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BFE5A" w14:textId="05EF8ED8" w:rsidR="00E113EC" w:rsidRPr="00385DAB" w:rsidRDefault="00E113EC" w:rsidP="00385DAB">
      <w:pPr>
        <w:spacing w:before="240" w:after="240" w:line="360" w:lineRule="auto"/>
        <w:jc w:val="both"/>
        <w:rPr>
          <w:rFonts w:ascii="Palatino Linotype" w:eastAsiaTheme="minorEastAsia" w:hAnsi="Palatino Linotype"/>
          <w:sz w:val="24"/>
          <w:szCs w:val="24"/>
          <w:lang w:val="es-ES_tradnl" w:eastAsia="es-ES"/>
        </w:rPr>
      </w:pPr>
      <w:r w:rsidRPr="00385DAB">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w:t>
      </w:r>
      <w:r w:rsidR="00F46FEB" w:rsidRPr="00385DAB">
        <w:rPr>
          <w:rFonts w:ascii="Palatino Linotype" w:eastAsiaTheme="minorEastAsia" w:hAnsi="Palatino Linotype"/>
          <w:sz w:val="24"/>
          <w:szCs w:val="24"/>
          <w:lang w:val="es-ES_tradnl" w:eastAsia="es-ES"/>
        </w:rPr>
        <w:t xml:space="preserve">éxico; de </w:t>
      </w:r>
      <w:r w:rsidR="00395AE5" w:rsidRPr="00385DAB">
        <w:rPr>
          <w:rFonts w:ascii="Palatino Linotype" w:eastAsiaTheme="minorEastAsia" w:hAnsi="Palatino Linotype"/>
          <w:sz w:val="24"/>
          <w:szCs w:val="24"/>
          <w:lang w:val="es-ES_tradnl" w:eastAsia="es-ES"/>
        </w:rPr>
        <w:t>tres</w:t>
      </w:r>
      <w:r w:rsidR="004626BF" w:rsidRPr="00385DAB">
        <w:rPr>
          <w:rFonts w:ascii="Palatino Linotype" w:eastAsiaTheme="minorEastAsia" w:hAnsi="Palatino Linotype"/>
          <w:sz w:val="24"/>
          <w:szCs w:val="24"/>
          <w:lang w:val="es-ES_tradnl" w:eastAsia="es-ES"/>
        </w:rPr>
        <w:t xml:space="preserve"> </w:t>
      </w:r>
      <w:r w:rsidR="00F46FEB" w:rsidRPr="00385DAB">
        <w:rPr>
          <w:rFonts w:ascii="Palatino Linotype" w:eastAsiaTheme="minorEastAsia" w:hAnsi="Palatino Linotype"/>
          <w:sz w:val="24"/>
          <w:szCs w:val="24"/>
          <w:lang w:val="es-ES_tradnl" w:eastAsia="es-ES"/>
        </w:rPr>
        <w:t>(</w:t>
      </w:r>
      <w:r w:rsidR="00395AE5" w:rsidRPr="00385DAB">
        <w:rPr>
          <w:rFonts w:ascii="Palatino Linotype" w:eastAsiaTheme="minorEastAsia" w:hAnsi="Palatino Linotype"/>
          <w:sz w:val="24"/>
          <w:szCs w:val="24"/>
          <w:lang w:val="es-ES_tradnl" w:eastAsia="es-ES"/>
        </w:rPr>
        <w:t>03</w:t>
      </w:r>
      <w:r w:rsidR="00266D35" w:rsidRPr="00385DAB">
        <w:rPr>
          <w:rFonts w:ascii="Palatino Linotype" w:eastAsiaTheme="minorEastAsia" w:hAnsi="Palatino Linotype"/>
          <w:sz w:val="24"/>
          <w:szCs w:val="24"/>
          <w:lang w:val="es-ES_tradnl" w:eastAsia="es-ES"/>
        </w:rPr>
        <w:t xml:space="preserve">) de </w:t>
      </w:r>
      <w:r w:rsidR="00CD010D" w:rsidRPr="00385DAB">
        <w:rPr>
          <w:rFonts w:ascii="Palatino Linotype" w:eastAsiaTheme="minorEastAsia" w:hAnsi="Palatino Linotype"/>
          <w:sz w:val="24"/>
          <w:szCs w:val="24"/>
          <w:lang w:val="es-ES_tradnl" w:eastAsia="es-ES"/>
        </w:rPr>
        <w:t>marzo</w:t>
      </w:r>
      <w:r w:rsidR="00F623B7" w:rsidRPr="00385DAB">
        <w:rPr>
          <w:rFonts w:ascii="Palatino Linotype" w:eastAsiaTheme="minorEastAsia" w:hAnsi="Palatino Linotype"/>
          <w:sz w:val="24"/>
          <w:szCs w:val="24"/>
          <w:lang w:val="es-ES_tradnl" w:eastAsia="es-ES"/>
        </w:rPr>
        <w:t xml:space="preserve"> de dos mil veinti</w:t>
      </w:r>
      <w:r w:rsidR="00B8571A" w:rsidRPr="00385DAB">
        <w:rPr>
          <w:rFonts w:ascii="Palatino Linotype" w:eastAsiaTheme="minorEastAsia" w:hAnsi="Palatino Linotype"/>
          <w:sz w:val="24"/>
          <w:szCs w:val="24"/>
          <w:lang w:val="es-ES_tradnl" w:eastAsia="es-ES"/>
        </w:rPr>
        <w:t>dós</w:t>
      </w:r>
      <w:r w:rsidR="00DA44C3" w:rsidRPr="00385DAB">
        <w:rPr>
          <w:rFonts w:ascii="Palatino Linotype" w:eastAsiaTheme="minorEastAsia" w:hAnsi="Palatino Linotype"/>
          <w:sz w:val="24"/>
          <w:szCs w:val="24"/>
          <w:lang w:val="es-ES_tradnl" w:eastAsia="es-ES"/>
        </w:rPr>
        <w:t>.</w:t>
      </w:r>
    </w:p>
    <w:p w14:paraId="4AF97040" w14:textId="4FD54231" w:rsidR="00E113EC" w:rsidRPr="00385DAB" w:rsidRDefault="00E113EC" w:rsidP="00385DAB">
      <w:pPr>
        <w:spacing w:before="240" w:after="360" w:line="360" w:lineRule="auto"/>
        <w:jc w:val="both"/>
        <w:rPr>
          <w:rFonts w:ascii="Palatino Linotype" w:eastAsiaTheme="minorEastAsia" w:hAnsi="Palatino Linotype"/>
          <w:sz w:val="24"/>
          <w:szCs w:val="24"/>
          <w:lang w:val="es-ES_tradnl" w:eastAsia="es-ES"/>
        </w:rPr>
      </w:pPr>
      <w:r w:rsidRPr="00385DAB">
        <w:rPr>
          <w:rFonts w:ascii="Palatino Linotype" w:eastAsiaTheme="minorEastAsia" w:hAnsi="Palatino Linotype"/>
          <w:b/>
          <w:sz w:val="24"/>
          <w:szCs w:val="24"/>
          <w:lang w:val="es-ES_tradnl" w:eastAsia="es-ES"/>
        </w:rPr>
        <w:t>VISTO</w:t>
      </w:r>
      <w:r w:rsidRPr="00385DAB">
        <w:rPr>
          <w:rFonts w:ascii="Palatino Linotype" w:eastAsiaTheme="minorEastAsia" w:hAnsi="Palatino Linotype"/>
          <w:sz w:val="24"/>
          <w:szCs w:val="24"/>
          <w:lang w:val="es-ES_tradnl" w:eastAsia="es-ES"/>
        </w:rPr>
        <w:t xml:space="preserve"> el expediente electrónico formado con motivo del recurso de revisión </w:t>
      </w:r>
      <w:r w:rsidR="000D4FC0" w:rsidRPr="00385DAB">
        <w:rPr>
          <w:rFonts w:ascii="Palatino Linotype" w:eastAsiaTheme="minorEastAsia" w:hAnsi="Palatino Linotype"/>
          <w:b/>
          <w:bCs/>
          <w:sz w:val="24"/>
          <w:szCs w:val="24"/>
          <w:lang w:eastAsia="es-ES"/>
        </w:rPr>
        <w:t>00488</w:t>
      </w:r>
      <w:r w:rsidR="00395AE5" w:rsidRPr="00385DAB">
        <w:rPr>
          <w:rFonts w:ascii="Palatino Linotype" w:eastAsiaTheme="minorEastAsia" w:hAnsi="Palatino Linotype"/>
          <w:b/>
          <w:bCs/>
          <w:sz w:val="24"/>
          <w:szCs w:val="24"/>
          <w:lang w:eastAsia="es-ES"/>
        </w:rPr>
        <w:t>/INFOEM/IP/RR/2022</w:t>
      </w:r>
      <w:r w:rsidRPr="00385DAB">
        <w:rPr>
          <w:rFonts w:ascii="Palatino Linotype" w:eastAsiaTheme="minorEastAsia" w:hAnsi="Palatino Linotype" w:cs="Arial"/>
          <w:b/>
          <w:bCs/>
          <w:sz w:val="24"/>
          <w:szCs w:val="24"/>
          <w:lang w:val="es-ES_tradnl" w:eastAsia="es-ES"/>
        </w:rPr>
        <w:t xml:space="preserve">, </w:t>
      </w:r>
      <w:r w:rsidRPr="00385DAB">
        <w:rPr>
          <w:rFonts w:ascii="Palatino Linotype" w:eastAsiaTheme="minorEastAsia" w:hAnsi="Palatino Linotype"/>
          <w:sz w:val="24"/>
          <w:szCs w:val="24"/>
          <w:lang w:val="es-ES_tradnl" w:eastAsia="es-ES"/>
        </w:rPr>
        <w:t>promovido por</w:t>
      </w:r>
      <w:r w:rsidR="00395AE5" w:rsidRPr="00385DAB">
        <w:rPr>
          <w:rFonts w:ascii="Palatino Linotype" w:eastAsiaTheme="minorEastAsia" w:hAnsi="Palatino Linotype"/>
          <w:sz w:val="24"/>
          <w:szCs w:val="24"/>
          <w:lang w:val="es-ES_tradnl" w:eastAsia="es-ES"/>
        </w:rPr>
        <w:t xml:space="preserve"> un usuario del Sistema de Acceso a la Información Mexiquense (</w:t>
      </w:r>
      <w:r w:rsidR="00395AE5" w:rsidRPr="00385DAB">
        <w:rPr>
          <w:rFonts w:ascii="Palatino Linotype" w:eastAsiaTheme="minorEastAsia" w:hAnsi="Palatino Linotype"/>
          <w:b/>
          <w:sz w:val="24"/>
          <w:szCs w:val="24"/>
          <w:lang w:val="es-ES_tradnl" w:eastAsia="es-ES"/>
        </w:rPr>
        <w:t>SAIMEX</w:t>
      </w:r>
      <w:r w:rsidR="00395AE5" w:rsidRPr="00385DAB">
        <w:rPr>
          <w:rFonts w:ascii="Palatino Linotype" w:eastAsiaTheme="minorEastAsia" w:hAnsi="Palatino Linotype"/>
          <w:sz w:val="24"/>
          <w:szCs w:val="24"/>
          <w:lang w:val="es-ES_tradnl" w:eastAsia="es-ES"/>
        </w:rPr>
        <w:t xml:space="preserve">), quien no proporciono nombre o seudónimo para ser identificado y quien en lo </w:t>
      </w:r>
      <w:r w:rsidR="007C4C7E" w:rsidRPr="00385DAB">
        <w:rPr>
          <w:rFonts w:ascii="Palatino Linotype" w:eastAsiaTheme="minorEastAsia" w:hAnsi="Palatino Linotype"/>
          <w:sz w:val="24"/>
          <w:szCs w:val="24"/>
          <w:lang w:val="es-ES_tradnl" w:eastAsia="es-ES"/>
        </w:rPr>
        <w:t xml:space="preserve">sucesivo será identificado como </w:t>
      </w:r>
      <w:r w:rsidRPr="00385DAB">
        <w:rPr>
          <w:rFonts w:ascii="Palatino Linotype" w:eastAsiaTheme="minorEastAsia" w:hAnsi="Palatino Linotype"/>
          <w:b/>
          <w:sz w:val="24"/>
          <w:szCs w:val="24"/>
          <w:lang w:val="es-ES_tradnl" w:eastAsia="es-ES"/>
        </w:rPr>
        <w:t xml:space="preserve"> </w:t>
      </w:r>
      <w:r w:rsidRPr="00385DAB">
        <w:rPr>
          <w:rFonts w:ascii="Palatino Linotype" w:eastAsiaTheme="minorEastAsia" w:hAnsi="Palatino Linotype" w:cs="Arial"/>
          <w:b/>
          <w:sz w:val="24"/>
          <w:szCs w:val="24"/>
          <w:lang w:val="es-ES_tradnl" w:eastAsia="es-ES"/>
        </w:rPr>
        <w:t>RECURRENTE</w:t>
      </w:r>
      <w:r w:rsidR="009073E1" w:rsidRPr="00385DAB">
        <w:rPr>
          <w:rFonts w:ascii="Palatino Linotype" w:eastAsiaTheme="minorEastAsia" w:hAnsi="Palatino Linotype" w:cs="Arial"/>
          <w:sz w:val="24"/>
          <w:szCs w:val="24"/>
          <w:lang w:val="es-ES_tradnl" w:eastAsia="es-ES"/>
        </w:rPr>
        <w:t xml:space="preserve">, en contra de la </w:t>
      </w:r>
      <w:r w:rsidRPr="00385DAB">
        <w:rPr>
          <w:rFonts w:ascii="Palatino Linotype" w:eastAsiaTheme="minorEastAsia" w:hAnsi="Palatino Linotype" w:cs="Arial"/>
          <w:sz w:val="24"/>
          <w:szCs w:val="24"/>
          <w:lang w:val="es-ES_tradnl" w:eastAsia="es-ES"/>
        </w:rPr>
        <w:t xml:space="preserve">respuesta del </w:t>
      </w:r>
      <w:r w:rsidR="00266D35" w:rsidRPr="00385DAB">
        <w:rPr>
          <w:rFonts w:ascii="Palatino Linotype" w:hAnsi="Palatino Linotype"/>
          <w:b/>
          <w:bCs/>
          <w:color w:val="000000"/>
          <w:sz w:val="24"/>
          <w:szCs w:val="24"/>
        </w:rPr>
        <w:t>Ayu</w:t>
      </w:r>
      <w:r w:rsidR="000D4FC0" w:rsidRPr="00385DAB">
        <w:rPr>
          <w:rFonts w:ascii="Palatino Linotype" w:hAnsi="Palatino Linotype"/>
          <w:b/>
          <w:bCs/>
          <w:color w:val="000000"/>
          <w:sz w:val="24"/>
          <w:szCs w:val="24"/>
        </w:rPr>
        <w:t>ntamiento de Atenco</w:t>
      </w:r>
      <w:r w:rsidR="009073E1" w:rsidRPr="00385DAB">
        <w:rPr>
          <w:rFonts w:ascii="Palatino Linotype" w:eastAsiaTheme="minorEastAsia" w:hAnsi="Palatino Linotype" w:cs="Arial"/>
          <w:b/>
          <w:sz w:val="24"/>
          <w:szCs w:val="24"/>
          <w:lang w:val="es-ES_tradnl" w:eastAsia="es-ES"/>
        </w:rPr>
        <w:t>,</w:t>
      </w:r>
      <w:r w:rsidRPr="00385DAB">
        <w:rPr>
          <w:rFonts w:ascii="Palatino Linotype" w:eastAsiaTheme="minorEastAsia" w:hAnsi="Palatino Linotype" w:cs="Arial"/>
          <w:b/>
          <w:sz w:val="24"/>
          <w:szCs w:val="24"/>
          <w:lang w:val="es-ES_tradnl" w:eastAsia="es-ES"/>
        </w:rPr>
        <w:t xml:space="preserve"> </w:t>
      </w:r>
      <w:r w:rsidRPr="00385DAB">
        <w:rPr>
          <w:rFonts w:ascii="Palatino Linotype" w:eastAsiaTheme="minorEastAsia" w:hAnsi="Palatino Linotype"/>
          <w:sz w:val="24"/>
          <w:szCs w:val="24"/>
          <w:lang w:val="es-ES_tradnl" w:eastAsia="es-ES"/>
        </w:rPr>
        <w:t>en lo sucesivo el</w:t>
      </w:r>
      <w:r w:rsidRPr="00385DAB">
        <w:rPr>
          <w:rFonts w:ascii="Palatino Linotype" w:eastAsiaTheme="minorEastAsia" w:hAnsi="Palatino Linotype"/>
          <w:b/>
          <w:sz w:val="24"/>
          <w:szCs w:val="24"/>
          <w:lang w:val="es-ES_tradnl" w:eastAsia="es-ES"/>
        </w:rPr>
        <w:t xml:space="preserve"> SUJETO OBLIGADO, </w:t>
      </w:r>
      <w:r w:rsidRPr="00385DAB">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385DAB" w:rsidRDefault="00E113EC" w:rsidP="00385DAB">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85130362"/>
      <w:r w:rsidRPr="00385DAB">
        <w:rPr>
          <w:rFonts w:ascii="Palatino Linotype" w:eastAsiaTheme="majorEastAsia" w:hAnsi="Palatino Linotype" w:cstheme="majorBidi"/>
          <w:b/>
          <w:sz w:val="24"/>
          <w:szCs w:val="24"/>
        </w:rPr>
        <w:t>A N T E C E D E N T E S</w:t>
      </w:r>
      <w:bookmarkEnd w:id="0"/>
    </w:p>
    <w:p w14:paraId="5F0A240F" w14:textId="77777777" w:rsidR="00E113EC" w:rsidRPr="00385DAB" w:rsidRDefault="00E113EC" w:rsidP="00385DAB">
      <w:pPr>
        <w:keepNext/>
        <w:keepLines/>
        <w:spacing w:before="240" w:after="0" w:line="360" w:lineRule="auto"/>
        <w:ind w:right="-142"/>
        <w:jc w:val="center"/>
        <w:outlineLvl w:val="0"/>
        <w:rPr>
          <w:rFonts w:ascii="Palatino Linotype" w:eastAsiaTheme="majorEastAsia" w:hAnsi="Palatino Linotype" w:cstheme="majorBidi"/>
          <w:sz w:val="24"/>
          <w:szCs w:val="24"/>
        </w:rPr>
      </w:pPr>
    </w:p>
    <w:p w14:paraId="23162A71" w14:textId="74ADB28E" w:rsidR="00E113EC" w:rsidRPr="00385DAB" w:rsidRDefault="00E113EC" w:rsidP="00385DAB">
      <w:pPr>
        <w:numPr>
          <w:ilvl w:val="0"/>
          <w:numId w:val="2"/>
        </w:numPr>
        <w:tabs>
          <w:tab w:val="left" w:pos="426"/>
        </w:tabs>
        <w:spacing w:before="240" w:after="240" w:line="360" w:lineRule="auto"/>
        <w:ind w:left="0" w:firstLine="0"/>
        <w:contextualSpacing/>
        <w:jc w:val="both"/>
        <w:rPr>
          <w:rFonts w:ascii="Palatino Linotype" w:eastAsia="Calibri" w:hAnsi="Palatino Linotype" w:cs="Arial"/>
          <w:sz w:val="24"/>
          <w:szCs w:val="24"/>
          <w:lang w:val="es-ES" w:eastAsia="es-ES"/>
        </w:rPr>
      </w:pPr>
      <w:r w:rsidRPr="00385DAB">
        <w:rPr>
          <w:rFonts w:ascii="Palatino Linotype" w:eastAsia="Calibri" w:hAnsi="Palatino Linotype" w:cs="Arial"/>
          <w:sz w:val="24"/>
          <w:szCs w:val="24"/>
          <w:lang w:val="es-ES" w:eastAsia="es-ES"/>
        </w:rPr>
        <w:t xml:space="preserve">El </w:t>
      </w:r>
      <w:r w:rsidR="000D4FC0" w:rsidRPr="00385DAB">
        <w:rPr>
          <w:rFonts w:ascii="Palatino Linotype" w:eastAsia="Calibri" w:hAnsi="Palatino Linotype" w:cs="Arial"/>
          <w:b/>
          <w:sz w:val="24"/>
          <w:szCs w:val="24"/>
          <w:lang w:val="es-ES" w:eastAsia="es-ES"/>
        </w:rPr>
        <w:t>veinticuatro (24</w:t>
      </w:r>
      <w:r w:rsidR="009640E7" w:rsidRPr="00385DAB">
        <w:rPr>
          <w:rFonts w:ascii="Palatino Linotype" w:eastAsia="Calibri" w:hAnsi="Palatino Linotype" w:cs="Arial"/>
          <w:b/>
          <w:sz w:val="24"/>
          <w:szCs w:val="24"/>
          <w:lang w:val="es-ES" w:eastAsia="es-ES"/>
        </w:rPr>
        <w:t xml:space="preserve">) de </w:t>
      </w:r>
      <w:r w:rsidR="00CD010D" w:rsidRPr="00385DAB">
        <w:rPr>
          <w:rFonts w:ascii="Palatino Linotype" w:eastAsia="Calibri" w:hAnsi="Palatino Linotype" w:cs="Arial"/>
          <w:b/>
          <w:sz w:val="24"/>
          <w:szCs w:val="24"/>
          <w:lang w:val="es-ES" w:eastAsia="es-ES"/>
        </w:rPr>
        <w:t>enero</w:t>
      </w:r>
      <w:r w:rsidRPr="00385DAB">
        <w:rPr>
          <w:rFonts w:ascii="Palatino Linotype" w:eastAsia="Calibri" w:hAnsi="Palatino Linotype" w:cs="Arial"/>
          <w:b/>
          <w:sz w:val="24"/>
          <w:szCs w:val="24"/>
          <w:lang w:val="es-ES" w:eastAsia="es-ES"/>
        </w:rPr>
        <w:t xml:space="preserve"> </w:t>
      </w:r>
      <w:r w:rsidR="007C4C7E" w:rsidRPr="00385DAB">
        <w:rPr>
          <w:rFonts w:ascii="Palatino Linotype" w:eastAsia="Calibri" w:hAnsi="Palatino Linotype" w:cs="Arial"/>
          <w:sz w:val="24"/>
          <w:szCs w:val="24"/>
          <w:lang w:val="es-ES" w:eastAsia="es-ES"/>
        </w:rPr>
        <w:t>de dos mil veintidós</w:t>
      </w:r>
      <w:r w:rsidRPr="00385DAB">
        <w:rPr>
          <w:rFonts w:ascii="Palatino Linotype" w:eastAsia="Calibri" w:hAnsi="Palatino Linotype" w:cs="Arial"/>
          <w:sz w:val="24"/>
          <w:szCs w:val="24"/>
          <w:lang w:val="es-ES" w:eastAsia="es-ES"/>
        </w:rPr>
        <w:t>,</w:t>
      </w:r>
      <w:r w:rsidRPr="00385DAB">
        <w:rPr>
          <w:rFonts w:ascii="Palatino Linotype" w:eastAsia="Calibri" w:hAnsi="Palatino Linotype" w:cs="Times New Roman"/>
          <w:sz w:val="24"/>
          <w:szCs w:val="24"/>
          <w:lang w:val="es-ES" w:eastAsia="es-ES"/>
        </w:rPr>
        <w:t xml:space="preserve"> se</w:t>
      </w:r>
      <w:r w:rsidRPr="00385DAB">
        <w:rPr>
          <w:rFonts w:ascii="Palatino Linotype" w:eastAsiaTheme="minorEastAsia" w:hAnsi="Palatino Linotype"/>
          <w:b/>
          <w:sz w:val="24"/>
          <w:szCs w:val="24"/>
          <w:lang w:val="es-ES_tradnl" w:eastAsia="es-ES"/>
        </w:rPr>
        <w:t xml:space="preserve"> </w:t>
      </w:r>
      <w:r w:rsidRPr="00385DAB">
        <w:rPr>
          <w:rFonts w:ascii="Palatino Linotype" w:eastAsiaTheme="minorEastAsia" w:hAnsi="Palatino Linotype"/>
          <w:sz w:val="24"/>
          <w:szCs w:val="24"/>
          <w:lang w:val="es-ES_tradnl" w:eastAsia="es-ES"/>
        </w:rPr>
        <w:t xml:space="preserve">presentó </w:t>
      </w:r>
      <w:r w:rsidRPr="00385DAB">
        <w:rPr>
          <w:rFonts w:ascii="Palatino Linotype" w:eastAsia="Calibri" w:hAnsi="Palatino Linotype" w:cs="Arial"/>
          <w:sz w:val="24"/>
          <w:szCs w:val="24"/>
          <w:lang w:val="es-ES" w:eastAsia="es-ES"/>
        </w:rPr>
        <w:t xml:space="preserve">ante el </w:t>
      </w:r>
      <w:r w:rsidRPr="00385DAB">
        <w:rPr>
          <w:rFonts w:ascii="Palatino Linotype" w:eastAsia="Calibri" w:hAnsi="Palatino Linotype" w:cs="Arial"/>
          <w:b/>
          <w:sz w:val="24"/>
          <w:szCs w:val="24"/>
          <w:lang w:val="es-ES" w:eastAsia="es-ES"/>
        </w:rPr>
        <w:t>SUJETO OBLIGADO,</w:t>
      </w:r>
      <w:r w:rsidRPr="00385DAB">
        <w:rPr>
          <w:rFonts w:ascii="Palatino Linotype" w:eastAsia="Calibri" w:hAnsi="Palatino Linotype" w:cs="Arial"/>
          <w:sz w:val="24"/>
          <w:szCs w:val="24"/>
          <w:lang w:val="es-ES_tradnl" w:eastAsia="es-ES"/>
        </w:rPr>
        <w:t xml:space="preserve"> vía </w:t>
      </w:r>
      <w:r w:rsidRPr="00385DAB">
        <w:rPr>
          <w:rFonts w:ascii="Palatino Linotype" w:eastAsia="Calibri" w:hAnsi="Palatino Linotype" w:cs="Arial"/>
          <w:sz w:val="24"/>
          <w:szCs w:val="24"/>
          <w:lang w:val="es-ES" w:eastAsia="es-ES"/>
        </w:rPr>
        <w:t>Sistema de Acceso a la Información Mexiquense (</w:t>
      </w:r>
      <w:r w:rsidRPr="00385DAB">
        <w:rPr>
          <w:rFonts w:ascii="Palatino Linotype" w:eastAsia="Calibri" w:hAnsi="Palatino Linotype" w:cs="Arial"/>
          <w:b/>
          <w:sz w:val="24"/>
          <w:szCs w:val="24"/>
          <w:lang w:val="es-ES" w:eastAsia="es-ES"/>
        </w:rPr>
        <w:t>SAIMEX</w:t>
      </w:r>
      <w:r w:rsidRPr="00385DAB">
        <w:rPr>
          <w:rFonts w:ascii="Palatino Linotype" w:eastAsia="Calibri" w:hAnsi="Palatino Linotype" w:cs="Arial"/>
          <w:sz w:val="24"/>
          <w:szCs w:val="24"/>
          <w:lang w:val="es-ES" w:eastAsia="es-ES"/>
        </w:rPr>
        <w:t xml:space="preserve">), la solicitud de información pública registrada con el número </w:t>
      </w:r>
      <w:r w:rsidR="00CC7451" w:rsidRPr="00385DAB">
        <w:rPr>
          <w:rFonts w:ascii="Palatino Linotype" w:eastAsia="Calibri" w:hAnsi="Palatino Linotype" w:cs="Arial"/>
          <w:b/>
          <w:bCs/>
          <w:sz w:val="24"/>
          <w:szCs w:val="24"/>
          <w:lang w:eastAsia="es-ES"/>
        </w:rPr>
        <w:t>00059/ATENCO/IP/2022</w:t>
      </w:r>
      <w:r w:rsidRPr="00385DAB">
        <w:rPr>
          <w:rFonts w:ascii="Palatino Linotype" w:eastAsia="Times New Roman" w:hAnsi="Palatino Linotype" w:cs="Arial"/>
          <w:b/>
          <w:sz w:val="24"/>
          <w:szCs w:val="24"/>
          <w:lang w:val="es-ES" w:eastAsia="es-ES"/>
        </w:rPr>
        <w:t xml:space="preserve">, </w:t>
      </w:r>
      <w:r w:rsidRPr="00385DAB">
        <w:rPr>
          <w:rFonts w:ascii="Palatino Linotype" w:eastAsia="Calibri" w:hAnsi="Palatino Linotype" w:cs="Arial"/>
          <w:sz w:val="24"/>
          <w:szCs w:val="24"/>
          <w:lang w:val="es-ES" w:eastAsia="es-ES"/>
        </w:rPr>
        <w:t>mediante la cual se requirió lo siguiente:</w:t>
      </w:r>
    </w:p>
    <w:p w14:paraId="7376A95C" w14:textId="77777777" w:rsidR="0008753C" w:rsidRPr="00385DAB" w:rsidRDefault="0008753C" w:rsidP="00385DAB">
      <w:pPr>
        <w:spacing w:before="240" w:after="240" w:line="360" w:lineRule="auto"/>
        <w:contextualSpacing/>
        <w:jc w:val="both"/>
        <w:rPr>
          <w:rFonts w:ascii="Palatino Linotype" w:eastAsia="Calibri" w:hAnsi="Palatino Linotype" w:cs="Arial"/>
          <w:sz w:val="24"/>
          <w:szCs w:val="24"/>
          <w:lang w:val="es-ES" w:eastAsia="es-ES"/>
        </w:rPr>
      </w:pPr>
    </w:p>
    <w:p w14:paraId="24670679" w14:textId="6A9BF14A" w:rsidR="00E113EC" w:rsidRPr="00385DAB" w:rsidRDefault="00F623B7" w:rsidP="00385DAB">
      <w:pPr>
        <w:tabs>
          <w:tab w:val="left" w:pos="8222"/>
        </w:tabs>
        <w:spacing w:before="240" w:after="240" w:line="360" w:lineRule="auto"/>
        <w:ind w:left="567" w:right="567"/>
        <w:contextualSpacing/>
        <w:jc w:val="both"/>
        <w:rPr>
          <w:rFonts w:ascii="Palatino Linotype" w:eastAsia="Calibri" w:hAnsi="Palatino Linotype" w:cs="Arial"/>
          <w:i/>
          <w:sz w:val="24"/>
          <w:szCs w:val="24"/>
          <w:lang w:val="es-ES" w:eastAsia="es-ES"/>
        </w:rPr>
      </w:pPr>
      <w:r w:rsidRPr="00385DAB">
        <w:rPr>
          <w:rFonts w:ascii="Palatino Linotype" w:eastAsia="Calibri" w:hAnsi="Palatino Linotype" w:cs="Arial"/>
          <w:i/>
          <w:sz w:val="24"/>
          <w:szCs w:val="24"/>
          <w:lang w:val="es-ES" w:eastAsia="es-ES"/>
        </w:rPr>
        <w:t>“</w:t>
      </w:r>
      <w:r w:rsidR="000D4FC0" w:rsidRPr="00385DAB">
        <w:rPr>
          <w:rFonts w:ascii="Palatino Linotype" w:eastAsia="Calibri" w:hAnsi="Palatino Linotype" w:cs="Arial"/>
          <w:i/>
          <w:sz w:val="24"/>
          <w:szCs w:val="24"/>
          <w:lang w:val="es-ES" w:eastAsia="es-ES"/>
        </w:rPr>
        <w:t>ORGANIGRAMA ACTUALIZADO 2022</w:t>
      </w:r>
      <w:r w:rsidRPr="00385DAB">
        <w:rPr>
          <w:rFonts w:ascii="Palatino Linotype" w:eastAsia="Calibri" w:hAnsi="Palatino Linotype" w:cs="Arial"/>
          <w:i/>
          <w:sz w:val="24"/>
          <w:szCs w:val="24"/>
          <w:lang w:val="es-ES" w:eastAsia="es-ES"/>
        </w:rPr>
        <w:t>” (Sic)</w:t>
      </w:r>
    </w:p>
    <w:p w14:paraId="1B12EBA7" w14:textId="77777777" w:rsidR="00F623B7" w:rsidRPr="00385DAB" w:rsidRDefault="00F623B7" w:rsidP="00385DAB">
      <w:pPr>
        <w:spacing w:before="240" w:after="240" w:line="360" w:lineRule="auto"/>
        <w:ind w:left="567" w:right="425"/>
        <w:contextualSpacing/>
        <w:jc w:val="both"/>
        <w:rPr>
          <w:rFonts w:ascii="Palatino Linotype" w:eastAsia="Calibri" w:hAnsi="Palatino Linotype" w:cs="Arial"/>
          <w:i/>
          <w:sz w:val="24"/>
          <w:szCs w:val="24"/>
          <w:lang w:val="es-ES" w:eastAsia="es-ES"/>
        </w:rPr>
      </w:pPr>
    </w:p>
    <w:p w14:paraId="117355CA" w14:textId="77777777" w:rsidR="00BE5053" w:rsidRPr="00385DAB" w:rsidRDefault="009640E7"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hAnsi="Palatino Linotype" w:cs="Arial"/>
          <w:sz w:val="24"/>
          <w:szCs w:val="24"/>
        </w:rPr>
        <w:lastRenderedPageBreak/>
        <w:t xml:space="preserve">Se hace constar que </w:t>
      </w:r>
      <w:r w:rsidRPr="00385DAB">
        <w:rPr>
          <w:rFonts w:ascii="Palatino Linotype" w:eastAsia="Times New Roman" w:hAnsi="Palatino Linotype" w:cs="Arial"/>
          <w:sz w:val="24"/>
          <w:szCs w:val="24"/>
          <w:lang w:val="es-ES"/>
        </w:rPr>
        <w:t xml:space="preserve">se señaló como modalidad de entrega de la información: a través del Sistema de Acceso a la Información Mexiquense </w:t>
      </w:r>
      <w:r w:rsidRPr="00385DAB">
        <w:rPr>
          <w:rFonts w:ascii="Palatino Linotype" w:eastAsia="Times New Roman" w:hAnsi="Palatino Linotype" w:cs="Arial"/>
          <w:b/>
          <w:sz w:val="24"/>
          <w:szCs w:val="24"/>
          <w:lang w:val="es-ES"/>
        </w:rPr>
        <w:t>(SAIMEX).</w:t>
      </w:r>
    </w:p>
    <w:p w14:paraId="07D52167" w14:textId="77777777" w:rsidR="00BE5053" w:rsidRPr="00385DAB" w:rsidRDefault="00BE5053"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1786891C" w14:textId="5570DCCC" w:rsidR="008A73FC" w:rsidRPr="00385DAB" w:rsidRDefault="00BE5053"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hAnsi="Palatino Linotype"/>
          <w:color w:val="000000"/>
          <w:sz w:val="24"/>
          <w:szCs w:val="24"/>
        </w:rPr>
        <w:t xml:space="preserve">El </w:t>
      </w:r>
      <w:r w:rsidR="000D4FC0" w:rsidRPr="00385DAB">
        <w:rPr>
          <w:rFonts w:ascii="Palatino Linotype" w:hAnsi="Palatino Linotype"/>
          <w:b/>
          <w:color w:val="000000"/>
          <w:sz w:val="24"/>
          <w:szCs w:val="24"/>
        </w:rPr>
        <w:t>treinta y uno (31</w:t>
      </w:r>
      <w:r w:rsidRPr="00385DAB">
        <w:rPr>
          <w:rFonts w:ascii="Palatino Linotype" w:hAnsi="Palatino Linotype"/>
          <w:b/>
          <w:color w:val="000000"/>
          <w:sz w:val="24"/>
          <w:szCs w:val="24"/>
        </w:rPr>
        <w:t>) de enero</w:t>
      </w:r>
      <w:r w:rsidRPr="00385DAB">
        <w:rPr>
          <w:rFonts w:ascii="Palatino Linotype" w:hAnsi="Palatino Linotype"/>
          <w:color w:val="000000"/>
          <w:sz w:val="24"/>
          <w:szCs w:val="24"/>
        </w:rPr>
        <w:t xml:space="preserve"> de dos mil veintidós, el </w:t>
      </w:r>
      <w:r w:rsidRPr="00385DAB">
        <w:rPr>
          <w:rFonts w:ascii="Palatino Linotype" w:hAnsi="Palatino Linotype"/>
          <w:b/>
          <w:bCs/>
          <w:color w:val="000000"/>
          <w:sz w:val="24"/>
          <w:szCs w:val="24"/>
        </w:rPr>
        <w:t>SUJETO OBLIGADO</w:t>
      </w:r>
      <w:r w:rsidRPr="00385DAB">
        <w:rPr>
          <w:rFonts w:ascii="Palatino Linotype" w:hAnsi="Palatino Linotype"/>
          <w:color w:val="000000"/>
          <w:sz w:val="24"/>
          <w:szCs w:val="24"/>
        </w:rPr>
        <w:t xml:space="preserve"> dio respuesta a la solicitud de información en los siguientes términos:</w:t>
      </w:r>
    </w:p>
    <w:p w14:paraId="3F685B14" w14:textId="77777777" w:rsidR="008A73FC" w:rsidRPr="00385DAB" w:rsidRDefault="008A73FC"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7EAB75EC" w14:textId="77777777" w:rsidR="000D4FC0" w:rsidRPr="00385DAB" w:rsidRDefault="008A73FC" w:rsidP="00385DAB">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r w:rsidRPr="00385DAB">
        <w:rPr>
          <w:rFonts w:ascii="Palatino Linotype" w:eastAsia="MS Mincho" w:hAnsi="Palatino Linotype" w:cs="Times New Roman"/>
          <w:i/>
          <w:sz w:val="24"/>
          <w:szCs w:val="24"/>
        </w:rPr>
        <w:t>“</w:t>
      </w:r>
      <w:r w:rsidR="000D4FC0" w:rsidRPr="00385DAB">
        <w:rPr>
          <w:rFonts w:ascii="Palatino Linotype" w:eastAsia="MS Mincho" w:hAnsi="Palatino Linotype" w:cs="Times New Roman"/>
          <w:i/>
          <w:sz w:val="24"/>
          <w:szCs w:val="24"/>
        </w:rPr>
        <w:t>Atenco, México a 31 de Enero de 2022</w:t>
      </w:r>
    </w:p>
    <w:p w14:paraId="12D7E8D5" w14:textId="77777777" w:rsidR="000D4FC0" w:rsidRPr="00385DAB" w:rsidRDefault="000D4FC0" w:rsidP="00385DAB">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r w:rsidRPr="00385DAB">
        <w:rPr>
          <w:rFonts w:ascii="Palatino Linotype" w:eastAsia="MS Mincho" w:hAnsi="Palatino Linotype" w:cs="Times New Roman"/>
          <w:i/>
          <w:sz w:val="24"/>
          <w:szCs w:val="24"/>
        </w:rPr>
        <w:t>Nombre del solicitante:</w:t>
      </w:r>
    </w:p>
    <w:p w14:paraId="000BDDDE" w14:textId="77777777" w:rsidR="000D4FC0" w:rsidRPr="00385DAB" w:rsidRDefault="000D4FC0" w:rsidP="00385DAB">
      <w:pPr>
        <w:pStyle w:val="Prrafodelista"/>
        <w:tabs>
          <w:tab w:val="left" w:pos="426"/>
        </w:tabs>
        <w:spacing w:before="240" w:after="240" w:line="360" w:lineRule="auto"/>
        <w:ind w:left="567" w:right="567"/>
        <w:jc w:val="right"/>
        <w:rPr>
          <w:rFonts w:ascii="Palatino Linotype" w:eastAsia="MS Mincho" w:hAnsi="Palatino Linotype" w:cs="Times New Roman"/>
          <w:i/>
          <w:sz w:val="24"/>
          <w:szCs w:val="24"/>
        </w:rPr>
      </w:pPr>
      <w:r w:rsidRPr="00385DAB">
        <w:rPr>
          <w:rFonts w:ascii="Palatino Linotype" w:eastAsia="MS Mincho" w:hAnsi="Palatino Linotype" w:cs="Times New Roman"/>
          <w:i/>
          <w:sz w:val="24"/>
          <w:szCs w:val="24"/>
        </w:rPr>
        <w:t>Folio de la solicitud: 00059/ATENCO/IP/2022</w:t>
      </w:r>
    </w:p>
    <w:p w14:paraId="624B40BF" w14:textId="77777777" w:rsidR="000D4FC0" w:rsidRPr="00385DAB" w:rsidRDefault="000D4FC0" w:rsidP="00385DAB">
      <w:pPr>
        <w:pStyle w:val="Prrafodelista"/>
        <w:tabs>
          <w:tab w:val="left" w:pos="426"/>
        </w:tabs>
        <w:spacing w:before="240" w:after="240" w:line="360" w:lineRule="auto"/>
        <w:ind w:left="567" w:right="567"/>
        <w:jc w:val="both"/>
        <w:rPr>
          <w:rFonts w:ascii="Palatino Linotype" w:eastAsia="MS Mincho" w:hAnsi="Palatino Linotype" w:cs="Times New Roman"/>
          <w:i/>
          <w:sz w:val="24"/>
          <w:szCs w:val="24"/>
        </w:rPr>
      </w:pPr>
      <w:r w:rsidRPr="00385DAB">
        <w:rPr>
          <w:rFonts w:ascii="Palatino Linotype" w:eastAsia="MS Mincho" w:hAnsi="Palatino Linotype" w:cs="Times New Roman"/>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E92CD2" w14:textId="77777777" w:rsidR="000D4FC0" w:rsidRPr="00385DAB" w:rsidRDefault="000D4FC0" w:rsidP="00385DAB">
      <w:pPr>
        <w:pStyle w:val="Prrafodelista"/>
        <w:tabs>
          <w:tab w:val="left" w:pos="426"/>
        </w:tabs>
        <w:spacing w:before="240" w:after="240" w:line="360" w:lineRule="auto"/>
        <w:ind w:left="567" w:right="567"/>
        <w:jc w:val="both"/>
        <w:rPr>
          <w:rFonts w:ascii="Palatino Linotype" w:eastAsia="MS Mincho" w:hAnsi="Palatino Linotype" w:cs="Times New Roman"/>
          <w:i/>
          <w:sz w:val="24"/>
          <w:szCs w:val="24"/>
        </w:rPr>
      </w:pPr>
    </w:p>
    <w:p w14:paraId="7BFFDAF1" w14:textId="77777777" w:rsidR="000D4FC0" w:rsidRPr="00385DAB" w:rsidRDefault="000D4FC0" w:rsidP="00385DAB">
      <w:pPr>
        <w:pStyle w:val="Prrafodelista"/>
        <w:tabs>
          <w:tab w:val="left" w:pos="426"/>
        </w:tabs>
        <w:spacing w:before="240" w:after="240" w:line="360" w:lineRule="auto"/>
        <w:ind w:left="567" w:right="567"/>
        <w:jc w:val="both"/>
        <w:rPr>
          <w:rFonts w:ascii="Palatino Linotype" w:eastAsia="MS Mincho" w:hAnsi="Palatino Linotype" w:cs="Times New Roman"/>
          <w:i/>
          <w:sz w:val="24"/>
          <w:szCs w:val="24"/>
        </w:rPr>
      </w:pPr>
      <w:r w:rsidRPr="00385DAB">
        <w:rPr>
          <w:rFonts w:ascii="Palatino Linotype" w:eastAsia="MS Mincho" w:hAnsi="Palatino Linotype" w:cs="Times New Roman"/>
          <w:i/>
          <w:sz w:val="24"/>
          <w:szCs w:val="24"/>
        </w:rPr>
        <w:t xml:space="preserve">UNIDAD DE TRANSPARENCIA Oficio No.: PMA/UT/INT/2022/0031 Solicitud de Información: 00059/ATENCO/IP/2022 Atenco, Estado de México, 31 de enero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00059/ATENCO/IP/2022, sírvase encontrar en </w:t>
      </w:r>
      <w:r w:rsidRPr="00385DAB">
        <w:rPr>
          <w:rFonts w:ascii="Palatino Linotype" w:eastAsia="MS Mincho" w:hAnsi="Palatino Linotype" w:cs="Times New Roman"/>
          <w:i/>
          <w:sz w:val="24"/>
          <w:szCs w:val="24"/>
        </w:rPr>
        <w:lastRenderedPageBreak/>
        <w:t>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p>
    <w:p w14:paraId="217F4B2F" w14:textId="77777777" w:rsidR="000D4FC0" w:rsidRPr="00385DAB" w:rsidRDefault="000D4FC0" w:rsidP="00385DAB">
      <w:pPr>
        <w:pStyle w:val="Prrafodelista"/>
        <w:tabs>
          <w:tab w:val="left" w:pos="426"/>
        </w:tabs>
        <w:spacing w:before="240" w:after="240" w:line="360" w:lineRule="auto"/>
        <w:ind w:left="567" w:right="567"/>
        <w:rPr>
          <w:rFonts w:ascii="Palatino Linotype" w:eastAsia="MS Mincho" w:hAnsi="Palatino Linotype" w:cs="Times New Roman"/>
          <w:i/>
          <w:sz w:val="24"/>
          <w:szCs w:val="24"/>
        </w:rPr>
      </w:pPr>
      <w:r w:rsidRPr="00385DAB">
        <w:rPr>
          <w:rFonts w:ascii="Palatino Linotype" w:eastAsia="MS Mincho" w:hAnsi="Palatino Linotype" w:cs="Times New Roman"/>
          <w:i/>
          <w:sz w:val="24"/>
          <w:szCs w:val="24"/>
        </w:rPr>
        <w:t>ATENTAMENTE</w:t>
      </w:r>
    </w:p>
    <w:p w14:paraId="67F31ACE" w14:textId="2B7418D3" w:rsidR="008A73FC" w:rsidRPr="00385DAB" w:rsidRDefault="000D4FC0" w:rsidP="00385DAB">
      <w:pPr>
        <w:pStyle w:val="Prrafodelista"/>
        <w:tabs>
          <w:tab w:val="left" w:pos="426"/>
        </w:tabs>
        <w:spacing w:before="240" w:after="240" w:line="360" w:lineRule="auto"/>
        <w:ind w:left="567" w:right="567"/>
        <w:rPr>
          <w:rFonts w:ascii="Palatino Linotype" w:eastAsia="MS Mincho" w:hAnsi="Palatino Linotype" w:cs="Times New Roman"/>
          <w:i/>
          <w:sz w:val="24"/>
          <w:szCs w:val="24"/>
        </w:rPr>
      </w:pPr>
      <w:r w:rsidRPr="00385DAB">
        <w:rPr>
          <w:rFonts w:ascii="Palatino Linotype" w:eastAsia="MS Mincho" w:hAnsi="Palatino Linotype" w:cs="Times New Roman"/>
          <w:i/>
          <w:sz w:val="24"/>
          <w:szCs w:val="24"/>
        </w:rPr>
        <w:t>Mtro. en D. Juan Manuel Mancera García</w:t>
      </w:r>
      <w:r w:rsidR="008A73FC" w:rsidRPr="00385DAB">
        <w:rPr>
          <w:rFonts w:ascii="Palatino Linotype" w:eastAsia="MS Mincho" w:hAnsi="Palatino Linotype" w:cs="Times New Roman"/>
          <w:i/>
          <w:sz w:val="24"/>
          <w:szCs w:val="24"/>
        </w:rPr>
        <w:t>”</w:t>
      </w:r>
      <w:r w:rsidR="008A73FC" w:rsidRPr="00385DAB">
        <w:rPr>
          <w:rFonts w:ascii="Palatino Linotype" w:eastAsia="MS Mincho" w:hAnsi="Palatino Linotype" w:cs="Times New Roman"/>
          <w:sz w:val="24"/>
          <w:szCs w:val="24"/>
        </w:rPr>
        <w:t xml:space="preserve"> (Sic)</w:t>
      </w:r>
    </w:p>
    <w:p w14:paraId="753B71E8" w14:textId="77777777" w:rsidR="008A73FC" w:rsidRPr="00385DAB" w:rsidRDefault="008A73FC"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261F25BA" w14:textId="5B2260E6" w:rsidR="00003127" w:rsidRPr="00385DAB" w:rsidRDefault="008A73FC"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Theme="minorEastAsia" w:hAnsi="Palatino Linotype" w:cs="Arial"/>
          <w:sz w:val="24"/>
          <w:szCs w:val="24"/>
          <w:lang w:eastAsia="es-ES"/>
        </w:rPr>
        <w:t xml:space="preserve">Asimismo, el </w:t>
      </w:r>
      <w:r w:rsidRPr="00385DAB">
        <w:rPr>
          <w:rFonts w:ascii="Palatino Linotype" w:eastAsiaTheme="minorEastAsia" w:hAnsi="Palatino Linotype" w:cs="Arial"/>
          <w:b/>
          <w:bCs/>
          <w:sz w:val="24"/>
          <w:szCs w:val="24"/>
          <w:lang w:eastAsia="es-ES"/>
        </w:rPr>
        <w:t>SUJETO OBLIGADO</w:t>
      </w:r>
      <w:r w:rsidR="000D4FC0" w:rsidRPr="00385DAB">
        <w:rPr>
          <w:rFonts w:ascii="Palatino Linotype" w:eastAsiaTheme="minorEastAsia" w:hAnsi="Palatino Linotype" w:cs="Arial"/>
          <w:sz w:val="24"/>
          <w:szCs w:val="24"/>
          <w:lang w:eastAsia="es-ES"/>
        </w:rPr>
        <w:t xml:space="preserve"> adjuntó a su respuesta los archivos </w:t>
      </w:r>
      <w:r w:rsidRPr="00385DAB">
        <w:rPr>
          <w:rFonts w:ascii="Palatino Linotype" w:eastAsiaTheme="minorEastAsia" w:hAnsi="Palatino Linotype" w:cs="Arial"/>
          <w:sz w:val="24"/>
          <w:szCs w:val="24"/>
          <w:lang w:eastAsia="es-ES"/>
        </w:rPr>
        <w:t xml:space="preserve">electrónicos </w:t>
      </w:r>
      <w:hyperlink r:id="rId7" w:tgtFrame="_blank" w:history="1">
        <w:r w:rsidR="00003127" w:rsidRPr="00385DAB">
          <w:rPr>
            <w:rStyle w:val="Hipervnculo"/>
            <w:rFonts w:ascii="Palatino Linotype" w:eastAsiaTheme="minorEastAsia" w:hAnsi="Palatino Linotype" w:cs="Arial"/>
            <w:b/>
            <w:bCs/>
            <w:color w:val="auto"/>
            <w:sz w:val="24"/>
            <w:szCs w:val="24"/>
            <w:lang w:eastAsia="es-ES"/>
          </w:rPr>
          <w:t>RespSol.59UIPPE.pdf</w:t>
        </w:r>
      </w:hyperlink>
      <w:r w:rsidR="00003127" w:rsidRPr="00385DAB">
        <w:rPr>
          <w:rFonts w:ascii="Palatino Linotype" w:eastAsiaTheme="minorEastAsia" w:hAnsi="Palatino Linotype" w:cs="Arial"/>
          <w:sz w:val="24"/>
          <w:szCs w:val="24"/>
          <w:lang w:eastAsia="es-ES"/>
        </w:rPr>
        <w:t xml:space="preserve"> y </w:t>
      </w:r>
      <w:hyperlink r:id="rId8" w:tgtFrame="_blank" w:history="1">
        <w:r w:rsidR="00003127" w:rsidRPr="00385DAB">
          <w:rPr>
            <w:rStyle w:val="Hipervnculo"/>
            <w:rFonts w:ascii="Palatino Linotype" w:eastAsiaTheme="minorEastAsia" w:hAnsi="Palatino Linotype" w:cs="Arial"/>
            <w:b/>
            <w:bCs/>
            <w:color w:val="auto"/>
            <w:sz w:val="24"/>
            <w:szCs w:val="24"/>
            <w:lang w:eastAsia="es-ES"/>
          </w:rPr>
          <w:t>SolicitanteInform.Sol59.pdf</w:t>
        </w:r>
      </w:hyperlink>
      <w:r w:rsidR="00CD010D" w:rsidRPr="00385DAB">
        <w:rPr>
          <w:rStyle w:val="Hipervnculo"/>
          <w:rFonts w:ascii="Palatino Linotype" w:eastAsiaTheme="minorEastAsia" w:hAnsi="Palatino Linotype" w:cs="Arial"/>
          <w:b/>
          <w:bCs/>
          <w:color w:val="000000" w:themeColor="text1"/>
          <w:sz w:val="24"/>
          <w:szCs w:val="24"/>
          <w:u w:val="none"/>
          <w:lang w:eastAsia="es-ES"/>
        </w:rPr>
        <w:t>,</w:t>
      </w:r>
      <w:r w:rsidRPr="00385DAB">
        <w:rPr>
          <w:rFonts w:ascii="Palatino Linotype" w:eastAsiaTheme="minorEastAsia" w:hAnsi="Palatino Linotype" w:cs="Arial"/>
          <w:sz w:val="24"/>
          <w:szCs w:val="24"/>
          <w:lang w:eastAsia="es-ES"/>
        </w:rPr>
        <w:t xml:space="preserve"> cuyo contenido íntegro es el siguiente:</w:t>
      </w:r>
      <w:bookmarkStart w:id="1" w:name="_Toc462307683"/>
      <w:bookmarkStart w:id="2" w:name="_Toc472427085"/>
      <w:bookmarkStart w:id="3" w:name="_Toc472500652"/>
    </w:p>
    <w:p w14:paraId="50EC3344" w14:textId="77777777" w:rsidR="00003127" w:rsidRPr="00385DAB" w:rsidRDefault="00003127" w:rsidP="00385DAB">
      <w:pPr>
        <w:tabs>
          <w:tab w:val="left" w:pos="426"/>
        </w:tabs>
        <w:spacing w:before="240" w:after="240" w:line="360" w:lineRule="auto"/>
        <w:jc w:val="both"/>
        <w:rPr>
          <w:rFonts w:ascii="Palatino Linotype" w:eastAsia="MS Mincho" w:hAnsi="Palatino Linotype" w:cs="Times New Roman"/>
          <w:sz w:val="24"/>
          <w:szCs w:val="24"/>
        </w:rPr>
      </w:pPr>
    </w:p>
    <w:p w14:paraId="1E0F56E2" w14:textId="77777777" w:rsidR="00003127" w:rsidRPr="00385DAB" w:rsidRDefault="00003127" w:rsidP="00385DAB">
      <w:pPr>
        <w:tabs>
          <w:tab w:val="left" w:pos="426"/>
        </w:tabs>
        <w:spacing w:before="240" w:after="240" w:line="360" w:lineRule="auto"/>
        <w:jc w:val="both"/>
        <w:rPr>
          <w:rFonts w:ascii="Palatino Linotype" w:eastAsia="MS Mincho" w:hAnsi="Palatino Linotype" w:cs="Times New Roman"/>
          <w:sz w:val="24"/>
          <w:szCs w:val="24"/>
        </w:rPr>
      </w:pPr>
    </w:p>
    <w:p w14:paraId="4D84DABE" w14:textId="77777777" w:rsidR="00003127" w:rsidRPr="00385DAB" w:rsidRDefault="00003127" w:rsidP="00385DAB">
      <w:pPr>
        <w:tabs>
          <w:tab w:val="left" w:pos="426"/>
        </w:tabs>
        <w:spacing w:before="240" w:after="240" w:line="360" w:lineRule="auto"/>
        <w:jc w:val="both"/>
        <w:rPr>
          <w:rFonts w:ascii="Palatino Linotype" w:eastAsia="MS Mincho" w:hAnsi="Palatino Linotype" w:cs="Times New Roman"/>
          <w:sz w:val="24"/>
          <w:szCs w:val="24"/>
        </w:rPr>
      </w:pPr>
    </w:p>
    <w:p w14:paraId="546A95DC" w14:textId="77777777" w:rsidR="00003127" w:rsidRPr="00385DAB" w:rsidRDefault="00003127" w:rsidP="00385DAB">
      <w:pPr>
        <w:tabs>
          <w:tab w:val="left" w:pos="426"/>
        </w:tabs>
        <w:spacing w:before="240" w:after="240" w:line="360" w:lineRule="auto"/>
        <w:jc w:val="both"/>
        <w:rPr>
          <w:rFonts w:ascii="Palatino Linotype" w:eastAsia="MS Mincho" w:hAnsi="Palatino Linotype" w:cs="Times New Roman"/>
          <w:sz w:val="24"/>
          <w:szCs w:val="24"/>
        </w:rPr>
      </w:pPr>
    </w:p>
    <w:p w14:paraId="52E0DFBB" w14:textId="7A41CDFA" w:rsidR="00003127" w:rsidRPr="00385DAB" w:rsidRDefault="00EA2AFB" w:rsidP="00385DAB">
      <w:pPr>
        <w:pStyle w:val="Prrafodelista"/>
        <w:numPr>
          <w:ilvl w:val="0"/>
          <w:numId w:val="39"/>
        </w:numPr>
        <w:tabs>
          <w:tab w:val="left" w:pos="426"/>
        </w:tabs>
        <w:spacing w:before="240" w:after="240" w:line="360" w:lineRule="auto"/>
        <w:jc w:val="both"/>
        <w:rPr>
          <w:rFonts w:ascii="Palatino Linotype" w:eastAsia="MS Mincho" w:hAnsi="Palatino Linotype" w:cs="Times New Roman"/>
          <w:sz w:val="24"/>
          <w:szCs w:val="24"/>
        </w:rPr>
      </w:pPr>
      <w:hyperlink r:id="rId9" w:tgtFrame="_blank" w:history="1">
        <w:r w:rsidR="00003127" w:rsidRPr="00385DAB">
          <w:rPr>
            <w:rStyle w:val="Hipervnculo"/>
            <w:rFonts w:ascii="Palatino Linotype" w:eastAsiaTheme="minorEastAsia" w:hAnsi="Palatino Linotype" w:cs="Arial"/>
            <w:b/>
            <w:bCs/>
            <w:color w:val="auto"/>
            <w:sz w:val="24"/>
            <w:szCs w:val="24"/>
            <w:lang w:eastAsia="es-ES"/>
          </w:rPr>
          <w:t>RespSol.59UIPPE.pdf</w:t>
        </w:r>
      </w:hyperlink>
    </w:p>
    <w:p w14:paraId="0A8503B6" w14:textId="40B067A2" w:rsidR="000C056F" w:rsidRPr="00385DAB" w:rsidRDefault="00003127" w:rsidP="00385DAB">
      <w:pPr>
        <w:pStyle w:val="Prrafodelista"/>
        <w:tabs>
          <w:tab w:val="left" w:pos="426"/>
        </w:tabs>
        <w:spacing w:before="240" w:after="240" w:line="360" w:lineRule="auto"/>
        <w:jc w:val="both"/>
        <w:rPr>
          <w:rFonts w:ascii="Palatino Linotype" w:eastAsia="MS Mincho" w:hAnsi="Palatino Linotype" w:cs="Times New Roman"/>
          <w:sz w:val="24"/>
          <w:szCs w:val="24"/>
        </w:rPr>
      </w:pPr>
      <w:r w:rsidRPr="00385DAB">
        <w:rPr>
          <w:rFonts w:ascii="Palatino Linotype" w:eastAsia="MS Mincho" w:hAnsi="Palatino Linotype" w:cs="Times New Roman"/>
          <w:noProof/>
          <w:sz w:val="24"/>
          <w:szCs w:val="24"/>
          <w:lang w:eastAsia="es-MX"/>
        </w:rPr>
        <w:drawing>
          <wp:inline distT="0" distB="0" distL="0" distR="0" wp14:anchorId="07E97DEB" wp14:editId="61231BDB">
            <wp:extent cx="4969350" cy="642937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735" cy="6442811"/>
                    </a:xfrm>
                    <a:prstGeom prst="rect">
                      <a:avLst/>
                    </a:prstGeom>
                    <a:noFill/>
                  </pic:spPr>
                </pic:pic>
              </a:graphicData>
            </a:graphic>
          </wp:inline>
        </w:drawing>
      </w:r>
    </w:p>
    <w:p w14:paraId="1AF08185" w14:textId="55962557" w:rsidR="00003127" w:rsidRPr="00385DAB" w:rsidRDefault="00EA2AFB" w:rsidP="00385DAB">
      <w:pPr>
        <w:pStyle w:val="Prrafodelista"/>
        <w:numPr>
          <w:ilvl w:val="0"/>
          <w:numId w:val="39"/>
        </w:numPr>
        <w:spacing w:before="240" w:after="240" w:line="360" w:lineRule="auto"/>
        <w:jc w:val="both"/>
        <w:rPr>
          <w:rFonts w:ascii="Palatino Linotype" w:eastAsiaTheme="minorEastAsia" w:hAnsi="Palatino Linotype" w:cs="Arial"/>
          <w:sz w:val="24"/>
          <w:szCs w:val="24"/>
          <w:lang w:eastAsia="es-ES"/>
        </w:rPr>
      </w:pPr>
      <w:hyperlink r:id="rId11" w:tgtFrame="_blank" w:history="1">
        <w:r w:rsidR="00003127" w:rsidRPr="00385DAB">
          <w:rPr>
            <w:rStyle w:val="Hipervnculo"/>
            <w:rFonts w:ascii="Palatino Linotype" w:eastAsiaTheme="minorEastAsia" w:hAnsi="Palatino Linotype" w:cs="Arial"/>
            <w:b/>
            <w:bCs/>
            <w:color w:val="auto"/>
            <w:sz w:val="24"/>
            <w:szCs w:val="24"/>
            <w:lang w:eastAsia="es-ES"/>
          </w:rPr>
          <w:t>SolicitanteInform.Sol59.pdf</w:t>
        </w:r>
      </w:hyperlink>
      <w:r w:rsidR="00003127" w:rsidRPr="00385DAB">
        <w:rPr>
          <w:rFonts w:ascii="Palatino Linotype" w:hAnsi="Palatino Linotype"/>
          <w:noProof/>
          <w:sz w:val="24"/>
          <w:szCs w:val="24"/>
          <w:lang w:eastAsia="es-MX"/>
        </w:rPr>
        <w:drawing>
          <wp:inline distT="0" distB="0" distL="0" distR="0" wp14:anchorId="3AF6623E" wp14:editId="33A5A8BA">
            <wp:extent cx="4800024" cy="62103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2512" cy="6213519"/>
                    </a:xfrm>
                    <a:prstGeom prst="rect">
                      <a:avLst/>
                    </a:prstGeom>
                    <a:noFill/>
                  </pic:spPr>
                </pic:pic>
              </a:graphicData>
            </a:graphic>
          </wp:inline>
        </w:drawing>
      </w:r>
    </w:p>
    <w:p w14:paraId="21D1C9A8" w14:textId="45D931FD" w:rsidR="000C056F" w:rsidRPr="00385DAB" w:rsidRDefault="00DE4BA1"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Times New Roman" w:hAnsi="Palatino Linotype" w:cs="Arial"/>
          <w:sz w:val="24"/>
          <w:szCs w:val="24"/>
          <w:lang w:val="es-ES"/>
        </w:rPr>
        <w:lastRenderedPageBreak/>
        <w:t xml:space="preserve">Derivado de la respuesta emitida por el </w:t>
      </w:r>
      <w:r w:rsidRPr="00385DAB">
        <w:rPr>
          <w:rFonts w:ascii="Palatino Linotype" w:eastAsia="Times New Roman" w:hAnsi="Palatino Linotype" w:cs="Arial"/>
          <w:b/>
          <w:sz w:val="24"/>
          <w:szCs w:val="24"/>
          <w:lang w:val="es-ES"/>
        </w:rPr>
        <w:t>SUJETO OBLIGADO</w:t>
      </w:r>
      <w:r w:rsidRPr="00385DAB">
        <w:rPr>
          <w:rFonts w:ascii="Palatino Linotype" w:eastAsia="Times New Roman" w:hAnsi="Palatino Linotype" w:cs="Arial"/>
          <w:sz w:val="24"/>
          <w:szCs w:val="24"/>
          <w:lang w:val="es-ES"/>
        </w:rPr>
        <w:t xml:space="preserve">, el </w:t>
      </w:r>
      <w:r w:rsidR="005609CB" w:rsidRPr="00385DAB">
        <w:rPr>
          <w:rFonts w:ascii="Palatino Linotype" w:eastAsia="Times New Roman" w:hAnsi="Palatino Linotype" w:cs="Arial"/>
          <w:b/>
          <w:sz w:val="24"/>
          <w:szCs w:val="24"/>
          <w:lang w:val="es-ES"/>
        </w:rPr>
        <w:t>uno (01</w:t>
      </w:r>
      <w:r w:rsidRPr="00385DAB">
        <w:rPr>
          <w:rFonts w:ascii="Palatino Linotype" w:eastAsia="Times New Roman" w:hAnsi="Palatino Linotype" w:cs="Arial"/>
          <w:b/>
          <w:sz w:val="24"/>
          <w:szCs w:val="24"/>
          <w:lang w:val="es-ES"/>
        </w:rPr>
        <w:t xml:space="preserve">) de </w:t>
      </w:r>
      <w:r w:rsidR="005C238E" w:rsidRPr="00385DAB">
        <w:rPr>
          <w:rFonts w:ascii="Palatino Linotype" w:eastAsia="Times New Roman" w:hAnsi="Palatino Linotype" w:cs="Arial"/>
          <w:b/>
          <w:sz w:val="24"/>
          <w:szCs w:val="24"/>
          <w:lang w:val="es-ES"/>
        </w:rPr>
        <w:t>febrero</w:t>
      </w:r>
      <w:r w:rsidRPr="00385DAB">
        <w:rPr>
          <w:rFonts w:ascii="Palatino Linotype" w:eastAsia="Times New Roman" w:hAnsi="Palatino Linotype" w:cs="Arial"/>
          <w:b/>
          <w:sz w:val="24"/>
          <w:szCs w:val="24"/>
          <w:lang w:val="es-ES"/>
        </w:rPr>
        <w:t xml:space="preserve"> </w:t>
      </w:r>
      <w:r w:rsidRPr="00385DAB">
        <w:rPr>
          <w:rFonts w:ascii="Palatino Linotype" w:eastAsia="Times New Roman" w:hAnsi="Palatino Linotype" w:cs="Arial"/>
          <w:sz w:val="24"/>
          <w:szCs w:val="24"/>
          <w:lang w:val="es-ES"/>
        </w:rPr>
        <w:t xml:space="preserve">de dos mil </w:t>
      </w:r>
      <w:r w:rsidR="008A73FC" w:rsidRPr="00385DAB">
        <w:rPr>
          <w:rFonts w:ascii="Palatino Linotype" w:eastAsia="Times New Roman" w:hAnsi="Palatino Linotype" w:cs="Arial"/>
          <w:sz w:val="24"/>
          <w:szCs w:val="24"/>
          <w:lang w:val="es-ES"/>
        </w:rPr>
        <w:t>veintidós</w:t>
      </w:r>
      <w:r w:rsidR="00F623B7" w:rsidRPr="00385DAB">
        <w:rPr>
          <w:rFonts w:ascii="Palatino Linotype" w:eastAsia="Times New Roman" w:hAnsi="Palatino Linotype" w:cs="Arial"/>
          <w:sz w:val="24"/>
          <w:szCs w:val="24"/>
          <w:lang w:val="es-ES"/>
        </w:rPr>
        <w:t xml:space="preserve">, </w:t>
      </w:r>
      <w:r w:rsidRPr="00385DAB">
        <w:rPr>
          <w:rFonts w:ascii="Palatino Linotype" w:eastAsia="Times New Roman" w:hAnsi="Palatino Linotype" w:cs="Arial"/>
          <w:sz w:val="24"/>
          <w:szCs w:val="24"/>
          <w:lang w:val="es-ES"/>
        </w:rPr>
        <w:t xml:space="preserve">estando en tiempo y forma, </w:t>
      </w:r>
      <w:r w:rsidR="00003127" w:rsidRPr="00385DAB">
        <w:rPr>
          <w:rFonts w:ascii="Palatino Linotype" w:eastAsia="Times New Roman" w:hAnsi="Palatino Linotype" w:cs="Arial"/>
          <w:sz w:val="24"/>
          <w:szCs w:val="24"/>
          <w:lang w:val="es-ES"/>
        </w:rPr>
        <w:t xml:space="preserve">el </w:t>
      </w:r>
      <w:r w:rsidRPr="00385DAB">
        <w:rPr>
          <w:rFonts w:ascii="Palatino Linotype" w:eastAsia="Times New Roman" w:hAnsi="Palatino Linotype" w:cs="Arial"/>
          <w:sz w:val="24"/>
          <w:szCs w:val="24"/>
          <w:lang w:val="es-ES"/>
        </w:rPr>
        <w:t xml:space="preserve">particular interpuso el recurso de revisión </w:t>
      </w:r>
      <w:r w:rsidR="005609CB" w:rsidRPr="00385DAB">
        <w:rPr>
          <w:rFonts w:ascii="Palatino Linotype" w:eastAsia="Times New Roman" w:hAnsi="Palatino Linotype" w:cs="Arial"/>
          <w:b/>
          <w:sz w:val="24"/>
          <w:szCs w:val="24"/>
        </w:rPr>
        <w:t>00488</w:t>
      </w:r>
      <w:r w:rsidR="008A73FC" w:rsidRPr="00385DAB">
        <w:rPr>
          <w:rFonts w:ascii="Palatino Linotype" w:eastAsia="Times New Roman" w:hAnsi="Palatino Linotype" w:cs="Arial"/>
          <w:b/>
          <w:sz w:val="24"/>
          <w:szCs w:val="24"/>
          <w:lang w:val="es-ES"/>
        </w:rPr>
        <w:t>/INFOEM/IP/RR/2022</w:t>
      </w:r>
      <w:r w:rsidRPr="00385DAB">
        <w:rPr>
          <w:rFonts w:ascii="Palatino Linotype" w:eastAsia="Calibri" w:hAnsi="Palatino Linotype" w:cs="Arial"/>
          <w:b/>
          <w:sz w:val="24"/>
          <w:szCs w:val="24"/>
          <w:lang w:val="es-ES"/>
        </w:rPr>
        <w:t>;</w:t>
      </w:r>
      <w:r w:rsidR="005C238E" w:rsidRPr="00385DAB">
        <w:rPr>
          <w:rFonts w:ascii="Palatino Linotype" w:eastAsia="Times New Roman" w:hAnsi="Palatino Linotype" w:cs="Arial"/>
          <w:sz w:val="24"/>
          <w:szCs w:val="24"/>
          <w:lang w:val="es-ES"/>
        </w:rPr>
        <w:t xml:space="preserve"> </w:t>
      </w:r>
      <w:r w:rsidRPr="00385DAB">
        <w:rPr>
          <w:rFonts w:ascii="Palatino Linotype" w:eastAsia="Times New Roman" w:hAnsi="Palatino Linotype" w:cs="Arial"/>
          <w:sz w:val="24"/>
          <w:szCs w:val="24"/>
          <w:lang w:val="es-ES"/>
        </w:rPr>
        <w:t>impugnación en la que refirió lo siguiente:</w:t>
      </w:r>
      <w:bookmarkEnd w:id="1"/>
      <w:bookmarkEnd w:id="2"/>
      <w:bookmarkEnd w:id="3"/>
    </w:p>
    <w:p w14:paraId="057329DC" w14:textId="77777777" w:rsidR="000C056F" w:rsidRPr="00385DAB" w:rsidRDefault="000C056F"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772AE3DD" w14:textId="3545D8A9" w:rsidR="000C056F" w:rsidRPr="00385DAB" w:rsidRDefault="000C056F" w:rsidP="00385DAB">
      <w:pPr>
        <w:pStyle w:val="Prrafodelista"/>
        <w:numPr>
          <w:ilvl w:val="0"/>
          <w:numId w:val="20"/>
        </w:numPr>
        <w:spacing w:after="0" w:line="360" w:lineRule="auto"/>
        <w:ind w:left="567" w:right="567" w:firstLine="0"/>
        <w:jc w:val="both"/>
        <w:rPr>
          <w:rFonts w:ascii="Palatino Linotype" w:eastAsia="Times New Roman" w:hAnsi="Palatino Linotype" w:cs="Arial"/>
          <w:i/>
          <w:sz w:val="24"/>
          <w:szCs w:val="24"/>
          <w:lang w:val="es-ES"/>
        </w:rPr>
      </w:pPr>
      <w:r w:rsidRPr="00385DAB">
        <w:rPr>
          <w:rFonts w:ascii="Palatino Linotype" w:eastAsia="Times New Roman" w:hAnsi="Palatino Linotype" w:cs="Arial"/>
          <w:b/>
          <w:sz w:val="24"/>
          <w:szCs w:val="24"/>
          <w:lang w:val="es-ES"/>
        </w:rPr>
        <w:t>Acto impugnado:</w:t>
      </w:r>
      <w:r w:rsidRPr="00385DAB">
        <w:rPr>
          <w:rFonts w:ascii="Palatino Linotype" w:eastAsia="Times New Roman" w:hAnsi="Palatino Linotype" w:cs="Arial"/>
          <w:i/>
          <w:sz w:val="24"/>
          <w:szCs w:val="24"/>
          <w:lang w:val="es-ES"/>
        </w:rPr>
        <w:t xml:space="preserve"> “</w:t>
      </w:r>
      <w:r w:rsidR="005609CB" w:rsidRPr="00385DAB">
        <w:rPr>
          <w:rFonts w:ascii="Palatino Linotype" w:eastAsia="Times New Roman" w:hAnsi="Palatino Linotype" w:cs="Arial"/>
          <w:i/>
          <w:sz w:val="24"/>
          <w:szCs w:val="24"/>
        </w:rPr>
        <w:t>NO DA INFORMACIÓN , NO MOTIVA O FUNDAMENTA LA CARENCIA DE ELLA . DICE QUE NO HAY ORGANIGRAMA ¿ ENTONCES COMO HAY NOMBRAMIENTOS DE TITULARES DE AREA ?</w:t>
      </w:r>
      <w:r w:rsidRPr="00385DAB">
        <w:rPr>
          <w:rFonts w:ascii="Palatino Linotype" w:eastAsia="Times New Roman" w:hAnsi="Palatino Linotype" w:cs="Arial"/>
          <w:i/>
          <w:sz w:val="24"/>
          <w:szCs w:val="24"/>
          <w:lang w:val="es-ES"/>
        </w:rPr>
        <w:t>”.(Sic)</w:t>
      </w:r>
    </w:p>
    <w:p w14:paraId="43748F58" w14:textId="77777777" w:rsidR="000C056F" w:rsidRPr="00385DAB" w:rsidRDefault="000C056F" w:rsidP="00385DAB">
      <w:pPr>
        <w:pStyle w:val="Prrafodelista"/>
        <w:spacing w:after="0" w:line="360" w:lineRule="auto"/>
        <w:ind w:left="567"/>
        <w:jc w:val="both"/>
        <w:rPr>
          <w:rFonts w:ascii="Palatino Linotype" w:eastAsia="Times New Roman" w:hAnsi="Palatino Linotype" w:cs="Arial"/>
          <w:i/>
          <w:sz w:val="24"/>
          <w:szCs w:val="24"/>
          <w:lang w:val="es-ES"/>
        </w:rPr>
      </w:pPr>
    </w:p>
    <w:p w14:paraId="69ABF8C2" w14:textId="25D9055F" w:rsidR="000C056F" w:rsidRPr="00385DAB" w:rsidRDefault="000C056F" w:rsidP="00385DAB">
      <w:pPr>
        <w:pStyle w:val="Prrafodelista"/>
        <w:numPr>
          <w:ilvl w:val="0"/>
          <w:numId w:val="20"/>
        </w:numPr>
        <w:tabs>
          <w:tab w:val="left" w:pos="567"/>
        </w:tabs>
        <w:spacing w:after="0" w:line="360" w:lineRule="auto"/>
        <w:ind w:left="567" w:right="567" w:firstLine="0"/>
        <w:jc w:val="both"/>
        <w:rPr>
          <w:rFonts w:ascii="Palatino Linotype" w:eastAsia="Times New Roman" w:hAnsi="Palatino Linotype" w:cs="Arial"/>
          <w:i/>
          <w:sz w:val="24"/>
          <w:szCs w:val="24"/>
          <w:lang w:val="es-ES"/>
        </w:rPr>
      </w:pPr>
      <w:r w:rsidRPr="00385DAB">
        <w:rPr>
          <w:rFonts w:ascii="Palatino Linotype" w:eastAsia="Times New Roman" w:hAnsi="Palatino Linotype" w:cs="Arial"/>
          <w:b/>
          <w:sz w:val="24"/>
          <w:szCs w:val="24"/>
          <w:lang w:val="es-ES"/>
        </w:rPr>
        <w:t>Razones o motivos de inconformidad:</w:t>
      </w:r>
      <w:r w:rsidRPr="00385DAB">
        <w:rPr>
          <w:rFonts w:ascii="Palatino Linotype" w:eastAsia="Times New Roman" w:hAnsi="Palatino Linotype" w:cs="Arial"/>
          <w:i/>
          <w:sz w:val="24"/>
          <w:szCs w:val="24"/>
          <w:lang w:val="es-ES"/>
        </w:rPr>
        <w:t xml:space="preserve"> “</w:t>
      </w:r>
      <w:r w:rsidR="008133FB" w:rsidRPr="00385DAB">
        <w:rPr>
          <w:rFonts w:ascii="Palatino Linotype" w:eastAsia="Times New Roman" w:hAnsi="Palatino Linotype" w:cs="Arial"/>
          <w:i/>
          <w:sz w:val="24"/>
          <w:szCs w:val="24"/>
        </w:rPr>
        <w:t>NO DA INFORMACIÓN , NO MOTIVA O FUNDAMENTA LA CARENCIA DE ELLA . DICE QUE NO HAY ORGANIGRAMA ¿ ENTONCES COMO HAY NOMBRAMIENTOS DE TITULARES DE AREA ?</w:t>
      </w:r>
      <w:r w:rsidRPr="00385DAB">
        <w:rPr>
          <w:rFonts w:ascii="Palatino Linotype" w:eastAsia="Times New Roman" w:hAnsi="Palatino Linotype" w:cs="Arial"/>
          <w:i/>
          <w:sz w:val="24"/>
          <w:szCs w:val="24"/>
          <w:lang w:val="es-ES"/>
        </w:rPr>
        <w:t>”. (Sic)</w:t>
      </w:r>
    </w:p>
    <w:p w14:paraId="7E46F1FF" w14:textId="77777777" w:rsidR="000C056F" w:rsidRPr="00385DAB" w:rsidRDefault="000C056F"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43BD5F41" w14:textId="4439B268" w:rsidR="000C056F" w:rsidRPr="00385DAB" w:rsidRDefault="00E113EC"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Times New Roman" w:hAnsi="Palatino Linotype" w:cs="Arial"/>
          <w:sz w:val="24"/>
          <w:szCs w:val="24"/>
          <w:lang w:val="es-ES" w:eastAsia="es-ES"/>
        </w:rPr>
        <w:t xml:space="preserve">Se registró el recurso de revisión bajo el número de expediente </w:t>
      </w:r>
      <w:r w:rsidRPr="00385DAB">
        <w:rPr>
          <w:rFonts w:ascii="Palatino Linotype" w:eastAsiaTheme="minorEastAsia" w:hAnsi="Palatino Linotype" w:cs="Arial"/>
          <w:bCs/>
          <w:sz w:val="24"/>
          <w:szCs w:val="24"/>
          <w:lang w:val="es-ES_tradnl" w:eastAsia="es-ES"/>
        </w:rPr>
        <w:t xml:space="preserve">al rubro indicado, asimismo con fundamento en lo dispuesto por el </w:t>
      </w:r>
      <w:r w:rsidRPr="00385DAB">
        <w:rPr>
          <w:rFonts w:ascii="Palatino Linotype" w:eastAsia="Calibri" w:hAnsi="Palatino Linotype" w:cs="Arial"/>
          <w:sz w:val="24"/>
          <w:szCs w:val="24"/>
          <w:lang w:val="es-ES" w:eastAsia="es-ES"/>
        </w:rPr>
        <w:t xml:space="preserve">artículo 185 fracción I de la </w:t>
      </w:r>
      <w:r w:rsidRPr="00385DAB">
        <w:rPr>
          <w:rFonts w:ascii="Palatino Linotype" w:eastAsia="Calibri" w:hAnsi="Palatino Linotype" w:cs="Arial"/>
          <w:b/>
          <w:sz w:val="24"/>
          <w:szCs w:val="24"/>
          <w:lang w:val="es-ES" w:eastAsia="es-ES"/>
        </w:rPr>
        <w:t xml:space="preserve">Ley de Transparencia y Acceso a la Información Pública del Estado de México y Municipios </w:t>
      </w:r>
      <w:r w:rsidR="00AC105D" w:rsidRPr="00385DAB">
        <w:rPr>
          <w:rFonts w:ascii="Palatino Linotype" w:eastAsia="Times New Roman" w:hAnsi="Palatino Linotype" w:cs="Arial"/>
          <w:sz w:val="24"/>
          <w:szCs w:val="24"/>
          <w:lang w:val="es-ES" w:eastAsia="es-ES"/>
        </w:rPr>
        <w:t>se turnó a la</w:t>
      </w:r>
      <w:r w:rsidRPr="00385DAB">
        <w:rPr>
          <w:rFonts w:ascii="Palatino Linotype" w:eastAsia="Times New Roman" w:hAnsi="Palatino Linotype" w:cs="Arial"/>
          <w:sz w:val="24"/>
          <w:szCs w:val="24"/>
          <w:lang w:val="es-ES" w:eastAsia="es-ES"/>
        </w:rPr>
        <w:t xml:space="preserve"> </w:t>
      </w:r>
      <w:r w:rsidR="00AC105D" w:rsidRPr="00385DAB">
        <w:rPr>
          <w:rFonts w:ascii="Palatino Linotype" w:eastAsia="Times New Roman" w:hAnsi="Palatino Linotype" w:cs="Arial"/>
          <w:b/>
          <w:sz w:val="24"/>
          <w:szCs w:val="24"/>
          <w:lang w:val="es-ES" w:eastAsia="es-ES"/>
        </w:rPr>
        <w:t>Comisionada</w:t>
      </w:r>
      <w:r w:rsidRPr="00385DAB">
        <w:rPr>
          <w:rFonts w:ascii="Palatino Linotype" w:eastAsia="Times New Roman" w:hAnsi="Palatino Linotype" w:cs="Arial"/>
          <w:b/>
          <w:sz w:val="24"/>
          <w:szCs w:val="24"/>
          <w:lang w:val="es-ES" w:eastAsia="es-ES"/>
        </w:rPr>
        <w:t xml:space="preserve"> </w:t>
      </w:r>
      <w:r w:rsidR="00024A68" w:rsidRPr="00385DAB">
        <w:rPr>
          <w:rFonts w:ascii="Palatino Linotype" w:eastAsia="Times New Roman" w:hAnsi="Palatino Linotype" w:cs="Arial"/>
          <w:b/>
          <w:sz w:val="24"/>
          <w:szCs w:val="24"/>
          <w:lang w:val="es-ES" w:eastAsia="es-ES"/>
        </w:rPr>
        <w:t>María del Rosario Mejía Ayala</w:t>
      </w:r>
      <w:r w:rsidRPr="00385DAB">
        <w:rPr>
          <w:rFonts w:ascii="Palatino Linotype" w:eastAsia="Times New Roman" w:hAnsi="Palatino Linotype" w:cs="Arial"/>
          <w:b/>
          <w:sz w:val="24"/>
          <w:szCs w:val="24"/>
          <w:lang w:val="es-ES" w:eastAsia="es-ES"/>
        </w:rPr>
        <w:t xml:space="preserve">, </w:t>
      </w:r>
      <w:r w:rsidRPr="00385DAB">
        <w:rPr>
          <w:rFonts w:ascii="Palatino Linotype" w:eastAsia="Times New Roman" w:hAnsi="Palatino Linotype" w:cs="Arial"/>
          <w:sz w:val="24"/>
          <w:szCs w:val="24"/>
          <w:lang w:val="es-ES" w:eastAsia="es-ES"/>
        </w:rPr>
        <w:t xml:space="preserve">con el objeto de </w:t>
      </w:r>
      <w:r w:rsidRPr="00385DAB">
        <w:rPr>
          <w:rFonts w:ascii="Palatino Linotype" w:eastAsia="Times New Roman" w:hAnsi="Palatino Linotype" w:cs="Arial"/>
          <w:sz w:val="24"/>
          <w:szCs w:val="24"/>
          <w:lang w:eastAsia="es-ES"/>
        </w:rPr>
        <w:t>su análisis.</w:t>
      </w:r>
    </w:p>
    <w:p w14:paraId="2616CA03" w14:textId="77777777" w:rsidR="000C056F" w:rsidRPr="00385DAB" w:rsidRDefault="000C056F"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1C77F7E1" w14:textId="77777777" w:rsidR="008133FB" w:rsidRPr="00385DAB" w:rsidRDefault="000C056F"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MS Mincho" w:hAnsi="Palatino Linotype" w:cs="Times New Roman"/>
          <w:sz w:val="24"/>
          <w:szCs w:val="24"/>
        </w:rPr>
        <w:lastRenderedPageBreak/>
        <w:t xml:space="preserve">La Comisionada Ponente con fundamento en lo dispuesto por el artículo 185 fracción II de la ley de la materia, a través del acuerdo de admisión de fecha </w:t>
      </w:r>
      <w:r w:rsidR="008133FB" w:rsidRPr="00385DAB">
        <w:rPr>
          <w:rFonts w:ascii="Palatino Linotype" w:eastAsia="MS Mincho" w:hAnsi="Palatino Linotype" w:cs="Times New Roman"/>
          <w:b/>
          <w:sz w:val="24"/>
          <w:szCs w:val="24"/>
        </w:rPr>
        <w:t>cuatro (04) de febrero</w:t>
      </w:r>
      <w:r w:rsidR="00073C54" w:rsidRPr="00385DAB">
        <w:rPr>
          <w:rFonts w:ascii="Palatino Linotype" w:eastAsia="MS Mincho" w:hAnsi="Palatino Linotype" w:cs="Times New Roman"/>
          <w:b/>
          <w:sz w:val="24"/>
          <w:szCs w:val="24"/>
        </w:rPr>
        <w:t xml:space="preserve"> </w:t>
      </w:r>
      <w:r w:rsidR="00073C54" w:rsidRPr="00385DAB">
        <w:rPr>
          <w:rFonts w:ascii="Palatino Linotype" w:eastAsia="MS Mincho" w:hAnsi="Palatino Linotype" w:cs="Times New Roman"/>
          <w:sz w:val="24"/>
          <w:szCs w:val="24"/>
        </w:rPr>
        <w:t>de dos mil veintidós</w:t>
      </w:r>
      <w:r w:rsidRPr="00385DAB">
        <w:rPr>
          <w:rFonts w:ascii="Palatino Linotype" w:eastAsia="MS Mincho" w:hAnsi="Palatino Linotype" w:cs="Times New Roman"/>
          <w:sz w:val="24"/>
          <w:szCs w:val="24"/>
        </w:rPr>
        <w:t xml:space="preserve">, puso a disposición de las partes el expediente electrónico vía </w:t>
      </w:r>
      <w:r w:rsidRPr="00385DAB">
        <w:rPr>
          <w:rFonts w:ascii="Palatino Linotype" w:eastAsia="MS Mincho" w:hAnsi="Palatino Linotype" w:cs="Times New Roman"/>
          <w:b/>
          <w:bCs/>
          <w:sz w:val="24"/>
          <w:szCs w:val="24"/>
        </w:rPr>
        <w:t xml:space="preserve">SAIMEX </w:t>
      </w:r>
      <w:r w:rsidRPr="00385DAB">
        <w:rPr>
          <w:rFonts w:ascii="Palatino Linotype" w:eastAsia="MS Mincho" w:hAnsi="Palatino Linotype" w:cs="Times New Roman"/>
          <w:sz w:val="24"/>
          <w:szCs w:val="24"/>
        </w:rPr>
        <w:t xml:space="preserve">a efecto de que en un plazo máximo de siete días manifestaran lo que a derecho convinieran, ofrecieran pruebas y alegatos según corresponda al caso concreto, de esta forma para que el </w:t>
      </w:r>
      <w:r w:rsidRPr="00385DAB">
        <w:rPr>
          <w:rFonts w:ascii="Palatino Linotype" w:eastAsia="MS Mincho" w:hAnsi="Palatino Linotype" w:cs="Times New Roman"/>
          <w:b/>
          <w:bCs/>
          <w:sz w:val="24"/>
          <w:szCs w:val="24"/>
        </w:rPr>
        <w:t>SUJETO OBLIGADO</w:t>
      </w:r>
      <w:r w:rsidRPr="00385DAB">
        <w:rPr>
          <w:rFonts w:ascii="Palatino Linotype" w:eastAsia="MS Mincho" w:hAnsi="Palatino Linotype" w:cs="Times New Roman"/>
          <w:sz w:val="24"/>
          <w:szCs w:val="24"/>
        </w:rPr>
        <w:t xml:space="preserve"> presentara el informe justificado procedente.</w:t>
      </w:r>
    </w:p>
    <w:p w14:paraId="17F4A8E4" w14:textId="77777777" w:rsidR="008133FB" w:rsidRPr="00385DAB" w:rsidRDefault="008133FB" w:rsidP="00385DAB">
      <w:pPr>
        <w:pStyle w:val="Prrafodelista"/>
        <w:spacing w:line="360" w:lineRule="auto"/>
        <w:rPr>
          <w:rFonts w:ascii="Palatino Linotype" w:hAnsi="Palatino Linotype" w:cs="Arial"/>
          <w:sz w:val="24"/>
          <w:szCs w:val="24"/>
        </w:rPr>
      </w:pPr>
    </w:p>
    <w:p w14:paraId="6F9FB0E8" w14:textId="12BFA300" w:rsidR="005609CB" w:rsidRPr="00385DAB" w:rsidRDefault="005609CB"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hAnsi="Palatino Linotype" w:cs="Arial"/>
          <w:sz w:val="24"/>
          <w:szCs w:val="24"/>
        </w:rPr>
        <w:t xml:space="preserve">El  </w:t>
      </w:r>
      <w:r w:rsidRPr="00385DAB">
        <w:rPr>
          <w:rFonts w:ascii="Palatino Linotype" w:hAnsi="Palatino Linotype" w:cs="Arial"/>
          <w:b/>
          <w:sz w:val="24"/>
          <w:szCs w:val="24"/>
        </w:rPr>
        <w:t>SUJETO OBLIGADO</w:t>
      </w:r>
      <w:r w:rsidRPr="00385DAB">
        <w:rPr>
          <w:rFonts w:ascii="Palatino Linotype" w:hAnsi="Palatino Linotype" w:cs="Arial"/>
          <w:sz w:val="24"/>
          <w:szCs w:val="24"/>
        </w:rPr>
        <w:t xml:space="preserve"> no rindió informe justificado, por su parte el</w:t>
      </w:r>
      <w:r w:rsidRPr="00385DAB">
        <w:rPr>
          <w:rFonts w:ascii="Palatino Linotype" w:hAnsi="Palatino Linotype" w:cs="Arial"/>
          <w:b/>
          <w:sz w:val="24"/>
          <w:szCs w:val="24"/>
        </w:rPr>
        <w:t xml:space="preserve"> RECURRENTE</w:t>
      </w:r>
      <w:r w:rsidRPr="00385DAB">
        <w:rPr>
          <w:rFonts w:ascii="Palatino Linotype" w:hAnsi="Palatino Linotype" w:cs="Arial"/>
          <w:sz w:val="24"/>
          <w:szCs w:val="24"/>
        </w:rPr>
        <w:t xml:space="preserve"> fue omiso en realizar manifestaciones, presentar pruebas, alegatos o expresar lo que a su derecho conviniera y asistiera. </w:t>
      </w:r>
    </w:p>
    <w:p w14:paraId="5CDCF6C3" w14:textId="77777777" w:rsidR="008133FB" w:rsidRPr="00385DAB" w:rsidRDefault="008133FB"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4D676AC9" w14:textId="5B84893E" w:rsidR="0080769A" w:rsidRPr="00385DAB" w:rsidRDefault="0080769A"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MS Mincho" w:hAnsi="Palatino Linotype" w:cs="Times New Roman"/>
          <w:sz w:val="24"/>
          <w:szCs w:val="24"/>
        </w:rPr>
        <w:t xml:space="preserve">La Comisionada Ponente decretó el cierre de instrucción en fecha </w:t>
      </w:r>
      <w:r w:rsidR="008133FB" w:rsidRPr="00385DAB">
        <w:rPr>
          <w:rFonts w:ascii="Palatino Linotype" w:eastAsia="MS Mincho" w:hAnsi="Palatino Linotype" w:cs="Times New Roman"/>
          <w:b/>
          <w:sz w:val="24"/>
          <w:szCs w:val="24"/>
        </w:rPr>
        <w:t>veintidós (22</w:t>
      </w:r>
      <w:r w:rsidRPr="00385DAB">
        <w:rPr>
          <w:rFonts w:ascii="Palatino Linotype" w:eastAsia="MS Mincho" w:hAnsi="Palatino Linotype" w:cs="Times New Roman"/>
          <w:b/>
          <w:sz w:val="24"/>
          <w:szCs w:val="24"/>
        </w:rPr>
        <w:t>) de febrero</w:t>
      </w:r>
      <w:r w:rsidRPr="00385DAB">
        <w:rPr>
          <w:rFonts w:ascii="Palatino Linotype" w:eastAsia="MS Mincho" w:hAnsi="Palatino Linotype" w:cs="Times New Roman"/>
          <w:sz w:val="24"/>
          <w:szCs w:val="24"/>
        </w:rPr>
        <w:t xml:space="preserve"> de dos mil veintidós, a efecto de presentar al Pleno el correspondiente proyecto de resolución y-----------------------------------------------------------------------------</w:t>
      </w:r>
    </w:p>
    <w:p w14:paraId="614D4727" w14:textId="77777777" w:rsidR="0080769A" w:rsidRPr="00385DAB" w:rsidRDefault="0080769A" w:rsidP="00385DAB">
      <w:pPr>
        <w:keepNext/>
        <w:keepLines/>
        <w:spacing w:before="240" w:after="0" w:line="360" w:lineRule="auto"/>
        <w:ind w:right="-142"/>
        <w:jc w:val="center"/>
        <w:outlineLvl w:val="0"/>
        <w:rPr>
          <w:rFonts w:ascii="Palatino Linotype" w:eastAsiaTheme="majorEastAsia" w:hAnsi="Palatino Linotype" w:cstheme="majorBidi"/>
          <w:b/>
          <w:sz w:val="24"/>
          <w:szCs w:val="24"/>
        </w:rPr>
      </w:pPr>
      <w:r w:rsidRPr="00385DAB">
        <w:rPr>
          <w:rFonts w:ascii="Palatino Linotype" w:eastAsiaTheme="majorEastAsia" w:hAnsi="Palatino Linotype" w:cstheme="majorBidi"/>
          <w:b/>
          <w:sz w:val="24"/>
          <w:szCs w:val="24"/>
        </w:rPr>
        <w:t xml:space="preserve">C O N S I D E R A N D O </w:t>
      </w:r>
    </w:p>
    <w:p w14:paraId="6C189080" w14:textId="2F1F1B35" w:rsidR="0080769A" w:rsidRPr="00385DAB" w:rsidRDefault="0080769A" w:rsidP="00385DAB">
      <w:pPr>
        <w:pStyle w:val="Prrafodelista"/>
        <w:tabs>
          <w:tab w:val="left" w:pos="426"/>
        </w:tabs>
        <w:spacing w:before="240" w:after="240" w:line="360" w:lineRule="auto"/>
        <w:ind w:left="0"/>
        <w:jc w:val="both"/>
        <w:rPr>
          <w:rFonts w:ascii="Palatino Linotype" w:eastAsiaTheme="majorEastAsia" w:hAnsi="Palatino Linotype" w:cstheme="majorBidi"/>
          <w:b/>
          <w:sz w:val="24"/>
          <w:szCs w:val="24"/>
        </w:rPr>
      </w:pPr>
      <w:r w:rsidRPr="00385DAB">
        <w:rPr>
          <w:rFonts w:ascii="Palatino Linotype" w:eastAsiaTheme="majorEastAsia" w:hAnsi="Palatino Linotype" w:cstheme="majorBidi"/>
          <w:b/>
          <w:sz w:val="24"/>
          <w:szCs w:val="24"/>
        </w:rPr>
        <w:t>PRIMERO. De la Competencia</w:t>
      </w:r>
    </w:p>
    <w:p w14:paraId="57638F4D" w14:textId="77777777" w:rsidR="00BF45D6" w:rsidRPr="00385DAB" w:rsidRDefault="00BF45D6" w:rsidP="00385DAB">
      <w:pPr>
        <w:pStyle w:val="Prrafodelista"/>
        <w:tabs>
          <w:tab w:val="left" w:pos="426"/>
        </w:tabs>
        <w:spacing w:before="240" w:after="240" w:line="360" w:lineRule="auto"/>
        <w:ind w:left="0"/>
        <w:jc w:val="both"/>
        <w:rPr>
          <w:rFonts w:ascii="Palatino Linotype" w:eastAsiaTheme="majorEastAsia" w:hAnsi="Palatino Linotype" w:cstheme="majorBidi"/>
          <w:b/>
          <w:sz w:val="24"/>
          <w:szCs w:val="24"/>
        </w:rPr>
      </w:pPr>
    </w:p>
    <w:p w14:paraId="79976C46" w14:textId="16C8C44A" w:rsidR="00BF45D6" w:rsidRPr="00385DAB" w:rsidRDefault="00BF45D6"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Theme="minorEastAsia" w:hAnsi="Palatino Linotype"/>
          <w:sz w:val="24"/>
          <w:szCs w:val="24"/>
          <w:lang w:val="es-ES_tradnl" w:eastAsia="es-ES"/>
        </w:rPr>
        <w:t xml:space="preserve">Este Instituto de Transparencia, Acceso a la Información Pública y Protección de Datos Personales del </w:t>
      </w:r>
      <w:r w:rsidRPr="00385DAB">
        <w:rPr>
          <w:rFonts w:ascii="Palatino Linotype" w:hAnsi="Palatino Linotype" w:cs="Arial"/>
          <w:sz w:val="24"/>
          <w:szCs w:val="24"/>
          <w:lang w:val="es-ES_tradnl"/>
        </w:rPr>
        <w:t xml:space="preserve">Estado de México y Municipios, es competente para conocer y resolver el presente recurso de revisión, conforme a lo dispuesto en los </w:t>
      </w:r>
      <w:r w:rsidRPr="00385DAB">
        <w:rPr>
          <w:rFonts w:ascii="Palatino Linotype" w:hAnsi="Palatino Linotype" w:cs="Arial"/>
          <w:sz w:val="24"/>
          <w:szCs w:val="24"/>
          <w:lang w:val="es-ES_tradnl"/>
        </w:rPr>
        <w:lastRenderedPageBreak/>
        <w:t>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418B176" w14:textId="77777777" w:rsidR="00BF45D6" w:rsidRPr="00385DAB" w:rsidRDefault="00BF45D6"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4699FDFF" w14:textId="534D20EC" w:rsidR="004368A0" w:rsidRPr="00385DAB" w:rsidRDefault="00BF45D6"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Calibri" w:hAnsi="Palatino Linotype" w:cs="Arial"/>
          <w:sz w:val="24"/>
          <w:szCs w:val="24"/>
        </w:rPr>
        <w:t xml:space="preserve">El medio de impugnación fue presentado a través del </w:t>
      </w:r>
      <w:r w:rsidRPr="00385DAB">
        <w:rPr>
          <w:rFonts w:ascii="Palatino Linotype" w:eastAsia="Calibri" w:hAnsi="Palatino Linotype" w:cs="Arial"/>
          <w:b/>
          <w:sz w:val="24"/>
          <w:szCs w:val="24"/>
        </w:rPr>
        <w:t>SAIMEX,</w:t>
      </w:r>
      <w:r w:rsidRPr="00385DAB">
        <w:rPr>
          <w:rFonts w:ascii="Palatino Linotype" w:eastAsia="Calibri" w:hAnsi="Palatino Linotype" w:cs="Arial"/>
          <w:sz w:val="24"/>
          <w:szCs w:val="24"/>
        </w:rPr>
        <w:t xml:space="preserve"> en el formato previamente aprobado para tal efecto y dentro del plazo legal de quince días hábiles otorgados; siendo así que el </w:t>
      </w:r>
      <w:r w:rsidRPr="00385DAB">
        <w:rPr>
          <w:rFonts w:ascii="Palatino Linotype" w:eastAsia="Calibri" w:hAnsi="Palatino Linotype" w:cs="Arial"/>
          <w:b/>
          <w:sz w:val="24"/>
          <w:szCs w:val="24"/>
        </w:rPr>
        <w:t>SUJETO OBLIGADO</w:t>
      </w:r>
      <w:r w:rsidRPr="00385DAB">
        <w:rPr>
          <w:rFonts w:ascii="Palatino Linotype" w:eastAsia="Calibri" w:hAnsi="Palatino Linotype" w:cs="Arial"/>
          <w:sz w:val="24"/>
          <w:szCs w:val="24"/>
        </w:rPr>
        <w:t xml:space="preserve"> entregó su respuesta el </w:t>
      </w:r>
      <w:r w:rsidR="008133FB" w:rsidRPr="00385DAB">
        <w:rPr>
          <w:rFonts w:ascii="Palatino Linotype" w:eastAsia="Calibri" w:hAnsi="Palatino Linotype" w:cs="Arial"/>
          <w:b/>
          <w:sz w:val="24"/>
          <w:szCs w:val="24"/>
        </w:rPr>
        <w:t>treinta y uno (</w:t>
      </w:r>
      <w:r w:rsidRPr="00385DAB">
        <w:rPr>
          <w:rFonts w:ascii="Palatino Linotype" w:eastAsia="Calibri" w:hAnsi="Palatino Linotype" w:cs="Arial"/>
          <w:b/>
          <w:sz w:val="24"/>
          <w:szCs w:val="24"/>
        </w:rPr>
        <w:t>3</w:t>
      </w:r>
      <w:r w:rsidR="008133FB" w:rsidRPr="00385DAB">
        <w:rPr>
          <w:rFonts w:ascii="Palatino Linotype" w:eastAsia="Calibri" w:hAnsi="Palatino Linotype" w:cs="Arial"/>
          <w:b/>
          <w:sz w:val="24"/>
          <w:szCs w:val="24"/>
        </w:rPr>
        <w:t>1</w:t>
      </w:r>
      <w:r w:rsidRPr="00385DAB">
        <w:rPr>
          <w:rFonts w:ascii="Palatino Linotype" w:eastAsia="Calibri" w:hAnsi="Palatino Linotype" w:cs="Arial"/>
          <w:b/>
          <w:sz w:val="24"/>
          <w:szCs w:val="24"/>
        </w:rPr>
        <w:t xml:space="preserve">) de enero </w:t>
      </w:r>
      <w:r w:rsidRPr="00385DAB">
        <w:rPr>
          <w:rFonts w:ascii="Palatino Linotype" w:eastAsia="Calibri" w:hAnsi="Palatino Linotype" w:cs="Arial"/>
          <w:sz w:val="24"/>
          <w:szCs w:val="24"/>
        </w:rPr>
        <w:t xml:space="preserve">dos mil veintidós, </w:t>
      </w:r>
      <w:r w:rsidRPr="00385DAB">
        <w:rPr>
          <w:rFonts w:ascii="Palatino Linotype" w:hAnsi="Palatino Linotype" w:cs="Arial"/>
          <w:sz w:val="24"/>
          <w:szCs w:val="24"/>
        </w:rPr>
        <w:t>de tal forma que el plazo para interp</w:t>
      </w:r>
      <w:r w:rsidR="008133FB" w:rsidRPr="00385DAB">
        <w:rPr>
          <w:rFonts w:ascii="Palatino Linotype" w:hAnsi="Palatino Linotype" w:cs="Arial"/>
          <w:sz w:val="24"/>
          <w:szCs w:val="24"/>
        </w:rPr>
        <w:t xml:space="preserve">oner el recurso transcurrió del primero </w:t>
      </w:r>
      <w:r w:rsidR="008133FB" w:rsidRPr="00385DAB">
        <w:rPr>
          <w:rFonts w:ascii="Palatino Linotype" w:hAnsi="Palatino Linotype" w:cs="Arial"/>
          <w:b/>
          <w:sz w:val="24"/>
          <w:szCs w:val="24"/>
        </w:rPr>
        <w:t xml:space="preserve">(01) de febrero al veintidós </w:t>
      </w:r>
      <w:r w:rsidRPr="00385DAB">
        <w:rPr>
          <w:rFonts w:ascii="Palatino Linotype" w:hAnsi="Palatino Linotype" w:cs="Arial"/>
          <w:b/>
          <w:sz w:val="24"/>
          <w:szCs w:val="24"/>
        </w:rPr>
        <w:t>(</w:t>
      </w:r>
      <w:r w:rsidR="008133FB" w:rsidRPr="00385DAB">
        <w:rPr>
          <w:rFonts w:ascii="Palatino Linotype" w:hAnsi="Palatino Linotype" w:cs="Arial"/>
          <w:b/>
          <w:sz w:val="24"/>
          <w:szCs w:val="24"/>
        </w:rPr>
        <w:t>22</w:t>
      </w:r>
      <w:r w:rsidRPr="00385DAB">
        <w:rPr>
          <w:rFonts w:ascii="Palatino Linotype" w:hAnsi="Palatino Linotype" w:cs="Arial"/>
          <w:b/>
          <w:sz w:val="24"/>
          <w:szCs w:val="24"/>
        </w:rPr>
        <w:t xml:space="preserve">) de </w:t>
      </w:r>
      <w:r w:rsidR="004368A0" w:rsidRPr="00385DAB">
        <w:rPr>
          <w:rFonts w:ascii="Palatino Linotype" w:hAnsi="Palatino Linotype" w:cs="Arial"/>
          <w:b/>
          <w:sz w:val="24"/>
          <w:szCs w:val="24"/>
        </w:rPr>
        <w:t>febrero</w:t>
      </w:r>
      <w:r w:rsidRPr="00385DAB">
        <w:rPr>
          <w:rFonts w:ascii="Palatino Linotype" w:hAnsi="Palatino Linotype" w:cs="Arial"/>
          <w:b/>
          <w:sz w:val="24"/>
          <w:szCs w:val="24"/>
        </w:rPr>
        <w:t xml:space="preserve"> </w:t>
      </w:r>
      <w:r w:rsidRPr="00385DAB">
        <w:rPr>
          <w:rFonts w:ascii="Palatino Linotype" w:hAnsi="Palatino Linotype" w:cs="Arial"/>
          <w:sz w:val="24"/>
          <w:szCs w:val="24"/>
        </w:rPr>
        <w:t>del</w:t>
      </w:r>
      <w:r w:rsidRPr="00385DAB">
        <w:rPr>
          <w:rFonts w:ascii="Palatino Linotype" w:eastAsia="Calibri" w:hAnsi="Palatino Linotype" w:cs="Times New Roman"/>
          <w:b/>
          <w:sz w:val="24"/>
          <w:szCs w:val="24"/>
          <w:lang w:val="es-ES" w:eastAsia="es-ES"/>
        </w:rPr>
        <w:t xml:space="preserve"> </w:t>
      </w:r>
      <w:r w:rsidRPr="00385DAB">
        <w:rPr>
          <w:rFonts w:ascii="Palatino Linotype" w:eastAsia="Calibri" w:hAnsi="Palatino Linotype" w:cs="Times New Roman"/>
          <w:sz w:val="24"/>
          <w:szCs w:val="24"/>
          <w:lang w:val="es-ES" w:eastAsia="es-ES"/>
        </w:rPr>
        <w:t xml:space="preserve">dos mil </w:t>
      </w:r>
      <w:r w:rsidR="004368A0" w:rsidRPr="00385DAB">
        <w:rPr>
          <w:rFonts w:ascii="Palatino Linotype" w:eastAsia="Calibri" w:hAnsi="Palatino Linotype" w:cs="Times New Roman"/>
          <w:sz w:val="24"/>
          <w:szCs w:val="24"/>
          <w:lang w:val="es-ES" w:eastAsia="es-ES"/>
        </w:rPr>
        <w:t>veintidós</w:t>
      </w:r>
      <w:r w:rsidRPr="00385DAB">
        <w:rPr>
          <w:rFonts w:ascii="Palatino Linotype" w:hAnsi="Palatino Linotype" w:cs="Arial"/>
          <w:sz w:val="24"/>
          <w:szCs w:val="24"/>
        </w:rPr>
        <w:t>; en consecuencia, presentó su inconformidad el</w:t>
      </w:r>
      <w:r w:rsidRPr="00385DAB">
        <w:rPr>
          <w:rFonts w:ascii="Palatino Linotype" w:hAnsi="Palatino Linotype" w:cs="Arial"/>
          <w:b/>
          <w:sz w:val="24"/>
          <w:szCs w:val="24"/>
        </w:rPr>
        <w:t xml:space="preserve"> </w:t>
      </w:r>
      <w:r w:rsidR="008133FB" w:rsidRPr="00385DAB">
        <w:rPr>
          <w:rFonts w:ascii="Palatino Linotype" w:hAnsi="Palatino Linotype" w:cs="Arial"/>
          <w:b/>
          <w:sz w:val="24"/>
          <w:szCs w:val="24"/>
        </w:rPr>
        <w:t>uno</w:t>
      </w:r>
      <w:r w:rsidRPr="00385DAB">
        <w:rPr>
          <w:rFonts w:ascii="Palatino Linotype" w:hAnsi="Palatino Linotype" w:cs="Arial"/>
          <w:b/>
          <w:sz w:val="24"/>
          <w:szCs w:val="24"/>
        </w:rPr>
        <w:t xml:space="preserve"> (</w:t>
      </w:r>
      <w:r w:rsidR="008133FB" w:rsidRPr="00385DAB">
        <w:rPr>
          <w:rFonts w:ascii="Palatino Linotype" w:hAnsi="Palatino Linotype" w:cs="Arial"/>
          <w:b/>
          <w:sz w:val="24"/>
          <w:szCs w:val="24"/>
        </w:rPr>
        <w:t>01</w:t>
      </w:r>
      <w:r w:rsidRPr="00385DAB">
        <w:rPr>
          <w:rFonts w:ascii="Palatino Linotype" w:hAnsi="Palatino Linotype" w:cs="Arial"/>
          <w:b/>
          <w:sz w:val="24"/>
          <w:szCs w:val="24"/>
        </w:rPr>
        <w:t>)</w:t>
      </w:r>
      <w:r w:rsidRPr="00385DAB">
        <w:rPr>
          <w:rFonts w:ascii="Palatino Linotype" w:hAnsi="Palatino Linotype" w:cs="Arial"/>
          <w:sz w:val="24"/>
          <w:szCs w:val="24"/>
        </w:rPr>
        <w:t xml:space="preserve"> </w:t>
      </w:r>
      <w:r w:rsidRPr="00385DAB">
        <w:rPr>
          <w:rFonts w:ascii="Palatino Linotype" w:hAnsi="Palatino Linotype" w:cs="Arial"/>
          <w:b/>
          <w:sz w:val="24"/>
          <w:szCs w:val="24"/>
        </w:rPr>
        <w:t xml:space="preserve">de </w:t>
      </w:r>
      <w:r w:rsidR="008133FB" w:rsidRPr="00385DAB">
        <w:rPr>
          <w:rFonts w:ascii="Palatino Linotype" w:hAnsi="Palatino Linotype" w:cs="Arial"/>
          <w:b/>
          <w:sz w:val="24"/>
          <w:szCs w:val="24"/>
        </w:rPr>
        <w:t>febrero</w:t>
      </w:r>
      <w:r w:rsidR="004368A0" w:rsidRPr="00385DAB">
        <w:rPr>
          <w:rFonts w:ascii="Palatino Linotype" w:hAnsi="Palatino Linotype" w:cs="Arial"/>
          <w:b/>
          <w:sz w:val="24"/>
          <w:szCs w:val="24"/>
        </w:rPr>
        <w:t xml:space="preserve"> </w:t>
      </w:r>
      <w:r w:rsidR="004368A0" w:rsidRPr="00385DAB">
        <w:rPr>
          <w:rFonts w:ascii="Palatino Linotype" w:hAnsi="Palatino Linotype" w:cs="Arial"/>
          <w:sz w:val="24"/>
          <w:szCs w:val="24"/>
        </w:rPr>
        <w:t>de dos mil veintidós</w:t>
      </w:r>
      <w:r w:rsidRPr="00385DAB">
        <w:rPr>
          <w:rFonts w:ascii="Palatino Linotype" w:hAnsi="Palatino Linotype" w:cs="Arial"/>
          <w:sz w:val="24"/>
          <w:szCs w:val="24"/>
        </w:rPr>
        <w:t xml:space="preserve">, éste se encuentran dentro de los márgenes temporales previstos en el artículo 178 de la </w:t>
      </w:r>
      <w:r w:rsidRPr="00385DAB">
        <w:rPr>
          <w:rFonts w:ascii="Palatino Linotype" w:hAnsi="Palatino Linotype" w:cs="Arial"/>
          <w:b/>
          <w:sz w:val="24"/>
          <w:szCs w:val="24"/>
        </w:rPr>
        <w:t>Ley de Transparencia y Acceso a la Información Pública del Estado de México y Municipios</w:t>
      </w:r>
      <w:r w:rsidRPr="00385DAB">
        <w:rPr>
          <w:rFonts w:ascii="Palatino Linotype" w:hAnsi="Palatino Linotype" w:cs="Arial"/>
          <w:sz w:val="24"/>
          <w:szCs w:val="24"/>
        </w:rPr>
        <w:t>.</w:t>
      </w:r>
    </w:p>
    <w:p w14:paraId="7FB0E4CE" w14:textId="77777777" w:rsidR="004368A0" w:rsidRPr="00385DAB" w:rsidRDefault="004368A0"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6FCE7D69" w14:textId="77777777" w:rsidR="004368A0" w:rsidRPr="00385DAB" w:rsidRDefault="004368A0"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hAnsi="Palatino Linotype"/>
          <w:color w:val="000000" w:themeColor="text1"/>
          <w:sz w:val="24"/>
          <w:szCs w:val="24"/>
        </w:rPr>
        <w:t xml:space="preserve">Por </w:t>
      </w:r>
      <w:r w:rsidRPr="00385DAB">
        <w:rPr>
          <w:rFonts w:ascii="Palatino Linotype" w:hAnsi="Palatino Linotype"/>
          <w:color w:val="000000" w:themeColor="text1"/>
          <w:sz w:val="24"/>
          <w:szCs w:val="24"/>
          <w:lang w:val="es-ES"/>
        </w:rPr>
        <w:t xml:space="preserve">otro lado, de la revisión al expediente electrónico contenido en el sistema </w:t>
      </w:r>
      <w:r w:rsidRPr="00385DAB">
        <w:rPr>
          <w:rFonts w:ascii="Palatino Linotype" w:hAnsi="Palatino Linotype"/>
          <w:b/>
          <w:color w:val="000000" w:themeColor="text1"/>
          <w:sz w:val="24"/>
          <w:szCs w:val="24"/>
          <w:lang w:val="es-ES"/>
        </w:rPr>
        <w:t>SAIMEX,</w:t>
      </w:r>
      <w:r w:rsidRPr="00385DAB">
        <w:rPr>
          <w:rFonts w:ascii="Palatino Linotype" w:hAnsi="Palatino Linotype"/>
          <w:color w:val="000000" w:themeColor="text1"/>
          <w:sz w:val="24"/>
          <w:szCs w:val="24"/>
          <w:lang w:val="es-ES"/>
        </w:rPr>
        <w:t xml:space="preserve"> se desprende que la parte solicitante, en ejercicio de su derecho de acceso a la información pública en el expediente que se revisa, tanto en la solicitud de </w:t>
      </w:r>
      <w:r w:rsidRPr="00385DAB">
        <w:rPr>
          <w:rFonts w:ascii="Palatino Linotype" w:hAnsi="Palatino Linotype"/>
          <w:color w:val="000000" w:themeColor="text1"/>
          <w:sz w:val="24"/>
          <w:szCs w:val="24"/>
          <w:lang w:val="es-ES"/>
        </w:rPr>
        <w:lastRenderedPageBreak/>
        <w:t xml:space="preserve">información como en el recurso de revisión, </w:t>
      </w:r>
      <w:r w:rsidRPr="00385DAB">
        <w:rPr>
          <w:rFonts w:ascii="Palatino Linotype" w:hAnsi="Palatino Linotype"/>
          <w:b/>
          <w:color w:val="000000" w:themeColor="text1"/>
          <w:sz w:val="24"/>
          <w:szCs w:val="24"/>
          <w:lang w:val="es-ES"/>
        </w:rPr>
        <w:t>no señaló su nombre para ser identificado, ni se tiene certeza sobre su identidad.</w:t>
      </w:r>
      <w:r w:rsidRPr="00385DAB">
        <w:rPr>
          <w:rFonts w:ascii="Palatino Linotype" w:hAnsi="Palatino Linotype"/>
          <w:color w:val="000000" w:themeColor="text1"/>
          <w:sz w:val="24"/>
          <w:szCs w:val="24"/>
          <w:lang w:val="es-ES"/>
        </w:rPr>
        <w:t xml:space="preserve"> Sin embargo, es importante señalar que </w:t>
      </w:r>
      <w:r w:rsidRPr="00385DAB">
        <w:rPr>
          <w:rFonts w:ascii="Palatino Linotype" w:hAnsi="Palatino Linotype"/>
          <w:color w:val="000000" w:themeColor="text1"/>
          <w:sz w:val="24"/>
          <w:szCs w:val="24"/>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4ED2F53" w14:textId="77777777" w:rsidR="004368A0" w:rsidRPr="00385DAB" w:rsidRDefault="004368A0"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39A9A12B" w14:textId="77777777" w:rsidR="004368A0" w:rsidRPr="00385DAB" w:rsidRDefault="004368A0"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Calibri" w:hAnsi="Palatino Linotype" w:cs="Arial"/>
          <w:color w:val="000000" w:themeColor="text1"/>
          <w:sz w:val="24"/>
          <w:szCs w:val="24"/>
        </w:rPr>
        <w:t xml:space="preserve">Esto </w:t>
      </w:r>
      <w:r w:rsidRPr="00385DAB">
        <w:rPr>
          <w:rFonts w:ascii="Palatino Linotype" w:hAnsi="Palatino Linotype" w:cs="Arial"/>
          <w:color w:val="000000" w:themeColor="text1"/>
          <w:sz w:val="24"/>
          <w:szCs w:val="24"/>
          <w:lang w:val="es-ES"/>
        </w:rPr>
        <w:t xml:space="preserve">es así, ya que de conformidad con los artículos 6, apartado A, fracciones III y IV de la </w:t>
      </w:r>
      <w:r w:rsidRPr="00385DAB">
        <w:rPr>
          <w:rFonts w:ascii="Palatino Linotype" w:hAnsi="Palatino Linotype" w:cs="Arial"/>
          <w:b/>
          <w:color w:val="000000" w:themeColor="text1"/>
          <w:sz w:val="24"/>
          <w:szCs w:val="24"/>
          <w:lang w:val="es-ES"/>
        </w:rPr>
        <w:t>Constitución Política de los Estados Unidos Mexicanos</w:t>
      </w:r>
      <w:r w:rsidRPr="00385DAB">
        <w:rPr>
          <w:rFonts w:ascii="Palatino Linotype" w:hAnsi="Palatino Linotype" w:cs="Arial"/>
          <w:color w:val="000000" w:themeColor="text1"/>
          <w:sz w:val="24"/>
          <w:szCs w:val="24"/>
          <w:lang w:val="es-ES"/>
        </w:rPr>
        <w:t xml:space="preserve">; 5, párrafos trigésimo, trigésimo primero y trigésimo segundo, fracciones III, IV y V, de la </w:t>
      </w:r>
      <w:r w:rsidRPr="00385DAB">
        <w:rPr>
          <w:rFonts w:ascii="Palatino Linotype" w:hAnsi="Palatino Linotype" w:cs="Arial"/>
          <w:b/>
          <w:color w:val="000000" w:themeColor="text1"/>
          <w:sz w:val="24"/>
          <w:szCs w:val="24"/>
          <w:lang w:val="es-ES"/>
        </w:rPr>
        <w:t>Constitución Política del Estado Libre y Soberano de México</w:t>
      </w:r>
      <w:r w:rsidRPr="00385DAB">
        <w:rPr>
          <w:rFonts w:ascii="Palatino Linotype" w:hAnsi="Palatino Linotype" w:cs="Arial"/>
          <w:color w:val="000000" w:themeColor="text1"/>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0016085" w14:textId="77777777" w:rsidR="004368A0" w:rsidRPr="00385DAB" w:rsidRDefault="004368A0"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17C9C156" w14:textId="77777777" w:rsidR="004368A0" w:rsidRPr="00385DAB" w:rsidRDefault="004368A0"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Calibri" w:hAnsi="Palatino Linotype" w:cs="Arial"/>
          <w:color w:val="000000" w:themeColor="text1"/>
          <w:sz w:val="24"/>
          <w:szCs w:val="24"/>
        </w:rPr>
        <w:t xml:space="preserve">Por </w:t>
      </w:r>
      <w:r w:rsidRPr="00385DAB">
        <w:rPr>
          <w:rFonts w:ascii="Palatino Linotype" w:hAnsi="Palatino Linotype" w:cs="Arial"/>
          <w:color w:val="000000" w:themeColor="text1"/>
          <w:sz w:val="24"/>
          <w:szCs w:val="24"/>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385DAB">
        <w:rPr>
          <w:rFonts w:ascii="Palatino Linotype" w:hAnsi="Palatino Linotype" w:cs="Arial"/>
          <w:color w:val="000000" w:themeColor="text1"/>
          <w:sz w:val="24"/>
          <w:szCs w:val="24"/>
          <w:lang w:val="es-ES" w:eastAsia="es-MX"/>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3B3BC70" w14:textId="77777777" w:rsidR="004368A0" w:rsidRPr="00385DAB" w:rsidRDefault="004368A0"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5896ABBB" w14:textId="77777777" w:rsidR="004368A0" w:rsidRPr="00385DAB" w:rsidRDefault="004368A0"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Calibri" w:hAnsi="Palatino Linotype" w:cs="Arial"/>
          <w:color w:val="000000" w:themeColor="text1"/>
          <w:sz w:val="24"/>
          <w:szCs w:val="24"/>
        </w:rPr>
        <w:t xml:space="preserve">Asimismo, </w:t>
      </w:r>
      <w:r w:rsidRPr="00385DAB">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14:paraId="6BE7A9BC" w14:textId="77777777" w:rsidR="004368A0" w:rsidRPr="00385DAB" w:rsidRDefault="004368A0"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6677D96B" w14:textId="77777777" w:rsidR="004368A0" w:rsidRPr="00385DAB" w:rsidRDefault="004368A0"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Calibri" w:hAnsi="Palatino Linotype" w:cs="Arial"/>
          <w:color w:val="000000" w:themeColor="text1"/>
          <w:sz w:val="24"/>
          <w:szCs w:val="24"/>
        </w:rPr>
        <w:t xml:space="preserve">De </w:t>
      </w:r>
      <w:r w:rsidRPr="00385DAB">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90CBE6A" w14:textId="77777777" w:rsidR="004368A0" w:rsidRPr="00385DAB" w:rsidRDefault="004368A0"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735FD3E5" w14:textId="77777777" w:rsidR="004368A0" w:rsidRPr="00385DAB" w:rsidRDefault="004368A0"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Calibri" w:hAnsi="Palatino Linotype" w:cs="Arial"/>
          <w:color w:val="000000" w:themeColor="text1"/>
          <w:sz w:val="24"/>
          <w:szCs w:val="24"/>
        </w:rPr>
        <w:t xml:space="preserve">Por </w:t>
      </w:r>
      <w:r w:rsidRPr="00385DAB">
        <w:rPr>
          <w:rFonts w:ascii="Palatino Linotype" w:eastAsia="Calibri" w:hAnsi="Palatino Linotype" w:cs="Arial"/>
          <w:sz w:val="24"/>
          <w:szCs w:val="24"/>
        </w:rPr>
        <w:t xml:space="preserve">lo tanto, </w:t>
      </w:r>
      <w:r w:rsidRPr="00385DAB">
        <w:rPr>
          <w:rFonts w:ascii="Palatino Linotype" w:hAnsi="Palatino Linotype" w:cs="Arial"/>
          <w:color w:val="000000" w:themeColor="text1"/>
          <w:sz w:val="24"/>
          <w:szCs w:val="24"/>
          <w:lang w:val="es-ES" w:eastAsia="es-MX"/>
        </w:rPr>
        <w:t xml:space="preserve">el nombre de la </w:t>
      </w:r>
      <w:r w:rsidRPr="00385DAB">
        <w:rPr>
          <w:rFonts w:ascii="Palatino Linotype" w:hAnsi="Palatino Linotype" w:cs="Arial"/>
          <w:b/>
          <w:color w:val="000000" w:themeColor="text1"/>
          <w:sz w:val="24"/>
          <w:szCs w:val="24"/>
          <w:lang w:val="es-ES" w:eastAsia="es-MX"/>
        </w:rPr>
        <w:t>SOLICITANTE</w:t>
      </w:r>
      <w:r w:rsidRPr="00385DAB">
        <w:rPr>
          <w:rFonts w:ascii="Palatino Linotype" w:hAnsi="Palatino Linotype" w:cs="Arial"/>
          <w:color w:val="000000" w:themeColor="text1"/>
          <w:sz w:val="24"/>
          <w:szCs w:val="24"/>
          <w:lang w:val="es-ES" w:eastAsia="es-MX"/>
        </w:rPr>
        <w:t xml:space="preserve"> y subsecuente </w:t>
      </w:r>
      <w:r w:rsidRPr="00385DAB">
        <w:rPr>
          <w:rFonts w:ascii="Palatino Linotype" w:hAnsi="Palatino Linotype" w:cs="Arial"/>
          <w:b/>
          <w:color w:val="000000" w:themeColor="text1"/>
          <w:sz w:val="24"/>
          <w:szCs w:val="24"/>
          <w:lang w:val="es-ES" w:eastAsia="es-MX"/>
        </w:rPr>
        <w:t>RECURRENTE</w:t>
      </w:r>
      <w:r w:rsidRPr="00385DAB">
        <w:rPr>
          <w:rFonts w:ascii="Palatino Linotype" w:hAnsi="Palatino Linotype" w:cs="Arial"/>
          <w:color w:val="000000" w:themeColor="text1"/>
          <w:sz w:val="24"/>
          <w:szCs w:val="24"/>
          <w:lang w:val="es-ES" w:eastAsia="es-MX"/>
        </w:rPr>
        <w:t xml:space="preserve"> no puede ser considerado como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40790D57" w14:textId="77777777" w:rsidR="004368A0" w:rsidRPr="00385DAB" w:rsidRDefault="004368A0"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4877486C" w14:textId="567F4699" w:rsidR="00707460" w:rsidRPr="00385DAB" w:rsidRDefault="004368A0"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Calibri" w:hAnsi="Palatino Linotype" w:cs="Arial"/>
          <w:color w:val="000000" w:themeColor="text1"/>
          <w:sz w:val="24"/>
          <w:szCs w:val="24"/>
        </w:rPr>
        <w:t xml:space="preserve">Consecuencia de lo anterior, esta Ponencia Resolutora advierte que el escrito contiene las formalidades previstas por el artículo 180 último párrafo de la Ley de </w:t>
      </w:r>
      <w:r w:rsidRPr="00385DAB">
        <w:rPr>
          <w:rFonts w:ascii="Palatino Linotype" w:eastAsia="Calibri" w:hAnsi="Palatino Linotype" w:cs="Arial"/>
          <w:color w:val="000000" w:themeColor="text1"/>
          <w:sz w:val="24"/>
          <w:szCs w:val="24"/>
        </w:rPr>
        <w:lastRenderedPageBreak/>
        <w:t>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7AAFD562" w14:textId="29D1B400" w:rsidR="004368A0" w:rsidRPr="00385DAB" w:rsidRDefault="004368A0" w:rsidP="00385DAB">
      <w:pPr>
        <w:keepNext/>
        <w:keepLines/>
        <w:spacing w:before="240" w:after="0" w:line="360" w:lineRule="auto"/>
        <w:outlineLvl w:val="0"/>
        <w:rPr>
          <w:rFonts w:ascii="Palatino Linotype" w:eastAsia="MS Mincho" w:hAnsi="Palatino Linotype" w:cstheme="majorBidi"/>
          <w:b/>
          <w:sz w:val="24"/>
          <w:szCs w:val="24"/>
          <w:lang w:val="es-ES_tradnl" w:eastAsia="es-ES"/>
        </w:rPr>
      </w:pPr>
      <w:r w:rsidRPr="00385DAB">
        <w:rPr>
          <w:rFonts w:ascii="Palatino Linotype" w:eastAsia="MS Mincho" w:hAnsi="Palatino Linotype" w:cstheme="majorBidi"/>
          <w:b/>
          <w:sz w:val="24"/>
          <w:szCs w:val="24"/>
          <w:lang w:val="es-ES_tradnl" w:eastAsia="es-ES"/>
        </w:rPr>
        <w:t>TERCERO. Del Planteamiento de la Litis.</w:t>
      </w:r>
    </w:p>
    <w:p w14:paraId="3F140859" w14:textId="5ACBC31B" w:rsidR="00B10398" w:rsidRPr="00385DAB" w:rsidRDefault="00B10398"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Calibri" w:hAnsi="Palatino Linotype" w:cs="Tahoma"/>
          <w:iCs/>
          <w:sz w:val="24"/>
          <w:szCs w:val="24"/>
          <w:lang w:val="es-ES" w:eastAsia="es-ES_tradnl"/>
        </w:rPr>
        <w:t>El recurso revisión tiene como finalidad reparar cualquier posible afectación al derecho de acceso a la información pública en términos del Título Octavo de</w:t>
      </w:r>
      <w:r w:rsidRPr="00385DAB">
        <w:rPr>
          <w:rFonts w:ascii="Palatino Linotype" w:eastAsia="Calibri" w:hAnsi="Palatino Linotype" w:cs="Tahoma"/>
          <w:iCs/>
          <w:color w:val="000000" w:themeColor="text1"/>
          <w:sz w:val="24"/>
          <w:szCs w:val="24"/>
          <w:lang w:val="es-ES" w:eastAsia="es-ES_tradnl"/>
        </w:rPr>
        <w:t xml:space="preserve"> </w:t>
      </w:r>
      <w:r w:rsidRPr="00385DAB">
        <w:rPr>
          <w:rFonts w:ascii="Palatino Linotype" w:eastAsia="Calibri" w:hAnsi="Palatino Linotype" w:cs="Tahoma"/>
          <w:b/>
          <w:bCs/>
          <w:iCs/>
          <w:color w:val="000000" w:themeColor="text1"/>
          <w:sz w:val="24"/>
          <w:szCs w:val="24"/>
          <w:lang w:val="es-ES" w:eastAsia="es-ES_tradnl"/>
        </w:rPr>
        <w:t>la</w:t>
      </w:r>
      <w:r w:rsidRPr="00385DAB">
        <w:rPr>
          <w:rFonts w:ascii="Palatino Linotype" w:eastAsia="Calibri" w:hAnsi="Palatino Linotype" w:cs="Tahoma"/>
          <w:iCs/>
          <w:color w:val="000000" w:themeColor="text1"/>
          <w:sz w:val="24"/>
          <w:szCs w:val="24"/>
          <w:lang w:val="es-ES" w:eastAsia="es-ES_tradnl"/>
        </w:rPr>
        <w:t xml:space="preserve"> </w:t>
      </w:r>
      <w:r w:rsidRPr="00385DAB">
        <w:rPr>
          <w:rFonts w:ascii="Palatino Linotype" w:eastAsia="Calibri" w:hAnsi="Palatino Linotype" w:cs="Tahoma"/>
          <w:b/>
          <w:iCs/>
          <w:sz w:val="24"/>
          <w:szCs w:val="24"/>
          <w:lang w:val="es-ES" w:eastAsia="es-ES_tradnl"/>
        </w:rPr>
        <w:t>Ley de Transparencia y Acceso a la Información Pública del Estado de México y Municipios</w:t>
      </w:r>
      <w:r w:rsidRPr="00385DAB">
        <w:rPr>
          <w:rFonts w:ascii="Palatino Linotype" w:eastAsia="Calibri" w:hAnsi="Palatino Linotype" w:cs="Tahoma"/>
          <w:iCs/>
          <w:sz w:val="24"/>
          <w:szCs w:val="24"/>
          <w:lang w:val="es-ES" w:eastAsia="es-ES_tradnl"/>
        </w:rPr>
        <w:t>; y así determinar la confirmación, revocación o modificación, desechamiento o sobreseimiento; y, en su caso, ordenar la entrega de la información, respecto a las respuestas o falta de ellas de los Sujetos Obligados.</w:t>
      </w:r>
    </w:p>
    <w:p w14:paraId="08032201" w14:textId="77777777" w:rsidR="00B10398" w:rsidRPr="00385DAB" w:rsidRDefault="00B10398"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3B3AE23E" w14:textId="72349235" w:rsidR="00D947EF" w:rsidRPr="00385DAB" w:rsidRDefault="00B10398"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MS Gothic" w:hAnsi="Palatino Linotype"/>
          <w:sz w:val="24"/>
          <w:szCs w:val="24"/>
        </w:rPr>
        <w:t>Del estudio de las constancias que obran dentro del expediente digital formado en el SAIMEX, se puede apre</w:t>
      </w:r>
      <w:r w:rsidR="005653F9" w:rsidRPr="00385DAB">
        <w:rPr>
          <w:rFonts w:ascii="Palatino Linotype" w:eastAsia="MS Gothic" w:hAnsi="Palatino Linotype"/>
          <w:sz w:val="24"/>
          <w:szCs w:val="24"/>
        </w:rPr>
        <w:t xml:space="preserve">ciar que el particular solicitó </w:t>
      </w:r>
      <w:r w:rsidR="00D947EF" w:rsidRPr="00385DAB">
        <w:rPr>
          <w:rFonts w:ascii="Palatino Linotype" w:eastAsia="MS Gothic" w:hAnsi="Palatino Linotype"/>
          <w:sz w:val="24"/>
          <w:szCs w:val="24"/>
        </w:rPr>
        <w:t>la siguiente información:</w:t>
      </w:r>
    </w:p>
    <w:p w14:paraId="4363C831" w14:textId="77777777" w:rsidR="00D947EF" w:rsidRPr="00385DAB" w:rsidRDefault="00D947EF"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2DBEE6F2" w14:textId="15EACE72" w:rsidR="00B10398" w:rsidRPr="00385DAB" w:rsidRDefault="00D83CE0" w:rsidP="00385DAB">
      <w:pPr>
        <w:pStyle w:val="Prrafodelista"/>
        <w:numPr>
          <w:ilvl w:val="0"/>
          <w:numId w:val="36"/>
        </w:numPr>
        <w:tabs>
          <w:tab w:val="left" w:pos="426"/>
        </w:tabs>
        <w:spacing w:before="240" w:after="240" w:line="360" w:lineRule="auto"/>
        <w:jc w:val="both"/>
        <w:rPr>
          <w:rFonts w:ascii="Palatino Linotype" w:eastAsia="MS Mincho" w:hAnsi="Palatino Linotype" w:cs="Times New Roman"/>
          <w:b/>
          <w:sz w:val="24"/>
          <w:szCs w:val="24"/>
        </w:rPr>
      </w:pPr>
      <w:r w:rsidRPr="00385DAB">
        <w:rPr>
          <w:rFonts w:ascii="Palatino Linotype" w:eastAsia="MS Mincho" w:hAnsi="Palatino Linotype" w:cs="Times New Roman"/>
          <w:b/>
          <w:sz w:val="24"/>
          <w:szCs w:val="24"/>
        </w:rPr>
        <w:t>ORGANIGRAMA ACTUALIZADO 2022</w:t>
      </w:r>
    </w:p>
    <w:p w14:paraId="65D9FE14" w14:textId="77777777" w:rsidR="005653F9" w:rsidRPr="00385DAB" w:rsidRDefault="005653F9" w:rsidP="00385DAB">
      <w:pPr>
        <w:pStyle w:val="Prrafodelista"/>
        <w:tabs>
          <w:tab w:val="left" w:pos="426"/>
        </w:tabs>
        <w:spacing w:before="240" w:after="240" w:line="360" w:lineRule="auto"/>
        <w:jc w:val="both"/>
        <w:rPr>
          <w:rFonts w:ascii="Palatino Linotype" w:eastAsia="MS Mincho" w:hAnsi="Palatino Linotype" w:cs="Times New Roman"/>
          <w:b/>
          <w:sz w:val="24"/>
          <w:szCs w:val="24"/>
        </w:rPr>
      </w:pPr>
    </w:p>
    <w:p w14:paraId="3BE59EAD" w14:textId="77777777" w:rsidR="009A05FC" w:rsidRPr="00385DAB" w:rsidRDefault="00D83CE0" w:rsidP="009A05FC">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MS Mincho" w:hAnsi="Palatino Linotype" w:cs="Times New Roman"/>
          <w:sz w:val="24"/>
          <w:szCs w:val="24"/>
        </w:rPr>
        <w:t xml:space="preserve">En respuesta, el SUJETO OBLIGADO adjuntó a su respuesta los archivos electrónicos </w:t>
      </w:r>
      <w:r w:rsidRPr="00385DAB">
        <w:rPr>
          <w:rFonts w:ascii="Palatino Linotype" w:eastAsia="MS Mincho" w:hAnsi="Palatino Linotype" w:cs="Times New Roman"/>
          <w:b/>
          <w:sz w:val="24"/>
          <w:szCs w:val="24"/>
          <w:u w:val="single"/>
        </w:rPr>
        <w:t>RespSol.59UIPPE.pdf</w:t>
      </w:r>
      <w:r w:rsidRPr="00385DAB">
        <w:rPr>
          <w:rFonts w:ascii="Palatino Linotype" w:eastAsia="MS Mincho" w:hAnsi="Palatino Linotype" w:cs="Times New Roman"/>
          <w:sz w:val="24"/>
          <w:szCs w:val="24"/>
        </w:rPr>
        <w:t xml:space="preserve"> y </w:t>
      </w:r>
      <w:r w:rsidRPr="00385DAB">
        <w:rPr>
          <w:rFonts w:ascii="Palatino Linotype" w:eastAsia="MS Mincho" w:hAnsi="Palatino Linotype" w:cs="Times New Roman"/>
          <w:b/>
          <w:sz w:val="24"/>
          <w:szCs w:val="24"/>
          <w:u w:val="single"/>
        </w:rPr>
        <w:t>SolicitanteInform.Sol59.pdf</w:t>
      </w:r>
      <w:r w:rsidRPr="00385DAB">
        <w:rPr>
          <w:rFonts w:ascii="Palatino Linotype" w:eastAsia="MS Mincho" w:hAnsi="Palatino Linotype" w:cs="Times New Roman"/>
          <w:sz w:val="24"/>
          <w:szCs w:val="24"/>
        </w:rPr>
        <w:t>, cuyo c</w:t>
      </w:r>
      <w:r w:rsidR="002026E3" w:rsidRPr="00385DAB">
        <w:rPr>
          <w:rFonts w:ascii="Palatino Linotype" w:eastAsia="MS Mincho" w:hAnsi="Palatino Linotype" w:cs="Times New Roman"/>
          <w:sz w:val="24"/>
          <w:szCs w:val="24"/>
        </w:rPr>
        <w:t>ontenido se expresa a continuación</w:t>
      </w:r>
      <w:r w:rsidRPr="00385DAB">
        <w:rPr>
          <w:rFonts w:ascii="Palatino Linotype" w:eastAsia="MS Mincho" w:hAnsi="Palatino Linotype" w:cs="Times New Roman"/>
          <w:sz w:val="24"/>
          <w:szCs w:val="24"/>
        </w:rPr>
        <w:t>:</w:t>
      </w:r>
    </w:p>
    <w:p w14:paraId="12EA65FF" w14:textId="74DD31B7" w:rsidR="00D83CE0" w:rsidRPr="00385DAB" w:rsidRDefault="00D83CE0" w:rsidP="00385DAB">
      <w:pPr>
        <w:pStyle w:val="Prrafodelista"/>
        <w:numPr>
          <w:ilvl w:val="0"/>
          <w:numId w:val="36"/>
        </w:numPr>
        <w:tabs>
          <w:tab w:val="left" w:pos="426"/>
        </w:tabs>
        <w:spacing w:before="240" w:after="240" w:line="360" w:lineRule="auto"/>
        <w:jc w:val="both"/>
        <w:rPr>
          <w:rFonts w:ascii="Palatino Linotype" w:eastAsia="MS Mincho" w:hAnsi="Palatino Linotype" w:cs="Times New Roman"/>
          <w:sz w:val="24"/>
          <w:szCs w:val="24"/>
        </w:rPr>
      </w:pPr>
      <w:r w:rsidRPr="00385DAB">
        <w:rPr>
          <w:rFonts w:ascii="Palatino Linotype" w:eastAsia="MS Mincho" w:hAnsi="Palatino Linotype" w:cs="Times New Roman"/>
          <w:b/>
          <w:sz w:val="24"/>
          <w:szCs w:val="24"/>
          <w:u w:val="single"/>
        </w:rPr>
        <w:lastRenderedPageBreak/>
        <w:t xml:space="preserve">RespSol.59UIPPE.pdf: </w:t>
      </w:r>
      <w:r w:rsidRPr="00385DAB">
        <w:rPr>
          <w:rFonts w:ascii="Palatino Linotype" w:eastAsia="MS Mincho" w:hAnsi="Palatino Linotype" w:cs="Times New Roman"/>
          <w:sz w:val="24"/>
          <w:szCs w:val="24"/>
        </w:rPr>
        <w:t>Documento electrónico que consta de una (01) foja, con número de oficio UIPPE/019/2022</w:t>
      </w:r>
      <w:r w:rsidR="00DA6CB9" w:rsidRPr="00385DAB">
        <w:rPr>
          <w:rFonts w:ascii="Palatino Linotype" w:eastAsia="MS Mincho" w:hAnsi="Palatino Linotype" w:cs="Times New Roman"/>
          <w:sz w:val="24"/>
          <w:szCs w:val="24"/>
        </w:rPr>
        <w:t>, en donde el Titular de la Unidad de Información, Planeación, Programación y Evaluación del H. Ayuntamiento de Atenco 2022-2024, expone que bajo protesta de decir verdad, hace del conocimiento que hasta el día 31 de ener</w:t>
      </w:r>
      <w:r w:rsidR="00136D66" w:rsidRPr="00385DAB">
        <w:rPr>
          <w:rFonts w:ascii="Palatino Linotype" w:eastAsia="MS Mincho" w:hAnsi="Palatino Linotype" w:cs="Times New Roman"/>
          <w:sz w:val="24"/>
          <w:szCs w:val="24"/>
        </w:rPr>
        <w:t>o de dos mil veintidós, no se contaba</w:t>
      </w:r>
      <w:r w:rsidR="00DA6CB9" w:rsidRPr="00385DAB">
        <w:rPr>
          <w:rFonts w:ascii="Palatino Linotype" w:eastAsia="MS Mincho" w:hAnsi="Palatino Linotype" w:cs="Times New Roman"/>
          <w:sz w:val="24"/>
          <w:szCs w:val="24"/>
        </w:rPr>
        <w:t xml:space="preserve"> con un organigrama aprobado por cabildo,  u oficial, por lo tanto no se podía entregar este con los requerimientos solicitados, como se muestra a continuación:</w:t>
      </w:r>
    </w:p>
    <w:p w14:paraId="46E0151D" w14:textId="06EC23B0" w:rsidR="00DA6CB9" w:rsidRPr="00385DAB" w:rsidRDefault="00DA6CB9" w:rsidP="00385DAB">
      <w:pPr>
        <w:pStyle w:val="Prrafodelista"/>
        <w:tabs>
          <w:tab w:val="left" w:pos="426"/>
        </w:tabs>
        <w:spacing w:before="240" w:after="240" w:line="360" w:lineRule="auto"/>
        <w:jc w:val="both"/>
        <w:rPr>
          <w:rFonts w:ascii="Palatino Linotype" w:eastAsia="MS Mincho" w:hAnsi="Palatino Linotype" w:cs="Times New Roman"/>
          <w:sz w:val="24"/>
          <w:szCs w:val="24"/>
        </w:rPr>
      </w:pPr>
      <w:r w:rsidRPr="00385DAB">
        <w:rPr>
          <w:rFonts w:ascii="Palatino Linotype" w:eastAsia="MS Mincho" w:hAnsi="Palatino Linotype" w:cs="Times New Roman"/>
          <w:noProof/>
          <w:sz w:val="24"/>
          <w:szCs w:val="24"/>
          <w:lang w:eastAsia="es-MX"/>
        </w:rPr>
        <w:drawing>
          <wp:inline distT="0" distB="0" distL="0" distR="0" wp14:anchorId="3426290A" wp14:editId="10489336">
            <wp:extent cx="5200650" cy="3829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4664" b="40468"/>
                    <a:stretch/>
                  </pic:blipFill>
                  <pic:spPr bwMode="auto">
                    <a:xfrm>
                      <a:off x="0" y="0"/>
                      <a:ext cx="5200650"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5DB90A08" w14:textId="27181713" w:rsidR="00A0682E" w:rsidRPr="00385DAB" w:rsidRDefault="00385F8E" w:rsidP="00385DAB">
      <w:pPr>
        <w:pStyle w:val="Prrafodelista"/>
        <w:numPr>
          <w:ilvl w:val="0"/>
          <w:numId w:val="36"/>
        </w:numPr>
        <w:tabs>
          <w:tab w:val="left" w:pos="426"/>
        </w:tabs>
        <w:spacing w:before="240" w:after="240" w:line="360" w:lineRule="auto"/>
        <w:jc w:val="both"/>
        <w:rPr>
          <w:rFonts w:ascii="Palatino Linotype" w:eastAsia="MS Mincho" w:hAnsi="Palatino Linotype" w:cs="Times New Roman"/>
          <w:sz w:val="24"/>
          <w:szCs w:val="24"/>
        </w:rPr>
      </w:pPr>
      <w:r w:rsidRPr="00385DAB">
        <w:rPr>
          <w:rFonts w:ascii="Palatino Linotype" w:eastAsia="MS Mincho" w:hAnsi="Palatino Linotype" w:cs="Times New Roman"/>
          <w:b/>
          <w:sz w:val="24"/>
          <w:szCs w:val="24"/>
          <w:u w:val="single"/>
        </w:rPr>
        <w:lastRenderedPageBreak/>
        <w:t>SolicitanteInform.Sol59.pdf:</w:t>
      </w:r>
      <w:r w:rsidRPr="00385DAB">
        <w:rPr>
          <w:rFonts w:ascii="Palatino Linotype" w:eastAsia="MS Mincho" w:hAnsi="Palatino Linotype" w:cs="Times New Roman"/>
          <w:b/>
          <w:sz w:val="24"/>
          <w:szCs w:val="24"/>
        </w:rPr>
        <w:t xml:space="preserve"> </w:t>
      </w:r>
      <w:r w:rsidRPr="00385DAB">
        <w:rPr>
          <w:rFonts w:ascii="Palatino Linotype" w:eastAsia="MS Mincho" w:hAnsi="Palatino Linotype" w:cs="Times New Roman"/>
          <w:sz w:val="24"/>
          <w:szCs w:val="24"/>
        </w:rPr>
        <w:t>Documento elaborado por el Titular de la Unidad de Transparencia, mismo que se expresa que  el archivo adjunto antes mencionado, es decir la copia digitalizada del oficio emitido por el Servidor Público Habilitado, es detallada la información con relación a la solicitud en el cual también se agrega el plazo para interponer recurso de revisión conforme a los artículos de la Ley de Transparen</w:t>
      </w:r>
      <w:r w:rsidR="00457A93" w:rsidRPr="00385DAB">
        <w:rPr>
          <w:rFonts w:ascii="Palatino Linotype" w:eastAsia="MS Mincho" w:hAnsi="Palatino Linotype" w:cs="Times New Roman"/>
          <w:sz w:val="24"/>
          <w:szCs w:val="24"/>
        </w:rPr>
        <w:t>cia y Acceso a la Información Pública</w:t>
      </w:r>
      <w:r w:rsidRPr="00385DAB">
        <w:rPr>
          <w:rFonts w:ascii="Palatino Linotype" w:eastAsia="MS Mincho" w:hAnsi="Palatino Linotype" w:cs="Times New Roman"/>
          <w:sz w:val="24"/>
          <w:szCs w:val="24"/>
        </w:rPr>
        <w:t xml:space="preserve"> del Estado de México y Municipios. </w:t>
      </w:r>
    </w:p>
    <w:p w14:paraId="30A2056F" w14:textId="77777777" w:rsidR="00A0682E" w:rsidRPr="00385DAB" w:rsidRDefault="00A0682E" w:rsidP="00385DAB">
      <w:pPr>
        <w:pStyle w:val="Prrafodelista"/>
        <w:tabs>
          <w:tab w:val="left" w:pos="426"/>
        </w:tabs>
        <w:spacing w:before="240" w:after="240" w:line="360" w:lineRule="auto"/>
        <w:ind w:left="0"/>
        <w:jc w:val="center"/>
        <w:rPr>
          <w:rFonts w:ascii="Palatino Linotype" w:eastAsia="MS Mincho" w:hAnsi="Palatino Linotype" w:cs="Times New Roman"/>
          <w:sz w:val="24"/>
          <w:szCs w:val="24"/>
        </w:rPr>
      </w:pPr>
    </w:p>
    <w:p w14:paraId="336DEE92" w14:textId="16888366" w:rsidR="00952457" w:rsidRPr="00385DAB" w:rsidRDefault="00CD0104"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MS Mincho" w:hAnsi="Palatino Linotype" w:cs="Arial"/>
          <w:sz w:val="24"/>
          <w:szCs w:val="24"/>
          <w:lang w:val="es-ES_tradnl" w:eastAsia="es-ES"/>
        </w:rPr>
        <w:t xml:space="preserve">En este sentido, </w:t>
      </w:r>
      <w:r w:rsidR="00952457" w:rsidRPr="00385DAB">
        <w:rPr>
          <w:rFonts w:ascii="Palatino Linotype" w:eastAsia="MS Mincho" w:hAnsi="Palatino Linotype" w:cs="Arial"/>
          <w:sz w:val="24"/>
          <w:szCs w:val="24"/>
          <w:lang w:val="es-ES_tradnl" w:eastAsia="es-ES"/>
        </w:rPr>
        <w:t>el</w:t>
      </w:r>
      <w:r w:rsidR="00952457" w:rsidRPr="00385DAB">
        <w:rPr>
          <w:rFonts w:ascii="Palatino Linotype" w:eastAsia="MS Mincho" w:hAnsi="Palatino Linotype" w:cs="Arial"/>
          <w:b/>
          <w:sz w:val="24"/>
          <w:szCs w:val="24"/>
          <w:lang w:val="es-ES_tradnl" w:eastAsia="es-ES"/>
        </w:rPr>
        <w:t xml:space="preserve"> RECURRENTE</w:t>
      </w:r>
      <w:r w:rsidRPr="00385DAB">
        <w:rPr>
          <w:rFonts w:ascii="Palatino Linotype" w:eastAsia="MS Mincho" w:hAnsi="Palatino Linotype" w:cs="Arial"/>
          <w:sz w:val="24"/>
          <w:szCs w:val="24"/>
          <w:lang w:val="es-ES_tradnl" w:eastAsia="es-ES"/>
        </w:rPr>
        <w:t xml:space="preserve"> señaló en su recurso de revisión a grandes rasgos, como motivo de inconformidad</w:t>
      </w:r>
      <w:r w:rsidR="00385F8E" w:rsidRPr="00385DAB">
        <w:rPr>
          <w:rFonts w:ascii="Palatino Linotype" w:eastAsia="MS Mincho" w:hAnsi="Palatino Linotype" w:cs="Arial"/>
          <w:sz w:val="24"/>
          <w:szCs w:val="24"/>
          <w:lang w:val="es-ES_tradnl" w:eastAsia="es-ES"/>
        </w:rPr>
        <w:t>, que  no se motivó o fundo</w:t>
      </w:r>
      <w:r w:rsidR="002026E3" w:rsidRPr="00385DAB">
        <w:rPr>
          <w:rFonts w:ascii="Palatino Linotype" w:eastAsia="MS Mincho" w:hAnsi="Palatino Linotype" w:cs="Arial"/>
          <w:sz w:val="24"/>
          <w:szCs w:val="24"/>
          <w:lang w:val="es-ES_tradnl" w:eastAsia="es-ES"/>
        </w:rPr>
        <w:t xml:space="preserve"> la carencia de la información.</w:t>
      </w:r>
    </w:p>
    <w:p w14:paraId="4B4EA45B" w14:textId="77777777" w:rsidR="00035407" w:rsidRPr="00385DAB" w:rsidRDefault="00035407"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7DD25E5B" w14:textId="08684B75" w:rsidR="00952457" w:rsidRPr="00385DAB" w:rsidRDefault="00952457"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MS Mincho" w:hAnsi="Palatino Linotype" w:cs="Times New Roman"/>
          <w:sz w:val="24"/>
          <w:szCs w:val="24"/>
        </w:rPr>
        <w:t xml:space="preserve">En ese sentido, esta Ponencia Resolutora advierte que las razones o motivos de inconformidad manifestados por el RECURRENTE sugieren que la respuesta proporcionada por el SUJETO OBLIGADO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2026E3" w:rsidRPr="00385DAB">
        <w:rPr>
          <w:rFonts w:ascii="Palatino Linotype" w:eastAsia="MS Mincho" w:hAnsi="Palatino Linotype" w:cs="Times New Roman"/>
          <w:b/>
          <w:sz w:val="24"/>
          <w:szCs w:val="24"/>
        </w:rPr>
        <w:t>Confiable</w:t>
      </w:r>
      <w:r w:rsidRPr="00385DAB">
        <w:rPr>
          <w:rFonts w:ascii="Palatino Linotype" w:eastAsia="MS Mincho" w:hAnsi="Palatino Linotype" w:cs="Times New Roman"/>
          <w:b/>
          <w:sz w:val="24"/>
          <w:szCs w:val="24"/>
        </w:rPr>
        <w:t>.</w:t>
      </w:r>
    </w:p>
    <w:p w14:paraId="277EEB93" w14:textId="77777777" w:rsidR="00952457" w:rsidRPr="00385DAB" w:rsidRDefault="00952457"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14F1D116" w14:textId="5AED0D12" w:rsidR="00952457" w:rsidRPr="00385DAB" w:rsidRDefault="00952457"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hAnsi="Palatino Linotype" w:cs="Arial"/>
          <w:color w:val="000000" w:themeColor="text1"/>
          <w:sz w:val="24"/>
          <w:szCs w:val="24"/>
        </w:rPr>
        <w:t xml:space="preserve">Por lo anterior, la </w:t>
      </w:r>
      <w:r w:rsidRPr="00385DAB">
        <w:rPr>
          <w:rFonts w:ascii="Palatino Linotype" w:hAnsi="Palatino Linotype" w:cs="Arial"/>
          <w:i/>
          <w:color w:val="000000" w:themeColor="text1"/>
          <w:sz w:val="24"/>
          <w:szCs w:val="24"/>
        </w:rPr>
        <w:t>Litis</w:t>
      </w:r>
      <w:r w:rsidRPr="00385DAB">
        <w:rPr>
          <w:rFonts w:ascii="Palatino Linotype" w:hAnsi="Palatino Linotype" w:cs="Arial"/>
          <w:color w:val="000000" w:themeColor="text1"/>
          <w:sz w:val="24"/>
          <w:szCs w:val="24"/>
        </w:rPr>
        <w:t xml:space="preserve"> a resolver en el presente recurso se circunscribe en determinar si la respuesta del </w:t>
      </w:r>
      <w:r w:rsidRPr="00385DAB">
        <w:rPr>
          <w:rFonts w:ascii="Palatino Linotype" w:hAnsi="Palatino Linotype" w:cs="Arial"/>
          <w:b/>
          <w:bCs/>
          <w:color w:val="000000" w:themeColor="text1"/>
          <w:sz w:val="24"/>
          <w:szCs w:val="24"/>
        </w:rPr>
        <w:t>SUJETO OBLIGADO</w:t>
      </w:r>
      <w:r w:rsidRPr="00385DAB">
        <w:rPr>
          <w:rFonts w:ascii="Palatino Linotype" w:hAnsi="Palatino Linotype" w:cs="Arial"/>
          <w:color w:val="000000" w:themeColor="text1"/>
          <w:sz w:val="24"/>
          <w:szCs w:val="24"/>
        </w:rPr>
        <w:t xml:space="preserve"> colma el derecho de acceso a la información ejercido por el </w:t>
      </w:r>
      <w:r w:rsidRPr="00385DAB">
        <w:rPr>
          <w:rFonts w:ascii="Palatino Linotype" w:hAnsi="Palatino Linotype" w:cs="Arial"/>
          <w:b/>
          <w:bCs/>
          <w:color w:val="000000" w:themeColor="text1"/>
          <w:sz w:val="24"/>
          <w:szCs w:val="24"/>
        </w:rPr>
        <w:t>RECURRENTE</w:t>
      </w:r>
      <w:r w:rsidRPr="00385DAB">
        <w:rPr>
          <w:rFonts w:ascii="Palatino Linotype" w:hAnsi="Palatino Linotype" w:cs="Arial"/>
          <w:color w:val="000000" w:themeColor="text1"/>
          <w:sz w:val="24"/>
          <w:szCs w:val="24"/>
        </w:rPr>
        <w:t xml:space="preserve">; o si, por el contrario, se </w:t>
      </w:r>
      <w:r w:rsidRPr="00385DAB">
        <w:rPr>
          <w:rFonts w:ascii="Palatino Linotype" w:hAnsi="Palatino Linotype"/>
          <w:color w:val="000000" w:themeColor="text1"/>
          <w:sz w:val="24"/>
          <w:szCs w:val="24"/>
        </w:rPr>
        <w:t xml:space="preserve">actualizan </w:t>
      </w:r>
      <w:r w:rsidRPr="00385DAB">
        <w:rPr>
          <w:rFonts w:ascii="Palatino Linotype" w:hAnsi="Palatino Linotype"/>
          <w:color w:val="000000" w:themeColor="text1"/>
          <w:sz w:val="24"/>
          <w:szCs w:val="24"/>
        </w:rPr>
        <w:lastRenderedPageBreak/>
        <w:t>las causales de procedencia</w:t>
      </w:r>
      <w:r w:rsidRPr="00385DAB">
        <w:rPr>
          <w:rFonts w:ascii="Palatino Linotype" w:hAnsi="Palatino Linotype" w:cs="Arial"/>
          <w:color w:val="000000" w:themeColor="text1"/>
          <w:sz w:val="24"/>
          <w:szCs w:val="24"/>
        </w:rPr>
        <w:t xml:space="preserve"> del recurso de revisión establecida</w:t>
      </w:r>
      <w:r w:rsidR="00B77029" w:rsidRPr="00385DAB">
        <w:rPr>
          <w:rFonts w:ascii="Palatino Linotype" w:hAnsi="Palatino Linotype" w:cs="Arial"/>
          <w:color w:val="000000" w:themeColor="text1"/>
          <w:sz w:val="24"/>
          <w:szCs w:val="24"/>
        </w:rPr>
        <w:t>s en el artículo 179 fracción XIII</w:t>
      </w:r>
      <w:r w:rsidRPr="00385DAB">
        <w:rPr>
          <w:rFonts w:ascii="Palatino Linotype" w:hAnsi="Palatino Linotype" w:cs="Arial"/>
          <w:color w:val="000000" w:themeColor="text1"/>
          <w:sz w:val="24"/>
          <w:szCs w:val="24"/>
        </w:rPr>
        <w:t xml:space="preserve"> de la Ley de Transparencia y Acceso a la Información Pública del Estado de México y Municipios, y que se transcriben a continuación:</w:t>
      </w:r>
    </w:p>
    <w:p w14:paraId="1BEF0220" w14:textId="77777777" w:rsidR="00952457" w:rsidRPr="00385DAB" w:rsidRDefault="00952457" w:rsidP="00385DAB">
      <w:pPr>
        <w:pStyle w:val="Prrafodelista"/>
        <w:tabs>
          <w:tab w:val="left" w:pos="426"/>
        </w:tabs>
        <w:spacing w:line="360" w:lineRule="auto"/>
        <w:ind w:left="0" w:right="49"/>
        <w:jc w:val="both"/>
        <w:rPr>
          <w:rFonts w:ascii="Palatino Linotype" w:eastAsia="Times New Roman" w:hAnsi="Palatino Linotype" w:cs="Arial"/>
          <w:bCs/>
          <w:color w:val="000000" w:themeColor="text1"/>
          <w:sz w:val="24"/>
          <w:szCs w:val="24"/>
          <w:lang w:eastAsia="es-MX"/>
        </w:rPr>
      </w:pPr>
    </w:p>
    <w:p w14:paraId="3B3143E4" w14:textId="77777777" w:rsidR="00952457" w:rsidRPr="00385DAB" w:rsidRDefault="00952457" w:rsidP="00385DAB">
      <w:pPr>
        <w:pStyle w:val="Sinespaciado"/>
        <w:tabs>
          <w:tab w:val="left" w:pos="426"/>
        </w:tabs>
        <w:spacing w:line="360" w:lineRule="auto"/>
        <w:ind w:left="851" w:right="567"/>
        <w:jc w:val="both"/>
        <w:rPr>
          <w:rFonts w:ascii="Palatino Linotype" w:hAnsi="Palatino Linotype"/>
          <w:i/>
          <w:color w:val="000000" w:themeColor="text1"/>
        </w:rPr>
      </w:pPr>
      <w:r w:rsidRPr="00385DAB">
        <w:rPr>
          <w:rFonts w:ascii="Palatino Linotype" w:hAnsi="Palatino Linotype"/>
          <w:i/>
          <w:color w:val="000000" w:themeColor="text1"/>
        </w:rPr>
        <w:t>“</w:t>
      </w:r>
      <w:r w:rsidRPr="00385DAB">
        <w:rPr>
          <w:rFonts w:ascii="Palatino Linotype" w:hAnsi="Palatino Linotype"/>
          <w:b/>
          <w:i/>
          <w:color w:val="000000" w:themeColor="text1"/>
        </w:rPr>
        <w:t>Artículo 179.</w:t>
      </w:r>
      <w:r w:rsidRPr="00385DAB">
        <w:rPr>
          <w:rFonts w:ascii="Palatino Linotype" w:hAnsi="Palatino Linotype"/>
          <w:i/>
          <w:color w:val="000000" w:themeColor="text1"/>
        </w:rPr>
        <w:t xml:space="preserve"> El recurso de revisión es un medio de protección que la Ley otorga a los particulares, para hacer valer su derecho de acceso a la información pública, y procederá en contra de las siguientes causas:</w:t>
      </w:r>
    </w:p>
    <w:p w14:paraId="2BA116C8" w14:textId="5DF3AF86" w:rsidR="002A65E1" w:rsidRPr="00385DAB" w:rsidRDefault="002026E3" w:rsidP="00385DAB">
      <w:pPr>
        <w:pStyle w:val="Sinespaciado"/>
        <w:tabs>
          <w:tab w:val="left" w:pos="426"/>
        </w:tabs>
        <w:spacing w:line="360" w:lineRule="auto"/>
        <w:ind w:left="851" w:right="567"/>
        <w:jc w:val="both"/>
        <w:rPr>
          <w:rFonts w:ascii="Palatino Linotype" w:hAnsi="Palatino Linotype"/>
          <w:i/>
          <w:color w:val="000000" w:themeColor="text1"/>
        </w:rPr>
      </w:pPr>
      <w:r w:rsidRPr="00385DAB">
        <w:rPr>
          <w:rFonts w:ascii="Palatino Linotype" w:hAnsi="Palatino Linotype"/>
          <w:b/>
          <w:bCs/>
          <w:i/>
          <w:color w:val="000000" w:themeColor="text1"/>
        </w:rPr>
        <w:t>XIII</w:t>
      </w:r>
      <w:r w:rsidR="00952457" w:rsidRPr="00385DAB">
        <w:rPr>
          <w:rFonts w:ascii="Palatino Linotype" w:hAnsi="Palatino Linotype"/>
          <w:b/>
          <w:bCs/>
          <w:i/>
          <w:color w:val="000000" w:themeColor="text1"/>
        </w:rPr>
        <w:t>.</w:t>
      </w:r>
      <w:r w:rsidRPr="00385DAB">
        <w:rPr>
          <w:rFonts w:ascii="Palatino Linotype" w:hAnsi="Palatino Linotype"/>
          <w:i/>
          <w:color w:val="000000" w:themeColor="text1"/>
        </w:rPr>
        <w:t xml:space="preserve"> La falta, deficiencia o insuficiencia de la fundamentación y/o motivación en la respuesta</w:t>
      </w:r>
      <w:r w:rsidR="00952457" w:rsidRPr="00385DAB">
        <w:rPr>
          <w:rFonts w:ascii="Palatino Linotype" w:hAnsi="Palatino Linotype"/>
          <w:i/>
          <w:color w:val="000000" w:themeColor="text1"/>
        </w:rPr>
        <w:t>;</w:t>
      </w:r>
      <w:r w:rsidRPr="00385DAB">
        <w:rPr>
          <w:rFonts w:ascii="Palatino Linotype" w:hAnsi="Palatino Linotype"/>
          <w:i/>
          <w:color w:val="000000" w:themeColor="text1"/>
        </w:rPr>
        <w:t xml:space="preserve"> y </w:t>
      </w:r>
      <w:r w:rsidR="00952457" w:rsidRPr="00385DAB">
        <w:rPr>
          <w:rFonts w:ascii="Palatino Linotype" w:hAnsi="Palatino Linotype"/>
          <w:i/>
          <w:color w:val="000000" w:themeColor="text1"/>
        </w:rPr>
        <w:t>(…)”</w:t>
      </w:r>
    </w:p>
    <w:p w14:paraId="103CDE27" w14:textId="2B26212A" w:rsidR="00952457" w:rsidRPr="00385DAB" w:rsidRDefault="00952457" w:rsidP="00385DAB">
      <w:pPr>
        <w:keepNext/>
        <w:keepLines/>
        <w:spacing w:before="240" w:after="0" w:line="360" w:lineRule="auto"/>
        <w:outlineLvl w:val="0"/>
        <w:rPr>
          <w:rFonts w:ascii="Palatino Linotype" w:eastAsia="MS Gothic" w:hAnsi="Palatino Linotype" w:cstheme="majorBidi"/>
          <w:b/>
          <w:sz w:val="24"/>
          <w:szCs w:val="24"/>
          <w:lang w:val="es-ES_tradnl" w:eastAsia="es-ES"/>
        </w:rPr>
      </w:pPr>
      <w:r w:rsidRPr="00385DAB">
        <w:rPr>
          <w:rFonts w:ascii="Palatino Linotype" w:eastAsia="MS Gothic" w:hAnsi="Palatino Linotype" w:cstheme="majorBidi"/>
          <w:b/>
          <w:sz w:val="24"/>
          <w:szCs w:val="24"/>
          <w:lang w:val="es-ES_tradnl" w:eastAsia="es-ES"/>
        </w:rPr>
        <w:t>CUARTO. Del Estudio y Resolución del Asunto.</w:t>
      </w:r>
    </w:p>
    <w:p w14:paraId="3A8AC9F1" w14:textId="09988395" w:rsidR="005812CB" w:rsidRPr="00385DAB" w:rsidRDefault="007D546C" w:rsidP="00385DAB">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szCs w:val="24"/>
        </w:rPr>
      </w:pPr>
      <w:r w:rsidRPr="00385DAB">
        <w:rPr>
          <w:rFonts w:ascii="Palatino Linotype" w:eastAsia="Times New Roman" w:hAnsi="Palatino Linotype" w:cs="Arial"/>
          <w:bCs/>
          <w:color w:val="000000" w:themeColor="text1"/>
          <w:sz w:val="24"/>
          <w:szCs w:val="24"/>
          <w:lang w:eastAsia="es-MX"/>
        </w:rPr>
        <w:t xml:space="preserve">Previo a iniciar el análisis de legalidad, de la respuesta del </w:t>
      </w:r>
      <w:r w:rsidRPr="00385DAB">
        <w:rPr>
          <w:rFonts w:ascii="Palatino Linotype" w:eastAsia="Times New Roman" w:hAnsi="Palatino Linotype" w:cs="Arial"/>
          <w:b/>
          <w:bCs/>
          <w:color w:val="000000" w:themeColor="text1"/>
          <w:sz w:val="24"/>
          <w:szCs w:val="24"/>
          <w:lang w:eastAsia="es-MX"/>
        </w:rPr>
        <w:t>SUJETO OBLIGADO</w:t>
      </w:r>
      <w:r w:rsidRPr="00385DAB">
        <w:rPr>
          <w:rFonts w:ascii="Palatino Linotype" w:eastAsia="Times New Roman" w:hAnsi="Palatino Linotype" w:cs="Arial"/>
          <w:bCs/>
          <w:color w:val="000000" w:themeColor="text1"/>
          <w:sz w:val="24"/>
          <w:szCs w:val="24"/>
          <w:lang w:eastAsia="es-MX"/>
        </w:rPr>
        <w:t xml:space="preserve"> para atender la solicitud </w:t>
      </w:r>
      <w:r w:rsidR="00035407" w:rsidRPr="00385DAB">
        <w:rPr>
          <w:rFonts w:ascii="Palatino Linotype" w:eastAsia="Times New Roman" w:hAnsi="Palatino Linotype" w:cs="Arial"/>
          <w:b/>
          <w:bCs/>
          <w:color w:val="000000" w:themeColor="text1"/>
          <w:sz w:val="24"/>
          <w:szCs w:val="24"/>
          <w:lang w:eastAsia="es-MX"/>
        </w:rPr>
        <w:t>00059/ATENCO/IP/2022</w:t>
      </w:r>
      <w:r w:rsidRPr="00385DAB">
        <w:rPr>
          <w:rFonts w:ascii="Palatino Linotype" w:eastAsia="Times New Roman" w:hAnsi="Palatino Linotype" w:cs="Arial"/>
          <w:bCs/>
          <w:color w:val="000000" w:themeColor="text1"/>
          <w:sz w:val="24"/>
          <w:szCs w:val="24"/>
          <w:lang w:eastAsia="es-MX"/>
        </w:rPr>
        <w:t xml:space="preserve">, y así determinar si se colmó o no el derecho de acceso a la información ejercido por el hoy </w:t>
      </w:r>
      <w:r w:rsidRPr="00385DAB">
        <w:rPr>
          <w:rFonts w:ascii="Palatino Linotype" w:eastAsia="Times New Roman" w:hAnsi="Palatino Linotype" w:cs="Arial"/>
          <w:b/>
          <w:bCs/>
          <w:color w:val="000000" w:themeColor="text1"/>
          <w:sz w:val="24"/>
          <w:szCs w:val="24"/>
          <w:lang w:eastAsia="es-MX"/>
        </w:rPr>
        <w:t>RECURRENTE</w:t>
      </w:r>
      <w:r w:rsidRPr="00385DAB">
        <w:rPr>
          <w:rFonts w:ascii="Palatino Linotype" w:eastAsia="Times New Roman" w:hAnsi="Palatino Linotype" w:cs="Arial"/>
          <w:bCs/>
          <w:color w:val="000000" w:themeColor="text1"/>
          <w:sz w:val="24"/>
          <w:szCs w:val="24"/>
          <w:lang w:eastAsia="es-MX"/>
        </w:rPr>
        <w:t xml:space="preserve">, </w:t>
      </w:r>
      <w:r w:rsidR="005812CB" w:rsidRPr="00385DAB">
        <w:rPr>
          <w:rFonts w:ascii="Palatino Linotype" w:eastAsia="Times New Roman" w:hAnsi="Palatino Linotype" w:cs="Arial"/>
          <w:bCs/>
          <w:color w:val="000000" w:themeColor="text1"/>
          <w:sz w:val="24"/>
          <w:szCs w:val="24"/>
          <w:lang w:eastAsia="es-MX"/>
        </w:rPr>
        <w:t>a</w:t>
      </w:r>
      <w:r w:rsidR="005812CB" w:rsidRPr="00385DAB">
        <w:rPr>
          <w:rFonts w:ascii="Palatino Linotype" w:eastAsia="MS Mincho" w:hAnsi="Palatino Linotype" w:cs="Times New Roman"/>
          <w:sz w:val="24"/>
          <w:szCs w:val="24"/>
        </w:rPr>
        <w:t>hora bien, es necesario referir el criterio 31/10 emitido por el Instituto Nacional de Transparencia, Acceso a la Información Pública y Protección de Datos Personales que a la letra dice:</w:t>
      </w:r>
    </w:p>
    <w:p w14:paraId="5019ABF4" w14:textId="77777777" w:rsidR="005812CB" w:rsidRPr="00385DAB" w:rsidRDefault="005812CB" w:rsidP="00385DAB">
      <w:pPr>
        <w:pStyle w:val="Prrafodelista"/>
        <w:tabs>
          <w:tab w:val="left" w:pos="426"/>
        </w:tabs>
        <w:spacing w:before="240" w:after="240" w:line="360" w:lineRule="auto"/>
        <w:ind w:left="0"/>
        <w:jc w:val="both"/>
        <w:rPr>
          <w:rFonts w:ascii="Palatino Linotype" w:eastAsia="MS Mincho" w:hAnsi="Palatino Linotype" w:cs="Times New Roman"/>
          <w:sz w:val="24"/>
          <w:szCs w:val="24"/>
        </w:rPr>
      </w:pPr>
    </w:p>
    <w:p w14:paraId="594FDD01" w14:textId="77777777" w:rsidR="005812CB" w:rsidRPr="00385DAB" w:rsidRDefault="005812CB" w:rsidP="00385DAB">
      <w:pPr>
        <w:pStyle w:val="Prrafodelista"/>
        <w:spacing w:before="60" w:line="360" w:lineRule="auto"/>
        <w:ind w:left="502" w:right="96"/>
        <w:jc w:val="both"/>
        <w:rPr>
          <w:rFonts w:ascii="Palatino Linotype" w:eastAsia="Arial" w:hAnsi="Palatino Linotype" w:cs="Arial"/>
          <w:i/>
          <w:sz w:val="24"/>
          <w:szCs w:val="24"/>
        </w:rPr>
      </w:pPr>
      <w:r w:rsidRPr="00385DAB">
        <w:rPr>
          <w:rFonts w:ascii="Palatino Linotype" w:eastAsia="Arial" w:hAnsi="Palatino Linotype" w:cs="Arial"/>
          <w:b/>
          <w:i/>
          <w:sz w:val="24"/>
          <w:szCs w:val="24"/>
        </w:rPr>
        <w:t>El</w:t>
      </w:r>
      <w:r w:rsidRPr="00385DAB">
        <w:rPr>
          <w:rFonts w:ascii="Palatino Linotype" w:eastAsia="Arial" w:hAnsi="Palatino Linotype" w:cs="Arial"/>
          <w:b/>
          <w:i/>
          <w:spacing w:val="7"/>
          <w:sz w:val="24"/>
          <w:szCs w:val="24"/>
        </w:rPr>
        <w:t xml:space="preserve"> </w:t>
      </w:r>
      <w:r w:rsidRPr="00385DAB">
        <w:rPr>
          <w:rFonts w:ascii="Palatino Linotype" w:eastAsia="Arial" w:hAnsi="Palatino Linotype" w:cs="Arial"/>
          <w:b/>
          <w:i/>
          <w:sz w:val="24"/>
          <w:szCs w:val="24"/>
        </w:rPr>
        <w:t>In</w:t>
      </w:r>
      <w:r w:rsidRPr="00385DAB">
        <w:rPr>
          <w:rFonts w:ascii="Palatino Linotype" w:eastAsia="Arial" w:hAnsi="Palatino Linotype" w:cs="Arial"/>
          <w:b/>
          <w:i/>
          <w:spacing w:val="1"/>
          <w:sz w:val="24"/>
          <w:szCs w:val="24"/>
        </w:rPr>
        <w:t>s</w:t>
      </w:r>
      <w:r w:rsidRPr="00385DAB">
        <w:rPr>
          <w:rFonts w:ascii="Palatino Linotype" w:eastAsia="Arial" w:hAnsi="Palatino Linotype" w:cs="Arial"/>
          <w:b/>
          <w:i/>
          <w:sz w:val="24"/>
          <w:szCs w:val="24"/>
        </w:rPr>
        <w:t>ti</w:t>
      </w:r>
      <w:r w:rsidRPr="00385DAB">
        <w:rPr>
          <w:rFonts w:ascii="Palatino Linotype" w:eastAsia="Arial" w:hAnsi="Palatino Linotype" w:cs="Arial"/>
          <w:b/>
          <w:i/>
          <w:spacing w:val="-1"/>
          <w:sz w:val="24"/>
          <w:szCs w:val="24"/>
        </w:rPr>
        <w:t>t</w:t>
      </w:r>
      <w:r w:rsidRPr="00385DAB">
        <w:rPr>
          <w:rFonts w:ascii="Palatino Linotype" w:eastAsia="Arial" w:hAnsi="Palatino Linotype" w:cs="Arial"/>
          <w:b/>
          <w:i/>
          <w:sz w:val="24"/>
          <w:szCs w:val="24"/>
        </w:rPr>
        <w:t>u</w:t>
      </w:r>
      <w:r w:rsidRPr="00385DAB">
        <w:rPr>
          <w:rFonts w:ascii="Palatino Linotype" w:eastAsia="Arial" w:hAnsi="Palatino Linotype" w:cs="Arial"/>
          <w:b/>
          <w:i/>
          <w:spacing w:val="-1"/>
          <w:sz w:val="24"/>
          <w:szCs w:val="24"/>
        </w:rPr>
        <w:t>t</w:t>
      </w:r>
      <w:r w:rsidRPr="00385DAB">
        <w:rPr>
          <w:rFonts w:ascii="Palatino Linotype" w:eastAsia="Arial" w:hAnsi="Palatino Linotype" w:cs="Arial"/>
          <w:b/>
          <w:i/>
          <w:sz w:val="24"/>
          <w:szCs w:val="24"/>
        </w:rPr>
        <w:t>o</w:t>
      </w:r>
      <w:r w:rsidRPr="00385DAB">
        <w:rPr>
          <w:rFonts w:ascii="Palatino Linotype" w:eastAsia="Arial" w:hAnsi="Palatino Linotype" w:cs="Arial"/>
          <w:b/>
          <w:i/>
          <w:spacing w:val="6"/>
          <w:sz w:val="24"/>
          <w:szCs w:val="24"/>
        </w:rPr>
        <w:t xml:space="preserve"> </w:t>
      </w:r>
      <w:r w:rsidRPr="00385DAB">
        <w:rPr>
          <w:rFonts w:ascii="Palatino Linotype" w:eastAsia="Arial" w:hAnsi="Palatino Linotype" w:cs="Arial"/>
          <w:b/>
          <w:i/>
          <w:sz w:val="24"/>
          <w:szCs w:val="24"/>
        </w:rPr>
        <w:t>Feder</w:t>
      </w:r>
      <w:r w:rsidRPr="00385DAB">
        <w:rPr>
          <w:rFonts w:ascii="Palatino Linotype" w:eastAsia="Arial" w:hAnsi="Palatino Linotype" w:cs="Arial"/>
          <w:b/>
          <w:i/>
          <w:spacing w:val="1"/>
          <w:sz w:val="24"/>
          <w:szCs w:val="24"/>
        </w:rPr>
        <w:t>a</w:t>
      </w:r>
      <w:r w:rsidRPr="00385DAB">
        <w:rPr>
          <w:rFonts w:ascii="Palatino Linotype" w:eastAsia="Arial" w:hAnsi="Palatino Linotype" w:cs="Arial"/>
          <w:b/>
          <w:i/>
          <w:sz w:val="24"/>
          <w:szCs w:val="24"/>
        </w:rPr>
        <w:t>l</w:t>
      </w:r>
      <w:r w:rsidRPr="00385DAB">
        <w:rPr>
          <w:rFonts w:ascii="Palatino Linotype" w:eastAsia="Arial" w:hAnsi="Palatino Linotype" w:cs="Arial"/>
          <w:b/>
          <w:i/>
          <w:spacing w:val="5"/>
          <w:sz w:val="24"/>
          <w:szCs w:val="24"/>
        </w:rPr>
        <w:t xml:space="preserve"> </w:t>
      </w:r>
      <w:r w:rsidRPr="00385DAB">
        <w:rPr>
          <w:rFonts w:ascii="Palatino Linotype" w:eastAsia="Arial" w:hAnsi="Palatino Linotype" w:cs="Arial"/>
          <w:b/>
          <w:i/>
          <w:sz w:val="24"/>
          <w:szCs w:val="24"/>
        </w:rPr>
        <w:t>de</w:t>
      </w:r>
      <w:r w:rsidRPr="00385DAB">
        <w:rPr>
          <w:rFonts w:ascii="Palatino Linotype" w:eastAsia="Arial" w:hAnsi="Palatino Linotype" w:cs="Arial"/>
          <w:b/>
          <w:i/>
          <w:spacing w:val="9"/>
          <w:sz w:val="24"/>
          <w:szCs w:val="24"/>
        </w:rPr>
        <w:t xml:space="preserve"> </w:t>
      </w:r>
      <w:r w:rsidRPr="00385DAB">
        <w:rPr>
          <w:rFonts w:ascii="Palatino Linotype" w:eastAsia="Arial" w:hAnsi="Palatino Linotype" w:cs="Arial"/>
          <w:b/>
          <w:i/>
          <w:spacing w:val="-5"/>
          <w:sz w:val="24"/>
          <w:szCs w:val="24"/>
        </w:rPr>
        <w:t>A</w:t>
      </w:r>
      <w:r w:rsidRPr="00385DAB">
        <w:rPr>
          <w:rFonts w:ascii="Palatino Linotype" w:eastAsia="Arial" w:hAnsi="Palatino Linotype" w:cs="Arial"/>
          <w:b/>
          <w:i/>
          <w:spacing w:val="1"/>
          <w:sz w:val="24"/>
          <w:szCs w:val="24"/>
        </w:rPr>
        <w:t>cces</w:t>
      </w:r>
      <w:r w:rsidRPr="00385DAB">
        <w:rPr>
          <w:rFonts w:ascii="Palatino Linotype" w:eastAsia="Arial" w:hAnsi="Palatino Linotype" w:cs="Arial"/>
          <w:b/>
          <w:i/>
          <w:sz w:val="24"/>
          <w:szCs w:val="24"/>
        </w:rPr>
        <w:t>o</w:t>
      </w:r>
      <w:r w:rsidRPr="00385DAB">
        <w:rPr>
          <w:rFonts w:ascii="Palatino Linotype" w:eastAsia="Arial" w:hAnsi="Palatino Linotype" w:cs="Arial"/>
          <w:b/>
          <w:i/>
          <w:spacing w:val="6"/>
          <w:sz w:val="24"/>
          <w:szCs w:val="24"/>
        </w:rPr>
        <w:t xml:space="preserve"> </w:t>
      </w:r>
      <w:r w:rsidRPr="00385DAB">
        <w:rPr>
          <w:rFonts w:ascii="Palatino Linotype" w:eastAsia="Arial" w:hAnsi="Palatino Linotype" w:cs="Arial"/>
          <w:b/>
          <w:i/>
          <w:sz w:val="24"/>
          <w:szCs w:val="24"/>
        </w:rPr>
        <w:t>a</w:t>
      </w:r>
      <w:r w:rsidRPr="00385DAB">
        <w:rPr>
          <w:rFonts w:ascii="Palatino Linotype" w:eastAsia="Arial" w:hAnsi="Palatino Linotype" w:cs="Arial"/>
          <w:b/>
          <w:i/>
          <w:spacing w:val="7"/>
          <w:sz w:val="24"/>
          <w:szCs w:val="24"/>
        </w:rPr>
        <w:t xml:space="preserve"> </w:t>
      </w:r>
      <w:r w:rsidRPr="00385DAB">
        <w:rPr>
          <w:rFonts w:ascii="Palatino Linotype" w:eastAsia="Arial" w:hAnsi="Palatino Linotype" w:cs="Arial"/>
          <w:b/>
          <w:i/>
          <w:sz w:val="24"/>
          <w:szCs w:val="24"/>
        </w:rPr>
        <w:t>la</w:t>
      </w:r>
      <w:r w:rsidRPr="00385DAB">
        <w:rPr>
          <w:rFonts w:ascii="Palatino Linotype" w:eastAsia="Arial" w:hAnsi="Palatino Linotype" w:cs="Arial"/>
          <w:b/>
          <w:i/>
          <w:spacing w:val="8"/>
          <w:sz w:val="24"/>
          <w:szCs w:val="24"/>
        </w:rPr>
        <w:t xml:space="preserve"> </w:t>
      </w:r>
      <w:r w:rsidRPr="00385DAB">
        <w:rPr>
          <w:rFonts w:ascii="Palatino Linotype" w:eastAsia="Arial" w:hAnsi="Palatino Linotype" w:cs="Arial"/>
          <w:b/>
          <w:i/>
          <w:sz w:val="24"/>
          <w:szCs w:val="24"/>
        </w:rPr>
        <w:t>Info</w:t>
      </w:r>
      <w:r w:rsidRPr="00385DAB">
        <w:rPr>
          <w:rFonts w:ascii="Palatino Linotype" w:eastAsia="Arial" w:hAnsi="Palatino Linotype" w:cs="Arial"/>
          <w:b/>
          <w:i/>
          <w:spacing w:val="-3"/>
          <w:sz w:val="24"/>
          <w:szCs w:val="24"/>
        </w:rPr>
        <w:t>r</w:t>
      </w:r>
      <w:r w:rsidRPr="00385DAB">
        <w:rPr>
          <w:rFonts w:ascii="Palatino Linotype" w:eastAsia="Arial" w:hAnsi="Palatino Linotype" w:cs="Arial"/>
          <w:b/>
          <w:i/>
          <w:sz w:val="24"/>
          <w:szCs w:val="24"/>
        </w:rPr>
        <w:t>m</w:t>
      </w:r>
      <w:r w:rsidRPr="00385DAB">
        <w:rPr>
          <w:rFonts w:ascii="Palatino Linotype" w:eastAsia="Arial" w:hAnsi="Palatino Linotype" w:cs="Arial"/>
          <w:b/>
          <w:i/>
          <w:spacing w:val="1"/>
          <w:sz w:val="24"/>
          <w:szCs w:val="24"/>
        </w:rPr>
        <w:t>ac</w:t>
      </w:r>
      <w:r w:rsidRPr="00385DAB">
        <w:rPr>
          <w:rFonts w:ascii="Palatino Linotype" w:eastAsia="Arial" w:hAnsi="Palatino Linotype" w:cs="Arial"/>
          <w:b/>
          <w:i/>
          <w:sz w:val="24"/>
          <w:szCs w:val="24"/>
        </w:rPr>
        <w:t>ión</w:t>
      </w:r>
      <w:r w:rsidRPr="00385DAB">
        <w:rPr>
          <w:rFonts w:ascii="Palatino Linotype" w:eastAsia="Arial" w:hAnsi="Palatino Linotype" w:cs="Arial"/>
          <w:b/>
          <w:i/>
          <w:spacing w:val="9"/>
          <w:sz w:val="24"/>
          <w:szCs w:val="24"/>
        </w:rPr>
        <w:t xml:space="preserve"> </w:t>
      </w:r>
      <w:r w:rsidRPr="00385DAB">
        <w:rPr>
          <w:rFonts w:ascii="Palatino Linotype" w:eastAsia="Arial" w:hAnsi="Palatino Linotype" w:cs="Arial"/>
          <w:b/>
          <w:i/>
          <w:sz w:val="24"/>
          <w:szCs w:val="24"/>
        </w:rPr>
        <w:t>y Prote</w:t>
      </w:r>
      <w:r w:rsidRPr="00385DAB">
        <w:rPr>
          <w:rFonts w:ascii="Palatino Linotype" w:eastAsia="Arial" w:hAnsi="Palatino Linotype" w:cs="Arial"/>
          <w:b/>
          <w:i/>
          <w:spacing w:val="1"/>
          <w:sz w:val="24"/>
          <w:szCs w:val="24"/>
        </w:rPr>
        <w:t>cc</w:t>
      </w:r>
      <w:r w:rsidRPr="00385DAB">
        <w:rPr>
          <w:rFonts w:ascii="Palatino Linotype" w:eastAsia="Arial" w:hAnsi="Palatino Linotype" w:cs="Arial"/>
          <w:b/>
          <w:i/>
          <w:sz w:val="24"/>
          <w:szCs w:val="24"/>
        </w:rPr>
        <w:t>ión</w:t>
      </w:r>
      <w:r w:rsidRPr="00385DAB">
        <w:rPr>
          <w:rFonts w:ascii="Palatino Linotype" w:eastAsia="Arial" w:hAnsi="Palatino Linotype" w:cs="Arial"/>
          <w:b/>
          <w:i/>
          <w:spacing w:val="7"/>
          <w:sz w:val="24"/>
          <w:szCs w:val="24"/>
        </w:rPr>
        <w:t xml:space="preserve"> </w:t>
      </w:r>
      <w:r w:rsidRPr="00385DAB">
        <w:rPr>
          <w:rFonts w:ascii="Palatino Linotype" w:eastAsia="Arial" w:hAnsi="Palatino Linotype" w:cs="Arial"/>
          <w:b/>
          <w:i/>
          <w:sz w:val="24"/>
          <w:szCs w:val="24"/>
        </w:rPr>
        <w:t>de</w:t>
      </w:r>
      <w:r w:rsidRPr="00385DAB">
        <w:rPr>
          <w:rFonts w:ascii="Palatino Linotype" w:eastAsia="Arial" w:hAnsi="Palatino Linotype" w:cs="Arial"/>
          <w:b/>
          <w:i/>
          <w:spacing w:val="7"/>
          <w:sz w:val="24"/>
          <w:szCs w:val="24"/>
        </w:rPr>
        <w:t xml:space="preserve"> </w:t>
      </w:r>
      <w:r w:rsidRPr="00385DAB">
        <w:rPr>
          <w:rFonts w:ascii="Palatino Linotype" w:eastAsia="Arial" w:hAnsi="Palatino Linotype" w:cs="Arial"/>
          <w:b/>
          <w:i/>
          <w:sz w:val="24"/>
          <w:szCs w:val="24"/>
        </w:rPr>
        <w:t>Datos</w:t>
      </w:r>
      <w:r w:rsidRPr="00385DAB">
        <w:rPr>
          <w:rFonts w:ascii="Palatino Linotype" w:eastAsia="Arial" w:hAnsi="Palatino Linotype" w:cs="Arial"/>
          <w:b/>
          <w:i/>
          <w:spacing w:val="7"/>
          <w:sz w:val="24"/>
          <w:szCs w:val="24"/>
        </w:rPr>
        <w:t xml:space="preserve"> </w:t>
      </w:r>
      <w:r w:rsidRPr="00385DAB">
        <w:rPr>
          <w:rFonts w:ascii="Palatino Linotype" w:eastAsia="Arial" w:hAnsi="Palatino Linotype" w:cs="Arial"/>
          <w:b/>
          <w:i/>
          <w:sz w:val="24"/>
          <w:szCs w:val="24"/>
        </w:rPr>
        <w:t xml:space="preserve">no </w:t>
      </w:r>
      <w:r w:rsidRPr="00385DAB">
        <w:rPr>
          <w:rFonts w:ascii="Palatino Linotype" w:eastAsia="Arial" w:hAnsi="Palatino Linotype" w:cs="Arial"/>
          <w:b/>
          <w:i/>
          <w:spacing w:val="1"/>
          <w:sz w:val="24"/>
          <w:szCs w:val="24"/>
        </w:rPr>
        <w:t>c</w:t>
      </w:r>
      <w:r w:rsidRPr="00385DAB">
        <w:rPr>
          <w:rFonts w:ascii="Palatino Linotype" w:eastAsia="Arial" w:hAnsi="Palatino Linotype" w:cs="Arial"/>
          <w:b/>
          <w:i/>
          <w:sz w:val="24"/>
          <w:szCs w:val="24"/>
        </w:rPr>
        <w:t>uen</w:t>
      </w:r>
      <w:r w:rsidRPr="00385DAB">
        <w:rPr>
          <w:rFonts w:ascii="Palatino Linotype" w:eastAsia="Arial" w:hAnsi="Palatino Linotype" w:cs="Arial"/>
          <w:b/>
          <w:i/>
          <w:spacing w:val="-1"/>
          <w:sz w:val="24"/>
          <w:szCs w:val="24"/>
        </w:rPr>
        <w:t>t</w:t>
      </w:r>
      <w:r w:rsidRPr="00385DAB">
        <w:rPr>
          <w:rFonts w:ascii="Palatino Linotype" w:eastAsia="Arial" w:hAnsi="Palatino Linotype" w:cs="Arial"/>
          <w:b/>
          <w:i/>
          <w:sz w:val="24"/>
          <w:szCs w:val="24"/>
        </w:rPr>
        <w:t>a</w:t>
      </w:r>
      <w:r w:rsidRPr="00385DAB">
        <w:rPr>
          <w:rFonts w:ascii="Palatino Linotype" w:eastAsia="Arial" w:hAnsi="Palatino Linotype" w:cs="Arial"/>
          <w:b/>
          <w:i/>
          <w:spacing w:val="1"/>
          <w:sz w:val="24"/>
          <w:szCs w:val="24"/>
        </w:rPr>
        <w:t xml:space="preserve"> c</w:t>
      </w:r>
      <w:r w:rsidRPr="00385DAB">
        <w:rPr>
          <w:rFonts w:ascii="Palatino Linotype" w:eastAsia="Arial" w:hAnsi="Palatino Linotype" w:cs="Arial"/>
          <w:b/>
          <w:i/>
          <w:sz w:val="24"/>
          <w:szCs w:val="24"/>
        </w:rPr>
        <w:t>on f</w:t>
      </w:r>
      <w:r w:rsidRPr="00385DAB">
        <w:rPr>
          <w:rFonts w:ascii="Palatino Linotype" w:eastAsia="Arial" w:hAnsi="Palatino Linotype" w:cs="Arial"/>
          <w:b/>
          <w:i/>
          <w:spacing w:val="-2"/>
          <w:sz w:val="24"/>
          <w:szCs w:val="24"/>
        </w:rPr>
        <w:t>a</w:t>
      </w:r>
      <w:r w:rsidRPr="00385DAB">
        <w:rPr>
          <w:rFonts w:ascii="Palatino Linotype" w:eastAsia="Arial" w:hAnsi="Palatino Linotype" w:cs="Arial"/>
          <w:b/>
          <w:i/>
          <w:spacing w:val="1"/>
          <w:sz w:val="24"/>
          <w:szCs w:val="24"/>
        </w:rPr>
        <w:t>c</w:t>
      </w:r>
      <w:r w:rsidRPr="00385DAB">
        <w:rPr>
          <w:rFonts w:ascii="Palatino Linotype" w:eastAsia="Arial" w:hAnsi="Palatino Linotype" w:cs="Arial"/>
          <w:b/>
          <w:i/>
          <w:sz w:val="24"/>
          <w:szCs w:val="24"/>
        </w:rPr>
        <w:t>ulta</w:t>
      </w:r>
      <w:r w:rsidRPr="00385DAB">
        <w:rPr>
          <w:rFonts w:ascii="Palatino Linotype" w:eastAsia="Arial" w:hAnsi="Palatino Linotype" w:cs="Arial"/>
          <w:b/>
          <w:i/>
          <w:spacing w:val="-2"/>
          <w:sz w:val="24"/>
          <w:szCs w:val="24"/>
        </w:rPr>
        <w:t>d</w:t>
      </w:r>
      <w:r w:rsidRPr="00385DAB">
        <w:rPr>
          <w:rFonts w:ascii="Palatino Linotype" w:eastAsia="Arial" w:hAnsi="Palatino Linotype" w:cs="Arial"/>
          <w:b/>
          <w:i/>
          <w:spacing w:val="1"/>
          <w:sz w:val="24"/>
          <w:szCs w:val="24"/>
        </w:rPr>
        <w:t>e</w:t>
      </w:r>
      <w:r w:rsidRPr="00385DAB">
        <w:rPr>
          <w:rFonts w:ascii="Palatino Linotype" w:eastAsia="Arial" w:hAnsi="Palatino Linotype" w:cs="Arial"/>
          <w:b/>
          <w:i/>
          <w:sz w:val="24"/>
          <w:szCs w:val="24"/>
        </w:rPr>
        <w:t>s</w:t>
      </w:r>
      <w:r w:rsidRPr="00385DAB">
        <w:rPr>
          <w:rFonts w:ascii="Palatino Linotype" w:eastAsia="Arial" w:hAnsi="Palatino Linotype" w:cs="Arial"/>
          <w:b/>
          <w:i/>
          <w:spacing w:val="1"/>
          <w:sz w:val="24"/>
          <w:szCs w:val="24"/>
        </w:rPr>
        <w:t xml:space="preserve"> </w:t>
      </w:r>
      <w:r w:rsidRPr="00385DAB">
        <w:rPr>
          <w:rFonts w:ascii="Palatino Linotype" w:eastAsia="Arial" w:hAnsi="Palatino Linotype" w:cs="Arial"/>
          <w:b/>
          <w:i/>
          <w:sz w:val="24"/>
          <w:szCs w:val="24"/>
        </w:rPr>
        <w:t>pa</w:t>
      </w:r>
      <w:r w:rsidRPr="00385DAB">
        <w:rPr>
          <w:rFonts w:ascii="Palatino Linotype" w:eastAsia="Arial" w:hAnsi="Palatino Linotype" w:cs="Arial"/>
          <w:b/>
          <w:i/>
          <w:spacing w:val="-2"/>
          <w:sz w:val="24"/>
          <w:szCs w:val="24"/>
        </w:rPr>
        <w:t>r</w:t>
      </w:r>
      <w:r w:rsidRPr="00385DAB">
        <w:rPr>
          <w:rFonts w:ascii="Palatino Linotype" w:eastAsia="Arial" w:hAnsi="Palatino Linotype" w:cs="Arial"/>
          <w:b/>
          <w:i/>
          <w:sz w:val="24"/>
          <w:szCs w:val="24"/>
        </w:rPr>
        <w:t>a</w:t>
      </w:r>
      <w:r w:rsidRPr="00385DAB">
        <w:rPr>
          <w:rFonts w:ascii="Palatino Linotype" w:eastAsia="Arial" w:hAnsi="Palatino Linotype" w:cs="Arial"/>
          <w:b/>
          <w:i/>
          <w:spacing w:val="1"/>
          <w:sz w:val="24"/>
          <w:szCs w:val="24"/>
        </w:rPr>
        <w:t xml:space="preserve"> </w:t>
      </w:r>
      <w:r w:rsidRPr="00385DAB">
        <w:rPr>
          <w:rFonts w:ascii="Palatino Linotype" w:eastAsia="Arial" w:hAnsi="Palatino Linotype" w:cs="Arial"/>
          <w:b/>
          <w:i/>
          <w:sz w:val="24"/>
          <w:szCs w:val="24"/>
        </w:rPr>
        <w:t>pron</w:t>
      </w:r>
      <w:r w:rsidRPr="00385DAB">
        <w:rPr>
          <w:rFonts w:ascii="Palatino Linotype" w:eastAsia="Arial" w:hAnsi="Palatino Linotype" w:cs="Arial"/>
          <w:b/>
          <w:i/>
          <w:spacing w:val="-1"/>
          <w:sz w:val="24"/>
          <w:szCs w:val="24"/>
        </w:rPr>
        <w:t>u</w:t>
      </w:r>
      <w:r w:rsidRPr="00385DAB">
        <w:rPr>
          <w:rFonts w:ascii="Palatino Linotype" w:eastAsia="Arial" w:hAnsi="Palatino Linotype" w:cs="Arial"/>
          <w:b/>
          <w:i/>
          <w:sz w:val="24"/>
          <w:szCs w:val="24"/>
        </w:rPr>
        <w:t>nci</w:t>
      </w:r>
      <w:r w:rsidRPr="00385DAB">
        <w:rPr>
          <w:rFonts w:ascii="Palatino Linotype" w:eastAsia="Arial" w:hAnsi="Palatino Linotype" w:cs="Arial"/>
          <w:b/>
          <w:i/>
          <w:spacing w:val="1"/>
          <w:sz w:val="24"/>
          <w:szCs w:val="24"/>
        </w:rPr>
        <w:t>a</w:t>
      </w:r>
      <w:r w:rsidRPr="00385DAB">
        <w:rPr>
          <w:rFonts w:ascii="Palatino Linotype" w:eastAsia="Arial" w:hAnsi="Palatino Linotype" w:cs="Arial"/>
          <w:b/>
          <w:i/>
          <w:spacing w:val="-2"/>
          <w:sz w:val="24"/>
          <w:szCs w:val="24"/>
        </w:rPr>
        <w:t>r</w:t>
      </w:r>
      <w:r w:rsidRPr="00385DAB">
        <w:rPr>
          <w:rFonts w:ascii="Palatino Linotype" w:eastAsia="Arial" w:hAnsi="Palatino Linotype" w:cs="Arial"/>
          <w:b/>
          <w:i/>
          <w:spacing w:val="-1"/>
          <w:sz w:val="24"/>
          <w:szCs w:val="24"/>
        </w:rPr>
        <w:t>s</w:t>
      </w:r>
      <w:r w:rsidRPr="00385DAB">
        <w:rPr>
          <w:rFonts w:ascii="Palatino Linotype" w:eastAsia="Arial" w:hAnsi="Palatino Linotype" w:cs="Arial"/>
          <w:b/>
          <w:i/>
          <w:sz w:val="24"/>
          <w:szCs w:val="24"/>
        </w:rPr>
        <w:t>e</w:t>
      </w:r>
      <w:r w:rsidRPr="00385DAB">
        <w:rPr>
          <w:rFonts w:ascii="Palatino Linotype" w:eastAsia="Arial" w:hAnsi="Palatino Linotype" w:cs="Arial"/>
          <w:b/>
          <w:i/>
          <w:spacing w:val="1"/>
          <w:sz w:val="24"/>
          <w:szCs w:val="24"/>
        </w:rPr>
        <w:t xml:space="preserve"> </w:t>
      </w:r>
      <w:r w:rsidRPr="00385DAB">
        <w:rPr>
          <w:rFonts w:ascii="Palatino Linotype" w:eastAsia="Arial" w:hAnsi="Palatino Linotype" w:cs="Arial"/>
          <w:b/>
          <w:i/>
          <w:sz w:val="24"/>
          <w:szCs w:val="24"/>
        </w:rPr>
        <w:t>r</w:t>
      </w:r>
      <w:r w:rsidRPr="00385DAB">
        <w:rPr>
          <w:rFonts w:ascii="Palatino Linotype" w:eastAsia="Arial" w:hAnsi="Palatino Linotype" w:cs="Arial"/>
          <w:b/>
          <w:i/>
          <w:spacing w:val="1"/>
          <w:sz w:val="24"/>
          <w:szCs w:val="24"/>
        </w:rPr>
        <w:t>es</w:t>
      </w:r>
      <w:r w:rsidRPr="00385DAB">
        <w:rPr>
          <w:rFonts w:ascii="Palatino Linotype" w:eastAsia="Arial" w:hAnsi="Palatino Linotype" w:cs="Arial"/>
          <w:b/>
          <w:i/>
          <w:spacing w:val="-3"/>
          <w:sz w:val="24"/>
          <w:szCs w:val="24"/>
        </w:rPr>
        <w:t>p</w:t>
      </w:r>
      <w:r w:rsidRPr="00385DAB">
        <w:rPr>
          <w:rFonts w:ascii="Palatino Linotype" w:eastAsia="Arial" w:hAnsi="Palatino Linotype" w:cs="Arial"/>
          <w:b/>
          <w:i/>
          <w:spacing w:val="1"/>
          <w:sz w:val="24"/>
          <w:szCs w:val="24"/>
        </w:rPr>
        <w:t>ec</w:t>
      </w:r>
      <w:r w:rsidRPr="00385DAB">
        <w:rPr>
          <w:rFonts w:ascii="Palatino Linotype" w:eastAsia="Arial" w:hAnsi="Palatino Linotype" w:cs="Arial"/>
          <w:b/>
          <w:i/>
          <w:sz w:val="24"/>
          <w:szCs w:val="24"/>
        </w:rPr>
        <w:t>to de</w:t>
      </w:r>
      <w:r w:rsidRPr="00385DAB">
        <w:rPr>
          <w:rFonts w:ascii="Palatino Linotype" w:eastAsia="Arial" w:hAnsi="Palatino Linotype" w:cs="Arial"/>
          <w:b/>
          <w:i/>
          <w:spacing w:val="1"/>
          <w:sz w:val="24"/>
          <w:szCs w:val="24"/>
        </w:rPr>
        <w:t xml:space="preserve"> </w:t>
      </w:r>
      <w:r w:rsidRPr="00385DAB">
        <w:rPr>
          <w:rFonts w:ascii="Palatino Linotype" w:eastAsia="Arial" w:hAnsi="Palatino Linotype" w:cs="Arial"/>
          <w:b/>
          <w:i/>
          <w:spacing w:val="-2"/>
          <w:sz w:val="24"/>
          <w:szCs w:val="24"/>
        </w:rPr>
        <w:t>l</w:t>
      </w:r>
      <w:r w:rsidRPr="00385DAB">
        <w:rPr>
          <w:rFonts w:ascii="Palatino Linotype" w:eastAsia="Arial" w:hAnsi="Palatino Linotype" w:cs="Arial"/>
          <w:b/>
          <w:i/>
          <w:sz w:val="24"/>
          <w:szCs w:val="24"/>
        </w:rPr>
        <w:t>a</w:t>
      </w:r>
      <w:r w:rsidRPr="00385DAB">
        <w:rPr>
          <w:rFonts w:ascii="Palatino Linotype" w:eastAsia="Arial" w:hAnsi="Palatino Linotype" w:cs="Arial"/>
          <w:b/>
          <w:i/>
          <w:spacing w:val="1"/>
          <w:sz w:val="24"/>
          <w:szCs w:val="24"/>
        </w:rPr>
        <w:t xml:space="preserve"> </w:t>
      </w:r>
      <w:r w:rsidRPr="00385DAB">
        <w:rPr>
          <w:rFonts w:ascii="Palatino Linotype" w:eastAsia="Arial" w:hAnsi="Palatino Linotype" w:cs="Arial"/>
          <w:b/>
          <w:i/>
          <w:spacing w:val="-4"/>
          <w:sz w:val="24"/>
          <w:szCs w:val="24"/>
        </w:rPr>
        <w:t>v</w:t>
      </w:r>
      <w:r w:rsidRPr="00385DAB">
        <w:rPr>
          <w:rFonts w:ascii="Palatino Linotype" w:eastAsia="Arial" w:hAnsi="Palatino Linotype" w:cs="Arial"/>
          <w:b/>
          <w:i/>
          <w:spacing w:val="1"/>
          <w:sz w:val="24"/>
          <w:szCs w:val="24"/>
        </w:rPr>
        <w:t>e</w:t>
      </w:r>
      <w:r w:rsidRPr="00385DAB">
        <w:rPr>
          <w:rFonts w:ascii="Palatino Linotype" w:eastAsia="Arial" w:hAnsi="Palatino Linotype" w:cs="Arial"/>
          <w:b/>
          <w:i/>
          <w:sz w:val="24"/>
          <w:szCs w:val="24"/>
        </w:rPr>
        <w:t>r</w:t>
      </w:r>
      <w:r w:rsidRPr="00385DAB">
        <w:rPr>
          <w:rFonts w:ascii="Palatino Linotype" w:eastAsia="Arial" w:hAnsi="Palatino Linotype" w:cs="Arial"/>
          <w:b/>
          <w:i/>
          <w:spacing w:val="1"/>
          <w:sz w:val="24"/>
          <w:szCs w:val="24"/>
        </w:rPr>
        <w:t>ac</w:t>
      </w:r>
      <w:r w:rsidRPr="00385DAB">
        <w:rPr>
          <w:rFonts w:ascii="Palatino Linotype" w:eastAsia="Arial" w:hAnsi="Palatino Linotype" w:cs="Arial"/>
          <w:b/>
          <w:i/>
          <w:sz w:val="24"/>
          <w:szCs w:val="24"/>
        </w:rPr>
        <w:t>id</w:t>
      </w:r>
      <w:r w:rsidRPr="00385DAB">
        <w:rPr>
          <w:rFonts w:ascii="Palatino Linotype" w:eastAsia="Arial" w:hAnsi="Palatino Linotype" w:cs="Arial"/>
          <w:b/>
          <w:i/>
          <w:spacing w:val="1"/>
          <w:sz w:val="24"/>
          <w:szCs w:val="24"/>
        </w:rPr>
        <w:t>a</w:t>
      </w:r>
      <w:r w:rsidRPr="00385DAB">
        <w:rPr>
          <w:rFonts w:ascii="Palatino Linotype" w:eastAsia="Arial" w:hAnsi="Palatino Linotype" w:cs="Arial"/>
          <w:b/>
          <w:i/>
          <w:sz w:val="24"/>
          <w:szCs w:val="24"/>
        </w:rPr>
        <w:t>d</w:t>
      </w:r>
      <w:r w:rsidRPr="00385DAB">
        <w:rPr>
          <w:rFonts w:ascii="Palatino Linotype" w:eastAsia="Arial" w:hAnsi="Palatino Linotype" w:cs="Arial"/>
          <w:b/>
          <w:i/>
          <w:spacing w:val="1"/>
          <w:sz w:val="24"/>
          <w:szCs w:val="24"/>
        </w:rPr>
        <w:t xml:space="preserve"> </w:t>
      </w:r>
      <w:r w:rsidRPr="00385DAB">
        <w:rPr>
          <w:rFonts w:ascii="Palatino Linotype" w:eastAsia="Arial" w:hAnsi="Palatino Linotype" w:cs="Arial"/>
          <w:b/>
          <w:i/>
          <w:spacing w:val="-3"/>
          <w:sz w:val="24"/>
          <w:szCs w:val="24"/>
        </w:rPr>
        <w:t>d</w:t>
      </w:r>
      <w:r w:rsidRPr="00385DAB">
        <w:rPr>
          <w:rFonts w:ascii="Palatino Linotype" w:eastAsia="Arial" w:hAnsi="Palatino Linotype" w:cs="Arial"/>
          <w:b/>
          <w:i/>
          <w:sz w:val="24"/>
          <w:szCs w:val="24"/>
        </w:rPr>
        <w:t>e</w:t>
      </w:r>
      <w:r w:rsidRPr="00385DAB">
        <w:rPr>
          <w:rFonts w:ascii="Palatino Linotype" w:eastAsia="Arial" w:hAnsi="Palatino Linotype" w:cs="Arial"/>
          <w:b/>
          <w:i/>
          <w:spacing w:val="1"/>
          <w:sz w:val="24"/>
          <w:szCs w:val="24"/>
        </w:rPr>
        <w:t xml:space="preserve"> </w:t>
      </w:r>
      <w:r w:rsidRPr="00385DAB">
        <w:rPr>
          <w:rFonts w:ascii="Palatino Linotype" w:eastAsia="Arial" w:hAnsi="Palatino Linotype" w:cs="Arial"/>
          <w:b/>
          <w:i/>
          <w:sz w:val="24"/>
          <w:szCs w:val="24"/>
        </w:rPr>
        <w:t>los docum</w:t>
      </w:r>
      <w:r w:rsidRPr="00385DAB">
        <w:rPr>
          <w:rFonts w:ascii="Palatino Linotype" w:eastAsia="Arial" w:hAnsi="Palatino Linotype" w:cs="Arial"/>
          <w:b/>
          <w:i/>
          <w:spacing w:val="1"/>
          <w:sz w:val="24"/>
          <w:szCs w:val="24"/>
        </w:rPr>
        <w:t>e</w:t>
      </w:r>
      <w:r w:rsidRPr="00385DAB">
        <w:rPr>
          <w:rFonts w:ascii="Palatino Linotype" w:eastAsia="Arial" w:hAnsi="Palatino Linotype" w:cs="Arial"/>
          <w:b/>
          <w:i/>
          <w:sz w:val="24"/>
          <w:szCs w:val="24"/>
        </w:rPr>
        <w:t>n</w:t>
      </w:r>
      <w:r w:rsidRPr="00385DAB">
        <w:rPr>
          <w:rFonts w:ascii="Palatino Linotype" w:eastAsia="Arial" w:hAnsi="Palatino Linotype" w:cs="Arial"/>
          <w:b/>
          <w:i/>
          <w:spacing w:val="-1"/>
          <w:sz w:val="24"/>
          <w:szCs w:val="24"/>
        </w:rPr>
        <w:t>t</w:t>
      </w:r>
      <w:r w:rsidRPr="00385DAB">
        <w:rPr>
          <w:rFonts w:ascii="Palatino Linotype" w:eastAsia="Arial" w:hAnsi="Palatino Linotype" w:cs="Arial"/>
          <w:b/>
          <w:i/>
          <w:sz w:val="24"/>
          <w:szCs w:val="24"/>
        </w:rPr>
        <w:t>os</w:t>
      </w:r>
      <w:r w:rsidRPr="00385DAB">
        <w:rPr>
          <w:rFonts w:ascii="Palatino Linotype" w:eastAsia="Arial" w:hAnsi="Palatino Linotype" w:cs="Arial"/>
          <w:b/>
          <w:i/>
          <w:spacing w:val="11"/>
          <w:sz w:val="24"/>
          <w:szCs w:val="24"/>
        </w:rPr>
        <w:t xml:space="preserve"> </w:t>
      </w:r>
      <w:r w:rsidRPr="00385DAB">
        <w:rPr>
          <w:rFonts w:ascii="Palatino Linotype" w:eastAsia="Arial" w:hAnsi="Palatino Linotype" w:cs="Arial"/>
          <w:b/>
          <w:i/>
          <w:sz w:val="24"/>
          <w:szCs w:val="24"/>
        </w:rPr>
        <w:t>prop</w:t>
      </w:r>
      <w:r w:rsidRPr="00385DAB">
        <w:rPr>
          <w:rFonts w:ascii="Palatino Linotype" w:eastAsia="Arial" w:hAnsi="Palatino Linotype" w:cs="Arial"/>
          <w:b/>
          <w:i/>
          <w:spacing w:val="-1"/>
          <w:sz w:val="24"/>
          <w:szCs w:val="24"/>
        </w:rPr>
        <w:t>o</w:t>
      </w:r>
      <w:r w:rsidRPr="00385DAB">
        <w:rPr>
          <w:rFonts w:ascii="Palatino Linotype" w:eastAsia="Arial" w:hAnsi="Palatino Linotype" w:cs="Arial"/>
          <w:b/>
          <w:i/>
          <w:sz w:val="24"/>
          <w:szCs w:val="24"/>
        </w:rPr>
        <w:t>r</w:t>
      </w:r>
      <w:r w:rsidRPr="00385DAB">
        <w:rPr>
          <w:rFonts w:ascii="Palatino Linotype" w:eastAsia="Arial" w:hAnsi="Palatino Linotype" w:cs="Arial"/>
          <w:b/>
          <w:i/>
          <w:spacing w:val="-1"/>
          <w:sz w:val="24"/>
          <w:szCs w:val="24"/>
        </w:rPr>
        <w:t>c</w:t>
      </w:r>
      <w:r w:rsidRPr="00385DAB">
        <w:rPr>
          <w:rFonts w:ascii="Palatino Linotype" w:eastAsia="Arial" w:hAnsi="Palatino Linotype" w:cs="Arial"/>
          <w:b/>
          <w:i/>
          <w:sz w:val="24"/>
          <w:szCs w:val="24"/>
        </w:rPr>
        <w:t>ion</w:t>
      </w:r>
      <w:r w:rsidRPr="00385DAB">
        <w:rPr>
          <w:rFonts w:ascii="Palatino Linotype" w:eastAsia="Arial" w:hAnsi="Palatino Linotype" w:cs="Arial"/>
          <w:b/>
          <w:i/>
          <w:spacing w:val="1"/>
          <w:sz w:val="24"/>
          <w:szCs w:val="24"/>
        </w:rPr>
        <w:t>a</w:t>
      </w:r>
      <w:r w:rsidRPr="00385DAB">
        <w:rPr>
          <w:rFonts w:ascii="Palatino Linotype" w:eastAsia="Arial" w:hAnsi="Palatino Linotype" w:cs="Arial"/>
          <w:b/>
          <w:i/>
          <w:sz w:val="24"/>
          <w:szCs w:val="24"/>
        </w:rPr>
        <w:t>dos</w:t>
      </w:r>
      <w:r w:rsidRPr="00385DAB">
        <w:rPr>
          <w:rFonts w:ascii="Palatino Linotype" w:eastAsia="Arial" w:hAnsi="Palatino Linotype" w:cs="Arial"/>
          <w:b/>
          <w:i/>
          <w:spacing w:val="11"/>
          <w:sz w:val="24"/>
          <w:szCs w:val="24"/>
        </w:rPr>
        <w:t xml:space="preserve"> </w:t>
      </w:r>
      <w:r w:rsidRPr="00385DAB">
        <w:rPr>
          <w:rFonts w:ascii="Palatino Linotype" w:eastAsia="Arial" w:hAnsi="Palatino Linotype" w:cs="Arial"/>
          <w:b/>
          <w:i/>
          <w:sz w:val="24"/>
          <w:szCs w:val="24"/>
        </w:rPr>
        <w:t>por</w:t>
      </w:r>
      <w:r w:rsidRPr="00385DAB">
        <w:rPr>
          <w:rFonts w:ascii="Palatino Linotype" w:eastAsia="Arial" w:hAnsi="Palatino Linotype" w:cs="Arial"/>
          <w:b/>
          <w:i/>
          <w:spacing w:val="10"/>
          <w:sz w:val="24"/>
          <w:szCs w:val="24"/>
        </w:rPr>
        <w:t xml:space="preserve"> </w:t>
      </w:r>
      <w:r w:rsidRPr="00385DAB">
        <w:rPr>
          <w:rFonts w:ascii="Palatino Linotype" w:eastAsia="Arial" w:hAnsi="Palatino Linotype" w:cs="Arial"/>
          <w:b/>
          <w:i/>
          <w:sz w:val="24"/>
          <w:szCs w:val="24"/>
        </w:rPr>
        <w:t>l</w:t>
      </w:r>
      <w:r w:rsidRPr="00385DAB">
        <w:rPr>
          <w:rFonts w:ascii="Palatino Linotype" w:eastAsia="Arial" w:hAnsi="Palatino Linotype" w:cs="Arial"/>
          <w:b/>
          <w:i/>
          <w:spacing w:val="-2"/>
          <w:sz w:val="24"/>
          <w:szCs w:val="24"/>
        </w:rPr>
        <w:t>o</w:t>
      </w:r>
      <w:r w:rsidRPr="00385DAB">
        <w:rPr>
          <w:rFonts w:ascii="Palatino Linotype" w:eastAsia="Arial" w:hAnsi="Palatino Linotype" w:cs="Arial"/>
          <w:b/>
          <w:i/>
          <w:sz w:val="24"/>
          <w:szCs w:val="24"/>
        </w:rPr>
        <w:t>s</w:t>
      </w:r>
      <w:r w:rsidRPr="00385DAB">
        <w:rPr>
          <w:rFonts w:ascii="Palatino Linotype" w:eastAsia="Arial" w:hAnsi="Palatino Linotype" w:cs="Arial"/>
          <w:b/>
          <w:i/>
          <w:spacing w:val="11"/>
          <w:sz w:val="24"/>
          <w:szCs w:val="24"/>
        </w:rPr>
        <w:t xml:space="preserve"> </w:t>
      </w:r>
      <w:r w:rsidRPr="00385DAB">
        <w:rPr>
          <w:rFonts w:ascii="Palatino Linotype" w:eastAsia="Arial" w:hAnsi="Palatino Linotype" w:cs="Arial"/>
          <w:b/>
          <w:i/>
          <w:spacing w:val="1"/>
          <w:sz w:val="24"/>
          <w:szCs w:val="24"/>
        </w:rPr>
        <w:t>s</w:t>
      </w:r>
      <w:r w:rsidRPr="00385DAB">
        <w:rPr>
          <w:rFonts w:ascii="Palatino Linotype" w:eastAsia="Arial" w:hAnsi="Palatino Linotype" w:cs="Arial"/>
          <w:b/>
          <w:i/>
          <w:sz w:val="24"/>
          <w:szCs w:val="24"/>
        </w:rPr>
        <w:t>u</w:t>
      </w:r>
      <w:r w:rsidRPr="00385DAB">
        <w:rPr>
          <w:rFonts w:ascii="Palatino Linotype" w:eastAsia="Arial" w:hAnsi="Palatino Linotype" w:cs="Arial"/>
          <w:b/>
          <w:i/>
          <w:spacing w:val="-2"/>
          <w:sz w:val="24"/>
          <w:szCs w:val="24"/>
        </w:rPr>
        <w:t>j</w:t>
      </w:r>
      <w:r w:rsidRPr="00385DAB">
        <w:rPr>
          <w:rFonts w:ascii="Palatino Linotype" w:eastAsia="Arial" w:hAnsi="Palatino Linotype" w:cs="Arial"/>
          <w:b/>
          <w:i/>
          <w:spacing w:val="1"/>
          <w:sz w:val="24"/>
          <w:szCs w:val="24"/>
        </w:rPr>
        <w:t>e</w:t>
      </w:r>
      <w:r w:rsidRPr="00385DAB">
        <w:rPr>
          <w:rFonts w:ascii="Palatino Linotype" w:eastAsia="Arial" w:hAnsi="Palatino Linotype" w:cs="Arial"/>
          <w:b/>
          <w:i/>
          <w:spacing w:val="-3"/>
          <w:sz w:val="24"/>
          <w:szCs w:val="24"/>
        </w:rPr>
        <w:t>t</w:t>
      </w:r>
      <w:r w:rsidRPr="00385DAB">
        <w:rPr>
          <w:rFonts w:ascii="Palatino Linotype" w:eastAsia="Arial" w:hAnsi="Palatino Linotype" w:cs="Arial"/>
          <w:b/>
          <w:i/>
          <w:sz w:val="24"/>
          <w:szCs w:val="24"/>
        </w:rPr>
        <w:t>os</w:t>
      </w:r>
      <w:r w:rsidRPr="00385DAB">
        <w:rPr>
          <w:rFonts w:ascii="Palatino Linotype" w:eastAsia="Arial" w:hAnsi="Palatino Linotype" w:cs="Arial"/>
          <w:b/>
          <w:i/>
          <w:spacing w:val="11"/>
          <w:sz w:val="24"/>
          <w:szCs w:val="24"/>
        </w:rPr>
        <w:t xml:space="preserve"> </w:t>
      </w:r>
      <w:r w:rsidRPr="00385DAB">
        <w:rPr>
          <w:rFonts w:ascii="Palatino Linotype" w:eastAsia="Arial" w:hAnsi="Palatino Linotype" w:cs="Arial"/>
          <w:b/>
          <w:i/>
          <w:sz w:val="24"/>
          <w:szCs w:val="24"/>
        </w:rPr>
        <w:t>oblig</w:t>
      </w:r>
      <w:r w:rsidRPr="00385DAB">
        <w:rPr>
          <w:rFonts w:ascii="Palatino Linotype" w:eastAsia="Arial" w:hAnsi="Palatino Linotype" w:cs="Arial"/>
          <w:b/>
          <w:i/>
          <w:spacing w:val="1"/>
          <w:sz w:val="24"/>
          <w:szCs w:val="24"/>
        </w:rPr>
        <w:t>a</w:t>
      </w:r>
      <w:r w:rsidRPr="00385DAB">
        <w:rPr>
          <w:rFonts w:ascii="Palatino Linotype" w:eastAsia="Arial" w:hAnsi="Palatino Linotype" w:cs="Arial"/>
          <w:b/>
          <w:i/>
          <w:sz w:val="24"/>
          <w:szCs w:val="24"/>
        </w:rPr>
        <w:t>do</w:t>
      </w:r>
      <w:r w:rsidRPr="00385DAB">
        <w:rPr>
          <w:rFonts w:ascii="Palatino Linotype" w:eastAsia="Arial" w:hAnsi="Palatino Linotype" w:cs="Arial"/>
          <w:b/>
          <w:i/>
          <w:spacing w:val="-2"/>
          <w:sz w:val="24"/>
          <w:szCs w:val="24"/>
        </w:rPr>
        <w:t>s</w:t>
      </w:r>
      <w:r w:rsidRPr="00385DAB">
        <w:rPr>
          <w:rFonts w:ascii="Palatino Linotype" w:eastAsia="Arial" w:hAnsi="Palatino Linotype" w:cs="Arial"/>
          <w:i/>
          <w:sz w:val="24"/>
          <w:szCs w:val="24"/>
        </w:rPr>
        <w:t>.</w:t>
      </w:r>
      <w:r w:rsidRPr="00385DAB">
        <w:rPr>
          <w:rFonts w:ascii="Palatino Linotype" w:eastAsia="Arial" w:hAnsi="Palatino Linotype" w:cs="Arial"/>
          <w:i/>
          <w:spacing w:val="15"/>
          <w:sz w:val="24"/>
          <w:szCs w:val="24"/>
        </w:rPr>
        <w:t xml:space="preserve"> </w:t>
      </w:r>
      <w:r w:rsidRPr="00385DAB">
        <w:rPr>
          <w:rFonts w:ascii="Palatino Linotype" w:eastAsia="Arial" w:hAnsi="Palatino Linotype" w:cs="Arial"/>
          <w:i/>
          <w:sz w:val="24"/>
          <w:szCs w:val="24"/>
        </w:rPr>
        <w:t xml:space="preserve">El </w:t>
      </w:r>
      <w:r w:rsidRPr="00385DAB">
        <w:rPr>
          <w:rFonts w:ascii="Palatino Linotype" w:eastAsia="Arial" w:hAnsi="Palatino Linotype" w:cs="Arial"/>
          <w:i/>
          <w:spacing w:val="-2"/>
          <w:sz w:val="24"/>
          <w:szCs w:val="24"/>
        </w:rPr>
        <w:t>I</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sti</w:t>
      </w:r>
      <w:r w:rsidRPr="00385DAB">
        <w:rPr>
          <w:rFonts w:ascii="Palatino Linotype" w:eastAsia="Arial" w:hAnsi="Palatino Linotype" w:cs="Arial"/>
          <w:i/>
          <w:spacing w:val="-2"/>
          <w:sz w:val="24"/>
          <w:szCs w:val="24"/>
        </w:rPr>
        <w:t>t</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to</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z w:val="24"/>
          <w:szCs w:val="24"/>
        </w:rPr>
        <w:t>F</w:t>
      </w:r>
      <w:r w:rsidRPr="00385DAB">
        <w:rPr>
          <w:rFonts w:ascii="Palatino Linotype" w:eastAsia="Arial" w:hAnsi="Palatino Linotype" w:cs="Arial"/>
          <w:i/>
          <w:spacing w:val="-2"/>
          <w:sz w:val="24"/>
          <w:szCs w:val="24"/>
        </w:rPr>
        <w:t>e</w:t>
      </w:r>
      <w:r w:rsidRPr="00385DAB">
        <w:rPr>
          <w:rFonts w:ascii="Palatino Linotype" w:eastAsia="Arial" w:hAnsi="Palatino Linotype" w:cs="Arial"/>
          <w:i/>
          <w:spacing w:val="1"/>
          <w:sz w:val="24"/>
          <w:szCs w:val="24"/>
        </w:rPr>
        <w:t>de</w:t>
      </w:r>
      <w:r w:rsidRPr="00385DAB">
        <w:rPr>
          <w:rFonts w:ascii="Palatino Linotype" w:eastAsia="Arial" w:hAnsi="Palatino Linotype" w:cs="Arial"/>
          <w:i/>
          <w:sz w:val="24"/>
          <w:szCs w:val="24"/>
        </w:rPr>
        <w:t>ral</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 Acc</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so</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a</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la</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2"/>
          <w:sz w:val="24"/>
          <w:szCs w:val="24"/>
        </w:rPr>
        <w:t>I</w:t>
      </w:r>
      <w:r w:rsidRPr="00385DAB">
        <w:rPr>
          <w:rFonts w:ascii="Palatino Linotype" w:eastAsia="Arial" w:hAnsi="Palatino Linotype" w:cs="Arial"/>
          <w:i/>
          <w:spacing w:val="-1"/>
          <w:sz w:val="24"/>
          <w:szCs w:val="24"/>
        </w:rPr>
        <w:t>n</w:t>
      </w:r>
      <w:r w:rsidRPr="00385DAB">
        <w:rPr>
          <w:rFonts w:ascii="Palatino Linotype" w:eastAsia="Arial" w:hAnsi="Palatino Linotype" w:cs="Arial"/>
          <w:i/>
          <w:spacing w:val="3"/>
          <w:sz w:val="24"/>
          <w:szCs w:val="24"/>
        </w:rPr>
        <w:t>f</w:t>
      </w:r>
      <w:r w:rsidRPr="00385DAB">
        <w:rPr>
          <w:rFonts w:ascii="Palatino Linotype" w:eastAsia="Arial" w:hAnsi="Palatino Linotype" w:cs="Arial"/>
          <w:i/>
          <w:spacing w:val="1"/>
          <w:sz w:val="24"/>
          <w:szCs w:val="24"/>
        </w:rPr>
        <w:t>o</w:t>
      </w:r>
      <w:r w:rsidRPr="00385DAB">
        <w:rPr>
          <w:rFonts w:ascii="Palatino Linotype" w:eastAsia="Arial" w:hAnsi="Palatino Linotype" w:cs="Arial"/>
          <w:i/>
          <w:spacing w:val="-3"/>
          <w:sz w:val="24"/>
          <w:szCs w:val="24"/>
        </w:rPr>
        <w:t>r</w:t>
      </w:r>
      <w:r w:rsidRPr="00385DAB">
        <w:rPr>
          <w:rFonts w:ascii="Palatino Linotype" w:eastAsia="Arial" w:hAnsi="Palatino Linotype" w:cs="Arial"/>
          <w:i/>
          <w:spacing w:val="1"/>
          <w:sz w:val="24"/>
          <w:szCs w:val="24"/>
        </w:rPr>
        <w:t>ma</w:t>
      </w:r>
      <w:r w:rsidRPr="00385DAB">
        <w:rPr>
          <w:rFonts w:ascii="Palatino Linotype" w:eastAsia="Arial" w:hAnsi="Palatino Linotype" w:cs="Arial"/>
          <w:i/>
          <w:sz w:val="24"/>
          <w:szCs w:val="24"/>
        </w:rPr>
        <w:t>c</w:t>
      </w:r>
      <w:r w:rsidRPr="00385DAB">
        <w:rPr>
          <w:rFonts w:ascii="Palatino Linotype" w:eastAsia="Arial" w:hAnsi="Palatino Linotype" w:cs="Arial"/>
          <w:i/>
          <w:spacing w:val="-3"/>
          <w:sz w:val="24"/>
          <w:szCs w:val="24"/>
        </w:rPr>
        <w:t>i</w:t>
      </w:r>
      <w:r w:rsidRPr="00385DAB">
        <w:rPr>
          <w:rFonts w:ascii="Palatino Linotype" w:eastAsia="Arial" w:hAnsi="Palatino Linotype" w:cs="Arial"/>
          <w:i/>
          <w:spacing w:val="1"/>
          <w:sz w:val="24"/>
          <w:szCs w:val="24"/>
        </w:rPr>
        <w:t>ó</w:t>
      </w:r>
      <w:r w:rsidRPr="00385DAB">
        <w:rPr>
          <w:rFonts w:ascii="Palatino Linotype" w:eastAsia="Arial" w:hAnsi="Palatino Linotype" w:cs="Arial"/>
          <w:i/>
          <w:sz w:val="24"/>
          <w:szCs w:val="24"/>
        </w:rPr>
        <w:t>n</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y</w:t>
      </w:r>
      <w:r w:rsidRPr="00385DAB">
        <w:rPr>
          <w:rFonts w:ascii="Palatino Linotype" w:eastAsia="Arial" w:hAnsi="Palatino Linotype" w:cs="Arial"/>
          <w:i/>
          <w:spacing w:val="4"/>
          <w:sz w:val="24"/>
          <w:szCs w:val="24"/>
        </w:rPr>
        <w:t xml:space="preserve"> </w:t>
      </w:r>
      <w:r w:rsidRPr="00385DAB">
        <w:rPr>
          <w:rFonts w:ascii="Palatino Linotype" w:eastAsia="Arial" w:hAnsi="Palatino Linotype" w:cs="Arial"/>
          <w:i/>
          <w:sz w:val="24"/>
          <w:szCs w:val="24"/>
        </w:rPr>
        <w:t>Prot</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cción</w:t>
      </w:r>
      <w:r w:rsidRPr="00385DAB">
        <w:rPr>
          <w:rFonts w:ascii="Palatino Linotype" w:eastAsia="Arial" w:hAnsi="Palatino Linotype" w:cs="Arial"/>
          <w:i/>
          <w:spacing w:val="4"/>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D</w:t>
      </w:r>
      <w:r w:rsidRPr="00385DAB">
        <w:rPr>
          <w:rFonts w:ascii="Palatino Linotype" w:eastAsia="Arial" w:hAnsi="Palatino Linotype" w:cs="Arial"/>
          <w:i/>
          <w:spacing w:val="-2"/>
          <w:sz w:val="24"/>
          <w:szCs w:val="24"/>
        </w:rPr>
        <w:t>a</w:t>
      </w:r>
      <w:r w:rsidRPr="00385DAB">
        <w:rPr>
          <w:rFonts w:ascii="Palatino Linotype" w:eastAsia="Arial" w:hAnsi="Palatino Linotype" w:cs="Arial"/>
          <w:i/>
          <w:sz w:val="24"/>
          <w:szCs w:val="24"/>
        </w:rPr>
        <w:t>t</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s</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s</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n</w:t>
      </w:r>
      <w:r w:rsidRPr="00385DAB">
        <w:rPr>
          <w:rFonts w:ascii="Palatino Linotype" w:eastAsia="Arial" w:hAnsi="Palatino Linotype" w:cs="Arial"/>
          <w:i/>
          <w:spacing w:val="1"/>
          <w:sz w:val="24"/>
          <w:szCs w:val="24"/>
        </w:rPr>
        <w:t xml:space="preserve"> ó</w:t>
      </w:r>
      <w:r w:rsidRPr="00385DAB">
        <w:rPr>
          <w:rFonts w:ascii="Palatino Linotype" w:eastAsia="Arial" w:hAnsi="Palatino Linotype" w:cs="Arial"/>
          <w:i/>
          <w:sz w:val="24"/>
          <w:szCs w:val="24"/>
        </w:rPr>
        <w:t>r</w:t>
      </w:r>
      <w:r w:rsidRPr="00385DAB">
        <w:rPr>
          <w:rFonts w:ascii="Palatino Linotype" w:eastAsia="Arial" w:hAnsi="Palatino Linotype" w:cs="Arial"/>
          <w:i/>
          <w:spacing w:val="-2"/>
          <w:sz w:val="24"/>
          <w:szCs w:val="24"/>
        </w:rPr>
        <w:t>g</w:t>
      </w:r>
      <w:r w:rsidRPr="00385DAB">
        <w:rPr>
          <w:rFonts w:ascii="Palatino Linotype" w:eastAsia="Arial" w:hAnsi="Palatino Linotype" w:cs="Arial"/>
          <w:i/>
          <w:spacing w:val="1"/>
          <w:sz w:val="24"/>
          <w:szCs w:val="24"/>
        </w:rPr>
        <w:t>an</w:t>
      </w:r>
      <w:r w:rsidRPr="00385DAB">
        <w:rPr>
          <w:rFonts w:ascii="Palatino Linotype" w:eastAsia="Arial" w:hAnsi="Palatino Linotype" w:cs="Arial"/>
          <w:i/>
          <w:sz w:val="24"/>
          <w:szCs w:val="24"/>
        </w:rPr>
        <w:t>o</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la A</w:t>
      </w:r>
      <w:r w:rsidRPr="00385DAB">
        <w:rPr>
          <w:rFonts w:ascii="Palatino Linotype" w:eastAsia="Arial" w:hAnsi="Palatino Linotype" w:cs="Arial"/>
          <w:i/>
          <w:spacing w:val="1"/>
          <w:sz w:val="24"/>
          <w:szCs w:val="24"/>
        </w:rPr>
        <w:t>dm</w:t>
      </w:r>
      <w:r w:rsidRPr="00385DAB">
        <w:rPr>
          <w:rFonts w:ascii="Palatino Linotype" w:eastAsia="Arial" w:hAnsi="Palatino Linotype" w:cs="Arial"/>
          <w:i/>
          <w:sz w:val="24"/>
          <w:szCs w:val="24"/>
        </w:rPr>
        <w:t>inistrac</w:t>
      </w:r>
      <w:r w:rsidRPr="00385DAB">
        <w:rPr>
          <w:rFonts w:ascii="Palatino Linotype" w:eastAsia="Arial" w:hAnsi="Palatino Linotype" w:cs="Arial"/>
          <w:i/>
          <w:spacing w:val="-2"/>
          <w:sz w:val="24"/>
          <w:szCs w:val="24"/>
        </w:rPr>
        <w:t>i</w:t>
      </w:r>
      <w:r w:rsidRPr="00385DAB">
        <w:rPr>
          <w:rFonts w:ascii="Palatino Linotype" w:eastAsia="Arial" w:hAnsi="Palatino Linotype" w:cs="Arial"/>
          <w:i/>
          <w:spacing w:val="-1"/>
          <w:sz w:val="24"/>
          <w:szCs w:val="24"/>
        </w:rPr>
        <w:t>ó</w:t>
      </w:r>
      <w:r w:rsidRPr="00385DAB">
        <w:rPr>
          <w:rFonts w:ascii="Palatino Linotype" w:eastAsia="Arial" w:hAnsi="Palatino Linotype" w:cs="Arial"/>
          <w:i/>
          <w:sz w:val="24"/>
          <w:szCs w:val="24"/>
        </w:rPr>
        <w:t xml:space="preserve">n </w:t>
      </w:r>
      <w:r w:rsidRPr="00385DAB">
        <w:rPr>
          <w:rFonts w:ascii="Palatino Linotype" w:eastAsia="Arial" w:hAnsi="Palatino Linotype" w:cs="Arial"/>
          <w:i/>
          <w:sz w:val="24"/>
          <w:szCs w:val="24"/>
        </w:rPr>
        <w:lastRenderedPageBreak/>
        <w:t>P</w:t>
      </w:r>
      <w:r w:rsidRPr="00385DAB">
        <w:rPr>
          <w:rFonts w:ascii="Palatino Linotype" w:eastAsia="Arial" w:hAnsi="Palatino Linotype" w:cs="Arial"/>
          <w:i/>
          <w:spacing w:val="1"/>
          <w:sz w:val="24"/>
          <w:szCs w:val="24"/>
        </w:rPr>
        <w:t>úb</w:t>
      </w:r>
      <w:r w:rsidRPr="00385DAB">
        <w:rPr>
          <w:rFonts w:ascii="Palatino Linotype" w:eastAsia="Arial" w:hAnsi="Palatino Linotype" w:cs="Arial"/>
          <w:i/>
          <w:sz w:val="24"/>
          <w:szCs w:val="24"/>
        </w:rPr>
        <w:t>l</w:t>
      </w:r>
      <w:r w:rsidRPr="00385DAB">
        <w:rPr>
          <w:rFonts w:ascii="Palatino Linotype" w:eastAsia="Arial" w:hAnsi="Palatino Linotype" w:cs="Arial"/>
          <w:i/>
          <w:spacing w:val="-1"/>
          <w:sz w:val="24"/>
          <w:szCs w:val="24"/>
        </w:rPr>
        <w:t>i</w:t>
      </w:r>
      <w:r w:rsidRPr="00385DAB">
        <w:rPr>
          <w:rFonts w:ascii="Palatino Linotype" w:eastAsia="Arial" w:hAnsi="Palatino Linotype" w:cs="Arial"/>
          <w:i/>
          <w:sz w:val="24"/>
          <w:szCs w:val="24"/>
        </w:rPr>
        <w:t>ca</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F</w:t>
      </w:r>
      <w:r w:rsidRPr="00385DAB">
        <w:rPr>
          <w:rFonts w:ascii="Palatino Linotype" w:eastAsia="Arial" w:hAnsi="Palatino Linotype" w:cs="Arial"/>
          <w:i/>
          <w:spacing w:val="-1"/>
          <w:sz w:val="24"/>
          <w:szCs w:val="24"/>
        </w:rPr>
        <w:t>e</w:t>
      </w:r>
      <w:r w:rsidRPr="00385DAB">
        <w:rPr>
          <w:rFonts w:ascii="Palatino Linotype" w:eastAsia="Arial" w:hAnsi="Palatino Linotype" w:cs="Arial"/>
          <w:i/>
          <w:spacing w:val="1"/>
          <w:sz w:val="24"/>
          <w:szCs w:val="24"/>
        </w:rPr>
        <w:t>de</w:t>
      </w:r>
      <w:r w:rsidRPr="00385DAB">
        <w:rPr>
          <w:rFonts w:ascii="Palatino Linotype" w:eastAsia="Arial" w:hAnsi="Palatino Linotype" w:cs="Arial"/>
          <w:i/>
          <w:sz w:val="24"/>
          <w:szCs w:val="24"/>
        </w:rPr>
        <w:t>ral c</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n</w:t>
      </w:r>
      <w:r w:rsidRPr="00385DAB">
        <w:rPr>
          <w:rFonts w:ascii="Palatino Linotype" w:eastAsia="Arial" w:hAnsi="Palatino Linotype" w:cs="Arial"/>
          <w:i/>
          <w:spacing w:val="-1"/>
          <w:sz w:val="24"/>
          <w:szCs w:val="24"/>
        </w:rPr>
        <w:t xml:space="preserve"> a</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t</w:t>
      </w:r>
      <w:r w:rsidRPr="00385DAB">
        <w:rPr>
          <w:rFonts w:ascii="Palatino Linotype" w:eastAsia="Arial" w:hAnsi="Palatino Linotype" w:cs="Arial"/>
          <w:i/>
          <w:spacing w:val="1"/>
          <w:sz w:val="24"/>
          <w:szCs w:val="24"/>
        </w:rPr>
        <w:t>o</w:t>
      </w:r>
      <w:r w:rsidRPr="00385DAB">
        <w:rPr>
          <w:rFonts w:ascii="Palatino Linotype" w:eastAsia="Arial" w:hAnsi="Palatino Linotype" w:cs="Arial"/>
          <w:i/>
          <w:spacing w:val="-1"/>
          <w:sz w:val="24"/>
          <w:szCs w:val="24"/>
        </w:rPr>
        <w:t>n</w:t>
      </w:r>
      <w:r w:rsidRPr="00385DAB">
        <w:rPr>
          <w:rFonts w:ascii="Palatino Linotype" w:eastAsia="Arial" w:hAnsi="Palatino Linotype" w:cs="Arial"/>
          <w:i/>
          <w:spacing w:val="1"/>
          <w:sz w:val="24"/>
          <w:szCs w:val="24"/>
        </w:rPr>
        <w:t>om</w:t>
      </w:r>
      <w:r w:rsidRPr="00385DAB">
        <w:rPr>
          <w:rFonts w:ascii="Palatino Linotype" w:eastAsia="Arial" w:hAnsi="Palatino Linotype" w:cs="Arial"/>
          <w:i/>
          <w:spacing w:val="-2"/>
          <w:sz w:val="24"/>
          <w:szCs w:val="24"/>
        </w:rPr>
        <w:t>í</w:t>
      </w:r>
      <w:r w:rsidRPr="00385DAB">
        <w:rPr>
          <w:rFonts w:ascii="Palatino Linotype" w:eastAsia="Arial" w:hAnsi="Palatino Linotype" w:cs="Arial"/>
          <w:i/>
          <w:sz w:val="24"/>
          <w:szCs w:val="24"/>
        </w:rPr>
        <w:t>a</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pacing w:val="-1"/>
          <w:sz w:val="24"/>
          <w:szCs w:val="24"/>
        </w:rPr>
        <w:t>o</w:t>
      </w:r>
      <w:r w:rsidRPr="00385DAB">
        <w:rPr>
          <w:rFonts w:ascii="Palatino Linotype" w:eastAsia="Arial" w:hAnsi="Palatino Linotype" w:cs="Arial"/>
          <w:i/>
          <w:spacing w:val="1"/>
          <w:sz w:val="24"/>
          <w:szCs w:val="24"/>
        </w:rPr>
        <w:t>pe</w:t>
      </w:r>
      <w:r w:rsidRPr="00385DAB">
        <w:rPr>
          <w:rFonts w:ascii="Palatino Linotype" w:eastAsia="Arial" w:hAnsi="Palatino Linotype" w:cs="Arial"/>
          <w:i/>
          <w:sz w:val="24"/>
          <w:szCs w:val="24"/>
        </w:rPr>
        <w:t>rati</w:t>
      </w:r>
      <w:r w:rsidRPr="00385DAB">
        <w:rPr>
          <w:rFonts w:ascii="Palatino Linotype" w:eastAsia="Arial" w:hAnsi="Palatino Linotype" w:cs="Arial"/>
          <w:i/>
          <w:spacing w:val="-2"/>
          <w:sz w:val="24"/>
          <w:szCs w:val="24"/>
        </w:rPr>
        <w:t>v</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w:t>
      </w:r>
      <w:r w:rsidRPr="00385DAB">
        <w:rPr>
          <w:rFonts w:ascii="Palatino Linotype" w:eastAsia="Arial" w:hAnsi="Palatino Linotype" w:cs="Arial"/>
          <w:i/>
          <w:spacing w:val="1"/>
          <w:sz w:val="24"/>
          <w:szCs w:val="24"/>
        </w:rPr>
        <w:t xml:space="preserve"> p</w:t>
      </w:r>
      <w:r w:rsidRPr="00385DAB">
        <w:rPr>
          <w:rFonts w:ascii="Palatino Linotype" w:eastAsia="Arial" w:hAnsi="Palatino Linotype" w:cs="Arial"/>
          <w:i/>
          <w:spacing w:val="-3"/>
          <w:sz w:val="24"/>
          <w:szCs w:val="24"/>
        </w:rPr>
        <w:t>r</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s</w:t>
      </w:r>
      <w:r w:rsidRPr="00385DAB">
        <w:rPr>
          <w:rFonts w:ascii="Palatino Linotype" w:eastAsia="Arial" w:hAnsi="Palatino Linotype" w:cs="Arial"/>
          <w:i/>
          <w:spacing w:val="1"/>
          <w:sz w:val="24"/>
          <w:szCs w:val="24"/>
        </w:rPr>
        <w:t>u</w:t>
      </w:r>
      <w:r w:rsidRPr="00385DAB">
        <w:rPr>
          <w:rFonts w:ascii="Palatino Linotype" w:eastAsia="Arial" w:hAnsi="Palatino Linotype" w:cs="Arial"/>
          <w:i/>
          <w:spacing w:val="-1"/>
          <w:sz w:val="24"/>
          <w:szCs w:val="24"/>
        </w:rPr>
        <w:t>p</w:t>
      </w:r>
      <w:r w:rsidRPr="00385DAB">
        <w:rPr>
          <w:rFonts w:ascii="Palatino Linotype" w:eastAsia="Arial" w:hAnsi="Palatino Linotype" w:cs="Arial"/>
          <w:i/>
          <w:spacing w:val="1"/>
          <w:sz w:val="24"/>
          <w:szCs w:val="24"/>
        </w:rPr>
        <w:t>ue</w:t>
      </w:r>
      <w:r w:rsidRPr="00385DAB">
        <w:rPr>
          <w:rFonts w:ascii="Palatino Linotype" w:eastAsia="Arial" w:hAnsi="Palatino Linotype" w:cs="Arial"/>
          <w:i/>
          <w:sz w:val="24"/>
          <w:szCs w:val="24"/>
        </w:rPr>
        <w:t>st</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r</w:t>
      </w:r>
      <w:r w:rsidRPr="00385DAB">
        <w:rPr>
          <w:rFonts w:ascii="Palatino Linotype" w:eastAsia="Arial" w:hAnsi="Palatino Linotype" w:cs="Arial"/>
          <w:i/>
          <w:spacing w:val="-1"/>
          <w:sz w:val="24"/>
          <w:szCs w:val="24"/>
        </w:rPr>
        <w:t>i</w:t>
      </w:r>
      <w:r w:rsidRPr="00385DAB">
        <w:rPr>
          <w:rFonts w:ascii="Palatino Linotype" w:eastAsia="Arial" w:hAnsi="Palatino Linotype" w:cs="Arial"/>
          <w:i/>
          <w:sz w:val="24"/>
          <w:szCs w:val="24"/>
        </w:rPr>
        <w:t>a</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y</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1"/>
          <w:sz w:val="24"/>
          <w:szCs w:val="24"/>
        </w:rPr>
        <w:t xml:space="preserve"> de</w:t>
      </w:r>
      <w:r w:rsidRPr="00385DAB">
        <w:rPr>
          <w:rFonts w:ascii="Palatino Linotype" w:eastAsia="Arial" w:hAnsi="Palatino Linotype" w:cs="Arial"/>
          <w:i/>
          <w:sz w:val="24"/>
          <w:szCs w:val="24"/>
        </w:rPr>
        <w:t>c</w:t>
      </w:r>
      <w:r w:rsidRPr="00385DAB">
        <w:rPr>
          <w:rFonts w:ascii="Palatino Linotype" w:eastAsia="Arial" w:hAnsi="Palatino Linotype" w:cs="Arial"/>
          <w:i/>
          <w:spacing w:val="-3"/>
          <w:sz w:val="24"/>
          <w:szCs w:val="24"/>
        </w:rPr>
        <w:t>i</w:t>
      </w:r>
      <w:r w:rsidRPr="00385DAB">
        <w:rPr>
          <w:rFonts w:ascii="Palatino Linotype" w:eastAsia="Arial" w:hAnsi="Palatino Linotype" w:cs="Arial"/>
          <w:i/>
          <w:sz w:val="24"/>
          <w:szCs w:val="24"/>
        </w:rPr>
        <w:t>sió</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w:t>
      </w:r>
      <w:r w:rsidRPr="00385DAB">
        <w:rPr>
          <w:rFonts w:ascii="Palatino Linotype" w:eastAsia="Arial" w:hAnsi="Palatino Linotype" w:cs="Arial"/>
          <w:i/>
          <w:spacing w:val="1"/>
          <w:sz w:val="24"/>
          <w:szCs w:val="24"/>
        </w:rPr>
        <w:t xml:space="preserve"> en</w:t>
      </w:r>
      <w:r w:rsidRPr="00385DAB">
        <w:rPr>
          <w:rFonts w:ascii="Palatino Linotype" w:eastAsia="Arial" w:hAnsi="Palatino Linotype" w:cs="Arial"/>
          <w:i/>
          <w:spacing w:val="-2"/>
          <w:sz w:val="24"/>
          <w:szCs w:val="24"/>
        </w:rPr>
        <w:t>c</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r</w:t>
      </w:r>
      <w:r w:rsidRPr="00385DAB">
        <w:rPr>
          <w:rFonts w:ascii="Palatino Linotype" w:eastAsia="Arial" w:hAnsi="Palatino Linotype" w:cs="Arial"/>
          <w:i/>
          <w:spacing w:val="-2"/>
          <w:sz w:val="24"/>
          <w:szCs w:val="24"/>
        </w:rPr>
        <w:t>g</w:t>
      </w:r>
      <w:r w:rsidRPr="00385DAB">
        <w:rPr>
          <w:rFonts w:ascii="Palatino Linotype" w:eastAsia="Arial" w:hAnsi="Palatino Linotype" w:cs="Arial"/>
          <w:i/>
          <w:spacing w:val="1"/>
          <w:sz w:val="24"/>
          <w:szCs w:val="24"/>
        </w:rPr>
        <w:t>ad</w:t>
      </w:r>
      <w:r w:rsidRPr="00385DAB">
        <w:rPr>
          <w:rFonts w:ascii="Palatino Linotype" w:eastAsia="Arial" w:hAnsi="Palatino Linotype" w:cs="Arial"/>
          <w:i/>
          <w:sz w:val="24"/>
          <w:szCs w:val="24"/>
        </w:rPr>
        <w:t xml:space="preserve">o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1"/>
          <w:sz w:val="24"/>
          <w:szCs w:val="24"/>
        </w:rPr>
        <w:t xml:space="preserve"> p</w:t>
      </w:r>
      <w:r w:rsidRPr="00385DAB">
        <w:rPr>
          <w:rFonts w:ascii="Palatino Linotype" w:eastAsia="Arial" w:hAnsi="Palatino Linotype" w:cs="Arial"/>
          <w:i/>
          <w:sz w:val="24"/>
          <w:szCs w:val="24"/>
        </w:rPr>
        <w:t>romo</w:t>
      </w:r>
      <w:r w:rsidRPr="00385DAB">
        <w:rPr>
          <w:rFonts w:ascii="Palatino Linotype" w:eastAsia="Arial" w:hAnsi="Palatino Linotype" w:cs="Arial"/>
          <w:i/>
          <w:spacing w:val="-2"/>
          <w:sz w:val="24"/>
          <w:szCs w:val="24"/>
        </w:rPr>
        <w:t>v</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r</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z w:val="24"/>
          <w:szCs w:val="24"/>
        </w:rPr>
        <w:t xml:space="preserve">y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if</w:t>
      </w:r>
      <w:r w:rsidRPr="00385DAB">
        <w:rPr>
          <w:rFonts w:ascii="Palatino Linotype" w:eastAsia="Arial" w:hAnsi="Palatino Linotype" w:cs="Arial"/>
          <w:i/>
          <w:spacing w:val="1"/>
          <w:sz w:val="24"/>
          <w:szCs w:val="24"/>
        </w:rPr>
        <w:t>und</w:t>
      </w:r>
      <w:r w:rsidRPr="00385DAB">
        <w:rPr>
          <w:rFonts w:ascii="Palatino Linotype" w:eastAsia="Arial" w:hAnsi="Palatino Linotype" w:cs="Arial"/>
          <w:i/>
          <w:sz w:val="24"/>
          <w:szCs w:val="24"/>
        </w:rPr>
        <w:t>ir</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 xml:space="preserve">l </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jerc</w:t>
      </w:r>
      <w:r w:rsidRPr="00385DAB">
        <w:rPr>
          <w:rFonts w:ascii="Palatino Linotype" w:eastAsia="Arial" w:hAnsi="Palatino Linotype" w:cs="Arial"/>
          <w:i/>
          <w:spacing w:val="-1"/>
          <w:sz w:val="24"/>
          <w:szCs w:val="24"/>
        </w:rPr>
        <w:t>i</w:t>
      </w:r>
      <w:r w:rsidRPr="00385DAB">
        <w:rPr>
          <w:rFonts w:ascii="Palatino Linotype" w:eastAsia="Arial" w:hAnsi="Palatino Linotype" w:cs="Arial"/>
          <w:i/>
          <w:sz w:val="24"/>
          <w:szCs w:val="24"/>
        </w:rPr>
        <w:t>cio</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l</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rec</w:t>
      </w:r>
      <w:r w:rsidRPr="00385DAB">
        <w:rPr>
          <w:rFonts w:ascii="Palatino Linotype" w:eastAsia="Arial" w:hAnsi="Palatino Linotype" w:cs="Arial"/>
          <w:i/>
          <w:spacing w:val="-1"/>
          <w:sz w:val="24"/>
          <w:szCs w:val="24"/>
        </w:rPr>
        <w:t>h</w:t>
      </w:r>
      <w:r w:rsidRPr="00385DAB">
        <w:rPr>
          <w:rFonts w:ascii="Palatino Linotype" w:eastAsia="Arial" w:hAnsi="Palatino Linotype" w:cs="Arial"/>
          <w:i/>
          <w:sz w:val="24"/>
          <w:szCs w:val="24"/>
        </w:rPr>
        <w:t>o</w:t>
      </w:r>
      <w:r w:rsidRPr="00385DAB">
        <w:rPr>
          <w:rFonts w:ascii="Palatino Linotype" w:eastAsia="Arial" w:hAnsi="Palatino Linotype" w:cs="Arial"/>
          <w:i/>
          <w:spacing w:val="4"/>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1"/>
          <w:sz w:val="24"/>
          <w:szCs w:val="24"/>
        </w:rPr>
        <w:t xml:space="preserve"> a</w:t>
      </w:r>
      <w:r w:rsidRPr="00385DAB">
        <w:rPr>
          <w:rFonts w:ascii="Palatino Linotype" w:eastAsia="Arial" w:hAnsi="Palatino Linotype" w:cs="Arial"/>
          <w:i/>
          <w:sz w:val="24"/>
          <w:szCs w:val="24"/>
        </w:rPr>
        <w:t>cc</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so</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a</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la</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i</w:t>
      </w:r>
      <w:r w:rsidRPr="00385DAB">
        <w:rPr>
          <w:rFonts w:ascii="Palatino Linotype" w:eastAsia="Arial" w:hAnsi="Palatino Linotype" w:cs="Arial"/>
          <w:i/>
          <w:spacing w:val="-2"/>
          <w:sz w:val="24"/>
          <w:szCs w:val="24"/>
        </w:rPr>
        <w:t>n</w:t>
      </w:r>
      <w:r w:rsidRPr="00385DAB">
        <w:rPr>
          <w:rFonts w:ascii="Palatino Linotype" w:eastAsia="Arial" w:hAnsi="Palatino Linotype" w:cs="Arial"/>
          <w:i/>
          <w:sz w:val="24"/>
          <w:szCs w:val="24"/>
        </w:rPr>
        <w:t>f</w:t>
      </w:r>
      <w:r w:rsidRPr="00385DAB">
        <w:rPr>
          <w:rFonts w:ascii="Palatino Linotype" w:eastAsia="Arial" w:hAnsi="Palatino Linotype" w:cs="Arial"/>
          <w:i/>
          <w:spacing w:val="1"/>
          <w:sz w:val="24"/>
          <w:szCs w:val="24"/>
        </w:rPr>
        <w:t>o</w:t>
      </w:r>
      <w:r w:rsidRPr="00385DAB">
        <w:rPr>
          <w:rFonts w:ascii="Palatino Linotype" w:eastAsia="Arial" w:hAnsi="Palatino Linotype" w:cs="Arial"/>
          <w:i/>
          <w:spacing w:val="-3"/>
          <w:sz w:val="24"/>
          <w:szCs w:val="24"/>
        </w:rPr>
        <w:t>r</w:t>
      </w:r>
      <w:r w:rsidRPr="00385DAB">
        <w:rPr>
          <w:rFonts w:ascii="Palatino Linotype" w:eastAsia="Arial" w:hAnsi="Palatino Linotype" w:cs="Arial"/>
          <w:i/>
          <w:spacing w:val="1"/>
          <w:sz w:val="24"/>
          <w:szCs w:val="24"/>
        </w:rPr>
        <w:t>ma</w:t>
      </w:r>
      <w:r w:rsidRPr="00385DAB">
        <w:rPr>
          <w:rFonts w:ascii="Palatino Linotype" w:eastAsia="Arial" w:hAnsi="Palatino Linotype" w:cs="Arial"/>
          <w:i/>
          <w:sz w:val="24"/>
          <w:szCs w:val="24"/>
        </w:rPr>
        <w:t>ci</w:t>
      </w:r>
      <w:r w:rsidRPr="00385DAB">
        <w:rPr>
          <w:rFonts w:ascii="Palatino Linotype" w:eastAsia="Arial" w:hAnsi="Palatino Linotype" w:cs="Arial"/>
          <w:i/>
          <w:spacing w:val="-2"/>
          <w:sz w:val="24"/>
          <w:szCs w:val="24"/>
        </w:rPr>
        <w:t>ó</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re</w:t>
      </w:r>
      <w:r w:rsidRPr="00385DAB">
        <w:rPr>
          <w:rFonts w:ascii="Palatino Linotype" w:eastAsia="Arial" w:hAnsi="Palatino Linotype" w:cs="Arial"/>
          <w:i/>
          <w:spacing w:val="-2"/>
          <w:sz w:val="24"/>
          <w:szCs w:val="24"/>
        </w:rPr>
        <w:t>s</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l</w:t>
      </w:r>
      <w:r w:rsidRPr="00385DAB">
        <w:rPr>
          <w:rFonts w:ascii="Palatino Linotype" w:eastAsia="Arial" w:hAnsi="Palatino Linotype" w:cs="Arial"/>
          <w:i/>
          <w:spacing w:val="-3"/>
          <w:sz w:val="24"/>
          <w:szCs w:val="24"/>
        </w:rPr>
        <w:t>v</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r s</w:t>
      </w:r>
      <w:r w:rsidRPr="00385DAB">
        <w:rPr>
          <w:rFonts w:ascii="Palatino Linotype" w:eastAsia="Arial" w:hAnsi="Palatino Linotype" w:cs="Arial"/>
          <w:i/>
          <w:spacing w:val="1"/>
          <w:sz w:val="24"/>
          <w:szCs w:val="24"/>
        </w:rPr>
        <w:t>ob</w:t>
      </w:r>
      <w:r w:rsidRPr="00385DAB">
        <w:rPr>
          <w:rFonts w:ascii="Palatino Linotype" w:eastAsia="Arial" w:hAnsi="Palatino Linotype" w:cs="Arial"/>
          <w:i/>
          <w:sz w:val="24"/>
          <w:szCs w:val="24"/>
        </w:rPr>
        <w:t>re</w:t>
      </w:r>
      <w:r w:rsidRPr="00385DAB">
        <w:rPr>
          <w:rFonts w:ascii="Palatino Linotype" w:eastAsia="Arial" w:hAnsi="Palatino Linotype" w:cs="Arial"/>
          <w:i/>
          <w:spacing w:val="46"/>
          <w:sz w:val="24"/>
          <w:szCs w:val="24"/>
        </w:rPr>
        <w:t xml:space="preserve"> </w:t>
      </w:r>
      <w:r w:rsidRPr="00385DAB">
        <w:rPr>
          <w:rFonts w:ascii="Palatino Linotype" w:eastAsia="Arial" w:hAnsi="Palatino Linotype" w:cs="Arial"/>
          <w:i/>
          <w:sz w:val="24"/>
          <w:szCs w:val="24"/>
        </w:rPr>
        <w:t>la</w:t>
      </w:r>
      <w:r w:rsidRPr="00385DAB">
        <w:rPr>
          <w:rFonts w:ascii="Palatino Linotype" w:eastAsia="Arial" w:hAnsi="Palatino Linotype" w:cs="Arial"/>
          <w:i/>
          <w:spacing w:val="46"/>
          <w:sz w:val="24"/>
          <w:szCs w:val="24"/>
        </w:rPr>
        <w:t xml:space="preserve"> </w:t>
      </w:r>
      <w:r w:rsidRPr="00385DAB">
        <w:rPr>
          <w:rFonts w:ascii="Palatino Linotype" w:eastAsia="Arial" w:hAnsi="Palatino Linotype" w:cs="Arial"/>
          <w:i/>
          <w:spacing w:val="1"/>
          <w:sz w:val="24"/>
          <w:szCs w:val="24"/>
        </w:rPr>
        <w:t>ne</w:t>
      </w:r>
      <w:r w:rsidRPr="00385DAB">
        <w:rPr>
          <w:rFonts w:ascii="Palatino Linotype" w:eastAsia="Arial" w:hAnsi="Palatino Linotype" w:cs="Arial"/>
          <w:i/>
          <w:spacing w:val="-1"/>
          <w:sz w:val="24"/>
          <w:szCs w:val="24"/>
        </w:rPr>
        <w:t>g</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ti</w:t>
      </w:r>
      <w:r w:rsidRPr="00385DAB">
        <w:rPr>
          <w:rFonts w:ascii="Palatino Linotype" w:eastAsia="Arial" w:hAnsi="Palatino Linotype" w:cs="Arial"/>
          <w:i/>
          <w:spacing w:val="-2"/>
          <w:sz w:val="24"/>
          <w:szCs w:val="24"/>
        </w:rPr>
        <w:t>v</w:t>
      </w:r>
      <w:r w:rsidRPr="00385DAB">
        <w:rPr>
          <w:rFonts w:ascii="Palatino Linotype" w:eastAsia="Arial" w:hAnsi="Palatino Linotype" w:cs="Arial"/>
          <w:i/>
          <w:sz w:val="24"/>
          <w:szCs w:val="24"/>
        </w:rPr>
        <w:t>a</w:t>
      </w:r>
      <w:r w:rsidRPr="00385DAB">
        <w:rPr>
          <w:rFonts w:ascii="Palatino Linotype" w:eastAsia="Arial" w:hAnsi="Palatino Linotype" w:cs="Arial"/>
          <w:i/>
          <w:spacing w:val="49"/>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46"/>
          <w:sz w:val="24"/>
          <w:szCs w:val="24"/>
        </w:rPr>
        <w:t xml:space="preserve"> </w:t>
      </w:r>
      <w:r w:rsidRPr="00385DAB">
        <w:rPr>
          <w:rFonts w:ascii="Palatino Linotype" w:eastAsia="Arial" w:hAnsi="Palatino Linotype" w:cs="Arial"/>
          <w:i/>
          <w:sz w:val="24"/>
          <w:szCs w:val="24"/>
        </w:rPr>
        <w:t>las</w:t>
      </w:r>
      <w:r w:rsidRPr="00385DAB">
        <w:rPr>
          <w:rFonts w:ascii="Palatino Linotype" w:eastAsia="Arial" w:hAnsi="Palatino Linotype" w:cs="Arial"/>
          <w:i/>
          <w:spacing w:val="48"/>
          <w:sz w:val="24"/>
          <w:szCs w:val="24"/>
        </w:rPr>
        <w:t xml:space="preserve"> </w:t>
      </w:r>
      <w:r w:rsidRPr="00385DAB">
        <w:rPr>
          <w:rFonts w:ascii="Palatino Linotype" w:eastAsia="Arial" w:hAnsi="Palatino Linotype" w:cs="Arial"/>
          <w:i/>
          <w:sz w:val="24"/>
          <w:szCs w:val="24"/>
        </w:rPr>
        <w:t>s</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l</w:t>
      </w:r>
      <w:r w:rsidRPr="00385DAB">
        <w:rPr>
          <w:rFonts w:ascii="Palatino Linotype" w:eastAsia="Arial" w:hAnsi="Palatino Linotype" w:cs="Arial"/>
          <w:i/>
          <w:spacing w:val="-1"/>
          <w:sz w:val="24"/>
          <w:szCs w:val="24"/>
        </w:rPr>
        <w:t>i</w:t>
      </w:r>
      <w:r w:rsidRPr="00385DAB">
        <w:rPr>
          <w:rFonts w:ascii="Palatino Linotype" w:eastAsia="Arial" w:hAnsi="Palatino Linotype" w:cs="Arial"/>
          <w:i/>
          <w:sz w:val="24"/>
          <w:szCs w:val="24"/>
        </w:rPr>
        <w:t>cit</w:t>
      </w:r>
      <w:r w:rsidRPr="00385DAB">
        <w:rPr>
          <w:rFonts w:ascii="Palatino Linotype" w:eastAsia="Arial" w:hAnsi="Palatino Linotype" w:cs="Arial"/>
          <w:i/>
          <w:spacing w:val="-1"/>
          <w:sz w:val="24"/>
          <w:szCs w:val="24"/>
        </w:rPr>
        <w:t>u</w:t>
      </w:r>
      <w:r w:rsidRPr="00385DAB">
        <w:rPr>
          <w:rFonts w:ascii="Palatino Linotype" w:eastAsia="Arial" w:hAnsi="Palatino Linotype" w:cs="Arial"/>
          <w:i/>
          <w:spacing w:val="1"/>
          <w:sz w:val="24"/>
          <w:szCs w:val="24"/>
        </w:rPr>
        <w:t>de</w:t>
      </w:r>
      <w:r w:rsidRPr="00385DAB">
        <w:rPr>
          <w:rFonts w:ascii="Palatino Linotype" w:eastAsia="Arial" w:hAnsi="Palatino Linotype" w:cs="Arial"/>
          <w:i/>
          <w:sz w:val="24"/>
          <w:szCs w:val="24"/>
        </w:rPr>
        <w:t>s</w:t>
      </w:r>
      <w:r w:rsidRPr="00385DAB">
        <w:rPr>
          <w:rFonts w:ascii="Palatino Linotype" w:eastAsia="Arial" w:hAnsi="Palatino Linotype" w:cs="Arial"/>
          <w:i/>
          <w:spacing w:val="50"/>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47"/>
          <w:sz w:val="24"/>
          <w:szCs w:val="24"/>
        </w:rPr>
        <w:t xml:space="preserve"> </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c</w:t>
      </w:r>
      <w:r w:rsidRPr="00385DAB">
        <w:rPr>
          <w:rFonts w:ascii="Palatino Linotype" w:eastAsia="Arial" w:hAnsi="Palatino Linotype" w:cs="Arial"/>
          <w:i/>
          <w:spacing w:val="-2"/>
          <w:sz w:val="24"/>
          <w:szCs w:val="24"/>
        </w:rPr>
        <w:t>c</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so</w:t>
      </w:r>
      <w:r w:rsidRPr="00385DAB">
        <w:rPr>
          <w:rFonts w:ascii="Palatino Linotype" w:eastAsia="Arial" w:hAnsi="Palatino Linotype" w:cs="Arial"/>
          <w:i/>
          <w:spacing w:val="46"/>
          <w:sz w:val="24"/>
          <w:szCs w:val="24"/>
        </w:rPr>
        <w:t xml:space="preserve"> </w:t>
      </w:r>
      <w:r w:rsidRPr="00385DAB">
        <w:rPr>
          <w:rFonts w:ascii="Palatino Linotype" w:eastAsia="Arial" w:hAnsi="Palatino Linotype" w:cs="Arial"/>
          <w:i/>
          <w:sz w:val="24"/>
          <w:szCs w:val="24"/>
        </w:rPr>
        <w:t>a</w:t>
      </w:r>
      <w:r w:rsidRPr="00385DAB">
        <w:rPr>
          <w:rFonts w:ascii="Palatino Linotype" w:eastAsia="Arial" w:hAnsi="Palatino Linotype" w:cs="Arial"/>
          <w:i/>
          <w:spacing w:val="47"/>
          <w:sz w:val="24"/>
          <w:szCs w:val="24"/>
        </w:rPr>
        <w:t xml:space="preserve"> </w:t>
      </w:r>
      <w:r w:rsidRPr="00385DAB">
        <w:rPr>
          <w:rFonts w:ascii="Palatino Linotype" w:eastAsia="Arial" w:hAnsi="Palatino Linotype" w:cs="Arial"/>
          <w:i/>
          <w:sz w:val="24"/>
          <w:szCs w:val="24"/>
        </w:rPr>
        <w:t>la</w:t>
      </w:r>
      <w:r w:rsidRPr="00385DAB">
        <w:rPr>
          <w:rFonts w:ascii="Palatino Linotype" w:eastAsia="Arial" w:hAnsi="Palatino Linotype" w:cs="Arial"/>
          <w:i/>
          <w:spacing w:val="48"/>
          <w:sz w:val="24"/>
          <w:szCs w:val="24"/>
        </w:rPr>
        <w:t xml:space="preserve"> </w:t>
      </w:r>
      <w:r w:rsidRPr="00385DAB">
        <w:rPr>
          <w:rFonts w:ascii="Palatino Linotype" w:eastAsia="Arial" w:hAnsi="Palatino Linotype" w:cs="Arial"/>
          <w:i/>
          <w:spacing w:val="-3"/>
          <w:sz w:val="24"/>
          <w:szCs w:val="24"/>
        </w:rPr>
        <w:t>i</w:t>
      </w:r>
      <w:r w:rsidRPr="00385DAB">
        <w:rPr>
          <w:rFonts w:ascii="Palatino Linotype" w:eastAsia="Arial" w:hAnsi="Palatino Linotype" w:cs="Arial"/>
          <w:i/>
          <w:spacing w:val="-1"/>
          <w:sz w:val="24"/>
          <w:szCs w:val="24"/>
        </w:rPr>
        <w:t>n</w:t>
      </w:r>
      <w:r w:rsidRPr="00385DAB">
        <w:rPr>
          <w:rFonts w:ascii="Palatino Linotype" w:eastAsia="Arial" w:hAnsi="Palatino Linotype" w:cs="Arial"/>
          <w:i/>
          <w:spacing w:val="3"/>
          <w:sz w:val="24"/>
          <w:szCs w:val="24"/>
        </w:rPr>
        <w:t>f</w:t>
      </w:r>
      <w:r w:rsidRPr="00385DAB">
        <w:rPr>
          <w:rFonts w:ascii="Palatino Linotype" w:eastAsia="Arial" w:hAnsi="Palatino Linotype" w:cs="Arial"/>
          <w:i/>
          <w:spacing w:val="1"/>
          <w:sz w:val="24"/>
          <w:szCs w:val="24"/>
        </w:rPr>
        <w:t>o</w:t>
      </w:r>
      <w:r w:rsidRPr="00385DAB">
        <w:rPr>
          <w:rFonts w:ascii="Palatino Linotype" w:eastAsia="Arial" w:hAnsi="Palatino Linotype" w:cs="Arial"/>
          <w:i/>
          <w:spacing w:val="-3"/>
          <w:sz w:val="24"/>
          <w:szCs w:val="24"/>
        </w:rPr>
        <w:t>r</w:t>
      </w:r>
      <w:r w:rsidRPr="00385DAB">
        <w:rPr>
          <w:rFonts w:ascii="Palatino Linotype" w:eastAsia="Arial" w:hAnsi="Palatino Linotype" w:cs="Arial"/>
          <w:i/>
          <w:spacing w:val="1"/>
          <w:sz w:val="24"/>
          <w:szCs w:val="24"/>
        </w:rPr>
        <w:t>ma</w:t>
      </w:r>
      <w:r w:rsidRPr="00385DAB">
        <w:rPr>
          <w:rFonts w:ascii="Palatino Linotype" w:eastAsia="Arial" w:hAnsi="Palatino Linotype" w:cs="Arial"/>
          <w:i/>
          <w:sz w:val="24"/>
          <w:szCs w:val="24"/>
        </w:rPr>
        <w:t>ció</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w:t>
      </w:r>
      <w:r w:rsidRPr="00385DAB">
        <w:rPr>
          <w:rFonts w:ascii="Palatino Linotype" w:eastAsia="Arial" w:hAnsi="Palatino Linotype" w:cs="Arial"/>
          <w:i/>
          <w:spacing w:val="46"/>
          <w:sz w:val="24"/>
          <w:szCs w:val="24"/>
        </w:rPr>
        <w:t xml:space="preserve"> </w:t>
      </w:r>
      <w:r w:rsidRPr="00385DAB">
        <w:rPr>
          <w:rFonts w:ascii="Palatino Linotype" w:eastAsia="Arial" w:hAnsi="Palatino Linotype" w:cs="Arial"/>
          <w:i/>
          <w:sz w:val="24"/>
          <w:szCs w:val="24"/>
        </w:rPr>
        <w:t>y</w:t>
      </w:r>
      <w:r w:rsidRPr="00385DAB">
        <w:rPr>
          <w:rFonts w:ascii="Palatino Linotype" w:eastAsia="Arial" w:hAnsi="Palatino Linotype" w:cs="Arial"/>
          <w:i/>
          <w:spacing w:val="46"/>
          <w:sz w:val="24"/>
          <w:szCs w:val="24"/>
        </w:rPr>
        <w:t xml:space="preserve"> </w:t>
      </w:r>
      <w:r w:rsidRPr="00385DAB">
        <w:rPr>
          <w:rFonts w:ascii="Palatino Linotype" w:eastAsia="Arial" w:hAnsi="Palatino Linotype" w:cs="Arial"/>
          <w:i/>
          <w:spacing w:val="1"/>
          <w:sz w:val="24"/>
          <w:szCs w:val="24"/>
        </w:rPr>
        <w:t>p</w:t>
      </w:r>
      <w:r w:rsidRPr="00385DAB">
        <w:rPr>
          <w:rFonts w:ascii="Palatino Linotype" w:eastAsia="Arial" w:hAnsi="Palatino Linotype" w:cs="Arial"/>
          <w:i/>
          <w:sz w:val="24"/>
          <w:szCs w:val="24"/>
        </w:rPr>
        <w:t>rot</w:t>
      </w:r>
      <w:r w:rsidRPr="00385DAB">
        <w:rPr>
          <w:rFonts w:ascii="Palatino Linotype" w:eastAsia="Arial" w:hAnsi="Palatino Linotype" w:cs="Arial"/>
          <w:i/>
          <w:spacing w:val="1"/>
          <w:sz w:val="24"/>
          <w:szCs w:val="24"/>
        </w:rPr>
        <w:t>e</w:t>
      </w:r>
      <w:r w:rsidRPr="00385DAB">
        <w:rPr>
          <w:rFonts w:ascii="Palatino Linotype" w:eastAsia="Arial" w:hAnsi="Palatino Linotype" w:cs="Arial"/>
          <w:i/>
          <w:spacing w:val="-1"/>
          <w:sz w:val="24"/>
          <w:szCs w:val="24"/>
        </w:rPr>
        <w:t>g</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r</w:t>
      </w:r>
      <w:r w:rsidRPr="00385DAB">
        <w:rPr>
          <w:rFonts w:ascii="Palatino Linotype" w:eastAsia="Arial" w:hAnsi="Palatino Linotype" w:cs="Arial"/>
          <w:i/>
          <w:spacing w:val="45"/>
          <w:sz w:val="24"/>
          <w:szCs w:val="24"/>
        </w:rPr>
        <w:t xml:space="preserve"> </w:t>
      </w:r>
      <w:r w:rsidRPr="00385DAB">
        <w:rPr>
          <w:rFonts w:ascii="Palatino Linotype" w:eastAsia="Arial" w:hAnsi="Palatino Linotype" w:cs="Arial"/>
          <w:i/>
          <w:sz w:val="24"/>
          <w:szCs w:val="24"/>
        </w:rPr>
        <w:t>l</w:t>
      </w:r>
      <w:r w:rsidRPr="00385DAB">
        <w:rPr>
          <w:rFonts w:ascii="Palatino Linotype" w:eastAsia="Arial" w:hAnsi="Palatino Linotype" w:cs="Arial"/>
          <w:i/>
          <w:spacing w:val="-2"/>
          <w:sz w:val="24"/>
          <w:szCs w:val="24"/>
        </w:rPr>
        <w:t>o</w:t>
      </w:r>
      <w:r w:rsidRPr="00385DAB">
        <w:rPr>
          <w:rFonts w:ascii="Palatino Linotype" w:eastAsia="Arial" w:hAnsi="Palatino Linotype" w:cs="Arial"/>
          <w:i/>
          <w:sz w:val="24"/>
          <w:szCs w:val="24"/>
        </w:rPr>
        <w:t xml:space="preserve">s </w:t>
      </w:r>
      <w:r w:rsidRPr="00385DAB">
        <w:rPr>
          <w:rFonts w:ascii="Palatino Linotype" w:eastAsia="Arial" w:hAnsi="Palatino Linotype" w:cs="Arial"/>
          <w:i/>
          <w:spacing w:val="1"/>
          <w:sz w:val="24"/>
          <w:szCs w:val="24"/>
        </w:rPr>
        <w:t>da</w:t>
      </w:r>
      <w:r w:rsidRPr="00385DAB">
        <w:rPr>
          <w:rFonts w:ascii="Palatino Linotype" w:eastAsia="Arial" w:hAnsi="Palatino Linotype" w:cs="Arial"/>
          <w:i/>
          <w:sz w:val="24"/>
          <w:szCs w:val="24"/>
        </w:rPr>
        <w:t>t</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 xml:space="preserve">s </w:t>
      </w:r>
      <w:r w:rsidRPr="00385DAB">
        <w:rPr>
          <w:rFonts w:ascii="Palatino Linotype" w:eastAsia="Arial" w:hAnsi="Palatino Linotype" w:cs="Arial"/>
          <w:i/>
          <w:spacing w:val="-1"/>
          <w:sz w:val="24"/>
          <w:szCs w:val="24"/>
        </w:rPr>
        <w:t>p</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rso</w:t>
      </w:r>
      <w:r w:rsidRPr="00385DAB">
        <w:rPr>
          <w:rFonts w:ascii="Palatino Linotype" w:eastAsia="Arial" w:hAnsi="Palatino Linotype" w:cs="Arial"/>
          <w:i/>
          <w:spacing w:val="1"/>
          <w:sz w:val="24"/>
          <w:szCs w:val="24"/>
        </w:rPr>
        <w:t>na</w:t>
      </w:r>
      <w:r w:rsidRPr="00385DAB">
        <w:rPr>
          <w:rFonts w:ascii="Palatino Linotype" w:eastAsia="Arial" w:hAnsi="Palatino Linotype" w:cs="Arial"/>
          <w:i/>
          <w:spacing w:val="-3"/>
          <w:sz w:val="24"/>
          <w:szCs w:val="24"/>
        </w:rPr>
        <w:t>l</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s</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n</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pacing w:val="-1"/>
          <w:sz w:val="24"/>
          <w:szCs w:val="24"/>
        </w:rPr>
        <w:t>p</w:t>
      </w:r>
      <w:r w:rsidRPr="00385DAB">
        <w:rPr>
          <w:rFonts w:ascii="Palatino Linotype" w:eastAsia="Arial" w:hAnsi="Palatino Linotype" w:cs="Arial"/>
          <w:i/>
          <w:spacing w:val="1"/>
          <w:sz w:val="24"/>
          <w:szCs w:val="24"/>
        </w:rPr>
        <w:t>ode</w:t>
      </w:r>
      <w:r w:rsidRPr="00385DAB">
        <w:rPr>
          <w:rFonts w:ascii="Palatino Linotype" w:eastAsia="Arial" w:hAnsi="Palatino Linotype" w:cs="Arial"/>
          <w:i/>
          <w:sz w:val="24"/>
          <w:szCs w:val="24"/>
        </w:rPr>
        <w:t>r de</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las</w:t>
      </w:r>
      <w:r w:rsidRPr="00385DAB">
        <w:rPr>
          <w:rFonts w:ascii="Palatino Linotype" w:eastAsia="Arial" w:hAnsi="Palatino Linotype" w:cs="Arial"/>
          <w:i/>
          <w:spacing w:val="1"/>
          <w:sz w:val="24"/>
          <w:szCs w:val="24"/>
        </w:rPr>
        <w:t xml:space="preserve"> de</w:t>
      </w:r>
      <w:r w:rsidRPr="00385DAB">
        <w:rPr>
          <w:rFonts w:ascii="Palatino Linotype" w:eastAsia="Arial" w:hAnsi="Palatino Linotype" w:cs="Arial"/>
          <w:i/>
          <w:spacing w:val="-1"/>
          <w:sz w:val="24"/>
          <w:szCs w:val="24"/>
        </w:rPr>
        <w:t>p</w:t>
      </w:r>
      <w:r w:rsidRPr="00385DAB">
        <w:rPr>
          <w:rFonts w:ascii="Palatino Linotype" w:eastAsia="Arial" w:hAnsi="Palatino Linotype" w:cs="Arial"/>
          <w:i/>
          <w:spacing w:val="1"/>
          <w:sz w:val="24"/>
          <w:szCs w:val="24"/>
        </w:rPr>
        <w:t>e</w:t>
      </w:r>
      <w:r w:rsidRPr="00385DAB">
        <w:rPr>
          <w:rFonts w:ascii="Palatino Linotype" w:eastAsia="Arial" w:hAnsi="Palatino Linotype" w:cs="Arial"/>
          <w:i/>
          <w:spacing w:val="-1"/>
          <w:sz w:val="24"/>
          <w:szCs w:val="24"/>
        </w:rPr>
        <w:t>n</w:t>
      </w:r>
      <w:r w:rsidRPr="00385DAB">
        <w:rPr>
          <w:rFonts w:ascii="Palatino Linotype" w:eastAsia="Arial" w:hAnsi="Palatino Linotype" w:cs="Arial"/>
          <w:i/>
          <w:spacing w:val="1"/>
          <w:sz w:val="24"/>
          <w:szCs w:val="24"/>
        </w:rPr>
        <w:t>den</w:t>
      </w:r>
      <w:r w:rsidRPr="00385DAB">
        <w:rPr>
          <w:rFonts w:ascii="Palatino Linotype" w:eastAsia="Arial" w:hAnsi="Palatino Linotype" w:cs="Arial"/>
          <w:i/>
          <w:spacing w:val="-2"/>
          <w:sz w:val="24"/>
          <w:szCs w:val="24"/>
        </w:rPr>
        <w:t>c</w:t>
      </w:r>
      <w:r w:rsidRPr="00385DAB">
        <w:rPr>
          <w:rFonts w:ascii="Palatino Linotype" w:eastAsia="Arial" w:hAnsi="Palatino Linotype" w:cs="Arial"/>
          <w:i/>
          <w:sz w:val="24"/>
          <w:szCs w:val="24"/>
        </w:rPr>
        <w:t>ias</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 xml:space="preserve">y </w:t>
      </w:r>
      <w:r w:rsidRPr="00385DAB">
        <w:rPr>
          <w:rFonts w:ascii="Palatino Linotype" w:eastAsia="Arial" w:hAnsi="Palatino Linotype" w:cs="Arial"/>
          <w:i/>
          <w:spacing w:val="1"/>
          <w:sz w:val="24"/>
          <w:szCs w:val="24"/>
        </w:rPr>
        <w:t>en</w:t>
      </w:r>
      <w:r w:rsidRPr="00385DAB">
        <w:rPr>
          <w:rFonts w:ascii="Palatino Linotype" w:eastAsia="Arial" w:hAnsi="Palatino Linotype" w:cs="Arial"/>
          <w:i/>
          <w:sz w:val="24"/>
          <w:szCs w:val="24"/>
        </w:rPr>
        <w:t>ti</w:t>
      </w:r>
      <w:r w:rsidRPr="00385DAB">
        <w:rPr>
          <w:rFonts w:ascii="Palatino Linotype" w:eastAsia="Arial" w:hAnsi="Palatino Linotype" w:cs="Arial"/>
          <w:i/>
          <w:spacing w:val="-1"/>
          <w:sz w:val="24"/>
          <w:szCs w:val="24"/>
        </w:rPr>
        <w:t>d</w:t>
      </w:r>
      <w:r w:rsidRPr="00385DAB">
        <w:rPr>
          <w:rFonts w:ascii="Palatino Linotype" w:eastAsia="Arial" w:hAnsi="Palatino Linotype" w:cs="Arial"/>
          <w:i/>
          <w:spacing w:val="1"/>
          <w:sz w:val="24"/>
          <w:szCs w:val="24"/>
        </w:rPr>
        <w:t>ade</w:t>
      </w:r>
      <w:r w:rsidRPr="00385DAB">
        <w:rPr>
          <w:rFonts w:ascii="Palatino Linotype" w:eastAsia="Arial" w:hAnsi="Palatino Linotype" w:cs="Arial"/>
          <w:i/>
          <w:spacing w:val="-2"/>
          <w:sz w:val="24"/>
          <w:szCs w:val="24"/>
        </w:rPr>
        <w:t>s</w:t>
      </w:r>
      <w:r w:rsidRPr="00385DAB">
        <w:rPr>
          <w:rFonts w:ascii="Palatino Linotype" w:eastAsia="Arial" w:hAnsi="Palatino Linotype" w:cs="Arial"/>
          <w:i/>
          <w:sz w:val="24"/>
          <w:szCs w:val="24"/>
        </w:rPr>
        <w:t>.</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S</w:t>
      </w:r>
      <w:r w:rsidRPr="00385DAB">
        <w:rPr>
          <w:rFonts w:ascii="Palatino Linotype" w:eastAsia="Arial" w:hAnsi="Palatino Linotype" w:cs="Arial"/>
          <w:i/>
          <w:spacing w:val="-3"/>
          <w:sz w:val="24"/>
          <w:szCs w:val="24"/>
        </w:rPr>
        <w:t>i</w:t>
      </w:r>
      <w:r w:rsidRPr="00385DAB">
        <w:rPr>
          <w:rFonts w:ascii="Palatino Linotype" w:eastAsia="Arial" w:hAnsi="Palatino Linotype" w:cs="Arial"/>
          <w:i/>
          <w:sz w:val="24"/>
          <w:szCs w:val="24"/>
        </w:rPr>
        <w:t>n</w:t>
      </w:r>
      <w:r w:rsidRPr="00385DAB">
        <w:rPr>
          <w:rFonts w:ascii="Palatino Linotype" w:eastAsia="Arial" w:hAnsi="Palatino Linotype" w:cs="Arial"/>
          <w:i/>
          <w:spacing w:val="4"/>
          <w:sz w:val="24"/>
          <w:szCs w:val="24"/>
        </w:rPr>
        <w:t xml:space="preserve"> </w:t>
      </w:r>
      <w:r w:rsidRPr="00385DAB">
        <w:rPr>
          <w:rFonts w:ascii="Palatino Linotype" w:eastAsia="Arial" w:hAnsi="Palatino Linotype" w:cs="Arial"/>
          <w:i/>
          <w:spacing w:val="-1"/>
          <w:sz w:val="24"/>
          <w:szCs w:val="24"/>
        </w:rPr>
        <w:t>e</w:t>
      </w:r>
      <w:r w:rsidRPr="00385DAB">
        <w:rPr>
          <w:rFonts w:ascii="Palatino Linotype" w:eastAsia="Arial" w:hAnsi="Palatino Linotype" w:cs="Arial"/>
          <w:i/>
          <w:spacing w:val="1"/>
          <w:sz w:val="24"/>
          <w:szCs w:val="24"/>
        </w:rPr>
        <w:t>mba</w:t>
      </w:r>
      <w:r w:rsidRPr="00385DAB">
        <w:rPr>
          <w:rFonts w:ascii="Palatino Linotype" w:eastAsia="Arial" w:hAnsi="Palatino Linotype" w:cs="Arial"/>
          <w:i/>
          <w:sz w:val="24"/>
          <w:szCs w:val="24"/>
        </w:rPr>
        <w:t>r</w:t>
      </w:r>
      <w:r w:rsidRPr="00385DAB">
        <w:rPr>
          <w:rFonts w:ascii="Palatino Linotype" w:eastAsia="Arial" w:hAnsi="Palatino Linotype" w:cs="Arial"/>
          <w:i/>
          <w:spacing w:val="-2"/>
          <w:sz w:val="24"/>
          <w:szCs w:val="24"/>
        </w:rPr>
        <w:t>g</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w:t>
      </w:r>
      <w:r w:rsidRPr="00385DAB">
        <w:rPr>
          <w:rFonts w:ascii="Palatino Linotype" w:eastAsia="Arial" w:hAnsi="Palatino Linotype" w:cs="Arial"/>
          <w:i/>
          <w:spacing w:val="1"/>
          <w:sz w:val="24"/>
          <w:szCs w:val="24"/>
        </w:rPr>
        <w:t xml:space="preserve"> n</w:t>
      </w:r>
      <w:r w:rsidRPr="00385DAB">
        <w:rPr>
          <w:rFonts w:ascii="Palatino Linotype" w:eastAsia="Arial" w:hAnsi="Palatino Linotype" w:cs="Arial"/>
          <w:i/>
          <w:sz w:val="24"/>
          <w:szCs w:val="24"/>
        </w:rPr>
        <w:t>o</w:t>
      </w:r>
      <w:r w:rsidRPr="00385DAB">
        <w:rPr>
          <w:rFonts w:ascii="Palatino Linotype" w:eastAsia="Arial" w:hAnsi="Palatino Linotype" w:cs="Arial"/>
          <w:i/>
          <w:spacing w:val="1"/>
          <w:sz w:val="24"/>
          <w:szCs w:val="24"/>
        </w:rPr>
        <w:t xml:space="preserve"> e</w:t>
      </w:r>
      <w:r w:rsidRPr="00385DAB">
        <w:rPr>
          <w:rFonts w:ascii="Palatino Linotype" w:eastAsia="Arial" w:hAnsi="Palatino Linotype" w:cs="Arial"/>
          <w:i/>
          <w:spacing w:val="-2"/>
          <w:sz w:val="24"/>
          <w:szCs w:val="24"/>
        </w:rPr>
        <w:t>st</w:t>
      </w:r>
      <w:r w:rsidRPr="00385DAB">
        <w:rPr>
          <w:rFonts w:ascii="Palatino Linotype" w:eastAsia="Arial" w:hAnsi="Palatino Linotype" w:cs="Arial"/>
          <w:i/>
          <w:sz w:val="24"/>
          <w:szCs w:val="24"/>
        </w:rPr>
        <w:t>á f</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c</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lt</w:t>
      </w:r>
      <w:r w:rsidRPr="00385DAB">
        <w:rPr>
          <w:rFonts w:ascii="Palatino Linotype" w:eastAsia="Arial" w:hAnsi="Palatino Linotype" w:cs="Arial"/>
          <w:i/>
          <w:spacing w:val="-1"/>
          <w:sz w:val="24"/>
          <w:szCs w:val="24"/>
        </w:rPr>
        <w:t>a</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o</w:t>
      </w:r>
      <w:r w:rsidRPr="00385DAB">
        <w:rPr>
          <w:rFonts w:ascii="Palatino Linotype" w:eastAsia="Arial" w:hAnsi="Palatino Linotype" w:cs="Arial"/>
          <w:i/>
          <w:spacing w:val="37"/>
          <w:sz w:val="24"/>
          <w:szCs w:val="24"/>
        </w:rPr>
        <w:t xml:space="preserve"> </w:t>
      </w:r>
      <w:r w:rsidRPr="00385DAB">
        <w:rPr>
          <w:rFonts w:ascii="Palatino Linotype" w:eastAsia="Arial" w:hAnsi="Palatino Linotype" w:cs="Arial"/>
          <w:i/>
          <w:spacing w:val="1"/>
          <w:sz w:val="24"/>
          <w:szCs w:val="24"/>
        </w:rPr>
        <w:t>pa</w:t>
      </w:r>
      <w:r w:rsidRPr="00385DAB">
        <w:rPr>
          <w:rFonts w:ascii="Palatino Linotype" w:eastAsia="Arial" w:hAnsi="Palatino Linotype" w:cs="Arial"/>
          <w:i/>
          <w:sz w:val="24"/>
          <w:szCs w:val="24"/>
        </w:rPr>
        <w:t>ra</w:t>
      </w:r>
      <w:r w:rsidRPr="00385DAB">
        <w:rPr>
          <w:rFonts w:ascii="Palatino Linotype" w:eastAsia="Arial" w:hAnsi="Palatino Linotype" w:cs="Arial"/>
          <w:i/>
          <w:spacing w:val="36"/>
          <w:sz w:val="24"/>
          <w:szCs w:val="24"/>
        </w:rPr>
        <w:t xml:space="preserve"> </w:t>
      </w:r>
      <w:r w:rsidRPr="00385DAB">
        <w:rPr>
          <w:rFonts w:ascii="Palatino Linotype" w:eastAsia="Arial" w:hAnsi="Palatino Linotype" w:cs="Arial"/>
          <w:i/>
          <w:spacing w:val="1"/>
          <w:sz w:val="24"/>
          <w:szCs w:val="24"/>
        </w:rPr>
        <w:t>p</w:t>
      </w:r>
      <w:r w:rsidRPr="00385DAB">
        <w:rPr>
          <w:rFonts w:ascii="Palatino Linotype" w:eastAsia="Arial" w:hAnsi="Palatino Linotype" w:cs="Arial"/>
          <w:i/>
          <w:sz w:val="24"/>
          <w:szCs w:val="24"/>
        </w:rPr>
        <w:t>r</w:t>
      </w:r>
      <w:r w:rsidRPr="00385DAB">
        <w:rPr>
          <w:rFonts w:ascii="Palatino Linotype" w:eastAsia="Arial" w:hAnsi="Palatino Linotype" w:cs="Arial"/>
          <w:i/>
          <w:spacing w:val="-2"/>
          <w:sz w:val="24"/>
          <w:szCs w:val="24"/>
        </w:rPr>
        <w:t>o</w:t>
      </w:r>
      <w:r w:rsidRPr="00385DAB">
        <w:rPr>
          <w:rFonts w:ascii="Palatino Linotype" w:eastAsia="Arial" w:hAnsi="Palatino Linotype" w:cs="Arial"/>
          <w:i/>
          <w:spacing w:val="1"/>
          <w:sz w:val="24"/>
          <w:szCs w:val="24"/>
        </w:rPr>
        <w:t>nu</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ciarse</w:t>
      </w:r>
      <w:r w:rsidRPr="00385DAB">
        <w:rPr>
          <w:rFonts w:ascii="Palatino Linotype" w:eastAsia="Arial" w:hAnsi="Palatino Linotype" w:cs="Arial"/>
          <w:i/>
          <w:spacing w:val="39"/>
          <w:sz w:val="24"/>
          <w:szCs w:val="24"/>
        </w:rPr>
        <w:t xml:space="preserve"> </w:t>
      </w:r>
      <w:r w:rsidRPr="00385DAB">
        <w:rPr>
          <w:rFonts w:ascii="Palatino Linotype" w:eastAsia="Arial" w:hAnsi="Palatino Linotype" w:cs="Arial"/>
          <w:i/>
          <w:sz w:val="24"/>
          <w:szCs w:val="24"/>
        </w:rPr>
        <w:t>s</w:t>
      </w:r>
      <w:r w:rsidRPr="00385DAB">
        <w:rPr>
          <w:rFonts w:ascii="Palatino Linotype" w:eastAsia="Arial" w:hAnsi="Palatino Linotype" w:cs="Arial"/>
          <w:i/>
          <w:spacing w:val="1"/>
          <w:sz w:val="24"/>
          <w:szCs w:val="24"/>
        </w:rPr>
        <w:t>ob</w:t>
      </w:r>
      <w:r w:rsidRPr="00385DAB">
        <w:rPr>
          <w:rFonts w:ascii="Palatino Linotype" w:eastAsia="Arial" w:hAnsi="Palatino Linotype" w:cs="Arial"/>
          <w:i/>
          <w:sz w:val="24"/>
          <w:szCs w:val="24"/>
        </w:rPr>
        <w:t>re</w:t>
      </w:r>
      <w:r w:rsidRPr="00385DAB">
        <w:rPr>
          <w:rFonts w:ascii="Palatino Linotype" w:eastAsia="Arial" w:hAnsi="Palatino Linotype" w:cs="Arial"/>
          <w:i/>
          <w:spacing w:val="36"/>
          <w:sz w:val="24"/>
          <w:szCs w:val="24"/>
        </w:rPr>
        <w:t xml:space="preserve"> </w:t>
      </w:r>
      <w:r w:rsidRPr="00385DAB">
        <w:rPr>
          <w:rFonts w:ascii="Palatino Linotype" w:eastAsia="Arial" w:hAnsi="Palatino Linotype" w:cs="Arial"/>
          <w:i/>
          <w:sz w:val="24"/>
          <w:szCs w:val="24"/>
        </w:rPr>
        <w:t>la</w:t>
      </w:r>
      <w:r w:rsidRPr="00385DAB">
        <w:rPr>
          <w:rFonts w:ascii="Palatino Linotype" w:eastAsia="Arial" w:hAnsi="Palatino Linotype" w:cs="Arial"/>
          <w:i/>
          <w:spacing w:val="39"/>
          <w:sz w:val="24"/>
          <w:szCs w:val="24"/>
        </w:rPr>
        <w:t xml:space="preserve"> </w:t>
      </w:r>
      <w:r w:rsidRPr="00385DAB">
        <w:rPr>
          <w:rFonts w:ascii="Palatino Linotype" w:eastAsia="Arial" w:hAnsi="Palatino Linotype" w:cs="Arial"/>
          <w:i/>
          <w:spacing w:val="-2"/>
          <w:sz w:val="24"/>
          <w:szCs w:val="24"/>
        </w:rPr>
        <w:t>v</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rac</w:t>
      </w:r>
      <w:r w:rsidRPr="00385DAB">
        <w:rPr>
          <w:rFonts w:ascii="Palatino Linotype" w:eastAsia="Arial" w:hAnsi="Palatino Linotype" w:cs="Arial"/>
          <w:i/>
          <w:spacing w:val="-3"/>
          <w:sz w:val="24"/>
          <w:szCs w:val="24"/>
        </w:rPr>
        <w:t>i</w:t>
      </w:r>
      <w:r w:rsidRPr="00385DAB">
        <w:rPr>
          <w:rFonts w:ascii="Palatino Linotype" w:eastAsia="Arial" w:hAnsi="Palatino Linotype" w:cs="Arial"/>
          <w:i/>
          <w:spacing w:val="1"/>
          <w:sz w:val="24"/>
          <w:szCs w:val="24"/>
        </w:rPr>
        <w:t>da</w:t>
      </w:r>
      <w:r w:rsidRPr="00385DAB">
        <w:rPr>
          <w:rFonts w:ascii="Palatino Linotype" w:eastAsia="Arial" w:hAnsi="Palatino Linotype" w:cs="Arial"/>
          <w:i/>
          <w:sz w:val="24"/>
          <w:szCs w:val="24"/>
        </w:rPr>
        <w:t>d</w:t>
      </w:r>
      <w:r w:rsidRPr="00385DAB">
        <w:rPr>
          <w:rFonts w:ascii="Palatino Linotype" w:eastAsia="Arial" w:hAnsi="Palatino Linotype" w:cs="Arial"/>
          <w:i/>
          <w:spacing w:val="37"/>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37"/>
          <w:sz w:val="24"/>
          <w:szCs w:val="24"/>
        </w:rPr>
        <w:t xml:space="preserve"> </w:t>
      </w:r>
      <w:r w:rsidRPr="00385DAB">
        <w:rPr>
          <w:rFonts w:ascii="Palatino Linotype" w:eastAsia="Arial" w:hAnsi="Palatino Linotype" w:cs="Arial"/>
          <w:i/>
          <w:sz w:val="24"/>
          <w:szCs w:val="24"/>
        </w:rPr>
        <w:t>la</w:t>
      </w:r>
      <w:r w:rsidRPr="00385DAB">
        <w:rPr>
          <w:rFonts w:ascii="Palatino Linotype" w:eastAsia="Arial" w:hAnsi="Palatino Linotype" w:cs="Arial"/>
          <w:i/>
          <w:spacing w:val="39"/>
          <w:sz w:val="24"/>
          <w:szCs w:val="24"/>
        </w:rPr>
        <w:t xml:space="preserve"> </w:t>
      </w:r>
      <w:r w:rsidRPr="00385DAB">
        <w:rPr>
          <w:rFonts w:ascii="Palatino Linotype" w:eastAsia="Arial" w:hAnsi="Palatino Linotype" w:cs="Arial"/>
          <w:i/>
          <w:sz w:val="24"/>
          <w:szCs w:val="24"/>
        </w:rPr>
        <w:t>i</w:t>
      </w:r>
      <w:r w:rsidRPr="00385DAB">
        <w:rPr>
          <w:rFonts w:ascii="Palatino Linotype" w:eastAsia="Arial" w:hAnsi="Palatino Linotype" w:cs="Arial"/>
          <w:i/>
          <w:spacing w:val="-2"/>
          <w:sz w:val="24"/>
          <w:szCs w:val="24"/>
        </w:rPr>
        <w:t>n</w:t>
      </w:r>
      <w:r w:rsidRPr="00385DAB">
        <w:rPr>
          <w:rFonts w:ascii="Palatino Linotype" w:eastAsia="Arial" w:hAnsi="Palatino Linotype" w:cs="Arial"/>
          <w:i/>
          <w:sz w:val="24"/>
          <w:szCs w:val="24"/>
        </w:rPr>
        <w:t>f</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r</w:t>
      </w:r>
      <w:r w:rsidRPr="00385DAB">
        <w:rPr>
          <w:rFonts w:ascii="Palatino Linotype" w:eastAsia="Arial" w:hAnsi="Palatino Linotype" w:cs="Arial"/>
          <w:i/>
          <w:spacing w:val="-1"/>
          <w:sz w:val="24"/>
          <w:szCs w:val="24"/>
        </w:rPr>
        <w:t>m</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ción</w:t>
      </w:r>
      <w:r w:rsidRPr="00385DAB">
        <w:rPr>
          <w:rFonts w:ascii="Palatino Linotype" w:eastAsia="Arial" w:hAnsi="Palatino Linotype" w:cs="Arial"/>
          <w:i/>
          <w:spacing w:val="37"/>
          <w:sz w:val="24"/>
          <w:szCs w:val="24"/>
        </w:rPr>
        <w:t xml:space="preserve"> </w:t>
      </w:r>
      <w:r w:rsidRPr="00385DAB">
        <w:rPr>
          <w:rFonts w:ascii="Palatino Linotype" w:eastAsia="Arial" w:hAnsi="Palatino Linotype" w:cs="Arial"/>
          <w:i/>
          <w:spacing w:val="1"/>
          <w:sz w:val="24"/>
          <w:szCs w:val="24"/>
        </w:rPr>
        <w:t>p</w:t>
      </w:r>
      <w:r w:rsidRPr="00385DAB">
        <w:rPr>
          <w:rFonts w:ascii="Palatino Linotype" w:eastAsia="Arial" w:hAnsi="Palatino Linotype" w:cs="Arial"/>
          <w:i/>
          <w:sz w:val="24"/>
          <w:szCs w:val="24"/>
        </w:rPr>
        <w:t>ro</w:t>
      </w:r>
      <w:r w:rsidRPr="00385DAB">
        <w:rPr>
          <w:rFonts w:ascii="Palatino Linotype" w:eastAsia="Arial" w:hAnsi="Palatino Linotype" w:cs="Arial"/>
          <w:i/>
          <w:spacing w:val="-1"/>
          <w:sz w:val="24"/>
          <w:szCs w:val="24"/>
        </w:rPr>
        <w:t>p</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rc</w:t>
      </w:r>
      <w:r w:rsidRPr="00385DAB">
        <w:rPr>
          <w:rFonts w:ascii="Palatino Linotype" w:eastAsia="Arial" w:hAnsi="Palatino Linotype" w:cs="Arial"/>
          <w:i/>
          <w:spacing w:val="-1"/>
          <w:sz w:val="24"/>
          <w:szCs w:val="24"/>
        </w:rPr>
        <w:t>i</w:t>
      </w:r>
      <w:r w:rsidRPr="00385DAB">
        <w:rPr>
          <w:rFonts w:ascii="Palatino Linotype" w:eastAsia="Arial" w:hAnsi="Palatino Linotype" w:cs="Arial"/>
          <w:i/>
          <w:spacing w:val="1"/>
          <w:sz w:val="24"/>
          <w:szCs w:val="24"/>
        </w:rPr>
        <w:t>on</w:t>
      </w:r>
      <w:r w:rsidRPr="00385DAB">
        <w:rPr>
          <w:rFonts w:ascii="Palatino Linotype" w:eastAsia="Arial" w:hAnsi="Palatino Linotype" w:cs="Arial"/>
          <w:i/>
          <w:spacing w:val="-1"/>
          <w:sz w:val="24"/>
          <w:szCs w:val="24"/>
        </w:rPr>
        <w:t>ad</w:t>
      </w:r>
      <w:r w:rsidRPr="00385DAB">
        <w:rPr>
          <w:rFonts w:ascii="Palatino Linotype" w:eastAsia="Arial" w:hAnsi="Palatino Linotype" w:cs="Arial"/>
          <w:i/>
          <w:sz w:val="24"/>
          <w:szCs w:val="24"/>
        </w:rPr>
        <w:t xml:space="preserve">a </w:t>
      </w:r>
      <w:r w:rsidRPr="00385DAB">
        <w:rPr>
          <w:rFonts w:ascii="Palatino Linotype" w:eastAsia="Arial" w:hAnsi="Palatino Linotype" w:cs="Arial"/>
          <w:i/>
          <w:spacing w:val="1"/>
          <w:sz w:val="24"/>
          <w:szCs w:val="24"/>
        </w:rPr>
        <w:t>po</w:t>
      </w:r>
      <w:r w:rsidRPr="00385DAB">
        <w:rPr>
          <w:rFonts w:ascii="Palatino Linotype" w:eastAsia="Arial" w:hAnsi="Palatino Linotype" w:cs="Arial"/>
          <w:i/>
          <w:sz w:val="24"/>
          <w:szCs w:val="24"/>
        </w:rPr>
        <w:t xml:space="preserve">r </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z w:val="24"/>
          <w:szCs w:val="24"/>
        </w:rPr>
        <w:t xml:space="preserve">las </w:t>
      </w:r>
      <w:r w:rsidRPr="00385DAB">
        <w:rPr>
          <w:rFonts w:ascii="Palatino Linotype" w:eastAsia="Arial" w:hAnsi="Palatino Linotype" w:cs="Arial"/>
          <w:i/>
          <w:spacing w:val="1"/>
          <w:sz w:val="24"/>
          <w:szCs w:val="24"/>
        </w:rPr>
        <w:t xml:space="preserve"> a</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t</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r</w:t>
      </w:r>
      <w:r w:rsidRPr="00385DAB">
        <w:rPr>
          <w:rFonts w:ascii="Palatino Linotype" w:eastAsia="Arial" w:hAnsi="Palatino Linotype" w:cs="Arial"/>
          <w:i/>
          <w:spacing w:val="-1"/>
          <w:sz w:val="24"/>
          <w:szCs w:val="24"/>
        </w:rPr>
        <w:t>i</w:t>
      </w:r>
      <w:r w:rsidRPr="00385DAB">
        <w:rPr>
          <w:rFonts w:ascii="Palatino Linotype" w:eastAsia="Arial" w:hAnsi="Palatino Linotype" w:cs="Arial"/>
          <w:i/>
          <w:spacing w:val="1"/>
          <w:sz w:val="24"/>
          <w:szCs w:val="24"/>
        </w:rPr>
        <w:t>d</w:t>
      </w:r>
      <w:r w:rsidRPr="00385DAB">
        <w:rPr>
          <w:rFonts w:ascii="Palatino Linotype" w:eastAsia="Arial" w:hAnsi="Palatino Linotype" w:cs="Arial"/>
          <w:i/>
          <w:spacing w:val="-1"/>
          <w:sz w:val="24"/>
          <w:szCs w:val="24"/>
        </w:rPr>
        <w:t>a</w:t>
      </w:r>
      <w:r w:rsidRPr="00385DAB">
        <w:rPr>
          <w:rFonts w:ascii="Palatino Linotype" w:eastAsia="Arial" w:hAnsi="Palatino Linotype" w:cs="Arial"/>
          <w:i/>
          <w:spacing w:val="1"/>
          <w:sz w:val="24"/>
          <w:szCs w:val="24"/>
        </w:rPr>
        <w:t>de</w:t>
      </w:r>
      <w:r w:rsidRPr="00385DAB">
        <w:rPr>
          <w:rFonts w:ascii="Palatino Linotype" w:eastAsia="Arial" w:hAnsi="Palatino Linotype" w:cs="Arial"/>
          <w:i/>
          <w:sz w:val="24"/>
          <w:szCs w:val="24"/>
        </w:rPr>
        <w:t xml:space="preserve">s  </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 xml:space="preserve">n </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re</w:t>
      </w:r>
      <w:r w:rsidRPr="00385DAB">
        <w:rPr>
          <w:rFonts w:ascii="Palatino Linotype" w:eastAsia="Arial" w:hAnsi="Palatino Linotype" w:cs="Arial"/>
          <w:i/>
          <w:spacing w:val="-2"/>
          <w:sz w:val="24"/>
          <w:szCs w:val="24"/>
        </w:rPr>
        <w:t>s</w:t>
      </w:r>
      <w:r w:rsidRPr="00385DAB">
        <w:rPr>
          <w:rFonts w:ascii="Palatino Linotype" w:eastAsia="Arial" w:hAnsi="Palatino Linotype" w:cs="Arial"/>
          <w:i/>
          <w:spacing w:val="1"/>
          <w:sz w:val="24"/>
          <w:szCs w:val="24"/>
        </w:rPr>
        <w:t>pue</w:t>
      </w:r>
      <w:r w:rsidRPr="00385DAB">
        <w:rPr>
          <w:rFonts w:ascii="Palatino Linotype" w:eastAsia="Arial" w:hAnsi="Palatino Linotype" w:cs="Arial"/>
          <w:i/>
          <w:spacing w:val="-2"/>
          <w:sz w:val="24"/>
          <w:szCs w:val="24"/>
        </w:rPr>
        <w:t>s</w:t>
      </w:r>
      <w:r w:rsidRPr="00385DAB">
        <w:rPr>
          <w:rFonts w:ascii="Palatino Linotype" w:eastAsia="Arial" w:hAnsi="Palatino Linotype" w:cs="Arial"/>
          <w:i/>
          <w:sz w:val="24"/>
          <w:szCs w:val="24"/>
        </w:rPr>
        <w:t xml:space="preserve">ta </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 xml:space="preserve">a </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3"/>
          <w:sz w:val="24"/>
          <w:szCs w:val="24"/>
        </w:rPr>
        <w:t>l</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s  s</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l</w:t>
      </w:r>
      <w:r w:rsidRPr="00385DAB">
        <w:rPr>
          <w:rFonts w:ascii="Palatino Linotype" w:eastAsia="Arial" w:hAnsi="Palatino Linotype" w:cs="Arial"/>
          <w:i/>
          <w:spacing w:val="-1"/>
          <w:sz w:val="24"/>
          <w:szCs w:val="24"/>
        </w:rPr>
        <w:t>i</w:t>
      </w:r>
      <w:r w:rsidRPr="00385DAB">
        <w:rPr>
          <w:rFonts w:ascii="Palatino Linotype" w:eastAsia="Arial" w:hAnsi="Palatino Linotype" w:cs="Arial"/>
          <w:i/>
          <w:sz w:val="24"/>
          <w:szCs w:val="24"/>
        </w:rPr>
        <w:t>cit</w:t>
      </w:r>
      <w:r w:rsidRPr="00385DAB">
        <w:rPr>
          <w:rFonts w:ascii="Palatino Linotype" w:eastAsia="Arial" w:hAnsi="Palatino Linotype" w:cs="Arial"/>
          <w:i/>
          <w:spacing w:val="1"/>
          <w:sz w:val="24"/>
          <w:szCs w:val="24"/>
        </w:rPr>
        <w:t>ude</w:t>
      </w:r>
      <w:r w:rsidRPr="00385DAB">
        <w:rPr>
          <w:rFonts w:ascii="Palatino Linotype" w:eastAsia="Arial" w:hAnsi="Palatino Linotype" w:cs="Arial"/>
          <w:i/>
          <w:sz w:val="24"/>
          <w:szCs w:val="24"/>
        </w:rPr>
        <w:t xml:space="preserve">s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 xml:space="preserve">e </w:t>
      </w:r>
      <w:r w:rsidRPr="00385DAB">
        <w:rPr>
          <w:rFonts w:ascii="Palatino Linotype" w:eastAsia="Arial" w:hAnsi="Palatino Linotype" w:cs="Arial"/>
          <w:i/>
          <w:spacing w:val="9"/>
          <w:sz w:val="24"/>
          <w:szCs w:val="24"/>
        </w:rPr>
        <w:t xml:space="preserve"> </w:t>
      </w:r>
      <w:r w:rsidRPr="00385DAB">
        <w:rPr>
          <w:rFonts w:ascii="Palatino Linotype" w:eastAsia="Arial" w:hAnsi="Palatino Linotype" w:cs="Arial"/>
          <w:i/>
          <w:sz w:val="24"/>
          <w:szCs w:val="24"/>
        </w:rPr>
        <w:t>i</w:t>
      </w:r>
      <w:r w:rsidRPr="00385DAB">
        <w:rPr>
          <w:rFonts w:ascii="Palatino Linotype" w:eastAsia="Arial" w:hAnsi="Palatino Linotype" w:cs="Arial"/>
          <w:i/>
          <w:spacing w:val="-2"/>
          <w:sz w:val="24"/>
          <w:szCs w:val="24"/>
        </w:rPr>
        <w:t>n</w:t>
      </w:r>
      <w:r w:rsidRPr="00385DAB">
        <w:rPr>
          <w:rFonts w:ascii="Palatino Linotype" w:eastAsia="Arial" w:hAnsi="Palatino Linotype" w:cs="Arial"/>
          <w:i/>
          <w:sz w:val="24"/>
          <w:szCs w:val="24"/>
        </w:rPr>
        <w:t>f</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r</w:t>
      </w:r>
      <w:r w:rsidRPr="00385DAB">
        <w:rPr>
          <w:rFonts w:ascii="Palatino Linotype" w:eastAsia="Arial" w:hAnsi="Palatino Linotype" w:cs="Arial"/>
          <w:i/>
          <w:spacing w:val="-1"/>
          <w:sz w:val="24"/>
          <w:szCs w:val="24"/>
        </w:rPr>
        <w:t>m</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 xml:space="preserve">ción </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qu</w:t>
      </w:r>
      <w:r w:rsidRPr="00385DAB">
        <w:rPr>
          <w:rFonts w:ascii="Palatino Linotype" w:eastAsia="Arial" w:hAnsi="Palatino Linotype" w:cs="Arial"/>
          <w:i/>
          <w:sz w:val="24"/>
          <w:szCs w:val="24"/>
        </w:rPr>
        <w:t xml:space="preserve">e </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l</w:t>
      </w:r>
      <w:r w:rsidRPr="00385DAB">
        <w:rPr>
          <w:rFonts w:ascii="Palatino Linotype" w:eastAsia="Arial" w:hAnsi="Palatino Linotype" w:cs="Arial"/>
          <w:i/>
          <w:spacing w:val="-2"/>
          <w:sz w:val="24"/>
          <w:szCs w:val="24"/>
        </w:rPr>
        <w:t>e</w:t>
      </w:r>
      <w:r w:rsidRPr="00385DAB">
        <w:rPr>
          <w:rFonts w:ascii="Palatino Linotype" w:eastAsia="Arial" w:hAnsi="Palatino Linotype" w:cs="Arial"/>
          <w:i/>
          <w:sz w:val="24"/>
          <w:szCs w:val="24"/>
        </w:rPr>
        <w:t xml:space="preserve">s </w:t>
      </w:r>
      <w:r w:rsidRPr="00385DAB">
        <w:rPr>
          <w:rFonts w:ascii="Palatino Linotype" w:eastAsia="Arial" w:hAnsi="Palatino Linotype" w:cs="Arial"/>
          <w:i/>
          <w:spacing w:val="1"/>
          <w:sz w:val="24"/>
          <w:szCs w:val="24"/>
        </w:rPr>
        <w:t>p</w:t>
      </w:r>
      <w:r w:rsidRPr="00385DAB">
        <w:rPr>
          <w:rFonts w:ascii="Palatino Linotype" w:eastAsia="Arial" w:hAnsi="Palatino Linotype" w:cs="Arial"/>
          <w:i/>
          <w:sz w:val="24"/>
          <w:szCs w:val="24"/>
        </w:rPr>
        <w:t>res</w:t>
      </w:r>
      <w:r w:rsidRPr="00385DAB">
        <w:rPr>
          <w:rFonts w:ascii="Palatino Linotype" w:eastAsia="Arial" w:hAnsi="Palatino Linotype" w:cs="Arial"/>
          <w:i/>
          <w:spacing w:val="1"/>
          <w:sz w:val="24"/>
          <w:szCs w:val="24"/>
        </w:rPr>
        <w:t>en</w:t>
      </w:r>
      <w:r w:rsidRPr="00385DAB">
        <w:rPr>
          <w:rFonts w:ascii="Palatino Linotype" w:eastAsia="Arial" w:hAnsi="Palatino Linotype" w:cs="Arial"/>
          <w:i/>
          <w:spacing w:val="-2"/>
          <w:sz w:val="24"/>
          <w:szCs w:val="24"/>
        </w:rPr>
        <w:t>t</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n</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los</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p</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rt</w:t>
      </w:r>
      <w:r w:rsidRPr="00385DAB">
        <w:rPr>
          <w:rFonts w:ascii="Palatino Linotype" w:eastAsia="Arial" w:hAnsi="Palatino Linotype" w:cs="Arial"/>
          <w:i/>
          <w:spacing w:val="-1"/>
          <w:sz w:val="24"/>
          <w:szCs w:val="24"/>
        </w:rPr>
        <w:t>i</w:t>
      </w:r>
      <w:r w:rsidRPr="00385DAB">
        <w:rPr>
          <w:rFonts w:ascii="Palatino Linotype" w:eastAsia="Arial" w:hAnsi="Palatino Linotype" w:cs="Arial"/>
          <w:i/>
          <w:sz w:val="24"/>
          <w:szCs w:val="24"/>
        </w:rPr>
        <w:t>c</w:t>
      </w:r>
      <w:r w:rsidRPr="00385DAB">
        <w:rPr>
          <w:rFonts w:ascii="Palatino Linotype" w:eastAsia="Arial" w:hAnsi="Palatino Linotype" w:cs="Arial"/>
          <w:i/>
          <w:spacing w:val="1"/>
          <w:sz w:val="24"/>
          <w:szCs w:val="24"/>
        </w:rPr>
        <w:t>u</w:t>
      </w:r>
      <w:r w:rsidRPr="00385DAB">
        <w:rPr>
          <w:rFonts w:ascii="Palatino Linotype" w:eastAsia="Arial" w:hAnsi="Palatino Linotype" w:cs="Arial"/>
          <w:i/>
          <w:spacing w:val="-3"/>
          <w:sz w:val="24"/>
          <w:szCs w:val="24"/>
        </w:rPr>
        <w:t>l</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res,</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n</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2"/>
          <w:sz w:val="24"/>
          <w:szCs w:val="24"/>
        </w:rPr>
        <w:t>v</w:t>
      </w:r>
      <w:r w:rsidRPr="00385DAB">
        <w:rPr>
          <w:rFonts w:ascii="Palatino Linotype" w:eastAsia="Arial" w:hAnsi="Palatino Linotype" w:cs="Arial"/>
          <w:i/>
          <w:sz w:val="24"/>
          <w:szCs w:val="24"/>
        </w:rPr>
        <w:t>i</w:t>
      </w:r>
      <w:r w:rsidRPr="00385DAB">
        <w:rPr>
          <w:rFonts w:ascii="Palatino Linotype" w:eastAsia="Arial" w:hAnsi="Palatino Linotype" w:cs="Arial"/>
          <w:i/>
          <w:spacing w:val="-1"/>
          <w:sz w:val="24"/>
          <w:szCs w:val="24"/>
        </w:rPr>
        <w:t>r</w:t>
      </w:r>
      <w:r w:rsidRPr="00385DAB">
        <w:rPr>
          <w:rFonts w:ascii="Palatino Linotype" w:eastAsia="Arial" w:hAnsi="Palatino Linotype" w:cs="Arial"/>
          <w:i/>
          <w:sz w:val="24"/>
          <w:szCs w:val="24"/>
        </w:rPr>
        <w:t>t</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d</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qu</w:t>
      </w:r>
      <w:r w:rsidRPr="00385DAB">
        <w:rPr>
          <w:rFonts w:ascii="Palatino Linotype" w:eastAsia="Arial" w:hAnsi="Palatino Linotype" w:cs="Arial"/>
          <w:i/>
          <w:sz w:val="24"/>
          <w:szCs w:val="24"/>
        </w:rPr>
        <w:t>e</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n</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los</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rt</w:t>
      </w:r>
      <w:r w:rsidRPr="00385DAB">
        <w:rPr>
          <w:rFonts w:ascii="Palatino Linotype" w:eastAsia="Arial" w:hAnsi="Palatino Linotype" w:cs="Arial"/>
          <w:i/>
          <w:spacing w:val="-2"/>
          <w:sz w:val="24"/>
          <w:szCs w:val="24"/>
        </w:rPr>
        <w:t>í</w:t>
      </w:r>
      <w:r w:rsidRPr="00385DAB">
        <w:rPr>
          <w:rFonts w:ascii="Palatino Linotype" w:eastAsia="Arial" w:hAnsi="Palatino Linotype" w:cs="Arial"/>
          <w:i/>
          <w:sz w:val="24"/>
          <w:szCs w:val="24"/>
        </w:rPr>
        <w:t>c</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los</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4</w:t>
      </w:r>
      <w:r w:rsidRPr="00385DAB">
        <w:rPr>
          <w:rFonts w:ascii="Palatino Linotype" w:eastAsia="Arial" w:hAnsi="Palatino Linotype" w:cs="Arial"/>
          <w:i/>
          <w:sz w:val="24"/>
          <w:szCs w:val="24"/>
        </w:rPr>
        <w:t xml:space="preserve">9 y </w:t>
      </w:r>
      <w:r w:rsidRPr="00385DAB">
        <w:rPr>
          <w:rFonts w:ascii="Palatino Linotype" w:eastAsia="Arial" w:hAnsi="Palatino Linotype" w:cs="Arial"/>
          <w:i/>
          <w:spacing w:val="1"/>
          <w:sz w:val="24"/>
          <w:szCs w:val="24"/>
        </w:rPr>
        <w:t>5</w:t>
      </w:r>
      <w:r w:rsidRPr="00385DAB">
        <w:rPr>
          <w:rFonts w:ascii="Palatino Linotype" w:eastAsia="Arial" w:hAnsi="Palatino Linotype" w:cs="Arial"/>
          <w:i/>
          <w:sz w:val="24"/>
          <w:szCs w:val="24"/>
        </w:rPr>
        <w:t>0</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la</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1"/>
          <w:sz w:val="24"/>
          <w:szCs w:val="24"/>
        </w:rPr>
        <w:t>Le</w:t>
      </w:r>
      <w:r w:rsidRPr="00385DAB">
        <w:rPr>
          <w:rFonts w:ascii="Palatino Linotype" w:eastAsia="Arial" w:hAnsi="Palatino Linotype" w:cs="Arial"/>
          <w:i/>
          <w:sz w:val="24"/>
          <w:szCs w:val="24"/>
        </w:rPr>
        <w:t>y Fe</w:t>
      </w:r>
      <w:r w:rsidRPr="00385DAB">
        <w:rPr>
          <w:rFonts w:ascii="Palatino Linotype" w:eastAsia="Arial" w:hAnsi="Palatino Linotype" w:cs="Arial"/>
          <w:i/>
          <w:spacing w:val="1"/>
          <w:sz w:val="24"/>
          <w:szCs w:val="24"/>
        </w:rPr>
        <w:t>de</w:t>
      </w:r>
      <w:r w:rsidRPr="00385DAB">
        <w:rPr>
          <w:rFonts w:ascii="Palatino Linotype" w:eastAsia="Arial" w:hAnsi="Palatino Linotype" w:cs="Arial"/>
          <w:i/>
          <w:sz w:val="24"/>
          <w:szCs w:val="24"/>
        </w:rPr>
        <w:t xml:space="preserve">ral </w:t>
      </w:r>
      <w:r w:rsidRPr="00385DAB">
        <w:rPr>
          <w:rFonts w:ascii="Palatino Linotype" w:eastAsia="Arial" w:hAnsi="Palatino Linotype" w:cs="Arial"/>
          <w:i/>
          <w:spacing w:val="1"/>
          <w:sz w:val="24"/>
          <w:szCs w:val="24"/>
        </w:rPr>
        <w:t>d</w:t>
      </w:r>
      <w:r w:rsidRPr="00385DAB">
        <w:rPr>
          <w:rFonts w:ascii="Palatino Linotype" w:eastAsia="Arial" w:hAnsi="Palatino Linotype" w:cs="Arial"/>
          <w:i/>
          <w:sz w:val="24"/>
          <w:szCs w:val="24"/>
        </w:rPr>
        <w:t>e</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pacing w:val="2"/>
          <w:sz w:val="24"/>
          <w:szCs w:val="24"/>
        </w:rPr>
        <w:t>T</w:t>
      </w:r>
      <w:r w:rsidRPr="00385DAB">
        <w:rPr>
          <w:rFonts w:ascii="Palatino Linotype" w:eastAsia="Arial" w:hAnsi="Palatino Linotype" w:cs="Arial"/>
          <w:i/>
          <w:sz w:val="24"/>
          <w:szCs w:val="24"/>
        </w:rPr>
        <w:t>r</w:t>
      </w:r>
      <w:r w:rsidRPr="00385DAB">
        <w:rPr>
          <w:rFonts w:ascii="Palatino Linotype" w:eastAsia="Arial" w:hAnsi="Palatino Linotype" w:cs="Arial"/>
          <w:i/>
          <w:spacing w:val="-2"/>
          <w:sz w:val="24"/>
          <w:szCs w:val="24"/>
        </w:rPr>
        <w:t>a</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s</w:t>
      </w:r>
      <w:r w:rsidRPr="00385DAB">
        <w:rPr>
          <w:rFonts w:ascii="Palatino Linotype" w:eastAsia="Arial" w:hAnsi="Palatino Linotype" w:cs="Arial"/>
          <w:i/>
          <w:spacing w:val="-1"/>
          <w:sz w:val="24"/>
          <w:szCs w:val="24"/>
        </w:rPr>
        <w:t>p</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re</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cia</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y Acc</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so</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a</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z w:val="24"/>
          <w:szCs w:val="24"/>
        </w:rPr>
        <w:t>la I</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f</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r</w:t>
      </w:r>
      <w:r w:rsidRPr="00385DAB">
        <w:rPr>
          <w:rFonts w:ascii="Palatino Linotype" w:eastAsia="Arial" w:hAnsi="Palatino Linotype" w:cs="Arial"/>
          <w:i/>
          <w:spacing w:val="1"/>
          <w:sz w:val="24"/>
          <w:szCs w:val="24"/>
        </w:rPr>
        <w:t>ma</w:t>
      </w:r>
      <w:r w:rsidRPr="00385DAB">
        <w:rPr>
          <w:rFonts w:ascii="Palatino Linotype" w:eastAsia="Arial" w:hAnsi="Palatino Linotype" w:cs="Arial"/>
          <w:i/>
          <w:sz w:val="24"/>
          <w:szCs w:val="24"/>
        </w:rPr>
        <w:t>ci</w:t>
      </w:r>
      <w:r w:rsidRPr="00385DAB">
        <w:rPr>
          <w:rFonts w:ascii="Palatino Linotype" w:eastAsia="Arial" w:hAnsi="Palatino Linotype" w:cs="Arial"/>
          <w:i/>
          <w:spacing w:val="-2"/>
          <w:sz w:val="24"/>
          <w:szCs w:val="24"/>
        </w:rPr>
        <w:t>ó</w:t>
      </w:r>
      <w:r w:rsidRPr="00385DAB">
        <w:rPr>
          <w:rFonts w:ascii="Palatino Linotype" w:eastAsia="Arial" w:hAnsi="Palatino Linotype" w:cs="Arial"/>
          <w:i/>
          <w:sz w:val="24"/>
          <w:szCs w:val="24"/>
        </w:rPr>
        <w:t>n</w:t>
      </w:r>
      <w:r w:rsidRPr="00385DAB">
        <w:rPr>
          <w:rFonts w:ascii="Palatino Linotype" w:eastAsia="Arial" w:hAnsi="Palatino Linotype" w:cs="Arial"/>
          <w:i/>
          <w:spacing w:val="3"/>
          <w:sz w:val="24"/>
          <w:szCs w:val="24"/>
        </w:rPr>
        <w:t xml:space="preserve"> </w:t>
      </w:r>
      <w:r w:rsidRPr="00385DAB">
        <w:rPr>
          <w:rFonts w:ascii="Palatino Linotype" w:eastAsia="Arial" w:hAnsi="Palatino Linotype" w:cs="Arial"/>
          <w:i/>
          <w:spacing w:val="-2"/>
          <w:sz w:val="24"/>
          <w:szCs w:val="24"/>
        </w:rPr>
        <w:t>P</w:t>
      </w:r>
      <w:r w:rsidRPr="00385DAB">
        <w:rPr>
          <w:rFonts w:ascii="Palatino Linotype" w:eastAsia="Arial" w:hAnsi="Palatino Linotype" w:cs="Arial"/>
          <w:i/>
          <w:spacing w:val="1"/>
          <w:sz w:val="24"/>
          <w:szCs w:val="24"/>
        </w:rPr>
        <w:t>úb</w:t>
      </w:r>
      <w:r w:rsidRPr="00385DAB">
        <w:rPr>
          <w:rFonts w:ascii="Palatino Linotype" w:eastAsia="Arial" w:hAnsi="Palatino Linotype" w:cs="Arial"/>
          <w:i/>
          <w:sz w:val="24"/>
          <w:szCs w:val="24"/>
        </w:rPr>
        <w:t>l</w:t>
      </w:r>
      <w:r w:rsidRPr="00385DAB">
        <w:rPr>
          <w:rFonts w:ascii="Palatino Linotype" w:eastAsia="Arial" w:hAnsi="Palatino Linotype" w:cs="Arial"/>
          <w:i/>
          <w:spacing w:val="-1"/>
          <w:sz w:val="24"/>
          <w:szCs w:val="24"/>
        </w:rPr>
        <w:t>i</w:t>
      </w:r>
      <w:r w:rsidRPr="00385DAB">
        <w:rPr>
          <w:rFonts w:ascii="Palatino Linotype" w:eastAsia="Arial" w:hAnsi="Palatino Linotype" w:cs="Arial"/>
          <w:i/>
          <w:sz w:val="24"/>
          <w:szCs w:val="24"/>
        </w:rPr>
        <w:t>ca</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G</w:t>
      </w:r>
      <w:r w:rsidRPr="00385DAB">
        <w:rPr>
          <w:rFonts w:ascii="Palatino Linotype" w:eastAsia="Arial" w:hAnsi="Palatino Linotype" w:cs="Arial"/>
          <w:i/>
          <w:spacing w:val="1"/>
          <w:sz w:val="24"/>
          <w:szCs w:val="24"/>
        </w:rPr>
        <w:t>u</w:t>
      </w:r>
      <w:r w:rsidRPr="00385DAB">
        <w:rPr>
          <w:rFonts w:ascii="Palatino Linotype" w:eastAsia="Arial" w:hAnsi="Palatino Linotype" w:cs="Arial"/>
          <w:i/>
          <w:spacing w:val="-1"/>
          <w:sz w:val="24"/>
          <w:szCs w:val="24"/>
        </w:rPr>
        <w:t>b</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rn</w:t>
      </w:r>
      <w:r w:rsidRPr="00385DAB">
        <w:rPr>
          <w:rFonts w:ascii="Palatino Linotype" w:eastAsia="Arial" w:hAnsi="Palatino Linotype" w:cs="Arial"/>
          <w:i/>
          <w:spacing w:val="1"/>
          <w:sz w:val="24"/>
          <w:szCs w:val="24"/>
        </w:rPr>
        <w:t>a</w:t>
      </w:r>
      <w:r w:rsidRPr="00385DAB">
        <w:rPr>
          <w:rFonts w:ascii="Palatino Linotype" w:eastAsia="Arial" w:hAnsi="Palatino Linotype" w:cs="Arial"/>
          <w:i/>
          <w:spacing w:val="-1"/>
          <w:sz w:val="24"/>
          <w:szCs w:val="24"/>
        </w:rPr>
        <w:t>m</w:t>
      </w:r>
      <w:r w:rsidRPr="00385DAB">
        <w:rPr>
          <w:rFonts w:ascii="Palatino Linotype" w:eastAsia="Arial" w:hAnsi="Palatino Linotype" w:cs="Arial"/>
          <w:i/>
          <w:spacing w:val="1"/>
          <w:sz w:val="24"/>
          <w:szCs w:val="24"/>
        </w:rPr>
        <w:t>en</w:t>
      </w:r>
      <w:r w:rsidRPr="00385DAB">
        <w:rPr>
          <w:rFonts w:ascii="Palatino Linotype" w:eastAsia="Arial" w:hAnsi="Palatino Linotype" w:cs="Arial"/>
          <w:i/>
          <w:spacing w:val="-2"/>
          <w:sz w:val="24"/>
          <w:szCs w:val="24"/>
        </w:rPr>
        <w:t>t</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l</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o</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pacing w:val="-2"/>
          <w:sz w:val="24"/>
          <w:szCs w:val="24"/>
        </w:rPr>
        <w:t>s</w:t>
      </w:r>
      <w:r w:rsidRPr="00385DAB">
        <w:rPr>
          <w:rFonts w:ascii="Palatino Linotype" w:eastAsia="Arial" w:hAnsi="Palatino Linotype" w:cs="Arial"/>
          <w:i/>
          <w:sz w:val="24"/>
          <w:szCs w:val="24"/>
        </w:rPr>
        <w:t xml:space="preserve">e </w:t>
      </w:r>
      <w:r w:rsidRPr="00385DAB">
        <w:rPr>
          <w:rFonts w:ascii="Palatino Linotype" w:eastAsia="Arial" w:hAnsi="Palatino Linotype" w:cs="Arial"/>
          <w:i/>
          <w:spacing w:val="1"/>
          <w:sz w:val="24"/>
          <w:szCs w:val="24"/>
        </w:rPr>
        <w:t>p</w:t>
      </w:r>
      <w:r w:rsidRPr="00385DAB">
        <w:rPr>
          <w:rFonts w:ascii="Palatino Linotype" w:eastAsia="Arial" w:hAnsi="Palatino Linotype" w:cs="Arial"/>
          <w:i/>
          <w:sz w:val="24"/>
          <w:szCs w:val="24"/>
        </w:rPr>
        <w:t>re</w:t>
      </w:r>
      <w:r w:rsidRPr="00385DAB">
        <w:rPr>
          <w:rFonts w:ascii="Palatino Linotype" w:eastAsia="Arial" w:hAnsi="Palatino Linotype" w:cs="Arial"/>
          <w:i/>
          <w:spacing w:val="-2"/>
          <w:sz w:val="24"/>
          <w:szCs w:val="24"/>
        </w:rPr>
        <w:t>v</w:t>
      </w:r>
      <w:r w:rsidRPr="00385DAB">
        <w:rPr>
          <w:rFonts w:ascii="Palatino Linotype" w:eastAsia="Arial" w:hAnsi="Palatino Linotype" w:cs="Arial"/>
          <w:i/>
          <w:sz w:val="24"/>
          <w:szCs w:val="24"/>
        </w:rPr>
        <w:t>é</w:t>
      </w:r>
      <w:r w:rsidRPr="00385DAB">
        <w:rPr>
          <w:rFonts w:ascii="Palatino Linotype" w:eastAsia="Arial" w:hAnsi="Palatino Linotype" w:cs="Arial"/>
          <w:i/>
          <w:spacing w:val="4"/>
          <w:sz w:val="24"/>
          <w:szCs w:val="24"/>
        </w:rPr>
        <w:t xml:space="preserve"> </w:t>
      </w:r>
      <w:r w:rsidRPr="00385DAB">
        <w:rPr>
          <w:rFonts w:ascii="Palatino Linotype" w:eastAsia="Arial" w:hAnsi="Palatino Linotype" w:cs="Arial"/>
          <w:i/>
          <w:spacing w:val="1"/>
          <w:sz w:val="24"/>
          <w:szCs w:val="24"/>
        </w:rPr>
        <w:t>u</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a</w:t>
      </w:r>
      <w:r w:rsidRPr="00385DAB">
        <w:rPr>
          <w:rFonts w:ascii="Palatino Linotype" w:eastAsia="Arial" w:hAnsi="Palatino Linotype" w:cs="Arial"/>
          <w:i/>
          <w:spacing w:val="4"/>
          <w:sz w:val="24"/>
          <w:szCs w:val="24"/>
        </w:rPr>
        <w:t xml:space="preserve"> </w:t>
      </w:r>
      <w:r w:rsidRPr="00385DAB">
        <w:rPr>
          <w:rFonts w:ascii="Palatino Linotype" w:eastAsia="Arial" w:hAnsi="Palatino Linotype" w:cs="Arial"/>
          <w:i/>
          <w:sz w:val="24"/>
          <w:szCs w:val="24"/>
        </w:rPr>
        <w:t>c</w:t>
      </w:r>
      <w:r w:rsidRPr="00385DAB">
        <w:rPr>
          <w:rFonts w:ascii="Palatino Linotype" w:eastAsia="Arial" w:hAnsi="Palatino Linotype" w:cs="Arial"/>
          <w:i/>
          <w:spacing w:val="-1"/>
          <w:sz w:val="24"/>
          <w:szCs w:val="24"/>
        </w:rPr>
        <w:t>a</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s</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 xml:space="preserve">l </w:t>
      </w:r>
      <w:r w:rsidRPr="00385DAB">
        <w:rPr>
          <w:rFonts w:ascii="Palatino Linotype" w:eastAsia="Arial" w:hAnsi="Palatino Linotype" w:cs="Arial"/>
          <w:i/>
          <w:spacing w:val="-1"/>
          <w:sz w:val="24"/>
          <w:szCs w:val="24"/>
        </w:rPr>
        <w:t>q</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e</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pacing w:val="1"/>
          <w:sz w:val="24"/>
          <w:szCs w:val="24"/>
        </w:rPr>
        <w:t>pe</w:t>
      </w:r>
      <w:r w:rsidRPr="00385DAB">
        <w:rPr>
          <w:rFonts w:ascii="Palatino Linotype" w:eastAsia="Arial" w:hAnsi="Palatino Linotype" w:cs="Arial"/>
          <w:i/>
          <w:spacing w:val="-3"/>
          <w:sz w:val="24"/>
          <w:szCs w:val="24"/>
        </w:rPr>
        <w:t>r</w:t>
      </w:r>
      <w:r w:rsidRPr="00385DAB">
        <w:rPr>
          <w:rFonts w:ascii="Palatino Linotype" w:eastAsia="Arial" w:hAnsi="Palatino Linotype" w:cs="Arial"/>
          <w:i/>
          <w:spacing w:val="1"/>
          <w:sz w:val="24"/>
          <w:szCs w:val="24"/>
        </w:rPr>
        <w:t>m</w:t>
      </w:r>
      <w:r w:rsidRPr="00385DAB">
        <w:rPr>
          <w:rFonts w:ascii="Palatino Linotype" w:eastAsia="Arial" w:hAnsi="Palatino Linotype" w:cs="Arial"/>
          <w:i/>
          <w:sz w:val="24"/>
          <w:szCs w:val="24"/>
        </w:rPr>
        <w:t>ita</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l I</w:t>
      </w:r>
      <w:r w:rsidRPr="00385DAB">
        <w:rPr>
          <w:rFonts w:ascii="Palatino Linotype" w:eastAsia="Arial" w:hAnsi="Palatino Linotype" w:cs="Arial"/>
          <w:i/>
          <w:spacing w:val="1"/>
          <w:sz w:val="24"/>
          <w:szCs w:val="24"/>
        </w:rPr>
        <w:t>n</w:t>
      </w:r>
      <w:r w:rsidRPr="00385DAB">
        <w:rPr>
          <w:rFonts w:ascii="Palatino Linotype" w:eastAsia="Arial" w:hAnsi="Palatino Linotype" w:cs="Arial"/>
          <w:i/>
          <w:sz w:val="24"/>
          <w:szCs w:val="24"/>
        </w:rPr>
        <w:t>sti</w:t>
      </w:r>
      <w:r w:rsidRPr="00385DAB">
        <w:rPr>
          <w:rFonts w:ascii="Palatino Linotype" w:eastAsia="Arial" w:hAnsi="Palatino Linotype" w:cs="Arial"/>
          <w:i/>
          <w:spacing w:val="-2"/>
          <w:sz w:val="24"/>
          <w:szCs w:val="24"/>
        </w:rPr>
        <w:t>t</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to</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pacing w:val="-3"/>
          <w:sz w:val="24"/>
          <w:szCs w:val="24"/>
        </w:rPr>
        <w:t>F</w:t>
      </w:r>
      <w:r w:rsidRPr="00385DAB">
        <w:rPr>
          <w:rFonts w:ascii="Palatino Linotype" w:eastAsia="Arial" w:hAnsi="Palatino Linotype" w:cs="Arial"/>
          <w:i/>
          <w:spacing w:val="1"/>
          <w:sz w:val="24"/>
          <w:szCs w:val="24"/>
        </w:rPr>
        <w:t>ede</w:t>
      </w:r>
      <w:r w:rsidRPr="00385DAB">
        <w:rPr>
          <w:rFonts w:ascii="Palatino Linotype" w:eastAsia="Arial" w:hAnsi="Palatino Linotype" w:cs="Arial"/>
          <w:i/>
          <w:sz w:val="24"/>
          <w:szCs w:val="24"/>
        </w:rPr>
        <w:t>ral</w:t>
      </w:r>
      <w:r w:rsidRPr="00385DAB">
        <w:rPr>
          <w:rFonts w:ascii="Palatino Linotype" w:eastAsia="Arial" w:hAnsi="Palatino Linotype" w:cs="Arial"/>
          <w:i/>
          <w:spacing w:val="1"/>
          <w:sz w:val="24"/>
          <w:szCs w:val="24"/>
        </w:rPr>
        <w:t xml:space="preserve"> d</w:t>
      </w:r>
      <w:r w:rsidRPr="00385DAB">
        <w:rPr>
          <w:rFonts w:ascii="Palatino Linotype" w:eastAsia="Arial" w:hAnsi="Palatino Linotype" w:cs="Arial"/>
          <w:i/>
          <w:sz w:val="24"/>
          <w:szCs w:val="24"/>
        </w:rPr>
        <w:t>e</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z w:val="24"/>
          <w:szCs w:val="24"/>
        </w:rPr>
        <w:t>Ac</w:t>
      </w:r>
      <w:r w:rsidRPr="00385DAB">
        <w:rPr>
          <w:rFonts w:ascii="Palatino Linotype" w:eastAsia="Arial" w:hAnsi="Palatino Linotype" w:cs="Arial"/>
          <w:i/>
          <w:spacing w:val="-2"/>
          <w:sz w:val="24"/>
          <w:szCs w:val="24"/>
        </w:rPr>
        <w:t>c</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so</w:t>
      </w:r>
      <w:r w:rsidRPr="00385DAB">
        <w:rPr>
          <w:rFonts w:ascii="Palatino Linotype" w:eastAsia="Arial" w:hAnsi="Palatino Linotype" w:cs="Arial"/>
          <w:i/>
          <w:spacing w:val="2"/>
          <w:sz w:val="24"/>
          <w:szCs w:val="24"/>
        </w:rPr>
        <w:t xml:space="preserve"> </w:t>
      </w:r>
      <w:r w:rsidRPr="00385DAB">
        <w:rPr>
          <w:rFonts w:ascii="Palatino Linotype" w:eastAsia="Arial" w:hAnsi="Palatino Linotype" w:cs="Arial"/>
          <w:i/>
          <w:sz w:val="24"/>
          <w:szCs w:val="24"/>
        </w:rPr>
        <w:t>a</w:t>
      </w:r>
      <w:r w:rsidRPr="00385DAB">
        <w:rPr>
          <w:rFonts w:ascii="Palatino Linotype" w:eastAsia="Arial" w:hAnsi="Palatino Linotype" w:cs="Arial"/>
          <w:i/>
          <w:spacing w:val="4"/>
          <w:sz w:val="24"/>
          <w:szCs w:val="24"/>
        </w:rPr>
        <w:t xml:space="preserve"> </w:t>
      </w:r>
      <w:r w:rsidRPr="00385DAB">
        <w:rPr>
          <w:rFonts w:ascii="Palatino Linotype" w:eastAsia="Arial" w:hAnsi="Palatino Linotype" w:cs="Arial"/>
          <w:i/>
          <w:spacing w:val="-3"/>
          <w:sz w:val="24"/>
          <w:szCs w:val="24"/>
        </w:rPr>
        <w:t>l</w:t>
      </w:r>
      <w:r w:rsidRPr="00385DAB">
        <w:rPr>
          <w:rFonts w:ascii="Palatino Linotype" w:eastAsia="Arial" w:hAnsi="Palatino Linotype" w:cs="Arial"/>
          <w:i/>
          <w:sz w:val="24"/>
          <w:szCs w:val="24"/>
        </w:rPr>
        <w:t>a</w:t>
      </w:r>
      <w:r w:rsidRPr="00385DAB">
        <w:rPr>
          <w:rFonts w:ascii="Palatino Linotype" w:eastAsia="Arial" w:hAnsi="Palatino Linotype" w:cs="Arial"/>
          <w:i/>
          <w:spacing w:val="4"/>
          <w:sz w:val="24"/>
          <w:szCs w:val="24"/>
        </w:rPr>
        <w:t xml:space="preserve"> </w:t>
      </w:r>
      <w:r w:rsidRPr="00385DAB">
        <w:rPr>
          <w:rFonts w:ascii="Palatino Linotype" w:eastAsia="Arial" w:hAnsi="Palatino Linotype" w:cs="Arial"/>
          <w:i/>
          <w:spacing w:val="-2"/>
          <w:sz w:val="24"/>
          <w:szCs w:val="24"/>
        </w:rPr>
        <w:t>I</w:t>
      </w:r>
      <w:r w:rsidRPr="00385DAB">
        <w:rPr>
          <w:rFonts w:ascii="Palatino Linotype" w:eastAsia="Arial" w:hAnsi="Palatino Linotype" w:cs="Arial"/>
          <w:i/>
          <w:spacing w:val="-1"/>
          <w:sz w:val="24"/>
          <w:szCs w:val="24"/>
        </w:rPr>
        <w:t>n</w:t>
      </w:r>
      <w:r w:rsidRPr="00385DAB">
        <w:rPr>
          <w:rFonts w:ascii="Palatino Linotype" w:eastAsia="Arial" w:hAnsi="Palatino Linotype" w:cs="Arial"/>
          <w:i/>
          <w:spacing w:val="3"/>
          <w:sz w:val="24"/>
          <w:szCs w:val="24"/>
        </w:rPr>
        <w:t>f</w:t>
      </w:r>
      <w:r w:rsidRPr="00385DAB">
        <w:rPr>
          <w:rFonts w:ascii="Palatino Linotype" w:eastAsia="Arial" w:hAnsi="Palatino Linotype" w:cs="Arial"/>
          <w:i/>
          <w:spacing w:val="1"/>
          <w:sz w:val="24"/>
          <w:szCs w:val="24"/>
        </w:rPr>
        <w:t>o</w:t>
      </w:r>
      <w:r w:rsidRPr="00385DAB">
        <w:rPr>
          <w:rFonts w:ascii="Palatino Linotype" w:eastAsia="Arial" w:hAnsi="Palatino Linotype" w:cs="Arial"/>
          <w:i/>
          <w:spacing w:val="-3"/>
          <w:sz w:val="24"/>
          <w:szCs w:val="24"/>
        </w:rPr>
        <w:t>r</w:t>
      </w:r>
      <w:r w:rsidRPr="00385DAB">
        <w:rPr>
          <w:rFonts w:ascii="Palatino Linotype" w:eastAsia="Arial" w:hAnsi="Palatino Linotype" w:cs="Arial"/>
          <w:i/>
          <w:spacing w:val="1"/>
          <w:sz w:val="24"/>
          <w:szCs w:val="24"/>
        </w:rPr>
        <w:t>ma</w:t>
      </w:r>
      <w:r w:rsidRPr="00385DAB">
        <w:rPr>
          <w:rFonts w:ascii="Palatino Linotype" w:eastAsia="Arial" w:hAnsi="Palatino Linotype" w:cs="Arial"/>
          <w:i/>
          <w:sz w:val="24"/>
          <w:szCs w:val="24"/>
        </w:rPr>
        <w:t>ción</w:t>
      </w:r>
      <w:r w:rsidRPr="00385DAB">
        <w:rPr>
          <w:rFonts w:ascii="Palatino Linotype" w:eastAsia="Arial" w:hAnsi="Palatino Linotype" w:cs="Arial"/>
          <w:i/>
          <w:spacing w:val="13"/>
          <w:sz w:val="24"/>
          <w:szCs w:val="24"/>
        </w:rPr>
        <w:t xml:space="preserve"> </w:t>
      </w:r>
      <w:r w:rsidRPr="00385DAB">
        <w:rPr>
          <w:rFonts w:ascii="Palatino Linotype" w:eastAsia="Arial" w:hAnsi="Palatino Linotype" w:cs="Arial"/>
          <w:i/>
          <w:sz w:val="24"/>
          <w:szCs w:val="24"/>
        </w:rPr>
        <w:t>y Prot</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cci</w:t>
      </w:r>
      <w:r w:rsidRPr="00385DAB">
        <w:rPr>
          <w:rFonts w:ascii="Palatino Linotype" w:eastAsia="Arial" w:hAnsi="Palatino Linotype" w:cs="Arial"/>
          <w:i/>
          <w:spacing w:val="-2"/>
          <w:sz w:val="24"/>
          <w:szCs w:val="24"/>
        </w:rPr>
        <w:t>ó</w:t>
      </w:r>
      <w:r w:rsidRPr="00385DAB">
        <w:rPr>
          <w:rFonts w:ascii="Palatino Linotype" w:eastAsia="Arial" w:hAnsi="Palatino Linotype" w:cs="Arial"/>
          <w:i/>
          <w:sz w:val="24"/>
          <w:szCs w:val="24"/>
        </w:rPr>
        <w:t>n</w:t>
      </w:r>
      <w:r w:rsidRPr="00385DAB">
        <w:rPr>
          <w:rFonts w:ascii="Palatino Linotype" w:eastAsia="Arial" w:hAnsi="Palatino Linotype" w:cs="Arial"/>
          <w:i/>
          <w:spacing w:val="1"/>
          <w:sz w:val="24"/>
          <w:szCs w:val="24"/>
        </w:rPr>
        <w:t xml:space="preserve"> d</w:t>
      </w:r>
      <w:r w:rsidRPr="00385DAB">
        <w:rPr>
          <w:rFonts w:ascii="Palatino Linotype" w:eastAsia="Arial" w:hAnsi="Palatino Linotype" w:cs="Arial"/>
          <w:i/>
          <w:sz w:val="24"/>
          <w:szCs w:val="24"/>
        </w:rPr>
        <w:t>e</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D</w:t>
      </w:r>
      <w:r w:rsidRPr="00385DAB">
        <w:rPr>
          <w:rFonts w:ascii="Palatino Linotype" w:eastAsia="Arial" w:hAnsi="Palatino Linotype" w:cs="Arial"/>
          <w:i/>
          <w:spacing w:val="1"/>
          <w:sz w:val="24"/>
          <w:szCs w:val="24"/>
        </w:rPr>
        <w:t>a</w:t>
      </w:r>
      <w:r w:rsidRPr="00385DAB">
        <w:rPr>
          <w:rFonts w:ascii="Palatino Linotype" w:eastAsia="Arial" w:hAnsi="Palatino Linotype" w:cs="Arial"/>
          <w:i/>
          <w:sz w:val="24"/>
          <w:szCs w:val="24"/>
        </w:rPr>
        <w:t>t</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s</w:t>
      </w:r>
      <w:r w:rsidRPr="00385DAB">
        <w:rPr>
          <w:rFonts w:ascii="Palatino Linotype" w:eastAsia="Arial" w:hAnsi="Palatino Linotype" w:cs="Arial"/>
          <w:i/>
          <w:spacing w:val="-2"/>
          <w:sz w:val="24"/>
          <w:szCs w:val="24"/>
        </w:rPr>
        <w:t xml:space="preserve"> c</w:t>
      </w:r>
      <w:r w:rsidRPr="00385DAB">
        <w:rPr>
          <w:rFonts w:ascii="Palatino Linotype" w:eastAsia="Arial" w:hAnsi="Palatino Linotype" w:cs="Arial"/>
          <w:i/>
          <w:spacing w:val="1"/>
          <w:sz w:val="24"/>
          <w:szCs w:val="24"/>
        </w:rPr>
        <w:t>ono</w:t>
      </w:r>
      <w:r w:rsidRPr="00385DAB">
        <w:rPr>
          <w:rFonts w:ascii="Palatino Linotype" w:eastAsia="Arial" w:hAnsi="Palatino Linotype" w:cs="Arial"/>
          <w:i/>
          <w:spacing w:val="-2"/>
          <w:sz w:val="24"/>
          <w:szCs w:val="24"/>
        </w:rPr>
        <w:t>c</w:t>
      </w:r>
      <w:r w:rsidRPr="00385DAB">
        <w:rPr>
          <w:rFonts w:ascii="Palatino Linotype" w:eastAsia="Arial" w:hAnsi="Palatino Linotype" w:cs="Arial"/>
          <w:i/>
          <w:spacing w:val="1"/>
          <w:sz w:val="24"/>
          <w:szCs w:val="24"/>
        </w:rPr>
        <w:t>e</w:t>
      </w:r>
      <w:r w:rsidRPr="00385DAB">
        <w:rPr>
          <w:rFonts w:ascii="Palatino Linotype" w:eastAsia="Arial" w:hAnsi="Palatino Linotype" w:cs="Arial"/>
          <w:i/>
          <w:sz w:val="24"/>
          <w:szCs w:val="24"/>
        </w:rPr>
        <w:t xml:space="preserve">r, </w:t>
      </w:r>
      <w:r w:rsidRPr="00385DAB">
        <w:rPr>
          <w:rFonts w:ascii="Palatino Linotype" w:eastAsia="Arial" w:hAnsi="Palatino Linotype" w:cs="Arial"/>
          <w:i/>
          <w:spacing w:val="-2"/>
          <w:sz w:val="24"/>
          <w:szCs w:val="24"/>
        </w:rPr>
        <w:t>ví</w:t>
      </w:r>
      <w:r w:rsidRPr="00385DAB">
        <w:rPr>
          <w:rFonts w:ascii="Palatino Linotype" w:eastAsia="Arial" w:hAnsi="Palatino Linotype" w:cs="Arial"/>
          <w:i/>
          <w:sz w:val="24"/>
          <w:szCs w:val="24"/>
        </w:rPr>
        <w:t>a</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rec</w:t>
      </w:r>
      <w:r w:rsidRPr="00385DAB">
        <w:rPr>
          <w:rFonts w:ascii="Palatino Linotype" w:eastAsia="Arial" w:hAnsi="Palatino Linotype" w:cs="Arial"/>
          <w:i/>
          <w:spacing w:val="1"/>
          <w:sz w:val="24"/>
          <w:szCs w:val="24"/>
        </w:rPr>
        <w:t>u</w:t>
      </w:r>
      <w:r w:rsidRPr="00385DAB">
        <w:rPr>
          <w:rFonts w:ascii="Palatino Linotype" w:eastAsia="Arial" w:hAnsi="Palatino Linotype" w:cs="Arial"/>
          <w:i/>
          <w:sz w:val="24"/>
          <w:szCs w:val="24"/>
        </w:rPr>
        <w:t>rso</w:t>
      </w:r>
      <w:r w:rsidRPr="00385DAB">
        <w:rPr>
          <w:rFonts w:ascii="Palatino Linotype" w:eastAsia="Arial" w:hAnsi="Palatino Linotype" w:cs="Arial"/>
          <w:i/>
          <w:spacing w:val="1"/>
          <w:sz w:val="24"/>
          <w:szCs w:val="24"/>
        </w:rPr>
        <w:t xml:space="preserve"> </w:t>
      </w:r>
      <w:r w:rsidRPr="00385DAB">
        <w:rPr>
          <w:rFonts w:ascii="Palatino Linotype" w:eastAsia="Arial" w:hAnsi="Palatino Linotype" w:cs="Arial"/>
          <w:i/>
          <w:sz w:val="24"/>
          <w:szCs w:val="24"/>
        </w:rPr>
        <w:t>revis</w:t>
      </w:r>
      <w:r w:rsidRPr="00385DAB">
        <w:rPr>
          <w:rFonts w:ascii="Palatino Linotype" w:eastAsia="Arial" w:hAnsi="Palatino Linotype" w:cs="Arial"/>
          <w:i/>
          <w:spacing w:val="-1"/>
          <w:sz w:val="24"/>
          <w:szCs w:val="24"/>
        </w:rPr>
        <w:t>i</w:t>
      </w:r>
      <w:r w:rsidRPr="00385DAB">
        <w:rPr>
          <w:rFonts w:ascii="Palatino Linotype" w:eastAsia="Arial" w:hAnsi="Palatino Linotype" w:cs="Arial"/>
          <w:i/>
          <w:spacing w:val="1"/>
          <w:sz w:val="24"/>
          <w:szCs w:val="24"/>
        </w:rPr>
        <w:t>ón</w:t>
      </w:r>
      <w:r w:rsidRPr="00385DAB">
        <w:rPr>
          <w:rFonts w:ascii="Palatino Linotype" w:eastAsia="Arial" w:hAnsi="Palatino Linotype" w:cs="Arial"/>
          <w:i/>
          <w:sz w:val="24"/>
          <w:szCs w:val="24"/>
        </w:rPr>
        <w:t>,</w:t>
      </w:r>
      <w:r w:rsidRPr="00385DAB">
        <w:rPr>
          <w:rFonts w:ascii="Palatino Linotype" w:eastAsia="Arial" w:hAnsi="Palatino Linotype" w:cs="Arial"/>
          <w:i/>
          <w:spacing w:val="1"/>
          <w:sz w:val="24"/>
          <w:szCs w:val="24"/>
        </w:rPr>
        <w:t xml:space="preserve"> a</w:t>
      </w:r>
      <w:r w:rsidRPr="00385DAB">
        <w:rPr>
          <w:rFonts w:ascii="Palatino Linotype" w:eastAsia="Arial" w:hAnsi="Palatino Linotype" w:cs="Arial"/>
          <w:i/>
          <w:sz w:val="24"/>
          <w:szCs w:val="24"/>
        </w:rPr>
        <w:t>l re</w:t>
      </w:r>
      <w:r w:rsidRPr="00385DAB">
        <w:rPr>
          <w:rFonts w:ascii="Palatino Linotype" w:eastAsia="Arial" w:hAnsi="Palatino Linotype" w:cs="Arial"/>
          <w:i/>
          <w:spacing w:val="-2"/>
          <w:sz w:val="24"/>
          <w:szCs w:val="24"/>
        </w:rPr>
        <w:t>s</w:t>
      </w:r>
      <w:r w:rsidRPr="00385DAB">
        <w:rPr>
          <w:rFonts w:ascii="Palatino Linotype" w:eastAsia="Arial" w:hAnsi="Palatino Linotype" w:cs="Arial"/>
          <w:i/>
          <w:spacing w:val="1"/>
          <w:sz w:val="24"/>
          <w:szCs w:val="24"/>
        </w:rPr>
        <w:t>pe</w:t>
      </w:r>
      <w:r w:rsidRPr="00385DAB">
        <w:rPr>
          <w:rFonts w:ascii="Palatino Linotype" w:eastAsia="Arial" w:hAnsi="Palatino Linotype" w:cs="Arial"/>
          <w:i/>
          <w:sz w:val="24"/>
          <w:szCs w:val="24"/>
        </w:rPr>
        <w:t>c</w:t>
      </w:r>
      <w:r w:rsidRPr="00385DAB">
        <w:rPr>
          <w:rFonts w:ascii="Palatino Linotype" w:eastAsia="Arial" w:hAnsi="Palatino Linotype" w:cs="Arial"/>
          <w:i/>
          <w:spacing w:val="-2"/>
          <w:sz w:val="24"/>
          <w:szCs w:val="24"/>
        </w:rPr>
        <w:t>t</w:t>
      </w:r>
      <w:r w:rsidRPr="00385DAB">
        <w:rPr>
          <w:rFonts w:ascii="Palatino Linotype" w:eastAsia="Arial" w:hAnsi="Palatino Linotype" w:cs="Arial"/>
          <w:i/>
          <w:spacing w:val="1"/>
          <w:sz w:val="24"/>
          <w:szCs w:val="24"/>
        </w:rPr>
        <w:t>o</w:t>
      </w:r>
      <w:r w:rsidRPr="00385DAB">
        <w:rPr>
          <w:rFonts w:ascii="Palatino Linotype" w:eastAsia="Arial" w:hAnsi="Palatino Linotype" w:cs="Arial"/>
          <w:i/>
          <w:sz w:val="24"/>
          <w:szCs w:val="24"/>
        </w:rPr>
        <w:t>.</w:t>
      </w:r>
    </w:p>
    <w:p w14:paraId="7D63F8FA" w14:textId="78DEDB22" w:rsidR="005812CB" w:rsidRPr="00385DAB" w:rsidRDefault="00C52139" w:rsidP="00385DAB">
      <w:pPr>
        <w:spacing w:after="0" w:line="360" w:lineRule="auto"/>
        <w:ind w:left="517"/>
        <w:rPr>
          <w:rFonts w:ascii="Palatino Linotype" w:eastAsia="Times New Roman" w:hAnsi="Palatino Linotype" w:cs="Times New Roman"/>
          <w:i/>
          <w:sz w:val="24"/>
          <w:szCs w:val="24"/>
          <w:lang w:val="en-US"/>
        </w:rPr>
      </w:pPr>
      <w:r w:rsidRPr="00385DAB">
        <w:rPr>
          <w:rFonts w:ascii="Palatino Linotype" w:eastAsia="Arial" w:hAnsi="Palatino Linotype" w:cs="Arial"/>
          <w:i/>
          <w:sz w:val="24"/>
          <w:szCs w:val="24"/>
          <w:lang w:val="en-US"/>
        </w:rPr>
        <w:t>Expedientes:</w:t>
      </w:r>
    </w:p>
    <w:p w14:paraId="405B50B1" w14:textId="200E6004" w:rsidR="005812CB" w:rsidRPr="00385DAB" w:rsidRDefault="005812CB" w:rsidP="00385DAB">
      <w:pPr>
        <w:spacing w:after="0" w:line="360" w:lineRule="auto"/>
        <w:ind w:left="517" w:right="1115"/>
        <w:jc w:val="both"/>
        <w:rPr>
          <w:rFonts w:ascii="Palatino Linotype" w:eastAsia="Arial" w:hAnsi="Palatino Linotype" w:cs="Arial"/>
          <w:i/>
          <w:sz w:val="24"/>
          <w:szCs w:val="24"/>
          <w:lang w:val="en-US"/>
        </w:rPr>
      </w:pPr>
      <w:r w:rsidRPr="00385DAB">
        <w:rPr>
          <w:rFonts w:ascii="Palatino Linotype" w:eastAsia="Arial" w:hAnsi="Palatino Linotype" w:cs="Arial"/>
          <w:i/>
          <w:spacing w:val="1"/>
          <w:sz w:val="24"/>
          <w:szCs w:val="24"/>
          <w:lang w:val="en-US"/>
        </w:rPr>
        <w:t>24</w:t>
      </w:r>
      <w:r w:rsidRPr="00385DAB">
        <w:rPr>
          <w:rFonts w:ascii="Palatino Linotype" w:eastAsia="Arial" w:hAnsi="Palatino Linotype" w:cs="Arial"/>
          <w:i/>
          <w:spacing w:val="-1"/>
          <w:sz w:val="24"/>
          <w:szCs w:val="24"/>
          <w:lang w:val="en-US"/>
        </w:rPr>
        <w:t>4</w:t>
      </w:r>
      <w:r w:rsidRPr="00385DAB">
        <w:rPr>
          <w:rFonts w:ascii="Palatino Linotype" w:eastAsia="Arial" w:hAnsi="Palatino Linotype" w:cs="Arial"/>
          <w:i/>
          <w:spacing w:val="1"/>
          <w:sz w:val="24"/>
          <w:szCs w:val="24"/>
          <w:lang w:val="en-US"/>
        </w:rPr>
        <w:t>0</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1"/>
          <w:sz w:val="24"/>
          <w:szCs w:val="24"/>
          <w:lang w:val="en-US"/>
        </w:rPr>
        <w:t>0</w:t>
      </w:r>
      <w:r w:rsidRPr="00385DAB">
        <w:rPr>
          <w:rFonts w:ascii="Palatino Linotype" w:eastAsia="Arial" w:hAnsi="Palatino Linotype" w:cs="Arial"/>
          <w:i/>
          <w:sz w:val="24"/>
          <w:szCs w:val="24"/>
          <w:lang w:val="en-US"/>
        </w:rPr>
        <w:t xml:space="preserve">7      </w:t>
      </w:r>
      <w:r w:rsidRPr="00385DAB">
        <w:rPr>
          <w:rFonts w:ascii="Palatino Linotype" w:eastAsia="Arial" w:hAnsi="Palatino Linotype" w:cs="Arial"/>
          <w:i/>
          <w:spacing w:val="64"/>
          <w:sz w:val="24"/>
          <w:szCs w:val="24"/>
          <w:lang w:val="en-US"/>
        </w:rPr>
        <w:t xml:space="preserve"> </w:t>
      </w:r>
      <w:r w:rsidRPr="00385DAB">
        <w:rPr>
          <w:rFonts w:ascii="Palatino Linotype" w:eastAsia="Arial" w:hAnsi="Palatino Linotype" w:cs="Arial"/>
          <w:i/>
          <w:sz w:val="24"/>
          <w:szCs w:val="24"/>
          <w:lang w:val="en-US"/>
        </w:rPr>
        <w:t>Co</w:t>
      </w:r>
      <w:r w:rsidRPr="00385DAB">
        <w:rPr>
          <w:rFonts w:ascii="Palatino Linotype" w:eastAsia="Arial" w:hAnsi="Palatino Linotype" w:cs="Arial"/>
          <w:i/>
          <w:spacing w:val="2"/>
          <w:sz w:val="24"/>
          <w:szCs w:val="24"/>
          <w:lang w:val="en-US"/>
        </w:rPr>
        <w:t>m</w:t>
      </w:r>
      <w:r w:rsidRPr="00385DAB">
        <w:rPr>
          <w:rFonts w:ascii="Palatino Linotype" w:eastAsia="Arial" w:hAnsi="Palatino Linotype" w:cs="Arial"/>
          <w:i/>
          <w:sz w:val="24"/>
          <w:szCs w:val="24"/>
          <w:lang w:val="en-US"/>
        </w:rPr>
        <w:t>is</w:t>
      </w:r>
      <w:r w:rsidRPr="00385DAB">
        <w:rPr>
          <w:rFonts w:ascii="Palatino Linotype" w:eastAsia="Arial" w:hAnsi="Palatino Linotype" w:cs="Arial"/>
          <w:i/>
          <w:spacing w:val="-1"/>
          <w:sz w:val="24"/>
          <w:szCs w:val="24"/>
          <w:lang w:val="en-US"/>
        </w:rPr>
        <w:t>i</w:t>
      </w:r>
      <w:r w:rsidRPr="00385DAB">
        <w:rPr>
          <w:rFonts w:ascii="Palatino Linotype" w:eastAsia="Arial" w:hAnsi="Palatino Linotype" w:cs="Arial"/>
          <w:i/>
          <w:spacing w:val="1"/>
          <w:sz w:val="24"/>
          <w:szCs w:val="24"/>
          <w:lang w:val="en-US"/>
        </w:rPr>
        <w:t>ó</w:t>
      </w:r>
      <w:r w:rsidRPr="00385DAB">
        <w:rPr>
          <w:rFonts w:ascii="Palatino Linotype" w:eastAsia="Arial" w:hAnsi="Palatino Linotype" w:cs="Arial"/>
          <w:i/>
          <w:sz w:val="24"/>
          <w:szCs w:val="24"/>
          <w:lang w:val="en-US"/>
        </w:rPr>
        <w:t>n</w:t>
      </w:r>
      <w:r w:rsidRPr="00385DAB">
        <w:rPr>
          <w:rFonts w:ascii="Palatino Linotype" w:eastAsia="Arial" w:hAnsi="Palatino Linotype" w:cs="Arial"/>
          <w:i/>
          <w:spacing w:val="1"/>
          <w:sz w:val="24"/>
          <w:szCs w:val="24"/>
          <w:lang w:val="en-US"/>
        </w:rPr>
        <w:t xml:space="preserve"> </w:t>
      </w:r>
      <w:r w:rsidRPr="00385DAB">
        <w:rPr>
          <w:rFonts w:ascii="Palatino Linotype" w:eastAsia="Arial" w:hAnsi="Palatino Linotype" w:cs="Arial"/>
          <w:i/>
          <w:spacing w:val="-2"/>
          <w:sz w:val="24"/>
          <w:szCs w:val="24"/>
          <w:lang w:val="en-US"/>
        </w:rPr>
        <w:t>F</w:t>
      </w:r>
      <w:r w:rsidRPr="00385DAB">
        <w:rPr>
          <w:rFonts w:ascii="Palatino Linotype" w:eastAsia="Arial" w:hAnsi="Palatino Linotype" w:cs="Arial"/>
          <w:i/>
          <w:spacing w:val="1"/>
          <w:sz w:val="24"/>
          <w:szCs w:val="24"/>
          <w:lang w:val="en-US"/>
        </w:rPr>
        <w:t>ede</w:t>
      </w:r>
      <w:r w:rsidRPr="00385DAB">
        <w:rPr>
          <w:rFonts w:ascii="Palatino Linotype" w:eastAsia="Arial" w:hAnsi="Palatino Linotype" w:cs="Arial"/>
          <w:i/>
          <w:spacing w:val="-3"/>
          <w:sz w:val="24"/>
          <w:szCs w:val="24"/>
          <w:lang w:val="en-US"/>
        </w:rPr>
        <w:t>r</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 xml:space="preserve">l </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z w:val="24"/>
          <w:szCs w:val="24"/>
          <w:lang w:val="en-US"/>
        </w:rPr>
        <w:t>e</w:t>
      </w:r>
      <w:r w:rsidRPr="00385DAB">
        <w:rPr>
          <w:rFonts w:ascii="Palatino Linotype" w:eastAsia="Arial" w:hAnsi="Palatino Linotype" w:cs="Arial"/>
          <w:i/>
          <w:spacing w:val="-1"/>
          <w:sz w:val="24"/>
          <w:szCs w:val="24"/>
          <w:lang w:val="en-US"/>
        </w:rPr>
        <w:t xml:space="preserve"> </w:t>
      </w:r>
      <w:r w:rsidRPr="00385DAB">
        <w:rPr>
          <w:rFonts w:ascii="Palatino Linotype" w:eastAsia="Arial" w:hAnsi="Palatino Linotype" w:cs="Arial"/>
          <w:i/>
          <w:spacing w:val="-2"/>
          <w:sz w:val="24"/>
          <w:szCs w:val="24"/>
          <w:lang w:val="en-US"/>
        </w:rPr>
        <w:t>E</w:t>
      </w:r>
      <w:r w:rsidRPr="00385DAB">
        <w:rPr>
          <w:rFonts w:ascii="Palatino Linotype" w:eastAsia="Arial" w:hAnsi="Palatino Linotype" w:cs="Arial"/>
          <w:i/>
          <w:sz w:val="24"/>
          <w:szCs w:val="24"/>
          <w:lang w:val="en-US"/>
        </w:rPr>
        <w:t>lec</w:t>
      </w:r>
      <w:r w:rsidRPr="00385DAB">
        <w:rPr>
          <w:rFonts w:ascii="Palatino Linotype" w:eastAsia="Arial" w:hAnsi="Palatino Linotype" w:cs="Arial"/>
          <w:i/>
          <w:spacing w:val="1"/>
          <w:sz w:val="24"/>
          <w:szCs w:val="24"/>
          <w:lang w:val="en-US"/>
        </w:rPr>
        <w:t>t</w:t>
      </w:r>
      <w:r w:rsidRPr="00385DAB">
        <w:rPr>
          <w:rFonts w:ascii="Palatino Linotype" w:eastAsia="Arial" w:hAnsi="Palatino Linotype" w:cs="Arial"/>
          <w:i/>
          <w:sz w:val="24"/>
          <w:szCs w:val="24"/>
          <w:lang w:val="en-US"/>
        </w:rPr>
        <w:t>r</w:t>
      </w:r>
      <w:r w:rsidRPr="00385DAB">
        <w:rPr>
          <w:rFonts w:ascii="Palatino Linotype" w:eastAsia="Arial" w:hAnsi="Palatino Linotype" w:cs="Arial"/>
          <w:i/>
          <w:spacing w:val="-1"/>
          <w:sz w:val="24"/>
          <w:szCs w:val="24"/>
          <w:lang w:val="en-US"/>
        </w:rPr>
        <w:t>i</w:t>
      </w:r>
      <w:r w:rsidRPr="00385DAB">
        <w:rPr>
          <w:rFonts w:ascii="Palatino Linotype" w:eastAsia="Arial" w:hAnsi="Palatino Linotype" w:cs="Arial"/>
          <w:i/>
          <w:sz w:val="24"/>
          <w:szCs w:val="24"/>
          <w:lang w:val="en-US"/>
        </w:rPr>
        <w:t>cid</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d</w:t>
      </w:r>
      <w:r w:rsidRPr="00385DAB">
        <w:rPr>
          <w:rFonts w:ascii="Palatino Linotype" w:eastAsia="Arial" w:hAnsi="Palatino Linotype" w:cs="Arial"/>
          <w:i/>
          <w:spacing w:val="5"/>
          <w:sz w:val="24"/>
          <w:szCs w:val="24"/>
          <w:lang w:val="en-US"/>
        </w:rPr>
        <w:t xml:space="preserve"> </w:t>
      </w:r>
      <w:r w:rsidRPr="00385DAB">
        <w:rPr>
          <w:rFonts w:ascii="Palatino Linotype" w:eastAsia="Arial" w:hAnsi="Palatino Linotype" w:cs="Arial"/>
          <w:i/>
          <w:sz w:val="24"/>
          <w:szCs w:val="24"/>
          <w:lang w:val="en-US"/>
        </w:rPr>
        <w:t>- Al</w:t>
      </w:r>
      <w:r w:rsidRPr="00385DAB">
        <w:rPr>
          <w:rFonts w:ascii="Palatino Linotype" w:eastAsia="Arial" w:hAnsi="Palatino Linotype" w:cs="Arial"/>
          <w:i/>
          <w:spacing w:val="-2"/>
          <w:sz w:val="24"/>
          <w:szCs w:val="24"/>
          <w:lang w:val="en-US"/>
        </w:rPr>
        <w:t>o</w:t>
      </w:r>
      <w:r w:rsidRPr="00385DAB">
        <w:rPr>
          <w:rFonts w:ascii="Palatino Linotype" w:eastAsia="Arial" w:hAnsi="Palatino Linotype" w:cs="Arial"/>
          <w:i/>
          <w:spacing w:val="1"/>
          <w:sz w:val="24"/>
          <w:szCs w:val="24"/>
          <w:lang w:val="en-US"/>
        </w:rPr>
        <w:t>n</w:t>
      </w:r>
      <w:r w:rsidRPr="00385DAB">
        <w:rPr>
          <w:rFonts w:ascii="Palatino Linotype" w:eastAsia="Arial" w:hAnsi="Palatino Linotype" w:cs="Arial"/>
          <w:i/>
          <w:sz w:val="24"/>
          <w:szCs w:val="24"/>
          <w:lang w:val="en-US"/>
        </w:rPr>
        <w:t>so</w:t>
      </w:r>
      <w:r w:rsidRPr="00385DAB">
        <w:rPr>
          <w:rFonts w:ascii="Palatino Linotype" w:eastAsia="Arial" w:hAnsi="Palatino Linotype" w:cs="Arial"/>
          <w:i/>
          <w:spacing w:val="-1"/>
          <w:sz w:val="24"/>
          <w:szCs w:val="24"/>
          <w:lang w:val="en-US"/>
        </w:rPr>
        <w:t xml:space="preserve"> </w:t>
      </w:r>
      <w:r w:rsidRPr="00385DAB">
        <w:rPr>
          <w:rFonts w:ascii="Palatino Linotype" w:eastAsia="Arial" w:hAnsi="Palatino Linotype" w:cs="Arial"/>
          <w:i/>
          <w:spacing w:val="1"/>
          <w:sz w:val="24"/>
          <w:szCs w:val="24"/>
          <w:lang w:val="en-US"/>
        </w:rPr>
        <w:t>Lu</w:t>
      </w:r>
      <w:r w:rsidRPr="00385DAB">
        <w:rPr>
          <w:rFonts w:ascii="Palatino Linotype" w:eastAsia="Arial" w:hAnsi="Palatino Linotype" w:cs="Arial"/>
          <w:i/>
          <w:spacing w:val="-3"/>
          <w:sz w:val="24"/>
          <w:szCs w:val="24"/>
          <w:lang w:val="en-US"/>
        </w:rPr>
        <w:t>j</w:t>
      </w:r>
      <w:r w:rsidRPr="00385DAB">
        <w:rPr>
          <w:rFonts w:ascii="Palatino Linotype" w:eastAsia="Arial" w:hAnsi="Palatino Linotype" w:cs="Arial"/>
          <w:i/>
          <w:spacing w:val="1"/>
          <w:sz w:val="24"/>
          <w:szCs w:val="24"/>
          <w:lang w:val="en-US"/>
        </w:rPr>
        <w:t>amb</w:t>
      </w:r>
      <w:r w:rsidRPr="00385DAB">
        <w:rPr>
          <w:rFonts w:ascii="Palatino Linotype" w:eastAsia="Arial" w:hAnsi="Palatino Linotype" w:cs="Arial"/>
          <w:i/>
          <w:spacing w:val="-3"/>
          <w:sz w:val="24"/>
          <w:szCs w:val="24"/>
          <w:lang w:val="en-US"/>
        </w:rPr>
        <w:t>i</w:t>
      </w:r>
      <w:r w:rsidRPr="00385DAB">
        <w:rPr>
          <w:rFonts w:ascii="Palatino Linotype" w:eastAsia="Arial" w:hAnsi="Palatino Linotype" w:cs="Arial"/>
          <w:i/>
          <w:sz w:val="24"/>
          <w:szCs w:val="24"/>
          <w:lang w:val="en-US"/>
        </w:rPr>
        <w:t>o</w:t>
      </w:r>
      <w:r w:rsidRPr="00385DAB">
        <w:rPr>
          <w:rFonts w:ascii="Palatino Linotype" w:eastAsia="Arial" w:hAnsi="Palatino Linotype" w:cs="Arial"/>
          <w:i/>
          <w:spacing w:val="1"/>
          <w:sz w:val="24"/>
          <w:szCs w:val="24"/>
          <w:lang w:val="en-US"/>
        </w:rPr>
        <w:t xml:space="preserve"> I</w:t>
      </w:r>
      <w:r w:rsidRPr="00385DAB">
        <w:rPr>
          <w:rFonts w:ascii="Palatino Linotype" w:eastAsia="Arial" w:hAnsi="Palatino Linotype" w:cs="Arial"/>
          <w:i/>
          <w:sz w:val="24"/>
          <w:szCs w:val="24"/>
          <w:lang w:val="en-US"/>
        </w:rPr>
        <w:t>ra</w:t>
      </w:r>
      <w:r w:rsidRPr="00385DAB">
        <w:rPr>
          <w:rFonts w:ascii="Palatino Linotype" w:eastAsia="Arial" w:hAnsi="Palatino Linotype" w:cs="Arial"/>
          <w:i/>
          <w:spacing w:val="-2"/>
          <w:sz w:val="24"/>
          <w:szCs w:val="24"/>
          <w:lang w:val="en-US"/>
        </w:rPr>
        <w:t>z</w:t>
      </w:r>
      <w:r w:rsidRPr="00385DAB">
        <w:rPr>
          <w:rFonts w:ascii="Palatino Linotype" w:eastAsia="Arial" w:hAnsi="Palatino Linotype" w:cs="Arial"/>
          <w:i/>
          <w:spacing w:val="1"/>
          <w:sz w:val="24"/>
          <w:szCs w:val="24"/>
          <w:lang w:val="en-US"/>
        </w:rPr>
        <w:t>ába</w:t>
      </w:r>
      <w:r w:rsidRPr="00385DAB">
        <w:rPr>
          <w:rFonts w:ascii="Palatino Linotype" w:eastAsia="Arial" w:hAnsi="Palatino Linotype" w:cs="Arial"/>
          <w:i/>
          <w:sz w:val="24"/>
          <w:szCs w:val="24"/>
          <w:lang w:val="en-US"/>
        </w:rPr>
        <w:t>l</w:t>
      </w:r>
    </w:p>
    <w:p w14:paraId="0A335E76" w14:textId="77777777" w:rsidR="005812CB" w:rsidRPr="00385DAB" w:rsidRDefault="005812CB" w:rsidP="00385DAB">
      <w:pPr>
        <w:spacing w:after="0" w:line="360" w:lineRule="auto"/>
        <w:ind w:left="517" w:right="106"/>
        <w:jc w:val="both"/>
        <w:rPr>
          <w:rFonts w:ascii="Palatino Linotype" w:eastAsia="Arial" w:hAnsi="Palatino Linotype" w:cs="Arial"/>
          <w:i/>
          <w:sz w:val="24"/>
          <w:szCs w:val="24"/>
          <w:lang w:val="en-US"/>
        </w:rPr>
      </w:pPr>
      <w:r w:rsidRPr="00385DAB">
        <w:rPr>
          <w:rFonts w:ascii="Palatino Linotype" w:eastAsia="Arial" w:hAnsi="Palatino Linotype" w:cs="Arial"/>
          <w:i/>
          <w:spacing w:val="1"/>
          <w:sz w:val="24"/>
          <w:szCs w:val="24"/>
          <w:lang w:val="en-US"/>
        </w:rPr>
        <w:t>01</w:t>
      </w:r>
      <w:r w:rsidRPr="00385DAB">
        <w:rPr>
          <w:rFonts w:ascii="Palatino Linotype" w:eastAsia="Arial" w:hAnsi="Palatino Linotype" w:cs="Arial"/>
          <w:i/>
          <w:spacing w:val="-1"/>
          <w:sz w:val="24"/>
          <w:szCs w:val="24"/>
          <w:lang w:val="en-US"/>
        </w:rPr>
        <w:t>1</w:t>
      </w:r>
      <w:r w:rsidRPr="00385DAB">
        <w:rPr>
          <w:rFonts w:ascii="Palatino Linotype" w:eastAsia="Arial" w:hAnsi="Palatino Linotype" w:cs="Arial"/>
          <w:i/>
          <w:spacing w:val="1"/>
          <w:sz w:val="24"/>
          <w:szCs w:val="24"/>
          <w:lang w:val="en-US"/>
        </w:rPr>
        <w:t>3</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1"/>
          <w:sz w:val="24"/>
          <w:szCs w:val="24"/>
          <w:lang w:val="en-US"/>
        </w:rPr>
        <w:t>0</w:t>
      </w:r>
      <w:r w:rsidRPr="00385DAB">
        <w:rPr>
          <w:rFonts w:ascii="Palatino Linotype" w:eastAsia="Arial" w:hAnsi="Palatino Linotype" w:cs="Arial"/>
          <w:i/>
          <w:sz w:val="24"/>
          <w:szCs w:val="24"/>
          <w:lang w:val="en-US"/>
        </w:rPr>
        <w:t xml:space="preserve">9      </w:t>
      </w:r>
      <w:r w:rsidRPr="00385DAB">
        <w:rPr>
          <w:rFonts w:ascii="Palatino Linotype" w:eastAsia="Arial" w:hAnsi="Palatino Linotype" w:cs="Arial"/>
          <w:i/>
          <w:spacing w:val="64"/>
          <w:sz w:val="24"/>
          <w:szCs w:val="24"/>
          <w:lang w:val="en-US"/>
        </w:rPr>
        <w:t xml:space="preserve"> </w:t>
      </w:r>
      <w:r w:rsidRPr="00385DAB">
        <w:rPr>
          <w:rFonts w:ascii="Palatino Linotype" w:eastAsia="Arial" w:hAnsi="Palatino Linotype" w:cs="Arial"/>
          <w:i/>
          <w:sz w:val="24"/>
          <w:szCs w:val="24"/>
          <w:lang w:val="en-US"/>
        </w:rPr>
        <w:t>I</w:t>
      </w:r>
      <w:r w:rsidRPr="00385DAB">
        <w:rPr>
          <w:rFonts w:ascii="Palatino Linotype" w:eastAsia="Arial" w:hAnsi="Palatino Linotype" w:cs="Arial"/>
          <w:i/>
          <w:spacing w:val="1"/>
          <w:sz w:val="24"/>
          <w:szCs w:val="24"/>
          <w:lang w:val="en-US"/>
        </w:rPr>
        <w:t>n</w:t>
      </w:r>
      <w:r w:rsidRPr="00385DAB">
        <w:rPr>
          <w:rFonts w:ascii="Palatino Linotype" w:eastAsia="Arial" w:hAnsi="Palatino Linotype" w:cs="Arial"/>
          <w:i/>
          <w:sz w:val="24"/>
          <w:szCs w:val="24"/>
          <w:lang w:val="en-US"/>
        </w:rPr>
        <w:t>stit</w:t>
      </w:r>
      <w:r w:rsidRPr="00385DAB">
        <w:rPr>
          <w:rFonts w:ascii="Palatino Linotype" w:eastAsia="Arial" w:hAnsi="Palatino Linotype" w:cs="Arial"/>
          <w:i/>
          <w:spacing w:val="1"/>
          <w:sz w:val="24"/>
          <w:szCs w:val="24"/>
          <w:lang w:val="en-US"/>
        </w:rPr>
        <w:t>u</w:t>
      </w:r>
      <w:r w:rsidRPr="00385DAB">
        <w:rPr>
          <w:rFonts w:ascii="Palatino Linotype" w:eastAsia="Arial" w:hAnsi="Palatino Linotype" w:cs="Arial"/>
          <w:i/>
          <w:spacing w:val="-2"/>
          <w:sz w:val="24"/>
          <w:szCs w:val="24"/>
          <w:lang w:val="en-US"/>
        </w:rPr>
        <w:t>t</w:t>
      </w:r>
      <w:r w:rsidRPr="00385DAB">
        <w:rPr>
          <w:rFonts w:ascii="Palatino Linotype" w:eastAsia="Arial" w:hAnsi="Palatino Linotype" w:cs="Arial"/>
          <w:i/>
          <w:sz w:val="24"/>
          <w:szCs w:val="24"/>
          <w:lang w:val="en-US"/>
        </w:rPr>
        <w:t>o</w:t>
      </w:r>
      <w:r w:rsidRPr="00385DAB">
        <w:rPr>
          <w:rFonts w:ascii="Palatino Linotype" w:eastAsia="Arial" w:hAnsi="Palatino Linotype" w:cs="Arial"/>
          <w:i/>
          <w:spacing w:val="37"/>
          <w:sz w:val="24"/>
          <w:szCs w:val="24"/>
          <w:lang w:val="en-US"/>
        </w:rPr>
        <w:t xml:space="preserve"> </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z w:val="24"/>
          <w:szCs w:val="24"/>
          <w:lang w:val="en-US"/>
        </w:rPr>
        <w:t>e</w:t>
      </w:r>
      <w:r w:rsidRPr="00385DAB">
        <w:rPr>
          <w:rFonts w:ascii="Palatino Linotype" w:eastAsia="Arial" w:hAnsi="Palatino Linotype" w:cs="Arial"/>
          <w:i/>
          <w:spacing w:val="37"/>
          <w:sz w:val="24"/>
          <w:szCs w:val="24"/>
          <w:lang w:val="en-US"/>
        </w:rPr>
        <w:t xml:space="preserve"> </w:t>
      </w:r>
      <w:r w:rsidRPr="00385DAB">
        <w:rPr>
          <w:rFonts w:ascii="Palatino Linotype" w:eastAsia="Arial" w:hAnsi="Palatino Linotype" w:cs="Arial"/>
          <w:i/>
          <w:sz w:val="24"/>
          <w:szCs w:val="24"/>
          <w:lang w:val="en-US"/>
        </w:rPr>
        <w:t>S</w:t>
      </w:r>
      <w:r w:rsidRPr="00385DAB">
        <w:rPr>
          <w:rFonts w:ascii="Palatino Linotype" w:eastAsia="Arial" w:hAnsi="Palatino Linotype" w:cs="Arial"/>
          <w:i/>
          <w:spacing w:val="1"/>
          <w:sz w:val="24"/>
          <w:szCs w:val="24"/>
          <w:lang w:val="en-US"/>
        </w:rPr>
        <w:t>e</w:t>
      </w:r>
      <w:r w:rsidRPr="00385DAB">
        <w:rPr>
          <w:rFonts w:ascii="Palatino Linotype" w:eastAsia="Arial" w:hAnsi="Palatino Linotype" w:cs="Arial"/>
          <w:i/>
          <w:spacing w:val="-1"/>
          <w:sz w:val="24"/>
          <w:szCs w:val="24"/>
          <w:lang w:val="en-US"/>
        </w:rPr>
        <w:t>g</w:t>
      </w:r>
      <w:r w:rsidRPr="00385DAB">
        <w:rPr>
          <w:rFonts w:ascii="Palatino Linotype" w:eastAsia="Arial" w:hAnsi="Palatino Linotype" w:cs="Arial"/>
          <w:i/>
          <w:spacing w:val="1"/>
          <w:sz w:val="24"/>
          <w:szCs w:val="24"/>
          <w:lang w:val="en-US"/>
        </w:rPr>
        <w:t>u</w:t>
      </w:r>
      <w:r w:rsidRPr="00385DAB">
        <w:rPr>
          <w:rFonts w:ascii="Palatino Linotype" w:eastAsia="Arial" w:hAnsi="Palatino Linotype" w:cs="Arial"/>
          <w:i/>
          <w:sz w:val="24"/>
          <w:szCs w:val="24"/>
          <w:lang w:val="en-US"/>
        </w:rPr>
        <w:t>r</w:t>
      </w:r>
      <w:r w:rsidRPr="00385DAB">
        <w:rPr>
          <w:rFonts w:ascii="Palatino Linotype" w:eastAsia="Arial" w:hAnsi="Palatino Linotype" w:cs="Arial"/>
          <w:i/>
          <w:spacing w:val="-1"/>
          <w:sz w:val="24"/>
          <w:szCs w:val="24"/>
          <w:lang w:val="en-US"/>
        </w:rPr>
        <w:t>i</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d</w:t>
      </w:r>
      <w:r w:rsidRPr="00385DAB">
        <w:rPr>
          <w:rFonts w:ascii="Palatino Linotype" w:eastAsia="Arial" w:hAnsi="Palatino Linotype" w:cs="Arial"/>
          <w:i/>
          <w:spacing w:val="35"/>
          <w:sz w:val="24"/>
          <w:szCs w:val="24"/>
          <w:lang w:val="en-US"/>
        </w:rPr>
        <w:t xml:space="preserve"> </w:t>
      </w:r>
      <w:r w:rsidRPr="00385DAB">
        <w:rPr>
          <w:rFonts w:ascii="Palatino Linotype" w:eastAsia="Arial" w:hAnsi="Palatino Linotype" w:cs="Arial"/>
          <w:i/>
          <w:sz w:val="24"/>
          <w:szCs w:val="24"/>
          <w:lang w:val="en-US"/>
        </w:rPr>
        <w:t>y</w:t>
      </w:r>
      <w:r w:rsidRPr="00385DAB">
        <w:rPr>
          <w:rFonts w:ascii="Palatino Linotype" w:eastAsia="Arial" w:hAnsi="Palatino Linotype" w:cs="Arial"/>
          <w:i/>
          <w:spacing w:val="34"/>
          <w:sz w:val="24"/>
          <w:szCs w:val="24"/>
          <w:lang w:val="en-US"/>
        </w:rPr>
        <w:t xml:space="preserve"> </w:t>
      </w:r>
      <w:r w:rsidRPr="00385DAB">
        <w:rPr>
          <w:rFonts w:ascii="Palatino Linotype" w:eastAsia="Arial" w:hAnsi="Palatino Linotype" w:cs="Arial"/>
          <w:i/>
          <w:sz w:val="24"/>
          <w:szCs w:val="24"/>
          <w:lang w:val="en-US"/>
        </w:rPr>
        <w:t>S</w:t>
      </w:r>
      <w:r w:rsidRPr="00385DAB">
        <w:rPr>
          <w:rFonts w:ascii="Palatino Linotype" w:eastAsia="Arial" w:hAnsi="Palatino Linotype" w:cs="Arial"/>
          <w:i/>
          <w:spacing w:val="1"/>
          <w:sz w:val="24"/>
          <w:szCs w:val="24"/>
          <w:lang w:val="en-US"/>
        </w:rPr>
        <w:t>er</w:t>
      </w:r>
      <w:r w:rsidRPr="00385DAB">
        <w:rPr>
          <w:rFonts w:ascii="Palatino Linotype" w:eastAsia="Arial" w:hAnsi="Palatino Linotype" w:cs="Arial"/>
          <w:i/>
          <w:spacing w:val="-2"/>
          <w:sz w:val="24"/>
          <w:szCs w:val="24"/>
          <w:lang w:val="en-US"/>
        </w:rPr>
        <w:t>v</w:t>
      </w:r>
      <w:r w:rsidRPr="00385DAB">
        <w:rPr>
          <w:rFonts w:ascii="Palatino Linotype" w:eastAsia="Arial" w:hAnsi="Palatino Linotype" w:cs="Arial"/>
          <w:i/>
          <w:sz w:val="24"/>
          <w:szCs w:val="24"/>
          <w:lang w:val="en-US"/>
        </w:rPr>
        <w:t>ic</w:t>
      </w:r>
      <w:r w:rsidRPr="00385DAB">
        <w:rPr>
          <w:rFonts w:ascii="Palatino Linotype" w:eastAsia="Arial" w:hAnsi="Palatino Linotype" w:cs="Arial"/>
          <w:i/>
          <w:spacing w:val="-1"/>
          <w:sz w:val="24"/>
          <w:szCs w:val="24"/>
          <w:lang w:val="en-US"/>
        </w:rPr>
        <w:t>i</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z w:val="24"/>
          <w:szCs w:val="24"/>
          <w:lang w:val="en-US"/>
        </w:rPr>
        <w:t>s</w:t>
      </w:r>
      <w:r w:rsidRPr="00385DAB">
        <w:rPr>
          <w:rFonts w:ascii="Palatino Linotype" w:eastAsia="Arial" w:hAnsi="Palatino Linotype" w:cs="Arial"/>
          <w:i/>
          <w:spacing w:val="36"/>
          <w:sz w:val="24"/>
          <w:szCs w:val="24"/>
          <w:lang w:val="en-US"/>
        </w:rPr>
        <w:t xml:space="preserve"> </w:t>
      </w:r>
      <w:r w:rsidRPr="00385DAB">
        <w:rPr>
          <w:rFonts w:ascii="Palatino Linotype" w:eastAsia="Arial" w:hAnsi="Palatino Linotype" w:cs="Arial"/>
          <w:i/>
          <w:sz w:val="24"/>
          <w:szCs w:val="24"/>
          <w:lang w:val="en-US"/>
        </w:rPr>
        <w:t>S</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z w:val="24"/>
          <w:szCs w:val="24"/>
          <w:lang w:val="en-US"/>
        </w:rPr>
        <w:t>cial</w:t>
      </w:r>
      <w:r w:rsidRPr="00385DAB">
        <w:rPr>
          <w:rFonts w:ascii="Palatino Linotype" w:eastAsia="Arial" w:hAnsi="Palatino Linotype" w:cs="Arial"/>
          <w:i/>
          <w:spacing w:val="1"/>
          <w:sz w:val="24"/>
          <w:szCs w:val="24"/>
          <w:lang w:val="en-US"/>
        </w:rPr>
        <w:t>e</w:t>
      </w:r>
      <w:r w:rsidRPr="00385DAB">
        <w:rPr>
          <w:rFonts w:ascii="Palatino Linotype" w:eastAsia="Arial" w:hAnsi="Palatino Linotype" w:cs="Arial"/>
          <w:i/>
          <w:sz w:val="24"/>
          <w:szCs w:val="24"/>
          <w:lang w:val="en-US"/>
        </w:rPr>
        <w:t>s</w:t>
      </w:r>
      <w:r w:rsidRPr="00385DAB">
        <w:rPr>
          <w:rFonts w:ascii="Palatino Linotype" w:eastAsia="Arial" w:hAnsi="Palatino Linotype" w:cs="Arial"/>
          <w:i/>
          <w:spacing w:val="36"/>
          <w:sz w:val="24"/>
          <w:szCs w:val="24"/>
          <w:lang w:val="en-US"/>
        </w:rPr>
        <w:t xml:space="preserve"> </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z w:val="24"/>
          <w:szCs w:val="24"/>
          <w:lang w:val="en-US"/>
        </w:rPr>
        <w:t>e</w:t>
      </w:r>
      <w:r w:rsidRPr="00385DAB">
        <w:rPr>
          <w:rFonts w:ascii="Palatino Linotype" w:eastAsia="Arial" w:hAnsi="Palatino Linotype" w:cs="Arial"/>
          <w:i/>
          <w:spacing w:val="37"/>
          <w:sz w:val="24"/>
          <w:szCs w:val="24"/>
          <w:lang w:val="en-US"/>
        </w:rPr>
        <w:t xml:space="preserve"> </w:t>
      </w:r>
      <w:r w:rsidRPr="00385DAB">
        <w:rPr>
          <w:rFonts w:ascii="Palatino Linotype" w:eastAsia="Arial" w:hAnsi="Palatino Linotype" w:cs="Arial"/>
          <w:i/>
          <w:sz w:val="24"/>
          <w:szCs w:val="24"/>
          <w:lang w:val="en-US"/>
        </w:rPr>
        <w:t>los</w:t>
      </w:r>
      <w:r w:rsidRPr="00385DAB">
        <w:rPr>
          <w:rFonts w:ascii="Palatino Linotype" w:eastAsia="Arial" w:hAnsi="Palatino Linotype" w:cs="Arial"/>
          <w:i/>
          <w:spacing w:val="34"/>
          <w:sz w:val="24"/>
          <w:szCs w:val="24"/>
          <w:lang w:val="en-US"/>
        </w:rPr>
        <w:t xml:space="preserve"> </w:t>
      </w:r>
      <w:r w:rsidRPr="00385DAB">
        <w:rPr>
          <w:rFonts w:ascii="Palatino Linotype" w:eastAsia="Arial" w:hAnsi="Palatino Linotype" w:cs="Arial"/>
          <w:i/>
          <w:spacing w:val="2"/>
          <w:sz w:val="24"/>
          <w:szCs w:val="24"/>
          <w:lang w:val="en-US"/>
        </w:rPr>
        <w:t>T</w:t>
      </w:r>
      <w:r w:rsidRPr="00385DAB">
        <w:rPr>
          <w:rFonts w:ascii="Palatino Linotype" w:eastAsia="Arial" w:hAnsi="Palatino Linotype" w:cs="Arial"/>
          <w:i/>
          <w:sz w:val="24"/>
          <w:szCs w:val="24"/>
          <w:lang w:val="en-US"/>
        </w:rPr>
        <w:t>ra</w:t>
      </w:r>
      <w:r w:rsidRPr="00385DAB">
        <w:rPr>
          <w:rFonts w:ascii="Palatino Linotype" w:eastAsia="Arial" w:hAnsi="Palatino Linotype" w:cs="Arial"/>
          <w:i/>
          <w:spacing w:val="-1"/>
          <w:sz w:val="24"/>
          <w:szCs w:val="24"/>
          <w:lang w:val="en-US"/>
        </w:rPr>
        <w:t>b</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ja</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z w:val="24"/>
          <w:szCs w:val="24"/>
          <w:lang w:val="en-US"/>
        </w:rPr>
        <w:t>res</w:t>
      </w:r>
      <w:r w:rsidRPr="00385DAB">
        <w:rPr>
          <w:rFonts w:ascii="Palatino Linotype" w:eastAsia="Arial" w:hAnsi="Palatino Linotype" w:cs="Arial"/>
          <w:i/>
          <w:spacing w:val="36"/>
          <w:sz w:val="24"/>
          <w:szCs w:val="24"/>
          <w:lang w:val="en-US"/>
        </w:rPr>
        <w:t xml:space="preserve"> </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pacing w:val="1"/>
          <w:sz w:val="24"/>
          <w:szCs w:val="24"/>
          <w:lang w:val="en-US"/>
        </w:rPr>
        <w:t>e</w:t>
      </w:r>
      <w:r w:rsidRPr="00385DAB">
        <w:rPr>
          <w:rFonts w:ascii="Palatino Linotype" w:eastAsia="Arial" w:hAnsi="Palatino Linotype" w:cs="Arial"/>
          <w:i/>
          <w:sz w:val="24"/>
          <w:szCs w:val="24"/>
          <w:lang w:val="en-US"/>
        </w:rPr>
        <w:t>l</w:t>
      </w:r>
    </w:p>
    <w:p w14:paraId="07F48EF2" w14:textId="62864607" w:rsidR="005812CB" w:rsidRPr="00385DAB" w:rsidRDefault="005812CB" w:rsidP="00385DAB">
      <w:pPr>
        <w:spacing w:after="0" w:line="360" w:lineRule="auto"/>
        <w:ind w:left="517"/>
        <w:rPr>
          <w:rFonts w:ascii="Palatino Linotype" w:eastAsia="Arial" w:hAnsi="Palatino Linotype" w:cs="Arial"/>
          <w:i/>
          <w:sz w:val="24"/>
          <w:szCs w:val="24"/>
          <w:lang w:val="en-US"/>
        </w:rPr>
      </w:pPr>
      <w:r w:rsidRPr="00385DAB">
        <w:rPr>
          <w:rFonts w:ascii="Palatino Linotype" w:eastAsia="Arial" w:hAnsi="Palatino Linotype" w:cs="Arial"/>
          <w:i/>
          <w:sz w:val="24"/>
          <w:szCs w:val="24"/>
          <w:lang w:val="en-US"/>
        </w:rPr>
        <w:t>Est</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z w:val="24"/>
          <w:szCs w:val="24"/>
          <w:lang w:val="en-US"/>
        </w:rPr>
        <w:t>o</w:t>
      </w:r>
      <w:r w:rsidRPr="00385DAB">
        <w:rPr>
          <w:rFonts w:ascii="Palatino Linotype" w:eastAsia="Arial" w:hAnsi="Palatino Linotype" w:cs="Arial"/>
          <w:i/>
          <w:spacing w:val="3"/>
          <w:sz w:val="24"/>
          <w:szCs w:val="24"/>
          <w:lang w:val="en-US"/>
        </w:rPr>
        <w:t xml:space="preserve"> </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1"/>
          <w:sz w:val="24"/>
          <w:szCs w:val="24"/>
          <w:lang w:val="en-US"/>
        </w:rPr>
        <w:t xml:space="preserve"> </w:t>
      </w:r>
      <w:r w:rsidRPr="00385DAB">
        <w:rPr>
          <w:rFonts w:ascii="Palatino Linotype" w:eastAsia="Arial" w:hAnsi="Palatino Linotype" w:cs="Arial"/>
          <w:i/>
          <w:sz w:val="24"/>
          <w:szCs w:val="24"/>
          <w:lang w:val="en-US"/>
        </w:rPr>
        <w:t>Alo</w:t>
      </w:r>
      <w:r w:rsidRPr="00385DAB">
        <w:rPr>
          <w:rFonts w:ascii="Palatino Linotype" w:eastAsia="Arial" w:hAnsi="Palatino Linotype" w:cs="Arial"/>
          <w:i/>
          <w:spacing w:val="1"/>
          <w:sz w:val="24"/>
          <w:szCs w:val="24"/>
          <w:lang w:val="en-US"/>
        </w:rPr>
        <w:t>n</w:t>
      </w:r>
      <w:r w:rsidRPr="00385DAB">
        <w:rPr>
          <w:rFonts w:ascii="Palatino Linotype" w:eastAsia="Arial" w:hAnsi="Palatino Linotype" w:cs="Arial"/>
          <w:i/>
          <w:spacing w:val="-2"/>
          <w:sz w:val="24"/>
          <w:szCs w:val="24"/>
          <w:lang w:val="en-US"/>
        </w:rPr>
        <w:t>s</w:t>
      </w:r>
      <w:r w:rsidRPr="00385DAB">
        <w:rPr>
          <w:rFonts w:ascii="Palatino Linotype" w:eastAsia="Arial" w:hAnsi="Palatino Linotype" w:cs="Arial"/>
          <w:i/>
          <w:sz w:val="24"/>
          <w:szCs w:val="24"/>
          <w:lang w:val="en-US"/>
        </w:rPr>
        <w:t>o</w:t>
      </w:r>
      <w:r w:rsidRPr="00385DAB">
        <w:rPr>
          <w:rFonts w:ascii="Palatino Linotype" w:eastAsia="Arial" w:hAnsi="Palatino Linotype" w:cs="Arial"/>
          <w:i/>
          <w:spacing w:val="1"/>
          <w:sz w:val="24"/>
          <w:szCs w:val="24"/>
          <w:lang w:val="en-US"/>
        </w:rPr>
        <w:t xml:space="preserve"> </w:t>
      </w:r>
      <w:r w:rsidRPr="00385DAB">
        <w:rPr>
          <w:rFonts w:ascii="Palatino Linotype" w:eastAsia="Arial" w:hAnsi="Palatino Linotype" w:cs="Arial"/>
          <w:i/>
          <w:spacing w:val="-1"/>
          <w:sz w:val="24"/>
          <w:szCs w:val="24"/>
          <w:lang w:val="en-US"/>
        </w:rPr>
        <w:t>L</w:t>
      </w:r>
      <w:r w:rsidRPr="00385DAB">
        <w:rPr>
          <w:rFonts w:ascii="Palatino Linotype" w:eastAsia="Arial" w:hAnsi="Palatino Linotype" w:cs="Arial"/>
          <w:i/>
          <w:spacing w:val="1"/>
          <w:sz w:val="24"/>
          <w:szCs w:val="24"/>
          <w:lang w:val="en-US"/>
        </w:rPr>
        <w:t>u</w:t>
      </w:r>
      <w:r w:rsidRPr="00385DAB">
        <w:rPr>
          <w:rFonts w:ascii="Palatino Linotype" w:eastAsia="Arial" w:hAnsi="Palatino Linotype" w:cs="Arial"/>
          <w:i/>
          <w:sz w:val="24"/>
          <w:szCs w:val="24"/>
          <w:lang w:val="en-US"/>
        </w:rPr>
        <w:t>j</w:t>
      </w:r>
      <w:r w:rsidRPr="00385DAB">
        <w:rPr>
          <w:rFonts w:ascii="Palatino Linotype" w:eastAsia="Arial" w:hAnsi="Palatino Linotype" w:cs="Arial"/>
          <w:i/>
          <w:spacing w:val="-2"/>
          <w:sz w:val="24"/>
          <w:szCs w:val="24"/>
          <w:lang w:val="en-US"/>
        </w:rPr>
        <w:t>a</w:t>
      </w:r>
      <w:r w:rsidRPr="00385DAB">
        <w:rPr>
          <w:rFonts w:ascii="Palatino Linotype" w:eastAsia="Arial" w:hAnsi="Palatino Linotype" w:cs="Arial"/>
          <w:i/>
          <w:spacing w:val="1"/>
          <w:sz w:val="24"/>
          <w:szCs w:val="24"/>
          <w:lang w:val="en-US"/>
        </w:rPr>
        <w:t>mb</w:t>
      </w:r>
      <w:r w:rsidRPr="00385DAB">
        <w:rPr>
          <w:rFonts w:ascii="Palatino Linotype" w:eastAsia="Arial" w:hAnsi="Palatino Linotype" w:cs="Arial"/>
          <w:i/>
          <w:sz w:val="24"/>
          <w:szCs w:val="24"/>
          <w:lang w:val="en-US"/>
        </w:rPr>
        <w:t>io</w:t>
      </w:r>
      <w:r w:rsidRPr="00385DAB">
        <w:rPr>
          <w:rFonts w:ascii="Palatino Linotype" w:eastAsia="Arial" w:hAnsi="Palatino Linotype" w:cs="Arial"/>
          <w:i/>
          <w:spacing w:val="-1"/>
          <w:sz w:val="24"/>
          <w:szCs w:val="24"/>
          <w:lang w:val="en-US"/>
        </w:rPr>
        <w:t xml:space="preserve"> </w:t>
      </w:r>
      <w:r w:rsidRPr="00385DAB">
        <w:rPr>
          <w:rFonts w:ascii="Palatino Linotype" w:eastAsia="Arial" w:hAnsi="Palatino Linotype" w:cs="Arial"/>
          <w:i/>
          <w:sz w:val="24"/>
          <w:szCs w:val="24"/>
          <w:lang w:val="en-US"/>
        </w:rPr>
        <w:t>Ira</w:t>
      </w:r>
      <w:r w:rsidRPr="00385DAB">
        <w:rPr>
          <w:rFonts w:ascii="Palatino Linotype" w:eastAsia="Arial" w:hAnsi="Palatino Linotype" w:cs="Arial"/>
          <w:i/>
          <w:spacing w:val="-1"/>
          <w:sz w:val="24"/>
          <w:szCs w:val="24"/>
          <w:lang w:val="en-US"/>
        </w:rPr>
        <w:t>z</w:t>
      </w:r>
      <w:r w:rsidRPr="00385DAB">
        <w:rPr>
          <w:rFonts w:ascii="Palatino Linotype" w:eastAsia="Arial" w:hAnsi="Palatino Linotype" w:cs="Arial"/>
          <w:i/>
          <w:spacing w:val="1"/>
          <w:sz w:val="24"/>
          <w:szCs w:val="24"/>
          <w:lang w:val="en-US"/>
        </w:rPr>
        <w:t>ábal</w:t>
      </w:r>
    </w:p>
    <w:p w14:paraId="5F3C3F3B" w14:textId="77777777" w:rsidR="00C52139" w:rsidRPr="00385DAB" w:rsidRDefault="005812CB" w:rsidP="00385DAB">
      <w:pPr>
        <w:spacing w:after="0" w:line="360" w:lineRule="auto"/>
        <w:ind w:left="517" w:right="98"/>
        <w:jc w:val="both"/>
        <w:rPr>
          <w:rFonts w:ascii="Palatino Linotype" w:eastAsia="Arial" w:hAnsi="Palatino Linotype" w:cs="Arial"/>
          <w:i/>
          <w:sz w:val="24"/>
          <w:szCs w:val="24"/>
          <w:lang w:val="en-US"/>
        </w:rPr>
      </w:pPr>
      <w:r w:rsidRPr="00385DAB">
        <w:rPr>
          <w:rFonts w:ascii="Palatino Linotype" w:eastAsia="Arial" w:hAnsi="Palatino Linotype" w:cs="Arial"/>
          <w:i/>
          <w:spacing w:val="1"/>
          <w:sz w:val="24"/>
          <w:szCs w:val="24"/>
          <w:lang w:val="en-US"/>
        </w:rPr>
        <w:t>16</w:t>
      </w:r>
      <w:r w:rsidRPr="00385DAB">
        <w:rPr>
          <w:rFonts w:ascii="Palatino Linotype" w:eastAsia="Arial" w:hAnsi="Palatino Linotype" w:cs="Arial"/>
          <w:i/>
          <w:spacing w:val="-1"/>
          <w:sz w:val="24"/>
          <w:szCs w:val="24"/>
          <w:lang w:val="en-US"/>
        </w:rPr>
        <w:t>2</w:t>
      </w:r>
      <w:r w:rsidRPr="00385DAB">
        <w:rPr>
          <w:rFonts w:ascii="Palatino Linotype" w:eastAsia="Arial" w:hAnsi="Palatino Linotype" w:cs="Arial"/>
          <w:i/>
          <w:spacing w:val="1"/>
          <w:sz w:val="24"/>
          <w:szCs w:val="24"/>
          <w:lang w:val="en-US"/>
        </w:rPr>
        <w:t>4</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1"/>
          <w:sz w:val="24"/>
          <w:szCs w:val="24"/>
          <w:lang w:val="en-US"/>
        </w:rPr>
        <w:t>0</w:t>
      </w:r>
      <w:r w:rsidRPr="00385DAB">
        <w:rPr>
          <w:rFonts w:ascii="Palatino Linotype" w:eastAsia="Arial" w:hAnsi="Palatino Linotype" w:cs="Arial"/>
          <w:i/>
          <w:sz w:val="24"/>
          <w:szCs w:val="24"/>
          <w:lang w:val="en-US"/>
        </w:rPr>
        <w:t xml:space="preserve">9      </w:t>
      </w:r>
      <w:r w:rsidRPr="00385DAB">
        <w:rPr>
          <w:rFonts w:ascii="Palatino Linotype" w:eastAsia="Arial" w:hAnsi="Palatino Linotype" w:cs="Arial"/>
          <w:i/>
          <w:spacing w:val="64"/>
          <w:sz w:val="24"/>
          <w:szCs w:val="24"/>
          <w:lang w:val="en-US"/>
        </w:rPr>
        <w:t xml:space="preserve"> </w:t>
      </w:r>
      <w:r w:rsidRPr="00385DAB">
        <w:rPr>
          <w:rFonts w:ascii="Palatino Linotype" w:eastAsia="Arial" w:hAnsi="Palatino Linotype" w:cs="Arial"/>
          <w:i/>
          <w:sz w:val="24"/>
          <w:szCs w:val="24"/>
          <w:lang w:val="en-US"/>
        </w:rPr>
        <w:t>I</w:t>
      </w:r>
      <w:r w:rsidRPr="00385DAB">
        <w:rPr>
          <w:rFonts w:ascii="Palatino Linotype" w:eastAsia="Arial" w:hAnsi="Palatino Linotype" w:cs="Arial"/>
          <w:i/>
          <w:spacing w:val="1"/>
          <w:sz w:val="24"/>
          <w:szCs w:val="24"/>
          <w:lang w:val="en-US"/>
        </w:rPr>
        <w:t>n</w:t>
      </w:r>
      <w:r w:rsidRPr="00385DAB">
        <w:rPr>
          <w:rFonts w:ascii="Palatino Linotype" w:eastAsia="Arial" w:hAnsi="Palatino Linotype" w:cs="Arial"/>
          <w:i/>
          <w:sz w:val="24"/>
          <w:szCs w:val="24"/>
          <w:lang w:val="en-US"/>
        </w:rPr>
        <w:t>stit</w:t>
      </w:r>
      <w:r w:rsidRPr="00385DAB">
        <w:rPr>
          <w:rFonts w:ascii="Palatino Linotype" w:eastAsia="Arial" w:hAnsi="Palatino Linotype" w:cs="Arial"/>
          <w:i/>
          <w:spacing w:val="1"/>
          <w:sz w:val="24"/>
          <w:szCs w:val="24"/>
          <w:lang w:val="en-US"/>
        </w:rPr>
        <w:t>u</w:t>
      </w:r>
      <w:r w:rsidRPr="00385DAB">
        <w:rPr>
          <w:rFonts w:ascii="Palatino Linotype" w:eastAsia="Arial" w:hAnsi="Palatino Linotype" w:cs="Arial"/>
          <w:i/>
          <w:spacing w:val="-2"/>
          <w:sz w:val="24"/>
          <w:szCs w:val="24"/>
          <w:lang w:val="en-US"/>
        </w:rPr>
        <w:t>t</w:t>
      </w:r>
      <w:r w:rsidRPr="00385DAB">
        <w:rPr>
          <w:rFonts w:ascii="Palatino Linotype" w:eastAsia="Arial" w:hAnsi="Palatino Linotype" w:cs="Arial"/>
          <w:i/>
          <w:sz w:val="24"/>
          <w:szCs w:val="24"/>
          <w:lang w:val="en-US"/>
        </w:rPr>
        <w:t>o</w:t>
      </w:r>
      <w:r w:rsidRPr="00385DAB">
        <w:rPr>
          <w:rFonts w:ascii="Palatino Linotype" w:eastAsia="Arial" w:hAnsi="Palatino Linotype" w:cs="Arial"/>
          <w:i/>
          <w:spacing w:val="37"/>
          <w:sz w:val="24"/>
          <w:szCs w:val="24"/>
          <w:lang w:val="en-US"/>
        </w:rPr>
        <w:t xml:space="preserve"> </w:t>
      </w:r>
      <w:r w:rsidRPr="00385DAB">
        <w:rPr>
          <w:rFonts w:ascii="Palatino Linotype" w:eastAsia="Arial" w:hAnsi="Palatino Linotype" w:cs="Arial"/>
          <w:i/>
          <w:sz w:val="24"/>
          <w:szCs w:val="24"/>
          <w:lang w:val="en-US"/>
        </w:rPr>
        <w:t>Naci</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pacing w:val="-1"/>
          <w:sz w:val="24"/>
          <w:szCs w:val="24"/>
          <w:lang w:val="en-US"/>
        </w:rPr>
        <w:t>n</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l</w:t>
      </w:r>
      <w:r w:rsidRPr="00385DAB">
        <w:rPr>
          <w:rFonts w:ascii="Palatino Linotype" w:eastAsia="Arial" w:hAnsi="Palatino Linotype" w:cs="Arial"/>
          <w:i/>
          <w:spacing w:val="35"/>
          <w:sz w:val="24"/>
          <w:szCs w:val="24"/>
          <w:lang w:val="en-US"/>
        </w:rPr>
        <w:t xml:space="preserve"> </w:t>
      </w:r>
      <w:r w:rsidRPr="00385DAB">
        <w:rPr>
          <w:rFonts w:ascii="Palatino Linotype" w:eastAsia="Arial" w:hAnsi="Palatino Linotype" w:cs="Arial"/>
          <w:i/>
          <w:spacing w:val="1"/>
          <w:sz w:val="24"/>
          <w:szCs w:val="24"/>
          <w:lang w:val="en-US"/>
        </w:rPr>
        <w:t>pa</w:t>
      </w:r>
      <w:r w:rsidRPr="00385DAB">
        <w:rPr>
          <w:rFonts w:ascii="Palatino Linotype" w:eastAsia="Arial" w:hAnsi="Palatino Linotype" w:cs="Arial"/>
          <w:i/>
          <w:spacing w:val="-3"/>
          <w:sz w:val="24"/>
          <w:szCs w:val="24"/>
          <w:lang w:val="en-US"/>
        </w:rPr>
        <w:t>r</w:t>
      </w:r>
      <w:r w:rsidRPr="00385DAB">
        <w:rPr>
          <w:rFonts w:ascii="Palatino Linotype" w:eastAsia="Arial" w:hAnsi="Palatino Linotype" w:cs="Arial"/>
          <w:i/>
          <w:sz w:val="24"/>
          <w:szCs w:val="24"/>
          <w:lang w:val="en-US"/>
        </w:rPr>
        <w:t>a</w:t>
      </w:r>
      <w:r w:rsidRPr="00385DAB">
        <w:rPr>
          <w:rFonts w:ascii="Palatino Linotype" w:eastAsia="Arial" w:hAnsi="Palatino Linotype" w:cs="Arial"/>
          <w:i/>
          <w:spacing w:val="37"/>
          <w:sz w:val="24"/>
          <w:szCs w:val="24"/>
          <w:lang w:val="en-US"/>
        </w:rPr>
        <w:t xml:space="preserve"> </w:t>
      </w:r>
      <w:r w:rsidRPr="00385DAB">
        <w:rPr>
          <w:rFonts w:ascii="Palatino Linotype" w:eastAsia="Arial" w:hAnsi="Palatino Linotype" w:cs="Arial"/>
          <w:i/>
          <w:sz w:val="24"/>
          <w:szCs w:val="24"/>
          <w:lang w:val="en-US"/>
        </w:rPr>
        <w:t>la</w:t>
      </w:r>
      <w:r w:rsidRPr="00385DAB">
        <w:rPr>
          <w:rFonts w:ascii="Palatino Linotype" w:eastAsia="Arial" w:hAnsi="Palatino Linotype" w:cs="Arial"/>
          <w:i/>
          <w:spacing w:val="36"/>
          <w:sz w:val="24"/>
          <w:szCs w:val="24"/>
          <w:lang w:val="en-US"/>
        </w:rPr>
        <w:t xml:space="preserve"> </w:t>
      </w:r>
      <w:r w:rsidRPr="00385DAB">
        <w:rPr>
          <w:rFonts w:ascii="Palatino Linotype" w:eastAsia="Arial" w:hAnsi="Palatino Linotype" w:cs="Arial"/>
          <w:i/>
          <w:sz w:val="24"/>
          <w:szCs w:val="24"/>
          <w:lang w:val="en-US"/>
        </w:rPr>
        <w:t>E</w:t>
      </w:r>
      <w:r w:rsidRPr="00385DAB">
        <w:rPr>
          <w:rFonts w:ascii="Palatino Linotype" w:eastAsia="Arial" w:hAnsi="Palatino Linotype" w:cs="Arial"/>
          <w:i/>
          <w:spacing w:val="1"/>
          <w:sz w:val="24"/>
          <w:szCs w:val="24"/>
          <w:lang w:val="en-US"/>
        </w:rPr>
        <w:t>du</w:t>
      </w:r>
      <w:r w:rsidRPr="00385DAB">
        <w:rPr>
          <w:rFonts w:ascii="Palatino Linotype" w:eastAsia="Arial" w:hAnsi="Palatino Linotype" w:cs="Arial"/>
          <w:i/>
          <w:spacing w:val="-2"/>
          <w:sz w:val="24"/>
          <w:szCs w:val="24"/>
          <w:lang w:val="en-US"/>
        </w:rPr>
        <w:t>c</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ción</w:t>
      </w:r>
      <w:r w:rsidRPr="00385DAB">
        <w:rPr>
          <w:rFonts w:ascii="Palatino Linotype" w:eastAsia="Arial" w:hAnsi="Palatino Linotype" w:cs="Arial"/>
          <w:i/>
          <w:spacing w:val="35"/>
          <w:sz w:val="24"/>
          <w:szCs w:val="24"/>
          <w:lang w:val="en-US"/>
        </w:rPr>
        <w:t xml:space="preserve"> </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z w:val="24"/>
          <w:szCs w:val="24"/>
          <w:lang w:val="en-US"/>
        </w:rPr>
        <w:t>e</w:t>
      </w:r>
      <w:r w:rsidRPr="00385DAB">
        <w:rPr>
          <w:rFonts w:ascii="Palatino Linotype" w:eastAsia="Arial" w:hAnsi="Palatino Linotype" w:cs="Arial"/>
          <w:i/>
          <w:spacing w:val="37"/>
          <w:sz w:val="24"/>
          <w:szCs w:val="24"/>
          <w:lang w:val="en-US"/>
        </w:rPr>
        <w:t xml:space="preserve"> </w:t>
      </w:r>
      <w:r w:rsidRPr="00385DAB">
        <w:rPr>
          <w:rFonts w:ascii="Palatino Linotype" w:eastAsia="Arial" w:hAnsi="Palatino Linotype" w:cs="Arial"/>
          <w:i/>
          <w:sz w:val="24"/>
          <w:szCs w:val="24"/>
          <w:lang w:val="en-US"/>
        </w:rPr>
        <w:t>los</w:t>
      </w:r>
      <w:r w:rsidRPr="00385DAB">
        <w:rPr>
          <w:rFonts w:ascii="Palatino Linotype" w:eastAsia="Arial" w:hAnsi="Palatino Linotype" w:cs="Arial"/>
          <w:i/>
          <w:spacing w:val="34"/>
          <w:sz w:val="24"/>
          <w:szCs w:val="24"/>
          <w:lang w:val="en-US"/>
        </w:rPr>
        <w:t xml:space="preserve"> </w:t>
      </w:r>
      <w:r w:rsidRPr="00385DAB">
        <w:rPr>
          <w:rFonts w:ascii="Palatino Linotype" w:eastAsia="Arial" w:hAnsi="Palatino Linotype" w:cs="Arial"/>
          <w:i/>
          <w:sz w:val="24"/>
          <w:szCs w:val="24"/>
          <w:lang w:val="en-US"/>
        </w:rPr>
        <w:t>A</w:t>
      </w:r>
      <w:r w:rsidRPr="00385DAB">
        <w:rPr>
          <w:rFonts w:ascii="Palatino Linotype" w:eastAsia="Arial" w:hAnsi="Palatino Linotype" w:cs="Arial"/>
          <w:i/>
          <w:spacing w:val="1"/>
          <w:sz w:val="24"/>
          <w:szCs w:val="24"/>
          <w:lang w:val="en-US"/>
        </w:rPr>
        <w:t>du</w:t>
      </w:r>
      <w:r w:rsidRPr="00385DAB">
        <w:rPr>
          <w:rFonts w:ascii="Palatino Linotype" w:eastAsia="Arial" w:hAnsi="Palatino Linotype" w:cs="Arial"/>
          <w:i/>
          <w:sz w:val="24"/>
          <w:szCs w:val="24"/>
          <w:lang w:val="en-US"/>
        </w:rPr>
        <w:t>lt</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z w:val="24"/>
          <w:szCs w:val="24"/>
          <w:lang w:val="en-US"/>
        </w:rPr>
        <w:t>s</w:t>
      </w:r>
      <w:r w:rsidRPr="00385DAB">
        <w:rPr>
          <w:rFonts w:ascii="Palatino Linotype" w:eastAsia="Arial" w:hAnsi="Palatino Linotype" w:cs="Arial"/>
          <w:i/>
          <w:spacing w:val="43"/>
          <w:sz w:val="24"/>
          <w:szCs w:val="24"/>
          <w:lang w:val="en-US"/>
        </w:rPr>
        <w:t xml:space="preserve"> </w:t>
      </w:r>
      <w:r w:rsidRPr="00385DAB">
        <w:rPr>
          <w:rFonts w:ascii="Palatino Linotype" w:eastAsia="Calibri" w:hAnsi="Palatino Linotype" w:cs="Calibri"/>
          <w:i/>
          <w:color w:val="275027"/>
          <w:sz w:val="24"/>
          <w:szCs w:val="24"/>
          <w:lang w:val="en-US"/>
        </w:rPr>
        <w:t xml:space="preserve">- </w:t>
      </w:r>
      <w:r w:rsidRPr="00385DAB">
        <w:rPr>
          <w:rFonts w:ascii="Palatino Linotype" w:eastAsia="Calibri" w:hAnsi="Palatino Linotype" w:cs="Calibri"/>
          <w:i/>
          <w:color w:val="275027"/>
          <w:spacing w:val="23"/>
          <w:sz w:val="24"/>
          <w:szCs w:val="24"/>
          <w:lang w:val="en-US"/>
        </w:rPr>
        <w:t xml:space="preserve"> </w:t>
      </w:r>
      <w:r w:rsidRPr="00385DAB">
        <w:rPr>
          <w:rFonts w:ascii="Palatino Linotype" w:eastAsia="Arial" w:hAnsi="Palatino Linotype" w:cs="Arial"/>
          <w:i/>
          <w:color w:val="000000"/>
          <w:spacing w:val="-1"/>
          <w:sz w:val="24"/>
          <w:szCs w:val="24"/>
          <w:lang w:val="en-US"/>
        </w:rPr>
        <w:t>M</w:t>
      </w:r>
      <w:r w:rsidRPr="00385DAB">
        <w:rPr>
          <w:rFonts w:ascii="Palatino Linotype" w:eastAsia="Arial" w:hAnsi="Palatino Linotype" w:cs="Arial"/>
          <w:i/>
          <w:color w:val="000000"/>
          <w:spacing w:val="1"/>
          <w:sz w:val="24"/>
          <w:szCs w:val="24"/>
          <w:lang w:val="en-US"/>
        </w:rPr>
        <w:t>a</w:t>
      </w:r>
      <w:r w:rsidRPr="00385DAB">
        <w:rPr>
          <w:rFonts w:ascii="Palatino Linotype" w:eastAsia="Arial" w:hAnsi="Palatino Linotype" w:cs="Arial"/>
          <w:i/>
          <w:color w:val="000000"/>
          <w:sz w:val="24"/>
          <w:szCs w:val="24"/>
          <w:lang w:val="en-US"/>
        </w:rPr>
        <w:t>r</w:t>
      </w:r>
      <w:r w:rsidRPr="00385DAB">
        <w:rPr>
          <w:rFonts w:ascii="Palatino Linotype" w:eastAsia="Arial" w:hAnsi="Palatino Linotype" w:cs="Arial"/>
          <w:i/>
          <w:color w:val="000000"/>
          <w:spacing w:val="-3"/>
          <w:sz w:val="24"/>
          <w:szCs w:val="24"/>
          <w:lang w:val="en-US"/>
        </w:rPr>
        <w:t>í</w:t>
      </w:r>
      <w:r w:rsidRPr="00385DAB">
        <w:rPr>
          <w:rFonts w:ascii="Palatino Linotype" w:eastAsia="Arial" w:hAnsi="Palatino Linotype" w:cs="Arial"/>
          <w:i/>
          <w:color w:val="000000"/>
          <w:sz w:val="24"/>
          <w:szCs w:val="24"/>
          <w:lang w:val="en-US"/>
        </w:rPr>
        <w:t>a</w:t>
      </w:r>
      <w:r w:rsidR="00C52139" w:rsidRPr="00385DAB">
        <w:rPr>
          <w:rFonts w:ascii="Palatino Linotype" w:eastAsia="Arial" w:hAnsi="Palatino Linotype" w:cs="Arial"/>
          <w:i/>
          <w:color w:val="000000"/>
          <w:spacing w:val="37"/>
          <w:sz w:val="24"/>
          <w:szCs w:val="24"/>
          <w:lang w:val="en-US"/>
        </w:rPr>
        <w:t xml:space="preserve"> </w:t>
      </w:r>
      <w:r w:rsidRPr="00385DAB">
        <w:rPr>
          <w:rFonts w:ascii="Palatino Linotype" w:eastAsia="Arial" w:hAnsi="Palatino Linotype" w:cs="Arial"/>
          <w:i/>
          <w:color w:val="000000"/>
          <w:spacing w:val="-1"/>
          <w:sz w:val="24"/>
          <w:szCs w:val="24"/>
          <w:lang w:val="en-US"/>
        </w:rPr>
        <w:t>M</w:t>
      </w:r>
      <w:r w:rsidRPr="00385DAB">
        <w:rPr>
          <w:rFonts w:ascii="Palatino Linotype" w:eastAsia="Arial" w:hAnsi="Palatino Linotype" w:cs="Arial"/>
          <w:i/>
          <w:color w:val="000000"/>
          <w:spacing w:val="1"/>
          <w:sz w:val="24"/>
          <w:szCs w:val="24"/>
          <w:lang w:val="en-US"/>
        </w:rPr>
        <w:t>a</w:t>
      </w:r>
      <w:r w:rsidRPr="00385DAB">
        <w:rPr>
          <w:rFonts w:ascii="Palatino Linotype" w:eastAsia="Arial" w:hAnsi="Palatino Linotype" w:cs="Arial"/>
          <w:i/>
          <w:color w:val="000000"/>
          <w:sz w:val="24"/>
          <w:szCs w:val="24"/>
          <w:lang w:val="en-US"/>
        </w:rPr>
        <w:t>rván</w:t>
      </w:r>
      <w:r w:rsidR="00C52139" w:rsidRPr="00385DAB">
        <w:rPr>
          <w:rFonts w:ascii="Palatino Linotype" w:eastAsia="Arial" w:hAnsi="Palatino Linotype" w:cs="Arial"/>
          <w:i/>
          <w:sz w:val="24"/>
          <w:szCs w:val="24"/>
          <w:lang w:val="en-US"/>
        </w:rPr>
        <w:t xml:space="preserve"> </w:t>
      </w:r>
      <w:r w:rsidRPr="00385DAB">
        <w:rPr>
          <w:rFonts w:ascii="Palatino Linotype" w:eastAsia="Arial" w:hAnsi="Palatino Linotype" w:cs="Arial"/>
          <w:i/>
          <w:spacing w:val="1"/>
          <w:sz w:val="24"/>
          <w:szCs w:val="24"/>
          <w:lang w:val="en-US"/>
        </w:rPr>
        <w:t>La</w:t>
      </w:r>
      <w:r w:rsidRPr="00385DAB">
        <w:rPr>
          <w:rFonts w:ascii="Palatino Linotype" w:eastAsia="Arial" w:hAnsi="Palatino Linotype" w:cs="Arial"/>
          <w:i/>
          <w:spacing w:val="-1"/>
          <w:sz w:val="24"/>
          <w:szCs w:val="24"/>
          <w:lang w:val="en-US"/>
        </w:rPr>
        <w:t>b</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z w:val="24"/>
          <w:szCs w:val="24"/>
          <w:lang w:val="en-US"/>
        </w:rPr>
        <w:t>rde</w:t>
      </w:r>
    </w:p>
    <w:p w14:paraId="74D56783" w14:textId="2552982C" w:rsidR="005812CB" w:rsidRPr="00385DAB" w:rsidRDefault="005812CB" w:rsidP="00385DAB">
      <w:pPr>
        <w:spacing w:after="0" w:line="360" w:lineRule="auto"/>
        <w:ind w:left="517" w:right="98"/>
        <w:jc w:val="both"/>
        <w:rPr>
          <w:rFonts w:ascii="Palatino Linotype" w:eastAsia="Arial" w:hAnsi="Palatino Linotype" w:cs="Arial"/>
          <w:i/>
          <w:sz w:val="24"/>
          <w:szCs w:val="24"/>
          <w:lang w:val="en-US"/>
        </w:rPr>
      </w:pPr>
      <w:r w:rsidRPr="00385DAB">
        <w:rPr>
          <w:rFonts w:ascii="Palatino Linotype" w:eastAsia="Arial" w:hAnsi="Palatino Linotype" w:cs="Arial"/>
          <w:i/>
          <w:spacing w:val="1"/>
          <w:sz w:val="24"/>
          <w:szCs w:val="24"/>
          <w:lang w:val="en-US"/>
        </w:rPr>
        <w:t>23</w:t>
      </w:r>
      <w:r w:rsidRPr="00385DAB">
        <w:rPr>
          <w:rFonts w:ascii="Palatino Linotype" w:eastAsia="Arial" w:hAnsi="Palatino Linotype" w:cs="Arial"/>
          <w:i/>
          <w:spacing w:val="-1"/>
          <w:sz w:val="24"/>
          <w:szCs w:val="24"/>
          <w:lang w:val="en-US"/>
        </w:rPr>
        <w:t>9</w:t>
      </w:r>
      <w:r w:rsidRPr="00385DAB">
        <w:rPr>
          <w:rFonts w:ascii="Palatino Linotype" w:eastAsia="Arial" w:hAnsi="Palatino Linotype" w:cs="Arial"/>
          <w:i/>
          <w:spacing w:val="1"/>
          <w:sz w:val="24"/>
          <w:szCs w:val="24"/>
          <w:lang w:val="en-US"/>
        </w:rPr>
        <w:t>5</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1"/>
          <w:sz w:val="24"/>
          <w:szCs w:val="24"/>
          <w:lang w:val="en-US"/>
        </w:rPr>
        <w:t>0</w:t>
      </w:r>
      <w:r w:rsidRPr="00385DAB">
        <w:rPr>
          <w:rFonts w:ascii="Palatino Linotype" w:eastAsia="Arial" w:hAnsi="Palatino Linotype" w:cs="Arial"/>
          <w:i/>
          <w:sz w:val="24"/>
          <w:szCs w:val="24"/>
          <w:lang w:val="en-US"/>
        </w:rPr>
        <w:t xml:space="preserve">9      </w:t>
      </w:r>
      <w:r w:rsidRPr="00385DAB">
        <w:rPr>
          <w:rFonts w:ascii="Palatino Linotype" w:eastAsia="Arial" w:hAnsi="Palatino Linotype" w:cs="Arial"/>
          <w:i/>
          <w:spacing w:val="64"/>
          <w:sz w:val="24"/>
          <w:szCs w:val="24"/>
          <w:lang w:val="en-US"/>
        </w:rPr>
        <w:t xml:space="preserve"> </w:t>
      </w:r>
      <w:r w:rsidRPr="00385DAB">
        <w:rPr>
          <w:rFonts w:ascii="Palatino Linotype" w:eastAsia="Arial" w:hAnsi="Palatino Linotype" w:cs="Arial"/>
          <w:i/>
          <w:sz w:val="24"/>
          <w:szCs w:val="24"/>
          <w:lang w:val="en-US"/>
        </w:rPr>
        <w:t>S</w:t>
      </w:r>
      <w:r w:rsidRPr="00385DAB">
        <w:rPr>
          <w:rFonts w:ascii="Palatino Linotype" w:eastAsia="Arial" w:hAnsi="Palatino Linotype" w:cs="Arial"/>
          <w:i/>
          <w:spacing w:val="1"/>
          <w:sz w:val="24"/>
          <w:szCs w:val="24"/>
          <w:lang w:val="en-US"/>
        </w:rPr>
        <w:t>e</w:t>
      </w:r>
      <w:r w:rsidRPr="00385DAB">
        <w:rPr>
          <w:rFonts w:ascii="Palatino Linotype" w:eastAsia="Arial" w:hAnsi="Palatino Linotype" w:cs="Arial"/>
          <w:i/>
          <w:sz w:val="24"/>
          <w:szCs w:val="24"/>
          <w:lang w:val="en-US"/>
        </w:rPr>
        <w:t>cret</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r</w:t>
      </w:r>
      <w:r w:rsidRPr="00385DAB">
        <w:rPr>
          <w:rFonts w:ascii="Palatino Linotype" w:eastAsia="Arial" w:hAnsi="Palatino Linotype" w:cs="Arial"/>
          <w:i/>
          <w:spacing w:val="-3"/>
          <w:sz w:val="24"/>
          <w:szCs w:val="24"/>
          <w:lang w:val="en-US"/>
        </w:rPr>
        <w:t>í</w:t>
      </w:r>
      <w:r w:rsidRPr="00385DAB">
        <w:rPr>
          <w:rFonts w:ascii="Palatino Linotype" w:eastAsia="Arial" w:hAnsi="Palatino Linotype" w:cs="Arial"/>
          <w:i/>
          <w:sz w:val="24"/>
          <w:szCs w:val="24"/>
          <w:lang w:val="en-US"/>
        </w:rPr>
        <w:t>a</w:t>
      </w:r>
      <w:r w:rsidRPr="00385DAB">
        <w:rPr>
          <w:rFonts w:ascii="Palatino Linotype" w:eastAsia="Arial" w:hAnsi="Palatino Linotype" w:cs="Arial"/>
          <w:i/>
          <w:spacing w:val="1"/>
          <w:sz w:val="24"/>
          <w:szCs w:val="24"/>
          <w:lang w:val="en-US"/>
        </w:rPr>
        <w:t xml:space="preserve"> </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z w:val="24"/>
          <w:szCs w:val="24"/>
          <w:lang w:val="en-US"/>
        </w:rPr>
        <w:t>e</w:t>
      </w:r>
      <w:r w:rsidRPr="00385DAB">
        <w:rPr>
          <w:rFonts w:ascii="Palatino Linotype" w:eastAsia="Arial" w:hAnsi="Palatino Linotype" w:cs="Arial"/>
          <w:i/>
          <w:spacing w:val="1"/>
          <w:sz w:val="24"/>
          <w:szCs w:val="24"/>
          <w:lang w:val="en-US"/>
        </w:rPr>
        <w:t xml:space="preserve"> E</w:t>
      </w:r>
      <w:r w:rsidRPr="00385DAB">
        <w:rPr>
          <w:rFonts w:ascii="Palatino Linotype" w:eastAsia="Arial" w:hAnsi="Palatino Linotype" w:cs="Arial"/>
          <w:i/>
          <w:sz w:val="24"/>
          <w:szCs w:val="24"/>
          <w:lang w:val="en-US"/>
        </w:rPr>
        <w:t>c</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pacing w:val="1"/>
          <w:sz w:val="24"/>
          <w:szCs w:val="24"/>
          <w:lang w:val="en-US"/>
        </w:rPr>
        <w:t>n</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pacing w:val="1"/>
          <w:sz w:val="24"/>
          <w:szCs w:val="24"/>
          <w:lang w:val="en-US"/>
        </w:rPr>
        <w:t>m</w:t>
      </w:r>
      <w:r w:rsidRPr="00385DAB">
        <w:rPr>
          <w:rFonts w:ascii="Palatino Linotype" w:eastAsia="Arial" w:hAnsi="Palatino Linotype" w:cs="Arial"/>
          <w:i/>
          <w:spacing w:val="-2"/>
          <w:sz w:val="24"/>
          <w:szCs w:val="24"/>
          <w:lang w:val="en-US"/>
        </w:rPr>
        <w:t>í</w:t>
      </w:r>
      <w:r w:rsidRPr="00385DAB">
        <w:rPr>
          <w:rFonts w:ascii="Palatino Linotype" w:eastAsia="Arial" w:hAnsi="Palatino Linotype" w:cs="Arial"/>
          <w:i/>
          <w:sz w:val="24"/>
          <w:szCs w:val="24"/>
          <w:lang w:val="en-US"/>
        </w:rPr>
        <w:t>a</w:t>
      </w:r>
      <w:r w:rsidRPr="00385DAB">
        <w:rPr>
          <w:rFonts w:ascii="Palatino Linotype" w:eastAsia="Arial" w:hAnsi="Palatino Linotype" w:cs="Arial"/>
          <w:i/>
          <w:spacing w:val="4"/>
          <w:sz w:val="24"/>
          <w:szCs w:val="24"/>
          <w:lang w:val="en-US"/>
        </w:rPr>
        <w:t xml:space="preserve"> </w:t>
      </w:r>
      <w:r w:rsidRPr="00385DAB">
        <w:rPr>
          <w:rFonts w:ascii="Palatino Linotype" w:eastAsia="Arial" w:hAnsi="Palatino Linotype" w:cs="Arial"/>
          <w:i/>
          <w:sz w:val="24"/>
          <w:szCs w:val="24"/>
          <w:lang w:val="en-US"/>
        </w:rPr>
        <w:t xml:space="preserve">- </w:t>
      </w:r>
      <w:r w:rsidRPr="00385DAB">
        <w:rPr>
          <w:rFonts w:ascii="Palatino Linotype" w:eastAsia="Arial" w:hAnsi="Palatino Linotype" w:cs="Arial"/>
          <w:i/>
          <w:spacing w:val="-1"/>
          <w:sz w:val="24"/>
          <w:szCs w:val="24"/>
          <w:lang w:val="en-US"/>
        </w:rPr>
        <w:t>M</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r</w:t>
      </w:r>
      <w:r w:rsidRPr="00385DAB">
        <w:rPr>
          <w:rFonts w:ascii="Palatino Linotype" w:eastAsia="Arial" w:hAnsi="Palatino Linotype" w:cs="Arial"/>
          <w:i/>
          <w:spacing w:val="-3"/>
          <w:sz w:val="24"/>
          <w:szCs w:val="24"/>
          <w:lang w:val="en-US"/>
        </w:rPr>
        <w:t>í</w:t>
      </w:r>
      <w:r w:rsidRPr="00385DAB">
        <w:rPr>
          <w:rFonts w:ascii="Palatino Linotype" w:eastAsia="Arial" w:hAnsi="Palatino Linotype" w:cs="Arial"/>
          <w:i/>
          <w:sz w:val="24"/>
          <w:szCs w:val="24"/>
          <w:lang w:val="en-US"/>
        </w:rPr>
        <w:t>a</w:t>
      </w:r>
      <w:r w:rsidRPr="00385DAB">
        <w:rPr>
          <w:rFonts w:ascii="Palatino Linotype" w:eastAsia="Arial" w:hAnsi="Palatino Linotype" w:cs="Arial"/>
          <w:i/>
          <w:spacing w:val="1"/>
          <w:sz w:val="24"/>
          <w:szCs w:val="24"/>
          <w:lang w:val="en-US"/>
        </w:rPr>
        <w:t xml:space="preserve"> </w:t>
      </w:r>
      <w:r w:rsidRPr="00385DAB">
        <w:rPr>
          <w:rFonts w:ascii="Palatino Linotype" w:eastAsia="Arial" w:hAnsi="Palatino Linotype" w:cs="Arial"/>
          <w:i/>
          <w:sz w:val="24"/>
          <w:szCs w:val="24"/>
          <w:lang w:val="en-US"/>
        </w:rPr>
        <w:t>Mar</w:t>
      </w:r>
      <w:r w:rsidRPr="00385DAB">
        <w:rPr>
          <w:rFonts w:ascii="Palatino Linotype" w:eastAsia="Arial" w:hAnsi="Palatino Linotype" w:cs="Arial"/>
          <w:i/>
          <w:spacing w:val="-3"/>
          <w:sz w:val="24"/>
          <w:szCs w:val="24"/>
          <w:lang w:val="en-US"/>
        </w:rPr>
        <w:t>v</w:t>
      </w:r>
      <w:r w:rsidRPr="00385DAB">
        <w:rPr>
          <w:rFonts w:ascii="Palatino Linotype" w:eastAsia="Arial" w:hAnsi="Palatino Linotype" w:cs="Arial"/>
          <w:i/>
          <w:spacing w:val="1"/>
          <w:sz w:val="24"/>
          <w:szCs w:val="24"/>
          <w:lang w:val="en-US"/>
        </w:rPr>
        <w:t>á</w:t>
      </w:r>
      <w:r w:rsidRPr="00385DAB">
        <w:rPr>
          <w:rFonts w:ascii="Palatino Linotype" w:eastAsia="Arial" w:hAnsi="Palatino Linotype" w:cs="Arial"/>
          <w:i/>
          <w:sz w:val="24"/>
          <w:szCs w:val="24"/>
          <w:lang w:val="en-US"/>
        </w:rPr>
        <w:t>n</w:t>
      </w:r>
      <w:r w:rsidRPr="00385DAB">
        <w:rPr>
          <w:rFonts w:ascii="Palatino Linotype" w:eastAsia="Arial" w:hAnsi="Palatino Linotype" w:cs="Arial"/>
          <w:i/>
          <w:spacing w:val="1"/>
          <w:sz w:val="24"/>
          <w:szCs w:val="24"/>
          <w:lang w:val="en-US"/>
        </w:rPr>
        <w:t xml:space="preserve"> Lab</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z w:val="24"/>
          <w:szCs w:val="24"/>
          <w:lang w:val="en-US"/>
        </w:rPr>
        <w:t>rde</w:t>
      </w:r>
    </w:p>
    <w:p w14:paraId="21D91949" w14:textId="079438BA" w:rsidR="007D546C" w:rsidRPr="00385DAB" w:rsidRDefault="005812CB" w:rsidP="00385DAB">
      <w:pPr>
        <w:spacing w:after="0" w:line="360" w:lineRule="auto"/>
        <w:ind w:left="517" w:right="102"/>
        <w:jc w:val="both"/>
        <w:rPr>
          <w:rFonts w:ascii="Palatino Linotype" w:eastAsia="Arial" w:hAnsi="Palatino Linotype" w:cs="Arial"/>
          <w:i/>
          <w:sz w:val="24"/>
          <w:szCs w:val="24"/>
          <w:lang w:val="en-US"/>
        </w:rPr>
      </w:pPr>
      <w:r w:rsidRPr="00385DAB">
        <w:rPr>
          <w:rFonts w:ascii="Palatino Linotype" w:eastAsia="Arial" w:hAnsi="Palatino Linotype" w:cs="Arial"/>
          <w:i/>
          <w:spacing w:val="1"/>
          <w:sz w:val="24"/>
          <w:szCs w:val="24"/>
          <w:lang w:val="en-US"/>
        </w:rPr>
        <w:t>08</w:t>
      </w:r>
      <w:r w:rsidRPr="00385DAB">
        <w:rPr>
          <w:rFonts w:ascii="Palatino Linotype" w:eastAsia="Arial" w:hAnsi="Palatino Linotype" w:cs="Arial"/>
          <w:i/>
          <w:spacing w:val="-1"/>
          <w:sz w:val="24"/>
          <w:szCs w:val="24"/>
          <w:lang w:val="en-US"/>
        </w:rPr>
        <w:t>3</w:t>
      </w:r>
      <w:r w:rsidRPr="00385DAB">
        <w:rPr>
          <w:rFonts w:ascii="Palatino Linotype" w:eastAsia="Arial" w:hAnsi="Palatino Linotype" w:cs="Arial"/>
          <w:i/>
          <w:spacing w:val="1"/>
          <w:sz w:val="24"/>
          <w:szCs w:val="24"/>
          <w:lang w:val="en-US"/>
        </w:rPr>
        <w:t>7</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1"/>
          <w:sz w:val="24"/>
          <w:szCs w:val="24"/>
          <w:lang w:val="en-US"/>
        </w:rPr>
        <w:t>1</w:t>
      </w:r>
      <w:r w:rsidRPr="00385DAB">
        <w:rPr>
          <w:rFonts w:ascii="Palatino Linotype" w:eastAsia="Arial" w:hAnsi="Palatino Linotype" w:cs="Arial"/>
          <w:i/>
          <w:sz w:val="24"/>
          <w:szCs w:val="24"/>
          <w:lang w:val="en-US"/>
        </w:rPr>
        <w:t xml:space="preserve">0      </w:t>
      </w:r>
      <w:r w:rsidRPr="00385DAB">
        <w:rPr>
          <w:rFonts w:ascii="Palatino Linotype" w:eastAsia="Arial" w:hAnsi="Palatino Linotype" w:cs="Arial"/>
          <w:i/>
          <w:spacing w:val="64"/>
          <w:sz w:val="24"/>
          <w:szCs w:val="24"/>
          <w:lang w:val="en-US"/>
        </w:rPr>
        <w:t xml:space="preserve"> </w:t>
      </w:r>
      <w:r w:rsidRPr="00385DAB">
        <w:rPr>
          <w:rFonts w:ascii="Palatino Linotype" w:eastAsia="Arial" w:hAnsi="Palatino Linotype" w:cs="Arial"/>
          <w:i/>
          <w:sz w:val="24"/>
          <w:szCs w:val="24"/>
          <w:lang w:val="en-US"/>
        </w:rPr>
        <w:t>A</w:t>
      </w:r>
      <w:r w:rsidRPr="00385DAB">
        <w:rPr>
          <w:rFonts w:ascii="Palatino Linotype" w:eastAsia="Arial" w:hAnsi="Palatino Linotype" w:cs="Arial"/>
          <w:i/>
          <w:spacing w:val="1"/>
          <w:sz w:val="24"/>
          <w:szCs w:val="24"/>
          <w:lang w:val="en-US"/>
        </w:rPr>
        <w:t>dm</w:t>
      </w:r>
      <w:r w:rsidRPr="00385DAB">
        <w:rPr>
          <w:rFonts w:ascii="Palatino Linotype" w:eastAsia="Arial" w:hAnsi="Palatino Linotype" w:cs="Arial"/>
          <w:i/>
          <w:spacing w:val="-3"/>
          <w:sz w:val="24"/>
          <w:szCs w:val="24"/>
          <w:lang w:val="en-US"/>
        </w:rPr>
        <w:t>i</w:t>
      </w:r>
      <w:r w:rsidRPr="00385DAB">
        <w:rPr>
          <w:rFonts w:ascii="Palatino Linotype" w:eastAsia="Arial" w:hAnsi="Palatino Linotype" w:cs="Arial"/>
          <w:i/>
          <w:spacing w:val="1"/>
          <w:sz w:val="24"/>
          <w:szCs w:val="24"/>
          <w:lang w:val="en-US"/>
        </w:rPr>
        <w:t>n</w:t>
      </w:r>
      <w:r w:rsidRPr="00385DAB">
        <w:rPr>
          <w:rFonts w:ascii="Palatino Linotype" w:eastAsia="Arial" w:hAnsi="Palatino Linotype" w:cs="Arial"/>
          <w:i/>
          <w:sz w:val="24"/>
          <w:szCs w:val="24"/>
          <w:lang w:val="en-US"/>
        </w:rPr>
        <w:t>istración</w:t>
      </w:r>
      <w:r w:rsidRPr="00385DAB">
        <w:rPr>
          <w:rFonts w:ascii="Palatino Linotype" w:eastAsia="Arial" w:hAnsi="Palatino Linotype" w:cs="Arial"/>
          <w:i/>
          <w:spacing w:val="30"/>
          <w:sz w:val="24"/>
          <w:szCs w:val="24"/>
          <w:lang w:val="en-US"/>
        </w:rPr>
        <w:t xml:space="preserve"> </w:t>
      </w:r>
      <w:r w:rsidRPr="00385DAB">
        <w:rPr>
          <w:rFonts w:ascii="Palatino Linotype" w:eastAsia="Arial" w:hAnsi="Palatino Linotype" w:cs="Arial"/>
          <w:i/>
          <w:spacing w:val="-2"/>
          <w:sz w:val="24"/>
          <w:szCs w:val="24"/>
          <w:lang w:val="en-US"/>
        </w:rPr>
        <w:t>P</w:t>
      </w:r>
      <w:r w:rsidRPr="00385DAB">
        <w:rPr>
          <w:rFonts w:ascii="Palatino Linotype" w:eastAsia="Arial" w:hAnsi="Palatino Linotype" w:cs="Arial"/>
          <w:i/>
          <w:spacing w:val="1"/>
          <w:sz w:val="24"/>
          <w:szCs w:val="24"/>
          <w:lang w:val="en-US"/>
        </w:rPr>
        <w:t>o</w:t>
      </w:r>
      <w:r w:rsidRPr="00385DAB">
        <w:rPr>
          <w:rFonts w:ascii="Palatino Linotype" w:eastAsia="Arial" w:hAnsi="Palatino Linotype" w:cs="Arial"/>
          <w:i/>
          <w:sz w:val="24"/>
          <w:szCs w:val="24"/>
          <w:lang w:val="en-US"/>
        </w:rPr>
        <w:t>rt</w:t>
      </w:r>
      <w:r w:rsidRPr="00385DAB">
        <w:rPr>
          <w:rFonts w:ascii="Palatino Linotype" w:eastAsia="Arial" w:hAnsi="Palatino Linotype" w:cs="Arial"/>
          <w:i/>
          <w:spacing w:val="-2"/>
          <w:sz w:val="24"/>
          <w:szCs w:val="24"/>
          <w:lang w:val="en-US"/>
        </w:rPr>
        <w:t>u</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r</w:t>
      </w:r>
      <w:r w:rsidRPr="00385DAB">
        <w:rPr>
          <w:rFonts w:ascii="Palatino Linotype" w:eastAsia="Arial" w:hAnsi="Palatino Linotype" w:cs="Arial"/>
          <w:i/>
          <w:spacing w:val="-1"/>
          <w:sz w:val="24"/>
          <w:szCs w:val="24"/>
          <w:lang w:val="en-US"/>
        </w:rPr>
        <w:t>i</w:t>
      </w:r>
      <w:r w:rsidRPr="00385DAB">
        <w:rPr>
          <w:rFonts w:ascii="Palatino Linotype" w:eastAsia="Arial" w:hAnsi="Palatino Linotype" w:cs="Arial"/>
          <w:i/>
          <w:sz w:val="24"/>
          <w:szCs w:val="24"/>
          <w:lang w:val="en-US"/>
        </w:rPr>
        <w:t>a</w:t>
      </w:r>
      <w:r w:rsidRPr="00385DAB">
        <w:rPr>
          <w:rFonts w:ascii="Palatino Linotype" w:eastAsia="Arial" w:hAnsi="Palatino Linotype" w:cs="Arial"/>
          <w:i/>
          <w:spacing w:val="30"/>
          <w:sz w:val="24"/>
          <w:szCs w:val="24"/>
          <w:lang w:val="en-US"/>
        </w:rPr>
        <w:t xml:space="preserve"> </w:t>
      </w:r>
      <w:r w:rsidRPr="00385DAB">
        <w:rPr>
          <w:rFonts w:ascii="Palatino Linotype" w:eastAsia="Arial" w:hAnsi="Palatino Linotype" w:cs="Arial"/>
          <w:i/>
          <w:sz w:val="24"/>
          <w:szCs w:val="24"/>
          <w:lang w:val="en-US"/>
        </w:rPr>
        <w:t>I</w:t>
      </w:r>
      <w:r w:rsidRPr="00385DAB">
        <w:rPr>
          <w:rFonts w:ascii="Palatino Linotype" w:eastAsia="Arial" w:hAnsi="Palatino Linotype" w:cs="Arial"/>
          <w:i/>
          <w:spacing w:val="1"/>
          <w:sz w:val="24"/>
          <w:szCs w:val="24"/>
          <w:lang w:val="en-US"/>
        </w:rPr>
        <w:t>n</w:t>
      </w:r>
      <w:r w:rsidRPr="00385DAB">
        <w:rPr>
          <w:rFonts w:ascii="Palatino Linotype" w:eastAsia="Arial" w:hAnsi="Palatino Linotype" w:cs="Arial"/>
          <w:i/>
          <w:sz w:val="24"/>
          <w:szCs w:val="24"/>
          <w:lang w:val="en-US"/>
        </w:rPr>
        <w:t>t</w:t>
      </w:r>
      <w:r w:rsidRPr="00385DAB">
        <w:rPr>
          <w:rFonts w:ascii="Palatino Linotype" w:eastAsia="Arial" w:hAnsi="Palatino Linotype" w:cs="Arial"/>
          <w:i/>
          <w:spacing w:val="1"/>
          <w:sz w:val="24"/>
          <w:szCs w:val="24"/>
          <w:lang w:val="en-US"/>
        </w:rPr>
        <w:t>e</w:t>
      </w:r>
      <w:r w:rsidRPr="00385DAB">
        <w:rPr>
          <w:rFonts w:ascii="Palatino Linotype" w:eastAsia="Arial" w:hAnsi="Palatino Linotype" w:cs="Arial"/>
          <w:i/>
          <w:spacing w:val="-1"/>
          <w:sz w:val="24"/>
          <w:szCs w:val="24"/>
          <w:lang w:val="en-US"/>
        </w:rPr>
        <w:t>g</w:t>
      </w:r>
      <w:r w:rsidRPr="00385DAB">
        <w:rPr>
          <w:rFonts w:ascii="Palatino Linotype" w:eastAsia="Arial" w:hAnsi="Palatino Linotype" w:cs="Arial"/>
          <w:i/>
          <w:sz w:val="24"/>
          <w:szCs w:val="24"/>
          <w:lang w:val="en-US"/>
        </w:rPr>
        <w:t>ral</w:t>
      </w:r>
      <w:r w:rsidRPr="00385DAB">
        <w:rPr>
          <w:rFonts w:ascii="Palatino Linotype" w:eastAsia="Arial" w:hAnsi="Palatino Linotype" w:cs="Arial"/>
          <w:i/>
          <w:spacing w:val="29"/>
          <w:sz w:val="24"/>
          <w:szCs w:val="24"/>
          <w:lang w:val="en-US"/>
        </w:rPr>
        <w:t xml:space="preserve"> </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z w:val="24"/>
          <w:szCs w:val="24"/>
          <w:lang w:val="en-US"/>
        </w:rPr>
        <w:t>e</w:t>
      </w:r>
      <w:r w:rsidRPr="00385DAB">
        <w:rPr>
          <w:rFonts w:ascii="Palatino Linotype" w:eastAsia="Arial" w:hAnsi="Palatino Linotype" w:cs="Arial"/>
          <w:i/>
          <w:spacing w:val="30"/>
          <w:sz w:val="24"/>
          <w:szCs w:val="24"/>
          <w:lang w:val="en-US"/>
        </w:rPr>
        <w:t xml:space="preserve"> </w:t>
      </w:r>
      <w:r w:rsidRPr="00385DAB">
        <w:rPr>
          <w:rFonts w:ascii="Palatino Linotype" w:eastAsia="Arial" w:hAnsi="Palatino Linotype" w:cs="Arial"/>
          <w:i/>
          <w:spacing w:val="-2"/>
          <w:sz w:val="24"/>
          <w:szCs w:val="24"/>
          <w:lang w:val="en-US"/>
        </w:rPr>
        <w:t>V</w:t>
      </w:r>
      <w:r w:rsidRPr="00385DAB">
        <w:rPr>
          <w:rFonts w:ascii="Palatino Linotype" w:eastAsia="Arial" w:hAnsi="Palatino Linotype" w:cs="Arial"/>
          <w:i/>
          <w:spacing w:val="1"/>
          <w:sz w:val="24"/>
          <w:szCs w:val="24"/>
          <w:lang w:val="en-US"/>
        </w:rPr>
        <w:t>e</w:t>
      </w:r>
      <w:r w:rsidRPr="00385DAB">
        <w:rPr>
          <w:rFonts w:ascii="Palatino Linotype" w:eastAsia="Arial" w:hAnsi="Palatino Linotype" w:cs="Arial"/>
          <w:i/>
          <w:sz w:val="24"/>
          <w:szCs w:val="24"/>
          <w:lang w:val="en-US"/>
        </w:rPr>
        <w:t>rac</w:t>
      </w:r>
      <w:r w:rsidRPr="00385DAB">
        <w:rPr>
          <w:rFonts w:ascii="Palatino Linotype" w:eastAsia="Arial" w:hAnsi="Palatino Linotype" w:cs="Arial"/>
          <w:i/>
          <w:spacing w:val="-3"/>
          <w:sz w:val="24"/>
          <w:szCs w:val="24"/>
          <w:lang w:val="en-US"/>
        </w:rPr>
        <w:t>r</w:t>
      </w:r>
      <w:r w:rsidRPr="00385DAB">
        <w:rPr>
          <w:rFonts w:ascii="Palatino Linotype" w:eastAsia="Arial" w:hAnsi="Palatino Linotype" w:cs="Arial"/>
          <w:i/>
          <w:spacing w:val="1"/>
          <w:sz w:val="24"/>
          <w:szCs w:val="24"/>
          <w:lang w:val="en-US"/>
        </w:rPr>
        <w:t>u</w:t>
      </w:r>
      <w:r w:rsidRPr="00385DAB">
        <w:rPr>
          <w:rFonts w:ascii="Palatino Linotype" w:eastAsia="Arial" w:hAnsi="Palatino Linotype" w:cs="Arial"/>
          <w:i/>
          <w:spacing w:val="-2"/>
          <w:sz w:val="24"/>
          <w:szCs w:val="24"/>
          <w:lang w:val="en-US"/>
        </w:rPr>
        <w:t>z</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30"/>
          <w:sz w:val="24"/>
          <w:szCs w:val="24"/>
          <w:lang w:val="en-US"/>
        </w:rPr>
        <w:t xml:space="preserve"> </w:t>
      </w:r>
      <w:r w:rsidRPr="00385DAB">
        <w:rPr>
          <w:rFonts w:ascii="Palatino Linotype" w:eastAsia="Arial" w:hAnsi="Palatino Linotype" w:cs="Arial"/>
          <w:i/>
          <w:sz w:val="24"/>
          <w:szCs w:val="24"/>
          <w:lang w:val="en-US"/>
        </w:rPr>
        <w:t>S.</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30"/>
          <w:sz w:val="24"/>
          <w:szCs w:val="24"/>
          <w:lang w:val="en-US"/>
        </w:rPr>
        <w:t xml:space="preserve"> </w:t>
      </w:r>
      <w:r w:rsidRPr="00385DAB">
        <w:rPr>
          <w:rFonts w:ascii="Palatino Linotype" w:eastAsia="Arial" w:hAnsi="Palatino Linotype" w:cs="Arial"/>
          <w:i/>
          <w:spacing w:val="1"/>
          <w:sz w:val="24"/>
          <w:szCs w:val="24"/>
          <w:lang w:val="en-US"/>
        </w:rPr>
        <w:t>d</w:t>
      </w:r>
      <w:r w:rsidRPr="00385DAB">
        <w:rPr>
          <w:rFonts w:ascii="Palatino Linotype" w:eastAsia="Arial" w:hAnsi="Palatino Linotype" w:cs="Arial"/>
          <w:i/>
          <w:sz w:val="24"/>
          <w:szCs w:val="24"/>
          <w:lang w:val="en-US"/>
        </w:rPr>
        <w:t>e</w:t>
      </w:r>
      <w:r w:rsidRPr="00385DAB">
        <w:rPr>
          <w:rFonts w:ascii="Palatino Linotype" w:eastAsia="Arial" w:hAnsi="Palatino Linotype" w:cs="Arial"/>
          <w:i/>
          <w:spacing w:val="30"/>
          <w:sz w:val="24"/>
          <w:szCs w:val="24"/>
          <w:lang w:val="en-US"/>
        </w:rPr>
        <w:t xml:space="preserve"> </w:t>
      </w:r>
      <w:r w:rsidRPr="00385DAB">
        <w:rPr>
          <w:rFonts w:ascii="Palatino Linotype" w:eastAsia="Arial" w:hAnsi="Palatino Linotype" w:cs="Arial"/>
          <w:i/>
          <w:sz w:val="24"/>
          <w:szCs w:val="24"/>
          <w:lang w:val="en-US"/>
        </w:rPr>
        <w:t>C</w:t>
      </w:r>
      <w:r w:rsidRPr="00385DAB">
        <w:rPr>
          <w:rFonts w:ascii="Palatino Linotype" w:eastAsia="Arial" w:hAnsi="Palatino Linotype" w:cs="Arial"/>
          <w:i/>
          <w:spacing w:val="-2"/>
          <w:sz w:val="24"/>
          <w:szCs w:val="24"/>
          <w:lang w:val="en-US"/>
        </w:rPr>
        <w:t>.</w:t>
      </w:r>
      <w:r w:rsidRPr="00385DAB">
        <w:rPr>
          <w:rFonts w:ascii="Palatino Linotype" w:eastAsia="Arial" w:hAnsi="Palatino Linotype" w:cs="Arial"/>
          <w:i/>
          <w:sz w:val="24"/>
          <w:szCs w:val="24"/>
          <w:lang w:val="en-US"/>
        </w:rPr>
        <w:t>V.</w:t>
      </w:r>
      <w:r w:rsidRPr="00385DAB">
        <w:rPr>
          <w:rFonts w:ascii="Palatino Linotype" w:eastAsia="Arial" w:hAnsi="Palatino Linotype" w:cs="Arial"/>
          <w:i/>
          <w:spacing w:val="37"/>
          <w:sz w:val="24"/>
          <w:szCs w:val="24"/>
          <w:lang w:val="en-US"/>
        </w:rPr>
        <w:t xml:space="preserve"> </w:t>
      </w:r>
      <w:r w:rsidRPr="00385DAB">
        <w:rPr>
          <w:rFonts w:ascii="Palatino Linotype" w:eastAsia="Arial" w:hAnsi="Palatino Linotype" w:cs="Arial"/>
          <w:i/>
          <w:sz w:val="24"/>
          <w:szCs w:val="24"/>
          <w:lang w:val="en-US"/>
        </w:rPr>
        <w:t>–</w:t>
      </w:r>
      <w:r w:rsidRPr="00385DAB">
        <w:rPr>
          <w:rFonts w:ascii="Palatino Linotype" w:eastAsia="Arial" w:hAnsi="Palatino Linotype" w:cs="Arial"/>
          <w:i/>
          <w:spacing w:val="30"/>
          <w:sz w:val="24"/>
          <w:szCs w:val="24"/>
          <w:lang w:val="en-US"/>
        </w:rPr>
        <w:t xml:space="preserve"> </w:t>
      </w:r>
      <w:r w:rsidRPr="00385DAB">
        <w:rPr>
          <w:rFonts w:ascii="Palatino Linotype" w:eastAsia="Arial" w:hAnsi="Palatino Linotype" w:cs="Arial"/>
          <w:i/>
          <w:spacing w:val="-1"/>
          <w:sz w:val="24"/>
          <w:szCs w:val="24"/>
          <w:lang w:val="en-US"/>
        </w:rPr>
        <w:t>Ma</w:t>
      </w:r>
      <w:r w:rsidRPr="00385DAB">
        <w:rPr>
          <w:rFonts w:ascii="Palatino Linotype" w:eastAsia="Arial" w:hAnsi="Palatino Linotype" w:cs="Arial"/>
          <w:i/>
          <w:sz w:val="24"/>
          <w:szCs w:val="24"/>
          <w:lang w:val="en-US"/>
        </w:rPr>
        <w:t>r</w:t>
      </w:r>
      <w:r w:rsidRPr="00385DAB">
        <w:rPr>
          <w:rFonts w:ascii="Palatino Linotype" w:eastAsia="Arial" w:hAnsi="Palatino Linotype" w:cs="Arial"/>
          <w:i/>
          <w:spacing w:val="-3"/>
          <w:sz w:val="24"/>
          <w:szCs w:val="24"/>
          <w:lang w:val="en-US"/>
        </w:rPr>
        <w:t>í</w:t>
      </w:r>
      <w:r w:rsidRPr="00385DAB">
        <w:rPr>
          <w:rFonts w:ascii="Palatino Linotype" w:eastAsia="Arial" w:hAnsi="Palatino Linotype" w:cs="Arial"/>
          <w:i/>
          <w:sz w:val="24"/>
          <w:szCs w:val="24"/>
          <w:lang w:val="en-US"/>
        </w:rPr>
        <w:t>a</w:t>
      </w:r>
      <w:r w:rsidR="00C52139" w:rsidRPr="00385DAB">
        <w:rPr>
          <w:rFonts w:ascii="Palatino Linotype" w:eastAsia="Arial" w:hAnsi="Palatino Linotype" w:cs="Arial"/>
          <w:i/>
          <w:sz w:val="24"/>
          <w:szCs w:val="24"/>
          <w:lang w:val="en-US"/>
        </w:rPr>
        <w:t xml:space="preserve"> </w:t>
      </w:r>
      <w:r w:rsidRPr="00385DAB">
        <w:rPr>
          <w:rFonts w:ascii="Palatino Linotype" w:eastAsia="Arial" w:hAnsi="Palatino Linotype" w:cs="Arial"/>
          <w:i/>
          <w:spacing w:val="-1"/>
          <w:sz w:val="24"/>
          <w:szCs w:val="24"/>
          <w:lang w:val="en-US"/>
        </w:rPr>
        <w:t>M</w:t>
      </w:r>
      <w:r w:rsidRPr="00385DAB">
        <w:rPr>
          <w:rFonts w:ascii="Palatino Linotype" w:eastAsia="Arial" w:hAnsi="Palatino Linotype" w:cs="Arial"/>
          <w:i/>
          <w:spacing w:val="1"/>
          <w:sz w:val="24"/>
          <w:szCs w:val="24"/>
          <w:lang w:val="en-US"/>
        </w:rPr>
        <w:t>a</w:t>
      </w:r>
      <w:r w:rsidRPr="00385DAB">
        <w:rPr>
          <w:rFonts w:ascii="Palatino Linotype" w:eastAsia="Arial" w:hAnsi="Palatino Linotype" w:cs="Arial"/>
          <w:i/>
          <w:sz w:val="24"/>
          <w:szCs w:val="24"/>
          <w:lang w:val="en-US"/>
        </w:rPr>
        <w:t>r</w:t>
      </w:r>
      <w:r w:rsidRPr="00385DAB">
        <w:rPr>
          <w:rFonts w:ascii="Palatino Linotype" w:eastAsia="Arial" w:hAnsi="Palatino Linotype" w:cs="Arial"/>
          <w:i/>
          <w:spacing w:val="-3"/>
          <w:sz w:val="24"/>
          <w:szCs w:val="24"/>
          <w:lang w:val="en-US"/>
        </w:rPr>
        <w:t>v</w:t>
      </w:r>
      <w:r w:rsidRPr="00385DAB">
        <w:rPr>
          <w:rFonts w:ascii="Palatino Linotype" w:eastAsia="Arial" w:hAnsi="Palatino Linotype" w:cs="Arial"/>
          <w:i/>
          <w:spacing w:val="1"/>
          <w:sz w:val="24"/>
          <w:szCs w:val="24"/>
          <w:lang w:val="en-US"/>
        </w:rPr>
        <w:t>á</w:t>
      </w:r>
      <w:r w:rsidRPr="00385DAB">
        <w:rPr>
          <w:rFonts w:ascii="Palatino Linotype" w:eastAsia="Arial" w:hAnsi="Palatino Linotype" w:cs="Arial"/>
          <w:i/>
          <w:sz w:val="24"/>
          <w:szCs w:val="24"/>
          <w:lang w:val="en-US"/>
        </w:rPr>
        <w:t>n</w:t>
      </w:r>
      <w:r w:rsidRPr="00385DAB">
        <w:rPr>
          <w:rFonts w:ascii="Palatino Linotype" w:eastAsia="Arial" w:hAnsi="Palatino Linotype" w:cs="Arial"/>
          <w:i/>
          <w:spacing w:val="1"/>
          <w:sz w:val="24"/>
          <w:szCs w:val="24"/>
          <w:lang w:val="en-US"/>
        </w:rPr>
        <w:t xml:space="preserve"> Labo</w:t>
      </w:r>
      <w:r w:rsidRPr="00385DAB">
        <w:rPr>
          <w:rFonts w:ascii="Palatino Linotype" w:eastAsia="Arial" w:hAnsi="Palatino Linotype" w:cs="Arial"/>
          <w:i/>
          <w:sz w:val="24"/>
          <w:szCs w:val="24"/>
          <w:lang w:val="en-US"/>
        </w:rPr>
        <w:t>r</w:t>
      </w:r>
      <w:r w:rsidRPr="00385DAB">
        <w:rPr>
          <w:rFonts w:ascii="Palatino Linotype" w:eastAsia="Arial" w:hAnsi="Palatino Linotype" w:cs="Arial"/>
          <w:i/>
          <w:spacing w:val="-2"/>
          <w:sz w:val="24"/>
          <w:szCs w:val="24"/>
          <w:lang w:val="en-US"/>
        </w:rPr>
        <w:t>d</w:t>
      </w:r>
      <w:r w:rsidRPr="00385DAB">
        <w:rPr>
          <w:rFonts w:ascii="Palatino Linotype" w:eastAsia="Arial" w:hAnsi="Palatino Linotype" w:cs="Arial"/>
          <w:i/>
          <w:sz w:val="24"/>
          <w:szCs w:val="24"/>
          <w:lang w:val="en-US"/>
        </w:rPr>
        <w:t>e</w:t>
      </w:r>
    </w:p>
    <w:p w14:paraId="248E41A7" w14:textId="77777777" w:rsidR="005812CB" w:rsidRPr="00385DAB" w:rsidRDefault="005812CB" w:rsidP="00385DAB">
      <w:pPr>
        <w:spacing w:after="0" w:line="360" w:lineRule="auto"/>
        <w:ind w:left="517"/>
        <w:rPr>
          <w:rFonts w:ascii="Palatino Linotype" w:eastAsia="Arial" w:hAnsi="Palatino Linotype" w:cs="Arial"/>
          <w:sz w:val="24"/>
          <w:szCs w:val="24"/>
          <w:lang w:val="en-US"/>
        </w:rPr>
      </w:pPr>
    </w:p>
    <w:p w14:paraId="12B8BC37" w14:textId="5F34F706" w:rsidR="00AA4E4F" w:rsidRPr="00385DAB" w:rsidRDefault="0030031C" w:rsidP="00385DAB">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385DAB">
        <w:rPr>
          <w:rFonts w:ascii="Palatino Linotype" w:eastAsia="MS Mincho" w:hAnsi="Palatino Linotype" w:cs="Times New Roman"/>
          <w:sz w:val="24"/>
          <w:szCs w:val="24"/>
        </w:rPr>
        <w:lastRenderedPageBreak/>
        <w:t xml:space="preserve">Correlativo a lo anterior, </w:t>
      </w:r>
      <w:r w:rsidR="0069346C" w:rsidRPr="00385DAB">
        <w:rPr>
          <w:rFonts w:ascii="Palatino Linotype" w:hAnsi="Palatino Linotype" w:cs="Arial"/>
          <w:sz w:val="24"/>
          <w:szCs w:val="24"/>
        </w:rPr>
        <w:t xml:space="preserve">de la lectura a la solicitud de información </w:t>
      </w:r>
      <w:r w:rsidR="0069346C" w:rsidRPr="00385DAB">
        <w:rPr>
          <w:rFonts w:ascii="Palatino Linotype" w:hAnsi="Palatino Linotype" w:cs="Arial"/>
          <w:b/>
          <w:bCs/>
          <w:sz w:val="24"/>
          <w:szCs w:val="24"/>
        </w:rPr>
        <w:t>00059/ATENCO/IP/2022,</w:t>
      </w:r>
      <w:r w:rsidR="0069346C" w:rsidRPr="00385DAB">
        <w:rPr>
          <w:rFonts w:ascii="Palatino Linotype" w:hAnsi="Palatino Linotype" w:cs="Arial"/>
          <w:sz w:val="24"/>
          <w:szCs w:val="24"/>
        </w:rPr>
        <w:t xml:space="preserve"> </w:t>
      </w:r>
      <w:r w:rsidR="005653F9" w:rsidRPr="00385DAB">
        <w:rPr>
          <w:rFonts w:ascii="Palatino Linotype" w:hAnsi="Palatino Linotype" w:cs="Arial"/>
          <w:sz w:val="24"/>
          <w:szCs w:val="24"/>
        </w:rPr>
        <w:t>es de referir que,</w:t>
      </w:r>
      <w:r w:rsidR="005653F9" w:rsidRPr="00385DAB">
        <w:rPr>
          <w:rFonts w:ascii="Palatino Linotype" w:hAnsi="Palatino Linotype"/>
          <w:b/>
          <w:bCs/>
          <w:sz w:val="24"/>
          <w:szCs w:val="24"/>
        </w:rPr>
        <w:t xml:space="preserve"> </w:t>
      </w:r>
      <w:r w:rsidR="005653F9" w:rsidRPr="00385DAB">
        <w:rPr>
          <w:rFonts w:ascii="Palatino Linotype" w:hAnsi="Palatino Linotype"/>
          <w:bCs/>
          <w:sz w:val="24"/>
          <w:szCs w:val="24"/>
        </w:rPr>
        <w:t xml:space="preserve">el </w:t>
      </w:r>
      <w:r w:rsidR="00AA4E4F" w:rsidRPr="00385DAB">
        <w:rPr>
          <w:rFonts w:ascii="Palatino Linotype" w:hAnsi="Palatino Linotype"/>
          <w:b/>
          <w:bCs/>
          <w:sz w:val="24"/>
          <w:szCs w:val="24"/>
        </w:rPr>
        <w:t>Ayuntamiento de Atenco</w:t>
      </w:r>
      <w:r w:rsidR="005653F9" w:rsidRPr="00385DAB">
        <w:rPr>
          <w:rFonts w:ascii="Palatino Linotype" w:hAnsi="Palatino Linotype" w:cs="Arial"/>
          <w:sz w:val="24"/>
          <w:szCs w:val="24"/>
        </w:rPr>
        <w:t xml:space="preserve">, al ser un Sujeto Obligado comprendido por la Legislación Local en materia de Transparencia, </w:t>
      </w:r>
      <w:r w:rsidR="00C03E30" w:rsidRPr="00385DAB">
        <w:rPr>
          <w:rFonts w:ascii="Palatino Linotype" w:hAnsi="Palatino Linotype" w:cs="Arial"/>
          <w:sz w:val="24"/>
          <w:szCs w:val="24"/>
        </w:rPr>
        <w:t xml:space="preserve">si bien </w:t>
      </w:r>
      <w:r w:rsidR="005653F9" w:rsidRPr="00385DAB">
        <w:rPr>
          <w:rFonts w:ascii="Palatino Linotype" w:hAnsi="Palatino Linotype" w:cs="Arial"/>
          <w:sz w:val="24"/>
          <w:szCs w:val="24"/>
        </w:rPr>
        <w:t xml:space="preserve">se encuentra obligado a hacer pública toda aquella información que genere, administre o posea. </w:t>
      </w:r>
    </w:p>
    <w:p w14:paraId="13106703" w14:textId="77777777" w:rsidR="00AA4E4F" w:rsidRPr="00385DAB" w:rsidRDefault="00AA4E4F" w:rsidP="00385DAB">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602506DC" w14:textId="5BA3C193" w:rsidR="005653F9" w:rsidRDefault="005653F9" w:rsidP="00F74961">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385DAB">
        <w:rPr>
          <w:rFonts w:ascii="Palatino Linotype" w:eastAsia="MS Mincho" w:hAnsi="Palatino Linotype" w:cs="Times New Roman"/>
          <w:sz w:val="24"/>
          <w:szCs w:val="24"/>
          <w:lang w:val="es-ES_tradnl" w:eastAsia="es-ES"/>
        </w:rPr>
        <w:t xml:space="preserve">Respecto a la solicitud del </w:t>
      </w:r>
      <w:r w:rsidRPr="00385DAB">
        <w:rPr>
          <w:rFonts w:ascii="Palatino Linotype" w:eastAsia="MS Mincho" w:hAnsi="Palatino Linotype" w:cs="Times New Roman"/>
          <w:b/>
          <w:sz w:val="24"/>
          <w:szCs w:val="24"/>
          <w:lang w:val="es-ES_tradnl" w:eastAsia="es-ES"/>
        </w:rPr>
        <w:t xml:space="preserve">RECURRENTE, </w:t>
      </w:r>
      <w:r w:rsidRPr="00385DAB">
        <w:rPr>
          <w:rFonts w:ascii="Palatino Linotype" w:eastAsia="MS Mincho" w:hAnsi="Palatino Linotype" w:cs="Times New Roman"/>
          <w:sz w:val="24"/>
          <w:szCs w:val="24"/>
          <w:lang w:val="es-ES_tradnl" w:eastAsia="es-ES"/>
        </w:rPr>
        <w:t>en la cual</w:t>
      </w:r>
      <w:r w:rsidRPr="00385DAB">
        <w:rPr>
          <w:rFonts w:ascii="Palatino Linotype" w:eastAsia="MS Mincho" w:hAnsi="Palatino Linotype" w:cs="Times New Roman"/>
          <w:b/>
          <w:sz w:val="24"/>
          <w:szCs w:val="24"/>
          <w:lang w:val="es-ES_tradnl" w:eastAsia="es-ES"/>
        </w:rPr>
        <w:t xml:space="preserve"> </w:t>
      </w:r>
      <w:r w:rsidRPr="00385DAB">
        <w:rPr>
          <w:rFonts w:ascii="Palatino Linotype" w:eastAsia="MS Mincho" w:hAnsi="Palatino Linotype" w:cs="Times New Roman"/>
          <w:sz w:val="24"/>
          <w:szCs w:val="24"/>
          <w:lang w:val="es-ES_tradnl" w:eastAsia="es-ES"/>
        </w:rPr>
        <w:t xml:space="preserve">solicitó el </w:t>
      </w:r>
      <w:r w:rsidR="00AA4E4F" w:rsidRPr="00385DAB">
        <w:rPr>
          <w:rFonts w:ascii="Palatino Linotype" w:eastAsia="MS Mincho" w:hAnsi="Palatino Linotype" w:cs="Times New Roman"/>
          <w:sz w:val="24"/>
          <w:szCs w:val="24"/>
          <w:lang w:val="es-ES_tradnl" w:eastAsia="es-ES"/>
        </w:rPr>
        <w:t>Organigrama de dos mil veintidós.</w:t>
      </w:r>
    </w:p>
    <w:p w14:paraId="3445F8C6" w14:textId="77777777" w:rsidR="00F74961" w:rsidRPr="00F74961" w:rsidRDefault="00F74961" w:rsidP="00F74961">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6BFB222E" w14:textId="1D8A876C" w:rsidR="00D03905" w:rsidRPr="00385DAB" w:rsidRDefault="0069346C" w:rsidP="00385DAB">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385DAB">
        <w:rPr>
          <w:rFonts w:ascii="Palatino Linotype" w:hAnsi="Palatino Linotype" w:cs="Arial"/>
          <w:sz w:val="24"/>
          <w:szCs w:val="24"/>
          <w:lang w:val="es-ES_tradnl"/>
        </w:rPr>
        <w:t xml:space="preserve">El </w:t>
      </w:r>
      <w:r w:rsidR="005653F9" w:rsidRPr="00385DAB">
        <w:rPr>
          <w:rFonts w:ascii="Palatino Linotype" w:hAnsi="Palatino Linotype" w:cs="Arial"/>
          <w:b/>
          <w:sz w:val="24"/>
          <w:szCs w:val="24"/>
          <w:lang w:val="es-ES_tradnl"/>
        </w:rPr>
        <w:t>SUJETO OBLIGADO</w:t>
      </w:r>
      <w:r w:rsidR="005653F9" w:rsidRPr="00385DAB">
        <w:rPr>
          <w:rFonts w:ascii="Palatino Linotype" w:hAnsi="Palatino Linotype" w:cs="Arial"/>
          <w:sz w:val="24"/>
          <w:szCs w:val="24"/>
          <w:lang w:val="es-ES_tradnl"/>
        </w:rPr>
        <w:t xml:space="preserve"> propo</w:t>
      </w:r>
      <w:r w:rsidR="00D03905" w:rsidRPr="00385DAB">
        <w:rPr>
          <w:rFonts w:ascii="Palatino Linotype" w:hAnsi="Palatino Linotype" w:cs="Arial"/>
          <w:sz w:val="24"/>
          <w:szCs w:val="24"/>
          <w:lang w:val="es-ES_tradnl"/>
        </w:rPr>
        <w:t xml:space="preserve">rcionó los documentos electrónicos </w:t>
      </w:r>
      <w:r w:rsidR="00D03905" w:rsidRPr="00385DAB">
        <w:rPr>
          <w:rFonts w:ascii="Palatino Linotype" w:eastAsia="MS Mincho" w:hAnsi="Palatino Linotype" w:cs="Times New Roman"/>
          <w:b/>
          <w:sz w:val="24"/>
          <w:szCs w:val="24"/>
          <w:u w:val="single"/>
          <w:lang w:eastAsia="es-ES"/>
        </w:rPr>
        <w:t>RespSol.59UIPPE.pdf</w:t>
      </w:r>
      <w:r w:rsidR="00D03905" w:rsidRPr="00385DAB">
        <w:rPr>
          <w:rFonts w:ascii="Palatino Linotype" w:eastAsia="MS Mincho" w:hAnsi="Palatino Linotype" w:cs="Times New Roman"/>
          <w:sz w:val="24"/>
          <w:szCs w:val="24"/>
          <w:lang w:eastAsia="es-ES"/>
        </w:rPr>
        <w:t xml:space="preserve"> y </w:t>
      </w:r>
      <w:r w:rsidR="00D03905" w:rsidRPr="00385DAB">
        <w:rPr>
          <w:rFonts w:ascii="Palatino Linotype" w:eastAsia="MS Mincho" w:hAnsi="Palatino Linotype" w:cs="Times New Roman"/>
          <w:b/>
          <w:sz w:val="24"/>
          <w:szCs w:val="24"/>
          <w:u w:val="single"/>
          <w:lang w:eastAsia="es-ES"/>
        </w:rPr>
        <w:t>SolicitanteInform.Sol59.pdf</w:t>
      </w:r>
      <w:r w:rsidR="00D03905" w:rsidRPr="00385DAB">
        <w:rPr>
          <w:rFonts w:ascii="Palatino Linotype" w:eastAsia="MS Mincho" w:hAnsi="Palatino Linotype" w:cs="Times New Roman"/>
          <w:sz w:val="24"/>
          <w:szCs w:val="24"/>
          <w:lang w:eastAsia="es-ES"/>
        </w:rPr>
        <w:t>, cuyo contenido se expresa a continuación:</w:t>
      </w:r>
    </w:p>
    <w:p w14:paraId="7A74E50D" w14:textId="425600D7" w:rsidR="00C03E30" w:rsidRPr="00385DAB" w:rsidRDefault="00C03E30" w:rsidP="00385DAB">
      <w:pPr>
        <w:pStyle w:val="Prrafodelista"/>
        <w:numPr>
          <w:ilvl w:val="0"/>
          <w:numId w:val="36"/>
        </w:numPr>
        <w:spacing w:after="0" w:line="360" w:lineRule="auto"/>
        <w:ind w:right="34"/>
        <w:jc w:val="both"/>
        <w:rPr>
          <w:rFonts w:ascii="Palatino Linotype" w:eastAsia="MS Mincho" w:hAnsi="Palatino Linotype" w:cs="Times New Roman"/>
          <w:sz w:val="24"/>
          <w:szCs w:val="24"/>
          <w:lang w:eastAsia="es-ES"/>
        </w:rPr>
      </w:pPr>
      <w:r w:rsidRPr="00385DAB">
        <w:rPr>
          <w:rFonts w:ascii="Palatino Linotype" w:eastAsia="MS Mincho" w:hAnsi="Palatino Linotype" w:cs="Times New Roman"/>
          <w:b/>
          <w:sz w:val="24"/>
          <w:szCs w:val="24"/>
          <w:u w:val="single"/>
          <w:lang w:eastAsia="es-ES"/>
        </w:rPr>
        <w:t>SolicitanteInform.Sol59.pdf:</w:t>
      </w:r>
      <w:r w:rsidRPr="00385DAB">
        <w:rPr>
          <w:rFonts w:ascii="Palatino Linotype" w:eastAsia="MS Mincho" w:hAnsi="Palatino Linotype" w:cs="Times New Roman"/>
          <w:b/>
          <w:sz w:val="24"/>
          <w:szCs w:val="24"/>
          <w:lang w:eastAsia="es-ES"/>
        </w:rPr>
        <w:t xml:space="preserve"> </w:t>
      </w:r>
      <w:r w:rsidRPr="00385DAB">
        <w:rPr>
          <w:rFonts w:ascii="Palatino Linotype" w:eastAsia="MS Mincho" w:hAnsi="Palatino Linotype" w:cs="Times New Roman"/>
          <w:sz w:val="24"/>
          <w:szCs w:val="24"/>
          <w:lang w:eastAsia="es-ES"/>
        </w:rPr>
        <w:t xml:space="preserve">Documento elaborado por el Titular de la Unidad de Transparencia, mismo que se expresa que  el archivo adjunto antes mencionado, es decir la copia digitalizada del oficio emitido por el Servidor Público Habilitado, es detallada la información con relación a la solicitud en el cual también se agrega el plazo para interponer recurso de revisión conforme a los artículos de la Ley de Transparencia y Acceso a la Información Pública del Estado de México y Municipios. </w:t>
      </w:r>
    </w:p>
    <w:p w14:paraId="1C5B3480" w14:textId="06B70BBA" w:rsidR="00D03905" w:rsidRPr="00385DAB" w:rsidRDefault="00D03905" w:rsidP="00385DAB">
      <w:pPr>
        <w:pStyle w:val="Prrafodelista"/>
        <w:numPr>
          <w:ilvl w:val="0"/>
          <w:numId w:val="36"/>
        </w:numPr>
        <w:spacing w:after="0" w:line="360" w:lineRule="auto"/>
        <w:ind w:right="34"/>
        <w:jc w:val="both"/>
        <w:rPr>
          <w:rFonts w:ascii="Palatino Linotype" w:eastAsia="MS Mincho" w:hAnsi="Palatino Linotype" w:cs="Times New Roman"/>
          <w:sz w:val="24"/>
          <w:szCs w:val="24"/>
          <w:lang w:eastAsia="es-ES"/>
        </w:rPr>
      </w:pPr>
      <w:r w:rsidRPr="00385DAB">
        <w:rPr>
          <w:rFonts w:ascii="Palatino Linotype" w:eastAsia="MS Mincho" w:hAnsi="Palatino Linotype" w:cs="Times New Roman"/>
          <w:b/>
          <w:sz w:val="24"/>
          <w:szCs w:val="24"/>
          <w:u w:val="single"/>
          <w:lang w:eastAsia="es-ES"/>
        </w:rPr>
        <w:t xml:space="preserve">RespSol.59UIPPE.pdf: </w:t>
      </w:r>
      <w:r w:rsidRPr="00385DAB">
        <w:rPr>
          <w:rFonts w:ascii="Palatino Linotype" w:eastAsia="MS Mincho" w:hAnsi="Palatino Linotype" w:cs="Times New Roman"/>
          <w:sz w:val="24"/>
          <w:szCs w:val="24"/>
          <w:lang w:eastAsia="es-ES"/>
        </w:rPr>
        <w:t xml:space="preserve">Documento electrónico que consta de una (01) foja, con número de oficio UIPPE/019/2022, en donde el Titular de la Unidad de Información, Planeación, Programación y Evaluación del H. Ayuntamiento </w:t>
      </w:r>
      <w:r w:rsidRPr="00385DAB">
        <w:rPr>
          <w:rFonts w:ascii="Palatino Linotype" w:eastAsia="MS Mincho" w:hAnsi="Palatino Linotype" w:cs="Times New Roman"/>
          <w:sz w:val="24"/>
          <w:szCs w:val="24"/>
          <w:lang w:eastAsia="es-ES"/>
        </w:rPr>
        <w:lastRenderedPageBreak/>
        <w:t>de Atenco 2022-2024, expone que bajo protesta de decir verdad, hace del conocimiento que hasta el día 31 de enero de dos mil veintidós, no se encontraba con un organigrama aprobado por cabildo,  u oficial, por lo tanto no se podía entregar este con los requerimientos solicitados, como se muestra en la siguiente imagen:</w:t>
      </w:r>
    </w:p>
    <w:p w14:paraId="778D84E6" w14:textId="77777777" w:rsidR="00D03905" w:rsidRPr="00385DAB" w:rsidRDefault="00D03905" w:rsidP="00385DAB">
      <w:pPr>
        <w:pStyle w:val="Prrafodelista"/>
        <w:spacing w:after="0" w:line="360" w:lineRule="auto"/>
        <w:ind w:left="0" w:right="34"/>
        <w:jc w:val="center"/>
        <w:rPr>
          <w:rFonts w:ascii="Palatino Linotype" w:eastAsia="MS Mincho" w:hAnsi="Palatino Linotype" w:cs="Times New Roman"/>
          <w:b/>
          <w:sz w:val="24"/>
          <w:szCs w:val="24"/>
          <w:u w:val="single"/>
          <w:lang w:eastAsia="es-ES"/>
        </w:rPr>
      </w:pPr>
      <w:r w:rsidRPr="00385DAB">
        <w:rPr>
          <w:rFonts w:ascii="Palatino Linotype" w:eastAsia="MS Mincho" w:hAnsi="Palatino Linotype" w:cs="Times New Roman"/>
          <w:noProof/>
          <w:sz w:val="24"/>
          <w:szCs w:val="24"/>
          <w:lang w:eastAsia="es-MX"/>
        </w:rPr>
        <w:drawing>
          <wp:inline distT="0" distB="0" distL="0" distR="0" wp14:anchorId="358ABA23" wp14:editId="2613A131">
            <wp:extent cx="5200650" cy="3829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4664" b="40468"/>
                    <a:stretch/>
                  </pic:blipFill>
                  <pic:spPr bwMode="auto">
                    <a:xfrm>
                      <a:off x="0" y="0"/>
                      <a:ext cx="5200650"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5B580696" w14:textId="77777777" w:rsidR="00D03905" w:rsidRPr="00385DAB" w:rsidRDefault="00D03905" w:rsidP="00385DAB">
      <w:pPr>
        <w:pStyle w:val="Prrafodelista"/>
        <w:spacing w:after="0" w:line="360" w:lineRule="auto"/>
        <w:ind w:left="0" w:right="34"/>
        <w:rPr>
          <w:rFonts w:ascii="Palatino Linotype" w:eastAsia="MS Mincho" w:hAnsi="Palatino Linotype" w:cs="Times New Roman"/>
          <w:b/>
          <w:sz w:val="24"/>
          <w:szCs w:val="24"/>
          <w:u w:val="single"/>
          <w:lang w:eastAsia="es-ES"/>
        </w:rPr>
      </w:pPr>
    </w:p>
    <w:p w14:paraId="5A0FB34A" w14:textId="77777777" w:rsidR="006B6696" w:rsidRPr="00385DAB" w:rsidRDefault="006B6696" w:rsidP="00385DAB">
      <w:pPr>
        <w:spacing w:line="360" w:lineRule="auto"/>
        <w:rPr>
          <w:rFonts w:ascii="Palatino Linotype" w:eastAsia="MS Mincho" w:hAnsi="Palatino Linotype" w:cs="Times New Roman"/>
          <w:sz w:val="24"/>
          <w:szCs w:val="24"/>
          <w:lang w:val="es-ES_tradnl" w:eastAsia="es-ES"/>
        </w:rPr>
      </w:pPr>
    </w:p>
    <w:p w14:paraId="70E8B689" w14:textId="740F746E" w:rsidR="0069346C" w:rsidRPr="00385DAB" w:rsidRDefault="006B6696" w:rsidP="00385DAB">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385DAB">
        <w:rPr>
          <w:rFonts w:ascii="Palatino Linotype" w:eastAsia="MS Mincho" w:hAnsi="Palatino Linotype" w:cs="Times New Roman"/>
          <w:sz w:val="24"/>
          <w:szCs w:val="24"/>
          <w:lang w:val="es-ES_tradnl" w:eastAsia="es-ES"/>
        </w:rPr>
        <w:lastRenderedPageBreak/>
        <w:t>En este sentido,</w:t>
      </w:r>
      <w:r w:rsidR="003D4FBC" w:rsidRPr="00385DAB">
        <w:rPr>
          <w:rFonts w:ascii="Palatino Linotype" w:eastAsia="MS Mincho" w:hAnsi="Palatino Linotype" w:cs="Times New Roman"/>
          <w:sz w:val="24"/>
          <w:szCs w:val="24"/>
          <w:lang w:val="es-ES_tradnl" w:eastAsia="es-ES"/>
        </w:rPr>
        <w:t xml:space="preserve"> y derivado a que </w:t>
      </w:r>
      <w:r w:rsidR="00105279" w:rsidRPr="00385DAB">
        <w:rPr>
          <w:rFonts w:ascii="Palatino Linotype" w:eastAsia="MS Mincho" w:hAnsi="Palatino Linotype" w:cs="Times New Roman"/>
          <w:sz w:val="24"/>
          <w:szCs w:val="24"/>
          <w:lang w:val="es-ES_tradnl" w:eastAsia="es-ES"/>
        </w:rPr>
        <w:t>no fue entregado</w:t>
      </w:r>
      <w:r w:rsidR="002B38C8" w:rsidRPr="00385DAB">
        <w:rPr>
          <w:rFonts w:ascii="Palatino Linotype" w:eastAsia="MS Mincho" w:hAnsi="Palatino Linotype" w:cs="Times New Roman"/>
          <w:sz w:val="24"/>
          <w:szCs w:val="24"/>
          <w:lang w:val="es-ES_tradnl" w:eastAsia="es-ES"/>
        </w:rPr>
        <w:t xml:space="preserve">, </w:t>
      </w:r>
      <w:r w:rsidR="00105279" w:rsidRPr="00385DAB">
        <w:rPr>
          <w:rFonts w:ascii="Palatino Linotype" w:eastAsia="MS Mincho" w:hAnsi="Palatino Linotype" w:cs="Times New Roman"/>
          <w:sz w:val="24"/>
          <w:szCs w:val="24"/>
          <w:lang w:val="es-ES_tradnl" w:eastAsia="es-ES"/>
        </w:rPr>
        <w:t xml:space="preserve">ningún </w:t>
      </w:r>
      <w:r w:rsidR="00185974" w:rsidRPr="00385DAB">
        <w:rPr>
          <w:rFonts w:ascii="Palatino Linotype" w:eastAsia="MS Mincho" w:hAnsi="Palatino Linotype" w:cs="Times New Roman"/>
          <w:sz w:val="24"/>
          <w:szCs w:val="24"/>
          <w:lang w:val="es-ES_tradnl" w:eastAsia="es-ES"/>
        </w:rPr>
        <w:t>organigrama,</w:t>
      </w:r>
      <w:r w:rsidR="002B38C8" w:rsidRPr="00385DAB">
        <w:rPr>
          <w:rFonts w:ascii="Palatino Linotype" w:eastAsia="MS Mincho" w:hAnsi="Palatino Linotype" w:cs="Times New Roman"/>
          <w:sz w:val="24"/>
          <w:szCs w:val="24"/>
          <w:lang w:val="es-ES_tradnl" w:eastAsia="es-ES"/>
        </w:rPr>
        <w:t xml:space="preserve"> según el </w:t>
      </w:r>
      <w:r w:rsidR="002B38C8" w:rsidRPr="00385DAB">
        <w:rPr>
          <w:rFonts w:ascii="Palatino Linotype" w:eastAsia="MS Mincho" w:hAnsi="Palatino Linotype" w:cs="Times New Roman"/>
          <w:b/>
          <w:sz w:val="24"/>
          <w:szCs w:val="24"/>
          <w:lang w:val="es-ES_tradnl" w:eastAsia="es-ES"/>
        </w:rPr>
        <w:t>SUJETO OBLIGADO</w:t>
      </w:r>
      <w:r w:rsidR="00C52139" w:rsidRPr="00385DAB">
        <w:rPr>
          <w:rFonts w:ascii="Palatino Linotype" w:eastAsia="MS Mincho" w:hAnsi="Palatino Linotype" w:cs="Times New Roman"/>
          <w:sz w:val="24"/>
          <w:szCs w:val="24"/>
          <w:lang w:val="es-ES_tradnl" w:eastAsia="es-ES"/>
        </w:rPr>
        <w:t xml:space="preserve">, </w:t>
      </w:r>
      <w:r w:rsidR="00AE7AC5" w:rsidRPr="00385DAB">
        <w:rPr>
          <w:rFonts w:ascii="Palatino Linotype" w:eastAsia="MS Mincho" w:hAnsi="Palatino Linotype" w:cs="Times New Roman"/>
          <w:sz w:val="24"/>
          <w:szCs w:val="24"/>
          <w:lang w:val="es-ES_tradnl" w:eastAsia="es-ES"/>
        </w:rPr>
        <w:t xml:space="preserve">expresa </w:t>
      </w:r>
      <w:r w:rsidR="00105279" w:rsidRPr="00385DAB">
        <w:rPr>
          <w:rFonts w:ascii="Palatino Linotype" w:eastAsia="MS Mincho" w:hAnsi="Palatino Linotype" w:cs="Times New Roman"/>
          <w:sz w:val="24"/>
          <w:szCs w:val="24"/>
          <w:lang w:val="es-ES_tradnl" w:eastAsia="es-ES"/>
        </w:rPr>
        <w:t xml:space="preserve">que aún no se encuentra ningún organigrama </w:t>
      </w:r>
      <w:r w:rsidR="0069346C" w:rsidRPr="00385DAB">
        <w:rPr>
          <w:rFonts w:ascii="Palatino Linotype" w:eastAsia="MS Mincho" w:hAnsi="Palatino Linotype" w:cs="Times New Roman"/>
          <w:sz w:val="24"/>
          <w:szCs w:val="24"/>
          <w:lang w:val="es-ES_tradnl" w:eastAsia="es-ES"/>
        </w:rPr>
        <w:t>aprobado por cabildo.</w:t>
      </w:r>
    </w:p>
    <w:p w14:paraId="5E630EF1" w14:textId="77777777" w:rsidR="00C52139" w:rsidRPr="00385DAB" w:rsidRDefault="00C52139" w:rsidP="00385DAB">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50ED06A9" w14:textId="7F38157A" w:rsidR="00B470F5" w:rsidRPr="00F74961" w:rsidRDefault="0069346C" w:rsidP="00F74961">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385DAB">
        <w:rPr>
          <w:rFonts w:ascii="Palatino Linotype" w:eastAsia="MS Mincho" w:hAnsi="Palatino Linotype" w:cs="Times New Roman"/>
          <w:sz w:val="24"/>
          <w:szCs w:val="24"/>
          <w:lang w:val="es-ES_tradnl" w:eastAsia="es-ES"/>
        </w:rPr>
        <w:t xml:space="preserve">Por su parte, el particular impugnó la respuesta mediante recurso de revisión, </w:t>
      </w:r>
      <w:r w:rsidR="000823C4" w:rsidRPr="00385DAB">
        <w:rPr>
          <w:rFonts w:ascii="Palatino Linotype" w:eastAsia="MS Mincho" w:hAnsi="Palatino Linotype" w:cs="Times New Roman"/>
          <w:sz w:val="24"/>
          <w:szCs w:val="24"/>
          <w:lang w:val="es-ES_tradnl" w:eastAsia="es-ES"/>
        </w:rPr>
        <w:t>en el que señaló por agravios, que no se motivó ni fundo la carencia de la misma.</w:t>
      </w:r>
      <w:r w:rsidR="00F74961">
        <w:rPr>
          <w:rFonts w:ascii="Palatino Linotype" w:eastAsia="MS Mincho" w:hAnsi="Palatino Linotype" w:cs="Times New Roman"/>
          <w:sz w:val="24"/>
          <w:szCs w:val="24"/>
          <w:lang w:val="es-ES_tradnl" w:eastAsia="es-ES"/>
        </w:rPr>
        <w:t xml:space="preserve"> </w:t>
      </w:r>
      <w:r w:rsidR="00CF23CC" w:rsidRPr="00F74961">
        <w:rPr>
          <w:rFonts w:ascii="Palatino Linotype" w:eastAsia="MS Mincho" w:hAnsi="Palatino Linotype" w:cs="Times New Roman"/>
          <w:color w:val="000000" w:themeColor="text1"/>
          <w:sz w:val="24"/>
          <w:szCs w:val="24"/>
          <w:lang w:val="es-ES_tradnl" w:eastAsia="es-ES"/>
        </w:rPr>
        <w:t xml:space="preserve">En razón de lo anterior </w:t>
      </w:r>
      <w:r w:rsidR="00CF23CC" w:rsidRPr="00F74961">
        <w:rPr>
          <w:rFonts w:ascii="Palatino Linotype" w:eastAsia="MS Mincho" w:hAnsi="Palatino Linotype" w:cs="Times New Roman"/>
          <w:sz w:val="24"/>
          <w:szCs w:val="24"/>
          <w:lang w:val="es-ES_tradnl" w:eastAsia="es-ES"/>
        </w:rPr>
        <w:t xml:space="preserve">resulta </w:t>
      </w:r>
      <w:r w:rsidR="00B470F5" w:rsidRPr="00F74961">
        <w:rPr>
          <w:rFonts w:ascii="Palatino Linotype" w:eastAsia="MS Mincho" w:hAnsi="Palatino Linotype" w:cs="Times New Roman"/>
          <w:sz w:val="24"/>
          <w:szCs w:val="24"/>
          <w:lang w:val="es-ES_tradnl" w:eastAsia="es-ES"/>
        </w:rPr>
        <w:t xml:space="preserve">conveniente analizar, si el </w:t>
      </w:r>
      <w:r w:rsidR="00B470F5" w:rsidRPr="00F74961">
        <w:rPr>
          <w:rFonts w:ascii="Palatino Linotype" w:eastAsia="MS Mincho" w:hAnsi="Palatino Linotype" w:cs="Times New Roman"/>
          <w:b/>
          <w:sz w:val="24"/>
          <w:szCs w:val="24"/>
          <w:lang w:val="es-ES_tradnl" w:eastAsia="es-ES"/>
        </w:rPr>
        <w:t>Ayuntamiento de Atenco</w:t>
      </w:r>
      <w:r w:rsidR="00B470F5" w:rsidRPr="00F74961">
        <w:rPr>
          <w:rFonts w:ascii="Palatino Linotype" w:eastAsia="MS Mincho" w:hAnsi="Palatino Linotype" w:cs="Times New Roman"/>
          <w:sz w:val="24"/>
          <w:szCs w:val="24"/>
          <w:lang w:val="es-ES_tradnl" w:eastAsia="es-ES"/>
        </w:rPr>
        <w:t xml:space="preserve">  genera, administra o poseer la misma</w:t>
      </w:r>
      <w:r w:rsidR="00CF23CC" w:rsidRPr="00F74961">
        <w:rPr>
          <w:rFonts w:ascii="Palatino Linotype" w:eastAsia="MS Mincho" w:hAnsi="Palatino Linotype" w:cs="Times New Roman"/>
          <w:sz w:val="24"/>
          <w:szCs w:val="24"/>
          <w:lang w:val="es-ES_tradnl" w:eastAsia="es-ES"/>
        </w:rPr>
        <w:t>.</w:t>
      </w:r>
    </w:p>
    <w:p w14:paraId="1CD9D2A2" w14:textId="77777777" w:rsidR="00CF23CC" w:rsidRPr="00385DAB" w:rsidRDefault="00CF23CC" w:rsidP="00385DAB">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32F5711D" w14:textId="2A3D666E" w:rsidR="003D4FBC" w:rsidRPr="00385DAB" w:rsidRDefault="00CF23CC" w:rsidP="00385DAB">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385DAB">
        <w:rPr>
          <w:rFonts w:ascii="Palatino Linotype" w:eastAsia="MS Mincho" w:hAnsi="Palatino Linotype" w:cs="Times New Roman"/>
          <w:sz w:val="24"/>
          <w:szCs w:val="24"/>
          <w:lang w:val="es-ES_tradnl" w:eastAsia="es-ES"/>
        </w:rPr>
        <w:t xml:space="preserve">Es conveniente </w:t>
      </w:r>
      <w:r w:rsidR="00105279" w:rsidRPr="00385DAB">
        <w:rPr>
          <w:rFonts w:ascii="Palatino Linotype" w:eastAsia="MS Mincho" w:hAnsi="Palatino Linotype" w:cs="Times New Roman"/>
          <w:sz w:val="24"/>
          <w:szCs w:val="24"/>
          <w:lang w:val="es-ES_tradnl" w:eastAsia="es-ES"/>
        </w:rPr>
        <w:t xml:space="preserve">mencionar </w:t>
      </w:r>
      <w:r w:rsidR="002B38C8" w:rsidRPr="00385DAB">
        <w:rPr>
          <w:rFonts w:ascii="Palatino Linotype" w:eastAsia="MS Mincho" w:hAnsi="Palatino Linotype" w:cs="Times New Roman"/>
          <w:sz w:val="24"/>
          <w:szCs w:val="24"/>
          <w:lang w:val="es-ES_tradnl" w:eastAsia="es-ES"/>
        </w:rPr>
        <w:t xml:space="preserve">que en </w:t>
      </w:r>
      <w:r w:rsidR="00F012D6" w:rsidRPr="00385DAB">
        <w:rPr>
          <w:rFonts w:ascii="Palatino Linotype" w:hAnsi="Palatino Linotype" w:cs="Arial"/>
          <w:sz w:val="24"/>
          <w:szCs w:val="24"/>
        </w:rPr>
        <w:t xml:space="preserve">la Ley de Transparencia y Acceso a la Información Pública del Estado de México y Municipios establece en el artículo </w:t>
      </w:r>
      <w:r w:rsidR="00F012D6" w:rsidRPr="00385DAB">
        <w:rPr>
          <w:rFonts w:ascii="Palatino Linotype" w:hAnsi="Palatino Linotype" w:cs="Arial"/>
          <w:b/>
          <w:sz w:val="24"/>
          <w:szCs w:val="24"/>
        </w:rPr>
        <w:t>92, fracción II</w:t>
      </w:r>
      <w:r w:rsidR="00F012D6" w:rsidRPr="00385DAB">
        <w:rPr>
          <w:rFonts w:ascii="Palatino Linotype" w:hAnsi="Palatino Linotype" w:cs="Arial"/>
          <w:sz w:val="24"/>
          <w:szCs w:val="24"/>
        </w:rPr>
        <w:t xml:space="preserve"> que todos los Sujetos Obligados deberán publicar de manera permanente, completa y actualizada la información relativa a la estructura orgánica completa, en un formato que permita vincular cada parte de la estructura, las atribuciones y responsabilidades que le corresponden a cada servidor público, prestador de servicios profesionales o miembro de los Sujetos Obligados.</w:t>
      </w:r>
    </w:p>
    <w:p w14:paraId="2DC2587B" w14:textId="77777777" w:rsidR="003D4FBC" w:rsidRPr="00385DAB" w:rsidRDefault="003D4FBC" w:rsidP="00385DAB">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38FAF158" w14:textId="5A593F8B" w:rsidR="00AE7AC5" w:rsidRPr="00385DAB" w:rsidRDefault="00B129D2" w:rsidP="00385DAB">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385DAB">
        <w:rPr>
          <w:rFonts w:ascii="Palatino Linotype" w:eastAsia="MS Mincho" w:hAnsi="Palatino Linotype" w:cstheme="majorBidi"/>
          <w:sz w:val="24"/>
          <w:szCs w:val="24"/>
          <w:lang w:val="es-ES_tradnl" w:eastAsia="es-ES"/>
        </w:rPr>
        <w:t xml:space="preserve">Asimismo, </w:t>
      </w:r>
      <w:r w:rsidRPr="00385DAB">
        <w:rPr>
          <w:rFonts w:ascii="Palatino Linotype" w:hAnsi="Palatino Linotype" w:cs="Arial"/>
          <w:sz w:val="24"/>
          <w:szCs w:val="24"/>
        </w:rPr>
        <w:t xml:space="preserve">los </w:t>
      </w:r>
      <w:r w:rsidRPr="00385DAB">
        <w:rPr>
          <w:rFonts w:ascii="Palatino Linotype" w:hAnsi="Palatino Linotype"/>
          <w:sz w:val="24"/>
          <w:szCs w:val="24"/>
          <w:lang w:val="es-E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385DAB">
        <w:rPr>
          <w:rFonts w:ascii="Palatino Linotype" w:hAnsi="Palatino Linotype"/>
          <w:sz w:val="24"/>
          <w:szCs w:val="24"/>
          <w:lang w:val="es-ES"/>
        </w:rPr>
        <w:lastRenderedPageBreak/>
        <w:t>Obligados en los portales de Internet y en la Plataforma Nacional de Transparencia, se tiene lo siguiente:</w:t>
      </w:r>
    </w:p>
    <w:p w14:paraId="2CE78B44" w14:textId="77777777" w:rsidR="00C52139" w:rsidRPr="00385DAB" w:rsidRDefault="00C52139" w:rsidP="00385DAB">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01139D29" w14:textId="77777777" w:rsidR="00B129D2" w:rsidRPr="00385DAB" w:rsidRDefault="00B129D2" w:rsidP="00385DAB">
      <w:pPr>
        <w:pStyle w:val="Prrafodelista"/>
        <w:spacing w:line="360" w:lineRule="auto"/>
        <w:ind w:left="567" w:right="567"/>
        <w:jc w:val="both"/>
        <w:rPr>
          <w:rFonts w:ascii="Palatino Linotype" w:hAnsi="Palatino Linotype"/>
          <w:i/>
          <w:iCs/>
          <w:sz w:val="24"/>
          <w:szCs w:val="24"/>
          <w:lang w:val="es-ES"/>
        </w:rPr>
      </w:pPr>
      <w:r w:rsidRPr="00385DAB">
        <w:rPr>
          <w:rFonts w:ascii="Palatino Linotype" w:hAnsi="Palatino Linotype"/>
          <w:i/>
          <w:iCs/>
          <w:sz w:val="24"/>
          <w:szCs w:val="24"/>
          <w:lang w:val="es-ES"/>
        </w:rPr>
        <w:t>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w:t>
      </w:r>
    </w:p>
    <w:p w14:paraId="6880ED82" w14:textId="77777777" w:rsidR="00B129D2" w:rsidRPr="00385DAB" w:rsidRDefault="00B129D2" w:rsidP="00385DAB">
      <w:pPr>
        <w:pStyle w:val="Prrafodelista"/>
        <w:spacing w:line="360" w:lineRule="auto"/>
        <w:ind w:left="567" w:right="567"/>
        <w:jc w:val="both"/>
        <w:rPr>
          <w:rFonts w:ascii="Palatino Linotype" w:hAnsi="Palatino Linotype"/>
          <w:i/>
          <w:iCs/>
          <w:sz w:val="24"/>
          <w:szCs w:val="24"/>
          <w:lang w:val="es-ES"/>
        </w:rPr>
      </w:pPr>
      <w:r w:rsidRPr="00385DAB">
        <w:rPr>
          <w:rFonts w:ascii="Palatino Linotype" w:hAnsi="Palatino Linotype"/>
          <w:i/>
          <w:iCs/>
          <w:sz w:val="24"/>
          <w:szCs w:val="24"/>
          <w:lang w:val="es-ES"/>
        </w:rPr>
        <w:t>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w:t>
      </w:r>
    </w:p>
    <w:p w14:paraId="3524763C" w14:textId="77777777" w:rsidR="00B129D2" w:rsidRPr="00385DAB" w:rsidRDefault="00B129D2" w:rsidP="00385DAB">
      <w:pPr>
        <w:pStyle w:val="Prrafodelista"/>
        <w:spacing w:line="360" w:lineRule="auto"/>
        <w:ind w:left="567" w:right="567"/>
        <w:jc w:val="both"/>
        <w:rPr>
          <w:rFonts w:ascii="Palatino Linotype" w:hAnsi="Palatino Linotype"/>
          <w:b/>
          <w:bCs/>
          <w:i/>
          <w:iCs/>
          <w:sz w:val="24"/>
          <w:szCs w:val="24"/>
          <w:lang w:val="es-ES"/>
        </w:rPr>
      </w:pPr>
      <w:r w:rsidRPr="00385DAB">
        <w:rPr>
          <w:rFonts w:ascii="Palatino Linotype" w:hAnsi="Palatino Linotype"/>
          <w:b/>
          <w:bCs/>
          <w:i/>
          <w:iCs/>
          <w:sz w:val="24"/>
          <w:szCs w:val="24"/>
          <w:lang w:val="es-ES"/>
        </w:rPr>
        <w:lastRenderedPageBreak/>
        <w:t>Los sujetos obligados que no tengan estructura orgánica autorizada deberán incluir una leyenda fundamentada, motivada y actualizada al periodo que corresponda, que explique la situación del sujeto obligado.</w:t>
      </w:r>
    </w:p>
    <w:p w14:paraId="52D8B137" w14:textId="77777777" w:rsidR="00B129D2" w:rsidRPr="00385DAB" w:rsidRDefault="00B129D2" w:rsidP="00385DAB">
      <w:pPr>
        <w:pStyle w:val="Prrafodelista"/>
        <w:spacing w:line="360" w:lineRule="auto"/>
        <w:ind w:left="567" w:right="567"/>
        <w:jc w:val="both"/>
        <w:rPr>
          <w:rFonts w:ascii="Palatino Linotype" w:hAnsi="Palatino Linotype"/>
          <w:b/>
          <w:bCs/>
          <w:i/>
          <w:iCs/>
          <w:sz w:val="24"/>
          <w:szCs w:val="24"/>
          <w:lang w:val="es-ES"/>
        </w:rPr>
      </w:pPr>
      <w:r w:rsidRPr="00385DAB">
        <w:rPr>
          <w:rFonts w:ascii="Palatino Linotype" w:hAnsi="Palatino Linotype"/>
          <w:b/>
          <w:bCs/>
          <w:i/>
          <w:iCs/>
          <w:sz w:val="24"/>
          <w:szCs w:val="24"/>
          <w:lang w:val="es-ES"/>
        </w:rPr>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14:paraId="5E136784" w14:textId="77777777" w:rsidR="00B129D2" w:rsidRPr="00385DAB" w:rsidRDefault="00B129D2" w:rsidP="00385DAB">
      <w:pPr>
        <w:pStyle w:val="Prrafodelista"/>
        <w:spacing w:line="360" w:lineRule="auto"/>
        <w:ind w:left="567" w:right="567"/>
        <w:jc w:val="both"/>
        <w:rPr>
          <w:rFonts w:ascii="Palatino Linotype" w:hAnsi="Palatino Linotype"/>
          <w:i/>
          <w:iCs/>
          <w:sz w:val="24"/>
          <w:szCs w:val="24"/>
          <w:lang w:val="es-ES"/>
        </w:rPr>
      </w:pPr>
      <w:r w:rsidRPr="00385DAB">
        <w:rPr>
          <w:rFonts w:ascii="Palatino Linotype" w:hAnsi="Palatino Linotype"/>
          <w:i/>
          <w:iCs/>
          <w:sz w:val="24"/>
          <w:szCs w:val="24"/>
          <w:lang w:val="es-ES"/>
        </w:rPr>
        <w:t>Asimismo, se publicará la estructura orgánica de la administración paramunicipal, desconcentrada y de los diversos institutos con que cuentan los municipios, ayuntamientos o delegaciones.</w:t>
      </w:r>
    </w:p>
    <w:p w14:paraId="2977194F" w14:textId="77777777" w:rsidR="00B129D2" w:rsidRPr="00385DAB" w:rsidRDefault="00B129D2" w:rsidP="00385DAB">
      <w:pPr>
        <w:pStyle w:val="Prrafodelista"/>
        <w:spacing w:line="360" w:lineRule="auto"/>
        <w:ind w:left="567" w:right="567"/>
        <w:jc w:val="both"/>
        <w:rPr>
          <w:rFonts w:ascii="Palatino Linotype" w:hAnsi="Palatino Linotype"/>
          <w:i/>
          <w:iCs/>
          <w:sz w:val="24"/>
          <w:szCs w:val="24"/>
          <w:lang w:val="es-ES"/>
        </w:rPr>
      </w:pPr>
      <w:r w:rsidRPr="00385DAB">
        <w:rPr>
          <w:rFonts w:ascii="Palatino Linotype" w:hAnsi="Palatino Linotype"/>
          <w:i/>
          <w:iCs/>
          <w:sz w:val="24"/>
          <w:szCs w:val="24"/>
          <w:lang w:val="es-ES"/>
        </w:rPr>
        <w:t>En cada nivel de estructura el sujeto obligado deberá incluir, en su caso, a los prestadores de servicios profesionales contratados y/o a los miembros integrados de conformidad con las disposiciones aplicables (por ejemplo, en puestos honoríficos o que realicen actos de autoridad). Todos los sujetos obligados deberán incluir una leyenda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5912A3D2" w14:textId="77777777" w:rsidR="00B129D2" w:rsidRPr="00385DAB" w:rsidRDefault="00B129D2" w:rsidP="00385DAB">
      <w:pPr>
        <w:pStyle w:val="Prrafodelista"/>
        <w:spacing w:line="360" w:lineRule="auto"/>
        <w:ind w:left="567" w:right="567"/>
        <w:jc w:val="both"/>
        <w:rPr>
          <w:rFonts w:ascii="Palatino Linotype" w:hAnsi="Palatino Linotype"/>
          <w:i/>
          <w:iCs/>
          <w:sz w:val="24"/>
          <w:szCs w:val="24"/>
          <w:lang w:val="es-ES"/>
        </w:rPr>
      </w:pPr>
      <w:r w:rsidRPr="00385DAB">
        <w:rPr>
          <w:rFonts w:ascii="Palatino Linotype" w:hAnsi="Palatino Linotype"/>
          <w:i/>
          <w:iCs/>
          <w:sz w:val="24"/>
          <w:szCs w:val="24"/>
          <w:lang w:val="es-ES"/>
        </w:rPr>
        <w:lastRenderedPageBreak/>
        <w:t>Cada nivel de la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w:t>
      </w:r>
    </w:p>
    <w:p w14:paraId="3B238B00" w14:textId="77777777" w:rsidR="00B129D2" w:rsidRPr="00385DAB" w:rsidRDefault="00B129D2" w:rsidP="00385DAB">
      <w:pPr>
        <w:pStyle w:val="Prrafodelista"/>
        <w:spacing w:line="360" w:lineRule="auto"/>
        <w:ind w:left="567" w:right="567"/>
        <w:jc w:val="both"/>
        <w:rPr>
          <w:rFonts w:ascii="Palatino Linotype" w:hAnsi="Palatino Linotype"/>
          <w:i/>
          <w:iCs/>
          <w:sz w:val="24"/>
          <w:szCs w:val="24"/>
          <w:lang w:val="es-ES"/>
        </w:rPr>
      </w:pPr>
      <w:r w:rsidRPr="00385DAB">
        <w:rPr>
          <w:rFonts w:ascii="Palatino Linotype" w:hAnsi="Palatino Linotype"/>
          <w:i/>
          <w:iCs/>
          <w:sz w:val="24"/>
          <w:szCs w:val="24"/>
          <w:lang w:val="es-ES"/>
        </w:rPr>
        <w:t>Además, se publicará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14:paraId="5D98656D" w14:textId="77777777" w:rsidR="00B129D2" w:rsidRPr="00385DAB" w:rsidRDefault="00B129D2" w:rsidP="00385DAB">
      <w:pPr>
        <w:pStyle w:val="Prrafodelista"/>
        <w:spacing w:line="360" w:lineRule="auto"/>
        <w:ind w:left="567" w:right="567"/>
        <w:jc w:val="both"/>
        <w:rPr>
          <w:rFonts w:ascii="Palatino Linotype" w:hAnsi="Palatino Linotype"/>
          <w:i/>
          <w:iCs/>
          <w:sz w:val="24"/>
          <w:szCs w:val="24"/>
          <w:lang w:val="es-ES"/>
        </w:rPr>
      </w:pPr>
      <w:r w:rsidRPr="00385DAB">
        <w:rPr>
          <w:rFonts w:ascii="Palatino Linotype" w:hAnsi="Palatino Linotype"/>
          <w:i/>
          <w:iCs/>
          <w:sz w:val="24"/>
          <w:szCs w:val="24"/>
          <w:lang w:val="es-ES"/>
        </w:rPr>
        <w:t>Respecto de los sujetos obligados que no forman parte de los organismos gubernamentales la estructura orgánica hará referencia a los cargos equivalentes conforme a su normatividad interna.</w:t>
      </w:r>
    </w:p>
    <w:p w14:paraId="05542E48" w14:textId="10A41602" w:rsidR="002B38C8" w:rsidRPr="00385DAB" w:rsidRDefault="00B129D2" w:rsidP="00385DAB">
      <w:pPr>
        <w:pStyle w:val="Prrafodelista"/>
        <w:spacing w:line="360" w:lineRule="auto"/>
        <w:ind w:left="567" w:right="567"/>
        <w:jc w:val="both"/>
        <w:rPr>
          <w:rFonts w:ascii="Palatino Linotype" w:hAnsi="Palatino Linotype"/>
          <w:i/>
          <w:iCs/>
          <w:sz w:val="24"/>
          <w:szCs w:val="24"/>
          <w:lang w:val="es-ES"/>
        </w:rPr>
      </w:pPr>
      <w:r w:rsidRPr="00385DAB">
        <w:rPr>
          <w:rFonts w:ascii="Palatino Linotype" w:hAnsi="Palatino Linotype"/>
          <w:i/>
          <w:iCs/>
          <w:sz w:val="24"/>
          <w:szCs w:val="24"/>
          <w:lang w:val="es-ES"/>
        </w:rPr>
        <w:t xml:space="preserve">La información a que se refiere esta fracción deberá guardar coherencia con lo publicado en las fracciones III (facultades de cada área), VI (indicadores de objetivos y resultados), VII (directorio), VIII (remuneración), IX (gastos de representación y viáticos), X (número total de plazas), XI (servicios profesionales por honorarios), XII (declaraciones patrimoniales), XIII (unidad de transparencia) XIV (convocatorias a concursos) XVII (información curricular y sanciones) y XVIII (servidores Públicos con sanciones) del artículo 70 de la Ley </w:t>
      </w:r>
      <w:r w:rsidRPr="00385DAB">
        <w:rPr>
          <w:rFonts w:ascii="Palatino Linotype" w:hAnsi="Palatino Linotype"/>
          <w:i/>
          <w:iCs/>
          <w:sz w:val="24"/>
          <w:szCs w:val="24"/>
          <w:lang w:val="es-ES"/>
        </w:rPr>
        <w:lastRenderedPageBreak/>
        <w:t>General. Los catálogos de clave o nivel del puesto y el de la denominación de los puestos serán las llaves que enlacen con el resto de la información.</w:t>
      </w:r>
    </w:p>
    <w:p w14:paraId="6494BB5D" w14:textId="77777777" w:rsidR="005653F9" w:rsidRPr="00385DAB" w:rsidRDefault="005653F9" w:rsidP="00385DAB">
      <w:pPr>
        <w:pStyle w:val="Prrafodelista"/>
        <w:spacing w:line="360" w:lineRule="auto"/>
        <w:rPr>
          <w:rFonts w:ascii="Palatino Linotype" w:eastAsia="MS Mincho" w:hAnsi="Palatino Linotype" w:cs="Times New Roman"/>
          <w:sz w:val="24"/>
          <w:szCs w:val="24"/>
          <w:lang w:val="es-ES_tradnl" w:eastAsia="es-ES"/>
        </w:rPr>
      </w:pPr>
    </w:p>
    <w:p w14:paraId="72847E54" w14:textId="6C4117B4" w:rsidR="0030031C" w:rsidRPr="00385DAB" w:rsidRDefault="00CF23CC" w:rsidP="00385DAB">
      <w:pPr>
        <w:pStyle w:val="Prrafodelista"/>
        <w:numPr>
          <w:ilvl w:val="0"/>
          <w:numId w:val="2"/>
        </w:numPr>
        <w:tabs>
          <w:tab w:val="left" w:pos="426"/>
        </w:tabs>
        <w:spacing w:before="240" w:after="0" w:line="360" w:lineRule="auto"/>
        <w:ind w:left="0" w:right="34" w:firstLine="0"/>
        <w:jc w:val="both"/>
        <w:rPr>
          <w:rFonts w:ascii="Palatino Linotype" w:eastAsia="MS Mincho" w:hAnsi="Palatino Linotype" w:cs="Times New Roman"/>
          <w:sz w:val="24"/>
          <w:szCs w:val="24"/>
          <w:lang w:val="es-ES_tradnl" w:eastAsia="es-ES"/>
        </w:rPr>
      </w:pPr>
      <w:r w:rsidRPr="00385DAB">
        <w:rPr>
          <w:rFonts w:ascii="Palatino Linotype" w:eastAsia="MS Mincho" w:hAnsi="Palatino Linotype" w:cs="Times New Roman"/>
          <w:sz w:val="24"/>
          <w:szCs w:val="24"/>
          <w:lang w:val="es-ES_tradnl" w:eastAsia="es-ES"/>
        </w:rPr>
        <w:t xml:space="preserve">En esa tesitura, cabe aludir </w:t>
      </w:r>
      <w:r w:rsidR="00C03E30" w:rsidRPr="00385DAB">
        <w:rPr>
          <w:rFonts w:ascii="Palatino Linotype" w:eastAsia="MS Mincho" w:hAnsi="Palatino Linotype" w:cs="Times New Roman"/>
          <w:sz w:val="24"/>
          <w:szCs w:val="24"/>
          <w:lang w:val="es-ES_tradnl" w:eastAsia="es-ES"/>
        </w:rPr>
        <w:t xml:space="preserve">que en el </w:t>
      </w:r>
      <w:r w:rsidR="006908BA" w:rsidRPr="00385DAB">
        <w:rPr>
          <w:rFonts w:ascii="Palatino Linotype" w:eastAsia="MS Mincho" w:hAnsi="Palatino Linotype" w:cs="Times New Roman"/>
          <w:sz w:val="24"/>
          <w:szCs w:val="24"/>
          <w:lang w:val="es-ES_tradnl" w:eastAsia="es-ES"/>
        </w:rPr>
        <w:t>a</w:t>
      </w:r>
      <w:r w:rsidR="00C03E30" w:rsidRPr="00385DAB">
        <w:rPr>
          <w:rFonts w:ascii="Palatino Linotype" w:eastAsia="MS Mincho" w:hAnsi="Palatino Linotype" w:cs="Times New Roman"/>
          <w:sz w:val="24"/>
          <w:szCs w:val="24"/>
          <w:lang w:val="es-ES_tradnl" w:eastAsia="es-ES"/>
        </w:rPr>
        <w:t>rtículo 77</w:t>
      </w:r>
      <w:r w:rsidR="006D4CA3" w:rsidRPr="00385DAB">
        <w:rPr>
          <w:rFonts w:ascii="Palatino Linotype" w:eastAsia="MS Mincho" w:hAnsi="Palatino Linotype" w:cs="Times New Roman"/>
          <w:sz w:val="24"/>
          <w:szCs w:val="24"/>
          <w:lang w:val="es-ES_tradnl" w:eastAsia="es-ES"/>
        </w:rPr>
        <w:t xml:space="preserve"> de la </w:t>
      </w:r>
      <w:r w:rsidR="006D4CA3" w:rsidRPr="00385DAB">
        <w:rPr>
          <w:rFonts w:ascii="Palatino Linotype" w:eastAsia="MS Mincho" w:hAnsi="Palatino Linotype" w:cs="Times New Roman"/>
          <w:sz w:val="24"/>
          <w:szCs w:val="24"/>
          <w:lang w:eastAsia="es-ES"/>
        </w:rPr>
        <w:t>Ley de Transparencia y Acceso a la Información Pública del Estado de México y Municipios se establece lo siguiente:</w:t>
      </w:r>
    </w:p>
    <w:p w14:paraId="24E87686" w14:textId="77777777" w:rsidR="00385DAB" w:rsidRPr="00385DAB" w:rsidRDefault="00385DAB" w:rsidP="00385DAB">
      <w:pPr>
        <w:pStyle w:val="Prrafodelista"/>
        <w:tabs>
          <w:tab w:val="left" w:pos="426"/>
        </w:tabs>
        <w:spacing w:before="240" w:after="0" w:line="360" w:lineRule="auto"/>
        <w:ind w:left="0" w:right="34"/>
        <w:jc w:val="both"/>
        <w:rPr>
          <w:rFonts w:ascii="Palatino Linotype" w:eastAsia="MS Mincho" w:hAnsi="Palatino Linotype" w:cs="Times New Roman"/>
          <w:sz w:val="24"/>
          <w:szCs w:val="24"/>
          <w:lang w:val="es-ES_tradnl" w:eastAsia="es-ES"/>
        </w:rPr>
      </w:pPr>
    </w:p>
    <w:p w14:paraId="0FAF4D5A" w14:textId="7C14D77B" w:rsidR="00CF3BFE" w:rsidRPr="00385DAB" w:rsidRDefault="0030031C" w:rsidP="00385DAB">
      <w:pPr>
        <w:pStyle w:val="Prrafodelista"/>
        <w:tabs>
          <w:tab w:val="left" w:pos="426"/>
        </w:tabs>
        <w:spacing w:before="240" w:after="0" w:line="360" w:lineRule="auto"/>
        <w:ind w:left="426" w:right="567"/>
        <w:jc w:val="both"/>
        <w:rPr>
          <w:rFonts w:ascii="Palatino Linotype" w:eastAsia="MS Mincho" w:hAnsi="Palatino Linotype" w:cs="Times New Roman"/>
          <w:i/>
          <w:sz w:val="24"/>
          <w:szCs w:val="24"/>
          <w:lang w:eastAsia="es-ES"/>
        </w:rPr>
      </w:pPr>
      <w:r w:rsidRPr="00385DAB">
        <w:rPr>
          <w:rFonts w:ascii="Palatino Linotype" w:eastAsia="MS Mincho" w:hAnsi="Palatino Linotype" w:cs="Times New Roman"/>
          <w:i/>
          <w:sz w:val="24"/>
          <w:szCs w:val="24"/>
          <w:lang w:eastAsia="es-ES"/>
        </w:rPr>
        <w:t>“</w:t>
      </w:r>
      <w:r w:rsidR="006D4CA3" w:rsidRPr="00385DAB">
        <w:rPr>
          <w:rFonts w:ascii="Palatino Linotype" w:eastAsia="MS Mincho" w:hAnsi="Palatino Linotype" w:cs="Times New Roman"/>
          <w:i/>
          <w:sz w:val="24"/>
          <w:szCs w:val="24"/>
          <w:lang w:eastAsia="es-ES"/>
        </w:rPr>
        <w:t xml:space="preserve">La información correspondiente a las obligaciones de transparencia deberá actualizarse </w:t>
      </w:r>
      <w:r w:rsidR="006D4CA3" w:rsidRPr="00385DAB">
        <w:rPr>
          <w:rFonts w:ascii="Palatino Linotype" w:eastAsia="MS Mincho" w:hAnsi="Palatino Linotype" w:cs="Times New Roman"/>
          <w:b/>
          <w:i/>
          <w:sz w:val="24"/>
          <w:szCs w:val="24"/>
          <w:lang w:eastAsia="es-ES"/>
        </w:rPr>
        <w:t>por lo menos cada tres meses</w:t>
      </w:r>
      <w:r w:rsidR="006D4CA3" w:rsidRPr="00385DAB">
        <w:rPr>
          <w:rFonts w:ascii="Palatino Linotype" w:eastAsia="MS Mincho" w:hAnsi="Palatino Linotype" w:cs="Times New Roman"/>
          <w:i/>
          <w:sz w:val="24"/>
          <w:szCs w:val="24"/>
          <w:lang w:eastAsia="es-ES"/>
        </w:rPr>
        <w:t>,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La publicación de la información deberá indicar el sujeto obligado encargado de generarla, así como la fecha de su última actualización.</w:t>
      </w:r>
      <w:r w:rsidRPr="00385DAB">
        <w:rPr>
          <w:rFonts w:ascii="Palatino Linotype" w:eastAsia="MS Mincho" w:hAnsi="Palatino Linotype" w:cs="Times New Roman"/>
          <w:i/>
          <w:sz w:val="24"/>
          <w:szCs w:val="24"/>
          <w:lang w:eastAsia="es-ES"/>
        </w:rPr>
        <w:t>”</w:t>
      </w:r>
    </w:p>
    <w:p w14:paraId="162157D2" w14:textId="77777777" w:rsidR="00C124B4" w:rsidRPr="00385DAB" w:rsidRDefault="00C124B4" w:rsidP="00385DAB">
      <w:pPr>
        <w:pStyle w:val="Prrafodelista"/>
        <w:tabs>
          <w:tab w:val="left" w:pos="426"/>
        </w:tabs>
        <w:spacing w:before="240" w:after="0" w:line="360" w:lineRule="auto"/>
        <w:ind w:left="426" w:right="567"/>
        <w:jc w:val="both"/>
        <w:rPr>
          <w:rFonts w:ascii="Palatino Linotype" w:eastAsia="MS Mincho" w:hAnsi="Palatino Linotype" w:cs="Times New Roman"/>
          <w:i/>
          <w:sz w:val="24"/>
          <w:szCs w:val="24"/>
          <w:lang w:eastAsia="es-ES"/>
        </w:rPr>
      </w:pPr>
    </w:p>
    <w:p w14:paraId="465136B6" w14:textId="3F0B0974" w:rsidR="00C124B4" w:rsidRPr="00385DAB" w:rsidRDefault="00C124B4" w:rsidP="00385DAB">
      <w:pPr>
        <w:pStyle w:val="Prrafodelista"/>
        <w:numPr>
          <w:ilvl w:val="0"/>
          <w:numId w:val="2"/>
        </w:numPr>
        <w:tabs>
          <w:tab w:val="left" w:pos="426"/>
        </w:tabs>
        <w:spacing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385DAB">
        <w:rPr>
          <w:rFonts w:ascii="Palatino Linotype" w:eastAsia="Times New Roman" w:hAnsi="Palatino Linotype" w:cs="Arial"/>
          <w:bCs/>
          <w:color w:val="000000" w:themeColor="text1"/>
          <w:sz w:val="24"/>
          <w:szCs w:val="24"/>
          <w:lang w:eastAsia="es-MX"/>
        </w:rPr>
        <w:t xml:space="preserve">Por </w:t>
      </w:r>
      <w:r w:rsidR="00385DAB" w:rsidRPr="00385DAB">
        <w:rPr>
          <w:rFonts w:ascii="Palatino Linotype" w:eastAsia="Times New Roman" w:hAnsi="Palatino Linotype" w:cs="Arial"/>
          <w:bCs/>
          <w:color w:val="000000" w:themeColor="text1"/>
          <w:sz w:val="24"/>
          <w:szCs w:val="24"/>
          <w:lang w:eastAsia="es-MX"/>
        </w:rPr>
        <w:t xml:space="preserve">lo que, la </w:t>
      </w:r>
      <w:r w:rsidRPr="00385DAB">
        <w:rPr>
          <w:rFonts w:ascii="Palatino Linotype" w:eastAsia="Times New Roman" w:hAnsi="Palatino Linotype" w:cs="Arial"/>
          <w:bCs/>
          <w:color w:val="000000" w:themeColor="text1"/>
          <w:sz w:val="24"/>
          <w:szCs w:val="24"/>
          <w:lang w:eastAsia="es-MX"/>
        </w:rPr>
        <w:t>última actualización en el portal de Información Pública de Oficio Mexiquense es decir Ipomex se realizó el veintiséis de diciembre de dos mil veintiuno, como se muestra a continuación:</w:t>
      </w:r>
    </w:p>
    <w:p w14:paraId="1832D8C0" w14:textId="4E5A8B26" w:rsidR="00C124B4" w:rsidRPr="00385DAB" w:rsidRDefault="00C124B4" w:rsidP="00385DAB">
      <w:pPr>
        <w:pStyle w:val="Prrafodelista"/>
        <w:tabs>
          <w:tab w:val="left" w:pos="426"/>
        </w:tabs>
        <w:spacing w:after="0" w:line="360" w:lineRule="auto"/>
        <w:ind w:left="0" w:right="49"/>
        <w:jc w:val="center"/>
        <w:rPr>
          <w:rFonts w:ascii="Palatino Linotype" w:eastAsia="Times New Roman" w:hAnsi="Palatino Linotype" w:cs="Arial"/>
          <w:bCs/>
          <w:color w:val="000000" w:themeColor="text1"/>
          <w:sz w:val="24"/>
          <w:szCs w:val="24"/>
          <w:lang w:eastAsia="es-MX"/>
        </w:rPr>
      </w:pPr>
      <w:r w:rsidRPr="00385DAB">
        <w:rPr>
          <w:rFonts w:ascii="Palatino Linotype" w:eastAsia="Times New Roman" w:hAnsi="Palatino Linotype" w:cs="Arial"/>
          <w:bCs/>
          <w:noProof/>
          <w:color w:val="000000" w:themeColor="text1"/>
          <w:sz w:val="24"/>
          <w:szCs w:val="24"/>
          <w:lang w:eastAsia="es-MX"/>
        </w:rPr>
        <w:lastRenderedPageBreak/>
        <w:drawing>
          <wp:inline distT="0" distB="0" distL="0" distR="0" wp14:anchorId="51E6CA91" wp14:editId="3089C10D">
            <wp:extent cx="5096915" cy="2743200"/>
            <wp:effectExtent l="57150" t="57150" r="12319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9728" cy="2744714"/>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469B7954" w14:textId="77777777" w:rsidR="0030031C" w:rsidRPr="00385DAB" w:rsidRDefault="0030031C" w:rsidP="00385DAB">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46DF926E" w14:textId="4EE0AC9E" w:rsidR="00C124B4" w:rsidRPr="00385DAB" w:rsidRDefault="00867839" w:rsidP="00385DAB">
      <w:pPr>
        <w:pStyle w:val="Prrafodelista"/>
        <w:numPr>
          <w:ilvl w:val="0"/>
          <w:numId w:val="2"/>
        </w:numPr>
        <w:tabs>
          <w:tab w:val="left" w:pos="426"/>
        </w:tabs>
        <w:spacing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385DAB">
        <w:rPr>
          <w:rFonts w:ascii="Palatino Linotype" w:eastAsia="Times New Roman" w:hAnsi="Palatino Linotype" w:cs="Arial"/>
          <w:bCs/>
          <w:color w:val="000000" w:themeColor="text1"/>
          <w:sz w:val="24"/>
          <w:szCs w:val="24"/>
          <w:lang w:eastAsia="es-MX"/>
        </w:rPr>
        <w:t xml:space="preserve">En consecuencia, en lo que corresponde al agravio del </w:t>
      </w:r>
      <w:r w:rsidRPr="00385DAB">
        <w:rPr>
          <w:rFonts w:ascii="Palatino Linotype" w:eastAsia="Times New Roman" w:hAnsi="Palatino Linotype" w:cs="Arial"/>
          <w:b/>
          <w:bCs/>
          <w:color w:val="000000" w:themeColor="text1"/>
          <w:sz w:val="24"/>
          <w:szCs w:val="24"/>
          <w:lang w:eastAsia="es-MX"/>
        </w:rPr>
        <w:t>RECURRENTE</w:t>
      </w:r>
      <w:r w:rsidRPr="00385DAB">
        <w:rPr>
          <w:rFonts w:ascii="Palatino Linotype" w:eastAsia="Times New Roman" w:hAnsi="Palatino Linotype" w:cs="Arial"/>
          <w:bCs/>
          <w:color w:val="000000" w:themeColor="text1"/>
          <w:sz w:val="24"/>
          <w:szCs w:val="24"/>
          <w:lang w:eastAsia="es-MX"/>
        </w:rPr>
        <w:t>, por el que señaló que no se fundó</w:t>
      </w:r>
      <w:r w:rsidR="00AE7AC5" w:rsidRPr="00385DAB">
        <w:rPr>
          <w:rFonts w:ascii="Palatino Linotype" w:eastAsia="Times New Roman" w:hAnsi="Palatino Linotype" w:cs="Arial"/>
          <w:bCs/>
          <w:color w:val="000000" w:themeColor="text1"/>
          <w:sz w:val="24"/>
          <w:szCs w:val="24"/>
          <w:lang w:eastAsia="es-MX"/>
        </w:rPr>
        <w:t>,</w:t>
      </w:r>
      <w:r w:rsidRPr="00385DAB">
        <w:rPr>
          <w:rFonts w:ascii="Palatino Linotype" w:eastAsia="Times New Roman" w:hAnsi="Palatino Linotype" w:cs="Arial"/>
          <w:bCs/>
          <w:color w:val="000000" w:themeColor="text1"/>
          <w:sz w:val="24"/>
          <w:szCs w:val="24"/>
          <w:lang w:eastAsia="es-MX"/>
        </w:rPr>
        <w:t xml:space="preserve"> ni motivo la carencia de la información solicitada</w:t>
      </w:r>
      <w:r w:rsidR="00707460" w:rsidRPr="00385DAB">
        <w:rPr>
          <w:rFonts w:ascii="Palatino Linotype" w:eastAsia="Times New Roman" w:hAnsi="Palatino Linotype" w:cs="Arial"/>
          <w:bCs/>
          <w:color w:val="000000" w:themeColor="text1"/>
          <w:sz w:val="24"/>
          <w:szCs w:val="24"/>
          <w:lang w:eastAsia="es-MX"/>
        </w:rPr>
        <w:t>,</w:t>
      </w:r>
      <w:r w:rsidRPr="00385DAB">
        <w:rPr>
          <w:rFonts w:ascii="Palatino Linotype" w:eastAsia="Times New Roman" w:hAnsi="Palatino Linotype" w:cs="Arial"/>
          <w:bCs/>
          <w:color w:val="000000" w:themeColor="text1"/>
          <w:sz w:val="24"/>
          <w:szCs w:val="24"/>
          <w:lang w:eastAsia="es-MX"/>
        </w:rPr>
        <w:t xml:space="preserve"> resulta</w:t>
      </w:r>
      <w:r w:rsidR="00C124B4" w:rsidRPr="00385DAB">
        <w:rPr>
          <w:rFonts w:ascii="Palatino Linotype" w:eastAsia="Times New Roman" w:hAnsi="Palatino Linotype" w:cs="Arial"/>
          <w:bCs/>
          <w:color w:val="000000" w:themeColor="text1"/>
          <w:sz w:val="24"/>
          <w:szCs w:val="24"/>
          <w:lang w:eastAsia="es-MX"/>
        </w:rPr>
        <w:t xml:space="preserve">n infundas las </w:t>
      </w:r>
      <w:r w:rsidR="00AE7AC5" w:rsidRPr="00385DAB">
        <w:rPr>
          <w:rFonts w:ascii="Palatino Linotype" w:eastAsia="Times New Roman" w:hAnsi="Palatino Linotype" w:cs="Arial"/>
          <w:bCs/>
          <w:color w:val="000000" w:themeColor="text1"/>
          <w:sz w:val="24"/>
          <w:szCs w:val="24"/>
          <w:lang w:eastAsia="es-MX"/>
        </w:rPr>
        <w:t xml:space="preserve">razones o motivos de </w:t>
      </w:r>
      <w:r w:rsidR="00707460" w:rsidRPr="00385DAB">
        <w:rPr>
          <w:rFonts w:ascii="Palatino Linotype" w:eastAsia="Times New Roman" w:hAnsi="Palatino Linotype" w:cs="Arial"/>
          <w:bCs/>
          <w:color w:val="000000" w:themeColor="text1"/>
          <w:sz w:val="24"/>
          <w:szCs w:val="24"/>
          <w:lang w:eastAsia="es-MX"/>
        </w:rPr>
        <w:t>inconformidad expuestas por el</w:t>
      </w:r>
      <w:r w:rsidR="00707460" w:rsidRPr="00385DAB">
        <w:rPr>
          <w:rFonts w:ascii="Palatino Linotype" w:eastAsia="Times New Roman" w:hAnsi="Palatino Linotype" w:cs="Arial"/>
          <w:b/>
          <w:bCs/>
          <w:color w:val="000000" w:themeColor="text1"/>
          <w:sz w:val="24"/>
          <w:szCs w:val="24"/>
          <w:lang w:eastAsia="es-MX"/>
        </w:rPr>
        <w:t xml:space="preserve"> RECURRENTE</w:t>
      </w:r>
      <w:r w:rsidRPr="00385DAB">
        <w:rPr>
          <w:rFonts w:ascii="Palatino Linotype" w:eastAsia="Times New Roman" w:hAnsi="Palatino Linotype" w:cs="Arial"/>
          <w:b/>
          <w:bCs/>
          <w:color w:val="000000" w:themeColor="text1"/>
          <w:sz w:val="24"/>
          <w:szCs w:val="24"/>
          <w:lang w:eastAsia="es-MX"/>
        </w:rPr>
        <w:t>,</w:t>
      </w:r>
      <w:r w:rsidR="00C124B4" w:rsidRPr="00385DAB">
        <w:rPr>
          <w:rFonts w:ascii="Palatino Linotype" w:eastAsia="Times New Roman" w:hAnsi="Palatino Linotype" w:cs="Arial"/>
          <w:bCs/>
          <w:color w:val="000000" w:themeColor="text1"/>
          <w:sz w:val="24"/>
          <w:szCs w:val="24"/>
          <w:lang w:eastAsia="es-MX"/>
        </w:rPr>
        <w:t xml:space="preserve"> si bien </w:t>
      </w:r>
      <w:r w:rsidRPr="00385DAB">
        <w:rPr>
          <w:rFonts w:ascii="Palatino Linotype" w:eastAsia="Times New Roman" w:hAnsi="Palatino Linotype" w:cs="Arial"/>
          <w:bCs/>
          <w:color w:val="000000" w:themeColor="text1"/>
          <w:sz w:val="24"/>
          <w:szCs w:val="24"/>
          <w:lang w:eastAsia="es-MX"/>
        </w:rPr>
        <w:t>se ha demostrado, que</w:t>
      </w:r>
      <w:r w:rsidR="00C124B4" w:rsidRPr="00385DAB">
        <w:rPr>
          <w:rFonts w:ascii="Palatino Linotype" w:eastAsia="Times New Roman" w:hAnsi="Palatino Linotype" w:cs="Arial"/>
          <w:bCs/>
          <w:color w:val="000000" w:themeColor="text1"/>
          <w:sz w:val="24"/>
          <w:szCs w:val="24"/>
          <w:lang w:eastAsia="es-MX"/>
        </w:rPr>
        <w:t xml:space="preserve"> los organigramas </w:t>
      </w:r>
      <w:r w:rsidRPr="00385DAB">
        <w:rPr>
          <w:rFonts w:ascii="Palatino Linotype" w:eastAsia="Times New Roman" w:hAnsi="Palatino Linotype" w:cs="Arial"/>
          <w:bCs/>
          <w:color w:val="000000" w:themeColor="text1"/>
          <w:sz w:val="24"/>
          <w:szCs w:val="24"/>
          <w:lang w:eastAsia="es-MX"/>
        </w:rPr>
        <w:t xml:space="preserve">es una </w:t>
      </w:r>
      <w:r w:rsidR="00947AF3" w:rsidRPr="00385DAB">
        <w:rPr>
          <w:rFonts w:ascii="Palatino Linotype" w:eastAsia="Times New Roman" w:hAnsi="Palatino Linotype" w:cs="Arial"/>
          <w:bCs/>
          <w:color w:val="000000" w:themeColor="text1"/>
          <w:sz w:val="24"/>
          <w:szCs w:val="24"/>
          <w:lang w:eastAsia="es-MX"/>
        </w:rPr>
        <w:t xml:space="preserve">Obligaciones de Transparencia Común, como lo señala el artículo 92 fracción II de la Ley de Transparencia Local, </w:t>
      </w:r>
      <w:r w:rsidR="00C124B4" w:rsidRPr="00385DAB">
        <w:rPr>
          <w:rFonts w:ascii="Palatino Linotype" w:eastAsia="Times New Roman" w:hAnsi="Palatino Linotype" w:cs="Arial"/>
          <w:bCs/>
          <w:color w:val="000000" w:themeColor="text1"/>
          <w:sz w:val="24"/>
          <w:szCs w:val="24"/>
          <w:lang w:eastAsia="es-MX"/>
        </w:rPr>
        <w:t xml:space="preserve">en el artículo </w:t>
      </w:r>
      <w:r w:rsidR="00C124B4" w:rsidRPr="00385DAB">
        <w:rPr>
          <w:rFonts w:ascii="Palatino Linotype" w:eastAsia="MS Mincho" w:hAnsi="Palatino Linotype" w:cs="Times New Roman"/>
          <w:sz w:val="24"/>
          <w:szCs w:val="24"/>
          <w:lang w:val="es-ES_tradnl" w:eastAsia="es-ES"/>
        </w:rPr>
        <w:t xml:space="preserve">77 de </w:t>
      </w:r>
      <w:r w:rsidR="00385DAB" w:rsidRPr="00385DAB">
        <w:rPr>
          <w:rFonts w:ascii="Palatino Linotype" w:eastAsia="MS Mincho" w:hAnsi="Palatino Linotype" w:cs="Times New Roman"/>
          <w:sz w:val="24"/>
          <w:szCs w:val="24"/>
          <w:lang w:val="es-ES_tradnl" w:eastAsia="es-ES"/>
        </w:rPr>
        <w:t>la misma Ley,</w:t>
      </w:r>
      <w:r w:rsidR="00C124B4" w:rsidRPr="00385DAB">
        <w:rPr>
          <w:rFonts w:ascii="Palatino Linotype" w:eastAsia="MS Mincho" w:hAnsi="Palatino Linotype" w:cs="Times New Roman"/>
          <w:sz w:val="24"/>
          <w:szCs w:val="24"/>
          <w:lang w:val="es-ES_tradnl" w:eastAsia="es-ES"/>
        </w:rPr>
        <w:t xml:space="preserve"> </w:t>
      </w:r>
      <w:r w:rsidR="00385DAB" w:rsidRPr="00385DAB">
        <w:rPr>
          <w:rFonts w:ascii="Palatino Linotype" w:eastAsia="MS Mincho" w:hAnsi="Palatino Linotype" w:cs="Times New Roman"/>
          <w:sz w:val="24"/>
          <w:szCs w:val="24"/>
          <w:lang w:eastAsia="es-ES"/>
        </w:rPr>
        <w:t xml:space="preserve">se establece que la </w:t>
      </w:r>
      <w:r w:rsidR="00C124B4" w:rsidRPr="00385DAB">
        <w:rPr>
          <w:rFonts w:ascii="Palatino Linotype" w:eastAsia="MS Mincho" w:hAnsi="Palatino Linotype" w:cs="Times New Roman"/>
          <w:sz w:val="24"/>
          <w:szCs w:val="24"/>
          <w:lang w:eastAsia="es-ES"/>
        </w:rPr>
        <w:t xml:space="preserve"> información correspondiente a las obligaciones de transparencia deberá actualizarse por lo menos cada tres meses, salvo que en la presente Ley o en otra disposición normativa</w:t>
      </w:r>
      <w:r w:rsidR="00AF2386" w:rsidRPr="00385DAB">
        <w:rPr>
          <w:rFonts w:ascii="Palatino Linotype" w:eastAsia="MS Mincho" w:hAnsi="Palatino Linotype" w:cs="Times New Roman"/>
          <w:sz w:val="24"/>
          <w:szCs w:val="24"/>
          <w:lang w:eastAsia="es-ES"/>
        </w:rPr>
        <w:t xml:space="preserve"> se establezca un plazo diverso.</w:t>
      </w:r>
    </w:p>
    <w:p w14:paraId="1C60DAA5" w14:textId="77777777" w:rsidR="00AF2386" w:rsidRPr="00385DAB" w:rsidRDefault="00AF2386" w:rsidP="00385DAB">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6C94CA0E" w14:textId="1E8104C5" w:rsidR="00AF2386" w:rsidRPr="00385DAB" w:rsidRDefault="00AF2386" w:rsidP="00385DAB">
      <w:pPr>
        <w:pStyle w:val="Prrafodelista"/>
        <w:numPr>
          <w:ilvl w:val="0"/>
          <w:numId w:val="2"/>
        </w:numPr>
        <w:tabs>
          <w:tab w:val="left" w:pos="426"/>
        </w:tabs>
        <w:spacing w:before="240"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385DAB">
        <w:rPr>
          <w:rFonts w:ascii="Palatino Linotype" w:eastAsia="Times New Roman" w:hAnsi="Palatino Linotype" w:cs="Arial"/>
          <w:bCs/>
          <w:color w:val="000000" w:themeColor="text1"/>
          <w:sz w:val="24"/>
          <w:szCs w:val="24"/>
          <w:lang w:eastAsia="es-MX"/>
        </w:rPr>
        <w:lastRenderedPageBreak/>
        <w:t xml:space="preserve">Por lo tanto, como el </w:t>
      </w:r>
      <w:r w:rsidRPr="00385DAB">
        <w:rPr>
          <w:rFonts w:ascii="Palatino Linotype" w:eastAsia="Times New Roman" w:hAnsi="Palatino Linotype" w:cs="Arial"/>
          <w:b/>
          <w:bCs/>
          <w:color w:val="000000" w:themeColor="text1"/>
          <w:sz w:val="24"/>
          <w:szCs w:val="24"/>
          <w:lang w:eastAsia="es-MX"/>
        </w:rPr>
        <w:t xml:space="preserve">SUJETO OBLIGADO </w:t>
      </w:r>
      <w:r w:rsidRPr="00385DAB">
        <w:rPr>
          <w:rFonts w:ascii="Palatino Linotype" w:eastAsia="Times New Roman" w:hAnsi="Palatino Linotype" w:cs="Arial"/>
          <w:bCs/>
          <w:color w:val="000000" w:themeColor="text1"/>
          <w:sz w:val="24"/>
          <w:szCs w:val="24"/>
          <w:lang w:eastAsia="es-MX"/>
        </w:rPr>
        <w:t xml:space="preserve">se pronuncio </w:t>
      </w:r>
      <w:r w:rsidRPr="00385DAB">
        <w:rPr>
          <w:rFonts w:ascii="Palatino Linotype" w:eastAsia="MS Mincho" w:hAnsi="Palatino Linotype" w:cs="Times New Roman"/>
          <w:sz w:val="24"/>
          <w:szCs w:val="24"/>
          <w:lang w:val="es-ES_tradnl" w:eastAsia="es-ES"/>
        </w:rPr>
        <w:t>por medio del documento electrónico</w:t>
      </w:r>
      <w:r w:rsidRPr="00385DAB">
        <w:rPr>
          <w:rFonts w:ascii="Palatino Linotype" w:eastAsia="MS Mincho" w:hAnsi="Palatino Linotype" w:cs="Times New Roman"/>
          <w:color w:val="000000" w:themeColor="text1"/>
          <w:sz w:val="24"/>
          <w:szCs w:val="24"/>
          <w:lang w:val="es-ES_tradnl" w:eastAsia="es-ES"/>
        </w:rPr>
        <w:t xml:space="preserve"> </w:t>
      </w:r>
      <w:hyperlink r:id="rId15" w:tgtFrame="_blank" w:history="1">
        <w:r w:rsidRPr="00385DAB">
          <w:rPr>
            <w:rStyle w:val="Hipervnculo"/>
            <w:rFonts w:ascii="Palatino Linotype" w:eastAsia="MS Mincho" w:hAnsi="Palatino Linotype" w:cs="Times New Roman"/>
            <w:b/>
            <w:bCs/>
            <w:color w:val="000000" w:themeColor="text1"/>
            <w:sz w:val="24"/>
            <w:szCs w:val="24"/>
            <w:lang w:eastAsia="es-ES"/>
          </w:rPr>
          <w:t>RespSol.59UIPPE.pdf</w:t>
        </w:r>
      </w:hyperlink>
      <w:r w:rsidRPr="00385DAB">
        <w:rPr>
          <w:rFonts w:ascii="Palatino Linotype" w:eastAsia="MS Mincho" w:hAnsi="Palatino Linotype" w:cs="Times New Roman"/>
          <w:color w:val="000000" w:themeColor="text1"/>
          <w:sz w:val="24"/>
          <w:szCs w:val="24"/>
          <w:lang w:val="es-ES_tradnl" w:eastAsia="es-ES"/>
        </w:rPr>
        <w:t xml:space="preserve">, en el que expresó, que no se cuenta con un organigrama aprobado por cabildo, es así que referente al </w:t>
      </w:r>
      <w:r w:rsidRPr="00385DAB">
        <w:rPr>
          <w:rFonts w:ascii="Palatino Linotype" w:eastAsia="Times New Roman" w:hAnsi="Palatino Linotype" w:cs="Arial"/>
          <w:bCs/>
          <w:color w:val="000000" w:themeColor="text1"/>
          <w:sz w:val="24"/>
          <w:szCs w:val="24"/>
          <w:lang w:eastAsia="es-MX"/>
        </w:rPr>
        <w:t>criterio 31/10 emitido por el Instituto Nacional de Transparencia, Acceso a la Información Pública y Protección de Datos Personales</w:t>
      </w:r>
      <w:r w:rsidR="009D6B82">
        <w:rPr>
          <w:rFonts w:ascii="Palatino Linotype" w:eastAsia="Times New Roman" w:hAnsi="Palatino Linotype" w:cs="Arial"/>
          <w:bCs/>
          <w:color w:val="000000" w:themeColor="text1"/>
          <w:sz w:val="24"/>
          <w:szCs w:val="24"/>
          <w:lang w:eastAsia="es-MX"/>
        </w:rPr>
        <w:t>,</w:t>
      </w:r>
      <w:r w:rsidRPr="00385DAB">
        <w:rPr>
          <w:rFonts w:ascii="Palatino Linotype" w:eastAsia="Times New Roman" w:hAnsi="Palatino Linotype" w:cs="Arial"/>
          <w:bCs/>
          <w:color w:val="000000" w:themeColor="text1"/>
          <w:sz w:val="24"/>
          <w:szCs w:val="24"/>
          <w:lang w:eastAsia="es-MX"/>
        </w:rPr>
        <w:t xml:space="preserve"> este Instituto</w:t>
      </w:r>
      <w:r w:rsidRPr="00385DAB">
        <w:rPr>
          <w:rFonts w:ascii="Palatino Linotype" w:eastAsia="Arial" w:hAnsi="Palatino Linotype" w:cs="Arial"/>
          <w:sz w:val="24"/>
          <w:szCs w:val="24"/>
        </w:rPr>
        <w:t>,</w:t>
      </w:r>
      <w:r w:rsidRPr="00385DAB">
        <w:rPr>
          <w:rFonts w:ascii="Palatino Linotype" w:eastAsia="Arial" w:hAnsi="Palatino Linotype" w:cs="Arial"/>
          <w:spacing w:val="1"/>
          <w:sz w:val="24"/>
          <w:szCs w:val="24"/>
        </w:rPr>
        <w:t xml:space="preserve"> n</w:t>
      </w:r>
      <w:r w:rsidRPr="00385DAB">
        <w:rPr>
          <w:rFonts w:ascii="Palatino Linotype" w:eastAsia="Arial" w:hAnsi="Palatino Linotype" w:cs="Arial"/>
          <w:sz w:val="24"/>
          <w:szCs w:val="24"/>
        </w:rPr>
        <w:t>o</w:t>
      </w:r>
      <w:r w:rsidRPr="00385DAB">
        <w:rPr>
          <w:rFonts w:ascii="Palatino Linotype" w:eastAsia="Arial" w:hAnsi="Palatino Linotype" w:cs="Arial"/>
          <w:spacing w:val="1"/>
          <w:sz w:val="24"/>
          <w:szCs w:val="24"/>
        </w:rPr>
        <w:t xml:space="preserve"> e</w:t>
      </w:r>
      <w:r w:rsidRPr="00385DAB">
        <w:rPr>
          <w:rFonts w:ascii="Palatino Linotype" w:eastAsia="Arial" w:hAnsi="Palatino Linotype" w:cs="Arial"/>
          <w:spacing w:val="-2"/>
          <w:sz w:val="24"/>
          <w:szCs w:val="24"/>
        </w:rPr>
        <w:t>st</w:t>
      </w:r>
      <w:r w:rsidRPr="00385DAB">
        <w:rPr>
          <w:rFonts w:ascii="Palatino Linotype" w:eastAsia="Arial" w:hAnsi="Palatino Linotype" w:cs="Arial"/>
          <w:sz w:val="24"/>
          <w:szCs w:val="24"/>
        </w:rPr>
        <w:t>á f</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c</w:t>
      </w:r>
      <w:r w:rsidRPr="00385DAB">
        <w:rPr>
          <w:rFonts w:ascii="Palatino Linotype" w:eastAsia="Arial" w:hAnsi="Palatino Linotype" w:cs="Arial"/>
          <w:spacing w:val="1"/>
          <w:sz w:val="24"/>
          <w:szCs w:val="24"/>
        </w:rPr>
        <w:t>u</w:t>
      </w:r>
      <w:r w:rsidRPr="00385DAB">
        <w:rPr>
          <w:rFonts w:ascii="Palatino Linotype" w:eastAsia="Arial" w:hAnsi="Palatino Linotype" w:cs="Arial"/>
          <w:sz w:val="24"/>
          <w:szCs w:val="24"/>
        </w:rPr>
        <w:t>lt</w:t>
      </w:r>
      <w:r w:rsidRPr="00385DAB">
        <w:rPr>
          <w:rFonts w:ascii="Palatino Linotype" w:eastAsia="Arial" w:hAnsi="Palatino Linotype" w:cs="Arial"/>
          <w:spacing w:val="-1"/>
          <w:sz w:val="24"/>
          <w:szCs w:val="24"/>
        </w:rPr>
        <w:t>a</w:t>
      </w:r>
      <w:r w:rsidRPr="00385DAB">
        <w:rPr>
          <w:rFonts w:ascii="Palatino Linotype" w:eastAsia="Arial" w:hAnsi="Palatino Linotype" w:cs="Arial"/>
          <w:spacing w:val="1"/>
          <w:sz w:val="24"/>
          <w:szCs w:val="24"/>
        </w:rPr>
        <w:t>d</w:t>
      </w:r>
      <w:r w:rsidRPr="00385DAB">
        <w:rPr>
          <w:rFonts w:ascii="Palatino Linotype" w:eastAsia="Arial" w:hAnsi="Palatino Linotype" w:cs="Arial"/>
          <w:sz w:val="24"/>
          <w:szCs w:val="24"/>
        </w:rPr>
        <w:t>o</w:t>
      </w:r>
      <w:r w:rsidRPr="00385DAB">
        <w:rPr>
          <w:rFonts w:ascii="Palatino Linotype" w:eastAsia="Arial" w:hAnsi="Palatino Linotype" w:cs="Arial"/>
          <w:spacing w:val="37"/>
          <w:sz w:val="24"/>
          <w:szCs w:val="24"/>
        </w:rPr>
        <w:t xml:space="preserve"> </w:t>
      </w:r>
      <w:r w:rsidRPr="00385DAB">
        <w:rPr>
          <w:rFonts w:ascii="Palatino Linotype" w:eastAsia="Arial" w:hAnsi="Palatino Linotype" w:cs="Arial"/>
          <w:spacing w:val="1"/>
          <w:sz w:val="24"/>
          <w:szCs w:val="24"/>
        </w:rPr>
        <w:t>pa</w:t>
      </w:r>
      <w:r w:rsidRPr="00385DAB">
        <w:rPr>
          <w:rFonts w:ascii="Palatino Linotype" w:eastAsia="Arial" w:hAnsi="Palatino Linotype" w:cs="Arial"/>
          <w:sz w:val="24"/>
          <w:szCs w:val="24"/>
        </w:rPr>
        <w:t>ra</w:t>
      </w:r>
      <w:r w:rsidRPr="00385DAB">
        <w:rPr>
          <w:rFonts w:ascii="Palatino Linotype" w:eastAsia="Arial" w:hAnsi="Palatino Linotype" w:cs="Arial"/>
          <w:spacing w:val="36"/>
          <w:sz w:val="24"/>
          <w:szCs w:val="24"/>
        </w:rPr>
        <w:t xml:space="preserve"> </w:t>
      </w:r>
      <w:r w:rsidRPr="00385DAB">
        <w:rPr>
          <w:rFonts w:ascii="Palatino Linotype" w:eastAsia="Arial" w:hAnsi="Palatino Linotype" w:cs="Arial"/>
          <w:spacing w:val="1"/>
          <w:sz w:val="24"/>
          <w:szCs w:val="24"/>
        </w:rPr>
        <w:t>p</w:t>
      </w:r>
      <w:r w:rsidRPr="00385DAB">
        <w:rPr>
          <w:rFonts w:ascii="Palatino Linotype" w:eastAsia="Arial" w:hAnsi="Palatino Linotype" w:cs="Arial"/>
          <w:sz w:val="24"/>
          <w:szCs w:val="24"/>
        </w:rPr>
        <w:t>r</w:t>
      </w:r>
      <w:r w:rsidRPr="00385DAB">
        <w:rPr>
          <w:rFonts w:ascii="Palatino Linotype" w:eastAsia="Arial" w:hAnsi="Palatino Linotype" w:cs="Arial"/>
          <w:spacing w:val="-2"/>
          <w:sz w:val="24"/>
          <w:szCs w:val="24"/>
        </w:rPr>
        <w:t>o</w:t>
      </w:r>
      <w:r w:rsidRPr="00385DAB">
        <w:rPr>
          <w:rFonts w:ascii="Palatino Linotype" w:eastAsia="Arial" w:hAnsi="Palatino Linotype" w:cs="Arial"/>
          <w:spacing w:val="1"/>
          <w:sz w:val="24"/>
          <w:szCs w:val="24"/>
        </w:rPr>
        <w:t>nu</w:t>
      </w:r>
      <w:r w:rsidRPr="00385DAB">
        <w:rPr>
          <w:rFonts w:ascii="Palatino Linotype" w:eastAsia="Arial" w:hAnsi="Palatino Linotype" w:cs="Arial"/>
          <w:spacing w:val="-1"/>
          <w:sz w:val="24"/>
          <w:szCs w:val="24"/>
        </w:rPr>
        <w:t>n</w:t>
      </w:r>
      <w:r w:rsidRPr="00385DAB">
        <w:rPr>
          <w:rFonts w:ascii="Palatino Linotype" w:eastAsia="Arial" w:hAnsi="Palatino Linotype" w:cs="Arial"/>
          <w:sz w:val="24"/>
          <w:szCs w:val="24"/>
        </w:rPr>
        <w:t>ciarse</w:t>
      </w:r>
      <w:r w:rsidRPr="00385DAB">
        <w:rPr>
          <w:rFonts w:ascii="Palatino Linotype" w:eastAsia="Arial" w:hAnsi="Palatino Linotype" w:cs="Arial"/>
          <w:spacing w:val="39"/>
          <w:sz w:val="24"/>
          <w:szCs w:val="24"/>
        </w:rPr>
        <w:t xml:space="preserve"> </w:t>
      </w:r>
      <w:r w:rsidRPr="00385DAB">
        <w:rPr>
          <w:rFonts w:ascii="Palatino Linotype" w:eastAsia="Arial" w:hAnsi="Palatino Linotype" w:cs="Arial"/>
          <w:sz w:val="24"/>
          <w:szCs w:val="24"/>
        </w:rPr>
        <w:t>s</w:t>
      </w:r>
      <w:r w:rsidRPr="00385DAB">
        <w:rPr>
          <w:rFonts w:ascii="Palatino Linotype" w:eastAsia="Arial" w:hAnsi="Palatino Linotype" w:cs="Arial"/>
          <w:spacing w:val="1"/>
          <w:sz w:val="24"/>
          <w:szCs w:val="24"/>
        </w:rPr>
        <w:t>ob</w:t>
      </w:r>
      <w:r w:rsidRPr="00385DAB">
        <w:rPr>
          <w:rFonts w:ascii="Palatino Linotype" w:eastAsia="Arial" w:hAnsi="Palatino Linotype" w:cs="Arial"/>
          <w:sz w:val="24"/>
          <w:szCs w:val="24"/>
        </w:rPr>
        <w:t>re</w:t>
      </w:r>
      <w:r w:rsidRPr="00385DAB">
        <w:rPr>
          <w:rFonts w:ascii="Palatino Linotype" w:eastAsia="Arial" w:hAnsi="Palatino Linotype" w:cs="Arial"/>
          <w:spacing w:val="36"/>
          <w:sz w:val="24"/>
          <w:szCs w:val="24"/>
        </w:rPr>
        <w:t xml:space="preserve"> </w:t>
      </w:r>
      <w:r w:rsidRPr="00385DAB">
        <w:rPr>
          <w:rFonts w:ascii="Palatino Linotype" w:eastAsia="Arial" w:hAnsi="Palatino Linotype" w:cs="Arial"/>
          <w:sz w:val="24"/>
          <w:szCs w:val="24"/>
        </w:rPr>
        <w:t>la</w:t>
      </w:r>
      <w:r w:rsidRPr="00385DAB">
        <w:rPr>
          <w:rFonts w:ascii="Palatino Linotype" w:eastAsia="Arial" w:hAnsi="Palatino Linotype" w:cs="Arial"/>
          <w:spacing w:val="39"/>
          <w:sz w:val="24"/>
          <w:szCs w:val="24"/>
        </w:rPr>
        <w:t xml:space="preserve"> </w:t>
      </w:r>
      <w:r w:rsidRPr="00385DAB">
        <w:rPr>
          <w:rFonts w:ascii="Palatino Linotype" w:eastAsia="Arial" w:hAnsi="Palatino Linotype" w:cs="Arial"/>
          <w:spacing w:val="-2"/>
          <w:sz w:val="24"/>
          <w:szCs w:val="24"/>
        </w:rPr>
        <w:t>v</w:t>
      </w:r>
      <w:r w:rsidRPr="00385DAB">
        <w:rPr>
          <w:rFonts w:ascii="Palatino Linotype" w:eastAsia="Arial" w:hAnsi="Palatino Linotype" w:cs="Arial"/>
          <w:spacing w:val="1"/>
          <w:sz w:val="24"/>
          <w:szCs w:val="24"/>
        </w:rPr>
        <w:t>e</w:t>
      </w:r>
      <w:r w:rsidRPr="00385DAB">
        <w:rPr>
          <w:rFonts w:ascii="Palatino Linotype" w:eastAsia="Arial" w:hAnsi="Palatino Linotype" w:cs="Arial"/>
          <w:sz w:val="24"/>
          <w:szCs w:val="24"/>
        </w:rPr>
        <w:t>rac</w:t>
      </w:r>
      <w:r w:rsidRPr="00385DAB">
        <w:rPr>
          <w:rFonts w:ascii="Palatino Linotype" w:eastAsia="Arial" w:hAnsi="Palatino Linotype" w:cs="Arial"/>
          <w:spacing w:val="-3"/>
          <w:sz w:val="24"/>
          <w:szCs w:val="24"/>
        </w:rPr>
        <w:t>i</w:t>
      </w:r>
      <w:r w:rsidRPr="00385DAB">
        <w:rPr>
          <w:rFonts w:ascii="Palatino Linotype" w:eastAsia="Arial" w:hAnsi="Palatino Linotype" w:cs="Arial"/>
          <w:spacing w:val="1"/>
          <w:sz w:val="24"/>
          <w:szCs w:val="24"/>
        </w:rPr>
        <w:t>da</w:t>
      </w:r>
      <w:r w:rsidRPr="00385DAB">
        <w:rPr>
          <w:rFonts w:ascii="Palatino Linotype" w:eastAsia="Arial" w:hAnsi="Palatino Linotype" w:cs="Arial"/>
          <w:sz w:val="24"/>
          <w:szCs w:val="24"/>
        </w:rPr>
        <w:t>d</w:t>
      </w:r>
      <w:r w:rsidRPr="00385DAB">
        <w:rPr>
          <w:rFonts w:ascii="Palatino Linotype" w:eastAsia="Arial" w:hAnsi="Palatino Linotype" w:cs="Arial"/>
          <w:spacing w:val="37"/>
          <w:sz w:val="24"/>
          <w:szCs w:val="24"/>
        </w:rPr>
        <w:t xml:space="preserve"> </w:t>
      </w:r>
      <w:r w:rsidRPr="00385DAB">
        <w:rPr>
          <w:rFonts w:ascii="Palatino Linotype" w:eastAsia="Arial" w:hAnsi="Palatino Linotype" w:cs="Arial"/>
          <w:spacing w:val="1"/>
          <w:sz w:val="24"/>
          <w:szCs w:val="24"/>
        </w:rPr>
        <w:t>d</w:t>
      </w:r>
      <w:r w:rsidRPr="00385DAB">
        <w:rPr>
          <w:rFonts w:ascii="Palatino Linotype" w:eastAsia="Arial" w:hAnsi="Palatino Linotype" w:cs="Arial"/>
          <w:sz w:val="24"/>
          <w:szCs w:val="24"/>
        </w:rPr>
        <w:t>e</w:t>
      </w:r>
      <w:r w:rsidRPr="00385DAB">
        <w:rPr>
          <w:rFonts w:ascii="Palatino Linotype" w:eastAsia="Arial" w:hAnsi="Palatino Linotype" w:cs="Arial"/>
          <w:spacing w:val="37"/>
          <w:sz w:val="24"/>
          <w:szCs w:val="24"/>
        </w:rPr>
        <w:t xml:space="preserve"> </w:t>
      </w:r>
      <w:r w:rsidRPr="00385DAB">
        <w:rPr>
          <w:rFonts w:ascii="Palatino Linotype" w:eastAsia="Arial" w:hAnsi="Palatino Linotype" w:cs="Arial"/>
          <w:sz w:val="24"/>
          <w:szCs w:val="24"/>
        </w:rPr>
        <w:t>la</w:t>
      </w:r>
      <w:r w:rsidRPr="00385DAB">
        <w:rPr>
          <w:rFonts w:ascii="Palatino Linotype" w:eastAsia="Arial" w:hAnsi="Palatino Linotype" w:cs="Arial"/>
          <w:spacing w:val="39"/>
          <w:sz w:val="24"/>
          <w:szCs w:val="24"/>
        </w:rPr>
        <w:t xml:space="preserve"> </w:t>
      </w:r>
      <w:r w:rsidRPr="00385DAB">
        <w:rPr>
          <w:rFonts w:ascii="Palatino Linotype" w:eastAsia="Arial" w:hAnsi="Palatino Linotype" w:cs="Arial"/>
          <w:sz w:val="24"/>
          <w:szCs w:val="24"/>
        </w:rPr>
        <w:t>i</w:t>
      </w:r>
      <w:r w:rsidRPr="00385DAB">
        <w:rPr>
          <w:rFonts w:ascii="Palatino Linotype" w:eastAsia="Arial" w:hAnsi="Palatino Linotype" w:cs="Arial"/>
          <w:spacing w:val="-2"/>
          <w:sz w:val="24"/>
          <w:szCs w:val="24"/>
        </w:rPr>
        <w:t>n</w:t>
      </w:r>
      <w:r w:rsidRPr="00385DAB">
        <w:rPr>
          <w:rFonts w:ascii="Palatino Linotype" w:eastAsia="Arial" w:hAnsi="Palatino Linotype" w:cs="Arial"/>
          <w:sz w:val="24"/>
          <w:szCs w:val="24"/>
        </w:rPr>
        <w:t>f</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r</w:t>
      </w:r>
      <w:r w:rsidRPr="00385DAB">
        <w:rPr>
          <w:rFonts w:ascii="Palatino Linotype" w:eastAsia="Arial" w:hAnsi="Palatino Linotype" w:cs="Arial"/>
          <w:spacing w:val="-1"/>
          <w:sz w:val="24"/>
          <w:szCs w:val="24"/>
        </w:rPr>
        <w:t>m</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ción</w:t>
      </w:r>
      <w:r w:rsidRPr="00385DAB">
        <w:rPr>
          <w:rFonts w:ascii="Palatino Linotype" w:eastAsia="Arial" w:hAnsi="Palatino Linotype" w:cs="Arial"/>
          <w:spacing w:val="37"/>
          <w:sz w:val="24"/>
          <w:szCs w:val="24"/>
        </w:rPr>
        <w:t xml:space="preserve"> </w:t>
      </w:r>
      <w:r w:rsidRPr="00385DAB">
        <w:rPr>
          <w:rFonts w:ascii="Palatino Linotype" w:eastAsia="Arial" w:hAnsi="Palatino Linotype" w:cs="Arial"/>
          <w:spacing w:val="1"/>
          <w:sz w:val="24"/>
          <w:szCs w:val="24"/>
        </w:rPr>
        <w:t>p</w:t>
      </w:r>
      <w:r w:rsidRPr="00385DAB">
        <w:rPr>
          <w:rFonts w:ascii="Palatino Linotype" w:eastAsia="Arial" w:hAnsi="Palatino Linotype" w:cs="Arial"/>
          <w:sz w:val="24"/>
          <w:szCs w:val="24"/>
        </w:rPr>
        <w:t>ro</w:t>
      </w:r>
      <w:r w:rsidRPr="00385DAB">
        <w:rPr>
          <w:rFonts w:ascii="Palatino Linotype" w:eastAsia="Arial" w:hAnsi="Palatino Linotype" w:cs="Arial"/>
          <w:spacing w:val="-1"/>
          <w:sz w:val="24"/>
          <w:szCs w:val="24"/>
        </w:rPr>
        <w:t>p</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rc</w:t>
      </w:r>
      <w:r w:rsidRPr="00385DAB">
        <w:rPr>
          <w:rFonts w:ascii="Palatino Linotype" w:eastAsia="Arial" w:hAnsi="Palatino Linotype" w:cs="Arial"/>
          <w:spacing w:val="-1"/>
          <w:sz w:val="24"/>
          <w:szCs w:val="24"/>
        </w:rPr>
        <w:t>i</w:t>
      </w:r>
      <w:r w:rsidRPr="00385DAB">
        <w:rPr>
          <w:rFonts w:ascii="Palatino Linotype" w:eastAsia="Arial" w:hAnsi="Palatino Linotype" w:cs="Arial"/>
          <w:spacing w:val="1"/>
          <w:sz w:val="24"/>
          <w:szCs w:val="24"/>
        </w:rPr>
        <w:t>on</w:t>
      </w:r>
      <w:r w:rsidRPr="00385DAB">
        <w:rPr>
          <w:rFonts w:ascii="Palatino Linotype" w:eastAsia="Arial" w:hAnsi="Palatino Linotype" w:cs="Arial"/>
          <w:spacing w:val="-1"/>
          <w:sz w:val="24"/>
          <w:szCs w:val="24"/>
        </w:rPr>
        <w:t>ad</w:t>
      </w:r>
      <w:r w:rsidRPr="00385DAB">
        <w:rPr>
          <w:rFonts w:ascii="Palatino Linotype" w:eastAsia="Arial" w:hAnsi="Palatino Linotype" w:cs="Arial"/>
          <w:sz w:val="24"/>
          <w:szCs w:val="24"/>
        </w:rPr>
        <w:t xml:space="preserve">a </w:t>
      </w:r>
      <w:r w:rsidRPr="00385DAB">
        <w:rPr>
          <w:rFonts w:ascii="Palatino Linotype" w:eastAsia="Arial" w:hAnsi="Palatino Linotype" w:cs="Arial"/>
          <w:spacing w:val="1"/>
          <w:sz w:val="24"/>
          <w:szCs w:val="24"/>
        </w:rPr>
        <w:t>po</w:t>
      </w:r>
      <w:r w:rsidRPr="00385DAB">
        <w:rPr>
          <w:rFonts w:ascii="Palatino Linotype" w:eastAsia="Arial" w:hAnsi="Palatino Linotype" w:cs="Arial"/>
          <w:sz w:val="24"/>
          <w:szCs w:val="24"/>
        </w:rPr>
        <w:t xml:space="preserve">r </w:t>
      </w:r>
      <w:r w:rsidRPr="00385DAB">
        <w:rPr>
          <w:rFonts w:ascii="Palatino Linotype" w:eastAsia="Arial" w:hAnsi="Palatino Linotype" w:cs="Arial"/>
          <w:spacing w:val="2"/>
          <w:sz w:val="24"/>
          <w:szCs w:val="24"/>
        </w:rPr>
        <w:t xml:space="preserve"> </w:t>
      </w:r>
      <w:r w:rsidRPr="00385DAB">
        <w:rPr>
          <w:rFonts w:ascii="Palatino Linotype" w:eastAsia="Arial" w:hAnsi="Palatino Linotype" w:cs="Arial"/>
          <w:sz w:val="24"/>
          <w:szCs w:val="24"/>
        </w:rPr>
        <w:t xml:space="preserve">las </w:t>
      </w:r>
      <w:r w:rsidRPr="00385DAB">
        <w:rPr>
          <w:rFonts w:ascii="Palatino Linotype" w:eastAsia="Arial" w:hAnsi="Palatino Linotype" w:cs="Arial"/>
          <w:spacing w:val="1"/>
          <w:sz w:val="24"/>
          <w:szCs w:val="24"/>
        </w:rPr>
        <w:t xml:space="preserve"> a</w:t>
      </w:r>
      <w:r w:rsidRPr="00385DAB">
        <w:rPr>
          <w:rFonts w:ascii="Palatino Linotype" w:eastAsia="Arial" w:hAnsi="Palatino Linotype" w:cs="Arial"/>
          <w:spacing w:val="-1"/>
          <w:sz w:val="24"/>
          <w:szCs w:val="24"/>
        </w:rPr>
        <w:t>u</w:t>
      </w:r>
      <w:r w:rsidRPr="00385DAB">
        <w:rPr>
          <w:rFonts w:ascii="Palatino Linotype" w:eastAsia="Arial" w:hAnsi="Palatino Linotype" w:cs="Arial"/>
          <w:sz w:val="24"/>
          <w:szCs w:val="24"/>
        </w:rPr>
        <w:t>t</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r</w:t>
      </w:r>
      <w:r w:rsidRPr="00385DAB">
        <w:rPr>
          <w:rFonts w:ascii="Palatino Linotype" w:eastAsia="Arial" w:hAnsi="Palatino Linotype" w:cs="Arial"/>
          <w:spacing w:val="-1"/>
          <w:sz w:val="24"/>
          <w:szCs w:val="24"/>
        </w:rPr>
        <w:t>i</w:t>
      </w:r>
      <w:r w:rsidRPr="00385DAB">
        <w:rPr>
          <w:rFonts w:ascii="Palatino Linotype" w:eastAsia="Arial" w:hAnsi="Palatino Linotype" w:cs="Arial"/>
          <w:spacing w:val="1"/>
          <w:sz w:val="24"/>
          <w:szCs w:val="24"/>
        </w:rPr>
        <w:t>d</w:t>
      </w:r>
      <w:r w:rsidRPr="00385DAB">
        <w:rPr>
          <w:rFonts w:ascii="Palatino Linotype" w:eastAsia="Arial" w:hAnsi="Palatino Linotype" w:cs="Arial"/>
          <w:spacing w:val="-1"/>
          <w:sz w:val="24"/>
          <w:szCs w:val="24"/>
        </w:rPr>
        <w:t>a</w:t>
      </w:r>
      <w:r w:rsidRPr="00385DAB">
        <w:rPr>
          <w:rFonts w:ascii="Palatino Linotype" w:eastAsia="Arial" w:hAnsi="Palatino Linotype" w:cs="Arial"/>
          <w:spacing w:val="1"/>
          <w:sz w:val="24"/>
          <w:szCs w:val="24"/>
        </w:rPr>
        <w:t>de</w:t>
      </w:r>
      <w:r w:rsidRPr="00385DAB">
        <w:rPr>
          <w:rFonts w:ascii="Palatino Linotype" w:eastAsia="Arial" w:hAnsi="Palatino Linotype" w:cs="Arial"/>
          <w:sz w:val="24"/>
          <w:szCs w:val="24"/>
        </w:rPr>
        <w:t xml:space="preserve">s  </w:t>
      </w:r>
      <w:r w:rsidRPr="00385DAB">
        <w:rPr>
          <w:rFonts w:ascii="Palatino Linotype" w:eastAsia="Arial" w:hAnsi="Palatino Linotype" w:cs="Arial"/>
          <w:spacing w:val="1"/>
          <w:sz w:val="24"/>
          <w:szCs w:val="24"/>
        </w:rPr>
        <w:t>e</w:t>
      </w:r>
      <w:r w:rsidRPr="00385DAB">
        <w:rPr>
          <w:rFonts w:ascii="Palatino Linotype" w:eastAsia="Arial" w:hAnsi="Palatino Linotype" w:cs="Arial"/>
          <w:sz w:val="24"/>
          <w:szCs w:val="24"/>
        </w:rPr>
        <w:t xml:space="preserve">n </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z w:val="24"/>
          <w:szCs w:val="24"/>
        </w:rPr>
        <w:t>re</w:t>
      </w:r>
      <w:r w:rsidRPr="00385DAB">
        <w:rPr>
          <w:rFonts w:ascii="Palatino Linotype" w:eastAsia="Arial" w:hAnsi="Palatino Linotype" w:cs="Arial"/>
          <w:spacing w:val="-2"/>
          <w:sz w:val="24"/>
          <w:szCs w:val="24"/>
        </w:rPr>
        <w:t>s</w:t>
      </w:r>
      <w:r w:rsidRPr="00385DAB">
        <w:rPr>
          <w:rFonts w:ascii="Palatino Linotype" w:eastAsia="Arial" w:hAnsi="Palatino Linotype" w:cs="Arial"/>
          <w:spacing w:val="1"/>
          <w:sz w:val="24"/>
          <w:szCs w:val="24"/>
        </w:rPr>
        <w:t>pue</w:t>
      </w:r>
      <w:r w:rsidRPr="00385DAB">
        <w:rPr>
          <w:rFonts w:ascii="Palatino Linotype" w:eastAsia="Arial" w:hAnsi="Palatino Linotype" w:cs="Arial"/>
          <w:spacing w:val="-2"/>
          <w:sz w:val="24"/>
          <w:szCs w:val="24"/>
        </w:rPr>
        <w:t>s</w:t>
      </w:r>
      <w:r w:rsidRPr="00385DAB">
        <w:rPr>
          <w:rFonts w:ascii="Palatino Linotype" w:eastAsia="Arial" w:hAnsi="Palatino Linotype" w:cs="Arial"/>
          <w:sz w:val="24"/>
          <w:szCs w:val="24"/>
        </w:rPr>
        <w:t xml:space="preserve">ta </w:t>
      </w:r>
      <w:r w:rsidRPr="00385DAB">
        <w:rPr>
          <w:rFonts w:ascii="Palatino Linotype" w:eastAsia="Arial" w:hAnsi="Palatino Linotype" w:cs="Arial"/>
          <w:spacing w:val="1"/>
          <w:sz w:val="24"/>
          <w:szCs w:val="24"/>
        </w:rPr>
        <w:t xml:space="preserve"> </w:t>
      </w:r>
      <w:r w:rsidRPr="00385DAB">
        <w:rPr>
          <w:rFonts w:ascii="Palatino Linotype" w:eastAsia="Arial" w:hAnsi="Palatino Linotype" w:cs="Arial"/>
          <w:sz w:val="24"/>
          <w:szCs w:val="24"/>
        </w:rPr>
        <w:t xml:space="preserve">a </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pacing w:val="-3"/>
          <w:sz w:val="24"/>
          <w:szCs w:val="24"/>
        </w:rPr>
        <w:t>l</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s  s</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l</w:t>
      </w:r>
      <w:r w:rsidRPr="00385DAB">
        <w:rPr>
          <w:rFonts w:ascii="Palatino Linotype" w:eastAsia="Arial" w:hAnsi="Palatino Linotype" w:cs="Arial"/>
          <w:spacing w:val="-1"/>
          <w:sz w:val="24"/>
          <w:szCs w:val="24"/>
        </w:rPr>
        <w:t>i</w:t>
      </w:r>
      <w:r w:rsidRPr="00385DAB">
        <w:rPr>
          <w:rFonts w:ascii="Palatino Linotype" w:eastAsia="Arial" w:hAnsi="Palatino Linotype" w:cs="Arial"/>
          <w:sz w:val="24"/>
          <w:szCs w:val="24"/>
        </w:rPr>
        <w:t>cit</w:t>
      </w:r>
      <w:r w:rsidRPr="00385DAB">
        <w:rPr>
          <w:rFonts w:ascii="Palatino Linotype" w:eastAsia="Arial" w:hAnsi="Palatino Linotype" w:cs="Arial"/>
          <w:spacing w:val="1"/>
          <w:sz w:val="24"/>
          <w:szCs w:val="24"/>
        </w:rPr>
        <w:t>ude</w:t>
      </w:r>
      <w:r w:rsidRPr="00385DAB">
        <w:rPr>
          <w:rFonts w:ascii="Palatino Linotype" w:eastAsia="Arial" w:hAnsi="Palatino Linotype" w:cs="Arial"/>
          <w:sz w:val="24"/>
          <w:szCs w:val="24"/>
        </w:rPr>
        <w:t xml:space="preserve">s  </w:t>
      </w:r>
      <w:r w:rsidRPr="00385DAB">
        <w:rPr>
          <w:rFonts w:ascii="Palatino Linotype" w:eastAsia="Arial" w:hAnsi="Palatino Linotype" w:cs="Arial"/>
          <w:spacing w:val="1"/>
          <w:sz w:val="24"/>
          <w:szCs w:val="24"/>
        </w:rPr>
        <w:t>d</w:t>
      </w:r>
      <w:r w:rsidRPr="00385DAB">
        <w:rPr>
          <w:rFonts w:ascii="Palatino Linotype" w:eastAsia="Arial" w:hAnsi="Palatino Linotype" w:cs="Arial"/>
          <w:sz w:val="24"/>
          <w:szCs w:val="24"/>
        </w:rPr>
        <w:t xml:space="preserve">e </w:t>
      </w:r>
      <w:r w:rsidRPr="00385DAB">
        <w:rPr>
          <w:rFonts w:ascii="Palatino Linotype" w:eastAsia="Arial" w:hAnsi="Palatino Linotype" w:cs="Arial"/>
          <w:spacing w:val="9"/>
          <w:sz w:val="24"/>
          <w:szCs w:val="24"/>
        </w:rPr>
        <w:t xml:space="preserve"> </w:t>
      </w:r>
      <w:r w:rsidRPr="00385DAB">
        <w:rPr>
          <w:rFonts w:ascii="Palatino Linotype" w:eastAsia="Arial" w:hAnsi="Palatino Linotype" w:cs="Arial"/>
          <w:sz w:val="24"/>
          <w:szCs w:val="24"/>
        </w:rPr>
        <w:t>i</w:t>
      </w:r>
      <w:r w:rsidRPr="00385DAB">
        <w:rPr>
          <w:rFonts w:ascii="Palatino Linotype" w:eastAsia="Arial" w:hAnsi="Palatino Linotype" w:cs="Arial"/>
          <w:spacing w:val="-2"/>
          <w:sz w:val="24"/>
          <w:szCs w:val="24"/>
        </w:rPr>
        <w:t>n</w:t>
      </w:r>
      <w:r w:rsidRPr="00385DAB">
        <w:rPr>
          <w:rFonts w:ascii="Palatino Linotype" w:eastAsia="Arial" w:hAnsi="Palatino Linotype" w:cs="Arial"/>
          <w:sz w:val="24"/>
          <w:szCs w:val="24"/>
        </w:rPr>
        <w:t>f</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r</w:t>
      </w:r>
      <w:r w:rsidRPr="00385DAB">
        <w:rPr>
          <w:rFonts w:ascii="Palatino Linotype" w:eastAsia="Arial" w:hAnsi="Palatino Linotype" w:cs="Arial"/>
          <w:spacing w:val="-1"/>
          <w:sz w:val="24"/>
          <w:szCs w:val="24"/>
        </w:rPr>
        <w:t>m</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 xml:space="preserve">ción </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pacing w:val="-1"/>
          <w:sz w:val="24"/>
          <w:szCs w:val="24"/>
        </w:rPr>
        <w:t>qu</w:t>
      </w:r>
      <w:r w:rsidRPr="00385DAB">
        <w:rPr>
          <w:rFonts w:ascii="Palatino Linotype" w:eastAsia="Arial" w:hAnsi="Palatino Linotype" w:cs="Arial"/>
          <w:sz w:val="24"/>
          <w:szCs w:val="24"/>
        </w:rPr>
        <w:t xml:space="preserve">e </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z w:val="24"/>
          <w:szCs w:val="24"/>
        </w:rPr>
        <w:t>l</w:t>
      </w:r>
      <w:r w:rsidRPr="00385DAB">
        <w:rPr>
          <w:rFonts w:ascii="Palatino Linotype" w:eastAsia="Arial" w:hAnsi="Palatino Linotype" w:cs="Arial"/>
          <w:spacing w:val="-2"/>
          <w:sz w:val="24"/>
          <w:szCs w:val="24"/>
        </w:rPr>
        <w:t>e</w:t>
      </w:r>
      <w:r w:rsidRPr="00385DAB">
        <w:rPr>
          <w:rFonts w:ascii="Palatino Linotype" w:eastAsia="Arial" w:hAnsi="Palatino Linotype" w:cs="Arial"/>
          <w:sz w:val="24"/>
          <w:szCs w:val="24"/>
        </w:rPr>
        <w:t xml:space="preserve">s </w:t>
      </w:r>
      <w:r w:rsidRPr="00385DAB">
        <w:rPr>
          <w:rFonts w:ascii="Palatino Linotype" w:eastAsia="Arial" w:hAnsi="Palatino Linotype" w:cs="Arial"/>
          <w:spacing w:val="1"/>
          <w:sz w:val="24"/>
          <w:szCs w:val="24"/>
        </w:rPr>
        <w:t>p</w:t>
      </w:r>
      <w:r w:rsidRPr="00385DAB">
        <w:rPr>
          <w:rFonts w:ascii="Palatino Linotype" w:eastAsia="Arial" w:hAnsi="Palatino Linotype" w:cs="Arial"/>
          <w:sz w:val="24"/>
          <w:szCs w:val="24"/>
        </w:rPr>
        <w:t>res</w:t>
      </w:r>
      <w:r w:rsidRPr="00385DAB">
        <w:rPr>
          <w:rFonts w:ascii="Palatino Linotype" w:eastAsia="Arial" w:hAnsi="Palatino Linotype" w:cs="Arial"/>
          <w:spacing w:val="1"/>
          <w:sz w:val="24"/>
          <w:szCs w:val="24"/>
        </w:rPr>
        <w:t>en</w:t>
      </w:r>
      <w:r w:rsidRPr="00385DAB">
        <w:rPr>
          <w:rFonts w:ascii="Palatino Linotype" w:eastAsia="Arial" w:hAnsi="Palatino Linotype" w:cs="Arial"/>
          <w:spacing w:val="-2"/>
          <w:sz w:val="24"/>
          <w:szCs w:val="24"/>
        </w:rPr>
        <w:t>t</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n</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z w:val="24"/>
          <w:szCs w:val="24"/>
        </w:rPr>
        <w:t>los</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pacing w:val="-1"/>
          <w:sz w:val="24"/>
          <w:szCs w:val="24"/>
        </w:rPr>
        <w:t>p</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rt</w:t>
      </w:r>
      <w:r w:rsidRPr="00385DAB">
        <w:rPr>
          <w:rFonts w:ascii="Palatino Linotype" w:eastAsia="Arial" w:hAnsi="Palatino Linotype" w:cs="Arial"/>
          <w:spacing w:val="-1"/>
          <w:sz w:val="24"/>
          <w:szCs w:val="24"/>
        </w:rPr>
        <w:t>i</w:t>
      </w:r>
      <w:r w:rsidRPr="00385DAB">
        <w:rPr>
          <w:rFonts w:ascii="Palatino Linotype" w:eastAsia="Arial" w:hAnsi="Palatino Linotype" w:cs="Arial"/>
          <w:sz w:val="24"/>
          <w:szCs w:val="24"/>
        </w:rPr>
        <w:t>c</w:t>
      </w:r>
      <w:r w:rsidRPr="00385DAB">
        <w:rPr>
          <w:rFonts w:ascii="Palatino Linotype" w:eastAsia="Arial" w:hAnsi="Palatino Linotype" w:cs="Arial"/>
          <w:spacing w:val="1"/>
          <w:sz w:val="24"/>
          <w:szCs w:val="24"/>
        </w:rPr>
        <w:t>u</w:t>
      </w:r>
      <w:r w:rsidRPr="00385DAB">
        <w:rPr>
          <w:rFonts w:ascii="Palatino Linotype" w:eastAsia="Arial" w:hAnsi="Palatino Linotype" w:cs="Arial"/>
          <w:spacing w:val="-3"/>
          <w:sz w:val="24"/>
          <w:szCs w:val="24"/>
        </w:rPr>
        <w:t>l</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res.</w:t>
      </w:r>
    </w:p>
    <w:p w14:paraId="03CD3D79" w14:textId="77777777" w:rsidR="00AF2386" w:rsidRPr="00385DAB" w:rsidRDefault="00AF2386" w:rsidP="00385DAB">
      <w:pPr>
        <w:pStyle w:val="Prrafodelista"/>
        <w:tabs>
          <w:tab w:val="left" w:pos="426"/>
        </w:tabs>
        <w:spacing w:before="240" w:after="0" w:line="360" w:lineRule="auto"/>
        <w:ind w:left="0" w:right="49"/>
        <w:jc w:val="both"/>
        <w:rPr>
          <w:rFonts w:ascii="Palatino Linotype" w:eastAsia="Times New Roman" w:hAnsi="Palatino Linotype" w:cs="Arial"/>
          <w:bCs/>
          <w:color w:val="000000" w:themeColor="text1"/>
          <w:sz w:val="24"/>
          <w:szCs w:val="24"/>
          <w:lang w:eastAsia="es-MX"/>
        </w:rPr>
      </w:pPr>
    </w:p>
    <w:p w14:paraId="294673D8" w14:textId="77777777" w:rsidR="003F7C12" w:rsidRPr="00385DAB" w:rsidRDefault="003F7C12" w:rsidP="00385DAB">
      <w:pPr>
        <w:pStyle w:val="Prrafodelista"/>
        <w:tabs>
          <w:tab w:val="left" w:pos="426"/>
        </w:tabs>
        <w:spacing w:before="240" w:after="240" w:line="360" w:lineRule="auto"/>
        <w:ind w:left="0" w:right="51"/>
        <w:jc w:val="both"/>
        <w:outlineLvl w:val="1"/>
        <w:rPr>
          <w:rFonts w:ascii="Palatino Linotype" w:hAnsi="Palatino Linotype"/>
          <w:b/>
          <w:bCs/>
          <w:color w:val="000000" w:themeColor="text1"/>
          <w:sz w:val="24"/>
          <w:szCs w:val="24"/>
        </w:rPr>
      </w:pPr>
      <w:bookmarkStart w:id="4" w:name="_Toc84437786"/>
      <w:r w:rsidRPr="00385DAB">
        <w:rPr>
          <w:rFonts w:ascii="Palatino Linotype" w:hAnsi="Palatino Linotype"/>
          <w:b/>
          <w:bCs/>
          <w:color w:val="000000" w:themeColor="text1"/>
          <w:sz w:val="24"/>
          <w:szCs w:val="24"/>
        </w:rPr>
        <w:t>QUINTO. Decisión</w:t>
      </w:r>
      <w:bookmarkEnd w:id="4"/>
    </w:p>
    <w:p w14:paraId="2BDD34A3" w14:textId="77777777" w:rsidR="00DA0BA6" w:rsidRPr="00385DAB" w:rsidRDefault="00DA0BA6" w:rsidP="00385DAB">
      <w:pPr>
        <w:pStyle w:val="Prrafodelista"/>
        <w:tabs>
          <w:tab w:val="left" w:pos="426"/>
        </w:tabs>
        <w:spacing w:after="0" w:line="360" w:lineRule="auto"/>
        <w:ind w:left="0" w:right="49"/>
        <w:jc w:val="both"/>
        <w:rPr>
          <w:rFonts w:ascii="Palatino Linotype" w:eastAsia="Times New Roman" w:hAnsi="Palatino Linotype" w:cs="Arial"/>
          <w:bCs/>
          <w:color w:val="000000" w:themeColor="text1"/>
          <w:sz w:val="24"/>
          <w:szCs w:val="24"/>
          <w:lang w:eastAsia="es-MX"/>
        </w:rPr>
      </w:pPr>
    </w:p>
    <w:p w14:paraId="0F3D27E5" w14:textId="56A0CD1C" w:rsidR="008B52D8" w:rsidRPr="00385DAB" w:rsidRDefault="004265D8" w:rsidP="00385DAB">
      <w:pPr>
        <w:pStyle w:val="Prrafodelista"/>
        <w:numPr>
          <w:ilvl w:val="0"/>
          <w:numId w:val="2"/>
        </w:numPr>
        <w:tabs>
          <w:tab w:val="left" w:pos="426"/>
        </w:tabs>
        <w:spacing w:before="240"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385DAB">
        <w:rPr>
          <w:rFonts w:ascii="Palatino Linotype" w:hAnsi="Palatino Linotype" w:cs="Arial"/>
          <w:bCs/>
          <w:color w:val="000000" w:themeColor="text1"/>
          <w:sz w:val="24"/>
          <w:szCs w:val="24"/>
        </w:rPr>
        <w:t>Después de analizar la información disponible en el</w:t>
      </w:r>
      <w:r w:rsidRPr="00385DAB">
        <w:rPr>
          <w:rFonts w:ascii="Palatino Linotype" w:eastAsia="MS Mincho" w:hAnsi="Palatino Linotype" w:cs="Times New Roman"/>
          <w:sz w:val="24"/>
          <w:szCs w:val="24"/>
          <w:lang w:val="es-ES_tradnl" w:eastAsia="es-ES"/>
        </w:rPr>
        <w:t xml:space="preserve"> documento electrónico</w:t>
      </w:r>
      <w:r w:rsidRPr="00385DAB">
        <w:rPr>
          <w:rFonts w:ascii="Palatino Linotype" w:eastAsia="MS Mincho" w:hAnsi="Palatino Linotype" w:cs="Times New Roman"/>
          <w:color w:val="000000" w:themeColor="text1"/>
          <w:sz w:val="24"/>
          <w:szCs w:val="24"/>
          <w:lang w:val="es-ES_tradnl" w:eastAsia="es-ES"/>
        </w:rPr>
        <w:t xml:space="preserve"> </w:t>
      </w:r>
      <w:hyperlink r:id="rId16" w:tgtFrame="_blank" w:history="1">
        <w:r w:rsidRPr="00385DAB">
          <w:rPr>
            <w:rStyle w:val="Hipervnculo"/>
            <w:rFonts w:ascii="Palatino Linotype" w:eastAsia="MS Mincho" w:hAnsi="Palatino Linotype" w:cs="Times New Roman"/>
            <w:b/>
            <w:bCs/>
            <w:color w:val="000000" w:themeColor="text1"/>
            <w:sz w:val="24"/>
            <w:szCs w:val="24"/>
            <w:lang w:eastAsia="es-ES"/>
          </w:rPr>
          <w:t>RespSol.59UIPPE.pdf</w:t>
        </w:r>
      </w:hyperlink>
      <w:r w:rsidRPr="00385DAB">
        <w:rPr>
          <w:rStyle w:val="Hipervnculo"/>
          <w:rFonts w:ascii="Palatino Linotype" w:eastAsia="MS Mincho" w:hAnsi="Palatino Linotype" w:cs="Times New Roman"/>
          <w:b/>
          <w:bCs/>
          <w:color w:val="000000" w:themeColor="text1"/>
          <w:sz w:val="24"/>
          <w:szCs w:val="24"/>
          <w:u w:val="none"/>
          <w:lang w:eastAsia="es-ES"/>
        </w:rPr>
        <w:t xml:space="preserve">, </w:t>
      </w:r>
      <w:r w:rsidRPr="00385DAB">
        <w:rPr>
          <w:rFonts w:ascii="Palatino Linotype" w:eastAsia="Arial" w:hAnsi="Palatino Linotype" w:cs="Arial"/>
          <w:sz w:val="24"/>
          <w:szCs w:val="24"/>
        </w:rPr>
        <w:t xml:space="preserve">mismo que el </w:t>
      </w:r>
      <w:r w:rsidRPr="00385DAB">
        <w:rPr>
          <w:rFonts w:ascii="Palatino Linotype" w:eastAsia="Arial" w:hAnsi="Palatino Linotype" w:cs="Arial"/>
          <w:b/>
          <w:sz w:val="24"/>
          <w:szCs w:val="24"/>
        </w:rPr>
        <w:t xml:space="preserve">SUJETO OBLIGADO </w:t>
      </w:r>
      <w:r w:rsidRPr="00385DAB">
        <w:rPr>
          <w:rFonts w:ascii="Palatino Linotype" w:eastAsia="Arial" w:hAnsi="Palatino Linotype" w:cs="Arial"/>
          <w:sz w:val="24"/>
          <w:szCs w:val="24"/>
        </w:rPr>
        <w:t xml:space="preserve">emitió en su respuesta </w:t>
      </w:r>
      <w:r w:rsidR="008B52D8" w:rsidRPr="00385DAB">
        <w:rPr>
          <w:rFonts w:ascii="Palatino Linotype" w:eastAsia="Arial" w:hAnsi="Palatino Linotype" w:cs="Arial"/>
          <w:sz w:val="24"/>
          <w:szCs w:val="24"/>
        </w:rPr>
        <w:t xml:space="preserve">en el que expone </w:t>
      </w:r>
      <w:r w:rsidRPr="00385DAB">
        <w:rPr>
          <w:rFonts w:ascii="Palatino Linotype" w:eastAsia="MS Mincho" w:hAnsi="Palatino Linotype" w:cs="Times New Roman"/>
          <w:sz w:val="24"/>
          <w:szCs w:val="24"/>
        </w:rPr>
        <w:t>que hasta el día 31 de enero de dos mil veintidós, no se contaba con un org</w:t>
      </w:r>
      <w:r w:rsidR="008B52D8" w:rsidRPr="00385DAB">
        <w:rPr>
          <w:rFonts w:ascii="Palatino Linotype" w:eastAsia="MS Mincho" w:hAnsi="Palatino Linotype" w:cs="Times New Roman"/>
          <w:sz w:val="24"/>
          <w:szCs w:val="24"/>
        </w:rPr>
        <w:t xml:space="preserve">anigrama aprobado por cabildo, u </w:t>
      </w:r>
      <w:r w:rsidRPr="00385DAB">
        <w:rPr>
          <w:rFonts w:ascii="Palatino Linotype" w:eastAsia="MS Mincho" w:hAnsi="Palatino Linotype" w:cs="Times New Roman"/>
          <w:sz w:val="24"/>
          <w:szCs w:val="24"/>
        </w:rPr>
        <w:t>oficial, por lo tanto no se podía entregar este</w:t>
      </w:r>
      <w:r w:rsidR="008B52D8" w:rsidRPr="00385DAB">
        <w:rPr>
          <w:rFonts w:ascii="Palatino Linotype" w:eastAsia="MS Mincho" w:hAnsi="Palatino Linotype" w:cs="Times New Roman"/>
          <w:sz w:val="24"/>
          <w:szCs w:val="24"/>
        </w:rPr>
        <w:t>,</w:t>
      </w:r>
      <w:r w:rsidRPr="00385DAB">
        <w:rPr>
          <w:rFonts w:ascii="Palatino Linotype" w:eastAsia="MS Mincho" w:hAnsi="Palatino Linotype" w:cs="Times New Roman"/>
          <w:sz w:val="24"/>
          <w:szCs w:val="24"/>
        </w:rPr>
        <w:t xml:space="preserve"> con los requerimientos solicitados, </w:t>
      </w:r>
      <w:r w:rsidR="008B52D8" w:rsidRPr="00385DAB">
        <w:rPr>
          <w:rFonts w:ascii="Palatino Linotype" w:eastAsia="MS Mincho" w:hAnsi="Palatino Linotype" w:cs="Times New Roman"/>
          <w:sz w:val="24"/>
          <w:szCs w:val="24"/>
        </w:rPr>
        <w:t xml:space="preserve">por lo que </w:t>
      </w:r>
      <w:r w:rsidR="008B52D8" w:rsidRPr="00385DAB">
        <w:rPr>
          <w:rFonts w:ascii="Palatino Linotype" w:eastAsia="Times New Roman" w:hAnsi="Palatino Linotype" w:cs="Arial"/>
          <w:bCs/>
          <w:color w:val="000000" w:themeColor="text1"/>
          <w:sz w:val="24"/>
          <w:szCs w:val="24"/>
          <w:lang w:eastAsia="es-MX"/>
        </w:rPr>
        <w:t xml:space="preserve">es importante enfatizar que esta resolución versara  en </w:t>
      </w:r>
      <w:r w:rsidRPr="00385DAB">
        <w:rPr>
          <w:rFonts w:ascii="Palatino Linotype" w:hAnsi="Palatino Linotype" w:cs="Arial"/>
          <w:bCs/>
          <w:color w:val="000000" w:themeColor="text1"/>
          <w:sz w:val="24"/>
          <w:szCs w:val="24"/>
        </w:rPr>
        <w:t xml:space="preserve">el </w:t>
      </w:r>
      <w:r w:rsidRPr="00385DAB">
        <w:rPr>
          <w:rFonts w:ascii="Palatino Linotype" w:eastAsia="Times New Roman" w:hAnsi="Palatino Linotype" w:cs="Arial"/>
          <w:bCs/>
          <w:color w:val="000000" w:themeColor="text1"/>
          <w:sz w:val="24"/>
          <w:szCs w:val="24"/>
          <w:lang w:eastAsia="es-MX"/>
        </w:rPr>
        <w:t>criterio 31/10 emitido por el Instituto Nacional de Transparencia, Acceso a la Información Pública y Protección de Datos Personales</w:t>
      </w:r>
      <w:r w:rsidR="008B52D8" w:rsidRPr="00385DAB">
        <w:rPr>
          <w:rFonts w:ascii="Palatino Linotype" w:eastAsia="Times New Roman" w:hAnsi="Palatino Linotype" w:cs="Arial"/>
          <w:bCs/>
          <w:color w:val="000000" w:themeColor="text1"/>
          <w:sz w:val="24"/>
          <w:szCs w:val="24"/>
          <w:lang w:eastAsia="es-MX"/>
        </w:rPr>
        <w:t xml:space="preserve"> mismo que dice que</w:t>
      </w:r>
      <w:r w:rsidRPr="00385DAB">
        <w:rPr>
          <w:rFonts w:ascii="Palatino Linotype" w:eastAsia="Times New Roman" w:hAnsi="Palatino Linotype" w:cs="Arial"/>
          <w:bCs/>
          <w:color w:val="000000" w:themeColor="text1"/>
          <w:sz w:val="24"/>
          <w:szCs w:val="24"/>
          <w:lang w:eastAsia="es-MX"/>
        </w:rPr>
        <w:t xml:space="preserve"> este Instituto</w:t>
      </w:r>
      <w:r w:rsidRPr="00385DAB">
        <w:rPr>
          <w:rFonts w:ascii="Palatino Linotype" w:eastAsia="Arial" w:hAnsi="Palatino Linotype" w:cs="Arial"/>
          <w:sz w:val="24"/>
          <w:szCs w:val="24"/>
        </w:rPr>
        <w:t>,</w:t>
      </w:r>
      <w:r w:rsidRPr="00385DAB">
        <w:rPr>
          <w:rFonts w:ascii="Palatino Linotype" w:eastAsia="Arial" w:hAnsi="Palatino Linotype" w:cs="Arial"/>
          <w:spacing w:val="1"/>
          <w:sz w:val="24"/>
          <w:szCs w:val="24"/>
        </w:rPr>
        <w:t xml:space="preserve"> n</w:t>
      </w:r>
      <w:r w:rsidRPr="00385DAB">
        <w:rPr>
          <w:rFonts w:ascii="Palatino Linotype" w:eastAsia="Arial" w:hAnsi="Palatino Linotype" w:cs="Arial"/>
          <w:sz w:val="24"/>
          <w:szCs w:val="24"/>
        </w:rPr>
        <w:t>o</w:t>
      </w:r>
      <w:r w:rsidRPr="00385DAB">
        <w:rPr>
          <w:rFonts w:ascii="Palatino Linotype" w:eastAsia="Arial" w:hAnsi="Palatino Linotype" w:cs="Arial"/>
          <w:spacing w:val="1"/>
          <w:sz w:val="24"/>
          <w:szCs w:val="24"/>
        </w:rPr>
        <w:t xml:space="preserve"> e</w:t>
      </w:r>
      <w:r w:rsidRPr="00385DAB">
        <w:rPr>
          <w:rFonts w:ascii="Palatino Linotype" w:eastAsia="Arial" w:hAnsi="Palatino Linotype" w:cs="Arial"/>
          <w:spacing w:val="-2"/>
          <w:sz w:val="24"/>
          <w:szCs w:val="24"/>
        </w:rPr>
        <w:t>st</w:t>
      </w:r>
      <w:r w:rsidRPr="00385DAB">
        <w:rPr>
          <w:rFonts w:ascii="Palatino Linotype" w:eastAsia="Arial" w:hAnsi="Palatino Linotype" w:cs="Arial"/>
          <w:sz w:val="24"/>
          <w:szCs w:val="24"/>
        </w:rPr>
        <w:t>á f</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c</w:t>
      </w:r>
      <w:r w:rsidRPr="00385DAB">
        <w:rPr>
          <w:rFonts w:ascii="Palatino Linotype" w:eastAsia="Arial" w:hAnsi="Palatino Linotype" w:cs="Arial"/>
          <w:spacing w:val="1"/>
          <w:sz w:val="24"/>
          <w:szCs w:val="24"/>
        </w:rPr>
        <w:t>u</w:t>
      </w:r>
      <w:r w:rsidRPr="00385DAB">
        <w:rPr>
          <w:rFonts w:ascii="Palatino Linotype" w:eastAsia="Arial" w:hAnsi="Palatino Linotype" w:cs="Arial"/>
          <w:sz w:val="24"/>
          <w:szCs w:val="24"/>
        </w:rPr>
        <w:t>lt</w:t>
      </w:r>
      <w:r w:rsidRPr="00385DAB">
        <w:rPr>
          <w:rFonts w:ascii="Palatino Linotype" w:eastAsia="Arial" w:hAnsi="Palatino Linotype" w:cs="Arial"/>
          <w:spacing w:val="-1"/>
          <w:sz w:val="24"/>
          <w:szCs w:val="24"/>
        </w:rPr>
        <w:t>a</w:t>
      </w:r>
      <w:r w:rsidRPr="00385DAB">
        <w:rPr>
          <w:rFonts w:ascii="Palatino Linotype" w:eastAsia="Arial" w:hAnsi="Palatino Linotype" w:cs="Arial"/>
          <w:spacing w:val="1"/>
          <w:sz w:val="24"/>
          <w:szCs w:val="24"/>
        </w:rPr>
        <w:t>d</w:t>
      </w:r>
      <w:r w:rsidRPr="00385DAB">
        <w:rPr>
          <w:rFonts w:ascii="Palatino Linotype" w:eastAsia="Arial" w:hAnsi="Palatino Linotype" w:cs="Arial"/>
          <w:sz w:val="24"/>
          <w:szCs w:val="24"/>
        </w:rPr>
        <w:t>o</w:t>
      </w:r>
      <w:r w:rsidRPr="00385DAB">
        <w:rPr>
          <w:rFonts w:ascii="Palatino Linotype" w:eastAsia="Arial" w:hAnsi="Palatino Linotype" w:cs="Arial"/>
          <w:spacing w:val="37"/>
          <w:sz w:val="24"/>
          <w:szCs w:val="24"/>
        </w:rPr>
        <w:t xml:space="preserve"> </w:t>
      </w:r>
      <w:r w:rsidRPr="00385DAB">
        <w:rPr>
          <w:rFonts w:ascii="Palatino Linotype" w:eastAsia="Arial" w:hAnsi="Palatino Linotype" w:cs="Arial"/>
          <w:spacing w:val="1"/>
          <w:sz w:val="24"/>
          <w:szCs w:val="24"/>
        </w:rPr>
        <w:t>pa</w:t>
      </w:r>
      <w:r w:rsidRPr="00385DAB">
        <w:rPr>
          <w:rFonts w:ascii="Palatino Linotype" w:eastAsia="Arial" w:hAnsi="Palatino Linotype" w:cs="Arial"/>
          <w:sz w:val="24"/>
          <w:szCs w:val="24"/>
        </w:rPr>
        <w:t>ra</w:t>
      </w:r>
      <w:r w:rsidRPr="00385DAB">
        <w:rPr>
          <w:rFonts w:ascii="Palatino Linotype" w:eastAsia="Arial" w:hAnsi="Palatino Linotype" w:cs="Arial"/>
          <w:spacing w:val="36"/>
          <w:sz w:val="24"/>
          <w:szCs w:val="24"/>
        </w:rPr>
        <w:t xml:space="preserve"> </w:t>
      </w:r>
      <w:r w:rsidRPr="00385DAB">
        <w:rPr>
          <w:rFonts w:ascii="Palatino Linotype" w:eastAsia="Arial" w:hAnsi="Palatino Linotype" w:cs="Arial"/>
          <w:spacing w:val="1"/>
          <w:sz w:val="24"/>
          <w:szCs w:val="24"/>
        </w:rPr>
        <w:t>p</w:t>
      </w:r>
      <w:r w:rsidRPr="00385DAB">
        <w:rPr>
          <w:rFonts w:ascii="Palatino Linotype" w:eastAsia="Arial" w:hAnsi="Palatino Linotype" w:cs="Arial"/>
          <w:sz w:val="24"/>
          <w:szCs w:val="24"/>
        </w:rPr>
        <w:t>r</w:t>
      </w:r>
      <w:r w:rsidRPr="00385DAB">
        <w:rPr>
          <w:rFonts w:ascii="Palatino Linotype" w:eastAsia="Arial" w:hAnsi="Palatino Linotype" w:cs="Arial"/>
          <w:spacing w:val="-2"/>
          <w:sz w:val="24"/>
          <w:szCs w:val="24"/>
        </w:rPr>
        <w:t>o</w:t>
      </w:r>
      <w:r w:rsidRPr="00385DAB">
        <w:rPr>
          <w:rFonts w:ascii="Palatino Linotype" w:eastAsia="Arial" w:hAnsi="Palatino Linotype" w:cs="Arial"/>
          <w:spacing w:val="1"/>
          <w:sz w:val="24"/>
          <w:szCs w:val="24"/>
        </w:rPr>
        <w:t>nu</w:t>
      </w:r>
      <w:r w:rsidRPr="00385DAB">
        <w:rPr>
          <w:rFonts w:ascii="Palatino Linotype" w:eastAsia="Arial" w:hAnsi="Palatino Linotype" w:cs="Arial"/>
          <w:spacing w:val="-1"/>
          <w:sz w:val="24"/>
          <w:szCs w:val="24"/>
        </w:rPr>
        <w:t>n</w:t>
      </w:r>
      <w:r w:rsidRPr="00385DAB">
        <w:rPr>
          <w:rFonts w:ascii="Palatino Linotype" w:eastAsia="Arial" w:hAnsi="Palatino Linotype" w:cs="Arial"/>
          <w:sz w:val="24"/>
          <w:szCs w:val="24"/>
        </w:rPr>
        <w:t>ciarse</w:t>
      </w:r>
      <w:r w:rsidRPr="00385DAB">
        <w:rPr>
          <w:rFonts w:ascii="Palatino Linotype" w:eastAsia="Arial" w:hAnsi="Palatino Linotype" w:cs="Arial"/>
          <w:spacing w:val="39"/>
          <w:sz w:val="24"/>
          <w:szCs w:val="24"/>
        </w:rPr>
        <w:t xml:space="preserve"> </w:t>
      </w:r>
      <w:r w:rsidRPr="00385DAB">
        <w:rPr>
          <w:rFonts w:ascii="Palatino Linotype" w:eastAsia="Arial" w:hAnsi="Palatino Linotype" w:cs="Arial"/>
          <w:sz w:val="24"/>
          <w:szCs w:val="24"/>
        </w:rPr>
        <w:t>s</w:t>
      </w:r>
      <w:r w:rsidRPr="00385DAB">
        <w:rPr>
          <w:rFonts w:ascii="Palatino Linotype" w:eastAsia="Arial" w:hAnsi="Palatino Linotype" w:cs="Arial"/>
          <w:spacing w:val="1"/>
          <w:sz w:val="24"/>
          <w:szCs w:val="24"/>
        </w:rPr>
        <w:t>ob</w:t>
      </w:r>
      <w:r w:rsidRPr="00385DAB">
        <w:rPr>
          <w:rFonts w:ascii="Palatino Linotype" w:eastAsia="Arial" w:hAnsi="Palatino Linotype" w:cs="Arial"/>
          <w:sz w:val="24"/>
          <w:szCs w:val="24"/>
        </w:rPr>
        <w:t>re</w:t>
      </w:r>
      <w:r w:rsidRPr="00385DAB">
        <w:rPr>
          <w:rFonts w:ascii="Palatino Linotype" w:eastAsia="Arial" w:hAnsi="Palatino Linotype" w:cs="Arial"/>
          <w:spacing w:val="36"/>
          <w:sz w:val="24"/>
          <w:szCs w:val="24"/>
        </w:rPr>
        <w:t xml:space="preserve"> </w:t>
      </w:r>
      <w:r w:rsidRPr="00385DAB">
        <w:rPr>
          <w:rFonts w:ascii="Palatino Linotype" w:eastAsia="Arial" w:hAnsi="Palatino Linotype" w:cs="Arial"/>
          <w:sz w:val="24"/>
          <w:szCs w:val="24"/>
        </w:rPr>
        <w:t>la</w:t>
      </w:r>
      <w:r w:rsidRPr="00385DAB">
        <w:rPr>
          <w:rFonts w:ascii="Palatino Linotype" w:eastAsia="Arial" w:hAnsi="Palatino Linotype" w:cs="Arial"/>
          <w:spacing w:val="39"/>
          <w:sz w:val="24"/>
          <w:szCs w:val="24"/>
        </w:rPr>
        <w:t xml:space="preserve"> </w:t>
      </w:r>
      <w:r w:rsidRPr="00385DAB">
        <w:rPr>
          <w:rFonts w:ascii="Palatino Linotype" w:eastAsia="Arial" w:hAnsi="Palatino Linotype" w:cs="Arial"/>
          <w:spacing w:val="-2"/>
          <w:sz w:val="24"/>
          <w:szCs w:val="24"/>
        </w:rPr>
        <w:t>v</w:t>
      </w:r>
      <w:r w:rsidRPr="00385DAB">
        <w:rPr>
          <w:rFonts w:ascii="Palatino Linotype" w:eastAsia="Arial" w:hAnsi="Palatino Linotype" w:cs="Arial"/>
          <w:spacing w:val="1"/>
          <w:sz w:val="24"/>
          <w:szCs w:val="24"/>
        </w:rPr>
        <w:t>e</w:t>
      </w:r>
      <w:r w:rsidRPr="00385DAB">
        <w:rPr>
          <w:rFonts w:ascii="Palatino Linotype" w:eastAsia="Arial" w:hAnsi="Palatino Linotype" w:cs="Arial"/>
          <w:sz w:val="24"/>
          <w:szCs w:val="24"/>
        </w:rPr>
        <w:t>rac</w:t>
      </w:r>
      <w:r w:rsidRPr="00385DAB">
        <w:rPr>
          <w:rFonts w:ascii="Palatino Linotype" w:eastAsia="Arial" w:hAnsi="Palatino Linotype" w:cs="Arial"/>
          <w:spacing w:val="-3"/>
          <w:sz w:val="24"/>
          <w:szCs w:val="24"/>
        </w:rPr>
        <w:t>i</w:t>
      </w:r>
      <w:r w:rsidRPr="00385DAB">
        <w:rPr>
          <w:rFonts w:ascii="Palatino Linotype" w:eastAsia="Arial" w:hAnsi="Palatino Linotype" w:cs="Arial"/>
          <w:spacing w:val="1"/>
          <w:sz w:val="24"/>
          <w:szCs w:val="24"/>
        </w:rPr>
        <w:t>da</w:t>
      </w:r>
      <w:r w:rsidRPr="00385DAB">
        <w:rPr>
          <w:rFonts w:ascii="Palatino Linotype" w:eastAsia="Arial" w:hAnsi="Palatino Linotype" w:cs="Arial"/>
          <w:sz w:val="24"/>
          <w:szCs w:val="24"/>
        </w:rPr>
        <w:t>d</w:t>
      </w:r>
      <w:r w:rsidRPr="00385DAB">
        <w:rPr>
          <w:rFonts w:ascii="Palatino Linotype" w:eastAsia="Arial" w:hAnsi="Palatino Linotype" w:cs="Arial"/>
          <w:spacing w:val="37"/>
          <w:sz w:val="24"/>
          <w:szCs w:val="24"/>
        </w:rPr>
        <w:t xml:space="preserve"> </w:t>
      </w:r>
      <w:r w:rsidRPr="00385DAB">
        <w:rPr>
          <w:rFonts w:ascii="Palatino Linotype" w:eastAsia="Arial" w:hAnsi="Palatino Linotype" w:cs="Arial"/>
          <w:spacing w:val="1"/>
          <w:sz w:val="24"/>
          <w:szCs w:val="24"/>
        </w:rPr>
        <w:t>d</w:t>
      </w:r>
      <w:r w:rsidRPr="00385DAB">
        <w:rPr>
          <w:rFonts w:ascii="Palatino Linotype" w:eastAsia="Arial" w:hAnsi="Palatino Linotype" w:cs="Arial"/>
          <w:sz w:val="24"/>
          <w:szCs w:val="24"/>
        </w:rPr>
        <w:t>e</w:t>
      </w:r>
      <w:r w:rsidRPr="00385DAB">
        <w:rPr>
          <w:rFonts w:ascii="Palatino Linotype" w:eastAsia="Arial" w:hAnsi="Palatino Linotype" w:cs="Arial"/>
          <w:spacing w:val="37"/>
          <w:sz w:val="24"/>
          <w:szCs w:val="24"/>
        </w:rPr>
        <w:t xml:space="preserve"> </w:t>
      </w:r>
      <w:r w:rsidRPr="00385DAB">
        <w:rPr>
          <w:rFonts w:ascii="Palatino Linotype" w:eastAsia="Arial" w:hAnsi="Palatino Linotype" w:cs="Arial"/>
          <w:sz w:val="24"/>
          <w:szCs w:val="24"/>
        </w:rPr>
        <w:t>la</w:t>
      </w:r>
      <w:r w:rsidRPr="00385DAB">
        <w:rPr>
          <w:rFonts w:ascii="Palatino Linotype" w:eastAsia="Arial" w:hAnsi="Palatino Linotype" w:cs="Arial"/>
          <w:spacing w:val="39"/>
          <w:sz w:val="24"/>
          <w:szCs w:val="24"/>
        </w:rPr>
        <w:t xml:space="preserve"> </w:t>
      </w:r>
      <w:r w:rsidRPr="00385DAB">
        <w:rPr>
          <w:rFonts w:ascii="Palatino Linotype" w:eastAsia="Arial" w:hAnsi="Palatino Linotype" w:cs="Arial"/>
          <w:sz w:val="24"/>
          <w:szCs w:val="24"/>
        </w:rPr>
        <w:t>i</w:t>
      </w:r>
      <w:r w:rsidRPr="00385DAB">
        <w:rPr>
          <w:rFonts w:ascii="Palatino Linotype" w:eastAsia="Arial" w:hAnsi="Palatino Linotype" w:cs="Arial"/>
          <w:spacing w:val="-2"/>
          <w:sz w:val="24"/>
          <w:szCs w:val="24"/>
        </w:rPr>
        <w:t>n</w:t>
      </w:r>
      <w:r w:rsidRPr="00385DAB">
        <w:rPr>
          <w:rFonts w:ascii="Palatino Linotype" w:eastAsia="Arial" w:hAnsi="Palatino Linotype" w:cs="Arial"/>
          <w:sz w:val="24"/>
          <w:szCs w:val="24"/>
        </w:rPr>
        <w:t>f</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r</w:t>
      </w:r>
      <w:r w:rsidRPr="00385DAB">
        <w:rPr>
          <w:rFonts w:ascii="Palatino Linotype" w:eastAsia="Arial" w:hAnsi="Palatino Linotype" w:cs="Arial"/>
          <w:spacing w:val="-1"/>
          <w:sz w:val="24"/>
          <w:szCs w:val="24"/>
        </w:rPr>
        <w:t>m</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ción</w:t>
      </w:r>
      <w:r w:rsidR="009D6B82">
        <w:rPr>
          <w:rFonts w:ascii="Palatino Linotype" w:eastAsia="Arial" w:hAnsi="Palatino Linotype" w:cs="Arial"/>
          <w:sz w:val="24"/>
          <w:szCs w:val="24"/>
        </w:rPr>
        <w:t>,</w:t>
      </w:r>
      <w:r w:rsidRPr="00385DAB">
        <w:rPr>
          <w:rFonts w:ascii="Palatino Linotype" w:eastAsia="Arial" w:hAnsi="Palatino Linotype" w:cs="Arial"/>
          <w:spacing w:val="37"/>
          <w:sz w:val="24"/>
          <w:szCs w:val="24"/>
        </w:rPr>
        <w:t xml:space="preserve"> </w:t>
      </w:r>
      <w:r w:rsidRPr="00385DAB">
        <w:rPr>
          <w:rFonts w:ascii="Palatino Linotype" w:eastAsia="Arial" w:hAnsi="Palatino Linotype" w:cs="Arial"/>
          <w:spacing w:val="1"/>
          <w:sz w:val="24"/>
          <w:szCs w:val="24"/>
        </w:rPr>
        <w:t>p</w:t>
      </w:r>
      <w:r w:rsidRPr="00385DAB">
        <w:rPr>
          <w:rFonts w:ascii="Palatino Linotype" w:eastAsia="Arial" w:hAnsi="Palatino Linotype" w:cs="Arial"/>
          <w:sz w:val="24"/>
          <w:szCs w:val="24"/>
        </w:rPr>
        <w:t>ro</w:t>
      </w:r>
      <w:r w:rsidRPr="00385DAB">
        <w:rPr>
          <w:rFonts w:ascii="Palatino Linotype" w:eastAsia="Arial" w:hAnsi="Palatino Linotype" w:cs="Arial"/>
          <w:spacing w:val="-1"/>
          <w:sz w:val="24"/>
          <w:szCs w:val="24"/>
        </w:rPr>
        <w:t>p</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rc</w:t>
      </w:r>
      <w:r w:rsidRPr="00385DAB">
        <w:rPr>
          <w:rFonts w:ascii="Palatino Linotype" w:eastAsia="Arial" w:hAnsi="Palatino Linotype" w:cs="Arial"/>
          <w:spacing w:val="-1"/>
          <w:sz w:val="24"/>
          <w:szCs w:val="24"/>
        </w:rPr>
        <w:t>i</w:t>
      </w:r>
      <w:r w:rsidRPr="00385DAB">
        <w:rPr>
          <w:rFonts w:ascii="Palatino Linotype" w:eastAsia="Arial" w:hAnsi="Palatino Linotype" w:cs="Arial"/>
          <w:spacing w:val="1"/>
          <w:sz w:val="24"/>
          <w:szCs w:val="24"/>
        </w:rPr>
        <w:t>on</w:t>
      </w:r>
      <w:r w:rsidRPr="00385DAB">
        <w:rPr>
          <w:rFonts w:ascii="Palatino Linotype" w:eastAsia="Arial" w:hAnsi="Palatino Linotype" w:cs="Arial"/>
          <w:spacing w:val="-1"/>
          <w:sz w:val="24"/>
          <w:szCs w:val="24"/>
        </w:rPr>
        <w:t>ad</w:t>
      </w:r>
      <w:r w:rsidRPr="00385DAB">
        <w:rPr>
          <w:rFonts w:ascii="Palatino Linotype" w:eastAsia="Arial" w:hAnsi="Palatino Linotype" w:cs="Arial"/>
          <w:sz w:val="24"/>
          <w:szCs w:val="24"/>
        </w:rPr>
        <w:t xml:space="preserve">a </w:t>
      </w:r>
      <w:r w:rsidRPr="00385DAB">
        <w:rPr>
          <w:rFonts w:ascii="Palatino Linotype" w:eastAsia="Arial" w:hAnsi="Palatino Linotype" w:cs="Arial"/>
          <w:spacing w:val="1"/>
          <w:sz w:val="24"/>
          <w:szCs w:val="24"/>
        </w:rPr>
        <w:t>po</w:t>
      </w:r>
      <w:r w:rsidRPr="00385DAB">
        <w:rPr>
          <w:rFonts w:ascii="Palatino Linotype" w:eastAsia="Arial" w:hAnsi="Palatino Linotype" w:cs="Arial"/>
          <w:sz w:val="24"/>
          <w:szCs w:val="24"/>
        </w:rPr>
        <w:t xml:space="preserve">r </w:t>
      </w:r>
      <w:r w:rsidRPr="00385DAB">
        <w:rPr>
          <w:rFonts w:ascii="Palatino Linotype" w:eastAsia="Arial" w:hAnsi="Palatino Linotype" w:cs="Arial"/>
          <w:spacing w:val="2"/>
          <w:sz w:val="24"/>
          <w:szCs w:val="24"/>
        </w:rPr>
        <w:t xml:space="preserve"> </w:t>
      </w:r>
      <w:r w:rsidRPr="00385DAB">
        <w:rPr>
          <w:rFonts w:ascii="Palatino Linotype" w:eastAsia="Arial" w:hAnsi="Palatino Linotype" w:cs="Arial"/>
          <w:sz w:val="24"/>
          <w:szCs w:val="24"/>
        </w:rPr>
        <w:t xml:space="preserve">las </w:t>
      </w:r>
      <w:r w:rsidRPr="00385DAB">
        <w:rPr>
          <w:rFonts w:ascii="Palatino Linotype" w:eastAsia="Arial" w:hAnsi="Palatino Linotype" w:cs="Arial"/>
          <w:spacing w:val="1"/>
          <w:sz w:val="24"/>
          <w:szCs w:val="24"/>
        </w:rPr>
        <w:t xml:space="preserve"> a</w:t>
      </w:r>
      <w:r w:rsidRPr="00385DAB">
        <w:rPr>
          <w:rFonts w:ascii="Palatino Linotype" w:eastAsia="Arial" w:hAnsi="Palatino Linotype" w:cs="Arial"/>
          <w:spacing w:val="-1"/>
          <w:sz w:val="24"/>
          <w:szCs w:val="24"/>
        </w:rPr>
        <w:t>u</w:t>
      </w:r>
      <w:r w:rsidRPr="00385DAB">
        <w:rPr>
          <w:rFonts w:ascii="Palatino Linotype" w:eastAsia="Arial" w:hAnsi="Palatino Linotype" w:cs="Arial"/>
          <w:sz w:val="24"/>
          <w:szCs w:val="24"/>
        </w:rPr>
        <w:t>t</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r</w:t>
      </w:r>
      <w:r w:rsidRPr="00385DAB">
        <w:rPr>
          <w:rFonts w:ascii="Palatino Linotype" w:eastAsia="Arial" w:hAnsi="Palatino Linotype" w:cs="Arial"/>
          <w:spacing w:val="-1"/>
          <w:sz w:val="24"/>
          <w:szCs w:val="24"/>
        </w:rPr>
        <w:t>i</w:t>
      </w:r>
      <w:r w:rsidRPr="00385DAB">
        <w:rPr>
          <w:rFonts w:ascii="Palatino Linotype" w:eastAsia="Arial" w:hAnsi="Palatino Linotype" w:cs="Arial"/>
          <w:spacing w:val="1"/>
          <w:sz w:val="24"/>
          <w:szCs w:val="24"/>
        </w:rPr>
        <w:t>d</w:t>
      </w:r>
      <w:r w:rsidRPr="00385DAB">
        <w:rPr>
          <w:rFonts w:ascii="Palatino Linotype" w:eastAsia="Arial" w:hAnsi="Palatino Linotype" w:cs="Arial"/>
          <w:spacing w:val="-1"/>
          <w:sz w:val="24"/>
          <w:szCs w:val="24"/>
        </w:rPr>
        <w:t>a</w:t>
      </w:r>
      <w:r w:rsidRPr="00385DAB">
        <w:rPr>
          <w:rFonts w:ascii="Palatino Linotype" w:eastAsia="Arial" w:hAnsi="Palatino Linotype" w:cs="Arial"/>
          <w:spacing w:val="1"/>
          <w:sz w:val="24"/>
          <w:szCs w:val="24"/>
        </w:rPr>
        <w:t>de</w:t>
      </w:r>
      <w:r w:rsidRPr="00385DAB">
        <w:rPr>
          <w:rFonts w:ascii="Palatino Linotype" w:eastAsia="Arial" w:hAnsi="Palatino Linotype" w:cs="Arial"/>
          <w:sz w:val="24"/>
          <w:szCs w:val="24"/>
        </w:rPr>
        <w:t xml:space="preserve">s  </w:t>
      </w:r>
      <w:r w:rsidRPr="00385DAB">
        <w:rPr>
          <w:rFonts w:ascii="Palatino Linotype" w:eastAsia="Arial" w:hAnsi="Palatino Linotype" w:cs="Arial"/>
          <w:spacing w:val="1"/>
          <w:sz w:val="24"/>
          <w:szCs w:val="24"/>
        </w:rPr>
        <w:t>e</w:t>
      </w:r>
      <w:r w:rsidRPr="00385DAB">
        <w:rPr>
          <w:rFonts w:ascii="Palatino Linotype" w:eastAsia="Arial" w:hAnsi="Palatino Linotype" w:cs="Arial"/>
          <w:sz w:val="24"/>
          <w:szCs w:val="24"/>
        </w:rPr>
        <w:t xml:space="preserve">n </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z w:val="24"/>
          <w:szCs w:val="24"/>
        </w:rPr>
        <w:t>re</w:t>
      </w:r>
      <w:r w:rsidRPr="00385DAB">
        <w:rPr>
          <w:rFonts w:ascii="Palatino Linotype" w:eastAsia="Arial" w:hAnsi="Palatino Linotype" w:cs="Arial"/>
          <w:spacing w:val="-2"/>
          <w:sz w:val="24"/>
          <w:szCs w:val="24"/>
        </w:rPr>
        <w:t>s</w:t>
      </w:r>
      <w:r w:rsidRPr="00385DAB">
        <w:rPr>
          <w:rFonts w:ascii="Palatino Linotype" w:eastAsia="Arial" w:hAnsi="Palatino Linotype" w:cs="Arial"/>
          <w:spacing w:val="1"/>
          <w:sz w:val="24"/>
          <w:szCs w:val="24"/>
        </w:rPr>
        <w:t>pue</w:t>
      </w:r>
      <w:r w:rsidRPr="00385DAB">
        <w:rPr>
          <w:rFonts w:ascii="Palatino Linotype" w:eastAsia="Arial" w:hAnsi="Palatino Linotype" w:cs="Arial"/>
          <w:spacing w:val="-2"/>
          <w:sz w:val="24"/>
          <w:szCs w:val="24"/>
        </w:rPr>
        <w:t>s</w:t>
      </w:r>
      <w:r w:rsidRPr="00385DAB">
        <w:rPr>
          <w:rFonts w:ascii="Palatino Linotype" w:eastAsia="Arial" w:hAnsi="Palatino Linotype" w:cs="Arial"/>
          <w:sz w:val="24"/>
          <w:szCs w:val="24"/>
        </w:rPr>
        <w:t xml:space="preserve">ta </w:t>
      </w:r>
      <w:r w:rsidRPr="00385DAB">
        <w:rPr>
          <w:rFonts w:ascii="Palatino Linotype" w:eastAsia="Arial" w:hAnsi="Palatino Linotype" w:cs="Arial"/>
          <w:spacing w:val="1"/>
          <w:sz w:val="24"/>
          <w:szCs w:val="24"/>
        </w:rPr>
        <w:t xml:space="preserve"> </w:t>
      </w:r>
      <w:r w:rsidRPr="00385DAB">
        <w:rPr>
          <w:rFonts w:ascii="Palatino Linotype" w:eastAsia="Arial" w:hAnsi="Palatino Linotype" w:cs="Arial"/>
          <w:sz w:val="24"/>
          <w:szCs w:val="24"/>
        </w:rPr>
        <w:t xml:space="preserve">a </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pacing w:val="-3"/>
          <w:sz w:val="24"/>
          <w:szCs w:val="24"/>
        </w:rPr>
        <w:t>l</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s  s</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l</w:t>
      </w:r>
      <w:r w:rsidRPr="00385DAB">
        <w:rPr>
          <w:rFonts w:ascii="Palatino Linotype" w:eastAsia="Arial" w:hAnsi="Palatino Linotype" w:cs="Arial"/>
          <w:spacing w:val="-1"/>
          <w:sz w:val="24"/>
          <w:szCs w:val="24"/>
        </w:rPr>
        <w:t>i</w:t>
      </w:r>
      <w:r w:rsidRPr="00385DAB">
        <w:rPr>
          <w:rFonts w:ascii="Palatino Linotype" w:eastAsia="Arial" w:hAnsi="Palatino Linotype" w:cs="Arial"/>
          <w:sz w:val="24"/>
          <w:szCs w:val="24"/>
        </w:rPr>
        <w:t>cit</w:t>
      </w:r>
      <w:r w:rsidRPr="00385DAB">
        <w:rPr>
          <w:rFonts w:ascii="Palatino Linotype" w:eastAsia="Arial" w:hAnsi="Palatino Linotype" w:cs="Arial"/>
          <w:spacing w:val="1"/>
          <w:sz w:val="24"/>
          <w:szCs w:val="24"/>
        </w:rPr>
        <w:t>ude</w:t>
      </w:r>
      <w:r w:rsidRPr="00385DAB">
        <w:rPr>
          <w:rFonts w:ascii="Palatino Linotype" w:eastAsia="Arial" w:hAnsi="Palatino Linotype" w:cs="Arial"/>
          <w:sz w:val="24"/>
          <w:szCs w:val="24"/>
        </w:rPr>
        <w:t xml:space="preserve">s  </w:t>
      </w:r>
      <w:r w:rsidRPr="00385DAB">
        <w:rPr>
          <w:rFonts w:ascii="Palatino Linotype" w:eastAsia="Arial" w:hAnsi="Palatino Linotype" w:cs="Arial"/>
          <w:spacing w:val="1"/>
          <w:sz w:val="24"/>
          <w:szCs w:val="24"/>
        </w:rPr>
        <w:t>d</w:t>
      </w:r>
      <w:r w:rsidRPr="00385DAB">
        <w:rPr>
          <w:rFonts w:ascii="Palatino Linotype" w:eastAsia="Arial" w:hAnsi="Palatino Linotype" w:cs="Arial"/>
          <w:sz w:val="24"/>
          <w:szCs w:val="24"/>
        </w:rPr>
        <w:t xml:space="preserve">e </w:t>
      </w:r>
      <w:r w:rsidRPr="00385DAB">
        <w:rPr>
          <w:rFonts w:ascii="Palatino Linotype" w:eastAsia="Arial" w:hAnsi="Palatino Linotype" w:cs="Arial"/>
          <w:spacing w:val="9"/>
          <w:sz w:val="24"/>
          <w:szCs w:val="24"/>
        </w:rPr>
        <w:t xml:space="preserve"> </w:t>
      </w:r>
      <w:r w:rsidRPr="00385DAB">
        <w:rPr>
          <w:rFonts w:ascii="Palatino Linotype" w:eastAsia="Arial" w:hAnsi="Palatino Linotype" w:cs="Arial"/>
          <w:sz w:val="24"/>
          <w:szCs w:val="24"/>
        </w:rPr>
        <w:t>i</w:t>
      </w:r>
      <w:r w:rsidRPr="00385DAB">
        <w:rPr>
          <w:rFonts w:ascii="Palatino Linotype" w:eastAsia="Arial" w:hAnsi="Palatino Linotype" w:cs="Arial"/>
          <w:spacing w:val="-2"/>
          <w:sz w:val="24"/>
          <w:szCs w:val="24"/>
        </w:rPr>
        <w:t>n</w:t>
      </w:r>
      <w:r w:rsidRPr="00385DAB">
        <w:rPr>
          <w:rFonts w:ascii="Palatino Linotype" w:eastAsia="Arial" w:hAnsi="Palatino Linotype" w:cs="Arial"/>
          <w:sz w:val="24"/>
          <w:szCs w:val="24"/>
        </w:rPr>
        <w:t>f</w:t>
      </w:r>
      <w:r w:rsidRPr="00385DAB">
        <w:rPr>
          <w:rFonts w:ascii="Palatino Linotype" w:eastAsia="Arial" w:hAnsi="Palatino Linotype" w:cs="Arial"/>
          <w:spacing w:val="1"/>
          <w:sz w:val="24"/>
          <w:szCs w:val="24"/>
        </w:rPr>
        <w:t>o</w:t>
      </w:r>
      <w:r w:rsidRPr="00385DAB">
        <w:rPr>
          <w:rFonts w:ascii="Palatino Linotype" w:eastAsia="Arial" w:hAnsi="Palatino Linotype" w:cs="Arial"/>
          <w:sz w:val="24"/>
          <w:szCs w:val="24"/>
        </w:rPr>
        <w:t>r</w:t>
      </w:r>
      <w:r w:rsidRPr="00385DAB">
        <w:rPr>
          <w:rFonts w:ascii="Palatino Linotype" w:eastAsia="Arial" w:hAnsi="Palatino Linotype" w:cs="Arial"/>
          <w:spacing w:val="-1"/>
          <w:sz w:val="24"/>
          <w:szCs w:val="24"/>
        </w:rPr>
        <w:t>m</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 xml:space="preserve">ción </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pacing w:val="-1"/>
          <w:sz w:val="24"/>
          <w:szCs w:val="24"/>
        </w:rPr>
        <w:t>qu</w:t>
      </w:r>
      <w:r w:rsidRPr="00385DAB">
        <w:rPr>
          <w:rFonts w:ascii="Palatino Linotype" w:eastAsia="Arial" w:hAnsi="Palatino Linotype" w:cs="Arial"/>
          <w:sz w:val="24"/>
          <w:szCs w:val="24"/>
        </w:rPr>
        <w:t xml:space="preserve">e </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z w:val="24"/>
          <w:szCs w:val="24"/>
        </w:rPr>
        <w:t>l</w:t>
      </w:r>
      <w:r w:rsidRPr="00385DAB">
        <w:rPr>
          <w:rFonts w:ascii="Palatino Linotype" w:eastAsia="Arial" w:hAnsi="Palatino Linotype" w:cs="Arial"/>
          <w:spacing w:val="-2"/>
          <w:sz w:val="24"/>
          <w:szCs w:val="24"/>
        </w:rPr>
        <w:t>e</w:t>
      </w:r>
      <w:r w:rsidRPr="00385DAB">
        <w:rPr>
          <w:rFonts w:ascii="Palatino Linotype" w:eastAsia="Arial" w:hAnsi="Palatino Linotype" w:cs="Arial"/>
          <w:sz w:val="24"/>
          <w:szCs w:val="24"/>
        </w:rPr>
        <w:t xml:space="preserve">s </w:t>
      </w:r>
      <w:r w:rsidRPr="00385DAB">
        <w:rPr>
          <w:rFonts w:ascii="Palatino Linotype" w:eastAsia="Arial" w:hAnsi="Palatino Linotype" w:cs="Arial"/>
          <w:spacing w:val="1"/>
          <w:sz w:val="24"/>
          <w:szCs w:val="24"/>
        </w:rPr>
        <w:t>p</w:t>
      </w:r>
      <w:r w:rsidRPr="00385DAB">
        <w:rPr>
          <w:rFonts w:ascii="Palatino Linotype" w:eastAsia="Arial" w:hAnsi="Palatino Linotype" w:cs="Arial"/>
          <w:sz w:val="24"/>
          <w:szCs w:val="24"/>
        </w:rPr>
        <w:t>res</w:t>
      </w:r>
      <w:r w:rsidRPr="00385DAB">
        <w:rPr>
          <w:rFonts w:ascii="Palatino Linotype" w:eastAsia="Arial" w:hAnsi="Palatino Linotype" w:cs="Arial"/>
          <w:spacing w:val="1"/>
          <w:sz w:val="24"/>
          <w:szCs w:val="24"/>
        </w:rPr>
        <w:t>en</w:t>
      </w:r>
      <w:r w:rsidRPr="00385DAB">
        <w:rPr>
          <w:rFonts w:ascii="Palatino Linotype" w:eastAsia="Arial" w:hAnsi="Palatino Linotype" w:cs="Arial"/>
          <w:spacing w:val="-2"/>
          <w:sz w:val="24"/>
          <w:szCs w:val="24"/>
        </w:rPr>
        <w:t>t</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n</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z w:val="24"/>
          <w:szCs w:val="24"/>
        </w:rPr>
        <w:t>los</w:t>
      </w:r>
      <w:r w:rsidRPr="00385DAB">
        <w:rPr>
          <w:rFonts w:ascii="Palatino Linotype" w:eastAsia="Arial" w:hAnsi="Palatino Linotype" w:cs="Arial"/>
          <w:spacing w:val="3"/>
          <w:sz w:val="24"/>
          <w:szCs w:val="24"/>
        </w:rPr>
        <w:t xml:space="preserve"> </w:t>
      </w:r>
      <w:r w:rsidRPr="00385DAB">
        <w:rPr>
          <w:rFonts w:ascii="Palatino Linotype" w:eastAsia="Arial" w:hAnsi="Palatino Linotype" w:cs="Arial"/>
          <w:spacing w:val="-1"/>
          <w:sz w:val="24"/>
          <w:szCs w:val="24"/>
        </w:rPr>
        <w:t>p</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rt</w:t>
      </w:r>
      <w:r w:rsidRPr="00385DAB">
        <w:rPr>
          <w:rFonts w:ascii="Palatino Linotype" w:eastAsia="Arial" w:hAnsi="Palatino Linotype" w:cs="Arial"/>
          <w:spacing w:val="-1"/>
          <w:sz w:val="24"/>
          <w:szCs w:val="24"/>
        </w:rPr>
        <w:t>i</w:t>
      </w:r>
      <w:r w:rsidRPr="00385DAB">
        <w:rPr>
          <w:rFonts w:ascii="Palatino Linotype" w:eastAsia="Arial" w:hAnsi="Palatino Linotype" w:cs="Arial"/>
          <w:sz w:val="24"/>
          <w:szCs w:val="24"/>
        </w:rPr>
        <w:t>c</w:t>
      </w:r>
      <w:r w:rsidRPr="00385DAB">
        <w:rPr>
          <w:rFonts w:ascii="Palatino Linotype" w:eastAsia="Arial" w:hAnsi="Palatino Linotype" w:cs="Arial"/>
          <w:spacing w:val="1"/>
          <w:sz w:val="24"/>
          <w:szCs w:val="24"/>
        </w:rPr>
        <w:t>u</w:t>
      </w:r>
      <w:r w:rsidRPr="00385DAB">
        <w:rPr>
          <w:rFonts w:ascii="Palatino Linotype" w:eastAsia="Arial" w:hAnsi="Palatino Linotype" w:cs="Arial"/>
          <w:spacing w:val="-3"/>
          <w:sz w:val="24"/>
          <w:szCs w:val="24"/>
        </w:rPr>
        <w:t>l</w:t>
      </w:r>
      <w:r w:rsidRPr="00385DAB">
        <w:rPr>
          <w:rFonts w:ascii="Palatino Linotype" w:eastAsia="Arial" w:hAnsi="Palatino Linotype" w:cs="Arial"/>
          <w:spacing w:val="1"/>
          <w:sz w:val="24"/>
          <w:szCs w:val="24"/>
        </w:rPr>
        <w:t>a</w:t>
      </w:r>
      <w:r w:rsidRPr="00385DAB">
        <w:rPr>
          <w:rFonts w:ascii="Palatino Linotype" w:eastAsia="Arial" w:hAnsi="Palatino Linotype" w:cs="Arial"/>
          <w:sz w:val="24"/>
          <w:szCs w:val="24"/>
        </w:rPr>
        <w:t>res</w:t>
      </w:r>
      <w:r w:rsidR="008B52D8" w:rsidRPr="00385DAB">
        <w:rPr>
          <w:rFonts w:ascii="Palatino Linotype" w:eastAsia="Arial" w:hAnsi="Palatino Linotype" w:cs="Arial"/>
          <w:sz w:val="24"/>
          <w:szCs w:val="24"/>
        </w:rPr>
        <w:t>.</w:t>
      </w:r>
    </w:p>
    <w:p w14:paraId="2EA6C201" w14:textId="77777777" w:rsidR="008B52D8" w:rsidRPr="00385DAB" w:rsidRDefault="008B52D8" w:rsidP="00385DAB">
      <w:pPr>
        <w:pStyle w:val="Prrafodelista"/>
        <w:tabs>
          <w:tab w:val="left" w:pos="426"/>
        </w:tabs>
        <w:spacing w:before="240" w:after="0" w:line="360" w:lineRule="auto"/>
        <w:ind w:left="0" w:right="49"/>
        <w:jc w:val="both"/>
        <w:rPr>
          <w:rFonts w:ascii="Palatino Linotype" w:eastAsia="Times New Roman" w:hAnsi="Palatino Linotype" w:cs="Arial"/>
          <w:bCs/>
          <w:color w:val="000000" w:themeColor="text1"/>
          <w:sz w:val="24"/>
          <w:szCs w:val="24"/>
          <w:lang w:eastAsia="es-MX"/>
        </w:rPr>
      </w:pPr>
    </w:p>
    <w:p w14:paraId="5A91C6C7" w14:textId="77777777" w:rsidR="008B52D8" w:rsidRPr="00385DAB" w:rsidRDefault="004265D8" w:rsidP="00385DAB">
      <w:pPr>
        <w:pStyle w:val="Prrafodelista"/>
        <w:numPr>
          <w:ilvl w:val="0"/>
          <w:numId w:val="2"/>
        </w:numPr>
        <w:tabs>
          <w:tab w:val="left" w:pos="426"/>
        </w:tabs>
        <w:spacing w:before="240"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385DAB">
        <w:rPr>
          <w:rFonts w:ascii="Palatino Linotype" w:hAnsi="Palatino Linotype" w:cs="Arial"/>
          <w:color w:val="000000"/>
          <w:sz w:val="24"/>
          <w:szCs w:val="24"/>
        </w:rPr>
        <w:lastRenderedPageBreak/>
        <w:t xml:space="preserve">Por </w:t>
      </w:r>
      <w:r w:rsidRPr="00385DAB">
        <w:rPr>
          <w:rFonts w:ascii="Palatino Linotype" w:eastAsia="MS Mincho" w:hAnsi="Palatino Linotype" w:cstheme="majorBidi"/>
          <w:sz w:val="24"/>
          <w:szCs w:val="24"/>
        </w:rPr>
        <w:t>lo tanto,</w:t>
      </w:r>
      <w:r w:rsidRPr="00385DAB">
        <w:rPr>
          <w:rFonts w:ascii="Palatino Linotype" w:eastAsia="MS Mincho" w:hAnsi="Palatino Linotype" w:cstheme="majorBidi"/>
          <w:sz w:val="24"/>
          <w:szCs w:val="24"/>
          <w:lang w:val="es-ES"/>
        </w:rPr>
        <w:t xml:space="preserve"> en consecuencia y en mérito de lo expuesto en líneas anteriores, resultan infundadas las razones o motivos de inconformidad hechos valer por el </w:t>
      </w:r>
      <w:r w:rsidRPr="00385DAB">
        <w:rPr>
          <w:rFonts w:ascii="Palatino Linotype" w:eastAsia="MS Mincho" w:hAnsi="Palatino Linotype" w:cstheme="majorBidi"/>
          <w:b/>
          <w:sz w:val="24"/>
          <w:szCs w:val="24"/>
          <w:lang w:val="es-ES"/>
        </w:rPr>
        <w:t>RECURRENTE</w:t>
      </w:r>
      <w:r w:rsidRPr="00385DAB">
        <w:rPr>
          <w:rFonts w:ascii="Palatino Linotype" w:eastAsia="MS Mincho" w:hAnsi="Palatino Linotype" w:cstheme="majorBidi"/>
          <w:sz w:val="24"/>
          <w:szCs w:val="24"/>
          <w:lang w:val="es-ES"/>
        </w:rPr>
        <w:t xml:space="preserve"> dentro del recurso de revisión </w:t>
      </w:r>
      <w:r w:rsidR="008B52D8" w:rsidRPr="00385DAB">
        <w:rPr>
          <w:rFonts w:ascii="Palatino Linotype" w:eastAsia="MS Mincho" w:hAnsi="Palatino Linotype" w:cstheme="majorBidi"/>
          <w:b/>
          <w:bCs/>
          <w:sz w:val="24"/>
          <w:szCs w:val="24"/>
        </w:rPr>
        <w:t>00488/INFOEM/IP/RR/2022</w:t>
      </w:r>
      <w:r w:rsidRPr="00385DAB">
        <w:rPr>
          <w:rFonts w:ascii="Palatino Linotype" w:hAnsi="Palatino Linotype" w:cs="Arial"/>
          <w:bCs/>
          <w:color w:val="000000"/>
          <w:sz w:val="24"/>
          <w:szCs w:val="24"/>
        </w:rPr>
        <w:t xml:space="preserve">; </w:t>
      </w:r>
      <w:r w:rsidRPr="00385DAB">
        <w:rPr>
          <w:rFonts w:ascii="Palatino Linotype" w:hAnsi="Palatino Linotype" w:cs="Arial"/>
          <w:color w:val="000000"/>
          <w:sz w:val="24"/>
          <w:szCs w:val="24"/>
        </w:rPr>
        <w:t xml:space="preserve">por ello, y con fundamento en el artículo 186, fracción II, de la Ley de Transparencia y Acceso a la Información Pública del Estado de México y Municipios, este Instituto concluye procedente </w:t>
      </w:r>
      <w:r w:rsidRPr="00385DAB">
        <w:rPr>
          <w:rFonts w:ascii="Palatino Linotype" w:hAnsi="Palatino Linotype" w:cs="Arial"/>
          <w:b/>
          <w:color w:val="000000"/>
          <w:sz w:val="24"/>
          <w:szCs w:val="24"/>
        </w:rPr>
        <w:t xml:space="preserve">CONFIRMAR </w:t>
      </w:r>
      <w:r w:rsidRPr="00385DAB">
        <w:rPr>
          <w:rFonts w:ascii="Palatino Linotype" w:hAnsi="Palatino Linotype" w:cs="Arial"/>
          <w:color w:val="000000"/>
          <w:sz w:val="24"/>
          <w:szCs w:val="24"/>
        </w:rPr>
        <w:t xml:space="preserve">la respuesta otorgada por el </w:t>
      </w:r>
      <w:r w:rsidRPr="00385DAB">
        <w:rPr>
          <w:rFonts w:ascii="Palatino Linotype" w:hAnsi="Palatino Linotype" w:cs="Arial"/>
          <w:b/>
          <w:bCs/>
          <w:color w:val="000000"/>
          <w:sz w:val="24"/>
          <w:szCs w:val="24"/>
        </w:rPr>
        <w:t>SUJETO OBLIGADO</w:t>
      </w:r>
      <w:r w:rsidRPr="00385DAB">
        <w:rPr>
          <w:rFonts w:ascii="Palatino Linotype" w:hAnsi="Palatino Linotype" w:cs="Arial"/>
          <w:color w:val="000000"/>
          <w:sz w:val="24"/>
          <w:szCs w:val="24"/>
        </w:rPr>
        <w:t>.</w:t>
      </w:r>
    </w:p>
    <w:p w14:paraId="45947253" w14:textId="77777777" w:rsidR="008B52D8" w:rsidRPr="00385DAB" w:rsidRDefault="008B52D8" w:rsidP="00385DAB">
      <w:pPr>
        <w:pStyle w:val="Prrafodelista"/>
        <w:spacing w:line="360" w:lineRule="auto"/>
        <w:rPr>
          <w:rFonts w:ascii="Palatino Linotype" w:eastAsia="Calibri" w:hAnsi="Palatino Linotype"/>
          <w:sz w:val="24"/>
          <w:szCs w:val="24"/>
        </w:rPr>
      </w:pPr>
    </w:p>
    <w:p w14:paraId="1EBDB331" w14:textId="25839FC1" w:rsidR="004265D8" w:rsidRPr="00385DAB" w:rsidRDefault="004265D8" w:rsidP="00385DAB">
      <w:pPr>
        <w:pStyle w:val="Prrafodelista"/>
        <w:numPr>
          <w:ilvl w:val="0"/>
          <w:numId w:val="2"/>
        </w:numPr>
        <w:tabs>
          <w:tab w:val="left" w:pos="426"/>
        </w:tabs>
        <w:spacing w:before="240" w:after="0" w:line="360" w:lineRule="auto"/>
        <w:ind w:left="0" w:right="49" w:firstLine="0"/>
        <w:jc w:val="both"/>
        <w:rPr>
          <w:rFonts w:ascii="Palatino Linotype" w:eastAsia="Times New Roman" w:hAnsi="Palatino Linotype" w:cs="Arial"/>
          <w:bCs/>
          <w:color w:val="000000" w:themeColor="text1"/>
          <w:sz w:val="24"/>
          <w:szCs w:val="24"/>
          <w:lang w:eastAsia="es-MX"/>
        </w:rPr>
      </w:pPr>
      <w:r w:rsidRPr="00385DAB">
        <w:rPr>
          <w:rFonts w:ascii="Palatino Linotype" w:eastAsia="Calibri" w:hAnsi="Palatino Linotype"/>
          <w:sz w:val="24"/>
          <w:szCs w:val="24"/>
        </w:rPr>
        <w:t xml:space="preserve">Por lo anteriormente expuesto y fundado, este </w:t>
      </w:r>
      <w:r w:rsidRPr="00385DAB">
        <w:rPr>
          <w:rFonts w:ascii="Palatino Linotype" w:eastAsia="Calibri" w:hAnsi="Palatino Linotype"/>
          <w:b/>
          <w:bCs/>
          <w:sz w:val="24"/>
          <w:szCs w:val="24"/>
        </w:rPr>
        <w:t>ÓRGANO GARANTE</w:t>
      </w:r>
      <w:r w:rsidRPr="00385DAB">
        <w:rPr>
          <w:rFonts w:ascii="Palatino Linotype" w:eastAsia="Calibri" w:hAnsi="Palatino Linotype"/>
          <w:sz w:val="24"/>
          <w:szCs w:val="24"/>
        </w:rPr>
        <w:t xml:space="preserve"> emite los siguientes: ------------------------------------------------------------------------------------------------------------------------------------------------------------------------------------------------------------------------------------------------------------------------------------------------------------------------------</w:t>
      </w:r>
    </w:p>
    <w:p w14:paraId="6E901978" w14:textId="77777777" w:rsidR="004265D8" w:rsidRPr="00385DAB" w:rsidRDefault="004265D8" w:rsidP="00385DAB">
      <w:pPr>
        <w:spacing w:line="360" w:lineRule="auto"/>
        <w:rPr>
          <w:rFonts w:ascii="Palatino Linotype" w:eastAsia="Calibri" w:hAnsi="Palatino Linotype" w:cs="Times New Roman"/>
          <w:sz w:val="24"/>
          <w:szCs w:val="24"/>
          <w:lang w:eastAsia="es-MX"/>
        </w:rPr>
      </w:pPr>
      <w:r w:rsidRPr="00385DAB">
        <w:rPr>
          <w:rFonts w:ascii="Palatino Linotype" w:eastAsia="Calibri" w:hAnsi="Palatino Linotype"/>
          <w:sz w:val="24"/>
          <w:szCs w:val="24"/>
        </w:rPr>
        <w:br w:type="page"/>
      </w:r>
      <w:bookmarkStart w:id="5" w:name="_GoBack"/>
      <w:bookmarkEnd w:id="5"/>
    </w:p>
    <w:p w14:paraId="4CC28E1A" w14:textId="0E333B69" w:rsidR="00B12C54" w:rsidRPr="00385DAB" w:rsidRDefault="00B12C54" w:rsidP="009D6B82">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6" w:name="_Toc447183492"/>
      <w:bookmarkStart w:id="7" w:name="_Toc450120667"/>
      <w:bookmarkStart w:id="8" w:name="_Toc461555895"/>
      <w:bookmarkStart w:id="9" w:name="_Toc26394555"/>
      <w:bookmarkStart w:id="10" w:name="_Toc85130369"/>
      <w:r w:rsidRPr="00385DAB">
        <w:rPr>
          <w:rFonts w:ascii="Palatino Linotype" w:eastAsia="Calibri" w:hAnsi="Palatino Linotype" w:cstheme="majorBidi"/>
          <w:b/>
          <w:sz w:val="24"/>
          <w:szCs w:val="24"/>
          <w:lang w:val="es-ES" w:eastAsia="es-ES"/>
        </w:rPr>
        <w:lastRenderedPageBreak/>
        <w:t>R E S O L U T I V O S</w:t>
      </w:r>
      <w:bookmarkEnd w:id="6"/>
      <w:bookmarkEnd w:id="7"/>
      <w:bookmarkEnd w:id="8"/>
      <w:bookmarkEnd w:id="9"/>
      <w:bookmarkEnd w:id="10"/>
    </w:p>
    <w:p w14:paraId="5ED2512A" w14:textId="1C4B197F" w:rsidR="00B12C54" w:rsidRPr="00385DAB" w:rsidRDefault="00B12C54" w:rsidP="00385DAB">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385DAB">
        <w:rPr>
          <w:rFonts w:ascii="Palatino Linotype" w:eastAsiaTheme="minorEastAsia" w:hAnsi="Palatino Linotype"/>
          <w:b/>
          <w:sz w:val="24"/>
          <w:szCs w:val="24"/>
          <w:lang w:val="es-ES_tradnl" w:eastAsia="es-ES"/>
        </w:rPr>
        <w:t>PRIMERO</w:t>
      </w:r>
      <w:r w:rsidRPr="00385DAB">
        <w:rPr>
          <w:rFonts w:ascii="Palatino Linotype" w:eastAsiaTheme="minorEastAsia" w:hAnsi="Palatino Linotype"/>
          <w:sz w:val="24"/>
          <w:szCs w:val="24"/>
          <w:lang w:val="es-ES_tradnl" w:eastAsia="es-ES"/>
        </w:rPr>
        <w:t xml:space="preserve">. </w:t>
      </w:r>
      <w:r w:rsidR="00BA2D46" w:rsidRPr="00385DAB">
        <w:rPr>
          <w:rFonts w:ascii="Palatino Linotype" w:eastAsia="Times New Roman" w:hAnsi="Palatino Linotype" w:cs="Arial"/>
          <w:sz w:val="24"/>
          <w:szCs w:val="24"/>
        </w:rPr>
        <w:t xml:space="preserve">Resultan </w:t>
      </w:r>
      <w:r w:rsidR="00385DAB" w:rsidRPr="00385DAB">
        <w:rPr>
          <w:rFonts w:ascii="Palatino Linotype" w:eastAsia="Times New Roman" w:hAnsi="Palatino Linotype" w:cs="Arial"/>
          <w:sz w:val="24"/>
          <w:szCs w:val="24"/>
        </w:rPr>
        <w:t>in</w:t>
      </w:r>
      <w:r w:rsidR="00BA2D46" w:rsidRPr="00385DAB">
        <w:rPr>
          <w:rFonts w:ascii="Palatino Linotype" w:eastAsia="Times New Roman" w:hAnsi="Palatino Linotype" w:cs="Arial"/>
          <w:sz w:val="24"/>
          <w:szCs w:val="24"/>
        </w:rPr>
        <w:t>fundadas las</w:t>
      </w:r>
      <w:r w:rsidR="00BA2D46" w:rsidRPr="00385DAB">
        <w:rPr>
          <w:rFonts w:ascii="Palatino Linotype" w:eastAsia="Times New Roman" w:hAnsi="Palatino Linotype" w:cs="Arial"/>
          <w:b/>
          <w:sz w:val="24"/>
          <w:szCs w:val="24"/>
        </w:rPr>
        <w:t xml:space="preserve"> </w:t>
      </w:r>
      <w:r w:rsidR="00BA2D46" w:rsidRPr="00385DAB">
        <w:rPr>
          <w:rFonts w:ascii="Palatino Linotype" w:eastAsia="Times New Roman" w:hAnsi="Palatino Linotype" w:cs="Arial"/>
          <w:sz w:val="24"/>
          <w:szCs w:val="24"/>
          <w:lang w:val="es-ES"/>
        </w:rPr>
        <w:t xml:space="preserve">razones o motivos de inconformidad hechos valer </w:t>
      </w:r>
      <w:r w:rsidR="00BA2D46" w:rsidRPr="00385DAB">
        <w:rPr>
          <w:rFonts w:ascii="Palatino Linotype" w:eastAsia="Calibri" w:hAnsi="Palatino Linotype" w:cs="Arial"/>
          <w:sz w:val="24"/>
          <w:szCs w:val="24"/>
          <w:lang w:val="es-ES"/>
        </w:rPr>
        <w:t xml:space="preserve">en el recurso de revisión </w:t>
      </w:r>
      <w:r w:rsidR="003A3CD8" w:rsidRPr="00385DAB">
        <w:rPr>
          <w:rFonts w:ascii="Palatino Linotype" w:hAnsi="Palatino Linotype"/>
          <w:b/>
          <w:sz w:val="24"/>
          <w:szCs w:val="24"/>
        </w:rPr>
        <w:t>00488/INFOEM/IP/RR/2022</w:t>
      </w:r>
      <w:r w:rsidR="003A3CD8" w:rsidRPr="00385DAB">
        <w:rPr>
          <w:rFonts w:ascii="Palatino Linotype" w:hAnsi="Palatino Linotype" w:cs="Arial"/>
          <w:b/>
          <w:bCs/>
          <w:sz w:val="24"/>
          <w:szCs w:val="24"/>
          <w:lang w:eastAsia="es-MX"/>
        </w:rPr>
        <w:t xml:space="preserve"> </w:t>
      </w:r>
      <w:r w:rsidR="00BD62E4" w:rsidRPr="00385DAB">
        <w:rPr>
          <w:rFonts w:ascii="Palatino Linotype" w:hAnsi="Palatino Linotype" w:cs="Arial"/>
          <w:bCs/>
          <w:sz w:val="24"/>
          <w:szCs w:val="24"/>
          <w:lang w:eastAsia="es-MX"/>
        </w:rPr>
        <w:t xml:space="preserve">en términos del </w:t>
      </w:r>
      <w:r w:rsidR="00BD62E4" w:rsidRPr="00385DAB">
        <w:rPr>
          <w:rFonts w:ascii="Palatino Linotype" w:hAnsi="Palatino Linotype" w:cs="Arial"/>
          <w:b/>
          <w:bCs/>
          <w:sz w:val="24"/>
          <w:szCs w:val="24"/>
          <w:lang w:eastAsia="es-MX"/>
        </w:rPr>
        <w:t xml:space="preserve">Considerando CUARTO </w:t>
      </w:r>
      <w:r w:rsidR="00BA2D46" w:rsidRPr="00385DAB">
        <w:rPr>
          <w:rFonts w:ascii="Palatino Linotype" w:hAnsi="Palatino Linotype" w:cs="Arial"/>
          <w:bCs/>
          <w:sz w:val="24"/>
          <w:szCs w:val="24"/>
          <w:lang w:eastAsia="es-MX"/>
        </w:rPr>
        <w:t>de la presente resolución.</w:t>
      </w:r>
    </w:p>
    <w:p w14:paraId="2F409B65" w14:textId="5FD4D161" w:rsidR="0046678A" w:rsidRPr="00385DAB" w:rsidRDefault="00B12C54" w:rsidP="00385DAB">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385DAB">
        <w:rPr>
          <w:rFonts w:ascii="Palatino Linotype" w:eastAsiaTheme="minorEastAsia" w:hAnsi="Palatino Linotype"/>
          <w:b/>
          <w:sz w:val="24"/>
          <w:szCs w:val="24"/>
          <w:lang w:val="es-ES_tradnl" w:eastAsia="es-ES"/>
        </w:rPr>
        <w:t>SEGUNDO</w:t>
      </w:r>
      <w:r w:rsidRPr="00385DAB">
        <w:rPr>
          <w:rFonts w:ascii="Palatino Linotype" w:eastAsiaTheme="minorEastAsia" w:hAnsi="Palatino Linotype"/>
          <w:sz w:val="24"/>
          <w:szCs w:val="24"/>
          <w:lang w:val="es-ES_tradnl" w:eastAsia="es-ES"/>
        </w:rPr>
        <w:t xml:space="preserve">. </w:t>
      </w:r>
      <w:r w:rsidR="00385DAB" w:rsidRPr="00385DAB">
        <w:rPr>
          <w:rFonts w:ascii="Palatino Linotype" w:eastAsia="Calibri" w:hAnsi="Palatino Linotype" w:cs="Arial"/>
          <w:sz w:val="24"/>
          <w:szCs w:val="24"/>
          <w:lang w:val="es-ES" w:eastAsia="es-ES"/>
        </w:rPr>
        <w:t>Se</w:t>
      </w:r>
      <w:r w:rsidR="00385DAB" w:rsidRPr="00385DAB">
        <w:rPr>
          <w:rFonts w:ascii="Palatino Linotype" w:eastAsia="Calibri" w:hAnsi="Palatino Linotype" w:cs="Arial"/>
          <w:b/>
          <w:sz w:val="24"/>
          <w:szCs w:val="24"/>
          <w:lang w:val="es-ES" w:eastAsia="es-ES"/>
        </w:rPr>
        <w:t xml:space="preserve"> CONFIRMA </w:t>
      </w:r>
      <w:r w:rsidR="009D6B82">
        <w:rPr>
          <w:rFonts w:ascii="Palatino Linotype" w:eastAsia="Calibri" w:hAnsi="Palatino Linotype" w:cs="Arial"/>
          <w:sz w:val="24"/>
          <w:szCs w:val="24"/>
          <w:lang w:val="es-ES" w:eastAsia="es-ES"/>
        </w:rPr>
        <w:t xml:space="preserve">la respuesta emitida por el </w:t>
      </w:r>
      <w:r w:rsidR="009D6B82">
        <w:rPr>
          <w:rFonts w:ascii="Palatino Linotype" w:hAnsi="Palatino Linotype"/>
          <w:b/>
          <w:bCs/>
          <w:color w:val="000000"/>
        </w:rPr>
        <w:t xml:space="preserve">Ayuntamiento de </w:t>
      </w:r>
      <w:r w:rsidR="009D6B82" w:rsidRPr="000D4FC0">
        <w:rPr>
          <w:rFonts w:ascii="Palatino Linotype" w:hAnsi="Palatino Linotype"/>
          <w:b/>
          <w:bCs/>
          <w:color w:val="000000"/>
        </w:rPr>
        <w:t>Atenco</w:t>
      </w:r>
      <w:r w:rsidR="00385DAB" w:rsidRPr="00385DAB">
        <w:rPr>
          <w:rFonts w:ascii="Palatino Linotype" w:eastAsia="Calibri" w:hAnsi="Palatino Linotype" w:cs="Arial"/>
          <w:sz w:val="24"/>
          <w:szCs w:val="24"/>
          <w:lang w:val="es-ES" w:eastAsia="es-ES"/>
        </w:rPr>
        <w:t xml:space="preserve"> a la solicitud de información </w:t>
      </w:r>
      <w:r w:rsidR="00385DAB" w:rsidRPr="00385DAB">
        <w:rPr>
          <w:rFonts w:ascii="Palatino Linotype" w:hAnsi="Palatino Linotype"/>
          <w:b/>
          <w:sz w:val="24"/>
          <w:szCs w:val="24"/>
        </w:rPr>
        <w:t>00488/INFOEM/IP/RR/2022.</w:t>
      </w:r>
    </w:p>
    <w:p w14:paraId="2FC2A028" w14:textId="51CD4F4B" w:rsidR="00B12C54" w:rsidRPr="00385DAB" w:rsidRDefault="00B12C54" w:rsidP="00385DAB">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385DAB">
        <w:rPr>
          <w:rFonts w:ascii="Palatino Linotype" w:eastAsiaTheme="minorEastAsia" w:hAnsi="Palatino Linotype"/>
          <w:b/>
          <w:sz w:val="24"/>
          <w:szCs w:val="24"/>
          <w:lang w:val="es-ES_tradnl" w:eastAsia="es-ES"/>
        </w:rPr>
        <w:t xml:space="preserve">TERCERO. </w:t>
      </w:r>
      <w:r w:rsidR="00385DAB" w:rsidRPr="00385DAB">
        <w:rPr>
          <w:rFonts w:ascii="Palatino Linotype" w:eastAsia="Palatino Linotype" w:hAnsi="Palatino Linotype" w:cs="Palatino Linotype"/>
          <w:b/>
          <w:sz w:val="24"/>
          <w:szCs w:val="24"/>
          <w:lang w:val="es-ES_tradnl" w:eastAsia="es-ES"/>
        </w:rPr>
        <w:t xml:space="preserve">NOTIFÍQUESE, </w:t>
      </w:r>
      <w:r w:rsidR="00385DAB" w:rsidRPr="00385DAB">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00385DAB" w:rsidRPr="00385DAB">
        <w:rPr>
          <w:rFonts w:ascii="Palatino Linotype" w:eastAsia="Palatino Linotype" w:hAnsi="Palatino Linotype" w:cs="Palatino Linotype"/>
          <w:b/>
          <w:sz w:val="24"/>
          <w:szCs w:val="24"/>
          <w:lang w:val="es-ES_tradnl" w:eastAsia="es-ES"/>
        </w:rPr>
        <w:t>SUJETO OBLIGADO.</w:t>
      </w:r>
    </w:p>
    <w:p w14:paraId="5886FC0B" w14:textId="0D1EB77F" w:rsidR="00B12C54" w:rsidRPr="00385DAB" w:rsidRDefault="00BA2D46" w:rsidP="00385DAB">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385DAB">
        <w:rPr>
          <w:rFonts w:ascii="Palatino Linotype" w:eastAsiaTheme="minorEastAsia" w:hAnsi="Palatino Linotype"/>
          <w:b/>
          <w:sz w:val="24"/>
          <w:szCs w:val="24"/>
          <w:lang w:val="es-ES_tradnl" w:eastAsia="es-ES"/>
        </w:rPr>
        <w:t xml:space="preserve">CUARTO. </w:t>
      </w:r>
      <w:r w:rsidR="00CC7451" w:rsidRPr="00385DAB">
        <w:rPr>
          <w:rFonts w:ascii="Palatino Linotype" w:eastAsiaTheme="minorEastAsia" w:hAnsi="Palatino Linotype"/>
          <w:sz w:val="24"/>
          <w:szCs w:val="24"/>
          <w:lang w:val="es-ES_tradnl" w:eastAsia="es-ES"/>
        </w:rPr>
        <w:t xml:space="preserve">Notifíquese al </w:t>
      </w:r>
      <w:r w:rsidRPr="00385DAB">
        <w:rPr>
          <w:rFonts w:ascii="Palatino Linotype" w:eastAsiaTheme="minorEastAsia" w:hAnsi="Palatino Linotype"/>
          <w:b/>
          <w:sz w:val="24"/>
          <w:szCs w:val="24"/>
          <w:lang w:val="es-ES_tradnl" w:eastAsia="es-ES"/>
        </w:rPr>
        <w:t>RECURRENTE</w:t>
      </w:r>
      <w:r w:rsidRPr="00385DAB">
        <w:rPr>
          <w:rFonts w:ascii="Palatino Linotype" w:eastAsiaTheme="minorEastAsia" w:hAnsi="Palatino Linotype"/>
          <w:sz w:val="24"/>
          <w:szCs w:val="24"/>
          <w:lang w:val="es-ES_tradnl" w:eastAsia="es-ES"/>
        </w:rPr>
        <w:t>, la presente resolución</w:t>
      </w:r>
      <w:r w:rsidR="00110357" w:rsidRPr="00385DAB">
        <w:rPr>
          <w:rFonts w:ascii="Palatino Linotype" w:eastAsiaTheme="minorEastAsia" w:hAnsi="Palatino Linotype"/>
          <w:sz w:val="24"/>
          <w:szCs w:val="24"/>
          <w:lang w:val="es-ES_tradnl" w:eastAsia="es-ES"/>
        </w:rPr>
        <w:t xml:space="preserve"> a través del Sistema de Acceso a la Información Mexiquense (</w:t>
      </w:r>
      <w:r w:rsidR="00110357" w:rsidRPr="00385DAB">
        <w:rPr>
          <w:rFonts w:ascii="Palatino Linotype" w:eastAsiaTheme="minorEastAsia" w:hAnsi="Palatino Linotype"/>
          <w:b/>
          <w:sz w:val="24"/>
          <w:szCs w:val="24"/>
          <w:lang w:val="es-ES_tradnl" w:eastAsia="es-ES"/>
        </w:rPr>
        <w:t>SAIMEX</w:t>
      </w:r>
      <w:r w:rsidR="00110357" w:rsidRPr="00385DAB">
        <w:rPr>
          <w:rFonts w:ascii="Palatino Linotype" w:eastAsiaTheme="minorEastAsia" w:hAnsi="Palatino Linotype"/>
          <w:sz w:val="24"/>
          <w:szCs w:val="24"/>
          <w:lang w:val="es-ES_tradnl" w:eastAsia="es-ES"/>
        </w:rPr>
        <w:t>)</w:t>
      </w:r>
      <w:r w:rsidRPr="00385DAB">
        <w:rPr>
          <w:rFonts w:ascii="Palatino Linotype" w:eastAsiaTheme="minorEastAsia" w:hAnsi="Palatino Linotype"/>
          <w:sz w:val="24"/>
          <w:szCs w:val="24"/>
          <w:lang w:val="es-ES_tradnl" w:eastAsia="es-ES"/>
        </w:rPr>
        <w:t>.</w:t>
      </w:r>
    </w:p>
    <w:p w14:paraId="42234432" w14:textId="1E27088A" w:rsidR="00DC73F8" w:rsidRPr="00385DAB" w:rsidRDefault="00B12C54" w:rsidP="00385DAB">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385DAB">
        <w:rPr>
          <w:rFonts w:ascii="Palatino Linotype" w:eastAsiaTheme="minorEastAsia" w:hAnsi="Palatino Linotype"/>
          <w:b/>
          <w:sz w:val="24"/>
          <w:szCs w:val="24"/>
          <w:lang w:val="es-ES_tradnl" w:eastAsia="es-ES"/>
        </w:rPr>
        <w:t>QUINTO</w:t>
      </w:r>
      <w:r w:rsidR="00CC7451" w:rsidRPr="00385DAB">
        <w:rPr>
          <w:rFonts w:ascii="Palatino Linotype" w:eastAsiaTheme="minorEastAsia" w:hAnsi="Palatino Linotype"/>
          <w:sz w:val="24"/>
          <w:szCs w:val="24"/>
          <w:lang w:val="es-ES_tradnl" w:eastAsia="es-ES"/>
        </w:rPr>
        <w:t>. Se hace del conocimiento del</w:t>
      </w:r>
      <w:r w:rsidR="00BA2D46" w:rsidRPr="00385DAB">
        <w:rPr>
          <w:rFonts w:ascii="Palatino Linotype" w:eastAsiaTheme="minorEastAsia" w:hAnsi="Palatino Linotype"/>
          <w:b/>
          <w:sz w:val="24"/>
          <w:szCs w:val="24"/>
          <w:lang w:val="es-ES_tradnl" w:eastAsia="es-ES"/>
        </w:rPr>
        <w:t xml:space="preserve"> RECURRENTE </w:t>
      </w:r>
      <w:r w:rsidRPr="00385DAB">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6F59F55" w14:textId="77777777" w:rsidR="00686301" w:rsidRDefault="00686301" w:rsidP="00686301">
      <w:pPr>
        <w:spacing w:before="240" w:after="240" w:line="360" w:lineRule="auto"/>
        <w:ind w:firstLine="1"/>
        <w:jc w:val="both"/>
        <w:rPr>
          <w:rFonts w:ascii="Palatino Linotype" w:hAnsi="Palatino Linotype"/>
        </w:rPr>
      </w:pPr>
      <w:bookmarkStart w:id="11" w:name="_Hlk96506827"/>
      <w:r>
        <w:rPr>
          <w:rFonts w:ascii="Palatino Linotype" w:hAnsi="Palatino Linotype"/>
        </w:rPr>
        <w:t xml:space="preserve">ASÍ LO RESUELVE, POR UNANIMIDAD DE VOTOS, EL PLENO DEL INSTITUTO DE TRANSPARENCIA, ACCESO A LA INFORMACIÓN PÚBLICA Y PROTECCIÓN DE </w:t>
      </w:r>
      <w:r>
        <w:rPr>
          <w:rFonts w:ascii="Palatino Linotype" w:hAnsi="Palatino Linotype"/>
        </w:rPr>
        <w:lastRenderedPageBreak/>
        <w:t xml:space="preserve">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 </w:t>
      </w:r>
      <w:bookmarkEnd w:id="11"/>
    </w:p>
    <w:p w14:paraId="38459ADF" w14:textId="08186D12" w:rsidR="00F202AC" w:rsidRPr="00385DAB" w:rsidRDefault="00F202AC" w:rsidP="00385DAB">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p>
    <w:p w14:paraId="1EF675DC" w14:textId="77777777" w:rsidR="00F202AC" w:rsidRPr="00385DAB" w:rsidRDefault="00F202AC" w:rsidP="00385DAB">
      <w:pPr>
        <w:tabs>
          <w:tab w:val="left" w:pos="0"/>
        </w:tabs>
        <w:spacing w:line="360" w:lineRule="auto"/>
        <w:ind w:right="49"/>
        <w:jc w:val="both"/>
        <w:rPr>
          <w:rFonts w:ascii="Palatino Linotype" w:hAnsi="Palatino Linotype" w:cs="Arial"/>
          <w:sz w:val="24"/>
          <w:szCs w:val="24"/>
        </w:rPr>
      </w:pPr>
    </w:p>
    <w:sectPr w:rsidR="00F202AC" w:rsidRPr="00385DAB" w:rsidSect="00E113EC">
      <w:headerReference w:type="default" r:id="rId17"/>
      <w:footerReference w:type="default" r:id="rId18"/>
      <w:headerReference w:type="first" r:id="rId19"/>
      <w:footerReference w:type="first" r:id="rId20"/>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E9888" w14:textId="77777777" w:rsidR="00EA2AFB" w:rsidRDefault="00EA2AFB" w:rsidP="00E113EC">
      <w:pPr>
        <w:spacing w:after="0" w:line="240" w:lineRule="auto"/>
      </w:pPr>
      <w:r>
        <w:separator/>
      </w:r>
    </w:p>
  </w:endnote>
  <w:endnote w:type="continuationSeparator" w:id="0">
    <w:p w14:paraId="0736B9C9" w14:textId="77777777" w:rsidR="00EA2AFB" w:rsidRDefault="00EA2AFB"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5812CB" w:rsidRPr="00883450" w:rsidRDefault="005812C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A05FC">
              <w:rPr>
                <w:rFonts w:ascii="Palatino Linotype" w:hAnsi="Palatino Linotype"/>
                <w:b/>
                <w:bCs/>
                <w:noProof/>
                <w:szCs w:val="20"/>
              </w:rPr>
              <w:t>25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A05FC">
              <w:rPr>
                <w:rFonts w:ascii="Palatino Linotype" w:hAnsi="Palatino Linotype"/>
                <w:b/>
                <w:bCs/>
                <w:noProof/>
                <w:szCs w:val="20"/>
              </w:rPr>
              <w:t>27</w:t>
            </w:r>
            <w:r w:rsidRPr="00883450">
              <w:rPr>
                <w:rFonts w:ascii="Palatino Linotype" w:hAnsi="Palatino Linotype"/>
                <w:b/>
                <w:bCs/>
                <w:szCs w:val="20"/>
              </w:rPr>
              <w:fldChar w:fldCharType="end"/>
            </w:r>
          </w:p>
        </w:sdtContent>
      </w:sdt>
    </w:sdtContent>
  </w:sdt>
  <w:p w14:paraId="07765639" w14:textId="5D8965BF" w:rsidR="005812CB" w:rsidRDefault="005812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77777777" w:rsidR="005812CB" w:rsidRPr="00883450" w:rsidRDefault="005812CB"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A05FC" w:rsidRPr="009A05F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A05FC" w:rsidRPr="009A05FC">
      <w:rPr>
        <w:rFonts w:ascii="Palatino Linotype" w:hAnsi="Palatino Linotype"/>
        <w:noProof/>
        <w:lang w:val="es-ES"/>
      </w:rPr>
      <w:t>27</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F03F4" w14:textId="77777777" w:rsidR="00EA2AFB" w:rsidRDefault="00EA2AFB" w:rsidP="00E113EC">
      <w:pPr>
        <w:spacing w:after="0" w:line="240" w:lineRule="auto"/>
      </w:pPr>
      <w:r>
        <w:separator/>
      </w:r>
    </w:p>
  </w:footnote>
  <w:footnote w:type="continuationSeparator" w:id="0">
    <w:p w14:paraId="26367358" w14:textId="77777777" w:rsidR="00EA2AFB" w:rsidRDefault="00EA2AFB" w:rsidP="00E113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3A6A7854" w:rsidR="005812CB" w:rsidRDefault="005812CB">
    <w:pPr>
      <w:pStyle w:val="Encabezado"/>
    </w:pPr>
    <w:r>
      <w:rPr>
        <w:noProof/>
        <w:lang w:eastAsia="es-MX"/>
      </w:rPr>
      <w:drawing>
        <wp:anchor distT="0" distB="0" distL="114300" distR="114300" simplePos="0" relativeHeight="251661312" behindDoc="1" locked="0" layoutInCell="0" allowOverlap="1" wp14:anchorId="21970AAE" wp14:editId="14011DF0">
          <wp:simplePos x="0" y="0"/>
          <wp:positionH relativeFrom="margin">
            <wp:posOffset>-890905</wp:posOffset>
          </wp:positionH>
          <wp:positionV relativeFrom="margin">
            <wp:posOffset>-1501007</wp:posOffset>
          </wp:positionV>
          <wp:extent cx="7490460" cy="9753600"/>
          <wp:effectExtent l="0" t="0" r="0" b="0"/>
          <wp:wrapNone/>
          <wp:docPr id="1" name="Imagen 1"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&lt;</w:t>
    </w:r>
  </w:p>
  <w:p w14:paraId="2B04E46E" w14:textId="138C83D1" w:rsidR="005812CB" w:rsidRDefault="005812CB">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5812CB" w:rsidRPr="00EF13C1" w14:paraId="2D33F594" w14:textId="77777777" w:rsidTr="00E113EC">
      <w:trPr>
        <w:gridAfter w:val="1"/>
        <w:wAfter w:w="425" w:type="dxa"/>
        <w:trHeight w:val="138"/>
      </w:trPr>
      <w:tc>
        <w:tcPr>
          <w:tcW w:w="2977" w:type="dxa"/>
          <w:vAlign w:val="center"/>
        </w:tcPr>
        <w:p w14:paraId="75BC2A06" w14:textId="36922960" w:rsidR="005812CB" w:rsidRPr="00EF13C1" w:rsidRDefault="005812CB"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510E19FC" w:rsidR="005812CB" w:rsidRPr="00EF13C1" w:rsidRDefault="005812CB" w:rsidP="00F623B7">
          <w:pPr>
            <w:pStyle w:val="Encabezado"/>
            <w:tabs>
              <w:tab w:val="clear" w:pos="4419"/>
              <w:tab w:val="center" w:pos="3328"/>
            </w:tabs>
            <w:jc w:val="both"/>
            <w:rPr>
              <w:rFonts w:ascii="Palatino Linotype" w:hAnsi="Palatino Linotype"/>
              <w:b/>
              <w:sz w:val="22"/>
              <w:szCs w:val="22"/>
            </w:rPr>
          </w:pPr>
          <w:r w:rsidRPr="000D4FC0">
            <w:rPr>
              <w:rFonts w:ascii="Palatino Linotype" w:hAnsi="Palatino Linotype"/>
              <w:b/>
              <w:sz w:val="22"/>
              <w:szCs w:val="22"/>
            </w:rPr>
            <w:t>00488</w:t>
          </w:r>
          <w:r w:rsidRPr="007C4C7E">
            <w:rPr>
              <w:rFonts w:ascii="Palatino Linotype" w:hAnsi="Palatino Linotype"/>
              <w:b/>
              <w:sz w:val="22"/>
              <w:szCs w:val="22"/>
            </w:rPr>
            <w:t>/INFOEM/IP/RR/2022</w:t>
          </w:r>
        </w:p>
      </w:tc>
    </w:tr>
    <w:tr w:rsidR="005812CB" w:rsidRPr="00EF13C1" w14:paraId="5E164CB6" w14:textId="77777777" w:rsidTr="00E113EC">
      <w:trPr>
        <w:trHeight w:val="321"/>
      </w:trPr>
      <w:tc>
        <w:tcPr>
          <w:tcW w:w="2977" w:type="dxa"/>
          <w:vAlign w:val="center"/>
        </w:tcPr>
        <w:p w14:paraId="3D610515" w14:textId="02604BAA" w:rsidR="005812CB" w:rsidRPr="00A61802" w:rsidRDefault="005812CB"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26DC6B20" w:rsidR="005812CB" w:rsidRPr="00A61802" w:rsidRDefault="005812CB" w:rsidP="0008753C">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 xml:space="preserve">Ayuntamiento de </w:t>
          </w:r>
          <w:r w:rsidRPr="000D4FC0">
            <w:rPr>
              <w:rFonts w:ascii="Palatino Linotype" w:hAnsi="Palatino Linotype"/>
              <w:b/>
              <w:bCs/>
              <w:color w:val="000000"/>
              <w:sz w:val="22"/>
              <w:szCs w:val="22"/>
            </w:rPr>
            <w:t>Atenco</w:t>
          </w:r>
        </w:p>
      </w:tc>
    </w:tr>
    <w:tr w:rsidR="005812CB" w:rsidRPr="00EF13C1" w14:paraId="5C1677E6" w14:textId="77777777" w:rsidTr="00E113EC">
      <w:trPr>
        <w:gridAfter w:val="1"/>
        <w:wAfter w:w="425" w:type="dxa"/>
        <w:trHeight w:val="321"/>
      </w:trPr>
      <w:tc>
        <w:tcPr>
          <w:tcW w:w="2977" w:type="dxa"/>
          <w:vAlign w:val="center"/>
        </w:tcPr>
        <w:p w14:paraId="1889C51A" w14:textId="7F09357B" w:rsidR="005812CB" w:rsidRPr="00EF13C1" w:rsidRDefault="005812CB" w:rsidP="0008753C">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3544" w:type="dxa"/>
          <w:vAlign w:val="center"/>
        </w:tcPr>
        <w:p w14:paraId="785B27E5" w14:textId="3F30DF63" w:rsidR="005812CB" w:rsidRPr="00EF13C1" w:rsidRDefault="005812CB"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5812CB" w:rsidRDefault="005812CB" w:rsidP="00E113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2CAB6201" w:rsidR="005812CB" w:rsidRDefault="005812CB"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5812CB" w:rsidRPr="00EF13C1" w14:paraId="64D9CFC0" w14:textId="77777777" w:rsidTr="00941B7B">
      <w:trPr>
        <w:trHeight w:val="138"/>
      </w:trPr>
      <w:tc>
        <w:tcPr>
          <w:tcW w:w="2977" w:type="dxa"/>
          <w:vAlign w:val="center"/>
        </w:tcPr>
        <w:p w14:paraId="3E369B4E" w14:textId="087D5B23" w:rsidR="005812CB" w:rsidRPr="00EF13C1" w:rsidRDefault="005812CB"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7FD105C3" w:rsidR="005812CB" w:rsidRPr="00EF13C1" w:rsidRDefault="005812CB" w:rsidP="008425E5">
          <w:pPr>
            <w:pStyle w:val="Encabezado"/>
            <w:tabs>
              <w:tab w:val="clear" w:pos="4419"/>
              <w:tab w:val="center" w:pos="3328"/>
            </w:tabs>
            <w:jc w:val="both"/>
            <w:rPr>
              <w:rFonts w:ascii="Palatino Linotype" w:hAnsi="Palatino Linotype"/>
              <w:b/>
              <w:sz w:val="22"/>
              <w:szCs w:val="22"/>
            </w:rPr>
          </w:pPr>
          <w:r w:rsidRPr="000D4FC0">
            <w:rPr>
              <w:rFonts w:ascii="Palatino Linotype" w:hAnsi="Palatino Linotype"/>
              <w:b/>
              <w:sz w:val="22"/>
              <w:szCs w:val="22"/>
            </w:rPr>
            <w:t>00488</w:t>
          </w:r>
          <w:r w:rsidRPr="007C4C7E">
            <w:rPr>
              <w:rFonts w:ascii="Palatino Linotype" w:hAnsi="Palatino Linotype"/>
              <w:b/>
              <w:sz w:val="22"/>
              <w:szCs w:val="22"/>
            </w:rPr>
            <w:t>/INFOEM/IP/RR/2022</w:t>
          </w:r>
        </w:p>
      </w:tc>
    </w:tr>
    <w:tr w:rsidR="005812CB" w:rsidRPr="00EF13C1" w14:paraId="66DE6236" w14:textId="77777777" w:rsidTr="00941B7B">
      <w:trPr>
        <w:trHeight w:val="138"/>
      </w:trPr>
      <w:tc>
        <w:tcPr>
          <w:tcW w:w="2977" w:type="dxa"/>
          <w:vAlign w:val="center"/>
        </w:tcPr>
        <w:p w14:paraId="44532DAF" w14:textId="19C81A73" w:rsidR="005812CB" w:rsidRPr="00EF13C1" w:rsidRDefault="005812CB" w:rsidP="008425E5">
          <w:pPr>
            <w:rPr>
              <w:rFonts w:ascii="Palatino Linotype" w:hAnsi="Palatino Linotype"/>
              <w:b/>
            </w:rPr>
          </w:pPr>
          <w:r>
            <w:rPr>
              <w:rFonts w:ascii="Palatino Linotype" w:hAnsi="Palatino Linotype"/>
              <w:b/>
            </w:rPr>
            <w:t>Recurrente:</w:t>
          </w:r>
        </w:p>
      </w:tc>
      <w:tc>
        <w:tcPr>
          <w:tcW w:w="3964" w:type="dxa"/>
          <w:vAlign w:val="center"/>
        </w:tcPr>
        <w:p w14:paraId="460C7481" w14:textId="198AA86A" w:rsidR="005812CB" w:rsidRDefault="005812CB" w:rsidP="008425E5">
          <w:pPr>
            <w:pStyle w:val="Encabezado"/>
            <w:tabs>
              <w:tab w:val="clear" w:pos="4419"/>
              <w:tab w:val="center" w:pos="3328"/>
            </w:tabs>
            <w:jc w:val="both"/>
            <w:rPr>
              <w:rFonts w:ascii="Palatino Linotype" w:hAnsi="Palatino Linotype" w:cs="Arial"/>
              <w:b/>
              <w:bCs/>
              <w:lang w:eastAsia="es-MX"/>
            </w:rPr>
          </w:pPr>
          <w:r>
            <w:rPr>
              <w:rFonts w:ascii="Palatino Linotype" w:hAnsi="Palatino Linotype"/>
              <w:b/>
            </w:rPr>
            <w:t>RECURRENTE</w:t>
          </w:r>
        </w:p>
      </w:tc>
    </w:tr>
    <w:tr w:rsidR="005812CB" w:rsidRPr="00EF13C1" w14:paraId="1950E3D0" w14:textId="77777777" w:rsidTr="00941B7B">
      <w:trPr>
        <w:trHeight w:val="321"/>
      </w:trPr>
      <w:tc>
        <w:tcPr>
          <w:tcW w:w="2977" w:type="dxa"/>
          <w:vAlign w:val="center"/>
        </w:tcPr>
        <w:p w14:paraId="1303F549" w14:textId="626364E3" w:rsidR="005812CB" w:rsidRPr="00A61802" w:rsidRDefault="005812CB" w:rsidP="008425E5">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vAlign w:val="center"/>
        </w:tcPr>
        <w:p w14:paraId="19E5A0A7" w14:textId="26BB706D" w:rsidR="005812CB" w:rsidRPr="00A61802" w:rsidRDefault="005812CB" w:rsidP="008425E5">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 xml:space="preserve">Ayuntamiento de </w:t>
          </w:r>
          <w:r w:rsidRPr="000D4FC0">
            <w:rPr>
              <w:rFonts w:ascii="Palatino Linotype" w:hAnsi="Palatino Linotype"/>
              <w:b/>
              <w:bCs/>
              <w:color w:val="000000"/>
              <w:sz w:val="22"/>
              <w:szCs w:val="22"/>
            </w:rPr>
            <w:t>Atenco</w:t>
          </w:r>
        </w:p>
      </w:tc>
    </w:tr>
    <w:tr w:rsidR="005812CB" w:rsidRPr="00EF13C1" w14:paraId="3121D07B" w14:textId="77777777" w:rsidTr="00941B7B">
      <w:trPr>
        <w:trHeight w:val="321"/>
      </w:trPr>
      <w:tc>
        <w:tcPr>
          <w:tcW w:w="2977" w:type="dxa"/>
          <w:vAlign w:val="center"/>
        </w:tcPr>
        <w:p w14:paraId="4F405E6E" w14:textId="5EC341AD" w:rsidR="005812CB" w:rsidRPr="00EF13C1" w:rsidRDefault="005812CB"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5812CB" w:rsidRPr="00EF13C1" w:rsidRDefault="005812CB"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5812CB" w:rsidRDefault="005812CB"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384F5B"/>
    <w:multiLevelType w:val="hybridMultilevel"/>
    <w:tmpl w:val="B600C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141D4765"/>
    <w:multiLevelType w:val="hybridMultilevel"/>
    <w:tmpl w:val="107C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5E2675E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881744"/>
    <w:multiLevelType w:val="multilevel"/>
    <w:tmpl w:val="A7C60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9C2F76"/>
    <w:multiLevelType w:val="hybridMultilevel"/>
    <w:tmpl w:val="CA48BB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3E6539"/>
    <w:multiLevelType w:val="hybridMultilevel"/>
    <w:tmpl w:val="DA8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nsid w:val="4E223842"/>
    <w:multiLevelType w:val="hybridMultilevel"/>
    <w:tmpl w:val="438E0BD2"/>
    <w:lvl w:ilvl="0" w:tplc="080A000F">
      <w:start w:val="1"/>
      <w:numFmt w:val="decimal"/>
      <w:lvlText w:val="%1."/>
      <w:lvlJc w:val="left"/>
      <w:pPr>
        <w:ind w:left="773" w:hanging="360"/>
      </w:pPr>
    </w:lvl>
    <w:lvl w:ilvl="1" w:tplc="080A0019" w:tentative="1">
      <w:start w:val="1"/>
      <w:numFmt w:val="lowerLetter"/>
      <w:lvlText w:val="%2."/>
      <w:lvlJc w:val="left"/>
      <w:pPr>
        <w:ind w:left="1493" w:hanging="360"/>
      </w:pPr>
    </w:lvl>
    <w:lvl w:ilvl="2" w:tplc="080A001B" w:tentative="1">
      <w:start w:val="1"/>
      <w:numFmt w:val="lowerRoman"/>
      <w:lvlText w:val="%3."/>
      <w:lvlJc w:val="right"/>
      <w:pPr>
        <w:ind w:left="2213" w:hanging="180"/>
      </w:pPr>
    </w:lvl>
    <w:lvl w:ilvl="3" w:tplc="080A000F" w:tentative="1">
      <w:start w:val="1"/>
      <w:numFmt w:val="decimal"/>
      <w:lvlText w:val="%4."/>
      <w:lvlJc w:val="left"/>
      <w:pPr>
        <w:ind w:left="2933" w:hanging="360"/>
      </w:pPr>
    </w:lvl>
    <w:lvl w:ilvl="4" w:tplc="080A0019" w:tentative="1">
      <w:start w:val="1"/>
      <w:numFmt w:val="lowerLetter"/>
      <w:lvlText w:val="%5."/>
      <w:lvlJc w:val="left"/>
      <w:pPr>
        <w:ind w:left="3653" w:hanging="360"/>
      </w:pPr>
    </w:lvl>
    <w:lvl w:ilvl="5" w:tplc="080A001B" w:tentative="1">
      <w:start w:val="1"/>
      <w:numFmt w:val="lowerRoman"/>
      <w:lvlText w:val="%6."/>
      <w:lvlJc w:val="right"/>
      <w:pPr>
        <w:ind w:left="4373" w:hanging="180"/>
      </w:pPr>
    </w:lvl>
    <w:lvl w:ilvl="6" w:tplc="080A000F" w:tentative="1">
      <w:start w:val="1"/>
      <w:numFmt w:val="decimal"/>
      <w:lvlText w:val="%7."/>
      <w:lvlJc w:val="left"/>
      <w:pPr>
        <w:ind w:left="5093" w:hanging="360"/>
      </w:pPr>
    </w:lvl>
    <w:lvl w:ilvl="7" w:tplc="080A0019" w:tentative="1">
      <w:start w:val="1"/>
      <w:numFmt w:val="lowerLetter"/>
      <w:lvlText w:val="%8."/>
      <w:lvlJc w:val="left"/>
      <w:pPr>
        <w:ind w:left="5813" w:hanging="360"/>
      </w:pPr>
    </w:lvl>
    <w:lvl w:ilvl="8" w:tplc="080A001B" w:tentative="1">
      <w:start w:val="1"/>
      <w:numFmt w:val="lowerRoman"/>
      <w:lvlText w:val="%9."/>
      <w:lvlJc w:val="right"/>
      <w:pPr>
        <w:ind w:left="6533" w:hanging="180"/>
      </w:pPr>
    </w:lvl>
  </w:abstractNum>
  <w:abstractNum w:abstractNumId="24">
    <w:nsid w:val="4ED46781"/>
    <w:multiLevelType w:val="hybridMultilevel"/>
    <w:tmpl w:val="82428EF0"/>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nsid w:val="544A52E6"/>
    <w:multiLevelType w:val="hybridMultilevel"/>
    <w:tmpl w:val="072E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6AD0365"/>
    <w:multiLevelType w:val="hybridMultilevel"/>
    <w:tmpl w:val="911EB8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61333134"/>
    <w:multiLevelType w:val="hybridMultilevel"/>
    <w:tmpl w:val="82428EF0"/>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0033FC"/>
    <w:multiLevelType w:val="hybridMultilevel"/>
    <w:tmpl w:val="82428EF0"/>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C901496"/>
    <w:multiLevelType w:val="hybridMultilevel"/>
    <w:tmpl w:val="F446B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7">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8"/>
  </w:num>
  <w:num w:numId="2">
    <w:abstractNumId w:val="13"/>
  </w:num>
  <w:num w:numId="3">
    <w:abstractNumId w:val="16"/>
  </w:num>
  <w:num w:numId="4">
    <w:abstractNumId w:val="35"/>
  </w:num>
  <w:num w:numId="5">
    <w:abstractNumId w:val="21"/>
  </w:num>
  <w:num w:numId="6">
    <w:abstractNumId w:val="6"/>
  </w:num>
  <w:num w:numId="7">
    <w:abstractNumId w:val="18"/>
  </w:num>
  <w:num w:numId="8">
    <w:abstractNumId w:val="1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25"/>
  </w:num>
  <w:num w:numId="13">
    <w:abstractNumId w:val="12"/>
  </w:num>
  <w:num w:numId="14">
    <w:abstractNumId w:val="0"/>
  </w:num>
  <w:num w:numId="15">
    <w:abstractNumId w:val="36"/>
  </w:num>
  <w:num w:numId="16">
    <w:abstractNumId w:val="28"/>
  </w:num>
  <w:num w:numId="17">
    <w:abstractNumId w:val="14"/>
  </w:num>
  <w:num w:numId="18">
    <w:abstractNumId w:val="34"/>
  </w:num>
  <w:num w:numId="19">
    <w:abstractNumId w:val="15"/>
  </w:num>
  <w:num w:numId="20">
    <w:abstractNumId w:val="3"/>
  </w:num>
  <w:num w:numId="21">
    <w:abstractNumId w:val="37"/>
  </w:num>
  <w:num w:numId="22">
    <w:abstractNumId w:val="22"/>
  </w:num>
  <w:num w:numId="23">
    <w:abstractNumId w:val="9"/>
  </w:num>
  <w:num w:numId="24">
    <w:abstractNumId w:val="26"/>
  </w:num>
  <w:num w:numId="25">
    <w:abstractNumId w:val="5"/>
  </w:num>
  <w:num w:numId="26">
    <w:abstractNumId w:val="27"/>
  </w:num>
  <w:num w:numId="27">
    <w:abstractNumId w:val="29"/>
  </w:num>
  <w:num w:numId="28">
    <w:abstractNumId w:val="7"/>
  </w:num>
  <w:num w:numId="29">
    <w:abstractNumId w:val="4"/>
  </w:num>
  <w:num w:numId="30">
    <w:abstractNumId w:val="33"/>
  </w:num>
  <w:num w:numId="31">
    <w:abstractNumId w:val="19"/>
  </w:num>
  <w:num w:numId="32">
    <w:abstractNumId w:val="30"/>
  </w:num>
  <w:num w:numId="33">
    <w:abstractNumId w:val="17"/>
  </w:num>
  <w:num w:numId="34">
    <w:abstractNumId w:val="23"/>
  </w:num>
  <w:num w:numId="35">
    <w:abstractNumId w:val="32"/>
  </w:num>
  <w:num w:numId="36">
    <w:abstractNumId w:val="1"/>
  </w:num>
  <w:num w:numId="37">
    <w:abstractNumId w:val="31"/>
  </w:num>
  <w:num w:numId="38">
    <w:abstractNumId w:val="24"/>
  </w:num>
  <w:num w:numId="39">
    <w:abstractNumId w:val="20"/>
  </w:num>
  <w:num w:numId="40">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03127"/>
    <w:rsid w:val="00010FD8"/>
    <w:rsid w:val="00013A04"/>
    <w:rsid w:val="00020443"/>
    <w:rsid w:val="00021FCD"/>
    <w:rsid w:val="00024A68"/>
    <w:rsid w:val="0003115C"/>
    <w:rsid w:val="00035407"/>
    <w:rsid w:val="00043FE7"/>
    <w:rsid w:val="0004519A"/>
    <w:rsid w:val="00046361"/>
    <w:rsid w:val="00063434"/>
    <w:rsid w:val="00071134"/>
    <w:rsid w:val="000722F4"/>
    <w:rsid w:val="00073C54"/>
    <w:rsid w:val="00081970"/>
    <w:rsid w:val="000823C4"/>
    <w:rsid w:val="0008753C"/>
    <w:rsid w:val="00091060"/>
    <w:rsid w:val="000915C0"/>
    <w:rsid w:val="000963B7"/>
    <w:rsid w:val="000A2268"/>
    <w:rsid w:val="000B66F6"/>
    <w:rsid w:val="000C056F"/>
    <w:rsid w:val="000C6D77"/>
    <w:rsid w:val="000D4FC0"/>
    <w:rsid w:val="000D580E"/>
    <w:rsid w:val="000E0969"/>
    <w:rsid w:val="000E23CB"/>
    <w:rsid w:val="000E3B73"/>
    <w:rsid w:val="000F075C"/>
    <w:rsid w:val="00100898"/>
    <w:rsid w:val="00105279"/>
    <w:rsid w:val="001100B3"/>
    <w:rsid w:val="00110357"/>
    <w:rsid w:val="00110427"/>
    <w:rsid w:val="00113325"/>
    <w:rsid w:val="00113E28"/>
    <w:rsid w:val="00114E8A"/>
    <w:rsid w:val="001164AB"/>
    <w:rsid w:val="001165F8"/>
    <w:rsid w:val="00120F87"/>
    <w:rsid w:val="0012473D"/>
    <w:rsid w:val="00136D66"/>
    <w:rsid w:val="0015457B"/>
    <w:rsid w:val="00155558"/>
    <w:rsid w:val="00185974"/>
    <w:rsid w:val="00190942"/>
    <w:rsid w:val="001A1C56"/>
    <w:rsid w:val="001A66E8"/>
    <w:rsid w:val="001A6BF6"/>
    <w:rsid w:val="001B1E5C"/>
    <w:rsid w:val="001C4E92"/>
    <w:rsid w:val="001C5165"/>
    <w:rsid w:val="001C6A9E"/>
    <w:rsid w:val="001D40F7"/>
    <w:rsid w:val="001D6CEA"/>
    <w:rsid w:val="001D6E62"/>
    <w:rsid w:val="002026E3"/>
    <w:rsid w:val="00212795"/>
    <w:rsid w:val="0022754C"/>
    <w:rsid w:val="002445FA"/>
    <w:rsid w:val="00253AB5"/>
    <w:rsid w:val="002577D2"/>
    <w:rsid w:val="00266D35"/>
    <w:rsid w:val="00280F03"/>
    <w:rsid w:val="002A2108"/>
    <w:rsid w:val="002A5275"/>
    <w:rsid w:val="002A65E1"/>
    <w:rsid w:val="002B20B1"/>
    <w:rsid w:val="002B26C9"/>
    <w:rsid w:val="002B38C8"/>
    <w:rsid w:val="002C5058"/>
    <w:rsid w:val="002C70BC"/>
    <w:rsid w:val="002F3E2A"/>
    <w:rsid w:val="002F53A6"/>
    <w:rsid w:val="0030031C"/>
    <w:rsid w:val="00301F6D"/>
    <w:rsid w:val="00313566"/>
    <w:rsid w:val="00316768"/>
    <w:rsid w:val="00320D6C"/>
    <w:rsid w:val="0034633A"/>
    <w:rsid w:val="0036126F"/>
    <w:rsid w:val="0036239A"/>
    <w:rsid w:val="00364138"/>
    <w:rsid w:val="00384D60"/>
    <w:rsid w:val="00385DAB"/>
    <w:rsid w:val="00385F8E"/>
    <w:rsid w:val="00392087"/>
    <w:rsid w:val="00393038"/>
    <w:rsid w:val="00395AE5"/>
    <w:rsid w:val="00396FF1"/>
    <w:rsid w:val="003A3CD8"/>
    <w:rsid w:val="003B0953"/>
    <w:rsid w:val="003D4FBC"/>
    <w:rsid w:val="003D72B0"/>
    <w:rsid w:val="003D784F"/>
    <w:rsid w:val="003E7B16"/>
    <w:rsid w:val="003F0983"/>
    <w:rsid w:val="003F7C12"/>
    <w:rsid w:val="00400E9D"/>
    <w:rsid w:val="004020A9"/>
    <w:rsid w:val="00403E24"/>
    <w:rsid w:val="00406F17"/>
    <w:rsid w:val="00420997"/>
    <w:rsid w:val="004265D8"/>
    <w:rsid w:val="004368A0"/>
    <w:rsid w:val="00437758"/>
    <w:rsid w:val="00440BD8"/>
    <w:rsid w:val="004465F8"/>
    <w:rsid w:val="00457A93"/>
    <w:rsid w:val="004620FD"/>
    <w:rsid w:val="004626BF"/>
    <w:rsid w:val="004645FD"/>
    <w:rsid w:val="0046678A"/>
    <w:rsid w:val="00472478"/>
    <w:rsid w:val="0048339E"/>
    <w:rsid w:val="0048786C"/>
    <w:rsid w:val="00487D73"/>
    <w:rsid w:val="00495F08"/>
    <w:rsid w:val="004B2816"/>
    <w:rsid w:val="004C16FA"/>
    <w:rsid w:val="004C400B"/>
    <w:rsid w:val="00505288"/>
    <w:rsid w:val="00537643"/>
    <w:rsid w:val="00546E1A"/>
    <w:rsid w:val="00547847"/>
    <w:rsid w:val="00547A19"/>
    <w:rsid w:val="00554277"/>
    <w:rsid w:val="005609CB"/>
    <w:rsid w:val="00562094"/>
    <w:rsid w:val="005653F9"/>
    <w:rsid w:val="005812CB"/>
    <w:rsid w:val="005C238E"/>
    <w:rsid w:val="005C7651"/>
    <w:rsid w:val="005F0211"/>
    <w:rsid w:val="005F1302"/>
    <w:rsid w:val="005F7675"/>
    <w:rsid w:val="00612BD6"/>
    <w:rsid w:val="00617E7A"/>
    <w:rsid w:val="006202ED"/>
    <w:rsid w:val="00623C38"/>
    <w:rsid w:val="00627D87"/>
    <w:rsid w:val="0063058C"/>
    <w:rsid w:val="0064458A"/>
    <w:rsid w:val="00651CCF"/>
    <w:rsid w:val="00653460"/>
    <w:rsid w:val="006552E3"/>
    <w:rsid w:val="00677F4D"/>
    <w:rsid w:val="0068566E"/>
    <w:rsid w:val="00686301"/>
    <w:rsid w:val="006908BA"/>
    <w:rsid w:val="00690C74"/>
    <w:rsid w:val="0069346C"/>
    <w:rsid w:val="006A3769"/>
    <w:rsid w:val="006B182C"/>
    <w:rsid w:val="006B6696"/>
    <w:rsid w:val="006C1464"/>
    <w:rsid w:val="006D061D"/>
    <w:rsid w:val="006D4CA3"/>
    <w:rsid w:val="006E05C3"/>
    <w:rsid w:val="006F155E"/>
    <w:rsid w:val="006F589C"/>
    <w:rsid w:val="006F7126"/>
    <w:rsid w:val="006F7E08"/>
    <w:rsid w:val="00707460"/>
    <w:rsid w:val="007123EE"/>
    <w:rsid w:val="00721347"/>
    <w:rsid w:val="00726565"/>
    <w:rsid w:val="00726DD0"/>
    <w:rsid w:val="007368E5"/>
    <w:rsid w:val="007504A4"/>
    <w:rsid w:val="00754D0E"/>
    <w:rsid w:val="00755546"/>
    <w:rsid w:val="0076070F"/>
    <w:rsid w:val="007775DB"/>
    <w:rsid w:val="00781252"/>
    <w:rsid w:val="00783AF8"/>
    <w:rsid w:val="00785862"/>
    <w:rsid w:val="00791FDA"/>
    <w:rsid w:val="007A6573"/>
    <w:rsid w:val="007B3EA1"/>
    <w:rsid w:val="007B705C"/>
    <w:rsid w:val="007C48BA"/>
    <w:rsid w:val="007C4C7E"/>
    <w:rsid w:val="007D546C"/>
    <w:rsid w:val="007E060E"/>
    <w:rsid w:val="007E6A72"/>
    <w:rsid w:val="007F2AB8"/>
    <w:rsid w:val="00806A87"/>
    <w:rsid w:val="0080769A"/>
    <w:rsid w:val="008133FB"/>
    <w:rsid w:val="00814543"/>
    <w:rsid w:val="00835A13"/>
    <w:rsid w:val="00835BC7"/>
    <w:rsid w:val="008369D5"/>
    <w:rsid w:val="00841D58"/>
    <w:rsid w:val="008425E5"/>
    <w:rsid w:val="00856712"/>
    <w:rsid w:val="008646CB"/>
    <w:rsid w:val="0086776C"/>
    <w:rsid w:val="00867839"/>
    <w:rsid w:val="00877CCC"/>
    <w:rsid w:val="008A179A"/>
    <w:rsid w:val="008A73FC"/>
    <w:rsid w:val="008B283D"/>
    <w:rsid w:val="008B52D8"/>
    <w:rsid w:val="008D6864"/>
    <w:rsid w:val="008F5974"/>
    <w:rsid w:val="00906938"/>
    <w:rsid w:val="009073E1"/>
    <w:rsid w:val="009074AB"/>
    <w:rsid w:val="0091788F"/>
    <w:rsid w:val="009249E2"/>
    <w:rsid w:val="0093058F"/>
    <w:rsid w:val="00930FE2"/>
    <w:rsid w:val="009419D8"/>
    <w:rsid w:val="00941B7B"/>
    <w:rsid w:val="00944476"/>
    <w:rsid w:val="009466FA"/>
    <w:rsid w:val="00947AF3"/>
    <w:rsid w:val="009511C3"/>
    <w:rsid w:val="00951AE0"/>
    <w:rsid w:val="00952457"/>
    <w:rsid w:val="009538C8"/>
    <w:rsid w:val="009640E7"/>
    <w:rsid w:val="00987C1D"/>
    <w:rsid w:val="0099538F"/>
    <w:rsid w:val="00996614"/>
    <w:rsid w:val="009A05FC"/>
    <w:rsid w:val="009B07C5"/>
    <w:rsid w:val="009B095B"/>
    <w:rsid w:val="009B27AD"/>
    <w:rsid w:val="009B56AF"/>
    <w:rsid w:val="009B6599"/>
    <w:rsid w:val="009C2A7A"/>
    <w:rsid w:val="009C5C23"/>
    <w:rsid w:val="009D0086"/>
    <w:rsid w:val="009D2910"/>
    <w:rsid w:val="009D6B82"/>
    <w:rsid w:val="009E04A8"/>
    <w:rsid w:val="009E749C"/>
    <w:rsid w:val="009F35CF"/>
    <w:rsid w:val="009F4327"/>
    <w:rsid w:val="00A0682E"/>
    <w:rsid w:val="00A06C6E"/>
    <w:rsid w:val="00A12E21"/>
    <w:rsid w:val="00A15302"/>
    <w:rsid w:val="00A61802"/>
    <w:rsid w:val="00A675FA"/>
    <w:rsid w:val="00A7336A"/>
    <w:rsid w:val="00A73A55"/>
    <w:rsid w:val="00A752AF"/>
    <w:rsid w:val="00A9072F"/>
    <w:rsid w:val="00AA1D26"/>
    <w:rsid w:val="00AA4E4F"/>
    <w:rsid w:val="00AC105D"/>
    <w:rsid w:val="00AC7345"/>
    <w:rsid w:val="00AD0A82"/>
    <w:rsid w:val="00AD70E6"/>
    <w:rsid w:val="00AE568A"/>
    <w:rsid w:val="00AE6C8D"/>
    <w:rsid w:val="00AE7AC5"/>
    <w:rsid w:val="00AF2386"/>
    <w:rsid w:val="00AF2F1A"/>
    <w:rsid w:val="00AF42CA"/>
    <w:rsid w:val="00B00F0F"/>
    <w:rsid w:val="00B10398"/>
    <w:rsid w:val="00B129D2"/>
    <w:rsid w:val="00B12B8E"/>
    <w:rsid w:val="00B12C54"/>
    <w:rsid w:val="00B16B59"/>
    <w:rsid w:val="00B2227D"/>
    <w:rsid w:val="00B3020C"/>
    <w:rsid w:val="00B3758F"/>
    <w:rsid w:val="00B4031B"/>
    <w:rsid w:val="00B470F5"/>
    <w:rsid w:val="00B5629C"/>
    <w:rsid w:val="00B6145E"/>
    <w:rsid w:val="00B61B3D"/>
    <w:rsid w:val="00B64BC7"/>
    <w:rsid w:val="00B73B44"/>
    <w:rsid w:val="00B7596B"/>
    <w:rsid w:val="00B77029"/>
    <w:rsid w:val="00B8571A"/>
    <w:rsid w:val="00B907A1"/>
    <w:rsid w:val="00B91502"/>
    <w:rsid w:val="00BA2D46"/>
    <w:rsid w:val="00BB3390"/>
    <w:rsid w:val="00BB4DD0"/>
    <w:rsid w:val="00BC7887"/>
    <w:rsid w:val="00BD62E4"/>
    <w:rsid w:val="00BE1E6A"/>
    <w:rsid w:val="00BE5053"/>
    <w:rsid w:val="00BF45D6"/>
    <w:rsid w:val="00BF5F62"/>
    <w:rsid w:val="00BF60EF"/>
    <w:rsid w:val="00C0283F"/>
    <w:rsid w:val="00C03BFC"/>
    <w:rsid w:val="00C03E30"/>
    <w:rsid w:val="00C067A2"/>
    <w:rsid w:val="00C07798"/>
    <w:rsid w:val="00C124B4"/>
    <w:rsid w:val="00C15C95"/>
    <w:rsid w:val="00C25DA5"/>
    <w:rsid w:val="00C317E7"/>
    <w:rsid w:val="00C358F3"/>
    <w:rsid w:val="00C40C11"/>
    <w:rsid w:val="00C42EEA"/>
    <w:rsid w:val="00C460CA"/>
    <w:rsid w:val="00C52139"/>
    <w:rsid w:val="00C73FF1"/>
    <w:rsid w:val="00C75187"/>
    <w:rsid w:val="00C9538C"/>
    <w:rsid w:val="00C968C2"/>
    <w:rsid w:val="00CA6964"/>
    <w:rsid w:val="00CB0128"/>
    <w:rsid w:val="00CB088F"/>
    <w:rsid w:val="00CB69D7"/>
    <w:rsid w:val="00CB6C30"/>
    <w:rsid w:val="00CC7451"/>
    <w:rsid w:val="00CD0104"/>
    <w:rsid w:val="00CD010D"/>
    <w:rsid w:val="00CD0653"/>
    <w:rsid w:val="00CD20FB"/>
    <w:rsid w:val="00CE19BF"/>
    <w:rsid w:val="00CE3A48"/>
    <w:rsid w:val="00CF0245"/>
    <w:rsid w:val="00CF23CC"/>
    <w:rsid w:val="00CF3BFE"/>
    <w:rsid w:val="00CF45A6"/>
    <w:rsid w:val="00D03905"/>
    <w:rsid w:val="00D060A3"/>
    <w:rsid w:val="00D1453B"/>
    <w:rsid w:val="00D15886"/>
    <w:rsid w:val="00D15D38"/>
    <w:rsid w:val="00D20350"/>
    <w:rsid w:val="00D25222"/>
    <w:rsid w:val="00D343E8"/>
    <w:rsid w:val="00D3469B"/>
    <w:rsid w:val="00D41DFC"/>
    <w:rsid w:val="00D53DD3"/>
    <w:rsid w:val="00D613FF"/>
    <w:rsid w:val="00D61913"/>
    <w:rsid w:val="00D745B8"/>
    <w:rsid w:val="00D83CE0"/>
    <w:rsid w:val="00D85AC9"/>
    <w:rsid w:val="00D87D30"/>
    <w:rsid w:val="00D947EF"/>
    <w:rsid w:val="00DA03D6"/>
    <w:rsid w:val="00DA0BA6"/>
    <w:rsid w:val="00DA1257"/>
    <w:rsid w:val="00DA44C3"/>
    <w:rsid w:val="00DA6CB9"/>
    <w:rsid w:val="00DB655B"/>
    <w:rsid w:val="00DC3515"/>
    <w:rsid w:val="00DC558D"/>
    <w:rsid w:val="00DC73F8"/>
    <w:rsid w:val="00DD18C7"/>
    <w:rsid w:val="00DE2822"/>
    <w:rsid w:val="00DE4BA1"/>
    <w:rsid w:val="00DE6A17"/>
    <w:rsid w:val="00DE72E0"/>
    <w:rsid w:val="00DF129A"/>
    <w:rsid w:val="00DF2CBA"/>
    <w:rsid w:val="00E0115F"/>
    <w:rsid w:val="00E113EC"/>
    <w:rsid w:val="00E14EDB"/>
    <w:rsid w:val="00E21EAF"/>
    <w:rsid w:val="00E2258F"/>
    <w:rsid w:val="00E22777"/>
    <w:rsid w:val="00E24B6C"/>
    <w:rsid w:val="00E33EAA"/>
    <w:rsid w:val="00E45EFD"/>
    <w:rsid w:val="00E5100F"/>
    <w:rsid w:val="00E5387D"/>
    <w:rsid w:val="00E5419E"/>
    <w:rsid w:val="00E63601"/>
    <w:rsid w:val="00E74AE7"/>
    <w:rsid w:val="00E818AF"/>
    <w:rsid w:val="00E85A7C"/>
    <w:rsid w:val="00E91684"/>
    <w:rsid w:val="00E94DB5"/>
    <w:rsid w:val="00EA2AFB"/>
    <w:rsid w:val="00EC4F5B"/>
    <w:rsid w:val="00EF7C5F"/>
    <w:rsid w:val="00F012D6"/>
    <w:rsid w:val="00F07AFB"/>
    <w:rsid w:val="00F15DAB"/>
    <w:rsid w:val="00F202AC"/>
    <w:rsid w:val="00F234BF"/>
    <w:rsid w:val="00F24149"/>
    <w:rsid w:val="00F254CE"/>
    <w:rsid w:val="00F27136"/>
    <w:rsid w:val="00F300DF"/>
    <w:rsid w:val="00F35A9D"/>
    <w:rsid w:val="00F37EED"/>
    <w:rsid w:val="00F40031"/>
    <w:rsid w:val="00F43EFC"/>
    <w:rsid w:val="00F46FEB"/>
    <w:rsid w:val="00F4754F"/>
    <w:rsid w:val="00F52D0A"/>
    <w:rsid w:val="00F53B56"/>
    <w:rsid w:val="00F55AE1"/>
    <w:rsid w:val="00F57513"/>
    <w:rsid w:val="00F57AA9"/>
    <w:rsid w:val="00F57D0B"/>
    <w:rsid w:val="00F623B7"/>
    <w:rsid w:val="00F74961"/>
    <w:rsid w:val="00F76158"/>
    <w:rsid w:val="00F80315"/>
    <w:rsid w:val="00F84E70"/>
    <w:rsid w:val="00F914FA"/>
    <w:rsid w:val="00FC0C50"/>
    <w:rsid w:val="00FC5090"/>
    <w:rsid w:val="00FD1687"/>
    <w:rsid w:val="00FE1DAD"/>
    <w:rsid w:val="00FE6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8FCC4"/>
  <w15:chartTrackingRefBased/>
  <w15:docId w15:val="{D7FEA0E3-7EC2-49E7-A3CE-7B980858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DD0"/>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INAI"/>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Mencinsinresolver1">
    <w:name w:val="Mención sin resolver1"/>
    <w:basedOn w:val="Fuentedeprrafopredeter"/>
    <w:uiPriority w:val="99"/>
    <w:semiHidden/>
    <w:unhideWhenUsed/>
    <w:rsid w:val="006C1464"/>
    <w:rPr>
      <w:color w:val="605E5C"/>
      <w:shd w:val="clear" w:color="auto" w:fill="E1DFDD"/>
    </w:rPr>
  </w:style>
  <w:style w:type="paragraph" w:styleId="NormalWeb">
    <w:name w:val="Normal (Web)"/>
    <w:basedOn w:val="Normal"/>
    <w:uiPriority w:val="99"/>
    <w:unhideWhenUsed/>
    <w:rsid w:val="00BE505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440B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4405">
      <w:bodyDiv w:val="1"/>
      <w:marLeft w:val="0"/>
      <w:marRight w:val="0"/>
      <w:marTop w:val="0"/>
      <w:marBottom w:val="0"/>
      <w:divBdr>
        <w:top w:val="none" w:sz="0" w:space="0" w:color="auto"/>
        <w:left w:val="none" w:sz="0" w:space="0" w:color="auto"/>
        <w:bottom w:val="none" w:sz="0" w:space="0" w:color="auto"/>
        <w:right w:val="none" w:sz="0" w:space="0" w:color="auto"/>
      </w:divBdr>
    </w:div>
    <w:div w:id="187303123">
      <w:bodyDiv w:val="1"/>
      <w:marLeft w:val="0"/>
      <w:marRight w:val="0"/>
      <w:marTop w:val="0"/>
      <w:marBottom w:val="0"/>
      <w:divBdr>
        <w:top w:val="none" w:sz="0" w:space="0" w:color="auto"/>
        <w:left w:val="none" w:sz="0" w:space="0" w:color="auto"/>
        <w:bottom w:val="none" w:sz="0" w:space="0" w:color="auto"/>
        <w:right w:val="none" w:sz="0" w:space="0" w:color="auto"/>
      </w:divBdr>
    </w:div>
    <w:div w:id="220141060">
      <w:bodyDiv w:val="1"/>
      <w:marLeft w:val="0"/>
      <w:marRight w:val="0"/>
      <w:marTop w:val="0"/>
      <w:marBottom w:val="0"/>
      <w:divBdr>
        <w:top w:val="none" w:sz="0" w:space="0" w:color="auto"/>
        <w:left w:val="none" w:sz="0" w:space="0" w:color="auto"/>
        <w:bottom w:val="none" w:sz="0" w:space="0" w:color="auto"/>
        <w:right w:val="none" w:sz="0" w:space="0" w:color="auto"/>
      </w:divBdr>
    </w:div>
    <w:div w:id="249657199">
      <w:bodyDiv w:val="1"/>
      <w:marLeft w:val="0"/>
      <w:marRight w:val="0"/>
      <w:marTop w:val="0"/>
      <w:marBottom w:val="0"/>
      <w:divBdr>
        <w:top w:val="none" w:sz="0" w:space="0" w:color="auto"/>
        <w:left w:val="none" w:sz="0" w:space="0" w:color="auto"/>
        <w:bottom w:val="none" w:sz="0" w:space="0" w:color="auto"/>
        <w:right w:val="none" w:sz="0" w:space="0" w:color="auto"/>
      </w:divBdr>
    </w:div>
    <w:div w:id="283537649">
      <w:bodyDiv w:val="1"/>
      <w:marLeft w:val="0"/>
      <w:marRight w:val="0"/>
      <w:marTop w:val="0"/>
      <w:marBottom w:val="0"/>
      <w:divBdr>
        <w:top w:val="none" w:sz="0" w:space="0" w:color="auto"/>
        <w:left w:val="none" w:sz="0" w:space="0" w:color="auto"/>
        <w:bottom w:val="none" w:sz="0" w:space="0" w:color="auto"/>
        <w:right w:val="none" w:sz="0" w:space="0" w:color="auto"/>
      </w:divBdr>
    </w:div>
    <w:div w:id="312680967">
      <w:bodyDiv w:val="1"/>
      <w:marLeft w:val="0"/>
      <w:marRight w:val="0"/>
      <w:marTop w:val="0"/>
      <w:marBottom w:val="0"/>
      <w:divBdr>
        <w:top w:val="none" w:sz="0" w:space="0" w:color="auto"/>
        <w:left w:val="none" w:sz="0" w:space="0" w:color="auto"/>
        <w:bottom w:val="none" w:sz="0" w:space="0" w:color="auto"/>
        <w:right w:val="none" w:sz="0" w:space="0" w:color="auto"/>
      </w:divBdr>
    </w:div>
    <w:div w:id="350643093">
      <w:bodyDiv w:val="1"/>
      <w:marLeft w:val="0"/>
      <w:marRight w:val="0"/>
      <w:marTop w:val="0"/>
      <w:marBottom w:val="0"/>
      <w:divBdr>
        <w:top w:val="none" w:sz="0" w:space="0" w:color="auto"/>
        <w:left w:val="none" w:sz="0" w:space="0" w:color="auto"/>
        <w:bottom w:val="none" w:sz="0" w:space="0" w:color="auto"/>
        <w:right w:val="none" w:sz="0" w:space="0" w:color="auto"/>
      </w:divBdr>
    </w:div>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634796968">
      <w:bodyDiv w:val="1"/>
      <w:marLeft w:val="0"/>
      <w:marRight w:val="0"/>
      <w:marTop w:val="0"/>
      <w:marBottom w:val="0"/>
      <w:divBdr>
        <w:top w:val="none" w:sz="0" w:space="0" w:color="auto"/>
        <w:left w:val="none" w:sz="0" w:space="0" w:color="auto"/>
        <w:bottom w:val="none" w:sz="0" w:space="0" w:color="auto"/>
        <w:right w:val="none" w:sz="0" w:space="0" w:color="auto"/>
      </w:divBdr>
    </w:div>
    <w:div w:id="674916006">
      <w:bodyDiv w:val="1"/>
      <w:marLeft w:val="0"/>
      <w:marRight w:val="0"/>
      <w:marTop w:val="0"/>
      <w:marBottom w:val="0"/>
      <w:divBdr>
        <w:top w:val="none" w:sz="0" w:space="0" w:color="auto"/>
        <w:left w:val="none" w:sz="0" w:space="0" w:color="auto"/>
        <w:bottom w:val="none" w:sz="0" w:space="0" w:color="auto"/>
        <w:right w:val="none" w:sz="0" w:space="0" w:color="auto"/>
      </w:divBdr>
    </w:div>
    <w:div w:id="693654976">
      <w:bodyDiv w:val="1"/>
      <w:marLeft w:val="0"/>
      <w:marRight w:val="0"/>
      <w:marTop w:val="0"/>
      <w:marBottom w:val="0"/>
      <w:divBdr>
        <w:top w:val="none" w:sz="0" w:space="0" w:color="auto"/>
        <w:left w:val="none" w:sz="0" w:space="0" w:color="auto"/>
        <w:bottom w:val="none" w:sz="0" w:space="0" w:color="auto"/>
        <w:right w:val="none" w:sz="0" w:space="0" w:color="auto"/>
      </w:divBdr>
    </w:div>
    <w:div w:id="752512494">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903174611">
      <w:bodyDiv w:val="1"/>
      <w:marLeft w:val="0"/>
      <w:marRight w:val="0"/>
      <w:marTop w:val="0"/>
      <w:marBottom w:val="0"/>
      <w:divBdr>
        <w:top w:val="none" w:sz="0" w:space="0" w:color="auto"/>
        <w:left w:val="none" w:sz="0" w:space="0" w:color="auto"/>
        <w:bottom w:val="none" w:sz="0" w:space="0" w:color="auto"/>
        <w:right w:val="none" w:sz="0" w:space="0" w:color="auto"/>
      </w:divBdr>
    </w:div>
    <w:div w:id="1089810289">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211454466">
      <w:bodyDiv w:val="1"/>
      <w:marLeft w:val="0"/>
      <w:marRight w:val="0"/>
      <w:marTop w:val="0"/>
      <w:marBottom w:val="0"/>
      <w:divBdr>
        <w:top w:val="none" w:sz="0" w:space="0" w:color="auto"/>
        <w:left w:val="none" w:sz="0" w:space="0" w:color="auto"/>
        <w:bottom w:val="none" w:sz="0" w:space="0" w:color="auto"/>
        <w:right w:val="none" w:sz="0" w:space="0" w:color="auto"/>
      </w:divBdr>
    </w:div>
    <w:div w:id="1269893307">
      <w:bodyDiv w:val="1"/>
      <w:marLeft w:val="0"/>
      <w:marRight w:val="0"/>
      <w:marTop w:val="0"/>
      <w:marBottom w:val="0"/>
      <w:divBdr>
        <w:top w:val="none" w:sz="0" w:space="0" w:color="auto"/>
        <w:left w:val="none" w:sz="0" w:space="0" w:color="auto"/>
        <w:bottom w:val="none" w:sz="0" w:space="0" w:color="auto"/>
        <w:right w:val="none" w:sz="0" w:space="0" w:color="auto"/>
      </w:divBdr>
    </w:div>
    <w:div w:id="1418404031">
      <w:bodyDiv w:val="1"/>
      <w:marLeft w:val="0"/>
      <w:marRight w:val="0"/>
      <w:marTop w:val="0"/>
      <w:marBottom w:val="0"/>
      <w:divBdr>
        <w:top w:val="none" w:sz="0" w:space="0" w:color="auto"/>
        <w:left w:val="none" w:sz="0" w:space="0" w:color="auto"/>
        <w:bottom w:val="none" w:sz="0" w:space="0" w:color="auto"/>
        <w:right w:val="none" w:sz="0" w:space="0" w:color="auto"/>
      </w:divBdr>
    </w:div>
    <w:div w:id="1435125121">
      <w:bodyDiv w:val="1"/>
      <w:marLeft w:val="0"/>
      <w:marRight w:val="0"/>
      <w:marTop w:val="0"/>
      <w:marBottom w:val="0"/>
      <w:divBdr>
        <w:top w:val="none" w:sz="0" w:space="0" w:color="auto"/>
        <w:left w:val="none" w:sz="0" w:space="0" w:color="auto"/>
        <w:bottom w:val="none" w:sz="0" w:space="0" w:color="auto"/>
        <w:right w:val="none" w:sz="0" w:space="0" w:color="auto"/>
      </w:divBdr>
    </w:div>
    <w:div w:id="1442604454">
      <w:bodyDiv w:val="1"/>
      <w:marLeft w:val="0"/>
      <w:marRight w:val="0"/>
      <w:marTop w:val="0"/>
      <w:marBottom w:val="0"/>
      <w:divBdr>
        <w:top w:val="none" w:sz="0" w:space="0" w:color="auto"/>
        <w:left w:val="none" w:sz="0" w:space="0" w:color="auto"/>
        <w:bottom w:val="none" w:sz="0" w:space="0" w:color="auto"/>
        <w:right w:val="none" w:sz="0" w:space="0" w:color="auto"/>
      </w:divBdr>
    </w:div>
    <w:div w:id="1634477603">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1908999638">
      <w:bodyDiv w:val="1"/>
      <w:marLeft w:val="0"/>
      <w:marRight w:val="0"/>
      <w:marTop w:val="0"/>
      <w:marBottom w:val="0"/>
      <w:divBdr>
        <w:top w:val="none" w:sz="0" w:space="0" w:color="auto"/>
        <w:left w:val="none" w:sz="0" w:space="0" w:color="auto"/>
        <w:bottom w:val="none" w:sz="0" w:space="0" w:color="auto"/>
        <w:right w:val="none" w:sz="0" w:space="0" w:color="auto"/>
      </w:divBdr>
    </w:div>
    <w:div w:id="204447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7131.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1317130.page"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aimex.org.mx/saimex/solicitud/downloadAttach/1317130.pag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317131.page" TargetMode="External"/><Relationship Id="rId5" Type="http://schemas.openxmlformats.org/officeDocument/2006/relationships/footnotes" Target="footnotes.xml"/><Relationship Id="rId15" Type="http://schemas.openxmlformats.org/officeDocument/2006/relationships/hyperlink" Target="https://www.saimex.org.mx/saimex/solicitud/downloadAttach/1317130.page"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317130.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4430</Words>
  <Characters>24366</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2</cp:revision>
  <cp:lastPrinted>2020-02-10T19:24:00Z</cp:lastPrinted>
  <dcterms:created xsi:type="dcterms:W3CDTF">2022-04-05T23:01:00Z</dcterms:created>
  <dcterms:modified xsi:type="dcterms:W3CDTF">2022-04-05T23:01:00Z</dcterms:modified>
</cp:coreProperties>
</file>