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1C9B80" w14:textId="77777777" w:rsidR="000E48BC" w:rsidRPr="00DE3AD3" w:rsidRDefault="000E48BC" w:rsidP="009E30B8">
      <w:pPr>
        <w:shd w:val="clear" w:color="auto" w:fill="FFFFFF"/>
        <w:spacing w:after="0" w:line="360" w:lineRule="auto"/>
        <w:jc w:val="both"/>
        <w:rPr>
          <w:rFonts w:ascii="Palatino Linotype" w:eastAsia="Times New Roman" w:hAnsi="Palatino Linotype" w:cs="Arial"/>
          <w:color w:val="000000"/>
          <w:sz w:val="24"/>
          <w:szCs w:val="24"/>
          <w:lang w:eastAsia="es-MX"/>
        </w:rPr>
      </w:pPr>
      <w:r w:rsidRPr="00DE3AD3">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3B016D">
        <w:rPr>
          <w:rFonts w:ascii="Palatino Linotype" w:eastAsia="Times New Roman" w:hAnsi="Palatino Linotype" w:cs="Arial"/>
          <w:color w:val="000000"/>
          <w:sz w:val="24"/>
          <w:szCs w:val="24"/>
          <w:lang w:eastAsia="es-MX"/>
        </w:rPr>
        <w:t>trece</w:t>
      </w:r>
      <w:r w:rsidR="00FC260C">
        <w:rPr>
          <w:rFonts w:ascii="Palatino Linotype" w:eastAsia="Times New Roman" w:hAnsi="Palatino Linotype" w:cs="Arial"/>
          <w:color w:val="000000"/>
          <w:sz w:val="24"/>
          <w:szCs w:val="24"/>
          <w:lang w:eastAsia="es-MX"/>
        </w:rPr>
        <w:t xml:space="preserve"> </w:t>
      </w:r>
      <w:r w:rsidR="00D42A53">
        <w:rPr>
          <w:rFonts w:ascii="Palatino Linotype" w:eastAsia="Times New Roman" w:hAnsi="Palatino Linotype" w:cs="Arial"/>
          <w:color w:val="000000"/>
          <w:sz w:val="24"/>
          <w:szCs w:val="24"/>
          <w:lang w:eastAsia="es-MX"/>
        </w:rPr>
        <w:t xml:space="preserve">de </w:t>
      </w:r>
      <w:r w:rsidR="00634B2C">
        <w:rPr>
          <w:rFonts w:ascii="Palatino Linotype" w:eastAsia="Times New Roman" w:hAnsi="Palatino Linotype" w:cs="Arial"/>
          <w:color w:val="000000"/>
          <w:sz w:val="24"/>
          <w:szCs w:val="24"/>
          <w:lang w:eastAsia="es-MX"/>
        </w:rPr>
        <w:t>diciembre</w:t>
      </w:r>
      <w:r w:rsidR="00D42A53">
        <w:rPr>
          <w:rFonts w:ascii="Palatino Linotype" w:eastAsia="Times New Roman" w:hAnsi="Palatino Linotype" w:cs="Arial"/>
          <w:color w:val="000000"/>
          <w:sz w:val="24"/>
          <w:szCs w:val="24"/>
          <w:lang w:eastAsia="es-MX"/>
        </w:rPr>
        <w:t xml:space="preserve"> </w:t>
      </w:r>
      <w:r w:rsidRPr="00DE3AD3">
        <w:rPr>
          <w:rFonts w:ascii="Palatino Linotype" w:eastAsia="Times New Roman" w:hAnsi="Palatino Linotype" w:cs="Arial"/>
          <w:color w:val="000000"/>
          <w:sz w:val="24"/>
          <w:szCs w:val="24"/>
          <w:lang w:eastAsia="es-MX"/>
        </w:rPr>
        <w:t>de dos mil veintitrés.</w:t>
      </w:r>
    </w:p>
    <w:p w14:paraId="7A863192" w14:textId="77777777" w:rsidR="000E48BC" w:rsidRPr="00DE3AD3" w:rsidRDefault="000E48BC" w:rsidP="009E30B8">
      <w:pPr>
        <w:shd w:val="clear" w:color="auto" w:fill="FFFFFF"/>
        <w:spacing w:after="0" w:line="360" w:lineRule="auto"/>
        <w:jc w:val="both"/>
        <w:rPr>
          <w:rFonts w:ascii="Palatino Linotype" w:eastAsia="Times New Roman" w:hAnsi="Palatino Linotype" w:cs="Arial"/>
          <w:color w:val="000000"/>
          <w:sz w:val="24"/>
          <w:szCs w:val="24"/>
          <w:lang w:eastAsia="es-MX"/>
        </w:rPr>
      </w:pPr>
    </w:p>
    <w:p w14:paraId="0928B776" w14:textId="77777777" w:rsidR="000E48BC" w:rsidRPr="00DE3AD3" w:rsidRDefault="00A275A3" w:rsidP="009E30B8">
      <w:pPr>
        <w:tabs>
          <w:tab w:val="left" w:pos="1701"/>
        </w:tabs>
        <w:spacing w:after="0" w:line="360" w:lineRule="auto"/>
        <w:jc w:val="both"/>
        <w:rPr>
          <w:rFonts w:ascii="Palatino Linotype" w:hAnsi="Palatino Linotype" w:cs="Arial"/>
          <w:b/>
          <w:sz w:val="24"/>
          <w:szCs w:val="24"/>
        </w:rPr>
      </w:pPr>
      <w:r w:rsidRPr="00DE3AD3">
        <w:rPr>
          <w:rFonts w:ascii="Palatino Linotype" w:hAnsi="Palatino Linotype" w:cs="Arial"/>
          <w:b/>
          <w:sz w:val="24"/>
          <w:szCs w:val="24"/>
        </w:rPr>
        <w:t>VISTO</w:t>
      </w:r>
      <w:r w:rsidR="002F2A75">
        <w:rPr>
          <w:rFonts w:ascii="Palatino Linotype" w:hAnsi="Palatino Linotype" w:cs="Arial"/>
          <w:sz w:val="24"/>
          <w:szCs w:val="24"/>
        </w:rPr>
        <w:t xml:space="preserve"> el</w:t>
      </w:r>
      <w:r w:rsidRPr="00DE3AD3">
        <w:rPr>
          <w:rFonts w:ascii="Palatino Linotype" w:hAnsi="Palatino Linotype" w:cs="Arial"/>
          <w:sz w:val="24"/>
          <w:szCs w:val="24"/>
        </w:rPr>
        <w:t xml:space="preserve"> expediente electrónico</w:t>
      </w:r>
      <w:r w:rsidR="002F2A75">
        <w:rPr>
          <w:rFonts w:ascii="Palatino Linotype" w:hAnsi="Palatino Linotype" w:cs="Arial"/>
          <w:sz w:val="24"/>
          <w:szCs w:val="24"/>
        </w:rPr>
        <w:t xml:space="preserve"> formado</w:t>
      </w:r>
      <w:r w:rsidRPr="00DE3AD3">
        <w:rPr>
          <w:rFonts w:ascii="Palatino Linotype" w:hAnsi="Palatino Linotype" w:cs="Arial"/>
          <w:sz w:val="24"/>
          <w:szCs w:val="24"/>
        </w:rPr>
        <w:t xml:space="preserve"> con motivo del recurso de revisión con número </w:t>
      </w:r>
      <w:r w:rsidR="00634B2C">
        <w:rPr>
          <w:rFonts w:ascii="Palatino Linotype" w:hAnsi="Palatino Linotype" w:cs="Arial"/>
          <w:b/>
          <w:bCs/>
          <w:sz w:val="24"/>
          <w:szCs w:val="24"/>
          <w:lang w:eastAsia="es-MX"/>
        </w:rPr>
        <w:t>05635/INFOEM/IP/RR/2023</w:t>
      </w:r>
      <w:r w:rsidR="000E48BC" w:rsidRPr="00DE3AD3">
        <w:rPr>
          <w:rFonts w:ascii="Palatino Linotype" w:hAnsi="Palatino Linotype" w:cs="Arial"/>
          <w:sz w:val="24"/>
          <w:szCs w:val="24"/>
        </w:rPr>
        <w:t xml:space="preserve">, </w:t>
      </w:r>
      <w:r w:rsidR="00AE6CFE" w:rsidRPr="00AE6CFE">
        <w:rPr>
          <w:rFonts w:ascii="Palatino Linotype" w:eastAsia="Palatino Linotype" w:hAnsi="Palatino Linotype" w:cs="Palatino Linotype"/>
          <w:color w:val="000000"/>
          <w:sz w:val="24"/>
          <w:szCs w:val="24"/>
        </w:rPr>
        <w:t>promovido por un particular que tanto al momento de ingresar la solicitud de información como de interponer el recurso de revisión, no señaló nombre o seudónimo con el cual desee ser identificado</w:t>
      </w:r>
      <w:r w:rsidR="000E48BC">
        <w:rPr>
          <w:rFonts w:ascii="Palatino Linotype" w:eastAsia="Palatino Linotype" w:hAnsi="Palatino Linotype" w:cs="Palatino Linotype"/>
          <w:b/>
          <w:color w:val="000000"/>
          <w:sz w:val="24"/>
          <w:szCs w:val="24"/>
        </w:rPr>
        <w:t>,</w:t>
      </w:r>
      <w:r w:rsidR="000E48BC" w:rsidRPr="00DE3AD3">
        <w:rPr>
          <w:rFonts w:ascii="Palatino Linotype" w:hAnsi="Palatino Linotype"/>
          <w:sz w:val="24"/>
          <w:szCs w:val="24"/>
        </w:rPr>
        <w:t xml:space="preserve"> quien en lo sucesivo se le denominara como</w:t>
      </w:r>
      <w:r w:rsidR="00583C45">
        <w:rPr>
          <w:rFonts w:ascii="Palatino Linotype" w:hAnsi="Palatino Linotype"/>
          <w:sz w:val="24"/>
          <w:szCs w:val="24"/>
        </w:rPr>
        <w:t xml:space="preserve"> la parte </w:t>
      </w:r>
      <w:r w:rsidR="000E48BC" w:rsidRPr="00DE3AD3">
        <w:rPr>
          <w:rFonts w:ascii="Palatino Linotype" w:hAnsi="Palatino Linotype"/>
          <w:b/>
          <w:sz w:val="24"/>
          <w:szCs w:val="24"/>
        </w:rPr>
        <w:t>Recurrente</w:t>
      </w:r>
      <w:r w:rsidR="000E48BC" w:rsidRPr="00DE3AD3">
        <w:rPr>
          <w:rFonts w:ascii="Palatino Linotype" w:hAnsi="Palatino Linotype" w:cs="Arial"/>
          <w:sz w:val="24"/>
          <w:szCs w:val="24"/>
        </w:rPr>
        <w:t xml:space="preserve">, en contra de la respuesta del </w:t>
      </w:r>
      <w:r w:rsidR="00AE6CFE">
        <w:rPr>
          <w:rFonts w:ascii="Palatino Linotype" w:hAnsi="Palatino Linotype" w:cs="Arial"/>
          <w:b/>
          <w:sz w:val="24"/>
          <w:szCs w:val="24"/>
        </w:rPr>
        <w:t>Ayuntamiento de Zinacantepec</w:t>
      </w:r>
      <w:r w:rsidR="000E48BC" w:rsidRPr="00DE3AD3">
        <w:rPr>
          <w:rFonts w:ascii="Palatino Linotype" w:hAnsi="Palatino Linotype" w:cs="Arial"/>
          <w:b/>
          <w:sz w:val="24"/>
          <w:szCs w:val="24"/>
        </w:rPr>
        <w:t xml:space="preserve">, </w:t>
      </w:r>
      <w:r w:rsidR="000E48BC" w:rsidRPr="00DE3AD3">
        <w:rPr>
          <w:rFonts w:ascii="Palatino Linotype" w:hAnsi="Palatino Linotype" w:cs="Arial"/>
          <w:sz w:val="24"/>
          <w:szCs w:val="24"/>
        </w:rPr>
        <w:t>en lo subsecuente</w:t>
      </w:r>
      <w:r w:rsidR="000E48BC" w:rsidRPr="00DE3AD3">
        <w:rPr>
          <w:rFonts w:ascii="Palatino Linotype" w:hAnsi="Palatino Linotype" w:cs="Arial"/>
          <w:b/>
          <w:sz w:val="24"/>
          <w:szCs w:val="24"/>
        </w:rPr>
        <w:t xml:space="preserve"> el Sujeto Obligado, </w:t>
      </w:r>
      <w:r w:rsidR="000E48BC" w:rsidRPr="00DE3AD3">
        <w:rPr>
          <w:rFonts w:ascii="Palatino Linotype" w:hAnsi="Palatino Linotype" w:cs="Arial"/>
          <w:sz w:val="24"/>
          <w:szCs w:val="24"/>
        </w:rPr>
        <w:t>se procede a dictar la presente resolución.</w:t>
      </w:r>
    </w:p>
    <w:p w14:paraId="7A12E26F" w14:textId="77777777" w:rsidR="000E48BC" w:rsidRPr="00DE3AD3" w:rsidRDefault="000E48BC" w:rsidP="009E30B8">
      <w:pPr>
        <w:tabs>
          <w:tab w:val="left" w:pos="6960"/>
        </w:tabs>
        <w:spacing w:after="0" w:line="360" w:lineRule="auto"/>
        <w:jc w:val="both"/>
        <w:rPr>
          <w:rFonts w:ascii="Palatino Linotype" w:hAnsi="Palatino Linotype" w:cs="Arial"/>
          <w:sz w:val="24"/>
          <w:szCs w:val="24"/>
        </w:rPr>
      </w:pPr>
    </w:p>
    <w:p w14:paraId="4185C1D9" w14:textId="77777777" w:rsidR="000E48BC" w:rsidRPr="00DE3AD3" w:rsidRDefault="000E48BC" w:rsidP="009E30B8">
      <w:pPr>
        <w:spacing w:after="0" w:line="360" w:lineRule="auto"/>
        <w:jc w:val="center"/>
        <w:rPr>
          <w:rFonts w:ascii="Palatino Linotype" w:hAnsi="Palatino Linotype" w:cs="Arial"/>
          <w:b/>
          <w:sz w:val="28"/>
          <w:szCs w:val="24"/>
        </w:rPr>
      </w:pPr>
      <w:r w:rsidRPr="00DE3AD3">
        <w:rPr>
          <w:rFonts w:ascii="Palatino Linotype" w:hAnsi="Palatino Linotype" w:cs="Arial"/>
          <w:b/>
          <w:sz w:val="28"/>
          <w:szCs w:val="24"/>
        </w:rPr>
        <w:t>A N T E C E D E N T E S</w:t>
      </w:r>
    </w:p>
    <w:p w14:paraId="436A6FAF" w14:textId="77777777" w:rsidR="000E48BC" w:rsidRPr="00DE3AD3" w:rsidRDefault="000E48BC" w:rsidP="009E30B8">
      <w:pPr>
        <w:spacing w:after="0" w:line="360" w:lineRule="auto"/>
        <w:rPr>
          <w:rFonts w:ascii="Palatino Linotype" w:hAnsi="Palatino Linotype" w:cs="Arial"/>
          <w:b/>
          <w:sz w:val="24"/>
          <w:szCs w:val="24"/>
        </w:rPr>
      </w:pPr>
    </w:p>
    <w:p w14:paraId="654B5BD9" w14:textId="77777777" w:rsidR="00A275A3" w:rsidRPr="00A275A3" w:rsidRDefault="000E48BC" w:rsidP="009E30B8">
      <w:pPr>
        <w:spacing w:after="0" w:line="360" w:lineRule="auto"/>
        <w:jc w:val="both"/>
        <w:rPr>
          <w:rFonts w:ascii="Palatino Linotype" w:hAnsi="Palatino Linotype" w:cs="Arial"/>
          <w:sz w:val="24"/>
          <w:szCs w:val="24"/>
        </w:rPr>
      </w:pPr>
      <w:r w:rsidRPr="00DE3AD3">
        <w:rPr>
          <w:rFonts w:ascii="Palatino Linotype" w:hAnsi="Palatino Linotype" w:cs="Arial"/>
          <w:b/>
          <w:sz w:val="28"/>
          <w:szCs w:val="28"/>
        </w:rPr>
        <w:t xml:space="preserve">PRIMERO. </w:t>
      </w:r>
      <w:r w:rsidRPr="00DE3AD3">
        <w:rPr>
          <w:rFonts w:ascii="Palatino Linotype" w:hAnsi="Palatino Linotype" w:cs="Arial"/>
          <w:sz w:val="24"/>
          <w:szCs w:val="24"/>
        </w:rPr>
        <w:t xml:space="preserve">Con fecha </w:t>
      </w:r>
      <w:r w:rsidR="00634B2C">
        <w:rPr>
          <w:rFonts w:ascii="Palatino Linotype" w:hAnsi="Palatino Linotype" w:cs="Arial"/>
          <w:sz w:val="24"/>
          <w:szCs w:val="24"/>
        </w:rPr>
        <w:t>17</w:t>
      </w:r>
      <w:r w:rsidRPr="00DE3AD3">
        <w:rPr>
          <w:rFonts w:ascii="Palatino Linotype" w:hAnsi="Palatino Linotype" w:cs="Arial"/>
          <w:sz w:val="24"/>
          <w:szCs w:val="24"/>
        </w:rPr>
        <w:t xml:space="preserve"> (</w:t>
      </w:r>
      <w:r w:rsidR="00634B2C">
        <w:rPr>
          <w:rFonts w:ascii="Palatino Linotype" w:hAnsi="Palatino Linotype" w:cs="Arial"/>
          <w:sz w:val="24"/>
          <w:szCs w:val="24"/>
        </w:rPr>
        <w:t>diecisiete</w:t>
      </w:r>
      <w:r w:rsidR="00583C45">
        <w:rPr>
          <w:rFonts w:ascii="Palatino Linotype" w:hAnsi="Palatino Linotype" w:cs="Arial"/>
          <w:sz w:val="24"/>
          <w:szCs w:val="24"/>
        </w:rPr>
        <w:t xml:space="preserve">) </w:t>
      </w:r>
      <w:r w:rsidRPr="00DE3AD3">
        <w:rPr>
          <w:rFonts w:ascii="Palatino Linotype" w:hAnsi="Palatino Linotype" w:cs="Arial"/>
          <w:sz w:val="24"/>
          <w:szCs w:val="24"/>
        </w:rPr>
        <w:t xml:space="preserve">de </w:t>
      </w:r>
      <w:r w:rsidR="00634B2C">
        <w:rPr>
          <w:rFonts w:ascii="Palatino Linotype" w:hAnsi="Palatino Linotype" w:cs="Arial"/>
          <w:sz w:val="24"/>
          <w:szCs w:val="24"/>
        </w:rPr>
        <w:t>agosto</w:t>
      </w:r>
      <w:r w:rsidR="00132F30">
        <w:rPr>
          <w:rFonts w:ascii="Palatino Linotype" w:hAnsi="Palatino Linotype" w:cs="Arial"/>
          <w:sz w:val="24"/>
          <w:szCs w:val="24"/>
        </w:rPr>
        <w:t xml:space="preserve"> </w:t>
      </w:r>
      <w:r w:rsidRPr="00DE3AD3">
        <w:rPr>
          <w:rFonts w:ascii="Palatino Linotype" w:hAnsi="Palatino Linotype" w:cs="Arial"/>
          <w:sz w:val="24"/>
          <w:szCs w:val="24"/>
        </w:rPr>
        <w:t>de 202</w:t>
      </w:r>
      <w:r>
        <w:rPr>
          <w:rFonts w:ascii="Palatino Linotype" w:hAnsi="Palatino Linotype" w:cs="Arial"/>
          <w:sz w:val="24"/>
          <w:szCs w:val="24"/>
        </w:rPr>
        <w:t>3</w:t>
      </w:r>
      <w:r w:rsidRPr="00DE3AD3">
        <w:rPr>
          <w:rFonts w:ascii="Palatino Linotype" w:hAnsi="Palatino Linotype" w:cs="Arial"/>
          <w:sz w:val="24"/>
          <w:szCs w:val="24"/>
        </w:rPr>
        <w:t xml:space="preserve"> (dos mil </w:t>
      </w:r>
      <w:r>
        <w:rPr>
          <w:rFonts w:ascii="Palatino Linotype" w:hAnsi="Palatino Linotype" w:cs="Arial"/>
          <w:sz w:val="24"/>
          <w:szCs w:val="24"/>
        </w:rPr>
        <w:t>veintitrés</w:t>
      </w:r>
      <w:r w:rsidRPr="00DE3AD3">
        <w:rPr>
          <w:rFonts w:ascii="Palatino Linotype" w:hAnsi="Palatino Linotype" w:cs="Arial"/>
          <w:sz w:val="24"/>
          <w:szCs w:val="24"/>
        </w:rPr>
        <w:t xml:space="preserve">), </w:t>
      </w:r>
      <w:r w:rsidR="0058141C">
        <w:rPr>
          <w:rFonts w:ascii="Palatino Linotype" w:hAnsi="Palatino Linotype" w:cs="Arial"/>
          <w:sz w:val="24"/>
          <w:szCs w:val="24"/>
        </w:rPr>
        <w:t>la parte</w:t>
      </w:r>
      <w:r w:rsidRPr="00DE3AD3">
        <w:rPr>
          <w:rFonts w:ascii="Palatino Linotype" w:hAnsi="Palatino Linotype" w:cs="Arial"/>
          <w:b/>
          <w:sz w:val="24"/>
          <w:szCs w:val="24"/>
        </w:rPr>
        <w:t xml:space="preserve"> Recurrente</w:t>
      </w:r>
      <w:r w:rsidR="00583C45">
        <w:rPr>
          <w:rFonts w:ascii="Palatino Linotype" w:hAnsi="Palatino Linotype" w:cs="Arial"/>
          <w:sz w:val="24"/>
          <w:szCs w:val="24"/>
        </w:rPr>
        <w:t xml:space="preserve"> presentó a través d</w:t>
      </w:r>
      <w:r>
        <w:rPr>
          <w:rFonts w:ascii="Palatino Linotype" w:hAnsi="Palatino Linotype" w:cs="Arial"/>
          <w:sz w:val="24"/>
          <w:szCs w:val="24"/>
        </w:rPr>
        <w:t>el</w:t>
      </w:r>
      <w:r w:rsidRPr="00DE3AD3">
        <w:rPr>
          <w:rFonts w:ascii="Palatino Linotype" w:hAnsi="Palatino Linotype" w:cs="Arial"/>
          <w:sz w:val="24"/>
          <w:szCs w:val="24"/>
        </w:rPr>
        <w:t xml:space="preserve"> Sistema de Acceso a la Información Mexiquense, en lo posterior el </w:t>
      </w:r>
      <w:r w:rsidRPr="00DE3AD3">
        <w:rPr>
          <w:rFonts w:ascii="Palatino Linotype" w:hAnsi="Palatino Linotype" w:cs="Arial"/>
          <w:b/>
          <w:sz w:val="24"/>
          <w:szCs w:val="24"/>
        </w:rPr>
        <w:t>SAIMEX</w:t>
      </w:r>
      <w:r w:rsidRPr="00DE3AD3">
        <w:rPr>
          <w:rFonts w:ascii="Palatino Linotype" w:hAnsi="Palatino Linotype" w:cs="Arial"/>
          <w:sz w:val="24"/>
          <w:szCs w:val="24"/>
        </w:rPr>
        <w:t xml:space="preserve">, ante </w:t>
      </w:r>
      <w:r w:rsidRPr="00DE3AD3">
        <w:rPr>
          <w:rFonts w:ascii="Palatino Linotype" w:hAnsi="Palatino Linotype" w:cs="Arial"/>
          <w:b/>
          <w:sz w:val="24"/>
          <w:szCs w:val="24"/>
        </w:rPr>
        <w:t>el Sujeto Obligado</w:t>
      </w:r>
      <w:r w:rsidRPr="00DE3AD3">
        <w:rPr>
          <w:rFonts w:ascii="Palatino Linotype" w:hAnsi="Palatino Linotype" w:cs="Arial"/>
          <w:sz w:val="24"/>
          <w:szCs w:val="24"/>
        </w:rPr>
        <w:t>, solicitud de acceso a la información pública,</w:t>
      </w:r>
      <w:r>
        <w:rPr>
          <w:rFonts w:ascii="Palatino Linotype" w:hAnsi="Palatino Linotype" w:cs="Arial"/>
          <w:sz w:val="24"/>
          <w:szCs w:val="24"/>
        </w:rPr>
        <w:t xml:space="preserve"> la cual </w:t>
      </w:r>
      <w:r w:rsidR="00A275A3" w:rsidRPr="00A275A3">
        <w:rPr>
          <w:rFonts w:ascii="Palatino Linotype" w:hAnsi="Palatino Linotype" w:cs="Arial"/>
          <w:sz w:val="24"/>
          <w:szCs w:val="24"/>
        </w:rPr>
        <w:t>qued</w:t>
      </w:r>
      <w:r w:rsidR="002F2A75">
        <w:rPr>
          <w:rFonts w:ascii="Palatino Linotype" w:hAnsi="Palatino Linotype" w:cs="Arial"/>
          <w:sz w:val="24"/>
          <w:szCs w:val="24"/>
        </w:rPr>
        <w:t xml:space="preserve">o </w:t>
      </w:r>
      <w:r w:rsidR="00A275A3" w:rsidRPr="00A275A3">
        <w:rPr>
          <w:rFonts w:ascii="Palatino Linotype" w:hAnsi="Palatino Linotype" w:cs="Arial"/>
          <w:sz w:val="24"/>
          <w:szCs w:val="24"/>
        </w:rPr>
        <w:t xml:space="preserve">registrada bajo </w:t>
      </w:r>
      <w:r w:rsidR="002F2A75">
        <w:rPr>
          <w:rFonts w:ascii="Palatino Linotype" w:hAnsi="Palatino Linotype" w:cs="Arial"/>
          <w:sz w:val="24"/>
          <w:szCs w:val="24"/>
        </w:rPr>
        <w:t>e</w:t>
      </w:r>
      <w:r w:rsidR="00A275A3" w:rsidRPr="00A275A3">
        <w:rPr>
          <w:rFonts w:ascii="Palatino Linotype" w:hAnsi="Palatino Linotype" w:cs="Arial"/>
          <w:sz w:val="24"/>
          <w:szCs w:val="24"/>
        </w:rPr>
        <w:t>l número de expediente</w:t>
      </w:r>
      <w:r w:rsidR="00A275A3" w:rsidRPr="00A275A3">
        <w:rPr>
          <w:rFonts w:ascii="Palatino Linotype" w:hAnsi="Palatino Linotype" w:cs="Arial"/>
          <w:b/>
          <w:sz w:val="24"/>
          <w:szCs w:val="24"/>
        </w:rPr>
        <w:t xml:space="preserve"> </w:t>
      </w:r>
      <w:r w:rsidR="00634B2C">
        <w:rPr>
          <w:rFonts w:ascii="Palatino Linotype" w:hAnsi="Palatino Linotype" w:cs="Arial"/>
          <w:b/>
          <w:bCs/>
          <w:sz w:val="24"/>
          <w:szCs w:val="24"/>
        </w:rPr>
        <w:t>01452/ZINACANT/IP/2023</w:t>
      </w:r>
      <w:r w:rsidR="00A275A3" w:rsidRPr="00A275A3">
        <w:rPr>
          <w:rFonts w:ascii="Palatino Linotype" w:hAnsi="Palatino Linotype" w:cs="Arial"/>
          <w:sz w:val="24"/>
          <w:szCs w:val="24"/>
          <w:lang w:eastAsia="es-MX"/>
        </w:rPr>
        <w:t>,</w:t>
      </w:r>
      <w:r w:rsidR="00A275A3" w:rsidRPr="00A275A3">
        <w:rPr>
          <w:rFonts w:ascii="Palatino Linotype" w:hAnsi="Palatino Linotype" w:cs="Arial"/>
          <w:b/>
          <w:sz w:val="24"/>
          <w:szCs w:val="24"/>
          <w:lang w:eastAsia="es-MX"/>
        </w:rPr>
        <w:t xml:space="preserve"> </w:t>
      </w:r>
      <w:r w:rsidR="00A275A3" w:rsidRPr="00A275A3">
        <w:rPr>
          <w:rFonts w:ascii="Palatino Linotype" w:hAnsi="Palatino Linotype" w:cs="Arial"/>
          <w:sz w:val="24"/>
          <w:szCs w:val="24"/>
        </w:rPr>
        <w:t>mediante la cual solicitó información en el tenor siguiente:</w:t>
      </w:r>
    </w:p>
    <w:p w14:paraId="170F746B" w14:textId="77777777" w:rsidR="000E48BC" w:rsidRPr="00DE3AD3" w:rsidRDefault="000E48BC" w:rsidP="009E30B8">
      <w:pPr>
        <w:spacing w:after="0" w:line="360" w:lineRule="auto"/>
        <w:jc w:val="both"/>
        <w:rPr>
          <w:rFonts w:ascii="Palatino Linotype" w:hAnsi="Palatino Linotype" w:cs="Arial"/>
          <w:sz w:val="24"/>
          <w:szCs w:val="24"/>
        </w:rPr>
      </w:pPr>
    </w:p>
    <w:p w14:paraId="46F1E584" w14:textId="77777777" w:rsidR="00A275A3" w:rsidRPr="00A275A3" w:rsidRDefault="00A275A3" w:rsidP="009E30B8">
      <w:pPr>
        <w:tabs>
          <w:tab w:val="left" w:pos="5647"/>
        </w:tabs>
        <w:spacing w:after="0" w:line="240" w:lineRule="auto"/>
        <w:ind w:left="567" w:right="567"/>
        <w:jc w:val="both"/>
        <w:rPr>
          <w:rFonts w:ascii="Palatino Linotype" w:eastAsia="Times New Roman" w:hAnsi="Palatino Linotype" w:cs="Times New Roman"/>
          <w:i/>
          <w:szCs w:val="24"/>
          <w:lang w:val="es-ES_tradnl" w:eastAsia="es-ES"/>
        </w:rPr>
      </w:pPr>
      <w:r w:rsidRPr="00A275A3">
        <w:rPr>
          <w:rFonts w:ascii="Palatino Linotype" w:eastAsia="Times New Roman" w:hAnsi="Palatino Linotype" w:cs="Times New Roman"/>
          <w:i/>
          <w:szCs w:val="24"/>
          <w:lang w:val="es-ES_tradnl" w:eastAsia="es-ES"/>
        </w:rPr>
        <w:t>"</w:t>
      </w:r>
      <w:r w:rsidR="00634B2C" w:rsidRPr="00634B2C">
        <w:rPr>
          <w:rFonts w:ascii="Palatino Linotype" w:eastAsia="Times New Roman" w:hAnsi="Palatino Linotype" w:cs="Times New Roman"/>
          <w:i/>
          <w:szCs w:val="24"/>
          <w:lang w:eastAsia="es-ES"/>
        </w:rPr>
        <w:t xml:space="preserve">solicito el </w:t>
      </w:r>
      <w:proofErr w:type="spellStart"/>
      <w:r w:rsidR="00634B2C" w:rsidRPr="00634B2C">
        <w:rPr>
          <w:rFonts w:ascii="Palatino Linotype" w:eastAsia="Times New Roman" w:hAnsi="Palatino Linotype" w:cs="Times New Roman"/>
          <w:i/>
          <w:szCs w:val="24"/>
          <w:lang w:eastAsia="es-ES"/>
        </w:rPr>
        <w:t>numero</w:t>
      </w:r>
      <w:proofErr w:type="spellEnd"/>
      <w:r w:rsidR="00634B2C" w:rsidRPr="00634B2C">
        <w:rPr>
          <w:rFonts w:ascii="Palatino Linotype" w:eastAsia="Times New Roman" w:hAnsi="Palatino Linotype" w:cs="Times New Roman"/>
          <w:i/>
          <w:szCs w:val="24"/>
          <w:lang w:eastAsia="es-ES"/>
        </w:rPr>
        <w:t xml:space="preserve"> de bienes muebles con </w:t>
      </w:r>
      <w:proofErr w:type="spellStart"/>
      <w:r w:rsidR="00634B2C" w:rsidRPr="00634B2C">
        <w:rPr>
          <w:rFonts w:ascii="Palatino Linotype" w:eastAsia="Times New Roman" w:hAnsi="Palatino Linotype" w:cs="Times New Roman"/>
          <w:i/>
          <w:szCs w:val="24"/>
          <w:lang w:eastAsia="es-ES"/>
        </w:rPr>
        <w:t>lso</w:t>
      </w:r>
      <w:proofErr w:type="spellEnd"/>
      <w:r w:rsidR="00634B2C" w:rsidRPr="00634B2C">
        <w:rPr>
          <w:rFonts w:ascii="Palatino Linotype" w:eastAsia="Times New Roman" w:hAnsi="Palatino Linotype" w:cs="Times New Roman"/>
          <w:i/>
          <w:szCs w:val="24"/>
          <w:lang w:eastAsia="es-ES"/>
        </w:rPr>
        <w:t xml:space="preserve"> que cuenta el ayuntamiento.</w:t>
      </w:r>
      <w:r w:rsidRPr="00A275A3">
        <w:rPr>
          <w:rFonts w:ascii="Palatino Linotype" w:eastAsia="Times New Roman" w:hAnsi="Palatino Linotype" w:cs="Times New Roman"/>
          <w:i/>
          <w:szCs w:val="24"/>
          <w:lang w:val="es-ES_tradnl" w:eastAsia="es-ES"/>
        </w:rPr>
        <w:t>"</w:t>
      </w:r>
    </w:p>
    <w:p w14:paraId="48FEDF15" w14:textId="77777777" w:rsidR="000E48BC" w:rsidRDefault="000E48BC" w:rsidP="009E30B8">
      <w:pPr>
        <w:tabs>
          <w:tab w:val="left" w:pos="5647"/>
        </w:tabs>
        <w:spacing w:after="0" w:line="360" w:lineRule="auto"/>
        <w:jc w:val="both"/>
        <w:rPr>
          <w:rFonts w:ascii="Palatino Linotype" w:eastAsia="Times New Roman" w:hAnsi="Palatino Linotype" w:cs="Times New Roman"/>
          <w:sz w:val="24"/>
          <w:szCs w:val="24"/>
          <w:lang w:val="es-ES_tradnl" w:eastAsia="es-ES"/>
        </w:rPr>
      </w:pPr>
    </w:p>
    <w:p w14:paraId="74C0F235" w14:textId="77777777" w:rsidR="000E48BC" w:rsidRDefault="000E48BC" w:rsidP="009E30B8">
      <w:pPr>
        <w:tabs>
          <w:tab w:val="left" w:pos="5647"/>
        </w:tabs>
        <w:spacing w:after="0" w:line="360" w:lineRule="auto"/>
        <w:jc w:val="both"/>
        <w:rPr>
          <w:rFonts w:ascii="Palatino Linotype" w:hAnsi="Palatino Linotype"/>
          <w:color w:val="000000"/>
          <w:sz w:val="24"/>
          <w:szCs w:val="24"/>
        </w:rPr>
      </w:pPr>
      <w:r w:rsidRPr="00DE3AD3">
        <w:rPr>
          <w:rFonts w:ascii="Palatino Linotype" w:eastAsia="Times New Roman" w:hAnsi="Palatino Linotype" w:cs="Times New Roman"/>
          <w:sz w:val="24"/>
          <w:szCs w:val="24"/>
          <w:lang w:val="es-ES_tradnl" w:eastAsia="es-ES"/>
        </w:rPr>
        <w:t xml:space="preserve">Modalidad de entrega: </w:t>
      </w:r>
      <w:r w:rsidR="00583C45">
        <w:rPr>
          <w:rFonts w:ascii="Palatino Linotype" w:hAnsi="Palatino Linotype"/>
          <w:b/>
          <w:i/>
          <w:color w:val="000000"/>
          <w:sz w:val="24"/>
          <w:szCs w:val="24"/>
        </w:rPr>
        <w:t>a través del sistema SAIMEX</w:t>
      </w:r>
    </w:p>
    <w:p w14:paraId="2918C355" w14:textId="77777777" w:rsidR="00D41136" w:rsidRPr="00D41136" w:rsidRDefault="00D41136" w:rsidP="009E30B8">
      <w:pPr>
        <w:tabs>
          <w:tab w:val="left" w:pos="5647"/>
        </w:tabs>
        <w:spacing w:after="0" w:line="360" w:lineRule="auto"/>
        <w:jc w:val="both"/>
        <w:rPr>
          <w:rFonts w:ascii="Palatino Linotype" w:hAnsi="Palatino Linotype"/>
          <w:color w:val="000000"/>
          <w:sz w:val="24"/>
          <w:szCs w:val="24"/>
        </w:rPr>
      </w:pPr>
    </w:p>
    <w:p w14:paraId="360A52E5" w14:textId="77777777" w:rsidR="000E48BC" w:rsidRDefault="00AE6CFE" w:rsidP="009E30B8">
      <w:pPr>
        <w:spacing w:after="0" w:line="360" w:lineRule="auto"/>
        <w:jc w:val="both"/>
        <w:rPr>
          <w:rFonts w:ascii="Palatino Linotype" w:eastAsia="Times New Roman" w:hAnsi="Palatino Linotype" w:cs="Times New Roman"/>
          <w:sz w:val="24"/>
          <w:szCs w:val="24"/>
          <w:lang w:val="es-ES" w:eastAsia="es-ES"/>
        </w:rPr>
      </w:pPr>
      <w:r w:rsidRPr="00AE6CFE">
        <w:rPr>
          <w:rFonts w:ascii="Palatino Linotype" w:hAnsi="Palatino Linotype" w:cs="Arial"/>
          <w:b/>
          <w:sz w:val="28"/>
          <w:szCs w:val="24"/>
        </w:rPr>
        <w:lastRenderedPageBreak/>
        <w:t>SEGUNDO</w:t>
      </w:r>
      <w:r w:rsidRPr="00AE6CFE">
        <w:rPr>
          <w:rFonts w:ascii="Palatino Linotype" w:hAnsi="Palatino Linotype" w:cs="Arial"/>
          <w:b/>
          <w:sz w:val="24"/>
          <w:szCs w:val="24"/>
        </w:rPr>
        <w:t xml:space="preserve">. </w:t>
      </w:r>
      <w:r w:rsidR="00795056">
        <w:rPr>
          <w:rFonts w:ascii="Palatino Linotype" w:hAnsi="Palatino Linotype" w:cs="Arial"/>
          <w:sz w:val="24"/>
          <w:szCs w:val="24"/>
        </w:rPr>
        <w:t>Una vez transcurrido</w:t>
      </w:r>
      <w:r w:rsidR="002F2A75">
        <w:rPr>
          <w:rFonts w:ascii="Palatino Linotype" w:hAnsi="Palatino Linotype" w:cs="Arial"/>
          <w:sz w:val="24"/>
          <w:szCs w:val="24"/>
        </w:rPr>
        <w:t xml:space="preserve"> </w:t>
      </w:r>
      <w:r w:rsidR="00795056">
        <w:rPr>
          <w:rFonts w:ascii="Palatino Linotype" w:hAnsi="Palatino Linotype" w:cs="Arial"/>
          <w:sz w:val="24"/>
          <w:szCs w:val="24"/>
        </w:rPr>
        <w:t>el término ordinario para dar respuesta, se observa que,</w:t>
      </w:r>
      <w:r w:rsidR="000E48BC">
        <w:rPr>
          <w:rFonts w:ascii="Palatino Linotype" w:eastAsia="Times New Roman" w:hAnsi="Palatino Linotype" w:cs="Times New Roman"/>
          <w:sz w:val="24"/>
          <w:szCs w:val="24"/>
          <w:lang w:val="es-ES" w:eastAsia="es-ES"/>
        </w:rPr>
        <w:t xml:space="preserve"> en fecha </w:t>
      </w:r>
      <w:r w:rsidR="00634B2C">
        <w:rPr>
          <w:rFonts w:ascii="Palatino Linotype" w:eastAsia="Times New Roman" w:hAnsi="Palatino Linotype" w:cs="Times New Roman"/>
          <w:sz w:val="24"/>
          <w:szCs w:val="24"/>
          <w:lang w:val="es-ES" w:eastAsia="es-ES"/>
        </w:rPr>
        <w:t>07</w:t>
      </w:r>
      <w:r w:rsidR="000E48BC">
        <w:rPr>
          <w:rFonts w:ascii="Palatino Linotype" w:eastAsia="Times New Roman" w:hAnsi="Palatino Linotype" w:cs="Times New Roman"/>
          <w:sz w:val="24"/>
          <w:szCs w:val="24"/>
          <w:lang w:val="es-ES" w:eastAsia="es-ES"/>
        </w:rPr>
        <w:t xml:space="preserve"> (</w:t>
      </w:r>
      <w:r w:rsidR="00634B2C">
        <w:rPr>
          <w:rFonts w:ascii="Palatino Linotype" w:eastAsia="Times New Roman" w:hAnsi="Palatino Linotype" w:cs="Times New Roman"/>
          <w:sz w:val="24"/>
          <w:szCs w:val="24"/>
          <w:lang w:val="es-ES" w:eastAsia="es-ES"/>
        </w:rPr>
        <w:t>siete</w:t>
      </w:r>
      <w:r w:rsidR="000E48BC">
        <w:rPr>
          <w:rFonts w:ascii="Palatino Linotype" w:eastAsia="Times New Roman" w:hAnsi="Palatino Linotype" w:cs="Times New Roman"/>
          <w:sz w:val="24"/>
          <w:szCs w:val="24"/>
          <w:lang w:val="es-ES" w:eastAsia="es-ES"/>
        </w:rPr>
        <w:t xml:space="preserve">) de </w:t>
      </w:r>
      <w:r w:rsidR="00634B2C">
        <w:rPr>
          <w:rFonts w:ascii="Palatino Linotype" w:eastAsia="Times New Roman" w:hAnsi="Palatino Linotype" w:cs="Times New Roman"/>
          <w:sz w:val="24"/>
          <w:szCs w:val="24"/>
          <w:lang w:val="es-ES" w:eastAsia="es-ES"/>
        </w:rPr>
        <w:t>septiembre</w:t>
      </w:r>
      <w:r w:rsidR="000E48BC">
        <w:rPr>
          <w:rFonts w:ascii="Palatino Linotype" w:eastAsia="Times New Roman" w:hAnsi="Palatino Linotype" w:cs="Times New Roman"/>
          <w:sz w:val="24"/>
          <w:szCs w:val="24"/>
          <w:lang w:val="es-ES" w:eastAsia="es-ES"/>
        </w:rPr>
        <w:t xml:space="preserve"> de 2023 (dos mil veintitrés), </w:t>
      </w:r>
      <w:r w:rsidR="000E48BC" w:rsidRPr="00DE3AD3">
        <w:rPr>
          <w:rFonts w:ascii="Palatino Linotype" w:eastAsia="Times New Roman" w:hAnsi="Palatino Linotype" w:cs="Times New Roman"/>
          <w:sz w:val="24"/>
          <w:szCs w:val="24"/>
          <w:lang w:val="es-ES" w:eastAsia="es-ES"/>
        </w:rPr>
        <w:t>el</w:t>
      </w:r>
      <w:r w:rsidR="000E48BC" w:rsidRPr="00DE3AD3">
        <w:rPr>
          <w:rFonts w:ascii="Palatino Linotype" w:eastAsia="Times New Roman" w:hAnsi="Palatino Linotype" w:cs="Times New Roman"/>
          <w:b/>
          <w:sz w:val="24"/>
          <w:szCs w:val="24"/>
          <w:lang w:val="es-ES" w:eastAsia="es-ES"/>
        </w:rPr>
        <w:t xml:space="preserve"> Sujeto Obligado </w:t>
      </w:r>
      <w:r w:rsidR="000E48BC" w:rsidRPr="00DE3AD3">
        <w:rPr>
          <w:rFonts w:ascii="Palatino Linotype" w:eastAsia="Times New Roman" w:hAnsi="Palatino Linotype" w:cs="Times New Roman"/>
          <w:sz w:val="24"/>
          <w:szCs w:val="24"/>
          <w:lang w:val="es-ES" w:eastAsia="es-ES"/>
        </w:rPr>
        <w:t>emitió respuesta, en los términos siguientes:</w:t>
      </w:r>
    </w:p>
    <w:p w14:paraId="451AEBD0" w14:textId="77777777" w:rsidR="00583C45" w:rsidRDefault="00583C45" w:rsidP="009E30B8">
      <w:pPr>
        <w:spacing w:after="0" w:line="360" w:lineRule="auto"/>
        <w:jc w:val="both"/>
        <w:rPr>
          <w:rFonts w:ascii="Palatino Linotype" w:eastAsia="Times New Roman" w:hAnsi="Palatino Linotype" w:cs="Times New Roman"/>
          <w:sz w:val="24"/>
          <w:szCs w:val="24"/>
          <w:lang w:val="es-ES" w:eastAsia="es-ES"/>
        </w:rPr>
      </w:pPr>
    </w:p>
    <w:p w14:paraId="34D5757C" w14:textId="77777777" w:rsidR="002F2A75" w:rsidRDefault="00D41136" w:rsidP="002F2A75">
      <w:pPr>
        <w:tabs>
          <w:tab w:val="left" w:pos="5647"/>
        </w:tabs>
        <w:spacing w:after="0" w:line="240" w:lineRule="auto"/>
        <w:ind w:left="567" w:right="567"/>
        <w:jc w:val="both"/>
        <w:rPr>
          <w:rFonts w:ascii="Palatino Linotype" w:eastAsia="Times New Roman" w:hAnsi="Palatino Linotype" w:cs="Times New Roman"/>
          <w:i/>
          <w:szCs w:val="24"/>
          <w:lang w:eastAsia="es-ES"/>
        </w:rPr>
      </w:pPr>
      <w:r w:rsidRPr="00DE3AD3">
        <w:rPr>
          <w:rFonts w:ascii="Palatino Linotype" w:eastAsia="Times New Roman" w:hAnsi="Palatino Linotype" w:cs="Times New Roman"/>
          <w:i/>
          <w:szCs w:val="24"/>
          <w:lang w:val="es-ES_tradnl" w:eastAsia="es-ES"/>
        </w:rPr>
        <w:t>"</w:t>
      </w:r>
      <w:r w:rsidR="002F2A75" w:rsidRPr="002F2A75">
        <w:rPr>
          <w:rFonts w:ascii="Palatino Linotype" w:eastAsia="Times New Roman" w:hAnsi="Palatino Linotype" w:cs="Times New Roman"/>
          <w:i/>
          <w:szCs w:val="24"/>
          <w:lang w:eastAsia="es-ES"/>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7C08F79A" w14:textId="77777777" w:rsidR="00211083" w:rsidRPr="002F2A75" w:rsidRDefault="00211083" w:rsidP="002F2A75">
      <w:pPr>
        <w:tabs>
          <w:tab w:val="left" w:pos="5647"/>
        </w:tabs>
        <w:spacing w:after="0" w:line="240" w:lineRule="auto"/>
        <w:ind w:left="567" w:right="567"/>
        <w:jc w:val="both"/>
        <w:rPr>
          <w:rFonts w:ascii="Palatino Linotype" w:eastAsia="Times New Roman" w:hAnsi="Palatino Linotype" w:cs="Times New Roman"/>
          <w:i/>
          <w:szCs w:val="24"/>
          <w:lang w:eastAsia="es-ES"/>
        </w:rPr>
      </w:pPr>
    </w:p>
    <w:p w14:paraId="7F0FBBD0" w14:textId="77777777" w:rsidR="00D41136" w:rsidRPr="00DE3AD3" w:rsidRDefault="002F2A75" w:rsidP="002F2A75">
      <w:pPr>
        <w:tabs>
          <w:tab w:val="left" w:pos="5647"/>
        </w:tabs>
        <w:spacing w:after="0" w:line="240" w:lineRule="auto"/>
        <w:ind w:left="567" w:right="567"/>
        <w:jc w:val="both"/>
        <w:rPr>
          <w:rFonts w:ascii="Palatino Linotype" w:eastAsia="Times New Roman" w:hAnsi="Palatino Linotype" w:cs="Times New Roman"/>
          <w:szCs w:val="24"/>
          <w:lang w:val="es-ES_tradnl" w:eastAsia="es-ES"/>
        </w:rPr>
      </w:pPr>
      <w:r w:rsidRPr="002F2A75">
        <w:rPr>
          <w:rFonts w:ascii="Palatino Linotype" w:eastAsia="Times New Roman" w:hAnsi="Palatino Linotype" w:cs="Times New Roman"/>
          <w:i/>
          <w:szCs w:val="24"/>
          <w:lang w:eastAsia="es-ES"/>
        </w:rPr>
        <w:t xml:space="preserve">APRECIABLE SOLICITANTE P R E S E N T E Por medio del presente reciba un cordial saludo, al tiempo informarle, que con fundamento en los artículos 51, 53 fracciones II y III, IV, V y VI, de la Ley de Transparencia y Acceso a la Información Pública del Estado de México y Municipios; y en seguimiento a su solicitud de información con número de folio </w:t>
      </w:r>
      <w:r w:rsidR="00634B2C">
        <w:rPr>
          <w:rFonts w:ascii="Palatino Linotype" w:eastAsia="Times New Roman" w:hAnsi="Palatino Linotype" w:cs="Times New Roman"/>
          <w:i/>
          <w:szCs w:val="24"/>
          <w:lang w:eastAsia="es-ES"/>
        </w:rPr>
        <w:t>01452/ZINACANT/IP/2023</w:t>
      </w:r>
      <w:r w:rsidRPr="002F2A75">
        <w:rPr>
          <w:rFonts w:ascii="Palatino Linotype" w:eastAsia="Times New Roman" w:hAnsi="Palatino Linotype" w:cs="Times New Roman"/>
          <w:i/>
          <w:szCs w:val="24"/>
          <w:lang w:eastAsia="es-ES"/>
        </w:rPr>
        <w:t>, recibida a través del Sistema SAIMEX, en donde se solicita textualmente lo siguiente: “De acuerdo a lo dispuesto en el artículo 11 del Reglamento de Organización y Funcionamiento de las Defensorías Municipales de Derechos Humanos solicito los Planes Anuales de Trabajo de la Defensoría Municipal de los años 2021 y 2022 presentados ante la comisión de derechos humanos del estado de México” (sic). En apego a lo establecido su solicitud fue analizada y turnada al área poseedora de la información, en este caso la Defensoría de Derechos Humanos, por lo que con fundamento en el artículo 12 de la Ley de Transparencia y Acceso a la Información Pública del Estado de México y Municipios, donde se establece que, “Los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remito anexa al presente, la respuesta proporcionada por el área competente. De igual manera y con fundamento en los artículos 176, 177, 178, 179 y demás relativos aplicables de la Ley de Transparencia y Acceso a la Información Pública del Estado de México y Municipios, se hace de su conocimiento el derecho que tiene de interponer el recurso de revisión en contra de la presente, en un término de 15 días hábiles a partir de la notificación de esta. Sin más por el momento me reitero a sus órdenes.</w:t>
      </w:r>
      <w:r w:rsidR="00D41136" w:rsidRPr="00DE3AD3">
        <w:rPr>
          <w:rFonts w:ascii="Palatino Linotype" w:eastAsia="Times New Roman" w:hAnsi="Palatino Linotype" w:cs="Times New Roman"/>
          <w:i/>
          <w:szCs w:val="24"/>
          <w:lang w:val="es-ES_tradnl" w:eastAsia="es-ES"/>
        </w:rPr>
        <w:t>"</w:t>
      </w:r>
    </w:p>
    <w:p w14:paraId="19A517EC" w14:textId="77777777" w:rsidR="00D41136" w:rsidRDefault="00D41136" w:rsidP="009E30B8">
      <w:pPr>
        <w:spacing w:after="0" w:line="360" w:lineRule="auto"/>
        <w:jc w:val="both"/>
        <w:rPr>
          <w:rFonts w:ascii="Palatino Linotype" w:hAnsi="Palatino Linotype" w:cs="Arial"/>
          <w:sz w:val="24"/>
          <w:szCs w:val="24"/>
        </w:rPr>
      </w:pPr>
    </w:p>
    <w:p w14:paraId="6D9367DD" w14:textId="77777777" w:rsidR="00D41136" w:rsidRPr="00DE3AD3" w:rsidRDefault="00D41136" w:rsidP="002F2A75">
      <w:pPr>
        <w:spacing w:after="0" w:line="360" w:lineRule="auto"/>
        <w:jc w:val="both"/>
        <w:rPr>
          <w:rFonts w:ascii="Palatino Linotype" w:hAnsi="Palatino Linotype" w:cs="Arial"/>
          <w:sz w:val="24"/>
          <w:szCs w:val="24"/>
        </w:rPr>
      </w:pPr>
      <w:r w:rsidRPr="00DE3AD3">
        <w:rPr>
          <w:rFonts w:ascii="Palatino Linotype" w:hAnsi="Palatino Linotype" w:cs="Arial"/>
          <w:sz w:val="24"/>
          <w:szCs w:val="24"/>
        </w:rPr>
        <w:t xml:space="preserve">Se hace constar que el </w:t>
      </w:r>
      <w:r w:rsidRPr="00DE3AD3">
        <w:rPr>
          <w:rFonts w:ascii="Palatino Linotype" w:hAnsi="Palatino Linotype" w:cs="Arial"/>
          <w:b/>
          <w:sz w:val="24"/>
          <w:szCs w:val="24"/>
        </w:rPr>
        <w:t>Suje</w:t>
      </w:r>
      <w:r w:rsidRPr="00E85A7E">
        <w:rPr>
          <w:rFonts w:ascii="Palatino Linotype" w:hAnsi="Palatino Linotype" w:cs="Arial"/>
          <w:b/>
          <w:sz w:val="24"/>
          <w:szCs w:val="24"/>
        </w:rPr>
        <w:t>to Obligado</w:t>
      </w:r>
      <w:r w:rsidRPr="00E85A7E">
        <w:rPr>
          <w:rFonts w:ascii="Palatino Linotype" w:hAnsi="Palatino Linotype" w:cs="Arial"/>
          <w:sz w:val="24"/>
          <w:szCs w:val="24"/>
        </w:rPr>
        <w:t xml:space="preserve"> adjunto </w:t>
      </w:r>
      <w:r w:rsidR="00634B2C">
        <w:rPr>
          <w:rFonts w:ascii="Palatino Linotype" w:hAnsi="Palatino Linotype" w:cs="Arial"/>
          <w:sz w:val="24"/>
          <w:szCs w:val="24"/>
        </w:rPr>
        <w:t>e</w:t>
      </w:r>
      <w:r w:rsidR="002F2A75">
        <w:rPr>
          <w:rFonts w:ascii="Palatino Linotype" w:hAnsi="Palatino Linotype" w:cs="Arial"/>
          <w:sz w:val="24"/>
          <w:szCs w:val="24"/>
        </w:rPr>
        <w:t>l</w:t>
      </w:r>
      <w:r w:rsidRPr="00E85A7E">
        <w:rPr>
          <w:rFonts w:ascii="Palatino Linotype" w:hAnsi="Palatino Linotype" w:cs="Arial"/>
          <w:sz w:val="24"/>
          <w:szCs w:val="24"/>
        </w:rPr>
        <w:t xml:space="preserve"> archivo electrónico “</w:t>
      </w:r>
      <w:r w:rsidR="00634B2C" w:rsidRPr="00634B2C">
        <w:rPr>
          <w:rFonts w:ascii="Palatino Linotype" w:hAnsi="Palatino Linotype" w:cs="Arial"/>
          <w:b/>
          <w:i/>
          <w:sz w:val="24"/>
          <w:szCs w:val="24"/>
        </w:rPr>
        <w:t>01452.pdf</w:t>
      </w:r>
      <w:r w:rsidRPr="00DE3AD3">
        <w:rPr>
          <w:rFonts w:ascii="Palatino Linotype" w:hAnsi="Palatino Linotype" w:cs="Arial"/>
          <w:sz w:val="24"/>
          <w:szCs w:val="24"/>
        </w:rPr>
        <w:t xml:space="preserve">”, </w:t>
      </w:r>
      <w:r w:rsidR="00634B2C">
        <w:rPr>
          <w:rFonts w:ascii="Palatino Linotype" w:hAnsi="Palatino Linotype" w:cs="Arial"/>
          <w:sz w:val="24"/>
          <w:szCs w:val="24"/>
        </w:rPr>
        <w:t>el</w:t>
      </w:r>
      <w:r w:rsidRPr="00DE3AD3">
        <w:rPr>
          <w:rFonts w:ascii="Palatino Linotype" w:hAnsi="Palatino Linotype" w:cs="Arial"/>
          <w:sz w:val="24"/>
          <w:szCs w:val="24"/>
        </w:rPr>
        <w:t xml:space="preserve"> cual al ser del conocimiento de las partes, se omite su inserción en este apartado, máxime que será objeto de estudio en párrafos posteriores.</w:t>
      </w:r>
    </w:p>
    <w:p w14:paraId="4B046CCA" w14:textId="77777777" w:rsidR="000E48BC" w:rsidRPr="00DE3AD3" w:rsidRDefault="00634B2C" w:rsidP="009E30B8">
      <w:pPr>
        <w:spacing w:after="0" w:line="360" w:lineRule="auto"/>
        <w:jc w:val="both"/>
        <w:rPr>
          <w:rFonts w:ascii="Palatino Linotype" w:eastAsia="Times New Roman" w:hAnsi="Palatino Linotype" w:cs="Arial"/>
          <w:sz w:val="24"/>
          <w:szCs w:val="24"/>
          <w:lang w:val="es-ES" w:eastAsia="es-ES"/>
        </w:rPr>
      </w:pPr>
      <w:r>
        <w:rPr>
          <w:rFonts w:ascii="Palatino Linotype" w:hAnsi="Palatino Linotype" w:cs="Arial"/>
          <w:b/>
          <w:sz w:val="28"/>
          <w:szCs w:val="24"/>
        </w:rPr>
        <w:lastRenderedPageBreak/>
        <w:t>TERCERO</w:t>
      </w:r>
      <w:r w:rsidR="000E48BC" w:rsidRPr="00DE3AD3">
        <w:rPr>
          <w:rFonts w:ascii="Palatino Linotype" w:hAnsi="Palatino Linotype" w:cs="Arial"/>
          <w:b/>
          <w:sz w:val="24"/>
          <w:szCs w:val="24"/>
        </w:rPr>
        <w:t>.</w:t>
      </w:r>
      <w:r w:rsidR="000E48BC" w:rsidRPr="00DE3AD3">
        <w:rPr>
          <w:rFonts w:ascii="Palatino Linotype" w:hAnsi="Palatino Linotype" w:cs="Arial"/>
          <w:sz w:val="24"/>
          <w:szCs w:val="24"/>
        </w:rPr>
        <w:t xml:space="preserve"> </w:t>
      </w:r>
      <w:r w:rsidR="000E48BC" w:rsidRPr="00DE3AD3">
        <w:rPr>
          <w:rFonts w:ascii="Palatino Linotype" w:eastAsia="Times New Roman" w:hAnsi="Palatino Linotype" w:cs="Arial"/>
          <w:sz w:val="24"/>
          <w:szCs w:val="24"/>
          <w:lang w:val="es-ES" w:eastAsia="es-ES"/>
        </w:rPr>
        <w:t xml:space="preserve">Inconforme con la respuesta </w:t>
      </w:r>
      <w:r w:rsidR="00E85A7E">
        <w:rPr>
          <w:rFonts w:ascii="Palatino Linotype" w:eastAsia="Times New Roman" w:hAnsi="Palatino Linotype" w:cs="Arial"/>
          <w:sz w:val="24"/>
          <w:szCs w:val="24"/>
          <w:lang w:val="es-ES" w:eastAsia="es-ES"/>
        </w:rPr>
        <w:t xml:space="preserve">el </w:t>
      </w:r>
      <w:r w:rsidR="000E48BC" w:rsidRPr="00DE3AD3">
        <w:rPr>
          <w:rFonts w:ascii="Palatino Linotype" w:eastAsia="Times New Roman" w:hAnsi="Palatino Linotype" w:cs="Arial"/>
          <w:sz w:val="24"/>
          <w:szCs w:val="24"/>
          <w:lang w:val="es-ES" w:eastAsia="es-ES"/>
        </w:rPr>
        <w:t xml:space="preserve">día </w:t>
      </w:r>
      <w:r>
        <w:rPr>
          <w:rFonts w:ascii="Palatino Linotype" w:eastAsia="Times New Roman" w:hAnsi="Palatino Linotype" w:cs="Arial"/>
          <w:sz w:val="24"/>
          <w:szCs w:val="24"/>
          <w:lang w:val="es-ES" w:eastAsia="es-ES"/>
        </w:rPr>
        <w:t>07</w:t>
      </w:r>
      <w:r w:rsidR="000E48BC" w:rsidRPr="00DE3AD3">
        <w:rPr>
          <w:rFonts w:ascii="Palatino Linotype" w:eastAsia="Times New Roman" w:hAnsi="Palatino Linotype" w:cs="Arial"/>
          <w:sz w:val="24"/>
          <w:szCs w:val="24"/>
          <w:lang w:val="es-ES" w:eastAsia="es-ES"/>
        </w:rPr>
        <w:t xml:space="preserve"> (</w:t>
      </w:r>
      <w:r>
        <w:rPr>
          <w:rFonts w:ascii="Palatino Linotype" w:eastAsia="Times New Roman" w:hAnsi="Palatino Linotype" w:cs="Arial"/>
          <w:sz w:val="24"/>
          <w:szCs w:val="24"/>
          <w:lang w:val="es-ES" w:eastAsia="es-ES"/>
        </w:rPr>
        <w:t>siete</w:t>
      </w:r>
      <w:r w:rsidR="000E48BC" w:rsidRPr="00DE3AD3">
        <w:rPr>
          <w:rFonts w:ascii="Palatino Linotype" w:eastAsia="Times New Roman" w:hAnsi="Palatino Linotype" w:cs="Arial"/>
          <w:sz w:val="24"/>
          <w:szCs w:val="24"/>
          <w:lang w:val="es-ES" w:eastAsia="es-ES"/>
        </w:rPr>
        <w:t xml:space="preserve">) de </w:t>
      </w:r>
      <w:r w:rsidR="00D41136">
        <w:rPr>
          <w:rFonts w:ascii="Palatino Linotype" w:eastAsia="Times New Roman" w:hAnsi="Palatino Linotype" w:cs="Arial"/>
          <w:sz w:val="24"/>
          <w:szCs w:val="24"/>
          <w:lang w:val="es-ES" w:eastAsia="es-ES"/>
        </w:rPr>
        <w:t>septiembre</w:t>
      </w:r>
      <w:r w:rsidR="000E48BC">
        <w:rPr>
          <w:rFonts w:ascii="Palatino Linotype" w:eastAsia="Times New Roman" w:hAnsi="Palatino Linotype" w:cs="Arial"/>
          <w:sz w:val="24"/>
          <w:szCs w:val="24"/>
          <w:lang w:val="es-ES" w:eastAsia="es-ES"/>
        </w:rPr>
        <w:t xml:space="preserve"> de 2023</w:t>
      </w:r>
      <w:r w:rsidR="000E48BC" w:rsidRPr="00DE3AD3">
        <w:rPr>
          <w:rFonts w:ascii="Palatino Linotype" w:eastAsia="Times New Roman" w:hAnsi="Palatino Linotype" w:cs="Arial"/>
          <w:sz w:val="24"/>
          <w:szCs w:val="24"/>
          <w:lang w:val="es-ES" w:eastAsia="es-ES"/>
        </w:rPr>
        <w:t xml:space="preserve"> (dos mil </w:t>
      </w:r>
      <w:r w:rsidR="000E48BC">
        <w:rPr>
          <w:rFonts w:ascii="Palatino Linotype" w:eastAsia="Times New Roman" w:hAnsi="Palatino Linotype" w:cs="Arial"/>
          <w:sz w:val="24"/>
          <w:szCs w:val="24"/>
          <w:lang w:val="es-ES" w:eastAsia="es-ES"/>
        </w:rPr>
        <w:t>veintitrés</w:t>
      </w:r>
      <w:r w:rsidR="000E48BC" w:rsidRPr="00DE3AD3">
        <w:rPr>
          <w:rFonts w:ascii="Palatino Linotype" w:eastAsia="Times New Roman" w:hAnsi="Palatino Linotype" w:cs="Arial"/>
          <w:sz w:val="24"/>
          <w:szCs w:val="24"/>
          <w:lang w:val="es-ES" w:eastAsia="es-ES"/>
        </w:rPr>
        <w:t xml:space="preserve">), </w:t>
      </w:r>
      <w:r w:rsidR="002F2EC3">
        <w:rPr>
          <w:rFonts w:ascii="Palatino Linotype" w:eastAsia="Times New Roman" w:hAnsi="Palatino Linotype" w:cs="Arial"/>
          <w:sz w:val="24"/>
          <w:szCs w:val="24"/>
          <w:lang w:val="es-ES" w:eastAsia="es-ES"/>
        </w:rPr>
        <w:t>la parte</w:t>
      </w:r>
      <w:r w:rsidR="000E48BC" w:rsidRPr="00DE3AD3">
        <w:rPr>
          <w:rFonts w:ascii="Palatino Linotype" w:eastAsia="Times New Roman" w:hAnsi="Palatino Linotype" w:cs="Arial"/>
          <w:b/>
          <w:color w:val="000000"/>
          <w:sz w:val="24"/>
          <w:szCs w:val="24"/>
          <w:lang w:val="es-ES" w:eastAsia="es-ES"/>
        </w:rPr>
        <w:t xml:space="preserve"> Recurrente</w:t>
      </w:r>
      <w:r w:rsidR="000E48BC" w:rsidRPr="00DE3AD3">
        <w:rPr>
          <w:rFonts w:ascii="Palatino Linotype" w:eastAsia="Times New Roman" w:hAnsi="Palatino Linotype" w:cs="Arial"/>
          <w:color w:val="000000"/>
          <w:sz w:val="24"/>
          <w:szCs w:val="24"/>
          <w:lang w:val="es-ES" w:eastAsia="es-ES"/>
        </w:rPr>
        <w:t xml:space="preserve"> </w:t>
      </w:r>
      <w:r w:rsidR="000E48BC" w:rsidRPr="00DE3AD3">
        <w:rPr>
          <w:rFonts w:ascii="Palatino Linotype" w:eastAsia="Times New Roman" w:hAnsi="Palatino Linotype" w:cs="Arial"/>
          <w:sz w:val="24"/>
          <w:szCs w:val="24"/>
          <w:lang w:val="es-ES" w:eastAsia="es-ES"/>
        </w:rPr>
        <w:t>interpuso recurso de revisión, quedando registrado en el</w:t>
      </w:r>
      <w:r w:rsidR="000E48BC" w:rsidRPr="00DE3AD3">
        <w:rPr>
          <w:rFonts w:ascii="Palatino Linotype" w:eastAsia="Arial Unicode MS" w:hAnsi="Palatino Linotype" w:cs="Arial"/>
          <w:b/>
          <w:sz w:val="24"/>
          <w:szCs w:val="24"/>
          <w:lang w:val="es-ES" w:eastAsia="es-ES"/>
        </w:rPr>
        <w:t xml:space="preserve"> SAIMEX</w:t>
      </w:r>
      <w:r w:rsidR="000E48BC" w:rsidRPr="00DE3AD3">
        <w:rPr>
          <w:rFonts w:ascii="Palatino Linotype" w:eastAsia="Arial Unicode MS" w:hAnsi="Palatino Linotype" w:cs="Arial"/>
          <w:sz w:val="24"/>
          <w:szCs w:val="24"/>
          <w:lang w:val="es-ES" w:eastAsia="es-ES"/>
        </w:rPr>
        <w:t xml:space="preserve"> </w:t>
      </w:r>
      <w:r w:rsidR="00D41136" w:rsidRPr="00DE3AD3">
        <w:rPr>
          <w:rFonts w:ascii="Palatino Linotype" w:eastAsia="Arial Unicode MS" w:hAnsi="Palatino Linotype" w:cs="Arial"/>
          <w:sz w:val="24"/>
          <w:szCs w:val="24"/>
          <w:lang w:val="es-ES" w:eastAsia="es-ES"/>
        </w:rPr>
        <w:t xml:space="preserve">con </w:t>
      </w:r>
      <w:r w:rsidR="002F2A75">
        <w:rPr>
          <w:rFonts w:ascii="Palatino Linotype" w:eastAsia="Arial Unicode MS" w:hAnsi="Palatino Linotype" w:cs="Arial"/>
          <w:sz w:val="24"/>
          <w:szCs w:val="24"/>
          <w:lang w:val="es-ES" w:eastAsia="es-ES"/>
        </w:rPr>
        <w:t>el</w:t>
      </w:r>
      <w:r w:rsidR="00D41136" w:rsidRPr="00DE3AD3">
        <w:rPr>
          <w:rFonts w:ascii="Palatino Linotype" w:eastAsia="Arial Unicode MS" w:hAnsi="Palatino Linotype" w:cs="Arial"/>
          <w:sz w:val="24"/>
          <w:szCs w:val="24"/>
          <w:lang w:val="es-ES" w:eastAsia="es-ES"/>
        </w:rPr>
        <w:t xml:space="preserve"> número de recurso </w:t>
      </w:r>
      <w:r>
        <w:rPr>
          <w:rFonts w:ascii="Palatino Linotype" w:eastAsia="Times New Roman" w:hAnsi="Palatino Linotype" w:cs="Times New Roman"/>
          <w:b/>
          <w:sz w:val="24"/>
          <w:szCs w:val="24"/>
          <w:lang w:val="es-ES" w:eastAsia="es-ES"/>
        </w:rPr>
        <w:t>05635/INFOEM/IP/RR/2023</w:t>
      </w:r>
      <w:r w:rsidR="00D41136" w:rsidRPr="00DE3AD3">
        <w:rPr>
          <w:rFonts w:ascii="Palatino Linotype" w:eastAsia="Times New Roman" w:hAnsi="Palatino Linotype" w:cs="Times New Roman"/>
          <w:b/>
          <w:sz w:val="24"/>
          <w:szCs w:val="24"/>
          <w:lang w:val="es-ES" w:eastAsia="es-ES"/>
        </w:rPr>
        <w:t xml:space="preserve">, </w:t>
      </w:r>
      <w:r w:rsidR="00D41136" w:rsidRPr="00DE3AD3">
        <w:rPr>
          <w:rFonts w:ascii="Palatino Linotype" w:eastAsia="Times New Roman" w:hAnsi="Palatino Linotype" w:cs="Arial"/>
          <w:sz w:val="24"/>
          <w:szCs w:val="24"/>
          <w:lang w:val="es-ES" w:eastAsia="es-ES"/>
        </w:rPr>
        <w:t>en los que expresó como acto impugnado y razones o motivos de inconformidad</w:t>
      </w:r>
      <w:r w:rsidR="00D41136">
        <w:rPr>
          <w:rFonts w:ascii="Palatino Linotype" w:eastAsia="Times New Roman" w:hAnsi="Palatino Linotype" w:cs="Arial"/>
          <w:sz w:val="24"/>
          <w:szCs w:val="24"/>
          <w:lang w:val="es-ES" w:eastAsia="es-ES"/>
        </w:rPr>
        <w:t>, los siguientes:</w:t>
      </w:r>
    </w:p>
    <w:p w14:paraId="03CE639E" w14:textId="77777777" w:rsidR="000E48BC" w:rsidRPr="00DE3AD3" w:rsidRDefault="000E48BC" w:rsidP="009E30B8">
      <w:pPr>
        <w:spacing w:after="0" w:line="360" w:lineRule="auto"/>
        <w:ind w:right="51"/>
        <w:jc w:val="both"/>
        <w:rPr>
          <w:rFonts w:ascii="Palatino Linotype" w:eastAsia="Times New Roman" w:hAnsi="Palatino Linotype" w:cs="Arial"/>
          <w:sz w:val="24"/>
          <w:szCs w:val="24"/>
          <w:lang w:val="es-ES" w:eastAsia="es-ES"/>
        </w:rPr>
      </w:pPr>
    </w:p>
    <w:p w14:paraId="1FD05CE6" w14:textId="77777777" w:rsidR="00D41136" w:rsidRPr="00D41136" w:rsidRDefault="00D41136" w:rsidP="009E30B8">
      <w:pPr>
        <w:spacing w:after="0" w:line="276" w:lineRule="auto"/>
        <w:ind w:right="616"/>
        <w:jc w:val="both"/>
        <w:rPr>
          <w:rFonts w:ascii="Palatino Linotype" w:eastAsia="Times New Roman" w:hAnsi="Palatino Linotype" w:cs="Times New Roman"/>
          <w:sz w:val="24"/>
          <w:szCs w:val="24"/>
          <w:lang w:val="es-ES" w:eastAsia="es-ES"/>
        </w:rPr>
      </w:pPr>
      <w:r w:rsidRPr="00D41136">
        <w:rPr>
          <w:rFonts w:ascii="Palatino Linotype" w:eastAsia="Times New Roman" w:hAnsi="Palatino Linotype" w:cs="Times New Roman"/>
          <w:b/>
          <w:sz w:val="24"/>
          <w:szCs w:val="24"/>
          <w:lang w:val="es-ES" w:eastAsia="es-ES"/>
        </w:rPr>
        <w:t xml:space="preserve">Acto Impugnado: </w:t>
      </w:r>
    </w:p>
    <w:p w14:paraId="17889563" w14:textId="77777777" w:rsidR="00D41136" w:rsidRPr="00D41136" w:rsidRDefault="00D41136" w:rsidP="009E30B8">
      <w:pPr>
        <w:spacing w:after="0" w:line="276" w:lineRule="auto"/>
        <w:ind w:right="616"/>
        <w:jc w:val="both"/>
        <w:rPr>
          <w:rFonts w:ascii="Palatino Linotype" w:eastAsia="Times New Roman" w:hAnsi="Palatino Linotype" w:cs="Times New Roman"/>
          <w:sz w:val="24"/>
          <w:szCs w:val="24"/>
          <w:lang w:val="es-ES" w:eastAsia="es-ES"/>
        </w:rPr>
      </w:pPr>
    </w:p>
    <w:p w14:paraId="6DD7A26C" w14:textId="77777777" w:rsidR="00D41136" w:rsidRPr="00D41136" w:rsidRDefault="00D41136" w:rsidP="009E30B8">
      <w:pPr>
        <w:spacing w:after="0" w:line="240" w:lineRule="auto"/>
        <w:ind w:left="567" w:right="616"/>
        <w:jc w:val="both"/>
        <w:rPr>
          <w:rFonts w:ascii="Palatino Linotype" w:eastAsia="Times New Roman" w:hAnsi="Palatino Linotype" w:cs="Times New Roman"/>
          <w:i/>
          <w:szCs w:val="24"/>
          <w:lang w:val="es-ES" w:eastAsia="es-ES"/>
        </w:rPr>
      </w:pPr>
      <w:r w:rsidRPr="00D41136">
        <w:rPr>
          <w:rFonts w:ascii="Palatino Linotype" w:eastAsia="Times New Roman" w:hAnsi="Palatino Linotype" w:cs="Times New Roman"/>
          <w:i/>
          <w:szCs w:val="24"/>
          <w:lang w:val="es-ES" w:eastAsia="es-ES"/>
        </w:rPr>
        <w:t>“</w:t>
      </w:r>
      <w:r w:rsidR="00634B2C" w:rsidRPr="00634B2C">
        <w:rPr>
          <w:rFonts w:ascii="Palatino Linotype" w:eastAsia="Times New Roman" w:hAnsi="Palatino Linotype" w:cs="Times New Roman"/>
          <w:i/>
          <w:szCs w:val="24"/>
          <w:lang w:val="es-ES" w:eastAsia="es-ES"/>
        </w:rPr>
        <w:t>EL LINK NO REMITE A NINGÚN LADO</w:t>
      </w:r>
      <w:r w:rsidRPr="00D41136">
        <w:rPr>
          <w:rFonts w:ascii="Palatino Linotype" w:eastAsia="Times New Roman" w:hAnsi="Palatino Linotype" w:cs="Times New Roman"/>
          <w:i/>
          <w:szCs w:val="24"/>
          <w:lang w:val="es-ES" w:eastAsia="es-ES"/>
        </w:rPr>
        <w:t>” (sic)</w:t>
      </w:r>
    </w:p>
    <w:p w14:paraId="047EF091" w14:textId="77777777" w:rsidR="00D41136" w:rsidRPr="00D41136" w:rsidRDefault="00D41136" w:rsidP="009E30B8">
      <w:pPr>
        <w:spacing w:after="0" w:line="360" w:lineRule="auto"/>
        <w:jc w:val="both"/>
        <w:rPr>
          <w:rFonts w:ascii="Palatino Linotype" w:hAnsi="Palatino Linotype" w:cs="Arial"/>
          <w:sz w:val="24"/>
          <w:szCs w:val="24"/>
        </w:rPr>
      </w:pPr>
    </w:p>
    <w:p w14:paraId="14DF8A60" w14:textId="77777777" w:rsidR="00D41136" w:rsidRPr="00D41136" w:rsidRDefault="00D41136" w:rsidP="009E30B8">
      <w:pPr>
        <w:spacing w:after="0" w:line="276" w:lineRule="auto"/>
        <w:ind w:right="616"/>
        <w:jc w:val="both"/>
        <w:rPr>
          <w:rFonts w:ascii="Palatino Linotype" w:eastAsia="Times New Roman" w:hAnsi="Palatino Linotype" w:cs="Times New Roman"/>
          <w:sz w:val="24"/>
          <w:szCs w:val="24"/>
          <w:lang w:val="es-ES" w:eastAsia="es-ES"/>
        </w:rPr>
      </w:pPr>
      <w:r w:rsidRPr="00D41136">
        <w:rPr>
          <w:rFonts w:ascii="Palatino Linotype" w:eastAsia="Times New Roman" w:hAnsi="Palatino Linotype" w:cs="Times New Roman"/>
          <w:b/>
          <w:sz w:val="24"/>
          <w:szCs w:val="24"/>
          <w:lang w:val="es-ES" w:eastAsia="es-ES"/>
        </w:rPr>
        <w:t xml:space="preserve">Razones o motivos de inconformidad: </w:t>
      </w:r>
    </w:p>
    <w:p w14:paraId="5ECC31FB" w14:textId="77777777" w:rsidR="00D41136" w:rsidRPr="00D41136" w:rsidRDefault="00D41136" w:rsidP="009E30B8">
      <w:pPr>
        <w:spacing w:after="0" w:line="276" w:lineRule="auto"/>
        <w:ind w:right="616"/>
        <w:jc w:val="both"/>
        <w:rPr>
          <w:rFonts w:ascii="Palatino Linotype" w:eastAsia="Times New Roman" w:hAnsi="Palatino Linotype" w:cs="Times New Roman"/>
          <w:sz w:val="24"/>
          <w:szCs w:val="24"/>
          <w:lang w:val="es-ES" w:eastAsia="es-ES"/>
        </w:rPr>
      </w:pPr>
    </w:p>
    <w:p w14:paraId="5AA6515C" w14:textId="77777777" w:rsidR="00D41136" w:rsidRPr="00D41136" w:rsidRDefault="00D41136" w:rsidP="009E30B8">
      <w:pPr>
        <w:spacing w:after="0" w:line="240" w:lineRule="auto"/>
        <w:ind w:left="567" w:right="616"/>
        <w:jc w:val="both"/>
        <w:rPr>
          <w:rFonts w:ascii="Palatino Linotype" w:eastAsia="Times New Roman" w:hAnsi="Palatino Linotype" w:cs="Times New Roman"/>
          <w:i/>
          <w:szCs w:val="24"/>
          <w:lang w:val="es-ES" w:eastAsia="es-ES"/>
        </w:rPr>
      </w:pPr>
      <w:r w:rsidRPr="00D41136">
        <w:rPr>
          <w:rFonts w:ascii="Palatino Linotype" w:eastAsia="Times New Roman" w:hAnsi="Palatino Linotype" w:cs="Times New Roman"/>
          <w:i/>
          <w:szCs w:val="24"/>
          <w:lang w:val="es-ES" w:eastAsia="es-ES"/>
        </w:rPr>
        <w:t>“</w:t>
      </w:r>
      <w:r w:rsidR="00634B2C" w:rsidRPr="00634B2C">
        <w:rPr>
          <w:rFonts w:ascii="Palatino Linotype" w:eastAsia="Times New Roman" w:hAnsi="Palatino Linotype" w:cs="Times New Roman"/>
          <w:i/>
          <w:szCs w:val="24"/>
          <w:lang w:val="es-ES" w:eastAsia="es-ES"/>
        </w:rPr>
        <w:t>EL LINK NO REMITE A NINGÚN LADO</w:t>
      </w:r>
      <w:r w:rsidRPr="00D41136">
        <w:rPr>
          <w:rFonts w:ascii="Palatino Linotype" w:eastAsia="Times New Roman" w:hAnsi="Palatino Linotype" w:cs="Times New Roman"/>
          <w:i/>
          <w:szCs w:val="24"/>
          <w:lang w:val="es-ES" w:eastAsia="es-ES"/>
        </w:rPr>
        <w:t>” (sic)</w:t>
      </w:r>
    </w:p>
    <w:p w14:paraId="398C14D5" w14:textId="77777777" w:rsidR="00D41136" w:rsidRPr="00D41136" w:rsidRDefault="00D41136" w:rsidP="009E30B8">
      <w:pPr>
        <w:spacing w:after="0" w:line="360" w:lineRule="auto"/>
        <w:jc w:val="both"/>
        <w:rPr>
          <w:rFonts w:ascii="Palatino Linotype" w:hAnsi="Palatino Linotype" w:cs="Arial"/>
          <w:sz w:val="24"/>
          <w:szCs w:val="24"/>
          <w:lang w:val="es-ES"/>
        </w:rPr>
      </w:pPr>
    </w:p>
    <w:p w14:paraId="4E08041F" w14:textId="77777777" w:rsidR="00D41136" w:rsidRPr="00D41136" w:rsidRDefault="00D41136" w:rsidP="009E30B8">
      <w:pPr>
        <w:spacing w:after="0" w:line="360" w:lineRule="auto"/>
        <w:ind w:right="49"/>
        <w:jc w:val="both"/>
        <w:rPr>
          <w:rFonts w:ascii="Palatino Linotype" w:eastAsia="Times New Roman" w:hAnsi="Palatino Linotype" w:cs="Arial"/>
          <w:sz w:val="24"/>
          <w:szCs w:val="24"/>
          <w:lang w:val="es-ES_tradnl" w:eastAsia="es-ES"/>
        </w:rPr>
      </w:pPr>
      <w:r w:rsidRPr="00D41136">
        <w:rPr>
          <w:rFonts w:ascii="Palatino Linotype" w:hAnsi="Palatino Linotype" w:cs="Arial"/>
          <w:sz w:val="24"/>
          <w:szCs w:val="24"/>
          <w:lang w:val="es-ES"/>
        </w:rPr>
        <w:t xml:space="preserve">Recurso de revisión que, </w:t>
      </w:r>
      <w:r w:rsidRPr="00D41136">
        <w:rPr>
          <w:rFonts w:ascii="Palatino Linotype" w:eastAsia="Times New Roman" w:hAnsi="Palatino Linotype" w:cs="Arial"/>
          <w:sz w:val="24"/>
          <w:szCs w:val="24"/>
          <w:lang w:val="es-ES_tradnl" w:eastAsia="es-ES"/>
        </w:rPr>
        <w:t xml:space="preserve">se </w:t>
      </w:r>
      <w:r w:rsidR="003E3522" w:rsidRPr="00D41136">
        <w:rPr>
          <w:rFonts w:ascii="Palatino Linotype" w:eastAsia="Times New Roman" w:hAnsi="Palatino Linotype" w:cs="Arial"/>
          <w:sz w:val="24"/>
          <w:szCs w:val="24"/>
          <w:lang w:val="es-ES_tradnl" w:eastAsia="es-ES"/>
        </w:rPr>
        <w:t>envi</w:t>
      </w:r>
      <w:r w:rsidR="003E3522">
        <w:rPr>
          <w:rFonts w:ascii="Palatino Linotype" w:eastAsia="Times New Roman" w:hAnsi="Palatino Linotype" w:cs="Arial"/>
          <w:sz w:val="24"/>
          <w:szCs w:val="24"/>
          <w:lang w:val="es-ES_tradnl" w:eastAsia="es-ES"/>
        </w:rPr>
        <w:t xml:space="preserve">ó </w:t>
      </w:r>
      <w:r w:rsidRPr="00D41136">
        <w:rPr>
          <w:rFonts w:ascii="Palatino Linotype" w:eastAsia="Times New Roman" w:hAnsi="Palatino Linotype" w:cs="Arial"/>
          <w:sz w:val="24"/>
          <w:szCs w:val="24"/>
          <w:lang w:val="es-ES_tradnl" w:eastAsia="es-ES"/>
        </w:rPr>
        <w:t xml:space="preserve">electrónicamente al Instituto de </w:t>
      </w:r>
      <w:r w:rsidRPr="00D41136">
        <w:rPr>
          <w:rFonts w:ascii="Palatino Linotype" w:eastAsia="Arial Unicode MS" w:hAnsi="Palatino Linotype" w:cs="Arial"/>
          <w:sz w:val="24"/>
          <w:szCs w:val="24"/>
          <w:lang w:val="es-ES" w:eastAsia="es-ES"/>
        </w:rPr>
        <w:t>Transparencia</w:t>
      </w:r>
      <w:r w:rsidRPr="00D41136">
        <w:rPr>
          <w:rFonts w:ascii="Palatino Linotype" w:eastAsia="Times New Roman" w:hAnsi="Palatino Linotype" w:cs="Arial"/>
          <w:sz w:val="24"/>
          <w:szCs w:val="24"/>
          <w:lang w:val="es-ES_tradnl" w:eastAsia="es-ES"/>
        </w:rPr>
        <w:t xml:space="preserve">, Acceso a la Información Pública y Protección de Datos Personales del Estado de México y Municipios y con fundamento en el artículo 185 fracción I de la </w:t>
      </w:r>
      <w:r w:rsidRPr="00D41136">
        <w:rPr>
          <w:rFonts w:ascii="Palatino Linotype" w:eastAsia="Times New Roman" w:hAnsi="Palatino Linotype" w:cs="Times New Roman"/>
          <w:sz w:val="24"/>
          <w:szCs w:val="24"/>
          <w:lang w:val="es-ES" w:eastAsia="es-ES"/>
        </w:rPr>
        <w:t>Ley de Transparencia y Acceso a la Información Pública del Estado de México y Municipios</w:t>
      </w:r>
      <w:r w:rsidRPr="00D41136">
        <w:rPr>
          <w:rFonts w:ascii="Palatino Linotype" w:eastAsia="Times New Roman" w:hAnsi="Palatino Linotype" w:cs="Arial"/>
          <w:sz w:val="24"/>
          <w:szCs w:val="24"/>
          <w:lang w:val="es-ES_tradnl" w:eastAsia="es-ES"/>
        </w:rPr>
        <w:t xml:space="preserve">, se </w:t>
      </w:r>
      <w:r w:rsidR="003E3522" w:rsidRPr="00D41136">
        <w:rPr>
          <w:rFonts w:ascii="Palatino Linotype" w:eastAsia="Times New Roman" w:hAnsi="Palatino Linotype" w:cs="Arial"/>
          <w:sz w:val="24"/>
          <w:szCs w:val="24"/>
          <w:lang w:val="es-ES_tradnl" w:eastAsia="es-ES"/>
        </w:rPr>
        <w:t>turn</w:t>
      </w:r>
      <w:r w:rsidR="003E3522">
        <w:rPr>
          <w:rFonts w:ascii="Palatino Linotype" w:eastAsia="Times New Roman" w:hAnsi="Palatino Linotype" w:cs="Arial"/>
          <w:sz w:val="24"/>
          <w:szCs w:val="24"/>
          <w:lang w:val="es-ES_tradnl" w:eastAsia="es-ES"/>
        </w:rPr>
        <w:t xml:space="preserve">ó </w:t>
      </w:r>
      <w:r w:rsidRPr="00D41136">
        <w:rPr>
          <w:rFonts w:ascii="Palatino Linotype" w:eastAsia="Times New Roman" w:hAnsi="Palatino Linotype" w:cs="Arial"/>
          <w:sz w:val="24"/>
          <w:szCs w:val="24"/>
          <w:lang w:val="es-ES_tradnl" w:eastAsia="es-ES"/>
        </w:rPr>
        <w:t>a través del</w:t>
      </w:r>
      <w:r w:rsidRPr="00D41136">
        <w:rPr>
          <w:rFonts w:ascii="Palatino Linotype" w:eastAsia="Arial Unicode MS" w:hAnsi="Palatino Linotype" w:cs="Arial"/>
          <w:sz w:val="24"/>
          <w:szCs w:val="24"/>
          <w:lang w:val="es-ES_tradnl" w:eastAsia="es-ES"/>
        </w:rPr>
        <w:t xml:space="preserve"> </w:t>
      </w:r>
      <w:r w:rsidRPr="00D41136">
        <w:rPr>
          <w:rFonts w:ascii="Palatino Linotype" w:eastAsia="Arial Unicode MS" w:hAnsi="Palatino Linotype" w:cs="Arial"/>
          <w:b/>
          <w:sz w:val="24"/>
          <w:szCs w:val="24"/>
          <w:lang w:val="es-ES_tradnl" w:eastAsia="es-ES"/>
        </w:rPr>
        <w:t>SAIMEX</w:t>
      </w:r>
      <w:r w:rsidRPr="00D41136">
        <w:rPr>
          <w:rFonts w:ascii="Palatino Linotype" w:eastAsia="Times New Roman" w:hAnsi="Palatino Linotype" w:cs="Times New Roman"/>
          <w:sz w:val="24"/>
          <w:szCs w:val="24"/>
          <w:lang w:val="es-ES" w:eastAsia="es-ES"/>
        </w:rPr>
        <w:t xml:space="preserve"> al </w:t>
      </w:r>
      <w:r w:rsidRPr="00D41136">
        <w:rPr>
          <w:rFonts w:ascii="Palatino Linotype" w:eastAsia="Times New Roman" w:hAnsi="Palatino Linotype" w:cs="Arial"/>
          <w:sz w:val="24"/>
          <w:szCs w:val="24"/>
          <w:lang w:val="es-ES_tradnl" w:eastAsia="es-ES"/>
        </w:rPr>
        <w:t xml:space="preserve">Comisionado </w:t>
      </w:r>
      <w:r w:rsidRPr="00D41136">
        <w:rPr>
          <w:rFonts w:ascii="Palatino Linotype" w:eastAsia="Times New Roman" w:hAnsi="Palatino Linotype" w:cs="Arial"/>
          <w:b/>
          <w:sz w:val="24"/>
          <w:szCs w:val="24"/>
          <w:lang w:val="es-ES_tradnl" w:eastAsia="es-ES"/>
        </w:rPr>
        <w:t xml:space="preserve">JOSÉ MARTÍNEZ VILCHIS, </w:t>
      </w:r>
      <w:r w:rsidRPr="00D41136">
        <w:rPr>
          <w:rFonts w:ascii="Palatino Linotype" w:eastAsia="Times New Roman" w:hAnsi="Palatino Linotype" w:cs="Arial"/>
          <w:sz w:val="24"/>
          <w:szCs w:val="24"/>
          <w:lang w:val="es-ES_tradnl" w:eastAsia="es-ES"/>
        </w:rPr>
        <w:t xml:space="preserve">a efecto de que decretara su admisión o </w:t>
      </w:r>
      <w:proofErr w:type="spellStart"/>
      <w:r w:rsidRPr="00D41136">
        <w:rPr>
          <w:rFonts w:ascii="Palatino Linotype" w:eastAsia="Times New Roman" w:hAnsi="Palatino Linotype" w:cs="Arial"/>
          <w:sz w:val="24"/>
          <w:szCs w:val="24"/>
          <w:lang w:val="es-ES_tradnl" w:eastAsia="es-ES"/>
        </w:rPr>
        <w:t>desechamiento</w:t>
      </w:r>
      <w:proofErr w:type="spellEnd"/>
      <w:r w:rsidRPr="00D41136">
        <w:rPr>
          <w:rFonts w:ascii="Palatino Linotype" w:eastAsia="Times New Roman" w:hAnsi="Palatino Linotype" w:cs="Arial"/>
          <w:sz w:val="24"/>
          <w:szCs w:val="24"/>
          <w:lang w:val="es-ES_tradnl" w:eastAsia="es-ES"/>
        </w:rPr>
        <w:t>.</w:t>
      </w:r>
    </w:p>
    <w:p w14:paraId="249303D0" w14:textId="77777777" w:rsidR="00391A4A" w:rsidRPr="00DE3AD3" w:rsidRDefault="00391A4A" w:rsidP="009E30B8">
      <w:pPr>
        <w:spacing w:after="0" w:line="360" w:lineRule="auto"/>
        <w:ind w:right="49"/>
        <w:jc w:val="both"/>
        <w:rPr>
          <w:rFonts w:ascii="Palatino Linotype" w:eastAsia="Times New Roman" w:hAnsi="Palatino Linotype" w:cs="Arial"/>
          <w:sz w:val="24"/>
          <w:szCs w:val="24"/>
          <w:lang w:val="es-ES_tradnl" w:eastAsia="es-ES"/>
        </w:rPr>
      </w:pPr>
    </w:p>
    <w:p w14:paraId="37060147" w14:textId="77777777" w:rsidR="000E48BC" w:rsidRDefault="00634B2C" w:rsidP="009E30B8">
      <w:pPr>
        <w:spacing w:after="0" w:line="360" w:lineRule="auto"/>
        <w:ind w:right="49"/>
        <w:jc w:val="both"/>
        <w:rPr>
          <w:rFonts w:ascii="Palatino Linotype" w:eastAsia="Times New Roman" w:hAnsi="Palatino Linotype" w:cs="Arial"/>
          <w:sz w:val="24"/>
          <w:szCs w:val="24"/>
          <w:lang w:val="es-ES" w:eastAsia="es-ES"/>
        </w:rPr>
      </w:pPr>
      <w:r>
        <w:rPr>
          <w:rFonts w:ascii="Palatino Linotype" w:eastAsia="Times New Roman" w:hAnsi="Palatino Linotype" w:cs="Arial"/>
          <w:b/>
          <w:sz w:val="28"/>
          <w:szCs w:val="28"/>
          <w:lang w:val="es-ES_tradnl" w:eastAsia="es-ES"/>
        </w:rPr>
        <w:t>CUARTO</w:t>
      </w:r>
      <w:r w:rsidR="000E48BC" w:rsidRPr="00DE3AD3">
        <w:rPr>
          <w:rFonts w:ascii="Palatino Linotype" w:eastAsia="Times New Roman" w:hAnsi="Palatino Linotype" w:cs="Arial"/>
          <w:b/>
          <w:sz w:val="28"/>
          <w:szCs w:val="28"/>
          <w:lang w:val="es-ES_tradnl" w:eastAsia="es-ES"/>
        </w:rPr>
        <w:t xml:space="preserve">. </w:t>
      </w:r>
      <w:r w:rsidR="000E48BC" w:rsidRPr="00DE3AD3">
        <w:rPr>
          <w:rFonts w:ascii="Palatino Linotype" w:eastAsia="Times New Roman" w:hAnsi="Palatino Linotype" w:cs="Arial"/>
          <w:sz w:val="24"/>
          <w:szCs w:val="24"/>
          <w:lang w:val="es-ES_tradnl" w:eastAsia="es-ES"/>
        </w:rPr>
        <w:t>E</w:t>
      </w:r>
      <w:r w:rsidR="000E48BC" w:rsidRPr="00DE3AD3">
        <w:rPr>
          <w:rFonts w:ascii="Palatino Linotype" w:eastAsia="Times New Roman" w:hAnsi="Palatino Linotype" w:cs="Arial"/>
          <w:sz w:val="24"/>
          <w:szCs w:val="24"/>
          <w:lang w:val="es-ES" w:eastAsia="es-ES"/>
        </w:rPr>
        <w:t xml:space="preserve">n fecha </w:t>
      </w:r>
      <w:r w:rsidR="00D41136">
        <w:rPr>
          <w:rFonts w:ascii="Palatino Linotype" w:eastAsia="Times New Roman" w:hAnsi="Palatino Linotype" w:cs="Arial"/>
          <w:sz w:val="24"/>
          <w:szCs w:val="24"/>
          <w:lang w:val="es-ES" w:eastAsia="es-ES"/>
        </w:rPr>
        <w:t>1</w:t>
      </w:r>
      <w:r>
        <w:rPr>
          <w:rFonts w:ascii="Palatino Linotype" w:eastAsia="Times New Roman" w:hAnsi="Palatino Linotype" w:cs="Arial"/>
          <w:sz w:val="24"/>
          <w:szCs w:val="24"/>
          <w:lang w:val="es-ES" w:eastAsia="es-ES"/>
        </w:rPr>
        <w:t>2</w:t>
      </w:r>
      <w:r w:rsidR="000E48BC">
        <w:rPr>
          <w:rFonts w:ascii="Palatino Linotype" w:eastAsia="Times New Roman" w:hAnsi="Palatino Linotype" w:cs="Arial"/>
          <w:sz w:val="24"/>
          <w:szCs w:val="24"/>
          <w:lang w:val="es-ES" w:eastAsia="es-ES"/>
        </w:rPr>
        <w:t xml:space="preserve"> (</w:t>
      </w:r>
      <w:r>
        <w:rPr>
          <w:rFonts w:ascii="Palatino Linotype" w:eastAsia="Times New Roman" w:hAnsi="Palatino Linotype" w:cs="Arial"/>
          <w:sz w:val="24"/>
          <w:szCs w:val="24"/>
          <w:lang w:val="es-ES" w:eastAsia="es-ES"/>
        </w:rPr>
        <w:t>doce</w:t>
      </w:r>
      <w:r w:rsidR="000E48BC">
        <w:rPr>
          <w:rFonts w:ascii="Palatino Linotype" w:eastAsia="Times New Roman" w:hAnsi="Palatino Linotype" w:cs="Arial"/>
          <w:sz w:val="24"/>
          <w:szCs w:val="24"/>
          <w:lang w:val="es-ES" w:eastAsia="es-ES"/>
        </w:rPr>
        <w:t xml:space="preserve">) de </w:t>
      </w:r>
      <w:r w:rsidR="00D41136">
        <w:rPr>
          <w:rFonts w:ascii="Palatino Linotype" w:eastAsia="Times New Roman" w:hAnsi="Palatino Linotype" w:cs="Arial"/>
          <w:sz w:val="24"/>
          <w:szCs w:val="24"/>
          <w:lang w:val="es-ES" w:eastAsia="es-ES"/>
        </w:rPr>
        <w:t>septiembre</w:t>
      </w:r>
      <w:r w:rsidR="000E48BC">
        <w:rPr>
          <w:rFonts w:ascii="Palatino Linotype" w:eastAsia="Times New Roman" w:hAnsi="Palatino Linotype" w:cs="Arial"/>
          <w:sz w:val="24"/>
          <w:szCs w:val="24"/>
          <w:lang w:val="es-ES" w:eastAsia="es-ES"/>
        </w:rPr>
        <w:t xml:space="preserve"> de 2023 (dos mil veintitrés</w:t>
      </w:r>
      <w:r w:rsidR="000E48BC" w:rsidRPr="00DE3AD3">
        <w:rPr>
          <w:rFonts w:ascii="Palatino Linotype" w:eastAsia="Times New Roman" w:hAnsi="Palatino Linotype" w:cs="Arial"/>
          <w:sz w:val="24"/>
          <w:szCs w:val="24"/>
          <w:lang w:val="es-ES" w:eastAsia="es-ES"/>
        </w:rPr>
        <w:t xml:space="preserve">), atento a lo dispuesto en el </w:t>
      </w:r>
      <w:r w:rsidR="000E48BC" w:rsidRPr="00DE3AD3">
        <w:rPr>
          <w:rFonts w:ascii="Palatino Linotype" w:eastAsia="Times New Roman" w:hAnsi="Palatino Linotype" w:cs="Arial"/>
          <w:sz w:val="24"/>
          <w:szCs w:val="24"/>
          <w:lang w:val="es-ES_tradnl" w:eastAsia="es-ES"/>
        </w:rPr>
        <w:t>artículo</w:t>
      </w:r>
      <w:r w:rsidR="000E48BC" w:rsidRPr="00DE3AD3">
        <w:rPr>
          <w:rFonts w:ascii="Palatino Linotype" w:eastAsia="Times New Roman" w:hAnsi="Palatino Linotype" w:cs="Arial"/>
          <w:sz w:val="24"/>
          <w:szCs w:val="24"/>
          <w:lang w:val="es-ES" w:eastAsia="es-ES"/>
        </w:rPr>
        <w:t xml:space="preserve"> 185 fracciones I, II y IV </w:t>
      </w:r>
      <w:r w:rsidR="000E48BC" w:rsidRPr="00DE3AD3">
        <w:rPr>
          <w:rFonts w:ascii="Palatino Linotype" w:eastAsia="Times New Roman" w:hAnsi="Palatino Linotype" w:cs="Arial"/>
          <w:sz w:val="24"/>
          <w:szCs w:val="24"/>
          <w:lang w:val="es-ES_tradnl" w:eastAsia="es-ES"/>
        </w:rPr>
        <w:t xml:space="preserve">de la </w:t>
      </w:r>
      <w:r w:rsidR="000E48BC" w:rsidRPr="00DE3AD3">
        <w:rPr>
          <w:rFonts w:ascii="Palatino Linotype" w:eastAsia="Times New Roman" w:hAnsi="Palatino Linotype" w:cs="Times New Roman"/>
          <w:sz w:val="24"/>
          <w:szCs w:val="24"/>
          <w:lang w:val="es-ES" w:eastAsia="es-ES"/>
        </w:rPr>
        <w:t>Ley de Transparencia y Acceso a la Información Pública del Estado de México y Municipios, se a</w:t>
      </w:r>
      <w:r w:rsidR="000E48BC" w:rsidRPr="00DE3AD3">
        <w:rPr>
          <w:rFonts w:ascii="Palatino Linotype" w:eastAsia="Times New Roman" w:hAnsi="Palatino Linotype" w:cs="Arial"/>
          <w:sz w:val="24"/>
          <w:szCs w:val="24"/>
          <w:lang w:val="es-ES" w:eastAsia="es-ES"/>
        </w:rPr>
        <w:t>cordó la admisión a trámite del referido recurso de revisión, así como la integración del expediente respectivo, que se pus</w:t>
      </w:r>
      <w:r w:rsidR="00132F30">
        <w:rPr>
          <w:rFonts w:ascii="Palatino Linotype" w:eastAsia="Times New Roman" w:hAnsi="Palatino Linotype" w:cs="Arial"/>
          <w:sz w:val="24"/>
          <w:szCs w:val="24"/>
          <w:lang w:val="es-ES" w:eastAsia="es-ES"/>
        </w:rPr>
        <w:t xml:space="preserve">o </w:t>
      </w:r>
      <w:r w:rsidR="000E48BC" w:rsidRPr="00DE3AD3">
        <w:rPr>
          <w:rFonts w:ascii="Palatino Linotype" w:eastAsia="Times New Roman" w:hAnsi="Palatino Linotype" w:cs="Arial"/>
          <w:sz w:val="24"/>
          <w:szCs w:val="24"/>
          <w:lang w:val="es-ES" w:eastAsia="es-ES"/>
        </w:rPr>
        <w:t xml:space="preserve">a disposición de las partes, para que en un plazo máximo de </w:t>
      </w:r>
      <w:r w:rsidR="000E48BC" w:rsidRPr="00DE3AD3">
        <w:rPr>
          <w:rFonts w:ascii="Palatino Linotype" w:eastAsia="Times New Roman" w:hAnsi="Palatino Linotype" w:cs="Arial"/>
          <w:sz w:val="24"/>
          <w:szCs w:val="24"/>
          <w:lang w:val="es-ES" w:eastAsia="es-ES"/>
        </w:rPr>
        <w:lastRenderedPageBreak/>
        <w:t>siete días hábiles, realizarán manifestaciones y ofrecieran las pruebas y alegatos que a su derecho conviniera o exhibieran el informe justificado, según fuera el caso.</w:t>
      </w:r>
    </w:p>
    <w:p w14:paraId="7C6BDBE7" w14:textId="77777777" w:rsidR="00D41136" w:rsidRDefault="00D41136" w:rsidP="009E30B8">
      <w:pPr>
        <w:spacing w:after="0" w:line="360" w:lineRule="auto"/>
        <w:ind w:right="49"/>
        <w:jc w:val="both"/>
        <w:rPr>
          <w:rFonts w:ascii="Palatino Linotype" w:eastAsia="Times New Roman" w:hAnsi="Palatino Linotype" w:cs="Arial"/>
          <w:sz w:val="24"/>
          <w:szCs w:val="24"/>
          <w:lang w:val="es-ES" w:eastAsia="es-ES"/>
        </w:rPr>
      </w:pPr>
    </w:p>
    <w:p w14:paraId="50E02853" w14:textId="77777777" w:rsidR="00132F30" w:rsidRDefault="00634B2C" w:rsidP="009E30B8">
      <w:pPr>
        <w:spacing w:after="0" w:line="360" w:lineRule="auto"/>
        <w:jc w:val="both"/>
        <w:rPr>
          <w:rFonts w:ascii="Palatino Linotype" w:hAnsi="Palatino Linotype" w:cs="Arial"/>
          <w:sz w:val="24"/>
          <w:szCs w:val="24"/>
        </w:rPr>
      </w:pPr>
      <w:r>
        <w:rPr>
          <w:rFonts w:ascii="Palatino Linotype" w:hAnsi="Palatino Linotype" w:cs="Arial"/>
          <w:b/>
          <w:sz w:val="28"/>
          <w:szCs w:val="28"/>
        </w:rPr>
        <w:t>QUINTO</w:t>
      </w:r>
      <w:r w:rsidR="000E48BC" w:rsidRPr="00DE3AD3">
        <w:rPr>
          <w:rFonts w:ascii="Palatino Linotype" w:hAnsi="Palatino Linotype" w:cs="Arial"/>
          <w:b/>
          <w:sz w:val="28"/>
          <w:szCs w:val="28"/>
        </w:rPr>
        <w:t xml:space="preserve">. </w:t>
      </w:r>
      <w:r w:rsidR="00132F30" w:rsidRPr="00660089">
        <w:rPr>
          <w:rFonts w:ascii="Palatino Linotype" w:hAnsi="Palatino Linotype" w:cs="Arial"/>
          <w:sz w:val="24"/>
          <w:szCs w:val="24"/>
        </w:rPr>
        <w:t>Una vez abierta la etapa de instrucción, se advierte que</w:t>
      </w:r>
      <w:r w:rsidR="00132F30">
        <w:rPr>
          <w:rFonts w:ascii="Palatino Linotype" w:hAnsi="Palatino Linotype" w:cs="Arial"/>
          <w:sz w:val="24"/>
          <w:szCs w:val="24"/>
        </w:rPr>
        <w:t xml:space="preserve"> </w:t>
      </w:r>
      <w:r w:rsidR="00B805E0">
        <w:rPr>
          <w:rFonts w:ascii="Palatino Linotype" w:hAnsi="Palatino Linotype" w:cs="Arial"/>
          <w:sz w:val="24"/>
          <w:szCs w:val="24"/>
        </w:rPr>
        <w:t xml:space="preserve">tanto </w:t>
      </w:r>
      <w:r w:rsidR="00132F30">
        <w:rPr>
          <w:rFonts w:ascii="Palatino Linotype" w:hAnsi="Palatino Linotype" w:cs="Arial"/>
          <w:sz w:val="24"/>
          <w:szCs w:val="24"/>
        </w:rPr>
        <w:t xml:space="preserve">el </w:t>
      </w:r>
      <w:r w:rsidR="00132F30" w:rsidRPr="00660089">
        <w:rPr>
          <w:rFonts w:ascii="Palatino Linotype" w:hAnsi="Palatino Linotype" w:cs="Arial"/>
          <w:b/>
          <w:sz w:val="24"/>
          <w:szCs w:val="24"/>
        </w:rPr>
        <w:t>Sujeto Obligado</w:t>
      </w:r>
      <w:r w:rsidR="00132F30" w:rsidRPr="00660089">
        <w:rPr>
          <w:rFonts w:ascii="Palatino Linotype" w:hAnsi="Palatino Linotype" w:cs="Arial"/>
          <w:sz w:val="24"/>
          <w:szCs w:val="24"/>
        </w:rPr>
        <w:t xml:space="preserve"> </w:t>
      </w:r>
      <w:r w:rsidR="00B805E0">
        <w:rPr>
          <w:rFonts w:ascii="Palatino Linotype" w:hAnsi="Palatino Linotype" w:cs="Arial"/>
          <w:sz w:val="24"/>
          <w:szCs w:val="24"/>
        </w:rPr>
        <w:t xml:space="preserve">como la parte </w:t>
      </w:r>
      <w:r w:rsidR="00B805E0" w:rsidRPr="003034F2">
        <w:rPr>
          <w:rFonts w:ascii="Palatino Linotype" w:hAnsi="Palatino Linotype" w:cs="Arial"/>
          <w:b/>
          <w:sz w:val="24"/>
          <w:szCs w:val="24"/>
        </w:rPr>
        <w:t>Recurrente</w:t>
      </w:r>
      <w:r w:rsidR="00B805E0">
        <w:rPr>
          <w:rFonts w:ascii="Palatino Linotype" w:hAnsi="Palatino Linotype" w:cs="Arial"/>
          <w:sz w:val="24"/>
          <w:szCs w:val="24"/>
        </w:rPr>
        <w:t xml:space="preserve"> fueron omisos en rendir </w:t>
      </w:r>
      <w:r w:rsidR="009F1F82">
        <w:rPr>
          <w:rFonts w:ascii="Palatino Linotype" w:hAnsi="Palatino Linotype" w:cs="Arial"/>
          <w:sz w:val="24"/>
          <w:szCs w:val="24"/>
        </w:rPr>
        <w:t>su informe justificado</w:t>
      </w:r>
      <w:r w:rsidR="00B805E0">
        <w:rPr>
          <w:rFonts w:ascii="Palatino Linotype" w:hAnsi="Palatino Linotype" w:cs="Arial"/>
          <w:sz w:val="24"/>
          <w:szCs w:val="24"/>
        </w:rPr>
        <w:t xml:space="preserve"> y las manifestaciones</w:t>
      </w:r>
      <w:r w:rsidR="00132F30">
        <w:rPr>
          <w:rFonts w:ascii="Palatino Linotype" w:hAnsi="Palatino Linotype" w:cs="Arial"/>
          <w:sz w:val="24"/>
          <w:szCs w:val="24"/>
        </w:rPr>
        <w:t xml:space="preserve"> que a sus intereses conviniera, </w:t>
      </w:r>
      <w:r w:rsidR="00B805E0">
        <w:rPr>
          <w:rFonts w:ascii="Palatino Linotype" w:hAnsi="Palatino Linotype" w:cs="Arial"/>
          <w:sz w:val="24"/>
          <w:szCs w:val="24"/>
        </w:rPr>
        <w:t xml:space="preserve">respectivamente. </w:t>
      </w:r>
      <w:r w:rsidR="00132F30" w:rsidRPr="00660089">
        <w:rPr>
          <w:rFonts w:ascii="Palatino Linotype" w:hAnsi="Palatino Linotype" w:cs="Arial"/>
          <w:sz w:val="24"/>
          <w:szCs w:val="24"/>
        </w:rPr>
        <w:t>Así mismo se aprecia que</w:t>
      </w:r>
      <w:r w:rsidR="00132F30">
        <w:rPr>
          <w:rFonts w:ascii="Palatino Linotype" w:hAnsi="Palatino Linotype" w:cs="Arial"/>
          <w:sz w:val="24"/>
          <w:szCs w:val="24"/>
        </w:rPr>
        <w:t>,</w:t>
      </w:r>
      <w:r w:rsidR="00132F30" w:rsidRPr="00660089">
        <w:rPr>
          <w:rFonts w:ascii="Palatino Linotype" w:hAnsi="Palatino Linotype" w:cs="Arial"/>
          <w:sz w:val="24"/>
          <w:szCs w:val="24"/>
        </w:rPr>
        <w:t xml:space="preserve"> no se llevaron a cabo audiencias durante la sustan</w:t>
      </w:r>
      <w:r w:rsidR="000430C0">
        <w:rPr>
          <w:rFonts w:ascii="Palatino Linotype" w:hAnsi="Palatino Linotype" w:cs="Arial"/>
          <w:sz w:val="24"/>
          <w:szCs w:val="24"/>
        </w:rPr>
        <w:t>ciación del recurso de revisión</w:t>
      </w:r>
      <w:r w:rsidR="00132F30" w:rsidRPr="00660089">
        <w:rPr>
          <w:rFonts w:ascii="Palatino Linotype" w:hAnsi="Palatino Linotype" w:cs="Arial"/>
          <w:sz w:val="24"/>
          <w:szCs w:val="24"/>
        </w:rPr>
        <w:t xml:space="preserve"> todo lo anterior en términos de los artículos 185 fracciones II y IV, y 195 de la Ley de Transparencia y Acceso a la Información Pública del Estado de México y Municipios.</w:t>
      </w:r>
    </w:p>
    <w:p w14:paraId="4277D849" w14:textId="77777777" w:rsidR="000E48BC" w:rsidRPr="00DE3AD3" w:rsidRDefault="000E48BC" w:rsidP="009E30B8">
      <w:pPr>
        <w:spacing w:after="0" w:line="360" w:lineRule="auto"/>
        <w:jc w:val="both"/>
        <w:rPr>
          <w:rFonts w:ascii="Palatino Linotype" w:hAnsi="Palatino Linotype" w:cs="Arial"/>
          <w:sz w:val="24"/>
          <w:szCs w:val="24"/>
        </w:rPr>
      </w:pPr>
    </w:p>
    <w:p w14:paraId="0AB14416" w14:textId="77777777" w:rsidR="00132F30" w:rsidRDefault="00634B2C" w:rsidP="009E30B8">
      <w:pPr>
        <w:spacing w:after="0" w:line="360" w:lineRule="auto"/>
        <w:jc w:val="both"/>
        <w:rPr>
          <w:rFonts w:ascii="Palatino Linotype" w:hAnsi="Palatino Linotype" w:cs="Arial"/>
          <w:sz w:val="24"/>
          <w:szCs w:val="24"/>
        </w:rPr>
      </w:pPr>
      <w:r>
        <w:rPr>
          <w:rFonts w:ascii="Palatino Linotype" w:hAnsi="Palatino Linotype" w:cs="Arial"/>
          <w:b/>
          <w:sz w:val="28"/>
          <w:szCs w:val="28"/>
        </w:rPr>
        <w:t>SEXTO</w:t>
      </w:r>
      <w:r w:rsidR="000E48BC" w:rsidRPr="00DE3AD3">
        <w:rPr>
          <w:rFonts w:ascii="Palatino Linotype" w:hAnsi="Palatino Linotype" w:cs="Arial"/>
          <w:b/>
          <w:sz w:val="28"/>
          <w:szCs w:val="28"/>
        </w:rPr>
        <w:t xml:space="preserve">. </w:t>
      </w:r>
      <w:r w:rsidR="00132F30" w:rsidRPr="00007AC6">
        <w:rPr>
          <w:rFonts w:ascii="Palatino Linotype" w:hAnsi="Palatino Linotype" w:cs="Arial"/>
          <w:sz w:val="24"/>
          <w:szCs w:val="28"/>
        </w:rPr>
        <w:t>U</w:t>
      </w:r>
      <w:r w:rsidR="00132F30" w:rsidRPr="00660089">
        <w:rPr>
          <w:rFonts w:ascii="Palatino Linotype" w:hAnsi="Palatino Linotype" w:cs="Arial"/>
          <w:sz w:val="24"/>
          <w:szCs w:val="24"/>
        </w:rPr>
        <w:t xml:space="preserve">na vez transcurrido </w:t>
      </w:r>
      <w:r w:rsidR="003034F2">
        <w:rPr>
          <w:rFonts w:ascii="Palatino Linotype" w:hAnsi="Palatino Linotype" w:cs="Arial"/>
          <w:sz w:val="24"/>
          <w:szCs w:val="24"/>
        </w:rPr>
        <w:t>e</w:t>
      </w:r>
      <w:r w:rsidR="00B805E0">
        <w:rPr>
          <w:rFonts w:ascii="Palatino Linotype" w:hAnsi="Palatino Linotype" w:cs="Arial"/>
          <w:sz w:val="24"/>
          <w:szCs w:val="24"/>
        </w:rPr>
        <w:t>l</w:t>
      </w:r>
      <w:r w:rsidR="00132F30" w:rsidRPr="00660089">
        <w:rPr>
          <w:rFonts w:ascii="Palatino Linotype" w:hAnsi="Palatino Linotype" w:cs="Arial"/>
          <w:sz w:val="24"/>
          <w:szCs w:val="24"/>
        </w:rPr>
        <w:t xml:space="preserve"> periodo otorgado a las partes de siete días hábiles para realizar sus manifestaciones en el acuerdo de admisión, y no habiendo prueba pendiente por desahogar, ni que documentos que integrar al expediente electrónico, se decretó el cierre de instrucción en fecha </w:t>
      </w:r>
      <w:r w:rsidR="00B805E0">
        <w:rPr>
          <w:rFonts w:ascii="Palatino Linotype" w:hAnsi="Palatino Linotype" w:cs="Arial"/>
          <w:sz w:val="24"/>
          <w:szCs w:val="24"/>
        </w:rPr>
        <w:t>2</w:t>
      </w:r>
      <w:r w:rsidR="00132F30">
        <w:rPr>
          <w:rFonts w:ascii="Palatino Linotype" w:hAnsi="Palatino Linotype" w:cs="Arial"/>
          <w:sz w:val="24"/>
          <w:szCs w:val="24"/>
        </w:rPr>
        <w:t xml:space="preserve"> (</w:t>
      </w:r>
      <w:r>
        <w:rPr>
          <w:rFonts w:ascii="Palatino Linotype" w:hAnsi="Palatino Linotype" w:cs="Arial"/>
          <w:sz w:val="24"/>
          <w:szCs w:val="24"/>
        </w:rPr>
        <w:t>veintidós</w:t>
      </w:r>
      <w:r w:rsidR="00132F30">
        <w:rPr>
          <w:rFonts w:ascii="Palatino Linotype" w:hAnsi="Palatino Linotype" w:cs="Arial"/>
          <w:sz w:val="24"/>
          <w:szCs w:val="24"/>
        </w:rPr>
        <w:t xml:space="preserve">) de </w:t>
      </w:r>
      <w:r w:rsidR="00B805E0">
        <w:rPr>
          <w:rFonts w:ascii="Palatino Linotype" w:hAnsi="Palatino Linotype" w:cs="Arial"/>
          <w:sz w:val="24"/>
          <w:szCs w:val="24"/>
        </w:rPr>
        <w:t>septiembre</w:t>
      </w:r>
      <w:r w:rsidR="00132F30">
        <w:rPr>
          <w:rFonts w:ascii="Palatino Linotype" w:hAnsi="Palatino Linotype" w:cs="Arial"/>
          <w:sz w:val="24"/>
          <w:szCs w:val="24"/>
        </w:rPr>
        <w:t xml:space="preserve"> </w:t>
      </w:r>
      <w:r w:rsidR="00132F30" w:rsidRPr="006649B8">
        <w:rPr>
          <w:rFonts w:ascii="Palatino Linotype" w:hAnsi="Palatino Linotype" w:cs="Arial"/>
          <w:sz w:val="24"/>
          <w:szCs w:val="24"/>
        </w:rPr>
        <w:t xml:space="preserve">de </w:t>
      </w:r>
      <w:r w:rsidR="00132F30">
        <w:rPr>
          <w:rFonts w:ascii="Palatino Linotype" w:hAnsi="Palatino Linotype" w:cs="Arial"/>
          <w:sz w:val="24"/>
          <w:szCs w:val="24"/>
        </w:rPr>
        <w:t>2023 (</w:t>
      </w:r>
      <w:r w:rsidR="00132F30" w:rsidRPr="006649B8">
        <w:rPr>
          <w:rFonts w:ascii="Palatino Linotype" w:hAnsi="Palatino Linotype" w:cs="Arial"/>
          <w:sz w:val="24"/>
          <w:szCs w:val="24"/>
        </w:rPr>
        <w:t>dos mil veintitrés</w:t>
      </w:r>
      <w:r w:rsidR="00132F30">
        <w:rPr>
          <w:rFonts w:ascii="Palatino Linotype" w:hAnsi="Palatino Linotype" w:cs="Arial"/>
          <w:sz w:val="24"/>
          <w:szCs w:val="24"/>
        </w:rPr>
        <w:t>)</w:t>
      </w:r>
      <w:r w:rsidR="00132F30" w:rsidRPr="006649B8">
        <w:rPr>
          <w:rFonts w:ascii="Palatino Linotype" w:hAnsi="Palatino Linotype" w:cs="Arial"/>
          <w:sz w:val="24"/>
          <w:szCs w:val="24"/>
        </w:rPr>
        <w:t>,</w:t>
      </w:r>
      <w:r w:rsidR="00132F30" w:rsidRPr="00660089">
        <w:rPr>
          <w:rFonts w:ascii="Palatino Linotype" w:hAnsi="Palatino Linotype" w:cs="Arial"/>
          <w:sz w:val="24"/>
          <w:szCs w:val="24"/>
        </w:rPr>
        <w:t xml:space="preserve"> en términos del artículo 185 fracción VI de la Ley de Transparencia y Acceso a la Información Pública del Estado de México y Municipios, ordenándose turnar los expedientes a la resolución que en derecho proceda.</w:t>
      </w:r>
    </w:p>
    <w:p w14:paraId="4D8DB21E" w14:textId="77777777" w:rsidR="000E48BC" w:rsidRPr="00DE3AD3" w:rsidRDefault="000E48BC" w:rsidP="009E30B8">
      <w:pPr>
        <w:spacing w:after="0" w:line="360" w:lineRule="auto"/>
        <w:jc w:val="both"/>
        <w:rPr>
          <w:rFonts w:ascii="Palatino Linotype" w:hAnsi="Palatino Linotype" w:cs="Arial"/>
          <w:sz w:val="24"/>
          <w:szCs w:val="24"/>
        </w:rPr>
      </w:pPr>
    </w:p>
    <w:p w14:paraId="4FF71698" w14:textId="77777777" w:rsidR="000E48BC" w:rsidRPr="00DE3AD3" w:rsidRDefault="00634B2C" w:rsidP="009E30B8">
      <w:pPr>
        <w:spacing w:after="0" w:line="360" w:lineRule="auto"/>
        <w:jc w:val="both"/>
        <w:rPr>
          <w:rFonts w:ascii="Palatino Linotype" w:hAnsi="Palatino Linotype" w:cs="Arial"/>
          <w:sz w:val="24"/>
          <w:szCs w:val="24"/>
        </w:rPr>
      </w:pPr>
      <w:r>
        <w:rPr>
          <w:rFonts w:ascii="Palatino Linotype" w:hAnsi="Palatino Linotype" w:cs="Arial"/>
          <w:b/>
          <w:sz w:val="28"/>
          <w:szCs w:val="28"/>
        </w:rPr>
        <w:t>SÉPTIMO</w:t>
      </w:r>
      <w:r w:rsidR="000E48BC" w:rsidRPr="00DE3AD3">
        <w:rPr>
          <w:rFonts w:ascii="Palatino Linotype" w:hAnsi="Palatino Linotype" w:cs="Arial"/>
          <w:b/>
          <w:sz w:val="28"/>
          <w:szCs w:val="28"/>
        </w:rPr>
        <w:t xml:space="preserve">. </w:t>
      </w:r>
      <w:r w:rsidR="000E48BC" w:rsidRPr="00DE3AD3">
        <w:rPr>
          <w:rFonts w:ascii="Palatino Linotype" w:hAnsi="Palatino Linotype" w:cs="Arial"/>
          <w:sz w:val="24"/>
          <w:szCs w:val="24"/>
        </w:rPr>
        <w:t>De las constancias que int</w:t>
      </w:r>
      <w:r w:rsidR="000E48BC">
        <w:rPr>
          <w:rFonts w:ascii="Palatino Linotype" w:hAnsi="Palatino Linotype" w:cs="Arial"/>
          <w:sz w:val="24"/>
          <w:szCs w:val="24"/>
        </w:rPr>
        <w:t>egran el expediente electrónico</w:t>
      </w:r>
      <w:r w:rsidR="000E48BC" w:rsidRPr="00DE3AD3">
        <w:rPr>
          <w:rFonts w:ascii="Palatino Linotype" w:hAnsi="Palatino Linotype" w:cs="Arial"/>
          <w:sz w:val="24"/>
          <w:szCs w:val="24"/>
        </w:rPr>
        <w:t>, se advierte que ha</w:t>
      </w:r>
      <w:r w:rsidR="000E48BC">
        <w:rPr>
          <w:rFonts w:ascii="Palatino Linotype" w:hAnsi="Palatino Linotype" w:cs="Arial"/>
          <w:sz w:val="24"/>
          <w:szCs w:val="24"/>
        </w:rPr>
        <w:t>n</w:t>
      </w:r>
      <w:r w:rsidR="000E48BC" w:rsidRPr="00DE3AD3">
        <w:rPr>
          <w:rFonts w:ascii="Palatino Linotype" w:hAnsi="Palatino Linotype" w:cs="Arial"/>
          <w:sz w:val="24"/>
          <w:szCs w:val="24"/>
        </w:rPr>
        <w:t xml:space="preserve"> transcurrido </w:t>
      </w:r>
      <w:r w:rsidR="000E48BC">
        <w:rPr>
          <w:rFonts w:ascii="Palatino Linotype" w:hAnsi="Palatino Linotype" w:cs="Arial"/>
          <w:sz w:val="24"/>
          <w:szCs w:val="24"/>
        </w:rPr>
        <w:t>los</w:t>
      </w:r>
      <w:r w:rsidR="000E48BC" w:rsidRPr="00DE3AD3">
        <w:rPr>
          <w:rFonts w:ascii="Palatino Linotype" w:hAnsi="Palatino Linotype" w:cs="Arial"/>
          <w:sz w:val="24"/>
          <w:szCs w:val="24"/>
        </w:rPr>
        <w:t xml:space="preserve"> término</w:t>
      </w:r>
      <w:r w:rsidR="000E48BC">
        <w:rPr>
          <w:rFonts w:ascii="Palatino Linotype" w:hAnsi="Palatino Linotype" w:cs="Arial"/>
          <w:sz w:val="24"/>
          <w:szCs w:val="24"/>
        </w:rPr>
        <w:t>s</w:t>
      </w:r>
      <w:r w:rsidR="000E48BC" w:rsidRPr="00DE3AD3">
        <w:rPr>
          <w:rFonts w:ascii="Palatino Linotype" w:hAnsi="Palatino Linotype" w:cs="Arial"/>
          <w:sz w:val="24"/>
          <w:szCs w:val="24"/>
        </w:rPr>
        <w:t xml:space="preserve"> de Ley, para la emisión de la resolución en el presente recurso de revisión, por lo que en fecha</w:t>
      </w:r>
      <w:r w:rsidR="000E48BC">
        <w:rPr>
          <w:rFonts w:ascii="Palatino Linotype" w:hAnsi="Palatino Linotype" w:cs="Arial"/>
          <w:sz w:val="24"/>
          <w:szCs w:val="24"/>
        </w:rPr>
        <w:t>s</w:t>
      </w:r>
      <w:r w:rsidR="000E48BC" w:rsidRPr="00DE3AD3">
        <w:rPr>
          <w:rFonts w:ascii="Palatino Linotype" w:hAnsi="Palatino Linotype" w:cs="Arial"/>
          <w:sz w:val="24"/>
          <w:szCs w:val="24"/>
        </w:rPr>
        <w:t xml:space="preserve"> </w:t>
      </w:r>
      <w:r w:rsidR="00B805E0">
        <w:rPr>
          <w:rFonts w:ascii="Palatino Linotype" w:hAnsi="Palatino Linotype" w:cs="Arial"/>
          <w:sz w:val="24"/>
          <w:szCs w:val="24"/>
        </w:rPr>
        <w:t>2</w:t>
      </w:r>
      <w:r>
        <w:rPr>
          <w:rFonts w:ascii="Palatino Linotype" w:hAnsi="Palatino Linotype" w:cs="Arial"/>
          <w:sz w:val="24"/>
          <w:szCs w:val="24"/>
        </w:rPr>
        <w:t>4</w:t>
      </w:r>
      <w:r w:rsidR="00D01984" w:rsidRPr="003F700B">
        <w:rPr>
          <w:rFonts w:ascii="Palatino Linotype" w:hAnsi="Palatino Linotype" w:cs="Arial"/>
          <w:sz w:val="24"/>
          <w:szCs w:val="24"/>
        </w:rPr>
        <w:t xml:space="preserve"> (</w:t>
      </w:r>
      <w:r w:rsidR="00B805E0">
        <w:rPr>
          <w:rFonts w:ascii="Palatino Linotype" w:hAnsi="Palatino Linotype" w:cs="Arial"/>
          <w:sz w:val="24"/>
          <w:szCs w:val="24"/>
        </w:rPr>
        <w:t>veinti</w:t>
      </w:r>
      <w:r>
        <w:rPr>
          <w:rFonts w:ascii="Palatino Linotype" w:hAnsi="Palatino Linotype" w:cs="Arial"/>
          <w:sz w:val="24"/>
          <w:szCs w:val="24"/>
        </w:rPr>
        <w:t>cuatro</w:t>
      </w:r>
      <w:r w:rsidR="00D01984" w:rsidRPr="003F700B">
        <w:rPr>
          <w:rFonts w:ascii="Palatino Linotype" w:hAnsi="Palatino Linotype" w:cs="Arial"/>
          <w:sz w:val="24"/>
          <w:szCs w:val="24"/>
        </w:rPr>
        <w:t>)</w:t>
      </w:r>
      <w:r w:rsidR="000E48BC" w:rsidRPr="003F700B">
        <w:rPr>
          <w:rFonts w:ascii="Palatino Linotype" w:hAnsi="Palatino Linotype" w:cs="Arial"/>
          <w:sz w:val="24"/>
          <w:szCs w:val="24"/>
        </w:rPr>
        <w:t xml:space="preserve"> de </w:t>
      </w:r>
      <w:r w:rsidR="00B805E0">
        <w:rPr>
          <w:rFonts w:ascii="Palatino Linotype" w:hAnsi="Palatino Linotype" w:cs="Arial"/>
          <w:sz w:val="24"/>
          <w:szCs w:val="24"/>
        </w:rPr>
        <w:t>octubre</w:t>
      </w:r>
      <w:r w:rsidR="000E48BC">
        <w:rPr>
          <w:rFonts w:ascii="Palatino Linotype" w:hAnsi="Palatino Linotype" w:cs="Arial"/>
          <w:sz w:val="24"/>
          <w:szCs w:val="24"/>
        </w:rPr>
        <w:t xml:space="preserve"> de 2023 </w:t>
      </w:r>
      <w:r w:rsidR="000E48BC" w:rsidRPr="00DE3AD3">
        <w:rPr>
          <w:rFonts w:ascii="Palatino Linotype" w:hAnsi="Palatino Linotype" w:cs="Arial"/>
          <w:sz w:val="24"/>
          <w:szCs w:val="24"/>
        </w:rPr>
        <w:t xml:space="preserve">(dos mil </w:t>
      </w:r>
      <w:r w:rsidR="000E48BC">
        <w:rPr>
          <w:rFonts w:ascii="Palatino Linotype" w:hAnsi="Palatino Linotype" w:cs="Arial"/>
          <w:sz w:val="24"/>
          <w:szCs w:val="24"/>
        </w:rPr>
        <w:t>veintitrés</w:t>
      </w:r>
      <w:r w:rsidR="000E48BC" w:rsidRPr="00DE3AD3">
        <w:rPr>
          <w:rFonts w:ascii="Palatino Linotype" w:hAnsi="Palatino Linotype" w:cs="Arial"/>
          <w:sz w:val="24"/>
          <w:szCs w:val="24"/>
        </w:rPr>
        <w:t xml:space="preserve">), se notificó a las partes el acuerdo por el que se ordena ampliar el plazo para la emisión de la resolución, en términos del artículo 181 párrafo tercero de la Ley de </w:t>
      </w:r>
      <w:r w:rsidR="000E48BC" w:rsidRPr="00DE3AD3">
        <w:rPr>
          <w:rFonts w:ascii="Palatino Linotype" w:hAnsi="Palatino Linotype" w:cs="Arial"/>
          <w:sz w:val="24"/>
          <w:szCs w:val="24"/>
        </w:rPr>
        <w:lastRenderedPageBreak/>
        <w:t>Transparencia y Acceso a la Información Pública del Estado de México y Municipios, ordenándose turnar los expedientes a la resolución que en derecho proceda.</w:t>
      </w:r>
    </w:p>
    <w:p w14:paraId="552A9C0F" w14:textId="77777777" w:rsidR="000E48BC" w:rsidRDefault="000E48BC" w:rsidP="009E30B8">
      <w:pPr>
        <w:spacing w:after="0" w:line="360" w:lineRule="auto"/>
        <w:jc w:val="both"/>
        <w:rPr>
          <w:rFonts w:ascii="Palatino Linotype" w:hAnsi="Palatino Linotype" w:cs="Arial"/>
          <w:sz w:val="24"/>
          <w:szCs w:val="24"/>
        </w:rPr>
      </w:pPr>
    </w:p>
    <w:p w14:paraId="5EB1D94B" w14:textId="77777777" w:rsidR="003F700B" w:rsidRDefault="003F700B" w:rsidP="009E30B8">
      <w:pPr>
        <w:spacing w:after="0" w:line="360" w:lineRule="auto"/>
        <w:ind w:right="49"/>
        <w:jc w:val="both"/>
        <w:rPr>
          <w:rFonts w:ascii="Palatino Linotype" w:eastAsia="Times New Roman" w:hAnsi="Palatino Linotype" w:cs="Arial"/>
          <w:sz w:val="24"/>
          <w:szCs w:val="24"/>
          <w:lang w:val="es-ES" w:eastAsia="es-ES"/>
        </w:rPr>
      </w:pPr>
      <w:r w:rsidRPr="00081BE7">
        <w:rPr>
          <w:rFonts w:ascii="Palatino Linotype" w:eastAsia="Times New Roman" w:hAnsi="Palatino Linotype" w:cs="Arial"/>
          <w:sz w:val="24"/>
          <w:szCs w:val="24"/>
          <w:lang w:val="es-ES" w:eastAsia="es-ES"/>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67E9F706" w14:textId="77777777" w:rsidR="003F700B" w:rsidRPr="00081BE7" w:rsidRDefault="003F700B" w:rsidP="009E30B8">
      <w:pPr>
        <w:spacing w:after="0" w:line="360" w:lineRule="auto"/>
        <w:ind w:right="49"/>
        <w:jc w:val="both"/>
        <w:rPr>
          <w:rFonts w:ascii="Palatino Linotype" w:eastAsia="Times New Roman" w:hAnsi="Palatino Linotype" w:cs="Arial"/>
          <w:sz w:val="24"/>
          <w:szCs w:val="24"/>
          <w:lang w:val="es-ES" w:eastAsia="es-ES"/>
        </w:rPr>
      </w:pPr>
    </w:p>
    <w:p w14:paraId="15B686C9" w14:textId="77777777" w:rsidR="003F700B" w:rsidRPr="00081BE7" w:rsidRDefault="003F700B" w:rsidP="009E30B8">
      <w:pPr>
        <w:spacing w:after="0" w:line="360" w:lineRule="auto"/>
        <w:ind w:right="49"/>
        <w:jc w:val="both"/>
        <w:rPr>
          <w:rFonts w:ascii="Palatino Linotype" w:eastAsia="Times New Roman" w:hAnsi="Palatino Linotype" w:cs="Arial"/>
          <w:sz w:val="24"/>
          <w:szCs w:val="24"/>
          <w:lang w:val="es-ES" w:eastAsia="es-ES"/>
        </w:rPr>
      </w:pPr>
      <w:r w:rsidRPr="00081BE7">
        <w:rPr>
          <w:rFonts w:ascii="Palatino Linotype" w:eastAsia="Times New Roman" w:hAnsi="Palatino Linotype" w:cs="Arial"/>
          <w:sz w:val="24"/>
          <w:szCs w:val="24"/>
          <w:lang w:val="es-ES" w:eastAsia="es-ES"/>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165D8C30" w14:textId="77777777" w:rsidR="003F700B" w:rsidRPr="00081BE7" w:rsidRDefault="003F700B" w:rsidP="009E30B8">
      <w:pPr>
        <w:spacing w:after="0" w:line="360" w:lineRule="auto"/>
        <w:ind w:right="49"/>
        <w:jc w:val="both"/>
        <w:rPr>
          <w:rFonts w:ascii="Palatino Linotype" w:eastAsia="Times New Roman" w:hAnsi="Palatino Linotype" w:cs="Arial"/>
          <w:sz w:val="24"/>
          <w:szCs w:val="24"/>
          <w:lang w:val="es-ES" w:eastAsia="es-ES"/>
        </w:rPr>
      </w:pPr>
    </w:p>
    <w:p w14:paraId="1DD7C5A3" w14:textId="77777777" w:rsidR="003F700B" w:rsidRPr="00081BE7" w:rsidRDefault="003F700B" w:rsidP="009E30B8">
      <w:pPr>
        <w:spacing w:after="0" w:line="360" w:lineRule="auto"/>
        <w:ind w:right="49"/>
        <w:jc w:val="both"/>
        <w:rPr>
          <w:rFonts w:ascii="Palatino Linotype" w:eastAsia="Times New Roman" w:hAnsi="Palatino Linotype" w:cs="Arial"/>
          <w:sz w:val="24"/>
          <w:szCs w:val="24"/>
          <w:lang w:val="es-ES" w:eastAsia="es-ES"/>
        </w:rPr>
      </w:pPr>
      <w:r w:rsidRPr="00081BE7">
        <w:rPr>
          <w:rFonts w:ascii="Palatino Linotype" w:eastAsia="Times New Roman" w:hAnsi="Palatino Linotype" w:cs="Arial"/>
          <w:sz w:val="24"/>
          <w:szCs w:val="24"/>
          <w:lang w:val="es-ES" w:eastAsia="es-ES"/>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79C5BA87" w14:textId="77777777" w:rsidR="003F700B" w:rsidRPr="00081BE7" w:rsidRDefault="003F700B" w:rsidP="009E30B8">
      <w:pPr>
        <w:spacing w:after="0" w:line="360" w:lineRule="auto"/>
        <w:ind w:right="49"/>
        <w:jc w:val="both"/>
        <w:rPr>
          <w:rFonts w:ascii="Palatino Linotype" w:eastAsia="Times New Roman" w:hAnsi="Palatino Linotype" w:cs="Arial"/>
          <w:sz w:val="24"/>
          <w:szCs w:val="24"/>
          <w:lang w:val="es-ES" w:eastAsia="es-ES"/>
        </w:rPr>
      </w:pPr>
      <w:r w:rsidRPr="00081BE7">
        <w:rPr>
          <w:rFonts w:ascii="Palatino Linotype" w:eastAsia="Times New Roman" w:hAnsi="Palatino Linotype" w:cs="Arial"/>
          <w:sz w:val="24"/>
          <w:szCs w:val="24"/>
          <w:lang w:val="es-ES" w:eastAsia="es-ES"/>
        </w:rPr>
        <w:t xml:space="preserve"> </w:t>
      </w:r>
    </w:p>
    <w:p w14:paraId="3191D5B7" w14:textId="77777777" w:rsidR="003F700B" w:rsidRPr="00081BE7" w:rsidRDefault="003F700B" w:rsidP="009E30B8">
      <w:pPr>
        <w:spacing w:after="0" w:line="360" w:lineRule="auto"/>
        <w:ind w:right="49"/>
        <w:jc w:val="both"/>
        <w:rPr>
          <w:rFonts w:ascii="Palatino Linotype" w:eastAsia="Times New Roman" w:hAnsi="Palatino Linotype" w:cs="Arial"/>
          <w:sz w:val="24"/>
          <w:szCs w:val="24"/>
          <w:lang w:val="es-ES" w:eastAsia="es-ES"/>
        </w:rPr>
      </w:pPr>
      <w:r w:rsidRPr="00081BE7">
        <w:rPr>
          <w:rFonts w:ascii="Palatino Linotype" w:eastAsia="Times New Roman" w:hAnsi="Palatino Linotype" w:cs="Arial"/>
          <w:sz w:val="24"/>
          <w:szCs w:val="24"/>
          <w:lang w:val="es-ES" w:eastAsia="es-ES"/>
        </w:rPr>
        <w:t xml:space="preserve">En ese sentido, el legislador fijó los términos procesales en las leyes, de manera general, sin que pudiera prever la variada gama de casos que son resueltos por los </w:t>
      </w:r>
      <w:r w:rsidRPr="00081BE7">
        <w:rPr>
          <w:rFonts w:ascii="Palatino Linotype" w:eastAsia="Times New Roman" w:hAnsi="Palatino Linotype" w:cs="Arial"/>
          <w:sz w:val="24"/>
          <w:szCs w:val="24"/>
          <w:lang w:val="es-ES" w:eastAsia="es-ES"/>
        </w:rPr>
        <w:lastRenderedPageBreak/>
        <w:t>órganos jurisdiccionales o cuasi jurisdiccionales, tanto por la complejidad de los hechos, como por el número de casos que conocen.</w:t>
      </w:r>
    </w:p>
    <w:p w14:paraId="42C08CF2" w14:textId="77777777" w:rsidR="003F700B" w:rsidRPr="00081BE7" w:rsidRDefault="003F700B" w:rsidP="009E30B8">
      <w:pPr>
        <w:spacing w:after="0" w:line="360" w:lineRule="auto"/>
        <w:ind w:right="49"/>
        <w:jc w:val="both"/>
        <w:rPr>
          <w:rFonts w:ascii="Palatino Linotype" w:eastAsia="Times New Roman" w:hAnsi="Palatino Linotype" w:cs="Arial"/>
          <w:sz w:val="24"/>
          <w:szCs w:val="24"/>
          <w:lang w:val="es-ES" w:eastAsia="es-ES"/>
        </w:rPr>
      </w:pPr>
    </w:p>
    <w:p w14:paraId="6FEBF3FB" w14:textId="77777777" w:rsidR="003F700B" w:rsidRPr="00081BE7" w:rsidRDefault="003F700B" w:rsidP="009E30B8">
      <w:pPr>
        <w:spacing w:after="0" w:line="360" w:lineRule="auto"/>
        <w:ind w:right="49"/>
        <w:jc w:val="both"/>
        <w:rPr>
          <w:rFonts w:ascii="Palatino Linotype" w:eastAsia="Times New Roman" w:hAnsi="Palatino Linotype" w:cs="Arial"/>
          <w:sz w:val="24"/>
          <w:szCs w:val="24"/>
          <w:lang w:val="es-ES" w:eastAsia="es-ES"/>
        </w:rPr>
      </w:pPr>
      <w:r w:rsidRPr="00081BE7">
        <w:rPr>
          <w:rFonts w:ascii="Palatino Linotype" w:eastAsia="Times New Roman" w:hAnsi="Palatino Linotype" w:cs="Arial"/>
          <w:sz w:val="24"/>
          <w:szCs w:val="24"/>
          <w:lang w:val="es-ES" w:eastAsia="es-ES"/>
        </w:rPr>
        <w:t xml:space="preserve">Por ello, excepcionalmente, si un asunto es resuelto con posterioridad a los plazos señalados por la norma debe analizarse la razonabilidad del tiempo necesario para su resolución, atentos a los siguientes criterios:  </w:t>
      </w:r>
    </w:p>
    <w:p w14:paraId="49FBDCBE" w14:textId="77777777" w:rsidR="003F700B" w:rsidRPr="00081BE7" w:rsidRDefault="003F700B" w:rsidP="009E30B8">
      <w:pPr>
        <w:spacing w:after="0" w:line="360" w:lineRule="auto"/>
        <w:ind w:right="49"/>
        <w:jc w:val="both"/>
        <w:rPr>
          <w:rFonts w:ascii="Palatino Linotype" w:eastAsia="Times New Roman" w:hAnsi="Palatino Linotype" w:cs="Arial"/>
          <w:sz w:val="24"/>
          <w:szCs w:val="24"/>
          <w:lang w:val="es-ES" w:eastAsia="es-ES"/>
        </w:rPr>
      </w:pPr>
      <w:r w:rsidRPr="00081BE7">
        <w:rPr>
          <w:rFonts w:ascii="Palatino Linotype" w:eastAsia="Times New Roman" w:hAnsi="Palatino Linotype" w:cs="Arial"/>
          <w:sz w:val="24"/>
          <w:szCs w:val="24"/>
          <w:lang w:val="es-ES" w:eastAsia="es-ES"/>
        </w:rPr>
        <w:t xml:space="preserve"> </w:t>
      </w:r>
    </w:p>
    <w:p w14:paraId="5E5048E7" w14:textId="77777777" w:rsidR="003F700B" w:rsidRPr="00081BE7" w:rsidRDefault="003F700B" w:rsidP="009E30B8">
      <w:pPr>
        <w:spacing w:after="0" w:line="360" w:lineRule="auto"/>
        <w:ind w:left="993" w:right="49" w:hanging="426"/>
        <w:jc w:val="both"/>
        <w:rPr>
          <w:rFonts w:ascii="Palatino Linotype" w:eastAsia="Times New Roman" w:hAnsi="Palatino Linotype" w:cs="Arial"/>
          <w:sz w:val="24"/>
          <w:szCs w:val="24"/>
          <w:lang w:val="es-ES" w:eastAsia="es-ES"/>
        </w:rPr>
      </w:pPr>
      <w:r w:rsidRPr="00081BE7">
        <w:rPr>
          <w:rFonts w:ascii="Palatino Linotype" w:eastAsia="Times New Roman" w:hAnsi="Palatino Linotype" w:cs="Arial"/>
          <w:b/>
          <w:sz w:val="24"/>
          <w:szCs w:val="24"/>
          <w:lang w:val="es-ES" w:eastAsia="es-ES"/>
        </w:rPr>
        <w:t xml:space="preserve">a) </w:t>
      </w:r>
      <w:r w:rsidRPr="00081BE7">
        <w:rPr>
          <w:rFonts w:ascii="Palatino Linotype" w:eastAsia="Times New Roman" w:hAnsi="Palatino Linotype" w:cs="Arial"/>
          <w:b/>
          <w:sz w:val="24"/>
          <w:szCs w:val="24"/>
          <w:lang w:val="es-ES" w:eastAsia="es-ES"/>
        </w:rPr>
        <w:tab/>
        <w:t>Complejidad del asunto:</w:t>
      </w:r>
      <w:r w:rsidRPr="00081BE7">
        <w:rPr>
          <w:rFonts w:ascii="Palatino Linotype" w:eastAsia="Times New Roman" w:hAnsi="Palatino Linotype" w:cs="Arial"/>
          <w:sz w:val="24"/>
          <w:szCs w:val="24"/>
          <w:lang w:val="es-ES" w:eastAsia="es-ES"/>
        </w:rPr>
        <w:t xml:space="preserve"> La complejidad de la prueba, la pluralidad de sujetos procesales, el tiempo transcurrido, las características y contexto del recurso.</w:t>
      </w:r>
    </w:p>
    <w:p w14:paraId="4909A4A1" w14:textId="77777777" w:rsidR="003F700B" w:rsidRPr="00081BE7" w:rsidRDefault="003F700B" w:rsidP="009E30B8">
      <w:pPr>
        <w:spacing w:after="0" w:line="360" w:lineRule="auto"/>
        <w:ind w:left="993" w:right="49" w:hanging="426"/>
        <w:jc w:val="both"/>
        <w:rPr>
          <w:rFonts w:ascii="Palatino Linotype" w:eastAsia="Times New Roman" w:hAnsi="Palatino Linotype" w:cs="Arial"/>
          <w:sz w:val="24"/>
          <w:szCs w:val="24"/>
          <w:lang w:val="es-ES" w:eastAsia="es-ES"/>
        </w:rPr>
      </w:pPr>
      <w:r w:rsidRPr="00081BE7">
        <w:rPr>
          <w:rFonts w:ascii="Palatino Linotype" w:eastAsia="Times New Roman" w:hAnsi="Palatino Linotype" w:cs="Arial"/>
          <w:b/>
          <w:sz w:val="24"/>
          <w:szCs w:val="24"/>
          <w:lang w:val="es-ES" w:eastAsia="es-ES"/>
        </w:rPr>
        <w:t xml:space="preserve">b) </w:t>
      </w:r>
      <w:r w:rsidRPr="00081BE7">
        <w:rPr>
          <w:rFonts w:ascii="Palatino Linotype" w:eastAsia="Times New Roman" w:hAnsi="Palatino Linotype" w:cs="Arial"/>
          <w:b/>
          <w:sz w:val="24"/>
          <w:szCs w:val="24"/>
          <w:lang w:val="es-ES" w:eastAsia="es-ES"/>
        </w:rPr>
        <w:tab/>
        <w:t>Actividad Procesal del interesado:</w:t>
      </w:r>
      <w:r w:rsidRPr="00081BE7">
        <w:rPr>
          <w:rFonts w:ascii="Palatino Linotype" w:eastAsia="Times New Roman" w:hAnsi="Palatino Linotype" w:cs="Arial"/>
          <w:sz w:val="24"/>
          <w:szCs w:val="24"/>
          <w:lang w:val="es-ES" w:eastAsia="es-ES"/>
        </w:rPr>
        <w:t xml:space="preserve"> Acciones u omisiones del interesado.</w:t>
      </w:r>
    </w:p>
    <w:p w14:paraId="11FD7EBF" w14:textId="77777777" w:rsidR="003F700B" w:rsidRPr="00081BE7" w:rsidRDefault="003F700B" w:rsidP="009E30B8">
      <w:pPr>
        <w:spacing w:after="0" w:line="360" w:lineRule="auto"/>
        <w:ind w:left="993" w:right="49" w:hanging="426"/>
        <w:jc w:val="both"/>
        <w:rPr>
          <w:rFonts w:ascii="Palatino Linotype" w:eastAsia="Times New Roman" w:hAnsi="Palatino Linotype" w:cs="Arial"/>
          <w:sz w:val="24"/>
          <w:szCs w:val="24"/>
          <w:lang w:val="es-ES" w:eastAsia="es-ES"/>
        </w:rPr>
      </w:pPr>
      <w:r w:rsidRPr="00081BE7">
        <w:rPr>
          <w:rFonts w:ascii="Palatino Linotype" w:eastAsia="Times New Roman" w:hAnsi="Palatino Linotype" w:cs="Arial"/>
          <w:b/>
          <w:sz w:val="24"/>
          <w:szCs w:val="24"/>
          <w:lang w:val="es-ES" w:eastAsia="es-ES"/>
        </w:rPr>
        <w:t xml:space="preserve">c) </w:t>
      </w:r>
      <w:r w:rsidRPr="00081BE7">
        <w:rPr>
          <w:rFonts w:ascii="Palatino Linotype" w:eastAsia="Times New Roman" w:hAnsi="Palatino Linotype" w:cs="Arial"/>
          <w:b/>
          <w:sz w:val="24"/>
          <w:szCs w:val="24"/>
          <w:lang w:val="es-ES" w:eastAsia="es-ES"/>
        </w:rPr>
        <w:tab/>
        <w:t>Conducta de la Autoridad:</w:t>
      </w:r>
      <w:r w:rsidRPr="00081BE7">
        <w:rPr>
          <w:rFonts w:ascii="Palatino Linotype" w:eastAsia="Times New Roman" w:hAnsi="Palatino Linotype" w:cs="Arial"/>
          <w:sz w:val="24"/>
          <w:szCs w:val="24"/>
          <w:lang w:val="es-ES" w:eastAsia="es-ES"/>
        </w:rPr>
        <w:t xml:space="preserve"> Las Acciones u omisiones realizadas en el procedimiento. Así como si la autoridad actuó con la debida diligencia.</w:t>
      </w:r>
    </w:p>
    <w:p w14:paraId="44F41916" w14:textId="77777777" w:rsidR="003F700B" w:rsidRPr="00081BE7" w:rsidRDefault="003F700B" w:rsidP="009E30B8">
      <w:pPr>
        <w:spacing w:after="0" w:line="360" w:lineRule="auto"/>
        <w:ind w:left="993" w:right="49" w:hanging="426"/>
        <w:jc w:val="both"/>
        <w:rPr>
          <w:rFonts w:ascii="Palatino Linotype" w:eastAsia="Times New Roman" w:hAnsi="Palatino Linotype" w:cs="Arial"/>
          <w:sz w:val="24"/>
          <w:szCs w:val="24"/>
          <w:lang w:val="es-ES" w:eastAsia="es-ES"/>
        </w:rPr>
      </w:pPr>
      <w:r w:rsidRPr="00081BE7">
        <w:rPr>
          <w:rFonts w:ascii="Palatino Linotype" w:eastAsia="Times New Roman" w:hAnsi="Palatino Linotype" w:cs="Arial"/>
          <w:b/>
          <w:sz w:val="24"/>
          <w:szCs w:val="24"/>
          <w:lang w:val="es-ES" w:eastAsia="es-ES"/>
        </w:rPr>
        <w:t xml:space="preserve">d) </w:t>
      </w:r>
      <w:r w:rsidRPr="00081BE7">
        <w:rPr>
          <w:rFonts w:ascii="Palatino Linotype" w:eastAsia="Times New Roman" w:hAnsi="Palatino Linotype" w:cs="Arial"/>
          <w:b/>
          <w:sz w:val="24"/>
          <w:szCs w:val="24"/>
          <w:lang w:val="es-ES" w:eastAsia="es-ES"/>
        </w:rPr>
        <w:tab/>
        <w:t>La afectación generada en la situación jurídica de la persona involucrada en el proceso:</w:t>
      </w:r>
      <w:r w:rsidRPr="00081BE7">
        <w:rPr>
          <w:rFonts w:ascii="Palatino Linotype" w:eastAsia="Times New Roman" w:hAnsi="Palatino Linotype" w:cs="Arial"/>
          <w:sz w:val="24"/>
          <w:szCs w:val="24"/>
          <w:lang w:val="es-ES" w:eastAsia="es-ES"/>
        </w:rPr>
        <w:t xml:space="preserve"> Violación a sus derechos humanos.</w:t>
      </w:r>
    </w:p>
    <w:p w14:paraId="63734791" w14:textId="77777777" w:rsidR="003F700B" w:rsidRPr="00081BE7" w:rsidRDefault="003F700B" w:rsidP="009E30B8">
      <w:pPr>
        <w:spacing w:after="0" w:line="360" w:lineRule="auto"/>
        <w:ind w:right="49"/>
        <w:jc w:val="both"/>
        <w:rPr>
          <w:rFonts w:ascii="Palatino Linotype" w:eastAsia="Times New Roman" w:hAnsi="Palatino Linotype" w:cs="Arial"/>
          <w:sz w:val="24"/>
          <w:szCs w:val="24"/>
          <w:lang w:val="es-ES" w:eastAsia="es-ES"/>
        </w:rPr>
      </w:pPr>
    </w:p>
    <w:p w14:paraId="588D7910" w14:textId="77777777" w:rsidR="003F700B" w:rsidRPr="00081BE7" w:rsidRDefault="003F700B" w:rsidP="009E30B8">
      <w:pPr>
        <w:spacing w:after="0" w:line="360" w:lineRule="auto"/>
        <w:ind w:right="49"/>
        <w:jc w:val="both"/>
        <w:rPr>
          <w:rFonts w:ascii="Palatino Linotype" w:eastAsia="Times New Roman" w:hAnsi="Palatino Linotype" w:cs="Arial"/>
          <w:sz w:val="24"/>
          <w:szCs w:val="24"/>
          <w:lang w:val="es-ES" w:eastAsia="es-ES"/>
        </w:rPr>
      </w:pPr>
      <w:r w:rsidRPr="00081BE7">
        <w:rPr>
          <w:rFonts w:ascii="Palatino Linotype" w:eastAsia="Times New Roman" w:hAnsi="Palatino Linotype" w:cs="Arial"/>
          <w:sz w:val="24"/>
          <w:szCs w:val="24"/>
          <w:lang w:val="es-ES" w:eastAsia="es-ES"/>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466A5086" w14:textId="77777777" w:rsidR="003F700B" w:rsidRPr="00081BE7" w:rsidRDefault="003F700B" w:rsidP="009E30B8">
      <w:pPr>
        <w:spacing w:after="0" w:line="360" w:lineRule="auto"/>
        <w:ind w:right="49"/>
        <w:jc w:val="both"/>
        <w:rPr>
          <w:rFonts w:ascii="Palatino Linotype" w:eastAsia="Times New Roman" w:hAnsi="Palatino Linotype" w:cs="Arial"/>
          <w:sz w:val="24"/>
          <w:szCs w:val="24"/>
          <w:lang w:val="es-ES" w:eastAsia="es-ES"/>
        </w:rPr>
      </w:pPr>
    </w:p>
    <w:p w14:paraId="77A00C3A" w14:textId="77777777" w:rsidR="003F700B" w:rsidRPr="00081BE7" w:rsidRDefault="003F700B" w:rsidP="009E30B8">
      <w:pPr>
        <w:spacing w:after="0" w:line="360" w:lineRule="auto"/>
        <w:ind w:right="49"/>
        <w:jc w:val="both"/>
        <w:rPr>
          <w:rFonts w:ascii="Palatino Linotype" w:eastAsia="Times New Roman" w:hAnsi="Palatino Linotype" w:cs="Arial"/>
          <w:sz w:val="24"/>
          <w:szCs w:val="24"/>
          <w:lang w:val="es-ES" w:eastAsia="es-ES"/>
        </w:rPr>
      </w:pPr>
      <w:r w:rsidRPr="00081BE7">
        <w:rPr>
          <w:rFonts w:ascii="Palatino Linotype" w:eastAsia="Times New Roman" w:hAnsi="Palatino Linotype" w:cs="Arial"/>
          <w:sz w:val="24"/>
          <w:szCs w:val="24"/>
          <w:lang w:val="es-ES" w:eastAsia="es-ES"/>
        </w:rPr>
        <w:t xml:space="preserve">Argumento que encuentra sustento en la jurisprudencia P./J. 32/92 emitida por el Pleno de la Suprema Corte de Justicia de la Nación de rubro “TÉRMINOS </w:t>
      </w:r>
      <w:r w:rsidRPr="00081BE7">
        <w:rPr>
          <w:rFonts w:ascii="Palatino Linotype" w:eastAsia="Times New Roman" w:hAnsi="Palatino Linotype" w:cs="Arial"/>
          <w:sz w:val="24"/>
          <w:szCs w:val="24"/>
          <w:lang w:val="es-ES" w:eastAsia="es-ES"/>
        </w:rPr>
        <w:lastRenderedPageBreak/>
        <w:t>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52020E52" w14:textId="77777777" w:rsidR="003F700B" w:rsidRPr="00081BE7" w:rsidRDefault="003F700B" w:rsidP="009E30B8">
      <w:pPr>
        <w:spacing w:after="0" w:line="360" w:lineRule="auto"/>
        <w:ind w:right="49"/>
        <w:jc w:val="both"/>
        <w:rPr>
          <w:rFonts w:ascii="Palatino Linotype" w:eastAsia="Times New Roman" w:hAnsi="Palatino Linotype" w:cs="Arial"/>
          <w:sz w:val="24"/>
          <w:szCs w:val="24"/>
          <w:lang w:val="es-ES" w:eastAsia="es-ES"/>
        </w:rPr>
      </w:pPr>
    </w:p>
    <w:p w14:paraId="33EC465E" w14:textId="77777777" w:rsidR="003F700B" w:rsidRPr="00081BE7" w:rsidRDefault="003F700B" w:rsidP="009E30B8">
      <w:pPr>
        <w:spacing w:after="0" w:line="360" w:lineRule="auto"/>
        <w:ind w:right="49"/>
        <w:jc w:val="both"/>
        <w:rPr>
          <w:rFonts w:ascii="Palatino Linotype" w:eastAsia="Times New Roman" w:hAnsi="Palatino Linotype" w:cs="Arial"/>
          <w:sz w:val="24"/>
          <w:szCs w:val="24"/>
          <w:lang w:val="es-ES" w:eastAsia="es-ES"/>
        </w:rPr>
      </w:pPr>
      <w:r w:rsidRPr="00081BE7">
        <w:rPr>
          <w:rFonts w:ascii="Palatino Linotype" w:eastAsia="Times New Roman" w:hAnsi="Palatino Linotype" w:cs="Arial"/>
          <w:sz w:val="24"/>
          <w:szCs w:val="24"/>
          <w:lang w:val="es-ES" w:eastAsia="es-ES"/>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0A54512E" w14:textId="77777777" w:rsidR="003F700B" w:rsidRPr="00081BE7" w:rsidRDefault="003F700B" w:rsidP="009E30B8">
      <w:pPr>
        <w:spacing w:after="0" w:line="360" w:lineRule="auto"/>
        <w:ind w:right="49"/>
        <w:jc w:val="both"/>
        <w:rPr>
          <w:rFonts w:ascii="Palatino Linotype" w:eastAsia="Times New Roman" w:hAnsi="Palatino Linotype" w:cs="Arial"/>
          <w:sz w:val="24"/>
          <w:szCs w:val="24"/>
          <w:lang w:val="es-ES" w:eastAsia="es-ES"/>
        </w:rPr>
      </w:pPr>
    </w:p>
    <w:p w14:paraId="5FBAFAB2" w14:textId="77777777" w:rsidR="003F700B" w:rsidRDefault="003F700B" w:rsidP="009E30B8">
      <w:pPr>
        <w:spacing w:after="0" w:line="360" w:lineRule="auto"/>
        <w:ind w:right="49"/>
        <w:jc w:val="both"/>
        <w:rPr>
          <w:rFonts w:ascii="Palatino Linotype" w:eastAsia="Times New Roman" w:hAnsi="Palatino Linotype" w:cs="Arial"/>
          <w:sz w:val="24"/>
          <w:szCs w:val="24"/>
          <w:lang w:val="es-ES" w:eastAsia="es-ES"/>
        </w:rPr>
      </w:pPr>
      <w:r w:rsidRPr="00081BE7">
        <w:rPr>
          <w:rFonts w:ascii="Palatino Linotype" w:eastAsia="Times New Roman" w:hAnsi="Palatino Linotype" w:cs="Arial"/>
          <w:sz w:val="24"/>
          <w:szCs w:val="24"/>
          <w:lang w:val="es-ES" w:eastAsia="es-ES"/>
        </w:rPr>
        <w:t>Al respecto, también son de considerar los criterios sostenidos por el Cuarto Tribunal Colegiado en Materia Administrativa del Primer Circuito, cuyos rubros y datos de identificación son los siguientes:</w:t>
      </w:r>
    </w:p>
    <w:p w14:paraId="23306638" w14:textId="77777777" w:rsidR="00B805E0" w:rsidRPr="00081BE7" w:rsidRDefault="00B805E0" w:rsidP="009E30B8">
      <w:pPr>
        <w:spacing w:after="0" w:line="360" w:lineRule="auto"/>
        <w:ind w:right="49"/>
        <w:jc w:val="both"/>
        <w:rPr>
          <w:rFonts w:ascii="Palatino Linotype" w:eastAsia="Times New Roman" w:hAnsi="Palatino Linotype" w:cs="Arial"/>
          <w:sz w:val="24"/>
          <w:szCs w:val="24"/>
          <w:lang w:val="es-ES" w:eastAsia="es-ES"/>
        </w:rPr>
      </w:pPr>
    </w:p>
    <w:p w14:paraId="12CE26DF" w14:textId="77777777" w:rsidR="003F700B" w:rsidRPr="00081BE7" w:rsidRDefault="003F700B" w:rsidP="009E30B8">
      <w:pPr>
        <w:spacing w:after="0" w:line="360" w:lineRule="auto"/>
        <w:ind w:right="49"/>
        <w:jc w:val="both"/>
        <w:rPr>
          <w:rFonts w:ascii="Palatino Linotype" w:eastAsia="Times New Roman" w:hAnsi="Palatino Linotype" w:cs="Arial"/>
          <w:sz w:val="24"/>
          <w:szCs w:val="24"/>
          <w:lang w:val="es-ES" w:eastAsia="es-ES"/>
        </w:rPr>
      </w:pPr>
      <w:r w:rsidRPr="00081BE7">
        <w:rPr>
          <w:rFonts w:ascii="Palatino Linotype" w:eastAsia="Times New Roman" w:hAnsi="Palatino Linotype" w:cs="Arial"/>
          <w:sz w:val="24"/>
          <w:szCs w:val="24"/>
          <w:lang w:val="es-ES" w:eastAsia="es-ES"/>
        </w:rPr>
        <w:t>“PLAZO RAZONABLE PARA RESOLVER. DIMENSIÓN Y EFECTOS DE ESTE CONCEPTO CUANDO SE ADUCE EXCESIVA CARGA DE TRABAJO.” consultable en el Seminario Judicial de la Federación y su gaceta, con el registro digital 2002351.</w:t>
      </w:r>
    </w:p>
    <w:p w14:paraId="09B5F927" w14:textId="77777777" w:rsidR="003F700B" w:rsidRPr="00081BE7" w:rsidRDefault="003F700B" w:rsidP="009E30B8">
      <w:pPr>
        <w:spacing w:after="0" w:line="360" w:lineRule="auto"/>
        <w:ind w:right="49"/>
        <w:jc w:val="both"/>
        <w:rPr>
          <w:rFonts w:ascii="Palatino Linotype" w:eastAsia="Times New Roman" w:hAnsi="Palatino Linotype" w:cs="Arial"/>
          <w:sz w:val="24"/>
          <w:szCs w:val="24"/>
          <w:lang w:val="es-ES" w:eastAsia="es-ES"/>
        </w:rPr>
      </w:pPr>
      <w:r w:rsidRPr="00081BE7">
        <w:rPr>
          <w:rFonts w:ascii="Palatino Linotype" w:eastAsia="Times New Roman" w:hAnsi="Palatino Linotype" w:cs="Arial"/>
          <w:sz w:val="24"/>
          <w:szCs w:val="24"/>
          <w:lang w:val="es-ES" w:eastAsia="es-ES"/>
        </w:rPr>
        <w:t xml:space="preserve"> </w:t>
      </w:r>
    </w:p>
    <w:p w14:paraId="2524133A" w14:textId="77777777" w:rsidR="003F700B" w:rsidRPr="00081BE7" w:rsidRDefault="003F700B" w:rsidP="009E30B8">
      <w:pPr>
        <w:spacing w:after="0" w:line="360" w:lineRule="auto"/>
        <w:ind w:right="49"/>
        <w:jc w:val="both"/>
        <w:rPr>
          <w:rFonts w:ascii="Palatino Linotype" w:eastAsia="Times New Roman" w:hAnsi="Palatino Linotype" w:cs="Arial"/>
          <w:sz w:val="24"/>
          <w:szCs w:val="24"/>
          <w:lang w:val="es-ES" w:eastAsia="es-ES"/>
        </w:rPr>
      </w:pPr>
      <w:r w:rsidRPr="00081BE7">
        <w:rPr>
          <w:rFonts w:ascii="Palatino Linotype" w:eastAsia="Times New Roman" w:hAnsi="Palatino Linotype" w:cs="Arial"/>
          <w:sz w:val="24"/>
          <w:szCs w:val="24"/>
          <w:lang w:val="es-ES" w:eastAsia="es-ES"/>
        </w:rPr>
        <w:lastRenderedPageBreak/>
        <w:t>“PLAZO RAZONABLE PARA RESOLVER. CONCEPTO Y ELEMENTOS QUE LO INTEGRAN A LA LUZ DEL DERECHO INTERNACIONAL DE LOS DERECHOS HUMANOS.”, visible en el Seminario Judicial de la Federación y su gaceta, con el registro digital 2002350.</w:t>
      </w:r>
    </w:p>
    <w:p w14:paraId="74026B8A" w14:textId="77777777" w:rsidR="003F700B" w:rsidRPr="00081BE7" w:rsidRDefault="003F700B" w:rsidP="009E30B8">
      <w:pPr>
        <w:spacing w:after="0" w:line="360" w:lineRule="auto"/>
        <w:ind w:right="49"/>
        <w:jc w:val="both"/>
        <w:rPr>
          <w:rFonts w:ascii="Palatino Linotype" w:eastAsia="Times New Roman" w:hAnsi="Palatino Linotype" w:cs="Arial"/>
          <w:sz w:val="24"/>
          <w:szCs w:val="24"/>
          <w:lang w:val="es-ES" w:eastAsia="es-ES"/>
        </w:rPr>
      </w:pPr>
    </w:p>
    <w:p w14:paraId="1BE47450" w14:textId="77777777" w:rsidR="003F700B" w:rsidRPr="00081BE7" w:rsidRDefault="003F700B" w:rsidP="009E30B8">
      <w:pPr>
        <w:spacing w:after="0" w:line="360" w:lineRule="auto"/>
        <w:ind w:right="49"/>
        <w:jc w:val="both"/>
        <w:rPr>
          <w:rFonts w:ascii="Palatino Linotype" w:eastAsia="Times New Roman" w:hAnsi="Palatino Linotype" w:cs="Arial"/>
          <w:sz w:val="24"/>
          <w:szCs w:val="24"/>
          <w:lang w:val="es-ES" w:eastAsia="es-ES"/>
        </w:rPr>
      </w:pPr>
      <w:r w:rsidRPr="00081BE7">
        <w:rPr>
          <w:rFonts w:ascii="Palatino Linotype" w:eastAsia="Times New Roman" w:hAnsi="Palatino Linotype" w:cs="Arial"/>
          <w:sz w:val="24"/>
          <w:szCs w:val="24"/>
          <w:lang w:val="es-ES" w:eastAsia="es-ES"/>
        </w:rPr>
        <w:t>Por ello, este organismo garante comprometido con la tutela de los derechos humanos confiados, señala que este exceso del plazo legal para resolver el presente asunto, resulta de carácter excepcional.</w:t>
      </w:r>
    </w:p>
    <w:p w14:paraId="264ED930" w14:textId="77777777" w:rsidR="003F700B" w:rsidRDefault="003F700B" w:rsidP="009E30B8">
      <w:pPr>
        <w:spacing w:after="0" w:line="360" w:lineRule="auto"/>
        <w:jc w:val="both"/>
        <w:rPr>
          <w:rFonts w:ascii="Palatino Linotype" w:hAnsi="Palatino Linotype" w:cs="Arial"/>
          <w:sz w:val="24"/>
          <w:szCs w:val="24"/>
        </w:rPr>
      </w:pPr>
    </w:p>
    <w:p w14:paraId="39EEBBCA" w14:textId="77777777" w:rsidR="000E48BC" w:rsidRPr="00DE3AD3" w:rsidRDefault="000E48BC" w:rsidP="009E30B8">
      <w:pPr>
        <w:spacing w:after="0" w:line="360" w:lineRule="auto"/>
        <w:jc w:val="center"/>
        <w:rPr>
          <w:rFonts w:ascii="Palatino Linotype" w:hAnsi="Palatino Linotype" w:cs="Arial"/>
          <w:sz w:val="24"/>
          <w:szCs w:val="24"/>
        </w:rPr>
      </w:pPr>
      <w:r w:rsidRPr="00DE3AD3">
        <w:rPr>
          <w:rFonts w:ascii="Palatino Linotype" w:hAnsi="Palatino Linotype" w:cs="Arial"/>
          <w:b/>
          <w:sz w:val="28"/>
          <w:szCs w:val="24"/>
        </w:rPr>
        <w:t xml:space="preserve">C O N S I D E R A N D O </w:t>
      </w:r>
    </w:p>
    <w:p w14:paraId="16A6F473" w14:textId="77777777" w:rsidR="000E48BC" w:rsidRPr="00DE3AD3" w:rsidRDefault="000E48BC" w:rsidP="009E30B8">
      <w:pPr>
        <w:spacing w:after="0" w:line="360" w:lineRule="auto"/>
        <w:jc w:val="center"/>
        <w:rPr>
          <w:rFonts w:ascii="Palatino Linotype" w:hAnsi="Palatino Linotype" w:cs="Arial"/>
          <w:sz w:val="24"/>
          <w:szCs w:val="24"/>
        </w:rPr>
      </w:pPr>
    </w:p>
    <w:p w14:paraId="1DFC9EDF" w14:textId="77777777" w:rsidR="000E48BC" w:rsidRPr="00DE3AD3" w:rsidRDefault="000E48BC" w:rsidP="009E30B8">
      <w:pPr>
        <w:spacing w:after="0" w:line="360" w:lineRule="auto"/>
        <w:jc w:val="both"/>
        <w:rPr>
          <w:rFonts w:ascii="Palatino Linotype" w:hAnsi="Palatino Linotype" w:cs="Arial"/>
          <w:sz w:val="28"/>
          <w:szCs w:val="28"/>
        </w:rPr>
      </w:pPr>
      <w:r w:rsidRPr="00DE3AD3">
        <w:rPr>
          <w:rFonts w:ascii="Palatino Linotype" w:hAnsi="Palatino Linotype" w:cs="Arial"/>
          <w:b/>
          <w:sz w:val="28"/>
          <w:szCs w:val="28"/>
        </w:rPr>
        <w:t xml:space="preserve">PRIMERO. </w:t>
      </w:r>
      <w:r w:rsidRPr="00DE3AD3">
        <w:rPr>
          <w:rFonts w:ascii="Palatino Linotype" w:hAnsi="Palatino Linotype" w:cs="Arial"/>
          <w:b/>
          <w:sz w:val="26"/>
          <w:szCs w:val="26"/>
        </w:rPr>
        <w:t>De la competencia</w:t>
      </w:r>
      <w:r w:rsidRPr="00DE3AD3">
        <w:rPr>
          <w:rFonts w:ascii="Palatino Linotype" w:hAnsi="Palatino Linotype" w:cs="Arial"/>
          <w:sz w:val="26"/>
          <w:szCs w:val="26"/>
        </w:rPr>
        <w:t>.</w:t>
      </w:r>
    </w:p>
    <w:p w14:paraId="7F67823C" w14:textId="77777777" w:rsidR="000E48BC" w:rsidRPr="00DE3AD3" w:rsidRDefault="000E48BC" w:rsidP="009E30B8">
      <w:pPr>
        <w:spacing w:after="0" w:line="360" w:lineRule="auto"/>
        <w:jc w:val="both"/>
        <w:rPr>
          <w:rFonts w:ascii="Palatino Linotype" w:hAnsi="Palatino Linotype" w:cs="Arial"/>
          <w:sz w:val="24"/>
          <w:szCs w:val="24"/>
        </w:rPr>
      </w:pPr>
      <w:r w:rsidRPr="00DE3AD3">
        <w:rPr>
          <w:rFonts w:ascii="Palatino Linotype" w:hAnsi="Palatino Linotype" w:cs="Arial"/>
          <w:sz w:val="24"/>
          <w:szCs w:val="24"/>
        </w:rPr>
        <w:t xml:space="preserve">Este Instituto de Transparencia, Acceso a la Información Pública y Protección de Datos Personales del Estado de México y Municipios, es competente para conocer y resolver los presentes recursos de revisión interpuestos por el ahora </w:t>
      </w:r>
      <w:r w:rsidRPr="00DE3AD3">
        <w:rPr>
          <w:rFonts w:ascii="Palatino Linotype" w:hAnsi="Palatino Linotype" w:cs="Arial"/>
          <w:b/>
          <w:sz w:val="24"/>
          <w:szCs w:val="24"/>
        </w:rPr>
        <w:t>Recurrente</w:t>
      </w:r>
      <w:r w:rsidRPr="00DE3AD3">
        <w:rPr>
          <w:rFonts w:ascii="Palatino Linotype" w:hAnsi="Palatino Linotype" w:cs="Arial"/>
          <w:sz w:val="24"/>
          <w:szCs w:val="24"/>
        </w:rPr>
        <w:t>, conforme a lo dispuesto en los artículos 6, apartado A, fracción IV de la Constitución Política de los Estados Unidos Mexicanos; 5, párrafos trigésimo segundo,</w:t>
      </w:r>
      <w:r w:rsidR="00DA0488">
        <w:rPr>
          <w:rFonts w:ascii="Palatino Linotype" w:hAnsi="Palatino Linotype" w:cs="Arial"/>
          <w:sz w:val="24"/>
          <w:szCs w:val="24"/>
        </w:rPr>
        <w:t xml:space="preserve"> trigésimo tercero y trigésimo cuarto,</w:t>
      </w:r>
      <w:r w:rsidRPr="00DE3AD3">
        <w:rPr>
          <w:rFonts w:ascii="Palatino Linotype" w:hAnsi="Palatino Linotype" w:cs="Arial"/>
          <w:sz w:val="24"/>
          <w:szCs w:val="24"/>
        </w:rPr>
        <w:t xml:space="preserve">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7, 9 fracciones I y XXI</w:t>
      </w:r>
      <w:r>
        <w:rPr>
          <w:rFonts w:ascii="Palatino Linotype" w:hAnsi="Palatino Linotype" w:cs="Arial"/>
          <w:sz w:val="24"/>
          <w:szCs w:val="24"/>
        </w:rPr>
        <w:t>II</w:t>
      </w:r>
      <w:r w:rsidRPr="00DE3AD3">
        <w:rPr>
          <w:rFonts w:ascii="Palatino Linotype" w:hAnsi="Palatino Linotype" w:cs="Arial"/>
          <w:sz w:val="24"/>
          <w:szCs w:val="24"/>
        </w:rPr>
        <w:t>, y 11 del Reglamento Interior del Instituto de Transparencia, Acceso a la Información Pública y Protección de Datos Personales del Estado de México y Municipios.</w:t>
      </w:r>
    </w:p>
    <w:p w14:paraId="40FC44F6" w14:textId="77777777" w:rsidR="000E48BC" w:rsidRDefault="000E48BC" w:rsidP="009E30B8">
      <w:pPr>
        <w:spacing w:after="0" w:line="360" w:lineRule="auto"/>
        <w:jc w:val="both"/>
        <w:rPr>
          <w:rFonts w:ascii="Palatino Linotype" w:hAnsi="Palatino Linotype" w:cs="Arial"/>
          <w:sz w:val="24"/>
          <w:szCs w:val="24"/>
        </w:rPr>
      </w:pPr>
    </w:p>
    <w:p w14:paraId="28EE734D" w14:textId="77777777" w:rsidR="00924E63" w:rsidRPr="00DE3AD3" w:rsidRDefault="00924E63" w:rsidP="009E30B8">
      <w:pPr>
        <w:spacing w:after="0" w:line="360" w:lineRule="auto"/>
        <w:jc w:val="both"/>
        <w:rPr>
          <w:rFonts w:ascii="Palatino Linotype" w:hAnsi="Palatino Linotype" w:cs="Arial"/>
          <w:sz w:val="24"/>
          <w:szCs w:val="24"/>
        </w:rPr>
      </w:pPr>
    </w:p>
    <w:p w14:paraId="5ECA13F5" w14:textId="77777777" w:rsidR="000E48BC" w:rsidRPr="00DE3AD3" w:rsidRDefault="000E48BC" w:rsidP="009E30B8">
      <w:pPr>
        <w:autoSpaceDE w:val="0"/>
        <w:autoSpaceDN w:val="0"/>
        <w:adjustRightInd w:val="0"/>
        <w:spacing w:after="0" w:line="360" w:lineRule="auto"/>
        <w:jc w:val="both"/>
        <w:rPr>
          <w:rFonts w:ascii="Palatino Linotype" w:hAnsi="Palatino Linotype" w:cs="Arial"/>
          <w:bCs/>
          <w:sz w:val="24"/>
          <w:szCs w:val="24"/>
        </w:rPr>
      </w:pPr>
      <w:r w:rsidRPr="00DE3AD3">
        <w:rPr>
          <w:rFonts w:ascii="Palatino Linotype" w:hAnsi="Palatino Linotype" w:cs="Arial"/>
          <w:b/>
          <w:sz w:val="28"/>
          <w:szCs w:val="28"/>
        </w:rPr>
        <w:lastRenderedPageBreak/>
        <w:t>SEGUNDO. Del alcance de los recursos de revisión.</w:t>
      </w:r>
      <w:r w:rsidRPr="00DE3AD3">
        <w:rPr>
          <w:rFonts w:ascii="Palatino Linotype" w:hAnsi="Palatino Linotype" w:cs="Arial"/>
          <w:bCs/>
          <w:sz w:val="28"/>
          <w:szCs w:val="28"/>
        </w:rPr>
        <w:t xml:space="preserve"> </w:t>
      </w:r>
    </w:p>
    <w:p w14:paraId="096C86AF" w14:textId="77777777" w:rsidR="000E48BC" w:rsidRDefault="000E48BC" w:rsidP="009E30B8">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eastAsia="es-MX"/>
        </w:rPr>
      </w:pPr>
      <w:r w:rsidRPr="00DE3AD3">
        <w:rPr>
          <w:rFonts w:ascii="Palatino Linotype" w:eastAsia="Palatino Linotype" w:hAnsi="Palatino Linotype" w:cs="Palatino Linotype"/>
          <w:color w:val="000000"/>
          <w:sz w:val="24"/>
          <w:szCs w:val="24"/>
          <w:lang w:val="es-ES_tradnl" w:eastAsia="es-MX"/>
        </w:rPr>
        <w:t>Derivado de la impugnación realizada, es menester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23779189" w14:textId="77777777" w:rsidR="00AE6CFE" w:rsidRDefault="00AE6CFE" w:rsidP="009E30B8">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eastAsia="es-MX"/>
        </w:rPr>
      </w:pPr>
    </w:p>
    <w:p w14:paraId="3D1703D2" w14:textId="77777777" w:rsidR="00AE6CFE" w:rsidRPr="00AE6CFE" w:rsidRDefault="00AE6CFE" w:rsidP="009E30B8">
      <w:pPr>
        <w:autoSpaceDE w:val="0"/>
        <w:autoSpaceDN w:val="0"/>
        <w:adjustRightInd w:val="0"/>
        <w:spacing w:after="0" w:line="360" w:lineRule="auto"/>
        <w:jc w:val="both"/>
        <w:rPr>
          <w:rFonts w:ascii="Palatino Linotype" w:hAnsi="Palatino Linotype" w:cs="Arial"/>
          <w:sz w:val="24"/>
          <w:szCs w:val="24"/>
        </w:rPr>
      </w:pPr>
      <w:r w:rsidRPr="00AE6CFE">
        <w:rPr>
          <w:rFonts w:ascii="Palatino Linotype" w:hAnsi="Palatino Linotype" w:cs="Arial"/>
          <w:sz w:val="24"/>
          <w:szCs w:val="24"/>
        </w:rPr>
        <w:t>Así mismo, esta Ponencia considera importante abordar el análisis de los requisitos de procedibilidad de los recursos de revisión, así el artículo 180 de la Ley de Transparencia y Acceso a la Información Pública del Estado de México y Municipios, que establece lo siguiente:</w:t>
      </w:r>
    </w:p>
    <w:p w14:paraId="36FA5AF8" w14:textId="77777777" w:rsidR="00AE6CFE" w:rsidRPr="00AE6CFE" w:rsidRDefault="00AE6CFE" w:rsidP="009E30B8">
      <w:pPr>
        <w:autoSpaceDE w:val="0"/>
        <w:autoSpaceDN w:val="0"/>
        <w:adjustRightInd w:val="0"/>
        <w:spacing w:after="0" w:line="360" w:lineRule="auto"/>
        <w:jc w:val="both"/>
        <w:rPr>
          <w:rFonts w:ascii="Palatino Linotype" w:hAnsi="Palatino Linotype" w:cs="Arial"/>
          <w:sz w:val="24"/>
          <w:szCs w:val="24"/>
        </w:rPr>
      </w:pPr>
    </w:p>
    <w:p w14:paraId="3D80A11A" w14:textId="77777777" w:rsidR="00AE6CFE" w:rsidRPr="00AE6CFE" w:rsidRDefault="00AE6CFE" w:rsidP="009E30B8">
      <w:pPr>
        <w:autoSpaceDE w:val="0"/>
        <w:autoSpaceDN w:val="0"/>
        <w:adjustRightInd w:val="0"/>
        <w:spacing w:after="0" w:line="240" w:lineRule="auto"/>
        <w:ind w:left="567" w:right="567"/>
        <w:jc w:val="both"/>
        <w:rPr>
          <w:rFonts w:ascii="Palatino Linotype" w:hAnsi="Palatino Linotype" w:cs="Arial"/>
          <w:i/>
          <w:szCs w:val="24"/>
        </w:rPr>
      </w:pPr>
      <w:r w:rsidRPr="00AE6CFE">
        <w:rPr>
          <w:rFonts w:ascii="Palatino Linotype" w:hAnsi="Palatino Linotype" w:cs="Arial"/>
          <w:i/>
          <w:szCs w:val="24"/>
        </w:rPr>
        <w:t>“</w:t>
      </w:r>
      <w:r w:rsidRPr="00AE6CFE">
        <w:rPr>
          <w:rFonts w:ascii="Palatino Linotype" w:hAnsi="Palatino Linotype" w:cs="Arial"/>
          <w:b/>
          <w:i/>
          <w:szCs w:val="24"/>
        </w:rPr>
        <w:t>Artículo 180</w:t>
      </w:r>
      <w:r w:rsidRPr="00AE6CFE">
        <w:rPr>
          <w:rFonts w:ascii="Palatino Linotype" w:hAnsi="Palatino Linotype" w:cs="Arial"/>
          <w:i/>
          <w:szCs w:val="24"/>
        </w:rPr>
        <w:t xml:space="preserve">. El recurso de revisión contendrá: </w:t>
      </w:r>
    </w:p>
    <w:p w14:paraId="0AB14774" w14:textId="77777777" w:rsidR="00AE6CFE" w:rsidRPr="00AE6CFE" w:rsidRDefault="00AE6CFE" w:rsidP="009E30B8">
      <w:pPr>
        <w:autoSpaceDE w:val="0"/>
        <w:autoSpaceDN w:val="0"/>
        <w:adjustRightInd w:val="0"/>
        <w:spacing w:after="0" w:line="240" w:lineRule="auto"/>
        <w:ind w:left="567" w:right="567"/>
        <w:jc w:val="both"/>
        <w:rPr>
          <w:rFonts w:ascii="Palatino Linotype" w:hAnsi="Palatino Linotype" w:cs="Arial"/>
          <w:i/>
          <w:szCs w:val="24"/>
        </w:rPr>
      </w:pPr>
      <w:r w:rsidRPr="00AE6CFE">
        <w:rPr>
          <w:rFonts w:ascii="Palatino Linotype" w:hAnsi="Palatino Linotype" w:cs="Arial"/>
          <w:b/>
          <w:i/>
          <w:szCs w:val="24"/>
        </w:rPr>
        <w:t>I</w:t>
      </w:r>
      <w:r w:rsidRPr="00AE6CFE">
        <w:rPr>
          <w:rFonts w:ascii="Palatino Linotype" w:hAnsi="Palatino Linotype" w:cs="Arial"/>
          <w:i/>
          <w:szCs w:val="24"/>
        </w:rPr>
        <w:t xml:space="preserve">. El Sujeto Obligado ante la cual se presentó la solicitud; </w:t>
      </w:r>
    </w:p>
    <w:p w14:paraId="4E0EDAEC" w14:textId="77777777" w:rsidR="00AE6CFE" w:rsidRPr="00AE6CFE" w:rsidRDefault="00AE6CFE" w:rsidP="009E30B8">
      <w:pPr>
        <w:autoSpaceDE w:val="0"/>
        <w:autoSpaceDN w:val="0"/>
        <w:adjustRightInd w:val="0"/>
        <w:spacing w:after="0" w:line="240" w:lineRule="auto"/>
        <w:ind w:left="567" w:right="567"/>
        <w:jc w:val="both"/>
        <w:rPr>
          <w:rFonts w:ascii="Palatino Linotype" w:hAnsi="Palatino Linotype" w:cs="Arial"/>
          <w:i/>
          <w:szCs w:val="24"/>
        </w:rPr>
      </w:pPr>
      <w:r w:rsidRPr="00AE6CFE">
        <w:rPr>
          <w:rFonts w:ascii="Palatino Linotype" w:hAnsi="Palatino Linotype" w:cs="Arial"/>
          <w:b/>
          <w:i/>
          <w:szCs w:val="24"/>
        </w:rPr>
        <w:t>II</w:t>
      </w:r>
      <w:r w:rsidRPr="00AE6CFE">
        <w:rPr>
          <w:rFonts w:ascii="Palatino Linotype" w:hAnsi="Palatino Linotype" w:cs="Arial"/>
          <w:i/>
          <w:szCs w:val="24"/>
        </w:rPr>
        <w:t xml:space="preserve">. </w:t>
      </w:r>
      <w:r w:rsidRPr="00AE6CFE">
        <w:rPr>
          <w:rFonts w:ascii="Palatino Linotype" w:hAnsi="Palatino Linotype" w:cs="Arial"/>
          <w:i/>
          <w:szCs w:val="24"/>
          <w:u w:val="single"/>
        </w:rPr>
        <w:t>El nombre del solicitante</w:t>
      </w:r>
      <w:r w:rsidRPr="00AE6CFE">
        <w:rPr>
          <w:rFonts w:ascii="Palatino Linotype" w:hAnsi="Palatino Linotype" w:cs="Arial"/>
          <w:i/>
          <w:szCs w:val="24"/>
        </w:rPr>
        <w:t xml:space="preserve"> que recurre o de su representante y, en su caso, del tercero interesado, así como la dirección o medio que señale para recibir notificaciones; </w:t>
      </w:r>
    </w:p>
    <w:p w14:paraId="2AF168E7" w14:textId="77777777" w:rsidR="00AE6CFE" w:rsidRPr="00AE6CFE" w:rsidRDefault="00AE6CFE" w:rsidP="009E30B8">
      <w:pPr>
        <w:autoSpaceDE w:val="0"/>
        <w:autoSpaceDN w:val="0"/>
        <w:adjustRightInd w:val="0"/>
        <w:spacing w:after="0" w:line="240" w:lineRule="auto"/>
        <w:ind w:left="567" w:right="567"/>
        <w:jc w:val="both"/>
        <w:rPr>
          <w:rFonts w:ascii="Palatino Linotype" w:hAnsi="Palatino Linotype" w:cs="Arial"/>
          <w:i/>
          <w:szCs w:val="24"/>
        </w:rPr>
      </w:pPr>
      <w:r w:rsidRPr="00AE6CFE">
        <w:rPr>
          <w:rFonts w:ascii="Palatino Linotype" w:hAnsi="Palatino Linotype" w:cs="Arial"/>
          <w:b/>
          <w:i/>
          <w:szCs w:val="24"/>
        </w:rPr>
        <w:t>III</w:t>
      </w:r>
      <w:r w:rsidRPr="00AE6CFE">
        <w:rPr>
          <w:rFonts w:ascii="Palatino Linotype" w:hAnsi="Palatino Linotype" w:cs="Arial"/>
          <w:i/>
          <w:szCs w:val="24"/>
        </w:rPr>
        <w:t xml:space="preserve">. El número de folio de respuesta de la solicitud de acceso; </w:t>
      </w:r>
    </w:p>
    <w:p w14:paraId="0A521F3E" w14:textId="77777777" w:rsidR="00AE6CFE" w:rsidRPr="00AE6CFE" w:rsidRDefault="00AE6CFE" w:rsidP="009E30B8">
      <w:pPr>
        <w:autoSpaceDE w:val="0"/>
        <w:autoSpaceDN w:val="0"/>
        <w:adjustRightInd w:val="0"/>
        <w:spacing w:after="0" w:line="240" w:lineRule="auto"/>
        <w:ind w:left="567" w:right="567"/>
        <w:jc w:val="both"/>
        <w:rPr>
          <w:rFonts w:ascii="Palatino Linotype" w:hAnsi="Palatino Linotype" w:cs="Arial"/>
          <w:i/>
          <w:szCs w:val="24"/>
        </w:rPr>
      </w:pPr>
      <w:r w:rsidRPr="00AE6CFE">
        <w:rPr>
          <w:rFonts w:ascii="Palatino Linotype" w:hAnsi="Palatino Linotype" w:cs="Arial"/>
          <w:b/>
          <w:i/>
          <w:szCs w:val="24"/>
        </w:rPr>
        <w:t>IV</w:t>
      </w:r>
      <w:r w:rsidRPr="00AE6CFE">
        <w:rPr>
          <w:rFonts w:ascii="Palatino Linotype" w:hAnsi="Palatino Linotype" w:cs="Arial"/>
          <w:i/>
          <w:szCs w:val="24"/>
        </w:rPr>
        <w:t xml:space="preserve">. La fecha en que fue notificada la respuesta al solicitante o tuvo conocimiento del acto reclamado, o de presentación de la solicitud, en caso de falta de respuesta; </w:t>
      </w:r>
    </w:p>
    <w:p w14:paraId="0B853F48" w14:textId="77777777" w:rsidR="00AE6CFE" w:rsidRPr="00AE6CFE" w:rsidRDefault="00AE6CFE" w:rsidP="009E30B8">
      <w:pPr>
        <w:autoSpaceDE w:val="0"/>
        <w:autoSpaceDN w:val="0"/>
        <w:adjustRightInd w:val="0"/>
        <w:spacing w:after="0" w:line="240" w:lineRule="auto"/>
        <w:ind w:left="567" w:right="567"/>
        <w:jc w:val="both"/>
        <w:rPr>
          <w:rFonts w:ascii="Palatino Linotype" w:hAnsi="Palatino Linotype" w:cs="Arial"/>
          <w:i/>
          <w:szCs w:val="24"/>
        </w:rPr>
      </w:pPr>
      <w:r w:rsidRPr="00AE6CFE">
        <w:rPr>
          <w:rFonts w:ascii="Palatino Linotype" w:hAnsi="Palatino Linotype" w:cs="Arial"/>
          <w:b/>
          <w:i/>
          <w:szCs w:val="24"/>
        </w:rPr>
        <w:t>V</w:t>
      </w:r>
      <w:r w:rsidRPr="00AE6CFE">
        <w:rPr>
          <w:rFonts w:ascii="Palatino Linotype" w:hAnsi="Palatino Linotype" w:cs="Arial"/>
          <w:i/>
          <w:szCs w:val="24"/>
        </w:rPr>
        <w:t xml:space="preserve">. El acto que se recurre; </w:t>
      </w:r>
    </w:p>
    <w:p w14:paraId="11D951A6" w14:textId="77777777" w:rsidR="00AE6CFE" w:rsidRPr="00AE6CFE" w:rsidRDefault="00AE6CFE" w:rsidP="009E30B8">
      <w:pPr>
        <w:autoSpaceDE w:val="0"/>
        <w:autoSpaceDN w:val="0"/>
        <w:adjustRightInd w:val="0"/>
        <w:spacing w:after="0" w:line="240" w:lineRule="auto"/>
        <w:ind w:left="567" w:right="567"/>
        <w:jc w:val="both"/>
        <w:rPr>
          <w:rFonts w:ascii="Palatino Linotype" w:hAnsi="Palatino Linotype" w:cs="Arial"/>
          <w:i/>
          <w:szCs w:val="24"/>
        </w:rPr>
      </w:pPr>
      <w:r w:rsidRPr="00AE6CFE">
        <w:rPr>
          <w:rFonts w:ascii="Palatino Linotype" w:hAnsi="Palatino Linotype" w:cs="Arial"/>
          <w:b/>
          <w:i/>
          <w:szCs w:val="24"/>
        </w:rPr>
        <w:t>VI</w:t>
      </w:r>
      <w:r w:rsidRPr="00AE6CFE">
        <w:rPr>
          <w:rFonts w:ascii="Palatino Linotype" w:hAnsi="Palatino Linotype" w:cs="Arial"/>
          <w:i/>
          <w:szCs w:val="24"/>
        </w:rPr>
        <w:t xml:space="preserve">. Las razones o motivos de inconformidad; </w:t>
      </w:r>
    </w:p>
    <w:p w14:paraId="591E1263" w14:textId="77777777" w:rsidR="00AE6CFE" w:rsidRPr="00AE6CFE" w:rsidRDefault="00AE6CFE" w:rsidP="009E30B8">
      <w:pPr>
        <w:autoSpaceDE w:val="0"/>
        <w:autoSpaceDN w:val="0"/>
        <w:adjustRightInd w:val="0"/>
        <w:spacing w:after="0" w:line="240" w:lineRule="auto"/>
        <w:ind w:left="567" w:right="567"/>
        <w:jc w:val="both"/>
        <w:rPr>
          <w:rFonts w:ascii="Palatino Linotype" w:hAnsi="Palatino Linotype" w:cs="Arial"/>
          <w:i/>
          <w:szCs w:val="24"/>
        </w:rPr>
      </w:pPr>
      <w:r w:rsidRPr="00AE6CFE">
        <w:rPr>
          <w:rFonts w:ascii="Palatino Linotype" w:hAnsi="Palatino Linotype" w:cs="Arial"/>
          <w:b/>
          <w:i/>
          <w:szCs w:val="24"/>
        </w:rPr>
        <w:t>VII</w:t>
      </w:r>
      <w:r w:rsidRPr="00AE6CFE">
        <w:rPr>
          <w:rFonts w:ascii="Palatino Linotype" w:hAnsi="Palatino Linotype" w:cs="Arial"/>
          <w:i/>
          <w:szCs w:val="24"/>
        </w:rPr>
        <w:t xml:space="preserve">. La copia de la respuesta que se impugna y, en su caso, de la notificación correspondiente, en el caso de respuesta de la solicitud; y </w:t>
      </w:r>
    </w:p>
    <w:p w14:paraId="71B44BEF" w14:textId="77777777" w:rsidR="00AE6CFE" w:rsidRPr="00AE6CFE" w:rsidRDefault="00AE6CFE" w:rsidP="009E30B8">
      <w:pPr>
        <w:autoSpaceDE w:val="0"/>
        <w:autoSpaceDN w:val="0"/>
        <w:adjustRightInd w:val="0"/>
        <w:spacing w:after="0" w:line="240" w:lineRule="auto"/>
        <w:ind w:left="567" w:right="567"/>
        <w:jc w:val="both"/>
        <w:rPr>
          <w:rFonts w:ascii="Palatino Linotype" w:hAnsi="Palatino Linotype" w:cs="Arial"/>
          <w:i/>
          <w:szCs w:val="24"/>
        </w:rPr>
      </w:pPr>
      <w:r w:rsidRPr="00AE6CFE">
        <w:rPr>
          <w:rFonts w:ascii="Palatino Linotype" w:hAnsi="Palatino Linotype" w:cs="Arial"/>
          <w:b/>
          <w:i/>
          <w:szCs w:val="24"/>
        </w:rPr>
        <w:t>VIII</w:t>
      </w:r>
      <w:r w:rsidRPr="00AE6CFE">
        <w:rPr>
          <w:rFonts w:ascii="Palatino Linotype" w:hAnsi="Palatino Linotype" w:cs="Arial"/>
          <w:i/>
          <w:szCs w:val="24"/>
        </w:rPr>
        <w:t xml:space="preserve">. Firma del Recurrente, en su caso, cuando se presente por escrito, requisito sin el cual se dará trámite al recurso. </w:t>
      </w:r>
    </w:p>
    <w:p w14:paraId="2CD20636" w14:textId="77777777" w:rsidR="00AE6CFE" w:rsidRPr="00AE6CFE" w:rsidRDefault="00AE6CFE" w:rsidP="009E30B8">
      <w:pPr>
        <w:autoSpaceDE w:val="0"/>
        <w:autoSpaceDN w:val="0"/>
        <w:adjustRightInd w:val="0"/>
        <w:spacing w:after="0" w:line="240" w:lineRule="auto"/>
        <w:ind w:left="567" w:right="567"/>
        <w:jc w:val="both"/>
        <w:rPr>
          <w:rFonts w:ascii="Palatino Linotype" w:hAnsi="Palatino Linotype" w:cs="Arial"/>
          <w:i/>
          <w:szCs w:val="24"/>
        </w:rPr>
      </w:pPr>
      <w:r w:rsidRPr="00AE6CFE">
        <w:rPr>
          <w:rFonts w:ascii="Palatino Linotype" w:hAnsi="Palatino Linotype" w:cs="Arial"/>
          <w:i/>
          <w:szCs w:val="24"/>
        </w:rPr>
        <w:t xml:space="preserve">Adicionalmente, se podrán anexar las pruebas y demás elementos que considere procedentes someter a juicio del Instituto. </w:t>
      </w:r>
    </w:p>
    <w:p w14:paraId="10451F29" w14:textId="77777777" w:rsidR="00AE6CFE" w:rsidRPr="00AE6CFE" w:rsidRDefault="00AE6CFE" w:rsidP="009E30B8">
      <w:pPr>
        <w:autoSpaceDE w:val="0"/>
        <w:autoSpaceDN w:val="0"/>
        <w:adjustRightInd w:val="0"/>
        <w:spacing w:after="0" w:line="240" w:lineRule="auto"/>
        <w:ind w:left="567" w:right="567"/>
        <w:jc w:val="both"/>
        <w:rPr>
          <w:rFonts w:ascii="Palatino Linotype" w:hAnsi="Palatino Linotype" w:cs="Arial"/>
          <w:i/>
          <w:szCs w:val="24"/>
        </w:rPr>
      </w:pPr>
      <w:r w:rsidRPr="00AE6CFE">
        <w:rPr>
          <w:rFonts w:ascii="Palatino Linotype" w:hAnsi="Palatino Linotype" w:cs="Arial"/>
          <w:i/>
          <w:szCs w:val="24"/>
        </w:rPr>
        <w:t xml:space="preserve">En ningún caso será necesario que el particular ratifique el recurso de revisión interpuesto. </w:t>
      </w:r>
    </w:p>
    <w:p w14:paraId="46C91DB1" w14:textId="77777777" w:rsidR="00AE6CFE" w:rsidRPr="00AE6CFE" w:rsidRDefault="00AE6CFE" w:rsidP="009E30B8">
      <w:pPr>
        <w:autoSpaceDE w:val="0"/>
        <w:autoSpaceDN w:val="0"/>
        <w:adjustRightInd w:val="0"/>
        <w:spacing w:after="0" w:line="240" w:lineRule="auto"/>
        <w:ind w:left="567" w:right="567"/>
        <w:jc w:val="both"/>
        <w:rPr>
          <w:rFonts w:ascii="Palatino Linotype" w:hAnsi="Palatino Linotype" w:cs="Arial"/>
          <w:szCs w:val="24"/>
        </w:rPr>
      </w:pPr>
      <w:r w:rsidRPr="00AE6CFE">
        <w:rPr>
          <w:rFonts w:ascii="Palatino Linotype" w:hAnsi="Palatino Linotype" w:cs="Arial"/>
          <w:i/>
          <w:szCs w:val="24"/>
          <w:u w:val="single"/>
        </w:rPr>
        <w:lastRenderedPageBreak/>
        <w:t>En caso de que el recurso se interponga de manera electrónica no será indispensable que contengan los requisitos establecidos en las fracciones II, IV, VII y VIII.”</w:t>
      </w:r>
    </w:p>
    <w:p w14:paraId="2C84F92D" w14:textId="77777777" w:rsidR="00AE6CFE" w:rsidRPr="00AE6CFE" w:rsidRDefault="00AE6CFE" w:rsidP="009E30B8">
      <w:pPr>
        <w:autoSpaceDE w:val="0"/>
        <w:autoSpaceDN w:val="0"/>
        <w:adjustRightInd w:val="0"/>
        <w:spacing w:after="0" w:line="240" w:lineRule="auto"/>
        <w:ind w:left="567" w:right="567"/>
        <w:jc w:val="both"/>
        <w:rPr>
          <w:rFonts w:ascii="Palatino Linotype" w:hAnsi="Palatino Linotype" w:cs="Arial"/>
          <w:szCs w:val="24"/>
        </w:rPr>
      </w:pPr>
    </w:p>
    <w:p w14:paraId="04580014" w14:textId="77777777" w:rsidR="00AE6CFE" w:rsidRPr="00AE6CFE" w:rsidRDefault="00AE6CFE" w:rsidP="009E30B8">
      <w:pPr>
        <w:autoSpaceDE w:val="0"/>
        <w:autoSpaceDN w:val="0"/>
        <w:adjustRightInd w:val="0"/>
        <w:spacing w:after="0" w:line="240" w:lineRule="auto"/>
        <w:ind w:left="567" w:right="567"/>
        <w:jc w:val="right"/>
        <w:rPr>
          <w:rFonts w:ascii="Palatino Linotype" w:hAnsi="Palatino Linotype" w:cs="Arial"/>
          <w:szCs w:val="24"/>
        </w:rPr>
      </w:pPr>
      <w:r w:rsidRPr="00AE6CFE">
        <w:rPr>
          <w:rFonts w:ascii="Palatino Linotype" w:hAnsi="Palatino Linotype" w:cs="Arial"/>
          <w:szCs w:val="24"/>
        </w:rPr>
        <w:t>(Énfasis añadido)</w:t>
      </w:r>
    </w:p>
    <w:p w14:paraId="3F07B2BE" w14:textId="77777777" w:rsidR="00AE6CFE" w:rsidRPr="00AE6CFE" w:rsidRDefault="00AE6CFE" w:rsidP="009E30B8">
      <w:pPr>
        <w:autoSpaceDE w:val="0"/>
        <w:autoSpaceDN w:val="0"/>
        <w:adjustRightInd w:val="0"/>
        <w:spacing w:after="0" w:line="360" w:lineRule="auto"/>
        <w:jc w:val="both"/>
        <w:rPr>
          <w:rFonts w:ascii="Palatino Linotype" w:hAnsi="Palatino Linotype" w:cs="Arial"/>
          <w:sz w:val="24"/>
          <w:szCs w:val="24"/>
        </w:rPr>
      </w:pPr>
    </w:p>
    <w:p w14:paraId="2560F4B2" w14:textId="77777777" w:rsidR="00AE6CFE" w:rsidRPr="00AE6CFE" w:rsidRDefault="00AE6CFE" w:rsidP="009E30B8">
      <w:pPr>
        <w:autoSpaceDE w:val="0"/>
        <w:autoSpaceDN w:val="0"/>
        <w:adjustRightInd w:val="0"/>
        <w:spacing w:after="0" w:line="360" w:lineRule="auto"/>
        <w:jc w:val="both"/>
        <w:rPr>
          <w:rFonts w:ascii="Palatino Linotype" w:hAnsi="Palatino Linotype" w:cs="Arial"/>
          <w:sz w:val="24"/>
          <w:szCs w:val="24"/>
        </w:rPr>
      </w:pPr>
      <w:r w:rsidRPr="00AE6CFE">
        <w:rPr>
          <w:rFonts w:ascii="Palatino Linotype" w:hAnsi="Palatino Linotype" w:cs="Arial"/>
          <w:sz w:val="24"/>
          <w:szCs w:val="24"/>
        </w:rPr>
        <w:t xml:space="preserve">En principio, de una interpretación del artículo transcrito se observan los requisitos que deberán contener los recursos de revisión; sobre el particular, de la revisión del expediente electrónico del SAIMEX se desprende que el solicitante y ahora </w:t>
      </w:r>
      <w:r w:rsidRPr="00AE6CFE">
        <w:rPr>
          <w:rFonts w:ascii="Palatino Linotype" w:hAnsi="Palatino Linotype" w:cs="Arial"/>
          <w:b/>
          <w:sz w:val="24"/>
          <w:szCs w:val="24"/>
        </w:rPr>
        <w:t>Recurrente</w:t>
      </w:r>
      <w:r w:rsidRPr="00AE6CFE">
        <w:rPr>
          <w:rFonts w:ascii="Palatino Linotype" w:hAnsi="Palatino Linotype" w:cs="Arial"/>
          <w:sz w:val="24"/>
          <w:szCs w:val="24"/>
        </w:rPr>
        <w:t>, en ejercicio de su derecho de acceso a la información pública, no proporcionó un nombre para que sea identificado, ya que en el apartado de “DATOS DEL SOLICITANTE”, no señalo nombre o seudónimo con el cual desee identificarse, por lo que no tiene certeza sobre su identidad, lo que en estricto sentido, no se colmarían los requisitos establecidos en el citado artículo 180 de la Ley de Transparencia.</w:t>
      </w:r>
    </w:p>
    <w:p w14:paraId="13982A0E" w14:textId="77777777" w:rsidR="00AE6CFE" w:rsidRPr="00AE6CFE" w:rsidRDefault="00AE6CFE" w:rsidP="009E30B8">
      <w:pPr>
        <w:autoSpaceDE w:val="0"/>
        <w:autoSpaceDN w:val="0"/>
        <w:adjustRightInd w:val="0"/>
        <w:spacing w:after="0" w:line="360" w:lineRule="auto"/>
        <w:jc w:val="both"/>
        <w:rPr>
          <w:rFonts w:ascii="Palatino Linotype" w:hAnsi="Palatino Linotype" w:cs="Arial"/>
          <w:sz w:val="24"/>
          <w:szCs w:val="24"/>
        </w:rPr>
      </w:pPr>
    </w:p>
    <w:p w14:paraId="4F92294F" w14:textId="77777777" w:rsidR="00AE6CFE" w:rsidRPr="00AE6CFE" w:rsidRDefault="00AE6CFE" w:rsidP="009E30B8">
      <w:pPr>
        <w:autoSpaceDE w:val="0"/>
        <w:autoSpaceDN w:val="0"/>
        <w:adjustRightInd w:val="0"/>
        <w:spacing w:after="0" w:line="360" w:lineRule="auto"/>
        <w:jc w:val="both"/>
        <w:rPr>
          <w:rFonts w:ascii="Palatino Linotype" w:hAnsi="Palatino Linotype" w:cs="Arial"/>
          <w:sz w:val="24"/>
          <w:szCs w:val="24"/>
        </w:rPr>
      </w:pPr>
      <w:r w:rsidRPr="00AE6CFE">
        <w:rPr>
          <w:rFonts w:ascii="Palatino Linotype" w:hAnsi="Palatino Linotype" w:cs="Arial"/>
          <w:sz w:val="24"/>
          <w:szCs w:val="24"/>
        </w:rPr>
        <w:t xml:space="preserve">No obstante lo anterior, debe destacarse que el artículo 15 de Ley de Transparencia y Acceso a la Información Pública del Estado de México y Municipios prevé que toda persona tendrá acceso a la información sin necesidad de acreditar interés alguno o justificar su utilización, de lo que se infiere que para el ejercicio del derecho de acceso a la información pública, el nombre no es un requisito </w:t>
      </w:r>
      <w:r w:rsidRPr="00AE6CFE">
        <w:rPr>
          <w:rFonts w:ascii="Palatino Linotype" w:hAnsi="Palatino Linotype" w:cs="Arial"/>
          <w:i/>
          <w:sz w:val="24"/>
          <w:szCs w:val="24"/>
        </w:rPr>
        <w:t>sine qua non</w:t>
      </w:r>
      <w:r w:rsidRPr="00AE6CFE">
        <w:rPr>
          <w:rFonts w:ascii="Palatino Linotype" w:hAnsi="Palatino Linotype" w:cs="Arial"/>
          <w:sz w:val="24"/>
          <w:szCs w:val="24"/>
        </w:rPr>
        <w:t xml:space="preserve"> que los particulares y, en su caso, los Recurrentes deban señalar, por el contrario la Ley de Transparencia prevé en su artículo 155, párrafo segundo la posibilidad de que las solicitudes de información sean anónimas, con nombre incompleto o seudónimo.</w:t>
      </w:r>
    </w:p>
    <w:p w14:paraId="3547ADD1" w14:textId="77777777" w:rsidR="00AE6CFE" w:rsidRPr="00AE6CFE" w:rsidRDefault="00AE6CFE" w:rsidP="009E30B8">
      <w:pPr>
        <w:autoSpaceDE w:val="0"/>
        <w:autoSpaceDN w:val="0"/>
        <w:adjustRightInd w:val="0"/>
        <w:spacing w:after="0" w:line="360" w:lineRule="auto"/>
        <w:jc w:val="both"/>
        <w:rPr>
          <w:rFonts w:ascii="Palatino Linotype" w:hAnsi="Palatino Linotype" w:cs="Arial"/>
          <w:sz w:val="24"/>
          <w:szCs w:val="24"/>
        </w:rPr>
      </w:pPr>
    </w:p>
    <w:p w14:paraId="19E3F6E8" w14:textId="77777777" w:rsidR="00AE6CFE" w:rsidRPr="00AE6CFE" w:rsidRDefault="00AE6CFE" w:rsidP="009E30B8">
      <w:pPr>
        <w:autoSpaceDE w:val="0"/>
        <w:autoSpaceDN w:val="0"/>
        <w:adjustRightInd w:val="0"/>
        <w:spacing w:after="0" w:line="360" w:lineRule="auto"/>
        <w:jc w:val="both"/>
        <w:rPr>
          <w:rFonts w:ascii="Palatino Linotype" w:hAnsi="Palatino Linotype" w:cs="Arial"/>
          <w:sz w:val="24"/>
          <w:szCs w:val="24"/>
        </w:rPr>
      </w:pPr>
      <w:r w:rsidRPr="00AE6CFE">
        <w:rPr>
          <w:rFonts w:ascii="Palatino Linotype" w:hAnsi="Palatino Linotype" w:cs="Arial"/>
          <w:sz w:val="24"/>
          <w:szCs w:val="24"/>
        </w:rPr>
        <w:t xml:space="preserve">Correlativo a ello, cabe mencionar que los artículos 6, Apartado A, fracciones I, III, V y VI de la Constitución Política de los Estados Unidos Mexicanos y 5, párrafos trigésimo, trigésimo primero y trigésimo segundo, fracciones I y III de la Constitución Política del Estado Libre y Soberano de México, garantizan el ejercicio del derecho de </w:t>
      </w:r>
      <w:r w:rsidRPr="00AE6CFE">
        <w:rPr>
          <w:rFonts w:ascii="Palatino Linotype" w:hAnsi="Palatino Linotype" w:cs="Arial"/>
          <w:sz w:val="24"/>
          <w:szCs w:val="24"/>
        </w:rPr>
        <w:lastRenderedPageBreak/>
        <w:t>acceso a la información pública, toda vez que disponen que toda persona sin necesidad de acreditar interés alguno o justificar su utilización, tendrá acceso gratuito a la información pública; preceptos cuyo texto y sentido literal es el siguiente:</w:t>
      </w:r>
    </w:p>
    <w:p w14:paraId="5983DCCD" w14:textId="77777777" w:rsidR="00AE6CFE" w:rsidRPr="00AE6CFE" w:rsidRDefault="00AE6CFE" w:rsidP="009E30B8">
      <w:pPr>
        <w:autoSpaceDE w:val="0"/>
        <w:autoSpaceDN w:val="0"/>
        <w:adjustRightInd w:val="0"/>
        <w:spacing w:after="0" w:line="360" w:lineRule="auto"/>
        <w:jc w:val="both"/>
        <w:rPr>
          <w:rFonts w:ascii="Palatino Linotype" w:hAnsi="Palatino Linotype" w:cs="Arial"/>
          <w:sz w:val="24"/>
          <w:szCs w:val="24"/>
        </w:rPr>
      </w:pPr>
    </w:p>
    <w:p w14:paraId="32BA78FE" w14:textId="77777777" w:rsidR="00AE6CFE" w:rsidRPr="00AE6CFE" w:rsidRDefault="00AE6CFE" w:rsidP="009E30B8">
      <w:pPr>
        <w:autoSpaceDE w:val="0"/>
        <w:autoSpaceDN w:val="0"/>
        <w:adjustRightInd w:val="0"/>
        <w:spacing w:after="0" w:line="240" w:lineRule="auto"/>
        <w:jc w:val="center"/>
        <w:rPr>
          <w:rFonts w:ascii="Palatino Linotype" w:hAnsi="Palatino Linotype" w:cs="Arial"/>
          <w:b/>
          <w:i/>
        </w:rPr>
      </w:pPr>
      <w:r w:rsidRPr="00AE6CFE">
        <w:rPr>
          <w:rFonts w:ascii="Palatino Linotype" w:hAnsi="Palatino Linotype" w:cs="Arial"/>
          <w:b/>
          <w:i/>
        </w:rPr>
        <w:t>Constitución Política de los Estados Unidos Mexicanos</w:t>
      </w:r>
    </w:p>
    <w:p w14:paraId="36C07DEB" w14:textId="77777777" w:rsidR="00AE6CFE" w:rsidRPr="00AE6CFE" w:rsidRDefault="00AE6CFE" w:rsidP="009E30B8">
      <w:pPr>
        <w:autoSpaceDE w:val="0"/>
        <w:autoSpaceDN w:val="0"/>
        <w:adjustRightInd w:val="0"/>
        <w:spacing w:after="0" w:line="240" w:lineRule="auto"/>
        <w:jc w:val="both"/>
        <w:rPr>
          <w:rFonts w:ascii="Palatino Linotype" w:hAnsi="Palatino Linotype" w:cs="Arial"/>
        </w:rPr>
      </w:pPr>
    </w:p>
    <w:p w14:paraId="11AB6B74" w14:textId="77777777" w:rsidR="00AE6CFE" w:rsidRPr="00AE6CFE" w:rsidRDefault="00AE6CFE" w:rsidP="009E30B8">
      <w:pPr>
        <w:autoSpaceDE w:val="0"/>
        <w:autoSpaceDN w:val="0"/>
        <w:adjustRightInd w:val="0"/>
        <w:spacing w:after="0" w:line="240" w:lineRule="auto"/>
        <w:ind w:left="567" w:right="567"/>
        <w:jc w:val="both"/>
        <w:rPr>
          <w:rFonts w:ascii="Palatino Linotype" w:hAnsi="Palatino Linotype" w:cs="Arial"/>
          <w:i/>
        </w:rPr>
      </w:pPr>
      <w:r w:rsidRPr="00AE6CFE">
        <w:rPr>
          <w:rFonts w:ascii="Palatino Linotype" w:hAnsi="Palatino Linotype" w:cs="Arial"/>
          <w:i/>
        </w:rPr>
        <w:t>“</w:t>
      </w:r>
      <w:r w:rsidRPr="00AE6CFE">
        <w:rPr>
          <w:rFonts w:ascii="Palatino Linotype" w:hAnsi="Palatino Linotype" w:cs="Arial"/>
          <w:b/>
          <w:i/>
        </w:rPr>
        <w:t>Artículo 6o</w:t>
      </w:r>
      <w:r w:rsidRPr="00AE6CFE">
        <w:rPr>
          <w:rFonts w:ascii="Palatino Linotype" w:hAnsi="Palatino Linotype" w:cs="Arial"/>
          <w:i/>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 </w:t>
      </w:r>
    </w:p>
    <w:p w14:paraId="7845F4C3" w14:textId="77777777" w:rsidR="00AE6CFE" w:rsidRPr="00AE6CFE" w:rsidRDefault="00AE6CFE" w:rsidP="009E30B8">
      <w:pPr>
        <w:autoSpaceDE w:val="0"/>
        <w:autoSpaceDN w:val="0"/>
        <w:adjustRightInd w:val="0"/>
        <w:spacing w:after="0" w:line="240" w:lineRule="auto"/>
        <w:ind w:left="567" w:right="567"/>
        <w:jc w:val="both"/>
        <w:rPr>
          <w:rFonts w:ascii="Palatino Linotype" w:hAnsi="Palatino Linotype" w:cs="Arial"/>
          <w:i/>
          <w:szCs w:val="24"/>
        </w:rPr>
      </w:pPr>
      <w:r w:rsidRPr="00AE6CFE">
        <w:rPr>
          <w:rFonts w:ascii="Palatino Linotype" w:hAnsi="Palatino Linotype" w:cs="Arial"/>
          <w:i/>
          <w:szCs w:val="24"/>
        </w:rPr>
        <w:t>Toda persona tiene derecho al libre acceso a información plural y oportuna, así como a buscar, recibir y difundir información e ideas de toda índole por cualquier medio de expresión.</w:t>
      </w:r>
    </w:p>
    <w:p w14:paraId="2ECBE2D0" w14:textId="77777777" w:rsidR="00AE6CFE" w:rsidRPr="00AE6CFE" w:rsidRDefault="00AE6CFE" w:rsidP="009E30B8">
      <w:pPr>
        <w:autoSpaceDE w:val="0"/>
        <w:autoSpaceDN w:val="0"/>
        <w:adjustRightInd w:val="0"/>
        <w:spacing w:after="0" w:line="240" w:lineRule="auto"/>
        <w:ind w:left="567" w:right="567"/>
        <w:jc w:val="both"/>
        <w:rPr>
          <w:rFonts w:ascii="Palatino Linotype" w:hAnsi="Palatino Linotype" w:cs="Arial"/>
          <w:i/>
          <w:szCs w:val="24"/>
        </w:rPr>
      </w:pPr>
      <w:r w:rsidRPr="00AE6CFE">
        <w:rPr>
          <w:rFonts w:ascii="Palatino Linotype" w:hAnsi="Palatino Linotype" w:cs="Arial"/>
          <w:i/>
          <w:szCs w:val="24"/>
        </w:rPr>
        <w:t>Para efectos de lo dispuesto en el presente artículo se observará lo siguiente:</w:t>
      </w:r>
    </w:p>
    <w:p w14:paraId="5EC916B5" w14:textId="77777777" w:rsidR="00AE6CFE" w:rsidRPr="00AE6CFE" w:rsidRDefault="00AE6CFE" w:rsidP="009E30B8">
      <w:pPr>
        <w:autoSpaceDE w:val="0"/>
        <w:autoSpaceDN w:val="0"/>
        <w:adjustRightInd w:val="0"/>
        <w:spacing w:after="0" w:line="240" w:lineRule="auto"/>
        <w:ind w:left="567" w:right="567"/>
        <w:jc w:val="both"/>
        <w:rPr>
          <w:rFonts w:ascii="Palatino Linotype" w:hAnsi="Palatino Linotype" w:cs="Arial"/>
          <w:i/>
          <w:szCs w:val="24"/>
        </w:rPr>
      </w:pPr>
      <w:r w:rsidRPr="00AE6CFE">
        <w:rPr>
          <w:rFonts w:ascii="Palatino Linotype" w:hAnsi="Palatino Linotype" w:cs="Arial"/>
          <w:b/>
          <w:i/>
          <w:szCs w:val="24"/>
        </w:rPr>
        <w:t>A</w:t>
      </w:r>
      <w:r w:rsidRPr="00AE6CFE">
        <w:rPr>
          <w:rFonts w:ascii="Palatino Linotype" w:hAnsi="Palatino Linotype" w:cs="Arial"/>
          <w:i/>
          <w:szCs w:val="24"/>
        </w:rPr>
        <w:t>. Para el ejercicio del derecho de acceso a la información, la Federación, los Estados y el Distrito Federal, en el ámbito de sus respectivas competencias, se regirán por los siguientes principios y bases:</w:t>
      </w:r>
    </w:p>
    <w:p w14:paraId="63791317" w14:textId="77777777" w:rsidR="00AE6CFE" w:rsidRPr="00AE6CFE" w:rsidRDefault="00AE6CFE" w:rsidP="009E30B8">
      <w:pPr>
        <w:autoSpaceDE w:val="0"/>
        <w:autoSpaceDN w:val="0"/>
        <w:adjustRightInd w:val="0"/>
        <w:spacing w:after="0" w:line="240" w:lineRule="auto"/>
        <w:ind w:left="567" w:right="567"/>
        <w:jc w:val="both"/>
        <w:rPr>
          <w:rFonts w:ascii="Palatino Linotype" w:hAnsi="Palatino Linotype" w:cs="Arial"/>
          <w:i/>
          <w:szCs w:val="24"/>
        </w:rPr>
      </w:pPr>
      <w:r w:rsidRPr="00AE6CFE">
        <w:rPr>
          <w:rFonts w:ascii="Palatino Linotype" w:hAnsi="Palatino Linotype" w:cs="Arial"/>
          <w:b/>
          <w:i/>
          <w:szCs w:val="24"/>
        </w:rPr>
        <w:t>I</w:t>
      </w:r>
      <w:r w:rsidRPr="00AE6CFE">
        <w:rPr>
          <w:rFonts w:ascii="Palatino Linotype" w:hAnsi="Palatino Linotype" w:cs="Arial"/>
          <w:i/>
          <w:szCs w:val="24"/>
        </w:rPr>
        <w:t>.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36DE446E" w14:textId="77777777" w:rsidR="00AE6CFE" w:rsidRPr="00AE6CFE" w:rsidRDefault="00AE6CFE" w:rsidP="009E30B8">
      <w:pPr>
        <w:autoSpaceDE w:val="0"/>
        <w:autoSpaceDN w:val="0"/>
        <w:adjustRightInd w:val="0"/>
        <w:spacing w:after="0" w:line="240" w:lineRule="auto"/>
        <w:ind w:left="567" w:right="567"/>
        <w:jc w:val="both"/>
        <w:rPr>
          <w:rFonts w:ascii="Palatino Linotype" w:hAnsi="Palatino Linotype" w:cs="Arial"/>
          <w:i/>
          <w:szCs w:val="24"/>
        </w:rPr>
      </w:pPr>
      <w:r w:rsidRPr="00AE6CFE">
        <w:rPr>
          <w:rFonts w:ascii="Palatino Linotype" w:hAnsi="Palatino Linotype" w:cs="Arial"/>
          <w:i/>
          <w:szCs w:val="24"/>
        </w:rPr>
        <w:t>…</w:t>
      </w:r>
    </w:p>
    <w:p w14:paraId="07F3F918" w14:textId="77777777" w:rsidR="00AE6CFE" w:rsidRPr="00AE6CFE" w:rsidRDefault="00AE6CFE" w:rsidP="009E30B8">
      <w:pPr>
        <w:autoSpaceDE w:val="0"/>
        <w:autoSpaceDN w:val="0"/>
        <w:adjustRightInd w:val="0"/>
        <w:spacing w:after="0" w:line="240" w:lineRule="auto"/>
        <w:ind w:left="567" w:right="567"/>
        <w:jc w:val="both"/>
        <w:rPr>
          <w:rFonts w:ascii="Palatino Linotype" w:hAnsi="Palatino Linotype" w:cs="Arial"/>
          <w:i/>
          <w:szCs w:val="24"/>
        </w:rPr>
      </w:pPr>
      <w:r w:rsidRPr="00AE6CFE">
        <w:rPr>
          <w:rFonts w:ascii="Palatino Linotype" w:hAnsi="Palatino Linotype" w:cs="Arial"/>
          <w:b/>
          <w:i/>
          <w:szCs w:val="24"/>
        </w:rPr>
        <w:t>III.</w:t>
      </w:r>
      <w:r w:rsidRPr="00AE6CFE">
        <w:rPr>
          <w:rFonts w:ascii="Palatino Linotype" w:hAnsi="Palatino Linotype" w:cs="Arial"/>
          <w:i/>
          <w:szCs w:val="24"/>
        </w:rPr>
        <w:t xml:space="preserve"> Toda persona, sin necesidad de acreditar interés alguno o justificar su utilización, tendrá acceso gratuito a la información pública, a sus datos personales o a la rectificación de éstos.</w:t>
      </w:r>
    </w:p>
    <w:p w14:paraId="35A7CBFC" w14:textId="77777777" w:rsidR="00AE6CFE" w:rsidRPr="00AE6CFE" w:rsidRDefault="00AE6CFE" w:rsidP="009E30B8">
      <w:pPr>
        <w:autoSpaceDE w:val="0"/>
        <w:autoSpaceDN w:val="0"/>
        <w:adjustRightInd w:val="0"/>
        <w:spacing w:after="0" w:line="240" w:lineRule="auto"/>
        <w:ind w:left="567" w:right="567"/>
        <w:jc w:val="both"/>
        <w:rPr>
          <w:rFonts w:ascii="Palatino Linotype" w:hAnsi="Palatino Linotype" w:cs="Arial"/>
          <w:i/>
          <w:szCs w:val="24"/>
        </w:rPr>
      </w:pPr>
      <w:r w:rsidRPr="00AE6CFE">
        <w:rPr>
          <w:rFonts w:ascii="Palatino Linotype" w:hAnsi="Palatino Linotype" w:cs="Arial"/>
          <w:i/>
          <w:szCs w:val="24"/>
        </w:rPr>
        <w:t>…</w:t>
      </w:r>
    </w:p>
    <w:p w14:paraId="01495A38" w14:textId="77777777" w:rsidR="00AE6CFE" w:rsidRPr="00AE6CFE" w:rsidRDefault="00AE6CFE" w:rsidP="009E30B8">
      <w:pPr>
        <w:autoSpaceDE w:val="0"/>
        <w:autoSpaceDN w:val="0"/>
        <w:adjustRightInd w:val="0"/>
        <w:spacing w:after="0" w:line="240" w:lineRule="auto"/>
        <w:ind w:left="567" w:right="567"/>
        <w:jc w:val="both"/>
        <w:rPr>
          <w:rFonts w:ascii="Palatino Linotype" w:hAnsi="Palatino Linotype" w:cs="Arial"/>
          <w:i/>
          <w:szCs w:val="24"/>
        </w:rPr>
      </w:pPr>
      <w:r w:rsidRPr="00AE6CFE">
        <w:rPr>
          <w:rFonts w:ascii="Palatino Linotype" w:hAnsi="Palatino Linotype" w:cs="Arial"/>
          <w:b/>
          <w:i/>
          <w:szCs w:val="24"/>
        </w:rPr>
        <w:t>V</w:t>
      </w:r>
      <w:r w:rsidRPr="00AE6CFE">
        <w:rPr>
          <w:rFonts w:ascii="Palatino Linotype" w:hAnsi="Palatino Linotype" w:cs="Arial"/>
          <w:i/>
          <w:szCs w:val="24"/>
        </w:rPr>
        <w:t>.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7616B762" w14:textId="77777777" w:rsidR="00AE6CFE" w:rsidRPr="00AE6CFE" w:rsidRDefault="00AE6CFE" w:rsidP="009E30B8">
      <w:pPr>
        <w:autoSpaceDE w:val="0"/>
        <w:autoSpaceDN w:val="0"/>
        <w:adjustRightInd w:val="0"/>
        <w:spacing w:after="0" w:line="240" w:lineRule="auto"/>
        <w:ind w:left="567" w:right="567"/>
        <w:jc w:val="both"/>
        <w:rPr>
          <w:rFonts w:ascii="Palatino Linotype" w:hAnsi="Palatino Linotype" w:cs="Arial"/>
          <w:i/>
          <w:szCs w:val="24"/>
        </w:rPr>
      </w:pPr>
      <w:r w:rsidRPr="00AE6CFE">
        <w:rPr>
          <w:rFonts w:ascii="Palatino Linotype" w:hAnsi="Palatino Linotype" w:cs="Arial"/>
          <w:b/>
          <w:i/>
          <w:szCs w:val="24"/>
        </w:rPr>
        <w:lastRenderedPageBreak/>
        <w:t>VI.</w:t>
      </w:r>
      <w:r w:rsidRPr="00AE6CFE">
        <w:rPr>
          <w:rFonts w:ascii="Palatino Linotype" w:hAnsi="Palatino Linotype" w:cs="Arial"/>
          <w:i/>
          <w:szCs w:val="24"/>
        </w:rPr>
        <w:t xml:space="preserve"> Las leyes determinarán la manera en que los sujetos obligados deberán hacer pública la información relativa a los recursos públicos que entreguen a personas físicas o morales.”</w:t>
      </w:r>
    </w:p>
    <w:p w14:paraId="60862EC6" w14:textId="77777777" w:rsidR="00AE6CFE" w:rsidRPr="00AE6CFE" w:rsidRDefault="00AE6CFE" w:rsidP="009E30B8">
      <w:pPr>
        <w:autoSpaceDE w:val="0"/>
        <w:autoSpaceDN w:val="0"/>
        <w:adjustRightInd w:val="0"/>
        <w:spacing w:after="0" w:line="240" w:lineRule="auto"/>
        <w:ind w:left="567" w:right="567"/>
        <w:jc w:val="both"/>
        <w:rPr>
          <w:rFonts w:ascii="Palatino Linotype" w:hAnsi="Palatino Linotype" w:cs="Arial"/>
          <w:i/>
          <w:szCs w:val="24"/>
        </w:rPr>
      </w:pPr>
      <w:r w:rsidRPr="00AE6CFE">
        <w:rPr>
          <w:rFonts w:ascii="Palatino Linotype" w:hAnsi="Palatino Linotype" w:cs="Arial"/>
          <w:i/>
          <w:szCs w:val="24"/>
        </w:rPr>
        <w:t>…</w:t>
      </w:r>
    </w:p>
    <w:p w14:paraId="16BD5732" w14:textId="77777777" w:rsidR="00AE6CFE" w:rsidRPr="00AE6CFE" w:rsidRDefault="00AE6CFE" w:rsidP="009E30B8">
      <w:pPr>
        <w:autoSpaceDE w:val="0"/>
        <w:autoSpaceDN w:val="0"/>
        <w:adjustRightInd w:val="0"/>
        <w:spacing w:after="0" w:line="240" w:lineRule="auto"/>
        <w:ind w:left="567" w:right="567"/>
        <w:jc w:val="both"/>
        <w:rPr>
          <w:rFonts w:ascii="Palatino Linotype" w:hAnsi="Palatino Linotype" w:cs="Arial"/>
          <w:i/>
          <w:szCs w:val="24"/>
        </w:rPr>
      </w:pPr>
      <w:r w:rsidRPr="00AE6CFE">
        <w:rPr>
          <w:rFonts w:ascii="Palatino Linotype" w:hAnsi="Palatino Linotype" w:cs="Arial"/>
          <w:i/>
          <w:szCs w:val="24"/>
        </w:rPr>
        <w:t>La ley establecerá aquella información que se considere reservada o confidencial.</w:t>
      </w:r>
    </w:p>
    <w:p w14:paraId="78C6D6E7" w14:textId="77777777" w:rsidR="00AE6CFE" w:rsidRPr="00AE6CFE" w:rsidRDefault="00AE6CFE" w:rsidP="009E30B8">
      <w:pPr>
        <w:autoSpaceDE w:val="0"/>
        <w:autoSpaceDN w:val="0"/>
        <w:adjustRightInd w:val="0"/>
        <w:spacing w:after="0" w:line="240" w:lineRule="auto"/>
        <w:ind w:left="567" w:right="567"/>
        <w:jc w:val="both"/>
        <w:rPr>
          <w:rFonts w:ascii="Palatino Linotype" w:hAnsi="Palatino Linotype" w:cs="Arial"/>
          <w:i/>
          <w:szCs w:val="24"/>
        </w:rPr>
      </w:pPr>
    </w:p>
    <w:p w14:paraId="7F2F4F87" w14:textId="77777777" w:rsidR="00AE6CFE" w:rsidRPr="00AE6CFE" w:rsidRDefault="00AE6CFE" w:rsidP="009E30B8">
      <w:pPr>
        <w:autoSpaceDE w:val="0"/>
        <w:autoSpaceDN w:val="0"/>
        <w:adjustRightInd w:val="0"/>
        <w:spacing w:after="0" w:line="240" w:lineRule="auto"/>
        <w:ind w:left="567" w:right="567"/>
        <w:jc w:val="both"/>
        <w:rPr>
          <w:rFonts w:ascii="Palatino Linotype" w:hAnsi="Palatino Linotype" w:cs="Arial"/>
          <w:i/>
          <w:szCs w:val="24"/>
        </w:rPr>
      </w:pPr>
    </w:p>
    <w:p w14:paraId="550AF8BC" w14:textId="77777777" w:rsidR="00AE6CFE" w:rsidRPr="00AE6CFE" w:rsidRDefault="00AE6CFE" w:rsidP="009E30B8">
      <w:pPr>
        <w:autoSpaceDE w:val="0"/>
        <w:autoSpaceDN w:val="0"/>
        <w:adjustRightInd w:val="0"/>
        <w:spacing w:after="0" w:line="240" w:lineRule="auto"/>
        <w:ind w:left="567" w:right="567"/>
        <w:jc w:val="center"/>
        <w:rPr>
          <w:rFonts w:ascii="Palatino Linotype" w:hAnsi="Palatino Linotype" w:cs="Arial"/>
          <w:b/>
          <w:i/>
          <w:szCs w:val="24"/>
        </w:rPr>
      </w:pPr>
      <w:r w:rsidRPr="00AE6CFE">
        <w:rPr>
          <w:rFonts w:ascii="Palatino Linotype" w:hAnsi="Palatino Linotype" w:cs="Arial"/>
          <w:b/>
          <w:i/>
          <w:szCs w:val="24"/>
        </w:rPr>
        <w:t>Constitución Política del Estado Libre y Soberano de México</w:t>
      </w:r>
    </w:p>
    <w:p w14:paraId="20F52688" w14:textId="77777777" w:rsidR="00AE6CFE" w:rsidRPr="00AE6CFE" w:rsidRDefault="00AE6CFE" w:rsidP="009E30B8">
      <w:pPr>
        <w:autoSpaceDE w:val="0"/>
        <w:autoSpaceDN w:val="0"/>
        <w:adjustRightInd w:val="0"/>
        <w:spacing w:after="0" w:line="240" w:lineRule="auto"/>
        <w:ind w:left="567" w:right="567"/>
        <w:jc w:val="both"/>
        <w:rPr>
          <w:rFonts w:ascii="Palatino Linotype" w:hAnsi="Palatino Linotype" w:cs="Arial"/>
          <w:i/>
          <w:szCs w:val="24"/>
        </w:rPr>
      </w:pPr>
    </w:p>
    <w:p w14:paraId="77D3E7E6" w14:textId="77777777" w:rsidR="00AE6CFE" w:rsidRPr="00AE6CFE" w:rsidRDefault="00AE6CFE" w:rsidP="009E30B8">
      <w:pPr>
        <w:autoSpaceDE w:val="0"/>
        <w:autoSpaceDN w:val="0"/>
        <w:adjustRightInd w:val="0"/>
        <w:spacing w:after="0" w:line="240" w:lineRule="auto"/>
        <w:ind w:left="567" w:right="567"/>
        <w:jc w:val="both"/>
        <w:rPr>
          <w:rFonts w:ascii="Palatino Linotype" w:hAnsi="Palatino Linotype" w:cs="Arial"/>
          <w:i/>
          <w:szCs w:val="24"/>
        </w:rPr>
      </w:pPr>
      <w:r w:rsidRPr="00AE6CFE">
        <w:rPr>
          <w:rFonts w:ascii="Palatino Linotype" w:hAnsi="Palatino Linotype" w:cs="Arial"/>
          <w:i/>
          <w:szCs w:val="24"/>
        </w:rPr>
        <w:t>“</w:t>
      </w:r>
      <w:r w:rsidRPr="00AE6CFE">
        <w:rPr>
          <w:rFonts w:ascii="Palatino Linotype" w:hAnsi="Palatino Linotype" w:cs="Arial"/>
          <w:b/>
          <w:i/>
          <w:szCs w:val="24"/>
        </w:rPr>
        <w:t>Artículo 5</w:t>
      </w:r>
      <w:r w:rsidRPr="00AE6CFE">
        <w:rPr>
          <w:rFonts w:ascii="Palatino Linotype" w:hAnsi="Palatino Linotype" w:cs="Arial"/>
          <w:i/>
          <w:szCs w:val="24"/>
        </w:rPr>
        <w:t xml:space="preserve">. … </w:t>
      </w:r>
    </w:p>
    <w:p w14:paraId="1774611D" w14:textId="77777777" w:rsidR="00AE6CFE" w:rsidRPr="00AE6CFE" w:rsidRDefault="00AE6CFE" w:rsidP="009E30B8">
      <w:pPr>
        <w:autoSpaceDE w:val="0"/>
        <w:autoSpaceDN w:val="0"/>
        <w:adjustRightInd w:val="0"/>
        <w:spacing w:after="0" w:line="240" w:lineRule="auto"/>
        <w:ind w:left="567" w:right="567"/>
        <w:jc w:val="both"/>
        <w:rPr>
          <w:rFonts w:ascii="Palatino Linotype" w:hAnsi="Palatino Linotype" w:cs="Arial"/>
          <w:i/>
          <w:szCs w:val="24"/>
        </w:rPr>
      </w:pPr>
      <w:r w:rsidRPr="00AE6CFE">
        <w:rPr>
          <w:rFonts w:ascii="Palatino Linotype" w:hAnsi="Palatino Linotype" w:cs="Arial"/>
          <w:i/>
          <w:szCs w:val="24"/>
        </w:rPr>
        <w:t>…</w:t>
      </w:r>
    </w:p>
    <w:p w14:paraId="66BE4111" w14:textId="77777777" w:rsidR="00AE6CFE" w:rsidRPr="00AE6CFE" w:rsidRDefault="00AE6CFE" w:rsidP="009E30B8">
      <w:pPr>
        <w:autoSpaceDE w:val="0"/>
        <w:autoSpaceDN w:val="0"/>
        <w:adjustRightInd w:val="0"/>
        <w:spacing w:after="0" w:line="240" w:lineRule="auto"/>
        <w:ind w:left="567" w:right="567"/>
        <w:jc w:val="both"/>
        <w:rPr>
          <w:rFonts w:ascii="Palatino Linotype" w:hAnsi="Palatino Linotype" w:cs="Arial"/>
          <w:i/>
          <w:szCs w:val="24"/>
        </w:rPr>
      </w:pPr>
      <w:r w:rsidRPr="00AE6CFE">
        <w:rPr>
          <w:rFonts w:ascii="Palatino Linotype" w:hAnsi="Palatino Linotype" w:cs="Arial"/>
          <w:i/>
          <w:szCs w:val="24"/>
        </w:rPr>
        <w:t>El derecho a la información será garantizado por el Estado. La ley establecerá las previsiones que permitan asegurar la protección, el respeto y la difusión de este derecho.</w:t>
      </w:r>
    </w:p>
    <w:p w14:paraId="2BD31779" w14:textId="77777777" w:rsidR="00AE6CFE" w:rsidRPr="00AE6CFE" w:rsidRDefault="00AE6CFE" w:rsidP="009E30B8">
      <w:pPr>
        <w:autoSpaceDE w:val="0"/>
        <w:autoSpaceDN w:val="0"/>
        <w:adjustRightInd w:val="0"/>
        <w:spacing w:after="0" w:line="240" w:lineRule="auto"/>
        <w:ind w:left="567" w:right="567"/>
        <w:jc w:val="both"/>
        <w:rPr>
          <w:rFonts w:ascii="Palatino Linotype" w:hAnsi="Palatino Linotype" w:cs="Arial"/>
          <w:i/>
          <w:szCs w:val="24"/>
        </w:rPr>
      </w:pPr>
      <w:r w:rsidRPr="00AE6CFE">
        <w:rPr>
          <w:rFonts w:ascii="Palatino Linotype" w:hAnsi="Palatino Linotype" w:cs="Arial"/>
          <w:i/>
          <w:szCs w:val="24"/>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5C383ED1" w14:textId="77777777" w:rsidR="00AE6CFE" w:rsidRPr="00AE6CFE" w:rsidRDefault="00AE6CFE" w:rsidP="009E30B8">
      <w:pPr>
        <w:autoSpaceDE w:val="0"/>
        <w:autoSpaceDN w:val="0"/>
        <w:adjustRightInd w:val="0"/>
        <w:spacing w:after="0" w:line="240" w:lineRule="auto"/>
        <w:ind w:left="567" w:right="567"/>
        <w:jc w:val="both"/>
        <w:rPr>
          <w:rFonts w:ascii="Palatino Linotype" w:hAnsi="Palatino Linotype" w:cs="Arial"/>
          <w:i/>
          <w:szCs w:val="24"/>
        </w:rPr>
      </w:pPr>
      <w:r w:rsidRPr="00AE6CFE">
        <w:rPr>
          <w:rFonts w:ascii="Palatino Linotype" w:hAnsi="Palatino Linotype" w:cs="Arial"/>
          <w:i/>
          <w:szCs w:val="24"/>
        </w:rPr>
        <w:t>Este derecho se regirá por los principios y bases siguientes:</w:t>
      </w:r>
    </w:p>
    <w:p w14:paraId="74CECB2A" w14:textId="77777777" w:rsidR="00AE6CFE" w:rsidRPr="00AE6CFE" w:rsidRDefault="00AE6CFE" w:rsidP="009E30B8">
      <w:pPr>
        <w:autoSpaceDE w:val="0"/>
        <w:autoSpaceDN w:val="0"/>
        <w:adjustRightInd w:val="0"/>
        <w:spacing w:after="0" w:line="240" w:lineRule="auto"/>
        <w:ind w:left="567" w:right="567"/>
        <w:jc w:val="both"/>
        <w:rPr>
          <w:rFonts w:ascii="Palatino Linotype" w:hAnsi="Palatino Linotype" w:cs="Arial"/>
          <w:i/>
          <w:szCs w:val="24"/>
        </w:rPr>
      </w:pPr>
      <w:r w:rsidRPr="00AE6CFE">
        <w:rPr>
          <w:rFonts w:ascii="Palatino Linotype" w:hAnsi="Palatino Linotype" w:cs="Arial"/>
          <w:b/>
          <w:i/>
          <w:szCs w:val="24"/>
        </w:rPr>
        <w:t>I</w:t>
      </w:r>
      <w:r w:rsidRPr="00AE6CFE">
        <w:rPr>
          <w:rFonts w:ascii="Palatino Linotype" w:hAnsi="Palatino Linotype" w:cs="Arial"/>
          <w:i/>
          <w:szCs w:val="24"/>
        </w:rPr>
        <w:t>.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3C54F209" w14:textId="77777777" w:rsidR="00AE6CFE" w:rsidRPr="00AE6CFE" w:rsidRDefault="00AE6CFE" w:rsidP="009E30B8">
      <w:pPr>
        <w:autoSpaceDE w:val="0"/>
        <w:autoSpaceDN w:val="0"/>
        <w:adjustRightInd w:val="0"/>
        <w:spacing w:after="0" w:line="240" w:lineRule="auto"/>
        <w:ind w:left="567" w:right="567"/>
        <w:jc w:val="both"/>
        <w:rPr>
          <w:rFonts w:ascii="Palatino Linotype" w:hAnsi="Palatino Linotype" w:cs="Arial"/>
          <w:i/>
          <w:szCs w:val="24"/>
        </w:rPr>
      </w:pPr>
      <w:r w:rsidRPr="00AE6CFE">
        <w:rPr>
          <w:rFonts w:ascii="Palatino Linotype" w:hAnsi="Palatino Linotype" w:cs="Arial"/>
          <w:i/>
          <w:szCs w:val="24"/>
        </w:rPr>
        <w:t>…</w:t>
      </w:r>
    </w:p>
    <w:p w14:paraId="21D60CC7" w14:textId="77777777" w:rsidR="00AE6CFE" w:rsidRPr="00AE6CFE" w:rsidRDefault="00AE6CFE" w:rsidP="009E30B8">
      <w:pPr>
        <w:autoSpaceDE w:val="0"/>
        <w:autoSpaceDN w:val="0"/>
        <w:adjustRightInd w:val="0"/>
        <w:spacing w:after="0" w:line="240" w:lineRule="auto"/>
        <w:ind w:left="567" w:right="567"/>
        <w:jc w:val="both"/>
        <w:rPr>
          <w:rFonts w:ascii="Palatino Linotype" w:hAnsi="Palatino Linotype" w:cs="Arial"/>
          <w:i/>
          <w:szCs w:val="24"/>
        </w:rPr>
      </w:pPr>
      <w:r w:rsidRPr="00AE6CFE">
        <w:rPr>
          <w:rFonts w:ascii="Palatino Linotype" w:hAnsi="Palatino Linotype" w:cs="Arial"/>
          <w:b/>
          <w:i/>
          <w:szCs w:val="24"/>
        </w:rPr>
        <w:t>III</w:t>
      </w:r>
      <w:r w:rsidRPr="00AE6CFE">
        <w:rPr>
          <w:rFonts w:ascii="Palatino Linotype" w:hAnsi="Palatino Linotype" w:cs="Arial"/>
          <w:i/>
          <w:szCs w:val="24"/>
        </w:rPr>
        <w:t>. Toda persona, sin necesidad de acreditar interés alguno o justificar su utilización, tendrá acceso gratuito a la información pública, a sus datos personales o a la rectificación de éstos.”</w:t>
      </w:r>
    </w:p>
    <w:p w14:paraId="2BB4E90A" w14:textId="77777777" w:rsidR="00AE6CFE" w:rsidRPr="00AE6CFE" w:rsidRDefault="00AE6CFE" w:rsidP="009E30B8">
      <w:pPr>
        <w:autoSpaceDE w:val="0"/>
        <w:autoSpaceDN w:val="0"/>
        <w:adjustRightInd w:val="0"/>
        <w:spacing w:after="0" w:line="240" w:lineRule="auto"/>
        <w:ind w:left="567" w:right="567"/>
        <w:jc w:val="right"/>
        <w:rPr>
          <w:rFonts w:ascii="Palatino Linotype" w:hAnsi="Palatino Linotype" w:cs="Arial"/>
          <w:szCs w:val="24"/>
        </w:rPr>
      </w:pPr>
      <w:r w:rsidRPr="00AE6CFE">
        <w:rPr>
          <w:rFonts w:ascii="Palatino Linotype" w:hAnsi="Palatino Linotype" w:cs="Arial"/>
          <w:szCs w:val="24"/>
        </w:rPr>
        <w:t>(Énfasis añadido)</w:t>
      </w:r>
    </w:p>
    <w:p w14:paraId="565CE7B1" w14:textId="77777777" w:rsidR="00AE6CFE" w:rsidRPr="00AE6CFE" w:rsidRDefault="00AE6CFE" w:rsidP="009E30B8">
      <w:pPr>
        <w:autoSpaceDE w:val="0"/>
        <w:autoSpaceDN w:val="0"/>
        <w:adjustRightInd w:val="0"/>
        <w:spacing w:after="0" w:line="360" w:lineRule="auto"/>
        <w:jc w:val="both"/>
        <w:rPr>
          <w:rFonts w:ascii="Palatino Linotype" w:hAnsi="Palatino Linotype" w:cs="Arial"/>
          <w:sz w:val="24"/>
          <w:szCs w:val="24"/>
        </w:rPr>
      </w:pPr>
    </w:p>
    <w:p w14:paraId="453160F2" w14:textId="77777777" w:rsidR="00AE6CFE" w:rsidRPr="00AE6CFE" w:rsidRDefault="00AE6CFE" w:rsidP="009E30B8">
      <w:pPr>
        <w:autoSpaceDE w:val="0"/>
        <w:autoSpaceDN w:val="0"/>
        <w:adjustRightInd w:val="0"/>
        <w:spacing w:after="0" w:line="360" w:lineRule="auto"/>
        <w:jc w:val="both"/>
        <w:rPr>
          <w:rFonts w:ascii="Palatino Linotype" w:hAnsi="Palatino Linotype" w:cs="Arial"/>
          <w:sz w:val="24"/>
          <w:szCs w:val="24"/>
        </w:rPr>
      </w:pPr>
      <w:r w:rsidRPr="00AE6CFE">
        <w:rPr>
          <w:rFonts w:ascii="Palatino Linotype" w:hAnsi="Palatino Linotype" w:cs="Arial"/>
          <w:sz w:val="24"/>
          <w:szCs w:val="24"/>
        </w:rPr>
        <w:t>Por otra parte, del contenido del artículo 1 de la Constitución Política de los Estados Unidos Mexicanos, se destaca lo siguiente:</w:t>
      </w:r>
    </w:p>
    <w:p w14:paraId="1260F01F" w14:textId="77777777" w:rsidR="00AE6CFE" w:rsidRPr="00AE6CFE" w:rsidRDefault="00AE6CFE" w:rsidP="009E30B8">
      <w:pPr>
        <w:autoSpaceDE w:val="0"/>
        <w:autoSpaceDN w:val="0"/>
        <w:adjustRightInd w:val="0"/>
        <w:spacing w:after="0" w:line="360" w:lineRule="auto"/>
        <w:jc w:val="both"/>
        <w:rPr>
          <w:rFonts w:ascii="Palatino Linotype" w:hAnsi="Palatino Linotype" w:cs="Arial"/>
          <w:sz w:val="24"/>
          <w:szCs w:val="24"/>
        </w:rPr>
      </w:pPr>
    </w:p>
    <w:p w14:paraId="2BE87E53" w14:textId="77777777" w:rsidR="00AE6CFE" w:rsidRPr="00AE6CFE" w:rsidRDefault="00AE6CFE" w:rsidP="009E30B8">
      <w:pPr>
        <w:autoSpaceDE w:val="0"/>
        <w:autoSpaceDN w:val="0"/>
        <w:adjustRightInd w:val="0"/>
        <w:spacing w:after="0" w:line="240" w:lineRule="auto"/>
        <w:ind w:left="567" w:right="567"/>
        <w:jc w:val="both"/>
        <w:rPr>
          <w:rFonts w:ascii="Palatino Linotype" w:hAnsi="Palatino Linotype" w:cs="Arial"/>
          <w:i/>
          <w:szCs w:val="24"/>
        </w:rPr>
      </w:pPr>
      <w:r w:rsidRPr="00AE6CFE">
        <w:rPr>
          <w:rFonts w:ascii="Palatino Linotype" w:hAnsi="Palatino Linotype" w:cs="Arial"/>
          <w:i/>
          <w:szCs w:val="24"/>
        </w:rPr>
        <w:lastRenderedPageBreak/>
        <w:t>“</w:t>
      </w:r>
      <w:r w:rsidRPr="00AE6CFE">
        <w:rPr>
          <w:rFonts w:ascii="Palatino Linotype" w:hAnsi="Palatino Linotype" w:cs="Arial"/>
          <w:b/>
          <w:i/>
          <w:szCs w:val="24"/>
        </w:rPr>
        <w:t>Artículo 1o.</w:t>
      </w:r>
      <w:r w:rsidRPr="00AE6CFE">
        <w:rPr>
          <w:rFonts w:ascii="Palatino Linotype" w:hAnsi="Palatino Linotype" w:cs="Arial"/>
          <w:i/>
          <w:szCs w:val="24"/>
        </w:rPr>
        <w:t xml:space="preserve">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1142FE50" w14:textId="77777777" w:rsidR="00AE6CFE" w:rsidRPr="00AE6CFE" w:rsidRDefault="00AE6CFE" w:rsidP="009E30B8">
      <w:pPr>
        <w:autoSpaceDE w:val="0"/>
        <w:autoSpaceDN w:val="0"/>
        <w:adjustRightInd w:val="0"/>
        <w:spacing w:after="0" w:line="240" w:lineRule="auto"/>
        <w:ind w:left="567" w:right="567"/>
        <w:jc w:val="both"/>
        <w:rPr>
          <w:rFonts w:ascii="Palatino Linotype" w:hAnsi="Palatino Linotype" w:cs="Arial"/>
          <w:i/>
          <w:szCs w:val="24"/>
        </w:rPr>
      </w:pPr>
      <w:r w:rsidRPr="00AE6CFE">
        <w:rPr>
          <w:rFonts w:ascii="Palatino Linotype" w:hAnsi="Palatino Linotype" w:cs="Arial"/>
          <w:i/>
          <w:szCs w:val="24"/>
        </w:rPr>
        <w:t>Las normas relativas a los derechos humanos se interpretarán de conformidad con esta Constitución y con los tratados internacionales de la materia favoreciendo en todo tiempo a las personas la protección más amplia.</w:t>
      </w:r>
    </w:p>
    <w:p w14:paraId="5222F377" w14:textId="77777777" w:rsidR="00AE6CFE" w:rsidRPr="00AE6CFE" w:rsidRDefault="00AE6CFE" w:rsidP="009E30B8">
      <w:pPr>
        <w:autoSpaceDE w:val="0"/>
        <w:autoSpaceDN w:val="0"/>
        <w:adjustRightInd w:val="0"/>
        <w:spacing w:after="0" w:line="240" w:lineRule="auto"/>
        <w:ind w:left="567" w:right="567"/>
        <w:jc w:val="both"/>
        <w:rPr>
          <w:rFonts w:ascii="Palatino Linotype" w:hAnsi="Palatino Linotype" w:cs="Arial"/>
          <w:i/>
          <w:szCs w:val="24"/>
        </w:rPr>
      </w:pPr>
      <w:r w:rsidRPr="00AE6CFE">
        <w:rPr>
          <w:rFonts w:ascii="Palatino Linotype" w:hAnsi="Palatino Linotype" w:cs="Arial"/>
          <w:i/>
          <w:szCs w:val="24"/>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21E3031C" w14:textId="77777777" w:rsidR="00AE6CFE" w:rsidRPr="00AE6CFE" w:rsidRDefault="00AE6CFE" w:rsidP="009E30B8">
      <w:pPr>
        <w:autoSpaceDE w:val="0"/>
        <w:autoSpaceDN w:val="0"/>
        <w:adjustRightInd w:val="0"/>
        <w:spacing w:after="0" w:line="360" w:lineRule="auto"/>
        <w:jc w:val="both"/>
        <w:rPr>
          <w:rFonts w:ascii="Palatino Linotype" w:hAnsi="Palatino Linotype" w:cs="Arial"/>
          <w:sz w:val="24"/>
          <w:szCs w:val="24"/>
        </w:rPr>
      </w:pPr>
    </w:p>
    <w:p w14:paraId="1CFB0BB6" w14:textId="77777777" w:rsidR="00AE6CFE" w:rsidRPr="00AE6CFE" w:rsidRDefault="00AE6CFE" w:rsidP="009E30B8">
      <w:pPr>
        <w:autoSpaceDE w:val="0"/>
        <w:autoSpaceDN w:val="0"/>
        <w:adjustRightInd w:val="0"/>
        <w:spacing w:after="0" w:line="360" w:lineRule="auto"/>
        <w:jc w:val="both"/>
        <w:rPr>
          <w:rFonts w:ascii="Palatino Linotype" w:hAnsi="Palatino Linotype" w:cs="Arial"/>
          <w:sz w:val="24"/>
          <w:szCs w:val="24"/>
        </w:rPr>
      </w:pPr>
      <w:r w:rsidRPr="00AE6CFE">
        <w:rPr>
          <w:rFonts w:ascii="Palatino Linotype" w:hAnsi="Palatino Linotype" w:cs="Arial"/>
          <w:sz w:val="24"/>
          <w:szCs w:val="24"/>
        </w:rPr>
        <w:t>En esa virtud, de una interpretación sistemática, armónica y progresiva del derecho humano de acceso a la información pública se reitera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65FD03FB" w14:textId="77777777" w:rsidR="00AE6CFE" w:rsidRPr="00AE6CFE" w:rsidRDefault="00AE6CFE" w:rsidP="009E30B8">
      <w:pPr>
        <w:autoSpaceDE w:val="0"/>
        <w:autoSpaceDN w:val="0"/>
        <w:adjustRightInd w:val="0"/>
        <w:spacing w:after="0" w:line="360" w:lineRule="auto"/>
        <w:jc w:val="both"/>
        <w:rPr>
          <w:rFonts w:ascii="Palatino Linotype" w:hAnsi="Palatino Linotype" w:cs="Arial"/>
          <w:sz w:val="24"/>
          <w:szCs w:val="24"/>
        </w:rPr>
      </w:pPr>
    </w:p>
    <w:p w14:paraId="368E9D3C" w14:textId="77777777" w:rsidR="00AE6CFE" w:rsidRPr="00AE6CFE" w:rsidRDefault="00AE6CFE" w:rsidP="009E30B8">
      <w:pPr>
        <w:autoSpaceDE w:val="0"/>
        <w:autoSpaceDN w:val="0"/>
        <w:adjustRightInd w:val="0"/>
        <w:spacing w:after="0" w:line="360" w:lineRule="auto"/>
        <w:jc w:val="both"/>
        <w:rPr>
          <w:rFonts w:ascii="Palatino Linotype" w:hAnsi="Palatino Linotype" w:cs="Arial"/>
          <w:sz w:val="24"/>
          <w:szCs w:val="24"/>
        </w:rPr>
      </w:pPr>
      <w:r w:rsidRPr="00AE6CFE">
        <w:rPr>
          <w:rFonts w:ascii="Palatino Linotype" w:hAnsi="Palatino Linotype" w:cs="Arial"/>
          <w:sz w:val="24"/>
          <w:szCs w:val="24"/>
        </w:rPr>
        <w:t>Robustece lo anterior, el Criterio 6/2014 del entonces Instituto Federal de Acceso a la Información y Protección de Datos (IFAI) hoy Instituto Nacional de Transparencia, Acceso a la Información y Protección de Datos Personales (INAI), el cual se reproduce para una mayor referencia:</w:t>
      </w:r>
    </w:p>
    <w:p w14:paraId="1832D39A" w14:textId="77777777" w:rsidR="00AE6CFE" w:rsidRPr="00AE6CFE" w:rsidRDefault="00AE6CFE" w:rsidP="009E30B8">
      <w:pPr>
        <w:autoSpaceDE w:val="0"/>
        <w:autoSpaceDN w:val="0"/>
        <w:adjustRightInd w:val="0"/>
        <w:spacing w:after="0" w:line="360" w:lineRule="auto"/>
        <w:jc w:val="both"/>
        <w:rPr>
          <w:rFonts w:ascii="Palatino Linotype" w:hAnsi="Palatino Linotype" w:cs="Arial"/>
          <w:sz w:val="24"/>
          <w:szCs w:val="24"/>
        </w:rPr>
      </w:pPr>
    </w:p>
    <w:p w14:paraId="70EC7563" w14:textId="77777777" w:rsidR="00AE6CFE" w:rsidRPr="00AE6CFE" w:rsidRDefault="00AE6CFE" w:rsidP="009E30B8">
      <w:pPr>
        <w:autoSpaceDE w:val="0"/>
        <w:autoSpaceDN w:val="0"/>
        <w:adjustRightInd w:val="0"/>
        <w:spacing w:after="0" w:line="240" w:lineRule="auto"/>
        <w:ind w:left="567" w:right="567"/>
        <w:jc w:val="both"/>
        <w:rPr>
          <w:rFonts w:ascii="Palatino Linotype" w:hAnsi="Palatino Linotype" w:cs="Arial"/>
          <w:i/>
          <w:szCs w:val="24"/>
        </w:rPr>
      </w:pPr>
      <w:r w:rsidRPr="00AE6CFE">
        <w:rPr>
          <w:rFonts w:ascii="Palatino Linotype" w:hAnsi="Palatino Linotype" w:cs="Arial"/>
          <w:i/>
          <w:szCs w:val="24"/>
        </w:rPr>
        <w:t>“</w:t>
      </w:r>
      <w:r w:rsidRPr="00AE6CFE">
        <w:rPr>
          <w:rFonts w:ascii="Palatino Linotype" w:hAnsi="Palatino Linotype" w:cs="Arial"/>
          <w:b/>
          <w:i/>
          <w:szCs w:val="24"/>
        </w:rPr>
        <w:t>Acceso a información gubernamental. No debe condicionarse a que el solicitante acredite su personalidad, demuestre interés alguno o justifique su utilización.</w:t>
      </w:r>
      <w:r w:rsidRPr="00AE6CFE">
        <w:rPr>
          <w:rFonts w:ascii="Palatino Linotype" w:hAnsi="Palatino Linotype" w:cs="Arial"/>
          <w:i/>
          <w:szCs w:val="24"/>
        </w:rPr>
        <w:t xml:space="preserve"> De conformidad con lo dispuesto en los artículos 6o., apartado A, fracción III de la </w:t>
      </w:r>
      <w:r w:rsidRPr="00AE6CFE">
        <w:rPr>
          <w:rFonts w:ascii="Palatino Linotype" w:hAnsi="Palatino Linotype" w:cs="Arial"/>
          <w:i/>
          <w:szCs w:val="24"/>
        </w:rPr>
        <w:lastRenderedPageBreak/>
        <w:t>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w:t>
      </w:r>
    </w:p>
    <w:p w14:paraId="3A604AE1" w14:textId="77777777" w:rsidR="00AE6CFE" w:rsidRPr="00AE6CFE" w:rsidRDefault="00AE6CFE" w:rsidP="009E30B8">
      <w:pPr>
        <w:autoSpaceDE w:val="0"/>
        <w:autoSpaceDN w:val="0"/>
        <w:adjustRightInd w:val="0"/>
        <w:spacing w:after="0" w:line="240" w:lineRule="auto"/>
        <w:ind w:left="567" w:right="567"/>
        <w:jc w:val="both"/>
        <w:rPr>
          <w:rFonts w:ascii="Palatino Linotype" w:hAnsi="Palatino Linotype" w:cs="Arial"/>
          <w:i/>
          <w:sz w:val="20"/>
          <w:szCs w:val="24"/>
        </w:rPr>
      </w:pPr>
      <w:r w:rsidRPr="00AE6CFE">
        <w:rPr>
          <w:rFonts w:ascii="Palatino Linotype" w:hAnsi="Palatino Linotype" w:cs="Arial"/>
          <w:i/>
          <w:sz w:val="20"/>
          <w:szCs w:val="24"/>
        </w:rPr>
        <w:t>Resoluciones</w:t>
      </w:r>
    </w:p>
    <w:p w14:paraId="1B257394" w14:textId="77777777" w:rsidR="00AE6CFE" w:rsidRPr="00AE6CFE" w:rsidRDefault="00AE6CFE" w:rsidP="009E30B8">
      <w:pPr>
        <w:autoSpaceDE w:val="0"/>
        <w:autoSpaceDN w:val="0"/>
        <w:adjustRightInd w:val="0"/>
        <w:spacing w:after="0" w:line="240" w:lineRule="auto"/>
        <w:ind w:left="567" w:right="567"/>
        <w:jc w:val="both"/>
        <w:rPr>
          <w:rFonts w:ascii="Palatino Linotype" w:hAnsi="Palatino Linotype" w:cs="Arial"/>
          <w:i/>
          <w:sz w:val="20"/>
          <w:szCs w:val="24"/>
        </w:rPr>
      </w:pPr>
      <w:r w:rsidRPr="00AE6CFE">
        <w:rPr>
          <w:rFonts w:ascii="Palatino Linotype" w:hAnsi="Palatino Linotype" w:cs="Arial"/>
          <w:i/>
          <w:sz w:val="20"/>
          <w:szCs w:val="24"/>
        </w:rPr>
        <w:t>• RDA 5275/13. Interpuesto en contra de la Secretaría de la Defensa Nacional. Comisionado Ponente Ángel Trinidad Zaldívar.</w:t>
      </w:r>
    </w:p>
    <w:p w14:paraId="06CFC671" w14:textId="77777777" w:rsidR="00AE6CFE" w:rsidRPr="00AE6CFE" w:rsidRDefault="00AE6CFE" w:rsidP="009E30B8">
      <w:pPr>
        <w:autoSpaceDE w:val="0"/>
        <w:autoSpaceDN w:val="0"/>
        <w:adjustRightInd w:val="0"/>
        <w:spacing w:after="0" w:line="240" w:lineRule="auto"/>
        <w:ind w:left="567" w:right="567"/>
        <w:jc w:val="both"/>
        <w:rPr>
          <w:rFonts w:ascii="Palatino Linotype" w:hAnsi="Palatino Linotype" w:cs="Arial"/>
          <w:i/>
          <w:sz w:val="20"/>
          <w:szCs w:val="24"/>
        </w:rPr>
      </w:pPr>
      <w:r w:rsidRPr="00AE6CFE">
        <w:rPr>
          <w:rFonts w:ascii="Palatino Linotype" w:hAnsi="Palatino Linotype" w:cs="Arial"/>
          <w:i/>
          <w:sz w:val="20"/>
          <w:szCs w:val="24"/>
        </w:rPr>
        <w:t>• RDA 2937/13. Interpuesto en contra de LICONSA, S.A. de C.V. Comisionado. Ponente Gerardo Laveaga Rendón.</w:t>
      </w:r>
    </w:p>
    <w:p w14:paraId="6BFC9013" w14:textId="77777777" w:rsidR="00AE6CFE" w:rsidRPr="00AE6CFE" w:rsidRDefault="00AE6CFE" w:rsidP="009E30B8">
      <w:pPr>
        <w:autoSpaceDE w:val="0"/>
        <w:autoSpaceDN w:val="0"/>
        <w:adjustRightInd w:val="0"/>
        <w:spacing w:after="0" w:line="240" w:lineRule="auto"/>
        <w:ind w:left="567" w:right="567"/>
        <w:jc w:val="both"/>
        <w:rPr>
          <w:rFonts w:ascii="Palatino Linotype" w:hAnsi="Palatino Linotype" w:cs="Arial"/>
          <w:i/>
          <w:sz w:val="20"/>
          <w:szCs w:val="24"/>
        </w:rPr>
      </w:pPr>
      <w:r w:rsidRPr="00AE6CFE">
        <w:rPr>
          <w:rFonts w:ascii="Palatino Linotype" w:hAnsi="Palatino Linotype" w:cs="Arial"/>
          <w:i/>
          <w:sz w:val="20"/>
          <w:szCs w:val="24"/>
        </w:rPr>
        <w:t xml:space="preserve">• RDA 3609/12. Interpuesto en contra de la Secretaría de Educación Pública. Comisionada Ponente Sigrid </w:t>
      </w:r>
      <w:proofErr w:type="spellStart"/>
      <w:r w:rsidRPr="00AE6CFE">
        <w:rPr>
          <w:rFonts w:ascii="Palatino Linotype" w:hAnsi="Palatino Linotype" w:cs="Arial"/>
          <w:i/>
          <w:sz w:val="20"/>
          <w:szCs w:val="24"/>
        </w:rPr>
        <w:t>Arzt</w:t>
      </w:r>
      <w:proofErr w:type="spellEnd"/>
      <w:r w:rsidRPr="00AE6CFE">
        <w:rPr>
          <w:rFonts w:ascii="Palatino Linotype" w:hAnsi="Palatino Linotype" w:cs="Arial"/>
          <w:i/>
          <w:sz w:val="20"/>
          <w:szCs w:val="24"/>
        </w:rPr>
        <w:t xml:space="preserve"> Colunga.</w:t>
      </w:r>
    </w:p>
    <w:p w14:paraId="53301D7D" w14:textId="77777777" w:rsidR="00AE6CFE" w:rsidRPr="00AE6CFE" w:rsidRDefault="00AE6CFE" w:rsidP="009E30B8">
      <w:pPr>
        <w:autoSpaceDE w:val="0"/>
        <w:autoSpaceDN w:val="0"/>
        <w:adjustRightInd w:val="0"/>
        <w:spacing w:after="0" w:line="240" w:lineRule="auto"/>
        <w:ind w:left="567" w:right="567"/>
        <w:jc w:val="both"/>
        <w:rPr>
          <w:rFonts w:ascii="Palatino Linotype" w:hAnsi="Palatino Linotype" w:cs="Arial"/>
          <w:i/>
          <w:sz w:val="20"/>
          <w:szCs w:val="24"/>
        </w:rPr>
      </w:pPr>
      <w:r w:rsidRPr="00AE6CFE">
        <w:rPr>
          <w:rFonts w:ascii="Palatino Linotype" w:hAnsi="Palatino Linotype" w:cs="Arial"/>
          <w:i/>
          <w:sz w:val="20"/>
          <w:szCs w:val="24"/>
        </w:rPr>
        <w:t>• RDA 3361/12. Interpuesto en contra del Servicio de Administración Tributaria. Comisionada Ponente María Elena Pérez-Jaén Zermeño.</w:t>
      </w:r>
    </w:p>
    <w:p w14:paraId="77E83686" w14:textId="77777777" w:rsidR="00AE6CFE" w:rsidRPr="00AE6CFE" w:rsidRDefault="00AE6CFE" w:rsidP="009E30B8">
      <w:pPr>
        <w:autoSpaceDE w:val="0"/>
        <w:autoSpaceDN w:val="0"/>
        <w:adjustRightInd w:val="0"/>
        <w:spacing w:after="0" w:line="240" w:lineRule="auto"/>
        <w:ind w:left="567" w:right="567"/>
        <w:jc w:val="both"/>
        <w:rPr>
          <w:rFonts w:ascii="Palatino Linotype" w:hAnsi="Palatino Linotype" w:cs="Arial"/>
          <w:i/>
          <w:sz w:val="20"/>
          <w:szCs w:val="24"/>
        </w:rPr>
      </w:pPr>
      <w:r w:rsidRPr="00AE6CFE">
        <w:rPr>
          <w:rFonts w:ascii="Palatino Linotype" w:hAnsi="Palatino Linotype" w:cs="Arial"/>
          <w:i/>
          <w:sz w:val="20"/>
          <w:szCs w:val="24"/>
        </w:rPr>
        <w:t xml:space="preserve">• RDA 0563/12. Interpuesto en contra de la Secretaría de la Función Pública. Comisionada Ponente Jacqueline </w:t>
      </w:r>
      <w:proofErr w:type="spellStart"/>
      <w:r w:rsidRPr="00AE6CFE">
        <w:rPr>
          <w:rFonts w:ascii="Palatino Linotype" w:hAnsi="Palatino Linotype" w:cs="Arial"/>
          <w:i/>
          <w:sz w:val="20"/>
          <w:szCs w:val="24"/>
        </w:rPr>
        <w:t>Peschard</w:t>
      </w:r>
      <w:proofErr w:type="spellEnd"/>
      <w:r w:rsidRPr="00AE6CFE">
        <w:rPr>
          <w:rFonts w:ascii="Palatino Linotype" w:hAnsi="Palatino Linotype" w:cs="Arial"/>
          <w:i/>
          <w:sz w:val="20"/>
          <w:szCs w:val="24"/>
        </w:rPr>
        <w:t xml:space="preserve"> Mariscal.”</w:t>
      </w:r>
    </w:p>
    <w:p w14:paraId="2280A506" w14:textId="77777777" w:rsidR="00AE6CFE" w:rsidRPr="00AE6CFE" w:rsidRDefault="00AE6CFE" w:rsidP="009E30B8">
      <w:pPr>
        <w:autoSpaceDE w:val="0"/>
        <w:autoSpaceDN w:val="0"/>
        <w:adjustRightInd w:val="0"/>
        <w:spacing w:after="0" w:line="360" w:lineRule="auto"/>
        <w:jc w:val="both"/>
        <w:rPr>
          <w:rFonts w:ascii="Palatino Linotype" w:hAnsi="Palatino Linotype" w:cs="Arial"/>
          <w:sz w:val="24"/>
          <w:szCs w:val="24"/>
        </w:rPr>
      </w:pPr>
    </w:p>
    <w:p w14:paraId="3C4791D9" w14:textId="77777777" w:rsidR="00AE6CFE" w:rsidRPr="00AE6CFE" w:rsidRDefault="00AE6CFE" w:rsidP="009E30B8">
      <w:pPr>
        <w:autoSpaceDE w:val="0"/>
        <w:autoSpaceDN w:val="0"/>
        <w:adjustRightInd w:val="0"/>
        <w:spacing w:after="0" w:line="360" w:lineRule="auto"/>
        <w:jc w:val="both"/>
        <w:rPr>
          <w:rFonts w:ascii="Palatino Linotype" w:hAnsi="Palatino Linotype" w:cs="Arial"/>
          <w:sz w:val="24"/>
          <w:szCs w:val="24"/>
        </w:rPr>
      </w:pPr>
      <w:r w:rsidRPr="00AE6CFE">
        <w:rPr>
          <w:rFonts w:ascii="Palatino Linotype" w:hAnsi="Palatino Linotype" w:cs="Arial"/>
          <w:sz w:val="24"/>
          <w:szCs w:val="24"/>
        </w:rPr>
        <w:t xml:space="preserve">En ese orden de ideas, se estima que el requerimiento relativo al nombre como presupuesto de procedibilidad podría limitar el ejercicio del derecho de acceso a la información pública, debido a que el hecho de solicitar la identificación del </w:t>
      </w:r>
      <w:r w:rsidRPr="00AE6CFE">
        <w:rPr>
          <w:rFonts w:ascii="Palatino Linotype" w:hAnsi="Palatino Linotype" w:cs="Arial"/>
          <w:b/>
          <w:sz w:val="24"/>
          <w:szCs w:val="24"/>
        </w:rPr>
        <w:t>Recurrente</w:t>
      </w:r>
      <w:r w:rsidRPr="00AE6CFE">
        <w:rPr>
          <w:rFonts w:ascii="Palatino Linotype" w:hAnsi="Palatino Linotype" w:cs="Arial"/>
          <w:sz w:val="24"/>
          <w:szCs w:val="24"/>
        </w:rPr>
        <w:t xml:space="preserve"> a través de dicho dato personal, en ciertos extremos se equipara a una exigencia acerca de su interés o justificación de su utilización, lo que materialmente haría nugatorio un derecho fundamental.</w:t>
      </w:r>
    </w:p>
    <w:p w14:paraId="20B3144A" w14:textId="77777777" w:rsidR="00AE6CFE" w:rsidRPr="00AE6CFE" w:rsidRDefault="00AE6CFE" w:rsidP="009E30B8">
      <w:pPr>
        <w:autoSpaceDE w:val="0"/>
        <w:autoSpaceDN w:val="0"/>
        <w:adjustRightInd w:val="0"/>
        <w:spacing w:after="0" w:line="360" w:lineRule="auto"/>
        <w:jc w:val="both"/>
        <w:rPr>
          <w:rFonts w:ascii="Palatino Linotype" w:hAnsi="Palatino Linotype" w:cs="Arial"/>
          <w:sz w:val="24"/>
          <w:szCs w:val="24"/>
        </w:rPr>
      </w:pPr>
    </w:p>
    <w:p w14:paraId="111E2849" w14:textId="77777777" w:rsidR="00AE6CFE" w:rsidRDefault="00AE6CFE" w:rsidP="009E30B8">
      <w:pPr>
        <w:autoSpaceDE w:val="0"/>
        <w:autoSpaceDN w:val="0"/>
        <w:adjustRightInd w:val="0"/>
        <w:spacing w:after="0" w:line="360" w:lineRule="auto"/>
        <w:jc w:val="both"/>
        <w:rPr>
          <w:rFonts w:ascii="Palatino Linotype" w:hAnsi="Palatino Linotype" w:cs="Arial"/>
          <w:sz w:val="24"/>
          <w:szCs w:val="24"/>
        </w:rPr>
      </w:pPr>
      <w:r w:rsidRPr="00AE6CFE">
        <w:rPr>
          <w:rFonts w:ascii="Palatino Linotype" w:hAnsi="Palatino Linotype" w:cs="Arial"/>
          <w:sz w:val="24"/>
          <w:szCs w:val="24"/>
        </w:rPr>
        <w:t xml:space="preserve">Aunado a ello, para el estudio de la materia sobre la que se resuelven los recursos de revisión resulta intrascendente el nombre de la persona que lo hubiere promovido, en virtud de que tanto la Constitución Federal, como la Constitución Política del Estado Libre y Soberano de México, reconocen la prerrogativa de los individuos para no acreditar dicho interés o justificar su utilización, por lo que este Órgano Garante en la materia se encuentra impedido para realizar dicho análisis, en la inteligencia de que al </w:t>
      </w:r>
      <w:r w:rsidRPr="00AE6CFE">
        <w:rPr>
          <w:rFonts w:ascii="Palatino Linotype" w:hAnsi="Palatino Linotype" w:cs="Arial"/>
          <w:sz w:val="24"/>
          <w:szCs w:val="24"/>
        </w:rPr>
        <w:lastRenderedPageBreak/>
        <w:t>limitar un derecho humano, como lo es el derecho de acceso a la información pública, por una cuestión procedimental.</w:t>
      </w:r>
    </w:p>
    <w:p w14:paraId="4CFC4459" w14:textId="77777777" w:rsidR="00211083" w:rsidRPr="00AE6CFE" w:rsidRDefault="00211083" w:rsidP="009E30B8">
      <w:pPr>
        <w:autoSpaceDE w:val="0"/>
        <w:autoSpaceDN w:val="0"/>
        <w:adjustRightInd w:val="0"/>
        <w:spacing w:after="0" w:line="360" w:lineRule="auto"/>
        <w:jc w:val="both"/>
        <w:rPr>
          <w:rFonts w:ascii="Palatino Linotype" w:hAnsi="Palatino Linotype" w:cs="Arial"/>
          <w:sz w:val="24"/>
          <w:szCs w:val="24"/>
        </w:rPr>
      </w:pPr>
    </w:p>
    <w:p w14:paraId="04D6DD48" w14:textId="77777777" w:rsidR="00AE6CFE" w:rsidRPr="00AE6CFE" w:rsidRDefault="00AE6CFE" w:rsidP="009E30B8">
      <w:pPr>
        <w:autoSpaceDE w:val="0"/>
        <w:autoSpaceDN w:val="0"/>
        <w:adjustRightInd w:val="0"/>
        <w:spacing w:after="0" w:line="360" w:lineRule="auto"/>
        <w:jc w:val="both"/>
        <w:rPr>
          <w:rFonts w:ascii="Palatino Linotype" w:hAnsi="Palatino Linotype" w:cs="Arial"/>
          <w:sz w:val="24"/>
          <w:szCs w:val="24"/>
        </w:rPr>
      </w:pPr>
      <w:r w:rsidRPr="00AE6CFE">
        <w:rPr>
          <w:rFonts w:ascii="Palatino Linotype" w:hAnsi="Palatino Linotype" w:cs="Arial"/>
          <w:sz w:val="24"/>
          <w:szCs w:val="24"/>
        </w:rPr>
        <w:t>En consecuencia, dado lo expuesto y fundado con anterioridad, se estima que el requisito relativo al nombre del Recurrente no constituye un presupuesto indispensable de procedibilidad de los recursos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el Recurrente, es la misma persona que realizó la solicitud de acceso a la información pública que ahora se impugna.</w:t>
      </w:r>
    </w:p>
    <w:p w14:paraId="41F3C98E" w14:textId="77777777" w:rsidR="00AE6CFE" w:rsidRPr="00AE6CFE" w:rsidRDefault="00AE6CFE" w:rsidP="009E30B8">
      <w:pPr>
        <w:autoSpaceDE w:val="0"/>
        <w:autoSpaceDN w:val="0"/>
        <w:adjustRightInd w:val="0"/>
        <w:spacing w:after="0" w:line="360" w:lineRule="auto"/>
        <w:jc w:val="both"/>
        <w:rPr>
          <w:rFonts w:ascii="Palatino Linotype" w:hAnsi="Palatino Linotype" w:cs="Arial"/>
          <w:sz w:val="24"/>
          <w:szCs w:val="24"/>
        </w:rPr>
      </w:pPr>
    </w:p>
    <w:p w14:paraId="4088217B" w14:textId="77777777" w:rsidR="00AE6CFE" w:rsidRPr="00AE6CFE" w:rsidRDefault="00AE6CFE" w:rsidP="009E30B8">
      <w:pPr>
        <w:autoSpaceDE w:val="0"/>
        <w:autoSpaceDN w:val="0"/>
        <w:adjustRightInd w:val="0"/>
        <w:spacing w:after="0" w:line="360" w:lineRule="auto"/>
        <w:jc w:val="both"/>
        <w:rPr>
          <w:rFonts w:ascii="Palatino Linotype" w:hAnsi="Palatino Linotype" w:cs="Arial"/>
          <w:sz w:val="24"/>
          <w:szCs w:val="24"/>
        </w:rPr>
      </w:pPr>
      <w:r w:rsidRPr="00AE6CFE">
        <w:rPr>
          <w:rFonts w:ascii="Palatino Linotype" w:hAnsi="Palatino Linotype" w:cs="Arial"/>
          <w:sz w:val="24"/>
          <w:szCs w:val="24"/>
        </w:rPr>
        <w:t>De igual manera, el propio artículo 180 de la Ley de Transparencia local, en su último párrafo establece que cuando el recurso se interponga de manera electrónica, no será indispensable que contenga determinados requisitos, entre ellos, el nombre del Recurrente, por lo que en el presente caso, al haber sido presentado el recurso de revisión vía SAIMEX, dicho requisito resulta innecesario.</w:t>
      </w:r>
    </w:p>
    <w:p w14:paraId="41793DCE" w14:textId="77777777" w:rsidR="00AE6CFE" w:rsidRDefault="00AE6CFE" w:rsidP="009E30B8">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eastAsia="es-MX"/>
        </w:rPr>
      </w:pPr>
    </w:p>
    <w:p w14:paraId="6344E4AC" w14:textId="77777777" w:rsidR="000E48BC" w:rsidRPr="00DE3AD3" w:rsidRDefault="000E48BC" w:rsidP="009E30B8">
      <w:pPr>
        <w:autoSpaceDE w:val="0"/>
        <w:autoSpaceDN w:val="0"/>
        <w:adjustRightInd w:val="0"/>
        <w:spacing w:after="0" w:line="360" w:lineRule="auto"/>
        <w:jc w:val="both"/>
        <w:rPr>
          <w:rFonts w:ascii="Palatino Linotype" w:hAnsi="Palatino Linotype" w:cs="Arial"/>
          <w:b/>
          <w:sz w:val="28"/>
          <w:szCs w:val="28"/>
        </w:rPr>
      </w:pPr>
      <w:r w:rsidRPr="00DE3AD3">
        <w:rPr>
          <w:rFonts w:ascii="Palatino Linotype" w:hAnsi="Palatino Linotype" w:cs="Arial"/>
          <w:b/>
          <w:sz w:val="28"/>
          <w:szCs w:val="28"/>
        </w:rPr>
        <w:t xml:space="preserve">TERCERO. Del estudio de las causas de improcedencia. </w:t>
      </w:r>
    </w:p>
    <w:p w14:paraId="65057658" w14:textId="77777777" w:rsidR="000E48BC" w:rsidRPr="00DE3AD3" w:rsidRDefault="000E48BC" w:rsidP="009E30B8">
      <w:pPr>
        <w:autoSpaceDE w:val="0"/>
        <w:autoSpaceDN w:val="0"/>
        <w:adjustRightInd w:val="0"/>
        <w:spacing w:after="0" w:line="360" w:lineRule="auto"/>
        <w:jc w:val="both"/>
        <w:rPr>
          <w:rFonts w:ascii="Palatino Linotype" w:hAnsi="Palatino Linotype" w:cs="Arial"/>
          <w:sz w:val="24"/>
          <w:szCs w:val="24"/>
        </w:rPr>
      </w:pPr>
      <w:r w:rsidRPr="00DE3AD3">
        <w:rPr>
          <w:rFonts w:ascii="Palatino Linotype" w:hAnsi="Palatino Linotype" w:cs="Arial"/>
          <w:sz w:val="24"/>
          <w:szCs w:val="24"/>
        </w:rPr>
        <w:t xml:space="preserve">El estudio de las causas de improcedencia que se hagan valer por las partes o que se advierta de oficio por este Resolutor debe ser objeto de análisis previo al estudio de </w:t>
      </w:r>
      <w:r w:rsidRPr="00DE3AD3">
        <w:rPr>
          <w:rFonts w:ascii="Palatino Linotype" w:hAnsi="Palatino Linotype" w:cs="Arial"/>
          <w:sz w:val="24"/>
          <w:szCs w:val="24"/>
        </w:rPr>
        <w:lastRenderedPageBreak/>
        <w:t>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w:t>
      </w:r>
      <w:r w:rsidRPr="00F944F4">
        <w:rPr>
          <w:rFonts w:ascii="Palatino Linotype" w:hAnsi="Palatino Linotype" w:cs="Arial"/>
          <w:sz w:val="24"/>
          <w:szCs w:val="24"/>
        </w:rPr>
        <w:t>oarta por regular causas de improcedencia y sobreseimiento con tales fines.</w:t>
      </w:r>
    </w:p>
    <w:p w14:paraId="1D9A0256" w14:textId="77777777" w:rsidR="000E48BC" w:rsidRPr="00DE3AD3" w:rsidRDefault="000E48BC" w:rsidP="009E30B8">
      <w:pPr>
        <w:autoSpaceDE w:val="0"/>
        <w:autoSpaceDN w:val="0"/>
        <w:adjustRightInd w:val="0"/>
        <w:spacing w:after="0" w:line="360" w:lineRule="auto"/>
        <w:jc w:val="both"/>
        <w:rPr>
          <w:rFonts w:ascii="Palatino Linotype" w:hAnsi="Palatino Linotype" w:cs="Arial"/>
          <w:sz w:val="24"/>
          <w:szCs w:val="24"/>
        </w:rPr>
      </w:pPr>
    </w:p>
    <w:p w14:paraId="38585417" w14:textId="77777777" w:rsidR="000E48BC" w:rsidRPr="00DE3AD3" w:rsidRDefault="000E48BC" w:rsidP="009E30B8">
      <w:pPr>
        <w:spacing w:after="0" w:line="240" w:lineRule="auto"/>
        <w:ind w:left="567" w:right="567"/>
        <w:jc w:val="both"/>
        <w:rPr>
          <w:rFonts w:ascii="Palatino Linotype" w:hAnsi="Palatino Linotype" w:cs="Arial"/>
        </w:rPr>
      </w:pPr>
      <w:r w:rsidRPr="00DE3AD3">
        <w:rPr>
          <w:rFonts w:ascii="Palatino Linotype" w:hAnsi="Palatino Linotype"/>
          <w:b/>
          <w:bCs/>
          <w:i/>
        </w:rPr>
        <w:t xml:space="preserve">IMPROCEDENCIA Y SOBRESEIMIENTO EN EL JUICIO DE AMPARO. LAS CAUSAS PREVISTAS EN LOS ARTÍCULOS 73 Y 74 DE LA LEY DE LA MATERIA, RESPECTIVAMENTE, NO SON INCOMPATIBLES CON EL ARTÍCULO 25.1 DE LA CONVENCIÓN AMERICANA SOBRE DERECHOS HUMANOS. </w:t>
      </w:r>
      <w:r w:rsidRPr="00DE3AD3">
        <w:rPr>
          <w:rFonts w:ascii="Palatino Linotype" w:hAnsi="Palatino Linotype"/>
          <w:i/>
        </w:rPr>
        <w:t xml:space="preserve">Del examen de compatibilidad de los artículos </w:t>
      </w:r>
      <w:hyperlink r:id="rId8" w:history="1">
        <w:r w:rsidRPr="00DE3AD3">
          <w:rPr>
            <w:rFonts w:ascii="Palatino Linotype" w:eastAsia="Calibri" w:hAnsi="Palatino Linotype"/>
            <w:i/>
            <w:color w:val="0563C1" w:themeColor="hyperlink"/>
            <w:u w:val="single"/>
          </w:rPr>
          <w:t>73 y 74 de la Ley de Amparo</w:t>
        </w:r>
      </w:hyperlink>
      <w:r w:rsidRPr="00DE3AD3">
        <w:rPr>
          <w:rFonts w:ascii="Palatino Linotype" w:eastAsia="Calibri" w:hAnsi="Palatino Linotype"/>
          <w:i/>
          <w:color w:val="0563C1" w:themeColor="hyperlink"/>
          <w:u w:val="single"/>
        </w:rPr>
        <w:t xml:space="preserve"> </w:t>
      </w:r>
      <w:r w:rsidRPr="00DE3AD3">
        <w:rPr>
          <w:rFonts w:ascii="Palatino Linotype" w:hAnsi="Palatino Linotype"/>
          <w:i/>
        </w:rPr>
        <w:t xml:space="preserve">con el artículo </w:t>
      </w:r>
      <w:hyperlink r:id="rId9" w:history="1">
        <w:r w:rsidRPr="00CC378F">
          <w:rPr>
            <w:rFonts w:ascii="Palatino Linotype" w:eastAsia="Calibri" w:hAnsi="Palatino Linotype"/>
            <w:i/>
            <w:color w:val="0563C1" w:themeColor="hyperlink"/>
            <w:u w:val="single"/>
          </w:rPr>
          <w:t>25.1 de la Convención Americana sobre Derechos Humanos</w:t>
        </w:r>
      </w:hyperlink>
      <w:r w:rsidRPr="00CC378F">
        <w:rPr>
          <w:rFonts w:ascii="Palatino Linotype" w:hAnsi="Palatino Linotype"/>
          <w:i/>
        </w:rPr>
        <w:t xml:space="preserve"> </w:t>
      </w:r>
      <w:r w:rsidRPr="00CC378F">
        <w:rPr>
          <w:rFonts w:ascii="Palatino Linotype" w:hAnsi="Palatino Linotype"/>
          <w:b/>
          <w:i/>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CC378F">
        <w:rPr>
          <w:rFonts w:ascii="Palatino Linotype" w:hAnsi="Palatino Linotype"/>
          <w:i/>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w:t>
      </w:r>
      <w:r w:rsidRPr="00DE3AD3">
        <w:rPr>
          <w:rFonts w:ascii="Palatino Linotype" w:hAnsi="Palatino Linotype"/>
          <w:i/>
        </w:rPr>
        <w:t xml:space="preserve">ales ni de tal naturaleza que despojen al derecho de su esencia, ni discriminatorios y, en el caso, la razonabilidad de esas causas se justifica por la viabilidad de que una eventual sentencia </w:t>
      </w:r>
      <w:proofErr w:type="spellStart"/>
      <w:r w:rsidRPr="00DE3AD3">
        <w:rPr>
          <w:rFonts w:ascii="Palatino Linotype" w:hAnsi="Palatino Linotype"/>
          <w:i/>
        </w:rPr>
        <w:t>concesoria</w:t>
      </w:r>
      <w:proofErr w:type="spellEnd"/>
      <w:r w:rsidRPr="00DE3AD3">
        <w:rPr>
          <w:rFonts w:ascii="Palatino Linotype" w:hAnsi="Palatino Linotype"/>
          <w:i/>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14:paraId="2F9ECEB2" w14:textId="77777777" w:rsidR="000E48BC" w:rsidRPr="00DE3AD3" w:rsidRDefault="000E48BC" w:rsidP="009E30B8">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7A6C626B" w14:textId="77777777" w:rsidR="000E48BC" w:rsidRDefault="000E48BC" w:rsidP="009E30B8">
      <w:pPr>
        <w:autoSpaceDE w:val="0"/>
        <w:autoSpaceDN w:val="0"/>
        <w:adjustRightInd w:val="0"/>
        <w:spacing w:after="0" w:line="360" w:lineRule="auto"/>
        <w:jc w:val="both"/>
        <w:rPr>
          <w:rFonts w:ascii="Palatino Linotype" w:hAnsi="Palatino Linotype" w:cs="Arial"/>
          <w:sz w:val="24"/>
          <w:szCs w:val="24"/>
        </w:rPr>
      </w:pPr>
      <w:r w:rsidRPr="00DE3AD3">
        <w:rPr>
          <w:rFonts w:ascii="Palatino Linotype" w:hAnsi="Palatino Linotype" w:cs="Arial"/>
          <w:sz w:val="24"/>
          <w:szCs w:val="24"/>
        </w:rPr>
        <w:t>Por lo que</w:t>
      </w:r>
      <w:r w:rsidR="005E7EB6">
        <w:rPr>
          <w:rFonts w:ascii="Palatino Linotype" w:hAnsi="Palatino Linotype" w:cs="Arial"/>
          <w:sz w:val="24"/>
          <w:szCs w:val="24"/>
        </w:rPr>
        <w:t>,</w:t>
      </w:r>
      <w:r w:rsidRPr="00DE3AD3">
        <w:rPr>
          <w:rFonts w:ascii="Palatino Linotype" w:hAnsi="Palatino Linotype" w:cs="Arial"/>
          <w:sz w:val="24"/>
          <w:szCs w:val="24"/>
        </w:rPr>
        <w:t xml:space="preserve"> una vez </w:t>
      </w:r>
      <w:r w:rsidR="005E7EB6">
        <w:rPr>
          <w:rFonts w:ascii="Palatino Linotype" w:hAnsi="Palatino Linotype" w:cs="Arial"/>
          <w:sz w:val="24"/>
          <w:szCs w:val="24"/>
        </w:rPr>
        <w:t xml:space="preserve">analizadas las constancias de los </w:t>
      </w:r>
      <w:r w:rsidRPr="00DE3AD3">
        <w:rPr>
          <w:rFonts w:ascii="Palatino Linotype" w:hAnsi="Palatino Linotype" w:cs="Arial"/>
          <w:sz w:val="24"/>
          <w:szCs w:val="24"/>
        </w:rPr>
        <w:t>expediente</w:t>
      </w:r>
      <w:r w:rsidR="005E7EB6">
        <w:rPr>
          <w:rFonts w:ascii="Palatino Linotype" w:hAnsi="Palatino Linotype" w:cs="Arial"/>
          <w:sz w:val="24"/>
          <w:szCs w:val="24"/>
        </w:rPr>
        <w:t xml:space="preserve">s, se cae en la cuenta de que, </w:t>
      </w:r>
      <w:r w:rsidRPr="00DE3AD3">
        <w:rPr>
          <w:rFonts w:ascii="Palatino Linotype" w:hAnsi="Palatino Linotype" w:cs="Arial"/>
          <w:sz w:val="24"/>
          <w:szCs w:val="24"/>
        </w:rPr>
        <w:t>no se actualiza ninguna de las casuales a continuación transcritas:</w:t>
      </w:r>
    </w:p>
    <w:p w14:paraId="2B08A852" w14:textId="77777777" w:rsidR="000E48BC" w:rsidRPr="00DE3AD3" w:rsidRDefault="000E48BC" w:rsidP="009E30B8">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DE3AD3">
        <w:rPr>
          <w:rFonts w:ascii="Palatino Linotype" w:eastAsia="Times New Roman" w:hAnsi="Palatino Linotype" w:cs="Arial"/>
          <w:i/>
          <w:lang w:val="es-ES" w:eastAsia="es-ES"/>
        </w:rPr>
        <w:lastRenderedPageBreak/>
        <w:t>“</w:t>
      </w:r>
      <w:r w:rsidRPr="00DE3AD3">
        <w:rPr>
          <w:rFonts w:ascii="Palatino Linotype" w:eastAsia="Times New Roman" w:hAnsi="Palatino Linotype" w:cs="Arial"/>
          <w:b/>
          <w:i/>
          <w:lang w:val="es-ES" w:eastAsia="es-ES"/>
        </w:rPr>
        <w:t>Artículo 191</w:t>
      </w:r>
      <w:r w:rsidRPr="00DE3AD3">
        <w:rPr>
          <w:rFonts w:ascii="Palatino Linotype" w:eastAsia="Times New Roman" w:hAnsi="Palatino Linotype" w:cs="Arial"/>
          <w:i/>
          <w:lang w:val="es-ES" w:eastAsia="es-ES"/>
        </w:rPr>
        <w:t xml:space="preserve">. El recurso será desechado por improcedente cuando:  </w:t>
      </w:r>
    </w:p>
    <w:p w14:paraId="062E189A" w14:textId="77777777" w:rsidR="000E48BC" w:rsidRPr="00DE3AD3" w:rsidRDefault="000E48BC" w:rsidP="009E30B8">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DE3AD3">
        <w:rPr>
          <w:rFonts w:ascii="Palatino Linotype" w:eastAsia="Times New Roman" w:hAnsi="Palatino Linotype" w:cs="Arial"/>
          <w:b/>
          <w:i/>
          <w:lang w:val="es-ES" w:eastAsia="es-ES"/>
        </w:rPr>
        <w:t>I</w:t>
      </w:r>
      <w:r w:rsidRPr="00DE3AD3">
        <w:rPr>
          <w:rFonts w:ascii="Palatino Linotype" w:eastAsia="Times New Roman" w:hAnsi="Palatino Linotype" w:cs="Arial"/>
          <w:i/>
          <w:lang w:val="es-ES" w:eastAsia="es-ES"/>
        </w:rPr>
        <w:t xml:space="preserve">. Sea extemporáneo por haber transcurrido el plazo establecido en la presente Ley, a partir de la respuesta;  </w:t>
      </w:r>
    </w:p>
    <w:p w14:paraId="31727203" w14:textId="77777777" w:rsidR="000E48BC" w:rsidRPr="00DE3AD3" w:rsidRDefault="000E48BC" w:rsidP="009E30B8">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DE3AD3">
        <w:rPr>
          <w:rFonts w:ascii="Palatino Linotype" w:eastAsia="Times New Roman" w:hAnsi="Palatino Linotype" w:cs="Arial"/>
          <w:b/>
          <w:i/>
          <w:lang w:val="es-ES" w:eastAsia="es-ES"/>
        </w:rPr>
        <w:t>II</w:t>
      </w:r>
      <w:r w:rsidRPr="00DE3AD3">
        <w:rPr>
          <w:rFonts w:ascii="Palatino Linotype" w:eastAsia="Times New Roman" w:hAnsi="Palatino Linotype" w:cs="Arial"/>
          <w:i/>
          <w:lang w:val="es-ES" w:eastAsia="es-ES"/>
        </w:rPr>
        <w:t xml:space="preserve">. Se esté tramitando ante el Poder Judicial de la Federación algún recurso o medio de defensa interpuesto por el recurrente;  </w:t>
      </w:r>
    </w:p>
    <w:p w14:paraId="0E8C9B0F" w14:textId="77777777" w:rsidR="000E48BC" w:rsidRPr="00DE3AD3" w:rsidRDefault="000E48BC" w:rsidP="009E30B8">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DE3AD3">
        <w:rPr>
          <w:rFonts w:ascii="Palatino Linotype" w:eastAsia="Times New Roman" w:hAnsi="Palatino Linotype" w:cs="Arial"/>
          <w:b/>
          <w:i/>
          <w:lang w:val="es-ES" w:eastAsia="es-ES"/>
        </w:rPr>
        <w:t>III</w:t>
      </w:r>
      <w:r w:rsidRPr="00DE3AD3">
        <w:rPr>
          <w:rFonts w:ascii="Palatino Linotype" w:eastAsia="Times New Roman" w:hAnsi="Palatino Linotype" w:cs="Arial"/>
          <w:i/>
          <w:lang w:val="es-ES" w:eastAsia="es-ES"/>
        </w:rPr>
        <w:t xml:space="preserve">. No actualice alguno de los supuestos previstos en la presente Ley;  </w:t>
      </w:r>
    </w:p>
    <w:p w14:paraId="43254A3E" w14:textId="77777777" w:rsidR="000E48BC" w:rsidRPr="00DE3AD3" w:rsidRDefault="000E48BC" w:rsidP="009E30B8">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DE3AD3">
        <w:rPr>
          <w:rFonts w:ascii="Palatino Linotype" w:eastAsia="Times New Roman" w:hAnsi="Palatino Linotype" w:cs="Arial"/>
          <w:b/>
          <w:i/>
          <w:lang w:val="es-ES" w:eastAsia="es-ES"/>
        </w:rPr>
        <w:t>IV</w:t>
      </w:r>
      <w:r w:rsidRPr="00DE3AD3">
        <w:rPr>
          <w:rFonts w:ascii="Palatino Linotype" w:eastAsia="Times New Roman" w:hAnsi="Palatino Linotype" w:cs="Arial"/>
          <w:i/>
          <w:lang w:val="es-ES" w:eastAsia="es-ES"/>
        </w:rPr>
        <w:t xml:space="preserve">. No se haya desahogado la prevención en los términos establecidos en la presente Ley;  </w:t>
      </w:r>
    </w:p>
    <w:p w14:paraId="089E046B" w14:textId="77777777" w:rsidR="000E48BC" w:rsidRPr="00DE3AD3" w:rsidRDefault="000E48BC" w:rsidP="009E30B8">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DE3AD3">
        <w:rPr>
          <w:rFonts w:ascii="Palatino Linotype" w:eastAsia="Times New Roman" w:hAnsi="Palatino Linotype" w:cs="Arial"/>
          <w:b/>
          <w:i/>
          <w:lang w:val="es-ES" w:eastAsia="es-ES"/>
        </w:rPr>
        <w:t>V</w:t>
      </w:r>
      <w:r w:rsidRPr="00DE3AD3">
        <w:rPr>
          <w:rFonts w:ascii="Palatino Linotype" w:eastAsia="Times New Roman" w:hAnsi="Palatino Linotype" w:cs="Arial"/>
          <w:i/>
          <w:lang w:val="es-ES" w:eastAsia="es-ES"/>
        </w:rPr>
        <w:t xml:space="preserve">. Se impugne la veracidad de la información proporcionada;  </w:t>
      </w:r>
    </w:p>
    <w:p w14:paraId="311C32D2" w14:textId="77777777" w:rsidR="000E48BC" w:rsidRPr="00DE3AD3" w:rsidRDefault="000E48BC" w:rsidP="009E30B8">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DE3AD3">
        <w:rPr>
          <w:rFonts w:ascii="Palatino Linotype" w:eastAsia="Times New Roman" w:hAnsi="Palatino Linotype" w:cs="Arial"/>
          <w:b/>
          <w:i/>
          <w:lang w:val="es-ES" w:eastAsia="es-ES"/>
        </w:rPr>
        <w:t>VI</w:t>
      </w:r>
      <w:r w:rsidRPr="00DE3AD3">
        <w:rPr>
          <w:rFonts w:ascii="Palatino Linotype" w:eastAsia="Times New Roman" w:hAnsi="Palatino Linotype" w:cs="Arial"/>
          <w:i/>
          <w:lang w:val="es-ES" w:eastAsia="es-ES"/>
        </w:rPr>
        <w:t xml:space="preserve">. Se trate de una consulta, o trámite en específico; y  </w:t>
      </w:r>
    </w:p>
    <w:p w14:paraId="21D673BD" w14:textId="77777777" w:rsidR="000E48BC" w:rsidRPr="00DE3AD3" w:rsidRDefault="000E48BC" w:rsidP="009E30B8">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DE3AD3">
        <w:rPr>
          <w:rFonts w:ascii="Palatino Linotype" w:eastAsia="Times New Roman" w:hAnsi="Palatino Linotype" w:cs="Arial"/>
          <w:b/>
          <w:i/>
          <w:lang w:val="es-ES" w:eastAsia="es-ES"/>
        </w:rPr>
        <w:t>VII</w:t>
      </w:r>
      <w:r w:rsidRPr="00DE3AD3">
        <w:rPr>
          <w:rFonts w:ascii="Palatino Linotype" w:eastAsia="Times New Roman" w:hAnsi="Palatino Linotype" w:cs="Arial"/>
          <w:i/>
          <w:lang w:val="es-ES" w:eastAsia="es-ES"/>
        </w:rPr>
        <w:t>. El recurrente amplíe su solicitud en el recurso de revisión, únicamente respecto de los nuevos contenidos.”</w:t>
      </w:r>
    </w:p>
    <w:p w14:paraId="3B22DE25" w14:textId="77777777" w:rsidR="000E48BC" w:rsidRPr="00DE3AD3" w:rsidRDefault="000E48BC" w:rsidP="009E30B8">
      <w:pPr>
        <w:autoSpaceDE w:val="0"/>
        <w:autoSpaceDN w:val="0"/>
        <w:adjustRightInd w:val="0"/>
        <w:spacing w:after="0" w:line="360" w:lineRule="auto"/>
        <w:jc w:val="both"/>
        <w:rPr>
          <w:rFonts w:ascii="Palatino Linotype" w:hAnsi="Palatino Linotype" w:cs="Arial"/>
          <w:sz w:val="24"/>
          <w:szCs w:val="24"/>
        </w:rPr>
      </w:pPr>
    </w:p>
    <w:p w14:paraId="43B10C08" w14:textId="77777777" w:rsidR="000E48BC" w:rsidRDefault="000E48BC" w:rsidP="009E30B8">
      <w:pPr>
        <w:autoSpaceDE w:val="0"/>
        <w:autoSpaceDN w:val="0"/>
        <w:adjustRightInd w:val="0"/>
        <w:spacing w:after="0" w:line="360" w:lineRule="auto"/>
        <w:jc w:val="both"/>
        <w:rPr>
          <w:rFonts w:ascii="Palatino Linotype" w:hAnsi="Palatino Linotype" w:cs="Arial"/>
          <w:sz w:val="24"/>
          <w:szCs w:val="24"/>
        </w:rPr>
      </w:pPr>
      <w:r w:rsidRPr="00DE3AD3">
        <w:rPr>
          <w:rFonts w:ascii="Palatino Linotype" w:hAnsi="Palatino Linotype" w:cs="Arial"/>
          <w:sz w:val="24"/>
          <w:szCs w:val="24"/>
        </w:rPr>
        <w:t xml:space="preserve">Ya que no fue interpuesto de forma extemporánea, no se está tramitando ante el Poder Judicial Federal, no es una consulta, o trámite en específico, ni tampoco se advierte que </w:t>
      </w:r>
      <w:r w:rsidR="00924E63">
        <w:rPr>
          <w:rFonts w:ascii="Palatino Linotype" w:hAnsi="Palatino Linotype" w:cs="Arial"/>
          <w:sz w:val="24"/>
          <w:szCs w:val="24"/>
        </w:rPr>
        <w:t>la parte</w:t>
      </w:r>
      <w:r w:rsidRPr="00DE3AD3">
        <w:rPr>
          <w:rFonts w:ascii="Palatino Linotype" w:hAnsi="Palatino Linotype" w:cs="Arial"/>
          <w:b/>
          <w:sz w:val="24"/>
          <w:szCs w:val="24"/>
        </w:rPr>
        <w:t xml:space="preserve"> </w:t>
      </w:r>
      <w:r w:rsidR="00924E63" w:rsidRPr="00DE3AD3">
        <w:rPr>
          <w:rFonts w:ascii="Palatino Linotype" w:hAnsi="Palatino Linotype" w:cs="Arial"/>
          <w:b/>
          <w:sz w:val="24"/>
          <w:szCs w:val="24"/>
        </w:rPr>
        <w:t>Recurrente</w:t>
      </w:r>
      <w:r w:rsidR="00924E63" w:rsidRPr="00DE3AD3">
        <w:rPr>
          <w:rFonts w:ascii="Palatino Linotype" w:hAnsi="Palatino Linotype" w:cs="Arial"/>
          <w:sz w:val="24"/>
          <w:szCs w:val="24"/>
        </w:rPr>
        <w:t xml:space="preserve"> </w:t>
      </w:r>
      <w:r w:rsidRPr="00DE3AD3">
        <w:rPr>
          <w:rFonts w:ascii="Palatino Linotype" w:hAnsi="Palatino Linotype" w:cs="Arial"/>
          <w:sz w:val="24"/>
          <w:szCs w:val="24"/>
        </w:rPr>
        <w:t>amplíe su solicitud en el recurso de revisión, por lo que al no existir causas de improcedencia invocadas por las partes ni advertidas de oficio, este Órgano Garante de la Transparencia se avoca al análisis del fondo del asunto que nos ocupa.</w:t>
      </w:r>
    </w:p>
    <w:p w14:paraId="7A275988" w14:textId="77777777" w:rsidR="009A421F" w:rsidRPr="00DE3AD3" w:rsidRDefault="009A421F" w:rsidP="009E30B8">
      <w:pPr>
        <w:autoSpaceDE w:val="0"/>
        <w:autoSpaceDN w:val="0"/>
        <w:adjustRightInd w:val="0"/>
        <w:spacing w:after="0" w:line="360" w:lineRule="auto"/>
        <w:jc w:val="both"/>
        <w:rPr>
          <w:rFonts w:ascii="Palatino Linotype" w:hAnsi="Palatino Linotype" w:cs="Arial"/>
          <w:sz w:val="24"/>
          <w:szCs w:val="24"/>
        </w:rPr>
      </w:pPr>
    </w:p>
    <w:p w14:paraId="52A2B350" w14:textId="77777777" w:rsidR="000E48BC" w:rsidRPr="00DE3AD3" w:rsidRDefault="000E48BC" w:rsidP="009E30B8">
      <w:pPr>
        <w:widowControl w:val="0"/>
        <w:autoSpaceDE w:val="0"/>
        <w:autoSpaceDN w:val="0"/>
        <w:adjustRightInd w:val="0"/>
        <w:spacing w:after="0" w:line="360" w:lineRule="auto"/>
        <w:jc w:val="both"/>
        <w:rPr>
          <w:rFonts w:ascii="Palatino Linotype" w:eastAsia="Times New Roman" w:hAnsi="Palatino Linotype" w:cs="Arial"/>
          <w:b/>
          <w:sz w:val="28"/>
          <w:szCs w:val="28"/>
          <w:lang w:val="es-ES" w:eastAsia="es-ES"/>
        </w:rPr>
      </w:pPr>
      <w:r w:rsidRPr="00DE3AD3">
        <w:rPr>
          <w:rFonts w:ascii="Palatino Linotype" w:eastAsia="Times New Roman" w:hAnsi="Palatino Linotype" w:cs="Arial"/>
          <w:b/>
          <w:sz w:val="28"/>
          <w:szCs w:val="28"/>
          <w:lang w:val="es-ES" w:eastAsia="es-ES"/>
        </w:rPr>
        <w:t xml:space="preserve">CUARTO. </w:t>
      </w:r>
      <w:r w:rsidRPr="00DE3AD3">
        <w:rPr>
          <w:rFonts w:ascii="Palatino Linotype" w:eastAsia="Times New Roman" w:hAnsi="Palatino Linotype" w:cs="Arial"/>
          <w:b/>
          <w:sz w:val="26"/>
          <w:szCs w:val="26"/>
          <w:lang w:val="es-ES" w:eastAsia="es-ES"/>
        </w:rPr>
        <w:t>Estudio y resolución de los recursos de revisión.</w:t>
      </w:r>
    </w:p>
    <w:p w14:paraId="46C5D61C" w14:textId="77777777" w:rsidR="000E48BC" w:rsidRDefault="000E48BC" w:rsidP="009E30B8">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DE3AD3">
        <w:rPr>
          <w:rFonts w:ascii="Palatino Linotype" w:eastAsia="Times New Roman" w:hAnsi="Palatino Linotype" w:cs="Arial"/>
          <w:sz w:val="24"/>
          <w:szCs w:val="24"/>
          <w:lang w:val="es-ES" w:eastAsia="es-ES"/>
        </w:rPr>
        <w:t>Se procede al análisis del presente recurso, así como al contenido íntegro de las actuaciones que obran en el expediente electrónico, para así estar en posibilidades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2EB3C60B" w14:textId="77777777" w:rsidR="00211083" w:rsidRDefault="00211083" w:rsidP="009E30B8">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41C14D9E" w14:textId="77777777" w:rsidR="000E48BC" w:rsidRDefault="000E48BC" w:rsidP="009E30B8">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DE3AD3">
        <w:rPr>
          <w:rFonts w:ascii="Palatino Linotype" w:eastAsia="Times New Roman" w:hAnsi="Palatino Linotype" w:cs="Arial"/>
          <w:sz w:val="24"/>
          <w:szCs w:val="24"/>
          <w:lang w:val="es-ES" w:eastAsia="es-ES"/>
        </w:rPr>
        <w:lastRenderedPageBreak/>
        <w:t>Atentos a la redacción de la solicitud de información</w:t>
      </w:r>
      <w:r w:rsidRPr="00690132">
        <w:rPr>
          <w:rFonts w:ascii="Palatino Linotype" w:eastAsia="Times New Roman" w:hAnsi="Palatino Linotype" w:cs="Arial"/>
          <w:sz w:val="24"/>
          <w:szCs w:val="24"/>
          <w:lang w:val="es-ES" w:eastAsia="es-ES"/>
        </w:rPr>
        <w:t>,</w:t>
      </w:r>
      <w:r w:rsidR="00D01984" w:rsidRPr="00690132">
        <w:rPr>
          <w:rFonts w:ascii="Palatino Linotype" w:eastAsia="Times New Roman" w:hAnsi="Palatino Linotype" w:cs="Arial"/>
          <w:sz w:val="24"/>
          <w:szCs w:val="24"/>
          <w:lang w:val="es-ES" w:eastAsia="es-ES"/>
        </w:rPr>
        <w:t xml:space="preserve"> </w:t>
      </w:r>
      <w:r w:rsidRPr="00690132">
        <w:rPr>
          <w:rFonts w:ascii="Palatino Linotype" w:eastAsia="Times New Roman" w:hAnsi="Palatino Linotype" w:cs="Arial"/>
          <w:sz w:val="24"/>
          <w:szCs w:val="24"/>
          <w:lang w:val="es-ES" w:eastAsia="es-ES"/>
        </w:rPr>
        <w:t xml:space="preserve">se puede apreciar que </w:t>
      </w:r>
      <w:r w:rsidR="00924E63" w:rsidRPr="00690132">
        <w:rPr>
          <w:rFonts w:ascii="Palatino Linotype" w:eastAsia="Times New Roman" w:hAnsi="Palatino Linotype" w:cs="Arial"/>
          <w:sz w:val="24"/>
          <w:szCs w:val="24"/>
          <w:lang w:val="es-ES" w:eastAsia="es-ES"/>
        </w:rPr>
        <w:t>la parte</w:t>
      </w:r>
      <w:r w:rsidRPr="00690132">
        <w:rPr>
          <w:rFonts w:ascii="Palatino Linotype" w:eastAsia="Times New Roman" w:hAnsi="Palatino Linotype" w:cs="Arial"/>
          <w:sz w:val="24"/>
          <w:szCs w:val="24"/>
          <w:lang w:val="es-ES" w:eastAsia="es-ES"/>
        </w:rPr>
        <w:t xml:space="preserve"> </w:t>
      </w:r>
      <w:r w:rsidRPr="00690132">
        <w:rPr>
          <w:rFonts w:ascii="Palatino Linotype" w:eastAsia="Times New Roman" w:hAnsi="Palatino Linotype" w:cs="Arial"/>
          <w:b/>
          <w:sz w:val="24"/>
          <w:szCs w:val="24"/>
          <w:lang w:val="es-ES" w:eastAsia="es-ES"/>
        </w:rPr>
        <w:t>Recurrente</w:t>
      </w:r>
      <w:r w:rsidRPr="00690132">
        <w:rPr>
          <w:rFonts w:ascii="Palatino Linotype" w:eastAsia="Times New Roman" w:hAnsi="Palatino Linotype" w:cs="Arial"/>
          <w:sz w:val="24"/>
          <w:szCs w:val="24"/>
          <w:lang w:val="es-ES" w:eastAsia="es-ES"/>
        </w:rPr>
        <w:t xml:space="preserve"> </w:t>
      </w:r>
      <w:r w:rsidR="00924E63" w:rsidRPr="00690132">
        <w:rPr>
          <w:rFonts w:ascii="Palatino Linotype" w:eastAsia="Times New Roman" w:hAnsi="Palatino Linotype" w:cs="Arial"/>
          <w:sz w:val="24"/>
          <w:szCs w:val="24"/>
          <w:lang w:val="es-ES" w:eastAsia="es-ES"/>
        </w:rPr>
        <w:t xml:space="preserve">peticiona, objetivamente, </w:t>
      </w:r>
      <w:r w:rsidRPr="00690132">
        <w:rPr>
          <w:rFonts w:ascii="Palatino Linotype" w:eastAsia="Times New Roman" w:hAnsi="Palatino Linotype" w:cs="Arial"/>
          <w:sz w:val="24"/>
          <w:szCs w:val="24"/>
          <w:lang w:val="es-ES" w:eastAsia="es-ES"/>
        </w:rPr>
        <w:t>lo siguiente:</w:t>
      </w:r>
    </w:p>
    <w:p w14:paraId="2FCB7407" w14:textId="77777777" w:rsidR="00D01984" w:rsidRDefault="00D01984" w:rsidP="009E30B8">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2B2EEAEA" w14:textId="77777777" w:rsidR="00634B2C" w:rsidRDefault="00634B2C" w:rsidP="00634B2C">
      <w:pPr>
        <w:pStyle w:val="Prrafodelista"/>
        <w:numPr>
          <w:ilvl w:val="0"/>
          <w:numId w:val="27"/>
        </w:numPr>
        <w:autoSpaceDE w:val="0"/>
        <w:autoSpaceDN w:val="0"/>
        <w:adjustRightInd w:val="0"/>
        <w:spacing w:line="360" w:lineRule="auto"/>
        <w:jc w:val="both"/>
        <w:rPr>
          <w:rFonts w:ascii="Palatino Linotype" w:hAnsi="Palatino Linotype" w:cs="Arial"/>
        </w:rPr>
      </w:pPr>
      <w:r w:rsidRPr="00634B2C">
        <w:rPr>
          <w:rFonts w:ascii="Palatino Linotype" w:hAnsi="Palatino Linotype" w:cs="Arial"/>
        </w:rPr>
        <w:t>el número de bienes muebles con los que cuenta el ayuntamiento</w:t>
      </w:r>
    </w:p>
    <w:p w14:paraId="41F6D997" w14:textId="77777777" w:rsidR="00C96104" w:rsidRDefault="00C96104" w:rsidP="009E30B8">
      <w:pPr>
        <w:spacing w:after="0" w:line="360" w:lineRule="auto"/>
        <w:jc w:val="both"/>
        <w:rPr>
          <w:rFonts w:ascii="Palatino Linotype" w:hAnsi="Palatino Linotype"/>
          <w:sz w:val="24"/>
          <w:szCs w:val="24"/>
        </w:rPr>
      </w:pPr>
    </w:p>
    <w:p w14:paraId="360653BE" w14:textId="77777777" w:rsidR="000E48BC" w:rsidRDefault="00D30F4A" w:rsidP="009E30B8">
      <w:pPr>
        <w:spacing w:after="0" w:line="360" w:lineRule="auto"/>
        <w:jc w:val="both"/>
        <w:rPr>
          <w:rFonts w:ascii="Palatino Linotype" w:hAnsi="Palatino Linotype"/>
          <w:sz w:val="24"/>
          <w:szCs w:val="24"/>
        </w:rPr>
      </w:pPr>
      <w:r>
        <w:rPr>
          <w:rFonts w:ascii="Palatino Linotype" w:hAnsi="Palatino Linotype"/>
          <w:sz w:val="24"/>
          <w:szCs w:val="24"/>
        </w:rPr>
        <w:t>D</w:t>
      </w:r>
      <w:r w:rsidR="000E48BC">
        <w:rPr>
          <w:rFonts w:ascii="Palatino Linotype" w:hAnsi="Palatino Linotype"/>
          <w:sz w:val="24"/>
          <w:szCs w:val="24"/>
        </w:rPr>
        <w:t xml:space="preserve">e conformidad con las constancias del expediente electrónico, podemos observar que, </w:t>
      </w:r>
      <w:r w:rsidR="000E48BC" w:rsidRPr="00276A1F">
        <w:rPr>
          <w:rFonts w:ascii="Palatino Linotype" w:hAnsi="Palatino Linotype"/>
          <w:sz w:val="24"/>
          <w:szCs w:val="24"/>
        </w:rPr>
        <w:t xml:space="preserve">el </w:t>
      </w:r>
      <w:r w:rsidR="000E48BC" w:rsidRPr="00276A1F">
        <w:rPr>
          <w:rFonts w:ascii="Palatino Linotype" w:hAnsi="Palatino Linotype"/>
          <w:b/>
          <w:sz w:val="24"/>
          <w:szCs w:val="24"/>
        </w:rPr>
        <w:t>Sujeto Obligado</w:t>
      </w:r>
      <w:r w:rsidR="000E48BC" w:rsidRPr="00276A1F">
        <w:rPr>
          <w:rFonts w:ascii="Palatino Linotype" w:hAnsi="Palatino Linotype"/>
          <w:sz w:val="24"/>
          <w:szCs w:val="24"/>
        </w:rPr>
        <w:t xml:space="preserve"> emitió respuesta,</w:t>
      </w:r>
      <w:r w:rsidR="000E48BC">
        <w:rPr>
          <w:rFonts w:ascii="Palatino Linotype" w:hAnsi="Palatino Linotype"/>
          <w:sz w:val="24"/>
          <w:szCs w:val="24"/>
        </w:rPr>
        <w:t xml:space="preserve"> </w:t>
      </w:r>
      <w:r w:rsidR="00690132">
        <w:rPr>
          <w:rFonts w:ascii="Palatino Linotype" w:hAnsi="Palatino Linotype"/>
          <w:sz w:val="24"/>
          <w:szCs w:val="24"/>
        </w:rPr>
        <w:t>a través del</w:t>
      </w:r>
      <w:r w:rsidR="00C05597">
        <w:rPr>
          <w:rFonts w:ascii="Palatino Linotype" w:hAnsi="Palatino Linotype"/>
          <w:sz w:val="24"/>
          <w:szCs w:val="24"/>
        </w:rPr>
        <w:t xml:space="preserve"> documento electrónico </w:t>
      </w:r>
      <w:r w:rsidR="00634B2C" w:rsidRPr="00634B2C">
        <w:rPr>
          <w:rFonts w:ascii="Palatino Linotype" w:hAnsi="Palatino Linotype" w:cs="Arial"/>
          <w:sz w:val="24"/>
          <w:szCs w:val="24"/>
        </w:rPr>
        <w:t xml:space="preserve">“01452.pdf”, </w:t>
      </w:r>
      <w:r w:rsidR="00634B2C">
        <w:rPr>
          <w:rFonts w:ascii="Palatino Linotype" w:hAnsi="Palatino Linotype"/>
          <w:sz w:val="24"/>
          <w:szCs w:val="24"/>
        </w:rPr>
        <w:t>consistente en el oficio ZIN/SCA/0920/2023 del 05 (cinco) de septiembre de 2023 (dos mil veintitrés), remitido por el Secretario del Ayuntamiento a la Titular de la Unida</w:t>
      </w:r>
      <w:r w:rsidR="00104F46">
        <w:rPr>
          <w:rFonts w:ascii="Palatino Linotype" w:hAnsi="Palatino Linotype"/>
          <w:sz w:val="24"/>
          <w:szCs w:val="24"/>
        </w:rPr>
        <w:t>d de Transparencia, ambos del Sujeto Obligado, a través del cual informa lo siguiente:</w:t>
      </w:r>
    </w:p>
    <w:p w14:paraId="2BC76A5B" w14:textId="77777777" w:rsidR="00104F46" w:rsidRDefault="00104F46" w:rsidP="009E30B8">
      <w:pPr>
        <w:spacing w:after="0" w:line="360" w:lineRule="auto"/>
        <w:jc w:val="both"/>
        <w:rPr>
          <w:rFonts w:ascii="Palatino Linotype" w:hAnsi="Palatino Linotype"/>
          <w:sz w:val="24"/>
          <w:szCs w:val="24"/>
        </w:rPr>
      </w:pPr>
    </w:p>
    <w:p w14:paraId="1C47DFBB" w14:textId="77777777" w:rsidR="00104F46" w:rsidRDefault="00104F46" w:rsidP="00104F46">
      <w:pPr>
        <w:spacing w:after="0" w:line="240" w:lineRule="auto"/>
        <w:ind w:left="567" w:right="567"/>
        <w:jc w:val="both"/>
        <w:rPr>
          <w:rFonts w:ascii="Palatino Linotype" w:hAnsi="Palatino Linotype"/>
          <w:i/>
          <w:szCs w:val="24"/>
        </w:rPr>
      </w:pPr>
      <w:r>
        <w:rPr>
          <w:rFonts w:ascii="Palatino Linotype" w:hAnsi="Palatino Linotype"/>
          <w:i/>
          <w:szCs w:val="24"/>
        </w:rPr>
        <w:t>“Al respecto me permito manifestar lo siguiente:</w:t>
      </w:r>
    </w:p>
    <w:p w14:paraId="0C5EC508" w14:textId="77777777" w:rsidR="00104F46" w:rsidRDefault="00104F46" w:rsidP="00104F46">
      <w:pPr>
        <w:spacing w:after="0" w:line="240" w:lineRule="auto"/>
        <w:ind w:left="567" w:right="567"/>
        <w:jc w:val="both"/>
        <w:rPr>
          <w:rFonts w:ascii="Palatino Linotype" w:hAnsi="Palatino Linotype"/>
          <w:i/>
          <w:szCs w:val="24"/>
        </w:rPr>
      </w:pPr>
      <w:r>
        <w:rPr>
          <w:rFonts w:ascii="Palatino Linotype" w:hAnsi="Palatino Linotype"/>
          <w:i/>
          <w:szCs w:val="24"/>
        </w:rPr>
        <w:t>El inventario general de bienes muebles del Ayuntamiento, ya se encuentra publicado en la página de internet del IPOMEX, se puede consultar, a través de internet en la página siguiente:</w:t>
      </w:r>
    </w:p>
    <w:p w14:paraId="2AB96AF2" w14:textId="77777777" w:rsidR="00104F46" w:rsidRDefault="00104F46" w:rsidP="00104F46">
      <w:pPr>
        <w:spacing w:after="0" w:line="240" w:lineRule="auto"/>
        <w:ind w:left="567" w:right="567"/>
        <w:jc w:val="both"/>
        <w:rPr>
          <w:rFonts w:ascii="Palatino Linotype" w:hAnsi="Palatino Linotype"/>
          <w:i/>
          <w:szCs w:val="24"/>
        </w:rPr>
      </w:pPr>
    </w:p>
    <w:p w14:paraId="264891BE" w14:textId="77777777" w:rsidR="00104F46" w:rsidRPr="00104F46" w:rsidRDefault="00861B03" w:rsidP="00104F46">
      <w:pPr>
        <w:spacing w:after="0" w:line="240" w:lineRule="auto"/>
        <w:ind w:left="567" w:right="567"/>
        <w:jc w:val="both"/>
        <w:rPr>
          <w:rFonts w:ascii="Palatino Linotype" w:hAnsi="Palatino Linotype" w:cs="Arial"/>
          <w:i/>
          <w:szCs w:val="24"/>
        </w:rPr>
      </w:pPr>
      <w:hyperlink r:id="rId10" w:history="1">
        <w:r w:rsidR="00104F46" w:rsidRPr="00993BDD">
          <w:rPr>
            <w:rStyle w:val="Hipervnculo"/>
            <w:rFonts w:ascii="Palatino Linotype" w:hAnsi="Palatino Linotype" w:cs="Arial"/>
            <w:i/>
            <w:szCs w:val="24"/>
          </w:rPr>
          <w:t>https://www.ipomex.org.mx/ipo3/lgt/indice/ZINACANTEPEC/art_92_xxxviii_a.web?token=3ADUVZwDb5Dofg0-vH2Fl_rt14O3fjNXHRjU-30Fl3Ps5vwhE1CNzoGHJbG4i2LiAsrgjOp_QGz8PNlQF2UtRjtiSnmlZ6wOV2QhV9xFtEPB2zBp0ilEAqc0tBf7mNoo2ENVe5xThdVCDNukHGH2rx273DtmB9BKCkUm_AJBr8gZDSvsx5YQXmN1aw80hlnPEKjrH0AtSDyd1BxfjoWedvv5Y9A2QlMNmPF5XvEoBkpsuK7isOeaHmcDiJDa84W8cXTfzJMJ7y2uwUfcA2gNEaVlpflG6JDS3FZbgHXI6A4KPAVup-l5mcY1nHbGsLoY1GM3WL54Rg3DwX4X82_KiEMZ-KOlzFyn8Fk7_kS2w1uDrctZ1_FKvFZKIUISydJm0dyha60JPB3UeLWGEsKjuxQVweQBDw4z8Y-sZ_X584xOPnT5WUkUHihFsWfL4QYUXQAJOWNVWXWZXjBxlsRTEcsNfgycpEiOc7h8lz5pM_TVwQlUobxTKD8tsHiYhO_vs3CyAP3SqOrigREe_Z5xgFD8G2_JAsRbEBbxhBCyscC43aEXPhUrdJ5-IZSPNhvAu0277Yfegyd5QBE8hcU-mHnuneJ5IrtGVBOFJxQw9NizdkABw</w:t>
        </w:r>
      </w:hyperlink>
      <w:r w:rsidR="00104F46">
        <w:rPr>
          <w:rFonts w:ascii="Palatino Linotype" w:hAnsi="Palatino Linotype" w:cs="Arial"/>
          <w:i/>
          <w:szCs w:val="24"/>
        </w:rPr>
        <w:t>”</w:t>
      </w:r>
    </w:p>
    <w:p w14:paraId="490BF8F8" w14:textId="77777777" w:rsidR="000E48BC" w:rsidRDefault="000E48BC" w:rsidP="009E30B8">
      <w:pPr>
        <w:spacing w:after="0" w:line="360" w:lineRule="auto"/>
        <w:jc w:val="both"/>
        <w:rPr>
          <w:rFonts w:ascii="Palatino Linotype" w:hAnsi="Palatino Linotype" w:cs="Arial"/>
          <w:sz w:val="24"/>
          <w:szCs w:val="24"/>
        </w:rPr>
      </w:pPr>
    </w:p>
    <w:p w14:paraId="6B5B1EDA" w14:textId="77777777" w:rsidR="000E48BC" w:rsidRDefault="00875CB2" w:rsidP="009E30B8">
      <w:pPr>
        <w:spacing w:after="0" w:line="360" w:lineRule="auto"/>
        <w:jc w:val="both"/>
        <w:rPr>
          <w:rFonts w:ascii="Palatino Linotype" w:hAnsi="Palatino Linotype" w:cs="Arial"/>
          <w:sz w:val="24"/>
          <w:szCs w:val="24"/>
        </w:rPr>
      </w:pPr>
      <w:r>
        <w:rPr>
          <w:rFonts w:ascii="Palatino Linotype" w:hAnsi="Palatino Linotype" w:cs="Arial"/>
          <w:sz w:val="24"/>
          <w:szCs w:val="24"/>
        </w:rPr>
        <w:lastRenderedPageBreak/>
        <w:t>Inconforme con la</w:t>
      </w:r>
      <w:r w:rsidR="000E48BC">
        <w:rPr>
          <w:rFonts w:ascii="Palatino Linotype" w:hAnsi="Palatino Linotype" w:cs="Arial"/>
          <w:sz w:val="24"/>
          <w:szCs w:val="24"/>
        </w:rPr>
        <w:t xml:space="preserve"> respuesta</w:t>
      </w:r>
      <w:r w:rsidR="000E48BC" w:rsidRPr="005E3F48">
        <w:rPr>
          <w:rFonts w:ascii="Palatino Linotype" w:hAnsi="Palatino Linotype" w:cs="Arial"/>
          <w:sz w:val="24"/>
          <w:szCs w:val="24"/>
        </w:rPr>
        <w:t xml:space="preserve">, </w:t>
      </w:r>
      <w:r w:rsidR="00F320A9">
        <w:rPr>
          <w:rFonts w:ascii="Palatino Linotype" w:hAnsi="Palatino Linotype" w:cs="Arial"/>
          <w:sz w:val="24"/>
          <w:szCs w:val="24"/>
        </w:rPr>
        <w:t>la parte</w:t>
      </w:r>
      <w:r w:rsidR="000E48BC" w:rsidRPr="005E3F48">
        <w:rPr>
          <w:rFonts w:ascii="Palatino Linotype" w:hAnsi="Palatino Linotype" w:cs="Arial"/>
          <w:sz w:val="24"/>
          <w:szCs w:val="24"/>
        </w:rPr>
        <w:t xml:space="preserve"> </w:t>
      </w:r>
      <w:r w:rsidR="000E48BC" w:rsidRPr="00745351">
        <w:rPr>
          <w:rFonts w:ascii="Palatino Linotype" w:hAnsi="Palatino Linotype" w:cs="Arial"/>
          <w:b/>
          <w:sz w:val="24"/>
          <w:szCs w:val="24"/>
        </w:rPr>
        <w:t>Recurrente</w:t>
      </w:r>
      <w:r w:rsidR="000E48BC" w:rsidRPr="005E3F48">
        <w:rPr>
          <w:rFonts w:ascii="Palatino Linotype" w:hAnsi="Palatino Linotype" w:cs="Arial"/>
          <w:sz w:val="24"/>
          <w:szCs w:val="24"/>
        </w:rPr>
        <w:t xml:space="preserve"> interpuso recurso de revisión, </w:t>
      </w:r>
      <w:r w:rsidR="000E48BC">
        <w:rPr>
          <w:rFonts w:ascii="Palatino Linotype" w:hAnsi="Palatino Linotype" w:cs="Arial"/>
          <w:sz w:val="24"/>
          <w:szCs w:val="24"/>
        </w:rPr>
        <w:t>haciendo valer</w:t>
      </w:r>
      <w:r w:rsidR="00690132">
        <w:rPr>
          <w:rFonts w:ascii="Palatino Linotype" w:hAnsi="Palatino Linotype" w:cs="Arial"/>
          <w:sz w:val="24"/>
          <w:szCs w:val="24"/>
        </w:rPr>
        <w:t xml:space="preserve"> </w:t>
      </w:r>
      <w:r>
        <w:rPr>
          <w:rFonts w:ascii="Palatino Linotype" w:hAnsi="Palatino Linotype" w:cs="Arial"/>
          <w:sz w:val="24"/>
          <w:szCs w:val="24"/>
        </w:rPr>
        <w:t xml:space="preserve">como </w:t>
      </w:r>
      <w:r w:rsidR="00690132">
        <w:rPr>
          <w:rFonts w:ascii="Palatino Linotype" w:hAnsi="Palatino Linotype" w:cs="Arial"/>
          <w:sz w:val="24"/>
          <w:szCs w:val="24"/>
        </w:rPr>
        <w:t xml:space="preserve">acto impugnado </w:t>
      </w:r>
      <w:r>
        <w:rPr>
          <w:rFonts w:ascii="Palatino Linotype" w:hAnsi="Palatino Linotype" w:cs="Arial"/>
          <w:sz w:val="24"/>
          <w:szCs w:val="24"/>
        </w:rPr>
        <w:t xml:space="preserve">y </w:t>
      </w:r>
      <w:r w:rsidR="000E48BC">
        <w:rPr>
          <w:rFonts w:ascii="Palatino Linotype" w:hAnsi="Palatino Linotype" w:cs="Arial"/>
          <w:sz w:val="24"/>
          <w:szCs w:val="24"/>
        </w:rPr>
        <w:t>razones o motivos de inconformidad</w:t>
      </w:r>
      <w:r w:rsidR="00446B23">
        <w:rPr>
          <w:rFonts w:ascii="Palatino Linotype" w:hAnsi="Palatino Linotype" w:cs="Arial"/>
          <w:sz w:val="24"/>
          <w:szCs w:val="24"/>
        </w:rPr>
        <w:t xml:space="preserve"> </w:t>
      </w:r>
      <w:r w:rsidR="00446B23">
        <w:rPr>
          <w:rFonts w:ascii="Palatino Linotype" w:hAnsi="Palatino Linotype" w:cs="Arial"/>
          <w:i/>
          <w:sz w:val="24"/>
          <w:szCs w:val="24"/>
        </w:rPr>
        <w:t>“</w:t>
      </w:r>
      <w:r w:rsidR="00131B2A" w:rsidRPr="00131B2A">
        <w:rPr>
          <w:rFonts w:ascii="Palatino Linotype" w:hAnsi="Palatino Linotype" w:cs="Arial"/>
          <w:i/>
          <w:sz w:val="24"/>
          <w:szCs w:val="24"/>
          <w:lang w:val="es-ES"/>
        </w:rPr>
        <w:t>EL LINK NO REMITE A NINGÚN LADO</w:t>
      </w:r>
      <w:r w:rsidR="00446B23">
        <w:rPr>
          <w:rFonts w:ascii="Palatino Linotype" w:hAnsi="Palatino Linotype" w:cs="Arial"/>
          <w:i/>
          <w:sz w:val="24"/>
          <w:szCs w:val="24"/>
        </w:rPr>
        <w:t>”</w:t>
      </w:r>
      <w:r w:rsidR="00446B23">
        <w:rPr>
          <w:rFonts w:ascii="Palatino Linotype" w:hAnsi="Palatino Linotype" w:cs="Arial"/>
          <w:sz w:val="24"/>
          <w:szCs w:val="24"/>
        </w:rPr>
        <w:t xml:space="preserve">. </w:t>
      </w:r>
      <w:r w:rsidR="00703DF5">
        <w:rPr>
          <w:rFonts w:ascii="Palatino Linotype" w:hAnsi="Palatino Linotype" w:cs="Arial"/>
          <w:sz w:val="24"/>
          <w:szCs w:val="24"/>
        </w:rPr>
        <w:t xml:space="preserve">Consideraciones que se traducen en la </w:t>
      </w:r>
      <w:r w:rsidR="00471A1E">
        <w:rPr>
          <w:rFonts w:ascii="Palatino Linotype" w:hAnsi="Palatino Linotype" w:cs="Arial"/>
          <w:sz w:val="24"/>
          <w:szCs w:val="24"/>
        </w:rPr>
        <w:t xml:space="preserve">entrega de información </w:t>
      </w:r>
      <w:r w:rsidR="00485C7E">
        <w:rPr>
          <w:rFonts w:ascii="Palatino Linotype" w:hAnsi="Palatino Linotype" w:cs="Arial"/>
          <w:sz w:val="24"/>
          <w:szCs w:val="24"/>
        </w:rPr>
        <w:t>en un formato no accesible para el solicitante</w:t>
      </w:r>
      <w:r w:rsidR="00703DF5" w:rsidRPr="00485C7E">
        <w:rPr>
          <w:rFonts w:ascii="Palatino Linotype" w:hAnsi="Palatino Linotype" w:cs="Arial"/>
          <w:sz w:val="24"/>
          <w:szCs w:val="24"/>
        </w:rPr>
        <w:t xml:space="preserve">, </w:t>
      </w:r>
      <w:r w:rsidR="000E48BC" w:rsidRPr="00485C7E">
        <w:rPr>
          <w:rFonts w:ascii="Palatino Linotype" w:hAnsi="Palatino Linotype" w:cs="Arial"/>
          <w:sz w:val="24"/>
          <w:szCs w:val="24"/>
        </w:rPr>
        <w:t xml:space="preserve">hipótesis que se encuentra </w:t>
      </w:r>
      <w:r w:rsidR="00703DF5" w:rsidRPr="00485C7E">
        <w:rPr>
          <w:rFonts w:ascii="Palatino Linotype" w:hAnsi="Palatino Linotype" w:cs="Arial"/>
          <w:sz w:val="24"/>
          <w:szCs w:val="24"/>
        </w:rPr>
        <w:t>establecida</w:t>
      </w:r>
      <w:r w:rsidR="00471A1E" w:rsidRPr="00485C7E">
        <w:rPr>
          <w:rFonts w:ascii="Palatino Linotype" w:hAnsi="Palatino Linotype" w:cs="Arial"/>
          <w:sz w:val="24"/>
          <w:szCs w:val="24"/>
        </w:rPr>
        <w:t>s</w:t>
      </w:r>
      <w:r w:rsidR="000E48BC" w:rsidRPr="00485C7E">
        <w:rPr>
          <w:rFonts w:ascii="Palatino Linotype" w:hAnsi="Palatino Linotype" w:cs="Arial"/>
          <w:sz w:val="24"/>
          <w:szCs w:val="24"/>
        </w:rPr>
        <w:t xml:space="preserve"> en la</w:t>
      </w:r>
      <w:r w:rsidR="00471A1E" w:rsidRPr="00485C7E">
        <w:rPr>
          <w:rFonts w:ascii="Palatino Linotype" w:hAnsi="Palatino Linotype" w:cs="Arial"/>
          <w:sz w:val="24"/>
          <w:szCs w:val="24"/>
        </w:rPr>
        <w:t>s</w:t>
      </w:r>
      <w:r w:rsidR="000E48BC" w:rsidRPr="00485C7E">
        <w:rPr>
          <w:rFonts w:ascii="Palatino Linotype" w:hAnsi="Palatino Linotype" w:cs="Arial"/>
          <w:sz w:val="24"/>
          <w:szCs w:val="24"/>
        </w:rPr>
        <w:t xml:space="preserve"> fracci</w:t>
      </w:r>
      <w:r w:rsidR="00471A1E" w:rsidRPr="00485C7E">
        <w:rPr>
          <w:rFonts w:ascii="Palatino Linotype" w:hAnsi="Palatino Linotype" w:cs="Arial"/>
          <w:sz w:val="24"/>
          <w:szCs w:val="24"/>
        </w:rPr>
        <w:t xml:space="preserve">ones </w:t>
      </w:r>
      <w:r w:rsidR="00485C7E">
        <w:rPr>
          <w:rFonts w:ascii="Palatino Linotype" w:hAnsi="Palatino Linotype" w:cs="Arial"/>
          <w:sz w:val="24"/>
          <w:szCs w:val="24"/>
        </w:rPr>
        <w:t>IX</w:t>
      </w:r>
      <w:r w:rsidR="00471A1E" w:rsidRPr="00485C7E">
        <w:rPr>
          <w:rFonts w:ascii="Palatino Linotype" w:hAnsi="Palatino Linotype" w:cs="Arial"/>
          <w:sz w:val="24"/>
          <w:szCs w:val="24"/>
        </w:rPr>
        <w:t xml:space="preserve"> </w:t>
      </w:r>
      <w:r w:rsidR="000E48BC" w:rsidRPr="00485C7E">
        <w:rPr>
          <w:rFonts w:ascii="Palatino Linotype" w:hAnsi="Palatino Linotype" w:cs="Arial"/>
          <w:sz w:val="24"/>
          <w:szCs w:val="24"/>
        </w:rPr>
        <w:t>del artículo 179 de la Ley de Transparencia Local</w:t>
      </w:r>
      <w:r w:rsidR="000E48BC" w:rsidRPr="00485C7E">
        <w:rPr>
          <w:rStyle w:val="Refdenotaalpie"/>
          <w:rFonts w:ascii="Palatino Linotype" w:hAnsi="Palatino Linotype" w:cs="Arial"/>
          <w:sz w:val="24"/>
          <w:szCs w:val="24"/>
        </w:rPr>
        <w:footnoteReference w:id="1"/>
      </w:r>
      <w:r w:rsidR="000E48BC" w:rsidRPr="00485C7E">
        <w:rPr>
          <w:rFonts w:ascii="Palatino Linotype" w:hAnsi="Palatino Linotype" w:cs="Arial"/>
          <w:sz w:val="24"/>
          <w:szCs w:val="24"/>
        </w:rPr>
        <w:t>, para la procedencia de la interposición del recurso de revisión.</w:t>
      </w:r>
    </w:p>
    <w:p w14:paraId="21BB8C74" w14:textId="77777777" w:rsidR="007237EB" w:rsidRDefault="007237EB" w:rsidP="009E30B8">
      <w:pPr>
        <w:spacing w:after="0" w:line="360" w:lineRule="auto"/>
        <w:jc w:val="both"/>
        <w:rPr>
          <w:rFonts w:ascii="Palatino Linotype" w:hAnsi="Palatino Linotype" w:cs="Arial"/>
          <w:sz w:val="24"/>
          <w:szCs w:val="24"/>
        </w:rPr>
      </w:pPr>
    </w:p>
    <w:p w14:paraId="33081057" w14:textId="77777777" w:rsidR="00D04FE0" w:rsidRDefault="00EE34DB" w:rsidP="00EE34DB">
      <w:pPr>
        <w:spacing w:after="0" w:line="360" w:lineRule="auto"/>
        <w:jc w:val="both"/>
        <w:rPr>
          <w:rFonts w:ascii="Palatino Linotype" w:eastAsia="Calibri" w:hAnsi="Palatino Linotype" w:cs="Times New Roman"/>
          <w:sz w:val="24"/>
          <w:szCs w:val="24"/>
          <w:lang w:val="es-ES_tradnl" w:eastAsia="es-ES"/>
        </w:rPr>
      </w:pPr>
      <w:r>
        <w:rPr>
          <w:rFonts w:ascii="Palatino Linotype" w:eastAsia="Calibri" w:hAnsi="Palatino Linotype" w:cs="Times New Roman"/>
          <w:sz w:val="24"/>
          <w:szCs w:val="24"/>
          <w:lang w:val="es-ES_tradnl" w:eastAsia="es-ES"/>
        </w:rPr>
        <w:t>Precisado lo anterior,</w:t>
      </w:r>
      <w:r w:rsidR="00D04FE0">
        <w:rPr>
          <w:rFonts w:ascii="Palatino Linotype" w:eastAsia="Calibri" w:hAnsi="Palatino Linotype" w:cs="Times New Roman"/>
          <w:sz w:val="24"/>
          <w:szCs w:val="24"/>
          <w:lang w:val="es-ES_tradnl" w:eastAsia="es-ES"/>
        </w:rPr>
        <w:t xml:space="preserve"> podemos determinar que la </w:t>
      </w:r>
      <w:r w:rsidR="00D04FE0">
        <w:rPr>
          <w:rFonts w:ascii="Palatino Linotype" w:eastAsia="Calibri" w:hAnsi="Palatino Linotype" w:cs="Times New Roman"/>
          <w:i/>
          <w:sz w:val="24"/>
          <w:szCs w:val="24"/>
          <w:lang w:val="es-ES_tradnl" w:eastAsia="es-ES"/>
        </w:rPr>
        <w:t xml:space="preserve">Litis </w:t>
      </w:r>
      <w:r w:rsidR="00D04FE0">
        <w:rPr>
          <w:rFonts w:ascii="Palatino Linotype" w:eastAsia="Calibri" w:hAnsi="Palatino Linotype" w:cs="Times New Roman"/>
          <w:sz w:val="24"/>
          <w:szCs w:val="24"/>
          <w:lang w:val="es-ES_tradnl" w:eastAsia="es-ES"/>
        </w:rPr>
        <w:t>en el presente asunto se centra en determinar si la respuesta proporcionada por el Sujeto Obligado, satisface el requerimiento de información, es decir, si la información efectivamente se encuentra publicada en la página electrónica.</w:t>
      </w:r>
    </w:p>
    <w:p w14:paraId="5767970C" w14:textId="77777777" w:rsidR="00D04FE0" w:rsidRDefault="00D04FE0" w:rsidP="00EE34DB">
      <w:pPr>
        <w:spacing w:after="0" w:line="360" w:lineRule="auto"/>
        <w:jc w:val="both"/>
        <w:rPr>
          <w:rFonts w:ascii="Palatino Linotype" w:eastAsia="Calibri" w:hAnsi="Palatino Linotype" w:cs="Times New Roman"/>
          <w:sz w:val="24"/>
          <w:szCs w:val="24"/>
          <w:lang w:val="es-ES_tradnl" w:eastAsia="es-ES"/>
        </w:rPr>
      </w:pPr>
    </w:p>
    <w:p w14:paraId="3C1A7F1A" w14:textId="77777777" w:rsidR="00EE34DB" w:rsidRPr="00EE34DB" w:rsidRDefault="00D04FE0" w:rsidP="00EE34DB">
      <w:pPr>
        <w:spacing w:after="0" w:line="360" w:lineRule="auto"/>
        <w:jc w:val="both"/>
        <w:rPr>
          <w:rFonts w:ascii="Palatino Linotype" w:eastAsia="Calibri" w:hAnsi="Palatino Linotype" w:cs="Times New Roman"/>
          <w:sz w:val="24"/>
          <w:szCs w:val="24"/>
          <w:lang w:val="es-ES_tradnl" w:eastAsia="es-ES"/>
        </w:rPr>
      </w:pPr>
      <w:r>
        <w:rPr>
          <w:rFonts w:ascii="Palatino Linotype" w:eastAsia="Calibri" w:hAnsi="Palatino Linotype" w:cs="Times New Roman"/>
          <w:sz w:val="24"/>
          <w:szCs w:val="24"/>
          <w:lang w:val="es-ES_tradnl" w:eastAsia="es-ES"/>
        </w:rPr>
        <w:t xml:space="preserve">En esa virtud, </w:t>
      </w:r>
      <w:r w:rsidR="00EE34DB">
        <w:rPr>
          <w:rFonts w:ascii="Palatino Linotype" w:eastAsia="Calibri" w:hAnsi="Palatino Linotype" w:cs="Times New Roman"/>
          <w:sz w:val="24"/>
          <w:szCs w:val="24"/>
          <w:lang w:val="es-ES_tradnl" w:eastAsia="es-ES"/>
        </w:rPr>
        <w:t>d</w:t>
      </w:r>
      <w:r w:rsidR="00EE34DB" w:rsidRPr="00EE34DB">
        <w:rPr>
          <w:rFonts w:ascii="Palatino Linotype" w:eastAsia="Calibri" w:hAnsi="Palatino Linotype" w:cs="Times New Roman"/>
          <w:sz w:val="24"/>
          <w:szCs w:val="24"/>
          <w:lang w:val="es-ES_tradnl" w:eastAsia="es-ES"/>
        </w:rPr>
        <w:t xml:space="preserve">ebemos </w:t>
      </w:r>
      <w:r>
        <w:rPr>
          <w:rFonts w:ascii="Palatino Linotype" w:eastAsia="Calibri" w:hAnsi="Palatino Linotype" w:cs="Times New Roman"/>
          <w:sz w:val="24"/>
          <w:szCs w:val="24"/>
          <w:lang w:val="es-ES_tradnl" w:eastAsia="es-ES"/>
        </w:rPr>
        <w:t xml:space="preserve">recordar que </w:t>
      </w:r>
      <w:r w:rsidR="00EE34DB" w:rsidRPr="00EE34DB">
        <w:rPr>
          <w:rFonts w:ascii="Palatino Linotype" w:eastAsia="Calibri" w:hAnsi="Palatino Linotype" w:cs="Times New Roman"/>
          <w:sz w:val="24"/>
          <w:szCs w:val="24"/>
          <w:lang w:val="es-ES_tradnl" w:eastAsia="es-ES"/>
        </w:rPr>
        <w:t>de conformidad con la respuesta proporcionada por el Se</w:t>
      </w:r>
      <w:r w:rsidR="00EE34DB">
        <w:rPr>
          <w:rFonts w:ascii="Palatino Linotype" w:eastAsia="Calibri" w:hAnsi="Palatino Linotype" w:cs="Times New Roman"/>
          <w:sz w:val="24"/>
          <w:szCs w:val="24"/>
          <w:lang w:val="es-ES_tradnl" w:eastAsia="es-ES"/>
        </w:rPr>
        <w:t xml:space="preserve">cretario del Ayuntamiento </w:t>
      </w:r>
      <w:r w:rsidR="00EE34DB" w:rsidRPr="00EE34DB">
        <w:rPr>
          <w:rFonts w:ascii="Palatino Linotype" w:eastAsia="Calibri" w:hAnsi="Palatino Linotype" w:cs="Times New Roman"/>
          <w:sz w:val="24"/>
          <w:szCs w:val="24"/>
          <w:lang w:val="es-ES_tradnl" w:eastAsia="es-ES"/>
        </w:rPr>
        <w:t xml:space="preserve">del </w:t>
      </w:r>
      <w:r w:rsidR="00EE34DB" w:rsidRPr="00EE34DB">
        <w:rPr>
          <w:rFonts w:ascii="Palatino Linotype" w:eastAsia="Calibri" w:hAnsi="Palatino Linotype" w:cs="Times New Roman"/>
          <w:b/>
          <w:sz w:val="24"/>
          <w:szCs w:val="24"/>
          <w:lang w:val="es-ES_tradnl" w:eastAsia="es-ES"/>
        </w:rPr>
        <w:t>Sujeto Obligado</w:t>
      </w:r>
      <w:r w:rsidR="00EE34DB" w:rsidRPr="00EE34DB">
        <w:rPr>
          <w:rFonts w:ascii="Palatino Linotype" w:eastAsia="Calibri" w:hAnsi="Palatino Linotype" w:cs="Times New Roman"/>
          <w:sz w:val="24"/>
          <w:szCs w:val="24"/>
          <w:lang w:val="es-ES_tradnl" w:eastAsia="es-ES"/>
        </w:rPr>
        <w:t xml:space="preserve">, se advierte que, éste reconoce contar con la información, al informar que se encuentra publicada en su portal IPOMEX, en la página electrónica </w:t>
      </w:r>
      <w:hyperlink r:id="rId11" w:history="1">
        <w:r w:rsidR="00EE34DB" w:rsidRPr="00993BDD">
          <w:rPr>
            <w:rStyle w:val="Hipervnculo"/>
            <w:rFonts w:ascii="Palatino Linotype" w:hAnsi="Palatino Linotype" w:cs="Arial"/>
            <w:i/>
            <w:szCs w:val="24"/>
          </w:rPr>
          <w:t>https://www.ipomex.org.mx/ipo3/lgt/indice/ZINACANTEPEC/art_92_xxxviii_a.web?token=3ADUVZwDb5Dofg0-vH2Fl_rt14O3fjNXHRjU-30Fl3Ps5vwhE1CNzoGHJbG4i2LiAsrgjOp_QGz8PNlQF2UtRjtiSnmlZ6wOV2QhV9xFtEPB2zBp0ilEAqc0tBf7mNoo2ENVe5xThdVCDNukHGH2rx273DtmB9BKCkUm_AJBr8gZDSvsx5YQXmN1aw80hlnPEKjrH0AtSDyd1BxfjoWedvv5Y9A2QlMNmPF5XvEoBkpsuK7isOeaHmcDiJDa84W8cXTfzJMJ7y2uwUfcA2gNEaVlpflG6JDS3FZbgHXI6A4KPAVup-</w:t>
        </w:r>
        <w:r w:rsidR="00EE34DB" w:rsidRPr="00993BDD">
          <w:rPr>
            <w:rStyle w:val="Hipervnculo"/>
            <w:rFonts w:ascii="Palatino Linotype" w:hAnsi="Palatino Linotype" w:cs="Arial"/>
            <w:i/>
            <w:szCs w:val="24"/>
          </w:rPr>
          <w:lastRenderedPageBreak/>
          <w:t>l5mcY1nHbGsLoY1GM3WL54Rg3DwX4X82_KiEMZ-KOlzFyn8Fk7_kS2w1uDrctZ1_FKvFZKIUISydJm0dyha60JPB3UeLWGEsKjuxQVweQBDw4z8Y-sZ_X584xOPnT5WUkUHihFsWfL4QYUXQAJOWNVWXWZXjBxlsRTEcsNfgycpEiOc7h8lz5pM_TVwQlUobxTKD8tsHiYhO_vs3CyAP3SqOrigREe_Z5xgFD8G2_JAsRbEBbxhBCyscC43aEXPhUrdJ5-IZSPNhvAu0277Yfegyd5QBE8hcU-mHnuneJ5IrtGVBOFJxQw9NizdkABw</w:t>
        </w:r>
      </w:hyperlink>
      <w:r w:rsidR="00EE34DB" w:rsidRPr="00EE34DB">
        <w:rPr>
          <w:rFonts w:ascii="Palatino Linotype" w:eastAsia="Calibri" w:hAnsi="Palatino Linotype" w:cs="Times New Roman"/>
          <w:sz w:val="24"/>
          <w:szCs w:val="24"/>
          <w:vertAlign w:val="superscript"/>
          <w:lang w:val="es-ES_tradnl" w:eastAsia="es-ES"/>
        </w:rPr>
        <w:footnoteReference w:id="2"/>
      </w:r>
      <w:r w:rsidR="00EE34DB" w:rsidRPr="00EE34DB">
        <w:rPr>
          <w:rFonts w:ascii="Palatino Linotype" w:eastAsia="Calibri" w:hAnsi="Palatino Linotype" w:cs="Times New Roman"/>
          <w:sz w:val="24"/>
          <w:szCs w:val="24"/>
          <w:lang w:val="es-ES_tradnl" w:eastAsia="es-ES"/>
        </w:rPr>
        <w:t xml:space="preserve">, </w:t>
      </w:r>
      <w:r w:rsidR="00EE34DB">
        <w:rPr>
          <w:rFonts w:ascii="Palatino Linotype" w:eastAsia="Calibri" w:hAnsi="Palatino Linotype" w:cs="Times New Roman"/>
          <w:sz w:val="24"/>
          <w:szCs w:val="24"/>
          <w:lang w:val="es-ES_tradnl" w:eastAsia="es-ES"/>
        </w:rPr>
        <w:t>e</w:t>
      </w:r>
      <w:r w:rsidR="00EE34DB" w:rsidRPr="00EE34DB">
        <w:rPr>
          <w:rFonts w:ascii="Palatino Linotype" w:eastAsia="Calibri" w:hAnsi="Palatino Linotype" w:cs="Times New Roman"/>
          <w:sz w:val="24"/>
          <w:szCs w:val="24"/>
          <w:lang w:val="es-ES_tradnl" w:eastAsia="es-ES"/>
        </w:rPr>
        <w:t>n ese orden de ideas, se procedió a hacer consulta de la página electrónica proporcionada, observándose el contenido siguiente:</w:t>
      </w:r>
    </w:p>
    <w:p w14:paraId="5F8AD6D2" w14:textId="77777777" w:rsidR="00EE34DB" w:rsidRDefault="00EE34DB" w:rsidP="004C63FC">
      <w:pPr>
        <w:spacing w:after="0" w:line="360" w:lineRule="auto"/>
        <w:jc w:val="both"/>
        <w:rPr>
          <w:rFonts w:ascii="Palatino Linotype" w:hAnsi="Palatino Linotype" w:cs="Arial"/>
          <w:sz w:val="24"/>
          <w:szCs w:val="24"/>
        </w:rPr>
      </w:pPr>
    </w:p>
    <w:p w14:paraId="6C600FFA" w14:textId="77777777" w:rsidR="00EE34DB" w:rsidRDefault="00EE34DB" w:rsidP="00EE34DB">
      <w:pPr>
        <w:spacing w:after="0" w:line="360" w:lineRule="auto"/>
        <w:jc w:val="center"/>
        <w:rPr>
          <w:rFonts w:ascii="Palatino Linotype" w:hAnsi="Palatino Linotype" w:cs="Arial"/>
          <w:sz w:val="24"/>
          <w:szCs w:val="24"/>
        </w:rPr>
      </w:pPr>
      <w:r w:rsidRPr="00EE34DB">
        <w:rPr>
          <w:rFonts w:ascii="Palatino Linotype" w:hAnsi="Palatino Linotype" w:cs="Arial"/>
          <w:noProof/>
          <w:sz w:val="24"/>
          <w:szCs w:val="24"/>
          <w:lang w:eastAsia="es-MX"/>
        </w:rPr>
        <w:drawing>
          <wp:inline distT="0" distB="0" distL="0" distR="0" wp14:anchorId="44A22525" wp14:editId="1B77DDB3">
            <wp:extent cx="5051227" cy="4166483"/>
            <wp:effectExtent l="0" t="0" r="0" b="571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092363" cy="4200413"/>
                    </a:xfrm>
                    <a:prstGeom prst="rect">
                      <a:avLst/>
                    </a:prstGeom>
                  </pic:spPr>
                </pic:pic>
              </a:graphicData>
            </a:graphic>
          </wp:inline>
        </w:drawing>
      </w:r>
    </w:p>
    <w:p w14:paraId="3C51D3EB" w14:textId="77777777" w:rsidR="00D04FE0" w:rsidRDefault="00D04FE0" w:rsidP="00EE34DB">
      <w:pPr>
        <w:spacing w:after="0" w:line="360" w:lineRule="auto"/>
        <w:jc w:val="center"/>
        <w:rPr>
          <w:rFonts w:ascii="Palatino Linotype" w:hAnsi="Palatino Linotype" w:cs="Arial"/>
          <w:sz w:val="24"/>
          <w:szCs w:val="24"/>
        </w:rPr>
      </w:pPr>
      <w:r>
        <w:rPr>
          <w:rFonts w:ascii="Palatino Linotype" w:hAnsi="Palatino Linotype" w:cs="Arial"/>
          <w:noProof/>
          <w:sz w:val="24"/>
          <w:szCs w:val="24"/>
          <w:lang w:eastAsia="es-MX"/>
        </w:rPr>
        <w:lastRenderedPageBreak/>
        <w:drawing>
          <wp:inline distT="0" distB="0" distL="0" distR="0" wp14:anchorId="6080ED06" wp14:editId="4D11E695">
            <wp:extent cx="5760720" cy="3533775"/>
            <wp:effectExtent l="0" t="0" r="0" b="952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1.png"/>
                    <pic:cNvPicPr/>
                  </pic:nvPicPr>
                  <pic:blipFill>
                    <a:blip r:embed="rId13">
                      <a:extLst>
                        <a:ext uri="{28A0092B-C50C-407E-A947-70E740481C1C}">
                          <a14:useLocalDpi xmlns:a14="http://schemas.microsoft.com/office/drawing/2010/main" val="0"/>
                        </a:ext>
                      </a:extLst>
                    </a:blip>
                    <a:stretch>
                      <a:fillRect/>
                    </a:stretch>
                  </pic:blipFill>
                  <pic:spPr>
                    <a:xfrm>
                      <a:off x="0" y="0"/>
                      <a:ext cx="5760720" cy="3533775"/>
                    </a:xfrm>
                    <a:prstGeom prst="rect">
                      <a:avLst/>
                    </a:prstGeom>
                  </pic:spPr>
                </pic:pic>
              </a:graphicData>
            </a:graphic>
          </wp:inline>
        </w:drawing>
      </w:r>
    </w:p>
    <w:p w14:paraId="2A3BC001" w14:textId="77777777" w:rsidR="00D04FE0" w:rsidRDefault="00D04FE0" w:rsidP="00EE34DB">
      <w:pPr>
        <w:spacing w:after="0" w:line="360" w:lineRule="auto"/>
        <w:jc w:val="center"/>
        <w:rPr>
          <w:rFonts w:ascii="Palatino Linotype" w:hAnsi="Palatino Linotype" w:cs="Arial"/>
          <w:sz w:val="24"/>
          <w:szCs w:val="24"/>
        </w:rPr>
      </w:pPr>
    </w:p>
    <w:p w14:paraId="5141B3D7" w14:textId="77777777" w:rsidR="00EF0BFC" w:rsidRDefault="00D04FE0" w:rsidP="00EE34DB">
      <w:pPr>
        <w:spacing w:after="0" w:line="360" w:lineRule="auto"/>
        <w:jc w:val="center"/>
        <w:rPr>
          <w:rFonts w:ascii="Palatino Linotype" w:hAnsi="Palatino Linotype" w:cs="Arial"/>
          <w:sz w:val="24"/>
          <w:szCs w:val="24"/>
        </w:rPr>
      </w:pPr>
      <w:r>
        <w:rPr>
          <w:rFonts w:ascii="Palatino Linotype" w:hAnsi="Palatino Linotype" w:cs="Arial"/>
          <w:noProof/>
          <w:sz w:val="24"/>
          <w:szCs w:val="24"/>
          <w:lang w:eastAsia="es-MX"/>
        </w:rPr>
        <w:drawing>
          <wp:inline distT="0" distB="0" distL="0" distR="0" wp14:anchorId="42C7AF15" wp14:editId="01948104">
            <wp:extent cx="5760720" cy="3796665"/>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2.png"/>
                    <pic:cNvPicPr/>
                  </pic:nvPicPr>
                  <pic:blipFill>
                    <a:blip r:embed="rId14">
                      <a:extLst>
                        <a:ext uri="{28A0092B-C50C-407E-A947-70E740481C1C}">
                          <a14:useLocalDpi xmlns:a14="http://schemas.microsoft.com/office/drawing/2010/main" val="0"/>
                        </a:ext>
                      </a:extLst>
                    </a:blip>
                    <a:stretch>
                      <a:fillRect/>
                    </a:stretch>
                  </pic:blipFill>
                  <pic:spPr>
                    <a:xfrm>
                      <a:off x="0" y="0"/>
                      <a:ext cx="5760720" cy="3796665"/>
                    </a:xfrm>
                    <a:prstGeom prst="rect">
                      <a:avLst/>
                    </a:prstGeom>
                  </pic:spPr>
                </pic:pic>
              </a:graphicData>
            </a:graphic>
          </wp:inline>
        </w:drawing>
      </w:r>
    </w:p>
    <w:p w14:paraId="609D11E6" w14:textId="77777777" w:rsidR="00EF0BFC" w:rsidRDefault="00EF0BFC" w:rsidP="004C63FC">
      <w:pPr>
        <w:spacing w:after="0" w:line="360" w:lineRule="auto"/>
        <w:jc w:val="both"/>
        <w:rPr>
          <w:rFonts w:ascii="Palatino Linotype" w:hAnsi="Palatino Linotype" w:cs="Arial"/>
          <w:sz w:val="24"/>
          <w:szCs w:val="24"/>
        </w:rPr>
      </w:pPr>
      <w:r>
        <w:rPr>
          <w:rFonts w:ascii="Palatino Linotype" w:hAnsi="Palatino Linotype" w:cs="Arial"/>
          <w:sz w:val="24"/>
          <w:szCs w:val="24"/>
        </w:rPr>
        <w:lastRenderedPageBreak/>
        <w:t xml:space="preserve">Con base en lo anterior, podemos observar que la página electrónica remite de manera directa a la fracción XXXVIII A, del portal IPOMEX del </w:t>
      </w:r>
      <w:r w:rsidRPr="00D04FE0">
        <w:rPr>
          <w:rFonts w:ascii="Palatino Linotype" w:hAnsi="Palatino Linotype" w:cs="Arial"/>
          <w:b/>
          <w:sz w:val="24"/>
          <w:szCs w:val="24"/>
        </w:rPr>
        <w:t>Sujeto Obligado</w:t>
      </w:r>
      <w:r>
        <w:rPr>
          <w:rFonts w:ascii="Palatino Linotype" w:hAnsi="Palatino Linotype" w:cs="Arial"/>
          <w:sz w:val="24"/>
          <w:szCs w:val="24"/>
        </w:rPr>
        <w:t>, en la cual se encuentra publicado el inventario de bienes muebles del Ayuntamiento de Z</w:t>
      </w:r>
      <w:r w:rsidR="00D04FE0">
        <w:rPr>
          <w:rFonts w:ascii="Palatino Linotype" w:hAnsi="Palatino Linotype" w:cs="Arial"/>
          <w:sz w:val="24"/>
          <w:szCs w:val="24"/>
        </w:rPr>
        <w:t>inacantepec de los años 2018 a 2023.</w:t>
      </w:r>
    </w:p>
    <w:p w14:paraId="04C499BF" w14:textId="77777777" w:rsidR="00EF0BFC" w:rsidRPr="004C63FC" w:rsidRDefault="00EF0BFC" w:rsidP="004C63FC">
      <w:pPr>
        <w:spacing w:after="0" w:line="360" w:lineRule="auto"/>
        <w:jc w:val="both"/>
        <w:rPr>
          <w:rFonts w:ascii="Palatino Linotype" w:hAnsi="Palatino Linotype" w:cs="Arial"/>
          <w:sz w:val="24"/>
          <w:szCs w:val="24"/>
        </w:rPr>
      </w:pPr>
    </w:p>
    <w:p w14:paraId="054AEB2A" w14:textId="77777777" w:rsidR="004C63FC" w:rsidRDefault="004C63FC" w:rsidP="004C63FC">
      <w:pPr>
        <w:spacing w:after="0" w:line="360" w:lineRule="auto"/>
        <w:jc w:val="both"/>
        <w:rPr>
          <w:rFonts w:ascii="Palatino Linotype" w:hAnsi="Palatino Linotype" w:cs="Arial"/>
          <w:bCs/>
          <w:sz w:val="24"/>
          <w:szCs w:val="24"/>
        </w:rPr>
      </w:pPr>
      <w:r w:rsidRPr="004C63FC">
        <w:rPr>
          <w:rFonts w:ascii="Palatino Linotype" w:hAnsi="Palatino Linotype" w:cs="Arial"/>
          <w:sz w:val="24"/>
          <w:szCs w:val="24"/>
        </w:rPr>
        <w:t xml:space="preserve">Ahora bien, </w:t>
      </w:r>
      <w:r w:rsidRPr="004C63FC">
        <w:rPr>
          <w:rFonts w:ascii="Palatino Linotype" w:hAnsi="Palatino Linotype" w:cs="Arial"/>
          <w:bCs/>
          <w:sz w:val="24"/>
          <w:szCs w:val="24"/>
        </w:rPr>
        <w:t>si bien se obvio el estudio de la fuente obligacional, resulta necesario precisar respecto a las obligaciones de transparencia comunes, que la Ley de Transparencia y Acceso a la Información Pública en su artículo 92 fracción XXIX, establece lo siguiente:</w:t>
      </w:r>
    </w:p>
    <w:p w14:paraId="262C5545" w14:textId="77777777" w:rsidR="004C63FC" w:rsidRPr="004C63FC" w:rsidRDefault="004C63FC" w:rsidP="004C63FC">
      <w:pPr>
        <w:spacing w:after="0" w:line="360" w:lineRule="auto"/>
        <w:jc w:val="both"/>
        <w:rPr>
          <w:rFonts w:ascii="Palatino Linotype" w:hAnsi="Palatino Linotype" w:cs="Arial"/>
          <w:bCs/>
          <w:sz w:val="24"/>
          <w:szCs w:val="24"/>
        </w:rPr>
      </w:pPr>
    </w:p>
    <w:p w14:paraId="0DCFF596" w14:textId="77777777" w:rsidR="004C63FC" w:rsidRPr="004C63FC" w:rsidRDefault="004C63FC" w:rsidP="004C63FC">
      <w:pPr>
        <w:spacing w:after="0" w:line="240" w:lineRule="auto"/>
        <w:ind w:left="567" w:right="567"/>
        <w:jc w:val="both"/>
        <w:rPr>
          <w:rFonts w:ascii="Palatino Linotype" w:hAnsi="Palatino Linotype" w:cs="Arial"/>
          <w:bCs/>
          <w:i/>
          <w:szCs w:val="24"/>
        </w:rPr>
      </w:pPr>
      <w:r w:rsidRPr="004C63FC">
        <w:rPr>
          <w:rFonts w:ascii="Palatino Linotype" w:hAnsi="Palatino Linotype" w:cs="Arial"/>
          <w:b/>
          <w:bCs/>
          <w:i/>
          <w:szCs w:val="24"/>
        </w:rPr>
        <w:t xml:space="preserve">ARTÍCULO 92. </w:t>
      </w:r>
      <w:r w:rsidRPr="004C63FC">
        <w:rPr>
          <w:rFonts w:ascii="Palatino Linotype" w:hAnsi="Palatino Linotype" w:cs="Arial"/>
          <w:bCs/>
          <w:i/>
          <w:szCs w:val="24"/>
        </w:rPr>
        <w:t>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7E0D33D6" w14:textId="77777777" w:rsidR="004C63FC" w:rsidRPr="004C63FC" w:rsidRDefault="004C63FC" w:rsidP="004C63FC">
      <w:pPr>
        <w:spacing w:after="0" w:line="240" w:lineRule="auto"/>
        <w:ind w:left="567" w:right="567"/>
        <w:jc w:val="both"/>
        <w:rPr>
          <w:rFonts w:ascii="Palatino Linotype" w:hAnsi="Palatino Linotype" w:cs="Arial"/>
          <w:i/>
          <w:szCs w:val="24"/>
        </w:rPr>
      </w:pPr>
      <w:r w:rsidRPr="004C63FC">
        <w:rPr>
          <w:rFonts w:ascii="Palatino Linotype" w:hAnsi="Palatino Linotype" w:cs="Arial"/>
          <w:b/>
          <w:bCs/>
          <w:i/>
          <w:szCs w:val="24"/>
        </w:rPr>
        <w:t>…</w:t>
      </w:r>
    </w:p>
    <w:p w14:paraId="5B8A895C" w14:textId="77777777" w:rsidR="004C63FC" w:rsidRDefault="004C63FC" w:rsidP="004C63FC">
      <w:pPr>
        <w:spacing w:after="0" w:line="240" w:lineRule="auto"/>
        <w:ind w:left="567" w:right="567"/>
        <w:jc w:val="both"/>
        <w:rPr>
          <w:rFonts w:ascii="Palatino Linotype" w:hAnsi="Palatino Linotype" w:cs="Arial"/>
          <w:i/>
          <w:szCs w:val="24"/>
        </w:rPr>
      </w:pPr>
      <w:r w:rsidRPr="004C63FC">
        <w:rPr>
          <w:rFonts w:ascii="Palatino Linotype" w:hAnsi="Palatino Linotype" w:cs="Arial"/>
          <w:b/>
          <w:i/>
          <w:szCs w:val="24"/>
        </w:rPr>
        <w:t>XXXVIII.</w:t>
      </w:r>
      <w:r w:rsidRPr="004C63FC">
        <w:rPr>
          <w:rFonts w:ascii="Palatino Linotype" w:hAnsi="Palatino Linotype" w:cs="Arial"/>
          <w:i/>
          <w:szCs w:val="24"/>
        </w:rPr>
        <w:t xml:space="preserve"> El inventario de bienes muebles e inmuebles en posesión y propiedad;</w:t>
      </w:r>
    </w:p>
    <w:p w14:paraId="6CC4688F" w14:textId="77777777" w:rsidR="004C63FC" w:rsidRDefault="004C63FC" w:rsidP="004C63FC">
      <w:pPr>
        <w:spacing w:after="0" w:line="240" w:lineRule="auto"/>
        <w:ind w:left="567" w:right="567"/>
        <w:jc w:val="both"/>
        <w:rPr>
          <w:rFonts w:ascii="Palatino Linotype" w:hAnsi="Palatino Linotype" w:cs="Arial"/>
          <w:i/>
          <w:szCs w:val="24"/>
        </w:rPr>
      </w:pPr>
      <w:r>
        <w:rPr>
          <w:rFonts w:ascii="Palatino Linotype" w:hAnsi="Palatino Linotype" w:cs="Arial"/>
          <w:i/>
          <w:szCs w:val="24"/>
        </w:rPr>
        <w:t>…</w:t>
      </w:r>
    </w:p>
    <w:p w14:paraId="45EC237F" w14:textId="77777777" w:rsidR="004C63FC" w:rsidRDefault="004C63FC" w:rsidP="009E30B8">
      <w:pPr>
        <w:spacing w:after="0" w:line="360" w:lineRule="auto"/>
        <w:jc w:val="both"/>
        <w:rPr>
          <w:rFonts w:ascii="Palatino Linotype" w:hAnsi="Palatino Linotype" w:cs="Arial"/>
          <w:sz w:val="24"/>
          <w:szCs w:val="24"/>
        </w:rPr>
      </w:pPr>
    </w:p>
    <w:p w14:paraId="0F1A8832" w14:textId="77777777" w:rsidR="004C63FC" w:rsidRPr="004C63FC" w:rsidRDefault="004C63FC" w:rsidP="004C63FC">
      <w:pPr>
        <w:spacing w:after="0" w:line="360" w:lineRule="auto"/>
        <w:jc w:val="both"/>
        <w:rPr>
          <w:rFonts w:ascii="Palatino Linotype" w:hAnsi="Palatino Linotype" w:cs="Arial"/>
          <w:sz w:val="24"/>
          <w:szCs w:val="24"/>
        </w:rPr>
      </w:pPr>
      <w:r w:rsidRPr="004C63FC">
        <w:rPr>
          <w:rFonts w:ascii="Palatino Linotype" w:hAnsi="Palatino Linotype" w:cs="Arial"/>
          <w:sz w:val="24"/>
          <w:szCs w:val="24"/>
        </w:rPr>
        <w:t>Así que la obligación de los Sujetos Obligados de dar acceso a la información pública que generen, administren o posean, se tendrá por cumplida cuando el solicitante tenga a su disposición la información requerida, o cuando realice la consulta de la misma en el lugar que ésta se localice</w:t>
      </w:r>
      <w:r w:rsidR="00274EB5">
        <w:rPr>
          <w:rFonts w:ascii="Palatino Linotype" w:hAnsi="Palatino Linotype" w:cs="Arial"/>
          <w:sz w:val="24"/>
          <w:szCs w:val="24"/>
        </w:rPr>
        <w:t>. Circunstancia que se tiene por cumplida, al proporcionar de manera directa la página electrónica en que se encuentra publicada la información, consecuentemente, se tienen por inoperantes las razones o motivos de inconformidad de la parte Recurrente, respecto a que el enlace electrónico no remite a la información.</w:t>
      </w:r>
    </w:p>
    <w:p w14:paraId="07E79D77" w14:textId="77777777" w:rsidR="004C63FC" w:rsidRDefault="004C63FC" w:rsidP="009E30B8">
      <w:pPr>
        <w:spacing w:after="0" w:line="360" w:lineRule="auto"/>
        <w:jc w:val="both"/>
        <w:rPr>
          <w:rFonts w:ascii="Palatino Linotype" w:hAnsi="Palatino Linotype" w:cs="Arial"/>
          <w:sz w:val="24"/>
          <w:szCs w:val="24"/>
        </w:rPr>
      </w:pPr>
    </w:p>
    <w:p w14:paraId="5B9093A7" w14:textId="77777777" w:rsidR="00636F59" w:rsidRPr="00636F59" w:rsidRDefault="00636F59" w:rsidP="00636F59">
      <w:pPr>
        <w:spacing w:after="0" w:line="360" w:lineRule="auto"/>
        <w:jc w:val="both"/>
        <w:rPr>
          <w:rFonts w:ascii="Palatino Linotype" w:hAnsi="Palatino Linotype" w:cs="Arial"/>
          <w:sz w:val="24"/>
          <w:szCs w:val="24"/>
        </w:rPr>
      </w:pPr>
      <w:r w:rsidRPr="00636F59">
        <w:rPr>
          <w:rFonts w:ascii="Palatino Linotype" w:hAnsi="Palatino Linotype" w:cs="Arial"/>
          <w:sz w:val="24"/>
          <w:szCs w:val="24"/>
        </w:rPr>
        <w:lastRenderedPageBreak/>
        <w:t xml:space="preserve">En esta misma tesitura, es de subrayar que el derecho de acceso a la información pública,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 </w:t>
      </w:r>
    </w:p>
    <w:p w14:paraId="547D5B10" w14:textId="77777777" w:rsidR="00636F59" w:rsidRPr="00636F59" w:rsidRDefault="00636F59" w:rsidP="00636F59">
      <w:pPr>
        <w:spacing w:after="0" w:line="360" w:lineRule="auto"/>
        <w:jc w:val="both"/>
        <w:rPr>
          <w:rFonts w:ascii="Palatino Linotype" w:hAnsi="Palatino Linotype" w:cs="Arial"/>
          <w:sz w:val="24"/>
          <w:szCs w:val="24"/>
        </w:rPr>
      </w:pPr>
    </w:p>
    <w:p w14:paraId="681B5624" w14:textId="77777777" w:rsidR="00636F59" w:rsidRPr="00636F59" w:rsidRDefault="00636F59" w:rsidP="00636F59">
      <w:pPr>
        <w:spacing w:after="0" w:line="240" w:lineRule="auto"/>
        <w:ind w:left="567" w:right="567"/>
        <w:jc w:val="both"/>
        <w:rPr>
          <w:rFonts w:ascii="Palatino Linotype" w:hAnsi="Palatino Linotype" w:cs="Arial"/>
          <w:i/>
          <w:szCs w:val="24"/>
        </w:rPr>
      </w:pPr>
      <w:r w:rsidRPr="00636F59">
        <w:rPr>
          <w:rFonts w:ascii="Palatino Linotype" w:hAnsi="Palatino Linotype" w:cs="Arial"/>
          <w:b/>
          <w:i/>
          <w:szCs w:val="24"/>
        </w:rPr>
        <w:t xml:space="preserve">Artículo 3. </w:t>
      </w:r>
      <w:r w:rsidRPr="00636F59">
        <w:rPr>
          <w:rFonts w:ascii="Palatino Linotype" w:hAnsi="Palatino Linotype" w:cs="Arial"/>
          <w:i/>
          <w:szCs w:val="24"/>
        </w:rPr>
        <w:t>Para los efectos de la presente Ley se entenderá por:</w:t>
      </w:r>
    </w:p>
    <w:p w14:paraId="7BC4A167" w14:textId="77777777" w:rsidR="00636F59" w:rsidRPr="00636F59" w:rsidRDefault="00636F59" w:rsidP="00636F59">
      <w:pPr>
        <w:spacing w:after="0" w:line="240" w:lineRule="auto"/>
        <w:ind w:left="567" w:right="567"/>
        <w:jc w:val="both"/>
        <w:rPr>
          <w:rFonts w:ascii="Palatino Linotype" w:hAnsi="Palatino Linotype" w:cs="Arial"/>
          <w:i/>
          <w:szCs w:val="24"/>
        </w:rPr>
      </w:pPr>
      <w:r w:rsidRPr="00636F59">
        <w:rPr>
          <w:rFonts w:ascii="Palatino Linotype" w:hAnsi="Palatino Linotype" w:cs="Arial"/>
          <w:i/>
          <w:szCs w:val="24"/>
        </w:rPr>
        <w:t>(…)</w:t>
      </w:r>
    </w:p>
    <w:p w14:paraId="4170F610" w14:textId="77777777" w:rsidR="00636F59" w:rsidRPr="00636F59" w:rsidRDefault="00636F59" w:rsidP="00636F59">
      <w:pPr>
        <w:spacing w:after="0" w:line="240" w:lineRule="auto"/>
        <w:ind w:left="567" w:right="567"/>
        <w:jc w:val="both"/>
        <w:rPr>
          <w:rFonts w:ascii="Palatino Linotype" w:hAnsi="Palatino Linotype" w:cs="Arial"/>
          <w:i/>
          <w:szCs w:val="24"/>
        </w:rPr>
      </w:pPr>
      <w:r w:rsidRPr="00636F59">
        <w:rPr>
          <w:rFonts w:ascii="Palatino Linotype" w:hAnsi="Palatino Linotype" w:cs="Arial"/>
          <w:b/>
          <w:i/>
          <w:szCs w:val="24"/>
        </w:rPr>
        <w:t>XI. Documento:</w:t>
      </w:r>
      <w:r w:rsidRPr="00636F59">
        <w:rPr>
          <w:rFonts w:ascii="Palatino Linotype" w:hAnsi="Palatino Linotype" w:cs="Arial"/>
          <w:i/>
          <w:szCs w:val="24"/>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w:t>
      </w:r>
      <w:r w:rsidRPr="00636F59">
        <w:rPr>
          <w:rFonts w:ascii="Palatino Linotype" w:hAnsi="Palatino Linotype" w:cs="Arial"/>
          <w:b/>
          <w:i/>
          <w:szCs w:val="24"/>
          <w:u w:val="single"/>
        </w:rPr>
        <w:t>Los documentos podrán estar en cualquier medio, sea escrito, impreso, sonoro, visual, electrónico, informático u holográfico</w:t>
      </w:r>
      <w:r w:rsidRPr="00636F59">
        <w:rPr>
          <w:rFonts w:ascii="Palatino Linotype" w:hAnsi="Palatino Linotype" w:cs="Arial"/>
          <w:i/>
          <w:szCs w:val="24"/>
        </w:rPr>
        <w:t>;</w:t>
      </w:r>
    </w:p>
    <w:p w14:paraId="259C9137" w14:textId="77777777" w:rsidR="00636F59" w:rsidRPr="00636F59" w:rsidRDefault="00636F59" w:rsidP="00636F59">
      <w:pPr>
        <w:spacing w:after="0" w:line="240" w:lineRule="auto"/>
        <w:ind w:left="567" w:right="567"/>
        <w:jc w:val="both"/>
        <w:rPr>
          <w:rFonts w:ascii="Palatino Linotype" w:hAnsi="Palatino Linotype" w:cs="Arial"/>
          <w:i/>
          <w:szCs w:val="24"/>
        </w:rPr>
      </w:pPr>
      <w:r w:rsidRPr="00636F59">
        <w:rPr>
          <w:rFonts w:ascii="Palatino Linotype" w:hAnsi="Palatino Linotype" w:cs="Arial"/>
          <w:i/>
          <w:szCs w:val="24"/>
        </w:rPr>
        <w:t>(…)</w:t>
      </w:r>
    </w:p>
    <w:p w14:paraId="027BB6D0" w14:textId="77777777" w:rsidR="00636F59" w:rsidRPr="00636F59" w:rsidRDefault="00636F59" w:rsidP="00636F59">
      <w:pPr>
        <w:spacing w:after="0" w:line="360" w:lineRule="auto"/>
        <w:jc w:val="both"/>
        <w:rPr>
          <w:rFonts w:ascii="Palatino Linotype" w:hAnsi="Palatino Linotype" w:cs="Arial"/>
          <w:sz w:val="24"/>
          <w:szCs w:val="24"/>
        </w:rPr>
      </w:pPr>
    </w:p>
    <w:p w14:paraId="5F20F625" w14:textId="77777777" w:rsidR="00636F59" w:rsidRPr="00636F59" w:rsidRDefault="00636F59" w:rsidP="00636F59">
      <w:pPr>
        <w:spacing w:after="0" w:line="360" w:lineRule="auto"/>
        <w:jc w:val="both"/>
        <w:rPr>
          <w:rFonts w:ascii="Palatino Linotype" w:hAnsi="Palatino Linotype" w:cs="Arial"/>
          <w:sz w:val="24"/>
          <w:szCs w:val="24"/>
        </w:rPr>
      </w:pPr>
      <w:r w:rsidRPr="00636F59">
        <w:rPr>
          <w:rFonts w:ascii="Palatino Linotype" w:hAnsi="Palatino Linotype" w:cs="Arial"/>
          <w:sz w:val="24"/>
          <w:szCs w:val="24"/>
        </w:rPr>
        <w:t xml:space="preserve">Siendo aplicable el Criterio </w:t>
      </w:r>
      <w:r w:rsidRPr="00636F59">
        <w:rPr>
          <w:rFonts w:ascii="Palatino Linotype" w:hAnsi="Palatino Linotype" w:cs="Arial"/>
          <w:bCs/>
          <w:sz w:val="24"/>
          <w:szCs w:val="24"/>
        </w:rPr>
        <w:t xml:space="preserve">de interpretación en el orden administrativo número 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w:t>
      </w:r>
      <w:r w:rsidRPr="00636F59">
        <w:rPr>
          <w:rFonts w:ascii="Palatino Linotype" w:hAnsi="Palatino Linotype" w:cs="Arial"/>
          <w:sz w:val="24"/>
          <w:szCs w:val="24"/>
        </w:rPr>
        <w:t>cuyo rubro y texto dispone:</w:t>
      </w:r>
    </w:p>
    <w:p w14:paraId="0E8FC635" w14:textId="77777777" w:rsidR="00636F59" w:rsidRPr="00636F59" w:rsidRDefault="00636F59" w:rsidP="00636F59">
      <w:pPr>
        <w:spacing w:after="0" w:line="360" w:lineRule="auto"/>
        <w:jc w:val="both"/>
        <w:rPr>
          <w:rFonts w:ascii="Palatino Linotype" w:hAnsi="Palatino Linotype" w:cs="Arial"/>
          <w:sz w:val="24"/>
          <w:szCs w:val="24"/>
        </w:rPr>
      </w:pPr>
    </w:p>
    <w:p w14:paraId="3CB3A4CA" w14:textId="77777777" w:rsidR="00636F59" w:rsidRPr="00636F59" w:rsidRDefault="00636F59" w:rsidP="00636F59">
      <w:pPr>
        <w:spacing w:after="0" w:line="240" w:lineRule="auto"/>
        <w:ind w:left="567" w:right="567"/>
        <w:jc w:val="both"/>
        <w:rPr>
          <w:rFonts w:ascii="Palatino Linotype" w:hAnsi="Palatino Linotype" w:cs="Arial"/>
          <w:i/>
          <w:szCs w:val="24"/>
        </w:rPr>
      </w:pPr>
      <w:r>
        <w:rPr>
          <w:rFonts w:ascii="Palatino Linotype" w:hAnsi="Palatino Linotype" w:cs="Arial"/>
          <w:b/>
          <w:i/>
          <w:szCs w:val="24"/>
        </w:rPr>
        <w:t>“</w:t>
      </w:r>
      <w:r w:rsidRPr="00636F59">
        <w:rPr>
          <w:rFonts w:ascii="Palatino Linotype" w:hAnsi="Palatino Linotype" w:cs="Arial"/>
          <w:b/>
          <w:i/>
          <w:szCs w:val="24"/>
        </w:rPr>
        <w:t xml:space="preserve">INFORMACIÓN PÚBLICA, CONCEPTO DE, EN MATERIA DE TRANSPARENCIA. INTERPRETACIÓN SISTEMÁTICA DE LOS ARTÍCULOS 2°, FRACCIÓN </w:t>
      </w:r>
      <w:r w:rsidRPr="00636F59">
        <w:rPr>
          <w:rFonts w:ascii="Palatino Linotype" w:hAnsi="Palatino Linotype" w:cs="Arial"/>
          <w:b/>
          <w:bCs/>
          <w:i/>
          <w:szCs w:val="24"/>
        </w:rPr>
        <w:t xml:space="preserve">V, XV, Y XVI, </w:t>
      </w:r>
      <w:r w:rsidRPr="00636F59">
        <w:rPr>
          <w:rFonts w:ascii="Palatino Linotype" w:hAnsi="Palatino Linotype" w:cs="Arial"/>
          <w:b/>
          <w:i/>
          <w:szCs w:val="24"/>
        </w:rPr>
        <w:t>3°, 4°, 11 Y 41.</w:t>
      </w:r>
      <w:r w:rsidRPr="00636F59">
        <w:rPr>
          <w:rFonts w:ascii="Palatino Linotype" w:hAnsi="Palatino Linotype" w:cs="Arial"/>
          <w:i/>
          <w:szCs w:val="24"/>
        </w:rPr>
        <w:t xml:space="preserve"> De conformidad con los artículos antes </w:t>
      </w:r>
      <w:r w:rsidRPr="00636F59">
        <w:rPr>
          <w:rFonts w:ascii="Palatino Linotype" w:hAnsi="Palatino Linotype" w:cs="Arial"/>
          <w:i/>
          <w:szCs w:val="24"/>
        </w:rPr>
        <w:lastRenderedPageBreak/>
        <w:t>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52C5A270" w14:textId="77777777" w:rsidR="00636F59" w:rsidRPr="00636F59" w:rsidRDefault="00636F59" w:rsidP="00636F59">
      <w:pPr>
        <w:spacing w:after="0" w:line="240" w:lineRule="auto"/>
        <w:ind w:left="567" w:right="567"/>
        <w:jc w:val="both"/>
        <w:rPr>
          <w:rFonts w:ascii="Palatino Linotype" w:hAnsi="Palatino Linotype" w:cs="Arial"/>
          <w:i/>
          <w:szCs w:val="24"/>
        </w:rPr>
      </w:pPr>
      <w:r w:rsidRPr="00636F59">
        <w:rPr>
          <w:rFonts w:ascii="Palatino Linotype" w:hAnsi="Palatino Linotype" w:cs="Arial"/>
          <w:i/>
          <w:szCs w:val="24"/>
        </w:rPr>
        <w:t>En consecuencia el acceso a la información se refiere a que se cumplan cualquiera de los siguientes tres supuestos:</w:t>
      </w:r>
    </w:p>
    <w:p w14:paraId="02F5805A" w14:textId="77777777" w:rsidR="00636F59" w:rsidRPr="00636F59" w:rsidRDefault="00636F59" w:rsidP="00636F59">
      <w:pPr>
        <w:spacing w:after="0" w:line="240" w:lineRule="auto"/>
        <w:ind w:left="567" w:right="567"/>
        <w:jc w:val="both"/>
        <w:rPr>
          <w:rFonts w:ascii="Palatino Linotype" w:hAnsi="Palatino Linotype" w:cs="Arial"/>
          <w:b/>
          <w:i/>
          <w:szCs w:val="24"/>
        </w:rPr>
      </w:pPr>
    </w:p>
    <w:p w14:paraId="1F49B21F" w14:textId="77777777" w:rsidR="00636F59" w:rsidRPr="00636F59" w:rsidRDefault="00636F59" w:rsidP="00636F59">
      <w:pPr>
        <w:spacing w:after="0" w:line="240" w:lineRule="auto"/>
        <w:ind w:left="567" w:right="567"/>
        <w:jc w:val="both"/>
        <w:rPr>
          <w:rFonts w:ascii="Palatino Linotype" w:hAnsi="Palatino Linotype" w:cs="Arial"/>
          <w:b/>
          <w:i/>
          <w:szCs w:val="24"/>
        </w:rPr>
      </w:pPr>
      <w:r w:rsidRPr="00636F59">
        <w:rPr>
          <w:rFonts w:ascii="Palatino Linotype" w:hAnsi="Palatino Linotype" w:cs="Arial"/>
          <w:b/>
          <w:i/>
          <w:szCs w:val="24"/>
        </w:rPr>
        <w:t xml:space="preserve">1) </w:t>
      </w:r>
      <w:r w:rsidRPr="00636F59">
        <w:rPr>
          <w:rFonts w:ascii="Palatino Linotype" w:hAnsi="Palatino Linotype" w:cs="Arial"/>
          <w:b/>
          <w:i/>
          <w:szCs w:val="24"/>
          <w:u w:val="single"/>
        </w:rPr>
        <w:t>Que se trate de información registrada en cualquier soporte documental, que en ejercicio de las atribuciones conferidas, sea generada por los Sujetos Obligados;</w:t>
      </w:r>
    </w:p>
    <w:p w14:paraId="6943164B" w14:textId="77777777" w:rsidR="00636F59" w:rsidRPr="00636F59" w:rsidRDefault="00636F59" w:rsidP="00636F59">
      <w:pPr>
        <w:spacing w:after="0" w:line="240" w:lineRule="auto"/>
        <w:ind w:left="567" w:right="567"/>
        <w:jc w:val="both"/>
        <w:rPr>
          <w:rFonts w:ascii="Palatino Linotype" w:hAnsi="Palatino Linotype" w:cs="Arial"/>
          <w:i/>
          <w:szCs w:val="24"/>
        </w:rPr>
      </w:pPr>
      <w:r w:rsidRPr="00636F59">
        <w:rPr>
          <w:rFonts w:ascii="Palatino Linotype" w:hAnsi="Palatino Linotype" w:cs="Arial"/>
          <w:i/>
          <w:szCs w:val="24"/>
        </w:rPr>
        <w:t>2) Que se trate de información registrada en cualquier soporte documental, que en ejercicio de las atribuciones conferidas, sea administrada por los Sujetos Obligados, y</w:t>
      </w:r>
    </w:p>
    <w:p w14:paraId="4DBB3395" w14:textId="77777777" w:rsidR="00636F59" w:rsidRPr="00636F59" w:rsidRDefault="00636F59" w:rsidP="00636F59">
      <w:pPr>
        <w:spacing w:after="0" w:line="240" w:lineRule="auto"/>
        <w:ind w:left="567" w:right="567"/>
        <w:jc w:val="both"/>
        <w:rPr>
          <w:rFonts w:ascii="Palatino Linotype" w:hAnsi="Palatino Linotype" w:cs="Arial"/>
          <w:i/>
          <w:szCs w:val="24"/>
        </w:rPr>
      </w:pPr>
      <w:r w:rsidRPr="00636F59">
        <w:rPr>
          <w:rFonts w:ascii="Palatino Linotype" w:hAnsi="Palatino Linotype" w:cs="Arial"/>
          <w:i/>
          <w:szCs w:val="24"/>
        </w:rPr>
        <w:t>3) Que se trate de información registrada en cualquier soporte documental, que en ejercicio de las atribuciones conferidas, se encuentre en posesión de los Sujetos Obligados.</w:t>
      </w:r>
      <w:r>
        <w:rPr>
          <w:rFonts w:ascii="Palatino Linotype" w:hAnsi="Palatino Linotype" w:cs="Arial"/>
          <w:i/>
          <w:szCs w:val="24"/>
        </w:rPr>
        <w:t>”</w:t>
      </w:r>
    </w:p>
    <w:p w14:paraId="21B6AA08" w14:textId="77777777" w:rsidR="00636F59" w:rsidRPr="00636F59" w:rsidRDefault="00636F59" w:rsidP="00636F59">
      <w:pPr>
        <w:spacing w:after="0" w:line="360" w:lineRule="auto"/>
        <w:jc w:val="both"/>
        <w:rPr>
          <w:rFonts w:ascii="Palatino Linotype" w:hAnsi="Palatino Linotype" w:cs="Arial"/>
          <w:sz w:val="24"/>
          <w:szCs w:val="24"/>
        </w:rPr>
      </w:pPr>
    </w:p>
    <w:p w14:paraId="77A5B2A5" w14:textId="77777777" w:rsidR="00D04FE0" w:rsidRPr="00D04FE0" w:rsidRDefault="00D04FE0" w:rsidP="00D04FE0">
      <w:pPr>
        <w:spacing w:after="0" w:line="360" w:lineRule="auto"/>
        <w:jc w:val="both"/>
        <w:rPr>
          <w:rFonts w:ascii="Palatino Linotype" w:eastAsia="Times New Roman" w:hAnsi="Palatino Linotype" w:cs="Times New Roman"/>
          <w:sz w:val="24"/>
          <w:szCs w:val="24"/>
          <w:lang w:val="es-ES" w:eastAsia="es-ES"/>
        </w:rPr>
      </w:pPr>
      <w:r w:rsidRPr="00D04FE0">
        <w:rPr>
          <w:rFonts w:ascii="Palatino Linotype" w:hAnsi="Palatino Linotype" w:cs="Arial"/>
          <w:sz w:val="24"/>
          <w:szCs w:val="24"/>
          <w:lang w:val="es-ES"/>
        </w:rPr>
        <w:t xml:space="preserve">Es con base en lo anterior, que se tiene por acreditado que el </w:t>
      </w:r>
      <w:r w:rsidRPr="00D04FE0">
        <w:rPr>
          <w:rFonts w:ascii="Palatino Linotype" w:hAnsi="Palatino Linotype" w:cs="Arial"/>
          <w:b/>
          <w:sz w:val="24"/>
          <w:szCs w:val="24"/>
          <w:lang w:val="es-ES"/>
        </w:rPr>
        <w:t>Sujeto Obligado</w:t>
      </w:r>
      <w:r w:rsidRPr="00D04FE0">
        <w:rPr>
          <w:rFonts w:ascii="Palatino Linotype" w:hAnsi="Palatino Linotype" w:cs="Arial"/>
          <w:sz w:val="24"/>
          <w:szCs w:val="24"/>
          <w:lang w:val="es-ES"/>
        </w:rPr>
        <w:t xml:space="preserve"> emitió respuesta en términos de Ley, </w:t>
      </w:r>
      <w:r w:rsidRPr="00D04FE0">
        <w:rPr>
          <w:rFonts w:ascii="Palatino Linotype" w:eastAsia="Times New Roman" w:hAnsi="Palatino Linotype" w:cs="Times New Roman"/>
          <w:bCs/>
          <w:sz w:val="24"/>
          <w:szCs w:val="24"/>
          <w:lang w:val="es-ES" w:eastAsia="es-ES"/>
        </w:rPr>
        <w:t xml:space="preserve">por lo que, </w:t>
      </w:r>
      <w:r w:rsidRPr="00D04FE0">
        <w:rPr>
          <w:rFonts w:ascii="Palatino Linotype" w:eastAsia="Times New Roman" w:hAnsi="Palatino Linotype" w:cs="Arial"/>
          <w:b/>
          <w:sz w:val="24"/>
          <w:szCs w:val="24"/>
          <w:lang w:val="es-ES" w:eastAsia="es-ES"/>
        </w:rPr>
        <w:t xml:space="preserve">con fundamento en la fracción II del artículo 186, </w:t>
      </w:r>
      <w:r w:rsidRPr="00D04FE0">
        <w:rPr>
          <w:rFonts w:ascii="Palatino Linotype" w:eastAsia="Times New Roman" w:hAnsi="Palatino Linotype" w:cs="Arial"/>
          <w:sz w:val="24"/>
          <w:szCs w:val="24"/>
          <w:lang w:val="es-ES" w:eastAsia="es-ES"/>
        </w:rPr>
        <w:t xml:space="preserve">de la Ley de Transparencia y Acceso a la Información Pública del Estado de México y Municipios, se </w:t>
      </w:r>
      <w:r w:rsidRPr="00D04FE0">
        <w:rPr>
          <w:rFonts w:ascii="Palatino Linotype" w:eastAsia="Times New Roman" w:hAnsi="Palatino Linotype" w:cs="Arial"/>
          <w:b/>
          <w:sz w:val="24"/>
          <w:szCs w:val="24"/>
          <w:lang w:val="es-ES" w:eastAsia="es-ES"/>
        </w:rPr>
        <w:t xml:space="preserve">CONFIRMA </w:t>
      </w:r>
      <w:r w:rsidRPr="00D04FE0">
        <w:rPr>
          <w:rFonts w:ascii="Palatino Linotype" w:eastAsia="Times New Roman" w:hAnsi="Palatino Linotype" w:cs="Arial"/>
          <w:sz w:val="24"/>
          <w:szCs w:val="24"/>
          <w:lang w:val="es-ES" w:eastAsia="es-ES"/>
        </w:rPr>
        <w:t>la respuesta de la solicitud número</w:t>
      </w:r>
      <w:r w:rsidRPr="00D04FE0">
        <w:rPr>
          <w:rFonts w:ascii="Palatino Linotype" w:eastAsia="Times New Roman" w:hAnsi="Palatino Linotype" w:cs="Times New Roman"/>
          <w:b/>
          <w:sz w:val="24"/>
          <w:szCs w:val="24"/>
          <w:lang w:val="es-ES" w:eastAsia="es-ES"/>
        </w:rPr>
        <w:t xml:space="preserve"> </w:t>
      </w:r>
      <w:r w:rsidR="00274EB5" w:rsidRPr="00274EB5">
        <w:rPr>
          <w:rFonts w:ascii="Palatino Linotype" w:hAnsi="Palatino Linotype" w:cs="Arial"/>
          <w:b/>
          <w:sz w:val="24"/>
          <w:szCs w:val="24"/>
        </w:rPr>
        <w:t>01452/ZINACANT/IP/2023</w:t>
      </w:r>
      <w:r w:rsidRPr="00D04FE0">
        <w:rPr>
          <w:rFonts w:ascii="Palatino Linotype" w:eastAsia="Times New Roman" w:hAnsi="Palatino Linotype" w:cs="Times New Roman"/>
          <w:sz w:val="24"/>
          <w:szCs w:val="24"/>
          <w:lang w:val="es-ES" w:eastAsia="es-ES"/>
        </w:rPr>
        <w:t>, que ha sido materia del presente fallo.</w:t>
      </w:r>
    </w:p>
    <w:p w14:paraId="2AC3578F" w14:textId="77777777" w:rsidR="00D04FE0" w:rsidRPr="00D04FE0" w:rsidRDefault="00D04FE0" w:rsidP="00D04FE0">
      <w:pPr>
        <w:spacing w:after="0" w:line="360" w:lineRule="auto"/>
        <w:jc w:val="both"/>
        <w:rPr>
          <w:rFonts w:ascii="Palatino Linotype" w:eastAsia="Times New Roman" w:hAnsi="Palatino Linotype" w:cs="Times New Roman"/>
          <w:sz w:val="24"/>
          <w:szCs w:val="24"/>
          <w:lang w:val="es-ES" w:eastAsia="es-ES"/>
        </w:rPr>
      </w:pPr>
    </w:p>
    <w:p w14:paraId="2302C6EB" w14:textId="77777777" w:rsidR="00D04FE0" w:rsidRPr="00D04FE0" w:rsidRDefault="00D04FE0" w:rsidP="00D04FE0">
      <w:pPr>
        <w:spacing w:after="0" w:line="360" w:lineRule="auto"/>
        <w:jc w:val="both"/>
        <w:rPr>
          <w:rFonts w:ascii="Palatino Linotype" w:eastAsia="Times New Roman" w:hAnsi="Palatino Linotype" w:cs="Times New Roman"/>
          <w:sz w:val="24"/>
          <w:szCs w:val="24"/>
          <w:lang w:val="es-ES" w:eastAsia="es-ES"/>
        </w:rPr>
      </w:pPr>
      <w:r w:rsidRPr="00D04FE0">
        <w:rPr>
          <w:rFonts w:ascii="Palatino Linotype" w:eastAsia="Times New Roman" w:hAnsi="Palatino Linotype" w:cs="Times New Roman"/>
          <w:sz w:val="24"/>
          <w:szCs w:val="24"/>
          <w:lang w:val="es-ES" w:eastAsia="es-ES"/>
        </w:rPr>
        <w:t>Por lo antes expuesto y fundado es de resolverse y,</w:t>
      </w:r>
    </w:p>
    <w:p w14:paraId="3C95E12A" w14:textId="77777777" w:rsidR="00D04FE0" w:rsidRPr="00D04FE0" w:rsidRDefault="00D04FE0" w:rsidP="00D04FE0">
      <w:pPr>
        <w:spacing w:after="0" w:line="360" w:lineRule="auto"/>
        <w:jc w:val="both"/>
        <w:rPr>
          <w:rFonts w:ascii="Palatino Linotype" w:eastAsia="Times New Roman" w:hAnsi="Palatino Linotype" w:cs="Times New Roman"/>
          <w:sz w:val="24"/>
          <w:szCs w:val="24"/>
          <w:lang w:val="es-ES" w:eastAsia="es-ES"/>
        </w:rPr>
      </w:pPr>
    </w:p>
    <w:p w14:paraId="5CEBE026" w14:textId="77777777" w:rsidR="00D04FE0" w:rsidRPr="00D04FE0" w:rsidRDefault="00D04FE0" w:rsidP="00D04FE0">
      <w:pPr>
        <w:spacing w:after="0" w:line="360" w:lineRule="auto"/>
        <w:jc w:val="center"/>
        <w:rPr>
          <w:rFonts w:ascii="Palatino Linotype" w:eastAsia="Times New Roman" w:hAnsi="Palatino Linotype" w:cs="Times New Roman"/>
          <w:b/>
          <w:bCs/>
          <w:spacing w:val="60"/>
          <w:sz w:val="28"/>
          <w:szCs w:val="24"/>
          <w:lang w:val="es-ES_tradnl" w:eastAsia="es-ES"/>
        </w:rPr>
      </w:pPr>
      <w:r w:rsidRPr="00D04FE0">
        <w:rPr>
          <w:rFonts w:ascii="Palatino Linotype" w:eastAsia="Times New Roman" w:hAnsi="Palatino Linotype" w:cs="Times New Roman"/>
          <w:b/>
          <w:bCs/>
          <w:spacing w:val="60"/>
          <w:sz w:val="28"/>
          <w:szCs w:val="24"/>
          <w:lang w:val="es-ES_tradnl" w:eastAsia="es-ES"/>
        </w:rPr>
        <w:t>SE    RESUELVE</w:t>
      </w:r>
    </w:p>
    <w:p w14:paraId="6002EE1D" w14:textId="77777777" w:rsidR="00D04FE0" w:rsidRPr="00D04FE0" w:rsidRDefault="00D04FE0" w:rsidP="00D04FE0">
      <w:pPr>
        <w:spacing w:after="0" w:line="360" w:lineRule="auto"/>
        <w:jc w:val="both"/>
        <w:rPr>
          <w:rFonts w:ascii="Palatino Linotype" w:eastAsia="Times New Roman" w:hAnsi="Palatino Linotype" w:cs="Times New Roman"/>
          <w:b/>
          <w:bCs/>
          <w:spacing w:val="60"/>
          <w:sz w:val="24"/>
          <w:szCs w:val="24"/>
          <w:lang w:val="es-ES_tradnl" w:eastAsia="es-ES"/>
        </w:rPr>
      </w:pPr>
    </w:p>
    <w:p w14:paraId="6B75C658" w14:textId="77777777" w:rsidR="00D04FE0" w:rsidRPr="00D04FE0" w:rsidRDefault="00D04FE0" w:rsidP="00D04FE0">
      <w:pPr>
        <w:tabs>
          <w:tab w:val="left" w:pos="8647"/>
        </w:tabs>
        <w:spacing w:after="0" w:line="360" w:lineRule="auto"/>
        <w:jc w:val="both"/>
        <w:rPr>
          <w:rFonts w:ascii="Palatino Linotype" w:eastAsia="Times New Roman" w:hAnsi="Palatino Linotype" w:cs="Arial"/>
          <w:sz w:val="24"/>
          <w:szCs w:val="24"/>
          <w:lang w:val="es-ES" w:eastAsia="es-ES"/>
        </w:rPr>
      </w:pPr>
      <w:r w:rsidRPr="00D04FE0">
        <w:rPr>
          <w:rFonts w:ascii="Palatino Linotype" w:eastAsia="Times New Roman" w:hAnsi="Palatino Linotype" w:cs="Arial"/>
          <w:b/>
          <w:sz w:val="28"/>
          <w:szCs w:val="24"/>
          <w:lang w:val="es-ES" w:eastAsia="es-ES"/>
        </w:rPr>
        <w:t>PRIMERO</w:t>
      </w:r>
      <w:r w:rsidRPr="00D04FE0">
        <w:rPr>
          <w:rFonts w:ascii="Palatino Linotype" w:eastAsia="Times New Roman" w:hAnsi="Palatino Linotype" w:cs="Arial"/>
          <w:b/>
          <w:sz w:val="24"/>
          <w:szCs w:val="24"/>
          <w:lang w:val="es-ES" w:eastAsia="es-ES"/>
        </w:rPr>
        <w:t xml:space="preserve">. </w:t>
      </w:r>
      <w:r w:rsidRPr="00D04FE0">
        <w:rPr>
          <w:rFonts w:ascii="Palatino Linotype" w:eastAsia="Times New Roman" w:hAnsi="Palatino Linotype" w:cs="Arial"/>
          <w:sz w:val="24"/>
          <w:szCs w:val="24"/>
          <w:lang w:val="es-ES" w:eastAsia="es-ES"/>
        </w:rPr>
        <w:t xml:space="preserve">Se </w:t>
      </w:r>
      <w:r w:rsidRPr="00D04FE0">
        <w:rPr>
          <w:rFonts w:ascii="Palatino Linotype" w:eastAsia="Times New Roman" w:hAnsi="Palatino Linotype" w:cs="Arial"/>
          <w:b/>
          <w:sz w:val="24"/>
          <w:szCs w:val="24"/>
          <w:lang w:val="es-ES" w:eastAsia="es-ES"/>
        </w:rPr>
        <w:t>CONFIRMA</w:t>
      </w:r>
      <w:r w:rsidRPr="00D04FE0">
        <w:rPr>
          <w:rFonts w:ascii="Palatino Linotype" w:eastAsia="Times New Roman" w:hAnsi="Palatino Linotype" w:cs="Arial"/>
          <w:sz w:val="24"/>
          <w:szCs w:val="24"/>
          <w:lang w:val="es-ES" w:eastAsia="es-ES"/>
        </w:rPr>
        <w:t xml:space="preserve"> la respuesta del </w:t>
      </w:r>
      <w:r w:rsidRPr="00D04FE0">
        <w:rPr>
          <w:rFonts w:ascii="Palatino Linotype" w:eastAsia="Times New Roman" w:hAnsi="Palatino Linotype" w:cs="Arial"/>
          <w:b/>
          <w:sz w:val="24"/>
          <w:szCs w:val="24"/>
          <w:lang w:val="es-ES" w:eastAsia="es-ES"/>
        </w:rPr>
        <w:t xml:space="preserve">Sujeto Obligado </w:t>
      </w:r>
      <w:r w:rsidRPr="00D04FE0">
        <w:rPr>
          <w:rFonts w:ascii="Palatino Linotype" w:eastAsia="Times New Roman" w:hAnsi="Palatino Linotype" w:cs="Arial"/>
          <w:sz w:val="24"/>
          <w:szCs w:val="24"/>
          <w:lang w:val="es-ES" w:eastAsia="es-ES"/>
        </w:rPr>
        <w:t xml:space="preserve">emitida a la solicitud de información </w:t>
      </w:r>
      <w:r w:rsidR="00274EB5" w:rsidRPr="00274EB5">
        <w:rPr>
          <w:rFonts w:ascii="Palatino Linotype" w:hAnsi="Palatino Linotype" w:cs="Arial"/>
          <w:b/>
          <w:sz w:val="24"/>
          <w:szCs w:val="24"/>
        </w:rPr>
        <w:t>01452/ZINACANT/IP/2023</w:t>
      </w:r>
      <w:r w:rsidRPr="00D04FE0">
        <w:rPr>
          <w:rFonts w:ascii="Palatino Linotype" w:eastAsia="Times New Roman" w:hAnsi="Palatino Linotype" w:cs="Arial"/>
          <w:sz w:val="24"/>
          <w:szCs w:val="24"/>
          <w:lang w:val="es-ES" w:eastAsia="es-ES"/>
        </w:rPr>
        <w:t>,</w:t>
      </w:r>
      <w:r w:rsidRPr="00D04FE0">
        <w:rPr>
          <w:rFonts w:ascii="Palatino Linotype" w:eastAsia="Times New Roman" w:hAnsi="Palatino Linotype" w:cs="Arial"/>
          <w:bCs/>
          <w:sz w:val="24"/>
          <w:szCs w:val="24"/>
          <w:lang w:val="es-ES" w:eastAsia="es-ES"/>
        </w:rPr>
        <w:t xml:space="preserve"> </w:t>
      </w:r>
      <w:r w:rsidRPr="00D04FE0">
        <w:rPr>
          <w:rFonts w:ascii="Palatino Linotype" w:eastAsia="Times New Roman" w:hAnsi="Palatino Linotype" w:cs="Arial"/>
          <w:sz w:val="24"/>
          <w:szCs w:val="24"/>
          <w:lang w:val="es-ES_tradnl" w:eastAsia="es-ES"/>
        </w:rPr>
        <w:t xml:space="preserve">por resultar infundadas </w:t>
      </w:r>
      <w:r w:rsidRPr="00D04FE0">
        <w:rPr>
          <w:rFonts w:ascii="Palatino Linotype" w:eastAsia="Times New Roman" w:hAnsi="Palatino Linotype" w:cs="Arial"/>
          <w:sz w:val="24"/>
          <w:szCs w:val="24"/>
          <w:lang w:val="es-ES" w:eastAsia="es-ES"/>
        </w:rPr>
        <w:t xml:space="preserve">las razones o motivos de inconformidad hechos valer por el </w:t>
      </w:r>
      <w:r w:rsidRPr="00D04FE0">
        <w:rPr>
          <w:rFonts w:ascii="Palatino Linotype" w:eastAsia="Times New Roman" w:hAnsi="Palatino Linotype" w:cs="Arial"/>
          <w:b/>
          <w:sz w:val="24"/>
          <w:szCs w:val="24"/>
          <w:lang w:val="es-ES" w:eastAsia="es-ES"/>
        </w:rPr>
        <w:t>Recurrente</w:t>
      </w:r>
      <w:r w:rsidRPr="00D04FE0">
        <w:rPr>
          <w:rFonts w:ascii="Palatino Linotype" w:eastAsia="Times New Roman" w:hAnsi="Palatino Linotype" w:cs="Arial"/>
          <w:sz w:val="24"/>
          <w:szCs w:val="24"/>
          <w:lang w:val="es-ES" w:eastAsia="es-ES"/>
        </w:rPr>
        <w:t xml:space="preserve">, en términos del Considerando </w:t>
      </w:r>
      <w:r w:rsidRPr="00D04FE0">
        <w:rPr>
          <w:rFonts w:ascii="Palatino Linotype" w:eastAsia="Times New Roman" w:hAnsi="Palatino Linotype" w:cs="Arial"/>
          <w:b/>
          <w:sz w:val="24"/>
          <w:szCs w:val="24"/>
          <w:lang w:val="es-ES" w:eastAsia="es-ES"/>
        </w:rPr>
        <w:t xml:space="preserve">CUARTO </w:t>
      </w:r>
      <w:r w:rsidRPr="00D04FE0">
        <w:rPr>
          <w:rFonts w:ascii="Palatino Linotype" w:eastAsia="Times New Roman" w:hAnsi="Palatino Linotype" w:cs="Arial"/>
          <w:sz w:val="24"/>
          <w:szCs w:val="24"/>
          <w:lang w:val="es-ES" w:eastAsia="es-ES"/>
        </w:rPr>
        <w:t>de esta resolución.</w:t>
      </w:r>
    </w:p>
    <w:p w14:paraId="204708D2" w14:textId="77777777" w:rsidR="00D04FE0" w:rsidRPr="00D04FE0" w:rsidRDefault="00D04FE0" w:rsidP="00D04FE0">
      <w:pPr>
        <w:tabs>
          <w:tab w:val="left" w:pos="8647"/>
        </w:tabs>
        <w:spacing w:after="0" w:line="360" w:lineRule="auto"/>
        <w:jc w:val="both"/>
        <w:rPr>
          <w:rFonts w:ascii="Palatino Linotype" w:eastAsia="Times New Roman" w:hAnsi="Palatino Linotype" w:cs="Arial"/>
          <w:sz w:val="24"/>
          <w:szCs w:val="24"/>
          <w:lang w:val="es-ES" w:eastAsia="es-ES"/>
        </w:rPr>
      </w:pPr>
    </w:p>
    <w:p w14:paraId="602A14AA" w14:textId="77777777" w:rsidR="00D04FE0" w:rsidRPr="00D04FE0" w:rsidRDefault="00D04FE0" w:rsidP="00D04FE0">
      <w:pPr>
        <w:tabs>
          <w:tab w:val="left" w:pos="8647"/>
        </w:tabs>
        <w:spacing w:after="0" w:line="360" w:lineRule="auto"/>
        <w:jc w:val="both"/>
        <w:rPr>
          <w:rFonts w:ascii="Palatino Linotype" w:eastAsia="Times New Roman" w:hAnsi="Palatino Linotype" w:cs="Arial"/>
          <w:sz w:val="24"/>
          <w:szCs w:val="24"/>
          <w:lang w:val="es-ES" w:eastAsia="es-ES"/>
        </w:rPr>
      </w:pPr>
      <w:r w:rsidRPr="00D04FE0">
        <w:rPr>
          <w:rFonts w:ascii="Palatino Linotype" w:eastAsia="Times New Roman" w:hAnsi="Palatino Linotype" w:cs="Arial"/>
          <w:b/>
          <w:sz w:val="28"/>
          <w:szCs w:val="24"/>
          <w:lang w:val="es-ES" w:eastAsia="es-ES"/>
        </w:rPr>
        <w:lastRenderedPageBreak/>
        <w:t>SEGUNDO</w:t>
      </w:r>
      <w:r w:rsidRPr="00D04FE0">
        <w:rPr>
          <w:rFonts w:ascii="Palatino Linotype" w:eastAsia="Times New Roman" w:hAnsi="Palatino Linotype" w:cs="Arial"/>
          <w:b/>
          <w:sz w:val="24"/>
          <w:szCs w:val="24"/>
          <w:lang w:val="es-ES" w:eastAsia="es-ES"/>
        </w:rPr>
        <w:t>.</w:t>
      </w:r>
      <w:r w:rsidRPr="00D04FE0">
        <w:rPr>
          <w:rFonts w:ascii="Palatino Linotype" w:eastAsia="Times New Roman" w:hAnsi="Palatino Linotype" w:cs="Arial"/>
          <w:sz w:val="24"/>
          <w:szCs w:val="24"/>
          <w:lang w:val="es-ES" w:eastAsia="es-ES"/>
        </w:rPr>
        <w:t xml:space="preserve"> </w:t>
      </w:r>
      <w:r w:rsidRPr="00D04FE0">
        <w:rPr>
          <w:rFonts w:ascii="Palatino Linotype" w:eastAsia="Times New Roman" w:hAnsi="Palatino Linotype" w:cs="Arial"/>
          <w:b/>
          <w:sz w:val="24"/>
          <w:szCs w:val="24"/>
          <w:lang w:val="es-ES" w:eastAsia="es-ES"/>
        </w:rPr>
        <w:t>NOTIFÍQUESE</w:t>
      </w:r>
      <w:r w:rsidRPr="00D04FE0">
        <w:rPr>
          <w:rFonts w:ascii="Palatino Linotype" w:eastAsia="Times New Roman" w:hAnsi="Palatino Linotype" w:cs="Arial"/>
          <w:sz w:val="24"/>
          <w:szCs w:val="24"/>
          <w:lang w:val="es-ES" w:eastAsia="es-ES"/>
        </w:rPr>
        <w:t xml:space="preserve"> la presente resolución</w:t>
      </w:r>
      <w:r w:rsidRPr="00D04FE0">
        <w:rPr>
          <w:rFonts w:ascii="Palatino Linotype" w:eastAsia="Times New Roman" w:hAnsi="Palatino Linotype" w:cs="Arial"/>
          <w:bCs/>
          <w:sz w:val="24"/>
          <w:szCs w:val="24"/>
          <w:lang w:val="es-ES" w:eastAsia="es-MX"/>
        </w:rPr>
        <w:t xml:space="preserve"> vía Sistema de Acceso a la Información Mexiquense (</w:t>
      </w:r>
      <w:r w:rsidRPr="00D04FE0">
        <w:rPr>
          <w:rFonts w:ascii="Palatino Linotype" w:eastAsia="Times New Roman" w:hAnsi="Palatino Linotype" w:cs="Arial"/>
          <w:sz w:val="24"/>
          <w:szCs w:val="24"/>
          <w:lang w:val="es-ES" w:eastAsia="es-ES"/>
        </w:rPr>
        <w:t xml:space="preserve">SAIMEX), al Titular de la Unidad de Transparencia del </w:t>
      </w:r>
      <w:r w:rsidRPr="00D04FE0">
        <w:rPr>
          <w:rFonts w:ascii="Palatino Linotype" w:eastAsia="Times New Roman" w:hAnsi="Palatino Linotype" w:cs="Arial"/>
          <w:b/>
          <w:sz w:val="24"/>
          <w:szCs w:val="24"/>
          <w:lang w:val="es-ES" w:eastAsia="es-ES"/>
        </w:rPr>
        <w:t>Sujeto Obligado</w:t>
      </w:r>
      <w:r w:rsidRPr="00D04FE0">
        <w:rPr>
          <w:rFonts w:ascii="Palatino Linotype" w:eastAsia="Times New Roman" w:hAnsi="Palatino Linotype" w:cs="Arial"/>
          <w:sz w:val="24"/>
          <w:szCs w:val="24"/>
          <w:lang w:val="es-ES" w:eastAsia="es-ES"/>
        </w:rPr>
        <w:t>.</w:t>
      </w:r>
    </w:p>
    <w:p w14:paraId="49679653" w14:textId="77777777" w:rsidR="00D04FE0" w:rsidRPr="00D04FE0" w:rsidRDefault="00D04FE0" w:rsidP="00D04FE0">
      <w:pPr>
        <w:tabs>
          <w:tab w:val="left" w:pos="8647"/>
        </w:tabs>
        <w:spacing w:after="0" w:line="360" w:lineRule="auto"/>
        <w:jc w:val="both"/>
        <w:rPr>
          <w:rFonts w:ascii="Palatino Linotype" w:eastAsia="Times New Roman" w:hAnsi="Palatino Linotype" w:cs="Arial"/>
          <w:sz w:val="24"/>
          <w:szCs w:val="24"/>
          <w:lang w:val="es-ES" w:eastAsia="es-ES"/>
        </w:rPr>
      </w:pPr>
    </w:p>
    <w:p w14:paraId="25FEBC74" w14:textId="77777777" w:rsidR="00D04FE0" w:rsidRPr="00D04FE0" w:rsidRDefault="00D04FE0" w:rsidP="00D04FE0">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D04FE0">
        <w:rPr>
          <w:rFonts w:ascii="Palatino Linotype" w:eastAsia="Times New Roman" w:hAnsi="Palatino Linotype" w:cs="Times New Roman"/>
          <w:b/>
          <w:sz w:val="28"/>
          <w:szCs w:val="28"/>
          <w:lang w:val="es-ES" w:eastAsia="es-ES"/>
        </w:rPr>
        <w:t>TERCERO</w:t>
      </w:r>
      <w:r w:rsidRPr="00D04FE0">
        <w:rPr>
          <w:rFonts w:ascii="Palatino Linotype" w:eastAsia="Times New Roman" w:hAnsi="Palatino Linotype" w:cs="Times New Roman"/>
          <w:b/>
          <w:sz w:val="24"/>
          <w:szCs w:val="24"/>
          <w:lang w:val="es-ES" w:eastAsia="es-ES"/>
        </w:rPr>
        <w:t xml:space="preserve">. </w:t>
      </w:r>
      <w:r w:rsidRPr="00D04FE0">
        <w:rPr>
          <w:rFonts w:ascii="Palatino Linotype" w:eastAsia="Times New Roman" w:hAnsi="Palatino Linotype" w:cs="Arial"/>
          <w:b/>
          <w:sz w:val="24"/>
          <w:szCs w:val="24"/>
          <w:lang w:val="es-ES" w:eastAsia="es-ES"/>
        </w:rPr>
        <w:t>NOTIFÍQUESE</w:t>
      </w:r>
      <w:r w:rsidRPr="00D04FE0">
        <w:rPr>
          <w:rFonts w:ascii="Palatino Linotype" w:eastAsia="Times New Roman" w:hAnsi="Palatino Linotype" w:cs="Arial"/>
          <w:sz w:val="24"/>
          <w:szCs w:val="24"/>
          <w:lang w:val="es-ES" w:eastAsia="es-ES"/>
        </w:rPr>
        <w:t xml:space="preserve"> a través del Sistema de Acceso a la Información Mexiquense (SAIMEX), al </w:t>
      </w:r>
      <w:r w:rsidRPr="00D04FE0">
        <w:rPr>
          <w:rFonts w:ascii="Palatino Linotype" w:eastAsia="Times New Roman" w:hAnsi="Palatino Linotype" w:cs="Arial"/>
          <w:b/>
          <w:sz w:val="24"/>
          <w:szCs w:val="24"/>
          <w:lang w:val="es-ES" w:eastAsia="es-ES"/>
        </w:rPr>
        <w:t>Recurrente</w:t>
      </w:r>
      <w:r w:rsidRPr="00D04FE0">
        <w:rPr>
          <w:rFonts w:ascii="Palatino Linotype" w:eastAsia="Times New Roman" w:hAnsi="Palatino Linotype" w:cs="Arial"/>
          <w:sz w:val="24"/>
          <w:szCs w:val="24"/>
          <w:lang w:val="es-ES" w:eastAsia="es-ES"/>
        </w:rPr>
        <w:t xml:space="preserve"> y hágasele del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p>
    <w:p w14:paraId="389080DD" w14:textId="77777777" w:rsidR="00FB5211" w:rsidRDefault="00FB5211" w:rsidP="009E30B8">
      <w:pPr>
        <w:autoSpaceDE w:val="0"/>
        <w:autoSpaceDN w:val="0"/>
        <w:adjustRightInd w:val="0"/>
        <w:spacing w:after="0" w:line="360" w:lineRule="auto"/>
        <w:jc w:val="both"/>
        <w:rPr>
          <w:rFonts w:ascii="Palatino Linotype" w:hAnsi="Palatino Linotype" w:cs="Arial"/>
          <w:sz w:val="24"/>
          <w:szCs w:val="24"/>
        </w:rPr>
      </w:pPr>
    </w:p>
    <w:p w14:paraId="1AAC6625" w14:textId="25F70A52" w:rsidR="003B016D" w:rsidRDefault="00BA2670" w:rsidP="003B016D">
      <w:pPr>
        <w:spacing w:after="0" w:line="360" w:lineRule="auto"/>
        <w:jc w:val="both"/>
        <w:rPr>
          <w:rFonts w:ascii="Palatino Linotype" w:hAnsi="Palatino Linotype" w:cs="Arial"/>
          <w:sz w:val="24"/>
          <w:szCs w:val="24"/>
        </w:rPr>
      </w:pPr>
      <w:r w:rsidRPr="00660089">
        <w:rPr>
          <w:rFonts w:ascii="Palatino Linotype" w:hAnsi="Palatino Linotype" w:cs="Arial"/>
          <w:sz w:val="24"/>
          <w:szCs w:val="24"/>
        </w:rPr>
        <w:t>ASÍ LO RESUELVE, POR UNANIMIDAD DE VOTOS</w:t>
      </w:r>
      <w:r>
        <w:rPr>
          <w:rFonts w:ascii="Palatino Linotype" w:hAnsi="Palatino Linotype" w:cs="Arial"/>
          <w:sz w:val="24"/>
          <w:szCs w:val="24"/>
        </w:rPr>
        <w:t xml:space="preserve"> </w:t>
      </w:r>
      <w:r w:rsidRPr="00660089">
        <w:rPr>
          <w:rFonts w:ascii="Palatino Linotype" w:hAnsi="Palatino Linotype" w:cs="Arial"/>
          <w:sz w:val="24"/>
          <w:szCs w:val="24"/>
        </w:rPr>
        <w:t>EL PLENO DEL</w:t>
      </w:r>
      <w:r w:rsidRPr="00660089">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660089">
        <w:rPr>
          <w:rFonts w:ascii="Palatino Linotype" w:hAnsi="Palatino Linotype" w:cs="Arial"/>
          <w:sz w:val="24"/>
          <w:szCs w:val="24"/>
        </w:rPr>
        <w:t xml:space="preserve">, CONFORMADO POR LOS COMISIONADOS JOSÉ MARTÍNEZ VILCHIS, MARÍA DEL ROSARIO MEJÍA AYALA, SHARON CRISTINA MORALES MARTÍNEZ, LUIS GUSTAVO PARRA NORIEGA Y GUADALUPE RAMÍREZ PEÑA, EN LA </w:t>
      </w:r>
      <w:r w:rsidR="009E30B8">
        <w:rPr>
          <w:rFonts w:ascii="Palatino Linotype" w:hAnsi="Palatino Linotype" w:cs="Arial"/>
          <w:sz w:val="24"/>
          <w:szCs w:val="24"/>
        </w:rPr>
        <w:t xml:space="preserve">CUADRAGÉSIMA </w:t>
      </w:r>
      <w:r w:rsidR="003B016D">
        <w:rPr>
          <w:rFonts w:ascii="Palatino Linotype" w:hAnsi="Palatino Linotype" w:cs="Arial"/>
          <w:sz w:val="24"/>
          <w:szCs w:val="24"/>
        </w:rPr>
        <w:t>QUINTA</w:t>
      </w:r>
      <w:r w:rsidR="009E30B8">
        <w:rPr>
          <w:rFonts w:ascii="Palatino Linotype" w:hAnsi="Palatino Linotype" w:cs="Arial"/>
          <w:sz w:val="24"/>
          <w:szCs w:val="24"/>
        </w:rPr>
        <w:t xml:space="preserve"> SE</w:t>
      </w:r>
      <w:r w:rsidRPr="00660089">
        <w:rPr>
          <w:rFonts w:ascii="Palatino Linotype" w:hAnsi="Palatino Linotype" w:cs="Arial"/>
          <w:sz w:val="24"/>
          <w:szCs w:val="24"/>
        </w:rPr>
        <w:t xml:space="preserve">SIÓN ORDINARIA CELEBRADA EL </w:t>
      </w:r>
      <w:r w:rsidR="003B016D">
        <w:rPr>
          <w:rFonts w:ascii="Palatino Linotype" w:hAnsi="Palatino Linotype" w:cs="Arial"/>
          <w:sz w:val="24"/>
          <w:szCs w:val="24"/>
        </w:rPr>
        <w:t>TRECE</w:t>
      </w:r>
      <w:r w:rsidR="00D42A53">
        <w:rPr>
          <w:rFonts w:ascii="Palatino Linotype" w:hAnsi="Palatino Linotype" w:cs="Arial"/>
          <w:sz w:val="24"/>
          <w:szCs w:val="24"/>
        </w:rPr>
        <w:t xml:space="preserve"> DE </w:t>
      </w:r>
      <w:r w:rsidR="00BD5D13">
        <w:rPr>
          <w:rFonts w:ascii="Palatino Linotype" w:hAnsi="Palatino Linotype" w:cs="Arial"/>
          <w:sz w:val="24"/>
          <w:szCs w:val="24"/>
        </w:rPr>
        <w:t>DICIEMBRE</w:t>
      </w:r>
      <w:r w:rsidR="00D42A53">
        <w:rPr>
          <w:rFonts w:ascii="Palatino Linotype" w:hAnsi="Palatino Linotype" w:cs="Arial"/>
          <w:sz w:val="24"/>
          <w:szCs w:val="24"/>
        </w:rPr>
        <w:t xml:space="preserve"> </w:t>
      </w:r>
      <w:r w:rsidRPr="00660089">
        <w:rPr>
          <w:rFonts w:ascii="Palatino Linotype" w:hAnsi="Palatino Linotype" w:cs="Arial"/>
          <w:sz w:val="24"/>
          <w:szCs w:val="24"/>
        </w:rPr>
        <w:t>DE DOS MIL VEINTI</w:t>
      </w:r>
      <w:r>
        <w:rPr>
          <w:rFonts w:ascii="Palatino Linotype" w:hAnsi="Palatino Linotype" w:cs="Arial"/>
          <w:sz w:val="24"/>
          <w:szCs w:val="24"/>
        </w:rPr>
        <w:t>TRÉS</w:t>
      </w:r>
      <w:r w:rsidRPr="00660089">
        <w:rPr>
          <w:rFonts w:ascii="Palatino Linotype" w:hAnsi="Palatino Linotype" w:cs="Arial"/>
          <w:sz w:val="24"/>
          <w:szCs w:val="24"/>
        </w:rPr>
        <w:t xml:space="preserve">, </w:t>
      </w:r>
      <w:r w:rsidRPr="00121350">
        <w:rPr>
          <w:rFonts w:ascii="Palatino Linotype" w:hAnsi="Palatino Linotype" w:cs="Arial"/>
          <w:sz w:val="24"/>
          <w:szCs w:val="24"/>
        </w:rPr>
        <w:t>ANTE EL SECRETARIO TÉCNICO DEL PLENO, ALEXIS TAPIA RAMÍREZ. -------------------------------------------</w:t>
      </w:r>
      <w:r w:rsidR="00AD00E7">
        <w:rPr>
          <w:rFonts w:ascii="Palatino Linotype" w:hAnsi="Palatino Linotype" w:cs="Arial"/>
          <w:sz w:val="24"/>
          <w:szCs w:val="24"/>
        </w:rPr>
        <w:t>---------------------</w:t>
      </w:r>
    </w:p>
    <w:p w14:paraId="62D75455" w14:textId="77777777" w:rsidR="003B016D" w:rsidRDefault="003B016D" w:rsidP="003B016D">
      <w:pPr>
        <w:spacing w:after="0" w:line="360" w:lineRule="auto"/>
        <w:jc w:val="both"/>
        <w:rPr>
          <w:rFonts w:ascii="Palatino Linotype" w:hAnsi="Palatino Linotype" w:cs="Arial"/>
          <w:sz w:val="24"/>
          <w:szCs w:val="24"/>
        </w:rPr>
      </w:pPr>
      <w:r w:rsidRPr="00DE3AD3">
        <w:rPr>
          <w:rFonts w:ascii="Palatino Linotype" w:hAnsi="Palatino Linotype" w:cs="Arial"/>
          <w:sz w:val="24"/>
          <w:szCs w:val="24"/>
        </w:rPr>
        <w:t>-----------------------------------------------------------------------------------------------------------------</w:t>
      </w:r>
    </w:p>
    <w:p w14:paraId="79CB383D" w14:textId="77777777" w:rsidR="000E48BC" w:rsidRPr="00DE3AD3" w:rsidRDefault="000E48BC" w:rsidP="009E30B8">
      <w:pPr>
        <w:spacing w:after="0" w:line="360" w:lineRule="auto"/>
        <w:jc w:val="both"/>
        <w:rPr>
          <w:rFonts w:ascii="Palatino Linotype" w:hAnsi="Palatino Linotype" w:cs="Arial"/>
          <w:sz w:val="24"/>
          <w:szCs w:val="24"/>
        </w:rPr>
      </w:pPr>
      <w:r w:rsidRPr="00DE3AD3">
        <w:rPr>
          <w:rFonts w:ascii="Palatino Linotype" w:hAnsi="Palatino Linotype" w:cs="Arial"/>
          <w:sz w:val="24"/>
          <w:szCs w:val="24"/>
        </w:rPr>
        <w:t>-----------------------------------------------------------------------------------------------------------------</w:t>
      </w:r>
    </w:p>
    <w:p w14:paraId="04396391" w14:textId="77777777" w:rsidR="000E48BC" w:rsidRDefault="000E48BC" w:rsidP="009E30B8">
      <w:pPr>
        <w:spacing w:after="0" w:line="360" w:lineRule="auto"/>
        <w:jc w:val="both"/>
        <w:rPr>
          <w:rFonts w:ascii="Palatino Linotype" w:hAnsi="Palatino Linotype" w:cs="Arial"/>
          <w:sz w:val="24"/>
          <w:szCs w:val="24"/>
        </w:rPr>
      </w:pPr>
      <w:r w:rsidRPr="00DE3AD3">
        <w:rPr>
          <w:rFonts w:ascii="Palatino Linotype" w:hAnsi="Palatino Linotype" w:cs="Arial"/>
          <w:sz w:val="24"/>
          <w:szCs w:val="24"/>
        </w:rPr>
        <w:t>-----------------------------------------------------------------------------------------------------------------</w:t>
      </w:r>
    </w:p>
    <w:p w14:paraId="28AD5844" w14:textId="77777777" w:rsidR="003B016D" w:rsidRDefault="003B016D" w:rsidP="003B016D">
      <w:pPr>
        <w:spacing w:after="0" w:line="360" w:lineRule="auto"/>
        <w:jc w:val="both"/>
        <w:rPr>
          <w:rFonts w:ascii="Palatino Linotype" w:hAnsi="Palatino Linotype" w:cs="Arial"/>
          <w:sz w:val="24"/>
          <w:szCs w:val="24"/>
        </w:rPr>
      </w:pPr>
      <w:r w:rsidRPr="00DE3AD3">
        <w:rPr>
          <w:rFonts w:ascii="Palatino Linotype" w:hAnsi="Palatino Linotype" w:cs="Arial"/>
          <w:sz w:val="24"/>
          <w:szCs w:val="24"/>
        </w:rPr>
        <w:t>-----------------------------------------------------------------------------------------------------------------</w:t>
      </w:r>
    </w:p>
    <w:p w14:paraId="1D1FF116" w14:textId="77777777" w:rsidR="000E48BC" w:rsidRPr="00434661" w:rsidRDefault="000E48BC" w:rsidP="009E30B8">
      <w:pPr>
        <w:spacing w:after="0" w:line="360" w:lineRule="auto"/>
        <w:jc w:val="both"/>
        <w:rPr>
          <w:rFonts w:ascii="Palatino Linotype" w:hAnsi="Palatino Linotype" w:cs="Arial"/>
          <w:sz w:val="20"/>
        </w:rPr>
      </w:pPr>
      <w:r w:rsidRPr="00DE3AD3">
        <w:rPr>
          <w:rFonts w:ascii="Palatino Linotype" w:hAnsi="Palatino Linotype" w:cs="Arial"/>
          <w:sz w:val="20"/>
        </w:rPr>
        <w:t>CCR/</w:t>
      </w:r>
    </w:p>
    <w:p w14:paraId="6D709E4C" w14:textId="77777777" w:rsidR="000E48BC" w:rsidRPr="00434661" w:rsidRDefault="000E48BC" w:rsidP="009E30B8">
      <w:pPr>
        <w:spacing w:after="0" w:line="360" w:lineRule="auto"/>
        <w:jc w:val="both"/>
        <w:rPr>
          <w:rFonts w:ascii="Palatino Linotype" w:hAnsi="Palatino Linotype" w:cs="Arial"/>
          <w:sz w:val="24"/>
          <w:szCs w:val="24"/>
        </w:rPr>
      </w:pPr>
    </w:p>
    <w:p w14:paraId="1475CA7D" w14:textId="77777777" w:rsidR="000E48BC" w:rsidRPr="00434661" w:rsidRDefault="000E48BC" w:rsidP="009E30B8">
      <w:pPr>
        <w:spacing w:after="0" w:line="360" w:lineRule="auto"/>
        <w:jc w:val="both"/>
        <w:rPr>
          <w:rFonts w:ascii="Palatino Linotype" w:hAnsi="Palatino Linotype" w:cs="Arial"/>
          <w:sz w:val="24"/>
          <w:szCs w:val="24"/>
        </w:rPr>
      </w:pPr>
    </w:p>
    <w:p w14:paraId="05E5E113" w14:textId="77777777" w:rsidR="000E48BC" w:rsidRPr="00434661" w:rsidRDefault="000E48BC" w:rsidP="009E30B8">
      <w:pPr>
        <w:spacing w:after="0" w:line="360" w:lineRule="auto"/>
        <w:jc w:val="both"/>
        <w:rPr>
          <w:rFonts w:ascii="Palatino Linotype" w:hAnsi="Palatino Linotype" w:cs="Arial"/>
          <w:sz w:val="24"/>
          <w:szCs w:val="24"/>
        </w:rPr>
      </w:pPr>
    </w:p>
    <w:p w14:paraId="5EF84A33" w14:textId="77777777" w:rsidR="000E48BC" w:rsidRPr="00434661" w:rsidRDefault="000E48BC" w:rsidP="009E30B8">
      <w:pPr>
        <w:spacing w:after="0"/>
        <w:rPr>
          <w:rFonts w:ascii="Palatino Linotype" w:hAnsi="Palatino Linotype"/>
        </w:rPr>
      </w:pPr>
    </w:p>
    <w:p w14:paraId="76437E7C" w14:textId="77777777" w:rsidR="000E48BC" w:rsidRPr="00434661" w:rsidRDefault="000E48BC" w:rsidP="009E30B8">
      <w:pPr>
        <w:spacing w:after="0"/>
        <w:rPr>
          <w:rFonts w:ascii="Palatino Linotype" w:hAnsi="Palatino Linotype"/>
        </w:rPr>
      </w:pPr>
    </w:p>
    <w:p w14:paraId="165853D6" w14:textId="77777777" w:rsidR="000E48BC" w:rsidRPr="00434661" w:rsidRDefault="000E48BC" w:rsidP="009E30B8">
      <w:pPr>
        <w:spacing w:after="0"/>
        <w:rPr>
          <w:rFonts w:ascii="Palatino Linotype" w:hAnsi="Palatino Linotype"/>
        </w:rPr>
      </w:pPr>
    </w:p>
    <w:p w14:paraId="5594E4B9" w14:textId="77777777" w:rsidR="000E48BC" w:rsidRPr="00434661" w:rsidRDefault="000E48BC" w:rsidP="009E30B8">
      <w:pPr>
        <w:spacing w:after="0"/>
        <w:rPr>
          <w:rFonts w:ascii="Palatino Linotype" w:hAnsi="Palatino Linotype"/>
        </w:rPr>
      </w:pPr>
    </w:p>
    <w:p w14:paraId="4C177EF3" w14:textId="77777777" w:rsidR="000E48BC" w:rsidRPr="00434661" w:rsidRDefault="000E48BC" w:rsidP="009E30B8">
      <w:pPr>
        <w:spacing w:after="0"/>
        <w:rPr>
          <w:rFonts w:ascii="Palatino Linotype" w:hAnsi="Palatino Linotype"/>
        </w:rPr>
      </w:pPr>
    </w:p>
    <w:p w14:paraId="3C6DFFC7" w14:textId="77777777" w:rsidR="000E48BC" w:rsidRPr="00434661" w:rsidRDefault="000E48BC" w:rsidP="009E30B8">
      <w:pPr>
        <w:spacing w:after="0"/>
        <w:rPr>
          <w:rFonts w:ascii="Palatino Linotype" w:hAnsi="Palatino Linotype"/>
        </w:rPr>
      </w:pPr>
    </w:p>
    <w:p w14:paraId="62FA446A" w14:textId="77777777" w:rsidR="000E48BC" w:rsidRPr="00434661" w:rsidRDefault="000E48BC" w:rsidP="009E30B8">
      <w:pPr>
        <w:spacing w:after="0"/>
        <w:rPr>
          <w:rFonts w:ascii="Palatino Linotype" w:hAnsi="Palatino Linotype"/>
        </w:rPr>
      </w:pPr>
    </w:p>
    <w:p w14:paraId="361F8F85" w14:textId="77777777" w:rsidR="000E48BC" w:rsidRPr="00434661" w:rsidRDefault="000E48BC" w:rsidP="009E30B8">
      <w:pPr>
        <w:spacing w:after="0"/>
        <w:rPr>
          <w:rFonts w:ascii="Palatino Linotype" w:hAnsi="Palatino Linotype"/>
        </w:rPr>
      </w:pPr>
    </w:p>
    <w:p w14:paraId="73D1A234" w14:textId="77777777" w:rsidR="000E48BC" w:rsidRDefault="000E48BC" w:rsidP="009E30B8">
      <w:pPr>
        <w:spacing w:after="0"/>
      </w:pPr>
    </w:p>
    <w:p w14:paraId="4C488A45" w14:textId="77777777" w:rsidR="000E48BC" w:rsidRDefault="000E48BC" w:rsidP="009E30B8">
      <w:pPr>
        <w:spacing w:after="0"/>
      </w:pPr>
    </w:p>
    <w:p w14:paraId="15ED49C4" w14:textId="77777777" w:rsidR="000E48BC" w:rsidRDefault="000E48BC" w:rsidP="009E30B8">
      <w:pPr>
        <w:spacing w:after="0"/>
      </w:pPr>
    </w:p>
    <w:p w14:paraId="4B33AFBB" w14:textId="77777777" w:rsidR="000E48BC" w:rsidRDefault="000E48BC" w:rsidP="009E30B8">
      <w:pPr>
        <w:spacing w:after="0"/>
      </w:pPr>
    </w:p>
    <w:p w14:paraId="18E9765F" w14:textId="77777777" w:rsidR="000E48BC" w:rsidRDefault="000E48BC" w:rsidP="009E30B8">
      <w:pPr>
        <w:spacing w:after="0"/>
      </w:pPr>
    </w:p>
    <w:p w14:paraId="4F6EE165" w14:textId="77777777" w:rsidR="000E48BC" w:rsidRDefault="000E48BC" w:rsidP="009E30B8">
      <w:pPr>
        <w:spacing w:after="0"/>
      </w:pPr>
    </w:p>
    <w:p w14:paraId="6BC9B316" w14:textId="77777777" w:rsidR="000E48BC" w:rsidRDefault="000E48BC" w:rsidP="009E30B8">
      <w:pPr>
        <w:spacing w:after="0"/>
      </w:pPr>
    </w:p>
    <w:p w14:paraId="33E83334" w14:textId="77777777" w:rsidR="000E48BC" w:rsidRDefault="000E48BC" w:rsidP="009E30B8">
      <w:pPr>
        <w:spacing w:after="0"/>
      </w:pPr>
    </w:p>
    <w:p w14:paraId="6E010E0E" w14:textId="77777777" w:rsidR="000E48BC" w:rsidRDefault="000E48BC" w:rsidP="009E30B8">
      <w:pPr>
        <w:spacing w:after="0"/>
      </w:pPr>
    </w:p>
    <w:p w14:paraId="398529D2" w14:textId="77777777" w:rsidR="000E48BC" w:rsidRDefault="000E48BC" w:rsidP="009E30B8">
      <w:pPr>
        <w:spacing w:after="0"/>
      </w:pPr>
    </w:p>
    <w:sectPr w:rsidR="000E48BC" w:rsidSect="000E48BC">
      <w:headerReference w:type="default" r:id="rId15"/>
      <w:footerReference w:type="default" r:id="rId16"/>
      <w:headerReference w:type="first" r:id="rId17"/>
      <w:footerReference w:type="first" r:id="rId18"/>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67E126" w14:textId="77777777" w:rsidR="00691B92" w:rsidRDefault="00691B92" w:rsidP="000E48BC">
      <w:pPr>
        <w:spacing w:after="0" w:line="240" w:lineRule="auto"/>
      </w:pPr>
      <w:r>
        <w:separator/>
      </w:r>
    </w:p>
  </w:endnote>
  <w:endnote w:type="continuationSeparator" w:id="0">
    <w:p w14:paraId="30E8AB56" w14:textId="77777777" w:rsidR="00691B92" w:rsidRDefault="00691B92" w:rsidP="000E48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14:paraId="0DB2E699" w14:textId="77777777" w:rsidR="001C1F4E" w:rsidRPr="002D6DD8" w:rsidRDefault="001C1F4E" w:rsidP="000E48BC">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776CD7">
              <w:rPr>
                <w:rFonts w:ascii="Palatino Linotype" w:hAnsi="Palatino Linotype"/>
                <w:bCs/>
                <w:noProof/>
                <w:sz w:val="20"/>
              </w:rPr>
              <w:t>26</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776CD7">
              <w:rPr>
                <w:rFonts w:ascii="Palatino Linotype" w:hAnsi="Palatino Linotype"/>
                <w:bCs/>
                <w:noProof/>
                <w:sz w:val="20"/>
              </w:rPr>
              <w:t>26</w:t>
            </w:r>
            <w:r>
              <w:rPr>
                <w:rFonts w:ascii="Palatino Linotype" w:hAnsi="Palatino Linotype"/>
                <w:bCs/>
                <w:noProof/>
                <w:sz w:val="20"/>
              </w:rPr>
              <w:fldChar w:fldCharType="end"/>
            </w:r>
          </w:p>
        </w:sdtContent>
      </w:sdt>
    </w:sdtContent>
  </w:sdt>
  <w:p w14:paraId="23454457" w14:textId="77777777" w:rsidR="001C1F4E" w:rsidRDefault="001C1F4E">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A27286" w14:textId="77777777" w:rsidR="001C1F4E" w:rsidRPr="000B69FA" w:rsidRDefault="001C1F4E" w:rsidP="000E48BC">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776CD7">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776CD7">
      <w:rPr>
        <w:rFonts w:ascii="Palatino Linotype" w:hAnsi="Palatino Linotype"/>
        <w:bCs/>
        <w:noProof/>
        <w:sz w:val="20"/>
      </w:rPr>
      <w:t>26</w:t>
    </w:r>
    <w:r>
      <w:rPr>
        <w:rFonts w:ascii="Palatino Linotype" w:hAnsi="Palatino Linotype"/>
        <w:bCs/>
        <w:noProof/>
        <w:sz w:val="20"/>
      </w:rPr>
      <w:fldChar w:fldCharType="end"/>
    </w:r>
  </w:p>
  <w:p w14:paraId="2C102D83" w14:textId="77777777" w:rsidR="001C1F4E" w:rsidRDefault="001C1F4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0FC493" w14:textId="77777777" w:rsidR="00691B92" w:rsidRDefault="00691B92" w:rsidP="000E48BC">
      <w:pPr>
        <w:spacing w:after="0" w:line="240" w:lineRule="auto"/>
      </w:pPr>
      <w:r>
        <w:separator/>
      </w:r>
    </w:p>
  </w:footnote>
  <w:footnote w:type="continuationSeparator" w:id="0">
    <w:p w14:paraId="75E1F1E7" w14:textId="77777777" w:rsidR="00691B92" w:rsidRDefault="00691B92" w:rsidP="000E48BC">
      <w:pPr>
        <w:spacing w:after="0" w:line="240" w:lineRule="auto"/>
      </w:pPr>
      <w:r>
        <w:continuationSeparator/>
      </w:r>
    </w:p>
  </w:footnote>
  <w:footnote w:id="1">
    <w:p w14:paraId="44F2C174" w14:textId="77777777" w:rsidR="001C1F4E" w:rsidRPr="001C1F4E" w:rsidRDefault="001C1F4E" w:rsidP="00703DF5">
      <w:pPr>
        <w:pStyle w:val="Textonotapie"/>
        <w:jc w:val="both"/>
        <w:rPr>
          <w:rFonts w:ascii="Palatino Linotype" w:hAnsi="Palatino Linotype"/>
          <w:sz w:val="18"/>
          <w:szCs w:val="18"/>
        </w:rPr>
      </w:pPr>
      <w:r w:rsidRPr="00A46A80">
        <w:rPr>
          <w:rStyle w:val="Refdenotaalpie"/>
          <w:rFonts w:ascii="Palatino Linotype" w:hAnsi="Palatino Linotype"/>
          <w:sz w:val="18"/>
        </w:rPr>
        <w:footnoteRef/>
      </w:r>
      <w:r w:rsidRPr="00A46A80">
        <w:rPr>
          <w:rFonts w:ascii="Palatino Linotype" w:hAnsi="Palatino Linotype"/>
          <w:sz w:val="18"/>
        </w:rPr>
        <w:t xml:space="preserve"> </w:t>
      </w:r>
      <w:r w:rsidRPr="001C1F4E">
        <w:rPr>
          <w:rFonts w:ascii="Palatino Linotype" w:hAnsi="Palatino Linotype"/>
          <w:b/>
          <w:sz w:val="18"/>
          <w:szCs w:val="18"/>
        </w:rPr>
        <w:t>Artículo 179.</w:t>
      </w:r>
      <w:r w:rsidRPr="001C1F4E">
        <w:rPr>
          <w:rFonts w:ascii="Palatino Linotype" w:hAnsi="Palatino Linotype"/>
          <w:sz w:val="18"/>
          <w:szCs w:val="18"/>
        </w:rPr>
        <w:t xml:space="preserve"> El recurso de revisión es un medio de protección que la Ley otorga a los particulares, para hacer valer su derecho de acceso a la información pública, y procederá en contra de las siguientes causas: </w:t>
      </w:r>
    </w:p>
    <w:p w14:paraId="2FF4681E" w14:textId="77777777" w:rsidR="001C1F4E" w:rsidRPr="001C1F4E" w:rsidRDefault="001C1F4E" w:rsidP="00703DF5">
      <w:pPr>
        <w:pStyle w:val="Textonotapie"/>
        <w:jc w:val="both"/>
        <w:rPr>
          <w:rFonts w:ascii="Palatino Linotype" w:hAnsi="Palatino Linotype"/>
          <w:sz w:val="18"/>
          <w:szCs w:val="18"/>
        </w:rPr>
      </w:pPr>
      <w:r w:rsidRPr="001C1F4E">
        <w:rPr>
          <w:rFonts w:ascii="Palatino Linotype" w:hAnsi="Palatino Linotype"/>
          <w:b/>
          <w:sz w:val="18"/>
          <w:szCs w:val="18"/>
        </w:rPr>
        <w:t>I</w:t>
      </w:r>
      <w:r w:rsidRPr="001C1F4E">
        <w:rPr>
          <w:rFonts w:ascii="Palatino Linotype" w:hAnsi="Palatino Linotype"/>
          <w:sz w:val="18"/>
          <w:szCs w:val="18"/>
        </w:rPr>
        <w:t>…;</w:t>
      </w:r>
    </w:p>
    <w:p w14:paraId="4E4B0CBB" w14:textId="77777777" w:rsidR="001C1F4E" w:rsidRPr="001C1F4E" w:rsidRDefault="00485C7E" w:rsidP="00485C7E">
      <w:pPr>
        <w:pStyle w:val="Textonotapie"/>
        <w:jc w:val="both"/>
        <w:rPr>
          <w:rFonts w:ascii="Palatino Linotype" w:hAnsi="Palatino Linotype"/>
          <w:sz w:val="18"/>
          <w:szCs w:val="18"/>
        </w:rPr>
      </w:pPr>
      <w:r w:rsidRPr="00485C7E">
        <w:rPr>
          <w:rFonts w:ascii="Palatino Linotype" w:hAnsi="Palatino Linotype"/>
          <w:b/>
          <w:sz w:val="18"/>
          <w:szCs w:val="18"/>
        </w:rPr>
        <w:t>IX</w:t>
      </w:r>
      <w:r w:rsidRPr="00485C7E">
        <w:rPr>
          <w:rFonts w:ascii="Palatino Linotype" w:hAnsi="Palatino Linotype"/>
          <w:sz w:val="18"/>
          <w:szCs w:val="18"/>
        </w:rPr>
        <w:t xml:space="preserve">. La entrega o puesta a disposición de información en un formato incomprensible y/o no accesible </w:t>
      </w:r>
      <w:r>
        <w:rPr>
          <w:rFonts w:ascii="Palatino Linotype" w:hAnsi="Palatino Linotype"/>
          <w:sz w:val="18"/>
          <w:szCs w:val="18"/>
        </w:rPr>
        <w:t>para el solicitante;</w:t>
      </w:r>
    </w:p>
  </w:footnote>
  <w:footnote w:id="2">
    <w:p w14:paraId="303446DD" w14:textId="77777777" w:rsidR="00EE34DB" w:rsidRPr="005C5DAC" w:rsidRDefault="00EE34DB" w:rsidP="00EE34DB">
      <w:pPr>
        <w:pStyle w:val="Textonotapie"/>
        <w:jc w:val="both"/>
        <w:rPr>
          <w:lang w:val="es-419"/>
        </w:rPr>
      </w:pPr>
      <w:r>
        <w:rPr>
          <w:rStyle w:val="Refdenotaalpie"/>
        </w:rPr>
        <w:footnoteRef/>
      </w:r>
      <w:r>
        <w:t xml:space="preserve"> </w:t>
      </w:r>
      <w:r w:rsidRPr="005C5DAC">
        <w:rPr>
          <w:rFonts w:ascii="Palatino Linotype" w:hAnsi="Palatino Linotype"/>
          <w:lang w:val="es-419"/>
        </w:rPr>
        <w:t>Página electrónica consultada a las 1</w:t>
      </w:r>
      <w:r w:rsidR="00EF0BFC">
        <w:rPr>
          <w:rFonts w:ascii="Palatino Linotype" w:hAnsi="Palatino Linotype"/>
          <w:lang w:val="es-419"/>
        </w:rPr>
        <w:t>1</w:t>
      </w:r>
      <w:r w:rsidRPr="005C5DAC">
        <w:rPr>
          <w:rFonts w:ascii="Palatino Linotype" w:hAnsi="Palatino Linotype"/>
          <w:lang w:val="es-419"/>
        </w:rPr>
        <w:t>:</w:t>
      </w:r>
      <w:r w:rsidR="00EF0BFC">
        <w:rPr>
          <w:rFonts w:ascii="Palatino Linotype" w:hAnsi="Palatino Linotype"/>
          <w:lang w:val="es-419"/>
        </w:rPr>
        <w:t>50</w:t>
      </w:r>
      <w:r w:rsidRPr="005C5DAC">
        <w:rPr>
          <w:rFonts w:ascii="Palatino Linotype" w:hAnsi="Palatino Linotype"/>
          <w:lang w:val="es-419"/>
        </w:rPr>
        <w:t xml:space="preserve"> horas del día </w:t>
      </w:r>
      <w:r>
        <w:rPr>
          <w:rFonts w:ascii="Palatino Linotype" w:hAnsi="Palatino Linotype"/>
          <w:lang w:val="es-419"/>
        </w:rPr>
        <w:t>veinti</w:t>
      </w:r>
      <w:r w:rsidR="00EF0BFC">
        <w:rPr>
          <w:rFonts w:ascii="Palatino Linotype" w:hAnsi="Palatino Linotype"/>
          <w:lang w:val="es-419"/>
        </w:rPr>
        <w:t xml:space="preserve">nueve </w:t>
      </w:r>
      <w:r>
        <w:rPr>
          <w:rFonts w:ascii="Palatino Linotype" w:hAnsi="Palatino Linotype"/>
          <w:lang w:val="es-419"/>
        </w:rPr>
        <w:t xml:space="preserve">de noviembre </w:t>
      </w:r>
      <w:r w:rsidRPr="005C5DAC">
        <w:rPr>
          <w:rFonts w:ascii="Palatino Linotype" w:hAnsi="Palatino Linotype"/>
          <w:lang w:val="es-419"/>
        </w:rPr>
        <w:t>de dos mil veintitrés</w:t>
      </w:r>
      <w:r>
        <w:rPr>
          <w:lang w:val="es-419"/>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923" w:type="dxa"/>
      <w:tblInd w:w="-851" w:type="dxa"/>
      <w:tblCellMar>
        <w:left w:w="70" w:type="dxa"/>
        <w:right w:w="70" w:type="dxa"/>
      </w:tblCellMar>
      <w:tblLook w:val="04A0" w:firstRow="1" w:lastRow="0" w:firstColumn="1" w:lastColumn="0" w:noHBand="0" w:noVBand="1"/>
    </w:tblPr>
    <w:tblGrid>
      <w:gridCol w:w="4820"/>
      <w:gridCol w:w="5103"/>
    </w:tblGrid>
    <w:tr w:rsidR="001C1F4E" w14:paraId="7E58BC2C" w14:textId="77777777" w:rsidTr="000E48BC">
      <w:trPr>
        <w:trHeight w:val="227"/>
      </w:trPr>
      <w:tc>
        <w:tcPr>
          <w:tcW w:w="4820" w:type="dxa"/>
          <w:hideMark/>
        </w:tcPr>
        <w:p w14:paraId="08115B8C" w14:textId="77777777" w:rsidR="001C1F4E" w:rsidRPr="00641471" w:rsidRDefault="001C1F4E" w:rsidP="000E48BC">
          <w:pPr>
            <w:spacing w:after="120" w:line="256" w:lineRule="auto"/>
            <w:ind w:right="204"/>
            <w:jc w:val="right"/>
            <w:rPr>
              <w:rFonts w:ascii="Palatino Linotype" w:hAnsi="Palatino Linotype" w:cs="Arial"/>
              <w:szCs w:val="20"/>
            </w:rPr>
          </w:pPr>
          <w:r w:rsidRPr="00641471">
            <w:rPr>
              <w:rFonts w:ascii="Palatino Linotype" w:hAnsi="Palatino Linotype" w:cs="Arial"/>
              <w:szCs w:val="20"/>
            </w:rPr>
            <w:t>Recurso de Revisión N°:</w:t>
          </w:r>
        </w:p>
      </w:tc>
      <w:tc>
        <w:tcPr>
          <w:tcW w:w="5103" w:type="dxa"/>
          <w:hideMark/>
        </w:tcPr>
        <w:p w14:paraId="1CF1ABCE" w14:textId="77777777" w:rsidR="001C1F4E" w:rsidRPr="00641471" w:rsidRDefault="00634B2C" w:rsidP="002F2A75">
          <w:pPr>
            <w:spacing w:after="120" w:line="256" w:lineRule="auto"/>
            <w:ind w:left="-486" w:right="214" w:firstLine="1585"/>
            <w:jc w:val="right"/>
            <w:rPr>
              <w:rFonts w:ascii="Palatino Linotype" w:hAnsi="Palatino Linotype" w:cs="Arial"/>
              <w:b/>
              <w:szCs w:val="20"/>
            </w:rPr>
          </w:pPr>
          <w:r>
            <w:rPr>
              <w:rFonts w:ascii="Palatino Linotype" w:hAnsi="Palatino Linotype" w:cs="Arial"/>
              <w:b/>
              <w:bCs/>
              <w:sz w:val="24"/>
              <w:lang w:eastAsia="es-MX"/>
            </w:rPr>
            <w:t>05635/INFOEM/IP/RR/2023</w:t>
          </w:r>
        </w:p>
      </w:tc>
    </w:tr>
    <w:tr w:rsidR="001C1F4E" w14:paraId="5B9B7F6F" w14:textId="77777777" w:rsidTr="000E48BC">
      <w:trPr>
        <w:trHeight w:val="242"/>
      </w:trPr>
      <w:tc>
        <w:tcPr>
          <w:tcW w:w="4820" w:type="dxa"/>
          <w:hideMark/>
        </w:tcPr>
        <w:p w14:paraId="2D37E8FC" w14:textId="77777777" w:rsidR="001C1F4E" w:rsidRPr="00641471" w:rsidRDefault="001C1F4E" w:rsidP="000E48BC">
          <w:pPr>
            <w:spacing w:after="120" w:line="256"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5103" w:type="dxa"/>
          <w:hideMark/>
        </w:tcPr>
        <w:p w14:paraId="54F1CEE8" w14:textId="77777777" w:rsidR="001C1F4E" w:rsidRPr="00641471" w:rsidRDefault="001C1F4E" w:rsidP="000E48BC">
          <w:pPr>
            <w:spacing w:after="120" w:line="256" w:lineRule="auto"/>
            <w:ind w:left="-486" w:right="214" w:firstLine="284"/>
            <w:jc w:val="right"/>
            <w:rPr>
              <w:rFonts w:ascii="Palatino Linotype" w:hAnsi="Palatino Linotype" w:cs="Arial"/>
              <w:b/>
              <w:szCs w:val="20"/>
            </w:rPr>
          </w:pPr>
          <w:r>
            <w:rPr>
              <w:rFonts w:ascii="Palatino Linotype" w:hAnsi="Palatino Linotype" w:cs="Arial"/>
              <w:b/>
              <w:szCs w:val="20"/>
            </w:rPr>
            <w:t>Ayuntamiento de Zinacantepec</w:t>
          </w:r>
        </w:p>
      </w:tc>
    </w:tr>
    <w:tr w:rsidR="001C1F4E" w14:paraId="2E7F06D3" w14:textId="77777777" w:rsidTr="000E48BC">
      <w:trPr>
        <w:trHeight w:val="342"/>
      </w:trPr>
      <w:tc>
        <w:tcPr>
          <w:tcW w:w="4820" w:type="dxa"/>
          <w:hideMark/>
        </w:tcPr>
        <w:p w14:paraId="7774A767" w14:textId="77777777" w:rsidR="001C1F4E" w:rsidRPr="00641471" w:rsidRDefault="001C1F4E" w:rsidP="000E48BC">
          <w:pPr>
            <w:tabs>
              <w:tab w:val="left" w:pos="4892"/>
            </w:tabs>
            <w:spacing w:after="120" w:line="256" w:lineRule="auto"/>
            <w:ind w:right="204"/>
            <w:jc w:val="right"/>
            <w:rPr>
              <w:rFonts w:ascii="Palatino Linotype" w:hAnsi="Palatino Linotype" w:cs="Arial"/>
              <w:szCs w:val="20"/>
            </w:rPr>
          </w:pPr>
          <w:r w:rsidRPr="00641471">
            <w:rPr>
              <w:rFonts w:ascii="Palatino Linotype" w:hAnsi="Palatino Linotype" w:cs="Arial"/>
              <w:szCs w:val="20"/>
            </w:rPr>
            <w:t>Comisionad</w:t>
          </w:r>
          <w:r>
            <w:rPr>
              <w:rFonts w:ascii="Palatino Linotype" w:hAnsi="Palatino Linotype" w:cs="Arial"/>
              <w:szCs w:val="20"/>
            </w:rPr>
            <w:t>o</w:t>
          </w:r>
          <w:r w:rsidRPr="00641471">
            <w:rPr>
              <w:rFonts w:ascii="Palatino Linotype" w:hAnsi="Palatino Linotype" w:cs="Arial"/>
              <w:szCs w:val="20"/>
            </w:rPr>
            <w:t xml:space="preserve"> Ponente:</w:t>
          </w:r>
        </w:p>
      </w:tc>
      <w:tc>
        <w:tcPr>
          <w:tcW w:w="5103" w:type="dxa"/>
          <w:hideMark/>
        </w:tcPr>
        <w:p w14:paraId="514711B4" w14:textId="77777777" w:rsidR="001C1F4E" w:rsidRPr="00641471" w:rsidRDefault="001C1F4E" w:rsidP="000E48BC">
          <w:pPr>
            <w:spacing w:after="120" w:line="256" w:lineRule="auto"/>
            <w:ind w:left="-486" w:right="214" w:firstLine="567"/>
            <w:jc w:val="right"/>
            <w:rPr>
              <w:rFonts w:ascii="Palatino Linotype" w:hAnsi="Palatino Linotype" w:cs="Arial"/>
              <w:b/>
              <w:szCs w:val="20"/>
            </w:rPr>
          </w:pPr>
          <w:r w:rsidRPr="00641471">
            <w:rPr>
              <w:rFonts w:ascii="Palatino Linotype" w:hAnsi="Palatino Linotype" w:cs="Arial"/>
              <w:b/>
              <w:szCs w:val="20"/>
            </w:rPr>
            <w:t>José Martínez Vilchis</w:t>
          </w:r>
        </w:p>
      </w:tc>
    </w:tr>
  </w:tbl>
  <w:p w14:paraId="5A359DB9" w14:textId="77777777" w:rsidR="001C1F4E" w:rsidRPr="00AE046A" w:rsidRDefault="001C1F4E" w:rsidP="000E48BC">
    <w:pPr>
      <w:pStyle w:val="Encabezado"/>
      <w:tabs>
        <w:tab w:val="clear" w:pos="4419"/>
        <w:tab w:val="clear" w:pos="8838"/>
        <w:tab w:val="left" w:pos="6005"/>
      </w:tabs>
      <w:rPr>
        <w:sz w:val="14"/>
      </w:rPr>
    </w:pPr>
    <w:r>
      <w:rPr>
        <w:rFonts w:ascii="Palatino Linotype" w:hAnsi="Palatino Linotype" w:cs="Arial"/>
        <w:b/>
        <w:noProof/>
        <w:szCs w:val="20"/>
        <w:lang w:val="es-MX" w:eastAsia="es-MX"/>
      </w:rPr>
      <w:drawing>
        <wp:anchor distT="0" distB="0" distL="114300" distR="114300" simplePos="0" relativeHeight="251660288" behindDoc="1" locked="0" layoutInCell="0" allowOverlap="1" wp14:anchorId="442A09CF" wp14:editId="1BC7307B">
          <wp:simplePos x="0" y="0"/>
          <wp:positionH relativeFrom="page">
            <wp:align>center</wp:align>
          </wp:positionH>
          <wp:positionV relativeFrom="margin">
            <wp:posOffset>-1379220</wp:posOffset>
          </wp:positionV>
          <wp:extent cx="7705725" cy="10048875"/>
          <wp:effectExtent l="0" t="0" r="9525" b="9525"/>
          <wp:wrapNone/>
          <wp:docPr id="3" name="Imagen 3"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923" w:type="dxa"/>
      <w:tblInd w:w="-851" w:type="dxa"/>
      <w:tblCellMar>
        <w:left w:w="70" w:type="dxa"/>
        <w:right w:w="70" w:type="dxa"/>
      </w:tblCellMar>
      <w:tblLook w:val="04A0" w:firstRow="1" w:lastRow="0" w:firstColumn="1" w:lastColumn="0" w:noHBand="0" w:noVBand="1"/>
    </w:tblPr>
    <w:tblGrid>
      <w:gridCol w:w="4820"/>
      <w:gridCol w:w="5103"/>
    </w:tblGrid>
    <w:tr w:rsidR="001C1F4E" w14:paraId="6D8DAFBC" w14:textId="77777777" w:rsidTr="000E48BC">
      <w:trPr>
        <w:trHeight w:val="227"/>
      </w:trPr>
      <w:tc>
        <w:tcPr>
          <w:tcW w:w="4820" w:type="dxa"/>
          <w:hideMark/>
        </w:tcPr>
        <w:p w14:paraId="58330B99" w14:textId="77777777" w:rsidR="001C1F4E" w:rsidRPr="00641471" w:rsidRDefault="001C1F4E" w:rsidP="000E48BC">
          <w:pPr>
            <w:spacing w:after="120" w:line="256" w:lineRule="auto"/>
            <w:ind w:right="204"/>
            <w:jc w:val="right"/>
            <w:rPr>
              <w:rFonts w:ascii="Palatino Linotype" w:hAnsi="Palatino Linotype" w:cs="Arial"/>
              <w:szCs w:val="20"/>
            </w:rPr>
          </w:pPr>
          <w:r w:rsidRPr="00641471">
            <w:rPr>
              <w:rFonts w:ascii="Palatino Linotype" w:hAnsi="Palatino Linotype" w:cs="Arial"/>
              <w:szCs w:val="20"/>
            </w:rPr>
            <w:t>Recurso de Revisión N°:</w:t>
          </w:r>
        </w:p>
      </w:tc>
      <w:tc>
        <w:tcPr>
          <w:tcW w:w="5103" w:type="dxa"/>
          <w:hideMark/>
        </w:tcPr>
        <w:p w14:paraId="3950D87B" w14:textId="77777777" w:rsidR="001C1F4E" w:rsidRPr="00641471" w:rsidRDefault="00634B2C" w:rsidP="002F2A75">
          <w:pPr>
            <w:spacing w:after="120" w:line="256" w:lineRule="auto"/>
            <w:ind w:left="-486" w:right="214" w:firstLine="1585"/>
            <w:jc w:val="right"/>
            <w:rPr>
              <w:rFonts w:ascii="Palatino Linotype" w:hAnsi="Palatino Linotype" w:cs="Arial"/>
              <w:b/>
              <w:szCs w:val="20"/>
            </w:rPr>
          </w:pPr>
          <w:r>
            <w:rPr>
              <w:rFonts w:ascii="Palatino Linotype" w:hAnsi="Palatino Linotype" w:cs="Arial"/>
              <w:b/>
              <w:bCs/>
              <w:sz w:val="24"/>
              <w:lang w:eastAsia="es-MX"/>
            </w:rPr>
            <w:t>05635/INFOEM/IP/RR/2023</w:t>
          </w:r>
        </w:p>
      </w:tc>
    </w:tr>
    <w:tr w:rsidR="001C1F4E" w14:paraId="4C0C409D" w14:textId="77777777" w:rsidTr="000E48BC">
      <w:trPr>
        <w:trHeight w:val="242"/>
      </w:trPr>
      <w:tc>
        <w:tcPr>
          <w:tcW w:w="4820" w:type="dxa"/>
          <w:hideMark/>
        </w:tcPr>
        <w:p w14:paraId="6F9BC351" w14:textId="77777777" w:rsidR="001C1F4E" w:rsidRPr="00641471" w:rsidRDefault="001C1F4E" w:rsidP="000E48BC">
          <w:pPr>
            <w:spacing w:after="120" w:line="256"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5103" w:type="dxa"/>
          <w:hideMark/>
        </w:tcPr>
        <w:p w14:paraId="45A0FCBA" w14:textId="77777777" w:rsidR="001C1F4E" w:rsidRPr="00641471" w:rsidRDefault="001C1F4E" w:rsidP="00AE6CFE">
          <w:pPr>
            <w:spacing w:after="120" w:line="256" w:lineRule="auto"/>
            <w:ind w:left="-486" w:right="214" w:firstLine="284"/>
            <w:jc w:val="right"/>
            <w:rPr>
              <w:rFonts w:ascii="Palatino Linotype" w:hAnsi="Palatino Linotype" w:cs="Arial"/>
              <w:b/>
              <w:szCs w:val="20"/>
            </w:rPr>
          </w:pPr>
          <w:r>
            <w:rPr>
              <w:rFonts w:ascii="Palatino Linotype" w:hAnsi="Palatino Linotype" w:cs="Arial"/>
              <w:b/>
              <w:szCs w:val="20"/>
            </w:rPr>
            <w:t>Ayuntamiento de Zinacantepec</w:t>
          </w:r>
        </w:p>
      </w:tc>
    </w:tr>
    <w:tr w:rsidR="001C1F4E" w14:paraId="371B91AD" w14:textId="77777777" w:rsidTr="000E48BC">
      <w:trPr>
        <w:trHeight w:val="342"/>
      </w:trPr>
      <w:tc>
        <w:tcPr>
          <w:tcW w:w="4820" w:type="dxa"/>
        </w:tcPr>
        <w:p w14:paraId="0D17A719" w14:textId="77777777" w:rsidR="001C1F4E" w:rsidRPr="00641471" w:rsidRDefault="001C1F4E" w:rsidP="000E48BC">
          <w:pPr>
            <w:tabs>
              <w:tab w:val="left" w:pos="4892"/>
            </w:tabs>
            <w:spacing w:after="120" w:line="256" w:lineRule="auto"/>
            <w:ind w:right="204"/>
            <w:jc w:val="right"/>
            <w:rPr>
              <w:rFonts w:ascii="Palatino Linotype" w:hAnsi="Palatino Linotype" w:cs="Arial"/>
              <w:szCs w:val="20"/>
            </w:rPr>
          </w:pPr>
          <w:r>
            <w:rPr>
              <w:rFonts w:ascii="Palatino Linotype" w:hAnsi="Palatino Linotype" w:cs="Arial"/>
              <w:szCs w:val="20"/>
            </w:rPr>
            <w:t>Recurrente</w:t>
          </w:r>
          <w:r w:rsidRPr="00641471">
            <w:rPr>
              <w:rFonts w:ascii="Palatino Linotype" w:hAnsi="Palatino Linotype" w:cs="Arial"/>
              <w:szCs w:val="20"/>
            </w:rPr>
            <w:t>:</w:t>
          </w:r>
        </w:p>
      </w:tc>
      <w:tc>
        <w:tcPr>
          <w:tcW w:w="5103" w:type="dxa"/>
        </w:tcPr>
        <w:p w14:paraId="5F721850" w14:textId="30E7794D" w:rsidR="001C1F4E" w:rsidRPr="00641471" w:rsidRDefault="001C1F4E" w:rsidP="000E48BC">
          <w:pPr>
            <w:spacing w:after="120" w:line="256" w:lineRule="auto"/>
            <w:ind w:left="-486" w:right="214" w:firstLine="567"/>
            <w:jc w:val="right"/>
            <w:rPr>
              <w:rFonts w:ascii="Palatino Linotype" w:hAnsi="Palatino Linotype" w:cs="Arial"/>
              <w:b/>
            </w:rPr>
          </w:pPr>
          <w:r>
            <w:rPr>
              <w:rFonts w:ascii="Palatino Linotype" w:hAnsi="Palatino Linotype" w:cs="Arial"/>
              <w:b/>
              <w:noProof/>
              <w:szCs w:val="20"/>
              <w:lang w:eastAsia="es-MX"/>
            </w:rPr>
            <w:drawing>
              <wp:anchor distT="0" distB="0" distL="114300" distR="114300" simplePos="0" relativeHeight="251659264" behindDoc="1" locked="0" layoutInCell="0" allowOverlap="1" wp14:anchorId="439B8FD6" wp14:editId="41E9E493">
                <wp:simplePos x="0" y="0"/>
                <wp:positionH relativeFrom="margin">
                  <wp:posOffset>-3769995</wp:posOffset>
                </wp:positionH>
                <wp:positionV relativeFrom="margin">
                  <wp:posOffset>-995680</wp:posOffset>
                </wp:positionV>
                <wp:extent cx="7705725" cy="10048875"/>
                <wp:effectExtent l="0" t="0" r="9525" b="9525"/>
                <wp:wrapNone/>
                <wp:docPr id="1" name="Imagen 1"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roofErr w:type="spellStart"/>
          <w:r w:rsidR="00861B03">
            <w:rPr>
              <w:rFonts w:ascii="Palatino Linotype" w:hAnsi="Palatino Linotype" w:cs="Arial"/>
              <w:b/>
            </w:rPr>
            <w:t>XXXX</w:t>
          </w:r>
          <w:proofErr w:type="spellEnd"/>
        </w:p>
      </w:tc>
    </w:tr>
    <w:tr w:rsidR="001C1F4E" w14:paraId="07C8159E" w14:textId="77777777" w:rsidTr="000E48BC">
      <w:trPr>
        <w:trHeight w:val="342"/>
      </w:trPr>
      <w:tc>
        <w:tcPr>
          <w:tcW w:w="4820" w:type="dxa"/>
        </w:tcPr>
        <w:p w14:paraId="37B060CE" w14:textId="77777777" w:rsidR="001C1F4E" w:rsidRPr="00641471" w:rsidRDefault="001C1F4E" w:rsidP="000E48BC">
          <w:pPr>
            <w:tabs>
              <w:tab w:val="left" w:pos="4892"/>
            </w:tabs>
            <w:spacing w:after="120" w:line="256" w:lineRule="auto"/>
            <w:ind w:right="204"/>
            <w:jc w:val="right"/>
            <w:rPr>
              <w:rFonts w:ascii="Palatino Linotype" w:hAnsi="Palatino Linotype" w:cs="Arial"/>
              <w:szCs w:val="20"/>
            </w:rPr>
          </w:pPr>
          <w:r>
            <w:rPr>
              <w:rFonts w:ascii="Palatino Linotype" w:hAnsi="Palatino Linotype" w:cs="Arial"/>
              <w:szCs w:val="20"/>
            </w:rPr>
            <w:t>Comisionado</w:t>
          </w:r>
          <w:r w:rsidRPr="00641471">
            <w:rPr>
              <w:rFonts w:ascii="Palatino Linotype" w:hAnsi="Palatino Linotype" w:cs="Arial"/>
              <w:szCs w:val="20"/>
            </w:rPr>
            <w:t xml:space="preserve"> Ponente:</w:t>
          </w:r>
        </w:p>
      </w:tc>
      <w:tc>
        <w:tcPr>
          <w:tcW w:w="5103" w:type="dxa"/>
        </w:tcPr>
        <w:p w14:paraId="047E9934" w14:textId="77777777" w:rsidR="001C1F4E" w:rsidRPr="00641471" w:rsidRDefault="001C1F4E" w:rsidP="000E48BC">
          <w:pPr>
            <w:spacing w:after="120" w:line="256" w:lineRule="auto"/>
            <w:ind w:left="-486" w:right="214" w:firstLine="567"/>
            <w:jc w:val="right"/>
            <w:rPr>
              <w:rFonts w:ascii="Palatino Linotype" w:hAnsi="Palatino Linotype" w:cs="Arial"/>
              <w:b/>
              <w:szCs w:val="20"/>
            </w:rPr>
          </w:pPr>
          <w:r>
            <w:rPr>
              <w:rFonts w:ascii="Palatino Linotype" w:hAnsi="Palatino Linotype" w:cs="Arial"/>
              <w:b/>
              <w:szCs w:val="20"/>
            </w:rPr>
            <w:t>José Martínez Vilchis</w:t>
          </w:r>
        </w:p>
      </w:tc>
    </w:tr>
  </w:tbl>
  <w:p w14:paraId="21F20AF1" w14:textId="77777777" w:rsidR="001C1F4E" w:rsidRPr="00C222C0" w:rsidRDefault="001C1F4E">
    <w:pPr>
      <w:pStyle w:val="Encabezado"/>
      <w:rPr>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448CC"/>
    <w:multiLevelType w:val="hybridMultilevel"/>
    <w:tmpl w:val="36C81F2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0CD6C0B"/>
    <w:multiLevelType w:val="hybridMultilevel"/>
    <w:tmpl w:val="78863E8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289788E"/>
    <w:multiLevelType w:val="hybridMultilevel"/>
    <w:tmpl w:val="41666F4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29406BD"/>
    <w:multiLevelType w:val="hybridMultilevel"/>
    <w:tmpl w:val="D67CF2A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0BE765D"/>
    <w:multiLevelType w:val="hybridMultilevel"/>
    <w:tmpl w:val="5628C110"/>
    <w:lvl w:ilvl="0" w:tplc="080A000F">
      <w:start w:val="1"/>
      <w:numFmt w:val="decimal"/>
      <w:lvlText w:val="%1."/>
      <w:lvlJc w:val="left"/>
      <w:pPr>
        <w:ind w:left="1429" w:hanging="360"/>
      </w:p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5" w15:restartNumberingAfterBreak="0">
    <w:nsid w:val="16346C72"/>
    <w:multiLevelType w:val="multilevel"/>
    <w:tmpl w:val="0868DF3C"/>
    <w:lvl w:ilvl="0">
      <w:start w:val="1"/>
      <w:numFmt w:val="decimal"/>
      <w:lvlText w:val="%1."/>
      <w:lvlJc w:val="lef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1B430E68"/>
    <w:multiLevelType w:val="hybridMultilevel"/>
    <w:tmpl w:val="C4CC45C0"/>
    <w:lvl w:ilvl="0" w:tplc="080A000F">
      <w:start w:val="1"/>
      <w:numFmt w:val="decimal"/>
      <w:lvlText w:val="%1."/>
      <w:lvlJc w:val="left"/>
      <w:pPr>
        <w:ind w:left="1800" w:hanging="360"/>
      </w:pPr>
    </w:lvl>
    <w:lvl w:ilvl="1" w:tplc="080A0019" w:tentative="1">
      <w:start w:val="1"/>
      <w:numFmt w:val="lowerLetter"/>
      <w:lvlText w:val="%2."/>
      <w:lvlJc w:val="left"/>
      <w:pPr>
        <w:ind w:left="2520" w:hanging="360"/>
      </w:pPr>
    </w:lvl>
    <w:lvl w:ilvl="2" w:tplc="080A001B" w:tentative="1">
      <w:start w:val="1"/>
      <w:numFmt w:val="lowerRoman"/>
      <w:lvlText w:val="%3."/>
      <w:lvlJc w:val="right"/>
      <w:pPr>
        <w:ind w:left="3240" w:hanging="180"/>
      </w:pPr>
    </w:lvl>
    <w:lvl w:ilvl="3" w:tplc="080A000F" w:tentative="1">
      <w:start w:val="1"/>
      <w:numFmt w:val="decimal"/>
      <w:lvlText w:val="%4."/>
      <w:lvlJc w:val="left"/>
      <w:pPr>
        <w:ind w:left="3960" w:hanging="360"/>
      </w:pPr>
    </w:lvl>
    <w:lvl w:ilvl="4" w:tplc="080A0019" w:tentative="1">
      <w:start w:val="1"/>
      <w:numFmt w:val="lowerLetter"/>
      <w:lvlText w:val="%5."/>
      <w:lvlJc w:val="left"/>
      <w:pPr>
        <w:ind w:left="4680" w:hanging="360"/>
      </w:pPr>
    </w:lvl>
    <w:lvl w:ilvl="5" w:tplc="080A001B" w:tentative="1">
      <w:start w:val="1"/>
      <w:numFmt w:val="lowerRoman"/>
      <w:lvlText w:val="%6."/>
      <w:lvlJc w:val="right"/>
      <w:pPr>
        <w:ind w:left="5400" w:hanging="180"/>
      </w:pPr>
    </w:lvl>
    <w:lvl w:ilvl="6" w:tplc="080A000F" w:tentative="1">
      <w:start w:val="1"/>
      <w:numFmt w:val="decimal"/>
      <w:lvlText w:val="%7."/>
      <w:lvlJc w:val="left"/>
      <w:pPr>
        <w:ind w:left="6120" w:hanging="360"/>
      </w:pPr>
    </w:lvl>
    <w:lvl w:ilvl="7" w:tplc="080A0019" w:tentative="1">
      <w:start w:val="1"/>
      <w:numFmt w:val="lowerLetter"/>
      <w:lvlText w:val="%8."/>
      <w:lvlJc w:val="left"/>
      <w:pPr>
        <w:ind w:left="6840" w:hanging="360"/>
      </w:pPr>
    </w:lvl>
    <w:lvl w:ilvl="8" w:tplc="080A001B" w:tentative="1">
      <w:start w:val="1"/>
      <w:numFmt w:val="lowerRoman"/>
      <w:lvlText w:val="%9."/>
      <w:lvlJc w:val="right"/>
      <w:pPr>
        <w:ind w:left="7560" w:hanging="180"/>
      </w:pPr>
    </w:lvl>
  </w:abstractNum>
  <w:abstractNum w:abstractNumId="7" w15:restartNumberingAfterBreak="0">
    <w:nsid w:val="1C3A0345"/>
    <w:multiLevelType w:val="hybridMultilevel"/>
    <w:tmpl w:val="FA58970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CE82D54"/>
    <w:multiLevelType w:val="hybridMultilevel"/>
    <w:tmpl w:val="DD40741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57E110B"/>
    <w:multiLevelType w:val="hybridMultilevel"/>
    <w:tmpl w:val="4BDE0F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E58209B"/>
    <w:multiLevelType w:val="hybridMultilevel"/>
    <w:tmpl w:val="74C0849A"/>
    <w:lvl w:ilvl="0" w:tplc="B13CCA9E">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EAD5633"/>
    <w:multiLevelType w:val="hybridMultilevel"/>
    <w:tmpl w:val="47306AF8"/>
    <w:lvl w:ilvl="0" w:tplc="F62EF314">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2" w15:restartNumberingAfterBreak="0">
    <w:nsid w:val="39814068"/>
    <w:multiLevelType w:val="hybridMultilevel"/>
    <w:tmpl w:val="78863E8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FF31A49"/>
    <w:multiLevelType w:val="hybridMultilevel"/>
    <w:tmpl w:val="53962D72"/>
    <w:lvl w:ilvl="0" w:tplc="F62EF314">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4225487A"/>
    <w:multiLevelType w:val="hybridMultilevel"/>
    <w:tmpl w:val="1F322882"/>
    <w:lvl w:ilvl="0" w:tplc="2BD88590">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474029C9"/>
    <w:multiLevelType w:val="hybridMultilevel"/>
    <w:tmpl w:val="8244E958"/>
    <w:lvl w:ilvl="0" w:tplc="2BD88590">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4984224D"/>
    <w:multiLevelType w:val="hybridMultilevel"/>
    <w:tmpl w:val="54B4F9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49CF5DB3"/>
    <w:multiLevelType w:val="hybridMultilevel"/>
    <w:tmpl w:val="E62253CA"/>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4C38469E"/>
    <w:multiLevelType w:val="hybridMultilevel"/>
    <w:tmpl w:val="AB00C4F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53133E9B"/>
    <w:multiLevelType w:val="hybridMultilevel"/>
    <w:tmpl w:val="13A4BE2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54312157"/>
    <w:multiLevelType w:val="hybridMultilevel"/>
    <w:tmpl w:val="D67CF2A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58ED3BE8"/>
    <w:multiLevelType w:val="hybridMultilevel"/>
    <w:tmpl w:val="E4F4F0B6"/>
    <w:lvl w:ilvl="0" w:tplc="F62EF314">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2" w15:restartNumberingAfterBreak="0">
    <w:nsid w:val="5E8D109C"/>
    <w:multiLevelType w:val="hybridMultilevel"/>
    <w:tmpl w:val="AC886A5A"/>
    <w:lvl w:ilvl="0" w:tplc="F62EF314">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3" w15:restartNumberingAfterBreak="0">
    <w:nsid w:val="5EF52932"/>
    <w:multiLevelType w:val="hybridMultilevel"/>
    <w:tmpl w:val="1A36E6F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63E51343"/>
    <w:multiLevelType w:val="hybridMultilevel"/>
    <w:tmpl w:val="F0464C62"/>
    <w:lvl w:ilvl="0" w:tplc="C4DE3676">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658329AD"/>
    <w:multiLevelType w:val="hybridMultilevel"/>
    <w:tmpl w:val="AB00C4F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6AA0407A"/>
    <w:multiLevelType w:val="hybridMultilevel"/>
    <w:tmpl w:val="41D8750E"/>
    <w:lvl w:ilvl="0" w:tplc="14F8B11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6BB41FC5"/>
    <w:multiLevelType w:val="multilevel"/>
    <w:tmpl w:val="28663BBE"/>
    <w:lvl w:ilvl="0">
      <w:start w:val="1"/>
      <w:numFmt w:val="decimal"/>
      <w:lvlText w:val="%1."/>
      <w:lvlJc w:val="left"/>
      <w:pPr>
        <w:ind w:left="1429" w:hanging="360"/>
      </w:pPr>
      <w:rPr>
        <w:b/>
      </w:rPr>
    </w:lvl>
    <w:lvl w:ilvl="1">
      <w:start w:val="1"/>
      <w:numFmt w:val="decimal"/>
      <w:isLgl/>
      <w:lvlText w:val="%1.%2"/>
      <w:lvlJc w:val="left"/>
      <w:pPr>
        <w:ind w:left="1789" w:hanging="360"/>
      </w:pPr>
      <w:rPr>
        <w:rFonts w:hint="default"/>
        <w:b/>
      </w:rPr>
    </w:lvl>
    <w:lvl w:ilvl="2">
      <w:start w:val="1"/>
      <w:numFmt w:val="decimal"/>
      <w:isLgl/>
      <w:lvlText w:val="%1.%2.%3"/>
      <w:lvlJc w:val="left"/>
      <w:pPr>
        <w:ind w:left="2509" w:hanging="720"/>
      </w:pPr>
      <w:rPr>
        <w:rFonts w:hint="default"/>
      </w:rPr>
    </w:lvl>
    <w:lvl w:ilvl="3">
      <w:start w:val="1"/>
      <w:numFmt w:val="decimal"/>
      <w:isLgl/>
      <w:lvlText w:val="%1.%2.%3.%4"/>
      <w:lvlJc w:val="left"/>
      <w:pPr>
        <w:ind w:left="2869" w:hanging="720"/>
      </w:pPr>
      <w:rPr>
        <w:rFonts w:hint="default"/>
      </w:rPr>
    </w:lvl>
    <w:lvl w:ilvl="4">
      <w:start w:val="1"/>
      <w:numFmt w:val="decimal"/>
      <w:isLgl/>
      <w:lvlText w:val="%1.%2.%3.%4.%5"/>
      <w:lvlJc w:val="left"/>
      <w:pPr>
        <w:ind w:left="3589" w:hanging="1080"/>
      </w:pPr>
      <w:rPr>
        <w:rFonts w:hint="default"/>
      </w:rPr>
    </w:lvl>
    <w:lvl w:ilvl="5">
      <w:start w:val="1"/>
      <w:numFmt w:val="decimal"/>
      <w:isLgl/>
      <w:lvlText w:val="%1.%2.%3.%4.%5.%6"/>
      <w:lvlJc w:val="left"/>
      <w:pPr>
        <w:ind w:left="3949" w:hanging="1080"/>
      </w:pPr>
      <w:rPr>
        <w:rFonts w:hint="default"/>
      </w:rPr>
    </w:lvl>
    <w:lvl w:ilvl="6">
      <w:start w:val="1"/>
      <w:numFmt w:val="decimal"/>
      <w:isLgl/>
      <w:lvlText w:val="%1.%2.%3.%4.%5.%6.%7"/>
      <w:lvlJc w:val="left"/>
      <w:pPr>
        <w:ind w:left="4669" w:hanging="1440"/>
      </w:pPr>
      <w:rPr>
        <w:rFonts w:hint="default"/>
      </w:rPr>
    </w:lvl>
    <w:lvl w:ilvl="7">
      <w:start w:val="1"/>
      <w:numFmt w:val="decimal"/>
      <w:isLgl/>
      <w:lvlText w:val="%1.%2.%3.%4.%5.%6.%7.%8"/>
      <w:lvlJc w:val="left"/>
      <w:pPr>
        <w:ind w:left="5029" w:hanging="1440"/>
      </w:pPr>
      <w:rPr>
        <w:rFonts w:hint="default"/>
      </w:rPr>
    </w:lvl>
    <w:lvl w:ilvl="8">
      <w:start w:val="1"/>
      <w:numFmt w:val="decimal"/>
      <w:isLgl/>
      <w:lvlText w:val="%1.%2.%3.%4.%5.%6.%7.%8.%9"/>
      <w:lvlJc w:val="left"/>
      <w:pPr>
        <w:ind w:left="5749" w:hanging="1800"/>
      </w:pPr>
      <w:rPr>
        <w:rFonts w:hint="default"/>
      </w:rPr>
    </w:lvl>
  </w:abstractNum>
  <w:abstractNum w:abstractNumId="28" w15:restartNumberingAfterBreak="0">
    <w:nsid w:val="6D57699F"/>
    <w:multiLevelType w:val="hybridMultilevel"/>
    <w:tmpl w:val="3738EF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73711786"/>
    <w:multiLevelType w:val="hybridMultilevel"/>
    <w:tmpl w:val="44560BE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760E4230"/>
    <w:multiLevelType w:val="hybridMultilevel"/>
    <w:tmpl w:val="0E9E22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79D40802"/>
    <w:multiLevelType w:val="hybridMultilevel"/>
    <w:tmpl w:val="CDFA7B6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7D8E7A24"/>
    <w:multiLevelType w:val="hybridMultilevel"/>
    <w:tmpl w:val="1F66E1E6"/>
    <w:lvl w:ilvl="0" w:tplc="080A0015">
      <w:start w:val="1"/>
      <w:numFmt w:val="upp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num w:numId="1" w16cid:durableId="2120104072">
    <w:abstractNumId w:val="7"/>
  </w:num>
  <w:num w:numId="2" w16cid:durableId="1497723715">
    <w:abstractNumId w:val="30"/>
  </w:num>
  <w:num w:numId="3" w16cid:durableId="487135491">
    <w:abstractNumId w:val="10"/>
  </w:num>
  <w:num w:numId="4" w16cid:durableId="804664627">
    <w:abstractNumId w:val="13"/>
  </w:num>
  <w:num w:numId="5" w16cid:durableId="1073314589">
    <w:abstractNumId w:val="17"/>
  </w:num>
  <w:num w:numId="6" w16cid:durableId="696396041">
    <w:abstractNumId w:val="31"/>
  </w:num>
  <w:num w:numId="7" w16cid:durableId="420755506">
    <w:abstractNumId w:val="5"/>
  </w:num>
  <w:num w:numId="8" w16cid:durableId="1216552687">
    <w:abstractNumId w:val="32"/>
  </w:num>
  <w:num w:numId="9" w16cid:durableId="358553904">
    <w:abstractNumId w:val="4"/>
  </w:num>
  <w:num w:numId="10" w16cid:durableId="1202131039">
    <w:abstractNumId w:val="6"/>
  </w:num>
  <w:num w:numId="11" w16cid:durableId="963384065">
    <w:abstractNumId w:val="27"/>
  </w:num>
  <w:num w:numId="12" w16cid:durableId="783885044">
    <w:abstractNumId w:val="21"/>
  </w:num>
  <w:num w:numId="13" w16cid:durableId="570046523">
    <w:abstractNumId w:val="19"/>
  </w:num>
  <w:num w:numId="14" w16cid:durableId="1251236342">
    <w:abstractNumId w:val="14"/>
  </w:num>
  <w:num w:numId="15" w16cid:durableId="1596861193">
    <w:abstractNumId w:val="24"/>
  </w:num>
  <w:num w:numId="16" w16cid:durableId="1703433595">
    <w:abstractNumId w:val="26"/>
  </w:num>
  <w:num w:numId="17" w16cid:durableId="584267267">
    <w:abstractNumId w:val="23"/>
  </w:num>
  <w:num w:numId="18" w16cid:durableId="1838618416">
    <w:abstractNumId w:val="8"/>
  </w:num>
  <w:num w:numId="19" w16cid:durableId="757822768">
    <w:abstractNumId w:val="2"/>
  </w:num>
  <w:num w:numId="20" w16cid:durableId="438526540">
    <w:abstractNumId w:val="20"/>
  </w:num>
  <w:num w:numId="21" w16cid:durableId="19550227">
    <w:abstractNumId w:val="29"/>
  </w:num>
  <w:num w:numId="22" w16cid:durableId="939993247">
    <w:abstractNumId w:val="22"/>
  </w:num>
  <w:num w:numId="23" w16cid:durableId="632100860">
    <w:abstractNumId w:val="11"/>
  </w:num>
  <w:num w:numId="24" w16cid:durableId="2246866">
    <w:abstractNumId w:val="3"/>
  </w:num>
  <w:num w:numId="25" w16cid:durableId="1434322317">
    <w:abstractNumId w:val="1"/>
  </w:num>
  <w:num w:numId="26" w16cid:durableId="1328947259">
    <w:abstractNumId w:val="12"/>
  </w:num>
  <w:num w:numId="27" w16cid:durableId="449473115">
    <w:abstractNumId w:val="25"/>
  </w:num>
  <w:num w:numId="28" w16cid:durableId="1845897825">
    <w:abstractNumId w:val="28"/>
  </w:num>
  <w:num w:numId="29" w16cid:durableId="604122012">
    <w:abstractNumId w:val="15"/>
  </w:num>
  <w:num w:numId="30" w16cid:durableId="1827237422">
    <w:abstractNumId w:val="9"/>
  </w:num>
  <w:num w:numId="31" w16cid:durableId="826559653">
    <w:abstractNumId w:val="16"/>
  </w:num>
  <w:num w:numId="32" w16cid:durableId="1215855072">
    <w:abstractNumId w:val="0"/>
  </w:num>
  <w:num w:numId="33" w16cid:durableId="109216749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48BC"/>
    <w:rsid w:val="0001389D"/>
    <w:rsid w:val="00037119"/>
    <w:rsid w:val="00037DF7"/>
    <w:rsid w:val="000430C0"/>
    <w:rsid w:val="00062E5C"/>
    <w:rsid w:val="0007232C"/>
    <w:rsid w:val="00075C7B"/>
    <w:rsid w:val="00080816"/>
    <w:rsid w:val="000B5266"/>
    <w:rsid w:val="000B597B"/>
    <w:rsid w:val="000C07B1"/>
    <w:rsid w:val="000C4AE0"/>
    <w:rsid w:val="000C5A81"/>
    <w:rsid w:val="000E48BC"/>
    <w:rsid w:val="000F7289"/>
    <w:rsid w:val="00104F46"/>
    <w:rsid w:val="00111045"/>
    <w:rsid w:val="00131B2A"/>
    <w:rsid w:val="00132F30"/>
    <w:rsid w:val="00142396"/>
    <w:rsid w:val="00146C7A"/>
    <w:rsid w:val="00161089"/>
    <w:rsid w:val="001928E8"/>
    <w:rsid w:val="001C0B6D"/>
    <w:rsid w:val="001C1F4E"/>
    <w:rsid w:val="001E5015"/>
    <w:rsid w:val="001E7D41"/>
    <w:rsid w:val="00211083"/>
    <w:rsid w:val="0022324E"/>
    <w:rsid w:val="00270F16"/>
    <w:rsid w:val="00271749"/>
    <w:rsid w:val="00274EB5"/>
    <w:rsid w:val="00287D4A"/>
    <w:rsid w:val="002D54D9"/>
    <w:rsid w:val="002F2A75"/>
    <w:rsid w:val="002F2EC3"/>
    <w:rsid w:val="003019EE"/>
    <w:rsid w:val="00303230"/>
    <w:rsid w:val="003034F2"/>
    <w:rsid w:val="003241B9"/>
    <w:rsid w:val="00333F2E"/>
    <w:rsid w:val="00334773"/>
    <w:rsid w:val="003536ED"/>
    <w:rsid w:val="00391A4A"/>
    <w:rsid w:val="003B016D"/>
    <w:rsid w:val="003B629F"/>
    <w:rsid w:val="003D0C8D"/>
    <w:rsid w:val="003E2342"/>
    <w:rsid w:val="003E3522"/>
    <w:rsid w:val="003E41FC"/>
    <w:rsid w:val="003F700B"/>
    <w:rsid w:val="00423B7C"/>
    <w:rsid w:val="00431E3F"/>
    <w:rsid w:val="00445F67"/>
    <w:rsid w:val="00446B23"/>
    <w:rsid w:val="0046244E"/>
    <w:rsid w:val="00464BF3"/>
    <w:rsid w:val="00471A1E"/>
    <w:rsid w:val="00485C7E"/>
    <w:rsid w:val="0049385D"/>
    <w:rsid w:val="004A236F"/>
    <w:rsid w:val="004C63FC"/>
    <w:rsid w:val="004C6ECC"/>
    <w:rsid w:val="004D1EE3"/>
    <w:rsid w:val="004D6C48"/>
    <w:rsid w:val="00524821"/>
    <w:rsid w:val="005265C8"/>
    <w:rsid w:val="005561A7"/>
    <w:rsid w:val="005708AB"/>
    <w:rsid w:val="0058141C"/>
    <w:rsid w:val="00583C45"/>
    <w:rsid w:val="005B33F0"/>
    <w:rsid w:val="005B3811"/>
    <w:rsid w:val="005B463D"/>
    <w:rsid w:val="005C7813"/>
    <w:rsid w:val="005D6574"/>
    <w:rsid w:val="005E7EB6"/>
    <w:rsid w:val="005F3D5F"/>
    <w:rsid w:val="00632111"/>
    <w:rsid w:val="00634B2C"/>
    <w:rsid w:val="00636F59"/>
    <w:rsid w:val="00644198"/>
    <w:rsid w:val="0065585D"/>
    <w:rsid w:val="00663E25"/>
    <w:rsid w:val="00665EE3"/>
    <w:rsid w:val="006868C2"/>
    <w:rsid w:val="00687AC9"/>
    <w:rsid w:val="00690132"/>
    <w:rsid w:val="00691B92"/>
    <w:rsid w:val="00695311"/>
    <w:rsid w:val="006A347A"/>
    <w:rsid w:val="006B2448"/>
    <w:rsid w:val="006F28E0"/>
    <w:rsid w:val="00700B95"/>
    <w:rsid w:val="00703512"/>
    <w:rsid w:val="00703DF5"/>
    <w:rsid w:val="007040A9"/>
    <w:rsid w:val="007237EB"/>
    <w:rsid w:val="00732548"/>
    <w:rsid w:val="007438EB"/>
    <w:rsid w:val="00746221"/>
    <w:rsid w:val="0076395D"/>
    <w:rsid w:val="00763B45"/>
    <w:rsid w:val="0077234C"/>
    <w:rsid w:val="00774811"/>
    <w:rsid w:val="00776CD7"/>
    <w:rsid w:val="00792F2E"/>
    <w:rsid w:val="00793F28"/>
    <w:rsid w:val="00795056"/>
    <w:rsid w:val="007A0582"/>
    <w:rsid w:val="007A5366"/>
    <w:rsid w:val="007E2BAA"/>
    <w:rsid w:val="00804184"/>
    <w:rsid w:val="0080420B"/>
    <w:rsid w:val="00830B55"/>
    <w:rsid w:val="00832FD2"/>
    <w:rsid w:val="00861B03"/>
    <w:rsid w:val="00862900"/>
    <w:rsid w:val="008759AB"/>
    <w:rsid w:val="00875CB2"/>
    <w:rsid w:val="00875FA4"/>
    <w:rsid w:val="00877EE5"/>
    <w:rsid w:val="00896678"/>
    <w:rsid w:val="008D18B5"/>
    <w:rsid w:val="008D3226"/>
    <w:rsid w:val="008D38B0"/>
    <w:rsid w:val="008E7417"/>
    <w:rsid w:val="008E7C35"/>
    <w:rsid w:val="008F58ED"/>
    <w:rsid w:val="00900B21"/>
    <w:rsid w:val="009221D8"/>
    <w:rsid w:val="00924E63"/>
    <w:rsid w:val="009402D4"/>
    <w:rsid w:val="0094208A"/>
    <w:rsid w:val="00951F98"/>
    <w:rsid w:val="00991849"/>
    <w:rsid w:val="009A2F2B"/>
    <w:rsid w:val="009A421F"/>
    <w:rsid w:val="009B22BF"/>
    <w:rsid w:val="009C69D3"/>
    <w:rsid w:val="009D2CB0"/>
    <w:rsid w:val="009D3512"/>
    <w:rsid w:val="009D491E"/>
    <w:rsid w:val="009E30B8"/>
    <w:rsid w:val="009F0F80"/>
    <w:rsid w:val="009F1F82"/>
    <w:rsid w:val="00A22134"/>
    <w:rsid w:val="00A275A3"/>
    <w:rsid w:val="00A37F70"/>
    <w:rsid w:val="00A46A80"/>
    <w:rsid w:val="00A5090D"/>
    <w:rsid w:val="00A72F3A"/>
    <w:rsid w:val="00A777C8"/>
    <w:rsid w:val="00A86010"/>
    <w:rsid w:val="00A94CA4"/>
    <w:rsid w:val="00AD00E7"/>
    <w:rsid w:val="00AE516A"/>
    <w:rsid w:val="00AE6CFE"/>
    <w:rsid w:val="00AF604B"/>
    <w:rsid w:val="00B07545"/>
    <w:rsid w:val="00B224D6"/>
    <w:rsid w:val="00B2365D"/>
    <w:rsid w:val="00B251BB"/>
    <w:rsid w:val="00B4001D"/>
    <w:rsid w:val="00B4093E"/>
    <w:rsid w:val="00B65750"/>
    <w:rsid w:val="00B805E0"/>
    <w:rsid w:val="00B83B1E"/>
    <w:rsid w:val="00B90DDD"/>
    <w:rsid w:val="00BA2670"/>
    <w:rsid w:val="00BD5D13"/>
    <w:rsid w:val="00BE424E"/>
    <w:rsid w:val="00BF384E"/>
    <w:rsid w:val="00C05597"/>
    <w:rsid w:val="00C26EA1"/>
    <w:rsid w:val="00C467F2"/>
    <w:rsid w:val="00C73E22"/>
    <w:rsid w:val="00C82C61"/>
    <w:rsid w:val="00C96104"/>
    <w:rsid w:val="00CC0B24"/>
    <w:rsid w:val="00CC3A7B"/>
    <w:rsid w:val="00CE0CDF"/>
    <w:rsid w:val="00D01984"/>
    <w:rsid w:val="00D0256D"/>
    <w:rsid w:val="00D04109"/>
    <w:rsid w:val="00D04FE0"/>
    <w:rsid w:val="00D06424"/>
    <w:rsid w:val="00D30F4A"/>
    <w:rsid w:val="00D355A5"/>
    <w:rsid w:val="00D41136"/>
    <w:rsid w:val="00D42A53"/>
    <w:rsid w:val="00D50522"/>
    <w:rsid w:val="00D64608"/>
    <w:rsid w:val="00D76900"/>
    <w:rsid w:val="00D80E72"/>
    <w:rsid w:val="00DA0488"/>
    <w:rsid w:val="00DF4F32"/>
    <w:rsid w:val="00E11D45"/>
    <w:rsid w:val="00E7526D"/>
    <w:rsid w:val="00E75F2D"/>
    <w:rsid w:val="00E84802"/>
    <w:rsid w:val="00E85A7E"/>
    <w:rsid w:val="00E87C3A"/>
    <w:rsid w:val="00EA52DD"/>
    <w:rsid w:val="00EB720B"/>
    <w:rsid w:val="00EE34DB"/>
    <w:rsid w:val="00EF0BFC"/>
    <w:rsid w:val="00F07754"/>
    <w:rsid w:val="00F16E46"/>
    <w:rsid w:val="00F21218"/>
    <w:rsid w:val="00F320A9"/>
    <w:rsid w:val="00F4641C"/>
    <w:rsid w:val="00F527BC"/>
    <w:rsid w:val="00F8127B"/>
    <w:rsid w:val="00F9094D"/>
    <w:rsid w:val="00FA4050"/>
    <w:rsid w:val="00FB044B"/>
    <w:rsid w:val="00FB5211"/>
    <w:rsid w:val="00FB782A"/>
    <w:rsid w:val="00FC260C"/>
    <w:rsid w:val="00FD2075"/>
    <w:rsid w:val="00FD42DE"/>
    <w:rsid w:val="00FE22DD"/>
    <w:rsid w:val="00FF112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A35747B"/>
  <w15:chartTrackingRefBased/>
  <w15:docId w15:val="{F516191E-61DF-4AA0-819B-62EB4A1A4C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48BC"/>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E48BC"/>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0E48BC"/>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0E48BC"/>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0E48BC"/>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0E48BC"/>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0E48BC"/>
    <w:rPr>
      <w:rFonts w:ascii="Times New Roman" w:eastAsia="Times New Roman" w:hAnsi="Times New Roman" w:cs="Times New Roman"/>
      <w:sz w:val="24"/>
      <w:szCs w:val="24"/>
      <w:lang w:val="es-ES" w:eastAsia="es-ES"/>
    </w:rPr>
  </w:style>
  <w:style w:type="character" w:styleId="Hipervnculo">
    <w:name w:val="Hyperlink"/>
    <w:basedOn w:val="Fuentedeprrafopredeter"/>
    <w:uiPriority w:val="99"/>
    <w:unhideWhenUsed/>
    <w:rsid w:val="000E48BC"/>
    <w:rPr>
      <w:color w:val="0563C1" w:themeColor="hyperlink"/>
      <w:u w:val="single"/>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0E48BC"/>
    <w:rPr>
      <w:vertAlign w:val="superscript"/>
    </w:rPr>
  </w:style>
  <w:style w:type="paragraph" w:styleId="Textonotapie">
    <w:name w:val="footnote text"/>
    <w:basedOn w:val="Normal"/>
    <w:link w:val="TextonotapieCar"/>
    <w:uiPriority w:val="99"/>
    <w:unhideWhenUsed/>
    <w:rsid w:val="000E48BC"/>
    <w:pPr>
      <w:spacing w:after="0" w:line="240" w:lineRule="auto"/>
    </w:pPr>
    <w:rPr>
      <w:sz w:val="20"/>
      <w:szCs w:val="20"/>
    </w:rPr>
  </w:style>
  <w:style w:type="character" w:customStyle="1" w:styleId="TextonotapieCar">
    <w:name w:val="Texto nota pie Car"/>
    <w:basedOn w:val="Fuentedeprrafopredeter"/>
    <w:link w:val="Textonotapie"/>
    <w:uiPriority w:val="99"/>
    <w:rsid w:val="000E48BC"/>
    <w:rPr>
      <w:sz w:val="20"/>
      <w:szCs w:val="20"/>
    </w:rPr>
  </w:style>
  <w:style w:type="table" w:styleId="Tablaconcuadrcula">
    <w:name w:val="Table Grid"/>
    <w:basedOn w:val="Tablanormal"/>
    <w:uiPriority w:val="39"/>
    <w:rsid w:val="000E48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135072">
      <w:bodyDiv w:val="1"/>
      <w:marLeft w:val="0"/>
      <w:marRight w:val="0"/>
      <w:marTop w:val="0"/>
      <w:marBottom w:val="0"/>
      <w:divBdr>
        <w:top w:val="none" w:sz="0" w:space="0" w:color="auto"/>
        <w:left w:val="none" w:sz="0" w:space="0" w:color="auto"/>
        <w:bottom w:val="none" w:sz="0" w:space="0" w:color="auto"/>
        <w:right w:val="none" w:sz="0" w:space="0" w:color="auto"/>
      </w:divBdr>
    </w:div>
    <w:div w:id="137765873">
      <w:bodyDiv w:val="1"/>
      <w:marLeft w:val="0"/>
      <w:marRight w:val="0"/>
      <w:marTop w:val="0"/>
      <w:marBottom w:val="0"/>
      <w:divBdr>
        <w:top w:val="none" w:sz="0" w:space="0" w:color="auto"/>
        <w:left w:val="none" w:sz="0" w:space="0" w:color="auto"/>
        <w:bottom w:val="none" w:sz="0" w:space="0" w:color="auto"/>
        <w:right w:val="none" w:sz="0" w:space="0" w:color="auto"/>
      </w:divBdr>
    </w:div>
    <w:div w:id="187643655">
      <w:bodyDiv w:val="1"/>
      <w:marLeft w:val="0"/>
      <w:marRight w:val="0"/>
      <w:marTop w:val="0"/>
      <w:marBottom w:val="0"/>
      <w:divBdr>
        <w:top w:val="none" w:sz="0" w:space="0" w:color="auto"/>
        <w:left w:val="none" w:sz="0" w:space="0" w:color="auto"/>
        <w:bottom w:val="none" w:sz="0" w:space="0" w:color="auto"/>
        <w:right w:val="none" w:sz="0" w:space="0" w:color="auto"/>
      </w:divBdr>
    </w:div>
    <w:div w:id="417673027">
      <w:bodyDiv w:val="1"/>
      <w:marLeft w:val="0"/>
      <w:marRight w:val="0"/>
      <w:marTop w:val="0"/>
      <w:marBottom w:val="0"/>
      <w:divBdr>
        <w:top w:val="none" w:sz="0" w:space="0" w:color="auto"/>
        <w:left w:val="none" w:sz="0" w:space="0" w:color="auto"/>
        <w:bottom w:val="none" w:sz="0" w:space="0" w:color="auto"/>
        <w:right w:val="none" w:sz="0" w:space="0" w:color="auto"/>
      </w:divBdr>
    </w:div>
    <w:div w:id="1616711468">
      <w:bodyDiv w:val="1"/>
      <w:marLeft w:val="0"/>
      <w:marRight w:val="0"/>
      <w:marTop w:val="0"/>
      <w:marBottom w:val="0"/>
      <w:divBdr>
        <w:top w:val="none" w:sz="0" w:space="0" w:color="auto"/>
        <w:left w:val="none" w:sz="0" w:space="0" w:color="auto"/>
        <w:bottom w:val="none" w:sz="0" w:space="0" w:color="auto"/>
        <w:right w:val="none" w:sz="0" w:space="0" w:color="auto"/>
      </w:divBdr>
    </w:div>
    <w:div w:id="1746997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AbrirModal(1)" TargetMode="External"/><Relationship Id="rId13" Type="http://schemas.openxmlformats.org/officeDocument/2006/relationships/image" Target="media/image2.png"/><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pomex.org.mx/ipo3/lgt/indice/ZINACANTEPEC/art_92_xxxviii_a.web?token=3ADUVZwDb5Dofg0-vH2Fl_rt14O3fjNXHRjU-30Fl3Ps5vwhE1CNzoGHJbG4i2LiAsrgjOp_QGz8PNlQF2UtRjtiSnmlZ6wOV2QhV9xFtEPB2zBp0ilEAqc0tBf7mNoo2ENVe5xThdVCDNukHGH2rx273DtmB9BKCkUm_AJBr8gZDSvsx5YQXmN1aw80hlnPEKjrH0AtSDyd1BxfjoWedvv5Y9A2QlMNmPF5XvEoBkpsuK7isOeaHmcDiJDa84W8cXTfzJMJ7y2uwUfcA2gNEaVlpflG6JDS3FZbgHXI6A4KPAVup-l5mcY1nHbGsLoY1GM3WL54Rg3DwX4X82_KiEMZ-KOlzFyn8Fk7_kS2w1uDrctZ1_FKvFZKIUISydJm0dyha60JPB3UeLWGEsKjuxQVweQBDw4z8Y-sZ_X584xOPnT5WUkUHihFsWfL4QYUXQAJOWNVWXWZXjBxlsRTEcsNfgycpEiOc7h8lz5pM_TVwQlUobxTKD8tsHiYhO_vs3CyAP3SqOrigREe_Z5xgFD8G2_JAsRbEBbxhBCyscC43aEXPhUrdJ5-IZSPNhvAu0277Yfegyd5QBE8hcU-mHnuneJ5IrtGVBOFJxQw9NizdkABw"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ipomex.org.mx/ipo3/lgt/indice/ZINACANTEPEC/art_92_xxxviii_a.web?token=3ADUVZwDb5Dofg0-vH2Fl_rt14O3fjNXHRjU-30Fl3Ps5vwhE1CNzoGHJbG4i2LiAsrgjOp_QGz8PNlQF2UtRjtiSnmlZ6wOV2QhV9xFtEPB2zBp0ilEAqc0tBf7mNoo2ENVe5xThdVCDNukHGH2rx273DtmB9BKCkUm_AJBr8gZDSvsx5YQXmN1aw80hlnPEKjrH0AtSDyd1BxfjoWedvv5Y9A2QlMNmPF5XvEoBkpsuK7isOeaHmcDiJDa84W8cXTfzJMJ7y2uwUfcA2gNEaVlpflG6JDS3FZbgHXI6A4KPAVup-l5mcY1nHbGsLoY1GM3WL54Rg3DwX4X82_KiEMZ-KOlzFyn8Fk7_kS2w1uDrctZ1_FKvFZKIUISydJm0dyha60JPB3UeLWGEsKjuxQVweQBDw4z8Y-sZ_X584xOPnT5WUkUHihFsWfL4QYUXQAJOWNVWXWZXjBxlsRTEcsNfgycpEiOc7h8lz5pM_TVwQlUobxTKD8tsHiYhO_vs3CyAP3SqOrigREe_Z5xgFD8G2_JAsRbEBbxhBCyscC43aEXPhUrdJ5-IZSPNhvAu0277Yfegyd5QBE8hcU-mHnuneJ5IrtGVBOFJxQw9NizdkABw"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javascript:AbrirModal(2)" TargetMode="External"/><Relationship Id="rId14"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C8EB28-EE19-4834-943C-19CF3A7090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26</Pages>
  <Words>6754</Words>
  <Characters>37148</Characters>
  <Application>Microsoft Office Word</Application>
  <DocSecurity>0</DocSecurity>
  <Lines>309</Lines>
  <Paragraphs>87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dc:creator>
  <cp:keywords/>
  <dc:description/>
  <cp:lastModifiedBy>Arturo Estanislao Macedo Albarrán</cp:lastModifiedBy>
  <cp:revision>8</cp:revision>
  <dcterms:created xsi:type="dcterms:W3CDTF">2023-11-29T00:02:00Z</dcterms:created>
  <dcterms:modified xsi:type="dcterms:W3CDTF">2024-01-16T15:43:00Z</dcterms:modified>
</cp:coreProperties>
</file>