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FD92" w14:textId="77777777" w:rsidR="009C31F3" w:rsidRPr="00021708" w:rsidRDefault="007C55FC">
      <w:pPr>
        <w:spacing w:before="240" w:after="0" w:line="360" w:lineRule="auto"/>
        <w:ind w:right="49"/>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B136DF" w:rsidRPr="00021708">
        <w:rPr>
          <w:rFonts w:ascii="Palatino Linotype" w:eastAsia="Palatino Linotype" w:hAnsi="Palatino Linotype" w:cs="Palatino Linotype"/>
          <w:sz w:val="24"/>
          <w:szCs w:val="24"/>
        </w:rPr>
        <w:t>do</w:t>
      </w:r>
      <w:r w:rsidRPr="00021708">
        <w:rPr>
          <w:rFonts w:ascii="Palatino Linotype" w:eastAsia="Palatino Linotype" w:hAnsi="Palatino Linotype" w:cs="Palatino Linotype"/>
          <w:sz w:val="24"/>
          <w:szCs w:val="24"/>
        </w:rPr>
        <w:t>ce de octubre de dos mil veintitrés.</w:t>
      </w:r>
    </w:p>
    <w:p w14:paraId="01A08C81" w14:textId="77777777" w:rsidR="009C31F3" w:rsidRPr="00021708" w:rsidRDefault="009C31F3">
      <w:pPr>
        <w:spacing w:after="0" w:line="360" w:lineRule="auto"/>
        <w:rPr>
          <w:rFonts w:ascii="Palatino Linotype" w:eastAsia="Palatino Linotype" w:hAnsi="Palatino Linotype" w:cs="Palatino Linotype"/>
          <w:sz w:val="24"/>
          <w:szCs w:val="24"/>
        </w:rPr>
      </w:pPr>
    </w:p>
    <w:p w14:paraId="073AE8C3" w14:textId="2BD9B83F" w:rsidR="009C31F3" w:rsidRPr="00021708" w:rsidRDefault="007C55FC">
      <w:pPr>
        <w:spacing w:after="0" w:line="360" w:lineRule="auto"/>
        <w:jc w:val="both"/>
        <w:rPr>
          <w:rFonts w:ascii="Palatino Linotype" w:eastAsia="Palatino Linotype" w:hAnsi="Palatino Linotype" w:cs="Palatino Linotype"/>
        </w:rPr>
      </w:pPr>
      <w:r w:rsidRPr="00021708">
        <w:rPr>
          <w:rFonts w:ascii="Palatino Linotype" w:eastAsia="Palatino Linotype" w:hAnsi="Palatino Linotype" w:cs="Palatino Linotype"/>
          <w:b/>
          <w:sz w:val="24"/>
          <w:szCs w:val="24"/>
        </w:rPr>
        <w:t xml:space="preserve">Visto </w:t>
      </w:r>
      <w:r w:rsidRPr="00021708">
        <w:rPr>
          <w:rFonts w:ascii="Palatino Linotype" w:eastAsia="Palatino Linotype" w:hAnsi="Palatino Linotype" w:cs="Palatino Linotype"/>
          <w:sz w:val="24"/>
          <w:szCs w:val="24"/>
        </w:rPr>
        <w:t xml:space="preserve">el expediente relativo a los recursos de revisión número </w:t>
      </w:r>
      <w:r w:rsidRPr="00021708">
        <w:rPr>
          <w:rFonts w:ascii="Palatino Linotype" w:eastAsia="Palatino Linotype" w:hAnsi="Palatino Linotype" w:cs="Palatino Linotype"/>
          <w:b/>
          <w:sz w:val="24"/>
          <w:szCs w:val="24"/>
        </w:rPr>
        <w:t>02394/INFOEM/IP/RR/2023</w:t>
      </w:r>
      <w:r w:rsidRPr="00021708">
        <w:rPr>
          <w:rFonts w:ascii="Palatino Linotype" w:eastAsia="Palatino Linotype" w:hAnsi="Palatino Linotype" w:cs="Palatino Linotype"/>
          <w:sz w:val="24"/>
          <w:szCs w:val="24"/>
        </w:rPr>
        <w:t>,</w:t>
      </w:r>
      <w:r w:rsidRPr="00021708">
        <w:rPr>
          <w:rFonts w:ascii="Palatino Linotype" w:eastAsia="Palatino Linotype" w:hAnsi="Palatino Linotype" w:cs="Palatino Linotype"/>
          <w:b/>
          <w:sz w:val="24"/>
          <w:szCs w:val="24"/>
        </w:rPr>
        <w:t xml:space="preserve"> 02396/INFOEM/IP/RR/2023 </w:t>
      </w:r>
      <w:r w:rsidRPr="00021708">
        <w:rPr>
          <w:rFonts w:ascii="Palatino Linotype" w:eastAsia="Palatino Linotype" w:hAnsi="Palatino Linotype" w:cs="Palatino Linotype"/>
          <w:sz w:val="24"/>
          <w:szCs w:val="24"/>
        </w:rPr>
        <w:t xml:space="preserve">y </w:t>
      </w:r>
      <w:r w:rsidRPr="00021708">
        <w:rPr>
          <w:rFonts w:ascii="Palatino Linotype" w:eastAsia="Palatino Linotype" w:hAnsi="Palatino Linotype" w:cs="Palatino Linotype"/>
          <w:b/>
          <w:sz w:val="24"/>
          <w:szCs w:val="24"/>
        </w:rPr>
        <w:t>02397/INFOEM/IP/RR/2023</w:t>
      </w:r>
      <w:r w:rsidRPr="00021708">
        <w:rPr>
          <w:rFonts w:ascii="Palatino Linotype" w:eastAsia="Palatino Linotype" w:hAnsi="Palatino Linotype" w:cs="Palatino Linotype"/>
        </w:rPr>
        <w:t xml:space="preserve"> </w:t>
      </w:r>
      <w:r w:rsidRPr="00021708">
        <w:rPr>
          <w:rFonts w:ascii="Palatino Linotype" w:eastAsia="Palatino Linotype" w:hAnsi="Palatino Linotype" w:cs="Palatino Linotype"/>
          <w:sz w:val="24"/>
          <w:szCs w:val="24"/>
        </w:rPr>
        <w:t xml:space="preserve">interpuestos por </w:t>
      </w:r>
      <w:r w:rsidR="009D4692">
        <w:rPr>
          <w:rFonts w:ascii="Palatino Linotype" w:eastAsia="Palatino Linotype" w:hAnsi="Palatino Linotype" w:cs="Palatino Linotype"/>
          <w:b/>
          <w:sz w:val="24"/>
          <w:szCs w:val="24"/>
        </w:rPr>
        <w:t>XXXX XXXXX XXXXXX XXXXX</w:t>
      </w:r>
      <w:r w:rsidRPr="00021708">
        <w:rPr>
          <w:rFonts w:ascii="Palatino Linotype" w:eastAsia="Palatino Linotype" w:hAnsi="Palatino Linotype" w:cs="Palatino Linotype"/>
          <w:sz w:val="24"/>
          <w:szCs w:val="24"/>
        </w:rPr>
        <w:t xml:space="preserve">, al cual en lo sucesivo se le denominara </w:t>
      </w:r>
      <w:r w:rsidRPr="00021708">
        <w:rPr>
          <w:rFonts w:ascii="Palatino Linotype" w:eastAsia="Palatino Linotype" w:hAnsi="Palatino Linotype" w:cs="Palatino Linotype"/>
          <w:b/>
          <w:sz w:val="24"/>
          <w:szCs w:val="24"/>
        </w:rPr>
        <w:t>LA PARTE RECURRENTE</w:t>
      </w:r>
      <w:r w:rsidRPr="00021708">
        <w:rPr>
          <w:rFonts w:ascii="Palatino Linotype" w:eastAsia="Palatino Linotype" w:hAnsi="Palatino Linotype" w:cs="Palatino Linotype"/>
          <w:sz w:val="24"/>
          <w:szCs w:val="24"/>
        </w:rPr>
        <w:t xml:space="preserve">, en contra de las respuestas a la solicitudes de información con número de folio </w:t>
      </w:r>
      <w:r w:rsidRPr="00021708">
        <w:rPr>
          <w:rFonts w:ascii="Palatino Linotype" w:eastAsia="Palatino Linotype" w:hAnsi="Palatino Linotype" w:cs="Palatino Linotype"/>
          <w:b/>
          <w:color w:val="000000"/>
          <w:sz w:val="24"/>
          <w:szCs w:val="24"/>
        </w:rPr>
        <w:t>00038/JC/IP/2023, 00037/JC/IP/2023</w:t>
      </w:r>
      <w:r w:rsidRPr="00021708">
        <w:rPr>
          <w:rFonts w:ascii="Palatino Linotype" w:eastAsia="Palatino Linotype" w:hAnsi="Palatino Linotype" w:cs="Palatino Linotype"/>
          <w:color w:val="000000"/>
          <w:sz w:val="24"/>
          <w:szCs w:val="24"/>
        </w:rPr>
        <w:t xml:space="preserve"> y </w:t>
      </w:r>
      <w:r w:rsidRPr="00021708">
        <w:rPr>
          <w:rFonts w:ascii="Palatino Linotype" w:eastAsia="Palatino Linotype" w:hAnsi="Palatino Linotype" w:cs="Palatino Linotype"/>
          <w:b/>
          <w:color w:val="000000"/>
          <w:sz w:val="24"/>
          <w:szCs w:val="24"/>
        </w:rPr>
        <w:t>00036/JC/IP/2023</w:t>
      </w:r>
      <w:r w:rsidRPr="00021708">
        <w:rPr>
          <w:rFonts w:ascii="Palatino Linotype" w:eastAsia="Palatino Linotype" w:hAnsi="Palatino Linotype" w:cs="Palatino Linotype"/>
          <w:color w:val="000000"/>
          <w:sz w:val="24"/>
          <w:szCs w:val="24"/>
        </w:rPr>
        <w:t xml:space="preserve">, </w:t>
      </w:r>
      <w:r w:rsidRPr="00021708">
        <w:rPr>
          <w:rFonts w:ascii="Palatino Linotype" w:eastAsia="Palatino Linotype" w:hAnsi="Palatino Linotype" w:cs="Palatino Linotype"/>
          <w:sz w:val="24"/>
          <w:szCs w:val="24"/>
        </w:rPr>
        <w:t xml:space="preserve">por parte de la </w:t>
      </w:r>
      <w:r w:rsidRPr="00021708">
        <w:rPr>
          <w:rFonts w:ascii="Palatino Linotype" w:eastAsia="Palatino Linotype" w:hAnsi="Palatino Linotype" w:cs="Palatino Linotype"/>
          <w:color w:val="000000"/>
          <w:sz w:val="24"/>
          <w:szCs w:val="24"/>
        </w:rPr>
        <w:t>Junta de Caminos del Estado de México</w:t>
      </w:r>
      <w:r w:rsidRPr="00021708">
        <w:rPr>
          <w:rFonts w:ascii="Palatino Linotype" w:eastAsia="Palatino Linotype" w:hAnsi="Palatino Linotype" w:cs="Palatino Linotype"/>
          <w:sz w:val="24"/>
          <w:szCs w:val="24"/>
        </w:rPr>
        <w:t xml:space="preserve">, en lo sucesivo </w:t>
      </w:r>
      <w:r w:rsidRPr="00021708">
        <w:rPr>
          <w:rFonts w:ascii="Palatino Linotype" w:eastAsia="Palatino Linotype" w:hAnsi="Palatino Linotype" w:cs="Palatino Linotype"/>
          <w:b/>
          <w:sz w:val="24"/>
          <w:szCs w:val="24"/>
        </w:rPr>
        <w:t>EL</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 xml:space="preserve">SUJETO OBLIGADO; </w:t>
      </w:r>
      <w:r w:rsidRPr="00021708">
        <w:rPr>
          <w:rFonts w:ascii="Palatino Linotype" w:eastAsia="Palatino Linotype" w:hAnsi="Palatino Linotype" w:cs="Palatino Linotype"/>
          <w:sz w:val="24"/>
          <w:szCs w:val="24"/>
        </w:rPr>
        <w:t>se procede a dictar la presente resolución, con base en los siguientes.</w:t>
      </w:r>
    </w:p>
    <w:p w14:paraId="7A0047A5" w14:textId="77777777" w:rsidR="009C31F3" w:rsidRPr="00021708" w:rsidRDefault="009C31F3"/>
    <w:p w14:paraId="77C9833B" w14:textId="77777777" w:rsidR="009C31F3" w:rsidRPr="00021708" w:rsidRDefault="007C55FC">
      <w:pPr>
        <w:pBdr>
          <w:top w:val="nil"/>
          <w:left w:val="nil"/>
          <w:bottom w:val="nil"/>
          <w:right w:val="nil"/>
          <w:between w:val="nil"/>
        </w:pBdr>
        <w:spacing w:after="0" w:line="360" w:lineRule="auto"/>
        <w:ind w:left="1077"/>
        <w:jc w:val="center"/>
        <w:rPr>
          <w:rFonts w:ascii="Palatino Linotype" w:eastAsia="Palatino Linotype" w:hAnsi="Palatino Linotype" w:cs="Palatino Linotype"/>
          <w:b/>
          <w:color w:val="000000"/>
        </w:rPr>
      </w:pPr>
      <w:r w:rsidRPr="00021708">
        <w:rPr>
          <w:rFonts w:ascii="Palatino Linotype" w:eastAsia="Palatino Linotype" w:hAnsi="Palatino Linotype" w:cs="Palatino Linotype"/>
          <w:b/>
          <w:color w:val="000000"/>
        </w:rPr>
        <w:t>A N T E C E D E N T E S:</w:t>
      </w:r>
    </w:p>
    <w:p w14:paraId="08BC6174" w14:textId="77777777" w:rsidR="009C31F3" w:rsidRPr="00021708" w:rsidRDefault="009C31F3">
      <w:pPr>
        <w:pBdr>
          <w:top w:val="nil"/>
          <w:left w:val="nil"/>
          <w:bottom w:val="nil"/>
          <w:right w:val="nil"/>
          <w:between w:val="nil"/>
        </w:pBdr>
        <w:spacing w:after="0" w:line="360" w:lineRule="auto"/>
        <w:ind w:left="1077"/>
        <w:jc w:val="center"/>
        <w:rPr>
          <w:rFonts w:ascii="Palatino Linotype" w:eastAsia="Palatino Linotype" w:hAnsi="Palatino Linotype" w:cs="Palatino Linotype"/>
          <w:b/>
          <w:color w:val="000000"/>
          <w:sz w:val="24"/>
          <w:szCs w:val="24"/>
        </w:rPr>
      </w:pPr>
    </w:p>
    <w:p w14:paraId="3DF34BB9"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1.</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 xml:space="preserve">SOLICITUD DE INFORMACIÓN. </w:t>
      </w:r>
      <w:r w:rsidRPr="00021708">
        <w:rPr>
          <w:rFonts w:ascii="Palatino Linotype" w:eastAsia="Palatino Linotype" w:hAnsi="Palatino Linotype" w:cs="Palatino Linotype"/>
          <w:sz w:val="24"/>
          <w:szCs w:val="24"/>
        </w:rPr>
        <w:t xml:space="preserve">El </w:t>
      </w:r>
      <w:r w:rsidRPr="00021708">
        <w:rPr>
          <w:rFonts w:ascii="Palatino Linotype" w:eastAsia="Palatino Linotype" w:hAnsi="Palatino Linotype" w:cs="Palatino Linotype"/>
          <w:b/>
          <w:sz w:val="24"/>
          <w:szCs w:val="24"/>
        </w:rPr>
        <w:t>diez de abril de dos mil veintitrés</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LA PARTE</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RECURRENTE</w:t>
      </w:r>
      <w:r w:rsidRPr="00021708">
        <w:rPr>
          <w:rFonts w:ascii="Palatino Linotype" w:eastAsia="Palatino Linotype" w:hAnsi="Palatino Linotype" w:cs="Palatino Linotype"/>
          <w:sz w:val="24"/>
          <w:szCs w:val="24"/>
        </w:rPr>
        <w:t xml:space="preserve"> formuló solicitudes de acceso a información pública a través del </w:t>
      </w:r>
      <w:r w:rsidRPr="00021708">
        <w:rPr>
          <w:rFonts w:ascii="Palatino Linotype" w:eastAsia="Palatino Linotype" w:hAnsi="Palatino Linotype" w:cs="Palatino Linotype"/>
          <w:b/>
          <w:sz w:val="24"/>
          <w:szCs w:val="24"/>
        </w:rPr>
        <w:t>SAIMEX,</w:t>
      </w:r>
      <w:r w:rsidRPr="00021708">
        <w:rPr>
          <w:rFonts w:ascii="Palatino Linotype" w:eastAsia="Palatino Linotype" w:hAnsi="Palatino Linotype" w:cs="Palatino Linotype"/>
          <w:sz w:val="24"/>
          <w:szCs w:val="24"/>
        </w:rPr>
        <w:t xml:space="preserve"> en las que requirió lo siguiente:</w:t>
      </w:r>
    </w:p>
    <w:p w14:paraId="39ACD4F8" w14:textId="77777777" w:rsidR="009C31F3" w:rsidRPr="00021708" w:rsidRDefault="009C31F3">
      <w:pPr>
        <w:spacing w:line="360" w:lineRule="auto"/>
        <w:jc w:val="both"/>
        <w:rPr>
          <w:rFonts w:ascii="Palatino Linotype" w:eastAsia="Palatino Linotype" w:hAnsi="Palatino Linotype" w:cs="Palatino Linotype"/>
          <w:sz w:val="24"/>
          <w:szCs w:val="24"/>
        </w:rPr>
      </w:pPr>
    </w:p>
    <w:tbl>
      <w:tblPr>
        <w:tblStyle w:val="a6"/>
        <w:tblW w:w="916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906"/>
      </w:tblGrid>
      <w:tr w:rsidR="009C31F3" w:rsidRPr="00021708" w14:paraId="2B2AEDBE" w14:textId="77777777">
        <w:tc>
          <w:tcPr>
            <w:tcW w:w="3256" w:type="dxa"/>
            <w:shd w:val="clear" w:color="auto" w:fill="D9D9D9"/>
          </w:tcPr>
          <w:p w14:paraId="367302FD" w14:textId="77777777" w:rsidR="009C31F3" w:rsidRPr="00021708" w:rsidRDefault="007C55FC">
            <w:pPr>
              <w:spacing w:line="360" w:lineRule="auto"/>
              <w:jc w:val="both"/>
              <w:rPr>
                <w:rFonts w:ascii="Palatino Linotype" w:eastAsia="Palatino Linotype" w:hAnsi="Palatino Linotype" w:cs="Palatino Linotype"/>
                <w:b/>
                <w:i/>
              </w:rPr>
            </w:pPr>
            <w:r w:rsidRPr="00021708">
              <w:rPr>
                <w:rFonts w:ascii="Palatino Linotype" w:eastAsia="Palatino Linotype" w:hAnsi="Palatino Linotype" w:cs="Palatino Linotype"/>
                <w:b/>
                <w:i/>
              </w:rPr>
              <w:t>Número de solicitud</w:t>
            </w:r>
          </w:p>
        </w:tc>
        <w:tc>
          <w:tcPr>
            <w:tcW w:w="5906" w:type="dxa"/>
            <w:shd w:val="clear" w:color="auto" w:fill="D9D9D9"/>
          </w:tcPr>
          <w:p w14:paraId="75467607" w14:textId="77777777" w:rsidR="009C31F3" w:rsidRPr="00021708" w:rsidRDefault="007C55FC">
            <w:pPr>
              <w:spacing w:line="360" w:lineRule="auto"/>
              <w:jc w:val="center"/>
              <w:rPr>
                <w:rFonts w:ascii="Palatino Linotype" w:eastAsia="Palatino Linotype" w:hAnsi="Palatino Linotype" w:cs="Palatino Linotype"/>
                <w:b/>
                <w:i/>
              </w:rPr>
            </w:pPr>
            <w:r w:rsidRPr="00021708">
              <w:rPr>
                <w:rFonts w:ascii="Palatino Linotype" w:eastAsia="Palatino Linotype" w:hAnsi="Palatino Linotype" w:cs="Palatino Linotype"/>
                <w:b/>
                <w:i/>
              </w:rPr>
              <w:t>Información requerida.</w:t>
            </w:r>
          </w:p>
        </w:tc>
      </w:tr>
      <w:tr w:rsidR="009C31F3" w:rsidRPr="00021708" w14:paraId="1708FB56" w14:textId="77777777">
        <w:tc>
          <w:tcPr>
            <w:tcW w:w="3256" w:type="dxa"/>
          </w:tcPr>
          <w:p w14:paraId="28EF6DF6" w14:textId="77777777" w:rsidR="009C31F3" w:rsidRPr="00021708" w:rsidRDefault="007C55FC">
            <w:pPr>
              <w:spacing w:line="360" w:lineRule="auto"/>
              <w:jc w:val="both"/>
              <w:rPr>
                <w:rFonts w:ascii="Palatino Linotype" w:eastAsia="Palatino Linotype" w:hAnsi="Palatino Linotype" w:cs="Palatino Linotype"/>
                <w:b/>
                <w:i/>
              </w:rPr>
            </w:pPr>
            <w:r w:rsidRPr="00021708">
              <w:rPr>
                <w:rFonts w:ascii="Palatino Linotype" w:eastAsia="Palatino Linotype" w:hAnsi="Palatino Linotype" w:cs="Palatino Linotype"/>
                <w:b/>
                <w:color w:val="000000"/>
                <w:sz w:val="24"/>
                <w:szCs w:val="24"/>
              </w:rPr>
              <w:t>00038/JC/IP/2023</w:t>
            </w:r>
            <w:r w:rsidRPr="00021708">
              <w:rPr>
                <w:rFonts w:ascii="Palatino Linotype" w:eastAsia="Palatino Linotype" w:hAnsi="Palatino Linotype" w:cs="Palatino Linotype"/>
                <w:b/>
                <w:color w:val="000000"/>
                <w:sz w:val="24"/>
                <w:szCs w:val="24"/>
              </w:rPr>
              <w:tab/>
            </w:r>
            <w:r w:rsidRPr="00021708">
              <w:rPr>
                <w:rFonts w:ascii="Palatino Linotype" w:eastAsia="Palatino Linotype" w:hAnsi="Palatino Linotype" w:cs="Palatino Linotype"/>
                <w:b/>
                <w:i/>
              </w:rPr>
              <w:tab/>
            </w:r>
          </w:p>
        </w:tc>
        <w:tc>
          <w:tcPr>
            <w:tcW w:w="5906" w:type="dxa"/>
          </w:tcPr>
          <w:p w14:paraId="045A4B57" w14:textId="77777777" w:rsidR="009C31F3" w:rsidRPr="00021708" w:rsidRDefault="007C55FC">
            <w:pPr>
              <w:jc w:val="both"/>
              <w:rPr>
                <w:rFonts w:ascii="Palatino Linotype" w:eastAsia="Palatino Linotype" w:hAnsi="Palatino Linotype" w:cs="Palatino Linotype"/>
                <w:b/>
                <w:u w:val="single"/>
              </w:rPr>
            </w:pPr>
            <w:bookmarkStart w:id="0" w:name="_heading=h.gjdgxs" w:colFirst="0" w:colLast="0"/>
            <w:bookmarkEnd w:id="0"/>
            <w:r w:rsidRPr="00021708">
              <w:rPr>
                <w:rFonts w:ascii="Palatino Linotype" w:eastAsia="Palatino Linotype" w:hAnsi="Palatino Linotype" w:cs="Palatino Linotype"/>
                <w:i/>
              </w:rPr>
              <w:t xml:space="preserve">DE CONFORMIDAD CON los artículos 6 segundo párrafo, apartado A de la Constitución Política de Los Estados Unidos Mexicanos, 11, 12 y 13 de la Ley General de Transparencia y </w:t>
            </w:r>
            <w:r w:rsidRPr="00021708">
              <w:rPr>
                <w:rFonts w:ascii="Palatino Linotype" w:eastAsia="Palatino Linotype" w:hAnsi="Palatino Linotype" w:cs="Palatino Linotype"/>
                <w:i/>
              </w:rPr>
              <w:lastRenderedPageBreak/>
              <w:t>Acceso a la Información Pública, 4, 5, 11 y 12 de la Ley de Transparencia y Acceso a la Información Pública del Estado de México y Municipios, a los lineamientos generales en materia de clasificación y desclasificación de la información, para la elaboración de versiones públicas, Capítulo IX del ANEXO DEL ACUERDO CONAIP/SNT/ACUERDO/EXT18/03/2016-03, a lo que establece el “acuerdo con el principio de máxima publicidad, la apertura es la regla, y el secreto es la excepción” (Corte IDH, Caso Claude Reyes y otros vs. Chile, a los artículos 16 fracción I inciso a, 17 y 19 LEY DE MOVILIDAD DEL ESTADO DE MÉXICO, 32 fracción XI de la LEY ORGÁNICA DE LA ADMINISTRACIÓN PÚBLICA DEL ESTADO DE MÉXICO, 21, 22, 25 y 26 de la LEY DE BIENES DEL ESTADO DE MÉXICO Y DE SUS MUNICIPIOS, al uso, aprovechamiento o explotación de la vía pública que los días jueves y domingos de todo el año 2022 y parte del 2023, realizo y realiza el gobierno municipal de Tlalnepantla, México, del tramo de la Infraestructura Vial Primaria denominada; avenida de los Maestros o avenida del Trabajo o Infraestructura Vial Primaria Libre de Peaje No 699 Tlalnepantla-</w:t>
            </w:r>
            <w:proofErr w:type="spellStart"/>
            <w:r w:rsidRPr="00021708">
              <w:rPr>
                <w:rFonts w:ascii="Palatino Linotype" w:eastAsia="Palatino Linotype" w:hAnsi="Palatino Linotype" w:cs="Palatino Linotype"/>
                <w:i/>
              </w:rPr>
              <w:t>VilladelCarbon</w:t>
            </w:r>
            <w:proofErr w:type="spellEnd"/>
            <w:r w:rsidRPr="00021708">
              <w:rPr>
                <w:rFonts w:ascii="Palatino Linotype" w:eastAsia="Palatino Linotype" w:hAnsi="Palatino Linotype" w:cs="Palatino Linotype"/>
                <w:i/>
              </w:rPr>
              <w:t xml:space="preserve"> de la calle Cuernavaca de la colonia Lomas de San Andrés Atenco del municipio de Tlalnepantla, México a los límites con el municipio de Atizapán de Zaragoza (Puertos Mexicanos de la colonia ampliación Lomas de San Andrés Atenco del municipio de Tlalnepantla, México), por lo que solicito la siguiente información pública que me deberá ser enviada vía SAIMEX; 1.- </w:t>
            </w:r>
            <w:r w:rsidRPr="00021708">
              <w:rPr>
                <w:rFonts w:ascii="Palatino Linotype" w:eastAsia="Palatino Linotype" w:hAnsi="Palatino Linotype" w:cs="Palatino Linotype"/>
                <w:b/>
                <w:i/>
              </w:rPr>
              <w:t>El o los convenio(s), contrato(s), permiso(s), etc. y sus anexos del año 2022, celebrado entre el ayuntamiento de Tlalnepantla, México 2022-2024 y el gobierno del Estado de México a través de la Secretaria de Movilidad o la Junta de Caminos del Estado de México, para permitir el uso, aprovechamiento o explotación de la vía pública denominada; avenida de los Maestros o avenida del Trabajo o Infraestructura Vial Primaria Libre de Peaje No 699 Tlalnepantla-</w:t>
            </w:r>
            <w:proofErr w:type="spellStart"/>
            <w:r w:rsidRPr="00021708">
              <w:rPr>
                <w:rFonts w:ascii="Palatino Linotype" w:eastAsia="Palatino Linotype" w:hAnsi="Palatino Linotype" w:cs="Palatino Linotype"/>
                <w:b/>
                <w:i/>
              </w:rPr>
              <w:t>VilladelCarbon</w:t>
            </w:r>
            <w:proofErr w:type="spellEnd"/>
            <w:r w:rsidRPr="00021708">
              <w:rPr>
                <w:rFonts w:ascii="Palatino Linotype" w:eastAsia="Palatino Linotype" w:hAnsi="Palatino Linotype" w:cs="Palatino Linotype"/>
                <w:b/>
                <w:i/>
              </w:rPr>
              <w:t xml:space="preserve"> en el tramo de la calle Cuernavaca de la colonia Lomas de San Andrés Atenco del municipio de Tlalnepantla, México a los límites con el </w:t>
            </w:r>
            <w:r w:rsidRPr="00021708">
              <w:rPr>
                <w:rFonts w:ascii="Palatino Linotype" w:eastAsia="Palatino Linotype" w:hAnsi="Palatino Linotype" w:cs="Palatino Linotype"/>
                <w:b/>
                <w:i/>
              </w:rPr>
              <w:lastRenderedPageBreak/>
              <w:t>municipio de Atizapán de Zaragoza (Puertos Mexicanos de la colonia ampliación Lomas de San Andrés Atenco del municipio de Tlalnepantla, México). 2.- El o los convenio(s), contrato(s), permiso(s), etc. y sus anexos del año 2023, celebrado entre el ayuntamiento de Tlalnepantla, México 2022-2024 y el gobierno del Estado de México a través de la Secretaria de Movilidad o la Junta de Caminos del Estado de México, para permitir el uso, aprovechamiento o explotación de la vía pública denominada; avenida de los Maestros o avenida del Trabajo o Infraestructura Vial Primaria Libre de Peaje No 699 Tlalnepantla-</w:t>
            </w:r>
            <w:proofErr w:type="spellStart"/>
            <w:r w:rsidRPr="00021708">
              <w:rPr>
                <w:rFonts w:ascii="Palatino Linotype" w:eastAsia="Palatino Linotype" w:hAnsi="Palatino Linotype" w:cs="Palatino Linotype"/>
                <w:b/>
                <w:i/>
              </w:rPr>
              <w:t>VilladelCarbon</w:t>
            </w:r>
            <w:proofErr w:type="spellEnd"/>
            <w:r w:rsidRPr="00021708">
              <w:rPr>
                <w:rFonts w:ascii="Palatino Linotype" w:eastAsia="Palatino Linotype" w:hAnsi="Palatino Linotype" w:cs="Palatino Linotype"/>
                <w:b/>
                <w:i/>
              </w:rPr>
              <w:t xml:space="preserve">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w:t>
            </w:r>
          </w:p>
        </w:tc>
      </w:tr>
      <w:tr w:rsidR="009C31F3" w:rsidRPr="00021708" w14:paraId="6E9E6DFB" w14:textId="77777777">
        <w:tc>
          <w:tcPr>
            <w:tcW w:w="3256" w:type="dxa"/>
            <w:tcBorders>
              <w:top w:val="single" w:sz="4" w:space="0" w:color="000000"/>
              <w:left w:val="single" w:sz="4" w:space="0" w:color="000000"/>
              <w:bottom w:val="single" w:sz="4" w:space="0" w:color="000000"/>
              <w:right w:val="single" w:sz="4" w:space="0" w:color="000000"/>
            </w:tcBorders>
          </w:tcPr>
          <w:p w14:paraId="4E9EC498" w14:textId="77777777" w:rsidR="009C31F3" w:rsidRPr="00021708" w:rsidRDefault="007C55FC">
            <w:pPr>
              <w:spacing w:line="360" w:lineRule="auto"/>
              <w:jc w:val="both"/>
              <w:rPr>
                <w:rFonts w:ascii="Palatino Linotype" w:eastAsia="Palatino Linotype" w:hAnsi="Palatino Linotype" w:cs="Palatino Linotype"/>
                <w:b/>
                <w:color w:val="000000"/>
                <w:sz w:val="24"/>
                <w:szCs w:val="24"/>
              </w:rPr>
            </w:pPr>
            <w:r w:rsidRPr="00021708">
              <w:rPr>
                <w:rFonts w:ascii="Palatino Linotype" w:eastAsia="Palatino Linotype" w:hAnsi="Palatino Linotype" w:cs="Palatino Linotype"/>
                <w:b/>
                <w:color w:val="000000"/>
                <w:sz w:val="24"/>
                <w:szCs w:val="24"/>
              </w:rPr>
              <w:lastRenderedPageBreak/>
              <w:t>00037/JC/IP/2023</w:t>
            </w:r>
            <w:r w:rsidRPr="00021708">
              <w:rPr>
                <w:rFonts w:ascii="Palatino Linotype" w:eastAsia="Palatino Linotype" w:hAnsi="Palatino Linotype" w:cs="Palatino Linotype"/>
                <w:b/>
                <w:color w:val="000000"/>
                <w:sz w:val="24"/>
                <w:szCs w:val="24"/>
              </w:rPr>
              <w:tab/>
            </w:r>
            <w:r w:rsidRPr="00021708">
              <w:rPr>
                <w:rFonts w:ascii="Palatino Linotype" w:eastAsia="Palatino Linotype" w:hAnsi="Palatino Linotype" w:cs="Palatino Linotype"/>
                <w:b/>
                <w:color w:val="000000"/>
                <w:sz w:val="24"/>
                <w:szCs w:val="24"/>
              </w:rPr>
              <w:tab/>
            </w:r>
          </w:p>
        </w:tc>
        <w:tc>
          <w:tcPr>
            <w:tcW w:w="5906" w:type="dxa"/>
            <w:tcBorders>
              <w:top w:val="single" w:sz="4" w:space="0" w:color="000000"/>
              <w:left w:val="single" w:sz="4" w:space="0" w:color="000000"/>
              <w:bottom w:val="single" w:sz="4" w:space="0" w:color="000000"/>
              <w:right w:val="single" w:sz="4" w:space="0" w:color="000000"/>
            </w:tcBorders>
          </w:tcPr>
          <w:p w14:paraId="3BE8D775" w14:textId="77777777" w:rsidR="009C31F3" w:rsidRPr="00021708" w:rsidRDefault="007C55FC">
            <w:pPr>
              <w:jc w:val="both"/>
              <w:rPr>
                <w:rFonts w:ascii="Palatino Linotype" w:eastAsia="Palatino Linotype" w:hAnsi="Palatino Linotype" w:cs="Palatino Linotype"/>
                <w:b/>
                <w:i/>
              </w:rPr>
            </w:pPr>
            <w:r w:rsidRPr="00021708">
              <w:rPr>
                <w:rFonts w:ascii="Palatino Linotype" w:eastAsia="Palatino Linotype" w:hAnsi="Palatino Linotype" w:cs="Palatino Linotype"/>
                <w:i/>
              </w:rPr>
              <w:t xml:space="preserve">DE CONFORMIDAD CON los artículos 6 segundo párrafo, apartado A de la Constitución Política de Los Estados Unidos Mexicanos, 11, 12 y 13 de la Ley General de Transparencia y Acceso a la Información Pública, 4, 5, 11 y 12 de la Ley de Transparencia y Acceso a la Información Pública del Estado de México y Municipios, a los lineamientos generales en materia de clasificación y desclasificación de la información, para la elaboración de versiones públicas, Capítulo IX del ANEXO DEL ACUERDO CONAIP/SNT/ACUERDO/EXT18/03/2016-03, a lo que establece el “acuerdo con el principio de máxima publicidad, la apertura es la regla, y el secreto es la excepción” (Corte IDH, Caso Claude Reyes y otros vs. Chile, a los artículos 16 fracción I inciso a, 17 y 19 LEY DE MOVILIDAD DEL ESTADO DE MÉXICO, 32 fracción XI de la LEY ORGÁNICA DE LA ADMINISTRACIÓN PÚBLICA DEL ESTADO DE MÉXICO, 21, 22, 25 y 26 de la LEY DE BIENES DEL ESTADO DE MÉXICO Y DE SUS MUNICIPIOS, al uso, aprovechamiento o explotación de la vía pública que los días jueves y domingos de todo el año 2022 y parte del 2023, realizo y realiza el gobierno municipal de Tlalnepantla, México, del tramo </w:t>
            </w:r>
            <w:r w:rsidRPr="00021708">
              <w:rPr>
                <w:rFonts w:ascii="Palatino Linotype" w:eastAsia="Palatino Linotype" w:hAnsi="Palatino Linotype" w:cs="Palatino Linotype"/>
                <w:i/>
              </w:rPr>
              <w:lastRenderedPageBreak/>
              <w:t>de la Infraestructura Vial Primaria denominada; avenida de los Maestros o avenida del Trabajo o Infraestructura Vial Primaria Libre de Peaje No 699 Tlalnepantla-</w:t>
            </w:r>
            <w:proofErr w:type="spellStart"/>
            <w:r w:rsidRPr="00021708">
              <w:rPr>
                <w:rFonts w:ascii="Palatino Linotype" w:eastAsia="Palatino Linotype" w:hAnsi="Palatino Linotype" w:cs="Palatino Linotype"/>
                <w:i/>
              </w:rPr>
              <w:t>VilladelCarbon</w:t>
            </w:r>
            <w:proofErr w:type="spellEnd"/>
            <w:r w:rsidRPr="00021708">
              <w:rPr>
                <w:rFonts w:ascii="Palatino Linotype" w:eastAsia="Palatino Linotype" w:hAnsi="Palatino Linotype" w:cs="Palatino Linotype"/>
                <w:i/>
              </w:rPr>
              <w:t xml:space="preserve"> de la calle Cuernavaca de la colonia Lomas de San Andrés Atenco del municipio de Tlalnepantla, México a los límites con el municipio de Atizapán de Zaragoza (Puertos Mexicanos de la colonia ampliación Lomas de San Andrés Atenco del municipio de Tlalnepantla, México), por lo que </w:t>
            </w:r>
            <w:r w:rsidRPr="00021708">
              <w:rPr>
                <w:rFonts w:ascii="Palatino Linotype" w:eastAsia="Palatino Linotype" w:hAnsi="Palatino Linotype" w:cs="Palatino Linotype"/>
                <w:b/>
                <w:i/>
              </w:rPr>
              <w:t>solicito la siguiente información pública que me deberá ser enviada vía SAIMEX; 1.- El o los convenio(s), contrato(s), permiso(s), etc. y sus anexos del año 2022, celebrado entre el ayuntamiento de Tlalnepantla, México 2022-2024 y el gobierno del Estado de México a través de la Secretaria de Movilidad o la Junta de Caminos del Estado de México, para permitir el uso, aprovechamiento o explotación de la vía pública denominada; avenida de los Maestros o avenida del Trabajo o Infraestructura Vial Primaria Libre de Peaje No 699 Tlalnepantla-</w:t>
            </w:r>
            <w:proofErr w:type="spellStart"/>
            <w:r w:rsidRPr="00021708">
              <w:rPr>
                <w:rFonts w:ascii="Palatino Linotype" w:eastAsia="Palatino Linotype" w:hAnsi="Palatino Linotype" w:cs="Palatino Linotype"/>
                <w:b/>
                <w:i/>
              </w:rPr>
              <w:t>VilladelCarbon</w:t>
            </w:r>
            <w:proofErr w:type="spellEnd"/>
            <w:r w:rsidRPr="00021708">
              <w:rPr>
                <w:rFonts w:ascii="Palatino Linotype" w:eastAsia="Palatino Linotype" w:hAnsi="Palatino Linotype" w:cs="Palatino Linotype"/>
                <w:b/>
                <w:i/>
              </w:rPr>
              <w:t xml:space="preserve">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 en el año 2021. 2.- El o los convenio(s), contrato(s), permiso(s), etc. y sus anexos del año 2023, celebrado entre el ayuntamiento de Tlalnepantla, México 2022-2024 y el gobierno del Estado de México a través de la Secretaria de Movilidad o la Junta de Caminos del Estado de México, para permitir el uso, aprovechamiento o explotación de la vía pública denominada; avenida de los Maestros o avenida del Trabajo o Infraestructura Vial Primaria Libre de Peaje No 699 Tlalnepantla-</w:t>
            </w:r>
            <w:proofErr w:type="spellStart"/>
            <w:r w:rsidRPr="00021708">
              <w:rPr>
                <w:rFonts w:ascii="Palatino Linotype" w:eastAsia="Palatino Linotype" w:hAnsi="Palatino Linotype" w:cs="Palatino Linotype"/>
                <w:b/>
                <w:i/>
              </w:rPr>
              <w:t>VilladelCarbon</w:t>
            </w:r>
            <w:proofErr w:type="spellEnd"/>
            <w:r w:rsidRPr="00021708">
              <w:rPr>
                <w:rFonts w:ascii="Palatino Linotype" w:eastAsia="Palatino Linotype" w:hAnsi="Palatino Linotype" w:cs="Palatino Linotype"/>
                <w:b/>
                <w:i/>
              </w:rPr>
              <w:t xml:space="preserve">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 en el año 2021.</w:t>
            </w:r>
          </w:p>
        </w:tc>
      </w:tr>
      <w:tr w:rsidR="009C31F3" w:rsidRPr="00021708" w14:paraId="1CA114A0" w14:textId="77777777">
        <w:tc>
          <w:tcPr>
            <w:tcW w:w="3256" w:type="dxa"/>
            <w:tcBorders>
              <w:top w:val="single" w:sz="4" w:space="0" w:color="000000"/>
              <w:left w:val="single" w:sz="4" w:space="0" w:color="000000"/>
              <w:bottom w:val="single" w:sz="4" w:space="0" w:color="000000"/>
              <w:right w:val="single" w:sz="4" w:space="0" w:color="000000"/>
            </w:tcBorders>
          </w:tcPr>
          <w:p w14:paraId="4EEE2527" w14:textId="77777777" w:rsidR="009C31F3" w:rsidRPr="00021708" w:rsidRDefault="007C55FC">
            <w:pPr>
              <w:spacing w:line="360" w:lineRule="auto"/>
              <w:jc w:val="both"/>
              <w:rPr>
                <w:rFonts w:ascii="Palatino Linotype" w:eastAsia="Palatino Linotype" w:hAnsi="Palatino Linotype" w:cs="Palatino Linotype"/>
                <w:b/>
                <w:color w:val="000000"/>
                <w:sz w:val="24"/>
                <w:szCs w:val="24"/>
              </w:rPr>
            </w:pPr>
            <w:r w:rsidRPr="00021708">
              <w:rPr>
                <w:rFonts w:ascii="Palatino Linotype" w:eastAsia="Palatino Linotype" w:hAnsi="Palatino Linotype" w:cs="Palatino Linotype"/>
                <w:b/>
                <w:color w:val="000000"/>
                <w:sz w:val="24"/>
                <w:szCs w:val="24"/>
              </w:rPr>
              <w:lastRenderedPageBreak/>
              <w:t>00036/JC/IP/2023</w:t>
            </w:r>
            <w:r w:rsidRPr="00021708">
              <w:rPr>
                <w:rFonts w:ascii="Palatino Linotype" w:eastAsia="Palatino Linotype" w:hAnsi="Palatino Linotype" w:cs="Palatino Linotype"/>
                <w:b/>
                <w:color w:val="000000"/>
                <w:sz w:val="24"/>
                <w:szCs w:val="24"/>
              </w:rPr>
              <w:tab/>
            </w:r>
            <w:r w:rsidRPr="00021708">
              <w:rPr>
                <w:rFonts w:ascii="Palatino Linotype" w:eastAsia="Palatino Linotype" w:hAnsi="Palatino Linotype" w:cs="Palatino Linotype"/>
                <w:b/>
                <w:color w:val="000000"/>
                <w:sz w:val="24"/>
                <w:szCs w:val="24"/>
              </w:rPr>
              <w:tab/>
            </w:r>
          </w:p>
        </w:tc>
        <w:tc>
          <w:tcPr>
            <w:tcW w:w="5906" w:type="dxa"/>
            <w:tcBorders>
              <w:top w:val="single" w:sz="4" w:space="0" w:color="000000"/>
              <w:left w:val="single" w:sz="4" w:space="0" w:color="000000"/>
              <w:bottom w:val="single" w:sz="4" w:space="0" w:color="000000"/>
              <w:right w:val="single" w:sz="4" w:space="0" w:color="000000"/>
            </w:tcBorders>
          </w:tcPr>
          <w:p w14:paraId="21142375" w14:textId="77777777" w:rsidR="009C31F3" w:rsidRPr="00021708" w:rsidRDefault="007C55FC">
            <w:pPr>
              <w:jc w:val="both"/>
              <w:rPr>
                <w:rFonts w:ascii="Palatino Linotype" w:eastAsia="Palatino Linotype" w:hAnsi="Palatino Linotype" w:cs="Palatino Linotype"/>
                <w:b/>
                <w:i/>
              </w:rPr>
            </w:pPr>
            <w:r w:rsidRPr="00021708">
              <w:rPr>
                <w:rFonts w:ascii="Palatino Linotype" w:eastAsia="Palatino Linotype" w:hAnsi="Palatino Linotype" w:cs="Palatino Linotype"/>
                <w:i/>
              </w:rPr>
              <w:t>DE CONFORMIDAD CON los artículos 6 segundo párrafo, apartado A de la Constitución Política de Los Estados Unidos Mexicanos, 11, 12 y 13 de la Ley General de Transparencia y Acceso a la Información Pública, 4, 5, 11 y 12 de la Ley de Transparencia y Acceso a la Información Pública del Estado de México y Municipios, a los lineamientos generales en materia de clasificación y desclasificación de la información, para la elaboración de versiones públicas, Capítulo IX del ANEXO DEL ACUERDO CONAIP/SNT/ACUERDO/EXT18/03/2016-03, a lo que establece el “acuerdo con el principio de máxima publicidad, la apertura es la regla, y el secreto es la excepción” (Corte IDH, Caso Claude Reyes y otros vs. Chile, a los artículos 16 fracción I inciso a, 17 y 19 de la LEY DE MOVILIDAD DEL ESTADO DE MÉXICO, 32 fracción XI de la LEY ORGÁNICA DE LA ADMINISTRACIÓN PÚBLICA DEL ESTADO DE MÉXICO, 21, 22, 25 y 26 de la LEY DE BIENES DEL ESTADO DE MÉXICO Y DE SUS MUNICIPIOS, al uso, aprovechamiento o explotación de la vía pública que los días jueves y domingos de los años 2019, 2020 y 2021 que realizo el gobierno municipal de Tlalnepantla, México, del tramo de la Infraestructura Vial Primaria denominada; avenida de los Maestros o avenida del Trabajo o Infraestructura Vial Primaria Libre de Peaje No. 699 Tlalnepantla-</w:t>
            </w:r>
            <w:proofErr w:type="spellStart"/>
            <w:r w:rsidRPr="00021708">
              <w:rPr>
                <w:rFonts w:ascii="Palatino Linotype" w:eastAsia="Palatino Linotype" w:hAnsi="Palatino Linotype" w:cs="Palatino Linotype"/>
                <w:i/>
              </w:rPr>
              <w:t>VilladelCarbon</w:t>
            </w:r>
            <w:proofErr w:type="spellEnd"/>
            <w:r w:rsidRPr="00021708">
              <w:rPr>
                <w:rFonts w:ascii="Palatino Linotype" w:eastAsia="Palatino Linotype" w:hAnsi="Palatino Linotype" w:cs="Palatino Linotype"/>
                <w:i/>
              </w:rPr>
              <w:t xml:space="preserve"> de la calle Cuernavaca de la colonia Lomas de San Andrés Atenco del municipio de Tlalnepantla, México a los límites con el municipio de Atizapán de Zaragoza (Puertos Mexicanos de la colonia ampliación Lomas de San Andrés Atenco del municipio de Tlalnepantla, México), por lo que </w:t>
            </w:r>
            <w:r w:rsidRPr="00021708">
              <w:rPr>
                <w:rFonts w:ascii="Palatino Linotype" w:eastAsia="Palatino Linotype" w:hAnsi="Palatino Linotype" w:cs="Palatino Linotype"/>
                <w:b/>
                <w:i/>
              </w:rPr>
              <w:t xml:space="preserve">solicito la siguiente información pública que me deberá ser enviada vía SAIMEX; 1.- El o los convenio(s), contrato(s), permiso(s), etc. y sus anexos celebrado entre el ayuntamiento de Tlalnepantla, México 2019-2021 y el gobierno del Estado de México a través de la Secretaria de Movilidad o la Junta de Caminos del Estado de México, para permitir el uso, aprovechamiento o explotación de la vía pública, del 1 de enero de 2019 al 31 de diciembre de 2021, denominada; avenida de los Maestros o avenida del Trabajo o </w:t>
            </w:r>
            <w:r w:rsidRPr="00021708">
              <w:rPr>
                <w:rFonts w:ascii="Palatino Linotype" w:eastAsia="Palatino Linotype" w:hAnsi="Palatino Linotype" w:cs="Palatino Linotype"/>
                <w:b/>
                <w:i/>
              </w:rPr>
              <w:lastRenderedPageBreak/>
              <w:t>Infraestructura Vial Primaria Libre de Peaje No 699 Tlalnepantla-</w:t>
            </w:r>
            <w:proofErr w:type="spellStart"/>
            <w:r w:rsidRPr="00021708">
              <w:rPr>
                <w:rFonts w:ascii="Palatino Linotype" w:eastAsia="Palatino Linotype" w:hAnsi="Palatino Linotype" w:cs="Palatino Linotype"/>
                <w:b/>
                <w:i/>
              </w:rPr>
              <w:t>VilladelCarbon</w:t>
            </w:r>
            <w:proofErr w:type="spellEnd"/>
            <w:r w:rsidRPr="00021708">
              <w:rPr>
                <w:rFonts w:ascii="Palatino Linotype" w:eastAsia="Palatino Linotype" w:hAnsi="Palatino Linotype" w:cs="Palatino Linotype"/>
                <w:b/>
                <w:i/>
              </w:rPr>
              <w:t xml:space="preserve">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w:t>
            </w:r>
          </w:p>
        </w:tc>
      </w:tr>
    </w:tbl>
    <w:p w14:paraId="6AA0FEC9" w14:textId="77777777" w:rsidR="009C31F3" w:rsidRPr="00021708" w:rsidRDefault="009C31F3"/>
    <w:p w14:paraId="3D5B5BDB" w14:textId="77777777" w:rsidR="009C31F3" w:rsidRPr="00021708" w:rsidRDefault="007C55FC">
      <w:pPr>
        <w:spacing w:line="360" w:lineRule="auto"/>
        <w:jc w:val="both"/>
        <w:rPr>
          <w:rFonts w:ascii="Palatino Linotype" w:eastAsia="Palatino Linotype" w:hAnsi="Palatino Linotype" w:cs="Palatino Linotype"/>
        </w:rPr>
      </w:pPr>
      <w:r w:rsidRPr="00021708">
        <w:rPr>
          <w:rFonts w:ascii="Palatino Linotype" w:eastAsia="Palatino Linotype" w:hAnsi="Palatino Linotype" w:cs="Palatino Linotype"/>
          <w:b/>
          <w:sz w:val="24"/>
          <w:szCs w:val="24"/>
        </w:rPr>
        <w:t xml:space="preserve">2. RESPUESTAS. </w:t>
      </w:r>
      <w:r w:rsidRPr="00021708">
        <w:rPr>
          <w:rFonts w:ascii="Palatino Linotype" w:eastAsia="Palatino Linotype" w:hAnsi="Palatino Linotype" w:cs="Palatino Linotype"/>
          <w:sz w:val="24"/>
          <w:szCs w:val="24"/>
        </w:rPr>
        <w:t xml:space="preserve">De las constancias que obran en </w:t>
      </w:r>
      <w:r w:rsidRPr="00021708">
        <w:rPr>
          <w:rFonts w:ascii="Palatino Linotype" w:eastAsia="Palatino Linotype" w:hAnsi="Palatino Linotype" w:cs="Palatino Linotype"/>
          <w:b/>
          <w:sz w:val="24"/>
          <w:szCs w:val="24"/>
        </w:rPr>
        <w:t>SAIMEX</w:t>
      </w:r>
      <w:r w:rsidRPr="00021708">
        <w:rPr>
          <w:rFonts w:ascii="Palatino Linotype" w:eastAsia="Palatino Linotype" w:hAnsi="Palatino Linotype" w:cs="Palatino Linotype"/>
          <w:sz w:val="24"/>
          <w:szCs w:val="24"/>
        </w:rPr>
        <w:t>, se observa que el</w:t>
      </w:r>
      <w:r w:rsidRPr="00021708">
        <w:rPr>
          <w:rFonts w:ascii="Palatino Linotype" w:eastAsia="Palatino Linotype" w:hAnsi="Palatino Linotype" w:cs="Palatino Linotype"/>
          <w:b/>
          <w:sz w:val="24"/>
          <w:szCs w:val="24"/>
        </w:rPr>
        <w:t xml:space="preserve"> SUJETO OBLIGADO </w:t>
      </w:r>
      <w:r w:rsidRPr="00021708">
        <w:rPr>
          <w:rFonts w:ascii="Palatino Linotype" w:eastAsia="Palatino Linotype" w:hAnsi="Palatino Linotype" w:cs="Palatino Linotype"/>
          <w:sz w:val="24"/>
          <w:szCs w:val="24"/>
        </w:rPr>
        <w:t xml:space="preserve">en fecha </w:t>
      </w:r>
      <w:r w:rsidRPr="00021708">
        <w:rPr>
          <w:rFonts w:ascii="Palatino Linotype" w:eastAsia="Palatino Linotype" w:hAnsi="Palatino Linotype" w:cs="Palatino Linotype"/>
          <w:b/>
          <w:sz w:val="24"/>
          <w:szCs w:val="24"/>
        </w:rPr>
        <w:t>veinticuatro de abril y dos de mayo de dos mil veintitrés</w:t>
      </w:r>
      <w:r w:rsidRPr="00021708">
        <w:rPr>
          <w:rFonts w:ascii="Palatino Linotype" w:eastAsia="Palatino Linotype" w:hAnsi="Palatino Linotype" w:cs="Palatino Linotype"/>
          <w:sz w:val="24"/>
          <w:szCs w:val="24"/>
        </w:rPr>
        <w:t>, respondió a las solicitudes de información en los siguientes términos:</w:t>
      </w:r>
      <w:r w:rsidRPr="00021708">
        <w:rPr>
          <w:rFonts w:ascii="Palatino Linotype" w:eastAsia="Palatino Linotype" w:hAnsi="Palatino Linotype" w:cs="Palatino Linotype"/>
        </w:rPr>
        <w:t xml:space="preserve"> </w:t>
      </w:r>
    </w:p>
    <w:tbl>
      <w:tblPr>
        <w:tblStyle w:val="a7"/>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9C31F3" w:rsidRPr="00021708" w14:paraId="6DC2945D" w14:textId="77777777">
        <w:tc>
          <w:tcPr>
            <w:tcW w:w="3256" w:type="dxa"/>
            <w:shd w:val="clear" w:color="auto" w:fill="D9D9D9"/>
          </w:tcPr>
          <w:p w14:paraId="74DFBD8B" w14:textId="77777777" w:rsidR="009C31F3" w:rsidRPr="00021708" w:rsidRDefault="007C55FC">
            <w:pPr>
              <w:spacing w:line="360" w:lineRule="auto"/>
              <w:jc w:val="both"/>
              <w:rPr>
                <w:rFonts w:ascii="Palatino Linotype" w:eastAsia="Palatino Linotype" w:hAnsi="Palatino Linotype" w:cs="Palatino Linotype"/>
                <w:b/>
                <w:i/>
              </w:rPr>
            </w:pPr>
            <w:bookmarkStart w:id="1" w:name="_heading=h.1fob9te" w:colFirst="0" w:colLast="0"/>
            <w:bookmarkEnd w:id="1"/>
            <w:r w:rsidRPr="00021708">
              <w:rPr>
                <w:rFonts w:ascii="Palatino Linotype" w:eastAsia="Palatino Linotype" w:hAnsi="Palatino Linotype" w:cs="Palatino Linotype"/>
                <w:b/>
                <w:i/>
              </w:rPr>
              <w:t>Número de solicitud</w:t>
            </w:r>
          </w:p>
        </w:tc>
        <w:tc>
          <w:tcPr>
            <w:tcW w:w="5670" w:type="dxa"/>
            <w:shd w:val="clear" w:color="auto" w:fill="D9D9D9"/>
          </w:tcPr>
          <w:p w14:paraId="4677674B" w14:textId="77777777" w:rsidR="009C31F3" w:rsidRPr="00021708" w:rsidRDefault="007C55FC">
            <w:pPr>
              <w:spacing w:line="360" w:lineRule="auto"/>
              <w:jc w:val="center"/>
              <w:rPr>
                <w:rFonts w:ascii="Palatino Linotype" w:eastAsia="Palatino Linotype" w:hAnsi="Palatino Linotype" w:cs="Palatino Linotype"/>
                <w:b/>
                <w:i/>
              </w:rPr>
            </w:pPr>
            <w:r w:rsidRPr="00021708">
              <w:rPr>
                <w:rFonts w:ascii="Palatino Linotype" w:eastAsia="Palatino Linotype" w:hAnsi="Palatino Linotype" w:cs="Palatino Linotype"/>
                <w:b/>
                <w:i/>
              </w:rPr>
              <w:t>Información requerida.</w:t>
            </w:r>
          </w:p>
        </w:tc>
      </w:tr>
      <w:tr w:rsidR="009C31F3" w:rsidRPr="00021708" w14:paraId="264FFCE6" w14:textId="77777777">
        <w:tc>
          <w:tcPr>
            <w:tcW w:w="3256" w:type="dxa"/>
          </w:tcPr>
          <w:p w14:paraId="5CC2B81B" w14:textId="77777777" w:rsidR="009C31F3" w:rsidRPr="00021708" w:rsidRDefault="007C55FC">
            <w:pPr>
              <w:spacing w:line="360" w:lineRule="auto"/>
              <w:jc w:val="both"/>
              <w:rPr>
                <w:rFonts w:ascii="Palatino Linotype" w:eastAsia="Palatino Linotype" w:hAnsi="Palatino Linotype" w:cs="Palatino Linotype"/>
                <w:b/>
                <w:i/>
              </w:rPr>
            </w:pPr>
            <w:bookmarkStart w:id="2" w:name="_heading=h.3znysh7" w:colFirst="0" w:colLast="0"/>
            <w:bookmarkEnd w:id="2"/>
            <w:r w:rsidRPr="00021708">
              <w:rPr>
                <w:rFonts w:ascii="Palatino Linotype" w:eastAsia="Palatino Linotype" w:hAnsi="Palatino Linotype" w:cs="Palatino Linotype"/>
                <w:b/>
                <w:color w:val="000000"/>
                <w:sz w:val="24"/>
                <w:szCs w:val="24"/>
              </w:rPr>
              <w:t>00038/JC/IP/2023</w:t>
            </w:r>
            <w:r w:rsidRPr="00021708">
              <w:rPr>
                <w:rFonts w:ascii="Palatino Linotype" w:eastAsia="Palatino Linotype" w:hAnsi="Palatino Linotype" w:cs="Palatino Linotype"/>
                <w:b/>
                <w:color w:val="000000"/>
                <w:sz w:val="24"/>
                <w:szCs w:val="24"/>
              </w:rPr>
              <w:tab/>
            </w:r>
            <w:r w:rsidRPr="00021708">
              <w:rPr>
                <w:rFonts w:ascii="Palatino Linotype" w:eastAsia="Palatino Linotype" w:hAnsi="Palatino Linotype" w:cs="Palatino Linotype"/>
                <w:b/>
                <w:i/>
              </w:rPr>
              <w:tab/>
            </w:r>
          </w:p>
        </w:tc>
        <w:tc>
          <w:tcPr>
            <w:tcW w:w="5670" w:type="dxa"/>
          </w:tcPr>
          <w:p w14:paraId="351DDB9F"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En atención a la solicitud de acceso a la información registrada con número de folio 00038/JC/IP/2023; adjunto oficio de respuesta de la Unidad de Transparencia No. 0277/2023, así como, oficio del </w:t>
            </w:r>
            <w:proofErr w:type="gramStart"/>
            <w:r w:rsidRPr="00021708">
              <w:rPr>
                <w:rFonts w:ascii="Palatino Linotype" w:eastAsia="Palatino Linotype" w:hAnsi="Palatino Linotype" w:cs="Palatino Linotype"/>
                <w:i/>
              </w:rPr>
              <w:t>Director</w:t>
            </w:r>
            <w:proofErr w:type="gramEnd"/>
            <w:r w:rsidRPr="00021708">
              <w:rPr>
                <w:rFonts w:ascii="Palatino Linotype" w:eastAsia="Palatino Linotype" w:hAnsi="Palatino Linotype" w:cs="Palatino Linotype"/>
                <w:i/>
              </w:rPr>
              <w:t xml:space="preserve"> de Conservación de Caminos No. 220C0101020000L/0388/2023 y oficio del Residente Regional Cuautitlán No. 220C0101000500T/0315/2023, por medio de los cuales, dan respuesta a su solicitud.</w:t>
            </w:r>
          </w:p>
          <w:p w14:paraId="557F273F"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ATENTAMENTE</w:t>
            </w:r>
          </w:p>
          <w:p w14:paraId="0A11767B"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ING. ARTURO RENÉ JUÁREZ GARCÍA</w:t>
            </w:r>
          </w:p>
          <w:p w14:paraId="5AFAF0F3" w14:textId="77777777" w:rsidR="009C31F3" w:rsidRPr="00021708" w:rsidRDefault="007C55FC">
            <w:pPr>
              <w:spacing w:line="276" w:lineRule="auto"/>
              <w:jc w:val="both"/>
              <w:rPr>
                <w:rFonts w:ascii="Palatino Linotype" w:eastAsia="Palatino Linotype" w:hAnsi="Palatino Linotype" w:cs="Palatino Linotype"/>
                <w:i/>
                <w:color w:val="000000"/>
                <w:sz w:val="20"/>
                <w:szCs w:val="20"/>
              </w:rPr>
            </w:pPr>
            <w:proofErr w:type="gramStart"/>
            <w:r w:rsidRPr="00021708">
              <w:rPr>
                <w:rFonts w:ascii="Palatino Linotype" w:eastAsia="Palatino Linotype" w:hAnsi="Palatino Linotype" w:cs="Palatino Linotype"/>
                <w:color w:val="000000"/>
                <w:sz w:val="20"/>
                <w:szCs w:val="20"/>
              </w:rPr>
              <w:t>Asimismo</w:t>
            </w:r>
            <w:proofErr w:type="gramEnd"/>
            <w:r w:rsidRPr="00021708">
              <w:rPr>
                <w:rFonts w:ascii="Palatino Linotype" w:eastAsia="Palatino Linotype" w:hAnsi="Palatino Linotype" w:cs="Palatino Linotype"/>
                <w:color w:val="000000"/>
                <w:sz w:val="20"/>
                <w:szCs w:val="20"/>
              </w:rPr>
              <w:t xml:space="preserve"> adjunta el siguiente archivo</w:t>
            </w:r>
            <w:r w:rsidRPr="00021708">
              <w:rPr>
                <w:rFonts w:ascii="Palatino Linotype" w:eastAsia="Palatino Linotype" w:hAnsi="Palatino Linotype" w:cs="Palatino Linotype"/>
                <w:i/>
                <w:color w:val="000000"/>
                <w:sz w:val="20"/>
                <w:szCs w:val="20"/>
              </w:rPr>
              <w:t xml:space="preserve">: </w:t>
            </w:r>
          </w:p>
          <w:p w14:paraId="67FA70D1" w14:textId="77777777" w:rsidR="009C31F3" w:rsidRPr="00021708" w:rsidRDefault="007C55FC">
            <w:pPr>
              <w:jc w:val="both"/>
              <w:rPr>
                <w:rFonts w:ascii="Palatino Linotype" w:eastAsia="Palatino Linotype" w:hAnsi="Palatino Linotype" w:cs="Palatino Linotype"/>
              </w:rPr>
            </w:pPr>
            <w:r w:rsidRPr="00021708">
              <w:rPr>
                <w:rFonts w:ascii="Palatino Linotype" w:eastAsia="Palatino Linotype" w:hAnsi="Palatino Linotype" w:cs="Palatino Linotype"/>
              </w:rPr>
              <w:t>“</w:t>
            </w:r>
            <w:r w:rsidRPr="00021708">
              <w:rPr>
                <w:rFonts w:ascii="Palatino Linotype" w:eastAsia="Palatino Linotype" w:hAnsi="Palatino Linotype" w:cs="Palatino Linotype"/>
                <w:b/>
                <w:i/>
              </w:rPr>
              <w:t xml:space="preserve">Oficio de respuesta 0277_2023.pdf”: </w:t>
            </w:r>
            <w:r w:rsidRPr="00021708">
              <w:rPr>
                <w:rFonts w:ascii="Palatino Linotype" w:eastAsia="Palatino Linotype" w:hAnsi="Palatino Linotype" w:cs="Palatino Linotype"/>
              </w:rPr>
              <w:t xml:space="preserve">Oficio de fecha veinticuatro de abril de dos mil veintitrés, signado por el </w:t>
            </w:r>
            <w:proofErr w:type="gramStart"/>
            <w:r w:rsidRPr="00021708">
              <w:rPr>
                <w:rFonts w:ascii="Palatino Linotype" w:eastAsia="Palatino Linotype" w:hAnsi="Palatino Linotype" w:cs="Palatino Linotype"/>
              </w:rPr>
              <w:t>Jefe</w:t>
            </w:r>
            <w:proofErr w:type="gramEnd"/>
            <w:r w:rsidRPr="00021708">
              <w:rPr>
                <w:rFonts w:ascii="Palatino Linotype" w:eastAsia="Palatino Linotype" w:hAnsi="Palatino Linotype" w:cs="Palatino Linotype"/>
              </w:rPr>
              <w:t xml:space="preserve"> de la Unidad de Planeación y Tecnologías de la Información y Comunicación y Titular de la Unidad de Transparencia, mediante el cual menciona que encontrará en archivo adjuntos el oficio signado por el Director de Conversación y el oficio signado por el Residente Regional Cuautitlán, mediante el cual se otorga respuesta a la solicitud. </w:t>
            </w:r>
          </w:p>
          <w:p w14:paraId="0DC6FA44" w14:textId="77777777" w:rsidR="009C31F3" w:rsidRPr="00021708" w:rsidRDefault="009C31F3">
            <w:pPr>
              <w:jc w:val="both"/>
              <w:rPr>
                <w:rFonts w:ascii="Palatino Linotype" w:eastAsia="Palatino Linotype" w:hAnsi="Palatino Linotype" w:cs="Palatino Linotype"/>
              </w:rPr>
            </w:pPr>
          </w:p>
          <w:p w14:paraId="257BAB3E" w14:textId="77777777" w:rsidR="009C31F3" w:rsidRPr="00021708" w:rsidRDefault="007C55FC">
            <w:pPr>
              <w:jc w:val="both"/>
              <w:rPr>
                <w:rFonts w:ascii="Palatino Linotype" w:eastAsia="Palatino Linotype" w:hAnsi="Palatino Linotype" w:cs="Palatino Linotype"/>
              </w:rPr>
            </w:pPr>
            <w:r w:rsidRPr="00021708">
              <w:rPr>
                <w:rFonts w:ascii="Palatino Linotype" w:eastAsia="Palatino Linotype" w:hAnsi="Palatino Linotype" w:cs="Palatino Linotype"/>
              </w:rPr>
              <w:lastRenderedPageBreak/>
              <w:t xml:space="preserve">Oficio de fecha dieciocho de abril de dos mil veintitrés, signado por el Director de Conservación de Caminos y Servidor Público Habilitado, mediante el cual menciona que después de realizar una búsqueda exhaustiva y razonable en los archivos, me permito comunicar que no se encontró información y/o documentación de el o los convenios, contratos, permisos y sus anexos celebrados entre el Ayuntamiento de Tlalnepantla 2019-2021 y el gobierno del Estado de México a través de la Junta de Caminos del Estado de México, para permitir el uso, aprovechamiento o explotación de la vía pública del primero de enero de dos mil diecinueve al treinta y uno de diciembre de dos mil veintiuno, en la vialidad señala en la solicitud, citando para tal efecto el criterio 07-17 emitido por el INAI. </w:t>
            </w:r>
          </w:p>
          <w:p w14:paraId="14652744" w14:textId="77777777" w:rsidR="009C31F3" w:rsidRPr="00021708" w:rsidRDefault="009C31F3">
            <w:pPr>
              <w:jc w:val="both"/>
              <w:rPr>
                <w:rFonts w:ascii="Palatino Linotype" w:eastAsia="Palatino Linotype" w:hAnsi="Palatino Linotype" w:cs="Palatino Linotype"/>
              </w:rPr>
            </w:pPr>
          </w:p>
          <w:p w14:paraId="07A028F5" w14:textId="77777777" w:rsidR="009C31F3" w:rsidRPr="00021708" w:rsidRDefault="007C55FC">
            <w:pPr>
              <w:jc w:val="both"/>
              <w:rPr>
                <w:rFonts w:ascii="Palatino Linotype" w:eastAsia="Palatino Linotype" w:hAnsi="Palatino Linotype" w:cs="Palatino Linotype"/>
                <w:b/>
                <w:u w:val="single"/>
              </w:rPr>
            </w:pPr>
            <w:r w:rsidRPr="00021708">
              <w:rPr>
                <w:rFonts w:ascii="Palatino Linotype" w:eastAsia="Palatino Linotype" w:hAnsi="Palatino Linotype" w:cs="Palatino Linotype"/>
              </w:rPr>
              <w:t xml:space="preserve">Oficio de fecha veintiuno de abril de dos mil veintitrés, signado por el </w:t>
            </w:r>
            <w:proofErr w:type="gramStart"/>
            <w:r w:rsidRPr="00021708">
              <w:rPr>
                <w:rFonts w:ascii="Palatino Linotype" w:eastAsia="Palatino Linotype" w:hAnsi="Palatino Linotype" w:cs="Palatino Linotype"/>
              </w:rPr>
              <w:t>Presidente Regional</w:t>
            </w:r>
            <w:proofErr w:type="gramEnd"/>
            <w:r w:rsidRPr="00021708">
              <w:rPr>
                <w:rFonts w:ascii="Palatino Linotype" w:eastAsia="Palatino Linotype" w:hAnsi="Palatino Linotype" w:cs="Palatino Linotype"/>
              </w:rPr>
              <w:t xml:space="preserve"> Cuautitlán, mediante el cual menciona que la información requerida, no se genera, ni se administra en esta unidad administrativa, misma que no forma parte de sus funciones y/o atribuciones de conformidad con lo dispuesto en el artículo 18 del Reglamento Interior y numeral 220C00101000500T del Manual General de Organización de la Junta de Caminos del Estado de México. </w:t>
            </w:r>
          </w:p>
        </w:tc>
      </w:tr>
      <w:tr w:rsidR="009C31F3" w:rsidRPr="00021708" w14:paraId="364E5A07" w14:textId="77777777">
        <w:tc>
          <w:tcPr>
            <w:tcW w:w="3256" w:type="dxa"/>
          </w:tcPr>
          <w:p w14:paraId="65A5B861" w14:textId="77777777" w:rsidR="009C31F3" w:rsidRPr="00021708" w:rsidRDefault="007C55FC">
            <w:pPr>
              <w:spacing w:line="360" w:lineRule="auto"/>
              <w:jc w:val="both"/>
              <w:rPr>
                <w:rFonts w:ascii="Palatino Linotype" w:eastAsia="Palatino Linotype" w:hAnsi="Palatino Linotype" w:cs="Palatino Linotype"/>
                <w:b/>
                <w:i/>
              </w:rPr>
            </w:pPr>
            <w:r w:rsidRPr="00021708">
              <w:rPr>
                <w:rFonts w:ascii="Palatino Linotype" w:eastAsia="Palatino Linotype" w:hAnsi="Palatino Linotype" w:cs="Palatino Linotype"/>
                <w:b/>
                <w:color w:val="000000"/>
                <w:sz w:val="24"/>
                <w:szCs w:val="24"/>
              </w:rPr>
              <w:lastRenderedPageBreak/>
              <w:t>00037/JC/IP/2023</w:t>
            </w:r>
          </w:p>
        </w:tc>
        <w:tc>
          <w:tcPr>
            <w:tcW w:w="5670" w:type="dxa"/>
          </w:tcPr>
          <w:p w14:paraId="219F3D41"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En atención a su solicitud de acceso a la información, a la cual se le asignó el número de folio 00037/JC/IP/2023; adjunto oficio de respuesta de la Unidad de Transparencia No. 0288/2023; oficio No. 220C0101020000L/0387/2023, suscrito por el Director de Conservación de Caminos; oficio No. 220C0101000700T/0542/2023, suscrito por el Residente Regional Atlacomulco y oficio No. 220C0101000500T/0314/2023, suscrito por el Residente Regional Cuautitlán, por medio de los cuales, proporcionan respuesta a su solicitud.</w:t>
            </w:r>
          </w:p>
          <w:p w14:paraId="74FD9C2F"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ATENTAMENTE</w:t>
            </w:r>
          </w:p>
          <w:p w14:paraId="405DB268"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ING. ARTURO RENÉ JUÁREZ GARCÍA</w:t>
            </w:r>
          </w:p>
          <w:p w14:paraId="65921905" w14:textId="77777777" w:rsidR="009C31F3" w:rsidRPr="00021708" w:rsidRDefault="007C55FC">
            <w:pPr>
              <w:spacing w:line="276" w:lineRule="auto"/>
              <w:jc w:val="both"/>
              <w:rPr>
                <w:rFonts w:ascii="Palatino Linotype" w:eastAsia="Palatino Linotype" w:hAnsi="Palatino Linotype" w:cs="Palatino Linotype"/>
                <w:i/>
                <w:color w:val="000000"/>
                <w:sz w:val="20"/>
                <w:szCs w:val="20"/>
              </w:rPr>
            </w:pPr>
            <w:proofErr w:type="gramStart"/>
            <w:r w:rsidRPr="00021708">
              <w:rPr>
                <w:rFonts w:ascii="Palatino Linotype" w:eastAsia="Palatino Linotype" w:hAnsi="Palatino Linotype" w:cs="Palatino Linotype"/>
                <w:color w:val="000000"/>
                <w:sz w:val="20"/>
                <w:szCs w:val="20"/>
              </w:rPr>
              <w:lastRenderedPageBreak/>
              <w:t>Asimismo</w:t>
            </w:r>
            <w:proofErr w:type="gramEnd"/>
            <w:r w:rsidRPr="00021708">
              <w:rPr>
                <w:rFonts w:ascii="Palatino Linotype" w:eastAsia="Palatino Linotype" w:hAnsi="Palatino Linotype" w:cs="Palatino Linotype"/>
                <w:color w:val="000000"/>
                <w:sz w:val="20"/>
                <w:szCs w:val="20"/>
              </w:rPr>
              <w:t xml:space="preserve"> adjunta el siguiente archivo</w:t>
            </w:r>
            <w:r w:rsidRPr="00021708">
              <w:rPr>
                <w:rFonts w:ascii="Palatino Linotype" w:eastAsia="Palatino Linotype" w:hAnsi="Palatino Linotype" w:cs="Palatino Linotype"/>
                <w:i/>
                <w:color w:val="000000"/>
                <w:sz w:val="20"/>
                <w:szCs w:val="20"/>
              </w:rPr>
              <w:t xml:space="preserve">: </w:t>
            </w:r>
          </w:p>
          <w:p w14:paraId="30D6BB78" w14:textId="77777777" w:rsidR="009C31F3" w:rsidRPr="00021708" w:rsidRDefault="007C55FC">
            <w:pPr>
              <w:jc w:val="both"/>
              <w:rPr>
                <w:rFonts w:ascii="Palatino Linotype" w:eastAsia="Palatino Linotype" w:hAnsi="Palatino Linotype" w:cs="Palatino Linotype"/>
              </w:rPr>
            </w:pPr>
            <w:r w:rsidRPr="00021708">
              <w:rPr>
                <w:rFonts w:ascii="Palatino Linotype" w:eastAsia="Palatino Linotype" w:hAnsi="Palatino Linotype" w:cs="Palatino Linotype"/>
              </w:rPr>
              <w:t>“</w:t>
            </w:r>
            <w:r w:rsidRPr="00021708">
              <w:rPr>
                <w:rFonts w:ascii="Palatino Linotype" w:eastAsia="Palatino Linotype" w:hAnsi="Palatino Linotype" w:cs="Palatino Linotype"/>
                <w:b/>
                <w:i/>
              </w:rPr>
              <w:t xml:space="preserve">Oficio de respuesta 0288_2023.pdf”: </w:t>
            </w:r>
            <w:r w:rsidRPr="00021708">
              <w:rPr>
                <w:rFonts w:ascii="Palatino Linotype" w:eastAsia="Palatino Linotype" w:hAnsi="Palatino Linotype" w:cs="Palatino Linotype"/>
              </w:rPr>
              <w:t xml:space="preserve">Oficio de fecha veinticinco de abril de dos mil veintitrés, signado por el Jefe de la Unidad de Planeación y Tecnologías de la Información y Comunicación y Titular de la Unidad de Transparencia, mediante el cual menciona que encontrara en archivo adjuntos el oficio signado por el Director de Conservación de Caminos, el oficio signado por el Residente Regional Atlacomulco y el oficio signado por el Residente Regional Cuautitlán, mediante el cual se otorga respuesta a la solicitud. </w:t>
            </w:r>
          </w:p>
          <w:p w14:paraId="38E2BE97" w14:textId="77777777" w:rsidR="009C31F3" w:rsidRPr="00021708" w:rsidRDefault="007C55FC">
            <w:pPr>
              <w:jc w:val="both"/>
              <w:rPr>
                <w:rFonts w:ascii="Palatino Linotype" w:eastAsia="Palatino Linotype" w:hAnsi="Palatino Linotype" w:cs="Palatino Linotype"/>
              </w:rPr>
            </w:pPr>
            <w:r w:rsidRPr="00021708">
              <w:rPr>
                <w:rFonts w:ascii="Palatino Linotype" w:eastAsia="Palatino Linotype" w:hAnsi="Palatino Linotype" w:cs="Palatino Linotype"/>
              </w:rPr>
              <w:t xml:space="preserve">Oficio de fecha dieciocho de abril de dos mil veintitrés, signado por el Director de Conservación de Caminos y Servidor Público Habilitado, mediante el cual menciona que después de realizar una búsqueda exhaustiva y razonable en los archivos, me permito comunicar que no se encontró información y/o documentación de el o los convenios, contratos, permisos y sus anexos del años dos mil veintidós celebrados entre el Ayuntamiento de Tlalnepantla 2022-2024 y el gobierno del Estado de México a través de la Junta de Caminos del Estado de México, para permitir el uso, aprovechamiento o explotación de la vía pública del año dos mil veintiuno, en la vialidad señala en la solicitud, citando para tal efecto el criterio 07-17 emitido por el INAI. </w:t>
            </w:r>
          </w:p>
          <w:p w14:paraId="6DB67215" w14:textId="77777777" w:rsidR="009C31F3" w:rsidRPr="00021708" w:rsidRDefault="007C55FC">
            <w:pPr>
              <w:jc w:val="both"/>
              <w:rPr>
                <w:rFonts w:ascii="Palatino Linotype" w:eastAsia="Palatino Linotype" w:hAnsi="Palatino Linotype" w:cs="Palatino Linotype"/>
              </w:rPr>
            </w:pPr>
            <w:r w:rsidRPr="00021708">
              <w:rPr>
                <w:rFonts w:ascii="Palatino Linotype" w:eastAsia="Palatino Linotype" w:hAnsi="Palatino Linotype" w:cs="Palatino Linotype"/>
              </w:rPr>
              <w:t xml:space="preserve">Oficio de fecha veinte de abril de dos mil veintitrés, signado por el Presidente Regional Atlacomulco, mediante el cual </w:t>
            </w:r>
            <w:proofErr w:type="gramStart"/>
            <w:r w:rsidRPr="00021708">
              <w:rPr>
                <w:rFonts w:ascii="Palatino Linotype" w:eastAsia="Palatino Linotype" w:hAnsi="Palatino Linotype" w:cs="Palatino Linotype"/>
              </w:rPr>
              <w:t>menciona  la</w:t>
            </w:r>
            <w:proofErr w:type="gramEnd"/>
            <w:r w:rsidRPr="00021708">
              <w:rPr>
                <w:rFonts w:ascii="Palatino Linotype" w:eastAsia="Palatino Linotype" w:hAnsi="Palatino Linotype" w:cs="Palatino Linotype"/>
              </w:rPr>
              <w:t xml:space="preserve"> vialidad a la que refiere dicha solicitud no forma parte de la Infraestructura Vial Primaria Libre de Peaje a cargo de esta Residencia Regional Atlacomulco por lo que no se cuenta con la información solicitada. </w:t>
            </w:r>
          </w:p>
          <w:p w14:paraId="0B43778F"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rPr>
              <w:t xml:space="preserve">Oficio de fecha veintiuno de abril de dos mil veintitrés, signado por el </w:t>
            </w:r>
            <w:proofErr w:type="gramStart"/>
            <w:r w:rsidRPr="00021708">
              <w:rPr>
                <w:rFonts w:ascii="Palatino Linotype" w:eastAsia="Palatino Linotype" w:hAnsi="Palatino Linotype" w:cs="Palatino Linotype"/>
              </w:rPr>
              <w:t>Presidente Regional</w:t>
            </w:r>
            <w:proofErr w:type="gramEnd"/>
            <w:r w:rsidRPr="00021708">
              <w:rPr>
                <w:rFonts w:ascii="Palatino Linotype" w:eastAsia="Palatino Linotype" w:hAnsi="Palatino Linotype" w:cs="Palatino Linotype"/>
              </w:rPr>
              <w:t xml:space="preserve"> Cuautitlán, mediante el cual menciona que la información requerida, no se genera, ni se administra en esta unidad administrativa, misma que no forma parte de sus funciones y/o </w:t>
            </w:r>
            <w:r w:rsidRPr="00021708">
              <w:rPr>
                <w:rFonts w:ascii="Palatino Linotype" w:eastAsia="Palatino Linotype" w:hAnsi="Palatino Linotype" w:cs="Palatino Linotype"/>
              </w:rPr>
              <w:lastRenderedPageBreak/>
              <w:t>atribuciones de conformidad con lo dispuesto en el artículo 18 del Reglamento Interior y numeral 220C00101000500T del Manual General de Organización de la Junta de Caminos del Estado de México.</w:t>
            </w:r>
          </w:p>
        </w:tc>
      </w:tr>
      <w:tr w:rsidR="009C31F3" w:rsidRPr="00021708" w14:paraId="34DF3745" w14:textId="77777777">
        <w:tc>
          <w:tcPr>
            <w:tcW w:w="3256" w:type="dxa"/>
          </w:tcPr>
          <w:p w14:paraId="76E09768" w14:textId="77777777" w:rsidR="009C31F3" w:rsidRPr="00021708" w:rsidRDefault="007C55FC">
            <w:pPr>
              <w:spacing w:line="360" w:lineRule="auto"/>
              <w:jc w:val="both"/>
              <w:rPr>
                <w:rFonts w:ascii="Palatino Linotype" w:eastAsia="Palatino Linotype" w:hAnsi="Palatino Linotype" w:cs="Palatino Linotype"/>
                <w:b/>
                <w:color w:val="000000"/>
                <w:sz w:val="24"/>
                <w:szCs w:val="24"/>
              </w:rPr>
            </w:pPr>
            <w:r w:rsidRPr="00021708">
              <w:rPr>
                <w:rFonts w:ascii="Palatino Linotype" w:eastAsia="Palatino Linotype" w:hAnsi="Palatino Linotype" w:cs="Palatino Linotype"/>
                <w:b/>
                <w:color w:val="000000"/>
                <w:sz w:val="24"/>
                <w:szCs w:val="24"/>
              </w:rPr>
              <w:lastRenderedPageBreak/>
              <w:t>00036/JC/IP/2023</w:t>
            </w:r>
          </w:p>
        </w:tc>
        <w:tc>
          <w:tcPr>
            <w:tcW w:w="5670" w:type="dxa"/>
          </w:tcPr>
          <w:p w14:paraId="211D5AF5"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En atención a su solicitud de acceso a la información pública, recibida el día diez de abril del año en curso; adjunto al presente oficio de respuesta de la Unidad de Transparencia No. 0278/2023; oficio No. 220C0101020000L/0386/2023, suscrito por el </w:t>
            </w:r>
            <w:proofErr w:type="gramStart"/>
            <w:r w:rsidRPr="00021708">
              <w:rPr>
                <w:rFonts w:ascii="Palatino Linotype" w:eastAsia="Palatino Linotype" w:hAnsi="Palatino Linotype" w:cs="Palatino Linotype"/>
                <w:i/>
              </w:rPr>
              <w:t>Director</w:t>
            </w:r>
            <w:proofErr w:type="gramEnd"/>
            <w:r w:rsidRPr="00021708">
              <w:rPr>
                <w:rFonts w:ascii="Palatino Linotype" w:eastAsia="Palatino Linotype" w:hAnsi="Palatino Linotype" w:cs="Palatino Linotype"/>
                <w:i/>
              </w:rPr>
              <w:t xml:space="preserve"> de Conservación y oficio No. 220C0101000500T/0313/2023, suscrito por el Residente Regional Cuautitlán, por medio de los cuales proporciona respuesta a su solicitud.</w:t>
            </w:r>
          </w:p>
          <w:p w14:paraId="7E372B50"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ATENTAMENTE</w:t>
            </w:r>
          </w:p>
          <w:p w14:paraId="258592C0"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i/>
              </w:rPr>
              <w:t>ING. ARTURO RENÉ JUÁREZ GARCÍA</w:t>
            </w:r>
          </w:p>
          <w:p w14:paraId="105B9ECD" w14:textId="77777777" w:rsidR="009C31F3" w:rsidRPr="00021708" w:rsidRDefault="007C55FC">
            <w:pPr>
              <w:spacing w:line="276" w:lineRule="auto"/>
              <w:jc w:val="both"/>
              <w:rPr>
                <w:rFonts w:ascii="Palatino Linotype" w:eastAsia="Palatino Linotype" w:hAnsi="Palatino Linotype" w:cs="Palatino Linotype"/>
                <w:i/>
                <w:color w:val="000000"/>
                <w:sz w:val="20"/>
                <w:szCs w:val="20"/>
              </w:rPr>
            </w:pPr>
            <w:proofErr w:type="gramStart"/>
            <w:r w:rsidRPr="00021708">
              <w:rPr>
                <w:rFonts w:ascii="Palatino Linotype" w:eastAsia="Palatino Linotype" w:hAnsi="Palatino Linotype" w:cs="Palatino Linotype"/>
                <w:color w:val="000000"/>
                <w:sz w:val="20"/>
                <w:szCs w:val="20"/>
              </w:rPr>
              <w:t>Asimismo</w:t>
            </w:r>
            <w:proofErr w:type="gramEnd"/>
            <w:r w:rsidRPr="00021708">
              <w:rPr>
                <w:rFonts w:ascii="Palatino Linotype" w:eastAsia="Palatino Linotype" w:hAnsi="Palatino Linotype" w:cs="Palatino Linotype"/>
                <w:color w:val="000000"/>
                <w:sz w:val="20"/>
                <w:szCs w:val="20"/>
              </w:rPr>
              <w:t xml:space="preserve"> adjunta el siguiente archivo</w:t>
            </w:r>
            <w:r w:rsidRPr="00021708">
              <w:rPr>
                <w:rFonts w:ascii="Palatino Linotype" w:eastAsia="Palatino Linotype" w:hAnsi="Palatino Linotype" w:cs="Palatino Linotype"/>
                <w:i/>
                <w:color w:val="000000"/>
                <w:sz w:val="20"/>
                <w:szCs w:val="20"/>
              </w:rPr>
              <w:t xml:space="preserve">: </w:t>
            </w:r>
          </w:p>
          <w:p w14:paraId="25E7EA27" w14:textId="77777777" w:rsidR="009C31F3" w:rsidRPr="00021708" w:rsidRDefault="007C55FC">
            <w:pPr>
              <w:jc w:val="both"/>
              <w:rPr>
                <w:rFonts w:ascii="Palatino Linotype" w:eastAsia="Palatino Linotype" w:hAnsi="Palatino Linotype" w:cs="Palatino Linotype"/>
              </w:rPr>
            </w:pPr>
            <w:r w:rsidRPr="00021708">
              <w:rPr>
                <w:rFonts w:ascii="Palatino Linotype" w:eastAsia="Palatino Linotype" w:hAnsi="Palatino Linotype" w:cs="Palatino Linotype"/>
              </w:rPr>
              <w:t>“</w:t>
            </w:r>
            <w:r w:rsidRPr="00021708">
              <w:rPr>
                <w:rFonts w:ascii="Palatino Linotype" w:eastAsia="Palatino Linotype" w:hAnsi="Palatino Linotype" w:cs="Palatino Linotype"/>
                <w:b/>
                <w:i/>
              </w:rPr>
              <w:t xml:space="preserve">Oficio de respuesta 0278_2023.pdf”: </w:t>
            </w:r>
            <w:r w:rsidRPr="00021708">
              <w:rPr>
                <w:rFonts w:ascii="Palatino Linotype" w:eastAsia="Palatino Linotype" w:hAnsi="Palatino Linotype" w:cs="Palatino Linotype"/>
              </w:rPr>
              <w:t xml:space="preserve">Oficio de fecha veinticuatro de abril de dos mil veintitrés, signado por el </w:t>
            </w:r>
            <w:proofErr w:type="gramStart"/>
            <w:r w:rsidRPr="00021708">
              <w:rPr>
                <w:rFonts w:ascii="Palatino Linotype" w:eastAsia="Palatino Linotype" w:hAnsi="Palatino Linotype" w:cs="Palatino Linotype"/>
              </w:rPr>
              <w:t>Jefe</w:t>
            </w:r>
            <w:proofErr w:type="gramEnd"/>
            <w:r w:rsidRPr="00021708">
              <w:rPr>
                <w:rFonts w:ascii="Palatino Linotype" w:eastAsia="Palatino Linotype" w:hAnsi="Palatino Linotype" w:cs="Palatino Linotype"/>
              </w:rPr>
              <w:t xml:space="preserve"> de la Unidad de Planeación y Tecnologías de la Información y Comunicación y Titular de la Unidad de Transparencia, mediante el cual menciona que encontrara en archivo adjuntos el oficio signado por el Director de Conservación de Caminos, el oficio signado y el oficio signado por el Residente Regional Cuautitlán, mediante el cual se otorga respuesta a la solicitud. </w:t>
            </w:r>
          </w:p>
          <w:p w14:paraId="4D0E9F2D" w14:textId="77777777" w:rsidR="009C31F3" w:rsidRPr="00021708" w:rsidRDefault="007C55FC">
            <w:pPr>
              <w:jc w:val="both"/>
              <w:rPr>
                <w:rFonts w:ascii="Palatino Linotype" w:eastAsia="Palatino Linotype" w:hAnsi="Palatino Linotype" w:cs="Palatino Linotype"/>
              </w:rPr>
            </w:pPr>
            <w:r w:rsidRPr="00021708">
              <w:rPr>
                <w:rFonts w:ascii="Palatino Linotype" w:eastAsia="Palatino Linotype" w:hAnsi="Palatino Linotype" w:cs="Palatino Linotype"/>
              </w:rPr>
              <w:t xml:space="preserve">Oficio de fecha dieciocho de abril de dos mil veintitrés, signado por el Director de Conservación de Caminos y Servidor Público Habilitado, mediante el cual menciona que después de realizar una búsqueda exhaustiva y razonable en los archivos, me permito comunicar que no se encontró información y/o documentación de el o los convenios, contratos, permisos y sus anexos del años dos mil veintidós celebrados entre el Ayuntamiento de Tlalnepantla 2019-2021 y el gobierno del Estado de México a través de la Junta de Caminos del Estado de México, para permitir el uso, aprovechamiento o explotación de la vía pública señalada en la solicitud del primero de enero de dos mil diecinueve al treinta y uno </w:t>
            </w:r>
            <w:r w:rsidRPr="00021708">
              <w:rPr>
                <w:rFonts w:ascii="Palatino Linotype" w:eastAsia="Palatino Linotype" w:hAnsi="Palatino Linotype" w:cs="Palatino Linotype"/>
              </w:rPr>
              <w:lastRenderedPageBreak/>
              <w:t xml:space="preserve">de diciembre de dos mil veintiuno, citando para tal efecto el criterio 07-17 emitido por el INAI. </w:t>
            </w:r>
          </w:p>
          <w:p w14:paraId="44FD665A" w14:textId="77777777" w:rsidR="009C31F3" w:rsidRPr="00021708" w:rsidRDefault="007C55FC">
            <w:pPr>
              <w:jc w:val="both"/>
              <w:rPr>
                <w:rFonts w:ascii="Palatino Linotype" w:eastAsia="Palatino Linotype" w:hAnsi="Palatino Linotype" w:cs="Palatino Linotype"/>
              </w:rPr>
            </w:pPr>
            <w:r w:rsidRPr="00021708">
              <w:rPr>
                <w:rFonts w:ascii="Palatino Linotype" w:eastAsia="Palatino Linotype" w:hAnsi="Palatino Linotype" w:cs="Palatino Linotype"/>
              </w:rPr>
              <w:t xml:space="preserve">Oficio de fecha veinte de abril de dos mil veintitrés, signado por el Presidente Regional Atlacomulco, mediante el cual </w:t>
            </w:r>
            <w:proofErr w:type="gramStart"/>
            <w:r w:rsidRPr="00021708">
              <w:rPr>
                <w:rFonts w:ascii="Palatino Linotype" w:eastAsia="Palatino Linotype" w:hAnsi="Palatino Linotype" w:cs="Palatino Linotype"/>
              </w:rPr>
              <w:t>menciona  la</w:t>
            </w:r>
            <w:proofErr w:type="gramEnd"/>
            <w:r w:rsidRPr="00021708">
              <w:rPr>
                <w:rFonts w:ascii="Palatino Linotype" w:eastAsia="Palatino Linotype" w:hAnsi="Palatino Linotype" w:cs="Palatino Linotype"/>
              </w:rPr>
              <w:t xml:space="preserve"> vialidad a la que refiere dicha solicitud no forma parte de la Infraestructura Vial Primaria Libre de Peaje a cargo de esta Residencia Regional Atlacomulco por lo que no se cuenta con la información solicitada. </w:t>
            </w:r>
          </w:p>
          <w:p w14:paraId="484C5ED7" w14:textId="77777777" w:rsidR="009C31F3" w:rsidRPr="00021708" w:rsidRDefault="007C55FC">
            <w:pPr>
              <w:jc w:val="both"/>
              <w:rPr>
                <w:rFonts w:ascii="Palatino Linotype" w:eastAsia="Palatino Linotype" w:hAnsi="Palatino Linotype" w:cs="Palatino Linotype"/>
                <w:i/>
              </w:rPr>
            </w:pPr>
            <w:r w:rsidRPr="00021708">
              <w:rPr>
                <w:rFonts w:ascii="Palatino Linotype" w:eastAsia="Palatino Linotype" w:hAnsi="Palatino Linotype" w:cs="Palatino Linotype"/>
              </w:rPr>
              <w:t xml:space="preserve">Oficio de fecha veintiuno de abril de dos mil veintitrés, dirigido por el </w:t>
            </w:r>
            <w:proofErr w:type="gramStart"/>
            <w:r w:rsidRPr="00021708">
              <w:rPr>
                <w:rFonts w:ascii="Palatino Linotype" w:eastAsia="Palatino Linotype" w:hAnsi="Palatino Linotype" w:cs="Palatino Linotype"/>
              </w:rPr>
              <w:t>Presidente Regional</w:t>
            </w:r>
            <w:proofErr w:type="gramEnd"/>
            <w:r w:rsidRPr="00021708">
              <w:rPr>
                <w:rFonts w:ascii="Palatino Linotype" w:eastAsia="Palatino Linotype" w:hAnsi="Palatino Linotype" w:cs="Palatino Linotype"/>
              </w:rPr>
              <w:t xml:space="preserve"> Cuautitlán, mediante el cual cita el artículo 12, 24 y 59 de la Ley de Transparencia y Acceso a la Información Pública del Estado de México y Municipios.</w:t>
            </w:r>
          </w:p>
        </w:tc>
      </w:tr>
    </w:tbl>
    <w:p w14:paraId="725831BF" w14:textId="77777777" w:rsidR="009C31F3" w:rsidRPr="00021708" w:rsidRDefault="009C31F3"/>
    <w:p w14:paraId="3C796ADE" w14:textId="77777777" w:rsidR="009C31F3" w:rsidRPr="00021708" w:rsidRDefault="007C55FC">
      <w:pPr>
        <w:spacing w:before="240" w:after="240" w:line="360" w:lineRule="auto"/>
        <w:ind w:right="49"/>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3. INTERPOSICIÓN DE LOS RECURSOS DE REVISIÓN.  </w:t>
      </w:r>
      <w:r w:rsidRPr="00021708">
        <w:rPr>
          <w:rFonts w:ascii="Palatino Linotype" w:eastAsia="Palatino Linotype" w:hAnsi="Palatino Linotype" w:cs="Palatino Linotype"/>
          <w:sz w:val="24"/>
          <w:szCs w:val="24"/>
        </w:rPr>
        <w:t xml:space="preserve">El </w:t>
      </w:r>
      <w:r w:rsidRPr="00021708">
        <w:rPr>
          <w:rFonts w:ascii="Palatino Linotype" w:eastAsia="Palatino Linotype" w:hAnsi="Palatino Linotype" w:cs="Palatino Linotype"/>
          <w:b/>
          <w:sz w:val="24"/>
          <w:szCs w:val="24"/>
        </w:rPr>
        <w:t>tres de mayo</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de dos mil veintitrés, LA PARTE RECURRENTE</w:t>
      </w:r>
      <w:r w:rsidRPr="00021708">
        <w:rPr>
          <w:rFonts w:ascii="Palatino Linotype" w:eastAsia="Palatino Linotype" w:hAnsi="Palatino Linotype" w:cs="Palatino Linotype"/>
          <w:sz w:val="24"/>
          <w:szCs w:val="24"/>
        </w:rPr>
        <w:t>,</w:t>
      </w:r>
      <w:r w:rsidRPr="00021708">
        <w:rPr>
          <w:rFonts w:ascii="Palatino Linotype" w:eastAsia="Palatino Linotype" w:hAnsi="Palatino Linotype" w:cs="Palatino Linotype"/>
          <w:b/>
          <w:sz w:val="24"/>
          <w:szCs w:val="24"/>
        </w:rPr>
        <w:t xml:space="preserve"> </w:t>
      </w:r>
      <w:r w:rsidRPr="00021708">
        <w:rPr>
          <w:rFonts w:ascii="Palatino Linotype" w:eastAsia="Palatino Linotype" w:hAnsi="Palatino Linotype" w:cs="Palatino Linotype"/>
          <w:sz w:val="24"/>
          <w:szCs w:val="24"/>
        </w:rPr>
        <w:t>inconforme con las respuestas, interpuso los recursos de revisión que nos ocupan, expresando lo siguiente:</w:t>
      </w:r>
    </w:p>
    <w:tbl>
      <w:tblPr>
        <w:tblStyle w:val="a8"/>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3"/>
        <w:gridCol w:w="3733"/>
        <w:gridCol w:w="2835"/>
      </w:tblGrid>
      <w:tr w:rsidR="009C31F3" w:rsidRPr="00021708" w14:paraId="48135D7D" w14:textId="77777777">
        <w:tc>
          <w:tcPr>
            <w:tcW w:w="2783" w:type="dxa"/>
            <w:shd w:val="clear" w:color="auto" w:fill="D0CECE"/>
          </w:tcPr>
          <w:p w14:paraId="19059181" w14:textId="77777777" w:rsidR="009C31F3" w:rsidRPr="00021708" w:rsidRDefault="007C55FC">
            <w:pPr>
              <w:spacing w:before="240" w:after="240" w:line="360" w:lineRule="auto"/>
              <w:jc w:val="center"/>
              <w:rPr>
                <w:rFonts w:ascii="Palatino Linotype" w:eastAsia="Palatino Linotype" w:hAnsi="Palatino Linotype" w:cs="Palatino Linotype"/>
                <w:b/>
                <w:sz w:val="20"/>
                <w:szCs w:val="20"/>
              </w:rPr>
            </w:pPr>
            <w:r w:rsidRPr="00021708">
              <w:rPr>
                <w:rFonts w:ascii="Palatino Linotype" w:eastAsia="Palatino Linotype" w:hAnsi="Palatino Linotype" w:cs="Palatino Linotype"/>
                <w:b/>
                <w:sz w:val="20"/>
                <w:szCs w:val="20"/>
              </w:rPr>
              <w:t>Recurso de Revisión</w:t>
            </w:r>
          </w:p>
        </w:tc>
        <w:tc>
          <w:tcPr>
            <w:tcW w:w="3733" w:type="dxa"/>
            <w:shd w:val="clear" w:color="auto" w:fill="D0CECE"/>
          </w:tcPr>
          <w:p w14:paraId="05ABC6F3" w14:textId="77777777" w:rsidR="009C31F3" w:rsidRPr="00021708" w:rsidRDefault="007C55FC">
            <w:pPr>
              <w:spacing w:before="240" w:after="240" w:line="360" w:lineRule="auto"/>
              <w:jc w:val="center"/>
              <w:rPr>
                <w:rFonts w:ascii="Palatino Linotype" w:eastAsia="Palatino Linotype" w:hAnsi="Palatino Linotype" w:cs="Palatino Linotype"/>
                <w:b/>
                <w:sz w:val="20"/>
                <w:szCs w:val="20"/>
              </w:rPr>
            </w:pPr>
            <w:r w:rsidRPr="00021708">
              <w:rPr>
                <w:rFonts w:ascii="Palatino Linotype" w:eastAsia="Palatino Linotype" w:hAnsi="Palatino Linotype" w:cs="Palatino Linotype"/>
                <w:b/>
                <w:sz w:val="20"/>
                <w:szCs w:val="20"/>
              </w:rPr>
              <w:t>Acto Impugnado</w:t>
            </w:r>
          </w:p>
        </w:tc>
        <w:tc>
          <w:tcPr>
            <w:tcW w:w="2835" w:type="dxa"/>
            <w:shd w:val="clear" w:color="auto" w:fill="D0CECE"/>
          </w:tcPr>
          <w:p w14:paraId="29FC1DE3" w14:textId="77777777" w:rsidR="009C31F3" w:rsidRPr="00021708" w:rsidRDefault="007C55FC">
            <w:pPr>
              <w:spacing w:before="240" w:after="240"/>
              <w:jc w:val="center"/>
              <w:rPr>
                <w:rFonts w:ascii="Palatino Linotype" w:eastAsia="Palatino Linotype" w:hAnsi="Palatino Linotype" w:cs="Palatino Linotype"/>
                <w:b/>
                <w:sz w:val="20"/>
                <w:szCs w:val="20"/>
              </w:rPr>
            </w:pPr>
            <w:r w:rsidRPr="00021708">
              <w:rPr>
                <w:rFonts w:ascii="Palatino Linotype" w:eastAsia="Palatino Linotype" w:hAnsi="Palatino Linotype" w:cs="Palatino Linotype"/>
                <w:b/>
                <w:sz w:val="20"/>
                <w:szCs w:val="20"/>
              </w:rPr>
              <w:t>Razones o motivos de inconformidad</w:t>
            </w:r>
          </w:p>
        </w:tc>
      </w:tr>
      <w:tr w:rsidR="009C31F3" w:rsidRPr="00021708" w14:paraId="432DD21D" w14:textId="77777777">
        <w:tc>
          <w:tcPr>
            <w:tcW w:w="2783" w:type="dxa"/>
          </w:tcPr>
          <w:p w14:paraId="29F65DF3" w14:textId="77777777" w:rsidR="009C31F3" w:rsidRPr="00021708" w:rsidRDefault="007C55FC">
            <w:pPr>
              <w:spacing w:before="240" w:after="240" w:line="360" w:lineRule="auto"/>
              <w:jc w:val="center"/>
              <w:rPr>
                <w:rFonts w:ascii="Palatino Linotype" w:eastAsia="Palatino Linotype" w:hAnsi="Palatino Linotype" w:cs="Palatino Linotype"/>
                <w:b/>
                <w:sz w:val="20"/>
                <w:szCs w:val="20"/>
              </w:rPr>
            </w:pPr>
            <w:r w:rsidRPr="00021708">
              <w:rPr>
                <w:rFonts w:ascii="Palatino Linotype" w:eastAsia="Palatino Linotype" w:hAnsi="Palatino Linotype" w:cs="Palatino Linotype"/>
                <w:b/>
                <w:sz w:val="20"/>
                <w:szCs w:val="20"/>
              </w:rPr>
              <w:t>02394/INFOEM/IP/RR/2023</w:t>
            </w:r>
          </w:p>
        </w:tc>
        <w:tc>
          <w:tcPr>
            <w:tcW w:w="3733" w:type="dxa"/>
          </w:tcPr>
          <w:p w14:paraId="6B7F0F70" w14:textId="77777777" w:rsidR="009C31F3" w:rsidRPr="00021708" w:rsidRDefault="007C55FC">
            <w:pPr>
              <w:spacing w:before="240" w:after="240"/>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La falta y/o insuficiencia en la </w:t>
            </w:r>
            <w:proofErr w:type="spellStart"/>
            <w:r w:rsidRPr="00021708">
              <w:rPr>
                <w:rFonts w:ascii="Palatino Linotype" w:eastAsia="Palatino Linotype" w:hAnsi="Palatino Linotype" w:cs="Palatino Linotype"/>
                <w:i/>
              </w:rPr>
              <w:t>fundamentacion</w:t>
            </w:r>
            <w:proofErr w:type="spellEnd"/>
            <w:r w:rsidRPr="00021708">
              <w:rPr>
                <w:rFonts w:ascii="Palatino Linotype" w:eastAsia="Palatino Linotype" w:hAnsi="Palatino Linotype" w:cs="Palatino Linotype"/>
                <w:i/>
              </w:rPr>
              <w:t xml:space="preserve"> de la respuesta emitida</w:t>
            </w:r>
          </w:p>
        </w:tc>
        <w:tc>
          <w:tcPr>
            <w:tcW w:w="2835" w:type="dxa"/>
          </w:tcPr>
          <w:p w14:paraId="04802591" w14:textId="77777777" w:rsidR="009C31F3" w:rsidRPr="00021708" w:rsidRDefault="007C55FC">
            <w:pPr>
              <w:spacing w:before="240" w:after="240"/>
              <w:jc w:val="both"/>
              <w:rPr>
                <w:rFonts w:ascii="Palatino Linotype" w:eastAsia="Palatino Linotype" w:hAnsi="Palatino Linotype" w:cs="Palatino Linotype"/>
                <w:i/>
                <w:sz w:val="18"/>
                <w:szCs w:val="18"/>
              </w:rPr>
            </w:pPr>
            <w:r w:rsidRPr="00021708">
              <w:rPr>
                <w:rFonts w:ascii="Palatino Linotype" w:eastAsia="Palatino Linotype" w:hAnsi="Palatino Linotype" w:cs="Palatino Linotype"/>
                <w:i/>
              </w:rPr>
              <w:t xml:space="preserve">l sujeto obligado no realiza una búsqueda exhaustiva en las áreas que integran la Junta de Caminos, por </w:t>
            </w:r>
            <w:proofErr w:type="gramStart"/>
            <w:r w:rsidRPr="00021708">
              <w:rPr>
                <w:rFonts w:ascii="Palatino Linotype" w:eastAsia="Palatino Linotype" w:hAnsi="Palatino Linotype" w:cs="Palatino Linotype"/>
                <w:i/>
              </w:rPr>
              <w:t>ejemplo</w:t>
            </w:r>
            <w:proofErr w:type="gramEnd"/>
            <w:r w:rsidRPr="00021708">
              <w:rPr>
                <w:rFonts w:ascii="Palatino Linotype" w:eastAsia="Palatino Linotype" w:hAnsi="Palatino Linotype" w:cs="Palatino Linotype"/>
                <w:i/>
              </w:rPr>
              <w:t xml:space="preserve"> no se busca la información </w:t>
            </w:r>
            <w:proofErr w:type="spellStart"/>
            <w:r w:rsidRPr="00021708">
              <w:rPr>
                <w:rFonts w:ascii="Palatino Linotype" w:eastAsia="Palatino Linotype" w:hAnsi="Palatino Linotype" w:cs="Palatino Linotype"/>
                <w:i/>
              </w:rPr>
              <w:t>publica</w:t>
            </w:r>
            <w:proofErr w:type="spellEnd"/>
            <w:r w:rsidRPr="00021708">
              <w:rPr>
                <w:rFonts w:ascii="Palatino Linotype" w:eastAsia="Palatino Linotype" w:hAnsi="Palatino Linotype" w:cs="Palatino Linotype"/>
                <w:i/>
              </w:rPr>
              <w:t xml:space="preserve"> solicitada, en la Unidad Jurídico Consultiva y de Igualdad de </w:t>
            </w:r>
            <w:proofErr w:type="spellStart"/>
            <w:r w:rsidRPr="00021708">
              <w:rPr>
                <w:rFonts w:ascii="Palatino Linotype" w:eastAsia="Palatino Linotype" w:hAnsi="Palatino Linotype" w:cs="Palatino Linotype"/>
                <w:i/>
              </w:rPr>
              <w:t>Genero</w:t>
            </w:r>
            <w:proofErr w:type="spellEnd"/>
            <w:r w:rsidRPr="00021708">
              <w:rPr>
                <w:rFonts w:ascii="Palatino Linotype" w:eastAsia="Palatino Linotype" w:hAnsi="Palatino Linotype" w:cs="Palatino Linotype"/>
                <w:i/>
              </w:rPr>
              <w:t xml:space="preserve"> o en la </w:t>
            </w:r>
            <w:r w:rsidRPr="00021708">
              <w:rPr>
                <w:rFonts w:ascii="Palatino Linotype" w:eastAsia="Palatino Linotype" w:hAnsi="Palatino Linotype" w:cs="Palatino Linotype"/>
                <w:i/>
              </w:rPr>
              <w:lastRenderedPageBreak/>
              <w:t>Dirección de Administración y Finanzas entre otras</w:t>
            </w:r>
          </w:p>
        </w:tc>
      </w:tr>
      <w:tr w:rsidR="009C31F3" w:rsidRPr="00021708" w14:paraId="0C9DCC56" w14:textId="77777777">
        <w:tc>
          <w:tcPr>
            <w:tcW w:w="2783" w:type="dxa"/>
          </w:tcPr>
          <w:p w14:paraId="4FE28358" w14:textId="77777777" w:rsidR="009C31F3" w:rsidRPr="00021708" w:rsidRDefault="007C55FC">
            <w:pPr>
              <w:spacing w:before="240" w:after="240" w:line="360" w:lineRule="auto"/>
              <w:jc w:val="center"/>
              <w:rPr>
                <w:rFonts w:ascii="Palatino Linotype" w:eastAsia="Palatino Linotype" w:hAnsi="Palatino Linotype" w:cs="Palatino Linotype"/>
                <w:b/>
                <w:sz w:val="20"/>
                <w:szCs w:val="20"/>
              </w:rPr>
            </w:pPr>
            <w:r w:rsidRPr="00021708">
              <w:rPr>
                <w:rFonts w:ascii="Palatino Linotype" w:eastAsia="Palatino Linotype" w:hAnsi="Palatino Linotype" w:cs="Palatino Linotype"/>
                <w:b/>
                <w:sz w:val="20"/>
                <w:szCs w:val="20"/>
              </w:rPr>
              <w:lastRenderedPageBreak/>
              <w:t>02396/INFOEM/IP/RR/2023</w:t>
            </w:r>
          </w:p>
        </w:tc>
        <w:tc>
          <w:tcPr>
            <w:tcW w:w="3733" w:type="dxa"/>
          </w:tcPr>
          <w:p w14:paraId="3FD59485" w14:textId="77777777" w:rsidR="009C31F3" w:rsidRPr="00021708" w:rsidRDefault="007C55FC">
            <w:pPr>
              <w:spacing w:before="240" w:after="240" w:line="276" w:lineRule="auto"/>
              <w:jc w:val="both"/>
              <w:rPr>
                <w:rFonts w:ascii="Palatino Linotype" w:eastAsia="Palatino Linotype" w:hAnsi="Palatino Linotype" w:cs="Palatino Linotype"/>
                <w:i/>
              </w:rPr>
            </w:pPr>
            <w:r w:rsidRPr="00021708">
              <w:rPr>
                <w:rFonts w:ascii="Palatino Linotype" w:eastAsia="Palatino Linotype" w:hAnsi="Palatino Linotype" w:cs="Palatino Linotype"/>
                <w:i/>
              </w:rPr>
              <w:t>Junta de Caminos del Estado de México</w:t>
            </w:r>
          </w:p>
        </w:tc>
        <w:tc>
          <w:tcPr>
            <w:tcW w:w="2835" w:type="dxa"/>
          </w:tcPr>
          <w:p w14:paraId="7FAF8C14" w14:textId="77777777" w:rsidR="009C31F3" w:rsidRPr="00021708" w:rsidRDefault="007C55FC">
            <w:pPr>
              <w:spacing w:before="240" w:after="240"/>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El sujeto obligado no realiza una búsqueda exhaustiva en las áreas que integran la Junta de Caminos, por </w:t>
            </w:r>
            <w:proofErr w:type="gramStart"/>
            <w:r w:rsidRPr="00021708">
              <w:rPr>
                <w:rFonts w:ascii="Palatino Linotype" w:eastAsia="Palatino Linotype" w:hAnsi="Palatino Linotype" w:cs="Palatino Linotype"/>
                <w:i/>
              </w:rPr>
              <w:t>ejemplo</w:t>
            </w:r>
            <w:proofErr w:type="gramEnd"/>
            <w:r w:rsidRPr="00021708">
              <w:rPr>
                <w:rFonts w:ascii="Palatino Linotype" w:eastAsia="Palatino Linotype" w:hAnsi="Palatino Linotype" w:cs="Palatino Linotype"/>
                <w:i/>
              </w:rPr>
              <w:t xml:space="preserve"> no se busca la información </w:t>
            </w:r>
            <w:proofErr w:type="spellStart"/>
            <w:r w:rsidRPr="00021708">
              <w:rPr>
                <w:rFonts w:ascii="Palatino Linotype" w:eastAsia="Palatino Linotype" w:hAnsi="Palatino Linotype" w:cs="Palatino Linotype"/>
                <w:i/>
              </w:rPr>
              <w:t>publica</w:t>
            </w:r>
            <w:proofErr w:type="spellEnd"/>
            <w:r w:rsidRPr="00021708">
              <w:rPr>
                <w:rFonts w:ascii="Palatino Linotype" w:eastAsia="Palatino Linotype" w:hAnsi="Palatino Linotype" w:cs="Palatino Linotype"/>
                <w:i/>
              </w:rPr>
              <w:t xml:space="preserve"> solicitada, en la Unidad Jurídico Consultiva y de Igualdad de </w:t>
            </w:r>
            <w:proofErr w:type="spellStart"/>
            <w:r w:rsidRPr="00021708">
              <w:rPr>
                <w:rFonts w:ascii="Palatino Linotype" w:eastAsia="Palatino Linotype" w:hAnsi="Palatino Linotype" w:cs="Palatino Linotype"/>
                <w:i/>
              </w:rPr>
              <w:t>Genero</w:t>
            </w:r>
            <w:proofErr w:type="spellEnd"/>
            <w:r w:rsidRPr="00021708">
              <w:rPr>
                <w:rFonts w:ascii="Palatino Linotype" w:eastAsia="Palatino Linotype" w:hAnsi="Palatino Linotype" w:cs="Palatino Linotype"/>
                <w:i/>
              </w:rPr>
              <w:t xml:space="preserve"> o en la Dirección de Administración y Finanzas entre otras</w:t>
            </w:r>
          </w:p>
        </w:tc>
      </w:tr>
      <w:tr w:rsidR="009C31F3" w:rsidRPr="00021708" w14:paraId="23E42356" w14:textId="77777777">
        <w:tc>
          <w:tcPr>
            <w:tcW w:w="2783" w:type="dxa"/>
          </w:tcPr>
          <w:p w14:paraId="1CB4B678" w14:textId="77777777" w:rsidR="009C31F3" w:rsidRPr="00021708" w:rsidRDefault="007C55FC">
            <w:pPr>
              <w:spacing w:before="240" w:after="240" w:line="360" w:lineRule="auto"/>
              <w:jc w:val="center"/>
              <w:rPr>
                <w:rFonts w:ascii="Palatino Linotype" w:eastAsia="Palatino Linotype" w:hAnsi="Palatino Linotype" w:cs="Palatino Linotype"/>
                <w:b/>
                <w:sz w:val="20"/>
                <w:szCs w:val="20"/>
              </w:rPr>
            </w:pPr>
            <w:r w:rsidRPr="00021708">
              <w:rPr>
                <w:rFonts w:ascii="Palatino Linotype" w:eastAsia="Palatino Linotype" w:hAnsi="Palatino Linotype" w:cs="Palatino Linotype"/>
                <w:b/>
                <w:sz w:val="20"/>
                <w:szCs w:val="20"/>
              </w:rPr>
              <w:t>02397/INFOEM/IP/RR/2023</w:t>
            </w:r>
          </w:p>
        </w:tc>
        <w:tc>
          <w:tcPr>
            <w:tcW w:w="3733" w:type="dxa"/>
          </w:tcPr>
          <w:p w14:paraId="5BC8C80C" w14:textId="77777777" w:rsidR="009C31F3" w:rsidRPr="00021708" w:rsidRDefault="007C55FC">
            <w:pPr>
              <w:spacing w:before="240" w:after="240" w:line="276" w:lineRule="auto"/>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La falta y/o insuficiencia en la </w:t>
            </w:r>
            <w:proofErr w:type="spellStart"/>
            <w:r w:rsidRPr="00021708">
              <w:rPr>
                <w:rFonts w:ascii="Palatino Linotype" w:eastAsia="Palatino Linotype" w:hAnsi="Palatino Linotype" w:cs="Palatino Linotype"/>
                <w:i/>
              </w:rPr>
              <w:t>fundamentacion</w:t>
            </w:r>
            <w:proofErr w:type="spellEnd"/>
            <w:r w:rsidRPr="00021708">
              <w:rPr>
                <w:rFonts w:ascii="Palatino Linotype" w:eastAsia="Palatino Linotype" w:hAnsi="Palatino Linotype" w:cs="Palatino Linotype"/>
                <w:i/>
              </w:rPr>
              <w:t xml:space="preserve"> de la respuesta emitida</w:t>
            </w:r>
          </w:p>
        </w:tc>
        <w:tc>
          <w:tcPr>
            <w:tcW w:w="2835" w:type="dxa"/>
          </w:tcPr>
          <w:p w14:paraId="40AF65E0" w14:textId="77777777" w:rsidR="009C31F3" w:rsidRPr="00021708" w:rsidRDefault="007C55FC">
            <w:pPr>
              <w:spacing w:before="240" w:after="240"/>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El sujeto obligado no realiza una búsqueda exhaustiva en las áreas que integran la Junta de Caminos, por </w:t>
            </w:r>
            <w:proofErr w:type="gramStart"/>
            <w:r w:rsidRPr="00021708">
              <w:rPr>
                <w:rFonts w:ascii="Palatino Linotype" w:eastAsia="Palatino Linotype" w:hAnsi="Palatino Linotype" w:cs="Palatino Linotype"/>
                <w:i/>
              </w:rPr>
              <w:t>ejemplo</w:t>
            </w:r>
            <w:proofErr w:type="gramEnd"/>
            <w:r w:rsidRPr="00021708">
              <w:rPr>
                <w:rFonts w:ascii="Palatino Linotype" w:eastAsia="Palatino Linotype" w:hAnsi="Palatino Linotype" w:cs="Palatino Linotype"/>
                <w:i/>
              </w:rPr>
              <w:t xml:space="preserve"> no se busca la información </w:t>
            </w:r>
            <w:proofErr w:type="spellStart"/>
            <w:r w:rsidRPr="00021708">
              <w:rPr>
                <w:rFonts w:ascii="Palatino Linotype" w:eastAsia="Palatino Linotype" w:hAnsi="Palatino Linotype" w:cs="Palatino Linotype"/>
                <w:i/>
              </w:rPr>
              <w:t>publica</w:t>
            </w:r>
            <w:proofErr w:type="spellEnd"/>
            <w:r w:rsidRPr="00021708">
              <w:rPr>
                <w:rFonts w:ascii="Palatino Linotype" w:eastAsia="Palatino Linotype" w:hAnsi="Palatino Linotype" w:cs="Palatino Linotype"/>
                <w:i/>
              </w:rPr>
              <w:t xml:space="preserve"> solicitada, en la Unidad Jurídico Consultiva y de Igualdad de </w:t>
            </w:r>
            <w:proofErr w:type="spellStart"/>
            <w:r w:rsidRPr="00021708">
              <w:rPr>
                <w:rFonts w:ascii="Palatino Linotype" w:eastAsia="Palatino Linotype" w:hAnsi="Palatino Linotype" w:cs="Palatino Linotype"/>
                <w:i/>
              </w:rPr>
              <w:t>Genero</w:t>
            </w:r>
            <w:proofErr w:type="spellEnd"/>
            <w:r w:rsidRPr="00021708">
              <w:rPr>
                <w:rFonts w:ascii="Palatino Linotype" w:eastAsia="Palatino Linotype" w:hAnsi="Palatino Linotype" w:cs="Palatino Linotype"/>
                <w:i/>
              </w:rPr>
              <w:t xml:space="preserve"> o en la Dirección de Administración y Finanzas entre </w:t>
            </w:r>
            <w:proofErr w:type="spellStart"/>
            <w:r w:rsidRPr="00021708">
              <w:rPr>
                <w:rFonts w:ascii="Palatino Linotype" w:eastAsia="Palatino Linotype" w:hAnsi="Palatino Linotype" w:cs="Palatino Linotype"/>
                <w:i/>
              </w:rPr>
              <w:t>otrasGracias</w:t>
            </w:r>
            <w:proofErr w:type="spellEnd"/>
            <w:r w:rsidRPr="00021708">
              <w:rPr>
                <w:rFonts w:ascii="Palatino Linotype" w:eastAsia="Palatino Linotype" w:hAnsi="Palatino Linotype" w:cs="Palatino Linotype"/>
                <w:i/>
              </w:rPr>
              <w:t xml:space="preserve"> por su amable atención.</w:t>
            </w:r>
          </w:p>
        </w:tc>
      </w:tr>
    </w:tbl>
    <w:p w14:paraId="022C4F5F" w14:textId="77777777" w:rsidR="009C31F3" w:rsidRPr="00021708" w:rsidRDefault="009C31F3"/>
    <w:p w14:paraId="78ED9AAB"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4. TURNO. </w:t>
      </w:r>
      <w:r w:rsidRPr="00021708">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Pr="00021708">
        <w:rPr>
          <w:rFonts w:ascii="Palatino Linotype" w:eastAsia="Palatino Linotype" w:hAnsi="Palatino Linotype" w:cs="Palatino Linotype"/>
          <w:b/>
          <w:sz w:val="24"/>
          <w:szCs w:val="24"/>
        </w:rPr>
        <w:t>02394/INFOEM/IP/RR/</w:t>
      </w:r>
      <w:proofErr w:type="gramStart"/>
      <w:r w:rsidRPr="00021708">
        <w:rPr>
          <w:rFonts w:ascii="Palatino Linotype" w:eastAsia="Palatino Linotype" w:hAnsi="Palatino Linotype" w:cs="Palatino Linotype"/>
          <w:b/>
          <w:sz w:val="24"/>
          <w:szCs w:val="24"/>
        </w:rPr>
        <w:t xml:space="preserve">2023  </w:t>
      </w:r>
      <w:r w:rsidRPr="00021708">
        <w:rPr>
          <w:rFonts w:ascii="Palatino Linotype" w:eastAsia="Palatino Linotype" w:hAnsi="Palatino Linotype" w:cs="Palatino Linotype"/>
          <w:sz w:val="24"/>
          <w:szCs w:val="24"/>
        </w:rPr>
        <w:t>fue</w:t>
      </w:r>
      <w:proofErr w:type="gramEnd"/>
      <w:r w:rsidRPr="00021708">
        <w:rPr>
          <w:rFonts w:ascii="Palatino Linotype" w:eastAsia="Palatino Linotype" w:hAnsi="Palatino Linotype" w:cs="Palatino Linotype"/>
          <w:sz w:val="24"/>
          <w:szCs w:val="24"/>
        </w:rPr>
        <w:t xml:space="preserve"> turnado a la Comisionada Guadalupe Ramírez </w:t>
      </w:r>
      <w:r w:rsidRPr="00021708">
        <w:rPr>
          <w:rFonts w:ascii="Palatino Linotype" w:eastAsia="Palatino Linotype" w:hAnsi="Palatino Linotype" w:cs="Palatino Linotype"/>
          <w:sz w:val="24"/>
          <w:szCs w:val="24"/>
        </w:rPr>
        <w:lastRenderedPageBreak/>
        <w:t xml:space="preserve">Peña, el recurso </w:t>
      </w:r>
      <w:r w:rsidRPr="00021708">
        <w:rPr>
          <w:rFonts w:ascii="Palatino Linotype" w:eastAsia="Palatino Linotype" w:hAnsi="Palatino Linotype" w:cs="Palatino Linotype"/>
          <w:b/>
          <w:sz w:val="24"/>
          <w:szCs w:val="24"/>
        </w:rPr>
        <w:t xml:space="preserve">02396/INFOEM/IP/RR/2023 </w:t>
      </w:r>
      <w:r w:rsidRPr="00021708">
        <w:rPr>
          <w:rFonts w:ascii="Palatino Linotype" w:eastAsia="Palatino Linotype" w:hAnsi="Palatino Linotype" w:cs="Palatino Linotype"/>
          <w:sz w:val="24"/>
          <w:szCs w:val="24"/>
        </w:rPr>
        <w:t xml:space="preserve">fue turnado al Comisionado Luis Gustavo Parra Noriega y el recurso </w:t>
      </w:r>
      <w:r w:rsidRPr="00021708">
        <w:rPr>
          <w:rFonts w:ascii="Palatino Linotype" w:eastAsia="Palatino Linotype" w:hAnsi="Palatino Linotype" w:cs="Palatino Linotype"/>
          <w:b/>
          <w:sz w:val="24"/>
          <w:szCs w:val="24"/>
        </w:rPr>
        <w:t xml:space="preserve">02397/INFOEM/IP/RR/2023 </w:t>
      </w:r>
      <w:r w:rsidRPr="00021708">
        <w:rPr>
          <w:rFonts w:ascii="Palatino Linotype" w:eastAsia="Palatino Linotype" w:hAnsi="Palatino Linotype" w:cs="Palatino Linotype"/>
          <w:sz w:val="24"/>
          <w:szCs w:val="24"/>
        </w:rPr>
        <w:t>a la Comisionada Sharon Cristina Martínez Morales a efecto de presentar al Pleno los proyectos de resolución correspondientes.</w:t>
      </w:r>
    </w:p>
    <w:p w14:paraId="4E5383F0"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74F97BA8"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5. ADMISIÓN. </w:t>
      </w:r>
      <w:r w:rsidRPr="00021708">
        <w:rPr>
          <w:rFonts w:ascii="Palatino Linotype" w:eastAsia="Palatino Linotype" w:hAnsi="Palatino Linotype" w:cs="Palatino Linotype"/>
          <w:sz w:val="24"/>
          <w:szCs w:val="24"/>
        </w:rPr>
        <w:t xml:space="preserve">En fecha </w:t>
      </w:r>
      <w:r w:rsidRPr="00021708">
        <w:rPr>
          <w:rFonts w:ascii="Palatino Linotype" w:eastAsia="Palatino Linotype" w:hAnsi="Palatino Linotype" w:cs="Palatino Linotype"/>
          <w:b/>
          <w:sz w:val="24"/>
          <w:szCs w:val="24"/>
        </w:rPr>
        <w:t>nueve de mayo de dos mil veintitrés</w:t>
      </w:r>
      <w:r w:rsidRPr="00021708">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admitió a trámite </w:t>
      </w:r>
      <w:proofErr w:type="gramStart"/>
      <w:r w:rsidRPr="00021708">
        <w:rPr>
          <w:rFonts w:ascii="Palatino Linotype" w:eastAsia="Palatino Linotype" w:hAnsi="Palatino Linotype" w:cs="Palatino Linotype"/>
          <w:sz w:val="24"/>
          <w:szCs w:val="24"/>
        </w:rPr>
        <w:t>los recurso</w:t>
      </w:r>
      <w:proofErr w:type="gramEnd"/>
      <w:r w:rsidRPr="00021708">
        <w:rPr>
          <w:rFonts w:ascii="Palatino Linotype" w:eastAsia="Palatino Linotype" w:hAnsi="Palatino Linotype" w:cs="Palatino Linotype"/>
          <w:sz w:val="24"/>
          <w:szCs w:val="24"/>
        </w:rPr>
        <w:t xml:space="preserve"> de revisión </w:t>
      </w:r>
      <w:r w:rsidRPr="00021708">
        <w:rPr>
          <w:rFonts w:ascii="Palatino Linotype" w:eastAsia="Palatino Linotype" w:hAnsi="Palatino Linotype" w:cs="Palatino Linotype"/>
          <w:b/>
          <w:sz w:val="24"/>
          <w:szCs w:val="24"/>
        </w:rPr>
        <w:t>02394/INFOEM/IP/RR/2023</w:t>
      </w:r>
      <w:r w:rsidRPr="00021708">
        <w:rPr>
          <w:rFonts w:ascii="Palatino Linotype" w:eastAsia="Palatino Linotype" w:hAnsi="Palatino Linotype" w:cs="Palatino Linotype"/>
          <w:sz w:val="24"/>
          <w:szCs w:val="24"/>
        </w:rPr>
        <w:t xml:space="preserve">, el recurso de revisión </w:t>
      </w:r>
      <w:r w:rsidRPr="00021708">
        <w:rPr>
          <w:rFonts w:ascii="Palatino Linotype" w:eastAsia="Palatino Linotype" w:hAnsi="Palatino Linotype" w:cs="Palatino Linotype"/>
          <w:b/>
          <w:sz w:val="24"/>
          <w:szCs w:val="24"/>
        </w:rPr>
        <w:t xml:space="preserve">02396/INFOEM/IP/RR/2023 </w:t>
      </w:r>
      <w:r w:rsidRPr="00021708">
        <w:rPr>
          <w:rFonts w:ascii="Palatino Linotype" w:eastAsia="Palatino Linotype" w:hAnsi="Palatino Linotype" w:cs="Palatino Linotype"/>
          <w:sz w:val="24"/>
          <w:szCs w:val="24"/>
        </w:rPr>
        <w:t>en fecha once de mayo de dos mil veintitrés</w:t>
      </w:r>
      <w:r w:rsidRPr="00021708">
        <w:rPr>
          <w:rFonts w:ascii="Palatino Linotype" w:eastAsia="Palatino Linotype" w:hAnsi="Palatino Linotype" w:cs="Palatino Linotype"/>
          <w:b/>
          <w:sz w:val="24"/>
          <w:szCs w:val="24"/>
        </w:rPr>
        <w:t xml:space="preserve"> </w:t>
      </w:r>
      <w:r w:rsidRPr="00021708">
        <w:rPr>
          <w:rFonts w:ascii="Palatino Linotype" w:eastAsia="Palatino Linotype" w:hAnsi="Palatino Linotype" w:cs="Palatino Linotype"/>
          <w:sz w:val="24"/>
          <w:szCs w:val="24"/>
        </w:rPr>
        <w:t>y</w:t>
      </w:r>
      <w:r w:rsidRPr="00021708">
        <w:rPr>
          <w:rFonts w:ascii="Palatino Linotype" w:eastAsia="Palatino Linotype" w:hAnsi="Palatino Linotype" w:cs="Palatino Linotype"/>
          <w:b/>
          <w:sz w:val="24"/>
          <w:szCs w:val="24"/>
        </w:rPr>
        <w:t xml:space="preserve"> </w:t>
      </w:r>
      <w:r w:rsidRPr="00021708">
        <w:rPr>
          <w:rFonts w:ascii="Palatino Linotype" w:eastAsia="Palatino Linotype" w:hAnsi="Palatino Linotype" w:cs="Palatino Linotype"/>
          <w:sz w:val="24"/>
          <w:szCs w:val="24"/>
        </w:rPr>
        <w:t xml:space="preserve">el recurso de revisión </w:t>
      </w:r>
      <w:r w:rsidRPr="00021708">
        <w:rPr>
          <w:rFonts w:ascii="Palatino Linotype" w:eastAsia="Palatino Linotype" w:hAnsi="Palatino Linotype" w:cs="Palatino Linotype"/>
          <w:b/>
          <w:sz w:val="24"/>
          <w:szCs w:val="24"/>
        </w:rPr>
        <w:t>2397/INFOEM/IP/RR/2023</w:t>
      </w:r>
      <w:r w:rsidRPr="00021708">
        <w:rPr>
          <w:rFonts w:ascii="Palatino Linotype" w:eastAsia="Palatino Linotype" w:hAnsi="Palatino Linotype" w:cs="Palatino Linotype"/>
          <w:sz w:val="24"/>
          <w:szCs w:val="24"/>
        </w:rPr>
        <w:t xml:space="preserve"> en fecha cuatro de mayo de dos mil veintitrés.</w:t>
      </w:r>
    </w:p>
    <w:p w14:paraId="2209C455" w14:textId="77777777" w:rsidR="009C31F3" w:rsidRPr="00021708" w:rsidRDefault="009C31F3">
      <w:pPr>
        <w:spacing w:after="0" w:line="360" w:lineRule="auto"/>
        <w:rPr>
          <w:rFonts w:ascii="Palatino Linotype" w:eastAsia="Palatino Linotype" w:hAnsi="Palatino Linotype" w:cs="Palatino Linotype"/>
          <w:sz w:val="24"/>
          <w:szCs w:val="24"/>
        </w:rPr>
      </w:pPr>
    </w:p>
    <w:p w14:paraId="6BBDC4B9"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6. ACUMULACIÓN. </w:t>
      </w:r>
      <w:r w:rsidRPr="00021708">
        <w:rPr>
          <w:rFonts w:ascii="Palatino Linotype" w:eastAsia="Palatino Linotype" w:hAnsi="Palatino Linotype" w:cs="Palatino Linotype"/>
          <w:sz w:val="24"/>
          <w:szCs w:val="24"/>
        </w:rPr>
        <w:t xml:space="preserve">En la </w:t>
      </w:r>
      <w:r w:rsidRPr="00021708">
        <w:rPr>
          <w:rFonts w:ascii="Palatino Linotype" w:eastAsia="Palatino Linotype" w:hAnsi="Palatino Linotype" w:cs="Palatino Linotype"/>
          <w:b/>
          <w:sz w:val="24"/>
          <w:szCs w:val="24"/>
        </w:rPr>
        <w:t>Décima Octava Sesión Ordinaria, celebrada el diecisiete de mayo de dos mil veintitrés</w:t>
      </w:r>
      <w:r w:rsidRPr="00021708">
        <w:rPr>
          <w:rFonts w:ascii="Palatino Linotype" w:eastAsia="Palatino Linotype" w:hAnsi="Palatino Linotype" w:cs="Palatino Linotype"/>
          <w:sz w:val="24"/>
          <w:szCs w:val="24"/>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021708">
        <w:rPr>
          <w:rFonts w:ascii="Palatino Linotype" w:eastAsia="Palatino Linotype" w:hAnsi="Palatino Linotype" w:cs="Palatino Linotype"/>
          <w:b/>
          <w:sz w:val="24"/>
          <w:szCs w:val="24"/>
        </w:rPr>
        <w:t>Guadalupe Ramírez Peña</w:t>
      </w:r>
      <w:r w:rsidRPr="00021708">
        <w:rPr>
          <w:rFonts w:ascii="Palatino Linotype" w:eastAsia="Palatino Linotype" w:hAnsi="Palatino Linotype" w:cs="Palatino Linotype"/>
          <w:sz w:val="24"/>
          <w:szCs w:val="24"/>
        </w:rPr>
        <w:t>.</w:t>
      </w:r>
    </w:p>
    <w:p w14:paraId="6A30D0DC" w14:textId="77777777" w:rsidR="009C31F3" w:rsidRPr="00021708" w:rsidRDefault="009C31F3">
      <w:pPr>
        <w:spacing w:after="0" w:line="360" w:lineRule="auto"/>
        <w:jc w:val="both"/>
        <w:rPr>
          <w:rFonts w:ascii="Palatino Linotype" w:eastAsia="Palatino Linotype" w:hAnsi="Palatino Linotype" w:cs="Palatino Linotype"/>
          <w:b/>
          <w:sz w:val="24"/>
          <w:szCs w:val="24"/>
        </w:rPr>
      </w:pPr>
    </w:p>
    <w:p w14:paraId="6DC9783D" w14:textId="77777777" w:rsidR="009C31F3" w:rsidRPr="00021708" w:rsidRDefault="007C55FC">
      <w:pPr>
        <w:widowControl w:val="0"/>
        <w:spacing w:after="0" w:line="276" w:lineRule="auto"/>
        <w:ind w:left="851" w:right="902"/>
        <w:jc w:val="center"/>
        <w:rPr>
          <w:rFonts w:ascii="Palatino Linotype" w:eastAsia="Palatino Linotype" w:hAnsi="Palatino Linotype" w:cs="Palatino Linotype"/>
          <w:b/>
          <w:i/>
        </w:rPr>
      </w:pPr>
      <w:r w:rsidRPr="00021708">
        <w:rPr>
          <w:rFonts w:ascii="Palatino Linotype" w:eastAsia="Palatino Linotype" w:hAnsi="Palatino Linotype" w:cs="Palatino Linotype"/>
          <w:b/>
          <w:i/>
        </w:rPr>
        <w:t>Código de Procedimientos Administrativos del Estado de México</w:t>
      </w:r>
    </w:p>
    <w:p w14:paraId="6516A0B6" w14:textId="77777777" w:rsidR="009C31F3" w:rsidRPr="00021708" w:rsidRDefault="007C55FC">
      <w:pPr>
        <w:widowControl w:val="0"/>
        <w:spacing w:after="0" w:line="276" w:lineRule="auto"/>
        <w:ind w:left="851" w:right="902"/>
        <w:jc w:val="both"/>
        <w:rPr>
          <w:rFonts w:ascii="Palatino Linotype" w:eastAsia="Palatino Linotype" w:hAnsi="Palatino Linotype" w:cs="Palatino Linotype"/>
          <w:b/>
          <w:i/>
        </w:rPr>
      </w:pPr>
      <w:r w:rsidRPr="00021708">
        <w:rPr>
          <w:rFonts w:ascii="Palatino Linotype" w:eastAsia="Palatino Linotype" w:hAnsi="Palatino Linotype" w:cs="Palatino Linotype"/>
          <w:b/>
          <w:i/>
        </w:rPr>
        <w:lastRenderedPageBreak/>
        <w:t>“Artículo 18.-</w:t>
      </w:r>
      <w:r w:rsidRPr="00021708">
        <w:rPr>
          <w:rFonts w:ascii="Palatino Linotype" w:eastAsia="Palatino Linotype" w:hAnsi="Palatino Linotype" w:cs="Palatino Linotype"/>
          <w:i/>
        </w:rPr>
        <w:t xml:space="preserve"> </w:t>
      </w:r>
      <w:r w:rsidRPr="00021708">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021708">
        <w:rPr>
          <w:rFonts w:ascii="Palatino Linotype" w:eastAsia="Palatino Linotype" w:hAnsi="Palatino Linotype" w:cs="Palatino Linotype"/>
          <w:i/>
        </w:rPr>
        <w:t xml:space="preserve"> o a petición de parte, </w:t>
      </w:r>
      <w:r w:rsidRPr="00021708">
        <w:rPr>
          <w:rFonts w:ascii="Palatino Linotype" w:eastAsia="Palatino Linotype" w:hAnsi="Palatino Linotype" w:cs="Palatino Linotype"/>
          <w:b/>
          <w:i/>
        </w:rPr>
        <w:t>cuando las partes</w:t>
      </w:r>
      <w:r w:rsidRPr="00021708">
        <w:rPr>
          <w:rFonts w:ascii="Palatino Linotype" w:eastAsia="Palatino Linotype" w:hAnsi="Palatino Linotype" w:cs="Palatino Linotype"/>
          <w:i/>
        </w:rPr>
        <w:t xml:space="preserve"> o los actos administrativos sean iguales, se trate de actos conexos o </w:t>
      </w:r>
      <w:r w:rsidRPr="00021708">
        <w:rPr>
          <w:rFonts w:ascii="Palatino Linotype" w:eastAsia="Palatino Linotype" w:hAnsi="Palatino Linotype" w:cs="Palatino Linotype"/>
          <w:b/>
          <w:i/>
        </w:rPr>
        <w:t>resulte conveniente el trámite unificado de los asuntos, para evitar la emisión de resoluciones contradictorias</w:t>
      </w:r>
      <w:r w:rsidRPr="00021708">
        <w:rPr>
          <w:rFonts w:ascii="Palatino Linotype" w:eastAsia="Palatino Linotype" w:hAnsi="Palatino Linotype" w:cs="Palatino Linotype"/>
          <w:i/>
        </w:rPr>
        <w:t>. La misma regla se aplicará, en lo conducente, para la separación de los expedientes.”</w:t>
      </w:r>
    </w:p>
    <w:p w14:paraId="30205D54" w14:textId="77777777" w:rsidR="009C31F3" w:rsidRPr="00021708" w:rsidRDefault="007C55FC">
      <w:pPr>
        <w:widowControl w:val="0"/>
        <w:spacing w:after="0" w:line="276" w:lineRule="auto"/>
        <w:ind w:left="851" w:right="902"/>
        <w:jc w:val="both"/>
        <w:rPr>
          <w:rFonts w:ascii="Palatino Linotype" w:eastAsia="Palatino Linotype" w:hAnsi="Palatino Linotype" w:cs="Palatino Linotype"/>
          <w:b/>
          <w:i/>
        </w:rPr>
      </w:pPr>
      <w:r w:rsidRPr="00021708">
        <w:rPr>
          <w:rFonts w:ascii="Palatino Linotype" w:eastAsia="Palatino Linotype" w:hAnsi="Palatino Linotype" w:cs="Palatino Linotype"/>
          <w:b/>
          <w:i/>
        </w:rPr>
        <w:t>Ley de Transparencia y Acceso a la Información Pública del Estado de México y Municipios</w:t>
      </w:r>
    </w:p>
    <w:p w14:paraId="64A938FA" w14:textId="77777777" w:rsidR="009C31F3" w:rsidRPr="00021708" w:rsidRDefault="007C55FC">
      <w:pPr>
        <w:widowControl w:val="0"/>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“Artículo 195.-</w:t>
      </w:r>
      <w:r w:rsidRPr="00021708">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4AFBCA60" w14:textId="77777777" w:rsidR="009C31F3" w:rsidRPr="00021708" w:rsidRDefault="009C31F3"/>
    <w:p w14:paraId="388FB2DF"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7. MANIFESTACIONES. </w:t>
      </w:r>
      <w:r w:rsidRPr="00021708">
        <w:rPr>
          <w:rFonts w:ascii="Palatino Linotype" w:eastAsia="Palatino Linotype" w:hAnsi="Palatino Linotype" w:cs="Palatino Linotype"/>
          <w:sz w:val="24"/>
          <w:szCs w:val="24"/>
        </w:rPr>
        <w:t xml:space="preserve">En fecha </w:t>
      </w:r>
      <w:r w:rsidRPr="00021708">
        <w:rPr>
          <w:rFonts w:ascii="Palatino Linotype" w:eastAsia="Palatino Linotype" w:hAnsi="Palatino Linotype" w:cs="Palatino Linotype"/>
          <w:b/>
          <w:sz w:val="24"/>
          <w:szCs w:val="24"/>
        </w:rPr>
        <w:t>diecisiete de mayo de dos mil veintitrés</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 xml:space="preserve">EL SUJETO OBLIGADO </w:t>
      </w:r>
      <w:r w:rsidRPr="00021708">
        <w:rPr>
          <w:rFonts w:ascii="Palatino Linotype" w:eastAsia="Palatino Linotype" w:hAnsi="Palatino Linotype" w:cs="Palatino Linotype"/>
          <w:sz w:val="24"/>
          <w:szCs w:val="24"/>
        </w:rPr>
        <w:t xml:space="preserve">rindió sus informes justificados, en los recursos de revisión de la siguiente forma: </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423"/>
      </w:tblGrid>
      <w:tr w:rsidR="009C31F3" w:rsidRPr="00021708" w14:paraId="00FF93DF" w14:textId="77777777">
        <w:tc>
          <w:tcPr>
            <w:tcW w:w="2405" w:type="dxa"/>
            <w:shd w:val="clear" w:color="auto" w:fill="D0CECE"/>
          </w:tcPr>
          <w:p w14:paraId="7BCDE15C" w14:textId="77777777" w:rsidR="009C31F3" w:rsidRPr="00021708" w:rsidRDefault="007C55FC">
            <w:pPr>
              <w:spacing w:line="360" w:lineRule="auto"/>
              <w:jc w:val="center"/>
              <w:rPr>
                <w:rFonts w:ascii="Palatino Linotype" w:eastAsia="Palatino Linotype" w:hAnsi="Palatino Linotype" w:cs="Palatino Linotype"/>
                <w:b/>
                <w:color w:val="000000"/>
                <w:sz w:val="24"/>
                <w:szCs w:val="24"/>
              </w:rPr>
            </w:pPr>
            <w:r w:rsidRPr="00021708">
              <w:rPr>
                <w:rFonts w:ascii="Palatino Linotype" w:eastAsia="Palatino Linotype" w:hAnsi="Palatino Linotype" w:cs="Palatino Linotype"/>
                <w:b/>
                <w:color w:val="000000"/>
                <w:sz w:val="24"/>
                <w:szCs w:val="24"/>
              </w:rPr>
              <w:t>Recurso de revisión.</w:t>
            </w:r>
          </w:p>
        </w:tc>
        <w:tc>
          <w:tcPr>
            <w:tcW w:w="6423" w:type="dxa"/>
            <w:shd w:val="clear" w:color="auto" w:fill="D0CECE"/>
          </w:tcPr>
          <w:p w14:paraId="244B8A26" w14:textId="77777777" w:rsidR="009C31F3" w:rsidRPr="00021708" w:rsidRDefault="007C55FC">
            <w:pPr>
              <w:spacing w:line="360" w:lineRule="auto"/>
              <w:jc w:val="center"/>
              <w:rPr>
                <w:rFonts w:ascii="Palatino Linotype" w:eastAsia="Palatino Linotype" w:hAnsi="Palatino Linotype" w:cs="Palatino Linotype"/>
                <w:b/>
                <w:color w:val="000000"/>
                <w:sz w:val="24"/>
                <w:szCs w:val="24"/>
              </w:rPr>
            </w:pPr>
            <w:r w:rsidRPr="00021708">
              <w:rPr>
                <w:rFonts w:ascii="Palatino Linotype" w:eastAsia="Palatino Linotype" w:hAnsi="Palatino Linotype" w:cs="Palatino Linotype"/>
                <w:b/>
                <w:color w:val="000000"/>
                <w:sz w:val="24"/>
                <w:szCs w:val="24"/>
              </w:rPr>
              <w:t>Informe justificado.</w:t>
            </w:r>
          </w:p>
        </w:tc>
      </w:tr>
      <w:tr w:rsidR="009C31F3" w:rsidRPr="00021708" w14:paraId="5726D568" w14:textId="77777777">
        <w:tc>
          <w:tcPr>
            <w:tcW w:w="2405" w:type="dxa"/>
          </w:tcPr>
          <w:p w14:paraId="67D89119" w14:textId="77777777" w:rsidR="009C31F3" w:rsidRPr="00021708" w:rsidRDefault="007C55FC">
            <w:pPr>
              <w:spacing w:line="360" w:lineRule="auto"/>
              <w:jc w:val="both"/>
              <w:rPr>
                <w:rFonts w:ascii="Palatino Linotype" w:eastAsia="Palatino Linotype" w:hAnsi="Palatino Linotype" w:cs="Palatino Linotype"/>
                <w:color w:val="000000"/>
                <w:sz w:val="16"/>
                <w:szCs w:val="16"/>
              </w:rPr>
            </w:pPr>
            <w:r w:rsidRPr="00021708">
              <w:rPr>
                <w:rFonts w:ascii="Palatino Linotype" w:eastAsia="Palatino Linotype" w:hAnsi="Palatino Linotype" w:cs="Palatino Linotype"/>
                <w:color w:val="000000"/>
                <w:sz w:val="16"/>
                <w:szCs w:val="16"/>
              </w:rPr>
              <w:t xml:space="preserve">00038/JC/IP/2023 = </w:t>
            </w:r>
          </w:p>
          <w:p w14:paraId="7A436A09" w14:textId="77777777" w:rsidR="009C31F3" w:rsidRPr="00021708" w:rsidRDefault="007C55FC">
            <w:pPr>
              <w:spacing w:line="360" w:lineRule="auto"/>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color w:val="000000"/>
                <w:sz w:val="16"/>
                <w:szCs w:val="16"/>
              </w:rPr>
              <w:t>02394/INFOEM/IP/RR/2023</w:t>
            </w:r>
          </w:p>
        </w:tc>
        <w:tc>
          <w:tcPr>
            <w:tcW w:w="6423" w:type="dxa"/>
          </w:tcPr>
          <w:p w14:paraId="0747CD8A"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w:t>
            </w:r>
            <w:r w:rsidRPr="00021708">
              <w:rPr>
                <w:rFonts w:ascii="Palatino Linotype" w:eastAsia="Palatino Linotype" w:hAnsi="Palatino Linotype" w:cs="Palatino Linotype"/>
                <w:b/>
                <w:i/>
                <w:color w:val="000000"/>
                <w:sz w:val="20"/>
                <w:szCs w:val="20"/>
                <w:u w:val="single"/>
              </w:rPr>
              <w:t>INFORME JUSTIFICADO RR- 02394.pdf</w:t>
            </w:r>
            <w:r w:rsidRPr="00021708">
              <w:rPr>
                <w:rFonts w:ascii="Palatino Linotype" w:eastAsia="Palatino Linotype" w:hAnsi="Palatino Linotype" w:cs="Palatino Linotype"/>
                <w:color w:val="000000"/>
                <w:sz w:val="20"/>
                <w:szCs w:val="20"/>
              </w:rPr>
              <w:t xml:space="preserve">”: Oficio de fecha diecisiete de mayo de dos mil veintitrés, signado por el Titular de la Unidad de Transparencia mediante el cual describe las constancias que obran en el SAIMEX, señalando que turnó la solicitud de acceso a la información al Director de Conservación de Caminos y al Residente Regional de Cuautitlán, debido a que son las unidades administrativas que por sus funciones y/o atribuciones son las competentes para dar atención a lo solicitado tal como establece en el Reglamento Interno de la </w:t>
            </w:r>
            <w:r w:rsidRPr="00021708">
              <w:rPr>
                <w:rFonts w:ascii="Palatino Linotype" w:eastAsia="Palatino Linotype" w:hAnsi="Palatino Linotype" w:cs="Palatino Linotype"/>
                <w:sz w:val="20"/>
                <w:szCs w:val="20"/>
              </w:rPr>
              <w:t>Junta</w:t>
            </w:r>
            <w:r w:rsidRPr="00021708">
              <w:rPr>
                <w:rFonts w:ascii="Palatino Linotype" w:eastAsia="Palatino Linotype" w:hAnsi="Palatino Linotype" w:cs="Palatino Linotype"/>
                <w:color w:val="000000"/>
                <w:sz w:val="20"/>
                <w:szCs w:val="20"/>
              </w:rPr>
              <w:t xml:space="preserve"> de Caminos del Estado de México, así como en el Manual General de Organización y el Organigrama correspondiente.</w:t>
            </w:r>
          </w:p>
          <w:p w14:paraId="68A4DAC2"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lastRenderedPageBreak/>
              <w:t>Además de llevar a cabo el análisis a la solicitud de acceso a la información pública, por lo que la Unidad de Transparencia, considera que se turnó, a las unidades administrativas, que de acuerdo a sus funciones y atribuciones contaría con la documental requerida, con relación al Manual General de Organización de la Junta de Caminos del Estado de México, así como al Reglamento Interior de la Junta de Caminos del Estado de México, la Unidad Jurídica y la Dirección de Administración y Finanzas, no tienen relación con lo solicitado, solicitando se confirme la respuesta.</w:t>
            </w:r>
          </w:p>
          <w:p w14:paraId="17692416"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379A3124"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Oficio de fecha diez de abril de dos mil veintitrés, signado por el Titular de la Unidad de Transparencia, mediante el cual solicita al Residente Regional Cuautitlán, proporcione su respuesta vía SAIMEX.</w:t>
            </w:r>
          </w:p>
          <w:p w14:paraId="315C010E"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31A13ACC"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veintiuno de abril de dos mi veintitrés, signado por el </w:t>
            </w:r>
            <w:proofErr w:type="gramStart"/>
            <w:r w:rsidRPr="00021708">
              <w:rPr>
                <w:rFonts w:ascii="Palatino Linotype" w:eastAsia="Palatino Linotype" w:hAnsi="Palatino Linotype" w:cs="Palatino Linotype"/>
                <w:color w:val="000000"/>
                <w:sz w:val="20"/>
                <w:szCs w:val="20"/>
              </w:rPr>
              <w:t>Presidente Regional</w:t>
            </w:r>
            <w:proofErr w:type="gramEnd"/>
            <w:r w:rsidRPr="00021708">
              <w:rPr>
                <w:rFonts w:ascii="Palatino Linotype" w:eastAsia="Palatino Linotype" w:hAnsi="Palatino Linotype" w:cs="Palatino Linotype"/>
                <w:color w:val="000000"/>
                <w:sz w:val="20"/>
                <w:szCs w:val="20"/>
              </w:rPr>
              <w:t xml:space="preserve"> de Cuautitlán, oficio de fecha dieciocho de abril de dos mil veintitrés, signado por el Director de Conservación de Caminos oficio de fecha veinticuatro de abril de dos mil veintitrés, signado por el Titular de la Unidad de Transparencia, entregados en respuesta, motivo por el que se consideran innecesaria su descripción.</w:t>
            </w:r>
          </w:p>
          <w:p w14:paraId="11596D3E"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2EC0A1CA"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nueve de mayo de dos mil veintitrés, signado por el Titular de la Unidad de Transparencia, mediante el cual solicita al </w:t>
            </w:r>
            <w:proofErr w:type="gramStart"/>
            <w:r w:rsidRPr="00021708">
              <w:rPr>
                <w:rFonts w:ascii="Palatino Linotype" w:eastAsia="Palatino Linotype" w:hAnsi="Palatino Linotype" w:cs="Palatino Linotype"/>
                <w:color w:val="000000"/>
                <w:sz w:val="20"/>
                <w:szCs w:val="20"/>
              </w:rPr>
              <w:t>Director</w:t>
            </w:r>
            <w:proofErr w:type="gramEnd"/>
            <w:r w:rsidRPr="00021708">
              <w:rPr>
                <w:rFonts w:ascii="Palatino Linotype" w:eastAsia="Palatino Linotype" w:hAnsi="Palatino Linotype" w:cs="Palatino Linotype"/>
                <w:color w:val="000000"/>
                <w:sz w:val="20"/>
                <w:szCs w:val="20"/>
              </w:rPr>
              <w:t xml:space="preserve"> de Conservación de Caminos, proporcione su informe justificado.</w:t>
            </w:r>
          </w:p>
          <w:p w14:paraId="2F0B9A0D"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6B21AC21"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lastRenderedPageBreak/>
              <w:t>Oficio de fecha nueve de mayo de dos mil veintitrés, signado por el Titular de la Unidad de Transparencia, mediante el cual solicita al Residente Regional de Cuautitlán, proporcione su informe justificado.</w:t>
            </w:r>
          </w:p>
          <w:p w14:paraId="05D54BCD"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62C9BAD5"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once de mayo de dos mil veintitrés, signado por la Residente Regional Cuautitlán, mediante el cual describe las constancias que obran en el SAIMEX, señalando que </w:t>
            </w:r>
            <w:r w:rsidRPr="00021708">
              <w:rPr>
                <w:rFonts w:ascii="Palatino Linotype" w:eastAsia="Palatino Linotype" w:hAnsi="Palatino Linotype" w:cs="Palatino Linotype"/>
                <w:sz w:val="20"/>
                <w:szCs w:val="20"/>
              </w:rPr>
              <w:t>proporcionó</w:t>
            </w:r>
            <w:r w:rsidRPr="00021708">
              <w:rPr>
                <w:rFonts w:ascii="Palatino Linotype" w:eastAsia="Palatino Linotype" w:hAnsi="Palatino Linotype" w:cs="Palatino Linotype"/>
                <w:color w:val="000000"/>
                <w:sz w:val="20"/>
                <w:szCs w:val="20"/>
              </w:rPr>
              <w:t xml:space="preserve"> respuesta a lo requerido en la solicitud conforme a las facultades correspondientes, solicitando se confirme su respuesta. </w:t>
            </w:r>
          </w:p>
          <w:p w14:paraId="70116288"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65FDDD7C"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doce de mayo de dos mil veintitrés, signado por el </w:t>
            </w:r>
            <w:proofErr w:type="gramStart"/>
            <w:r w:rsidRPr="00021708">
              <w:rPr>
                <w:rFonts w:ascii="Palatino Linotype" w:eastAsia="Palatino Linotype" w:hAnsi="Palatino Linotype" w:cs="Palatino Linotype"/>
                <w:color w:val="000000"/>
                <w:sz w:val="20"/>
                <w:szCs w:val="20"/>
              </w:rPr>
              <w:t>Director</w:t>
            </w:r>
            <w:proofErr w:type="gramEnd"/>
            <w:r w:rsidRPr="00021708">
              <w:rPr>
                <w:rFonts w:ascii="Palatino Linotype" w:eastAsia="Palatino Linotype" w:hAnsi="Palatino Linotype" w:cs="Palatino Linotype"/>
                <w:color w:val="000000"/>
                <w:sz w:val="20"/>
                <w:szCs w:val="20"/>
              </w:rPr>
              <w:t xml:space="preserve"> de Conservación de Caminos, mediante el cual describe las constancias que obren en el SAIMEX, solicitando se confirme su respuesta. </w:t>
            </w:r>
          </w:p>
        </w:tc>
      </w:tr>
      <w:tr w:rsidR="009C31F3" w:rsidRPr="00021708" w14:paraId="6CC2B48C" w14:textId="77777777">
        <w:tc>
          <w:tcPr>
            <w:tcW w:w="2405" w:type="dxa"/>
          </w:tcPr>
          <w:p w14:paraId="07D5DE30" w14:textId="77777777" w:rsidR="009C31F3" w:rsidRPr="00021708" w:rsidRDefault="007C55FC">
            <w:pPr>
              <w:spacing w:line="360" w:lineRule="auto"/>
              <w:jc w:val="both"/>
              <w:rPr>
                <w:rFonts w:ascii="Palatino Linotype" w:eastAsia="Palatino Linotype" w:hAnsi="Palatino Linotype" w:cs="Palatino Linotype"/>
                <w:color w:val="000000"/>
                <w:sz w:val="16"/>
                <w:szCs w:val="16"/>
              </w:rPr>
            </w:pPr>
            <w:r w:rsidRPr="00021708">
              <w:rPr>
                <w:rFonts w:ascii="Palatino Linotype" w:eastAsia="Palatino Linotype" w:hAnsi="Palatino Linotype" w:cs="Palatino Linotype"/>
                <w:color w:val="000000"/>
                <w:sz w:val="16"/>
                <w:szCs w:val="16"/>
              </w:rPr>
              <w:lastRenderedPageBreak/>
              <w:t xml:space="preserve">00037/JC/IP/2023 = </w:t>
            </w:r>
          </w:p>
          <w:p w14:paraId="32B97E07" w14:textId="77777777" w:rsidR="009C31F3" w:rsidRPr="00021708" w:rsidRDefault="007C55FC">
            <w:pPr>
              <w:spacing w:line="360" w:lineRule="auto"/>
              <w:jc w:val="both"/>
              <w:rPr>
                <w:rFonts w:ascii="Palatino Linotype" w:eastAsia="Palatino Linotype" w:hAnsi="Palatino Linotype" w:cs="Palatino Linotype"/>
                <w:b/>
                <w:i/>
                <w:color w:val="000000"/>
                <w:sz w:val="24"/>
                <w:szCs w:val="24"/>
                <w:u w:val="single"/>
              </w:rPr>
            </w:pPr>
            <w:r w:rsidRPr="00021708">
              <w:rPr>
                <w:rFonts w:ascii="Palatino Linotype" w:eastAsia="Palatino Linotype" w:hAnsi="Palatino Linotype" w:cs="Palatino Linotype"/>
                <w:color w:val="000000"/>
                <w:sz w:val="16"/>
                <w:szCs w:val="16"/>
              </w:rPr>
              <w:t>02396/INFOEM/IP/RR/2023</w:t>
            </w:r>
          </w:p>
        </w:tc>
        <w:tc>
          <w:tcPr>
            <w:tcW w:w="6423" w:type="dxa"/>
          </w:tcPr>
          <w:p w14:paraId="11249AED"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 “</w:t>
            </w:r>
            <w:r w:rsidRPr="00021708">
              <w:rPr>
                <w:rFonts w:ascii="Palatino Linotype" w:eastAsia="Palatino Linotype" w:hAnsi="Palatino Linotype" w:cs="Palatino Linotype"/>
                <w:b/>
                <w:i/>
                <w:color w:val="000000"/>
                <w:sz w:val="20"/>
                <w:szCs w:val="20"/>
                <w:u w:val="single"/>
              </w:rPr>
              <w:t>INFORME JUSTIFICADO - RR 02396.pdf</w:t>
            </w:r>
            <w:r w:rsidRPr="00021708">
              <w:rPr>
                <w:rFonts w:ascii="Palatino Linotype" w:eastAsia="Palatino Linotype" w:hAnsi="Palatino Linotype" w:cs="Palatino Linotype"/>
                <w:color w:val="000000"/>
                <w:sz w:val="20"/>
                <w:szCs w:val="20"/>
              </w:rPr>
              <w:t xml:space="preserve">”: Oficio de fecha diecisiete de mayo de dos mil veintitrés, signado por el Titular de la Unidad de Transparencia mediante el cual describe las constancias que obran en el SAIMEX, señalando que turnó la solicitud de acceso a la información al Director de Conservación de Caminos y al Residente Regional de Cuautitlán, debido a que son las unidades administrativas que por sus funciones y/o atribuciones son las competentes para dar atención a lo solicitado tal como establece en el Reglamento Interno de la </w:t>
            </w:r>
            <w:r w:rsidRPr="00021708">
              <w:rPr>
                <w:rFonts w:ascii="Palatino Linotype" w:eastAsia="Palatino Linotype" w:hAnsi="Palatino Linotype" w:cs="Palatino Linotype"/>
                <w:sz w:val="20"/>
                <w:szCs w:val="20"/>
              </w:rPr>
              <w:t>Junta</w:t>
            </w:r>
            <w:r w:rsidRPr="00021708">
              <w:rPr>
                <w:rFonts w:ascii="Palatino Linotype" w:eastAsia="Palatino Linotype" w:hAnsi="Palatino Linotype" w:cs="Palatino Linotype"/>
                <w:color w:val="000000"/>
                <w:sz w:val="20"/>
                <w:szCs w:val="20"/>
              </w:rPr>
              <w:t xml:space="preserve"> de Caminos del Estado de México, así como en el Manual General de Organización y el Organigrama correspondiente.</w:t>
            </w:r>
          </w:p>
          <w:p w14:paraId="44583B68"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07EBDF4C"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Además de llevar a cabo el análisis a la solicitud de acceso a la información pública, por lo que la Unidad de Transparencia, considera </w:t>
            </w:r>
            <w:r w:rsidRPr="00021708">
              <w:rPr>
                <w:rFonts w:ascii="Palatino Linotype" w:eastAsia="Palatino Linotype" w:hAnsi="Palatino Linotype" w:cs="Palatino Linotype"/>
                <w:color w:val="000000"/>
                <w:sz w:val="20"/>
                <w:szCs w:val="20"/>
              </w:rPr>
              <w:lastRenderedPageBreak/>
              <w:t>que se turnó, a las unidades administrativas, que de acuerdo a sus funciones y atribuciones contaría con la documental requerida, con relación al Manual General de Organización de la Junta de Caminos del Estado de México, así como al Reglamento Interior de la Junta de Caminos del Estado de México, la Unidad Jurídica y la Dirección de Administración y Finanzas, no tienen relación con lo solicitado, solicitando se confirme la respuesta.</w:t>
            </w:r>
          </w:p>
          <w:p w14:paraId="7EE22A44"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457C73BB"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diez de abril de dos mil veintitrés, signado por el Titular de la Unidad de Transparencia, mediante el cual solicita al </w:t>
            </w:r>
            <w:proofErr w:type="gramStart"/>
            <w:r w:rsidRPr="00021708">
              <w:rPr>
                <w:rFonts w:ascii="Palatino Linotype" w:eastAsia="Palatino Linotype" w:hAnsi="Palatino Linotype" w:cs="Palatino Linotype"/>
                <w:color w:val="000000"/>
                <w:sz w:val="20"/>
                <w:szCs w:val="20"/>
              </w:rPr>
              <w:t>Director</w:t>
            </w:r>
            <w:proofErr w:type="gramEnd"/>
            <w:r w:rsidRPr="00021708">
              <w:rPr>
                <w:rFonts w:ascii="Palatino Linotype" w:eastAsia="Palatino Linotype" w:hAnsi="Palatino Linotype" w:cs="Palatino Linotype"/>
                <w:color w:val="000000"/>
                <w:sz w:val="20"/>
                <w:szCs w:val="20"/>
              </w:rPr>
              <w:t xml:space="preserve"> de Conservación de Caminos, proporcione su respuesta vía SAIMEX.</w:t>
            </w:r>
          </w:p>
          <w:p w14:paraId="52709EAE"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45845992"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Oficio de fecha diez de abril de dos mil veintitrés, signado por el Titular de la Unidad de Transparencia, mediante el cual solicita al Residente Regional de Cuautitlán, proporcione su respuesta vía SAIMEX.</w:t>
            </w:r>
          </w:p>
          <w:p w14:paraId="016D0026"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4DAB5791"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veintiuno de abril de dos mi veintitrés, signado por el </w:t>
            </w:r>
            <w:proofErr w:type="gramStart"/>
            <w:r w:rsidRPr="00021708">
              <w:rPr>
                <w:rFonts w:ascii="Palatino Linotype" w:eastAsia="Palatino Linotype" w:hAnsi="Palatino Linotype" w:cs="Palatino Linotype"/>
                <w:color w:val="000000"/>
                <w:sz w:val="20"/>
                <w:szCs w:val="20"/>
              </w:rPr>
              <w:t>Presidente Regional</w:t>
            </w:r>
            <w:proofErr w:type="gramEnd"/>
            <w:r w:rsidRPr="00021708">
              <w:rPr>
                <w:rFonts w:ascii="Palatino Linotype" w:eastAsia="Palatino Linotype" w:hAnsi="Palatino Linotype" w:cs="Palatino Linotype"/>
                <w:color w:val="000000"/>
                <w:sz w:val="20"/>
                <w:szCs w:val="20"/>
              </w:rPr>
              <w:t xml:space="preserve"> de Cuautitlán, oficio de fecha dieciocho de abril de dos mil veintitrés, signado por el Director de Conservación de Caminos oficio de fecha veinticuatro de abril de dos mil veintitrés, signado por el Titular de la Unidad de Transparencia, entregados en respuesta, motivo por el que se consideran innecesaria su descripción.</w:t>
            </w:r>
          </w:p>
          <w:p w14:paraId="414B447F"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7F8F93E0"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nueve de mayo de dos mil veintitrés, signado por el Titular de la Unidad de Transparencia, mediante el cual solicita al </w:t>
            </w:r>
            <w:proofErr w:type="gramStart"/>
            <w:r w:rsidRPr="00021708">
              <w:rPr>
                <w:rFonts w:ascii="Palatino Linotype" w:eastAsia="Palatino Linotype" w:hAnsi="Palatino Linotype" w:cs="Palatino Linotype"/>
                <w:color w:val="000000"/>
                <w:sz w:val="20"/>
                <w:szCs w:val="20"/>
              </w:rPr>
              <w:t>Director</w:t>
            </w:r>
            <w:proofErr w:type="gramEnd"/>
            <w:r w:rsidRPr="00021708">
              <w:rPr>
                <w:rFonts w:ascii="Palatino Linotype" w:eastAsia="Palatino Linotype" w:hAnsi="Palatino Linotype" w:cs="Palatino Linotype"/>
                <w:color w:val="000000"/>
                <w:sz w:val="20"/>
                <w:szCs w:val="20"/>
              </w:rPr>
              <w:t xml:space="preserve"> de Conservación de Caminos, proporcione su informe justificado.</w:t>
            </w:r>
          </w:p>
          <w:p w14:paraId="4228ED1D"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lastRenderedPageBreak/>
              <w:t>Oficio de fecha nueve de mayo de dos mil veintitrés, signado por el Titular de la Unidad de Transparencia, mediante el cual solicita al Residente Regional de Cuautitlán, proporcione su informe justificado.</w:t>
            </w:r>
          </w:p>
          <w:p w14:paraId="371D4B60"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79E1738B"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doce de mayo de dos mil veintitrés, signado por el </w:t>
            </w:r>
            <w:proofErr w:type="gramStart"/>
            <w:r w:rsidRPr="00021708">
              <w:rPr>
                <w:rFonts w:ascii="Palatino Linotype" w:eastAsia="Palatino Linotype" w:hAnsi="Palatino Linotype" w:cs="Palatino Linotype"/>
                <w:color w:val="000000"/>
                <w:sz w:val="20"/>
                <w:szCs w:val="20"/>
              </w:rPr>
              <w:t>Director</w:t>
            </w:r>
            <w:proofErr w:type="gramEnd"/>
            <w:r w:rsidRPr="00021708">
              <w:rPr>
                <w:rFonts w:ascii="Palatino Linotype" w:eastAsia="Palatino Linotype" w:hAnsi="Palatino Linotype" w:cs="Palatino Linotype"/>
                <w:color w:val="000000"/>
                <w:sz w:val="20"/>
                <w:szCs w:val="20"/>
              </w:rPr>
              <w:t xml:space="preserve"> de Conservación de Caminos, mediante el cual describe las constancias que obren en el SAIMEX, solicitando se confirme su respuesta. </w:t>
            </w:r>
          </w:p>
          <w:p w14:paraId="591A9B3F"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once de mayo de dos mil veintitrés, signado por la Residente Regional Cuautitlán, mediante el cual describe las constancias que obran en el SAIMEX, señalando que </w:t>
            </w:r>
            <w:r w:rsidRPr="00021708">
              <w:rPr>
                <w:rFonts w:ascii="Palatino Linotype" w:eastAsia="Palatino Linotype" w:hAnsi="Palatino Linotype" w:cs="Palatino Linotype"/>
                <w:sz w:val="20"/>
                <w:szCs w:val="20"/>
              </w:rPr>
              <w:t>proporcionó</w:t>
            </w:r>
            <w:r w:rsidRPr="00021708">
              <w:rPr>
                <w:rFonts w:ascii="Palatino Linotype" w:eastAsia="Palatino Linotype" w:hAnsi="Palatino Linotype" w:cs="Palatino Linotype"/>
                <w:color w:val="000000"/>
                <w:sz w:val="20"/>
                <w:szCs w:val="20"/>
              </w:rPr>
              <w:t xml:space="preserve"> respuesta a lo requerido en la solicitud conforme a las facultades correspondientes, solicitando se confirme su respuesta. </w:t>
            </w:r>
          </w:p>
        </w:tc>
      </w:tr>
      <w:tr w:rsidR="009C31F3" w:rsidRPr="00021708" w14:paraId="5DE32463" w14:textId="77777777">
        <w:tc>
          <w:tcPr>
            <w:tcW w:w="2405" w:type="dxa"/>
          </w:tcPr>
          <w:p w14:paraId="049557F3" w14:textId="77777777" w:rsidR="009C31F3" w:rsidRPr="00021708" w:rsidRDefault="007C55FC">
            <w:pPr>
              <w:spacing w:line="360" w:lineRule="auto"/>
              <w:jc w:val="both"/>
              <w:rPr>
                <w:rFonts w:ascii="Palatino Linotype" w:eastAsia="Palatino Linotype" w:hAnsi="Palatino Linotype" w:cs="Palatino Linotype"/>
                <w:color w:val="000000"/>
                <w:sz w:val="16"/>
                <w:szCs w:val="16"/>
              </w:rPr>
            </w:pPr>
            <w:r w:rsidRPr="00021708">
              <w:rPr>
                <w:rFonts w:ascii="Palatino Linotype" w:eastAsia="Palatino Linotype" w:hAnsi="Palatino Linotype" w:cs="Palatino Linotype"/>
                <w:color w:val="000000"/>
                <w:sz w:val="16"/>
                <w:szCs w:val="16"/>
              </w:rPr>
              <w:lastRenderedPageBreak/>
              <w:t xml:space="preserve">00036/JC/IP/2023 = </w:t>
            </w:r>
          </w:p>
          <w:p w14:paraId="705BA6C5" w14:textId="77777777" w:rsidR="009C31F3" w:rsidRPr="00021708" w:rsidRDefault="007C55FC">
            <w:pPr>
              <w:spacing w:line="360" w:lineRule="auto"/>
              <w:jc w:val="both"/>
              <w:rPr>
                <w:rFonts w:ascii="Palatino Linotype" w:eastAsia="Palatino Linotype" w:hAnsi="Palatino Linotype" w:cs="Palatino Linotype"/>
                <w:b/>
                <w:i/>
                <w:color w:val="000000"/>
                <w:sz w:val="24"/>
                <w:szCs w:val="24"/>
                <w:u w:val="single"/>
              </w:rPr>
            </w:pPr>
            <w:r w:rsidRPr="00021708">
              <w:rPr>
                <w:rFonts w:ascii="Palatino Linotype" w:eastAsia="Palatino Linotype" w:hAnsi="Palatino Linotype" w:cs="Palatino Linotype"/>
                <w:color w:val="000000"/>
                <w:sz w:val="16"/>
                <w:szCs w:val="16"/>
              </w:rPr>
              <w:t>02397/INFOEM/IP/RR/2023</w:t>
            </w:r>
          </w:p>
        </w:tc>
        <w:tc>
          <w:tcPr>
            <w:tcW w:w="6423" w:type="dxa"/>
          </w:tcPr>
          <w:p w14:paraId="0719B4D4"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w:t>
            </w:r>
            <w:r w:rsidRPr="00021708">
              <w:rPr>
                <w:rFonts w:ascii="Palatino Linotype" w:eastAsia="Palatino Linotype" w:hAnsi="Palatino Linotype" w:cs="Palatino Linotype"/>
                <w:b/>
                <w:i/>
                <w:color w:val="000000"/>
                <w:sz w:val="20"/>
                <w:szCs w:val="20"/>
                <w:u w:val="single"/>
              </w:rPr>
              <w:t>INFORME JUSTIFICADO - RR 02397.pdf</w:t>
            </w:r>
            <w:r w:rsidRPr="00021708">
              <w:rPr>
                <w:rFonts w:ascii="Palatino Linotype" w:eastAsia="Palatino Linotype" w:hAnsi="Palatino Linotype" w:cs="Palatino Linotype"/>
                <w:color w:val="000000"/>
                <w:sz w:val="20"/>
                <w:szCs w:val="20"/>
              </w:rPr>
              <w:t xml:space="preserve">”: Oficio de fecha diecisiete de mayo de dos mil veintitrés, signado por el Titular de la Unidad de Transparencia mediante el cual describe las constancias que obran en el SAIMEX, señalando que turnó la solicitud de acceso a la información al Director de Conservación de Caminos y al Residente Regional de Cuautitlán, debido a que son las unidades administrativas que por sus funciones y/o atribuciones son las competentes para dar atención a lo solicitado tal como establece en el Reglamento Interno de la </w:t>
            </w:r>
            <w:r w:rsidRPr="00021708">
              <w:rPr>
                <w:rFonts w:ascii="Palatino Linotype" w:eastAsia="Palatino Linotype" w:hAnsi="Palatino Linotype" w:cs="Palatino Linotype"/>
                <w:sz w:val="20"/>
                <w:szCs w:val="20"/>
              </w:rPr>
              <w:t>Junta</w:t>
            </w:r>
            <w:r w:rsidRPr="00021708">
              <w:rPr>
                <w:rFonts w:ascii="Palatino Linotype" w:eastAsia="Palatino Linotype" w:hAnsi="Palatino Linotype" w:cs="Palatino Linotype"/>
                <w:color w:val="000000"/>
                <w:sz w:val="20"/>
                <w:szCs w:val="20"/>
              </w:rPr>
              <w:t xml:space="preserve"> de Caminos del Estado de México, así como en el Manual General de Organización y el Organigrama correspondiente.</w:t>
            </w:r>
          </w:p>
          <w:p w14:paraId="003AD3CE"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6BDC2E72"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Además de llevar a cabo el análisis a la solicitud de acceso a la información pública, por lo que la Unidad de Transparencia, considera que se turnó, a las unidades administrativas, que de acuerdo a sus </w:t>
            </w:r>
            <w:r w:rsidRPr="00021708">
              <w:rPr>
                <w:rFonts w:ascii="Palatino Linotype" w:eastAsia="Palatino Linotype" w:hAnsi="Palatino Linotype" w:cs="Palatino Linotype"/>
                <w:color w:val="000000"/>
                <w:sz w:val="20"/>
                <w:szCs w:val="20"/>
              </w:rPr>
              <w:lastRenderedPageBreak/>
              <w:t>funciones y atribuciones contaría con la documental requerida, con relación al Manual General de Organización de la Junta de Caminos del Estado de México, así como al Reglamento Interior de la Junta de Caminos del Estado de México, la Unidad Jurídica y la Dirección de Administración y Finanzas, no tienen relación con lo solicitado, solicitando se confirme la respuesta.</w:t>
            </w:r>
          </w:p>
          <w:p w14:paraId="78EEB67C"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78DBB100"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diez de abril de dos mil veintitrés, signado por el Titular de la Unidad de Transparencia, mediante el cual solicita al </w:t>
            </w:r>
            <w:proofErr w:type="gramStart"/>
            <w:r w:rsidRPr="00021708">
              <w:rPr>
                <w:rFonts w:ascii="Palatino Linotype" w:eastAsia="Palatino Linotype" w:hAnsi="Palatino Linotype" w:cs="Palatino Linotype"/>
                <w:color w:val="000000"/>
                <w:sz w:val="20"/>
                <w:szCs w:val="20"/>
              </w:rPr>
              <w:t>Director</w:t>
            </w:r>
            <w:proofErr w:type="gramEnd"/>
            <w:r w:rsidRPr="00021708">
              <w:rPr>
                <w:rFonts w:ascii="Palatino Linotype" w:eastAsia="Palatino Linotype" w:hAnsi="Palatino Linotype" w:cs="Palatino Linotype"/>
                <w:color w:val="000000"/>
                <w:sz w:val="20"/>
                <w:szCs w:val="20"/>
              </w:rPr>
              <w:t xml:space="preserve"> de Conservación de Caminos, proporcione su respuesta vía SAIMEX.</w:t>
            </w:r>
          </w:p>
          <w:p w14:paraId="1F2233E1"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7E2D0159"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Oficio de fecha diez de abril de dos mil veintitrés, signado por el Titular de la Unidad de Transparencia, mediante el cual solicita al Residente Regional de Cuautitlán, proporcione su respuesta vía SAIMEX.</w:t>
            </w:r>
          </w:p>
          <w:p w14:paraId="1F999F88"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6389E2F8"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veintiuno de abril de dos mi veintitrés, signado por el </w:t>
            </w:r>
            <w:proofErr w:type="gramStart"/>
            <w:r w:rsidRPr="00021708">
              <w:rPr>
                <w:rFonts w:ascii="Palatino Linotype" w:eastAsia="Palatino Linotype" w:hAnsi="Palatino Linotype" w:cs="Palatino Linotype"/>
                <w:color w:val="000000"/>
                <w:sz w:val="20"/>
                <w:szCs w:val="20"/>
              </w:rPr>
              <w:t>Presidente Regional</w:t>
            </w:r>
            <w:proofErr w:type="gramEnd"/>
            <w:r w:rsidRPr="00021708">
              <w:rPr>
                <w:rFonts w:ascii="Palatino Linotype" w:eastAsia="Palatino Linotype" w:hAnsi="Palatino Linotype" w:cs="Palatino Linotype"/>
                <w:color w:val="000000"/>
                <w:sz w:val="20"/>
                <w:szCs w:val="20"/>
              </w:rPr>
              <w:t xml:space="preserve"> de Cuautitlán, oficio de fecha dieciocho de abril de dos mil veintitrés, signado por el Director de Conservación de Caminos oficio de fecha veinticuatro de abril de dos mil veintitrés, signado por el Titular de la Unidad de Transparencia, entregados en respuesta, motivo por el que se consideran innecesaria su descripción.</w:t>
            </w:r>
          </w:p>
          <w:p w14:paraId="3BD537A2"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7DC41F22"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nueve de mayo de dos mil veintitrés, signado por el Titular de la Unidad de Transparencia, mediante el cual solicita al </w:t>
            </w:r>
            <w:proofErr w:type="gramStart"/>
            <w:r w:rsidRPr="00021708">
              <w:rPr>
                <w:rFonts w:ascii="Palatino Linotype" w:eastAsia="Palatino Linotype" w:hAnsi="Palatino Linotype" w:cs="Palatino Linotype"/>
                <w:color w:val="000000"/>
                <w:sz w:val="20"/>
                <w:szCs w:val="20"/>
              </w:rPr>
              <w:t>Director</w:t>
            </w:r>
            <w:proofErr w:type="gramEnd"/>
            <w:r w:rsidRPr="00021708">
              <w:rPr>
                <w:rFonts w:ascii="Palatino Linotype" w:eastAsia="Palatino Linotype" w:hAnsi="Palatino Linotype" w:cs="Palatino Linotype"/>
                <w:color w:val="000000"/>
                <w:sz w:val="20"/>
                <w:szCs w:val="20"/>
              </w:rPr>
              <w:t xml:space="preserve"> de Conservación de Caminos, proporcione su informe justificado.</w:t>
            </w:r>
          </w:p>
          <w:p w14:paraId="67EB6106"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4BF5FED1"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lastRenderedPageBreak/>
              <w:t>Oficio de fecha nueve de mayo de dos mil veintitrés, signado por el Titular de la Unidad de Transparencia, mediante el cual solicita al Residente Regional de Cuautitlán, proporcione su informe justificado.</w:t>
            </w:r>
          </w:p>
          <w:p w14:paraId="373D7763"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4C19D42D"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doce de mayo de dos mil veintitrés, signado por el </w:t>
            </w:r>
            <w:proofErr w:type="gramStart"/>
            <w:r w:rsidRPr="00021708">
              <w:rPr>
                <w:rFonts w:ascii="Palatino Linotype" w:eastAsia="Palatino Linotype" w:hAnsi="Palatino Linotype" w:cs="Palatino Linotype"/>
                <w:color w:val="000000"/>
                <w:sz w:val="20"/>
                <w:szCs w:val="20"/>
              </w:rPr>
              <w:t>Director</w:t>
            </w:r>
            <w:proofErr w:type="gramEnd"/>
            <w:r w:rsidRPr="00021708">
              <w:rPr>
                <w:rFonts w:ascii="Palatino Linotype" w:eastAsia="Palatino Linotype" w:hAnsi="Palatino Linotype" w:cs="Palatino Linotype"/>
                <w:color w:val="000000"/>
                <w:sz w:val="20"/>
                <w:szCs w:val="20"/>
              </w:rPr>
              <w:t xml:space="preserve"> de Conservación de Caminos, mediante el cual describe las constancias que obren en el SAIMEX, solicitando se confirme su respuesta. </w:t>
            </w:r>
          </w:p>
          <w:p w14:paraId="15ED9991" w14:textId="77777777" w:rsidR="009C31F3" w:rsidRPr="00021708" w:rsidRDefault="009C31F3">
            <w:pPr>
              <w:spacing w:line="360" w:lineRule="auto"/>
              <w:jc w:val="both"/>
              <w:rPr>
                <w:rFonts w:ascii="Palatino Linotype" w:eastAsia="Palatino Linotype" w:hAnsi="Palatino Linotype" w:cs="Palatino Linotype"/>
                <w:color w:val="000000"/>
                <w:sz w:val="20"/>
                <w:szCs w:val="20"/>
              </w:rPr>
            </w:pPr>
          </w:p>
          <w:p w14:paraId="572913A2" w14:textId="77777777" w:rsidR="009C31F3" w:rsidRPr="00021708" w:rsidRDefault="007C55FC">
            <w:pPr>
              <w:spacing w:line="360" w:lineRule="auto"/>
              <w:jc w:val="both"/>
              <w:rPr>
                <w:rFonts w:ascii="Palatino Linotype" w:eastAsia="Palatino Linotype" w:hAnsi="Palatino Linotype" w:cs="Palatino Linotype"/>
                <w:color w:val="000000"/>
                <w:sz w:val="20"/>
                <w:szCs w:val="20"/>
              </w:rPr>
            </w:pPr>
            <w:r w:rsidRPr="00021708">
              <w:rPr>
                <w:rFonts w:ascii="Palatino Linotype" w:eastAsia="Palatino Linotype" w:hAnsi="Palatino Linotype" w:cs="Palatino Linotype"/>
                <w:color w:val="000000"/>
                <w:sz w:val="20"/>
                <w:szCs w:val="20"/>
              </w:rPr>
              <w:t xml:space="preserve">Oficio de fecha once de mayo de dos mil veintitrés, signado por la Residente Regional Cuautitlán, mediante el cual describe las constancias que obran en el SAIMEX, señalando que </w:t>
            </w:r>
            <w:r w:rsidRPr="00021708">
              <w:rPr>
                <w:rFonts w:ascii="Palatino Linotype" w:eastAsia="Palatino Linotype" w:hAnsi="Palatino Linotype" w:cs="Palatino Linotype"/>
                <w:sz w:val="20"/>
                <w:szCs w:val="20"/>
              </w:rPr>
              <w:t>proporcionó</w:t>
            </w:r>
            <w:r w:rsidRPr="00021708">
              <w:rPr>
                <w:rFonts w:ascii="Palatino Linotype" w:eastAsia="Palatino Linotype" w:hAnsi="Palatino Linotype" w:cs="Palatino Linotype"/>
                <w:color w:val="000000"/>
                <w:sz w:val="20"/>
                <w:szCs w:val="20"/>
              </w:rPr>
              <w:t xml:space="preserve"> respuesta a lo requerido en la solicitud conforme a las facultades correspondientes, solicitando se confirme su respuesta.</w:t>
            </w:r>
          </w:p>
        </w:tc>
      </w:tr>
    </w:tbl>
    <w:p w14:paraId="6DF7D170" w14:textId="77777777" w:rsidR="009C31F3" w:rsidRPr="00021708" w:rsidRDefault="009C31F3">
      <w:pPr>
        <w:spacing w:after="0" w:line="360" w:lineRule="auto"/>
        <w:jc w:val="both"/>
        <w:rPr>
          <w:rFonts w:ascii="Palatino Linotype" w:eastAsia="Palatino Linotype" w:hAnsi="Palatino Linotype" w:cs="Palatino Linotype"/>
          <w:b/>
          <w:i/>
          <w:color w:val="000000"/>
          <w:sz w:val="24"/>
          <w:szCs w:val="24"/>
          <w:u w:val="single"/>
        </w:rPr>
      </w:pPr>
    </w:p>
    <w:p w14:paraId="572AAFF8" w14:textId="77777777" w:rsidR="009C31F3" w:rsidRPr="00021708" w:rsidRDefault="007C55FC">
      <w:pPr>
        <w:spacing w:after="0" w:line="360" w:lineRule="auto"/>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color w:val="000000"/>
          <w:sz w:val="24"/>
          <w:szCs w:val="24"/>
        </w:rPr>
        <w:t xml:space="preserve">Documentos que se pusieron a la vista de </w:t>
      </w:r>
      <w:r w:rsidRPr="00021708">
        <w:rPr>
          <w:rFonts w:ascii="Palatino Linotype" w:eastAsia="Palatino Linotype" w:hAnsi="Palatino Linotype" w:cs="Palatino Linotype"/>
          <w:b/>
          <w:color w:val="000000"/>
          <w:sz w:val="24"/>
          <w:szCs w:val="24"/>
        </w:rPr>
        <w:t>LA PARTE RECURRENTE</w:t>
      </w:r>
      <w:r w:rsidRPr="00021708">
        <w:rPr>
          <w:rFonts w:ascii="Palatino Linotype" w:eastAsia="Palatino Linotype" w:hAnsi="Palatino Linotype" w:cs="Palatino Linotype"/>
          <w:color w:val="000000"/>
          <w:sz w:val="24"/>
          <w:szCs w:val="24"/>
        </w:rPr>
        <w:t xml:space="preserve"> en fecha veintiséis de septiembre de dos mil veintitrés, al respecto </w:t>
      </w:r>
      <w:r w:rsidRPr="00021708">
        <w:rPr>
          <w:rFonts w:ascii="Palatino Linotype" w:eastAsia="Palatino Linotype" w:hAnsi="Palatino Linotype" w:cs="Palatino Linotype"/>
          <w:b/>
          <w:color w:val="000000"/>
          <w:sz w:val="24"/>
          <w:szCs w:val="24"/>
        </w:rPr>
        <w:t>LA PARTE RECURRENTE</w:t>
      </w:r>
      <w:r w:rsidRPr="00021708">
        <w:rPr>
          <w:rFonts w:ascii="Palatino Linotype" w:eastAsia="Palatino Linotype" w:hAnsi="Palatino Linotype" w:cs="Palatino Linotype"/>
          <w:color w:val="000000"/>
          <w:sz w:val="24"/>
          <w:szCs w:val="24"/>
        </w:rPr>
        <w:t xml:space="preserve"> </w:t>
      </w:r>
      <w:r w:rsidRPr="00021708">
        <w:rPr>
          <w:rFonts w:ascii="Palatino Linotype" w:eastAsia="Palatino Linotype" w:hAnsi="Palatino Linotype" w:cs="Palatino Linotype"/>
          <w:sz w:val="24"/>
          <w:szCs w:val="24"/>
        </w:rPr>
        <w:t>resultó</w:t>
      </w:r>
      <w:r w:rsidRPr="00021708">
        <w:rPr>
          <w:rFonts w:ascii="Palatino Linotype" w:eastAsia="Palatino Linotype" w:hAnsi="Palatino Linotype" w:cs="Palatino Linotype"/>
          <w:color w:val="000000"/>
          <w:sz w:val="24"/>
          <w:szCs w:val="24"/>
        </w:rPr>
        <w:t xml:space="preserve"> omiso de rendir sus manifestaciones conforme a derecho le corresponde. </w:t>
      </w:r>
    </w:p>
    <w:p w14:paraId="1BADA7B8"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70080386"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8. AMPLIACIÓN DEL PLAZO PARA EMITIR RESOLUCIÓN.</w:t>
      </w:r>
      <w:r w:rsidRPr="00021708">
        <w:rPr>
          <w:rFonts w:ascii="Palatino Linotype" w:eastAsia="Palatino Linotype" w:hAnsi="Palatino Linotype" w:cs="Palatino Linotype"/>
          <w:sz w:val="24"/>
          <w:szCs w:val="24"/>
        </w:rPr>
        <w:t xml:space="preserve"> El</w:t>
      </w:r>
      <w:r w:rsidRPr="00021708">
        <w:rPr>
          <w:rFonts w:ascii="Palatino Linotype" w:eastAsia="Palatino Linotype" w:hAnsi="Palatino Linotype" w:cs="Palatino Linotype"/>
          <w:b/>
          <w:sz w:val="24"/>
          <w:szCs w:val="24"/>
        </w:rPr>
        <w:t xml:space="preserve"> cuatro de octubre del año dos mil veintitrés</w:t>
      </w:r>
      <w:r w:rsidRPr="00021708">
        <w:rPr>
          <w:rFonts w:ascii="Palatino Linotype" w:eastAsia="Palatino Linotype" w:hAnsi="Palatino Linotype" w:cs="Palatino Linotype"/>
          <w:sz w:val="24"/>
          <w:szCs w:val="24"/>
        </w:rPr>
        <w:t xml:space="preserve">, se amplió el término para resolver </w:t>
      </w:r>
      <w:r w:rsidRPr="00021708">
        <w:rPr>
          <w:rFonts w:ascii="Palatino Linotype" w:eastAsia="Palatino Linotype" w:hAnsi="Palatino Linotype" w:cs="Palatino Linotype"/>
          <w:color w:val="000000"/>
          <w:sz w:val="24"/>
          <w:szCs w:val="24"/>
        </w:rPr>
        <w:t xml:space="preserve">los recursos de revisión </w:t>
      </w:r>
      <w:r w:rsidRPr="00021708">
        <w:rPr>
          <w:rFonts w:ascii="Palatino Linotype" w:eastAsia="Palatino Linotype" w:hAnsi="Palatino Linotype" w:cs="Palatino Linotype"/>
          <w:sz w:val="24"/>
          <w:szCs w:val="24"/>
        </w:rPr>
        <w:t xml:space="preserve">en términos del artículo 181 párrafo tercero de la Ley de Transparencia y Acceso a la Información Pública del Estado de México y Municipios. </w:t>
      </w:r>
    </w:p>
    <w:p w14:paraId="7E7C2908"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7C3F13C2"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AE6036C"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051E0926"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Por ello, es menester precisar </w:t>
      </w:r>
      <w:proofErr w:type="gramStart"/>
      <w:r w:rsidRPr="00021708">
        <w:rPr>
          <w:rFonts w:ascii="Palatino Linotype" w:eastAsia="Palatino Linotype" w:hAnsi="Palatino Linotype" w:cs="Palatino Linotype"/>
          <w:sz w:val="24"/>
          <w:szCs w:val="24"/>
        </w:rPr>
        <w:t>que</w:t>
      </w:r>
      <w:proofErr w:type="gramEnd"/>
      <w:r w:rsidRPr="00021708">
        <w:rPr>
          <w:rFonts w:ascii="Palatino Linotype" w:eastAsia="Palatino Linotype" w:hAnsi="Palatino Linotype" w:cs="Palatino Linotype"/>
          <w:sz w:val="24"/>
          <w:szCs w:val="24"/>
        </w:rPr>
        <w:t xml:space="preserve"> si bien se ha excedido el plazo para </w:t>
      </w:r>
      <w:r w:rsidRPr="00021708">
        <w:rPr>
          <w:rFonts w:ascii="Palatino Linotype" w:eastAsia="Palatino Linotype" w:hAnsi="Palatino Linotype" w:cs="Palatino Linotype"/>
          <w:color w:val="000000"/>
          <w:sz w:val="24"/>
          <w:szCs w:val="24"/>
        </w:rPr>
        <w:t xml:space="preserve">resolver los presente medios </w:t>
      </w:r>
      <w:r w:rsidRPr="00021708">
        <w:rPr>
          <w:rFonts w:ascii="Palatino Linotype" w:eastAsia="Palatino Linotype" w:hAnsi="Palatino Linotype" w:cs="Palatino Linotype"/>
          <w:sz w:val="24"/>
          <w:szCs w:val="24"/>
        </w:rPr>
        <w:t>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C51B225"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152C3040"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43D600"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5475942B"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021708">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3DC20B1D"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58313B0A"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sus resoluciones atentas a los siguientes criterios: </w:t>
      </w:r>
    </w:p>
    <w:p w14:paraId="73B2D0DC"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2E038D25" w14:textId="77777777" w:rsidR="009C31F3" w:rsidRPr="00021708" w:rsidRDefault="007C55FC">
      <w:pPr>
        <w:numPr>
          <w:ilvl w:val="0"/>
          <w:numId w:val="1"/>
        </w:num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94A9CC8" w14:textId="77777777" w:rsidR="009C31F3" w:rsidRPr="00021708" w:rsidRDefault="007C55FC">
      <w:pPr>
        <w:numPr>
          <w:ilvl w:val="0"/>
          <w:numId w:val="1"/>
        </w:num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Actividad Procesal del interesado. Acciones u omisiones del interesado.</w:t>
      </w:r>
    </w:p>
    <w:p w14:paraId="1E6D846B"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A7DB597" w14:textId="77777777" w:rsidR="009C31F3" w:rsidRPr="00021708" w:rsidRDefault="007C55FC">
      <w:pPr>
        <w:numPr>
          <w:ilvl w:val="0"/>
          <w:numId w:val="1"/>
        </w:num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73AC4EF3" w14:textId="77777777" w:rsidR="009C31F3" w:rsidRPr="00021708" w:rsidRDefault="009C31F3">
      <w:pPr>
        <w:spacing w:after="0" w:line="360" w:lineRule="auto"/>
        <w:ind w:left="927"/>
        <w:jc w:val="both"/>
        <w:rPr>
          <w:rFonts w:ascii="Palatino Linotype" w:eastAsia="Palatino Linotype" w:hAnsi="Palatino Linotype" w:cs="Palatino Linotype"/>
          <w:sz w:val="24"/>
          <w:szCs w:val="24"/>
        </w:rPr>
      </w:pPr>
    </w:p>
    <w:p w14:paraId="345DAC1A" w14:textId="77777777" w:rsidR="009C31F3" w:rsidRPr="00021708" w:rsidRDefault="007C55FC">
      <w:pPr>
        <w:spacing w:after="0" w:line="360" w:lineRule="auto"/>
        <w:ind w:left="567"/>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08A0239C"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0282DA10"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21708">
        <w:rPr>
          <w:rFonts w:ascii="Palatino Linotype" w:eastAsia="Palatino Linotype" w:hAnsi="Palatino Linotype" w:cs="Palatino Linotype"/>
          <w:sz w:val="24"/>
          <w:szCs w:val="24"/>
        </w:rPr>
        <w:lastRenderedPageBreak/>
        <w:t>relación con la actuación del funcionario, como ha acontecido en el caso que nos ocupa.</w:t>
      </w:r>
    </w:p>
    <w:p w14:paraId="70F448BD"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6976BF4" w14:textId="77777777" w:rsidR="009C31F3" w:rsidRPr="00021708" w:rsidRDefault="007C55FC">
      <w:pPr>
        <w:spacing w:after="0" w:line="360" w:lineRule="auto"/>
        <w:jc w:val="both"/>
        <w:rPr>
          <w:rFonts w:ascii="Palatino Linotype" w:eastAsia="Palatino Linotype" w:hAnsi="Palatino Linotype" w:cs="Palatino Linotype"/>
          <w:b/>
          <w:sz w:val="24"/>
          <w:szCs w:val="24"/>
        </w:rPr>
      </w:pPr>
      <w:r w:rsidRPr="00021708">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021708">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021708">
        <w:rPr>
          <w:rFonts w:ascii="Palatino Linotype" w:eastAsia="Palatino Linotype" w:hAnsi="Palatino Linotype" w:cs="Palatino Linotype"/>
          <w:sz w:val="24"/>
          <w:szCs w:val="24"/>
        </w:rPr>
        <w:t>, visible en la Gaceta del Seminario Judicial de la Federación con el registro digital 205635.</w:t>
      </w:r>
    </w:p>
    <w:p w14:paraId="5A1552C5"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7F153551"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AB57E3"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27579C39"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710FAD1"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1173020A"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i/>
          <w:sz w:val="24"/>
          <w:szCs w:val="24"/>
        </w:rPr>
        <w:t>“PLAZO RAZONABLE PARA RESOLVER. DIMENSIÓN Y EFECTOS DE ESTE CONCEPTO CUANDO SE ADUCE EXCESIVA CARGA DE TRABAJO.”</w:t>
      </w:r>
      <w:r w:rsidRPr="00021708">
        <w:rPr>
          <w:rFonts w:ascii="Palatino Linotype" w:eastAsia="Palatino Linotype" w:hAnsi="Palatino Linotype" w:cs="Palatino Linotype"/>
          <w:sz w:val="24"/>
          <w:szCs w:val="24"/>
        </w:rPr>
        <w:t xml:space="preserve"> consultable en el Seminario Judicial de la Federación y su gaceta, con el registro digital 2002351.</w:t>
      </w:r>
    </w:p>
    <w:p w14:paraId="0421F282"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25611389"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021708">
        <w:rPr>
          <w:rFonts w:ascii="Palatino Linotype" w:eastAsia="Palatino Linotype" w:hAnsi="Palatino Linotype" w:cs="Palatino Linotype"/>
          <w:sz w:val="24"/>
          <w:szCs w:val="24"/>
        </w:rPr>
        <w:t>, visible en el Seminario Judicial de la Federación y su gaceta, con el registro digital 2002350.</w:t>
      </w:r>
    </w:p>
    <w:p w14:paraId="18372BFD"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r w:rsidRPr="00021708">
        <w:rPr>
          <w:rFonts w:ascii="Palatino Linotype" w:eastAsia="Palatino Linotype" w:hAnsi="Palatino Linotype" w:cs="Palatino Linotype"/>
          <w:b/>
        </w:rPr>
        <w:br/>
      </w:r>
    </w:p>
    <w:p w14:paraId="179F4BC0" w14:textId="77777777" w:rsidR="009C31F3" w:rsidRPr="00021708" w:rsidRDefault="007C55FC">
      <w:pPr>
        <w:widowControl w:val="0"/>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9. CIERRE DE INSTRUCCIÓN. </w:t>
      </w:r>
      <w:r w:rsidRPr="00021708">
        <w:rPr>
          <w:rFonts w:ascii="Palatino Linotype" w:eastAsia="Palatino Linotype" w:hAnsi="Palatino Linotype" w:cs="Palatino Linotype"/>
          <w:sz w:val="24"/>
          <w:szCs w:val="24"/>
        </w:rPr>
        <w:t xml:space="preserve">El </w:t>
      </w:r>
      <w:r w:rsidRPr="00021708">
        <w:rPr>
          <w:rFonts w:ascii="Palatino Linotype" w:eastAsia="Palatino Linotype" w:hAnsi="Palatino Linotype" w:cs="Palatino Linotype"/>
          <w:b/>
          <w:sz w:val="24"/>
          <w:szCs w:val="24"/>
        </w:rPr>
        <w:t>cuatro de octubre de dos mil veintitrés</w:t>
      </w:r>
      <w:r w:rsidRPr="00021708">
        <w:rPr>
          <w:rFonts w:ascii="Palatino Linotype" w:eastAsia="Palatino Linotype" w:hAnsi="Palatino Linotype" w:cs="Palatino Linotype"/>
          <w:sz w:val="24"/>
          <w:szCs w:val="24"/>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5529B920"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3CAFD931"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lastRenderedPageBreak/>
        <w:t xml:space="preserve">Debido a que fueron debidamente sustanciados los expedientes electrónicos y no existe diligencia pendiente de desahogo, se emite la Resolución que conforme a Derecho proceda, de acuerdo con los siguientes: </w:t>
      </w:r>
    </w:p>
    <w:p w14:paraId="412BFB1A"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4F4CE72A" w14:textId="77777777" w:rsidR="009C31F3" w:rsidRPr="00021708" w:rsidRDefault="007C55FC">
      <w:pPr>
        <w:widowControl w:val="0"/>
        <w:spacing w:after="0" w:line="360" w:lineRule="auto"/>
        <w:jc w:val="center"/>
        <w:rPr>
          <w:rFonts w:ascii="Palatino Linotype" w:eastAsia="Palatino Linotype" w:hAnsi="Palatino Linotype" w:cs="Palatino Linotype"/>
          <w:b/>
          <w:sz w:val="24"/>
          <w:szCs w:val="24"/>
        </w:rPr>
      </w:pPr>
      <w:r w:rsidRPr="00021708">
        <w:rPr>
          <w:rFonts w:ascii="Palatino Linotype" w:eastAsia="Palatino Linotype" w:hAnsi="Palatino Linotype" w:cs="Palatino Linotype"/>
          <w:b/>
          <w:sz w:val="24"/>
          <w:szCs w:val="24"/>
        </w:rPr>
        <w:t>C O N S I D E R A N D O S</w:t>
      </w:r>
    </w:p>
    <w:p w14:paraId="544D247A" w14:textId="77777777" w:rsidR="009C31F3" w:rsidRPr="00021708" w:rsidRDefault="009C31F3">
      <w:pPr>
        <w:spacing w:after="0" w:line="360" w:lineRule="auto"/>
        <w:jc w:val="both"/>
        <w:rPr>
          <w:rFonts w:ascii="Palatino Linotype" w:eastAsia="Palatino Linotype" w:hAnsi="Palatino Linotype" w:cs="Palatino Linotype"/>
          <w:b/>
          <w:sz w:val="24"/>
          <w:szCs w:val="24"/>
        </w:rPr>
      </w:pPr>
    </w:p>
    <w:p w14:paraId="2E7D3D94"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PRIMERO. COMPETENCIA.</w:t>
      </w:r>
      <w:r w:rsidRPr="00021708">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15B027C4"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21F24B3E" w14:textId="77777777" w:rsidR="009C31F3" w:rsidRPr="00021708" w:rsidRDefault="007C55FC">
      <w:pPr>
        <w:spacing w:after="0" w:line="360" w:lineRule="auto"/>
        <w:ind w:right="-234"/>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SEGUNDO. OPORTUNIDAD Y PROCEDIBILIDAD DE LOS RECURSOS DE REVISIÓN.  </w:t>
      </w:r>
      <w:r w:rsidRPr="00021708">
        <w:rPr>
          <w:rFonts w:ascii="Palatino Linotype" w:eastAsia="Palatino Linotype" w:hAnsi="Palatino Linotype" w:cs="Palatino Linotype"/>
          <w:sz w:val="24"/>
          <w:szCs w:val="24"/>
        </w:rPr>
        <w:t xml:space="preserve">Previo al estudio del fondo del asunto, se procede a analizar los requisitos de oportunidad y procedibilidad que deben reunir </w:t>
      </w:r>
      <w:r w:rsidRPr="00021708">
        <w:rPr>
          <w:rFonts w:ascii="Palatino Linotype" w:eastAsia="Palatino Linotype" w:hAnsi="Palatino Linotype" w:cs="Palatino Linotype"/>
          <w:color w:val="000000"/>
          <w:sz w:val="24"/>
          <w:szCs w:val="24"/>
        </w:rPr>
        <w:t xml:space="preserve">los recursos de revisión </w:t>
      </w:r>
      <w:r w:rsidRPr="00021708">
        <w:rPr>
          <w:rFonts w:ascii="Palatino Linotype" w:eastAsia="Palatino Linotype" w:hAnsi="Palatino Linotype" w:cs="Palatino Linotype"/>
          <w:sz w:val="24"/>
          <w:szCs w:val="24"/>
        </w:rPr>
        <w:lastRenderedPageBreak/>
        <w:t>interpuestos, previstos en los artículos 178 y 180 de la Ley de Transparencia y Acceso a la Información Pública del Estado de México y Municipios.</w:t>
      </w:r>
    </w:p>
    <w:p w14:paraId="673D5679" w14:textId="77777777" w:rsidR="009C31F3" w:rsidRPr="00021708" w:rsidRDefault="009C31F3">
      <w:pPr>
        <w:spacing w:after="0" w:line="360" w:lineRule="auto"/>
        <w:jc w:val="both"/>
      </w:pPr>
    </w:p>
    <w:p w14:paraId="372B4EB4" w14:textId="77777777" w:rsidR="009C31F3" w:rsidRPr="00021708" w:rsidRDefault="007C55FC">
      <w:pPr>
        <w:spacing w:after="0" w:line="360" w:lineRule="auto"/>
        <w:ind w:right="-234"/>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Los recursos de revisión fueron interpuestos dentro del plazo de quince días hábiles previsto en el artículo 178 de la Ley de Transparencia y Acceso a la Información Pública del Estado de México y Municipios, contados a partir de la fecha en que</w:t>
      </w:r>
      <w:r w:rsidRPr="00021708">
        <w:rPr>
          <w:rFonts w:ascii="Palatino Linotype" w:eastAsia="Palatino Linotype" w:hAnsi="Palatino Linotype" w:cs="Palatino Linotype"/>
          <w:b/>
          <w:sz w:val="24"/>
          <w:szCs w:val="24"/>
        </w:rPr>
        <w:t xml:space="preserve"> EL SUJETO OBLIGADO </w:t>
      </w:r>
      <w:r w:rsidRPr="00021708">
        <w:rPr>
          <w:rFonts w:ascii="Palatino Linotype" w:eastAsia="Palatino Linotype" w:hAnsi="Palatino Linotype" w:cs="Palatino Linotype"/>
          <w:sz w:val="24"/>
          <w:szCs w:val="24"/>
        </w:rPr>
        <w:t xml:space="preserve">emitió las respuestas, toda vez que estas fueron pronunciadas el día veinticuatro de abril y el dos de mayo de dos mil veintitrés, mientras que </w:t>
      </w:r>
      <w:r w:rsidRPr="00021708">
        <w:rPr>
          <w:rFonts w:ascii="Palatino Linotype" w:eastAsia="Palatino Linotype" w:hAnsi="Palatino Linotype" w:cs="Palatino Linotype"/>
          <w:b/>
          <w:sz w:val="24"/>
          <w:szCs w:val="24"/>
        </w:rPr>
        <w:t>LA PARTE RECURRENTE</w:t>
      </w:r>
      <w:r w:rsidRPr="00021708">
        <w:rPr>
          <w:rFonts w:ascii="Palatino Linotype" w:eastAsia="Palatino Linotype" w:hAnsi="Palatino Linotype" w:cs="Palatino Linotype"/>
          <w:sz w:val="24"/>
          <w:szCs w:val="24"/>
        </w:rPr>
        <w:t xml:space="preserve"> interpuso los recursos de revisión el tres de mayo de dos mil veintitrés, esto es al sexto y siguiente día hábil de haber recibido las respuestas. </w:t>
      </w:r>
    </w:p>
    <w:p w14:paraId="137714B4" w14:textId="77777777" w:rsidR="009C31F3" w:rsidRPr="00021708" w:rsidRDefault="009C31F3"/>
    <w:p w14:paraId="5A61F18A" w14:textId="77777777" w:rsidR="009C31F3" w:rsidRPr="00021708" w:rsidRDefault="007C55FC">
      <w:pPr>
        <w:spacing w:after="0" w:line="360" w:lineRule="auto"/>
        <w:ind w:right="49"/>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color w:val="000000"/>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21708">
        <w:rPr>
          <w:rFonts w:ascii="Palatino Linotype" w:eastAsia="Palatino Linotype" w:hAnsi="Palatino Linotype" w:cs="Palatino Linotype"/>
          <w:b/>
          <w:color w:val="000000"/>
          <w:sz w:val="24"/>
          <w:szCs w:val="24"/>
        </w:rPr>
        <w:t>EL</w:t>
      </w:r>
      <w:r w:rsidRPr="00021708">
        <w:rPr>
          <w:rFonts w:ascii="Palatino Linotype" w:eastAsia="Palatino Linotype" w:hAnsi="Palatino Linotype" w:cs="Palatino Linotype"/>
          <w:color w:val="000000"/>
          <w:sz w:val="24"/>
          <w:szCs w:val="24"/>
        </w:rPr>
        <w:t xml:space="preserve"> </w:t>
      </w:r>
      <w:r w:rsidRPr="00021708">
        <w:rPr>
          <w:rFonts w:ascii="Palatino Linotype" w:eastAsia="Palatino Linotype" w:hAnsi="Palatino Linotype" w:cs="Palatino Linotype"/>
          <w:b/>
          <w:color w:val="000000"/>
          <w:sz w:val="24"/>
          <w:szCs w:val="24"/>
        </w:rPr>
        <w:t>SAIMEX</w:t>
      </w:r>
      <w:r w:rsidRPr="00021708">
        <w:rPr>
          <w:rFonts w:ascii="Palatino Linotype" w:eastAsia="Palatino Linotype" w:hAnsi="Palatino Linotype" w:cs="Palatino Linotype"/>
          <w:color w:val="000000"/>
          <w:sz w:val="24"/>
          <w:szCs w:val="24"/>
        </w:rPr>
        <w:t>.</w:t>
      </w:r>
    </w:p>
    <w:p w14:paraId="7A7C2527"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07AA4A33" w14:textId="77777777" w:rsidR="009C31F3" w:rsidRPr="00021708" w:rsidRDefault="007C55FC">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Finalmente, resulta procedente la interposición de los recursos, según lo aducido por </w:t>
      </w:r>
      <w:r w:rsidRPr="00021708">
        <w:rPr>
          <w:rFonts w:ascii="Palatino Linotype" w:eastAsia="Palatino Linotype" w:hAnsi="Palatino Linotype" w:cs="Palatino Linotype"/>
          <w:b/>
          <w:sz w:val="24"/>
          <w:szCs w:val="24"/>
        </w:rPr>
        <w:t>LA PARTE</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RECURRENTE</w:t>
      </w:r>
      <w:r w:rsidRPr="00021708">
        <w:rPr>
          <w:rFonts w:ascii="Palatino Linotype" w:eastAsia="Palatino Linotype" w:hAnsi="Palatino Linotype" w:cs="Palatino Linotype"/>
          <w:sz w:val="24"/>
          <w:szCs w:val="24"/>
        </w:rPr>
        <w:t xml:space="preserve"> en sus razones o motivos de inconformidad, de acuerdo al artículo 179, fracción XI y XIII de la Ley de Transparencia y Acceso a la Información Pública del Estado de México y Municipios; que a la letra dice:</w:t>
      </w:r>
    </w:p>
    <w:p w14:paraId="2AED31EA" w14:textId="77777777" w:rsidR="009C31F3" w:rsidRPr="00021708" w:rsidRDefault="009C31F3">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68A09800" w14:textId="77777777" w:rsidR="009C31F3" w:rsidRPr="00021708" w:rsidRDefault="007C55FC">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21708">
        <w:rPr>
          <w:rFonts w:ascii="Palatino Linotype" w:eastAsia="Palatino Linotype" w:hAnsi="Palatino Linotype" w:cs="Palatino Linotype"/>
          <w:b/>
          <w:i/>
        </w:rPr>
        <w:lastRenderedPageBreak/>
        <w:t>“Artículo 179</w:t>
      </w:r>
      <w:r w:rsidRPr="00021708">
        <w:rPr>
          <w:rFonts w:ascii="Palatino Linotype" w:eastAsia="Palatino Linotype" w:hAnsi="Palatino Linotype" w:cs="Palatino Linotype"/>
          <w:i/>
        </w:rPr>
        <w:t xml:space="preserve">. </w:t>
      </w:r>
      <w:r w:rsidRPr="00021708">
        <w:rPr>
          <w:rFonts w:ascii="Palatino Linotype" w:eastAsia="Palatino Linotype" w:hAnsi="Palatino Linotype" w:cs="Palatino Linotype"/>
          <w:b/>
          <w:i/>
        </w:rPr>
        <w:t>El recurso de revisión</w:t>
      </w:r>
      <w:r w:rsidRPr="00021708">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021708">
        <w:rPr>
          <w:rFonts w:ascii="Palatino Linotype" w:eastAsia="Palatino Linotype" w:hAnsi="Palatino Linotype" w:cs="Palatino Linotype"/>
          <w:b/>
          <w:i/>
        </w:rPr>
        <w:t>, y procederá en contra de las siguientes causas</w:t>
      </w:r>
      <w:r w:rsidRPr="00021708">
        <w:rPr>
          <w:rFonts w:ascii="Palatino Linotype" w:eastAsia="Palatino Linotype" w:hAnsi="Palatino Linotype" w:cs="Palatino Linotype"/>
          <w:i/>
        </w:rPr>
        <w:t>:</w:t>
      </w:r>
    </w:p>
    <w:p w14:paraId="73F42877" w14:textId="77777777" w:rsidR="009C31F3" w:rsidRPr="00021708" w:rsidRDefault="007C55FC">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78C14FB8" w14:textId="77777777" w:rsidR="009C31F3" w:rsidRPr="00021708" w:rsidRDefault="007C55FC">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21708">
        <w:rPr>
          <w:rFonts w:ascii="Palatino Linotype" w:eastAsia="Palatino Linotype" w:hAnsi="Palatino Linotype" w:cs="Palatino Linotype"/>
          <w:i/>
        </w:rPr>
        <w:t>XI. La falta de trámite a una solicitud;</w:t>
      </w:r>
      <w:r w:rsidRPr="00021708">
        <w:rPr>
          <w:rFonts w:ascii="Palatino Linotype" w:eastAsia="Palatino Linotype" w:hAnsi="Palatino Linotype" w:cs="Palatino Linotype"/>
          <w:i/>
        </w:rPr>
        <w:br/>
        <w:t>(…)</w:t>
      </w:r>
    </w:p>
    <w:p w14:paraId="2B1C34AA" w14:textId="77777777" w:rsidR="009C31F3" w:rsidRPr="00021708" w:rsidRDefault="007C55FC">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21708">
        <w:rPr>
          <w:rFonts w:ascii="Palatino Linotype" w:eastAsia="Palatino Linotype" w:hAnsi="Palatino Linotype" w:cs="Palatino Linotype"/>
          <w:i/>
        </w:rPr>
        <w:t>XIII. La falta, deficiencia o insuficiencia de la fundamentación y/o motivación en la respuesta;”</w:t>
      </w:r>
    </w:p>
    <w:p w14:paraId="741D2A1B" w14:textId="77777777" w:rsidR="009C31F3" w:rsidRPr="00021708" w:rsidRDefault="009C31F3"/>
    <w:p w14:paraId="1DE55189" w14:textId="77777777" w:rsidR="009C31F3" w:rsidRPr="00021708" w:rsidRDefault="007C55FC">
      <w:pPr>
        <w:spacing w:after="0" w:line="360" w:lineRule="auto"/>
        <w:ind w:right="-234"/>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TERCERO. MATERIA DE LA REVISIÓN. </w:t>
      </w:r>
      <w:r w:rsidRPr="00021708">
        <w:rPr>
          <w:rFonts w:ascii="Palatino Linotype" w:eastAsia="Palatino Linotype" w:hAnsi="Palatino Linotype" w:cs="Palatino Linotype"/>
          <w:sz w:val="24"/>
          <w:szCs w:val="24"/>
        </w:rPr>
        <w:t xml:space="preserve">De la revisión a las constancias y </w:t>
      </w:r>
      <w:r w:rsidRPr="00021708">
        <w:rPr>
          <w:rFonts w:ascii="Palatino Linotype" w:eastAsia="Palatino Linotype" w:hAnsi="Palatino Linotype" w:cs="Palatino Linotype"/>
          <w:color w:val="000000"/>
          <w:sz w:val="24"/>
          <w:szCs w:val="24"/>
        </w:rPr>
        <w:t xml:space="preserve">documentos que obran en los expedientes electrónicos se </w:t>
      </w:r>
      <w:r w:rsidRPr="00021708">
        <w:rPr>
          <w:rFonts w:ascii="Palatino Linotype" w:eastAsia="Palatino Linotype" w:hAnsi="Palatino Linotype" w:cs="Palatino Linotype"/>
          <w:sz w:val="24"/>
          <w:szCs w:val="24"/>
        </w:rPr>
        <w:t xml:space="preserve">advierte, que el tema sobre el que este Organismo Garante de Transparencia y Acceso a la Información se pronunciará será: verificar si </w:t>
      </w:r>
      <w:r w:rsidRPr="00021708">
        <w:rPr>
          <w:rFonts w:ascii="Palatino Linotype" w:eastAsia="Palatino Linotype" w:hAnsi="Palatino Linotype" w:cs="Palatino Linotype"/>
          <w:color w:val="000000"/>
          <w:sz w:val="24"/>
          <w:szCs w:val="24"/>
        </w:rPr>
        <w:t xml:space="preserve">las respuestas e informes justificados otorgados por el </w:t>
      </w:r>
      <w:r w:rsidRPr="00021708">
        <w:rPr>
          <w:rFonts w:ascii="Palatino Linotype" w:eastAsia="Palatino Linotype" w:hAnsi="Palatino Linotype" w:cs="Palatino Linotype"/>
          <w:b/>
          <w:color w:val="000000"/>
          <w:sz w:val="24"/>
          <w:szCs w:val="24"/>
        </w:rPr>
        <w:t>SUJETO OBLIGADO</w:t>
      </w:r>
      <w:r w:rsidRPr="00021708">
        <w:rPr>
          <w:rFonts w:ascii="Palatino Linotype" w:eastAsia="Palatino Linotype" w:hAnsi="Palatino Linotype" w:cs="Palatino Linotype"/>
          <w:color w:val="000000"/>
          <w:sz w:val="24"/>
          <w:szCs w:val="24"/>
        </w:rPr>
        <w:t xml:space="preserve"> son adecuadas y suficientes </w:t>
      </w:r>
      <w:r w:rsidRPr="00021708">
        <w:rPr>
          <w:rFonts w:ascii="Palatino Linotype" w:eastAsia="Palatino Linotype" w:hAnsi="Palatino Linotype" w:cs="Palatino Linotype"/>
          <w:sz w:val="24"/>
          <w:szCs w:val="24"/>
        </w:rPr>
        <w:t xml:space="preserve">para satisfacer el derecho de acceso a la información pública de </w:t>
      </w:r>
      <w:r w:rsidRPr="00021708">
        <w:rPr>
          <w:rFonts w:ascii="Palatino Linotype" w:eastAsia="Palatino Linotype" w:hAnsi="Palatino Linotype" w:cs="Palatino Linotype"/>
          <w:b/>
          <w:sz w:val="24"/>
          <w:szCs w:val="24"/>
        </w:rPr>
        <w:t>LA PARTE</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RECURRENTE</w:t>
      </w:r>
      <w:r w:rsidRPr="00021708">
        <w:rPr>
          <w:rFonts w:ascii="Palatino Linotype" w:eastAsia="Palatino Linotype" w:hAnsi="Palatino Linotype" w:cs="Palatino Linotype"/>
          <w:sz w:val="24"/>
          <w:szCs w:val="24"/>
        </w:rPr>
        <w:t>, o en su defecto, en caso de ser procedente, ordenar la entrega de información oportuna.</w:t>
      </w:r>
    </w:p>
    <w:p w14:paraId="0175B4D6" w14:textId="77777777" w:rsidR="009C31F3" w:rsidRPr="00021708" w:rsidRDefault="009C31F3">
      <w:pPr>
        <w:spacing w:after="0" w:line="360" w:lineRule="auto"/>
        <w:jc w:val="both"/>
      </w:pPr>
    </w:p>
    <w:p w14:paraId="1BA734D6"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color w:val="000000"/>
          <w:sz w:val="24"/>
          <w:szCs w:val="24"/>
        </w:rPr>
        <w:t xml:space="preserve">CUARTO. ESTUDIO Y RESOLUCIÓN DEL ASUNTO.  </w:t>
      </w:r>
      <w:r w:rsidRPr="00021708">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8A2A6F8"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12EC6A66" w14:textId="77777777" w:rsidR="009C31F3" w:rsidRPr="00021708" w:rsidRDefault="007C55FC">
      <w:pPr>
        <w:tabs>
          <w:tab w:val="left" w:pos="709"/>
        </w:tabs>
        <w:spacing w:after="0" w:line="276" w:lineRule="auto"/>
        <w:ind w:left="851" w:right="850"/>
        <w:jc w:val="both"/>
        <w:rPr>
          <w:rFonts w:ascii="Palatino Linotype" w:eastAsia="Palatino Linotype" w:hAnsi="Palatino Linotype" w:cs="Palatino Linotype"/>
          <w:i/>
        </w:rPr>
      </w:pPr>
      <w:r w:rsidRPr="00021708">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021708">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2BA9550" w14:textId="77777777" w:rsidR="009C31F3" w:rsidRPr="00021708" w:rsidRDefault="007C55FC">
      <w:pPr>
        <w:tabs>
          <w:tab w:val="left" w:pos="709"/>
        </w:tabs>
        <w:spacing w:line="276" w:lineRule="auto"/>
        <w:ind w:left="851" w:right="850"/>
        <w:jc w:val="both"/>
        <w:rPr>
          <w:rFonts w:ascii="Palatino Linotype" w:eastAsia="Palatino Linotype" w:hAnsi="Palatino Linotype" w:cs="Palatino Linotype"/>
          <w:b/>
          <w:i/>
        </w:rPr>
      </w:pPr>
      <w:r w:rsidRPr="00021708">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1AFED1C4" w14:textId="77777777" w:rsidR="009C31F3" w:rsidRPr="00021708" w:rsidRDefault="007C55FC">
      <w:pPr>
        <w:tabs>
          <w:tab w:val="left" w:pos="709"/>
        </w:tabs>
        <w:spacing w:line="276" w:lineRule="auto"/>
        <w:ind w:left="851" w:right="850"/>
        <w:jc w:val="both"/>
        <w:rPr>
          <w:rFonts w:ascii="Palatino Linotype" w:eastAsia="Palatino Linotype" w:hAnsi="Palatino Linotype" w:cs="Palatino Linotype"/>
          <w:i/>
        </w:rPr>
      </w:pPr>
      <w:r w:rsidRPr="00021708">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21708">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CC20C6B" w14:textId="77777777" w:rsidR="009C31F3" w:rsidRPr="00021708" w:rsidRDefault="007C55FC">
      <w:pPr>
        <w:tabs>
          <w:tab w:val="left" w:pos="709"/>
        </w:tabs>
        <w:ind w:left="851" w:right="850"/>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7B6331E5" w14:textId="77777777" w:rsidR="009C31F3" w:rsidRPr="00021708" w:rsidRDefault="007C55FC">
      <w:pPr>
        <w:ind w:left="851" w:right="901"/>
        <w:jc w:val="both"/>
        <w:rPr>
          <w:rFonts w:ascii="Palatino Linotype" w:eastAsia="Palatino Linotype" w:hAnsi="Palatino Linotype" w:cs="Palatino Linotype"/>
          <w:i/>
        </w:rPr>
      </w:pPr>
      <w:r w:rsidRPr="00021708">
        <w:rPr>
          <w:rFonts w:ascii="Palatino Linotype" w:eastAsia="Palatino Linotype" w:hAnsi="Palatino Linotype" w:cs="Palatino Linotype"/>
          <w:b/>
          <w:i/>
        </w:rPr>
        <w:t>“Artículo 6o.</w:t>
      </w:r>
    </w:p>
    <w:p w14:paraId="277E13E8" w14:textId="77777777" w:rsidR="009C31F3" w:rsidRPr="00021708" w:rsidRDefault="007C55FC">
      <w:pPr>
        <w:ind w:left="851" w:right="901"/>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2ACE6C8C" w14:textId="77777777" w:rsidR="009C31F3" w:rsidRPr="00021708" w:rsidRDefault="007C55FC">
      <w:pPr>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b/>
          <w:i/>
        </w:rPr>
        <w:t xml:space="preserve">A. Para el ejercicio del derecho de acceso a la información, la Federación y </w:t>
      </w:r>
      <w:r w:rsidRPr="00021708">
        <w:rPr>
          <w:rFonts w:ascii="Palatino Linotype" w:eastAsia="Palatino Linotype" w:hAnsi="Palatino Linotype" w:cs="Palatino Linotype"/>
          <w:b/>
          <w:i/>
          <w:u w:val="single"/>
        </w:rPr>
        <w:t>las entidades federativas</w:t>
      </w:r>
      <w:r w:rsidRPr="00021708">
        <w:rPr>
          <w:rFonts w:ascii="Palatino Linotype" w:eastAsia="Palatino Linotype" w:hAnsi="Palatino Linotype" w:cs="Palatino Linotype"/>
          <w:b/>
          <w:i/>
        </w:rPr>
        <w:t>,</w:t>
      </w:r>
      <w:r w:rsidRPr="00021708">
        <w:rPr>
          <w:rFonts w:ascii="Palatino Linotype" w:eastAsia="Palatino Linotype" w:hAnsi="Palatino Linotype" w:cs="Palatino Linotype"/>
          <w:i/>
        </w:rPr>
        <w:t xml:space="preserve"> en el ámbito de sus respectivas competencias, se regirán por los siguientes principios y bases:</w:t>
      </w:r>
    </w:p>
    <w:p w14:paraId="4C26F25A" w14:textId="77777777" w:rsidR="009C31F3" w:rsidRPr="00021708" w:rsidRDefault="007C55FC">
      <w:pPr>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i/>
        </w:rPr>
        <w:t> </w:t>
      </w:r>
      <w:r w:rsidRPr="00021708">
        <w:rPr>
          <w:rFonts w:ascii="Palatino Linotype" w:eastAsia="Palatino Linotype" w:hAnsi="Palatino Linotype" w:cs="Palatino Linotype"/>
          <w:b/>
          <w:i/>
        </w:rPr>
        <w:t xml:space="preserve">I. </w:t>
      </w:r>
      <w:r w:rsidRPr="00021708">
        <w:rPr>
          <w:rFonts w:ascii="Palatino Linotype" w:eastAsia="Palatino Linotype" w:hAnsi="Palatino Linotype" w:cs="Palatino Linotype"/>
          <w:b/>
          <w:i/>
          <w:u w:val="single"/>
        </w:rPr>
        <w:t>Toda la información en posesión de cualquier autoridad, entidad, órgano y organismo de los Poderes</w:t>
      </w:r>
      <w:r w:rsidRPr="00021708">
        <w:rPr>
          <w:rFonts w:ascii="Palatino Linotype" w:eastAsia="Palatino Linotype" w:hAnsi="Palatino Linotype" w:cs="Palatino Linotype"/>
          <w:i/>
        </w:rPr>
        <w:t xml:space="preserve"> Ejecutivo, Legislativo </w:t>
      </w:r>
      <w:r w:rsidRPr="00021708">
        <w:rPr>
          <w:rFonts w:ascii="Palatino Linotype" w:eastAsia="Palatino Linotype" w:hAnsi="Palatino Linotype" w:cs="Palatino Linotype"/>
          <w:b/>
          <w:i/>
          <w:u w:val="single"/>
        </w:rPr>
        <w:t>y Judicial</w:t>
      </w:r>
      <w:r w:rsidRPr="00021708">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21708">
        <w:rPr>
          <w:rFonts w:ascii="Palatino Linotype" w:eastAsia="Palatino Linotype" w:hAnsi="Palatino Linotype" w:cs="Palatino Linotype"/>
          <w:b/>
          <w:i/>
        </w:rPr>
        <w:t>es pública y sólo podrá ser reservada temporalmente por razones de interés público y seguridad nacional,</w:t>
      </w:r>
      <w:r w:rsidRPr="00021708">
        <w:rPr>
          <w:rFonts w:ascii="Palatino Linotype" w:eastAsia="Palatino Linotype" w:hAnsi="Palatino Linotype" w:cs="Palatino Linotype"/>
          <w:i/>
        </w:rPr>
        <w:t xml:space="preserve"> en los términos que fijen las leyes. En la interpretación de este derecho deberá prevalecer el principio de máxima publicidad. Los sujetos </w:t>
      </w:r>
      <w:r w:rsidRPr="00021708">
        <w:rPr>
          <w:rFonts w:ascii="Palatino Linotype" w:eastAsia="Palatino Linotype" w:hAnsi="Palatino Linotype" w:cs="Palatino Linotype"/>
          <w:i/>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0D2C4914" w14:textId="77777777" w:rsidR="009C31F3" w:rsidRPr="00021708" w:rsidRDefault="007C55FC">
      <w:pPr>
        <w:ind w:left="851" w:right="851"/>
        <w:jc w:val="both"/>
        <w:rPr>
          <w:rFonts w:ascii="Palatino Linotype" w:eastAsia="Palatino Linotype" w:hAnsi="Palatino Linotype" w:cs="Palatino Linotype"/>
          <w:b/>
          <w:i/>
        </w:rPr>
      </w:pPr>
      <w:r w:rsidRPr="00021708">
        <w:rPr>
          <w:rFonts w:ascii="Palatino Linotype" w:eastAsia="Palatino Linotype" w:hAnsi="Palatino Linotype" w:cs="Palatino Linotype"/>
          <w:i/>
        </w:rPr>
        <w:t> </w:t>
      </w:r>
      <w:r w:rsidRPr="00021708">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6FC4AB2" w14:textId="77777777" w:rsidR="009C31F3" w:rsidRPr="00021708" w:rsidRDefault="007C55FC">
      <w:pPr>
        <w:spacing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i/>
        </w:rPr>
        <w:t> </w:t>
      </w:r>
      <w:r w:rsidRPr="00021708">
        <w:rPr>
          <w:rFonts w:ascii="Palatino Linotype" w:eastAsia="Palatino Linotype" w:hAnsi="Palatino Linotype" w:cs="Palatino Linotype"/>
          <w:b/>
          <w:i/>
        </w:rPr>
        <w:t xml:space="preserve">III. </w:t>
      </w:r>
      <w:r w:rsidRPr="00021708">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021708">
        <w:rPr>
          <w:rFonts w:ascii="Palatino Linotype" w:eastAsia="Palatino Linotype" w:hAnsi="Palatino Linotype" w:cs="Palatino Linotype"/>
          <w:i/>
        </w:rPr>
        <w:t xml:space="preserve"> a sus datos personales o a la rectificación de éstos.</w:t>
      </w:r>
    </w:p>
    <w:p w14:paraId="47CA84FA" w14:textId="77777777" w:rsidR="009C31F3" w:rsidRPr="00021708" w:rsidRDefault="007C55FC">
      <w:pPr>
        <w:spacing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b/>
          <w:i/>
        </w:rPr>
        <w:t xml:space="preserve">IV. </w:t>
      </w:r>
      <w:r w:rsidRPr="00021708">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3F5C3D77" w14:textId="77777777" w:rsidR="009C31F3" w:rsidRPr="00021708" w:rsidRDefault="007C55FC">
      <w:pPr>
        <w:spacing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b/>
          <w:i/>
        </w:rPr>
        <w:t xml:space="preserve">V. </w:t>
      </w:r>
      <w:r w:rsidRPr="00021708">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0AEE57B" w14:textId="77777777" w:rsidR="009C31F3" w:rsidRPr="00021708" w:rsidRDefault="007C55FC">
      <w:pPr>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i/>
        </w:rPr>
        <w:t> </w:t>
      </w:r>
      <w:r w:rsidRPr="00021708">
        <w:rPr>
          <w:rFonts w:ascii="Palatino Linotype" w:eastAsia="Palatino Linotype" w:hAnsi="Palatino Linotype" w:cs="Palatino Linotype"/>
          <w:b/>
          <w:i/>
        </w:rPr>
        <w:t xml:space="preserve">VI. </w:t>
      </w:r>
      <w:r w:rsidRPr="00021708">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60A6850F" w14:textId="77777777" w:rsidR="009C31F3" w:rsidRPr="00021708" w:rsidRDefault="007C55FC">
      <w:pPr>
        <w:spacing w:after="0"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i/>
        </w:rPr>
        <w:t> </w:t>
      </w:r>
    </w:p>
    <w:p w14:paraId="6F4B876F" w14:textId="77777777" w:rsidR="009C31F3" w:rsidRPr="00021708" w:rsidRDefault="007C55FC">
      <w:pPr>
        <w:spacing w:after="0"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b/>
          <w:i/>
        </w:rPr>
        <w:t xml:space="preserve">VII. </w:t>
      </w:r>
      <w:r w:rsidRPr="00021708">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F97983F" w14:textId="77777777" w:rsidR="009C31F3" w:rsidRPr="00021708" w:rsidRDefault="009C31F3">
      <w:pPr>
        <w:tabs>
          <w:tab w:val="left" w:pos="709"/>
        </w:tabs>
        <w:spacing w:after="0" w:line="360" w:lineRule="auto"/>
        <w:jc w:val="both"/>
        <w:rPr>
          <w:rFonts w:ascii="Palatino Linotype" w:eastAsia="Palatino Linotype" w:hAnsi="Palatino Linotype" w:cs="Palatino Linotype"/>
          <w:sz w:val="24"/>
          <w:szCs w:val="24"/>
        </w:rPr>
      </w:pPr>
    </w:p>
    <w:p w14:paraId="35B88A85" w14:textId="77777777" w:rsidR="009C31F3" w:rsidRPr="00021708" w:rsidRDefault="007C55FC">
      <w:pPr>
        <w:tabs>
          <w:tab w:val="left" w:pos="709"/>
        </w:tabs>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021708">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14:paraId="03A6DDCC"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3397878B"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En primer lugar, es conveniente </w:t>
      </w:r>
      <w:r w:rsidRPr="00021708">
        <w:rPr>
          <w:rFonts w:ascii="Palatino Linotype" w:eastAsia="Palatino Linotype" w:hAnsi="Palatino Linotype" w:cs="Palatino Linotype"/>
          <w:color w:val="000000"/>
          <w:sz w:val="24"/>
          <w:szCs w:val="24"/>
        </w:rPr>
        <w:t xml:space="preserve">analizar si las respuestas </w:t>
      </w:r>
      <w:r w:rsidRPr="00021708">
        <w:rPr>
          <w:rFonts w:ascii="Palatino Linotype" w:eastAsia="Palatino Linotype" w:hAnsi="Palatino Linotype" w:cs="Palatino Linotype"/>
          <w:sz w:val="24"/>
          <w:szCs w:val="24"/>
        </w:rPr>
        <w:t xml:space="preserve">del </w:t>
      </w:r>
      <w:r w:rsidRPr="00021708">
        <w:rPr>
          <w:rFonts w:ascii="Palatino Linotype" w:eastAsia="Palatino Linotype" w:hAnsi="Palatino Linotype" w:cs="Palatino Linotype"/>
          <w:b/>
          <w:sz w:val="24"/>
          <w:szCs w:val="24"/>
        </w:rPr>
        <w:t>SUJETO OBLIGADO</w:t>
      </w:r>
      <w:r w:rsidRPr="00021708">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737AE52"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0E275CEE"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r w:rsidRPr="00021708">
        <w:rPr>
          <w:rFonts w:ascii="Palatino Linotype" w:eastAsia="Palatino Linotype" w:hAnsi="Palatino Linotype" w:cs="Palatino Linotype"/>
          <w:b/>
          <w:i/>
        </w:rPr>
        <w:t>Artículo 4.</w:t>
      </w:r>
      <w:r w:rsidRPr="0002170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24C179" w14:textId="77777777" w:rsidR="009C31F3" w:rsidRPr="00021708" w:rsidRDefault="007C55FC">
      <w:pPr>
        <w:spacing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2170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1EFC78"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021708">
        <w:rPr>
          <w:rFonts w:ascii="Palatino Linotype" w:eastAsia="Palatino Linotype" w:hAnsi="Palatino Linotype" w:cs="Palatino Linotype"/>
          <w:i/>
        </w:rPr>
        <w:t>.”(</w:t>
      </w:r>
      <w:proofErr w:type="gramEnd"/>
      <w:r w:rsidRPr="00021708">
        <w:rPr>
          <w:rFonts w:ascii="Palatino Linotype" w:eastAsia="Palatino Linotype" w:hAnsi="Palatino Linotype" w:cs="Palatino Linotype"/>
          <w:i/>
        </w:rPr>
        <w:t>Sic)</w:t>
      </w:r>
    </w:p>
    <w:p w14:paraId="57C88CAA" w14:textId="77777777" w:rsidR="009C31F3" w:rsidRPr="00021708" w:rsidRDefault="009C31F3">
      <w:pPr>
        <w:spacing w:after="0" w:line="360" w:lineRule="auto"/>
        <w:ind w:left="709" w:right="760"/>
        <w:jc w:val="both"/>
        <w:rPr>
          <w:rFonts w:ascii="Palatino Linotype" w:eastAsia="Palatino Linotype" w:hAnsi="Palatino Linotype" w:cs="Palatino Linotype"/>
          <w:i/>
        </w:rPr>
      </w:pPr>
    </w:p>
    <w:p w14:paraId="43C94660"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B9DAAF1"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0AB39FC5" w14:textId="77777777" w:rsidR="009C31F3" w:rsidRPr="00021708" w:rsidRDefault="007C55FC">
      <w:pPr>
        <w:tabs>
          <w:tab w:val="left" w:pos="7938"/>
        </w:tabs>
        <w:spacing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r w:rsidRPr="00021708">
        <w:rPr>
          <w:rFonts w:ascii="Palatino Linotype" w:eastAsia="Palatino Linotype" w:hAnsi="Palatino Linotype" w:cs="Palatino Linotype"/>
          <w:b/>
          <w:i/>
        </w:rPr>
        <w:t>Artículo 12.-</w:t>
      </w:r>
      <w:r w:rsidRPr="0002170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804EF3B" w14:textId="77777777" w:rsidR="009C31F3" w:rsidRPr="00021708" w:rsidRDefault="007C55FC">
      <w:pPr>
        <w:tabs>
          <w:tab w:val="left" w:pos="7938"/>
        </w:tabs>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21708">
        <w:rPr>
          <w:rFonts w:ascii="Palatino Linotype" w:eastAsia="Palatino Linotype" w:hAnsi="Palatino Linotype" w:cs="Palatino Linotype"/>
          <w:i/>
        </w:rPr>
        <w:t xml:space="preserve">. </w:t>
      </w:r>
      <w:r w:rsidRPr="00021708">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05A79C8"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09FED536"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021708">
        <w:rPr>
          <w:rFonts w:ascii="Palatino Linotype" w:eastAsia="Palatino Linotype" w:hAnsi="Palatino Linotype" w:cs="Palatino Linotype"/>
          <w:sz w:val="24"/>
          <w:szCs w:val="24"/>
        </w:rPr>
        <w:lastRenderedPageBreak/>
        <w:t xml:space="preserve">información pública se encuentra a disposición de cualquier persona, lo que implica que es deber de los Sujetos Obligados, garantizar el Derecho de Acceso a la Información Pública. </w:t>
      </w:r>
    </w:p>
    <w:p w14:paraId="10462D25"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F3EA494" w14:textId="77777777" w:rsidR="009C31F3" w:rsidRPr="00021708" w:rsidRDefault="007C55FC">
      <w:pPr>
        <w:spacing w:after="0" w:line="360" w:lineRule="auto"/>
        <w:ind w:right="49"/>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13CAE30" w14:textId="77777777" w:rsidR="009C31F3" w:rsidRPr="00021708" w:rsidRDefault="009C31F3">
      <w:pPr>
        <w:spacing w:after="0" w:line="360" w:lineRule="auto"/>
        <w:ind w:right="49"/>
        <w:jc w:val="both"/>
        <w:rPr>
          <w:rFonts w:ascii="Palatino Linotype" w:eastAsia="Palatino Linotype" w:hAnsi="Palatino Linotype" w:cs="Palatino Linotype"/>
          <w:sz w:val="24"/>
          <w:szCs w:val="24"/>
        </w:rPr>
      </w:pPr>
    </w:p>
    <w:p w14:paraId="1FF33AFC"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512A9D54"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AE279CD" w14:textId="77777777" w:rsidR="009C31F3" w:rsidRPr="00021708" w:rsidRDefault="007C55FC">
      <w:pPr>
        <w:spacing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b/>
          <w:i/>
        </w:rPr>
        <w:t>“Artículo 18.</w:t>
      </w:r>
      <w:r w:rsidRPr="00021708">
        <w:rPr>
          <w:rFonts w:ascii="Palatino Linotype" w:eastAsia="Palatino Linotype" w:hAnsi="Palatino Linotype" w:cs="Palatino Linotype"/>
          <w:i/>
        </w:rPr>
        <w:t xml:space="preserve"> </w:t>
      </w:r>
      <w:r w:rsidRPr="00021708">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021708">
        <w:rPr>
          <w:rFonts w:ascii="Palatino Linotype" w:eastAsia="Palatino Linotype" w:hAnsi="Palatino Linotype" w:cs="Palatino Linotype"/>
          <w:i/>
        </w:rPr>
        <w:t xml:space="preserve"> y reutilización de la información que generen.</w:t>
      </w:r>
    </w:p>
    <w:p w14:paraId="0D67A8F5" w14:textId="77777777" w:rsidR="009C31F3" w:rsidRPr="00021708" w:rsidRDefault="007C55FC">
      <w:pPr>
        <w:spacing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b/>
          <w:i/>
        </w:rPr>
        <w:t xml:space="preserve">Artículo 19. </w:t>
      </w:r>
      <w:r w:rsidRPr="00021708">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021708">
        <w:rPr>
          <w:rFonts w:ascii="Palatino Linotype" w:eastAsia="Palatino Linotype" w:hAnsi="Palatino Linotype" w:cs="Palatino Linotype"/>
          <w:i/>
        </w:rPr>
        <w:t>.</w:t>
      </w:r>
    </w:p>
    <w:p w14:paraId="5CC97FAA" w14:textId="77777777" w:rsidR="009C31F3" w:rsidRPr="00021708" w:rsidRDefault="007C55FC">
      <w:pPr>
        <w:spacing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39339398" w14:textId="77777777" w:rsidR="009C31F3" w:rsidRPr="00021708" w:rsidRDefault="007C55FC">
      <w:pPr>
        <w:spacing w:after="0" w:line="276" w:lineRule="auto"/>
        <w:ind w:left="851" w:right="851"/>
        <w:jc w:val="both"/>
        <w:rPr>
          <w:rFonts w:ascii="Palatino Linotype" w:eastAsia="Palatino Linotype" w:hAnsi="Palatino Linotype" w:cs="Palatino Linotype"/>
          <w:i/>
        </w:rPr>
      </w:pPr>
      <w:r w:rsidRPr="00021708">
        <w:rPr>
          <w:rFonts w:ascii="Palatino Linotype" w:eastAsia="Palatino Linotype" w:hAnsi="Palatino Linotype" w:cs="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AB20B35" w14:textId="77777777" w:rsidR="009C31F3" w:rsidRPr="00021708" w:rsidRDefault="009C31F3">
      <w:pPr>
        <w:spacing w:after="0" w:line="360" w:lineRule="auto"/>
        <w:ind w:left="851" w:right="851"/>
        <w:jc w:val="both"/>
        <w:rPr>
          <w:rFonts w:ascii="Palatino Linotype" w:eastAsia="Palatino Linotype" w:hAnsi="Palatino Linotype" w:cs="Palatino Linotype"/>
          <w:i/>
        </w:rPr>
      </w:pPr>
    </w:p>
    <w:p w14:paraId="6B64B3B0"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14E5310"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04D5447D"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B12151"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1A57D2DB"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r w:rsidRPr="00021708">
        <w:rPr>
          <w:rFonts w:ascii="Palatino Linotype" w:eastAsia="Palatino Linotype" w:hAnsi="Palatino Linotype" w:cs="Palatino Linotype"/>
          <w:b/>
          <w:i/>
        </w:rPr>
        <w:t xml:space="preserve">Artículo 3. </w:t>
      </w:r>
      <w:r w:rsidRPr="00021708">
        <w:rPr>
          <w:rFonts w:ascii="Palatino Linotype" w:eastAsia="Palatino Linotype" w:hAnsi="Palatino Linotype" w:cs="Palatino Linotype"/>
          <w:i/>
        </w:rPr>
        <w:t>Para los efectos de la presente Ley se entenderá por:</w:t>
      </w:r>
    </w:p>
    <w:p w14:paraId="3640D867"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70BAADC6"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XI. Documento:</w:t>
      </w:r>
      <w:r w:rsidRPr="00021708">
        <w:rPr>
          <w:rFonts w:ascii="Palatino Linotype" w:eastAsia="Palatino Linotype" w:hAnsi="Palatino Linotype" w:cs="Palatino Linotype"/>
          <w:i/>
        </w:rPr>
        <w:t xml:space="preserve"> Los expedientes, reportes, estudios, actas</w:t>
      </w:r>
      <w:r w:rsidRPr="00021708">
        <w:rPr>
          <w:rFonts w:ascii="Palatino Linotype" w:eastAsia="Palatino Linotype" w:hAnsi="Palatino Linotype" w:cs="Palatino Linotype"/>
          <w:b/>
          <w:i/>
        </w:rPr>
        <w:t>,</w:t>
      </w:r>
      <w:r w:rsidRPr="00021708">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4A97446" w14:textId="77777777" w:rsidR="009C31F3" w:rsidRPr="00021708" w:rsidRDefault="009C31F3">
      <w:pPr>
        <w:spacing w:after="0" w:line="360" w:lineRule="auto"/>
        <w:ind w:left="851" w:right="899"/>
        <w:jc w:val="both"/>
        <w:rPr>
          <w:rFonts w:ascii="Palatino Linotype" w:eastAsia="Palatino Linotype" w:hAnsi="Palatino Linotype" w:cs="Palatino Linotype"/>
          <w:sz w:val="24"/>
          <w:szCs w:val="24"/>
        </w:rPr>
      </w:pPr>
    </w:p>
    <w:p w14:paraId="33DE7846"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8B8DCE8"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6FFBB6C" w14:textId="77777777" w:rsidR="009C31F3" w:rsidRPr="00021708" w:rsidRDefault="007C55FC">
      <w:pPr>
        <w:spacing w:after="0" w:line="276" w:lineRule="auto"/>
        <w:ind w:left="851" w:right="902"/>
        <w:jc w:val="both"/>
        <w:rPr>
          <w:rFonts w:ascii="Palatino Linotype" w:eastAsia="Palatino Linotype" w:hAnsi="Palatino Linotype" w:cs="Palatino Linotype"/>
          <w:b/>
          <w:i/>
        </w:rPr>
      </w:pPr>
      <w:r w:rsidRPr="00021708">
        <w:rPr>
          <w:rFonts w:ascii="Palatino Linotype" w:eastAsia="Palatino Linotype" w:hAnsi="Palatino Linotype" w:cs="Palatino Linotype"/>
          <w:b/>
        </w:rPr>
        <w:t>“</w:t>
      </w:r>
      <w:r w:rsidRPr="00021708">
        <w:rPr>
          <w:rFonts w:ascii="Palatino Linotype" w:eastAsia="Palatino Linotype" w:hAnsi="Palatino Linotype" w:cs="Palatino Linotype"/>
          <w:b/>
          <w:i/>
        </w:rPr>
        <w:t>CRITERIO 0002-11</w:t>
      </w:r>
    </w:p>
    <w:p w14:paraId="7BC603E9"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2170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90EE23"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En </w:t>
      </w:r>
      <w:proofErr w:type="gramStart"/>
      <w:r w:rsidRPr="00021708">
        <w:rPr>
          <w:rFonts w:ascii="Palatino Linotype" w:eastAsia="Palatino Linotype" w:hAnsi="Palatino Linotype" w:cs="Palatino Linotype"/>
          <w:i/>
        </w:rPr>
        <w:t>consecuencia</w:t>
      </w:r>
      <w:proofErr w:type="gramEnd"/>
      <w:r w:rsidRPr="00021708">
        <w:rPr>
          <w:rFonts w:ascii="Palatino Linotype" w:eastAsia="Palatino Linotype" w:hAnsi="Palatino Linotype" w:cs="Palatino Linotype"/>
          <w:i/>
        </w:rPr>
        <w:t xml:space="preserve"> el acceso a la información se refiere a que se cumplan cualquiera de los siguientes tres supuestos:</w:t>
      </w:r>
    </w:p>
    <w:p w14:paraId="310CB585"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lastRenderedPageBreak/>
        <w:t xml:space="preserve">1) Que se trate de información registrada en cualquier soporte documental, </w:t>
      </w:r>
      <w:proofErr w:type="gramStart"/>
      <w:r w:rsidRPr="00021708">
        <w:rPr>
          <w:rFonts w:ascii="Palatino Linotype" w:eastAsia="Palatino Linotype" w:hAnsi="Palatino Linotype" w:cs="Palatino Linotype"/>
          <w:i/>
        </w:rPr>
        <w:t>que</w:t>
      </w:r>
      <w:proofErr w:type="gramEnd"/>
      <w:r w:rsidRPr="00021708">
        <w:rPr>
          <w:rFonts w:ascii="Palatino Linotype" w:eastAsia="Palatino Linotype" w:hAnsi="Palatino Linotype" w:cs="Palatino Linotype"/>
          <w:i/>
        </w:rPr>
        <w:t xml:space="preserve"> en ejercicio de las atribuciones conferidas, sea generada por los Sujetos Obligados;</w:t>
      </w:r>
    </w:p>
    <w:p w14:paraId="4F9C6C15"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2) Que se trate de información registrada en cualquier soporte documental, </w:t>
      </w:r>
      <w:proofErr w:type="gramStart"/>
      <w:r w:rsidRPr="00021708">
        <w:rPr>
          <w:rFonts w:ascii="Palatino Linotype" w:eastAsia="Palatino Linotype" w:hAnsi="Palatino Linotype" w:cs="Palatino Linotype"/>
          <w:i/>
        </w:rPr>
        <w:t>que</w:t>
      </w:r>
      <w:proofErr w:type="gramEnd"/>
      <w:r w:rsidRPr="00021708">
        <w:rPr>
          <w:rFonts w:ascii="Palatino Linotype" w:eastAsia="Palatino Linotype" w:hAnsi="Palatino Linotype" w:cs="Palatino Linotype"/>
          <w:i/>
        </w:rPr>
        <w:t xml:space="preserve"> en ejercicio de las atribuciones conferidas, sea administrada por los Sujetos Obligados, y</w:t>
      </w:r>
    </w:p>
    <w:p w14:paraId="3EEB4762"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3) Que se trate de información registrada en cualquier soporte documental, </w:t>
      </w:r>
      <w:proofErr w:type="gramStart"/>
      <w:r w:rsidRPr="00021708">
        <w:rPr>
          <w:rFonts w:ascii="Palatino Linotype" w:eastAsia="Palatino Linotype" w:hAnsi="Palatino Linotype" w:cs="Palatino Linotype"/>
          <w:i/>
        </w:rPr>
        <w:t>que</w:t>
      </w:r>
      <w:proofErr w:type="gramEnd"/>
      <w:r w:rsidRPr="00021708">
        <w:rPr>
          <w:rFonts w:ascii="Palatino Linotype" w:eastAsia="Palatino Linotype" w:hAnsi="Palatino Linotype" w:cs="Palatino Linotype"/>
          <w:i/>
        </w:rPr>
        <w:t xml:space="preserve"> en ejercicio de las atribuciones conferidas, se encuentre en posesión de los Sujetos Obligados.” </w:t>
      </w:r>
    </w:p>
    <w:p w14:paraId="631E47B3" w14:textId="77777777" w:rsidR="009C31F3" w:rsidRPr="00021708" w:rsidRDefault="009C31F3">
      <w:pPr>
        <w:spacing w:after="0" w:line="276" w:lineRule="auto"/>
        <w:ind w:left="851" w:right="899"/>
        <w:jc w:val="both"/>
        <w:rPr>
          <w:rFonts w:ascii="Palatino Linotype" w:eastAsia="Palatino Linotype" w:hAnsi="Palatino Linotype" w:cs="Palatino Linotype"/>
          <w:sz w:val="24"/>
          <w:szCs w:val="24"/>
        </w:rPr>
      </w:pPr>
    </w:p>
    <w:p w14:paraId="1BB19AB6"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De ahí que el </w:t>
      </w:r>
      <w:r w:rsidRPr="00021708">
        <w:rPr>
          <w:rFonts w:ascii="Palatino Linotype" w:eastAsia="Palatino Linotype" w:hAnsi="Palatino Linotype" w:cs="Palatino Linotype"/>
          <w:b/>
          <w:sz w:val="24"/>
          <w:szCs w:val="24"/>
        </w:rPr>
        <w:t>SUJETO OBLIGADO</w:t>
      </w:r>
      <w:r w:rsidRPr="00021708">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21708">
        <w:rPr>
          <w:rFonts w:ascii="Palatino Linotype" w:eastAsia="Palatino Linotype" w:hAnsi="Palatino Linotype" w:cs="Palatino Linotype"/>
          <w:sz w:val="24"/>
          <w:szCs w:val="24"/>
          <w:vertAlign w:val="superscript"/>
        </w:rPr>
        <w:footnoteReference w:id="1"/>
      </w:r>
      <w:r w:rsidRPr="00021708">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21708">
        <w:rPr>
          <w:rFonts w:ascii="Palatino Linotype" w:eastAsia="Palatino Linotype" w:hAnsi="Palatino Linotype" w:cs="Palatino Linotype"/>
          <w:sz w:val="24"/>
          <w:szCs w:val="24"/>
          <w:vertAlign w:val="superscript"/>
        </w:rPr>
        <w:footnoteReference w:id="2"/>
      </w:r>
      <w:r w:rsidRPr="00021708">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0788F530"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2C32E757" w14:textId="77777777" w:rsidR="009C31F3" w:rsidRPr="00021708" w:rsidRDefault="007C55FC">
      <w:pPr>
        <w:spacing w:after="0" w:line="360" w:lineRule="auto"/>
        <w:jc w:val="both"/>
        <w:rPr>
          <w:rFonts w:ascii="Palatino Linotype" w:eastAsia="Palatino Linotype" w:hAnsi="Palatino Linotype" w:cs="Palatino Linotype"/>
          <w:color w:val="FF0000"/>
          <w:sz w:val="24"/>
          <w:szCs w:val="24"/>
        </w:rPr>
      </w:pPr>
      <w:r w:rsidRPr="00021708">
        <w:rPr>
          <w:rFonts w:ascii="Palatino Linotype" w:eastAsia="Palatino Linotype" w:hAnsi="Palatino Linotype" w:cs="Palatino Linotype"/>
          <w:color w:val="000000"/>
          <w:sz w:val="24"/>
          <w:szCs w:val="24"/>
        </w:rPr>
        <w:t xml:space="preserve">En este sentido, cabe reiterar que el particular solicitó al </w:t>
      </w:r>
      <w:r w:rsidRPr="00021708">
        <w:rPr>
          <w:rFonts w:ascii="Palatino Linotype" w:eastAsia="Palatino Linotype" w:hAnsi="Palatino Linotype" w:cs="Palatino Linotype"/>
          <w:b/>
          <w:color w:val="000000"/>
          <w:sz w:val="24"/>
          <w:szCs w:val="24"/>
        </w:rPr>
        <w:t>SUJETO OBLIGADO</w:t>
      </w:r>
      <w:r w:rsidRPr="00021708">
        <w:rPr>
          <w:rFonts w:ascii="Palatino Linotype" w:eastAsia="Palatino Linotype" w:hAnsi="Palatino Linotype" w:cs="Palatino Linotype"/>
          <w:color w:val="000000"/>
          <w:sz w:val="24"/>
          <w:szCs w:val="24"/>
        </w:rPr>
        <w:t xml:space="preserve">, del 1 de enero de 2019 al año 2023, lo siguiente:  </w:t>
      </w:r>
    </w:p>
    <w:p w14:paraId="37E1B139"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6858AF85" w14:textId="77777777" w:rsidR="009C31F3" w:rsidRPr="00021708" w:rsidRDefault="007C55FC">
      <w:pPr>
        <w:spacing w:after="0" w:line="360" w:lineRule="auto"/>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color w:val="000000"/>
          <w:sz w:val="24"/>
          <w:szCs w:val="24"/>
        </w:rPr>
        <w:t xml:space="preserve">- El o los convenio(s), contrato(s), permiso(s), etc. y sus anexos, celebrado entre el Ayuntamiento de Tlalnepantla, y el gobierno del Estado de México a través de la </w:t>
      </w:r>
      <w:r w:rsidRPr="00021708">
        <w:rPr>
          <w:rFonts w:ascii="Palatino Linotype" w:eastAsia="Palatino Linotype" w:hAnsi="Palatino Linotype" w:cs="Palatino Linotype"/>
          <w:sz w:val="24"/>
          <w:szCs w:val="24"/>
        </w:rPr>
        <w:t>Secretaría</w:t>
      </w:r>
      <w:r w:rsidRPr="00021708">
        <w:rPr>
          <w:rFonts w:ascii="Palatino Linotype" w:eastAsia="Palatino Linotype" w:hAnsi="Palatino Linotype" w:cs="Palatino Linotype"/>
          <w:color w:val="000000"/>
          <w:sz w:val="24"/>
          <w:szCs w:val="24"/>
        </w:rPr>
        <w:t xml:space="preserve"> de Movilidad o la Junta de Caminos del Estado de México, para permitir el uso, aprovechamiento o explotación de la vía pública denominada; avenida de los Maestros o avenida del Trabajo o Infraestructura Vial Primaria Libre de Peaje No 699 Tlalnepantla-Villa del Carbón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 </w:t>
      </w:r>
    </w:p>
    <w:p w14:paraId="2D527D06" w14:textId="77777777" w:rsidR="009C31F3" w:rsidRPr="00021708" w:rsidRDefault="009C31F3">
      <w:pPr>
        <w:spacing w:after="0" w:line="360" w:lineRule="auto"/>
        <w:jc w:val="both"/>
        <w:rPr>
          <w:rFonts w:ascii="Palatino Linotype" w:eastAsia="Palatino Linotype" w:hAnsi="Palatino Linotype" w:cs="Palatino Linotype"/>
          <w:color w:val="000000"/>
        </w:rPr>
      </w:pPr>
    </w:p>
    <w:p w14:paraId="509324BF"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color w:val="000000"/>
          <w:sz w:val="24"/>
          <w:szCs w:val="24"/>
        </w:rPr>
        <w:t xml:space="preserve">En respuestas, </w:t>
      </w:r>
      <w:r w:rsidRPr="00021708">
        <w:rPr>
          <w:rFonts w:ascii="Palatino Linotype" w:eastAsia="Palatino Linotype" w:hAnsi="Palatino Linotype" w:cs="Palatino Linotype"/>
          <w:b/>
          <w:color w:val="000000"/>
          <w:sz w:val="24"/>
          <w:szCs w:val="24"/>
        </w:rPr>
        <w:t xml:space="preserve">EL SUJETO OBLIGADO </w:t>
      </w:r>
      <w:r w:rsidRPr="00021708">
        <w:rPr>
          <w:rFonts w:ascii="Palatino Linotype" w:eastAsia="Palatino Linotype" w:hAnsi="Palatino Linotype" w:cs="Palatino Linotype"/>
          <w:color w:val="000000"/>
          <w:sz w:val="24"/>
          <w:szCs w:val="24"/>
        </w:rPr>
        <w:t xml:space="preserve">por conducto del </w:t>
      </w:r>
      <w:r w:rsidRPr="00021708">
        <w:rPr>
          <w:rFonts w:ascii="Palatino Linotype" w:eastAsia="Palatino Linotype" w:hAnsi="Palatino Linotype" w:cs="Palatino Linotype"/>
          <w:sz w:val="24"/>
          <w:szCs w:val="24"/>
        </w:rPr>
        <w:t xml:space="preserve">Director de Conservación de Caminos menciona que después de realizar una búsqueda exhaustiva y razonable en los archivos, comunica que no se encontró información y/o documentación de el o los convenios, contratos, permisos y sus anexos celebrados entre el Ayuntamiento de Tlalnepantla 2019-2021 y el gobierno del Estado de México a través de la Junta de Caminos del Estado de México, para permitir el uso, aprovechamiento o explotación de la vía pública, por su parte, el Presidente Regional Cuautitlán, mediante el cual menciona que la información requerida, no la genera, ni administra ya que no forma parte de sus funciones y/o atribuciones de conformidad con lo dispuesto en el </w:t>
      </w:r>
      <w:r w:rsidRPr="00021708">
        <w:rPr>
          <w:rFonts w:ascii="Palatino Linotype" w:eastAsia="Palatino Linotype" w:hAnsi="Palatino Linotype" w:cs="Palatino Linotype"/>
          <w:sz w:val="24"/>
          <w:szCs w:val="24"/>
        </w:rPr>
        <w:lastRenderedPageBreak/>
        <w:t>artículo 18 del Reglamento Interior y numeral 220C00101000500T del Manual General de Organización de la Junta de Caminos del Estado de México.</w:t>
      </w:r>
    </w:p>
    <w:p w14:paraId="37F59DDC"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4B5DF08"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Conocida la respuesta por el particular, al no estar conforme con los términos de la misma, presentó </w:t>
      </w:r>
      <w:proofErr w:type="gramStart"/>
      <w:r w:rsidRPr="00021708">
        <w:rPr>
          <w:rFonts w:ascii="Palatino Linotype" w:eastAsia="Palatino Linotype" w:hAnsi="Palatino Linotype" w:cs="Palatino Linotype"/>
          <w:sz w:val="24"/>
          <w:szCs w:val="24"/>
        </w:rPr>
        <w:t>los recurso</w:t>
      </w:r>
      <w:proofErr w:type="gramEnd"/>
      <w:r w:rsidRPr="00021708">
        <w:rPr>
          <w:rFonts w:ascii="Palatino Linotype" w:eastAsia="Palatino Linotype" w:hAnsi="Palatino Linotype" w:cs="Palatino Linotype"/>
          <w:sz w:val="24"/>
          <w:szCs w:val="24"/>
        </w:rPr>
        <w:t xml:space="preserve"> de revisión que nos ocupan, mediante el cual señaló como motivos de inconformidad en lo medular por la falta y/o insuficiencia en la fundamentación de la respuesta emitida y que no realiza una búsqueda exhaustiva en las áreas que integran la Junta de Caminos. </w:t>
      </w:r>
    </w:p>
    <w:p w14:paraId="303A1524"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3F49DABF" w14:textId="77777777" w:rsidR="009C31F3" w:rsidRPr="00021708" w:rsidRDefault="007C55FC">
      <w:pPr>
        <w:spacing w:after="0" w:line="360" w:lineRule="auto"/>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color w:val="000000"/>
          <w:sz w:val="24"/>
          <w:szCs w:val="24"/>
        </w:rPr>
        <w:t xml:space="preserve">Cabe resaltar que durante la etapa de manifestaciones </w:t>
      </w:r>
      <w:r w:rsidRPr="00021708">
        <w:rPr>
          <w:rFonts w:ascii="Palatino Linotype" w:eastAsia="Palatino Linotype" w:hAnsi="Palatino Linotype" w:cs="Palatino Linotype"/>
          <w:b/>
          <w:color w:val="000000"/>
          <w:sz w:val="24"/>
          <w:szCs w:val="24"/>
        </w:rPr>
        <w:t>LA PARTE</w:t>
      </w:r>
      <w:r w:rsidRPr="00021708">
        <w:rPr>
          <w:rFonts w:ascii="Palatino Linotype" w:eastAsia="Palatino Linotype" w:hAnsi="Palatino Linotype" w:cs="Palatino Linotype"/>
          <w:color w:val="000000"/>
          <w:sz w:val="24"/>
          <w:szCs w:val="24"/>
        </w:rPr>
        <w:t xml:space="preserve"> </w:t>
      </w:r>
      <w:r w:rsidRPr="00021708">
        <w:rPr>
          <w:rFonts w:ascii="Palatino Linotype" w:eastAsia="Palatino Linotype" w:hAnsi="Palatino Linotype" w:cs="Palatino Linotype"/>
          <w:b/>
          <w:color w:val="000000"/>
          <w:sz w:val="24"/>
          <w:szCs w:val="24"/>
        </w:rPr>
        <w:t>RECURRENTE</w:t>
      </w:r>
      <w:r w:rsidRPr="00021708">
        <w:rPr>
          <w:rFonts w:ascii="Palatino Linotype" w:eastAsia="Palatino Linotype" w:hAnsi="Palatino Linotype" w:cs="Palatino Linotype"/>
          <w:color w:val="000000"/>
          <w:sz w:val="24"/>
          <w:szCs w:val="24"/>
        </w:rPr>
        <w:t xml:space="preserve"> </w:t>
      </w:r>
      <w:r w:rsidRPr="00021708">
        <w:rPr>
          <w:rFonts w:ascii="Palatino Linotype" w:eastAsia="Palatino Linotype" w:hAnsi="Palatino Linotype" w:cs="Palatino Linotype"/>
          <w:sz w:val="24"/>
          <w:szCs w:val="24"/>
        </w:rPr>
        <w:t>omitió</w:t>
      </w:r>
      <w:r w:rsidRPr="00021708">
        <w:rPr>
          <w:rFonts w:ascii="Palatino Linotype" w:eastAsia="Palatino Linotype" w:hAnsi="Palatino Linotype" w:cs="Palatino Linotype"/>
          <w:color w:val="000000"/>
          <w:sz w:val="24"/>
          <w:szCs w:val="24"/>
        </w:rPr>
        <w:t xml:space="preserve"> rendir alegatos, por lo que respecta al</w:t>
      </w:r>
      <w:r w:rsidRPr="00021708">
        <w:rPr>
          <w:rFonts w:ascii="Palatino Linotype" w:eastAsia="Palatino Linotype" w:hAnsi="Palatino Linotype" w:cs="Palatino Linotype"/>
          <w:b/>
          <w:color w:val="000000"/>
          <w:sz w:val="24"/>
          <w:szCs w:val="24"/>
        </w:rPr>
        <w:t xml:space="preserve"> SUJETO OBLIGADO </w:t>
      </w:r>
      <w:r w:rsidRPr="00021708">
        <w:rPr>
          <w:rFonts w:ascii="Palatino Linotype" w:eastAsia="Palatino Linotype" w:hAnsi="Palatino Linotype" w:cs="Palatino Linotype"/>
          <w:color w:val="000000"/>
          <w:sz w:val="24"/>
          <w:szCs w:val="24"/>
        </w:rPr>
        <w:t xml:space="preserve">ratificó en términos generales su respuesta inicial, resaltando que turnó la solicitud de acceso a la información al Director de Conservación de Caminos y al Residente Regional de Cuautitlán, debido a que son las unidades administrativas que por sus funciones y/o atribuciones son las competentes para dar atención a lo solicitado tal como establece en el Reglamento Interno de la </w:t>
      </w:r>
      <w:r w:rsidRPr="00021708">
        <w:rPr>
          <w:rFonts w:ascii="Palatino Linotype" w:eastAsia="Palatino Linotype" w:hAnsi="Palatino Linotype" w:cs="Palatino Linotype"/>
          <w:sz w:val="24"/>
          <w:szCs w:val="24"/>
        </w:rPr>
        <w:t>Junta</w:t>
      </w:r>
      <w:r w:rsidRPr="00021708">
        <w:rPr>
          <w:rFonts w:ascii="Palatino Linotype" w:eastAsia="Palatino Linotype" w:hAnsi="Palatino Linotype" w:cs="Palatino Linotype"/>
          <w:color w:val="000000"/>
          <w:sz w:val="24"/>
          <w:szCs w:val="24"/>
        </w:rPr>
        <w:t xml:space="preserve"> de Caminos del Estado de México, así como en el Manual General de Organización y el Organigrama correspondiente.</w:t>
      </w:r>
    </w:p>
    <w:p w14:paraId="0F59B4F8" w14:textId="77777777" w:rsidR="009C31F3" w:rsidRPr="00021708" w:rsidRDefault="007C55FC">
      <w:pPr>
        <w:spacing w:after="0" w:line="360" w:lineRule="auto"/>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color w:val="000000"/>
          <w:sz w:val="24"/>
          <w:szCs w:val="24"/>
        </w:rPr>
        <w:t xml:space="preserve">Además de llevar a cabo el análisis a la solicitud de acceso a la información pública, por lo que la Unidad de Transparencia, considera que se turnó, a las unidades administrativas, que de acuerdo a sus funciones y atribuciones contaría con la documental requerida, con relación al Manual General de Organización de la Junta de Caminos del Estado de México, así como al Reglamento Interior de la Junta de </w:t>
      </w:r>
      <w:r w:rsidRPr="00021708">
        <w:rPr>
          <w:rFonts w:ascii="Palatino Linotype" w:eastAsia="Palatino Linotype" w:hAnsi="Palatino Linotype" w:cs="Palatino Linotype"/>
          <w:color w:val="000000"/>
          <w:sz w:val="24"/>
          <w:szCs w:val="24"/>
        </w:rPr>
        <w:lastRenderedPageBreak/>
        <w:t>Caminos del Estado de México, la Unidad Jurídica y la Dirección de Administración y Finanzas, no tienen relación con lo solicitado, solicitando se confirme la respuesta.</w:t>
      </w:r>
    </w:p>
    <w:p w14:paraId="7F8050ED"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78AD9532" w14:textId="77777777" w:rsidR="009C31F3" w:rsidRPr="00021708" w:rsidRDefault="007C55FC">
      <w:pPr>
        <w:spacing w:after="0" w:line="360" w:lineRule="auto"/>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sz w:val="24"/>
          <w:szCs w:val="24"/>
        </w:rPr>
        <w:t>Aclarado lo anterior</w:t>
      </w:r>
      <w:r w:rsidRPr="00021708">
        <w:rPr>
          <w:rFonts w:ascii="Palatino Linotype" w:eastAsia="Palatino Linotype" w:hAnsi="Palatino Linotype" w:cs="Palatino Linotype"/>
          <w:color w:val="000000"/>
          <w:sz w:val="24"/>
          <w:szCs w:val="24"/>
        </w:rPr>
        <w:t xml:space="preserve">, de esta manera, se procede al análisis de la respuesta e informe justificado proporcionado por </w:t>
      </w:r>
      <w:r w:rsidRPr="00021708">
        <w:rPr>
          <w:rFonts w:ascii="Palatino Linotype" w:eastAsia="Palatino Linotype" w:hAnsi="Palatino Linotype" w:cs="Palatino Linotype"/>
          <w:b/>
          <w:color w:val="000000"/>
          <w:sz w:val="24"/>
          <w:szCs w:val="24"/>
        </w:rPr>
        <w:t>EL</w:t>
      </w:r>
      <w:r w:rsidRPr="00021708">
        <w:rPr>
          <w:rFonts w:ascii="Palatino Linotype" w:eastAsia="Palatino Linotype" w:hAnsi="Palatino Linotype" w:cs="Palatino Linotype"/>
          <w:color w:val="000000"/>
          <w:sz w:val="24"/>
          <w:szCs w:val="24"/>
        </w:rPr>
        <w:t xml:space="preserve"> </w:t>
      </w:r>
      <w:r w:rsidRPr="00021708">
        <w:rPr>
          <w:rFonts w:ascii="Palatino Linotype" w:eastAsia="Palatino Linotype" w:hAnsi="Palatino Linotype" w:cs="Palatino Linotype"/>
          <w:b/>
          <w:color w:val="000000"/>
          <w:sz w:val="24"/>
          <w:szCs w:val="24"/>
        </w:rPr>
        <w:t>SUJETO OBLIGADO</w:t>
      </w:r>
      <w:r w:rsidRPr="00021708">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w:t>
      </w:r>
      <w:r w:rsidRPr="00021708">
        <w:rPr>
          <w:rFonts w:ascii="Palatino Linotype" w:eastAsia="Palatino Linotype" w:hAnsi="Palatino Linotype" w:cs="Palatino Linotype"/>
          <w:b/>
          <w:color w:val="000000"/>
          <w:sz w:val="24"/>
          <w:szCs w:val="24"/>
        </w:rPr>
        <w:t>LA PARTE</w:t>
      </w:r>
      <w:r w:rsidRPr="00021708">
        <w:rPr>
          <w:rFonts w:ascii="Palatino Linotype" w:eastAsia="Palatino Linotype" w:hAnsi="Palatino Linotype" w:cs="Palatino Linotype"/>
          <w:color w:val="000000"/>
          <w:sz w:val="24"/>
          <w:szCs w:val="24"/>
        </w:rPr>
        <w:t xml:space="preserve"> </w:t>
      </w:r>
      <w:r w:rsidRPr="00021708">
        <w:rPr>
          <w:rFonts w:ascii="Palatino Linotype" w:eastAsia="Palatino Linotype" w:hAnsi="Palatino Linotype" w:cs="Palatino Linotype"/>
          <w:b/>
          <w:color w:val="000000"/>
          <w:sz w:val="24"/>
          <w:szCs w:val="24"/>
        </w:rPr>
        <w:t>RECURRENTE</w:t>
      </w:r>
      <w:r w:rsidRPr="00021708">
        <w:rPr>
          <w:rFonts w:ascii="Palatino Linotype" w:eastAsia="Palatino Linotype" w:hAnsi="Palatino Linotype" w:cs="Palatino Linotype"/>
          <w:color w:val="000000"/>
          <w:sz w:val="24"/>
          <w:szCs w:val="24"/>
        </w:rPr>
        <w:t>, o en su defecto ordenar la entrega del o los documentos que lo satisfagan.</w:t>
      </w:r>
    </w:p>
    <w:p w14:paraId="36419E2B"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0E5DACF8" w14:textId="77777777" w:rsidR="009C31F3" w:rsidRPr="00021708" w:rsidRDefault="007C55FC">
      <w:pPr>
        <w:spacing w:after="0" w:line="360" w:lineRule="auto"/>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color w:val="000000"/>
          <w:sz w:val="24"/>
          <w:szCs w:val="24"/>
        </w:rPr>
        <w:t xml:space="preserve">Cabe resaltar que la respuesta fue otorgada por el </w:t>
      </w:r>
      <w:proofErr w:type="gramStart"/>
      <w:r w:rsidRPr="00021708">
        <w:rPr>
          <w:rFonts w:ascii="Palatino Linotype" w:eastAsia="Palatino Linotype" w:hAnsi="Palatino Linotype" w:cs="Palatino Linotype"/>
          <w:color w:val="000000"/>
          <w:sz w:val="24"/>
          <w:szCs w:val="24"/>
        </w:rPr>
        <w:t>Director</w:t>
      </w:r>
      <w:proofErr w:type="gramEnd"/>
      <w:r w:rsidRPr="00021708">
        <w:rPr>
          <w:rFonts w:ascii="Palatino Linotype" w:eastAsia="Palatino Linotype" w:hAnsi="Palatino Linotype" w:cs="Palatino Linotype"/>
          <w:color w:val="000000"/>
          <w:sz w:val="24"/>
          <w:szCs w:val="24"/>
        </w:rPr>
        <w:t xml:space="preserve"> de Conservación de Caminos y el Presidente Regional Cuautitlán, que cuentan con las siguientes atribuciones:</w:t>
      </w:r>
    </w:p>
    <w:p w14:paraId="3AC1554D"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25F22F16" w14:textId="77777777" w:rsidR="009C31F3" w:rsidRPr="00021708" w:rsidRDefault="007C55FC">
      <w:pPr>
        <w:spacing w:after="0" w:line="276" w:lineRule="auto"/>
        <w:ind w:left="851" w:right="902"/>
        <w:jc w:val="both"/>
        <w:rPr>
          <w:rFonts w:ascii="Palatino Linotype" w:eastAsia="Palatino Linotype" w:hAnsi="Palatino Linotype" w:cs="Palatino Linotype"/>
          <w:b/>
          <w:i/>
        </w:rPr>
      </w:pPr>
      <w:r w:rsidRPr="00021708">
        <w:rPr>
          <w:rFonts w:ascii="Palatino Linotype" w:eastAsia="Palatino Linotype" w:hAnsi="Palatino Linotype" w:cs="Palatino Linotype"/>
          <w:b/>
          <w:i/>
        </w:rPr>
        <w:t>MANUAL GENERAL DE ORGANIZACIÓN DE LA JUNTA DE CAMINOS DEL ESTADO DE MÉXICO.</w:t>
      </w:r>
    </w:p>
    <w:p w14:paraId="570516BD" w14:textId="77777777" w:rsidR="009C31F3" w:rsidRPr="00021708" w:rsidRDefault="009C31F3">
      <w:pPr>
        <w:spacing w:after="0" w:line="276" w:lineRule="auto"/>
        <w:ind w:left="851" w:right="902"/>
        <w:jc w:val="both"/>
        <w:rPr>
          <w:rFonts w:ascii="Palatino Linotype" w:eastAsia="Palatino Linotype" w:hAnsi="Palatino Linotype" w:cs="Palatino Linotype"/>
          <w:b/>
          <w:i/>
        </w:rPr>
      </w:pPr>
    </w:p>
    <w:p w14:paraId="79462FE4" w14:textId="77777777" w:rsidR="009C31F3" w:rsidRPr="00021708" w:rsidRDefault="007C55FC">
      <w:pPr>
        <w:spacing w:after="0" w:line="276" w:lineRule="auto"/>
        <w:ind w:left="851" w:right="902"/>
        <w:jc w:val="both"/>
        <w:rPr>
          <w:rFonts w:ascii="Palatino Linotype" w:eastAsia="Palatino Linotype" w:hAnsi="Palatino Linotype" w:cs="Palatino Linotype"/>
          <w:b/>
          <w:i/>
        </w:rPr>
      </w:pPr>
      <w:r w:rsidRPr="00021708">
        <w:rPr>
          <w:rFonts w:ascii="Palatino Linotype" w:eastAsia="Palatino Linotype" w:hAnsi="Palatino Linotype" w:cs="Palatino Linotype"/>
          <w:b/>
          <w:i/>
        </w:rPr>
        <w:t xml:space="preserve">213C0101020000L DIRECCIÓN DE CONSERVACIÓN DE CAMINOS FUNCIONES: </w:t>
      </w:r>
    </w:p>
    <w:p w14:paraId="14A838DD" w14:textId="77777777" w:rsidR="009C31F3" w:rsidRPr="00021708" w:rsidRDefault="009C31F3">
      <w:pPr>
        <w:spacing w:after="0" w:line="276" w:lineRule="auto"/>
        <w:ind w:left="851" w:right="902"/>
        <w:jc w:val="both"/>
        <w:rPr>
          <w:rFonts w:ascii="Palatino Linotype" w:eastAsia="Palatino Linotype" w:hAnsi="Palatino Linotype" w:cs="Palatino Linotype"/>
          <w:b/>
          <w:i/>
        </w:rPr>
      </w:pPr>
    </w:p>
    <w:p w14:paraId="149A33A8"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 Autorizar los proyectos ejecutivos concernientes al uso y aprovechamiento del derecho de vía y zonas de seguridad de la infraestructura vial primaria libre de peaje, conforme a los lineamientos y disposiciones jurídicas emitidas en la materia, para proceder al trámite del permiso respectivo. </w:t>
      </w:r>
    </w:p>
    <w:p w14:paraId="7ABC5E70"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 Proponer a la o al titular de la Dirección General la celebración y/o actualización de convenios con los ámbitos federal, estatal o municipal y, en su caso, con los sectores social y privado, a fin de preservar y regular el uso y aprovechamiento del derecho de vía en la infraestructura vial primaria libre de peaje. </w:t>
      </w:r>
    </w:p>
    <w:p w14:paraId="277FE78C"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lastRenderedPageBreak/>
        <w:t xml:space="preserve">− Autorizar la instrumentación de actas circunstanciadas por el uso y aprovechamiento del derecho de vía y zonas de seguridad en la infraestructura vial primaria libre de peaje, para que la Unidad Jurídico Consultiva y de Igualdad de Género cuente con los elementos necesarios en la instauración de procedimientos jurídico-administrativos respectivos. </w:t>
      </w:r>
    </w:p>
    <w:p w14:paraId="70E2BF3F"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 Comprobar que los permisos emitidos para el uso y aprovechamiento del derecho de vía y zonas de seguridad de la infraestructura vial primaria libre de peaje, se encuentre debidamente establecidos en padrón de propietarios y usuarios, a fin de garantizar el cobro de derechos</w:t>
      </w:r>
    </w:p>
    <w:p w14:paraId="45CFC87A"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4F4ABC12"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De acuerdo a lo anterior, la Dirección de Conservación de Caminos, autoriza los proyectos ejecutivos concernientes al uso y aprovechamiento del derecho de vía y zonas de seguridad de la infraestructura vial primaria libre de peaje, por lo que propone al Titular de la Dirección General la celebración y/o actualización de convenios con los municipios a efecto de autorizar la instrumentación de actas circunstanciadas a fin de preservar y regular el uso y aprovechamiento del derecho de vía en la infraestructura vial primaria libre de peaje, debiendo comprobar que los permisos emitidos para el uso y aprovechamiento del derecho de vía y zonas de seguridad de la infraestructura vial primaria libre de peaje, se encuentre debidamente establecidos. </w:t>
      </w:r>
    </w:p>
    <w:p w14:paraId="011DF0E2"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74AEC89E" w14:textId="77777777" w:rsidR="009C31F3" w:rsidRPr="00021708" w:rsidRDefault="007C55FC">
      <w:pPr>
        <w:spacing w:after="0" w:line="360" w:lineRule="auto"/>
        <w:ind w:right="51"/>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Sin embargo, es de señalar, que </w:t>
      </w:r>
      <w:r w:rsidRPr="00021708">
        <w:rPr>
          <w:rFonts w:ascii="Palatino Linotype" w:eastAsia="Palatino Linotype" w:hAnsi="Palatino Linotype" w:cs="Palatino Linotype"/>
          <w:b/>
          <w:sz w:val="24"/>
          <w:szCs w:val="24"/>
        </w:rPr>
        <w:t>LA PARTE</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RECURRENTE</w:t>
      </w:r>
      <w:r w:rsidRPr="00021708">
        <w:rPr>
          <w:rFonts w:ascii="Palatino Linotype" w:eastAsia="Palatino Linotype" w:hAnsi="Palatino Linotype" w:cs="Palatino Linotype"/>
          <w:sz w:val="24"/>
          <w:szCs w:val="24"/>
        </w:rPr>
        <w:t>, al momento de interponer su recurso de revisión menciona que no le hacen entrega del contrato, convenio, permiso y anexos solicitados, señalando que no se realizó una búsqueda exhaustiva y razonable en las diversas áreas, motivo por el que se cita lo siguiente:</w:t>
      </w:r>
    </w:p>
    <w:p w14:paraId="70535048" w14:textId="77777777" w:rsidR="009C31F3" w:rsidRPr="00021708" w:rsidRDefault="009C31F3">
      <w:pPr>
        <w:spacing w:after="0" w:line="276" w:lineRule="auto"/>
        <w:ind w:right="49"/>
        <w:jc w:val="both"/>
        <w:rPr>
          <w:rFonts w:ascii="Palatino Linotype" w:eastAsia="Palatino Linotype" w:hAnsi="Palatino Linotype" w:cs="Palatino Linotype"/>
          <w:sz w:val="24"/>
          <w:szCs w:val="24"/>
        </w:rPr>
      </w:pPr>
    </w:p>
    <w:p w14:paraId="473BBB57" w14:textId="77777777" w:rsidR="009C31F3" w:rsidRPr="00021708" w:rsidRDefault="007C55FC">
      <w:pPr>
        <w:spacing w:after="0" w:line="276" w:lineRule="auto"/>
        <w:ind w:left="851" w:right="902"/>
        <w:jc w:val="both"/>
        <w:rPr>
          <w:rFonts w:ascii="Palatino Linotype" w:eastAsia="Palatino Linotype" w:hAnsi="Palatino Linotype" w:cs="Palatino Linotype"/>
          <w:b/>
          <w:i/>
        </w:rPr>
      </w:pPr>
      <w:r w:rsidRPr="00021708">
        <w:rPr>
          <w:rFonts w:ascii="Palatino Linotype" w:eastAsia="Palatino Linotype" w:hAnsi="Palatino Linotype" w:cs="Palatino Linotype"/>
          <w:b/>
          <w:i/>
        </w:rPr>
        <w:t xml:space="preserve">CÓDIGO ADMINISTRATIVO DEL ESTADO DE MÉXICO </w:t>
      </w:r>
    </w:p>
    <w:p w14:paraId="598EC2B5" w14:textId="77777777" w:rsidR="009C31F3" w:rsidRPr="00021708" w:rsidRDefault="009C31F3">
      <w:pPr>
        <w:spacing w:after="0" w:line="276" w:lineRule="auto"/>
        <w:ind w:left="851" w:right="902"/>
        <w:jc w:val="both"/>
        <w:rPr>
          <w:rFonts w:ascii="Palatino Linotype" w:eastAsia="Palatino Linotype" w:hAnsi="Palatino Linotype" w:cs="Palatino Linotype"/>
          <w:b/>
          <w:i/>
        </w:rPr>
      </w:pPr>
    </w:p>
    <w:p w14:paraId="54D08C3E" w14:textId="77777777" w:rsidR="009C31F3" w:rsidRPr="00021708" w:rsidRDefault="007C55FC">
      <w:pPr>
        <w:spacing w:after="0" w:line="276" w:lineRule="auto"/>
        <w:ind w:left="851" w:right="902"/>
        <w:jc w:val="both"/>
        <w:rPr>
          <w:rFonts w:ascii="Palatino Linotype" w:eastAsia="Palatino Linotype" w:hAnsi="Palatino Linotype" w:cs="Palatino Linotype"/>
          <w:b/>
          <w:i/>
        </w:rPr>
      </w:pPr>
      <w:r w:rsidRPr="00021708">
        <w:rPr>
          <w:rFonts w:ascii="Palatino Linotype" w:eastAsia="Palatino Linotype" w:hAnsi="Palatino Linotype" w:cs="Palatino Linotype"/>
          <w:b/>
          <w:i/>
        </w:rPr>
        <w:t xml:space="preserve">Artículo 17.64.- </w:t>
      </w:r>
      <w:r w:rsidRPr="00021708">
        <w:rPr>
          <w:rFonts w:ascii="Palatino Linotype" w:eastAsia="Palatino Linotype" w:hAnsi="Palatino Linotype" w:cs="Palatino Linotype"/>
          <w:i/>
        </w:rPr>
        <w:t>La Junta de Caminos del Estado de México es un organismo público descentralizado, con personalidad jurídica y patrimonio propios, que tiene por objeto la planeación, programación, presupuestación, ejecución, conservación, mantenimiento y administración de la infraestructura vial primaria libre de peaje y de uso restringido.</w:t>
      </w:r>
    </w:p>
    <w:p w14:paraId="5FA11557"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 xml:space="preserve">Artículo 17.65.- </w:t>
      </w:r>
      <w:r w:rsidRPr="00021708">
        <w:rPr>
          <w:rFonts w:ascii="Palatino Linotype" w:eastAsia="Palatino Linotype" w:hAnsi="Palatino Linotype" w:cs="Palatino Linotype"/>
          <w:i/>
        </w:rPr>
        <w:t>La Junta para el cumplimiento de su objeto, tiene las atribuciones siguientes:</w:t>
      </w:r>
    </w:p>
    <w:p w14:paraId="41BC9D3F" w14:textId="77777777" w:rsidR="009C31F3" w:rsidRPr="00021708" w:rsidRDefault="009C31F3">
      <w:pPr>
        <w:spacing w:after="0" w:line="276" w:lineRule="auto"/>
        <w:ind w:left="851" w:right="902"/>
        <w:jc w:val="both"/>
        <w:rPr>
          <w:rFonts w:ascii="Palatino Linotype" w:eastAsia="Palatino Linotype" w:hAnsi="Palatino Linotype" w:cs="Palatino Linotype"/>
          <w:i/>
        </w:rPr>
      </w:pPr>
    </w:p>
    <w:p w14:paraId="7BE95047"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I. Otorgar y declarar la terminación de permisos y autorizaciones así como en su caso las correspondientes renovaciones para la utilización, uso, explotación y aprovechamiento del derecho de vía y lo correspondiente a la publicidad exterior a que se refieren los capítulos segundo y tercero del título segundo de este libro, en la infraestructura vial primaria libre de peaje y de uso restringido a su cargo, así como vigilar y supervisar el cumplimiento de las obligaciones derivadas de los mismos;</w:t>
      </w:r>
    </w:p>
    <w:p w14:paraId="40B99E31" w14:textId="77777777" w:rsidR="009C31F3" w:rsidRPr="00021708" w:rsidRDefault="009C31F3">
      <w:pPr>
        <w:spacing w:after="0" w:line="276" w:lineRule="auto"/>
        <w:ind w:left="851" w:right="902"/>
        <w:jc w:val="both"/>
      </w:pPr>
    </w:p>
    <w:p w14:paraId="2BF694F2"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MANUAL GENERAL DE ORGANIZACIÓN DE LA JUNTA DE CAMINOS DEL ESTADO DE MÉXICO</w:t>
      </w:r>
    </w:p>
    <w:p w14:paraId="2DBCC4E8" w14:textId="77777777" w:rsidR="009C31F3" w:rsidRPr="00021708" w:rsidRDefault="009C31F3">
      <w:pPr>
        <w:spacing w:after="0" w:line="276" w:lineRule="auto"/>
        <w:ind w:left="851" w:right="902"/>
        <w:jc w:val="both"/>
        <w:rPr>
          <w:rFonts w:ascii="Palatino Linotype" w:eastAsia="Palatino Linotype" w:hAnsi="Palatino Linotype" w:cs="Palatino Linotype"/>
          <w:i/>
        </w:rPr>
      </w:pPr>
    </w:p>
    <w:p w14:paraId="3DDACC93"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213C0101000200S UNIDAD JURÍDICO CONSULTIVA Y DE IGUALDAD DE GÉNERO</w:t>
      </w:r>
    </w:p>
    <w:p w14:paraId="0DE70A82"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FUNCIONES:</w:t>
      </w:r>
    </w:p>
    <w:p w14:paraId="738ACE4D"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2F195F34"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Fijar y revisar las bases de los convenios, contratos, permisos, autorizaciones, acuerdos, circulares, manuales y demás actos jurídicos que celebre, emita u otorgue el organismo y dictaminar sobre su contenido, interpretación, suspensión, rescisión, caducidad, revocación, terminación, nulidad y demás aspectos y efectos jurídicos</w:t>
      </w:r>
    </w:p>
    <w:p w14:paraId="7B6611D9"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15C7A85F"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lastRenderedPageBreak/>
        <w:t>Colaborar jurídicamente en la preservación, control, vigilancia y regulación del uso y aprovechamiento del derecho de vía de la infraestructura vial libre de peaje a cargo del organismo, a fin de instrumentar los procedimientos jurídico-administrativos derivados de los expedientes integrados por las unidades administrativas con motivo de incumplimiento de obligaciones contraídas por publicistas, contratistas, proveedores y dependencias, en los contratos, convenios, permisos, autorizaciones, acuerdos o declaratorias y demás actos jurídicos suscritos con el organismo, resolviendo la aplicación de las sanciones que correspondan, conforme a las disposiciones jurídicas emitidas en materia</w:t>
      </w:r>
    </w:p>
    <w:p w14:paraId="279305C7"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4E515EC9"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Revisar desde el punto de vista jurídico, las bases y el contenido de las garantías que deban constituirse, para el cumplimiento de las obligaciones o trámites en los contratos, permisos, autorizaciones, convenios, acuerdos y demás instrumentos jurídicos que no afecten los intereses del organismo.</w:t>
      </w:r>
    </w:p>
    <w:p w14:paraId="22AE2767" w14:textId="77777777" w:rsidR="009C31F3" w:rsidRPr="00021708" w:rsidRDefault="009C31F3">
      <w:pPr>
        <w:spacing w:after="0" w:line="276" w:lineRule="auto"/>
        <w:ind w:left="851" w:right="902"/>
        <w:jc w:val="both"/>
        <w:rPr>
          <w:rFonts w:ascii="Palatino Linotype" w:eastAsia="Palatino Linotype" w:hAnsi="Palatino Linotype" w:cs="Palatino Linotype"/>
          <w:b/>
          <w:i/>
        </w:rPr>
      </w:pPr>
    </w:p>
    <w:p w14:paraId="0E2A60DB"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De acuerdo a lo anterior,</w:t>
      </w:r>
      <w:r w:rsidRPr="00021708">
        <w:t xml:space="preserve"> </w:t>
      </w:r>
      <w:r w:rsidRPr="00021708">
        <w:rPr>
          <w:rFonts w:ascii="Palatino Linotype" w:eastAsia="Palatino Linotype" w:hAnsi="Palatino Linotype" w:cs="Palatino Linotype"/>
          <w:sz w:val="24"/>
          <w:szCs w:val="24"/>
        </w:rPr>
        <w:t>la Junta de Caminos del Estado de México es un organismo público descentralizado que tiene por objeto la planeación, programación, presupuestación, ejecución, conservación, mantenimiento y administración de la infraestructura vial primaria libre de peaje y de uso restringido, otorgando y declarando la terminación de permisos y autorizaciones así como en su caso las correspondientes renovaciones para la utilización, uso, explotación y aprovechamiento del derecho de vía</w:t>
      </w:r>
      <w:r w:rsidRPr="00021708">
        <w:t xml:space="preserve"> </w:t>
      </w:r>
      <w:r w:rsidRPr="00021708">
        <w:rPr>
          <w:rFonts w:ascii="Palatino Linotype" w:eastAsia="Palatino Linotype" w:hAnsi="Palatino Linotype" w:cs="Palatino Linotype"/>
          <w:sz w:val="24"/>
          <w:szCs w:val="24"/>
        </w:rPr>
        <w:t xml:space="preserve">en la infraestructura vial primaria libre de peaje y de uso restringido, por lo que la Unidad Jurídico Consultiva de la Junta de Caminos del Estado de México, fija y revisa los convenios, contratos y permisos que celebre, emita u otorgue </w:t>
      </w:r>
      <w:r w:rsidRPr="00021708">
        <w:rPr>
          <w:rFonts w:ascii="Palatino Linotype" w:eastAsia="Palatino Linotype" w:hAnsi="Palatino Linotype" w:cs="Palatino Linotype"/>
          <w:b/>
          <w:sz w:val="24"/>
          <w:szCs w:val="24"/>
        </w:rPr>
        <w:t>EL SUJETO OBLIGADO</w:t>
      </w:r>
      <w:r w:rsidRPr="00021708">
        <w:rPr>
          <w:rFonts w:ascii="Palatino Linotype" w:eastAsia="Palatino Linotype" w:hAnsi="Palatino Linotype" w:cs="Palatino Linotype"/>
          <w:sz w:val="24"/>
          <w:szCs w:val="24"/>
        </w:rPr>
        <w:t>,</w:t>
      </w:r>
      <w:r w:rsidRPr="00021708">
        <w:rPr>
          <w:rFonts w:ascii="Palatino Linotype" w:eastAsia="Palatino Linotype" w:hAnsi="Palatino Linotype" w:cs="Palatino Linotype"/>
          <w:b/>
          <w:sz w:val="24"/>
          <w:szCs w:val="24"/>
        </w:rPr>
        <w:t xml:space="preserve"> </w:t>
      </w:r>
      <w:r w:rsidRPr="00021708">
        <w:rPr>
          <w:rFonts w:ascii="Palatino Linotype" w:eastAsia="Palatino Linotype" w:hAnsi="Palatino Linotype" w:cs="Palatino Linotype"/>
          <w:sz w:val="24"/>
          <w:szCs w:val="24"/>
        </w:rPr>
        <w:t xml:space="preserve">además de colaborar jurídicamente en la preservación, control, vigilancia y regulación del uso y aprovechamiento del derecho de vía de la infraestructura vial libre de peaje a cargo </w:t>
      </w:r>
      <w:r w:rsidRPr="00021708">
        <w:rPr>
          <w:rFonts w:ascii="Palatino Linotype" w:eastAsia="Palatino Linotype" w:hAnsi="Palatino Linotype" w:cs="Palatino Linotype"/>
          <w:sz w:val="24"/>
          <w:szCs w:val="24"/>
        </w:rPr>
        <w:lastRenderedPageBreak/>
        <w:t xml:space="preserve">del organismo derivados de los expedientes integrados por las unidades administrativas en los contratos, convenios y permisos. </w:t>
      </w:r>
    </w:p>
    <w:p w14:paraId="0AD25B26"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42FF6D03"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color w:val="000000"/>
          <w:sz w:val="24"/>
          <w:szCs w:val="24"/>
        </w:rPr>
        <w:t xml:space="preserve">Además, sobre la información en referencia, se trata de una obligación de transparencia que le aplica al </w:t>
      </w:r>
      <w:r w:rsidRPr="00021708">
        <w:rPr>
          <w:rFonts w:ascii="Palatino Linotype" w:eastAsia="Palatino Linotype" w:hAnsi="Palatino Linotype" w:cs="Palatino Linotype"/>
          <w:b/>
          <w:color w:val="000000"/>
          <w:sz w:val="24"/>
          <w:szCs w:val="24"/>
        </w:rPr>
        <w:t>SUJETO OBLIGADO</w:t>
      </w:r>
      <w:r w:rsidRPr="00021708">
        <w:rPr>
          <w:rFonts w:ascii="Palatino Linotype" w:eastAsia="Palatino Linotype" w:hAnsi="Palatino Linotype" w:cs="Palatino Linotype"/>
          <w:color w:val="000000"/>
          <w:sz w:val="24"/>
          <w:szCs w:val="24"/>
        </w:rPr>
        <w:t xml:space="preserve">, de conformidad con lo dispuesto </w:t>
      </w:r>
      <w:r w:rsidRPr="00021708">
        <w:rPr>
          <w:rFonts w:ascii="Palatino Linotype" w:eastAsia="Palatino Linotype" w:hAnsi="Palatino Linotype" w:cs="Palatino Linotype"/>
          <w:sz w:val="24"/>
          <w:szCs w:val="24"/>
        </w:rPr>
        <w:t>en el artículo 92 fracción XXXII de la Ley de Transparencia y Acceso a la Información Pública del Estado de México y Municipios; que a la letra señala:</w:t>
      </w:r>
    </w:p>
    <w:p w14:paraId="5C05EC5F"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A49E202" w14:textId="77777777" w:rsidR="009C31F3" w:rsidRPr="00021708" w:rsidRDefault="007C55FC">
      <w:pPr>
        <w:spacing w:after="0" w:line="276" w:lineRule="auto"/>
        <w:ind w:left="851" w:right="992"/>
        <w:jc w:val="center"/>
        <w:rPr>
          <w:rFonts w:ascii="Palatino Linotype" w:eastAsia="Palatino Linotype" w:hAnsi="Palatino Linotype" w:cs="Palatino Linotype"/>
          <w:i/>
        </w:rPr>
      </w:pPr>
      <w:r w:rsidRPr="00021708">
        <w:rPr>
          <w:rFonts w:ascii="Palatino Linotype" w:eastAsia="Palatino Linotype" w:hAnsi="Palatino Linotype" w:cs="Palatino Linotype"/>
          <w:i/>
        </w:rPr>
        <w:t>Capítulo II</w:t>
      </w:r>
    </w:p>
    <w:p w14:paraId="2F705D57" w14:textId="77777777" w:rsidR="009C31F3" w:rsidRPr="00021708" w:rsidRDefault="007C55FC">
      <w:pPr>
        <w:spacing w:line="276" w:lineRule="auto"/>
        <w:ind w:left="851" w:right="992"/>
        <w:jc w:val="center"/>
        <w:rPr>
          <w:rFonts w:ascii="Palatino Linotype" w:eastAsia="Palatino Linotype" w:hAnsi="Palatino Linotype" w:cs="Palatino Linotype"/>
          <w:i/>
        </w:rPr>
      </w:pPr>
      <w:r w:rsidRPr="00021708">
        <w:rPr>
          <w:rFonts w:ascii="Palatino Linotype" w:eastAsia="Palatino Linotype" w:hAnsi="Palatino Linotype" w:cs="Palatino Linotype"/>
          <w:i/>
        </w:rPr>
        <w:t>De las Obligaciones de Transparencia Comunes</w:t>
      </w:r>
    </w:p>
    <w:p w14:paraId="04B99AB1" w14:textId="77777777" w:rsidR="009C31F3" w:rsidRPr="00021708" w:rsidRDefault="007C55FC">
      <w:pPr>
        <w:spacing w:line="276" w:lineRule="auto"/>
        <w:ind w:left="851" w:right="992"/>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F7021BC" w14:textId="77777777" w:rsidR="009C31F3" w:rsidRPr="00021708" w:rsidRDefault="007C55FC">
      <w:pPr>
        <w:spacing w:line="276" w:lineRule="auto"/>
        <w:ind w:left="851" w:right="992"/>
        <w:jc w:val="both"/>
        <w:rPr>
          <w:rFonts w:ascii="Palatino Linotype" w:eastAsia="Palatino Linotype" w:hAnsi="Palatino Linotype" w:cs="Palatino Linotype"/>
          <w:i/>
        </w:rPr>
      </w:pPr>
      <w:r w:rsidRPr="00021708">
        <w:rPr>
          <w:rFonts w:ascii="Palatino Linotype" w:eastAsia="Palatino Linotype" w:hAnsi="Palatino Linotype" w:cs="Palatino Linotype"/>
          <w:i/>
        </w:rPr>
        <w:t xml:space="preserve">I al XXXI… </w:t>
      </w:r>
    </w:p>
    <w:p w14:paraId="6BCB144B" w14:textId="77777777" w:rsidR="009C31F3" w:rsidRPr="00021708" w:rsidRDefault="007C55FC">
      <w:pPr>
        <w:spacing w:line="276" w:lineRule="auto"/>
        <w:ind w:left="851" w:right="992"/>
        <w:jc w:val="both"/>
        <w:rPr>
          <w:rFonts w:ascii="Palatino Linotype" w:eastAsia="Palatino Linotype" w:hAnsi="Palatino Linotype" w:cs="Palatino Linotype"/>
          <w:i/>
          <w:sz w:val="32"/>
          <w:szCs w:val="32"/>
        </w:rPr>
      </w:pPr>
      <w:r w:rsidRPr="00021708">
        <w:rPr>
          <w:rFonts w:ascii="Palatino Linotype" w:eastAsia="Palatino Linotype" w:hAnsi="Palatino Linotype" w:cs="Palatino Linotype"/>
          <w:i/>
        </w:rPr>
        <w:t xml:space="preserve">XXXII. Las concesiones, </w:t>
      </w:r>
      <w:r w:rsidRPr="00021708">
        <w:rPr>
          <w:rFonts w:ascii="Palatino Linotype" w:eastAsia="Palatino Linotype" w:hAnsi="Palatino Linotype" w:cs="Palatino Linotype"/>
          <w:b/>
          <w:i/>
          <w:u w:val="single"/>
        </w:rPr>
        <w:t xml:space="preserve">contratos, </w:t>
      </w:r>
      <w:r w:rsidRPr="00021708">
        <w:rPr>
          <w:rFonts w:ascii="Palatino Linotype" w:eastAsia="Palatino Linotype" w:hAnsi="Palatino Linotype" w:cs="Palatino Linotype"/>
          <w:i/>
          <w:u w:val="single"/>
        </w:rPr>
        <w:t>convenios, permisos</w:t>
      </w:r>
      <w:r w:rsidRPr="00021708">
        <w:rPr>
          <w:rFonts w:ascii="Palatino Linotype" w:eastAsia="Palatino Linotype" w:hAnsi="Palatino Linotype" w:cs="Palatino Linotype"/>
          <w:i/>
        </w:rPr>
        <w:t>,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XXXIII al LII. (Énfasis añadido)</w:t>
      </w:r>
    </w:p>
    <w:p w14:paraId="68D669C5"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04A49365"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Se robustece con los Lineamientos Técnicos Generales para la publicación, homologación y estandarización de la información de las obligaciones establecidas en el Título Quinto y en la fracción IV del artículo 31 de la Ley General de </w:t>
      </w:r>
      <w:r w:rsidRPr="00021708">
        <w:rPr>
          <w:rFonts w:ascii="Palatino Linotype" w:eastAsia="Palatino Linotype" w:hAnsi="Palatino Linotype" w:cs="Palatino Linotype"/>
          <w:sz w:val="24"/>
          <w:szCs w:val="24"/>
        </w:rPr>
        <w:lastRenderedPageBreak/>
        <w:t>Transparencia y Acceso a la Información Pública, que deben de difundir los sujetos obligados en los portales de Internet, que establece lo siguiente:</w:t>
      </w:r>
    </w:p>
    <w:p w14:paraId="38B74197"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95C04A9" w14:textId="77777777" w:rsidR="009C31F3" w:rsidRPr="00021708" w:rsidRDefault="007C55FC">
      <w:pPr>
        <w:spacing w:after="0" w:line="276" w:lineRule="auto"/>
        <w:ind w:left="851" w:right="900"/>
        <w:jc w:val="center"/>
        <w:rPr>
          <w:rFonts w:ascii="Palatino Linotype" w:eastAsia="Palatino Linotype" w:hAnsi="Palatino Linotype" w:cs="Palatino Linotype"/>
          <w:i/>
        </w:rPr>
      </w:pPr>
      <w:r w:rsidRPr="00021708">
        <w:rPr>
          <w:rFonts w:ascii="Palatino Linotype" w:eastAsia="Palatino Linotype" w:hAnsi="Palatino Linotype" w:cs="Palatino Linotype"/>
          <w:i/>
        </w:rPr>
        <w:t>OBLIGACIONES DE TRANSPARENCIA COMUNES</w:t>
      </w:r>
    </w:p>
    <w:p w14:paraId="0A2BBA30" w14:textId="77777777" w:rsidR="009C31F3" w:rsidRPr="00021708" w:rsidRDefault="007C55FC">
      <w:pPr>
        <w:spacing w:after="0" w:line="276" w:lineRule="auto"/>
        <w:ind w:left="851" w:right="900"/>
        <w:jc w:val="center"/>
        <w:rPr>
          <w:rFonts w:ascii="Palatino Linotype" w:eastAsia="Palatino Linotype" w:hAnsi="Palatino Linotype" w:cs="Palatino Linotype"/>
          <w:i/>
        </w:rPr>
      </w:pPr>
      <w:r w:rsidRPr="00021708">
        <w:rPr>
          <w:rFonts w:ascii="Palatino Linotype" w:eastAsia="Palatino Linotype" w:hAnsi="Palatino Linotype" w:cs="Palatino Linotype"/>
          <w:i/>
        </w:rPr>
        <w:t>TODOS LOS SUJETOS OBLIGADOS</w:t>
      </w:r>
    </w:p>
    <w:p w14:paraId="4A928167"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Criterios para las obligaciones de transparencia comunes</w:t>
      </w:r>
    </w:p>
    <w:p w14:paraId="717B2E92"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1DB6954C"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008A3AA3"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El artículo 70 dice a la letra:</w:t>
      </w:r>
    </w:p>
    <w:p w14:paraId="51F83144"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3986E46F"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06F63664"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Periodo de actualización: trimestral</w:t>
      </w:r>
    </w:p>
    <w:p w14:paraId="2E91596B"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Conservar en el sitio de Internet: información del ejercicio en curso y la correspondiente a dos ejercicios anteriores</w:t>
      </w:r>
    </w:p>
    <w:p w14:paraId="19203577"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Aplica a: todos los sujetos obligados</w:t>
      </w:r>
    </w:p>
    <w:p w14:paraId="03AFD6AC"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BCB400E"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lastRenderedPageBreak/>
        <w:t>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w:t>
      </w:r>
    </w:p>
    <w:p w14:paraId="0F651C13" w14:textId="77777777" w:rsidR="009C31F3" w:rsidRPr="00021708" w:rsidRDefault="007C55FC">
      <w:pPr>
        <w:spacing w:after="0" w:line="276" w:lineRule="auto"/>
        <w:ind w:left="851" w:right="900"/>
        <w:jc w:val="both"/>
        <w:rPr>
          <w:rFonts w:ascii="Palatino Linotype" w:eastAsia="Palatino Linotype" w:hAnsi="Palatino Linotype" w:cs="Palatino Linotype"/>
          <w:i/>
        </w:rPr>
      </w:pPr>
      <w:r w:rsidRPr="00021708">
        <w:rPr>
          <w:rFonts w:ascii="Palatino Linotype" w:eastAsia="Palatino Linotype" w:hAnsi="Palatino Linotype" w:cs="Palatino Linotype"/>
          <w:i/>
        </w:rPr>
        <w:t>La información se organizará por acto jurídico y respecto de cada uno se especificará su tipo. Por ejemplo:</w:t>
      </w:r>
    </w:p>
    <w:p w14:paraId="34F2C737"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60D1594D"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Permiso</w:t>
      </w:r>
      <w:r w:rsidRPr="00021708">
        <w:rPr>
          <w:rFonts w:ascii="Palatino Linotype" w:eastAsia="Palatino Linotype" w:hAnsi="Palatino Linotype" w:cs="Palatino Linotype"/>
          <w:i/>
        </w:rPr>
        <w:t xml:space="preserve"> para el tratamiento y refinación del petróleo; para el almacenamiento, el transporte y la distribución por ductos de petróleo, gas, petrolíferos y petroquímicos; de radiodifusión, de telecomunicaciones; de conducir; etcétera.</w:t>
      </w:r>
    </w:p>
    <w:p w14:paraId="5A5BD462"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Contrato.</w:t>
      </w:r>
      <w:r w:rsidRPr="00021708">
        <w:rPr>
          <w:rFonts w:ascii="Palatino Linotype" w:eastAsia="Palatino Linotype" w:hAnsi="Palatino Linotype" w:cs="Palatino Linotype"/>
          <w:i/>
        </w:rPr>
        <w:t xml:space="preserve"> Aquellos celebrados por el sujeto obligado y que se realicen con cargo total o parcial a recursos públicos de acuerdo con las leyes que le sean aplicables 102.</w:t>
      </w:r>
    </w:p>
    <w:p w14:paraId="0FEFA5A5"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Convenio.</w:t>
      </w:r>
      <w:r w:rsidRPr="00021708">
        <w:rPr>
          <w:rFonts w:ascii="Palatino Linotype" w:eastAsia="Palatino Linotype" w:hAnsi="Palatino Linotype" w:cs="Palatino Linotype"/>
          <w:i/>
        </w:rPr>
        <w:t xml:space="preserve"> Acuerdo que se firma para desarrollar un asunto concreto destinado a establecer, transferir, modificar o eliminar una obligación.</w:t>
      </w:r>
    </w:p>
    <w:p w14:paraId="77B26FF3" w14:textId="77777777" w:rsidR="00961EAC" w:rsidRPr="00021708" w:rsidRDefault="00961EAC">
      <w:pPr>
        <w:spacing w:after="0" w:line="360" w:lineRule="auto"/>
        <w:jc w:val="both"/>
        <w:rPr>
          <w:rFonts w:ascii="Palatino Linotype" w:eastAsia="Palatino Linotype" w:hAnsi="Palatino Linotype" w:cs="Palatino Linotype"/>
          <w:sz w:val="24"/>
          <w:szCs w:val="24"/>
        </w:rPr>
      </w:pPr>
    </w:p>
    <w:p w14:paraId="137DA249"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Además de que, como se mencionó con anterioridad, </w:t>
      </w:r>
      <w:r w:rsidRPr="00021708">
        <w:rPr>
          <w:rFonts w:ascii="Palatino Linotype" w:eastAsia="Palatino Linotype" w:hAnsi="Palatino Linotype" w:cs="Palatino Linotype"/>
          <w:b/>
          <w:sz w:val="24"/>
          <w:szCs w:val="24"/>
        </w:rPr>
        <w:t>EL SUJETO OBLIGADO</w:t>
      </w:r>
      <w:r w:rsidRPr="00021708">
        <w:rPr>
          <w:rFonts w:ascii="Palatino Linotype" w:eastAsia="Palatino Linotype" w:hAnsi="Palatino Linotype" w:cs="Palatino Linotype"/>
          <w:sz w:val="24"/>
          <w:szCs w:val="24"/>
        </w:rPr>
        <w:t xml:space="preserve"> no turnó la solicitud de información a la Unidad Jurídico Consultiva y de Igualdad de Género, por lo que se aprecia, que </w:t>
      </w:r>
      <w:r w:rsidRPr="00021708">
        <w:rPr>
          <w:rFonts w:ascii="Palatino Linotype" w:eastAsia="Palatino Linotype" w:hAnsi="Palatino Linotype" w:cs="Palatino Linotype"/>
          <w:b/>
          <w:sz w:val="24"/>
          <w:szCs w:val="24"/>
        </w:rPr>
        <w:t>EL SUJETO OBLIGADO</w:t>
      </w:r>
      <w:r w:rsidRPr="00021708">
        <w:rPr>
          <w:rFonts w:ascii="Palatino Linotype" w:eastAsia="Palatino Linotype" w:hAnsi="Palatino Linotype" w:cs="Palatino Linotype"/>
          <w:sz w:val="24"/>
          <w:szCs w:val="24"/>
        </w:rPr>
        <w:t xml:space="preserve"> incumplió con lo señalado por el artículo 162 de la Ley de Transparencia y Acceso a la Información Pública del Estado de México y Municipios, ya que, no se puede perder de vista que para otorgar respuesta a la solicitud inicial, el </w:t>
      </w:r>
      <w:r w:rsidRPr="00021708">
        <w:rPr>
          <w:rFonts w:ascii="Palatino Linotype" w:eastAsia="Palatino Linotype" w:hAnsi="Palatino Linotype" w:cs="Palatino Linotype"/>
          <w:b/>
          <w:sz w:val="24"/>
          <w:szCs w:val="24"/>
        </w:rPr>
        <w:t>SUJETO OBLIGADO</w:t>
      </w:r>
      <w:r w:rsidRPr="00021708">
        <w:rPr>
          <w:rFonts w:ascii="Palatino Linotype" w:eastAsia="Palatino Linotype" w:hAnsi="Palatino Linotype" w:cs="Palatino Linotype"/>
          <w:sz w:val="24"/>
          <w:szCs w:val="24"/>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w:t>
      </w:r>
      <w:r w:rsidRPr="00021708">
        <w:rPr>
          <w:rFonts w:ascii="Palatino Linotype" w:eastAsia="Palatino Linotype" w:hAnsi="Palatino Linotype" w:cs="Palatino Linotype"/>
          <w:sz w:val="24"/>
          <w:szCs w:val="24"/>
        </w:rPr>
        <w:lastRenderedPageBreak/>
        <w:t xml:space="preserve">Servidor Público Habilitado es el competente para apoyar, gestionar y entregar la información: </w:t>
      </w:r>
    </w:p>
    <w:p w14:paraId="55C7784D"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05EFB23" w14:textId="77777777" w:rsidR="009C31F3" w:rsidRPr="00021708" w:rsidRDefault="007C55FC">
      <w:pPr>
        <w:spacing w:after="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36D54D66" w14:textId="77777777" w:rsidR="009C31F3" w:rsidRPr="00021708" w:rsidRDefault="009C31F3">
      <w:pPr>
        <w:spacing w:after="0" w:line="360" w:lineRule="auto"/>
        <w:ind w:left="851" w:right="902"/>
        <w:jc w:val="both"/>
        <w:rPr>
          <w:rFonts w:ascii="Palatino Linotype" w:eastAsia="Palatino Linotype" w:hAnsi="Palatino Linotype" w:cs="Palatino Linotype"/>
          <w:i/>
        </w:rPr>
      </w:pPr>
    </w:p>
    <w:p w14:paraId="30071A2C" w14:textId="77777777" w:rsidR="009C31F3" w:rsidRPr="00021708" w:rsidRDefault="007C55FC">
      <w:pPr>
        <w:shd w:val="clear" w:color="auto" w:fill="FFFFFF"/>
        <w:spacing w:after="240" w:line="360" w:lineRule="auto"/>
        <w:jc w:val="both"/>
        <w:rPr>
          <w:color w:val="222222"/>
          <w:sz w:val="24"/>
          <w:szCs w:val="24"/>
        </w:rPr>
      </w:pPr>
      <w:r w:rsidRPr="00021708">
        <w:rPr>
          <w:rFonts w:ascii="Palatino Linotype" w:eastAsia="Palatino Linotype" w:hAnsi="Palatino Linotype" w:cs="Palatino Linotype"/>
          <w:color w:val="222222"/>
          <w:sz w:val="24"/>
          <w:szCs w:val="24"/>
        </w:rPr>
        <w:t>En este orden de ideas, se advierte que efectivamente la Unidad de Transparencia no cumplió con lo expresado en el artículo 162 de la Ley </w:t>
      </w:r>
      <w:r w:rsidRPr="00021708">
        <w:rPr>
          <w:rFonts w:ascii="Palatino Linotype" w:eastAsia="Palatino Linotype" w:hAnsi="Palatino Linotype" w:cs="Palatino Linotype"/>
          <w:color w:val="000000"/>
          <w:sz w:val="24"/>
          <w:szCs w:val="24"/>
        </w:rPr>
        <w:t>de Transparencia y Acceso a la Información Pública del Estado de México y Municipios, el cual menciona lo siguiente:</w:t>
      </w:r>
    </w:p>
    <w:p w14:paraId="1B83D4D7" w14:textId="77777777" w:rsidR="009C31F3" w:rsidRPr="00021708" w:rsidRDefault="007C55FC">
      <w:pPr>
        <w:shd w:val="clear" w:color="auto" w:fill="FFFFFF"/>
        <w:spacing w:after="0" w:line="276" w:lineRule="auto"/>
        <w:ind w:left="993" w:right="1041"/>
        <w:jc w:val="both"/>
        <w:rPr>
          <w:rFonts w:ascii="Palatino Linotype" w:eastAsia="Palatino Linotype" w:hAnsi="Palatino Linotype" w:cs="Palatino Linotype"/>
          <w:i/>
          <w:color w:val="222222"/>
        </w:rPr>
      </w:pPr>
      <w:r w:rsidRPr="00021708">
        <w:rPr>
          <w:rFonts w:ascii="Palatino Linotype" w:eastAsia="Palatino Linotype" w:hAnsi="Palatino Linotype" w:cs="Palatino Linotype"/>
          <w:b/>
          <w:i/>
          <w:color w:val="222222"/>
        </w:rPr>
        <w:t>“Artículo 162.</w:t>
      </w:r>
      <w:r w:rsidRPr="00021708">
        <w:rPr>
          <w:rFonts w:ascii="Palatino Linotype" w:eastAsia="Palatino Linotype" w:hAnsi="Palatino Linotype" w:cs="Palatino Linotype"/>
          <w:i/>
          <w:color w:val="2222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sidRPr="00021708">
        <w:rPr>
          <w:rFonts w:ascii="Palatino Linotype" w:eastAsia="Palatino Linotype" w:hAnsi="Palatino Linotype" w:cs="Palatino Linotype"/>
          <w:i/>
          <w:color w:val="222222"/>
        </w:rPr>
        <w:t>.”(</w:t>
      </w:r>
      <w:proofErr w:type="gramEnd"/>
      <w:r w:rsidRPr="00021708">
        <w:rPr>
          <w:rFonts w:ascii="Palatino Linotype" w:eastAsia="Palatino Linotype" w:hAnsi="Palatino Linotype" w:cs="Palatino Linotype"/>
          <w:i/>
          <w:color w:val="222222"/>
        </w:rPr>
        <w:t>Sic)</w:t>
      </w:r>
    </w:p>
    <w:p w14:paraId="2B890131" w14:textId="77777777" w:rsidR="009C31F3" w:rsidRPr="00021708" w:rsidRDefault="009C31F3">
      <w:pPr>
        <w:shd w:val="clear" w:color="auto" w:fill="FFFFFF"/>
        <w:spacing w:after="0" w:line="360" w:lineRule="auto"/>
        <w:ind w:left="993" w:right="1041"/>
        <w:jc w:val="both"/>
        <w:rPr>
          <w:color w:val="222222"/>
        </w:rPr>
      </w:pPr>
    </w:p>
    <w:p w14:paraId="41FF7A69" w14:textId="77777777" w:rsidR="009C31F3" w:rsidRPr="00021708" w:rsidRDefault="007C55FC">
      <w:pPr>
        <w:shd w:val="clear" w:color="auto" w:fill="FFFFFF"/>
        <w:spacing w:after="0" w:line="360" w:lineRule="auto"/>
        <w:jc w:val="both"/>
        <w:rPr>
          <w:rFonts w:ascii="Palatino Linotype" w:eastAsia="Palatino Linotype" w:hAnsi="Palatino Linotype" w:cs="Palatino Linotype"/>
          <w:color w:val="222222"/>
          <w:sz w:val="24"/>
          <w:szCs w:val="24"/>
        </w:rPr>
      </w:pPr>
      <w:r w:rsidRPr="00021708">
        <w:rPr>
          <w:rFonts w:ascii="Palatino Linotype" w:eastAsia="Palatino Linotype" w:hAnsi="Palatino Linotype" w:cs="Palatino Linotype"/>
          <w:color w:val="222222"/>
          <w:sz w:val="24"/>
          <w:szCs w:val="24"/>
        </w:rPr>
        <w:t xml:space="preserve">Dicho procedimiento de búsqueda, se constituye como la garantía primaria del derecho humano de acceso a la información pública, el cual se rige por los principios de simplicidad, rapidez, gratuidad del procedimiento, auxilio y orientación a los </w:t>
      </w:r>
      <w:r w:rsidRPr="00021708">
        <w:rPr>
          <w:rFonts w:ascii="Palatino Linotype" w:eastAsia="Palatino Linotype" w:hAnsi="Palatino Linotype" w:cs="Palatino Linotype"/>
          <w:color w:val="222222"/>
          <w:sz w:val="24"/>
          <w:szCs w:val="24"/>
        </w:rPr>
        <w:lastRenderedPageBreak/>
        <w:t>particulares con el fin de otorgar la prote</w:t>
      </w:r>
      <w:bookmarkStart w:id="3" w:name="bookmark=id.gjdgxs" w:colFirst="0" w:colLast="0"/>
      <w:bookmarkEnd w:id="3"/>
      <w:r w:rsidRPr="00021708">
        <w:rPr>
          <w:rFonts w:ascii="Palatino Linotype" w:eastAsia="Palatino Linotype" w:hAnsi="Palatino Linotype" w:cs="Palatino Linotype"/>
          <w:color w:val="222222"/>
          <w:sz w:val="24"/>
          <w:szCs w:val="24"/>
        </w:rPr>
        <w:t>cción más amplia de éste derecho</w:t>
      </w:r>
      <w:r w:rsidRPr="00021708">
        <w:rPr>
          <w:rFonts w:ascii="Palatino Linotype" w:eastAsia="Palatino Linotype" w:hAnsi="Palatino Linotype" w:cs="Palatino Linotype"/>
          <w:color w:val="222222"/>
          <w:sz w:val="24"/>
          <w:szCs w:val="24"/>
          <w:vertAlign w:val="superscript"/>
        </w:rPr>
        <w:footnoteReference w:id="3"/>
      </w:r>
      <w:r w:rsidRPr="00021708">
        <w:rPr>
          <w:rFonts w:ascii="Palatino Linotype" w:eastAsia="Palatino Linotype" w:hAnsi="Palatino Linotype" w:cs="Palatino Linotype"/>
          <w:color w:val="222222"/>
          <w:sz w:val="24"/>
          <w:szCs w:val="24"/>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0107DE2C" w14:textId="77777777" w:rsidR="009C31F3" w:rsidRPr="00021708" w:rsidRDefault="009C31F3">
      <w:pPr>
        <w:shd w:val="clear" w:color="auto" w:fill="FFFFFF"/>
        <w:spacing w:after="0" w:line="360" w:lineRule="auto"/>
        <w:jc w:val="both"/>
        <w:rPr>
          <w:color w:val="222222"/>
          <w:sz w:val="24"/>
          <w:szCs w:val="24"/>
        </w:rPr>
      </w:pPr>
    </w:p>
    <w:p w14:paraId="25E2F12A" w14:textId="77777777" w:rsidR="009C31F3" w:rsidRPr="00021708" w:rsidRDefault="007C55FC">
      <w:pPr>
        <w:shd w:val="clear" w:color="auto" w:fill="FFFFFF"/>
        <w:spacing w:after="0" w:line="276" w:lineRule="auto"/>
        <w:ind w:left="993" w:right="1041"/>
        <w:jc w:val="both"/>
        <w:rPr>
          <w:color w:val="222222"/>
        </w:rPr>
      </w:pPr>
      <w:r w:rsidRPr="00021708">
        <w:rPr>
          <w:rFonts w:ascii="Palatino Linotype" w:eastAsia="Palatino Linotype" w:hAnsi="Palatino Linotype" w:cs="Palatino Linotype"/>
          <w:b/>
          <w:i/>
          <w:color w:val="222222"/>
        </w:rPr>
        <w:t>“Artículo 160. </w:t>
      </w:r>
      <w:r w:rsidRPr="00021708">
        <w:rPr>
          <w:rFonts w:ascii="Palatino Linotype" w:eastAsia="Palatino Linotype" w:hAnsi="Palatino Linotype" w:cs="Palatino Linotype"/>
          <w:i/>
          <w:color w:val="2222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E4A8E10" w14:textId="77777777" w:rsidR="009C31F3" w:rsidRPr="00021708" w:rsidRDefault="007C55FC">
      <w:pPr>
        <w:shd w:val="clear" w:color="auto" w:fill="FFFFFF"/>
        <w:spacing w:after="0" w:line="276" w:lineRule="auto"/>
        <w:ind w:left="993" w:right="1041"/>
        <w:jc w:val="both"/>
        <w:rPr>
          <w:color w:val="222222"/>
        </w:rPr>
      </w:pPr>
      <w:r w:rsidRPr="00021708">
        <w:rPr>
          <w:rFonts w:ascii="Palatino Linotype" w:eastAsia="Palatino Linotype" w:hAnsi="Palatino Linotype" w:cs="Palatino Linotype"/>
          <w:i/>
          <w:color w:val="222222"/>
        </w:rPr>
        <w:t>En caso que la información solicitada consista en bases de datos se deberá privilegiar la entrega de la misma en formatos abiertos.</w:t>
      </w:r>
    </w:p>
    <w:p w14:paraId="5D38A476" w14:textId="77777777" w:rsidR="009C31F3" w:rsidRPr="00021708" w:rsidRDefault="007C55FC">
      <w:pPr>
        <w:shd w:val="clear" w:color="auto" w:fill="FFFFFF"/>
        <w:spacing w:after="0" w:line="276" w:lineRule="auto"/>
        <w:ind w:left="993" w:right="1041"/>
        <w:jc w:val="both"/>
        <w:rPr>
          <w:color w:val="222222"/>
        </w:rPr>
      </w:pPr>
      <w:r w:rsidRPr="00021708">
        <w:rPr>
          <w:rFonts w:ascii="Palatino Linotype" w:eastAsia="Palatino Linotype" w:hAnsi="Palatino Linotype" w:cs="Palatino Linotype"/>
          <w:b/>
          <w:i/>
          <w:color w:val="222222"/>
        </w:rPr>
        <w:t>Artículo 163.</w:t>
      </w:r>
      <w:r w:rsidRPr="00021708">
        <w:rPr>
          <w:rFonts w:ascii="Palatino Linotype" w:eastAsia="Palatino Linotype" w:hAnsi="Palatino Linotype" w:cs="Palatino Linotype"/>
          <w:i/>
          <w:color w:val="222222"/>
        </w:rPr>
        <w:t> La Unidad de Transparencia deberá notificar la respuesta a la solicitud al interesado en el menor tiempo posible, que no podrá exceder de quince días hábiles, contados a partir del día siguiente a la presentación de aquélla.</w:t>
      </w:r>
    </w:p>
    <w:p w14:paraId="610A1E3E" w14:textId="77777777" w:rsidR="009C31F3" w:rsidRPr="00021708" w:rsidRDefault="007C55FC">
      <w:pPr>
        <w:shd w:val="clear" w:color="auto" w:fill="FFFFFF"/>
        <w:spacing w:after="0" w:line="276" w:lineRule="auto"/>
        <w:ind w:left="993" w:right="1041"/>
        <w:jc w:val="both"/>
        <w:rPr>
          <w:color w:val="222222"/>
        </w:rPr>
      </w:pPr>
      <w:r w:rsidRPr="00021708">
        <w:rPr>
          <w:rFonts w:ascii="Palatino Linotype" w:eastAsia="Palatino Linotype" w:hAnsi="Palatino Linotype" w:cs="Palatino Linotype"/>
          <w:i/>
          <w:color w:val="222222"/>
        </w:rPr>
        <w:t xml:space="preserve">Excepcionalmente, el plazo referido en el párrafo anterior podrá ampliarse hasta por siete días hábiles más, siempre y cuando existan razones fundadas y motivadas, las cuales deberán ser aprobadas por el Comité de Transparencia, </w:t>
      </w:r>
      <w:r w:rsidRPr="00021708">
        <w:rPr>
          <w:rFonts w:ascii="Palatino Linotype" w:eastAsia="Palatino Linotype" w:hAnsi="Palatino Linotype" w:cs="Palatino Linotype"/>
          <w:i/>
          <w:color w:val="222222"/>
        </w:rPr>
        <w:lastRenderedPageBreak/>
        <w:t>mediante la emisión de una resolución que deberá notificarse al solicitante, antes de su vencimiento. No podrán invocarse como causales de ampliación del plazo motivos que supongan negligencia o descuido del sujeto obligado en el desahogo de la solicitud.</w:t>
      </w:r>
    </w:p>
    <w:p w14:paraId="5C370ABC" w14:textId="77777777" w:rsidR="009C31F3" w:rsidRPr="00021708" w:rsidRDefault="007C55FC">
      <w:pPr>
        <w:shd w:val="clear" w:color="auto" w:fill="FFFFFF"/>
        <w:spacing w:after="0" w:line="276" w:lineRule="auto"/>
        <w:ind w:left="993" w:right="1041"/>
        <w:jc w:val="both"/>
        <w:rPr>
          <w:color w:val="222222"/>
        </w:rPr>
      </w:pPr>
      <w:r w:rsidRPr="00021708">
        <w:rPr>
          <w:rFonts w:ascii="Palatino Linotype" w:eastAsia="Palatino Linotype" w:hAnsi="Palatino Linotype" w:cs="Palatino Linotype"/>
          <w:b/>
          <w:i/>
          <w:color w:val="222222"/>
        </w:rPr>
        <w:t>Artículo 165.</w:t>
      </w:r>
      <w:r w:rsidRPr="00021708">
        <w:rPr>
          <w:rFonts w:ascii="Palatino Linotype" w:eastAsia="Palatino Linotype" w:hAnsi="Palatino Linotype" w:cs="Palatino Linotype"/>
          <w:i/>
          <w:color w:val="222222"/>
        </w:rPr>
        <w:t> Los sujetos obligados establecerán la forma y términos en que darán trámite interno a las solicitudes en materia de acceso a la información.</w:t>
      </w:r>
    </w:p>
    <w:p w14:paraId="46A3C2CF" w14:textId="77777777" w:rsidR="009C31F3" w:rsidRPr="00021708" w:rsidRDefault="007C55FC">
      <w:pPr>
        <w:shd w:val="clear" w:color="auto" w:fill="FFFFFF"/>
        <w:spacing w:after="0" w:line="276" w:lineRule="auto"/>
        <w:ind w:left="993" w:right="1041"/>
        <w:jc w:val="both"/>
        <w:rPr>
          <w:color w:val="222222"/>
        </w:rPr>
      </w:pPr>
      <w:r w:rsidRPr="00021708">
        <w:rPr>
          <w:rFonts w:ascii="Palatino Linotype" w:eastAsia="Palatino Linotype" w:hAnsi="Palatino Linotype" w:cs="Palatino Linotype"/>
          <w:i/>
          <w:color w:val="222222"/>
        </w:rPr>
        <w:t>La información que se entregue en versión pública, cuya modalidad de reproducción o envío tenga un costo, procederá una vez que se acredite el pago respectivo. No puede entenderse como reproducción la elaboración de la misma.</w:t>
      </w:r>
    </w:p>
    <w:p w14:paraId="13756A5A" w14:textId="77777777" w:rsidR="009C31F3" w:rsidRPr="00021708" w:rsidRDefault="007C55FC">
      <w:pPr>
        <w:shd w:val="clear" w:color="auto" w:fill="FFFFFF"/>
        <w:spacing w:after="0" w:line="276" w:lineRule="auto"/>
        <w:ind w:left="993" w:right="1041"/>
        <w:jc w:val="both"/>
        <w:rPr>
          <w:rFonts w:ascii="Palatino Linotype" w:eastAsia="Palatino Linotype" w:hAnsi="Palatino Linotype" w:cs="Palatino Linotype"/>
          <w:i/>
          <w:color w:val="222222"/>
        </w:rPr>
      </w:pPr>
      <w:r w:rsidRPr="00021708">
        <w:rPr>
          <w:rFonts w:ascii="Palatino Linotype" w:eastAsia="Palatino Linotype" w:hAnsi="Palatino Linotype" w:cs="Palatino Linotype"/>
          <w:i/>
          <w:color w:val="222222"/>
        </w:rPr>
        <w:t>Ante la falta de respuesta a una solicitud en el plazo previsto y en caso de que proceda el acceso, los costos de reproducción y envío correrán a cargo del sujeto obligado</w:t>
      </w:r>
      <w:proofErr w:type="gramStart"/>
      <w:r w:rsidRPr="00021708">
        <w:rPr>
          <w:rFonts w:ascii="Palatino Linotype" w:eastAsia="Palatino Linotype" w:hAnsi="Palatino Linotype" w:cs="Palatino Linotype"/>
          <w:i/>
          <w:color w:val="222222"/>
        </w:rPr>
        <w:t>.”(</w:t>
      </w:r>
      <w:proofErr w:type="gramEnd"/>
      <w:r w:rsidRPr="00021708">
        <w:rPr>
          <w:rFonts w:ascii="Palatino Linotype" w:eastAsia="Palatino Linotype" w:hAnsi="Palatino Linotype" w:cs="Palatino Linotype"/>
          <w:i/>
          <w:color w:val="222222"/>
        </w:rPr>
        <w:t>Sic)</w:t>
      </w:r>
    </w:p>
    <w:p w14:paraId="1A7DA86F" w14:textId="77777777" w:rsidR="009C31F3" w:rsidRPr="00021708" w:rsidRDefault="009C31F3">
      <w:pPr>
        <w:shd w:val="clear" w:color="auto" w:fill="FFFFFF"/>
        <w:spacing w:after="0" w:line="276" w:lineRule="auto"/>
        <w:ind w:left="993" w:right="1041"/>
        <w:jc w:val="both"/>
        <w:rPr>
          <w:color w:val="222222"/>
          <w:sz w:val="24"/>
          <w:szCs w:val="24"/>
        </w:rPr>
      </w:pPr>
    </w:p>
    <w:p w14:paraId="61B36478" w14:textId="77777777" w:rsidR="009C31F3" w:rsidRPr="00021708" w:rsidRDefault="007C55FC">
      <w:pPr>
        <w:shd w:val="clear" w:color="auto" w:fill="FFFFFF"/>
        <w:spacing w:after="0" w:line="360" w:lineRule="auto"/>
        <w:jc w:val="both"/>
        <w:rPr>
          <w:rFonts w:ascii="Palatino Linotype" w:eastAsia="Palatino Linotype" w:hAnsi="Palatino Linotype" w:cs="Palatino Linotype"/>
          <w:color w:val="222222"/>
          <w:sz w:val="24"/>
          <w:szCs w:val="24"/>
        </w:rPr>
      </w:pPr>
      <w:r w:rsidRPr="00021708">
        <w:rPr>
          <w:rFonts w:ascii="Palatino Linotype" w:eastAsia="Palatino Linotype" w:hAnsi="Palatino Linotype" w:cs="Palatino Linotype"/>
          <w:color w:val="222222"/>
          <w:sz w:val="24"/>
          <w:szCs w:val="24"/>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021708">
        <w:rPr>
          <w:rFonts w:ascii="Palatino Linotype" w:eastAsia="Palatino Linotype" w:hAnsi="Palatino Linotype" w:cs="Palatino Linotype"/>
          <w:color w:val="222222"/>
          <w:sz w:val="24"/>
          <w:szCs w:val="24"/>
          <w:vertAlign w:val="superscript"/>
        </w:rPr>
        <w:footnoteReference w:id="4"/>
      </w:r>
      <w:r w:rsidRPr="00021708">
        <w:rPr>
          <w:rFonts w:ascii="Palatino Linotype" w:eastAsia="Palatino Linotype" w:hAnsi="Palatino Linotype" w:cs="Palatino Linotype"/>
          <w:color w:val="222222"/>
          <w:sz w:val="24"/>
          <w:szCs w:val="24"/>
        </w:rPr>
        <w:t xml:space="preserve">, situación que no se advierte en el presente caso, toda vez que </w:t>
      </w:r>
      <w:r w:rsidRPr="00021708">
        <w:rPr>
          <w:rFonts w:ascii="Palatino Linotype" w:eastAsia="Palatino Linotype" w:hAnsi="Palatino Linotype" w:cs="Palatino Linotype"/>
          <w:b/>
          <w:color w:val="222222"/>
          <w:sz w:val="24"/>
          <w:szCs w:val="24"/>
        </w:rPr>
        <w:t>EL SUJETO OBLIGADO</w:t>
      </w:r>
      <w:r w:rsidRPr="00021708">
        <w:rPr>
          <w:rFonts w:ascii="Palatino Linotype" w:eastAsia="Palatino Linotype" w:hAnsi="Palatino Linotype" w:cs="Palatino Linotype"/>
          <w:color w:val="222222"/>
          <w:sz w:val="24"/>
          <w:szCs w:val="24"/>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3A2227A3"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4B575C19" w14:textId="77777777" w:rsidR="009C31F3" w:rsidRPr="00021708" w:rsidRDefault="007C55FC">
      <w:pPr>
        <w:shd w:val="clear" w:color="auto" w:fill="FFFFFF"/>
        <w:spacing w:after="0" w:line="360" w:lineRule="auto"/>
        <w:jc w:val="both"/>
        <w:rPr>
          <w:rFonts w:ascii="Palatino Linotype" w:eastAsia="Palatino Linotype" w:hAnsi="Palatino Linotype" w:cs="Palatino Linotype"/>
          <w:color w:val="222222"/>
          <w:sz w:val="24"/>
          <w:szCs w:val="24"/>
        </w:rPr>
      </w:pPr>
      <w:r w:rsidRPr="00021708">
        <w:rPr>
          <w:rFonts w:ascii="Palatino Linotype" w:eastAsia="Palatino Linotype" w:hAnsi="Palatino Linotype" w:cs="Palatino Linotype"/>
          <w:color w:val="222222"/>
          <w:sz w:val="24"/>
          <w:szCs w:val="24"/>
        </w:rPr>
        <w:lastRenderedPageBreak/>
        <w:t xml:space="preserve">En mérito de lo anterior, se colige que </w:t>
      </w:r>
      <w:r w:rsidRPr="00021708">
        <w:rPr>
          <w:rFonts w:ascii="Palatino Linotype" w:eastAsia="Palatino Linotype" w:hAnsi="Palatino Linotype" w:cs="Palatino Linotype"/>
          <w:b/>
          <w:color w:val="222222"/>
          <w:sz w:val="24"/>
          <w:szCs w:val="24"/>
        </w:rPr>
        <w:t>EL SUJETO OBLIGADO</w:t>
      </w:r>
      <w:r w:rsidRPr="00021708">
        <w:rPr>
          <w:rFonts w:ascii="Palatino Linotype" w:eastAsia="Palatino Linotype" w:hAnsi="Palatino Linotype" w:cs="Palatino Linotype"/>
          <w:color w:val="222222"/>
          <w:sz w:val="24"/>
          <w:szCs w:val="24"/>
        </w:rPr>
        <w:t xml:space="preserve"> debió realizar una búsqueda exhaustiva y razonable de la información peticionada en la Unidad Jurídico Consultiva y de Igualdad de Género para que se pronunciaran respecto a la información solicitada.</w:t>
      </w:r>
    </w:p>
    <w:p w14:paraId="71751AA6"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348C3DE7" w14:textId="77777777" w:rsidR="00961EAC" w:rsidRPr="00021708" w:rsidRDefault="00961EAC" w:rsidP="00961EAC">
      <w:pPr>
        <w:pStyle w:val="Prrafodelista"/>
        <w:spacing w:line="360" w:lineRule="auto"/>
        <w:ind w:left="0"/>
        <w:jc w:val="both"/>
        <w:rPr>
          <w:rFonts w:ascii="Palatino Linotype" w:eastAsia="Calibri" w:hAnsi="Palatino Linotype" w:cs="Arial"/>
        </w:rPr>
      </w:pPr>
      <w:r w:rsidRPr="00021708">
        <w:rPr>
          <w:rFonts w:ascii="Palatino Linotype" w:eastAsia="Calibri" w:hAnsi="Palatino Linotype" w:cs="Arial"/>
        </w:rPr>
        <w:t>Aunado a ello, en la Gaceta del Gobierno</w:t>
      </w:r>
      <w:r w:rsidRPr="00021708">
        <w:rPr>
          <w:rStyle w:val="Refdenotaalpie"/>
          <w:rFonts w:ascii="Palatino Linotype" w:eastAsia="Calibri" w:hAnsi="Palatino Linotype" w:cs="Arial"/>
        </w:rPr>
        <w:footnoteReference w:id="5"/>
      </w:r>
      <w:r w:rsidRPr="00021708">
        <w:rPr>
          <w:rFonts w:ascii="Palatino Linotype" w:eastAsia="Calibri" w:hAnsi="Palatino Linotype" w:cs="Arial"/>
        </w:rPr>
        <w:t>, Periódico Oficial publicado el 8 de junio de 2015, publicó la infraestructura vial primaria Libre de Peaje, encontrándose la siguiente información:</w:t>
      </w:r>
    </w:p>
    <w:p w14:paraId="032F9A78" w14:textId="77777777" w:rsidR="00961EAC" w:rsidRPr="00021708" w:rsidRDefault="00961EAC" w:rsidP="00961EAC">
      <w:pPr>
        <w:pStyle w:val="Prrafodelista"/>
        <w:spacing w:line="360" w:lineRule="auto"/>
        <w:ind w:left="0"/>
        <w:jc w:val="both"/>
        <w:rPr>
          <w:rFonts w:ascii="Palatino Linotype" w:eastAsia="Calibri" w:hAnsi="Palatino Linotype" w:cs="Arial"/>
        </w:rPr>
      </w:pPr>
    </w:p>
    <w:p w14:paraId="54458F03" w14:textId="77777777" w:rsidR="00961EAC" w:rsidRPr="00021708" w:rsidRDefault="00961EAC" w:rsidP="00961EAC">
      <w:pPr>
        <w:pStyle w:val="Prrafodelista"/>
        <w:spacing w:line="360" w:lineRule="auto"/>
        <w:ind w:left="0"/>
        <w:jc w:val="center"/>
        <w:rPr>
          <w:rFonts w:ascii="Palatino Linotype" w:eastAsia="Calibri" w:hAnsi="Palatino Linotype" w:cs="Arial"/>
        </w:rPr>
      </w:pPr>
      <w:r w:rsidRPr="00021708">
        <w:rPr>
          <w:rFonts w:ascii="Palatino Linotype" w:eastAsia="Calibri" w:hAnsi="Palatino Linotype" w:cs="Arial"/>
          <w:noProof/>
          <w:lang w:eastAsia="es-MX"/>
        </w:rPr>
        <w:drawing>
          <wp:inline distT="0" distB="0" distL="0" distR="0" wp14:anchorId="2EC1AF13" wp14:editId="57664AAF">
            <wp:extent cx="5612130" cy="349504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495040"/>
                    </a:xfrm>
                    <a:prstGeom prst="rect">
                      <a:avLst/>
                    </a:prstGeom>
                  </pic:spPr>
                </pic:pic>
              </a:graphicData>
            </a:graphic>
          </wp:inline>
        </w:drawing>
      </w:r>
    </w:p>
    <w:p w14:paraId="0B8C4062" w14:textId="77777777" w:rsidR="00961EAC" w:rsidRPr="00021708" w:rsidRDefault="00961EAC" w:rsidP="00961EAC">
      <w:pPr>
        <w:pStyle w:val="Prrafodelista"/>
        <w:spacing w:line="360" w:lineRule="auto"/>
        <w:ind w:left="0"/>
        <w:jc w:val="both"/>
        <w:rPr>
          <w:rFonts w:ascii="Palatino Linotype" w:eastAsia="Calibri" w:hAnsi="Palatino Linotype" w:cs="Arial"/>
        </w:rPr>
      </w:pPr>
    </w:p>
    <w:p w14:paraId="1E8EB55D" w14:textId="77777777" w:rsidR="00961EAC" w:rsidRPr="00021708" w:rsidRDefault="00961EAC" w:rsidP="00961EAC">
      <w:pPr>
        <w:pStyle w:val="Prrafodelista"/>
        <w:spacing w:line="360" w:lineRule="auto"/>
        <w:ind w:left="0"/>
        <w:jc w:val="center"/>
        <w:rPr>
          <w:rFonts w:ascii="Palatino Linotype" w:eastAsia="Calibri" w:hAnsi="Palatino Linotype" w:cs="Arial"/>
        </w:rPr>
      </w:pPr>
      <w:r w:rsidRPr="00021708">
        <w:rPr>
          <w:rFonts w:ascii="Palatino Linotype" w:eastAsia="Calibri" w:hAnsi="Palatino Linotype" w:cs="Arial"/>
          <w:noProof/>
          <w:lang w:eastAsia="es-MX"/>
        </w:rPr>
        <w:drawing>
          <wp:inline distT="0" distB="0" distL="0" distR="0" wp14:anchorId="0A4C132A" wp14:editId="2387E1D7">
            <wp:extent cx="5612130" cy="4026535"/>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026535"/>
                    </a:xfrm>
                    <a:prstGeom prst="rect">
                      <a:avLst/>
                    </a:prstGeom>
                  </pic:spPr>
                </pic:pic>
              </a:graphicData>
            </a:graphic>
          </wp:inline>
        </w:drawing>
      </w:r>
    </w:p>
    <w:p w14:paraId="63D06861"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4D4148E6"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5C967C77" w14:textId="77777777" w:rsidR="00961EAC" w:rsidRPr="00021708" w:rsidRDefault="00961EAC" w:rsidP="00961EAC">
      <w:pPr>
        <w:pStyle w:val="Prrafodelista"/>
        <w:spacing w:line="360" w:lineRule="auto"/>
        <w:ind w:left="0"/>
        <w:jc w:val="center"/>
        <w:rPr>
          <w:rFonts w:ascii="Palatino Linotype" w:eastAsia="Calibri" w:hAnsi="Palatino Linotype" w:cs="Arial"/>
        </w:rPr>
      </w:pPr>
      <w:r w:rsidRPr="00021708">
        <w:rPr>
          <w:rFonts w:ascii="Palatino Linotype" w:eastAsia="Calibri" w:hAnsi="Palatino Linotype" w:cs="Arial"/>
          <w:noProof/>
          <w:lang w:eastAsia="es-MX"/>
        </w:rPr>
        <w:lastRenderedPageBreak/>
        <w:drawing>
          <wp:inline distT="0" distB="0" distL="0" distR="0" wp14:anchorId="2EEFB5B2" wp14:editId="3D1A372B">
            <wp:extent cx="5612130" cy="4498975"/>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498975"/>
                    </a:xfrm>
                    <a:prstGeom prst="rect">
                      <a:avLst/>
                    </a:prstGeom>
                  </pic:spPr>
                </pic:pic>
              </a:graphicData>
            </a:graphic>
          </wp:inline>
        </w:drawing>
      </w:r>
    </w:p>
    <w:p w14:paraId="1431C410"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543B63B1"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056C5AE4"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28E78B49"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55D73AAC"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3CF2B971"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46C0FF8A"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751822A7"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39F6527C" w14:textId="77777777" w:rsidR="00961EAC" w:rsidRPr="00021708" w:rsidRDefault="00961EAC" w:rsidP="00961EAC">
      <w:pPr>
        <w:pStyle w:val="Prrafodelista"/>
        <w:spacing w:line="360" w:lineRule="auto"/>
        <w:ind w:left="0"/>
        <w:jc w:val="center"/>
        <w:rPr>
          <w:rFonts w:ascii="Palatino Linotype" w:eastAsia="Calibri" w:hAnsi="Palatino Linotype" w:cs="Arial"/>
        </w:rPr>
      </w:pPr>
    </w:p>
    <w:p w14:paraId="39C73597" w14:textId="77777777" w:rsidR="00961EAC" w:rsidRPr="00021708" w:rsidRDefault="00961EAC" w:rsidP="00961EAC">
      <w:pPr>
        <w:pStyle w:val="Prrafodelista"/>
        <w:spacing w:line="360" w:lineRule="auto"/>
        <w:ind w:left="0"/>
        <w:jc w:val="center"/>
        <w:rPr>
          <w:rFonts w:ascii="Palatino Linotype" w:eastAsia="Calibri" w:hAnsi="Palatino Linotype" w:cs="Arial"/>
        </w:rPr>
      </w:pPr>
      <w:r w:rsidRPr="00021708">
        <w:rPr>
          <w:rFonts w:ascii="Palatino Linotype" w:eastAsia="Calibri" w:hAnsi="Palatino Linotype" w:cs="Arial"/>
          <w:noProof/>
          <w:lang w:eastAsia="es-MX"/>
        </w:rPr>
        <w:drawing>
          <wp:inline distT="0" distB="0" distL="0" distR="0" wp14:anchorId="31C34DBB" wp14:editId="2C89C1FF">
            <wp:extent cx="5220429" cy="5572903"/>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0429" cy="5572903"/>
                    </a:xfrm>
                    <a:prstGeom prst="rect">
                      <a:avLst/>
                    </a:prstGeom>
                  </pic:spPr>
                </pic:pic>
              </a:graphicData>
            </a:graphic>
          </wp:inline>
        </w:drawing>
      </w:r>
    </w:p>
    <w:p w14:paraId="2A5FB3D4" w14:textId="77777777" w:rsidR="00961EAC" w:rsidRPr="00021708" w:rsidRDefault="00961EAC" w:rsidP="00961EAC">
      <w:pPr>
        <w:spacing w:line="360" w:lineRule="auto"/>
        <w:jc w:val="both"/>
        <w:rPr>
          <w:rFonts w:ascii="Palatino Linotype" w:hAnsi="Palatino Linotype" w:cs="Arial"/>
        </w:rPr>
      </w:pPr>
    </w:p>
    <w:p w14:paraId="34829AEB" w14:textId="77777777" w:rsidR="00961EAC" w:rsidRPr="00021708" w:rsidRDefault="00961EAC" w:rsidP="00961EAC">
      <w:pPr>
        <w:spacing w:after="0" w:line="360" w:lineRule="auto"/>
        <w:jc w:val="both"/>
        <w:rPr>
          <w:rFonts w:ascii="Palatino Linotype" w:eastAsia="Palatino Linotype" w:hAnsi="Palatino Linotype" w:cs="Palatino Linotype"/>
          <w:sz w:val="28"/>
          <w:szCs w:val="24"/>
        </w:rPr>
      </w:pPr>
      <w:r w:rsidRPr="00021708">
        <w:rPr>
          <w:rFonts w:ascii="Palatino Linotype" w:hAnsi="Palatino Linotype" w:cs="Arial"/>
          <w:bCs/>
          <w:sz w:val="24"/>
        </w:rPr>
        <w:lastRenderedPageBreak/>
        <w:t>Se aprecia de las imágenes que se insertaron, el camino identificado con el número 699, referido por el particular, comprende diversos límites territoriales, como Villa del Carbón, Tlalnepantla de Baz, Atizapán de Zaragoza y Nicolás Romero</w:t>
      </w:r>
    </w:p>
    <w:p w14:paraId="117DE71D" w14:textId="77777777" w:rsidR="00961EAC" w:rsidRPr="00021708" w:rsidRDefault="00961EAC">
      <w:pPr>
        <w:spacing w:after="0" w:line="360" w:lineRule="auto"/>
        <w:jc w:val="both"/>
        <w:rPr>
          <w:rFonts w:ascii="Palatino Linotype" w:eastAsia="Palatino Linotype" w:hAnsi="Palatino Linotype" w:cs="Palatino Linotype"/>
          <w:sz w:val="24"/>
          <w:szCs w:val="24"/>
        </w:rPr>
      </w:pPr>
    </w:p>
    <w:p w14:paraId="261810CA" w14:textId="77777777" w:rsidR="009C31F3" w:rsidRPr="00021708" w:rsidRDefault="007C55FC" w:rsidP="00135824">
      <w:pPr>
        <w:spacing w:after="0" w:line="360" w:lineRule="auto"/>
        <w:contextualSpacing/>
        <w:jc w:val="both"/>
        <w:rPr>
          <w:rFonts w:ascii="Palatino Linotype" w:eastAsia="Palatino Linotype" w:hAnsi="Palatino Linotype" w:cs="Palatino Linotype"/>
          <w:i/>
        </w:rPr>
      </w:pPr>
      <w:r w:rsidRPr="00021708">
        <w:rPr>
          <w:rFonts w:ascii="Palatino Linotype" w:eastAsia="Palatino Linotype" w:hAnsi="Palatino Linotype" w:cs="Palatino Linotype"/>
          <w:sz w:val="24"/>
          <w:szCs w:val="24"/>
        </w:rPr>
        <w:t xml:space="preserve">Por todo lo antes expuesto, resulta procedente </w:t>
      </w:r>
      <w:r w:rsidRPr="00021708">
        <w:rPr>
          <w:rFonts w:ascii="Palatino Linotype" w:eastAsia="Palatino Linotype" w:hAnsi="Palatino Linotype" w:cs="Palatino Linotype"/>
          <w:b/>
          <w:sz w:val="24"/>
          <w:szCs w:val="24"/>
        </w:rPr>
        <w:t>MODIFICAR</w:t>
      </w:r>
      <w:r w:rsidRPr="00021708">
        <w:rPr>
          <w:rFonts w:ascii="Palatino Linotype" w:eastAsia="Palatino Linotype" w:hAnsi="Palatino Linotype" w:cs="Palatino Linotype"/>
          <w:sz w:val="24"/>
          <w:szCs w:val="24"/>
        </w:rPr>
        <w:t xml:space="preserve"> la respuesta del </w:t>
      </w:r>
      <w:r w:rsidRPr="00021708">
        <w:rPr>
          <w:rFonts w:ascii="Palatino Linotype" w:eastAsia="Palatino Linotype" w:hAnsi="Palatino Linotype" w:cs="Palatino Linotype"/>
          <w:b/>
          <w:sz w:val="24"/>
          <w:szCs w:val="24"/>
        </w:rPr>
        <w:t>SUJETO OBLIGADO</w:t>
      </w:r>
      <w:r w:rsidRPr="00021708">
        <w:rPr>
          <w:rFonts w:ascii="Palatino Linotype" w:eastAsia="Palatino Linotype" w:hAnsi="Palatino Linotype" w:cs="Palatino Linotype"/>
          <w:sz w:val="24"/>
          <w:szCs w:val="24"/>
        </w:rPr>
        <w:t xml:space="preserve">, pues resultaron fundados los motivos de inconformidad planteados por </w:t>
      </w:r>
      <w:r w:rsidRPr="00021708">
        <w:rPr>
          <w:rFonts w:ascii="Palatino Linotype" w:eastAsia="Palatino Linotype" w:hAnsi="Palatino Linotype" w:cs="Palatino Linotype"/>
          <w:b/>
          <w:sz w:val="24"/>
          <w:szCs w:val="24"/>
        </w:rPr>
        <w:t>LA PARTE</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RECURRENTE</w:t>
      </w:r>
      <w:r w:rsidRPr="00021708">
        <w:rPr>
          <w:rFonts w:ascii="Palatino Linotype" w:eastAsia="Palatino Linotype" w:hAnsi="Palatino Linotype" w:cs="Palatino Linotype"/>
          <w:sz w:val="24"/>
          <w:szCs w:val="24"/>
        </w:rPr>
        <w:t>, motivo por el que se ordena previa búsqueda exhaustiva y razonable haga entrega de los convenios, contratos, permisos y sus anexos solicitados referidos en las solicitudes, en términos del considerando qu</w:t>
      </w:r>
      <w:r w:rsidR="00135824" w:rsidRPr="00021708">
        <w:rPr>
          <w:rFonts w:ascii="Palatino Linotype" w:eastAsia="Palatino Linotype" w:hAnsi="Palatino Linotype" w:cs="Palatino Linotype"/>
          <w:sz w:val="24"/>
          <w:szCs w:val="24"/>
        </w:rPr>
        <w:t xml:space="preserve">into de la presente resolución. </w:t>
      </w:r>
    </w:p>
    <w:p w14:paraId="0448D347" w14:textId="77777777" w:rsidR="009C31F3" w:rsidRPr="00021708" w:rsidRDefault="009C31F3" w:rsidP="00135824">
      <w:pPr>
        <w:spacing w:before="120" w:after="120" w:line="360" w:lineRule="auto"/>
        <w:ind w:left="851" w:right="902"/>
        <w:contextualSpacing/>
        <w:jc w:val="both"/>
        <w:rPr>
          <w:rFonts w:ascii="Palatino Linotype" w:eastAsia="Palatino Linotype" w:hAnsi="Palatino Linotype" w:cs="Palatino Linotype"/>
          <w:sz w:val="24"/>
        </w:rPr>
      </w:pPr>
    </w:p>
    <w:p w14:paraId="78DDFF9D" w14:textId="77777777" w:rsidR="009C31F3" w:rsidRPr="00021708" w:rsidRDefault="007C55FC" w:rsidP="00135824">
      <w:pPr>
        <w:spacing w:after="0" w:line="360" w:lineRule="auto"/>
        <w:contextualSpacing/>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QUINTO. VERSIÓN PÚBLICA. </w:t>
      </w:r>
      <w:r w:rsidRPr="00021708">
        <w:rPr>
          <w:rFonts w:ascii="Palatino Linotype" w:eastAsia="Palatino Linotype" w:hAnsi="Palatino Linotype" w:cs="Palatino Linotype"/>
          <w:sz w:val="24"/>
          <w:szCs w:val="24"/>
        </w:rPr>
        <w:t>Finalmente, debe señalarse que de ser el caso en que los documentos que vayan a ser entregados por el</w:t>
      </w:r>
      <w:r w:rsidRPr="00021708">
        <w:rPr>
          <w:rFonts w:ascii="Palatino Linotype" w:eastAsia="Palatino Linotype" w:hAnsi="Palatino Linotype" w:cs="Palatino Linotype"/>
          <w:b/>
          <w:sz w:val="24"/>
          <w:szCs w:val="24"/>
        </w:rPr>
        <w:t xml:space="preserve"> </w:t>
      </w:r>
      <w:r w:rsidRPr="00021708">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021708">
        <w:rPr>
          <w:rFonts w:ascii="Palatino Linotype" w:eastAsia="Palatino Linotype" w:hAnsi="Palatino Linotype" w:cs="Palatino Linotype"/>
          <w:b/>
          <w:sz w:val="24"/>
          <w:szCs w:val="24"/>
        </w:rPr>
        <w:t>EL SUJETO OBLIGADO</w:t>
      </w:r>
      <w:r w:rsidRPr="00021708">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77A42C68"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70489414"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B65BEAD"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7950AC9D" w14:textId="77777777" w:rsidR="009C31F3" w:rsidRPr="00021708" w:rsidRDefault="007C55FC">
      <w:pPr>
        <w:spacing w:after="12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r w:rsidRPr="00021708">
        <w:rPr>
          <w:rFonts w:ascii="Palatino Linotype" w:eastAsia="Palatino Linotype" w:hAnsi="Palatino Linotype" w:cs="Palatino Linotype"/>
          <w:b/>
          <w:i/>
        </w:rPr>
        <w:t>Artículo 3</w:t>
      </w:r>
      <w:r w:rsidRPr="00021708">
        <w:rPr>
          <w:rFonts w:ascii="Palatino Linotype" w:eastAsia="Palatino Linotype" w:hAnsi="Palatino Linotype" w:cs="Palatino Linotype"/>
          <w:i/>
        </w:rPr>
        <w:t>. Para los efectos de la presente Ley se entenderá por:</w:t>
      </w:r>
    </w:p>
    <w:p w14:paraId="26FB04F6"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06FA2A03"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IX. Datos personales</w:t>
      </w:r>
      <w:r w:rsidRPr="00021708">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62A63FF"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XX. Información clasificada</w:t>
      </w:r>
      <w:r w:rsidRPr="00021708">
        <w:rPr>
          <w:rFonts w:ascii="Palatino Linotype" w:eastAsia="Palatino Linotype" w:hAnsi="Palatino Linotype" w:cs="Palatino Linotype"/>
          <w:i/>
        </w:rPr>
        <w:t>: Aquella considerada por la presente Ley como reservada o confidencial;</w:t>
      </w:r>
    </w:p>
    <w:p w14:paraId="634AFC3C"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 xml:space="preserve">XXI. Información confidencial: </w:t>
      </w:r>
      <w:r w:rsidRPr="00021708">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BB7864"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XLV. Versión pública:</w:t>
      </w:r>
      <w:r w:rsidRPr="00021708">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9067211"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5752B291" w14:textId="77777777" w:rsidR="009C31F3" w:rsidRPr="00021708" w:rsidRDefault="007C55FC">
      <w:pPr>
        <w:spacing w:before="120" w:after="12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Artículo 91.</w:t>
      </w:r>
      <w:r w:rsidRPr="00021708">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1A994DF4" w14:textId="77777777" w:rsidR="009C31F3" w:rsidRPr="00021708" w:rsidRDefault="007C55FC">
      <w:pPr>
        <w:spacing w:before="120" w:after="12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Artículo 132.</w:t>
      </w:r>
      <w:r w:rsidRPr="00021708">
        <w:rPr>
          <w:rFonts w:ascii="Palatino Linotype" w:eastAsia="Palatino Linotype" w:hAnsi="Palatino Linotype" w:cs="Palatino Linotype"/>
          <w:i/>
        </w:rPr>
        <w:t xml:space="preserve"> La clasificación de la información se llevará a cabo en el momento en que:</w:t>
      </w:r>
    </w:p>
    <w:p w14:paraId="065044FD"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I</w:t>
      </w:r>
      <w:r w:rsidRPr="00021708">
        <w:rPr>
          <w:rFonts w:ascii="Palatino Linotype" w:eastAsia="Palatino Linotype" w:hAnsi="Palatino Linotype" w:cs="Palatino Linotype"/>
          <w:i/>
        </w:rPr>
        <w:t>. Se reciba una solicitud de acceso a la información;</w:t>
      </w:r>
    </w:p>
    <w:p w14:paraId="50734BFE"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II.</w:t>
      </w:r>
      <w:r w:rsidRPr="00021708">
        <w:rPr>
          <w:rFonts w:ascii="Palatino Linotype" w:eastAsia="Palatino Linotype" w:hAnsi="Palatino Linotype" w:cs="Palatino Linotype"/>
          <w:i/>
        </w:rPr>
        <w:t xml:space="preserve"> Se determine mediante resolución de autoridad competente; o</w:t>
      </w:r>
    </w:p>
    <w:p w14:paraId="72371DF2"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III.</w:t>
      </w:r>
      <w:r w:rsidRPr="00021708">
        <w:rPr>
          <w:rFonts w:ascii="Palatino Linotype" w:eastAsia="Palatino Linotype" w:hAnsi="Palatino Linotype" w:cs="Palatino Linotype"/>
          <w:i/>
        </w:rPr>
        <w:t xml:space="preserve"> Se generen versiones públicas para dar cumplimiento a las obligaciones de transparencia previstas en esta Ley.</w:t>
      </w:r>
    </w:p>
    <w:p w14:paraId="4784C27A" w14:textId="77777777" w:rsidR="009C31F3" w:rsidRPr="00021708" w:rsidRDefault="007C55FC">
      <w:pPr>
        <w:spacing w:before="120" w:after="12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w:t>
      </w:r>
    </w:p>
    <w:p w14:paraId="4B259C02" w14:textId="77777777" w:rsidR="009C31F3" w:rsidRPr="00021708" w:rsidRDefault="007C55FC">
      <w:pPr>
        <w:spacing w:before="120" w:after="12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Artículo 143</w:t>
      </w:r>
      <w:r w:rsidRPr="0002170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CDEE2D2"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lastRenderedPageBreak/>
        <w:t>I.</w:t>
      </w:r>
      <w:r w:rsidRPr="00021708">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DB09A4A"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II.</w:t>
      </w:r>
      <w:r w:rsidRPr="00021708">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B1BB012" w14:textId="77777777" w:rsidR="009C31F3" w:rsidRPr="00021708" w:rsidRDefault="007C55FC">
      <w:pPr>
        <w:spacing w:before="120" w:after="120" w:line="276" w:lineRule="auto"/>
        <w:ind w:left="1134" w:right="902"/>
        <w:jc w:val="both"/>
        <w:rPr>
          <w:rFonts w:ascii="Palatino Linotype" w:eastAsia="Palatino Linotype" w:hAnsi="Palatino Linotype" w:cs="Palatino Linotype"/>
          <w:i/>
        </w:rPr>
      </w:pPr>
      <w:r w:rsidRPr="00021708">
        <w:rPr>
          <w:rFonts w:ascii="Palatino Linotype" w:eastAsia="Palatino Linotype" w:hAnsi="Palatino Linotype" w:cs="Palatino Linotype"/>
          <w:b/>
          <w:i/>
        </w:rPr>
        <w:t>III.</w:t>
      </w:r>
      <w:r w:rsidRPr="00021708">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003E7C4F" w14:textId="77777777" w:rsidR="009C31F3" w:rsidRPr="00021708" w:rsidRDefault="007C55FC">
      <w:pPr>
        <w:spacing w:before="120" w:after="12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8338709" w14:textId="77777777" w:rsidR="009C31F3" w:rsidRPr="00021708" w:rsidRDefault="007C55FC">
      <w:pPr>
        <w:spacing w:before="120" w:after="120" w:line="276" w:lineRule="auto"/>
        <w:ind w:left="851" w:right="902"/>
        <w:jc w:val="both"/>
        <w:rPr>
          <w:rFonts w:ascii="Palatino Linotype" w:eastAsia="Palatino Linotype" w:hAnsi="Palatino Linotype" w:cs="Palatino Linotype"/>
          <w:i/>
        </w:rPr>
      </w:pPr>
      <w:r w:rsidRPr="00021708">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BD06824" w14:textId="77777777" w:rsidR="009C31F3" w:rsidRPr="00021708" w:rsidRDefault="009C31F3">
      <w:pPr>
        <w:spacing w:before="120" w:after="120" w:line="276" w:lineRule="auto"/>
        <w:ind w:left="851" w:right="902"/>
        <w:jc w:val="both"/>
        <w:rPr>
          <w:rFonts w:ascii="Palatino Linotype" w:eastAsia="Palatino Linotype" w:hAnsi="Palatino Linotype" w:cs="Palatino Linotype"/>
          <w:i/>
        </w:rPr>
      </w:pPr>
    </w:p>
    <w:p w14:paraId="35382FAE" w14:textId="77777777" w:rsidR="009C31F3" w:rsidRPr="00021708" w:rsidRDefault="007C55FC">
      <w:pPr>
        <w:spacing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Al respecto, se destaca que la versión pública que elabore el </w:t>
      </w:r>
      <w:r w:rsidRPr="00021708">
        <w:rPr>
          <w:rFonts w:ascii="Palatino Linotype" w:eastAsia="Palatino Linotype" w:hAnsi="Palatino Linotype" w:cs="Palatino Linotype"/>
          <w:b/>
          <w:sz w:val="24"/>
          <w:szCs w:val="24"/>
        </w:rPr>
        <w:t>SUJETO OBLIGADO</w:t>
      </w:r>
      <w:r w:rsidRPr="00021708">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21708">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021708">
        <w:rPr>
          <w:rFonts w:ascii="Palatino Linotype" w:eastAsia="Palatino Linotype" w:hAnsi="Palatino Linotype" w:cs="Palatino Linotype"/>
          <w:sz w:val="24"/>
          <w:szCs w:val="24"/>
        </w:rPr>
        <w:t xml:space="preserve">, publicados en el Diario Oficial de la Federación en fecha dieciocho de noviembre del año dos mil veintidós, mediante </w:t>
      </w:r>
      <w:r w:rsidRPr="00021708">
        <w:rPr>
          <w:rFonts w:ascii="Palatino Linotype" w:eastAsia="Palatino Linotype" w:hAnsi="Palatino Linotype" w:cs="Palatino Linotype"/>
          <w:sz w:val="24"/>
          <w:szCs w:val="24"/>
        </w:rPr>
        <w:lastRenderedPageBreak/>
        <w:t>Acuerdo del Consejo Nacional del Sistema Nacional de Transparencia, Acceso a la Información Pública y Protección de Datos Personales, que literalmente expresan:</w:t>
      </w:r>
    </w:p>
    <w:p w14:paraId="4789F0C4" w14:textId="77777777" w:rsidR="009C31F3" w:rsidRPr="00021708" w:rsidRDefault="009C31F3">
      <w:pPr>
        <w:ind w:left="709" w:right="709"/>
        <w:jc w:val="both"/>
        <w:rPr>
          <w:rFonts w:ascii="Palatino Linotype" w:eastAsia="Palatino Linotype" w:hAnsi="Palatino Linotype" w:cs="Palatino Linotype"/>
          <w:b/>
          <w:i/>
        </w:rPr>
      </w:pPr>
    </w:p>
    <w:p w14:paraId="11E65EC8" w14:textId="77777777" w:rsidR="009C31F3" w:rsidRPr="00021708" w:rsidRDefault="007C55FC">
      <w:pPr>
        <w:pBdr>
          <w:top w:val="nil"/>
          <w:left w:val="nil"/>
          <w:bottom w:val="nil"/>
          <w:right w:val="nil"/>
          <w:between w:val="nil"/>
        </w:pBdr>
        <w:spacing w:after="0" w:line="276" w:lineRule="auto"/>
        <w:ind w:left="709" w:right="709"/>
        <w:jc w:val="both"/>
        <w:rPr>
          <w:color w:val="000000"/>
        </w:rPr>
      </w:pPr>
      <w:r w:rsidRPr="00021708">
        <w:rPr>
          <w:rFonts w:ascii="Palatino Linotype" w:eastAsia="Palatino Linotype" w:hAnsi="Palatino Linotype" w:cs="Palatino Linotype"/>
          <w:b/>
          <w:i/>
          <w:color w:val="000000"/>
        </w:rPr>
        <w:t>“Lineamientos Generales en materia de Clasificación y Desclasificación de la Información, así como para la elaboración de Versiones Públicas</w:t>
      </w:r>
    </w:p>
    <w:p w14:paraId="4DCECE63" w14:textId="77777777" w:rsidR="009C31F3" w:rsidRPr="00021708" w:rsidRDefault="007C55FC">
      <w:pPr>
        <w:pBdr>
          <w:top w:val="nil"/>
          <w:left w:val="nil"/>
          <w:bottom w:val="nil"/>
          <w:right w:val="nil"/>
          <w:between w:val="nil"/>
        </w:pBdr>
        <w:spacing w:after="0" w:line="276" w:lineRule="auto"/>
        <w:ind w:left="709" w:right="709"/>
        <w:jc w:val="both"/>
        <w:rPr>
          <w:color w:val="000000"/>
        </w:rPr>
      </w:pPr>
      <w:r w:rsidRPr="00021708">
        <w:rPr>
          <w:rFonts w:ascii="Palatino Linotype" w:eastAsia="Palatino Linotype" w:hAnsi="Palatino Linotype" w:cs="Palatino Linotype"/>
          <w:i/>
          <w:color w:val="000000"/>
        </w:rPr>
        <w:t>“</w:t>
      </w:r>
      <w:proofErr w:type="gramStart"/>
      <w:r w:rsidRPr="00021708">
        <w:rPr>
          <w:rFonts w:ascii="Palatino Linotype" w:eastAsia="Palatino Linotype" w:hAnsi="Palatino Linotype" w:cs="Palatino Linotype"/>
          <w:b/>
          <w:i/>
          <w:color w:val="000000"/>
        </w:rPr>
        <w:t>Segundo.-</w:t>
      </w:r>
      <w:proofErr w:type="gramEnd"/>
      <w:r w:rsidRPr="00021708">
        <w:rPr>
          <w:rFonts w:ascii="Palatino Linotype" w:eastAsia="Palatino Linotype" w:hAnsi="Palatino Linotype" w:cs="Palatino Linotype"/>
          <w:i/>
          <w:color w:val="000000"/>
        </w:rPr>
        <w:t xml:space="preserve"> Para efectos de los presentes Lineamientos Generales, se entenderá por:</w:t>
      </w:r>
    </w:p>
    <w:p w14:paraId="11D07A7E" w14:textId="77777777" w:rsidR="009C31F3" w:rsidRPr="00021708" w:rsidRDefault="007C55FC">
      <w:pPr>
        <w:pBdr>
          <w:top w:val="nil"/>
          <w:left w:val="nil"/>
          <w:bottom w:val="nil"/>
          <w:right w:val="nil"/>
          <w:between w:val="nil"/>
        </w:pBdr>
        <w:spacing w:after="0" w:line="276" w:lineRule="auto"/>
        <w:ind w:left="709" w:right="709"/>
        <w:jc w:val="both"/>
        <w:rPr>
          <w:color w:val="000000"/>
        </w:rPr>
      </w:pPr>
      <w:r w:rsidRPr="00021708">
        <w:rPr>
          <w:rFonts w:ascii="Palatino Linotype" w:eastAsia="Palatino Linotype" w:hAnsi="Palatino Linotype" w:cs="Palatino Linotype"/>
          <w:b/>
          <w:i/>
          <w:color w:val="000000"/>
        </w:rPr>
        <w:t>XVIII.</w:t>
      </w:r>
      <w:r w:rsidRPr="00021708">
        <w:rPr>
          <w:rFonts w:ascii="Palatino Linotype" w:eastAsia="Palatino Linotype" w:hAnsi="Palatino Linotype" w:cs="Palatino Linotype"/>
          <w:i/>
          <w:color w:val="000000"/>
        </w:rPr>
        <w:t xml:space="preserve"> </w:t>
      </w:r>
      <w:r w:rsidRPr="00021708">
        <w:rPr>
          <w:rFonts w:ascii="Palatino Linotype" w:eastAsia="Palatino Linotype" w:hAnsi="Palatino Linotype" w:cs="Palatino Linotype"/>
          <w:b/>
          <w:i/>
          <w:color w:val="000000"/>
        </w:rPr>
        <w:t>Versión pública:</w:t>
      </w:r>
      <w:r w:rsidRPr="00021708">
        <w:rPr>
          <w:rFonts w:ascii="Palatino Linotype" w:eastAsia="Palatino Linotype" w:hAnsi="Palatino Linotype" w:cs="Palatino Linotype"/>
          <w:i/>
          <w:color w:val="000000"/>
        </w:rPr>
        <w:t xml:space="preserve"> El documento a partir del que se otorga acceso a la información, en el que se testan partes o secciones clasificadas, indicando el contenido de éstas de manera genérica, </w:t>
      </w:r>
      <w:r w:rsidRPr="00021708">
        <w:rPr>
          <w:rFonts w:ascii="Palatino Linotype" w:eastAsia="Palatino Linotype" w:hAnsi="Palatino Linotype" w:cs="Palatino Linotype"/>
          <w:b/>
          <w:i/>
          <w:color w:val="000000"/>
          <w:u w:val="single"/>
        </w:rPr>
        <w:t>fundando y motivando la</w:t>
      </w:r>
      <w:r w:rsidRPr="00021708">
        <w:rPr>
          <w:rFonts w:ascii="Palatino Linotype" w:eastAsia="Palatino Linotype" w:hAnsi="Palatino Linotype" w:cs="Palatino Linotype"/>
          <w:i/>
          <w:color w:val="000000"/>
        </w:rPr>
        <w:t xml:space="preserve"> reserva o </w:t>
      </w:r>
      <w:r w:rsidRPr="00021708">
        <w:rPr>
          <w:rFonts w:ascii="Palatino Linotype" w:eastAsia="Palatino Linotype" w:hAnsi="Palatino Linotype" w:cs="Palatino Linotype"/>
          <w:b/>
          <w:i/>
          <w:color w:val="000000"/>
          <w:u w:val="single"/>
        </w:rPr>
        <w:t>confidencialidad</w:t>
      </w:r>
      <w:r w:rsidRPr="00021708">
        <w:rPr>
          <w:rFonts w:ascii="Palatino Linotype" w:eastAsia="Palatino Linotype" w:hAnsi="Palatino Linotype" w:cs="Palatino Linotype"/>
          <w:i/>
          <w:color w:val="000000"/>
        </w:rPr>
        <w:t>, a través de la resolución que para tal efecto emita el Comité de Transparencia.</w:t>
      </w:r>
    </w:p>
    <w:p w14:paraId="05F7F50A" w14:textId="77777777" w:rsidR="009C31F3" w:rsidRPr="00021708" w:rsidRDefault="007C55FC">
      <w:pPr>
        <w:pBdr>
          <w:top w:val="nil"/>
          <w:left w:val="nil"/>
          <w:bottom w:val="nil"/>
          <w:right w:val="nil"/>
          <w:between w:val="nil"/>
        </w:pBdr>
        <w:spacing w:after="0" w:line="276" w:lineRule="auto"/>
        <w:ind w:left="709" w:right="709"/>
        <w:jc w:val="both"/>
        <w:rPr>
          <w:color w:val="000000"/>
        </w:rPr>
      </w:pPr>
      <w:r w:rsidRPr="00021708">
        <w:rPr>
          <w:rFonts w:ascii="Palatino Linotype" w:eastAsia="Palatino Linotype" w:hAnsi="Palatino Linotype" w:cs="Palatino Linotype"/>
          <w:b/>
          <w:i/>
          <w:color w:val="000000"/>
        </w:rPr>
        <w:t>Cuarto.</w:t>
      </w:r>
      <w:r w:rsidRPr="00021708">
        <w:rPr>
          <w:rFonts w:ascii="Palatino Linotype" w:eastAsia="Palatino Linotype" w:hAnsi="Palatino Linotype" w:cs="Palatino Linotype"/>
          <w:i/>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803C21"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i/>
          <w:color w:val="000000"/>
        </w:rPr>
        <w:t>Los sujetos obligados deberán aplicar, de manera estricta, las excepciones al derecho de acceso a la información y sólo podrán invocarlas cuando acrediten su procedencia.</w:t>
      </w:r>
    </w:p>
    <w:p w14:paraId="168F7A02"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t>Quinto.</w:t>
      </w:r>
      <w:r w:rsidRPr="00021708">
        <w:rPr>
          <w:rFonts w:ascii="Palatino Linotype" w:eastAsia="Palatino Linotype" w:hAnsi="Palatino Linotype" w:cs="Palatino Linotype"/>
          <w:i/>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486529"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t>…</w:t>
      </w:r>
    </w:p>
    <w:p w14:paraId="095DA5D9"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t>Séptimo.</w:t>
      </w:r>
      <w:r w:rsidRPr="00021708">
        <w:rPr>
          <w:rFonts w:ascii="Palatino Linotype" w:eastAsia="Palatino Linotype" w:hAnsi="Palatino Linotype" w:cs="Palatino Linotype"/>
          <w:i/>
          <w:color w:val="000000"/>
        </w:rPr>
        <w:t xml:space="preserve"> La clasificación de la información se llevará a cabo en el momento en que:</w:t>
      </w:r>
    </w:p>
    <w:p w14:paraId="68B0220A"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t>I.</w:t>
      </w:r>
      <w:r w:rsidRPr="00021708">
        <w:rPr>
          <w:rFonts w:ascii="Palatino Linotype" w:eastAsia="Palatino Linotype" w:hAnsi="Palatino Linotype" w:cs="Palatino Linotype"/>
          <w:i/>
          <w:color w:val="000000"/>
        </w:rPr>
        <w:t xml:space="preserve"> Se reciba una solicitud de acceso a la información;</w:t>
      </w:r>
    </w:p>
    <w:p w14:paraId="4816B9EA"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b/>
          <w:i/>
          <w:color w:val="000000"/>
        </w:rPr>
        <w:lastRenderedPageBreak/>
        <w:t>II.</w:t>
      </w:r>
      <w:r w:rsidRPr="00021708">
        <w:rPr>
          <w:rFonts w:ascii="Palatino Linotype" w:eastAsia="Palatino Linotype" w:hAnsi="Palatino Linotype" w:cs="Palatino Linotype"/>
          <w:i/>
          <w:color w:val="000000"/>
        </w:rPr>
        <w:t xml:space="preserve"> </w:t>
      </w:r>
      <w:proofErr w:type="gramStart"/>
      <w:r w:rsidRPr="00021708">
        <w:rPr>
          <w:rFonts w:ascii="Palatino Linotype" w:eastAsia="Palatino Linotype" w:hAnsi="Palatino Linotype" w:cs="Palatino Linotype"/>
          <w:i/>
          <w:color w:val="000000"/>
        </w:rPr>
        <w:t>Se  determine</w:t>
      </w:r>
      <w:proofErr w:type="gramEnd"/>
      <w:r w:rsidRPr="00021708">
        <w:rPr>
          <w:rFonts w:ascii="Palatino Linotype" w:eastAsia="Palatino Linotype" w:hAnsi="Palatino Linotype" w:cs="Palatino Linotype"/>
          <w:i/>
          <w:color w:val="000000"/>
        </w:rPr>
        <w:t xml:space="preserve"> mediante resolución del Comité de Transparencia, el órgano garante </w:t>
      </w:r>
    </w:p>
    <w:p w14:paraId="2AE72F82"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i/>
          <w:color w:val="000000"/>
        </w:rPr>
        <w:t>competente, o en cumplimiento a una sentencia del Poder Judicial; o</w:t>
      </w:r>
    </w:p>
    <w:p w14:paraId="02165E7B"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t>III.</w:t>
      </w:r>
      <w:r w:rsidRPr="00021708">
        <w:rPr>
          <w:rFonts w:ascii="Palatino Linotype" w:eastAsia="Palatino Linotype" w:hAnsi="Palatino Linotype" w:cs="Palatino Linotype"/>
          <w:i/>
          <w:color w:val="000000"/>
        </w:rPr>
        <w:t xml:space="preserve"> Se generen versiones públicas para dar cumplimiento a las obligaciones de transparencia previstas en la Ley General, la Ley Federal y las correspondientes de las entidades federativas.</w:t>
      </w:r>
    </w:p>
    <w:p w14:paraId="2F333667"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i/>
          <w:color w:val="000000"/>
        </w:rPr>
        <w:t>Los titulares de las áreas deberán revisar la clasificación al momento de la recepción de una solicitud de acceso a la información, para verificar si encuadra en una causal de reserva o de confidencialidad.</w:t>
      </w:r>
    </w:p>
    <w:p w14:paraId="5ABADD38"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t>Octavo.</w:t>
      </w:r>
      <w:r w:rsidRPr="00021708">
        <w:rPr>
          <w:rFonts w:ascii="Palatino Linotype" w:eastAsia="Palatino Linotype" w:hAnsi="Palatino Linotype" w:cs="Palatino Linotype"/>
          <w:i/>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C588FB"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i/>
          <w:color w:val="000000"/>
        </w:rPr>
        <w:t>Para motivar la clasificación se deberán señalar las razones o circunstancias especiales que lo llevaron a concluir que el caso particular se ajusta al supuesto previsto por la norma legal invocada como fundamento.</w:t>
      </w:r>
    </w:p>
    <w:p w14:paraId="2E24E4A5"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8645127"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t>Noveno.</w:t>
      </w:r>
      <w:r w:rsidRPr="00021708">
        <w:rPr>
          <w:rFonts w:ascii="Palatino Linotype" w:eastAsia="Palatino Linotype" w:hAnsi="Palatino Linotype" w:cs="Palatino Linotype"/>
          <w:i/>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8A1C63"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t>Décimo.</w:t>
      </w:r>
      <w:r w:rsidRPr="00021708">
        <w:rPr>
          <w:rFonts w:ascii="Palatino Linotype" w:eastAsia="Palatino Linotype" w:hAnsi="Palatino Linotype" w:cs="Palatino Linotype"/>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021708">
        <w:rPr>
          <w:rFonts w:ascii="Palatino Linotype" w:eastAsia="Palatino Linotype" w:hAnsi="Palatino Linotype" w:cs="Palatino Linotype"/>
          <w:i/>
          <w:color w:val="000000"/>
        </w:rPr>
        <w:lastRenderedPageBreak/>
        <w:t>información clasificada, en los términos de la Ley General de Archivos, Lineamientos para la Organización y Conservación de Archivos y demás normatividad aplicable.</w:t>
      </w:r>
    </w:p>
    <w:p w14:paraId="1C6FC5ED"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i/>
          <w:color w:val="000000"/>
        </w:rPr>
        <w:t>En ausencia de los titulares de las áreas, la información será clasificada o desclasificada por la persona que lo supla, en términos de la normativa que rija la actuación del sujeto obligado.</w:t>
      </w:r>
    </w:p>
    <w:p w14:paraId="0708E546"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b/>
          <w:i/>
          <w:color w:val="000000"/>
        </w:rPr>
        <w:t>Décimo primero.</w:t>
      </w:r>
      <w:r w:rsidRPr="00021708">
        <w:rPr>
          <w:rFonts w:ascii="Palatino Linotype" w:eastAsia="Palatino Linotype" w:hAnsi="Palatino Linotype" w:cs="Palatino Linotype"/>
          <w:i/>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B506F8A"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i/>
          <w:color w:val="000000"/>
        </w:rPr>
        <w:t>[…]</w:t>
      </w:r>
    </w:p>
    <w:p w14:paraId="57D3FB6A" w14:textId="77777777" w:rsidR="009C31F3" w:rsidRPr="00021708" w:rsidRDefault="007C55FC">
      <w:pPr>
        <w:pBdr>
          <w:top w:val="nil"/>
          <w:left w:val="nil"/>
          <w:bottom w:val="nil"/>
          <w:right w:val="nil"/>
          <w:between w:val="nil"/>
        </w:pBdr>
        <w:spacing w:line="276" w:lineRule="auto"/>
        <w:ind w:left="709" w:right="709"/>
        <w:jc w:val="center"/>
        <w:rPr>
          <w:color w:val="000000"/>
        </w:rPr>
      </w:pPr>
      <w:r w:rsidRPr="00021708">
        <w:rPr>
          <w:rFonts w:ascii="Palatino Linotype" w:eastAsia="Palatino Linotype" w:hAnsi="Palatino Linotype" w:cs="Palatino Linotype"/>
          <w:b/>
          <w:i/>
          <w:color w:val="000000"/>
        </w:rPr>
        <w:t>CAPÍTULO VIII</w:t>
      </w:r>
    </w:p>
    <w:p w14:paraId="7A60FC21" w14:textId="77777777" w:rsidR="009C31F3" w:rsidRPr="00021708" w:rsidRDefault="007C55FC">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color w:val="000000"/>
        </w:rPr>
      </w:pPr>
      <w:r w:rsidRPr="00021708">
        <w:rPr>
          <w:rFonts w:ascii="Palatino Linotype" w:eastAsia="Palatino Linotype" w:hAnsi="Palatino Linotype" w:cs="Palatino Linotype"/>
          <w:b/>
          <w:i/>
          <w:color w:val="000000"/>
        </w:rPr>
        <w:t>DE LOS ELEMENTOS PARA LA CLASIFICACIÓN</w:t>
      </w:r>
    </w:p>
    <w:p w14:paraId="75B56A08"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b/>
          <w:i/>
          <w:color w:val="000000"/>
        </w:rPr>
        <w:t>Quincuagésimo</w:t>
      </w:r>
      <w:r w:rsidRPr="00021708">
        <w:rPr>
          <w:rFonts w:ascii="Palatino Linotype" w:eastAsia="Palatino Linotype" w:hAnsi="Palatino Linotype" w:cs="Palatino Linotype"/>
          <w:i/>
          <w:color w:val="000000"/>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BB1B269"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b/>
          <w:i/>
          <w:color w:val="000000"/>
        </w:rPr>
        <w:t>Quincuagésimo primero</w:t>
      </w:r>
      <w:r w:rsidRPr="00021708">
        <w:rPr>
          <w:rFonts w:ascii="Palatino Linotype" w:eastAsia="Palatino Linotype" w:hAnsi="Palatino Linotype" w:cs="Palatino Linotype"/>
          <w:i/>
          <w:color w:val="000000"/>
        </w:rPr>
        <w:t>. Toda acta del Comité de Transparencia deberá contener:</w:t>
      </w:r>
    </w:p>
    <w:p w14:paraId="7B164992"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 xml:space="preserve">I. El número de sesión y fecha; </w:t>
      </w:r>
    </w:p>
    <w:p w14:paraId="211167AB"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II. El nombre del área que solicitó la clasificación de información;</w:t>
      </w:r>
    </w:p>
    <w:p w14:paraId="33C2C7E4"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III. La fundamentación legal y motivación correspondiente;</w:t>
      </w:r>
    </w:p>
    <w:p w14:paraId="527B3537"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IV. La resolución o resoluciones aprobadas; y</w:t>
      </w:r>
    </w:p>
    <w:p w14:paraId="5BB57272"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 xml:space="preserve">V. La rúbrica o firma digital de cada integrante del Comité de Transparencia. </w:t>
      </w:r>
    </w:p>
    <w:p w14:paraId="5AF455BB"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Las resoluciones del Comité en las que se haya determinado confirmar o modificar la clasificación de información pública como reservada, deberán incluir, cuando menos:</w:t>
      </w:r>
    </w:p>
    <w:p w14:paraId="6A89CA5C"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 Los motivos y razonamientos que sustenten la confirmación o modificación de la prueba de daño;</w:t>
      </w:r>
    </w:p>
    <w:p w14:paraId="43252D0C"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lastRenderedPageBreak/>
        <w:t>II. Descripción de las partes o secciones reservadas, en caso de clasificación parcial;</w:t>
      </w:r>
    </w:p>
    <w:p w14:paraId="043E0858"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III. El periodo por el que mantendrá su clasificación y fecha de expiración; y</w:t>
      </w:r>
    </w:p>
    <w:p w14:paraId="5AD2C96C"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IV. El nombre del titular y área encargada de realizar la versión pública del documento, en su caso.</w:t>
      </w:r>
    </w:p>
    <w:p w14:paraId="63860993"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 xml:space="preserve">En los casos en que se clasifique la información como reservada siempre se entregará o anexará la prueba de daño con la respuesta al solicitante. </w:t>
      </w:r>
    </w:p>
    <w:p w14:paraId="282A4856"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En los casos de resoluciones del Comité de Transparencia en las que se confirme la clasificación de información confidencial solo se deberán de identificar los tipos de datos protegidos, de conformidad con el lineamiento trigésimo octavo.</w:t>
      </w:r>
    </w:p>
    <w:p w14:paraId="7925CF59"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b/>
          <w:i/>
          <w:color w:val="000000"/>
        </w:rPr>
        <w:t>Quincuagésimo segundo</w:t>
      </w:r>
      <w:r w:rsidRPr="00021708">
        <w:rPr>
          <w:rFonts w:ascii="Palatino Linotype" w:eastAsia="Palatino Linotype" w:hAnsi="Palatino Linotype" w:cs="Palatino Linotype"/>
          <w:i/>
          <w:color w:val="000000"/>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A908DCE"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En el caso específico de la clasificación y elaboración de versiones públicas de documentos que contengan información confidencial, las áreas de los sujetos obligados deberán:</w:t>
      </w:r>
    </w:p>
    <w:p w14:paraId="569CF712"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 Fijar la fecha en que se elaboró la versión pública y la fecha en la cual el Comité de Transparencia confirmó dicha versión;</w:t>
      </w:r>
    </w:p>
    <w:p w14:paraId="5EBF4235"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II. Señalar dentro del documento el tipo de información confidencial que fue testada en cada caso específico, de conformidad con el lineamiento trigésimo octavo; y</w:t>
      </w:r>
    </w:p>
    <w:p w14:paraId="6A5BCED5"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III. Señalar las personas o instancias autorizadas a acceder a la información clasificada.</w:t>
      </w:r>
    </w:p>
    <w:p w14:paraId="5F1AAA94" w14:textId="77777777" w:rsidR="009C31F3" w:rsidRPr="00021708" w:rsidRDefault="007C55FC">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En los documentos de difusión electrónica, señalar en la primera hoja y en el nombre del archivo, que la versión pública corresponde a un documento que contiene información confidencial.</w:t>
      </w:r>
    </w:p>
    <w:p w14:paraId="1D0ECA82" w14:textId="77777777" w:rsidR="009C31F3" w:rsidRPr="00021708" w:rsidRDefault="007C55FC">
      <w:pPr>
        <w:pBdr>
          <w:top w:val="nil"/>
          <w:left w:val="nil"/>
          <w:bottom w:val="nil"/>
          <w:right w:val="nil"/>
          <w:between w:val="nil"/>
        </w:pBdr>
        <w:spacing w:line="276" w:lineRule="auto"/>
        <w:ind w:left="709" w:right="709"/>
        <w:jc w:val="both"/>
        <w:rPr>
          <w:color w:val="000000"/>
        </w:rPr>
      </w:pPr>
      <w:r w:rsidRPr="00021708">
        <w:rPr>
          <w:rFonts w:ascii="Palatino Linotype" w:eastAsia="Palatino Linotype" w:hAnsi="Palatino Linotype" w:cs="Palatino Linotype"/>
          <w:b/>
          <w:i/>
          <w:color w:val="000000"/>
        </w:rPr>
        <w:lastRenderedPageBreak/>
        <w:t xml:space="preserve">Quincuagésimo tercero. </w:t>
      </w:r>
      <w:r w:rsidRPr="00021708">
        <w:rPr>
          <w:rFonts w:ascii="Palatino Linotype" w:eastAsia="Palatino Linotype" w:hAnsi="Palatino Linotype" w:cs="Palatino Linotype"/>
          <w:b/>
          <w:i/>
          <w:color w:val="000000"/>
          <w:u w:val="single"/>
        </w:rPr>
        <w:t>El formato para señalar la clasificación de un documento o expediente que contenga información reservada, es el siguiente:</w:t>
      </w:r>
    </w:p>
    <w:tbl>
      <w:tblPr>
        <w:tblStyle w:val="aa"/>
        <w:tblW w:w="8833" w:type="dxa"/>
        <w:jc w:val="center"/>
        <w:tblInd w:w="0" w:type="dxa"/>
        <w:tblLayout w:type="fixed"/>
        <w:tblLook w:val="0400" w:firstRow="0" w:lastRow="0" w:firstColumn="0" w:lastColumn="0" w:noHBand="0" w:noVBand="1"/>
      </w:tblPr>
      <w:tblGrid>
        <w:gridCol w:w="1660"/>
        <w:gridCol w:w="1980"/>
        <w:gridCol w:w="5193"/>
      </w:tblGrid>
      <w:tr w:rsidR="009C31F3" w:rsidRPr="00021708" w14:paraId="24EE5BAC"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5B7B8F6D" w14:textId="77777777" w:rsidR="009C31F3" w:rsidRPr="00021708" w:rsidRDefault="009C31F3">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A3D43"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D0610"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b/>
                <w:i/>
                <w:color w:val="000000"/>
              </w:rPr>
              <w:t>Dónde:</w:t>
            </w:r>
          </w:p>
        </w:tc>
      </w:tr>
      <w:tr w:rsidR="009C31F3" w:rsidRPr="00021708" w14:paraId="2EB01C7B"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3F9060"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2AA3D"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9A732"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9C31F3" w:rsidRPr="00021708" w14:paraId="58C6832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16324" w14:textId="77777777" w:rsidR="009C31F3" w:rsidRPr="00021708" w:rsidRDefault="009C31F3">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5285B"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A0174"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Se señalará el nombre del área del cual es titular quien clasifica.</w:t>
            </w:r>
          </w:p>
        </w:tc>
      </w:tr>
      <w:tr w:rsidR="009C31F3" w:rsidRPr="00021708" w14:paraId="1E0F603E"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A32C7D" w14:textId="77777777" w:rsidR="009C31F3" w:rsidRPr="00021708" w:rsidRDefault="009C31F3">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E9AC4"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4257F"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9C31F3" w:rsidRPr="00021708" w14:paraId="36AE8B1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EBDB9A" w14:textId="77777777" w:rsidR="009C31F3" w:rsidRPr="00021708" w:rsidRDefault="009C31F3">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47BCF"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E9E5F"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9C31F3" w:rsidRPr="00021708" w14:paraId="3AD5C5F1"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1BA0E3" w14:textId="77777777" w:rsidR="009C31F3" w:rsidRPr="00021708" w:rsidRDefault="009C31F3">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81DFF"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3B14D"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9C31F3" w:rsidRPr="00021708" w14:paraId="7566E6C4"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1788D7" w14:textId="77777777" w:rsidR="009C31F3" w:rsidRPr="00021708" w:rsidRDefault="009C31F3">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97539"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2F2BB"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9C31F3" w:rsidRPr="00021708" w14:paraId="7A325171"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FF0B5" w14:textId="77777777" w:rsidR="009C31F3" w:rsidRPr="00021708" w:rsidRDefault="009C31F3">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1FAD7"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0CE97"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Rúbrica autógrafa o firma digital de quien clasifica.</w:t>
            </w:r>
          </w:p>
        </w:tc>
      </w:tr>
      <w:tr w:rsidR="009C31F3" w:rsidRPr="00021708" w14:paraId="036B1795"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6B4D0A" w14:textId="77777777" w:rsidR="009C31F3" w:rsidRPr="00021708" w:rsidRDefault="009C31F3">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7589"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5012F"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Se anotará la fecha en que se desclasifica el documento.</w:t>
            </w:r>
          </w:p>
        </w:tc>
      </w:tr>
      <w:tr w:rsidR="009C31F3" w:rsidRPr="00021708" w14:paraId="13AEF14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7468C0" w14:textId="77777777" w:rsidR="009C31F3" w:rsidRPr="00021708" w:rsidRDefault="009C31F3">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35B61" w14:textId="77777777" w:rsidR="009C31F3" w:rsidRPr="00021708" w:rsidRDefault="007C55FC">
            <w:pPr>
              <w:pBdr>
                <w:top w:val="nil"/>
                <w:left w:val="nil"/>
                <w:bottom w:val="nil"/>
                <w:right w:val="nil"/>
                <w:between w:val="nil"/>
              </w:pBdr>
              <w:jc w:val="center"/>
              <w:rPr>
                <w:color w:val="000000"/>
              </w:rPr>
            </w:pPr>
            <w:r w:rsidRPr="00021708">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35529C" w14:textId="77777777" w:rsidR="009C31F3" w:rsidRPr="00021708" w:rsidRDefault="007C55FC">
            <w:pPr>
              <w:pBdr>
                <w:top w:val="nil"/>
                <w:left w:val="nil"/>
                <w:bottom w:val="nil"/>
                <w:right w:val="nil"/>
                <w:between w:val="nil"/>
              </w:pBdr>
              <w:jc w:val="both"/>
              <w:rPr>
                <w:color w:val="000000"/>
              </w:rPr>
            </w:pPr>
            <w:r w:rsidRPr="00021708">
              <w:rPr>
                <w:rFonts w:ascii="Palatino Linotype" w:eastAsia="Palatino Linotype" w:hAnsi="Palatino Linotype" w:cs="Palatino Linotype"/>
                <w:i/>
                <w:color w:val="000000"/>
              </w:rPr>
              <w:t>Rúbrica autógrafa o firma digital de quien desclasifica.</w:t>
            </w:r>
          </w:p>
        </w:tc>
      </w:tr>
      <w:tr w:rsidR="009C31F3" w:rsidRPr="00021708" w14:paraId="38A080D4" w14:textId="77777777">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6A2880" w14:textId="77777777" w:rsidR="009C31F3" w:rsidRPr="00021708" w:rsidRDefault="009C31F3">
            <w:pPr>
              <w:widowControl w:val="0"/>
              <w:pBdr>
                <w:top w:val="nil"/>
                <w:left w:val="nil"/>
                <w:bottom w:val="nil"/>
                <w:right w:val="nil"/>
                <w:between w:val="nil"/>
              </w:pBdr>
              <w:spacing w:line="276" w:lineRule="auto"/>
              <w:rPr>
                <w:color w:val="000000"/>
              </w:rPr>
            </w:pPr>
          </w:p>
        </w:tc>
      </w:tr>
    </w:tbl>
    <w:p w14:paraId="007B260D" w14:textId="77777777" w:rsidR="009C31F3" w:rsidRPr="00021708" w:rsidRDefault="009C31F3">
      <w:pPr>
        <w:pBdr>
          <w:top w:val="nil"/>
          <w:left w:val="nil"/>
          <w:bottom w:val="nil"/>
          <w:right w:val="nil"/>
          <w:between w:val="nil"/>
        </w:pBdr>
        <w:ind w:left="709" w:right="709"/>
        <w:jc w:val="both"/>
        <w:rPr>
          <w:rFonts w:ascii="Palatino Linotype" w:eastAsia="Palatino Linotype" w:hAnsi="Palatino Linotype" w:cs="Palatino Linotype"/>
          <w:i/>
          <w:color w:val="000000"/>
        </w:rPr>
      </w:pPr>
    </w:p>
    <w:p w14:paraId="0F6F7CD2" w14:textId="77777777" w:rsidR="009C31F3" w:rsidRPr="00021708" w:rsidRDefault="007C55FC">
      <w:pPr>
        <w:pBdr>
          <w:top w:val="nil"/>
          <w:left w:val="nil"/>
          <w:bottom w:val="nil"/>
          <w:right w:val="nil"/>
          <w:between w:val="nil"/>
        </w:pBdr>
        <w:ind w:left="709" w:right="709"/>
        <w:jc w:val="both"/>
        <w:rPr>
          <w:rFonts w:ascii="Palatino Linotype" w:eastAsia="Palatino Linotype" w:hAnsi="Palatino Linotype" w:cs="Palatino Linotype"/>
          <w:i/>
          <w:color w:val="000000"/>
        </w:rPr>
      </w:pPr>
      <w:r w:rsidRPr="00021708">
        <w:rPr>
          <w:rFonts w:ascii="Palatino Linotype" w:eastAsia="Palatino Linotype" w:hAnsi="Palatino Linotype" w:cs="Palatino Linotype"/>
          <w:i/>
          <w:color w:val="000000"/>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3142B54" w14:textId="77777777" w:rsidR="009C31F3" w:rsidRPr="00021708" w:rsidRDefault="007C55FC">
      <w:pPr>
        <w:pBdr>
          <w:top w:val="nil"/>
          <w:left w:val="nil"/>
          <w:bottom w:val="nil"/>
          <w:right w:val="nil"/>
          <w:between w:val="nil"/>
        </w:pBdr>
        <w:ind w:left="709" w:right="709"/>
        <w:jc w:val="both"/>
      </w:pPr>
      <w:r w:rsidRPr="00021708">
        <w:rPr>
          <w:rFonts w:ascii="Palatino Linotype" w:eastAsia="Palatino Linotype" w:hAnsi="Palatino Linotype" w:cs="Palatino Linotype"/>
          <w:i/>
          <w:color w:val="000000"/>
        </w:rPr>
        <w:lastRenderedPageBreak/>
        <w:t xml:space="preserve">Quincuagésimo quinto. Cada área del sujeto obligado podrá designar formalmente a una o más personas como responsables del </w:t>
      </w:r>
      <w:proofErr w:type="spellStart"/>
      <w:r w:rsidRPr="00021708">
        <w:rPr>
          <w:rFonts w:ascii="Palatino Linotype" w:eastAsia="Palatino Linotype" w:hAnsi="Palatino Linotype" w:cs="Palatino Linotype"/>
          <w:i/>
          <w:color w:val="000000"/>
        </w:rPr>
        <w:t>testado</w:t>
      </w:r>
      <w:proofErr w:type="spellEnd"/>
      <w:r w:rsidRPr="00021708">
        <w:rPr>
          <w:rFonts w:ascii="Palatino Linotype" w:eastAsia="Palatino Linotype" w:hAnsi="Palatino Linotype" w:cs="Palatino Linotype"/>
          <w:i/>
          <w:color w:val="000000"/>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021708">
        <w:t>.</w:t>
      </w:r>
    </w:p>
    <w:p w14:paraId="77CF0CD7" w14:textId="77777777" w:rsidR="009C31F3" w:rsidRPr="00021708" w:rsidRDefault="009C31F3">
      <w:pPr>
        <w:spacing w:after="0" w:line="360" w:lineRule="auto"/>
        <w:jc w:val="both"/>
        <w:rPr>
          <w:rFonts w:ascii="Palatino Linotype" w:eastAsia="Palatino Linotype" w:hAnsi="Palatino Linotype" w:cs="Palatino Linotype"/>
          <w:color w:val="FF0000"/>
        </w:rPr>
      </w:pPr>
    </w:p>
    <w:p w14:paraId="5D2C9C06"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136A7F34"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779EAC61" w14:textId="77777777" w:rsidR="009C31F3" w:rsidRPr="00021708" w:rsidRDefault="007C55FC">
      <w:pPr>
        <w:shd w:val="clear" w:color="auto" w:fill="FFFFFF"/>
        <w:spacing w:after="0" w:line="360" w:lineRule="auto"/>
        <w:ind w:right="51"/>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021708">
        <w:rPr>
          <w:rFonts w:ascii="Palatino Linotype" w:eastAsia="Palatino Linotype" w:hAnsi="Palatino Linotype" w:cs="Palatino Linotype"/>
          <w:b/>
          <w:sz w:val="24"/>
          <w:szCs w:val="24"/>
        </w:rPr>
        <w:t>LA PARTE RECURRENTE</w:t>
      </w:r>
      <w:r w:rsidRPr="00021708">
        <w:rPr>
          <w:rFonts w:ascii="Palatino Linotype" w:eastAsia="Palatino Linotype" w:hAnsi="Palatino Linotype" w:cs="Palatino Linotype"/>
          <w:sz w:val="24"/>
          <w:szCs w:val="24"/>
        </w:rPr>
        <w:t>.</w:t>
      </w:r>
    </w:p>
    <w:p w14:paraId="1D47F1D0" w14:textId="77777777" w:rsidR="009C31F3" w:rsidRPr="00021708" w:rsidRDefault="009C31F3">
      <w:pPr>
        <w:shd w:val="clear" w:color="auto" w:fill="FFFFFF"/>
        <w:spacing w:after="0" w:line="360" w:lineRule="auto"/>
        <w:ind w:right="51"/>
        <w:jc w:val="both"/>
        <w:rPr>
          <w:rFonts w:ascii="Palatino Linotype" w:eastAsia="Palatino Linotype" w:hAnsi="Palatino Linotype" w:cs="Palatino Linotype"/>
          <w:sz w:val="24"/>
          <w:szCs w:val="24"/>
        </w:rPr>
      </w:pPr>
    </w:p>
    <w:p w14:paraId="6C1473AE"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67A6C01C"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0324F394"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 xml:space="preserve">Así, con fundamento en lo prescrito en los artículos 5 </w:t>
      </w:r>
      <w:r w:rsidRPr="00021708">
        <w:rPr>
          <w:rFonts w:ascii="Palatino Linotype" w:eastAsia="Palatino Linotype" w:hAnsi="Palatino Linotype" w:cs="Palatino Linotype"/>
          <w:color w:val="000000"/>
          <w:sz w:val="24"/>
          <w:szCs w:val="24"/>
        </w:rPr>
        <w:t>párrafos trigésimo segundo, trigésimo tercero y trigésimo cuarto</w:t>
      </w:r>
      <w:r w:rsidRPr="00021708">
        <w:rPr>
          <w:rFonts w:ascii="Palatino Linotype" w:eastAsia="Palatino Linotype" w:hAnsi="Palatino Linotype" w:cs="Palatino Linotype"/>
          <w:color w:val="FF0000"/>
          <w:sz w:val="24"/>
          <w:szCs w:val="24"/>
        </w:rPr>
        <w:t xml:space="preserve"> </w:t>
      </w:r>
      <w:r w:rsidRPr="00021708">
        <w:rPr>
          <w:rFonts w:ascii="Palatino Linotype" w:eastAsia="Palatino Linotype" w:hAnsi="Palatino Linotype" w:cs="Palatino Linotype"/>
          <w:sz w:val="24"/>
          <w:szCs w:val="24"/>
        </w:rPr>
        <w:t>fracciones IV y V de la Constitución Política del Estado Libre y Soberano de México; 2, fracción II; 29, 36 fracciones I y II; 176, 178, 181, 185 de la Ley de Transparencia y Acceso a la Información Pública del Estado de México y Municipios, este Pleno:</w:t>
      </w:r>
    </w:p>
    <w:p w14:paraId="3BA11C7A" w14:textId="77777777" w:rsidR="00261102" w:rsidRPr="00021708" w:rsidRDefault="00261102">
      <w:pPr>
        <w:spacing w:after="0" w:line="360" w:lineRule="auto"/>
        <w:jc w:val="both"/>
        <w:rPr>
          <w:rFonts w:ascii="Palatino Linotype" w:eastAsia="Palatino Linotype" w:hAnsi="Palatino Linotype" w:cs="Palatino Linotype"/>
          <w:sz w:val="24"/>
          <w:szCs w:val="24"/>
        </w:rPr>
      </w:pPr>
    </w:p>
    <w:p w14:paraId="2ECE5881" w14:textId="77777777" w:rsidR="009C31F3" w:rsidRPr="00021708" w:rsidRDefault="007C55FC">
      <w:pPr>
        <w:spacing w:after="0" w:line="360" w:lineRule="auto"/>
        <w:ind w:right="-93"/>
        <w:jc w:val="center"/>
        <w:rPr>
          <w:rFonts w:ascii="Palatino Linotype" w:eastAsia="Palatino Linotype" w:hAnsi="Palatino Linotype" w:cs="Palatino Linotype"/>
          <w:b/>
          <w:sz w:val="24"/>
          <w:szCs w:val="24"/>
        </w:rPr>
      </w:pPr>
      <w:r w:rsidRPr="00021708">
        <w:rPr>
          <w:rFonts w:ascii="Palatino Linotype" w:eastAsia="Palatino Linotype" w:hAnsi="Palatino Linotype" w:cs="Palatino Linotype"/>
          <w:b/>
          <w:sz w:val="24"/>
          <w:szCs w:val="24"/>
        </w:rPr>
        <w:t>R E S U E L V E:</w:t>
      </w:r>
    </w:p>
    <w:p w14:paraId="3D2611B9" w14:textId="77777777" w:rsidR="00261102" w:rsidRPr="00021708" w:rsidRDefault="00261102">
      <w:pPr>
        <w:spacing w:after="0" w:line="360" w:lineRule="auto"/>
        <w:ind w:right="-93"/>
        <w:jc w:val="center"/>
        <w:rPr>
          <w:rFonts w:ascii="Palatino Linotype" w:eastAsia="Palatino Linotype" w:hAnsi="Palatino Linotype" w:cs="Palatino Linotype"/>
          <w:b/>
          <w:sz w:val="24"/>
          <w:szCs w:val="24"/>
        </w:rPr>
      </w:pPr>
    </w:p>
    <w:p w14:paraId="7882BD45"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PRIMERO. </w:t>
      </w:r>
      <w:r w:rsidRPr="00021708">
        <w:rPr>
          <w:rFonts w:ascii="Palatino Linotype" w:eastAsia="Palatino Linotype" w:hAnsi="Palatino Linotype" w:cs="Palatino Linotype"/>
          <w:sz w:val="24"/>
          <w:szCs w:val="24"/>
        </w:rPr>
        <w:t xml:space="preserve">Resultan fundados los motivos de inconformidad hechos valer por </w:t>
      </w:r>
      <w:r w:rsidRPr="00021708">
        <w:rPr>
          <w:rFonts w:ascii="Palatino Linotype" w:eastAsia="Palatino Linotype" w:hAnsi="Palatino Linotype" w:cs="Palatino Linotype"/>
          <w:b/>
          <w:sz w:val="24"/>
          <w:szCs w:val="24"/>
        </w:rPr>
        <w:t>LA PARTE RECURRENTE</w:t>
      </w:r>
      <w:r w:rsidRPr="00021708">
        <w:rPr>
          <w:rFonts w:ascii="Palatino Linotype" w:eastAsia="Palatino Linotype" w:hAnsi="Palatino Linotype" w:cs="Palatino Linotype"/>
          <w:sz w:val="24"/>
          <w:szCs w:val="24"/>
        </w:rPr>
        <w:t xml:space="preserve"> en los Recursos de Revisión </w:t>
      </w:r>
      <w:r w:rsidRPr="00021708">
        <w:rPr>
          <w:rFonts w:ascii="Palatino Linotype" w:eastAsia="Palatino Linotype" w:hAnsi="Palatino Linotype" w:cs="Palatino Linotype"/>
          <w:b/>
          <w:sz w:val="24"/>
          <w:szCs w:val="24"/>
        </w:rPr>
        <w:t>02394/INFOEM/IP/RR/2023</w:t>
      </w:r>
      <w:r w:rsidRPr="00021708">
        <w:rPr>
          <w:rFonts w:ascii="Palatino Linotype" w:eastAsia="Palatino Linotype" w:hAnsi="Palatino Linotype" w:cs="Palatino Linotype"/>
          <w:sz w:val="24"/>
          <w:szCs w:val="24"/>
        </w:rPr>
        <w:t>,</w:t>
      </w:r>
      <w:r w:rsidRPr="00021708">
        <w:rPr>
          <w:rFonts w:ascii="Palatino Linotype" w:eastAsia="Palatino Linotype" w:hAnsi="Palatino Linotype" w:cs="Palatino Linotype"/>
          <w:b/>
          <w:sz w:val="24"/>
          <w:szCs w:val="24"/>
        </w:rPr>
        <w:t xml:space="preserve"> 02396/INFOEM/IP/RR/2023 </w:t>
      </w:r>
      <w:r w:rsidRPr="00021708">
        <w:rPr>
          <w:rFonts w:ascii="Palatino Linotype" w:eastAsia="Palatino Linotype" w:hAnsi="Palatino Linotype" w:cs="Palatino Linotype"/>
          <w:sz w:val="24"/>
          <w:szCs w:val="24"/>
        </w:rPr>
        <w:t xml:space="preserve">y </w:t>
      </w:r>
      <w:r w:rsidRPr="00021708">
        <w:rPr>
          <w:rFonts w:ascii="Palatino Linotype" w:eastAsia="Palatino Linotype" w:hAnsi="Palatino Linotype" w:cs="Palatino Linotype"/>
          <w:b/>
          <w:sz w:val="24"/>
          <w:szCs w:val="24"/>
        </w:rPr>
        <w:t xml:space="preserve">02397/INFOEM/IP/RR/2023 </w:t>
      </w:r>
      <w:r w:rsidRPr="00021708">
        <w:rPr>
          <w:rFonts w:ascii="Palatino Linotype" w:eastAsia="Palatino Linotype" w:hAnsi="Palatino Linotype" w:cs="Palatino Linotype"/>
          <w:sz w:val="24"/>
          <w:szCs w:val="24"/>
        </w:rPr>
        <w:t xml:space="preserve">por lo que, en términos del considerando </w:t>
      </w:r>
      <w:r w:rsidRPr="00021708">
        <w:rPr>
          <w:rFonts w:ascii="Palatino Linotype" w:eastAsia="Palatino Linotype" w:hAnsi="Palatino Linotype" w:cs="Palatino Linotype"/>
          <w:b/>
          <w:sz w:val="24"/>
          <w:szCs w:val="24"/>
        </w:rPr>
        <w:t xml:space="preserve">Cuarto </w:t>
      </w:r>
      <w:r w:rsidRPr="00021708">
        <w:rPr>
          <w:rFonts w:ascii="Palatino Linotype" w:eastAsia="Palatino Linotype" w:hAnsi="Palatino Linotype" w:cs="Palatino Linotype"/>
          <w:sz w:val="24"/>
          <w:szCs w:val="24"/>
        </w:rPr>
        <w:t xml:space="preserve">de esta resolución, se </w:t>
      </w:r>
      <w:r w:rsidRPr="00021708">
        <w:rPr>
          <w:rFonts w:ascii="Palatino Linotype" w:eastAsia="Palatino Linotype" w:hAnsi="Palatino Linotype" w:cs="Palatino Linotype"/>
          <w:b/>
          <w:sz w:val="24"/>
          <w:szCs w:val="24"/>
        </w:rPr>
        <w:t xml:space="preserve">MODIFICAN </w:t>
      </w:r>
      <w:r w:rsidRPr="00021708">
        <w:rPr>
          <w:rFonts w:ascii="Palatino Linotype" w:eastAsia="Palatino Linotype" w:hAnsi="Palatino Linotype" w:cs="Palatino Linotype"/>
          <w:sz w:val="24"/>
          <w:szCs w:val="24"/>
        </w:rPr>
        <w:t xml:space="preserve">las respuestas emitidas por </w:t>
      </w:r>
      <w:r w:rsidRPr="00021708">
        <w:rPr>
          <w:rFonts w:ascii="Palatino Linotype" w:eastAsia="Palatino Linotype" w:hAnsi="Palatino Linotype" w:cs="Palatino Linotype"/>
          <w:b/>
          <w:sz w:val="24"/>
          <w:szCs w:val="24"/>
        </w:rPr>
        <w:t>EL</w:t>
      </w:r>
      <w:r w:rsidRPr="00021708">
        <w:rPr>
          <w:rFonts w:ascii="Palatino Linotype" w:eastAsia="Palatino Linotype" w:hAnsi="Palatino Linotype" w:cs="Palatino Linotype"/>
          <w:sz w:val="24"/>
          <w:szCs w:val="24"/>
        </w:rPr>
        <w:t xml:space="preserve"> </w:t>
      </w:r>
      <w:r w:rsidRPr="00021708">
        <w:rPr>
          <w:rFonts w:ascii="Palatino Linotype" w:eastAsia="Palatino Linotype" w:hAnsi="Palatino Linotype" w:cs="Palatino Linotype"/>
          <w:b/>
          <w:sz w:val="24"/>
          <w:szCs w:val="24"/>
        </w:rPr>
        <w:t>SUJETO OBLIGADO</w:t>
      </w:r>
      <w:r w:rsidRPr="00021708">
        <w:rPr>
          <w:rFonts w:ascii="Palatino Linotype" w:eastAsia="Palatino Linotype" w:hAnsi="Palatino Linotype" w:cs="Palatino Linotype"/>
          <w:sz w:val="24"/>
          <w:szCs w:val="24"/>
        </w:rPr>
        <w:t>.</w:t>
      </w:r>
    </w:p>
    <w:p w14:paraId="4AA402D1" w14:textId="77777777" w:rsidR="00175291" w:rsidRPr="00021708" w:rsidRDefault="00175291">
      <w:pPr>
        <w:spacing w:after="0" w:line="360" w:lineRule="auto"/>
        <w:jc w:val="both"/>
        <w:rPr>
          <w:rFonts w:ascii="Palatino Linotype" w:eastAsia="Palatino Linotype" w:hAnsi="Palatino Linotype" w:cs="Palatino Linotype"/>
          <w:sz w:val="24"/>
          <w:szCs w:val="24"/>
        </w:rPr>
      </w:pPr>
    </w:p>
    <w:p w14:paraId="110CE46B" w14:textId="77777777" w:rsidR="009C31F3" w:rsidRPr="00021708" w:rsidRDefault="009C31F3">
      <w:pPr>
        <w:spacing w:after="0" w:line="360" w:lineRule="auto"/>
        <w:ind w:right="51"/>
        <w:jc w:val="both"/>
        <w:rPr>
          <w:rFonts w:ascii="Palatino Linotype" w:eastAsia="Palatino Linotype" w:hAnsi="Palatino Linotype" w:cs="Palatino Linotype"/>
          <w:sz w:val="24"/>
          <w:szCs w:val="24"/>
        </w:rPr>
      </w:pPr>
    </w:p>
    <w:p w14:paraId="36A3A434"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lastRenderedPageBreak/>
        <w:t xml:space="preserve">SEGUNDO. </w:t>
      </w:r>
      <w:r w:rsidRPr="00021708">
        <w:rPr>
          <w:rFonts w:ascii="Palatino Linotype" w:eastAsia="Palatino Linotype" w:hAnsi="Palatino Linotype" w:cs="Palatino Linotype"/>
          <w:sz w:val="24"/>
          <w:szCs w:val="24"/>
        </w:rPr>
        <w:t>Se</w:t>
      </w:r>
      <w:r w:rsidRPr="00021708">
        <w:rPr>
          <w:rFonts w:ascii="Palatino Linotype" w:eastAsia="Palatino Linotype" w:hAnsi="Palatino Linotype" w:cs="Palatino Linotype"/>
          <w:b/>
          <w:sz w:val="24"/>
          <w:szCs w:val="24"/>
        </w:rPr>
        <w:t xml:space="preserve"> ORDENA </w:t>
      </w:r>
      <w:r w:rsidRPr="00021708">
        <w:rPr>
          <w:rFonts w:ascii="Palatino Linotype" w:eastAsia="Palatino Linotype" w:hAnsi="Palatino Linotype" w:cs="Palatino Linotype"/>
          <w:sz w:val="24"/>
          <w:szCs w:val="24"/>
        </w:rPr>
        <w:t xml:space="preserve">al </w:t>
      </w:r>
      <w:r w:rsidRPr="00021708">
        <w:rPr>
          <w:rFonts w:ascii="Palatino Linotype" w:eastAsia="Palatino Linotype" w:hAnsi="Palatino Linotype" w:cs="Palatino Linotype"/>
          <w:b/>
          <w:sz w:val="24"/>
          <w:szCs w:val="24"/>
        </w:rPr>
        <w:t>SUJETO OBLIGADO</w:t>
      </w:r>
      <w:r w:rsidRPr="00021708">
        <w:rPr>
          <w:rFonts w:ascii="Palatino Linotype" w:eastAsia="Palatino Linotype" w:hAnsi="Palatino Linotype" w:cs="Palatino Linotype"/>
          <w:sz w:val="24"/>
          <w:szCs w:val="24"/>
        </w:rPr>
        <w:t xml:space="preserve"> en términos de los Considerandos </w:t>
      </w:r>
      <w:r w:rsidRPr="00021708">
        <w:rPr>
          <w:rFonts w:ascii="Palatino Linotype" w:eastAsia="Palatino Linotype" w:hAnsi="Palatino Linotype" w:cs="Palatino Linotype"/>
          <w:b/>
          <w:sz w:val="24"/>
          <w:szCs w:val="24"/>
        </w:rPr>
        <w:t xml:space="preserve">Cuarto </w:t>
      </w:r>
      <w:r w:rsidRPr="00021708">
        <w:rPr>
          <w:rFonts w:ascii="Palatino Linotype" w:eastAsia="Palatino Linotype" w:hAnsi="Palatino Linotype" w:cs="Palatino Linotype"/>
          <w:sz w:val="24"/>
          <w:szCs w:val="24"/>
        </w:rPr>
        <w:t xml:space="preserve">y </w:t>
      </w:r>
      <w:r w:rsidRPr="00021708">
        <w:rPr>
          <w:rFonts w:ascii="Palatino Linotype" w:eastAsia="Palatino Linotype" w:hAnsi="Palatino Linotype" w:cs="Palatino Linotype"/>
          <w:b/>
          <w:sz w:val="24"/>
          <w:szCs w:val="24"/>
        </w:rPr>
        <w:t xml:space="preserve">Quinto </w:t>
      </w:r>
      <w:r w:rsidRPr="00021708">
        <w:rPr>
          <w:rFonts w:ascii="Palatino Linotype" w:eastAsia="Palatino Linotype" w:hAnsi="Palatino Linotype" w:cs="Palatino Linotype"/>
          <w:sz w:val="24"/>
          <w:szCs w:val="24"/>
        </w:rPr>
        <w:t xml:space="preserve">de esta resolución, haga entrega, vía </w:t>
      </w:r>
      <w:r w:rsidRPr="00021708">
        <w:rPr>
          <w:rFonts w:ascii="Palatino Linotype" w:eastAsia="Palatino Linotype" w:hAnsi="Palatino Linotype" w:cs="Palatino Linotype"/>
          <w:b/>
          <w:sz w:val="24"/>
          <w:szCs w:val="24"/>
        </w:rPr>
        <w:t xml:space="preserve">SAIMEX </w:t>
      </w:r>
      <w:r w:rsidRPr="00021708">
        <w:rPr>
          <w:rFonts w:ascii="Palatino Linotype" w:eastAsia="Palatino Linotype" w:hAnsi="Palatino Linotype" w:cs="Palatino Linotype"/>
          <w:sz w:val="24"/>
          <w:szCs w:val="24"/>
        </w:rPr>
        <w:t xml:space="preserve">en </w:t>
      </w:r>
      <w:r w:rsidRPr="00021708">
        <w:rPr>
          <w:rFonts w:ascii="Palatino Linotype" w:eastAsia="Palatino Linotype" w:hAnsi="Palatino Linotype" w:cs="Palatino Linotype"/>
          <w:color w:val="000000"/>
          <w:sz w:val="24"/>
          <w:szCs w:val="24"/>
        </w:rPr>
        <w:t xml:space="preserve">versión pública de </w:t>
      </w:r>
      <w:r w:rsidRPr="00021708">
        <w:rPr>
          <w:rFonts w:ascii="Palatino Linotype" w:eastAsia="Palatino Linotype" w:hAnsi="Palatino Linotype" w:cs="Palatino Linotype"/>
          <w:sz w:val="24"/>
          <w:szCs w:val="24"/>
        </w:rPr>
        <w:t>lo siguiente:</w:t>
      </w:r>
    </w:p>
    <w:p w14:paraId="3EDF35BC" w14:textId="77777777" w:rsidR="009C31F3" w:rsidRPr="00021708" w:rsidRDefault="009C31F3">
      <w:pPr>
        <w:rPr>
          <w:rFonts w:ascii="Palatino Linotype" w:eastAsia="Palatino Linotype" w:hAnsi="Palatino Linotype" w:cs="Palatino Linotype"/>
          <w:color w:val="000000"/>
          <w:sz w:val="24"/>
          <w:szCs w:val="24"/>
        </w:rPr>
      </w:pPr>
    </w:p>
    <w:p w14:paraId="141D34C8" w14:textId="77777777" w:rsidR="009C31F3" w:rsidRPr="00021708" w:rsidRDefault="007C55FC">
      <w:pPr>
        <w:spacing w:after="0" w:line="360" w:lineRule="auto"/>
        <w:jc w:val="both"/>
        <w:rPr>
          <w:rFonts w:ascii="Palatino Linotype" w:eastAsia="Palatino Linotype" w:hAnsi="Palatino Linotype" w:cs="Palatino Linotype"/>
          <w:color w:val="000000"/>
          <w:sz w:val="24"/>
          <w:szCs w:val="24"/>
        </w:rPr>
      </w:pPr>
      <w:r w:rsidRPr="00021708">
        <w:rPr>
          <w:rFonts w:ascii="Palatino Linotype" w:eastAsia="Palatino Linotype" w:hAnsi="Palatino Linotype" w:cs="Palatino Linotype"/>
          <w:color w:val="000000"/>
          <w:sz w:val="24"/>
          <w:szCs w:val="24"/>
        </w:rPr>
        <w:t xml:space="preserve">- Los convenios, contratos, permisos y sus anexos, celebrado entre el Ayuntamiento de Tlalnepantla, y la Junta de Caminos del Estado de México, para permitir el uso, aprovechamiento o explotación de la vía pública denominada; avenida de los Maestros o avenida del Trabajo o Infraestructura Vial Primaria Libre de Peaje No 699 Tlalnepantla-Villa del Carbón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 del primero de enero del dos mil diecinueve al diez de abril de dos mil veintitrés. </w:t>
      </w:r>
    </w:p>
    <w:p w14:paraId="3F7E9B12" w14:textId="77777777" w:rsidR="009C31F3" w:rsidRPr="00021708" w:rsidRDefault="009C31F3">
      <w:pPr>
        <w:spacing w:after="0" w:line="360" w:lineRule="auto"/>
        <w:jc w:val="both"/>
        <w:rPr>
          <w:rFonts w:ascii="Palatino Linotype" w:eastAsia="Palatino Linotype" w:hAnsi="Palatino Linotype" w:cs="Palatino Linotype"/>
          <w:color w:val="000000"/>
          <w:sz w:val="24"/>
          <w:szCs w:val="24"/>
        </w:rPr>
      </w:pPr>
    </w:p>
    <w:p w14:paraId="770FE724" w14:textId="77777777" w:rsidR="009C31F3" w:rsidRPr="00021708" w:rsidRDefault="007C55F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0"/>
          <w:szCs w:val="20"/>
        </w:rPr>
      </w:pPr>
      <w:r w:rsidRPr="00021708">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3823359B" w14:textId="77777777" w:rsidR="00135824" w:rsidRPr="00021708" w:rsidRDefault="00135824">
      <w:pPr>
        <w:spacing w:after="0" w:line="360" w:lineRule="auto"/>
        <w:jc w:val="both"/>
        <w:rPr>
          <w:rFonts w:ascii="Palatino Linotype" w:eastAsia="Palatino Linotype" w:hAnsi="Palatino Linotype" w:cs="Palatino Linotype"/>
          <w:i/>
        </w:rPr>
      </w:pPr>
      <w:bookmarkStart w:id="4" w:name="_heading=h.2et92p0" w:colFirst="0" w:colLast="0"/>
      <w:bookmarkEnd w:id="4"/>
    </w:p>
    <w:p w14:paraId="39CC59F2"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TERCERO.  Notifíquese vía SAIMEX, </w:t>
      </w:r>
      <w:r w:rsidRPr="00021708">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021708">
        <w:rPr>
          <w:rFonts w:ascii="Palatino Linotype" w:eastAsia="Palatino Linotype" w:hAnsi="Palatino Linotype" w:cs="Palatino Linotype"/>
          <w:sz w:val="24"/>
          <w:szCs w:val="24"/>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A35C32"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6914EEB6"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CUARTO. </w:t>
      </w:r>
      <w:r w:rsidRPr="00021708">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021708">
        <w:rPr>
          <w:rFonts w:ascii="Palatino Linotype" w:eastAsia="Palatino Linotype" w:hAnsi="Palatino Linotype" w:cs="Palatino Linotype"/>
          <w:b/>
          <w:sz w:val="24"/>
          <w:szCs w:val="24"/>
        </w:rPr>
        <w:t>EL SUJETO OBLIGADO</w:t>
      </w:r>
      <w:r w:rsidRPr="00021708">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316A264"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7660D434" w14:textId="77777777" w:rsidR="009C31F3" w:rsidRPr="00021708"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b/>
          <w:sz w:val="24"/>
          <w:szCs w:val="24"/>
        </w:rPr>
        <w:t xml:space="preserve">QUINTO. Notifíquese vía SAIMEX, </w:t>
      </w:r>
      <w:r w:rsidRPr="00021708">
        <w:rPr>
          <w:rFonts w:ascii="Palatino Linotype" w:eastAsia="Palatino Linotype" w:hAnsi="Palatino Linotype" w:cs="Palatino Linotype"/>
          <w:sz w:val="24"/>
          <w:szCs w:val="24"/>
        </w:rPr>
        <w:t xml:space="preserve">a </w:t>
      </w:r>
      <w:r w:rsidRPr="00021708">
        <w:rPr>
          <w:rFonts w:ascii="Palatino Linotype" w:eastAsia="Palatino Linotype" w:hAnsi="Palatino Linotype" w:cs="Palatino Linotype"/>
          <w:b/>
          <w:sz w:val="24"/>
          <w:szCs w:val="24"/>
        </w:rPr>
        <w:t>LA PARTE RECURRENTE</w:t>
      </w:r>
      <w:r w:rsidRPr="00021708">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7BB9D515" w14:textId="77777777" w:rsidR="009C31F3" w:rsidRPr="00021708" w:rsidRDefault="009C31F3">
      <w:pPr>
        <w:spacing w:after="0" w:line="360" w:lineRule="auto"/>
        <w:jc w:val="both"/>
        <w:rPr>
          <w:rFonts w:ascii="Palatino Linotype" w:eastAsia="Palatino Linotype" w:hAnsi="Palatino Linotype" w:cs="Palatino Linotype"/>
          <w:sz w:val="24"/>
          <w:szCs w:val="24"/>
        </w:rPr>
      </w:pPr>
    </w:p>
    <w:p w14:paraId="2330931F" w14:textId="77777777" w:rsidR="009C31F3" w:rsidRDefault="007C55FC">
      <w:pPr>
        <w:spacing w:after="0" w:line="360" w:lineRule="auto"/>
        <w:jc w:val="both"/>
        <w:rPr>
          <w:rFonts w:ascii="Palatino Linotype" w:eastAsia="Palatino Linotype" w:hAnsi="Palatino Linotype" w:cs="Palatino Linotype"/>
          <w:sz w:val="24"/>
          <w:szCs w:val="24"/>
        </w:rPr>
      </w:pPr>
      <w:r w:rsidRPr="0002170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61102" w:rsidRPr="00021708">
        <w:rPr>
          <w:rFonts w:ascii="Palatino Linotype" w:eastAsia="Palatino Linotype" w:hAnsi="Palatino Linotype" w:cs="Palatino Linotype"/>
          <w:sz w:val="24"/>
          <w:szCs w:val="24"/>
        </w:rPr>
        <w:t xml:space="preserve"> AUSENCIA JUSTIFICADA,</w:t>
      </w:r>
      <w:r w:rsidRPr="00021708">
        <w:rPr>
          <w:rFonts w:ascii="Palatino Linotype" w:eastAsia="Palatino Linotype" w:hAnsi="Palatino Linotype" w:cs="Palatino Linotype"/>
          <w:sz w:val="24"/>
          <w:szCs w:val="24"/>
        </w:rPr>
        <w:t xml:space="preserve"> LUIS GUSTAVO PARRA </w:t>
      </w:r>
      <w:r w:rsidRPr="00021708">
        <w:rPr>
          <w:rFonts w:ascii="Palatino Linotype" w:eastAsia="Palatino Linotype" w:hAnsi="Palatino Linotype" w:cs="Palatino Linotype"/>
          <w:sz w:val="24"/>
          <w:szCs w:val="24"/>
        </w:rPr>
        <w:lastRenderedPageBreak/>
        <w:t xml:space="preserve">NORIEGA Y GUADALUPE RAMÍREZ PEÑA; EN LA TRIGÉSIMA SÉPTIMA SESIÓN ORDINARIA CELEBRADA EL </w:t>
      </w:r>
      <w:r w:rsidR="00B136DF" w:rsidRPr="00021708">
        <w:rPr>
          <w:rFonts w:ascii="Palatino Linotype" w:eastAsia="Palatino Linotype" w:hAnsi="Palatino Linotype" w:cs="Palatino Linotype"/>
          <w:sz w:val="24"/>
          <w:szCs w:val="24"/>
        </w:rPr>
        <w:t>DO</w:t>
      </w:r>
      <w:r w:rsidRPr="00021708">
        <w:rPr>
          <w:rFonts w:ascii="Palatino Linotype" w:eastAsia="Palatino Linotype" w:hAnsi="Palatino Linotype" w:cs="Palatino Linotype"/>
          <w:sz w:val="24"/>
          <w:szCs w:val="24"/>
        </w:rPr>
        <w:t>CE DE OCTUBRE DE DOS MIL VEINTITRÉS, ANTE EL SECRETARIO TÉCNICO DEL PLENO ALEXIS TAPIA RAMÍREZ.</w:t>
      </w:r>
    </w:p>
    <w:p w14:paraId="1988D5EB" w14:textId="77777777" w:rsidR="009C31F3" w:rsidRDefault="009C31F3">
      <w:pPr>
        <w:spacing w:after="0" w:line="360" w:lineRule="auto"/>
        <w:jc w:val="both"/>
        <w:rPr>
          <w:rFonts w:ascii="Palatino Linotype" w:eastAsia="Palatino Linotype" w:hAnsi="Palatino Linotype" w:cs="Palatino Linotype"/>
          <w:sz w:val="24"/>
          <w:szCs w:val="24"/>
        </w:rPr>
      </w:pPr>
    </w:p>
    <w:p w14:paraId="3183610E" w14:textId="77777777" w:rsidR="009C31F3" w:rsidRDefault="009C31F3">
      <w:pPr>
        <w:spacing w:after="0" w:line="360" w:lineRule="auto"/>
        <w:jc w:val="both"/>
        <w:rPr>
          <w:rFonts w:ascii="Palatino Linotype" w:eastAsia="Palatino Linotype" w:hAnsi="Palatino Linotype" w:cs="Palatino Linotype"/>
          <w:sz w:val="24"/>
          <w:szCs w:val="24"/>
        </w:rPr>
      </w:pPr>
    </w:p>
    <w:p w14:paraId="182F10E8" w14:textId="77777777" w:rsidR="009C31F3" w:rsidRDefault="009C31F3">
      <w:pPr>
        <w:spacing w:after="0" w:line="360" w:lineRule="auto"/>
        <w:jc w:val="both"/>
        <w:rPr>
          <w:rFonts w:ascii="Palatino Linotype" w:eastAsia="Palatino Linotype" w:hAnsi="Palatino Linotype" w:cs="Palatino Linotype"/>
          <w:sz w:val="24"/>
          <w:szCs w:val="24"/>
        </w:rPr>
      </w:pPr>
    </w:p>
    <w:p w14:paraId="60A85E4F" w14:textId="77777777" w:rsidR="009C31F3" w:rsidRDefault="009C31F3">
      <w:pPr>
        <w:spacing w:after="0" w:line="360" w:lineRule="auto"/>
        <w:jc w:val="both"/>
        <w:rPr>
          <w:rFonts w:ascii="Palatino Linotype" w:eastAsia="Palatino Linotype" w:hAnsi="Palatino Linotype" w:cs="Palatino Linotype"/>
          <w:sz w:val="24"/>
          <w:szCs w:val="24"/>
        </w:rPr>
      </w:pPr>
    </w:p>
    <w:p w14:paraId="3636E839" w14:textId="77777777" w:rsidR="009C31F3" w:rsidRDefault="009C31F3">
      <w:pPr>
        <w:spacing w:after="0" w:line="360" w:lineRule="auto"/>
        <w:jc w:val="both"/>
        <w:rPr>
          <w:rFonts w:ascii="Palatino Linotype" w:eastAsia="Palatino Linotype" w:hAnsi="Palatino Linotype" w:cs="Palatino Linotype"/>
          <w:sz w:val="24"/>
          <w:szCs w:val="24"/>
        </w:rPr>
      </w:pPr>
    </w:p>
    <w:p w14:paraId="73779F48" w14:textId="77777777" w:rsidR="009C31F3" w:rsidRDefault="009C31F3">
      <w:pPr>
        <w:spacing w:after="0" w:line="360" w:lineRule="auto"/>
        <w:jc w:val="both"/>
        <w:rPr>
          <w:rFonts w:ascii="Palatino Linotype" w:eastAsia="Palatino Linotype" w:hAnsi="Palatino Linotype" w:cs="Palatino Linotype"/>
          <w:sz w:val="24"/>
          <w:szCs w:val="24"/>
        </w:rPr>
      </w:pPr>
    </w:p>
    <w:p w14:paraId="4F267F6C" w14:textId="77777777" w:rsidR="009C31F3" w:rsidRDefault="009C31F3">
      <w:pPr>
        <w:spacing w:after="0" w:line="360" w:lineRule="auto"/>
        <w:jc w:val="both"/>
        <w:rPr>
          <w:rFonts w:ascii="Palatino Linotype" w:eastAsia="Palatino Linotype" w:hAnsi="Palatino Linotype" w:cs="Palatino Linotype"/>
          <w:sz w:val="24"/>
          <w:szCs w:val="24"/>
        </w:rPr>
      </w:pPr>
    </w:p>
    <w:p w14:paraId="12F32C3A" w14:textId="77777777" w:rsidR="009C31F3" w:rsidRDefault="009C31F3">
      <w:pPr>
        <w:spacing w:after="0" w:line="360" w:lineRule="auto"/>
        <w:jc w:val="both"/>
        <w:rPr>
          <w:rFonts w:ascii="Palatino Linotype" w:eastAsia="Palatino Linotype" w:hAnsi="Palatino Linotype" w:cs="Palatino Linotype"/>
          <w:sz w:val="24"/>
          <w:szCs w:val="24"/>
        </w:rPr>
      </w:pPr>
    </w:p>
    <w:p w14:paraId="15F46652" w14:textId="77777777" w:rsidR="009C31F3" w:rsidRDefault="009C31F3">
      <w:pPr>
        <w:spacing w:after="0" w:line="360" w:lineRule="auto"/>
        <w:jc w:val="both"/>
        <w:rPr>
          <w:rFonts w:ascii="Palatino Linotype" w:eastAsia="Palatino Linotype" w:hAnsi="Palatino Linotype" w:cs="Palatino Linotype"/>
          <w:sz w:val="24"/>
          <w:szCs w:val="24"/>
        </w:rPr>
      </w:pPr>
    </w:p>
    <w:p w14:paraId="5C060292" w14:textId="77777777" w:rsidR="009C31F3" w:rsidRDefault="009C31F3">
      <w:pPr>
        <w:spacing w:after="0" w:line="360" w:lineRule="auto"/>
        <w:jc w:val="both"/>
        <w:rPr>
          <w:rFonts w:ascii="Palatino Linotype" w:eastAsia="Palatino Linotype" w:hAnsi="Palatino Linotype" w:cs="Palatino Linotype"/>
          <w:sz w:val="24"/>
          <w:szCs w:val="24"/>
        </w:rPr>
      </w:pPr>
    </w:p>
    <w:p w14:paraId="6D9D9060" w14:textId="77777777" w:rsidR="009C31F3" w:rsidRDefault="009C31F3">
      <w:pPr>
        <w:spacing w:after="0" w:line="360" w:lineRule="auto"/>
        <w:jc w:val="both"/>
        <w:rPr>
          <w:rFonts w:ascii="Palatino Linotype" w:eastAsia="Palatino Linotype" w:hAnsi="Palatino Linotype" w:cs="Palatino Linotype"/>
          <w:sz w:val="24"/>
          <w:szCs w:val="24"/>
        </w:rPr>
      </w:pPr>
    </w:p>
    <w:p w14:paraId="50B89DF2" w14:textId="77777777" w:rsidR="009C31F3" w:rsidRDefault="009C31F3">
      <w:pPr>
        <w:spacing w:after="0" w:line="360" w:lineRule="auto"/>
        <w:jc w:val="both"/>
        <w:rPr>
          <w:rFonts w:ascii="Palatino Linotype" w:eastAsia="Palatino Linotype" w:hAnsi="Palatino Linotype" w:cs="Palatino Linotype"/>
          <w:sz w:val="24"/>
          <w:szCs w:val="24"/>
        </w:rPr>
      </w:pPr>
    </w:p>
    <w:p w14:paraId="55903C7B" w14:textId="77777777" w:rsidR="009C31F3" w:rsidRDefault="009C31F3">
      <w:pPr>
        <w:spacing w:after="0" w:line="360" w:lineRule="auto"/>
        <w:jc w:val="both"/>
        <w:rPr>
          <w:rFonts w:ascii="Palatino Linotype" w:eastAsia="Palatino Linotype" w:hAnsi="Palatino Linotype" w:cs="Palatino Linotype"/>
          <w:sz w:val="24"/>
          <w:szCs w:val="24"/>
        </w:rPr>
      </w:pPr>
    </w:p>
    <w:p w14:paraId="196D2649" w14:textId="77777777" w:rsidR="009C31F3" w:rsidRDefault="009C31F3">
      <w:pPr>
        <w:spacing w:after="0" w:line="360" w:lineRule="auto"/>
        <w:jc w:val="both"/>
        <w:rPr>
          <w:rFonts w:ascii="Palatino Linotype" w:eastAsia="Palatino Linotype" w:hAnsi="Palatino Linotype" w:cs="Palatino Linotype"/>
          <w:sz w:val="24"/>
          <w:szCs w:val="24"/>
        </w:rPr>
      </w:pPr>
    </w:p>
    <w:p w14:paraId="0B626BB4" w14:textId="77777777" w:rsidR="009C31F3" w:rsidRDefault="009C31F3">
      <w:pPr>
        <w:spacing w:after="0" w:line="360" w:lineRule="auto"/>
        <w:jc w:val="both"/>
        <w:rPr>
          <w:rFonts w:ascii="Palatino Linotype" w:eastAsia="Palatino Linotype" w:hAnsi="Palatino Linotype" w:cs="Palatino Linotype"/>
          <w:sz w:val="24"/>
          <w:szCs w:val="24"/>
        </w:rPr>
      </w:pPr>
    </w:p>
    <w:p w14:paraId="59CAA02C" w14:textId="77777777" w:rsidR="00261102" w:rsidRDefault="00261102">
      <w:pPr>
        <w:spacing w:after="0" w:line="360" w:lineRule="auto"/>
        <w:jc w:val="both"/>
        <w:rPr>
          <w:rFonts w:ascii="Palatino Linotype" w:eastAsia="Palatino Linotype" w:hAnsi="Palatino Linotype" w:cs="Palatino Linotype"/>
          <w:sz w:val="24"/>
          <w:szCs w:val="24"/>
        </w:rPr>
      </w:pPr>
    </w:p>
    <w:p w14:paraId="4D6F9246" w14:textId="77777777" w:rsidR="00261102" w:rsidRDefault="00261102">
      <w:pPr>
        <w:spacing w:after="0" w:line="360" w:lineRule="auto"/>
        <w:jc w:val="both"/>
        <w:rPr>
          <w:rFonts w:ascii="Palatino Linotype" w:eastAsia="Palatino Linotype" w:hAnsi="Palatino Linotype" w:cs="Palatino Linotype"/>
          <w:sz w:val="24"/>
          <w:szCs w:val="24"/>
        </w:rPr>
      </w:pPr>
    </w:p>
    <w:p w14:paraId="4C4B5C8C" w14:textId="77777777" w:rsidR="00261102" w:rsidRDefault="00261102">
      <w:pPr>
        <w:spacing w:after="0" w:line="360" w:lineRule="auto"/>
        <w:jc w:val="both"/>
        <w:rPr>
          <w:rFonts w:ascii="Palatino Linotype" w:eastAsia="Palatino Linotype" w:hAnsi="Palatino Linotype" w:cs="Palatino Linotype"/>
          <w:sz w:val="24"/>
          <w:szCs w:val="24"/>
        </w:rPr>
      </w:pPr>
    </w:p>
    <w:p w14:paraId="022A4DE4" w14:textId="77777777" w:rsidR="00261102" w:rsidRDefault="00261102">
      <w:pPr>
        <w:spacing w:after="0" w:line="360" w:lineRule="auto"/>
        <w:jc w:val="both"/>
        <w:rPr>
          <w:rFonts w:ascii="Palatino Linotype" w:eastAsia="Palatino Linotype" w:hAnsi="Palatino Linotype" w:cs="Palatino Linotype"/>
          <w:sz w:val="24"/>
          <w:szCs w:val="24"/>
        </w:rPr>
      </w:pPr>
    </w:p>
    <w:p w14:paraId="2BFACDF0" w14:textId="77777777" w:rsidR="00261102" w:rsidRDefault="00261102">
      <w:pPr>
        <w:spacing w:after="0" w:line="360" w:lineRule="auto"/>
        <w:jc w:val="both"/>
        <w:rPr>
          <w:rFonts w:ascii="Palatino Linotype" w:eastAsia="Palatino Linotype" w:hAnsi="Palatino Linotype" w:cs="Palatino Linotype"/>
          <w:sz w:val="24"/>
          <w:szCs w:val="24"/>
        </w:rPr>
      </w:pPr>
    </w:p>
    <w:p w14:paraId="4FBB4D2D" w14:textId="77777777" w:rsidR="00261102" w:rsidRDefault="00261102">
      <w:pPr>
        <w:spacing w:after="0" w:line="360" w:lineRule="auto"/>
        <w:jc w:val="both"/>
        <w:rPr>
          <w:rFonts w:ascii="Palatino Linotype" w:eastAsia="Palatino Linotype" w:hAnsi="Palatino Linotype" w:cs="Palatino Linotype"/>
          <w:sz w:val="24"/>
          <w:szCs w:val="24"/>
        </w:rPr>
      </w:pPr>
    </w:p>
    <w:p w14:paraId="5F8C91C9" w14:textId="77777777" w:rsidR="00261102" w:rsidRDefault="00261102">
      <w:pPr>
        <w:spacing w:after="0" w:line="360" w:lineRule="auto"/>
        <w:jc w:val="both"/>
        <w:rPr>
          <w:rFonts w:ascii="Palatino Linotype" w:eastAsia="Palatino Linotype" w:hAnsi="Palatino Linotype" w:cs="Palatino Linotype"/>
          <w:sz w:val="24"/>
          <w:szCs w:val="24"/>
        </w:rPr>
      </w:pPr>
    </w:p>
    <w:sectPr w:rsidR="00261102">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98D3" w14:textId="77777777" w:rsidR="001554AD" w:rsidRDefault="001554AD">
      <w:pPr>
        <w:spacing w:after="0" w:line="240" w:lineRule="auto"/>
      </w:pPr>
      <w:r>
        <w:separator/>
      </w:r>
    </w:p>
  </w:endnote>
  <w:endnote w:type="continuationSeparator" w:id="0">
    <w:p w14:paraId="6FCD2110" w14:textId="77777777" w:rsidR="001554AD" w:rsidRDefault="0015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0F35" w14:textId="77777777" w:rsidR="00261102" w:rsidRDefault="00261102">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857B7">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857B7">
      <w:rPr>
        <w:rFonts w:ascii="Arial" w:eastAsia="Arial" w:hAnsi="Arial" w:cs="Arial"/>
        <w:b/>
        <w:noProof/>
        <w:color w:val="000000"/>
        <w:sz w:val="20"/>
        <w:szCs w:val="20"/>
      </w:rPr>
      <w:t>64</w:t>
    </w:r>
    <w:r>
      <w:rPr>
        <w:rFonts w:ascii="Arial" w:eastAsia="Arial" w:hAnsi="Arial" w:cs="Arial"/>
        <w:b/>
        <w:color w:val="000000"/>
        <w:sz w:val="20"/>
        <w:szCs w:val="20"/>
      </w:rPr>
      <w:fldChar w:fldCharType="end"/>
    </w:r>
  </w:p>
  <w:p w14:paraId="2C1C36C0" w14:textId="77777777" w:rsidR="00261102" w:rsidRDefault="0026110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4949" w14:textId="77777777" w:rsidR="00261102" w:rsidRDefault="00261102">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857B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857B7">
      <w:rPr>
        <w:rFonts w:ascii="Arial" w:eastAsia="Arial" w:hAnsi="Arial" w:cs="Arial"/>
        <w:b/>
        <w:noProof/>
        <w:color w:val="000000"/>
        <w:sz w:val="20"/>
        <w:szCs w:val="20"/>
      </w:rPr>
      <w:t>64</w:t>
    </w:r>
    <w:r>
      <w:rPr>
        <w:rFonts w:ascii="Arial" w:eastAsia="Arial" w:hAnsi="Arial" w:cs="Arial"/>
        <w:b/>
        <w:color w:val="000000"/>
        <w:sz w:val="20"/>
        <w:szCs w:val="20"/>
      </w:rPr>
      <w:fldChar w:fldCharType="end"/>
    </w:r>
  </w:p>
  <w:p w14:paraId="2FCD6DEE" w14:textId="77777777" w:rsidR="00261102" w:rsidRDefault="0026110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1CEB" w14:textId="77777777" w:rsidR="001554AD" w:rsidRDefault="001554AD">
      <w:pPr>
        <w:spacing w:after="0" w:line="240" w:lineRule="auto"/>
      </w:pPr>
      <w:r>
        <w:separator/>
      </w:r>
    </w:p>
  </w:footnote>
  <w:footnote w:type="continuationSeparator" w:id="0">
    <w:p w14:paraId="6ECBE9D3" w14:textId="77777777" w:rsidR="001554AD" w:rsidRDefault="001554AD">
      <w:pPr>
        <w:spacing w:after="0" w:line="240" w:lineRule="auto"/>
      </w:pPr>
      <w:r>
        <w:continuationSeparator/>
      </w:r>
    </w:p>
  </w:footnote>
  <w:footnote w:id="1">
    <w:p w14:paraId="32E183F4" w14:textId="77777777" w:rsidR="00261102" w:rsidRDefault="002611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08FE4B6" w14:textId="77777777" w:rsidR="00261102" w:rsidRDefault="0026110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B45CF03" w14:textId="77777777" w:rsidR="00261102" w:rsidRDefault="002611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4">
    <w:p w14:paraId="4023AF6F" w14:textId="77777777" w:rsidR="00261102" w:rsidRDefault="002611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 w:id="5">
    <w:p w14:paraId="340E0D37" w14:textId="77777777" w:rsidR="00261102" w:rsidRDefault="00261102" w:rsidP="00961EAC">
      <w:pPr>
        <w:pStyle w:val="Textonotapie"/>
      </w:pPr>
      <w:r>
        <w:rPr>
          <w:rStyle w:val="Refdenotaalpie"/>
        </w:rPr>
        <w:footnoteRef/>
      </w:r>
      <w:r>
        <w:t xml:space="preserve">Disponible para su consulta en  </w:t>
      </w:r>
      <w:r w:rsidRPr="00644E04">
        <w:t>https://legislacion.edomex.gob.mx/sites/legislacion.edomex.gob.mx/files/files/pdf/gct/2015/jun081.PDF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9822" w14:textId="77777777" w:rsidR="00261102" w:rsidRDefault="00261102">
    <w:pPr>
      <w:widowControl w:val="0"/>
      <w:pBdr>
        <w:top w:val="nil"/>
        <w:left w:val="nil"/>
        <w:bottom w:val="nil"/>
        <w:right w:val="nil"/>
        <w:between w:val="nil"/>
      </w:pBdr>
      <w:spacing w:after="0" w:line="276" w:lineRule="auto"/>
      <w:rPr>
        <w:color w:val="000000"/>
      </w:rPr>
    </w:pPr>
  </w:p>
  <w:tbl>
    <w:tblPr>
      <w:tblStyle w:val="ac"/>
      <w:tblW w:w="10346" w:type="dxa"/>
      <w:tblInd w:w="-1303" w:type="dxa"/>
      <w:tblLayout w:type="fixed"/>
      <w:tblLook w:val="0400" w:firstRow="0" w:lastRow="0" w:firstColumn="0" w:lastColumn="0" w:noHBand="0" w:noVBand="1"/>
    </w:tblPr>
    <w:tblGrid>
      <w:gridCol w:w="5684"/>
      <w:gridCol w:w="4662"/>
    </w:tblGrid>
    <w:tr w:rsidR="00261102" w14:paraId="46003415" w14:textId="77777777">
      <w:trPr>
        <w:trHeight w:val="244"/>
      </w:trPr>
      <w:tc>
        <w:tcPr>
          <w:tcW w:w="5684" w:type="dxa"/>
        </w:tcPr>
        <w:p w14:paraId="7B8C173B" w14:textId="77777777" w:rsidR="00261102" w:rsidRDefault="0026110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rPr>
            <w:drawing>
              <wp:anchor distT="0" distB="0" distL="0" distR="0" simplePos="0" relativeHeight="251658240" behindDoc="1" locked="0" layoutInCell="1" hidden="0" allowOverlap="1" wp14:anchorId="25A37B34" wp14:editId="0BBA3B3B">
                <wp:simplePos x="0" y="0"/>
                <wp:positionH relativeFrom="column">
                  <wp:posOffset>92710</wp:posOffset>
                </wp:positionH>
                <wp:positionV relativeFrom="paragraph">
                  <wp:posOffset>-175894</wp:posOffset>
                </wp:positionV>
                <wp:extent cx="7353300" cy="865822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c>
      <w:tc>
        <w:tcPr>
          <w:tcW w:w="4662" w:type="dxa"/>
        </w:tcPr>
        <w:p w14:paraId="48642C31" w14:textId="77777777" w:rsidR="00261102" w:rsidRDefault="0026110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02394/INFOEM/IP/RR/2023 y acumulados.</w:t>
          </w:r>
        </w:p>
      </w:tc>
    </w:tr>
    <w:tr w:rsidR="00261102" w14:paraId="41A5313E" w14:textId="77777777">
      <w:trPr>
        <w:trHeight w:val="210"/>
      </w:trPr>
      <w:tc>
        <w:tcPr>
          <w:tcW w:w="5684" w:type="dxa"/>
        </w:tcPr>
        <w:p w14:paraId="10DAF322" w14:textId="77777777" w:rsidR="00261102" w:rsidRDefault="0026110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3AAE093D" w14:textId="77777777" w:rsidR="00261102" w:rsidRDefault="00261102">
          <w:pPr>
            <w:spacing w:after="120"/>
            <w:ind w:left="-486" w:right="214" w:firstLine="567"/>
            <w:jc w:val="right"/>
            <w:rPr>
              <w:rFonts w:ascii="Palatino Linotype" w:eastAsia="Palatino Linotype" w:hAnsi="Palatino Linotype" w:cs="Palatino Linotype"/>
              <w:sz w:val="24"/>
              <w:szCs w:val="24"/>
            </w:rPr>
          </w:pPr>
        </w:p>
      </w:tc>
    </w:tr>
    <w:tr w:rsidR="00261102" w14:paraId="66194A8B" w14:textId="77777777">
      <w:trPr>
        <w:trHeight w:val="261"/>
      </w:trPr>
      <w:tc>
        <w:tcPr>
          <w:tcW w:w="5684" w:type="dxa"/>
        </w:tcPr>
        <w:p w14:paraId="795EE752" w14:textId="77777777" w:rsidR="00261102" w:rsidRDefault="00261102">
          <w:pPr>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48DD1FC9" w14:textId="77777777" w:rsidR="00261102" w:rsidRDefault="00261102">
          <w:pPr>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Junta de Caminos del Estado de México</w:t>
          </w:r>
          <w:r>
            <w:rPr>
              <w:rFonts w:ascii="Palatino Linotype" w:eastAsia="Palatino Linotype" w:hAnsi="Palatino Linotype" w:cs="Palatino Linotype"/>
              <w:sz w:val="24"/>
              <w:szCs w:val="24"/>
            </w:rPr>
            <w:t>.</w:t>
          </w:r>
        </w:p>
      </w:tc>
    </w:tr>
    <w:tr w:rsidR="00261102" w14:paraId="3830AEB7" w14:textId="77777777">
      <w:trPr>
        <w:trHeight w:val="368"/>
      </w:trPr>
      <w:tc>
        <w:tcPr>
          <w:tcW w:w="5684" w:type="dxa"/>
        </w:tcPr>
        <w:p w14:paraId="734D9F3E" w14:textId="77777777" w:rsidR="00261102" w:rsidRDefault="0026110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03E30B2F" w14:textId="77777777" w:rsidR="00261102" w:rsidRDefault="0026110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EAB7580" w14:textId="77777777" w:rsidR="00261102" w:rsidRDefault="0026110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7C6E" w14:textId="77777777" w:rsidR="00261102" w:rsidRDefault="00261102">
    <w:pPr>
      <w:widowControl w:val="0"/>
      <w:pBdr>
        <w:top w:val="nil"/>
        <w:left w:val="nil"/>
        <w:bottom w:val="nil"/>
        <w:right w:val="nil"/>
        <w:between w:val="nil"/>
      </w:pBdr>
      <w:spacing w:after="0" w:line="276" w:lineRule="auto"/>
      <w:rPr>
        <w:color w:val="000000"/>
        <w:sz w:val="20"/>
        <w:szCs w:val="20"/>
      </w:rPr>
    </w:pPr>
  </w:p>
  <w:tbl>
    <w:tblPr>
      <w:tblStyle w:val="ab"/>
      <w:tblW w:w="10346" w:type="dxa"/>
      <w:tblInd w:w="-1303" w:type="dxa"/>
      <w:tblLayout w:type="fixed"/>
      <w:tblLook w:val="0400" w:firstRow="0" w:lastRow="0" w:firstColumn="0" w:lastColumn="0" w:noHBand="0" w:noVBand="1"/>
    </w:tblPr>
    <w:tblGrid>
      <w:gridCol w:w="5684"/>
      <w:gridCol w:w="4662"/>
    </w:tblGrid>
    <w:tr w:rsidR="00261102" w14:paraId="06457465" w14:textId="77777777">
      <w:trPr>
        <w:trHeight w:val="244"/>
      </w:trPr>
      <w:tc>
        <w:tcPr>
          <w:tcW w:w="5684" w:type="dxa"/>
        </w:tcPr>
        <w:p w14:paraId="4DCE7E32" w14:textId="77777777" w:rsidR="00261102" w:rsidRDefault="0026110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rPr>
            <w:drawing>
              <wp:anchor distT="0" distB="0" distL="0" distR="0" simplePos="0" relativeHeight="251659264" behindDoc="1" locked="0" layoutInCell="1" hidden="0" allowOverlap="1" wp14:anchorId="027F08E6" wp14:editId="5E851773">
                <wp:simplePos x="0" y="0"/>
                <wp:positionH relativeFrom="column">
                  <wp:posOffset>-917573</wp:posOffset>
                </wp:positionH>
                <wp:positionV relativeFrom="paragraph">
                  <wp:posOffset>-252728</wp:posOffset>
                </wp:positionV>
                <wp:extent cx="7353300" cy="865822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c>
      <w:tc>
        <w:tcPr>
          <w:tcW w:w="4662" w:type="dxa"/>
        </w:tcPr>
        <w:p w14:paraId="05CC3622" w14:textId="77777777" w:rsidR="00261102" w:rsidRDefault="0026110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02394/INFOEM/IP/RR/2023 y acumulados.</w:t>
          </w:r>
        </w:p>
      </w:tc>
    </w:tr>
    <w:tr w:rsidR="00261102" w14:paraId="2AFA1955" w14:textId="77777777">
      <w:trPr>
        <w:trHeight w:val="210"/>
      </w:trPr>
      <w:tc>
        <w:tcPr>
          <w:tcW w:w="5684" w:type="dxa"/>
        </w:tcPr>
        <w:p w14:paraId="318F0974" w14:textId="77777777" w:rsidR="00261102" w:rsidRDefault="0026110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576A7AE9" w14:textId="3CCC3B3C" w:rsidR="00261102" w:rsidRDefault="009D469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 XXXXX XXXXXX XXXXX</w:t>
          </w:r>
        </w:p>
      </w:tc>
    </w:tr>
    <w:tr w:rsidR="00261102" w14:paraId="642873BA" w14:textId="77777777">
      <w:trPr>
        <w:trHeight w:val="261"/>
      </w:trPr>
      <w:tc>
        <w:tcPr>
          <w:tcW w:w="5684" w:type="dxa"/>
        </w:tcPr>
        <w:p w14:paraId="57AA9FCE" w14:textId="77777777" w:rsidR="00261102" w:rsidRDefault="00261102">
          <w:pPr>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47C17814" w14:textId="77777777" w:rsidR="00261102" w:rsidRDefault="00261102">
          <w:pPr>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Junta de Caminos del Estado de México</w:t>
          </w:r>
          <w:r>
            <w:rPr>
              <w:rFonts w:ascii="Palatino Linotype" w:eastAsia="Palatino Linotype" w:hAnsi="Palatino Linotype" w:cs="Palatino Linotype"/>
              <w:sz w:val="24"/>
              <w:szCs w:val="24"/>
            </w:rPr>
            <w:t>.</w:t>
          </w:r>
        </w:p>
      </w:tc>
    </w:tr>
    <w:tr w:rsidR="00261102" w14:paraId="54048039" w14:textId="77777777">
      <w:trPr>
        <w:trHeight w:val="368"/>
      </w:trPr>
      <w:tc>
        <w:tcPr>
          <w:tcW w:w="5684" w:type="dxa"/>
        </w:tcPr>
        <w:p w14:paraId="7EEC85F3" w14:textId="77777777" w:rsidR="00261102" w:rsidRDefault="0026110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52DBC43F" w14:textId="77777777" w:rsidR="00261102" w:rsidRDefault="0026110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BB7F4A8" w14:textId="77777777" w:rsidR="00261102" w:rsidRDefault="0026110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7E0"/>
    <w:multiLevelType w:val="multilevel"/>
    <w:tmpl w:val="894C95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F3"/>
    <w:rsid w:val="00021708"/>
    <w:rsid w:val="00135824"/>
    <w:rsid w:val="001554AD"/>
    <w:rsid w:val="00175291"/>
    <w:rsid w:val="001E252F"/>
    <w:rsid w:val="00261102"/>
    <w:rsid w:val="007C55FC"/>
    <w:rsid w:val="0083480B"/>
    <w:rsid w:val="008857B7"/>
    <w:rsid w:val="00961EAC"/>
    <w:rsid w:val="009C31F3"/>
    <w:rsid w:val="009D1466"/>
    <w:rsid w:val="009D4692"/>
    <w:rsid w:val="00AF7D1A"/>
    <w:rsid w:val="00B136DF"/>
    <w:rsid w:val="00C6120E"/>
    <w:rsid w:val="00C947D8"/>
    <w:rsid w:val="00FD46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3225"/>
  <w15:docId w15:val="{812808F2-7498-40EF-87A5-AEBBDCD9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41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1638"/>
  </w:style>
  <w:style w:type="paragraph" w:styleId="Piedepgina">
    <w:name w:val="footer"/>
    <w:basedOn w:val="Normal"/>
    <w:link w:val="PiedepginaCar"/>
    <w:uiPriority w:val="99"/>
    <w:unhideWhenUsed/>
    <w:rsid w:val="00941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1638"/>
  </w:style>
  <w:style w:type="character" w:styleId="Hipervnculo">
    <w:name w:val="Hyperlink"/>
    <w:basedOn w:val="Fuentedeprrafopredeter"/>
    <w:uiPriority w:val="99"/>
    <w:unhideWhenUsed/>
    <w:rsid w:val="00785BB1"/>
    <w:rPr>
      <w:color w:val="0000FF"/>
      <w:u w:val="single"/>
    </w:rPr>
  </w:style>
  <w:style w:type="table" w:styleId="Tablaconcuadrcula">
    <w:name w:val="Table Grid"/>
    <w:basedOn w:val="Tablanormal"/>
    <w:uiPriority w:val="39"/>
    <w:rsid w:val="00785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0408A6"/>
    <w:rPr>
      <w:color w:val="954F72" w:themeColor="followedHyperlink"/>
      <w:u w:val="single"/>
    </w:r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table" w:customStyle="1" w:styleId="a7">
    <w:basedOn w:val="TableNormal0"/>
    <w:pPr>
      <w:spacing w:after="0" w:line="240" w:lineRule="auto"/>
    </w:pPr>
    <w:tblPr>
      <w:tblStyleRowBandSize w:val="1"/>
      <w:tblStyleColBandSize w:val="1"/>
      <w:tblCellMar>
        <w:left w:w="115" w:type="dxa"/>
        <w:right w:w="115" w:type="dxa"/>
      </w:tblCellMar>
    </w:tblPr>
  </w:style>
  <w:style w:type="table" w:customStyle="1" w:styleId="a8">
    <w:basedOn w:val="TableNormal0"/>
    <w:pPr>
      <w:spacing w:after="0" w:line="240" w:lineRule="auto"/>
    </w:pPr>
    <w:tblPr>
      <w:tblStyleRowBandSize w:val="1"/>
      <w:tblStyleColBandSize w:val="1"/>
      <w:tblCellMar>
        <w:left w:w="115" w:type="dxa"/>
        <w:right w:w="115" w:type="dxa"/>
      </w:tblCellMar>
    </w:tblPr>
  </w:style>
  <w:style w:type="table" w:customStyle="1" w:styleId="a9">
    <w:basedOn w:val="TableNormal0"/>
    <w:pPr>
      <w:spacing w:after="0" w:line="240" w:lineRule="auto"/>
    </w:pPr>
    <w:tblPr>
      <w:tblStyleRowBandSize w:val="1"/>
      <w:tblStyleColBandSize w:val="1"/>
      <w:tblCellMar>
        <w:left w:w="115" w:type="dxa"/>
        <w:right w:w="115" w:type="dxa"/>
      </w:tblCellMar>
    </w:tblPr>
  </w:style>
  <w:style w:type="table" w:customStyle="1" w:styleId="aa">
    <w:basedOn w:val="TableNormal0"/>
    <w:pPr>
      <w:spacing w:after="0" w:line="240" w:lineRule="auto"/>
    </w:pPr>
    <w:tblPr>
      <w:tblStyleRowBandSize w:val="1"/>
      <w:tblStyleColBandSize w:val="1"/>
      <w:tblCellMar>
        <w:left w:w="115" w:type="dxa"/>
        <w:right w:w="115" w:type="dxa"/>
      </w:tblCellMar>
    </w:tblPr>
  </w:style>
  <w:style w:type="table" w:customStyle="1" w:styleId="ab">
    <w:basedOn w:val="TableNormal0"/>
    <w:pPr>
      <w:spacing w:after="0" w:line="240" w:lineRule="auto"/>
    </w:pPr>
    <w:tblPr>
      <w:tblStyleRowBandSize w:val="1"/>
      <w:tblStyleColBandSize w:val="1"/>
      <w:tblCellMar>
        <w:left w:w="115" w:type="dxa"/>
        <w:right w:w="115" w:type="dxa"/>
      </w:tblCellMar>
    </w:tblPr>
  </w:style>
  <w:style w:type="table" w:customStyle="1" w:styleId="ac">
    <w:basedOn w:val="TableNormal0"/>
    <w:pPr>
      <w:spacing w:after="0" w:line="240" w:lineRule="auto"/>
    </w:pPr>
    <w:tblPr>
      <w:tblStyleRowBandSize w:val="1"/>
      <w:tblStyleColBandSize w:val="1"/>
      <w:tblCellMar>
        <w:left w:w="115"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61EAC"/>
    <w:pPr>
      <w:spacing w:after="0" w:line="240" w:lineRule="auto"/>
      <w:ind w:left="720"/>
      <w:contextualSpacing/>
    </w:pPr>
    <w:rPr>
      <w:rFonts w:asciiTheme="minorHAnsi" w:eastAsiaTheme="minorEastAsia" w:hAnsiTheme="minorHAnsi" w:cstheme="minorBidi"/>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61EAC"/>
    <w:rPr>
      <w:rFonts w:asciiTheme="minorHAnsi" w:eastAsiaTheme="minorEastAsia" w:hAnsiTheme="minorHAnsi" w:cstheme="minorBidi"/>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1EAC"/>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61EA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961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9jc09EMM1JRO6bee9C2kCCO+w==">CgMxLjAyCGguZ2pkZ3hzMgloLjFmb2I5dGUyCWguM3pueXNoNzIJaWQuZ2pkZ3hzMgloLjJldDkycDA4AHIhMVRqaEZ3TFBnMTQtcmt6UGM5dldDNUpFNDdhd0FDOC1r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14402</Words>
  <Characters>79216</Characters>
  <Application>Microsoft Office Word</Application>
  <DocSecurity>4</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2023-10-16T19:54:00Z</cp:lastPrinted>
  <dcterms:created xsi:type="dcterms:W3CDTF">2023-10-30T22:40:00Z</dcterms:created>
  <dcterms:modified xsi:type="dcterms:W3CDTF">2023-10-30T22:40:00Z</dcterms:modified>
</cp:coreProperties>
</file>