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FD3D675" w:rsidR="005C2E26" w:rsidRPr="00E51F1C" w:rsidRDefault="005C2E26" w:rsidP="00E51F1C">
      <w:pPr>
        <w:spacing w:before="100" w:beforeAutospacing="1" w:after="100" w:afterAutospacing="1" w:line="360" w:lineRule="auto"/>
        <w:jc w:val="both"/>
        <w:rPr>
          <w:rFonts w:ascii="Palatino Linotype" w:hAnsi="Palatino Linotype"/>
        </w:rPr>
      </w:pPr>
      <w:bookmarkStart w:id="0" w:name="_GoBack"/>
      <w:bookmarkEnd w:id="0"/>
      <w:r w:rsidRPr="00E51F1C">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E51F1C">
        <w:rPr>
          <w:rFonts w:ascii="Palatino Linotype" w:hAnsi="Palatino Linotype"/>
        </w:rPr>
        <w:t xml:space="preserve"> </w:t>
      </w:r>
      <w:r w:rsidR="00411C81" w:rsidRPr="00E51F1C">
        <w:rPr>
          <w:rFonts w:ascii="Palatino Linotype" w:hAnsi="Palatino Linotype"/>
        </w:rPr>
        <w:t xml:space="preserve">quince de noviembre </w:t>
      </w:r>
      <w:r w:rsidR="00F01595" w:rsidRPr="00E51F1C">
        <w:rPr>
          <w:rFonts w:ascii="Palatino Linotype" w:hAnsi="Palatino Linotype"/>
        </w:rPr>
        <w:t>de dos mil veintitrés</w:t>
      </w:r>
      <w:r w:rsidR="00943122" w:rsidRPr="00E51F1C">
        <w:rPr>
          <w:rFonts w:ascii="Palatino Linotype" w:hAnsi="Palatino Linotype"/>
        </w:rPr>
        <w:t>.</w:t>
      </w:r>
    </w:p>
    <w:p w14:paraId="2C11FACB" w14:textId="04D99088" w:rsidR="00457BB8" w:rsidRPr="00E51F1C" w:rsidRDefault="00457BB8" w:rsidP="00E51F1C">
      <w:pPr>
        <w:spacing w:before="100" w:beforeAutospacing="1" w:after="100" w:afterAutospacing="1" w:line="360" w:lineRule="auto"/>
        <w:jc w:val="both"/>
        <w:rPr>
          <w:rFonts w:ascii="Palatino Linotype" w:hAnsi="Palatino Linotype"/>
          <w:b/>
        </w:rPr>
      </w:pPr>
      <w:r w:rsidRPr="00E51F1C">
        <w:rPr>
          <w:rFonts w:ascii="Palatino Linotype" w:hAnsi="Palatino Linotype"/>
          <w:b/>
        </w:rPr>
        <w:t>VISTO</w:t>
      </w:r>
      <w:r w:rsidRPr="00E51F1C">
        <w:rPr>
          <w:rFonts w:ascii="Palatino Linotype" w:hAnsi="Palatino Linotype"/>
        </w:rPr>
        <w:t xml:space="preserve"> el exp</w:t>
      </w:r>
      <w:r w:rsidR="00CB5585" w:rsidRPr="00E51F1C">
        <w:rPr>
          <w:rFonts w:ascii="Palatino Linotype" w:hAnsi="Palatino Linotype"/>
        </w:rPr>
        <w:t xml:space="preserve">ediente formado con motivo del </w:t>
      </w:r>
      <w:r w:rsidR="00D86297" w:rsidRPr="00E51F1C">
        <w:rPr>
          <w:rFonts w:ascii="Palatino Linotype" w:hAnsi="Palatino Linotype"/>
        </w:rPr>
        <w:t>Recurso Revisión</w:t>
      </w:r>
      <w:r w:rsidRPr="00E51F1C">
        <w:rPr>
          <w:rFonts w:ascii="Palatino Linotype" w:hAnsi="Palatino Linotype"/>
        </w:rPr>
        <w:t xml:space="preserve"> </w:t>
      </w:r>
      <w:r w:rsidR="005D39BA" w:rsidRPr="00E51F1C">
        <w:rPr>
          <w:rFonts w:ascii="Palatino Linotype" w:hAnsi="Palatino Linotype"/>
          <w:b/>
        </w:rPr>
        <w:t>06452</w:t>
      </w:r>
      <w:r w:rsidR="008834CE" w:rsidRPr="00E51F1C">
        <w:rPr>
          <w:rFonts w:ascii="Palatino Linotype" w:hAnsi="Palatino Linotype"/>
          <w:b/>
          <w:lang w:val="es-ES_tradnl"/>
        </w:rPr>
        <w:t>/INFOEM/IP/RR/202</w:t>
      </w:r>
      <w:r w:rsidR="00771DB7" w:rsidRPr="00E51F1C">
        <w:rPr>
          <w:rFonts w:ascii="Palatino Linotype" w:hAnsi="Palatino Linotype"/>
          <w:b/>
          <w:lang w:val="es-ES_tradnl"/>
        </w:rPr>
        <w:t>3</w:t>
      </w:r>
      <w:r w:rsidRPr="00E51F1C">
        <w:rPr>
          <w:rFonts w:ascii="Palatino Linotype" w:hAnsi="Palatino Linotype"/>
        </w:rPr>
        <w:t xml:space="preserve">, </w:t>
      </w:r>
      <w:r w:rsidR="004951B6" w:rsidRPr="00E51F1C">
        <w:rPr>
          <w:rFonts w:ascii="Palatino Linotype" w:hAnsi="Palatino Linotype"/>
        </w:rPr>
        <w:t xml:space="preserve">promovido por </w:t>
      </w:r>
      <w:r w:rsidR="004951B6" w:rsidRPr="00E51F1C">
        <w:rPr>
          <w:rFonts w:ascii="Palatino Linotype" w:hAnsi="Palatino Linotype"/>
          <w:b/>
          <w:bCs/>
        </w:rPr>
        <w:t>una persona de manera anónima</w:t>
      </w:r>
      <w:r w:rsidR="004951B6" w:rsidRPr="00E51F1C">
        <w:rPr>
          <w:rFonts w:ascii="Palatino Linotype" w:hAnsi="Palatino Linotype"/>
        </w:rPr>
        <w:t>,</w:t>
      </w:r>
      <w:r w:rsidR="004951B6" w:rsidRPr="00E51F1C">
        <w:rPr>
          <w:rFonts w:ascii="Palatino Linotype" w:hAnsi="Palatino Linotype" w:cs="Arial"/>
          <w:b/>
          <w:lang w:val="es-ES"/>
        </w:rPr>
        <w:t xml:space="preserve"> </w:t>
      </w:r>
      <w:r w:rsidR="004951B6" w:rsidRPr="00E51F1C">
        <w:rPr>
          <w:rFonts w:ascii="Palatino Linotype" w:hAnsi="Palatino Linotype" w:cs="Arial"/>
          <w:lang w:val="es-ES"/>
        </w:rPr>
        <w:t xml:space="preserve">a </w:t>
      </w:r>
      <w:r w:rsidR="004951B6" w:rsidRPr="00E51F1C">
        <w:rPr>
          <w:rFonts w:ascii="Palatino Linotype" w:hAnsi="Palatino Linotype"/>
          <w:lang w:val="es-ES"/>
        </w:rPr>
        <w:t>quien</w:t>
      </w:r>
      <w:r w:rsidR="004951B6" w:rsidRPr="00E51F1C">
        <w:rPr>
          <w:rFonts w:ascii="Palatino Linotype" w:hAnsi="Palatino Linotype" w:cs="Arial"/>
          <w:b/>
          <w:lang w:val="es-ES"/>
        </w:rPr>
        <w:t xml:space="preserve"> </w:t>
      </w:r>
      <w:r w:rsidR="004951B6" w:rsidRPr="00E51F1C">
        <w:rPr>
          <w:rFonts w:ascii="Palatino Linotype" w:hAnsi="Palatino Linotype"/>
        </w:rPr>
        <w:t xml:space="preserve">en lo sucesivo se le denominará </w:t>
      </w:r>
      <w:bookmarkStart w:id="1" w:name="_Hlk136873755"/>
      <w:r w:rsidR="004951B6" w:rsidRPr="00E51F1C">
        <w:rPr>
          <w:rFonts w:ascii="Palatino Linotype" w:hAnsi="Palatino Linotype" w:cs="Arial"/>
          <w:b/>
        </w:rPr>
        <w:t>EL</w:t>
      </w:r>
      <w:r w:rsidR="004951B6" w:rsidRPr="00E51F1C">
        <w:rPr>
          <w:rFonts w:ascii="Palatino Linotype" w:hAnsi="Palatino Linotype" w:cs="Arial"/>
          <w:b/>
          <w:lang w:val="es-ES"/>
        </w:rPr>
        <w:t xml:space="preserve"> </w:t>
      </w:r>
      <w:bookmarkEnd w:id="1"/>
      <w:r w:rsidR="004951B6" w:rsidRPr="00E51F1C">
        <w:rPr>
          <w:rFonts w:ascii="Palatino Linotype" w:hAnsi="Palatino Linotype" w:cs="Arial"/>
          <w:b/>
          <w:lang w:val="es-ES"/>
        </w:rPr>
        <w:t>RECURRENTE</w:t>
      </w:r>
      <w:r w:rsidR="005C250B" w:rsidRPr="00E51F1C">
        <w:rPr>
          <w:rFonts w:ascii="Palatino Linotype" w:hAnsi="Palatino Linotype"/>
        </w:rPr>
        <w:t>,</w:t>
      </w:r>
      <w:r w:rsidRPr="00E51F1C">
        <w:rPr>
          <w:rFonts w:ascii="Palatino Linotype" w:hAnsi="Palatino Linotype"/>
        </w:rPr>
        <w:t xml:space="preserve"> </w:t>
      </w:r>
      <w:r w:rsidR="00E24730" w:rsidRPr="00E51F1C">
        <w:rPr>
          <w:rFonts w:ascii="Palatino Linotype" w:hAnsi="Palatino Linotype"/>
        </w:rPr>
        <w:t xml:space="preserve">en contra de </w:t>
      </w:r>
      <w:r w:rsidR="00DD7C89" w:rsidRPr="00E51F1C">
        <w:rPr>
          <w:rFonts w:ascii="Palatino Linotype" w:hAnsi="Palatino Linotype" w:cs="Arial"/>
          <w:lang w:val="es-ES"/>
        </w:rPr>
        <w:t>la</w:t>
      </w:r>
      <w:r w:rsidR="00E24730" w:rsidRPr="00E51F1C">
        <w:rPr>
          <w:rFonts w:ascii="Palatino Linotype" w:hAnsi="Palatino Linotype" w:cs="Arial"/>
          <w:lang w:val="es-ES"/>
        </w:rPr>
        <w:t xml:space="preserve"> respuesta</w:t>
      </w:r>
      <w:r w:rsidR="00F74502" w:rsidRPr="00E51F1C">
        <w:rPr>
          <w:rFonts w:ascii="Palatino Linotype" w:hAnsi="Palatino Linotype" w:cs="Arial"/>
          <w:lang w:val="es-ES"/>
        </w:rPr>
        <w:t xml:space="preserve"> d</w:t>
      </w:r>
      <w:r w:rsidR="000C0B7F" w:rsidRPr="00E51F1C">
        <w:rPr>
          <w:rFonts w:ascii="Palatino Linotype" w:hAnsi="Palatino Linotype" w:cs="Arial"/>
          <w:lang w:val="es-ES"/>
        </w:rPr>
        <w:t>e</w:t>
      </w:r>
      <w:r w:rsidR="0094395E" w:rsidRPr="00E51F1C">
        <w:rPr>
          <w:rFonts w:ascii="Palatino Linotype" w:hAnsi="Palatino Linotype" w:cs="Arial"/>
          <w:lang w:val="es-ES"/>
        </w:rPr>
        <w:t xml:space="preserve">l </w:t>
      </w:r>
      <w:r w:rsidR="005D39BA" w:rsidRPr="00E51F1C">
        <w:rPr>
          <w:rFonts w:ascii="Palatino Linotype" w:hAnsi="Palatino Linotype" w:cs="Arial"/>
          <w:b/>
        </w:rPr>
        <w:t>Ayuntamiento de Zinacantepec</w:t>
      </w:r>
      <w:r w:rsidR="000D302C" w:rsidRPr="00E51F1C">
        <w:rPr>
          <w:rFonts w:ascii="Palatino Linotype" w:hAnsi="Palatino Linotype" w:cs="Arial"/>
          <w:b/>
        </w:rPr>
        <w:t xml:space="preserve">, </w:t>
      </w:r>
      <w:r w:rsidR="00A66569" w:rsidRPr="00E51F1C">
        <w:rPr>
          <w:rFonts w:ascii="Palatino Linotype" w:hAnsi="Palatino Linotype"/>
          <w:lang w:val="es-419"/>
        </w:rPr>
        <w:t xml:space="preserve">que en </w:t>
      </w:r>
      <w:r w:rsidRPr="00E51F1C">
        <w:rPr>
          <w:rFonts w:ascii="Palatino Linotype" w:hAnsi="Palatino Linotype"/>
        </w:rPr>
        <w:t xml:space="preserve">lo sucesivo </w:t>
      </w:r>
      <w:r w:rsidR="009E2E2C" w:rsidRPr="00E51F1C">
        <w:rPr>
          <w:rFonts w:ascii="Palatino Linotype" w:hAnsi="Palatino Linotype"/>
        </w:rPr>
        <w:t xml:space="preserve">se denominará </w:t>
      </w:r>
      <w:r w:rsidRPr="00E51F1C">
        <w:rPr>
          <w:rFonts w:ascii="Palatino Linotype" w:hAnsi="Palatino Linotype"/>
          <w:b/>
        </w:rPr>
        <w:t>EL SUJETO OBLIGADO</w:t>
      </w:r>
      <w:r w:rsidRPr="00E51F1C">
        <w:rPr>
          <w:rFonts w:ascii="Palatino Linotype" w:hAnsi="Palatino Linotype"/>
        </w:rPr>
        <w:t>, se procede a dictar la presente resol</w:t>
      </w:r>
      <w:r w:rsidR="009A60AC" w:rsidRPr="00E51F1C">
        <w:rPr>
          <w:rFonts w:ascii="Palatino Linotype" w:hAnsi="Palatino Linotype"/>
        </w:rPr>
        <w:t>ución con base en lo siguiente:</w:t>
      </w:r>
    </w:p>
    <w:p w14:paraId="480E521A" w14:textId="1C45FB4A" w:rsidR="00457BB8" w:rsidRPr="00E51F1C" w:rsidRDefault="003103D9" w:rsidP="00E51F1C">
      <w:pPr>
        <w:spacing w:before="600" w:after="600"/>
        <w:jc w:val="center"/>
        <w:rPr>
          <w:rFonts w:ascii="Palatino Linotype" w:hAnsi="Palatino Linotype"/>
          <w:b/>
          <w:bCs/>
          <w:spacing w:val="40"/>
          <w:sz w:val="28"/>
        </w:rPr>
      </w:pPr>
      <w:r w:rsidRPr="00E51F1C">
        <w:rPr>
          <w:rFonts w:ascii="Palatino Linotype" w:hAnsi="Palatino Linotype"/>
          <w:b/>
          <w:bCs/>
          <w:spacing w:val="40"/>
          <w:sz w:val="28"/>
        </w:rPr>
        <w:t>ANTECEDENTES</w:t>
      </w:r>
    </w:p>
    <w:p w14:paraId="27A028CA" w14:textId="38A75BD8" w:rsidR="0046481A" w:rsidRPr="00E51F1C" w:rsidRDefault="00457BB8" w:rsidP="00E51F1C">
      <w:pPr>
        <w:spacing w:before="100" w:beforeAutospacing="1" w:after="100" w:afterAutospacing="1" w:line="360" w:lineRule="auto"/>
        <w:jc w:val="both"/>
        <w:rPr>
          <w:rFonts w:ascii="Palatino Linotype" w:hAnsi="Palatino Linotype"/>
          <w:b/>
        </w:rPr>
      </w:pPr>
      <w:r w:rsidRPr="00E51F1C">
        <w:rPr>
          <w:rFonts w:ascii="Palatino Linotype" w:hAnsi="Palatino Linotype"/>
          <w:b/>
        </w:rPr>
        <w:t xml:space="preserve">I. </w:t>
      </w:r>
      <w:r w:rsidR="00747069" w:rsidRPr="00E51F1C">
        <w:rPr>
          <w:rFonts w:ascii="Palatino Linotype" w:hAnsi="Palatino Linotype"/>
          <w:b/>
        </w:rPr>
        <w:t>De la Solicitud de Información</w:t>
      </w:r>
      <w:r w:rsidR="00E547B6" w:rsidRPr="00E51F1C">
        <w:rPr>
          <w:rFonts w:ascii="Palatino Linotype" w:hAnsi="Palatino Linotype"/>
          <w:b/>
        </w:rPr>
        <w:t>.</w:t>
      </w:r>
    </w:p>
    <w:p w14:paraId="4EA39801" w14:textId="05F2EB1E" w:rsidR="00F67B0E" w:rsidRPr="00E51F1C" w:rsidRDefault="009E7AEE" w:rsidP="00E51F1C">
      <w:pPr>
        <w:spacing w:before="100" w:beforeAutospacing="1" w:after="100" w:afterAutospacing="1" w:line="360" w:lineRule="auto"/>
        <w:jc w:val="both"/>
        <w:rPr>
          <w:rFonts w:ascii="Palatino Linotype" w:hAnsi="Palatino Linotype" w:cs="Arial"/>
          <w:b/>
          <w:bCs/>
          <w:lang w:val="es-ES"/>
        </w:rPr>
      </w:pPr>
      <w:r w:rsidRPr="00E51F1C">
        <w:rPr>
          <w:rFonts w:ascii="Palatino Linotype" w:hAnsi="Palatino Linotype" w:cs="Arial"/>
        </w:rPr>
        <w:t>El</w:t>
      </w:r>
      <w:r w:rsidR="00D73171" w:rsidRPr="00E51F1C">
        <w:rPr>
          <w:rFonts w:ascii="Palatino Linotype" w:hAnsi="Palatino Linotype" w:cs="Arial"/>
        </w:rPr>
        <w:t xml:space="preserve"> </w:t>
      </w:r>
      <w:r w:rsidR="005D39BA" w:rsidRPr="00E51F1C">
        <w:rPr>
          <w:rFonts w:ascii="Palatino Linotype" w:hAnsi="Palatino Linotype" w:cs="Arial"/>
          <w:b/>
          <w:bCs/>
        </w:rPr>
        <w:t>uno de septiembre</w:t>
      </w:r>
      <w:r w:rsidR="00F323A1" w:rsidRPr="00E51F1C">
        <w:rPr>
          <w:rFonts w:ascii="Palatino Linotype" w:hAnsi="Palatino Linotype" w:cs="Arial"/>
          <w:b/>
          <w:bCs/>
        </w:rPr>
        <w:t xml:space="preserve"> </w:t>
      </w:r>
      <w:r w:rsidR="00771DB7" w:rsidRPr="00E51F1C">
        <w:rPr>
          <w:rFonts w:ascii="Palatino Linotype" w:hAnsi="Palatino Linotype" w:cs="Arial"/>
          <w:b/>
          <w:bCs/>
        </w:rPr>
        <w:t>de dos mil veintitrés</w:t>
      </w:r>
      <w:r w:rsidR="00D73171" w:rsidRPr="00E51F1C">
        <w:rPr>
          <w:rFonts w:ascii="Palatino Linotype" w:hAnsi="Palatino Linotype" w:cs="Arial"/>
        </w:rPr>
        <w:t xml:space="preserve">, </w:t>
      </w:r>
      <w:r w:rsidRPr="00E51F1C">
        <w:rPr>
          <w:rFonts w:ascii="Palatino Linotype" w:hAnsi="Palatino Linotype" w:cs="Arial"/>
          <w:lang w:val="es-ES"/>
        </w:rPr>
        <w:t>la persona solicitante</w:t>
      </w:r>
      <w:r w:rsidRPr="00E51F1C">
        <w:rPr>
          <w:rFonts w:ascii="Palatino Linotype" w:eastAsia="Palatino Linotype" w:hAnsi="Palatino Linotype" w:cs="Arial"/>
          <w:b/>
          <w:lang w:val="es-ES"/>
        </w:rPr>
        <w:t xml:space="preserve"> </w:t>
      </w:r>
      <w:r w:rsidR="001B1A92" w:rsidRPr="00E51F1C">
        <w:rPr>
          <w:rFonts w:ascii="Palatino Linotype" w:eastAsia="Palatino Linotype" w:hAnsi="Palatino Linotype" w:cs="Palatino Linotype"/>
        </w:rPr>
        <w:t xml:space="preserve">a través de la plataforma del </w:t>
      </w:r>
      <w:r w:rsidR="007D6468" w:rsidRPr="00E51F1C">
        <w:rPr>
          <w:rFonts w:ascii="Palatino Linotype" w:eastAsia="Palatino Linotype" w:hAnsi="Palatino Linotype" w:cs="Palatino Linotype"/>
        </w:rPr>
        <w:t>Sistema de Acceso a la Información Mexiquense</w:t>
      </w:r>
      <w:r w:rsidR="00D73171" w:rsidRPr="00E51F1C">
        <w:rPr>
          <w:rFonts w:ascii="Palatino Linotype" w:hAnsi="Palatino Linotype" w:cs="Arial"/>
        </w:rPr>
        <w:t xml:space="preserve">, en lo subsecuente </w:t>
      </w:r>
      <w:r w:rsidR="00D73171" w:rsidRPr="00E51F1C">
        <w:rPr>
          <w:rFonts w:ascii="Palatino Linotype" w:hAnsi="Palatino Linotype" w:cs="Arial"/>
          <w:b/>
        </w:rPr>
        <w:t>EL SAIMEX</w:t>
      </w:r>
      <w:r w:rsidRPr="00E51F1C">
        <w:rPr>
          <w:rFonts w:ascii="Palatino Linotype" w:hAnsi="Palatino Linotype" w:cs="Arial"/>
          <w:b/>
        </w:rPr>
        <w:t>,</w:t>
      </w:r>
      <w:r w:rsidR="00D73171" w:rsidRPr="00E51F1C">
        <w:rPr>
          <w:rFonts w:ascii="Palatino Linotype" w:hAnsi="Palatino Linotype" w:cs="Arial"/>
        </w:rPr>
        <w:t xml:space="preserve"> </w:t>
      </w:r>
      <w:r w:rsidRPr="00E51F1C">
        <w:rPr>
          <w:rFonts w:ascii="Palatino Linotype" w:hAnsi="Palatino Linotype" w:cs="Arial"/>
        </w:rPr>
        <w:t xml:space="preserve">presentó ante </w:t>
      </w:r>
      <w:r w:rsidR="00D73171" w:rsidRPr="00E51F1C">
        <w:rPr>
          <w:rFonts w:ascii="Palatino Linotype" w:hAnsi="Palatino Linotype" w:cs="Arial"/>
          <w:b/>
        </w:rPr>
        <w:t>EL SUJETO OBLIGADO</w:t>
      </w:r>
      <w:r w:rsidR="004E1571" w:rsidRPr="00E51F1C">
        <w:rPr>
          <w:rFonts w:ascii="Palatino Linotype" w:hAnsi="Palatino Linotype" w:cs="Arial"/>
          <w:b/>
        </w:rPr>
        <w:t xml:space="preserve"> </w:t>
      </w:r>
      <w:r w:rsidR="00D73171" w:rsidRPr="00E51F1C">
        <w:rPr>
          <w:rFonts w:ascii="Palatino Linotype" w:hAnsi="Palatino Linotype" w:cs="Arial"/>
        </w:rPr>
        <w:t>la solicitud de acceso a la Información Pública, a la que se le</w:t>
      </w:r>
      <w:r w:rsidR="00181639" w:rsidRPr="00E51F1C">
        <w:rPr>
          <w:rFonts w:ascii="Palatino Linotype" w:hAnsi="Palatino Linotype" w:cs="Arial"/>
        </w:rPr>
        <w:t xml:space="preserve"> asignó el número de </w:t>
      </w:r>
      <w:r w:rsidR="00771DB7" w:rsidRPr="00E51F1C">
        <w:rPr>
          <w:rFonts w:ascii="Palatino Linotype" w:hAnsi="Palatino Linotype" w:cs="Arial"/>
        </w:rPr>
        <w:t>expediente</w:t>
      </w:r>
      <w:r w:rsidR="00771DB7" w:rsidRPr="00E51F1C">
        <w:rPr>
          <w:rFonts w:ascii="Palatino Linotype" w:hAnsi="Palatino Linotype" w:cs="Arial"/>
          <w:b/>
        </w:rPr>
        <w:t xml:space="preserve"> </w:t>
      </w:r>
      <w:r w:rsidR="005D39BA" w:rsidRPr="00E51F1C">
        <w:rPr>
          <w:rFonts w:ascii="Palatino Linotype" w:hAnsi="Palatino Linotype" w:cs="Arial"/>
          <w:b/>
          <w:bCs/>
        </w:rPr>
        <w:t>01586/ZINACANT/IP/2023</w:t>
      </w:r>
      <w:r w:rsidR="00D73171" w:rsidRPr="00E51F1C">
        <w:rPr>
          <w:rFonts w:ascii="Palatino Linotype" w:hAnsi="Palatino Linotype" w:cs="Arial"/>
        </w:rPr>
        <w:t>, mediante la cual solicitó:</w:t>
      </w:r>
    </w:p>
    <w:p w14:paraId="2A3302E7" w14:textId="5FDF4795" w:rsidR="005D1CB5" w:rsidRPr="00E51F1C" w:rsidRDefault="00457BB8" w:rsidP="00E51F1C">
      <w:pPr>
        <w:spacing w:before="100" w:beforeAutospacing="1" w:after="100" w:afterAutospacing="1" w:line="360" w:lineRule="auto"/>
        <w:ind w:left="850" w:right="901"/>
        <w:jc w:val="both"/>
        <w:rPr>
          <w:rFonts w:ascii="Palatino Linotype" w:hAnsi="Palatino Linotype" w:cs="Arial"/>
          <w:i/>
          <w:sz w:val="22"/>
        </w:rPr>
      </w:pPr>
      <w:r w:rsidRPr="00E51F1C">
        <w:rPr>
          <w:rFonts w:ascii="Palatino Linotype" w:hAnsi="Palatino Linotype" w:cs="Arial"/>
          <w:i/>
          <w:sz w:val="22"/>
        </w:rPr>
        <w:t>“</w:t>
      </w:r>
      <w:r w:rsidR="005D39BA" w:rsidRPr="00E51F1C">
        <w:rPr>
          <w:rFonts w:ascii="Palatino Linotype" w:hAnsi="Palatino Linotype" w:cs="Arial"/>
          <w:i/>
          <w:sz w:val="22"/>
        </w:rPr>
        <w:t>SOLICITO EL CAMBIO DE LA SECRETARIA PARTICULAR ASI COMO SUS FUNCIONES</w:t>
      </w:r>
      <w:r w:rsidR="00426951" w:rsidRPr="00E51F1C">
        <w:rPr>
          <w:rFonts w:ascii="Palatino Linotype" w:hAnsi="Palatino Linotype" w:cs="Arial"/>
          <w:i/>
          <w:sz w:val="22"/>
        </w:rPr>
        <w:t>” (</w:t>
      </w:r>
      <w:r w:rsidR="004E74D1" w:rsidRPr="00E51F1C">
        <w:rPr>
          <w:rFonts w:ascii="Palatino Linotype" w:hAnsi="Palatino Linotype" w:cs="Arial"/>
          <w:i/>
          <w:sz w:val="22"/>
        </w:rPr>
        <w:t>S</w:t>
      </w:r>
      <w:r w:rsidRPr="00E51F1C">
        <w:rPr>
          <w:rFonts w:ascii="Palatino Linotype" w:hAnsi="Palatino Linotype" w:cs="Arial"/>
          <w:i/>
          <w:sz w:val="22"/>
        </w:rPr>
        <w:t>ic)</w:t>
      </w:r>
      <w:r w:rsidR="004E74D1" w:rsidRPr="00E51F1C">
        <w:rPr>
          <w:rFonts w:ascii="Palatino Linotype" w:hAnsi="Palatino Linotype" w:cs="Arial"/>
          <w:i/>
          <w:sz w:val="22"/>
        </w:rPr>
        <w:t>.</w:t>
      </w:r>
    </w:p>
    <w:p w14:paraId="0FB2753E" w14:textId="200BAFC2" w:rsidR="002B5838" w:rsidRPr="00E51F1C" w:rsidRDefault="00457BB8" w:rsidP="00E51F1C">
      <w:pPr>
        <w:widowControl w:val="0"/>
        <w:spacing w:before="100" w:beforeAutospacing="1" w:after="100" w:afterAutospacing="1" w:line="360" w:lineRule="auto"/>
        <w:jc w:val="both"/>
        <w:rPr>
          <w:rFonts w:ascii="Palatino Linotype" w:eastAsia="Palatino Linotype" w:hAnsi="Palatino Linotype" w:cs="Palatino Linotype"/>
        </w:rPr>
      </w:pPr>
      <w:r w:rsidRPr="00E51F1C">
        <w:rPr>
          <w:rFonts w:ascii="Palatino Linotype" w:hAnsi="Palatino Linotype" w:cs="Arial"/>
          <w:b/>
        </w:rPr>
        <w:t>MODALIDAD DE ENTREGA:</w:t>
      </w:r>
      <w:r w:rsidRPr="00E51F1C">
        <w:rPr>
          <w:rFonts w:ascii="Palatino Linotype" w:hAnsi="Palatino Linotype" w:cs="Arial"/>
        </w:rPr>
        <w:t xml:space="preserve"> </w:t>
      </w:r>
      <w:r w:rsidR="003B6F9D" w:rsidRPr="00E51F1C">
        <w:rPr>
          <w:rFonts w:ascii="Palatino Linotype" w:hAnsi="Palatino Linotype" w:cs="Arial"/>
        </w:rPr>
        <w:t xml:space="preserve">Vía </w:t>
      </w:r>
      <w:r w:rsidR="00BA7CA9" w:rsidRPr="00E51F1C">
        <w:rPr>
          <w:rFonts w:ascii="Palatino Linotype" w:eastAsia="Palatino Linotype" w:hAnsi="Palatino Linotype" w:cs="Palatino Linotype"/>
          <w:b/>
        </w:rPr>
        <w:t>SAIMEX</w:t>
      </w:r>
      <w:r w:rsidR="00681016" w:rsidRPr="00E51F1C">
        <w:rPr>
          <w:rFonts w:ascii="Palatino Linotype" w:eastAsia="Palatino Linotype" w:hAnsi="Palatino Linotype" w:cs="Palatino Linotype"/>
        </w:rPr>
        <w:t>.</w:t>
      </w:r>
    </w:p>
    <w:p w14:paraId="5AF28557" w14:textId="77777777" w:rsidR="004951B6" w:rsidRPr="00E51F1C" w:rsidRDefault="004951B6" w:rsidP="00E51F1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E51F1C">
        <w:rPr>
          <w:rFonts w:ascii="Palatino Linotype" w:eastAsia="Calibri" w:hAnsi="Palatino Linotype" w:cs="Arial"/>
          <w:b/>
          <w:bCs/>
          <w:lang w:val="es-ES" w:eastAsia="en-US"/>
        </w:rPr>
        <w:lastRenderedPageBreak/>
        <w:t>II.</w:t>
      </w:r>
      <w:r w:rsidRPr="00E51F1C">
        <w:rPr>
          <w:rFonts w:ascii="Palatino Linotype" w:eastAsia="Palatino Linotype" w:hAnsi="Palatino Linotype" w:cs="Palatino Linotype"/>
          <w:b/>
          <w:lang w:val="es-ES"/>
        </w:rPr>
        <w:t xml:space="preserve"> </w:t>
      </w:r>
      <w:r w:rsidRPr="00E51F1C">
        <w:rPr>
          <w:rFonts w:ascii="Palatino Linotype" w:eastAsia="Calibri" w:hAnsi="Palatino Linotype" w:cs="Arial"/>
          <w:b/>
          <w:lang w:eastAsia="en-US"/>
        </w:rPr>
        <w:t>Turno de requerimiento del Sujeto Obligado.</w:t>
      </w:r>
    </w:p>
    <w:p w14:paraId="24F24442" w14:textId="4EC6589E" w:rsidR="004951B6" w:rsidRPr="00E51F1C" w:rsidRDefault="004951B6" w:rsidP="00E51F1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E51F1C">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767A8C" w:rsidRPr="00E51F1C">
        <w:rPr>
          <w:rFonts w:ascii="Palatino Linotype" w:eastAsia="Calibri" w:hAnsi="Palatino Linotype" w:cs="Arial"/>
          <w:b/>
          <w:bCs/>
          <w:lang w:val="es-ES" w:eastAsia="en-US"/>
        </w:rPr>
        <w:t>cinco de septiembre</w:t>
      </w:r>
      <w:r w:rsidRPr="00E51F1C">
        <w:rPr>
          <w:rFonts w:ascii="Palatino Linotype" w:eastAsia="Calibri" w:hAnsi="Palatino Linotype" w:cs="Arial"/>
          <w:b/>
          <w:bCs/>
          <w:lang w:val="es-ES" w:eastAsia="en-US"/>
        </w:rPr>
        <w:t xml:space="preserve"> </w:t>
      </w:r>
      <w:r w:rsidRPr="00E51F1C">
        <w:rPr>
          <w:rFonts w:ascii="Palatino Linotype" w:eastAsia="Calibri" w:hAnsi="Palatino Linotype" w:cs="Arial"/>
          <w:b/>
          <w:lang w:val="es-ES" w:eastAsia="en-US"/>
        </w:rPr>
        <w:t>de dos mil veintitrés</w:t>
      </w:r>
      <w:r w:rsidRPr="00E51F1C">
        <w:rPr>
          <w:rFonts w:ascii="Palatino Linotype" w:eastAsia="Calibri" w:hAnsi="Palatino Linotype" w:cs="Arial"/>
          <w:lang w:val="es-ES" w:eastAsia="en-US"/>
        </w:rPr>
        <w:t>, el Titular de la Unidad de Transparencia del</w:t>
      </w:r>
      <w:r w:rsidRPr="00E51F1C">
        <w:rPr>
          <w:rFonts w:ascii="Palatino Linotype" w:eastAsia="Calibri" w:hAnsi="Palatino Linotype" w:cs="Arial"/>
          <w:b/>
          <w:lang w:val="es-ES" w:eastAsia="en-US"/>
        </w:rPr>
        <w:t xml:space="preserve"> SUJETO OBLIGADO</w:t>
      </w:r>
      <w:r w:rsidRPr="00E51F1C">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6A8E91EB" w14:textId="1E043DB2" w:rsidR="00FA5972" w:rsidRPr="00E51F1C" w:rsidRDefault="00FF02DA" w:rsidP="00E51F1C">
      <w:pPr>
        <w:spacing w:before="100" w:beforeAutospacing="1" w:after="100" w:afterAutospacing="1" w:line="360" w:lineRule="auto"/>
        <w:jc w:val="both"/>
        <w:rPr>
          <w:rFonts w:ascii="Palatino Linotype" w:hAnsi="Palatino Linotype" w:cs="Arial"/>
          <w:b/>
        </w:rPr>
      </w:pPr>
      <w:r w:rsidRPr="00E51F1C">
        <w:rPr>
          <w:rFonts w:ascii="Palatino Linotype" w:eastAsia="Calibri" w:hAnsi="Palatino Linotype" w:cs="Arial"/>
          <w:b/>
          <w:bCs/>
          <w:lang w:val="es-ES" w:eastAsia="en-US"/>
        </w:rPr>
        <w:t>III.</w:t>
      </w:r>
      <w:r w:rsidR="0079430E" w:rsidRPr="00E51F1C">
        <w:rPr>
          <w:rFonts w:ascii="Palatino Linotype" w:eastAsia="Palatino Linotype" w:hAnsi="Palatino Linotype" w:cs="Palatino Linotype"/>
          <w:b/>
          <w:lang w:val="es-ES"/>
        </w:rPr>
        <w:t xml:space="preserve"> </w:t>
      </w:r>
      <w:r w:rsidR="00FA5972" w:rsidRPr="00E51F1C">
        <w:rPr>
          <w:rFonts w:ascii="Palatino Linotype" w:hAnsi="Palatino Linotype" w:cs="Arial"/>
          <w:b/>
        </w:rPr>
        <w:t xml:space="preserve">Respuesta </w:t>
      </w:r>
      <w:r w:rsidR="005157AD" w:rsidRPr="00E51F1C">
        <w:rPr>
          <w:rFonts w:ascii="Palatino Linotype" w:hAnsi="Palatino Linotype" w:cs="Arial"/>
          <w:b/>
        </w:rPr>
        <w:t xml:space="preserve">por parte </w:t>
      </w:r>
      <w:r w:rsidR="00FA5972" w:rsidRPr="00E51F1C">
        <w:rPr>
          <w:rFonts w:ascii="Palatino Linotype" w:hAnsi="Palatino Linotype" w:cs="Arial"/>
          <w:b/>
        </w:rPr>
        <w:t>del Sujeto Obligado</w:t>
      </w:r>
      <w:r w:rsidR="00D73171" w:rsidRPr="00E51F1C">
        <w:rPr>
          <w:rFonts w:ascii="Palatino Linotype" w:hAnsi="Palatino Linotype" w:cs="Arial"/>
          <w:b/>
        </w:rPr>
        <w:t>.</w:t>
      </w:r>
    </w:p>
    <w:p w14:paraId="7C3BA728" w14:textId="6966F9B7" w:rsidR="00C9398D" w:rsidRPr="00E51F1C" w:rsidRDefault="005157AD" w:rsidP="00E51F1C">
      <w:pPr>
        <w:spacing w:before="100" w:beforeAutospacing="1" w:after="100" w:afterAutospacing="1" w:line="360" w:lineRule="auto"/>
        <w:jc w:val="both"/>
        <w:rPr>
          <w:rFonts w:ascii="Palatino Linotype" w:hAnsi="Palatino Linotype" w:cs="Arial"/>
        </w:rPr>
      </w:pPr>
      <w:r w:rsidRPr="00E51F1C">
        <w:rPr>
          <w:rFonts w:ascii="Palatino Linotype" w:hAnsi="Palatino Linotype"/>
        </w:rPr>
        <w:t>E</w:t>
      </w:r>
      <w:r w:rsidR="00773AE3" w:rsidRPr="00E51F1C">
        <w:rPr>
          <w:rFonts w:ascii="Palatino Linotype" w:hAnsi="Palatino Linotype"/>
        </w:rPr>
        <w:t xml:space="preserve">l </w:t>
      </w:r>
      <w:r w:rsidR="00767A8C" w:rsidRPr="00E51F1C">
        <w:rPr>
          <w:rFonts w:ascii="Palatino Linotype" w:hAnsi="Palatino Linotype"/>
          <w:b/>
          <w:bCs/>
        </w:rPr>
        <w:t>veintiuno</w:t>
      </w:r>
      <w:r w:rsidR="00FF02DA" w:rsidRPr="00E51F1C">
        <w:rPr>
          <w:rFonts w:ascii="Palatino Linotype" w:hAnsi="Palatino Linotype"/>
          <w:b/>
          <w:bCs/>
        </w:rPr>
        <w:t xml:space="preserve"> de septiembre</w:t>
      </w:r>
      <w:r w:rsidR="001E6A51" w:rsidRPr="00E51F1C">
        <w:rPr>
          <w:rFonts w:ascii="Palatino Linotype" w:hAnsi="Palatino Linotype"/>
          <w:b/>
          <w:bCs/>
        </w:rPr>
        <w:t xml:space="preserve"> </w:t>
      </w:r>
      <w:r w:rsidR="00D0570C" w:rsidRPr="00E51F1C">
        <w:rPr>
          <w:rFonts w:ascii="Palatino Linotype" w:hAnsi="Palatino Linotype"/>
          <w:b/>
          <w:bCs/>
        </w:rPr>
        <w:t>de</w:t>
      </w:r>
      <w:r w:rsidR="00DF6645" w:rsidRPr="00E51F1C">
        <w:rPr>
          <w:rFonts w:ascii="Palatino Linotype" w:hAnsi="Palatino Linotype"/>
          <w:b/>
          <w:bCs/>
        </w:rPr>
        <w:t xml:space="preserve"> dos mil </w:t>
      </w:r>
      <w:r w:rsidR="00771DB7" w:rsidRPr="00E51F1C">
        <w:rPr>
          <w:rFonts w:ascii="Palatino Linotype" w:hAnsi="Palatino Linotype"/>
          <w:b/>
          <w:bCs/>
        </w:rPr>
        <w:t>veintitrés</w:t>
      </w:r>
      <w:r w:rsidR="00D0570C" w:rsidRPr="00E51F1C">
        <w:rPr>
          <w:rFonts w:ascii="Palatino Linotype" w:hAnsi="Palatino Linotype"/>
        </w:rPr>
        <w:t>,</w:t>
      </w:r>
      <w:r w:rsidR="00641A03" w:rsidRPr="00E51F1C">
        <w:rPr>
          <w:rFonts w:ascii="Palatino Linotype" w:hAnsi="Palatino Linotype"/>
        </w:rPr>
        <w:t xml:space="preserve"> </w:t>
      </w:r>
      <w:r w:rsidR="00641A03" w:rsidRPr="00E51F1C">
        <w:rPr>
          <w:rFonts w:ascii="Palatino Linotype" w:hAnsi="Palatino Linotype" w:cs="Arial"/>
          <w:b/>
        </w:rPr>
        <w:t>EL SUJETO OBLIGADO</w:t>
      </w:r>
      <w:r w:rsidR="00641A03" w:rsidRPr="00E51F1C">
        <w:rPr>
          <w:rFonts w:ascii="Palatino Linotype" w:hAnsi="Palatino Linotype" w:cs="Arial"/>
        </w:rPr>
        <w:t xml:space="preserve"> </w:t>
      </w:r>
      <w:r w:rsidR="009E7AEE" w:rsidRPr="00E51F1C">
        <w:rPr>
          <w:rFonts w:ascii="Palatino Linotype" w:hAnsi="Palatino Linotype" w:cs="Arial"/>
        </w:rPr>
        <w:t xml:space="preserve">notificó </w:t>
      </w:r>
      <w:r w:rsidR="00641A03" w:rsidRPr="00E51F1C">
        <w:rPr>
          <w:rFonts w:ascii="Palatino Linotype" w:hAnsi="Palatino Linotype" w:cs="Arial"/>
        </w:rPr>
        <w:t xml:space="preserve">la respuesta a la solicitud de </w:t>
      </w:r>
      <w:r w:rsidR="00D86297" w:rsidRPr="00E51F1C">
        <w:rPr>
          <w:rFonts w:ascii="Palatino Linotype" w:hAnsi="Palatino Linotype" w:cs="Arial"/>
        </w:rPr>
        <w:t>Información Pública</w:t>
      </w:r>
      <w:r w:rsidR="009E7AEE" w:rsidRPr="00E51F1C">
        <w:rPr>
          <w:rFonts w:ascii="Palatino Linotype" w:hAnsi="Palatino Linotype" w:cs="Arial"/>
        </w:rPr>
        <w:t>, en los términos siguientes:</w:t>
      </w:r>
    </w:p>
    <w:p w14:paraId="2EE7A041" w14:textId="77777777" w:rsidR="00294508" w:rsidRPr="00E51F1C" w:rsidRDefault="003945BA" w:rsidP="00E51F1C">
      <w:pPr>
        <w:spacing w:before="100" w:beforeAutospacing="1" w:after="100" w:afterAutospacing="1"/>
        <w:ind w:left="851" w:right="899"/>
        <w:jc w:val="both"/>
        <w:rPr>
          <w:rFonts w:ascii="Palatino Linotype" w:hAnsi="Palatino Linotype" w:cs="Arial"/>
          <w:i/>
          <w:sz w:val="22"/>
        </w:rPr>
      </w:pPr>
      <w:r w:rsidRPr="00E51F1C">
        <w:rPr>
          <w:rFonts w:ascii="Palatino Linotype" w:hAnsi="Palatino Linotype" w:cs="Arial"/>
          <w:i/>
          <w:sz w:val="22"/>
        </w:rPr>
        <w:t>“</w:t>
      </w:r>
      <w:r w:rsidR="004951B6" w:rsidRPr="00E51F1C">
        <w:rPr>
          <w:rFonts w:ascii="Palatino Linotype" w:hAnsi="Palatino Linotype" w:cs="Arial"/>
          <w:i/>
          <w:sz w:val="22"/>
        </w:rPr>
        <w:t>…</w:t>
      </w:r>
      <w:r w:rsidR="00294508" w:rsidRPr="00E51F1C">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3734F826" w:rsidR="00924A3A" w:rsidRPr="00E51F1C" w:rsidRDefault="00294508" w:rsidP="00E51F1C">
      <w:pPr>
        <w:spacing w:before="100" w:beforeAutospacing="1" w:after="100" w:afterAutospacing="1"/>
        <w:ind w:left="851" w:right="899"/>
        <w:jc w:val="both"/>
        <w:rPr>
          <w:rFonts w:ascii="Palatino Linotype" w:hAnsi="Palatino Linotype" w:cs="Arial"/>
          <w:i/>
          <w:sz w:val="22"/>
        </w:rPr>
      </w:pPr>
      <w:r w:rsidRPr="00E51F1C">
        <w:rPr>
          <w:rFonts w:ascii="Palatino Linotype" w:hAnsi="Palatino Linotype" w:cs="Arial"/>
          <w:i/>
          <w:sz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01586/ZINACANT/IP/2023, recibida a través del Sistema SAIMEX, en donde se solicita textualmente lo siguiente: “SOLICITO EL CAMBIO DE LA SECRETARIA PARTICULAR ASI COMO SUS FUNCIONES” (sic). En apego a lo establecido su solicitud fue analizada y turnada al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w:t>
      </w:r>
      <w:r w:rsidRPr="00E51F1C">
        <w:rPr>
          <w:rFonts w:ascii="Palatino Linotype" w:hAnsi="Palatino Linotype" w:cs="Arial"/>
          <w:i/>
          <w:sz w:val="22"/>
        </w:rPr>
        <w:lastRenderedPageBreak/>
        <w:t>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4951B6" w:rsidRPr="00E51F1C">
        <w:rPr>
          <w:rFonts w:ascii="Palatino Linotype" w:hAnsi="Palatino Linotype" w:cs="Arial"/>
          <w:i/>
          <w:sz w:val="22"/>
        </w:rPr>
        <w:t>..</w:t>
      </w:r>
      <w:r w:rsidR="005157AD" w:rsidRPr="00E51F1C">
        <w:rPr>
          <w:rFonts w:ascii="Palatino Linotype" w:hAnsi="Palatino Linotype" w:cs="Arial"/>
          <w:i/>
          <w:sz w:val="22"/>
        </w:rPr>
        <w:t>.</w:t>
      </w:r>
      <w:r w:rsidR="003945BA" w:rsidRPr="00E51F1C">
        <w:rPr>
          <w:rFonts w:ascii="Palatino Linotype" w:hAnsi="Palatino Linotype" w:cs="Arial"/>
          <w:i/>
          <w:sz w:val="22"/>
        </w:rPr>
        <w:t>” (Sic)</w:t>
      </w:r>
    </w:p>
    <w:p w14:paraId="696FD41D" w14:textId="05551A83" w:rsidR="00FF02DA" w:rsidRPr="00E51F1C" w:rsidRDefault="007F3B47" w:rsidP="00E51F1C">
      <w:pPr>
        <w:spacing w:before="100" w:beforeAutospacing="1" w:after="100" w:afterAutospacing="1" w:line="360" w:lineRule="auto"/>
        <w:jc w:val="both"/>
        <w:rPr>
          <w:rFonts w:ascii="Palatino Linotype" w:hAnsi="Palatino Linotype" w:cs="Arial"/>
          <w:bCs/>
        </w:rPr>
      </w:pPr>
      <w:r w:rsidRPr="00E51F1C">
        <w:rPr>
          <w:rFonts w:ascii="Palatino Linotype" w:hAnsi="Palatino Linotype"/>
        </w:rPr>
        <w:t xml:space="preserve">Advirtiendo de dicha respuesta, que </w:t>
      </w:r>
      <w:r w:rsidRPr="00E51F1C">
        <w:rPr>
          <w:rFonts w:ascii="Palatino Linotype" w:hAnsi="Palatino Linotype" w:cs="Arial"/>
          <w:b/>
        </w:rPr>
        <w:t>EL SUJETO OBLIGADO</w:t>
      </w:r>
      <w:r w:rsidRPr="00E51F1C">
        <w:rPr>
          <w:rFonts w:ascii="Palatino Linotype" w:hAnsi="Palatino Linotype"/>
        </w:rPr>
        <w:t xml:space="preserve"> acompañó </w:t>
      </w:r>
      <w:r w:rsidRPr="00E51F1C">
        <w:rPr>
          <w:rFonts w:ascii="Palatino Linotype" w:hAnsi="Palatino Linotype" w:cs="Arial"/>
        </w:rPr>
        <w:t xml:space="preserve">el archivo electrónico </w:t>
      </w:r>
      <w:r w:rsidR="00294508" w:rsidRPr="00E51F1C">
        <w:rPr>
          <w:rFonts w:ascii="Palatino Linotype" w:hAnsi="Palatino Linotype" w:cs="Arial"/>
          <w:bCs/>
        </w:rPr>
        <w:t>denominado “</w:t>
      </w:r>
      <w:r w:rsidR="00294508" w:rsidRPr="00E51F1C">
        <w:rPr>
          <w:rFonts w:ascii="Palatino Linotype" w:hAnsi="Palatino Linotype" w:cs="Arial"/>
          <w:b/>
          <w:bCs/>
          <w:i/>
        </w:rPr>
        <w:t>Oficio de Atención a Solicitud 01586 ZINACANT- 2023.pdf</w:t>
      </w:r>
      <w:r w:rsidR="00294508" w:rsidRPr="00E51F1C">
        <w:rPr>
          <w:rFonts w:ascii="Palatino Linotype" w:hAnsi="Palatino Linotype" w:cs="Arial"/>
          <w:bCs/>
        </w:rPr>
        <w:t>”,</w:t>
      </w:r>
      <w:r w:rsidR="00FF02DA" w:rsidRPr="00E51F1C">
        <w:rPr>
          <w:rFonts w:ascii="Palatino Linotype" w:hAnsi="Palatino Linotype" w:cs="Arial"/>
          <w:bCs/>
        </w:rPr>
        <w:t xml:space="preserve"> </w:t>
      </w:r>
      <w:r w:rsidRPr="00E51F1C">
        <w:rPr>
          <w:rFonts w:ascii="Palatino Linotype" w:hAnsi="Palatino Linotype" w:cs="Arial"/>
          <w:bCs/>
        </w:rPr>
        <w:t>el cual de su contenido se advierte</w:t>
      </w:r>
      <w:r w:rsidR="00FF02DA" w:rsidRPr="00E51F1C">
        <w:rPr>
          <w:rFonts w:ascii="Palatino Linotype" w:hAnsi="Palatino Linotype" w:cs="Arial"/>
          <w:bCs/>
        </w:rPr>
        <w:t>:</w:t>
      </w:r>
    </w:p>
    <w:p w14:paraId="5A2C9077" w14:textId="2DB0AD43" w:rsidR="00294508" w:rsidRPr="00E51F1C" w:rsidRDefault="00680821" w:rsidP="00E51F1C">
      <w:pPr>
        <w:pStyle w:val="Prrafodelista"/>
        <w:numPr>
          <w:ilvl w:val="0"/>
          <w:numId w:val="17"/>
        </w:numPr>
        <w:spacing w:before="100" w:beforeAutospacing="1" w:after="100" w:afterAutospacing="1" w:line="360" w:lineRule="auto"/>
        <w:ind w:left="757" w:right="397"/>
        <w:jc w:val="both"/>
        <w:rPr>
          <w:rFonts w:ascii="Palatino Linotype" w:hAnsi="Palatino Linotype" w:cs="Arial"/>
          <w:b/>
          <w:bCs/>
        </w:rPr>
      </w:pPr>
      <w:r w:rsidRPr="00E51F1C">
        <w:rPr>
          <w:rFonts w:ascii="Palatino Linotype" w:hAnsi="Palatino Linotype" w:cs="Arial"/>
          <w:bCs/>
        </w:rPr>
        <w:t xml:space="preserve">Oficio </w:t>
      </w:r>
      <w:r w:rsidR="007F3B47" w:rsidRPr="00E51F1C">
        <w:rPr>
          <w:rFonts w:ascii="Palatino Linotype" w:hAnsi="Palatino Linotype" w:cs="Arial"/>
          <w:bCs/>
        </w:rPr>
        <w:t xml:space="preserve">número </w:t>
      </w:r>
      <w:r w:rsidR="00294508" w:rsidRPr="00E51F1C">
        <w:rPr>
          <w:rFonts w:ascii="Palatino Linotype" w:hAnsi="Palatino Linotype" w:cs="Arial"/>
          <w:bCs/>
        </w:rPr>
        <w:t>ZIN</w:t>
      </w:r>
      <w:r w:rsidRPr="00E51F1C">
        <w:rPr>
          <w:rFonts w:ascii="Palatino Linotype" w:hAnsi="Palatino Linotype" w:cs="Arial"/>
          <w:bCs/>
        </w:rPr>
        <w:t>/</w:t>
      </w:r>
      <w:r w:rsidR="00294508" w:rsidRPr="00E51F1C">
        <w:rPr>
          <w:rFonts w:ascii="Palatino Linotype" w:hAnsi="Palatino Linotype" w:cs="Arial"/>
          <w:bCs/>
        </w:rPr>
        <w:t>DA/2670</w:t>
      </w:r>
      <w:r w:rsidRPr="00E51F1C">
        <w:rPr>
          <w:rFonts w:ascii="Palatino Linotype" w:hAnsi="Palatino Linotype" w:cs="Arial"/>
          <w:bCs/>
        </w:rPr>
        <w:t xml:space="preserve">/2023 del </w:t>
      </w:r>
      <w:r w:rsidR="00294508" w:rsidRPr="00E51F1C">
        <w:rPr>
          <w:rFonts w:ascii="Palatino Linotype" w:hAnsi="Palatino Linotype" w:cs="Arial"/>
          <w:bCs/>
        </w:rPr>
        <w:t>07</w:t>
      </w:r>
      <w:r w:rsidRPr="00E51F1C">
        <w:rPr>
          <w:rFonts w:ascii="Palatino Linotype" w:hAnsi="Palatino Linotype" w:cs="Arial"/>
          <w:bCs/>
        </w:rPr>
        <w:t xml:space="preserve"> de septiembre de 2023, </w:t>
      </w:r>
      <w:r w:rsidR="007F3B47" w:rsidRPr="00E51F1C">
        <w:rPr>
          <w:rFonts w:ascii="Palatino Linotype" w:hAnsi="Palatino Linotype" w:cs="Arial"/>
          <w:bCs/>
        </w:rPr>
        <w:t xml:space="preserve">por medio del cual </w:t>
      </w:r>
      <w:r w:rsidRPr="00E51F1C">
        <w:rPr>
          <w:rFonts w:ascii="Palatino Linotype" w:hAnsi="Palatino Linotype" w:cs="Arial"/>
          <w:bCs/>
        </w:rPr>
        <w:t>la Directora de Administraci</w:t>
      </w:r>
      <w:r w:rsidR="00294508" w:rsidRPr="00E51F1C">
        <w:rPr>
          <w:rFonts w:ascii="Palatino Linotype" w:hAnsi="Palatino Linotype" w:cs="Arial"/>
          <w:bCs/>
        </w:rPr>
        <w:t xml:space="preserve">ón, </w:t>
      </w:r>
      <w:r w:rsidR="007F3B47" w:rsidRPr="00E51F1C">
        <w:rPr>
          <w:rFonts w:ascii="Palatino Linotype" w:hAnsi="Palatino Linotype" w:cs="Arial"/>
          <w:bCs/>
        </w:rPr>
        <w:t xml:space="preserve">hace del conocimiento </w:t>
      </w:r>
      <w:r w:rsidR="00294508" w:rsidRPr="00E51F1C">
        <w:rPr>
          <w:rFonts w:ascii="Palatino Linotype" w:hAnsi="Palatino Linotype" w:cs="Arial"/>
          <w:bCs/>
        </w:rPr>
        <w:t xml:space="preserve">que la </w:t>
      </w:r>
      <w:r w:rsidR="00131F2D" w:rsidRPr="00E51F1C">
        <w:rPr>
          <w:rFonts w:ascii="Palatino Linotype" w:hAnsi="Palatino Linotype" w:cs="Arial"/>
          <w:bCs/>
        </w:rPr>
        <w:t>Subdirección</w:t>
      </w:r>
      <w:r w:rsidR="00294508" w:rsidRPr="00E51F1C">
        <w:rPr>
          <w:rFonts w:ascii="Palatino Linotype" w:hAnsi="Palatino Linotype" w:cs="Arial"/>
          <w:bCs/>
        </w:rPr>
        <w:t xml:space="preserve"> de Recursos Humanos, no tiene </w:t>
      </w:r>
      <w:r w:rsidR="00131F2D" w:rsidRPr="00E51F1C">
        <w:rPr>
          <w:rFonts w:ascii="Palatino Linotype" w:hAnsi="Palatino Linotype" w:cs="Arial"/>
          <w:bCs/>
        </w:rPr>
        <w:t>algún referente informativo que proporcionar.</w:t>
      </w:r>
    </w:p>
    <w:p w14:paraId="63D5AD39" w14:textId="2DCE30A2" w:rsidR="00032A45" w:rsidRPr="00E51F1C" w:rsidRDefault="00A85B04" w:rsidP="00E51F1C">
      <w:pPr>
        <w:spacing w:before="100" w:beforeAutospacing="1" w:after="100" w:afterAutospacing="1" w:line="360" w:lineRule="auto"/>
        <w:ind w:right="397"/>
        <w:jc w:val="both"/>
        <w:rPr>
          <w:rFonts w:ascii="Palatino Linotype" w:hAnsi="Palatino Linotype" w:cs="Arial"/>
          <w:b/>
          <w:bCs/>
        </w:rPr>
      </w:pPr>
      <w:r w:rsidRPr="00E51F1C">
        <w:rPr>
          <w:rFonts w:ascii="Palatino Linotype" w:hAnsi="Palatino Linotype" w:cs="Arial"/>
          <w:b/>
        </w:rPr>
        <w:t>I</w:t>
      </w:r>
      <w:r w:rsidR="007B4767" w:rsidRPr="00E51F1C">
        <w:rPr>
          <w:rFonts w:ascii="Palatino Linotype" w:hAnsi="Palatino Linotype" w:cs="Arial"/>
          <w:b/>
        </w:rPr>
        <w:t>V</w:t>
      </w:r>
      <w:r w:rsidR="00E24730" w:rsidRPr="00E51F1C">
        <w:rPr>
          <w:rFonts w:ascii="Palatino Linotype" w:hAnsi="Palatino Linotype" w:cs="Arial"/>
          <w:b/>
        </w:rPr>
        <w:t>.</w:t>
      </w:r>
      <w:r w:rsidR="000171D8" w:rsidRPr="00E51F1C">
        <w:rPr>
          <w:rFonts w:ascii="Palatino Linotype" w:hAnsi="Palatino Linotype" w:cs="Arial"/>
          <w:b/>
        </w:rPr>
        <w:t xml:space="preserve"> </w:t>
      </w:r>
      <w:r w:rsidR="00032A45" w:rsidRPr="00E51F1C">
        <w:rPr>
          <w:rFonts w:ascii="Palatino Linotype" w:hAnsi="Palatino Linotype" w:cs="Arial"/>
          <w:b/>
          <w:bCs/>
        </w:rPr>
        <w:t>De la presentación del Recurso Revisión.</w:t>
      </w:r>
    </w:p>
    <w:p w14:paraId="5C45F3E9" w14:textId="6C12370E" w:rsidR="007B4767" w:rsidRPr="00E51F1C" w:rsidRDefault="00032A45" w:rsidP="00E51F1C">
      <w:pPr>
        <w:spacing w:before="100" w:beforeAutospacing="1" w:after="100" w:afterAutospacing="1" w:line="360" w:lineRule="auto"/>
        <w:jc w:val="both"/>
        <w:rPr>
          <w:rFonts w:ascii="Palatino Linotype" w:hAnsi="Palatino Linotype" w:cs="Arial"/>
        </w:rPr>
      </w:pPr>
      <w:r w:rsidRPr="00E51F1C">
        <w:rPr>
          <w:rFonts w:ascii="Palatino Linotype" w:hAnsi="Palatino Linotype" w:cs="Arial"/>
          <w:b/>
          <w:bCs/>
        </w:rPr>
        <w:t>EL RECURRENTE</w:t>
      </w:r>
      <w:r w:rsidRPr="00E51F1C">
        <w:rPr>
          <w:rFonts w:ascii="Palatino Linotype" w:hAnsi="Palatino Linotype" w:cs="Arial"/>
        </w:rPr>
        <w:t xml:space="preserve"> inconforme </w:t>
      </w:r>
      <w:r w:rsidR="00680821" w:rsidRPr="00E51F1C">
        <w:rPr>
          <w:rFonts w:ascii="Palatino Linotype" w:hAnsi="Palatino Linotype" w:cs="Arial"/>
        </w:rPr>
        <w:t>con</w:t>
      </w:r>
      <w:r w:rsidRPr="00E51F1C">
        <w:rPr>
          <w:rFonts w:ascii="Palatino Linotype" w:hAnsi="Palatino Linotype" w:cs="Arial"/>
        </w:rPr>
        <w:t xml:space="preserve"> la respuesta proporcionada por </w:t>
      </w:r>
      <w:r w:rsidRPr="00E51F1C">
        <w:rPr>
          <w:rFonts w:ascii="Palatino Linotype" w:hAnsi="Palatino Linotype" w:cs="Arial"/>
          <w:b/>
          <w:bCs/>
        </w:rPr>
        <w:t>EL SUJETO</w:t>
      </w:r>
      <w:r w:rsidRPr="00E51F1C">
        <w:rPr>
          <w:rFonts w:ascii="Palatino Linotype" w:hAnsi="Palatino Linotype" w:cs="Arial"/>
          <w:b/>
        </w:rPr>
        <w:t xml:space="preserve"> OBLIGADO</w:t>
      </w:r>
      <w:r w:rsidRPr="00E51F1C">
        <w:rPr>
          <w:rFonts w:ascii="Palatino Linotype" w:hAnsi="Palatino Linotype" w:cs="Arial"/>
        </w:rPr>
        <w:t xml:space="preserve">, </w:t>
      </w:r>
      <w:bookmarkStart w:id="2" w:name="_Hlk135733870"/>
      <w:r w:rsidRPr="00E51F1C">
        <w:rPr>
          <w:rFonts w:ascii="Palatino Linotype" w:hAnsi="Palatino Linotype" w:cs="Arial"/>
        </w:rPr>
        <w:t xml:space="preserve">el </w:t>
      </w:r>
      <w:bookmarkStart w:id="3" w:name="_Hlk136434731"/>
      <w:bookmarkStart w:id="4" w:name="_Hlk136875650"/>
      <w:bookmarkEnd w:id="2"/>
      <w:r w:rsidR="00131F2D" w:rsidRPr="00E51F1C">
        <w:rPr>
          <w:rFonts w:ascii="Palatino Linotype" w:hAnsi="Palatino Linotype" w:cs="Arial"/>
          <w:b/>
          <w:bCs/>
        </w:rPr>
        <w:t>veinticinco</w:t>
      </w:r>
      <w:r w:rsidR="00035301" w:rsidRPr="00E51F1C">
        <w:rPr>
          <w:rStyle w:val="Refdenotaalpie"/>
          <w:sz w:val="16"/>
          <w:szCs w:val="16"/>
        </w:rPr>
        <w:footnoteReference w:id="2"/>
      </w:r>
      <w:r w:rsidR="00035301" w:rsidRPr="00E51F1C">
        <w:rPr>
          <w:rFonts w:ascii="Palatino Linotype" w:eastAsia="MS Mincho" w:hAnsi="Palatino Linotype" w:cs="Arial"/>
          <w:b/>
        </w:rPr>
        <w:t xml:space="preserve"> </w:t>
      </w:r>
      <w:r w:rsidR="00131F2D" w:rsidRPr="00E51F1C">
        <w:rPr>
          <w:rFonts w:ascii="Palatino Linotype" w:hAnsi="Palatino Linotype" w:cs="Arial"/>
          <w:b/>
          <w:bCs/>
        </w:rPr>
        <w:t xml:space="preserve"> de septiembre</w:t>
      </w:r>
      <w:r w:rsidRPr="00E51F1C">
        <w:rPr>
          <w:rFonts w:ascii="Palatino Linotype" w:hAnsi="Palatino Linotype" w:cs="Arial"/>
          <w:b/>
          <w:bCs/>
        </w:rPr>
        <w:t xml:space="preserve"> </w:t>
      </w:r>
      <w:bookmarkEnd w:id="3"/>
      <w:r w:rsidRPr="00E51F1C">
        <w:rPr>
          <w:rFonts w:ascii="Palatino Linotype" w:hAnsi="Palatino Linotype" w:cs="Arial"/>
          <w:b/>
          <w:bCs/>
        </w:rPr>
        <w:t>de dos mil veintitrés</w:t>
      </w:r>
      <w:bookmarkEnd w:id="4"/>
      <w:r w:rsidRPr="00E51F1C">
        <w:rPr>
          <w:rFonts w:ascii="Palatino Linotype" w:hAnsi="Palatino Linotype" w:cs="Arial"/>
        </w:rPr>
        <w:t xml:space="preserve"> interpuso el Recurso Revisión el cual fue registrado en </w:t>
      </w:r>
      <w:r w:rsidRPr="00E51F1C">
        <w:rPr>
          <w:rFonts w:ascii="Palatino Linotype" w:hAnsi="Palatino Linotype" w:cs="Arial"/>
          <w:b/>
        </w:rPr>
        <w:t xml:space="preserve">EL SAIMEX, </w:t>
      </w:r>
      <w:r w:rsidRPr="00E51F1C">
        <w:rPr>
          <w:rFonts w:ascii="Palatino Linotype" w:hAnsi="Palatino Linotype" w:cs="Arial"/>
          <w:bCs/>
        </w:rPr>
        <w:t>y</w:t>
      </w:r>
      <w:r w:rsidRPr="00E51F1C">
        <w:rPr>
          <w:rFonts w:ascii="Palatino Linotype" w:hAnsi="Palatino Linotype" w:cs="Arial"/>
        </w:rPr>
        <w:t xml:space="preserve"> se le asignó el número de expediente </w:t>
      </w:r>
      <w:r w:rsidRPr="00E51F1C">
        <w:rPr>
          <w:rFonts w:ascii="Palatino Linotype" w:hAnsi="Palatino Linotype" w:cs="Arial"/>
          <w:lang w:val="es-ES"/>
        </w:rPr>
        <w:t>anotado en el rubro</w:t>
      </w:r>
      <w:r w:rsidRPr="00E51F1C">
        <w:rPr>
          <w:rFonts w:ascii="Palatino Linotype" w:hAnsi="Palatino Linotype" w:cs="Arial"/>
          <w:b/>
        </w:rPr>
        <w:t>,</w:t>
      </w:r>
      <w:r w:rsidRPr="00E51F1C">
        <w:rPr>
          <w:rFonts w:ascii="Palatino Linotype" w:hAnsi="Palatino Linotype" w:cs="Arial"/>
        </w:rPr>
        <w:t xml:space="preserve"> en el que</w:t>
      </w:r>
      <w:r w:rsidR="008621E6" w:rsidRPr="00E51F1C">
        <w:rPr>
          <w:rFonts w:ascii="Palatino Linotype" w:hAnsi="Palatino Linotype" w:cs="Arial"/>
        </w:rPr>
        <w:t xml:space="preserve"> señal</w:t>
      </w:r>
      <w:r w:rsidR="007B4767" w:rsidRPr="00E51F1C">
        <w:rPr>
          <w:rFonts w:ascii="Palatino Linotype" w:hAnsi="Palatino Linotype" w:cs="Arial"/>
        </w:rPr>
        <w:t>ó los siguientes agravios:</w:t>
      </w:r>
    </w:p>
    <w:p w14:paraId="6860AB9F" w14:textId="02AB1F7E" w:rsidR="00771DB7" w:rsidRPr="00E51F1C" w:rsidRDefault="00771DB7" w:rsidP="00E51F1C">
      <w:pPr>
        <w:spacing w:before="100" w:beforeAutospacing="1" w:after="100" w:afterAutospacing="1" w:line="360" w:lineRule="auto"/>
        <w:jc w:val="both"/>
        <w:rPr>
          <w:rFonts w:ascii="Palatino Linotype" w:hAnsi="Palatino Linotype" w:cs="Arial"/>
          <w:b/>
        </w:rPr>
      </w:pPr>
      <w:r w:rsidRPr="00E51F1C">
        <w:rPr>
          <w:rFonts w:ascii="Palatino Linotype" w:hAnsi="Palatino Linotype" w:cs="Arial"/>
          <w:b/>
          <w:lang w:val="es-419"/>
        </w:rPr>
        <w:t>A</w:t>
      </w:r>
      <w:proofErr w:type="spellStart"/>
      <w:r w:rsidRPr="00E51F1C">
        <w:rPr>
          <w:rFonts w:ascii="Palatino Linotype" w:hAnsi="Palatino Linotype" w:cs="Arial"/>
          <w:b/>
        </w:rPr>
        <w:t>cto</w:t>
      </w:r>
      <w:proofErr w:type="spellEnd"/>
      <w:r w:rsidRPr="00E51F1C">
        <w:rPr>
          <w:rFonts w:ascii="Palatino Linotype" w:hAnsi="Palatino Linotype" w:cs="Arial"/>
          <w:b/>
        </w:rPr>
        <w:t xml:space="preserve"> impugnado:</w:t>
      </w:r>
    </w:p>
    <w:p w14:paraId="5FA4E447" w14:textId="3E94C8D9" w:rsidR="00771DB7" w:rsidRPr="00E51F1C" w:rsidRDefault="00771DB7" w:rsidP="00E51F1C">
      <w:pPr>
        <w:tabs>
          <w:tab w:val="left" w:pos="851"/>
        </w:tabs>
        <w:spacing w:before="100" w:beforeAutospacing="1" w:after="100" w:afterAutospacing="1" w:line="276" w:lineRule="auto"/>
        <w:ind w:left="794" w:right="794"/>
        <w:jc w:val="both"/>
        <w:rPr>
          <w:rFonts w:ascii="Palatino Linotype" w:hAnsi="Palatino Linotype" w:cs="Arial"/>
          <w:i/>
        </w:rPr>
      </w:pPr>
      <w:r w:rsidRPr="00E51F1C">
        <w:rPr>
          <w:rFonts w:ascii="Palatino Linotype" w:hAnsi="Palatino Linotype" w:cs="Arial"/>
          <w:i/>
          <w:sz w:val="22"/>
        </w:rPr>
        <w:t>“</w:t>
      </w:r>
      <w:r w:rsidR="00131F2D" w:rsidRPr="00E51F1C">
        <w:rPr>
          <w:rFonts w:ascii="Palatino Linotype" w:hAnsi="Palatino Linotype" w:cs="Arial"/>
          <w:i/>
          <w:sz w:val="22"/>
        </w:rPr>
        <w:t xml:space="preserve">NO ENTREGA LA INFORMACION </w:t>
      </w:r>
      <w:r w:rsidRPr="00E51F1C">
        <w:rPr>
          <w:rFonts w:ascii="Palatino Linotype" w:hAnsi="Palatino Linotype" w:cs="Arial"/>
          <w:i/>
          <w:sz w:val="22"/>
        </w:rPr>
        <w:t>" (</w:t>
      </w:r>
      <w:r w:rsidR="009903A7" w:rsidRPr="00E51F1C">
        <w:rPr>
          <w:rFonts w:ascii="Palatino Linotype" w:hAnsi="Palatino Linotype" w:cs="Arial"/>
          <w:i/>
          <w:sz w:val="22"/>
        </w:rPr>
        <w:t>Sic</w:t>
      </w:r>
      <w:r w:rsidRPr="00E51F1C">
        <w:rPr>
          <w:rFonts w:ascii="Palatino Linotype" w:hAnsi="Palatino Linotype" w:cs="Arial"/>
          <w:i/>
          <w:sz w:val="22"/>
        </w:rPr>
        <w:t>)</w:t>
      </w:r>
      <w:r w:rsidR="00A85B04" w:rsidRPr="00E51F1C">
        <w:rPr>
          <w:rFonts w:ascii="Palatino Linotype" w:hAnsi="Palatino Linotype" w:cs="Arial"/>
          <w:i/>
          <w:sz w:val="22"/>
        </w:rPr>
        <w:t>.</w:t>
      </w:r>
    </w:p>
    <w:p w14:paraId="53D658C0" w14:textId="77777777" w:rsidR="00771DB7" w:rsidRPr="00E51F1C" w:rsidRDefault="00771DB7" w:rsidP="00E51F1C">
      <w:pPr>
        <w:tabs>
          <w:tab w:val="left" w:pos="851"/>
        </w:tabs>
        <w:spacing w:before="100" w:beforeAutospacing="1" w:after="100" w:afterAutospacing="1" w:line="360" w:lineRule="auto"/>
        <w:jc w:val="both"/>
        <w:rPr>
          <w:rFonts w:ascii="Palatino Linotype" w:hAnsi="Palatino Linotype" w:cs="Arial"/>
          <w:b/>
        </w:rPr>
      </w:pPr>
      <w:r w:rsidRPr="00E51F1C">
        <w:rPr>
          <w:rFonts w:ascii="Palatino Linotype" w:hAnsi="Palatino Linotype" w:cs="Arial"/>
          <w:b/>
        </w:rPr>
        <w:lastRenderedPageBreak/>
        <w:t>Razones o motivos de inconformidad:</w:t>
      </w:r>
    </w:p>
    <w:p w14:paraId="6117993C" w14:textId="02976405" w:rsidR="00771DB7" w:rsidRPr="00E51F1C" w:rsidRDefault="00771DB7" w:rsidP="00E51F1C">
      <w:pPr>
        <w:tabs>
          <w:tab w:val="left" w:pos="851"/>
        </w:tabs>
        <w:spacing w:before="100" w:beforeAutospacing="1" w:after="100" w:afterAutospacing="1" w:line="276" w:lineRule="auto"/>
        <w:ind w:left="794" w:right="794"/>
        <w:jc w:val="both"/>
        <w:rPr>
          <w:rFonts w:ascii="Palatino Linotype" w:hAnsi="Palatino Linotype" w:cs="Arial"/>
          <w:sz w:val="22"/>
        </w:rPr>
      </w:pPr>
      <w:bookmarkStart w:id="5" w:name="_Hlk135734944"/>
      <w:r w:rsidRPr="00E51F1C">
        <w:rPr>
          <w:rFonts w:ascii="Palatino Linotype" w:hAnsi="Palatino Linotype" w:cs="Arial"/>
          <w:i/>
          <w:sz w:val="22"/>
        </w:rPr>
        <w:t>“</w:t>
      </w:r>
      <w:r w:rsidR="00131F2D" w:rsidRPr="00E51F1C">
        <w:rPr>
          <w:rFonts w:ascii="Palatino Linotype" w:hAnsi="Palatino Linotype" w:cs="Arial"/>
          <w:i/>
          <w:sz w:val="22"/>
        </w:rPr>
        <w:t>NO HAY INFORMACION</w:t>
      </w:r>
      <w:r w:rsidRPr="00E51F1C">
        <w:rPr>
          <w:rFonts w:ascii="Palatino Linotype" w:hAnsi="Palatino Linotype" w:cs="Arial"/>
          <w:i/>
          <w:sz w:val="22"/>
        </w:rPr>
        <w:t>” (Sic).</w:t>
      </w:r>
    </w:p>
    <w:bookmarkEnd w:id="5"/>
    <w:p w14:paraId="615E8AAE" w14:textId="68B30B29" w:rsidR="00771DB7" w:rsidRPr="00E51F1C" w:rsidRDefault="00771DB7" w:rsidP="00E51F1C">
      <w:pPr>
        <w:spacing w:before="100" w:beforeAutospacing="1" w:after="100" w:afterAutospacing="1" w:line="360" w:lineRule="auto"/>
        <w:jc w:val="both"/>
        <w:rPr>
          <w:rFonts w:ascii="Palatino Linotype" w:hAnsi="Palatino Linotype" w:cs="Arial"/>
          <w:b/>
        </w:rPr>
      </w:pPr>
      <w:r w:rsidRPr="00E51F1C">
        <w:rPr>
          <w:rFonts w:ascii="Palatino Linotype" w:hAnsi="Palatino Linotype" w:cs="Arial"/>
          <w:b/>
        </w:rPr>
        <w:t>V. Del turno del Recurso Revisión.</w:t>
      </w:r>
    </w:p>
    <w:p w14:paraId="02FB2708" w14:textId="6DF3A87F" w:rsidR="00771DB7" w:rsidRPr="00E51F1C" w:rsidRDefault="00771DB7" w:rsidP="00E51F1C">
      <w:pPr>
        <w:spacing w:before="100" w:beforeAutospacing="1" w:after="100" w:afterAutospacing="1" w:line="360" w:lineRule="auto"/>
        <w:jc w:val="both"/>
        <w:rPr>
          <w:rFonts w:ascii="Palatino Linotype" w:hAnsi="Palatino Linotype" w:cs="Arial"/>
        </w:rPr>
      </w:pPr>
      <w:r w:rsidRPr="00E51F1C">
        <w:rPr>
          <w:rFonts w:ascii="Palatino Linotype" w:hAnsi="Palatino Linotype" w:cs="Arial"/>
        </w:rPr>
        <w:t xml:space="preserve">El </w:t>
      </w:r>
      <w:r w:rsidR="007F3B47" w:rsidRPr="00E51F1C">
        <w:rPr>
          <w:rFonts w:ascii="Palatino Linotype" w:hAnsi="Palatino Linotype" w:cs="Arial"/>
          <w:b/>
          <w:bCs/>
        </w:rPr>
        <w:t xml:space="preserve">veinticuatro </w:t>
      </w:r>
      <w:r w:rsidR="00131F2D" w:rsidRPr="00E51F1C">
        <w:rPr>
          <w:rFonts w:ascii="Palatino Linotype" w:hAnsi="Palatino Linotype" w:cs="Arial"/>
          <w:b/>
          <w:bCs/>
        </w:rPr>
        <w:t>de septiembre</w:t>
      </w:r>
      <w:r w:rsidR="00A85B04" w:rsidRPr="00E51F1C">
        <w:rPr>
          <w:rFonts w:ascii="Palatino Linotype" w:hAnsi="Palatino Linotype" w:cs="Arial"/>
          <w:b/>
          <w:bCs/>
        </w:rPr>
        <w:t xml:space="preserve"> </w:t>
      </w:r>
      <w:r w:rsidR="00683864" w:rsidRPr="00E51F1C">
        <w:rPr>
          <w:rFonts w:ascii="Palatino Linotype" w:hAnsi="Palatino Linotype" w:cs="Arial"/>
          <w:b/>
        </w:rPr>
        <w:t>de dos mil veintitrés</w:t>
      </w:r>
      <w:r w:rsidRPr="00E51F1C">
        <w:rPr>
          <w:rFonts w:ascii="Palatino Linotype" w:hAnsi="Palatino Linotype" w:cs="Arial"/>
        </w:rPr>
        <w:t xml:space="preserve">, el medio de impugnación que se trata se envió electrónicamente al Instituto de </w:t>
      </w:r>
      <w:r w:rsidRPr="00E51F1C">
        <w:rPr>
          <w:rFonts w:ascii="Palatino Linotype" w:eastAsia="Arial Unicode MS" w:hAnsi="Palatino Linotype" w:cs="Arial"/>
        </w:rPr>
        <w:t>Transparencia</w:t>
      </w:r>
      <w:r w:rsidRPr="00E51F1C">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E51F1C">
        <w:rPr>
          <w:rFonts w:ascii="Palatino Linotype" w:hAnsi="Palatino Linotype"/>
        </w:rPr>
        <w:t>Ley de Transparencia y Acceso a la Información Pública del Estado de México y Municipios</w:t>
      </w:r>
      <w:r w:rsidRPr="00E51F1C">
        <w:rPr>
          <w:rFonts w:ascii="Palatino Linotype" w:hAnsi="Palatino Linotype" w:cs="Arial"/>
        </w:rPr>
        <w:t xml:space="preserve">, se turnó mediante </w:t>
      </w:r>
      <w:r w:rsidRPr="00E51F1C">
        <w:rPr>
          <w:rFonts w:ascii="Palatino Linotype" w:hAnsi="Palatino Linotype" w:cs="Arial"/>
          <w:b/>
        </w:rPr>
        <w:t xml:space="preserve">EL </w:t>
      </w:r>
      <w:r w:rsidRPr="00E51F1C">
        <w:rPr>
          <w:rFonts w:ascii="Palatino Linotype" w:eastAsia="Arial Unicode MS" w:hAnsi="Palatino Linotype" w:cs="Arial"/>
          <w:b/>
        </w:rPr>
        <w:t>SAIMEX</w:t>
      </w:r>
      <w:r w:rsidRPr="00E51F1C">
        <w:rPr>
          <w:rFonts w:ascii="Palatino Linotype" w:hAnsi="Palatino Linotype"/>
        </w:rPr>
        <w:t xml:space="preserve">, a la </w:t>
      </w:r>
      <w:r w:rsidRPr="00E51F1C">
        <w:rPr>
          <w:rFonts w:ascii="Palatino Linotype" w:hAnsi="Palatino Linotype"/>
          <w:b/>
        </w:rPr>
        <w:t>C</w:t>
      </w:r>
      <w:r w:rsidRPr="00E51F1C">
        <w:rPr>
          <w:rFonts w:ascii="Palatino Linotype" w:hAnsi="Palatino Linotype" w:cs="Arial"/>
          <w:b/>
        </w:rPr>
        <w:t>omisionada</w:t>
      </w:r>
      <w:r w:rsidRPr="00E51F1C">
        <w:rPr>
          <w:rFonts w:ascii="Palatino Linotype" w:hAnsi="Palatino Linotype" w:cs="Arial"/>
        </w:rPr>
        <w:t xml:space="preserve"> </w:t>
      </w:r>
      <w:r w:rsidRPr="00E51F1C">
        <w:rPr>
          <w:rFonts w:ascii="Palatino Linotype" w:hAnsi="Palatino Linotype" w:cs="Arial"/>
          <w:b/>
        </w:rPr>
        <w:t>Sharon Cristina Morales Martínez</w:t>
      </w:r>
      <w:r w:rsidRPr="00E51F1C">
        <w:rPr>
          <w:rFonts w:ascii="Palatino Linotype" w:hAnsi="Palatino Linotype" w:cs="Arial"/>
        </w:rPr>
        <w:t xml:space="preserve"> a efecto de decretar su admisión o desechamiento.</w:t>
      </w:r>
    </w:p>
    <w:p w14:paraId="78150E02" w14:textId="77777777" w:rsidR="00771DB7" w:rsidRPr="00E51F1C" w:rsidRDefault="00771DB7" w:rsidP="00E51F1C">
      <w:pPr>
        <w:tabs>
          <w:tab w:val="center" w:pos="4252"/>
          <w:tab w:val="right" w:pos="8504"/>
        </w:tabs>
        <w:spacing w:before="100" w:beforeAutospacing="1" w:after="100" w:afterAutospacing="1" w:line="360" w:lineRule="auto"/>
        <w:jc w:val="both"/>
        <w:rPr>
          <w:rFonts w:ascii="Palatino Linotype" w:hAnsi="Palatino Linotype" w:cs="Arial"/>
          <w:b/>
        </w:rPr>
      </w:pPr>
      <w:r w:rsidRPr="00E51F1C">
        <w:rPr>
          <w:rFonts w:ascii="Palatino Linotype" w:hAnsi="Palatino Linotype" w:cs="Arial"/>
          <w:b/>
        </w:rPr>
        <w:t>a) Admisión del Recurso Revisión.</w:t>
      </w:r>
    </w:p>
    <w:p w14:paraId="5AC75418" w14:textId="192EDC6B" w:rsidR="00771DB7" w:rsidRDefault="008621E6" w:rsidP="00E51F1C">
      <w:pPr>
        <w:tabs>
          <w:tab w:val="center" w:pos="4252"/>
          <w:tab w:val="right" w:pos="8504"/>
        </w:tabs>
        <w:spacing w:before="100" w:beforeAutospacing="1" w:after="100" w:afterAutospacing="1" w:line="360" w:lineRule="auto"/>
        <w:jc w:val="both"/>
        <w:rPr>
          <w:rFonts w:ascii="Palatino Linotype" w:hAnsi="Palatino Linotype" w:cs="Arial"/>
        </w:rPr>
      </w:pPr>
      <w:r w:rsidRPr="00E51F1C">
        <w:rPr>
          <w:rFonts w:ascii="Palatino Linotype" w:hAnsi="Palatino Linotype" w:cs="Arial"/>
        </w:rPr>
        <w:t>E</w:t>
      </w:r>
      <w:r w:rsidR="00771DB7" w:rsidRPr="00E51F1C">
        <w:rPr>
          <w:rFonts w:ascii="Palatino Linotype" w:hAnsi="Palatino Linotype" w:cs="Arial"/>
        </w:rPr>
        <w:t xml:space="preserve">l </w:t>
      </w:r>
      <w:r w:rsidR="00131F2D" w:rsidRPr="00E51F1C">
        <w:rPr>
          <w:rFonts w:ascii="Palatino Linotype" w:hAnsi="Palatino Linotype" w:cs="Arial"/>
          <w:b/>
          <w:bCs/>
        </w:rPr>
        <w:t xml:space="preserve">veintinueve de septiembre </w:t>
      </w:r>
      <w:r w:rsidR="00981E9E" w:rsidRPr="00E51F1C">
        <w:rPr>
          <w:rFonts w:ascii="Palatino Linotype" w:hAnsi="Palatino Linotype" w:cs="Arial"/>
          <w:b/>
          <w:bCs/>
        </w:rPr>
        <w:t>de dos mil veintitrés</w:t>
      </w:r>
      <w:r w:rsidR="00771DB7" w:rsidRPr="00E51F1C">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E51F1C">
        <w:rPr>
          <w:rFonts w:ascii="Palatino Linotype" w:hAnsi="Palatino Linotype" w:cs="Arial"/>
          <w:b/>
          <w:lang w:val="es-ES"/>
        </w:rPr>
        <w:t xml:space="preserve">EL </w:t>
      </w:r>
      <w:r w:rsidR="00771DB7" w:rsidRPr="00E51F1C">
        <w:rPr>
          <w:rFonts w:ascii="Palatino Linotype" w:hAnsi="Palatino Linotype" w:cs="Arial"/>
          <w:b/>
        </w:rPr>
        <w:t xml:space="preserve">RECURRENTE </w:t>
      </w:r>
      <w:r w:rsidR="00771DB7" w:rsidRPr="00E51F1C">
        <w:rPr>
          <w:rFonts w:ascii="Palatino Linotype" w:hAnsi="Palatino Linotype" w:cs="Arial"/>
        </w:rPr>
        <w:t xml:space="preserve">manifestara lo que a su derecho conviniera, a efecto de presentar pruebas o alegatos y, en su caso, </w:t>
      </w:r>
      <w:r w:rsidR="00771DB7" w:rsidRPr="00E51F1C">
        <w:rPr>
          <w:rFonts w:ascii="Palatino Linotype" w:hAnsi="Palatino Linotype" w:cs="Arial"/>
          <w:b/>
        </w:rPr>
        <w:t xml:space="preserve">EL SUJETO OBLIGADO </w:t>
      </w:r>
      <w:r w:rsidRPr="00E51F1C">
        <w:rPr>
          <w:rFonts w:ascii="Palatino Linotype" w:hAnsi="Palatino Linotype" w:cs="Arial"/>
        </w:rPr>
        <w:t>rinda su</w:t>
      </w:r>
      <w:r w:rsidR="00771DB7" w:rsidRPr="00E51F1C">
        <w:rPr>
          <w:rFonts w:ascii="Palatino Linotype" w:hAnsi="Palatino Linotype" w:cs="Arial"/>
        </w:rPr>
        <w:t xml:space="preserve"> Informe Justificado.</w:t>
      </w:r>
    </w:p>
    <w:p w14:paraId="35CABCE1" w14:textId="3DBCCC92" w:rsidR="00E51F1C" w:rsidRDefault="00E51F1C" w:rsidP="00E51F1C">
      <w:pPr>
        <w:tabs>
          <w:tab w:val="center" w:pos="4252"/>
          <w:tab w:val="right" w:pos="8504"/>
        </w:tabs>
        <w:spacing w:before="100" w:beforeAutospacing="1" w:after="100" w:afterAutospacing="1" w:line="360" w:lineRule="auto"/>
        <w:jc w:val="both"/>
        <w:rPr>
          <w:rFonts w:ascii="Palatino Linotype" w:hAnsi="Palatino Linotype" w:cs="Arial"/>
        </w:rPr>
      </w:pPr>
    </w:p>
    <w:p w14:paraId="0F00C5CC" w14:textId="77777777" w:rsidR="00E51F1C" w:rsidRPr="00E51F1C" w:rsidRDefault="00E51F1C" w:rsidP="00E51F1C">
      <w:pPr>
        <w:tabs>
          <w:tab w:val="center" w:pos="4252"/>
          <w:tab w:val="right" w:pos="8504"/>
        </w:tabs>
        <w:spacing w:before="100" w:beforeAutospacing="1" w:after="100" w:afterAutospacing="1" w:line="360" w:lineRule="auto"/>
        <w:jc w:val="both"/>
        <w:rPr>
          <w:rFonts w:ascii="Palatino Linotype" w:hAnsi="Palatino Linotype" w:cs="Arial"/>
        </w:rPr>
      </w:pPr>
    </w:p>
    <w:p w14:paraId="2BF206BE" w14:textId="5466035D" w:rsidR="00771DB7" w:rsidRPr="00E51F1C" w:rsidRDefault="00771DB7" w:rsidP="00E51F1C">
      <w:pPr>
        <w:spacing w:before="100" w:beforeAutospacing="1" w:after="100" w:afterAutospacing="1" w:line="360" w:lineRule="auto"/>
        <w:jc w:val="both"/>
        <w:rPr>
          <w:rFonts w:ascii="Palatino Linotype" w:hAnsi="Palatino Linotype" w:cs="Arial"/>
          <w:b/>
          <w:bCs/>
        </w:rPr>
      </w:pPr>
      <w:r w:rsidRPr="00E51F1C">
        <w:rPr>
          <w:rFonts w:ascii="Palatino Linotype" w:eastAsia="Arial Unicode MS" w:hAnsi="Palatino Linotype" w:cs="Arial"/>
          <w:b/>
        </w:rPr>
        <w:lastRenderedPageBreak/>
        <w:t xml:space="preserve">b) </w:t>
      </w:r>
      <w:r w:rsidR="00610970" w:rsidRPr="00E51F1C">
        <w:rPr>
          <w:rFonts w:ascii="Palatino Linotype" w:eastAsia="Arial Unicode MS" w:hAnsi="Palatino Linotype" w:cs="Arial"/>
          <w:b/>
        </w:rPr>
        <w:t xml:space="preserve">Informe Justificado y </w:t>
      </w:r>
      <w:r w:rsidRPr="00E51F1C">
        <w:rPr>
          <w:rFonts w:ascii="Palatino Linotype" w:hAnsi="Palatino Linotype" w:cs="Arial"/>
          <w:b/>
          <w:bCs/>
        </w:rPr>
        <w:t>Manifestaciones.</w:t>
      </w:r>
    </w:p>
    <w:p w14:paraId="050EF208" w14:textId="2BB0E4E6" w:rsidR="00131F2D" w:rsidRDefault="007B4767" w:rsidP="00E51F1C">
      <w:pPr>
        <w:spacing w:before="100" w:beforeAutospacing="1" w:after="100" w:afterAutospacing="1" w:line="360" w:lineRule="auto"/>
        <w:jc w:val="both"/>
        <w:rPr>
          <w:rFonts w:ascii="Palatino Linotype" w:eastAsia="Arial Unicode MS" w:hAnsi="Palatino Linotype" w:cs="Arial"/>
        </w:rPr>
      </w:pPr>
      <w:r w:rsidRPr="00E51F1C">
        <w:rPr>
          <w:rFonts w:ascii="Palatino Linotype" w:eastAsia="Arial Unicode MS" w:hAnsi="Palatino Linotype" w:cs="Arial"/>
        </w:rPr>
        <w:t xml:space="preserve">Dentro del término legalmente concedido a las partes, </w:t>
      </w:r>
      <w:r w:rsidRPr="00E51F1C">
        <w:rPr>
          <w:rFonts w:ascii="Palatino Linotype" w:hAnsi="Palatino Linotype" w:cs="Arial"/>
          <w:b/>
          <w:lang w:val="es-ES"/>
        </w:rPr>
        <w:t xml:space="preserve">EL </w:t>
      </w:r>
      <w:r w:rsidRPr="00E51F1C">
        <w:rPr>
          <w:rFonts w:ascii="Palatino Linotype" w:eastAsia="Arial Unicode MS" w:hAnsi="Palatino Linotype" w:cs="Arial"/>
          <w:b/>
        </w:rPr>
        <w:t>RECURRENTE</w:t>
      </w:r>
      <w:r w:rsidRPr="00E51F1C">
        <w:rPr>
          <w:rFonts w:ascii="Palatino Linotype" w:eastAsia="Arial Unicode MS" w:hAnsi="Palatino Linotype" w:cs="Arial"/>
        </w:rPr>
        <w:t xml:space="preserve">, no realizó manifestaciones algunas; así mismo, </w:t>
      </w:r>
      <w:r w:rsidRPr="00E51F1C">
        <w:rPr>
          <w:rFonts w:ascii="Palatino Linotype" w:eastAsia="Arial Unicode MS" w:hAnsi="Palatino Linotype" w:cs="Arial"/>
          <w:b/>
        </w:rPr>
        <w:t xml:space="preserve">EL SUJETO OBLIGADO </w:t>
      </w:r>
      <w:r w:rsidR="00131F2D" w:rsidRPr="00E51F1C">
        <w:rPr>
          <w:rFonts w:ascii="Palatino Linotype" w:eastAsia="Arial Unicode MS" w:hAnsi="Palatino Linotype" w:cs="Arial"/>
        </w:rPr>
        <w:t>no</w:t>
      </w:r>
      <w:r w:rsidR="00131F2D" w:rsidRPr="00E51F1C">
        <w:rPr>
          <w:rFonts w:ascii="Palatino Linotype" w:eastAsia="Arial Unicode MS" w:hAnsi="Palatino Linotype" w:cs="Arial"/>
          <w:b/>
        </w:rPr>
        <w:t xml:space="preserve"> </w:t>
      </w:r>
      <w:r w:rsidRPr="00E51F1C">
        <w:rPr>
          <w:rFonts w:ascii="Palatino Linotype" w:eastAsia="Arial Unicode MS" w:hAnsi="Palatino Linotype" w:cs="Arial"/>
        </w:rPr>
        <w:t>rindi</w:t>
      </w:r>
      <w:r w:rsidR="00131F2D" w:rsidRPr="00E51F1C">
        <w:rPr>
          <w:rFonts w:ascii="Palatino Linotype" w:eastAsia="Arial Unicode MS" w:hAnsi="Palatino Linotype" w:cs="Arial"/>
        </w:rPr>
        <w:t>ó su Informe Justificado, tal y como aprecia en la siguiente imagen:</w:t>
      </w:r>
    </w:p>
    <w:p w14:paraId="3C4A1177" w14:textId="77777777" w:rsidR="00E51F1C" w:rsidRPr="00E51F1C" w:rsidRDefault="00E51F1C" w:rsidP="00E51F1C">
      <w:pPr>
        <w:spacing w:before="100" w:beforeAutospacing="1" w:after="100" w:afterAutospacing="1" w:line="360" w:lineRule="auto"/>
        <w:jc w:val="both"/>
        <w:rPr>
          <w:rFonts w:ascii="Palatino Linotype" w:eastAsia="Arial Unicode MS" w:hAnsi="Palatino Linotype" w:cs="Arial"/>
        </w:rPr>
      </w:pPr>
    </w:p>
    <w:p w14:paraId="60EC68F1" w14:textId="3CB90672" w:rsidR="00131F2D" w:rsidRPr="00E51F1C" w:rsidRDefault="00131F2D" w:rsidP="00E51F1C">
      <w:pPr>
        <w:spacing w:before="100" w:beforeAutospacing="1" w:after="100" w:afterAutospacing="1" w:line="360" w:lineRule="auto"/>
        <w:jc w:val="center"/>
        <w:rPr>
          <w:rFonts w:ascii="Palatino Linotype" w:eastAsia="Arial Unicode MS" w:hAnsi="Palatino Linotype" w:cs="Arial"/>
          <w:b/>
        </w:rPr>
      </w:pPr>
      <w:r w:rsidRPr="00E51F1C">
        <w:rPr>
          <w:rFonts w:ascii="Palatino Linotype" w:eastAsia="Arial Unicode MS" w:hAnsi="Palatino Linotype" w:cs="Arial"/>
          <w:b/>
          <w:noProof/>
          <w:lang w:eastAsia="es-MX"/>
        </w:rPr>
        <w:drawing>
          <wp:inline distT="0" distB="0" distL="0" distR="0" wp14:anchorId="21391863" wp14:editId="66B0E863">
            <wp:extent cx="4819650" cy="1308877"/>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42468" cy="1315074"/>
                    </a:xfrm>
                    <a:prstGeom prst="rect">
                      <a:avLst/>
                    </a:prstGeom>
                  </pic:spPr>
                </pic:pic>
              </a:graphicData>
            </a:graphic>
          </wp:inline>
        </w:drawing>
      </w:r>
    </w:p>
    <w:p w14:paraId="67717156" w14:textId="77777777" w:rsidR="00131F2D" w:rsidRPr="00E51F1C" w:rsidRDefault="00131F2D" w:rsidP="00E51F1C">
      <w:pPr>
        <w:spacing w:before="100" w:beforeAutospacing="1" w:after="100" w:afterAutospacing="1" w:line="360" w:lineRule="auto"/>
        <w:rPr>
          <w:rFonts w:ascii="Palatino Linotype" w:hAnsi="Palatino Linotype"/>
          <w:b/>
          <w:bCs/>
        </w:rPr>
      </w:pPr>
      <w:r w:rsidRPr="00E51F1C">
        <w:rPr>
          <w:rFonts w:ascii="Palatino Linotype" w:hAnsi="Palatino Linotype"/>
          <w:b/>
        </w:rPr>
        <w:t xml:space="preserve">c) </w:t>
      </w:r>
      <w:r w:rsidRPr="00E51F1C">
        <w:rPr>
          <w:rFonts w:ascii="Palatino Linotype" w:hAnsi="Palatino Linotype"/>
          <w:b/>
          <w:bCs/>
        </w:rPr>
        <w:t>Ampliación del plazo para resolver el Recurso de Revisión</w:t>
      </w:r>
    </w:p>
    <w:p w14:paraId="0615E5CF" w14:textId="5E27DE4E" w:rsidR="00131F2D" w:rsidRPr="00E51F1C" w:rsidRDefault="00131F2D" w:rsidP="00E51F1C">
      <w:pPr>
        <w:spacing w:before="100" w:beforeAutospacing="1" w:after="100" w:afterAutospacing="1" w:line="360" w:lineRule="auto"/>
        <w:jc w:val="both"/>
        <w:rPr>
          <w:rFonts w:ascii="Palatino Linotype" w:hAnsi="Palatino Linotype" w:cs="Arial"/>
        </w:rPr>
      </w:pPr>
      <w:r w:rsidRPr="00E51F1C">
        <w:rPr>
          <w:rFonts w:ascii="Palatino Linotype" w:eastAsia="Palatino Linotype" w:hAnsi="Palatino Linotype" w:cs="Palatino Linotype"/>
          <w:lang w:val="es-ES"/>
        </w:rPr>
        <w:t xml:space="preserve">El </w:t>
      </w:r>
      <w:r w:rsidR="00EF5988" w:rsidRPr="00E51F1C">
        <w:rPr>
          <w:rFonts w:ascii="Palatino Linotype" w:hAnsi="Palatino Linotype" w:cs="Arial"/>
          <w:b/>
        </w:rPr>
        <w:t>nueve</w:t>
      </w:r>
      <w:r w:rsidRPr="00E51F1C">
        <w:rPr>
          <w:rFonts w:ascii="Palatino Linotype" w:hAnsi="Palatino Linotype" w:cs="Arial"/>
          <w:b/>
        </w:rPr>
        <w:t xml:space="preserve"> de noviembre de dos mil veintitrés</w:t>
      </w:r>
      <w:r w:rsidRPr="00E51F1C">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E51F1C">
        <w:rPr>
          <w:rFonts w:ascii="Palatino Linotype" w:hAnsi="Palatino Linotype"/>
        </w:rPr>
        <w:t>.</w:t>
      </w:r>
    </w:p>
    <w:p w14:paraId="6BA3751F" w14:textId="1A0B4CB6" w:rsidR="00771DB7" w:rsidRPr="00E51F1C" w:rsidRDefault="00131F2D" w:rsidP="00E51F1C">
      <w:pPr>
        <w:spacing w:before="100" w:beforeAutospacing="1" w:after="100" w:afterAutospacing="1" w:line="360" w:lineRule="auto"/>
        <w:rPr>
          <w:rFonts w:ascii="Palatino Linotype" w:hAnsi="Palatino Linotype" w:cs="Arial"/>
          <w:lang w:eastAsia="es-MX"/>
        </w:rPr>
      </w:pPr>
      <w:r w:rsidRPr="00E51F1C">
        <w:rPr>
          <w:rFonts w:ascii="Palatino Linotype" w:hAnsi="Palatino Linotype"/>
          <w:b/>
        </w:rPr>
        <w:t>d</w:t>
      </w:r>
      <w:r w:rsidR="008621E6" w:rsidRPr="00E51F1C">
        <w:rPr>
          <w:rFonts w:ascii="Palatino Linotype" w:hAnsi="Palatino Linotype"/>
          <w:b/>
        </w:rPr>
        <w:t xml:space="preserve">) </w:t>
      </w:r>
      <w:r w:rsidR="00771DB7" w:rsidRPr="00E51F1C">
        <w:rPr>
          <w:rFonts w:ascii="Palatino Linotype" w:hAnsi="Palatino Linotype" w:cs="Arial"/>
          <w:b/>
          <w:bCs/>
        </w:rPr>
        <w:t>Cierre de Instrucción.</w:t>
      </w:r>
    </w:p>
    <w:p w14:paraId="78D12077" w14:textId="11CA88A4" w:rsidR="00771DB7" w:rsidRDefault="00771DB7" w:rsidP="00E51F1C">
      <w:pPr>
        <w:spacing w:before="100" w:beforeAutospacing="1" w:after="100" w:afterAutospacing="1" w:line="360" w:lineRule="auto"/>
        <w:jc w:val="both"/>
        <w:rPr>
          <w:rFonts w:ascii="Palatino Linotype" w:hAnsi="Palatino Linotype" w:cs="Arial"/>
        </w:rPr>
      </w:pPr>
      <w:r w:rsidRPr="00E51F1C">
        <w:rPr>
          <w:rFonts w:ascii="Palatino Linotype" w:hAnsi="Palatino Linotype"/>
        </w:rPr>
        <w:t xml:space="preserve">Una vez analizado el estado procesal que guarda el expediente, la </w:t>
      </w:r>
      <w:r w:rsidRPr="00E51F1C">
        <w:rPr>
          <w:rFonts w:ascii="Palatino Linotype" w:hAnsi="Palatino Linotype"/>
          <w:b/>
        </w:rPr>
        <w:t>Comisionada Sharon Cristina Morales Martínez</w:t>
      </w:r>
      <w:r w:rsidRPr="00E51F1C">
        <w:rPr>
          <w:rFonts w:ascii="Palatino Linotype" w:hAnsi="Palatino Linotype"/>
          <w:lang w:val="es-419"/>
        </w:rPr>
        <w:t xml:space="preserve"> </w:t>
      </w:r>
      <w:r w:rsidRPr="00E51F1C">
        <w:rPr>
          <w:rFonts w:ascii="Palatino Linotype" w:hAnsi="Palatino Linotype"/>
        </w:rPr>
        <w:t>acordó el cierre de instrucción;</w:t>
      </w:r>
      <w:r w:rsidRPr="00E51F1C">
        <w:rPr>
          <w:rFonts w:ascii="Palatino Linotype" w:hAnsi="Palatino Linotype" w:cs="Arial"/>
        </w:rPr>
        <w:t xml:space="preserve"> así como, la remisión </w:t>
      </w:r>
      <w:r w:rsidR="00E51F1C" w:rsidRPr="00E51F1C">
        <w:rPr>
          <w:rFonts w:ascii="Palatino Linotype" w:hAnsi="Palatino Linotype" w:cs="Arial"/>
        </w:rPr>
        <w:t>de este</w:t>
      </w:r>
      <w:r w:rsidRPr="00E51F1C">
        <w:rPr>
          <w:rFonts w:ascii="Palatino Linotype" w:hAnsi="Palatino Linotype" w:cs="Arial"/>
        </w:rPr>
        <w:t xml:space="preserve"> a efecto de ser resuelto, de conformidad con lo establecido en el </w:t>
      </w:r>
      <w:r w:rsidRPr="00E51F1C">
        <w:rPr>
          <w:rFonts w:ascii="Palatino Linotype" w:hAnsi="Palatino Linotype" w:cs="Arial"/>
        </w:rPr>
        <w:lastRenderedPageBreak/>
        <w:t>artículo 185 fracciones VI y VIII de la Ley de Transparencia y Acceso a la Información Pública del Estado de México y Municipios.</w:t>
      </w:r>
    </w:p>
    <w:p w14:paraId="09D77F54" w14:textId="77777777" w:rsidR="00771DB7" w:rsidRPr="00E51F1C" w:rsidRDefault="00771DB7" w:rsidP="00E51F1C">
      <w:pPr>
        <w:spacing w:before="100" w:beforeAutospacing="1" w:after="100" w:afterAutospacing="1" w:line="276" w:lineRule="auto"/>
        <w:jc w:val="center"/>
        <w:rPr>
          <w:rFonts w:ascii="Palatino Linotype" w:hAnsi="Palatino Linotype" w:cs="Arial"/>
          <w:b/>
          <w:bCs/>
          <w:spacing w:val="60"/>
          <w:sz w:val="28"/>
        </w:rPr>
      </w:pPr>
      <w:r w:rsidRPr="00E51F1C">
        <w:rPr>
          <w:rFonts w:ascii="Palatino Linotype" w:hAnsi="Palatino Linotype" w:cs="Arial"/>
          <w:b/>
          <w:bCs/>
          <w:spacing w:val="60"/>
          <w:sz w:val="28"/>
        </w:rPr>
        <w:t>CONSIDERANDOS</w:t>
      </w:r>
    </w:p>
    <w:p w14:paraId="2B3C6400" w14:textId="77777777" w:rsidR="00771DB7" w:rsidRPr="00E51F1C" w:rsidRDefault="00771DB7" w:rsidP="00E51F1C">
      <w:pPr>
        <w:spacing w:before="100" w:beforeAutospacing="1" w:after="100" w:afterAutospacing="1" w:line="360" w:lineRule="auto"/>
        <w:jc w:val="both"/>
        <w:rPr>
          <w:rFonts w:ascii="Palatino Linotype" w:hAnsi="Palatino Linotype"/>
          <w:b/>
        </w:rPr>
      </w:pPr>
      <w:r w:rsidRPr="00E51F1C">
        <w:rPr>
          <w:rFonts w:ascii="Palatino Linotype" w:hAnsi="Palatino Linotype"/>
          <w:b/>
        </w:rPr>
        <w:t>PRIMERO.</w:t>
      </w:r>
      <w:r w:rsidRPr="00E51F1C">
        <w:rPr>
          <w:rFonts w:ascii="Palatino Linotype" w:hAnsi="Palatino Linotype"/>
        </w:rPr>
        <w:t xml:space="preserve"> </w:t>
      </w:r>
      <w:r w:rsidRPr="00E51F1C">
        <w:rPr>
          <w:rFonts w:ascii="Palatino Linotype" w:hAnsi="Palatino Linotype"/>
          <w:b/>
        </w:rPr>
        <w:t>Competencia</w:t>
      </w:r>
      <w:r w:rsidRPr="00E51F1C">
        <w:rPr>
          <w:rFonts w:ascii="Palatino Linotype" w:hAnsi="Palatino Linotype"/>
        </w:rPr>
        <w:t>.</w:t>
      </w:r>
    </w:p>
    <w:p w14:paraId="19CF7CA7" w14:textId="77777777" w:rsidR="005654A5" w:rsidRPr="00E51F1C" w:rsidRDefault="005654A5" w:rsidP="00E51F1C">
      <w:pPr>
        <w:spacing w:before="100" w:beforeAutospacing="1" w:after="100" w:afterAutospacing="1" w:line="360" w:lineRule="auto"/>
        <w:jc w:val="both"/>
        <w:rPr>
          <w:rFonts w:ascii="Palatino Linotype" w:hAnsi="Palatino Linotype" w:cs="Arial"/>
        </w:rPr>
      </w:pPr>
      <w:r w:rsidRPr="00E51F1C">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E51F1C">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E51F1C" w:rsidRDefault="00771DB7" w:rsidP="00E51F1C">
      <w:pPr>
        <w:spacing w:before="100" w:beforeAutospacing="1" w:after="100" w:afterAutospacing="1" w:line="360" w:lineRule="auto"/>
        <w:jc w:val="both"/>
        <w:rPr>
          <w:rFonts w:ascii="Palatino Linotype" w:hAnsi="Palatino Linotype" w:cs="Arial"/>
          <w:b/>
        </w:rPr>
      </w:pPr>
      <w:r w:rsidRPr="00E51F1C">
        <w:rPr>
          <w:rFonts w:ascii="Palatino Linotype" w:hAnsi="Palatino Linotype" w:cs="Arial"/>
          <w:b/>
        </w:rPr>
        <w:t>SEGUNDO. Interés.</w:t>
      </w:r>
    </w:p>
    <w:p w14:paraId="1516343B" w14:textId="2FB9F63D" w:rsidR="00771DB7" w:rsidRPr="00E51F1C" w:rsidRDefault="00771DB7" w:rsidP="00E51F1C">
      <w:pPr>
        <w:spacing w:before="100" w:beforeAutospacing="1" w:after="100" w:afterAutospacing="1" w:line="360" w:lineRule="auto"/>
        <w:jc w:val="both"/>
        <w:rPr>
          <w:rFonts w:ascii="Palatino Linotype" w:hAnsi="Palatino Linotype" w:cs="Arial"/>
          <w:lang w:eastAsia="es-MX"/>
        </w:rPr>
      </w:pPr>
      <w:r w:rsidRPr="00E51F1C">
        <w:rPr>
          <w:rFonts w:ascii="Palatino Linotype" w:hAnsi="Palatino Linotype" w:cs="Arial"/>
          <w:bCs/>
        </w:rPr>
        <w:t xml:space="preserve">El Recurso Revisión fue interpuesto por parte legítima, en atención a que se presentó por </w:t>
      </w:r>
      <w:r w:rsidR="00666071" w:rsidRPr="00E51F1C">
        <w:rPr>
          <w:rFonts w:ascii="Palatino Linotype" w:hAnsi="Palatino Linotype" w:cs="Arial"/>
          <w:b/>
          <w:lang w:val="es-ES"/>
        </w:rPr>
        <w:t xml:space="preserve">EL </w:t>
      </w:r>
      <w:r w:rsidRPr="00E51F1C">
        <w:rPr>
          <w:rFonts w:ascii="Palatino Linotype" w:hAnsi="Palatino Linotype" w:cs="Arial"/>
          <w:b/>
          <w:bCs/>
        </w:rPr>
        <w:t>RECURRENTE,</w:t>
      </w:r>
      <w:r w:rsidRPr="00E51F1C">
        <w:rPr>
          <w:rFonts w:ascii="Palatino Linotype" w:hAnsi="Palatino Linotype" w:cs="Arial"/>
          <w:bCs/>
        </w:rPr>
        <w:t xml:space="preserve"> quien es la misma persona que formuló la solicitud de acceso a la Información Pública al </w:t>
      </w:r>
      <w:r w:rsidRPr="00E51F1C">
        <w:rPr>
          <w:rFonts w:ascii="Palatino Linotype" w:hAnsi="Palatino Linotype" w:cs="Arial"/>
          <w:b/>
          <w:bCs/>
        </w:rPr>
        <w:t xml:space="preserve">SUJETO OBLIGADO, </w:t>
      </w:r>
      <w:r w:rsidRPr="00E51F1C">
        <w:rPr>
          <w:rFonts w:ascii="Palatino Linotype" w:hAnsi="Palatino Linotype" w:cs="Arial"/>
          <w:bCs/>
        </w:rPr>
        <w:t xml:space="preserve">pues para ello, es </w:t>
      </w:r>
      <w:r w:rsidRPr="00E51F1C">
        <w:rPr>
          <w:rFonts w:ascii="Palatino Linotype" w:hAnsi="Palatino Linotype" w:cs="Arial"/>
          <w:lang w:eastAsia="es-MX"/>
        </w:rPr>
        <w:t xml:space="preserve">necesario que el particular ingrese al </w:t>
      </w:r>
      <w:r w:rsidRPr="00E51F1C">
        <w:rPr>
          <w:rFonts w:ascii="Palatino Linotype" w:hAnsi="Palatino Linotype" w:cs="Arial"/>
          <w:b/>
          <w:lang w:eastAsia="es-MX"/>
        </w:rPr>
        <w:t xml:space="preserve">SAIMEX </w:t>
      </w:r>
      <w:r w:rsidRPr="00E51F1C">
        <w:rPr>
          <w:rFonts w:ascii="Palatino Linotype" w:hAnsi="Palatino Linotype" w:cs="Arial"/>
          <w:lang w:eastAsia="es-MX"/>
        </w:rPr>
        <w:t>mediante la utilización de su clave de usuario y contraseña.</w:t>
      </w:r>
    </w:p>
    <w:p w14:paraId="0FDE87CA" w14:textId="77777777" w:rsidR="00771DB7" w:rsidRPr="00E51F1C" w:rsidRDefault="00771DB7" w:rsidP="00E51F1C">
      <w:pPr>
        <w:autoSpaceDE w:val="0"/>
        <w:autoSpaceDN w:val="0"/>
        <w:adjustRightInd w:val="0"/>
        <w:spacing w:before="100" w:beforeAutospacing="1" w:after="100" w:afterAutospacing="1" w:line="360" w:lineRule="auto"/>
        <w:jc w:val="both"/>
        <w:rPr>
          <w:rFonts w:ascii="Palatino Linotype" w:hAnsi="Palatino Linotype" w:cs="Arial"/>
          <w:b/>
          <w:lang w:val="es-ES"/>
        </w:rPr>
      </w:pPr>
      <w:r w:rsidRPr="00E51F1C">
        <w:rPr>
          <w:rFonts w:ascii="Palatino Linotype" w:hAnsi="Palatino Linotype" w:cs="Arial"/>
          <w:b/>
        </w:rPr>
        <w:lastRenderedPageBreak/>
        <w:t xml:space="preserve">TERCERO. </w:t>
      </w:r>
      <w:r w:rsidRPr="00E51F1C">
        <w:rPr>
          <w:rFonts w:ascii="Palatino Linotype" w:hAnsi="Palatino Linotype" w:cs="Arial"/>
          <w:b/>
          <w:lang w:val="es-ES"/>
        </w:rPr>
        <w:t xml:space="preserve">Oportunidad. </w:t>
      </w:r>
    </w:p>
    <w:p w14:paraId="6CB191C4" w14:textId="77777777" w:rsidR="00C2671C" w:rsidRPr="00E51F1C" w:rsidRDefault="00C2671C" w:rsidP="00E51F1C">
      <w:pPr>
        <w:spacing w:before="100" w:beforeAutospacing="1" w:after="100" w:afterAutospacing="1" w:line="360" w:lineRule="auto"/>
        <w:jc w:val="both"/>
        <w:rPr>
          <w:rFonts w:ascii="Palatino Linotype" w:hAnsi="Palatino Linotype" w:cs="Arial"/>
          <w:lang w:val="es-ES"/>
        </w:rPr>
      </w:pPr>
      <w:r w:rsidRPr="00E51F1C">
        <w:rPr>
          <w:rFonts w:ascii="Palatino Linotype" w:hAnsi="Palatino Linotype" w:cs="Arial"/>
          <w:lang w:val="es-ES"/>
        </w:rPr>
        <w:t xml:space="preserve">El Recurso de Revisión fue interpuesto dentro del plazo de quince días hábiles, contados a partir del día siguiente al en que </w:t>
      </w:r>
      <w:r w:rsidRPr="00E51F1C">
        <w:rPr>
          <w:rFonts w:ascii="Palatino Linotype" w:hAnsi="Palatino Linotype" w:cs="Arial"/>
          <w:b/>
          <w:lang w:val="es-ES"/>
        </w:rPr>
        <w:t xml:space="preserve">EL RECURRENTE </w:t>
      </w:r>
      <w:r w:rsidRPr="00E51F1C">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383FA84" w14:textId="28D08D6D" w:rsidR="00771DB7" w:rsidRPr="00E51F1C" w:rsidRDefault="00771DB7" w:rsidP="00E51F1C">
      <w:pPr>
        <w:spacing w:before="100" w:beforeAutospacing="1" w:after="100" w:afterAutospacing="1"/>
        <w:ind w:left="851" w:right="901"/>
        <w:jc w:val="both"/>
        <w:rPr>
          <w:rFonts w:ascii="Palatino Linotype" w:hAnsi="Palatino Linotype" w:cs="Arial"/>
          <w:i/>
          <w:sz w:val="22"/>
          <w:lang w:val="es-ES"/>
        </w:rPr>
      </w:pPr>
      <w:r w:rsidRPr="00E51F1C">
        <w:rPr>
          <w:rFonts w:ascii="Palatino Linotype" w:hAnsi="Palatino Linotype" w:cs="Arial"/>
          <w:b/>
          <w:i/>
          <w:sz w:val="22"/>
          <w:lang w:val="es-ES"/>
        </w:rPr>
        <w:t>“Artículo 178</w:t>
      </w:r>
      <w:r w:rsidRPr="00E51F1C">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E51F1C" w:rsidRDefault="00771DB7" w:rsidP="00E51F1C">
      <w:pPr>
        <w:spacing w:before="100" w:beforeAutospacing="1" w:after="100" w:afterAutospacing="1"/>
        <w:ind w:left="851" w:right="901"/>
        <w:jc w:val="both"/>
        <w:rPr>
          <w:rFonts w:ascii="Palatino Linotype" w:hAnsi="Palatino Linotype" w:cs="Arial"/>
          <w:i/>
          <w:sz w:val="22"/>
          <w:lang w:val="es-ES"/>
        </w:rPr>
      </w:pPr>
      <w:r w:rsidRPr="00E51F1C">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E51F1C" w:rsidRDefault="00771DB7" w:rsidP="00E51F1C">
      <w:pPr>
        <w:spacing w:before="100" w:beforeAutospacing="1" w:after="100" w:afterAutospacing="1"/>
        <w:ind w:left="851" w:right="901"/>
        <w:jc w:val="both"/>
        <w:rPr>
          <w:rFonts w:ascii="Palatino Linotype" w:hAnsi="Palatino Linotype" w:cs="Arial"/>
          <w:i/>
          <w:sz w:val="22"/>
          <w:lang w:val="es-ES"/>
        </w:rPr>
      </w:pPr>
      <w:r w:rsidRPr="00E51F1C">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3089E0E6" w:rsidR="00771DB7" w:rsidRPr="00E51F1C" w:rsidRDefault="00771DB7" w:rsidP="00E51F1C">
      <w:pPr>
        <w:spacing w:before="100" w:beforeAutospacing="1" w:after="100" w:afterAutospacing="1" w:line="360" w:lineRule="auto"/>
        <w:jc w:val="both"/>
        <w:rPr>
          <w:rFonts w:ascii="Palatino Linotype" w:hAnsi="Palatino Linotype" w:cs="Arial"/>
          <w:lang w:val="es-ES"/>
        </w:rPr>
      </w:pPr>
      <w:r w:rsidRPr="00E51F1C">
        <w:rPr>
          <w:rFonts w:ascii="Palatino Linotype" w:hAnsi="Palatino Linotype" w:cs="Arial"/>
          <w:lang w:val="es-ES"/>
        </w:rPr>
        <w:t xml:space="preserve">En esa tesitura, atendiendo a que </w:t>
      </w:r>
      <w:r w:rsidRPr="00E51F1C">
        <w:rPr>
          <w:rFonts w:ascii="Palatino Linotype" w:hAnsi="Palatino Linotype" w:cs="Arial"/>
          <w:b/>
          <w:lang w:val="es-ES"/>
        </w:rPr>
        <w:t>EL SUJETO OBLIGADO</w:t>
      </w:r>
      <w:r w:rsidRPr="00E51F1C">
        <w:rPr>
          <w:rFonts w:ascii="Palatino Linotype" w:hAnsi="Palatino Linotype" w:cs="Arial"/>
          <w:lang w:val="es-ES"/>
        </w:rPr>
        <w:t xml:space="preserve"> notificó la respuesta a la solicitud de Acceso a la Información Pública el </w:t>
      </w:r>
      <w:r w:rsidRPr="00E51F1C">
        <w:rPr>
          <w:rFonts w:ascii="Palatino Linotype" w:hAnsi="Palatino Linotype" w:cs="Arial"/>
          <w:bCs/>
          <w:lang w:val="es-ES"/>
        </w:rPr>
        <w:t>día</w:t>
      </w:r>
      <w:r w:rsidRPr="00E51F1C">
        <w:rPr>
          <w:rFonts w:ascii="Palatino Linotype" w:hAnsi="Palatino Linotype" w:cs="Arial"/>
          <w:b/>
          <w:lang w:val="es-ES"/>
        </w:rPr>
        <w:t xml:space="preserve"> </w:t>
      </w:r>
      <w:r w:rsidR="00035301" w:rsidRPr="00E51F1C">
        <w:rPr>
          <w:rFonts w:ascii="Palatino Linotype" w:hAnsi="Palatino Linotype" w:cs="Arial"/>
          <w:b/>
          <w:lang w:val="es-ES"/>
        </w:rPr>
        <w:t>veintiuno</w:t>
      </w:r>
      <w:r w:rsidR="009C42F8" w:rsidRPr="00E51F1C">
        <w:rPr>
          <w:rFonts w:ascii="Palatino Linotype" w:hAnsi="Palatino Linotype" w:cs="Arial"/>
          <w:b/>
          <w:lang w:val="es-ES"/>
        </w:rPr>
        <w:t xml:space="preserve"> de septiembre</w:t>
      </w:r>
      <w:r w:rsidR="00E944BF" w:rsidRPr="00E51F1C">
        <w:rPr>
          <w:rFonts w:ascii="Palatino Linotype" w:hAnsi="Palatino Linotype" w:cs="Arial"/>
          <w:b/>
          <w:lang w:val="es-ES"/>
        </w:rPr>
        <w:t xml:space="preserve"> de dos mi</w:t>
      </w:r>
      <w:r w:rsidR="006745C1" w:rsidRPr="00E51F1C">
        <w:rPr>
          <w:rFonts w:ascii="Palatino Linotype" w:hAnsi="Palatino Linotype" w:cs="Arial"/>
          <w:b/>
          <w:lang w:val="es-ES"/>
        </w:rPr>
        <w:t>l</w:t>
      </w:r>
      <w:r w:rsidR="00E944BF" w:rsidRPr="00E51F1C">
        <w:rPr>
          <w:rFonts w:ascii="Palatino Linotype" w:hAnsi="Palatino Linotype" w:cs="Arial"/>
          <w:b/>
          <w:lang w:val="es-ES"/>
        </w:rPr>
        <w:t xml:space="preserve"> veintitrés</w:t>
      </w:r>
      <w:r w:rsidRPr="00E51F1C">
        <w:rPr>
          <w:rFonts w:ascii="Palatino Linotype" w:hAnsi="Palatino Linotype" w:cs="Arial"/>
          <w:lang w:val="es-ES"/>
        </w:rPr>
        <w:t>, así, el plazo de quince días hábiles que e</w:t>
      </w:r>
      <w:r w:rsidRPr="00E51F1C">
        <w:rPr>
          <w:rFonts w:ascii="Palatino Linotype" w:hAnsi="Palatino Linotype" w:cs="Arial"/>
          <w:u w:val="single"/>
          <w:lang w:val="es-ES"/>
        </w:rPr>
        <w:t>l</w:t>
      </w:r>
      <w:r w:rsidRPr="00E51F1C">
        <w:rPr>
          <w:rFonts w:ascii="Palatino Linotype" w:hAnsi="Palatino Linotype" w:cs="Arial"/>
          <w:lang w:val="es-ES"/>
        </w:rPr>
        <w:t xml:space="preserve"> artículo 178 de la Ley de la materia otorga </w:t>
      </w:r>
      <w:r w:rsidR="004D6BB8" w:rsidRPr="00E51F1C">
        <w:rPr>
          <w:rFonts w:ascii="Palatino Linotype" w:hAnsi="Palatino Linotype" w:cs="Arial"/>
          <w:lang w:val="es-ES"/>
        </w:rPr>
        <w:t xml:space="preserve">al </w:t>
      </w:r>
      <w:r w:rsidRPr="00E51F1C">
        <w:rPr>
          <w:rFonts w:ascii="Palatino Linotype" w:hAnsi="Palatino Linotype" w:cs="Arial"/>
          <w:lang w:val="es-ES"/>
        </w:rPr>
        <w:t xml:space="preserve">hoy </w:t>
      </w:r>
      <w:r w:rsidRPr="00E51F1C">
        <w:rPr>
          <w:rFonts w:ascii="Palatino Linotype" w:hAnsi="Palatino Linotype" w:cs="Arial"/>
          <w:b/>
          <w:lang w:val="es-ES"/>
        </w:rPr>
        <w:t>RECURRENTE</w:t>
      </w:r>
      <w:r w:rsidRPr="00E51F1C">
        <w:rPr>
          <w:rFonts w:ascii="Palatino Linotype" w:hAnsi="Palatino Linotype" w:cs="Arial"/>
          <w:lang w:val="es-ES"/>
        </w:rPr>
        <w:t xml:space="preserve"> para presentar el respectivo Recurso de Revisión, transcurrió </w:t>
      </w:r>
      <w:r w:rsidR="008621E6" w:rsidRPr="00E51F1C">
        <w:rPr>
          <w:rFonts w:ascii="Palatino Linotype" w:hAnsi="Palatino Linotype" w:cs="Arial"/>
          <w:bCs/>
          <w:lang w:val="es-ES"/>
        </w:rPr>
        <w:t>del</w:t>
      </w:r>
      <w:r w:rsidR="008621E6" w:rsidRPr="00E51F1C">
        <w:rPr>
          <w:rFonts w:ascii="Palatino Linotype" w:hAnsi="Palatino Linotype" w:cs="Arial"/>
          <w:b/>
          <w:bCs/>
          <w:lang w:val="es-ES"/>
        </w:rPr>
        <w:t xml:space="preserve"> </w:t>
      </w:r>
      <w:r w:rsidR="00035301" w:rsidRPr="00E51F1C">
        <w:rPr>
          <w:rFonts w:ascii="Palatino Linotype" w:hAnsi="Palatino Linotype" w:cs="Arial"/>
          <w:b/>
          <w:bCs/>
          <w:lang w:val="es-ES"/>
        </w:rPr>
        <w:t>veintidós</w:t>
      </w:r>
      <w:r w:rsidR="007B4767" w:rsidRPr="00E51F1C">
        <w:rPr>
          <w:rFonts w:ascii="Palatino Linotype" w:hAnsi="Palatino Linotype" w:cs="Arial"/>
          <w:b/>
          <w:bCs/>
          <w:lang w:val="es-ES"/>
        </w:rPr>
        <w:t xml:space="preserve"> de septiembre</w:t>
      </w:r>
      <w:r w:rsidR="00012D0B" w:rsidRPr="00E51F1C">
        <w:rPr>
          <w:rFonts w:ascii="Palatino Linotype" w:hAnsi="Palatino Linotype" w:cs="Arial"/>
          <w:b/>
          <w:bCs/>
          <w:lang w:val="es-ES"/>
        </w:rPr>
        <w:t xml:space="preserve"> </w:t>
      </w:r>
      <w:r w:rsidR="009C42F8" w:rsidRPr="00E51F1C">
        <w:rPr>
          <w:rFonts w:ascii="Palatino Linotype" w:hAnsi="Palatino Linotype" w:cs="Arial"/>
          <w:b/>
          <w:bCs/>
          <w:lang w:val="es-ES"/>
        </w:rPr>
        <w:t xml:space="preserve">al </w:t>
      </w:r>
      <w:r w:rsidR="00035301" w:rsidRPr="00E51F1C">
        <w:rPr>
          <w:rFonts w:ascii="Palatino Linotype" w:hAnsi="Palatino Linotype" w:cs="Arial"/>
          <w:b/>
          <w:bCs/>
          <w:lang w:val="es-ES"/>
        </w:rPr>
        <w:t>doce</w:t>
      </w:r>
      <w:r w:rsidR="009C42F8" w:rsidRPr="00E51F1C">
        <w:rPr>
          <w:rFonts w:ascii="Palatino Linotype" w:hAnsi="Palatino Linotype" w:cs="Arial"/>
          <w:b/>
          <w:bCs/>
          <w:lang w:val="es-ES"/>
        </w:rPr>
        <w:t xml:space="preserve"> de octubre </w:t>
      </w:r>
      <w:r w:rsidR="00E944BF" w:rsidRPr="00E51F1C">
        <w:rPr>
          <w:rFonts w:ascii="Palatino Linotype" w:hAnsi="Palatino Linotype" w:cs="Arial"/>
          <w:b/>
          <w:lang w:val="es-ES"/>
        </w:rPr>
        <w:t>del año en curso</w:t>
      </w:r>
      <w:r w:rsidRPr="00E51F1C">
        <w:rPr>
          <w:rFonts w:ascii="Palatino Linotype" w:hAnsi="Palatino Linotype" w:cs="Arial"/>
          <w:lang w:val="es-ES"/>
        </w:rPr>
        <w:t xml:space="preserve">, sin contemplar en el cómputo los </w:t>
      </w:r>
      <w:r w:rsidR="008621E6" w:rsidRPr="00E51F1C">
        <w:rPr>
          <w:rFonts w:ascii="Palatino Linotype" w:hAnsi="Palatino Linotype" w:cs="Arial"/>
          <w:lang w:val="es-ES"/>
        </w:rPr>
        <w:t xml:space="preserve">días </w:t>
      </w:r>
      <w:r w:rsidRPr="00E51F1C">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E51F1C">
        <w:rPr>
          <w:rFonts w:ascii="Palatino Linotype" w:hAnsi="Palatino Linotype" w:cs="Arial"/>
          <w:lang w:val="es-ES"/>
        </w:rPr>
        <w:t>.</w:t>
      </w:r>
    </w:p>
    <w:p w14:paraId="3DC22ADC" w14:textId="4446E251" w:rsidR="00124E57" w:rsidRPr="00E51F1C" w:rsidRDefault="00124E57" w:rsidP="00E51F1C">
      <w:pPr>
        <w:spacing w:before="100" w:beforeAutospacing="1" w:after="100" w:afterAutospacing="1" w:line="360" w:lineRule="auto"/>
        <w:jc w:val="both"/>
        <w:rPr>
          <w:rFonts w:ascii="Palatino Linotype" w:eastAsia="Palatino Linotype" w:hAnsi="Palatino Linotype" w:cs="Palatino Linotype"/>
        </w:rPr>
      </w:pPr>
      <w:r w:rsidRPr="00E51F1C">
        <w:rPr>
          <w:rFonts w:ascii="Palatino Linotype" w:eastAsia="Palatino Linotype" w:hAnsi="Palatino Linotype" w:cs="Palatino Linotype"/>
        </w:rPr>
        <w:lastRenderedPageBreak/>
        <w:t xml:space="preserve">En ese tenor, si el Recurso de Revisión que nos ocupa, se </w:t>
      </w:r>
      <w:r w:rsidR="007F3B47" w:rsidRPr="00E51F1C">
        <w:rPr>
          <w:rFonts w:ascii="Palatino Linotype" w:eastAsia="Palatino Linotype" w:hAnsi="Palatino Linotype" w:cs="Palatino Linotype"/>
        </w:rPr>
        <w:t xml:space="preserve">tuvo por </w:t>
      </w:r>
      <w:r w:rsidRPr="00E51F1C">
        <w:rPr>
          <w:rFonts w:ascii="Palatino Linotype" w:eastAsia="Palatino Linotype" w:hAnsi="Palatino Linotype" w:cs="Palatino Linotype"/>
        </w:rPr>
        <w:t>present</w:t>
      </w:r>
      <w:r w:rsidR="007F3B47" w:rsidRPr="00E51F1C">
        <w:rPr>
          <w:rFonts w:ascii="Palatino Linotype" w:eastAsia="Palatino Linotype" w:hAnsi="Palatino Linotype" w:cs="Palatino Linotype"/>
        </w:rPr>
        <w:t>ado</w:t>
      </w:r>
      <w:r w:rsidRPr="00E51F1C">
        <w:rPr>
          <w:rFonts w:ascii="Palatino Linotype" w:eastAsia="Palatino Linotype" w:hAnsi="Palatino Linotype" w:cs="Palatino Linotype"/>
        </w:rPr>
        <w:t xml:space="preserve"> el día</w:t>
      </w:r>
      <w:r w:rsidRPr="00E51F1C">
        <w:rPr>
          <w:rFonts w:ascii="Palatino Linotype" w:eastAsia="Palatino Linotype" w:hAnsi="Palatino Linotype" w:cs="Palatino Linotype"/>
          <w:b/>
        </w:rPr>
        <w:t xml:space="preserve"> </w:t>
      </w:r>
      <w:r w:rsidR="00035301" w:rsidRPr="00E51F1C">
        <w:rPr>
          <w:rFonts w:ascii="Palatino Linotype" w:hAnsi="Palatino Linotype" w:cs="Arial"/>
          <w:b/>
          <w:lang w:val="es-ES"/>
        </w:rPr>
        <w:t>veinticinco de septiembre</w:t>
      </w:r>
      <w:r w:rsidRPr="00E51F1C">
        <w:rPr>
          <w:rFonts w:ascii="Palatino Linotype" w:hAnsi="Palatino Linotype" w:cs="Arial"/>
          <w:b/>
          <w:lang w:val="es-ES"/>
        </w:rPr>
        <w:t xml:space="preserve"> de dos mil veintitrés</w:t>
      </w:r>
      <w:r w:rsidRPr="00E51F1C">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15BA9EB2" w14:textId="77777777" w:rsidR="00124E57" w:rsidRPr="00E51F1C" w:rsidRDefault="00124E57" w:rsidP="00E51F1C">
      <w:pPr>
        <w:autoSpaceDE w:val="0"/>
        <w:autoSpaceDN w:val="0"/>
        <w:adjustRightInd w:val="0"/>
        <w:spacing w:before="100" w:beforeAutospacing="1" w:after="100" w:afterAutospacing="1" w:line="360" w:lineRule="auto"/>
        <w:jc w:val="both"/>
        <w:rPr>
          <w:rFonts w:ascii="Palatino Linotype" w:hAnsi="Palatino Linotype"/>
          <w:b/>
        </w:rPr>
      </w:pPr>
      <w:r w:rsidRPr="00E51F1C">
        <w:rPr>
          <w:rFonts w:ascii="Palatino Linotype" w:hAnsi="Palatino Linotype" w:cs="Arial"/>
          <w:b/>
        </w:rPr>
        <w:t>CUARTO</w:t>
      </w:r>
      <w:r w:rsidRPr="00E51F1C">
        <w:rPr>
          <w:rFonts w:ascii="Palatino Linotype" w:hAnsi="Palatino Linotype"/>
          <w:b/>
        </w:rPr>
        <w:t>. Procedibilidad.</w:t>
      </w:r>
    </w:p>
    <w:p w14:paraId="3366C431" w14:textId="77777777" w:rsidR="00124E57" w:rsidRPr="00E51F1C" w:rsidRDefault="00124E57" w:rsidP="00E51F1C">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E51F1C">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783F1FB" w14:textId="77777777" w:rsidR="00124E57" w:rsidRPr="00E51F1C" w:rsidRDefault="00124E57" w:rsidP="00E51F1C">
      <w:pPr>
        <w:tabs>
          <w:tab w:val="left" w:pos="851"/>
        </w:tabs>
        <w:spacing w:before="100" w:beforeAutospacing="1" w:after="100" w:afterAutospacing="1"/>
        <w:ind w:left="851" w:right="901"/>
        <w:jc w:val="both"/>
        <w:rPr>
          <w:rFonts w:ascii="Palatino Linotype" w:hAnsi="Palatino Linotype"/>
          <w:b/>
          <w:i/>
          <w:sz w:val="22"/>
          <w:lang w:val="es-ES"/>
        </w:rPr>
      </w:pPr>
      <w:r w:rsidRPr="00E51F1C">
        <w:rPr>
          <w:rFonts w:ascii="Palatino Linotype" w:hAnsi="Palatino Linotype"/>
          <w:b/>
          <w:i/>
          <w:sz w:val="22"/>
          <w:lang w:val="es-ES"/>
        </w:rPr>
        <w:t xml:space="preserve">“Artículo 180. </w:t>
      </w:r>
      <w:r w:rsidRPr="00E51F1C">
        <w:rPr>
          <w:rFonts w:ascii="Palatino Linotype" w:hAnsi="Palatino Linotype"/>
          <w:i/>
          <w:sz w:val="22"/>
          <w:lang w:val="es-ES"/>
        </w:rPr>
        <w:t xml:space="preserve">El </w:t>
      </w:r>
      <w:r w:rsidRPr="00E51F1C">
        <w:rPr>
          <w:rFonts w:ascii="Palatino Linotype" w:hAnsi="Palatino Linotype" w:cs="Arial"/>
          <w:i/>
          <w:sz w:val="22"/>
          <w:lang w:val="es-ES"/>
        </w:rPr>
        <w:t>recurso</w:t>
      </w:r>
      <w:r w:rsidRPr="00E51F1C">
        <w:rPr>
          <w:rFonts w:ascii="Palatino Linotype" w:hAnsi="Palatino Linotype"/>
          <w:i/>
          <w:sz w:val="22"/>
          <w:lang w:val="es-ES"/>
        </w:rPr>
        <w:t xml:space="preserve"> </w:t>
      </w:r>
      <w:r w:rsidRPr="00E51F1C">
        <w:rPr>
          <w:rFonts w:ascii="Palatino Linotype" w:hAnsi="Palatino Linotype" w:cs="Arial"/>
          <w:i/>
          <w:sz w:val="22"/>
          <w:lang w:val="es-ES"/>
        </w:rPr>
        <w:t>de</w:t>
      </w:r>
      <w:r w:rsidRPr="00E51F1C">
        <w:rPr>
          <w:rFonts w:ascii="Palatino Linotype" w:hAnsi="Palatino Linotype"/>
          <w:i/>
          <w:sz w:val="22"/>
          <w:lang w:val="es-ES"/>
        </w:rPr>
        <w:t xml:space="preserve"> revisión contendrá:</w:t>
      </w:r>
      <w:r w:rsidRPr="00E51F1C">
        <w:rPr>
          <w:rFonts w:ascii="Palatino Linotype" w:hAnsi="Palatino Linotype"/>
          <w:b/>
          <w:i/>
          <w:sz w:val="22"/>
          <w:lang w:val="es-ES"/>
        </w:rPr>
        <w:t xml:space="preserve"> </w:t>
      </w:r>
    </w:p>
    <w:p w14:paraId="4BE71508" w14:textId="77777777" w:rsidR="00124E57" w:rsidRPr="00E51F1C" w:rsidRDefault="00124E57" w:rsidP="00E51F1C">
      <w:pPr>
        <w:tabs>
          <w:tab w:val="left" w:pos="851"/>
        </w:tabs>
        <w:spacing w:before="100" w:beforeAutospacing="1" w:after="100" w:afterAutospacing="1"/>
        <w:ind w:left="851" w:right="901"/>
        <w:jc w:val="both"/>
        <w:rPr>
          <w:rFonts w:ascii="Palatino Linotype" w:hAnsi="Palatino Linotype"/>
          <w:b/>
          <w:i/>
          <w:sz w:val="22"/>
          <w:lang w:val="es-ES"/>
        </w:rPr>
      </w:pPr>
      <w:r w:rsidRPr="00E51F1C">
        <w:rPr>
          <w:rFonts w:ascii="Palatino Linotype" w:hAnsi="Palatino Linotype"/>
          <w:b/>
          <w:i/>
          <w:sz w:val="22"/>
          <w:lang w:val="es-ES"/>
        </w:rPr>
        <w:t>…</w:t>
      </w:r>
    </w:p>
    <w:p w14:paraId="7B1EAE7E" w14:textId="77777777" w:rsidR="00124E57" w:rsidRPr="00E51F1C" w:rsidRDefault="00124E57" w:rsidP="00E51F1C">
      <w:pPr>
        <w:tabs>
          <w:tab w:val="left" w:pos="851"/>
        </w:tabs>
        <w:spacing w:before="100" w:beforeAutospacing="1" w:after="100" w:afterAutospacing="1"/>
        <w:ind w:left="851" w:right="901"/>
        <w:jc w:val="both"/>
        <w:rPr>
          <w:rFonts w:ascii="Palatino Linotype" w:hAnsi="Palatino Linotype"/>
          <w:i/>
          <w:sz w:val="22"/>
          <w:lang w:val="es-ES"/>
        </w:rPr>
      </w:pPr>
      <w:r w:rsidRPr="00E51F1C">
        <w:rPr>
          <w:rFonts w:ascii="Palatino Linotype" w:hAnsi="Palatino Linotype"/>
          <w:b/>
          <w:i/>
          <w:sz w:val="22"/>
          <w:lang w:val="es-ES"/>
        </w:rPr>
        <w:t xml:space="preserve">II. El nombre del solicitante </w:t>
      </w:r>
      <w:r w:rsidRPr="00E51F1C">
        <w:rPr>
          <w:rFonts w:ascii="Palatino Linotype" w:hAnsi="Palatino Linotype" w:cs="Arial"/>
          <w:b/>
          <w:i/>
          <w:sz w:val="22"/>
          <w:lang w:val="es-ES"/>
        </w:rPr>
        <w:t>que</w:t>
      </w:r>
      <w:r w:rsidRPr="00E51F1C">
        <w:rPr>
          <w:rFonts w:ascii="Palatino Linotype" w:hAnsi="Palatino Linotype"/>
          <w:b/>
          <w:i/>
          <w:sz w:val="22"/>
          <w:lang w:val="es-ES"/>
        </w:rPr>
        <w:t xml:space="preserve"> recurre </w:t>
      </w:r>
      <w:r w:rsidRPr="00E51F1C">
        <w:rPr>
          <w:rFonts w:ascii="Palatino Linotype" w:hAnsi="Palatino Linotype"/>
          <w:i/>
          <w:sz w:val="22"/>
          <w:lang w:val="es-ES"/>
        </w:rPr>
        <w:t>o de su representante y, en su caso…</w:t>
      </w:r>
    </w:p>
    <w:p w14:paraId="631908C3" w14:textId="77777777" w:rsidR="00124E57" w:rsidRPr="00E51F1C" w:rsidRDefault="00124E57" w:rsidP="00E51F1C">
      <w:pPr>
        <w:tabs>
          <w:tab w:val="left" w:pos="851"/>
        </w:tabs>
        <w:spacing w:before="100" w:beforeAutospacing="1" w:after="100" w:afterAutospacing="1"/>
        <w:ind w:left="851" w:right="901"/>
        <w:jc w:val="both"/>
        <w:rPr>
          <w:rFonts w:ascii="Palatino Linotype" w:hAnsi="Palatino Linotype"/>
          <w:b/>
          <w:i/>
          <w:sz w:val="22"/>
          <w:lang w:val="es-ES"/>
        </w:rPr>
      </w:pPr>
      <w:r w:rsidRPr="00E51F1C">
        <w:rPr>
          <w:rFonts w:ascii="Palatino Linotype" w:hAnsi="Palatino Linotype"/>
          <w:b/>
          <w:i/>
          <w:sz w:val="22"/>
          <w:lang w:val="es-ES"/>
        </w:rPr>
        <w:t xml:space="preserve">En caso de </w:t>
      </w:r>
      <w:r w:rsidRPr="00E51F1C">
        <w:rPr>
          <w:rFonts w:ascii="Palatino Linotype" w:hAnsi="Palatino Linotype" w:cs="Arial"/>
          <w:b/>
          <w:i/>
          <w:sz w:val="22"/>
          <w:lang w:val="es-ES"/>
        </w:rPr>
        <w:t>que</w:t>
      </w:r>
      <w:r w:rsidRPr="00E51F1C">
        <w:rPr>
          <w:rFonts w:ascii="Palatino Linotype" w:hAnsi="Palatino Linotype"/>
          <w:b/>
          <w:i/>
          <w:sz w:val="22"/>
          <w:lang w:val="es-ES"/>
        </w:rPr>
        <w:t xml:space="preserve"> el recurso se interponga de manera electrónica no será indispensable que contengan los requisitos establecidos en las fracciones II</w:t>
      </w:r>
      <w:r w:rsidRPr="00E51F1C">
        <w:rPr>
          <w:rFonts w:ascii="Palatino Linotype" w:hAnsi="Palatino Linotype"/>
          <w:i/>
          <w:sz w:val="22"/>
          <w:lang w:val="es-ES"/>
        </w:rPr>
        <w:t>, IV, VII y VIII.</w:t>
      </w:r>
      <w:r w:rsidRPr="00E51F1C">
        <w:rPr>
          <w:rFonts w:ascii="Palatino Linotype" w:hAnsi="Palatino Linotype"/>
          <w:b/>
          <w:i/>
          <w:sz w:val="22"/>
          <w:lang w:val="es-ES"/>
        </w:rPr>
        <w:t>”</w:t>
      </w:r>
    </w:p>
    <w:p w14:paraId="52721DBF" w14:textId="77777777" w:rsidR="00124E57" w:rsidRPr="00E51F1C" w:rsidRDefault="00124E57" w:rsidP="00E51F1C">
      <w:pPr>
        <w:tabs>
          <w:tab w:val="left" w:pos="851"/>
        </w:tabs>
        <w:spacing w:before="100" w:beforeAutospacing="1" w:after="100" w:afterAutospacing="1"/>
        <w:ind w:left="851" w:right="901"/>
        <w:jc w:val="right"/>
        <w:rPr>
          <w:rFonts w:ascii="Palatino Linotype" w:hAnsi="Palatino Linotype"/>
          <w:sz w:val="22"/>
          <w:lang w:val="es-ES"/>
        </w:rPr>
      </w:pPr>
      <w:r w:rsidRPr="00E51F1C">
        <w:rPr>
          <w:rFonts w:ascii="Palatino Linotype" w:hAnsi="Palatino Linotype"/>
          <w:sz w:val="22"/>
          <w:lang w:val="es-ES"/>
        </w:rPr>
        <w:t>(Énfasis añadido)</w:t>
      </w:r>
    </w:p>
    <w:p w14:paraId="3DF06A52" w14:textId="628C5EE4" w:rsidR="00124E57" w:rsidRPr="00E51F1C" w:rsidRDefault="00124E57" w:rsidP="00E51F1C">
      <w:pPr>
        <w:spacing w:before="100" w:beforeAutospacing="1" w:after="100" w:afterAutospacing="1" w:line="360" w:lineRule="auto"/>
        <w:jc w:val="both"/>
        <w:rPr>
          <w:rFonts w:ascii="Palatino Linotype" w:hAnsi="Palatino Linotype"/>
          <w:b/>
          <w:lang w:val="es-ES"/>
        </w:rPr>
      </w:pPr>
      <w:r w:rsidRPr="00E51F1C">
        <w:rPr>
          <w:rFonts w:ascii="Palatino Linotype" w:hAnsi="Palatino Linotype"/>
          <w:lang w:val="es-ES"/>
        </w:rPr>
        <w:t>Por lo que, ya que los Recurso de Revisión materia del presente asunto se interpusieron de manera electrónica, no es necesario que contenga determinados requisitos, entre ellos, el nombre del</w:t>
      </w:r>
      <w:r w:rsidRPr="00E51F1C">
        <w:rPr>
          <w:rFonts w:ascii="Palatino Linotype" w:hAnsi="Palatino Linotype" w:cs="Arial"/>
          <w:b/>
          <w:lang w:val="es-ES"/>
        </w:rPr>
        <w:t xml:space="preserve"> RECURRENTE;</w:t>
      </w:r>
      <w:r w:rsidRPr="00E51F1C">
        <w:rPr>
          <w:rFonts w:ascii="Palatino Linotype" w:hAnsi="Palatino Linotype"/>
          <w:lang w:val="es-ES"/>
        </w:rPr>
        <w:t xml:space="preserve"> por lo que, en el presente caso, al haber sido presentado </w:t>
      </w:r>
      <w:r w:rsidR="003200DA" w:rsidRPr="00E51F1C">
        <w:rPr>
          <w:rFonts w:ascii="Palatino Linotype" w:hAnsi="Palatino Linotype"/>
          <w:lang w:val="es-ES"/>
        </w:rPr>
        <w:t>el</w:t>
      </w:r>
      <w:r w:rsidRPr="00E51F1C">
        <w:rPr>
          <w:rFonts w:ascii="Palatino Linotype" w:hAnsi="Palatino Linotype"/>
          <w:lang w:val="es-ES"/>
        </w:rPr>
        <w:t xml:space="preserve"> Recurso de Revisión vía </w:t>
      </w:r>
      <w:r w:rsidRPr="00E51F1C">
        <w:rPr>
          <w:rFonts w:ascii="Palatino Linotype" w:hAnsi="Palatino Linotype"/>
          <w:b/>
          <w:lang w:val="es-ES"/>
        </w:rPr>
        <w:t>SAIMEX</w:t>
      </w:r>
      <w:r w:rsidRPr="00E51F1C">
        <w:rPr>
          <w:rFonts w:ascii="Palatino Linotype" w:hAnsi="Palatino Linotype"/>
          <w:lang w:val="es-ES"/>
        </w:rPr>
        <w:t>, dicho requisito resulta innecesario.</w:t>
      </w:r>
    </w:p>
    <w:p w14:paraId="4B2BAFF8" w14:textId="77777777" w:rsidR="00124E57" w:rsidRPr="00E51F1C" w:rsidRDefault="00124E57" w:rsidP="00E51F1C">
      <w:pPr>
        <w:spacing w:before="100" w:beforeAutospacing="1" w:after="100" w:afterAutospacing="1" w:line="360" w:lineRule="auto"/>
        <w:jc w:val="both"/>
        <w:rPr>
          <w:rFonts w:ascii="Palatino Linotype" w:hAnsi="Palatino Linotype" w:cs="Arial"/>
          <w:lang w:val="es-ES"/>
        </w:rPr>
      </w:pPr>
      <w:r w:rsidRPr="00E51F1C">
        <w:rPr>
          <w:rFonts w:ascii="Palatino Linotype" w:hAnsi="Palatino Linotype"/>
          <w:lang w:val="es-ES"/>
        </w:rPr>
        <w:lastRenderedPageBreak/>
        <w:t xml:space="preserve">Lo anterior es así, pues el artículo 15 de </w:t>
      </w:r>
      <w:r w:rsidRPr="00E51F1C">
        <w:rPr>
          <w:rFonts w:ascii="Palatino Linotype" w:hAnsi="Palatino Linotype" w:cs="Arial"/>
          <w:lang w:val="es-ES"/>
        </w:rPr>
        <w:t xml:space="preserve">Ley de Transparencia y Acceso a la Información Pública del Estado de México y Municipios </w:t>
      </w:r>
      <w:r w:rsidRPr="00E51F1C">
        <w:rPr>
          <w:rFonts w:ascii="Palatino Linotype" w:hAnsi="Palatino Linotype" w:cs="Arial"/>
          <w:iCs/>
          <w:lang w:val="es-ES"/>
        </w:rPr>
        <w:t xml:space="preserve">prevé que, </w:t>
      </w:r>
      <w:r w:rsidRPr="00E51F1C">
        <w:rPr>
          <w:rFonts w:ascii="Palatino Linotype" w:hAnsi="Palatino Linotype"/>
          <w:lang w:val="es-ES"/>
        </w:rPr>
        <w:t xml:space="preserve">toda persona tendrá acceso a la información </w:t>
      </w:r>
      <w:r w:rsidRPr="00E51F1C">
        <w:rPr>
          <w:rFonts w:ascii="Palatino Linotype" w:hAnsi="Palatino Linotype" w:cs="Arial"/>
          <w:lang w:val="es-ES"/>
        </w:rPr>
        <w:t xml:space="preserve">sin necesidad de acreditar interés alguno o justificar su utilización, de lo que se infiere que para el </w:t>
      </w:r>
      <w:r w:rsidRPr="00E51F1C">
        <w:rPr>
          <w:rFonts w:ascii="Palatino Linotype" w:hAnsi="Palatino Linotype"/>
          <w:lang w:val="es-ES"/>
        </w:rPr>
        <w:t>ejercicio</w:t>
      </w:r>
      <w:r w:rsidRPr="00E51F1C">
        <w:rPr>
          <w:rFonts w:ascii="Palatino Linotype" w:hAnsi="Palatino Linotype" w:cs="Arial"/>
          <w:lang w:val="es-ES"/>
        </w:rPr>
        <w:t xml:space="preserve"> del derecho de acceso a la información pública, </w:t>
      </w:r>
      <w:r w:rsidRPr="00E51F1C">
        <w:rPr>
          <w:rFonts w:ascii="Palatino Linotype" w:hAnsi="Palatino Linotype" w:cs="Arial"/>
          <w:b/>
          <w:u w:val="single"/>
          <w:lang w:val="es-ES"/>
        </w:rPr>
        <w:t xml:space="preserve">el nombre no es un requisito </w:t>
      </w:r>
      <w:r w:rsidRPr="00E51F1C">
        <w:rPr>
          <w:rFonts w:ascii="Palatino Linotype" w:hAnsi="Palatino Linotype" w:cs="Arial"/>
          <w:b/>
          <w:i/>
          <w:u w:val="single"/>
          <w:lang w:val="es-ES"/>
        </w:rPr>
        <w:t>sine qua non</w:t>
      </w:r>
      <w:r w:rsidRPr="00E51F1C">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E758A32" w14:textId="77777777" w:rsidR="00124E57" w:rsidRPr="00E51F1C" w:rsidRDefault="00124E57" w:rsidP="00E51F1C">
      <w:pPr>
        <w:spacing w:before="100" w:beforeAutospacing="1" w:after="100" w:afterAutospacing="1" w:line="360" w:lineRule="auto"/>
        <w:jc w:val="both"/>
        <w:rPr>
          <w:rFonts w:ascii="Palatino Linotype" w:hAnsi="Palatino Linotype"/>
          <w:lang w:val="es-ES"/>
        </w:rPr>
      </w:pPr>
      <w:r w:rsidRPr="00E51F1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DEE6710" w14:textId="1D7C651C" w:rsidR="00124E57" w:rsidRPr="00E51F1C" w:rsidRDefault="00124E57" w:rsidP="00E51F1C">
      <w:pPr>
        <w:spacing w:before="100" w:beforeAutospacing="1" w:after="100" w:afterAutospacing="1" w:line="360" w:lineRule="auto"/>
        <w:jc w:val="both"/>
        <w:rPr>
          <w:rFonts w:ascii="Palatino Linotype" w:hAnsi="Palatino Linotype"/>
          <w:lang w:val="es-ES"/>
        </w:rPr>
      </w:pPr>
      <w:r w:rsidRPr="00E51F1C">
        <w:rPr>
          <w:rFonts w:ascii="Palatino Linotype" w:hAnsi="Palatino Linotype"/>
          <w:lang w:val="es-ES"/>
        </w:rPr>
        <w:t xml:space="preserve">Asimismo, se estima que el requisito relativo al nombre del </w:t>
      </w:r>
      <w:r w:rsidRPr="00E51F1C">
        <w:rPr>
          <w:rFonts w:ascii="Palatino Linotype" w:hAnsi="Palatino Linotype"/>
          <w:b/>
          <w:lang w:val="es-ES"/>
        </w:rPr>
        <w:t>RECURRENTE</w:t>
      </w:r>
      <w:r w:rsidRPr="00E51F1C">
        <w:rPr>
          <w:rFonts w:ascii="Palatino Linotype" w:hAnsi="Palatino Linotype"/>
          <w:lang w:val="es-ES"/>
        </w:rPr>
        <w:t xml:space="preserve"> no constituye un supuesto indispensable de procedibilidad de</w:t>
      </w:r>
      <w:r w:rsidR="003200DA" w:rsidRPr="00E51F1C">
        <w:rPr>
          <w:rFonts w:ascii="Palatino Linotype" w:hAnsi="Palatino Linotype"/>
          <w:lang w:val="es-ES"/>
        </w:rPr>
        <w:t xml:space="preserve">l </w:t>
      </w:r>
      <w:r w:rsidRPr="00E51F1C">
        <w:rPr>
          <w:rFonts w:ascii="Palatino Linotype" w:hAnsi="Palatino Linotype"/>
          <w:lang w:val="es-ES"/>
        </w:rPr>
        <w:t xml:space="preserve">Recurso de Revisión, en 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w:t>
      </w:r>
      <w:r w:rsidRPr="00E51F1C">
        <w:rPr>
          <w:rFonts w:ascii="Palatino Linotype" w:hAnsi="Palatino Linotype"/>
          <w:lang w:val="es-ES"/>
        </w:rPr>
        <w:lastRenderedPageBreak/>
        <w:t xml:space="preserve">Revisión, circunstancia que se acredita en las constancias electrónicas del expediente, de las que se desprende que </w:t>
      </w:r>
      <w:r w:rsidRPr="00E51F1C">
        <w:rPr>
          <w:rFonts w:ascii="Palatino Linotype" w:hAnsi="Palatino Linotype" w:cs="Arial"/>
          <w:b/>
          <w:lang w:val="es-ES"/>
        </w:rPr>
        <w:t xml:space="preserve">EL RECURRENTE </w:t>
      </w:r>
      <w:r w:rsidRPr="00E51F1C">
        <w:rPr>
          <w:rFonts w:ascii="Palatino Linotype" w:hAnsi="Palatino Linotype"/>
          <w:lang w:val="es-ES"/>
        </w:rPr>
        <w:t>es la misma persona que realizó las solicitudes de acceso a la información pública que ahora se impugnan.</w:t>
      </w:r>
    </w:p>
    <w:p w14:paraId="2B7D9A49" w14:textId="77777777" w:rsidR="00124E57" w:rsidRPr="00E51F1C" w:rsidRDefault="00124E57" w:rsidP="00E51F1C">
      <w:pPr>
        <w:spacing w:before="100" w:beforeAutospacing="1" w:after="100" w:afterAutospacing="1" w:line="360" w:lineRule="auto"/>
        <w:jc w:val="both"/>
        <w:rPr>
          <w:rFonts w:ascii="Palatino Linotype" w:hAnsi="Palatino Linotype"/>
          <w:lang w:val="es-ES"/>
        </w:rPr>
      </w:pPr>
      <w:r w:rsidRPr="00E51F1C">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E51F1C">
        <w:rPr>
          <w:rFonts w:ascii="Palatino Linotype" w:hAnsi="Palatino Linotype"/>
        </w:rPr>
        <w:t>Constitución Política de los Estados Unidos Mexicanos</w:t>
      </w:r>
      <w:r w:rsidRPr="00E51F1C">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506F053" w14:textId="4907D362" w:rsidR="00035301" w:rsidRPr="00E51F1C" w:rsidRDefault="000171D8" w:rsidP="00E51F1C">
      <w:pPr>
        <w:spacing w:before="100" w:beforeAutospacing="1" w:after="100" w:afterAutospacing="1" w:line="360" w:lineRule="auto"/>
        <w:jc w:val="both"/>
        <w:rPr>
          <w:rFonts w:ascii="Palatino Linotype" w:hAnsi="Palatino Linotype" w:cs="Arial"/>
          <w:b/>
        </w:rPr>
      </w:pPr>
      <w:r w:rsidRPr="00E51F1C">
        <w:rPr>
          <w:rFonts w:ascii="Palatino Linotype" w:hAnsi="Palatino Linotype"/>
          <w:b/>
          <w:lang w:eastAsia="es-MX"/>
        </w:rPr>
        <w:t>QUINTO</w:t>
      </w:r>
      <w:r w:rsidRPr="00E51F1C">
        <w:rPr>
          <w:rFonts w:ascii="Palatino Linotype" w:hAnsi="Palatino Linotype" w:cs="Arial"/>
          <w:b/>
          <w:lang w:eastAsia="es-MX"/>
        </w:rPr>
        <w:t xml:space="preserve">. </w:t>
      </w:r>
      <w:r w:rsidR="00035301" w:rsidRPr="00E51F1C">
        <w:rPr>
          <w:rFonts w:ascii="Palatino Linotype" w:hAnsi="Palatino Linotype" w:cs="Arial"/>
          <w:b/>
        </w:rPr>
        <w:t>Estudio y análisis del asunto.</w:t>
      </w:r>
    </w:p>
    <w:p w14:paraId="077887C0" w14:textId="77777777" w:rsidR="008B4A4B" w:rsidRPr="00E51F1C" w:rsidRDefault="008B4A4B" w:rsidP="00E51F1C">
      <w:pPr>
        <w:spacing w:line="360" w:lineRule="auto"/>
        <w:jc w:val="both"/>
        <w:rPr>
          <w:rFonts w:ascii="Palatino Linotype" w:hAnsi="Palatino Linotype" w:cs="Arial"/>
        </w:rPr>
      </w:pPr>
      <w:r w:rsidRPr="00E51F1C">
        <w:rPr>
          <w:rFonts w:ascii="Palatino Linotype" w:hAnsi="Palatino Linotype" w:cs="Arial"/>
        </w:rPr>
        <w:t xml:space="preserve">Una vez determinada la vía sobre la que versará el presente recurso, y previa revisión del expediente electrónico formado en </w:t>
      </w:r>
      <w:r w:rsidRPr="00E51F1C">
        <w:rPr>
          <w:rFonts w:ascii="Palatino Linotype" w:hAnsi="Palatino Linotype" w:cs="Arial"/>
          <w:b/>
        </w:rPr>
        <w:t>EL SAIMEX</w:t>
      </w:r>
      <w:r w:rsidRPr="00E51F1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E51F1C">
        <w:rPr>
          <w:rFonts w:ascii="Palatino Linotype" w:hAnsi="Palatino Linotype"/>
          <w:lang w:val="es-ES"/>
        </w:rPr>
        <w:t>Constitución Política de los Estados Unidos Mexicanos, Constitución Política del Estado Libre y Soberano de México</w:t>
      </w:r>
      <w:r w:rsidRPr="00E51F1C">
        <w:rPr>
          <w:rFonts w:ascii="Palatino Linotype" w:hAnsi="Palatino Linotype" w:cs="Arial"/>
        </w:rPr>
        <w:t xml:space="preserve"> y demás leyes aplicables en la materia; así como, en los Tratados Internacionales en los que el Estado Mexicano sea parte, en </w:t>
      </w:r>
      <w:r w:rsidRPr="00E51F1C">
        <w:rPr>
          <w:rFonts w:ascii="Palatino Linotype" w:hAnsi="Palatino Linotype" w:cs="Arial"/>
        </w:rPr>
        <w:lastRenderedPageBreak/>
        <w:t xml:space="preserve">concordancia con el párrafo tercero del artículo 1 de la </w:t>
      </w:r>
      <w:r w:rsidRPr="00E51F1C">
        <w:rPr>
          <w:rFonts w:ascii="Palatino Linotype" w:hAnsi="Palatino Linotype"/>
          <w:lang w:val="es-ES"/>
        </w:rPr>
        <w:t>Constitución Política de los Estados Unidos Mexicanos</w:t>
      </w:r>
      <w:r w:rsidRPr="00E51F1C">
        <w:rPr>
          <w:rFonts w:ascii="Palatino Linotype" w:hAnsi="Palatino Linotype" w:cs="Arial"/>
        </w:rPr>
        <w:t xml:space="preserve"> y los numerales 8 y 9 de la </w:t>
      </w:r>
      <w:r w:rsidRPr="00E51F1C">
        <w:rPr>
          <w:rFonts w:ascii="Palatino Linotype" w:hAnsi="Palatino Linotype" w:cs="Arial"/>
          <w:lang w:val="es-ES"/>
        </w:rPr>
        <w:t>Ley de Transparencia y Acceso a la Información Pública del Estado de México y Municipios.</w:t>
      </w:r>
    </w:p>
    <w:p w14:paraId="7BCCFBA1" w14:textId="5009FA43" w:rsidR="00035301" w:rsidRPr="00E51F1C" w:rsidRDefault="008B4A4B" w:rsidP="00E51F1C">
      <w:pPr>
        <w:spacing w:before="100" w:beforeAutospacing="1" w:after="100" w:afterAutospacing="1" w:line="360" w:lineRule="auto"/>
        <w:jc w:val="both"/>
        <w:rPr>
          <w:rFonts w:ascii="Palatino Linotype" w:hAnsi="Palatino Linotype"/>
          <w:lang w:eastAsia="es-MX"/>
        </w:rPr>
      </w:pPr>
      <w:r w:rsidRPr="00E51F1C">
        <w:rPr>
          <w:rFonts w:ascii="Palatino Linotype" w:hAnsi="Palatino Linotype"/>
          <w:lang w:eastAsia="es-MX"/>
        </w:rPr>
        <w:t xml:space="preserve">Derivado de lo anterior, se procede a realizar el análisis de la respuesta del </w:t>
      </w:r>
      <w:r w:rsidRPr="00E51F1C">
        <w:rPr>
          <w:rFonts w:ascii="Palatino Linotype" w:hAnsi="Palatino Linotype"/>
          <w:b/>
          <w:lang w:eastAsia="es-MX"/>
        </w:rPr>
        <w:t>SUJETO OBLIGADO</w:t>
      </w:r>
      <w:r w:rsidRPr="00E51F1C">
        <w:rPr>
          <w:rFonts w:ascii="Palatino Linotype" w:hAnsi="Palatino Linotype"/>
          <w:lang w:eastAsia="es-MX"/>
        </w:rPr>
        <w:t xml:space="preserve"> a fin de determinar si cumple con los requisitos del derecho de Acceso a la Información Pública, por lo que en primer término debemos recordar que </w:t>
      </w:r>
      <w:r w:rsidRPr="00E51F1C">
        <w:rPr>
          <w:rFonts w:ascii="Palatino Linotype" w:hAnsi="Palatino Linotype"/>
          <w:b/>
          <w:lang w:eastAsia="es-MX"/>
        </w:rPr>
        <w:t>EL RECURRENTE</w:t>
      </w:r>
      <w:r w:rsidRPr="00E51F1C">
        <w:rPr>
          <w:rFonts w:ascii="Palatino Linotype" w:hAnsi="Palatino Linotype"/>
          <w:lang w:eastAsia="es-MX"/>
        </w:rPr>
        <w:t xml:space="preserve"> en el ejercicio de su derecho de Acceso a la Información solicitó </w:t>
      </w:r>
      <w:r w:rsidR="00104B29" w:rsidRPr="00E51F1C">
        <w:rPr>
          <w:rFonts w:ascii="Palatino Linotype" w:hAnsi="Palatino Linotype"/>
          <w:lang w:eastAsia="es-MX"/>
        </w:rPr>
        <w:t>el cambio de la secretaria particular, así como sus funciones.</w:t>
      </w:r>
    </w:p>
    <w:p w14:paraId="58D62EB9" w14:textId="29D2AAA4" w:rsidR="00035301" w:rsidRPr="00E51F1C" w:rsidRDefault="00104B29" w:rsidP="00E51F1C">
      <w:pPr>
        <w:spacing w:before="100" w:beforeAutospacing="1" w:after="100" w:afterAutospacing="1" w:line="360" w:lineRule="auto"/>
        <w:jc w:val="both"/>
        <w:rPr>
          <w:rFonts w:ascii="Palatino Linotype" w:hAnsi="Palatino Linotype" w:cs="Arial"/>
        </w:rPr>
      </w:pPr>
      <w:r w:rsidRPr="00E51F1C">
        <w:rPr>
          <w:rFonts w:ascii="Palatino Linotype" w:hAnsi="Palatino Linotype" w:cs="Arial"/>
        </w:rPr>
        <w:t>En</w:t>
      </w:r>
      <w:r w:rsidR="00035301" w:rsidRPr="00E51F1C">
        <w:rPr>
          <w:rFonts w:ascii="Palatino Linotype" w:hAnsi="Palatino Linotype" w:cs="Arial"/>
        </w:rPr>
        <w:t xml:space="preserve"> respuesta </w:t>
      </w:r>
      <w:r w:rsidRPr="00E51F1C">
        <w:rPr>
          <w:rFonts w:ascii="Palatino Linotype" w:hAnsi="Palatino Linotype" w:cs="Arial"/>
        </w:rPr>
        <w:t>la Directora de Administración hace de conocimiento que la Subdirección de Recursos Humanos, no tiene algún referente informativo que proporcionar.</w:t>
      </w:r>
    </w:p>
    <w:p w14:paraId="2BCB4573" w14:textId="24531E89" w:rsidR="00035301" w:rsidRPr="00E51F1C" w:rsidRDefault="00035301" w:rsidP="00E51F1C">
      <w:pPr>
        <w:spacing w:before="100" w:beforeAutospacing="1" w:after="100" w:afterAutospacing="1" w:line="360" w:lineRule="auto"/>
        <w:jc w:val="both"/>
        <w:rPr>
          <w:rFonts w:ascii="Palatino Linotype" w:hAnsi="Palatino Linotype" w:cs="Arial"/>
        </w:rPr>
      </w:pPr>
      <w:r w:rsidRPr="00E51F1C">
        <w:rPr>
          <w:rFonts w:ascii="Palatino Linotype" w:hAnsi="Palatino Linotype" w:cs="Arial"/>
        </w:rPr>
        <w:t xml:space="preserve">El particular inconforme con la respuesta proporcionada por </w:t>
      </w:r>
      <w:r w:rsidRPr="00E51F1C">
        <w:rPr>
          <w:rFonts w:ascii="Palatino Linotype" w:hAnsi="Palatino Linotype" w:cs="Arial"/>
          <w:b/>
        </w:rPr>
        <w:t xml:space="preserve">EL SUJETO </w:t>
      </w:r>
      <w:r w:rsidR="00E51F1C" w:rsidRPr="00E51F1C">
        <w:rPr>
          <w:rFonts w:ascii="Palatino Linotype" w:hAnsi="Palatino Linotype" w:cs="Arial"/>
          <w:b/>
        </w:rPr>
        <w:t>OBLIGADO</w:t>
      </w:r>
      <w:r w:rsidRPr="00E51F1C">
        <w:rPr>
          <w:rFonts w:ascii="Palatino Linotype" w:hAnsi="Palatino Linotype" w:cs="Arial"/>
        </w:rPr>
        <w:t xml:space="preserve"> presentó </w:t>
      </w:r>
      <w:r w:rsidR="00104B29" w:rsidRPr="00E51F1C">
        <w:rPr>
          <w:rFonts w:ascii="Palatino Linotype" w:hAnsi="Palatino Linotype" w:cs="Arial"/>
        </w:rPr>
        <w:t>el</w:t>
      </w:r>
      <w:r w:rsidRPr="00E51F1C">
        <w:rPr>
          <w:rFonts w:ascii="Palatino Linotype" w:hAnsi="Palatino Linotype" w:cs="Arial"/>
        </w:rPr>
        <w:t xml:space="preserve"> Recurso de Revisión manifiesta dentro de sus agravios que </w:t>
      </w:r>
      <w:r w:rsidR="00104B29" w:rsidRPr="00E51F1C">
        <w:rPr>
          <w:rFonts w:ascii="Palatino Linotype" w:hAnsi="Palatino Linotype" w:cs="Arial"/>
        </w:rPr>
        <w:t>no entregan la información.</w:t>
      </w:r>
    </w:p>
    <w:p w14:paraId="41058D15" w14:textId="77777777" w:rsidR="008B4A4B" w:rsidRPr="00E51F1C" w:rsidRDefault="008B4A4B" w:rsidP="00E51F1C">
      <w:pPr>
        <w:pStyle w:val="Prrafodelista"/>
        <w:widowControl w:val="0"/>
        <w:autoSpaceDE w:val="0"/>
        <w:autoSpaceDN w:val="0"/>
        <w:adjustRightInd w:val="0"/>
        <w:spacing w:line="360" w:lineRule="auto"/>
        <w:ind w:left="0"/>
        <w:jc w:val="both"/>
        <w:rPr>
          <w:rFonts w:ascii="Palatino Linotype" w:hAnsi="Palatino Linotype"/>
        </w:rPr>
      </w:pPr>
      <w:r w:rsidRPr="00E51F1C">
        <w:rPr>
          <w:rFonts w:ascii="Palatino Linotype" w:hAnsi="Palatino Linotype"/>
        </w:rPr>
        <w:t xml:space="preserve">Asimismo, es importante señalar que </w:t>
      </w:r>
      <w:r w:rsidRPr="00E51F1C">
        <w:rPr>
          <w:rFonts w:ascii="Palatino Linotype" w:hAnsi="Palatino Linotype" w:cs="Arial"/>
          <w:b/>
        </w:rPr>
        <w:t>EL RECURRENTE</w:t>
      </w:r>
      <w:r w:rsidRPr="00E51F1C">
        <w:rPr>
          <w:rFonts w:ascii="Palatino Linotype" w:hAnsi="Palatino Linotype" w:cs="Arial"/>
        </w:rPr>
        <w:t xml:space="preserve"> no realizó manifestaciones, alegatos o pruebas y por su parte </w:t>
      </w:r>
      <w:r w:rsidRPr="00E51F1C">
        <w:rPr>
          <w:rFonts w:ascii="Palatino Linotype" w:hAnsi="Palatino Linotype" w:cs="Arial"/>
          <w:b/>
        </w:rPr>
        <w:t xml:space="preserve">EL SUJETO OBLIGADO </w:t>
      </w:r>
      <w:r w:rsidRPr="00E51F1C">
        <w:rPr>
          <w:rFonts w:ascii="Palatino Linotype" w:hAnsi="Palatino Linotype" w:cs="Arial"/>
        </w:rPr>
        <w:t xml:space="preserve">omitió rendir su </w:t>
      </w:r>
      <w:r w:rsidRPr="00E51F1C">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5C1EE88B" w14:textId="75EA01D2" w:rsidR="00035301" w:rsidRPr="00E51F1C" w:rsidRDefault="00035301" w:rsidP="00E51F1C">
      <w:pPr>
        <w:spacing w:before="100" w:beforeAutospacing="1" w:after="100" w:afterAutospacing="1" w:line="360" w:lineRule="auto"/>
        <w:jc w:val="both"/>
        <w:rPr>
          <w:rFonts w:ascii="Palatino Linotype" w:hAnsi="Palatino Linotype" w:cs="Arial"/>
        </w:rPr>
      </w:pPr>
      <w:r w:rsidRPr="00E51F1C">
        <w:rPr>
          <w:rFonts w:ascii="Palatino Linotype" w:hAnsi="Palatino Linotype" w:cs="Arial"/>
        </w:rPr>
        <w:t xml:space="preserve">En relación con lo hasta aquí expuesto, resulta evidente que las razones o motivos de inconformidad hechos valer por </w:t>
      </w:r>
      <w:r w:rsidRPr="00E51F1C">
        <w:rPr>
          <w:rFonts w:ascii="Palatino Linotype" w:hAnsi="Palatino Linotype" w:cs="Arial"/>
          <w:b/>
        </w:rPr>
        <w:t>EL RECURRENTE</w:t>
      </w:r>
      <w:r w:rsidRPr="00E51F1C">
        <w:rPr>
          <w:rFonts w:ascii="Palatino Linotype" w:hAnsi="Palatino Linotype" w:cs="Arial"/>
        </w:rPr>
        <w:t xml:space="preserve"> resultan fundadas, en razón de los siguientes argumentos de derecho que se exponen:</w:t>
      </w:r>
    </w:p>
    <w:p w14:paraId="7670C8FA" w14:textId="4A7E1E13" w:rsidR="003200DA" w:rsidRPr="00E51F1C" w:rsidRDefault="00035301" w:rsidP="00E51F1C">
      <w:pPr>
        <w:spacing w:line="360" w:lineRule="auto"/>
        <w:jc w:val="both"/>
        <w:rPr>
          <w:rFonts w:ascii="Palatino Linotype" w:hAnsi="Palatino Linotype" w:cs="Arial"/>
          <w:lang w:val="es-ES" w:eastAsia="es-MX"/>
        </w:rPr>
      </w:pPr>
      <w:r w:rsidRPr="00E51F1C">
        <w:rPr>
          <w:rFonts w:ascii="Palatino Linotype" w:hAnsi="Palatino Linotype"/>
          <w:szCs w:val="17"/>
          <w:lang w:eastAsia="es-ES_tradnl"/>
        </w:rPr>
        <w:lastRenderedPageBreak/>
        <w:t xml:space="preserve">Resulta </w:t>
      </w:r>
      <w:r w:rsidR="003200DA" w:rsidRPr="00E51F1C">
        <w:rPr>
          <w:rFonts w:ascii="Palatino Linotype" w:hAnsi="Palatino Linotype"/>
          <w:szCs w:val="17"/>
          <w:lang w:eastAsia="es-ES_tradnl"/>
        </w:rPr>
        <w:t xml:space="preserve">procedente el </w:t>
      </w:r>
      <w:r w:rsidRPr="00E51F1C">
        <w:rPr>
          <w:rFonts w:ascii="Palatino Linotype" w:hAnsi="Palatino Linotype"/>
          <w:szCs w:val="17"/>
          <w:lang w:eastAsia="es-ES_tradnl"/>
        </w:rPr>
        <w:t xml:space="preserve">presente Recurso de Revisión toda vez, que se actualizan la hipótesis prevista en la </w:t>
      </w:r>
      <w:r w:rsidR="00104B29" w:rsidRPr="00E51F1C">
        <w:rPr>
          <w:rFonts w:ascii="Palatino Linotype" w:hAnsi="Palatino Linotype" w:cs="Arial"/>
          <w:lang w:val="es-ES" w:eastAsia="es-MX"/>
        </w:rPr>
        <w:t xml:space="preserve">fracción </w:t>
      </w:r>
      <w:r w:rsidR="003200DA" w:rsidRPr="00E51F1C">
        <w:rPr>
          <w:rFonts w:ascii="Palatino Linotype" w:hAnsi="Palatino Linotype" w:cs="Arial"/>
          <w:lang w:val="es-ES" w:eastAsia="es-MX"/>
        </w:rPr>
        <w:t>la fracción I, del artículo 179 de la Ley de la materia, el cual a la letra dice:</w:t>
      </w:r>
    </w:p>
    <w:p w14:paraId="23A99787" w14:textId="77777777" w:rsidR="003200DA" w:rsidRPr="00E51F1C" w:rsidRDefault="003200DA" w:rsidP="00E51F1C">
      <w:pPr>
        <w:spacing w:line="360" w:lineRule="auto"/>
        <w:jc w:val="both"/>
        <w:rPr>
          <w:rFonts w:ascii="Palatino Linotype" w:hAnsi="Palatino Linotype" w:cs="Arial"/>
        </w:rPr>
      </w:pPr>
    </w:p>
    <w:p w14:paraId="5FDB1AAD" w14:textId="77777777" w:rsidR="003200DA" w:rsidRPr="00E51F1C" w:rsidRDefault="003200DA" w:rsidP="00E51F1C">
      <w:pPr>
        <w:spacing w:line="276" w:lineRule="auto"/>
        <w:ind w:left="851" w:right="901"/>
        <w:jc w:val="both"/>
        <w:rPr>
          <w:rFonts w:ascii="Palatino Linotype" w:hAnsi="Palatino Linotype" w:cs="Arial"/>
          <w:i/>
          <w:sz w:val="22"/>
          <w:szCs w:val="22"/>
          <w:lang w:val="es-ES"/>
        </w:rPr>
      </w:pPr>
      <w:r w:rsidRPr="00E51F1C">
        <w:rPr>
          <w:rFonts w:ascii="Palatino Linotype" w:hAnsi="Palatino Linotype" w:cs="Arial"/>
          <w:i/>
          <w:sz w:val="22"/>
          <w:szCs w:val="22"/>
          <w:lang w:val="es-ES"/>
        </w:rPr>
        <w:t>“</w:t>
      </w:r>
      <w:r w:rsidRPr="00E51F1C">
        <w:rPr>
          <w:rFonts w:ascii="Palatino Linotype" w:hAnsi="Palatino Linotype" w:cs="Arial"/>
          <w:b/>
          <w:i/>
          <w:sz w:val="22"/>
          <w:szCs w:val="22"/>
          <w:lang w:val="es-ES"/>
        </w:rPr>
        <w:t>Artículo 179.</w:t>
      </w:r>
      <w:r w:rsidRPr="00E51F1C">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739B426D" w14:textId="77777777" w:rsidR="003200DA" w:rsidRPr="00E51F1C" w:rsidRDefault="003200DA" w:rsidP="00E51F1C">
      <w:pPr>
        <w:spacing w:line="276" w:lineRule="auto"/>
        <w:ind w:left="851" w:right="901"/>
        <w:jc w:val="both"/>
        <w:rPr>
          <w:rFonts w:ascii="Palatino Linotype" w:hAnsi="Palatino Linotype" w:cs="Arial"/>
          <w:i/>
          <w:sz w:val="22"/>
          <w:szCs w:val="22"/>
          <w:lang w:val="es-ES"/>
        </w:rPr>
      </w:pPr>
      <w:r w:rsidRPr="00E51F1C">
        <w:rPr>
          <w:rFonts w:ascii="Palatino Linotype" w:hAnsi="Palatino Linotype" w:cs="Arial"/>
          <w:i/>
          <w:sz w:val="22"/>
          <w:szCs w:val="22"/>
          <w:lang w:val="es-ES"/>
        </w:rPr>
        <w:t>(…)</w:t>
      </w:r>
    </w:p>
    <w:p w14:paraId="265038CD" w14:textId="77777777" w:rsidR="003200DA" w:rsidRPr="00E51F1C" w:rsidRDefault="003200DA" w:rsidP="00E51F1C">
      <w:pPr>
        <w:spacing w:line="276" w:lineRule="auto"/>
        <w:ind w:left="851" w:right="901"/>
        <w:jc w:val="both"/>
        <w:rPr>
          <w:rFonts w:ascii="Palatino Linotype" w:hAnsi="Palatino Linotype" w:cs="Arial"/>
          <w:i/>
          <w:sz w:val="22"/>
          <w:szCs w:val="22"/>
          <w:lang w:val="es-ES"/>
        </w:rPr>
      </w:pPr>
      <w:r w:rsidRPr="00E51F1C">
        <w:rPr>
          <w:rFonts w:ascii="Palatino Linotype" w:hAnsi="Palatino Linotype" w:cs="Arial"/>
          <w:b/>
          <w:i/>
          <w:sz w:val="22"/>
          <w:szCs w:val="22"/>
        </w:rPr>
        <w:t>I. La negativa a la información solicitada</w:t>
      </w:r>
      <w:r w:rsidRPr="00E51F1C">
        <w:rPr>
          <w:rFonts w:ascii="Palatino Linotype" w:hAnsi="Palatino Linotype" w:cs="Arial"/>
          <w:i/>
          <w:sz w:val="22"/>
          <w:szCs w:val="22"/>
          <w:lang w:val="es-ES"/>
        </w:rPr>
        <w:t>;</w:t>
      </w:r>
    </w:p>
    <w:p w14:paraId="6E9FC4D8" w14:textId="77777777" w:rsidR="003200DA" w:rsidRPr="00E51F1C" w:rsidRDefault="003200DA" w:rsidP="00E51F1C">
      <w:pPr>
        <w:spacing w:line="276" w:lineRule="auto"/>
        <w:ind w:left="851" w:right="901"/>
        <w:jc w:val="both"/>
        <w:rPr>
          <w:rFonts w:ascii="Palatino Linotype" w:hAnsi="Palatino Linotype" w:cs="Arial"/>
          <w:i/>
          <w:sz w:val="22"/>
          <w:szCs w:val="22"/>
          <w:lang w:val="es-ES"/>
        </w:rPr>
      </w:pPr>
      <w:r w:rsidRPr="00E51F1C">
        <w:rPr>
          <w:rFonts w:ascii="Palatino Linotype" w:hAnsi="Palatino Linotype" w:cs="Arial"/>
          <w:b/>
          <w:i/>
          <w:sz w:val="22"/>
          <w:szCs w:val="22"/>
          <w:lang w:val="es-ES"/>
        </w:rPr>
        <w:t>(…)</w:t>
      </w:r>
      <w:r w:rsidRPr="00E51F1C">
        <w:rPr>
          <w:rFonts w:ascii="Palatino Linotype" w:hAnsi="Palatino Linotype" w:cs="Arial"/>
          <w:i/>
          <w:sz w:val="22"/>
          <w:szCs w:val="22"/>
          <w:lang w:val="es-ES"/>
        </w:rPr>
        <w:t>”</w:t>
      </w:r>
    </w:p>
    <w:p w14:paraId="024F9167" w14:textId="77777777" w:rsidR="003200DA" w:rsidRPr="00E51F1C" w:rsidRDefault="003200DA" w:rsidP="00E51F1C">
      <w:pPr>
        <w:spacing w:line="276" w:lineRule="auto"/>
        <w:ind w:left="851" w:right="901"/>
        <w:jc w:val="right"/>
        <w:rPr>
          <w:rFonts w:ascii="Palatino Linotype" w:hAnsi="Palatino Linotype" w:cs="Arial"/>
          <w:sz w:val="22"/>
          <w:szCs w:val="22"/>
          <w:lang w:val="es-ES"/>
        </w:rPr>
      </w:pPr>
      <w:r w:rsidRPr="00E51F1C">
        <w:rPr>
          <w:rFonts w:ascii="Palatino Linotype" w:hAnsi="Palatino Linotype" w:cs="Arial"/>
          <w:sz w:val="22"/>
          <w:szCs w:val="22"/>
          <w:lang w:val="es-ES"/>
        </w:rPr>
        <w:t>(Énfasis añadido)</w:t>
      </w:r>
    </w:p>
    <w:p w14:paraId="4189C481" w14:textId="77777777" w:rsidR="003200DA" w:rsidRPr="00E51F1C" w:rsidRDefault="003200DA" w:rsidP="00E51F1C">
      <w:pPr>
        <w:ind w:left="851" w:right="901"/>
        <w:jc w:val="both"/>
        <w:rPr>
          <w:rFonts w:ascii="Palatino Linotype" w:hAnsi="Palatino Linotype" w:cs="Arial"/>
          <w:i/>
          <w:szCs w:val="22"/>
          <w:lang w:val="es-ES"/>
        </w:rPr>
      </w:pPr>
    </w:p>
    <w:p w14:paraId="7382B977" w14:textId="3C22F1F8" w:rsidR="003200DA" w:rsidRPr="00E51F1C" w:rsidRDefault="003200DA" w:rsidP="00E51F1C">
      <w:pPr>
        <w:tabs>
          <w:tab w:val="left" w:pos="709"/>
        </w:tabs>
        <w:spacing w:before="100" w:beforeAutospacing="1" w:after="100" w:afterAutospacing="1" w:line="360" w:lineRule="auto"/>
        <w:jc w:val="both"/>
        <w:rPr>
          <w:rFonts w:ascii="Palatino Linotype" w:hAnsi="Palatino Linotype" w:cs="Arial"/>
          <w:lang w:val="es-ES" w:eastAsia="es-MX"/>
        </w:rPr>
      </w:pPr>
      <w:r w:rsidRPr="00E51F1C">
        <w:rPr>
          <w:rFonts w:ascii="Palatino Linotype" w:hAnsi="Palatino Linotype" w:cs="Arial"/>
          <w:lang w:val="es-ES"/>
        </w:rPr>
        <w:t xml:space="preserve">El precepto legal citado, establece como supuesto de procedencia del recurso de revisión, en aquellos casos en que se niegue dar respuesta a lo solicitado; por lo que, en el presente caso, se actualiza dicha causal, ya que </w:t>
      </w:r>
      <w:r w:rsidRPr="00E51F1C">
        <w:rPr>
          <w:rFonts w:ascii="Palatino Linotype" w:hAnsi="Palatino Linotype" w:cs="Arial"/>
          <w:b/>
          <w:lang w:val="es-ES"/>
        </w:rPr>
        <w:t>EL SUJETO OBLIGADO</w:t>
      </w:r>
      <w:r w:rsidRPr="00E51F1C">
        <w:rPr>
          <w:rFonts w:ascii="Palatino Linotype" w:hAnsi="Palatino Linotype" w:cs="Arial"/>
          <w:lang w:val="es-ES"/>
        </w:rPr>
        <w:t xml:space="preserve"> negó la información al particular.</w:t>
      </w:r>
    </w:p>
    <w:p w14:paraId="571E5B4E" w14:textId="386960FD" w:rsidR="000124D8" w:rsidRPr="00E51F1C" w:rsidRDefault="005E1133" w:rsidP="00E51F1C">
      <w:pPr>
        <w:spacing w:before="100" w:beforeAutospacing="1" w:after="100" w:afterAutospacing="1" w:line="360" w:lineRule="auto"/>
        <w:jc w:val="both"/>
        <w:rPr>
          <w:rFonts w:ascii="Palatino Linotype" w:hAnsi="Palatino Linotype" w:cs="Arial"/>
        </w:rPr>
      </w:pPr>
      <w:r w:rsidRPr="00E51F1C">
        <w:rPr>
          <w:rFonts w:ascii="Palatino Linotype" w:hAnsi="Palatino Linotype" w:cs="Arial"/>
        </w:rPr>
        <w:t xml:space="preserve">Una vez precisado lo anterior, se considera conveniente precisar que </w:t>
      </w:r>
      <w:r w:rsidR="000124D8" w:rsidRPr="00E51F1C">
        <w:rPr>
          <w:rFonts w:ascii="Palatino Linotype" w:hAnsi="Palatino Linotype" w:cs="Arial"/>
        </w:rPr>
        <w:t xml:space="preserve">los solicitantes de información no son expertos o especialistas en la materia; por lo que, es deber de los </w:t>
      </w:r>
      <w:r w:rsidR="000124D8" w:rsidRPr="00E51F1C">
        <w:rPr>
          <w:rFonts w:ascii="Palatino Linotype" w:hAnsi="Palatino Linotype" w:cs="Arial"/>
          <w:b/>
        </w:rPr>
        <w:t>SUJETOS OBLIGADOS</w:t>
      </w:r>
      <w:r w:rsidR="000124D8" w:rsidRPr="00E51F1C">
        <w:rPr>
          <w:rFonts w:ascii="Palatino Linotype" w:hAnsi="Palatino Linotype" w:cs="Arial"/>
        </w:rPr>
        <w:t xml:space="preserve"> orientarlos o requerirlos para que indiquen otros elementos que complementen, corrijan o amplíen los datos proporcionados </w:t>
      </w:r>
      <w:r w:rsidR="00B34562" w:rsidRPr="00E51F1C">
        <w:rPr>
          <w:rFonts w:ascii="Palatino Linotype" w:hAnsi="Palatino Linotype" w:cs="Arial"/>
        </w:rPr>
        <w:t xml:space="preserve">o bien, precisen la información, </w:t>
      </w:r>
      <w:r w:rsidR="00E51F1C" w:rsidRPr="00E51F1C">
        <w:rPr>
          <w:rFonts w:ascii="Palatino Linotype" w:hAnsi="Palatino Linotype" w:cs="Arial"/>
        </w:rPr>
        <w:t>de acuerdo con el</w:t>
      </w:r>
      <w:r w:rsidR="00B34562" w:rsidRPr="00E51F1C">
        <w:rPr>
          <w:rFonts w:ascii="Palatino Linotype" w:hAnsi="Palatino Linotype" w:cs="Arial"/>
        </w:rPr>
        <w:t xml:space="preserve"> artículo 159, de la Ley de Transparencia y Acceso a la Información Pública del Estado de México y Municipios, que a la letra dice:</w:t>
      </w:r>
    </w:p>
    <w:p w14:paraId="19A42052" w14:textId="77777777" w:rsidR="00B34562" w:rsidRPr="00E51F1C" w:rsidRDefault="00B34562" w:rsidP="00E51F1C">
      <w:pPr>
        <w:spacing w:before="100" w:beforeAutospacing="1" w:after="100" w:afterAutospacing="1"/>
        <w:ind w:left="850" w:right="901"/>
        <w:jc w:val="both"/>
        <w:rPr>
          <w:rFonts w:ascii="Palatino Linotype" w:hAnsi="Palatino Linotype" w:cs="Arial"/>
          <w:i/>
          <w:sz w:val="22"/>
        </w:rPr>
      </w:pPr>
      <w:r w:rsidRPr="00E51F1C">
        <w:rPr>
          <w:rFonts w:ascii="Palatino Linotype" w:hAnsi="Palatino Linotype" w:cs="Arial"/>
          <w:i/>
          <w:sz w:val="22"/>
        </w:rPr>
        <w:t>“</w:t>
      </w:r>
      <w:r w:rsidRPr="00E51F1C">
        <w:rPr>
          <w:rFonts w:ascii="Palatino Linotype" w:hAnsi="Palatino Linotype" w:cs="Arial"/>
          <w:b/>
          <w:i/>
          <w:sz w:val="22"/>
        </w:rPr>
        <w:t>Artículo 159.</w:t>
      </w:r>
      <w:r w:rsidRPr="00E51F1C">
        <w:rPr>
          <w:rFonts w:ascii="Palatino Linotype" w:hAnsi="Palatino Linotype" w:cs="Arial"/>
          <w:i/>
          <w:sz w:val="22"/>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w:t>
      </w:r>
      <w:r w:rsidRPr="00E51F1C">
        <w:rPr>
          <w:rFonts w:ascii="Palatino Linotype" w:hAnsi="Palatino Linotype" w:cs="Arial"/>
          <w:i/>
          <w:sz w:val="22"/>
        </w:rPr>
        <w:lastRenderedPageBreak/>
        <w:t xml:space="preserve">que, en un término de hasta diez días hábiles, indique otros elementos que complementen, corrijan o amplíen los datos proporcionados o bien, precise uno o varios requerimientos de información. </w:t>
      </w:r>
    </w:p>
    <w:p w14:paraId="7B5A5351" w14:textId="48789E50" w:rsidR="00B34562" w:rsidRPr="00E51F1C" w:rsidRDefault="00B34562" w:rsidP="00E51F1C">
      <w:pPr>
        <w:spacing w:before="100" w:beforeAutospacing="1" w:after="100" w:afterAutospacing="1"/>
        <w:ind w:left="850" w:right="901"/>
        <w:jc w:val="both"/>
        <w:rPr>
          <w:rFonts w:ascii="Palatino Linotype" w:hAnsi="Palatino Linotype" w:cs="Arial"/>
          <w:i/>
          <w:sz w:val="22"/>
        </w:rPr>
      </w:pPr>
      <w:r w:rsidRPr="00E51F1C">
        <w:rPr>
          <w:rFonts w:ascii="Palatino Linotype" w:hAnsi="Palatino Linotype" w:cs="Arial"/>
          <w:i/>
          <w:sz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2043E0D6" w14:textId="533B3F77" w:rsidR="00B34562" w:rsidRPr="00E51F1C" w:rsidRDefault="00B34562" w:rsidP="00E51F1C">
      <w:pPr>
        <w:spacing w:before="100" w:beforeAutospacing="1" w:after="100" w:afterAutospacing="1"/>
        <w:ind w:left="850" w:right="901"/>
        <w:jc w:val="both"/>
        <w:rPr>
          <w:rFonts w:ascii="Palatino Linotype" w:hAnsi="Palatino Linotype" w:cs="Arial"/>
          <w:i/>
          <w:sz w:val="22"/>
        </w:rPr>
      </w:pPr>
      <w:r w:rsidRPr="00E51F1C">
        <w:rPr>
          <w:rFonts w:ascii="Palatino Linotype" w:hAnsi="Palatino Linotype" w:cs="Arial"/>
          <w:i/>
          <w:sz w:val="22"/>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512BA8CB" w14:textId="671534A7" w:rsidR="00B34562" w:rsidRPr="00E51F1C" w:rsidRDefault="00B34562" w:rsidP="00E51F1C">
      <w:pPr>
        <w:spacing w:before="100" w:beforeAutospacing="1" w:after="100" w:afterAutospacing="1"/>
        <w:ind w:left="850" w:right="901"/>
        <w:jc w:val="both"/>
        <w:rPr>
          <w:rFonts w:ascii="Palatino Linotype" w:hAnsi="Palatino Linotype" w:cs="Arial"/>
          <w:i/>
          <w:sz w:val="22"/>
        </w:rPr>
      </w:pPr>
      <w:r w:rsidRPr="00E51F1C">
        <w:rPr>
          <w:rFonts w:ascii="Palatino Linotype" w:hAnsi="Palatino Linotype" w:cs="Arial"/>
          <w:i/>
          <w:sz w:val="22"/>
        </w:rPr>
        <w:t>En el caso de requerimientos parciales no desahogados, se tendrá por presentada la solicitud por lo que respecta a los contenidos de información que no formaron parte del requerimiento.”</w:t>
      </w:r>
    </w:p>
    <w:p w14:paraId="2658E577" w14:textId="77777777" w:rsidR="00B34562" w:rsidRPr="00E51F1C" w:rsidRDefault="00B34562" w:rsidP="00E51F1C">
      <w:pPr>
        <w:autoSpaceDE w:val="0"/>
        <w:autoSpaceDN w:val="0"/>
        <w:adjustRightInd w:val="0"/>
        <w:spacing w:before="100" w:beforeAutospacing="1" w:after="100" w:afterAutospacing="1"/>
        <w:ind w:left="851" w:right="902"/>
        <w:jc w:val="right"/>
        <w:rPr>
          <w:rFonts w:ascii="Palatino Linotype" w:hAnsi="Palatino Linotype" w:cs="Arial"/>
          <w:sz w:val="22"/>
        </w:rPr>
      </w:pPr>
      <w:r w:rsidRPr="00E51F1C">
        <w:rPr>
          <w:rFonts w:ascii="Palatino Linotype" w:hAnsi="Palatino Linotype" w:cs="Arial"/>
          <w:sz w:val="22"/>
        </w:rPr>
        <w:t>(Énfasis añadido)</w:t>
      </w:r>
    </w:p>
    <w:p w14:paraId="503E39D3" w14:textId="7D3E750C" w:rsidR="000124D8" w:rsidRPr="00E51F1C" w:rsidRDefault="000124D8" w:rsidP="00E51F1C">
      <w:pPr>
        <w:spacing w:before="100" w:beforeAutospacing="1" w:after="100" w:afterAutospacing="1" w:line="360" w:lineRule="auto"/>
        <w:jc w:val="both"/>
        <w:rPr>
          <w:rFonts w:ascii="Palatino Linotype" w:hAnsi="Palatino Linotype" w:cs="Arial"/>
          <w:b/>
        </w:rPr>
      </w:pPr>
      <w:r w:rsidRPr="00E51F1C">
        <w:rPr>
          <w:rFonts w:ascii="Palatino Linotype" w:hAnsi="Palatino Linotype" w:cs="Arial"/>
        </w:rPr>
        <w:t>Bajo ese contexto, es importante señalar que si bien el particular requirió la informaci</w:t>
      </w:r>
      <w:r w:rsidR="00B34562" w:rsidRPr="00E51F1C">
        <w:rPr>
          <w:rFonts w:ascii="Palatino Linotype" w:hAnsi="Palatino Linotype" w:cs="Arial"/>
        </w:rPr>
        <w:t>ón relativa al cambio de la secretaria particular, así como sus funciones</w:t>
      </w:r>
      <w:r w:rsidRPr="00E51F1C">
        <w:rPr>
          <w:rFonts w:ascii="Palatino Linotype" w:hAnsi="Palatino Linotype" w:cs="Arial"/>
        </w:rPr>
        <w:t xml:space="preserve">; al respecto, este Órgano Garante en el ámbito de sus atribuciones establecidas en los artículos 13 y 181 de la Ley de Transparencia y Acceso a la Información Pública del Estado de México y Municipios, suple la deficiencia presentada en la solicitud de información, precisando para ello, que lo que </w:t>
      </w:r>
      <w:r w:rsidRPr="00E51F1C">
        <w:rPr>
          <w:rFonts w:ascii="Palatino Linotype" w:hAnsi="Palatino Linotype" w:cs="Arial"/>
          <w:b/>
        </w:rPr>
        <w:t>el particular requiere</w:t>
      </w:r>
      <w:r w:rsidR="00B34562" w:rsidRPr="00E51F1C">
        <w:rPr>
          <w:rFonts w:ascii="Palatino Linotype" w:hAnsi="Palatino Linotype" w:cs="Arial"/>
          <w:b/>
        </w:rPr>
        <w:t xml:space="preserve"> es</w:t>
      </w:r>
      <w:r w:rsidRPr="00E51F1C">
        <w:rPr>
          <w:rFonts w:ascii="Palatino Linotype" w:hAnsi="Palatino Linotype" w:cs="Arial"/>
          <w:b/>
        </w:rPr>
        <w:t xml:space="preserve"> </w:t>
      </w:r>
      <w:r w:rsidR="00EA3A18" w:rsidRPr="00E51F1C">
        <w:rPr>
          <w:rFonts w:ascii="Palatino Linotype" w:hAnsi="Palatino Linotype" w:cs="Arial"/>
          <w:b/>
        </w:rPr>
        <w:t xml:space="preserve">el </w:t>
      </w:r>
      <w:r w:rsidR="00431774" w:rsidRPr="00E51F1C">
        <w:rPr>
          <w:rFonts w:ascii="Palatino Linotype" w:hAnsi="Palatino Linotype" w:cs="Arial"/>
          <w:b/>
        </w:rPr>
        <w:t>último</w:t>
      </w:r>
      <w:r w:rsidR="00B34562" w:rsidRPr="00E51F1C">
        <w:rPr>
          <w:rFonts w:ascii="Palatino Linotype" w:hAnsi="Palatino Linotype" w:cs="Arial"/>
          <w:b/>
        </w:rPr>
        <w:t xml:space="preserve"> movimiento </w:t>
      </w:r>
      <w:r w:rsidR="00431774" w:rsidRPr="00E51F1C">
        <w:rPr>
          <w:rFonts w:ascii="Palatino Linotype" w:hAnsi="Palatino Linotype" w:cs="Arial"/>
          <w:b/>
        </w:rPr>
        <w:t xml:space="preserve"> de personal </w:t>
      </w:r>
      <w:r w:rsidR="00B34562" w:rsidRPr="00E51F1C">
        <w:rPr>
          <w:rFonts w:ascii="Palatino Linotype" w:hAnsi="Palatino Linotype" w:cs="Arial"/>
          <w:b/>
        </w:rPr>
        <w:t xml:space="preserve">que se le realizó a la secretaria particular al </w:t>
      </w:r>
      <w:r w:rsidR="00B34562" w:rsidRPr="00E51F1C">
        <w:rPr>
          <w:rFonts w:ascii="Palatino Linotype" w:hAnsi="Palatino Linotype" w:cs="Arial"/>
          <w:b/>
          <w:bCs/>
        </w:rPr>
        <w:t>uno de septiembre de dos mil veintitrés</w:t>
      </w:r>
      <w:r w:rsidR="00B34562" w:rsidRPr="00E51F1C">
        <w:rPr>
          <w:rFonts w:ascii="Palatino Linotype" w:hAnsi="Palatino Linotype" w:cs="Arial"/>
          <w:b/>
        </w:rPr>
        <w:t xml:space="preserve"> y su funciones. </w:t>
      </w:r>
    </w:p>
    <w:p w14:paraId="48DFD59E" w14:textId="58DEE7F6" w:rsidR="00B34562" w:rsidRPr="00E51F1C" w:rsidRDefault="00B34562" w:rsidP="00E51F1C">
      <w:pPr>
        <w:spacing w:before="100" w:beforeAutospacing="1" w:after="100" w:afterAutospacing="1" w:line="360" w:lineRule="auto"/>
        <w:jc w:val="both"/>
        <w:rPr>
          <w:rFonts w:ascii="Palatino Linotype" w:hAnsi="Palatino Linotype" w:cs="Arial"/>
        </w:rPr>
      </w:pPr>
      <w:r w:rsidRPr="00E51F1C">
        <w:rPr>
          <w:rFonts w:ascii="Palatino Linotype" w:hAnsi="Palatino Linotype" w:cs="Arial"/>
        </w:rPr>
        <w:t xml:space="preserve">Ya precisado lo anterior por este Órgano Garante se entra al estudio de la naturaleza de la información, </w:t>
      </w:r>
      <w:r w:rsidR="00E51F1C" w:rsidRPr="00E51F1C">
        <w:rPr>
          <w:rFonts w:ascii="Palatino Linotype" w:hAnsi="Palatino Linotype" w:cs="Arial"/>
        </w:rPr>
        <w:t>de acuerdo con</w:t>
      </w:r>
      <w:r w:rsidRPr="00E51F1C">
        <w:rPr>
          <w:rFonts w:ascii="Palatino Linotype" w:hAnsi="Palatino Linotype" w:cs="Arial"/>
        </w:rPr>
        <w:t xml:space="preserve"> las siguientes consideraciones de Derecho y Hecho: </w:t>
      </w:r>
    </w:p>
    <w:p w14:paraId="12A8900D" w14:textId="1B8F4450" w:rsidR="00055FC3" w:rsidRPr="00E51F1C" w:rsidRDefault="00055FC3" w:rsidP="00E51F1C">
      <w:pPr>
        <w:spacing w:before="100" w:beforeAutospacing="1" w:after="100" w:afterAutospacing="1" w:line="360" w:lineRule="auto"/>
        <w:jc w:val="both"/>
        <w:rPr>
          <w:rFonts w:ascii="Palatino Linotype" w:hAnsi="Palatino Linotype" w:cs="Arial"/>
        </w:rPr>
      </w:pPr>
      <w:r w:rsidRPr="00E51F1C">
        <w:rPr>
          <w:rFonts w:ascii="Palatino Linotype" w:hAnsi="Palatino Linotype" w:cs="Arial"/>
        </w:rPr>
        <w:lastRenderedPageBreak/>
        <w:t>Luego entonces acotaremos la entrega de la información respecto a la Titular de la Secretaría Particular, prevista en los artículos 22, fracción I, numeral 1, y 24 del Reglamento Orgánico Municipal de Zinacantepec, que a la letra dice:</w:t>
      </w:r>
    </w:p>
    <w:p w14:paraId="7B690133" w14:textId="50C0C150" w:rsidR="00055FC3" w:rsidRPr="00E51F1C" w:rsidRDefault="00055FC3" w:rsidP="00E51F1C">
      <w:pPr>
        <w:spacing w:before="100" w:beforeAutospacing="1" w:after="100" w:afterAutospacing="1"/>
        <w:ind w:left="850" w:right="901"/>
        <w:jc w:val="both"/>
        <w:rPr>
          <w:rFonts w:ascii="Palatino Linotype" w:hAnsi="Palatino Linotype" w:cs="Arial"/>
          <w:i/>
          <w:sz w:val="22"/>
        </w:rPr>
      </w:pPr>
      <w:r w:rsidRPr="00E51F1C">
        <w:rPr>
          <w:rFonts w:ascii="Palatino Linotype" w:hAnsi="Palatino Linotype" w:cs="Arial"/>
          <w:i/>
          <w:sz w:val="22"/>
        </w:rPr>
        <w:t>“</w:t>
      </w:r>
      <w:r w:rsidRPr="00E51F1C">
        <w:rPr>
          <w:rFonts w:ascii="Palatino Linotype" w:hAnsi="Palatino Linotype" w:cs="Arial"/>
          <w:b/>
          <w:i/>
          <w:sz w:val="22"/>
        </w:rPr>
        <w:t>Artículo 22.</w:t>
      </w:r>
      <w:r w:rsidRPr="00E51F1C">
        <w:rPr>
          <w:rFonts w:ascii="Palatino Linotype" w:hAnsi="Palatino Linotype" w:cs="Arial"/>
          <w:i/>
          <w:sz w:val="22"/>
        </w:rPr>
        <w:t xml:space="preserve"> El Presidente Municipal desempeñará sus funciones y atribuciones, a través de las Unidades Administrativas, los Organismos Descentralizados, así como el Organismo Autónomo y Desconcentrado, de la Administración Pública Municipal que considere pertinente, las cuales estarán a su mando, y se enuncian a continuación: </w:t>
      </w:r>
    </w:p>
    <w:p w14:paraId="43531E2E" w14:textId="06600BC6" w:rsidR="00055FC3" w:rsidRPr="00E51F1C" w:rsidRDefault="00055FC3" w:rsidP="00E51F1C">
      <w:pPr>
        <w:spacing w:before="100" w:beforeAutospacing="1" w:after="100" w:afterAutospacing="1"/>
        <w:ind w:left="850" w:right="901"/>
        <w:jc w:val="both"/>
        <w:rPr>
          <w:rFonts w:ascii="Palatino Linotype" w:hAnsi="Palatino Linotype" w:cs="Arial"/>
          <w:i/>
          <w:sz w:val="22"/>
        </w:rPr>
      </w:pPr>
      <w:r w:rsidRPr="00E51F1C">
        <w:rPr>
          <w:rFonts w:ascii="Palatino Linotype" w:hAnsi="Palatino Linotype" w:cs="Arial"/>
          <w:i/>
          <w:sz w:val="22"/>
        </w:rPr>
        <w:t xml:space="preserve">I. Unidades Administrativas Centralizadas: </w:t>
      </w:r>
    </w:p>
    <w:p w14:paraId="71255B14" w14:textId="66B9A7D8" w:rsidR="00055FC3" w:rsidRPr="00E51F1C" w:rsidRDefault="00055FC3" w:rsidP="00E51F1C">
      <w:pPr>
        <w:spacing w:before="100" w:beforeAutospacing="1" w:after="100" w:afterAutospacing="1"/>
        <w:ind w:left="850" w:right="901"/>
        <w:jc w:val="both"/>
        <w:rPr>
          <w:rFonts w:ascii="Palatino Linotype" w:hAnsi="Palatino Linotype" w:cs="Arial"/>
          <w:b/>
          <w:i/>
          <w:sz w:val="22"/>
        </w:rPr>
      </w:pPr>
      <w:r w:rsidRPr="00E51F1C">
        <w:rPr>
          <w:rFonts w:ascii="Palatino Linotype" w:hAnsi="Palatino Linotype" w:cs="Arial"/>
          <w:b/>
          <w:i/>
          <w:sz w:val="22"/>
        </w:rPr>
        <w:t>1. Secretaría Particular.</w:t>
      </w:r>
    </w:p>
    <w:p w14:paraId="0953DFB7" w14:textId="60A71B2D" w:rsidR="00055FC3" w:rsidRPr="00E51F1C" w:rsidRDefault="00055FC3" w:rsidP="00E51F1C">
      <w:pPr>
        <w:spacing w:before="100" w:beforeAutospacing="1" w:after="100" w:afterAutospacing="1"/>
        <w:ind w:left="850" w:right="901"/>
        <w:jc w:val="both"/>
        <w:rPr>
          <w:rFonts w:ascii="Palatino Linotype" w:hAnsi="Palatino Linotype" w:cs="Arial"/>
          <w:i/>
          <w:sz w:val="22"/>
        </w:rPr>
      </w:pPr>
      <w:r w:rsidRPr="00E51F1C">
        <w:rPr>
          <w:rFonts w:ascii="Palatino Linotype" w:hAnsi="Palatino Linotype" w:cs="Arial"/>
          <w:i/>
          <w:sz w:val="22"/>
        </w:rPr>
        <w:t>(…)</w:t>
      </w:r>
    </w:p>
    <w:p w14:paraId="137AB9DA" w14:textId="6C04FB1C" w:rsidR="00055FC3" w:rsidRPr="00E51F1C" w:rsidRDefault="00055FC3" w:rsidP="00E51F1C">
      <w:pPr>
        <w:spacing w:before="100" w:beforeAutospacing="1" w:after="100" w:afterAutospacing="1"/>
        <w:ind w:left="850" w:right="901"/>
        <w:jc w:val="both"/>
        <w:rPr>
          <w:rFonts w:ascii="Palatino Linotype" w:hAnsi="Palatino Linotype" w:cs="Arial"/>
          <w:i/>
          <w:sz w:val="22"/>
        </w:rPr>
      </w:pPr>
      <w:r w:rsidRPr="00E51F1C">
        <w:rPr>
          <w:rFonts w:ascii="Palatino Linotype" w:hAnsi="Palatino Linotype" w:cs="Arial"/>
          <w:b/>
          <w:i/>
          <w:sz w:val="22"/>
        </w:rPr>
        <w:t>Artículo 24.</w:t>
      </w:r>
      <w:r w:rsidRPr="00E51F1C">
        <w:rPr>
          <w:rFonts w:ascii="Palatino Linotype" w:hAnsi="Palatino Linotype" w:cs="Arial"/>
          <w:i/>
          <w:sz w:val="22"/>
        </w:rPr>
        <w:t xml:space="preserve"> La Secretaría Particular es la Unidad Administrativa encargada de atender los asuntos relacionados con las actividades ordinarias, extraordinarias y oficiales del Presidente Municipal, las relaciones públicas, la instrumentación y vigilancia de los programas de atención a la ciudadanía.”</w:t>
      </w:r>
    </w:p>
    <w:p w14:paraId="07DFFE1B" w14:textId="77777777" w:rsidR="00055FC3" w:rsidRPr="00E51F1C" w:rsidRDefault="00055FC3" w:rsidP="00E51F1C">
      <w:pPr>
        <w:autoSpaceDE w:val="0"/>
        <w:autoSpaceDN w:val="0"/>
        <w:adjustRightInd w:val="0"/>
        <w:spacing w:before="100" w:beforeAutospacing="1" w:after="100" w:afterAutospacing="1"/>
        <w:ind w:left="851" w:right="902"/>
        <w:jc w:val="right"/>
        <w:rPr>
          <w:rFonts w:ascii="Palatino Linotype" w:hAnsi="Palatino Linotype" w:cs="Arial"/>
          <w:sz w:val="22"/>
        </w:rPr>
      </w:pPr>
      <w:r w:rsidRPr="00E51F1C">
        <w:rPr>
          <w:rFonts w:ascii="Palatino Linotype" w:hAnsi="Palatino Linotype" w:cs="Arial"/>
          <w:sz w:val="22"/>
        </w:rPr>
        <w:t>(Énfasis añadido)</w:t>
      </w:r>
    </w:p>
    <w:p w14:paraId="4D2C1F1E" w14:textId="243B7A8C" w:rsidR="000124D8" w:rsidRPr="00E51F1C" w:rsidRDefault="000124D8" w:rsidP="00E51F1C">
      <w:pPr>
        <w:spacing w:before="100" w:beforeAutospacing="1" w:after="100" w:afterAutospacing="1" w:line="360" w:lineRule="auto"/>
        <w:jc w:val="both"/>
        <w:rPr>
          <w:rFonts w:ascii="Palatino Linotype" w:hAnsi="Palatino Linotype"/>
          <w:lang w:val="es-ES"/>
        </w:rPr>
      </w:pPr>
      <w:r w:rsidRPr="00E51F1C">
        <w:rPr>
          <w:rFonts w:ascii="Palatino Linotype" w:eastAsia="Palatino Linotype" w:hAnsi="Palatino Linotype" w:cs="Palatino Linotype"/>
        </w:rPr>
        <w:t xml:space="preserve">Relativo al </w:t>
      </w:r>
      <w:r w:rsidR="00B34562" w:rsidRPr="00E51F1C">
        <w:rPr>
          <w:rFonts w:ascii="Palatino Linotype" w:eastAsia="Palatino Linotype" w:hAnsi="Palatino Linotype" w:cs="Palatino Linotype"/>
        </w:rPr>
        <w:t xml:space="preserve">primer </w:t>
      </w:r>
      <w:r w:rsidR="00431774" w:rsidRPr="00E51F1C">
        <w:rPr>
          <w:rFonts w:ascii="Palatino Linotype" w:eastAsia="Palatino Linotype" w:hAnsi="Palatino Linotype" w:cs="Palatino Linotype"/>
        </w:rPr>
        <w:t xml:space="preserve">rubro </w:t>
      </w:r>
      <w:r w:rsidR="00B34562" w:rsidRPr="00E51F1C">
        <w:rPr>
          <w:rFonts w:ascii="Palatino Linotype" w:eastAsia="Palatino Linotype" w:hAnsi="Palatino Linotype" w:cs="Palatino Linotype"/>
        </w:rPr>
        <w:t xml:space="preserve">que </w:t>
      </w:r>
      <w:r w:rsidR="00431774" w:rsidRPr="00E51F1C">
        <w:rPr>
          <w:rFonts w:ascii="Palatino Linotype" w:eastAsia="Palatino Linotype" w:hAnsi="Palatino Linotype" w:cs="Palatino Linotype"/>
        </w:rPr>
        <w:t xml:space="preserve">corresponde al </w:t>
      </w:r>
      <w:r w:rsidR="00431774" w:rsidRPr="00E51F1C">
        <w:rPr>
          <w:rFonts w:ascii="Palatino Linotype" w:hAnsi="Palatino Linotype" w:cs="Arial"/>
        </w:rPr>
        <w:t xml:space="preserve">último movimiento de personal </w:t>
      </w:r>
      <w:r w:rsidR="00431774" w:rsidRPr="00E51F1C">
        <w:rPr>
          <w:rFonts w:ascii="Palatino Linotype" w:eastAsia="Palatino Linotype" w:hAnsi="Palatino Linotype" w:cs="Palatino Linotype"/>
        </w:rPr>
        <w:t xml:space="preserve">que se le realizó a la secretaria particular, </w:t>
      </w:r>
      <w:r w:rsidRPr="00E51F1C">
        <w:rPr>
          <w:rFonts w:ascii="Palatino Linotype" w:eastAsia="Palatino Linotype" w:hAnsi="Palatino Linotype" w:cs="Palatino Linotype"/>
        </w:rPr>
        <w:t>e</w:t>
      </w:r>
      <w:r w:rsidRPr="00E51F1C">
        <w:rPr>
          <w:rFonts w:ascii="Palatino Linotype" w:hAnsi="Palatino Linotype"/>
          <w:lang w:val="es-ES"/>
        </w:rPr>
        <w:t xml:space="preserve">s </w:t>
      </w:r>
      <w:r w:rsidR="005E1133" w:rsidRPr="00E51F1C">
        <w:rPr>
          <w:rFonts w:ascii="Palatino Linotype" w:hAnsi="Palatino Linotype"/>
          <w:lang w:val="es-ES"/>
        </w:rPr>
        <w:t xml:space="preserve">necesario </w:t>
      </w:r>
      <w:r w:rsidRPr="00E51F1C">
        <w:rPr>
          <w:rFonts w:ascii="Palatino Linotype" w:hAnsi="Palatino Linotype"/>
          <w:lang w:val="es-ES"/>
        </w:rPr>
        <w:t xml:space="preserve">mencionar que, </w:t>
      </w:r>
      <w:r w:rsidR="00EA3A18" w:rsidRPr="00E51F1C">
        <w:rPr>
          <w:rFonts w:ascii="Palatino Linotype" w:hAnsi="Palatino Linotype"/>
          <w:lang w:val="es-ES"/>
        </w:rPr>
        <w:t>los</w:t>
      </w:r>
      <w:r w:rsidRPr="00E51F1C">
        <w:rPr>
          <w:rFonts w:ascii="Palatino Linotype" w:hAnsi="Palatino Linotype"/>
          <w:lang w:val="es-ES"/>
        </w:rPr>
        <w:t xml:space="preserve"> artículo</w:t>
      </w:r>
      <w:r w:rsidR="00EA3A18" w:rsidRPr="00E51F1C">
        <w:rPr>
          <w:rFonts w:ascii="Palatino Linotype" w:hAnsi="Palatino Linotype"/>
          <w:lang w:val="es-ES"/>
        </w:rPr>
        <w:t>s</w:t>
      </w:r>
      <w:r w:rsidRPr="00E51F1C">
        <w:rPr>
          <w:rFonts w:ascii="Palatino Linotype" w:hAnsi="Palatino Linotype"/>
          <w:lang w:val="es-ES"/>
        </w:rPr>
        <w:t xml:space="preserve"> 5</w:t>
      </w:r>
      <w:r w:rsidR="00EA3A18" w:rsidRPr="00E51F1C">
        <w:rPr>
          <w:rFonts w:ascii="Palatino Linotype" w:hAnsi="Palatino Linotype"/>
          <w:lang w:val="es-ES"/>
        </w:rPr>
        <w:t>, 45, 48, fracción I, 220 K, fracción I</w:t>
      </w:r>
      <w:r w:rsidRPr="00E51F1C">
        <w:rPr>
          <w:rFonts w:ascii="Palatino Linotype" w:hAnsi="Palatino Linotype"/>
          <w:lang w:val="es-ES"/>
        </w:rPr>
        <w:t>, de la Ley del Trabajo de los Servidores Públicos del Estado y Municipios, refiere que la relación laboral que existen entre las Instituciones Pública y sus servidores públicos se establece mediante nombramiento, formato único de movimiento de personal, contrato o por cualquier otro acto que tenga como consecuencia la prestación personal de servicio, para mayor referencia se cita la disposición legal:</w:t>
      </w:r>
    </w:p>
    <w:p w14:paraId="2A8D68DE" w14:textId="77777777" w:rsidR="00431774" w:rsidRPr="00E51F1C" w:rsidRDefault="000124D8" w:rsidP="00E51F1C">
      <w:pPr>
        <w:spacing w:before="100" w:beforeAutospacing="1" w:after="100" w:afterAutospacing="1"/>
        <w:ind w:left="850" w:right="901"/>
        <w:jc w:val="both"/>
        <w:rPr>
          <w:rFonts w:ascii="Palatino Linotype" w:hAnsi="Palatino Linotype"/>
          <w:i/>
          <w:sz w:val="22"/>
        </w:rPr>
      </w:pPr>
      <w:r w:rsidRPr="00E51F1C">
        <w:rPr>
          <w:rFonts w:ascii="Palatino Linotype" w:hAnsi="Palatino Linotype"/>
          <w:i/>
          <w:sz w:val="22"/>
        </w:rPr>
        <w:lastRenderedPageBreak/>
        <w:t>“</w:t>
      </w:r>
      <w:r w:rsidRPr="00E51F1C">
        <w:rPr>
          <w:rFonts w:ascii="Palatino Linotype" w:hAnsi="Palatino Linotype"/>
          <w:b/>
          <w:i/>
          <w:sz w:val="22"/>
        </w:rPr>
        <w:t>ARTÍCULO 5.-</w:t>
      </w:r>
      <w:r w:rsidRPr="00E51F1C">
        <w:rPr>
          <w:rFonts w:ascii="Palatino Linotype" w:hAnsi="Palatino Linotype"/>
          <w:i/>
          <w:sz w:val="22"/>
        </w:rPr>
        <w:t xml:space="preserve"> </w:t>
      </w:r>
      <w:r w:rsidRPr="00E51F1C">
        <w:rPr>
          <w:rFonts w:ascii="Palatino Linotype" w:hAnsi="Palatino Linotype"/>
          <w:b/>
          <w:i/>
          <w:sz w:val="22"/>
        </w:rPr>
        <w:t>La relación de trabajo entre las instituciones públicas y sus servidores públicos se entiende establecida mediante nombramiento, formato único de movimiento de personal, contrato o por cualquier otro acto que tenga como consecuencia la prestación personal</w:t>
      </w:r>
      <w:r w:rsidRPr="00E51F1C">
        <w:rPr>
          <w:rFonts w:ascii="Palatino Linotype" w:hAnsi="Palatino Linotype"/>
          <w:i/>
          <w:sz w:val="22"/>
        </w:rPr>
        <w:t xml:space="preserve"> subordinada del servicio y la percepción de un sueldo.</w:t>
      </w:r>
    </w:p>
    <w:p w14:paraId="65CAE408" w14:textId="77777777" w:rsidR="00431774" w:rsidRPr="00E51F1C" w:rsidRDefault="00431774" w:rsidP="00E51F1C">
      <w:pPr>
        <w:spacing w:before="100" w:beforeAutospacing="1" w:after="100" w:afterAutospacing="1"/>
        <w:ind w:left="850" w:right="901"/>
        <w:jc w:val="both"/>
        <w:rPr>
          <w:rFonts w:ascii="Palatino Linotype" w:hAnsi="Palatino Linotype"/>
          <w:i/>
          <w:sz w:val="22"/>
        </w:rPr>
      </w:pPr>
      <w:r w:rsidRPr="00E51F1C">
        <w:rPr>
          <w:rFonts w:ascii="Palatino Linotype" w:hAnsi="Palatino Linotype"/>
          <w:b/>
          <w:i/>
          <w:sz w:val="22"/>
        </w:rPr>
        <w:t>ARTÍCULO 45</w:t>
      </w:r>
      <w:r w:rsidRPr="00E51F1C">
        <w:rPr>
          <w:rFonts w:ascii="Palatino Linotype" w:hAnsi="Palatino Linotype"/>
          <w:i/>
          <w:sz w:val="22"/>
        </w:rPr>
        <w:t>.-Los servidores públicos prestarán sus servicios mediante nombramiento, contrato o formato único de Movimientos de Personal expedidos por quien estuviere facultado legalmente para extenderlo.</w:t>
      </w:r>
    </w:p>
    <w:p w14:paraId="75FFC516" w14:textId="77777777" w:rsidR="00431774" w:rsidRPr="00E51F1C" w:rsidRDefault="00431774" w:rsidP="00E51F1C">
      <w:pPr>
        <w:spacing w:before="100" w:beforeAutospacing="1" w:after="100" w:afterAutospacing="1"/>
        <w:ind w:left="850" w:right="901"/>
        <w:jc w:val="both"/>
        <w:rPr>
          <w:rFonts w:ascii="Palatino Linotype" w:hAnsi="Palatino Linotype"/>
          <w:i/>
          <w:sz w:val="22"/>
        </w:rPr>
      </w:pPr>
      <w:r w:rsidRPr="00E51F1C">
        <w:rPr>
          <w:rFonts w:ascii="Palatino Linotype" w:hAnsi="Palatino Linotype"/>
          <w:b/>
          <w:i/>
          <w:sz w:val="22"/>
        </w:rPr>
        <w:t>ARTÍCULO 48</w:t>
      </w:r>
      <w:r w:rsidRPr="00E51F1C">
        <w:rPr>
          <w:rFonts w:ascii="Palatino Linotype" w:hAnsi="Palatino Linotype"/>
          <w:i/>
          <w:sz w:val="22"/>
        </w:rPr>
        <w:t>. Para iniciar la prestación de los servicios se requiere:</w:t>
      </w:r>
    </w:p>
    <w:p w14:paraId="61D9412A" w14:textId="77777777" w:rsidR="00431774" w:rsidRPr="00E51F1C" w:rsidRDefault="00431774" w:rsidP="00E51F1C">
      <w:pPr>
        <w:spacing w:before="100" w:beforeAutospacing="1" w:after="100" w:afterAutospacing="1"/>
        <w:ind w:left="850" w:right="901"/>
        <w:jc w:val="both"/>
        <w:rPr>
          <w:rFonts w:ascii="Palatino Linotype" w:hAnsi="Palatino Linotype"/>
          <w:i/>
          <w:sz w:val="22"/>
        </w:rPr>
      </w:pPr>
      <w:r w:rsidRPr="00E51F1C">
        <w:rPr>
          <w:rFonts w:ascii="Palatino Linotype" w:hAnsi="Palatino Linotype"/>
          <w:i/>
          <w:sz w:val="22"/>
        </w:rPr>
        <w:t>I. Tener conferido el nombramiento, contrato respectivo o formato único de Movimientos de Personal;</w:t>
      </w:r>
    </w:p>
    <w:p w14:paraId="42FC8C36" w14:textId="77777777" w:rsidR="00431774" w:rsidRPr="00E51F1C" w:rsidRDefault="00431774" w:rsidP="00E51F1C">
      <w:pPr>
        <w:spacing w:before="100" w:beforeAutospacing="1" w:after="100" w:afterAutospacing="1"/>
        <w:ind w:left="850" w:right="901"/>
        <w:jc w:val="both"/>
        <w:rPr>
          <w:rFonts w:ascii="Palatino Linotype" w:hAnsi="Palatino Linotype"/>
          <w:i/>
          <w:sz w:val="22"/>
        </w:rPr>
      </w:pPr>
      <w:r w:rsidRPr="00E51F1C">
        <w:rPr>
          <w:rFonts w:ascii="Palatino Linotype" w:hAnsi="Palatino Linotype"/>
          <w:i/>
          <w:sz w:val="22"/>
        </w:rPr>
        <w:t>(…)</w:t>
      </w:r>
    </w:p>
    <w:p w14:paraId="6BD92FD2" w14:textId="77777777" w:rsidR="00431774" w:rsidRPr="00E51F1C" w:rsidRDefault="00431774" w:rsidP="00E51F1C">
      <w:pPr>
        <w:spacing w:before="100" w:beforeAutospacing="1" w:after="100" w:afterAutospacing="1"/>
        <w:ind w:left="850" w:right="901"/>
        <w:jc w:val="both"/>
        <w:rPr>
          <w:rFonts w:ascii="Palatino Linotype" w:hAnsi="Palatino Linotype"/>
          <w:i/>
          <w:sz w:val="22"/>
        </w:rPr>
      </w:pPr>
      <w:r w:rsidRPr="00E51F1C">
        <w:rPr>
          <w:rFonts w:ascii="Palatino Linotype" w:hAnsi="Palatino Linotype"/>
          <w:b/>
          <w:i/>
          <w:sz w:val="22"/>
        </w:rPr>
        <w:t>ARTÍCULO 220 K</w:t>
      </w:r>
      <w:r w:rsidRPr="00E51F1C">
        <w:rPr>
          <w:rFonts w:ascii="Palatino Linotype" w:hAnsi="Palatino Linotype"/>
          <w:i/>
          <w:sz w:val="22"/>
        </w:rPr>
        <w:t xml:space="preserve">.- La institución o dependencia pública tiene la obligación de conservar y exhibir en el proceso los documentos que a continuación se precisan: </w:t>
      </w:r>
    </w:p>
    <w:p w14:paraId="2ACD8CD3" w14:textId="060C7FA8" w:rsidR="00431774" w:rsidRPr="00E51F1C" w:rsidRDefault="00431774" w:rsidP="00E51F1C">
      <w:pPr>
        <w:spacing w:before="100" w:beforeAutospacing="1" w:after="100" w:afterAutospacing="1"/>
        <w:ind w:left="850" w:right="901"/>
        <w:jc w:val="both"/>
        <w:rPr>
          <w:rFonts w:ascii="Palatino Linotype" w:hAnsi="Palatino Linotype"/>
          <w:i/>
          <w:sz w:val="22"/>
        </w:rPr>
      </w:pPr>
      <w:r w:rsidRPr="00E51F1C">
        <w:rPr>
          <w:rFonts w:ascii="Palatino Linotype" w:hAnsi="Palatino Linotype"/>
          <w:i/>
          <w:sz w:val="22"/>
        </w:rPr>
        <w:t>I. Contratos, Nombramientos o Formato Único de Movimientos de Personal, cuando no exista Convenio de condiciones generales de trabajo aplicable;</w:t>
      </w:r>
    </w:p>
    <w:p w14:paraId="5129DB05" w14:textId="61601746" w:rsidR="000124D8" w:rsidRPr="00E51F1C" w:rsidRDefault="00431774" w:rsidP="00E51F1C">
      <w:pPr>
        <w:spacing w:before="100" w:beforeAutospacing="1" w:after="100" w:afterAutospacing="1"/>
        <w:ind w:left="850" w:right="901"/>
        <w:jc w:val="both"/>
        <w:rPr>
          <w:rFonts w:ascii="Palatino Linotype" w:hAnsi="Palatino Linotype"/>
          <w:i/>
          <w:sz w:val="22"/>
          <w:lang w:val="es-ES"/>
        </w:rPr>
      </w:pPr>
      <w:r w:rsidRPr="00E51F1C">
        <w:rPr>
          <w:rFonts w:ascii="Palatino Linotype" w:hAnsi="Palatino Linotype"/>
          <w:i/>
          <w:sz w:val="22"/>
        </w:rPr>
        <w:t>(…)</w:t>
      </w:r>
      <w:r w:rsidR="000124D8" w:rsidRPr="00E51F1C">
        <w:rPr>
          <w:rFonts w:ascii="Palatino Linotype" w:hAnsi="Palatino Linotype"/>
          <w:i/>
          <w:sz w:val="22"/>
        </w:rPr>
        <w:t>”</w:t>
      </w:r>
    </w:p>
    <w:p w14:paraId="1C7E9A1E" w14:textId="77777777" w:rsidR="00431774" w:rsidRPr="00E51F1C" w:rsidRDefault="00431774" w:rsidP="00E51F1C">
      <w:pPr>
        <w:autoSpaceDE w:val="0"/>
        <w:autoSpaceDN w:val="0"/>
        <w:adjustRightInd w:val="0"/>
        <w:spacing w:before="100" w:beforeAutospacing="1" w:after="100" w:afterAutospacing="1"/>
        <w:ind w:left="851" w:right="902"/>
        <w:jc w:val="right"/>
        <w:rPr>
          <w:rFonts w:ascii="Palatino Linotype" w:hAnsi="Palatino Linotype" w:cs="Arial"/>
          <w:sz w:val="22"/>
        </w:rPr>
      </w:pPr>
      <w:r w:rsidRPr="00E51F1C">
        <w:rPr>
          <w:rFonts w:ascii="Palatino Linotype" w:hAnsi="Palatino Linotype" w:cs="Arial"/>
          <w:sz w:val="22"/>
        </w:rPr>
        <w:t>(Énfasis añadido)</w:t>
      </w:r>
    </w:p>
    <w:p w14:paraId="7827D469" w14:textId="00F1CC88" w:rsidR="000124D8" w:rsidRDefault="000124D8" w:rsidP="00E51F1C">
      <w:pPr>
        <w:spacing w:before="100" w:beforeAutospacing="1" w:after="100" w:afterAutospacing="1" w:line="360" w:lineRule="auto"/>
        <w:jc w:val="both"/>
        <w:rPr>
          <w:rFonts w:ascii="Palatino Linotype" w:hAnsi="Palatino Linotype"/>
          <w:lang w:val="es-ES"/>
        </w:rPr>
      </w:pPr>
      <w:r w:rsidRPr="00E51F1C">
        <w:rPr>
          <w:rFonts w:ascii="Palatino Linotype" w:hAnsi="Palatino Linotype"/>
          <w:lang w:val="es-ES"/>
        </w:rPr>
        <w:t xml:space="preserve">Así, como lo precisa el precepto legal transcrito existen distintos soportes documentales los cuales establecen una relación de trabajo entre la persona y la entidad contratante en el que se puede advertir la fecha de contratación, por lo anterior, se ordena al </w:t>
      </w:r>
      <w:r w:rsidRPr="00E51F1C">
        <w:rPr>
          <w:rFonts w:ascii="Palatino Linotype" w:hAnsi="Palatino Linotype"/>
          <w:b/>
          <w:bCs/>
          <w:lang w:val="es-ES"/>
        </w:rPr>
        <w:t xml:space="preserve">SUJETO OBLIGADO </w:t>
      </w:r>
      <w:r w:rsidRPr="00E51F1C">
        <w:rPr>
          <w:rFonts w:ascii="Palatino Linotype" w:hAnsi="Palatino Linotype"/>
          <w:lang w:val="es-ES"/>
        </w:rPr>
        <w:t xml:space="preserve">haga entrega los documentos en </w:t>
      </w:r>
      <w:r w:rsidRPr="00E51F1C">
        <w:rPr>
          <w:rFonts w:ascii="Palatino Linotype" w:hAnsi="Palatino Linotype"/>
          <w:b/>
          <w:bCs/>
          <w:lang w:val="es-ES"/>
        </w:rPr>
        <w:t>versión pública</w:t>
      </w:r>
      <w:r w:rsidRPr="00E51F1C">
        <w:rPr>
          <w:rFonts w:ascii="Palatino Linotype" w:hAnsi="Palatino Linotype"/>
          <w:lang w:val="es-ES"/>
        </w:rPr>
        <w:t>, donde conste</w:t>
      </w:r>
      <w:r w:rsidRPr="00E51F1C">
        <w:rPr>
          <w:rFonts w:ascii="Palatino Linotype" w:hAnsi="Palatino Linotype"/>
          <w:b/>
          <w:lang w:val="es-ES"/>
        </w:rPr>
        <w:t xml:space="preserve"> </w:t>
      </w:r>
      <w:r w:rsidR="00EA3A18" w:rsidRPr="00E51F1C">
        <w:rPr>
          <w:rFonts w:ascii="Palatino Linotype" w:hAnsi="Palatino Linotype"/>
          <w:lang w:val="es-ES"/>
        </w:rPr>
        <w:t>el último movimiento de personal que se le efectuó a la secretaria particular al uno de septiembre de dos mil veintitrés.</w:t>
      </w:r>
    </w:p>
    <w:p w14:paraId="3A30E5EF" w14:textId="77777777" w:rsidR="00E51F1C" w:rsidRPr="00E51F1C" w:rsidRDefault="00E51F1C" w:rsidP="00E51F1C">
      <w:pPr>
        <w:spacing w:before="100" w:beforeAutospacing="1" w:after="100" w:afterAutospacing="1" w:line="360" w:lineRule="auto"/>
        <w:jc w:val="both"/>
        <w:rPr>
          <w:rFonts w:ascii="Palatino Linotype" w:hAnsi="Palatino Linotype"/>
          <w:lang w:val="es-ES"/>
        </w:rPr>
      </w:pPr>
    </w:p>
    <w:p w14:paraId="0C7668F5" w14:textId="77777777" w:rsidR="00104B29" w:rsidRPr="00E51F1C" w:rsidRDefault="00104B29" w:rsidP="00E51F1C">
      <w:pPr>
        <w:spacing w:before="100" w:beforeAutospacing="1" w:after="100" w:afterAutospacing="1" w:line="360" w:lineRule="auto"/>
        <w:jc w:val="both"/>
        <w:rPr>
          <w:rFonts w:ascii="Palatino Linotype" w:hAnsi="Palatino Linotype"/>
          <w:b/>
        </w:rPr>
      </w:pPr>
      <w:r w:rsidRPr="00E51F1C">
        <w:rPr>
          <w:rFonts w:ascii="Palatino Linotype" w:hAnsi="Palatino Linotype"/>
          <w:b/>
        </w:rPr>
        <w:lastRenderedPageBreak/>
        <w:t xml:space="preserve">Versión Pública. </w:t>
      </w:r>
    </w:p>
    <w:p w14:paraId="35A5454A" w14:textId="77777777" w:rsidR="00104B29" w:rsidRPr="00E51F1C" w:rsidRDefault="00104B29" w:rsidP="00E51F1C">
      <w:pPr>
        <w:spacing w:before="100" w:beforeAutospacing="1" w:after="100" w:afterAutospacing="1" w:line="360" w:lineRule="auto"/>
        <w:jc w:val="both"/>
        <w:rPr>
          <w:rFonts w:ascii="Palatino Linotype" w:hAnsi="Palatino Linotype" w:cs="Arial"/>
          <w:bCs/>
        </w:rPr>
      </w:pPr>
      <w:r w:rsidRPr="00E51F1C">
        <w:rPr>
          <w:rFonts w:ascii="Palatino Linotype" w:hAnsi="Palatino Linotype"/>
        </w:rPr>
        <w:t xml:space="preserve">No </w:t>
      </w:r>
      <w:r w:rsidRPr="00E51F1C">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E51F1C">
        <w:rPr>
          <w:rFonts w:ascii="Palatino Linotype" w:hAnsi="Palatino Linotype" w:cs="Arial"/>
          <w:b/>
        </w:rPr>
        <w:t>versión pública</w:t>
      </w:r>
      <w:r w:rsidRPr="00E51F1C">
        <w:rPr>
          <w:rFonts w:ascii="Palatino Linotype" w:hAnsi="Palatino Linotype" w:cs="Arial"/>
        </w:rPr>
        <w:t>; pues, el</w:t>
      </w:r>
      <w:r w:rsidRPr="00E51F1C">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05FE9E6" w14:textId="77777777" w:rsidR="00104B29" w:rsidRPr="00E51F1C" w:rsidRDefault="00104B29" w:rsidP="00E51F1C">
      <w:pPr>
        <w:spacing w:before="100" w:beforeAutospacing="1" w:after="100" w:afterAutospacing="1" w:line="360" w:lineRule="auto"/>
        <w:jc w:val="both"/>
        <w:rPr>
          <w:rFonts w:ascii="Palatino Linotype" w:hAnsi="Palatino Linotype" w:cs="Arial"/>
          <w:bCs/>
        </w:rPr>
      </w:pPr>
      <w:r w:rsidRPr="00E51F1C">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A9CD102" w14:textId="77777777" w:rsidR="00104B29" w:rsidRPr="00E51F1C" w:rsidRDefault="00104B29" w:rsidP="00E51F1C">
      <w:pPr>
        <w:spacing w:before="100" w:beforeAutospacing="1" w:after="100" w:afterAutospacing="1" w:line="276" w:lineRule="auto"/>
        <w:ind w:left="851" w:right="901"/>
        <w:jc w:val="both"/>
        <w:rPr>
          <w:rFonts w:ascii="Palatino Linotype" w:hAnsi="Palatino Linotype"/>
          <w:i/>
          <w:sz w:val="22"/>
          <w:szCs w:val="22"/>
        </w:rPr>
      </w:pPr>
      <w:r w:rsidRPr="00E51F1C">
        <w:rPr>
          <w:rFonts w:ascii="Palatino Linotype" w:hAnsi="Palatino Linotype" w:cs="Arial"/>
          <w:b/>
          <w:bCs/>
          <w:i/>
          <w:noProof/>
          <w:sz w:val="22"/>
          <w:szCs w:val="22"/>
        </w:rPr>
        <w:t>“</w:t>
      </w:r>
      <w:r w:rsidRPr="00E51F1C">
        <w:rPr>
          <w:rFonts w:ascii="Palatino Linotype" w:hAnsi="Palatino Linotype" w:cs="Arial"/>
          <w:b/>
          <w:bCs/>
          <w:i/>
          <w:sz w:val="22"/>
          <w:szCs w:val="22"/>
        </w:rPr>
        <w:t xml:space="preserve">Artículo 3. </w:t>
      </w:r>
      <w:r w:rsidRPr="00E51F1C">
        <w:rPr>
          <w:rFonts w:ascii="Palatino Linotype" w:hAnsi="Palatino Linotype"/>
          <w:i/>
          <w:sz w:val="22"/>
          <w:szCs w:val="22"/>
        </w:rPr>
        <w:t xml:space="preserve">Para los efectos de la presente Ley se entenderá por: </w:t>
      </w:r>
    </w:p>
    <w:p w14:paraId="0D0AF2E6" w14:textId="77777777" w:rsidR="00104B29" w:rsidRPr="00E51F1C" w:rsidRDefault="00104B29" w:rsidP="00E51F1C">
      <w:pPr>
        <w:spacing w:before="100" w:beforeAutospacing="1" w:after="100" w:afterAutospacing="1" w:line="276" w:lineRule="auto"/>
        <w:ind w:left="851" w:right="899"/>
        <w:jc w:val="both"/>
        <w:rPr>
          <w:rFonts w:ascii="Palatino Linotype" w:hAnsi="Palatino Linotype" w:cs="Arial"/>
          <w:i/>
          <w:sz w:val="22"/>
          <w:szCs w:val="22"/>
        </w:rPr>
      </w:pPr>
      <w:r w:rsidRPr="00E51F1C">
        <w:rPr>
          <w:rFonts w:ascii="Palatino Linotype" w:hAnsi="Palatino Linotype" w:cs="Arial"/>
          <w:b/>
          <w:i/>
          <w:sz w:val="22"/>
          <w:szCs w:val="22"/>
        </w:rPr>
        <w:t>IX.</w:t>
      </w:r>
      <w:r w:rsidRPr="00E51F1C">
        <w:rPr>
          <w:rFonts w:ascii="Palatino Linotype" w:hAnsi="Palatino Linotype" w:cs="Arial"/>
          <w:i/>
          <w:sz w:val="22"/>
          <w:szCs w:val="22"/>
        </w:rPr>
        <w:t xml:space="preserve"> </w:t>
      </w:r>
      <w:r w:rsidRPr="00E51F1C">
        <w:rPr>
          <w:rFonts w:ascii="Palatino Linotype" w:hAnsi="Palatino Linotype" w:cs="Arial"/>
          <w:b/>
          <w:i/>
          <w:sz w:val="22"/>
          <w:szCs w:val="22"/>
        </w:rPr>
        <w:t xml:space="preserve">Datos personales: </w:t>
      </w:r>
      <w:r w:rsidRPr="00E51F1C">
        <w:rPr>
          <w:rFonts w:ascii="Palatino Linotype" w:hAnsi="Palatino Linotype" w:cs="Arial"/>
          <w:i/>
          <w:sz w:val="22"/>
          <w:szCs w:val="22"/>
        </w:rPr>
        <w:t xml:space="preserve">La información concerniente a una persona, identificada o identificable según lo dispuesto por la Ley de </w:t>
      </w:r>
      <w:r w:rsidRPr="00E51F1C">
        <w:rPr>
          <w:rFonts w:ascii="Palatino Linotype" w:hAnsi="Palatino Linotype"/>
          <w:i/>
          <w:sz w:val="22"/>
          <w:szCs w:val="22"/>
        </w:rPr>
        <w:t>Protección</w:t>
      </w:r>
      <w:r w:rsidRPr="00E51F1C">
        <w:rPr>
          <w:rFonts w:ascii="Palatino Linotype" w:hAnsi="Palatino Linotype" w:cs="Arial"/>
          <w:i/>
          <w:sz w:val="22"/>
          <w:szCs w:val="22"/>
        </w:rPr>
        <w:t xml:space="preserve"> de Datos Personales del Estado de México; </w:t>
      </w:r>
    </w:p>
    <w:p w14:paraId="78152BBB" w14:textId="77777777" w:rsidR="00104B29" w:rsidRPr="00E51F1C" w:rsidRDefault="00104B29" w:rsidP="00E51F1C">
      <w:pPr>
        <w:spacing w:before="100" w:beforeAutospacing="1" w:after="100" w:afterAutospacing="1" w:line="276" w:lineRule="auto"/>
        <w:ind w:left="851" w:right="899"/>
        <w:jc w:val="both"/>
        <w:rPr>
          <w:rFonts w:ascii="Palatino Linotype" w:hAnsi="Palatino Linotype" w:cs="Arial"/>
          <w:i/>
          <w:sz w:val="22"/>
          <w:szCs w:val="22"/>
        </w:rPr>
      </w:pPr>
      <w:r w:rsidRPr="00E51F1C">
        <w:rPr>
          <w:rFonts w:ascii="Palatino Linotype" w:hAnsi="Palatino Linotype" w:cs="Arial"/>
          <w:b/>
          <w:i/>
          <w:sz w:val="22"/>
          <w:szCs w:val="22"/>
        </w:rPr>
        <w:t>XX.</w:t>
      </w:r>
      <w:r w:rsidRPr="00E51F1C">
        <w:rPr>
          <w:rFonts w:ascii="Palatino Linotype" w:hAnsi="Palatino Linotype" w:cs="Arial"/>
          <w:i/>
          <w:sz w:val="22"/>
          <w:szCs w:val="22"/>
        </w:rPr>
        <w:t xml:space="preserve"> </w:t>
      </w:r>
      <w:r w:rsidRPr="00E51F1C">
        <w:rPr>
          <w:rFonts w:ascii="Palatino Linotype" w:hAnsi="Palatino Linotype" w:cs="Arial"/>
          <w:b/>
          <w:i/>
          <w:sz w:val="22"/>
          <w:szCs w:val="22"/>
        </w:rPr>
        <w:t>Información clasificada:</w:t>
      </w:r>
      <w:r w:rsidRPr="00E51F1C">
        <w:rPr>
          <w:rFonts w:ascii="Palatino Linotype" w:hAnsi="Palatino Linotype" w:cs="Arial"/>
          <w:i/>
          <w:sz w:val="22"/>
          <w:szCs w:val="22"/>
        </w:rPr>
        <w:t xml:space="preserve"> Aquella considerada por la presente Ley como reservada o confidencial; </w:t>
      </w:r>
    </w:p>
    <w:p w14:paraId="5F3B9E64" w14:textId="77777777" w:rsidR="00104B29" w:rsidRPr="00E51F1C" w:rsidRDefault="00104B29" w:rsidP="00E51F1C">
      <w:pPr>
        <w:spacing w:before="100" w:beforeAutospacing="1" w:after="100" w:afterAutospacing="1" w:line="276" w:lineRule="auto"/>
        <w:ind w:left="851" w:right="899"/>
        <w:jc w:val="both"/>
        <w:rPr>
          <w:rFonts w:ascii="Palatino Linotype" w:hAnsi="Palatino Linotype" w:cs="Arial"/>
          <w:i/>
          <w:sz w:val="22"/>
          <w:szCs w:val="22"/>
        </w:rPr>
      </w:pPr>
      <w:r w:rsidRPr="00E51F1C">
        <w:rPr>
          <w:rFonts w:ascii="Palatino Linotype" w:hAnsi="Palatino Linotype" w:cs="Arial"/>
          <w:b/>
          <w:i/>
          <w:sz w:val="22"/>
          <w:szCs w:val="22"/>
        </w:rPr>
        <w:lastRenderedPageBreak/>
        <w:t>XXI.</w:t>
      </w:r>
      <w:r w:rsidRPr="00E51F1C">
        <w:rPr>
          <w:rFonts w:ascii="Palatino Linotype" w:hAnsi="Palatino Linotype" w:cs="Arial"/>
          <w:i/>
          <w:sz w:val="22"/>
          <w:szCs w:val="22"/>
        </w:rPr>
        <w:t xml:space="preserve"> </w:t>
      </w:r>
      <w:r w:rsidRPr="00E51F1C">
        <w:rPr>
          <w:rFonts w:ascii="Palatino Linotype" w:hAnsi="Palatino Linotype" w:cs="Arial"/>
          <w:b/>
          <w:i/>
          <w:sz w:val="22"/>
          <w:szCs w:val="22"/>
        </w:rPr>
        <w:t>Información confidencial</w:t>
      </w:r>
      <w:r w:rsidRPr="00E51F1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D384D1B" w14:textId="77777777" w:rsidR="00104B29" w:rsidRPr="00E51F1C" w:rsidRDefault="00104B29" w:rsidP="00E51F1C">
      <w:pPr>
        <w:spacing w:before="100" w:beforeAutospacing="1" w:after="100" w:afterAutospacing="1" w:line="276" w:lineRule="auto"/>
        <w:ind w:left="851" w:right="899"/>
        <w:jc w:val="both"/>
        <w:rPr>
          <w:rFonts w:ascii="Palatino Linotype" w:hAnsi="Palatino Linotype" w:cs="Arial"/>
          <w:i/>
          <w:sz w:val="22"/>
          <w:szCs w:val="22"/>
        </w:rPr>
      </w:pPr>
      <w:r w:rsidRPr="00E51F1C">
        <w:rPr>
          <w:rFonts w:ascii="Palatino Linotype" w:hAnsi="Palatino Linotype" w:cs="Arial"/>
          <w:b/>
          <w:i/>
          <w:sz w:val="22"/>
          <w:szCs w:val="22"/>
        </w:rPr>
        <w:t>XLV. Versión pública:</w:t>
      </w:r>
      <w:r w:rsidRPr="00E51F1C">
        <w:rPr>
          <w:rFonts w:ascii="Palatino Linotype" w:hAnsi="Palatino Linotype" w:cs="Arial"/>
          <w:i/>
          <w:sz w:val="22"/>
          <w:szCs w:val="22"/>
        </w:rPr>
        <w:t xml:space="preserve"> Documento en el que se elimine, suprime o borra la información clasificada como reservada o confidencial para permitir su acceso. </w:t>
      </w:r>
    </w:p>
    <w:p w14:paraId="43F2B211" w14:textId="77777777" w:rsidR="00104B29" w:rsidRPr="00E51F1C" w:rsidRDefault="00104B29" w:rsidP="00E51F1C">
      <w:pPr>
        <w:spacing w:before="100" w:beforeAutospacing="1" w:after="100" w:afterAutospacing="1" w:line="276" w:lineRule="auto"/>
        <w:ind w:left="851" w:right="899"/>
        <w:jc w:val="both"/>
        <w:rPr>
          <w:rFonts w:ascii="Palatino Linotype" w:hAnsi="Palatino Linotype" w:cs="Arial"/>
          <w:i/>
          <w:sz w:val="22"/>
          <w:szCs w:val="22"/>
        </w:rPr>
      </w:pPr>
      <w:r w:rsidRPr="00E51F1C">
        <w:rPr>
          <w:rFonts w:ascii="Palatino Linotype" w:hAnsi="Palatino Linotype" w:cs="Arial"/>
          <w:b/>
          <w:i/>
          <w:sz w:val="22"/>
          <w:szCs w:val="22"/>
        </w:rPr>
        <w:t>Artículo 51.</w:t>
      </w:r>
      <w:r w:rsidRPr="00E51F1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51F1C">
        <w:rPr>
          <w:rFonts w:ascii="Palatino Linotype" w:hAnsi="Palatino Linotype" w:cs="Arial"/>
          <w:b/>
          <w:i/>
          <w:sz w:val="22"/>
          <w:szCs w:val="22"/>
        </w:rPr>
        <w:t xml:space="preserve">y tendrá la responsabilidad de verificar en cada caso que la misma no sea confidencial o reservada. </w:t>
      </w:r>
      <w:r w:rsidRPr="00E51F1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0A604ED" w14:textId="77777777" w:rsidR="00104B29" w:rsidRPr="00E51F1C" w:rsidRDefault="00104B29" w:rsidP="00E51F1C">
      <w:pPr>
        <w:spacing w:before="100" w:beforeAutospacing="1" w:after="100" w:afterAutospacing="1" w:line="276" w:lineRule="auto"/>
        <w:ind w:left="851" w:right="899"/>
        <w:jc w:val="both"/>
        <w:rPr>
          <w:rFonts w:ascii="Palatino Linotype" w:hAnsi="Palatino Linotype" w:cs="Arial"/>
          <w:i/>
          <w:sz w:val="22"/>
          <w:szCs w:val="22"/>
        </w:rPr>
      </w:pPr>
      <w:r w:rsidRPr="00E51F1C">
        <w:rPr>
          <w:rFonts w:ascii="Palatino Linotype" w:hAnsi="Palatino Linotype" w:cs="Arial"/>
          <w:b/>
          <w:i/>
          <w:sz w:val="22"/>
          <w:szCs w:val="22"/>
        </w:rPr>
        <w:t>Artículo 52.</w:t>
      </w:r>
      <w:r w:rsidRPr="00E51F1C">
        <w:rPr>
          <w:rFonts w:ascii="Palatino Linotype" w:hAnsi="Palatino Linotype" w:cs="Arial"/>
          <w:i/>
          <w:sz w:val="22"/>
          <w:szCs w:val="22"/>
        </w:rPr>
        <w:t xml:space="preserve"> Las solicitudes de acceso a la información y las respuestas que se les dé, incluyendo, en su caso, </w:t>
      </w:r>
      <w:r w:rsidRPr="00E51F1C">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51F1C">
        <w:rPr>
          <w:rFonts w:ascii="Palatino Linotype" w:hAnsi="Palatino Linotype" w:cs="Arial"/>
          <w:i/>
          <w:sz w:val="22"/>
          <w:szCs w:val="22"/>
        </w:rPr>
        <w:t>, siempre y cuando la resolución de referencia se someta a un proceso de disociación, es decir, no haga identificable al titular de tales datos personales.</w:t>
      </w:r>
      <w:r w:rsidRPr="00E51F1C">
        <w:rPr>
          <w:rFonts w:ascii="Palatino Linotype" w:hAnsi="Palatino Linotype" w:cs="Arial"/>
          <w:bCs/>
          <w:i/>
          <w:noProof/>
          <w:sz w:val="22"/>
          <w:szCs w:val="22"/>
        </w:rPr>
        <w:t>”</w:t>
      </w:r>
    </w:p>
    <w:p w14:paraId="0C17CE45" w14:textId="77777777" w:rsidR="00104B29" w:rsidRPr="00E51F1C" w:rsidRDefault="00104B29" w:rsidP="00E51F1C">
      <w:pPr>
        <w:spacing w:before="100" w:beforeAutospacing="1" w:after="100" w:afterAutospacing="1" w:line="276" w:lineRule="auto"/>
        <w:ind w:right="899" w:firstLine="708"/>
        <w:jc w:val="right"/>
        <w:rPr>
          <w:rFonts w:ascii="Palatino Linotype" w:hAnsi="Palatino Linotype" w:cs="Arial"/>
          <w:bCs/>
          <w:iCs/>
          <w:sz w:val="22"/>
          <w:szCs w:val="22"/>
        </w:rPr>
      </w:pPr>
      <w:r w:rsidRPr="00E51F1C">
        <w:rPr>
          <w:rFonts w:ascii="Palatino Linotype" w:hAnsi="Palatino Linotype" w:cs="Arial"/>
          <w:bCs/>
          <w:iCs/>
          <w:sz w:val="22"/>
          <w:szCs w:val="22"/>
        </w:rPr>
        <w:t>(Énfasis añadido)</w:t>
      </w:r>
    </w:p>
    <w:p w14:paraId="0850DC33" w14:textId="77777777" w:rsidR="00104B29" w:rsidRPr="00E51F1C" w:rsidRDefault="00104B29" w:rsidP="00E51F1C">
      <w:pPr>
        <w:spacing w:before="100" w:beforeAutospacing="1" w:after="100" w:afterAutospacing="1" w:line="360" w:lineRule="auto"/>
        <w:jc w:val="both"/>
        <w:rPr>
          <w:rFonts w:ascii="Palatino Linotype" w:hAnsi="Palatino Linotype" w:cs="Arial"/>
        </w:rPr>
      </w:pPr>
      <w:r w:rsidRPr="00E51F1C">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E51F1C">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211C4DAC" w14:textId="77777777" w:rsidR="00104B29" w:rsidRPr="00E51F1C" w:rsidRDefault="00104B29" w:rsidP="00E51F1C">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E51F1C">
        <w:rPr>
          <w:rFonts w:ascii="Palatino Linotype" w:eastAsia="Arial Unicode MS" w:hAnsi="Palatino Linotype" w:cs="Arial"/>
          <w:b/>
          <w:i/>
          <w:sz w:val="22"/>
          <w:szCs w:val="22"/>
        </w:rPr>
        <w:t>“Artículo 22.</w:t>
      </w:r>
      <w:r w:rsidRPr="00E51F1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5DC7B5A" w14:textId="77777777" w:rsidR="00104B29" w:rsidRPr="00E51F1C" w:rsidRDefault="00104B29" w:rsidP="00E51F1C">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E51F1C">
        <w:rPr>
          <w:rFonts w:ascii="Palatino Linotype" w:eastAsia="Arial Unicode MS" w:hAnsi="Palatino Linotype" w:cs="Arial"/>
          <w:b/>
          <w:i/>
          <w:sz w:val="22"/>
          <w:szCs w:val="22"/>
        </w:rPr>
        <w:t>Artículo 38.</w:t>
      </w:r>
      <w:r w:rsidRPr="00E51F1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51F1C">
        <w:rPr>
          <w:rFonts w:ascii="Palatino Linotype" w:eastAsia="Arial Unicode MS" w:hAnsi="Palatino Linotype" w:cs="Arial"/>
          <w:b/>
          <w:i/>
          <w:sz w:val="22"/>
          <w:szCs w:val="22"/>
        </w:rPr>
        <w:t>”</w:t>
      </w:r>
      <w:r w:rsidRPr="00E51F1C">
        <w:rPr>
          <w:rFonts w:ascii="Palatino Linotype" w:eastAsia="Arial Unicode MS" w:hAnsi="Palatino Linotype" w:cs="Arial"/>
          <w:i/>
          <w:sz w:val="22"/>
          <w:szCs w:val="22"/>
        </w:rPr>
        <w:t xml:space="preserve"> </w:t>
      </w:r>
    </w:p>
    <w:p w14:paraId="06750A8F" w14:textId="77777777" w:rsidR="00104B29" w:rsidRPr="00E51F1C" w:rsidRDefault="00104B29" w:rsidP="00E51F1C">
      <w:pPr>
        <w:spacing w:before="100" w:beforeAutospacing="1" w:after="100" w:afterAutospacing="1" w:line="360" w:lineRule="auto"/>
        <w:jc w:val="both"/>
        <w:rPr>
          <w:rFonts w:ascii="Palatino Linotype" w:hAnsi="Palatino Linotype" w:cs="Arial"/>
        </w:rPr>
      </w:pPr>
      <w:r w:rsidRPr="00E51F1C">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322C1C7" w14:textId="77777777" w:rsidR="00104B29" w:rsidRPr="00E51F1C" w:rsidRDefault="00104B29" w:rsidP="00E51F1C">
      <w:pPr>
        <w:spacing w:before="100" w:beforeAutospacing="1" w:after="100" w:afterAutospacing="1" w:line="360" w:lineRule="auto"/>
        <w:jc w:val="both"/>
        <w:rPr>
          <w:rFonts w:ascii="Palatino Linotype" w:hAnsi="Palatino Linotype" w:cs="Arial"/>
        </w:rPr>
      </w:pPr>
      <w:r w:rsidRPr="00E51F1C">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51F1C">
        <w:rPr>
          <w:rFonts w:ascii="Palatino Linotype" w:eastAsia="Arial Unicode MS" w:hAnsi="Palatino Linotype" w:cs="Arial"/>
        </w:rPr>
        <w:t xml:space="preserve"> que debe ser protegida por </w:t>
      </w:r>
      <w:r w:rsidRPr="00E51F1C">
        <w:rPr>
          <w:rFonts w:ascii="Palatino Linotype" w:eastAsia="Arial Unicode MS" w:hAnsi="Palatino Linotype" w:cs="Arial"/>
          <w:b/>
        </w:rPr>
        <w:t>EL SUJETO OBLIGADO,</w:t>
      </w:r>
      <w:r w:rsidRPr="00E51F1C">
        <w:rPr>
          <w:rFonts w:ascii="Palatino Linotype" w:eastAsia="Arial Unicode MS" w:hAnsi="Palatino Linotype" w:cs="Arial"/>
        </w:rPr>
        <w:t xml:space="preserve"> por lo </w:t>
      </w:r>
      <w:r w:rsidRPr="00E51F1C">
        <w:rPr>
          <w:rFonts w:ascii="Palatino Linotype" w:hAnsi="Palatino Linotype" w:cs="Arial"/>
        </w:rPr>
        <w:t>que, todo dato personal susceptible de clasificación debe ser protegido.</w:t>
      </w:r>
    </w:p>
    <w:p w14:paraId="7770C11D" w14:textId="552CF970" w:rsidR="00104B29" w:rsidRPr="00E51F1C" w:rsidRDefault="00104B29" w:rsidP="00E51F1C">
      <w:pPr>
        <w:spacing w:before="100" w:beforeAutospacing="1" w:after="100" w:afterAutospacing="1" w:line="360" w:lineRule="auto"/>
        <w:jc w:val="both"/>
        <w:rPr>
          <w:rFonts w:ascii="Palatino Linotype" w:hAnsi="Palatino Linotype" w:cs="Arial"/>
        </w:rPr>
      </w:pPr>
      <w:r w:rsidRPr="00E51F1C">
        <w:rPr>
          <w:rFonts w:ascii="Palatino Linotype" w:hAnsi="Palatino Linotype" w:cs="Arial"/>
        </w:rPr>
        <w:lastRenderedPageBreak/>
        <w:t xml:space="preserve">La finalidad de la versión pública de la </w:t>
      </w:r>
      <w:r w:rsidR="00E51F1C" w:rsidRPr="00E51F1C">
        <w:rPr>
          <w:rFonts w:ascii="Palatino Linotype" w:hAnsi="Palatino Linotype" w:cs="Arial"/>
        </w:rPr>
        <w:t>información</w:t>
      </w:r>
      <w:r w:rsidRPr="00E51F1C">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BAD5CDD" w14:textId="77777777" w:rsidR="00104B29" w:rsidRPr="00E51F1C" w:rsidRDefault="00104B29" w:rsidP="00E51F1C">
      <w:pPr>
        <w:spacing w:before="100" w:beforeAutospacing="1" w:after="100" w:afterAutospacing="1" w:line="360" w:lineRule="auto"/>
        <w:jc w:val="both"/>
        <w:rPr>
          <w:rFonts w:ascii="Palatino Linotype" w:hAnsi="Palatino Linotype" w:cs="Arial"/>
        </w:rPr>
      </w:pPr>
      <w:r w:rsidRPr="00E51F1C">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w:t>
      </w:r>
      <w:bookmarkStart w:id="6" w:name="_Hlk145364923"/>
      <w:r w:rsidRPr="00E51F1C">
        <w:rPr>
          <w:rFonts w:ascii="Palatino Linotype" w:hAnsi="Palatino Linotype" w:cs="Arial"/>
        </w:rPr>
        <w:t>Ley de Transparencia y Acceso a la Información Pública del Estado de México y Municipios</w:t>
      </w:r>
      <w:bookmarkEnd w:id="6"/>
      <w:r w:rsidRPr="00E51F1C">
        <w:rPr>
          <w:rFonts w:ascii="Palatino Linotype" w:hAnsi="Palatino Linotype" w:cs="Arial"/>
        </w:rPr>
        <w:t xml:space="preserve">, así como los numerales Segundo, fracción XVIII,  y del Cuarto al Décimo Primero de los </w:t>
      </w:r>
      <w:bookmarkStart w:id="7" w:name="_Hlk145364936"/>
      <w:r w:rsidRPr="00E51F1C">
        <w:rPr>
          <w:rFonts w:ascii="Palatino Linotype" w:hAnsi="Palatino Linotype" w:cs="Arial"/>
        </w:rPr>
        <w:t>Lineamientos Generales en materia de Clasificación y Desclasificación de la Información, así como para la elaboración de Versiones Públicas</w:t>
      </w:r>
      <w:bookmarkEnd w:id="7"/>
      <w:r w:rsidRPr="00E51F1C">
        <w:rPr>
          <w:rFonts w:ascii="Palatino Linotype" w:hAnsi="Palatino Linotype" w:cs="Arial"/>
        </w:rPr>
        <w:t>, que literalmente expresan:</w:t>
      </w:r>
    </w:p>
    <w:p w14:paraId="04D05059" w14:textId="77777777" w:rsidR="00104B29" w:rsidRPr="00E51F1C" w:rsidRDefault="00104B29" w:rsidP="00E51F1C">
      <w:pPr>
        <w:spacing w:before="100" w:beforeAutospacing="1" w:after="100" w:afterAutospacing="1"/>
        <w:ind w:left="851" w:right="902"/>
        <w:jc w:val="center"/>
        <w:rPr>
          <w:rFonts w:ascii="Palatino Linotype" w:hAnsi="Palatino Linotype" w:cs="Arial"/>
          <w:b/>
          <w:i/>
          <w:sz w:val="22"/>
          <w:szCs w:val="22"/>
        </w:rPr>
      </w:pPr>
      <w:r w:rsidRPr="00E51F1C">
        <w:rPr>
          <w:rFonts w:ascii="Palatino Linotype" w:hAnsi="Palatino Linotype" w:cs="Arial"/>
          <w:b/>
          <w:i/>
          <w:sz w:val="22"/>
          <w:szCs w:val="22"/>
        </w:rPr>
        <w:t>“Ley de Transparencia y Acceso a la Información Pública del Estado de México y Municipios</w:t>
      </w:r>
    </w:p>
    <w:p w14:paraId="46A71370" w14:textId="77777777" w:rsidR="00104B29" w:rsidRPr="00E51F1C" w:rsidRDefault="00104B29" w:rsidP="00E51F1C">
      <w:pPr>
        <w:spacing w:before="100" w:beforeAutospacing="1" w:after="100" w:afterAutospacing="1"/>
        <w:ind w:left="851" w:right="902"/>
        <w:jc w:val="both"/>
        <w:rPr>
          <w:rFonts w:ascii="Palatino Linotype" w:hAnsi="Palatino Linotype" w:cs="Arial"/>
          <w:i/>
          <w:sz w:val="22"/>
          <w:szCs w:val="22"/>
        </w:rPr>
      </w:pPr>
      <w:r w:rsidRPr="00E51F1C">
        <w:rPr>
          <w:rFonts w:ascii="Palatino Linotype" w:hAnsi="Palatino Linotype" w:cs="Arial"/>
          <w:b/>
          <w:i/>
          <w:sz w:val="22"/>
          <w:szCs w:val="22"/>
        </w:rPr>
        <w:t xml:space="preserve">Artículo 49. </w:t>
      </w:r>
      <w:r w:rsidRPr="00E51F1C">
        <w:rPr>
          <w:rFonts w:ascii="Palatino Linotype" w:hAnsi="Palatino Linotype" w:cs="Arial"/>
          <w:i/>
          <w:sz w:val="22"/>
          <w:szCs w:val="22"/>
        </w:rPr>
        <w:t>Los Comités de Transparencia tendrán las siguientes atribuciones:</w:t>
      </w:r>
    </w:p>
    <w:p w14:paraId="12A196DE" w14:textId="77777777" w:rsidR="00104B29" w:rsidRPr="00E51F1C" w:rsidRDefault="00104B29" w:rsidP="00E51F1C">
      <w:pPr>
        <w:spacing w:before="100" w:beforeAutospacing="1" w:after="100" w:afterAutospacing="1"/>
        <w:ind w:left="851" w:right="902"/>
        <w:jc w:val="both"/>
        <w:rPr>
          <w:rFonts w:ascii="Palatino Linotype" w:hAnsi="Palatino Linotype" w:cs="Arial"/>
          <w:i/>
          <w:sz w:val="22"/>
          <w:szCs w:val="22"/>
        </w:rPr>
      </w:pPr>
      <w:r w:rsidRPr="00E51F1C">
        <w:rPr>
          <w:rFonts w:ascii="Palatino Linotype" w:hAnsi="Palatino Linotype" w:cs="Arial"/>
          <w:b/>
          <w:i/>
          <w:sz w:val="22"/>
          <w:szCs w:val="22"/>
        </w:rPr>
        <w:t>VIII.</w:t>
      </w:r>
      <w:r w:rsidRPr="00E51F1C">
        <w:rPr>
          <w:rFonts w:ascii="Palatino Linotype" w:hAnsi="Palatino Linotype" w:cs="Arial"/>
          <w:i/>
          <w:sz w:val="22"/>
          <w:szCs w:val="22"/>
        </w:rPr>
        <w:t xml:space="preserve"> Aprobar, modificar o revocar la clasificación de la información;</w:t>
      </w:r>
    </w:p>
    <w:p w14:paraId="5C257AB2" w14:textId="77777777" w:rsidR="00104B29" w:rsidRPr="00E51F1C" w:rsidRDefault="00104B29" w:rsidP="00E51F1C">
      <w:pPr>
        <w:spacing w:before="100" w:beforeAutospacing="1" w:after="100" w:afterAutospacing="1"/>
        <w:ind w:left="851" w:right="902"/>
        <w:jc w:val="both"/>
        <w:rPr>
          <w:rFonts w:ascii="Palatino Linotype" w:hAnsi="Palatino Linotype" w:cs="Arial"/>
          <w:i/>
          <w:sz w:val="22"/>
          <w:szCs w:val="22"/>
        </w:rPr>
      </w:pPr>
      <w:r w:rsidRPr="00E51F1C">
        <w:rPr>
          <w:rFonts w:ascii="Palatino Linotype" w:hAnsi="Palatino Linotype" w:cs="Arial"/>
          <w:b/>
          <w:i/>
          <w:sz w:val="22"/>
          <w:szCs w:val="22"/>
        </w:rPr>
        <w:t>Artículo 132.</w:t>
      </w:r>
      <w:r w:rsidRPr="00E51F1C">
        <w:rPr>
          <w:rFonts w:ascii="Palatino Linotype" w:hAnsi="Palatino Linotype" w:cs="Arial"/>
          <w:i/>
          <w:sz w:val="22"/>
          <w:szCs w:val="22"/>
        </w:rPr>
        <w:t xml:space="preserve"> La clasificación de la información se llevará a cabo en el momento en que:</w:t>
      </w:r>
    </w:p>
    <w:p w14:paraId="24E0D369" w14:textId="77777777" w:rsidR="00104B29" w:rsidRPr="00E51F1C" w:rsidRDefault="00104B29" w:rsidP="00E51F1C">
      <w:pPr>
        <w:spacing w:before="100" w:beforeAutospacing="1" w:after="100" w:afterAutospacing="1"/>
        <w:ind w:left="851" w:right="902"/>
        <w:jc w:val="both"/>
        <w:rPr>
          <w:rFonts w:ascii="Palatino Linotype" w:hAnsi="Palatino Linotype" w:cs="Arial"/>
          <w:i/>
          <w:sz w:val="22"/>
          <w:szCs w:val="22"/>
        </w:rPr>
      </w:pPr>
      <w:r w:rsidRPr="00E51F1C">
        <w:rPr>
          <w:rFonts w:ascii="Palatino Linotype" w:hAnsi="Palatino Linotype" w:cs="Arial"/>
          <w:b/>
          <w:i/>
          <w:sz w:val="22"/>
          <w:szCs w:val="22"/>
        </w:rPr>
        <w:t>I.</w:t>
      </w:r>
      <w:r w:rsidRPr="00E51F1C">
        <w:rPr>
          <w:rFonts w:ascii="Palatino Linotype" w:hAnsi="Palatino Linotype" w:cs="Arial"/>
          <w:i/>
          <w:sz w:val="22"/>
          <w:szCs w:val="22"/>
        </w:rPr>
        <w:t xml:space="preserve"> Se reciba una solicitud de acceso a la información;</w:t>
      </w:r>
    </w:p>
    <w:p w14:paraId="601B2754" w14:textId="77777777" w:rsidR="00104B29" w:rsidRPr="00E51F1C" w:rsidRDefault="00104B29" w:rsidP="00E51F1C">
      <w:pPr>
        <w:spacing w:before="100" w:beforeAutospacing="1" w:after="100" w:afterAutospacing="1"/>
        <w:ind w:left="851" w:right="902"/>
        <w:jc w:val="both"/>
        <w:rPr>
          <w:rFonts w:ascii="Palatino Linotype" w:hAnsi="Palatino Linotype" w:cs="Arial"/>
          <w:i/>
          <w:sz w:val="22"/>
          <w:szCs w:val="22"/>
        </w:rPr>
      </w:pPr>
      <w:r w:rsidRPr="00E51F1C">
        <w:rPr>
          <w:rFonts w:ascii="Palatino Linotype" w:hAnsi="Palatino Linotype" w:cs="Arial"/>
          <w:b/>
          <w:i/>
          <w:sz w:val="22"/>
          <w:szCs w:val="22"/>
        </w:rPr>
        <w:t>II.</w:t>
      </w:r>
      <w:r w:rsidRPr="00E51F1C">
        <w:rPr>
          <w:rFonts w:ascii="Palatino Linotype" w:hAnsi="Palatino Linotype" w:cs="Arial"/>
          <w:i/>
          <w:sz w:val="22"/>
          <w:szCs w:val="22"/>
        </w:rPr>
        <w:t xml:space="preserve"> Se determine mediante resolución de autoridad competente; o</w:t>
      </w:r>
    </w:p>
    <w:p w14:paraId="0CC0A699" w14:textId="77777777" w:rsidR="00104B29" w:rsidRPr="00E51F1C" w:rsidRDefault="00104B29" w:rsidP="00E51F1C">
      <w:pPr>
        <w:spacing w:before="100" w:beforeAutospacing="1" w:after="100" w:afterAutospacing="1"/>
        <w:ind w:left="851" w:right="902"/>
        <w:jc w:val="both"/>
        <w:rPr>
          <w:rFonts w:ascii="Palatino Linotype" w:hAnsi="Palatino Linotype" w:cs="Arial"/>
          <w:b/>
          <w:i/>
          <w:sz w:val="22"/>
          <w:szCs w:val="22"/>
        </w:rPr>
      </w:pPr>
      <w:r w:rsidRPr="00E51F1C">
        <w:rPr>
          <w:rFonts w:ascii="Palatino Linotype" w:hAnsi="Palatino Linotype" w:cs="Arial"/>
          <w:i/>
          <w:sz w:val="22"/>
          <w:szCs w:val="22"/>
        </w:rPr>
        <w:t>III. Se generen versiones públicas para dar cumplimiento a las obligaciones de transparencia previstas en esta Ley.</w:t>
      </w:r>
      <w:r w:rsidRPr="00E51F1C">
        <w:rPr>
          <w:rFonts w:ascii="Palatino Linotype" w:hAnsi="Palatino Linotype" w:cs="Arial"/>
          <w:b/>
          <w:i/>
          <w:sz w:val="22"/>
          <w:szCs w:val="22"/>
        </w:rPr>
        <w:t>”</w:t>
      </w:r>
    </w:p>
    <w:p w14:paraId="55C3F055" w14:textId="77777777" w:rsidR="00104B29" w:rsidRPr="00E51F1C" w:rsidRDefault="00104B29" w:rsidP="00E51F1C">
      <w:pPr>
        <w:spacing w:before="100" w:beforeAutospacing="1" w:after="100" w:afterAutospacing="1"/>
        <w:ind w:left="851" w:right="902"/>
        <w:jc w:val="center"/>
        <w:rPr>
          <w:rFonts w:ascii="Palatino Linotype" w:hAnsi="Palatino Linotype" w:cs="Arial"/>
          <w:b/>
          <w:i/>
          <w:sz w:val="22"/>
          <w:szCs w:val="22"/>
        </w:rPr>
      </w:pPr>
      <w:r w:rsidRPr="00E51F1C">
        <w:rPr>
          <w:rFonts w:ascii="Palatino Linotype" w:hAnsi="Palatino Linotype" w:cs="Arial"/>
          <w:b/>
          <w:i/>
          <w:sz w:val="22"/>
          <w:szCs w:val="22"/>
        </w:rPr>
        <w:lastRenderedPageBreak/>
        <w:t>“Lineamientos Generales en materia de Clasificación y Desclasificación de la Información, así como para la elaboración de Versiones Públicas</w:t>
      </w:r>
    </w:p>
    <w:p w14:paraId="58E7C1EC" w14:textId="77777777" w:rsidR="00104B29" w:rsidRPr="00E51F1C" w:rsidRDefault="00104B29" w:rsidP="00E51F1C">
      <w:pPr>
        <w:spacing w:before="100" w:beforeAutospacing="1" w:after="100" w:afterAutospacing="1"/>
        <w:ind w:left="851" w:right="902"/>
        <w:jc w:val="both"/>
        <w:rPr>
          <w:rFonts w:ascii="Palatino Linotype" w:hAnsi="Palatino Linotype" w:cs="Arial"/>
          <w:i/>
          <w:sz w:val="22"/>
          <w:szCs w:val="22"/>
        </w:rPr>
      </w:pPr>
      <w:r w:rsidRPr="00E51F1C">
        <w:rPr>
          <w:rFonts w:ascii="Palatino Linotype" w:hAnsi="Palatino Linotype" w:cs="Arial"/>
          <w:b/>
          <w:i/>
          <w:sz w:val="22"/>
          <w:szCs w:val="22"/>
        </w:rPr>
        <w:t>Segundo.-</w:t>
      </w:r>
      <w:r w:rsidRPr="00E51F1C">
        <w:rPr>
          <w:rFonts w:ascii="Palatino Linotype" w:hAnsi="Palatino Linotype" w:cs="Arial"/>
          <w:i/>
          <w:sz w:val="22"/>
          <w:szCs w:val="22"/>
        </w:rPr>
        <w:t xml:space="preserve"> Para efectos de los presentes Lineamientos Generales, se entenderá por:</w:t>
      </w:r>
    </w:p>
    <w:p w14:paraId="4E075ACB" w14:textId="77777777" w:rsidR="00104B29" w:rsidRPr="00E51F1C" w:rsidRDefault="00104B29" w:rsidP="00E51F1C">
      <w:pPr>
        <w:spacing w:before="100" w:beforeAutospacing="1" w:after="100" w:afterAutospacing="1"/>
        <w:ind w:left="851" w:right="902"/>
        <w:jc w:val="both"/>
        <w:rPr>
          <w:rFonts w:ascii="Palatino Linotype" w:hAnsi="Palatino Linotype" w:cs="Arial"/>
          <w:i/>
          <w:sz w:val="22"/>
          <w:szCs w:val="22"/>
        </w:rPr>
      </w:pPr>
      <w:r w:rsidRPr="00E51F1C">
        <w:rPr>
          <w:rFonts w:ascii="Palatino Linotype" w:hAnsi="Palatino Linotype" w:cs="Arial"/>
          <w:b/>
          <w:i/>
          <w:sz w:val="22"/>
          <w:szCs w:val="22"/>
        </w:rPr>
        <w:t>XVIII.</w:t>
      </w:r>
      <w:r w:rsidRPr="00E51F1C">
        <w:rPr>
          <w:rFonts w:ascii="Palatino Linotype" w:hAnsi="Palatino Linotype" w:cs="Arial"/>
          <w:i/>
          <w:sz w:val="22"/>
          <w:szCs w:val="22"/>
        </w:rPr>
        <w:t xml:space="preserve">  </w:t>
      </w:r>
      <w:r w:rsidRPr="00E51F1C">
        <w:rPr>
          <w:rFonts w:ascii="Palatino Linotype" w:hAnsi="Palatino Linotype" w:cs="Arial"/>
          <w:b/>
          <w:i/>
          <w:sz w:val="22"/>
          <w:szCs w:val="22"/>
        </w:rPr>
        <w:t>Versión pública:</w:t>
      </w:r>
      <w:r w:rsidRPr="00E51F1C">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B32F258" w14:textId="77777777" w:rsidR="00104B29" w:rsidRPr="00E51F1C" w:rsidRDefault="00104B29" w:rsidP="00E51F1C">
      <w:pPr>
        <w:spacing w:before="100" w:beforeAutospacing="1" w:after="100" w:afterAutospacing="1"/>
        <w:ind w:left="851" w:right="902"/>
        <w:jc w:val="both"/>
        <w:rPr>
          <w:rFonts w:ascii="Palatino Linotype" w:hAnsi="Palatino Linotype" w:cs="Arial"/>
          <w:i/>
          <w:sz w:val="22"/>
          <w:szCs w:val="22"/>
        </w:rPr>
      </w:pPr>
      <w:r w:rsidRPr="00E51F1C">
        <w:rPr>
          <w:rFonts w:ascii="Palatino Linotype" w:hAnsi="Palatino Linotype" w:cs="Arial"/>
          <w:b/>
          <w:i/>
          <w:sz w:val="22"/>
          <w:szCs w:val="22"/>
        </w:rPr>
        <w:t>Cuarto.</w:t>
      </w:r>
      <w:r w:rsidRPr="00E51F1C">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C87D038" w14:textId="77777777" w:rsidR="00104B29" w:rsidRPr="00E51F1C" w:rsidRDefault="00104B29" w:rsidP="00E51F1C">
      <w:pPr>
        <w:spacing w:before="100" w:beforeAutospacing="1" w:after="100" w:afterAutospacing="1"/>
        <w:ind w:left="851" w:right="902"/>
        <w:jc w:val="both"/>
        <w:rPr>
          <w:rFonts w:ascii="Palatino Linotype" w:hAnsi="Palatino Linotype" w:cs="Arial"/>
          <w:i/>
          <w:sz w:val="22"/>
          <w:szCs w:val="22"/>
        </w:rPr>
      </w:pPr>
      <w:r w:rsidRPr="00E51F1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14BBB4D" w14:textId="77777777" w:rsidR="00104B29" w:rsidRPr="00E51F1C" w:rsidRDefault="00104B29" w:rsidP="00E51F1C">
      <w:pPr>
        <w:spacing w:before="100" w:beforeAutospacing="1" w:after="100" w:afterAutospacing="1"/>
        <w:ind w:left="851" w:right="902"/>
        <w:jc w:val="both"/>
        <w:rPr>
          <w:rFonts w:ascii="Palatino Linotype" w:hAnsi="Palatino Linotype" w:cs="Arial"/>
          <w:i/>
          <w:sz w:val="22"/>
          <w:szCs w:val="22"/>
        </w:rPr>
      </w:pPr>
      <w:r w:rsidRPr="00E51F1C">
        <w:rPr>
          <w:rFonts w:ascii="Palatino Linotype" w:hAnsi="Palatino Linotype" w:cs="Arial"/>
          <w:b/>
          <w:i/>
          <w:sz w:val="22"/>
          <w:szCs w:val="22"/>
        </w:rPr>
        <w:t>Quinto.</w:t>
      </w:r>
      <w:r w:rsidRPr="00E51F1C">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15D5357" w14:textId="77777777" w:rsidR="00104B29" w:rsidRPr="00E51F1C" w:rsidRDefault="00104B29" w:rsidP="00E51F1C">
      <w:pPr>
        <w:spacing w:before="100" w:beforeAutospacing="1" w:after="100" w:afterAutospacing="1"/>
        <w:ind w:left="851" w:right="902"/>
        <w:jc w:val="both"/>
        <w:rPr>
          <w:rFonts w:ascii="Palatino Linotype" w:hAnsi="Palatino Linotype" w:cs="Arial"/>
          <w:bCs/>
          <w:i/>
          <w:sz w:val="22"/>
          <w:szCs w:val="22"/>
        </w:rPr>
      </w:pPr>
      <w:r w:rsidRPr="00E51F1C">
        <w:rPr>
          <w:rFonts w:ascii="Palatino Linotype" w:hAnsi="Palatino Linotype" w:cs="Arial"/>
          <w:b/>
          <w:i/>
          <w:sz w:val="22"/>
          <w:szCs w:val="22"/>
        </w:rPr>
        <w:t>Séptimo</w:t>
      </w:r>
      <w:r w:rsidRPr="00E51F1C">
        <w:rPr>
          <w:rFonts w:ascii="Palatino Linotype" w:hAnsi="Palatino Linotype" w:cs="Arial"/>
          <w:bCs/>
          <w:i/>
          <w:sz w:val="22"/>
          <w:szCs w:val="22"/>
        </w:rPr>
        <w:t>. La clasificaci6n de la informaci6n se llevara a cabo en el momento en que:</w:t>
      </w:r>
    </w:p>
    <w:p w14:paraId="4452E654" w14:textId="77777777" w:rsidR="00104B29" w:rsidRPr="00E51F1C" w:rsidRDefault="00104B29" w:rsidP="00E51F1C">
      <w:pPr>
        <w:spacing w:before="100" w:beforeAutospacing="1" w:after="100" w:afterAutospacing="1"/>
        <w:ind w:left="851" w:right="902"/>
        <w:jc w:val="both"/>
        <w:rPr>
          <w:rFonts w:ascii="Palatino Linotype" w:hAnsi="Palatino Linotype" w:cs="Arial"/>
          <w:bCs/>
          <w:i/>
          <w:sz w:val="22"/>
          <w:szCs w:val="22"/>
        </w:rPr>
      </w:pPr>
      <w:r w:rsidRPr="00E51F1C">
        <w:rPr>
          <w:rFonts w:ascii="Palatino Linotype" w:hAnsi="Palatino Linotype" w:cs="Arial"/>
          <w:bCs/>
          <w:i/>
          <w:sz w:val="22"/>
          <w:szCs w:val="22"/>
        </w:rPr>
        <w:t>I. Se reciba una solicitud de acceso a la información;</w:t>
      </w:r>
    </w:p>
    <w:p w14:paraId="3B5B076C" w14:textId="77777777" w:rsidR="00104B29" w:rsidRPr="00E51F1C" w:rsidRDefault="00104B29" w:rsidP="00E51F1C">
      <w:pPr>
        <w:spacing w:before="100" w:beforeAutospacing="1" w:after="100" w:afterAutospacing="1"/>
        <w:ind w:left="851" w:right="902"/>
        <w:jc w:val="both"/>
        <w:rPr>
          <w:rFonts w:ascii="Palatino Linotype" w:hAnsi="Palatino Linotype" w:cs="Arial"/>
          <w:bCs/>
          <w:i/>
          <w:sz w:val="22"/>
          <w:szCs w:val="22"/>
        </w:rPr>
      </w:pPr>
      <w:r w:rsidRPr="00E51F1C">
        <w:rPr>
          <w:rFonts w:ascii="Palatino Linotype" w:hAnsi="Palatino Linotype" w:cs="Arial"/>
          <w:bCs/>
          <w:i/>
          <w:sz w:val="22"/>
          <w:szCs w:val="22"/>
        </w:rPr>
        <w:t xml:space="preserve">II. Se determine mediante resolución del Comité de Transparencia, el Órgano Garante competente, o en cumplimiento a una sentencia del Poder Judicial; </w:t>
      </w:r>
    </w:p>
    <w:p w14:paraId="2E388B15" w14:textId="77777777" w:rsidR="00104B29" w:rsidRPr="00E51F1C" w:rsidRDefault="00104B29" w:rsidP="00E51F1C">
      <w:pPr>
        <w:spacing w:before="100" w:beforeAutospacing="1" w:after="100" w:afterAutospacing="1"/>
        <w:ind w:left="851" w:right="902"/>
        <w:jc w:val="both"/>
        <w:rPr>
          <w:rFonts w:ascii="Palatino Linotype" w:hAnsi="Palatino Linotype" w:cs="Arial"/>
          <w:bCs/>
          <w:i/>
          <w:sz w:val="22"/>
          <w:szCs w:val="22"/>
        </w:rPr>
      </w:pPr>
      <w:r w:rsidRPr="00E51F1C">
        <w:rPr>
          <w:rFonts w:ascii="Palatino Linotype" w:hAnsi="Palatino Linotype" w:cs="Arial"/>
          <w:bCs/>
          <w:i/>
          <w:sz w:val="22"/>
          <w:szCs w:val="22"/>
        </w:rPr>
        <w:t>III. Se generen versiones públicas para dar cumplimiento a las obligaciones de transparencia previstas en la Ley General, la Ley Federal y las correspondientes de las entidades federativas.</w:t>
      </w:r>
    </w:p>
    <w:p w14:paraId="4A3C7E18" w14:textId="77777777" w:rsidR="00104B29" w:rsidRPr="00E51F1C" w:rsidRDefault="00104B29" w:rsidP="00E51F1C">
      <w:pPr>
        <w:spacing w:before="100" w:beforeAutospacing="1" w:after="100" w:afterAutospacing="1"/>
        <w:ind w:left="851" w:right="902"/>
        <w:jc w:val="both"/>
        <w:rPr>
          <w:rFonts w:ascii="Palatino Linotype" w:hAnsi="Palatino Linotype" w:cs="Arial"/>
          <w:bCs/>
          <w:i/>
          <w:sz w:val="22"/>
          <w:szCs w:val="22"/>
        </w:rPr>
      </w:pPr>
      <w:r w:rsidRPr="00E51F1C">
        <w:rPr>
          <w:rFonts w:ascii="Palatino Linotype" w:hAnsi="Palatino Linotype" w:cs="Arial"/>
          <w:bCs/>
          <w:i/>
          <w:sz w:val="22"/>
          <w:szCs w:val="22"/>
        </w:rPr>
        <w:lastRenderedPageBreak/>
        <w:t xml:space="preserve">Los titulares de las áreas deberán revisar la informaci6n requerida al momento de la recepci6n de una solicitud de acceso, para verificar, conforme a su naturaleza, si encuadra en una causal de reserva o de confidencialidad </w:t>
      </w:r>
    </w:p>
    <w:p w14:paraId="0DBE33EA" w14:textId="77777777" w:rsidR="00104B29" w:rsidRPr="00E51F1C" w:rsidRDefault="00104B29" w:rsidP="00E51F1C">
      <w:pPr>
        <w:spacing w:before="100" w:beforeAutospacing="1" w:after="100" w:afterAutospacing="1"/>
        <w:ind w:left="851" w:right="902"/>
        <w:jc w:val="both"/>
        <w:rPr>
          <w:rFonts w:ascii="Palatino Linotype" w:hAnsi="Palatino Linotype" w:cs="Arial"/>
          <w:bCs/>
          <w:i/>
          <w:sz w:val="22"/>
          <w:szCs w:val="22"/>
        </w:rPr>
      </w:pPr>
      <w:r w:rsidRPr="00E51F1C">
        <w:rPr>
          <w:rFonts w:ascii="Palatino Linotype" w:hAnsi="Palatino Linotype"/>
          <w:bCs/>
        </w:rPr>
        <w:t xml:space="preserve"> </w:t>
      </w:r>
      <w:r w:rsidRPr="00E51F1C">
        <w:rPr>
          <w:rFonts w:ascii="Palatino Linotype" w:hAnsi="Palatino Linotype" w:cs="Arial"/>
          <w:b/>
          <w:i/>
          <w:sz w:val="22"/>
          <w:szCs w:val="22"/>
        </w:rPr>
        <w:t>Octavo</w:t>
      </w:r>
      <w:r w:rsidRPr="00E51F1C">
        <w:rPr>
          <w:rFonts w:ascii="Palatino Linotype" w:hAnsi="Palatino Linotype" w:cs="Arial"/>
          <w:bCs/>
          <w:i/>
          <w:sz w:val="22"/>
          <w:szCs w:val="22"/>
        </w:rPr>
        <w:t>. Para fundar la clasificaci6n de la información se debe señalar el artículo, fracci6n, inciso, párrafo o numeral de la ley o tratado internacional suscrito por el Estado mexicano que expresamente le otorga el carácter de reservada o confidencial.</w:t>
      </w:r>
    </w:p>
    <w:p w14:paraId="54DA5FA3" w14:textId="77777777" w:rsidR="00104B29" w:rsidRPr="00E51F1C" w:rsidRDefault="00104B29" w:rsidP="00E51F1C">
      <w:pPr>
        <w:spacing w:before="100" w:beforeAutospacing="1" w:after="100" w:afterAutospacing="1"/>
        <w:ind w:left="851" w:right="902"/>
        <w:jc w:val="both"/>
        <w:rPr>
          <w:rFonts w:ascii="Palatino Linotype" w:hAnsi="Palatino Linotype" w:cs="Arial"/>
          <w:bCs/>
          <w:i/>
          <w:sz w:val="22"/>
          <w:szCs w:val="22"/>
        </w:rPr>
      </w:pPr>
      <w:r w:rsidRPr="00E51F1C">
        <w:rPr>
          <w:rFonts w:ascii="Palatino Linotype" w:hAnsi="Palatino Linotype" w:cs="Arial"/>
          <w:bCs/>
          <w:i/>
          <w:sz w:val="22"/>
          <w:szCs w:val="22"/>
        </w:rPr>
        <w:t>Para motivar la clasificaci6n se deberán señalar las razones o circunstancias especiales que lo llevaron a concluir que el caso particular se ajusta al supuesto previsto por la norma legal invocada como fundamento.</w:t>
      </w:r>
    </w:p>
    <w:p w14:paraId="5893E2EE" w14:textId="77777777" w:rsidR="00104B29" w:rsidRPr="00E51F1C" w:rsidRDefault="00104B29" w:rsidP="00E51F1C">
      <w:pPr>
        <w:spacing w:before="100" w:beforeAutospacing="1" w:after="100" w:afterAutospacing="1"/>
        <w:ind w:left="851" w:right="902"/>
        <w:jc w:val="both"/>
        <w:rPr>
          <w:rFonts w:ascii="Palatino Linotype" w:hAnsi="Palatino Linotype" w:cs="Arial"/>
          <w:bCs/>
          <w:i/>
          <w:sz w:val="22"/>
          <w:szCs w:val="22"/>
        </w:rPr>
      </w:pPr>
      <w:r w:rsidRPr="00E51F1C">
        <w:rPr>
          <w:rFonts w:ascii="Palatino Linotype" w:hAnsi="Palatino Linotype" w:cs="Arial"/>
          <w:bCs/>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C75A1D2" w14:textId="77777777" w:rsidR="00104B29" w:rsidRPr="00E51F1C" w:rsidRDefault="00104B29" w:rsidP="00E51F1C">
      <w:pPr>
        <w:spacing w:before="100" w:beforeAutospacing="1" w:after="100" w:afterAutospacing="1"/>
        <w:ind w:left="851" w:right="902"/>
        <w:jc w:val="both"/>
        <w:rPr>
          <w:rFonts w:ascii="Palatino Linotype" w:hAnsi="Palatino Linotype" w:cs="Arial"/>
          <w:i/>
          <w:sz w:val="22"/>
          <w:szCs w:val="22"/>
        </w:rPr>
      </w:pPr>
      <w:r w:rsidRPr="00E51F1C">
        <w:rPr>
          <w:rFonts w:ascii="Palatino Linotype" w:hAnsi="Palatino Linotype" w:cs="Arial"/>
          <w:b/>
          <w:i/>
          <w:sz w:val="22"/>
          <w:szCs w:val="22"/>
        </w:rPr>
        <w:t>Noveno.</w:t>
      </w:r>
      <w:r w:rsidRPr="00E51F1C">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7CDDB92" w14:textId="77777777" w:rsidR="00104B29" w:rsidRPr="00E51F1C" w:rsidRDefault="00104B29" w:rsidP="00E51F1C">
      <w:pPr>
        <w:spacing w:before="100" w:beforeAutospacing="1" w:after="100" w:afterAutospacing="1"/>
        <w:ind w:left="851" w:right="902"/>
        <w:jc w:val="both"/>
        <w:rPr>
          <w:rFonts w:ascii="Palatino Linotype" w:hAnsi="Palatino Linotype" w:cs="Arial"/>
          <w:bCs/>
          <w:i/>
          <w:sz w:val="22"/>
          <w:szCs w:val="22"/>
        </w:rPr>
      </w:pPr>
      <w:r w:rsidRPr="00E51F1C">
        <w:rPr>
          <w:rFonts w:ascii="Palatino Linotype" w:hAnsi="Palatino Linotype" w:cs="Arial"/>
          <w:b/>
          <w:i/>
          <w:sz w:val="22"/>
          <w:szCs w:val="22"/>
        </w:rPr>
        <w:t>Decimo</w:t>
      </w:r>
      <w:r w:rsidRPr="00E51F1C">
        <w:rPr>
          <w:rFonts w:ascii="Palatino Linotype" w:hAnsi="Palatino Linotype" w:cs="Arial"/>
          <w:bCs/>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F6D2130" w14:textId="77777777" w:rsidR="00104B29" w:rsidRPr="00E51F1C" w:rsidRDefault="00104B29" w:rsidP="00E51F1C">
      <w:pPr>
        <w:spacing w:before="100" w:beforeAutospacing="1" w:after="100" w:afterAutospacing="1"/>
        <w:ind w:left="851" w:right="902"/>
        <w:jc w:val="both"/>
        <w:rPr>
          <w:rFonts w:ascii="Palatino Linotype" w:hAnsi="Palatino Linotype" w:cs="Arial"/>
          <w:bCs/>
          <w:i/>
          <w:sz w:val="22"/>
          <w:szCs w:val="22"/>
        </w:rPr>
      </w:pPr>
      <w:r w:rsidRPr="00E51F1C">
        <w:rPr>
          <w:rFonts w:ascii="Palatino Linotype" w:hAnsi="Palatino Linotype" w:cs="Arial"/>
          <w:bCs/>
          <w:i/>
          <w:sz w:val="22"/>
          <w:szCs w:val="22"/>
        </w:rPr>
        <w:t>En ausencia de los titulares de las áreas, la información será clasificada o desclasificada por la persona que lo supla, en términos de la normativa que rija la actuación del sujeto obligado.</w:t>
      </w:r>
    </w:p>
    <w:p w14:paraId="189F34A3" w14:textId="77777777" w:rsidR="00104B29" w:rsidRPr="00E51F1C" w:rsidRDefault="00104B29" w:rsidP="00E51F1C">
      <w:pPr>
        <w:spacing w:before="100" w:beforeAutospacing="1" w:after="100" w:afterAutospacing="1"/>
        <w:ind w:left="851" w:right="902"/>
        <w:jc w:val="both"/>
        <w:rPr>
          <w:rFonts w:ascii="Palatino Linotype" w:hAnsi="Palatino Linotype" w:cs="Arial"/>
          <w:b/>
          <w:i/>
          <w:sz w:val="22"/>
          <w:szCs w:val="22"/>
        </w:rPr>
      </w:pPr>
      <w:r w:rsidRPr="00E51F1C">
        <w:rPr>
          <w:rFonts w:ascii="Palatino Linotype" w:hAnsi="Palatino Linotype" w:cs="Arial"/>
          <w:b/>
          <w:i/>
          <w:sz w:val="22"/>
          <w:szCs w:val="22"/>
        </w:rPr>
        <w:t>Décimo primero.</w:t>
      </w:r>
      <w:r w:rsidRPr="00E51F1C">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51F1C">
        <w:rPr>
          <w:rFonts w:ascii="Palatino Linotype" w:hAnsi="Palatino Linotype" w:cs="Arial"/>
          <w:b/>
          <w:i/>
          <w:sz w:val="22"/>
          <w:szCs w:val="22"/>
        </w:rPr>
        <w:t>”</w:t>
      </w:r>
    </w:p>
    <w:p w14:paraId="2EB310FB" w14:textId="77777777" w:rsidR="00104B29" w:rsidRPr="00E51F1C" w:rsidRDefault="00104B29" w:rsidP="00E51F1C">
      <w:pPr>
        <w:spacing w:before="100" w:beforeAutospacing="1" w:after="100" w:afterAutospacing="1" w:line="360" w:lineRule="auto"/>
        <w:jc w:val="both"/>
        <w:rPr>
          <w:rFonts w:ascii="Palatino Linotype" w:hAnsi="Palatino Linotype" w:cs="Arial"/>
        </w:rPr>
      </w:pPr>
      <w:r w:rsidRPr="00E51F1C">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69F36C4" w14:textId="77777777" w:rsidR="00104B29" w:rsidRPr="00E51F1C" w:rsidRDefault="00104B29" w:rsidP="00E51F1C">
      <w:pPr>
        <w:spacing w:before="100" w:beforeAutospacing="1" w:after="100" w:afterAutospacing="1" w:line="360" w:lineRule="auto"/>
        <w:jc w:val="both"/>
        <w:rPr>
          <w:rFonts w:ascii="Palatino Linotype" w:hAnsi="Palatino Linotype" w:cs="Arial"/>
          <w:lang w:eastAsia="es-CO"/>
        </w:rPr>
      </w:pPr>
      <w:r w:rsidRPr="00E51F1C">
        <w:rPr>
          <w:rFonts w:ascii="Palatino Linotype" w:hAnsi="Palatino Linotype" w:cs="Arial"/>
        </w:rPr>
        <w:t xml:space="preserve">Consecuentemente, se destaca que la versión pública que elabore </w:t>
      </w:r>
      <w:r w:rsidRPr="00E51F1C">
        <w:rPr>
          <w:rFonts w:ascii="Palatino Linotype" w:hAnsi="Palatino Linotype" w:cs="Arial"/>
          <w:b/>
        </w:rPr>
        <w:t>EL SUJETO OBLIGADO</w:t>
      </w:r>
      <w:r w:rsidRPr="00E51F1C">
        <w:rPr>
          <w:rFonts w:ascii="Palatino Linotype" w:hAnsi="Palatino Linotype" w:cs="Arial"/>
        </w:rPr>
        <w:t xml:space="preserve"> debe cumplir con las formalidades exigidas en la Ley, por lo que para tal efecto emitirá el </w:t>
      </w:r>
      <w:r w:rsidRPr="00E51F1C">
        <w:rPr>
          <w:rFonts w:ascii="Palatino Linotype" w:hAnsi="Palatino Linotype" w:cs="Arial"/>
          <w:b/>
        </w:rPr>
        <w:t>Acuerdo del Comité de Transparencia</w:t>
      </w:r>
      <w:r w:rsidRPr="00E51F1C">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51F1C">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w:t>
      </w:r>
    </w:p>
    <w:p w14:paraId="58A6D247" w14:textId="3EB11E84" w:rsidR="00EA3A18" w:rsidRPr="00E51F1C" w:rsidRDefault="00EA3A18" w:rsidP="00E51F1C">
      <w:pPr>
        <w:spacing w:before="100" w:beforeAutospacing="1" w:after="100" w:afterAutospacing="1" w:line="360" w:lineRule="auto"/>
        <w:jc w:val="both"/>
        <w:rPr>
          <w:rFonts w:ascii="Palatino Linotype" w:hAnsi="Palatino Linotype" w:cs="Arial"/>
          <w:i/>
          <w:sz w:val="22"/>
          <w:szCs w:val="22"/>
        </w:rPr>
      </w:pPr>
      <w:r w:rsidRPr="00E51F1C">
        <w:rPr>
          <w:rFonts w:ascii="Palatino Linotype" w:hAnsi="Palatino Linotype" w:cs="Arial"/>
        </w:rPr>
        <w:t xml:space="preserve">Por </w:t>
      </w:r>
      <w:r w:rsidR="00380E2E" w:rsidRPr="00E51F1C">
        <w:rPr>
          <w:rFonts w:ascii="Palatino Linotype" w:hAnsi="Palatino Linotype" w:cs="Arial"/>
        </w:rPr>
        <w:t xml:space="preserve">otro lado, </w:t>
      </w:r>
      <w:r w:rsidRPr="00E51F1C">
        <w:rPr>
          <w:rFonts w:ascii="Palatino Linotype" w:hAnsi="Palatino Linotype" w:cs="Arial"/>
        </w:rPr>
        <w:t>respect</w:t>
      </w:r>
      <w:r w:rsidR="00380E2E" w:rsidRPr="00E51F1C">
        <w:rPr>
          <w:rFonts w:ascii="Palatino Linotype" w:hAnsi="Palatino Linotype" w:cs="Arial"/>
        </w:rPr>
        <w:t xml:space="preserve">o al requerimiento realizado por el particular relacionado con </w:t>
      </w:r>
      <w:r w:rsidRPr="00E51F1C">
        <w:rPr>
          <w:rFonts w:ascii="Palatino Linotype" w:hAnsi="Palatino Linotype" w:cs="Arial"/>
        </w:rPr>
        <w:t>las funciones que desempeña</w:t>
      </w:r>
      <w:r w:rsidR="00380E2E" w:rsidRPr="00E51F1C">
        <w:rPr>
          <w:rFonts w:ascii="Palatino Linotype" w:hAnsi="Palatino Linotype" w:cs="Arial"/>
        </w:rPr>
        <w:t xml:space="preserve"> la secretaría particular</w:t>
      </w:r>
      <w:r w:rsidRPr="00E51F1C">
        <w:rPr>
          <w:rFonts w:ascii="Palatino Linotype" w:hAnsi="Palatino Linotype" w:cs="Arial"/>
        </w:rPr>
        <w:t xml:space="preserve">, </w:t>
      </w:r>
      <w:r w:rsidR="00380E2E" w:rsidRPr="00E51F1C">
        <w:rPr>
          <w:rFonts w:ascii="Palatino Linotype" w:hAnsi="Palatino Linotype" w:cs="Arial"/>
        </w:rPr>
        <w:t xml:space="preserve">es necesario precisar </w:t>
      </w:r>
      <w:r w:rsidRPr="00E51F1C">
        <w:rPr>
          <w:rFonts w:ascii="Palatino Linotype" w:hAnsi="Palatino Linotype" w:cs="Arial"/>
          <w:lang w:val="es-ES"/>
        </w:rPr>
        <w:t xml:space="preserve">que de acuerdo al artículo 5, de la Ley del Trabajo de los servidores públicos del Estado y Municipios, la </w:t>
      </w:r>
      <w:r w:rsidRPr="00E51F1C">
        <w:rPr>
          <w:rFonts w:ascii="Palatino Linotype" w:hAnsi="Palatino Linotype" w:cs="Arial"/>
        </w:rPr>
        <w:t xml:space="preserve">relación de trabajo entre las instituciones públicas y sus servidores públicos se entiende establecida mediante nombramiento, formato único de movimiento de personal, contrato o por cualquier otro acto que tenga como consecuencia la prestación </w:t>
      </w:r>
      <w:r w:rsidRPr="00E51F1C">
        <w:rPr>
          <w:rFonts w:ascii="Palatino Linotype" w:hAnsi="Palatino Linotype" w:cs="Arial"/>
        </w:rPr>
        <w:lastRenderedPageBreak/>
        <w:t xml:space="preserve">personal subordinada del servicio, por lo que se deben de asignar actividades para el desempeño las labores </w:t>
      </w:r>
      <w:r w:rsidR="00380E2E" w:rsidRPr="00E51F1C">
        <w:rPr>
          <w:rFonts w:ascii="Palatino Linotype" w:hAnsi="Palatino Linotype" w:cs="Arial"/>
        </w:rPr>
        <w:t>públicas</w:t>
      </w:r>
      <w:r w:rsidRPr="00E51F1C">
        <w:rPr>
          <w:rFonts w:ascii="Palatino Linotype" w:hAnsi="Palatino Linotype" w:cs="Arial"/>
        </w:rPr>
        <w:t xml:space="preserve">. </w:t>
      </w:r>
    </w:p>
    <w:p w14:paraId="12DDE5C2" w14:textId="77777777" w:rsidR="00EA3A18" w:rsidRPr="00E51F1C" w:rsidRDefault="00EA3A18" w:rsidP="00E51F1C">
      <w:pPr>
        <w:spacing w:before="100" w:beforeAutospacing="1" w:after="100" w:afterAutospacing="1" w:line="360" w:lineRule="auto"/>
        <w:jc w:val="both"/>
        <w:rPr>
          <w:rFonts w:ascii="Palatino Linotype" w:hAnsi="Palatino Linotype" w:cs="Arial"/>
          <w:lang w:val="es-ES"/>
        </w:rPr>
      </w:pPr>
      <w:r w:rsidRPr="00E51F1C">
        <w:rPr>
          <w:rFonts w:ascii="Palatino Linotype" w:hAnsi="Palatino Linotype" w:cs="Arial"/>
          <w:lang w:val="es-ES"/>
        </w:rPr>
        <w:t>La fracción II, del artículo 92 de la Ley de Transparencia Local, consagra la obligación de publicitar de manera oficiosa, lo siguiente:</w:t>
      </w:r>
    </w:p>
    <w:p w14:paraId="65C3EF88" w14:textId="77777777" w:rsidR="00EA3A18" w:rsidRPr="00E51F1C" w:rsidRDefault="00EA3A18" w:rsidP="00E51F1C">
      <w:pPr>
        <w:spacing w:before="100" w:beforeAutospacing="1" w:after="100" w:afterAutospacing="1"/>
        <w:ind w:left="850" w:right="901"/>
        <w:jc w:val="both"/>
        <w:rPr>
          <w:rFonts w:ascii="Palatino Linotype" w:hAnsi="Palatino Linotype" w:cs="Arial"/>
          <w:i/>
          <w:sz w:val="20"/>
          <w:szCs w:val="22"/>
        </w:rPr>
      </w:pPr>
      <w:r w:rsidRPr="00E51F1C">
        <w:rPr>
          <w:rFonts w:ascii="Palatino Linotype" w:hAnsi="Palatino Linotype" w:cs="Arial"/>
          <w:i/>
          <w:sz w:val="22"/>
          <w:szCs w:val="22"/>
          <w:lang w:val="es-ES"/>
        </w:rPr>
        <w:t>“</w:t>
      </w:r>
      <w:r w:rsidRPr="00E51F1C">
        <w:rPr>
          <w:rFonts w:ascii="Palatino Linotype" w:hAnsi="Palatino Linotype" w:cs="Arial"/>
          <w:b/>
          <w:i/>
          <w:sz w:val="22"/>
          <w:szCs w:val="22"/>
        </w:rPr>
        <w:t>Artículo 92.</w:t>
      </w:r>
      <w:r w:rsidRPr="00E51F1C">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8C92D1E" w14:textId="77777777" w:rsidR="00EA3A18" w:rsidRPr="00E51F1C" w:rsidRDefault="00EA3A18" w:rsidP="00E51F1C">
      <w:pPr>
        <w:spacing w:before="100" w:beforeAutospacing="1" w:after="100" w:afterAutospacing="1"/>
        <w:ind w:left="850" w:right="901"/>
        <w:jc w:val="both"/>
        <w:rPr>
          <w:rFonts w:ascii="Palatino Linotype" w:hAnsi="Palatino Linotype" w:cs="Arial"/>
          <w:i/>
          <w:sz w:val="22"/>
          <w:szCs w:val="22"/>
        </w:rPr>
      </w:pPr>
      <w:r w:rsidRPr="00E51F1C">
        <w:rPr>
          <w:rFonts w:ascii="Palatino Linotype" w:hAnsi="Palatino Linotype" w:cs="Arial"/>
          <w:i/>
          <w:sz w:val="22"/>
          <w:szCs w:val="22"/>
        </w:rPr>
        <w:t xml:space="preserve">I…; </w:t>
      </w:r>
    </w:p>
    <w:p w14:paraId="48D4A347" w14:textId="77777777" w:rsidR="00EA3A18" w:rsidRPr="00E51F1C" w:rsidRDefault="00EA3A18" w:rsidP="00E51F1C">
      <w:pPr>
        <w:spacing w:before="100" w:beforeAutospacing="1" w:after="100" w:afterAutospacing="1"/>
        <w:ind w:left="850" w:right="901"/>
        <w:jc w:val="both"/>
        <w:rPr>
          <w:rFonts w:ascii="Palatino Linotype" w:hAnsi="Palatino Linotype" w:cs="Arial"/>
          <w:i/>
          <w:sz w:val="22"/>
          <w:szCs w:val="22"/>
        </w:rPr>
      </w:pPr>
      <w:r w:rsidRPr="00E51F1C">
        <w:rPr>
          <w:rFonts w:ascii="Palatino Linotype" w:hAnsi="Palatino Linotype" w:cs="Arial"/>
          <w:b/>
          <w:i/>
          <w:sz w:val="22"/>
          <w:szCs w:val="22"/>
        </w:rPr>
        <w:t>II.</w:t>
      </w:r>
      <w:r w:rsidRPr="00E51F1C">
        <w:rPr>
          <w:rFonts w:ascii="Palatino Linotype" w:hAnsi="Palatino Linotype" w:cs="Arial"/>
          <w:i/>
          <w:sz w:val="22"/>
          <w:szCs w:val="22"/>
        </w:rPr>
        <w:t xml:space="preserve"> Su </w:t>
      </w:r>
      <w:r w:rsidRPr="00E51F1C">
        <w:rPr>
          <w:rFonts w:ascii="Palatino Linotype" w:hAnsi="Palatino Linotype" w:cs="Arial"/>
          <w:i/>
          <w:sz w:val="22"/>
          <w:szCs w:val="22"/>
          <w:u w:val="single"/>
        </w:rPr>
        <w:t>estructura orgánica completa</w:t>
      </w:r>
      <w:r w:rsidRPr="00E51F1C">
        <w:rPr>
          <w:rFonts w:ascii="Palatino Linotype" w:hAnsi="Palatino Linotype" w:cs="Arial"/>
          <w:i/>
          <w:sz w:val="22"/>
          <w:szCs w:val="22"/>
        </w:rPr>
        <w:t xml:space="preserve">, en un formato que permita vincular cada parte de la estructura, </w:t>
      </w:r>
      <w:r w:rsidRPr="00E51F1C">
        <w:rPr>
          <w:rFonts w:ascii="Palatino Linotype" w:hAnsi="Palatino Linotype" w:cs="Arial"/>
          <w:i/>
          <w:sz w:val="22"/>
          <w:szCs w:val="22"/>
          <w:u w:val="single"/>
        </w:rPr>
        <w:t>las atribuciones y responsabilidades que le corresponden a cada servidor público</w:t>
      </w:r>
      <w:r w:rsidRPr="00E51F1C">
        <w:rPr>
          <w:rFonts w:ascii="Palatino Linotype" w:hAnsi="Palatino Linotype" w:cs="Arial"/>
          <w:i/>
          <w:sz w:val="22"/>
          <w:szCs w:val="22"/>
        </w:rPr>
        <w:t>, prestador de servicios profesionales o miembro de los sujetos obligados, de conformidad con las disposiciones jurídicas aplicables;</w:t>
      </w:r>
    </w:p>
    <w:p w14:paraId="2088AA4B" w14:textId="77777777" w:rsidR="00EA3A18" w:rsidRPr="00E51F1C" w:rsidRDefault="00EA3A18" w:rsidP="00E51F1C">
      <w:pPr>
        <w:spacing w:before="100" w:beforeAutospacing="1" w:after="100" w:afterAutospacing="1"/>
        <w:ind w:left="850" w:right="901"/>
        <w:jc w:val="both"/>
        <w:rPr>
          <w:rFonts w:ascii="Palatino Linotype" w:hAnsi="Palatino Linotype" w:cs="Arial"/>
          <w:sz w:val="22"/>
          <w:szCs w:val="22"/>
          <w:lang w:val="es-ES"/>
        </w:rPr>
      </w:pPr>
      <w:r w:rsidRPr="00E51F1C">
        <w:rPr>
          <w:rFonts w:ascii="Palatino Linotype" w:hAnsi="Palatino Linotype" w:cs="Arial"/>
          <w:i/>
          <w:sz w:val="22"/>
          <w:szCs w:val="22"/>
        </w:rPr>
        <w:t>.</w:t>
      </w:r>
      <w:r w:rsidRPr="00E51F1C">
        <w:rPr>
          <w:rFonts w:ascii="Palatino Linotype" w:hAnsi="Palatino Linotype" w:cs="Arial"/>
          <w:i/>
          <w:sz w:val="22"/>
          <w:szCs w:val="22"/>
          <w:lang w:val="es-ES"/>
        </w:rPr>
        <w:t>..”</w:t>
      </w:r>
    </w:p>
    <w:p w14:paraId="35F9CE5F" w14:textId="77777777" w:rsidR="00EA3A18" w:rsidRPr="00E51F1C" w:rsidRDefault="00EA3A18" w:rsidP="00E51F1C">
      <w:pPr>
        <w:spacing w:before="100" w:beforeAutospacing="1" w:after="100" w:afterAutospacing="1"/>
        <w:ind w:left="850" w:right="901"/>
        <w:jc w:val="right"/>
        <w:rPr>
          <w:rFonts w:ascii="Palatino Linotype" w:hAnsi="Palatino Linotype" w:cs="Arial"/>
          <w:sz w:val="22"/>
          <w:szCs w:val="22"/>
          <w:lang w:val="es-ES"/>
        </w:rPr>
      </w:pPr>
      <w:r w:rsidRPr="00E51F1C">
        <w:rPr>
          <w:rFonts w:ascii="Palatino Linotype" w:hAnsi="Palatino Linotype" w:cs="Arial"/>
          <w:sz w:val="22"/>
          <w:szCs w:val="22"/>
          <w:lang w:val="es-ES"/>
        </w:rPr>
        <w:t>(Énfasis añadido)</w:t>
      </w:r>
    </w:p>
    <w:p w14:paraId="4B6EE528" w14:textId="77777777" w:rsidR="00EA3A18" w:rsidRPr="00E51F1C" w:rsidRDefault="00EA3A18" w:rsidP="00E51F1C">
      <w:pPr>
        <w:spacing w:before="100" w:beforeAutospacing="1" w:after="100" w:afterAutospacing="1" w:line="360" w:lineRule="auto"/>
        <w:jc w:val="both"/>
        <w:rPr>
          <w:rFonts w:ascii="Palatino Linotype" w:hAnsi="Palatino Linotype" w:cs="Arial"/>
          <w:lang w:val="es-ES"/>
        </w:rPr>
      </w:pPr>
      <w:r w:rsidRPr="00E51F1C">
        <w:rPr>
          <w:rFonts w:ascii="Palatino Linotype" w:hAnsi="Palatino Linotype" w:cs="Arial"/>
          <w:lang w:val="es-ES"/>
        </w:rPr>
        <w:t xml:space="preserve">Precepto legal que impone la obligación de hacer pública de manera oficiosa, la estructura orgánica del Sujeto Obligado, en que se adviertan las atribuciones y responsabilidades de cada servidor público. </w:t>
      </w:r>
    </w:p>
    <w:p w14:paraId="785A16C8" w14:textId="77777777" w:rsidR="00EA3A18" w:rsidRPr="00E51F1C" w:rsidRDefault="00EA3A18" w:rsidP="00E51F1C">
      <w:pPr>
        <w:spacing w:before="100" w:beforeAutospacing="1" w:after="100" w:afterAutospacing="1" w:line="360" w:lineRule="auto"/>
        <w:jc w:val="both"/>
        <w:rPr>
          <w:rFonts w:ascii="Palatino Linotype" w:hAnsi="Palatino Linotype" w:cs="Arial"/>
          <w:lang w:val="es-ES"/>
        </w:rPr>
      </w:pPr>
      <w:r w:rsidRPr="00E51F1C">
        <w:rPr>
          <w:rFonts w:ascii="Palatino Linotype" w:hAnsi="Palatino Linotype" w:cs="Arial"/>
          <w:lang w:val="es-ES"/>
        </w:rPr>
        <w:t xml:space="preserve">Acreditado lo anterior,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de difundir los Sujetos Obligados en los Portales de Internet y en la Plataforma Nacional de Transparencia”, para la </w:t>
      </w:r>
      <w:r w:rsidRPr="00E51F1C">
        <w:rPr>
          <w:rFonts w:ascii="Palatino Linotype" w:hAnsi="Palatino Linotype" w:cs="Arial"/>
          <w:lang w:val="es-ES"/>
        </w:rPr>
        <w:lastRenderedPageBreak/>
        <w:t>Implementación en la Plataforma Nacional de Transparencia del buscador de Genero, establece en el Criterio 8 de los Criterios Sustantivos de Contenido, de la fracción II, relativa a la publicidad de la estructura orgánica, lo siguiente:</w:t>
      </w:r>
    </w:p>
    <w:p w14:paraId="3328DC09" w14:textId="77777777" w:rsidR="00EA3A18" w:rsidRPr="00E51F1C" w:rsidRDefault="00EA3A18" w:rsidP="00E51F1C">
      <w:pPr>
        <w:spacing w:before="100" w:beforeAutospacing="1" w:after="100" w:afterAutospacing="1"/>
        <w:ind w:left="850" w:right="901"/>
        <w:jc w:val="both"/>
        <w:rPr>
          <w:rFonts w:ascii="Palatino Linotype" w:hAnsi="Palatino Linotype" w:cs="Arial"/>
          <w:i/>
          <w:sz w:val="20"/>
          <w:szCs w:val="22"/>
        </w:rPr>
      </w:pPr>
      <w:r w:rsidRPr="00E51F1C">
        <w:rPr>
          <w:rFonts w:ascii="Palatino Linotype" w:hAnsi="Palatino Linotype" w:cs="Arial"/>
          <w:i/>
          <w:sz w:val="22"/>
          <w:szCs w:val="22"/>
          <w:lang w:val="es-ES"/>
        </w:rPr>
        <w:t>“</w:t>
      </w:r>
      <w:r w:rsidRPr="00E51F1C">
        <w:rPr>
          <w:rFonts w:ascii="Palatino Linotype" w:hAnsi="Palatino Linotype" w:cs="Arial"/>
          <w:b/>
          <w:i/>
          <w:sz w:val="22"/>
          <w:szCs w:val="22"/>
        </w:rPr>
        <w:t>II.</w:t>
      </w:r>
      <w:r w:rsidRPr="00E51F1C">
        <w:rPr>
          <w:rFonts w:ascii="Palatino Linotype" w:hAnsi="Palatino Linotype" w:cs="Arial"/>
          <w:i/>
          <w:sz w:val="22"/>
          <w:szCs w:val="22"/>
        </w:rPr>
        <w:t xml:space="preserve"> Su estructura orgánica completa, en un formato que permita vincular cada parte de la estructura, las atribuciones y responsabilidades que le corresponden a cada servidor público, prestador de servidos profesionales o miembro de los sujetos obligados de conformidad con las disposiciones aplicables.</w:t>
      </w:r>
    </w:p>
    <w:p w14:paraId="02ED96A0" w14:textId="77777777" w:rsidR="00EA3A18" w:rsidRPr="00E51F1C" w:rsidRDefault="00EA3A18" w:rsidP="00E51F1C">
      <w:pPr>
        <w:spacing w:before="100" w:beforeAutospacing="1" w:after="100" w:afterAutospacing="1"/>
        <w:ind w:left="850" w:right="901"/>
        <w:jc w:val="both"/>
        <w:rPr>
          <w:rFonts w:ascii="Palatino Linotype" w:hAnsi="Palatino Linotype" w:cs="Arial"/>
          <w:i/>
          <w:sz w:val="22"/>
          <w:szCs w:val="22"/>
        </w:rPr>
      </w:pPr>
      <w:r w:rsidRPr="00E51F1C">
        <w:rPr>
          <w:rFonts w:ascii="Palatino Linotype" w:hAnsi="Palatino Linotype" w:cs="Arial"/>
          <w:b/>
          <w:i/>
          <w:sz w:val="22"/>
          <w:szCs w:val="22"/>
        </w:rPr>
        <w:t>Periodo de actualización</w:t>
      </w:r>
      <w:r w:rsidRPr="00E51F1C">
        <w:rPr>
          <w:rFonts w:ascii="Palatino Linotype" w:hAnsi="Palatino Linotype" w:cs="Arial"/>
          <w:i/>
          <w:sz w:val="22"/>
          <w:szCs w:val="22"/>
        </w:rPr>
        <w:t xml:space="preserve">: trimestral </w:t>
      </w:r>
    </w:p>
    <w:p w14:paraId="6FB82F32" w14:textId="77777777" w:rsidR="00EA3A18" w:rsidRPr="00E51F1C" w:rsidRDefault="00EA3A18" w:rsidP="00E51F1C">
      <w:pPr>
        <w:spacing w:before="100" w:beforeAutospacing="1" w:after="100" w:afterAutospacing="1"/>
        <w:ind w:left="850" w:right="901"/>
        <w:jc w:val="both"/>
        <w:rPr>
          <w:rFonts w:ascii="Palatino Linotype" w:hAnsi="Palatino Linotype" w:cs="Arial"/>
          <w:i/>
          <w:sz w:val="22"/>
          <w:szCs w:val="22"/>
        </w:rPr>
      </w:pPr>
      <w:r w:rsidRPr="00E51F1C">
        <w:rPr>
          <w:rFonts w:ascii="Palatino Linotype" w:hAnsi="Palatino Linotype" w:cs="Arial"/>
          <w:i/>
          <w:sz w:val="22"/>
          <w:szCs w:val="22"/>
        </w:rPr>
        <w:t xml:space="preserve">En su caso, 15 días hábiles después de la aprobación de alguna modificación a la estructura orgánica. </w:t>
      </w:r>
    </w:p>
    <w:p w14:paraId="07F77E6A" w14:textId="77777777" w:rsidR="00EA3A18" w:rsidRPr="00E51F1C" w:rsidRDefault="00EA3A18" w:rsidP="00E51F1C">
      <w:pPr>
        <w:spacing w:before="100" w:beforeAutospacing="1" w:after="100" w:afterAutospacing="1"/>
        <w:ind w:left="850" w:right="901"/>
        <w:jc w:val="both"/>
        <w:rPr>
          <w:rFonts w:ascii="Palatino Linotype" w:hAnsi="Palatino Linotype" w:cs="Arial"/>
          <w:b/>
          <w:i/>
          <w:sz w:val="22"/>
          <w:szCs w:val="22"/>
        </w:rPr>
      </w:pPr>
      <w:r w:rsidRPr="00E51F1C">
        <w:rPr>
          <w:rFonts w:ascii="Palatino Linotype" w:hAnsi="Palatino Linotype" w:cs="Arial"/>
          <w:i/>
          <w:sz w:val="22"/>
          <w:szCs w:val="22"/>
        </w:rPr>
        <w:t xml:space="preserve">Conservar en el sitio de Internet: información vigente Aplica a: todos los sujetos obligados </w:t>
      </w:r>
      <w:r w:rsidRPr="00E51F1C">
        <w:rPr>
          <w:rFonts w:ascii="Palatino Linotype" w:hAnsi="Palatino Linotype" w:cs="Arial"/>
          <w:b/>
          <w:i/>
          <w:sz w:val="22"/>
          <w:szCs w:val="22"/>
        </w:rPr>
        <w:t xml:space="preserve">Criterios sustantivos de contenido </w:t>
      </w:r>
    </w:p>
    <w:p w14:paraId="3CB96C9E" w14:textId="77777777" w:rsidR="00EA3A18" w:rsidRPr="00E51F1C" w:rsidRDefault="00EA3A18" w:rsidP="00E51F1C">
      <w:pPr>
        <w:spacing w:before="100" w:beforeAutospacing="1" w:after="100" w:afterAutospacing="1"/>
        <w:ind w:left="850" w:right="901"/>
        <w:jc w:val="both"/>
        <w:rPr>
          <w:rFonts w:ascii="Palatino Linotype" w:hAnsi="Palatino Linotype" w:cs="Arial"/>
          <w:i/>
          <w:sz w:val="22"/>
          <w:szCs w:val="22"/>
        </w:rPr>
      </w:pPr>
      <w:r w:rsidRPr="00E51F1C">
        <w:rPr>
          <w:rFonts w:ascii="Palatino Linotype" w:hAnsi="Palatino Linotype" w:cs="Arial"/>
          <w:b/>
          <w:i/>
          <w:sz w:val="22"/>
          <w:szCs w:val="22"/>
        </w:rPr>
        <w:t>Criterio 1</w:t>
      </w:r>
      <w:r w:rsidRPr="00E51F1C">
        <w:rPr>
          <w:rFonts w:ascii="Palatino Linotype" w:hAnsi="Palatino Linotype" w:cs="Arial"/>
          <w:i/>
          <w:sz w:val="22"/>
          <w:szCs w:val="22"/>
        </w:rPr>
        <w:t>…</w:t>
      </w:r>
    </w:p>
    <w:p w14:paraId="3088C782" w14:textId="77777777" w:rsidR="00EA3A18" w:rsidRPr="00E51F1C" w:rsidRDefault="00EA3A18" w:rsidP="00E51F1C">
      <w:pPr>
        <w:spacing w:before="100" w:beforeAutospacing="1" w:after="100" w:afterAutospacing="1"/>
        <w:ind w:left="850" w:right="901"/>
        <w:jc w:val="both"/>
        <w:rPr>
          <w:rFonts w:ascii="Palatino Linotype" w:hAnsi="Palatino Linotype" w:cs="Arial"/>
          <w:i/>
        </w:rPr>
      </w:pPr>
      <w:r w:rsidRPr="00E51F1C">
        <w:rPr>
          <w:rFonts w:ascii="Palatino Linotype" w:hAnsi="Palatino Linotype" w:cs="Arial"/>
          <w:b/>
          <w:i/>
          <w:sz w:val="22"/>
          <w:szCs w:val="22"/>
        </w:rPr>
        <w:t>Criterio 8</w:t>
      </w:r>
      <w:r w:rsidRPr="00E51F1C">
        <w:rPr>
          <w:rFonts w:ascii="Palatino Linotype" w:hAnsi="Palatino Linotype" w:cs="Arial"/>
          <w:i/>
          <w:sz w:val="22"/>
          <w:szCs w:val="22"/>
        </w:rPr>
        <w:t xml:space="preserve"> </w:t>
      </w:r>
      <w:r w:rsidRPr="00E51F1C">
        <w:rPr>
          <w:rFonts w:ascii="Palatino Linotype" w:hAnsi="Palatino Linotype" w:cs="Arial"/>
          <w:i/>
          <w:sz w:val="22"/>
          <w:szCs w:val="22"/>
          <w:u w:val="single"/>
        </w:rPr>
        <w:t xml:space="preserve">Por cada puesto o cargo deben registrarse las atribuciones, responsabilidades y/o </w:t>
      </w:r>
      <w:r w:rsidRPr="00E51F1C">
        <w:rPr>
          <w:rFonts w:ascii="Palatino Linotype" w:hAnsi="Palatino Linotype" w:cs="Arial"/>
          <w:b/>
          <w:i/>
          <w:sz w:val="22"/>
          <w:szCs w:val="22"/>
          <w:u w:val="single"/>
        </w:rPr>
        <w:t>funciones</w:t>
      </w:r>
      <w:r w:rsidRPr="00E51F1C">
        <w:rPr>
          <w:rFonts w:ascii="Palatino Linotype" w:hAnsi="Palatino Linotype" w:cs="Arial"/>
          <w:i/>
          <w:sz w:val="22"/>
          <w:szCs w:val="22"/>
          <w:u w:val="single"/>
        </w:rPr>
        <w:t>,</w:t>
      </w:r>
      <w:r w:rsidRPr="00E51F1C">
        <w:rPr>
          <w:rFonts w:ascii="Palatino Linotype" w:hAnsi="Palatino Linotype" w:cs="Arial"/>
          <w:i/>
          <w:sz w:val="22"/>
          <w:szCs w:val="22"/>
        </w:rPr>
        <w:t xml:space="preserve"> según sea el caso haciendo uso de lenguaje incluyente y no sexista, en caso de que la información no contenga redacción con perspectiva de género</w:t>
      </w:r>
      <w:r w:rsidRPr="00E51F1C">
        <w:rPr>
          <w:rFonts w:ascii="Palatino Linotype" w:hAnsi="Palatino Linotype" w:cs="Arial"/>
          <w:i/>
        </w:rPr>
        <w:t>, se incluirá la alternativa incluyente y no sexista entre paréntesis o corchetes”</w:t>
      </w:r>
    </w:p>
    <w:p w14:paraId="0A5AA577" w14:textId="77777777" w:rsidR="00EA3A18" w:rsidRPr="00E51F1C" w:rsidRDefault="00EA3A18" w:rsidP="00E51F1C">
      <w:pPr>
        <w:spacing w:before="100" w:beforeAutospacing="1" w:after="100" w:afterAutospacing="1" w:line="360" w:lineRule="auto"/>
        <w:jc w:val="both"/>
        <w:rPr>
          <w:rFonts w:ascii="Palatino Linotype" w:hAnsi="Palatino Linotype" w:cs="Arial"/>
        </w:rPr>
      </w:pPr>
      <w:r w:rsidRPr="00E51F1C">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E51F1C">
        <w:rPr>
          <w:rFonts w:ascii="Palatino Linotype" w:hAnsi="Palatino Linotype" w:cs="Arial"/>
        </w:rPr>
        <w:lastRenderedPageBreak/>
        <w:t>visual, electrónico, informático u holográfico, de conformidad con el artículo 3, fracción XI de la Ley de la materia, el cual dispone lo siguiente:</w:t>
      </w:r>
    </w:p>
    <w:p w14:paraId="528A7489" w14:textId="77777777" w:rsidR="00EA3A18" w:rsidRPr="00E51F1C" w:rsidRDefault="00EA3A18" w:rsidP="00E51F1C">
      <w:pPr>
        <w:spacing w:before="100" w:beforeAutospacing="1" w:after="100" w:afterAutospacing="1"/>
        <w:ind w:left="851" w:right="901"/>
        <w:jc w:val="both"/>
        <w:rPr>
          <w:rFonts w:ascii="Palatino Linotype" w:hAnsi="Palatino Linotype" w:cs="Arial"/>
          <w:i/>
          <w:sz w:val="22"/>
          <w:szCs w:val="22"/>
        </w:rPr>
      </w:pPr>
      <w:r w:rsidRPr="00E51F1C">
        <w:rPr>
          <w:rFonts w:ascii="Palatino Linotype" w:hAnsi="Palatino Linotype" w:cs="Arial"/>
          <w:i/>
          <w:sz w:val="22"/>
          <w:szCs w:val="22"/>
        </w:rPr>
        <w:t xml:space="preserve"> “</w:t>
      </w:r>
      <w:r w:rsidRPr="00E51F1C">
        <w:rPr>
          <w:rFonts w:ascii="Palatino Linotype" w:hAnsi="Palatino Linotype" w:cs="Arial"/>
          <w:b/>
          <w:i/>
          <w:sz w:val="22"/>
          <w:szCs w:val="22"/>
        </w:rPr>
        <w:t xml:space="preserve">Artículo 3. </w:t>
      </w:r>
      <w:r w:rsidRPr="00E51F1C">
        <w:rPr>
          <w:rFonts w:ascii="Palatino Linotype" w:hAnsi="Palatino Linotype" w:cs="Arial"/>
          <w:i/>
          <w:sz w:val="22"/>
          <w:szCs w:val="22"/>
        </w:rPr>
        <w:t>Para los efectos de la presente Ley se entenderá por:</w:t>
      </w:r>
    </w:p>
    <w:p w14:paraId="24A58F5A" w14:textId="77777777" w:rsidR="00EA3A18" w:rsidRPr="00E51F1C" w:rsidRDefault="00EA3A18" w:rsidP="00E51F1C">
      <w:pPr>
        <w:tabs>
          <w:tab w:val="left" w:pos="1981"/>
        </w:tabs>
        <w:spacing w:before="100" w:beforeAutospacing="1" w:after="100" w:afterAutospacing="1"/>
        <w:ind w:left="851" w:right="901"/>
        <w:jc w:val="both"/>
        <w:rPr>
          <w:rFonts w:ascii="Palatino Linotype" w:hAnsi="Palatino Linotype" w:cs="Arial"/>
          <w:i/>
          <w:sz w:val="22"/>
          <w:szCs w:val="22"/>
        </w:rPr>
      </w:pPr>
      <w:r w:rsidRPr="00E51F1C">
        <w:rPr>
          <w:rFonts w:ascii="Palatino Linotype" w:hAnsi="Palatino Linotype" w:cs="Arial"/>
          <w:b/>
          <w:i/>
          <w:sz w:val="22"/>
          <w:szCs w:val="22"/>
        </w:rPr>
        <w:t>XI. Documento:</w:t>
      </w:r>
      <w:r w:rsidRPr="00E51F1C">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E793287" w14:textId="77777777" w:rsidR="00EA3A18" w:rsidRPr="00E51F1C" w:rsidRDefault="00EA3A18" w:rsidP="00E51F1C">
      <w:pPr>
        <w:autoSpaceDE w:val="0"/>
        <w:autoSpaceDN w:val="0"/>
        <w:adjustRightInd w:val="0"/>
        <w:spacing w:before="100" w:beforeAutospacing="1" w:after="100" w:afterAutospacing="1" w:line="360" w:lineRule="auto"/>
        <w:jc w:val="both"/>
        <w:rPr>
          <w:rFonts w:ascii="Palatino Linotype" w:hAnsi="Palatino Linotype" w:cs="Arial"/>
        </w:rPr>
      </w:pPr>
      <w:r w:rsidRPr="00E51F1C">
        <w:rPr>
          <w:rFonts w:ascii="Palatino Linotype" w:hAnsi="Palatino Linotype" w:cs="Arial"/>
        </w:rPr>
        <w:t xml:space="preserve">Siendo aplicable el criterio </w:t>
      </w:r>
      <w:r w:rsidRPr="00E51F1C">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51F1C">
        <w:rPr>
          <w:rFonts w:ascii="Palatino Linotype" w:hAnsi="Palatino Linotype" w:cs="Arial"/>
        </w:rPr>
        <w:t>cuyo rubro y texto dispone:</w:t>
      </w:r>
    </w:p>
    <w:p w14:paraId="3AE2C282" w14:textId="27709537" w:rsidR="00EA3A18" w:rsidRPr="00E51F1C" w:rsidRDefault="00EA3A18" w:rsidP="00E51F1C">
      <w:pPr>
        <w:spacing w:before="100" w:beforeAutospacing="1" w:after="100" w:afterAutospacing="1"/>
        <w:ind w:left="850" w:right="901"/>
        <w:jc w:val="both"/>
        <w:rPr>
          <w:rFonts w:ascii="Palatino Linotype" w:hAnsi="Palatino Linotype" w:cs="Arial"/>
          <w:i/>
          <w:iCs/>
          <w:sz w:val="22"/>
          <w:szCs w:val="22"/>
          <w:lang w:eastAsia="es-MX"/>
        </w:rPr>
      </w:pPr>
      <w:r w:rsidRPr="00E51F1C">
        <w:rPr>
          <w:rFonts w:ascii="Palatino Linotype" w:hAnsi="Palatino Linotype" w:cs="Arial"/>
          <w:i/>
          <w:iCs/>
          <w:sz w:val="22"/>
          <w:szCs w:val="22"/>
          <w:lang w:eastAsia="es-MX"/>
        </w:rPr>
        <w:t>“</w:t>
      </w:r>
      <w:r w:rsidRPr="00E51F1C">
        <w:rPr>
          <w:rFonts w:ascii="Palatino Linotype" w:hAnsi="Palatino Linotype" w:cs="Arial"/>
          <w:b/>
          <w:i/>
          <w:iCs/>
          <w:sz w:val="22"/>
          <w:szCs w:val="22"/>
          <w:lang w:eastAsia="es-MX"/>
        </w:rPr>
        <w:t>CRITERIO 0002-11</w:t>
      </w:r>
      <w:r w:rsidR="00782692" w:rsidRPr="00E51F1C">
        <w:rPr>
          <w:rFonts w:ascii="Palatino Linotype" w:hAnsi="Palatino Linotype" w:cs="Arial"/>
          <w:b/>
          <w:i/>
          <w:iCs/>
          <w:sz w:val="22"/>
          <w:szCs w:val="22"/>
          <w:lang w:eastAsia="es-MX"/>
        </w:rPr>
        <w:t xml:space="preserve"> </w:t>
      </w:r>
      <w:r w:rsidRPr="00E51F1C">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E51F1C">
        <w:rPr>
          <w:rFonts w:ascii="Palatino Linotype" w:hAnsi="Palatino Linotype" w:cs="Arial"/>
          <w:b/>
          <w:bCs/>
          <w:i/>
          <w:iCs/>
          <w:sz w:val="22"/>
          <w:szCs w:val="22"/>
          <w:u w:val="single"/>
          <w:lang w:eastAsia="es-MX"/>
        </w:rPr>
        <w:t xml:space="preserve">V, XV, Y XVI, </w:t>
      </w:r>
      <w:r w:rsidRPr="00E51F1C">
        <w:rPr>
          <w:rFonts w:ascii="Palatino Linotype" w:hAnsi="Palatino Linotype" w:cs="Arial"/>
          <w:b/>
          <w:i/>
          <w:iCs/>
          <w:sz w:val="22"/>
          <w:szCs w:val="22"/>
          <w:u w:val="single"/>
          <w:lang w:eastAsia="es-MX"/>
        </w:rPr>
        <w:t>3°, 4°, 11 Y 41.</w:t>
      </w:r>
      <w:r w:rsidRPr="00E51F1C">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r w:rsidR="00782692" w:rsidRPr="00E51F1C">
        <w:rPr>
          <w:rFonts w:ascii="Palatino Linotype" w:hAnsi="Palatino Linotype" w:cs="Arial"/>
          <w:i/>
          <w:iCs/>
          <w:sz w:val="22"/>
          <w:szCs w:val="22"/>
          <w:lang w:eastAsia="es-MX"/>
        </w:rPr>
        <w:t xml:space="preserve"> </w:t>
      </w:r>
      <w:r w:rsidRPr="00E51F1C">
        <w:rPr>
          <w:rFonts w:ascii="Palatino Linotype" w:hAnsi="Palatino Linotype" w:cs="Arial"/>
          <w:i/>
          <w:iCs/>
          <w:sz w:val="22"/>
          <w:szCs w:val="22"/>
          <w:lang w:eastAsia="es-MX"/>
        </w:rPr>
        <w:t>En consecuencia, el acceso a la información se refiere a que se cumplan cualquiera de los siguientes tres supuestos:</w:t>
      </w:r>
      <w:r w:rsidR="00782692" w:rsidRPr="00E51F1C">
        <w:rPr>
          <w:rFonts w:ascii="Palatino Linotype" w:hAnsi="Palatino Linotype" w:cs="Arial"/>
          <w:i/>
          <w:iCs/>
          <w:sz w:val="22"/>
          <w:szCs w:val="22"/>
          <w:lang w:eastAsia="es-MX"/>
        </w:rPr>
        <w:t xml:space="preserve"> </w:t>
      </w:r>
      <w:r w:rsidRPr="00E51F1C">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r w:rsidR="00782692" w:rsidRPr="00E51F1C">
        <w:rPr>
          <w:rFonts w:ascii="Palatino Linotype" w:hAnsi="Palatino Linotype" w:cs="Arial"/>
          <w:b/>
          <w:i/>
          <w:iCs/>
          <w:sz w:val="22"/>
          <w:szCs w:val="22"/>
          <w:u w:val="single"/>
          <w:lang w:eastAsia="es-MX"/>
        </w:rPr>
        <w:t xml:space="preserve"> </w:t>
      </w:r>
      <w:r w:rsidRPr="00E51F1C">
        <w:rPr>
          <w:rFonts w:ascii="Palatino Linotype" w:hAnsi="Palatino Linotype" w:cs="Arial"/>
          <w:i/>
          <w:iCs/>
          <w:sz w:val="22"/>
          <w:szCs w:val="22"/>
          <w:lang w:eastAsia="es-MX"/>
        </w:rPr>
        <w:t xml:space="preserve">2) Que se trate de </w:t>
      </w:r>
      <w:r w:rsidRPr="00E51F1C">
        <w:rPr>
          <w:rFonts w:ascii="Palatino Linotype" w:hAnsi="Palatino Linotype" w:cs="Arial"/>
          <w:b/>
          <w:i/>
          <w:iCs/>
          <w:sz w:val="22"/>
          <w:szCs w:val="22"/>
          <w:u w:val="single"/>
          <w:lang w:eastAsia="es-MX"/>
        </w:rPr>
        <w:t>información</w:t>
      </w:r>
      <w:r w:rsidRPr="00E51F1C">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r w:rsidR="00782692" w:rsidRPr="00E51F1C">
        <w:rPr>
          <w:rFonts w:ascii="Palatino Linotype" w:hAnsi="Palatino Linotype" w:cs="Arial"/>
          <w:i/>
          <w:iCs/>
          <w:sz w:val="22"/>
          <w:szCs w:val="22"/>
          <w:lang w:eastAsia="es-MX"/>
        </w:rPr>
        <w:t xml:space="preserve"> </w:t>
      </w:r>
      <w:r w:rsidRPr="00E51F1C">
        <w:rPr>
          <w:rFonts w:ascii="Palatino Linotype" w:hAnsi="Palatino Linotype" w:cs="Arial"/>
          <w:i/>
          <w:iCs/>
          <w:sz w:val="22"/>
          <w:szCs w:val="22"/>
          <w:lang w:eastAsia="es-MX"/>
        </w:rPr>
        <w:t xml:space="preserve">3) Que se trate de información registrada </w:t>
      </w:r>
      <w:r w:rsidRPr="00E51F1C">
        <w:rPr>
          <w:rFonts w:ascii="Palatino Linotype" w:hAnsi="Palatino Linotype" w:cs="Arial"/>
          <w:i/>
          <w:iCs/>
          <w:sz w:val="22"/>
          <w:szCs w:val="22"/>
          <w:lang w:eastAsia="es-MX"/>
        </w:rPr>
        <w:lastRenderedPageBreak/>
        <w:t>en cualquier soporte documental, que, en ejercicio de las atribuciones conferidas, se encuentre en posesión de los Sujetos Obligados.” (sic)</w:t>
      </w:r>
    </w:p>
    <w:p w14:paraId="284CC062" w14:textId="5A7FD68E" w:rsidR="00EA3A18" w:rsidRPr="00E51F1C" w:rsidRDefault="00EA3A18" w:rsidP="00E51F1C">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E51F1C">
        <w:rPr>
          <w:rFonts w:ascii="Palatino Linotype" w:hAnsi="Palatino Linotype"/>
          <w:lang w:val="es-ES"/>
        </w:rPr>
        <w:t>De lo señalado anteriormente</w:t>
      </w:r>
      <w:r w:rsidRPr="00E51F1C">
        <w:rPr>
          <w:rFonts w:ascii="Palatino Linotype" w:eastAsia="Calibri" w:hAnsi="Palatino Linotype" w:cs="Arial"/>
        </w:rPr>
        <w:t xml:space="preserve">, </w:t>
      </w:r>
      <w:r w:rsidR="00A11914" w:rsidRPr="00E51F1C">
        <w:rPr>
          <w:rFonts w:ascii="Palatino Linotype" w:eastAsia="Calibri" w:hAnsi="Palatino Linotype" w:cs="Arial"/>
        </w:rPr>
        <w:t xml:space="preserve">se puede advertir que dentro </w:t>
      </w:r>
      <w:r w:rsidRPr="00E51F1C">
        <w:rPr>
          <w:rFonts w:ascii="Palatino Linotype" w:eastAsia="Calibri" w:hAnsi="Palatino Linotype" w:cs="Arial"/>
        </w:rPr>
        <w:t xml:space="preserve">de los archivos del </w:t>
      </w:r>
      <w:r w:rsidRPr="00E51F1C">
        <w:rPr>
          <w:rFonts w:ascii="Palatino Linotype" w:eastAsia="Calibri" w:hAnsi="Palatino Linotype" w:cs="Arial"/>
          <w:b/>
          <w:bCs/>
        </w:rPr>
        <w:t>SUJETO OBLIGADO</w:t>
      </w:r>
      <w:r w:rsidRPr="00E51F1C">
        <w:rPr>
          <w:rFonts w:ascii="Palatino Linotype" w:eastAsia="Calibri" w:hAnsi="Palatino Linotype" w:cs="Arial"/>
        </w:rPr>
        <w:t xml:space="preserve"> </w:t>
      </w:r>
      <w:r w:rsidR="00A11914" w:rsidRPr="00E51F1C">
        <w:rPr>
          <w:rFonts w:ascii="Palatino Linotype" w:eastAsia="Calibri" w:hAnsi="Palatino Linotype" w:cs="Arial"/>
        </w:rPr>
        <w:t xml:space="preserve">debe </w:t>
      </w:r>
      <w:r w:rsidRPr="00E51F1C">
        <w:rPr>
          <w:rFonts w:ascii="Palatino Linotype" w:eastAsia="Calibri" w:hAnsi="Palatino Linotype" w:cs="Arial"/>
        </w:rPr>
        <w:t>exist</w:t>
      </w:r>
      <w:r w:rsidR="00A11914" w:rsidRPr="00E51F1C">
        <w:rPr>
          <w:rFonts w:ascii="Palatino Linotype" w:eastAsia="Calibri" w:hAnsi="Palatino Linotype" w:cs="Arial"/>
        </w:rPr>
        <w:t>ir</w:t>
      </w:r>
      <w:r w:rsidRPr="00E51F1C">
        <w:rPr>
          <w:rFonts w:ascii="Palatino Linotype" w:eastAsia="Calibri" w:hAnsi="Palatino Linotype" w:cs="Arial"/>
        </w:rPr>
        <w:t xml:space="preserve"> expresión documental que precisen </w:t>
      </w:r>
      <w:r w:rsidRPr="00E51F1C">
        <w:rPr>
          <w:rFonts w:ascii="Palatino Linotype" w:eastAsia="Calibri" w:hAnsi="Palatino Linotype" w:cs="Arial"/>
          <w:u w:val="single"/>
        </w:rPr>
        <w:t>funciones de la secretaria particular</w:t>
      </w:r>
      <w:r w:rsidR="00A11914" w:rsidRPr="00E51F1C">
        <w:rPr>
          <w:rFonts w:ascii="Palatino Linotype" w:eastAsia="Calibri" w:hAnsi="Palatino Linotype" w:cs="Arial"/>
        </w:rPr>
        <w:t xml:space="preserve">; en consecuencia, este Órgano Garante determina </w:t>
      </w:r>
      <w:r w:rsidRPr="00E51F1C">
        <w:rPr>
          <w:rFonts w:ascii="Palatino Linotype" w:eastAsia="Calibri" w:hAnsi="Palatino Linotype" w:cs="Arial"/>
        </w:rPr>
        <w:t>que es procedente la entrega</w:t>
      </w:r>
      <w:r w:rsidR="003200DA" w:rsidRPr="00E51F1C">
        <w:rPr>
          <w:rFonts w:ascii="Palatino Linotype" w:hAnsi="Palatino Linotype"/>
          <w:lang w:val="es-ES"/>
        </w:rPr>
        <w:t>.</w:t>
      </w:r>
    </w:p>
    <w:p w14:paraId="5E49BF42" w14:textId="1A35B8B1" w:rsidR="001A6D2F" w:rsidRPr="00E51F1C" w:rsidRDefault="001A6D2F" w:rsidP="00E51F1C">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E51F1C">
        <w:rPr>
          <w:rFonts w:ascii="Palatino Linotype" w:hAnsi="Palatino Linotype"/>
          <w:lang w:val="es-ES"/>
        </w:rPr>
        <w:t xml:space="preserve">Para el caso de que la información que se ordena en los puntos de estudio no </w:t>
      </w:r>
      <w:r w:rsidR="00A86539" w:rsidRPr="00E51F1C">
        <w:rPr>
          <w:rFonts w:ascii="Palatino Linotype" w:hAnsi="Palatino Linotype"/>
          <w:lang w:val="es-ES"/>
        </w:rPr>
        <w:t>obre</w:t>
      </w:r>
      <w:r w:rsidRPr="00E51F1C">
        <w:rPr>
          <w:rFonts w:ascii="Palatino Linotype" w:hAnsi="Palatino Linotype"/>
          <w:lang w:val="es-ES"/>
        </w:rPr>
        <w:t xml:space="preserve"> dentro de los archivos del </w:t>
      </w:r>
      <w:r w:rsidRPr="00E51F1C">
        <w:rPr>
          <w:rFonts w:ascii="Palatino Linotype" w:hAnsi="Palatino Linotype"/>
          <w:b/>
          <w:bCs/>
          <w:lang w:val="es-ES"/>
        </w:rPr>
        <w:t>SUJETO</w:t>
      </w:r>
      <w:r w:rsidR="00E51F1C" w:rsidRPr="00E51F1C">
        <w:rPr>
          <w:rFonts w:ascii="Palatino Linotype" w:hAnsi="Palatino Linotype"/>
          <w:b/>
          <w:bCs/>
          <w:lang w:val="es-ES"/>
        </w:rPr>
        <w:t xml:space="preserve"> OBLIGADO</w:t>
      </w:r>
      <w:r w:rsidRPr="00E51F1C">
        <w:rPr>
          <w:rFonts w:ascii="Palatino Linotype" w:hAnsi="Palatino Linotype"/>
          <w:lang w:val="es-ES"/>
        </w:rPr>
        <w:t>, deberá de hacerlo de conocimiento al particular de manera fundada y motivada.</w:t>
      </w:r>
    </w:p>
    <w:p w14:paraId="67EC2B47" w14:textId="678BD674" w:rsidR="00104B29" w:rsidRPr="00E51F1C" w:rsidRDefault="003200DA" w:rsidP="00E51F1C">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E51F1C">
        <w:rPr>
          <w:rFonts w:ascii="Palatino Linotype" w:hAnsi="Palatino Linotype"/>
          <w:lang w:val="es-ES"/>
        </w:rPr>
        <w:t>En conclusión</w:t>
      </w:r>
      <w:r w:rsidR="00104B29" w:rsidRPr="00E51F1C">
        <w:rPr>
          <w:rFonts w:ascii="Palatino Linotype" w:hAnsi="Palatino Linotype" w:cs="Arial"/>
        </w:rPr>
        <w:t xml:space="preserve">, este Instituto estima que las razones o motivos de inconformidad hechos valer por </w:t>
      </w:r>
      <w:r w:rsidR="00104B29" w:rsidRPr="00E51F1C">
        <w:rPr>
          <w:rFonts w:ascii="Palatino Linotype" w:hAnsi="Palatino Linotype" w:cs="Arial"/>
          <w:b/>
          <w:lang w:val="es-ES"/>
        </w:rPr>
        <w:t xml:space="preserve">EL </w:t>
      </w:r>
      <w:r w:rsidR="00104B29" w:rsidRPr="00E51F1C">
        <w:rPr>
          <w:rFonts w:ascii="Palatino Linotype" w:hAnsi="Palatino Linotype" w:cs="Arial"/>
          <w:b/>
        </w:rPr>
        <w:t>RECURRENTE</w:t>
      </w:r>
      <w:r w:rsidR="00104B29" w:rsidRPr="00E51F1C">
        <w:rPr>
          <w:rFonts w:ascii="Palatino Linotype" w:hAnsi="Palatino Linotype" w:cs="Arial"/>
        </w:rPr>
        <w:t xml:space="preserve"> devienen </w:t>
      </w:r>
      <w:r w:rsidR="00104B29" w:rsidRPr="00E51F1C">
        <w:rPr>
          <w:rFonts w:ascii="Palatino Linotype" w:hAnsi="Palatino Linotype" w:cs="Arial"/>
          <w:b/>
        </w:rPr>
        <w:t>fundadas</w:t>
      </w:r>
      <w:r w:rsidR="00104B29" w:rsidRPr="00E51F1C">
        <w:rPr>
          <w:rFonts w:ascii="Palatino Linotype" w:hAnsi="Palatino Linotype" w:cs="Arial"/>
        </w:rPr>
        <w:t xml:space="preserve"> y suficientes para </w:t>
      </w:r>
      <w:r w:rsidRPr="00E51F1C">
        <w:rPr>
          <w:rFonts w:ascii="Palatino Linotype" w:hAnsi="Palatino Linotype" w:cs="Arial"/>
          <w:b/>
        </w:rPr>
        <w:t xml:space="preserve">MODIFICAR </w:t>
      </w:r>
      <w:r w:rsidR="00104B29" w:rsidRPr="00E51F1C">
        <w:rPr>
          <w:rFonts w:ascii="Palatino Linotype" w:hAnsi="Palatino Linotype" w:cs="Arial"/>
        </w:rPr>
        <w:t xml:space="preserve">la respuesta del </w:t>
      </w:r>
      <w:r w:rsidR="00104B29" w:rsidRPr="00E51F1C">
        <w:rPr>
          <w:rFonts w:ascii="Palatino Linotype" w:hAnsi="Palatino Linotype" w:cs="Arial"/>
          <w:b/>
        </w:rPr>
        <w:t>SUJETO OBLIGADO</w:t>
      </w:r>
      <w:r w:rsidR="00104B29" w:rsidRPr="00E51F1C">
        <w:rPr>
          <w:rFonts w:ascii="Palatino Linotype" w:hAnsi="Palatino Linotype" w:cs="Arial"/>
        </w:rPr>
        <w:t xml:space="preserve"> y ordenarle haga entrega de la información descrita en el presente Considerando.</w:t>
      </w:r>
    </w:p>
    <w:p w14:paraId="25A303E0" w14:textId="77777777" w:rsidR="00EA3A18" w:rsidRPr="00E51F1C" w:rsidRDefault="00EA3A18" w:rsidP="00E51F1C">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6A452FA9" w14:textId="766AD83C" w:rsidR="00104B29" w:rsidRDefault="00104B29" w:rsidP="00E51F1C">
      <w:pPr>
        <w:spacing w:before="100" w:beforeAutospacing="1" w:after="100" w:afterAutospacing="1" w:line="360" w:lineRule="auto"/>
        <w:jc w:val="both"/>
        <w:rPr>
          <w:rFonts w:ascii="Palatino Linotype" w:eastAsia="Calibri" w:hAnsi="Palatino Linotype" w:cs="Arial"/>
        </w:rPr>
      </w:pPr>
      <w:r w:rsidRPr="00E51F1C">
        <w:rPr>
          <w:rFonts w:ascii="Palatino Linotype" w:eastAsia="Calibri" w:hAnsi="Palatino Linotype" w:cs="Arial"/>
        </w:rPr>
        <w:t xml:space="preserve">Así, con fundamento en lo previsto en los artículos e5, párrafos trigésimo segundo, trigésimo tercero y trigésimo cuarto, fracciones IV y V de la Constitución Política del Estado Libre y Soberano de México; </w:t>
      </w:r>
      <w:r w:rsidRPr="00E51F1C">
        <w:rPr>
          <w:rFonts w:ascii="Palatino Linotype" w:hAnsi="Palatino Linotype" w:cs="Arial"/>
        </w:rPr>
        <w:t>2, fracción II, 29, 36, fracciones I y II, 176, 178, 179, 181, 185 fracción I, 186 y 188</w:t>
      </w:r>
      <w:r w:rsidRPr="00E51F1C">
        <w:rPr>
          <w:rFonts w:ascii="Palatino Linotype" w:eastAsia="Calibri" w:hAnsi="Palatino Linotype" w:cs="Arial"/>
        </w:rPr>
        <w:t xml:space="preserve"> de la Ley de Transparencia y Acceso a la Información Pública del Estado de México y Municipios, este Pleno: </w:t>
      </w:r>
    </w:p>
    <w:p w14:paraId="7BF66789" w14:textId="36EEE8C8" w:rsidR="00E51F1C" w:rsidRDefault="00E51F1C" w:rsidP="00E51F1C">
      <w:pPr>
        <w:spacing w:before="100" w:beforeAutospacing="1" w:after="100" w:afterAutospacing="1" w:line="360" w:lineRule="auto"/>
        <w:jc w:val="both"/>
        <w:rPr>
          <w:rFonts w:ascii="Palatino Linotype" w:eastAsia="Calibri" w:hAnsi="Palatino Linotype" w:cs="Arial"/>
        </w:rPr>
      </w:pPr>
    </w:p>
    <w:p w14:paraId="06651DCC" w14:textId="77777777" w:rsidR="00E51F1C" w:rsidRPr="00E51F1C" w:rsidRDefault="00E51F1C" w:rsidP="00E51F1C">
      <w:pPr>
        <w:spacing w:before="100" w:beforeAutospacing="1" w:after="100" w:afterAutospacing="1" w:line="360" w:lineRule="auto"/>
        <w:jc w:val="both"/>
        <w:rPr>
          <w:rFonts w:ascii="Palatino Linotype" w:eastAsia="Calibri" w:hAnsi="Palatino Linotype" w:cs="Arial"/>
        </w:rPr>
      </w:pPr>
    </w:p>
    <w:p w14:paraId="7B4263AC" w14:textId="77777777" w:rsidR="00104B29" w:rsidRPr="00E51F1C" w:rsidRDefault="00104B29" w:rsidP="00E51F1C">
      <w:pPr>
        <w:spacing w:before="100" w:beforeAutospacing="1" w:after="100" w:afterAutospacing="1" w:line="360" w:lineRule="auto"/>
        <w:jc w:val="center"/>
        <w:rPr>
          <w:rFonts w:ascii="Palatino Linotype" w:hAnsi="Palatino Linotype"/>
          <w:b/>
        </w:rPr>
      </w:pPr>
      <w:r w:rsidRPr="00E51F1C">
        <w:rPr>
          <w:rFonts w:ascii="Palatino Linotype" w:hAnsi="Palatino Linotype"/>
          <w:b/>
        </w:rPr>
        <w:lastRenderedPageBreak/>
        <w:t>R E S U E L V E</w:t>
      </w:r>
    </w:p>
    <w:p w14:paraId="3CF6B24C" w14:textId="1A558C05" w:rsidR="00104B29" w:rsidRPr="00E51F1C" w:rsidRDefault="00104B29" w:rsidP="00E51F1C">
      <w:pPr>
        <w:spacing w:before="100" w:beforeAutospacing="1" w:after="100" w:afterAutospacing="1" w:line="360" w:lineRule="auto"/>
        <w:jc w:val="both"/>
        <w:rPr>
          <w:rFonts w:ascii="Palatino Linotype" w:hAnsi="Palatino Linotype" w:cs="Arial"/>
          <w:lang w:val="es-ES"/>
        </w:rPr>
      </w:pPr>
      <w:r w:rsidRPr="00E51F1C">
        <w:rPr>
          <w:rFonts w:ascii="Palatino Linotype" w:hAnsi="Palatino Linotype" w:cs="Arial"/>
          <w:b/>
          <w:lang w:val="es-ES"/>
        </w:rPr>
        <w:t>PRIMERO</w:t>
      </w:r>
      <w:r w:rsidRPr="00E51F1C">
        <w:rPr>
          <w:rFonts w:ascii="Palatino Linotype" w:hAnsi="Palatino Linotype" w:cs="Arial"/>
          <w:lang w:val="es-ES"/>
        </w:rPr>
        <w:t xml:space="preserve">. Resultan </w:t>
      </w:r>
      <w:r w:rsidRPr="00E51F1C">
        <w:rPr>
          <w:rFonts w:ascii="Palatino Linotype" w:hAnsi="Palatino Linotype" w:cs="Arial"/>
          <w:b/>
          <w:lang w:val="es-ES"/>
        </w:rPr>
        <w:t>fundadas</w:t>
      </w:r>
      <w:r w:rsidRPr="00E51F1C">
        <w:rPr>
          <w:rFonts w:ascii="Palatino Linotype" w:hAnsi="Palatino Linotype" w:cs="Arial"/>
          <w:lang w:val="es-ES"/>
        </w:rPr>
        <w:t xml:space="preserve"> las razones o motivos de inconformidad planteadas por </w:t>
      </w:r>
      <w:r w:rsidRPr="00E51F1C">
        <w:rPr>
          <w:rFonts w:ascii="Palatino Linotype" w:hAnsi="Palatino Linotype" w:cs="Arial"/>
          <w:b/>
        </w:rPr>
        <w:t xml:space="preserve">EL </w:t>
      </w:r>
      <w:r w:rsidRPr="00E51F1C">
        <w:rPr>
          <w:rFonts w:ascii="Palatino Linotype" w:hAnsi="Palatino Linotype" w:cs="Arial"/>
          <w:b/>
          <w:lang w:val="es-ES"/>
        </w:rPr>
        <w:t xml:space="preserve">RECURRENTE </w:t>
      </w:r>
      <w:r w:rsidRPr="00E51F1C">
        <w:rPr>
          <w:rFonts w:ascii="Palatino Linotype" w:hAnsi="Palatino Linotype" w:cs="Arial"/>
          <w:bCs/>
          <w:lang w:val="es-ES"/>
        </w:rPr>
        <w:t>en el Recurso de Revisión</w:t>
      </w:r>
      <w:r w:rsidRPr="00E51F1C">
        <w:rPr>
          <w:rFonts w:ascii="Palatino Linotype" w:hAnsi="Palatino Linotype" w:cs="Arial"/>
          <w:b/>
          <w:lang w:val="es-ES"/>
        </w:rPr>
        <w:t xml:space="preserve"> </w:t>
      </w:r>
      <w:r w:rsidR="00EA3A18" w:rsidRPr="00E51F1C">
        <w:rPr>
          <w:rFonts w:ascii="Palatino Linotype" w:hAnsi="Palatino Linotype" w:cs="Arial"/>
          <w:b/>
          <w:bCs/>
          <w:lang w:val="es-ES"/>
        </w:rPr>
        <w:t>06452</w:t>
      </w:r>
      <w:r w:rsidRPr="00E51F1C">
        <w:rPr>
          <w:rFonts w:ascii="Palatino Linotype" w:hAnsi="Palatino Linotype" w:cs="Arial"/>
          <w:b/>
          <w:lang w:val="es-ES"/>
        </w:rPr>
        <w:t>/INFOEM/IP/RR/2023</w:t>
      </w:r>
      <w:r w:rsidRPr="00E51F1C">
        <w:rPr>
          <w:rFonts w:ascii="Palatino Linotype" w:hAnsi="Palatino Linotype" w:cs="Arial"/>
          <w:lang w:val="es-ES"/>
        </w:rPr>
        <w:t xml:space="preserve"> y en términos del </w:t>
      </w:r>
      <w:r w:rsidR="00A11914" w:rsidRPr="00E51F1C">
        <w:rPr>
          <w:rFonts w:ascii="Palatino Linotype" w:hAnsi="Palatino Linotype" w:cs="Arial"/>
          <w:bCs/>
        </w:rPr>
        <w:t>Considerando</w:t>
      </w:r>
      <w:r w:rsidR="00A11914" w:rsidRPr="00E51F1C">
        <w:rPr>
          <w:rFonts w:ascii="Palatino Linotype" w:hAnsi="Palatino Linotype" w:cs="Arial"/>
          <w:b/>
          <w:bCs/>
        </w:rPr>
        <w:t xml:space="preserve"> </w:t>
      </w:r>
      <w:r w:rsidRPr="00E51F1C">
        <w:rPr>
          <w:rFonts w:ascii="Palatino Linotype" w:hAnsi="Palatino Linotype" w:cs="Arial"/>
          <w:b/>
          <w:bCs/>
        </w:rPr>
        <w:t>QUINTO</w:t>
      </w:r>
      <w:r w:rsidRPr="00E51F1C">
        <w:rPr>
          <w:rFonts w:ascii="Palatino Linotype" w:hAnsi="Palatino Linotype" w:cs="Arial"/>
        </w:rPr>
        <w:t xml:space="preserve"> </w:t>
      </w:r>
      <w:r w:rsidRPr="00E51F1C">
        <w:rPr>
          <w:rFonts w:ascii="Palatino Linotype" w:hAnsi="Palatino Linotype" w:cs="Arial"/>
          <w:lang w:val="es-ES"/>
        </w:rPr>
        <w:t>de la presente Resolución.</w:t>
      </w:r>
    </w:p>
    <w:p w14:paraId="5F22EE57" w14:textId="7AAF20F0" w:rsidR="00104B29" w:rsidRPr="00E51F1C" w:rsidRDefault="00104B29" w:rsidP="00E51F1C">
      <w:pPr>
        <w:spacing w:before="100" w:beforeAutospacing="1" w:after="100" w:afterAutospacing="1" w:line="360" w:lineRule="auto"/>
        <w:jc w:val="both"/>
        <w:rPr>
          <w:rFonts w:ascii="Palatino Linotype" w:eastAsia="Palatino Linotype" w:hAnsi="Palatino Linotype" w:cs="Palatino Linotype"/>
        </w:rPr>
      </w:pPr>
      <w:r w:rsidRPr="00E51F1C">
        <w:rPr>
          <w:rFonts w:ascii="Palatino Linotype" w:hAnsi="Palatino Linotype" w:cs="Arial"/>
          <w:b/>
          <w:lang w:val="es-ES"/>
        </w:rPr>
        <w:t>SEGUNDO</w:t>
      </w:r>
      <w:r w:rsidRPr="00E51F1C">
        <w:rPr>
          <w:rFonts w:ascii="Palatino Linotype" w:hAnsi="Palatino Linotype" w:cs="Arial"/>
          <w:lang w:val="es-ES"/>
        </w:rPr>
        <w:t xml:space="preserve">. </w:t>
      </w:r>
      <w:r w:rsidRPr="00E51F1C">
        <w:rPr>
          <w:rFonts w:ascii="Palatino Linotype" w:eastAsia="Calibri" w:hAnsi="Palatino Linotype" w:cs="Arial"/>
        </w:rPr>
        <w:t xml:space="preserve">Se </w:t>
      </w:r>
      <w:r w:rsidR="003200DA" w:rsidRPr="00E51F1C">
        <w:rPr>
          <w:rFonts w:ascii="Palatino Linotype" w:hAnsi="Palatino Linotype" w:cs="Arial"/>
          <w:b/>
        </w:rPr>
        <w:t xml:space="preserve">MODIFICA </w:t>
      </w:r>
      <w:r w:rsidRPr="00E51F1C">
        <w:rPr>
          <w:rFonts w:ascii="Palatino Linotype" w:eastAsia="Calibri" w:hAnsi="Palatino Linotype" w:cs="Arial"/>
        </w:rPr>
        <w:t xml:space="preserve">la respuesta proporcionada por </w:t>
      </w:r>
      <w:r w:rsidRPr="00E51F1C">
        <w:rPr>
          <w:rFonts w:ascii="Palatino Linotype" w:eastAsia="Calibri" w:hAnsi="Palatino Linotype" w:cs="Arial"/>
          <w:b/>
        </w:rPr>
        <w:t xml:space="preserve">EL SUJETO OBLIGADO </w:t>
      </w:r>
      <w:r w:rsidRPr="00E51F1C">
        <w:rPr>
          <w:rFonts w:ascii="Palatino Linotype" w:eastAsia="Calibri" w:hAnsi="Palatino Linotype" w:cs="Arial"/>
          <w:bCs/>
          <w:lang w:val="es-ES"/>
        </w:rPr>
        <w:t xml:space="preserve">y </w:t>
      </w:r>
      <w:r w:rsidRPr="00E51F1C">
        <w:rPr>
          <w:rFonts w:ascii="Palatino Linotype" w:hAnsi="Palatino Linotype" w:cs="Arial"/>
          <w:bCs/>
          <w:lang w:val="es-ES"/>
        </w:rPr>
        <w:t>se</w:t>
      </w:r>
      <w:r w:rsidRPr="00E51F1C">
        <w:rPr>
          <w:rFonts w:ascii="Palatino Linotype" w:hAnsi="Palatino Linotype" w:cs="Arial"/>
          <w:lang w:val="es-ES"/>
        </w:rPr>
        <w:t xml:space="preserve"> </w:t>
      </w:r>
      <w:r w:rsidRPr="00E51F1C">
        <w:rPr>
          <w:rFonts w:ascii="Palatino Linotype" w:hAnsi="Palatino Linotype" w:cs="Arial"/>
          <w:b/>
          <w:bCs/>
          <w:lang w:val="es-ES"/>
        </w:rPr>
        <w:t>ORDENA</w:t>
      </w:r>
      <w:r w:rsidRPr="00E51F1C">
        <w:rPr>
          <w:rFonts w:ascii="Palatino Linotype" w:hAnsi="Palatino Linotype" w:cs="Arial"/>
          <w:lang w:val="es-ES"/>
        </w:rPr>
        <w:t xml:space="preserve"> haga entrega al </w:t>
      </w:r>
      <w:r w:rsidRPr="00E51F1C">
        <w:rPr>
          <w:rFonts w:ascii="Palatino Linotype" w:hAnsi="Palatino Linotype" w:cs="Arial"/>
          <w:b/>
          <w:lang w:val="es-ES"/>
        </w:rPr>
        <w:t>RECURRENTE</w:t>
      </w:r>
      <w:r w:rsidRPr="00E51F1C">
        <w:rPr>
          <w:rFonts w:ascii="Palatino Linotype" w:hAnsi="Palatino Linotype" w:cs="Arial"/>
          <w:lang w:val="es-ES"/>
        </w:rPr>
        <w:t>, vía el Sistema de Acceso a la Información Mexiquense (</w:t>
      </w:r>
      <w:r w:rsidRPr="00E51F1C">
        <w:rPr>
          <w:rFonts w:ascii="Palatino Linotype" w:hAnsi="Palatino Linotype" w:cs="Arial"/>
          <w:b/>
          <w:lang w:val="es-ES"/>
        </w:rPr>
        <w:t>SAIMEX</w:t>
      </w:r>
      <w:r w:rsidRPr="00E51F1C">
        <w:rPr>
          <w:rFonts w:ascii="Palatino Linotype" w:hAnsi="Palatino Linotype" w:cs="Arial"/>
          <w:lang w:val="es-ES"/>
        </w:rPr>
        <w:t>)</w:t>
      </w:r>
      <w:r w:rsidRPr="00E51F1C">
        <w:rPr>
          <w:rFonts w:ascii="Palatino Linotype" w:eastAsia="Palatino Linotype" w:hAnsi="Palatino Linotype" w:cs="Palatino Linotype"/>
        </w:rPr>
        <w:t xml:space="preserve">, </w:t>
      </w:r>
      <w:r w:rsidRPr="00E51F1C">
        <w:rPr>
          <w:rFonts w:ascii="Palatino Linotype" w:eastAsia="Palatino Linotype" w:hAnsi="Palatino Linotype" w:cs="Palatino Linotype"/>
          <w:b/>
        </w:rPr>
        <w:t>versión pública</w:t>
      </w:r>
      <w:r w:rsidRPr="00E51F1C">
        <w:rPr>
          <w:rFonts w:ascii="Palatino Linotype" w:eastAsia="Palatino Linotype" w:hAnsi="Palatino Linotype" w:cs="Palatino Linotype"/>
        </w:rPr>
        <w:t xml:space="preserve">, los documentos donde conste lo siguiente: </w:t>
      </w:r>
    </w:p>
    <w:p w14:paraId="76418F64" w14:textId="2D0C37B8" w:rsidR="00EA3A18" w:rsidRPr="00E51F1C" w:rsidRDefault="00104B29" w:rsidP="00E51F1C">
      <w:pPr>
        <w:pStyle w:val="Prrafodelista"/>
        <w:spacing w:before="100" w:beforeAutospacing="1" w:after="100" w:afterAutospacing="1" w:line="360" w:lineRule="auto"/>
        <w:ind w:left="850" w:right="901" w:firstLine="1"/>
        <w:jc w:val="both"/>
        <w:rPr>
          <w:rFonts w:ascii="Palatino Linotype" w:hAnsi="Palatino Linotype"/>
          <w:i/>
          <w:lang w:val="es-ES"/>
        </w:rPr>
      </w:pPr>
      <w:r w:rsidRPr="00E51F1C">
        <w:rPr>
          <w:rFonts w:ascii="Palatino Linotype" w:hAnsi="Palatino Linotype"/>
          <w:i/>
        </w:rPr>
        <w:t>“</w:t>
      </w:r>
      <w:bookmarkStart w:id="8" w:name="_Hlk125997019"/>
      <w:r w:rsidR="00EA3A18" w:rsidRPr="00E51F1C">
        <w:rPr>
          <w:rFonts w:ascii="Palatino Linotype" w:hAnsi="Palatino Linotype"/>
          <w:i/>
        </w:rPr>
        <w:t xml:space="preserve">a) </w:t>
      </w:r>
      <w:r w:rsidR="00EA3A18" w:rsidRPr="00E51F1C">
        <w:rPr>
          <w:rFonts w:ascii="Palatino Linotype" w:hAnsi="Palatino Linotype"/>
          <w:i/>
          <w:lang w:val="es-ES"/>
        </w:rPr>
        <w:t xml:space="preserve">El último movimiento de personal que se le efectuó a la </w:t>
      </w:r>
      <w:r w:rsidR="00AB5780" w:rsidRPr="00E51F1C">
        <w:rPr>
          <w:rFonts w:ascii="Palatino Linotype" w:hAnsi="Palatino Linotype"/>
          <w:i/>
          <w:lang w:val="es-ES"/>
        </w:rPr>
        <w:t>titular de la  Secretaría P</w:t>
      </w:r>
      <w:r w:rsidR="00EA3A18" w:rsidRPr="00E51F1C">
        <w:rPr>
          <w:rFonts w:ascii="Palatino Linotype" w:hAnsi="Palatino Linotype"/>
          <w:i/>
          <w:lang w:val="es-ES"/>
        </w:rPr>
        <w:t xml:space="preserve">articular </w:t>
      </w:r>
      <w:r w:rsidR="00411C81" w:rsidRPr="00E51F1C">
        <w:rPr>
          <w:rFonts w:ascii="Palatino Linotype" w:hAnsi="Palatino Linotype"/>
          <w:i/>
          <w:lang w:val="es-ES"/>
        </w:rPr>
        <w:t xml:space="preserve">adscrita </w:t>
      </w:r>
      <w:r w:rsidR="00EA3A18" w:rsidRPr="00E51F1C">
        <w:rPr>
          <w:rFonts w:ascii="Palatino Linotype" w:hAnsi="Palatino Linotype"/>
          <w:i/>
          <w:lang w:val="es-ES"/>
        </w:rPr>
        <w:t xml:space="preserve">al </w:t>
      </w:r>
      <w:r w:rsidR="00411C81" w:rsidRPr="00E51F1C">
        <w:rPr>
          <w:rFonts w:ascii="Palatino Linotype" w:hAnsi="Palatino Linotype"/>
          <w:i/>
          <w:lang w:val="es-ES"/>
        </w:rPr>
        <w:t xml:space="preserve">1 </w:t>
      </w:r>
      <w:r w:rsidR="00EA3A18" w:rsidRPr="00E51F1C">
        <w:rPr>
          <w:rFonts w:ascii="Palatino Linotype" w:hAnsi="Palatino Linotype"/>
          <w:i/>
          <w:lang w:val="es-ES"/>
        </w:rPr>
        <w:t xml:space="preserve">de septiembre de </w:t>
      </w:r>
      <w:r w:rsidR="00411C81" w:rsidRPr="00E51F1C">
        <w:rPr>
          <w:rFonts w:ascii="Palatino Linotype" w:hAnsi="Palatino Linotype"/>
          <w:i/>
          <w:lang w:val="es-ES"/>
        </w:rPr>
        <w:t>2023</w:t>
      </w:r>
      <w:r w:rsidR="00EA3A18" w:rsidRPr="00E51F1C">
        <w:rPr>
          <w:rFonts w:ascii="Palatino Linotype" w:hAnsi="Palatino Linotype"/>
          <w:i/>
          <w:lang w:val="es-ES"/>
        </w:rPr>
        <w:t xml:space="preserve">. </w:t>
      </w:r>
    </w:p>
    <w:p w14:paraId="2370B1F6" w14:textId="3FFE3A29" w:rsidR="00EA3A18" w:rsidRPr="00E51F1C" w:rsidRDefault="00EA3A18" w:rsidP="00E51F1C">
      <w:pPr>
        <w:pStyle w:val="Prrafodelista"/>
        <w:spacing w:before="100" w:beforeAutospacing="1" w:after="100" w:afterAutospacing="1" w:line="360" w:lineRule="auto"/>
        <w:ind w:left="850" w:right="901" w:firstLine="1"/>
        <w:jc w:val="both"/>
        <w:rPr>
          <w:rFonts w:ascii="Palatino Linotype" w:hAnsi="Palatino Linotype"/>
          <w:i/>
          <w:iCs/>
        </w:rPr>
      </w:pPr>
      <w:r w:rsidRPr="00E51F1C">
        <w:rPr>
          <w:rFonts w:ascii="Palatino Linotype" w:hAnsi="Palatino Linotype"/>
          <w:i/>
          <w:lang w:val="es-ES"/>
        </w:rPr>
        <w:t xml:space="preserve">b) </w:t>
      </w:r>
      <w:r w:rsidR="00AB5780" w:rsidRPr="00E51F1C">
        <w:rPr>
          <w:rFonts w:ascii="Palatino Linotype" w:hAnsi="Palatino Linotype"/>
          <w:i/>
          <w:lang w:val="es-ES"/>
        </w:rPr>
        <w:t>Las f</w:t>
      </w:r>
      <w:r w:rsidRPr="00E51F1C">
        <w:rPr>
          <w:rFonts w:ascii="Palatino Linotype" w:hAnsi="Palatino Linotype"/>
          <w:i/>
          <w:iCs/>
        </w:rPr>
        <w:t xml:space="preserve">unciones de la </w:t>
      </w:r>
      <w:r w:rsidR="00AB5780" w:rsidRPr="00E51F1C">
        <w:rPr>
          <w:rFonts w:ascii="Palatino Linotype" w:hAnsi="Palatino Linotype"/>
          <w:i/>
          <w:iCs/>
        </w:rPr>
        <w:t xml:space="preserve">titular de la Secretaría Particular </w:t>
      </w:r>
      <w:r w:rsidR="00EE1679" w:rsidRPr="00E51F1C">
        <w:rPr>
          <w:rFonts w:ascii="Palatino Linotype" w:hAnsi="Palatino Linotype"/>
          <w:i/>
          <w:iCs/>
        </w:rPr>
        <w:t>adscrita al 1</w:t>
      </w:r>
      <w:r w:rsidR="00EE1679" w:rsidRPr="00E51F1C">
        <w:rPr>
          <w:rFonts w:ascii="Palatino Linotype" w:hAnsi="Palatino Linotype"/>
          <w:bCs/>
          <w:i/>
          <w:iCs/>
        </w:rPr>
        <w:t xml:space="preserve"> </w:t>
      </w:r>
      <w:r w:rsidRPr="00E51F1C">
        <w:rPr>
          <w:rFonts w:ascii="Palatino Linotype" w:hAnsi="Palatino Linotype"/>
          <w:bCs/>
          <w:i/>
          <w:iCs/>
        </w:rPr>
        <w:t xml:space="preserve">de septiembre de </w:t>
      </w:r>
      <w:r w:rsidR="00EE1679" w:rsidRPr="00E51F1C">
        <w:rPr>
          <w:rFonts w:ascii="Palatino Linotype" w:hAnsi="Palatino Linotype"/>
          <w:bCs/>
          <w:i/>
          <w:iCs/>
        </w:rPr>
        <w:t>2023</w:t>
      </w:r>
      <w:r w:rsidRPr="00E51F1C">
        <w:rPr>
          <w:rFonts w:ascii="Palatino Linotype" w:hAnsi="Palatino Linotype"/>
          <w:i/>
          <w:iCs/>
        </w:rPr>
        <w:t>.</w:t>
      </w:r>
    </w:p>
    <w:p w14:paraId="62F28AC9" w14:textId="3C069C5B" w:rsidR="001A6D2F" w:rsidRPr="00E51F1C" w:rsidRDefault="001A6D2F" w:rsidP="00E51F1C">
      <w:pPr>
        <w:pStyle w:val="Prrafodelista"/>
        <w:spacing w:before="100" w:beforeAutospacing="1" w:after="100" w:afterAutospacing="1" w:line="360" w:lineRule="auto"/>
        <w:ind w:left="850" w:right="901" w:firstLine="1"/>
        <w:jc w:val="both"/>
        <w:rPr>
          <w:rFonts w:ascii="Palatino Linotype" w:hAnsi="Palatino Linotype"/>
          <w:i/>
          <w:lang w:val="es-ES"/>
        </w:rPr>
      </w:pPr>
      <w:r w:rsidRPr="00E51F1C">
        <w:rPr>
          <w:rFonts w:ascii="Palatino Linotype" w:hAnsi="Palatino Linotype"/>
          <w:i/>
          <w:iCs/>
        </w:rPr>
        <w:t xml:space="preserve">Para el caso de que la información que se ordena en los incisos a y b no </w:t>
      </w:r>
      <w:r w:rsidR="00A86539" w:rsidRPr="00E51F1C">
        <w:rPr>
          <w:rFonts w:ascii="Palatino Linotype" w:hAnsi="Palatino Linotype"/>
          <w:i/>
          <w:iCs/>
        </w:rPr>
        <w:t>obre</w:t>
      </w:r>
      <w:r w:rsidRPr="00E51F1C">
        <w:rPr>
          <w:rFonts w:ascii="Palatino Linotype" w:hAnsi="Palatino Linotype"/>
          <w:i/>
          <w:iCs/>
        </w:rPr>
        <w:t xml:space="preserve"> dentro de los archivos del </w:t>
      </w:r>
      <w:r w:rsidRPr="00E51F1C">
        <w:rPr>
          <w:rFonts w:ascii="Palatino Linotype" w:hAnsi="Palatino Linotype"/>
          <w:b/>
          <w:bCs/>
          <w:i/>
          <w:iCs/>
        </w:rPr>
        <w:t>SUJETO</w:t>
      </w:r>
      <w:r w:rsidRPr="00E51F1C">
        <w:rPr>
          <w:rFonts w:ascii="Palatino Linotype" w:hAnsi="Palatino Linotype"/>
          <w:i/>
          <w:iCs/>
        </w:rPr>
        <w:t xml:space="preserve">, deberá de hacerlo de conocimiento al particular de manera fundada y motivada. </w:t>
      </w:r>
    </w:p>
    <w:p w14:paraId="61C41B90" w14:textId="3CF44F38" w:rsidR="00104B29" w:rsidRDefault="00104B29" w:rsidP="00E51F1C">
      <w:pPr>
        <w:pStyle w:val="Prrafodelista"/>
        <w:spacing w:before="100" w:beforeAutospacing="1" w:after="100" w:afterAutospacing="1" w:line="360" w:lineRule="auto"/>
        <w:ind w:left="850" w:right="901" w:firstLine="1"/>
        <w:jc w:val="both"/>
        <w:rPr>
          <w:rFonts w:ascii="Palatino Linotype" w:hAnsi="Palatino Linotype"/>
          <w:i/>
        </w:rPr>
      </w:pPr>
      <w:r w:rsidRPr="00E51F1C">
        <w:rPr>
          <w:rFonts w:ascii="Palatino Linotype" w:hAnsi="Palatino Linotype"/>
          <w:i/>
        </w:rPr>
        <w:t xml:space="preserve">Debiendo notificar al </w:t>
      </w:r>
      <w:r w:rsidRPr="00E51F1C">
        <w:rPr>
          <w:rFonts w:ascii="Palatino Linotype" w:hAnsi="Palatino Linotype"/>
          <w:b/>
          <w:i/>
        </w:rPr>
        <w:t>RECURRENTE</w:t>
      </w:r>
      <w:r w:rsidRPr="00E51F1C">
        <w:rPr>
          <w:rFonts w:ascii="Palatino Linotype" w:hAnsi="Palatino Linotype"/>
          <w:i/>
        </w:rPr>
        <w:t xml:space="preserve"> el Acuerdo de Clasificación de la información que emita el Comité de Transparencia con motivo de la versión pública.</w:t>
      </w:r>
    </w:p>
    <w:p w14:paraId="038FE93F" w14:textId="77777777" w:rsidR="00E51F1C" w:rsidRPr="00E51F1C" w:rsidRDefault="00E51F1C" w:rsidP="00E51F1C">
      <w:pPr>
        <w:pStyle w:val="Prrafodelista"/>
        <w:spacing w:before="100" w:beforeAutospacing="1" w:after="100" w:afterAutospacing="1" w:line="360" w:lineRule="auto"/>
        <w:ind w:left="850" w:right="901" w:firstLine="1"/>
        <w:jc w:val="both"/>
        <w:rPr>
          <w:rFonts w:ascii="Palatino Linotype" w:hAnsi="Palatino Linotype"/>
          <w:i/>
        </w:rPr>
      </w:pPr>
    </w:p>
    <w:bookmarkEnd w:id="8"/>
    <w:p w14:paraId="47D2D929" w14:textId="77777777" w:rsidR="00104B29" w:rsidRPr="00E51F1C" w:rsidRDefault="00104B29" w:rsidP="00E51F1C">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E51F1C">
        <w:rPr>
          <w:rFonts w:ascii="Palatino Linotype" w:hAnsi="Palatino Linotype"/>
          <w:b/>
        </w:rPr>
        <w:lastRenderedPageBreak/>
        <w:t>TERCERO. </w:t>
      </w:r>
      <w:r w:rsidRPr="00E51F1C">
        <w:rPr>
          <w:rFonts w:ascii="Palatino Linotype" w:eastAsia="Palatino Linotype" w:hAnsi="Palatino Linotype" w:cs="Palatino Linotype"/>
          <w:b/>
          <w:lang w:eastAsia="es-MX"/>
        </w:rPr>
        <w:t xml:space="preserve">NOTIFÍQUESE </w:t>
      </w:r>
      <w:r w:rsidRPr="00E51F1C">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A1474D5" w14:textId="77777777" w:rsidR="00782692" w:rsidRPr="00E51F1C" w:rsidRDefault="00782692" w:rsidP="00E51F1C">
      <w:pPr>
        <w:tabs>
          <w:tab w:val="left" w:pos="709"/>
        </w:tabs>
        <w:spacing w:before="100" w:beforeAutospacing="1" w:after="100" w:afterAutospacing="1" w:line="360" w:lineRule="auto"/>
        <w:ind w:right="51"/>
        <w:jc w:val="both"/>
        <w:rPr>
          <w:rFonts w:ascii="Palatino Linotype" w:hAnsi="Palatino Linotype"/>
          <w:b/>
          <w:lang w:eastAsia="es-ES_tradnl"/>
        </w:rPr>
      </w:pPr>
      <w:r w:rsidRPr="00E51F1C">
        <w:rPr>
          <w:rFonts w:ascii="Palatino Linotype" w:hAnsi="Palatino Linotype" w:cs="Arial"/>
          <w:b/>
          <w:bCs/>
          <w:sz w:val="28"/>
        </w:rPr>
        <w:t>CUARTO</w:t>
      </w:r>
      <w:r w:rsidRPr="00E51F1C">
        <w:rPr>
          <w:rFonts w:ascii="Palatino Linotype" w:hAnsi="Palatino Linotype" w:cs="Arial"/>
          <w:b/>
          <w:bCs/>
        </w:rPr>
        <w:t>.</w:t>
      </w:r>
      <w:r w:rsidRPr="00E51F1C">
        <w:rPr>
          <w:rFonts w:ascii="Palatino Linotype" w:hAnsi="Palatino Linotype"/>
          <w:lang w:eastAsia="es-ES_tradnl"/>
        </w:rPr>
        <w:t xml:space="preserve"> </w:t>
      </w:r>
      <w:r w:rsidRPr="00E51F1C">
        <w:rPr>
          <w:rFonts w:ascii="Palatino Linotype" w:hAnsi="Palatino Linotype"/>
          <w:b/>
          <w:lang w:eastAsia="es-ES_tradnl"/>
        </w:rPr>
        <w:t>Notifíquese</w:t>
      </w:r>
      <w:r w:rsidRPr="00E51F1C">
        <w:rPr>
          <w:rFonts w:ascii="Palatino Linotype" w:hAnsi="Palatino Linotype"/>
          <w:lang w:eastAsia="es-ES_tradnl"/>
        </w:rPr>
        <w:t xml:space="preserve"> al </w:t>
      </w:r>
      <w:r w:rsidRPr="00E51F1C">
        <w:rPr>
          <w:rFonts w:ascii="Palatino Linotype" w:hAnsi="Palatino Linotype"/>
          <w:b/>
          <w:lang w:eastAsia="es-ES_tradnl"/>
        </w:rPr>
        <w:t>RECURRENTE</w:t>
      </w:r>
      <w:r w:rsidRPr="00E51F1C">
        <w:rPr>
          <w:rFonts w:ascii="Palatino Linotype" w:hAnsi="Palatino Linotype"/>
          <w:lang w:eastAsia="es-ES_tradnl"/>
        </w:rPr>
        <w:t xml:space="preserve"> la presente resolución vía </w:t>
      </w:r>
      <w:r w:rsidRPr="00E51F1C">
        <w:rPr>
          <w:rFonts w:ascii="Palatino Linotype" w:hAnsi="Palatino Linotype" w:cs="Arial"/>
        </w:rPr>
        <w:t xml:space="preserve">Sistema de Acceso a la Información Mexiquense </w:t>
      </w:r>
      <w:r w:rsidRPr="00E51F1C">
        <w:rPr>
          <w:rFonts w:ascii="Palatino Linotype" w:hAnsi="Palatino Linotype" w:cs="Arial"/>
          <w:b/>
          <w:bCs/>
        </w:rPr>
        <w:t>SAIMEX</w:t>
      </w:r>
      <w:r w:rsidRPr="00E51F1C">
        <w:rPr>
          <w:rFonts w:ascii="Palatino Linotype" w:hAnsi="Palatino Linotype" w:cs="Arial"/>
        </w:rPr>
        <w:t>.</w:t>
      </w:r>
    </w:p>
    <w:p w14:paraId="2DD2FC8D" w14:textId="77777777" w:rsidR="00782692" w:rsidRPr="00E51F1C" w:rsidRDefault="00782692" w:rsidP="00E51F1C">
      <w:pPr>
        <w:tabs>
          <w:tab w:val="left" w:pos="709"/>
        </w:tabs>
        <w:spacing w:before="100" w:beforeAutospacing="1" w:after="100" w:afterAutospacing="1" w:line="360" w:lineRule="auto"/>
        <w:ind w:right="51"/>
        <w:jc w:val="both"/>
        <w:rPr>
          <w:rFonts w:ascii="Palatino Linotype" w:hAnsi="Palatino Linotype"/>
          <w:lang w:eastAsia="es-ES_tradnl"/>
        </w:rPr>
      </w:pPr>
      <w:r w:rsidRPr="00E51F1C">
        <w:rPr>
          <w:rFonts w:ascii="Palatino Linotype" w:hAnsi="Palatino Linotype" w:cs="Arial"/>
          <w:b/>
          <w:bCs/>
          <w:sz w:val="28"/>
        </w:rPr>
        <w:t>QUINTO</w:t>
      </w:r>
      <w:r w:rsidRPr="00E51F1C">
        <w:rPr>
          <w:rFonts w:ascii="Palatino Linotype" w:hAnsi="Palatino Linotype" w:cs="Arial"/>
          <w:b/>
          <w:bCs/>
        </w:rPr>
        <w:t>.</w:t>
      </w:r>
      <w:r w:rsidRPr="00E51F1C">
        <w:rPr>
          <w:rFonts w:ascii="Palatino Linotype" w:hAnsi="Palatino Linotype"/>
          <w:lang w:eastAsia="es-ES_tradnl"/>
        </w:rPr>
        <w:t xml:space="preserve"> Hágase del conocimiento al </w:t>
      </w:r>
      <w:r w:rsidRPr="00E51F1C">
        <w:rPr>
          <w:rFonts w:ascii="Palatino Linotype" w:hAnsi="Palatino Linotype"/>
          <w:b/>
          <w:lang w:eastAsia="es-ES_tradnl"/>
        </w:rPr>
        <w:t>RECURRENTE</w:t>
      </w:r>
      <w:r w:rsidRPr="00E51F1C">
        <w:rPr>
          <w:rFonts w:ascii="Palatino Linotype" w:hAnsi="Palatino Linotype"/>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22F79A7" w14:textId="71001A70" w:rsidR="00782692" w:rsidRDefault="00782692" w:rsidP="00E51F1C">
      <w:pPr>
        <w:tabs>
          <w:tab w:val="left" w:pos="709"/>
        </w:tabs>
        <w:spacing w:before="100" w:beforeAutospacing="1" w:after="100" w:afterAutospacing="1" w:line="360" w:lineRule="auto"/>
        <w:ind w:right="51"/>
        <w:jc w:val="both"/>
        <w:rPr>
          <w:rFonts w:ascii="Palatino Linotype" w:hAnsi="Palatino Linotype"/>
          <w:lang w:eastAsia="es-ES_tradnl"/>
        </w:rPr>
      </w:pPr>
      <w:r w:rsidRPr="00E51F1C">
        <w:rPr>
          <w:rFonts w:ascii="Palatino Linotype" w:hAnsi="Palatino Linotype"/>
          <w:b/>
          <w:sz w:val="28"/>
          <w:lang w:eastAsia="es-ES_tradnl"/>
        </w:rPr>
        <w:t>SEXTO</w:t>
      </w:r>
      <w:r w:rsidRPr="00E51F1C">
        <w:rPr>
          <w:rFonts w:ascii="Palatino Linotype" w:hAnsi="Palatino Linotype"/>
          <w:b/>
          <w:lang w:eastAsia="es-ES_tradnl"/>
        </w:rPr>
        <w:t>.</w:t>
      </w:r>
      <w:r w:rsidRPr="00E51F1C">
        <w:rPr>
          <w:rFonts w:ascii="Palatino Linotype" w:hAnsi="Palatino Linotype"/>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F646030" w14:textId="4C55E7C6" w:rsidR="002C6F62" w:rsidRPr="00E51F1C" w:rsidRDefault="002C6F62" w:rsidP="00E51F1C">
      <w:pPr>
        <w:widowControl w:val="0"/>
        <w:autoSpaceDE w:val="0"/>
        <w:autoSpaceDN w:val="0"/>
        <w:adjustRightInd w:val="0"/>
        <w:spacing w:line="360" w:lineRule="auto"/>
        <w:jc w:val="both"/>
        <w:rPr>
          <w:rFonts w:ascii="Palatino Linotype" w:hAnsi="Palatino Linotype"/>
        </w:rPr>
      </w:pPr>
      <w:r w:rsidRPr="00E51F1C">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853B0" w:rsidRPr="00E51F1C">
        <w:rPr>
          <w:rFonts w:ascii="Palatino Linotype" w:hAnsi="Palatino Linotype"/>
        </w:rPr>
        <w:t xml:space="preserve">CUADRAGÉSIMA PRIMERA SESIÓN ORDINARIA CELEBRADA EL QUINCE </w:t>
      </w:r>
      <w:r w:rsidRPr="00E51F1C">
        <w:rPr>
          <w:rFonts w:ascii="Palatino Linotype" w:hAnsi="Palatino Linotype"/>
        </w:rPr>
        <w:t>DE NOVIEMBRE DE DOS MIL VEINTITRÉS, ANTE EL SECRETARIO TÉCNICO DEL PLENO, ALEXIS TAPIA RAMÍREZ.</w:t>
      </w:r>
    </w:p>
    <w:p w14:paraId="38CACBBC" w14:textId="77777777" w:rsidR="002C6F62" w:rsidRPr="00E51F1C" w:rsidRDefault="002C6F62" w:rsidP="00E51F1C">
      <w:pPr>
        <w:spacing w:line="360" w:lineRule="auto"/>
        <w:jc w:val="both"/>
        <w:rPr>
          <w:rFonts w:ascii="Palatino Linotype" w:hAnsi="Palatino Linotype"/>
        </w:rPr>
      </w:pPr>
      <w:r w:rsidRPr="00E51F1C">
        <w:rPr>
          <w:rFonts w:ascii="Palatino Linotype" w:hAnsi="Palatino Linotype"/>
        </w:rPr>
        <w:t>SCMM/AGZ/DEMF/CCC</w:t>
      </w:r>
    </w:p>
    <w:p w14:paraId="4B80C9FE" w14:textId="77777777" w:rsidR="006745C1" w:rsidRPr="00E51F1C" w:rsidRDefault="006745C1" w:rsidP="00E51F1C">
      <w:pPr>
        <w:spacing w:before="100" w:beforeAutospacing="1" w:after="100" w:afterAutospacing="1" w:line="360" w:lineRule="auto"/>
        <w:jc w:val="both"/>
        <w:rPr>
          <w:rFonts w:ascii="Palatino Linotype" w:hAnsi="Palatino Linotype"/>
        </w:rPr>
      </w:pPr>
    </w:p>
    <w:p w14:paraId="3A1426C8" w14:textId="77777777" w:rsidR="005C118A" w:rsidRPr="00E51F1C" w:rsidRDefault="005C118A" w:rsidP="00E51F1C">
      <w:pPr>
        <w:spacing w:before="100" w:beforeAutospacing="1" w:after="100" w:afterAutospacing="1" w:line="360" w:lineRule="auto"/>
        <w:jc w:val="both"/>
        <w:rPr>
          <w:rFonts w:ascii="Palatino Linotype" w:hAnsi="Palatino Linotype"/>
        </w:rPr>
      </w:pPr>
    </w:p>
    <w:p w14:paraId="43C091E8" w14:textId="77777777" w:rsidR="00563329" w:rsidRPr="00E51F1C" w:rsidRDefault="00563329" w:rsidP="00E51F1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59A8F1F4" w:rsidR="003B6F2C" w:rsidRDefault="003B6F2C" w:rsidP="00E51F1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41570D82" w14:textId="43AE1555" w:rsidR="00E51F1C" w:rsidRDefault="00E51F1C" w:rsidP="00E51F1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0875474F" w14:textId="163D449E" w:rsidR="00E51F1C" w:rsidRDefault="00E51F1C" w:rsidP="00E51F1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477E2D9A" w14:textId="77777777" w:rsidR="00E51F1C" w:rsidRPr="00E51F1C" w:rsidRDefault="00E51F1C" w:rsidP="00E51F1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E51F1C" w:rsidRDefault="003B6F2C" w:rsidP="00E51F1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E51F1C" w:rsidRDefault="003B6F2C" w:rsidP="00E51F1C">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2D3698D9" w14:textId="77777777" w:rsidR="002C6F62" w:rsidRPr="00E51F1C" w:rsidRDefault="002C6F62" w:rsidP="00E51F1C">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2C6F62" w:rsidRPr="00E51F1C"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3200DA" w:rsidRDefault="003200DA" w:rsidP="00C80F8C">
      <w:r>
        <w:separator/>
      </w:r>
    </w:p>
  </w:endnote>
  <w:endnote w:type="continuationSeparator" w:id="0">
    <w:p w14:paraId="2CA1E1DE" w14:textId="77777777" w:rsidR="003200DA" w:rsidRDefault="003200DA" w:rsidP="00C80F8C">
      <w:r>
        <w:continuationSeparator/>
      </w:r>
    </w:p>
  </w:endnote>
  <w:endnote w:type="continuationNotice" w:id="1">
    <w:p w14:paraId="03854133" w14:textId="77777777" w:rsidR="003200DA" w:rsidRDefault="00320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200DA" w:rsidRPr="0010196A" w:rsidRDefault="003200D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0522">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0522">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200DA" w:rsidRPr="0010196A" w:rsidRDefault="003200D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052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0522">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3200DA" w:rsidRDefault="003200DA" w:rsidP="00C80F8C">
      <w:r>
        <w:separator/>
      </w:r>
    </w:p>
  </w:footnote>
  <w:footnote w:type="continuationSeparator" w:id="0">
    <w:p w14:paraId="2D50F1A5" w14:textId="77777777" w:rsidR="003200DA" w:rsidRDefault="003200DA" w:rsidP="00C80F8C">
      <w:r>
        <w:continuationSeparator/>
      </w:r>
    </w:p>
  </w:footnote>
  <w:footnote w:type="continuationNotice" w:id="1">
    <w:p w14:paraId="5769B609" w14:textId="77777777" w:rsidR="003200DA" w:rsidRDefault="003200DA"/>
  </w:footnote>
  <w:footnote w:id="2">
    <w:p w14:paraId="11D706E1" w14:textId="7C6D5AA9" w:rsidR="003200DA" w:rsidRPr="00622608" w:rsidRDefault="003200DA" w:rsidP="00035301">
      <w:pPr>
        <w:pStyle w:val="Textonotapie"/>
        <w:rPr>
          <w:rFonts w:ascii="Palatino Linotype" w:hAnsi="Palatino Linotype"/>
          <w:sz w:val="18"/>
          <w:szCs w:val="18"/>
        </w:rPr>
      </w:pPr>
      <w:r w:rsidRPr="00622608">
        <w:rPr>
          <w:rStyle w:val="Refdenotaalpie"/>
          <w:rFonts w:ascii="Palatino Linotype" w:hAnsi="Palatino Linotype"/>
          <w:sz w:val="18"/>
          <w:szCs w:val="18"/>
        </w:rPr>
        <w:footnoteRef/>
      </w:r>
      <w:r w:rsidRPr="00622608">
        <w:rPr>
          <w:rFonts w:ascii="Palatino Linotype" w:hAnsi="Palatino Linotype"/>
          <w:sz w:val="18"/>
          <w:szCs w:val="18"/>
        </w:rPr>
        <w:t xml:space="preserve"> Si bien se presentó el </w:t>
      </w:r>
      <w:r>
        <w:rPr>
          <w:rFonts w:ascii="Palatino Linotype" w:hAnsi="Palatino Linotype"/>
          <w:sz w:val="18"/>
          <w:szCs w:val="18"/>
        </w:rPr>
        <w:t>24 de septiembre</w:t>
      </w:r>
      <w:r w:rsidRPr="00622608">
        <w:rPr>
          <w:rFonts w:ascii="Palatino Linotype" w:hAnsi="Palatino Linotype"/>
          <w:sz w:val="18"/>
          <w:szCs w:val="18"/>
        </w:rPr>
        <w:t xml:space="preserve"> se </w:t>
      </w:r>
      <w:r>
        <w:rPr>
          <w:rFonts w:ascii="Palatino Linotype" w:hAnsi="Palatino Linotype"/>
          <w:sz w:val="18"/>
          <w:szCs w:val="18"/>
        </w:rPr>
        <w:t xml:space="preserve">tiene por presentado </w:t>
      </w:r>
      <w:r w:rsidRPr="00622608">
        <w:rPr>
          <w:rFonts w:ascii="Palatino Linotype" w:hAnsi="Palatino Linotype"/>
          <w:sz w:val="18"/>
          <w:szCs w:val="18"/>
        </w:rPr>
        <w:t>al día siguiente hábil.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3200DA" w:rsidRDefault="003200DA">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3200DA" w:rsidRPr="0010196A" w:rsidRDefault="003200D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3200DA" w:rsidRPr="008F2CCC" w14:paraId="1F097D8A" w14:textId="77777777" w:rsidTr="00F13E79">
      <w:tc>
        <w:tcPr>
          <w:tcW w:w="3261" w:type="dxa"/>
          <w:vMerge w:val="restart"/>
        </w:tcPr>
        <w:p w14:paraId="1F780A0C" w14:textId="1EFF25F4" w:rsidR="003200DA" w:rsidRPr="008F2CCC" w:rsidRDefault="003200D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3200DA" w:rsidRPr="00664658" w:rsidRDefault="003200D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5F367170" w:rsidR="003200DA" w:rsidRPr="00A91B31" w:rsidRDefault="003200DA" w:rsidP="005C250B">
          <w:pPr>
            <w:jc w:val="both"/>
            <w:rPr>
              <w:rFonts w:ascii="Palatino Linotype" w:hAnsi="Palatino Linotype"/>
              <w:b/>
              <w:sz w:val="22"/>
              <w:szCs w:val="22"/>
              <w:lang w:val="es-ES_tradnl"/>
            </w:rPr>
          </w:pPr>
          <w:bookmarkStart w:id="9" w:name="_Hlk146627346"/>
          <w:r>
            <w:rPr>
              <w:rFonts w:ascii="Palatino Linotype" w:hAnsi="Palatino Linotype"/>
              <w:b/>
              <w:bCs/>
              <w:sz w:val="22"/>
              <w:szCs w:val="22"/>
            </w:rPr>
            <w:t>06452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9"/>
        </w:p>
      </w:tc>
    </w:tr>
    <w:tr w:rsidR="003200DA" w:rsidRPr="008F2CCC" w14:paraId="049677A3" w14:textId="77777777" w:rsidTr="00F13E79">
      <w:tc>
        <w:tcPr>
          <w:tcW w:w="3261" w:type="dxa"/>
          <w:vMerge/>
        </w:tcPr>
        <w:p w14:paraId="4A21EAC1" w14:textId="5C1F145E" w:rsidR="003200DA" w:rsidRPr="008F2CCC" w:rsidRDefault="003200DA" w:rsidP="00D41D47">
          <w:pPr>
            <w:rPr>
              <w:rFonts w:ascii="Palatino Linotype" w:hAnsi="Palatino Linotype"/>
              <w:b/>
              <w:sz w:val="22"/>
              <w:szCs w:val="22"/>
              <w:lang w:val="es-ES_tradnl"/>
            </w:rPr>
          </w:pPr>
        </w:p>
      </w:tc>
      <w:tc>
        <w:tcPr>
          <w:tcW w:w="2835" w:type="dxa"/>
          <w:shd w:val="clear" w:color="auto" w:fill="auto"/>
        </w:tcPr>
        <w:p w14:paraId="1237BCDE" w14:textId="77777777" w:rsidR="003200DA" w:rsidRPr="00664658" w:rsidRDefault="003200D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055D689F" w:rsidR="003200DA" w:rsidRPr="00A91B31" w:rsidRDefault="003200DA" w:rsidP="005157AD">
          <w:pPr>
            <w:jc w:val="both"/>
            <w:rPr>
              <w:sz w:val="22"/>
              <w:szCs w:val="22"/>
              <w:lang w:val="es-419"/>
            </w:rPr>
          </w:pPr>
          <w:r w:rsidRPr="005D39BA">
            <w:rPr>
              <w:rFonts w:ascii="Palatino Linotype" w:hAnsi="Palatino Linotype"/>
              <w:b/>
              <w:bCs/>
              <w:sz w:val="22"/>
              <w:szCs w:val="22"/>
            </w:rPr>
            <w:t>Ayuntamiento de Zinacantepec</w:t>
          </w:r>
        </w:p>
      </w:tc>
    </w:tr>
    <w:tr w:rsidR="003200DA" w:rsidRPr="008F2CCC" w14:paraId="72CD087D" w14:textId="77777777" w:rsidTr="00F13E79">
      <w:trPr>
        <w:trHeight w:val="228"/>
      </w:trPr>
      <w:tc>
        <w:tcPr>
          <w:tcW w:w="3261" w:type="dxa"/>
          <w:vMerge/>
        </w:tcPr>
        <w:p w14:paraId="1B78656F" w14:textId="01E6F6F6" w:rsidR="003200DA" w:rsidRPr="008F2CCC" w:rsidRDefault="003200DA" w:rsidP="00070856">
          <w:pPr>
            <w:rPr>
              <w:rFonts w:ascii="Palatino Linotype" w:hAnsi="Palatino Linotype"/>
              <w:b/>
              <w:sz w:val="22"/>
              <w:szCs w:val="22"/>
              <w:lang w:val="es-ES_tradnl"/>
            </w:rPr>
          </w:pPr>
        </w:p>
      </w:tc>
      <w:tc>
        <w:tcPr>
          <w:tcW w:w="2835" w:type="dxa"/>
          <w:shd w:val="clear" w:color="auto" w:fill="auto"/>
        </w:tcPr>
        <w:p w14:paraId="74D81628" w14:textId="3839B3E6" w:rsidR="003200DA" w:rsidRPr="00664658" w:rsidRDefault="003200D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3200DA" w:rsidRPr="00A91B31" w:rsidRDefault="003200DA"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3200DA" w:rsidRPr="0010196A" w:rsidRDefault="003200D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3200DA" w:rsidRPr="0079430E" w:rsidRDefault="003200DA">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3200DA" w:rsidRPr="0079430E" w14:paraId="6ABABA57" w14:textId="77777777" w:rsidTr="00F13E79">
      <w:tc>
        <w:tcPr>
          <w:tcW w:w="4253" w:type="dxa"/>
          <w:vMerge w:val="restart"/>
          <w:shd w:val="clear" w:color="auto" w:fill="auto"/>
        </w:tcPr>
        <w:p w14:paraId="6AA376CC" w14:textId="1E62217E" w:rsidR="003200DA" w:rsidRPr="0079430E" w:rsidRDefault="003200DA"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3200DA" w:rsidRPr="0079430E" w:rsidRDefault="003200DA"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445E6A77" w:rsidR="003200DA" w:rsidRPr="0079430E" w:rsidRDefault="003200DA" w:rsidP="003305CB">
          <w:pPr>
            <w:jc w:val="both"/>
            <w:rPr>
              <w:rFonts w:ascii="Palatino Linotype" w:hAnsi="Palatino Linotype"/>
              <w:b/>
              <w:sz w:val="22"/>
              <w:szCs w:val="22"/>
              <w:lang w:val="es-ES_tradnl"/>
            </w:rPr>
          </w:pPr>
          <w:r w:rsidRPr="005D39BA">
            <w:rPr>
              <w:rFonts w:ascii="Palatino Linotype" w:hAnsi="Palatino Linotype"/>
              <w:b/>
              <w:bCs/>
              <w:sz w:val="22"/>
              <w:szCs w:val="22"/>
            </w:rPr>
            <w:t xml:space="preserve">06452 </w:t>
          </w:r>
          <w:r w:rsidRPr="0079430E">
            <w:rPr>
              <w:rFonts w:ascii="Palatino Linotype" w:hAnsi="Palatino Linotype"/>
              <w:b/>
              <w:sz w:val="22"/>
              <w:szCs w:val="22"/>
              <w:lang w:val="es-ES_tradnl"/>
            </w:rPr>
            <w:t>/INFOEM/IP/RR/2023</w:t>
          </w:r>
        </w:p>
      </w:tc>
    </w:tr>
    <w:tr w:rsidR="003200DA" w:rsidRPr="0079430E" w14:paraId="3B45FB53" w14:textId="77777777" w:rsidTr="00F13E79">
      <w:tc>
        <w:tcPr>
          <w:tcW w:w="4253" w:type="dxa"/>
          <w:vMerge/>
          <w:shd w:val="clear" w:color="auto" w:fill="auto"/>
        </w:tcPr>
        <w:p w14:paraId="188B82EF" w14:textId="77777777" w:rsidR="003200DA" w:rsidRPr="0079430E" w:rsidRDefault="003200DA" w:rsidP="00A2780F">
          <w:pPr>
            <w:rPr>
              <w:rFonts w:ascii="Palatino Linotype" w:hAnsi="Palatino Linotype"/>
              <w:b/>
              <w:sz w:val="22"/>
              <w:szCs w:val="22"/>
              <w:lang w:val="es-ES_tradnl"/>
            </w:rPr>
          </w:pPr>
        </w:p>
      </w:tc>
      <w:tc>
        <w:tcPr>
          <w:tcW w:w="2835" w:type="dxa"/>
          <w:shd w:val="clear" w:color="auto" w:fill="auto"/>
        </w:tcPr>
        <w:p w14:paraId="3B2AD0CF" w14:textId="77777777" w:rsidR="003200DA" w:rsidRPr="0079430E" w:rsidRDefault="003200DA"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752727C7" w:rsidR="003200DA" w:rsidRPr="0079430E" w:rsidRDefault="003200DA" w:rsidP="00DD7C89">
          <w:pPr>
            <w:jc w:val="both"/>
            <w:rPr>
              <w:rFonts w:ascii="Palatino Linotype" w:hAnsi="Palatino Linotype"/>
              <w:b/>
              <w:sz w:val="22"/>
              <w:szCs w:val="22"/>
              <w:lang w:val="es-419"/>
            </w:rPr>
          </w:pPr>
        </w:p>
      </w:tc>
    </w:tr>
    <w:tr w:rsidR="003200DA" w:rsidRPr="0079430E" w14:paraId="28A493EB" w14:textId="77777777" w:rsidTr="00F13E79">
      <w:trPr>
        <w:trHeight w:val="228"/>
      </w:trPr>
      <w:tc>
        <w:tcPr>
          <w:tcW w:w="4253" w:type="dxa"/>
          <w:vMerge/>
          <w:shd w:val="clear" w:color="auto" w:fill="auto"/>
        </w:tcPr>
        <w:p w14:paraId="06C77D31" w14:textId="77777777" w:rsidR="003200DA" w:rsidRPr="0079430E" w:rsidRDefault="003200DA" w:rsidP="00E37C88">
          <w:pPr>
            <w:rPr>
              <w:rFonts w:ascii="Palatino Linotype" w:hAnsi="Palatino Linotype"/>
              <w:b/>
              <w:sz w:val="22"/>
              <w:szCs w:val="22"/>
              <w:lang w:val="es-ES_tradnl"/>
            </w:rPr>
          </w:pPr>
        </w:p>
      </w:tc>
      <w:tc>
        <w:tcPr>
          <w:tcW w:w="2835" w:type="dxa"/>
          <w:shd w:val="clear" w:color="auto" w:fill="auto"/>
        </w:tcPr>
        <w:p w14:paraId="2E1A72B4" w14:textId="77777777" w:rsidR="003200DA" w:rsidRPr="0079430E" w:rsidRDefault="003200DA"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52A8B840" w:rsidR="003200DA" w:rsidRPr="0079430E" w:rsidRDefault="003200DA" w:rsidP="005157AD">
          <w:pPr>
            <w:jc w:val="both"/>
            <w:rPr>
              <w:rFonts w:ascii="Palatino Linotype" w:hAnsi="Palatino Linotype"/>
              <w:lang w:val="es-419"/>
            </w:rPr>
          </w:pPr>
          <w:r w:rsidRPr="005D39BA">
            <w:rPr>
              <w:rFonts w:ascii="Palatino Linotype" w:hAnsi="Palatino Linotype"/>
              <w:b/>
              <w:bCs/>
              <w:sz w:val="22"/>
              <w:szCs w:val="22"/>
            </w:rPr>
            <w:t>Ayuntamiento de Zinacantepec</w:t>
          </w:r>
        </w:p>
      </w:tc>
    </w:tr>
    <w:tr w:rsidR="003200DA" w:rsidRPr="0079430E" w14:paraId="0F114FF0" w14:textId="77777777" w:rsidTr="00F13E79">
      <w:tc>
        <w:tcPr>
          <w:tcW w:w="4253" w:type="dxa"/>
          <w:vMerge/>
          <w:shd w:val="clear" w:color="auto" w:fill="auto"/>
        </w:tcPr>
        <w:p w14:paraId="4CCB64BA" w14:textId="77777777" w:rsidR="003200DA" w:rsidRPr="0079430E" w:rsidRDefault="003200DA" w:rsidP="00A2780F">
          <w:pPr>
            <w:rPr>
              <w:rFonts w:ascii="Palatino Linotype" w:hAnsi="Palatino Linotype"/>
              <w:b/>
              <w:sz w:val="22"/>
              <w:szCs w:val="22"/>
              <w:lang w:val="es-ES_tradnl"/>
            </w:rPr>
          </w:pPr>
        </w:p>
      </w:tc>
      <w:tc>
        <w:tcPr>
          <w:tcW w:w="2835" w:type="dxa"/>
          <w:shd w:val="clear" w:color="auto" w:fill="auto"/>
        </w:tcPr>
        <w:p w14:paraId="31E422EA" w14:textId="63649A07" w:rsidR="003200DA" w:rsidRPr="0079430E" w:rsidRDefault="003200DA"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3200DA" w:rsidRPr="0079430E" w:rsidRDefault="003200DA"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3200DA" w:rsidRPr="0079430E" w:rsidRDefault="003200D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1C790FF6"/>
    <w:multiLevelType w:val="hybridMultilevel"/>
    <w:tmpl w:val="E17E3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nsid w:val="294A3503"/>
    <w:multiLevelType w:val="hybridMultilevel"/>
    <w:tmpl w:val="F2262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B50474"/>
    <w:multiLevelType w:val="hybridMultilevel"/>
    <w:tmpl w:val="F19EE49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1">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AE521F0"/>
    <w:multiLevelType w:val="hybridMultilevel"/>
    <w:tmpl w:val="AD8C5712"/>
    <w:lvl w:ilvl="0" w:tplc="B5F2A0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AF01CD5"/>
    <w:multiLevelType w:val="hybridMultilevel"/>
    <w:tmpl w:val="9BEE6E6C"/>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6">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2"/>
  </w:num>
  <w:num w:numId="2">
    <w:abstractNumId w:val="5"/>
  </w:num>
  <w:num w:numId="3">
    <w:abstractNumId w:val="0"/>
  </w:num>
  <w:num w:numId="4">
    <w:abstractNumId w:val="2"/>
  </w:num>
  <w:num w:numId="5">
    <w:abstractNumId w:val="4"/>
  </w:num>
  <w:num w:numId="6">
    <w:abstractNumId w:val="6"/>
  </w:num>
  <w:num w:numId="7">
    <w:abstractNumId w:val="13"/>
  </w:num>
  <w:num w:numId="8">
    <w:abstractNumId w:val="19"/>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8"/>
  </w:num>
  <w:num w:numId="13">
    <w:abstractNumId w:val="3"/>
  </w:num>
  <w:num w:numId="14">
    <w:abstractNumId w:val="11"/>
  </w:num>
  <w:num w:numId="15">
    <w:abstractNumId w:val="17"/>
  </w:num>
  <w:num w:numId="16">
    <w:abstractNumId w:val="18"/>
  </w:num>
  <w:num w:numId="17">
    <w:abstractNumId w:val="7"/>
  </w:num>
  <w:num w:numId="18">
    <w:abstractNumId w:val="10"/>
  </w:num>
  <w:num w:numId="19">
    <w:abstractNumId w:val="15"/>
  </w:num>
  <w:num w:numId="2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044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4D8"/>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301"/>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3"/>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29"/>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1F2D"/>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2F"/>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5C2"/>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508"/>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0DA"/>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0E2E"/>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80C"/>
    <w:rsid w:val="00411C81"/>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774"/>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6CE0"/>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9BA"/>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133"/>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B3E"/>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0B"/>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A8C"/>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92"/>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B47"/>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4A4B"/>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2"/>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914"/>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39"/>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5780"/>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562"/>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3E8E"/>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4B2F"/>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1F1C"/>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522"/>
    <w:rsid w:val="00EA0839"/>
    <w:rsid w:val="00EA0ECA"/>
    <w:rsid w:val="00EA0F34"/>
    <w:rsid w:val="00EA1079"/>
    <w:rsid w:val="00EA131F"/>
    <w:rsid w:val="00EA1414"/>
    <w:rsid w:val="00EA1D12"/>
    <w:rsid w:val="00EA1ECC"/>
    <w:rsid w:val="00EA1EE4"/>
    <w:rsid w:val="00EA23FF"/>
    <w:rsid w:val="00EA2600"/>
    <w:rsid w:val="00EA27D1"/>
    <w:rsid w:val="00EA2F4B"/>
    <w:rsid w:val="00EA3A18"/>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67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988"/>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4FFE"/>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3219886E"/>
  <w15:docId w15:val="{3AD8D2E2-636F-40FA-A6E4-B08AB876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785201666">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3679537">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931CE-189A-41B5-A2DE-5CBEFA37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30</Pages>
  <Words>7092</Words>
  <Characters>39007</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2023-11-17T16:34:00Z</cp:lastPrinted>
  <dcterms:created xsi:type="dcterms:W3CDTF">2023-11-09T18:02:00Z</dcterms:created>
  <dcterms:modified xsi:type="dcterms:W3CDTF">2023-11-17T16:44:00Z</dcterms:modified>
</cp:coreProperties>
</file>