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CC27EA2" w:rsidR="007A5836" w:rsidRPr="003C7F2C" w:rsidRDefault="007A5836" w:rsidP="00524CD7">
      <w:pPr>
        <w:spacing w:line="360" w:lineRule="auto"/>
        <w:jc w:val="both"/>
        <w:rPr>
          <w:rFonts w:ascii="Palatino Linotype" w:hAnsi="Palatino Linotype"/>
          <w:color w:val="000000" w:themeColor="text1"/>
        </w:rPr>
      </w:pPr>
      <w:r w:rsidRPr="003C7F2C">
        <w:rPr>
          <w:rFonts w:ascii="Palatino Linotype" w:hAnsi="Palatino Linotype"/>
          <w:color w:val="000000" w:themeColor="text1"/>
        </w:rPr>
        <w:t xml:space="preserve">Resolución del Pleno del Instituto de Transparencia, </w:t>
      </w:r>
      <w:r w:rsidR="00AB4B44" w:rsidRPr="003C7F2C">
        <w:rPr>
          <w:rFonts w:ascii="Palatino Linotype" w:hAnsi="Palatino Linotype"/>
          <w:color w:val="000000" w:themeColor="text1"/>
        </w:rPr>
        <w:t>Acceso a la Información</w:t>
      </w:r>
      <w:r w:rsidRPr="003C7F2C">
        <w:rPr>
          <w:rFonts w:ascii="Palatino Linotype" w:hAnsi="Palatino Linotype"/>
          <w:color w:val="000000" w:themeColor="text1"/>
        </w:rPr>
        <w:t xml:space="preserve"> Pública y Protección de Datos Personales del Estado de México y Municipios, con domicilio en Metepec, Estado de México, </w:t>
      </w:r>
      <w:r w:rsidR="00C42EC3" w:rsidRPr="003C7F2C">
        <w:rPr>
          <w:rFonts w:ascii="Palatino Linotype" w:hAnsi="Palatino Linotype"/>
          <w:color w:val="000000" w:themeColor="text1"/>
        </w:rPr>
        <w:t>del</w:t>
      </w:r>
      <w:r w:rsidRPr="003C7F2C">
        <w:rPr>
          <w:rFonts w:ascii="Palatino Linotype" w:hAnsi="Palatino Linotype"/>
          <w:color w:val="000000" w:themeColor="text1"/>
        </w:rPr>
        <w:t xml:space="preserve"> </w:t>
      </w:r>
      <w:r w:rsidR="00042961" w:rsidRPr="003C7F2C">
        <w:rPr>
          <w:rFonts w:ascii="Palatino Linotype" w:hAnsi="Palatino Linotype"/>
          <w:color w:val="000000" w:themeColor="text1"/>
        </w:rPr>
        <w:t>trece</w:t>
      </w:r>
      <w:r w:rsidR="00296CEC" w:rsidRPr="003C7F2C">
        <w:rPr>
          <w:rFonts w:ascii="Palatino Linotype" w:hAnsi="Palatino Linotype"/>
          <w:color w:val="000000" w:themeColor="text1"/>
        </w:rPr>
        <w:t xml:space="preserve"> de septiembre </w:t>
      </w:r>
      <w:r w:rsidR="000E2163" w:rsidRPr="003C7F2C">
        <w:rPr>
          <w:rFonts w:ascii="Palatino Linotype" w:hAnsi="Palatino Linotype"/>
          <w:color w:val="000000" w:themeColor="text1"/>
        </w:rPr>
        <w:t>de dos mil veintitrés</w:t>
      </w:r>
      <w:r w:rsidR="003D6267" w:rsidRPr="003C7F2C">
        <w:rPr>
          <w:rFonts w:ascii="Palatino Linotype" w:hAnsi="Palatino Linotype"/>
          <w:color w:val="000000" w:themeColor="text1"/>
        </w:rPr>
        <w:t xml:space="preserve">. </w:t>
      </w:r>
    </w:p>
    <w:p w14:paraId="03450F91" w14:textId="5C86D2ED" w:rsidR="007A5836" w:rsidRPr="003C7F2C" w:rsidRDefault="007A5836" w:rsidP="00524CD7">
      <w:pPr>
        <w:spacing w:line="360" w:lineRule="auto"/>
        <w:jc w:val="both"/>
        <w:rPr>
          <w:rFonts w:ascii="Palatino Linotype" w:hAnsi="Palatino Linotype"/>
          <w:color w:val="000000" w:themeColor="text1"/>
        </w:rPr>
      </w:pPr>
    </w:p>
    <w:p w14:paraId="0B72D996" w14:textId="5B050D5C" w:rsidR="007A5836" w:rsidRPr="003C7F2C" w:rsidRDefault="007A5836" w:rsidP="00524CD7">
      <w:pPr>
        <w:spacing w:line="360" w:lineRule="auto"/>
        <w:jc w:val="both"/>
        <w:rPr>
          <w:rFonts w:ascii="Palatino Linotype" w:hAnsi="Palatino Linotype"/>
          <w:color w:val="000000" w:themeColor="text1"/>
        </w:rPr>
      </w:pPr>
      <w:r w:rsidRPr="003C7F2C">
        <w:rPr>
          <w:rFonts w:ascii="Palatino Linotype" w:hAnsi="Palatino Linotype"/>
          <w:b/>
          <w:color w:val="000000" w:themeColor="text1"/>
        </w:rPr>
        <w:t>VISTO</w:t>
      </w:r>
      <w:r w:rsidRPr="003C7F2C">
        <w:rPr>
          <w:rFonts w:ascii="Palatino Linotype" w:hAnsi="Palatino Linotype"/>
          <w:color w:val="000000" w:themeColor="text1"/>
        </w:rPr>
        <w:t xml:space="preserve"> el exp</w:t>
      </w:r>
      <w:r w:rsidR="00F872DB" w:rsidRPr="003C7F2C">
        <w:rPr>
          <w:rFonts w:ascii="Palatino Linotype" w:hAnsi="Palatino Linotype"/>
          <w:color w:val="000000" w:themeColor="text1"/>
        </w:rPr>
        <w:t>ediente formado con motivo del R</w:t>
      </w:r>
      <w:r w:rsidRPr="003C7F2C">
        <w:rPr>
          <w:rFonts w:ascii="Palatino Linotype" w:hAnsi="Palatino Linotype"/>
          <w:color w:val="000000" w:themeColor="text1"/>
        </w:rPr>
        <w:t xml:space="preserve">ecurso de </w:t>
      </w:r>
      <w:r w:rsidR="00F872DB" w:rsidRPr="003C7F2C">
        <w:rPr>
          <w:rFonts w:ascii="Palatino Linotype" w:hAnsi="Palatino Linotype"/>
          <w:color w:val="000000" w:themeColor="text1"/>
        </w:rPr>
        <w:t>R</w:t>
      </w:r>
      <w:r w:rsidRPr="003C7F2C">
        <w:rPr>
          <w:rFonts w:ascii="Palatino Linotype" w:hAnsi="Palatino Linotype"/>
          <w:color w:val="000000" w:themeColor="text1"/>
        </w:rPr>
        <w:t>evisión</w:t>
      </w:r>
      <w:r w:rsidRPr="003C7F2C">
        <w:rPr>
          <w:rFonts w:ascii="Palatino Linotype" w:hAnsi="Palatino Linotype"/>
          <w:b/>
          <w:bCs/>
          <w:color w:val="000000" w:themeColor="text1"/>
        </w:rPr>
        <w:t xml:space="preserve"> </w:t>
      </w:r>
      <w:r w:rsidR="008515BE" w:rsidRPr="003C7F2C">
        <w:rPr>
          <w:rFonts w:ascii="Palatino Linotype" w:hAnsi="Palatino Linotype"/>
          <w:b/>
          <w:color w:val="000000" w:themeColor="text1"/>
        </w:rPr>
        <w:t>0</w:t>
      </w:r>
      <w:r w:rsidR="00C175B6" w:rsidRPr="003C7F2C">
        <w:rPr>
          <w:rFonts w:ascii="Palatino Linotype" w:hAnsi="Palatino Linotype"/>
          <w:b/>
          <w:color w:val="000000" w:themeColor="text1"/>
        </w:rPr>
        <w:t>1477</w:t>
      </w:r>
      <w:r w:rsidR="00A9204E" w:rsidRPr="003C7F2C">
        <w:rPr>
          <w:rFonts w:ascii="Palatino Linotype" w:hAnsi="Palatino Linotype"/>
          <w:b/>
          <w:color w:val="000000" w:themeColor="text1"/>
        </w:rPr>
        <w:t>/INFOEM/IP/RR/202</w:t>
      </w:r>
      <w:r w:rsidR="000E2163" w:rsidRPr="003C7F2C">
        <w:rPr>
          <w:rFonts w:ascii="Palatino Linotype" w:hAnsi="Palatino Linotype"/>
          <w:b/>
          <w:color w:val="000000" w:themeColor="text1"/>
        </w:rPr>
        <w:t>3</w:t>
      </w:r>
      <w:r w:rsidRPr="003C7F2C">
        <w:rPr>
          <w:rFonts w:ascii="Palatino Linotype" w:hAnsi="Palatino Linotype"/>
          <w:color w:val="000000" w:themeColor="text1"/>
        </w:rPr>
        <w:t xml:space="preserve">, </w:t>
      </w:r>
      <w:r w:rsidR="00A612E2" w:rsidRPr="003C7F2C">
        <w:rPr>
          <w:rFonts w:ascii="Palatino Linotype" w:hAnsi="Palatino Linotype"/>
          <w:color w:val="000000" w:themeColor="text1"/>
        </w:rPr>
        <w:t>promovido por</w:t>
      </w:r>
      <w:r w:rsidR="00C175B6" w:rsidRPr="003C7F2C">
        <w:rPr>
          <w:rFonts w:ascii="Palatino Linotype" w:hAnsi="Palatino Linotype"/>
          <w:color w:val="000000" w:themeColor="text1"/>
        </w:rPr>
        <w:t xml:space="preserve"> </w:t>
      </w:r>
      <w:bookmarkStart w:id="0" w:name="_GoBack"/>
      <w:r w:rsidR="007346CE">
        <w:rPr>
          <w:rFonts w:ascii="Palatino Linotype" w:hAnsi="Palatino Linotype"/>
          <w:b/>
          <w:color w:val="000000" w:themeColor="text1"/>
        </w:rPr>
        <w:t>XXXXXXX XXXXX XXXXXXXX</w:t>
      </w:r>
      <w:bookmarkEnd w:id="0"/>
      <w:r w:rsidR="00A612E2" w:rsidRPr="003C7F2C">
        <w:rPr>
          <w:rFonts w:ascii="Palatino Linotype" w:hAnsi="Palatino Linotype"/>
          <w:color w:val="000000" w:themeColor="text1"/>
        </w:rPr>
        <w:t>,</w:t>
      </w:r>
      <w:r w:rsidR="00A612E2" w:rsidRPr="003C7F2C">
        <w:rPr>
          <w:rFonts w:ascii="Palatino Linotype" w:hAnsi="Palatino Linotype" w:cs="Arial"/>
          <w:b/>
          <w:color w:val="000000" w:themeColor="text1"/>
          <w:lang w:val="es-ES"/>
        </w:rPr>
        <w:t xml:space="preserve"> </w:t>
      </w:r>
      <w:r w:rsidR="00A612E2" w:rsidRPr="003C7F2C">
        <w:rPr>
          <w:rFonts w:ascii="Palatino Linotype" w:hAnsi="Palatino Linotype"/>
          <w:color w:val="000000" w:themeColor="text1"/>
          <w:lang w:val="es-ES"/>
        </w:rPr>
        <w:t>que</w:t>
      </w:r>
      <w:r w:rsidR="00A612E2" w:rsidRPr="003C7F2C">
        <w:rPr>
          <w:rFonts w:ascii="Palatino Linotype" w:hAnsi="Palatino Linotype" w:cs="Arial"/>
          <w:b/>
          <w:color w:val="000000" w:themeColor="text1"/>
          <w:lang w:val="es-ES"/>
        </w:rPr>
        <w:t xml:space="preserve"> </w:t>
      </w:r>
      <w:r w:rsidR="00A612E2" w:rsidRPr="003C7F2C">
        <w:rPr>
          <w:rFonts w:ascii="Palatino Linotype" w:hAnsi="Palatino Linotype"/>
          <w:color w:val="000000" w:themeColor="text1"/>
        </w:rPr>
        <w:t xml:space="preserve">en lo sucesivo se denominará </w:t>
      </w:r>
      <w:r w:rsidR="00A612E2" w:rsidRPr="003C7F2C">
        <w:rPr>
          <w:rFonts w:ascii="Palatino Linotype" w:hAnsi="Palatino Linotype" w:cs="Arial"/>
          <w:b/>
          <w:color w:val="000000" w:themeColor="text1"/>
          <w:lang w:val="es-ES"/>
        </w:rPr>
        <w:t>EL RECURRENTE</w:t>
      </w:r>
      <w:r w:rsidR="00A612E2" w:rsidRPr="003C7F2C">
        <w:rPr>
          <w:rFonts w:ascii="Palatino Linotype" w:hAnsi="Palatino Linotype"/>
          <w:color w:val="000000" w:themeColor="text1"/>
        </w:rPr>
        <w:t>,</w:t>
      </w:r>
      <w:r w:rsidRPr="003C7F2C">
        <w:rPr>
          <w:rFonts w:ascii="Palatino Linotype" w:hAnsi="Palatino Linotype"/>
          <w:color w:val="000000" w:themeColor="text1"/>
        </w:rPr>
        <w:t xml:space="preserve"> en contra de la respuesta emitida por </w:t>
      </w:r>
      <w:r w:rsidR="00CB6AE1" w:rsidRPr="003C7F2C">
        <w:rPr>
          <w:rFonts w:ascii="Palatino Linotype" w:hAnsi="Palatino Linotype"/>
          <w:color w:val="000000" w:themeColor="text1"/>
        </w:rPr>
        <w:t xml:space="preserve">el </w:t>
      </w:r>
      <w:r w:rsidR="00C175B6" w:rsidRPr="003C7F2C">
        <w:rPr>
          <w:rFonts w:ascii="Palatino Linotype" w:hAnsi="Palatino Linotype" w:cs="Arial"/>
          <w:b/>
          <w:color w:val="000000" w:themeColor="text1"/>
          <w:lang w:val="es-ES"/>
        </w:rPr>
        <w:t>Secretaría de Educación</w:t>
      </w:r>
      <w:r w:rsidR="00020FB5" w:rsidRPr="003C7F2C">
        <w:rPr>
          <w:rFonts w:ascii="Palatino Linotype" w:hAnsi="Palatino Linotype" w:cs="Arial"/>
          <w:b/>
          <w:color w:val="000000" w:themeColor="text1"/>
          <w:lang w:val="es-ES"/>
        </w:rPr>
        <w:t>,</w:t>
      </w:r>
      <w:r w:rsidRPr="003C7F2C">
        <w:rPr>
          <w:rFonts w:ascii="Palatino Linotype" w:hAnsi="Palatino Linotype"/>
          <w:color w:val="000000" w:themeColor="text1"/>
        </w:rPr>
        <w:t xml:space="preserve"> </w:t>
      </w:r>
      <w:r w:rsidR="00062086" w:rsidRPr="003C7F2C">
        <w:rPr>
          <w:rFonts w:ascii="Palatino Linotype" w:hAnsi="Palatino Linotype"/>
          <w:color w:val="000000" w:themeColor="text1"/>
        </w:rPr>
        <w:t xml:space="preserve">que </w:t>
      </w:r>
      <w:r w:rsidRPr="003C7F2C">
        <w:rPr>
          <w:rFonts w:ascii="Palatino Linotype" w:hAnsi="Palatino Linotype"/>
          <w:color w:val="000000" w:themeColor="text1"/>
        </w:rPr>
        <w:t>en lo sucesivo</w:t>
      </w:r>
      <w:r w:rsidR="00EA33EA" w:rsidRPr="003C7F2C">
        <w:rPr>
          <w:rFonts w:ascii="Palatino Linotype" w:hAnsi="Palatino Linotype"/>
          <w:color w:val="000000" w:themeColor="text1"/>
        </w:rPr>
        <w:t xml:space="preserve"> se denominará </w:t>
      </w:r>
      <w:r w:rsidRPr="003C7F2C">
        <w:rPr>
          <w:rFonts w:ascii="Palatino Linotype" w:hAnsi="Palatino Linotype"/>
          <w:b/>
          <w:color w:val="000000" w:themeColor="text1"/>
        </w:rPr>
        <w:t>EL SUJETO OBLIGADO</w:t>
      </w:r>
      <w:r w:rsidRPr="003C7F2C">
        <w:rPr>
          <w:rFonts w:ascii="Palatino Linotype" w:hAnsi="Palatino Linotype"/>
          <w:color w:val="000000" w:themeColor="text1"/>
        </w:rPr>
        <w:t xml:space="preserve">, se procede a dictar la presente resolución con base en lo siguiente: </w:t>
      </w:r>
    </w:p>
    <w:p w14:paraId="538071BA" w14:textId="77777777" w:rsidR="00DC12E5" w:rsidRPr="003C7F2C" w:rsidRDefault="00DC12E5" w:rsidP="00524CD7">
      <w:pPr>
        <w:jc w:val="both"/>
        <w:rPr>
          <w:rFonts w:ascii="Palatino Linotype" w:hAnsi="Palatino Linotype"/>
          <w:color w:val="000000" w:themeColor="text1"/>
        </w:rPr>
      </w:pPr>
    </w:p>
    <w:p w14:paraId="60926F88" w14:textId="778DB414" w:rsidR="007A5836" w:rsidRPr="003C7F2C" w:rsidRDefault="00AB4B44" w:rsidP="00524CD7">
      <w:pPr>
        <w:jc w:val="center"/>
        <w:rPr>
          <w:rFonts w:ascii="Palatino Linotype" w:hAnsi="Palatino Linotype"/>
          <w:b/>
          <w:bCs/>
          <w:color w:val="000000" w:themeColor="text1"/>
          <w:spacing w:val="60"/>
          <w:sz w:val="28"/>
        </w:rPr>
      </w:pPr>
      <w:r w:rsidRPr="003C7F2C">
        <w:rPr>
          <w:rFonts w:ascii="Palatino Linotype" w:hAnsi="Palatino Linotype"/>
          <w:b/>
          <w:bCs/>
          <w:color w:val="000000" w:themeColor="text1"/>
          <w:spacing w:val="60"/>
          <w:sz w:val="28"/>
        </w:rPr>
        <w:t>ANTECEDENTES</w:t>
      </w:r>
    </w:p>
    <w:p w14:paraId="6CCD912A" w14:textId="77777777" w:rsidR="007A5836" w:rsidRPr="003C7F2C" w:rsidRDefault="007A5836" w:rsidP="00524CD7">
      <w:pPr>
        <w:jc w:val="center"/>
        <w:rPr>
          <w:rFonts w:ascii="Palatino Linotype" w:hAnsi="Palatino Linotype"/>
          <w:b/>
          <w:bCs/>
          <w:color w:val="000000" w:themeColor="text1"/>
          <w:spacing w:val="60"/>
        </w:rPr>
      </w:pPr>
    </w:p>
    <w:p w14:paraId="03CC829F" w14:textId="57FF9DB2" w:rsidR="00EA7FD8" w:rsidRPr="003C7F2C" w:rsidRDefault="00EA7FD8" w:rsidP="00524CD7">
      <w:pPr>
        <w:spacing w:line="360" w:lineRule="auto"/>
        <w:jc w:val="both"/>
        <w:rPr>
          <w:rFonts w:ascii="Palatino Linotype" w:hAnsi="Palatino Linotype"/>
          <w:b/>
          <w:bCs/>
          <w:color w:val="000000" w:themeColor="text1"/>
          <w:spacing w:val="60"/>
        </w:rPr>
      </w:pPr>
      <w:r w:rsidRPr="003C7F2C">
        <w:rPr>
          <w:rFonts w:ascii="Palatino Linotype" w:hAnsi="Palatino Linotype"/>
          <w:b/>
          <w:color w:val="000000" w:themeColor="text1"/>
          <w:sz w:val="28"/>
          <w:szCs w:val="28"/>
        </w:rPr>
        <w:t>I. De la Solicitud de Información</w:t>
      </w:r>
    </w:p>
    <w:p w14:paraId="1983F9B3" w14:textId="130AB30D" w:rsidR="00363B79" w:rsidRPr="003C7F2C" w:rsidRDefault="00363B79" w:rsidP="00524CD7">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E</w:t>
      </w:r>
      <w:r w:rsidR="00AB47E0" w:rsidRPr="003C7F2C">
        <w:rPr>
          <w:rFonts w:ascii="Palatino Linotype" w:hAnsi="Palatino Linotype" w:cs="Arial"/>
          <w:color w:val="000000" w:themeColor="text1"/>
        </w:rPr>
        <w:t xml:space="preserve">l </w:t>
      </w:r>
      <w:r w:rsidR="007A7DBE" w:rsidRPr="003C7F2C">
        <w:rPr>
          <w:rFonts w:ascii="Palatino Linotype" w:hAnsi="Palatino Linotype" w:cs="Arial"/>
          <w:color w:val="000000" w:themeColor="text1"/>
        </w:rPr>
        <w:t>dos</w:t>
      </w:r>
      <w:r w:rsidR="00C175B6" w:rsidRPr="003C7F2C">
        <w:rPr>
          <w:rFonts w:ascii="Palatino Linotype" w:hAnsi="Palatino Linotype" w:cs="Arial"/>
          <w:color w:val="000000" w:themeColor="text1"/>
        </w:rPr>
        <w:t xml:space="preserve"> de marzo </w:t>
      </w:r>
      <w:r w:rsidRPr="003C7F2C">
        <w:rPr>
          <w:rFonts w:ascii="Palatino Linotype" w:hAnsi="Palatino Linotype" w:cs="Arial"/>
          <w:color w:val="000000" w:themeColor="text1"/>
        </w:rPr>
        <w:t>de dos mil veinti</w:t>
      </w:r>
      <w:r w:rsidR="00AB47E0" w:rsidRPr="003C7F2C">
        <w:rPr>
          <w:rFonts w:ascii="Palatino Linotype" w:hAnsi="Palatino Linotype" w:cs="Arial"/>
          <w:color w:val="000000" w:themeColor="text1"/>
        </w:rPr>
        <w:t>trés</w:t>
      </w:r>
      <w:r w:rsidRPr="003C7F2C">
        <w:rPr>
          <w:rFonts w:ascii="Palatino Linotype" w:hAnsi="Palatino Linotype" w:cs="Arial"/>
          <w:color w:val="000000" w:themeColor="text1"/>
        </w:rPr>
        <w:t xml:space="preserve">, </w:t>
      </w:r>
      <w:r w:rsidRPr="003C7F2C">
        <w:rPr>
          <w:rFonts w:ascii="Palatino Linotype" w:hAnsi="Palatino Linotype"/>
          <w:b/>
          <w:color w:val="000000" w:themeColor="text1"/>
        </w:rPr>
        <w:t>EL RECURRENTE</w:t>
      </w:r>
      <w:r w:rsidRPr="003C7F2C">
        <w:rPr>
          <w:rFonts w:ascii="Palatino Linotype" w:hAnsi="Palatino Linotype" w:cs="Arial"/>
          <w:color w:val="000000" w:themeColor="text1"/>
        </w:rPr>
        <w:t xml:space="preserve"> presentó a través de</w:t>
      </w:r>
      <w:r w:rsidR="00F51293" w:rsidRPr="003C7F2C">
        <w:rPr>
          <w:rFonts w:ascii="Palatino Linotype" w:hAnsi="Palatino Linotype" w:cs="Arial"/>
          <w:color w:val="000000" w:themeColor="text1"/>
        </w:rPr>
        <w:t xml:space="preserve">l </w:t>
      </w:r>
      <w:r w:rsidRPr="003C7F2C">
        <w:rPr>
          <w:rFonts w:ascii="Palatino Linotype" w:hAnsi="Palatino Linotype" w:cs="Arial"/>
          <w:color w:val="000000" w:themeColor="text1"/>
        </w:rPr>
        <w:t xml:space="preserve">Sistema de Acceso a la Información Mexiquense, que en lo subsecuente se denominará </w:t>
      </w:r>
      <w:r w:rsidRPr="003C7F2C">
        <w:rPr>
          <w:rFonts w:ascii="Palatino Linotype" w:hAnsi="Palatino Linotype" w:cs="Arial"/>
          <w:b/>
          <w:color w:val="000000" w:themeColor="text1"/>
        </w:rPr>
        <w:t>EL SAIMEX</w:t>
      </w:r>
      <w:r w:rsidRPr="003C7F2C">
        <w:rPr>
          <w:rFonts w:ascii="Palatino Linotype" w:hAnsi="Palatino Linotype" w:cs="Arial"/>
          <w:color w:val="000000" w:themeColor="text1"/>
        </w:rPr>
        <w:t xml:space="preserve"> ante </w:t>
      </w:r>
      <w:r w:rsidRPr="003C7F2C">
        <w:rPr>
          <w:rFonts w:ascii="Palatino Linotype" w:hAnsi="Palatino Linotype" w:cs="Arial"/>
          <w:b/>
          <w:color w:val="000000" w:themeColor="text1"/>
        </w:rPr>
        <w:t>EL SUJETO OBLIGADO</w:t>
      </w:r>
      <w:r w:rsidRPr="003C7F2C">
        <w:rPr>
          <w:rFonts w:ascii="Palatino Linotype" w:hAnsi="Palatino Linotype" w:cs="Arial"/>
          <w:color w:val="000000" w:themeColor="text1"/>
        </w:rPr>
        <w:t>, la solicitud de acceso a la información pública, a la que se le asignó el número de expediente</w:t>
      </w:r>
      <w:r w:rsidRPr="003C7F2C">
        <w:rPr>
          <w:rFonts w:ascii="Palatino Linotype" w:hAnsi="Palatino Linotype" w:cs="Arial"/>
          <w:b/>
          <w:color w:val="000000" w:themeColor="text1"/>
        </w:rPr>
        <w:t xml:space="preserve"> </w:t>
      </w:r>
      <w:r w:rsidR="00C175B6" w:rsidRPr="003C7F2C">
        <w:rPr>
          <w:rFonts w:ascii="Palatino Linotype" w:hAnsi="Palatino Linotype"/>
          <w:b/>
          <w:color w:val="000000" w:themeColor="text1"/>
        </w:rPr>
        <w:t>00236/SE/IP/2023</w:t>
      </w:r>
      <w:r w:rsidRPr="003C7F2C">
        <w:rPr>
          <w:rFonts w:ascii="Palatino Linotype" w:hAnsi="Palatino Linotype" w:cs="Arial"/>
          <w:b/>
          <w:color w:val="000000" w:themeColor="text1"/>
        </w:rPr>
        <w:t>,</w:t>
      </w:r>
      <w:r w:rsidRPr="003C7F2C">
        <w:rPr>
          <w:rFonts w:ascii="Palatino Linotype" w:hAnsi="Palatino Linotype"/>
          <w:color w:val="000000" w:themeColor="text1"/>
        </w:rPr>
        <w:t xml:space="preserve"> </w:t>
      </w:r>
      <w:r w:rsidR="007A7DBE" w:rsidRPr="003C7F2C">
        <w:rPr>
          <w:rFonts w:ascii="Palatino Linotype" w:hAnsi="Palatino Linotype"/>
          <w:color w:val="000000" w:themeColor="text1"/>
        </w:rPr>
        <w:t xml:space="preserve">la cual fue registrada al día hábil siguiente; es decir, el tres de marzo de dos mil veintitrés, </w:t>
      </w:r>
      <w:r w:rsidRPr="003C7F2C">
        <w:rPr>
          <w:rFonts w:ascii="Palatino Linotype" w:hAnsi="Palatino Linotype"/>
          <w:color w:val="000000" w:themeColor="text1"/>
        </w:rPr>
        <w:t xml:space="preserve">mediante la cual requirió lo </w:t>
      </w:r>
      <w:r w:rsidRPr="003C7F2C">
        <w:rPr>
          <w:rFonts w:ascii="Palatino Linotype" w:hAnsi="Palatino Linotype" w:cs="Arial"/>
          <w:color w:val="000000" w:themeColor="text1"/>
        </w:rPr>
        <w:t>siguiente</w:t>
      </w:r>
      <w:r w:rsidRPr="003C7F2C">
        <w:rPr>
          <w:rFonts w:ascii="Palatino Linotype" w:hAnsi="Palatino Linotype"/>
          <w:color w:val="000000" w:themeColor="text1"/>
        </w:rPr>
        <w:t>:</w:t>
      </w:r>
    </w:p>
    <w:p w14:paraId="2DF8E127" w14:textId="77777777" w:rsidR="007A5836" w:rsidRPr="003C7F2C" w:rsidRDefault="007A5836" w:rsidP="00524CD7">
      <w:pPr>
        <w:pStyle w:val="Prrafodelista"/>
        <w:ind w:left="851" w:right="899"/>
        <w:jc w:val="both"/>
        <w:rPr>
          <w:rFonts w:ascii="Palatino Linotype" w:hAnsi="Palatino Linotype" w:cs="Arial"/>
          <w:i/>
          <w:color w:val="000000" w:themeColor="text1"/>
          <w:sz w:val="22"/>
        </w:rPr>
      </w:pPr>
    </w:p>
    <w:p w14:paraId="3FE2529C" w14:textId="015247E4" w:rsidR="007A5836" w:rsidRPr="003C7F2C" w:rsidRDefault="007A5836" w:rsidP="00524CD7">
      <w:pPr>
        <w:pStyle w:val="Prrafodelista"/>
        <w:ind w:left="851" w:right="899"/>
        <w:jc w:val="both"/>
        <w:rPr>
          <w:rFonts w:ascii="Palatino Linotype" w:hAnsi="Palatino Linotype" w:cs="Arial"/>
          <w:i/>
          <w:color w:val="000000" w:themeColor="text1"/>
          <w:sz w:val="22"/>
        </w:rPr>
      </w:pPr>
      <w:bookmarkStart w:id="1" w:name="_Hlk96896517"/>
      <w:r w:rsidRPr="003C7F2C">
        <w:rPr>
          <w:rFonts w:ascii="Palatino Linotype" w:hAnsi="Palatino Linotype" w:cs="Arial"/>
          <w:i/>
          <w:color w:val="000000" w:themeColor="text1"/>
          <w:sz w:val="22"/>
        </w:rPr>
        <w:t>“</w:t>
      </w:r>
      <w:r w:rsidR="00C175B6" w:rsidRPr="003C7F2C">
        <w:rPr>
          <w:rFonts w:ascii="Palatino Linotype" w:hAnsi="Palatino Linotype" w:cs="Arial"/>
          <w:i/>
          <w:color w:val="000000" w:themeColor="text1"/>
          <w:sz w:val="22"/>
        </w:rPr>
        <w:t xml:space="preserve">Solícito copias delas listas de asistencia del personal adscrito a la Unidad de Transparencia del 1 de marzo del 2021 a la fecha que </w:t>
      </w:r>
      <w:proofErr w:type="spellStart"/>
      <w:r w:rsidR="00C175B6" w:rsidRPr="003C7F2C">
        <w:rPr>
          <w:rFonts w:ascii="Palatino Linotype" w:hAnsi="Palatino Linotype" w:cs="Arial"/>
          <w:i/>
          <w:color w:val="000000" w:themeColor="text1"/>
          <w:sz w:val="22"/>
        </w:rPr>
        <w:t>de</w:t>
      </w:r>
      <w:proofErr w:type="spellEnd"/>
      <w:r w:rsidR="00C175B6" w:rsidRPr="003C7F2C">
        <w:rPr>
          <w:rFonts w:ascii="Palatino Linotype" w:hAnsi="Palatino Linotype" w:cs="Arial"/>
          <w:i/>
          <w:color w:val="000000" w:themeColor="text1"/>
          <w:sz w:val="22"/>
        </w:rPr>
        <w:t xml:space="preserve"> </w:t>
      </w:r>
      <w:proofErr w:type="spellStart"/>
      <w:r w:rsidR="00C175B6" w:rsidRPr="003C7F2C">
        <w:rPr>
          <w:rFonts w:ascii="Palatino Linotype" w:hAnsi="Palatino Linotype" w:cs="Arial"/>
          <w:i/>
          <w:color w:val="000000" w:themeColor="text1"/>
          <w:sz w:val="22"/>
        </w:rPr>
        <w:t>de</w:t>
      </w:r>
      <w:proofErr w:type="spellEnd"/>
      <w:r w:rsidR="00C175B6" w:rsidRPr="003C7F2C">
        <w:rPr>
          <w:rFonts w:ascii="Palatino Linotype" w:hAnsi="Palatino Linotype" w:cs="Arial"/>
          <w:i/>
          <w:color w:val="000000" w:themeColor="text1"/>
          <w:sz w:val="22"/>
        </w:rPr>
        <w:t xml:space="preserve"> respuesta a esta solicitud</w:t>
      </w:r>
      <w:r w:rsidR="00065398" w:rsidRPr="003C7F2C">
        <w:rPr>
          <w:rFonts w:ascii="Palatino Linotype" w:hAnsi="Palatino Linotype" w:cs="Arial"/>
          <w:i/>
          <w:color w:val="000000" w:themeColor="text1"/>
          <w:sz w:val="22"/>
        </w:rPr>
        <w:t>"</w:t>
      </w:r>
      <w:r w:rsidR="00D27BA9" w:rsidRPr="003C7F2C">
        <w:rPr>
          <w:rFonts w:ascii="Palatino Linotype" w:hAnsi="Palatino Linotype" w:cs="Arial"/>
          <w:i/>
          <w:color w:val="000000" w:themeColor="text1"/>
          <w:sz w:val="22"/>
        </w:rPr>
        <w:t xml:space="preserve"> </w:t>
      </w:r>
      <w:r w:rsidRPr="003C7F2C">
        <w:rPr>
          <w:rFonts w:ascii="Palatino Linotype" w:hAnsi="Palatino Linotype" w:cs="Arial"/>
          <w:i/>
          <w:color w:val="000000" w:themeColor="text1"/>
          <w:sz w:val="22"/>
        </w:rPr>
        <w:t>(</w:t>
      </w:r>
      <w:r w:rsidR="00EE6A83" w:rsidRPr="003C7F2C">
        <w:rPr>
          <w:rFonts w:ascii="Palatino Linotype" w:hAnsi="Palatino Linotype" w:cs="Arial"/>
          <w:i/>
          <w:color w:val="000000" w:themeColor="text1"/>
          <w:sz w:val="22"/>
        </w:rPr>
        <w:t>S</w:t>
      </w:r>
      <w:r w:rsidRPr="003C7F2C">
        <w:rPr>
          <w:rFonts w:ascii="Palatino Linotype" w:hAnsi="Palatino Linotype" w:cs="Arial"/>
          <w:i/>
          <w:color w:val="000000" w:themeColor="text1"/>
          <w:sz w:val="22"/>
        </w:rPr>
        <w:t>ic).</w:t>
      </w:r>
    </w:p>
    <w:bookmarkEnd w:id="1"/>
    <w:p w14:paraId="6723CF9D" w14:textId="591DB86B" w:rsidR="00020FB5" w:rsidRPr="003C7F2C" w:rsidRDefault="00020FB5" w:rsidP="00524CD7">
      <w:pPr>
        <w:pStyle w:val="Prrafodelista"/>
        <w:ind w:left="851" w:right="899"/>
        <w:jc w:val="both"/>
        <w:rPr>
          <w:rFonts w:ascii="Palatino Linotype" w:hAnsi="Palatino Linotype" w:cs="Arial"/>
          <w:i/>
          <w:color w:val="000000" w:themeColor="text1"/>
          <w:sz w:val="22"/>
        </w:rPr>
      </w:pPr>
    </w:p>
    <w:p w14:paraId="1C1937D5" w14:textId="4001BEA3" w:rsidR="00F3446D" w:rsidRPr="003C7F2C" w:rsidRDefault="00F3446D" w:rsidP="00524CD7">
      <w:pPr>
        <w:spacing w:line="360" w:lineRule="auto"/>
        <w:jc w:val="both"/>
        <w:rPr>
          <w:rFonts w:ascii="Palatino Linotype" w:hAnsi="Palatino Linotype" w:cs="Arial"/>
          <w:b/>
          <w:color w:val="000000" w:themeColor="text1"/>
        </w:rPr>
      </w:pPr>
      <w:r w:rsidRPr="003C7F2C">
        <w:rPr>
          <w:rFonts w:ascii="Palatino Linotype" w:hAnsi="Palatino Linotype" w:cs="Arial"/>
          <w:b/>
          <w:color w:val="000000" w:themeColor="text1"/>
        </w:rPr>
        <w:t>MODALIDAD DE ENTREGA:</w:t>
      </w:r>
      <w:r w:rsidRPr="003C7F2C">
        <w:rPr>
          <w:rFonts w:ascii="Palatino Linotype" w:hAnsi="Palatino Linotype" w:cs="Arial"/>
          <w:color w:val="000000" w:themeColor="text1"/>
        </w:rPr>
        <w:t xml:space="preserve"> </w:t>
      </w:r>
      <w:r w:rsidR="00C175B6" w:rsidRPr="003C7F2C">
        <w:rPr>
          <w:rFonts w:ascii="Palatino Linotype" w:hAnsi="Palatino Linotype" w:cs="Arial"/>
          <w:color w:val="000000" w:themeColor="text1"/>
        </w:rPr>
        <w:t xml:space="preserve">Vía </w:t>
      </w:r>
      <w:r w:rsidR="00C175B6" w:rsidRPr="003C7F2C">
        <w:rPr>
          <w:rFonts w:ascii="Palatino Linotype" w:hAnsi="Palatino Linotype" w:cs="Arial"/>
          <w:b/>
          <w:color w:val="000000" w:themeColor="text1"/>
        </w:rPr>
        <w:t>SAIMEX.</w:t>
      </w:r>
      <w:r w:rsidR="005C4EFE" w:rsidRPr="003C7F2C">
        <w:rPr>
          <w:rFonts w:ascii="Palatino Linotype" w:hAnsi="Palatino Linotype" w:cs="Arial"/>
          <w:b/>
          <w:color w:val="000000" w:themeColor="text1"/>
        </w:rPr>
        <w:t xml:space="preserve"> </w:t>
      </w:r>
    </w:p>
    <w:p w14:paraId="0AFEB257" w14:textId="77777777" w:rsidR="00EA7FD8" w:rsidRPr="003C7F2C" w:rsidRDefault="00EA7FD8" w:rsidP="00524CD7">
      <w:pPr>
        <w:spacing w:line="360" w:lineRule="auto"/>
        <w:jc w:val="both"/>
        <w:rPr>
          <w:rFonts w:ascii="Palatino Linotype" w:hAnsi="Palatino Linotype" w:cs="Arial"/>
          <w:b/>
          <w:color w:val="000000" w:themeColor="text1"/>
        </w:rPr>
      </w:pPr>
    </w:p>
    <w:p w14:paraId="2CA2F241" w14:textId="68F20526" w:rsidR="00E62E88" w:rsidRPr="003C7F2C" w:rsidRDefault="00AB47E0" w:rsidP="00524CD7">
      <w:pPr>
        <w:spacing w:line="360" w:lineRule="auto"/>
        <w:jc w:val="both"/>
        <w:rPr>
          <w:rFonts w:ascii="Palatino Linotype" w:hAnsi="Palatino Linotype" w:cs="Arial"/>
          <w:b/>
          <w:color w:val="000000" w:themeColor="text1"/>
          <w:sz w:val="28"/>
          <w:szCs w:val="28"/>
        </w:rPr>
      </w:pPr>
      <w:r w:rsidRPr="003C7F2C">
        <w:rPr>
          <w:rFonts w:ascii="Palatino Linotype" w:hAnsi="Palatino Linotype"/>
          <w:b/>
          <w:color w:val="000000" w:themeColor="text1"/>
          <w:sz w:val="28"/>
          <w:szCs w:val="28"/>
        </w:rPr>
        <w:lastRenderedPageBreak/>
        <w:t xml:space="preserve">II. </w:t>
      </w:r>
      <w:r w:rsidR="00E62E88" w:rsidRPr="003C7F2C">
        <w:rPr>
          <w:rFonts w:ascii="Palatino Linotype" w:hAnsi="Palatino Linotype" w:cs="Arial"/>
          <w:b/>
          <w:color w:val="000000" w:themeColor="text1"/>
          <w:sz w:val="28"/>
          <w:szCs w:val="28"/>
        </w:rPr>
        <w:t>Respuesta del Sujeto Obligado</w:t>
      </w:r>
    </w:p>
    <w:p w14:paraId="44D16AE2" w14:textId="4DD4281F" w:rsidR="007A5836" w:rsidRPr="003C7F2C" w:rsidRDefault="007A5836" w:rsidP="00524CD7">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 xml:space="preserve">De las constancias que integran el expediente electrónico del </w:t>
      </w:r>
      <w:r w:rsidRPr="003C7F2C">
        <w:rPr>
          <w:rFonts w:ascii="Palatino Linotype" w:hAnsi="Palatino Linotype" w:cs="Arial"/>
          <w:b/>
          <w:color w:val="000000" w:themeColor="text1"/>
        </w:rPr>
        <w:t>SAIMEX</w:t>
      </w:r>
      <w:r w:rsidRPr="003C7F2C">
        <w:rPr>
          <w:rFonts w:ascii="Palatino Linotype" w:hAnsi="Palatino Linotype" w:cs="Arial"/>
          <w:color w:val="000000" w:themeColor="text1"/>
        </w:rPr>
        <w:t xml:space="preserve"> se advierte que </w:t>
      </w:r>
      <w:r w:rsidRPr="003C7F2C">
        <w:rPr>
          <w:rFonts w:ascii="Palatino Linotype" w:hAnsi="Palatino Linotype" w:cs="Arial"/>
          <w:b/>
          <w:color w:val="000000" w:themeColor="text1"/>
        </w:rPr>
        <w:t>EL SUJETO OBLIGADO</w:t>
      </w:r>
      <w:r w:rsidRPr="003C7F2C">
        <w:rPr>
          <w:rFonts w:ascii="Palatino Linotype" w:hAnsi="Palatino Linotype" w:cs="Arial"/>
          <w:color w:val="000000" w:themeColor="text1"/>
        </w:rPr>
        <w:t xml:space="preserve"> dio respuesta a la </w:t>
      </w:r>
      <w:r w:rsidR="0022743B" w:rsidRPr="003C7F2C">
        <w:rPr>
          <w:rFonts w:ascii="Palatino Linotype" w:hAnsi="Palatino Linotype" w:cs="Arial"/>
          <w:color w:val="000000" w:themeColor="text1"/>
        </w:rPr>
        <w:t>S</w:t>
      </w:r>
      <w:r w:rsidRPr="003C7F2C">
        <w:rPr>
          <w:rFonts w:ascii="Palatino Linotype" w:hAnsi="Palatino Linotype" w:cs="Arial"/>
          <w:color w:val="000000" w:themeColor="text1"/>
        </w:rPr>
        <w:t xml:space="preserve">olicitud de </w:t>
      </w:r>
      <w:r w:rsidR="00AB4B44" w:rsidRPr="003C7F2C">
        <w:rPr>
          <w:rFonts w:ascii="Palatino Linotype" w:hAnsi="Palatino Linotype" w:cs="Arial"/>
          <w:color w:val="000000" w:themeColor="text1"/>
        </w:rPr>
        <w:t>Acceso a la Información</w:t>
      </w:r>
      <w:r w:rsidRPr="003C7F2C">
        <w:rPr>
          <w:rFonts w:ascii="Palatino Linotype" w:hAnsi="Palatino Linotype" w:cs="Arial"/>
          <w:color w:val="000000" w:themeColor="text1"/>
        </w:rPr>
        <w:t xml:space="preserve">, </w:t>
      </w:r>
      <w:r w:rsidR="00C175B6" w:rsidRPr="003C7F2C">
        <w:rPr>
          <w:rFonts w:ascii="Palatino Linotype" w:hAnsi="Palatino Linotype" w:cs="Arial"/>
          <w:color w:val="000000" w:themeColor="text1"/>
        </w:rPr>
        <w:t xml:space="preserve">el </w:t>
      </w:r>
      <w:r w:rsidR="00C175B6" w:rsidRPr="003C7F2C">
        <w:rPr>
          <w:rFonts w:ascii="Palatino Linotype" w:hAnsi="Palatino Linotype" w:cs="Arial"/>
          <w:b/>
          <w:color w:val="000000" w:themeColor="text1"/>
        </w:rPr>
        <w:t xml:space="preserve">ocho de marzo </w:t>
      </w:r>
      <w:r w:rsidR="000E2163" w:rsidRPr="003C7F2C">
        <w:rPr>
          <w:rFonts w:ascii="Palatino Linotype" w:hAnsi="Palatino Linotype" w:cs="Arial"/>
          <w:b/>
          <w:color w:val="000000" w:themeColor="text1"/>
        </w:rPr>
        <w:t>de dos mil veintitrés</w:t>
      </w:r>
      <w:r w:rsidR="003A1A7B" w:rsidRPr="003C7F2C">
        <w:rPr>
          <w:rFonts w:ascii="Palatino Linotype" w:hAnsi="Palatino Linotype" w:cs="Arial"/>
          <w:color w:val="000000" w:themeColor="text1"/>
        </w:rPr>
        <w:t>;</w:t>
      </w:r>
      <w:r w:rsidRPr="003C7F2C">
        <w:rPr>
          <w:rFonts w:ascii="Palatino Linotype" w:hAnsi="Palatino Linotype" w:cs="Arial"/>
          <w:color w:val="000000" w:themeColor="text1"/>
        </w:rPr>
        <w:t xml:space="preserve"> </w:t>
      </w:r>
      <w:r w:rsidR="00605F9F" w:rsidRPr="003C7F2C">
        <w:rPr>
          <w:rFonts w:ascii="Palatino Linotype" w:hAnsi="Palatino Linotype" w:cs="Arial"/>
          <w:color w:val="000000" w:themeColor="text1"/>
        </w:rPr>
        <w:t xml:space="preserve">la cual se tuvo por notificada al día siguiente hábil; es decir el catorce de mazo de dos mil veintitrés, </w:t>
      </w:r>
      <w:r w:rsidRPr="003C7F2C">
        <w:rPr>
          <w:rFonts w:ascii="Palatino Linotype" w:hAnsi="Palatino Linotype" w:cs="Arial"/>
          <w:color w:val="000000" w:themeColor="text1"/>
        </w:rPr>
        <w:t>en los términos que a continuación se citan:</w:t>
      </w:r>
    </w:p>
    <w:p w14:paraId="021BF839" w14:textId="77777777" w:rsidR="003652DA" w:rsidRPr="003C7F2C" w:rsidRDefault="003652DA" w:rsidP="00524CD7">
      <w:pPr>
        <w:pStyle w:val="Prrafodelista"/>
        <w:ind w:left="851" w:right="899"/>
        <w:jc w:val="both"/>
        <w:rPr>
          <w:rFonts w:ascii="Palatino Linotype" w:hAnsi="Palatino Linotype" w:cs="Arial"/>
          <w:i/>
          <w:color w:val="000000" w:themeColor="text1"/>
          <w:sz w:val="22"/>
        </w:rPr>
      </w:pPr>
    </w:p>
    <w:p w14:paraId="1F115CFA" w14:textId="56DE07C3" w:rsidR="00C175B6" w:rsidRPr="003C7F2C" w:rsidRDefault="007A5836" w:rsidP="00C175B6">
      <w:pPr>
        <w:pStyle w:val="Prrafodelista"/>
        <w:ind w:left="851" w:right="899"/>
        <w:jc w:val="both"/>
        <w:rPr>
          <w:rFonts w:ascii="Palatino Linotype" w:hAnsi="Palatino Linotype" w:cs="Arial"/>
          <w:i/>
          <w:color w:val="000000" w:themeColor="text1"/>
          <w:sz w:val="22"/>
        </w:rPr>
      </w:pPr>
      <w:r w:rsidRPr="003C7F2C">
        <w:rPr>
          <w:rFonts w:ascii="Palatino Linotype" w:hAnsi="Palatino Linotype" w:cs="Arial"/>
          <w:i/>
          <w:color w:val="000000" w:themeColor="text1"/>
          <w:sz w:val="22"/>
        </w:rPr>
        <w:t>“</w:t>
      </w:r>
      <w:r w:rsidR="00860A24" w:rsidRPr="003C7F2C">
        <w:rPr>
          <w:rFonts w:ascii="Palatino Linotype" w:hAnsi="Palatino Linotype" w:cs="Arial"/>
          <w:i/>
          <w:color w:val="000000" w:themeColor="text1"/>
          <w:sz w:val="22"/>
        </w:rPr>
        <w:t>…</w:t>
      </w:r>
      <w:r w:rsidR="00C175B6" w:rsidRPr="003C7F2C">
        <w:rPr>
          <w:rFonts w:ascii="Palatino Linotype" w:hAnsi="Palatino Linotype" w:cs="Arial"/>
          <w:i/>
          <w:color w:val="000000" w:themeColor="text1"/>
          <w:sz w:val="22"/>
        </w:rPr>
        <w:t>De conformidad con lo dispuesto en el artículo 163 de la Ley de Transparencia y Acceso a la Información Pública del Estado de México y Municipios, se adjunta un archivo correspondiente al acuerdo de fecha ocho de marzo del dos mil veintitrés signado por la Titular de la Unidad de Transparencia.</w:t>
      </w:r>
    </w:p>
    <w:p w14:paraId="1EDC9F1B" w14:textId="77777777" w:rsidR="00C175B6" w:rsidRPr="003C7F2C" w:rsidRDefault="00C175B6" w:rsidP="00C175B6">
      <w:pPr>
        <w:pStyle w:val="Prrafodelista"/>
        <w:ind w:left="851" w:right="899"/>
        <w:jc w:val="both"/>
        <w:rPr>
          <w:rFonts w:ascii="Palatino Linotype" w:hAnsi="Palatino Linotype" w:cs="Arial"/>
          <w:i/>
          <w:color w:val="000000" w:themeColor="text1"/>
          <w:sz w:val="22"/>
        </w:rPr>
      </w:pPr>
    </w:p>
    <w:p w14:paraId="78289DC9" w14:textId="77777777" w:rsidR="00C175B6" w:rsidRPr="003C7F2C" w:rsidRDefault="00C175B6" w:rsidP="00C175B6">
      <w:pPr>
        <w:pStyle w:val="Prrafodelista"/>
        <w:ind w:left="851" w:right="899"/>
        <w:jc w:val="both"/>
        <w:rPr>
          <w:rFonts w:ascii="Palatino Linotype" w:hAnsi="Palatino Linotype" w:cs="Arial"/>
          <w:i/>
          <w:color w:val="000000" w:themeColor="text1"/>
          <w:sz w:val="22"/>
        </w:rPr>
      </w:pPr>
      <w:r w:rsidRPr="003C7F2C">
        <w:rPr>
          <w:rFonts w:ascii="Palatino Linotype" w:hAnsi="Palatino Linotype" w:cs="Arial"/>
          <w:i/>
          <w:color w:val="000000" w:themeColor="text1"/>
          <w:sz w:val="22"/>
        </w:rPr>
        <w:t>ATENTAMENTE</w:t>
      </w:r>
    </w:p>
    <w:p w14:paraId="10D08B6E" w14:textId="77777777" w:rsidR="00C175B6" w:rsidRPr="003C7F2C" w:rsidRDefault="00C175B6" w:rsidP="00C175B6">
      <w:pPr>
        <w:pStyle w:val="Prrafodelista"/>
        <w:ind w:left="851" w:right="899"/>
        <w:jc w:val="both"/>
        <w:rPr>
          <w:rFonts w:ascii="Palatino Linotype" w:hAnsi="Palatino Linotype" w:cs="Arial"/>
          <w:i/>
          <w:color w:val="000000" w:themeColor="text1"/>
          <w:sz w:val="22"/>
        </w:rPr>
      </w:pPr>
    </w:p>
    <w:p w14:paraId="6D460F61" w14:textId="2D40AE50" w:rsidR="007A5836" w:rsidRPr="003C7F2C" w:rsidRDefault="00C175B6" w:rsidP="00524CD7">
      <w:pPr>
        <w:pStyle w:val="Prrafodelista"/>
        <w:ind w:left="851" w:right="899"/>
        <w:jc w:val="both"/>
        <w:rPr>
          <w:rFonts w:ascii="Palatino Linotype" w:hAnsi="Palatino Linotype" w:cs="Arial"/>
          <w:i/>
          <w:color w:val="000000" w:themeColor="text1"/>
          <w:sz w:val="22"/>
        </w:rPr>
      </w:pPr>
      <w:r w:rsidRPr="003C7F2C">
        <w:rPr>
          <w:rFonts w:ascii="Palatino Linotype" w:hAnsi="Palatino Linotype" w:cs="Arial"/>
          <w:i/>
          <w:color w:val="000000" w:themeColor="text1"/>
          <w:sz w:val="22"/>
        </w:rPr>
        <w:t>L.C. Paulina Cruz Casas</w:t>
      </w:r>
      <w:r w:rsidR="007A5836" w:rsidRPr="003C7F2C">
        <w:rPr>
          <w:rFonts w:ascii="Palatino Linotype" w:hAnsi="Palatino Linotype" w:cs="Arial"/>
          <w:i/>
          <w:color w:val="000000" w:themeColor="text1"/>
          <w:sz w:val="22"/>
        </w:rPr>
        <w:t>”</w:t>
      </w:r>
      <w:r w:rsidR="00F84FBE" w:rsidRPr="003C7F2C">
        <w:rPr>
          <w:rFonts w:ascii="Palatino Linotype" w:hAnsi="Palatino Linotype" w:cs="Arial"/>
          <w:i/>
          <w:color w:val="000000" w:themeColor="text1"/>
          <w:sz w:val="22"/>
        </w:rPr>
        <w:t xml:space="preserve"> (sic) </w:t>
      </w:r>
    </w:p>
    <w:p w14:paraId="162A7A72" w14:textId="77777777" w:rsidR="003D468A" w:rsidRPr="003C7F2C" w:rsidRDefault="003D468A" w:rsidP="00524CD7">
      <w:pPr>
        <w:pStyle w:val="Prrafodelista"/>
        <w:ind w:left="851" w:right="899"/>
        <w:jc w:val="both"/>
        <w:rPr>
          <w:rFonts w:ascii="Palatino Linotype" w:hAnsi="Palatino Linotype" w:cs="Arial"/>
          <w:i/>
          <w:color w:val="000000" w:themeColor="text1"/>
          <w:sz w:val="22"/>
        </w:rPr>
      </w:pPr>
    </w:p>
    <w:p w14:paraId="1C3CD9FA" w14:textId="2BF20CFB" w:rsidR="00C175B6" w:rsidRPr="003C7F2C" w:rsidRDefault="00A34E7D" w:rsidP="00524CD7">
      <w:pPr>
        <w:spacing w:line="360" w:lineRule="auto"/>
        <w:jc w:val="both"/>
        <w:rPr>
          <w:rFonts w:ascii="Palatino Linotype" w:hAnsi="Palatino Linotype"/>
          <w:color w:val="000000" w:themeColor="text1"/>
        </w:rPr>
      </w:pPr>
      <w:r w:rsidRPr="003C7F2C">
        <w:rPr>
          <w:rFonts w:ascii="Palatino Linotype" w:hAnsi="Palatino Linotype"/>
          <w:color w:val="000000" w:themeColor="text1"/>
        </w:rPr>
        <w:t xml:space="preserve">De igual modo, </w:t>
      </w:r>
      <w:r w:rsidRPr="003C7F2C">
        <w:rPr>
          <w:rFonts w:ascii="Palatino Linotype" w:hAnsi="Palatino Linotype" w:cs="Arial"/>
          <w:b/>
          <w:color w:val="000000" w:themeColor="text1"/>
        </w:rPr>
        <w:t>EL SUJETO OBLIGADO</w:t>
      </w:r>
      <w:r w:rsidRPr="003C7F2C">
        <w:rPr>
          <w:rFonts w:ascii="Palatino Linotype" w:hAnsi="Palatino Linotype"/>
          <w:color w:val="000000" w:themeColor="text1"/>
        </w:rPr>
        <w:t xml:space="preserve"> acompañó a su respuesta </w:t>
      </w:r>
      <w:r w:rsidR="00C175B6" w:rsidRPr="003C7F2C">
        <w:rPr>
          <w:rFonts w:ascii="Palatino Linotype" w:hAnsi="Palatino Linotype"/>
          <w:color w:val="000000" w:themeColor="text1"/>
        </w:rPr>
        <w:t xml:space="preserve">los archivos electrónicos que a continuación se describen: </w:t>
      </w:r>
    </w:p>
    <w:p w14:paraId="422BF8BC" w14:textId="77777777" w:rsidR="00C175B6" w:rsidRPr="003C7F2C" w:rsidRDefault="00C175B6" w:rsidP="00524CD7">
      <w:pPr>
        <w:spacing w:line="360" w:lineRule="auto"/>
        <w:jc w:val="both"/>
        <w:rPr>
          <w:rFonts w:ascii="Palatino Linotype" w:hAnsi="Palatino Linotype"/>
          <w:color w:val="000000" w:themeColor="text1"/>
        </w:rPr>
      </w:pPr>
    </w:p>
    <w:p w14:paraId="03F79D39" w14:textId="68947952" w:rsidR="00C175B6" w:rsidRPr="003C7F2C" w:rsidRDefault="00C175B6" w:rsidP="00C710E6">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t xml:space="preserve">Oficio respuesta solicitud 00236 480.2.pdf, </w:t>
      </w:r>
      <w:r w:rsidRPr="003C7F2C">
        <w:rPr>
          <w:rFonts w:ascii="Palatino Linotype" w:hAnsi="Palatino Linotype" w:cs="Arial"/>
          <w:color w:val="000000" w:themeColor="text1"/>
        </w:rPr>
        <w:t>el cual contiene el oficio número 2100000701</w:t>
      </w:r>
      <w:r w:rsidR="00006BA0" w:rsidRPr="003C7F2C">
        <w:rPr>
          <w:rFonts w:ascii="Palatino Linotype" w:hAnsi="Palatino Linotype" w:cs="Arial"/>
          <w:color w:val="000000" w:themeColor="text1"/>
        </w:rPr>
        <w:t xml:space="preserve">0000S/0480/UT/2023 del ocho de marzo de dos mil veintitrés, por medio del cual el Titular de la Unidad de Transparencia refiere adjuntar listas de asistencia del personal de la Unidad de Transparencia. </w:t>
      </w:r>
    </w:p>
    <w:p w14:paraId="7DE21F17" w14:textId="647DAB58" w:rsidR="00C175B6" w:rsidRPr="003C7F2C" w:rsidRDefault="00C175B6" w:rsidP="00116E51">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t>2021 LISTAS DE ASISTENCIA.zip,</w:t>
      </w:r>
      <w:r w:rsidR="00281A6A" w:rsidRPr="003C7F2C">
        <w:rPr>
          <w:rFonts w:ascii="Palatino Linotype" w:hAnsi="Palatino Linotype" w:cs="Arial"/>
          <w:b/>
          <w:i/>
          <w:color w:val="000000" w:themeColor="text1"/>
        </w:rPr>
        <w:t xml:space="preserve"> </w:t>
      </w:r>
      <w:r w:rsidR="004042C1" w:rsidRPr="003C7F2C">
        <w:rPr>
          <w:rFonts w:ascii="Palatino Linotype" w:hAnsi="Palatino Linotype" w:cs="Arial"/>
          <w:color w:val="000000" w:themeColor="text1"/>
        </w:rPr>
        <w:t xml:space="preserve">la cual contiene archivo electrónico </w:t>
      </w:r>
      <w:r w:rsidR="00116E51" w:rsidRPr="003C7F2C">
        <w:rPr>
          <w:rFonts w:ascii="Palatino Linotype" w:hAnsi="Palatino Linotype" w:cs="Arial"/>
          <w:color w:val="000000" w:themeColor="text1"/>
        </w:rPr>
        <w:t xml:space="preserve">denominado </w:t>
      </w:r>
      <w:r w:rsidR="00116E51" w:rsidRPr="003C7F2C">
        <w:rPr>
          <w:rFonts w:ascii="Palatino Linotype" w:hAnsi="Palatino Linotype" w:cs="Arial"/>
          <w:b/>
          <w:i/>
          <w:color w:val="000000" w:themeColor="text1"/>
        </w:rPr>
        <w:t xml:space="preserve">2021 LISTAS DE ASISTENCIA.zip, </w:t>
      </w:r>
      <w:r w:rsidR="00116E51" w:rsidRPr="003C7F2C">
        <w:rPr>
          <w:rFonts w:ascii="Palatino Linotype" w:hAnsi="Palatino Linotype" w:cs="Arial"/>
          <w:color w:val="000000" w:themeColor="text1"/>
        </w:rPr>
        <w:t xml:space="preserve">en el que se advierten </w:t>
      </w:r>
      <w:r w:rsidR="00281A6A" w:rsidRPr="003C7F2C">
        <w:rPr>
          <w:rFonts w:ascii="Palatino Linotype" w:hAnsi="Palatino Linotype" w:cs="Arial"/>
          <w:color w:val="000000" w:themeColor="text1"/>
        </w:rPr>
        <w:t>lista</w:t>
      </w:r>
      <w:r w:rsidR="00116E51" w:rsidRPr="003C7F2C">
        <w:rPr>
          <w:rFonts w:ascii="Palatino Linotype" w:hAnsi="Palatino Linotype" w:cs="Arial"/>
          <w:color w:val="000000" w:themeColor="text1"/>
        </w:rPr>
        <w:t>s</w:t>
      </w:r>
      <w:r w:rsidR="00281A6A" w:rsidRPr="003C7F2C">
        <w:rPr>
          <w:rFonts w:ascii="Palatino Linotype" w:hAnsi="Palatino Linotype" w:cs="Arial"/>
          <w:color w:val="000000" w:themeColor="text1"/>
        </w:rPr>
        <w:t xml:space="preserve"> de firma para el control de asistencia y puntualidad </w:t>
      </w:r>
      <w:r w:rsidR="00643C12" w:rsidRPr="003C7F2C">
        <w:rPr>
          <w:rFonts w:ascii="Palatino Linotype" w:hAnsi="Palatino Linotype" w:cs="Arial"/>
          <w:color w:val="000000" w:themeColor="text1"/>
        </w:rPr>
        <w:t>del año dos mil veintiuno</w:t>
      </w:r>
      <w:r w:rsidR="00E26359" w:rsidRPr="003C7F2C">
        <w:rPr>
          <w:rFonts w:ascii="Palatino Linotype" w:hAnsi="Palatino Linotype" w:cs="Arial"/>
          <w:color w:val="000000" w:themeColor="text1"/>
        </w:rPr>
        <w:t xml:space="preserve">, correspondientes a la Unidad de Transparencia. </w:t>
      </w:r>
      <w:r w:rsidR="00643C12" w:rsidRPr="003C7F2C">
        <w:rPr>
          <w:rFonts w:ascii="Palatino Linotype" w:hAnsi="Palatino Linotype" w:cs="Arial"/>
          <w:color w:val="000000" w:themeColor="text1"/>
        </w:rPr>
        <w:t xml:space="preserve"> </w:t>
      </w:r>
    </w:p>
    <w:p w14:paraId="58ED07C4" w14:textId="27DBEDE0" w:rsidR="00F80375" w:rsidRPr="003C7F2C" w:rsidRDefault="00C175B6" w:rsidP="00F80375">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lastRenderedPageBreak/>
        <w:t>2023 LISTAS DE ASISTENCIA FEBRERO.zip,</w:t>
      </w:r>
      <w:r w:rsidR="004042C1" w:rsidRPr="003C7F2C">
        <w:rPr>
          <w:rFonts w:ascii="Palatino Linotype" w:hAnsi="Palatino Linotype" w:cs="Arial"/>
          <w:color w:val="000000" w:themeColor="text1"/>
        </w:rPr>
        <w:t xml:space="preserve"> el cual </w:t>
      </w:r>
      <w:r w:rsidR="00416F44" w:rsidRPr="003C7F2C">
        <w:rPr>
          <w:rFonts w:ascii="Palatino Linotype" w:hAnsi="Palatino Linotype" w:cs="Arial"/>
          <w:color w:val="000000" w:themeColor="text1"/>
        </w:rPr>
        <w:t xml:space="preserve">contiene </w:t>
      </w:r>
      <w:r w:rsidR="00F80375" w:rsidRPr="003C7F2C">
        <w:rPr>
          <w:rFonts w:ascii="Palatino Linotype" w:hAnsi="Palatino Linotype" w:cs="Arial"/>
          <w:color w:val="000000" w:themeColor="text1"/>
        </w:rPr>
        <w:t xml:space="preserve">el archivo electrónico denominado </w:t>
      </w:r>
      <w:r w:rsidR="00F80375" w:rsidRPr="003C7F2C">
        <w:rPr>
          <w:rFonts w:ascii="Palatino Linotype" w:hAnsi="Palatino Linotype" w:cs="Arial"/>
          <w:b/>
          <w:i/>
          <w:color w:val="000000" w:themeColor="text1"/>
        </w:rPr>
        <w:t xml:space="preserve">2023 LISTAS DE ASISTENCIA FEBRERO.pdf, </w:t>
      </w:r>
      <w:r w:rsidR="00416F44" w:rsidRPr="003C7F2C">
        <w:rPr>
          <w:rFonts w:ascii="Palatino Linotype" w:hAnsi="Palatino Linotype" w:cs="Arial"/>
          <w:color w:val="000000" w:themeColor="text1"/>
        </w:rPr>
        <w:t xml:space="preserve">en el que se </w:t>
      </w:r>
      <w:r w:rsidR="00F80375" w:rsidRPr="003C7F2C">
        <w:rPr>
          <w:rFonts w:ascii="Palatino Linotype" w:hAnsi="Palatino Linotype" w:cs="Arial"/>
          <w:color w:val="000000" w:themeColor="text1"/>
        </w:rPr>
        <w:t>advierten listas de asistencia del área de Programación y Evaluación</w:t>
      </w:r>
      <w:r w:rsidR="001B14C9" w:rsidRPr="003C7F2C">
        <w:rPr>
          <w:rFonts w:ascii="Palatino Linotype" w:hAnsi="Palatino Linotype" w:cs="Arial"/>
          <w:color w:val="000000" w:themeColor="text1"/>
        </w:rPr>
        <w:t>, correspondientes a la primera quincena del mes de febrero;</w:t>
      </w:r>
      <w:r w:rsidR="00F80375" w:rsidRPr="003C7F2C">
        <w:rPr>
          <w:rFonts w:ascii="Palatino Linotype" w:hAnsi="Palatino Linotype" w:cs="Arial"/>
          <w:color w:val="000000" w:themeColor="text1"/>
        </w:rPr>
        <w:t xml:space="preserve"> así como, avisos de sanción por faltas de puntualidad y asistencia, aviso de justificación de incidencia en la puntualidad y asistencia, avisos de comisión, certificados de incapacidad. </w:t>
      </w:r>
    </w:p>
    <w:p w14:paraId="47A97AF6" w14:textId="51FDE80B" w:rsidR="00C93397" w:rsidRPr="003C7F2C" w:rsidRDefault="00C175B6" w:rsidP="00416F44">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t>2023 LISTAS DE ASISTENCIA ENERO.zip,</w:t>
      </w:r>
      <w:r w:rsidR="00011FB6" w:rsidRPr="003C7F2C">
        <w:rPr>
          <w:rFonts w:ascii="Palatino Linotype" w:hAnsi="Palatino Linotype" w:cs="Arial"/>
          <w:b/>
          <w:i/>
          <w:color w:val="000000" w:themeColor="text1"/>
        </w:rPr>
        <w:t xml:space="preserve"> </w:t>
      </w:r>
      <w:r w:rsidR="00416F44" w:rsidRPr="003C7F2C">
        <w:rPr>
          <w:rFonts w:ascii="Palatino Linotype" w:hAnsi="Palatino Linotype" w:cs="Arial"/>
          <w:color w:val="000000" w:themeColor="text1"/>
        </w:rPr>
        <w:t xml:space="preserve">el cual contiene el archivo electrónico denominado </w:t>
      </w:r>
      <w:r w:rsidR="00416F44" w:rsidRPr="003C7F2C">
        <w:rPr>
          <w:rFonts w:ascii="Palatino Linotype" w:hAnsi="Palatino Linotype" w:cs="Arial"/>
          <w:b/>
          <w:i/>
          <w:color w:val="000000" w:themeColor="text1"/>
        </w:rPr>
        <w:t>2023 LISTAS DE ASISTENCIA ENERO.pdf,</w:t>
      </w:r>
      <w:r w:rsidR="00416F44" w:rsidRPr="003C7F2C">
        <w:rPr>
          <w:rFonts w:ascii="Palatino Linotype" w:hAnsi="Palatino Linotype" w:cs="Arial"/>
          <w:color w:val="000000" w:themeColor="text1"/>
        </w:rPr>
        <w:t xml:space="preserve"> en el que se advierte la </w:t>
      </w:r>
      <w:r w:rsidR="00C93397" w:rsidRPr="003C7F2C">
        <w:rPr>
          <w:rFonts w:ascii="Palatino Linotype" w:hAnsi="Palatino Linotype" w:cs="Arial"/>
          <w:color w:val="000000" w:themeColor="text1"/>
        </w:rPr>
        <w:t>lista de firmas para el control de asistencia y puntualidad correspondientes a la primer y segunda quincena del mes de enero de dos mil veintitrés</w:t>
      </w:r>
      <w:r w:rsidR="00665DDD" w:rsidRPr="003C7F2C">
        <w:rPr>
          <w:rFonts w:ascii="Palatino Linotype" w:hAnsi="Palatino Linotype" w:cs="Arial"/>
          <w:color w:val="000000" w:themeColor="text1"/>
        </w:rPr>
        <w:t xml:space="preserve">, del área de Programación y Evaluación; así como </w:t>
      </w:r>
      <w:r w:rsidR="00C93397" w:rsidRPr="003C7F2C">
        <w:rPr>
          <w:rFonts w:ascii="Palatino Linotype" w:hAnsi="Palatino Linotype" w:cs="Arial"/>
          <w:color w:val="000000" w:themeColor="text1"/>
        </w:rPr>
        <w:t>aviso</w:t>
      </w:r>
      <w:r w:rsidR="00665DDD" w:rsidRPr="003C7F2C">
        <w:rPr>
          <w:rFonts w:ascii="Palatino Linotype" w:hAnsi="Palatino Linotype" w:cs="Arial"/>
          <w:color w:val="000000" w:themeColor="text1"/>
        </w:rPr>
        <w:t>s</w:t>
      </w:r>
      <w:r w:rsidR="00C93397" w:rsidRPr="003C7F2C">
        <w:rPr>
          <w:rFonts w:ascii="Palatino Linotype" w:hAnsi="Palatino Linotype" w:cs="Arial"/>
          <w:color w:val="000000" w:themeColor="text1"/>
        </w:rPr>
        <w:t xml:space="preserve"> de sanción por faltas de puntualidad, aviso de justificación de incidencia en la puntualidad y asistencia, aviso de comisión, certificado de incapacidad, validación de captura de descuentos a servidores públicos por falta de puntualidad y asistencia</w:t>
      </w:r>
      <w:r w:rsidR="00416F44" w:rsidRPr="003C7F2C">
        <w:rPr>
          <w:rFonts w:ascii="Palatino Linotype" w:hAnsi="Palatino Linotype" w:cs="Arial"/>
          <w:color w:val="000000" w:themeColor="text1"/>
        </w:rPr>
        <w:t xml:space="preserve">; así como, formato túnico para el informe de faltas de puntualidad y asistencia de enero de dos mil veintitrés. </w:t>
      </w:r>
      <w:r w:rsidR="00C93397" w:rsidRPr="003C7F2C">
        <w:rPr>
          <w:rFonts w:ascii="Palatino Linotype" w:hAnsi="Palatino Linotype" w:cs="Arial"/>
          <w:color w:val="000000" w:themeColor="text1"/>
        </w:rPr>
        <w:t xml:space="preserve"> </w:t>
      </w:r>
    </w:p>
    <w:p w14:paraId="04794026" w14:textId="4119F2DD" w:rsidR="00416F44" w:rsidRPr="003C7F2C" w:rsidRDefault="00C175B6" w:rsidP="00416F44">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t>2022 LISTAS DE ASISTENCIA.zip,</w:t>
      </w:r>
      <w:r w:rsidR="000D7CDC" w:rsidRPr="003C7F2C">
        <w:rPr>
          <w:rFonts w:ascii="Palatino Linotype" w:hAnsi="Palatino Linotype" w:cs="Arial"/>
          <w:b/>
          <w:i/>
          <w:color w:val="000000" w:themeColor="text1"/>
        </w:rPr>
        <w:t xml:space="preserve"> </w:t>
      </w:r>
      <w:r w:rsidR="00E26359" w:rsidRPr="003C7F2C">
        <w:rPr>
          <w:rFonts w:ascii="Palatino Linotype" w:hAnsi="Palatino Linotype" w:cs="Arial"/>
          <w:color w:val="000000" w:themeColor="text1"/>
        </w:rPr>
        <w:t xml:space="preserve">cual </w:t>
      </w:r>
      <w:r w:rsidR="00416F44" w:rsidRPr="003C7F2C">
        <w:rPr>
          <w:rFonts w:ascii="Palatino Linotype" w:hAnsi="Palatino Linotype" w:cs="Arial"/>
          <w:color w:val="000000" w:themeColor="text1"/>
        </w:rPr>
        <w:t xml:space="preserve">contiene el archivo denominado </w:t>
      </w:r>
      <w:r w:rsidR="00416F44" w:rsidRPr="003C7F2C">
        <w:rPr>
          <w:rFonts w:ascii="Palatino Linotype" w:hAnsi="Palatino Linotype" w:cs="Arial"/>
          <w:b/>
          <w:i/>
          <w:color w:val="000000" w:themeColor="text1"/>
        </w:rPr>
        <w:t xml:space="preserve">2022 LISTAS DE ASISTENCIA.pdf, </w:t>
      </w:r>
      <w:r w:rsidR="00416F44" w:rsidRPr="003C7F2C">
        <w:rPr>
          <w:rFonts w:ascii="Palatino Linotype" w:hAnsi="Palatino Linotype" w:cs="Arial"/>
          <w:color w:val="000000" w:themeColor="text1"/>
        </w:rPr>
        <w:t xml:space="preserve">el cual no se pudo </w:t>
      </w:r>
      <w:r w:rsidR="001B14C9" w:rsidRPr="003C7F2C">
        <w:rPr>
          <w:rFonts w:ascii="Palatino Linotype" w:hAnsi="Palatino Linotype" w:cs="Arial"/>
          <w:color w:val="000000" w:themeColor="text1"/>
        </w:rPr>
        <w:t>advertir</w:t>
      </w:r>
      <w:r w:rsidR="00416F44" w:rsidRPr="003C7F2C">
        <w:rPr>
          <w:rFonts w:ascii="Palatino Linotype" w:hAnsi="Palatino Linotype" w:cs="Arial"/>
          <w:color w:val="000000" w:themeColor="text1"/>
        </w:rPr>
        <w:t xml:space="preserve"> su contenido por encontrarse dañado. </w:t>
      </w:r>
    </w:p>
    <w:p w14:paraId="481F19A5" w14:textId="7E05D9F5" w:rsidR="00116E51" w:rsidRPr="003C7F2C" w:rsidRDefault="00116E51" w:rsidP="00116E51">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t xml:space="preserve">2021 LISTAS DE ASISTENCIA.pdf, </w:t>
      </w:r>
      <w:r w:rsidRPr="003C7F2C">
        <w:rPr>
          <w:rFonts w:ascii="Palatino Linotype" w:hAnsi="Palatino Linotype" w:cs="Arial"/>
          <w:color w:val="000000" w:themeColor="text1"/>
        </w:rPr>
        <w:t xml:space="preserve">el cual contiene listas de firma para el control de asistencia y puntualidad del año dos mil veintiuno, correspondientes a la Unidad de Transparencia.  </w:t>
      </w:r>
    </w:p>
    <w:p w14:paraId="28FC3264" w14:textId="1ECEEC1F" w:rsidR="001B14C9" w:rsidRPr="003C7F2C" w:rsidRDefault="00116E51" w:rsidP="001B14C9">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lastRenderedPageBreak/>
        <w:t xml:space="preserve">2022 LISTAS DE ASISTENCIA.pdf, </w:t>
      </w:r>
      <w:r w:rsidR="001B14C9" w:rsidRPr="003C7F2C">
        <w:rPr>
          <w:rFonts w:ascii="Palatino Linotype" w:hAnsi="Palatino Linotype" w:cs="Arial"/>
          <w:color w:val="000000" w:themeColor="text1"/>
        </w:rPr>
        <w:t xml:space="preserve">el cual no se pudo advertir su contenido por encontrarse dañado. </w:t>
      </w:r>
    </w:p>
    <w:p w14:paraId="6360A8CE" w14:textId="77777777" w:rsidR="001B14C9" w:rsidRPr="003C7F2C" w:rsidRDefault="001B14C9" w:rsidP="001B14C9">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t xml:space="preserve">2023 LISTAS DE ASISTENCIA ENERO.pdf, </w:t>
      </w:r>
      <w:r w:rsidRPr="003C7F2C">
        <w:rPr>
          <w:rFonts w:ascii="Palatino Linotype" w:hAnsi="Palatino Linotype" w:cs="Arial"/>
          <w:color w:val="000000" w:themeColor="text1"/>
        </w:rPr>
        <w:t xml:space="preserve">en el que se advierte la lista de firmas para el control de asistencia y puntualidad correspondientes a la primer y segunda quincena del mes de enero de dos mil veintitrés, del área de Programación y Evaluación; así como avisos de sanción por faltas de puntualidad, aviso de justificación de incidencia en la puntualidad y asistencia, aviso de comisión, certificado de incapacidad, validación de captura de descuentos a servidores públicos por falta de puntualidad y asistencia; así como, formato túnico para el informe de faltas de puntualidad y asistencia de enero de dos mil veintitrés.  </w:t>
      </w:r>
    </w:p>
    <w:p w14:paraId="3472256E" w14:textId="5E3BEE50" w:rsidR="001B14C9" w:rsidRPr="003C7F2C" w:rsidRDefault="00C175B6" w:rsidP="001B14C9">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rPr>
        <w:t>2023 LISTAS DE ASISTENCIA FEBRERO.pdf,</w:t>
      </w:r>
      <w:r w:rsidR="001B14C9" w:rsidRPr="003C7F2C">
        <w:rPr>
          <w:rFonts w:ascii="Palatino Linotype" w:hAnsi="Palatino Linotype" w:cs="Arial"/>
          <w:color w:val="000000" w:themeColor="text1"/>
        </w:rPr>
        <w:t xml:space="preserve"> en el que se advierten listas de asistencia del área de Programación y Evaluación, correspondientes a la primera quincena del mes de febrero; así como, avisos de sanción por faltas de puntualidad y asistencia, aviso de justificación de incidencia en la puntualidad y asistencia, avisos de comisión, certificados de incapacidad. </w:t>
      </w:r>
    </w:p>
    <w:p w14:paraId="5A67FF70" w14:textId="77777777" w:rsidR="00F332AF" w:rsidRPr="003C7F2C" w:rsidRDefault="00F332AF" w:rsidP="00524CD7">
      <w:pPr>
        <w:spacing w:line="360" w:lineRule="auto"/>
        <w:jc w:val="both"/>
        <w:rPr>
          <w:rFonts w:ascii="Palatino Linotype" w:hAnsi="Palatino Linotype" w:cs="Arial"/>
          <w:color w:val="000000" w:themeColor="text1"/>
        </w:rPr>
      </w:pPr>
    </w:p>
    <w:p w14:paraId="79C8E01C" w14:textId="0D94E914" w:rsidR="00E62E88" w:rsidRPr="003C7F2C" w:rsidRDefault="00F332AF" w:rsidP="00524CD7">
      <w:pPr>
        <w:pStyle w:val="Prrafodelista"/>
        <w:tabs>
          <w:tab w:val="left" w:pos="709"/>
        </w:tabs>
        <w:spacing w:line="360" w:lineRule="auto"/>
        <w:ind w:left="0"/>
        <w:jc w:val="both"/>
        <w:rPr>
          <w:rFonts w:ascii="Palatino Linotype" w:hAnsi="Palatino Linotype" w:cs="Arial"/>
          <w:b/>
          <w:bCs/>
          <w:color w:val="000000" w:themeColor="text1"/>
        </w:rPr>
      </w:pPr>
      <w:r w:rsidRPr="003C7F2C">
        <w:rPr>
          <w:rFonts w:ascii="Palatino Linotype" w:hAnsi="Palatino Linotype" w:cs="Arial"/>
          <w:b/>
          <w:color w:val="000000" w:themeColor="text1"/>
          <w:sz w:val="28"/>
        </w:rPr>
        <w:t>I</w:t>
      </w:r>
      <w:r w:rsidR="001B14C9" w:rsidRPr="003C7F2C">
        <w:rPr>
          <w:rFonts w:ascii="Palatino Linotype" w:hAnsi="Palatino Linotype" w:cs="Arial"/>
          <w:b/>
          <w:color w:val="000000" w:themeColor="text1"/>
          <w:sz w:val="28"/>
        </w:rPr>
        <w:t>II</w:t>
      </w:r>
      <w:r w:rsidR="00E62E88" w:rsidRPr="003C7F2C">
        <w:rPr>
          <w:rFonts w:ascii="Palatino Linotype" w:hAnsi="Palatino Linotype" w:cs="Arial"/>
          <w:b/>
          <w:color w:val="000000" w:themeColor="text1"/>
          <w:sz w:val="28"/>
        </w:rPr>
        <w:t xml:space="preserve">. </w:t>
      </w:r>
      <w:r w:rsidR="00E62E88" w:rsidRPr="003C7F2C">
        <w:rPr>
          <w:rFonts w:ascii="Palatino Linotype" w:hAnsi="Palatino Linotype" w:cs="Arial"/>
          <w:b/>
          <w:bCs/>
          <w:color w:val="000000" w:themeColor="text1"/>
          <w:sz w:val="28"/>
          <w:szCs w:val="28"/>
        </w:rPr>
        <w:t>Del Recurso de Revisión</w:t>
      </w:r>
    </w:p>
    <w:p w14:paraId="7CE05361" w14:textId="0EED070D" w:rsidR="007A5836" w:rsidRPr="003C7F2C" w:rsidRDefault="007A5836" w:rsidP="00524CD7">
      <w:pPr>
        <w:pStyle w:val="Prrafodelista"/>
        <w:spacing w:line="360" w:lineRule="auto"/>
        <w:ind w:left="0"/>
        <w:jc w:val="both"/>
        <w:rPr>
          <w:rFonts w:ascii="Palatino Linotype" w:hAnsi="Palatino Linotype" w:cs="Arial"/>
          <w:color w:val="000000" w:themeColor="text1"/>
        </w:rPr>
      </w:pPr>
      <w:r w:rsidRPr="003C7F2C">
        <w:rPr>
          <w:rFonts w:ascii="Palatino Linotype" w:hAnsi="Palatino Linotype"/>
          <w:color w:val="000000" w:themeColor="text1"/>
        </w:rPr>
        <w:t xml:space="preserve">Inconforme con la </w:t>
      </w:r>
      <w:r w:rsidRPr="003C7F2C">
        <w:rPr>
          <w:rFonts w:ascii="Palatino Linotype" w:hAnsi="Palatino Linotype" w:cs="Arial"/>
          <w:color w:val="000000" w:themeColor="text1"/>
        </w:rPr>
        <w:t xml:space="preserve">respuesta </w:t>
      </w:r>
      <w:r w:rsidRPr="003C7F2C">
        <w:rPr>
          <w:rFonts w:ascii="Palatino Linotype" w:hAnsi="Palatino Linotype"/>
          <w:color w:val="000000" w:themeColor="text1"/>
        </w:rPr>
        <w:t xml:space="preserve">del </w:t>
      </w:r>
      <w:r w:rsidRPr="003C7F2C">
        <w:rPr>
          <w:rFonts w:ascii="Palatino Linotype" w:hAnsi="Palatino Linotype"/>
          <w:b/>
          <w:color w:val="000000" w:themeColor="text1"/>
        </w:rPr>
        <w:t>SUJETO OBLIGADO</w:t>
      </w:r>
      <w:r w:rsidRPr="003C7F2C">
        <w:rPr>
          <w:rFonts w:ascii="Palatino Linotype" w:hAnsi="Palatino Linotype"/>
          <w:color w:val="000000" w:themeColor="text1"/>
        </w:rPr>
        <w:t xml:space="preserve">, el </w:t>
      </w:r>
      <w:r w:rsidR="00DC3511" w:rsidRPr="003C7F2C">
        <w:rPr>
          <w:rFonts w:ascii="Palatino Linotype" w:hAnsi="Palatino Linotype"/>
          <w:color w:val="000000" w:themeColor="text1"/>
        </w:rPr>
        <w:t xml:space="preserve">dieciocho </w:t>
      </w:r>
      <w:r w:rsidR="00C4250C" w:rsidRPr="003C7F2C">
        <w:rPr>
          <w:rFonts w:ascii="Palatino Linotype" w:hAnsi="Palatino Linotype"/>
          <w:color w:val="000000" w:themeColor="text1"/>
        </w:rPr>
        <w:t xml:space="preserve">de marzo </w:t>
      </w:r>
      <w:r w:rsidR="004814D1" w:rsidRPr="003C7F2C">
        <w:rPr>
          <w:rFonts w:ascii="Palatino Linotype" w:hAnsi="Palatino Linotype"/>
          <w:color w:val="000000" w:themeColor="text1"/>
        </w:rPr>
        <w:t>de dos mil veintitrés</w:t>
      </w:r>
      <w:r w:rsidR="00A9204E" w:rsidRPr="003C7F2C">
        <w:rPr>
          <w:rFonts w:ascii="Palatino Linotype" w:hAnsi="Palatino Linotype"/>
          <w:color w:val="000000" w:themeColor="text1"/>
        </w:rPr>
        <w:t xml:space="preserve">, </w:t>
      </w:r>
      <w:r w:rsidR="009F17CA" w:rsidRPr="003C7F2C">
        <w:rPr>
          <w:rFonts w:ascii="Palatino Linotype" w:hAnsi="Palatino Linotype"/>
          <w:b/>
          <w:color w:val="000000" w:themeColor="text1"/>
        </w:rPr>
        <w:t>EL</w:t>
      </w:r>
      <w:r w:rsidRPr="003C7F2C">
        <w:rPr>
          <w:rFonts w:ascii="Palatino Linotype" w:hAnsi="Palatino Linotype"/>
          <w:b/>
          <w:color w:val="000000" w:themeColor="text1"/>
        </w:rPr>
        <w:t xml:space="preserve"> RECURRENTE</w:t>
      </w:r>
      <w:r w:rsidR="000C7F93" w:rsidRPr="003C7F2C">
        <w:rPr>
          <w:rFonts w:ascii="Palatino Linotype" w:hAnsi="Palatino Linotype"/>
          <w:b/>
          <w:color w:val="000000" w:themeColor="text1"/>
        </w:rPr>
        <w:t xml:space="preserve"> </w:t>
      </w:r>
      <w:r w:rsidRPr="003C7F2C">
        <w:rPr>
          <w:rFonts w:ascii="Palatino Linotype" w:hAnsi="Palatino Linotype"/>
          <w:color w:val="000000" w:themeColor="text1"/>
        </w:rPr>
        <w:t xml:space="preserve">interpuso el </w:t>
      </w:r>
      <w:r w:rsidR="000C7F93" w:rsidRPr="003C7F2C">
        <w:rPr>
          <w:rFonts w:ascii="Palatino Linotype" w:hAnsi="Palatino Linotype"/>
          <w:color w:val="000000" w:themeColor="text1"/>
        </w:rPr>
        <w:t>R</w:t>
      </w:r>
      <w:r w:rsidRPr="003C7F2C">
        <w:rPr>
          <w:rFonts w:ascii="Palatino Linotype" w:hAnsi="Palatino Linotype"/>
          <w:color w:val="000000" w:themeColor="text1"/>
        </w:rPr>
        <w:t xml:space="preserve">ecurso de </w:t>
      </w:r>
      <w:r w:rsidR="000C7F93" w:rsidRPr="003C7F2C">
        <w:rPr>
          <w:rFonts w:ascii="Palatino Linotype" w:hAnsi="Palatino Linotype"/>
          <w:color w:val="000000" w:themeColor="text1"/>
        </w:rPr>
        <w:t>R</w:t>
      </w:r>
      <w:r w:rsidRPr="003C7F2C">
        <w:rPr>
          <w:rFonts w:ascii="Palatino Linotype" w:hAnsi="Palatino Linotype"/>
          <w:color w:val="000000" w:themeColor="text1"/>
        </w:rPr>
        <w:t xml:space="preserve">evisión objeto del presente estudio, el cual fue registrado en </w:t>
      </w:r>
      <w:r w:rsidRPr="003C7F2C">
        <w:rPr>
          <w:rFonts w:ascii="Palatino Linotype" w:hAnsi="Palatino Linotype"/>
          <w:b/>
          <w:color w:val="000000" w:themeColor="text1"/>
        </w:rPr>
        <w:t>EL SAIMEX</w:t>
      </w:r>
      <w:r w:rsidR="00DF43CB" w:rsidRPr="003C7F2C">
        <w:rPr>
          <w:rFonts w:ascii="Palatino Linotype" w:hAnsi="Palatino Linotype"/>
          <w:b/>
          <w:color w:val="000000" w:themeColor="text1"/>
        </w:rPr>
        <w:t xml:space="preserve"> </w:t>
      </w:r>
      <w:r w:rsidR="00DC3511" w:rsidRPr="003C7F2C">
        <w:rPr>
          <w:rFonts w:ascii="Palatino Linotype" w:hAnsi="Palatino Linotype"/>
          <w:color w:val="000000" w:themeColor="text1"/>
        </w:rPr>
        <w:t xml:space="preserve">al día siguiente hábil; es decir, el veintiuno de marzo de dos mil veintitrés </w:t>
      </w:r>
      <w:r w:rsidRPr="003C7F2C">
        <w:rPr>
          <w:rFonts w:ascii="Palatino Linotype" w:hAnsi="Palatino Linotype"/>
          <w:color w:val="000000" w:themeColor="text1"/>
        </w:rPr>
        <w:t xml:space="preserve">y se le asignó el número de expediente </w:t>
      </w:r>
      <w:r w:rsidR="004814D1" w:rsidRPr="003C7F2C">
        <w:rPr>
          <w:rFonts w:ascii="Palatino Linotype" w:hAnsi="Palatino Linotype"/>
          <w:b/>
          <w:color w:val="000000" w:themeColor="text1"/>
        </w:rPr>
        <w:t>0</w:t>
      </w:r>
      <w:r w:rsidR="00DC3511" w:rsidRPr="003C7F2C">
        <w:rPr>
          <w:rFonts w:ascii="Palatino Linotype" w:hAnsi="Palatino Linotype"/>
          <w:b/>
          <w:color w:val="000000" w:themeColor="text1"/>
        </w:rPr>
        <w:t>1477</w:t>
      </w:r>
      <w:r w:rsidR="00A9204E" w:rsidRPr="003C7F2C">
        <w:rPr>
          <w:rFonts w:ascii="Palatino Linotype" w:hAnsi="Palatino Linotype"/>
          <w:b/>
          <w:color w:val="000000" w:themeColor="text1"/>
        </w:rPr>
        <w:t>/INFOEM/IP/RR/202</w:t>
      </w:r>
      <w:r w:rsidR="004814D1" w:rsidRPr="003C7F2C">
        <w:rPr>
          <w:rFonts w:ascii="Palatino Linotype" w:hAnsi="Palatino Linotype"/>
          <w:b/>
          <w:color w:val="000000" w:themeColor="text1"/>
        </w:rPr>
        <w:t>3</w:t>
      </w:r>
      <w:r w:rsidRPr="003C7F2C">
        <w:rPr>
          <w:rFonts w:ascii="Palatino Linotype" w:hAnsi="Palatino Linotype"/>
          <w:b/>
          <w:color w:val="000000" w:themeColor="text1"/>
        </w:rPr>
        <w:t>,</w:t>
      </w:r>
      <w:r w:rsidRPr="003C7F2C">
        <w:rPr>
          <w:rFonts w:ascii="Palatino Linotype" w:hAnsi="Palatino Linotype" w:cs="Arial"/>
          <w:color w:val="000000" w:themeColor="text1"/>
        </w:rPr>
        <w:t xml:space="preserve"> en el</w:t>
      </w:r>
      <w:r w:rsidR="00B306B4" w:rsidRPr="003C7F2C">
        <w:rPr>
          <w:rFonts w:ascii="Palatino Linotype" w:hAnsi="Palatino Linotype" w:cs="Arial"/>
          <w:color w:val="000000" w:themeColor="text1"/>
        </w:rPr>
        <w:t xml:space="preserve"> que</w:t>
      </w:r>
      <w:r w:rsidR="007F2176" w:rsidRPr="003C7F2C">
        <w:rPr>
          <w:rFonts w:ascii="Palatino Linotype" w:hAnsi="Palatino Linotype" w:cs="Arial"/>
          <w:color w:val="000000" w:themeColor="text1"/>
        </w:rPr>
        <w:t xml:space="preserve"> </w:t>
      </w:r>
      <w:r w:rsidR="00A20488" w:rsidRPr="003C7F2C">
        <w:rPr>
          <w:rFonts w:ascii="Palatino Linotype" w:hAnsi="Palatino Linotype" w:cs="Arial"/>
          <w:color w:val="000000" w:themeColor="text1"/>
        </w:rPr>
        <w:t>señaló como:</w:t>
      </w:r>
    </w:p>
    <w:p w14:paraId="44EBAB58" w14:textId="77777777" w:rsidR="007A5836" w:rsidRPr="003C7F2C" w:rsidRDefault="007A5836" w:rsidP="00524CD7">
      <w:pPr>
        <w:spacing w:line="360" w:lineRule="auto"/>
        <w:ind w:right="899"/>
        <w:jc w:val="both"/>
        <w:rPr>
          <w:rFonts w:ascii="Palatino Linotype" w:hAnsi="Palatino Linotype" w:cs="Arial"/>
          <w:i/>
          <w:color w:val="000000" w:themeColor="text1"/>
          <w:sz w:val="22"/>
        </w:rPr>
      </w:pPr>
    </w:p>
    <w:p w14:paraId="4B38A3DF" w14:textId="77777777" w:rsidR="00B7189C" w:rsidRPr="003C7F2C" w:rsidRDefault="00A34E7D" w:rsidP="00524CD7">
      <w:pPr>
        <w:pStyle w:val="Prrafodelista"/>
        <w:spacing w:line="360" w:lineRule="auto"/>
        <w:ind w:left="0"/>
        <w:jc w:val="both"/>
        <w:rPr>
          <w:rFonts w:ascii="Palatino Linotype" w:hAnsi="Palatino Linotype" w:cs="Arial"/>
          <w:b/>
          <w:color w:val="000000" w:themeColor="text1"/>
        </w:rPr>
      </w:pPr>
      <w:r w:rsidRPr="003C7F2C">
        <w:rPr>
          <w:rFonts w:ascii="Palatino Linotype" w:hAnsi="Palatino Linotype" w:cs="Arial"/>
          <w:b/>
          <w:color w:val="000000" w:themeColor="text1"/>
        </w:rPr>
        <w:lastRenderedPageBreak/>
        <w:t>Acto impugnado</w:t>
      </w:r>
      <w:r w:rsidR="00B7189C" w:rsidRPr="003C7F2C">
        <w:rPr>
          <w:rFonts w:ascii="Palatino Linotype" w:hAnsi="Palatino Linotype" w:cs="Arial"/>
          <w:b/>
          <w:color w:val="000000" w:themeColor="text1"/>
        </w:rPr>
        <w:t xml:space="preserve">; </w:t>
      </w:r>
    </w:p>
    <w:p w14:paraId="5741DC17" w14:textId="77777777" w:rsidR="00B7189C" w:rsidRPr="003C7F2C" w:rsidRDefault="00B7189C" w:rsidP="00524CD7">
      <w:pPr>
        <w:ind w:left="851" w:right="899"/>
        <w:jc w:val="both"/>
        <w:rPr>
          <w:rFonts w:ascii="Palatino Linotype" w:hAnsi="Palatino Linotype" w:cs="Arial"/>
          <w:i/>
          <w:color w:val="000000" w:themeColor="text1"/>
          <w:sz w:val="22"/>
        </w:rPr>
      </w:pPr>
    </w:p>
    <w:p w14:paraId="14A533B4" w14:textId="54FB5ABF" w:rsidR="00B7189C" w:rsidRPr="003C7F2C" w:rsidRDefault="00B7189C" w:rsidP="00524CD7">
      <w:pPr>
        <w:ind w:left="851" w:right="899"/>
        <w:jc w:val="both"/>
        <w:rPr>
          <w:rFonts w:ascii="Palatino Linotype" w:hAnsi="Palatino Linotype" w:cs="Arial"/>
          <w:i/>
          <w:color w:val="000000" w:themeColor="text1"/>
          <w:sz w:val="22"/>
        </w:rPr>
      </w:pPr>
      <w:r w:rsidRPr="003C7F2C">
        <w:rPr>
          <w:rFonts w:ascii="Palatino Linotype" w:hAnsi="Palatino Linotype" w:cs="Arial"/>
          <w:i/>
          <w:color w:val="000000" w:themeColor="text1"/>
          <w:sz w:val="22"/>
        </w:rPr>
        <w:t>“</w:t>
      </w:r>
      <w:r w:rsidR="00DC3511" w:rsidRPr="003C7F2C">
        <w:rPr>
          <w:rFonts w:ascii="Palatino Linotype" w:hAnsi="Palatino Linotype" w:cs="Arial"/>
          <w:i/>
          <w:color w:val="000000" w:themeColor="text1"/>
          <w:sz w:val="22"/>
        </w:rPr>
        <w:t>La respuesta incompleta dada por la C. Paulina Cruz Casas</w:t>
      </w:r>
      <w:r w:rsidRPr="003C7F2C">
        <w:rPr>
          <w:rFonts w:ascii="Palatino Linotype" w:hAnsi="Palatino Linotype" w:cs="Arial"/>
          <w:i/>
          <w:color w:val="000000" w:themeColor="text1"/>
          <w:sz w:val="22"/>
        </w:rPr>
        <w:t xml:space="preserve">” (sic) </w:t>
      </w:r>
    </w:p>
    <w:p w14:paraId="20BD2F99" w14:textId="77777777" w:rsidR="00B7189C" w:rsidRPr="003C7F2C" w:rsidRDefault="00B7189C" w:rsidP="00524CD7">
      <w:pPr>
        <w:ind w:left="851" w:right="899"/>
        <w:jc w:val="both"/>
        <w:rPr>
          <w:rFonts w:ascii="Palatino Linotype" w:hAnsi="Palatino Linotype" w:cs="Arial"/>
          <w:i/>
          <w:color w:val="000000" w:themeColor="text1"/>
          <w:sz w:val="22"/>
        </w:rPr>
      </w:pPr>
    </w:p>
    <w:p w14:paraId="7CA7C3EE" w14:textId="2D9A5E02" w:rsidR="00A20488" w:rsidRPr="003C7F2C" w:rsidRDefault="00B7189C" w:rsidP="00524CD7">
      <w:pPr>
        <w:pStyle w:val="Prrafodelista"/>
        <w:spacing w:line="360" w:lineRule="auto"/>
        <w:ind w:left="0"/>
        <w:jc w:val="both"/>
        <w:rPr>
          <w:rFonts w:ascii="Palatino Linotype" w:hAnsi="Palatino Linotype" w:cs="Arial"/>
          <w:b/>
          <w:color w:val="000000" w:themeColor="text1"/>
        </w:rPr>
      </w:pPr>
      <w:r w:rsidRPr="003C7F2C">
        <w:rPr>
          <w:rFonts w:ascii="Palatino Linotype" w:hAnsi="Palatino Linotype" w:cs="Arial"/>
          <w:b/>
          <w:color w:val="000000" w:themeColor="text1"/>
        </w:rPr>
        <w:t>A</w:t>
      </w:r>
      <w:r w:rsidR="008515BE" w:rsidRPr="003C7F2C">
        <w:rPr>
          <w:rFonts w:ascii="Palatino Linotype" w:hAnsi="Palatino Linotype" w:cs="Arial"/>
          <w:b/>
          <w:color w:val="000000" w:themeColor="text1"/>
        </w:rPr>
        <w:t xml:space="preserve">sí como, razones o motivos de inconformidad: </w:t>
      </w:r>
    </w:p>
    <w:p w14:paraId="6A3B4579" w14:textId="77777777" w:rsidR="00A20488" w:rsidRPr="003C7F2C" w:rsidRDefault="00A20488" w:rsidP="00524CD7">
      <w:pPr>
        <w:ind w:left="851" w:right="899"/>
        <w:jc w:val="both"/>
        <w:rPr>
          <w:rFonts w:ascii="Palatino Linotype" w:hAnsi="Palatino Linotype" w:cs="Arial"/>
          <w:i/>
          <w:color w:val="000000" w:themeColor="text1"/>
          <w:sz w:val="22"/>
        </w:rPr>
      </w:pPr>
    </w:p>
    <w:p w14:paraId="7EE515B6" w14:textId="28F353E0" w:rsidR="00A20488" w:rsidRPr="003C7F2C" w:rsidRDefault="00A20488" w:rsidP="00524CD7">
      <w:pPr>
        <w:ind w:left="851" w:right="899"/>
        <w:jc w:val="both"/>
        <w:rPr>
          <w:rFonts w:ascii="Palatino Linotype" w:hAnsi="Palatino Linotype" w:cs="Arial"/>
          <w:i/>
          <w:color w:val="000000" w:themeColor="text1"/>
          <w:sz w:val="22"/>
        </w:rPr>
      </w:pPr>
      <w:r w:rsidRPr="003C7F2C">
        <w:rPr>
          <w:rFonts w:ascii="Palatino Linotype" w:hAnsi="Palatino Linotype" w:cs="Arial"/>
          <w:i/>
          <w:color w:val="000000" w:themeColor="text1"/>
          <w:sz w:val="22"/>
        </w:rPr>
        <w:t>“</w:t>
      </w:r>
      <w:r w:rsidR="00DC3511" w:rsidRPr="003C7F2C">
        <w:rPr>
          <w:rFonts w:ascii="Palatino Linotype" w:hAnsi="Palatino Linotype" w:cs="Arial"/>
          <w:i/>
          <w:color w:val="000000" w:themeColor="text1"/>
          <w:sz w:val="22"/>
        </w:rPr>
        <w:t>No entrega las listas completas de los años 2022 y lo que va de 2023</w:t>
      </w:r>
      <w:r w:rsidRPr="003C7F2C">
        <w:rPr>
          <w:rFonts w:ascii="Palatino Linotype" w:hAnsi="Palatino Linotype" w:cs="Arial"/>
          <w:i/>
          <w:color w:val="000000" w:themeColor="text1"/>
          <w:sz w:val="22"/>
        </w:rPr>
        <w:t xml:space="preserve">” (sic) </w:t>
      </w:r>
    </w:p>
    <w:p w14:paraId="12167431" w14:textId="77777777" w:rsidR="00A20488" w:rsidRPr="003C7F2C" w:rsidRDefault="00A20488" w:rsidP="00524CD7">
      <w:pPr>
        <w:ind w:right="899"/>
        <w:jc w:val="both"/>
        <w:rPr>
          <w:rFonts w:ascii="Palatino Linotype" w:hAnsi="Palatino Linotype" w:cs="Arial"/>
          <w:i/>
          <w:color w:val="000000" w:themeColor="text1"/>
          <w:sz w:val="22"/>
        </w:rPr>
      </w:pPr>
    </w:p>
    <w:p w14:paraId="6DCFB38C" w14:textId="24BE62D5" w:rsidR="00E62E88" w:rsidRPr="003C7F2C" w:rsidRDefault="001B14C9" w:rsidP="00524CD7">
      <w:pPr>
        <w:spacing w:line="360" w:lineRule="auto"/>
        <w:jc w:val="both"/>
        <w:rPr>
          <w:rFonts w:ascii="Palatino Linotype" w:hAnsi="Palatino Linotype" w:cs="Arial"/>
          <w:b/>
          <w:color w:val="000000" w:themeColor="text1"/>
          <w:sz w:val="28"/>
          <w:szCs w:val="28"/>
        </w:rPr>
      </w:pPr>
      <w:r w:rsidRPr="003C7F2C">
        <w:rPr>
          <w:rFonts w:ascii="Palatino Linotype" w:hAnsi="Palatino Linotype" w:cs="Arial"/>
          <w:b/>
          <w:color w:val="000000" w:themeColor="text1"/>
          <w:sz w:val="28"/>
          <w:szCs w:val="28"/>
        </w:rPr>
        <w:t>I</w:t>
      </w:r>
      <w:r w:rsidR="00E62E88" w:rsidRPr="003C7F2C">
        <w:rPr>
          <w:rFonts w:ascii="Palatino Linotype" w:hAnsi="Palatino Linotype" w:cs="Arial"/>
          <w:b/>
          <w:color w:val="000000" w:themeColor="text1"/>
          <w:sz w:val="28"/>
          <w:szCs w:val="28"/>
        </w:rPr>
        <w:t>V. Del turno del Recurso de Revisión</w:t>
      </w:r>
    </w:p>
    <w:p w14:paraId="17C411EA" w14:textId="006FA7B1" w:rsidR="007A5836" w:rsidRPr="003C7F2C" w:rsidRDefault="007A5836" w:rsidP="00524CD7">
      <w:pPr>
        <w:pStyle w:val="Prrafodelista"/>
        <w:spacing w:line="360" w:lineRule="auto"/>
        <w:ind w:left="0"/>
        <w:contextualSpacing/>
        <w:jc w:val="both"/>
        <w:rPr>
          <w:rFonts w:ascii="Palatino Linotype" w:hAnsi="Palatino Linotype" w:cs="Arial"/>
          <w:color w:val="000000" w:themeColor="text1"/>
        </w:rPr>
      </w:pPr>
      <w:r w:rsidRPr="003C7F2C">
        <w:rPr>
          <w:rFonts w:ascii="Palatino Linotype" w:hAnsi="Palatino Linotype" w:cs="Arial"/>
          <w:color w:val="000000" w:themeColor="text1"/>
        </w:rPr>
        <w:t xml:space="preserve">El recurso de que se trata se envió electrónicamente al Instituto de </w:t>
      </w:r>
      <w:r w:rsidRPr="003C7F2C">
        <w:rPr>
          <w:rFonts w:ascii="Palatino Linotype" w:eastAsia="Arial Unicode MS" w:hAnsi="Palatino Linotype" w:cs="Arial"/>
          <w:color w:val="000000" w:themeColor="text1"/>
        </w:rPr>
        <w:t>Transparencia</w:t>
      </w:r>
      <w:r w:rsidRPr="003C7F2C">
        <w:rPr>
          <w:rFonts w:ascii="Palatino Linotype" w:hAnsi="Palatino Linotype" w:cs="Arial"/>
          <w:color w:val="000000" w:themeColor="text1"/>
        </w:rPr>
        <w:t xml:space="preserve">, </w:t>
      </w:r>
      <w:r w:rsidR="00AB4B44" w:rsidRPr="003C7F2C">
        <w:rPr>
          <w:rFonts w:ascii="Palatino Linotype" w:hAnsi="Palatino Linotype" w:cs="Arial"/>
          <w:color w:val="000000" w:themeColor="text1"/>
        </w:rPr>
        <w:t>Acceso a la Información</w:t>
      </w:r>
      <w:r w:rsidRPr="003C7F2C">
        <w:rPr>
          <w:rFonts w:ascii="Palatino Linotype" w:hAnsi="Palatino Linotype" w:cs="Arial"/>
          <w:color w:val="000000" w:themeColor="text1"/>
        </w:rPr>
        <w:t xml:space="preserve"> Pública y Protección de Datos Personales del Estado de México y Municipios e</w:t>
      </w:r>
      <w:r w:rsidR="002A29AD" w:rsidRPr="003C7F2C">
        <w:rPr>
          <w:rFonts w:ascii="Palatino Linotype" w:hAnsi="Palatino Linotype" w:cs="Arial"/>
          <w:color w:val="000000" w:themeColor="text1"/>
        </w:rPr>
        <w:t xml:space="preserve">l </w:t>
      </w:r>
      <w:r w:rsidR="00DC3511" w:rsidRPr="003C7F2C">
        <w:rPr>
          <w:rFonts w:ascii="Palatino Linotype" w:hAnsi="Palatino Linotype" w:cs="Arial"/>
          <w:b/>
          <w:color w:val="000000" w:themeColor="text1"/>
        </w:rPr>
        <w:t>dieciocho</w:t>
      </w:r>
      <w:r w:rsidR="00F332AF" w:rsidRPr="003C7F2C">
        <w:rPr>
          <w:rFonts w:ascii="Palatino Linotype" w:hAnsi="Palatino Linotype" w:cs="Arial"/>
          <w:b/>
          <w:color w:val="000000" w:themeColor="text1"/>
        </w:rPr>
        <w:t xml:space="preserve"> de ma</w:t>
      </w:r>
      <w:r w:rsidR="00DC3511" w:rsidRPr="003C7F2C">
        <w:rPr>
          <w:rFonts w:ascii="Palatino Linotype" w:hAnsi="Palatino Linotype" w:cs="Arial"/>
          <w:b/>
          <w:color w:val="000000" w:themeColor="text1"/>
        </w:rPr>
        <w:t>rzo</w:t>
      </w:r>
      <w:r w:rsidR="005876BF" w:rsidRPr="003C7F2C">
        <w:rPr>
          <w:rFonts w:ascii="Palatino Linotype" w:hAnsi="Palatino Linotype" w:cs="Arial"/>
          <w:b/>
          <w:color w:val="000000" w:themeColor="text1"/>
        </w:rPr>
        <w:t xml:space="preserve"> de dos mil veintitrés</w:t>
      </w:r>
      <w:r w:rsidR="005A39E3" w:rsidRPr="003C7F2C">
        <w:rPr>
          <w:rFonts w:ascii="Palatino Linotype" w:hAnsi="Palatino Linotype" w:cs="Arial"/>
          <w:color w:val="000000" w:themeColor="text1"/>
        </w:rPr>
        <w:t>;</w:t>
      </w:r>
      <w:r w:rsidR="006E148C" w:rsidRPr="003C7F2C">
        <w:rPr>
          <w:rFonts w:ascii="Palatino Linotype" w:hAnsi="Palatino Linotype" w:cs="Arial"/>
          <w:color w:val="000000" w:themeColor="text1"/>
        </w:rPr>
        <w:t xml:space="preserve"> </w:t>
      </w:r>
      <w:r w:rsidR="00F3446D" w:rsidRPr="003C7F2C">
        <w:rPr>
          <w:rFonts w:ascii="Palatino Linotype" w:hAnsi="Palatino Linotype" w:cs="Arial"/>
          <w:color w:val="000000" w:themeColor="text1"/>
        </w:rPr>
        <w:t xml:space="preserve">por lo que, </w:t>
      </w:r>
      <w:r w:rsidRPr="003C7F2C">
        <w:rPr>
          <w:rFonts w:ascii="Palatino Linotype" w:hAnsi="Palatino Linotype" w:cs="Arial"/>
          <w:color w:val="000000" w:themeColor="text1"/>
        </w:rPr>
        <w:t xml:space="preserve">con fundamento en el artículo 185, fracción I de la </w:t>
      </w:r>
      <w:r w:rsidRPr="003C7F2C">
        <w:rPr>
          <w:rFonts w:ascii="Palatino Linotype" w:hAnsi="Palatino Linotype"/>
          <w:color w:val="000000" w:themeColor="text1"/>
        </w:rPr>
        <w:t xml:space="preserve">Ley de Transparencia y </w:t>
      </w:r>
      <w:r w:rsidR="00AB4B44" w:rsidRPr="003C7F2C">
        <w:rPr>
          <w:rFonts w:ascii="Palatino Linotype" w:hAnsi="Palatino Linotype"/>
          <w:color w:val="000000" w:themeColor="text1"/>
        </w:rPr>
        <w:t>Acceso a la Información</w:t>
      </w:r>
      <w:r w:rsidRPr="003C7F2C">
        <w:rPr>
          <w:rFonts w:ascii="Palatino Linotype" w:hAnsi="Palatino Linotype"/>
          <w:color w:val="000000" w:themeColor="text1"/>
        </w:rPr>
        <w:t xml:space="preserve"> Pública del Estado de México y Municipios</w:t>
      </w:r>
      <w:r w:rsidRPr="003C7F2C">
        <w:rPr>
          <w:rFonts w:ascii="Palatino Linotype" w:hAnsi="Palatino Linotype" w:cs="Arial"/>
          <w:color w:val="000000" w:themeColor="text1"/>
        </w:rPr>
        <w:t>, se turnó, a través del</w:t>
      </w:r>
      <w:r w:rsidRPr="003C7F2C">
        <w:rPr>
          <w:rFonts w:ascii="Palatino Linotype" w:eastAsia="Arial Unicode MS" w:hAnsi="Palatino Linotype" w:cs="Arial"/>
          <w:color w:val="000000" w:themeColor="text1"/>
        </w:rPr>
        <w:t xml:space="preserve"> </w:t>
      </w:r>
      <w:r w:rsidRPr="003C7F2C">
        <w:rPr>
          <w:rFonts w:ascii="Palatino Linotype" w:eastAsia="Arial Unicode MS" w:hAnsi="Palatino Linotype" w:cs="Arial"/>
          <w:b/>
          <w:color w:val="000000" w:themeColor="text1"/>
        </w:rPr>
        <w:t>SAIMEX</w:t>
      </w:r>
      <w:r w:rsidRPr="003C7F2C">
        <w:rPr>
          <w:rFonts w:ascii="Palatino Linotype" w:hAnsi="Palatino Linotype"/>
          <w:color w:val="000000" w:themeColor="text1"/>
        </w:rPr>
        <w:t xml:space="preserve">, a la </w:t>
      </w:r>
      <w:r w:rsidR="00A9204E" w:rsidRPr="003C7F2C">
        <w:rPr>
          <w:rFonts w:ascii="Palatino Linotype" w:hAnsi="Palatino Linotype" w:cs="Arial"/>
          <w:color w:val="000000" w:themeColor="text1"/>
        </w:rPr>
        <w:t>c</w:t>
      </w:r>
      <w:r w:rsidRPr="003C7F2C">
        <w:rPr>
          <w:rFonts w:ascii="Palatino Linotype" w:hAnsi="Palatino Linotype" w:cs="Arial"/>
          <w:color w:val="000000" w:themeColor="text1"/>
        </w:rPr>
        <w:t xml:space="preserve">omisionada </w:t>
      </w:r>
      <w:r w:rsidR="00767539" w:rsidRPr="003C7F2C">
        <w:rPr>
          <w:rFonts w:ascii="Palatino Linotype" w:eastAsia="Palatino Linotype" w:hAnsi="Palatino Linotype" w:cs="Palatino Linotype"/>
          <w:b/>
          <w:color w:val="000000" w:themeColor="text1"/>
        </w:rPr>
        <w:t>Sharon Cristina Morales Martínez</w:t>
      </w:r>
      <w:r w:rsidRPr="003C7F2C">
        <w:rPr>
          <w:rFonts w:ascii="Palatino Linotype" w:hAnsi="Palatino Linotype" w:cs="Arial"/>
          <w:color w:val="000000" w:themeColor="text1"/>
        </w:rPr>
        <w:t xml:space="preserve">, a efecto de </w:t>
      </w:r>
      <w:r w:rsidR="00C70502" w:rsidRPr="003C7F2C">
        <w:rPr>
          <w:rFonts w:ascii="Palatino Linotype" w:hAnsi="Palatino Linotype" w:cs="Arial"/>
          <w:color w:val="000000" w:themeColor="text1"/>
        </w:rPr>
        <w:t xml:space="preserve">decretar </w:t>
      </w:r>
      <w:r w:rsidRPr="003C7F2C">
        <w:rPr>
          <w:rFonts w:ascii="Palatino Linotype" w:hAnsi="Palatino Linotype" w:cs="Arial"/>
          <w:color w:val="000000" w:themeColor="text1"/>
        </w:rPr>
        <w:t>su admisión o desechamiento.</w:t>
      </w:r>
    </w:p>
    <w:p w14:paraId="2B4D8C89" w14:textId="1A6E6EF3" w:rsidR="002F525A" w:rsidRPr="003C7F2C" w:rsidRDefault="002F525A" w:rsidP="00524CD7">
      <w:pPr>
        <w:pStyle w:val="Prrafodelista"/>
        <w:spacing w:line="360" w:lineRule="auto"/>
        <w:ind w:left="0"/>
        <w:jc w:val="both"/>
        <w:rPr>
          <w:rFonts w:ascii="Palatino Linotype" w:hAnsi="Palatino Linotype" w:cs="Arial"/>
          <w:color w:val="000000" w:themeColor="text1"/>
        </w:rPr>
      </w:pPr>
    </w:p>
    <w:p w14:paraId="46BE0C24" w14:textId="77777777" w:rsidR="00081754" w:rsidRPr="003C7F2C" w:rsidRDefault="00081754" w:rsidP="00524CD7">
      <w:pPr>
        <w:tabs>
          <w:tab w:val="center" w:pos="4252"/>
          <w:tab w:val="right" w:pos="8504"/>
        </w:tabs>
        <w:spacing w:line="360" w:lineRule="auto"/>
        <w:jc w:val="both"/>
        <w:rPr>
          <w:rFonts w:ascii="Palatino Linotype" w:hAnsi="Palatino Linotype" w:cs="Arial"/>
          <w:b/>
          <w:color w:val="000000" w:themeColor="text1"/>
        </w:rPr>
      </w:pPr>
      <w:r w:rsidRPr="003C7F2C">
        <w:rPr>
          <w:rFonts w:ascii="Palatino Linotype" w:hAnsi="Palatino Linotype" w:cs="Arial"/>
          <w:b/>
          <w:color w:val="000000" w:themeColor="text1"/>
        </w:rPr>
        <w:t>a) Admisión del Recurso de Revisión</w:t>
      </w:r>
    </w:p>
    <w:p w14:paraId="03E4A02B" w14:textId="0E4D4166" w:rsidR="00081754" w:rsidRPr="003C7F2C" w:rsidRDefault="00081754" w:rsidP="00524CD7">
      <w:pPr>
        <w:pStyle w:val="Prrafodelista"/>
        <w:spacing w:line="360" w:lineRule="auto"/>
        <w:ind w:left="0"/>
        <w:contextualSpacing/>
        <w:jc w:val="both"/>
        <w:rPr>
          <w:rFonts w:ascii="Palatino Linotype" w:hAnsi="Palatino Linotype" w:cs="Arial"/>
          <w:b/>
          <w:color w:val="000000" w:themeColor="text1"/>
        </w:rPr>
      </w:pPr>
      <w:r w:rsidRPr="003C7F2C">
        <w:rPr>
          <w:rFonts w:ascii="Palatino Linotype" w:hAnsi="Palatino Linotype" w:cs="Arial"/>
          <w:color w:val="000000" w:themeColor="text1"/>
        </w:rPr>
        <w:t>De las constancias del expediente electrónico del</w:t>
      </w:r>
      <w:r w:rsidRPr="003C7F2C">
        <w:rPr>
          <w:rFonts w:ascii="Palatino Linotype" w:hAnsi="Palatino Linotype" w:cs="Arial"/>
          <w:b/>
          <w:color w:val="000000" w:themeColor="text1"/>
        </w:rPr>
        <w:t xml:space="preserve"> SAIMEX</w:t>
      </w:r>
      <w:r w:rsidRPr="003C7F2C">
        <w:rPr>
          <w:rFonts w:ascii="Palatino Linotype" w:hAnsi="Palatino Linotype" w:cs="Arial"/>
          <w:color w:val="000000" w:themeColor="text1"/>
        </w:rPr>
        <w:t xml:space="preserve">, se advierte que el </w:t>
      </w:r>
      <w:r w:rsidR="00DC3511" w:rsidRPr="003C7F2C">
        <w:rPr>
          <w:rFonts w:ascii="Palatino Linotype" w:hAnsi="Palatino Linotype" w:cs="Arial"/>
          <w:b/>
          <w:color w:val="000000" w:themeColor="text1"/>
        </w:rPr>
        <w:t xml:space="preserve">veintiuno de marzo </w:t>
      </w:r>
      <w:r w:rsidR="004814D1" w:rsidRPr="003C7F2C">
        <w:rPr>
          <w:rFonts w:ascii="Palatino Linotype" w:hAnsi="Palatino Linotype" w:cs="Arial"/>
          <w:b/>
          <w:color w:val="000000" w:themeColor="text1"/>
        </w:rPr>
        <w:t>de dos mil veintitrés</w:t>
      </w:r>
      <w:r w:rsidRPr="003C7F2C">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3C7F2C">
        <w:rPr>
          <w:rFonts w:ascii="Palatino Linotype" w:hAnsi="Palatino Linotype" w:cs="Arial"/>
          <w:b/>
          <w:color w:val="000000" w:themeColor="text1"/>
        </w:rPr>
        <w:t xml:space="preserve">EL RECURRENTE </w:t>
      </w:r>
      <w:r w:rsidRPr="003C7F2C">
        <w:rPr>
          <w:rFonts w:ascii="Palatino Linotype" w:hAnsi="Palatino Linotype" w:cs="Arial"/>
          <w:color w:val="000000" w:themeColor="text1"/>
        </w:rPr>
        <w:t xml:space="preserve">manifestara lo que a su derecho conviniera, a efecto de presentar pruebas o alegatos y, en su caso, </w:t>
      </w:r>
      <w:r w:rsidRPr="003C7F2C">
        <w:rPr>
          <w:rFonts w:ascii="Palatino Linotype" w:hAnsi="Palatino Linotype" w:cs="Arial"/>
          <w:b/>
          <w:color w:val="000000" w:themeColor="text1"/>
        </w:rPr>
        <w:t xml:space="preserve">EL SUJETO OBLIGADO </w:t>
      </w:r>
      <w:r w:rsidRPr="003C7F2C">
        <w:rPr>
          <w:rFonts w:ascii="Palatino Linotype" w:hAnsi="Palatino Linotype" w:cs="Arial"/>
          <w:color w:val="000000" w:themeColor="text1"/>
        </w:rPr>
        <w:t xml:space="preserve">rindiera su correspondiente Informe Justificado; lo anterior , conforme a lo dispuesto por el artículo 185 de la Ley </w:t>
      </w:r>
      <w:r w:rsidRPr="003C7F2C">
        <w:rPr>
          <w:rFonts w:ascii="Palatino Linotype" w:hAnsi="Palatino Linotype" w:cs="Arial"/>
          <w:color w:val="000000" w:themeColor="text1"/>
        </w:rPr>
        <w:lastRenderedPageBreak/>
        <w:t xml:space="preserve">de Transparencia y Acceso a la Información Pública del Estado de México y Municipios. </w:t>
      </w:r>
    </w:p>
    <w:p w14:paraId="74E131FD" w14:textId="77777777" w:rsidR="00081754" w:rsidRPr="003C7F2C" w:rsidRDefault="00081754" w:rsidP="00524CD7">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3C7F2C" w:rsidRDefault="00081754" w:rsidP="00524CD7">
      <w:pPr>
        <w:spacing w:line="360" w:lineRule="auto"/>
        <w:jc w:val="both"/>
        <w:rPr>
          <w:rFonts w:ascii="Palatino Linotype" w:hAnsi="Palatino Linotype" w:cs="Arial"/>
          <w:b/>
          <w:bCs/>
          <w:color w:val="000000" w:themeColor="text1"/>
        </w:rPr>
      </w:pPr>
      <w:r w:rsidRPr="003C7F2C">
        <w:rPr>
          <w:rFonts w:ascii="Palatino Linotype" w:eastAsia="Arial Unicode MS" w:hAnsi="Palatino Linotype" w:cs="Arial"/>
          <w:b/>
          <w:color w:val="000000" w:themeColor="text1"/>
        </w:rPr>
        <w:t xml:space="preserve">b) </w:t>
      </w:r>
      <w:r w:rsidRPr="003C7F2C">
        <w:rPr>
          <w:rFonts w:ascii="Palatino Linotype" w:hAnsi="Palatino Linotype" w:cs="Arial"/>
          <w:b/>
          <w:bCs/>
          <w:color w:val="000000" w:themeColor="text1"/>
        </w:rPr>
        <w:t>Informe Justificado</w:t>
      </w:r>
    </w:p>
    <w:p w14:paraId="03B23D71" w14:textId="791E8ECB" w:rsidR="00DC3511" w:rsidRPr="003C7F2C" w:rsidRDefault="00DC3511" w:rsidP="00DC3511">
      <w:pPr>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rPr>
        <w:t>En cumplimiento a lo anterior, de las constancias del expediente electrónico del</w:t>
      </w:r>
      <w:r w:rsidRPr="003C7F2C">
        <w:rPr>
          <w:rFonts w:ascii="Palatino Linotype" w:hAnsi="Palatino Linotype" w:cs="Arial"/>
          <w:b/>
          <w:color w:val="000000" w:themeColor="text1"/>
        </w:rPr>
        <w:t xml:space="preserve"> SAIMEX</w:t>
      </w:r>
      <w:r w:rsidRPr="003C7F2C">
        <w:rPr>
          <w:rFonts w:ascii="Palatino Linotype" w:hAnsi="Palatino Linotype" w:cs="Arial"/>
          <w:color w:val="000000" w:themeColor="text1"/>
        </w:rPr>
        <w:t xml:space="preserve">, se advierte que el </w:t>
      </w:r>
      <w:r w:rsidRPr="003C7F2C">
        <w:rPr>
          <w:rFonts w:ascii="Palatino Linotype" w:hAnsi="Palatino Linotype" w:cs="Arial"/>
          <w:b/>
          <w:color w:val="000000" w:themeColor="text1"/>
        </w:rPr>
        <w:t>veintitrés de marzo de dos mil veintitrés</w:t>
      </w:r>
      <w:r w:rsidRPr="003C7F2C">
        <w:rPr>
          <w:rFonts w:ascii="Palatino Linotype" w:hAnsi="Palatino Linotype" w:cs="Arial"/>
          <w:color w:val="000000" w:themeColor="text1"/>
        </w:rPr>
        <w:t xml:space="preserve">, </w:t>
      </w:r>
      <w:r w:rsidRPr="003C7F2C">
        <w:rPr>
          <w:rFonts w:ascii="Palatino Linotype" w:hAnsi="Palatino Linotype" w:cs="Arial"/>
          <w:b/>
          <w:color w:val="000000" w:themeColor="text1"/>
        </w:rPr>
        <w:t>EL SUJETO OBLIGADO</w:t>
      </w:r>
      <w:r w:rsidRPr="003C7F2C">
        <w:rPr>
          <w:rFonts w:ascii="Palatino Linotype" w:hAnsi="Palatino Linotype" w:cs="Arial"/>
          <w:color w:val="000000" w:themeColor="text1"/>
        </w:rPr>
        <w:t xml:space="preserve"> envió el Informe Justificado, como se desprende a continuación</w:t>
      </w:r>
      <w:r w:rsidRPr="003C7F2C">
        <w:rPr>
          <w:rFonts w:ascii="Palatino Linotype" w:hAnsi="Palatino Linotype" w:cs="Arial"/>
          <w:color w:val="000000" w:themeColor="text1"/>
          <w:lang w:eastAsia="es-MX"/>
        </w:rPr>
        <w:t xml:space="preserve">: </w:t>
      </w:r>
    </w:p>
    <w:p w14:paraId="7F0C0217" w14:textId="3746008C" w:rsidR="00C26234" w:rsidRPr="003C7F2C" w:rsidRDefault="00C26234" w:rsidP="00C26234">
      <w:pPr>
        <w:tabs>
          <w:tab w:val="left" w:pos="8265"/>
        </w:tabs>
        <w:spacing w:line="360" w:lineRule="auto"/>
        <w:jc w:val="both"/>
        <w:rPr>
          <w:rFonts w:ascii="Palatino Linotype" w:hAnsi="Palatino Linotype" w:cs="Arial"/>
          <w:color w:val="000000" w:themeColor="text1"/>
          <w:lang w:eastAsia="es-MX"/>
        </w:rPr>
      </w:pPr>
      <w:r w:rsidRPr="003C7F2C">
        <w:rPr>
          <w:noProof/>
          <w:color w:val="000000" w:themeColor="text1"/>
          <w:lang w:eastAsia="es-MX"/>
        </w:rPr>
        <w:drawing>
          <wp:inline distT="0" distB="0" distL="0" distR="0" wp14:anchorId="641A730D" wp14:editId="65BC9642">
            <wp:extent cx="5791835" cy="25933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2593340"/>
                    </a:xfrm>
                    <a:prstGeom prst="rect">
                      <a:avLst/>
                    </a:prstGeom>
                  </pic:spPr>
                </pic:pic>
              </a:graphicData>
            </a:graphic>
          </wp:inline>
        </w:drawing>
      </w:r>
      <w:r w:rsidRPr="003C7F2C">
        <w:rPr>
          <w:rFonts w:ascii="Palatino Linotype" w:hAnsi="Palatino Linotype" w:cs="Arial"/>
          <w:color w:val="000000" w:themeColor="text1"/>
          <w:lang w:eastAsia="es-MX"/>
        </w:rPr>
        <w:tab/>
      </w:r>
    </w:p>
    <w:p w14:paraId="2792B45E" w14:textId="77777777" w:rsidR="006254A3" w:rsidRPr="003C7F2C" w:rsidRDefault="006254A3" w:rsidP="006254A3">
      <w:pPr>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 xml:space="preserve">Advirtiendo de </w:t>
      </w:r>
      <w:r w:rsidRPr="003C7F2C">
        <w:rPr>
          <w:rFonts w:ascii="Palatino Linotype" w:hAnsi="Palatino Linotype" w:cs="Arial"/>
          <w:color w:val="000000" w:themeColor="text1"/>
        </w:rPr>
        <w:t>dicho</w:t>
      </w:r>
      <w:r w:rsidRPr="003C7F2C">
        <w:rPr>
          <w:rFonts w:ascii="Palatino Linotype" w:hAnsi="Palatino Linotype" w:cs="Arial"/>
          <w:color w:val="000000" w:themeColor="text1"/>
          <w:lang w:eastAsia="es-MX"/>
        </w:rPr>
        <w:t xml:space="preserve"> informe, que </w:t>
      </w:r>
      <w:r w:rsidRPr="003C7F2C">
        <w:rPr>
          <w:rFonts w:ascii="Palatino Linotype" w:hAnsi="Palatino Linotype" w:cs="Arial"/>
          <w:b/>
          <w:color w:val="000000" w:themeColor="text1"/>
          <w:lang w:eastAsia="es-MX"/>
        </w:rPr>
        <w:t>EL SUJETO OBLIGADO</w:t>
      </w:r>
      <w:r w:rsidRPr="003C7F2C">
        <w:rPr>
          <w:rFonts w:ascii="Palatino Linotype" w:hAnsi="Palatino Linotype" w:cs="Arial"/>
          <w:color w:val="000000" w:themeColor="text1"/>
          <w:lang w:eastAsia="es-MX"/>
        </w:rPr>
        <w:t xml:space="preserve"> anexó los archivos electrónicos que a continuación se describen: </w:t>
      </w:r>
    </w:p>
    <w:p w14:paraId="21B72AAF" w14:textId="77777777" w:rsidR="005876BF" w:rsidRPr="003C7F2C" w:rsidRDefault="005876BF" w:rsidP="00524CD7">
      <w:pPr>
        <w:spacing w:line="360" w:lineRule="auto"/>
        <w:jc w:val="both"/>
        <w:rPr>
          <w:rFonts w:ascii="Palatino Linotype" w:hAnsi="Palatino Linotype" w:cs="Arial"/>
          <w:color w:val="000000" w:themeColor="text1"/>
        </w:rPr>
      </w:pPr>
    </w:p>
    <w:p w14:paraId="4D5595AF" w14:textId="5121DD74" w:rsidR="00281A6A" w:rsidRPr="003C7F2C" w:rsidRDefault="006254A3" w:rsidP="00C710E6">
      <w:pPr>
        <w:pStyle w:val="Prrafodelista"/>
        <w:numPr>
          <w:ilvl w:val="0"/>
          <w:numId w:val="5"/>
        </w:numPr>
        <w:spacing w:line="360" w:lineRule="auto"/>
        <w:jc w:val="both"/>
        <w:rPr>
          <w:rFonts w:ascii="Palatino Linotype" w:hAnsi="Palatino Linotype" w:cs="Arial"/>
          <w:b/>
          <w:i/>
          <w:color w:val="000000" w:themeColor="text1"/>
          <w:lang w:eastAsia="es-MX"/>
        </w:rPr>
      </w:pPr>
      <w:r w:rsidRPr="003C7F2C">
        <w:rPr>
          <w:rFonts w:ascii="Palatino Linotype" w:hAnsi="Palatino Linotype" w:cs="Arial"/>
          <w:b/>
          <w:i/>
          <w:color w:val="000000" w:themeColor="text1"/>
          <w:lang w:eastAsia="es-MX"/>
        </w:rPr>
        <w:t>2023 LISTAS DE ASISTENCIA ENERO.pdf</w:t>
      </w:r>
      <w:r w:rsidR="00281A6A" w:rsidRPr="003C7F2C">
        <w:rPr>
          <w:rFonts w:ascii="Palatino Linotype" w:hAnsi="Palatino Linotype" w:cs="Arial"/>
          <w:b/>
          <w:i/>
          <w:color w:val="000000" w:themeColor="text1"/>
          <w:lang w:eastAsia="es-MX"/>
        </w:rPr>
        <w:t xml:space="preserve">, </w:t>
      </w:r>
      <w:r w:rsidR="00281A6A" w:rsidRPr="003C7F2C">
        <w:rPr>
          <w:rFonts w:ascii="Palatino Linotype" w:hAnsi="Palatino Linotype" w:cs="Arial"/>
          <w:color w:val="000000" w:themeColor="text1"/>
          <w:lang w:eastAsia="es-MX"/>
        </w:rPr>
        <w:t xml:space="preserve">el cual de su contenido se advierte lista de firma para el control de asistencia y puntualidad de la C. Paulina Cruz Casas, </w:t>
      </w:r>
      <w:r w:rsidR="00B321B1" w:rsidRPr="003C7F2C">
        <w:rPr>
          <w:rFonts w:ascii="Palatino Linotype" w:hAnsi="Palatino Linotype" w:cs="Arial"/>
          <w:color w:val="000000" w:themeColor="text1"/>
          <w:lang w:eastAsia="es-MX"/>
        </w:rPr>
        <w:t xml:space="preserve">adscrita al área de Programación y Evaluación, </w:t>
      </w:r>
      <w:r w:rsidR="00281A6A" w:rsidRPr="003C7F2C">
        <w:rPr>
          <w:rFonts w:ascii="Palatino Linotype" w:hAnsi="Palatino Linotype" w:cs="Arial"/>
          <w:color w:val="000000" w:themeColor="text1"/>
          <w:lang w:eastAsia="es-MX"/>
        </w:rPr>
        <w:t xml:space="preserve">correspondientes al mes de enero de dos mil veintitrés. </w:t>
      </w:r>
    </w:p>
    <w:p w14:paraId="25520BA2" w14:textId="77777777" w:rsidR="00727DB8" w:rsidRPr="003C7F2C" w:rsidRDefault="006254A3" w:rsidP="002C47C0">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lang w:eastAsia="es-MX"/>
        </w:rPr>
        <w:lastRenderedPageBreak/>
        <w:t>LISTAS DE ASISTENCIA 2022.pdf</w:t>
      </w:r>
      <w:r w:rsidR="009805E7" w:rsidRPr="003C7F2C">
        <w:rPr>
          <w:rFonts w:ascii="Palatino Linotype" w:hAnsi="Palatino Linotype" w:cs="Arial"/>
          <w:b/>
          <w:i/>
          <w:color w:val="000000" w:themeColor="text1"/>
          <w:lang w:eastAsia="es-MX"/>
        </w:rPr>
        <w:t xml:space="preserve">, </w:t>
      </w:r>
      <w:r w:rsidR="009805E7" w:rsidRPr="003C7F2C">
        <w:rPr>
          <w:rFonts w:ascii="Palatino Linotype" w:hAnsi="Palatino Linotype" w:cs="Arial"/>
          <w:color w:val="000000" w:themeColor="text1"/>
          <w:lang w:eastAsia="es-MX"/>
        </w:rPr>
        <w:t xml:space="preserve">el cual contiene lista de firmas para el control de asistencia y puntualidad, </w:t>
      </w:r>
      <w:r w:rsidR="00727DB8" w:rsidRPr="003C7F2C">
        <w:rPr>
          <w:rFonts w:ascii="Palatino Linotype" w:hAnsi="Palatino Linotype" w:cs="Arial"/>
          <w:color w:val="000000" w:themeColor="text1"/>
          <w:lang w:eastAsia="es-MX"/>
        </w:rPr>
        <w:t xml:space="preserve">de la Unidad de Transparencia </w:t>
      </w:r>
      <w:r w:rsidR="001455D3" w:rsidRPr="003C7F2C">
        <w:rPr>
          <w:rFonts w:ascii="Palatino Linotype" w:hAnsi="Palatino Linotype" w:cs="Arial"/>
          <w:color w:val="000000" w:themeColor="text1"/>
          <w:lang w:eastAsia="es-MX"/>
        </w:rPr>
        <w:t xml:space="preserve">correspondientes al </w:t>
      </w:r>
      <w:r w:rsidR="00727DB8" w:rsidRPr="003C7F2C">
        <w:rPr>
          <w:rFonts w:ascii="Palatino Linotype" w:hAnsi="Palatino Linotype" w:cs="Arial"/>
          <w:color w:val="000000" w:themeColor="text1"/>
          <w:lang w:eastAsia="es-MX"/>
        </w:rPr>
        <w:t xml:space="preserve">mes de enero de dos mil veintidós; así como, del área de Programación y Evaluación, correspondiente a los meses de febrero a diciembre de dos mil veintidós. </w:t>
      </w:r>
    </w:p>
    <w:p w14:paraId="4CAFB7BE" w14:textId="02C51E4C" w:rsidR="0027024E" w:rsidRPr="003C7F2C" w:rsidRDefault="006254A3" w:rsidP="002C47C0">
      <w:pPr>
        <w:pStyle w:val="Prrafodelista"/>
        <w:numPr>
          <w:ilvl w:val="0"/>
          <w:numId w:val="4"/>
        </w:numPr>
        <w:spacing w:line="360" w:lineRule="auto"/>
        <w:jc w:val="both"/>
        <w:rPr>
          <w:rFonts w:ascii="Palatino Linotype" w:hAnsi="Palatino Linotype" w:cs="Arial"/>
          <w:b/>
          <w:i/>
          <w:color w:val="000000" w:themeColor="text1"/>
        </w:rPr>
      </w:pPr>
      <w:r w:rsidRPr="003C7F2C">
        <w:rPr>
          <w:rFonts w:ascii="Palatino Linotype" w:hAnsi="Palatino Linotype" w:cs="Arial"/>
          <w:b/>
          <w:i/>
          <w:color w:val="000000" w:themeColor="text1"/>
          <w:lang w:eastAsia="es-MX"/>
        </w:rPr>
        <w:t>2023 LISTAS DE ASISTENCIA 1 LA 15 FEBRERO.pdf</w:t>
      </w:r>
      <w:r w:rsidR="0027024E" w:rsidRPr="003C7F2C">
        <w:rPr>
          <w:rFonts w:ascii="Palatino Linotype" w:hAnsi="Palatino Linotype" w:cs="Arial"/>
          <w:b/>
          <w:i/>
          <w:color w:val="000000" w:themeColor="text1"/>
          <w:lang w:eastAsia="es-MX"/>
        </w:rPr>
        <w:t xml:space="preserve">, </w:t>
      </w:r>
      <w:r w:rsidR="0027024E" w:rsidRPr="003C7F2C">
        <w:rPr>
          <w:rFonts w:ascii="Palatino Linotype" w:hAnsi="Palatino Linotype" w:cs="Arial"/>
          <w:color w:val="000000" w:themeColor="text1"/>
        </w:rPr>
        <w:t xml:space="preserve">el cual de su contenido </w:t>
      </w:r>
      <w:r w:rsidR="00560A56" w:rsidRPr="003C7F2C">
        <w:rPr>
          <w:rFonts w:ascii="Palatino Linotype" w:hAnsi="Palatino Linotype" w:cs="Arial"/>
          <w:color w:val="000000" w:themeColor="text1"/>
        </w:rPr>
        <w:t xml:space="preserve">se advierten listas de asistencia del área de Programación y Evaluación, correspondientes a la primera quincena del mes de febrero de dos mil veintitrés; así como, avisos de sanción por faltas de puntualidad y asistencia, aviso de justificación de incidencia en la puntualidad y asistencia, avisos de comisión, certificados de incapacidad; en el que se dejaron visibles datos considerados confidenciales, los cuales de manera enunciativa más no limitativa </w:t>
      </w:r>
      <w:r w:rsidR="00F612C6" w:rsidRPr="003C7F2C">
        <w:rPr>
          <w:rFonts w:ascii="Palatino Linotype" w:hAnsi="Palatino Linotype" w:cs="Arial"/>
          <w:color w:val="000000" w:themeColor="text1"/>
        </w:rPr>
        <w:t>consistente en la</w:t>
      </w:r>
      <w:r w:rsidR="00560A56" w:rsidRPr="003C7F2C">
        <w:rPr>
          <w:rFonts w:ascii="Palatino Linotype" w:hAnsi="Palatino Linotype" w:cs="Arial"/>
          <w:color w:val="000000" w:themeColor="text1"/>
        </w:rPr>
        <w:t xml:space="preserve"> clave de ISSEMYM y diagnóstico contenido en </w:t>
      </w:r>
      <w:r w:rsidR="00B321B1" w:rsidRPr="003C7F2C">
        <w:rPr>
          <w:rFonts w:ascii="Palatino Linotype" w:hAnsi="Palatino Linotype" w:cs="Arial"/>
          <w:color w:val="000000" w:themeColor="text1"/>
        </w:rPr>
        <w:t xml:space="preserve">el certificado de incapacidad, motivo por el cual </w:t>
      </w:r>
      <w:r w:rsidR="00B321B1" w:rsidRPr="003C7F2C">
        <w:rPr>
          <w:rFonts w:ascii="Palatino Linotype" w:hAnsi="Palatino Linotype" w:cs="Arial"/>
          <w:noProof/>
          <w:color w:val="000000" w:themeColor="text1"/>
          <w:lang w:eastAsia="es-MX"/>
        </w:rPr>
        <w:t xml:space="preserve">este Órgano a fin de garantizar la protección de los datos personales, </w:t>
      </w:r>
      <w:r w:rsidR="00F612C6" w:rsidRPr="003C7F2C">
        <w:rPr>
          <w:rFonts w:ascii="Palatino Linotype" w:hAnsi="Palatino Linotype" w:cs="Arial"/>
          <w:noProof/>
          <w:color w:val="000000" w:themeColor="text1"/>
          <w:lang w:eastAsia="es-MX"/>
        </w:rPr>
        <w:t>determinó</w:t>
      </w:r>
      <w:r w:rsidR="00B321B1" w:rsidRPr="003C7F2C">
        <w:rPr>
          <w:rFonts w:ascii="Palatino Linotype" w:hAnsi="Palatino Linotype" w:cs="Arial"/>
          <w:noProof/>
          <w:color w:val="000000" w:themeColor="text1"/>
          <w:lang w:eastAsia="es-MX"/>
        </w:rPr>
        <w:t xml:space="preserve"> no ponerlo a la vista. </w:t>
      </w:r>
    </w:p>
    <w:p w14:paraId="65C91CDD" w14:textId="4E88E9CB" w:rsidR="006254A3" w:rsidRPr="003C7F2C" w:rsidRDefault="006254A3" w:rsidP="00C710E6">
      <w:pPr>
        <w:pStyle w:val="Prrafodelista"/>
        <w:numPr>
          <w:ilvl w:val="0"/>
          <w:numId w:val="5"/>
        </w:numPr>
        <w:spacing w:line="360" w:lineRule="auto"/>
        <w:jc w:val="both"/>
        <w:rPr>
          <w:rFonts w:ascii="Palatino Linotype" w:hAnsi="Palatino Linotype" w:cs="Arial"/>
          <w:b/>
          <w:i/>
          <w:color w:val="000000" w:themeColor="text1"/>
          <w:lang w:eastAsia="es-MX"/>
        </w:rPr>
      </w:pPr>
      <w:r w:rsidRPr="003C7F2C">
        <w:rPr>
          <w:rFonts w:ascii="Palatino Linotype" w:hAnsi="Palatino Linotype" w:cs="Arial"/>
          <w:b/>
          <w:i/>
          <w:color w:val="000000" w:themeColor="text1"/>
          <w:lang w:eastAsia="es-MX"/>
        </w:rPr>
        <w:t>Informe justificado solicitud 236 682.pdf</w:t>
      </w:r>
      <w:r w:rsidR="0027024E" w:rsidRPr="003C7F2C">
        <w:rPr>
          <w:rFonts w:ascii="Palatino Linotype" w:hAnsi="Palatino Linotype" w:cs="Arial"/>
          <w:b/>
          <w:i/>
          <w:color w:val="000000" w:themeColor="text1"/>
          <w:lang w:eastAsia="es-MX"/>
        </w:rPr>
        <w:t xml:space="preserve">, </w:t>
      </w:r>
      <w:r w:rsidR="0027024E" w:rsidRPr="003C7F2C">
        <w:rPr>
          <w:rFonts w:ascii="Palatino Linotype" w:hAnsi="Palatino Linotype" w:cs="Arial"/>
          <w:color w:val="000000" w:themeColor="text1"/>
          <w:lang w:eastAsia="es-MX"/>
        </w:rPr>
        <w:t xml:space="preserve">el cual contiene </w:t>
      </w:r>
      <w:r w:rsidR="005C76B7" w:rsidRPr="003C7F2C">
        <w:rPr>
          <w:rFonts w:ascii="Palatino Linotype" w:hAnsi="Palatino Linotype" w:cs="Arial"/>
          <w:color w:val="000000" w:themeColor="text1"/>
          <w:lang w:eastAsia="es-MX"/>
        </w:rPr>
        <w:t xml:space="preserve">el oficio número 21000007010000S/0682/UT/2023, por medio del cual el titular de la Unidad de Transparencia, refiere que se proporcionó las listas de </w:t>
      </w:r>
      <w:r w:rsidR="007C452F" w:rsidRPr="003C7F2C">
        <w:rPr>
          <w:rFonts w:ascii="Palatino Linotype" w:hAnsi="Palatino Linotype" w:cs="Arial"/>
          <w:color w:val="000000" w:themeColor="text1"/>
          <w:lang w:eastAsia="es-MX"/>
        </w:rPr>
        <w:t>asistencia con las que contaba hasta el momento del personal de la Unidad de Transparencia desde el primero de marzo de dos mil veintiuno al quince de febrero de dos mil veintitrés.</w:t>
      </w:r>
    </w:p>
    <w:p w14:paraId="6727219F" w14:textId="5B0187A6" w:rsidR="007C452F" w:rsidRPr="003C7F2C" w:rsidRDefault="006254A3" w:rsidP="00C710E6">
      <w:pPr>
        <w:pStyle w:val="Prrafodelista"/>
        <w:numPr>
          <w:ilvl w:val="0"/>
          <w:numId w:val="5"/>
        </w:numPr>
        <w:spacing w:line="360" w:lineRule="auto"/>
        <w:jc w:val="both"/>
        <w:rPr>
          <w:rFonts w:ascii="Palatino Linotype" w:hAnsi="Palatino Linotype" w:cs="Arial"/>
          <w:b/>
          <w:i/>
          <w:color w:val="000000" w:themeColor="text1"/>
          <w:lang w:eastAsia="es-MX"/>
        </w:rPr>
      </w:pPr>
      <w:r w:rsidRPr="003C7F2C">
        <w:rPr>
          <w:rFonts w:ascii="Palatino Linotype" w:hAnsi="Palatino Linotype" w:cs="Arial"/>
          <w:b/>
          <w:i/>
          <w:color w:val="000000" w:themeColor="text1"/>
          <w:lang w:eastAsia="es-MX"/>
        </w:rPr>
        <w:t>2023 LISTA DE ASISTENCIA 16 AL 28 FEBRERO.pdf</w:t>
      </w:r>
      <w:r w:rsidR="007C452F" w:rsidRPr="003C7F2C">
        <w:rPr>
          <w:rFonts w:ascii="Palatino Linotype" w:hAnsi="Palatino Linotype" w:cs="Arial"/>
          <w:b/>
          <w:i/>
          <w:color w:val="000000" w:themeColor="text1"/>
          <w:lang w:eastAsia="es-MX"/>
        </w:rPr>
        <w:t xml:space="preserve">, </w:t>
      </w:r>
      <w:r w:rsidR="007C452F" w:rsidRPr="003C7F2C">
        <w:rPr>
          <w:rFonts w:ascii="Palatino Linotype" w:hAnsi="Palatino Linotype" w:cs="Arial"/>
          <w:color w:val="000000" w:themeColor="text1"/>
          <w:lang w:eastAsia="es-MX"/>
        </w:rPr>
        <w:t xml:space="preserve">el cual de su contenido se advierte lista de firma para el control de asistencia y puntualidad de la C. </w:t>
      </w:r>
      <w:r w:rsidR="007C452F" w:rsidRPr="003C7F2C">
        <w:rPr>
          <w:rFonts w:ascii="Palatino Linotype" w:hAnsi="Palatino Linotype" w:cs="Arial"/>
          <w:color w:val="000000" w:themeColor="text1"/>
          <w:lang w:eastAsia="es-MX"/>
        </w:rPr>
        <w:lastRenderedPageBreak/>
        <w:t>Paulina Cruz Casas,</w:t>
      </w:r>
      <w:r w:rsidR="00B321B1" w:rsidRPr="003C7F2C">
        <w:rPr>
          <w:rFonts w:ascii="Palatino Linotype" w:hAnsi="Palatino Linotype" w:cs="Arial"/>
          <w:color w:val="000000" w:themeColor="text1"/>
          <w:lang w:eastAsia="es-MX"/>
        </w:rPr>
        <w:t xml:space="preserve"> adscrita al área de Programación y Evaluación,</w:t>
      </w:r>
      <w:r w:rsidR="007C452F" w:rsidRPr="003C7F2C">
        <w:rPr>
          <w:rFonts w:ascii="Palatino Linotype" w:hAnsi="Palatino Linotype" w:cs="Arial"/>
          <w:color w:val="000000" w:themeColor="text1"/>
          <w:lang w:eastAsia="es-MX"/>
        </w:rPr>
        <w:t xml:space="preserve"> correspondientes a la segunda quincena de febrero de dos mil veintitrés. </w:t>
      </w:r>
    </w:p>
    <w:p w14:paraId="2E0B138E" w14:textId="77777777" w:rsidR="007C452F" w:rsidRPr="003C7F2C" w:rsidRDefault="007C452F" w:rsidP="00524CD7">
      <w:pPr>
        <w:widowControl w:val="0"/>
        <w:tabs>
          <w:tab w:val="left" w:pos="0"/>
        </w:tabs>
        <w:spacing w:line="360" w:lineRule="auto"/>
        <w:jc w:val="both"/>
        <w:rPr>
          <w:rFonts w:ascii="Palatino Linotype" w:eastAsia="Palatino Linotype" w:hAnsi="Palatino Linotype" w:cs="Palatino Linotype"/>
          <w:b/>
          <w:color w:val="000000" w:themeColor="text1"/>
        </w:rPr>
      </w:pPr>
    </w:p>
    <w:p w14:paraId="1C6B1C1D" w14:textId="771D9496" w:rsidR="00C26234" w:rsidRPr="003C7F2C" w:rsidRDefault="00C26234" w:rsidP="00C26234">
      <w:pPr>
        <w:spacing w:line="360" w:lineRule="auto"/>
        <w:jc w:val="both"/>
        <w:rPr>
          <w:rFonts w:ascii="Palatino Linotype" w:hAnsi="Palatino Linotype"/>
          <w:noProof/>
          <w:color w:val="000000" w:themeColor="text1"/>
          <w:lang w:eastAsia="es-MX"/>
        </w:rPr>
      </w:pPr>
      <w:r w:rsidRPr="003C7F2C">
        <w:rPr>
          <w:rFonts w:ascii="Palatino Linotype" w:hAnsi="Palatino Linotype" w:cs="Arial"/>
          <w:noProof/>
          <w:color w:val="000000" w:themeColor="text1"/>
          <w:lang w:eastAsia="es-MX"/>
        </w:rPr>
        <w:t xml:space="preserve">Cabe destacar que dichos archivos fueron puestos </w:t>
      </w:r>
      <w:r w:rsidRPr="003C7F2C">
        <w:rPr>
          <w:rFonts w:ascii="Palatino Linotype" w:hAnsi="Palatino Linotype"/>
          <w:noProof/>
          <w:color w:val="000000" w:themeColor="text1"/>
          <w:lang w:eastAsia="es-MX"/>
        </w:rPr>
        <w:t xml:space="preserve">a la vista del </w:t>
      </w:r>
      <w:r w:rsidRPr="003C7F2C">
        <w:rPr>
          <w:rFonts w:ascii="Palatino Linotype" w:hAnsi="Palatino Linotype"/>
          <w:b/>
          <w:noProof/>
          <w:color w:val="000000" w:themeColor="text1"/>
          <w:lang w:eastAsia="es-MX"/>
        </w:rPr>
        <w:t>RECURRENTE</w:t>
      </w:r>
      <w:r w:rsidRPr="003C7F2C">
        <w:rPr>
          <w:rFonts w:ascii="Palatino Linotype" w:hAnsi="Palatino Linotype"/>
          <w:noProof/>
          <w:color w:val="000000" w:themeColor="text1"/>
          <w:lang w:eastAsia="es-MX"/>
        </w:rPr>
        <w:t xml:space="preserve">, con excepción del archivo electrónico denominado </w:t>
      </w:r>
      <w:r w:rsidRPr="003C7F2C">
        <w:rPr>
          <w:rFonts w:ascii="Palatino Linotype" w:hAnsi="Palatino Linotype" w:cs="Arial"/>
          <w:b/>
          <w:i/>
          <w:color w:val="000000" w:themeColor="text1"/>
          <w:lang w:eastAsia="es-MX"/>
        </w:rPr>
        <w:t xml:space="preserve">2023 LISTAS DE ASISTENCIA 1 LA 15 FEBRERO.pdf, </w:t>
      </w:r>
      <w:r w:rsidRPr="003C7F2C">
        <w:rPr>
          <w:rFonts w:ascii="Palatino Linotype" w:hAnsi="Palatino Linotype"/>
          <w:noProof/>
          <w:color w:val="000000" w:themeColor="text1"/>
          <w:lang w:eastAsia="es-MX"/>
        </w:rPr>
        <w:t>el uno de septiembre de dos mil veintitrés, por actualizar lo previsto en el artículo 185, fracción III de la Ley de la materia.</w:t>
      </w:r>
    </w:p>
    <w:p w14:paraId="54224845" w14:textId="77777777" w:rsidR="00C26234" w:rsidRPr="003C7F2C" w:rsidRDefault="00C26234" w:rsidP="00C26234">
      <w:pPr>
        <w:spacing w:line="360" w:lineRule="auto"/>
        <w:jc w:val="both"/>
        <w:rPr>
          <w:rFonts w:ascii="Palatino Linotype" w:hAnsi="Palatino Linotype"/>
          <w:color w:val="000000" w:themeColor="text1"/>
          <w:lang w:eastAsia="es-MX"/>
        </w:rPr>
      </w:pPr>
    </w:p>
    <w:p w14:paraId="423B60B3" w14:textId="77777777" w:rsidR="00C26234" w:rsidRPr="003C7F2C" w:rsidRDefault="00C26234" w:rsidP="00C26234">
      <w:pPr>
        <w:tabs>
          <w:tab w:val="center" w:pos="4252"/>
          <w:tab w:val="right" w:pos="8504"/>
        </w:tabs>
        <w:spacing w:line="360" w:lineRule="auto"/>
        <w:jc w:val="both"/>
        <w:rPr>
          <w:rFonts w:ascii="Palatino Linotype" w:eastAsia="Arial Unicode MS" w:hAnsi="Palatino Linotype" w:cs="Arial"/>
          <w:color w:val="000000" w:themeColor="text1"/>
        </w:rPr>
      </w:pPr>
      <w:r w:rsidRPr="003C7F2C">
        <w:rPr>
          <w:rFonts w:ascii="Palatino Linotype" w:eastAsia="MS Mincho" w:hAnsi="Palatino Linotype"/>
          <w:color w:val="000000" w:themeColor="text1"/>
          <w:lang w:eastAsia="es-MX"/>
        </w:rPr>
        <w:t>Por su parte, el particular no realizó manifestación alguna,</w:t>
      </w:r>
      <w:r w:rsidRPr="003C7F2C">
        <w:rPr>
          <w:rFonts w:ascii="Palatino Linotype" w:eastAsia="Arial Unicode MS" w:hAnsi="Palatino Linotype" w:cs="Arial"/>
          <w:color w:val="000000" w:themeColor="text1"/>
        </w:rPr>
        <w:t xml:space="preserve"> ni presentó pruebas o alegatos.</w:t>
      </w:r>
    </w:p>
    <w:p w14:paraId="7AF98080" w14:textId="77777777" w:rsidR="00C26234" w:rsidRPr="003C7F2C" w:rsidRDefault="00C26234" w:rsidP="00C26234">
      <w:pPr>
        <w:widowControl w:val="0"/>
        <w:tabs>
          <w:tab w:val="left" w:pos="0"/>
        </w:tabs>
        <w:spacing w:line="360" w:lineRule="auto"/>
        <w:jc w:val="both"/>
        <w:rPr>
          <w:rFonts w:ascii="Palatino Linotype" w:eastAsia="Palatino Linotype" w:hAnsi="Palatino Linotype" w:cs="Palatino Linotype"/>
          <w:b/>
          <w:color w:val="000000" w:themeColor="text1"/>
        </w:rPr>
      </w:pPr>
    </w:p>
    <w:p w14:paraId="6C82C60C" w14:textId="77777777" w:rsidR="00605F9F" w:rsidRPr="003C7F2C" w:rsidRDefault="00605F9F" w:rsidP="00605F9F">
      <w:pPr>
        <w:widowControl w:val="0"/>
        <w:tabs>
          <w:tab w:val="left" w:pos="0"/>
        </w:tabs>
        <w:spacing w:line="360" w:lineRule="auto"/>
        <w:jc w:val="both"/>
        <w:rPr>
          <w:rFonts w:ascii="Palatino Linotype" w:eastAsia="Palatino Linotype" w:hAnsi="Palatino Linotype" w:cs="Palatino Linotype"/>
          <w:b/>
          <w:color w:val="000000" w:themeColor="text1"/>
        </w:rPr>
      </w:pPr>
      <w:r w:rsidRPr="003C7F2C">
        <w:rPr>
          <w:rFonts w:ascii="Palatino Linotype" w:eastAsia="Palatino Linotype" w:hAnsi="Palatino Linotype" w:cs="Palatino Linotype"/>
          <w:b/>
          <w:color w:val="000000" w:themeColor="text1"/>
        </w:rPr>
        <w:t xml:space="preserve">c) De la ampliación </w:t>
      </w:r>
    </w:p>
    <w:p w14:paraId="6FF4B35E" w14:textId="5D0A3942" w:rsidR="00605F9F" w:rsidRPr="003C7F2C" w:rsidRDefault="00605F9F" w:rsidP="00605F9F">
      <w:pPr>
        <w:spacing w:line="360" w:lineRule="auto"/>
        <w:jc w:val="both"/>
        <w:rPr>
          <w:rFonts w:ascii="Palatino Linotype" w:eastAsia="Palatino Linotype" w:hAnsi="Palatino Linotype" w:cs="Palatino Linotype"/>
          <w:b/>
          <w:color w:val="000000" w:themeColor="text1"/>
        </w:rPr>
      </w:pPr>
      <w:r w:rsidRPr="003C7F2C">
        <w:rPr>
          <w:rFonts w:ascii="Palatino Linotype" w:eastAsia="Palatino Linotype" w:hAnsi="Palatino Linotype" w:cs="Palatino Linotype"/>
          <w:color w:val="000000" w:themeColor="text1"/>
        </w:rPr>
        <w:t xml:space="preserve">El </w:t>
      </w:r>
      <w:r w:rsidRPr="003C7F2C">
        <w:rPr>
          <w:rFonts w:ascii="Palatino Linotype" w:eastAsia="Palatino Linotype" w:hAnsi="Palatino Linotype" w:cs="Palatino Linotype"/>
          <w:b/>
          <w:color w:val="000000" w:themeColor="text1"/>
        </w:rPr>
        <w:t>once de mayo de dos mil veintitrés</w:t>
      </w:r>
      <w:r w:rsidRPr="003C7F2C">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992047A" w14:textId="77777777" w:rsidR="00605F9F" w:rsidRPr="003C7F2C" w:rsidRDefault="00605F9F" w:rsidP="00605F9F">
      <w:pPr>
        <w:spacing w:line="360" w:lineRule="auto"/>
        <w:jc w:val="both"/>
        <w:rPr>
          <w:rFonts w:ascii="Palatino Linotype" w:eastAsia="Palatino Linotype" w:hAnsi="Palatino Linotype" w:cs="Palatino Linotype"/>
          <w:color w:val="000000" w:themeColor="text1"/>
        </w:rPr>
      </w:pPr>
    </w:p>
    <w:p w14:paraId="11C28262"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D7284EF"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D627CF1"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46602BA0"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767F8D"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470829AD"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F33A997"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1BFDD43C"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73C3B51F"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3608505C" w14:textId="77777777" w:rsidR="00605F9F" w:rsidRPr="003C7F2C" w:rsidRDefault="00605F9F" w:rsidP="00605F9F">
      <w:pPr>
        <w:pStyle w:val="Prrafodelista"/>
        <w:numPr>
          <w:ilvl w:val="0"/>
          <w:numId w:val="6"/>
        </w:numPr>
        <w:shd w:val="clear" w:color="auto" w:fill="FFFFFF"/>
        <w:spacing w:line="360" w:lineRule="auto"/>
        <w:contextualSpacing/>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77FFBB0D" w14:textId="77777777" w:rsidR="00605F9F" w:rsidRPr="003C7F2C" w:rsidRDefault="00605F9F" w:rsidP="00605F9F">
      <w:pPr>
        <w:pStyle w:val="Prrafodelista"/>
        <w:numPr>
          <w:ilvl w:val="0"/>
          <w:numId w:val="6"/>
        </w:numPr>
        <w:shd w:val="clear" w:color="auto" w:fill="FFFFFF"/>
        <w:spacing w:line="360" w:lineRule="auto"/>
        <w:contextualSpacing/>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Actividad Procesal del interesado: Acciones u omisiones del interesado.</w:t>
      </w:r>
    </w:p>
    <w:p w14:paraId="28B7D590" w14:textId="77777777" w:rsidR="00605F9F" w:rsidRPr="003C7F2C" w:rsidRDefault="00605F9F" w:rsidP="00605F9F">
      <w:pPr>
        <w:pStyle w:val="Prrafodelista"/>
        <w:numPr>
          <w:ilvl w:val="0"/>
          <w:numId w:val="6"/>
        </w:numPr>
        <w:shd w:val="clear" w:color="auto" w:fill="FFFFFF"/>
        <w:spacing w:line="360" w:lineRule="auto"/>
        <w:contextualSpacing/>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lastRenderedPageBreak/>
        <w:t>Conducta de la Autoridad: Las Acciones u omisiones realizadas en el procedimiento. Así como si la autoridad actuó con la debida diligencia.</w:t>
      </w:r>
    </w:p>
    <w:p w14:paraId="2F88C842" w14:textId="77777777" w:rsidR="00605F9F" w:rsidRPr="003C7F2C" w:rsidRDefault="00605F9F" w:rsidP="00605F9F">
      <w:pPr>
        <w:pStyle w:val="Prrafodelista"/>
        <w:numPr>
          <w:ilvl w:val="0"/>
          <w:numId w:val="6"/>
        </w:numPr>
        <w:shd w:val="clear" w:color="auto" w:fill="FFFFFF"/>
        <w:spacing w:line="360" w:lineRule="auto"/>
        <w:contextualSpacing/>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La afectación generada en la situación jurídica de la persona involucrada en el proceso: Violación a sus derechos humanos.</w:t>
      </w:r>
    </w:p>
    <w:p w14:paraId="2D7768BD" w14:textId="77777777" w:rsidR="00605F9F" w:rsidRPr="003C7F2C" w:rsidRDefault="00605F9F" w:rsidP="00605F9F">
      <w:pPr>
        <w:shd w:val="clear" w:color="auto" w:fill="FFFFFF"/>
        <w:spacing w:line="360" w:lineRule="auto"/>
        <w:ind w:left="360"/>
        <w:jc w:val="both"/>
        <w:rPr>
          <w:rFonts w:ascii="Palatino Linotype" w:hAnsi="Palatino Linotype" w:cs="Arial"/>
          <w:color w:val="000000" w:themeColor="text1"/>
          <w:lang w:eastAsia="es-MX"/>
        </w:rPr>
      </w:pPr>
    </w:p>
    <w:p w14:paraId="58F9EF8D"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67ECB6"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38F0B897"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Argumento que encuentra sustento en la jurisprudencia P</w:t>
      </w:r>
      <w:proofErr w:type="gramStart"/>
      <w:r w:rsidRPr="003C7F2C">
        <w:rPr>
          <w:rFonts w:ascii="Palatino Linotype" w:hAnsi="Palatino Linotype" w:cs="Arial"/>
          <w:color w:val="000000" w:themeColor="text1"/>
          <w:lang w:eastAsia="es-MX"/>
        </w:rPr>
        <w:t>./</w:t>
      </w:r>
      <w:proofErr w:type="gramEnd"/>
      <w:r w:rsidRPr="003C7F2C">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5E654B9"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704CE4D7"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C7F2C">
        <w:rPr>
          <w:rFonts w:ascii="Palatino Linotype" w:hAnsi="Palatino Linotype" w:cs="Arial"/>
          <w:color w:val="000000" w:themeColor="text1"/>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0F40FAE"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3E0A5E8D"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2EDA26FB"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02164A46"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2C2BFFCD"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2F0120EF"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595949EA"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p>
    <w:p w14:paraId="51756EB9" w14:textId="77777777" w:rsidR="00605F9F" w:rsidRPr="003C7F2C" w:rsidRDefault="00605F9F" w:rsidP="00605F9F">
      <w:pPr>
        <w:shd w:val="clear" w:color="auto" w:fill="FFFFFF"/>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295CE9D1" w14:textId="07730EA3" w:rsidR="00605F9F" w:rsidRDefault="00605F9F" w:rsidP="00524CD7">
      <w:pPr>
        <w:widowControl w:val="0"/>
        <w:tabs>
          <w:tab w:val="left" w:pos="0"/>
        </w:tabs>
        <w:spacing w:line="360" w:lineRule="auto"/>
        <w:jc w:val="both"/>
        <w:rPr>
          <w:rFonts w:ascii="Palatino Linotype" w:eastAsia="Palatino Linotype" w:hAnsi="Palatino Linotype" w:cs="Palatino Linotype"/>
          <w:b/>
          <w:color w:val="000000" w:themeColor="text1"/>
        </w:rPr>
      </w:pPr>
    </w:p>
    <w:p w14:paraId="64053D6F" w14:textId="3812AA56" w:rsidR="00633496" w:rsidRDefault="00633496" w:rsidP="00524CD7">
      <w:pPr>
        <w:widowControl w:val="0"/>
        <w:tabs>
          <w:tab w:val="left" w:pos="0"/>
        </w:tabs>
        <w:spacing w:line="360" w:lineRule="auto"/>
        <w:jc w:val="both"/>
        <w:rPr>
          <w:rFonts w:ascii="Palatino Linotype" w:eastAsia="Palatino Linotype" w:hAnsi="Palatino Linotype" w:cs="Palatino Linotype"/>
          <w:b/>
          <w:color w:val="000000" w:themeColor="text1"/>
        </w:rPr>
      </w:pPr>
    </w:p>
    <w:p w14:paraId="3F1D6502" w14:textId="77777777" w:rsidR="00633496" w:rsidRPr="003C7F2C" w:rsidRDefault="00633496" w:rsidP="00524CD7">
      <w:pPr>
        <w:widowControl w:val="0"/>
        <w:tabs>
          <w:tab w:val="left" w:pos="0"/>
        </w:tabs>
        <w:spacing w:line="360" w:lineRule="auto"/>
        <w:jc w:val="both"/>
        <w:rPr>
          <w:rFonts w:ascii="Palatino Linotype" w:eastAsia="Palatino Linotype" w:hAnsi="Palatino Linotype" w:cs="Palatino Linotype"/>
          <w:b/>
          <w:color w:val="000000" w:themeColor="text1"/>
        </w:rPr>
      </w:pPr>
    </w:p>
    <w:p w14:paraId="6F8ACD0E" w14:textId="5FA76CD6" w:rsidR="00081754" w:rsidRPr="003C7F2C" w:rsidRDefault="00605F9F" w:rsidP="00524CD7">
      <w:pPr>
        <w:widowControl w:val="0"/>
        <w:tabs>
          <w:tab w:val="left" w:pos="0"/>
        </w:tabs>
        <w:spacing w:line="360" w:lineRule="auto"/>
        <w:jc w:val="both"/>
        <w:rPr>
          <w:rFonts w:ascii="Palatino Linotype" w:eastAsia="Palatino Linotype" w:hAnsi="Palatino Linotype" w:cs="Palatino Linotype"/>
          <w:b/>
          <w:color w:val="000000" w:themeColor="text1"/>
        </w:rPr>
      </w:pPr>
      <w:r w:rsidRPr="003C7F2C">
        <w:rPr>
          <w:rFonts w:ascii="Palatino Linotype" w:eastAsia="Palatino Linotype" w:hAnsi="Palatino Linotype" w:cs="Palatino Linotype"/>
          <w:b/>
          <w:color w:val="000000" w:themeColor="text1"/>
        </w:rPr>
        <w:lastRenderedPageBreak/>
        <w:t>d</w:t>
      </w:r>
      <w:r w:rsidR="00081754" w:rsidRPr="003C7F2C">
        <w:rPr>
          <w:rFonts w:ascii="Palatino Linotype" w:eastAsia="Palatino Linotype" w:hAnsi="Palatino Linotype" w:cs="Palatino Linotype"/>
          <w:b/>
          <w:color w:val="000000" w:themeColor="text1"/>
        </w:rPr>
        <w:t>) Cierre de Instrucción</w:t>
      </w:r>
    </w:p>
    <w:p w14:paraId="3AE98DCB" w14:textId="3EA94B8C" w:rsidR="00081754" w:rsidRPr="003C7F2C" w:rsidRDefault="00081754" w:rsidP="00524CD7">
      <w:pPr>
        <w:spacing w:line="360" w:lineRule="auto"/>
        <w:jc w:val="both"/>
        <w:rPr>
          <w:rFonts w:ascii="Palatino Linotype" w:eastAsia="Palatino Linotype" w:hAnsi="Palatino Linotype" w:cs="Palatino Linotype"/>
          <w:color w:val="000000" w:themeColor="text1"/>
        </w:rPr>
      </w:pPr>
      <w:r w:rsidRPr="003C7F2C">
        <w:rPr>
          <w:rFonts w:ascii="Palatino Linotype" w:eastAsia="Palatino Linotype" w:hAnsi="Palatino Linotype" w:cs="Palatino Linotype"/>
          <w:color w:val="000000" w:themeColor="text1"/>
        </w:rPr>
        <w:t>Por lo que, una vez analizado el estado procesal que guarda el expediente, e</w:t>
      </w:r>
      <w:r w:rsidR="004814D1" w:rsidRPr="003C7F2C">
        <w:rPr>
          <w:rFonts w:ascii="Palatino Linotype" w:eastAsia="Palatino Linotype" w:hAnsi="Palatino Linotype" w:cs="Palatino Linotype"/>
          <w:color w:val="000000" w:themeColor="text1"/>
        </w:rPr>
        <w:t xml:space="preserve">l </w:t>
      </w:r>
      <w:r w:rsidR="00605F9F" w:rsidRPr="003C7F2C">
        <w:rPr>
          <w:rFonts w:ascii="Palatino Linotype" w:eastAsia="Palatino Linotype" w:hAnsi="Palatino Linotype" w:cs="Palatino Linotype"/>
          <w:b/>
          <w:color w:val="000000" w:themeColor="text1"/>
        </w:rPr>
        <w:t>doce</w:t>
      </w:r>
      <w:r w:rsidR="00A50CAB" w:rsidRPr="003C7F2C">
        <w:rPr>
          <w:rFonts w:ascii="Palatino Linotype" w:eastAsia="Palatino Linotype" w:hAnsi="Palatino Linotype" w:cs="Palatino Linotype"/>
          <w:b/>
          <w:color w:val="000000" w:themeColor="text1"/>
        </w:rPr>
        <w:t xml:space="preserve"> </w:t>
      </w:r>
      <w:r w:rsidR="00605F9F" w:rsidRPr="003C7F2C">
        <w:rPr>
          <w:rFonts w:ascii="Palatino Linotype" w:eastAsia="Palatino Linotype" w:hAnsi="Palatino Linotype" w:cs="Palatino Linotype"/>
          <w:b/>
          <w:color w:val="000000" w:themeColor="text1"/>
        </w:rPr>
        <w:t xml:space="preserve">de septiembre </w:t>
      </w:r>
      <w:r w:rsidR="004814D1" w:rsidRPr="003C7F2C">
        <w:rPr>
          <w:rFonts w:ascii="Palatino Linotype" w:eastAsia="Palatino Linotype" w:hAnsi="Palatino Linotype" w:cs="Palatino Linotype"/>
          <w:b/>
          <w:color w:val="000000" w:themeColor="text1"/>
        </w:rPr>
        <w:t>de dos mil veintitrés</w:t>
      </w:r>
      <w:r w:rsidRPr="003C7F2C">
        <w:rPr>
          <w:rFonts w:ascii="Palatino Linotype" w:eastAsia="Palatino Linotype" w:hAnsi="Palatino Linotype" w:cs="Palatino Linotype"/>
          <w:color w:val="000000" w:themeColor="text1"/>
        </w:rPr>
        <w:t xml:space="preserve">, la </w:t>
      </w:r>
      <w:r w:rsidRPr="003C7F2C">
        <w:rPr>
          <w:rFonts w:ascii="Palatino Linotype" w:eastAsia="Palatino Linotype" w:hAnsi="Palatino Linotype" w:cs="Palatino Linotype"/>
          <w:b/>
          <w:color w:val="000000" w:themeColor="text1"/>
        </w:rPr>
        <w:t xml:space="preserve">Comisionada Sharon Cristina Morales Martínez </w:t>
      </w:r>
      <w:r w:rsidRPr="003C7F2C">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633496">
        <w:rPr>
          <w:rFonts w:ascii="Palatino Linotype" w:eastAsia="Palatino Linotype" w:hAnsi="Palatino Linotype" w:cs="Palatino Linotype"/>
          <w:color w:val="000000" w:themeColor="text1"/>
        </w:rPr>
        <w:t>; y,</w:t>
      </w:r>
    </w:p>
    <w:p w14:paraId="2616CE06" w14:textId="77777777" w:rsidR="00BF2004" w:rsidRPr="003C7F2C" w:rsidRDefault="00BF2004" w:rsidP="00524CD7">
      <w:pPr>
        <w:pStyle w:val="Prrafodelista"/>
        <w:ind w:left="0"/>
        <w:contextualSpacing/>
        <w:jc w:val="both"/>
        <w:rPr>
          <w:rFonts w:ascii="Palatino Linotype" w:hAnsi="Palatino Linotype" w:cs="Arial"/>
          <w:color w:val="000000" w:themeColor="text1"/>
        </w:rPr>
      </w:pPr>
    </w:p>
    <w:p w14:paraId="036F9547" w14:textId="77777777" w:rsidR="007A5836" w:rsidRPr="003C7F2C" w:rsidRDefault="007A5836" w:rsidP="00524CD7">
      <w:pPr>
        <w:jc w:val="center"/>
        <w:rPr>
          <w:rFonts w:ascii="Palatino Linotype" w:hAnsi="Palatino Linotype"/>
          <w:b/>
          <w:bCs/>
          <w:color w:val="000000" w:themeColor="text1"/>
          <w:spacing w:val="60"/>
          <w:sz w:val="28"/>
        </w:rPr>
      </w:pPr>
      <w:r w:rsidRPr="003C7F2C">
        <w:rPr>
          <w:rFonts w:ascii="Palatino Linotype" w:hAnsi="Palatino Linotype"/>
          <w:b/>
          <w:bCs/>
          <w:color w:val="000000" w:themeColor="text1"/>
          <w:spacing w:val="60"/>
          <w:sz w:val="28"/>
        </w:rPr>
        <w:t>CONSIDERANDO</w:t>
      </w:r>
    </w:p>
    <w:p w14:paraId="2D9810D3" w14:textId="77777777" w:rsidR="006C258B" w:rsidRPr="003C7F2C" w:rsidRDefault="006C258B" w:rsidP="00524CD7">
      <w:pPr>
        <w:jc w:val="center"/>
        <w:rPr>
          <w:rFonts w:ascii="Palatino Linotype" w:hAnsi="Palatino Linotype"/>
          <w:b/>
          <w:bCs/>
          <w:color w:val="000000" w:themeColor="text1"/>
          <w:spacing w:val="60"/>
          <w:sz w:val="28"/>
        </w:rPr>
      </w:pPr>
    </w:p>
    <w:p w14:paraId="1175ED9F" w14:textId="77777777" w:rsidR="00FA2D5D" w:rsidRPr="003C7F2C" w:rsidRDefault="002D5F76" w:rsidP="00524CD7">
      <w:pPr>
        <w:spacing w:line="360" w:lineRule="auto"/>
        <w:ind w:right="50"/>
        <w:jc w:val="both"/>
        <w:rPr>
          <w:rFonts w:ascii="Palatino Linotype" w:hAnsi="Palatino Linotype"/>
          <w:b/>
          <w:color w:val="000000" w:themeColor="text1"/>
        </w:rPr>
      </w:pPr>
      <w:r w:rsidRPr="003C7F2C">
        <w:rPr>
          <w:rFonts w:ascii="Palatino Linotype" w:hAnsi="Palatino Linotype"/>
          <w:b/>
          <w:color w:val="000000" w:themeColor="text1"/>
          <w:sz w:val="28"/>
          <w:szCs w:val="28"/>
        </w:rPr>
        <w:t>PRIMERO</w:t>
      </w:r>
      <w:r w:rsidRPr="003C7F2C">
        <w:rPr>
          <w:rFonts w:ascii="Palatino Linotype" w:hAnsi="Palatino Linotype"/>
          <w:b/>
          <w:color w:val="000000" w:themeColor="text1"/>
        </w:rPr>
        <w:t>.</w:t>
      </w:r>
      <w:r w:rsidRPr="003C7F2C">
        <w:rPr>
          <w:rFonts w:ascii="Palatino Linotype" w:hAnsi="Palatino Linotype"/>
          <w:color w:val="000000" w:themeColor="text1"/>
        </w:rPr>
        <w:t xml:space="preserve"> </w:t>
      </w:r>
      <w:r w:rsidRPr="003C7F2C">
        <w:rPr>
          <w:rFonts w:ascii="Palatino Linotype" w:hAnsi="Palatino Linotype"/>
          <w:b/>
          <w:color w:val="000000" w:themeColor="text1"/>
        </w:rPr>
        <w:t>Competencia</w:t>
      </w:r>
      <w:r w:rsidRPr="003C7F2C">
        <w:rPr>
          <w:rFonts w:ascii="Palatino Linotype" w:hAnsi="Palatino Linotype"/>
          <w:color w:val="000000" w:themeColor="text1"/>
        </w:rPr>
        <w:t>.</w:t>
      </w:r>
      <w:r w:rsidRPr="003C7F2C">
        <w:rPr>
          <w:rFonts w:ascii="Palatino Linotype" w:hAnsi="Palatino Linotype"/>
          <w:b/>
          <w:color w:val="000000" w:themeColor="text1"/>
        </w:rPr>
        <w:t xml:space="preserve"> </w:t>
      </w:r>
    </w:p>
    <w:p w14:paraId="4861962F" w14:textId="77777777" w:rsidR="00605F9F" w:rsidRPr="003C7F2C" w:rsidRDefault="00605F9F" w:rsidP="00605F9F">
      <w:pPr>
        <w:spacing w:line="360" w:lineRule="auto"/>
        <w:ind w:right="50"/>
        <w:jc w:val="both"/>
        <w:rPr>
          <w:rFonts w:ascii="Palatino Linotype" w:hAnsi="Palatino Linotype" w:cs="Arial"/>
          <w:color w:val="000000" w:themeColor="text1"/>
        </w:rPr>
      </w:pPr>
      <w:r w:rsidRPr="003C7F2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C7F2C">
        <w:rPr>
          <w:rFonts w:ascii="Palatino Linotype" w:hAnsi="Palatino Linotype" w:cs="Arial"/>
          <w:color w:val="000000" w:themeColor="text1"/>
        </w:rPr>
        <w:t>; y 9, fracciones I y XXIII y 11 del Reglamento Interior del Instituto de Transparencia, Acceso a la Información Pública y Protección de Datos Personales del Estado de México y Municipios.</w:t>
      </w:r>
    </w:p>
    <w:p w14:paraId="12E09D6B" w14:textId="7FC403E3" w:rsidR="008E3925" w:rsidRDefault="008E3925" w:rsidP="00524CD7">
      <w:pPr>
        <w:spacing w:line="360" w:lineRule="auto"/>
        <w:ind w:right="50"/>
        <w:jc w:val="both"/>
        <w:rPr>
          <w:rFonts w:ascii="Palatino Linotype" w:hAnsi="Palatino Linotype" w:cs="Arial"/>
          <w:color w:val="000000" w:themeColor="text1"/>
        </w:rPr>
      </w:pPr>
    </w:p>
    <w:p w14:paraId="1DD606FD" w14:textId="36D6E490" w:rsidR="00633496" w:rsidRDefault="00633496" w:rsidP="00524CD7">
      <w:pPr>
        <w:spacing w:line="360" w:lineRule="auto"/>
        <w:ind w:right="50"/>
        <w:jc w:val="both"/>
        <w:rPr>
          <w:rFonts w:ascii="Palatino Linotype" w:hAnsi="Palatino Linotype" w:cs="Arial"/>
          <w:color w:val="000000" w:themeColor="text1"/>
        </w:rPr>
      </w:pPr>
    </w:p>
    <w:p w14:paraId="6D0B3B2E" w14:textId="77777777" w:rsidR="00633496" w:rsidRPr="003C7F2C" w:rsidRDefault="00633496" w:rsidP="00524CD7">
      <w:pPr>
        <w:spacing w:line="360" w:lineRule="auto"/>
        <w:ind w:right="50"/>
        <w:jc w:val="both"/>
        <w:rPr>
          <w:rFonts w:ascii="Palatino Linotype" w:hAnsi="Palatino Linotype" w:cs="Arial"/>
          <w:color w:val="000000" w:themeColor="text1"/>
        </w:rPr>
      </w:pPr>
    </w:p>
    <w:p w14:paraId="05A2C2FB" w14:textId="77777777" w:rsidR="00FA2D5D" w:rsidRPr="003C7F2C" w:rsidRDefault="00FA1E61" w:rsidP="00524CD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C7F2C">
        <w:rPr>
          <w:rFonts w:ascii="Palatino Linotype" w:hAnsi="Palatino Linotype"/>
          <w:b/>
          <w:color w:val="000000" w:themeColor="text1"/>
          <w:sz w:val="28"/>
        </w:rPr>
        <w:lastRenderedPageBreak/>
        <w:t>SEGUNDO.</w:t>
      </w:r>
      <w:r w:rsidRPr="003C7F2C">
        <w:rPr>
          <w:rFonts w:ascii="Palatino Linotype" w:hAnsi="Palatino Linotype" w:cs="Arial"/>
          <w:b/>
          <w:color w:val="000000" w:themeColor="text1"/>
        </w:rPr>
        <w:t xml:space="preserve"> </w:t>
      </w:r>
      <w:r w:rsidR="00633F63" w:rsidRPr="003C7F2C">
        <w:rPr>
          <w:rFonts w:ascii="Palatino Linotype" w:hAnsi="Palatino Linotype" w:cs="Arial"/>
          <w:b/>
          <w:color w:val="000000" w:themeColor="text1"/>
        </w:rPr>
        <w:t>Interés.</w:t>
      </w:r>
      <w:r w:rsidR="00633F63" w:rsidRPr="003C7F2C">
        <w:rPr>
          <w:rFonts w:ascii="Palatino Linotype" w:hAnsi="Palatino Linotype" w:cs="Arial"/>
          <w:color w:val="000000" w:themeColor="text1"/>
        </w:rPr>
        <w:t xml:space="preserve"> </w:t>
      </w:r>
    </w:p>
    <w:p w14:paraId="66E31ACB" w14:textId="507B44CE" w:rsidR="00E62E88" w:rsidRPr="003C7F2C" w:rsidRDefault="00E62E88" w:rsidP="00524CD7">
      <w:pPr>
        <w:spacing w:line="360" w:lineRule="auto"/>
        <w:jc w:val="both"/>
        <w:rPr>
          <w:rFonts w:ascii="Palatino Linotype" w:hAnsi="Palatino Linotype" w:cs="Arial"/>
          <w:b/>
          <w:bCs/>
          <w:color w:val="000000" w:themeColor="text1"/>
        </w:rPr>
      </w:pPr>
      <w:r w:rsidRPr="003C7F2C">
        <w:rPr>
          <w:rFonts w:ascii="Palatino Linotype" w:hAnsi="Palatino Linotype" w:cs="Arial"/>
          <w:bCs/>
          <w:color w:val="000000" w:themeColor="text1"/>
        </w:rPr>
        <w:t xml:space="preserve">El Recurso de Revisión fue interpuesto por parte legítima, en atención a que se presentó por </w:t>
      </w:r>
      <w:r w:rsidR="00605511" w:rsidRPr="003C7F2C">
        <w:rPr>
          <w:rFonts w:ascii="Palatino Linotype" w:hAnsi="Palatino Linotype" w:cs="Arial"/>
          <w:b/>
          <w:color w:val="000000" w:themeColor="text1"/>
        </w:rPr>
        <w:t>EL</w:t>
      </w:r>
      <w:r w:rsidRPr="003C7F2C">
        <w:rPr>
          <w:rFonts w:ascii="Palatino Linotype" w:hAnsi="Palatino Linotype" w:cs="Arial"/>
          <w:b/>
          <w:bCs/>
          <w:color w:val="000000" w:themeColor="text1"/>
        </w:rPr>
        <w:t xml:space="preserve"> RECURRENTE,</w:t>
      </w:r>
      <w:r w:rsidRPr="003C7F2C">
        <w:rPr>
          <w:rFonts w:ascii="Palatino Linotype" w:hAnsi="Palatino Linotype" w:cs="Arial"/>
          <w:bCs/>
          <w:color w:val="000000" w:themeColor="text1"/>
        </w:rPr>
        <w:t xml:space="preserve"> quien es la misma persona que formuló la solicitud de </w:t>
      </w:r>
      <w:r w:rsidR="00AB4B44" w:rsidRPr="003C7F2C">
        <w:rPr>
          <w:rFonts w:ascii="Palatino Linotype" w:hAnsi="Palatino Linotype" w:cs="Arial"/>
          <w:bCs/>
          <w:color w:val="000000" w:themeColor="text1"/>
        </w:rPr>
        <w:t>Acceso a la Información</w:t>
      </w:r>
      <w:r w:rsidRPr="003C7F2C">
        <w:rPr>
          <w:rFonts w:ascii="Palatino Linotype" w:hAnsi="Palatino Linotype" w:cs="Arial"/>
          <w:bCs/>
          <w:color w:val="000000" w:themeColor="text1"/>
        </w:rPr>
        <w:t xml:space="preserve"> pública al </w:t>
      </w:r>
      <w:r w:rsidRPr="003C7F2C">
        <w:rPr>
          <w:rFonts w:ascii="Palatino Linotype" w:hAnsi="Palatino Linotype" w:cs="Arial"/>
          <w:b/>
          <w:bCs/>
          <w:color w:val="000000" w:themeColor="text1"/>
        </w:rPr>
        <w:t xml:space="preserve">SUJETO OBLIGADO, </w:t>
      </w:r>
      <w:r w:rsidRPr="003C7F2C">
        <w:rPr>
          <w:rFonts w:ascii="Palatino Linotype" w:hAnsi="Palatino Linotype" w:cs="Arial"/>
          <w:bCs/>
          <w:color w:val="000000" w:themeColor="text1"/>
        </w:rPr>
        <w:t xml:space="preserve">pues para ello, es </w:t>
      </w:r>
      <w:r w:rsidRPr="003C7F2C">
        <w:rPr>
          <w:rFonts w:ascii="Palatino Linotype" w:hAnsi="Palatino Linotype" w:cs="Arial"/>
          <w:color w:val="000000" w:themeColor="text1"/>
          <w:lang w:eastAsia="es-MX"/>
        </w:rPr>
        <w:t xml:space="preserve">necesario que </w:t>
      </w:r>
      <w:r w:rsidR="000E2A09" w:rsidRPr="003C7F2C">
        <w:rPr>
          <w:rFonts w:ascii="Palatino Linotype" w:hAnsi="Palatino Linotype" w:cs="Arial"/>
          <w:color w:val="000000" w:themeColor="text1"/>
          <w:lang w:eastAsia="es-MX"/>
        </w:rPr>
        <w:t>el</w:t>
      </w:r>
      <w:r w:rsidRPr="003C7F2C">
        <w:rPr>
          <w:rFonts w:ascii="Palatino Linotype" w:hAnsi="Palatino Linotype" w:cs="Arial"/>
          <w:color w:val="000000" w:themeColor="text1"/>
          <w:lang w:eastAsia="es-MX"/>
        </w:rPr>
        <w:t xml:space="preserve"> particular ingrese al </w:t>
      </w:r>
      <w:r w:rsidRPr="003C7F2C">
        <w:rPr>
          <w:rFonts w:ascii="Palatino Linotype" w:hAnsi="Palatino Linotype" w:cs="Arial"/>
          <w:b/>
          <w:color w:val="000000" w:themeColor="text1"/>
          <w:lang w:eastAsia="es-MX"/>
        </w:rPr>
        <w:t xml:space="preserve">SAIMEX </w:t>
      </w:r>
      <w:r w:rsidRPr="003C7F2C">
        <w:rPr>
          <w:rFonts w:ascii="Palatino Linotype" w:hAnsi="Palatino Linotype" w:cs="Arial"/>
          <w:color w:val="000000" w:themeColor="text1"/>
          <w:lang w:eastAsia="es-MX"/>
        </w:rPr>
        <w:t>mediante la utilización de su clave de usuario y contraseña.</w:t>
      </w:r>
    </w:p>
    <w:p w14:paraId="3DCA35D6" w14:textId="77777777" w:rsidR="006C258B" w:rsidRPr="003C7F2C" w:rsidRDefault="006C258B" w:rsidP="00524CD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C7F2C" w:rsidRDefault="00FA1E61" w:rsidP="00524CD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C7F2C">
        <w:rPr>
          <w:rFonts w:ascii="Palatino Linotype" w:hAnsi="Palatino Linotype"/>
          <w:b/>
          <w:color w:val="000000" w:themeColor="text1"/>
          <w:sz w:val="28"/>
        </w:rPr>
        <w:t>TERCERO</w:t>
      </w:r>
      <w:r w:rsidRPr="003C7F2C">
        <w:rPr>
          <w:rFonts w:ascii="Palatino Linotype" w:hAnsi="Palatino Linotype" w:cs="Arial"/>
          <w:b/>
          <w:color w:val="000000" w:themeColor="text1"/>
        </w:rPr>
        <w:t xml:space="preserve">. </w:t>
      </w:r>
      <w:r w:rsidR="00633F63" w:rsidRPr="003C7F2C">
        <w:rPr>
          <w:rFonts w:ascii="Palatino Linotype" w:hAnsi="Palatino Linotype" w:cs="Arial"/>
          <w:b/>
          <w:color w:val="000000" w:themeColor="text1"/>
        </w:rPr>
        <w:t xml:space="preserve">Oportunidad. </w:t>
      </w:r>
    </w:p>
    <w:p w14:paraId="7AD7F135" w14:textId="033FD269" w:rsidR="00605F9F" w:rsidRPr="003C7F2C" w:rsidRDefault="00605F9F" w:rsidP="00605F9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C7F2C">
        <w:rPr>
          <w:rFonts w:ascii="Palatino Linotype" w:hAnsi="Palatino Linotype" w:cs="Arial"/>
          <w:color w:val="000000" w:themeColor="text1"/>
        </w:rPr>
        <w:t xml:space="preserve">El Recurso de Revisión se interpuso dentro del plazo de quince días hábiles contados a partir del día siguiente en que </w:t>
      </w:r>
      <w:r w:rsidR="00156358" w:rsidRPr="003C7F2C">
        <w:rPr>
          <w:rFonts w:ascii="Palatino Linotype" w:hAnsi="Palatino Linotype" w:cs="Arial"/>
          <w:b/>
          <w:color w:val="000000" w:themeColor="text1"/>
        </w:rPr>
        <w:t xml:space="preserve">EL </w:t>
      </w:r>
      <w:r w:rsidRPr="003C7F2C">
        <w:rPr>
          <w:rFonts w:ascii="Palatino Linotype" w:hAnsi="Palatino Linotype" w:cs="Arial"/>
          <w:b/>
          <w:color w:val="000000" w:themeColor="text1"/>
        </w:rPr>
        <w:t xml:space="preserve">RECURRENTE </w:t>
      </w:r>
      <w:r w:rsidRPr="003C7F2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494D7025" w14:textId="77777777" w:rsidR="00605F9F" w:rsidRPr="003C7F2C" w:rsidRDefault="00605F9F" w:rsidP="00605F9F">
      <w:pPr>
        <w:ind w:left="851" w:right="902"/>
        <w:jc w:val="both"/>
        <w:rPr>
          <w:rFonts w:ascii="Palatino Linotype" w:eastAsiaTheme="minorEastAsia" w:hAnsi="Palatino Linotype" w:cs="Arial"/>
          <w:color w:val="000000" w:themeColor="text1"/>
        </w:rPr>
      </w:pPr>
    </w:p>
    <w:p w14:paraId="3AD418E1" w14:textId="77777777" w:rsidR="00605F9F" w:rsidRPr="003C7F2C" w:rsidRDefault="00605F9F" w:rsidP="00605F9F">
      <w:pPr>
        <w:tabs>
          <w:tab w:val="left" w:pos="851"/>
        </w:tabs>
        <w:ind w:left="851" w:right="901"/>
        <w:jc w:val="both"/>
        <w:rPr>
          <w:rFonts w:ascii="Palatino Linotype" w:eastAsiaTheme="minorEastAsia" w:hAnsi="Palatino Linotype" w:cs="Arial"/>
          <w:i/>
          <w:color w:val="000000" w:themeColor="text1"/>
          <w:sz w:val="22"/>
        </w:rPr>
      </w:pPr>
      <w:r w:rsidRPr="003C7F2C">
        <w:rPr>
          <w:rFonts w:ascii="Palatino Linotype" w:eastAsiaTheme="minorEastAsia" w:hAnsi="Palatino Linotype" w:cs="Arial"/>
          <w:b/>
          <w:i/>
          <w:color w:val="000000" w:themeColor="text1"/>
          <w:sz w:val="22"/>
        </w:rPr>
        <w:t>“Artículo 178.</w:t>
      </w:r>
      <w:r w:rsidRPr="003C7F2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5CB369E" w14:textId="77777777" w:rsidR="00605F9F" w:rsidRPr="003C7F2C" w:rsidRDefault="00605F9F" w:rsidP="00605F9F">
      <w:pPr>
        <w:tabs>
          <w:tab w:val="left" w:pos="851"/>
        </w:tabs>
        <w:ind w:left="851" w:right="901"/>
        <w:jc w:val="both"/>
        <w:rPr>
          <w:rFonts w:ascii="Palatino Linotype" w:eastAsiaTheme="minorEastAsia" w:hAnsi="Palatino Linotype" w:cs="Arial"/>
          <w:i/>
          <w:color w:val="000000" w:themeColor="text1"/>
          <w:sz w:val="22"/>
        </w:rPr>
      </w:pPr>
    </w:p>
    <w:p w14:paraId="0FFB4529" w14:textId="77777777" w:rsidR="00605F9F" w:rsidRPr="003C7F2C" w:rsidRDefault="00605F9F" w:rsidP="00605F9F">
      <w:pPr>
        <w:tabs>
          <w:tab w:val="left" w:pos="851"/>
        </w:tabs>
        <w:ind w:left="851" w:right="901"/>
        <w:jc w:val="both"/>
        <w:rPr>
          <w:rFonts w:ascii="Palatino Linotype" w:eastAsiaTheme="minorEastAsia" w:hAnsi="Palatino Linotype" w:cs="Arial"/>
          <w:i/>
          <w:color w:val="000000" w:themeColor="text1"/>
          <w:sz w:val="22"/>
        </w:rPr>
      </w:pPr>
      <w:r w:rsidRPr="003C7F2C">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98EFD1" w14:textId="77777777" w:rsidR="00605F9F" w:rsidRPr="003C7F2C" w:rsidRDefault="00605F9F" w:rsidP="00605F9F">
      <w:pPr>
        <w:tabs>
          <w:tab w:val="left" w:pos="851"/>
        </w:tabs>
        <w:ind w:left="851" w:right="901"/>
        <w:jc w:val="both"/>
        <w:rPr>
          <w:rFonts w:ascii="Palatino Linotype" w:eastAsiaTheme="minorEastAsia" w:hAnsi="Palatino Linotype" w:cs="Arial"/>
          <w:i/>
          <w:color w:val="000000" w:themeColor="text1"/>
          <w:sz w:val="22"/>
        </w:rPr>
      </w:pPr>
    </w:p>
    <w:p w14:paraId="4734E810" w14:textId="77777777" w:rsidR="00605F9F" w:rsidRPr="003C7F2C" w:rsidRDefault="00605F9F" w:rsidP="00605F9F">
      <w:pPr>
        <w:tabs>
          <w:tab w:val="left" w:pos="851"/>
        </w:tabs>
        <w:ind w:left="851" w:right="901"/>
        <w:jc w:val="both"/>
        <w:rPr>
          <w:rFonts w:ascii="Palatino Linotype" w:eastAsiaTheme="minorEastAsia" w:hAnsi="Palatino Linotype" w:cs="Arial"/>
          <w:i/>
          <w:color w:val="000000" w:themeColor="text1"/>
        </w:rPr>
      </w:pPr>
      <w:r w:rsidRPr="003C7F2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C7F2C">
        <w:rPr>
          <w:rFonts w:ascii="Palatino Linotype" w:eastAsiaTheme="minorEastAsia" w:hAnsi="Palatino Linotype" w:cs="Arial"/>
          <w:b/>
          <w:i/>
          <w:color w:val="000000" w:themeColor="text1"/>
          <w:sz w:val="22"/>
        </w:rPr>
        <w:t>”</w:t>
      </w:r>
    </w:p>
    <w:p w14:paraId="53B77E0F" w14:textId="77777777" w:rsidR="00605F9F" w:rsidRPr="003C7F2C" w:rsidRDefault="00605F9F" w:rsidP="00605F9F">
      <w:pPr>
        <w:ind w:left="851" w:right="902"/>
        <w:jc w:val="both"/>
        <w:rPr>
          <w:rFonts w:ascii="Palatino Linotype" w:eastAsiaTheme="minorEastAsia" w:hAnsi="Palatino Linotype" w:cs="Arial"/>
          <w:color w:val="000000" w:themeColor="text1"/>
        </w:rPr>
      </w:pPr>
    </w:p>
    <w:p w14:paraId="2E738C4D" w14:textId="69C489A5" w:rsidR="00292A48" w:rsidRPr="003C7F2C" w:rsidRDefault="00605F9F" w:rsidP="00292A48">
      <w:pPr>
        <w:spacing w:line="360" w:lineRule="auto"/>
        <w:jc w:val="both"/>
        <w:rPr>
          <w:rFonts w:ascii="Palatino Linotype" w:hAnsi="Palatino Linotype" w:cs="Arial"/>
          <w:color w:val="000000" w:themeColor="text1"/>
        </w:rPr>
      </w:pPr>
      <w:r w:rsidRPr="003C7F2C">
        <w:rPr>
          <w:rFonts w:ascii="Palatino Linotype" w:eastAsiaTheme="minorEastAsia" w:hAnsi="Palatino Linotype" w:cs="Arial"/>
          <w:color w:val="000000" w:themeColor="text1"/>
        </w:rPr>
        <w:t xml:space="preserve">En esa tesitura, atendiendo a que la respuesta a la solicitud de información pública, se tuvo por notificada el </w:t>
      </w:r>
      <w:r w:rsidRPr="003C7F2C">
        <w:rPr>
          <w:rFonts w:ascii="Palatino Linotype" w:eastAsiaTheme="minorEastAsia" w:hAnsi="Palatino Linotype" w:cs="Arial"/>
          <w:b/>
          <w:color w:val="000000" w:themeColor="text1"/>
        </w:rPr>
        <w:t xml:space="preserve">catorce de marzo de dos mil veintitrés; </w:t>
      </w:r>
      <w:r w:rsidRPr="003C7F2C">
        <w:rPr>
          <w:rFonts w:ascii="Palatino Linotype" w:eastAsiaTheme="minorEastAsia" w:hAnsi="Palatino Linotype" w:cs="Arial"/>
          <w:color w:val="000000" w:themeColor="text1"/>
        </w:rPr>
        <w:t xml:space="preserve">el plazo de quince días </w:t>
      </w:r>
      <w:r w:rsidRPr="003C7F2C">
        <w:rPr>
          <w:rFonts w:ascii="Palatino Linotype" w:eastAsiaTheme="minorEastAsia" w:hAnsi="Palatino Linotype" w:cs="Arial"/>
          <w:color w:val="000000" w:themeColor="text1"/>
        </w:rPr>
        <w:lastRenderedPageBreak/>
        <w:t xml:space="preserve">hábiles que prevé el artículo 178 de la Ley de la materia el cual otorga al </w:t>
      </w:r>
      <w:r w:rsidRPr="003C7F2C">
        <w:rPr>
          <w:rFonts w:ascii="Palatino Linotype" w:eastAsiaTheme="minorEastAsia" w:hAnsi="Palatino Linotype" w:cs="Arial"/>
          <w:b/>
          <w:color w:val="000000" w:themeColor="text1"/>
        </w:rPr>
        <w:t>RECURRENTE</w:t>
      </w:r>
      <w:r w:rsidRPr="003C7F2C">
        <w:rPr>
          <w:rFonts w:ascii="Palatino Linotype" w:eastAsiaTheme="minorEastAsia" w:hAnsi="Palatino Linotype" w:cs="Arial"/>
          <w:color w:val="000000" w:themeColor="text1"/>
        </w:rPr>
        <w:t xml:space="preserve"> para presentar el Recurso de Revisión, transcurrió del </w:t>
      </w:r>
      <w:r w:rsidRPr="003C7F2C">
        <w:rPr>
          <w:rFonts w:ascii="Palatino Linotype" w:eastAsiaTheme="minorEastAsia" w:hAnsi="Palatino Linotype" w:cs="Arial"/>
          <w:b/>
          <w:color w:val="000000" w:themeColor="text1"/>
        </w:rPr>
        <w:t>quince de marzo al doce de abril de dos mil veintitrés</w:t>
      </w:r>
      <w:r w:rsidRPr="003C7F2C">
        <w:rPr>
          <w:rFonts w:ascii="Palatino Linotype" w:eastAsiaTheme="minorEastAsia" w:hAnsi="Palatino Linotype" w:cs="Arial"/>
          <w:color w:val="000000" w:themeColor="text1"/>
        </w:rPr>
        <w:t xml:space="preserve">, </w:t>
      </w:r>
      <w:r w:rsidR="00292A48" w:rsidRPr="003C7F2C">
        <w:rPr>
          <w:rFonts w:ascii="Palatino Linotype" w:hAnsi="Palatino Linotype" w:cs="Arial"/>
          <w:color w:val="000000" w:themeColor="text1"/>
        </w:rPr>
        <w:t>sin contemplar en el cómputo los días dieciocho, diecinueve, veinticinco y veintiséis de marzo; así como, uno, dos, ocho y nueve de abril de dos mil veintitrés, por corresponder a sábados y domingos, considerados como días inhábiles, en términos del artículo 3, fracción X de la Ley de Transparencia y Acceso a la Información Pública del Estado de México y Municipios; así como, el veinte de marzo, tres, cuatro, cinco, seis y siete de abril 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292A48" w:rsidRPr="003C7F2C">
        <w:rPr>
          <w:rStyle w:val="Refdenotaalpie"/>
          <w:rFonts w:ascii="Palatino Linotype" w:hAnsi="Palatino Linotype" w:cs="Arial"/>
          <w:color w:val="000000" w:themeColor="text1"/>
        </w:rPr>
        <w:footnoteReference w:id="1"/>
      </w:r>
      <w:r w:rsidR="00292A48" w:rsidRPr="003C7F2C">
        <w:rPr>
          <w:rFonts w:ascii="Palatino Linotype" w:hAnsi="Palatino Linotype" w:cs="Arial"/>
          <w:color w:val="000000" w:themeColor="text1"/>
        </w:rPr>
        <w:t xml:space="preserve">. </w:t>
      </w:r>
    </w:p>
    <w:p w14:paraId="21DA2C68" w14:textId="77777777" w:rsidR="00292A48" w:rsidRPr="003C7F2C" w:rsidRDefault="00292A48" w:rsidP="00292A48">
      <w:pPr>
        <w:spacing w:line="360" w:lineRule="auto"/>
        <w:jc w:val="both"/>
        <w:rPr>
          <w:rFonts w:ascii="Palatino Linotype" w:eastAsiaTheme="minorEastAsia" w:hAnsi="Palatino Linotype" w:cs="Arial"/>
          <w:color w:val="000000" w:themeColor="text1"/>
        </w:rPr>
      </w:pPr>
    </w:p>
    <w:p w14:paraId="49E661BB" w14:textId="0B49C6F3" w:rsidR="00292A48" w:rsidRPr="003C7F2C" w:rsidRDefault="00292A48" w:rsidP="00292A48">
      <w:pPr>
        <w:spacing w:line="360" w:lineRule="auto"/>
        <w:jc w:val="both"/>
        <w:rPr>
          <w:rFonts w:ascii="Palatino Linotype" w:eastAsiaTheme="minorEastAsia" w:hAnsi="Palatino Linotype" w:cs="Arial"/>
          <w:color w:val="000000" w:themeColor="text1"/>
        </w:rPr>
      </w:pPr>
      <w:r w:rsidRPr="003C7F2C">
        <w:rPr>
          <w:rFonts w:ascii="Palatino Linotype" w:eastAsiaTheme="minorEastAsia" w:hAnsi="Palatino Linotype" w:cs="Arial"/>
          <w:color w:val="000000" w:themeColor="text1"/>
        </w:rPr>
        <w:t xml:space="preserve">En ese tenor, si el Recurso de Revisión que nos ocupa, se interpuso el </w:t>
      </w:r>
      <w:r w:rsidRPr="003C7F2C">
        <w:rPr>
          <w:rFonts w:ascii="Palatino Linotype" w:eastAsiaTheme="minorEastAsia" w:hAnsi="Palatino Linotype" w:cs="Arial"/>
          <w:b/>
          <w:color w:val="000000" w:themeColor="text1"/>
        </w:rPr>
        <w:t>dieciocho de marzo de dos mil veintitrés</w:t>
      </w:r>
      <w:r w:rsidRPr="003C7F2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3A7B7CE7" w14:textId="77777777" w:rsidR="00292A48" w:rsidRPr="003C7F2C" w:rsidRDefault="00292A48" w:rsidP="00605F9F">
      <w:pPr>
        <w:spacing w:line="360" w:lineRule="auto"/>
        <w:jc w:val="both"/>
        <w:rPr>
          <w:rFonts w:ascii="Palatino Linotype" w:eastAsiaTheme="minorEastAsia" w:hAnsi="Palatino Linotype" w:cs="Arial"/>
          <w:color w:val="000000" w:themeColor="text1"/>
        </w:rPr>
      </w:pPr>
    </w:p>
    <w:p w14:paraId="46709CD3" w14:textId="77777777" w:rsidR="00C84A8B" w:rsidRPr="003C7F2C" w:rsidRDefault="00C84A8B" w:rsidP="00524CD7">
      <w:pPr>
        <w:autoSpaceDE w:val="0"/>
        <w:autoSpaceDN w:val="0"/>
        <w:adjustRightInd w:val="0"/>
        <w:spacing w:line="360" w:lineRule="auto"/>
        <w:ind w:right="49"/>
        <w:jc w:val="both"/>
        <w:rPr>
          <w:rFonts w:ascii="Palatino Linotype" w:hAnsi="Palatino Linotype"/>
          <w:b/>
          <w:color w:val="000000" w:themeColor="text1"/>
        </w:rPr>
      </w:pPr>
      <w:r w:rsidRPr="003C7F2C">
        <w:rPr>
          <w:rFonts w:ascii="Palatino Linotype" w:hAnsi="Palatino Linotype" w:cs="Arial"/>
          <w:b/>
          <w:color w:val="000000" w:themeColor="text1"/>
          <w:sz w:val="28"/>
          <w:szCs w:val="28"/>
        </w:rPr>
        <w:t>CUARTO</w:t>
      </w:r>
      <w:r w:rsidRPr="003C7F2C">
        <w:rPr>
          <w:rFonts w:ascii="Palatino Linotype" w:hAnsi="Palatino Linotype"/>
          <w:b/>
          <w:color w:val="000000" w:themeColor="text1"/>
          <w:sz w:val="28"/>
          <w:szCs w:val="28"/>
        </w:rPr>
        <w:t>.</w:t>
      </w:r>
      <w:r w:rsidRPr="003C7F2C">
        <w:rPr>
          <w:rFonts w:ascii="Palatino Linotype" w:hAnsi="Palatino Linotype"/>
          <w:b/>
          <w:color w:val="000000" w:themeColor="text1"/>
        </w:rPr>
        <w:t xml:space="preserve"> Procedibilidad. </w:t>
      </w:r>
    </w:p>
    <w:p w14:paraId="448A993F" w14:textId="77777777" w:rsidR="00C710E6" w:rsidRPr="003C7F2C" w:rsidRDefault="00C710E6" w:rsidP="00C710E6">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3C7F2C">
        <w:rPr>
          <w:rFonts w:ascii="Palatino Linotype" w:hAnsi="Palatino Linotype" w:cs="Arial"/>
          <w:color w:val="000000" w:themeColor="text1"/>
          <w:lang w:val="es-ES"/>
        </w:rPr>
        <w:t xml:space="preserve">Este Órgano Garante considera importante precisar que conforme al artículo 180, fracción II, último párrafo de la </w:t>
      </w:r>
      <w:r w:rsidRPr="003C7F2C">
        <w:rPr>
          <w:rFonts w:ascii="Palatino Linotype" w:hAnsi="Palatino Linotype" w:cs="Arial"/>
          <w:color w:val="000000" w:themeColor="text1"/>
          <w:lang w:val="es-ES" w:eastAsia="es-MX"/>
        </w:rPr>
        <w:t xml:space="preserve">Ley de Transparencia y Acceso a la </w:t>
      </w:r>
      <w:r w:rsidRPr="003C7F2C">
        <w:rPr>
          <w:rFonts w:ascii="Palatino Linotype" w:hAnsi="Palatino Linotype" w:cs="Arial"/>
          <w:color w:val="000000" w:themeColor="text1"/>
          <w:lang w:val="es-ES"/>
        </w:rPr>
        <w:t>Información</w:t>
      </w:r>
      <w:r w:rsidRPr="003C7F2C">
        <w:rPr>
          <w:rFonts w:ascii="Palatino Linotype" w:hAnsi="Palatino Linotype" w:cs="Arial"/>
          <w:color w:val="000000" w:themeColor="text1"/>
          <w:lang w:val="es-ES" w:eastAsia="es-MX"/>
        </w:rPr>
        <w:t xml:space="preserve"> </w:t>
      </w:r>
      <w:r w:rsidRPr="003C7F2C">
        <w:rPr>
          <w:rFonts w:ascii="Palatino Linotype" w:hAnsi="Palatino Linotype" w:cs="Arial"/>
          <w:color w:val="000000" w:themeColor="text1"/>
          <w:lang w:val="es-ES" w:eastAsia="es-MX"/>
        </w:rPr>
        <w:lastRenderedPageBreak/>
        <w:t xml:space="preserve">Pública del Estado de México y Municipios, que prevé cuando las solicitudes se presenten de manera electrónica no es requisito indispensable el proporcionar el nombre, tal como se muestra a continuación: </w:t>
      </w:r>
    </w:p>
    <w:p w14:paraId="1425D8AF" w14:textId="77777777" w:rsidR="00C710E6" w:rsidRPr="003C7F2C" w:rsidRDefault="00C710E6" w:rsidP="00C710E6">
      <w:pPr>
        <w:autoSpaceDE w:val="0"/>
        <w:autoSpaceDN w:val="0"/>
        <w:adjustRightInd w:val="0"/>
        <w:ind w:right="49"/>
        <w:jc w:val="both"/>
        <w:rPr>
          <w:rFonts w:ascii="Palatino Linotype" w:hAnsi="Palatino Linotype" w:cs="Arial"/>
          <w:color w:val="000000" w:themeColor="text1"/>
          <w:lang w:val="es-ES"/>
        </w:rPr>
      </w:pPr>
    </w:p>
    <w:p w14:paraId="0AF68067" w14:textId="77777777" w:rsidR="00C710E6" w:rsidRPr="003C7F2C" w:rsidRDefault="00C710E6" w:rsidP="00C710E6">
      <w:pPr>
        <w:tabs>
          <w:tab w:val="left" w:pos="851"/>
        </w:tabs>
        <w:ind w:left="851" w:right="901"/>
        <w:jc w:val="both"/>
        <w:rPr>
          <w:rFonts w:ascii="Palatino Linotype" w:hAnsi="Palatino Linotype"/>
          <w:b/>
          <w:i/>
          <w:color w:val="000000" w:themeColor="text1"/>
          <w:sz w:val="22"/>
          <w:szCs w:val="22"/>
          <w:lang w:val="es-ES"/>
        </w:rPr>
      </w:pPr>
      <w:r w:rsidRPr="003C7F2C">
        <w:rPr>
          <w:rFonts w:ascii="Palatino Linotype" w:hAnsi="Palatino Linotype"/>
          <w:b/>
          <w:i/>
          <w:color w:val="000000" w:themeColor="text1"/>
          <w:sz w:val="22"/>
          <w:szCs w:val="22"/>
          <w:lang w:val="es-ES"/>
        </w:rPr>
        <w:t xml:space="preserve">“Artículo 180. </w:t>
      </w:r>
      <w:r w:rsidRPr="003C7F2C">
        <w:rPr>
          <w:rFonts w:ascii="Palatino Linotype" w:hAnsi="Palatino Linotype"/>
          <w:i/>
          <w:color w:val="000000" w:themeColor="text1"/>
          <w:sz w:val="22"/>
          <w:szCs w:val="22"/>
          <w:lang w:val="es-ES"/>
        </w:rPr>
        <w:t xml:space="preserve">El </w:t>
      </w:r>
      <w:r w:rsidRPr="003C7F2C">
        <w:rPr>
          <w:rFonts w:ascii="Palatino Linotype" w:hAnsi="Palatino Linotype" w:cs="Arial"/>
          <w:i/>
          <w:color w:val="000000" w:themeColor="text1"/>
          <w:sz w:val="22"/>
          <w:szCs w:val="22"/>
          <w:lang w:val="es-ES"/>
        </w:rPr>
        <w:t>recurso</w:t>
      </w:r>
      <w:r w:rsidRPr="003C7F2C">
        <w:rPr>
          <w:rFonts w:ascii="Palatino Linotype" w:hAnsi="Palatino Linotype"/>
          <w:i/>
          <w:color w:val="000000" w:themeColor="text1"/>
          <w:sz w:val="22"/>
          <w:szCs w:val="22"/>
          <w:lang w:val="es-ES"/>
        </w:rPr>
        <w:t xml:space="preserve"> </w:t>
      </w:r>
      <w:r w:rsidRPr="003C7F2C">
        <w:rPr>
          <w:rFonts w:ascii="Palatino Linotype" w:hAnsi="Palatino Linotype" w:cs="Arial"/>
          <w:i/>
          <w:color w:val="000000" w:themeColor="text1"/>
          <w:sz w:val="22"/>
          <w:szCs w:val="22"/>
          <w:lang w:val="es-ES" w:eastAsia="es-MX"/>
        </w:rPr>
        <w:t>de</w:t>
      </w:r>
      <w:r w:rsidRPr="003C7F2C">
        <w:rPr>
          <w:rFonts w:ascii="Palatino Linotype" w:hAnsi="Palatino Linotype"/>
          <w:i/>
          <w:color w:val="000000" w:themeColor="text1"/>
          <w:sz w:val="22"/>
          <w:szCs w:val="22"/>
          <w:lang w:val="es-ES"/>
        </w:rPr>
        <w:t xml:space="preserve"> revisión contendrá:</w:t>
      </w:r>
      <w:r w:rsidRPr="003C7F2C">
        <w:rPr>
          <w:rFonts w:ascii="Palatino Linotype" w:hAnsi="Palatino Linotype"/>
          <w:b/>
          <w:i/>
          <w:color w:val="000000" w:themeColor="text1"/>
          <w:sz w:val="22"/>
          <w:szCs w:val="22"/>
          <w:lang w:val="es-ES"/>
        </w:rPr>
        <w:t xml:space="preserve"> </w:t>
      </w:r>
    </w:p>
    <w:p w14:paraId="2DA8A631" w14:textId="77777777" w:rsidR="00C710E6" w:rsidRPr="003C7F2C" w:rsidRDefault="00C710E6" w:rsidP="00C710E6">
      <w:pPr>
        <w:tabs>
          <w:tab w:val="left" w:pos="851"/>
        </w:tabs>
        <w:ind w:left="851" w:right="901"/>
        <w:jc w:val="both"/>
        <w:rPr>
          <w:rFonts w:ascii="Palatino Linotype" w:hAnsi="Palatino Linotype"/>
          <w:b/>
          <w:i/>
          <w:color w:val="000000" w:themeColor="text1"/>
          <w:sz w:val="22"/>
          <w:szCs w:val="22"/>
          <w:lang w:val="es-ES"/>
        </w:rPr>
      </w:pPr>
      <w:r w:rsidRPr="003C7F2C">
        <w:rPr>
          <w:rFonts w:ascii="Palatino Linotype" w:hAnsi="Palatino Linotype"/>
          <w:b/>
          <w:i/>
          <w:color w:val="000000" w:themeColor="text1"/>
          <w:sz w:val="22"/>
          <w:szCs w:val="22"/>
          <w:lang w:val="es-ES"/>
        </w:rPr>
        <w:t>…</w:t>
      </w:r>
    </w:p>
    <w:p w14:paraId="39FC772C" w14:textId="77777777" w:rsidR="00C710E6" w:rsidRPr="003C7F2C" w:rsidRDefault="00C710E6" w:rsidP="00C710E6">
      <w:pPr>
        <w:tabs>
          <w:tab w:val="left" w:pos="851"/>
        </w:tabs>
        <w:ind w:left="851" w:right="901"/>
        <w:jc w:val="both"/>
        <w:rPr>
          <w:rFonts w:ascii="Palatino Linotype" w:hAnsi="Palatino Linotype"/>
          <w:i/>
          <w:color w:val="000000" w:themeColor="text1"/>
          <w:sz w:val="22"/>
          <w:szCs w:val="22"/>
          <w:lang w:val="es-ES"/>
        </w:rPr>
      </w:pPr>
      <w:r w:rsidRPr="003C7F2C">
        <w:rPr>
          <w:rFonts w:ascii="Palatino Linotype" w:hAnsi="Palatino Linotype"/>
          <w:b/>
          <w:i/>
          <w:color w:val="000000" w:themeColor="text1"/>
          <w:sz w:val="22"/>
          <w:szCs w:val="22"/>
          <w:lang w:val="es-ES"/>
        </w:rPr>
        <w:t xml:space="preserve">II. El nombre del solicitante </w:t>
      </w:r>
      <w:r w:rsidRPr="003C7F2C">
        <w:rPr>
          <w:rFonts w:ascii="Palatino Linotype" w:hAnsi="Palatino Linotype" w:cs="Arial"/>
          <w:b/>
          <w:i/>
          <w:color w:val="000000" w:themeColor="text1"/>
          <w:sz w:val="22"/>
          <w:szCs w:val="22"/>
          <w:lang w:val="es-ES" w:eastAsia="es-MX"/>
        </w:rPr>
        <w:t>que</w:t>
      </w:r>
      <w:r w:rsidRPr="003C7F2C">
        <w:rPr>
          <w:rFonts w:ascii="Palatino Linotype" w:hAnsi="Palatino Linotype"/>
          <w:b/>
          <w:i/>
          <w:color w:val="000000" w:themeColor="text1"/>
          <w:sz w:val="22"/>
          <w:szCs w:val="22"/>
          <w:lang w:val="es-ES"/>
        </w:rPr>
        <w:t xml:space="preserve"> recurre </w:t>
      </w:r>
      <w:r w:rsidRPr="003C7F2C">
        <w:rPr>
          <w:rFonts w:ascii="Palatino Linotype" w:hAnsi="Palatino Linotype"/>
          <w:i/>
          <w:color w:val="000000" w:themeColor="text1"/>
          <w:sz w:val="22"/>
          <w:szCs w:val="22"/>
          <w:lang w:val="es-ES"/>
        </w:rPr>
        <w:t>o de su representante y, en su caso</w:t>
      </w:r>
      <w:proofErr w:type="gramStart"/>
      <w:r w:rsidRPr="003C7F2C">
        <w:rPr>
          <w:rFonts w:ascii="Palatino Linotype" w:hAnsi="Palatino Linotype"/>
          <w:i/>
          <w:color w:val="000000" w:themeColor="text1"/>
          <w:sz w:val="22"/>
          <w:szCs w:val="22"/>
          <w:lang w:val="es-ES"/>
        </w:rPr>
        <w:t>, …</w:t>
      </w:r>
      <w:proofErr w:type="gramEnd"/>
    </w:p>
    <w:p w14:paraId="2574B6DE" w14:textId="77777777" w:rsidR="00C710E6" w:rsidRPr="003C7F2C" w:rsidRDefault="00C710E6" w:rsidP="00C710E6">
      <w:pPr>
        <w:tabs>
          <w:tab w:val="left" w:pos="851"/>
        </w:tabs>
        <w:ind w:left="851" w:right="901"/>
        <w:jc w:val="both"/>
        <w:rPr>
          <w:rFonts w:ascii="Palatino Linotype" w:hAnsi="Palatino Linotype"/>
          <w:b/>
          <w:i/>
          <w:color w:val="000000" w:themeColor="text1"/>
          <w:sz w:val="22"/>
          <w:szCs w:val="22"/>
          <w:lang w:val="es-ES"/>
        </w:rPr>
      </w:pPr>
      <w:r w:rsidRPr="003C7F2C">
        <w:rPr>
          <w:rFonts w:ascii="Palatino Linotype" w:hAnsi="Palatino Linotype"/>
          <w:b/>
          <w:i/>
          <w:color w:val="000000" w:themeColor="text1"/>
          <w:sz w:val="22"/>
          <w:szCs w:val="22"/>
          <w:lang w:val="es-ES"/>
        </w:rPr>
        <w:t xml:space="preserve">En caso de </w:t>
      </w:r>
      <w:r w:rsidRPr="003C7F2C">
        <w:rPr>
          <w:rFonts w:ascii="Palatino Linotype" w:hAnsi="Palatino Linotype" w:cs="Arial"/>
          <w:b/>
          <w:i/>
          <w:color w:val="000000" w:themeColor="text1"/>
          <w:sz w:val="22"/>
          <w:szCs w:val="22"/>
          <w:lang w:val="es-ES" w:eastAsia="es-MX"/>
        </w:rPr>
        <w:t>que</w:t>
      </w:r>
      <w:r w:rsidRPr="003C7F2C">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3C7F2C">
        <w:rPr>
          <w:rFonts w:ascii="Palatino Linotype" w:hAnsi="Palatino Linotype"/>
          <w:i/>
          <w:color w:val="000000" w:themeColor="text1"/>
          <w:sz w:val="22"/>
          <w:szCs w:val="22"/>
          <w:lang w:val="es-ES"/>
        </w:rPr>
        <w:t>, IV, VII y VIII.</w:t>
      </w:r>
      <w:r w:rsidRPr="003C7F2C">
        <w:rPr>
          <w:rFonts w:ascii="Palatino Linotype" w:hAnsi="Palatino Linotype"/>
          <w:b/>
          <w:i/>
          <w:color w:val="000000" w:themeColor="text1"/>
          <w:sz w:val="22"/>
          <w:szCs w:val="22"/>
          <w:lang w:val="es-ES"/>
        </w:rPr>
        <w:t>”</w:t>
      </w:r>
    </w:p>
    <w:p w14:paraId="09981B00" w14:textId="77777777" w:rsidR="00C710E6" w:rsidRPr="003C7F2C" w:rsidRDefault="00C710E6" w:rsidP="00C710E6">
      <w:pPr>
        <w:tabs>
          <w:tab w:val="left" w:pos="851"/>
        </w:tabs>
        <w:ind w:left="851" w:right="901"/>
        <w:jc w:val="both"/>
        <w:rPr>
          <w:rFonts w:ascii="Palatino Linotype" w:hAnsi="Palatino Linotype"/>
          <w:i/>
          <w:color w:val="000000" w:themeColor="text1"/>
          <w:sz w:val="22"/>
          <w:szCs w:val="22"/>
          <w:lang w:val="es-ES"/>
        </w:rPr>
      </w:pPr>
      <w:r w:rsidRPr="003C7F2C">
        <w:rPr>
          <w:rFonts w:ascii="Palatino Linotype" w:hAnsi="Palatino Linotype"/>
          <w:i/>
          <w:color w:val="000000" w:themeColor="text1"/>
          <w:sz w:val="22"/>
          <w:szCs w:val="22"/>
          <w:lang w:val="es-ES"/>
        </w:rPr>
        <w:t>(Énfasis añadido)</w:t>
      </w:r>
    </w:p>
    <w:p w14:paraId="2B5072E4" w14:textId="77777777" w:rsidR="00C710E6" w:rsidRPr="003C7F2C" w:rsidRDefault="00C710E6" w:rsidP="00C710E6">
      <w:pPr>
        <w:tabs>
          <w:tab w:val="left" w:pos="851"/>
        </w:tabs>
        <w:ind w:right="901"/>
        <w:jc w:val="both"/>
        <w:rPr>
          <w:rFonts w:ascii="Palatino Linotype" w:hAnsi="Palatino Linotype"/>
          <w:i/>
          <w:color w:val="000000" w:themeColor="text1"/>
          <w:sz w:val="22"/>
          <w:szCs w:val="22"/>
          <w:lang w:val="es-ES"/>
        </w:rPr>
      </w:pPr>
    </w:p>
    <w:p w14:paraId="48546EE4" w14:textId="77777777" w:rsidR="00C710E6" w:rsidRPr="003C7F2C" w:rsidRDefault="00C710E6" w:rsidP="00C710E6">
      <w:pPr>
        <w:spacing w:line="360" w:lineRule="auto"/>
        <w:jc w:val="both"/>
        <w:rPr>
          <w:rFonts w:ascii="Palatino Linotype" w:hAnsi="Palatino Linotype"/>
          <w:b/>
          <w:color w:val="000000" w:themeColor="text1"/>
          <w:lang w:val="es-ES"/>
        </w:rPr>
      </w:pPr>
      <w:r w:rsidRPr="003C7F2C">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3C7F2C">
        <w:rPr>
          <w:rFonts w:ascii="Palatino Linotype" w:hAnsi="Palatino Linotype" w:cs="Arial"/>
          <w:b/>
          <w:color w:val="000000" w:themeColor="text1"/>
          <w:lang w:val="es-ES"/>
        </w:rPr>
        <w:t xml:space="preserve"> RECURRENTE;</w:t>
      </w:r>
      <w:r w:rsidRPr="003C7F2C">
        <w:rPr>
          <w:rFonts w:ascii="Palatino Linotype" w:hAnsi="Palatino Linotype"/>
          <w:color w:val="000000" w:themeColor="text1"/>
          <w:lang w:val="es-ES"/>
        </w:rPr>
        <w:t xml:space="preserve"> por lo que, en el presente caso, al haber sido presentado el Recurso de Revisión vía </w:t>
      </w:r>
      <w:r w:rsidRPr="003C7F2C">
        <w:rPr>
          <w:rFonts w:ascii="Palatino Linotype" w:hAnsi="Palatino Linotype"/>
          <w:b/>
          <w:color w:val="000000" w:themeColor="text1"/>
          <w:lang w:val="es-ES"/>
        </w:rPr>
        <w:t>SAIMEX</w:t>
      </w:r>
      <w:r w:rsidRPr="003C7F2C">
        <w:rPr>
          <w:rFonts w:ascii="Palatino Linotype" w:hAnsi="Palatino Linotype"/>
          <w:color w:val="000000" w:themeColor="text1"/>
          <w:lang w:val="es-ES"/>
        </w:rPr>
        <w:t>, dicho requisito resulta innecesario.</w:t>
      </w:r>
    </w:p>
    <w:p w14:paraId="6A2F0767" w14:textId="77777777" w:rsidR="00C710E6" w:rsidRPr="003C7F2C" w:rsidRDefault="00C710E6" w:rsidP="00C710E6">
      <w:pPr>
        <w:spacing w:line="360" w:lineRule="auto"/>
        <w:jc w:val="both"/>
        <w:rPr>
          <w:rFonts w:ascii="Palatino Linotype" w:hAnsi="Palatino Linotype"/>
          <w:color w:val="000000" w:themeColor="text1"/>
          <w:lang w:val="es-ES"/>
        </w:rPr>
      </w:pPr>
    </w:p>
    <w:p w14:paraId="293BEDCF" w14:textId="77777777" w:rsidR="00C710E6" w:rsidRPr="003C7F2C" w:rsidRDefault="00C710E6" w:rsidP="00C710E6">
      <w:pPr>
        <w:spacing w:line="360" w:lineRule="auto"/>
        <w:jc w:val="both"/>
        <w:rPr>
          <w:rFonts w:ascii="Palatino Linotype" w:hAnsi="Palatino Linotype" w:cs="Arial"/>
          <w:color w:val="000000" w:themeColor="text1"/>
          <w:lang w:val="es-ES"/>
        </w:rPr>
      </w:pPr>
      <w:r w:rsidRPr="003C7F2C">
        <w:rPr>
          <w:rFonts w:ascii="Palatino Linotype" w:hAnsi="Palatino Linotype"/>
          <w:color w:val="000000" w:themeColor="text1"/>
          <w:lang w:val="es-ES"/>
        </w:rPr>
        <w:t xml:space="preserve">Lo anterior es así, pues el artículo 15 de </w:t>
      </w:r>
      <w:r w:rsidRPr="003C7F2C">
        <w:rPr>
          <w:rFonts w:ascii="Palatino Linotype" w:hAnsi="Palatino Linotype" w:cs="Arial"/>
          <w:color w:val="000000" w:themeColor="text1"/>
          <w:lang w:val="es-ES" w:eastAsia="es-MX"/>
        </w:rPr>
        <w:t xml:space="preserve">Ley de Transparencia y Acceso a la </w:t>
      </w:r>
      <w:r w:rsidRPr="003C7F2C">
        <w:rPr>
          <w:rFonts w:ascii="Palatino Linotype" w:hAnsi="Palatino Linotype" w:cs="Arial"/>
          <w:color w:val="000000" w:themeColor="text1"/>
          <w:lang w:val="es-ES"/>
        </w:rPr>
        <w:t>Información</w:t>
      </w:r>
      <w:r w:rsidRPr="003C7F2C">
        <w:rPr>
          <w:rFonts w:ascii="Palatino Linotype" w:hAnsi="Palatino Linotype" w:cs="Arial"/>
          <w:color w:val="000000" w:themeColor="text1"/>
          <w:lang w:val="es-ES" w:eastAsia="es-MX"/>
        </w:rPr>
        <w:t xml:space="preserve"> Pública del Estado de México y Municipios </w:t>
      </w:r>
      <w:r w:rsidRPr="003C7F2C">
        <w:rPr>
          <w:rFonts w:ascii="Palatino Linotype" w:hAnsi="Palatino Linotype" w:cs="Arial"/>
          <w:iCs/>
          <w:color w:val="000000" w:themeColor="text1"/>
          <w:lang w:val="es-ES"/>
        </w:rPr>
        <w:t xml:space="preserve">prevé que, </w:t>
      </w:r>
      <w:r w:rsidRPr="003C7F2C">
        <w:rPr>
          <w:rFonts w:ascii="Palatino Linotype" w:hAnsi="Palatino Linotype"/>
          <w:color w:val="000000" w:themeColor="text1"/>
          <w:lang w:val="es-ES"/>
        </w:rPr>
        <w:t xml:space="preserve">toda persona tendrá acceso a la información </w:t>
      </w:r>
      <w:r w:rsidRPr="003C7F2C">
        <w:rPr>
          <w:rFonts w:ascii="Palatino Linotype" w:hAnsi="Palatino Linotype" w:cs="Arial"/>
          <w:color w:val="000000" w:themeColor="text1"/>
          <w:lang w:val="es-ES"/>
        </w:rPr>
        <w:t xml:space="preserve">sin necesidad de acreditar interés alguno o justificar su utilización, de lo que se infiere que para el </w:t>
      </w:r>
      <w:r w:rsidRPr="003C7F2C">
        <w:rPr>
          <w:rFonts w:ascii="Palatino Linotype" w:hAnsi="Palatino Linotype"/>
          <w:color w:val="000000" w:themeColor="text1"/>
          <w:lang w:val="es-ES"/>
        </w:rPr>
        <w:t>ejercicio</w:t>
      </w:r>
      <w:r w:rsidRPr="003C7F2C">
        <w:rPr>
          <w:rFonts w:ascii="Palatino Linotype" w:hAnsi="Palatino Linotype" w:cs="Arial"/>
          <w:color w:val="000000" w:themeColor="text1"/>
          <w:lang w:val="es-ES"/>
        </w:rPr>
        <w:t xml:space="preserve"> del derecho de acceso a la información pública, </w:t>
      </w:r>
      <w:r w:rsidRPr="003C7F2C">
        <w:rPr>
          <w:rFonts w:ascii="Palatino Linotype" w:hAnsi="Palatino Linotype" w:cs="Arial"/>
          <w:b/>
          <w:color w:val="000000" w:themeColor="text1"/>
          <w:u w:val="single"/>
          <w:lang w:val="es-ES"/>
        </w:rPr>
        <w:t xml:space="preserve">el nombre no es un requisito </w:t>
      </w:r>
      <w:r w:rsidRPr="003C7F2C">
        <w:rPr>
          <w:rFonts w:ascii="Palatino Linotype" w:hAnsi="Palatino Linotype" w:cs="Arial"/>
          <w:b/>
          <w:i/>
          <w:color w:val="000000" w:themeColor="text1"/>
          <w:u w:val="single"/>
          <w:lang w:val="es-ES"/>
        </w:rPr>
        <w:t>sine qua non</w:t>
      </w:r>
      <w:r w:rsidRPr="003C7F2C">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B1EED8C" w14:textId="77777777" w:rsidR="00C710E6" w:rsidRPr="003C7F2C" w:rsidRDefault="00C710E6" w:rsidP="00C710E6">
      <w:pPr>
        <w:spacing w:line="360" w:lineRule="auto"/>
        <w:jc w:val="both"/>
        <w:rPr>
          <w:rFonts w:ascii="Palatino Linotype" w:hAnsi="Palatino Linotype" w:cs="Arial"/>
          <w:color w:val="000000" w:themeColor="text1"/>
          <w:lang w:val="es-ES"/>
        </w:rPr>
      </w:pPr>
    </w:p>
    <w:p w14:paraId="6C8BFB68" w14:textId="77777777" w:rsidR="00C710E6" w:rsidRPr="003C7F2C" w:rsidRDefault="00C710E6" w:rsidP="00C710E6">
      <w:pPr>
        <w:spacing w:line="360" w:lineRule="auto"/>
        <w:jc w:val="both"/>
        <w:rPr>
          <w:rFonts w:ascii="Palatino Linotype" w:hAnsi="Palatino Linotype"/>
          <w:color w:val="000000" w:themeColor="text1"/>
          <w:sz w:val="22"/>
          <w:szCs w:val="22"/>
          <w:lang w:val="es-ES"/>
        </w:rPr>
      </w:pPr>
      <w:r w:rsidRPr="003C7F2C">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138C62F" w14:textId="77777777" w:rsidR="00C710E6" w:rsidRPr="003C7F2C" w:rsidRDefault="00C710E6" w:rsidP="00C710E6">
      <w:pPr>
        <w:tabs>
          <w:tab w:val="left" w:pos="851"/>
        </w:tabs>
        <w:spacing w:line="360" w:lineRule="auto"/>
        <w:ind w:left="851" w:right="901"/>
        <w:jc w:val="both"/>
        <w:rPr>
          <w:rFonts w:ascii="Palatino Linotype" w:hAnsi="Palatino Linotype"/>
          <w:color w:val="000000" w:themeColor="text1"/>
          <w:sz w:val="22"/>
          <w:szCs w:val="22"/>
          <w:lang w:val="es-ES"/>
        </w:rPr>
      </w:pPr>
    </w:p>
    <w:p w14:paraId="0A17C73A" w14:textId="77777777" w:rsidR="00C710E6" w:rsidRPr="003C7F2C" w:rsidRDefault="00C710E6" w:rsidP="00C710E6">
      <w:pPr>
        <w:spacing w:line="360" w:lineRule="auto"/>
        <w:jc w:val="both"/>
        <w:rPr>
          <w:rFonts w:ascii="Palatino Linotype" w:hAnsi="Palatino Linotype"/>
          <w:color w:val="000000" w:themeColor="text1"/>
          <w:lang w:val="es-ES"/>
        </w:rPr>
      </w:pPr>
      <w:r w:rsidRPr="003C7F2C">
        <w:rPr>
          <w:rFonts w:ascii="Palatino Linotype" w:hAnsi="Palatino Linotype"/>
          <w:color w:val="000000" w:themeColor="text1"/>
          <w:lang w:val="es-ES"/>
        </w:rPr>
        <w:t xml:space="preserve">Asimismo, se estima que el requisito relativo al nombre del </w:t>
      </w:r>
      <w:r w:rsidRPr="003C7F2C">
        <w:rPr>
          <w:rFonts w:ascii="Palatino Linotype" w:hAnsi="Palatino Linotype" w:cs="Arial"/>
          <w:b/>
          <w:color w:val="000000" w:themeColor="text1"/>
          <w:lang w:val="es-ES"/>
        </w:rPr>
        <w:t>RECURRENTE</w:t>
      </w:r>
      <w:r w:rsidRPr="003C7F2C">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C7F2C">
        <w:rPr>
          <w:rFonts w:ascii="Palatino Linotype" w:hAnsi="Palatino Linotype" w:cs="Arial"/>
          <w:b/>
          <w:color w:val="000000" w:themeColor="text1"/>
          <w:lang w:val="es-ES"/>
        </w:rPr>
        <w:t>EL RECURRENTE</w:t>
      </w:r>
      <w:r w:rsidRPr="003C7F2C">
        <w:rPr>
          <w:rFonts w:ascii="Palatino Linotype" w:hAnsi="Palatino Linotype"/>
          <w:color w:val="000000" w:themeColor="text1"/>
          <w:lang w:val="es-ES"/>
        </w:rPr>
        <w:t xml:space="preserve"> es la misma persona que realizó la solicitud de acceso a la información pública que ahora se impugna.</w:t>
      </w:r>
    </w:p>
    <w:p w14:paraId="4D42C0DB" w14:textId="77777777" w:rsidR="00C710E6" w:rsidRPr="003C7F2C" w:rsidRDefault="00C710E6" w:rsidP="00C710E6">
      <w:pPr>
        <w:tabs>
          <w:tab w:val="left" w:pos="851"/>
        </w:tabs>
        <w:spacing w:line="360" w:lineRule="auto"/>
        <w:ind w:left="851" w:right="901"/>
        <w:jc w:val="both"/>
        <w:rPr>
          <w:rFonts w:ascii="Palatino Linotype" w:hAnsi="Palatino Linotype"/>
          <w:color w:val="000000" w:themeColor="text1"/>
          <w:sz w:val="22"/>
          <w:szCs w:val="22"/>
          <w:lang w:val="es-ES"/>
        </w:rPr>
      </w:pPr>
    </w:p>
    <w:p w14:paraId="14ED61A9" w14:textId="77777777" w:rsidR="00C710E6" w:rsidRPr="003C7F2C" w:rsidRDefault="00C710E6" w:rsidP="00C710E6">
      <w:pPr>
        <w:spacing w:line="360" w:lineRule="auto"/>
        <w:jc w:val="both"/>
        <w:rPr>
          <w:rFonts w:ascii="Palatino Linotype" w:hAnsi="Palatino Linotype"/>
          <w:color w:val="000000" w:themeColor="text1"/>
          <w:lang w:val="es-ES"/>
        </w:rPr>
      </w:pPr>
      <w:r w:rsidRPr="003C7F2C">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3C7F2C">
        <w:rPr>
          <w:rFonts w:ascii="Palatino Linotype" w:hAnsi="Palatino Linotype"/>
          <w:color w:val="000000" w:themeColor="text1"/>
        </w:rPr>
        <w:t>Constitución Política de los Estados Unidos Mexicanos</w:t>
      </w:r>
      <w:r w:rsidRPr="003C7F2C">
        <w:rPr>
          <w:rFonts w:ascii="Palatino Linotype" w:hAnsi="Palatino Linotype"/>
          <w:color w:val="000000" w:themeColor="text1"/>
          <w:lang w:val="es-ES"/>
        </w:rPr>
        <w:t xml:space="preserve">, como la Constitución Política del Estado Libre y Soberano de México, </w:t>
      </w:r>
      <w:r w:rsidRPr="003C7F2C">
        <w:rPr>
          <w:rFonts w:ascii="Palatino Linotype" w:hAnsi="Palatino Linotype"/>
          <w:color w:val="000000" w:themeColor="text1"/>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1C84A89" w14:textId="77777777" w:rsidR="00C710E6" w:rsidRPr="003C7F2C" w:rsidRDefault="00C710E6" w:rsidP="00524CD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3C7F2C" w:rsidRDefault="00FA1E61" w:rsidP="00524CD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C7F2C">
        <w:rPr>
          <w:rFonts w:ascii="Palatino Linotype" w:hAnsi="Palatino Linotype" w:cs="Arial"/>
          <w:b/>
          <w:color w:val="000000" w:themeColor="text1"/>
          <w:sz w:val="28"/>
        </w:rPr>
        <w:t>QUINTO</w:t>
      </w:r>
      <w:r w:rsidRPr="003C7F2C">
        <w:rPr>
          <w:rFonts w:ascii="Palatino Linotype" w:hAnsi="Palatino Linotype" w:cs="Arial"/>
          <w:b/>
          <w:color w:val="000000" w:themeColor="text1"/>
        </w:rPr>
        <w:t xml:space="preserve">. </w:t>
      </w:r>
      <w:r w:rsidR="00A23064" w:rsidRPr="003C7F2C">
        <w:rPr>
          <w:rFonts w:ascii="Palatino Linotype" w:hAnsi="Palatino Linotype" w:cs="Arial"/>
          <w:b/>
          <w:color w:val="000000" w:themeColor="text1"/>
        </w:rPr>
        <w:t xml:space="preserve">Estudio y </w:t>
      </w:r>
      <w:r w:rsidR="00A94385" w:rsidRPr="003C7F2C">
        <w:rPr>
          <w:rFonts w:ascii="Palatino Linotype" w:hAnsi="Palatino Linotype" w:cs="Arial"/>
          <w:b/>
          <w:color w:val="000000" w:themeColor="text1"/>
        </w:rPr>
        <w:t>R</w:t>
      </w:r>
      <w:r w:rsidR="00A23064" w:rsidRPr="003C7F2C">
        <w:rPr>
          <w:rFonts w:ascii="Palatino Linotype" w:hAnsi="Palatino Linotype" w:cs="Arial"/>
          <w:b/>
          <w:color w:val="000000" w:themeColor="text1"/>
        </w:rPr>
        <w:t xml:space="preserve">esolución del </w:t>
      </w:r>
      <w:r w:rsidR="00A94385" w:rsidRPr="003C7F2C">
        <w:rPr>
          <w:rFonts w:ascii="Palatino Linotype" w:hAnsi="Palatino Linotype" w:cs="Arial"/>
          <w:b/>
          <w:color w:val="000000" w:themeColor="text1"/>
        </w:rPr>
        <w:t>R</w:t>
      </w:r>
      <w:r w:rsidR="00A23064" w:rsidRPr="003C7F2C">
        <w:rPr>
          <w:rFonts w:ascii="Palatino Linotype" w:hAnsi="Palatino Linotype" w:cs="Arial"/>
          <w:b/>
          <w:color w:val="000000" w:themeColor="text1"/>
        </w:rPr>
        <w:t xml:space="preserve">ecurso. </w:t>
      </w:r>
    </w:p>
    <w:p w14:paraId="53B58F61" w14:textId="52B749D1" w:rsidR="00DE406E" w:rsidRPr="003C7F2C" w:rsidRDefault="00DE406E" w:rsidP="00524CD7">
      <w:pPr>
        <w:spacing w:line="360" w:lineRule="auto"/>
        <w:jc w:val="both"/>
        <w:rPr>
          <w:rFonts w:ascii="Palatino Linotype" w:hAnsi="Palatino Linotype" w:cs="Arial"/>
          <w:color w:val="000000" w:themeColor="text1"/>
          <w:lang w:val="es-ES"/>
        </w:rPr>
      </w:pPr>
      <w:r w:rsidRPr="003C7F2C">
        <w:rPr>
          <w:rFonts w:ascii="Palatino Linotype" w:hAnsi="Palatino Linotype" w:cs="Arial"/>
          <w:color w:val="000000" w:themeColor="text1"/>
        </w:rPr>
        <w:t xml:space="preserve">Una vez determinada la vía sobre la que versará el presente recurso, y previa revisión del expediente electrónico formado en </w:t>
      </w:r>
      <w:r w:rsidRPr="003C7F2C">
        <w:rPr>
          <w:rFonts w:ascii="Palatino Linotype" w:hAnsi="Palatino Linotype" w:cs="Arial"/>
          <w:b/>
          <w:color w:val="000000" w:themeColor="text1"/>
        </w:rPr>
        <w:t>EL SAIMEX</w:t>
      </w:r>
      <w:r w:rsidRPr="003C7F2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C7F2C">
        <w:rPr>
          <w:rFonts w:ascii="Palatino Linotype" w:hAnsi="Palatino Linotype"/>
          <w:color w:val="000000" w:themeColor="text1"/>
          <w:lang w:val="es-ES"/>
        </w:rPr>
        <w:t xml:space="preserve">Constitución Política de los Estados Unidos Mexicanos, </w:t>
      </w:r>
      <w:r w:rsidR="00C42EC3" w:rsidRPr="003C7F2C">
        <w:rPr>
          <w:rFonts w:ascii="Palatino Linotype" w:hAnsi="Palatino Linotype"/>
          <w:color w:val="000000" w:themeColor="text1"/>
          <w:lang w:val="es-ES"/>
        </w:rPr>
        <w:t xml:space="preserve">en la </w:t>
      </w:r>
      <w:r w:rsidRPr="003C7F2C">
        <w:rPr>
          <w:rFonts w:ascii="Palatino Linotype" w:hAnsi="Palatino Linotype"/>
          <w:color w:val="000000" w:themeColor="text1"/>
          <w:lang w:val="es-ES"/>
        </w:rPr>
        <w:t>Constitución Política del Estado Libre y Soberano de México</w:t>
      </w:r>
      <w:r w:rsidRPr="003C7F2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C7F2C">
        <w:rPr>
          <w:rFonts w:ascii="Palatino Linotype" w:hAnsi="Palatino Linotype"/>
          <w:color w:val="000000" w:themeColor="text1"/>
          <w:lang w:val="es-ES"/>
        </w:rPr>
        <w:t>Constitución Política de los Estados Unidos Mexicanos</w:t>
      </w:r>
      <w:r w:rsidRPr="003C7F2C">
        <w:rPr>
          <w:rFonts w:ascii="Palatino Linotype" w:hAnsi="Palatino Linotype" w:cs="Arial"/>
          <w:color w:val="000000" w:themeColor="text1"/>
        </w:rPr>
        <w:t xml:space="preserve"> y los numerales 8 y 9 de la </w:t>
      </w:r>
      <w:r w:rsidRPr="003C7F2C">
        <w:rPr>
          <w:rFonts w:ascii="Palatino Linotype" w:hAnsi="Palatino Linotype" w:cs="Arial"/>
          <w:color w:val="000000" w:themeColor="text1"/>
          <w:lang w:val="es-ES"/>
        </w:rPr>
        <w:t>Ley de Transparencia y Acceso a la Información Pública del Estado de México y Municipios.</w:t>
      </w:r>
    </w:p>
    <w:p w14:paraId="24145CB8" w14:textId="77777777" w:rsidR="00095A7C" w:rsidRPr="003C7F2C" w:rsidRDefault="00095A7C" w:rsidP="00524CD7">
      <w:pPr>
        <w:spacing w:line="360" w:lineRule="auto"/>
        <w:jc w:val="both"/>
        <w:rPr>
          <w:rFonts w:ascii="Palatino Linotype" w:hAnsi="Palatino Linotype" w:cs="Arial"/>
          <w:color w:val="000000" w:themeColor="text1"/>
        </w:rPr>
      </w:pPr>
    </w:p>
    <w:p w14:paraId="45DCBF5A" w14:textId="0813B91D" w:rsidR="00BA54BF" w:rsidRPr="003C7F2C" w:rsidRDefault="00BA54BF"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3C7F2C">
        <w:rPr>
          <w:rFonts w:ascii="Palatino Linotype" w:hAnsi="Palatino Linotype"/>
          <w:color w:val="000000" w:themeColor="text1"/>
          <w:lang w:eastAsia="es-MX"/>
        </w:rPr>
        <w:t xml:space="preserve">Primero, es importante señalar que </w:t>
      </w:r>
      <w:r w:rsidRPr="003C7F2C">
        <w:rPr>
          <w:rFonts w:ascii="Palatino Linotype" w:hAnsi="Palatino Linotype"/>
          <w:b/>
          <w:color w:val="000000" w:themeColor="text1"/>
          <w:lang w:eastAsia="es-MX"/>
        </w:rPr>
        <w:t>EL SUJETO OBLIGADO</w:t>
      </w:r>
      <w:r w:rsidRPr="003C7F2C">
        <w:rPr>
          <w:rFonts w:ascii="Palatino Linotype" w:hAnsi="Palatino Linotype"/>
          <w:color w:val="000000" w:themeColor="text1"/>
          <w:lang w:eastAsia="es-MX"/>
        </w:rPr>
        <w:t xml:space="preserve"> es competente para generar, recopilar, administrar, manejar, procesar, archivar, corregir o poseer la información solicitada, derivado de que éste ha asumido la misma, ya que en respuesta </w:t>
      </w:r>
      <w:r w:rsidRPr="003C7F2C">
        <w:rPr>
          <w:rFonts w:ascii="Palatino Linotype" w:hAnsi="Palatino Linotype"/>
          <w:color w:val="000000" w:themeColor="text1"/>
          <w:lang w:eastAsia="es-MX"/>
        </w:rPr>
        <w:lastRenderedPageBreak/>
        <w:t xml:space="preserve">hizo entrega de listas de asistencia de la Unidad de Transparencia. </w:t>
      </w:r>
    </w:p>
    <w:p w14:paraId="40A5CA78" w14:textId="77777777" w:rsidR="00BA54BF" w:rsidRPr="003C7F2C" w:rsidRDefault="00BA54BF" w:rsidP="00BA54BF">
      <w:pPr>
        <w:spacing w:line="360" w:lineRule="auto"/>
        <w:jc w:val="both"/>
        <w:rPr>
          <w:rFonts w:ascii="Palatino Linotype" w:hAnsi="Palatino Linotype"/>
          <w:color w:val="000000" w:themeColor="text1"/>
          <w:lang w:eastAsia="es-MX"/>
        </w:rPr>
      </w:pPr>
    </w:p>
    <w:p w14:paraId="33553137" w14:textId="77777777" w:rsidR="00BA54BF" w:rsidRPr="003C7F2C" w:rsidRDefault="00BA54BF" w:rsidP="00BA54BF">
      <w:pPr>
        <w:spacing w:line="360" w:lineRule="auto"/>
        <w:jc w:val="both"/>
        <w:rPr>
          <w:rFonts w:ascii="Palatino Linotype" w:hAnsi="Palatino Linotype"/>
          <w:color w:val="000000" w:themeColor="text1"/>
          <w:lang w:eastAsia="es-MX"/>
        </w:rPr>
      </w:pPr>
      <w:r w:rsidRPr="003C7F2C">
        <w:rPr>
          <w:rFonts w:ascii="Palatino Linotype" w:hAnsi="Palatino Linotype"/>
          <w:color w:val="000000" w:themeColor="text1"/>
          <w:lang w:eastAsia="es-MX"/>
        </w:rPr>
        <w:t xml:space="preserve">Por lo que, el hecho de que </w:t>
      </w:r>
      <w:r w:rsidRPr="003C7F2C">
        <w:rPr>
          <w:rFonts w:ascii="Palatino Linotype" w:hAnsi="Palatino Linotype"/>
          <w:b/>
          <w:color w:val="000000" w:themeColor="text1"/>
          <w:lang w:eastAsia="es-MX"/>
        </w:rPr>
        <w:t>EL SUJETO OBLIGADO</w:t>
      </w:r>
      <w:r w:rsidRPr="003C7F2C">
        <w:rPr>
          <w:rFonts w:ascii="Palatino Linotype" w:hAnsi="Palatino Linotype"/>
          <w:color w:val="000000" w:themeColor="text1"/>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664DD9BA" w14:textId="77777777" w:rsidR="00BA54BF" w:rsidRPr="003C7F2C" w:rsidRDefault="00BA54BF" w:rsidP="00BA54BF">
      <w:pPr>
        <w:jc w:val="both"/>
        <w:rPr>
          <w:rFonts w:ascii="Palatino Linotype" w:hAnsi="Palatino Linotype"/>
          <w:color w:val="000000" w:themeColor="text1"/>
          <w:lang w:eastAsia="es-MX"/>
        </w:rPr>
      </w:pPr>
    </w:p>
    <w:p w14:paraId="53A6B11A" w14:textId="77777777" w:rsidR="00BA54BF" w:rsidRPr="003C7F2C" w:rsidRDefault="00BA54BF" w:rsidP="00BA54BF">
      <w:pPr>
        <w:tabs>
          <w:tab w:val="left" w:pos="851"/>
        </w:tabs>
        <w:ind w:left="851" w:right="899"/>
        <w:jc w:val="both"/>
        <w:rPr>
          <w:rFonts w:ascii="Palatino Linotype" w:hAnsi="Palatino Linotype"/>
          <w:i/>
          <w:color w:val="000000" w:themeColor="text1"/>
          <w:sz w:val="22"/>
          <w:szCs w:val="22"/>
          <w:lang w:val="es-ES"/>
        </w:rPr>
      </w:pPr>
      <w:r w:rsidRPr="003C7F2C">
        <w:rPr>
          <w:rFonts w:ascii="Palatino Linotype" w:hAnsi="Palatino Linotype"/>
          <w:i/>
          <w:color w:val="000000" w:themeColor="text1"/>
          <w:sz w:val="22"/>
          <w:szCs w:val="22"/>
          <w:lang w:val="es-ES"/>
        </w:rPr>
        <w:t>“</w:t>
      </w:r>
      <w:r w:rsidRPr="003C7F2C">
        <w:rPr>
          <w:rFonts w:ascii="Palatino Linotype" w:hAnsi="Palatino Linotype"/>
          <w:b/>
          <w:i/>
          <w:color w:val="000000" w:themeColor="text1"/>
          <w:sz w:val="22"/>
          <w:szCs w:val="22"/>
          <w:lang w:val="es-ES"/>
        </w:rPr>
        <w:t>Artículo 12.</w:t>
      </w:r>
      <w:r w:rsidRPr="003C7F2C">
        <w:rPr>
          <w:rFonts w:ascii="Palatino Linotype" w:hAnsi="Palatino Linotype"/>
          <w:i/>
          <w:color w:val="000000" w:themeColor="text1"/>
          <w:sz w:val="22"/>
          <w:szCs w:val="22"/>
          <w:lang w:val="es-ES"/>
        </w:rPr>
        <w:t xml:space="preserve"> Quienes generen, recopilen, administren, manejen, procesen, archiven o conserven información pública serán responsables de la misma en los términos de las disposiciones jurídicas aplicables.</w:t>
      </w:r>
    </w:p>
    <w:p w14:paraId="3CE507F0" w14:textId="77777777" w:rsidR="00BA54BF" w:rsidRPr="003C7F2C" w:rsidRDefault="00BA54BF" w:rsidP="00BA54BF">
      <w:pPr>
        <w:tabs>
          <w:tab w:val="left" w:pos="851"/>
        </w:tabs>
        <w:ind w:left="851" w:right="899"/>
        <w:jc w:val="both"/>
        <w:rPr>
          <w:rFonts w:ascii="Palatino Linotype" w:hAnsi="Palatino Linotype"/>
          <w:i/>
          <w:color w:val="000000" w:themeColor="text1"/>
          <w:sz w:val="22"/>
          <w:szCs w:val="22"/>
          <w:lang w:val="es-ES"/>
        </w:rPr>
      </w:pPr>
    </w:p>
    <w:p w14:paraId="396E65B1" w14:textId="77777777" w:rsidR="00BA54BF" w:rsidRPr="003C7F2C" w:rsidRDefault="00BA54BF" w:rsidP="00BA54BF">
      <w:pPr>
        <w:tabs>
          <w:tab w:val="left" w:pos="851"/>
        </w:tabs>
        <w:ind w:left="851" w:right="899"/>
        <w:jc w:val="both"/>
        <w:rPr>
          <w:rFonts w:ascii="Palatino Linotype" w:hAnsi="Palatino Linotype"/>
          <w:i/>
          <w:color w:val="000000" w:themeColor="text1"/>
          <w:sz w:val="22"/>
          <w:szCs w:val="22"/>
          <w:lang w:val="es-ES"/>
        </w:rPr>
      </w:pPr>
      <w:r w:rsidRPr="003C7F2C">
        <w:rPr>
          <w:rFonts w:ascii="Palatino Linotype" w:hAnsi="Palatino Linotype"/>
          <w:i/>
          <w:color w:val="000000" w:themeColor="text1"/>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B401988" w14:textId="77777777" w:rsidR="00BA54BF" w:rsidRPr="003C7F2C" w:rsidRDefault="00BA54BF" w:rsidP="00BA54BF">
      <w:pPr>
        <w:jc w:val="both"/>
        <w:rPr>
          <w:rFonts w:ascii="Palatino Linotype" w:hAnsi="Palatino Linotype"/>
          <w:color w:val="000000" w:themeColor="text1"/>
          <w:lang w:eastAsia="es-MX"/>
        </w:rPr>
      </w:pPr>
    </w:p>
    <w:p w14:paraId="45205544" w14:textId="77777777" w:rsidR="00BA54BF" w:rsidRPr="003C7F2C" w:rsidRDefault="00BA54BF" w:rsidP="00BA54BF">
      <w:pPr>
        <w:spacing w:line="360" w:lineRule="auto"/>
        <w:jc w:val="both"/>
        <w:rPr>
          <w:rFonts w:ascii="Palatino Linotype" w:hAnsi="Palatino Linotype"/>
          <w:color w:val="000000" w:themeColor="text1"/>
          <w:lang w:eastAsia="es-MX"/>
        </w:rPr>
      </w:pPr>
      <w:r w:rsidRPr="003C7F2C">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3C7F2C">
        <w:rPr>
          <w:rFonts w:ascii="Palatino Linotype" w:hAnsi="Palatino Linotype"/>
          <w:b/>
          <w:color w:val="000000" w:themeColor="text1"/>
          <w:lang w:eastAsia="es-MX"/>
        </w:rPr>
        <w:t>EL SUJETO OBLIGADO</w:t>
      </w:r>
      <w:r w:rsidRPr="003C7F2C">
        <w:rPr>
          <w:rFonts w:ascii="Palatino Linotype" w:hAnsi="Palatino Linotype"/>
          <w:color w:val="000000" w:themeColor="text1"/>
          <w:lang w:eastAsia="es-MX"/>
        </w:rPr>
        <w:t xml:space="preserve"> la genera, recopila, administra, maneja, procesa, archiva o corrige; sin embargo, en aquellos casos en que éste la asume, a nada práctico nos conduciría su estudio, ya que como se observa de la respuesta vertida por </w:t>
      </w:r>
      <w:r w:rsidRPr="003C7F2C">
        <w:rPr>
          <w:rFonts w:ascii="Palatino Linotype" w:hAnsi="Palatino Linotype"/>
          <w:b/>
          <w:color w:val="000000" w:themeColor="text1"/>
          <w:lang w:eastAsia="es-MX"/>
        </w:rPr>
        <w:t>EL SUJETO OBLIGADO</w:t>
      </w:r>
      <w:r w:rsidRPr="003C7F2C">
        <w:rPr>
          <w:rFonts w:ascii="Palatino Linotype" w:hAnsi="Palatino Linotype"/>
          <w:color w:val="000000" w:themeColor="text1"/>
          <w:lang w:eastAsia="es-MX"/>
        </w:rPr>
        <w:t>, dicha información, fue admitida por el mismo; actualizándose el supuesto artículo 12 de la Ley de la materia, anteriormente referido.</w:t>
      </w:r>
    </w:p>
    <w:p w14:paraId="0473E9E6" w14:textId="77777777" w:rsidR="00BA54BF" w:rsidRPr="003C7F2C" w:rsidRDefault="00BA54BF" w:rsidP="00BA54BF">
      <w:pPr>
        <w:spacing w:line="360" w:lineRule="auto"/>
        <w:jc w:val="both"/>
        <w:rPr>
          <w:rFonts w:ascii="Palatino Linotype" w:hAnsi="Palatino Linotype"/>
          <w:color w:val="000000" w:themeColor="text1"/>
          <w:lang w:eastAsia="es-MX"/>
        </w:rPr>
      </w:pPr>
    </w:p>
    <w:p w14:paraId="5FB42ADD" w14:textId="1785CE83" w:rsidR="00BA54BF" w:rsidRPr="003C7F2C" w:rsidRDefault="00BA54BF" w:rsidP="00BA54BF">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lastRenderedPageBreak/>
        <w:t>Ahora bien, antes de entrar al estudio del presente asunto</w:t>
      </w:r>
      <w:r w:rsidRPr="003C7F2C">
        <w:rPr>
          <w:rFonts w:ascii="Palatino Linotype" w:eastAsiaTheme="minorEastAsia" w:hAnsi="Palatino Linotype" w:cs="Arial"/>
          <w:color w:val="000000" w:themeColor="text1"/>
          <w:lang w:val="es-ES_tradnl"/>
        </w:rPr>
        <w:t xml:space="preserve">, es importante </w:t>
      </w:r>
      <w:r w:rsidRPr="003C7F2C">
        <w:rPr>
          <w:rFonts w:ascii="Palatino Linotype" w:hAnsi="Palatino Linotype" w:cs="Arial"/>
          <w:color w:val="000000" w:themeColor="text1"/>
        </w:rPr>
        <w:t xml:space="preserve">hacer la precisión que si bien </w:t>
      </w:r>
      <w:r w:rsidRPr="003C7F2C">
        <w:rPr>
          <w:rFonts w:ascii="Palatino Linotype" w:hAnsi="Palatino Linotype" w:cs="Arial"/>
          <w:b/>
          <w:color w:val="000000" w:themeColor="text1"/>
        </w:rPr>
        <w:t>EL RECURRENTE</w:t>
      </w:r>
      <w:r w:rsidRPr="003C7F2C">
        <w:rPr>
          <w:rFonts w:ascii="Palatino Linotype" w:hAnsi="Palatino Linotype" w:cs="Arial"/>
          <w:color w:val="000000" w:themeColor="text1"/>
        </w:rPr>
        <w:t xml:space="preserve"> en su solicitud refirió que requería copias de listas de asistencia, también lo es, que señaló como medio de entrega vía </w:t>
      </w:r>
      <w:r w:rsidRPr="003C7F2C">
        <w:rPr>
          <w:rFonts w:ascii="Palatino Linotype" w:hAnsi="Palatino Linotype" w:cs="Arial"/>
          <w:b/>
          <w:color w:val="000000" w:themeColor="text1"/>
        </w:rPr>
        <w:t>SAIMEX</w:t>
      </w:r>
      <w:r w:rsidRPr="003C7F2C">
        <w:rPr>
          <w:rFonts w:ascii="Palatino Linotype" w:hAnsi="Palatino Linotype" w:cs="Arial"/>
          <w:color w:val="000000" w:themeColor="text1"/>
        </w:rPr>
        <w:t xml:space="preserve">, por lo que, se entenderá que la información solicitada la requiere en dicho medio. </w:t>
      </w:r>
    </w:p>
    <w:p w14:paraId="73DF1718" w14:textId="77777777" w:rsidR="00E530BD" w:rsidRPr="003C7F2C" w:rsidRDefault="00E530BD" w:rsidP="00BA54BF">
      <w:pPr>
        <w:spacing w:line="360" w:lineRule="auto"/>
        <w:jc w:val="both"/>
        <w:rPr>
          <w:rFonts w:ascii="Palatino Linotype" w:hAnsi="Palatino Linotype" w:cs="Arial"/>
          <w:color w:val="000000" w:themeColor="text1"/>
        </w:rPr>
      </w:pPr>
    </w:p>
    <w:p w14:paraId="29DA91C2" w14:textId="30415223" w:rsidR="00E530BD" w:rsidRPr="003C7F2C" w:rsidRDefault="00E530BD" w:rsidP="00E530BD">
      <w:pPr>
        <w:spacing w:line="360" w:lineRule="auto"/>
        <w:ind w:right="49"/>
        <w:jc w:val="both"/>
        <w:rPr>
          <w:rFonts w:ascii="Palatino Linotype" w:eastAsia="Palatino Linotype" w:hAnsi="Palatino Linotype" w:cs="Palatino Linotype"/>
          <w:color w:val="000000" w:themeColor="text1"/>
        </w:rPr>
      </w:pPr>
      <w:r w:rsidRPr="003C7F2C">
        <w:rPr>
          <w:rFonts w:ascii="Palatino Linotype" w:hAnsi="Palatino Linotype" w:cs="Arial"/>
          <w:color w:val="000000" w:themeColor="text1"/>
        </w:rPr>
        <w:t xml:space="preserve">Asimismo, es necesario </w:t>
      </w:r>
      <w:r w:rsidRPr="003C7F2C">
        <w:rPr>
          <w:rFonts w:ascii="Palatino Linotype" w:eastAsia="Palatino Linotype" w:hAnsi="Palatino Linotype" w:cs="Palatino Linotype"/>
          <w:color w:val="000000" w:themeColor="text1"/>
        </w:rPr>
        <w:t xml:space="preserve">precisar que si bien del contenido de la solicitud, el particular indicó que requería la información a la fecha de la repuesta; este Órgano Garante determina que no es procedente </w:t>
      </w:r>
      <w:r w:rsidR="00981CE5" w:rsidRPr="003C7F2C">
        <w:rPr>
          <w:rFonts w:ascii="Palatino Linotype" w:eastAsia="Palatino Linotype" w:hAnsi="Palatino Linotype" w:cs="Palatino Linotype"/>
          <w:color w:val="000000" w:themeColor="text1"/>
        </w:rPr>
        <w:t>determinar</w:t>
      </w:r>
      <w:r w:rsidRPr="003C7F2C">
        <w:rPr>
          <w:rFonts w:ascii="Palatino Linotype" w:eastAsia="Palatino Linotype" w:hAnsi="Palatino Linotype" w:cs="Palatino Linotype"/>
          <w:color w:val="000000" w:themeColor="text1"/>
        </w:rPr>
        <w:t xml:space="preserve"> dicha temporalidad, ello en razón de que e</w:t>
      </w:r>
      <w:r w:rsidRPr="003C7F2C">
        <w:rPr>
          <w:rFonts w:ascii="Palatino Linotype" w:hAnsi="Palatino Linotype"/>
          <w:color w:val="000000" w:themeColor="text1"/>
        </w:rPr>
        <w:t xml:space="preserve">l derecho de acceso a la información pública estriba respecto de aquellos soportes documentales generados, poseídos o administrados por </w:t>
      </w:r>
      <w:r w:rsidRPr="003C7F2C">
        <w:rPr>
          <w:rFonts w:ascii="Palatino Linotype" w:hAnsi="Palatino Linotype"/>
          <w:b/>
          <w:color w:val="000000" w:themeColor="text1"/>
        </w:rPr>
        <w:t xml:space="preserve">EL SUJETO OBLIGADO, </w:t>
      </w:r>
      <w:r w:rsidRPr="003C7F2C">
        <w:rPr>
          <w:rFonts w:ascii="Palatino Linotype" w:hAnsi="Palatino Linotype"/>
          <w:color w:val="000000" w:themeColor="text1"/>
        </w:rPr>
        <w:t xml:space="preserve">que se encuentren disponibles al momento de ejercer </w:t>
      </w:r>
      <w:r w:rsidR="00981CE5" w:rsidRPr="003C7F2C">
        <w:rPr>
          <w:rFonts w:ascii="Palatino Linotype" w:hAnsi="Palatino Linotype"/>
          <w:color w:val="000000" w:themeColor="text1"/>
        </w:rPr>
        <w:t>este derecho</w:t>
      </w:r>
      <w:r w:rsidRPr="003C7F2C">
        <w:rPr>
          <w:rFonts w:ascii="Palatino Linotype" w:hAnsi="Palatino Linotype"/>
          <w:color w:val="000000" w:themeColor="text1"/>
        </w:rPr>
        <w:t>;</w:t>
      </w:r>
      <w:r w:rsidRPr="003C7F2C">
        <w:rPr>
          <w:rFonts w:ascii="Palatino Linotype" w:eastAsia="Palatino Linotype" w:hAnsi="Palatino Linotype" w:cs="Palatino Linotype"/>
          <w:color w:val="000000" w:themeColor="text1"/>
        </w:rPr>
        <w:t xml:space="preserve"> en consecuencia, se determina que la información corresponderá del uno de marzo de dos mil veintiuno al </w:t>
      </w:r>
      <w:r w:rsidR="00981CE5" w:rsidRPr="003C7F2C">
        <w:rPr>
          <w:rFonts w:ascii="Palatino Linotype" w:eastAsia="Palatino Linotype" w:hAnsi="Palatino Linotype" w:cs="Palatino Linotype"/>
          <w:color w:val="000000" w:themeColor="text1"/>
        </w:rPr>
        <w:t>tres</w:t>
      </w:r>
      <w:r w:rsidRPr="003C7F2C">
        <w:rPr>
          <w:rFonts w:ascii="Palatino Linotype" w:eastAsia="Palatino Linotype" w:hAnsi="Palatino Linotype" w:cs="Palatino Linotype"/>
          <w:color w:val="000000" w:themeColor="text1"/>
        </w:rPr>
        <w:t xml:space="preserve"> de marzo de dos mil veintitrés, fecha en que </w:t>
      </w:r>
      <w:r w:rsidR="00981CE5" w:rsidRPr="003C7F2C">
        <w:rPr>
          <w:rFonts w:ascii="Palatino Linotype" w:eastAsia="Palatino Linotype" w:hAnsi="Palatino Linotype" w:cs="Palatino Linotype"/>
          <w:color w:val="000000" w:themeColor="text1"/>
        </w:rPr>
        <w:t xml:space="preserve">se tuvo por </w:t>
      </w:r>
      <w:r w:rsidRPr="003C7F2C">
        <w:rPr>
          <w:rFonts w:ascii="Palatino Linotype" w:eastAsia="Palatino Linotype" w:hAnsi="Palatino Linotype" w:cs="Palatino Linotype"/>
          <w:color w:val="000000" w:themeColor="text1"/>
        </w:rPr>
        <w:t xml:space="preserve">presentada la solicitud por el particular. </w:t>
      </w:r>
    </w:p>
    <w:p w14:paraId="5085DAD2" w14:textId="3F05BBCD" w:rsidR="00E530BD" w:rsidRPr="003C7F2C" w:rsidRDefault="00E530BD" w:rsidP="00BA54BF">
      <w:pPr>
        <w:spacing w:line="360" w:lineRule="auto"/>
        <w:jc w:val="both"/>
        <w:rPr>
          <w:rFonts w:ascii="Palatino Linotype" w:hAnsi="Palatino Linotype" w:cs="Arial"/>
          <w:color w:val="000000" w:themeColor="text1"/>
        </w:rPr>
      </w:pPr>
    </w:p>
    <w:p w14:paraId="02A35341" w14:textId="62B95517" w:rsidR="00BA54BF" w:rsidRPr="003C7F2C" w:rsidRDefault="00BA54BF" w:rsidP="00BA54BF">
      <w:pPr>
        <w:spacing w:line="360" w:lineRule="auto"/>
        <w:jc w:val="both"/>
        <w:rPr>
          <w:rFonts w:ascii="Palatino Linotype" w:hAnsi="Palatino Linotype"/>
          <w:color w:val="000000" w:themeColor="text1"/>
          <w:lang w:eastAsia="es-MX"/>
        </w:rPr>
      </w:pPr>
      <w:r w:rsidRPr="003C7F2C">
        <w:rPr>
          <w:rFonts w:ascii="Palatino Linotype" w:hAnsi="Palatino Linotype"/>
          <w:color w:val="000000" w:themeColor="text1"/>
          <w:lang w:eastAsia="es-MX"/>
        </w:rPr>
        <w:t xml:space="preserve">Una vez precisado lo anterior, se procede a realizar el análisis de la respuesta </w:t>
      </w:r>
      <w:r w:rsidR="00981CE5" w:rsidRPr="003C7F2C">
        <w:rPr>
          <w:rFonts w:ascii="Palatino Linotype" w:hAnsi="Palatino Linotype"/>
          <w:color w:val="000000" w:themeColor="text1"/>
          <w:lang w:eastAsia="es-MX"/>
        </w:rPr>
        <w:t>emitida por parte del</w:t>
      </w:r>
      <w:r w:rsidRPr="003C7F2C">
        <w:rPr>
          <w:rFonts w:ascii="Palatino Linotype" w:hAnsi="Palatino Linotype"/>
          <w:color w:val="000000" w:themeColor="text1"/>
          <w:lang w:eastAsia="es-MX"/>
        </w:rPr>
        <w:t xml:space="preserve"> </w:t>
      </w:r>
      <w:r w:rsidRPr="003C7F2C">
        <w:rPr>
          <w:rFonts w:ascii="Palatino Linotype" w:hAnsi="Palatino Linotype"/>
          <w:b/>
          <w:color w:val="000000" w:themeColor="text1"/>
          <w:lang w:eastAsia="es-MX"/>
        </w:rPr>
        <w:t>SUJETO OBLIGADO</w:t>
      </w:r>
      <w:r w:rsidRPr="003C7F2C">
        <w:rPr>
          <w:rFonts w:ascii="Palatino Linotype" w:hAnsi="Palatino Linotype"/>
          <w:color w:val="000000" w:themeColor="text1"/>
          <w:lang w:eastAsia="es-MX"/>
        </w:rPr>
        <w:t xml:space="preserve"> a fin de determinar si cumple con los requisitos del derecho de Acceso a la Información Pública, por lo que en primer término debemos recordar que </w:t>
      </w:r>
      <w:r w:rsidRPr="003C7F2C">
        <w:rPr>
          <w:rFonts w:ascii="Palatino Linotype" w:hAnsi="Palatino Linotype"/>
          <w:b/>
          <w:color w:val="000000" w:themeColor="text1"/>
          <w:lang w:eastAsia="es-MX"/>
        </w:rPr>
        <w:t>EL RECURRENTE</w:t>
      </w:r>
      <w:r w:rsidRPr="003C7F2C">
        <w:rPr>
          <w:rFonts w:ascii="Palatino Linotype" w:hAnsi="Palatino Linotype"/>
          <w:color w:val="000000" w:themeColor="text1"/>
          <w:lang w:eastAsia="es-MX"/>
        </w:rPr>
        <w:t xml:space="preserve"> e</w:t>
      </w:r>
      <w:r w:rsidR="00981CE5" w:rsidRPr="003C7F2C">
        <w:rPr>
          <w:rFonts w:ascii="Palatino Linotype" w:hAnsi="Palatino Linotype"/>
          <w:color w:val="000000" w:themeColor="text1"/>
          <w:lang w:eastAsia="es-MX"/>
        </w:rPr>
        <w:t xml:space="preserve">n el ejercicio de su derecho </w:t>
      </w:r>
      <w:r w:rsidRPr="003C7F2C">
        <w:rPr>
          <w:rFonts w:ascii="Palatino Linotype" w:hAnsi="Palatino Linotype"/>
          <w:color w:val="000000" w:themeColor="text1"/>
          <w:lang w:eastAsia="es-MX"/>
        </w:rPr>
        <w:t>solicitó</w:t>
      </w:r>
      <w:r w:rsidR="00981CE5" w:rsidRPr="003C7F2C">
        <w:rPr>
          <w:rFonts w:ascii="Palatino Linotype" w:hAnsi="Palatino Linotype"/>
          <w:color w:val="000000" w:themeColor="text1"/>
          <w:lang w:eastAsia="es-MX"/>
        </w:rPr>
        <w:t xml:space="preserve"> las </w:t>
      </w:r>
      <w:r w:rsidRPr="003C7F2C">
        <w:rPr>
          <w:rFonts w:ascii="Palatino Linotype" w:hAnsi="Palatino Linotype"/>
          <w:color w:val="000000" w:themeColor="text1"/>
          <w:lang w:eastAsia="es-MX"/>
        </w:rPr>
        <w:t xml:space="preserve">listas de asistencia del personal adscrito a la Unidad de Transparencia, correspondientes del uno de marzo de dos mil veintiuno a la fecha de respuesta de la solicitud. </w:t>
      </w:r>
    </w:p>
    <w:p w14:paraId="5AF376DB" w14:textId="77777777" w:rsidR="00BA54BF" w:rsidRPr="003C7F2C" w:rsidRDefault="00BA54BF" w:rsidP="00BA54BF">
      <w:pPr>
        <w:spacing w:line="360" w:lineRule="auto"/>
        <w:jc w:val="both"/>
        <w:rPr>
          <w:rFonts w:ascii="Palatino Linotype" w:hAnsi="Palatino Linotype"/>
          <w:color w:val="000000" w:themeColor="text1"/>
          <w:lang w:eastAsia="es-MX"/>
        </w:rPr>
      </w:pPr>
    </w:p>
    <w:p w14:paraId="7CF990B5" w14:textId="2870A5DB" w:rsidR="00E530BD" w:rsidRPr="003C7F2C" w:rsidRDefault="00BA54BF" w:rsidP="00E530BD">
      <w:pPr>
        <w:pStyle w:val="Prrafodelista"/>
        <w:spacing w:line="360" w:lineRule="auto"/>
        <w:ind w:left="0"/>
        <w:jc w:val="both"/>
        <w:rPr>
          <w:rFonts w:ascii="Palatino Linotype" w:hAnsi="Palatino Linotype" w:cs="Arial"/>
          <w:b/>
          <w:i/>
          <w:color w:val="000000" w:themeColor="text1"/>
        </w:rPr>
      </w:pPr>
      <w:r w:rsidRPr="003C7F2C">
        <w:rPr>
          <w:rFonts w:ascii="Palatino Linotype" w:hAnsi="Palatino Linotype"/>
          <w:color w:val="000000" w:themeColor="text1"/>
          <w:lang w:eastAsia="es-MX"/>
        </w:rPr>
        <w:t xml:space="preserve">Al respecto, </w:t>
      </w:r>
      <w:r w:rsidRPr="003C7F2C">
        <w:rPr>
          <w:rFonts w:ascii="Palatino Linotype" w:hAnsi="Palatino Linotype"/>
          <w:b/>
          <w:color w:val="000000" w:themeColor="text1"/>
          <w:lang w:eastAsia="es-MX"/>
        </w:rPr>
        <w:t>EL SUJETO OBLIGADO</w:t>
      </w:r>
      <w:r w:rsidRPr="003C7F2C">
        <w:rPr>
          <w:rFonts w:ascii="Palatino Linotype" w:hAnsi="Palatino Linotype"/>
          <w:color w:val="000000" w:themeColor="text1"/>
          <w:lang w:eastAsia="es-MX"/>
        </w:rPr>
        <w:t xml:space="preserve"> mediante respuesta hizo entrega </w:t>
      </w:r>
      <w:r w:rsidR="00E530BD" w:rsidRPr="003C7F2C">
        <w:rPr>
          <w:rFonts w:ascii="Palatino Linotype" w:hAnsi="Palatino Linotype"/>
          <w:color w:val="000000" w:themeColor="text1"/>
          <w:lang w:eastAsia="es-MX"/>
        </w:rPr>
        <w:t xml:space="preserve">de las </w:t>
      </w:r>
      <w:r w:rsidR="00E530BD" w:rsidRPr="003C7F2C">
        <w:rPr>
          <w:rFonts w:ascii="Palatino Linotype" w:hAnsi="Palatino Linotype" w:cs="Arial"/>
          <w:color w:val="000000" w:themeColor="text1"/>
        </w:rPr>
        <w:t xml:space="preserve">listas de firma para el control de asistencia y puntualidad del año dos mil veintiuno, </w:t>
      </w:r>
      <w:r w:rsidR="00E530BD" w:rsidRPr="003C7F2C">
        <w:rPr>
          <w:rFonts w:ascii="Palatino Linotype" w:hAnsi="Palatino Linotype" w:cs="Arial"/>
          <w:color w:val="000000" w:themeColor="text1"/>
        </w:rPr>
        <w:lastRenderedPageBreak/>
        <w:t xml:space="preserve">correspondientes a la Unidad de Transparencia; asimismo, hizo entrega de listas de asistencia del área de Programación y Evaluación, correspondientes al mes de enero y primera quincena de febrero de dos mil veintitrés. </w:t>
      </w:r>
    </w:p>
    <w:p w14:paraId="5F25D1CF" w14:textId="77777777" w:rsidR="00E530BD" w:rsidRPr="003C7F2C" w:rsidRDefault="00E530BD" w:rsidP="00BA54BF">
      <w:pPr>
        <w:pStyle w:val="Prrafodelista"/>
        <w:spacing w:line="360" w:lineRule="auto"/>
        <w:ind w:left="0"/>
        <w:jc w:val="both"/>
        <w:rPr>
          <w:rFonts w:ascii="Palatino Linotype" w:hAnsi="Palatino Linotype"/>
          <w:color w:val="000000" w:themeColor="text1"/>
          <w:lang w:eastAsia="es-MX"/>
        </w:rPr>
      </w:pPr>
    </w:p>
    <w:p w14:paraId="2D473895" w14:textId="38C428B8" w:rsidR="00E530BD" w:rsidRPr="003C7F2C" w:rsidRDefault="00BA54BF" w:rsidP="00BA54BF">
      <w:pPr>
        <w:spacing w:line="360" w:lineRule="auto"/>
        <w:jc w:val="both"/>
        <w:rPr>
          <w:rFonts w:ascii="Palatino Linotype" w:hAnsi="Palatino Linotype"/>
          <w:color w:val="000000" w:themeColor="text1"/>
        </w:rPr>
      </w:pPr>
      <w:r w:rsidRPr="003C7F2C">
        <w:rPr>
          <w:rFonts w:ascii="Palatino Linotype" w:hAnsi="Palatino Linotype"/>
          <w:color w:val="000000" w:themeColor="text1"/>
        </w:rPr>
        <w:t xml:space="preserve">Ante </w:t>
      </w:r>
      <w:r w:rsidR="00981CE5" w:rsidRPr="003C7F2C">
        <w:rPr>
          <w:rFonts w:ascii="Palatino Linotype" w:hAnsi="Palatino Linotype"/>
          <w:color w:val="000000" w:themeColor="text1"/>
        </w:rPr>
        <w:t>la</w:t>
      </w:r>
      <w:r w:rsidRPr="003C7F2C">
        <w:rPr>
          <w:rFonts w:ascii="Palatino Linotype" w:hAnsi="Palatino Linotype"/>
          <w:color w:val="000000" w:themeColor="text1"/>
        </w:rPr>
        <w:t xml:space="preserve"> respuesta, el particular interpuso el Recurso de Revisión materia del presente asunto, ad</w:t>
      </w:r>
      <w:r w:rsidR="00E530BD" w:rsidRPr="003C7F2C">
        <w:rPr>
          <w:rFonts w:ascii="Palatino Linotype" w:hAnsi="Palatino Linotype"/>
          <w:color w:val="000000" w:themeColor="text1"/>
        </w:rPr>
        <w:t xml:space="preserve">oleciéndose medularmente por considerar que la información entregada </w:t>
      </w:r>
      <w:r w:rsidR="00981CE5" w:rsidRPr="003C7F2C">
        <w:rPr>
          <w:rFonts w:ascii="Palatino Linotype" w:hAnsi="Palatino Linotype"/>
          <w:color w:val="000000" w:themeColor="text1"/>
        </w:rPr>
        <w:t>está</w:t>
      </w:r>
      <w:r w:rsidR="00E530BD" w:rsidRPr="003C7F2C">
        <w:rPr>
          <w:rFonts w:ascii="Palatino Linotype" w:hAnsi="Palatino Linotype"/>
          <w:color w:val="000000" w:themeColor="text1"/>
        </w:rPr>
        <w:t xml:space="preserve"> incompleta, pues no se hizo entrega de las listas completas de los años dos mil veintidós y de lo que va del dos mil veintitrés. </w:t>
      </w:r>
    </w:p>
    <w:p w14:paraId="1688E82F" w14:textId="77777777" w:rsidR="00E530BD" w:rsidRPr="003C7F2C" w:rsidRDefault="00E530BD" w:rsidP="00BA54BF">
      <w:pPr>
        <w:spacing w:line="360" w:lineRule="auto"/>
        <w:jc w:val="both"/>
        <w:rPr>
          <w:rFonts w:ascii="Palatino Linotype" w:hAnsi="Palatino Linotype"/>
          <w:color w:val="000000" w:themeColor="text1"/>
        </w:rPr>
      </w:pPr>
    </w:p>
    <w:p w14:paraId="067DEE6B" w14:textId="77777777" w:rsidR="00D06BB8" w:rsidRPr="003C7F2C" w:rsidRDefault="00BA54BF" w:rsidP="00E530B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C7F2C">
        <w:rPr>
          <w:rFonts w:ascii="Palatino Linotype" w:hAnsi="Palatino Linotype"/>
          <w:color w:val="000000" w:themeColor="text1"/>
        </w:rPr>
        <w:t xml:space="preserve">Ahora bien, es importante señalar que </w:t>
      </w:r>
      <w:r w:rsidRPr="003C7F2C">
        <w:rPr>
          <w:rFonts w:ascii="Palatino Linotype" w:hAnsi="Palatino Linotype" w:cs="Arial"/>
          <w:b/>
          <w:color w:val="000000" w:themeColor="text1"/>
        </w:rPr>
        <w:t>EL RECURRENTE</w:t>
      </w:r>
      <w:r w:rsidRPr="003C7F2C">
        <w:rPr>
          <w:rFonts w:ascii="Palatino Linotype" w:hAnsi="Palatino Linotype" w:cs="Arial"/>
          <w:color w:val="000000" w:themeColor="text1"/>
        </w:rPr>
        <w:t xml:space="preserve"> no realizó manifestaciones, alegatos o pruebas y por su parte </w:t>
      </w:r>
      <w:r w:rsidRPr="003C7F2C">
        <w:rPr>
          <w:rFonts w:ascii="Palatino Linotype" w:hAnsi="Palatino Linotype" w:cs="Arial"/>
          <w:b/>
          <w:color w:val="000000" w:themeColor="text1"/>
        </w:rPr>
        <w:t xml:space="preserve">EL SUJETO OBLIGADO </w:t>
      </w:r>
      <w:r w:rsidRPr="003C7F2C">
        <w:rPr>
          <w:rFonts w:ascii="Palatino Linotype" w:hAnsi="Palatino Linotype" w:cs="Arial"/>
          <w:color w:val="000000" w:themeColor="text1"/>
        </w:rPr>
        <w:t xml:space="preserve">mediante </w:t>
      </w:r>
      <w:r w:rsidRPr="003C7F2C">
        <w:rPr>
          <w:rFonts w:ascii="Palatino Linotype" w:hAnsi="Palatino Linotype"/>
          <w:color w:val="000000" w:themeColor="text1"/>
        </w:rPr>
        <w:t>Informe Justificado</w:t>
      </w:r>
      <w:r w:rsidR="00E530BD" w:rsidRPr="003C7F2C">
        <w:rPr>
          <w:rFonts w:ascii="Palatino Linotype" w:hAnsi="Palatino Linotype"/>
          <w:color w:val="000000" w:themeColor="text1"/>
        </w:rPr>
        <w:t xml:space="preserve"> hizo entrega</w:t>
      </w:r>
      <w:r w:rsidR="00D06BB8" w:rsidRPr="003C7F2C">
        <w:rPr>
          <w:rFonts w:ascii="Palatino Linotype" w:hAnsi="Palatino Linotype"/>
          <w:color w:val="000000" w:themeColor="text1"/>
        </w:rPr>
        <w:t xml:space="preserve"> de lo siguiente: </w:t>
      </w:r>
    </w:p>
    <w:p w14:paraId="5B619981" w14:textId="77777777" w:rsidR="00D06BB8" w:rsidRPr="003C7F2C" w:rsidRDefault="00D06BB8" w:rsidP="00E530B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E49D629" w14:textId="410E8464" w:rsidR="00E530BD" w:rsidRPr="003C7F2C" w:rsidRDefault="00D06BB8" w:rsidP="00D06BB8">
      <w:pPr>
        <w:pStyle w:val="Prrafodelista"/>
        <w:widowControl w:val="0"/>
        <w:numPr>
          <w:ilvl w:val="0"/>
          <w:numId w:val="8"/>
        </w:numPr>
        <w:autoSpaceDE w:val="0"/>
        <w:autoSpaceDN w:val="0"/>
        <w:adjustRightInd w:val="0"/>
        <w:spacing w:line="360" w:lineRule="auto"/>
        <w:jc w:val="both"/>
        <w:rPr>
          <w:rFonts w:ascii="Palatino Linotype" w:hAnsi="Palatino Linotype" w:cs="Arial"/>
          <w:b/>
          <w:i/>
          <w:color w:val="000000" w:themeColor="text1"/>
          <w:lang w:eastAsia="es-MX"/>
        </w:rPr>
      </w:pPr>
      <w:r w:rsidRPr="003C7F2C">
        <w:rPr>
          <w:rFonts w:ascii="Palatino Linotype" w:hAnsi="Palatino Linotype"/>
          <w:color w:val="000000" w:themeColor="text1"/>
        </w:rPr>
        <w:t>L</w:t>
      </w:r>
      <w:r w:rsidR="00E530BD" w:rsidRPr="003C7F2C">
        <w:rPr>
          <w:rFonts w:ascii="Palatino Linotype" w:hAnsi="Palatino Linotype"/>
          <w:color w:val="000000" w:themeColor="text1"/>
        </w:rPr>
        <w:t xml:space="preserve">istas de firma </w:t>
      </w:r>
      <w:r w:rsidR="00E530BD" w:rsidRPr="003C7F2C">
        <w:rPr>
          <w:rFonts w:ascii="Palatino Linotype" w:hAnsi="Palatino Linotype" w:cs="Arial"/>
          <w:color w:val="000000" w:themeColor="text1"/>
          <w:lang w:eastAsia="es-MX"/>
        </w:rPr>
        <w:t>para el control de asistencia y puntualidad de la C. Paulina Cruz Casas, adscrita al área de Programación y Evaluación, correspondientes al mes de enero</w:t>
      </w:r>
      <w:r w:rsidRPr="003C7F2C">
        <w:rPr>
          <w:rFonts w:ascii="Palatino Linotype" w:hAnsi="Palatino Linotype" w:cs="Arial"/>
          <w:color w:val="000000" w:themeColor="text1"/>
          <w:lang w:eastAsia="es-MX"/>
        </w:rPr>
        <w:t xml:space="preserve"> y segunda quincena de febrero de dos mil veintitrés. </w:t>
      </w:r>
    </w:p>
    <w:p w14:paraId="1F314AC7" w14:textId="416488A5" w:rsidR="00D06BB8" w:rsidRPr="003C7F2C" w:rsidRDefault="00D06BB8" w:rsidP="00D06BB8">
      <w:pPr>
        <w:pStyle w:val="Prrafodelista"/>
        <w:widowControl w:val="0"/>
        <w:numPr>
          <w:ilvl w:val="0"/>
          <w:numId w:val="8"/>
        </w:numPr>
        <w:autoSpaceDE w:val="0"/>
        <w:autoSpaceDN w:val="0"/>
        <w:adjustRightInd w:val="0"/>
        <w:spacing w:line="360" w:lineRule="auto"/>
        <w:jc w:val="both"/>
        <w:rPr>
          <w:rFonts w:ascii="Palatino Linotype" w:hAnsi="Palatino Linotype" w:cs="Arial"/>
          <w:b/>
          <w:i/>
          <w:color w:val="000000" w:themeColor="text1"/>
          <w:lang w:eastAsia="es-MX"/>
        </w:rPr>
      </w:pPr>
      <w:r w:rsidRPr="003C7F2C">
        <w:rPr>
          <w:rFonts w:ascii="Palatino Linotype" w:hAnsi="Palatino Linotype" w:cs="Arial"/>
          <w:color w:val="000000" w:themeColor="text1"/>
          <w:lang w:eastAsia="es-MX"/>
        </w:rPr>
        <w:t xml:space="preserve">Lista de firmas para el control de asistencia y puntualidad, de la Unidad de Transparencia correspondientes al mes de enero de dos mil veintidós. </w:t>
      </w:r>
    </w:p>
    <w:p w14:paraId="7460DE3C" w14:textId="77777777" w:rsidR="00D06BB8" w:rsidRPr="003C7F2C" w:rsidRDefault="00D06BB8" w:rsidP="00D06BB8">
      <w:pPr>
        <w:pStyle w:val="Prrafodelista"/>
        <w:widowControl w:val="0"/>
        <w:numPr>
          <w:ilvl w:val="0"/>
          <w:numId w:val="8"/>
        </w:numPr>
        <w:autoSpaceDE w:val="0"/>
        <w:autoSpaceDN w:val="0"/>
        <w:adjustRightInd w:val="0"/>
        <w:spacing w:line="360" w:lineRule="auto"/>
        <w:jc w:val="both"/>
        <w:rPr>
          <w:rFonts w:ascii="Palatino Linotype" w:hAnsi="Palatino Linotype" w:cs="Arial"/>
          <w:b/>
          <w:i/>
          <w:color w:val="000000" w:themeColor="text1"/>
          <w:lang w:eastAsia="es-MX"/>
        </w:rPr>
      </w:pPr>
      <w:r w:rsidRPr="003C7F2C">
        <w:rPr>
          <w:rFonts w:ascii="Palatino Linotype" w:hAnsi="Palatino Linotype" w:cs="Arial"/>
          <w:color w:val="000000" w:themeColor="text1"/>
          <w:lang w:eastAsia="es-MX"/>
        </w:rPr>
        <w:t xml:space="preserve">Lista de firmas para el control de asistencia y puntualidad, del área de Programación y Evaluación, correspondientes del mes de febrero a diciembre de dos mil veintidós. </w:t>
      </w:r>
    </w:p>
    <w:p w14:paraId="48C42617" w14:textId="433AABDE" w:rsidR="00D06BB8" w:rsidRPr="003C7F2C" w:rsidRDefault="00D06BB8" w:rsidP="00D06BB8">
      <w:pPr>
        <w:pStyle w:val="Prrafodelista"/>
        <w:widowControl w:val="0"/>
        <w:numPr>
          <w:ilvl w:val="0"/>
          <w:numId w:val="8"/>
        </w:numPr>
        <w:autoSpaceDE w:val="0"/>
        <w:autoSpaceDN w:val="0"/>
        <w:adjustRightInd w:val="0"/>
        <w:spacing w:line="360" w:lineRule="auto"/>
        <w:jc w:val="both"/>
        <w:rPr>
          <w:rFonts w:ascii="Palatino Linotype" w:hAnsi="Palatino Linotype" w:cs="Arial"/>
          <w:b/>
          <w:i/>
          <w:color w:val="000000" w:themeColor="text1"/>
          <w:lang w:eastAsia="es-MX"/>
        </w:rPr>
      </w:pPr>
      <w:r w:rsidRPr="003C7F2C">
        <w:rPr>
          <w:rFonts w:ascii="Palatino Linotype" w:hAnsi="Palatino Linotype" w:cs="Arial"/>
          <w:color w:val="000000" w:themeColor="text1"/>
          <w:lang w:eastAsia="es-MX"/>
        </w:rPr>
        <w:t xml:space="preserve">la Unidad de Transparencia correspondientes al mes de enero de dos mil veintidós. </w:t>
      </w:r>
    </w:p>
    <w:p w14:paraId="00D4BF66" w14:textId="103CB974" w:rsidR="00D06BB8" w:rsidRPr="003C7F2C" w:rsidRDefault="00D06BB8" w:rsidP="00D06BB8">
      <w:pPr>
        <w:pStyle w:val="Prrafodelista"/>
        <w:widowControl w:val="0"/>
        <w:numPr>
          <w:ilvl w:val="0"/>
          <w:numId w:val="8"/>
        </w:numPr>
        <w:autoSpaceDE w:val="0"/>
        <w:autoSpaceDN w:val="0"/>
        <w:adjustRightInd w:val="0"/>
        <w:spacing w:line="360" w:lineRule="auto"/>
        <w:jc w:val="both"/>
        <w:rPr>
          <w:rFonts w:ascii="Palatino Linotype" w:hAnsi="Palatino Linotype" w:cs="Arial"/>
          <w:b/>
          <w:i/>
          <w:color w:val="000000" w:themeColor="text1"/>
          <w:lang w:eastAsia="es-MX"/>
        </w:rPr>
      </w:pPr>
      <w:r w:rsidRPr="003C7F2C">
        <w:rPr>
          <w:rFonts w:ascii="Palatino Linotype" w:hAnsi="Palatino Linotype" w:cs="Arial"/>
          <w:color w:val="000000" w:themeColor="text1"/>
          <w:lang w:eastAsia="es-MX"/>
        </w:rPr>
        <w:t xml:space="preserve">Listas de asistencia del área de Programación, correspondientes a la primera </w:t>
      </w:r>
      <w:r w:rsidRPr="003C7F2C">
        <w:rPr>
          <w:rFonts w:ascii="Palatino Linotype" w:hAnsi="Palatino Linotype" w:cs="Arial"/>
          <w:color w:val="000000" w:themeColor="text1"/>
          <w:lang w:eastAsia="es-MX"/>
        </w:rPr>
        <w:lastRenderedPageBreak/>
        <w:t xml:space="preserve">quincena de febrero de dos mil veintitrés. </w:t>
      </w:r>
    </w:p>
    <w:p w14:paraId="4958C9FD" w14:textId="77777777" w:rsidR="00E530BD" w:rsidRPr="003C7F2C" w:rsidRDefault="00E530BD"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FDDA18E" w14:textId="12523DA9" w:rsidR="000755A5" w:rsidRPr="003C7F2C" w:rsidRDefault="000755A5" w:rsidP="000755A5">
      <w:pPr>
        <w:spacing w:line="360" w:lineRule="auto"/>
        <w:jc w:val="both"/>
        <w:rPr>
          <w:rFonts w:ascii="Palatino Linotype" w:eastAsiaTheme="minorEastAsia" w:hAnsi="Palatino Linotype" w:cs="Arial"/>
          <w:color w:val="000000" w:themeColor="text1"/>
          <w:lang w:val="es-ES_tradnl"/>
        </w:rPr>
      </w:pPr>
      <w:r w:rsidRPr="003C7F2C">
        <w:rPr>
          <w:rFonts w:ascii="Palatino Linotype" w:eastAsiaTheme="minorEastAsia" w:hAnsi="Palatino Linotype" w:cs="Arial"/>
          <w:color w:val="000000" w:themeColor="text1"/>
          <w:lang w:val="es-ES_tradnl"/>
        </w:rPr>
        <w:t xml:space="preserve">Derivado de lo anterior, este </w:t>
      </w:r>
      <w:r w:rsidRPr="003C7F2C">
        <w:rPr>
          <w:rFonts w:ascii="Palatino Linotype" w:hAnsi="Palatino Linotype" w:cs="Arial"/>
          <w:color w:val="000000" w:themeColor="text1"/>
        </w:rPr>
        <w:t xml:space="preserve">Órgano Garante considera necesario señalar que respecto a las listas de asistencia solicitadas por el particular, correspondientes al año dos mil veintiuno, </w:t>
      </w:r>
      <w:r w:rsidRPr="003C7F2C">
        <w:rPr>
          <w:rFonts w:ascii="Palatino Linotype" w:eastAsiaTheme="minorEastAsia" w:hAnsi="Palatino Linotype" w:cs="Arial"/>
          <w:color w:val="000000" w:themeColor="text1"/>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048B9297" w14:textId="77777777" w:rsidR="000755A5" w:rsidRPr="003C7F2C" w:rsidRDefault="000755A5" w:rsidP="000755A5">
      <w:pPr>
        <w:spacing w:line="360" w:lineRule="auto"/>
        <w:jc w:val="both"/>
        <w:rPr>
          <w:rFonts w:ascii="Palatino Linotype" w:eastAsiaTheme="minorEastAsia" w:hAnsi="Palatino Linotype" w:cs="Arial"/>
          <w:color w:val="000000" w:themeColor="text1"/>
          <w:lang w:val="es-ES_tradnl"/>
        </w:rPr>
      </w:pPr>
    </w:p>
    <w:p w14:paraId="798361B3" w14:textId="77777777" w:rsidR="000755A5" w:rsidRPr="003C7F2C" w:rsidRDefault="000755A5" w:rsidP="000755A5">
      <w:pPr>
        <w:spacing w:line="360" w:lineRule="auto"/>
        <w:jc w:val="both"/>
        <w:rPr>
          <w:rFonts w:ascii="Palatino Linotype" w:eastAsiaTheme="minorEastAsia" w:hAnsi="Palatino Linotype" w:cs="Arial"/>
          <w:color w:val="000000" w:themeColor="text1"/>
          <w:lang w:val="es-ES_tradnl"/>
        </w:rPr>
      </w:pPr>
      <w:r w:rsidRPr="003C7F2C">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40480EBB" w14:textId="77777777" w:rsidR="000755A5" w:rsidRPr="003C7F2C" w:rsidRDefault="000755A5" w:rsidP="000755A5">
      <w:pPr>
        <w:jc w:val="both"/>
        <w:rPr>
          <w:rFonts w:ascii="Palatino Linotype" w:eastAsiaTheme="minorEastAsia" w:hAnsi="Palatino Linotype" w:cs="Arial"/>
          <w:color w:val="000000" w:themeColor="text1"/>
          <w:sz w:val="22"/>
          <w:szCs w:val="22"/>
          <w:lang w:val="es-ES_tradnl"/>
        </w:rPr>
      </w:pPr>
    </w:p>
    <w:p w14:paraId="2769FBC5" w14:textId="77777777" w:rsidR="000755A5" w:rsidRPr="003C7F2C" w:rsidRDefault="000755A5" w:rsidP="000755A5">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3C7F2C">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3C7F2C">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3C7F2C">
        <w:rPr>
          <w:rFonts w:ascii="Palatino Linotype" w:eastAsiaTheme="minorEastAsia" w:hAnsi="Palatino Linotype" w:cs="Arial"/>
          <w:i/>
          <w:color w:val="000000" w:themeColor="text1"/>
          <w:sz w:val="22"/>
          <w:szCs w:val="22"/>
          <w:lang w:val="es-ES_tradnl"/>
        </w:rPr>
        <w:t>impugnó</w:t>
      </w:r>
      <w:r w:rsidRPr="003C7F2C">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EC7442" w14:textId="77777777" w:rsidR="000755A5" w:rsidRPr="003C7F2C" w:rsidRDefault="000755A5" w:rsidP="000755A5">
      <w:pPr>
        <w:jc w:val="both"/>
        <w:rPr>
          <w:rFonts w:ascii="Palatino Linotype" w:eastAsiaTheme="minorEastAsia" w:hAnsi="Palatino Linotype" w:cstheme="minorBidi"/>
          <w:color w:val="000000" w:themeColor="text1"/>
          <w:sz w:val="22"/>
          <w:szCs w:val="22"/>
          <w:lang w:val="es-ES_tradnl"/>
        </w:rPr>
      </w:pPr>
    </w:p>
    <w:p w14:paraId="3534CA97" w14:textId="3E44D530" w:rsidR="000755A5" w:rsidRPr="003C7F2C" w:rsidRDefault="000755A5" w:rsidP="000755A5">
      <w:pPr>
        <w:spacing w:line="360" w:lineRule="auto"/>
        <w:jc w:val="both"/>
        <w:rPr>
          <w:rFonts w:ascii="Palatino Linotype" w:eastAsiaTheme="minorEastAsia" w:hAnsi="Palatino Linotype" w:cstheme="minorBidi"/>
          <w:color w:val="000000" w:themeColor="text1"/>
          <w:lang w:val="es-ES_tradnl"/>
        </w:rPr>
      </w:pPr>
      <w:r w:rsidRPr="003C7F2C">
        <w:rPr>
          <w:rFonts w:ascii="Palatino Linotype" w:eastAsiaTheme="minorEastAsia" w:hAnsi="Palatino Linotype" w:cstheme="minorBidi"/>
          <w:color w:val="000000" w:themeColor="text1"/>
          <w:lang w:val="es-ES_tradnl"/>
        </w:rPr>
        <w:t xml:space="preserve">Lo anterior es así, debido a que cuando particular impugnó la respuesta del </w:t>
      </w:r>
      <w:r w:rsidRPr="003C7F2C">
        <w:rPr>
          <w:rFonts w:ascii="Palatino Linotype" w:eastAsiaTheme="minorEastAsia" w:hAnsi="Palatino Linotype" w:cstheme="minorBidi"/>
          <w:b/>
          <w:color w:val="000000" w:themeColor="text1"/>
          <w:lang w:val="es-ES_tradnl"/>
        </w:rPr>
        <w:t>SUJETO OBLIGADO</w:t>
      </w:r>
      <w:r w:rsidRPr="003C7F2C">
        <w:rPr>
          <w:rFonts w:ascii="Palatino Linotype" w:eastAsiaTheme="minorEastAsia" w:hAnsi="Palatino Linotype" w:cstheme="minorBidi"/>
          <w:color w:val="000000" w:themeColor="text1"/>
          <w:lang w:val="es-ES_tradnl"/>
        </w:rPr>
        <w:t xml:space="preserve">, no expresó razón o motivo de inconformidad en contra de las listas de asistencia del año dos mil veintiuno; </w:t>
      </w:r>
      <w:r w:rsidR="00981CE5" w:rsidRPr="003C7F2C">
        <w:rPr>
          <w:rFonts w:ascii="Palatino Linotype" w:eastAsiaTheme="minorEastAsia" w:hAnsi="Palatino Linotype" w:cstheme="minorBidi"/>
          <w:color w:val="000000" w:themeColor="text1"/>
          <w:lang w:val="es-ES_tradnl"/>
        </w:rPr>
        <w:t xml:space="preserve">por lo que </w:t>
      </w:r>
      <w:r w:rsidRPr="003C7F2C">
        <w:rPr>
          <w:rFonts w:ascii="Palatino Linotype" w:eastAsiaTheme="minorEastAsia" w:hAnsi="Palatino Linotype" w:cstheme="minorBidi"/>
          <w:color w:val="000000" w:themeColor="text1"/>
          <w:lang w:val="es-ES_tradnl"/>
        </w:rPr>
        <w:t xml:space="preserve">la información entregada debe declararse atendida, pues se entiende que </w:t>
      </w:r>
      <w:r w:rsidRPr="003C7F2C">
        <w:rPr>
          <w:rFonts w:ascii="Palatino Linotype" w:eastAsiaTheme="minorEastAsia" w:hAnsi="Palatino Linotype" w:cstheme="minorBidi"/>
          <w:b/>
          <w:color w:val="000000" w:themeColor="text1"/>
          <w:lang w:val="es-ES_tradnl"/>
        </w:rPr>
        <w:t>EL RECURRENTE</w:t>
      </w:r>
      <w:r w:rsidRPr="003C7F2C">
        <w:rPr>
          <w:rFonts w:ascii="Palatino Linotype" w:eastAsiaTheme="minorEastAsia" w:hAnsi="Palatino Linotype" w:cstheme="minorBidi"/>
          <w:color w:val="000000" w:themeColor="text1"/>
          <w:lang w:val="es-ES_tradnl"/>
        </w:rPr>
        <w:t xml:space="preserve"> está conforme con la información entregada al no contravenir la misma. </w:t>
      </w:r>
    </w:p>
    <w:p w14:paraId="454CC8B0" w14:textId="77777777" w:rsidR="000755A5" w:rsidRPr="003C7F2C" w:rsidRDefault="000755A5" w:rsidP="000755A5">
      <w:pPr>
        <w:spacing w:line="360" w:lineRule="auto"/>
        <w:jc w:val="both"/>
        <w:rPr>
          <w:rFonts w:ascii="Palatino Linotype" w:eastAsiaTheme="minorEastAsia" w:hAnsi="Palatino Linotype" w:cstheme="minorBidi"/>
          <w:color w:val="000000" w:themeColor="text1"/>
          <w:lang w:val="es-ES_tradnl"/>
        </w:rPr>
      </w:pPr>
    </w:p>
    <w:p w14:paraId="2DBBECDE" w14:textId="77777777" w:rsidR="000755A5" w:rsidRPr="003C7F2C" w:rsidRDefault="000755A5" w:rsidP="000755A5">
      <w:pPr>
        <w:spacing w:line="360" w:lineRule="auto"/>
        <w:jc w:val="both"/>
        <w:rPr>
          <w:rFonts w:ascii="Palatino Linotype" w:eastAsiaTheme="minorEastAsia" w:hAnsi="Palatino Linotype" w:cstheme="minorBidi"/>
          <w:color w:val="000000" w:themeColor="text1"/>
          <w:lang w:val="es-ES_tradnl"/>
        </w:rPr>
      </w:pPr>
      <w:r w:rsidRPr="003C7F2C">
        <w:rPr>
          <w:rFonts w:ascii="Palatino Linotype" w:eastAsiaTheme="minorEastAsia" w:hAnsi="Palatino Linotype" w:cstheme="minorBidi"/>
          <w:color w:val="000000" w:themeColor="text1"/>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1D7ACDD4" w14:textId="77777777" w:rsidR="000755A5" w:rsidRPr="003C7F2C" w:rsidRDefault="000755A5" w:rsidP="000755A5">
      <w:pPr>
        <w:jc w:val="both"/>
        <w:rPr>
          <w:rFonts w:ascii="Palatino Linotype" w:eastAsiaTheme="minorEastAsia" w:hAnsi="Palatino Linotype" w:cstheme="minorBidi"/>
          <w:color w:val="000000" w:themeColor="text1"/>
          <w:sz w:val="22"/>
          <w:szCs w:val="22"/>
          <w:lang w:val="es-ES_tradnl"/>
        </w:rPr>
      </w:pPr>
    </w:p>
    <w:p w14:paraId="0B36F4F1" w14:textId="77777777" w:rsidR="000755A5" w:rsidRPr="003C7F2C" w:rsidRDefault="000755A5" w:rsidP="000755A5">
      <w:pPr>
        <w:ind w:left="851" w:right="901"/>
        <w:jc w:val="both"/>
        <w:rPr>
          <w:rFonts w:ascii="Palatino Linotype" w:eastAsiaTheme="minorEastAsia" w:hAnsi="Palatino Linotype" w:cstheme="minorBidi"/>
          <w:bCs/>
          <w:i/>
          <w:iCs/>
          <w:color w:val="000000" w:themeColor="text1"/>
          <w:sz w:val="22"/>
          <w:szCs w:val="22"/>
          <w:lang w:val="es-ES_tradnl"/>
        </w:rPr>
      </w:pPr>
      <w:r w:rsidRPr="003C7F2C">
        <w:rPr>
          <w:rFonts w:ascii="Palatino Linotype" w:eastAsiaTheme="minorEastAsia" w:hAnsi="Palatino Linotype" w:cstheme="minorBidi"/>
          <w:b/>
          <w:i/>
          <w:color w:val="000000" w:themeColor="text1"/>
          <w:sz w:val="22"/>
          <w:szCs w:val="22"/>
          <w:lang w:val="es-ES_tradnl"/>
        </w:rPr>
        <w:t xml:space="preserve">“REVISIÓN EN AMPARO. LOS RESOLUTIVOS NO COMBATIDOS DEBEN DECLARARSE FIRMES. </w:t>
      </w:r>
      <w:r w:rsidRPr="003C7F2C">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C7F2C">
        <w:rPr>
          <w:rFonts w:ascii="Palatino Linotype" w:eastAsiaTheme="minorEastAsia" w:hAnsi="Palatino Linotype" w:cstheme="minorBidi"/>
          <w:i/>
          <w:color w:val="000000" w:themeColor="text1"/>
          <w:sz w:val="22"/>
          <w:szCs w:val="22"/>
          <w:lang w:val="es-ES_tradnl"/>
        </w:rPr>
        <w:t>todos</w:t>
      </w:r>
      <w:r w:rsidRPr="003C7F2C">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65F7A7F" w14:textId="77777777" w:rsidR="000755A5" w:rsidRPr="003C7F2C" w:rsidRDefault="000755A5" w:rsidP="000755A5">
      <w:pPr>
        <w:jc w:val="both"/>
        <w:rPr>
          <w:rFonts w:ascii="Palatino Linotype" w:eastAsiaTheme="minorEastAsia" w:hAnsi="Palatino Linotype" w:cs="Arial"/>
          <w:b/>
          <w:color w:val="000000" w:themeColor="text1"/>
          <w:sz w:val="22"/>
          <w:szCs w:val="22"/>
          <w:lang w:val="es-ES_tradnl"/>
        </w:rPr>
      </w:pPr>
    </w:p>
    <w:p w14:paraId="27EB35C7" w14:textId="77777777" w:rsidR="000755A5" w:rsidRPr="003C7F2C" w:rsidRDefault="000755A5" w:rsidP="000755A5">
      <w:pPr>
        <w:spacing w:line="360" w:lineRule="auto"/>
        <w:jc w:val="both"/>
        <w:rPr>
          <w:rFonts w:ascii="Palatino Linotype" w:eastAsiaTheme="minorEastAsia" w:hAnsi="Palatino Linotype" w:cstheme="minorBidi"/>
          <w:color w:val="000000" w:themeColor="text1"/>
          <w:lang w:val="es-ES_tradnl"/>
        </w:rPr>
      </w:pPr>
      <w:r w:rsidRPr="003C7F2C">
        <w:rPr>
          <w:rFonts w:ascii="Palatino Linotype" w:eastAsiaTheme="minorEastAsia" w:hAnsi="Palatino Linotype" w:cstheme="minorBidi"/>
          <w:color w:val="000000" w:themeColor="text1"/>
          <w:lang w:val="es-ES_tradnl"/>
        </w:rPr>
        <w:t xml:space="preserve">Asimismo, no se omite comentar que respecto a las documentales remitidas por </w:t>
      </w:r>
      <w:r w:rsidRPr="003C7F2C">
        <w:rPr>
          <w:rFonts w:ascii="Palatino Linotype" w:eastAsiaTheme="minorEastAsia" w:hAnsi="Palatino Linotype" w:cstheme="minorBidi"/>
          <w:b/>
          <w:color w:val="000000" w:themeColor="text1"/>
          <w:lang w:val="es-ES_tradnl"/>
        </w:rPr>
        <w:t>EL SUJETO OBLIGADO</w:t>
      </w:r>
      <w:r w:rsidRPr="003C7F2C">
        <w:rPr>
          <w:rFonts w:ascii="Palatino Linotype" w:eastAsiaTheme="minorEastAsia" w:hAnsi="Palatino Linotype" w:cstheme="minorBidi"/>
          <w:color w:val="000000" w:themeColor="text1"/>
          <w:lang w:val="es-ES_tradnl"/>
        </w:rPr>
        <w:t>, este Órgano Garante no se encuentra facultado para pronunciarse acerca de la veracidad de la información remitidas por los Sujetos Obligados.</w:t>
      </w:r>
    </w:p>
    <w:p w14:paraId="057ACC64" w14:textId="77777777" w:rsidR="000755A5" w:rsidRPr="003C7F2C" w:rsidRDefault="000755A5" w:rsidP="000755A5">
      <w:pPr>
        <w:spacing w:line="360" w:lineRule="auto"/>
        <w:jc w:val="both"/>
        <w:rPr>
          <w:rFonts w:ascii="Palatino Linotype" w:eastAsiaTheme="minorEastAsia" w:hAnsi="Palatino Linotype" w:cs="Arial"/>
          <w:color w:val="000000" w:themeColor="text1"/>
          <w:sz w:val="20"/>
          <w:szCs w:val="20"/>
          <w:lang w:val="es-ES_tradnl"/>
        </w:rPr>
      </w:pPr>
    </w:p>
    <w:p w14:paraId="52FFDB8A" w14:textId="77777777" w:rsidR="000755A5" w:rsidRPr="003C7F2C" w:rsidRDefault="000755A5" w:rsidP="000755A5">
      <w:pPr>
        <w:spacing w:line="360" w:lineRule="auto"/>
        <w:jc w:val="both"/>
        <w:rPr>
          <w:rFonts w:ascii="Palatino Linotype" w:eastAsiaTheme="minorEastAsia" w:hAnsi="Palatino Linotype" w:cs="Arial"/>
          <w:color w:val="000000" w:themeColor="text1"/>
          <w:lang w:val="es-ES_tradnl"/>
        </w:rPr>
      </w:pPr>
      <w:r w:rsidRPr="003C7F2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C96145A" w14:textId="77777777" w:rsidR="000755A5" w:rsidRPr="003C7F2C" w:rsidRDefault="000755A5" w:rsidP="000755A5">
      <w:pPr>
        <w:jc w:val="both"/>
        <w:rPr>
          <w:rFonts w:ascii="Palatino Linotype" w:eastAsiaTheme="minorEastAsia" w:hAnsi="Palatino Linotype" w:cs="Arial"/>
          <w:color w:val="000000" w:themeColor="text1"/>
          <w:sz w:val="20"/>
          <w:szCs w:val="20"/>
          <w:lang w:val="es-ES_tradnl"/>
        </w:rPr>
      </w:pPr>
    </w:p>
    <w:p w14:paraId="649784A7" w14:textId="77777777" w:rsidR="000755A5" w:rsidRPr="003C7F2C" w:rsidRDefault="000755A5" w:rsidP="000755A5">
      <w:pPr>
        <w:ind w:left="709" w:right="899"/>
        <w:jc w:val="both"/>
        <w:rPr>
          <w:rFonts w:ascii="Palatino Linotype" w:eastAsiaTheme="minorEastAsia" w:hAnsi="Palatino Linotype" w:cs="Arial"/>
          <w:b/>
          <w:i/>
          <w:color w:val="000000" w:themeColor="text1"/>
          <w:sz w:val="22"/>
          <w:szCs w:val="20"/>
          <w:lang w:val="es-ES_tradnl"/>
        </w:rPr>
      </w:pPr>
      <w:r w:rsidRPr="003C7F2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3C7F2C">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w:t>
      </w:r>
      <w:r w:rsidRPr="003C7F2C">
        <w:rPr>
          <w:rFonts w:ascii="Palatino Linotype" w:eastAsiaTheme="minorEastAsia" w:hAnsi="Palatino Linotype" w:cs="Arial"/>
          <w:i/>
          <w:color w:val="000000" w:themeColor="text1"/>
          <w:sz w:val="22"/>
          <w:szCs w:val="20"/>
          <w:lang w:val="es-ES_tradnl"/>
        </w:rPr>
        <w:lastRenderedPageBreak/>
        <w:t>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C7F2C">
        <w:rPr>
          <w:rFonts w:ascii="Palatino Linotype" w:eastAsiaTheme="minorEastAsia" w:hAnsi="Palatino Linotype" w:cs="Arial"/>
          <w:b/>
          <w:i/>
          <w:color w:val="000000" w:themeColor="text1"/>
          <w:sz w:val="22"/>
          <w:szCs w:val="20"/>
          <w:lang w:val="es-ES_tradnl"/>
        </w:rPr>
        <w:t>”</w:t>
      </w:r>
      <w:r w:rsidRPr="003C7F2C">
        <w:rPr>
          <w:rFonts w:ascii="Palatino Linotype" w:eastAsiaTheme="minorEastAsia" w:hAnsi="Palatino Linotype" w:cs="Arial"/>
          <w:i/>
          <w:color w:val="000000" w:themeColor="text1"/>
          <w:sz w:val="22"/>
          <w:szCs w:val="20"/>
          <w:lang w:val="es-ES_tradnl"/>
        </w:rPr>
        <w:t xml:space="preserve"> (</w:t>
      </w:r>
      <w:proofErr w:type="gramStart"/>
      <w:r w:rsidRPr="003C7F2C">
        <w:rPr>
          <w:rFonts w:ascii="Palatino Linotype" w:eastAsiaTheme="minorEastAsia" w:hAnsi="Palatino Linotype" w:cs="Arial"/>
          <w:i/>
          <w:color w:val="000000" w:themeColor="text1"/>
          <w:sz w:val="22"/>
          <w:szCs w:val="20"/>
          <w:lang w:val="es-ES_tradnl"/>
        </w:rPr>
        <w:t>sic</w:t>
      </w:r>
      <w:proofErr w:type="gramEnd"/>
      <w:r w:rsidRPr="003C7F2C">
        <w:rPr>
          <w:rFonts w:ascii="Palatino Linotype" w:eastAsiaTheme="minorEastAsia" w:hAnsi="Palatino Linotype" w:cs="Arial"/>
          <w:i/>
          <w:color w:val="000000" w:themeColor="text1"/>
          <w:sz w:val="22"/>
          <w:szCs w:val="20"/>
          <w:lang w:val="es-ES_tradnl"/>
        </w:rPr>
        <w:t>)</w:t>
      </w:r>
    </w:p>
    <w:p w14:paraId="23C8F135" w14:textId="77777777" w:rsidR="000755A5" w:rsidRPr="003C7F2C" w:rsidRDefault="000755A5" w:rsidP="000755A5">
      <w:pPr>
        <w:ind w:right="757"/>
        <w:jc w:val="both"/>
        <w:rPr>
          <w:rFonts w:ascii="Palatino Linotype" w:eastAsiaTheme="minorEastAsia" w:hAnsi="Palatino Linotype" w:cs="Arial"/>
          <w:b/>
          <w:i/>
          <w:color w:val="000000" w:themeColor="text1"/>
          <w:sz w:val="22"/>
          <w:szCs w:val="20"/>
          <w:lang w:val="es-ES_tradnl"/>
        </w:rPr>
      </w:pPr>
    </w:p>
    <w:p w14:paraId="6EDA3F5D" w14:textId="21D523D1" w:rsidR="000755A5" w:rsidRPr="003C7F2C" w:rsidRDefault="000755A5" w:rsidP="000755A5">
      <w:pPr>
        <w:spacing w:line="360" w:lineRule="auto"/>
        <w:jc w:val="both"/>
        <w:rPr>
          <w:rFonts w:ascii="Palatino Linotype" w:hAnsi="Palatino Linotype" w:cs="Arial"/>
          <w:color w:val="000000" w:themeColor="text1"/>
          <w:lang w:eastAsia="es-MX"/>
        </w:rPr>
      </w:pPr>
      <w:r w:rsidRPr="003C7F2C">
        <w:rPr>
          <w:rFonts w:ascii="Palatino Linotype" w:hAnsi="Palatino Linotype" w:cs="Arial"/>
          <w:color w:val="000000" w:themeColor="text1"/>
          <w:lang w:eastAsia="es-MX"/>
        </w:rPr>
        <w:t xml:space="preserve">En ese contexto, </w:t>
      </w:r>
      <w:r w:rsidR="00D82D90" w:rsidRPr="003C7F2C">
        <w:rPr>
          <w:rFonts w:ascii="Palatino Linotype" w:hAnsi="Palatino Linotype" w:cs="Arial"/>
          <w:color w:val="000000" w:themeColor="text1"/>
          <w:lang w:eastAsia="es-MX"/>
        </w:rPr>
        <w:t>se</w:t>
      </w:r>
      <w:r w:rsidRPr="003C7F2C">
        <w:rPr>
          <w:rFonts w:ascii="Palatino Linotype" w:hAnsi="Palatino Linotype" w:cs="Arial"/>
          <w:color w:val="000000" w:themeColor="text1"/>
          <w:lang w:eastAsia="es-MX"/>
        </w:rPr>
        <w:t xml:space="preserve"> considera conveniente entrar al estudio del rubro que fue impugnado por </w:t>
      </w:r>
      <w:r w:rsidR="00D82D90" w:rsidRPr="003C7F2C">
        <w:rPr>
          <w:rFonts w:ascii="Palatino Linotype" w:hAnsi="Palatino Linotype" w:cs="Arial"/>
          <w:color w:val="000000" w:themeColor="text1"/>
          <w:lang w:eastAsia="es-MX"/>
        </w:rPr>
        <w:t>el</w:t>
      </w:r>
      <w:r w:rsidRPr="003C7F2C">
        <w:rPr>
          <w:rFonts w:ascii="Palatino Linotype" w:hAnsi="Palatino Linotype" w:cs="Arial"/>
          <w:color w:val="000000" w:themeColor="text1"/>
          <w:lang w:eastAsia="es-MX"/>
        </w:rPr>
        <w:t xml:space="preserve"> hoy </w:t>
      </w:r>
      <w:r w:rsidRPr="003C7F2C">
        <w:rPr>
          <w:rFonts w:ascii="Palatino Linotype" w:hAnsi="Palatino Linotype" w:cs="Arial"/>
          <w:b/>
          <w:color w:val="000000" w:themeColor="text1"/>
          <w:lang w:eastAsia="es-MX"/>
        </w:rPr>
        <w:t>RECURRENTE</w:t>
      </w:r>
      <w:r w:rsidRPr="003C7F2C">
        <w:rPr>
          <w:rFonts w:ascii="Palatino Linotype" w:hAnsi="Palatino Linotype" w:cs="Arial"/>
          <w:color w:val="000000" w:themeColor="text1"/>
          <w:lang w:eastAsia="es-MX"/>
        </w:rPr>
        <w:t xml:space="preserve">, a fin de verificar si </w:t>
      </w:r>
      <w:r w:rsidRPr="003C7F2C">
        <w:rPr>
          <w:rFonts w:ascii="Palatino Linotype" w:hAnsi="Palatino Linotype" w:cs="Arial"/>
          <w:b/>
          <w:color w:val="000000" w:themeColor="text1"/>
          <w:lang w:eastAsia="es-MX"/>
        </w:rPr>
        <w:t>EL</w:t>
      </w:r>
      <w:r w:rsidRPr="003C7F2C">
        <w:rPr>
          <w:rFonts w:ascii="Palatino Linotype" w:hAnsi="Palatino Linotype" w:cs="Arial"/>
          <w:color w:val="000000" w:themeColor="text1"/>
          <w:lang w:eastAsia="es-MX"/>
        </w:rPr>
        <w:t xml:space="preserve"> </w:t>
      </w:r>
      <w:r w:rsidRPr="003C7F2C">
        <w:rPr>
          <w:rFonts w:ascii="Palatino Linotype" w:hAnsi="Palatino Linotype" w:cs="Arial"/>
          <w:b/>
          <w:color w:val="000000" w:themeColor="text1"/>
          <w:lang w:eastAsia="es-MX"/>
        </w:rPr>
        <w:t>SUJETO OBLIGADO</w:t>
      </w:r>
      <w:r w:rsidRPr="003C7F2C">
        <w:rPr>
          <w:rFonts w:ascii="Palatino Linotype" w:hAnsi="Palatino Linotype" w:cs="Arial"/>
          <w:color w:val="000000" w:themeColor="text1"/>
          <w:lang w:eastAsia="es-MX"/>
        </w:rPr>
        <w:t xml:space="preserve"> cumplió con el derecho de acceso a la información pública del particular.</w:t>
      </w:r>
    </w:p>
    <w:p w14:paraId="45BDCD11" w14:textId="77777777" w:rsidR="000755A5" w:rsidRPr="003C7F2C" w:rsidRDefault="000755A5" w:rsidP="000755A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26CB232" w14:textId="2857B8DF" w:rsidR="00BA54BF" w:rsidRPr="003C7F2C" w:rsidRDefault="000755A5"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C7F2C">
        <w:rPr>
          <w:rFonts w:ascii="Palatino Linotype" w:hAnsi="Palatino Linotype"/>
          <w:color w:val="000000" w:themeColor="text1"/>
        </w:rPr>
        <w:t xml:space="preserve">Es así que, respecto a las listas de asistencia del personal adscrito a la Unidad de Transparencia, correspondientes del uno de enero de dos mil veintidós al </w:t>
      </w:r>
      <w:r w:rsidR="00981CE5" w:rsidRPr="003C7F2C">
        <w:rPr>
          <w:rFonts w:ascii="Palatino Linotype" w:hAnsi="Palatino Linotype"/>
          <w:color w:val="000000" w:themeColor="text1"/>
        </w:rPr>
        <w:t>tres</w:t>
      </w:r>
      <w:r w:rsidRPr="003C7F2C">
        <w:rPr>
          <w:rFonts w:ascii="Palatino Linotype" w:hAnsi="Palatino Linotype"/>
          <w:color w:val="000000" w:themeColor="text1"/>
        </w:rPr>
        <w:t xml:space="preserve"> de marzo de dos mil veintitrés; este Órgano Garante advierte que dicho requerimiento no fue atendido en respuesta; pues si bien </w:t>
      </w:r>
      <w:r w:rsidRPr="003C7F2C">
        <w:rPr>
          <w:rFonts w:ascii="Palatino Linotype" w:hAnsi="Palatino Linotype"/>
          <w:b/>
          <w:color w:val="000000" w:themeColor="text1"/>
        </w:rPr>
        <w:t xml:space="preserve">EL SUJETO OBLIGADO </w:t>
      </w:r>
      <w:r w:rsidRPr="003C7F2C">
        <w:rPr>
          <w:rFonts w:ascii="Palatino Linotype" w:hAnsi="Palatino Linotype"/>
          <w:color w:val="000000" w:themeColor="text1"/>
        </w:rPr>
        <w:t xml:space="preserve">hizo entrega de diversas listas de firmas para el control de asistencia y puntualidad, también lo es que, las mismas no corresponden al personal adscrito a la Unidad de Transparencia. </w:t>
      </w:r>
    </w:p>
    <w:p w14:paraId="7023CBDC" w14:textId="77777777" w:rsidR="000755A5" w:rsidRPr="003C7F2C" w:rsidRDefault="000755A5"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D702CE8" w14:textId="2F209838" w:rsidR="000755A5" w:rsidRPr="003C7F2C" w:rsidRDefault="000755A5"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C7F2C">
        <w:rPr>
          <w:rFonts w:ascii="Palatino Linotype" w:hAnsi="Palatino Linotype"/>
          <w:color w:val="000000" w:themeColor="text1"/>
        </w:rPr>
        <w:t xml:space="preserve">Ahora bien, es necesario precisar que mediante Informe Justificado </w:t>
      </w:r>
      <w:r w:rsidRPr="003C7F2C">
        <w:rPr>
          <w:rFonts w:ascii="Palatino Linotype" w:hAnsi="Palatino Linotype"/>
          <w:b/>
          <w:color w:val="000000" w:themeColor="text1"/>
        </w:rPr>
        <w:t xml:space="preserve">EL SUJETO OBLIGADO </w:t>
      </w:r>
      <w:r w:rsidRPr="003C7F2C">
        <w:rPr>
          <w:rFonts w:ascii="Palatino Linotype" w:hAnsi="Palatino Linotype"/>
          <w:color w:val="000000" w:themeColor="text1"/>
        </w:rPr>
        <w:t xml:space="preserve">pretendió atender el derecho de acceso a la información ejercido por el particular, adjuntado para ello varias documentales que contiene el listado de firmas para el control de asistencia y puntualidad, de las cuales únicamente se colmó el mes de enero de dos mil veintidós, pues mediante archivo electrónico denominado </w:t>
      </w:r>
      <w:r w:rsidRPr="003C7F2C">
        <w:rPr>
          <w:rFonts w:ascii="Palatino Linotype" w:hAnsi="Palatino Linotype"/>
          <w:b/>
          <w:i/>
          <w:color w:val="000000" w:themeColor="text1"/>
        </w:rPr>
        <w:t xml:space="preserve">LISTAS DE ASISTENCIA 2022.pdf, </w:t>
      </w:r>
      <w:r w:rsidRPr="003C7F2C">
        <w:rPr>
          <w:rFonts w:ascii="Palatino Linotype" w:hAnsi="Palatino Linotype"/>
          <w:color w:val="000000" w:themeColor="text1"/>
        </w:rPr>
        <w:t xml:space="preserve">hizo entrega de las mismas, para mayor referencia se inserta a manera de ejemplo la siguiente imagen: </w:t>
      </w:r>
    </w:p>
    <w:p w14:paraId="1B087942" w14:textId="6FD63CC6" w:rsidR="000755A5" w:rsidRPr="003C7F2C" w:rsidRDefault="007A7DBE"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C7F2C">
        <w:rPr>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08E67690" wp14:editId="64707FEC">
                <wp:simplePos x="0" y="0"/>
                <wp:positionH relativeFrom="column">
                  <wp:posOffset>-16879</wp:posOffset>
                </wp:positionH>
                <wp:positionV relativeFrom="paragraph">
                  <wp:posOffset>888852</wp:posOffset>
                </wp:positionV>
                <wp:extent cx="1924493" cy="276447"/>
                <wp:effectExtent l="76200" t="38100" r="19050" b="104775"/>
                <wp:wrapNone/>
                <wp:docPr id="6" name="Elipse 6"/>
                <wp:cNvGraphicFramePr/>
                <a:graphic xmlns:a="http://schemas.openxmlformats.org/drawingml/2006/main">
                  <a:graphicData uri="http://schemas.microsoft.com/office/word/2010/wordprocessingShape">
                    <wps:wsp>
                      <wps:cNvSpPr/>
                      <wps:spPr>
                        <a:xfrm>
                          <a:off x="0" y="0"/>
                          <a:ext cx="1924493" cy="276447"/>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7301630" id="Elipse 6" o:spid="_x0000_s1026" style="position:absolute;margin-left:-1.35pt;margin-top:70pt;width:151.5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" filled="f" strokecolor="red" strokeweight="2.25pt">
                <v:shadow on="t" color="black" opacity="22937f" origin=",.5" offset="0,.63889mm"/>
              </v:oval>
            </w:pict>
          </mc:Fallback>
        </mc:AlternateContent>
      </w:r>
      <w:r w:rsidR="000755A5" w:rsidRPr="003C7F2C">
        <w:rPr>
          <w:noProof/>
          <w:color w:val="000000" w:themeColor="text1"/>
          <w:lang w:eastAsia="es-MX"/>
        </w:rPr>
        <w:drawing>
          <wp:inline distT="0" distB="0" distL="0" distR="0" wp14:anchorId="7CA8B43E" wp14:editId="0B872413">
            <wp:extent cx="5786433" cy="2721935"/>
            <wp:effectExtent l="0" t="0" r="508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26718"/>
                    <a:stretch/>
                  </pic:blipFill>
                  <pic:spPr bwMode="auto">
                    <a:xfrm>
                      <a:off x="0" y="0"/>
                      <a:ext cx="5832967" cy="2743825"/>
                    </a:xfrm>
                    <a:prstGeom prst="rect">
                      <a:avLst/>
                    </a:prstGeom>
                    <a:ln>
                      <a:noFill/>
                    </a:ln>
                    <a:extLst>
                      <a:ext uri="{53640926-AAD7-44D8-BBD7-CCE9431645EC}">
                        <a14:shadowObscured xmlns:a14="http://schemas.microsoft.com/office/drawing/2010/main"/>
                      </a:ext>
                    </a:extLst>
                  </pic:spPr>
                </pic:pic>
              </a:graphicData>
            </a:graphic>
          </wp:inline>
        </w:drawing>
      </w:r>
    </w:p>
    <w:p w14:paraId="2C09D1D6" w14:textId="77777777" w:rsidR="007A7DBE" w:rsidRPr="003C7F2C" w:rsidRDefault="007A7DBE"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F5D5D8D" w14:textId="10D1939A" w:rsidR="000755A5" w:rsidRPr="003C7F2C" w:rsidRDefault="007A7DBE"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C7F2C">
        <w:rPr>
          <w:rFonts w:ascii="Palatino Linotype" w:hAnsi="Palatino Linotype"/>
          <w:color w:val="000000" w:themeColor="text1"/>
        </w:rPr>
        <w:t xml:space="preserve">Ahora bien, respecto al periodo faltante, este Órgano Garante determina que no se tiene por colmado, pues del contenido de los documentos remitidos en Informe Justificado se advierte que si bien corresponden al periodo solicitado por el particular, no corresponden al área solicitada; es decir, al personal adscrito a la Unidad de Transparencia. </w:t>
      </w:r>
    </w:p>
    <w:p w14:paraId="46D91398" w14:textId="77777777" w:rsidR="007A7DBE" w:rsidRPr="003C7F2C" w:rsidRDefault="007A7DBE"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3182534" w14:textId="782130CD" w:rsidR="007A7DBE" w:rsidRPr="003C7F2C" w:rsidRDefault="007A7DBE"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C7F2C">
        <w:rPr>
          <w:rFonts w:ascii="Palatino Linotype" w:hAnsi="Palatino Linotype"/>
          <w:color w:val="000000" w:themeColor="text1"/>
        </w:rPr>
        <w:t xml:space="preserve">En consecuencia, este Órgano Garante determina ordenar de ser procedente en </w:t>
      </w:r>
      <w:r w:rsidRPr="003C7F2C">
        <w:rPr>
          <w:rFonts w:ascii="Palatino Linotype" w:hAnsi="Palatino Linotype"/>
          <w:b/>
          <w:color w:val="000000" w:themeColor="text1"/>
        </w:rPr>
        <w:t>versión pública</w:t>
      </w:r>
      <w:r w:rsidRPr="003C7F2C">
        <w:rPr>
          <w:rFonts w:ascii="Palatino Linotype" w:hAnsi="Palatino Linotype"/>
          <w:color w:val="000000" w:themeColor="text1"/>
        </w:rPr>
        <w:t xml:space="preserve"> el o los documentos donde consten las listas de asistencia del personal adscrito a la Unidad de Transparencia, del periodo comprendido del </w:t>
      </w:r>
      <w:r w:rsidR="004045D6" w:rsidRPr="003C7F2C">
        <w:rPr>
          <w:rFonts w:ascii="Palatino Linotype" w:hAnsi="Palatino Linotype"/>
          <w:color w:val="000000" w:themeColor="text1"/>
        </w:rPr>
        <w:t>uno</w:t>
      </w:r>
      <w:r w:rsidRPr="003C7F2C">
        <w:rPr>
          <w:rFonts w:ascii="Palatino Linotype" w:hAnsi="Palatino Linotype"/>
          <w:color w:val="000000" w:themeColor="text1"/>
        </w:rPr>
        <w:t xml:space="preserve"> de febrero de dos mil veintidós al </w:t>
      </w:r>
      <w:r w:rsidR="00981CE5" w:rsidRPr="003C7F2C">
        <w:rPr>
          <w:rFonts w:ascii="Palatino Linotype" w:hAnsi="Palatino Linotype"/>
          <w:color w:val="000000" w:themeColor="text1"/>
        </w:rPr>
        <w:t>tres</w:t>
      </w:r>
      <w:r w:rsidRPr="003C7F2C">
        <w:rPr>
          <w:rFonts w:ascii="Palatino Linotype" w:hAnsi="Palatino Linotype"/>
          <w:color w:val="000000" w:themeColor="text1"/>
        </w:rPr>
        <w:t xml:space="preserve"> de marzo de dos mil veintitrés. </w:t>
      </w:r>
    </w:p>
    <w:p w14:paraId="38470324" w14:textId="77777777" w:rsidR="007A7DBE" w:rsidRPr="003C7F2C" w:rsidRDefault="007A7DBE" w:rsidP="00BA54B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EF06327" w14:textId="77777777" w:rsidR="004045D6" w:rsidRPr="003C7F2C" w:rsidRDefault="004045D6" w:rsidP="004045D6">
      <w:pPr>
        <w:spacing w:line="360" w:lineRule="auto"/>
        <w:jc w:val="both"/>
        <w:rPr>
          <w:rFonts w:ascii="Palatino Linotype" w:hAnsi="Palatino Linotype" w:cs="Arial"/>
          <w:bCs/>
          <w:color w:val="000000" w:themeColor="text1"/>
        </w:rPr>
      </w:pPr>
      <w:r w:rsidRPr="003C7F2C">
        <w:rPr>
          <w:rFonts w:ascii="Palatino Linotype" w:hAnsi="Palatino Linotype"/>
          <w:color w:val="000000" w:themeColor="text1"/>
        </w:rPr>
        <w:t xml:space="preserve">Por lo anterior, no </w:t>
      </w:r>
      <w:r w:rsidRPr="003C7F2C">
        <w:rPr>
          <w:rFonts w:ascii="Palatino Linotype" w:hAnsi="Palatino Linotype" w:cs="Arial"/>
          <w:color w:val="000000" w:themeColor="text1"/>
        </w:rPr>
        <w:t xml:space="preserve">se omite comentar que para el caso de que el o los documentos de los cuales se ordena su entrega, contengan datos personales susceptibles de ser testados, deberán ser entregados en </w:t>
      </w:r>
      <w:r w:rsidRPr="003C7F2C">
        <w:rPr>
          <w:rFonts w:ascii="Palatino Linotype" w:hAnsi="Palatino Linotype" w:cs="Arial"/>
          <w:b/>
          <w:color w:val="000000" w:themeColor="text1"/>
        </w:rPr>
        <w:t>versión pública</w:t>
      </w:r>
      <w:r w:rsidRPr="003C7F2C">
        <w:rPr>
          <w:rFonts w:ascii="Palatino Linotype" w:hAnsi="Palatino Linotype" w:cs="Arial"/>
          <w:color w:val="000000" w:themeColor="text1"/>
        </w:rPr>
        <w:t>; pues, el</w:t>
      </w:r>
      <w:r w:rsidRPr="003C7F2C">
        <w:rPr>
          <w:rFonts w:ascii="Palatino Linotype" w:hAnsi="Palatino Linotype" w:cs="Arial"/>
          <w:bCs/>
          <w:color w:val="000000" w:themeColor="text1"/>
        </w:rPr>
        <w:t xml:space="preserve"> derecho de acceso a la </w:t>
      </w:r>
      <w:r w:rsidRPr="003C7F2C">
        <w:rPr>
          <w:rFonts w:ascii="Palatino Linotype" w:hAnsi="Palatino Linotype" w:cs="Arial"/>
          <w:bCs/>
          <w:color w:val="000000" w:themeColor="text1"/>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188F75" w14:textId="77777777" w:rsidR="004045D6" w:rsidRPr="003C7F2C" w:rsidRDefault="004045D6" w:rsidP="004045D6">
      <w:pPr>
        <w:spacing w:line="360" w:lineRule="auto"/>
        <w:jc w:val="both"/>
        <w:rPr>
          <w:rFonts w:ascii="Palatino Linotype" w:eastAsia="Calibri" w:hAnsi="Palatino Linotype" w:cs="Arial"/>
          <w:bCs/>
          <w:color w:val="000000" w:themeColor="text1"/>
          <w:lang w:eastAsia="en-US"/>
        </w:rPr>
      </w:pPr>
    </w:p>
    <w:p w14:paraId="44444F80" w14:textId="77777777" w:rsidR="004045D6" w:rsidRPr="003C7F2C" w:rsidRDefault="004045D6" w:rsidP="004045D6">
      <w:pPr>
        <w:spacing w:line="360" w:lineRule="auto"/>
        <w:jc w:val="both"/>
        <w:rPr>
          <w:rFonts w:ascii="Palatino Linotype" w:hAnsi="Palatino Linotype" w:cs="Arial"/>
          <w:bCs/>
          <w:color w:val="000000" w:themeColor="text1"/>
        </w:rPr>
      </w:pPr>
      <w:r w:rsidRPr="003C7F2C">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0BAAACBB" w14:textId="77777777" w:rsidR="004045D6" w:rsidRPr="003C7F2C" w:rsidRDefault="004045D6" w:rsidP="004045D6">
      <w:pPr>
        <w:autoSpaceDE w:val="0"/>
        <w:autoSpaceDN w:val="0"/>
        <w:adjustRightInd w:val="0"/>
        <w:ind w:right="899"/>
        <w:jc w:val="both"/>
        <w:rPr>
          <w:rFonts w:ascii="Palatino Linotype" w:hAnsi="Palatino Linotype" w:cs="Arial"/>
          <w:color w:val="000000" w:themeColor="text1"/>
        </w:rPr>
      </w:pPr>
    </w:p>
    <w:p w14:paraId="2DB1437F" w14:textId="77777777" w:rsidR="004045D6" w:rsidRPr="003C7F2C" w:rsidRDefault="004045D6" w:rsidP="004045D6">
      <w:pPr>
        <w:ind w:left="851" w:right="901"/>
        <w:jc w:val="both"/>
        <w:rPr>
          <w:rFonts w:ascii="Palatino Linotype" w:hAnsi="Palatino Linotype"/>
          <w:i/>
          <w:color w:val="000000" w:themeColor="text1"/>
          <w:sz w:val="22"/>
          <w:szCs w:val="22"/>
        </w:rPr>
      </w:pPr>
      <w:r w:rsidRPr="003C7F2C">
        <w:rPr>
          <w:rFonts w:ascii="Palatino Linotype" w:hAnsi="Palatino Linotype" w:cs="Arial"/>
          <w:b/>
          <w:bCs/>
          <w:i/>
          <w:noProof/>
          <w:color w:val="000000" w:themeColor="text1"/>
          <w:sz w:val="22"/>
          <w:szCs w:val="22"/>
        </w:rPr>
        <w:t>“</w:t>
      </w:r>
      <w:r w:rsidRPr="003C7F2C">
        <w:rPr>
          <w:rFonts w:ascii="Palatino Linotype" w:hAnsi="Palatino Linotype" w:cs="Arial"/>
          <w:b/>
          <w:bCs/>
          <w:i/>
          <w:color w:val="000000" w:themeColor="text1"/>
          <w:sz w:val="22"/>
          <w:szCs w:val="22"/>
        </w:rPr>
        <w:t xml:space="preserve">Artículo 3. </w:t>
      </w:r>
      <w:r w:rsidRPr="003C7F2C">
        <w:rPr>
          <w:rFonts w:ascii="Palatino Linotype" w:hAnsi="Palatino Linotype"/>
          <w:i/>
          <w:color w:val="000000" w:themeColor="text1"/>
          <w:sz w:val="22"/>
          <w:szCs w:val="22"/>
        </w:rPr>
        <w:t xml:space="preserve">Para los efectos de la presente Ley se entenderá por: </w:t>
      </w:r>
    </w:p>
    <w:p w14:paraId="04773682" w14:textId="77777777" w:rsidR="004045D6" w:rsidRPr="003C7F2C" w:rsidRDefault="004045D6" w:rsidP="004045D6">
      <w:pPr>
        <w:ind w:left="851" w:right="899"/>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IX.</w:t>
      </w:r>
      <w:r w:rsidRPr="003C7F2C">
        <w:rPr>
          <w:rFonts w:ascii="Palatino Linotype" w:hAnsi="Palatino Linotype" w:cs="Arial"/>
          <w:i/>
          <w:color w:val="000000" w:themeColor="text1"/>
          <w:sz w:val="22"/>
          <w:szCs w:val="22"/>
        </w:rPr>
        <w:t xml:space="preserve"> </w:t>
      </w:r>
      <w:r w:rsidRPr="003C7F2C">
        <w:rPr>
          <w:rFonts w:ascii="Palatino Linotype" w:hAnsi="Palatino Linotype" w:cs="Arial"/>
          <w:b/>
          <w:i/>
          <w:color w:val="000000" w:themeColor="text1"/>
          <w:sz w:val="22"/>
          <w:szCs w:val="22"/>
        </w:rPr>
        <w:t xml:space="preserve">Datos personales: </w:t>
      </w:r>
      <w:r w:rsidRPr="003C7F2C">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3C7F2C">
        <w:rPr>
          <w:rFonts w:ascii="Palatino Linotype" w:hAnsi="Palatino Linotype"/>
          <w:i/>
          <w:color w:val="000000" w:themeColor="text1"/>
          <w:sz w:val="22"/>
          <w:szCs w:val="22"/>
        </w:rPr>
        <w:t>Protección</w:t>
      </w:r>
      <w:r w:rsidRPr="003C7F2C">
        <w:rPr>
          <w:rFonts w:ascii="Palatino Linotype" w:hAnsi="Palatino Linotype" w:cs="Arial"/>
          <w:i/>
          <w:color w:val="000000" w:themeColor="text1"/>
          <w:sz w:val="22"/>
          <w:szCs w:val="22"/>
        </w:rPr>
        <w:t xml:space="preserve"> de Datos Personales del Estado de México; </w:t>
      </w:r>
    </w:p>
    <w:p w14:paraId="6C72C4C2" w14:textId="77777777" w:rsidR="004045D6" w:rsidRPr="003C7F2C" w:rsidRDefault="004045D6" w:rsidP="004045D6">
      <w:pPr>
        <w:ind w:left="851" w:right="899"/>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XX.</w:t>
      </w:r>
      <w:r w:rsidRPr="003C7F2C">
        <w:rPr>
          <w:rFonts w:ascii="Palatino Linotype" w:hAnsi="Palatino Linotype" w:cs="Arial"/>
          <w:i/>
          <w:color w:val="000000" w:themeColor="text1"/>
          <w:sz w:val="22"/>
          <w:szCs w:val="22"/>
        </w:rPr>
        <w:t xml:space="preserve"> </w:t>
      </w:r>
      <w:r w:rsidRPr="003C7F2C">
        <w:rPr>
          <w:rFonts w:ascii="Palatino Linotype" w:hAnsi="Palatino Linotype" w:cs="Arial"/>
          <w:b/>
          <w:i/>
          <w:color w:val="000000" w:themeColor="text1"/>
          <w:sz w:val="22"/>
          <w:szCs w:val="22"/>
        </w:rPr>
        <w:t>Información clasificada:</w:t>
      </w:r>
      <w:r w:rsidRPr="003C7F2C">
        <w:rPr>
          <w:rFonts w:ascii="Palatino Linotype" w:hAnsi="Palatino Linotype" w:cs="Arial"/>
          <w:i/>
          <w:color w:val="000000" w:themeColor="text1"/>
          <w:sz w:val="22"/>
          <w:szCs w:val="22"/>
        </w:rPr>
        <w:t xml:space="preserve"> Aquella considerada por la presente Ley como reservada o confidencial; </w:t>
      </w:r>
    </w:p>
    <w:p w14:paraId="09F334C6" w14:textId="77777777" w:rsidR="004045D6" w:rsidRPr="003C7F2C" w:rsidRDefault="004045D6" w:rsidP="004045D6">
      <w:pPr>
        <w:ind w:left="851" w:right="899"/>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XXI.</w:t>
      </w:r>
      <w:r w:rsidRPr="003C7F2C">
        <w:rPr>
          <w:rFonts w:ascii="Palatino Linotype" w:hAnsi="Palatino Linotype" w:cs="Arial"/>
          <w:i/>
          <w:color w:val="000000" w:themeColor="text1"/>
          <w:sz w:val="22"/>
          <w:szCs w:val="22"/>
        </w:rPr>
        <w:t xml:space="preserve"> </w:t>
      </w:r>
      <w:r w:rsidRPr="003C7F2C">
        <w:rPr>
          <w:rFonts w:ascii="Palatino Linotype" w:hAnsi="Palatino Linotype" w:cs="Arial"/>
          <w:b/>
          <w:i/>
          <w:color w:val="000000" w:themeColor="text1"/>
          <w:sz w:val="22"/>
          <w:szCs w:val="22"/>
        </w:rPr>
        <w:t>Información confidencial</w:t>
      </w:r>
      <w:r w:rsidRPr="003C7F2C">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3C51CA" w14:textId="77777777" w:rsidR="004045D6" w:rsidRPr="003C7F2C" w:rsidRDefault="004045D6" w:rsidP="004045D6">
      <w:pPr>
        <w:ind w:left="851" w:right="899"/>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XLV. Versión pública:</w:t>
      </w:r>
      <w:r w:rsidRPr="003C7F2C">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6F1AA59F" w14:textId="77777777" w:rsidR="004045D6" w:rsidRPr="003C7F2C" w:rsidRDefault="004045D6" w:rsidP="004045D6">
      <w:pPr>
        <w:ind w:left="851" w:right="899"/>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Artículo 51.</w:t>
      </w:r>
      <w:r w:rsidRPr="003C7F2C">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C7F2C">
        <w:rPr>
          <w:rFonts w:ascii="Palatino Linotype" w:hAnsi="Palatino Linotype" w:cs="Arial"/>
          <w:b/>
          <w:i/>
          <w:color w:val="000000" w:themeColor="text1"/>
          <w:sz w:val="22"/>
          <w:szCs w:val="22"/>
        </w:rPr>
        <w:t xml:space="preserve">y tendrá la responsabilidad de verificar en cada caso que la misma no sea confidencial o reservada. </w:t>
      </w:r>
      <w:r w:rsidRPr="003C7F2C">
        <w:rPr>
          <w:rFonts w:ascii="Palatino Linotype" w:hAnsi="Palatino Linotype" w:cs="Arial"/>
          <w:i/>
          <w:color w:val="000000" w:themeColor="text1"/>
          <w:sz w:val="22"/>
          <w:szCs w:val="22"/>
        </w:rPr>
        <w:t xml:space="preserve">Dicha Unidad contará con las facultades </w:t>
      </w:r>
      <w:r w:rsidRPr="003C7F2C">
        <w:rPr>
          <w:rFonts w:ascii="Palatino Linotype" w:hAnsi="Palatino Linotype" w:cs="Arial"/>
          <w:i/>
          <w:color w:val="000000" w:themeColor="text1"/>
          <w:sz w:val="22"/>
          <w:szCs w:val="22"/>
        </w:rPr>
        <w:lastRenderedPageBreak/>
        <w:t xml:space="preserve">internas necesarias para gestionar la atención a las solicitudes de información en los términos de la Ley General y la presente Ley. </w:t>
      </w:r>
    </w:p>
    <w:p w14:paraId="6C50AC89" w14:textId="77777777" w:rsidR="004045D6" w:rsidRPr="003C7F2C" w:rsidRDefault="004045D6" w:rsidP="004045D6">
      <w:pPr>
        <w:ind w:left="851" w:right="899"/>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Artículo 52.</w:t>
      </w:r>
      <w:r w:rsidRPr="003C7F2C">
        <w:rPr>
          <w:rFonts w:ascii="Palatino Linotype" w:hAnsi="Palatino Linotype" w:cs="Arial"/>
          <w:i/>
          <w:color w:val="000000" w:themeColor="text1"/>
          <w:sz w:val="22"/>
          <w:szCs w:val="22"/>
        </w:rPr>
        <w:t xml:space="preserve"> Las solicitudes de acceso a la información y las respuestas que se les dé, incluyendo, en su caso, </w:t>
      </w:r>
      <w:r w:rsidRPr="003C7F2C">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C7F2C">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3C7F2C">
        <w:rPr>
          <w:rFonts w:ascii="Palatino Linotype" w:hAnsi="Palatino Linotype" w:cs="Arial"/>
          <w:bCs/>
          <w:i/>
          <w:noProof/>
          <w:color w:val="000000" w:themeColor="text1"/>
          <w:sz w:val="22"/>
          <w:szCs w:val="22"/>
        </w:rPr>
        <w:t>”</w:t>
      </w:r>
    </w:p>
    <w:p w14:paraId="6DF7F3A3" w14:textId="77777777" w:rsidR="004045D6" w:rsidRPr="003C7F2C" w:rsidRDefault="004045D6" w:rsidP="004045D6">
      <w:pPr>
        <w:ind w:right="899" w:firstLine="708"/>
        <w:jc w:val="both"/>
        <w:rPr>
          <w:rFonts w:ascii="Palatino Linotype" w:hAnsi="Palatino Linotype" w:cs="Arial"/>
          <w:color w:val="000000" w:themeColor="text1"/>
          <w:sz w:val="22"/>
          <w:szCs w:val="22"/>
        </w:rPr>
      </w:pPr>
      <w:r w:rsidRPr="003C7F2C">
        <w:rPr>
          <w:rFonts w:ascii="Palatino Linotype" w:hAnsi="Palatino Linotype" w:cs="Arial"/>
          <w:color w:val="000000" w:themeColor="text1"/>
          <w:sz w:val="22"/>
          <w:szCs w:val="22"/>
        </w:rPr>
        <w:t>(Énfasis añadido)</w:t>
      </w:r>
    </w:p>
    <w:p w14:paraId="5C4A9565" w14:textId="77777777" w:rsidR="004045D6" w:rsidRPr="003C7F2C" w:rsidRDefault="004045D6" w:rsidP="004045D6">
      <w:pPr>
        <w:ind w:right="899" w:firstLine="708"/>
        <w:jc w:val="both"/>
        <w:rPr>
          <w:rFonts w:ascii="Palatino Linotype" w:hAnsi="Palatino Linotype" w:cs="Arial"/>
          <w:color w:val="000000" w:themeColor="text1"/>
        </w:rPr>
      </w:pPr>
    </w:p>
    <w:p w14:paraId="34523429" w14:textId="77777777" w:rsidR="004045D6" w:rsidRPr="003C7F2C" w:rsidRDefault="004045D6" w:rsidP="004045D6">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0A7D505" w14:textId="77777777" w:rsidR="004045D6" w:rsidRPr="003C7F2C" w:rsidRDefault="004045D6" w:rsidP="004045D6">
      <w:pPr>
        <w:jc w:val="both"/>
        <w:rPr>
          <w:rFonts w:ascii="Palatino Linotype" w:hAnsi="Palatino Linotype" w:cs="Arial"/>
          <w:color w:val="000000" w:themeColor="text1"/>
        </w:rPr>
      </w:pPr>
    </w:p>
    <w:p w14:paraId="51A40FA2" w14:textId="77777777" w:rsidR="004045D6" w:rsidRPr="003C7F2C" w:rsidRDefault="004045D6" w:rsidP="004045D6">
      <w:pPr>
        <w:ind w:left="851" w:right="902"/>
        <w:jc w:val="both"/>
        <w:rPr>
          <w:rFonts w:ascii="Palatino Linotype" w:eastAsia="Arial Unicode MS" w:hAnsi="Palatino Linotype" w:cs="Arial"/>
          <w:i/>
          <w:color w:val="000000" w:themeColor="text1"/>
          <w:sz w:val="22"/>
          <w:szCs w:val="22"/>
        </w:rPr>
      </w:pPr>
      <w:r w:rsidRPr="003C7F2C">
        <w:rPr>
          <w:rFonts w:ascii="Palatino Linotype" w:eastAsia="Arial Unicode MS" w:hAnsi="Palatino Linotype" w:cs="Arial"/>
          <w:b/>
          <w:i/>
          <w:color w:val="000000" w:themeColor="text1"/>
          <w:sz w:val="22"/>
          <w:szCs w:val="22"/>
        </w:rPr>
        <w:t>“Artículo 22.</w:t>
      </w:r>
      <w:r w:rsidRPr="003C7F2C">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DF8AC7F" w14:textId="77777777" w:rsidR="004045D6" w:rsidRPr="003C7F2C" w:rsidRDefault="004045D6" w:rsidP="004045D6">
      <w:pPr>
        <w:ind w:left="851" w:right="902"/>
        <w:jc w:val="both"/>
        <w:rPr>
          <w:rFonts w:ascii="Palatino Linotype" w:eastAsia="Arial Unicode MS" w:hAnsi="Palatino Linotype" w:cs="Arial"/>
          <w:i/>
          <w:color w:val="000000" w:themeColor="text1"/>
          <w:sz w:val="22"/>
          <w:szCs w:val="22"/>
        </w:rPr>
      </w:pPr>
      <w:r w:rsidRPr="003C7F2C">
        <w:rPr>
          <w:rFonts w:ascii="Palatino Linotype" w:eastAsia="Arial Unicode MS" w:hAnsi="Palatino Linotype" w:cs="Arial"/>
          <w:b/>
          <w:i/>
          <w:color w:val="000000" w:themeColor="text1"/>
          <w:sz w:val="22"/>
          <w:szCs w:val="22"/>
        </w:rPr>
        <w:t>Artículo 38.</w:t>
      </w:r>
      <w:r w:rsidRPr="003C7F2C">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C7F2C">
        <w:rPr>
          <w:rFonts w:ascii="Palatino Linotype" w:eastAsia="Arial Unicode MS" w:hAnsi="Palatino Linotype" w:cs="Arial"/>
          <w:b/>
          <w:i/>
          <w:color w:val="000000" w:themeColor="text1"/>
          <w:sz w:val="22"/>
          <w:szCs w:val="22"/>
        </w:rPr>
        <w:t>”</w:t>
      </w:r>
      <w:r w:rsidRPr="003C7F2C">
        <w:rPr>
          <w:rFonts w:ascii="Palatino Linotype" w:eastAsia="Arial Unicode MS" w:hAnsi="Palatino Linotype" w:cs="Arial"/>
          <w:i/>
          <w:color w:val="000000" w:themeColor="text1"/>
          <w:sz w:val="22"/>
          <w:szCs w:val="22"/>
        </w:rPr>
        <w:t xml:space="preserve"> </w:t>
      </w:r>
    </w:p>
    <w:p w14:paraId="67FE342A" w14:textId="77777777" w:rsidR="004045D6" w:rsidRPr="003C7F2C" w:rsidRDefault="004045D6" w:rsidP="004045D6">
      <w:pPr>
        <w:ind w:left="851" w:right="850"/>
        <w:jc w:val="both"/>
        <w:rPr>
          <w:rFonts w:ascii="Palatino Linotype" w:eastAsia="Arial Unicode MS" w:hAnsi="Palatino Linotype" w:cs="Arial"/>
          <w:i/>
          <w:color w:val="000000" w:themeColor="text1"/>
          <w:sz w:val="22"/>
          <w:szCs w:val="22"/>
        </w:rPr>
      </w:pPr>
    </w:p>
    <w:p w14:paraId="1E2419A9" w14:textId="77777777" w:rsidR="004045D6" w:rsidRPr="003C7F2C" w:rsidRDefault="004045D6" w:rsidP="004045D6">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w:t>
      </w:r>
      <w:r w:rsidRPr="003C7F2C">
        <w:rPr>
          <w:rFonts w:ascii="Palatino Linotype" w:hAnsi="Palatino Linotype" w:cs="Arial"/>
          <w:color w:val="000000" w:themeColor="text1"/>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69F9192C" w14:textId="77777777" w:rsidR="004045D6" w:rsidRPr="003C7F2C" w:rsidRDefault="004045D6" w:rsidP="004045D6">
      <w:pPr>
        <w:spacing w:line="360" w:lineRule="auto"/>
        <w:jc w:val="both"/>
        <w:rPr>
          <w:rFonts w:ascii="Palatino Linotype" w:hAnsi="Palatino Linotype" w:cs="Arial"/>
          <w:color w:val="000000" w:themeColor="text1"/>
        </w:rPr>
      </w:pPr>
    </w:p>
    <w:p w14:paraId="14479058" w14:textId="77777777" w:rsidR="004045D6" w:rsidRPr="003C7F2C" w:rsidRDefault="004045D6" w:rsidP="004045D6">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C7F2C">
        <w:rPr>
          <w:rFonts w:ascii="Palatino Linotype" w:eastAsia="Arial Unicode MS" w:hAnsi="Palatino Linotype" w:cs="Arial"/>
          <w:color w:val="000000" w:themeColor="text1"/>
        </w:rPr>
        <w:t xml:space="preserve"> que debe ser protegida por </w:t>
      </w:r>
      <w:r w:rsidRPr="003C7F2C">
        <w:rPr>
          <w:rFonts w:ascii="Palatino Linotype" w:eastAsia="Arial Unicode MS" w:hAnsi="Palatino Linotype" w:cs="Arial"/>
          <w:b/>
          <w:color w:val="000000" w:themeColor="text1"/>
        </w:rPr>
        <w:t>EL SUJETO OBLIGADO,</w:t>
      </w:r>
      <w:r w:rsidRPr="003C7F2C">
        <w:rPr>
          <w:rFonts w:ascii="Palatino Linotype" w:eastAsia="Arial Unicode MS" w:hAnsi="Palatino Linotype" w:cs="Arial"/>
          <w:color w:val="000000" w:themeColor="text1"/>
        </w:rPr>
        <w:t xml:space="preserve"> por lo </w:t>
      </w:r>
      <w:r w:rsidRPr="003C7F2C">
        <w:rPr>
          <w:rFonts w:ascii="Palatino Linotype" w:hAnsi="Palatino Linotype" w:cs="Arial"/>
          <w:color w:val="000000" w:themeColor="text1"/>
        </w:rPr>
        <w:t>que, todo dato personal susceptible de clasificación debe ser protegido.</w:t>
      </w:r>
    </w:p>
    <w:p w14:paraId="18792DE7" w14:textId="77777777" w:rsidR="004045D6" w:rsidRPr="003C7F2C" w:rsidRDefault="004045D6" w:rsidP="004045D6">
      <w:pPr>
        <w:spacing w:line="360" w:lineRule="auto"/>
        <w:jc w:val="both"/>
        <w:rPr>
          <w:rFonts w:ascii="Palatino Linotype" w:hAnsi="Palatino Linotype" w:cs="Arial"/>
          <w:color w:val="000000" w:themeColor="text1"/>
        </w:rPr>
      </w:pPr>
    </w:p>
    <w:p w14:paraId="7BE2B7A7" w14:textId="77777777" w:rsidR="004045D6" w:rsidRPr="003C7F2C" w:rsidRDefault="004045D6" w:rsidP="004045D6">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3AC7F79" w14:textId="77777777" w:rsidR="004045D6" w:rsidRPr="003C7F2C" w:rsidRDefault="004045D6" w:rsidP="004045D6">
      <w:pPr>
        <w:spacing w:line="360" w:lineRule="auto"/>
        <w:jc w:val="both"/>
        <w:rPr>
          <w:rFonts w:ascii="Palatino Linotype" w:hAnsi="Palatino Linotype" w:cs="Arial"/>
          <w:color w:val="000000" w:themeColor="text1"/>
        </w:rPr>
      </w:pPr>
    </w:p>
    <w:p w14:paraId="4BA31DE6" w14:textId="77777777" w:rsidR="004045D6" w:rsidRPr="003C7F2C" w:rsidRDefault="004045D6" w:rsidP="004045D6">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3C7F2C">
        <w:rPr>
          <w:rFonts w:ascii="Palatino Linotype" w:hAnsi="Palatino Linotype" w:cs="Arial"/>
          <w:color w:val="000000" w:themeColor="text1"/>
        </w:rPr>
        <w:lastRenderedPageBreak/>
        <w:t>Generales en materia de Clasificación y Desclasificación de la Información, así como para la elaboración de Versiones Públicas, que literalmente expresan:</w:t>
      </w:r>
    </w:p>
    <w:p w14:paraId="4BBECB55" w14:textId="77777777" w:rsidR="004045D6" w:rsidRPr="003C7F2C" w:rsidRDefault="004045D6" w:rsidP="004045D6">
      <w:pPr>
        <w:jc w:val="both"/>
        <w:rPr>
          <w:rFonts w:ascii="Palatino Linotype" w:hAnsi="Palatino Linotype" w:cs="Arial"/>
          <w:color w:val="000000" w:themeColor="text1"/>
        </w:rPr>
      </w:pPr>
    </w:p>
    <w:p w14:paraId="718B605B" w14:textId="77777777" w:rsidR="004045D6" w:rsidRPr="003C7F2C" w:rsidRDefault="004045D6" w:rsidP="004045D6">
      <w:pPr>
        <w:tabs>
          <w:tab w:val="left" w:pos="8222"/>
        </w:tabs>
        <w:ind w:left="851" w:right="899"/>
        <w:jc w:val="center"/>
        <w:rPr>
          <w:rFonts w:ascii="Palatino Linotype" w:hAnsi="Palatino Linotype" w:cs="Arial"/>
          <w:b/>
          <w:i/>
          <w:color w:val="000000" w:themeColor="text1"/>
          <w:sz w:val="22"/>
          <w:szCs w:val="22"/>
        </w:rPr>
      </w:pPr>
      <w:r w:rsidRPr="003C7F2C">
        <w:rPr>
          <w:rFonts w:ascii="Palatino Linotype" w:hAnsi="Palatino Linotype" w:cs="Arial"/>
          <w:b/>
          <w:i/>
          <w:color w:val="000000" w:themeColor="text1"/>
          <w:sz w:val="22"/>
          <w:szCs w:val="22"/>
          <w:lang w:val="es-ES_tradnl"/>
        </w:rPr>
        <w:t>Ley de Transparencia y Acceso a la Información Pública del Estado de México y Municipios</w:t>
      </w:r>
    </w:p>
    <w:p w14:paraId="0AFC7328" w14:textId="77777777" w:rsidR="004045D6" w:rsidRPr="003C7F2C" w:rsidRDefault="004045D6" w:rsidP="004045D6">
      <w:pPr>
        <w:jc w:val="both"/>
        <w:rPr>
          <w:rFonts w:ascii="Palatino Linotype" w:hAnsi="Palatino Linotype" w:cs="Arial"/>
          <w:color w:val="000000" w:themeColor="text1"/>
        </w:rPr>
      </w:pPr>
    </w:p>
    <w:p w14:paraId="11DA6ED2"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 xml:space="preserve">“Artículo 49. </w:t>
      </w:r>
      <w:r w:rsidRPr="003C7F2C">
        <w:rPr>
          <w:rFonts w:ascii="Palatino Linotype" w:hAnsi="Palatino Linotype" w:cs="Arial"/>
          <w:i/>
          <w:color w:val="000000" w:themeColor="text1"/>
          <w:sz w:val="22"/>
          <w:szCs w:val="22"/>
        </w:rPr>
        <w:t>Los Comités de Transparencia tendrán las siguientes atribuciones:</w:t>
      </w:r>
    </w:p>
    <w:p w14:paraId="03DA24FE"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VIII.</w:t>
      </w:r>
      <w:r w:rsidRPr="003C7F2C">
        <w:rPr>
          <w:rFonts w:ascii="Palatino Linotype" w:hAnsi="Palatino Linotype" w:cs="Arial"/>
          <w:i/>
          <w:color w:val="000000" w:themeColor="text1"/>
          <w:sz w:val="22"/>
          <w:szCs w:val="22"/>
        </w:rPr>
        <w:t xml:space="preserve"> Aprobar, modificar o revocar la clasificación de la información;</w:t>
      </w:r>
    </w:p>
    <w:p w14:paraId="62C9C850"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Artículo 132.</w:t>
      </w:r>
      <w:r w:rsidRPr="003C7F2C">
        <w:rPr>
          <w:rFonts w:ascii="Palatino Linotype" w:hAnsi="Palatino Linotype" w:cs="Arial"/>
          <w:i/>
          <w:color w:val="000000" w:themeColor="text1"/>
          <w:sz w:val="22"/>
          <w:szCs w:val="22"/>
        </w:rPr>
        <w:t xml:space="preserve"> La clasificación de la información se llevará a cabo en el momento en que:</w:t>
      </w:r>
    </w:p>
    <w:p w14:paraId="72168D0F"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I.</w:t>
      </w:r>
      <w:r w:rsidRPr="003C7F2C">
        <w:rPr>
          <w:rFonts w:ascii="Palatino Linotype" w:hAnsi="Palatino Linotype" w:cs="Arial"/>
          <w:i/>
          <w:color w:val="000000" w:themeColor="text1"/>
          <w:sz w:val="22"/>
          <w:szCs w:val="22"/>
        </w:rPr>
        <w:t xml:space="preserve"> Se reciba una solicitud de acceso a la información;</w:t>
      </w:r>
    </w:p>
    <w:p w14:paraId="662E7D25"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II.</w:t>
      </w:r>
      <w:r w:rsidRPr="003C7F2C">
        <w:rPr>
          <w:rFonts w:ascii="Palatino Linotype" w:hAnsi="Palatino Linotype" w:cs="Arial"/>
          <w:i/>
          <w:color w:val="000000" w:themeColor="text1"/>
          <w:sz w:val="22"/>
          <w:szCs w:val="22"/>
        </w:rPr>
        <w:t xml:space="preserve"> Se determine mediante resolución de autoridad competente; o</w:t>
      </w:r>
    </w:p>
    <w:p w14:paraId="2083E8A8" w14:textId="77777777" w:rsidR="004045D6" w:rsidRPr="003C7F2C" w:rsidRDefault="004045D6" w:rsidP="004045D6">
      <w:pPr>
        <w:ind w:left="851" w:right="902"/>
        <w:jc w:val="both"/>
        <w:rPr>
          <w:rFonts w:ascii="Palatino Linotype" w:hAnsi="Palatino Linotype" w:cs="Arial"/>
          <w:b/>
          <w:i/>
          <w:color w:val="000000" w:themeColor="text1"/>
          <w:sz w:val="22"/>
          <w:szCs w:val="22"/>
        </w:rPr>
      </w:pPr>
      <w:r w:rsidRPr="003C7F2C">
        <w:rPr>
          <w:rFonts w:ascii="Palatino Linotype" w:hAnsi="Palatino Linotype" w:cs="Arial"/>
          <w:i/>
          <w:color w:val="000000" w:themeColor="text1"/>
          <w:sz w:val="22"/>
          <w:szCs w:val="22"/>
        </w:rPr>
        <w:t>III. Se generen versiones públicas para dar cumplimiento a las obligaciones de transparencia previstas en esta Ley.</w:t>
      </w:r>
      <w:r w:rsidRPr="003C7F2C">
        <w:rPr>
          <w:rFonts w:ascii="Palatino Linotype" w:hAnsi="Palatino Linotype" w:cs="Arial"/>
          <w:b/>
          <w:i/>
          <w:color w:val="000000" w:themeColor="text1"/>
          <w:sz w:val="22"/>
          <w:szCs w:val="22"/>
        </w:rPr>
        <w:t>”</w:t>
      </w:r>
    </w:p>
    <w:p w14:paraId="7F81444D"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“Segundo.-</w:t>
      </w:r>
      <w:r w:rsidRPr="003C7F2C">
        <w:rPr>
          <w:rFonts w:ascii="Palatino Linotype" w:hAnsi="Palatino Linotype" w:cs="Arial"/>
          <w:i/>
          <w:color w:val="000000" w:themeColor="text1"/>
          <w:sz w:val="22"/>
          <w:szCs w:val="22"/>
        </w:rPr>
        <w:t xml:space="preserve"> Para efectos de los presentes Lineamientos Generales, se entenderá por:</w:t>
      </w:r>
    </w:p>
    <w:p w14:paraId="1D2644EC"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XVIII.</w:t>
      </w:r>
      <w:r w:rsidRPr="003C7F2C">
        <w:rPr>
          <w:rFonts w:ascii="Palatino Linotype" w:hAnsi="Palatino Linotype" w:cs="Arial"/>
          <w:i/>
          <w:color w:val="000000" w:themeColor="text1"/>
          <w:sz w:val="22"/>
          <w:szCs w:val="22"/>
        </w:rPr>
        <w:t xml:space="preserve">  </w:t>
      </w:r>
      <w:r w:rsidRPr="003C7F2C">
        <w:rPr>
          <w:rFonts w:ascii="Palatino Linotype" w:hAnsi="Palatino Linotype" w:cs="Arial"/>
          <w:b/>
          <w:i/>
          <w:color w:val="000000" w:themeColor="text1"/>
          <w:sz w:val="22"/>
          <w:szCs w:val="22"/>
        </w:rPr>
        <w:t>Versión pública:</w:t>
      </w:r>
      <w:r w:rsidRPr="003C7F2C">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2ECA74" w14:textId="77777777" w:rsidR="004045D6" w:rsidRPr="003C7F2C" w:rsidRDefault="004045D6" w:rsidP="004045D6">
      <w:pPr>
        <w:ind w:left="851" w:right="902"/>
        <w:jc w:val="both"/>
        <w:rPr>
          <w:rFonts w:ascii="Palatino Linotype" w:hAnsi="Palatino Linotype" w:cs="Arial"/>
          <w:i/>
          <w:color w:val="000000" w:themeColor="text1"/>
          <w:sz w:val="22"/>
          <w:szCs w:val="22"/>
        </w:rPr>
      </w:pPr>
    </w:p>
    <w:p w14:paraId="7E19B13C" w14:textId="77777777" w:rsidR="004045D6" w:rsidRPr="003C7F2C" w:rsidRDefault="004045D6" w:rsidP="004045D6">
      <w:pPr>
        <w:tabs>
          <w:tab w:val="left" w:pos="8222"/>
        </w:tabs>
        <w:ind w:left="851" w:right="899"/>
        <w:jc w:val="center"/>
        <w:rPr>
          <w:rFonts w:ascii="Palatino Linotype" w:hAnsi="Palatino Linotype" w:cs="Arial"/>
          <w:b/>
          <w:i/>
          <w:color w:val="000000" w:themeColor="text1"/>
          <w:sz w:val="22"/>
          <w:szCs w:val="22"/>
          <w:lang w:val="es-ES_tradnl" w:eastAsia="es-MX"/>
        </w:rPr>
      </w:pPr>
      <w:r w:rsidRPr="003C7F2C">
        <w:rPr>
          <w:rFonts w:ascii="Palatino Linotype" w:hAnsi="Palatino Linotype" w:cs="Arial"/>
          <w:b/>
          <w:i/>
          <w:color w:val="000000" w:themeColor="text1"/>
          <w:sz w:val="22"/>
          <w:szCs w:val="22"/>
          <w:lang w:val="es-ES_tradnl" w:eastAsia="es-MX"/>
        </w:rPr>
        <w:t xml:space="preserve">Lineamientos Generales en materia de Clasificación y Desclasificación de la </w:t>
      </w:r>
      <w:r w:rsidRPr="003C7F2C">
        <w:rPr>
          <w:rFonts w:ascii="Palatino Linotype" w:hAnsi="Palatino Linotype" w:cs="Arial"/>
          <w:b/>
          <w:i/>
          <w:color w:val="000000" w:themeColor="text1"/>
          <w:sz w:val="22"/>
          <w:szCs w:val="22"/>
          <w:lang w:val="es-ES_tradnl"/>
        </w:rPr>
        <w:t>Información</w:t>
      </w:r>
    </w:p>
    <w:p w14:paraId="3AB1369F" w14:textId="77777777" w:rsidR="004045D6" w:rsidRPr="003C7F2C" w:rsidRDefault="004045D6" w:rsidP="004045D6">
      <w:pPr>
        <w:ind w:left="851" w:right="902"/>
        <w:jc w:val="both"/>
        <w:rPr>
          <w:rFonts w:ascii="Palatino Linotype" w:hAnsi="Palatino Linotype" w:cs="Arial"/>
          <w:i/>
          <w:color w:val="000000" w:themeColor="text1"/>
          <w:sz w:val="22"/>
          <w:szCs w:val="22"/>
        </w:rPr>
      </w:pPr>
    </w:p>
    <w:p w14:paraId="3B8933ED"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Cuarto.</w:t>
      </w:r>
      <w:r w:rsidRPr="003C7F2C">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99CD7D"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3C6CE557"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Quinto.</w:t>
      </w:r>
      <w:r w:rsidRPr="003C7F2C">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3C7F2C">
        <w:rPr>
          <w:rFonts w:ascii="Palatino Linotype" w:hAnsi="Palatino Linotype" w:cs="Arial"/>
          <w:i/>
          <w:color w:val="000000" w:themeColor="text1"/>
          <w:sz w:val="22"/>
          <w:szCs w:val="22"/>
        </w:rPr>
        <w:lastRenderedPageBreak/>
        <w:t>públicas para dar cumplimiento a las obligaciones de transparencia, observando lo dispuesto en la Ley General y las demás disposiciones aplicables en la materia.</w:t>
      </w:r>
    </w:p>
    <w:p w14:paraId="38A70589"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Sexto.</w:t>
      </w:r>
      <w:r w:rsidRPr="003C7F2C">
        <w:rPr>
          <w:rFonts w:ascii="Palatino Linotype" w:hAnsi="Palatino Linotype" w:cs="Arial"/>
          <w:i/>
          <w:color w:val="000000" w:themeColor="text1"/>
          <w:sz w:val="22"/>
          <w:szCs w:val="22"/>
        </w:rPr>
        <w:t xml:space="preserve"> Se deroga.</w:t>
      </w:r>
    </w:p>
    <w:p w14:paraId="7A8C24D2"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Séptimo.</w:t>
      </w:r>
      <w:r w:rsidRPr="003C7F2C">
        <w:rPr>
          <w:rFonts w:ascii="Palatino Linotype" w:hAnsi="Palatino Linotype" w:cs="Arial"/>
          <w:i/>
          <w:color w:val="000000" w:themeColor="text1"/>
          <w:sz w:val="22"/>
          <w:szCs w:val="22"/>
        </w:rPr>
        <w:t xml:space="preserve"> La clasificación de la información se llevará a cabo en el momento en que:</w:t>
      </w:r>
    </w:p>
    <w:p w14:paraId="6D6D7423"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I.</w:t>
      </w:r>
      <w:r w:rsidRPr="003C7F2C">
        <w:rPr>
          <w:rFonts w:ascii="Palatino Linotype" w:hAnsi="Palatino Linotype" w:cs="Arial"/>
          <w:i/>
          <w:color w:val="000000" w:themeColor="text1"/>
          <w:sz w:val="22"/>
          <w:szCs w:val="22"/>
        </w:rPr>
        <w:t xml:space="preserve">        Se reciba una solicitud de acceso a la información;</w:t>
      </w:r>
    </w:p>
    <w:p w14:paraId="1B0D59A1"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II.</w:t>
      </w:r>
      <w:r w:rsidRPr="003C7F2C">
        <w:rPr>
          <w:rFonts w:ascii="Palatino Linotype" w:hAnsi="Palatino Linotype" w:cs="Arial"/>
          <w:i/>
          <w:color w:val="000000" w:themeColor="text1"/>
          <w:sz w:val="22"/>
          <w:szCs w:val="22"/>
        </w:rPr>
        <w:t xml:space="preserve">       Se determine mediante resolución del Comité de Transparencia, el órgano garante competente, o en cumplimiento a una sentencia del Poder Judicial; o</w:t>
      </w:r>
    </w:p>
    <w:p w14:paraId="6A343327"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III.</w:t>
      </w:r>
      <w:r w:rsidRPr="003C7F2C">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6F9B4BD0"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i/>
          <w:color w:val="000000" w:themeColor="text1"/>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3B852F0"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Octavo.</w:t>
      </w:r>
      <w:r w:rsidRPr="003C7F2C">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1529C13"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193A6B68"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i/>
          <w:color w:val="000000" w:themeColor="text1"/>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1373AD6"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Noveno.</w:t>
      </w:r>
      <w:r w:rsidRPr="003C7F2C">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D91D93"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b/>
          <w:i/>
          <w:color w:val="000000" w:themeColor="text1"/>
          <w:sz w:val="22"/>
          <w:szCs w:val="22"/>
        </w:rPr>
        <w:t>Décimo.</w:t>
      </w:r>
      <w:r w:rsidRPr="003C7F2C">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A5077BB" w14:textId="77777777" w:rsidR="004045D6" w:rsidRPr="003C7F2C" w:rsidRDefault="004045D6" w:rsidP="004045D6">
      <w:pPr>
        <w:ind w:left="851" w:right="902"/>
        <w:jc w:val="both"/>
        <w:rPr>
          <w:rFonts w:ascii="Palatino Linotype" w:hAnsi="Palatino Linotype" w:cs="Arial"/>
          <w:i/>
          <w:color w:val="000000" w:themeColor="text1"/>
          <w:sz w:val="22"/>
          <w:szCs w:val="22"/>
        </w:rPr>
      </w:pPr>
      <w:r w:rsidRPr="003C7F2C">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1C0E06FE" w14:textId="77777777" w:rsidR="004045D6" w:rsidRPr="003C7F2C" w:rsidRDefault="004045D6" w:rsidP="004045D6">
      <w:pPr>
        <w:ind w:left="851" w:right="899"/>
        <w:jc w:val="both"/>
        <w:rPr>
          <w:rFonts w:ascii="Palatino Linotype" w:hAnsi="Palatino Linotype" w:cs="Arial"/>
          <w:b/>
          <w:i/>
          <w:color w:val="000000" w:themeColor="text1"/>
          <w:sz w:val="22"/>
          <w:szCs w:val="22"/>
        </w:rPr>
      </w:pPr>
      <w:r w:rsidRPr="003C7F2C">
        <w:rPr>
          <w:rFonts w:ascii="Palatino Linotype" w:hAnsi="Palatino Linotype" w:cs="Arial"/>
          <w:b/>
          <w:i/>
          <w:color w:val="000000" w:themeColor="text1"/>
          <w:sz w:val="22"/>
          <w:szCs w:val="22"/>
        </w:rPr>
        <w:lastRenderedPageBreak/>
        <w:t>Décimo primero.</w:t>
      </w:r>
      <w:r w:rsidRPr="003C7F2C">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C7F2C">
        <w:rPr>
          <w:rFonts w:ascii="Palatino Linotype" w:hAnsi="Palatino Linotype" w:cs="Arial"/>
          <w:b/>
          <w:i/>
          <w:color w:val="000000" w:themeColor="text1"/>
          <w:sz w:val="22"/>
          <w:szCs w:val="22"/>
        </w:rPr>
        <w:t>”</w:t>
      </w:r>
    </w:p>
    <w:p w14:paraId="612F11BE" w14:textId="77777777" w:rsidR="004045D6" w:rsidRPr="003C7F2C" w:rsidRDefault="004045D6" w:rsidP="004045D6">
      <w:pPr>
        <w:jc w:val="both"/>
        <w:rPr>
          <w:rFonts w:ascii="Palatino Linotype" w:hAnsi="Palatino Linotype" w:cs="Arial"/>
          <w:color w:val="000000" w:themeColor="text1"/>
        </w:rPr>
      </w:pPr>
    </w:p>
    <w:p w14:paraId="65C88D33" w14:textId="77777777" w:rsidR="004045D6" w:rsidRPr="003C7F2C" w:rsidRDefault="004045D6" w:rsidP="004045D6">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9DDBBF0" w14:textId="77777777" w:rsidR="004045D6" w:rsidRPr="003C7F2C" w:rsidRDefault="004045D6" w:rsidP="004045D6">
      <w:pPr>
        <w:spacing w:line="360" w:lineRule="auto"/>
        <w:ind w:right="-93"/>
        <w:jc w:val="both"/>
        <w:rPr>
          <w:rFonts w:ascii="Palatino Linotype" w:hAnsi="Palatino Linotype" w:cs="Arial"/>
          <w:color w:val="000000" w:themeColor="text1"/>
          <w:lang w:eastAsia="es-MX"/>
        </w:rPr>
      </w:pPr>
    </w:p>
    <w:p w14:paraId="2A7FBAEF" w14:textId="77777777" w:rsidR="004045D6" w:rsidRPr="003C7F2C" w:rsidRDefault="004045D6" w:rsidP="004045D6">
      <w:pPr>
        <w:autoSpaceDE w:val="0"/>
        <w:autoSpaceDN w:val="0"/>
        <w:adjustRightInd w:val="0"/>
        <w:spacing w:line="360" w:lineRule="auto"/>
        <w:ind w:right="-91"/>
        <w:jc w:val="both"/>
        <w:rPr>
          <w:rFonts w:ascii="Palatino Linotype" w:hAnsi="Palatino Linotype" w:cs="Arial"/>
          <w:color w:val="000000" w:themeColor="text1"/>
          <w:lang w:eastAsia="es-CO"/>
        </w:rPr>
      </w:pPr>
      <w:r w:rsidRPr="003C7F2C">
        <w:rPr>
          <w:rFonts w:ascii="Palatino Linotype" w:hAnsi="Palatino Linotype" w:cs="Arial"/>
          <w:color w:val="000000" w:themeColor="text1"/>
        </w:rPr>
        <w:t xml:space="preserve">Consecuentemente, se destaca que la versión pública que elabore </w:t>
      </w:r>
      <w:r w:rsidRPr="003C7F2C">
        <w:rPr>
          <w:rFonts w:ascii="Palatino Linotype" w:hAnsi="Palatino Linotype" w:cs="Arial"/>
          <w:b/>
          <w:color w:val="000000" w:themeColor="text1"/>
        </w:rPr>
        <w:t>EL SUJETO OBLIGADO</w:t>
      </w:r>
      <w:r w:rsidRPr="003C7F2C">
        <w:rPr>
          <w:rFonts w:ascii="Palatino Linotype" w:hAnsi="Palatino Linotype" w:cs="Arial"/>
          <w:color w:val="000000" w:themeColor="text1"/>
        </w:rPr>
        <w:t xml:space="preserve"> debe cumplir con las formalidades exigidas en la Ley, por lo que para tal efecto emitirá el </w:t>
      </w:r>
      <w:r w:rsidRPr="003C7F2C">
        <w:rPr>
          <w:rFonts w:ascii="Palatino Linotype" w:hAnsi="Palatino Linotype" w:cs="Arial"/>
          <w:b/>
          <w:color w:val="000000" w:themeColor="text1"/>
        </w:rPr>
        <w:t>Acuerdo del Comité de Transparencia</w:t>
      </w:r>
      <w:r w:rsidRPr="003C7F2C">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C7F2C">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ECE900" w14:textId="77777777" w:rsidR="002570AD" w:rsidRPr="003C7F2C" w:rsidRDefault="002570AD" w:rsidP="00524CD7">
      <w:pPr>
        <w:spacing w:line="360" w:lineRule="auto"/>
        <w:jc w:val="both"/>
        <w:rPr>
          <w:rFonts w:ascii="Palatino Linotype" w:hAnsi="Palatino Linotype" w:cs="Arial"/>
          <w:color w:val="000000" w:themeColor="text1"/>
          <w:lang w:val="es-ES_tradnl"/>
        </w:rPr>
      </w:pPr>
    </w:p>
    <w:p w14:paraId="38BA5E4B" w14:textId="3DEFE4C0" w:rsidR="00514775" w:rsidRPr="003C7F2C" w:rsidRDefault="00514775" w:rsidP="00514775">
      <w:pPr>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 xml:space="preserve">Finalmente, </w:t>
      </w:r>
      <w:r w:rsidRPr="003C7F2C">
        <w:rPr>
          <w:rFonts w:ascii="Palatino Linotype" w:hAnsi="Palatino Linotype" w:cs="Arial"/>
          <w:color w:val="000000" w:themeColor="text1"/>
          <w:lang w:val="es-ES"/>
        </w:rPr>
        <w:t xml:space="preserve">no se omite señalar que de la respuesta proporcionada se advirtió que </w:t>
      </w:r>
      <w:r w:rsidRPr="003C7F2C">
        <w:rPr>
          <w:rFonts w:ascii="Palatino Linotype" w:hAnsi="Palatino Linotype" w:cs="Arial"/>
          <w:b/>
          <w:color w:val="000000" w:themeColor="text1"/>
        </w:rPr>
        <w:t xml:space="preserve">EL SUJETO OBLIGADO </w:t>
      </w:r>
      <w:r w:rsidRPr="003C7F2C">
        <w:rPr>
          <w:rFonts w:ascii="Palatino Linotype" w:hAnsi="Palatino Linotype" w:cs="Arial"/>
          <w:color w:val="000000" w:themeColor="text1"/>
        </w:rPr>
        <w:t xml:space="preserve">dejó visible información susceptible de ser clasificada como </w:t>
      </w:r>
      <w:r w:rsidRPr="003C7F2C">
        <w:rPr>
          <w:rFonts w:ascii="Palatino Linotype" w:hAnsi="Palatino Linotype" w:cs="Arial"/>
          <w:color w:val="000000" w:themeColor="text1"/>
        </w:rPr>
        <w:lastRenderedPageBreak/>
        <w:t xml:space="preserve">confidencial, de manera enunciativa más no limitativa la clave de ISSEMYM y diagnóstico contenido en el certificado de incapacidad; atento a ello, se deberá </w:t>
      </w:r>
      <w:r w:rsidRPr="003C7F2C">
        <w:rPr>
          <w:rFonts w:ascii="Palatino Linotype" w:hAnsi="Palatino Linotype" w:cs="Arial"/>
          <w:color w:val="000000" w:themeColor="text1"/>
          <w:lang w:val="es-ES"/>
        </w:rPr>
        <w:t>hacer</w:t>
      </w:r>
      <w:r w:rsidRPr="003C7F2C">
        <w:rPr>
          <w:rFonts w:ascii="Palatino Linotype" w:hAnsi="Palatino Linotype" w:cs="Arial"/>
          <w:color w:val="000000" w:themeColor="text1"/>
        </w:rPr>
        <w:t xml:space="preserve"> del conocimiento al</w:t>
      </w:r>
      <w:r w:rsidRPr="003C7F2C">
        <w:rPr>
          <w:rFonts w:ascii="Palatino Linotype" w:hAnsi="Palatino Linotype" w:cs="Arial"/>
          <w:color w:val="000000" w:themeColor="text1"/>
          <w:lang w:val="es-ES"/>
        </w:rPr>
        <w:t xml:space="preserve"> Titular de la Dirección General de Protección de Datos Personales en atención al artículo 82, fracción XXVII de la Ley de Protección de Datos Personales del Estado de México y Municipios., </w:t>
      </w:r>
      <w:r w:rsidRPr="003C7F2C">
        <w:rPr>
          <w:rFonts w:ascii="Palatino Linotype" w:hAnsi="Palatino Linotype" w:cs="Arial"/>
          <w:color w:val="000000" w:themeColor="text1"/>
        </w:rPr>
        <w:t>a fin de que determinen lo conducente.</w:t>
      </w:r>
    </w:p>
    <w:p w14:paraId="462FF442" w14:textId="77777777" w:rsidR="00514775" w:rsidRPr="003C7F2C" w:rsidRDefault="00514775" w:rsidP="00524CD7">
      <w:pPr>
        <w:spacing w:line="360" w:lineRule="auto"/>
        <w:jc w:val="both"/>
        <w:rPr>
          <w:rFonts w:ascii="Palatino Linotype" w:hAnsi="Palatino Linotype" w:cs="Arial"/>
          <w:color w:val="000000" w:themeColor="text1"/>
          <w:lang w:val="es-ES_tradnl"/>
        </w:rPr>
      </w:pPr>
    </w:p>
    <w:p w14:paraId="3FABE582" w14:textId="2289BBD3" w:rsidR="006B1C97" w:rsidRPr="003C7F2C" w:rsidRDefault="006B1C97" w:rsidP="00524CD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3C7F2C">
        <w:rPr>
          <w:rFonts w:ascii="Palatino Linotype" w:hAnsi="Palatino Linotype" w:cs="Arial"/>
          <w:color w:val="000000" w:themeColor="text1"/>
        </w:rPr>
        <w:t xml:space="preserve">En razón de lo anteriormente expuesto, este Instituto estima que las razones o motivos de inconformidad hechos valer por </w:t>
      </w:r>
      <w:r w:rsidRPr="003C7F2C">
        <w:rPr>
          <w:rFonts w:ascii="Palatino Linotype" w:hAnsi="Palatino Linotype" w:cs="Arial"/>
          <w:b/>
          <w:color w:val="000000" w:themeColor="text1"/>
        </w:rPr>
        <w:t>EL RECURRENTE</w:t>
      </w:r>
      <w:r w:rsidRPr="003C7F2C">
        <w:rPr>
          <w:rFonts w:ascii="Palatino Linotype" w:hAnsi="Palatino Linotype" w:cs="Arial"/>
          <w:color w:val="000000" w:themeColor="text1"/>
        </w:rPr>
        <w:t xml:space="preserve"> devienen </w:t>
      </w:r>
      <w:r w:rsidRPr="003C7F2C">
        <w:rPr>
          <w:rFonts w:ascii="Palatino Linotype" w:hAnsi="Palatino Linotype" w:cs="Arial"/>
          <w:b/>
          <w:color w:val="000000" w:themeColor="text1"/>
        </w:rPr>
        <w:t>fundadas</w:t>
      </w:r>
      <w:r w:rsidRPr="003C7F2C">
        <w:rPr>
          <w:rFonts w:ascii="Palatino Linotype" w:hAnsi="Palatino Linotype" w:cs="Arial"/>
          <w:color w:val="000000" w:themeColor="text1"/>
        </w:rPr>
        <w:t xml:space="preserve"> y suficientes para </w:t>
      </w:r>
      <w:r w:rsidR="004045D6" w:rsidRPr="003C7F2C">
        <w:rPr>
          <w:rFonts w:ascii="Palatino Linotype" w:hAnsi="Palatino Linotype" w:cs="Arial"/>
          <w:b/>
          <w:color w:val="000000" w:themeColor="text1"/>
        </w:rPr>
        <w:t>MODIFICAR</w:t>
      </w:r>
      <w:r w:rsidR="0003076C" w:rsidRPr="003C7F2C">
        <w:rPr>
          <w:rFonts w:ascii="Palatino Linotype" w:hAnsi="Palatino Linotype" w:cs="Arial"/>
          <w:b/>
          <w:color w:val="000000" w:themeColor="text1"/>
        </w:rPr>
        <w:t xml:space="preserve"> </w:t>
      </w:r>
      <w:r w:rsidRPr="003C7F2C">
        <w:rPr>
          <w:rFonts w:ascii="Palatino Linotype" w:hAnsi="Palatino Linotype" w:cs="Arial"/>
          <w:color w:val="000000" w:themeColor="text1"/>
        </w:rPr>
        <w:t xml:space="preserve">la respuesta del </w:t>
      </w:r>
      <w:r w:rsidRPr="003C7F2C">
        <w:rPr>
          <w:rFonts w:ascii="Palatino Linotype" w:hAnsi="Palatino Linotype" w:cs="Arial"/>
          <w:b/>
          <w:color w:val="000000" w:themeColor="text1"/>
        </w:rPr>
        <w:t>SUJETO OBLIGADO</w:t>
      </w:r>
      <w:r w:rsidRPr="003C7F2C">
        <w:rPr>
          <w:rFonts w:ascii="Palatino Linotype" w:hAnsi="Palatino Linotype" w:cs="Arial"/>
          <w:color w:val="000000" w:themeColor="text1"/>
        </w:rPr>
        <w:t xml:space="preserve"> y ordenarle haga entrega de la información descrita en el presente Considerando.</w:t>
      </w:r>
    </w:p>
    <w:p w14:paraId="409087DD" w14:textId="77777777" w:rsidR="006B1C97" w:rsidRPr="003C7F2C" w:rsidRDefault="006B1C97" w:rsidP="00524CD7">
      <w:pPr>
        <w:spacing w:line="360" w:lineRule="auto"/>
        <w:rPr>
          <w:rFonts w:ascii="Palatino Linotype" w:hAnsi="Palatino Linotype"/>
          <w:color w:val="000000" w:themeColor="text1"/>
        </w:rPr>
      </w:pPr>
    </w:p>
    <w:p w14:paraId="32E868B3" w14:textId="77777777" w:rsidR="004045D6" w:rsidRPr="003C7F2C" w:rsidRDefault="004045D6" w:rsidP="004045D6">
      <w:pPr>
        <w:spacing w:line="360" w:lineRule="auto"/>
        <w:jc w:val="both"/>
        <w:rPr>
          <w:rFonts w:ascii="Palatino Linotype" w:eastAsia="Calibri" w:hAnsi="Palatino Linotype" w:cs="Arial"/>
          <w:color w:val="000000" w:themeColor="text1"/>
        </w:rPr>
      </w:pPr>
      <w:r w:rsidRPr="003C7F2C">
        <w:rPr>
          <w:rFonts w:ascii="Palatino Linotype" w:eastAsia="Calibri" w:hAnsi="Palatino Linotype" w:cs="Arial"/>
          <w:color w:val="000000" w:themeColor="text1"/>
        </w:rPr>
        <w:t xml:space="preserve">Así, con fundamento en lo previsto en los artículos 5, párrafos </w:t>
      </w:r>
      <w:r w:rsidRPr="003C7F2C">
        <w:rPr>
          <w:rFonts w:ascii="Palatino Linotype" w:hAnsi="Palatino Linotype"/>
          <w:color w:val="000000" w:themeColor="text1"/>
        </w:rPr>
        <w:t>trigésimo segundo, trigésimo tercero y trigésimo cuarto,</w:t>
      </w:r>
      <w:r w:rsidRPr="003C7F2C">
        <w:rPr>
          <w:rFonts w:ascii="Palatino Linotype" w:eastAsia="Calibri" w:hAnsi="Palatino Linotype" w:cs="Arial"/>
          <w:color w:val="000000" w:themeColor="text1"/>
        </w:rPr>
        <w:t xml:space="preserve"> fracciones IV y V de la Constitución Política del Estado Libre y Soberano de México; </w:t>
      </w:r>
      <w:r w:rsidRPr="003C7F2C">
        <w:rPr>
          <w:rFonts w:ascii="Palatino Linotype" w:hAnsi="Palatino Linotype" w:cs="Arial"/>
          <w:color w:val="000000" w:themeColor="text1"/>
        </w:rPr>
        <w:t>2, fracción II, 29, 36, fracciones I y II, 176, 178, 179, 181, 185 fracción I, 186 y 188</w:t>
      </w:r>
      <w:r w:rsidRPr="003C7F2C">
        <w:rPr>
          <w:rFonts w:ascii="Palatino Linotype" w:eastAsia="Calibri" w:hAnsi="Palatino Linotype" w:cs="Arial"/>
          <w:color w:val="000000" w:themeColor="text1"/>
        </w:rPr>
        <w:t xml:space="preserve"> de la Ley de Transparencia y Acceso a la Información Pública del Estado de México y Municipios, este Pleno: </w:t>
      </w:r>
    </w:p>
    <w:p w14:paraId="4142D5FB" w14:textId="62EA4FDE" w:rsidR="004A02DA" w:rsidRDefault="004A02DA" w:rsidP="00ED53AB">
      <w:pPr>
        <w:jc w:val="center"/>
        <w:rPr>
          <w:rFonts w:ascii="Palatino Linotype" w:hAnsi="Palatino Linotype"/>
          <w:b/>
          <w:color w:val="000000" w:themeColor="text1"/>
          <w:sz w:val="28"/>
        </w:rPr>
      </w:pPr>
    </w:p>
    <w:p w14:paraId="5206D0BD" w14:textId="77777777" w:rsidR="00633496" w:rsidRPr="003C7F2C" w:rsidRDefault="00633496" w:rsidP="00ED53AB">
      <w:pPr>
        <w:jc w:val="center"/>
        <w:rPr>
          <w:rFonts w:ascii="Palatino Linotype" w:hAnsi="Palatino Linotype"/>
          <w:b/>
          <w:color w:val="000000" w:themeColor="text1"/>
          <w:sz w:val="28"/>
        </w:rPr>
      </w:pPr>
    </w:p>
    <w:p w14:paraId="4D584022" w14:textId="77777777" w:rsidR="00C35B5A" w:rsidRPr="003C7F2C" w:rsidRDefault="00C35B5A" w:rsidP="00ED53AB">
      <w:pPr>
        <w:jc w:val="center"/>
        <w:rPr>
          <w:rFonts w:ascii="Palatino Linotype" w:hAnsi="Palatino Linotype"/>
          <w:b/>
          <w:color w:val="000000" w:themeColor="text1"/>
          <w:sz w:val="28"/>
        </w:rPr>
      </w:pPr>
      <w:r w:rsidRPr="003C7F2C">
        <w:rPr>
          <w:rFonts w:ascii="Palatino Linotype" w:hAnsi="Palatino Linotype"/>
          <w:b/>
          <w:color w:val="000000" w:themeColor="text1"/>
          <w:sz w:val="28"/>
        </w:rPr>
        <w:t>R E S U E L V E</w:t>
      </w:r>
    </w:p>
    <w:p w14:paraId="4DA12E98" w14:textId="77777777" w:rsidR="00C35B5A" w:rsidRPr="003C7F2C" w:rsidRDefault="00C35B5A" w:rsidP="00ED53AB">
      <w:pPr>
        <w:jc w:val="center"/>
        <w:rPr>
          <w:rFonts w:ascii="Palatino Linotype" w:hAnsi="Palatino Linotype"/>
          <w:b/>
          <w:color w:val="000000" w:themeColor="text1"/>
          <w:sz w:val="28"/>
        </w:rPr>
      </w:pPr>
    </w:p>
    <w:p w14:paraId="3B8559AE" w14:textId="77777777" w:rsidR="00C35B5A" w:rsidRPr="003C7F2C" w:rsidRDefault="00C35B5A" w:rsidP="00524CD7">
      <w:pPr>
        <w:spacing w:line="360" w:lineRule="auto"/>
        <w:jc w:val="both"/>
        <w:rPr>
          <w:rFonts w:ascii="Palatino Linotype" w:hAnsi="Palatino Linotype" w:cs="Arial"/>
          <w:color w:val="000000" w:themeColor="text1"/>
        </w:rPr>
      </w:pPr>
      <w:r w:rsidRPr="003C7F2C">
        <w:rPr>
          <w:rFonts w:ascii="Palatino Linotype" w:hAnsi="Palatino Linotype" w:cs="Arial"/>
          <w:b/>
          <w:color w:val="000000" w:themeColor="text1"/>
          <w:sz w:val="28"/>
          <w:szCs w:val="28"/>
        </w:rPr>
        <w:t>PRIMERO</w:t>
      </w:r>
      <w:r w:rsidRPr="003C7F2C">
        <w:rPr>
          <w:rFonts w:ascii="Palatino Linotype" w:hAnsi="Palatino Linotype" w:cs="Arial"/>
          <w:color w:val="000000" w:themeColor="text1"/>
          <w:sz w:val="28"/>
          <w:szCs w:val="28"/>
        </w:rPr>
        <w:t>.</w:t>
      </w:r>
      <w:r w:rsidRPr="003C7F2C">
        <w:rPr>
          <w:rFonts w:ascii="Palatino Linotype" w:hAnsi="Palatino Linotype" w:cs="Arial"/>
          <w:color w:val="000000" w:themeColor="text1"/>
        </w:rPr>
        <w:t xml:space="preserve"> Resultan </w:t>
      </w:r>
      <w:r w:rsidRPr="003C7F2C">
        <w:rPr>
          <w:rFonts w:ascii="Palatino Linotype" w:hAnsi="Palatino Linotype" w:cs="Arial"/>
          <w:b/>
          <w:color w:val="000000" w:themeColor="text1"/>
        </w:rPr>
        <w:t>fundadas</w:t>
      </w:r>
      <w:r w:rsidRPr="003C7F2C">
        <w:rPr>
          <w:rFonts w:ascii="Palatino Linotype" w:hAnsi="Palatino Linotype" w:cs="Arial"/>
          <w:color w:val="000000" w:themeColor="text1"/>
        </w:rPr>
        <w:t xml:space="preserve"> las razones o motivos de inconformidad planteadas por </w:t>
      </w:r>
      <w:r w:rsidRPr="003C7F2C">
        <w:rPr>
          <w:rFonts w:ascii="Palatino Linotype" w:hAnsi="Palatino Linotype" w:cs="Arial"/>
          <w:b/>
          <w:color w:val="000000" w:themeColor="text1"/>
        </w:rPr>
        <w:t>EL RECURRENTE</w:t>
      </w:r>
      <w:r w:rsidRPr="003C7F2C">
        <w:rPr>
          <w:rFonts w:ascii="Palatino Linotype" w:hAnsi="Palatino Linotype" w:cs="Arial"/>
          <w:color w:val="000000" w:themeColor="text1"/>
        </w:rPr>
        <w:t xml:space="preserve">, en términos del Considerando </w:t>
      </w:r>
      <w:r w:rsidRPr="003C7F2C">
        <w:rPr>
          <w:rFonts w:ascii="Palatino Linotype" w:hAnsi="Palatino Linotype" w:cs="Arial"/>
          <w:b/>
          <w:color w:val="000000" w:themeColor="text1"/>
        </w:rPr>
        <w:t>QUINTO</w:t>
      </w:r>
      <w:r w:rsidRPr="003C7F2C">
        <w:rPr>
          <w:rFonts w:ascii="Palatino Linotype" w:hAnsi="Palatino Linotype" w:cs="Arial"/>
          <w:color w:val="000000" w:themeColor="text1"/>
        </w:rPr>
        <w:t xml:space="preserve"> de la presente resolución.</w:t>
      </w:r>
    </w:p>
    <w:p w14:paraId="05CE4799" w14:textId="77777777" w:rsidR="00C35B5A" w:rsidRPr="003C7F2C" w:rsidRDefault="00C35B5A" w:rsidP="00524CD7">
      <w:pPr>
        <w:spacing w:line="360" w:lineRule="auto"/>
        <w:jc w:val="both"/>
        <w:rPr>
          <w:rFonts w:ascii="Palatino Linotype" w:hAnsi="Palatino Linotype" w:cs="Arial"/>
          <w:color w:val="000000" w:themeColor="text1"/>
        </w:rPr>
      </w:pPr>
    </w:p>
    <w:p w14:paraId="2C0C5822" w14:textId="2A3B443E" w:rsidR="00AF6981" w:rsidRPr="003C7F2C" w:rsidRDefault="00C35B5A" w:rsidP="00524CD7">
      <w:pPr>
        <w:spacing w:line="360" w:lineRule="auto"/>
        <w:jc w:val="both"/>
        <w:rPr>
          <w:rFonts w:ascii="Palatino Linotype" w:hAnsi="Palatino Linotype"/>
          <w:color w:val="000000" w:themeColor="text1"/>
        </w:rPr>
      </w:pPr>
      <w:r w:rsidRPr="003C7F2C">
        <w:rPr>
          <w:rFonts w:ascii="Palatino Linotype" w:hAnsi="Palatino Linotype" w:cs="Arial"/>
          <w:b/>
          <w:color w:val="000000" w:themeColor="text1"/>
          <w:sz w:val="28"/>
          <w:szCs w:val="28"/>
        </w:rPr>
        <w:lastRenderedPageBreak/>
        <w:t>SEGUNDO</w:t>
      </w:r>
      <w:r w:rsidRPr="003C7F2C">
        <w:rPr>
          <w:rFonts w:ascii="Palatino Linotype" w:hAnsi="Palatino Linotype" w:cs="Arial"/>
          <w:color w:val="000000" w:themeColor="text1"/>
          <w:sz w:val="28"/>
          <w:szCs w:val="28"/>
        </w:rPr>
        <w:t>.</w:t>
      </w:r>
      <w:r w:rsidRPr="003C7F2C">
        <w:rPr>
          <w:rFonts w:ascii="Palatino Linotype" w:hAnsi="Palatino Linotype" w:cs="Arial"/>
          <w:color w:val="000000" w:themeColor="text1"/>
        </w:rPr>
        <w:t xml:space="preserve"> </w:t>
      </w:r>
      <w:r w:rsidRPr="003C7F2C">
        <w:rPr>
          <w:rFonts w:ascii="Palatino Linotype" w:eastAsia="Calibri" w:hAnsi="Palatino Linotype" w:cs="Arial"/>
          <w:color w:val="000000" w:themeColor="text1"/>
        </w:rPr>
        <w:t xml:space="preserve">Se </w:t>
      </w:r>
      <w:r w:rsidR="004045D6" w:rsidRPr="003C7F2C">
        <w:rPr>
          <w:rFonts w:ascii="Palatino Linotype" w:eastAsia="Calibri" w:hAnsi="Palatino Linotype" w:cs="Arial"/>
          <w:b/>
          <w:color w:val="000000" w:themeColor="text1"/>
        </w:rPr>
        <w:t>MODIFICA</w:t>
      </w:r>
      <w:r w:rsidRPr="003C7F2C">
        <w:rPr>
          <w:rFonts w:ascii="Palatino Linotype" w:eastAsia="Calibri" w:hAnsi="Palatino Linotype" w:cs="Arial"/>
          <w:b/>
          <w:color w:val="000000" w:themeColor="text1"/>
        </w:rPr>
        <w:t xml:space="preserve"> </w:t>
      </w:r>
      <w:r w:rsidRPr="003C7F2C">
        <w:rPr>
          <w:rFonts w:ascii="Palatino Linotype" w:eastAsia="Calibri" w:hAnsi="Palatino Linotype" w:cs="Arial"/>
          <w:color w:val="000000" w:themeColor="text1"/>
        </w:rPr>
        <w:t xml:space="preserve">la respuesta proporcionada por </w:t>
      </w:r>
      <w:r w:rsidRPr="003C7F2C">
        <w:rPr>
          <w:rFonts w:ascii="Palatino Linotype" w:eastAsia="Calibri" w:hAnsi="Palatino Linotype" w:cs="Arial"/>
          <w:b/>
          <w:color w:val="000000" w:themeColor="text1"/>
        </w:rPr>
        <w:t xml:space="preserve">EL SUJETO OBLIGADO, </w:t>
      </w:r>
      <w:r w:rsidRPr="003C7F2C">
        <w:rPr>
          <w:rFonts w:ascii="Palatino Linotype" w:hAnsi="Palatino Linotype"/>
          <w:color w:val="000000" w:themeColor="text1"/>
          <w:shd w:val="clear" w:color="auto" w:fill="FFFFFF"/>
        </w:rPr>
        <w:t xml:space="preserve">que generó el Recurso de Revisión </w:t>
      </w:r>
      <w:r w:rsidR="00D04F36" w:rsidRPr="003C7F2C">
        <w:rPr>
          <w:rFonts w:ascii="Palatino Linotype" w:hAnsi="Palatino Linotype"/>
          <w:b/>
          <w:color w:val="000000" w:themeColor="text1"/>
        </w:rPr>
        <w:t>0</w:t>
      </w:r>
      <w:r w:rsidR="004045D6" w:rsidRPr="003C7F2C">
        <w:rPr>
          <w:rFonts w:ascii="Palatino Linotype" w:hAnsi="Palatino Linotype"/>
          <w:b/>
          <w:color w:val="000000" w:themeColor="text1"/>
        </w:rPr>
        <w:t>1477</w:t>
      </w:r>
      <w:r w:rsidRPr="003C7F2C">
        <w:rPr>
          <w:rFonts w:ascii="Palatino Linotype" w:hAnsi="Palatino Linotype"/>
          <w:b/>
          <w:color w:val="000000" w:themeColor="text1"/>
        </w:rPr>
        <w:t>/INFOEM/IP/RR/202</w:t>
      </w:r>
      <w:r w:rsidR="00380A4D" w:rsidRPr="003C7F2C">
        <w:rPr>
          <w:rFonts w:ascii="Palatino Linotype" w:hAnsi="Palatino Linotype"/>
          <w:b/>
          <w:color w:val="000000" w:themeColor="text1"/>
        </w:rPr>
        <w:t>3</w:t>
      </w:r>
      <w:r w:rsidRPr="003C7F2C">
        <w:rPr>
          <w:rFonts w:ascii="Palatino Linotype" w:hAnsi="Palatino Linotype"/>
          <w:b/>
          <w:color w:val="000000" w:themeColor="text1"/>
        </w:rPr>
        <w:t xml:space="preserve">, </w:t>
      </w:r>
      <w:r w:rsidRPr="003C7F2C">
        <w:rPr>
          <w:rFonts w:ascii="Palatino Linotype" w:hAnsi="Palatino Linotype" w:cs="Arial"/>
          <w:color w:val="000000" w:themeColor="text1"/>
        </w:rPr>
        <w:t xml:space="preserve">en términos del </w:t>
      </w:r>
      <w:r w:rsidRPr="003C7F2C">
        <w:rPr>
          <w:rFonts w:ascii="Palatino Linotype" w:hAnsi="Palatino Linotype" w:cs="Arial"/>
          <w:bCs/>
          <w:color w:val="000000" w:themeColor="text1"/>
        </w:rPr>
        <w:t>considerando</w:t>
      </w:r>
      <w:r w:rsidRPr="003C7F2C">
        <w:rPr>
          <w:rFonts w:ascii="Palatino Linotype" w:hAnsi="Palatino Linotype" w:cs="Arial"/>
          <w:b/>
          <w:color w:val="000000" w:themeColor="text1"/>
        </w:rPr>
        <w:t xml:space="preserve"> QUINTO </w:t>
      </w:r>
      <w:r w:rsidRPr="003C7F2C">
        <w:rPr>
          <w:rFonts w:ascii="Palatino Linotype" w:hAnsi="Palatino Linotype" w:cs="Arial"/>
          <w:color w:val="000000" w:themeColor="text1"/>
        </w:rPr>
        <w:t xml:space="preserve">de la presente resolución, se </w:t>
      </w:r>
      <w:r w:rsidRPr="003C7F2C">
        <w:rPr>
          <w:rFonts w:ascii="Palatino Linotype" w:hAnsi="Palatino Linotype" w:cs="Arial"/>
          <w:b/>
          <w:color w:val="000000" w:themeColor="text1"/>
        </w:rPr>
        <w:t>ORDENA</w:t>
      </w:r>
      <w:r w:rsidRPr="003C7F2C">
        <w:rPr>
          <w:rFonts w:ascii="Palatino Linotype" w:hAnsi="Palatino Linotype" w:cs="Arial"/>
          <w:color w:val="000000" w:themeColor="text1"/>
        </w:rPr>
        <w:t xml:space="preserve"> al </w:t>
      </w:r>
      <w:r w:rsidRPr="003C7F2C">
        <w:rPr>
          <w:rFonts w:ascii="Palatino Linotype" w:hAnsi="Palatino Linotype" w:cs="Arial"/>
          <w:b/>
          <w:color w:val="000000" w:themeColor="text1"/>
        </w:rPr>
        <w:t>SUJETO OBLIGADO</w:t>
      </w:r>
      <w:r w:rsidRPr="003C7F2C">
        <w:rPr>
          <w:rFonts w:ascii="Palatino Linotype" w:hAnsi="Palatino Linotype" w:cs="Arial"/>
          <w:color w:val="000000" w:themeColor="text1"/>
        </w:rPr>
        <w:t xml:space="preserve"> entregar al</w:t>
      </w:r>
      <w:r w:rsidRPr="003C7F2C">
        <w:rPr>
          <w:rFonts w:ascii="Palatino Linotype" w:hAnsi="Palatino Linotype" w:cs="Arial"/>
          <w:b/>
          <w:bCs/>
          <w:color w:val="000000" w:themeColor="text1"/>
        </w:rPr>
        <w:t xml:space="preserve"> </w:t>
      </w:r>
      <w:r w:rsidRPr="003C7F2C">
        <w:rPr>
          <w:rFonts w:ascii="Palatino Linotype" w:hAnsi="Palatino Linotype" w:cs="Arial"/>
          <w:b/>
          <w:color w:val="000000" w:themeColor="text1"/>
        </w:rPr>
        <w:t xml:space="preserve">RECURRENTE, </w:t>
      </w:r>
      <w:r w:rsidRPr="003C7F2C">
        <w:rPr>
          <w:rFonts w:ascii="Palatino Linotype" w:hAnsi="Palatino Linotype" w:cs="Arial"/>
          <w:color w:val="000000" w:themeColor="text1"/>
        </w:rPr>
        <w:t xml:space="preserve">a través del Sistema de Acceso a la Información Mexiquense </w:t>
      </w:r>
      <w:r w:rsidRPr="003C7F2C">
        <w:rPr>
          <w:rFonts w:ascii="Palatino Linotype" w:hAnsi="Palatino Linotype" w:cs="Arial"/>
          <w:b/>
          <w:color w:val="000000" w:themeColor="text1"/>
        </w:rPr>
        <w:t>(SAIMEX)</w:t>
      </w:r>
      <w:r w:rsidR="00D82D90" w:rsidRPr="003C7F2C">
        <w:rPr>
          <w:rFonts w:ascii="Palatino Linotype" w:hAnsi="Palatino Linotype" w:cs="Arial"/>
          <w:b/>
          <w:color w:val="000000" w:themeColor="text1"/>
        </w:rPr>
        <w:t xml:space="preserve">, </w:t>
      </w:r>
      <w:r w:rsidR="00D82D90" w:rsidRPr="003C7F2C">
        <w:rPr>
          <w:rFonts w:ascii="Palatino Linotype" w:hAnsi="Palatino Linotype" w:cs="Arial"/>
          <w:color w:val="000000" w:themeColor="text1"/>
        </w:rPr>
        <w:t xml:space="preserve">de ser procedente en </w:t>
      </w:r>
      <w:r w:rsidR="00D82D90" w:rsidRPr="003C7F2C">
        <w:rPr>
          <w:rFonts w:ascii="Palatino Linotype" w:hAnsi="Palatino Linotype" w:cs="Arial"/>
          <w:b/>
          <w:color w:val="000000" w:themeColor="text1"/>
        </w:rPr>
        <w:t>versión pública</w:t>
      </w:r>
      <w:r w:rsidR="00D82D90" w:rsidRPr="003C7F2C">
        <w:rPr>
          <w:rFonts w:ascii="Palatino Linotype" w:hAnsi="Palatino Linotype" w:cs="Arial"/>
          <w:color w:val="000000" w:themeColor="text1"/>
        </w:rPr>
        <w:t xml:space="preserve"> </w:t>
      </w:r>
      <w:r w:rsidR="00F26793" w:rsidRPr="003C7F2C">
        <w:rPr>
          <w:rFonts w:ascii="Palatino Linotype" w:hAnsi="Palatino Linotype" w:cs="Arial"/>
          <w:color w:val="000000" w:themeColor="text1"/>
        </w:rPr>
        <w:t>el o los documentos donde conste</w:t>
      </w:r>
      <w:r w:rsidRPr="003C7F2C">
        <w:rPr>
          <w:rFonts w:ascii="Palatino Linotype" w:hAnsi="Palatino Linotype"/>
          <w:color w:val="000000" w:themeColor="text1"/>
        </w:rPr>
        <w:t>:</w:t>
      </w:r>
    </w:p>
    <w:p w14:paraId="559D74D3" w14:textId="1E536946" w:rsidR="00C35B5A" w:rsidRPr="003C7F2C" w:rsidRDefault="00C35B5A" w:rsidP="00ED53AB">
      <w:pPr>
        <w:spacing w:line="276" w:lineRule="auto"/>
        <w:jc w:val="both"/>
        <w:rPr>
          <w:rFonts w:ascii="Palatino Linotype" w:eastAsia="Calibri" w:hAnsi="Palatino Linotype" w:cs="Arial"/>
          <w:b/>
          <w:color w:val="000000" w:themeColor="text1"/>
        </w:rPr>
      </w:pPr>
    </w:p>
    <w:p w14:paraId="49143E67" w14:textId="381231D0" w:rsidR="004045D6" w:rsidRPr="003C7F2C" w:rsidRDefault="00C35B5A" w:rsidP="004045D6">
      <w:pPr>
        <w:spacing w:line="276" w:lineRule="auto"/>
        <w:ind w:left="851" w:right="899" w:hanging="142"/>
        <w:jc w:val="both"/>
        <w:rPr>
          <w:rFonts w:ascii="Palatino Linotype" w:eastAsia="Arial Unicode MS" w:hAnsi="Palatino Linotype" w:cs="Arial"/>
          <w:i/>
          <w:color w:val="000000" w:themeColor="text1"/>
        </w:rPr>
      </w:pPr>
      <w:r w:rsidRPr="003C7F2C">
        <w:rPr>
          <w:rFonts w:ascii="Palatino Linotype" w:eastAsia="Arial Unicode MS" w:hAnsi="Palatino Linotype" w:cs="Arial"/>
          <w:i/>
          <w:color w:val="000000" w:themeColor="text1"/>
        </w:rPr>
        <w:t>“</w:t>
      </w:r>
      <w:r w:rsidR="004045D6" w:rsidRPr="003C7F2C">
        <w:rPr>
          <w:rFonts w:ascii="Palatino Linotype" w:eastAsia="Arial Unicode MS" w:hAnsi="Palatino Linotype" w:cs="Arial"/>
          <w:i/>
          <w:color w:val="000000" w:themeColor="text1"/>
        </w:rPr>
        <w:t xml:space="preserve">Las listas de asistencia del personal adscrito a la Unidad de Transparencia, del periodo comprendido del 1 de febrero de 2022 al </w:t>
      </w:r>
      <w:r w:rsidR="00D82D90" w:rsidRPr="003C7F2C">
        <w:rPr>
          <w:rFonts w:ascii="Palatino Linotype" w:eastAsia="Arial Unicode MS" w:hAnsi="Palatino Linotype" w:cs="Arial"/>
          <w:i/>
          <w:color w:val="000000" w:themeColor="text1"/>
        </w:rPr>
        <w:t>3</w:t>
      </w:r>
      <w:r w:rsidR="004045D6" w:rsidRPr="003C7F2C">
        <w:rPr>
          <w:rFonts w:ascii="Palatino Linotype" w:eastAsia="Arial Unicode MS" w:hAnsi="Palatino Linotype" w:cs="Arial"/>
          <w:i/>
          <w:color w:val="000000" w:themeColor="text1"/>
        </w:rPr>
        <w:t xml:space="preserve"> de marzo de 2023. </w:t>
      </w:r>
    </w:p>
    <w:p w14:paraId="7A583772" w14:textId="77777777" w:rsidR="004045D6" w:rsidRPr="003C7F2C" w:rsidRDefault="004045D6" w:rsidP="00ED53AB">
      <w:pPr>
        <w:spacing w:line="276" w:lineRule="auto"/>
        <w:ind w:left="851" w:right="899" w:hanging="142"/>
        <w:jc w:val="both"/>
        <w:rPr>
          <w:rFonts w:ascii="Palatino Linotype" w:hAnsi="Palatino Linotype"/>
          <w:i/>
          <w:color w:val="000000" w:themeColor="text1"/>
        </w:rPr>
      </w:pPr>
    </w:p>
    <w:p w14:paraId="624D7680" w14:textId="7C39F343" w:rsidR="00EF1AC0" w:rsidRPr="003C7F2C" w:rsidRDefault="004045D6" w:rsidP="004045D6">
      <w:pPr>
        <w:spacing w:line="276" w:lineRule="auto"/>
        <w:ind w:left="851" w:right="1134"/>
        <w:jc w:val="both"/>
        <w:rPr>
          <w:rFonts w:ascii="Palatino Linotype" w:hAnsi="Palatino Linotype"/>
          <w:i/>
          <w:color w:val="000000" w:themeColor="text1"/>
        </w:rPr>
      </w:pPr>
      <w:r w:rsidRPr="003C7F2C">
        <w:rPr>
          <w:rFonts w:ascii="Palatino Linotype" w:hAnsi="Palatino Linotype" w:cs="Arial"/>
          <w:i/>
          <w:color w:val="000000" w:themeColor="text1"/>
          <w:sz w:val="22"/>
          <w:szCs w:val="22"/>
        </w:rPr>
        <w:t xml:space="preserve">Debiendo notificar </w:t>
      </w:r>
      <w:r w:rsidRPr="003C7F2C">
        <w:rPr>
          <w:rFonts w:ascii="Palatino Linotype" w:eastAsia="Arial Unicode MS" w:hAnsi="Palatino Linotype" w:cs="Arial"/>
          <w:i/>
          <w:color w:val="000000" w:themeColor="text1"/>
        </w:rPr>
        <w:t>al</w:t>
      </w:r>
      <w:r w:rsidRPr="003C7F2C">
        <w:rPr>
          <w:rFonts w:ascii="Palatino Linotype" w:hAnsi="Palatino Linotype" w:cs="Arial"/>
          <w:i/>
          <w:color w:val="000000" w:themeColor="text1"/>
          <w:sz w:val="22"/>
          <w:szCs w:val="22"/>
        </w:rPr>
        <w:t xml:space="preserve"> </w:t>
      </w:r>
      <w:r w:rsidRPr="003C7F2C">
        <w:rPr>
          <w:rFonts w:ascii="Palatino Linotype" w:hAnsi="Palatino Linotype" w:cs="Arial"/>
          <w:b/>
          <w:i/>
          <w:color w:val="000000" w:themeColor="text1"/>
          <w:sz w:val="22"/>
          <w:szCs w:val="22"/>
        </w:rPr>
        <w:t>RECURRENTE</w:t>
      </w:r>
      <w:r w:rsidRPr="003C7F2C">
        <w:rPr>
          <w:rFonts w:ascii="Palatino Linotype" w:hAnsi="Palatino Linotype" w:cs="Arial"/>
          <w:i/>
          <w:color w:val="000000" w:themeColor="text1"/>
          <w:sz w:val="22"/>
          <w:szCs w:val="22"/>
        </w:rPr>
        <w:t xml:space="preserve"> el Acuerdo de Clasificación de la información que en su caso emita el Comité de Transparencia con motivo de la versión pública</w:t>
      </w:r>
      <w:r w:rsidRPr="003C7F2C">
        <w:rPr>
          <w:rFonts w:ascii="Palatino Linotype" w:hAnsi="Palatino Linotype"/>
          <w:i/>
          <w:iCs/>
          <w:color w:val="000000" w:themeColor="text1"/>
          <w:sz w:val="22"/>
          <w:szCs w:val="22"/>
        </w:rPr>
        <w:t>.</w:t>
      </w:r>
      <w:r w:rsidRPr="003C7F2C">
        <w:rPr>
          <w:rFonts w:ascii="Palatino Linotype" w:eastAsia="Palatino Linotype" w:hAnsi="Palatino Linotype" w:cs="Palatino Linotype"/>
          <w:i/>
          <w:color w:val="000000" w:themeColor="text1"/>
          <w:sz w:val="22"/>
          <w:szCs w:val="22"/>
        </w:rPr>
        <w:t>”</w:t>
      </w:r>
      <w:r w:rsidRPr="003C7F2C">
        <w:rPr>
          <w:rFonts w:ascii="Palatino Linotype" w:hAnsi="Palatino Linotype"/>
          <w:i/>
          <w:color w:val="000000" w:themeColor="text1"/>
          <w:sz w:val="22"/>
          <w:szCs w:val="22"/>
        </w:rPr>
        <w:t xml:space="preserve"> </w:t>
      </w:r>
    </w:p>
    <w:p w14:paraId="30DCB3A4" w14:textId="77777777" w:rsidR="00C35B5A" w:rsidRPr="003C7F2C" w:rsidRDefault="00C35B5A" w:rsidP="00ED53AB">
      <w:pPr>
        <w:spacing w:line="276" w:lineRule="auto"/>
        <w:ind w:left="851" w:right="1134"/>
        <w:jc w:val="both"/>
        <w:rPr>
          <w:rFonts w:ascii="Palatino Linotype" w:hAnsi="Palatino Linotype"/>
          <w:i/>
          <w:color w:val="000000" w:themeColor="text1"/>
          <w:sz w:val="22"/>
          <w:szCs w:val="22"/>
        </w:rPr>
      </w:pPr>
    </w:p>
    <w:p w14:paraId="5F312026" w14:textId="4E2DDD21" w:rsidR="0045659B" w:rsidRPr="003C7F2C" w:rsidRDefault="00C35B5A" w:rsidP="00524CD7">
      <w:pPr>
        <w:tabs>
          <w:tab w:val="left" w:pos="709"/>
        </w:tabs>
        <w:spacing w:line="360" w:lineRule="auto"/>
        <w:ind w:right="51"/>
        <w:jc w:val="both"/>
        <w:rPr>
          <w:rFonts w:ascii="Palatino Linotype" w:hAnsi="Palatino Linotype"/>
          <w:color w:val="000000" w:themeColor="text1"/>
          <w:shd w:val="clear" w:color="auto" w:fill="FFFFFF"/>
        </w:rPr>
      </w:pPr>
      <w:r w:rsidRPr="003C7F2C">
        <w:rPr>
          <w:rFonts w:ascii="Palatino Linotype" w:hAnsi="Palatino Linotype"/>
          <w:b/>
          <w:color w:val="000000" w:themeColor="text1"/>
          <w:sz w:val="28"/>
          <w:szCs w:val="28"/>
          <w:shd w:val="clear" w:color="auto" w:fill="FFFFFF"/>
        </w:rPr>
        <w:t>TERCERO.</w:t>
      </w:r>
      <w:r w:rsidR="006A1893" w:rsidRPr="003C7F2C">
        <w:rPr>
          <w:rFonts w:ascii="Palatino Linotype" w:hAnsi="Palatino Linotype"/>
          <w:b/>
          <w:color w:val="000000" w:themeColor="text1"/>
          <w:sz w:val="28"/>
          <w:szCs w:val="28"/>
          <w:shd w:val="clear" w:color="auto" w:fill="FFFFFF"/>
        </w:rPr>
        <w:t xml:space="preserve"> </w:t>
      </w:r>
      <w:r w:rsidR="0045659B" w:rsidRPr="003C7F2C">
        <w:rPr>
          <w:rFonts w:ascii="Palatino Linotype" w:eastAsia="Palatino Linotype" w:hAnsi="Palatino Linotype" w:cs="Palatino Linotype"/>
          <w:b/>
          <w:color w:val="000000" w:themeColor="text1"/>
          <w:lang w:eastAsia="es-MX"/>
        </w:rPr>
        <w:t xml:space="preserve">Notifíquese </w:t>
      </w:r>
      <w:r w:rsidR="0045659B" w:rsidRPr="003C7F2C">
        <w:rPr>
          <w:rFonts w:ascii="Palatino Linotype" w:hAnsi="Palatino Linotype"/>
          <w:color w:val="000000" w:themeColor="text1"/>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3C7F2C" w:rsidRDefault="0045659B" w:rsidP="00524CD7">
      <w:pPr>
        <w:tabs>
          <w:tab w:val="left" w:pos="709"/>
        </w:tabs>
        <w:spacing w:line="360" w:lineRule="auto"/>
        <w:ind w:right="51"/>
        <w:jc w:val="both"/>
        <w:rPr>
          <w:rFonts w:ascii="Palatino Linotype" w:hAnsi="Palatino Linotype"/>
          <w:b/>
          <w:color w:val="000000" w:themeColor="text1"/>
          <w:shd w:val="clear" w:color="auto" w:fill="FFFFFF"/>
        </w:rPr>
      </w:pPr>
    </w:p>
    <w:p w14:paraId="342687B5" w14:textId="7BE011D9" w:rsidR="00C35B5A" w:rsidRPr="003C7F2C" w:rsidRDefault="00C35B5A" w:rsidP="00524CD7">
      <w:pPr>
        <w:tabs>
          <w:tab w:val="left" w:pos="709"/>
        </w:tabs>
        <w:spacing w:line="360" w:lineRule="auto"/>
        <w:ind w:right="51"/>
        <w:jc w:val="both"/>
        <w:rPr>
          <w:rFonts w:ascii="Palatino Linotype" w:hAnsi="Palatino Linotype"/>
          <w:b/>
          <w:color w:val="000000" w:themeColor="text1"/>
          <w:szCs w:val="17"/>
          <w:lang w:eastAsia="es-ES_tradnl"/>
        </w:rPr>
      </w:pPr>
      <w:r w:rsidRPr="003C7F2C">
        <w:rPr>
          <w:rFonts w:ascii="Palatino Linotype" w:hAnsi="Palatino Linotype" w:cs="Arial"/>
          <w:b/>
          <w:bCs/>
          <w:color w:val="000000" w:themeColor="text1"/>
          <w:sz w:val="28"/>
        </w:rPr>
        <w:lastRenderedPageBreak/>
        <w:t>CUARTO.</w:t>
      </w:r>
      <w:r w:rsidRPr="003C7F2C">
        <w:rPr>
          <w:rFonts w:ascii="Palatino Linotype" w:hAnsi="Palatino Linotype"/>
          <w:color w:val="000000" w:themeColor="text1"/>
          <w:szCs w:val="17"/>
          <w:lang w:eastAsia="es-ES_tradnl"/>
        </w:rPr>
        <w:t xml:space="preserve"> </w:t>
      </w:r>
      <w:r w:rsidRPr="003C7F2C">
        <w:rPr>
          <w:rFonts w:ascii="Palatino Linotype" w:hAnsi="Palatino Linotype"/>
          <w:b/>
          <w:color w:val="000000" w:themeColor="text1"/>
          <w:szCs w:val="17"/>
          <w:lang w:eastAsia="es-ES_tradnl"/>
        </w:rPr>
        <w:t>Notifíquese</w:t>
      </w:r>
      <w:r w:rsidRPr="003C7F2C">
        <w:rPr>
          <w:rFonts w:ascii="Palatino Linotype" w:hAnsi="Palatino Linotype"/>
          <w:color w:val="000000" w:themeColor="text1"/>
          <w:szCs w:val="17"/>
          <w:lang w:eastAsia="es-ES_tradnl"/>
        </w:rPr>
        <w:t xml:space="preserve"> al </w:t>
      </w:r>
      <w:r w:rsidRPr="003C7F2C">
        <w:rPr>
          <w:rFonts w:ascii="Palatino Linotype" w:hAnsi="Palatino Linotype"/>
          <w:b/>
          <w:color w:val="000000" w:themeColor="text1"/>
          <w:szCs w:val="17"/>
          <w:lang w:eastAsia="es-ES_tradnl"/>
        </w:rPr>
        <w:t>RECURRENTE</w:t>
      </w:r>
      <w:r w:rsidRPr="003C7F2C">
        <w:rPr>
          <w:rFonts w:ascii="Palatino Linotype" w:hAnsi="Palatino Linotype"/>
          <w:color w:val="000000" w:themeColor="text1"/>
          <w:szCs w:val="17"/>
          <w:lang w:eastAsia="es-ES_tradnl"/>
        </w:rPr>
        <w:t xml:space="preserve"> la presente resolución vía </w:t>
      </w:r>
      <w:r w:rsidRPr="003C7F2C">
        <w:rPr>
          <w:rFonts w:ascii="Palatino Linotype" w:hAnsi="Palatino Linotype" w:cs="Arial"/>
          <w:color w:val="000000" w:themeColor="text1"/>
        </w:rPr>
        <w:t xml:space="preserve">Sistema de Acceso a la Información Mexiquense </w:t>
      </w:r>
      <w:r w:rsidRPr="003C7F2C">
        <w:rPr>
          <w:rFonts w:ascii="Palatino Linotype" w:hAnsi="Palatino Linotype" w:cs="Arial"/>
          <w:b/>
          <w:bCs/>
          <w:color w:val="000000" w:themeColor="text1"/>
        </w:rPr>
        <w:t>SAIMEX</w:t>
      </w:r>
      <w:r w:rsidRPr="003C7F2C">
        <w:rPr>
          <w:rFonts w:ascii="Palatino Linotype" w:hAnsi="Palatino Linotype" w:cs="Arial"/>
          <w:color w:val="000000" w:themeColor="text1"/>
        </w:rPr>
        <w:t>.</w:t>
      </w:r>
    </w:p>
    <w:p w14:paraId="453108A4" w14:textId="77777777" w:rsidR="00C35B5A" w:rsidRPr="003C7F2C" w:rsidRDefault="00C35B5A" w:rsidP="00524CD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2545E9" w14:textId="77777777" w:rsidR="00C35B5A" w:rsidRPr="003C7F2C" w:rsidRDefault="00C35B5A" w:rsidP="00524CD7">
      <w:pPr>
        <w:tabs>
          <w:tab w:val="left" w:pos="709"/>
        </w:tabs>
        <w:spacing w:line="360" w:lineRule="auto"/>
        <w:ind w:right="51"/>
        <w:jc w:val="both"/>
        <w:rPr>
          <w:rFonts w:ascii="Palatino Linotype" w:hAnsi="Palatino Linotype"/>
          <w:color w:val="000000" w:themeColor="text1"/>
          <w:szCs w:val="17"/>
          <w:lang w:eastAsia="es-ES_tradnl"/>
        </w:rPr>
      </w:pPr>
      <w:r w:rsidRPr="003C7F2C">
        <w:rPr>
          <w:rFonts w:ascii="Palatino Linotype" w:hAnsi="Palatino Linotype" w:cs="Arial"/>
          <w:b/>
          <w:bCs/>
          <w:color w:val="000000" w:themeColor="text1"/>
          <w:sz w:val="28"/>
        </w:rPr>
        <w:t>QUINTO.</w:t>
      </w:r>
      <w:r w:rsidRPr="003C7F2C">
        <w:rPr>
          <w:rFonts w:ascii="Palatino Linotype" w:hAnsi="Palatino Linotype"/>
          <w:color w:val="000000" w:themeColor="text1"/>
          <w:szCs w:val="17"/>
          <w:lang w:eastAsia="es-ES_tradnl"/>
        </w:rPr>
        <w:t xml:space="preserve"> Hágase del conocimiento al </w:t>
      </w:r>
      <w:r w:rsidRPr="003C7F2C">
        <w:rPr>
          <w:rFonts w:ascii="Palatino Linotype" w:hAnsi="Palatino Linotype"/>
          <w:b/>
          <w:color w:val="000000" w:themeColor="text1"/>
          <w:szCs w:val="17"/>
          <w:lang w:eastAsia="es-ES_tradnl"/>
        </w:rPr>
        <w:t>RECURRENTE</w:t>
      </w:r>
      <w:r w:rsidRPr="003C7F2C">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3C7F2C" w:rsidRDefault="00C35B5A" w:rsidP="00524CD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719FD85" w14:textId="77777777" w:rsidR="00C35B5A" w:rsidRPr="003C7F2C" w:rsidRDefault="00C35B5A" w:rsidP="00524CD7">
      <w:pPr>
        <w:tabs>
          <w:tab w:val="left" w:pos="709"/>
        </w:tabs>
        <w:spacing w:line="360" w:lineRule="auto"/>
        <w:ind w:right="51"/>
        <w:jc w:val="both"/>
        <w:rPr>
          <w:rFonts w:ascii="Palatino Linotype" w:hAnsi="Palatino Linotype"/>
          <w:color w:val="000000" w:themeColor="text1"/>
          <w:szCs w:val="17"/>
          <w:lang w:eastAsia="es-ES_tradnl"/>
        </w:rPr>
      </w:pPr>
      <w:r w:rsidRPr="003C7F2C">
        <w:rPr>
          <w:rFonts w:ascii="Palatino Linotype" w:hAnsi="Palatino Linotype"/>
          <w:b/>
          <w:color w:val="000000" w:themeColor="text1"/>
          <w:sz w:val="28"/>
          <w:szCs w:val="28"/>
          <w:lang w:eastAsia="es-ES_tradnl"/>
        </w:rPr>
        <w:t>SEXTO.</w:t>
      </w:r>
      <w:r w:rsidRPr="003C7F2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3C7F2C" w:rsidRDefault="00D31BB9" w:rsidP="00524CD7">
      <w:pPr>
        <w:tabs>
          <w:tab w:val="left" w:pos="709"/>
        </w:tabs>
        <w:spacing w:line="360" w:lineRule="auto"/>
        <w:ind w:right="51"/>
        <w:jc w:val="both"/>
        <w:rPr>
          <w:rFonts w:ascii="Palatino Linotype" w:hAnsi="Palatino Linotype" w:cs="Arial"/>
          <w:color w:val="000000" w:themeColor="text1"/>
        </w:rPr>
      </w:pPr>
    </w:p>
    <w:p w14:paraId="3EE01933" w14:textId="77777777" w:rsidR="00514775" w:rsidRPr="003C7F2C" w:rsidRDefault="00514775" w:rsidP="00514775">
      <w:pPr>
        <w:spacing w:line="360" w:lineRule="auto"/>
        <w:ind w:right="49"/>
        <w:jc w:val="both"/>
        <w:rPr>
          <w:rFonts w:ascii="Palatino Linotype" w:hAnsi="Palatino Linotype"/>
          <w:color w:val="000000" w:themeColor="text1"/>
        </w:rPr>
      </w:pPr>
      <w:r w:rsidRPr="003C7F2C">
        <w:rPr>
          <w:rFonts w:ascii="Palatino Linotype" w:hAnsi="Palatino Linotype" w:cs="Arial"/>
          <w:b/>
          <w:color w:val="000000" w:themeColor="text1"/>
          <w:sz w:val="28"/>
          <w:szCs w:val="28"/>
          <w:lang w:val="es-ES"/>
        </w:rPr>
        <w:t>SÉPTIMO</w:t>
      </w:r>
      <w:r w:rsidRPr="003C7F2C">
        <w:rPr>
          <w:rFonts w:ascii="Palatino Linotype" w:hAnsi="Palatino Linotype"/>
          <w:b/>
          <w:color w:val="000000" w:themeColor="text1"/>
          <w:sz w:val="28"/>
          <w:szCs w:val="25"/>
        </w:rPr>
        <w:t xml:space="preserve">. </w:t>
      </w:r>
      <w:r w:rsidRPr="003C7F2C">
        <w:rPr>
          <w:rFonts w:ascii="Palatino Linotype" w:hAnsi="Palatino Linotype"/>
          <w:b/>
          <w:color w:val="000000" w:themeColor="text1"/>
        </w:rPr>
        <w:t>Gírese</w:t>
      </w:r>
      <w:r w:rsidRPr="003C7F2C">
        <w:rPr>
          <w:rFonts w:ascii="Palatino Linotype" w:hAnsi="Palatino Linotype"/>
          <w:color w:val="000000" w:themeColor="text1"/>
        </w:rPr>
        <w:t xml:space="preserve"> </w:t>
      </w:r>
      <w:r w:rsidRPr="003C7F2C">
        <w:rPr>
          <w:rFonts w:ascii="Palatino Linotype" w:hAnsi="Palatino Linotype"/>
          <w:color w:val="000000" w:themeColor="text1"/>
          <w:lang w:eastAsia="es-ES_tradnl"/>
        </w:rPr>
        <w:t xml:space="preserve">oficio al </w:t>
      </w:r>
      <w:r w:rsidRPr="003C7F2C">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3C7F2C">
        <w:rPr>
          <w:rFonts w:ascii="Palatino Linotype" w:hAnsi="Palatino Linotype"/>
          <w:color w:val="000000" w:themeColor="text1"/>
          <w:szCs w:val="17"/>
          <w:lang w:eastAsia="es-ES_tradnl"/>
        </w:rPr>
        <w:t>Municipios</w:t>
      </w:r>
      <w:r w:rsidRPr="003C7F2C">
        <w:rPr>
          <w:rFonts w:ascii="Palatino Linotype" w:hAnsi="Palatino Linotype"/>
          <w:color w:val="000000" w:themeColor="text1"/>
          <w:lang w:eastAsia="es-ES_tradnl"/>
        </w:rPr>
        <w:t xml:space="preserve">, en términos del Considerando </w:t>
      </w:r>
      <w:r w:rsidRPr="003C7F2C">
        <w:rPr>
          <w:rFonts w:ascii="Palatino Linotype" w:hAnsi="Palatino Linotype"/>
          <w:b/>
          <w:color w:val="000000" w:themeColor="text1"/>
          <w:lang w:eastAsia="es-ES_tradnl"/>
        </w:rPr>
        <w:t>QUINTO</w:t>
      </w:r>
      <w:r w:rsidRPr="003C7F2C">
        <w:rPr>
          <w:rFonts w:ascii="Palatino Linotype" w:hAnsi="Palatino Linotype"/>
          <w:color w:val="000000" w:themeColor="text1"/>
          <w:lang w:eastAsia="es-ES_tradnl"/>
        </w:rPr>
        <w:t xml:space="preserve"> de la presente resolución.</w:t>
      </w:r>
    </w:p>
    <w:p w14:paraId="16D68605" w14:textId="6A82BB5F" w:rsidR="00514775" w:rsidRDefault="00514775" w:rsidP="00524CD7">
      <w:pPr>
        <w:tabs>
          <w:tab w:val="left" w:pos="709"/>
        </w:tabs>
        <w:spacing w:line="360" w:lineRule="auto"/>
        <w:ind w:right="51"/>
        <w:jc w:val="both"/>
        <w:rPr>
          <w:rFonts w:ascii="Palatino Linotype" w:hAnsi="Palatino Linotype" w:cs="Arial"/>
          <w:color w:val="000000" w:themeColor="text1"/>
        </w:rPr>
      </w:pPr>
    </w:p>
    <w:p w14:paraId="345B2E1D" w14:textId="2904D904" w:rsidR="00633496" w:rsidRDefault="00633496" w:rsidP="00524CD7">
      <w:pPr>
        <w:tabs>
          <w:tab w:val="left" w:pos="709"/>
        </w:tabs>
        <w:spacing w:line="360" w:lineRule="auto"/>
        <w:ind w:right="51"/>
        <w:jc w:val="both"/>
        <w:rPr>
          <w:rFonts w:ascii="Palatino Linotype" w:hAnsi="Palatino Linotype" w:cs="Arial"/>
          <w:color w:val="000000" w:themeColor="text1"/>
        </w:rPr>
      </w:pPr>
    </w:p>
    <w:p w14:paraId="3A06370F" w14:textId="1B7B14AA" w:rsidR="00633496" w:rsidRDefault="00633496" w:rsidP="00524CD7">
      <w:pPr>
        <w:tabs>
          <w:tab w:val="left" w:pos="709"/>
        </w:tabs>
        <w:spacing w:line="360" w:lineRule="auto"/>
        <w:ind w:right="51"/>
        <w:jc w:val="both"/>
        <w:rPr>
          <w:rFonts w:ascii="Palatino Linotype" w:hAnsi="Palatino Linotype" w:cs="Arial"/>
          <w:color w:val="000000" w:themeColor="text1"/>
        </w:rPr>
      </w:pPr>
    </w:p>
    <w:p w14:paraId="5BD48BE8" w14:textId="04082E6F" w:rsidR="00633496" w:rsidRDefault="00633496" w:rsidP="00524CD7">
      <w:pPr>
        <w:tabs>
          <w:tab w:val="left" w:pos="709"/>
        </w:tabs>
        <w:spacing w:line="360" w:lineRule="auto"/>
        <w:ind w:right="51"/>
        <w:jc w:val="both"/>
        <w:rPr>
          <w:rFonts w:ascii="Palatino Linotype" w:hAnsi="Palatino Linotype" w:cs="Arial"/>
          <w:color w:val="000000" w:themeColor="text1"/>
        </w:rPr>
      </w:pPr>
    </w:p>
    <w:p w14:paraId="48EA020F" w14:textId="77777777" w:rsidR="00633496" w:rsidRPr="003C7F2C" w:rsidRDefault="00633496" w:rsidP="00524CD7">
      <w:pPr>
        <w:tabs>
          <w:tab w:val="left" w:pos="709"/>
        </w:tabs>
        <w:spacing w:line="360" w:lineRule="auto"/>
        <w:ind w:right="51"/>
        <w:jc w:val="both"/>
        <w:rPr>
          <w:rFonts w:ascii="Palatino Linotype" w:hAnsi="Palatino Linotype" w:cs="Arial"/>
          <w:color w:val="000000" w:themeColor="text1"/>
        </w:rPr>
      </w:pPr>
    </w:p>
    <w:p w14:paraId="16CB4FBC" w14:textId="30F28013" w:rsidR="00156358" w:rsidRPr="003C7F2C" w:rsidRDefault="00156358" w:rsidP="00156358">
      <w:pPr>
        <w:tabs>
          <w:tab w:val="left" w:pos="709"/>
        </w:tabs>
        <w:spacing w:line="360" w:lineRule="auto"/>
        <w:ind w:right="51"/>
        <w:jc w:val="both"/>
        <w:rPr>
          <w:rFonts w:ascii="Palatino Linotype" w:hAnsi="Palatino Linotype" w:cs="Arial"/>
          <w:color w:val="000000" w:themeColor="text1"/>
        </w:rPr>
      </w:pPr>
      <w:r w:rsidRPr="003C7F2C">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 </w:t>
      </w:r>
    </w:p>
    <w:p w14:paraId="313443A0" w14:textId="77777777" w:rsidR="00380A4D" w:rsidRPr="00156358" w:rsidRDefault="00380A4D" w:rsidP="00524CD7">
      <w:pPr>
        <w:widowControl w:val="0"/>
        <w:autoSpaceDE w:val="0"/>
        <w:autoSpaceDN w:val="0"/>
        <w:adjustRightInd w:val="0"/>
        <w:spacing w:line="360" w:lineRule="auto"/>
        <w:jc w:val="both"/>
        <w:rPr>
          <w:rFonts w:ascii="Palatino Linotype" w:hAnsi="Palatino Linotype"/>
          <w:color w:val="000000" w:themeColor="text1"/>
          <w:sz w:val="20"/>
        </w:rPr>
      </w:pPr>
      <w:r w:rsidRPr="003C7F2C">
        <w:rPr>
          <w:rFonts w:ascii="Palatino Linotype" w:hAnsi="Palatino Linotype"/>
          <w:color w:val="000000" w:themeColor="text1"/>
          <w:sz w:val="20"/>
        </w:rPr>
        <w:t>SCMM/BLA/DEMF/RPG</w:t>
      </w:r>
    </w:p>
    <w:p w14:paraId="34A8A899" w14:textId="3D130E7E" w:rsidR="00380A4D" w:rsidRPr="00156358" w:rsidRDefault="00380A4D" w:rsidP="00524CD7">
      <w:pPr>
        <w:spacing w:line="360" w:lineRule="auto"/>
        <w:rPr>
          <w:rFonts w:ascii="Palatino Linotype" w:hAnsi="Palatino Linotype" w:cs="Arial"/>
          <w:color w:val="000000" w:themeColor="text1"/>
        </w:rPr>
      </w:pPr>
      <w:r w:rsidRPr="00156358">
        <w:rPr>
          <w:rFonts w:ascii="Palatino Linotype" w:hAnsi="Palatino Linotype" w:cs="Arial"/>
          <w:color w:val="000000" w:themeColor="text1"/>
        </w:rPr>
        <w:br w:type="page"/>
      </w:r>
    </w:p>
    <w:sectPr w:rsidR="00380A4D" w:rsidRPr="0015635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A2E93" w14:textId="77777777" w:rsidR="00D928C9" w:rsidRDefault="00D928C9" w:rsidP="00C80F8C">
      <w:r>
        <w:separator/>
      </w:r>
    </w:p>
  </w:endnote>
  <w:endnote w:type="continuationSeparator" w:id="0">
    <w:p w14:paraId="7CC3DE70" w14:textId="77777777" w:rsidR="00D928C9" w:rsidRDefault="00D928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C47C0" w:rsidRPr="0010196A" w:rsidRDefault="002C47C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46CE">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46C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C47C0" w:rsidRPr="0010196A" w:rsidRDefault="002C47C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46C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46C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11DB2" w14:textId="77777777" w:rsidR="00D928C9" w:rsidRDefault="00D928C9" w:rsidP="00C80F8C">
      <w:r>
        <w:separator/>
      </w:r>
    </w:p>
  </w:footnote>
  <w:footnote w:type="continuationSeparator" w:id="0">
    <w:p w14:paraId="150930E0" w14:textId="77777777" w:rsidR="00D928C9" w:rsidRDefault="00D928C9" w:rsidP="00C80F8C">
      <w:r>
        <w:continuationSeparator/>
      </w:r>
    </w:p>
  </w:footnote>
  <w:footnote w:id="1">
    <w:p w14:paraId="26401582" w14:textId="77777777" w:rsidR="002C47C0" w:rsidRDefault="002C47C0" w:rsidP="00292A4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C47C0" w:rsidRDefault="00D928C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C47C0" w:rsidRPr="0010196A" w:rsidRDefault="002C47C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C47C0" w:rsidRPr="008F2CCC" w14:paraId="1F097D8A" w14:textId="77777777" w:rsidTr="005F31DE">
      <w:tc>
        <w:tcPr>
          <w:tcW w:w="2977" w:type="dxa"/>
          <w:vMerge w:val="restart"/>
        </w:tcPr>
        <w:p w14:paraId="1F780A0C" w14:textId="1EFF25F4" w:rsidR="002C47C0" w:rsidRPr="008F2CCC" w:rsidRDefault="002C47C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C47C0" w:rsidRPr="00664658" w:rsidRDefault="002C47C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0F6EAF9" w:rsidR="002C47C0" w:rsidRPr="00664658" w:rsidRDefault="002C47C0" w:rsidP="00C175B6">
          <w:pPr>
            <w:jc w:val="both"/>
            <w:rPr>
              <w:rFonts w:ascii="Palatino Linotype" w:hAnsi="Palatino Linotype"/>
              <w:b/>
              <w:sz w:val="22"/>
              <w:szCs w:val="22"/>
              <w:lang w:val="es-ES_tradnl"/>
            </w:rPr>
          </w:pPr>
          <w:r>
            <w:rPr>
              <w:rFonts w:ascii="Palatino Linotype" w:hAnsi="Palatino Linotype"/>
              <w:b/>
              <w:sz w:val="22"/>
              <w:szCs w:val="22"/>
              <w:lang w:val="es-ES_tradnl"/>
            </w:rPr>
            <w:t>01477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C47C0" w:rsidRPr="008F2CCC" w14:paraId="049677A3" w14:textId="77777777" w:rsidTr="005F31DE">
      <w:tc>
        <w:tcPr>
          <w:tcW w:w="2977" w:type="dxa"/>
          <w:vMerge/>
        </w:tcPr>
        <w:p w14:paraId="4A21EAC1" w14:textId="5C1F145E" w:rsidR="002C47C0" w:rsidRPr="008F2CCC" w:rsidRDefault="002C47C0" w:rsidP="00085F27">
          <w:pPr>
            <w:rPr>
              <w:rFonts w:ascii="Palatino Linotype" w:hAnsi="Palatino Linotype"/>
              <w:b/>
              <w:sz w:val="22"/>
              <w:szCs w:val="22"/>
              <w:lang w:val="es-ES_tradnl"/>
            </w:rPr>
          </w:pPr>
        </w:p>
      </w:tc>
      <w:tc>
        <w:tcPr>
          <w:tcW w:w="2552" w:type="dxa"/>
          <w:shd w:val="clear" w:color="auto" w:fill="auto"/>
        </w:tcPr>
        <w:p w14:paraId="1237BCDE" w14:textId="77777777" w:rsidR="002C47C0" w:rsidRPr="00664658" w:rsidRDefault="002C47C0"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58A78C3" w:rsidR="002C47C0" w:rsidRPr="00D41D47" w:rsidRDefault="002C47C0" w:rsidP="008515BE">
          <w:pPr>
            <w:jc w:val="both"/>
            <w:rPr>
              <w:rFonts w:ascii="Palatino Linotype" w:hAnsi="Palatino Linotype"/>
              <w:b/>
              <w:sz w:val="22"/>
              <w:szCs w:val="22"/>
              <w:lang w:val="es-ES_tradnl"/>
            </w:rPr>
          </w:pPr>
          <w:r w:rsidRPr="00C175B6">
            <w:rPr>
              <w:rFonts w:ascii="Palatino Linotype" w:hAnsi="Palatino Linotype"/>
              <w:b/>
              <w:sz w:val="22"/>
              <w:szCs w:val="22"/>
              <w:lang w:val="es-ES_tradnl"/>
            </w:rPr>
            <w:t>Secretaría de Educación</w:t>
          </w:r>
        </w:p>
      </w:tc>
    </w:tr>
    <w:tr w:rsidR="002C47C0" w:rsidRPr="008F2CCC" w14:paraId="72CD087D" w14:textId="77777777" w:rsidTr="005F31DE">
      <w:trPr>
        <w:trHeight w:val="228"/>
      </w:trPr>
      <w:tc>
        <w:tcPr>
          <w:tcW w:w="2977" w:type="dxa"/>
          <w:vMerge/>
        </w:tcPr>
        <w:p w14:paraId="1B78656F" w14:textId="01E6F6F6" w:rsidR="002C47C0" w:rsidRPr="008F2CCC" w:rsidRDefault="002C47C0" w:rsidP="00085F27">
          <w:pPr>
            <w:rPr>
              <w:rFonts w:ascii="Palatino Linotype" w:hAnsi="Palatino Linotype"/>
              <w:b/>
              <w:sz w:val="22"/>
              <w:szCs w:val="22"/>
              <w:lang w:val="es-ES_tradnl"/>
            </w:rPr>
          </w:pPr>
        </w:p>
      </w:tc>
      <w:tc>
        <w:tcPr>
          <w:tcW w:w="2552" w:type="dxa"/>
          <w:shd w:val="clear" w:color="auto" w:fill="auto"/>
        </w:tcPr>
        <w:p w14:paraId="74D81628" w14:textId="05FE44B5" w:rsidR="002C47C0" w:rsidRPr="00664658" w:rsidRDefault="002C47C0"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C47C0" w:rsidRPr="00664658" w:rsidRDefault="002C47C0"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C47C0" w:rsidRPr="0010196A" w:rsidRDefault="002C47C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C47C0" w:rsidRPr="0010196A" w:rsidRDefault="00D928C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2C47C0" w:rsidRPr="008F2CCC" w14:paraId="6ABABA57" w14:textId="77777777" w:rsidTr="00F51293">
      <w:tc>
        <w:tcPr>
          <w:tcW w:w="4111" w:type="dxa"/>
          <w:vMerge w:val="restart"/>
          <w:shd w:val="clear" w:color="auto" w:fill="auto"/>
        </w:tcPr>
        <w:p w14:paraId="6AA376CC" w14:textId="139DA696" w:rsidR="002C47C0" w:rsidRPr="008F2CCC" w:rsidRDefault="002C47C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C47C0" w:rsidRPr="008F2CCC" w:rsidRDefault="002C47C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1ED69F3D" w:rsidR="002C47C0" w:rsidRPr="008F2CCC" w:rsidRDefault="002C47C0" w:rsidP="00C175B6">
          <w:pPr>
            <w:jc w:val="both"/>
            <w:rPr>
              <w:rFonts w:ascii="Palatino Linotype" w:hAnsi="Palatino Linotype"/>
              <w:b/>
              <w:sz w:val="22"/>
              <w:szCs w:val="22"/>
              <w:lang w:val="es-ES_tradnl"/>
            </w:rPr>
          </w:pPr>
          <w:r>
            <w:rPr>
              <w:rFonts w:ascii="Palatino Linotype" w:hAnsi="Palatino Linotype"/>
              <w:b/>
              <w:sz w:val="22"/>
              <w:szCs w:val="22"/>
              <w:lang w:val="es-ES_tradnl"/>
            </w:rPr>
            <w:t>01477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C47C0" w:rsidRPr="008F2CCC" w14:paraId="3B45FB53" w14:textId="77777777" w:rsidTr="00F51293">
      <w:tc>
        <w:tcPr>
          <w:tcW w:w="4111" w:type="dxa"/>
          <w:vMerge/>
          <w:shd w:val="clear" w:color="auto" w:fill="auto"/>
        </w:tcPr>
        <w:p w14:paraId="188B82EF" w14:textId="77777777" w:rsidR="002C47C0" w:rsidRPr="008F2CCC" w:rsidRDefault="002C47C0" w:rsidP="007A5836">
          <w:pPr>
            <w:rPr>
              <w:rFonts w:ascii="Palatino Linotype" w:hAnsi="Palatino Linotype"/>
              <w:b/>
              <w:sz w:val="22"/>
              <w:szCs w:val="22"/>
              <w:lang w:val="es-ES_tradnl"/>
            </w:rPr>
          </w:pPr>
        </w:p>
      </w:tc>
      <w:tc>
        <w:tcPr>
          <w:tcW w:w="2552" w:type="dxa"/>
          <w:shd w:val="clear" w:color="auto" w:fill="auto"/>
        </w:tcPr>
        <w:p w14:paraId="3B2AD0CF" w14:textId="77777777" w:rsidR="002C47C0" w:rsidRPr="008F2CCC" w:rsidRDefault="002C47C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67209393" w:rsidR="002C47C0" w:rsidRPr="008F2CCC" w:rsidRDefault="007346CE"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 XXXXX XXXXXXXX</w:t>
          </w:r>
        </w:p>
      </w:tc>
    </w:tr>
    <w:tr w:rsidR="002C47C0" w:rsidRPr="00085F27" w14:paraId="28A493EB" w14:textId="77777777" w:rsidTr="00F51293">
      <w:trPr>
        <w:trHeight w:val="228"/>
      </w:trPr>
      <w:tc>
        <w:tcPr>
          <w:tcW w:w="4111" w:type="dxa"/>
          <w:vMerge/>
          <w:shd w:val="clear" w:color="auto" w:fill="auto"/>
        </w:tcPr>
        <w:p w14:paraId="06C77D31" w14:textId="77777777" w:rsidR="002C47C0" w:rsidRPr="008F2CCC" w:rsidRDefault="002C47C0" w:rsidP="007A5836">
          <w:pPr>
            <w:rPr>
              <w:rFonts w:ascii="Palatino Linotype" w:hAnsi="Palatino Linotype"/>
              <w:b/>
              <w:sz w:val="22"/>
              <w:szCs w:val="22"/>
              <w:lang w:val="es-ES_tradnl"/>
            </w:rPr>
          </w:pPr>
        </w:p>
      </w:tc>
      <w:tc>
        <w:tcPr>
          <w:tcW w:w="2552" w:type="dxa"/>
          <w:shd w:val="clear" w:color="auto" w:fill="auto"/>
        </w:tcPr>
        <w:p w14:paraId="2E1A72B4" w14:textId="77777777" w:rsidR="002C47C0" w:rsidRPr="008F2CCC" w:rsidRDefault="002C47C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18933DDD" w:rsidR="002C47C0" w:rsidRPr="00085F27" w:rsidRDefault="002C47C0" w:rsidP="00363B79">
          <w:pPr>
            <w:jc w:val="both"/>
            <w:rPr>
              <w:rFonts w:ascii="Palatino Linotype" w:hAnsi="Palatino Linotype"/>
              <w:b/>
              <w:sz w:val="22"/>
              <w:szCs w:val="22"/>
              <w:lang w:val="es-ES_tradnl"/>
            </w:rPr>
          </w:pPr>
          <w:r w:rsidRPr="00C175B6">
            <w:rPr>
              <w:rFonts w:ascii="Palatino Linotype" w:hAnsi="Palatino Linotype"/>
              <w:b/>
              <w:sz w:val="22"/>
              <w:szCs w:val="22"/>
              <w:lang w:val="es-ES_tradnl"/>
            </w:rPr>
            <w:t>Secretaría de Educación</w:t>
          </w:r>
        </w:p>
      </w:tc>
    </w:tr>
    <w:tr w:rsidR="002C47C0" w:rsidRPr="008F2CCC" w14:paraId="0F114FF0" w14:textId="77777777" w:rsidTr="00F51293">
      <w:tc>
        <w:tcPr>
          <w:tcW w:w="4111" w:type="dxa"/>
          <w:vMerge/>
          <w:shd w:val="clear" w:color="auto" w:fill="auto"/>
        </w:tcPr>
        <w:p w14:paraId="4CCB64BA" w14:textId="77777777" w:rsidR="002C47C0" w:rsidRPr="008F2CCC" w:rsidRDefault="002C47C0" w:rsidP="00A2780F">
          <w:pPr>
            <w:rPr>
              <w:rFonts w:ascii="Palatino Linotype" w:hAnsi="Palatino Linotype"/>
              <w:b/>
              <w:sz w:val="22"/>
              <w:szCs w:val="22"/>
              <w:lang w:val="es-ES_tradnl"/>
            </w:rPr>
          </w:pPr>
        </w:p>
      </w:tc>
      <w:tc>
        <w:tcPr>
          <w:tcW w:w="2552" w:type="dxa"/>
          <w:shd w:val="clear" w:color="auto" w:fill="auto"/>
        </w:tcPr>
        <w:p w14:paraId="31E422EA" w14:textId="0B158FD7" w:rsidR="002C47C0" w:rsidRPr="008F2CCC" w:rsidRDefault="002C47C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2C47C0" w:rsidRPr="008F2CCC" w:rsidRDefault="002C47C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C47C0" w:rsidRPr="0010196A" w:rsidRDefault="002C47C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75C5"/>
    <w:multiLevelType w:val="hybridMultilevel"/>
    <w:tmpl w:val="9470F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4A3284"/>
    <w:multiLevelType w:val="hybridMultilevel"/>
    <w:tmpl w:val="463CC28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BA0"/>
    <w:rsid w:val="00006CB3"/>
    <w:rsid w:val="00006EC0"/>
    <w:rsid w:val="00006F2F"/>
    <w:rsid w:val="00007558"/>
    <w:rsid w:val="000075A8"/>
    <w:rsid w:val="00007AF1"/>
    <w:rsid w:val="00007FD8"/>
    <w:rsid w:val="000104F0"/>
    <w:rsid w:val="000109F4"/>
    <w:rsid w:val="00011EDE"/>
    <w:rsid w:val="00011FB6"/>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961"/>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398"/>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B77"/>
    <w:rsid w:val="0007436D"/>
    <w:rsid w:val="00074CF8"/>
    <w:rsid w:val="00075283"/>
    <w:rsid w:val="000755A5"/>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36"/>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D7CDC"/>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6E51"/>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65BA"/>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5D3"/>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358"/>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4C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44D"/>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8D"/>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03"/>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20"/>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D9F"/>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414"/>
    <w:rsid w:val="002556A0"/>
    <w:rsid w:val="002559D5"/>
    <w:rsid w:val="00255F02"/>
    <w:rsid w:val="00256CEB"/>
    <w:rsid w:val="002570AD"/>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4E"/>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6A"/>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A48"/>
    <w:rsid w:val="00292DCD"/>
    <w:rsid w:val="002930AD"/>
    <w:rsid w:val="002930C5"/>
    <w:rsid w:val="002930F8"/>
    <w:rsid w:val="002931A0"/>
    <w:rsid w:val="0029397F"/>
    <w:rsid w:val="00293F4A"/>
    <w:rsid w:val="00294BD2"/>
    <w:rsid w:val="00294EE7"/>
    <w:rsid w:val="00295329"/>
    <w:rsid w:val="002969AE"/>
    <w:rsid w:val="00296CEC"/>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B51"/>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7C0"/>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423"/>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206"/>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F2C"/>
    <w:rsid w:val="003D1122"/>
    <w:rsid w:val="003D1518"/>
    <w:rsid w:val="003D1C17"/>
    <w:rsid w:val="003D2BBA"/>
    <w:rsid w:val="003D2BCC"/>
    <w:rsid w:val="003D2E78"/>
    <w:rsid w:val="003D2F4B"/>
    <w:rsid w:val="003D30D7"/>
    <w:rsid w:val="003D355C"/>
    <w:rsid w:val="003D35EC"/>
    <w:rsid w:val="003D392A"/>
    <w:rsid w:val="003D3A0C"/>
    <w:rsid w:val="003D3E9E"/>
    <w:rsid w:val="003D3EC8"/>
    <w:rsid w:val="003D3F11"/>
    <w:rsid w:val="003D3F99"/>
    <w:rsid w:val="003D4091"/>
    <w:rsid w:val="003D4142"/>
    <w:rsid w:val="003D468A"/>
    <w:rsid w:val="003D4885"/>
    <w:rsid w:val="003D4C43"/>
    <w:rsid w:val="003D4F06"/>
    <w:rsid w:val="003D52FA"/>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2C1"/>
    <w:rsid w:val="0040454A"/>
    <w:rsid w:val="00404552"/>
    <w:rsid w:val="004045D6"/>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6F44"/>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1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482"/>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A3E"/>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60"/>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33"/>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1B37"/>
    <w:rsid w:val="00512195"/>
    <w:rsid w:val="00512968"/>
    <w:rsid w:val="00512E58"/>
    <w:rsid w:val="005134D5"/>
    <w:rsid w:val="00513513"/>
    <w:rsid w:val="005135F1"/>
    <w:rsid w:val="005136F3"/>
    <w:rsid w:val="0051376A"/>
    <w:rsid w:val="00513F30"/>
    <w:rsid w:val="00514076"/>
    <w:rsid w:val="00514674"/>
    <w:rsid w:val="00514775"/>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CD7"/>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0D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146"/>
    <w:rsid w:val="00560A56"/>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951"/>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6B7"/>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5F9F"/>
    <w:rsid w:val="0060628C"/>
    <w:rsid w:val="006064F4"/>
    <w:rsid w:val="00606759"/>
    <w:rsid w:val="006077EA"/>
    <w:rsid w:val="006079D6"/>
    <w:rsid w:val="00607B93"/>
    <w:rsid w:val="00610C11"/>
    <w:rsid w:val="00611280"/>
    <w:rsid w:val="0061183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4A3"/>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496"/>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06A"/>
    <w:rsid w:val="00636140"/>
    <w:rsid w:val="00637B99"/>
    <w:rsid w:val="00637D80"/>
    <w:rsid w:val="00640222"/>
    <w:rsid w:val="006404C5"/>
    <w:rsid w:val="00640727"/>
    <w:rsid w:val="00640AF2"/>
    <w:rsid w:val="0064155A"/>
    <w:rsid w:val="00641A03"/>
    <w:rsid w:val="00641BB8"/>
    <w:rsid w:val="00642F15"/>
    <w:rsid w:val="006433AB"/>
    <w:rsid w:val="00643765"/>
    <w:rsid w:val="00643C12"/>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096"/>
    <w:rsid w:val="00664658"/>
    <w:rsid w:val="006650E0"/>
    <w:rsid w:val="00665723"/>
    <w:rsid w:val="00665A47"/>
    <w:rsid w:val="00665B74"/>
    <w:rsid w:val="00665DD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298"/>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695"/>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27DB8"/>
    <w:rsid w:val="0073030C"/>
    <w:rsid w:val="007304F5"/>
    <w:rsid w:val="00730974"/>
    <w:rsid w:val="00730A1E"/>
    <w:rsid w:val="007312A1"/>
    <w:rsid w:val="00732266"/>
    <w:rsid w:val="007328BA"/>
    <w:rsid w:val="00732FA0"/>
    <w:rsid w:val="007330C3"/>
    <w:rsid w:val="0073311C"/>
    <w:rsid w:val="007332C9"/>
    <w:rsid w:val="007344E5"/>
    <w:rsid w:val="007346CE"/>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7B3"/>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4EC3"/>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7E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DBE"/>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4DD"/>
    <w:rsid w:val="007C1FBE"/>
    <w:rsid w:val="007C2056"/>
    <w:rsid w:val="007C250D"/>
    <w:rsid w:val="007C2BC5"/>
    <w:rsid w:val="007C2C4B"/>
    <w:rsid w:val="007C2CFA"/>
    <w:rsid w:val="007C452F"/>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1A8"/>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917"/>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57"/>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59D"/>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168D"/>
    <w:rsid w:val="008C182D"/>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102"/>
    <w:rsid w:val="009332D9"/>
    <w:rsid w:val="00933F8F"/>
    <w:rsid w:val="00934200"/>
    <w:rsid w:val="0093427C"/>
    <w:rsid w:val="009348FC"/>
    <w:rsid w:val="0093517B"/>
    <w:rsid w:val="00935943"/>
    <w:rsid w:val="00936631"/>
    <w:rsid w:val="00936BBC"/>
    <w:rsid w:val="00936C1A"/>
    <w:rsid w:val="00936EED"/>
    <w:rsid w:val="00937DB0"/>
    <w:rsid w:val="00937F6C"/>
    <w:rsid w:val="009403C2"/>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C1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5E7"/>
    <w:rsid w:val="00980E78"/>
    <w:rsid w:val="009813F7"/>
    <w:rsid w:val="00981678"/>
    <w:rsid w:val="00981CE5"/>
    <w:rsid w:val="00981DD0"/>
    <w:rsid w:val="009823F1"/>
    <w:rsid w:val="009827C2"/>
    <w:rsid w:val="00982EE5"/>
    <w:rsid w:val="0098313A"/>
    <w:rsid w:val="0098399C"/>
    <w:rsid w:val="009840D9"/>
    <w:rsid w:val="00984154"/>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5E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0ED5"/>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17800"/>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0E"/>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2C0"/>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0CAB"/>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F0F"/>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1E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780"/>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4F7"/>
    <w:rsid w:val="00AB6871"/>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4B09"/>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97"/>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1B1"/>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4BF"/>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7D8"/>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5B6"/>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234"/>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50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0E6"/>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2DD"/>
    <w:rsid w:val="00C76361"/>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5D1"/>
    <w:rsid w:val="00C857D8"/>
    <w:rsid w:val="00C859EE"/>
    <w:rsid w:val="00C85EF1"/>
    <w:rsid w:val="00C85FDE"/>
    <w:rsid w:val="00C86DC7"/>
    <w:rsid w:val="00C86DDC"/>
    <w:rsid w:val="00C871E1"/>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397"/>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0CE5"/>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AB"/>
    <w:rsid w:val="00CE094D"/>
    <w:rsid w:val="00CE0EA7"/>
    <w:rsid w:val="00CE0F74"/>
    <w:rsid w:val="00CE100B"/>
    <w:rsid w:val="00CE128B"/>
    <w:rsid w:val="00CE14A0"/>
    <w:rsid w:val="00CE1C3C"/>
    <w:rsid w:val="00CE1D27"/>
    <w:rsid w:val="00CE237C"/>
    <w:rsid w:val="00CE2884"/>
    <w:rsid w:val="00CE2926"/>
    <w:rsid w:val="00CE2B81"/>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AAD"/>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4F36"/>
    <w:rsid w:val="00D05660"/>
    <w:rsid w:val="00D060F4"/>
    <w:rsid w:val="00D06221"/>
    <w:rsid w:val="00D06BB8"/>
    <w:rsid w:val="00D07B90"/>
    <w:rsid w:val="00D07DE6"/>
    <w:rsid w:val="00D101F1"/>
    <w:rsid w:val="00D10920"/>
    <w:rsid w:val="00D10BB0"/>
    <w:rsid w:val="00D10C69"/>
    <w:rsid w:val="00D11A5A"/>
    <w:rsid w:val="00D12978"/>
    <w:rsid w:val="00D12C93"/>
    <w:rsid w:val="00D1371D"/>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3F58"/>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D90"/>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8C9"/>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511"/>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0E0D"/>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5EDB"/>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35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0BD"/>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0C"/>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877"/>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01"/>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2FA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3AB"/>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AC0"/>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97D"/>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793"/>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2AF"/>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3"/>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2C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375"/>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B26"/>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 w:type="character" w:customStyle="1" w:styleId="u">
    <w:name w:val="u"/>
    <w:basedOn w:val="Fuentedeprrafopredeter"/>
    <w:rsid w:val="00703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4126147">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995617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90281">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787178">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442144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098914">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7911915">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21779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6418865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94557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7A09-7588-434F-BE43-304028B1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8094</Words>
  <Characters>44522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2023-09-15T01:52:00Z</cp:lastPrinted>
  <dcterms:created xsi:type="dcterms:W3CDTF">2023-09-07T18:54:00Z</dcterms:created>
  <dcterms:modified xsi:type="dcterms:W3CDTF">2023-09-21T19:37:00Z</dcterms:modified>
</cp:coreProperties>
</file>