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CB88" w14:textId="5DCA9BEA" w:rsidR="005E483F" w:rsidRPr="009C5146" w:rsidRDefault="005E483F" w:rsidP="009C5146">
      <w:pPr>
        <w:spacing w:line="360" w:lineRule="auto"/>
        <w:jc w:val="both"/>
        <w:rPr>
          <w:rFonts w:ascii="Palatino Linotype" w:hAnsi="Palatino Linotype"/>
        </w:rPr>
      </w:pPr>
      <w:r w:rsidRPr="009C514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10A68" w:rsidRPr="009C5146">
        <w:rPr>
          <w:rFonts w:ascii="Palatino Linotype" w:hAnsi="Palatino Linotype"/>
        </w:rPr>
        <w:t>doce</w:t>
      </w:r>
      <w:r w:rsidR="00DC2B27" w:rsidRPr="009C5146">
        <w:rPr>
          <w:rFonts w:ascii="Palatino Linotype" w:hAnsi="Palatino Linotype"/>
        </w:rPr>
        <w:t xml:space="preserve"> </w:t>
      </w:r>
      <w:r w:rsidR="00BB3CE9" w:rsidRPr="009C5146">
        <w:rPr>
          <w:rFonts w:ascii="Palatino Linotype" w:hAnsi="Palatino Linotype"/>
        </w:rPr>
        <w:t xml:space="preserve">de </w:t>
      </w:r>
      <w:r w:rsidR="00210A68" w:rsidRPr="009C5146">
        <w:rPr>
          <w:rFonts w:ascii="Palatino Linotype" w:hAnsi="Palatino Linotype"/>
        </w:rPr>
        <w:t>abril</w:t>
      </w:r>
      <w:r w:rsidR="00932FB1" w:rsidRPr="009C5146">
        <w:rPr>
          <w:rFonts w:ascii="Palatino Linotype" w:hAnsi="Palatino Linotype"/>
        </w:rPr>
        <w:t xml:space="preserve"> </w:t>
      </w:r>
      <w:r w:rsidRPr="009C5146">
        <w:rPr>
          <w:rFonts w:ascii="Palatino Linotype" w:hAnsi="Palatino Linotype"/>
        </w:rPr>
        <w:t xml:space="preserve">de dos mil </w:t>
      </w:r>
      <w:r w:rsidR="00DC2B27" w:rsidRPr="009C5146">
        <w:rPr>
          <w:rFonts w:ascii="Palatino Linotype" w:hAnsi="Palatino Linotype"/>
        </w:rPr>
        <w:t xml:space="preserve">veintitrés. </w:t>
      </w:r>
      <w:r w:rsidRPr="009C5146">
        <w:rPr>
          <w:rFonts w:ascii="Palatino Linotype" w:hAnsi="Palatino Linotype"/>
        </w:rPr>
        <w:t xml:space="preserve"> </w:t>
      </w:r>
    </w:p>
    <w:p w14:paraId="57CA25AC" w14:textId="77777777" w:rsidR="003253C6" w:rsidRPr="009C5146" w:rsidRDefault="003253C6" w:rsidP="009C5146">
      <w:pPr>
        <w:spacing w:line="360" w:lineRule="auto"/>
        <w:jc w:val="both"/>
        <w:rPr>
          <w:rFonts w:ascii="Palatino Linotype" w:hAnsi="Palatino Linotype" w:cs="Arial"/>
        </w:rPr>
      </w:pPr>
    </w:p>
    <w:p w14:paraId="03825FB3" w14:textId="30773474" w:rsidR="00A1125E" w:rsidRPr="009C5146" w:rsidRDefault="00200BFC" w:rsidP="009C5146">
      <w:pPr>
        <w:spacing w:line="360" w:lineRule="auto"/>
        <w:jc w:val="both"/>
        <w:rPr>
          <w:rFonts w:ascii="Palatino Linotype" w:hAnsi="Palatino Linotype" w:cs="Arial"/>
          <w:lang w:val="es-ES"/>
        </w:rPr>
      </w:pPr>
      <w:r w:rsidRPr="009C5146">
        <w:rPr>
          <w:rFonts w:ascii="Palatino Linotype" w:hAnsi="Palatino Linotype" w:cs="Arial"/>
          <w:b/>
        </w:rPr>
        <w:t>VISTO</w:t>
      </w:r>
      <w:r w:rsidRPr="009C5146">
        <w:rPr>
          <w:rFonts w:ascii="Palatino Linotype" w:hAnsi="Palatino Linotype" w:cs="Arial"/>
        </w:rPr>
        <w:t xml:space="preserve"> </w:t>
      </w:r>
      <w:r w:rsidR="00D62B91" w:rsidRPr="009C5146">
        <w:rPr>
          <w:rFonts w:ascii="Palatino Linotype" w:hAnsi="Palatino Linotype" w:cs="Arial"/>
        </w:rPr>
        <w:t xml:space="preserve">el </w:t>
      </w:r>
      <w:r w:rsidRPr="009C5146">
        <w:rPr>
          <w:rFonts w:ascii="Palatino Linotype" w:hAnsi="Palatino Linotype" w:cs="Arial"/>
        </w:rPr>
        <w:t>expediente formado con motivo de</w:t>
      </w:r>
      <w:r w:rsidR="00D62B91" w:rsidRPr="009C5146">
        <w:rPr>
          <w:rFonts w:ascii="Palatino Linotype" w:hAnsi="Palatino Linotype" w:cs="Arial"/>
        </w:rPr>
        <w:t>l</w:t>
      </w:r>
      <w:r w:rsidRPr="009C5146">
        <w:rPr>
          <w:rFonts w:ascii="Palatino Linotype" w:hAnsi="Palatino Linotype" w:cs="Arial"/>
        </w:rPr>
        <w:t xml:space="preserve"> </w:t>
      </w:r>
      <w:r w:rsidR="00D62B91" w:rsidRPr="009C5146">
        <w:rPr>
          <w:rFonts w:ascii="Palatino Linotype" w:hAnsi="Palatino Linotype" w:cs="Arial"/>
        </w:rPr>
        <w:t>Recurso</w:t>
      </w:r>
      <w:r w:rsidR="00963231" w:rsidRPr="009C5146">
        <w:rPr>
          <w:rFonts w:ascii="Palatino Linotype" w:hAnsi="Palatino Linotype" w:cs="Arial"/>
        </w:rPr>
        <w:t xml:space="preserve"> de Revisión</w:t>
      </w:r>
      <w:r w:rsidR="00AC6ABE" w:rsidRPr="009C5146">
        <w:rPr>
          <w:rFonts w:ascii="Palatino Linotype" w:hAnsi="Palatino Linotype" w:cs="Arial"/>
        </w:rPr>
        <w:t xml:space="preserve"> </w:t>
      </w:r>
      <w:r w:rsidR="00017A5D" w:rsidRPr="009C5146">
        <w:rPr>
          <w:rFonts w:ascii="Palatino Linotype" w:hAnsi="Palatino Linotype" w:cs="Arial"/>
          <w:b/>
          <w:bCs/>
        </w:rPr>
        <w:t>16652</w:t>
      </w:r>
      <w:r w:rsidR="00D91189" w:rsidRPr="009C5146">
        <w:rPr>
          <w:rFonts w:ascii="Palatino Linotype" w:hAnsi="Palatino Linotype" w:cs="Arial"/>
          <w:b/>
          <w:bCs/>
        </w:rPr>
        <w:t>/</w:t>
      </w:r>
      <w:r w:rsidR="000A27E2" w:rsidRPr="009C5146">
        <w:rPr>
          <w:rFonts w:ascii="Palatino Linotype" w:hAnsi="Palatino Linotype" w:cs="Arial"/>
          <w:b/>
          <w:bCs/>
        </w:rPr>
        <w:t>INFOEM/IP/RR/202</w:t>
      </w:r>
      <w:r w:rsidR="00B717EF" w:rsidRPr="009C5146">
        <w:rPr>
          <w:rFonts w:ascii="Palatino Linotype" w:hAnsi="Palatino Linotype" w:cs="Arial"/>
          <w:b/>
          <w:bCs/>
        </w:rPr>
        <w:t>2</w:t>
      </w:r>
      <w:r w:rsidRPr="009C5146">
        <w:rPr>
          <w:rFonts w:ascii="Palatino Linotype" w:hAnsi="Palatino Linotype" w:cs="Arial"/>
        </w:rPr>
        <w:t>,</w:t>
      </w:r>
      <w:r w:rsidR="00C32622" w:rsidRPr="009C5146">
        <w:rPr>
          <w:rFonts w:ascii="Palatino Linotype" w:hAnsi="Palatino Linotype" w:cs="Arial"/>
        </w:rPr>
        <w:t xml:space="preserve"> </w:t>
      </w:r>
      <w:r w:rsidRPr="009C5146">
        <w:rPr>
          <w:rFonts w:ascii="Palatino Linotype" w:hAnsi="Palatino Linotype" w:cs="Arial"/>
        </w:rPr>
        <w:t xml:space="preserve">promovido </w:t>
      </w:r>
      <w:r w:rsidRPr="009C5146">
        <w:rPr>
          <w:rFonts w:ascii="Palatino Linotype" w:hAnsi="Palatino Linotype"/>
        </w:rPr>
        <w:t>por</w:t>
      </w:r>
      <w:r w:rsidR="00932FB1" w:rsidRPr="009C5146">
        <w:rPr>
          <w:rFonts w:ascii="Palatino Linotype" w:hAnsi="Palatino Linotype"/>
        </w:rPr>
        <w:t xml:space="preserve"> </w:t>
      </w:r>
      <w:bookmarkStart w:id="0" w:name="_GoBack"/>
      <w:r w:rsidR="00BA3950">
        <w:rPr>
          <w:rFonts w:ascii="Palatino Linotype" w:hAnsi="Palatino Linotype"/>
        </w:rPr>
        <w:t xml:space="preserve">XXXX </w:t>
      </w:r>
      <w:proofErr w:type="spellStart"/>
      <w:r w:rsidR="00BA3950">
        <w:rPr>
          <w:rFonts w:ascii="Palatino Linotype" w:hAnsi="Palatino Linotype"/>
        </w:rPr>
        <w:t>XXXXXX</w:t>
      </w:r>
      <w:bookmarkEnd w:id="0"/>
      <w:r w:rsidR="00017A5D" w:rsidRPr="009C5146">
        <w:rPr>
          <w:rFonts w:ascii="Palatino Linotype" w:hAnsi="Palatino Linotype"/>
        </w:rPr>
        <w:t>a</w:t>
      </w:r>
      <w:proofErr w:type="spellEnd"/>
      <w:r w:rsidR="00243D6B" w:rsidRPr="009C5146">
        <w:rPr>
          <w:rFonts w:ascii="Palatino Linotype" w:hAnsi="Palatino Linotype"/>
        </w:rPr>
        <w:t xml:space="preserve"> </w:t>
      </w:r>
      <w:r w:rsidR="00932FB1" w:rsidRPr="009C5146">
        <w:rPr>
          <w:rFonts w:ascii="Palatino Linotype" w:hAnsi="Palatino Linotype"/>
        </w:rPr>
        <w:t>a</w:t>
      </w:r>
      <w:r w:rsidR="00BB3CE9" w:rsidRPr="009C5146">
        <w:rPr>
          <w:rFonts w:ascii="Palatino Linotype" w:hAnsi="Palatino Linotype"/>
        </w:rPr>
        <w:t xml:space="preserve"> </w:t>
      </w:r>
      <w:r w:rsidR="00C32622" w:rsidRPr="009C5146">
        <w:rPr>
          <w:rFonts w:ascii="Palatino Linotype" w:hAnsi="Palatino Linotype"/>
        </w:rPr>
        <w:t>quien</w:t>
      </w:r>
      <w:r w:rsidR="00016631" w:rsidRPr="009C5146">
        <w:rPr>
          <w:rFonts w:ascii="Palatino Linotype" w:hAnsi="Palatino Linotype"/>
        </w:rPr>
        <w:t xml:space="preserve"> en lo subsecuente se le denominará </w:t>
      </w:r>
      <w:r w:rsidR="00073F98" w:rsidRPr="009C5146">
        <w:rPr>
          <w:rFonts w:ascii="Palatino Linotype" w:hAnsi="Palatino Linotype" w:cs="Arial"/>
          <w:b/>
          <w:lang w:val="es-ES"/>
        </w:rPr>
        <w:t>EL</w:t>
      </w:r>
      <w:r w:rsidR="00016631" w:rsidRPr="009C5146">
        <w:rPr>
          <w:rFonts w:ascii="Palatino Linotype" w:hAnsi="Palatino Linotype" w:cs="Arial"/>
          <w:b/>
          <w:lang w:val="es-ES"/>
        </w:rPr>
        <w:t xml:space="preserve"> </w:t>
      </w:r>
      <w:r w:rsidRPr="009C5146">
        <w:rPr>
          <w:rFonts w:ascii="Palatino Linotype" w:hAnsi="Palatino Linotype" w:cs="Arial"/>
          <w:b/>
          <w:lang w:val="es-ES"/>
        </w:rPr>
        <w:t>RECURRENTE,</w:t>
      </w:r>
      <w:r w:rsidR="008B3120" w:rsidRPr="009C5146">
        <w:rPr>
          <w:rFonts w:ascii="Palatino Linotype" w:hAnsi="Palatino Linotype" w:cs="Arial"/>
          <w:lang w:val="es-ES"/>
        </w:rPr>
        <w:t xml:space="preserve"> en contra de la respuesta </w:t>
      </w:r>
      <w:r w:rsidR="00D9217D" w:rsidRPr="009C5146">
        <w:rPr>
          <w:rFonts w:ascii="Palatino Linotype" w:hAnsi="Palatino Linotype" w:cs="Arial"/>
          <w:lang w:val="es-ES"/>
        </w:rPr>
        <w:t>de</w:t>
      </w:r>
      <w:r w:rsidR="00EB3AE3" w:rsidRPr="009C5146">
        <w:rPr>
          <w:rFonts w:ascii="Palatino Linotype" w:hAnsi="Palatino Linotype" w:cs="Arial"/>
          <w:lang w:val="es-ES"/>
        </w:rPr>
        <w:t xml:space="preserve">l </w:t>
      </w:r>
      <w:r w:rsidR="00017A5D" w:rsidRPr="009C5146">
        <w:rPr>
          <w:rFonts w:ascii="Palatino Linotype" w:hAnsi="Palatino Linotype" w:cs="Arial"/>
          <w:b/>
          <w:bCs/>
        </w:rPr>
        <w:t>Ayuntamiento de Cuautitlán</w:t>
      </w:r>
      <w:r w:rsidRPr="009C5146">
        <w:rPr>
          <w:rFonts w:ascii="Palatino Linotype" w:hAnsi="Palatino Linotype" w:cs="Arial"/>
          <w:b/>
          <w:lang w:val="es-ES"/>
        </w:rPr>
        <w:t xml:space="preserve">, </w:t>
      </w:r>
      <w:r w:rsidR="005A16A4" w:rsidRPr="009C5146">
        <w:rPr>
          <w:rFonts w:ascii="Palatino Linotype" w:hAnsi="Palatino Linotype" w:cs="Arial"/>
          <w:lang w:val="es-ES"/>
        </w:rPr>
        <w:t>que</w:t>
      </w:r>
      <w:r w:rsidR="005A16A4" w:rsidRPr="009C5146">
        <w:rPr>
          <w:rFonts w:ascii="Palatino Linotype" w:hAnsi="Palatino Linotype" w:cs="Arial"/>
          <w:b/>
          <w:lang w:val="es-ES"/>
        </w:rPr>
        <w:t xml:space="preserve"> </w:t>
      </w:r>
      <w:r w:rsidR="005F0E30" w:rsidRPr="009C5146">
        <w:rPr>
          <w:rFonts w:ascii="Palatino Linotype" w:hAnsi="Palatino Linotype"/>
        </w:rPr>
        <w:t xml:space="preserve">en lo subsecuente se le denominará </w:t>
      </w:r>
      <w:r w:rsidRPr="009C5146">
        <w:rPr>
          <w:rFonts w:ascii="Palatino Linotype" w:hAnsi="Palatino Linotype" w:cs="Arial"/>
          <w:b/>
          <w:lang w:val="es-ES"/>
        </w:rPr>
        <w:t xml:space="preserve">EL SUJETO OBLIGADO, </w:t>
      </w:r>
      <w:r w:rsidRPr="009C5146">
        <w:rPr>
          <w:rFonts w:ascii="Palatino Linotype" w:hAnsi="Palatino Linotype" w:cs="Arial"/>
          <w:lang w:val="es-ES"/>
        </w:rPr>
        <w:t xml:space="preserve">se procede a dictar la presente resolución con base en lo siguiente: </w:t>
      </w:r>
    </w:p>
    <w:p w14:paraId="71F79FE3" w14:textId="77777777" w:rsidR="00A1125E" w:rsidRPr="009C5146" w:rsidRDefault="00A1125E" w:rsidP="009C5146">
      <w:pPr>
        <w:spacing w:line="360" w:lineRule="auto"/>
        <w:jc w:val="both"/>
        <w:rPr>
          <w:rFonts w:ascii="Palatino Linotype" w:hAnsi="Palatino Linotype" w:cs="Arial"/>
          <w:b/>
          <w:bCs/>
          <w:spacing w:val="60"/>
          <w:lang w:val="es-ES"/>
        </w:rPr>
      </w:pPr>
    </w:p>
    <w:p w14:paraId="13016DDD" w14:textId="59D3DD12" w:rsidR="007F223C" w:rsidRPr="009C5146" w:rsidRDefault="00FC62C5" w:rsidP="009C5146">
      <w:pPr>
        <w:spacing w:line="360" w:lineRule="auto"/>
        <w:jc w:val="center"/>
        <w:rPr>
          <w:rFonts w:ascii="Palatino Linotype" w:hAnsi="Palatino Linotype" w:cs="Arial"/>
          <w:b/>
          <w:bCs/>
          <w:spacing w:val="60"/>
        </w:rPr>
      </w:pPr>
      <w:r w:rsidRPr="009C5146">
        <w:rPr>
          <w:rFonts w:ascii="Palatino Linotype" w:hAnsi="Palatino Linotype" w:cs="Arial"/>
          <w:b/>
          <w:bCs/>
          <w:spacing w:val="60"/>
        </w:rPr>
        <w:t>ANTECEDENTES</w:t>
      </w:r>
    </w:p>
    <w:p w14:paraId="7B1D3AA0" w14:textId="77777777" w:rsidR="00307A95" w:rsidRPr="009C5146" w:rsidRDefault="00307A95" w:rsidP="009C5146">
      <w:pPr>
        <w:spacing w:line="360" w:lineRule="auto"/>
        <w:jc w:val="both"/>
        <w:rPr>
          <w:rFonts w:ascii="Palatino Linotype" w:eastAsia="Calibri" w:hAnsi="Palatino Linotype" w:cs="Arial"/>
          <w:b/>
          <w:lang w:val="es-ES" w:eastAsia="en-US"/>
        </w:rPr>
      </w:pPr>
    </w:p>
    <w:p w14:paraId="4BE57260" w14:textId="40119831" w:rsidR="00F26592" w:rsidRPr="009C5146" w:rsidRDefault="00F26592" w:rsidP="009C5146">
      <w:pPr>
        <w:spacing w:line="360" w:lineRule="auto"/>
        <w:jc w:val="both"/>
        <w:rPr>
          <w:rFonts w:ascii="Palatino Linotype" w:hAnsi="Palatino Linotype"/>
          <w:b/>
        </w:rPr>
      </w:pPr>
      <w:r w:rsidRPr="009C5146">
        <w:rPr>
          <w:rFonts w:ascii="Palatino Linotype" w:eastAsia="Calibri" w:hAnsi="Palatino Linotype" w:cs="Arial"/>
          <w:b/>
          <w:lang w:val="es-ES" w:eastAsia="en-US"/>
        </w:rPr>
        <w:t xml:space="preserve">I. </w:t>
      </w:r>
      <w:r w:rsidRPr="009C5146">
        <w:rPr>
          <w:rFonts w:ascii="Palatino Linotype" w:hAnsi="Palatino Linotype"/>
          <w:b/>
        </w:rPr>
        <w:t>De la Solicitud de Información</w:t>
      </w:r>
    </w:p>
    <w:p w14:paraId="7E086E22" w14:textId="77777777" w:rsidR="00D62B91" w:rsidRPr="009C5146" w:rsidRDefault="00D62B91" w:rsidP="009C5146">
      <w:pPr>
        <w:spacing w:line="360" w:lineRule="auto"/>
        <w:jc w:val="both"/>
        <w:rPr>
          <w:rFonts w:ascii="Palatino Linotype" w:eastAsia="Calibri" w:hAnsi="Palatino Linotype" w:cs="Arial"/>
          <w:b/>
          <w:lang w:val="es-ES" w:eastAsia="en-US"/>
        </w:rPr>
      </w:pPr>
    </w:p>
    <w:p w14:paraId="6C73CD9A" w14:textId="594D2C90" w:rsidR="0068701C" w:rsidRPr="009C5146" w:rsidRDefault="00163A20" w:rsidP="009C5146">
      <w:pPr>
        <w:spacing w:line="360" w:lineRule="auto"/>
        <w:jc w:val="both"/>
        <w:rPr>
          <w:rFonts w:ascii="Palatino Linotype" w:eastAsia="Palatino Linotype" w:hAnsi="Palatino Linotype" w:cs="Palatino Linotype"/>
        </w:rPr>
      </w:pPr>
      <w:r w:rsidRPr="009C5146">
        <w:rPr>
          <w:rFonts w:ascii="Palatino Linotype" w:eastAsia="MS Mincho" w:hAnsi="Palatino Linotype" w:cs="Arial"/>
        </w:rPr>
        <w:t>E</w:t>
      </w:r>
      <w:r w:rsidR="0043542F" w:rsidRPr="009C5146">
        <w:rPr>
          <w:rFonts w:ascii="Palatino Linotype" w:eastAsia="MS Mincho" w:hAnsi="Palatino Linotype" w:cs="Arial"/>
        </w:rPr>
        <w:t xml:space="preserve">l </w:t>
      </w:r>
      <w:r w:rsidR="00017A5D" w:rsidRPr="009C5146">
        <w:rPr>
          <w:rFonts w:ascii="Palatino Linotype" w:eastAsia="MS Mincho" w:hAnsi="Palatino Linotype" w:cs="Arial"/>
          <w:b/>
        </w:rPr>
        <w:t>diez</w:t>
      </w:r>
      <w:r w:rsidR="003A666F" w:rsidRPr="009C5146">
        <w:rPr>
          <w:rFonts w:ascii="Palatino Linotype" w:eastAsia="MS Mincho" w:hAnsi="Palatino Linotype" w:cs="Arial"/>
          <w:b/>
        </w:rPr>
        <w:t xml:space="preserve"> de </w:t>
      </w:r>
      <w:r w:rsidR="00017A5D" w:rsidRPr="009C5146">
        <w:rPr>
          <w:rFonts w:ascii="Palatino Linotype" w:eastAsia="MS Mincho" w:hAnsi="Palatino Linotype" w:cs="Arial"/>
          <w:b/>
        </w:rPr>
        <w:t>octubre</w:t>
      </w:r>
      <w:r w:rsidR="00D62B91" w:rsidRPr="009C5146">
        <w:rPr>
          <w:rFonts w:ascii="Palatino Linotype" w:eastAsia="MS Mincho" w:hAnsi="Palatino Linotype" w:cs="Arial"/>
          <w:b/>
        </w:rPr>
        <w:t xml:space="preserve"> </w:t>
      </w:r>
      <w:r w:rsidR="005A16A4" w:rsidRPr="009C5146">
        <w:rPr>
          <w:rFonts w:ascii="Palatino Linotype" w:eastAsia="MS Mincho" w:hAnsi="Palatino Linotype" w:cs="Arial"/>
          <w:b/>
        </w:rPr>
        <w:t xml:space="preserve">de </w:t>
      </w:r>
      <w:r w:rsidR="0069687F" w:rsidRPr="009C5146">
        <w:rPr>
          <w:rFonts w:ascii="Palatino Linotype" w:eastAsia="MS Mincho" w:hAnsi="Palatino Linotype" w:cs="Arial"/>
          <w:b/>
        </w:rPr>
        <w:t xml:space="preserve">dos mil </w:t>
      </w:r>
      <w:r w:rsidR="00B139D9" w:rsidRPr="009C5146">
        <w:rPr>
          <w:rFonts w:ascii="Palatino Linotype" w:eastAsia="MS Mincho" w:hAnsi="Palatino Linotype" w:cs="Arial"/>
          <w:b/>
        </w:rPr>
        <w:t>veintidós</w:t>
      </w:r>
      <w:r w:rsidRPr="009C5146">
        <w:rPr>
          <w:rFonts w:ascii="Palatino Linotype" w:eastAsia="MS Mincho" w:hAnsi="Palatino Linotype" w:cs="Arial"/>
        </w:rPr>
        <w:t xml:space="preserve">, </w:t>
      </w:r>
      <w:r w:rsidR="00073F98" w:rsidRPr="009C5146">
        <w:rPr>
          <w:rFonts w:ascii="Palatino Linotype" w:hAnsi="Palatino Linotype" w:cs="Arial"/>
          <w:b/>
        </w:rPr>
        <w:t>EL RECURRENTE</w:t>
      </w:r>
      <w:r w:rsidR="00AF6197" w:rsidRPr="009C5146">
        <w:rPr>
          <w:rFonts w:ascii="Palatino Linotype" w:hAnsi="Palatino Linotype" w:cs="Arial"/>
        </w:rPr>
        <w:t xml:space="preserve"> presentó </w:t>
      </w:r>
      <w:r w:rsidR="00CF70B6" w:rsidRPr="009C5146">
        <w:rPr>
          <w:rFonts w:ascii="Palatino Linotype" w:hAnsi="Palatino Linotype" w:cs="Arial"/>
        </w:rPr>
        <w:t>a través de</w:t>
      </w:r>
      <w:r w:rsidR="00C32622" w:rsidRPr="009C5146">
        <w:rPr>
          <w:rFonts w:ascii="Palatino Linotype" w:hAnsi="Palatino Linotype" w:cs="Arial"/>
        </w:rPr>
        <w:t xml:space="preserve">l </w:t>
      </w:r>
      <w:r w:rsidR="00CF70B6" w:rsidRPr="009C5146">
        <w:rPr>
          <w:rFonts w:ascii="Palatino Linotype" w:hAnsi="Palatino Linotype" w:cs="Arial"/>
        </w:rPr>
        <w:t xml:space="preserve">Sistema de Acceso a la Información Mexiquense, en lo subsecuente </w:t>
      </w:r>
      <w:r w:rsidR="00AF6197" w:rsidRPr="009C5146">
        <w:rPr>
          <w:rFonts w:ascii="Palatino Linotype" w:hAnsi="Palatino Linotype" w:cs="Arial"/>
          <w:b/>
          <w:bCs/>
        </w:rPr>
        <w:t>SAIMEX</w:t>
      </w:r>
      <w:r w:rsidR="0022458E" w:rsidRPr="009C5146">
        <w:rPr>
          <w:rFonts w:ascii="Palatino Linotype" w:hAnsi="Palatino Linotype" w:cs="Arial"/>
          <w:b/>
        </w:rPr>
        <w:t>,</w:t>
      </w:r>
      <w:r w:rsidR="0022458E" w:rsidRPr="009C5146">
        <w:rPr>
          <w:rFonts w:ascii="Palatino Linotype" w:hAnsi="Palatino Linotype"/>
        </w:rPr>
        <w:t xml:space="preserve"> ante </w:t>
      </w:r>
      <w:r w:rsidR="0022458E" w:rsidRPr="009C5146">
        <w:rPr>
          <w:rFonts w:ascii="Palatino Linotype" w:hAnsi="Palatino Linotype"/>
          <w:b/>
        </w:rPr>
        <w:t>EL SUJETO OBLIGADO</w:t>
      </w:r>
      <w:r w:rsidR="00D62B91" w:rsidRPr="009C5146">
        <w:rPr>
          <w:rFonts w:ascii="Palatino Linotype" w:eastAsia="MS Mincho" w:hAnsi="Palatino Linotype" w:cs="Arial"/>
          <w:lang w:val="es-ES_tradnl"/>
        </w:rPr>
        <w:t>, la</w:t>
      </w:r>
      <w:r w:rsidR="0080087A" w:rsidRPr="009C5146">
        <w:rPr>
          <w:rFonts w:ascii="Palatino Linotype" w:eastAsia="MS Mincho" w:hAnsi="Palatino Linotype" w:cs="Arial"/>
          <w:lang w:val="es-ES_tradnl"/>
        </w:rPr>
        <w:t xml:space="preserve"> </w:t>
      </w:r>
      <w:r w:rsidR="00BF3E26" w:rsidRPr="009C5146">
        <w:rPr>
          <w:rFonts w:ascii="Palatino Linotype" w:eastAsia="MS Mincho" w:hAnsi="Palatino Linotype" w:cs="Arial"/>
          <w:lang w:val="es-ES_tradnl"/>
        </w:rPr>
        <w:t xml:space="preserve">solicitud de </w:t>
      </w:r>
      <w:r w:rsidR="004351DD" w:rsidRPr="009C5146">
        <w:rPr>
          <w:rFonts w:ascii="Palatino Linotype" w:eastAsia="MS Mincho" w:hAnsi="Palatino Linotype" w:cs="Arial"/>
          <w:lang w:val="es-ES_tradnl"/>
        </w:rPr>
        <w:t>A</w:t>
      </w:r>
      <w:r w:rsidR="00BF3E26" w:rsidRPr="009C5146">
        <w:rPr>
          <w:rFonts w:ascii="Palatino Linotype" w:eastAsia="MS Mincho" w:hAnsi="Palatino Linotype" w:cs="Arial"/>
          <w:lang w:val="es-ES_tradnl"/>
        </w:rPr>
        <w:t xml:space="preserve">cceso a la </w:t>
      </w:r>
      <w:r w:rsidR="00327647" w:rsidRPr="009C5146">
        <w:rPr>
          <w:rFonts w:ascii="Palatino Linotype" w:eastAsia="MS Mincho" w:hAnsi="Palatino Linotype" w:cs="Arial"/>
          <w:lang w:val="es-ES_tradnl"/>
        </w:rPr>
        <w:t>Información Pública</w:t>
      </w:r>
      <w:r w:rsidR="004153BE" w:rsidRPr="009C5146">
        <w:rPr>
          <w:rFonts w:ascii="Palatino Linotype" w:eastAsia="Palatino Linotype" w:hAnsi="Palatino Linotype" w:cs="Palatino Linotype"/>
          <w:lang w:val="es-ES_tradnl"/>
        </w:rPr>
        <w:t xml:space="preserve">, </w:t>
      </w:r>
      <w:r w:rsidR="00110599" w:rsidRPr="009C5146">
        <w:rPr>
          <w:rFonts w:ascii="Palatino Linotype" w:eastAsia="Palatino Linotype" w:hAnsi="Palatino Linotype" w:cs="Palatino Linotype"/>
        </w:rPr>
        <w:t>la cual fue</w:t>
      </w:r>
      <w:r w:rsidR="00D62B91" w:rsidRPr="009C5146">
        <w:rPr>
          <w:rFonts w:ascii="Palatino Linotype" w:eastAsia="Palatino Linotype" w:hAnsi="Palatino Linotype" w:cs="Palatino Linotype"/>
        </w:rPr>
        <w:t xml:space="preserve"> registrada</w:t>
      </w:r>
      <w:r w:rsidR="00110599" w:rsidRPr="009C5146">
        <w:rPr>
          <w:rFonts w:ascii="Palatino Linotype" w:eastAsia="Palatino Linotype" w:hAnsi="Palatino Linotype" w:cs="Palatino Linotype"/>
        </w:rPr>
        <w:t xml:space="preserve"> en </w:t>
      </w:r>
      <w:r w:rsidR="0043542F" w:rsidRPr="009C5146">
        <w:rPr>
          <w:rFonts w:ascii="Palatino Linotype" w:eastAsia="Palatino Linotype" w:hAnsi="Palatino Linotype" w:cs="Palatino Linotype"/>
        </w:rPr>
        <w:t>el</w:t>
      </w:r>
      <w:r w:rsidR="00110599" w:rsidRPr="009C5146">
        <w:rPr>
          <w:rFonts w:ascii="Palatino Linotype" w:eastAsia="Palatino Linotype" w:hAnsi="Palatino Linotype" w:cs="Palatino Linotype"/>
          <w:b/>
        </w:rPr>
        <w:t xml:space="preserve"> SAIMEX</w:t>
      </w:r>
      <w:r w:rsidR="00110599" w:rsidRPr="009C5146">
        <w:rPr>
          <w:rFonts w:ascii="Palatino Linotype" w:eastAsia="Palatino Linotype" w:hAnsi="Palatino Linotype" w:cs="Palatino Linotype"/>
        </w:rPr>
        <w:t xml:space="preserve"> y se le</w:t>
      </w:r>
      <w:r w:rsidR="00D62B91" w:rsidRPr="009C5146">
        <w:rPr>
          <w:rFonts w:ascii="Palatino Linotype" w:eastAsia="Palatino Linotype" w:hAnsi="Palatino Linotype" w:cs="Palatino Linotype"/>
        </w:rPr>
        <w:t xml:space="preserve"> asignó</w:t>
      </w:r>
      <w:r w:rsidR="0080087A" w:rsidRPr="009C5146">
        <w:rPr>
          <w:rFonts w:ascii="Palatino Linotype" w:eastAsia="Palatino Linotype" w:hAnsi="Palatino Linotype" w:cs="Palatino Linotype"/>
        </w:rPr>
        <w:t xml:space="preserve"> </w:t>
      </w:r>
      <w:r w:rsidR="00D62B91" w:rsidRPr="009C5146">
        <w:rPr>
          <w:rFonts w:ascii="Palatino Linotype" w:eastAsia="Palatino Linotype" w:hAnsi="Palatino Linotype" w:cs="Palatino Linotype"/>
        </w:rPr>
        <w:t xml:space="preserve">el </w:t>
      </w:r>
      <w:r w:rsidR="00110599" w:rsidRPr="009C5146">
        <w:rPr>
          <w:rFonts w:ascii="Palatino Linotype" w:eastAsia="Palatino Linotype" w:hAnsi="Palatino Linotype" w:cs="Palatino Linotype"/>
        </w:rPr>
        <w:t>número</w:t>
      </w:r>
      <w:r w:rsidR="0080087A" w:rsidRPr="009C5146">
        <w:rPr>
          <w:rFonts w:ascii="Palatino Linotype" w:eastAsia="Palatino Linotype" w:hAnsi="Palatino Linotype" w:cs="Palatino Linotype"/>
        </w:rPr>
        <w:t xml:space="preserve"> de </w:t>
      </w:r>
      <w:r w:rsidR="00110599" w:rsidRPr="009C5146">
        <w:rPr>
          <w:rFonts w:ascii="Palatino Linotype" w:eastAsia="Palatino Linotype" w:hAnsi="Palatino Linotype" w:cs="Palatino Linotype"/>
        </w:rPr>
        <w:t xml:space="preserve">expediente </w:t>
      </w:r>
      <w:r w:rsidR="00017A5D" w:rsidRPr="009C5146">
        <w:rPr>
          <w:rFonts w:ascii="Palatino Linotype" w:eastAsia="Palatino Linotype" w:hAnsi="Palatino Linotype" w:cs="Palatino Linotype"/>
          <w:b/>
          <w:bCs/>
        </w:rPr>
        <w:t>00382/CUAUTIT/IP/2022</w:t>
      </w:r>
      <w:r w:rsidR="006227C5" w:rsidRPr="009C5146">
        <w:rPr>
          <w:rFonts w:ascii="Palatino Linotype" w:eastAsia="Palatino Linotype" w:hAnsi="Palatino Linotype" w:cs="Palatino Linotype"/>
          <w:b/>
          <w:bCs/>
        </w:rPr>
        <w:t>,</w:t>
      </w:r>
      <w:r w:rsidR="00C32622" w:rsidRPr="009C5146">
        <w:rPr>
          <w:rFonts w:ascii="Palatino Linotype" w:eastAsia="Palatino Linotype" w:hAnsi="Palatino Linotype" w:cs="Palatino Linotype"/>
          <w:b/>
          <w:bCs/>
        </w:rPr>
        <w:t xml:space="preserve"> </w:t>
      </w:r>
      <w:r w:rsidR="00110599" w:rsidRPr="009C5146">
        <w:rPr>
          <w:rFonts w:ascii="Palatino Linotype" w:eastAsia="Palatino Linotype" w:hAnsi="Palatino Linotype" w:cs="Palatino Linotype"/>
        </w:rPr>
        <w:t xml:space="preserve">mediante </w:t>
      </w:r>
      <w:r w:rsidR="00D62B91" w:rsidRPr="009C5146">
        <w:rPr>
          <w:rFonts w:ascii="Palatino Linotype" w:eastAsia="Palatino Linotype" w:hAnsi="Palatino Linotype" w:cs="Palatino Linotype"/>
        </w:rPr>
        <w:t>la</w:t>
      </w:r>
      <w:r w:rsidR="00110599" w:rsidRPr="009C5146">
        <w:rPr>
          <w:rFonts w:ascii="Palatino Linotype" w:eastAsia="Palatino Linotype" w:hAnsi="Palatino Linotype" w:cs="Palatino Linotype"/>
        </w:rPr>
        <w:t xml:space="preserve"> cual</w:t>
      </w:r>
      <w:r w:rsidR="0080087A" w:rsidRPr="009C5146">
        <w:rPr>
          <w:rFonts w:ascii="Palatino Linotype" w:eastAsia="Palatino Linotype" w:hAnsi="Palatino Linotype" w:cs="Palatino Linotype"/>
        </w:rPr>
        <w:t xml:space="preserve"> </w:t>
      </w:r>
      <w:r w:rsidR="00073F98" w:rsidRPr="009C5146">
        <w:rPr>
          <w:rFonts w:ascii="Palatino Linotype" w:eastAsia="Palatino Linotype" w:hAnsi="Palatino Linotype" w:cs="Palatino Linotype"/>
          <w:b/>
        </w:rPr>
        <w:t>EL RECURRENTE</w:t>
      </w:r>
      <w:r w:rsidR="005436C5" w:rsidRPr="009C5146">
        <w:rPr>
          <w:rFonts w:ascii="Palatino Linotype" w:eastAsia="Palatino Linotype" w:hAnsi="Palatino Linotype" w:cs="Palatino Linotype"/>
          <w:b/>
        </w:rPr>
        <w:t xml:space="preserve"> </w:t>
      </w:r>
      <w:r w:rsidR="005436C5" w:rsidRPr="009C5146">
        <w:rPr>
          <w:rFonts w:ascii="Palatino Linotype" w:eastAsia="Palatino Linotype" w:hAnsi="Palatino Linotype" w:cs="Palatino Linotype"/>
        </w:rPr>
        <w:t>requirió</w:t>
      </w:r>
      <w:r w:rsidR="00110599" w:rsidRPr="009C5146">
        <w:rPr>
          <w:rFonts w:ascii="Palatino Linotype" w:eastAsia="Palatino Linotype" w:hAnsi="Palatino Linotype" w:cs="Palatino Linotype"/>
        </w:rPr>
        <w:t xml:space="preserve"> lo siguiente:</w:t>
      </w:r>
    </w:p>
    <w:p w14:paraId="30A88C19" w14:textId="77777777" w:rsidR="004476C5" w:rsidRPr="009C5146" w:rsidRDefault="004476C5" w:rsidP="009C5146">
      <w:pPr>
        <w:tabs>
          <w:tab w:val="left" w:pos="851"/>
        </w:tabs>
        <w:spacing w:line="360" w:lineRule="auto"/>
        <w:ind w:right="49"/>
        <w:jc w:val="both"/>
        <w:rPr>
          <w:rFonts w:ascii="Palatino Linotype" w:eastAsia="Palatino Linotype" w:hAnsi="Palatino Linotype" w:cs="Palatino Linotype"/>
        </w:rPr>
      </w:pPr>
    </w:p>
    <w:p w14:paraId="5C829DC3" w14:textId="7DA5FACC" w:rsidR="005436C5" w:rsidRPr="009C5146" w:rsidRDefault="004476C5" w:rsidP="009C5146">
      <w:pPr>
        <w:tabs>
          <w:tab w:val="left" w:pos="851"/>
        </w:tabs>
        <w:spacing w:line="360" w:lineRule="auto"/>
        <w:ind w:left="567" w:right="616"/>
        <w:jc w:val="both"/>
        <w:rPr>
          <w:rFonts w:ascii="Palatino Linotype" w:eastAsia="MS Mincho" w:hAnsi="Palatino Linotype" w:cs="Arial"/>
          <w:i/>
        </w:rPr>
      </w:pPr>
      <w:r w:rsidRPr="009C5146">
        <w:rPr>
          <w:rFonts w:ascii="Palatino Linotype" w:eastAsia="MS Mincho" w:hAnsi="Palatino Linotype" w:cs="Arial"/>
          <w:i/>
        </w:rPr>
        <w:t xml:space="preserve"> </w:t>
      </w:r>
      <w:r w:rsidR="00073F98" w:rsidRPr="009C5146">
        <w:rPr>
          <w:rFonts w:ascii="Palatino Linotype" w:eastAsia="MS Mincho" w:hAnsi="Palatino Linotype" w:cs="Arial"/>
          <w:i/>
        </w:rPr>
        <w:t>“</w:t>
      </w:r>
      <w:r w:rsidR="00017A5D" w:rsidRPr="009C5146">
        <w:rPr>
          <w:rFonts w:ascii="Palatino Linotype" w:eastAsia="MS Mincho" w:hAnsi="Palatino Linotype" w:cs="Arial"/>
          <w:i/>
        </w:rPr>
        <w:t xml:space="preserve">SOLICITO ME INFORME LA SECRETARIA DEL AYUNTAMIENTO LIC. ANA SILVIA ROA MORENO POR QUE LA </w:t>
      </w:r>
      <w:r w:rsidR="00017A5D" w:rsidRPr="009C5146">
        <w:rPr>
          <w:rFonts w:ascii="Palatino Linotype" w:eastAsia="MS Mincho" w:hAnsi="Palatino Linotype" w:cs="Arial"/>
          <w:b/>
          <w:i/>
        </w:rPr>
        <w:t>DECIMA SEXTA SESION EXTRAORDINARIA DE CABILDO DE REGIMEN RESOLUTIVO</w:t>
      </w:r>
      <w:r w:rsidR="00017A5D" w:rsidRPr="009C5146">
        <w:rPr>
          <w:rFonts w:ascii="Palatino Linotype" w:eastAsia="MS Mincho" w:hAnsi="Palatino Linotype" w:cs="Arial"/>
          <w:i/>
        </w:rPr>
        <w:t xml:space="preserve"> DE </w:t>
      </w:r>
      <w:r w:rsidR="00017A5D" w:rsidRPr="009C5146">
        <w:rPr>
          <w:rFonts w:ascii="Palatino Linotype" w:eastAsia="MS Mincho" w:hAnsi="Palatino Linotype" w:cs="Arial"/>
          <w:i/>
        </w:rPr>
        <w:lastRenderedPageBreak/>
        <w:t>FECHA 06 DE OCTUBRE DEL 2022 NO SE TRANSMITIO A TRAVES DE LA PAGINA DEL MUNICIPIO COMO LO ESTABLECE EL ARTICULO 28 PARRAFO SEGUNDO DE LA LEY ORGANICA MUNICIPAL DEL ESTADO DE MEXICO QUE A LA LETRA DICE: "Las sesiones de los ayuntamientos serán públicas y deberán transmitirse a través de la página de internet del municipio." ASI MISMO ME INFORME SI ES UNA SESION PÚBLICA, SE HIZO A PUERTA CERRADA SIN DEJAR ENTRAR AL PÚBLICO EN GENERAL. Y QUIEN DIO LA INSTRUCCION DE NO DEJAR PASAR A NADIE A LA SESION SOLO A LA SINDICA Y REGIDORAS Y REGIDORES.</w:t>
      </w:r>
      <w:r w:rsidR="005436C5" w:rsidRPr="009C5146">
        <w:rPr>
          <w:rFonts w:ascii="Palatino Linotype" w:eastAsia="MS Mincho" w:hAnsi="Palatino Linotype" w:cs="Arial"/>
          <w:i/>
        </w:rPr>
        <w:t>”</w:t>
      </w:r>
      <w:r w:rsidR="00BD24F5" w:rsidRPr="009C5146">
        <w:rPr>
          <w:rFonts w:ascii="Palatino Linotype" w:eastAsia="MS Mincho" w:hAnsi="Palatino Linotype" w:cs="Arial"/>
          <w:i/>
        </w:rPr>
        <w:t xml:space="preserve"> </w:t>
      </w:r>
      <w:r w:rsidR="005436C5" w:rsidRPr="009C5146">
        <w:rPr>
          <w:rFonts w:ascii="Palatino Linotype" w:eastAsia="MS Mincho" w:hAnsi="Palatino Linotype" w:cs="Arial"/>
          <w:i/>
        </w:rPr>
        <w:t>(Sic)</w:t>
      </w:r>
    </w:p>
    <w:p w14:paraId="684B7511" w14:textId="77777777" w:rsidR="0068701C" w:rsidRPr="009C5146" w:rsidRDefault="0068701C" w:rsidP="009C5146">
      <w:pPr>
        <w:spacing w:line="360" w:lineRule="auto"/>
        <w:jc w:val="both"/>
        <w:rPr>
          <w:rFonts w:ascii="Palatino Linotype" w:eastAsia="Palatino Linotype" w:hAnsi="Palatino Linotype" w:cs="Palatino Linotype"/>
        </w:rPr>
      </w:pPr>
    </w:p>
    <w:p w14:paraId="3EF4E0CB" w14:textId="749C13CF" w:rsidR="007F223C" w:rsidRPr="009C5146" w:rsidRDefault="003F157B" w:rsidP="009C5146">
      <w:pPr>
        <w:widowControl w:val="0"/>
        <w:autoSpaceDE w:val="0"/>
        <w:autoSpaceDN w:val="0"/>
        <w:adjustRightInd w:val="0"/>
        <w:spacing w:line="360" w:lineRule="auto"/>
        <w:jc w:val="both"/>
        <w:rPr>
          <w:rFonts w:ascii="Palatino Linotype" w:eastAsia="Calibri" w:hAnsi="Palatino Linotype" w:cs="Arial"/>
          <w:bCs/>
          <w:lang w:val="es-ES" w:eastAsia="en-US"/>
        </w:rPr>
      </w:pPr>
      <w:r w:rsidRPr="009C5146">
        <w:rPr>
          <w:rFonts w:ascii="Palatino Linotype" w:eastAsia="Calibri" w:hAnsi="Palatino Linotype" w:cs="Arial"/>
          <w:b/>
          <w:bCs/>
          <w:lang w:val="es-ES" w:eastAsia="en-US"/>
        </w:rPr>
        <w:t>MODALIDAD DE ENTREGA</w:t>
      </w:r>
      <w:r w:rsidR="001C729E" w:rsidRPr="009C5146">
        <w:rPr>
          <w:rFonts w:ascii="Palatino Linotype" w:eastAsia="Calibri" w:hAnsi="Palatino Linotype" w:cs="Arial"/>
          <w:b/>
          <w:bCs/>
          <w:lang w:val="es-ES" w:eastAsia="en-US"/>
        </w:rPr>
        <w:t xml:space="preserve">: </w:t>
      </w:r>
      <w:r w:rsidR="00CF70B6" w:rsidRPr="009C5146">
        <w:rPr>
          <w:rFonts w:ascii="Palatino Linotype" w:hAnsi="Palatino Linotype" w:cs="Arial"/>
        </w:rPr>
        <w:t xml:space="preserve">vía </w:t>
      </w:r>
      <w:r w:rsidR="00CF70B6" w:rsidRPr="009C5146">
        <w:rPr>
          <w:rFonts w:ascii="Palatino Linotype" w:hAnsi="Palatino Linotype" w:cs="Arial"/>
          <w:b/>
        </w:rPr>
        <w:t>SAIMEX</w:t>
      </w:r>
      <w:r w:rsidR="00FE0057" w:rsidRPr="009C5146">
        <w:rPr>
          <w:rFonts w:ascii="Palatino Linotype" w:eastAsia="Calibri" w:hAnsi="Palatino Linotype" w:cs="Arial"/>
          <w:bCs/>
          <w:lang w:val="es-ES" w:eastAsia="en-US"/>
        </w:rPr>
        <w:t>.</w:t>
      </w:r>
    </w:p>
    <w:p w14:paraId="22B0F3E5" w14:textId="77777777" w:rsidR="003A666F" w:rsidRPr="009C5146" w:rsidRDefault="003A666F" w:rsidP="009C5146">
      <w:pPr>
        <w:widowControl w:val="0"/>
        <w:autoSpaceDE w:val="0"/>
        <w:autoSpaceDN w:val="0"/>
        <w:adjustRightInd w:val="0"/>
        <w:spacing w:line="360" w:lineRule="auto"/>
        <w:jc w:val="both"/>
        <w:rPr>
          <w:rFonts w:ascii="Palatino Linotype" w:eastAsia="Calibri" w:hAnsi="Palatino Linotype" w:cs="Arial"/>
          <w:bCs/>
          <w:lang w:val="es-ES" w:eastAsia="en-US"/>
        </w:rPr>
      </w:pPr>
    </w:p>
    <w:p w14:paraId="59410937" w14:textId="77777777" w:rsidR="002A716F" w:rsidRPr="009C5146" w:rsidRDefault="002A716F" w:rsidP="009C5146">
      <w:pPr>
        <w:spacing w:line="360" w:lineRule="auto"/>
        <w:jc w:val="both"/>
        <w:rPr>
          <w:rFonts w:ascii="Palatino Linotype" w:hAnsi="Palatino Linotype"/>
          <w:b/>
        </w:rPr>
      </w:pPr>
      <w:r w:rsidRPr="009C5146">
        <w:rPr>
          <w:rFonts w:ascii="Palatino Linotype" w:hAnsi="Palatino Linotype"/>
          <w:b/>
        </w:rPr>
        <w:t>II. Turno de requerimiento del Sujeto Obligado</w:t>
      </w:r>
    </w:p>
    <w:p w14:paraId="2F0B56FA" w14:textId="34D8D0B8" w:rsidR="002A716F" w:rsidRPr="009C5146" w:rsidRDefault="002A716F" w:rsidP="009C5146">
      <w:pPr>
        <w:spacing w:line="360" w:lineRule="auto"/>
        <w:jc w:val="both"/>
        <w:rPr>
          <w:rFonts w:ascii="Palatino Linotype" w:hAnsi="Palatino Linotype"/>
          <w:bCs/>
        </w:rPr>
      </w:pPr>
      <w:r w:rsidRPr="009C5146">
        <w:rPr>
          <w:rFonts w:ascii="Palatino Linotype" w:hAnsi="Palatino Linotype"/>
        </w:rPr>
        <w:t xml:space="preserve">En cumplimiento al artículo 162 de la Ley de Transparencia y Acceso a la Información Pública del Estado de México y Municipios, el </w:t>
      </w:r>
      <w:r w:rsidR="0030299B" w:rsidRPr="009C5146">
        <w:rPr>
          <w:rFonts w:ascii="Palatino Linotype" w:hAnsi="Palatino Linotype"/>
          <w:b/>
        </w:rPr>
        <w:t>trece</w:t>
      </w:r>
      <w:r w:rsidR="007A6BF9" w:rsidRPr="009C5146">
        <w:rPr>
          <w:rFonts w:ascii="Palatino Linotype" w:hAnsi="Palatino Linotype"/>
          <w:b/>
        </w:rPr>
        <w:t xml:space="preserve"> </w:t>
      </w:r>
      <w:r w:rsidRPr="009C5146">
        <w:rPr>
          <w:rFonts w:ascii="Palatino Linotype" w:hAnsi="Palatino Linotype"/>
          <w:b/>
        </w:rPr>
        <w:t xml:space="preserve">de </w:t>
      </w:r>
      <w:r w:rsidR="0030299B" w:rsidRPr="009C5146">
        <w:rPr>
          <w:rFonts w:ascii="Palatino Linotype" w:hAnsi="Palatino Linotype"/>
          <w:b/>
        </w:rPr>
        <w:t>octubre</w:t>
      </w:r>
      <w:r w:rsidR="007A6BF9" w:rsidRPr="009C5146">
        <w:rPr>
          <w:rFonts w:ascii="Palatino Linotype" w:hAnsi="Palatino Linotype"/>
          <w:b/>
        </w:rPr>
        <w:t xml:space="preserve"> </w:t>
      </w:r>
      <w:r w:rsidRPr="009C5146">
        <w:rPr>
          <w:rFonts w:ascii="Palatino Linotype" w:hAnsi="Palatino Linotype"/>
          <w:b/>
        </w:rPr>
        <w:t>de dos mil veintidós</w:t>
      </w:r>
      <w:r w:rsidRPr="009C5146">
        <w:rPr>
          <w:rFonts w:ascii="Palatino Linotype" w:hAnsi="Palatino Linotype"/>
        </w:rPr>
        <w:t xml:space="preserve">, el Titular de la Unidad de Transparencia del </w:t>
      </w:r>
      <w:r w:rsidRPr="009C5146">
        <w:rPr>
          <w:rFonts w:ascii="Palatino Linotype" w:hAnsi="Palatino Linotype"/>
          <w:b/>
        </w:rPr>
        <w:t>SUJETO OBLIGADO</w:t>
      </w:r>
      <w:r w:rsidRPr="009C5146">
        <w:rPr>
          <w:rFonts w:ascii="Palatino Linotype" w:hAnsi="Palatino Linotype"/>
        </w:rPr>
        <w:t xml:space="preserve">, turnó los requerimientos de información a los servidores públicos habilitados que estimó pertinente, a fin de colmar la solicitud de acceso a la información; </w:t>
      </w:r>
      <w:r w:rsidRPr="009C5146">
        <w:rPr>
          <w:rFonts w:ascii="Palatino Linotype" w:hAnsi="Palatino Linotype"/>
          <w:bCs/>
        </w:rPr>
        <w:t>tal y como, se aprecia en la siguiente imagen:</w:t>
      </w:r>
    </w:p>
    <w:p w14:paraId="12579425" w14:textId="522B34E0" w:rsidR="0046644F" w:rsidRPr="009C5146" w:rsidRDefault="0030299B" w:rsidP="009C5146">
      <w:pPr>
        <w:widowControl w:val="0"/>
        <w:autoSpaceDE w:val="0"/>
        <w:autoSpaceDN w:val="0"/>
        <w:adjustRightInd w:val="0"/>
        <w:spacing w:line="360" w:lineRule="auto"/>
        <w:jc w:val="both"/>
        <w:rPr>
          <w:rFonts w:ascii="Palatino Linotype" w:hAnsi="Palatino Linotype"/>
          <w:b/>
        </w:rPr>
      </w:pPr>
      <w:r w:rsidRPr="009C5146">
        <w:rPr>
          <w:rFonts w:ascii="Palatino Linotype" w:hAnsi="Palatino Linotype"/>
          <w:b/>
          <w:noProof/>
          <w:lang w:eastAsia="es-MX"/>
        </w:rPr>
        <w:drawing>
          <wp:inline distT="0" distB="0" distL="0" distR="0" wp14:anchorId="5E984B8A" wp14:editId="0822E286">
            <wp:extent cx="5791835" cy="4921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2125"/>
                    </a:xfrm>
                    <a:prstGeom prst="rect">
                      <a:avLst/>
                    </a:prstGeom>
                  </pic:spPr>
                </pic:pic>
              </a:graphicData>
            </a:graphic>
          </wp:inline>
        </w:drawing>
      </w:r>
    </w:p>
    <w:p w14:paraId="3D447E35" w14:textId="61A3A35A" w:rsidR="00770EE4" w:rsidRPr="009C5146" w:rsidRDefault="0030299B" w:rsidP="009C5146">
      <w:pPr>
        <w:spacing w:line="360" w:lineRule="auto"/>
        <w:jc w:val="both"/>
        <w:rPr>
          <w:rFonts w:ascii="Palatino Linotype" w:hAnsi="Palatino Linotype"/>
          <w:b/>
        </w:rPr>
      </w:pPr>
      <w:r w:rsidRPr="009C5146">
        <w:rPr>
          <w:rFonts w:ascii="Palatino Linotype" w:hAnsi="Palatino Linotype"/>
          <w:b/>
        </w:rPr>
        <w:t>III</w:t>
      </w:r>
      <w:r w:rsidR="00991F6A" w:rsidRPr="009C5146">
        <w:rPr>
          <w:rFonts w:ascii="Palatino Linotype" w:hAnsi="Palatino Linotype"/>
          <w:b/>
        </w:rPr>
        <w:t xml:space="preserve">. </w:t>
      </w:r>
      <w:r w:rsidR="00770EE4" w:rsidRPr="009C5146">
        <w:rPr>
          <w:rFonts w:ascii="Palatino Linotype" w:hAnsi="Palatino Linotype"/>
          <w:b/>
        </w:rPr>
        <w:t>Prórroga</w:t>
      </w:r>
    </w:p>
    <w:p w14:paraId="07AA9D63" w14:textId="0DC523A8" w:rsidR="00770EE4" w:rsidRPr="009C5146" w:rsidRDefault="00770EE4" w:rsidP="009C5146">
      <w:pPr>
        <w:pStyle w:val="Prrafodelista"/>
        <w:tabs>
          <w:tab w:val="left" w:pos="709"/>
        </w:tabs>
        <w:spacing w:line="360" w:lineRule="auto"/>
        <w:ind w:left="0"/>
        <w:jc w:val="both"/>
        <w:rPr>
          <w:rFonts w:ascii="Palatino Linotype" w:hAnsi="Palatino Linotype" w:cs="Arial"/>
        </w:rPr>
      </w:pPr>
      <w:r w:rsidRPr="009C5146">
        <w:rPr>
          <w:rFonts w:ascii="Palatino Linotype" w:hAnsi="Palatino Linotype" w:cs="Arial"/>
        </w:rPr>
        <w:t xml:space="preserve">De las constancias que obran en el expediente electrónico del </w:t>
      </w:r>
      <w:r w:rsidRPr="009C5146">
        <w:rPr>
          <w:rFonts w:ascii="Palatino Linotype" w:hAnsi="Palatino Linotype" w:cs="Arial"/>
          <w:b/>
        </w:rPr>
        <w:t>SAIMEX</w:t>
      </w:r>
      <w:r w:rsidRPr="009C5146">
        <w:rPr>
          <w:rFonts w:ascii="Palatino Linotype" w:hAnsi="Palatino Linotype" w:cs="Arial"/>
        </w:rPr>
        <w:t xml:space="preserve">, se advierte que el </w:t>
      </w:r>
      <w:r w:rsidR="0030299B" w:rsidRPr="009C5146">
        <w:rPr>
          <w:rFonts w:ascii="Palatino Linotype" w:hAnsi="Palatino Linotype" w:cs="Arial"/>
          <w:b/>
        </w:rPr>
        <w:t>treinta y uno</w:t>
      </w:r>
      <w:r w:rsidRPr="009C5146">
        <w:rPr>
          <w:rFonts w:ascii="Palatino Linotype" w:hAnsi="Palatino Linotype" w:cs="Arial"/>
          <w:b/>
        </w:rPr>
        <w:t xml:space="preserve"> de </w:t>
      </w:r>
      <w:r w:rsidR="0030299B" w:rsidRPr="009C5146">
        <w:rPr>
          <w:rFonts w:ascii="Palatino Linotype" w:hAnsi="Palatino Linotype" w:cs="Arial"/>
          <w:b/>
        </w:rPr>
        <w:t>octubre</w:t>
      </w:r>
      <w:r w:rsidRPr="009C5146">
        <w:rPr>
          <w:rFonts w:ascii="Palatino Linotype" w:hAnsi="Palatino Linotype" w:cs="Arial"/>
        </w:rPr>
        <w:t xml:space="preserve"> de dos mil veintidós, </w:t>
      </w:r>
      <w:r w:rsidRPr="009C5146">
        <w:rPr>
          <w:rFonts w:ascii="Palatino Linotype" w:hAnsi="Palatino Linotype"/>
          <w:b/>
        </w:rPr>
        <w:t>EL SUJETO OBLIGADO</w:t>
      </w:r>
      <w:r w:rsidRPr="009C5146">
        <w:rPr>
          <w:rFonts w:ascii="Palatino Linotype" w:hAnsi="Palatino Linotype" w:cs="Arial"/>
        </w:rPr>
        <w:t xml:space="preserve"> solicitó </w:t>
      </w:r>
      <w:r w:rsidRPr="009C5146">
        <w:rPr>
          <w:rFonts w:ascii="Palatino Linotype" w:hAnsi="Palatino Linotype" w:cs="Arial"/>
        </w:rPr>
        <w:lastRenderedPageBreak/>
        <w:t xml:space="preserve">prórroga de siete días para recabar la información solicitada y dar cumplimiento a lo requerido por </w:t>
      </w:r>
      <w:r w:rsidR="000C1C11" w:rsidRPr="009C5146">
        <w:rPr>
          <w:rFonts w:ascii="Palatino Linotype" w:hAnsi="Palatino Linotype" w:cs="Arial"/>
          <w:b/>
        </w:rPr>
        <w:t>EL</w:t>
      </w:r>
      <w:r w:rsidRPr="009C5146">
        <w:rPr>
          <w:rFonts w:ascii="Palatino Linotype" w:hAnsi="Palatino Linotype" w:cs="Arial"/>
          <w:b/>
        </w:rPr>
        <w:t xml:space="preserve"> RECURRENTE</w:t>
      </w:r>
      <w:r w:rsidRPr="009C5146">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2167396C" w14:textId="77777777" w:rsidR="00770EE4" w:rsidRPr="009C5146" w:rsidRDefault="00770EE4" w:rsidP="009C514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29AB50F6" w:rsidR="00F26592" w:rsidRPr="009C5146" w:rsidRDefault="0030299B" w:rsidP="009C5146">
      <w:pPr>
        <w:widowControl w:val="0"/>
        <w:autoSpaceDE w:val="0"/>
        <w:autoSpaceDN w:val="0"/>
        <w:adjustRightInd w:val="0"/>
        <w:spacing w:line="360" w:lineRule="auto"/>
        <w:jc w:val="both"/>
        <w:rPr>
          <w:rFonts w:ascii="Palatino Linotype" w:eastAsia="Calibri" w:hAnsi="Palatino Linotype" w:cs="Arial"/>
          <w:lang w:val="es-ES" w:eastAsia="en-US"/>
        </w:rPr>
      </w:pPr>
      <w:r w:rsidRPr="009C5146">
        <w:rPr>
          <w:rFonts w:ascii="Palatino Linotype" w:eastAsia="Calibri" w:hAnsi="Palatino Linotype" w:cs="Arial"/>
          <w:b/>
          <w:bCs/>
          <w:lang w:val="es-ES" w:eastAsia="en-US"/>
        </w:rPr>
        <w:t>I</w:t>
      </w:r>
      <w:r w:rsidR="00750317" w:rsidRPr="009C5146">
        <w:rPr>
          <w:rFonts w:ascii="Palatino Linotype" w:eastAsia="Calibri" w:hAnsi="Palatino Linotype" w:cs="Arial"/>
          <w:b/>
          <w:bCs/>
          <w:lang w:val="es-ES" w:eastAsia="en-US"/>
        </w:rPr>
        <w:t>V</w:t>
      </w:r>
      <w:r w:rsidR="009A5187" w:rsidRPr="009C5146">
        <w:rPr>
          <w:rFonts w:ascii="Palatino Linotype" w:eastAsia="Calibri" w:hAnsi="Palatino Linotype" w:cs="Arial"/>
          <w:b/>
          <w:bCs/>
          <w:lang w:val="es-ES" w:eastAsia="en-US"/>
        </w:rPr>
        <w:t>.</w:t>
      </w:r>
      <w:r w:rsidR="00F26592" w:rsidRPr="009C5146">
        <w:rPr>
          <w:rFonts w:ascii="Palatino Linotype" w:eastAsia="Calibri" w:hAnsi="Palatino Linotype" w:cs="Arial"/>
          <w:lang w:val="es-ES" w:eastAsia="en-US"/>
        </w:rPr>
        <w:t xml:space="preserve"> </w:t>
      </w:r>
      <w:r w:rsidR="00F26592" w:rsidRPr="009C5146">
        <w:rPr>
          <w:rFonts w:ascii="Palatino Linotype" w:hAnsi="Palatino Linotype" w:cs="Arial"/>
          <w:b/>
        </w:rPr>
        <w:t>Respuesta del Sujeto Obligado</w:t>
      </w:r>
    </w:p>
    <w:p w14:paraId="4EEC5FFD" w14:textId="582B68BE" w:rsidR="00E028E3" w:rsidRPr="009C5146" w:rsidRDefault="00380236" w:rsidP="009C5146">
      <w:pPr>
        <w:widowControl w:val="0"/>
        <w:autoSpaceDE w:val="0"/>
        <w:autoSpaceDN w:val="0"/>
        <w:adjustRightInd w:val="0"/>
        <w:spacing w:line="360" w:lineRule="auto"/>
        <w:jc w:val="both"/>
        <w:rPr>
          <w:rFonts w:ascii="Palatino Linotype" w:hAnsi="Palatino Linotype" w:cs="Segoe UI"/>
          <w:lang w:eastAsia="es-MX"/>
        </w:rPr>
      </w:pPr>
      <w:r w:rsidRPr="009C5146">
        <w:rPr>
          <w:rFonts w:ascii="Palatino Linotype" w:hAnsi="Palatino Linotype" w:cs="Segoe UI"/>
          <w:lang w:eastAsia="es-MX"/>
        </w:rPr>
        <w:t>El</w:t>
      </w:r>
      <w:r w:rsidR="001C729E" w:rsidRPr="009C5146">
        <w:rPr>
          <w:rFonts w:ascii="Palatino Linotype" w:hAnsi="Palatino Linotype" w:cs="Segoe UI"/>
          <w:lang w:eastAsia="es-MX"/>
        </w:rPr>
        <w:t xml:space="preserve"> </w:t>
      </w:r>
      <w:r w:rsidR="0030299B" w:rsidRPr="009C5146">
        <w:rPr>
          <w:rFonts w:ascii="Palatino Linotype" w:hAnsi="Palatino Linotype" w:cs="Segoe UI"/>
          <w:b/>
          <w:lang w:eastAsia="es-MX"/>
        </w:rPr>
        <w:t>diez</w:t>
      </w:r>
      <w:r w:rsidR="00991F6A" w:rsidRPr="009C5146">
        <w:rPr>
          <w:rFonts w:ascii="Palatino Linotype" w:hAnsi="Palatino Linotype" w:cs="Segoe UI"/>
          <w:b/>
          <w:lang w:eastAsia="es-MX"/>
        </w:rPr>
        <w:t xml:space="preserve"> de </w:t>
      </w:r>
      <w:r w:rsidR="0030299B" w:rsidRPr="009C5146">
        <w:rPr>
          <w:rFonts w:ascii="Palatino Linotype" w:hAnsi="Palatino Linotype" w:cs="Segoe UI"/>
          <w:b/>
          <w:lang w:eastAsia="es-MX"/>
        </w:rPr>
        <w:t>noviembre</w:t>
      </w:r>
      <w:r w:rsidR="003A666F" w:rsidRPr="009C5146">
        <w:rPr>
          <w:rFonts w:ascii="Palatino Linotype" w:hAnsi="Palatino Linotype" w:cs="Segoe UI"/>
          <w:b/>
          <w:lang w:eastAsia="es-MX"/>
        </w:rPr>
        <w:t xml:space="preserve"> </w:t>
      </w:r>
      <w:r w:rsidR="0069687F" w:rsidRPr="009C5146">
        <w:rPr>
          <w:rFonts w:ascii="Palatino Linotype" w:hAnsi="Palatino Linotype" w:cs="Segoe UI"/>
          <w:b/>
          <w:lang w:eastAsia="es-MX"/>
        </w:rPr>
        <w:t>de dos mil veintidós</w:t>
      </w:r>
      <w:r w:rsidR="00BF3E26" w:rsidRPr="009C5146">
        <w:rPr>
          <w:rFonts w:ascii="Palatino Linotype" w:hAnsi="Palatino Linotype" w:cs="Segoe UI"/>
          <w:lang w:eastAsia="es-MX"/>
        </w:rPr>
        <w:t xml:space="preserve">, </w:t>
      </w:r>
      <w:r w:rsidR="00922B7D" w:rsidRPr="009C5146">
        <w:rPr>
          <w:rFonts w:ascii="Palatino Linotype" w:hAnsi="Palatino Linotype" w:cs="Segoe UI"/>
          <w:b/>
          <w:bCs/>
          <w:lang w:eastAsia="es-MX"/>
        </w:rPr>
        <w:t>EL SU</w:t>
      </w:r>
      <w:r w:rsidR="00BF3E26" w:rsidRPr="009C5146">
        <w:rPr>
          <w:rFonts w:ascii="Palatino Linotype" w:hAnsi="Palatino Linotype" w:cs="Segoe UI"/>
          <w:b/>
          <w:lang w:eastAsia="es-MX"/>
        </w:rPr>
        <w:t>JETO OBLIGADO</w:t>
      </w:r>
      <w:r w:rsidR="00BF3E26" w:rsidRPr="009C5146">
        <w:rPr>
          <w:rFonts w:ascii="Palatino Linotype" w:hAnsi="Palatino Linotype" w:cs="Segoe UI"/>
          <w:lang w:eastAsia="es-MX"/>
        </w:rPr>
        <w:t xml:space="preserve"> dio respuesta a la solicitud de información en los siguientes términos:</w:t>
      </w:r>
    </w:p>
    <w:p w14:paraId="2FC2A1E6" w14:textId="77777777" w:rsidR="00806B04" w:rsidRPr="009C5146" w:rsidRDefault="00806B04" w:rsidP="009C5146">
      <w:pPr>
        <w:spacing w:line="360" w:lineRule="auto"/>
        <w:ind w:right="900"/>
        <w:jc w:val="both"/>
        <w:textAlignment w:val="baseline"/>
        <w:rPr>
          <w:rFonts w:ascii="Palatino Linotype" w:eastAsia="Palatino Linotype" w:hAnsi="Palatino Linotype" w:cs="Palatino Linotype"/>
          <w:b/>
          <w:bCs/>
        </w:rPr>
      </w:pPr>
    </w:p>
    <w:p w14:paraId="4C8CF697" w14:textId="4773E47A" w:rsidR="0030299B" w:rsidRPr="009C5146" w:rsidRDefault="00416A79" w:rsidP="009C5146">
      <w:pPr>
        <w:spacing w:line="360" w:lineRule="auto"/>
        <w:ind w:left="840" w:right="900"/>
        <w:jc w:val="both"/>
        <w:textAlignment w:val="baseline"/>
        <w:rPr>
          <w:rFonts w:ascii="Palatino Linotype" w:hAnsi="Palatino Linotype" w:cs="Segoe UI"/>
          <w:i/>
          <w:iCs/>
          <w:lang w:eastAsia="es-MX"/>
        </w:rPr>
      </w:pPr>
      <w:r w:rsidRPr="009C5146">
        <w:rPr>
          <w:rFonts w:ascii="Palatino Linotype" w:hAnsi="Palatino Linotype" w:cs="Segoe UI"/>
          <w:i/>
          <w:iCs/>
          <w:lang w:eastAsia="es-MX"/>
        </w:rPr>
        <w:t>“</w:t>
      </w:r>
      <w:r w:rsidR="0030299B" w:rsidRPr="009C5146">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110991" w14:textId="77777777" w:rsidR="0030299B" w:rsidRPr="009C5146" w:rsidRDefault="0030299B" w:rsidP="009C5146">
      <w:pPr>
        <w:spacing w:line="360" w:lineRule="auto"/>
        <w:ind w:left="840" w:right="900"/>
        <w:jc w:val="both"/>
        <w:textAlignment w:val="baseline"/>
        <w:rPr>
          <w:rFonts w:ascii="Palatino Linotype" w:hAnsi="Palatino Linotype" w:cs="Segoe UI"/>
          <w:i/>
          <w:iCs/>
          <w:lang w:eastAsia="es-MX"/>
        </w:rPr>
      </w:pPr>
    </w:p>
    <w:p w14:paraId="34BEB496" w14:textId="439A7F65" w:rsidR="00416A79" w:rsidRPr="009C5146" w:rsidRDefault="0030299B" w:rsidP="009C5146">
      <w:pPr>
        <w:spacing w:line="360" w:lineRule="auto"/>
        <w:ind w:left="840" w:right="900"/>
        <w:jc w:val="both"/>
        <w:textAlignment w:val="baseline"/>
        <w:rPr>
          <w:rFonts w:ascii="Palatino Linotype" w:hAnsi="Palatino Linotype" w:cs="Segoe UI"/>
          <w:i/>
          <w:iCs/>
          <w:lang w:eastAsia="es-MX"/>
        </w:rPr>
      </w:pPr>
      <w:r w:rsidRPr="009C5146">
        <w:rPr>
          <w:rFonts w:ascii="Palatino Linotype" w:hAnsi="Palatino Linotype" w:cs="Segoe UI"/>
          <w:i/>
          <w:iCs/>
          <w:lang w:eastAsia="es-MX"/>
        </w:rPr>
        <w:t>Buenas tardes, enviando un cordial saludo me permito brindar la información solicitada en la solicitud con folio 00382/CUAUTIT/IP/2022. Adjunto archivo.</w:t>
      </w:r>
      <w:r w:rsidR="00416A79" w:rsidRPr="009C5146">
        <w:rPr>
          <w:rFonts w:ascii="Palatino Linotype" w:hAnsi="Palatino Linotype" w:cs="Segoe UI"/>
          <w:i/>
          <w:iCs/>
          <w:lang w:eastAsia="es-MX"/>
        </w:rPr>
        <w:t>” (Sic)</w:t>
      </w:r>
    </w:p>
    <w:p w14:paraId="24FCB5A7" w14:textId="77777777" w:rsidR="0046644F" w:rsidRPr="009C5146" w:rsidRDefault="0046644F" w:rsidP="009C5146">
      <w:pPr>
        <w:spacing w:line="360" w:lineRule="auto"/>
        <w:ind w:right="49"/>
        <w:jc w:val="both"/>
        <w:textAlignment w:val="baseline"/>
        <w:rPr>
          <w:rFonts w:ascii="Palatino Linotype" w:hAnsi="Palatino Linotype"/>
        </w:rPr>
      </w:pPr>
    </w:p>
    <w:p w14:paraId="58B01BCB" w14:textId="7D1D9234" w:rsidR="00DC74A0" w:rsidRPr="009C5146" w:rsidRDefault="00D733EE" w:rsidP="009C5146">
      <w:pPr>
        <w:spacing w:line="360" w:lineRule="auto"/>
        <w:ind w:right="49"/>
        <w:jc w:val="both"/>
        <w:textAlignment w:val="baseline"/>
        <w:rPr>
          <w:rFonts w:ascii="Palatino Linotype" w:hAnsi="Palatino Linotype"/>
        </w:rPr>
      </w:pPr>
      <w:r w:rsidRPr="009C5146">
        <w:rPr>
          <w:rFonts w:ascii="Palatino Linotype" w:hAnsi="Palatino Linotype"/>
        </w:rPr>
        <w:t xml:space="preserve">Adjunto a la respuesta </w:t>
      </w:r>
      <w:r w:rsidRPr="009C5146">
        <w:rPr>
          <w:rFonts w:ascii="Palatino Linotype" w:hAnsi="Palatino Linotype"/>
          <w:b/>
        </w:rPr>
        <w:t xml:space="preserve">EL SUJETO OBLIGADO </w:t>
      </w:r>
      <w:r w:rsidR="00750317" w:rsidRPr="009C5146">
        <w:rPr>
          <w:rFonts w:ascii="Palatino Linotype" w:hAnsi="Palatino Linotype"/>
        </w:rPr>
        <w:t xml:space="preserve">remitió </w:t>
      </w:r>
      <w:r w:rsidR="0030299B" w:rsidRPr="009C5146">
        <w:rPr>
          <w:rFonts w:ascii="Palatino Linotype" w:hAnsi="Palatino Linotype"/>
        </w:rPr>
        <w:t>el archivo</w:t>
      </w:r>
      <w:r w:rsidR="00750317" w:rsidRPr="009C5146">
        <w:rPr>
          <w:rFonts w:ascii="Palatino Linotype" w:hAnsi="Palatino Linotype"/>
        </w:rPr>
        <w:t xml:space="preserve"> </w:t>
      </w:r>
      <w:r w:rsidR="0030299B" w:rsidRPr="009C5146">
        <w:rPr>
          <w:rFonts w:ascii="Palatino Linotype" w:hAnsi="Palatino Linotype"/>
        </w:rPr>
        <w:t>denominado</w:t>
      </w:r>
      <w:r w:rsidRPr="009C5146">
        <w:rPr>
          <w:rFonts w:ascii="Palatino Linotype" w:hAnsi="Palatino Linotype"/>
        </w:rPr>
        <w:t xml:space="preserve"> </w:t>
      </w:r>
      <w:r w:rsidRPr="009C5146">
        <w:rPr>
          <w:rFonts w:ascii="Palatino Linotype" w:hAnsi="Palatino Linotype"/>
          <w:i/>
        </w:rPr>
        <w:t>“</w:t>
      </w:r>
      <w:r w:rsidR="0030299B" w:rsidRPr="009C5146">
        <w:rPr>
          <w:rFonts w:ascii="Palatino Linotype" w:hAnsi="Palatino Linotype"/>
        </w:rPr>
        <w:t>RESP SOL 00382 SRIA AYTO.pdf</w:t>
      </w:r>
      <w:r w:rsidR="00BA62F2" w:rsidRPr="009C5146">
        <w:rPr>
          <w:rFonts w:ascii="Palatino Linotype" w:hAnsi="Palatino Linotype"/>
          <w:i/>
        </w:rPr>
        <w:t>”</w:t>
      </w:r>
      <w:r w:rsidR="00BA62F2" w:rsidRPr="009C5146">
        <w:rPr>
          <w:rFonts w:ascii="Palatino Linotype" w:hAnsi="Palatino Linotype"/>
        </w:rPr>
        <w:t xml:space="preserve"> </w:t>
      </w:r>
      <w:r w:rsidR="00FC1811" w:rsidRPr="009C5146">
        <w:rPr>
          <w:rFonts w:ascii="Palatino Linotype" w:hAnsi="Palatino Linotype"/>
        </w:rPr>
        <w:t>mismo</w:t>
      </w:r>
      <w:r w:rsidR="0030299B" w:rsidRPr="009C5146">
        <w:rPr>
          <w:rFonts w:ascii="Palatino Linotype" w:hAnsi="Palatino Linotype"/>
        </w:rPr>
        <w:t xml:space="preserve"> que se describe</w:t>
      </w:r>
      <w:r w:rsidR="00125CD9" w:rsidRPr="009C5146">
        <w:rPr>
          <w:rFonts w:ascii="Palatino Linotype" w:hAnsi="Palatino Linotype"/>
        </w:rPr>
        <w:t xml:space="preserve"> a continuación:</w:t>
      </w:r>
    </w:p>
    <w:p w14:paraId="788922E7" w14:textId="77777777" w:rsidR="0030299B" w:rsidRPr="009C5146" w:rsidRDefault="0030299B" w:rsidP="009C5146">
      <w:pPr>
        <w:spacing w:line="360" w:lineRule="auto"/>
        <w:ind w:right="49"/>
        <w:jc w:val="both"/>
        <w:textAlignment w:val="baseline"/>
        <w:rPr>
          <w:rFonts w:ascii="Palatino Linotype" w:hAnsi="Palatino Linotype"/>
        </w:rPr>
      </w:pPr>
    </w:p>
    <w:p w14:paraId="334DBDAB" w14:textId="08FB8E53" w:rsidR="00125CD9" w:rsidRPr="009C5146" w:rsidRDefault="001D42C5" w:rsidP="009C5146">
      <w:pPr>
        <w:spacing w:line="360" w:lineRule="auto"/>
        <w:ind w:right="49"/>
        <w:jc w:val="both"/>
        <w:textAlignment w:val="baseline"/>
        <w:rPr>
          <w:rFonts w:ascii="Palatino Linotype" w:hAnsi="Palatino Linotype"/>
        </w:rPr>
      </w:pPr>
      <w:r w:rsidRPr="009C5146">
        <w:rPr>
          <w:rFonts w:ascii="Palatino Linotype" w:hAnsi="Palatino Linotype"/>
        </w:rPr>
        <w:t xml:space="preserve">Documento </w:t>
      </w:r>
      <w:r w:rsidR="0030299B" w:rsidRPr="009C5146">
        <w:rPr>
          <w:rFonts w:ascii="Palatino Linotype" w:hAnsi="Palatino Linotype"/>
        </w:rPr>
        <w:t>consistente en dos fojas útiles que</w:t>
      </w:r>
      <w:r w:rsidRPr="009C5146">
        <w:rPr>
          <w:rFonts w:ascii="Palatino Linotype" w:hAnsi="Palatino Linotype"/>
        </w:rPr>
        <w:t xml:space="preserve"> contiene</w:t>
      </w:r>
      <w:r w:rsidR="0030299B" w:rsidRPr="009C5146">
        <w:rPr>
          <w:rFonts w:ascii="Palatino Linotype" w:hAnsi="Palatino Linotype"/>
        </w:rPr>
        <w:t xml:space="preserve"> el oficio signado por el Titular de la Unidad de Transparencia a</w:t>
      </w:r>
      <w:r w:rsidR="00067105" w:rsidRPr="009C5146">
        <w:rPr>
          <w:rFonts w:ascii="Palatino Linotype" w:hAnsi="Palatino Linotype"/>
        </w:rPr>
        <w:t xml:space="preserve"> </w:t>
      </w:r>
      <w:r w:rsidR="0030299B" w:rsidRPr="009C5146">
        <w:rPr>
          <w:rFonts w:ascii="Palatino Linotype" w:hAnsi="Palatino Linotype"/>
        </w:rPr>
        <w:t>l</w:t>
      </w:r>
      <w:r w:rsidR="00067105" w:rsidRPr="009C5146">
        <w:rPr>
          <w:rFonts w:ascii="Palatino Linotype" w:hAnsi="Palatino Linotype"/>
        </w:rPr>
        <w:t>a Secretaría</w:t>
      </w:r>
      <w:r w:rsidR="0030299B" w:rsidRPr="009C5146">
        <w:rPr>
          <w:rFonts w:ascii="Palatino Linotype" w:hAnsi="Palatino Linotype"/>
        </w:rPr>
        <w:t xml:space="preserve"> del Ayuntamiento donde le solicita de </w:t>
      </w:r>
      <w:r w:rsidR="0030299B" w:rsidRPr="009C5146">
        <w:rPr>
          <w:rFonts w:ascii="Palatino Linotype" w:hAnsi="Palatino Linotype"/>
        </w:rPr>
        <w:lastRenderedPageBreak/>
        <w:t>respuesta a la solicitud objeto del presente Recurso</w:t>
      </w:r>
      <w:r w:rsidR="00067105" w:rsidRPr="009C5146">
        <w:rPr>
          <w:rFonts w:ascii="Palatino Linotype" w:hAnsi="Palatino Linotype"/>
        </w:rPr>
        <w:t>, de igual modo,</w:t>
      </w:r>
      <w:r w:rsidR="0030299B" w:rsidRPr="009C5146">
        <w:rPr>
          <w:rFonts w:ascii="Palatino Linotype" w:hAnsi="Palatino Linotype"/>
        </w:rPr>
        <w:t xml:space="preserve"> la respuesta de</w:t>
      </w:r>
      <w:r w:rsidR="00067105" w:rsidRPr="009C5146">
        <w:rPr>
          <w:rFonts w:ascii="Palatino Linotype" w:hAnsi="Palatino Linotype"/>
        </w:rPr>
        <w:t xml:space="preserve"> </w:t>
      </w:r>
      <w:r w:rsidR="0030299B" w:rsidRPr="009C5146">
        <w:rPr>
          <w:rFonts w:ascii="Palatino Linotype" w:hAnsi="Palatino Linotype"/>
        </w:rPr>
        <w:t>l</w:t>
      </w:r>
      <w:r w:rsidR="00067105" w:rsidRPr="009C5146">
        <w:rPr>
          <w:rFonts w:ascii="Palatino Linotype" w:hAnsi="Palatino Linotype"/>
        </w:rPr>
        <w:t>a Secretaría</w:t>
      </w:r>
      <w:r w:rsidR="0030299B" w:rsidRPr="009C5146">
        <w:rPr>
          <w:rFonts w:ascii="Palatino Linotype" w:hAnsi="Palatino Linotype"/>
        </w:rPr>
        <w:t xml:space="preserve"> del Ayuntamiento</w:t>
      </w:r>
      <w:r w:rsidR="00067105" w:rsidRPr="009C5146">
        <w:rPr>
          <w:rFonts w:ascii="Palatino Linotype" w:hAnsi="Palatino Linotype"/>
        </w:rPr>
        <w:t xml:space="preserve"> a través del oficio No 1676/SA/2022 solicitando</w:t>
      </w:r>
      <w:r w:rsidR="0030299B" w:rsidRPr="009C5146">
        <w:rPr>
          <w:rFonts w:ascii="Palatino Linotype" w:hAnsi="Palatino Linotype"/>
        </w:rPr>
        <w:t xml:space="preserve"> una prórroga de siete días con el fin de poder dar atención a la solicitud en mérito.</w:t>
      </w:r>
    </w:p>
    <w:p w14:paraId="06F88EF5" w14:textId="77777777" w:rsidR="00125CD9" w:rsidRPr="009C5146" w:rsidRDefault="00125CD9" w:rsidP="009C5146">
      <w:pPr>
        <w:spacing w:line="360" w:lineRule="auto"/>
        <w:ind w:right="49"/>
        <w:jc w:val="both"/>
        <w:textAlignment w:val="baseline"/>
        <w:rPr>
          <w:rFonts w:ascii="Palatino Linotype" w:hAnsi="Palatino Linotype"/>
          <w:b/>
          <w:i/>
        </w:rPr>
      </w:pPr>
    </w:p>
    <w:p w14:paraId="641347B8" w14:textId="7BE34DE2" w:rsidR="00182393" w:rsidRPr="009C5146" w:rsidRDefault="00BA62F2" w:rsidP="009C5146">
      <w:pPr>
        <w:spacing w:line="360" w:lineRule="auto"/>
        <w:ind w:right="49"/>
        <w:jc w:val="both"/>
        <w:textAlignment w:val="baseline"/>
        <w:rPr>
          <w:rFonts w:ascii="Palatino Linotype" w:hAnsi="Palatino Linotype" w:cs="Arial"/>
          <w:b/>
          <w:bCs/>
        </w:rPr>
      </w:pPr>
      <w:r w:rsidRPr="009C5146">
        <w:rPr>
          <w:rFonts w:ascii="Palatino Linotype" w:hAnsi="Palatino Linotype" w:cs="Arial"/>
          <w:b/>
        </w:rPr>
        <w:t>V</w:t>
      </w:r>
      <w:r w:rsidR="00182393" w:rsidRPr="009C5146">
        <w:rPr>
          <w:rFonts w:ascii="Palatino Linotype" w:hAnsi="Palatino Linotype" w:cs="Arial"/>
          <w:b/>
        </w:rPr>
        <w:t xml:space="preserve">. </w:t>
      </w:r>
      <w:r w:rsidR="00182393" w:rsidRPr="009C5146">
        <w:rPr>
          <w:rFonts w:ascii="Palatino Linotype" w:hAnsi="Palatino Linotype" w:cs="Arial"/>
          <w:b/>
          <w:bCs/>
        </w:rPr>
        <w:t xml:space="preserve">Del </w:t>
      </w:r>
      <w:r w:rsidR="0094364A" w:rsidRPr="009C5146">
        <w:rPr>
          <w:rFonts w:ascii="Palatino Linotype" w:hAnsi="Palatino Linotype" w:cs="Arial"/>
          <w:b/>
          <w:bCs/>
        </w:rPr>
        <w:t>Recurso</w:t>
      </w:r>
      <w:r w:rsidR="00963231" w:rsidRPr="009C5146">
        <w:rPr>
          <w:rFonts w:ascii="Palatino Linotype" w:hAnsi="Palatino Linotype" w:cs="Arial"/>
          <w:b/>
          <w:bCs/>
        </w:rPr>
        <w:t xml:space="preserve"> de Revisión</w:t>
      </w:r>
    </w:p>
    <w:p w14:paraId="47E432DF" w14:textId="77777777" w:rsidR="007C417C" w:rsidRPr="009C5146" w:rsidRDefault="007C417C" w:rsidP="009C5146">
      <w:pPr>
        <w:spacing w:line="360" w:lineRule="auto"/>
        <w:jc w:val="both"/>
        <w:rPr>
          <w:rFonts w:ascii="Palatino Linotype" w:hAnsi="Palatino Linotype" w:cs="Arial"/>
          <w:b/>
        </w:rPr>
      </w:pPr>
    </w:p>
    <w:p w14:paraId="2E235778" w14:textId="39C21A17" w:rsidR="009C68A3" w:rsidRPr="009C5146" w:rsidRDefault="009E6E1F" w:rsidP="009C5146">
      <w:pPr>
        <w:spacing w:line="360" w:lineRule="auto"/>
        <w:jc w:val="both"/>
        <w:rPr>
          <w:rFonts w:ascii="Palatino Linotype" w:hAnsi="Palatino Linotype" w:cs="Arial"/>
        </w:rPr>
      </w:pPr>
      <w:r w:rsidRPr="009C5146">
        <w:rPr>
          <w:rFonts w:ascii="Palatino Linotype" w:hAnsi="Palatino Linotype" w:cs="Arial"/>
        </w:rPr>
        <w:t>Inconforme por la respuesta</w:t>
      </w:r>
      <w:r w:rsidR="00DC2B02" w:rsidRPr="009C5146">
        <w:rPr>
          <w:rFonts w:ascii="Palatino Linotype" w:hAnsi="Palatino Linotype" w:cs="Arial"/>
        </w:rPr>
        <w:t xml:space="preserve"> proporcionada por </w:t>
      </w:r>
      <w:r w:rsidRPr="009C5146">
        <w:rPr>
          <w:rFonts w:ascii="Palatino Linotype" w:hAnsi="Palatino Linotype" w:cs="Arial"/>
        </w:rPr>
        <w:t>el</w:t>
      </w:r>
      <w:r w:rsidRPr="009C5146">
        <w:rPr>
          <w:rFonts w:ascii="Palatino Linotype" w:hAnsi="Palatino Linotype" w:cs="Arial"/>
          <w:b/>
        </w:rPr>
        <w:t xml:space="preserve"> SUJETO OBLIGADO</w:t>
      </w:r>
      <w:r w:rsidRPr="009C5146">
        <w:rPr>
          <w:rFonts w:ascii="Palatino Linotype" w:hAnsi="Palatino Linotype" w:cs="Arial"/>
        </w:rPr>
        <w:t xml:space="preserve">, </w:t>
      </w:r>
      <w:bookmarkStart w:id="1" w:name="_Hlk65869348"/>
      <w:r w:rsidRPr="009C5146">
        <w:rPr>
          <w:rFonts w:ascii="Palatino Linotype" w:hAnsi="Palatino Linotype" w:cs="Arial"/>
          <w:b/>
          <w:bCs/>
        </w:rPr>
        <w:t xml:space="preserve">el </w:t>
      </w:r>
      <w:bookmarkStart w:id="2" w:name="_Hlk94635182"/>
      <w:bookmarkEnd w:id="1"/>
      <w:r w:rsidR="0051599D" w:rsidRPr="009C5146">
        <w:rPr>
          <w:rFonts w:ascii="Palatino Linotype" w:hAnsi="Palatino Linotype" w:cs="Arial"/>
          <w:b/>
          <w:bCs/>
        </w:rPr>
        <w:t>diecisiete</w:t>
      </w:r>
      <w:r w:rsidR="004003C7" w:rsidRPr="009C5146">
        <w:rPr>
          <w:rFonts w:ascii="Palatino Linotype" w:hAnsi="Palatino Linotype" w:cs="Arial"/>
          <w:b/>
          <w:bCs/>
        </w:rPr>
        <w:t xml:space="preserve"> de</w:t>
      </w:r>
      <w:r w:rsidR="009C68A3" w:rsidRPr="009C5146">
        <w:rPr>
          <w:rFonts w:ascii="Palatino Linotype" w:hAnsi="Palatino Linotype" w:cs="Arial"/>
          <w:b/>
          <w:bCs/>
        </w:rPr>
        <w:t xml:space="preserve"> </w:t>
      </w:r>
      <w:r w:rsidR="0051599D" w:rsidRPr="009C5146">
        <w:rPr>
          <w:rFonts w:ascii="Palatino Linotype" w:hAnsi="Palatino Linotype" w:cs="Arial"/>
          <w:b/>
          <w:bCs/>
        </w:rPr>
        <w:t>noviembre</w:t>
      </w:r>
      <w:r w:rsidR="00180D15" w:rsidRPr="009C5146">
        <w:rPr>
          <w:rFonts w:ascii="Palatino Linotype" w:hAnsi="Palatino Linotype" w:cs="Arial"/>
          <w:b/>
          <w:bCs/>
        </w:rPr>
        <w:t xml:space="preserve"> </w:t>
      </w:r>
      <w:r w:rsidR="00D44427" w:rsidRPr="009C5146">
        <w:rPr>
          <w:rFonts w:ascii="Palatino Linotype" w:hAnsi="Palatino Linotype" w:cs="Arial"/>
          <w:b/>
          <w:bCs/>
        </w:rPr>
        <w:t>de dos mil veintidós</w:t>
      </w:r>
      <w:bookmarkEnd w:id="2"/>
      <w:r w:rsidRPr="009C5146">
        <w:rPr>
          <w:rFonts w:ascii="Palatino Linotype" w:hAnsi="Palatino Linotype" w:cs="Arial"/>
          <w:bCs/>
        </w:rPr>
        <w:t xml:space="preserve">, </w:t>
      </w:r>
      <w:r w:rsidR="0094364A" w:rsidRPr="009C5146">
        <w:rPr>
          <w:rFonts w:ascii="Palatino Linotype" w:hAnsi="Palatino Linotype" w:cs="Arial"/>
          <w:bCs/>
        </w:rPr>
        <w:t>se interpuso</w:t>
      </w:r>
      <w:r w:rsidR="009C68A3" w:rsidRPr="009C5146">
        <w:rPr>
          <w:rFonts w:ascii="Palatino Linotype" w:hAnsi="Palatino Linotype" w:cs="Arial"/>
          <w:bCs/>
        </w:rPr>
        <w:t xml:space="preserve"> </w:t>
      </w:r>
      <w:r w:rsidR="0094364A" w:rsidRPr="009C5146">
        <w:rPr>
          <w:rFonts w:ascii="Palatino Linotype" w:hAnsi="Palatino Linotype" w:cs="Arial"/>
          <w:bCs/>
        </w:rPr>
        <w:t>el Recurso</w:t>
      </w:r>
      <w:r w:rsidR="00963231" w:rsidRPr="009C5146">
        <w:rPr>
          <w:rFonts w:ascii="Palatino Linotype" w:hAnsi="Palatino Linotype" w:cs="Arial"/>
          <w:bCs/>
        </w:rPr>
        <w:t xml:space="preserve"> de Revisión</w:t>
      </w:r>
      <w:r w:rsidR="009C68A3" w:rsidRPr="009C5146">
        <w:rPr>
          <w:rFonts w:ascii="Palatino Linotype" w:hAnsi="Palatino Linotype" w:cs="Arial"/>
          <w:bCs/>
        </w:rPr>
        <w:t xml:space="preserve"> materia</w:t>
      </w:r>
      <w:r w:rsidR="009C68A3" w:rsidRPr="009C5146">
        <w:rPr>
          <w:rFonts w:ascii="Palatino Linotype" w:hAnsi="Palatino Linotype" w:cs="Arial"/>
        </w:rPr>
        <w:t xml:space="preserve"> del presente est</w:t>
      </w:r>
      <w:r w:rsidR="00B97944" w:rsidRPr="009C5146">
        <w:rPr>
          <w:rFonts w:ascii="Palatino Linotype" w:hAnsi="Palatino Linotype" w:cs="Arial"/>
        </w:rPr>
        <w:t>udio</w:t>
      </w:r>
      <w:r w:rsidR="00543D0B" w:rsidRPr="009C5146">
        <w:rPr>
          <w:rFonts w:ascii="Palatino Linotype" w:hAnsi="Palatino Linotype" w:cs="Arial"/>
        </w:rPr>
        <w:t>,</w:t>
      </w:r>
      <w:r w:rsidR="00324215" w:rsidRPr="009C5146">
        <w:rPr>
          <w:rFonts w:ascii="Palatino Linotype" w:hAnsi="Palatino Linotype" w:cs="Arial"/>
        </w:rPr>
        <w:t xml:space="preserve"> </w:t>
      </w:r>
      <w:r w:rsidR="0094364A" w:rsidRPr="009C5146">
        <w:rPr>
          <w:rFonts w:ascii="Palatino Linotype" w:hAnsi="Palatino Linotype" w:cs="Arial"/>
        </w:rPr>
        <w:t xml:space="preserve">mismo </w:t>
      </w:r>
      <w:r w:rsidR="002460DC" w:rsidRPr="009C5146">
        <w:rPr>
          <w:rFonts w:ascii="Palatino Linotype" w:hAnsi="Palatino Linotype" w:cs="Arial"/>
        </w:rPr>
        <w:t>que</w:t>
      </w:r>
      <w:r w:rsidR="0094364A" w:rsidRPr="009C5146">
        <w:rPr>
          <w:rFonts w:ascii="Palatino Linotype" w:hAnsi="Palatino Linotype" w:cs="Arial"/>
        </w:rPr>
        <w:t xml:space="preserve"> fue</w:t>
      </w:r>
      <w:r w:rsidR="00324215" w:rsidRPr="009C5146">
        <w:rPr>
          <w:rFonts w:ascii="Palatino Linotype" w:hAnsi="Palatino Linotype" w:cs="Arial"/>
        </w:rPr>
        <w:t xml:space="preserve"> registrado en</w:t>
      </w:r>
      <w:r w:rsidR="009C68A3" w:rsidRPr="009C5146">
        <w:rPr>
          <w:rFonts w:ascii="Palatino Linotype" w:hAnsi="Palatino Linotype" w:cs="Arial"/>
          <w:b/>
        </w:rPr>
        <w:t xml:space="preserve"> SAIMEX</w:t>
      </w:r>
      <w:r w:rsidR="009C68A3" w:rsidRPr="009C5146">
        <w:rPr>
          <w:rFonts w:ascii="Palatino Linotype" w:hAnsi="Palatino Linotype" w:cs="Arial"/>
        </w:rPr>
        <w:t xml:space="preserve"> y se le</w:t>
      </w:r>
      <w:r w:rsidR="0094364A" w:rsidRPr="009C5146">
        <w:rPr>
          <w:rFonts w:ascii="Palatino Linotype" w:hAnsi="Palatino Linotype" w:cs="Arial"/>
        </w:rPr>
        <w:t xml:space="preserve"> asignó</w:t>
      </w:r>
      <w:r w:rsidR="009C68A3" w:rsidRPr="009C5146">
        <w:rPr>
          <w:rFonts w:ascii="Palatino Linotype" w:hAnsi="Palatino Linotype" w:cs="Arial"/>
        </w:rPr>
        <w:t xml:space="preserve"> </w:t>
      </w:r>
      <w:r w:rsidR="0094364A" w:rsidRPr="009C5146">
        <w:rPr>
          <w:rFonts w:ascii="Palatino Linotype" w:hAnsi="Palatino Linotype" w:cs="Arial"/>
        </w:rPr>
        <w:t>el número de expediente señalado</w:t>
      </w:r>
      <w:r w:rsidR="002460DC" w:rsidRPr="009C5146">
        <w:rPr>
          <w:rFonts w:ascii="Palatino Linotype" w:hAnsi="Palatino Linotype" w:cs="Arial"/>
        </w:rPr>
        <w:t xml:space="preserve"> </w:t>
      </w:r>
      <w:r w:rsidR="0094364A" w:rsidRPr="009C5146">
        <w:rPr>
          <w:rFonts w:ascii="Palatino Linotype" w:hAnsi="Palatino Linotype" w:cs="Arial"/>
        </w:rPr>
        <w:t>al rubro y mediante el cual impugna lo siguiente:</w:t>
      </w:r>
    </w:p>
    <w:p w14:paraId="7FF302FC" w14:textId="77777777" w:rsidR="009E5AF2" w:rsidRPr="009C5146" w:rsidRDefault="009E5AF2" w:rsidP="009C5146">
      <w:pPr>
        <w:spacing w:line="360" w:lineRule="auto"/>
        <w:jc w:val="both"/>
        <w:rPr>
          <w:rFonts w:ascii="Palatino Linotype" w:hAnsi="Palatino Linotype" w:cs="Arial"/>
        </w:rPr>
      </w:pPr>
    </w:p>
    <w:p w14:paraId="1FE4A390" w14:textId="4C72E3C7" w:rsidR="009C68A3" w:rsidRPr="009C5146" w:rsidRDefault="009C68A3" w:rsidP="009C5146">
      <w:pPr>
        <w:pStyle w:val="Prrafodelista"/>
        <w:numPr>
          <w:ilvl w:val="0"/>
          <w:numId w:val="4"/>
        </w:numPr>
        <w:spacing w:line="360" w:lineRule="auto"/>
        <w:jc w:val="both"/>
        <w:rPr>
          <w:rFonts w:ascii="Palatino Linotype" w:hAnsi="Palatino Linotype" w:cs="Arial"/>
          <w:b/>
          <w:bCs/>
        </w:rPr>
      </w:pPr>
      <w:bookmarkStart w:id="3" w:name="_Hlk76554159"/>
      <w:r w:rsidRPr="009C5146">
        <w:rPr>
          <w:rFonts w:ascii="Palatino Linotype" w:hAnsi="Palatino Linotype" w:cs="Arial"/>
          <w:b/>
          <w:bCs/>
        </w:rPr>
        <w:t>Acto impugnado:</w:t>
      </w:r>
    </w:p>
    <w:p w14:paraId="216393EC" w14:textId="77777777" w:rsidR="009C68A3" w:rsidRPr="009C5146" w:rsidRDefault="009C68A3" w:rsidP="009C5146">
      <w:pPr>
        <w:tabs>
          <w:tab w:val="left" w:pos="851"/>
        </w:tabs>
        <w:spacing w:line="360" w:lineRule="auto"/>
        <w:ind w:left="851" w:right="901"/>
        <w:jc w:val="both"/>
        <w:rPr>
          <w:rFonts w:ascii="Palatino Linotype" w:hAnsi="Palatino Linotype" w:cs="Arial"/>
          <w:i/>
        </w:rPr>
      </w:pPr>
    </w:p>
    <w:p w14:paraId="042E7897" w14:textId="7157DC01" w:rsidR="009C68A3" w:rsidRPr="009C5146" w:rsidRDefault="009C68A3" w:rsidP="009C5146">
      <w:pPr>
        <w:tabs>
          <w:tab w:val="left" w:pos="851"/>
        </w:tabs>
        <w:spacing w:line="360" w:lineRule="auto"/>
        <w:ind w:left="851" w:right="901"/>
        <w:jc w:val="both"/>
        <w:rPr>
          <w:rFonts w:ascii="Palatino Linotype" w:hAnsi="Palatino Linotype" w:cs="Arial"/>
          <w:i/>
        </w:rPr>
      </w:pPr>
      <w:r w:rsidRPr="009C5146">
        <w:rPr>
          <w:rFonts w:ascii="Palatino Linotype" w:hAnsi="Palatino Linotype" w:cs="Arial"/>
          <w:i/>
        </w:rPr>
        <w:t>“</w:t>
      </w:r>
      <w:r w:rsidR="0051599D" w:rsidRPr="009C5146">
        <w:rPr>
          <w:rFonts w:ascii="Palatino Linotype" w:hAnsi="Palatino Linotype" w:cs="Arial"/>
          <w:i/>
        </w:rPr>
        <w:t xml:space="preserve">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 Cuautitlán, México a 10 de Noviembre de 2022 Nombre del solicitante: C. Solicitante Folio de la solicitud: 00382/CUAUTIT/IP/2022 En respuesta a la solicitud recibida, nos permitimos hacer de su conocimiento que con fundamento en el artículo 53, Fracciones: II, V y VI de la Ley de Transparencia y Acceso a la Información Pública del Estado de México y Municipios, le contestamos que: </w:t>
      </w:r>
      <w:r w:rsidR="0051599D" w:rsidRPr="009C5146">
        <w:rPr>
          <w:rFonts w:ascii="Palatino Linotype" w:hAnsi="Palatino Linotype" w:cs="Arial"/>
          <w:i/>
        </w:rPr>
        <w:lastRenderedPageBreak/>
        <w:t>Buenas tardes, enviando un cordial saludo me permito brindar la información solicitada en la solicitud con folio 00382/CUAUTIT/IP/2022. Adjunto archivo. ATENTAMENTE C. SANDRA CENTENO LEDEZMA</w:t>
      </w:r>
      <w:r w:rsidRPr="009C5146">
        <w:rPr>
          <w:rFonts w:ascii="Palatino Linotype" w:hAnsi="Palatino Linotype" w:cs="Arial"/>
          <w:i/>
        </w:rPr>
        <w:t xml:space="preserve">" </w:t>
      </w:r>
      <w:bookmarkStart w:id="4" w:name="_Hlk104206422"/>
      <w:r w:rsidRPr="009C5146">
        <w:rPr>
          <w:rFonts w:ascii="Palatino Linotype" w:hAnsi="Palatino Linotype" w:cs="Arial"/>
          <w:i/>
        </w:rPr>
        <w:t>(Sic)</w:t>
      </w:r>
      <w:bookmarkEnd w:id="4"/>
    </w:p>
    <w:p w14:paraId="42678E0D" w14:textId="77777777" w:rsidR="00290695" w:rsidRPr="009C5146" w:rsidRDefault="00290695" w:rsidP="009C5146">
      <w:pPr>
        <w:tabs>
          <w:tab w:val="left" w:pos="851"/>
        </w:tabs>
        <w:spacing w:line="360" w:lineRule="auto"/>
        <w:ind w:left="851" w:right="901"/>
        <w:jc w:val="both"/>
        <w:rPr>
          <w:rFonts w:ascii="Palatino Linotype" w:hAnsi="Palatino Linotype" w:cs="Arial"/>
          <w:i/>
        </w:rPr>
      </w:pPr>
    </w:p>
    <w:p w14:paraId="52BADEBA" w14:textId="77777777" w:rsidR="009C68A3" w:rsidRPr="009C5146" w:rsidRDefault="009C68A3" w:rsidP="009C5146">
      <w:pPr>
        <w:pStyle w:val="Prrafodelista"/>
        <w:numPr>
          <w:ilvl w:val="0"/>
          <w:numId w:val="4"/>
        </w:numPr>
        <w:spacing w:line="360" w:lineRule="auto"/>
        <w:jc w:val="both"/>
        <w:rPr>
          <w:rFonts w:ascii="Palatino Linotype" w:hAnsi="Palatino Linotype" w:cs="Arial"/>
          <w:b/>
          <w:bCs/>
        </w:rPr>
      </w:pPr>
      <w:r w:rsidRPr="009C5146">
        <w:rPr>
          <w:rFonts w:ascii="Palatino Linotype" w:hAnsi="Palatino Linotype" w:cs="Arial"/>
          <w:b/>
          <w:bCs/>
        </w:rPr>
        <w:t>Razones o motivos de inconformidad:</w:t>
      </w:r>
    </w:p>
    <w:p w14:paraId="65FF55AB" w14:textId="77777777" w:rsidR="009C68A3" w:rsidRPr="009C5146" w:rsidRDefault="009C68A3" w:rsidP="009C5146">
      <w:pPr>
        <w:spacing w:line="360" w:lineRule="auto"/>
        <w:ind w:left="850" w:right="901"/>
        <w:jc w:val="both"/>
        <w:rPr>
          <w:rFonts w:ascii="Palatino Linotype" w:eastAsia="Palatino Linotype" w:hAnsi="Palatino Linotype" w:cs="Palatino Linotype"/>
          <w:i/>
          <w:iCs/>
          <w:lang w:eastAsia="es-MX"/>
        </w:rPr>
      </w:pPr>
    </w:p>
    <w:p w14:paraId="71D42DB5" w14:textId="626F0A39" w:rsidR="00307A95" w:rsidRPr="009C5146" w:rsidRDefault="009C68A3" w:rsidP="009C5146">
      <w:pPr>
        <w:spacing w:line="360" w:lineRule="auto"/>
        <w:ind w:left="850" w:right="901"/>
        <w:jc w:val="both"/>
        <w:rPr>
          <w:rFonts w:ascii="Palatino Linotype" w:eastAsia="Palatino Linotype" w:hAnsi="Palatino Linotype" w:cs="Palatino Linotype"/>
          <w:i/>
          <w:iCs/>
          <w:lang w:eastAsia="es-MX"/>
        </w:rPr>
      </w:pPr>
      <w:r w:rsidRPr="009C5146">
        <w:rPr>
          <w:rFonts w:ascii="Palatino Linotype" w:eastAsia="Palatino Linotype" w:hAnsi="Palatino Linotype" w:cs="Palatino Linotype"/>
          <w:i/>
          <w:iCs/>
          <w:lang w:eastAsia="es-MX"/>
        </w:rPr>
        <w:t>“</w:t>
      </w:r>
      <w:r w:rsidR="0051599D" w:rsidRPr="009C5146">
        <w:rPr>
          <w:rFonts w:ascii="Palatino Linotype" w:eastAsia="Palatino Linotype" w:hAnsi="Palatino Linotype" w:cs="Palatino Linotype"/>
          <w:i/>
          <w:iCs/>
          <w:lang w:eastAsia="es-MX"/>
        </w:rPr>
        <w:t>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 Cuautitlán, México a 10 de Noviembre de 2022 Nombre del solicitante: C. Solicitante Folio de la solicitud: 00382/CUAUTIT/IP/2022 En respuesta a la solicitud recibida, nos permitimos hacer de su conocimiento que con fundamento en el artículo 53, Fracciones: II, V y VI de la Ley de Transparencia y Acceso a la Información Pública del Estado de México y Municipios, le contestamos que: Buenas tardes, enviando un cordial saludo me permito brindar la información solicitada en la solicitud con folio 00382/CUAUTIT/IP/2022. Adjunto archivo. ATENTAMENTE C. SANDRA CENTENO LEDEZMA</w:t>
      </w:r>
      <w:r w:rsidRPr="009C5146">
        <w:rPr>
          <w:rFonts w:ascii="Palatino Linotype" w:eastAsia="Palatino Linotype" w:hAnsi="Palatino Linotype" w:cs="Palatino Linotype"/>
          <w:i/>
          <w:iCs/>
          <w:lang w:eastAsia="es-MX"/>
        </w:rPr>
        <w:t xml:space="preserve">” </w:t>
      </w:r>
      <w:r w:rsidRPr="009C5146">
        <w:rPr>
          <w:rFonts w:ascii="Palatino Linotype" w:hAnsi="Palatino Linotype" w:cs="Arial"/>
          <w:i/>
        </w:rPr>
        <w:t>(Sic)</w:t>
      </w:r>
    </w:p>
    <w:p w14:paraId="1E9FF0E9" w14:textId="66BD4BF0" w:rsidR="005D40B3" w:rsidRPr="009C5146" w:rsidRDefault="005D40B3" w:rsidP="009C5146">
      <w:pPr>
        <w:spacing w:line="360" w:lineRule="auto"/>
        <w:ind w:right="900"/>
        <w:jc w:val="both"/>
        <w:textAlignment w:val="baseline"/>
        <w:rPr>
          <w:rFonts w:ascii="Palatino Linotype" w:hAnsi="Palatino Linotype" w:cs="Arial"/>
        </w:rPr>
      </w:pPr>
    </w:p>
    <w:bookmarkEnd w:id="3"/>
    <w:p w14:paraId="3CEDC3A8" w14:textId="5D479E9D" w:rsidR="00182393" w:rsidRPr="009C5146" w:rsidRDefault="004B3CCB" w:rsidP="009C5146">
      <w:pPr>
        <w:spacing w:line="360" w:lineRule="auto"/>
        <w:jc w:val="both"/>
        <w:rPr>
          <w:rFonts w:ascii="Palatino Linotype" w:hAnsi="Palatino Linotype" w:cs="Arial"/>
          <w:b/>
        </w:rPr>
      </w:pPr>
      <w:r w:rsidRPr="009C5146">
        <w:rPr>
          <w:rFonts w:ascii="Palatino Linotype" w:hAnsi="Palatino Linotype" w:cs="Arial"/>
          <w:b/>
        </w:rPr>
        <w:t>VI</w:t>
      </w:r>
      <w:r w:rsidR="00182393" w:rsidRPr="009C5146">
        <w:rPr>
          <w:rFonts w:ascii="Palatino Linotype" w:hAnsi="Palatino Linotype" w:cs="Arial"/>
          <w:b/>
        </w:rPr>
        <w:t xml:space="preserve">. Del turno del </w:t>
      </w:r>
      <w:r w:rsidR="00391021" w:rsidRPr="009C5146">
        <w:rPr>
          <w:rFonts w:ascii="Palatino Linotype" w:hAnsi="Palatino Linotype" w:cs="Arial"/>
          <w:b/>
        </w:rPr>
        <w:t>Recurso de Revisión</w:t>
      </w:r>
    </w:p>
    <w:p w14:paraId="12D2611D" w14:textId="214764B8" w:rsidR="00581D21" w:rsidRPr="009C5146" w:rsidRDefault="00200BFC" w:rsidP="009C5146">
      <w:pPr>
        <w:spacing w:line="360" w:lineRule="auto"/>
        <w:jc w:val="both"/>
        <w:rPr>
          <w:rFonts w:ascii="Palatino Linotype" w:hAnsi="Palatino Linotype" w:cs="Arial"/>
        </w:rPr>
      </w:pPr>
      <w:r w:rsidRPr="009C5146">
        <w:rPr>
          <w:rFonts w:ascii="Palatino Linotype" w:hAnsi="Palatino Linotype" w:cs="Arial"/>
        </w:rPr>
        <w:t>E</w:t>
      </w:r>
      <w:r w:rsidR="00324215" w:rsidRPr="009C5146">
        <w:rPr>
          <w:rFonts w:ascii="Palatino Linotype" w:hAnsi="Palatino Linotype" w:cs="Arial"/>
        </w:rPr>
        <w:t>l</w:t>
      </w:r>
      <w:r w:rsidR="00324215" w:rsidRPr="009C5146">
        <w:rPr>
          <w:rFonts w:ascii="Palatino Linotype" w:hAnsi="Palatino Linotype" w:cs="Arial"/>
          <w:b/>
          <w:bCs/>
        </w:rPr>
        <w:t xml:space="preserve"> </w:t>
      </w:r>
      <w:r w:rsidR="0051599D" w:rsidRPr="009C5146">
        <w:rPr>
          <w:rFonts w:ascii="Palatino Linotype" w:hAnsi="Palatino Linotype" w:cs="Arial"/>
          <w:b/>
          <w:bCs/>
        </w:rPr>
        <w:t xml:space="preserve">diecisiete de noviembre </w:t>
      </w:r>
      <w:r w:rsidR="00324215" w:rsidRPr="009C5146">
        <w:rPr>
          <w:rFonts w:ascii="Palatino Linotype" w:hAnsi="Palatino Linotype" w:cs="Arial"/>
          <w:b/>
          <w:bCs/>
        </w:rPr>
        <w:t>de dos mil veintidós</w:t>
      </w:r>
      <w:r w:rsidRPr="009C5146">
        <w:rPr>
          <w:rFonts w:ascii="Palatino Linotype" w:hAnsi="Palatino Linotype" w:cs="Arial"/>
        </w:rPr>
        <w:t xml:space="preserve">, </w:t>
      </w:r>
      <w:r w:rsidR="0007612A" w:rsidRPr="009C5146">
        <w:rPr>
          <w:rFonts w:ascii="Palatino Linotype" w:hAnsi="Palatino Linotype" w:cs="Arial"/>
        </w:rPr>
        <w:t xml:space="preserve">el </w:t>
      </w:r>
      <w:r w:rsidR="00F3473A" w:rsidRPr="009C5146">
        <w:rPr>
          <w:rFonts w:ascii="Palatino Linotype" w:hAnsi="Palatino Linotype" w:cs="Arial"/>
        </w:rPr>
        <w:t>recurso que se trata</w:t>
      </w:r>
      <w:r w:rsidR="003D0D02" w:rsidRPr="009C5146">
        <w:rPr>
          <w:rFonts w:ascii="Palatino Linotype" w:hAnsi="Palatino Linotype" w:cs="Arial"/>
        </w:rPr>
        <w:t>n</w:t>
      </w:r>
      <w:r w:rsidR="00F3473A" w:rsidRPr="009C5146">
        <w:rPr>
          <w:rFonts w:ascii="Palatino Linotype" w:hAnsi="Palatino Linotype" w:cs="Arial"/>
        </w:rPr>
        <w:t xml:space="preserve"> se </w:t>
      </w:r>
      <w:r w:rsidR="003D0D02" w:rsidRPr="009C5146">
        <w:rPr>
          <w:rFonts w:ascii="Palatino Linotype" w:hAnsi="Palatino Linotype" w:cs="Arial"/>
        </w:rPr>
        <w:t>envi</w:t>
      </w:r>
      <w:r w:rsidR="0007612A" w:rsidRPr="009C5146">
        <w:rPr>
          <w:rFonts w:ascii="Palatino Linotype" w:hAnsi="Palatino Linotype" w:cs="Arial"/>
        </w:rPr>
        <w:t>ó</w:t>
      </w:r>
      <w:r w:rsidR="003D0D02" w:rsidRPr="009C5146">
        <w:rPr>
          <w:rFonts w:ascii="Palatino Linotype" w:hAnsi="Palatino Linotype" w:cs="Arial"/>
        </w:rPr>
        <w:t xml:space="preserve"> </w:t>
      </w:r>
      <w:r w:rsidR="00F3473A" w:rsidRPr="009C5146">
        <w:rPr>
          <w:rFonts w:ascii="Palatino Linotype" w:hAnsi="Palatino Linotype" w:cs="Arial"/>
        </w:rPr>
        <w:t xml:space="preserve">electrónicamente al Instituto de </w:t>
      </w:r>
      <w:r w:rsidR="00F3473A" w:rsidRPr="009C5146">
        <w:rPr>
          <w:rFonts w:ascii="Palatino Linotype" w:eastAsia="Arial Unicode MS" w:hAnsi="Palatino Linotype" w:cs="Arial"/>
        </w:rPr>
        <w:t>Transparencia</w:t>
      </w:r>
      <w:r w:rsidR="00F3473A" w:rsidRPr="009C5146">
        <w:rPr>
          <w:rFonts w:ascii="Palatino Linotype" w:hAnsi="Palatino Linotype" w:cs="Arial"/>
        </w:rPr>
        <w:t xml:space="preserve">, Acceso a la </w:t>
      </w:r>
      <w:r w:rsidR="00327647" w:rsidRPr="009C5146">
        <w:rPr>
          <w:rFonts w:ascii="Palatino Linotype" w:hAnsi="Palatino Linotype" w:cs="Arial"/>
        </w:rPr>
        <w:t>Información Pública</w:t>
      </w:r>
      <w:r w:rsidR="00F3473A" w:rsidRPr="009C5146">
        <w:rPr>
          <w:rFonts w:ascii="Palatino Linotype" w:hAnsi="Palatino Linotype" w:cs="Arial"/>
        </w:rPr>
        <w:t xml:space="preserve"> y </w:t>
      </w:r>
      <w:r w:rsidR="00F3473A" w:rsidRPr="009C5146">
        <w:rPr>
          <w:rFonts w:ascii="Palatino Linotype" w:hAnsi="Palatino Linotype" w:cs="Arial"/>
        </w:rPr>
        <w:lastRenderedPageBreak/>
        <w:t xml:space="preserve">Protección de Datos Personales del Estado de México y Municipios y con fundamento en el artículo 185, fracción I de la </w:t>
      </w:r>
      <w:r w:rsidR="00F3473A" w:rsidRPr="009C5146">
        <w:rPr>
          <w:rFonts w:ascii="Palatino Linotype" w:hAnsi="Palatino Linotype"/>
        </w:rPr>
        <w:t xml:space="preserve">Ley de Transparencia y Acceso a la </w:t>
      </w:r>
      <w:r w:rsidR="00327647" w:rsidRPr="009C5146">
        <w:rPr>
          <w:rFonts w:ascii="Palatino Linotype" w:hAnsi="Palatino Linotype"/>
        </w:rPr>
        <w:t>Información Pública</w:t>
      </w:r>
      <w:r w:rsidR="00F3473A" w:rsidRPr="009C5146">
        <w:rPr>
          <w:rFonts w:ascii="Palatino Linotype" w:hAnsi="Palatino Linotype"/>
        </w:rPr>
        <w:t xml:space="preserve"> del Estado de México y Municipios</w:t>
      </w:r>
      <w:r w:rsidR="003D0D02" w:rsidRPr="009C5146">
        <w:rPr>
          <w:rFonts w:ascii="Palatino Linotype" w:hAnsi="Palatino Linotype" w:cs="Arial"/>
        </w:rPr>
        <w:t xml:space="preserve">, se </w:t>
      </w:r>
      <w:r w:rsidR="0007612A" w:rsidRPr="009C5146">
        <w:rPr>
          <w:rFonts w:ascii="Palatino Linotype" w:hAnsi="Palatino Linotype" w:cs="Arial"/>
        </w:rPr>
        <w:t>turnó</w:t>
      </w:r>
      <w:r w:rsidR="00F3473A" w:rsidRPr="009C5146">
        <w:rPr>
          <w:rFonts w:ascii="Palatino Linotype" w:hAnsi="Palatino Linotype" w:cs="Arial"/>
        </w:rPr>
        <w:t xml:space="preserve"> </w:t>
      </w:r>
      <w:r w:rsidR="00181F7D" w:rsidRPr="009C5146">
        <w:rPr>
          <w:rFonts w:ascii="Palatino Linotype" w:hAnsi="Palatino Linotype" w:cs="Arial"/>
        </w:rPr>
        <w:t>mediante</w:t>
      </w:r>
      <w:r w:rsidR="00F3473A" w:rsidRPr="009C5146">
        <w:rPr>
          <w:rFonts w:ascii="Palatino Linotype" w:eastAsia="Arial Unicode MS" w:hAnsi="Palatino Linotype" w:cs="Arial"/>
        </w:rPr>
        <w:t xml:space="preserve"> </w:t>
      </w:r>
      <w:r w:rsidR="00F3473A" w:rsidRPr="009C5146">
        <w:rPr>
          <w:rFonts w:ascii="Palatino Linotype" w:eastAsia="Arial Unicode MS" w:hAnsi="Palatino Linotype" w:cs="Arial"/>
          <w:b/>
        </w:rPr>
        <w:t>SAIMEX</w:t>
      </w:r>
      <w:r w:rsidR="00F3473A" w:rsidRPr="009C5146">
        <w:rPr>
          <w:rFonts w:ascii="Palatino Linotype" w:hAnsi="Palatino Linotype"/>
        </w:rPr>
        <w:t xml:space="preserve">, </w:t>
      </w:r>
      <w:r w:rsidR="00904289" w:rsidRPr="009C5146">
        <w:rPr>
          <w:rFonts w:ascii="Palatino Linotype" w:hAnsi="Palatino Linotype"/>
        </w:rPr>
        <w:t>a</w:t>
      </w:r>
      <w:r w:rsidR="00B65E3A" w:rsidRPr="009C5146">
        <w:rPr>
          <w:rFonts w:ascii="Palatino Linotype" w:hAnsi="Palatino Linotype"/>
        </w:rPr>
        <w:t xml:space="preserve"> </w:t>
      </w:r>
      <w:r w:rsidR="00904289" w:rsidRPr="009C5146">
        <w:rPr>
          <w:rFonts w:ascii="Palatino Linotype" w:hAnsi="Palatino Linotype"/>
        </w:rPr>
        <w:t>l</w:t>
      </w:r>
      <w:r w:rsidR="0007612A" w:rsidRPr="009C5146">
        <w:rPr>
          <w:rFonts w:ascii="Palatino Linotype" w:hAnsi="Palatino Linotype"/>
        </w:rPr>
        <w:t>a</w:t>
      </w:r>
      <w:r w:rsidR="00904289" w:rsidRPr="009C5146">
        <w:rPr>
          <w:rFonts w:ascii="Palatino Linotype" w:hAnsi="Palatino Linotype"/>
        </w:rPr>
        <w:t xml:space="preserve"> </w:t>
      </w:r>
      <w:r w:rsidR="00904289" w:rsidRPr="009C5146">
        <w:rPr>
          <w:rFonts w:ascii="Palatino Linotype" w:hAnsi="Palatino Linotype"/>
          <w:b/>
        </w:rPr>
        <w:t>Comisiona</w:t>
      </w:r>
      <w:r w:rsidR="0007612A" w:rsidRPr="009C5146">
        <w:rPr>
          <w:rFonts w:ascii="Palatino Linotype" w:hAnsi="Palatino Linotype"/>
          <w:b/>
        </w:rPr>
        <w:t>da Sharon Cristina Morales Martínez</w:t>
      </w:r>
      <w:r w:rsidR="003E67AD" w:rsidRPr="009C5146">
        <w:rPr>
          <w:rFonts w:ascii="Palatino Linotype" w:hAnsi="Palatino Linotype"/>
          <w:b/>
        </w:rPr>
        <w:t xml:space="preserve">, </w:t>
      </w:r>
      <w:r w:rsidR="003E67AD" w:rsidRPr="009C5146">
        <w:rPr>
          <w:rFonts w:ascii="Palatino Linotype" w:hAnsi="Palatino Linotype" w:cs="Arial"/>
        </w:rPr>
        <w:t>a efecto de decretar su admisión o desechamiento</w:t>
      </w:r>
      <w:r w:rsidR="00581D21" w:rsidRPr="009C5146">
        <w:rPr>
          <w:rFonts w:ascii="Palatino Linotype" w:hAnsi="Palatino Linotype" w:cs="Arial"/>
        </w:rPr>
        <w:t>.</w:t>
      </w:r>
    </w:p>
    <w:p w14:paraId="3F594CD2" w14:textId="51966CA2" w:rsidR="00FE1F48" w:rsidRPr="009C5146" w:rsidRDefault="00581D21" w:rsidP="009C5146">
      <w:pPr>
        <w:spacing w:line="360" w:lineRule="auto"/>
        <w:jc w:val="both"/>
        <w:rPr>
          <w:rFonts w:ascii="Palatino Linotype" w:hAnsi="Palatino Linotype" w:cs="Arial"/>
        </w:rPr>
      </w:pPr>
      <w:r w:rsidRPr="009C5146">
        <w:rPr>
          <w:rFonts w:ascii="Palatino Linotype" w:hAnsi="Palatino Linotype" w:cs="Arial"/>
        </w:rPr>
        <w:t xml:space="preserve"> </w:t>
      </w:r>
    </w:p>
    <w:p w14:paraId="06C43014" w14:textId="24570EFF" w:rsidR="004077DA" w:rsidRPr="009C5146" w:rsidRDefault="004077DA" w:rsidP="009C5146">
      <w:pPr>
        <w:tabs>
          <w:tab w:val="center" w:pos="4252"/>
          <w:tab w:val="right" w:pos="8504"/>
        </w:tabs>
        <w:spacing w:line="360" w:lineRule="auto"/>
        <w:jc w:val="both"/>
        <w:rPr>
          <w:rFonts w:ascii="Palatino Linotype" w:hAnsi="Palatino Linotype" w:cs="Arial"/>
          <w:b/>
        </w:rPr>
      </w:pPr>
      <w:r w:rsidRPr="009C5146">
        <w:rPr>
          <w:rFonts w:ascii="Palatino Linotype" w:hAnsi="Palatino Linotype" w:cs="Arial"/>
          <w:b/>
        </w:rPr>
        <w:t>a) Admisión de</w:t>
      </w:r>
      <w:r w:rsidR="00337AB4" w:rsidRPr="009C5146">
        <w:rPr>
          <w:rFonts w:ascii="Palatino Linotype" w:hAnsi="Palatino Linotype" w:cs="Arial"/>
          <w:b/>
        </w:rPr>
        <w:t>l</w:t>
      </w:r>
      <w:r w:rsidRPr="009C5146">
        <w:rPr>
          <w:rFonts w:ascii="Palatino Linotype" w:hAnsi="Palatino Linotype" w:cs="Arial"/>
          <w:b/>
        </w:rPr>
        <w:t xml:space="preserve"> </w:t>
      </w:r>
      <w:r w:rsidR="00337AB4" w:rsidRPr="009C5146">
        <w:rPr>
          <w:rFonts w:ascii="Palatino Linotype" w:hAnsi="Palatino Linotype" w:cs="Arial"/>
          <w:b/>
        </w:rPr>
        <w:t>Recurso</w:t>
      </w:r>
      <w:r w:rsidR="00963231" w:rsidRPr="009C5146">
        <w:rPr>
          <w:rFonts w:ascii="Palatino Linotype" w:hAnsi="Palatino Linotype" w:cs="Arial"/>
          <w:b/>
        </w:rPr>
        <w:t xml:space="preserve"> de Revisión</w:t>
      </w:r>
    </w:p>
    <w:p w14:paraId="4952A0CD" w14:textId="2F0C8C43" w:rsidR="00200BFC" w:rsidRPr="009C5146" w:rsidRDefault="00200BFC" w:rsidP="009C5146">
      <w:pPr>
        <w:tabs>
          <w:tab w:val="center" w:pos="4252"/>
          <w:tab w:val="right" w:pos="8504"/>
        </w:tabs>
        <w:spacing w:line="360" w:lineRule="auto"/>
        <w:jc w:val="both"/>
        <w:rPr>
          <w:rFonts w:ascii="Palatino Linotype" w:hAnsi="Palatino Linotype" w:cs="Arial"/>
        </w:rPr>
      </w:pPr>
      <w:r w:rsidRPr="009C5146">
        <w:rPr>
          <w:rFonts w:ascii="Palatino Linotype" w:hAnsi="Palatino Linotype" w:cs="Arial"/>
        </w:rPr>
        <w:t>De las constancias del expediente electrónico del</w:t>
      </w:r>
      <w:r w:rsidRPr="009C5146">
        <w:rPr>
          <w:rFonts w:ascii="Palatino Linotype" w:hAnsi="Palatino Linotype" w:cs="Arial"/>
          <w:b/>
        </w:rPr>
        <w:t xml:space="preserve"> SAIMEX</w:t>
      </w:r>
      <w:r w:rsidR="003E67AD" w:rsidRPr="009C5146">
        <w:rPr>
          <w:rFonts w:ascii="Palatino Linotype" w:hAnsi="Palatino Linotype" w:cs="Arial"/>
        </w:rPr>
        <w:t xml:space="preserve">, se advierte que el </w:t>
      </w:r>
      <w:r w:rsidR="0051599D" w:rsidRPr="009C5146">
        <w:rPr>
          <w:rFonts w:ascii="Palatino Linotype" w:hAnsi="Palatino Linotype" w:cs="Arial"/>
          <w:b/>
          <w:bCs/>
        </w:rPr>
        <w:t>veinticuatro de noviembre</w:t>
      </w:r>
      <w:r w:rsidR="0051599D" w:rsidRPr="009C5146">
        <w:rPr>
          <w:rFonts w:ascii="Palatino Linotype" w:hAnsi="Palatino Linotype" w:cs="Arial"/>
          <w:b/>
        </w:rPr>
        <w:t xml:space="preserve"> </w:t>
      </w:r>
      <w:r w:rsidR="00337AB4" w:rsidRPr="009C5146">
        <w:rPr>
          <w:rFonts w:ascii="Palatino Linotype" w:hAnsi="Palatino Linotype" w:cs="Arial"/>
          <w:b/>
        </w:rPr>
        <w:t xml:space="preserve">de </w:t>
      </w:r>
      <w:r w:rsidR="00D44427" w:rsidRPr="009C5146">
        <w:rPr>
          <w:rFonts w:ascii="Palatino Linotype" w:hAnsi="Palatino Linotype" w:cs="Arial"/>
          <w:b/>
        </w:rPr>
        <w:t>dos mil veintidós</w:t>
      </w:r>
      <w:r w:rsidRPr="009C5146">
        <w:rPr>
          <w:rFonts w:ascii="Palatino Linotype" w:hAnsi="Palatino Linotype" w:cs="Arial"/>
        </w:rPr>
        <w:t>, se acordó la admisión a trámite de</w:t>
      </w:r>
      <w:r w:rsidR="00337AB4" w:rsidRPr="009C5146">
        <w:rPr>
          <w:rFonts w:ascii="Palatino Linotype" w:hAnsi="Palatino Linotype" w:cs="Arial"/>
        </w:rPr>
        <w:t>l</w:t>
      </w:r>
      <w:r w:rsidR="00AF5622" w:rsidRPr="009C5146">
        <w:rPr>
          <w:rFonts w:ascii="Palatino Linotype" w:hAnsi="Palatino Linotype" w:cs="Arial"/>
        </w:rPr>
        <w:t xml:space="preserve"> </w:t>
      </w:r>
      <w:r w:rsidR="00963231" w:rsidRPr="009C5146">
        <w:rPr>
          <w:rFonts w:ascii="Palatino Linotype" w:hAnsi="Palatino Linotype" w:cs="Arial"/>
        </w:rPr>
        <w:t>Recurso de Revisión</w:t>
      </w:r>
      <w:r w:rsidRPr="009C5146">
        <w:rPr>
          <w:rFonts w:ascii="Palatino Linotype" w:hAnsi="Palatino Linotype" w:cs="Arial"/>
        </w:rPr>
        <w:t xml:space="preserve"> que nos ocupa</w:t>
      </w:r>
      <w:r w:rsidR="00AF5622" w:rsidRPr="009C5146">
        <w:rPr>
          <w:rFonts w:ascii="Palatino Linotype" w:hAnsi="Palatino Linotype" w:cs="Arial"/>
        </w:rPr>
        <w:t>n</w:t>
      </w:r>
      <w:r w:rsidRPr="009C5146">
        <w:rPr>
          <w:rFonts w:ascii="Palatino Linotype" w:hAnsi="Palatino Linotype" w:cs="Arial"/>
        </w:rPr>
        <w:t>; así como la integración del expediente respectivo, mismo</w:t>
      </w:r>
      <w:r w:rsidR="00AF5622" w:rsidRPr="009C5146">
        <w:rPr>
          <w:rFonts w:ascii="Palatino Linotype" w:hAnsi="Palatino Linotype" w:cs="Arial"/>
        </w:rPr>
        <w:t xml:space="preserve"> que se </w:t>
      </w:r>
      <w:r w:rsidR="00337AB4" w:rsidRPr="009C5146">
        <w:rPr>
          <w:rFonts w:ascii="Palatino Linotype" w:hAnsi="Palatino Linotype" w:cs="Arial"/>
        </w:rPr>
        <w:t>puso</w:t>
      </w:r>
      <w:r w:rsidRPr="009C5146">
        <w:rPr>
          <w:rFonts w:ascii="Palatino Linotype" w:hAnsi="Palatino Linotype" w:cs="Arial"/>
        </w:rPr>
        <w:t xml:space="preserve"> a disposición de las partes, para que en un plazo máximo de siete días hábiles</w:t>
      </w:r>
      <w:r w:rsidR="00434F5B" w:rsidRPr="009C5146">
        <w:rPr>
          <w:rFonts w:ascii="Palatino Linotype" w:hAnsi="Palatino Linotype" w:cs="Arial"/>
        </w:rPr>
        <w:t xml:space="preserve">, manifestaran lo que a su derecho conviniera, a efecto de presentar pruebas y alegatos; así como para que </w:t>
      </w:r>
      <w:r w:rsidR="00434F5B" w:rsidRPr="009C5146">
        <w:rPr>
          <w:rFonts w:ascii="Palatino Linotype" w:hAnsi="Palatino Linotype" w:cs="Arial"/>
          <w:b/>
        </w:rPr>
        <w:t xml:space="preserve">EL SUJETO OBLIGADO </w:t>
      </w:r>
      <w:r w:rsidR="00434F5B" w:rsidRPr="009C5146">
        <w:rPr>
          <w:rFonts w:ascii="Palatino Linotype" w:hAnsi="Palatino Linotype" w:cs="Arial"/>
        </w:rPr>
        <w:t>rindiera su</w:t>
      </w:r>
      <w:r w:rsidR="00434F5B" w:rsidRPr="009C5146">
        <w:rPr>
          <w:rFonts w:ascii="Palatino Linotype" w:hAnsi="Palatino Linotype" w:cs="Arial"/>
          <w:b/>
        </w:rPr>
        <w:t xml:space="preserve"> </w:t>
      </w:r>
      <w:r w:rsidR="00434F5B" w:rsidRPr="009C5146">
        <w:rPr>
          <w:rFonts w:ascii="Palatino Linotype" w:hAnsi="Palatino Linotype" w:cs="Arial"/>
        </w:rPr>
        <w:t xml:space="preserve">Informe Justificado, </w:t>
      </w:r>
      <w:r w:rsidRPr="009C5146">
        <w:rPr>
          <w:rFonts w:ascii="Palatino Linotype" w:hAnsi="Palatino Linotype" w:cs="Arial"/>
        </w:rPr>
        <w:t xml:space="preserve">conforme a lo dispuesto por el artículo 185 de la Ley de Transparencia y Acceso a la </w:t>
      </w:r>
      <w:r w:rsidR="00327647" w:rsidRPr="009C5146">
        <w:rPr>
          <w:rFonts w:ascii="Palatino Linotype" w:hAnsi="Palatino Linotype" w:cs="Arial"/>
        </w:rPr>
        <w:t>Información Pública</w:t>
      </w:r>
      <w:r w:rsidRPr="009C5146">
        <w:rPr>
          <w:rFonts w:ascii="Palatino Linotype" w:hAnsi="Palatino Linotype" w:cs="Arial"/>
        </w:rPr>
        <w:t xml:space="preserve"> del Estado de México y Municipios.</w:t>
      </w:r>
    </w:p>
    <w:p w14:paraId="0F6DBBC3" w14:textId="77777777" w:rsidR="0051599D" w:rsidRPr="009C5146" w:rsidRDefault="0051599D" w:rsidP="009C5146">
      <w:pPr>
        <w:tabs>
          <w:tab w:val="center" w:pos="4252"/>
          <w:tab w:val="right" w:pos="8504"/>
        </w:tabs>
        <w:spacing w:line="360" w:lineRule="auto"/>
        <w:jc w:val="both"/>
        <w:rPr>
          <w:rFonts w:ascii="Palatino Linotype" w:hAnsi="Palatino Linotype" w:cs="Arial"/>
        </w:rPr>
      </w:pPr>
    </w:p>
    <w:p w14:paraId="239F20BA" w14:textId="29BC0B2A" w:rsidR="004077DA" w:rsidRPr="009C5146" w:rsidRDefault="004077DA" w:rsidP="009C5146">
      <w:pPr>
        <w:spacing w:line="360" w:lineRule="auto"/>
        <w:jc w:val="both"/>
        <w:rPr>
          <w:rFonts w:ascii="Palatino Linotype" w:eastAsia="Arial Unicode MS" w:hAnsi="Palatino Linotype" w:cs="Arial"/>
          <w:b/>
        </w:rPr>
      </w:pPr>
      <w:r w:rsidRPr="009C5146">
        <w:rPr>
          <w:rFonts w:ascii="Palatino Linotype" w:eastAsia="Arial Unicode MS" w:hAnsi="Palatino Linotype" w:cs="Arial"/>
          <w:b/>
        </w:rPr>
        <w:t xml:space="preserve">b) </w:t>
      </w:r>
      <w:r w:rsidRPr="009C5146">
        <w:rPr>
          <w:rFonts w:ascii="Palatino Linotype" w:hAnsi="Palatino Linotype" w:cs="Arial"/>
          <w:b/>
          <w:bCs/>
        </w:rPr>
        <w:t>Informe Justificado</w:t>
      </w:r>
    </w:p>
    <w:p w14:paraId="157C4017" w14:textId="03D4B43C" w:rsidR="00581D21" w:rsidRPr="009C5146" w:rsidRDefault="0076369A" w:rsidP="009C5146">
      <w:pPr>
        <w:tabs>
          <w:tab w:val="center" w:pos="4252"/>
          <w:tab w:val="right" w:pos="8504"/>
        </w:tabs>
        <w:spacing w:line="360" w:lineRule="auto"/>
        <w:jc w:val="both"/>
        <w:rPr>
          <w:rFonts w:ascii="Palatino Linotype" w:hAnsi="Palatino Linotype" w:cs="Arial"/>
        </w:rPr>
      </w:pPr>
      <w:r w:rsidRPr="009C5146">
        <w:rPr>
          <w:rFonts w:ascii="Palatino Linotype" w:hAnsi="Palatino Linotype" w:cs="Arial"/>
        </w:rPr>
        <w:t>En cumplimiento a lo anterior, de las constancias del</w:t>
      </w:r>
      <w:r w:rsidR="00337AB4" w:rsidRPr="009C5146">
        <w:rPr>
          <w:rFonts w:ascii="Palatino Linotype" w:hAnsi="Palatino Linotype" w:cs="Arial"/>
        </w:rPr>
        <w:t xml:space="preserve"> </w:t>
      </w:r>
      <w:r w:rsidRPr="009C5146">
        <w:rPr>
          <w:rFonts w:ascii="Palatino Linotype" w:hAnsi="Palatino Linotype" w:cs="Arial"/>
        </w:rPr>
        <w:t>expediente electrónico que obra</w:t>
      </w:r>
      <w:r w:rsidR="00FB28BB" w:rsidRPr="009C5146">
        <w:rPr>
          <w:rFonts w:ascii="Palatino Linotype" w:hAnsi="Palatino Linotype" w:cs="Arial"/>
        </w:rPr>
        <w:t xml:space="preserve"> en el </w:t>
      </w:r>
      <w:r w:rsidRPr="009C5146">
        <w:rPr>
          <w:rFonts w:ascii="Palatino Linotype" w:hAnsi="Palatino Linotype" w:cs="Arial"/>
          <w:b/>
          <w:bCs/>
        </w:rPr>
        <w:t>SAIMEX</w:t>
      </w:r>
      <w:r w:rsidRPr="009C5146">
        <w:rPr>
          <w:rFonts w:ascii="Palatino Linotype" w:hAnsi="Palatino Linotype" w:cs="Arial"/>
        </w:rPr>
        <w:t xml:space="preserve">, del Recurso materia del presente estudio, se advierte que </w:t>
      </w:r>
      <w:r w:rsidRPr="009C5146">
        <w:rPr>
          <w:rFonts w:ascii="Palatino Linotype" w:hAnsi="Palatino Linotype" w:cs="Arial"/>
          <w:b/>
          <w:bCs/>
        </w:rPr>
        <w:t>EL SUJETO OBLIGADO</w:t>
      </w:r>
      <w:r w:rsidR="004F1EB5" w:rsidRPr="009C5146">
        <w:rPr>
          <w:rFonts w:ascii="Palatino Linotype" w:hAnsi="Palatino Linotype" w:cs="Arial"/>
          <w:b/>
          <w:bCs/>
        </w:rPr>
        <w:t xml:space="preserve"> </w:t>
      </w:r>
      <w:r w:rsidR="000A2F4C" w:rsidRPr="009C5146">
        <w:rPr>
          <w:rFonts w:ascii="Palatino Linotype" w:hAnsi="Palatino Linotype" w:cs="Arial"/>
          <w:bCs/>
        </w:rPr>
        <w:t xml:space="preserve">no </w:t>
      </w:r>
      <w:r w:rsidR="00932DCE" w:rsidRPr="009C5146">
        <w:rPr>
          <w:rFonts w:ascii="Palatino Linotype" w:hAnsi="Palatino Linotype" w:cs="Arial"/>
        </w:rPr>
        <w:t xml:space="preserve">remitió Informe Justificado </w:t>
      </w:r>
      <w:r w:rsidR="005173F7" w:rsidRPr="009C5146">
        <w:rPr>
          <w:rFonts w:ascii="Palatino Linotype" w:hAnsi="Palatino Linotype" w:cs="Arial"/>
        </w:rPr>
        <w:t>tal y como se muestra en la imagen inserta a continuación</w:t>
      </w:r>
      <w:r w:rsidR="00932DCE" w:rsidRPr="009C5146">
        <w:rPr>
          <w:rFonts w:ascii="Palatino Linotype" w:hAnsi="Palatino Linotype" w:cs="Arial"/>
        </w:rPr>
        <w:t>:</w:t>
      </w:r>
    </w:p>
    <w:p w14:paraId="5E22F7B7" w14:textId="59602E3A" w:rsidR="00932DCE" w:rsidRPr="009C5146" w:rsidRDefault="0051599D" w:rsidP="009C5146">
      <w:pPr>
        <w:tabs>
          <w:tab w:val="center" w:pos="4252"/>
          <w:tab w:val="right" w:pos="8504"/>
        </w:tabs>
        <w:spacing w:line="360" w:lineRule="auto"/>
        <w:jc w:val="both"/>
        <w:rPr>
          <w:rFonts w:ascii="Palatino Linotype" w:hAnsi="Palatino Linotype" w:cs="Arial"/>
        </w:rPr>
      </w:pPr>
      <w:r w:rsidRPr="009C5146">
        <w:rPr>
          <w:rFonts w:ascii="Palatino Linotype" w:hAnsi="Palatino Linotype" w:cs="Arial"/>
          <w:noProof/>
          <w:lang w:eastAsia="es-MX"/>
        </w:rPr>
        <w:lastRenderedPageBreak/>
        <w:drawing>
          <wp:inline distT="0" distB="0" distL="0" distR="0" wp14:anchorId="59DA3AD7" wp14:editId="1C5CE709">
            <wp:extent cx="5791835" cy="13608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0805"/>
                    </a:xfrm>
                    <a:prstGeom prst="rect">
                      <a:avLst/>
                    </a:prstGeom>
                  </pic:spPr>
                </pic:pic>
              </a:graphicData>
            </a:graphic>
          </wp:inline>
        </w:drawing>
      </w:r>
    </w:p>
    <w:p w14:paraId="4C3EF70A" w14:textId="24089FC4" w:rsidR="00924CBD" w:rsidRPr="009C5146" w:rsidRDefault="00581D21" w:rsidP="009C5146">
      <w:pPr>
        <w:tabs>
          <w:tab w:val="center" w:pos="4252"/>
          <w:tab w:val="right" w:pos="8504"/>
        </w:tabs>
        <w:spacing w:line="360" w:lineRule="auto"/>
        <w:jc w:val="both"/>
        <w:rPr>
          <w:rFonts w:ascii="Palatino Linotype" w:eastAsia="Arial Unicode MS" w:hAnsi="Palatino Linotype" w:cs="Arial"/>
          <w:b/>
        </w:rPr>
      </w:pPr>
      <w:r w:rsidRPr="009C5146">
        <w:rPr>
          <w:rFonts w:ascii="Palatino Linotype" w:hAnsi="Palatino Linotype" w:cs="Arial"/>
        </w:rPr>
        <w:t xml:space="preserve"> </w:t>
      </w:r>
      <w:bookmarkStart w:id="5" w:name="_Hlk97138918"/>
      <w:r w:rsidR="009F4CE0" w:rsidRPr="009C5146">
        <w:rPr>
          <w:rFonts w:ascii="Palatino Linotype" w:hAnsi="Palatino Linotype" w:cs="Arial"/>
          <w:b/>
          <w:bCs/>
        </w:rPr>
        <w:t>c</w:t>
      </w:r>
      <w:r w:rsidR="005903CA" w:rsidRPr="009C5146">
        <w:rPr>
          <w:rFonts w:ascii="Palatino Linotype" w:hAnsi="Palatino Linotype" w:cs="Arial"/>
          <w:b/>
          <w:bCs/>
        </w:rPr>
        <w:t xml:space="preserve">) </w:t>
      </w:r>
      <w:bookmarkEnd w:id="5"/>
      <w:r w:rsidR="00924CBD" w:rsidRPr="009C5146">
        <w:rPr>
          <w:rFonts w:ascii="Palatino Linotype" w:eastAsia="Arial Unicode MS" w:hAnsi="Palatino Linotype" w:cs="Arial"/>
          <w:b/>
        </w:rPr>
        <w:t>Manifestaciones d</w:t>
      </w:r>
      <w:r w:rsidR="00181F7D" w:rsidRPr="009C5146">
        <w:rPr>
          <w:rFonts w:ascii="Palatino Linotype" w:eastAsia="Arial Unicode MS" w:hAnsi="Palatino Linotype" w:cs="Arial"/>
          <w:b/>
        </w:rPr>
        <w:t xml:space="preserve">e </w:t>
      </w:r>
      <w:r w:rsidR="00073F98" w:rsidRPr="009C5146">
        <w:rPr>
          <w:rFonts w:ascii="Palatino Linotype" w:eastAsia="Arial Unicode MS" w:hAnsi="Palatino Linotype" w:cs="Arial"/>
          <w:b/>
        </w:rPr>
        <w:t>EL RECURRENTE</w:t>
      </w:r>
      <w:r w:rsidR="00924CBD" w:rsidRPr="009C5146">
        <w:rPr>
          <w:rFonts w:ascii="Palatino Linotype" w:eastAsia="Arial Unicode MS" w:hAnsi="Palatino Linotype" w:cs="Arial"/>
          <w:b/>
        </w:rPr>
        <w:t>.</w:t>
      </w:r>
    </w:p>
    <w:p w14:paraId="2698245C" w14:textId="78351203" w:rsidR="00924CBD" w:rsidRPr="009C5146" w:rsidRDefault="00924CBD" w:rsidP="009C5146">
      <w:pPr>
        <w:spacing w:line="360" w:lineRule="auto"/>
        <w:jc w:val="both"/>
        <w:rPr>
          <w:rFonts w:ascii="Palatino Linotype" w:eastAsia="Arial Unicode MS" w:hAnsi="Palatino Linotype" w:cs="Arial"/>
          <w:bCs/>
        </w:rPr>
      </w:pPr>
      <w:r w:rsidRPr="009C5146">
        <w:rPr>
          <w:rFonts w:ascii="Palatino Linotype" w:eastAsia="Arial Unicode MS" w:hAnsi="Palatino Linotype" w:cs="Arial"/>
          <w:bCs/>
        </w:rPr>
        <w:t xml:space="preserve">De las constancias que obran en el </w:t>
      </w:r>
      <w:r w:rsidRPr="009C5146">
        <w:rPr>
          <w:rFonts w:ascii="Palatino Linotype" w:eastAsia="Arial Unicode MS" w:hAnsi="Palatino Linotype" w:cs="Arial"/>
          <w:b/>
          <w:bCs/>
        </w:rPr>
        <w:t>SAIMEX</w:t>
      </w:r>
      <w:r w:rsidRPr="009C5146">
        <w:rPr>
          <w:rFonts w:ascii="Palatino Linotype" w:eastAsia="Arial Unicode MS" w:hAnsi="Palatino Linotype" w:cs="Arial"/>
          <w:bCs/>
        </w:rPr>
        <w:t xml:space="preserve">, se advierte que </w:t>
      </w:r>
      <w:r w:rsidR="00073F98" w:rsidRPr="009C5146">
        <w:rPr>
          <w:rFonts w:ascii="Palatino Linotype" w:eastAsia="Arial Unicode MS" w:hAnsi="Palatino Linotype" w:cs="Arial"/>
          <w:b/>
          <w:bCs/>
        </w:rPr>
        <w:t>EL RECURRENTE</w:t>
      </w:r>
      <w:r w:rsidRPr="009C5146">
        <w:rPr>
          <w:rFonts w:ascii="Palatino Linotype" w:eastAsia="Arial Unicode MS" w:hAnsi="Palatino Linotype" w:cs="Arial"/>
          <w:bCs/>
        </w:rPr>
        <w:t xml:space="preserve"> no realizó sus manifestaciones conforme a derecho le correspondían.</w:t>
      </w:r>
    </w:p>
    <w:p w14:paraId="5B40A4DA" w14:textId="77777777" w:rsidR="00A624BE" w:rsidRPr="009C5146" w:rsidRDefault="00A624BE" w:rsidP="009C5146">
      <w:pPr>
        <w:tabs>
          <w:tab w:val="left" w:pos="709"/>
        </w:tabs>
        <w:spacing w:line="360" w:lineRule="auto"/>
        <w:jc w:val="both"/>
        <w:rPr>
          <w:rFonts w:ascii="Palatino Linotype" w:hAnsi="Palatino Linotype" w:cs="Arial"/>
        </w:rPr>
      </w:pPr>
    </w:p>
    <w:p w14:paraId="29E42DFB" w14:textId="2BB4A73C" w:rsidR="00B01BA3" w:rsidRPr="009C5146" w:rsidRDefault="00675F3B" w:rsidP="009C5146">
      <w:pPr>
        <w:spacing w:line="360" w:lineRule="auto"/>
        <w:jc w:val="both"/>
        <w:rPr>
          <w:rFonts w:ascii="Palatino Linotype" w:hAnsi="Palatino Linotype" w:cs="Arial"/>
          <w:b/>
        </w:rPr>
      </w:pPr>
      <w:r w:rsidRPr="009C5146">
        <w:rPr>
          <w:rFonts w:ascii="Palatino Linotype" w:hAnsi="Palatino Linotype" w:cs="Arial"/>
          <w:b/>
        </w:rPr>
        <w:t>d</w:t>
      </w:r>
      <w:r w:rsidR="002353CC" w:rsidRPr="009C5146">
        <w:rPr>
          <w:rFonts w:ascii="Palatino Linotype" w:hAnsi="Palatino Linotype" w:cs="Arial"/>
          <w:b/>
        </w:rPr>
        <w:t xml:space="preserve">) </w:t>
      </w:r>
      <w:r w:rsidR="00B01BA3" w:rsidRPr="009C5146">
        <w:rPr>
          <w:rFonts w:ascii="Palatino Linotype" w:hAnsi="Palatino Linotype" w:cs="Arial"/>
          <w:b/>
        </w:rPr>
        <w:t>De ampliación plazo para resolver</w:t>
      </w:r>
    </w:p>
    <w:p w14:paraId="31C4B2F4" w14:textId="52090B70" w:rsidR="00B01BA3" w:rsidRPr="009C5146" w:rsidRDefault="00B01BA3" w:rsidP="009C5146">
      <w:pPr>
        <w:spacing w:line="360" w:lineRule="auto"/>
        <w:jc w:val="both"/>
        <w:rPr>
          <w:rFonts w:ascii="Palatino Linotype" w:hAnsi="Palatino Linotype" w:cs="Arial"/>
          <w:lang w:eastAsia="es-MX"/>
        </w:rPr>
      </w:pPr>
      <w:r w:rsidRPr="009C5146">
        <w:rPr>
          <w:rFonts w:ascii="Palatino Linotype" w:hAnsi="Palatino Linotype" w:cs="Arial"/>
          <w:lang w:eastAsia="es-MX"/>
        </w:rPr>
        <w:t xml:space="preserve">El </w:t>
      </w:r>
      <w:r w:rsidR="0051599D" w:rsidRPr="009C5146">
        <w:rPr>
          <w:rFonts w:ascii="Palatino Linotype" w:hAnsi="Palatino Linotype" w:cs="Arial"/>
          <w:b/>
        </w:rPr>
        <w:t>veinticinco</w:t>
      </w:r>
      <w:r w:rsidR="005173F7" w:rsidRPr="009C5146">
        <w:rPr>
          <w:rFonts w:ascii="Palatino Linotype" w:hAnsi="Palatino Linotype" w:cs="Arial"/>
          <w:b/>
        </w:rPr>
        <w:t xml:space="preserve"> </w:t>
      </w:r>
      <w:r w:rsidRPr="009C5146">
        <w:rPr>
          <w:rFonts w:ascii="Palatino Linotype" w:hAnsi="Palatino Linotype" w:cs="Arial"/>
          <w:b/>
        </w:rPr>
        <w:t xml:space="preserve">de </w:t>
      </w:r>
      <w:r w:rsidR="0051599D" w:rsidRPr="009C5146">
        <w:rPr>
          <w:rFonts w:ascii="Palatino Linotype" w:hAnsi="Palatino Linotype" w:cs="Arial"/>
          <w:b/>
        </w:rPr>
        <w:t xml:space="preserve">enero </w:t>
      </w:r>
      <w:r w:rsidRPr="009C5146">
        <w:rPr>
          <w:rFonts w:ascii="Palatino Linotype" w:hAnsi="Palatino Linotype" w:cs="Arial"/>
          <w:b/>
          <w:lang w:eastAsia="es-MX"/>
        </w:rPr>
        <w:t xml:space="preserve">de dos mil </w:t>
      </w:r>
      <w:r w:rsidR="0051599D" w:rsidRPr="009C5146">
        <w:rPr>
          <w:rFonts w:ascii="Palatino Linotype" w:hAnsi="Palatino Linotype" w:cs="Arial"/>
          <w:b/>
          <w:lang w:eastAsia="es-MX"/>
        </w:rPr>
        <w:t>veintitrés</w:t>
      </w:r>
      <w:r w:rsidRPr="009C5146">
        <w:rPr>
          <w:rFonts w:ascii="Palatino Linotype" w:hAnsi="Palatino Linotype" w:cs="Arial"/>
          <w:lang w:eastAsia="es-MX"/>
        </w:rPr>
        <w:t xml:space="preserve">, se notificó a las partes el Acuerdo de ampliación del plazo para resolver </w:t>
      </w:r>
      <w:r w:rsidRPr="009C5146">
        <w:rPr>
          <w:rFonts w:ascii="Palatino Linotype" w:hAnsi="Palatino Linotype" w:cs="Arial"/>
          <w:lang w:val="es-419" w:eastAsia="es-MX"/>
        </w:rPr>
        <w:t>los</w:t>
      </w:r>
      <w:r w:rsidRPr="009C5146">
        <w:rPr>
          <w:rFonts w:ascii="Palatino Linotype" w:hAnsi="Palatino Linotype" w:cs="Arial"/>
          <w:lang w:eastAsia="es-MX"/>
        </w:rPr>
        <w:t xml:space="preserve"> </w:t>
      </w:r>
      <w:r w:rsidR="00963231" w:rsidRPr="009C5146">
        <w:rPr>
          <w:rFonts w:ascii="Palatino Linotype" w:hAnsi="Palatino Linotype" w:cs="Arial"/>
          <w:lang w:eastAsia="es-MX"/>
        </w:rPr>
        <w:t>Recursos de Revisión</w:t>
      </w:r>
      <w:r w:rsidRPr="009C5146">
        <w:rPr>
          <w:rFonts w:ascii="Palatino Linotype" w:hAnsi="Palatino Linotype" w:cs="Arial"/>
          <w:lang w:eastAsia="es-MX"/>
        </w:rPr>
        <w:t xml:space="preserve"> </w:t>
      </w:r>
      <w:r w:rsidRPr="009C5146">
        <w:rPr>
          <w:rFonts w:ascii="Palatino Linotype" w:hAnsi="Palatino Linotype" w:cs="Arial"/>
          <w:lang w:val="es-419" w:eastAsia="es-MX"/>
        </w:rPr>
        <w:t>en estudio</w:t>
      </w:r>
      <w:r w:rsidRPr="009C5146">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9C5146" w:rsidRDefault="001F0755" w:rsidP="009C5146">
      <w:pPr>
        <w:spacing w:before="100" w:beforeAutospacing="1" w:after="100" w:afterAutospacing="1"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9C5146">
        <w:rPr>
          <w:rFonts w:ascii="Palatino Linotype" w:eastAsiaTheme="minorHAnsi" w:hAnsi="Palatino Linotype" w:cstheme="minorBidi"/>
          <w:lang w:eastAsia="en-US"/>
        </w:rPr>
        <w:t>Recursos de Revisión</w:t>
      </w:r>
      <w:r w:rsidRPr="009C5146">
        <w:rPr>
          <w:rFonts w:ascii="Palatino Linotype" w:eastAsiaTheme="minorHAnsi" w:hAnsi="Palatino Linotype" w:cstheme="minorBidi"/>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9C5146" w:rsidRDefault="001F0755" w:rsidP="009C5146">
      <w:pPr>
        <w:spacing w:line="360" w:lineRule="auto"/>
        <w:jc w:val="both"/>
        <w:rPr>
          <w:rFonts w:ascii="Palatino Linotype" w:eastAsiaTheme="minorHAnsi" w:hAnsi="Palatino Linotype" w:cstheme="minorBidi"/>
          <w:lang w:eastAsia="en-US"/>
        </w:rPr>
      </w:pPr>
    </w:p>
    <w:p w14:paraId="611B2ADC"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9C5146" w:rsidRDefault="001F0755" w:rsidP="009C5146">
      <w:pPr>
        <w:spacing w:line="360" w:lineRule="auto"/>
        <w:jc w:val="both"/>
        <w:rPr>
          <w:rFonts w:ascii="Palatino Linotype" w:eastAsiaTheme="minorHAnsi" w:hAnsi="Palatino Linotype" w:cstheme="minorBidi"/>
          <w:lang w:eastAsia="en-US"/>
        </w:rPr>
      </w:pPr>
    </w:p>
    <w:p w14:paraId="6F359771"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9C5146" w:rsidRDefault="001F0755" w:rsidP="009C5146">
      <w:pPr>
        <w:spacing w:line="360" w:lineRule="auto"/>
        <w:jc w:val="both"/>
        <w:rPr>
          <w:rFonts w:ascii="Palatino Linotype" w:eastAsiaTheme="minorHAnsi" w:hAnsi="Palatino Linotype" w:cstheme="minorBidi"/>
          <w:lang w:eastAsia="en-US"/>
        </w:rPr>
      </w:pPr>
    </w:p>
    <w:p w14:paraId="6F97A199"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9C5146" w:rsidRDefault="001F0755" w:rsidP="009C5146">
      <w:pPr>
        <w:spacing w:after="160" w:line="360" w:lineRule="auto"/>
        <w:jc w:val="both"/>
        <w:rPr>
          <w:rFonts w:ascii="Palatino Linotype" w:eastAsiaTheme="minorHAnsi" w:hAnsi="Palatino Linotype" w:cstheme="minorBidi"/>
          <w:lang w:eastAsia="en-US"/>
        </w:rPr>
      </w:pPr>
    </w:p>
    <w:p w14:paraId="7A0E813F" w14:textId="77777777" w:rsidR="001F0755" w:rsidRPr="009C5146" w:rsidRDefault="001F0755" w:rsidP="009C5146">
      <w:pPr>
        <w:numPr>
          <w:ilvl w:val="0"/>
          <w:numId w:val="12"/>
        </w:numPr>
        <w:spacing w:after="160" w:line="360" w:lineRule="auto"/>
        <w:contextualSpacing/>
        <w:jc w:val="both"/>
        <w:rPr>
          <w:rFonts w:ascii="Palatino Linotype" w:hAnsi="Palatino Linotype"/>
          <w:lang w:val="es-ES"/>
        </w:rPr>
      </w:pPr>
      <w:r w:rsidRPr="009C5146">
        <w:rPr>
          <w:rFonts w:ascii="Palatino Linotype" w:hAnsi="Palatino Linotype"/>
          <w:lang w:val="es-ES"/>
        </w:rPr>
        <w:lastRenderedPageBreak/>
        <w:t xml:space="preserve">Complejidad del Asunto: La complejidad de la prueba, la pluralidad de sujetos procesales, el tiempo transcurrido, las características y contexto del Recurso. </w:t>
      </w:r>
    </w:p>
    <w:p w14:paraId="198155CF" w14:textId="77777777" w:rsidR="001F0755" w:rsidRPr="009C5146" w:rsidRDefault="001F0755" w:rsidP="009C5146">
      <w:pPr>
        <w:spacing w:line="360" w:lineRule="auto"/>
        <w:ind w:left="927"/>
        <w:jc w:val="both"/>
        <w:rPr>
          <w:rFonts w:ascii="Palatino Linotype" w:hAnsi="Palatino Linotype"/>
          <w:lang w:val="es-ES"/>
        </w:rPr>
      </w:pPr>
    </w:p>
    <w:p w14:paraId="11C5ACDC" w14:textId="77777777" w:rsidR="001F0755" w:rsidRPr="009C5146" w:rsidRDefault="001F0755" w:rsidP="009C5146">
      <w:pPr>
        <w:numPr>
          <w:ilvl w:val="0"/>
          <w:numId w:val="12"/>
        </w:numPr>
        <w:spacing w:after="160" w:line="360" w:lineRule="auto"/>
        <w:contextualSpacing/>
        <w:jc w:val="both"/>
        <w:rPr>
          <w:rFonts w:ascii="Palatino Linotype" w:hAnsi="Palatino Linotype"/>
          <w:lang w:val="es-ES"/>
        </w:rPr>
      </w:pPr>
      <w:r w:rsidRPr="009C5146">
        <w:rPr>
          <w:rFonts w:ascii="Palatino Linotype" w:hAnsi="Palatino Linotype"/>
          <w:lang w:val="es-ES"/>
        </w:rPr>
        <w:t>Actividad Procesal del interesado. Acciones u omisiones del interesado.</w:t>
      </w:r>
    </w:p>
    <w:p w14:paraId="67853269" w14:textId="77777777" w:rsidR="001F0755" w:rsidRPr="009C5146" w:rsidRDefault="001F0755" w:rsidP="009C5146">
      <w:pPr>
        <w:spacing w:after="160" w:line="360" w:lineRule="auto"/>
        <w:jc w:val="both"/>
        <w:rPr>
          <w:rFonts w:ascii="Palatino Linotype" w:eastAsiaTheme="minorHAnsi" w:hAnsi="Palatino Linotype" w:cstheme="minorBidi"/>
          <w:lang w:eastAsia="en-US"/>
        </w:rPr>
      </w:pPr>
    </w:p>
    <w:p w14:paraId="7BEBD2B6" w14:textId="77777777" w:rsidR="001F0755" w:rsidRPr="009C5146" w:rsidRDefault="001F0755" w:rsidP="009C5146">
      <w:pPr>
        <w:numPr>
          <w:ilvl w:val="0"/>
          <w:numId w:val="12"/>
        </w:numPr>
        <w:spacing w:after="160" w:line="360" w:lineRule="auto"/>
        <w:contextualSpacing/>
        <w:jc w:val="both"/>
        <w:rPr>
          <w:rFonts w:ascii="Palatino Linotype" w:hAnsi="Palatino Linotype"/>
          <w:lang w:val="es-ES"/>
        </w:rPr>
      </w:pPr>
      <w:r w:rsidRPr="009C5146">
        <w:rPr>
          <w:rFonts w:ascii="Palatino Linotype" w:hAnsi="Palatino Linotype"/>
          <w:lang w:val="es-ES"/>
        </w:rPr>
        <w:t>Conducta de la Autoridad: Las Acciones u omisiones realizadas en el procedimiento. Así como si la autoridad actuó con la debida diligencia.</w:t>
      </w:r>
    </w:p>
    <w:p w14:paraId="20FF97E4" w14:textId="77777777" w:rsidR="001F0755" w:rsidRPr="009C5146" w:rsidRDefault="001F0755" w:rsidP="009C5146">
      <w:pPr>
        <w:spacing w:line="360" w:lineRule="auto"/>
        <w:ind w:left="708"/>
        <w:rPr>
          <w:rFonts w:ascii="Palatino Linotype" w:hAnsi="Palatino Linotype"/>
          <w:lang w:val="es-ES"/>
        </w:rPr>
      </w:pPr>
    </w:p>
    <w:p w14:paraId="0872BE67" w14:textId="77777777" w:rsidR="001F0755" w:rsidRPr="009C5146" w:rsidRDefault="001F0755" w:rsidP="009C5146">
      <w:pPr>
        <w:spacing w:after="160" w:line="360" w:lineRule="auto"/>
        <w:ind w:left="567"/>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4FF2E37" w14:textId="77777777" w:rsidR="001F0755" w:rsidRPr="009C5146" w:rsidRDefault="001F0755" w:rsidP="009C5146">
      <w:pPr>
        <w:spacing w:after="160" w:line="360" w:lineRule="auto"/>
        <w:jc w:val="both"/>
        <w:rPr>
          <w:rFonts w:ascii="Palatino Linotype" w:eastAsiaTheme="minorHAnsi" w:hAnsi="Palatino Linotype" w:cstheme="minorBidi"/>
          <w:lang w:eastAsia="en-US"/>
        </w:rPr>
      </w:pPr>
    </w:p>
    <w:p w14:paraId="3C9CC1AF"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9C5146" w:rsidRDefault="001F0755" w:rsidP="009C5146">
      <w:pPr>
        <w:spacing w:line="360" w:lineRule="auto"/>
        <w:jc w:val="both"/>
        <w:rPr>
          <w:rFonts w:ascii="Palatino Linotype" w:eastAsiaTheme="minorHAnsi" w:hAnsi="Palatino Linotype" w:cstheme="minorBidi"/>
          <w:lang w:eastAsia="en-US"/>
        </w:rPr>
      </w:pPr>
    </w:p>
    <w:p w14:paraId="12052E79" w14:textId="77777777" w:rsidR="001F0755" w:rsidRPr="009C5146" w:rsidRDefault="001F0755" w:rsidP="009C5146">
      <w:pPr>
        <w:spacing w:line="360" w:lineRule="auto"/>
        <w:jc w:val="both"/>
        <w:rPr>
          <w:rFonts w:ascii="Palatino Linotype" w:eastAsiaTheme="minorHAnsi" w:hAnsi="Palatino Linotype" w:cstheme="minorBidi"/>
          <w:b/>
          <w:lang w:eastAsia="en-US"/>
        </w:rPr>
      </w:pPr>
      <w:r w:rsidRPr="009C5146">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9C5146">
        <w:rPr>
          <w:rFonts w:ascii="Palatino Linotype" w:eastAsiaTheme="minorHAnsi" w:hAnsi="Palatino Linotype" w:cstheme="minorBidi"/>
          <w:i/>
          <w:lang w:eastAsia="en-US"/>
        </w:rPr>
        <w:t xml:space="preserve">“TÉRMINOS PROCESALES. PARA DETERMINAR SI UN FUNCIONARIO JUDICIAL ACTUÓ INDEBIDAMENTE POR NO RESPETARLOS SE DEBE ATENDER AL PRESUPUESTO QUE CONSIDERÓ </w:t>
      </w:r>
      <w:r w:rsidRPr="009C5146">
        <w:rPr>
          <w:rFonts w:ascii="Palatino Linotype" w:eastAsiaTheme="minorHAnsi" w:hAnsi="Palatino Linotype" w:cstheme="minorBidi"/>
          <w:i/>
          <w:lang w:eastAsia="en-US"/>
        </w:rPr>
        <w:lastRenderedPageBreak/>
        <w:t>EL LEGISLADOR AL FIJARLOS Y LAS CARACTERÍSTICAS DEL CASO.”</w:t>
      </w:r>
      <w:r w:rsidRPr="009C5146">
        <w:rPr>
          <w:rFonts w:ascii="Palatino Linotype" w:eastAsiaTheme="minorHAnsi" w:hAnsi="Palatino Linotype" w:cstheme="minorBidi"/>
          <w:lang w:eastAsia="en-US"/>
        </w:rPr>
        <w:t>, visible en la Gaceta del Seminario Judicial de la Federación con el registro digital 205635.</w:t>
      </w:r>
    </w:p>
    <w:p w14:paraId="6BD48FDA" w14:textId="77777777" w:rsidR="001F0755" w:rsidRPr="009C5146" w:rsidRDefault="001F0755" w:rsidP="009C5146">
      <w:pPr>
        <w:spacing w:after="160" w:line="360" w:lineRule="auto"/>
        <w:jc w:val="both"/>
        <w:rPr>
          <w:rFonts w:ascii="Palatino Linotype" w:eastAsiaTheme="minorHAnsi" w:hAnsi="Palatino Linotype" w:cstheme="minorBidi"/>
          <w:lang w:eastAsia="en-US"/>
        </w:rPr>
      </w:pPr>
    </w:p>
    <w:p w14:paraId="549F8B5D" w14:textId="13442B8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 xml:space="preserve">Razones por las cuales cabe concluir que, la resolución al </w:t>
      </w:r>
      <w:r w:rsidR="00391021" w:rsidRPr="009C5146">
        <w:rPr>
          <w:rFonts w:ascii="Palatino Linotype" w:eastAsiaTheme="minorHAnsi" w:hAnsi="Palatino Linotype" w:cstheme="minorBidi"/>
          <w:lang w:eastAsia="en-US"/>
        </w:rPr>
        <w:t>Recurso de Revisión</w:t>
      </w:r>
      <w:r w:rsidRPr="009C5146">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9C5146" w:rsidRDefault="001F0755" w:rsidP="009C5146">
      <w:pPr>
        <w:spacing w:line="360" w:lineRule="auto"/>
        <w:jc w:val="both"/>
        <w:rPr>
          <w:rFonts w:ascii="Palatino Linotype" w:eastAsiaTheme="minorHAnsi" w:hAnsi="Palatino Linotype" w:cstheme="minorBidi"/>
          <w:lang w:eastAsia="en-US"/>
        </w:rPr>
      </w:pPr>
    </w:p>
    <w:p w14:paraId="6159089A"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9C5146" w:rsidRDefault="00963231" w:rsidP="009C5146">
      <w:pPr>
        <w:spacing w:line="360" w:lineRule="auto"/>
        <w:jc w:val="both"/>
        <w:rPr>
          <w:rFonts w:ascii="Palatino Linotype" w:eastAsiaTheme="minorHAnsi" w:hAnsi="Palatino Linotype" w:cstheme="minorBidi"/>
          <w:lang w:eastAsia="en-US"/>
        </w:rPr>
      </w:pPr>
    </w:p>
    <w:p w14:paraId="6ED64A72"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9C5146" w:rsidRDefault="001F0755" w:rsidP="009C5146">
      <w:pPr>
        <w:spacing w:line="360" w:lineRule="auto"/>
        <w:jc w:val="both"/>
        <w:rPr>
          <w:rFonts w:ascii="Palatino Linotype" w:eastAsiaTheme="minorHAnsi" w:hAnsi="Palatino Linotype" w:cstheme="minorBidi"/>
          <w:lang w:eastAsia="en-US"/>
        </w:rPr>
      </w:pPr>
    </w:p>
    <w:p w14:paraId="5CE9FBF4"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lang w:eastAsia="en-US"/>
        </w:rPr>
        <w:lastRenderedPageBreak/>
        <w:t xml:space="preserve"> </w:t>
      </w:r>
      <w:r w:rsidRPr="009C5146">
        <w:rPr>
          <w:rFonts w:ascii="Palatino Linotype" w:eastAsiaTheme="minorHAnsi" w:hAnsi="Palatino Linotype" w:cstheme="minorBidi"/>
          <w:i/>
          <w:lang w:eastAsia="en-US"/>
        </w:rPr>
        <w:t>“PLAZO RAZONABLE PARA RESOLVER. DIMENSIÓN Y EFECTOS DE ESTE CONCEPTO CUANDO SE ADUCE EXCESIVA CARGA DE TRABAJO.”</w:t>
      </w:r>
      <w:r w:rsidRPr="009C5146">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9C5146" w:rsidRDefault="001F0755" w:rsidP="009C5146">
      <w:pPr>
        <w:spacing w:line="360" w:lineRule="auto"/>
        <w:jc w:val="both"/>
        <w:rPr>
          <w:rFonts w:ascii="Palatino Linotype" w:eastAsiaTheme="minorHAnsi" w:hAnsi="Palatino Linotype" w:cstheme="minorBidi"/>
          <w:b/>
          <w:lang w:eastAsia="en-US"/>
        </w:rPr>
      </w:pPr>
    </w:p>
    <w:p w14:paraId="4CB388BD" w14:textId="77777777" w:rsidR="001F0755" w:rsidRPr="009C5146" w:rsidRDefault="001F0755" w:rsidP="009C5146">
      <w:pPr>
        <w:spacing w:line="360" w:lineRule="auto"/>
        <w:jc w:val="both"/>
        <w:rPr>
          <w:rFonts w:ascii="Palatino Linotype" w:eastAsiaTheme="minorHAnsi" w:hAnsi="Palatino Linotype" w:cstheme="minorBidi"/>
          <w:lang w:eastAsia="en-US"/>
        </w:rPr>
      </w:pPr>
      <w:r w:rsidRPr="009C5146">
        <w:rPr>
          <w:rFonts w:ascii="Palatino Linotype" w:eastAsiaTheme="minorHAnsi" w:hAnsi="Palatino Linotype" w:cstheme="minorBidi"/>
          <w:i/>
          <w:lang w:eastAsia="en-US"/>
        </w:rPr>
        <w:t>“PLAZO RAZONABLE PARA RESOLVER. CONCEPTO Y ELEMENTOS QUE LO INTEGRAN A LA LUZ DEL DERECHO INTERNACIONAL DE LOS DERECHOS HUMANOS.”</w:t>
      </w:r>
      <w:r w:rsidRPr="009C5146">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9C5146" w:rsidRDefault="001F0755" w:rsidP="009C5146">
      <w:pPr>
        <w:pStyle w:val="Prrafodelista"/>
        <w:spacing w:line="360" w:lineRule="auto"/>
        <w:ind w:left="0"/>
        <w:jc w:val="both"/>
        <w:rPr>
          <w:rFonts w:ascii="Palatino Linotype" w:hAnsi="Palatino Linotype" w:cs="Arial"/>
          <w:b/>
          <w:bCs/>
        </w:rPr>
      </w:pPr>
    </w:p>
    <w:p w14:paraId="0C6D2F34" w14:textId="419502E8" w:rsidR="001E6DEF" w:rsidRPr="009C5146" w:rsidRDefault="00675F3B" w:rsidP="009C5146">
      <w:pPr>
        <w:pStyle w:val="Prrafodelista"/>
        <w:spacing w:line="360" w:lineRule="auto"/>
        <w:ind w:left="0"/>
        <w:jc w:val="both"/>
        <w:rPr>
          <w:rFonts w:ascii="Palatino Linotype" w:hAnsi="Palatino Linotype" w:cs="Arial"/>
          <w:b/>
          <w:bCs/>
        </w:rPr>
      </w:pPr>
      <w:r w:rsidRPr="009C5146">
        <w:rPr>
          <w:rFonts w:ascii="Palatino Linotype" w:hAnsi="Palatino Linotype" w:cs="Arial"/>
          <w:b/>
          <w:bCs/>
        </w:rPr>
        <w:t>e</w:t>
      </w:r>
      <w:r w:rsidR="00B01BA3" w:rsidRPr="009C5146">
        <w:rPr>
          <w:rFonts w:ascii="Palatino Linotype" w:hAnsi="Palatino Linotype" w:cs="Arial"/>
          <w:b/>
          <w:bCs/>
        </w:rPr>
        <w:t>)</w:t>
      </w:r>
      <w:r w:rsidR="001E6DEF" w:rsidRPr="009C5146">
        <w:rPr>
          <w:rFonts w:ascii="Palatino Linotype" w:hAnsi="Palatino Linotype" w:cs="Arial"/>
          <w:b/>
          <w:bCs/>
        </w:rPr>
        <w:t xml:space="preserve"> Cierre de Instrucción</w:t>
      </w:r>
    </w:p>
    <w:p w14:paraId="08376D83" w14:textId="7EE85CB9" w:rsidR="005903CA" w:rsidRPr="009C5146" w:rsidRDefault="001E6DEF" w:rsidP="009C5146">
      <w:pPr>
        <w:tabs>
          <w:tab w:val="left" w:pos="709"/>
        </w:tabs>
        <w:spacing w:line="360" w:lineRule="auto"/>
        <w:jc w:val="both"/>
        <w:rPr>
          <w:rFonts w:ascii="Palatino Linotype" w:hAnsi="Palatino Linotype"/>
        </w:rPr>
      </w:pPr>
      <w:r w:rsidRPr="009C5146">
        <w:rPr>
          <w:rFonts w:ascii="Palatino Linotype" w:hAnsi="Palatino Linotype" w:cs="Arial"/>
        </w:rPr>
        <w:t>Una vez analizado el estado procesal que guarda el</w:t>
      </w:r>
      <w:r w:rsidR="00843E93" w:rsidRPr="009C5146">
        <w:rPr>
          <w:rFonts w:ascii="Palatino Linotype" w:hAnsi="Palatino Linotype" w:cs="Arial"/>
        </w:rPr>
        <w:t xml:space="preserve"> expediente, </w:t>
      </w:r>
      <w:r w:rsidR="00357F30" w:rsidRPr="009C5146">
        <w:rPr>
          <w:rFonts w:ascii="Palatino Linotype" w:hAnsi="Palatino Linotype" w:cs="Arial"/>
        </w:rPr>
        <w:t>el</w:t>
      </w:r>
      <w:r w:rsidR="00843E93" w:rsidRPr="009C5146">
        <w:rPr>
          <w:rFonts w:ascii="Palatino Linotype" w:hAnsi="Palatino Linotype" w:cs="Arial"/>
        </w:rPr>
        <w:t xml:space="preserve"> </w:t>
      </w:r>
      <w:bookmarkStart w:id="6" w:name="_Hlk104892386"/>
      <w:r w:rsidR="004B0DC7" w:rsidRPr="009C5146">
        <w:rPr>
          <w:rFonts w:ascii="Palatino Linotype" w:hAnsi="Palatino Linotype" w:cs="Arial"/>
          <w:b/>
          <w:bCs/>
        </w:rPr>
        <w:t>once</w:t>
      </w:r>
      <w:r w:rsidR="00A3624E" w:rsidRPr="009C5146">
        <w:rPr>
          <w:rFonts w:ascii="Palatino Linotype" w:hAnsi="Palatino Linotype" w:cs="Arial"/>
          <w:b/>
          <w:bCs/>
        </w:rPr>
        <w:t xml:space="preserve"> </w:t>
      </w:r>
      <w:r w:rsidR="00A61154" w:rsidRPr="009C5146">
        <w:rPr>
          <w:rFonts w:ascii="Palatino Linotype" w:hAnsi="Palatino Linotype" w:cs="Arial"/>
          <w:b/>
          <w:bCs/>
        </w:rPr>
        <w:t xml:space="preserve">de </w:t>
      </w:r>
      <w:bookmarkEnd w:id="6"/>
      <w:r w:rsidR="004B0DC7" w:rsidRPr="009C5146">
        <w:rPr>
          <w:rFonts w:ascii="Palatino Linotype" w:hAnsi="Palatino Linotype" w:cs="Arial"/>
          <w:b/>
          <w:bCs/>
        </w:rPr>
        <w:t>abril</w:t>
      </w:r>
      <w:r w:rsidR="0008449D" w:rsidRPr="009C5146">
        <w:rPr>
          <w:rFonts w:ascii="Palatino Linotype" w:hAnsi="Palatino Linotype" w:cs="Arial"/>
          <w:b/>
          <w:bCs/>
        </w:rPr>
        <w:t xml:space="preserve"> </w:t>
      </w:r>
      <w:r w:rsidRPr="009C5146">
        <w:rPr>
          <w:rFonts w:ascii="Palatino Linotype" w:hAnsi="Palatino Linotype" w:cs="Arial"/>
          <w:b/>
          <w:bCs/>
        </w:rPr>
        <w:t xml:space="preserve">de dos mil </w:t>
      </w:r>
      <w:r w:rsidR="001F3A32" w:rsidRPr="009C5146">
        <w:rPr>
          <w:rFonts w:ascii="Palatino Linotype" w:hAnsi="Palatino Linotype" w:cs="Arial"/>
          <w:b/>
          <w:bCs/>
        </w:rPr>
        <w:t>veintitrés</w:t>
      </w:r>
      <w:r w:rsidRPr="009C5146">
        <w:rPr>
          <w:rFonts w:ascii="Palatino Linotype" w:hAnsi="Palatino Linotype" w:cs="Arial"/>
        </w:rPr>
        <w:t xml:space="preserve">, la </w:t>
      </w:r>
      <w:r w:rsidRPr="009C5146">
        <w:rPr>
          <w:rFonts w:ascii="Palatino Linotype" w:hAnsi="Palatino Linotype" w:cs="Arial"/>
          <w:b/>
          <w:bCs/>
        </w:rPr>
        <w:t xml:space="preserve">Comisionada </w:t>
      </w:r>
      <w:r w:rsidR="00812BC0" w:rsidRPr="009C5146">
        <w:rPr>
          <w:rFonts w:ascii="Palatino Linotype" w:hAnsi="Palatino Linotype"/>
          <w:b/>
        </w:rPr>
        <w:t xml:space="preserve">Sharon Cristina Morales Martínez </w:t>
      </w:r>
      <w:r w:rsidRPr="009C5146">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9C5146">
        <w:rPr>
          <w:rFonts w:ascii="Palatino Linotype" w:hAnsi="Palatino Linotype"/>
        </w:rPr>
        <w:t>.</w:t>
      </w:r>
    </w:p>
    <w:p w14:paraId="1F8E3719" w14:textId="77777777" w:rsidR="008507C8" w:rsidRPr="009C5146" w:rsidRDefault="008507C8" w:rsidP="009C5146">
      <w:pPr>
        <w:spacing w:line="360" w:lineRule="auto"/>
        <w:jc w:val="center"/>
        <w:rPr>
          <w:rFonts w:ascii="Palatino Linotype" w:hAnsi="Palatino Linotype" w:cs="Arial"/>
          <w:b/>
          <w:bCs/>
          <w:spacing w:val="60"/>
        </w:rPr>
      </w:pPr>
    </w:p>
    <w:p w14:paraId="0A17408E" w14:textId="5D1BF497" w:rsidR="005A070A" w:rsidRPr="009C5146" w:rsidRDefault="00200BFC" w:rsidP="009C5146">
      <w:pPr>
        <w:spacing w:line="360" w:lineRule="auto"/>
        <w:jc w:val="center"/>
        <w:rPr>
          <w:rFonts w:ascii="Palatino Linotype" w:hAnsi="Palatino Linotype" w:cs="Arial"/>
          <w:b/>
          <w:bCs/>
          <w:spacing w:val="60"/>
        </w:rPr>
      </w:pPr>
      <w:r w:rsidRPr="009C5146">
        <w:rPr>
          <w:rFonts w:ascii="Palatino Linotype" w:hAnsi="Palatino Linotype" w:cs="Arial"/>
          <w:b/>
          <w:bCs/>
          <w:spacing w:val="60"/>
        </w:rPr>
        <w:t>CONSIDERANDO</w:t>
      </w:r>
    </w:p>
    <w:p w14:paraId="6E5E76A3" w14:textId="77777777" w:rsidR="007366EE" w:rsidRPr="009C5146" w:rsidRDefault="007366EE" w:rsidP="009C5146">
      <w:pPr>
        <w:spacing w:line="360" w:lineRule="auto"/>
        <w:rPr>
          <w:rFonts w:ascii="Palatino Linotype" w:hAnsi="Palatino Linotype" w:cs="Arial"/>
          <w:b/>
          <w:bCs/>
          <w:spacing w:val="60"/>
        </w:rPr>
      </w:pPr>
    </w:p>
    <w:p w14:paraId="7EF62753" w14:textId="77777777" w:rsidR="007366EE" w:rsidRPr="009C5146" w:rsidRDefault="00CC0BEF" w:rsidP="009C514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C5146">
        <w:rPr>
          <w:rFonts w:ascii="Palatino Linotype" w:hAnsi="Palatino Linotype"/>
          <w:b/>
        </w:rPr>
        <w:t>Competencia</w:t>
      </w:r>
      <w:r w:rsidRPr="009C5146">
        <w:rPr>
          <w:rFonts w:ascii="Palatino Linotype" w:hAnsi="Palatino Linotype"/>
        </w:rPr>
        <w:t>.</w:t>
      </w:r>
      <w:r w:rsidRPr="009C5146">
        <w:rPr>
          <w:rFonts w:ascii="Palatino Linotype" w:hAnsi="Palatino Linotype"/>
          <w:b/>
        </w:rPr>
        <w:t xml:space="preserve"> </w:t>
      </w:r>
    </w:p>
    <w:p w14:paraId="008AA968" w14:textId="2FEA6D77" w:rsidR="007B17B7" w:rsidRPr="009C5146" w:rsidRDefault="00CC0BEF" w:rsidP="009C5146">
      <w:pPr>
        <w:widowControl w:val="0"/>
        <w:tabs>
          <w:tab w:val="left" w:pos="1701"/>
        </w:tabs>
        <w:autoSpaceDE w:val="0"/>
        <w:autoSpaceDN w:val="0"/>
        <w:adjustRightInd w:val="0"/>
        <w:spacing w:line="360" w:lineRule="auto"/>
        <w:jc w:val="both"/>
        <w:rPr>
          <w:rFonts w:ascii="Palatino Linotype" w:hAnsi="Palatino Linotype" w:cs="Arial"/>
        </w:rPr>
      </w:pPr>
      <w:r w:rsidRPr="009C5146">
        <w:rPr>
          <w:rFonts w:ascii="Palatino Linotype" w:hAnsi="Palatino Linotype"/>
        </w:rPr>
        <w:t xml:space="preserve">Este Instituto de Transparencia, Acceso a la </w:t>
      </w:r>
      <w:r w:rsidR="00327647" w:rsidRPr="009C5146">
        <w:rPr>
          <w:rFonts w:ascii="Palatino Linotype" w:hAnsi="Palatino Linotype"/>
        </w:rPr>
        <w:t>Información Pública</w:t>
      </w:r>
      <w:r w:rsidRPr="009C5146">
        <w:rPr>
          <w:rFonts w:ascii="Palatino Linotype" w:hAnsi="Palatino Linotype"/>
        </w:rPr>
        <w:t xml:space="preserve"> y Protección de Datos Personales del Estado de México y Municipios, es competente para conocer y resolver </w:t>
      </w:r>
      <w:r w:rsidR="00D71517" w:rsidRPr="009C5146">
        <w:rPr>
          <w:rFonts w:ascii="Palatino Linotype" w:hAnsi="Palatino Linotype"/>
        </w:rPr>
        <w:t>los presentes</w:t>
      </w:r>
      <w:r w:rsidRPr="009C5146">
        <w:rPr>
          <w:rFonts w:ascii="Palatino Linotype" w:hAnsi="Palatino Linotype"/>
        </w:rPr>
        <w:t xml:space="preserve"> </w:t>
      </w:r>
      <w:r w:rsidR="00963231" w:rsidRPr="009C5146">
        <w:rPr>
          <w:rFonts w:ascii="Palatino Linotype" w:hAnsi="Palatino Linotype"/>
        </w:rPr>
        <w:t>Recursos de Revisión</w:t>
      </w:r>
      <w:r w:rsidRPr="009C5146">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9C5146">
        <w:rPr>
          <w:rFonts w:ascii="Palatino Linotype" w:eastAsia="Calibri" w:hAnsi="Palatino Linotype" w:cs="Arial"/>
          <w:lang w:val="es-ES_tradnl"/>
        </w:rPr>
        <w:t>trigésimo, trigésimo primero y trigésimo segundo</w:t>
      </w:r>
      <w:bookmarkEnd w:id="7"/>
      <w:r w:rsidRPr="009C5146">
        <w:rPr>
          <w:rFonts w:ascii="Palatino Linotype" w:hAnsi="Palatino Linotype"/>
        </w:rPr>
        <w:t xml:space="preserve">, fracciones IV y V de la Constitución </w:t>
      </w:r>
      <w:r w:rsidRPr="009C5146">
        <w:rPr>
          <w:rFonts w:ascii="Palatino Linotype" w:hAnsi="Palatino Linotype"/>
        </w:rPr>
        <w:lastRenderedPageBreak/>
        <w:t xml:space="preserve">Política del Estado Libre y Soberano de México; 2 fracción II, 13, 29, 36, fracciones I y II, 176, 178, 179, 181 párrafo tercero y 185 de la Ley de Transparencia y Acceso a la </w:t>
      </w:r>
      <w:r w:rsidR="00327647" w:rsidRPr="009C5146">
        <w:rPr>
          <w:rFonts w:ascii="Palatino Linotype" w:hAnsi="Palatino Linotype"/>
        </w:rPr>
        <w:t>Información Pública</w:t>
      </w:r>
      <w:r w:rsidRPr="009C5146">
        <w:rPr>
          <w:rFonts w:ascii="Palatino Linotype" w:hAnsi="Palatino Linotype"/>
        </w:rPr>
        <w:t xml:space="preserve"> del Estado de México y Municipios</w:t>
      </w:r>
      <w:r w:rsidRPr="009C5146">
        <w:rPr>
          <w:rFonts w:ascii="Palatino Linotype" w:hAnsi="Palatino Linotype" w:cs="Arial"/>
        </w:rPr>
        <w:t xml:space="preserve">; y 9, fracciones I y XXIV y 11 del Reglamento Interior del Instituto de Transparencia, Acceso a la </w:t>
      </w:r>
      <w:r w:rsidR="00327647" w:rsidRPr="009C5146">
        <w:rPr>
          <w:rFonts w:ascii="Palatino Linotype" w:hAnsi="Palatino Linotype" w:cs="Arial"/>
        </w:rPr>
        <w:t>Información Pública</w:t>
      </w:r>
      <w:r w:rsidRPr="009C5146">
        <w:rPr>
          <w:rFonts w:ascii="Palatino Linotype" w:hAnsi="Palatino Linotype" w:cs="Arial"/>
        </w:rPr>
        <w:t xml:space="preserve"> y Protección de Datos Personales del Estado de México y Municipios.</w:t>
      </w:r>
    </w:p>
    <w:p w14:paraId="37397DC7" w14:textId="77777777" w:rsidR="009D5552" w:rsidRPr="009C5146" w:rsidRDefault="009D5552" w:rsidP="009C5146">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9C5146" w:rsidRDefault="00200BFC" w:rsidP="009C5146">
      <w:pPr>
        <w:spacing w:line="360" w:lineRule="auto"/>
        <w:jc w:val="both"/>
        <w:rPr>
          <w:rFonts w:ascii="Palatino Linotype" w:hAnsi="Palatino Linotype" w:cs="Arial"/>
          <w:b/>
        </w:rPr>
      </w:pPr>
      <w:r w:rsidRPr="009C5146">
        <w:rPr>
          <w:rFonts w:ascii="Palatino Linotype" w:hAnsi="Palatino Linotype" w:cs="Arial"/>
          <w:b/>
        </w:rPr>
        <w:t xml:space="preserve">SEGUNDO. Interés. </w:t>
      </w:r>
    </w:p>
    <w:p w14:paraId="0AB0B98C" w14:textId="5612C929" w:rsidR="00327647" w:rsidRPr="009C5146" w:rsidRDefault="00675F3B" w:rsidP="009C5146">
      <w:pPr>
        <w:spacing w:line="360" w:lineRule="auto"/>
        <w:jc w:val="both"/>
        <w:rPr>
          <w:rFonts w:ascii="Palatino Linotype" w:hAnsi="Palatino Linotype" w:cs="Arial"/>
          <w:bCs/>
        </w:rPr>
      </w:pPr>
      <w:r w:rsidRPr="009C5146">
        <w:rPr>
          <w:rFonts w:ascii="Palatino Linotype" w:hAnsi="Palatino Linotype" w:cs="Arial"/>
          <w:bCs/>
        </w:rPr>
        <w:t>El</w:t>
      </w:r>
      <w:r w:rsidR="00200BFC" w:rsidRPr="009C5146">
        <w:rPr>
          <w:rFonts w:ascii="Palatino Linotype" w:hAnsi="Palatino Linotype" w:cs="Arial"/>
          <w:bCs/>
        </w:rPr>
        <w:t xml:space="preserve"> </w:t>
      </w:r>
      <w:r w:rsidRPr="009C5146">
        <w:rPr>
          <w:rFonts w:ascii="Palatino Linotype" w:hAnsi="Palatino Linotype" w:cs="Arial"/>
          <w:bCs/>
        </w:rPr>
        <w:t>Recurso</w:t>
      </w:r>
      <w:r w:rsidR="00963231" w:rsidRPr="009C5146">
        <w:rPr>
          <w:rFonts w:ascii="Palatino Linotype" w:hAnsi="Palatino Linotype" w:cs="Arial"/>
          <w:bCs/>
        </w:rPr>
        <w:t xml:space="preserve"> de Revisión</w:t>
      </w:r>
      <w:r w:rsidR="00200BFC" w:rsidRPr="009C5146">
        <w:rPr>
          <w:rFonts w:ascii="Palatino Linotype" w:hAnsi="Palatino Linotype" w:cs="Arial"/>
          <w:bCs/>
        </w:rPr>
        <w:t xml:space="preserve"> </w:t>
      </w:r>
      <w:r w:rsidRPr="009C5146">
        <w:rPr>
          <w:rFonts w:ascii="Palatino Linotype" w:hAnsi="Palatino Linotype" w:cs="Arial"/>
          <w:bCs/>
        </w:rPr>
        <w:t xml:space="preserve">fue </w:t>
      </w:r>
      <w:r w:rsidR="00200BFC" w:rsidRPr="009C5146">
        <w:rPr>
          <w:rFonts w:ascii="Palatino Linotype" w:hAnsi="Palatino Linotype" w:cs="Arial"/>
          <w:bCs/>
        </w:rPr>
        <w:t xml:space="preserve">interpuesto por parte legítima, en atención a que se presentó por </w:t>
      </w:r>
      <w:r w:rsidR="00073F98" w:rsidRPr="009C5146">
        <w:rPr>
          <w:rFonts w:ascii="Palatino Linotype" w:hAnsi="Palatino Linotype" w:cs="Arial"/>
          <w:b/>
          <w:bCs/>
        </w:rPr>
        <w:t>EL RECURRENTE</w:t>
      </w:r>
      <w:r w:rsidR="00200BFC" w:rsidRPr="009C5146">
        <w:rPr>
          <w:rFonts w:ascii="Palatino Linotype" w:hAnsi="Palatino Linotype" w:cs="Arial"/>
          <w:b/>
          <w:bCs/>
        </w:rPr>
        <w:t>,</w:t>
      </w:r>
      <w:r w:rsidR="00200BFC" w:rsidRPr="009C5146">
        <w:rPr>
          <w:rFonts w:ascii="Palatino Linotype" w:hAnsi="Palatino Linotype" w:cs="Arial"/>
          <w:bCs/>
        </w:rPr>
        <w:t xml:space="preserve"> quien es la misma persona que formuló la solicitud de acceso a la </w:t>
      </w:r>
      <w:r w:rsidR="00327647" w:rsidRPr="009C5146">
        <w:rPr>
          <w:rFonts w:ascii="Palatino Linotype" w:hAnsi="Palatino Linotype" w:cs="Arial"/>
          <w:bCs/>
        </w:rPr>
        <w:t>Información Pública</w:t>
      </w:r>
      <w:r w:rsidR="00200BFC" w:rsidRPr="009C5146">
        <w:rPr>
          <w:rFonts w:ascii="Palatino Linotype" w:hAnsi="Palatino Linotype" w:cs="Arial"/>
          <w:bCs/>
        </w:rPr>
        <w:t xml:space="preserve"> al </w:t>
      </w:r>
      <w:r w:rsidR="00200BFC" w:rsidRPr="009C5146">
        <w:rPr>
          <w:rFonts w:ascii="Palatino Linotype" w:hAnsi="Palatino Linotype" w:cs="Arial"/>
          <w:b/>
          <w:bCs/>
        </w:rPr>
        <w:t>SUJETO OBLIGADO</w:t>
      </w:r>
      <w:r w:rsidR="008814C5" w:rsidRPr="009C5146">
        <w:rPr>
          <w:rFonts w:ascii="Palatino Linotype" w:hAnsi="Palatino Linotype" w:cs="Arial"/>
          <w:b/>
          <w:bCs/>
        </w:rPr>
        <w:t xml:space="preserve">, </w:t>
      </w:r>
      <w:r w:rsidR="008814C5" w:rsidRPr="009C5146">
        <w:rPr>
          <w:rFonts w:ascii="Palatino Linotype" w:hAnsi="Palatino Linotype" w:cs="Arial"/>
        </w:rPr>
        <w:t>en razón de que las claves de acceso</w:t>
      </w:r>
      <w:r w:rsidR="008814C5" w:rsidRPr="009C5146">
        <w:rPr>
          <w:rFonts w:ascii="Palatino Linotype" w:hAnsi="Palatino Linotype" w:cs="Arial"/>
          <w:b/>
          <w:bCs/>
        </w:rPr>
        <w:t xml:space="preserve"> </w:t>
      </w:r>
      <w:r w:rsidR="008814C5" w:rsidRPr="009C5146">
        <w:rPr>
          <w:rFonts w:ascii="Palatino Linotype" w:hAnsi="Palatino Linotype" w:cs="Arial"/>
        </w:rPr>
        <w:t>al</w:t>
      </w:r>
      <w:r w:rsidR="008814C5" w:rsidRPr="009C5146">
        <w:rPr>
          <w:rFonts w:ascii="Palatino Linotype" w:hAnsi="Palatino Linotype" w:cs="Arial"/>
          <w:b/>
          <w:bCs/>
        </w:rPr>
        <w:t xml:space="preserve"> </w:t>
      </w:r>
      <w:r w:rsidR="008814C5" w:rsidRPr="009C5146">
        <w:rPr>
          <w:rFonts w:ascii="Palatino Linotype" w:eastAsia="Calibri" w:hAnsi="Palatino Linotype" w:cs="Arial"/>
          <w:lang w:eastAsia="en-US"/>
        </w:rPr>
        <w:t>Sistema de Acce</w:t>
      </w:r>
      <w:r w:rsidR="007B17B7" w:rsidRPr="009C5146">
        <w:rPr>
          <w:rFonts w:ascii="Palatino Linotype" w:eastAsia="Calibri" w:hAnsi="Palatino Linotype" w:cs="Arial"/>
          <w:lang w:eastAsia="en-US"/>
        </w:rPr>
        <w:t xml:space="preserve">so a la Información Mexiquense </w:t>
      </w:r>
      <w:r w:rsidR="008814C5" w:rsidRPr="009C5146">
        <w:rPr>
          <w:rFonts w:ascii="Palatino Linotype" w:eastAsia="Calibri" w:hAnsi="Palatino Linotype" w:cs="Arial"/>
          <w:b/>
          <w:bCs/>
          <w:lang w:eastAsia="en-US"/>
        </w:rPr>
        <w:t>SAIMEX</w:t>
      </w:r>
      <w:r w:rsidR="000000E7" w:rsidRPr="009C5146">
        <w:rPr>
          <w:rFonts w:ascii="Palatino Linotype" w:eastAsia="Calibri" w:hAnsi="Palatino Linotype" w:cs="Arial"/>
          <w:lang w:eastAsia="en-US"/>
        </w:rPr>
        <w:t xml:space="preserve"> son personales e irrepetibles a lo cual se tiene certeza que se trata de</w:t>
      </w:r>
      <w:r w:rsidR="00F3691E" w:rsidRPr="009C5146">
        <w:rPr>
          <w:rFonts w:ascii="Palatino Linotype" w:eastAsia="Calibri" w:hAnsi="Palatino Linotype" w:cs="Arial"/>
          <w:lang w:eastAsia="en-US"/>
        </w:rPr>
        <w:t>l mismo.</w:t>
      </w:r>
    </w:p>
    <w:p w14:paraId="51605F4A" w14:textId="77777777" w:rsidR="00CF012F" w:rsidRPr="009C5146" w:rsidRDefault="00CF012F" w:rsidP="009C5146">
      <w:pPr>
        <w:spacing w:line="360" w:lineRule="auto"/>
        <w:jc w:val="both"/>
        <w:rPr>
          <w:rFonts w:ascii="Palatino Linotype" w:hAnsi="Palatino Linotype" w:cs="Arial"/>
          <w:b/>
          <w:bCs/>
        </w:rPr>
      </w:pPr>
    </w:p>
    <w:p w14:paraId="375B2909" w14:textId="77777777" w:rsidR="007366EE" w:rsidRPr="009C5146" w:rsidRDefault="00200BFC" w:rsidP="009C514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C5146">
        <w:rPr>
          <w:rFonts w:ascii="Palatino Linotype" w:hAnsi="Palatino Linotype" w:cs="Arial"/>
          <w:b/>
        </w:rPr>
        <w:t xml:space="preserve">TERCERO. </w:t>
      </w:r>
      <w:r w:rsidRPr="009C5146">
        <w:rPr>
          <w:rFonts w:ascii="Palatino Linotype" w:hAnsi="Palatino Linotype" w:cs="Arial"/>
          <w:b/>
          <w:lang w:val="es-ES"/>
        </w:rPr>
        <w:t>Oportunidad</w:t>
      </w:r>
      <w:r w:rsidR="00FD561B" w:rsidRPr="009C5146">
        <w:rPr>
          <w:rFonts w:ascii="Palatino Linotype" w:hAnsi="Palatino Linotype" w:cs="Arial"/>
        </w:rPr>
        <w:t xml:space="preserve">. </w:t>
      </w:r>
    </w:p>
    <w:p w14:paraId="7267C8A1" w14:textId="2CB4574C" w:rsidR="00FD561B" w:rsidRPr="009C5146" w:rsidRDefault="00675F3B" w:rsidP="009C514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C5146">
        <w:rPr>
          <w:rFonts w:ascii="Palatino Linotype" w:hAnsi="Palatino Linotype" w:cs="Arial"/>
        </w:rPr>
        <w:t xml:space="preserve">El Recurso de Revisión fue interpuesto </w:t>
      </w:r>
      <w:r w:rsidR="00FD561B" w:rsidRPr="009C5146">
        <w:rPr>
          <w:rFonts w:ascii="Palatino Linotype" w:hAnsi="Palatino Linotype" w:cs="Arial"/>
        </w:rPr>
        <w:t xml:space="preserve">dentro del plazo de quince días hábiles, contados a partir del día siguiente al que </w:t>
      </w:r>
      <w:r w:rsidR="00073F98" w:rsidRPr="009C5146">
        <w:rPr>
          <w:rFonts w:ascii="Palatino Linotype" w:hAnsi="Palatino Linotype" w:cs="Arial"/>
          <w:b/>
        </w:rPr>
        <w:t>EL RECURRENTE</w:t>
      </w:r>
      <w:r w:rsidR="00FD561B" w:rsidRPr="009C5146">
        <w:rPr>
          <w:rFonts w:ascii="Palatino Linotype" w:hAnsi="Palatino Linotype" w:cs="Arial"/>
          <w:b/>
        </w:rPr>
        <w:t xml:space="preserve"> </w:t>
      </w:r>
      <w:r w:rsidR="00FD561B" w:rsidRPr="009C5146">
        <w:rPr>
          <w:rFonts w:ascii="Palatino Linotype" w:hAnsi="Palatino Linotype" w:cs="Arial"/>
        </w:rPr>
        <w:t xml:space="preserve">tuvo conocimiento de la respuesta impugnada; tal y como, lo prevé el artículo 178 de la Ley de Transparencia y Acceso a la </w:t>
      </w:r>
      <w:r w:rsidR="00327647" w:rsidRPr="009C5146">
        <w:rPr>
          <w:rFonts w:ascii="Palatino Linotype" w:hAnsi="Palatino Linotype" w:cs="Arial"/>
        </w:rPr>
        <w:t>Información Pública</w:t>
      </w:r>
      <w:r w:rsidR="00FD561B" w:rsidRPr="009C5146">
        <w:rPr>
          <w:rFonts w:ascii="Palatino Linotype" w:hAnsi="Palatino Linotype" w:cs="Arial"/>
        </w:rPr>
        <w:t xml:space="preserve"> del Estado de México y Municipios, que establece:</w:t>
      </w:r>
    </w:p>
    <w:p w14:paraId="6C239A18" w14:textId="77777777" w:rsidR="005A070A" w:rsidRPr="009C5146" w:rsidRDefault="005A070A" w:rsidP="009C5146">
      <w:pPr>
        <w:spacing w:line="360" w:lineRule="auto"/>
        <w:ind w:left="720" w:right="709"/>
        <w:contextualSpacing/>
        <w:jc w:val="both"/>
        <w:rPr>
          <w:rFonts w:ascii="Palatino Linotype" w:hAnsi="Palatino Linotype" w:cs="Arial"/>
          <w:i/>
        </w:rPr>
      </w:pPr>
    </w:p>
    <w:p w14:paraId="3A05F024" w14:textId="644DE65D" w:rsidR="00D063EF" w:rsidRPr="009C5146" w:rsidRDefault="00FD561B" w:rsidP="009C5146">
      <w:pPr>
        <w:spacing w:line="360" w:lineRule="auto"/>
        <w:ind w:left="851" w:right="899"/>
        <w:contextualSpacing/>
        <w:jc w:val="both"/>
        <w:rPr>
          <w:rFonts w:ascii="Palatino Linotype" w:hAnsi="Palatino Linotype" w:cs="Arial"/>
          <w:i/>
        </w:rPr>
      </w:pPr>
      <w:r w:rsidRPr="009C5146">
        <w:rPr>
          <w:rFonts w:ascii="Palatino Linotype" w:hAnsi="Palatino Linotype" w:cs="Arial"/>
          <w:i/>
        </w:rPr>
        <w:t>“</w:t>
      </w:r>
      <w:r w:rsidRPr="009C5146">
        <w:rPr>
          <w:rFonts w:ascii="Palatino Linotype" w:hAnsi="Palatino Linotype" w:cs="Arial"/>
          <w:b/>
          <w:i/>
        </w:rPr>
        <w:t>Artículo 178.</w:t>
      </w:r>
      <w:r w:rsidRPr="009C5146">
        <w:rPr>
          <w:rFonts w:ascii="Palatino Linotype" w:hAnsi="Palatino Linotype" w:cs="Arial"/>
          <w:i/>
        </w:rPr>
        <w:t xml:space="preserve"> El solicitante podrá interponer, por sí mismo o a través de su representante, de manera directa o por medios electrónicos, </w:t>
      </w:r>
      <w:r w:rsidR="00391021" w:rsidRPr="009C5146">
        <w:rPr>
          <w:rFonts w:ascii="Palatino Linotype" w:hAnsi="Palatino Linotype" w:cs="Arial"/>
          <w:i/>
        </w:rPr>
        <w:t>Recurso de Revisión</w:t>
      </w:r>
      <w:r w:rsidRPr="009C5146">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9C5146">
        <w:rPr>
          <w:rFonts w:ascii="Palatino Linotype" w:hAnsi="Palatino Linotype" w:cs="Arial"/>
          <w:i/>
        </w:rPr>
        <w:t>.</w:t>
      </w:r>
    </w:p>
    <w:p w14:paraId="0BB4C98F" w14:textId="77777777" w:rsidR="00585683" w:rsidRPr="009C5146" w:rsidRDefault="00585683" w:rsidP="009C5146">
      <w:pPr>
        <w:spacing w:line="360" w:lineRule="auto"/>
        <w:ind w:left="851" w:right="899"/>
        <w:contextualSpacing/>
        <w:jc w:val="both"/>
        <w:rPr>
          <w:rFonts w:ascii="Palatino Linotype" w:hAnsi="Palatino Linotype" w:cs="Arial"/>
          <w:i/>
        </w:rPr>
      </w:pPr>
    </w:p>
    <w:p w14:paraId="10DA754A" w14:textId="5E9BEA37" w:rsidR="00D063EF" w:rsidRPr="009C5146" w:rsidRDefault="00FD561B" w:rsidP="009C5146">
      <w:pPr>
        <w:spacing w:line="360" w:lineRule="auto"/>
        <w:ind w:left="851" w:right="899"/>
        <w:contextualSpacing/>
        <w:jc w:val="both"/>
        <w:rPr>
          <w:rFonts w:ascii="Palatino Linotype" w:hAnsi="Palatino Linotype" w:cs="Arial"/>
          <w:i/>
        </w:rPr>
      </w:pPr>
      <w:r w:rsidRPr="009C5146">
        <w:rPr>
          <w:rFonts w:ascii="Palatino Linotype" w:hAnsi="Palatino Linotype" w:cs="Arial"/>
          <w:i/>
        </w:rPr>
        <w:t xml:space="preserve">A falta de respuesta del sujeto obligado, dentro de los plazos establecidos en esta Ley, a una solicitud de acceso a la </w:t>
      </w:r>
      <w:r w:rsidR="00327647" w:rsidRPr="009C5146">
        <w:rPr>
          <w:rFonts w:ascii="Palatino Linotype" w:hAnsi="Palatino Linotype" w:cs="Arial"/>
          <w:i/>
        </w:rPr>
        <w:t>Información Pública</w:t>
      </w:r>
      <w:r w:rsidRPr="009C5146">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9C5146" w:rsidRDefault="00585683" w:rsidP="009C5146">
      <w:pPr>
        <w:spacing w:line="360" w:lineRule="auto"/>
        <w:ind w:left="851" w:right="899"/>
        <w:contextualSpacing/>
        <w:jc w:val="both"/>
        <w:rPr>
          <w:rFonts w:ascii="Palatino Linotype" w:hAnsi="Palatino Linotype" w:cs="Arial"/>
          <w:i/>
        </w:rPr>
      </w:pPr>
    </w:p>
    <w:p w14:paraId="5D4FEB8F" w14:textId="4EAA0465" w:rsidR="00FD561B" w:rsidRPr="009C5146" w:rsidRDefault="00FD561B" w:rsidP="009C5146">
      <w:pPr>
        <w:spacing w:line="360" w:lineRule="auto"/>
        <w:ind w:left="851" w:right="899"/>
        <w:jc w:val="both"/>
        <w:rPr>
          <w:rFonts w:ascii="Palatino Linotype" w:hAnsi="Palatino Linotype" w:cs="Arial"/>
          <w:i/>
        </w:rPr>
      </w:pPr>
      <w:r w:rsidRPr="009C5146">
        <w:rPr>
          <w:rFonts w:ascii="Palatino Linotype" w:hAnsi="Palatino Linotype" w:cs="Arial"/>
          <w:i/>
        </w:rPr>
        <w:t xml:space="preserve">En el caso de que se interponga ante la Unidad de Transparencia, ésta deberá remitir el </w:t>
      </w:r>
      <w:r w:rsidR="00391021" w:rsidRPr="009C5146">
        <w:rPr>
          <w:rFonts w:ascii="Palatino Linotype" w:hAnsi="Palatino Linotype" w:cs="Arial"/>
          <w:i/>
        </w:rPr>
        <w:t>Recurso de Revisión</w:t>
      </w:r>
      <w:r w:rsidRPr="009C5146">
        <w:rPr>
          <w:rFonts w:ascii="Palatino Linotype" w:hAnsi="Palatino Linotype" w:cs="Arial"/>
          <w:i/>
        </w:rPr>
        <w:t xml:space="preserve"> al Instituto a más tardar al día </w:t>
      </w:r>
      <w:r w:rsidRPr="009C5146">
        <w:rPr>
          <w:rFonts w:ascii="Palatino Linotype" w:hAnsi="Palatino Linotype" w:cs="Arial"/>
          <w:i/>
          <w:lang w:eastAsia="es-MX"/>
        </w:rPr>
        <w:t>siguiente</w:t>
      </w:r>
      <w:r w:rsidRPr="009C5146">
        <w:rPr>
          <w:rFonts w:ascii="Palatino Linotype" w:hAnsi="Palatino Linotype" w:cs="Arial"/>
          <w:i/>
        </w:rPr>
        <w:t xml:space="preserve"> de haberlo recibido.”</w:t>
      </w:r>
    </w:p>
    <w:p w14:paraId="5D37422F" w14:textId="77777777" w:rsidR="00307A95" w:rsidRPr="009C5146" w:rsidRDefault="00307A95" w:rsidP="009C5146">
      <w:pPr>
        <w:spacing w:line="360" w:lineRule="auto"/>
        <w:ind w:right="709"/>
        <w:jc w:val="both"/>
        <w:rPr>
          <w:rFonts w:ascii="Palatino Linotype" w:hAnsi="Palatino Linotype" w:cs="Arial"/>
          <w:i/>
        </w:rPr>
      </w:pPr>
    </w:p>
    <w:p w14:paraId="2BF2FD8F" w14:textId="169ABCC4" w:rsidR="00307A95" w:rsidRPr="009C5146" w:rsidRDefault="00FD561B" w:rsidP="009C5146">
      <w:pPr>
        <w:spacing w:line="360" w:lineRule="auto"/>
        <w:jc w:val="both"/>
        <w:rPr>
          <w:rFonts w:ascii="Palatino Linotype" w:eastAsiaTheme="minorEastAsia" w:hAnsi="Palatino Linotype" w:cs="Arial"/>
          <w:lang w:val="es-ES_tradnl"/>
        </w:rPr>
      </w:pPr>
      <w:r w:rsidRPr="009C5146">
        <w:rPr>
          <w:rFonts w:ascii="Palatino Linotype" w:hAnsi="Palatino Linotype" w:cs="Arial"/>
        </w:rPr>
        <w:t xml:space="preserve">En esa tesitura, atendiendo a que </w:t>
      </w:r>
      <w:r w:rsidRPr="009C5146">
        <w:rPr>
          <w:rFonts w:ascii="Palatino Linotype" w:hAnsi="Palatino Linotype" w:cs="Arial"/>
          <w:b/>
        </w:rPr>
        <w:t>EL SUJETO OBLIGADO</w:t>
      </w:r>
      <w:r w:rsidRPr="009C5146">
        <w:rPr>
          <w:rFonts w:ascii="Palatino Linotype" w:hAnsi="Palatino Linotype" w:cs="Arial"/>
        </w:rPr>
        <w:t xml:space="preserve"> notificó la respuesta</w:t>
      </w:r>
      <w:r w:rsidR="00D71517" w:rsidRPr="009C5146">
        <w:rPr>
          <w:rFonts w:ascii="Palatino Linotype" w:hAnsi="Palatino Linotype" w:cs="Arial"/>
        </w:rPr>
        <w:t xml:space="preserve"> a</w:t>
      </w:r>
      <w:r w:rsidR="00416835" w:rsidRPr="009C5146">
        <w:rPr>
          <w:rFonts w:ascii="Palatino Linotype" w:hAnsi="Palatino Linotype" w:cs="Arial"/>
        </w:rPr>
        <w:t xml:space="preserve"> </w:t>
      </w:r>
      <w:r w:rsidR="006D1674" w:rsidRPr="009C5146">
        <w:rPr>
          <w:rFonts w:ascii="Palatino Linotype" w:hAnsi="Palatino Linotype" w:cs="Arial"/>
        </w:rPr>
        <w:t xml:space="preserve"> </w:t>
      </w:r>
      <w:r w:rsidR="00675F3B" w:rsidRPr="009C5146">
        <w:rPr>
          <w:rFonts w:ascii="Palatino Linotype" w:hAnsi="Palatino Linotype" w:cs="Arial"/>
        </w:rPr>
        <w:t>la solicitud</w:t>
      </w:r>
      <w:r w:rsidR="00D71517" w:rsidRPr="009C5146">
        <w:rPr>
          <w:rFonts w:ascii="Palatino Linotype" w:hAnsi="Palatino Linotype" w:cs="Arial"/>
        </w:rPr>
        <w:t xml:space="preserve"> </w:t>
      </w:r>
      <w:r w:rsidRPr="009C5146">
        <w:rPr>
          <w:rFonts w:ascii="Palatino Linotype" w:hAnsi="Palatino Linotype" w:cs="Arial"/>
        </w:rPr>
        <w:t xml:space="preserve">de acceso a la </w:t>
      </w:r>
      <w:r w:rsidR="00327647" w:rsidRPr="009C5146">
        <w:rPr>
          <w:rFonts w:ascii="Palatino Linotype" w:hAnsi="Palatino Linotype" w:cs="Arial"/>
        </w:rPr>
        <w:t>Información Pública</w:t>
      </w:r>
      <w:r w:rsidR="00416835" w:rsidRPr="009C5146">
        <w:rPr>
          <w:rFonts w:ascii="Palatino Linotype" w:hAnsi="Palatino Linotype" w:cs="Arial"/>
        </w:rPr>
        <w:t xml:space="preserve"> objeto del presente recurso</w:t>
      </w:r>
      <w:r w:rsidRPr="009C5146">
        <w:rPr>
          <w:rFonts w:ascii="Palatino Linotype" w:hAnsi="Palatino Linotype" w:cs="Arial"/>
        </w:rPr>
        <w:t xml:space="preserve"> el </w:t>
      </w:r>
      <w:r w:rsidR="00C40885" w:rsidRPr="009C5146">
        <w:rPr>
          <w:rFonts w:ascii="Palatino Linotype" w:hAnsi="Palatino Linotype" w:cs="Arial"/>
          <w:b/>
        </w:rPr>
        <w:t>diez</w:t>
      </w:r>
      <w:r w:rsidR="00AF2BE7" w:rsidRPr="009C5146">
        <w:rPr>
          <w:rFonts w:ascii="Palatino Linotype" w:hAnsi="Palatino Linotype" w:cs="Arial"/>
          <w:b/>
        </w:rPr>
        <w:t xml:space="preserve"> de </w:t>
      </w:r>
      <w:r w:rsidR="00C40885" w:rsidRPr="009C5146">
        <w:rPr>
          <w:rFonts w:ascii="Palatino Linotype" w:hAnsi="Palatino Linotype" w:cs="Arial"/>
          <w:b/>
        </w:rPr>
        <w:t>noviembre</w:t>
      </w:r>
      <w:r w:rsidR="0008449D" w:rsidRPr="009C5146">
        <w:rPr>
          <w:rFonts w:ascii="Palatino Linotype" w:hAnsi="Palatino Linotype" w:cs="Arial"/>
          <w:b/>
        </w:rPr>
        <w:t xml:space="preserve"> de dos mil veintidós</w:t>
      </w:r>
      <w:r w:rsidRPr="009C5146">
        <w:rPr>
          <w:rFonts w:ascii="Palatino Linotype" w:hAnsi="Palatino Linotype" w:cs="Arial"/>
        </w:rPr>
        <w:t>; así, el plazo de quince días hábiles que el artículo 178 de la Ley de la materia otorga a</w:t>
      </w:r>
      <w:r w:rsidR="009122A7" w:rsidRPr="009C5146">
        <w:rPr>
          <w:rFonts w:ascii="Palatino Linotype" w:hAnsi="Palatino Linotype" w:cs="Arial"/>
        </w:rPr>
        <w:t xml:space="preserve"> </w:t>
      </w:r>
      <w:r w:rsidR="00073F98" w:rsidRPr="009C5146">
        <w:rPr>
          <w:rFonts w:ascii="Palatino Linotype" w:hAnsi="Palatino Linotype" w:cs="Arial"/>
          <w:b/>
        </w:rPr>
        <w:t>EL RECURRENTE</w:t>
      </w:r>
      <w:r w:rsidRPr="009C5146">
        <w:rPr>
          <w:rFonts w:ascii="Palatino Linotype" w:hAnsi="Palatino Linotype" w:cs="Arial"/>
        </w:rPr>
        <w:t xml:space="preserve"> para presentar el respectivo </w:t>
      </w:r>
      <w:r w:rsidR="00391021" w:rsidRPr="009C5146">
        <w:rPr>
          <w:rFonts w:ascii="Palatino Linotype" w:hAnsi="Palatino Linotype" w:cs="Arial"/>
        </w:rPr>
        <w:t>Recurso de Revisión</w:t>
      </w:r>
      <w:r w:rsidRPr="009C5146">
        <w:rPr>
          <w:rFonts w:ascii="Palatino Linotype" w:hAnsi="Palatino Linotype" w:cs="Arial"/>
        </w:rPr>
        <w:t xml:space="preserve">, transcurrió del </w:t>
      </w:r>
      <w:r w:rsidR="0047064A" w:rsidRPr="009C5146">
        <w:rPr>
          <w:rFonts w:ascii="Palatino Linotype" w:hAnsi="Palatino Linotype" w:cs="Arial"/>
          <w:b/>
        </w:rPr>
        <w:t>once de noviembre</w:t>
      </w:r>
      <w:r w:rsidR="00801053" w:rsidRPr="009C5146">
        <w:rPr>
          <w:rFonts w:ascii="Palatino Linotype" w:hAnsi="Palatino Linotype" w:cs="Arial"/>
          <w:b/>
        </w:rPr>
        <w:t xml:space="preserve"> al </w:t>
      </w:r>
      <w:r w:rsidR="0047064A" w:rsidRPr="009C5146">
        <w:rPr>
          <w:rFonts w:ascii="Palatino Linotype" w:hAnsi="Palatino Linotype" w:cs="Arial"/>
          <w:b/>
        </w:rPr>
        <w:t>dos</w:t>
      </w:r>
      <w:r w:rsidR="00F04BA8" w:rsidRPr="009C5146">
        <w:rPr>
          <w:rFonts w:ascii="Palatino Linotype" w:hAnsi="Palatino Linotype" w:cs="Arial"/>
          <w:b/>
        </w:rPr>
        <w:t xml:space="preserve"> de</w:t>
      </w:r>
      <w:r w:rsidR="00801053" w:rsidRPr="009C5146">
        <w:rPr>
          <w:rFonts w:ascii="Palatino Linotype" w:hAnsi="Palatino Linotype" w:cs="Arial"/>
          <w:b/>
        </w:rPr>
        <w:t xml:space="preserve"> </w:t>
      </w:r>
      <w:r w:rsidR="0047064A" w:rsidRPr="009C5146">
        <w:rPr>
          <w:rFonts w:ascii="Palatino Linotype" w:hAnsi="Palatino Linotype" w:cs="Arial"/>
          <w:b/>
        </w:rPr>
        <w:t>diciembre</w:t>
      </w:r>
      <w:r w:rsidR="00801053" w:rsidRPr="009C5146">
        <w:rPr>
          <w:rFonts w:ascii="Palatino Linotype" w:hAnsi="Palatino Linotype" w:cs="Arial"/>
          <w:b/>
        </w:rPr>
        <w:t xml:space="preserve"> </w:t>
      </w:r>
      <w:r w:rsidR="00AF2BE7" w:rsidRPr="009C5146">
        <w:rPr>
          <w:rFonts w:ascii="Palatino Linotype" w:hAnsi="Palatino Linotype" w:cs="Arial"/>
          <w:b/>
        </w:rPr>
        <w:t xml:space="preserve">de dos mil </w:t>
      </w:r>
      <w:r w:rsidR="004E0668" w:rsidRPr="009C5146">
        <w:rPr>
          <w:rFonts w:ascii="Palatino Linotype" w:hAnsi="Palatino Linotype" w:cs="Arial"/>
          <w:b/>
        </w:rPr>
        <w:t>veintidós</w:t>
      </w:r>
      <w:r w:rsidRPr="009C5146">
        <w:rPr>
          <w:rFonts w:ascii="Palatino Linotype" w:hAnsi="Palatino Linotype" w:cs="Arial"/>
        </w:rPr>
        <w:t xml:space="preserve">, </w:t>
      </w:r>
      <w:r w:rsidR="007266BC" w:rsidRPr="009C5146">
        <w:rPr>
          <w:rFonts w:ascii="Palatino Linotype" w:hAnsi="Palatino Linotype" w:cs="Arial"/>
        </w:rPr>
        <w:t xml:space="preserve"> </w:t>
      </w:r>
      <w:r w:rsidR="00EE68EE" w:rsidRPr="009C5146">
        <w:rPr>
          <w:rFonts w:ascii="Palatino Linotype" w:eastAsiaTheme="minorEastAsia" w:hAnsi="Palatino Linotype" w:cs="Arial"/>
          <w:lang w:val="es-ES_tradnl"/>
        </w:rPr>
        <w:t>sin contemplar en el cómputo los días</w:t>
      </w:r>
      <w:r w:rsidR="00CB3F8F" w:rsidRPr="009C5146">
        <w:rPr>
          <w:rFonts w:ascii="Palatino Linotype" w:eastAsiaTheme="minorEastAsia" w:hAnsi="Palatino Linotype" w:cs="Arial"/>
          <w:lang w:val="es-ES_tradnl"/>
        </w:rPr>
        <w:t xml:space="preserve"> </w:t>
      </w:r>
      <w:r w:rsidR="0047064A" w:rsidRPr="009C5146">
        <w:rPr>
          <w:rFonts w:ascii="Palatino Linotype" w:eastAsiaTheme="minorEastAsia" w:hAnsi="Palatino Linotype" w:cs="Arial"/>
          <w:lang w:val="es-ES_tradnl"/>
        </w:rPr>
        <w:t xml:space="preserve">doce, trece, diecinueve, veinte, veintiséis y veintisiete de noviembre </w:t>
      </w:r>
      <w:r w:rsidR="00CB3F8F" w:rsidRPr="009C5146">
        <w:rPr>
          <w:rFonts w:ascii="Palatino Linotype" w:eastAsiaTheme="minorEastAsia" w:hAnsi="Palatino Linotype" w:cs="Arial"/>
          <w:lang w:val="es-ES_tradnl"/>
        </w:rPr>
        <w:t>de dos mil veintidós</w:t>
      </w:r>
      <w:r w:rsidR="00EE68EE" w:rsidRPr="009C5146">
        <w:rPr>
          <w:rFonts w:ascii="Palatino Linotype" w:eastAsiaTheme="minorEastAsia" w:hAnsi="Palatino Linotype" w:cs="Arial"/>
          <w:lang w:val="es-ES_tradnl"/>
        </w:rPr>
        <w:t xml:space="preserve">, </w:t>
      </w:r>
      <w:bookmarkStart w:id="8" w:name="_Hlk62134391"/>
      <w:r w:rsidR="00EE68EE" w:rsidRPr="009C514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9C5146">
        <w:rPr>
          <w:rFonts w:ascii="Palatino Linotype" w:eastAsiaTheme="minorEastAsia" w:hAnsi="Palatino Linotype" w:cs="Arial"/>
          <w:lang w:val="es-ES_tradnl"/>
        </w:rPr>
        <w:t>Información Pública</w:t>
      </w:r>
      <w:r w:rsidR="00EE68EE" w:rsidRPr="009C5146">
        <w:rPr>
          <w:rFonts w:ascii="Palatino Linotype" w:eastAsiaTheme="minorEastAsia" w:hAnsi="Palatino Linotype" w:cs="Arial"/>
          <w:lang w:val="es-ES_tradnl"/>
        </w:rPr>
        <w:t xml:space="preserve"> del Estado de México y Municipios</w:t>
      </w:r>
      <w:bookmarkEnd w:id="8"/>
      <w:r w:rsidR="00F04BA8" w:rsidRPr="009C5146">
        <w:rPr>
          <w:rFonts w:ascii="Palatino Linotype" w:eastAsiaTheme="minorEastAsia" w:hAnsi="Palatino Linotype" w:cs="Arial"/>
          <w:lang w:val="es-ES_tradnl"/>
        </w:rPr>
        <w:t>.</w:t>
      </w:r>
    </w:p>
    <w:p w14:paraId="621885E8" w14:textId="77777777" w:rsidR="00F04BA8" w:rsidRPr="009C5146" w:rsidRDefault="00F04BA8" w:rsidP="009C5146">
      <w:pPr>
        <w:spacing w:line="360" w:lineRule="auto"/>
        <w:jc w:val="both"/>
        <w:rPr>
          <w:rFonts w:ascii="Palatino Linotype" w:eastAsiaTheme="minorEastAsia" w:hAnsi="Palatino Linotype" w:cs="Arial"/>
          <w:lang w:val="es-ES_tradnl"/>
        </w:rPr>
      </w:pPr>
    </w:p>
    <w:p w14:paraId="697422E6" w14:textId="01DCB708" w:rsidR="002315FB" w:rsidRPr="009C5146" w:rsidRDefault="002315FB" w:rsidP="009C5146">
      <w:pPr>
        <w:autoSpaceDE w:val="0"/>
        <w:autoSpaceDN w:val="0"/>
        <w:adjustRightInd w:val="0"/>
        <w:spacing w:line="360" w:lineRule="auto"/>
        <w:ind w:right="49"/>
        <w:jc w:val="both"/>
        <w:rPr>
          <w:rFonts w:ascii="Palatino Linotype" w:eastAsia="Palatino Linotype" w:hAnsi="Palatino Linotype" w:cs="Palatino Linotype"/>
        </w:rPr>
      </w:pPr>
      <w:r w:rsidRPr="009C5146">
        <w:rPr>
          <w:rFonts w:ascii="Palatino Linotype" w:eastAsia="Palatino Linotype" w:hAnsi="Palatino Linotype" w:cs="Palatino Linotype"/>
        </w:rPr>
        <w:t>E</w:t>
      </w:r>
      <w:r w:rsidR="00D71517" w:rsidRPr="009C5146">
        <w:rPr>
          <w:rFonts w:ascii="Palatino Linotype" w:eastAsia="Palatino Linotype" w:hAnsi="Palatino Linotype" w:cs="Palatino Linotype"/>
        </w:rPr>
        <w:t xml:space="preserve">n ese tenor, se reitera </w:t>
      </w:r>
      <w:r w:rsidR="001356DD" w:rsidRPr="009C5146">
        <w:rPr>
          <w:rFonts w:ascii="Palatino Linotype" w:eastAsia="Palatino Linotype" w:hAnsi="Palatino Linotype" w:cs="Palatino Linotype"/>
        </w:rPr>
        <w:t>que,</w:t>
      </w:r>
      <w:r w:rsidR="00D71517" w:rsidRPr="009C5146">
        <w:rPr>
          <w:rFonts w:ascii="Palatino Linotype" w:eastAsia="Palatino Linotype" w:hAnsi="Palatino Linotype" w:cs="Palatino Linotype"/>
        </w:rPr>
        <w:t xml:space="preserve"> si </w:t>
      </w:r>
      <w:r w:rsidR="002022FE" w:rsidRPr="009C5146">
        <w:rPr>
          <w:rFonts w:ascii="Palatino Linotype" w:eastAsia="Palatino Linotype" w:hAnsi="Palatino Linotype" w:cs="Palatino Linotype"/>
        </w:rPr>
        <w:t>el</w:t>
      </w:r>
      <w:r w:rsidRPr="009C5146">
        <w:rPr>
          <w:rFonts w:ascii="Palatino Linotype" w:eastAsia="Palatino Linotype" w:hAnsi="Palatino Linotype" w:cs="Palatino Linotype"/>
        </w:rPr>
        <w:t xml:space="preserve"> </w:t>
      </w:r>
      <w:r w:rsidR="002022FE" w:rsidRPr="009C5146">
        <w:rPr>
          <w:rFonts w:ascii="Palatino Linotype" w:eastAsia="Palatino Linotype" w:hAnsi="Palatino Linotype" w:cs="Palatino Linotype"/>
        </w:rPr>
        <w:t>Recurso</w:t>
      </w:r>
      <w:r w:rsidR="00963231" w:rsidRPr="009C5146">
        <w:rPr>
          <w:rFonts w:ascii="Palatino Linotype" w:eastAsia="Palatino Linotype" w:hAnsi="Palatino Linotype" w:cs="Palatino Linotype"/>
        </w:rPr>
        <w:t xml:space="preserve"> de Revisión</w:t>
      </w:r>
      <w:r w:rsidRPr="009C5146">
        <w:rPr>
          <w:rFonts w:ascii="Palatino Linotype" w:eastAsia="Palatino Linotype" w:hAnsi="Palatino Linotype" w:cs="Palatino Linotype"/>
        </w:rPr>
        <w:t xml:space="preserve"> que nos ocupa</w:t>
      </w:r>
      <w:r w:rsidR="002022FE" w:rsidRPr="009C5146">
        <w:rPr>
          <w:rFonts w:ascii="Palatino Linotype" w:eastAsia="Palatino Linotype" w:hAnsi="Palatino Linotype" w:cs="Palatino Linotype"/>
        </w:rPr>
        <w:t>, se interpus</w:t>
      </w:r>
      <w:r w:rsidR="00D71517" w:rsidRPr="009C5146">
        <w:rPr>
          <w:rFonts w:ascii="Palatino Linotype" w:eastAsia="Palatino Linotype" w:hAnsi="Palatino Linotype" w:cs="Palatino Linotype"/>
        </w:rPr>
        <w:t>o</w:t>
      </w:r>
      <w:r w:rsidRPr="009C5146">
        <w:rPr>
          <w:rFonts w:ascii="Palatino Linotype" w:eastAsia="Palatino Linotype" w:hAnsi="Palatino Linotype" w:cs="Palatino Linotype"/>
        </w:rPr>
        <w:t xml:space="preserve"> el </w:t>
      </w:r>
      <w:r w:rsidR="0047064A" w:rsidRPr="009C5146">
        <w:rPr>
          <w:rFonts w:ascii="Palatino Linotype" w:eastAsia="Palatino Linotype" w:hAnsi="Palatino Linotype" w:cs="Palatino Linotype"/>
          <w:b/>
        </w:rPr>
        <w:t>diecisiete</w:t>
      </w:r>
      <w:r w:rsidR="002022FE" w:rsidRPr="009C5146">
        <w:rPr>
          <w:rFonts w:ascii="Palatino Linotype" w:eastAsia="Palatino Linotype" w:hAnsi="Palatino Linotype" w:cs="Palatino Linotype"/>
          <w:b/>
        </w:rPr>
        <w:t xml:space="preserve"> </w:t>
      </w:r>
      <w:r w:rsidRPr="009C5146">
        <w:rPr>
          <w:rFonts w:ascii="Palatino Linotype" w:eastAsia="Palatino Linotype" w:hAnsi="Palatino Linotype" w:cs="Palatino Linotype"/>
          <w:b/>
        </w:rPr>
        <w:t xml:space="preserve">de </w:t>
      </w:r>
      <w:r w:rsidR="0047064A" w:rsidRPr="009C5146">
        <w:rPr>
          <w:rFonts w:ascii="Palatino Linotype" w:eastAsia="Palatino Linotype" w:hAnsi="Palatino Linotype" w:cs="Palatino Linotype"/>
          <w:b/>
        </w:rPr>
        <w:t>noviembre</w:t>
      </w:r>
      <w:r w:rsidR="00483811" w:rsidRPr="009C5146">
        <w:rPr>
          <w:rFonts w:ascii="Palatino Linotype" w:eastAsia="Palatino Linotype" w:hAnsi="Palatino Linotype" w:cs="Palatino Linotype"/>
          <w:b/>
        </w:rPr>
        <w:t xml:space="preserve"> </w:t>
      </w:r>
      <w:r w:rsidR="00D71517" w:rsidRPr="009C5146">
        <w:rPr>
          <w:rFonts w:ascii="Palatino Linotype" w:eastAsia="Palatino Linotype" w:hAnsi="Palatino Linotype" w:cs="Palatino Linotype"/>
          <w:b/>
        </w:rPr>
        <w:t>de dos mil veintidós</w:t>
      </w:r>
      <w:r w:rsidR="00D71517" w:rsidRPr="009C5146">
        <w:rPr>
          <w:rFonts w:ascii="Palatino Linotype" w:eastAsia="Palatino Linotype" w:hAnsi="Palatino Linotype" w:cs="Palatino Linotype"/>
        </w:rPr>
        <w:t xml:space="preserve">, </w:t>
      </w:r>
      <w:r w:rsidR="001356DD" w:rsidRPr="009C5146">
        <w:rPr>
          <w:rFonts w:ascii="Palatino Linotype" w:eastAsia="Palatino Linotype" w:hAnsi="Palatino Linotype" w:cs="Palatino Linotype"/>
        </w:rPr>
        <w:t>éste se encuentra</w:t>
      </w:r>
      <w:r w:rsidRPr="009C5146">
        <w:rPr>
          <w:rFonts w:ascii="Palatino Linotype" w:eastAsia="Palatino Linotype" w:hAnsi="Palatino Linotype" w:cs="Palatino Linotype"/>
        </w:rPr>
        <w:t xml:space="preserve"> dentro del </w:t>
      </w:r>
      <w:r w:rsidR="002022FE" w:rsidRPr="009C5146">
        <w:rPr>
          <w:rFonts w:ascii="Palatino Linotype" w:eastAsia="Palatino Linotype" w:hAnsi="Palatino Linotype" w:cs="Palatino Linotype"/>
        </w:rPr>
        <w:t>margen</w:t>
      </w:r>
      <w:r w:rsidRPr="009C5146">
        <w:rPr>
          <w:rFonts w:ascii="Palatino Linotype" w:eastAsia="Palatino Linotype" w:hAnsi="Palatino Linotype" w:cs="Palatino Linotype"/>
        </w:rPr>
        <w:t xml:space="preserve"> </w:t>
      </w:r>
      <w:r w:rsidRPr="009C5146">
        <w:rPr>
          <w:rFonts w:ascii="Palatino Linotype" w:eastAsia="Palatino Linotype" w:hAnsi="Palatino Linotype" w:cs="Palatino Linotype"/>
        </w:rPr>
        <w:lastRenderedPageBreak/>
        <w:t>temporal</w:t>
      </w:r>
      <w:r w:rsidR="002022FE" w:rsidRPr="009C5146">
        <w:rPr>
          <w:rFonts w:ascii="Palatino Linotype" w:eastAsia="Palatino Linotype" w:hAnsi="Palatino Linotype" w:cs="Palatino Linotype"/>
        </w:rPr>
        <w:t xml:space="preserve"> previsto</w:t>
      </w:r>
      <w:r w:rsidRPr="009C5146">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9C5146" w:rsidRDefault="002315FB" w:rsidP="009C5146">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9C5146" w:rsidRDefault="00200BFC" w:rsidP="009C5146">
      <w:pPr>
        <w:autoSpaceDE w:val="0"/>
        <w:autoSpaceDN w:val="0"/>
        <w:adjustRightInd w:val="0"/>
        <w:spacing w:line="360" w:lineRule="auto"/>
        <w:ind w:right="49"/>
        <w:jc w:val="both"/>
        <w:rPr>
          <w:rFonts w:ascii="Palatino Linotype" w:hAnsi="Palatino Linotype"/>
          <w:b/>
        </w:rPr>
      </w:pPr>
      <w:r w:rsidRPr="009C5146">
        <w:rPr>
          <w:rFonts w:ascii="Palatino Linotype" w:hAnsi="Palatino Linotype" w:cs="Arial"/>
          <w:b/>
        </w:rPr>
        <w:t>CUARTO</w:t>
      </w:r>
      <w:r w:rsidRPr="009C5146">
        <w:rPr>
          <w:rFonts w:ascii="Palatino Linotype" w:hAnsi="Palatino Linotype"/>
          <w:b/>
        </w:rPr>
        <w:t xml:space="preserve">. </w:t>
      </w:r>
      <w:r w:rsidR="0072617B" w:rsidRPr="009C5146">
        <w:rPr>
          <w:rFonts w:ascii="Palatino Linotype" w:hAnsi="Palatino Linotype"/>
          <w:b/>
        </w:rPr>
        <w:t xml:space="preserve">Procedibilidad. </w:t>
      </w:r>
    </w:p>
    <w:p w14:paraId="1510CE25" w14:textId="77777777" w:rsidR="001E51C1" w:rsidRPr="009C5146" w:rsidRDefault="001E51C1" w:rsidP="009C5146">
      <w:pPr>
        <w:autoSpaceDE w:val="0"/>
        <w:autoSpaceDN w:val="0"/>
        <w:adjustRightInd w:val="0"/>
        <w:spacing w:line="360" w:lineRule="auto"/>
        <w:ind w:right="49"/>
        <w:jc w:val="both"/>
        <w:rPr>
          <w:rFonts w:ascii="Palatino Linotype" w:hAnsi="Palatino Linotype" w:cs="Arial"/>
          <w:lang w:val="es-ES"/>
        </w:rPr>
      </w:pPr>
      <w:r w:rsidRPr="009C5146">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9C5146" w:rsidRDefault="003A36B8" w:rsidP="009C5146">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9C5146" w:rsidRDefault="001E51C1" w:rsidP="009C5146">
      <w:pPr>
        <w:tabs>
          <w:tab w:val="left" w:pos="851"/>
        </w:tabs>
        <w:spacing w:line="360" w:lineRule="auto"/>
        <w:ind w:left="851" w:right="901"/>
        <w:jc w:val="both"/>
        <w:rPr>
          <w:rFonts w:ascii="Palatino Linotype" w:hAnsi="Palatino Linotype"/>
          <w:b/>
          <w:i/>
          <w:lang w:val="es-ES"/>
        </w:rPr>
      </w:pPr>
      <w:r w:rsidRPr="009C5146">
        <w:rPr>
          <w:rFonts w:ascii="Palatino Linotype" w:hAnsi="Palatino Linotype"/>
          <w:b/>
          <w:i/>
          <w:lang w:val="es-ES"/>
        </w:rPr>
        <w:t xml:space="preserve">“Artículo 180. </w:t>
      </w:r>
      <w:r w:rsidRPr="009C5146">
        <w:rPr>
          <w:rFonts w:ascii="Palatino Linotype" w:hAnsi="Palatino Linotype"/>
          <w:i/>
          <w:lang w:val="es-ES"/>
        </w:rPr>
        <w:t xml:space="preserve">El </w:t>
      </w:r>
      <w:r w:rsidR="00391021" w:rsidRPr="009C5146">
        <w:rPr>
          <w:rFonts w:ascii="Palatino Linotype" w:hAnsi="Palatino Linotype" w:cs="Arial"/>
          <w:i/>
          <w:lang w:val="es-ES"/>
        </w:rPr>
        <w:t>Recurso de Revisión</w:t>
      </w:r>
      <w:r w:rsidRPr="009C5146">
        <w:rPr>
          <w:rFonts w:ascii="Palatino Linotype" w:hAnsi="Palatino Linotype"/>
          <w:i/>
          <w:lang w:val="es-ES"/>
        </w:rPr>
        <w:t xml:space="preserve"> contendrá:</w:t>
      </w:r>
      <w:r w:rsidRPr="009C5146">
        <w:rPr>
          <w:rFonts w:ascii="Palatino Linotype" w:hAnsi="Palatino Linotype"/>
          <w:b/>
          <w:i/>
          <w:lang w:val="es-ES"/>
        </w:rPr>
        <w:t xml:space="preserve"> </w:t>
      </w:r>
    </w:p>
    <w:p w14:paraId="03264643" w14:textId="77777777" w:rsidR="001E51C1" w:rsidRPr="009C5146" w:rsidRDefault="001E51C1" w:rsidP="009C5146">
      <w:pPr>
        <w:tabs>
          <w:tab w:val="left" w:pos="851"/>
        </w:tabs>
        <w:spacing w:line="360" w:lineRule="auto"/>
        <w:ind w:left="851" w:right="901"/>
        <w:jc w:val="both"/>
        <w:rPr>
          <w:rFonts w:ascii="Palatino Linotype" w:hAnsi="Palatino Linotype"/>
          <w:b/>
          <w:i/>
          <w:lang w:val="es-ES"/>
        </w:rPr>
      </w:pPr>
      <w:r w:rsidRPr="009C5146">
        <w:rPr>
          <w:rFonts w:ascii="Palatino Linotype" w:hAnsi="Palatino Linotype"/>
          <w:b/>
          <w:i/>
          <w:lang w:val="es-ES"/>
        </w:rPr>
        <w:t>…</w:t>
      </w:r>
    </w:p>
    <w:p w14:paraId="6E62369A" w14:textId="77777777" w:rsidR="001E51C1" w:rsidRPr="009C5146" w:rsidRDefault="001E51C1" w:rsidP="009C5146">
      <w:pPr>
        <w:tabs>
          <w:tab w:val="left" w:pos="851"/>
        </w:tabs>
        <w:spacing w:line="360" w:lineRule="auto"/>
        <w:ind w:left="851" w:right="901"/>
        <w:jc w:val="both"/>
        <w:rPr>
          <w:rFonts w:ascii="Palatino Linotype" w:hAnsi="Palatino Linotype"/>
          <w:i/>
          <w:lang w:val="es-ES"/>
        </w:rPr>
      </w:pPr>
      <w:r w:rsidRPr="009C5146">
        <w:rPr>
          <w:rFonts w:ascii="Palatino Linotype" w:hAnsi="Palatino Linotype"/>
          <w:b/>
          <w:i/>
          <w:lang w:val="es-ES"/>
        </w:rPr>
        <w:t xml:space="preserve">II. El nombre del solicitante </w:t>
      </w:r>
      <w:r w:rsidRPr="009C5146">
        <w:rPr>
          <w:rFonts w:ascii="Palatino Linotype" w:hAnsi="Palatino Linotype" w:cs="Arial"/>
          <w:b/>
          <w:i/>
          <w:lang w:val="es-ES"/>
        </w:rPr>
        <w:t>que</w:t>
      </w:r>
      <w:r w:rsidRPr="009C5146">
        <w:rPr>
          <w:rFonts w:ascii="Palatino Linotype" w:hAnsi="Palatino Linotype"/>
          <w:b/>
          <w:i/>
          <w:lang w:val="es-ES"/>
        </w:rPr>
        <w:t xml:space="preserve"> recurre </w:t>
      </w:r>
      <w:r w:rsidRPr="009C5146">
        <w:rPr>
          <w:rFonts w:ascii="Palatino Linotype" w:hAnsi="Palatino Linotype"/>
          <w:i/>
          <w:lang w:val="es-ES"/>
        </w:rPr>
        <w:t>o de su representante y, en su caso, …</w:t>
      </w:r>
    </w:p>
    <w:p w14:paraId="48D5AFFA" w14:textId="77777777" w:rsidR="001E51C1" w:rsidRPr="009C5146" w:rsidRDefault="001E51C1" w:rsidP="009C5146">
      <w:pPr>
        <w:tabs>
          <w:tab w:val="left" w:pos="851"/>
        </w:tabs>
        <w:spacing w:line="360" w:lineRule="auto"/>
        <w:ind w:left="851" w:right="901"/>
        <w:jc w:val="both"/>
        <w:rPr>
          <w:rFonts w:ascii="Palatino Linotype" w:hAnsi="Palatino Linotype"/>
          <w:b/>
          <w:i/>
          <w:lang w:val="es-ES"/>
        </w:rPr>
      </w:pPr>
      <w:r w:rsidRPr="009C5146">
        <w:rPr>
          <w:rFonts w:ascii="Palatino Linotype" w:hAnsi="Palatino Linotype"/>
          <w:b/>
          <w:i/>
          <w:lang w:val="es-ES"/>
        </w:rPr>
        <w:t xml:space="preserve">En caso de </w:t>
      </w:r>
      <w:r w:rsidRPr="009C5146">
        <w:rPr>
          <w:rFonts w:ascii="Palatino Linotype" w:hAnsi="Palatino Linotype" w:cs="Arial"/>
          <w:b/>
          <w:i/>
          <w:lang w:val="es-ES"/>
        </w:rPr>
        <w:t>que</w:t>
      </w:r>
      <w:r w:rsidRPr="009C5146">
        <w:rPr>
          <w:rFonts w:ascii="Palatino Linotype" w:hAnsi="Palatino Linotype"/>
          <w:b/>
          <w:i/>
          <w:lang w:val="es-ES"/>
        </w:rPr>
        <w:t xml:space="preserve"> el recurso se interponga de manera electrónica no será indispensable que contengan los requisitos establecidos en las fracciones II</w:t>
      </w:r>
      <w:r w:rsidRPr="009C5146">
        <w:rPr>
          <w:rFonts w:ascii="Palatino Linotype" w:hAnsi="Palatino Linotype"/>
          <w:i/>
          <w:lang w:val="es-ES"/>
        </w:rPr>
        <w:t>, IV, VII y VIII.</w:t>
      </w:r>
      <w:r w:rsidRPr="009C5146">
        <w:rPr>
          <w:rFonts w:ascii="Palatino Linotype" w:hAnsi="Palatino Linotype"/>
          <w:b/>
          <w:i/>
          <w:lang w:val="es-ES"/>
        </w:rPr>
        <w:t>”</w:t>
      </w:r>
    </w:p>
    <w:p w14:paraId="48CCE84E" w14:textId="77777777" w:rsidR="001E51C1" w:rsidRPr="009C5146" w:rsidRDefault="001E51C1" w:rsidP="009C5146">
      <w:pPr>
        <w:tabs>
          <w:tab w:val="left" w:pos="851"/>
        </w:tabs>
        <w:spacing w:line="360" w:lineRule="auto"/>
        <w:ind w:left="851" w:right="901"/>
        <w:jc w:val="both"/>
        <w:rPr>
          <w:rFonts w:ascii="Palatino Linotype" w:hAnsi="Palatino Linotype"/>
          <w:i/>
          <w:lang w:val="es-ES"/>
        </w:rPr>
      </w:pPr>
      <w:r w:rsidRPr="009C5146">
        <w:rPr>
          <w:rFonts w:ascii="Palatino Linotype" w:hAnsi="Palatino Linotype"/>
          <w:i/>
          <w:lang w:val="es-ES"/>
        </w:rPr>
        <w:t>(Énfasis añadido)</w:t>
      </w:r>
    </w:p>
    <w:p w14:paraId="77F8D40C" w14:textId="77777777" w:rsidR="001E51C1" w:rsidRPr="009C5146" w:rsidRDefault="001E51C1" w:rsidP="009C5146">
      <w:pPr>
        <w:tabs>
          <w:tab w:val="left" w:pos="851"/>
        </w:tabs>
        <w:spacing w:line="360" w:lineRule="auto"/>
        <w:ind w:right="901"/>
        <w:jc w:val="both"/>
        <w:rPr>
          <w:rFonts w:ascii="Palatino Linotype" w:hAnsi="Palatino Linotype"/>
          <w:i/>
          <w:lang w:val="es-ES"/>
        </w:rPr>
      </w:pPr>
    </w:p>
    <w:p w14:paraId="1FEBB6CA" w14:textId="6ECB1FA0" w:rsidR="001E51C1" w:rsidRPr="009C5146" w:rsidRDefault="001E51C1" w:rsidP="009C5146">
      <w:pPr>
        <w:spacing w:line="360" w:lineRule="auto"/>
        <w:jc w:val="both"/>
        <w:rPr>
          <w:rFonts w:ascii="Palatino Linotype" w:hAnsi="Palatino Linotype"/>
          <w:b/>
          <w:lang w:val="es-ES"/>
        </w:rPr>
      </w:pPr>
      <w:r w:rsidRPr="009C5146">
        <w:rPr>
          <w:rFonts w:ascii="Palatino Linotype" w:hAnsi="Palatino Linotype"/>
          <w:lang w:val="es-ES"/>
        </w:rPr>
        <w:t xml:space="preserve">Por lo que, derivado que </w:t>
      </w:r>
      <w:r w:rsidR="002022FE" w:rsidRPr="009C5146">
        <w:rPr>
          <w:rFonts w:ascii="Palatino Linotype" w:hAnsi="Palatino Linotype"/>
          <w:lang w:val="es-ES"/>
        </w:rPr>
        <w:t>el</w:t>
      </w:r>
      <w:r w:rsidRPr="009C5146">
        <w:rPr>
          <w:rFonts w:ascii="Palatino Linotype" w:hAnsi="Palatino Linotype"/>
          <w:lang w:val="es-ES"/>
        </w:rPr>
        <w:t xml:space="preserve"> </w:t>
      </w:r>
      <w:r w:rsidR="002022FE" w:rsidRPr="009C5146">
        <w:rPr>
          <w:rFonts w:ascii="Palatino Linotype" w:hAnsi="Palatino Linotype"/>
          <w:lang w:val="es-ES"/>
        </w:rPr>
        <w:t>Recurso</w:t>
      </w:r>
      <w:r w:rsidR="00963231" w:rsidRPr="009C5146">
        <w:rPr>
          <w:rFonts w:ascii="Palatino Linotype" w:hAnsi="Palatino Linotype"/>
          <w:lang w:val="es-ES"/>
        </w:rPr>
        <w:t xml:space="preserve"> de Revisión</w:t>
      </w:r>
      <w:r w:rsidRPr="009C5146">
        <w:rPr>
          <w:rFonts w:ascii="Palatino Linotype" w:hAnsi="Palatino Linotype"/>
          <w:lang w:val="es-ES"/>
        </w:rPr>
        <w:t xml:space="preserve"> materia del p</w:t>
      </w:r>
      <w:r w:rsidR="002022FE" w:rsidRPr="009C5146">
        <w:rPr>
          <w:rFonts w:ascii="Palatino Linotype" w:hAnsi="Palatino Linotype"/>
          <w:lang w:val="es-ES"/>
        </w:rPr>
        <w:t xml:space="preserve">resente asunto, se </w:t>
      </w:r>
      <w:r w:rsidR="00357F30" w:rsidRPr="009C5146">
        <w:rPr>
          <w:rFonts w:ascii="Palatino Linotype" w:hAnsi="Palatino Linotype"/>
          <w:lang w:val="es-ES"/>
        </w:rPr>
        <w:t>interpus</w:t>
      </w:r>
      <w:r w:rsidR="002022FE" w:rsidRPr="009C5146">
        <w:rPr>
          <w:rFonts w:ascii="Palatino Linotype" w:hAnsi="Palatino Linotype"/>
          <w:lang w:val="es-ES"/>
        </w:rPr>
        <w:t>o</w:t>
      </w:r>
      <w:r w:rsidRPr="009C5146">
        <w:rPr>
          <w:rFonts w:ascii="Palatino Linotype" w:hAnsi="Palatino Linotype"/>
          <w:lang w:val="es-ES"/>
        </w:rPr>
        <w:t xml:space="preserve"> de manera electrónica, no es necesario que contenga</w:t>
      </w:r>
      <w:r w:rsidR="00D71517" w:rsidRPr="009C5146">
        <w:rPr>
          <w:rFonts w:ascii="Palatino Linotype" w:hAnsi="Palatino Linotype"/>
          <w:lang w:val="es-ES"/>
        </w:rPr>
        <w:t>n</w:t>
      </w:r>
      <w:r w:rsidRPr="009C5146">
        <w:rPr>
          <w:rFonts w:ascii="Palatino Linotype" w:hAnsi="Palatino Linotype"/>
          <w:lang w:val="es-ES"/>
        </w:rPr>
        <w:t xml:space="preserve"> determinados requisitos, entre ellos, el nombre </w:t>
      </w:r>
      <w:r w:rsidR="00B01BA3" w:rsidRPr="009C5146">
        <w:rPr>
          <w:rFonts w:ascii="Palatino Linotype" w:hAnsi="Palatino Linotype"/>
          <w:lang w:val="es-ES"/>
        </w:rPr>
        <w:t xml:space="preserve">de </w:t>
      </w:r>
      <w:r w:rsidR="00073F98" w:rsidRPr="009C5146">
        <w:rPr>
          <w:rFonts w:ascii="Palatino Linotype" w:hAnsi="Palatino Linotype"/>
          <w:b/>
          <w:lang w:val="es-ES"/>
        </w:rPr>
        <w:t>EL RECURRENTE</w:t>
      </w:r>
      <w:r w:rsidRPr="009C5146">
        <w:rPr>
          <w:rFonts w:ascii="Palatino Linotype" w:hAnsi="Palatino Linotype" w:cs="Arial"/>
          <w:b/>
          <w:lang w:val="es-ES"/>
        </w:rPr>
        <w:t>;</w:t>
      </w:r>
      <w:r w:rsidRPr="009C5146">
        <w:rPr>
          <w:rFonts w:ascii="Palatino Linotype" w:hAnsi="Palatino Linotype"/>
          <w:lang w:val="es-ES"/>
        </w:rPr>
        <w:t xml:space="preserve"> por lo que, en el presente caso, al haber sido presentados vía </w:t>
      </w:r>
      <w:r w:rsidRPr="009C5146">
        <w:rPr>
          <w:rFonts w:ascii="Palatino Linotype" w:hAnsi="Palatino Linotype"/>
          <w:b/>
          <w:lang w:val="es-ES"/>
        </w:rPr>
        <w:t>SAIMEX</w:t>
      </w:r>
      <w:r w:rsidRPr="009C5146">
        <w:rPr>
          <w:rFonts w:ascii="Palatino Linotype" w:hAnsi="Palatino Linotype"/>
          <w:lang w:val="es-ES"/>
        </w:rPr>
        <w:t>, dicho requisito resulta innecesario.</w:t>
      </w:r>
    </w:p>
    <w:p w14:paraId="30D0228C" w14:textId="77777777" w:rsidR="001E51C1" w:rsidRPr="009C5146" w:rsidRDefault="001E51C1" w:rsidP="009C5146">
      <w:pPr>
        <w:spacing w:line="360" w:lineRule="auto"/>
        <w:jc w:val="both"/>
        <w:rPr>
          <w:rFonts w:ascii="Palatino Linotype" w:hAnsi="Palatino Linotype"/>
          <w:lang w:val="es-ES"/>
        </w:rPr>
      </w:pPr>
    </w:p>
    <w:p w14:paraId="3BCA336B" w14:textId="77777777" w:rsidR="001E51C1" w:rsidRPr="009C5146" w:rsidRDefault="001E51C1" w:rsidP="009C5146">
      <w:pPr>
        <w:spacing w:line="360" w:lineRule="auto"/>
        <w:jc w:val="both"/>
        <w:rPr>
          <w:rFonts w:ascii="Palatino Linotype" w:hAnsi="Palatino Linotype" w:cs="Arial"/>
          <w:lang w:val="es-ES"/>
        </w:rPr>
      </w:pPr>
      <w:r w:rsidRPr="009C5146">
        <w:rPr>
          <w:rFonts w:ascii="Palatino Linotype" w:hAnsi="Palatino Linotype"/>
          <w:lang w:val="es-ES"/>
        </w:rPr>
        <w:lastRenderedPageBreak/>
        <w:t xml:space="preserve">Lo anterior es así, pues el artículo 15 de </w:t>
      </w:r>
      <w:r w:rsidRPr="009C5146">
        <w:rPr>
          <w:rFonts w:ascii="Palatino Linotype" w:hAnsi="Palatino Linotype" w:cs="Arial"/>
          <w:lang w:val="es-ES"/>
        </w:rPr>
        <w:t xml:space="preserve">Ley de Transparencia y Acceso a la Información Pública del Estado de México y Municipios </w:t>
      </w:r>
      <w:r w:rsidRPr="009C5146">
        <w:rPr>
          <w:rFonts w:ascii="Palatino Linotype" w:hAnsi="Palatino Linotype" w:cs="Arial"/>
          <w:iCs/>
          <w:lang w:val="es-ES"/>
        </w:rPr>
        <w:t xml:space="preserve">prevé que, </w:t>
      </w:r>
      <w:r w:rsidRPr="009C5146">
        <w:rPr>
          <w:rFonts w:ascii="Palatino Linotype" w:hAnsi="Palatino Linotype"/>
          <w:lang w:val="es-ES"/>
        </w:rPr>
        <w:t xml:space="preserve">toda persona tendrá acceso a la información </w:t>
      </w:r>
      <w:r w:rsidRPr="009C5146">
        <w:rPr>
          <w:rFonts w:ascii="Palatino Linotype" w:hAnsi="Palatino Linotype" w:cs="Arial"/>
          <w:lang w:val="es-ES"/>
        </w:rPr>
        <w:t xml:space="preserve">sin necesidad de acreditar interés alguno o justificar su utilización, de lo que se infiere que para el </w:t>
      </w:r>
      <w:r w:rsidRPr="009C5146">
        <w:rPr>
          <w:rFonts w:ascii="Palatino Linotype" w:hAnsi="Palatino Linotype"/>
          <w:lang w:val="es-ES"/>
        </w:rPr>
        <w:t>ejercicio</w:t>
      </w:r>
      <w:r w:rsidRPr="009C5146">
        <w:rPr>
          <w:rFonts w:ascii="Palatino Linotype" w:hAnsi="Palatino Linotype" w:cs="Arial"/>
          <w:lang w:val="es-ES"/>
        </w:rPr>
        <w:t xml:space="preserve"> del derecho de acceso a la información pública, </w:t>
      </w:r>
      <w:r w:rsidRPr="009C5146">
        <w:rPr>
          <w:rFonts w:ascii="Palatino Linotype" w:hAnsi="Palatino Linotype" w:cs="Arial"/>
          <w:b/>
          <w:u w:val="single"/>
          <w:lang w:val="es-ES"/>
        </w:rPr>
        <w:t xml:space="preserve">el nombre no es un requisito </w:t>
      </w:r>
      <w:r w:rsidRPr="009C5146">
        <w:rPr>
          <w:rFonts w:ascii="Palatino Linotype" w:hAnsi="Palatino Linotype" w:cs="Arial"/>
          <w:b/>
          <w:i/>
          <w:u w:val="single"/>
          <w:lang w:val="es-ES"/>
        </w:rPr>
        <w:t>sine qua non</w:t>
      </w:r>
      <w:r w:rsidRPr="009C5146">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9C5146" w:rsidRDefault="001E51C1" w:rsidP="009C5146">
      <w:pPr>
        <w:spacing w:line="360" w:lineRule="auto"/>
        <w:jc w:val="both"/>
        <w:rPr>
          <w:rFonts w:ascii="Palatino Linotype" w:hAnsi="Palatino Linotype" w:cs="Arial"/>
          <w:lang w:val="es-ES"/>
        </w:rPr>
      </w:pPr>
    </w:p>
    <w:p w14:paraId="05EE6D88" w14:textId="03750495" w:rsidR="001E51C1" w:rsidRPr="009C5146" w:rsidRDefault="001E51C1" w:rsidP="009C5146">
      <w:pPr>
        <w:spacing w:line="360" w:lineRule="auto"/>
        <w:jc w:val="both"/>
        <w:rPr>
          <w:rFonts w:ascii="Palatino Linotype" w:hAnsi="Palatino Linotype"/>
          <w:lang w:val="es-ES"/>
        </w:rPr>
      </w:pPr>
      <w:r w:rsidRPr="009C514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9C5146" w:rsidRDefault="00621DB1" w:rsidP="009C5146">
      <w:pPr>
        <w:spacing w:line="360" w:lineRule="auto"/>
        <w:jc w:val="both"/>
        <w:rPr>
          <w:rFonts w:ascii="Palatino Linotype" w:hAnsi="Palatino Linotype"/>
          <w:lang w:val="es-ES"/>
        </w:rPr>
      </w:pPr>
    </w:p>
    <w:p w14:paraId="26ECB9DF" w14:textId="7DC366FD" w:rsidR="001E51C1" w:rsidRPr="009C5146" w:rsidRDefault="001E51C1" w:rsidP="009C5146">
      <w:pPr>
        <w:spacing w:line="360" w:lineRule="auto"/>
        <w:jc w:val="both"/>
        <w:rPr>
          <w:rFonts w:ascii="Palatino Linotype" w:hAnsi="Palatino Linotype"/>
          <w:lang w:val="es-ES"/>
        </w:rPr>
      </w:pPr>
      <w:r w:rsidRPr="009C5146">
        <w:rPr>
          <w:rFonts w:ascii="Palatino Linotype" w:hAnsi="Palatino Linotype"/>
          <w:lang w:val="es-ES"/>
        </w:rPr>
        <w:t xml:space="preserve">Asimismo, se estima que el requisito relativo al nombre </w:t>
      </w:r>
      <w:r w:rsidR="00B01BA3" w:rsidRPr="009C5146">
        <w:rPr>
          <w:rFonts w:ascii="Palatino Linotype" w:hAnsi="Palatino Linotype"/>
          <w:lang w:val="es-ES"/>
        </w:rPr>
        <w:t xml:space="preserve">de </w:t>
      </w:r>
      <w:r w:rsidR="00073F98" w:rsidRPr="009C5146">
        <w:rPr>
          <w:rFonts w:ascii="Palatino Linotype" w:hAnsi="Palatino Linotype"/>
          <w:b/>
          <w:lang w:val="es-ES"/>
        </w:rPr>
        <w:t>EL RECURRENTE</w:t>
      </w:r>
      <w:r w:rsidRPr="009C5146">
        <w:rPr>
          <w:rFonts w:ascii="Palatino Linotype" w:hAnsi="Palatino Linotype"/>
          <w:lang w:val="es-ES"/>
        </w:rPr>
        <w:t xml:space="preserve"> no constituye un supuesto indispensable de procedibilidad de los </w:t>
      </w:r>
      <w:r w:rsidR="00963231" w:rsidRPr="009C5146">
        <w:rPr>
          <w:rFonts w:ascii="Palatino Linotype" w:hAnsi="Palatino Linotype"/>
          <w:lang w:val="es-ES"/>
        </w:rPr>
        <w:t>Recursos de Revisión</w:t>
      </w:r>
      <w:r w:rsidRPr="009C5146">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9C5146">
        <w:rPr>
          <w:rFonts w:ascii="Palatino Linotype" w:hAnsi="Palatino Linotype"/>
          <w:lang w:val="es-ES"/>
        </w:rPr>
        <w:lastRenderedPageBreak/>
        <w:t xml:space="preserve">únicamente basta con que se encuentre legitimado en el procedimiento de </w:t>
      </w:r>
      <w:r w:rsidR="00391021" w:rsidRPr="009C5146">
        <w:rPr>
          <w:rFonts w:ascii="Palatino Linotype" w:hAnsi="Palatino Linotype"/>
          <w:lang w:val="es-ES"/>
        </w:rPr>
        <w:t>Recurso de Revisión</w:t>
      </w:r>
      <w:r w:rsidRPr="009C5146">
        <w:rPr>
          <w:rFonts w:ascii="Palatino Linotype" w:hAnsi="Palatino Linotype"/>
          <w:lang w:val="es-ES"/>
        </w:rPr>
        <w:t>, circunstancia que se acredita en las constancias electrónicas de</w:t>
      </w:r>
      <w:r w:rsidR="00D71517" w:rsidRPr="009C5146">
        <w:rPr>
          <w:rFonts w:ascii="Palatino Linotype" w:hAnsi="Palatino Linotype"/>
          <w:lang w:val="es-ES"/>
        </w:rPr>
        <w:t xml:space="preserve"> </w:t>
      </w:r>
      <w:r w:rsidRPr="009C5146">
        <w:rPr>
          <w:rFonts w:ascii="Palatino Linotype" w:hAnsi="Palatino Linotype"/>
          <w:lang w:val="es-ES"/>
        </w:rPr>
        <w:t>l</w:t>
      </w:r>
      <w:r w:rsidR="00D71517" w:rsidRPr="009C5146">
        <w:rPr>
          <w:rFonts w:ascii="Palatino Linotype" w:hAnsi="Palatino Linotype"/>
          <w:lang w:val="es-ES"/>
        </w:rPr>
        <w:t>os</w:t>
      </w:r>
      <w:r w:rsidRPr="009C5146">
        <w:rPr>
          <w:rFonts w:ascii="Palatino Linotype" w:hAnsi="Palatino Linotype"/>
          <w:lang w:val="es-ES"/>
        </w:rPr>
        <w:t xml:space="preserve"> expediente</w:t>
      </w:r>
      <w:r w:rsidR="00D71517" w:rsidRPr="009C5146">
        <w:rPr>
          <w:rFonts w:ascii="Palatino Linotype" w:hAnsi="Palatino Linotype"/>
          <w:lang w:val="es-ES"/>
        </w:rPr>
        <w:t>s</w:t>
      </w:r>
      <w:r w:rsidRPr="009C5146">
        <w:rPr>
          <w:rFonts w:ascii="Palatino Linotype" w:hAnsi="Palatino Linotype"/>
          <w:lang w:val="es-ES"/>
        </w:rPr>
        <w:t xml:space="preserve">, de las que se desprende que </w:t>
      </w:r>
      <w:r w:rsidR="00073F98" w:rsidRPr="009C5146">
        <w:rPr>
          <w:rFonts w:ascii="Palatino Linotype" w:hAnsi="Palatino Linotype" w:cs="Arial"/>
          <w:b/>
          <w:lang w:val="es-ES"/>
        </w:rPr>
        <w:t>EL RECURRENTE</w:t>
      </w:r>
      <w:r w:rsidRPr="009C5146">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9C5146" w:rsidRDefault="001E51C1" w:rsidP="009C5146">
      <w:pPr>
        <w:tabs>
          <w:tab w:val="left" w:pos="851"/>
        </w:tabs>
        <w:spacing w:line="360" w:lineRule="auto"/>
        <w:ind w:left="851" w:right="901"/>
        <w:jc w:val="both"/>
        <w:rPr>
          <w:rFonts w:ascii="Palatino Linotype" w:hAnsi="Palatino Linotype"/>
          <w:lang w:val="es-ES"/>
        </w:rPr>
      </w:pPr>
    </w:p>
    <w:p w14:paraId="33A91BD4" w14:textId="51BB5F25" w:rsidR="001E51C1" w:rsidRPr="009C5146" w:rsidRDefault="001E51C1" w:rsidP="009C5146">
      <w:pPr>
        <w:spacing w:line="360" w:lineRule="auto"/>
        <w:jc w:val="both"/>
        <w:rPr>
          <w:rFonts w:ascii="Palatino Linotype" w:hAnsi="Palatino Linotype"/>
          <w:lang w:val="es-ES"/>
        </w:rPr>
      </w:pPr>
      <w:r w:rsidRPr="009C5146">
        <w:rPr>
          <w:rFonts w:ascii="Palatino Linotype" w:hAnsi="Palatino Linotype"/>
          <w:lang w:val="es-ES"/>
        </w:rPr>
        <w:t>Es así que, para el estudio de la materia sobre la que se resuelve</w:t>
      </w:r>
      <w:r w:rsidR="00B95A11" w:rsidRPr="009C5146">
        <w:rPr>
          <w:rFonts w:ascii="Palatino Linotype" w:hAnsi="Palatino Linotype"/>
          <w:lang w:val="es-ES"/>
        </w:rPr>
        <w:t xml:space="preserve"> el </w:t>
      </w:r>
      <w:r w:rsidRPr="009C5146">
        <w:rPr>
          <w:rFonts w:ascii="Palatino Linotype" w:hAnsi="Palatino Linotype"/>
          <w:lang w:val="es-ES"/>
        </w:rPr>
        <w:t xml:space="preserve">presente </w:t>
      </w:r>
      <w:r w:rsidR="00963231" w:rsidRPr="009C5146">
        <w:rPr>
          <w:rFonts w:ascii="Palatino Linotype" w:hAnsi="Palatino Linotype"/>
          <w:lang w:val="es-ES"/>
        </w:rPr>
        <w:t>Recurso de Revisión</w:t>
      </w:r>
      <w:r w:rsidRPr="009C5146">
        <w:rPr>
          <w:rFonts w:ascii="Palatino Linotype" w:hAnsi="Palatino Linotype"/>
          <w:lang w:val="es-ES"/>
        </w:rPr>
        <w:t xml:space="preserve">, resulta intrascendente conocer el nombre de la persona que lo hubiere promovido, en virtud de que tanto la </w:t>
      </w:r>
      <w:r w:rsidRPr="009C5146">
        <w:rPr>
          <w:rFonts w:ascii="Palatino Linotype" w:hAnsi="Palatino Linotype"/>
        </w:rPr>
        <w:t>Constitución Política de los Estados Unidos Mexicanos</w:t>
      </w:r>
      <w:r w:rsidRPr="009C5146">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9C5146" w:rsidRDefault="00D71517" w:rsidP="009C5146">
      <w:pPr>
        <w:spacing w:line="360" w:lineRule="auto"/>
        <w:jc w:val="both"/>
        <w:rPr>
          <w:rFonts w:ascii="Palatino Linotype" w:eastAsia="Palatino Linotype" w:hAnsi="Palatino Linotype" w:cs="Palatino Linotype"/>
        </w:rPr>
      </w:pPr>
    </w:p>
    <w:p w14:paraId="2350792D" w14:textId="71BF0BA6" w:rsidR="002B0E32" w:rsidRPr="009C5146" w:rsidRDefault="00CE0362" w:rsidP="009C5146">
      <w:pPr>
        <w:spacing w:line="360" w:lineRule="auto"/>
        <w:jc w:val="both"/>
        <w:rPr>
          <w:rFonts w:ascii="Palatino Linotype" w:hAnsi="Palatino Linotype"/>
          <w:lang w:eastAsia="es-ES_tradnl"/>
        </w:rPr>
      </w:pPr>
      <w:r w:rsidRPr="009C5146">
        <w:rPr>
          <w:rFonts w:ascii="Palatino Linotype" w:hAnsi="Palatino Linotype" w:cs="Arial"/>
          <w:b/>
        </w:rPr>
        <w:t xml:space="preserve">QUINTO. </w:t>
      </w:r>
      <w:r w:rsidR="00654EE8" w:rsidRPr="009C5146">
        <w:rPr>
          <w:rFonts w:ascii="Palatino Linotype" w:hAnsi="Palatino Linotype" w:cs="Arial"/>
          <w:b/>
        </w:rPr>
        <w:t>Estudio y análisis del asunto.</w:t>
      </w:r>
    </w:p>
    <w:p w14:paraId="1C3DEEF4" w14:textId="77777777" w:rsidR="00B95A11" w:rsidRPr="009C5146" w:rsidRDefault="00B95A11" w:rsidP="009C5146">
      <w:pPr>
        <w:spacing w:line="360" w:lineRule="auto"/>
        <w:jc w:val="both"/>
        <w:rPr>
          <w:rFonts w:ascii="Palatino Linotype" w:hAnsi="Palatino Linotype" w:cs="Arial"/>
        </w:rPr>
      </w:pPr>
    </w:p>
    <w:p w14:paraId="400C2495" w14:textId="23CB17EE" w:rsidR="003A1145" w:rsidRPr="009C5146" w:rsidRDefault="003A1145" w:rsidP="009C5146">
      <w:pPr>
        <w:spacing w:line="360" w:lineRule="auto"/>
        <w:jc w:val="both"/>
        <w:rPr>
          <w:rFonts w:ascii="Palatino Linotype" w:hAnsi="Palatino Linotype" w:cs="Arial"/>
        </w:rPr>
      </w:pPr>
      <w:r w:rsidRPr="009C5146">
        <w:rPr>
          <w:rFonts w:ascii="Palatino Linotype" w:hAnsi="Palatino Linotype" w:cs="Arial"/>
        </w:rPr>
        <w:t>Una vez determinada la vía so</w:t>
      </w:r>
      <w:r w:rsidR="00963231" w:rsidRPr="009C5146">
        <w:rPr>
          <w:rFonts w:ascii="Palatino Linotype" w:hAnsi="Palatino Linotype" w:cs="Arial"/>
        </w:rPr>
        <w:t>bre la que versará el presente R</w:t>
      </w:r>
      <w:r w:rsidRPr="009C5146">
        <w:rPr>
          <w:rFonts w:ascii="Palatino Linotype" w:hAnsi="Palatino Linotype" w:cs="Arial"/>
        </w:rPr>
        <w:t>ecurso, y previa revisión de</w:t>
      </w:r>
      <w:r w:rsidR="000D1C9A" w:rsidRPr="009C5146">
        <w:rPr>
          <w:rFonts w:ascii="Palatino Linotype" w:hAnsi="Palatino Linotype" w:cs="Arial"/>
        </w:rPr>
        <w:t xml:space="preserve"> </w:t>
      </w:r>
      <w:r w:rsidRPr="009C5146">
        <w:rPr>
          <w:rFonts w:ascii="Palatino Linotype" w:hAnsi="Palatino Linotype" w:cs="Arial"/>
        </w:rPr>
        <w:t>l</w:t>
      </w:r>
      <w:r w:rsidR="000D1C9A" w:rsidRPr="009C5146">
        <w:rPr>
          <w:rFonts w:ascii="Palatino Linotype" w:hAnsi="Palatino Linotype" w:cs="Arial"/>
        </w:rPr>
        <w:t>os</w:t>
      </w:r>
      <w:r w:rsidRPr="009C5146">
        <w:rPr>
          <w:rFonts w:ascii="Palatino Linotype" w:hAnsi="Palatino Linotype" w:cs="Arial"/>
        </w:rPr>
        <w:t xml:space="preserve"> expediente</w:t>
      </w:r>
      <w:r w:rsidR="000D1C9A" w:rsidRPr="009C5146">
        <w:rPr>
          <w:rFonts w:ascii="Palatino Linotype" w:hAnsi="Palatino Linotype" w:cs="Arial"/>
        </w:rPr>
        <w:t>s</w:t>
      </w:r>
      <w:r w:rsidRPr="009C5146">
        <w:rPr>
          <w:rFonts w:ascii="Palatino Linotype" w:hAnsi="Palatino Linotype" w:cs="Arial"/>
        </w:rPr>
        <w:t xml:space="preserve"> electrónico</w:t>
      </w:r>
      <w:r w:rsidR="000D1C9A" w:rsidRPr="009C5146">
        <w:rPr>
          <w:rFonts w:ascii="Palatino Linotype" w:hAnsi="Palatino Linotype" w:cs="Arial"/>
        </w:rPr>
        <w:t>s</w:t>
      </w:r>
      <w:r w:rsidRPr="009C5146">
        <w:rPr>
          <w:rFonts w:ascii="Palatino Linotype" w:hAnsi="Palatino Linotype" w:cs="Arial"/>
        </w:rPr>
        <w:t xml:space="preserve"> formado</w:t>
      </w:r>
      <w:r w:rsidR="000D1C9A" w:rsidRPr="009C5146">
        <w:rPr>
          <w:rFonts w:ascii="Palatino Linotype" w:hAnsi="Palatino Linotype" w:cs="Arial"/>
        </w:rPr>
        <w:t>s</w:t>
      </w:r>
      <w:r w:rsidRPr="009C5146">
        <w:rPr>
          <w:rFonts w:ascii="Palatino Linotype" w:hAnsi="Palatino Linotype" w:cs="Arial"/>
        </w:rPr>
        <w:t xml:space="preserve"> en </w:t>
      </w:r>
      <w:r w:rsidRPr="009C5146">
        <w:rPr>
          <w:rFonts w:ascii="Palatino Linotype" w:hAnsi="Palatino Linotype" w:cs="Arial"/>
          <w:b/>
        </w:rPr>
        <w:t>EL SAIMEX</w:t>
      </w:r>
      <w:r w:rsidRPr="009C5146">
        <w:rPr>
          <w:rFonts w:ascii="Palatino Linotype" w:hAnsi="Palatino Linotype" w:cs="Arial"/>
        </w:rPr>
        <w:t xml:space="preserve"> con motivo de la</w:t>
      </w:r>
      <w:r w:rsidR="000D1C9A" w:rsidRPr="009C5146">
        <w:rPr>
          <w:rFonts w:ascii="Palatino Linotype" w:hAnsi="Palatino Linotype" w:cs="Arial"/>
        </w:rPr>
        <w:t>s</w:t>
      </w:r>
      <w:r w:rsidRPr="009C5146">
        <w:rPr>
          <w:rFonts w:ascii="Palatino Linotype" w:hAnsi="Palatino Linotype" w:cs="Arial"/>
        </w:rPr>
        <w:t xml:space="preserve"> solicitud</w:t>
      </w:r>
      <w:r w:rsidR="000D1C9A" w:rsidRPr="009C5146">
        <w:rPr>
          <w:rFonts w:ascii="Palatino Linotype" w:hAnsi="Palatino Linotype" w:cs="Arial"/>
        </w:rPr>
        <w:t>es</w:t>
      </w:r>
      <w:r w:rsidRPr="009C5146">
        <w:rPr>
          <w:rFonts w:ascii="Palatino Linotype" w:hAnsi="Palatino Linotype" w:cs="Arial"/>
        </w:rPr>
        <w:t xml:space="preserve"> de información y de</w:t>
      </w:r>
      <w:r w:rsidR="000D1C9A" w:rsidRPr="009C5146">
        <w:rPr>
          <w:rFonts w:ascii="Palatino Linotype" w:hAnsi="Palatino Linotype" w:cs="Arial"/>
        </w:rPr>
        <w:t xml:space="preserve"> </w:t>
      </w:r>
      <w:r w:rsidRPr="009C5146">
        <w:rPr>
          <w:rFonts w:ascii="Palatino Linotype" w:hAnsi="Palatino Linotype" w:cs="Arial"/>
        </w:rPr>
        <w:t>l</w:t>
      </w:r>
      <w:r w:rsidR="000D1C9A" w:rsidRPr="009C5146">
        <w:rPr>
          <w:rFonts w:ascii="Palatino Linotype" w:hAnsi="Palatino Linotype" w:cs="Arial"/>
        </w:rPr>
        <w:t>os</w:t>
      </w:r>
      <w:r w:rsidRPr="009C5146">
        <w:rPr>
          <w:rFonts w:ascii="Palatino Linotype" w:hAnsi="Palatino Linotype" w:cs="Arial"/>
        </w:rPr>
        <w:t xml:space="preserve"> recurso</w:t>
      </w:r>
      <w:r w:rsidR="000D1C9A" w:rsidRPr="009C5146">
        <w:rPr>
          <w:rFonts w:ascii="Palatino Linotype" w:hAnsi="Palatino Linotype" w:cs="Arial"/>
        </w:rPr>
        <w:t>s</w:t>
      </w:r>
      <w:r w:rsidRPr="009C5146">
        <w:rPr>
          <w:rFonts w:ascii="Palatino Linotype" w:hAnsi="Palatino Linotype" w:cs="Arial"/>
        </w:rPr>
        <w:t xml:space="preserve"> a que da origen, es de señalar que el análisis del presente, se basará en el contenido íntegro de las actuaciones que obran en l</w:t>
      </w:r>
      <w:r w:rsidR="000D1C9A" w:rsidRPr="009C5146">
        <w:rPr>
          <w:rFonts w:ascii="Palatino Linotype" w:hAnsi="Palatino Linotype" w:cs="Arial"/>
        </w:rPr>
        <w:t>os</w:t>
      </w:r>
      <w:r w:rsidRPr="009C5146">
        <w:rPr>
          <w:rFonts w:ascii="Palatino Linotype" w:hAnsi="Palatino Linotype" w:cs="Arial"/>
        </w:rPr>
        <w:t xml:space="preserve"> expediente</w:t>
      </w:r>
      <w:r w:rsidR="000D1C9A" w:rsidRPr="009C5146">
        <w:rPr>
          <w:rFonts w:ascii="Palatino Linotype" w:hAnsi="Palatino Linotype" w:cs="Arial"/>
        </w:rPr>
        <w:t>s</w:t>
      </w:r>
      <w:r w:rsidRPr="009C5146">
        <w:rPr>
          <w:rFonts w:ascii="Palatino Linotype" w:hAnsi="Palatino Linotype" w:cs="Arial"/>
        </w:rPr>
        <w:t xml:space="preserve"> electrónico</w:t>
      </w:r>
      <w:r w:rsidR="000D1C9A" w:rsidRPr="009C5146">
        <w:rPr>
          <w:rFonts w:ascii="Palatino Linotype" w:hAnsi="Palatino Linotype" w:cs="Arial"/>
        </w:rPr>
        <w:t>s</w:t>
      </w:r>
      <w:r w:rsidRPr="009C5146">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9C5146">
        <w:rPr>
          <w:rFonts w:ascii="Palatino Linotype" w:hAnsi="Palatino Linotype" w:cs="Arial"/>
        </w:rPr>
        <w:t xml:space="preserve">e los Estados Unidos </w:t>
      </w:r>
      <w:r w:rsidR="00ED2688" w:rsidRPr="009C5146">
        <w:rPr>
          <w:rFonts w:ascii="Palatino Linotype" w:hAnsi="Palatino Linotype" w:cs="Arial"/>
        </w:rPr>
        <w:lastRenderedPageBreak/>
        <w:t xml:space="preserve">Mexicanos, en la </w:t>
      </w:r>
      <w:r w:rsidRPr="009C5146">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9C5146" w:rsidRDefault="002B55F4" w:rsidP="009C5146">
      <w:pPr>
        <w:spacing w:line="360" w:lineRule="auto"/>
        <w:jc w:val="both"/>
        <w:rPr>
          <w:rFonts w:ascii="Palatino Linotype" w:hAnsi="Palatino Linotype" w:cs="Arial"/>
        </w:rPr>
      </w:pPr>
    </w:p>
    <w:p w14:paraId="04369356" w14:textId="77777777" w:rsidR="00E43ECE" w:rsidRPr="009C5146" w:rsidRDefault="00E43ECE" w:rsidP="009C5146">
      <w:pPr>
        <w:spacing w:line="360" w:lineRule="auto"/>
        <w:ind w:right="49"/>
        <w:jc w:val="both"/>
        <w:rPr>
          <w:rFonts w:ascii="Palatino Linotype" w:eastAsia="Palatino Linotype" w:hAnsi="Palatino Linotype" w:cs="Palatino Linotype"/>
        </w:rPr>
      </w:pPr>
      <w:r w:rsidRPr="009C5146">
        <w:rPr>
          <w:rFonts w:ascii="Palatino Linotype" w:eastAsia="Palatino Linotype" w:hAnsi="Palatino Linotype" w:cs="Palatino Linotype"/>
        </w:rPr>
        <w:t xml:space="preserve">En ese tenor, para un mejor estudio y comprensión del asunto que se resuelve, es preciso recordar que, </w:t>
      </w:r>
      <w:r w:rsidRPr="009C5146">
        <w:rPr>
          <w:rFonts w:ascii="Palatino Linotype" w:eastAsia="Palatino Linotype" w:hAnsi="Palatino Linotype" w:cs="Palatino Linotype"/>
          <w:b/>
        </w:rPr>
        <w:t>EL RECURRENTE</w:t>
      </w:r>
      <w:r w:rsidRPr="009C5146">
        <w:rPr>
          <w:rFonts w:ascii="Palatino Linotype" w:eastAsia="Palatino Linotype" w:hAnsi="Palatino Linotype" w:cs="Palatino Linotype"/>
        </w:rPr>
        <w:t xml:space="preserve"> requirió al </w:t>
      </w:r>
      <w:r w:rsidRPr="009C5146">
        <w:rPr>
          <w:rFonts w:ascii="Palatino Linotype" w:eastAsia="Palatino Linotype" w:hAnsi="Palatino Linotype" w:cs="Palatino Linotype"/>
          <w:b/>
        </w:rPr>
        <w:t xml:space="preserve">SUJETO OBLIGADO </w:t>
      </w:r>
      <w:r w:rsidRPr="009C5146">
        <w:rPr>
          <w:rFonts w:ascii="Palatino Linotype" w:eastAsia="Palatino Linotype" w:hAnsi="Palatino Linotype" w:cs="Palatino Linotype"/>
        </w:rPr>
        <w:t>lo siguiente:</w:t>
      </w:r>
    </w:p>
    <w:p w14:paraId="5833F236" w14:textId="77777777" w:rsidR="0076045F" w:rsidRPr="009C5146" w:rsidRDefault="0076045F" w:rsidP="009C5146">
      <w:pPr>
        <w:spacing w:line="360" w:lineRule="auto"/>
        <w:ind w:right="49"/>
        <w:jc w:val="both"/>
        <w:rPr>
          <w:rFonts w:ascii="Palatino Linotype" w:eastAsia="Palatino Linotype" w:hAnsi="Palatino Linotype" w:cs="Palatino Linotype"/>
        </w:rPr>
      </w:pPr>
    </w:p>
    <w:p w14:paraId="73606E26" w14:textId="1408FFAA" w:rsidR="00FD70F4" w:rsidRPr="009C5146" w:rsidRDefault="00FD70F4" w:rsidP="009C5146">
      <w:pPr>
        <w:tabs>
          <w:tab w:val="left" w:pos="851"/>
        </w:tabs>
        <w:spacing w:line="360" w:lineRule="auto"/>
        <w:ind w:right="49"/>
        <w:jc w:val="both"/>
        <w:rPr>
          <w:rFonts w:ascii="Palatino Linotype" w:eastAsia="MS Mincho" w:hAnsi="Palatino Linotype" w:cs="Arial"/>
          <w:i/>
        </w:rPr>
      </w:pPr>
      <w:r w:rsidRPr="009C5146">
        <w:rPr>
          <w:rFonts w:ascii="Palatino Linotype" w:eastAsia="MS Mincho" w:hAnsi="Palatino Linotype" w:cs="Arial"/>
          <w:i/>
        </w:rPr>
        <w:t>“</w:t>
      </w:r>
      <w:r w:rsidR="0047064A" w:rsidRPr="009C5146">
        <w:rPr>
          <w:rFonts w:ascii="Palatino Linotype" w:eastAsia="MS Mincho" w:hAnsi="Palatino Linotype" w:cs="Arial"/>
          <w:i/>
        </w:rPr>
        <w:t xml:space="preserve">SOLICITO ME INFORME LA SECRETARIA DEL AYUNTAMIENTO LIC. ANA SILVIA ROA MORENO </w:t>
      </w:r>
      <w:r w:rsidR="0047064A" w:rsidRPr="009C5146">
        <w:rPr>
          <w:rFonts w:ascii="Palatino Linotype" w:eastAsia="MS Mincho" w:hAnsi="Palatino Linotype" w:cs="Arial"/>
          <w:b/>
          <w:i/>
        </w:rPr>
        <w:t>POR QUE LA DECIMA SEXTA SESION EXTRAORDINARIA DE CABILDO DE REGIMEN RESOLUTIVO DE FECHA 06 DE OCTUBRE DEL 2022 NO SE TRANSMITIO A TRAVES DE LA PAGINA DEL MUNICIPIO COMO LO ESTABLECE EL ARTICULO 28 PARRAFO SEGUNDO DE LA LEY ORGANICA MUNICIPAL DEL ESTADO DE MEXICO QUE A LA LETRA DICE: "Las sesiones de los ayuntamientos serán públicas y deberán transmitirse a través de la página de internet del municipio." ASI MISMO ME INFORME SI ES UNA SESION PÚBLICA, SE HIZO A PUERTA CERRADA SIN DEJAR ENTRAR AL PÚBLICO EN GENERAL. Y QUIEN DIO LA INSTRUCCION DE NO DEJAR PASAR A NADIE A LA SESION SOLO A LA SINDICA Y REGIDORAS Y REGIDORES</w:t>
      </w:r>
      <w:r w:rsidR="0047064A" w:rsidRPr="009C5146">
        <w:rPr>
          <w:rFonts w:ascii="Palatino Linotype" w:eastAsia="MS Mincho" w:hAnsi="Palatino Linotype" w:cs="Arial"/>
          <w:i/>
        </w:rPr>
        <w:t>.</w:t>
      </w:r>
      <w:r w:rsidRPr="009C5146">
        <w:rPr>
          <w:rFonts w:ascii="Palatino Linotype" w:eastAsia="MS Mincho" w:hAnsi="Palatino Linotype" w:cs="Arial"/>
          <w:i/>
        </w:rPr>
        <w:t>” (Sic)</w:t>
      </w:r>
    </w:p>
    <w:p w14:paraId="089687CD" w14:textId="77777777" w:rsidR="00E43ECE" w:rsidRPr="009C5146" w:rsidRDefault="00E43ECE" w:rsidP="009C5146">
      <w:pPr>
        <w:spacing w:line="360" w:lineRule="auto"/>
        <w:ind w:right="899"/>
        <w:jc w:val="both"/>
        <w:rPr>
          <w:rFonts w:ascii="Palatino Linotype" w:eastAsia="Palatino Linotype" w:hAnsi="Palatino Linotype" w:cs="Palatino Linotype"/>
          <w:sz w:val="22"/>
        </w:rPr>
      </w:pPr>
    </w:p>
    <w:p w14:paraId="7CB68E7C" w14:textId="5FFF3324" w:rsidR="0047064A" w:rsidRPr="009C5146" w:rsidRDefault="00E43ECE" w:rsidP="009C5146">
      <w:pPr>
        <w:spacing w:line="360" w:lineRule="auto"/>
        <w:ind w:right="49"/>
        <w:jc w:val="both"/>
        <w:textAlignment w:val="baseline"/>
        <w:rPr>
          <w:rFonts w:ascii="Palatino Linotype" w:hAnsi="Palatino Linotype"/>
        </w:rPr>
      </w:pPr>
      <w:r w:rsidRPr="009C5146">
        <w:rPr>
          <w:rFonts w:ascii="Palatino Linotype" w:eastAsia="Palatino Linotype" w:hAnsi="Palatino Linotype" w:cs="Palatino Linotype"/>
        </w:rPr>
        <w:t xml:space="preserve">Por su parte, </w:t>
      </w:r>
      <w:r w:rsidRPr="009C5146">
        <w:rPr>
          <w:rFonts w:ascii="Palatino Linotype" w:eastAsia="Palatino Linotype" w:hAnsi="Palatino Linotype" w:cs="Palatino Linotype"/>
          <w:b/>
        </w:rPr>
        <w:t>EL SUJETO OBLIGADO</w:t>
      </w:r>
      <w:r w:rsidRPr="009C5146">
        <w:rPr>
          <w:rFonts w:ascii="Palatino Linotype" w:eastAsia="Palatino Linotype" w:hAnsi="Palatino Linotype" w:cs="Palatino Linotype"/>
        </w:rPr>
        <w:t xml:space="preserve"> turnó el requerimiento al Servidor Público Habilitado que estimó competente para conocer de la solicitud del particular; como </w:t>
      </w:r>
      <w:r w:rsidRPr="009C5146">
        <w:rPr>
          <w:rFonts w:ascii="Palatino Linotype" w:eastAsia="Palatino Linotype" w:hAnsi="Palatino Linotype" w:cs="Palatino Linotype"/>
        </w:rPr>
        <w:lastRenderedPageBreak/>
        <w:t xml:space="preserve">consecuencia de lo anterior, se dio atención a la solicitud y se entregó como </w:t>
      </w:r>
      <w:r w:rsidR="000218C4" w:rsidRPr="009C5146">
        <w:rPr>
          <w:rFonts w:ascii="Palatino Linotype" w:hAnsi="Palatino Linotype"/>
        </w:rPr>
        <w:t xml:space="preserve">respuesta </w:t>
      </w:r>
      <w:r w:rsidR="0047064A" w:rsidRPr="009C5146">
        <w:rPr>
          <w:rFonts w:ascii="Palatino Linotype" w:hAnsi="Palatino Linotype"/>
        </w:rPr>
        <w:t xml:space="preserve">un documento consistente en dos fojas útiles que contiene el oficio signado por el Titular de la Unidad de Transparencia </w:t>
      </w:r>
      <w:r w:rsidR="00067105" w:rsidRPr="009C5146">
        <w:rPr>
          <w:rFonts w:ascii="Palatino Linotype" w:hAnsi="Palatino Linotype"/>
        </w:rPr>
        <w:t>a la Secretaría</w:t>
      </w:r>
      <w:r w:rsidR="0047064A" w:rsidRPr="009C5146">
        <w:rPr>
          <w:rFonts w:ascii="Palatino Linotype" w:hAnsi="Palatino Linotype"/>
        </w:rPr>
        <w:t xml:space="preserve"> del Ayuntamiento donde le solicita de respuesta a la solicitud objeto del presente Recurso</w:t>
      </w:r>
      <w:r w:rsidR="00067105" w:rsidRPr="009C5146">
        <w:rPr>
          <w:rFonts w:ascii="Palatino Linotype" w:hAnsi="Palatino Linotype"/>
        </w:rPr>
        <w:t>. Por su parte la</w:t>
      </w:r>
      <w:r w:rsidR="0047064A" w:rsidRPr="009C5146">
        <w:rPr>
          <w:rFonts w:ascii="Palatino Linotype" w:hAnsi="Palatino Linotype"/>
        </w:rPr>
        <w:t xml:space="preserve"> respuesta de</w:t>
      </w:r>
      <w:r w:rsidR="00067105" w:rsidRPr="009C5146">
        <w:rPr>
          <w:rFonts w:ascii="Palatino Linotype" w:hAnsi="Palatino Linotype"/>
        </w:rPr>
        <w:t xml:space="preserve"> </w:t>
      </w:r>
      <w:r w:rsidR="0047064A" w:rsidRPr="009C5146">
        <w:rPr>
          <w:rFonts w:ascii="Palatino Linotype" w:hAnsi="Palatino Linotype"/>
        </w:rPr>
        <w:t>l</w:t>
      </w:r>
      <w:r w:rsidR="00067105" w:rsidRPr="009C5146">
        <w:rPr>
          <w:rFonts w:ascii="Palatino Linotype" w:hAnsi="Palatino Linotype"/>
        </w:rPr>
        <w:t>a Secretará</w:t>
      </w:r>
      <w:r w:rsidR="0047064A" w:rsidRPr="009C5146">
        <w:rPr>
          <w:rFonts w:ascii="Palatino Linotype" w:hAnsi="Palatino Linotype"/>
        </w:rPr>
        <w:t xml:space="preserve"> del Ayuntamiento </w:t>
      </w:r>
      <w:r w:rsidR="00067105" w:rsidRPr="009C5146">
        <w:rPr>
          <w:rFonts w:ascii="Palatino Linotype" w:hAnsi="Palatino Linotype"/>
        </w:rPr>
        <w:t>solicitó</w:t>
      </w:r>
      <w:r w:rsidR="0047064A" w:rsidRPr="009C5146">
        <w:rPr>
          <w:rFonts w:ascii="Palatino Linotype" w:hAnsi="Palatino Linotype"/>
        </w:rPr>
        <w:t xml:space="preserve"> una prórroga de siete días con el fin de poder dar atención a la solicitud en mérito con la intención de poder integrar debidamente la información solicitada.</w:t>
      </w:r>
    </w:p>
    <w:p w14:paraId="028532BF" w14:textId="77777777" w:rsidR="0047064A" w:rsidRPr="009C5146" w:rsidRDefault="0047064A" w:rsidP="009C5146">
      <w:pPr>
        <w:spacing w:line="360" w:lineRule="auto"/>
        <w:ind w:right="49"/>
        <w:jc w:val="both"/>
        <w:textAlignment w:val="baseline"/>
        <w:rPr>
          <w:rFonts w:ascii="Palatino Linotype" w:hAnsi="Palatino Linotype"/>
          <w:b/>
          <w:i/>
        </w:rPr>
      </w:pPr>
    </w:p>
    <w:p w14:paraId="020B3DCD" w14:textId="421BF32B" w:rsidR="00E43ECE" w:rsidRPr="009C5146" w:rsidRDefault="00373350" w:rsidP="009C5146">
      <w:pPr>
        <w:spacing w:line="360" w:lineRule="auto"/>
        <w:jc w:val="both"/>
        <w:rPr>
          <w:rFonts w:ascii="Palatino Linotype" w:hAnsi="Palatino Linotype"/>
        </w:rPr>
      </w:pPr>
      <w:r w:rsidRPr="009C5146">
        <w:rPr>
          <w:rFonts w:ascii="Palatino Linotype" w:hAnsi="Palatino Linotype"/>
        </w:rPr>
        <w:t>En primer término</w:t>
      </w:r>
      <w:r w:rsidR="00A865D9" w:rsidRPr="009C5146">
        <w:rPr>
          <w:rFonts w:ascii="Palatino Linotype" w:hAnsi="Palatino Linotype"/>
        </w:rPr>
        <w:t xml:space="preserve">, es importante señalar que </w:t>
      </w:r>
      <w:r w:rsidR="00E43ECE" w:rsidRPr="009C5146">
        <w:rPr>
          <w:rFonts w:ascii="Palatino Linotype" w:hAnsi="Palatino Linotype"/>
          <w:b/>
        </w:rPr>
        <w:t xml:space="preserve">EL SUJETO OBLIGADO </w:t>
      </w:r>
      <w:r w:rsidR="00A865D9" w:rsidRPr="009C5146">
        <w:rPr>
          <w:rFonts w:ascii="Palatino Linotype" w:hAnsi="Palatino Linotype"/>
        </w:rPr>
        <w:t xml:space="preserve">al realizar un </w:t>
      </w:r>
      <w:r w:rsidR="0047064A" w:rsidRPr="009C5146">
        <w:rPr>
          <w:rFonts w:ascii="Palatino Linotype" w:hAnsi="Palatino Linotype"/>
        </w:rPr>
        <w:t xml:space="preserve">manifestación en sentido positivo argumentando que únicamente se encuentra integrando la </w:t>
      </w:r>
      <w:r w:rsidR="00A865D9" w:rsidRPr="009C5146">
        <w:rPr>
          <w:rFonts w:ascii="Palatino Linotype" w:hAnsi="Palatino Linotype"/>
        </w:rPr>
        <w:t>información solicitada por el ciudadano</w:t>
      </w:r>
      <w:r w:rsidR="000E24DE" w:rsidRPr="009C5146">
        <w:rPr>
          <w:rFonts w:ascii="Palatino Linotype" w:hAnsi="Palatino Linotype"/>
        </w:rPr>
        <w:t xml:space="preserve"> asumió </w:t>
      </w:r>
      <w:r w:rsidR="00E43ECE" w:rsidRPr="009C5146">
        <w:rPr>
          <w:rFonts w:ascii="Palatino Linotype" w:hAnsi="Palatino Linotype"/>
        </w:rPr>
        <w:t>generar, poseer</w:t>
      </w:r>
      <w:r w:rsidRPr="009C5146">
        <w:rPr>
          <w:rFonts w:ascii="Palatino Linotype" w:hAnsi="Palatino Linotype"/>
        </w:rPr>
        <w:t>, conservar, archivar, reproducir</w:t>
      </w:r>
      <w:r w:rsidR="00E43ECE" w:rsidRPr="009C5146">
        <w:rPr>
          <w:rFonts w:ascii="Palatino Linotype" w:hAnsi="Palatino Linotype"/>
        </w:rPr>
        <w:t xml:space="preserve"> o administrar la información porque en respuesta remiten </w:t>
      </w:r>
      <w:r w:rsidR="00FE1A49" w:rsidRPr="009C5146">
        <w:rPr>
          <w:rFonts w:ascii="Palatino Linotype" w:hAnsi="Palatino Linotype"/>
        </w:rPr>
        <w:t xml:space="preserve">parte de </w:t>
      </w:r>
      <w:r w:rsidR="00E43ECE" w:rsidRPr="009C5146">
        <w:rPr>
          <w:rFonts w:ascii="Palatino Linotype" w:hAnsi="Palatino Linotype"/>
        </w:rPr>
        <w:t>la información solicitada.</w:t>
      </w:r>
    </w:p>
    <w:p w14:paraId="3718EFFF" w14:textId="77777777" w:rsidR="00B21C80" w:rsidRPr="009C5146" w:rsidRDefault="00B21C80" w:rsidP="009C5146">
      <w:pPr>
        <w:autoSpaceDE w:val="0"/>
        <w:autoSpaceDN w:val="0"/>
        <w:adjustRightInd w:val="0"/>
        <w:spacing w:line="360" w:lineRule="auto"/>
        <w:ind w:right="49"/>
        <w:jc w:val="both"/>
        <w:rPr>
          <w:rFonts w:ascii="Palatino Linotype" w:hAnsi="Palatino Linotype" w:cs="Arial"/>
        </w:rPr>
      </w:pPr>
    </w:p>
    <w:p w14:paraId="1D30247B" w14:textId="77777777" w:rsidR="006017A6" w:rsidRPr="009C5146" w:rsidRDefault="006017A6" w:rsidP="009C5146">
      <w:pPr>
        <w:spacing w:line="360" w:lineRule="auto"/>
        <w:jc w:val="both"/>
        <w:rPr>
          <w:rFonts w:ascii="Palatino Linotype" w:hAnsi="Palatino Linotype"/>
          <w:lang w:eastAsia="es-MX"/>
        </w:rPr>
      </w:pPr>
      <w:r w:rsidRPr="009C5146">
        <w:rPr>
          <w:rFonts w:ascii="Palatino Linotype" w:hAnsi="Palatino Linotype"/>
          <w:lang w:eastAsia="es-MX"/>
        </w:rPr>
        <w:t xml:space="preserve">Es menester señalar que </w:t>
      </w:r>
      <w:r w:rsidRPr="009C5146">
        <w:rPr>
          <w:rFonts w:ascii="Palatino Linotype" w:hAnsi="Palatino Linotype"/>
          <w:b/>
          <w:bCs/>
          <w:lang w:eastAsia="es-MX"/>
        </w:rPr>
        <w:t>EL SUJETO OBLIGADO</w:t>
      </w:r>
      <w:r w:rsidRPr="009C5146">
        <w:rPr>
          <w:rFonts w:ascii="Palatino Linotype" w:hAnsi="Palatino Linotype"/>
          <w:lang w:eastAsia="es-MX"/>
        </w:rPr>
        <w:t xml:space="preserve"> al momento de responder asume contar con la información y que la genera, posee, recopila, maneja, archiva, conserva o administra en ejercicio de sus funciones de derecho público </w:t>
      </w:r>
      <w:r w:rsidRPr="009C5146">
        <w:rPr>
          <w:rFonts w:ascii="Palatino Linotype" w:hAnsi="Palatino Linotype" w:cs="Arial"/>
        </w:rPr>
        <w:t>y proporcionar la información que obren en su poder conforme el estado que se encuentra y no hacer un procesamiento de la misma, ni presentarla conforme al interés del solicitante</w:t>
      </w:r>
      <w:r w:rsidRPr="009C5146">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5AF448F7" w14:textId="77777777" w:rsidR="006017A6" w:rsidRPr="009C5146" w:rsidRDefault="006017A6" w:rsidP="009C5146">
      <w:pPr>
        <w:jc w:val="both"/>
        <w:rPr>
          <w:rFonts w:ascii="Palatino Linotype" w:hAnsi="Palatino Linotype"/>
          <w:lang w:eastAsia="es-MX"/>
        </w:rPr>
      </w:pPr>
    </w:p>
    <w:p w14:paraId="68A0141A" w14:textId="77777777" w:rsidR="006017A6" w:rsidRPr="009C5146" w:rsidRDefault="006017A6" w:rsidP="009C5146">
      <w:pPr>
        <w:ind w:left="851" w:right="902"/>
        <w:jc w:val="both"/>
        <w:rPr>
          <w:rFonts w:ascii="Palatino Linotype" w:hAnsi="Palatino Linotype"/>
          <w:i/>
          <w:iCs/>
          <w:sz w:val="22"/>
          <w:szCs w:val="22"/>
          <w:lang w:eastAsia="es-MX"/>
        </w:rPr>
      </w:pPr>
      <w:r w:rsidRPr="009C5146">
        <w:rPr>
          <w:rFonts w:ascii="Palatino Linotype" w:hAnsi="Palatino Linotype"/>
          <w:i/>
          <w:iCs/>
          <w:sz w:val="22"/>
          <w:szCs w:val="22"/>
          <w:lang w:eastAsia="es-MX"/>
        </w:rPr>
        <w:t>“</w:t>
      </w:r>
      <w:r w:rsidRPr="009C5146">
        <w:rPr>
          <w:rFonts w:ascii="Palatino Linotype" w:hAnsi="Palatino Linotype"/>
          <w:b/>
          <w:bCs/>
          <w:i/>
          <w:iCs/>
          <w:sz w:val="22"/>
          <w:szCs w:val="22"/>
          <w:lang w:eastAsia="es-MX"/>
        </w:rPr>
        <w:t>Artículo 12.</w:t>
      </w:r>
      <w:r w:rsidRPr="009C514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0302A9F" w14:textId="77777777" w:rsidR="006017A6" w:rsidRPr="009C5146" w:rsidRDefault="006017A6" w:rsidP="009C5146">
      <w:pPr>
        <w:ind w:left="851" w:right="902"/>
        <w:jc w:val="both"/>
        <w:rPr>
          <w:rFonts w:ascii="Palatino Linotype" w:hAnsi="Palatino Linotype"/>
          <w:i/>
          <w:iCs/>
          <w:sz w:val="22"/>
          <w:szCs w:val="22"/>
          <w:lang w:eastAsia="es-MX"/>
        </w:rPr>
      </w:pPr>
    </w:p>
    <w:p w14:paraId="32DFF54C" w14:textId="77777777" w:rsidR="006017A6" w:rsidRPr="009C5146" w:rsidRDefault="006017A6" w:rsidP="009C5146">
      <w:pPr>
        <w:ind w:left="851" w:right="902"/>
        <w:jc w:val="both"/>
        <w:rPr>
          <w:rFonts w:ascii="Palatino Linotype" w:hAnsi="Palatino Linotype"/>
          <w:i/>
          <w:iCs/>
          <w:sz w:val="22"/>
          <w:szCs w:val="22"/>
          <w:lang w:eastAsia="es-MX"/>
        </w:rPr>
      </w:pPr>
      <w:r w:rsidRPr="009C5146">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D22ECA" w14:textId="77777777" w:rsidR="006017A6" w:rsidRPr="009C5146" w:rsidRDefault="006017A6" w:rsidP="009C5146">
      <w:pPr>
        <w:ind w:left="851" w:right="902"/>
        <w:jc w:val="both"/>
        <w:rPr>
          <w:rFonts w:ascii="Palatino Linotype" w:hAnsi="Palatino Linotype"/>
          <w:lang w:eastAsia="es-MX"/>
        </w:rPr>
      </w:pPr>
    </w:p>
    <w:p w14:paraId="1E59CE7B" w14:textId="77777777" w:rsidR="006017A6" w:rsidRPr="009C5146" w:rsidRDefault="006017A6" w:rsidP="009C5146">
      <w:pPr>
        <w:spacing w:line="360" w:lineRule="auto"/>
        <w:ind w:right="-93"/>
        <w:contextualSpacing/>
        <w:jc w:val="both"/>
        <w:rPr>
          <w:rFonts w:ascii="Palatino Linotype" w:hAnsi="Palatino Linotype"/>
          <w:lang w:eastAsia="es-MX"/>
        </w:rPr>
      </w:pPr>
      <w:r w:rsidRPr="009C5146">
        <w:rPr>
          <w:rFonts w:ascii="Palatino Linotype" w:hAnsi="Palatino Linotype"/>
          <w:lang w:eastAsia="es-MX"/>
        </w:rPr>
        <w:t xml:space="preserve">Del precepto anterior se obvia la competencia del </w:t>
      </w:r>
      <w:r w:rsidRPr="009C5146">
        <w:rPr>
          <w:rFonts w:ascii="Palatino Linotype" w:hAnsi="Palatino Linotype"/>
          <w:b/>
          <w:lang w:eastAsia="es-MX"/>
        </w:rPr>
        <w:t xml:space="preserve">SUJETO OBLIGADO </w:t>
      </w:r>
      <w:r w:rsidRPr="009C5146">
        <w:rPr>
          <w:rFonts w:ascii="Palatino Linotype" w:hAnsi="Palatino Linotype"/>
          <w:lang w:eastAsia="es-MX"/>
        </w:rPr>
        <w:t>de generar, poseer, recopilar, archivar, manejar, conservar</w:t>
      </w:r>
      <w:r w:rsidRPr="009C5146">
        <w:rPr>
          <w:rFonts w:ascii="Palatino Linotype" w:hAnsi="Palatino Linotype"/>
          <w:b/>
          <w:lang w:eastAsia="es-MX"/>
        </w:rPr>
        <w:t xml:space="preserve"> </w:t>
      </w:r>
      <w:r w:rsidRPr="009C5146">
        <w:rPr>
          <w:rFonts w:ascii="Palatino Linotype" w:hAnsi="Palatino Linotype"/>
          <w:lang w:eastAsia="es-MX"/>
        </w:rPr>
        <w:t>o administrar la información, puesto que al entregar la misma se obvia que existe fuente obligacional para generarla, poseerla, archivarla, manejarla, recopilarla o administrarla.</w:t>
      </w:r>
    </w:p>
    <w:p w14:paraId="76530904" w14:textId="77777777" w:rsidR="006017A6" w:rsidRPr="009C5146" w:rsidRDefault="006017A6" w:rsidP="009C5146">
      <w:pPr>
        <w:spacing w:line="360" w:lineRule="auto"/>
        <w:ind w:right="-93"/>
        <w:contextualSpacing/>
        <w:jc w:val="both"/>
        <w:rPr>
          <w:rFonts w:ascii="Palatino Linotype" w:hAnsi="Palatino Linotype"/>
          <w:lang w:eastAsia="es-MX"/>
        </w:rPr>
      </w:pPr>
    </w:p>
    <w:p w14:paraId="70C0FC53" w14:textId="77777777" w:rsidR="006017A6" w:rsidRPr="009C5146" w:rsidRDefault="006017A6" w:rsidP="009C5146">
      <w:pPr>
        <w:spacing w:line="360" w:lineRule="auto"/>
        <w:jc w:val="both"/>
        <w:rPr>
          <w:rStyle w:val="normaltextrun"/>
          <w:shd w:val="clear" w:color="auto" w:fill="FFFFFF"/>
          <w:lang w:val="es-ES"/>
        </w:rPr>
      </w:pPr>
      <w:r w:rsidRPr="009C5146">
        <w:rPr>
          <w:rFonts w:ascii="Palatino Linotype" w:hAnsi="Palatino Linotype"/>
        </w:rPr>
        <w:t>De lo anterior, se puede advierte que el titular de la Unidad de Transparencia cumplió la normatividad aplicable a la materia, puesto que turno la solicitud al servidor público habilitado y dio respuesta a la solicitud de acceso a la información.</w:t>
      </w:r>
    </w:p>
    <w:p w14:paraId="30C67151" w14:textId="77777777" w:rsidR="00D821FA" w:rsidRPr="009C5146" w:rsidRDefault="00D821FA" w:rsidP="009C5146">
      <w:pPr>
        <w:spacing w:line="360" w:lineRule="auto"/>
        <w:jc w:val="both"/>
        <w:rPr>
          <w:rFonts w:ascii="Palatino Linotype" w:hAnsi="Palatino Linotype" w:cs="Arial"/>
        </w:rPr>
      </w:pPr>
    </w:p>
    <w:p w14:paraId="24A0309A" w14:textId="77777777" w:rsidR="00697E25" w:rsidRPr="009C5146" w:rsidRDefault="00C5220B" w:rsidP="009C5146">
      <w:pPr>
        <w:spacing w:line="360" w:lineRule="auto"/>
        <w:jc w:val="both"/>
        <w:rPr>
          <w:rFonts w:ascii="Palatino Linotype" w:hAnsi="Palatino Linotype" w:cs="Arial"/>
        </w:rPr>
      </w:pPr>
      <w:r w:rsidRPr="009C5146">
        <w:rPr>
          <w:rFonts w:ascii="Palatino Linotype" w:hAnsi="Palatino Linotype" w:cs="Arial"/>
        </w:rPr>
        <w:t xml:space="preserve">Ahora bien, en primer </w:t>
      </w:r>
      <w:r w:rsidR="0047064A" w:rsidRPr="009C5146">
        <w:rPr>
          <w:rFonts w:ascii="Palatino Linotype" w:hAnsi="Palatino Linotype" w:cs="Arial"/>
        </w:rPr>
        <w:t>término,</w:t>
      </w:r>
      <w:r w:rsidRPr="009C5146">
        <w:rPr>
          <w:rFonts w:ascii="Palatino Linotype" w:hAnsi="Palatino Linotype" w:cs="Arial"/>
        </w:rPr>
        <w:t xml:space="preserve"> es de destacar que el servidor público competente </w:t>
      </w:r>
      <w:r w:rsidR="004C2FF2" w:rsidRPr="009C5146">
        <w:rPr>
          <w:rFonts w:ascii="Palatino Linotype" w:hAnsi="Palatino Linotype" w:cs="Arial"/>
        </w:rPr>
        <w:t xml:space="preserve">remitió </w:t>
      </w:r>
      <w:r w:rsidR="0047064A" w:rsidRPr="009C5146">
        <w:rPr>
          <w:rFonts w:ascii="Palatino Linotype" w:hAnsi="Palatino Linotype" w:cs="Arial"/>
        </w:rPr>
        <w:t>contestación argumentando que se encontraba integrando la informaci</w:t>
      </w:r>
      <w:r w:rsidR="00393D00" w:rsidRPr="009C5146">
        <w:rPr>
          <w:rFonts w:ascii="Palatino Linotype" w:hAnsi="Palatino Linotype" w:cs="Arial"/>
        </w:rPr>
        <w:t xml:space="preserve">ón, siendo importante analizar la normativa que constriñe al Sujeto Obligado para generar, poseer, administrar, conservar, archivar o manejar la información en mérito, trayendo a colación lo establecido </w:t>
      </w:r>
      <w:r w:rsidR="00697E25" w:rsidRPr="009C5146">
        <w:rPr>
          <w:rFonts w:ascii="Palatino Linotype" w:hAnsi="Palatino Linotype" w:cs="Arial"/>
        </w:rPr>
        <w:t>por las siguientes fuentes normativas:</w:t>
      </w:r>
    </w:p>
    <w:p w14:paraId="4B02DDA9" w14:textId="4466538D" w:rsidR="004C2FF2" w:rsidRPr="009C5146" w:rsidRDefault="00393D00" w:rsidP="009C5146">
      <w:pPr>
        <w:spacing w:line="360" w:lineRule="auto"/>
        <w:jc w:val="both"/>
        <w:rPr>
          <w:rFonts w:ascii="Palatino Linotype" w:hAnsi="Palatino Linotype" w:cs="Arial"/>
        </w:rPr>
      </w:pPr>
      <w:r w:rsidRPr="009C5146">
        <w:rPr>
          <w:rFonts w:ascii="Palatino Linotype" w:hAnsi="Palatino Linotype" w:cs="Arial"/>
        </w:rPr>
        <w:t xml:space="preserve"> </w:t>
      </w:r>
    </w:p>
    <w:p w14:paraId="1F839797" w14:textId="42E2BEB1" w:rsidR="00393D00" w:rsidRPr="009C5146" w:rsidRDefault="00D403EA" w:rsidP="009C5146">
      <w:pPr>
        <w:spacing w:line="360" w:lineRule="auto"/>
        <w:ind w:left="426" w:right="757"/>
        <w:jc w:val="both"/>
        <w:rPr>
          <w:rFonts w:ascii="Palatino Linotype" w:hAnsi="Palatino Linotype" w:cs="Arial"/>
          <w:i/>
          <w:sz w:val="22"/>
        </w:rPr>
      </w:pPr>
      <w:r w:rsidRPr="009C5146">
        <w:rPr>
          <w:rFonts w:ascii="Palatino Linotype" w:hAnsi="Palatino Linotype" w:cs="Arial"/>
          <w:i/>
          <w:sz w:val="22"/>
        </w:rPr>
        <w:t>“</w:t>
      </w:r>
      <w:r w:rsidR="00697E25" w:rsidRPr="009C5146">
        <w:rPr>
          <w:rFonts w:ascii="Palatino Linotype" w:hAnsi="Palatino Linotype" w:cs="Arial"/>
          <w:i/>
          <w:sz w:val="22"/>
        </w:rPr>
        <w:t>Ley Orgánica Municipal del Estado de México</w:t>
      </w:r>
    </w:p>
    <w:p w14:paraId="14A2493F" w14:textId="77777777" w:rsidR="00697E25" w:rsidRPr="009C5146" w:rsidRDefault="00697E25" w:rsidP="009C5146">
      <w:pPr>
        <w:spacing w:line="360" w:lineRule="auto"/>
        <w:ind w:left="426" w:right="757"/>
        <w:jc w:val="both"/>
        <w:rPr>
          <w:rFonts w:ascii="Palatino Linotype" w:hAnsi="Palatino Linotype" w:cs="Arial"/>
          <w:i/>
          <w:sz w:val="22"/>
        </w:rPr>
      </w:pPr>
    </w:p>
    <w:p w14:paraId="45D9F738" w14:textId="6FFA6D35" w:rsidR="00697E25" w:rsidRPr="009C5146" w:rsidRDefault="00697E25" w:rsidP="009C5146">
      <w:pPr>
        <w:spacing w:line="360" w:lineRule="auto"/>
        <w:ind w:left="426" w:right="757"/>
        <w:jc w:val="both"/>
        <w:rPr>
          <w:rFonts w:ascii="Palatino Linotype" w:hAnsi="Palatino Linotype" w:cs="Arial"/>
          <w:i/>
          <w:sz w:val="22"/>
        </w:rPr>
      </w:pPr>
      <w:r w:rsidRPr="009C5146">
        <w:rPr>
          <w:rFonts w:ascii="Palatino Linotype" w:hAnsi="Palatino Linotype"/>
          <w:i/>
          <w:sz w:val="22"/>
        </w:rPr>
        <w:t xml:space="preserve">Artículo 28.- Los ayuntamientos sesionarán cuando menos una vez cada ocho días o </w:t>
      </w:r>
      <w:r w:rsidRPr="009C5146">
        <w:rPr>
          <w:rFonts w:ascii="Palatino Linotype" w:hAnsi="Palatino Linotype"/>
          <w:b/>
          <w:i/>
          <w:sz w:val="22"/>
        </w:rPr>
        <w:t xml:space="preserve">cuantas veces sea necesario en asuntos de urgente resolución, a petición de la </w:t>
      </w:r>
      <w:r w:rsidRPr="009C5146">
        <w:rPr>
          <w:rFonts w:ascii="Palatino Linotype" w:hAnsi="Palatino Linotype"/>
          <w:b/>
          <w:i/>
          <w:sz w:val="22"/>
        </w:rPr>
        <w:lastRenderedPageBreak/>
        <w:t>mayoría de sus miembros y podrán declararse en sesión permanente cuando la importancia del asunto lo requiera.</w:t>
      </w:r>
    </w:p>
    <w:p w14:paraId="11C157B6" w14:textId="3975C8F7" w:rsidR="00697E25" w:rsidRPr="009C5146" w:rsidRDefault="00697E25" w:rsidP="009C5146">
      <w:pPr>
        <w:spacing w:line="360" w:lineRule="auto"/>
        <w:ind w:left="426" w:right="757"/>
        <w:jc w:val="both"/>
        <w:rPr>
          <w:rFonts w:ascii="Palatino Linotype" w:hAnsi="Palatino Linotype" w:cs="Arial"/>
          <w:i/>
          <w:sz w:val="22"/>
        </w:rPr>
      </w:pPr>
    </w:p>
    <w:p w14:paraId="76AB78AE" w14:textId="1A7157F6"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Las sesiones de los ayuntamientos serán públicas y deberán transmitirse a través de la página de internet del municipio.</w:t>
      </w:r>
    </w:p>
    <w:p w14:paraId="09482F25" w14:textId="77777777" w:rsidR="00697E25" w:rsidRPr="009C5146" w:rsidRDefault="00697E25" w:rsidP="009C5146">
      <w:pPr>
        <w:spacing w:line="360" w:lineRule="auto"/>
        <w:ind w:left="426" w:right="757"/>
        <w:jc w:val="both"/>
        <w:rPr>
          <w:rFonts w:ascii="Palatino Linotype" w:hAnsi="Palatino Linotype" w:cs="Arial"/>
          <w:i/>
          <w:sz w:val="22"/>
        </w:rPr>
      </w:pPr>
    </w:p>
    <w:p w14:paraId="01572951" w14:textId="77777777"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 xml:space="preserve">Las sesiones de los ayuntamientos se celebrarán en la sala de cabildos; y cuando la solemnidad del caso lo requiera, en el recinto previamente declarado oficial para tal objeto. </w:t>
      </w:r>
    </w:p>
    <w:p w14:paraId="02EBAC75" w14:textId="77777777" w:rsidR="00D403EA" w:rsidRPr="009C5146" w:rsidRDefault="00D403EA" w:rsidP="009C5146">
      <w:pPr>
        <w:spacing w:line="360" w:lineRule="auto"/>
        <w:ind w:left="426" w:right="757"/>
        <w:jc w:val="both"/>
        <w:rPr>
          <w:rFonts w:ascii="Palatino Linotype" w:hAnsi="Palatino Linotype"/>
          <w:i/>
          <w:sz w:val="22"/>
        </w:rPr>
      </w:pPr>
    </w:p>
    <w:p w14:paraId="3E0CCD07" w14:textId="04F9EC52" w:rsidR="00697E25" w:rsidRPr="009C5146" w:rsidRDefault="00697E25" w:rsidP="009C5146">
      <w:pPr>
        <w:spacing w:line="360" w:lineRule="auto"/>
        <w:ind w:left="426" w:right="757"/>
        <w:jc w:val="both"/>
        <w:rPr>
          <w:rFonts w:ascii="Palatino Linotype" w:hAnsi="Palatino Linotype" w:cs="Arial"/>
          <w:i/>
          <w:sz w:val="22"/>
        </w:rPr>
      </w:pPr>
      <w:r w:rsidRPr="009C5146">
        <w:rPr>
          <w:rFonts w:ascii="Palatino Linotype" w:hAnsi="Palatino Linotype" w:cs="Arial"/>
          <w:i/>
          <w:sz w:val="22"/>
        </w:rPr>
        <w:t>…</w:t>
      </w:r>
    </w:p>
    <w:p w14:paraId="3DA825D1" w14:textId="3AE16BE3" w:rsidR="00697E25" w:rsidRPr="009C5146" w:rsidRDefault="00697E25" w:rsidP="009C5146">
      <w:pPr>
        <w:spacing w:line="360" w:lineRule="auto"/>
        <w:ind w:left="426" w:right="757"/>
        <w:jc w:val="both"/>
        <w:rPr>
          <w:rFonts w:ascii="Palatino Linotype" w:hAnsi="Palatino Linotype" w:cs="Arial"/>
          <w:i/>
          <w:sz w:val="22"/>
        </w:rPr>
      </w:pPr>
      <w:r w:rsidRPr="009C5146">
        <w:rPr>
          <w:rFonts w:ascii="Palatino Linotype" w:hAnsi="Palatino Linotype"/>
          <w:i/>
          <w:sz w:val="22"/>
        </w:rPr>
        <w:t>Cuando asista público a las sesiones observará respeto y compostura, cuidando quien las presida que por ningún motivo tome parte en las deliberaciones del ayuntamiento, ni exprese manifestaciones que alteren el orden en el recinto.</w:t>
      </w:r>
    </w:p>
    <w:p w14:paraId="3A52DD10" w14:textId="6D2D286E" w:rsidR="00697E25" w:rsidRPr="009C5146" w:rsidRDefault="00697E25" w:rsidP="009C5146">
      <w:pPr>
        <w:spacing w:line="360" w:lineRule="auto"/>
        <w:ind w:left="426" w:right="757"/>
        <w:jc w:val="both"/>
        <w:rPr>
          <w:rFonts w:ascii="Palatino Linotype" w:hAnsi="Palatino Linotype"/>
          <w:i/>
          <w:sz w:val="22"/>
        </w:rPr>
      </w:pPr>
    </w:p>
    <w:p w14:paraId="7874FDB8" w14:textId="41A00D61"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Quien presida la sesión hará preservar el orden público, pudiendo ordenar al infractor abandonar el salón o en caso de reincidencia remitirlo a la autoridad competente para la sanción procedente.</w:t>
      </w:r>
    </w:p>
    <w:p w14:paraId="22D47B47" w14:textId="5D600976" w:rsidR="00697E25" w:rsidRPr="009C5146" w:rsidRDefault="00697E25" w:rsidP="009C5146">
      <w:pPr>
        <w:spacing w:line="360" w:lineRule="auto"/>
        <w:ind w:left="426" w:right="757"/>
        <w:jc w:val="both"/>
        <w:rPr>
          <w:rFonts w:ascii="Palatino Linotype" w:hAnsi="Palatino Linotype"/>
          <w:i/>
          <w:sz w:val="22"/>
        </w:rPr>
      </w:pPr>
    </w:p>
    <w:p w14:paraId="4857CC6F" w14:textId="204578D6"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Bando Municipal Vigente para el Ayuntamiento de Cuautitlán</w:t>
      </w:r>
    </w:p>
    <w:p w14:paraId="243964A3" w14:textId="6DD88BAA" w:rsidR="00697E25" w:rsidRPr="009C5146" w:rsidRDefault="00697E25" w:rsidP="009C5146">
      <w:pPr>
        <w:spacing w:line="360" w:lineRule="auto"/>
        <w:ind w:left="426" w:right="757"/>
        <w:jc w:val="both"/>
        <w:rPr>
          <w:rFonts w:ascii="Palatino Linotype" w:hAnsi="Palatino Linotype"/>
          <w:i/>
          <w:sz w:val="22"/>
        </w:rPr>
      </w:pPr>
    </w:p>
    <w:p w14:paraId="2772F717" w14:textId="633C7828"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b/>
          <w:i/>
          <w:sz w:val="22"/>
        </w:rPr>
        <w:t>Artículo 68. Son facultades de la Secretaria del Ayuntamiento</w:t>
      </w:r>
      <w:r w:rsidRPr="009C5146">
        <w:rPr>
          <w:rFonts w:ascii="Palatino Linotype" w:hAnsi="Palatino Linotype"/>
          <w:i/>
          <w:sz w:val="22"/>
        </w:rPr>
        <w:t xml:space="preserve">, Auxiliar al Cabildo asistiendo a las sesiones del Ayuntamiento, levantar las actas correspondientes, </w:t>
      </w:r>
      <w:r w:rsidRPr="009C5146">
        <w:rPr>
          <w:rFonts w:ascii="Palatino Linotype" w:hAnsi="Palatino Linotype"/>
          <w:b/>
          <w:i/>
          <w:sz w:val="22"/>
        </w:rPr>
        <w:t>emitir los citatorios para la celebración de las sesiones de Cabildo,</w:t>
      </w:r>
      <w:r w:rsidRPr="009C5146">
        <w:rPr>
          <w:rFonts w:ascii="Palatino Linotype" w:hAnsi="Palatino Linotype"/>
          <w:i/>
          <w:sz w:val="22"/>
        </w:rPr>
        <w:t xml:space="preserve"> informar en la primera sesión de cada mes el número y contenido de los expedientes pasados a comisiones, conservar los libros de actas.</w:t>
      </w:r>
    </w:p>
    <w:p w14:paraId="3C6456FB" w14:textId="77777777" w:rsidR="00697E25" w:rsidRPr="009C5146" w:rsidRDefault="00697E25" w:rsidP="009C5146">
      <w:pPr>
        <w:spacing w:line="360" w:lineRule="auto"/>
        <w:ind w:left="426" w:right="757"/>
        <w:jc w:val="both"/>
        <w:rPr>
          <w:rFonts w:ascii="Palatino Linotype" w:hAnsi="Palatino Linotype"/>
          <w:i/>
          <w:sz w:val="22"/>
        </w:rPr>
      </w:pPr>
    </w:p>
    <w:p w14:paraId="61A6FBFA" w14:textId="052CB607" w:rsidR="00393D00" w:rsidRPr="009C5146" w:rsidRDefault="00393D00" w:rsidP="009C5146">
      <w:pPr>
        <w:spacing w:line="360" w:lineRule="auto"/>
        <w:ind w:left="426" w:right="757"/>
        <w:jc w:val="both"/>
        <w:rPr>
          <w:rFonts w:ascii="Palatino Linotype" w:hAnsi="Palatino Linotype"/>
          <w:i/>
          <w:sz w:val="22"/>
        </w:rPr>
      </w:pPr>
      <w:r w:rsidRPr="009C5146">
        <w:rPr>
          <w:rFonts w:ascii="Palatino Linotype" w:hAnsi="Palatino Linotype"/>
          <w:i/>
          <w:sz w:val="22"/>
        </w:rPr>
        <w:lastRenderedPageBreak/>
        <w:t>Reglamento Interno de Sesiones de Cabildo</w:t>
      </w:r>
      <w:r w:rsidR="00D403EA" w:rsidRPr="009C5146">
        <w:rPr>
          <w:rFonts w:ascii="Palatino Linotype" w:hAnsi="Palatino Linotype"/>
          <w:i/>
          <w:sz w:val="22"/>
        </w:rPr>
        <w:t xml:space="preserve"> del Municipio de Cuautitlán</w:t>
      </w:r>
    </w:p>
    <w:p w14:paraId="10A11889" w14:textId="77777777" w:rsidR="00D403EA" w:rsidRPr="009C5146" w:rsidRDefault="00D403EA" w:rsidP="009C5146">
      <w:pPr>
        <w:spacing w:line="360" w:lineRule="auto"/>
        <w:ind w:left="426" w:right="757"/>
        <w:jc w:val="both"/>
        <w:rPr>
          <w:rFonts w:ascii="Palatino Linotype" w:hAnsi="Palatino Linotype"/>
          <w:i/>
          <w:sz w:val="22"/>
        </w:rPr>
      </w:pPr>
    </w:p>
    <w:p w14:paraId="0B6443F0" w14:textId="7EF4806C" w:rsidR="00393D00"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Artículo 8.- Las Sesiones de Cabildo se celebrarán en el recinto oficial denominado “Salón de Cabildos” ubicado en el Palacio Municipal, o en el que previamente se declare como tal para sesionar. El lugar que sea declarado como recinto oficial es inviolable, por lo que los miembros del cuerpo de Seguridad Pública Municipal solo podrán penetrar en él por instrucciones de los Ediles.</w:t>
      </w:r>
    </w:p>
    <w:p w14:paraId="53A01C46" w14:textId="070633BA" w:rsidR="00393D00" w:rsidRPr="009C5146" w:rsidRDefault="00393D00" w:rsidP="009C5146">
      <w:pPr>
        <w:spacing w:line="360" w:lineRule="auto"/>
        <w:ind w:left="426" w:right="757"/>
        <w:jc w:val="both"/>
        <w:rPr>
          <w:rFonts w:ascii="Palatino Linotype" w:hAnsi="Palatino Linotype"/>
          <w:i/>
          <w:sz w:val="22"/>
        </w:rPr>
      </w:pPr>
    </w:p>
    <w:p w14:paraId="13FB1AF3" w14:textId="1B3C32DE"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 xml:space="preserve">Artículo 11.- </w:t>
      </w:r>
      <w:r w:rsidRPr="009C5146">
        <w:rPr>
          <w:rFonts w:ascii="Palatino Linotype" w:hAnsi="Palatino Linotype"/>
          <w:b/>
          <w:i/>
          <w:sz w:val="22"/>
        </w:rPr>
        <w:t>Las Sesiones Ordinarias serán convocadas por el Presidente Municipal por conducto del Secretario del Ayuntamiento</w:t>
      </w:r>
      <w:r w:rsidRPr="009C5146">
        <w:rPr>
          <w:rFonts w:ascii="Palatino Linotype" w:hAnsi="Palatino Linotype"/>
          <w:i/>
          <w:sz w:val="22"/>
        </w:rPr>
        <w:t xml:space="preserve">, cuando menos cuarenta y ocho horas antes de que se celebre la Sesión. </w:t>
      </w:r>
      <w:r w:rsidRPr="009C5146">
        <w:rPr>
          <w:rFonts w:ascii="Palatino Linotype" w:hAnsi="Palatino Linotype"/>
          <w:b/>
          <w:i/>
          <w:sz w:val="22"/>
        </w:rPr>
        <w:t>Las convocatorias para las Sesiones de carácter Extraordinario podrán realizarse en cualquier tiempo, siempre que sean necesarias en asuntos de urgente resolución</w:t>
      </w:r>
      <w:r w:rsidRPr="009C5146">
        <w:rPr>
          <w:rFonts w:ascii="Palatino Linotype" w:hAnsi="Palatino Linotype"/>
          <w:i/>
          <w:sz w:val="22"/>
        </w:rPr>
        <w:t>.</w:t>
      </w:r>
    </w:p>
    <w:p w14:paraId="0C34D163" w14:textId="24BE9980" w:rsidR="00393D00" w:rsidRPr="009C5146" w:rsidRDefault="00393D00" w:rsidP="009C5146">
      <w:pPr>
        <w:spacing w:line="360" w:lineRule="auto"/>
        <w:ind w:left="426" w:right="757"/>
        <w:jc w:val="both"/>
        <w:rPr>
          <w:rFonts w:ascii="Palatino Linotype" w:hAnsi="Palatino Linotype"/>
          <w:i/>
          <w:sz w:val="22"/>
        </w:rPr>
      </w:pPr>
    </w:p>
    <w:p w14:paraId="473D33B1" w14:textId="77777777" w:rsidR="00D403EA"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 xml:space="preserve">Artículo 15.- Las sesiones de trabajo se clasifican de la siguiente forma: </w:t>
      </w:r>
    </w:p>
    <w:p w14:paraId="295A1CA6" w14:textId="77777777" w:rsidR="00D403EA"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 xml:space="preserve">I.- Por su carácter como ordinarias o extraordinarias; </w:t>
      </w:r>
    </w:p>
    <w:p w14:paraId="10383902" w14:textId="77777777" w:rsidR="00D403EA"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 xml:space="preserve">II.- Por su tipo como públicas o privadas, y </w:t>
      </w:r>
    </w:p>
    <w:p w14:paraId="52802D15" w14:textId="77777777" w:rsidR="00D403EA"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 xml:space="preserve">III.- Por su régimen resolutivas o solemnes. </w:t>
      </w:r>
    </w:p>
    <w:p w14:paraId="3F1384FD" w14:textId="6F99BB36"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 xml:space="preserve">Por regla general las sesiones del Ayuntamiento serán ordinarias, públicas y resolutivas </w:t>
      </w:r>
      <w:r w:rsidRPr="009C5146">
        <w:rPr>
          <w:rFonts w:ascii="Palatino Linotype" w:hAnsi="Palatino Linotype"/>
          <w:b/>
          <w:i/>
          <w:sz w:val="22"/>
        </w:rPr>
        <w:t>a menos que la convocatoria respectiva señale lo contrario</w:t>
      </w:r>
      <w:r w:rsidRPr="009C5146">
        <w:rPr>
          <w:rFonts w:ascii="Palatino Linotype" w:hAnsi="Palatino Linotype"/>
          <w:i/>
          <w:sz w:val="22"/>
        </w:rPr>
        <w:t>.</w:t>
      </w:r>
    </w:p>
    <w:p w14:paraId="77AFE759" w14:textId="77777777" w:rsidR="00D403EA" w:rsidRPr="009C5146" w:rsidRDefault="00D403EA" w:rsidP="009C5146">
      <w:pPr>
        <w:spacing w:line="360" w:lineRule="auto"/>
        <w:ind w:left="426" w:right="757"/>
        <w:jc w:val="both"/>
        <w:rPr>
          <w:rFonts w:ascii="Palatino Linotype" w:hAnsi="Palatino Linotype"/>
          <w:i/>
          <w:sz w:val="22"/>
        </w:rPr>
      </w:pPr>
    </w:p>
    <w:p w14:paraId="15EF5E43" w14:textId="3921C8E6"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Artículo 17.- Son Sesiones Extraordinarias, las que se realicen para tratar asuntos de urgente resolución.</w:t>
      </w:r>
    </w:p>
    <w:p w14:paraId="59FAB2B4" w14:textId="29D4913A" w:rsidR="00393D00" w:rsidRPr="009C5146" w:rsidRDefault="00393D00" w:rsidP="009C5146">
      <w:pPr>
        <w:spacing w:line="360" w:lineRule="auto"/>
        <w:ind w:left="426" w:right="757"/>
        <w:jc w:val="both"/>
        <w:rPr>
          <w:rFonts w:ascii="Palatino Linotype" w:hAnsi="Palatino Linotype"/>
          <w:i/>
          <w:sz w:val="22"/>
        </w:rPr>
      </w:pPr>
    </w:p>
    <w:p w14:paraId="5AD4355C" w14:textId="0C5CCB51" w:rsidR="00697E25" w:rsidRPr="009C5146" w:rsidRDefault="00697E25" w:rsidP="009C5146">
      <w:pPr>
        <w:spacing w:line="360" w:lineRule="auto"/>
        <w:ind w:left="426" w:right="757"/>
        <w:jc w:val="both"/>
        <w:rPr>
          <w:rFonts w:ascii="Palatino Linotype" w:hAnsi="Palatino Linotype"/>
          <w:i/>
          <w:sz w:val="22"/>
        </w:rPr>
      </w:pPr>
      <w:r w:rsidRPr="009C5146">
        <w:rPr>
          <w:rFonts w:ascii="Palatino Linotype" w:hAnsi="Palatino Linotype"/>
          <w:i/>
          <w:sz w:val="22"/>
        </w:rPr>
        <w:t>Artículo 19.-</w:t>
      </w:r>
      <w:r w:rsidRPr="009C5146">
        <w:rPr>
          <w:rFonts w:ascii="Palatino Linotype" w:hAnsi="Palatino Linotype"/>
          <w:b/>
          <w:i/>
          <w:sz w:val="22"/>
        </w:rPr>
        <w:t xml:space="preserve"> El Ayuntamiento celebrará sesiones privadas cuando se traten asuntos relativos a la responsabilidad de los Servidores Públicos Municipales; o </w:t>
      </w:r>
      <w:r w:rsidRPr="009C5146">
        <w:rPr>
          <w:rFonts w:ascii="Palatino Linotype" w:hAnsi="Palatino Linotype"/>
          <w:b/>
          <w:i/>
          <w:sz w:val="22"/>
        </w:rPr>
        <w:lastRenderedPageBreak/>
        <w:t>a solicitud del Presidente Municipal, siempre y cuando la mayoría de los Ediles lo considere necesario</w:t>
      </w:r>
      <w:r w:rsidRPr="009C5146">
        <w:rPr>
          <w:rFonts w:ascii="Palatino Linotype" w:hAnsi="Palatino Linotype"/>
          <w:i/>
          <w:sz w:val="22"/>
        </w:rPr>
        <w:t xml:space="preserve">, de conformidad a lo que establece el Artículo 28 Párrafo IV de la Ley </w:t>
      </w:r>
      <w:r w:rsidR="00D403EA" w:rsidRPr="009C5146">
        <w:rPr>
          <w:rFonts w:ascii="Palatino Linotype" w:hAnsi="Palatino Linotype"/>
          <w:i/>
          <w:sz w:val="22"/>
        </w:rPr>
        <w:t>Orgánica</w:t>
      </w:r>
      <w:r w:rsidRPr="009C5146">
        <w:rPr>
          <w:rFonts w:ascii="Palatino Linotype" w:hAnsi="Palatino Linotype"/>
          <w:i/>
          <w:sz w:val="22"/>
        </w:rPr>
        <w:t xml:space="preserve"> Municipal.</w:t>
      </w:r>
    </w:p>
    <w:p w14:paraId="3D010B0A" w14:textId="570E2C6A" w:rsidR="00393D00" w:rsidRPr="009C5146" w:rsidRDefault="00393D00" w:rsidP="009C5146">
      <w:pPr>
        <w:spacing w:line="360" w:lineRule="auto"/>
        <w:ind w:left="426" w:right="757"/>
        <w:jc w:val="both"/>
        <w:rPr>
          <w:rFonts w:ascii="Palatino Linotype" w:hAnsi="Palatino Linotype"/>
          <w:i/>
          <w:sz w:val="22"/>
        </w:rPr>
      </w:pPr>
    </w:p>
    <w:p w14:paraId="55CAC263" w14:textId="41A4E1AA" w:rsidR="00697E25" w:rsidRPr="009C5146" w:rsidRDefault="00697E25" w:rsidP="009C5146">
      <w:pPr>
        <w:spacing w:line="360" w:lineRule="auto"/>
        <w:ind w:left="426" w:right="757"/>
        <w:jc w:val="both"/>
        <w:rPr>
          <w:rFonts w:ascii="Palatino Linotype" w:hAnsi="Palatino Linotype"/>
          <w:b/>
          <w:i/>
          <w:sz w:val="22"/>
        </w:rPr>
      </w:pPr>
      <w:r w:rsidRPr="009C5146">
        <w:rPr>
          <w:rFonts w:ascii="Palatino Linotype" w:hAnsi="Palatino Linotype"/>
          <w:i/>
          <w:sz w:val="22"/>
        </w:rPr>
        <w:t xml:space="preserve">Artículo 20.- </w:t>
      </w:r>
      <w:r w:rsidRPr="009C5146">
        <w:rPr>
          <w:rFonts w:ascii="Palatino Linotype" w:hAnsi="Palatino Linotype"/>
          <w:b/>
          <w:i/>
          <w:sz w:val="22"/>
        </w:rPr>
        <w:t>En las sesiones privadas, solo podrá estar el personal de apoyo estrictamente necesario y las personas que, a propuesta de alguno o algunos de los Ediles apruebe la mayoría de los mismos.</w:t>
      </w:r>
      <w:r w:rsidR="00D403EA" w:rsidRPr="009C5146">
        <w:rPr>
          <w:rFonts w:ascii="Palatino Linotype" w:hAnsi="Palatino Linotype"/>
          <w:b/>
          <w:i/>
          <w:sz w:val="22"/>
        </w:rPr>
        <w:t>”</w:t>
      </w:r>
    </w:p>
    <w:p w14:paraId="6D721637" w14:textId="77777777" w:rsidR="00D403EA" w:rsidRPr="009C5146" w:rsidRDefault="00D403EA" w:rsidP="009C5146">
      <w:pPr>
        <w:spacing w:line="360" w:lineRule="auto"/>
        <w:ind w:left="426" w:right="757"/>
        <w:jc w:val="both"/>
        <w:rPr>
          <w:rFonts w:ascii="Palatino Linotype" w:hAnsi="Palatino Linotype"/>
          <w:b/>
          <w:i/>
          <w:sz w:val="22"/>
        </w:rPr>
      </w:pPr>
    </w:p>
    <w:p w14:paraId="24713C72" w14:textId="39559D62" w:rsidR="00393D00" w:rsidRPr="009C5146" w:rsidRDefault="00D403EA" w:rsidP="009C5146">
      <w:pPr>
        <w:spacing w:line="360" w:lineRule="auto"/>
        <w:jc w:val="both"/>
        <w:rPr>
          <w:rFonts w:ascii="Palatino Linotype" w:hAnsi="Palatino Linotype"/>
        </w:rPr>
      </w:pPr>
      <w:r w:rsidRPr="009C5146">
        <w:rPr>
          <w:rFonts w:ascii="Palatino Linotype" w:hAnsi="Palatino Linotype"/>
        </w:rPr>
        <w:t xml:space="preserve">Hasta aquí y en una armonización de los preceptos normativos señalados se tiene que ciertamente el Secretario del Ayuntamiento es el Servidor Público Habilitado facultado para </w:t>
      </w:r>
      <w:r w:rsidR="002D349D" w:rsidRPr="009C5146">
        <w:rPr>
          <w:rFonts w:ascii="Palatino Linotype" w:hAnsi="Palatino Linotype"/>
        </w:rPr>
        <w:t>conocer</w:t>
      </w:r>
      <w:r w:rsidRPr="009C5146">
        <w:rPr>
          <w:rFonts w:ascii="Palatino Linotype" w:hAnsi="Palatino Linotype"/>
        </w:rPr>
        <w:t xml:space="preserve"> de la solicitud, ahora bien, como se </w:t>
      </w:r>
      <w:r w:rsidR="002D349D" w:rsidRPr="009C5146">
        <w:rPr>
          <w:rFonts w:ascii="Palatino Linotype" w:hAnsi="Palatino Linotype"/>
        </w:rPr>
        <w:t>señaló</w:t>
      </w:r>
      <w:r w:rsidRPr="009C5146">
        <w:rPr>
          <w:rFonts w:ascii="Palatino Linotype" w:hAnsi="Palatino Linotype"/>
        </w:rPr>
        <w:t xml:space="preserve"> anteriormente </w:t>
      </w:r>
      <w:r w:rsidR="002D349D" w:rsidRPr="009C5146">
        <w:rPr>
          <w:rFonts w:ascii="Palatino Linotype" w:hAnsi="Palatino Linotype"/>
        </w:rPr>
        <w:t>se puede advertir que existen sesiones ordinarias y extraordinarias las cuales por su naturaleza pueden ser públicas y privadas y que previo a su celebración se debe llevar a cabo una convocatoria en la cual se contiene la naturaleza de éstas y ciertas particularidades de cómo serán llevadas a cabo.</w:t>
      </w:r>
    </w:p>
    <w:p w14:paraId="24838DDF" w14:textId="781AE9C8" w:rsidR="002D349D" w:rsidRPr="009C5146" w:rsidRDefault="002D349D" w:rsidP="009C5146">
      <w:pPr>
        <w:spacing w:line="360" w:lineRule="auto"/>
        <w:jc w:val="both"/>
        <w:rPr>
          <w:rFonts w:ascii="Palatino Linotype" w:hAnsi="Palatino Linotype"/>
        </w:rPr>
      </w:pPr>
    </w:p>
    <w:p w14:paraId="3B87A773" w14:textId="3F86CB7E" w:rsidR="002D349D" w:rsidRPr="009C5146" w:rsidRDefault="002D349D" w:rsidP="009C5146">
      <w:pPr>
        <w:spacing w:line="360" w:lineRule="auto"/>
        <w:jc w:val="both"/>
        <w:rPr>
          <w:rFonts w:ascii="Palatino Linotype" w:hAnsi="Palatino Linotype"/>
        </w:rPr>
      </w:pPr>
      <w:r w:rsidRPr="009C5146">
        <w:rPr>
          <w:rFonts w:ascii="Palatino Linotype" w:hAnsi="Palatino Linotype"/>
        </w:rPr>
        <w:t>Es por lo anterior que este Órgano considera viable ordenar al Sujeto Obligado que remita la convocatoria a la Décima Sexta Sesión Extraordinaria puesto que con ese documento podrá colmarse la pretensión de la manera mayormente desagregada, siendo importante señalar que lo anterior si y solo si es que se llevó a cabo dicha convocatoria, haciendo énfasis de que en caso de que no se haya llevado a cabo la misma y por ende no se haya celebrado dicha sesión bastará con que lo haga del conocimiento al recurrente al momento de dar cumplimiento a la presente Resolución.</w:t>
      </w:r>
    </w:p>
    <w:p w14:paraId="0F0B04BA" w14:textId="70523E87" w:rsidR="00697E25" w:rsidRPr="009C5146" w:rsidRDefault="00697E25" w:rsidP="009C5146">
      <w:pPr>
        <w:spacing w:line="360" w:lineRule="auto"/>
        <w:jc w:val="both"/>
        <w:rPr>
          <w:rFonts w:ascii="Palatino Linotype" w:hAnsi="Palatino Linotype"/>
        </w:rPr>
      </w:pPr>
    </w:p>
    <w:p w14:paraId="042B5055" w14:textId="31CE0A5B" w:rsidR="001237B6" w:rsidRPr="009C5146" w:rsidRDefault="002946EE" w:rsidP="009C5146">
      <w:pPr>
        <w:spacing w:line="360" w:lineRule="auto"/>
        <w:jc w:val="both"/>
        <w:rPr>
          <w:rFonts w:ascii="Palatino Linotype" w:hAnsi="Palatino Linotype"/>
        </w:rPr>
      </w:pPr>
      <w:r w:rsidRPr="009C5146">
        <w:rPr>
          <w:rFonts w:ascii="Palatino Linotype" w:hAnsi="Palatino Linotype"/>
        </w:rPr>
        <w:lastRenderedPageBreak/>
        <w:t>Aunado a lo anterior es importante destacar que</w:t>
      </w:r>
      <w:r w:rsidR="00874D00" w:rsidRPr="009C5146">
        <w:rPr>
          <w:rFonts w:ascii="Palatino Linotype" w:hAnsi="Palatino Linotype"/>
        </w:rPr>
        <w:t xml:space="preserve"> parte de la solicitud podría entenderse como un derecho de petición, no obstante al existir una fuente obligacional que constriñe al sujeto obligado en generar información relativa a las actas de cabildo, los documentos que se generan para su celebración pueden colmar con lo que solicita el recurrente, sirve de apoyo el criterio 16/17 del </w:t>
      </w:r>
      <w:r w:rsidR="0062248A" w:rsidRPr="009C5146">
        <w:rPr>
          <w:rFonts w:ascii="Palatino Linotype" w:hAnsi="Palatino Linotype"/>
        </w:rPr>
        <w:t>Instituto Nacional de Transparencia, Acceso a la Información y Protección de Datos que a la letra señala:</w:t>
      </w:r>
    </w:p>
    <w:p w14:paraId="26A562DA" w14:textId="77777777" w:rsidR="0062248A" w:rsidRPr="009C5146" w:rsidRDefault="0062248A" w:rsidP="009C5146">
      <w:pPr>
        <w:spacing w:line="360" w:lineRule="auto"/>
        <w:jc w:val="both"/>
        <w:rPr>
          <w:rFonts w:ascii="Palatino Linotype" w:hAnsi="Palatino Linotype"/>
        </w:rPr>
      </w:pPr>
    </w:p>
    <w:p w14:paraId="487011A3" w14:textId="6B3AD83C" w:rsidR="0062248A" w:rsidRPr="009C5146" w:rsidRDefault="0049727C" w:rsidP="009C5146">
      <w:pPr>
        <w:spacing w:line="360" w:lineRule="auto"/>
        <w:ind w:left="567" w:right="616"/>
        <w:jc w:val="both"/>
        <w:rPr>
          <w:rFonts w:ascii="Palatino Linotype" w:hAnsi="Palatino Linotype"/>
          <w:i/>
        </w:rPr>
      </w:pPr>
      <w:r w:rsidRPr="009C5146">
        <w:rPr>
          <w:rFonts w:ascii="Palatino Linotype" w:hAnsi="Palatino Linotype"/>
          <w:b/>
          <w:i/>
        </w:rPr>
        <w:t>Expresión documental</w:t>
      </w:r>
      <w:r w:rsidRPr="009C5146">
        <w:rPr>
          <w:rFonts w:ascii="Palatino Linotype" w:hAnsi="Palatino Linotype"/>
          <w:i/>
        </w:rPr>
        <w:t>. Cuando las personas solicitantes no identifiquen la documentación de su interés, o bien, se trate de una consulta, se deberá dar a dicha solicitud una interpretación que les otorgue una expresión documental.</w:t>
      </w:r>
    </w:p>
    <w:p w14:paraId="0CB573B2" w14:textId="77777777" w:rsidR="001237B6" w:rsidRPr="009C5146" w:rsidRDefault="001237B6" w:rsidP="009C5146">
      <w:pPr>
        <w:spacing w:line="360" w:lineRule="auto"/>
        <w:jc w:val="both"/>
        <w:rPr>
          <w:rFonts w:ascii="Palatino Linotype" w:hAnsi="Palatino Linotype"/>
        </w:rPr>
      </w:pPr>
    </w:p>
    <w:p w14:paraId="28242A97" w14:textId="58D7E71A" w:rsidR="001237B6" w:rsidRPr="009C5146" w:rsidRDefault="007450AD" w:rsidP="009C5146">
      <w:pPr>
        <w:spacing w:line="360" w:lineRule="auto"/>
        <w:jc w:val="both"/>
        <w:rPr>
          <w:rFonts w:ascii="Palatino Linotype" w:hAnsi="Palatino Linotype"/>
        </w:rPr>
      </w:pPr>
      <w:r w:rsidRPr="009C5146">
        <w:rPr>
          <w:rFonts w:ascii="Palatino Linotype" w:hAnsi="Palatino Linotype"/>
        </w:rPr>
        <w:t>Con la salvedad de que si algún documento en su manera mayormente desa</w:t>
      </w:r>
      <w:r w:rsidR="00B13D73" w:rsidRPr="009C5146">
        <w:rPr>
          <w:rFonts w:ascii="Palatino Linotype" w:hAnsi="Palatino Linotype"/>
        </w:rPr>
        <w:t xml:space="preserve">gregada contiene la información que se está solicitando se debe entregar y en caso contrario bastará con que se haga del conocimiento al recurrente </w:t>
      </w:r>
      <w:r w:rsidR="006C0E4D" w:rsidRPr="009C5146">
        <w:rPr>
          <w:rFonts w:ascii="Palatino Linotype" w:hAnsi="Palatino Linotype"/>
        </w:rPr>
        <w:t>de manera breve y clara que no se cuenta con la información.</w:t>
      </w:r>
    </w:p>
    <w:p w14:paraId="6EEEC3BC" w14:textId="77777777" w:rsidR="006C0E4D" w:rsidRPr="009C5146" w:rsidRDefault="006C0E4D" w:rsidP="009C5146">
      <w:pPr>
        <w:spacing w:line="360" w:lineRule="auto"/>
        <w:jc w:val="both"/>
        <w:rPr>
          <w:rFonts w:ascii="Palatino Linotype" w:hAnsi="Palatino Linotype"/>
        </w:rPr>
      </w:pPr>
    </w:p>
    <w:p w14:paraId="76EFBD4A" w14:textId="77777777" w:rsidR="00D90901" w:rsidRPr="009C5146" w:rsidRDefault="00D90901" w:rsidP="009C5146">
      <w:pPr>
        <w:spacing w:line="360" w:lineRule="auto"/>
        <w:jc w:val="both"/>
        <w:rPr>
          <w:rFonts w:ascii="Palatino Linotype" w:hAnsi="Palatino Linotype" w:cs="Arial"/>
          <w:bCs/>
        </w:rPr>
      </w:pPr>
      <w:r w:rsidRPr="009C5146">
        <w:rPr>
          <w:rFonts w:ascii="Palatino Linotype" w:hAnsi="Palatino Linotype"/>
        </w:rPr>
        <w:t xml:space="preserve">Por lo anterior, no </w:t>
      </w:r>
      <w:r w:rsidRPr="009C514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C5146">
        <w:rPr>
          <w:rFonts w:ascii="Palatino Linotype" w:hAnsi="Palatino Linotype" w:cs="Arial"/>
          <w:b/>
        </w:rPr>
        <w:t>versión pública</w:t>
      </w:r>
      <w:r w:rsidRPr="009C5146">
        <w:rPr>
          <w:rFonts w:ascii="Palatino Linotype" w:hAnsi="Palatino Linotype" w:cs="Arial"/>
        </w:rPr>
        <w:t>; pues, el</w:t>
      </w:r>
      <w:r w:rsidRPr="009C514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9C5146">
        <w:rPr>
          <w:rFonts w:ascii="Palatino Linotype" w:hAnsi="Palatino Linotype" w:cs="Arial"/>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663DB18C" w14:textId="77777777" w:rsidR="00D90901" w:rsidRPr="009C5146" w:rsidRDefault="00D90901" w:rsidP="009C5146">
      <w:pPr>
        <w:spacing w:line="360" w:lineRule="auto"/>
        <w:jc w:val="both"/>
        <w:rPr>
          <w:rFonts w:ascii="Palatino Linotype" w:eastAsia="Calibri" w:hAnsi="Palatino Linotype" w:cs="Arial"/>
          <w:bCs/>
          <w:lang w:eastAsia="en-US"/>
        </w:rPr>
      </w:pPr>
    </w:p>
    <w:p w14:paraId="67D136D3" w14:textId="77777777" w:rsidR="00D90901" w:rsidRPr="009C5146" w:rsidRDefault="00D90901" w:rsidP="009C5146">
      <w:pPr>
        <w:spacing w:line="360" w:lineRule="auto"/>
        <w:jc w:val="both"/>
        <w:rPr>
          <w:rFonts w:ascii="Palatino Linotype" w:hAnsi="Palatino Linotype" w:cs="Arial"/>
          <w:bCs/>
        </w:rPr>
      </w:pPr>
      <w:r w:rsidRPr="009C514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0313D3A" w14:textId="77777777" w:rsidR="00D90901" w:rsidRPr="009C5146" w:rsidRDefault="00D90901" w:rsidP="009C5146">
      <w:pPr>
        <w:autoSpaceDE w:val="0"/>
        <w:autoSpaceDN w:val="0"/>
        <w:adjustRightInd w:val="0"/>
        <w:ind w:right="899"/>
        <w:jc w:val="both"/>
        <w:rPr>
          <w:rFonts w:ascii="Palatino Linotype" w:hAnsi="Palatino Linotype" w:cs="Arial"/>
        </w:rPr>
      </w:pPr>
    </w:p>
    <w:p w14:paraId="5C06CE95" w14:textId="77777777" w:rsidR="00D90901" w:rsidRPr="009C5146" w:rsidRDefault="00D90901" w:rsidP="009C5146">
      <w:pPr>
        <w:ind w:left="851" w:right="901"/>
        <w:jc w:val="both"/>
        <w:rPr>
          <w:rFonts w:ascii="Palatino Linotype" w:hAnsi="Palatino Linotype"/>
          <w:i/>
          <w:sz w:val="22"/>
          <w:szCs w:val="22"/>
        </w:rPr>
      </w:pPr>
      <w:r w:rsidRPr="009C5146">
        <w:rPr>
          <w:rFonts w:ascii="Palatino Linotype" w:hAnsi="Palatino Linotype" w:cs="Arial"/>
          <w:b/>
          <w:bCs/>
          <w:i/>
          <w:noProof/>
          <w:sz w:val="22"/>
          <w:szCs w:val="22"/>
        </w:rPr>
        <w:t>“</w:t>
      </w:r>
      <w:r w:rsidRPr="009C5146">
        <w:rPr>
          <w:rFonts w:ascii="Palatino Linotype" w:hAnsi="Palatino Linotype" w:cs="Arial"/>
          <w:b/>
          <w:bCs/>
          <w:i/>
          <w:sz w:val="22"/>
          <w:szCs w:val="22"/>
        </w:rPr>
        <w:t xml:space="preserve">Artículo 3. </w:t>
      </w:r>
      <w:r w:rsidRPr="009C5146">
        <w:rPr>
          <w:rFonts w:ascii="Palatino Linotype" w:hAnsi="Palatino Linotype"/>
          <w:i/>
          <w:sz w:val="22"/>
          <w:szCs w:val="22"/>
        </w:rPr>
        <w:t xml:space="preserve">Para los efectos de la presente Ley se entenderá por: </w:t>
      </w:r>
    </w:p>
    <w:p w14:paraId="0C301548" w14:textId="77777777" w:rsidR="00D90901" w:rsidRPr="009C5146" w:rsidRDefault="00D90901" w:rsidP="009C5146">
      <w:pPr>
        <w:ind w:left="851" w:right="899"/>
        <w:jc w:val="both"/>
        <w:rPr>
          <w:rFonts w:ascii="Palatino Linotype" w:hAnsi="Palatino Linotype" w:cs="Arial"/>
          <w:i/>
          <w:sz w:val="22"/>
          <w:szCs w:val="22"/>
        </w:rPr>
      </w:pPr>
      <w:r w:rsidRPr="009C5146">
        <w:rPr>
          <w:rFonts w:ascii="Palatino Linotype" w:hAnsi="Palatino Linotype" w:cs="Arial"/>
          <w:b/>
          <w:i/>
          <w:sz w:val="22"/>
          <w:szCs w:val="22"/>
        </w:rPr>
        <w:t>IX.</w:t>
      </w:r>
      <w:r w:rsidRPr="009C5146">
        <w:rPr>
          <w:rFonts w:ascii="Palatino Linotype" w:hAnsi="Palatino Linotype" w:cs="Arial"/>
          <w:i/>
          <w:sz w:val="22"/>
          <w:szCs w:val="22"/>
        </w:rPr>
        <w:t xml:space="preserve"> </w:t>
      </w:r>
      <w:r w:rsidRPr="009C5146">
        <w:rPr>
          <w:rFonts w:ascii="Palatino Linotype" w:hAnsi="Palatino Linotype" w:cs="Arial"/>
          <w:b/>
          <w:i/>
          <w:sz w:val="22"/>
          <w:szCs w:val="22"/>
        </w:rPr>
        <w:t xml:space="preserve">Datos personales: </w:t>
      </w:r>
      <w:r w:rsidRPr="009C5146">
        <w:rPr>
          <w:rFonts w:ascii="Palatino Linotype" w:hAnsi="Palatino Linotype" w:cs="Arial"/>
          <w:i/>
          <w:sz w:val="22"/>
          <w:szCs w:val="22"/>
        </w:rPr>
        <w:t xml:space="preserve">La información concerniente a una persona, identificada o identificable según lo dispuesto por la Ley de </w:t>
      </w:r>
      <w:r w:rsidRPr="009C5146">
        <w:rPr>
          <w:rFonts w:ascii="Palatino Linotype" w:hAnsi="Palatino Linotype"/>
          <w:i/>
          <w:sz w:val="22"/>
          <w:szCs w:val="22"/>
        </w:rPr>
        <w:t>Protección</w:t>
      </w:r>
      <w:r w:rsidRPr="009C5146">
        <w:rPr>
          <w:rFonts w:ascii="Palatino Linotype" w:hAnsi="Palatino Linotype" w:cs="Arial"/>
          <w:i/>
          <w:sz w:val="22"/>
          <w:szCs w:val="22"/>
        </w:rPr>
        <w:t xml:space="preserve"> de Datos Personales del Estado de México; </w:t>
      </w:r>
    </w:p>
    <w:p w14:paraId="2BAD14E5" w14:textId="77777777" w:rsidR="00D90901" w:rsidRPr="009C5146" w:rsidRDefault="00D90901" w:rsidP="009C5146">
      <w:pPr>
        <w:ind w:left="851" w:right="899"/>
        <w:jc w:val="both"/>
        <w:rPr>
          <w:rFonts w:ascii="Palatino Linotype" w:hAnsi="Palatino Linotype" w:cs="Arial"/>
          <w:i/>
          <w:sz w:val="22"/>
          <w:szCs w:val="22"/>
        </w:rPr>
      </w:pPr>
      <w:r w:rsidRPr="009C5146">
        <w:rPr>
          <w:rFonts w:ascii="Palatino Linotype" w:hAnsi="Palatino Linotype" w:cs="Arial"/>
          <w:b/>
          <w:i/>
          <w:sz w:val="22"/>
          <w:szCs w:val="22"/>
        </w:rPr>
        <w:t>XX.</w:t>
      </w:r>
      <w:r w:rsidRPr="009C5146">
        <w:rPr>
          <w:rFonts w:ascii="Palatino Linotype" w:hAnsi="Palatino Linotype" w:cs="Arial"/>
          <w:i/>
          <w:sz w:val="22"/>
          <w:szCs w:val="22"/>
        </w:rPr>
        <w:t xml:space="preserve"> </w:t>
      </w:r>
      <w:r w:rsidRPr="009C5146">
        <w:rPr>
          <w:rFonts w:ascii="Palatino Linotype" w:hAnsi="Palatino Linotype" w:cs="Arial"/>
          <w:b/>
          <w:i/>
          <w:sz w:val="22"/>
          <w:szCs w:val="22"/>
        </w:rPr>
        <w:t>Información clasificada:</w:t>
      </w:r>
      <w:r w:rsidRPr="009C5146">
        <w:rPr>
          <w:rFonts w:ascii="Palatino Linotype" w:hAnsi="Palatino Linotype" w:cs="Arial"/>
          <w:i/>
          <w:sz w:val="22"/>
          <w:szCs w:val="22"/>
        </w:rPr>
        <w:t xml:space="preserve"> Aquella considerada por la presente Ley como reservada o confidencial; </w:t>
      </w:r>
    </w:p>
    <w:p w14:paraId="2A074F56" w14:textId="77777777" w:rsidR="00D90901" w:rsidRPr="009C5146" w:rsidRDefault="00D90901" w:rsidP="009C5146">
      <w:pPr>
        <w:ind w:left="851" w:right="899"/>
        <w:jc w:val="both"/>
        <w:rPr>
          <w:rFonts w:ascii="Palatino Linotype" w:hAnsi="Palatino Linotype" w:cs="Arial"/>
          <w:i/>
          <w:sz w:val="22"/>
          <w:szCs w:val="22"/>
        </w:rPr>
      </w:pPr>
      <w:r w:rsidRPr="009C5146">
        <w:rPr>
          <w:rFonts w:ascii="Palatino Linotype" w:hAnsi="Palatino Linotype" w:cs="Arial"/>
          <w:b/>
          <w:i/>
          <w:sz w:val="22"/>
          <w:szCs w:val="22"/>
        </w:rPr>
        <w:t>XXI.</w:t>
      </w:r>
      <w:r w:rsidRPr="009C5146">
        <w:rPr>
          <w:rFonts w:ascii="Palatino Linotype" w:hAnsi="Palatino Linotype" w:cs="Arial"/>
          <w:i/>
          <w:sz w:val="22"/>
          <w:szCs w:val="22"/>
        </w:rPr>
        <w:t xml:space="preserve"> </w:t>
      </w:r>
      <w:r w:rsidRPr="009C5146">
        <w:rPr>
          <w:rFonts w:ascii="Palatino Linotype" w:hAnsi="Palatino Linotype" w:cs="Arial"/>
          <w:b/>
          <w:i/>
          <w:sz w:val="22"/>
          <w:szCs w:val="22"/>
        </w:rPr>
        <w:t>Información confidencial</w:t>
      </w:r>
      <w:r w:rsidRPr="009C514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57B6E48" w14:textId="77777777" w:rsidR="00D90901" w:rsidRPr="009C5146" w:rsidRDefault="00D90901" w:rsidP="009C5146">
      <w:pPr>
        <w:ind w:left="851" w:right="899"/>
        <w:jc w:val="both"/>
        <w:rPr>
          <w:rFonts w:ascii="Palatino Linotype" w:hAnsi="Palatino Linotype" w:cs="Arial"/>
          <w:i/>
          <w:sz w:val="22"/>
          <w:szCs w:val="22"/>
        </w:rPr>
      </w:pPr>
      <w:r w:rsidRPr="009C5146">
        <w:rPr>
          <w:rFonts w:ascii="Palatino Linotype" w:hAnsi="Palatino Linotype" w:cs="Arial"/>
          <w:b/>
          <w:i/>
          <w:sz w:val="22"/>
          <w:szCs w:val="22"/>
        </w:rPr>
        <w:t>XLV. Versión pública:</w:t>
      </w:r>
      <w:r w:rsidRPr="009C5146">
        <w:rPr>
          <w:rFonts w:ascii="Palatino Linotype" w:hAnsi="Palatino Linotype" w:cs="Arial"/>
          <w:i/>
          <w:sz w:val="22"/>
          <w:szCs w:val="22"/>
        </w:rPr>
        <w:t xml:space="preserve"> Documento en el que se elimine, suprime o borra la información clasificada como reservada o confidencial para permitir su acceso. </w:t>
      </w:r>
    </w:p>
    <w:p w14:paraId="1B42AA68" w14:textId="77777777" w:rsidR="00D90901" w:rsidRPr="009C5146" w:rsidRDefault="00D90901" w:rsidP="009C5146">
      <w:pPr>
        <w:ind w:left="851" w:right="899"/>
        <w:jc w:val="both"/>
        <w:rPr>
          <w:rFonts w:ascii="Palatino Linotype" w:hAnsi="Palatino Linotype" w:cs="Arial"/>
          <w:i/>
          <w:sz w:val="22"/>
          <w:szCs w:val="22"/>
        </w:rPr>
      </w:pPr>
      <w:r w:rsidRPr="009C5146">
        <w:rPr>
          <w:rFonts w:ascii="Palatino Linotype" w:hAnsi="Palatino Linotype" w:cs="Arial"/>
          <w:b/>
          <w:i/>
          <w:sz w:val="22"/>
          <w:szCs w:val="22"/>
        </w:rPr>
        <w:t>Artículo 51.</w:t>
      </w:r>
      <w:r w:rsidRPr="009C514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C5146">
        <w:rPr>
          <w:rFonts w:ascii="Palatino Linotype" w:hAnsi="Palatino Linotype" w:cs="Arial"/>
          <w:b/>
          <w:i/>
          <w:sz w:val="22"/>
          <w:szCs w:val="22"/>
        </w:rPr>
        <w:t xml:space="preserve">y tendrá la responsabilidad de verificar en cada caso que la misma no sea confidencial o reservada. </w:t>
      </w:r>
      <w:r w:rsidRPr="009C514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7902122" w14:textId="77777777" w:rsidR="00D90901" w:rsidRPr="009C5146" w:rsidRDefault="00D90901" w:rsidP="009C5146">
      <w:pPr>
        <w:ind w:left="851" w:right="899"/>
        <w:jc w:val="both"/>
        <w:rPr>
          <w:rFonts w:ascii="Palatino Linotype" w:hAnsi="Palatino Linotype" w:cs="Arial"/>
          <w:i/>
          <w:sz w:val="22"/>
          <w:szCs w:val="22"/>
        </w:rPr>
      </w:pPr>
      <w:r w:rsidRPr="009C5146">
        <w:rPr>
          <w:rFonts w:ascii="Palatino Linotype" w:hAnsi="Palatino Linotype" w:cs="Arial"/>
          <w:b/>
          <w:i/>
          <w:sz w:val="22"/>
          <w:szCs w:val="22"/>
        </w:rPr>
        <w:t>Artículo 52.</w:t>
      </w:r>
      <w:r w:rsidRPr="009C5146">
        <w:rPr>
          <w:rFonts w:ascii="Palatino Linotype" w:hAnsi="Palatino Linotype" w:cs="Arial"/>
          <w:i/>
          <w:sz w:val="22"/>
          <w:szCs w:val="22"/>
        </w:rPr>
        <w:t xml:space="preserve"> Las solicitudes de acceso a la información y las respuestas que se les dé, incluyendo, en su caso, </w:t>
      </w:r>
      <w:r w:rsidRPr="009C514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C5146">
        <w:rPr>
          <w:rFonts w:ascii="Palatino Linotype" w:hAnsi="Palatino Linotype" w:cs="Arial"/>
          <w:i/>
          <w:sz w:val="22"/>
          <w:szCs w:val="22"/>
        </w:rPr>
        <w:t>, siempre y cuando la resolución de referencia se someta a un proceso de disociación, es decir, no haga identificable al titular de tales datos personales.</w:t>
      </w:r>
      <w:r w:rsidRPr="009C5146">
        <w:rPr>
          <w:rFonts w:ascii="Palatino Linotype" w:hAnsi="Palatino Linotype" w:cs="Arial"/>
          <w:bCs/>
          <w:i/>
          <w:noProof/>
          <w:sz w:val="22"/>
          <w:szCs w:val="22"/>
        </w:rPr>
        <w:t>”</w:t>
      </w:r>
    </w:p>
    <w:p w14:paraId="1F540EE3" w14:textId="77777777" w:rsidR="00D90901" w:rsidRPr="009C5146" w:rsidRDefault="00D90901" w:rsidP="009C5146">
      <w:pPr>
        <w:ind w:right="899" w:firstLine="708"/>
        <w:jc w:val="both"/>
        <w:rPr>
          <w:rFonts w:ascii="Palatino Linotype" w:hAnsi="Palatino Linotype" w:cs="Arial"/>
          <w:sz w:val="22"/>
          <w:szCs w:val="22"/>
        </w:rPr>
      </w:pPr>
      <w:r w:rsidRPr="009C5146">
        <w:rPr>
          <w:rFonts w:ascii="Palatino Linotype" w:hAnsi="Palatino Linotype" w:cs="Arial"/>
          <w:sz w:val="22"/>
          <w:szCs w:val="22"/>
        </w:rPr>
        <w:t>(Énfasis añadido)</w:t>
      </w:r>
    </w:p>
    <w:p w14:paraId="76CBE5C4" w14:textId="77777777" w:rsidR="00D90901" w:rsidRPr="009C5146" w:rsidRDefault="00D90901" w:rsidP="009C5146">
      <w:pPr>
        <w:ind w:right="899" w:firstLine="708"/>
        <w:jc w:val="both"/>
        <w:rPr>
          <w:rFonts w:ascii="Palatino Linotype" w:hAnsi="Palatino Linotype" w:cs="Arial"/>
        </w:rPr>
      </w:pPr>
    </w:p>
    <w:p w14:paraId="073A7F1A" w14:textId="77777777" w:rsidR="00D90901" w:rsidRPr="009C5146" w:rsidRDefault="00D90901" w:rsidP="009C5146">
      <w:pPr>
        <w:spacing w:line="360" w:lineRule="auto"/>
        <w:jc w:val="both"/>
        <w:rPr>
          <w:rFonts w:ascii="Palatino Linotype" w:hAnsi="Palatino Linotype" w:cs="Arial"/>
        </w:rPr>
      </w:pPr>
      <w:r w:rsidRPr="009C514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2AB553" w14:textId="77777777" w:rsidR="00D90901" w:rsidRPr="009C5146" w:rsidRDefault="00D90901" w:rsidP="009C5146">
      <w:pPr>
        <w:jc w:val="both"/>
        <w:rPr>
          <w:rFonts w:ascii="Palatino Linotype" w:hAnsi="Palatino Linotype" w:cs="Arial"/>
        </w:rPr>
      </w:pPr>
    </w:p>
    <w:p w14:paraId="037B29CA" w14:textId="77777777" w:rsidR="00D90901" w:rsidRPr="009C5146" w:rsidRDefault="00D90901" w:rsidP="009C5146">
      <w:pPr>
        <w:ind w:left="851" w:right="902"/>
        <w:jc w:val="both"/>
        <w:rPr>
          <w:rFonts w:ascii="Palatino Linotype" w:eastAsia="Arial Unicode MS" w:hAnsi="Palatino Linotype" w:cs="Arial"/>
          <w:i/>
          <w:sz w:val="22"/>
          <w:szCs w:val="22"/>
        </w:rPr>
      </w:pPr>
      <w:r w:rsidRPr="009C5146">
        <w:rPr>
          <w:rFonts w:ascii="Palatino Linotype" w:eastAsia="Arial Unicode MS" w:hAnsi="Palatino Linotype" w:cs="Arial"/>
          <w:b/>
          <w:i/>
          <w:sz w:val="22"/>
          <w:szCs w:val="22"/>
        </w:rPr>
        <w:t>“Artículo 22.</w:t>
      </w:r>
      <w:r w:rsidRPr="009C514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6FEEECB" w14:textId="77777777" w:rsidR="00D90901" w:rsidRPr="009C5146" w:rsidRDefault="00D90901" w:rsidP="009C5146">
      <w:pPr>
        <w:ind w:left="851" w:right="902"/>
        <w:jc w:val="both"/>
        <w:rPr>
          <w:rFonts w:ascii="Palatino Linotype" w:eastAsia="Arial Unicode MS" w:hAnsi="Palatino Linotype" w:cs="Arial"/>
          <w:i/>
          <w:sz w:val="22"/>
          <w:szCs w:val="22"/>
        </w:rPr>
      </w:pPr>
      <w:r w:rsidRPr="009C5146">
        <w:rPr>
          <w:rFonts w:ascii="Palatino Linotype" w:eastAsia="Arial Unicode MS" w:hAnsi="Palatino Linotype" w:cs="Arial"/>
          <w:b/>
          <w:i/>
          <w:sz w:val="22"/>
          <w:szCs w:val="22"/>
        </w:rPr>
        <w:t>Artículo 38.</w:t>
      </w:r>
      <w:r w:rsidRPr="009C514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C5146">
        <w:rPr>
          <w:rFonts w:ascii="Palatino Linotype" w:eastAsia="Arial Unicode MS" w:hAnsi="Palatino Linotype" w:cs="Arial"/>
          <w:b/>
          <w:i/>
          <w:sz w:val="22"/>
          <w:szCs w:val="22"/>
        </w:rPr>
        <w:t>”</w:t>
      </w:r>
      <w:r w:rsidRPr="009C5146">
        <w:rPr>
          <w:rFonts w:ascii="Palatino Linotype" w:eastAsia="Arial Unicode MS" w:hAnsi="Palatino Linotype" w:cs="Arial"/>
          <w:i/>
          <w:sz w:val="22"/>
          <w:szCs w:val="22"/>
        </w:rPr>
        <w:t xml:space="preserve"> </w:t>
      </w:r>
    </w:p>
    <w:p w14:paraId="1D1BB55E" w14:textId="77777777" w:rsidR="00D90901" w:rsidRPr="009C5146" w:rsidRDefault="00D90901" w:rsidP="009C5146">
      <w:pPr>
        <w:ind w:left="851" w:right="850"/>
        <w:jc w:val="both"/>
        <w:rPr>
          <w:rFonts w:ascii="Palatino Linotype" w:eastAsia="Arial Unicode MS" w:hAnsi="Palatino Linotype" w:cs="Arial"/>
          <w:i/>
          <w:sz w:val="22"/>
          <w:szCs w:val="22"/>
        </w:rPr>
      </w:pPr>
    </w:p>
    <w:p w14:paraId="4B09A5E6" w14:textId="77777777" w:rsidR="00D90901" w:rsidRPr="009C5146" w:rsidRDefault="00D90901" w:rsidP="009C5146">
      <w:pPr>
        <w:spacing w:line="360" w:lineRule="auto"/>
        <w:jc w:val="both"/>
        <w:rPr>
          <w:rFonts w:ascii="Palatino Linotype" w:hAnsi="Palatino Linotype" w:cs="Arial"/>
        </w:rPr>
      </w:pPr>
      <w:r w:rsidRPr="009C5146">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4C2E3EB9" w14:textId="77777777" w:rsidR="00D90901" w:rsidRPr="009C5146" w:rsidRDefault="00D90901" w:rsidP="009C5146">
      <w:pPr>
        <w:spacing w:line="360" w:lineRule="auto"/>
        <w:jc w:val="both"/>
        <w:rPr>
          <w:rFonts w:ascii="Palatino Linotype" w:hAnsi="Palatino Linotype" w:cs="Arial"/>
        </w:rPr>
      </w:pPr>
    </w:p>
    <w:p w14:paraId="252914B4" w14:textId="77777777" w:rsidR="00D90901" w:rsidRPr="009C5146" w:rsidRDefault="00D90901" w:rsidP="009C5146">
      <w:pPr>
        <w:spacing w:line="360" w:lineRule="auto"/>
        <w:ind w:left="709" w:right="851"/>
        <w:jc w:val="both"/>
        <w:rPr>
          <w:rFonts w:ascii="Palatino Linotype" w:hAnsi="Palatino Linotype"/>
          <w:i/>
        </w:rPr>
      </w:pPr>
      <w:r w:rsidRPr="009C5146">
        <w:rPr>
          <w:rFonts w:ascii="Palatino Linotype" w:hAnsi="Palatino Linotype"/>
          <w:i/>
        </w:rPr>
        <w:t>Artículo 4. Para los efectos de esta Ley se entenderá por:</w:t>
      </w:r>
    </w:p>
    <w:p w14:paraId="340BFA88" w14:textId="77777777" w:rsidR="00D90901" w:rsidRPr="009C5146" w:rsidRDefault="00D90901" w:rsidP="009C5146">
      <w:pPr>
        <w:spacing w:line="360" w:lineRule="auto"/>
        <w:ind w:left="709" w:right="851"/>
        <w:jc w:val="both"/>
        <w:rPr>
          <w:rFonts w:ascii="Palatino Linotype" w:hAnsi="Palatino Linotype"/>
          <w:i/>
        </w:rPr>
      </w:pPr>
    </w:p>
    <w:p w14:paraId="4A9715A3" w14:textId="77777777" w:rsidR="00D90901" w:rsidRPr="009C5146" w:rsidRDefault="00D90901" w:rsidP="009C5146">
      <w:pPr>
        <w:spacing w:line="360" w:lineRule="auto"/>
        <w:ind w:left="709" w:right="851"/>
        <w:jc w:val="both"/>
        <w:rPr>
          <w:rFonts w:ascii="Palatino Linotype" w:hAnsi="Palatino Linotype" w:cs="Arial"/>
          <w:i/>
        </w:rPr>
      </w:pPr>
      <w:r w:rsidRPr="009C5146">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125ED14" w14:textId="77777777" w:rsidR="00D90901" w:rsidRPr="009C5146" w:rsidRDefault="00D90901" w:rsidP="009C5146">
      <w:pPr>
        <w:spacing w:line="360" w:lineRule="auto"/>
        <w:jc w:val="both"/>
        <w:rPr>
          <w:rFonts w:ascii="Palatino Linotype" w:hAnsi="Palatino Linotype" w:cs="Arial"/>
        </w:rPr>
      </w:pPr>
    </w:p>
    <w:p w14:paraId="4704CA18" w14:textId="77777777" w:rsidR="00D90901" w:rsidRPr="009C5146" w:rsidRDefault="00D90901" w:rsidP="009C5146">
      <w:pPr>
        <w:spacing w:line="360" w:lineRule="auto"/>
        <w:jc w:val="both"/>
        <w:rPr>
          <w:rFonts w:ascii="Palatino Linotype" w:hAnsi="Palatino Linotype" w:cs="Arial"/>
        </w:rPr>
      </w:pPr>
      <w:r w:rsidRPr="009C514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9C5146">
        <w:rPr>
          <w:rFonts w:ascii="Palatino Linotype" w:eastAsia="Arial Unicode MS" w:hAnsi="Palatino Linotype" w:cs="Arial"/>
        </w:rPr>
        <w:t xml:space="preserve"> que debe ser protegida por </w:t>
      </w:r>
      <w:r w:rsidRPr="009C5146">
        <w:rPr>
          <w:rFonts w:ascii="Palatino Linotype" w:eastAsia="Arial Unicode MS" w:hAnsi="Palatino Linotype" w:cs="Arial"/>
          <w:b/>
        </w:rPr>
        <w:t>EL SUJETO OBLIGADO,</w:t>
      </w:r>
      <w:r w:rsidRPr="009C5146">
        <w:rPr>
          <w:rFonts w:ascii="Palatino Linotype" w:eastAsia="Arial Unicode MS" w:hAnsi="Palatino Linotype" w:cs="Arial"/>
        </w:rPr>
        <w:t xml:space="preserve"> por lo </w:t>
      </w:r>
      <w:r w:rsidRPr="009C5146">
        <w:rPr>
          <w:rFonts w:ascii="Palatino Linotype" w:hAnsi="Palatino Linotype" w:cs="Arial"/>
        </w:rPr>
        <w:t>que, todo dato personal susceptible de clasificación debe ser protegido.</w:t>
      </w:r>
    </w:p>
    <w:p w14:paraId="1DC9CC8B" w14:textId="77777777" w:rsidR="00D90901" w:rsidRPr="009C5146" w:rsidRDefault="00D90901" w:rsidP="009C5146">
      <w:pPr>
        <w:spacing w:line="360" w:lineRule="auto"/>
        <w:jc w:val="both"/>
        <w:rPr>
          <w:rFonts w:ascii="Palatino Linotype" w:hAnsi="Palatino Linotype" w:cs="Arial"/>
        </w:rPr>
      </w:pPr>
    </w:p>
    <w:p w14:paraId="61B8B175" w14:textId="77777777" w:rsidR="00D90901" w:rsidRPr="009C5146" w:rsidRDefault="00D90901" w:rsidP="009C5146">
      <w:pPr>
        <w:spacing w:line="360" w:lineRule="auto"/>
        <w:jc w:val="both"/>
        <w:rPr>
          <w:rFonts w:ascii="Palatino Linotype" w:hAnsi="Palatino Linotype" w:cs="Arial"/>
        </w:rPr>
      </w:pPr>
      <w:r w:rsidRPr="009C514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57CC1DB" w14:textId="77777777" w:rsidR="00D90901" w:rsidRPr="009C5146" w:rsidRDefault="00D90901" w:rsidP="009C5146">
      <w:pPr>
        <w:spacing w:line="360" w:lineRule="auto"/>
        <w:jc w:val="both"/>
        <w:rPr>
          <w:rFonts w:ascii="Palatino Linotype" w:hAnsi="Palatino Linotype" w:cs="Arial"/>
        </w:rPr>
      </w:pPr>
    </w:p>
    <w:p w14:paraId="1E2594B3" w14:textId="77777777" w:rsidR="00D90901" w:rsidRPr="009C5146" w:rsidRDefault="00D90901" w:rsidP="009C5146">
      <w:pPr>
        <w:spacing w:line="360" w:lineRule="auto"/>
        <w:jc w:val="both"/>
        <w:rPr>
          <w:rFonts w:ascii="Palatino Linotype" w:hAnsi="Palatino Linotype" w:cs="Arial"/>
        </w:rPr>
      </w:pPr>
      <w:r w:rsidRPr="009C5146">
        <w:rPr>
          <w:rFonts w:ascii="Palatino Linotype" w:hAnsi="Palatino Linotype" w:cs="Arial"/>
        </w:rPr>
        <w:t xml:space="preserve">Asimismo, es importante señalar que dicha clasificación se tiene que efectuar con las formalidades que la ley de la materia impone; es decir, mediante acuerdo debidamente </w:t>
      </w:r>
      <w:r w:rsidRPr="009C5146">
        <w:rPr>
          <w:rFonts w:ascii="Palatino Linotype" w:hAnsi="Palatino Linotype" w:cs="Arial"/>
        </w:rPr>
        <w:lastRenderedPageBreak/>
        <w:t>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C65BF7" w14:textId="77777777" w:rsidR="00D90901" w:rsidRPr="009C5146" w:rsidRDefault="00D90901" w:rsidP="009C5146">
      <w:pPr>
        <w:jc w:val="both"/>
        <w:rPr>
          <w:rFonts w:ascii="Palatino Linotype" w:hAnsi="Palatino Linotype" w:cs="Arial"/>
        </w:rPr>
      </w:pPr>
    </w:p>
    <w:p w14:paraId="2EC2CA67"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 xml:space="preserve">“Artículo 49. </w:t>
      </w:r>
      <w:r w:rsidRPr="009C5146">
        <w:rPr>
          <w:rFonts w:ascii="Palatino Linotype" w:hAnsi="Palatino Linotype" w:cs="Arial"/>
          <w:i/>
          <w:sz w:val="22"/>
          <w:szCs w:val="22"/>
        </w:rPr>
        <w:t>Los Comités de Transparencia tendrán las siguientes atribuciones:</w:t>
      </w:r>
    </w:p>
    <w:p w14:paraId="01DBA9B0"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VIII.</w:t>
      </w:r>
      <w:r w:rsidRPr="009C5146">
        <w:rPr>
          <w:rFonts w:ascii="Palatino Linotype" w:hAnsi="Palatino Linotype" w:cs="Arial"/>
          <w:i/>
          <w:sz w:val="22"/>
          <w:szCs w:val="22"/>
        </w:rPr>
        <w:t xml:space="preserve"> Aprobar, modificar o revocar la clasificación de la información;</w:t>
      </w:r>
    </w:p>
    <w:p w14:paraId="6309775D"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Artículo 132.</w:t>
      </w:r>
      <w:r w:rsidRPr="009C5146">
        <w:rPr>
          <w:rFonts w:ascii="Palatino Linotype" w:hAnsi="Palatino Linotype" w:cs="Arial"/>
          <w:i/>
          <w:sz w:val="22"/>
          <w:szCs w:val="22"/>
        </w:rPr>
        <w:t xml:space="preserve"> La clasificación de la información se llevará a cabo en el momento en que:</w:t>
      </w:r>
    </w:p>
    <w:p w14:paraId="7D350DFD"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I.</w:t>
      </w:r>
      <w:r w:rsidRPr="009C5146">
        <w:rPr>
          <w:rFonts w:ascii="Palatino Linotype" w:hAnsi="Palatino Linotype" w:cs="Arial"/>
          <w:i/>
          <w:sz w:val="22"/>
          <w:szCs w:val="22"/>
        </w:rPr>
        <w:t xml:space="preserve"> Se reciba una solicitud de acceso a la información;</w:t>
      </w:r>
    </w:p>
    <w:p w14:paraId="7766A6A2"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II.</w:t>
      </w:r>
      <w:r w:rsidRPr="009C5146">
        <w:rPr>
          <w:rFonts w:ascii="Palatino Linotype" w:hAnsi="Palatino Linotype" w:cs="Arial"/>
          <w:i/>
          <w:sz w:val="22"/>
          <w:szCs w:val="22"/>
        </w:rPr>
        <w:t xml:space="preserve"> Se determine mediante resolución de autoridad competente; o</w:t>
      </w:r>
    </w:p>
    <w:p w14:paraId="38137B48" w14:textId="77777777" w:rsidR="00D90901" w:rsidRPr="009C5146" w:rsidRDefault="00D90901" w:rsidP="009C5146">
      <w:pPr>
        <w:ind w:left="851" w:right="902"/>
        <w:jc w:val="both"/>
        <w:rPr>
          <w:rFonts w:ascii="Palatino Linotype" w:hAnsi="Palatino Linotype" w:cs="Arial"/>
          <w:b/>
          <w:i/>
          <w:sz w:val="22"/>
          <w:szCs w:val="22"/>
        </w:rPr>
      </w:pPr>
      <w:r w:rsidRPr="009C5146">
        <w:rPr>
          <w:rFonts w:ascii="Palatino Linotype" w:hAnsi="Palatino Linotype" w:cs="Arial"/>
          <w:i/>
          <w:sz w:val="22"/>
          <w:szCs w:val="22"/>
        </w:rPr>
        <w:t>III. Se generen versiones públicas para dar cumplimiento a las obligaciones de transparencia previstas en esta Ley.</w:t>
      </w:r>
      <w:r w:rsidRPr="009C5146">
        <w:rPr>
          <w:rFonts w:ascii="Palatino Linotype" w:hAnsi="Palatino Linotype" w:cs="Arial"/>
          <w:b/>
          <w:i/>
          <w:sz w:val="22"/>
          <w:szCs w:val="22"/>
        </w:rPr>
        <w:t>”</w:t>
      </w:r>
    </w:p>
    <w:p w14:paraId="5E6D3852"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“Segundo.-</w:t>
      </w:r>
      <w:r w:rsidRPr="009C5146">
        <w:rPr>
          <w:rFonts w:ascii="Palatino Linotype" w:hAnsi="Palatino Linotype" w:cs="Arial"/>
          <w:i/>
          <w:sz w:val="22"/>
          <w:szCs w:val="22"/>
        </w:rPr>
        <w:t xml:space="preserve"> Para efectos de los presentes Lineamientos Generales, se entenderá por:</w:t>
      </w:r>
    </w:p>
    <w:p w14:paraId="1F16805A"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XVIII.</w:t>
      </w:r>
      <w:r w:rsidRPr="009C5146">
        <w:rPr>
          <w:rFonts w:ascii="Palatino Linotype" w:hAnsi="Palatino Linotype" w:cs="Arial"/>
          <w:i/>
          <w:sz w:val="22"/>
          <w:szCs w:val="22"/>
        </w:rPr>
        <w:t xml:space="preserve">  </w:t>
      </w:r>
      <w:r w:rsidRPr="009C5146">
        <w:rPr>
          <w:rFonts w:ascii="Palatino Linotype" w:hAnsi="Palatino Linotype" w:cs="Arial"/>
          <w:b/>
          <w:i/>
          <w:sz w:val="22"/>
          <w:szCs w:val="22"/>
        </w:rPr>
        <w:t>Versión pública:</w:t>
      </w:r>
      <w:r w:rsidRPr="009C514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46B903"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Cuarto.</w:t>
      </w:r>
      <w:r w:rsidRPr="009C514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348A65"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3AE2A85"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Quinto.</w:t>
      </w:r>
      <w:r w:rsidRPr="009C514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A20464"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lastRenderedPageBreak/>
        <w:t>Sexto.</w:t>
      </w:r>
      <w:r w:rsidRPr="009C514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18F1C29"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A3834B3"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Séptimo.</w:t>
      </w:r>
      <w:r w:rsidRPr="009C5146">
        <w:rPr>
          <w:rFonts w:ascii="Palatino Linotype" w:hAnsi="Palatino Linotype" w:cs="Arial"/>
          <w:i/>
          <w:sz w:val="22"/>
          <w:szCs w:val="22"/>
        </w:rPr>
        <w:t xml:space="preserve"> La clasificación de la información se llevará a cabo en el momento en que:</w:t>
      </w:r>
    </w:p>
    <w:p w14:paraId="694A8EC4"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I.</w:t>
      </w:r>
      <w:r w:rsidRPr="009C5146">
        <w:rPr>
          <w:rFonts w:ascii="Palatino Linotype" w:hAnsi="Palatino Linotype" w:cs="Arial"/>
          <w:i/>
          <w:sz w:val="22"/>
          <w:szCs w:val="22"/>
        </w:rPr>
        <w:t xml:space="preserve">        Se reciba una solicitud de acceso a la información;</w:t>
      </w:r>
    </w:p>
    <w:p w14:paraId="6C53E9F0"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II.</w:t>
      </w:r>
      <w:r w:rsidRPr="009C5146">
        <w:rPr>
          <w:rFonts w:ascii="Palatino Linotype" w:hAnsi="Palatino Linotype" w:cs="Arial"/>
          <w:i/>
          <w:sz w:val="22"/>
          <w:szCs w:val="22"/>
        </w:rPr>
        <w:t xml:space="preserve">       Se determine mediante resolución de autoridad competente, o</w:t>
      </w:r>
    </w:p>
    <w:p w14:paraId="6A429C3D"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III.</w:t>
      </w:r>
      <w:r w:rsidRPr="009C514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870BA56"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7A9377B"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Octavo.</w:t>
      </w:r>
      <w:r w:rsidRPr="009C514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1C23309"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22CD9CE"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DAC7F4A"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D9C1059"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72C17B4"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Noveno.</w:t>
      </w:r>
      <w:r w:rsidRPr="009C514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960120"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b/>
          <w:i/>
          <w:sz w:val="22"/>
          <w:szCs w:val="22"/>
        </w:rPr>
        <w:t>Décimo.</w:t>
      </w:r>
      <w:r w:rsidRPr="009C514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9C5146">
        <w:rPr>
          <w:rFonts w:ascii="Palatino Linotype" w:hAnsi="Palatino Linotype" w:cs="Arial"/>
          <w:i/>
          <w:sz w:val="22"/>
          <w:szCs w:val="22"/>
        </w:rPr>
        <w:lastRenderedPageBreak/>
        <w:t>información clasificada, en los términos de los Lineamientos para la Organización y Conservación de Archivos.</w:t>
      </w:r>
    </w:p>
    <w:p w14:paraId="42B5ECF6" w14:textId="77777777" w:rsidR="00D90901" w:rsidRPr="009C5146" w:rsidRDefault="00D90901" w:rsidP="009C5146">
      <w:pPr>
        <w:ind w:left="851" w:right="902"/>
        <w:jc w:val="both"/>
        <w:rPr>
          <w:rFonts w:ascii="Palatino Linotype" w:hAnsi="Palatino Linotype" w:cs="Arial"/>
          <w:i/>
          <w:sz w:val="22"/>
          <w:szCs w:val="22"/>
        </w:rPr>
      </w:pPr>
      <w:r w:rsidRPr="009C514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8506605" w14:textId="77777777" w:rsidR="00D90901" w:rsidRPr="009C5146" w:rsidRDefault="00D90901" w:rsidP="009C5146">
      <w:pPr>
        <w:ind w:left="851" w:right="899"/>
        <w:jc w:val="both"/>
        <w:rPr>
          <w:rFonts w:ascii="Palatino Linotype" w:hAnsi="Palatino Linotype" w:cs="Arial"/>
          <w:b/>
          <w:i/>
          <w:sz w:val="22"/>
          <w:szCs w:val="22"/>
        </w:rPr>
      </w:pPr>
      <w:r w:rsidRPr="009C5146">
        <w:rPr>
          <w:rFonts w:ascii="Palatino Linotype" w:hAnsi="Palatino Linotype" w:cs="Arial"/>
          <w:b/>
          <w:i/>
          <w:sz w:val="22"/>
          <w:szCs w:val="22"/>
        </w:rPr>
        <w:t>Décimo primero.</w:t>
      </w:r>
      <w:r w:rsidRPr="009C514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C5146">
        <w:rPr>
          <w:rFonts w:ascii="Palatino Linotype" w:hAnsi="Palatino Linotype" w:cs="Arial"/>
          <w:b/>
          <w:i/>
          <w:sz w:val="22"/>
          <w:szCs w:val="22"/>
        </w:rPr>
        <w:t>”</w:t>
      </w:r>
    </w:p>
    <w:p w14:paraId="1F66A0B0" w14:textId="77777777" w:rsidR="00D90901" w:rsidRPr="009C5146" w:rsidRDefault="00D90901" w:rsidP="009C5146">
      <w:pPr>
        <w:ind w:left="851" w:right="899"/>
        <w:jc w:val="both"/>
        <w:rPr>
          <w:rFonts w:ascii="Palatino Linotype" w:hAnsi="Palatino Linotype" w:cs="Arial"/>
          <w:b/>
          <w:bCs/>
          <w:i/>
          <w:noProof/>
        </w:rPr>
      </w:pPr>
    </w:p>
    <w:p w14:paraId="3F2F55BB" w14:textId="77777777" w:rsidR="00D90901" w:rsidRPr="009C5146" w:rsidRDefault="00D90901" w:rsidP="009C5146">
      <w:pPr>
        <w:spacing w:line="360" w:lineRule="auto"/>
        <w:jc w:val="both"/>
        <w:rPr>
          <w:rFonts w:ascii="Palatino Linotype" w:hAnsi="Palatino Linotype" w:cs="Arial"/>
        </w:rPr>
      </w:pPr>
      <w:r w:rsidRPr="009C514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5F8BFF4" w14:textId="77777777" w:rsidR="00D90901" w:rsidRPr="009C5146" w:rsidRDefault="00D90901" w:rsidP="009C5146">
      <w:pPr>
        <w:spacing w:line="360" w:lineRule="auto"/>
        <w:ind w:right="-93"/>
        <w:jc w:val="both"/>
        <w:rPr>
          <w:rFonts w:ascii="Palatino Linotype" w:hAnsi="Palatino Linotype" w:cs="Arial"/>
          <w:lang w:eastAsia="es-MX"/>
        </w:rPr>
      </w:pPr>
    </w:p>
    <w:p w14:paraId="02E89F07" w14:textId="77777777" w:rsidR="00D90901" w:rsidRPr="009C5146" w:rsidRDefault="00D90901" w:rsidP="009C5146">
      <w:pPr>
        <w:autoSpaceDE w:val="0"/>
        <w:autoSpaceDN w:val="0"/>
        <w:adjustRightInd w:val="0"/>
        <w:spacing w:line="360" w:lineRule="auto"/>
        <w:ind w:right="-91"/>
        <w:jc w:val="both"/>
        <w:rPr>
          <w:rFonts w:ascii="Palatino Linotype" w:hAnsi="Palatino Linotype" w:cs="Arial"/>
          <w:lang w:eastAsia="es-CO"/>
        </w:rPr>
      </w:pPr>
      <w:r w:rsidRPr="009C5146">
        <w:rPr>
          <w:rFonts w:ascii="Palatino Linotype" w:hAnsi="Palatino Linotype" w:cs="Arial"/>
        </w:rPr>
        <w:t xml:space="preserve">Por lo que, se destaca que la versión pública que elabore </w:t>
      </w:r>
      <w:r w:rsidRPr="009C5146">
        <w:rPr>
          <w:rFonts w:ascii="Palatino Linotype" w:hAnsi="Palatino Linotype" w:cs="Arial"/>
          <w:b/>
        </w:rPr>
        <w:t>EL SUJETO OBLIGADO</w:t>
      </w:r>
      <w:r w:rsidRPr="009C5146">
        <w:rPr>
          <w:rFonts w:ascii="Palatino Linotype" w:hAnsi="Palatino Linotype" w:cs="Arial"/>
        </w:rPr>
        <w:t xml:space="preserve"> debe cumplir con las formalidades exigidas en la Ley, por lo que para tal efecto emitirá el </w:t>
      </w:r>
      <w:r w:rsidRPr="009C5146">
        <w:rPr>
          <w:rFonts w:ascii="Palatino Linotype" w:hAnsi="Palatino Linotype" w:cs="Arial"/>
          <w:b/>
        </w:rPr>
        <w:t>Acuerdo del Comité de Transparencia</w:t>
      </w:r>
      <w:r w:rsidRPr="009C514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C5146">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EA3142" w14:textId="77777777" w:rsidR="00601A85" w:rsidRPr="009C5146" w:rsidRDefault="00601A85" w:rsidP="009C5146">
      <w:pPr>
        <w:spacing w:line="360" w:lineRule="auto"/>
        <w:jc w:val="both"/>
        <w:rPr>
          <w:rFonts w:ascii="Palatino Linotype" w:eastAsia="Palatino Linotype" w:hAnsi="Palatino Linotype" w:cs="Palatino Linotype"/>
        </w:rPr>
      </w:pPr>
    </w:p>
    <w:p w14:paraId="42D9A7CF" w14:textId="3CF1799F" w:rsidR="001E7E3C" w:rsidRPr="009C5146" w:rsidRDefault="001E7E3C" w:rsidP="009C5146">
      <w:pPr>
        <w:widowControl w:val="0"/>
        <w:spacing w:line="360" w:lineRule="auto"/>
        <w:jc w:val="both"/>
        <w:rPr>
          <w:rFonts w:ascii="Palatino Linotype" w:eastAsia="Palatino Linotype" w:hAnsi="Palatino Linotype" w:cs="Palatino Linotype"/>
        </w:rPr>
      </w:pPr>
      <w:r w:rsidRPr="009C5146">
        <w:rPr>
          <w:rFonts w:ascii="Palatino Linotype" w:eastAsia="Palatino Linotype" w:hAnsi="Palatino Linotype" w:cs="Palatino Linotype"/>
        </w:rPr>
        <w:lastRenderedPageBreak/>
        <w:t xml:space="preserve">Así, con fundamento en lo prescrito en los artículos 5, </w:t>
      </w:r>
      <w:r w:rsidR="00AA6F33" w:rsidRPr="009C5146">
        <w:rPr>
          <w:rFonts w:ascii="Palatino Linotype" w:eastAsia="Palatino Linotype" w:hAnsi="Palatino Linotype" w:cs="Palatino Linotype"/>
        </w:rPr>
        <w:t>párrafos trigésimos, trigésimos primero y trigésimos segundos</w:t>
      </w:r>
      <w:r w:rsidRPr="009C5146">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3079474" w14:textId="77777777" w:rsidR="001E7E3C" w:rsidRPr="009C5146" w:rsidRDefault="001E7E3C" w:rsidP="009C5146">
      <w:pPr>
        <w:pBdr>
          <w:top w:val="nil"/>
          <w:left w:val="nil"/>
          <w:bottom w:val="nil"/>
          <w:right w:val="nil"/>
          <w:between w:val="nil"/>
        </w:pBdr>
        <w:spacing w:line="360" w:lineRule="auto"/>
        <w:jc w:val="both"/>
        <w:rPr>
          <w:rFonts w:ascii="Palatino Linotype" w:eastAsia="Palatino Linotype" w:hAnsi="Palatino Linotype" w:cs="Palatino Linotype"/>
        </w:rPr>
      </w:pPr>
    </w:p>
    <w:p w14:paraId="44D70154" w14:textId="77777777" w:rsidR="001E7E3C" w:rsidRPr="009C5146" w:rsidRDefault="001E7E3C" w:rsidP="009C5146">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9C5146">
        <w:rPr>
          <w:rFonts w:ascii="Palatino Linotype" w:eastAsia="Palatino Linotype" w:hAnsi="Palatino Linotype" w:cs="Palatino Linotype"/>
          <w:b/>
          <w:sz w:val="28"/>
          <w:szCs w:val="28"/>
        </w:rPr>
        <w:t>R E S U E L V E</w:t>
      </w:r>
    </w:p>
    <w:p w14:paraId="075ACF88" w14:textId="77777777" w:rsidR="001E7E3C" w:rsidRPr="009C5146" w:rsidRDefault="001E7E3C" w:rsidP="009C5146">
      <w:pPr>
        <w:pBdr>
          <w:top w:val="nil"/>
          <w:left w:val="nil"/>
          <w:bottom w:val="nil"/>
          <w:right w:val="nil"/>
          <w:between w:val="nil"/>
        </w:pBdr>
        <w:spacing w:line="360" w:lineRule="auto"/>
        <w:jc w:val="both"/>
        <w:rPr>
          <w:rFonts w:ascii="Palatino Linotype" w:eastAsia="Palatino Linotype" w:hAnsi="Palatino Linotype" w:cs="Palatino Linotype"/>
          <w:b/>
          <w:sz w:val="21"/>
          <w:szCs w:val="21"/>
        </w:rPr>
      </w:pPr>
    </w:p>
    <w:p w14:paraId="5DF53B8C" w14:textId="6EF99D09" w:rsidR="00B146D3" w:rsidRPr="009C5146" w:rsidRDefault="00B146D3" w:rsidP="009C5146">
      <w:pPr>
        <w:spacing w:line="360" w:lineRule="auto"/>
        <w:ind w:right="49"/>
        <w:jc w:val="both"/>
        <w:rPr>
          <w:rFonts w:ascii="Palatino Linotype" w:eastAsia="Palatino Linotype" w:hAnsi="Palatino Linotype" w:cs="Palatino Linotype"/>
        </w:rPr>
      </w:pPr>
      <w:r w:rsidRPr="009C5146">
        <w:rPr>
          <w:rFonts w:ascii="Palatino Linotype" w:eastAsia="Palatino Linotype" w:hAnsi="Palatino Linotype" w:cs="Palatino Linotype"/>
          <w:b/>
        </w:rPr>
        <w:t>PRIMERO.</w:t>
      </w:r>
      <w:r w:rsidRPr="009C5146">
        <w:rPr>
          <w:rFonts w:ascii="Palatino Linotype" w:eastAsia="Palatino Linotype" w:hAnsi="Palatino Linotype" w:cs="Palatino Linotype"/>
        </w:rPr>
        <w:t xml:space="preserve"> Resultan </w:t>
      </w:r>
      <w:r w:rsidRPr="009C5146">
        <w:rPr>
          <w:rFonts w:ascii="Palatino Linotype" w:eastAsia="Palatino Linotype" w:hAnsi="Palatino Linotype" w:cs="Palatino Linotype"/>
          <w:b/>
        </w:rPr>
        <w:t>fundados</w:t>
      </w:r>
      <w:r w:rsidRPr="009C5146">
        <w:rPr>
          <w:rFonts w:ascii="Palatino Linotype" w:eastAsia="Palatino Linotype" w:hAnsi="Palatino Linotype" w:cs="Palatino Linotype"/>
        </w:rPr>
        <w:t xml:space="preserve"> los motivos de inconformidad hechos valer por </w:t>
      </w:r>
      <w:r w:rsidR="000C1C11" w:rsidRPr="009C5146">
        <w:rPr>
          <w:rFonts w:ascii="Palatino Linotype" w:eastAsia="Palatino Linotype" w:hAnsi="Palatino Linotype" w:cs="Palatino Linotype"/>
          <w:b/>
        </w:rPr>
        <w:t>EL RECURRENTE</w:t>
      </w:r>
      <w:r w:rsidRPr="009C5146">
        <w:rPr>
          <w:rFonts w:ascii="Palatino Linotype" w:eastAsia="Palatino Linotype" w:hAnsi="Palatino Linotype" w:cs="Palatino Linotype"/>
        </w:rPr>
        <w:t xml:space="preserve"> en el recurso de revisión </w:t>
      </w:r>
      <w:r w:rsidR="002D349D" w:rsidRPr="009C5146">
        <w:rPr>
          <w:rFonts w:ascii="Palatino Linotype" w:eastAsia="Palatino Linotype" w:hAnsi="Palatino Linotype" w:cs="Palatino Linotype"/>
          <w:b/>
        </w:rPr>
        <w:t>16652</w:t>
      </w:r>
      <w:r w:rsidRPr="009C5146">
        <w:rPr>
          <w:rFonts w:ascii="Palatino Linotype" w:eastAsia="Palatino Linotype" w:hAnsi="Palatino Linotype" w:cs="Palatino Linotype"/>
          <w:b/>
        </w:rPr>
        <w:t>/INFOEM/IP/RR/2022</w:t>
      </w:r>
      <w:r w:rsidRPr="009C5146">
        <w:rPr>
          <w:rFonts w:ascii="Palatino Linotype" w:eastAsia="Palatino Linotype" w:hAnsi="Palatino Linotype" w:cs="Palatino Linotype"/>
        </w:rPr>
        <w:t xml:space="preserve">, en términos del considerando </w:t>
      </w:r>
      <w:r w:rsidRPr="009C5146">
        <w:rPr>
          <w:rFonts w:ascii="Palatino Linotype" w:eastAsia="Palatino Linotype" w:hAnsi="Palatino Linotype" w:cs="Palatino Linotype"/>
          <w:b/>
        </w:rPr>
        <w:t>QUINTO</w:t>
      </w:r>
      <w:r w:rsidRPr="009C5146">
        <w:rPr>
          <w:rFonts w:ascii="Palatino Linotype" w:eastAsia="Palatino Linotype" w:hAnsi="Palatino Linotype" w:cs="Palatino Linotype"/>
        </w:rPr>
        <w:t>.</w:t>
      </w:r>
    </w:p>
    <w:p w14:paraId="23FA4EDD" w14:textId="45FFD781" w:rsidR="00B146D3" w:rsidRPr="009C5146" w:rsidRDefault="00B146D3" w:rsidP="009C5146">
      <w:pPr>
        <w:spacing w:before="100" w:beforeAutospacing="1" w:after="100" w:afterAutospacing="1" w:line="360" w:lineRule="auto"/>
        <w:jc w:val="both"/>
        <w:rPr>
          <w:rFonts w:ascii="Palatino Linotype" w:hAnsi="Palatino Linotype" w:cs="Arial"/>
          <w:lang w:val="es-ES"/>
        </w:rPr>
      </w:pPr>
      <w:r w:rsidRPr="009C5146">
        <w:rPr>
          <w:rFonts w:ascii="Palatino Linotype" w:eastAsia="Palatino Linotype" w:hAnsi="Palatino Linotype" w:cs="Palatino Linotype"/>
          <w:b/>
        </w:rPr>
        <w:t xml:space="preserve">SEGUNDO. </w:t>
      </w:r>
      <w:r w:rsidRPr="009C5146">
        <w:rPr>
          <w:rFonts w:ascii="Palatino Linotype" w:eastAsia="Palatino Linotype" w:hAnsi="Palatino Linotype" w:cs="Palatino Linotype"/>
        </w:rPr>
        <w:t xml:space="preserve">Se </w:t>
      </w:r>
      <w:r w:rsidR="00692638" w:rsidRPr="009C5146">
        <w:rPr>
          <w:rFonts w:ascii="Palatino Linotype" w:eastAsia="Palatino Linotype" w:hAnsi="Palatino Linotype" w:cs="Palatino Linotype"/>
          <w:b/>
        </w:rPr>
        <w:t>REVOCA</w:t>
      </w:r>
      <w:r w:rsidRPr="009C5146">
        <w:rPr>
          <w:rFonts w:ascii="Palatino Linotype" w:eastAsia="Palatino Linotype" w:hAnsi="Palatino Linotype" w:cs="Palatino Linotype"/>
        </w:rPr>
        <w:t xml:space="preserve"> la respuesta del </w:t>
      </w:r>
      <w:r w:rsidRPr="009C5146">
        <w:rPr>
          <w:rFonts w:ascii="Palatino Linotype" w:eastAsia="Palatino Linotype" w:hAnsi="Palatino Linotype" w:cs="Palatino Linotype"/>
          <w:b/>
        </w:rPr>
        <w:t>SUJETO OBLIGADO,</w:t>
      </w:r>
      <w:r w:rsidRPr="009C5146">
        <w:rPr>
          <w:rFonts w:ascii="Palatino Linotype" w:eastAsia="Palatino Linotype" w:hAnsi="Palatino Linotype" w:cs="Palatino Linotype"/>
        </w:rPr>
        <w:t xml:space="preserve"> para que en términos del Considerando </w:t>
      </w:r>
      <w:r w:rsidRPr="009C5146">
        <w:rPr>
          <w:rFonts w:ascii="Palatino Linotype" w:eastAsia="Palatino Linotype" w:hAnsi="Palatino Linotype" w:cs="Palatino Linotype"/>
          <w:b/>
        </w:rPr>
        <w:t>Quinto</w:t>
      </w:r>
      <w:r w:rsidRPr="009C5146">
        <w:rPr>
          <w:rFonts w:ascii="Palatino Linotype" w:eastAsia="Palatino Linotype" w:hAnsi="Palatino Linotype" w:cs="Palatino Linotype"/>
        </w:rPr>
        <w:t xml:space="preserve"> haga entrega al Recurrente mediante el Sistema de Acceso a la Información Mexiquense (SAIMEX), </w:t>
      </w:r>
      <w:r w:rsidR="00890F7E" w:rsidRPr="009C5146">
        <w:rPr>
          <w:rFonts w:ascii="Palatino Linotype" w:eastAsia="Palatino Linotype" w:hAnsi="Palatino Linotype" w:cs="Palatino Linotype"/>
        </w:rPr>
        <w:t xml:space="preserve">en correcta versión pública </w:t>
      </w:r>
      <w:r w:rsidR="002B2667" w:rsidRPr="009C5146">
        <w:rPr>
          <w:rFonts w:ascii="Palatino Linotype" w:hAnsi="Palatino Linotype" w:cs="Arial"/>
          <w:lang w:val="es-ES"/>
        </w:rPr>
        <w:t>de lo siguiente:</w:t>
      </w:r>
    </w:p>
    <w:p w14:paraId="20F1ED12" w14:textId="1F893138" w:rsidR="006760D6" w:rsidRPr="009C5146" w:rsidRDefault="0069030D" w:rsidP="009C5146">
      <w:pPr>
        <w:tabs>
          <w:tab w:val="left" w:pos="709"/>
        </w:tabs>
        <w:ind w:left="709" w:right="899"/>
        <w:jc w:val="both"/>
        <w:rPr>
          <w:rFonts w:ascii="Palatino Linotype" w:eastAsia="Palatino Linotype" w:hAnsi="Palatino Linotype" w:cs="Palatino Linotype"/>
          <w:i/>
          <w:sz w:val="22"/>
          <w:szCs w:val="22"/>
        </w:rPr>
      </w:pPr>
      <w:r w:rsidRPr="009C5146">
        <w:rPr>
          <w:rFonts w:ascii="Palatino Linotype" w:eastAsia="Palatino Linotype" w:hAnsi="Palatino Linotype" w:cs="Palatino Linotype"/>
          <w:i/>
          <w:sz w:val="22"/>
          <w:szCs w:val="22"/>
        </w:rPr>
        <w:t xml:space="preserve">La </w:t>
      </w:r>
      <w:r w:rsidR="002D349D" w:rsidRPr="009C5146">
        <w:rPr>
          <w:rFonts w:ascii="Palatino Linotype" w:eastAsia="Palatino Linotype" w:hAnsi="Palatino Linotype" w:cs="Palatino Linotype"/>
          <w:i/>
          <w:sz w:val="22"/>
          <w:szCs w:val="22"/>
        </w:rPr>
        <w:t>Convocatoria a la Décima Sexta Sesión Extraordinaria de Cabildo</w:t>
      </w:r>
      <w:r w:rsidR="003F0389" w:rsidRPr="009C5146">
        <w:rPr>
          <w:rFonts w:ascii="Palatino Linotype" w:eastAsia="Palatino Linotype" w:hAnsi="Palatino Linotype" w:cs="Palatino Linotype"/>
          <w:i/>
          <w:sz w:val="22"/>
          <w:szCs w:val="22"/>
        </w:rPr>
        <w:t xml:space="preserve"> o el Acta de dicha sesión.</w:t>
      </w:r>
    </w:p>
    <w:p w14:paraId="2A274270" w14:textId="77777777" w:rsidR="00E37213" w:rsidRPr="009C5146" w:rsidRDefault="00E37213" w:rsidP="009C5146">
      <w:pPr>
        <w:tabs>
          <w:tab w:val="left" w:pos="709"/>
        </w:tabs>
        <w:ind w:left="850" w:right="899"/>
        <w:jc w:val="both"/>
        <w:rPr>
          <w:rFonts w:ascii="Palatino Linotype" w:eastAsia="Palatino Linotype" w:hAnsi="Palatino Linotype" w:cs="Palatino Linotype"/>
          <w:i/>
          <w:sz w:val="22"/>
          <w:szCs w:val="22"/>
        </w:rPr>
      </w:pPr>
    </w:p>
    <w:p w14:paraId="0730FD0F" w14:textId="79F6A69F" w:rsidR="006760D6" w:rsidRPr="009C5146" w:rsidRDefault="006760D6" w:rsidP="009C5146">
      <w:pPr>
        <w:ind w:left="709" w:right="899"/>
        <w:jc w:val="both"/>
        <w:rPr>
          <w:rFonts w:ascii="Palatino Linotype" w:eastAsia="Palatino Linotype" w:hAnsi="Palatino Linotype" w:cs="Palatino Linotype"/>
          <w:i/>
          <w:sz w:val="22"/>
          <w:szCs w:val="22"/>
        </w:rPr>
      </w:pPr>
      <w:r w:rsidRPr="009C5146">
        <w:rPr>
          <w:rFonts w:ascii="Palatino Linotype" w:eastAsia="Palatino Linotype" w:hAnsi="Palatino Linotype" w:cs="Palatino Linotype"/>
          <w:i/>
          <w:sz w:val="22"/>
          <w:szCs w:val="22"/>
        </w:rPr>
        <w:t>En relación a lo ordenado, si el Sujeto Obligado no cuenta con la información bastará con que lo haga del conocimiento del Recurrente de manera precisa y clara.</w:t>
      </w:r>
      <w:r w:rsidR="00E37213" w:rsidRPr="009C5146">
        <w:rPr>
          <w:rFonts w:ascii="Palatino Linotype" w:eastAsia="Palatino Linotype" w:hAnsi="Palatino Linotype" w:cs="Palatino Linotype"/>
          <w:i/>
          <w:sz w:val="22"/>
          <w:szCs w:val="22"/>
        </w:rPr>
        <w:t xml:space="preserve"> </w:t>
      </w:r>
    </w:p>
    <w:p w14:paraId="09D77D21" w14:textId="77777777" w:rsidR="00B146D3" w:rsidRPr="009C5146" w:rsidRDefault="00B146D3" w:rsidP="009C5146">
      <w:pPr>
        <w:tabs>
          <w:tab w:val="left" w:pos="709"/>
        </w:tabs>
        <w:ind w:left="850" w:right="899"/>
        <w:jc w:val="both"/>
        <w:rPr>
          <w:rFonts w:ascii="Palatino Linotype" w:eastAsia="Palatino Linotype" w:hAnsi="Palatino Linotype" w:cs="Palatino Linotype"/>
          <w:i/>
          <w:sz w:val="22"/>
          <w:szCs w:val="22"/>
        </w:rPr>
      </w:pPr>
    </w:p>
    <w:p w14:paraId="0FF306C8" w14:textId="77777777" w:rsidR="00B146D3" w:rsidRPr="009C5146" w:rsidRDefault="00B146D3" w:rsidP="009C5146">
      <w:pPr>
        <w:spacing w:line="360" w:lineRule="auto"/>
        <w:jc w:val="both"/>
        <w:rPr>
          <w:rFonts w:ascii="Palatino Linotype" w:eastAsia="Palatino Linotype" w:hAnsi="Palatino Linotype" w:cs="Palatino Linotype"/>
        </w:rPr>
      </w:pPr>
      <w:r w:rsidRPr="009C5146">
        <w:rPr>
          <w:rFonts w:ascii="Palatino Linotype" w:eastAsia="Palatino Linotype" w:hAnsi="Palatino Linotype" w:cs="Palatino Linotype"/>
          <w:b/>
        </w:rPr>
        <w:t>TERCERO. Notifíquese</w:t>
      </w:r>
      <w:r w:rsidRPr="009C5146">
        <w:rPr>
          <w:rFonts w:ascii="Palatino Linotype" w:eastAsia="Palatino Linotype" w:hAnsi="Palatino Linotype" w:cs="Palatino Linotype"/>
          <w:b/>
          <w:i/>
        </w:rPr>
        <w:t xml:space="preserve"> </w:t>
      </w:r>
      <w:r w:rsidRPr="009C5146">
        <w:rPr>
          <w:rFonts w:ascii="Palatino Linotype" w:eastAsia="Palatino Linotype" w:hAnsi="Palatino Linotype" w:cs="Palatino Linotype"/>
        </w:rPr>
        <w:t>al Titular de la Unidad de Transparencia del</w:t>
      </w:r>
      <w:r w:rsidRPr="009C5146">
        <w:rPr>
          <w:rFonts w:ascii="Palatino Linotype" w:eastAsia="Palatino Linotype" w:hAnsi="Palatino Linotype" w:cs="Palatino Linotype"/>
          <w:b/>
        </w:rPr>
        <w:t xml:space="preserve"> </w:t>
      </w:r>
      <w:r w:rsidRPr="009C5146">
        <w:rPr>
          <w:rFonts w:ascii="Palatino Linotype" w:eastAsia="Palatino Linotype" w:hAnsi="Palatino Linotype" w:cs="Palatino Linotype"/>
        </w:rPr>
        <w:t>Sujeto Obligado por medio del Sistema de Acceso a la Información Mexiquense (</w:t>
      </w:r>
      <w:r w:rsidRPr="009C5146">
        <w:rPr>
          <w:rFonts w:ascii="Palatino Linotype" w:eastAsia="Palatino Linotype" w:hAnsi="Palatino Linotype" w:cs="Palatino Linotype"/>
          <w:b/>
        </w:rPr>
        <w:t>SAIMEX),</w:t>
      </w:r>
      <w:r w:rsidRPr="009C514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w:t>
      </w:r>
      <w:r w:rsidRPr="009C5146">
        <w:rPr>
          <w:rFonts w:ascii="Palatino Linotype" w:eastAsia="Palatino Linotype" w:hAnsi="Palatino Linotype" w:cs="Palatino Linotype"/>
        </w:rPr>
        <w:lastRenderedPageBreak/>
        <w:t>informar a este Instituto en un plazo de tres días hábiles siguientes sobre el cumplimiento dado a la presente resolución.</w:t>
      </w:r>
    </w:p>
    <w:p w14:paraId="7957EBBD" w14:textId="77777777" w:rsidR="00B146D3" w:rsidRPr="009C5146" w:rsidRDefault="00B146D3" w:rsidP="009C5146">
      <w:pPr>
        <w:spacing w:line="360" w:lineRule="auto"/>
        <w:jc w:val="both"/>
        <w:rPr>
          <w:rFonts w:ascii="Palatino Linotype" w:eastAsia="Palatino Linotype" w:hAnsi="Palatino Linotype" w:cs="Palatino Linotype"/>
        </w:rPr>
      </w:pPr>
    </w:p>
    <w:p w14:paraId="3CFB9DA2" w14:textId="77777777" w:rsidR="00B146D3" w:rsidRPr="009C5146" w:rsidRDefault="00B146D3" w:rsidP="009C5146">
      <w:pPr>
        <w:spacing w:line="360" w:lineRule="auto"/>
        <w:jc w:val="both"/>
        <w:rPr>
          <w:rFonts w:ascii="Palatino Linotype" w:eastAsia="Palatino Linotype" w:hAnsi="Palatino Linotype" w:cs="Palatino Linotype"/>
        </w:rPr>
      </w:pPr>
      <w:r w:rsidRPr="009C5146">
        <w:rPr>
          <w:rFonts w:ascii="Palatino Linotype" w:eastAsia="Palatino Linotype" w:hAnsi="Palatino Linotype" w:cs="Palatino Linotype"/>
          <w:b/>
        </w:rPr>
        <w:t xml:space="preserve">CUARTO. </w:t>
      </w:r>
      <w:r w:rsidRPr="009C514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DB1FF4" w14:textId="77777777" w:rsidR="00B146D3" w:rsidRPr="009C5146" w:rsidRDefault="00B146D3" w:rsidP="009C5146">
      <w:pPr>
        <w:spacing w:line="360" w:lineRule="auto"/>
        <w:jc w:val="both"/>
        <w:rPr>
          <w:rFonts w:ascii="Palatino Linotype" w:eastAsia="Palatino Linotype" w:hAnsi="Palatino Linotype" w:cs="Palatino Linotype"/>
          <w:b/>
        </w:rPr>
      </w:pPr>
    </w:p>
    <w:p w14:paraId="40658DC9" w14:textId="77777777" w:rsidR="00B146D3" w:rsidRPr="009C5146" w:rsidRDefault="00B146D3" w:rsidP="009C5146">
      <w:pPr>
        <w:spacing w:line="360" w:lineRule="auto"/>
        <w:jc w:val="both"/>
        <w:rPr>
          <w:rFonts w:ascii="Palatino Linotype" w:eastAsia="Palatino Linotype" w:hAnsi="Palatino Linotype" w:cs="Palatino Linotype"/>
        </w:rPr>
      </w:pPr>
      <w:r w:rsidRPr="009C5146">
        <w:rPr>
          <w:rFonts w:ascii="Palatino Linotype" w:eastAsia="Palatino Linotype" w:hAnsi="Palatino Linotype" w:cs="Palatino Linotype"/>
          <w:b/>
        </w:rPr>
        <w:t xml:space="preserve">QUINTO. Notifíquese </w:t>
      </w:r>
      <w:r w:rsidRPr="009C5146">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0DFA515" w14:textId="77777777" w:rsidR="001E7E3C" w:rsidRPr="009C5146" w:rsidRDefault="001E7E3C" w:rsidP="009C5146">
      <w:pPr>
        <w:spacing w:line="360" w:lineRule="auto"/>
        <w:jc w:val="both"/>
        <w:rPr>
          <w:rFonts w:ascii="Palatino Linotype" w:eastAsia="Palatino Linotype" w:hAnsi="Palatino Linotype" w:cs="Palatino Linotype"/>
        </w:rPr>
      </w:pPr>
    </w:p>
    <w:p w14:paraId="05690E86" w14:textId="6E48D055" w:rsidR="00C76F84" w:rsidRPr="009C5146" w:rsidRDefault="00C76F84" w:rsidP="009C5146">
      <w:pPr>
        <w:spacing w:line="360" w:lineRule="auto"/>
        <w:jc w:val="both"/>
        <w:rPr>
          <w:rFonts w:ascii="Palatino Linotype" w:hAnsi="Palatino Linotype"/>
        </w:rPr>
      </w:pPr>
      <w:r w:rsidRPr="009C514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D349D" w:rsidRPr="009C5146">
        <w:rPr>
          <w:rFonts w:ascii="Palatino Linotype" w:hAnsi="Palatino Linotype" w:cs="Arial"/>
        </w:rPr>
        <w:t xml:space="preserve">DÉCIMA </w:t>
      </w:r>
      <w:r w:rsidR="001F3A32" w:rsidRPr="009C5146">
        <w:rPr>
          <w:rFonts w:ascii="Palatino Linotype" w:hAnsi="Palatino Linotype" w:cs="Arial"/>
        </w:rPr>
        <w:t>TERCERA</w:t>
      </w:r>
      <w:r w:rsidRPr="009C5146">
        <w:rPr>
          <w:rFonts w:ascii="Palatino Linotype" w:hAnsi="Palatino Linotype" w:cs="Arial"/>
        </w:rPr>
        <w:t xml:space="preserve"> SESIÓN ORDINARIA CELEBRADA EL </w:t>
      </w:r>
      <w:r w:rsidR="001F3A32" w:rsidRPr="009C5146">
        <w:rPr>
          <w:rFonts w:ascii="Palatino Linotype" w:hAnsi="Palatino Linotype" w:cs="Arial"/>
        </w:rPr>
        <w:t>DOCE</w:t>
      </w:r>
      <w:r w:rsidR="002D349D" w:rsidRPr="009C5146">
        <w:rPr>
          <w:rFonts w:ascii="Palatino Linotype" w:hAnsi="Palatino Linotype" w:cs="Arial"/>
        </w:rPr>
        <w:t xml:space="preserve"> DE </w:t>
      </w:r>
      <w:r w:rsidR="00362666" w:rsidRPr="009C5146">
        <w:rPr>
          <w:rFonts w:ascii="Palatino Linotype" w:hAnsi="Palatino Linotype" w:cs="Arial"/>
        </w:rPr>
        <w:t>ABRIL</w:t>
      </w:r>
      <w:r w:rsidRPr="009C5146">
        <w:rPr>
          <w:rFonts w:ascii="Palatino Linotype" w:hAnsi="Palatino Linotype" w:cs="Arial"/>
        </w:rPr>
        <w:t xml:space="preserve"> DE DOS MIL VEINTI</w:t>
      </w:r>
      <w:r w:rsidR="001F3A32" w:rsidRPr="009C5146">
        <w:rPr>
          <w:rFonts w:ascii="Palatino Linotype" w:hAnsi="Palatino Linotype" w:cs="Arial"/>
        </w:rPr>
        <w:t>TRÉS</w:t>
      </w:r>
      <w:r w:rsidRPr="009C5146">
        <w:rPr>
          <w:rFonts w:ascii="Palatino Linotype" w:hAnsi="Palatino Linotype" w:cs="Arial"/>
        </w:rPr>
        <w:t>, ANTE EL SECRETARIO TÉCNICO DEL PLENO, ALEXIS TAPIA RAMÍREZ.</w:t>
      </w:r>
    </w:p>
    <w:p w14:paraId="05067E46" w14:textId="6B4CA951" w:rsidR="002B3E26" w:rsidRPr="009C5146" w:rsidRDefault="00C52D94" w:rsidP="009C5146">
      <w:pPr>
        <w:spacing w:line="360" w:lineRule="auto"/>
        <w:jc w:val="both"/>
        <w:rPr>
          <w:rFonts w:ascii="Palatino Linotype" w:hAnsi="Palatino Linotype" w:cs="Arial"/>
          <w:sz w:val="16"/>
          <w:lang w:val="es-ES_tradnl"/>
        </w:rPr>
      </w:pPr>
      <w:r w:rsidRPr="009C5146">
        <w:rPr>
          <w:rFonts w:ascii="Palatino Linotype" w:hAnsi="Palatino Linotype"/>
          <w:sz w:val="16"/>
        </w:rPr>
        <w:t>SCMM/BLA/DEMF/JMMO</w:t>
      </w:r>
    </w:p>
    <w:p w14:paraId="6526E73E" w14:textId="77777777" w:rsidR="002B3E26" w:rsidRPr="009C5146" w:rsidRDefault="002B3E26" w:rsidP="009C5146">
      <w:pPr>
        <w:spacing w:line="360" w:lineRule="auto"/>
        <w:ind w:right="49"/>
        <w:jc w:val="both"/>
        <w:rPr>
          <w:rFonts w:ascii="Palatino Linotype" w:hAnsi="Palatino Linotype" w:cs="Arial"/>
          <w:lang w:val="es-ES_tradnl"/>
        </w:rPr>
      </w:pPr>
    </w:p>
    <w:p w14:paraId="20822EFC" w14:textId="77777777" w:rsidR="002B3E26" w:rsidRPr="009C5146" w:rsidRDefault="002B3E26" w:rsidP="009C5146">
      <w:pPr>
        <w:spacing w:line="360" w:lineRule="auto"/>
        <w:ind w:right="49"/>
        <w:jc w:val="both"/>
        <w:rPr>
          <w:rFonts w:ascii="Palatino Linotype" w:hAnsi="Palatino Linotype" w:cs="Arial"/>
          <w:lang w:val="es-ES_tradnl"/>
        </w:rPr>
      </w:pPr>
    </w:p>
    <w:p w14:paraId="3D513DE2" w14:textId="77777777" w:rsidR="002B3E26" w:rsidRPr="009C5146" w:rsidRDefault="002B3E26" w:rsidP="009C5146">
      <w:pPr>
        <w:spacing w:line="360" w:lineRule="auto"/>
        <w:ind w:right="49"/>
        <w:jc w:val="both"/>
        <w:rPr>
          <w:rFonts w:ascii="Palatino Linotype" w:hAnsi="Palatino Linotype" w:cs="Arial"/>
          <w:lang w:val="es-ES_tradnl"/>
        </w:rPr>
      </w:pPr>
    </w:p>
    <w:p w14:paraId="70BFD3C0" w14:textId="77777777" w:rsidR="002B3E26" w:rsidRPr="009C5146" w:rsidRDefault="002B3E26" w:rsidP="009C5146">
      <w:pPr>
        <w:spacing w:line="360" w:lineRule="auto"/>
        <w:ind w:right="49"/>
        <w:jc w:val="both"/>
        <w:rPr>
          <w:rFonts w:ascii="Palatino Linotype" w:hAnsi="Palatino Linotype" w:cs="Arial"/>
          <w:lang w:val="es-ES_tradnl"/>
        </w:rPr>
      </w:pPr>
    </w:p>
    <w:p w14:paraId="0A2B65FD" w14:textId="77777777" w:rsidR="002B3E26" w:rsidRPr="009C5146" w:rsidRDefault="002B3E26" w:rsidP="009C5146">
      <w:pPr>
        <w:spacing w:line="360" w:lineRule="auto"/>
        <w:ind w:right="49"/>
        <w:jc w:val="both"/>
        <w:rPr>
          <w:rFonts w:ascii="Palatino Linotype" w:hAnsi="Palatino Linotype" w:cs="Arial"/>
          <w:lang w:val="es-ES_tradnl"/>
        </w:rPr>
      </w:pPr>
    </w:p>
    <w:p w14:paraId="3DF44A7D" w14:textId="77777777" w:rsidR="002B3E26" w:rsidRPr="009C5146" w:rsidRDefault="002B3E26" w:rsidP="009C5146">
      <w:pPr>
        <w:spacing w:line="360" w:lineRule="auto"/>
        <w:ind w:right="49"/>
        <w:jc w:val="both"/>
        <w:rPr>
          <w:rFonts w:ascii="Palatino Linotype" w:hAnsi="Palatino Linotype" w:cs="Arial"/>
          <w:lang w:val="es-ES_tradnl"/>
        </w:rPr>
      </w:pPr>
    </w:p>
    <w:p w14:paraId="5FDA845C" w14:textId="77777777" w:rsidR="002B3E26" w:rsidRPr="009C5146" w:rsidRDefault="002B3E26" w:rsidP="009C5146">
      <w:pPr>
        <w:spacing w:line="360" w:lineRule="auto"/>
        <w:ind w:right="49"/>
        <w:jc w:val="both"/>
        <w:rPr>
          <w:rFonts w:ascii="Palatino Linotype" w:hAnsi="Palatino Linotype" w:cs="Arial"/>
          <w:lang w:val="es-ES_tradnl"/>
        </w:rPr>
      </w:pPr>
    </w:p>
    <w:p w14:paraId="5D14AD4A" w14:textId="77777777" w:rsidR="002B3E26" w:rsidRPr="009C5146" w:rsidRDefault="002B3E26" w:rsidP="009C5146">
      <w:pPr>
        <w:spacing w:line="360" w:lineRule="auto"/>
        <w:ind w:right="49"/>
        <w:jc w:val="both"/>
        <w:rPr>
          <w:rFonts w:ascii="Palatino Linotype" w:hAnsi="Palatino Linotype" w:cs="Arial"/>
          <w:lang w:val="es-ES_tradnl"/>
        </w:rPr>
      </w:pPr>
    </w:p>
    <w:p w14:paraId="7D48D0FD" w14:textId="77777777" w:rsidR="002B3E26" w:rsidRPr="009C5146" w:rsidRDefault="002B3E26" w:rsidP="009C5146">
      <w:pPr>
        <w:spacing w:line="360" w:lineRule="auto"/>
        <w:ind w:right="49"/>
        <w:jc w:val="both"/>
        <w:rPr>
          <w:rFonts w:ascii="Palatino Linotype" w:hAnsi="Palatino Linotype" w:cs="Arial"/>
          <w:lang w:val="es-ES_tradnl"/>
        </w:rPr>
      </w:pPr>
    </w:p>
    <w:p w14:paraId="6D866355" w14:textId="77777777" w:rsidR="002B3E26" w:rsidRPr="009C5146" w:rsidRDefault="002B3E26" w:rsidP="009C5146">
      <w:pPr>
        <w:spacing w:line="360" w:lineRule="auto"/>
        <w:ind w:right="49"/>
        <w:jc w:val="both"/>
        <w:rPr>
          <w:rFonts w:ascii="Palatino Linotype" w:hAnsi="Palatino Linotype" w:cs="Arial"/>
          <w:lang w:val="es-ES_tradnl"/>
        </w:rPr>
      </w:pPr>
    </w:p>
    <w:p w14:paraId="579DA399" w14:textId="77777777" w:rsidR="002B3E26" w:rsidRPr="009C5146" w:rsidRDefault="002B3E26" w:rsidP="009C5146">
      <w:pPr>
        <w:spacing w:line="360" w:lineRule="auto"/>
        <w:ind w:right="49"/>
        <w:jc w:val="both"/>
        <w:rPr>
          <w:rFonts w:ascii="Palatino Linotype" w:hAnsi="Palatino Linotype" w:cs="Arial"/>
          <w:lang w:val="es-ES_tradnl"/>
        </w:rPr>
      </w:pPr>
    </w:p>
    <w:p w14:paraId="5599F7D4" w14:textId="77777777" w:rsidR="002B3E26" w:rsidRPr="009C5146" w:rsidRDefault="002B3E26" w:rsidP="009C5146">
      <w:pPr>
        <w:spacing w:line="360" w:lineRule="auto"/>
        <w:ind w:right="49"/>
        <w:jc w:val="both"/>
        <w:rPr>
          <w:rFonts w:ascii="Palatino Linotype" w:hAnsi="Palatino Linotype" w:cs="Arial"/>
          <w:lang w:val="es-ES_tradnl"/>
        </w:rPr>
      </w:pPr>
    </w:p>
    <w:p w14:paraId="0EC5524A" w14:textId="77777777" w:rsidR="002B3E26" w:rsidRPr="009C5146" w:rsidRDefault="002B3E26" w:rsidP="009C5146">
      <w:pPr>
        <w:spacing w:line="360" w:lineRule="auto"/>
        <w:ind w:right="49"/>
        <w:jc w:val="both"/>
        <w:rPr>
          <w:rFonts w:ascii="Palatino Linotype" w:hAnsi="Palatino Linotype" w:cs="Arial"/>
          <w:lang w:val="es-ES_tradnl"/>
        </w:rPr>
      </w:pPr>
    </w:p>
    <w:p w14:paraId="42F2A54B" w14:textId="77777777" w:rsidR="002B3E26" w:rsidRPr="009C5146" w:rsidRDefault="002B3E26" w:rsidP="009C5146">
      <w:pPr>
        <w:spacing w:line="360" w:lineRule="auto"/>
        <w:ind w:right="49"/>
        <w:jc w:val="both"/>
        <w:rPr>
          <w:rFonts w:ascii="Palatino Linotype" w:hAnsi="Palatino Linotype" w:cs="Arial"/>
          <w:lang w:val="es-ES_tradnl"/>
        </w:rPr>
      </w:pPr>
    </w:p>
    <w:p w14:paraId="71BC01DD" w14:textId="77777777" w:rsidR="002B3E26" w:rsidRPr="009C5146" w:rsidRDefault="002B3E26" w:rsidP="009C5146">
      <w:pPr>
        <w:spacing w:line="360" w:lineRule="auto"/>
        <w:ind w:right="49"/>
        <w:jc w:val="both"/>
        <w:rPr>
          <w:rFonts w:ascii="Palatino Linotype" w:hAnsi="Palatino Linotype" w:cs="Arial"/>
          <w:lang w:val="es-ES_tradnl"/>
        </w:rPr>
      </w:pPr>
    </w:p>
    <w:p w14:paraId="54A07066" w14:textId="77777777" w:rsidR="002B3E26" w:rsidRPr="009C5146" w:rsidRDefault="002B3E26" w:rsidP="009C5146">
      <w:pPr>
        <w:spacing w:line="360" w:lineRule="auto"/>
        <w:ind w:right="49"/>
        <w:jc w:val="both"/>
        <w:rPr>
          <w:rFonts w:ascii="Palatino Linotype" w:hAnsi="Palatino Linotype" w:cs="Arial"/>
          <w:lang w:val="es-ES_tradnl"/>
        </w:rPr>
      </w:pPr>
    </w:p>
    <w:sectPr w:rsidR="002B3E26" w:rsidRPr="009C514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8E2A9" w14:textId="77777777" w:rsidR="00917AA6" w:rsidRDefault="00917AA6" w:rsidP="00C80F8C">
      <w:r>
        <w:separator/>
      </w:r>
    </w:p>
  </w:endnote>
  <w:endnote w:type="continuationSeparator" w:id="0">
    <w:p w14:paraId="2334B685" w14:textId="77777777" w:rsidR="00917AA6" w:rsidRDefault="00917A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57703E9B" w:rsidR="00FE1A49" w:rsidRPr="0010196A" w:rsidRDefault="00FE1A4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3950">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395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39BB91C9" w:rsidR="00FE1A49" w:rsidRPr="0010196A" w:rsidRDefault="00FE1A4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39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395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A8EE2" w14:textId="77777777" w:rsidR="00917AA6" w:rsidRDefault="00917AA6" w:rsidP="00C80F8C">
      <w:r>
        <w:separator/>
      </w:r>
    </w:p>
  </w:footnote>
  <w:footnote w:type="continuationSeparator" w:id="0">
    <w:p w14:paraId="1F3E1CFE" w14:textId="77777777" w:rsidR="00917AA6" w:rsidRDefault="00917AA6"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E1A49" w:rsidRDefault="00917AA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FE1A49" w:rsidRPr="0010196A" w:rsidRDefault="00917AA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E1A49" w:rsidRPr="008F2CCC" w14:paraId="1F097D8A" w14:textId="77777777" w:rsidTr="00625FD4">
      <w:tc>
        <w:tcPr>
          <w:tcW w:w="3261" w:type="dxa"/>
          <w:vMerge w:val="restart"/>
        </w:tcPr>
        <w:p w14:paraId="1F780A0C" w14:textId="1EFF25F4" w:rsidR="00FE1A49" w:rsidRPr="008F2CCC" w:rsidRDefault="00FE1A4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FE1A49" w:rsidRPr="00664658" w:rsidRDefault="00FE1A4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3A9B1A7" w:rsidR="00FE1A49" w:rsidRPr="00664658" w:rsidRDefault="00017A5D" w:rsidP="00D62B91">
          <w:pPr>
            <w:rPr>
              <w:rFonts w:ascii="Palatino Linotype" w:hAnsi="Palatino Linotype"/>
              <w:b/>
              <w:sz w:val="22"/>
              <w:szCs w:val="22"/>
              <w:lang w:val="es-ES_tradnl"/>
            </w:rPr>
          </w:pPr>
          <w:r>
            <w:rPr>
              <w:rFonts w:ascii="Palatino Linotype" w:hAnsi="Palatino Linotype"/>
              <w:b/>
              <w:bCs/>
              <w:sz w:val="22"/>
              <w:szCs w:val="22"/>
            </w:rPr>
            <w:t>16652</w:t>
          </w:r>
          <w:r w:rsidR="00FE1A49" w:rsidRPr="00810BFE">
            <w:rPr>
              <w:rFonts w:ascii="Palatino Linotype" w:hAnsi="Palatino Linotype"/>
              <w:b/>
              <w:bCs/>
              <w:sz w:val="22"/>
              <w:szCs w:val="22"/>
            </w:rPr>
            <w:t>/INFOEM/IP/RR/2022</w:t>
          </w:r>
        </w:p>
      </w:tc>
    </w:tr>
    <w:tr w:rsidR="00FE1A49" w:rsidRPr="008F2CCC" w14:paraId="049677A3" w14:textId="77777777" w:rsidTr="00625FD4">
      <w:tc>
        <w:tcPr>
          <w:tcW w:w="3261" w:type="dxa"/>
          <w:vMerge/>
        </w:tcPr>
        <w:p w14:paraId="4A21EAC1" w14:textId="5C1F145E" w:rsidR="00FE1A49" w:rsidRPr="008F2CCC" w:rsidRDefault="00FE1A49" w:rsidP="00200BFC">
          <w:pPr>
            <w:rPr>
              <w:rFonts w:ascii="Palatino Linotype" w:hAnsi="Palatino Linotype"/>
              <w:b/>
              <w:sz w:val="22"/>
              <w:szCs w:val="22"/>
              <w:lang w:val="es-ES_tradnl"/>
            </w:rPr>
          </w:pPr>
        </w:p>
      </w:tc>
      <w:tc>
        <w:tcPr>
          <w:tcW w:w="2551" w:type="dxa"/>
          <w:shd w:val="clear" w:color="auto" w:fill="auto"/>
        </w:tcPr>
        <w:p w14:paraId="1237BCDE" w14:textId="77777777" w:rsidR="00FE1A49" w:rsidRPr="00664658" w:rsidRDefault="00FE1A4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664E88" w:rsidR="00FE1A49" w:rsidRPr="00D41D47" w:rsidRDefault="00017A5D" w:rsidP="00712E7B">
          <w:pPr>
            <w:jc w:val="both"/>
            <w:rPr>
              <w:rFonts w:ascii="Palatino Linotype" w:hAnsi="Palatino Linotype"/>
              <w:b/>
              <w:sz w:val="22"/>
              <w:szCs w:val="22"/>
              <w:lang w:val="es-ES_tradnl"/>
            </w:rPr>
          </w:pPr>
          <w:r w:rsidRPr="00017A5D">
            <w:rPr>
              <w:rFonts w:ascii="Palatino Linotype" w:hAnsi="Palatino Linotype"/>
              <w:b/>
              <w:bCs/>
              <w:sz w:val="22"/>
              <w:szCs w:val="22"/>
            </w:rPr>
            <w:t>Ayuntamiento de Cuautitlán</w:t>
          </w:r>
        </w:p>
      </w:tc>
    </w:tr>
    <w:tr w:rsidR="00FE1A49" w:rsidRPr="008F2CCC" w14:paraId="72CD087D" w14:textId="77777777" w:rsidTr="00625FD4">
      <w:trPr>
        <w:trHeight w:val="228"/>
      </w:trPr>
      <w:tc>
        <w:tcPr>
          <w:tcW w:w="3261" w:type="dxa"/>
          <w:vMerge/>
        </w:tcPr>
        <w:p w14:paraId="1B78656F" w14:textId="01E6F6F6" w:rsidR="00FE1A49" w:rsidRPr="008F2CCC" w:rsidRDefault="00FE1A49" w:rsidP="00200BFC">
          <w:pPr>
            <w:rPr>
              <w:rFonts w:ascii="Palatino Linotype" w:hAnsi="Palatino Linotype"/>
              <w:b/>
              <w:sz w:val="22"/>
              <w:szCs w:val="22"/>
              <w:lang w:val="es-ES_tradnl"/>
            </w:rPr>
          </w:pPr>
        </w:p>
      </w:tc>
      <w:tc>
        <w:tcPr>
          <w:tcW w:w="2551" w:type="dxa"/>
          <w:shd w:val="clear" w:color="auto" w:fill="auto"/>
        </w:tcPr>
        <w:p w14:paraId="74D81628" w14:textId="4EE3E604" w:rsidR="00FE1A49" w:rsidRPr="00664658" w:rsidRDefault="00FE1A4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E1A49" w:rsidRPr="00664658" w:rsidRDefault="00FE1A4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E1A49" w:rsidRPr="0010196A" w:rsidRDefault="00FE1A4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B9BEACD" w:rsidR="00FE1A49" w:rsidRPr="0010196A" w:rsidRDefault="00FE1A4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FE1A49" w:rsidRPr="008F2CCC" w14:paraId="6ABABA57" w14:textId="77777777" w:rsidTr="00EB19F2">
      <w:tc>
        <w:tcPr>
          <w:tcW w:w="3805" w:type="dxa"/>
          <w:vMerge w:val="restart"/>
          <w:shd w:val="clear" w:color="auto" w:fill="auto"/>
        </w:tcPr>
        <w:p w14:paraId="6AA376CC" w14:textId="778B7F54" w:rsidR="00FE1A49" w:rsidRPr="008F2CCC" w:rsidRDefault="00917AA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FE1A4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E1A49" w:rsidRPr="008F2CCC" w:rsidRDefault="00FE1A4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0B20B2C" w:rsidR="00FE1A49" w:rsidRPr="00E535C2" w:rsidRDefault="00017A5D" w:rsidP="00D62B91">
          <w:pPr>
            <w:jc w:val="both"/>
            <w:rPr>
              <w:rFonts w:ascii="Palatino Linotype" w:hAnsi="Palatino Linotype"/>
              <w:b/>
              <w:bCs/>
              <w:sz w:val="22"/>
              <w:szCs w:val="22"/>
            </w:rPr>
          </w:pPr>
          <w:r>
            <w:rPr>
              <w:rFonts w:ascii="Palatino Linotype" w:hAnsi="Palatino Linotype"/>
              <w:b/>
              <w:bCs/>
              <w:sz w:val="22"/>
              <w:szCs w:val="22"/>
            </w:rPr>
            <w:t>16652</w:t>
          </w:r>
          <w:r w:rsidR="00FE1A49" w:rsidRPr="00810BFE">
            <w:rPr>
              <w:rFonts w:ascii="Palatino Linotype" w:hAnsi="Palatino Linotype"/>
              <w:b/>
              <w:bCs/>
              <w:sz w:val="22"/>
              <w:szCs w:val="22"/>
            </w:rPr>
            <w:t>/INFOEM/IP/RR/2022</w:t>
          </w:r>
          <w:r w:rsidR="00FE1A49">
            <w:rPr>
              <w:rFonts w:ascii="Palatino Linotype" w:hAnsi="Palatino Linotype"/>
              <w:b/>
              <w:bCs/>
              <w:sz w:val="22"/>
              <w:szCs w:val="22"/>
            </w:rPr>
            <w:t xml:space="preserve"> </w:t>
          </w:r>
        </w:p>
      </w:tc>
    </w:tr>
    <w:tr w:rsidR="00FE1A49" w:rsidRPr="008F2CCC" w14:paraId="3B45FB53" w14:textId="77777777" w:rsidTr="00EB19F2">
      <w:tc>
        <w:tcPr>
          <w:tcW w:w="3805" w:type="dxa"/>
          <w:vMerge/>
          <w:shd w:val="clear" w:color="auto" w:fill="auto"/>
        </w:tcPr>
        <w:p w14:paraId="188B82EF" w14:textId="77777777" w:rsidR="00FE1A49" w:rsidRPr="008F2CCC" w:rsidRDefault="00FE1A4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F0EB4E3" w:rsidR="00FE1A49" w:rsidRPr="008F2CCC" w:rsidRDefault="00BA3950"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w:t>
          </w:r>
        </w:p>
      </w:tc>
    </w:tr>
    <w:bookmarkEnd w:id="9"/>
    <w:tr w:rsidR="00FE1A49" w:rsidRPr="008F2CCC" w14:paraId="28A493EB" w14:textId="77777777" w:rsidTr="00EB19F2">
      <w:trPr>
        <w:trHeight w:val="228"/>
      </w:trPr>
      <w:tc>
        <w:tcPr>
          <w:tcW w:w="3805" w:type="dxa"/>
          <w:vMerge/>
          <w:shd w:val="clear" w:color="auto" w:fill="auto"/>
        </w:tcPr>
        <w:p w14:paraId="06C77D31" w14:textId="77777777" w:rsidR="00FE1A49" w:rsidRPr="008F2CCC" w:rsidRDefault="00FE1A49" w:rsidP="00200BFC">
          <w:pPr>
            <w:rPr>
              <w:rFonts w:ascii="Palatino Linotype" w:hAnsi="Palatino Linotype"/>
              <w:b/>
              <w:sz w:val="22"/>
              <w:szCs w:val="22"/>
              <w:lang w:val="es-ES_tradnl"/>
            </w:rPr>
          </w:pPr>
        </w:p>
      </w:tc>
      <w:tc>
        <w:tcPr>
          <w:tcW w:w="3000" w:type="dxa"/>
          <w:shd w:val="clear" w:color="auto" w:fill="auto"/>
        </w:tcPr>
        <w:p w14:paraId="2E1A72B4" w14:textId="77777777"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4C5F7EB" w:rsidR="00FE1A49" w:rsidRPr="00DC41C8" w:rsidRDefault="00017A5D" w:rsidP="00712E7B">
          <w:pPr>
            <w:jc w:val="both"/>
            <w:rPr>
              <w:rFonts w:ascii="Palatino Linotype" w:hAnsi="Palatino Linotype"/>
              <w:b/>
              <w:sz w:val="22"/>
              <w:szCs w:val="22"/>
            </w:rPr>
          </w:pPr>
          <w:r w:rsidRPr="00017A5D">
            <w:rPr>
              <w:rFonts w:ascii="Palatino Linotype" w:hAnsi="Palatino Linotype"/>
              <w:b/>
              <w:bCs/>
              <w:sz w:val="22"/>
              <w:szCs w:val="22"/>
            </w:rPr>
            <w:t>Ayuntamiento de Cuautitlán</w:t>
          </w:r>
        </w:p>
      </w:tc>
    </w:tr>
    <w:tr w:rsidR="00FE1A49" w:rsidRPr="008F2CCC" w14:paraId="0F114FF0" w14:textId="77777777" w:rsidTr="00EB19F2">
      <w:tc>
        <w:tcPr>
          <w:tcW w:w="3805" w:type="dxa"/>
          <w:vMerge/>
          <w:shd w:val="clear" w:color="auto" w:fill="auto"/>
        </w:tcPr>
        <w:p w14:paraId="4CCB64BA" w14:textId="77777777" w:rsidR="00FE1A49" w:rsidRPr="008F2CCC" w:rsidRDefault="00FE1A49" w:rsidP="00200BFC">
          <w:pPr>
            <w:rPr>
              <w:rFonts w:ascii="Palatino Linotype" w:hAnsi="Palatino Linotype"/>
              <w:b/>
              <w:sz w:val="22"/>
              <w:szCs w:val="22"/>
              <w:lang w:val="es-ES_tradnl"/>
            </w:rPr>
          </w:pPr>
        </w:p>
      </w:tc>
      <w:tc>
        <w:tcPr>
          <w:tcW w:w="3000" w:type="dxa"/>
          <w:shd w:val="clear" w:color="auto" w:fill="auto"/>
        </w:tcPr>
        <w:p w14:paraId="31E422EA" w14:textId="06DD5192"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E1A49" w:rsidRPr="008F2CCC" w:rsidRDefault="00FE1A4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E1A49" w:rsidRPr="0010196A" w:rsidRDefault="00FE1A4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BBE"/>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4259C"/>
    <w:multiLevelType w:val="hybridMultilevel"/>
    <w:tmpl w:val="ADF64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0"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EB04AD"/>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26"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7"/>
  </w:num>
  <w:num w:numId="3">
    <w:abstractNumId w:val="34"/>
  </w:num>
  <w:num w:numId="4">
    <w:abstractNumId w:val="15"/>
  </w:num>
  <w:num w:numId="5">
    <w:abstractNumId w:val="18"/>
  </w:num>
  <w:num w:numId="6">
    <w:abstractNumId w:val="19"/>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2"/>
  </w:num>
  <w:num w:numId="11">
    <w:abstractNumId w:val="4"/>
  </w:num>
  <w:num w:numId="12">
    <w:abstractNumId w:val="35"/>
  </w:num>
  <w:num w:numId="13">
    <w:abstractNumId w:val="10"/>
  </w:num>
  <w:num w:numId="14">
    <w:abstractNumId w:val="29"/>
  </w:num>
  <w:num w:numId="15">
    <w:abstractNumId w:val="16"/>
  </w:num>
  <w:num w:numId="16">
    <w:abstractNumId w:val="12"/>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3"/>
  </w:num>
  <w:num w:numId="21">
    <w:abstractNumId w:val="11"/>
  </w:num>
  <w:num w:numId="22">
    <w:abstractNumId w:val="3"/>
  </w:num>
  <w:num w:numId="23">
    <w:abstractNumId w:val="8"/>
  </w:num>
  <w:num w:numId="24">
    <w:abstractNumId w:val="24"/>
  </w:num>
  <w:num w:numId="25">
    <w:abstractNumId w:val="31"/>
  </w:num>
  <w:num w:numId="26">
    <w:abstractNumId w:val="17"/>
  </w:num>
  <w:num w:numId="27">
    <w:abstractNumId w:val="1"/>
  </w:num>
  <w:num w:numId="28">
    <w:abstractNumId w:val="9"/>
  </w:num>
  <w:num w:numId="29">
    <w:abstractNumId w:val="21"/>
  </w:num>
  <w:num w:numId="30">
    <w:abstractNumId w:val="27"/>
  </w:num>
  <w:num w:numId="31">
    <w:abstractNumId w:val="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3"/>
  </w:num>
  <w:num w:numId="36">
    <w:abstractNumId w:val="0"/>
  </w:num>
  <w:num w:numId="37">
    <w:abstractNumId w:val="6"/>
  </w:num>
  <w:num w:numId="3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A5D"/>
    <w:rsid w:val="00017EBE"/>
    <w:rsid w:val="00020704"/>
    <w:rsid w:val="00020BD7"/>
    <w:rsid w:val="00020BF6"/>
    <w:rsid w:val="00020C9F"/>
    <w:rsid w:val="00020D44"/>
    <w:rsid w:val="0002121F"/>
    <w:rsid w:val="0002183F"/>
    <w:rsid w:val="000218C4"/>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05"/>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2F4C"/>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4DE"/>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16"/>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42D"/>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B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0B7A"/>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659"/>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2C5"/>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A32"/>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68"/>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3D6B"/>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6A"/>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8CE"/>
    <w:rsid w:val="00284A02"/>
    <w:rsid w:val="00284B37"/>
    <w:rsid w:val="0028546D"/>
    <w:rsid w:val="002864B2"/>
    <w:rsid w:val="00286B88"/>
    <w:rsid w:val="00286DE5"/>
    <w:rsid w:val="00287E1C"/>
    <w:rsid w:val="00290695"/>
    <w:rsid w:val="00290904"/>
    <w:rsid w:val="00290C11"/>
    <w:rsid w:val="00290C9B"/>
    <w:rsid w:val="002910B6"/>
    <w:rsid w:val="002915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6EE"/>
    <w:rsid w:val="00294BD2"/>
    <w:rsid w:val="00294EE7"/>
    <w:rsid w:val="0029525F"/>
    <w:rsid w:val="002959EB"/>
    <w:rsid w:val="002965E4"/>
    <w:rsid w:val="002966ED"/>
    <w:rsid w:val="00296F09"/>
    <w:rsid w:val="00297165"/>
    <w:rsid w:val="00297453"/>
    <w:rsid w:val="00297997"/>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97F"/>
    <w:rsid w:val="002B0E2D"/>
    <w:rsid w:val="002B0E32"/>
    <w:rsid w:val="002B1211"/>
    <w:rsid w:val="002B128D"/>
    <w:rsid w:val="002B1D35"/>
    <w:rsid w:val="002B1EFF"/>
    <w:rsid w:val="002B1F09"/>
    <w:rsid w:val="002B2608"/>
    <w:rsid w:val="002B2667"/>
    <w:rsid w:val="002B285A"/>
    <w:rsid w:val="002B29D7"/>
    <w:rsid w:val="002B2AB8"/>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49D"/>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99B"/>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4BD"/>
    <w:rsid w:val="003604F7"/>
    <w:rsid w:val="003605BA"/>
    <w:rsid w:val="00360675"/>
    <w:rsid w:val="003606D8"/>
    <w:rsid w:val="00360A70"/>
    <w:rsid w:val="00361489"/>
    <w:rsid w:val="003622CB"/>
    <w:rsid w:val="00362666"/>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50"/>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7F"/>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00"/>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9FF"/>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89"/>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7A4"/>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382"/>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24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064A"/>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27C"/>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0DC7"/>
    <w:rsid w:val="004B168C"/>
    <w:rsid w:val="004B1A91"/>
    <w:rsid w:val="004B2086"/>
    <w:rsid w:val="004B2305"/>
    <w:rsid w:val="004B2B07"/>
    <w:rsid w:val="004B2C2F"/>
    <w:rsid w:val="004B2E59"/>
    <w:rsid w:val="004B3947"/>
    <w:rsid w:val="004B3B51"/>
    <w:rsid w:val="004B3CCB"/>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FF2"/>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99D"/>
    <w:rsid w:val="00515C0B"/>
    <w:rsid w:val="00515DE3"/>
    <w:rsid w:val="00515E79"/>
    <w:rsid w:val="00516405"/>
    <w:rsid w:val="005173F7"/>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0B0"/>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88"/>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698"/>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A6"/>
    <w:rsid w:val="006017E2"/>
    <w:rsid w:val="00601A85"/>
    <w:rsid w:val="00601AC5"/>
    <w:rsid w:val="00602A6F"/>
    <w:rsid w:val="00602F3D"/>
    <w:rsid w:val="006044B8"/>
    <w:rsid w:val="006044E8"/>
    <w:rsid w:val="00604785"/>
    <w:rsid w:val="00604940"/>
    <w:rsid w:val="00604AE6"/>
    <w:rsid w:val="0060502D"/>
    <w:rsid w:val="006050DB"/>
    <w:rsid w:val="006054D4"/>
    <w:rsid w:val="00605A95"/>
    <w:rsid w:val="00605BE2"/>
    <w:rsid w:val="00605C28"/>
    <w:rsid w:val="00605D41"/>
    <w:rsid w:val="00605DE1"/>
    <w:rsid w:val="0060603F"/>
    <w:rsid w:val="0060628C"/>
    <w:rsid w:val="006064F4"/>
    <w:rsid w:val="00606759"/>
    <w:rsid w:val="00607362"/>
    <w:rsid w:val="00607554"/>
    <w:rsid w:val="00607889"/>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48A"/>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8A6"/>
    <w:rsid w:val="00666B91"/>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A60"/>
    <w:rsid w:val="00674DAF"/>
    <w:rsid w:val="00674E6B"/>
    <w:rsid w:val="006750BA"/>
    <w:rsid w:val="00675509"/>
    <w:rsid w:val="006756B8"/>
    <w:rsid w:val="00675992"/>
    <w:rsid w:val="00675DCC"/>
    <w:rsid w:val="00675F1B"/>
    <w:rsid w:val="00675F3B"/>
    <w:rsid w:val="006760D6"/>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30D"/>
    <w:rsid w:val="0069069F"/>
    <w:rsid w:val="00690B17"/>
    <w:rsid w:val="00691830"/>
    <w:rsid w:val="00691932"/>
    <w:rsid w:val="00691B81"/>
    <w:rsid w:val="00692638"/>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D1A"/>
    <w:rsid w:val="00697E10"/>
    <w:rsid w:val="00697E25"/>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0E4D"/>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7B"/>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0AD"/>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5F"/>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63A"/>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053"/>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6CC"/>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920"/>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D00"/>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7E"/>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8CA"/>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46D"/>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9D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17AA6"/>
    <w:rsid w:val="00920402"/>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8FC"/>
    <w:rsid w:val="00935004"/>
    <w:rsid w:val="0093504F"/>
    <w:rsid w:val="0093517B"/>
    <w:rsid w:val="00935943"/>
    <w:rsid w:val="00935A72"/>
    <w:rsid w:val="0093650D"/>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494"/>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1F6A"/>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46"/>
    <w:rsid w:val="009C5165"/>
    <w:rsid w:val="009C53F8"/>
    <w:rsid w:val="009C5630"/>
    <w:rsid w:val="009C5F29"/>
    <w:rsid w:val="009C622E"/>
    <w:rsid w:val="009C6744"/>
    <w:rsid w:val="009C68A3"/>
    <w:rsid w:val="009C6DB0"/>
    <w:rsid w:val="009C7EF3"/>
    <w:rsid w:val="009D00C1"/>
    <w:rsid w:val="009D01E5"/>
    <w:rsid w:val="009D0744"/>
    <w:rsid w:val="009D0ABA"/>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83"/>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EDB"/>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15"/>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5D9"/>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D73"/>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1C80"/>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EE7"/>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950"/>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27A2"/>
    <w:rsid w:val="00C22D67"/>
    <w:rsid w:val="00C23233"/>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D77"/>
    <w:rsid w:val="00C40542"/>
    <w:rsid w:val="00C40603"/>
    <w:rsid w:val="00C40885"/>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67B"/>
    <w:rsid w:val="00C44BC8"/>
    <w:rsid w:val="00C44E4F"/>
    <w:rsid w:val="00C44F4E"/>
    <w:rsid w:val="00C4548E"/>
    <w:rsid w:val="00C45C4C"/>
    <w:rsid w:val="00C4630A"/>
    <w:rsid w:val="00C46524"/>
    <w:rsid w:val="00C4700C"/>
    <w:rsid w:val="00C507F4"/>
    <w:rsid w:val="00C51A3E"/>
    <w:rsid w:val="00C51BDD"/>
    <w:rsid w:val="00C5220B"/>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7A6"/>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F8F"/>
    <w:rsid w:val="00CB4447"/>
    <w:rsid w:val="00CB49F2"/>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3FE9"/>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3EA"/>
    <w:rsid w:val="00D4064B"/>
    <w:rsid w:val="00D41106"/>
    <w:rsid w:val="00D41507"/>
    <w:rsid w:val="00D41671"/>
    <w:rsid w:val="00D41799"/>
    <w:rsid w:val="00D418AC"/>
    <w:rsid w:val="00D41D47"/>
    <w:rsid w:val="00D422A1"/>
    <w:rsid w:val="00D43343"/>
    <w:rsid w:val="00D43A22"/>
    <w:rsid w:val="00D43BA9"/>
    <w:rsid w:val="00D43DD3"/>
    <w:rsid w:val="00D440CC"/>
    <w:rsid w:val="00D44235"/>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2FCE"/>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1FA"/>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901"/>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B27"/>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2D"/>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3D7A"/>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13"/>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ECE"/>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57D1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1B"/>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C27"/>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E02"/>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6B7"/>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17CA5"/>
    <w:rsid w:val="00F209F0"/>
    <w:rsid w:val="00F20D9C"/>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73"/>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D"/>
    <w:rsid w:val="00F37384"/>
    <w:rsid w:val="00F37412"/>
    <w:rsid w:val="00F37870"/>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997091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C8D46-84E7-477A-B312-1FA5EA7D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7374</Words>
  <Characters>40561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6</cp:revision>
  <cp:lastPrinted>2023-04-14T00:30:00Z</cp:lastPrinted>
  <dcterms:created xsi:type="dcterms:W3CDTF">2023-03-30T21:04:00Z</dcterms:created>
  <dcterms:modified xsi:type="dcterms:W3CDTF">2023-04-20T16:51:00Z</dcterms:modified>
</cp:coreProperties>
</file>