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9200844" w:rsidR="00662C69" w:rsidRPr="00864CCD" w:rsidRDefault="009B11D6" w:rsidP="00B31E90">
      <w:pPr>
        <w:tabs>
          <w:tab w:val="left" w:pos="3465"/>
        </w:tabs>
        <w:spacing w:line="360" w:lineRule="auto"/>
        <w:jc w:val="both"/>
        <w:rPr>
          <w:rFonts w:ascii="Palatino Linotype" w:hAnsi="Palatino Linotype"/>
          <w:color w:val="000000" w:themeColor="text1"/>
        </w:rPr>
      </w:pPr>
      <w:r w:rsidRPr="00864CCD">
        <w:rPr>
          <w:rFonts w:ascii="Palatino Linotype" w:hAnsi="Palatino Linotype"/>
          <w:color w:val="000000" w:themeColor="text1"/>
        </w:rPr>
        <w:t>R</w:t>
      </w:r>
      <w:r w:rsidR="00662C69" w:rsidRPr="00864CCD">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864CCD">
        <w:rPr>
          <w:rFonts w:ascii="Palatino Linotype" w:hAnsi="Palatino Linotype"/>
          <w:color w:val="000000" w:themeColor="text1"/>
        </w:rPr>
        <w:t>icipios, con</w:t>
      </w:r>
      <w:r w:rsidR="00662C69" w:rsidRPr="00864CCD">
        <w:rPr>
          <w:rFonts w:ascii="Palatino Linotype" w:hAnsi="Palatino Linotype"/>
          <w:color w:val="000000" w:themeColor="text1"/>
        </w:rPr>
        <w:t xml:space="preserve"> </w:t>
      </w:r>
      <w:r w:rsidR="00485DB6" w:rsidRPr="00864CCD">
        <w:rPr>
          <w:rFonts w:ascii="Palatino Linotype" w:hAnsi="Palatino Linotype"/>
          <w:color w:val="000000" w:themeColor="text1"/>
        </w:rPr>
        <w:t xml:space="preserve">domicilio </w:t>
      </w:r>
      <w:r w:rsidR="00662C69" w:rsidRPr="00864CCD">
        <w:rPr>
          <w:rFonts w:ascii="Palatino Linotype" w:hAnsi="Palatino Linotype"/>
          <w:color w:val="000000" w:themeColor="text1"/>
        </w:rPr>
        <w:t xml:space="preserve">en Metepec, Estado de México; de </w:t>
      </w:r>
      <w:r w:rsidR="00C804C2" w:rsidRPr="00864CCD">
        <w:rPr>
          <w:rFonts w:ascii="Palatino Linotype" w:hAnsi="Palatino Linotype"/>
          <w:color w:val="000000" w:themeColor="text1"/>
        </w:rPr>
        <w:t>trece (13</w:t>
      </w:r>
      <w:r w:rsidR="00143AF2" w:rsidRPr="00864CCD">
        <w:rPr>
          <w:rFonts w:ascii="Palatino Linotype" w:hAnsi="Palatino Linotype"/>
          <w:color w:val="000000" w:themeColor="text1"/>
        </w:rPr>
        <w:t xml:space="preserve">) de septiembre </w:t>
      </w:r>
      <w:r w:rsidR="00507D4A" w:rsidRPr="00864CCD">
        <w:rPr>
          <w:rFonts w:ascii="Palatino Linotype" w:hAnsi="Palatino Linotype"/>
          <w:color w:val="000000" w:themeColor="text1"/>
        </w:rPr>
        <w:t>de dos mil veintitrés</w:t>
      </w:r>
      <w:r w:rsidR="00662C69" w:rsidRPr="00864CCD">
        <w:rPr>
          <w:rFonts w:ascii="Palatino Linotype" w:hAnsi="Palatino Linotype"/>
          <w:color w:val="000000" w:themeColor="text1"/>
        </w:rPr>
        <w:t>.</w:t>
      </w:r>
    </w:p>
    <w:p w14:paraId="1181C59D" w14:textId="77777777" w:rsidR="00B31E90" w:rsidRPr="00864CCD" w:rsidRDefault="00B31E90" w:rsidP="00B31E90">
      <w:pPr>
        <w:tabs>
          <w:tab w:val="left" w:pos="3465"/>
        </w:tabs>
        <w:spacing w:line="360" w:lineRule="auto"/>
        <w:jc w:val="both"/>
        <w:rPr>
          <w:rFonts w:ascii="Palatino Linotype" w:hAnsi="Palatino Linotype"/>
          <w:color w:val="000000" w:themeColor="text1"/>
        </w:rPr>
      </w:pPr>
    </w:p>
    <w:p w14:paraId="04F87235" w14:textId="4A042153" w:rsidR="005F0007" w:rsidRPr="00864CCD" w:rsidRDefault="00662C69" w:rsidP="00B31E90">
      <w:pPr>
        <w:spacing w:line="360" w:lineRule="auto"/>
        <w:jc w:val="both"/>
        <w:rPr>
          <w:rFonts w:ascii="Palatino Linotype" w:eastAsia="Times New Roman" w:hAnsi="Palatino Linotype" w:cs="Times New Roman"/>
          <w:color w:val="000000" w:themeColor="text1"/>
        </w:rPr>
      </w:pPr>
      <w:r w:rsidRPr="00864CCD">
        <w:rPr>
          <w:rFonts w:ascii="Palatino Linotype" w:hAnsi="Palatino Linotype"/>
          <w:b/>
          <w:color w:val="000000" w:themeColor="text1"/>
        </w:rPr>
        <w:t>VISTO</w:t>
      </w:r>
      <w:r w:rsidRPr="00864CCD">
        <w:rPr>
          <w:rFonts w:ascii="Palatino Linotype" w:hAnsi="Palatino Linotype"/>
          <w:color w:val="000000" w:themeColor="text1"/>
        </w:rPr>
        <w:t xml:space="preserve"> </w:t>
      </w:r>
      <w:r w:rsidR="00F25B61" w:rsidRPr="00864CCD">
        <w:rPr>
          <w:rFonts w:ascii="Palatino Linotype" w:hAnsi="Palatino Linotype"/>
          <w:color w:val="000000" w:themeColor="text1"/>
        </w:rPr>
        <w:t>el</w:t>
      </w:r>
      <w:r w:rsidRPr="00864CCD">
        <w:rPr>
          <w:rFonts w:ascii="Palatino Linotype" w:hAnsi="Palatino Linotype"/>
          <w:color w:val="000000" w:themeColor="text1"/>
        </w:rPr>
        <w:t xml:space="preserve"> expediente electrónico for</w:t>
      </w:r>
      <w:r w:rsidR="00D37494" w:rsidRPr="00864CCD">
        <w:rPr>
          <w:rFonts w:ascii="Palatino Linotype" w:hAnsi="Palatino Linotype"/>
          <w:color w:val="000000" w:themeColor="text1"/>
        </w:rPr>
        <w:t>mado con motivo del</w:t>
      </w:r>
      <w:r w:rsidRPr="00864CCD">
        <w:rPr>
          <w:rFonts w:ascii="Palatino Linotype" w:hAnsi="Palatino Linotype"/>
          <w:color w:val="000000" w:themeColor="text1"/>
        </w:rPr>
        <w:t xml:space="preserve"> recurso de revisión </w:t>
      </w:r>
      <w:r w:rsidR="007623A7" w:rsidRPr="00864CCD">
        <w:rPr>
          <w:rFonts w:ascii="Palatino Linotype" w:hAnsi="Palatino Linotype"/>
          <w:b/>
          <w:bCs/>
          <w:color w:val="000000" w:themeColor="text1"/>
        </w:rPr>
        <w:t>17078/INFOEM/IP/RR/2022</w:t>
      </w:r>
      <w:r w:rsidR="005F1362" w:rsidRPr="00864CCD">
        <w:rPr>
          <w:rFonts w:ascii="Palatino Linotype" w:eastAsia="Times New Roman" w:hAnsi="Palatino Linotype" w:cs="Arial"/>
          <w:bCs/>
          <w:color w:val="000000" w:themeColor="text1"/>
        </w:rPr>
        <w:t xml:space="preserve">, </w:t>
      </w:r>
      <w:r w:rsidR="006B31E7" w:rsidRPr="00864CCD">
        <w:rPr>
          <w:rFonts w:ascii="Palatino Linotype" w:eastAsia="Times New Roman" w:hAnsi="Palatino Linotype" w:cs="Times New Roman"/>
          <w:color w:val="000000" w:themeColor="text1"/>
        </w:rPr>
        <w:t>interpuesto por</w:t>
      </w:r>
      <w:r w:rsidR="00FD27EA" w:rsidRPr="00864CCD">
        <w:rPr>
          <w:rFonts w:ascii="Palatino Linotype" w:eastAsia="Times New Roman" w:hAnsi="Palatino Linotype" w:cs="Times New Roman"/>
          <w:color w:val="000000" w:themeColor="text1"/>
        </w:rPr>
        <w:t xml:space="preserve"> </w:t>
      </w:r>
      <w:r w:rsidR="007623A7" w:rsidRPr="00864CCD">
        <w:rPr>
          <w:rFonts w:ascii="Palatino Linotype" w:eastAsia="Times New Roman" w:hAnsi="Palatino Linotype" w:cs="Times New Roman"/>
          <w:b/>
          <w:bCs/>
          <w:color w:val="000000" w:themeColor="text1"/>
        </w:rPr>
        <w:t>una o un usuario del Sistema de Acceso a la Información Mexiquense (SAIMEX)</w:t>
      </w:r>
      <w:r w:rsidR="00E9493A" w:rsidRPr="00864CCD">
        <w:rPr>
          <w:rFonts w:ascii="Palatino Linotype" w:eastAsia="Times New Roman" w:hAnsi="Palatino Linotype" w:cs="Times New Roman"/>
          <w:b/>
          <w:bCs/>
          <w:color w:val="000000" w:themeColor="text1"/>
        </w:rPr>
        <w:t>,</w:t>
      </w:r>
      <w:r w:rsidR="007623A7" w:rsidRPr="00864CCD">
        <w:rPr>
          <w:rFonts w:ascii="Palatino Linotype" w:eastAsia="Times New Roman" w:hAnsi="Palatino Linotype" w:cs="Times New Roman"/>
          <w:bCs/>
          <w:color w:val="000000" w:themeColor="text1"/>
        </w:rPr>
        <w:t xml:space="preserve"> quien no señaló nombre</w:t>
      </w:r>
      <w:r w:rsidR="00E9493A" w:rsidRPr="00864CCD">
        <w:rPr>
          <w:rFonts w:ascii="Palatino Linotype" w:eastAsia="Times New Roman" w:hAnsi="Palatino Linotype" w:cs="Times New Roman"/>
          <w:bCs/>
          <w:color w:val="000000" w:themeColor="text1"/>
        </w:rPr>
        <w:t xml:space="preserve"> alguno</w:t>
      </w:r>
      <w:r w:rsidR="007623A7" w:rsidRPr="00864CCD">
        <w:rPr>
          <w:rFonts w:ascii="Palatino Linotype" w:eastAsia="Times New Roman" w:hAnsi="Palatino Linotype" w:cs="Times New Roman"/>
          <w:bCs/>
          <w:color w:val="000000" w:themeColor="text1"/>
        </w:rPr>
        <w:t>, seudónimo o carácter para ser identificado, por lo que en lo sucesivo se le denominará como</w:t>
      </w:r>
      <w:r w:rsidR="009E35CC" w:rsidRPr="00864CCD">
        <w:rPr>
          <w:rFonts w:ascii="Palatino Linotype" w:eastAsia="Times New Roman" w:hAnsi="Palatino Linotype" w:cs="Times New Roman"/>
          <w:bCs/>
          <w:color w:val="000000" w:themeColor="text1"/>
        </w:rPr>
        <w:t xml:space="preserve"> </w:t>
      </w:r>
      <w:r w:rsidR="009E35CC" w:rsidRPr="00864CCD">
        <w:rPr>
          <w:rFonts w:ascii="Palatino Linotype" w:eastAsia="Times New Roman" w:hAnsi="Palatino Linotype" w:cs="Times New Roman"/>
          <w:b/>
          <w:bCs/>
          <w:color w:val="000000" w:themeColor="text1"/>
        </w:rPr>
        <w:t>EL</w:t>
      </w:r>
      <w:r w:rsidR="00E92215" w:rsidRPr="00864CCD">
        <w:rPr>
          <w:rFonts w:ascii="Palatino Linotype" w:eastAsia="Times New Roman" w:hAnsi="Palatino Linotype" w:cs="Times New Roman"/>
          <w:color w:val="000000" w:themeColor="text1"/>
        </w:rPr>
        <w:t xml:space="preserve"> </w:t>
      </w:r>
      <w:r w:rsidR="006B31E7" w:rsidRPr="00864CCD">
        <w:rPr>
          <w:rFonts w:ascii="Palatino Linotype" w:eastAsia="Times New Roman" w:hAnsi="Palatino Linotype" w:cs="Times New Roman"/>
          <w:b/>
          <w:bCs/>
          <w:color w:val="000000" w:themeColor="text1"/>
        </w:rPr>
        <w:t>RECURRENTE</w:t>
      </w:r>
      <w:r w:rsidR="00E647FF" w:rsidRPr="00864CCD">
        <w:rPr>
          <w:rFonts w:ascii="Palatino Linotype" w:eastAsia="Times New Roman" w:hAnsi="Palatino Linotype" w:cs="Arial"/>
          <w:color w:val="000000" w:themeColor="text1"/>
        </w:rPr>
        <w:t>;</w:t>
      </w:r>
      <w:r w:rsidR="005F1362" w:rsidRPr="00864CCD">
        <w:rPr>
          <w:rFonts w:ascii="Palatino Linotype" w:eastAsia="Times New Roman" w:hAnsi="Palatino Linotype" w:cs="Arial"/>
          <w:color w:val="000000" w:themeColor="text1"/>
        </w:rPr>
        <w:t xml:space="preserve"> en contra de la respuesta del</w:t>
      </w:r>
      <w:r w:rsidR="002C1007" w:rsidRPr="00864CCD">
        <w:rPr>
          <w:rFonts w:ascii="Palatino Linotype" w:eastAsia="Times New Roman" w:hAnsi="Palatino Linotype" w:cs="Arial"/>
          <w:color w:val="000000" w:themeColor="text1"/>
        </w:rPr>
        <w:t xml:space="preserve"> </w:t>
      </w:r>
      <w:r w:rsidR="007623A7" w:rsidRPr="00864CCD">
        <w:rPr>
          <w:rFonts w:ascii="Palatino Linotype" w:eastAsia="Times New Roman" w:hAnsi="Palatino Linotype" w:cs="Arial"/>
          <w:b/>
          <w:color w:val="000000" w:themeColor="text1"/>
        </w:rPr>
        <w:t>Ayuntamiento de Tonanitla</w:t>
      </w:r>
      <w:r w:rsidR="009572EE" w:rsidRPr="00864CCD">
        <w:rPr>
          <w:rFonts w:ascii="Palatino Linotype" w:eastAsia="Calibri" w:hAnsi="Palatino Linotype" w:cs="Arial"/>
          <w:color w:val="000000" w:themeColor="text1"/>
          <w:lang w:val="es-ES"/>
        </w:rPr>
        <w:t>,</w:t>
      </w:r>
      <w:r w:rsidR="005F1362" w:rsidRPr="00864CCD">
        <w:rPr>
          <w:rFonts w:ascii="Palatino Linotype" w:eastAsia="Calibri" w:hAnsi="Palatino Linotype" w:cs="Arial"/>
          <w:color w:val="000000" w:themeColor="text1"/>
          <w:lang w:val="es-ES"/>
        </w:rPr>
        <w:t xml:space="preserve"> </w:t>
      </w:r>
      <w:r w:rsidR="00F17EFA" w:rsidRPr="00864CCD">
        <w:rPr>
          <w:rFonts w:ascii="Palatino Linotype" w:eastAsia="Calibri" w:hAnsi="Palatino Linotype" w:cs="Arial"/>
          <w:color w:val="000000" w:themeColor="text1"/>
          <w:lang w:val="es-ES"/>
        </w:rPr>
        <w:t>en adelante</w:t>
      </w:r>
      <w:r w:rsidR="00F17EFA" w:rsidRPr="00864CCD">
        <w:rPr>
          <w:rFonts w:ascii="Palatino Linotype" w:eastAsia="Times New Roman" w:hAnsi="Palatino Linotype" w:cs="Times New Roman"/>
          <w:color w:val="000000" w:themeColor="text1"/>
        </w:rPr>
        <w:t xml:space="preserve"> </w:t>
      </w:r>
      <w:r w:rsidR="005F1362" w:rsidRPr="00864CCD">
        <w:rPr>
          <w:rFonts w:ascii="Palatino Linotype" w:eastAsia="Times New Roman" w:hAnsi="Palatino Linotype" w:cs="Times New Roman"/>
          <w:color w:val="000000" w:themeColor="text1"/>
        </w:rPr>
        <w:t>el</w:t>
      </w:r>
      <w:r w:rsidR="005F1362" w:rsidRPr="00864CCD">
        <w:rPr>
          <w:rFonts w:ascii="Palatino Linotype" w:eastAsia="Times New Roman" w:hAnsi="Palatino Linotype" w:cs="Times New Roman"/>
          <w:b/>
          <w:color w:val="000000" w:themeColor="text1"/>
        </w:rPr>
        <w:t xml:space="preserve"> SUJETO OBLIGADO</w:t>
      </w:r>
      <w:r w:rsidR="005F1362" w:rsidRPr="00864CCD">
        <w:rPr>
          <w:rFonts w:ascii="Palatino Linotype" w:eastAsia="Times New Roman" w:hAnsi="Palatino Linotype" w:cs="Times New Roman"/>
          <w:color w:val="000000" w:themeColor="text1"/>
        </w:rPr>
        <w:t>,</w:t>
      </w:r>
      <w:r w:rsidR="005F1362" w:rsidRPr="00864CCD">
        <w:rPr>
          <w:rFonts w:ascii="Palatino Linotype" w:eastAsia="Times New Roman" w:hAnsi="Palatino Linotype" w:cs="Times New Roman"/>
          <w:b/>
          <w:color w:val="000000" w:themeColor="text1"/>
        </w:rPr>
        <w:t xml:space="preserve"> </w:t>
      </w:r>
      <w:r w:rsidR="005F1362" w:rsidRPr="00864CCD">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864CCD" w:rsidRDefault="009A593A" w:rsidP="00B31E90">
      <w:pPr>
        <w:spacing w:line="360" w:lineRule="auto"/>
        <w:jc w:val="both"/>
        <w:rPr>
          <w:rFonts w:ascii="Palatino Linotype" w:hAnsi="Palatino Linotype"/>
          <w:b/>
          <w:color w:val="000000" w:themeColor="text1"/>
        </w:rPr>
      </w:pPr>
    </w:p>
    <w:p w14:paraId="769E1410" w14:textId="72F80201" w:rsidR="00587366" w:rsidRPr="00864CCD"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864CCD">
        <w:rPr>
          <w:b/>
          <w:color w:val="000000" w:themeColor="text1"/>
        </w:rPr>
        <w:t>A</w:t>
      </w:r>
      <w:r w:rsidR="00F96BC1" w:rsidRPr="00864CCD">
        <w:rPr>
          <w:b/>
          <w:color w:val="000000" w:themeColor="text1"/>
        </w:rPr>
        <w:t xml:space="preserve"> </w:t>
      </w:r>
      <w:r w:rsidRPr="00864CCD">
        <w:rPr>
          <w:b/>
          <w:color w:val="000000" w:themeColor="text1"/>
        </w:rPr>
        <w:t>N</w:t>
      </w:r>
      <w:r w:rsidR="00F96BC1" w:rsidRPr="00864CCD">
        <w:rPr>
          <w:b/>
          <w:color w:val="000000" w:themeColor="text1"/>
        </w:rPr>
        <w:t xml:space="preserve"> </w:t>
      </w:r>
      <w:r w:rsidRPr="00864CCD">
        <w:rPr>
          <w:b/>
          <w:color w:val="000000" w:themeColor="text1"/>
        </w:rPr>
        <w:t>T</w:t>
      </w:r>
      <w:r w:rsidR="00F96BC1" w:rsidRPr="00864CCD">
        <w:rPr>
          <w:b/>
          <w:color w:val="000000" w:themeColor="text1"/>
        </w:rPr>
        <w:t xml:space="preserve"> </w:t>
      </w:r>
      <w:r w:rsidRPr="00864CCD">
        <w:rPr>
          <w:b/>
          <w:color w:val="000000" w:themeColor="text1"/>
        </w:rPr>
        <w:t>E</w:t>
      </w:r>
      <w:r w:rsidR="00F96BC1" w:rsidRPr="00864CCD">
        <w:rPr>
          <w:b/>
          <w:color w:val="000000" w:themeColor="text1"/>
        </w:rPr>
        <w:t xml:space="preserve"> </w:t>
      </w:r>
      <w:r w:rsidRPr="00864CCD">
        <w:rPr>
          <w:b/>
          <w:color w:val="000000" w:themeColor="text1"/>
        </w:rPr>
        <w:t>C</w:t>
      </w:r>
      <w:r w:rsidR="00F96BC1" w:rsidRPr="00864CCD">
        <w:rPr>
          <w:b/>
          <w:color w:val="000000" w:themeColor="text1"/>
        </w:rPr>
        <w:t xml:space="preserve"> </w:t>
      </w:r>
      <w:r w:rsidRPr="00864CCD">
        <w:rPr>
          <w:b/>
          <w:color w:val="000000" w:themeColor="text1"/>
        </w:rPr>
        <w:t>E</w:t>
      </w:r>
      <w:r w:rsidR="00F96BC1" w:rsidRPr="00864CCD">
        <w:rPr>
          <w:b/>
          <w:color w:val="000000" w:themeColor="text1"/>
        </w:rPr>
        <w:t xml:space="preserve"> </w:t>
      </w:r>
      <w:r w:rsidRPr="00864CCD">
        <w:rPr>
          <w:b/>
          <w:color w:val="000000" w:themeColor="text1"/>
        </w:rPr>
        <w:t>D</w:t>
      </w:r>
      <w:r w:rsidR="00F96BC1" w:rsidRPr="00864CCD">
        <w:rPr>
          <w:b/>
          <w:color w:val="000000" w:themeColor="text1"/>
        </w:rPr>
        <w:t xml:space="preserve"> </w:t>
      </w:r>
      <w:r w:rsidRPr="00864CCD">
        <w:rPr>
          <w:b/>
          <w:color w:val="000000" w:themeColor="text1"/>
        </w:rPr>
        <w:t>E</w:t>
      </w:r>
      <w:r w:rsidR="00F96BC1" w:rsidRPr="00864CCD">
        <w:rPr>
          <w:b/>
          <w:color w:val="000000" w:themeColor="text1"/>
        </w:rPr>
        <w:t xml:space="preserve"> </w:t>
      </w:r>
      <w:r w:rsidRPr="00864CCD">
        <w:rPr>
          <w:b/>
          <w:color w:val="000000" w:themeColor="text1"/>
        </w:rPr>
        <w:t>N</w:t>
      </w:r>
      <w:r w:rsidR="00F96BC1" w:rsidRPr="00864CCD">
        <w:rPr>
          <w:b/>
          <w:color w:val="000000" w:themeColor="text1"/>
        </w:rPr>
        <w:t xml:space="preserve"> </w:t>
      </w:r>
      <w:r w:rsidRPr="00864CCD">
        <w:rPr>
          <w:b/>
          <w:color w:val="000000" w:themeColor="text1"/>
        </w:rPr>
        <w:t>T</w:t>
      </w:r>
      <w:r w:rsidR="00F96BC1" w:rsidRPr="00864CCD">
        <w:rPr>
          <w:b/>
          <w:color w:val="000000" w:themeColor="text1"/>
        </w:rPr>
        <w:t xml:space="preserve"> </w:t>
      </w:r>
      <w:r w:rsidRPr="00864CCD">
        <w:rPr>
          <w:b/>
          <w:color w:val="000000" w:themeColor="text1"/>
        </w:rPr>
        <w:t>E</w:t>
      </w:r>
      <w:r w:rsidR="00F96BC1" w:rsidRPr="00864CCD">
        <w:rPr>
          <w:b/>
          <w:color w:val="000000" w:themeColor="text1"/>
        </w:rPr>
        <w:t xml:space="preserve"> </w:t>
      </w:r>
      <w:r w:rsidRPr="00864CCD">
        <w:rPr>
          <w:b/>
          <w:color w:val="000000" w:themeColor="text1"/>
        </w:rPr>
        <w:t>S</w:t>
      </w:r>
      <w:bookmarkEnd w:id="0"/>
      <w:bookmarkEnd w:id="1"/>
      <w:bookmarkEnd w:id="2"/>
    </w:p>
    <w:p w14:paraId="5672105D" w14:textId="77777777" w:rsidR="00B31E90" w:rsidRPr="00864CCD"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7CBC50FA" w:rsidR="00D9392E" w:rsidRPr="00864CCD"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64CCD">
        <w:rPr>
          <w:rFonts w:ascii="Palatino Linotype" w:eastAsia="Calibri" w:hAnsi="Palatino Linotype" w:cs="Arial"/>
          <w:color w:val="000000" w:themeColor="text1"/>
          <w:lang w:val="es-ES"/>
        </w:rPr>
        <w:t>El</w:t>
      </w:r>
      <w:r w:rsidR="00D9392E" w:rsidRPr="00864CCD">
        <w:rPr>
          <w:rFonts w:ascii="Palatino Linotype" w:eastAsia="Calibri" w:hAnsi="Palatino Linotype" w:cs="Arial"/>
          <w:color w:val="000000" w:themeColor="text1"/>
          <w:lang w:val="es-ES"/>
        </w:rPr>
        <w:t xml:space="preserve"> </w:t>
      </w:r>
      <w:r w:rsidR="000C37FE" w:rsidRPr="00864CCD">
        <w:rPr>
          <w:rFonts w:ascii="Palatino Linotype" w:eastAsia="Calibri" w:hAnsi="Palatino Linotype" w:cs="Arial"/>
          <w:color w:val="000000" w:themeColor="text1"/>
          <w:lang w:val="es-ES"/>
        </w:rPr>
        <w:t xml:space="preserve">nueve (09) de noviembre </w:t>
      </w:r>
      <w:r w:rsidR="00F96BC1" w:rsidRPr="00864CCD">
        <w:rPr>
          <w:rFonts w:ascii="Palatino Linotype" w:eastAsia="Calibri" w:hAnsi="Palatino Linotype" w:cs="Arial"/>
          <w:color w:val="000000" w:themeColor="text1"/>
          <w:lang w:val="es-ES"/>
        </w:rPr>
        <w:t>de dos mil veintidós</w:t>
      </w:r>
      <w:r w:rsidR="005F1362" w:rsidRPr="00864CCD">
        <w:rPr>
          <w:rFonts w:ascii="Palatino Linotype" w:eastAsia="Calibri" w:hAnsi="Palatino Linotype" w:cs="Arial"/>
          <w:color w:val="000000" w:themeColor="text1"/>
          <w:lang w:val="es-ES"/>
        </w:rPr>
        <w:t xml:space="preserve">, </w:t>
      </w:r>
      <w:r w:rsidR="00F96BC1" w:rsidRPr="00864CCD">
        <w:rPr>
          <w:rFonts w:ascii="Palatino Linotype" w:eastAsia="Calibri" w:hAnsi="Palatino Linotype" w:cs="Arial"/>
          <w:color w:val="000000" w:themeColor="text1"/>
          <w:lang w:val="es-ES"/>
        </w:rPr>
        <w:t xml:space="preserve">el entonces </w:t>
      </w:r>
      <w:r w:rsidR="00F96BC1" w:rsidRPr="00864CCD">
        <w:rPr>
          <w:rFonts w:ascii="Palatino Linotype" w:eastAsia="Calibri" w:hAnsi="Palatino Linotype" w:cs="Arial"/>
          <w:b/>
          <w:color w:val="000000" w:themeColor="text1"/>
          <w:lang w:val="es-ES"/>
        </w:rPr>
        <w:t>SOLICITANTE</w:t>
      </w:r>
      <w:r w:rsidR="005F1362" w:rsidRPr="00864CCD">
        <w:rPr>
          <w:rFonts w:ascii="Palatino Linotype" w:hAnsi="Palatino Linotype"/>
          <w:color w:val="000000" w:themeColor="text1"/>
        </w:rPr>
        <w:t xml:space="preserve"> presentó</w:t>
      </w:r>
      <w:r w:rsidR="005F1362" w:rsidRPr="00864CCD">
        <w:rPr>
          <w:rFonts w:ascii="Palatino Linotype" w:hAnsi="Palatino Linotype"/>
          <w:b/>
          <w:color w:val="000000" w:themeColor="text1"/>
        </w:rPr>
        <w:t xml:space="preserve"> </w:t>
      </w:r>
      <w:r w:rsidR="00127E68" w:rsidRPr="00864CCD">
        <w:rPr>
          <w:rFonts w:ascii="Palatino Linotype" w:hAnsi="Palatino Linotype"/>
          <w:bCs/>
          <w:color w:val="000000" w:themeColor="text1"/>
        </w:rPr>
        <w:t xml:space="preserve">a través </w:t>
      </w:r>
      <w:r w:rsidR="00575376" w:rsidRPr="00864CCD">
        <w:rPr>
          <w:rFonts w:ascii="Palatino Linotype" w:hAnsi="Palatino Linotype"/>
          <w:bCs/>
          <w:color w:val="000000" w:themeColor="text1"/>
        </w:rPr>
        <w:t>del</w:t>
      </w:r>
      <w:r w:rsidR="009E35CC" w:rsidRPr="00864CCD">
        <w:rPr>
          <w:rFonts w:ascii="Palatino Linotype" w:hAnsi="Palatino Linotype"/>
          <w:bCs/>
          <w:color w:val="000000" w:themeColor="text1"/>
        </w:rPr>
        <w:t xml:space="preserve"> </w:t>
      </w:r>
      <w:r w:rsidR="000C37FE" w:rsidRPr="00864CCD">
        <w:rPr>
          <w:rFonts w:ascii="Palatino Linotype" w:hAnsi="Palatino Linotype"/>
          <w:bCs/>
          <w:color w:val="000000" w:themeColor="text1"/>
        </w:rPr>
        <w:t>SAIMEX</w:t>
      </w:r>
      <w:r w:rsidR="005F1362" w:rsidRPr="00864CCD">
        <w:rPr>
          <w:rFonts w:ascii="Palatino Linotype" w:eastAsia="Calibri" w:hAnsi="Palatino Linotype" w:cs="Arial"/>
          <w:color w:val="000000" w:themeColor="text1"/>
          <w:lang w:val="es-ES"/>
        </w:rPr>
        <w:t>, la solicitud de información pública registrada</w:t>
      </w:r>
      <w:r w:rsidR="00772245" w:rsidRPr="00864CCD">
        <w:rPr>
          <w:rFonts w:ascii="Palatino Linotype" w:eastAsia="Calibri" w:hAnsi="Palatino Linotype" w:cs="Arial"/>
          <w:color w:val="000000" w:themeColor="text1"/>
          <w:lang w:val="es-ES"/>
        </w:rPr>
        <w:t xml:space="preserve"> con </w:t>
      </w:r>
      <w:r w:rsidR="00F25B61" w:rsidRPr="00864CCD">
        <w:rPr>
          <w:rFonts w:ascii="Palatino Linotype" w:eastAsia="Calibri" w:hAnsi="Palatino Linotype" w:cs="Arial"/>
          <w:color w:val="000000" w:themeColor="text1"/>
          <w:lang w:val="es-ES"/>
        </w:rPr>
        <w:t>el</w:t>
      </w:r>
      <w:r w:rsidR="005F1362" w:rsidRPr="00864CCD">
        <w:rPr>
          <w:rFonts w:ascii="Palatino Linotype" w:eastAsia="Calibri" w:hAnsi="Palatino Linotype" w:cs="Arial"/>
          <w:color w:val="000000" w:themeColor="text1"/>
          <w:lang w:val="es-ES"/>
        </w:rPr>
        <w:t xml:space="preserve"> número</w:t>
      </w:r>
      <w:r w:rsidR="00772245" w:rsidRPr="00864CCD">
        <w:rPr>
          <w:rFonts w:ascii="Palatino Linotype" w:eastAsia="Calibri" w:hAnsi="Palatino Linotype" w:cs="Arial"/>
          <w:color w:val="000000" w:themeColor="text1"/>
          <w:lang w:val="es-ES"/>
        </w:rPr>
        <w:t xml:space="preserve"> </w:t>
      </w:r>
      <w:r w:rsidR="007623A7" w:rsidRPr="00864CCD">
        <w:rPr>
          <w:rFonts w:ascii="Palatino Linotype" w:eastAsia="Calibri" w:hAnsi="Palatino Linotype" w:cs="Arial"/>
          <w:b/>
          <w:color w:val="000000" w:themeColor="text1"/>
          <w:lang w:val="es-ES"/>
        </w:rPr>
        <w:t>00111/TONANI/IP/2022</w:t>
      </w:r>
      <w:r w:rsidR="005F1362" w:rsidRPr="00864CCD">
        <w:rPr>
          <w:rFonts w:ascii="Palatino Linotype" w:hAnsi="Palatino Linotype"/>
          <w:b/>
          <w:bCs/>
          <w:color w:val="000000" w:themeColor="text1"/>
        </w:rPr>
        <w:t>,</w:t>
      </w:r>
      <w:r w:rsidR="00F25B61" w:rsidRPr="00864CCD">
        <w:rPr>
          <w:rFonts w:ascii="Palatino Linotype" w:eastAsia="Calibri" w:hAnsi="Palatino Linotype" w:cs="Arial"/>
          <w:color w:val="000000" w:themeColor="text1"/>
          <w:lang w:val="es-ES"/>
        </w:rPr>
        <w:t xml:space="preserve"> </w:t>
      </w:r>
      <w:r w:rsidR="00E9493A" w:rsidRPr="00864CCD">
        <w:rPr>
          <w:rFonts w:ascii="Palatino Linotype" w:eastAsia="Calibri" w:hAnsi="Palatino Linotype" w:cs="Arial"/>
          <w:color w:val="000000" w:themeColor="text1"/>
          <w:lang w:val="es-ES"/>
        </w:rPr>
        <w:t>en la que</w:t>
      </w:r>
      <w:r w:rsidR="00772245" w:rsidRPr="00864CCD">
        <w:rPr>
          <w:rFonts w:ascii="Palatino Linotype" w:eastAsia="Calibri" w:hAnsi="Palatino Linotype" w:cs="Arial"/>
          <w:color w:val="000000" w:themeColor="text1"/>
          <w:lang w:val="es-ES"/>
        </w:rPr>
        <w:t xml:space="preserve"> </w:t>
      </w:r>
      <w:r w:rsidR="005F1362" w:rsidRPr="00864CCD">
        <w:rPr>
          <w:rFonts w:ascii="Palatino Linotype" w:eastAsia="Calibri" w:hAnsi="Palatino Linotype" w:cs="Arial"/>
          <w:color w:val="000000" w:themeColor="text1"/>
          <w:lang w:val="es-ES"/>
        </w:rPr>
        <w:t>requirió</w:t>
      </w:r>
      <w:r w:rsidR="00022D89" w:rsidRPr="00864CCD">
        <w:rPr>
          <w:rFonts w:ascii="Palatino Linotype" w:eastAsia="Calibri" w:hAnsi="Palatino Linotype" w:cs="Arial"/>
          <w:color w:val="000000" w:themeColor="text1"/>
          <w:lang w:val="es-ES"/>
        </w:rPr>
        <w:t xml:space="preserve"> lo siguiente</w:t>
      </w:r>
      <w:r w:rsidR="005F1362" w:rsidRPr="00864CCD">
        <w:rPr>
          <w:rFonts w:ascii="Palatino Linotype" w:eastAsia="Calibri" w:hAnsi="Palatino Linotype" w:cs="Arial"/>
          <w:color w:val="000000" w:themeColor="text1"/>
          <w:lang w:val="es-ES"/>
        </w:rPr>
        <w:t>:</w:t>
      </w:r>
    </w:p>
    <w:p w14:paraId="76EB7490" w14:textId="77777777" w:rsidR="00B31E90" w:rsidRPr="00864CCD"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297C7F2" w:rsidR="0097210F" w:rsidRPr="00864CCD" w:rsidRDefault="00F25B61" w:rsidP="00B31E90">
      <w:pPr>
        <w:pStyle w:val="Prrafodelista"/>
        <w:spacing w:line="276" w:lineRule="auto"/>
        <w:ind w:left="567" w:right="567"/>
        <w:jc w:val="both"/>
        <w:rPr>
          <w:rFonts w:ascii="Palatino Linotype" w:hAnsi="Palatino Linotype"/>
          <w:color w:val="000000" w:themeColor="text1"/>
          <w:szCs w:val="22"/>
        </w:rPr>
      </w:pPr>
      <w:r w:rsidRPr="00864CCD">
        <w:rPr>
          <w:rFonts w:ascii="Palatino Linotype" w:hAnsi="Palatino Linotype"/>
          <w:i/>
          <w:color w:val="000000" w:themeColor="text1"/>
          <w:szCs w:val="22"/>
        </w:rPr>
        <w:t xml:space="preserve"> </w:t>
      </w:r>
      <w:r w:rsidR="005F1362" w:rsidRPr="00864CCD">
        <w:rPr>
          <w:rFonts w:ascii="Palatino Linotype" w:hAnsi="Palatino Linotype"/>
          <w:i/>
          <w:color w:val="000000" w:themeColor="text1"/>
          <w:szCs w:val="22"/>
        </w:rPr>
        <w:t>“</w:t>
      </w:r>
      <w:r w:rsidR="000C37FE" w:rsidRPr="00864CCD">
        <w:rPr>
          <w:rFonts w:ascii="Palatino Linotype" w:hAnsi="Palatino Linotype"/>
          <w:i/>
          <w:color w:val="000000" w:themeColor="text1"/>
          <w:szCs w:val="22"/>
        </w:rPr>
        <w:t>POR MIS DERECHOS DE SABER Y CONOCER A MIS AUTORIDADES MUNICIPALES SOLICITO SABER DEL PERSONAL QUE TRABAJA EN EL AYUNTAMIENTO QUIENES TIENEN LA LICENCIATURA EN DERECHO, TITULADOS Y CON CEDULA PROFESIONAL Y SABER SI ESTOS CUMPLEN CON LOS REQUISITOS PARA OCUPAR EN CARGO EN QUE SE ENCUENTRAN, EJEMPLO SI EL O LA TITULAR DEL JURIDICO CUENTA CON CEDULA YA QUE PARA EJERCER LA PROFESION ES OBLIGATORIA LA CEDULA PROFESIONAL.</w:t>
      </w:r>
      <w:r w:rsidR="005F1362" w:rsidRPr="00864CCD">
        <w:rPr>
          <w:rFonts w:ascii="Palatino Linotype" w:hAnsi="Palatino Linotype"/>
          <w:i/>
          <w:color w:val="000000" w:themeColor="text1"/>
          <w:szCs w:val="22"/>
        </w:rPr>
        <w:t xml:space="preserve">” </w:t>
      </w:r>
      <w:r w:rsidR="005F1362" w:rsidRPr="00864CCD">
        <w:rPr>
          <w:rFonts w:ascii="Palatino Linotype" w:hAnsi="Palatino Linotype"/>
          <w:color w:val="000000" w:themeColor="text1"/>
          <w:szCs w:val="22"/>
        </w:rPr>
        <w:t>(Sic).</w:t>
      </w:r>
    </w:p>
    <w:p w14:paraId="65A03C8D" w14:textId="77777777" w:rsidR="005F1362" w:rsidRPr="00864CCD" w:rsidRDefault="005F1362" w:rsidP="00B31E90">
      <w:pPr>
        <w:spacing w:line="360" w:lineRule="auto"/>
        <w:ind w:right="333"/>
        <w:jc w:val="both"/>
        <w:rPr>
          <w:rFonts w:ascii="Palatino Linotype" w:hAnsi="Palatino Linotype"/>
          <w:color w:val="000000" w:themeColor="text1"/>
        </w:rPr>
      </w:pPr>
    </w:p>
    <w:p w14:paraId="35BA18A9" w14:textId="6768A8DE" w:rsidR="0039142B" w:rsidRPr="00864CCD"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64CCD">
        <w:rPr>
          <w:rFonts w:ascii="Palatino Linotype" w:eastAsia="Times New Roman" w:hAnsi="Palatino Linotype" w:cs="Arial"/>
          <w:color w:val="000000" w:themeColor="text1"/>
          <w:lang w:val="es-ES"/>
        </w:rPr>
        <w:lastRenderedPageBreak/>
        <w:t>Se hace constar</w:t>
      </w:r>
      <w:r w:rsidR="00E9022C" w:rsidRPr="00864CCD">
        <w:rPr>
          <w:rFonts w:ascii="Palatino Linotype" w:eastAsia="Times New Roman" w:hAnsi="Palatino Linotype" w:cs="Arial"/>
          <w:color w:val="000000" w:themeColor="text1"/>
          <w:lang w:val="es-ES"/>
        </w:rPr>
        <w:t xml:space="preserve"> que </w:t>
      </w:r>
      <w:r w:rsidR="00A63B45" w:rsidRPr="00864CCD">
        <w:rPr>
          <w:rFonts w:ascii="Palatino Linotype" w:eastAsia="Times New Roman" w:hAnsi="Palatino Linotype" w:cs="Arial"/>
          <w:color w:val="000000" w:themeColor="text1"/>
          <w:lang w:val="es-ES"/>
        </w:rPr>
        <w:t>el</w:t>
      </w:r>
      <w:r w:rsidR="00E9022C" w:rsidRPr="00864CCD">
        <w:rPr>
          <w:rFonts w:ascii="Palatino Linotype" w:eastAsia="Times New Roman" w:hAnsi="Palatino Linotype" w:cs="Arial"/>
          <w:color w:val="000000" w:themeColor="text1"/>
          <w:lang w:val="es-ES"/>
        </w:rPr>
        <w:t xml:space="preserve"> particular </w:t>
      </w:r>
      <w:r w:rsidR="005F1362" w:rsidRPr="00864CCD">
        <w:rPr>
          <w:rFonts w:ascii="Palatino Linotype" w:eastAsia="Times New Roman" w:hAnsi="Palatino Linotype" w:cs="Arial"/>
          <w:color w:val="000000" w:themeColor="text1"/>
          <w:lang w:val="es-ES"/>
        </w:rPr>
        <w:t>señaló como modalidad de entrega de la información</w:t>
      </w:r>
      <w:r w:rsidR="005F1362" w:rsidRPr="00864CCD">
        <w:rPr>
          <w:rFonts w:ascii="Palatino Linotype" w:eastAsia="Times New Roman" w:hAnsi="Palatino Linotype" w:cs="Arial"/>
          <w:bCs/>
          <w:color w:val="000000" w:themeColor="text1"/>
          <w:lang w:val="es-ES"/>
        </w:rPr>
        <w:t>:</w:t>
      </w:r>
      <w:r w:rsidR="001E4152" w:rsidRPr="00864CCD">
        <w:rPr>
          <w:rFonts w:ascii="Palatino Linotype" w:eastAsia="Times New Roman" w:hAnsi="Palatino Linotype" w:cs="Arial"/>
          <w:b/>
          <w:color w:val="000000" w:themeColor="text1"/>
          <w:lang w:val="es-ES"/>
        </w:rPr>
        <w:t xml:space="preserve"> </w:t>
      </w:r>
      <w:r w:rsidR="004F0BF4" w:rsidRPr="00864CCD">
        <w:rPr>
          <w:rFonts w:ascii="Palatino Linotype" w:eastAsia="Times New Roman" w:hAnsi="Palatino Linotype" w:cs="Arial"/>
          <w:b/>
          <w:i/>
          <w:iCs/>
          <w:color w:val="000000" w:themeColor="text1"/>
          <w:lang w:val="es-ES"/>
        </w:rPr>
        <w:t>A través del SAIMEX</w:t>
      </w:r>
      <w:r w:rsidR="005B4B08" w:rsidRPr="00864CCD">
        <w:rPr>
          <w:rFonts w:ascii="Palatino Linotype" w:eastAsia="Calibri" w:hAnsi="Palatino Linotype" w:cs="Arial"/>
          <w:color w:val="000000" w:themeColor="text1"/>
          <w:lang w:val="es-ES"/>
        </w:rPr>
        <w:t>.</w:t>
      </w:r>
    </w:p>
    <w:p w14:paraId="7C0BE992" w14:textId="77777777" w:rsidR="0027463A" w:rsidRPr="00864CCD"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658357CC" w:rsidR="0022448D" w:rsidRPr="00864CCD" w:rsidRDefault="001D1E78"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64CCD">
        <w:rPr>
          <w:rFonts w:ascii="Palatino Linotype" w:eastAsia="MS Mincho" w:hAnsi="Palatino Linotype" w:cs="Times New Roman"/>
          <w:color w:val="000000" w:themeColor="text1"/>
        </w:rPr>
        <w:t>E</w:t>
      </w:r>
      <w:r w:rsidR="00B31E90" w:rsidRPr="00864CCD">
        <w:rPr>
          <w:rFonts w:ascii="Palatino Linotype" w:eastAsia="MS Mincho" w:hAnsi="Palatino Linotype" w:cs="Times New Roman"/>
          <w:color w:val="000000" w:themeColor="text1"/>
        </w:rPr>
        <w:t xml:space="preserve">l </w:t>
      </w:r>
      <w:r w:rsidR="000C37FE" w:rsidRPr="00864CCD">
        <w:rPr>
          <w:rFonts w:ascii="Palatino Linotype" w:eastAsia="MS Mincho" w:hAnsi="Palatino Linotype" w:cs="Times New Roman"/>
          <w:color w:val="000000" w:themeColor="text1"/>
        </w:rPr>
        <w:t>treinta (30</w:t>
      </w:r>
      <w:r w:rsidRPr="00864CCD">
        <w:rPr>
          <w:rFonts w:ascii="Palatino Linotype" w:eastAsia="MS Mincho" w:hAnsi="Palatino Linotype" w:cs="Times New Roman"/>
          <w:color w:val="000000" w:themeColor="text1"/>
        </w:rPr>
        <w:t xml:space="preserve">) </w:t>
      </w:r>
      <w:r w:rsidR="003C1CF5" w:rsidRPr="00864CCD">
        <w:rPr>
          <w:rFonts w:ascii="Palatino Linotype" w:eastAsia="MS Mincho" w:hAnsi="Palatino Linotype" w:cs="Times New Roman"/>
          <w:color w:val="000000" w:themeColor="text1"/>
        </w:rPr>
        <w:t xml:space="preserve">de noviembre </w:t>
      </w:r>
      <w:r w:rsidR="00F96BC1" w:rsidRPr="00864CCD">
        <w:rPr>
          <w:rFonts w:ascii="Palatino Linotype" w:eastAsia="MS Mincho" w:hAnsi="Palatino Linotype" w:cs="Times New Roman"/>
          <w:color w:val="000000" w:themeColor="text1"/>
        </w:rPr>
        <w:t xml:space="preserve">de dos mil </w:t>
      </w:r>
      <w:r w:rsidR="000905EC" w:rsidRPr="00864CCD">
        <w:rPr>
          <w:rFonts w:ascii="Palatino Linotype" w:eastAsia="MS Mincho" w:hAnsi="Palatino Linotype" w:cs="Times New Roman"/>
          <w:color w:val="000000" w:themeColor="text1"/>
        </w:rPr>
        <w:t>veintidós</w:t>
      </w:r>
      <w:r w:rsidR="000411E2" w:rsidRPr="00864CCD">
        <w:rPr>
          <w:rFonts w:ascii="Palatino Linotype" w:eastAsia="MS Mincho" w:hAnsi="Palatino Linotype" w:cs="Times New Roman"/>
          <w:color w:val="000000" w:themeColor="text1"/>
        </w:rPr>
        <w:t xml:space="preserve">, </w:t>
      </w:r>
      <w:r w:rsidR="000411E2" w:rsidRPr="00864CCD">
        <w:rPr>
          <w:rFonts w:ascii="Palatino Linotype" w:hAnsi="Palatino Linotype"/>
          <w:color w:val="000000" w:themeColor="text1"/>
          <w:szCs w:val="14"/>
        </w:rPr>
        <w:t xml:space="preserve">el </w:t>
      </w:r>
      <w:r w:rsidR="000411E2" w:rsidRPr="00864CCD">
        <w:rPr>
          <w:rFonts w:ascii="Palatino Linotype" w:hAnsi="Palatino Linotype"/>
          <w:b/>
          <w:color w:val="000000" w:themeColor="text1"/>
          <w:szCs w:val="14"/>
        </w:rPr>
        <w:t>SUJETO OBLIGADO</w:t>
      </w:r>
      <w:r w:rsidR="000411E2" w:rsidRPr="00864CCD">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864CCD" w:rsidRDefault="009A593A" w:rsidP="00B31E90">
      <w:pPr>
        <w:pStyle w:val="Sinespaciado"/>
        <w:ind w:left="567" w:right="567"/>
        <w:jc w:val="right"/>
        <w:rPr>
          <w:rFonts w:ascii="Palatino Linotype" w:hAnsi="Palatino Linotype"/>
          <w:i/>
          <w:noProof/>
          <w:color w:val="000000" w:themeColor="text1"/>
          <w:lang w:eastAsia="es-MX"/>
        </w:rPr>
      </w:pPr>
    </w:p>
    <w:p w14:paraId="444348C9" w14:textId="77777777" w:rsidR="000C37FE" w:rsidRPr="00864CCD" w:rsidRDefault="00F25B61" w:rsidP="000C37F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64CCD">
        <w:rPr>
          <w:rFonts w:ascii="Palatino Linotype" w:hAnsi="Palatino Linotype"/>
          <w:i/>
          <w:noProof/>
          <w:color w:val="000000" w:themeColor="text1"/>
          <w:sz w:val="22"/>
          <w:szCs w:val="22"/>
          <w:lang w:val="es-MX" w:eastAsia="es-MX"/>
        </w:rPr>
        <w:t xml:space="preserve"> </w:t>
      </w:r>
      <w:r w:rsidR="005F1362" w:rsidRPr="00864CCD">
        <w:rPr>
          <w:rFonts w:ascii="Palatino Linotype" w:hAnsi="Palatino Linotype"/>
          <w:i/>
          <w:noProof/>
          <w:color w:val="000000" w:themeColor="text1"/>
          <w:sz w:val="22"/>
          <w:szCs w:val="22"/>
          <w:lang w:val="es-MX" w:eastAsia="es-MX"/>
        </w:rPr>
        <w:t>“</w:t>
      </w:r>
      <w:r w:rsidR="000C37FE" w:rsidRPr="00864CCD">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0E65F7" w14:textId="77777777" w:rsidR="000C37FE" w:rsidRPr="00864CCD" w:rsidRDefault="000C37FE" w:rsidP="000C37FE">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44C1D2F" w14:textId="77777777" w:rsidR="000C37FE" w:rsidRPr="00864CCD" w:rsidRDefault="000C37FE" w:rsidP="000C37F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64CCD">
        <w:rPr>
          <w:rFonts w:ascii="Palatino Linotype" w:hAnsi="Palatino Linotype"/>
          <w:i/>
          <w:noProof/>
          <w:color w:val="000000" w:themeColor="text1"/>
          <w:sz w:val="22"/>
          <w:szCs w:val="22"/>
          <w:lang w:val="es-MX" w:eastAsia="es-MX"/>
        </w:rPr>
        <w:t>SE ADJUNTAN LOS SIGUIENTES DOCUMENTOS: 1. RESPUESTA INTEGRADORA 2. RESPUESTA DE LA DIRECCIÓN DE FOMENTO Y DESARROLLO ECONÓMICO, ADMINISTRACIÓN Y REGLAMENTOS</w:t>
      </w:r>
    </w:p>
    <w:p w14:paraId="086A6D4E" w14:textId="77777777" w:rsidR="000C37FE" w:rsidRPr="00864CCD" w:rsidRDefault="000C37FE" w:rsidP="000C37FE">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7088FEE" w14:textId="77777777" w:rsidR="000C37FE" w:rsidRPr="00864CCD" w:rsidRDefault="000C37FE" w:rsidP="000C37F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64CCD">
        <w:rPr>
          <w:rFonts w:ascii="Palatino Linotype" w:hAnsi="Palatino Linotype"/>
          <w:i/>
          <w:noProof/>
          <w:color w:val="000000" w:themeColor="text1"/>
          <w:sz w:val="22"/>
          <w:szCs w:val="22"/>
          <w:lang w:val="es-MX" w:eastAsia="es-MX"/>
        </w:rPr>
        <w:t>ATENTAMENTE</w:t>
      </w:r>
    </w:p>
    <w:p w14:paraId="35A36DE0" w14:textId="7E8680F6" w:rsidR="0039142B" w:rsidRPr="00864CCD" w:rsidRDefault="000C37FE" w:rsidP="000C37FE">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864CCD">
        <w:rPr>
          <w:rFonts w:ascii="Palatino Linotype" w:hAnsi="Palatino Linotype"/>
          <w:i/>
          <w:noProof/>
          <w:color w:val="000000" w:themeColor="text1"/>
          <w:sz w:val="22"/>
          <w:szCs w:val="22"/>
          <w:lang w:val="es-MX" w:eastAsia="es-MX"/>
        </w:rPr>
        <w:t>C. LUZ MARÍA PIÑA CARRILLO</w:t>
      </w:r>
      <w:r w:rsidR="005F1362" w:rsidRPr="00864CCD">
        <w:rPr>
          <w:rFonts w:ascii="Palatino Linotype" w:hAnsi="Palatino Linotype"/>
          <w:i/>
          <w:noProof/>
          <w:color w:val="000000" w:themeColor="text1"/>
          <w:sz w:val="22"/>
          <w:szCs w:val="22"/>
          <w:lang w:val="es-MX" w:eastAsia="es-MX"/>
        </w:rPr>
        <w:t>”</w:t>
      </w:r>
      <w:r w:rsidR="00EB3DF7" w:rsidRPr="00864CCD">
        <w:rPr>
          <w:rFonts w:ascii="Palatino Linotype" w:hAnsi="Palatino Linotype"/>
          <w:noProof/>
          <w:color w:val="000000" w:themeColor="text1"/>
          <w:sz w:val="22"/>
          <w:szCs w:val="22"/>
          <w:lang w:val="es-MX" w:eastAsia="es-MX"/>
        </w:rPr>
        <w:t xml:space="preserve"> (Sic.)</w:t>
      </w:r>
    </w:p>
    <w:p w14:paraId="18538835" w14:textId="77777777" w:rsidR="00FE159E" w:rsidRPr="00864CCD" w:rsidRDefault="00FE159E" w:rsidP="00B67B60">
      <w:pPr>
        <w:spacing w:line="360" w:lineRule="auto"/>
        <w:jc w:val="both"/>
        <w:rPr>
          <w:rFonts w:ascii="Palatino Linotype" w:hAnsi="Palatino Linotype" w:cs="Arial"/>
        </w:rPr>
      </w:pPr>
    </w:p>
    <w:p w14:paraId="6EB1129A" w14:textId="066226BC" w:rsidR="00F96BC1" w:rsidRPr="00864CCD"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64CCD">
        <w:rPr>
          <w:rFonts w:ascii="Palatino Linotype" w:eastAsia="Times New Roman" w:hAnsi="Palatino Linotype" w:cs="Arial"/>
          <w:color w:val="000000" w:themeColor="text1"/>
          <w:lang w:val="es-ES"/>
        </w:rPr>
        <w:t xml:space="preserve">Adjunto a su acuse de respuesta, el </w:t>
      </w:r>
      <w:r w:rsidRPr="00864CCD">
        <w:rPr>
          <w:rFonts w:ascii="Palatino Linotype" w:eastAsia="Times New Roman" w:hAnsi="Palatino Linotype" w:cs="Arial"/>
          <w:b/>
          <w:color w:val="000000" w:themeColor="text1"/>
          <w:lang w:val="es-ES"/>
        </w:rPr>
        <w:t>SUJETO OBLIGADO</w:t>
      </w:r>
      <w:r w:rsidRPr="00864CCD">
        <w:rPr>
          <w:rFonts w:ascii="Palatino Linotype" w:eastAsia="Times New Roman" w:hAnsi="Palatino Linotype" w:cs="Arial"/>
          <w:color w:val="000000" w:themeColor="text1"/>
          <w:lang w:val="es-ES"/>
        </w:rPr>
        <w:t xml:space="preserve"> presentó </w:t>
      </w:r>
      <w:r w:rsidR="009E35CC" w:rsidRPr="00864CCD">
        <w:rPr>
          <w:rFonts w:ascii="Palatino Linotype" w:eastAsia="Times New Roman" w:hAnsi="Palatino Linotype" w:cs="Arial"/>
          <w:color w:val="000000" w:themeColor="text1"/>
          <w:lang w:val="es-ES"/>
        </w:rPr>
        <w:t>el archivo</w:t>
      </w:r>
      <w:r w:rsidRPr="00864CCD">
        <w:rPr>
          <w:rFonts w:ascii="Palatino Linotype" w:eastAsia="Times New Roman" w:hAnsi="Palatino Linotype" w:cs="Arial"/>
          <w:color w:val="000000" w:themeColor="text1"/>
          <w:lang w:val="es-ES"/>
        </w:rPr>
        <w:t xml:space="preserve"> electrónico</w:t>
      </w:r>
      <w:r w:rsidR="000B2F84" w:rsidRPr="00864CCD">
        <w:rPr>
          <w:rFonts w:ascii="Palatino Linotype" w:eastAsia="Times New Roman" w:hAnsi="Palatino Linotype" w:cs="Arial"/>
          <w:color w:val="000000" w:themeColor="text1"/>
          <w:lang w:val="es-ES"/>
        </w:rPr>
        <w:t xml:space="preserve"> siguiente</w:t>
      </w:r>
      <w:r w:rsidRPr="00864CCD">
        <w:rPr>
          <w:rFonts w:ascii="Palatino Linotype" w:eastAsia="Times New Roman" w:hAnsi="Palatino Linotype" w:cs="Arial"/>
          <w:color w:val="000000" w:themeColor="text1"/>
          <w:lang w:val="es-ES"/>
        </w:rPr>
        <w:t>:</w:t>
      </w:r>
    </w:p>
    <w:p w14:paraId="1FC21E16" w14:textId="6CB567E8" w:rsidR="00F96BC1" w:rsidRPr="00864CCD" w:rsidRDefault="007D2192" w:rsidP="000C37FE">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 w:val="22"/>
          <w:szCs w:val="22"/>
        </w:rPr>
      </w:pPr>
      <w:r w:rsidRPr="00864CCD">
        <w:rPr>
          <w:rFonts w:ascii="Palatino Linotype" w:eastAsia="Times New Roman" w:hAnsi="Palatino Linotype" w:cs="Arial"/>
          <w:b/>
          <w:i/>
          <w:color w:val="000000" w:themeColor="text1"/>
          <w:sz w:val="22"/>
          <w:lang w:val="es-ES"/>
        </w:rPr>
        <w:t>“</w:t>
      </w:r>
      <w:r w:rsidR="000C37FE" w:rsidRPr="00864CCD">
        <w:rPr>
          <w:rFonts w:ascii="Palatino Linotype" w:eastAsia="Times New Roman" w:hAnsi="Palatino Linotype" w:cs="Arial"/>
          <w:b/>
          <w:i/>
          <w:color w:val="000000" w:themeColor="text1"/>
          <w:sz w:val="22"/>
          <w:lang w:val="es-ES"/>
        </w:rPr>
        <w:t>RESPUESTA INTEGRADORA SOLICITUD 111</w:t>
      </w:r>
      <w:r w:rsidRPr="00864CCD">
        <w:rPr>
          <w:rFonts w:ascii="Palatino Linotype" w:eastAsia="Times New Roman" w:hAnsi="Palatino Linotype" w:cs="Arial"/>
          <w:b/>
          <w:i/>
          <w:color w:val="000000" w:themeColor="text1"/>
          <w:sz w:val="22"/>
          <w:lang w:val="es-ES"/>
        </w:rPr>
        <w:t>.pdf”</w:t>
      </w:r>
      <w:r w:rsidRPr="00864CCD">
        <w:rPr>
          <w:rFonts w:ascii="Palatino Linotype" w:eastAsia="Times New Roman" w:hAnsi="Palatino Linotype" w:cs="Arial"/>
          <w:color w:val="000000" w:themeColor="text1"/>
          <w:sz w:val="22"/>
          <w:lang w:val="es-ES"/>
        </w:rPr>
        <w:t xml:space="preserve">: Documento </w:t>
      </w:r>
      <w:r w:rsidR="000C37FE" w:rsidRPr="00864CCD">
        <w:rPr>
          <w:rFonts w:ascii="Palatino Linotype" w:eastAsia="Times New Roman" w:hAnsi="Palatino Linotype" w:cs="Arial"/>
          <w:color w:val="000000" w:themeColor="text1"/>
          <w:sz w:val="22"/>
          <w:lang w:val="es-ES"/>
        </w:rPr>
        <w:t xml:space="preserve">de dos fojas consistente en el oficio número TRANSP/TON/684/2022, de treinta (30) de noviembre de dos mil veintidós, emitido por la Titular de la Unidad de Transparencia y Acceso a la Información Pública, dirigido al entonces </w:t>
      </w:r>
      <w:r w:rsidR="000C37FE" w:rsidRPr="00864CCD">
        <w:rPr>
          <w:rFonts w:ascii="Palatino Linotype" w:eastAsia="Times New Roman" w:hAnsi="Palatino Linotype" w:cs="Arial"/>
          <w:b/>
          <w:color w:val="000000" w:themeColor="text1"/>
          <w:sz w:val="22"/>
          <w:lang w:val="es-ES"/>
        </w:rPr>
        <w:t>SOLICITANTE</w:t>
      </w:r>
      <w:r w:rsidR="000C37FE" w:rsidRPr="00864CCD">
        <w:rPr>
          <w:rFonts w:ascii="Palatino Linotype" w:eastAsia="Times New Roman" w:hAnsi="Palatino Linotype" w:cs="Arial"/>
          <w:color w:val="000000" w:themeColor="text1"/>
          <w:sz w:val="22"/>
          <w:lang w:val="es-ES"/>
        </w:rPr>
        <w:t>, por el que ofrece la respuesta proveída por la Dirección de Fomento y Desarrollo Económico, Administración y Reglamentos a su solicitud de información.</w:t>
      </w:r>
    </w:p>
    <w:p w14:paraId="2AFCC9EE" w14:textId="41FF1594" w:rsidR="000C37FE" w:rsidRPr="00864CCD" w:rsidRDefault="000C37FE" w:rsidP="000C37FE">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 w:val="22"/>
          <w:szCs w:val="22"/>
        </w:rPr>
      </w:pPr>
      <w:r w:rsidRPr="00864CCD">
        <w:rPr>
          <w:rFonts w:ascii="Palatino Linotype" w:eastAsia="Times New Roman" w:hAnsi="Palatino Linotype" w:cs="Arial"/>
          <w:b/>
          <w:i/>
          <w:color w:val="000000" w:themeColor="text1"/>
          <w:sz w:val="22"/>
          <w:lang w:val="es-ES"/>
        </w:rPr>
        <w:t>“V2 respuesta 111.pdf”</w:t>
      </w:r>
      <w:r w:rsidRPr="00864CCD">
        <w:rPr>
          <w:rFonts w:ascii="Palatino Linotype" w:eastAsia="Times New Roman" w:hAnsi="Palatino Linotype" w:cs="Arial"/>
          <w:color w:val="000000" w:themeColor="text1"/>
          <w:sz w:val="22"/>
          <w:lang w:val="es-ES"/>
        </w:rPr>
        <w:t xml:space="preserve">: Documento de cuatro fojas consistente en el oficio número FYDE,AYR/0278/2022, de veintiocho (28) de noviembre de dos mil veintidós, emitido por la Encargada de Despacho de la Dirección de Fomento y Desarrollo Económico, Administración y Reglamentos, dirigido a la Titular de </w:t>
      </w:r>
      <w:r w:rsidRPr="00864CCD">
        <w:rPr>
          <w:rFonts w:ascii="Palatino Linotype" w:eastAsia="Times New Roman" w:hAnsi="Palatino Linotype" w:cs="Arial"/>
          <w:color w:val="000000" w:themeColor="text1"/>
          <w:sz w:val="22"/>
          <w:lang w:val="es-ES"/>
        </w:rPr>
        <w:lastRenderedPageBreak/>
        <w:t>la Unidad de Transparencia, por el que presenta un listado de los servidores públicos, licenciados en derecho, que cuentan con título y cédula profesional; así mismo, entrega una relación de los Titulares de las áreas administrativas reconocidas en el artículo 32 de la Ley Orgánica Municipal del Estado de México, con el señalamiento de los documentos que colman los requisitos para ocupar los cargos.</w:t>
      </w:r>
    </w:p>
    <w:p w14:paraId="3EDB899A" w14:textId="77777777" w:rsidR="000C37FE" w:rsidRPr="00864CCD" w:rsidRDefault="000C37FE" w:rsidP="000C37FE">
      <w:pPr>
        <w:pStyle w:val="Prrafodelista"/>
        <w:tabs>
          <w:tab w:val="left" w:pos="284"/>
          <w:tab w:val="left" w:pos="426"/>
        </w:tabs>
        <w:spacing w:line="360" w:lineRule="auto"/>
        <w:ind w:left="0"/>
        <w:jc w:val="both"/>
        <w:rPr>
          <w:rFonts w:ascii="Palatino Linotype" w:hAnsi="Palatino Linotype"/>
          <w:color w:val="000000" w:themeColor="text1"/>
          <w:sz w:val="22"/>
          <w:szCs w:val="22"/>
        </w:rPr>
      </w:pPr>
    </w:p>
    <w:p w14:paraId="272B63B3" w14:textId="02393BCA" w:rsidR="000D5A1D" w:rsidRPr="00864CCD"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64CCD">
        <w:rPr>
          <w:rFonts w:ascii="Palatino Linotype" w:eastAsia="Times New Roman" w:hAnsi="Palatino Linotype" w:cs="Arial"/>
          <w:color w:val="000000" w:themeColor="text1"/>
          <w:lang w:val="es-ES"/>
        </w:rPr>
        <w:t>D</w:t>
      </w:r>
      <w:r w:rsidR="00561ED1" w:rsidRPr="00864CCD">
        <w:rPr>
          <w:rFonts w:ascii="Palatino Linotype" w:eastAsia="Times New Roman" w:hAnsi="Palatino Linotype" w:cs="Arial"/>
          <w:color w:val="000000" w:themeColor="text1"/>
          <w:lang w:val="es-ES"/>
        </w:rPr>
        <w:t xml:space="preserve">erivado de la respuesta emitida por el </w:t>
      </w:r>
      <w:r w:rsidR="00561ED1" w:rsidRPr="00864CCD">
        <w:rPr>
          <w:rFonts w:ascii="Palatino Linotype" w:eastAsia="Times New Roman" w:hAnsi="Palatino Linotype" w:cs="Arial"/>
          <w:b/>
          <w:color w:val="000000" w:themeColor="text1"/>
          <w:lang w:val="es-ES"/>
        </w:rPr>
        <w:t>SUJETO OBLIGADO</w:t>
      </w:r>
      <w:r w:rsidR="00561ED1" w:rsidRPr="00864CCD">
        <w:rPr>
          <w:rFonts w:ascii="Palatino Linotype" w:eastAsia="Times New Roman" w:hAnsi="Palatino Linotype" w:cs="Arial"/>
          <w:color w:val="000000" w:themeColor="text1"/>
          <w:lang w:val="es-ES"/>
        </w:rPr>
        <w:t>, e</w:t>
      </w:r>
      <w:r w:rsidR="00DB4BEF" w:rsidRPr="00864CCD">
        <w:rPr>
          <w:rFonts w:ascii="Palatino Linotype" w:eastAsia="Times New Roman" w:hAnsi="Palatino Linotype" w:cs="Arial"/>
          <w:color w:val="000000" w:themeColor="text1"/>
          <w:lang w:val="es-ES"/>
        </w:rPr>
        <w:t xml:space="preserve">l </w:t>
      </w:r>
      <w:r w:rsidR="000C37FE" w:rsidRPr="00864CCD">
        <w:rPr>
          <w:rFonts w:ascii="Palatino Linotype" w:eastAsia="Times New Roman" w:hAnsi="Palatino Linotype" w:cs="Arial"/>
          <w:color w:val="000000" w:themeColor="text1"/>
          <w:lang w:val="es-ES"/>
        </w:rPr>
        <w:t xml:space="preserve">uno (01) de diciembre </w:t>
      </w:r>
      <w:r w:rsidR="000905EC" w:rsidRPr="00864CCD">
        <w:rPr>
          <w:rFonts w:ascii="Palatino Linotype" w:eastAsia="Times New Roman" w:hAnsi="Palatino Linotype" w:cs="Arial"/>
          <w:color w:val="000000" w:themeColor="text1"/>
          <w:lang w:val="es-ES"/>
        </w:rPr>
        <w:t>de dos mil veintidós</w:t>
      </w:r>
      <w:r w:rsidR="00FE49E3" w:rsidRPr="00864CCD">
        <w:rPr>
          <w:rFonts w:ascii="Palatino Linotype" w:eastAsia="Times New Roman" w:hAnsi="Palatino Linotype" w:cs="Arial"/>
          <w:color w:val="000000" w:themeColor="text1"/>
          <w:lang w:val="es-ES"/>
        </w:rPr>
        <w:t xml:space="preserve">, </w:t>
      </w:r>
      <w:r w:rsidR="00505B01" w:rsidRPr="00864CCD">
        <w:rPr>
          <w:rFonts w:ascii="Palatino Linotype" w:eastAsia="Times New Roman" w:hAnsi="Palatino Linotype" w:cs="Arial"/>
          <w:color w:val="000000" w:themeColor="text1"/>
          <w:lang w:val="es-ES"/>
        </w:rPr>
        <w:t>e</w:t>
      </w:r>
      <w:r w:rsidR="004F0BF4" w:rsidRPr="00864CCD">
        <w:rPr>
          <w:rFonts w:ascii="Palatino Linotype" w:eastAsia="Times New Roman" w:hAnsi="Palatino Linotype" w:cs="Arial"/>
          <w:color w:val="000000" w:themeColor="text1"/>
          <w:lang w:val="es-ES"/>
        </w:rPr>
        <w:t>l</w:t>
      </w:r>
      <w:r w:rsidR="005F1362" w:rsidRPr="00864CCD">
        <w:rPr>
          <w:rFonts w:ascii="Palatino Linotype" w:eastAsia="Times New Roman" w:hAnsi="Palatino Linotype" w:cs="Arial"/>
          <w:color w:val="000000" w:themeColor="text1"/>
          <w:lang w:val="es-ES"/>
        </w:rPr>
        <w:t xml:space="preserve"> particular</w:t>
      </w:r>
      <w:r w:rsidR="00DB4BEF" w:rsidRPr="00864CCD">
        <w:rPr>
          <w:rFonts w:ascii="Palatino Linotype" w:eastAsia="Times New Roman" w:hAnsi="Palatino Linotype" w:cs="Arial"/>
          <w:color w:val="000000" w:themeColor="text1"/>
          <w:lang w:val="es-ES"/>
        </w:rPr>
        <w:t xml:space="preserve"> interpuso</w:t>
      </w:r>
      <w:r w:rsidR="009316E9" w:rsidRPr="00864CCD">
        <w:rPr>
          <w:rFonts w:ascii="Palatino Linotype" w:eastAsia="Times New Roman" w:hAnsi="Palatino Linotype" w:cs="Arial"/>
          <w:color w:val="000000" w:themeColor="text1"/>
          <w:lang w:val="es-ES"/>
        </w:rPr>
        <w:t xml:space="preserve"> </w:t>
      </w:r>
      <w:r w:rsidR="00F25B61" w:rsidRPr="00864CCD">
        <w:rPr>
          <w:rFonts w:ascii="Palatino Linotype" w:eastAsia="Times New Roman" w:hAnsi="Palatino Linotype" w:cs="Arial"/>
          <w:color w:val="000000" w:themeColor="text1"/>
          <w:lang w:val="es-ES"/>
        </w:rPr>
        <w:t>el</w:t>
      </w:r>
      <w:r w:rsidR="004D68F8" w:rsidRPr="00864CCD">
        <w:rPr>
          <w:rFonts w:ascii="Palatino Linotype" w:eastAsia="Times New Roman" w:hAnsi="Palatino Linotype" w:cs="Arial"/>
          <w:color w:val="000000" w:themeColor="text1"/>
          <w:lang w:val="es-ES"/>
        </w:rPr>
        <w:t xml:space="preserve"> recurso de revisión </w:t>
      </w:r>
      <w:r w:rsidR="007623A7" w:rsidRPr="00864CCD">
        <w:rPr>
          <w:rFonts w:ascii="Palatino Linotype" w:eastAsia="Calibri" w:hAnsi="Palatino Linotype" w:cs="Arial"/>
          <w:b/>
          <w:color w:val="000000" w:themeColor="text1"/>
          <w:lang w:val="es-ES"/>
        </w:rPr>
        <w:t>17078/INFOEM/IP/RR/2022</w:t>
      </w:r>
      <w:r w:rsidR="009A0461" w:rsidRPr="00864CCD">
        <w:rPr>
          <w:rFonts w:ascii="Palatino Linotype" w:eastAsia="Calibri" w:hAnsi="Palatino Linotype" w:cs="Arial"/>
          <w:color w:val="000000" w:themeColor="text1"/>
          <w:lang w:val="es-ES"/>
        </w:rPr>
        <w:t>;</w:t>
      </w:r>
      <w:r w:rsidR="00102D65" w:rsidRPr="00864CCD">
        <w:rPr>
          <w:rFonts w:ascii="Palatino Linotype" w:eastAsia="Times New Roman" w:hAnsi="Palatino Linotype" w:cs="Arial"/>
          <w:color w:val="000000" w:themeColor="text1"/>
          <w:lang w:val="es-ES"/>
        </w:rPr>
        <w:t xml:space="preserve"> </w:t>
      </w:r>
      <w:r w:rsidR="00F25B61" w:rsidRPr="00864CCD">
        <w:rPr>
          <w:rFonts w:ascii="Palatino Linotype" w:eastAsia="Times New Roman" w:hAnsi="Palatino Linotype" w:cs="Arial"/>
          <w:color w:val="000000" w:themeColor="text1"/>
          <w:lang w:val="es-ES"/>
        </w:rPr>
        <w:t>impugnación</w:t>
      </w:r>
      <w:r w:rsidR="004D68F8" w:rsidRPr="00864CCD">
        <w:rPr>
          <w:rFonts w:ascii="Palatino Linotype" w:eastAsia="Times New Roman" w:hAnsi="Palatino Linotype" w:cs="Arial"/>
          <w:color w:val="000000" w:themeColor="text1"/>
          <w:lang w:val="es-ES"/>
        </w:rPr>
        <w:t xml:space="preserve"> </w:t>
      </w:r>
      <w:r w:rsidR="00A45546" w:rsidRPr="00864CCD">
        <w:rPr>
          <w:rFonts w:ascii="Palatino Linotype" w:eastAsia="Times New Roman" w:hAnsi="Palatino Linotype" w:cs="Arial"/>
          <w:color w:val="000000" w:themeColor="text1"/>
          <w:lang w:val="es-ES"/>
        </w:rPr>
        <w:t xml:space="preserve">en </w:t>
      </w:r>
      <w:r w:rsidR="00977D37" w:rsidRPr="00864CCD">
        <w:rPr>
          <w:rFonts w:ascii="Palatino Linotype" w:eastAsia="Times New Roman" w:hAnsi="Palatino Linotype" w:cs="Arial"/>
          <w:color w:val="000000" w:themeColor="text1"/>
          <w:lang w:val="es-ES"/>
        </w:rPr>
        <w:t>la</w:t>
      </w:r>
      <w:r w:rsidR="00A45546" w:rsidRPr="00864CCD">
        <w:rPr>
          <w:rFonts w:ascii="Palatino Linotype" w:eastAsia="Times New Roman" w:hAnsi="Palatino Linotype" w:cs="Arial"/>
          <w:color w:val="000000" w:themeColor="text1"/>
          <w:lang w:val="es-ES"/>
        </w:rPr>
        <w:t xml:space="preserve"> que refirió </w:t>
      </w:r>
      <w:r w:rsidR="004D68F8" w:rsidRPr="00864CCD">
        <w:rPr>
          <w:rFonts w:ascii="Palatino Linotype" w:eastAsia="Times New Roman" w:hAnsi="Palatino Linotype" w:cs="Arial"/>
          <w:color w:val="000000" w:themeColor="text1"/>
          <w:lang w:val="es-ES"/>
        </w:rPr>
        <w:t>lo siguiente:</w:t>
      </w:r>
    </w:p>
    <w:p w14:paraId="054906C6" w14:textId="77777777" w:rsidR="00E34622" w:rsidRPr="00864CCD"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9C39D82" w:rsidR="00E34622" w:rsidRPr="00864CCD"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864CCD">
        <w:rPr>
          <w:rFonts w:ascii="Palatino Linotype" w:eastAsia="Times New Roman" w:hAnsi="Palatino Linotype" w:cs="Arial"/>
          <w:b/>
          <w:color w:val="000000" w:themeColor="text1"/>
          <w:sz w:val="22"/>
          <w:lang w:val="es-ES"/>
        </w:rPr>
        <w:t>Acto impugnado:</w:t>
      </w:r>
      <w:r w:rsidRPr="00864CCD">
        <w:rPr>
          <w:rFonts w:ascii="Palatino Linotype" w:eastAsia="Times New Roman" w:hAnsi="Palatino Linotype" w:cs="Arial"/>
          <w:color w:val="000000" w:themeColor="text1"/>
          <w:sz w:val="22"/>
          <w:lang w:val="es-ES"/>
        </w:rPr>
        <w:t xml:space="preserve"> “</w:t>
      </w:r>
      <w:r w:rsidR="000C37FE" w:rsidRPr="00864CCD">
        <w:rPr>
          <w:rFonts w:ascii="Palatino Linotype" w:eastAsia="Times New Roman" w:hAnsi="Palatino Linotype" w:cs="Arial"/>
          <w:i/>
          <w:iCs/>
          <w:color w:val="000000" w:themeColor="text1"/>
          <w:sz w:val="22"/>
        </w:rPr>
        <w:t>RESPUESTA DE LA SILICITUD 000111/TONANI/IP/2022</w:t>
      </w:r>
      <w:r w:rsidRPr="00864CCD">
        <w:rPr>
          <w:rFonts w:ascii="Palatino Linotype" w:eastAsia="Times New Roman" w:hAnsi="Palatino Linotype" w:cs="Arial"/>
          <w:i/>
          <w:iCs/>
          <w:color w:val="000000" w:themeColor="text1"/>
          <w:sz w:val="22"/>
          <w:lang w:val="es-ES"/>
        </w:rPr>
        <w:t>”</w:t>
      </w:r>
      <w:r w:rsidRPr="00864CCD">
        <w:rPr>
          <w:rFonts w:ascii="Palatino Linotype" w:eastAsia="Times New Roman" w:hAnsi="Palatino Linotype" w:cs="Arial"/>
          <w:color w:val="000000" w:themeColor="text1"/>
          <w:sz w:val="22"/>
          <w:lang w:val="es-ES"/>
        </w:rPr>
        <w:t xml:space="preserve"> (Sic)</w:t>
      </w:r>
    </w:p>
    <w:p w14:paraId="25E44FB6" w14:textId="77777777" w:rsidR="00F25B61" w:rsidRPr="00864CCD"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19CC0704" w:rsidR="000E096F" w:rsidRPr="00864CCD"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864CCD">
        <w:rPr>
          <w:rFonts w:ascii="Palatino Linotype" w:eastAsia="Times New Roman" w:hAnsi="Palatino Linotype" w:cs="Arial"/>
          <w:b/>
          <w:color w:val="000000" w:themeColor="text1"/>
          <w:sz w:val="22"/>
          <w:lang w:val="es-ES"/>
        </w:rPr>
        <w:t>Razones o motivos de inconformidad:</w:t>
      </w:r>
      <w:r w:rsidRPr="00864CCD">
        <w:rPr>
          <w:rFonts w:ascii="Palatino Linotype" w:eastAsia="Times New Roman" w:hAnsi="Palatino Linotype" w:cs="Arial"/>
          <w:color w:val="000000" w:themeColor="text1"/>
          <w:sz w:val="22"/>
          <w:lang w:val="es-ES"/>
        </w:rPr>
        <w:t xml:space="preserve"> </w:t>
      </w:r>
      <w:r w:rsidR="00505B01" w:rsidRPr="00864CCD">
        <w:rPr>
          <w:rFonts w:ascii="Palatino Linotype" w:eastAsia="Times New Roman" w:hAnsi="Palatino Linotype" w:cs="Arial"/>
          <w:color w:val="000000" w:themeColor="text1"/>
          <w:sz w:val="22"/>
          <w:lang w:val="es-ES"/>
        </w:rPr>
        <w:t>“</w:t>
      </w:r>
      <w:r w:rsidR="000C37FE" w:rsidRPr="00864CCD">
        <w:rPr>
          <w:rFonts w:ascii="Palatino Linotype" w:eastAsia="Times New Roman" w:hAnsi="Palatino Linotype" w:cs="Arial"/>
          <w:i/>
          <w:iCs/>
          <w:color w:val="000000" w:themeColor="text1"/>
          <w:sz w:val="22"/>
        </w:rPr>
        <w:t>SE PIDE DE TODO EL PERSONAL DEL AYUNTAMIENTO QUE SEAN ABOGADOS O LICENCIADOS EN DERECHO ASI COMO SUS CARGOS MAS NO DE TODOS LOS DIRECTIVOS, OTRO EJEMPLO LA SECRETARIA DE JURIDICO ESTUDIO LA LICENCIATURA PERO NO ESTA TITUTALA Y POR OBVIAS RAZONES NO CUENTA CON CEDULA PROFESIONAL, ESO ES LO QUE ME INTERESA SABER CUANTO POERSONAL ES EL QUE CUENTA CON LA LICENCITURA EN DERECHO Y SUS CARGOS ES POR ESO QUE LA INFORMACION SOLICITADA ESTA INCOMPLETA, A LO QUE SOLICITO SE ME ENTREGE LA ESTOY PIDIENDO.</w:t>
      </w:r>
      <w:r w:rsidR="00505B01" w:rsidRPr="00864CCD">
        <w:rPr>
          <w:rFonts w:ascii="Palatino Linotype" w:eastAsia="Times New Roman" w:hAnsi="Palatino Linotype" w:cs="Arial"/>
          <w:i/>
          <w:iCs/>
          <w:color w:val="000000" w:themeColor="text1"/>
          <w:sz w:val="22"/>
          <w:lang w:val="es-ES"/>
        </w:rPr>
        <w:t>”</w:t>
      </w:r>
      <w:r w:rsidR="00505B01" w:rsidRPr="00864CCD">
        <w:rPr>
          <w:rFonts w:ascii="Palatino Linotype" w:eastAsia="Times New Roman" w:hAnsi="Palatino Linotype" w:cs="Arial"/>
          <w:color w:val="000000" w:themeColor="text1"/>
          <w:sz w:val="22"/>
          <w:lang w:val="es-ES"/>
        </w:rPr>
        <w:t xml:space="preserve"> (Sic)</w:t>
      </w:r>
    </w:p>
    <w:p w14:paraId="3C8DEE6E" w14:textId="77777777" w:rsidR="00394F10" w:rsidRPr="00864CCD"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646DA8A9" w:rsidR="005C7898" w:rsidRPr="00864CCD" w:rsidRDefault="000B2F8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64CCD">
        <w:rPr>
          <w:rFonts w:ascii="Palatino Linotype" w:eastAsia="Calibri" w:hAnsi="Palatino Linotype" w:cs="Arial"/>
          <w:color w:val="000000" w:themeColor="text1"/>
          <w:lang w:val="es-ES"/>
        </w:rPr>
        <w:t>S</w:t>
      </w:r>
      <w:r w:rsidR="005C7898" w:rsidRPr="00864CCD">
        <w:rPr>
          <w:rFonts w:ascii="Palatino Linotype" w:eastAsia="Calibri" w:hAnsi="Palatino Linotype" w:cs="Arial"/>
          <w:color w:val="000000" w:themeColor="text1"/>
          <w:lang w:val="es-ES"/>
        </w:rPr>
        <w:t xml:space="preserve">e </w:t>
      </w:r>
      <w:r w:rsidR="00F25B61" w:rsidRPr="00864CCD">
        <w:rPr>
          <w:rFonts w:ascii="Palatino Linotype" w:eastAsia="Times New Roman" w:hAnsi="Palatino Linotype" w:cs="Arial"/>
          <w:color w:val="000000" w:themeColor="text1"/>
          <w:lang w:val="es-ES"/>
        </w:rPr>
        <w:t>registró</w:t>
      </w:r>
      <w:r w:rsidR="005C7898" w:rsidRPr="00864CCD">
        <w:rPr>
          <w:rFonts w:ascii="Palatino Linotype" w:eastAsia="Times New Roman" w:hAnsi="Palatino Linotype" w:cs="Arial"/>
          <w:color w:val="000000" w:themeColor="text1"/>
          <w:lang w:val="es-ES"/>
        </w:rPr>
        <w:t xml:space="preserve"> </w:t>
      </w:r>
      <w:r w:rsidR="00F25B61" w:rsidRPr="00864CCD">
        <w:rPr>
          <w:rFonts w:ascii="Palatino Linotype" w:eastAsia="Times New Roman" w:hAnsi="Palatino Linotype" w:cs="Arial"/>
          <w:color w:val="000000" w:themeColor="text1"/>
          <w:lang w:val="es-ES"/>
        </w:rPr>
        <w:t>el</w:t>
      </w:r>
      <w:r w:rsidR="005C7898" w:rsidRPr="00864CCD">
        <w:rPr>
          <w:rFonts w:ascii="Palatino Linotype" w:eastAsia="Times New Roman" w:hAnsi="Palatino Linotype" w:cs="Arial"/>
          <w:color w:val="000000" w:themeColor="text1"/>
          <w:lang w:val="es-ES"/>
        </w:rPr>
        <w:t xml:space="preserve"> recurso de revisión bajo </w:t>
      </w:r>
      <w:r w:rsidR="00F25B61" w:rsidRPr="00864CCD">
        <w:rPr>
          <w:rFonts w:ascii="Palatino Linotype" w:eastAsia="Times New Roman" w:hAnsi="Palatino Linotype" w:cs="Arial"/>
          <w:color w:val="000000" w:themeColor="text1"/>
          <w:lang w:val="es-ES"/>
        </w:rPr>
        <w:t>el</w:t>
      </w:r>
      <w:r w:rsidR="005C7898" w:rsidRPr="00864CCD">
        <w:rPr>
          <w:rFonts w:ascii="Palatino Linotype" w:eastAsia="Times New Roman" w:hAnsi="Palatino Linotype" w:cs="Arial"/>
          <w:color w:val="000000" w:themeColor="text1"/>
          <w:lang w:val="es-ES"/>
        </w:rPr>
        <w:t xml:space="preserve"> número de expediente </w:t>
      </w:r>
      <w:r w:rsidR="007623A7" w:rsidRPr="00864CCD">
        <w:rPr>
          <w:rFonts w:ascii="Palatino Linotype" w:eastAsia="Times New Roman" w:hAnsi="Palatino Linotype" w:cs="Arial"/>
          <w:b/>
          <w:color w:val="000000" w:themeColor="text1"/>
          <w:lang w:val="es-ES"/>
        </w:rPr>
        <w:t>17078/INFOEM/IP/RR/2022</w:t>
      </w:r>
      <w:r w:rsidR="005C7898" w:rsidRPr="00864CCD">
        <w:rPr>
          <w:rFonts w:ascii="Palatino Linotype" w:hAnsi="Palatino Linotype" w:cs="Arial"/>
          <w:bCs/>
          <w:color w:val="000000" w:themeColor="text1"/>
        </w:rPr>
        <w:t xml:space="preserve">; asimismo, con fundamento en lo dispuesto por el </w:t>
      </w:r>
      <w:r w:rsidR="005C7898" w:rsidRPr="00864CCD">
        <w:rPr>
          <w:rFonts w:ascii="Palatino Linotype" w:eastAsia="Calibri" w:hAnsi="Palatino Linotype" w:cs="Arial"/>
          <w:bCs/>
          <w:color w:val="000000" w:themeColor="text1"/>
          <w:lang w:val="es-ES"/>
        </w:rPr>
        <w:t>artículo 185</w:t>
      </w:r>
      <w:r w:rsidR="00AE1CCB" w:rsidRPr="00864CCD">
        <w:rPr>
          <w:rFonts w:ascii="Palatino Linotype" w:eastAsia="Calibri" w:hAnsi="Palatino Linotype" w:cs="Arial"/>
          <w:bCs/>
          <w:color w:val="000000" w:themeColor="text1"/>
          <w:lang w:val="es-ES"/>
        </w:rPr>
        <w:t>,</w:t>
      </w:r>
      <w:r w:rsidR="005C7898" w:rsidRPr="00864CCD">
        <w:rPr>
          <w:rFonts w:ascii="Palatino Linotype" w:eastAsia="Calibri" w:hAnsi="Palatino Linotype" w:cs="Arial"/>
          <w:bCs/>
          <w:color w:val="000000" w:themeColor="text1"/>
          <w:lang w:val="es-ES"/>
        </w:rPr>
        <w:t xml:space="preserve"> fracción I</w:t>
      </w:r>
      <w:r w:rsidR="00AE1CCB" w:rsidRPr="00864CCD">
        <w:rPr>
          <w:rFonts w:ascii="Palatino Linotype" w:eastAsia="Calibri" w:hAnsi="Palatino Linotype" w:cs="Arial"/>
          <w:bCs/>
          <w:color w:val="000000" w:themeColor="text1"/>
          <w:lang w:val="es-ES"/>
        </w:rPr>
        <w:t>,</w:t>
      </w:r>
      <w:r w:rsidR="005C7898" w:rsidRPr="00864CCD">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sidRPr="00864CCD">
        <w:rPr>
          <w:rFonts w:ascii="Palatino Linotype" w:eastAsia="Times New Roman" w:hAnsi="Palatino Linotype" w:cs="Arial"/>
          <w:bCs/>
          <w:color w:val="000000" w:themeColor="text1"/>
          <w:lang w:val="es-ES"/>
        </w:rPr>
        <w:t xml:space="preserve">se </w:t>
      </w:r>
      <w:r w:rsidR="00F25B61" w:rsidRPr="00864CCD">
        <w:rPr>
          <w:rFonts w:ascii="Palatino Linotype" w:eastAsia="Times New Roman" w:hAnsi="Palatino Linotype" w:cs="Arial"/>
          <w:bCs/>
          <w:color w:val="000000" w:themeColor="text1"/>
          <w:lang w:val="es-ES"/>
        </w:rPr>
        <w:t>turnó</w:t>
      </w:r>
      <w:r w:rsidR="005C7898" w:rsidRPr="00864CCD">
        <w:rPr>
          <w:rFonts w:ascii="Palatino Linotype" w:eastAsia="Times New Roman" w:hAnsi="Palatino Linotype" w:cs="Arial"/>
          <w:bCs/>
          <w:color w:val="000000" w:themeColor="text1"/>
          <w:lang w:val="es-ES"/>
        </w:rPr>
        <w:t xml:space="preserve"> a l</w:t>
      </w:r>
      <w:r w:rsidR="00F25B61" w:rsidRPr="00864CCD">
        <w:rPr>
          <w:rFonts w:ascii="Palatino Linotype" w:eastAsia="Times New Roman" w:hAnsi="Palatino Linotype" w:cs="Arial"/>
          <w:bCs/>
          <w:color w:val="000000" w:themeColor="text1"/>
          <w:lang w:val="es-ES"/>
        </w:rPr>
        <w:t>a</w:t>
      </w:r>
      <w:r w:rsidR="005C7898" w:rsidRPr="00864CCD">
        <w:rPr>
          <w:rFonts w:ascii="Palatino Linotype" w:eastAsia="Times New Roman" w:hAnsi="Palatino Linotype" w:cs="Arial"/>
          <w:bCs/>
          <w:color w:val="000000" w:themeColor="text1"/>
          <w:lang w:val="es-ES"/>
        </w:rPr>
        <w:t xml:space="preserve"> </w:t>
      </w:r>
      <w:r w:rsidR="005C7898" w:rsidRPr="00864CCD">
        <w:rPr>
          <w:rFonts w:ascii="Palatino Linotype" w:eastAsia="Times New Roman" w:hAnsi="Palatino Linotype" w:cs="Arial"/>
          <w:b/>
          <w:bCs/>
          <w:color w:val="000000" w:themeColor="text1"/>
          <w:lang w:val="es-ES"/>
        </w:rPr>
        <w:t>Comisionad</w:t>
      </w:r>
      <w:r w:rsidR="00F25B61" w:rsidRPr="00864CCD">
        <w:rPr>
          <w:rFonts w:ascii="Palatino Linotype" w:eastAsia="Times New Roman" w:hAnsi="Palatino Linotype" w:cs="Arial"/>
          <w:b/>
          <w:bCs/>
          <w:color w:val="000000" w:themeColor="text1"/>
          <w:lang w:val="es-ES"/>
        </w:rPr>
        <w:t>a</w:t>
      </w:r>
      <w:r w:rsidR="005C7898" w:rsidRPr="00864CCD">
        <w:rPr>
          <w:rFonts w:ascii="Palatino Linotype" w:eastAsia="Times New Roman" w:hAnsi="Palatino Linotype" w:cs="Arial"/>
          <w:b/>
          <w:bCs/>
          <w:color w:val="000000" w:themeColor="text1"/>
          <w:lang w:val="es-ES"/>
        </w:rPr>
        <w:t xml:space="preserve"> María del Rosario Mejía Ayala</w:t>
      </w:r>
      <w:r w:rsidR="00F25B61" w:rsidRPr="00864CCD">
        <w:rPr>
          <w:rFonts w:ascii="Palatino Linotype" w:eastAsia="Times New Roman" w:hAnsi="Palatino Linotype" w:cs="Arial"/>
          <w:bCs/>
          <w:color w:val="000000" w:themeColor="text1"/>
          <w:lang w:val="es-ES"/>
        </w:rPr>
        <w:t>,</w:t>
      </w:r>
      <w:r w:rsidR="005C7898" w:rsidRPr="00864CCD">
        <w:rPr>
          <w:rFonts w:ascii="Palatino Linotype" w:eastAsia="Times New Roman" w:hAnsi="Palatino Linotype" w:cs="Arial"/>
          <w:bCs/>
          <w:color w:val="000000" w:themeColor="text1"/>
          <w:lang w:val="es-ES"/>
        </w:rPr>
        <w:t xml:space="preserve"> </w:t>
      </w:r>
      <w:r w:rsidR="00C034F4" w:rsidRPr="00864CCD">
        <w:rPr>
          <w:rFonts w:ascii="Palatino Linotype" w:eastAsia="Times New Roman" w:hAnsi="Palatino Linotype" w:cs="Arial"/>
          <w:bCs/>
          <w:color w:val="000000" w:themeColor="text1"/>
          <w:lang w:val="es-ES"/>
        </w:rPr>
        <w:t>para</w:t>
      </w:r>
      <w:r w:rsidR="005C7898" w:rsidRPr="00864CCD">
        <w:rPr>
          <w:rFonts w:ascii="Palatino Linotype" w:eastAsia="Times New Roman" w:hAnsi="Palatino Linotype" w:cs="Arial"/>
          <w:bCs/>
          <w:color w:val="000000" w:themeColor="text1"/>
          <w:lang w:val="es-ES"/>
        </w:rPr>
        <w:t xml:space="preserve"> </w:t>
      </w:r>
      <w:r w:rsidR="005C7898" w:rsidRPr="00864CCD">
        <w:rPr>
          <w:rFonts w:ascii="Palatino Linotype" w:eastAsia="Times New Roman" w:hAnsi="Palatino Linotype" w:cs="Arial"/>
          <w:bCs/>
          <w:color w:val="000000" w:themeColor="text1"/>
        </w:rPr>
        <w:t>su análisis.</w:t>
      </w:r>
    </w:p>
    <w:p w14:paraId="0C365867" w14:textId="062724EC" w:rsidR="00473F11" w:rsidRPr="00864CCD"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sidRPr="00864CCD">
        <w:rPr>
          <w:rFonts w:ascii="Palatino Linotype" w:eastAsia="Times New Roman" w:hAnsi="Palatino Linotype" w:cs="Arial"/>
          <w:color w:val="000000" w:themeColor="text1"/>
          <w:lang w:val="es-ES"/>
        </w:rPr>
        <w:lastRenderedPageBreak/>
        <w:t>La Comisionada Ponente</w:t>
      </w:r>
      <w:r w:rsidR="00473F11" w:rsidRPr="00864CCD">
        <w:rPr>
          <w:rFonts w:ascii="Palatino Linotype" w:eastAsia="Calibri" w:hAnsi="Palatino Linotype" w:cs="Arial"/>
          <w:color w:val="000000" w:themeColor="text1"/>
          <w:lang w:val="es-ES"/>
        </w:rPr>
        <w:t>, con fundamento en lo dispuesto por el artículo 185</w:t>
      </w:r>
      <w:r w:rsidR="00F638B9" w:rsidRPr="00864CCD">
        <w:rPr>
          <w:rFonts w:ascii="Palatino Linotype" w:eastAsia="Calibri" w:hAnsi="Palatino Linotype" w:cs="Arial"/>
          <w:color w:val="000000" w:themeColor="text1"/>
          <w:lang w:val="es-ES"/>
        </w:rPr>
        <w:t>,</w:t>
      </w:r>
      <w:r w:rsidR="00473F11" w:rsidRPr="00864CCD">
        <w:rPr>
          <w:rFonts w:ascii="Palatino Linotype" w:eastAsia="Calibri" w:hAnsi="Palatino Linotype" w:cs="Arial"/>
          <w:color w:val="000000" w:themeColor="text1"/>
          <w:lang w:val="es-ES"/>
        </w:rPr>
        <w:t xml:space="preserve"> fracción II</w:t>
      </w:r>
      <w:r w:rsidR="00F638B9" w:rsidRPr="00864CCD">
        <w:rPr>
          <w:rFonts w:ascii="Palatino Linotype" w:eastAsia="Calibri" w:hAnsi="Palatino Linotype" w:cs="Arial"/>
          <w:color w:val="000000" w:themeColor="text1"/>
          <w:lang w:val="es-ES"/>
        </w:rPr>
        <w:t>,</w:t>
      </w:r>
      <w:r w:rsidR="00473F11" w:rsidRPr="00864CCD">
        <w:rPr>
          <w:rFonts w:ascii="Palatino Linotype" w:eastAsia="Calibri" w:hAnsi="Palatino Linotype" w:cs="Arial"/>
          <w:color w:val="000000" w:themeColor="text1"/>
          <w:lang w:val="es-ES"/>
        </w:rPr>
        <w:t xml:space="preserve"> de la </w:t>
      </w:r>
      <w:r w:rsidRPr="00864CCD">
        <w:rPr>
          <w:rFonts w:ascii="Palatino Linotype" w:eastAsia="Calibri" w:hAnsi="Palatino Linotype" w:cs="Arial"/>
          <w:color w:val="000000" w:themeColor="text1"/>
          <w:lang w:val="es-ES"/>
        </w:rPr>
        <w:t xml:space="preserve">Ley </w:t>
      </w:r>
      <w:r w:rsidR="00473F11" w:rsidRPr="00864CCD">
        <w:rPr>
          <w:rFonts w:ascii="Palatino Linotype" w:eastAsia="Calibri" w:hAnsi="Palatino Linotype" w:cs="Arial"/>
          <w:color w:val="000000" w:themeColor="text1"/>
          <w:lang w:val="es-ES"/>
        </w:rPr>
        <w:t>de la materia, a través del acuerdo de admisión de</w:t>
      </w:r>
      <w:r w:rsidR="007E5A30" w:rsidRPr="00864CCD">
        <w:rPr>
          <w:rFonts w:ascii="Palatino Linotype" w:eastAsia="Calibri" w:hAnsi="Palatino Linotype" w:cs="Arial"/>
          <w:color w:val="000000" w:themeColor="text1"/>
          <w:lang w:val="es-ES"/>
        </w:rPr>
        <w:t xml:space="preserve"> </w:t>
      </w:r>
      <w:r w:rsidR="000C37FE" w:rsidRPr="00864CCD">
        <w:rPr>
          <w:rFonts w:ascii="Palatino Linotype" w:eastAsia="Calibri" w:hAnsi="Palatino Linotype" w:cs="Arial"/>
          <w:color w:val="000000" w:themeColor="text1"/>
          <w:lang w:val="es-ES"/>
        </w:rPr>
        <w:t xml:space="preserve">seis (06) de diciembre </w:t>
      </w:r>
      <w:r w:rsidR="000905EC" w:rsidRPr="00864CCD">
        <w:rPr>
          <w:rFonts w:ascii="Palatino Linotype" w:eastAsia="Calibri" w:hAnsi="Palatino Linotype" w:cs="Arial"/>
          <w:color w:val="000000" w:themeColor="text1"/>
          <w:lang w:val="es-ES"/>
        </w:rPr>
        <w:t>de dos mil veintidós</w:t>
      </w:r>
      <w:r w:rsidR="00473F11" w:rsidRPr="00864CCD">
        <w:rPr>
          <w:rFonts w:ascii="Palatino Linotype" w:eastAsia="Calibri" w:hAnsi="Palatino Linotype" w:cs="Arial"/>
          <w:color w:val="000000" w:themeColor="text1"/>
          <w:lang w:val="es-ES"/>
        </w:rPr>
        <w:t xml:space="preserve">, </w:t>
      </w:r>
      <w:r w:rsidRPr="00864CCD">
        <w:rPr>
          <w:rFonts w:ascii="Palatino Linotype" w:eastAsia="Calibri" w:hAnsi="Palatino Linotype" w:cs="Arial"/>
          <w:color w:val="000000" w:themeColor="text1"/>
          <w:lang w:val="es-ES"/>
        </w:rPr>
        <w:t>puso</w:t>
      </w:r>
      <w:r w:rsidR="00473F11" w:rsidRPr="00864CCD">
        <w:rPr>
          <w:rFonts w:ascii="Palatino Linotype" w:eastAsia="Calibri" w:hAnsi="Palatino Linotype" w:cs="Arial"/>
          <w:color w:val="000000" w:themeColor="text1"/>
          <w:lang w:val="es-ES"/>
        </w:rPr>
        <w:t xml:space="preserve"> a disposición de las partes </w:t>
      </w:r>
      <w:r w:rsidRPr="00864CCD">
        <w:rPr>
          <w:rFonts w:ascii="Palatino Linotype" w:eastAsia="Calibri" w:hAnsi="Palatino Linotype" w:cs="Arial"/>
          <w:color w:val="000000" w:themeColor="text1"/>
          <w:lang w:val="es-ES"/>
        </w:rPr>
        <w:t>el expediente electrónico</w:t>
      </w:r>
      <w:r w:rsidR="00473F11" w:rsidRPr="00864CCD">
        <w:rPr>
          <w:rFonts w:ascii="Palatino Linotype" w:eastAsia="Calibri" w:hAnsi="Palatino Linotype" w:cs="Arial"/>
          <w:color w:val="000000" w:themeColor="text1"/>
          <w:lang w:val="es-ES"/>
        </w:rPr>
        <w:t xml:space="preserve"> </w:t>
      </w:r>
      <w:r w:rsidR="00473F11" w:rsidRPr="00864CCD">
        <w:rPr>
          <w:rFonts w:ascii="Palatino Linotype" w:eastAsia="Calibri" w:hAnsi="Palatino Linotype" w:cs="Arial"/>
          <w:color w:val="000000" w:themeColor="text1"/>
        </w:rPr>
        <w:t xml:space="preserve">vía </w:t>
      </w:r>
      <w:r w:rsidR="00E85FF3" w:rsidRPr="00864CCD">
        <w:rPr>
          <w:rFonts w:ascii="Palatino Linotype" w:eastAsia="Calibri" w:hAnsi="Palatino Linotype" w:cs="Arial"/>
          <w:color w:val="000000" w:themeColor="text1"/>
          <w:lang w:val="es-ES"/>
        </w:rPr>
        <w:t xml:space="preserve">SAIMEX, </w:t>
      </w:r>
      <w:r w:rsidR="00473F11" w:rsidRPr="00864CCD">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864CCD">
        <w:rPr>
          <w:rFonts w:ascii="Palatino Linotype" w:eastAsia="Calibri" w:hAnsi="Palatino Linotype" w:cs="Arial"/>
          <w:b/>
          <w:color w:val="000000" w:themeColor="text1"/>
          <w:lang w:val="es-ES"/>
        </w:rPr>
        <w:t>SUJETO OBLIGADO</w:t>
      </w:r>
      <w:r w:rsidR="00473F11" w:rsidRPr="00864CCD">
        <w:rPr>
          <w:rFonts w:ascii="Palatino Linotype" w:eastAsia="Calibri" w:hAnsi="Palatino Linotype" w:cs="Arial"/>
          <w:color w:val="000000" w:themeColor="text1"/>
          <w:lang w:val="es-ES"/>
        </w:rPr>
        <w:t xml:space="preserve"> presentara </w:t>
      </w:r>
      <w:r w:rsidR="000905EC" w:rsidRPr="00864CCD">
        <w:rPr>
          <w:rFonts w:ascii="Palatino Linotype" w:eastAsia="Calibri" w:hAnsi="Palatino Linotype" w:cs="Arial"/>
          <w:color w:val="000000" w:themeColor="text1"/>
          <w:lang w:val="es-ES"/>
        </w:rPr>
        <w:t>el</w:t>
      </w:r>
      <w:r w:rsidR="00473F11" w:rsidRPr="00864CCD">
        <w:rPr>
          <w:rFonts w:ascii="Palatino Linotype" w:eastAsia="Calibri" w:hAnsi="Palatino Linotype" w:cs="Arial"/>
          <w:color w:val="000000" w:themeColor="text1"/>
          <w:lang w:val="es-ES"/>
        </w:rPr>
        <w:t xml:space="preserve"> Informe</w:t>
      </w:r>
      <w:r w:rsidR="000905EC" w:rsidRPr="00864CCD">
        <w:rPr>
          <w:rFonts w:ascii="Palatino Linotype" w:eastAsia="Calibri" w:hAnsi="Palatino Linotype" w:cs="Arial"/>
          <w:color w:val="000000" w:themeColor="text1"/>
          <w:lang w:val="es-ES"/>
        </w:rPr>
        <w:t xml:space="preserve"> Justificado</w:t>
      </w:r>
      <w:r w:rsidR="00473F11" w:rsidRPr="00864CCD">
        <w:rPr>
          <w:rFonts w:ascii="Palatino Linotype" w:eastAsia="Calibri" w:hAnsi="Palatino Linotype" w:cs="Arial"/>
          <w:color w:val="000000" w:themeColor="text1"/>
          <w:lang w:val="es-ES"/>
        </w:rPr>
        <w:t xml:space="preserve"> procedente</w:t>
      </w:r>
      <w:bookmarkEnd w:id="3"/>
      <w:r w:rsidR="00AE1CCB" w:rsidRPr="00864CCD">
        <w:rPr>
          <w:rFonts w:ascii="Palatino Linotype" w:eastAsia="Calibri" w:hAnsi="Palatino Linotype" w:cs="Arial"/>
          <w:color w:val="000000" w:themeColor="text1"/>
          <w:lang w:val="es-ES"/>
        </w:rPr>
        <w:t>.</w:t>
      </w:r>
    </w:p>
    <w:p w14:paraId="12EBC051" w14:textId="77777777" w:rsidR="00CF15AD" w:rsidRPr="00864CCD"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46CDBF0" w14:textId="64DE99FF" w:rsidR="00BD7AEB" w:rsidRPr="00864CCD" w:rsidRDefault="000C37FE" w:rsidP="00306BD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64CCD">
        <w:rPr>
          <w:rFonts w:ascii="Palatino Linotype" w:eastAsia="Calibri" w:hAnsi="Palatino Linotype" w:cs="Arial"/>
          <w:color w:val="000000" w:themeColor="text1"/>
          <w:lang w:val="es-ES"/>
        </w:rPr>
        <w:t xml:space="preserve">El doce (12) de diciembre de dos mil veintidós, el </w:t>
      </w:r>
      <w:r w:rsidRPr="00864CCD">
        <w:rPr>
          <w:rFonts w:ascii="Palatino Linotype" w:eastAsia="Calibri" w:hAnsi="Palatino Linotype" w:cs="Arial"/>
          <w:b/>
          <w:color w:val="000000" w:themeColor="text1"/>
          <w:lang w:val="es-ES"/>
        </w:rPr>
        <w:t>SUJETO OBLIGADO</w:t>
      </w:r>
      <w:r w:rsidRPr="00864CCD">
        <w:rPr>
          <w:rFonts w:ascii="Palatino Linotype" w:eastAsia="Calibri" w:hAnsi="Palatino Linotype" w:cs="Arial"/>
          <w:color w:val="000000" w:themeColor="text1"/>
          <w:lang w:val="es-ES"/>
        </w:rPr>
        <w:t xml:space="preserve"> presentó, en vía de informe justificado, los archivos electrónicos cuyo título y contenido se expresan a continuación:</w:t>
      </w:r>
    </w:p>
    <w:p w14:paraId="4AC6B2F6" w14:textId="6DEB0EA9" w:rsidR="000C37FE" w:rsidRPr="00864CCD" w:rsidRDefault="000C37FE" w:rsidP="000C37FE">
      <w:pPr>
        <w:pStyle w:val="Prrafodelista"/>
        <w:numPr>
          <w:ilvl w:val="1"/>
          <w:numId w:val="1"/>
        </w:numPr>
        <w:tabs>
          <w:tab w:val="left" w:pos="426"/>
        </w:tabs>
        <w:spacing w:line="360" w:lineRule="auto"/>
        <w:ind w:left="1134"/>
        <w:jc w:val="both"/>
        <w:rPr>
          <w:rFonts w:ascii="Palatino Linotype" w:eastAsia="Calibri" w:hAnsi="Palatino Linotype" w:cs="Arial"/>
          <w:color w:val="000000" w:themeColor="text1"/>
          <w:sz w:val="22"/>
          <w:lang w:val="es-ES"/>
        </w:rPr>
      </w:pPr>
      <w:r w:rsidRPr="00864CCD">
        <w:rPr>
          <w:rFonts w:ascii="Palatino Linotype" w:eastAsia="Calibri" w:hAnsi="Palatino Linotype" w:cs="Arial"/>
          <w:b/>
          <w:i/>
          <w:color w:val="000000" w:themeColor="text1"/>
          <w:sz w:val="22"/>
          <w:lang w:val="es-ES"/>
        </w:rPr>
        <w:t>“INFORME JUSTIFICADO RR 17078.pdf”</w:t>
      </w:r>
      <w:r w:rsidRPr="00864CCD">
        <w:rPr>
          <w:rFonts w:ascii="Palatino Linotype" w:eastAsia="Calibri" w:hAnsi="Palatino Linotype" w:cs="Arial"/>
          <w:color w:val="000000" w:themeColor="text1"/>
          <w:sz w:val="22"/>
          <w:lang w:val="es-ES"/>
        </w:rPr>
        <w:t xml:space="preserve">: Documento </w:t>
      </w:r>
      <w:r w:rsidR="00B81E2A" w:rsidRPr="00864CCD">
        <w:rPr>
          <w:rFonts w:ascii="Palatino Linotype" w:eastAsia="Calibri" w:hAnsi="Palatino Linotype" w:cs="Arial"/>
          <w:color w:val="000000" w:themeColor="text1"/>
          <w:sz w:val="22"/>
          <w:lang w:val="es-ES"/>
        </w:rPr>
        <w:t xml:space="preserve">de seis fojas consistente en el oficio número TRANSP/TON/699/2022, de doce (12) de diciembre de dos mil veintidós, emitido por la Titular de la Unidad de Transparencia y Acceso a la Información Pública, dirigido a la Comisionada Ponente, por el que confirma esencialmente la respuesta originalmente proveída a la solicitud </w:t>
      </w:r>
      <w:r w:rsidR="00B81E2A" w:rsidRPr="00864CCD">
        <w:rPr>
          <w:rFonts w:ascii="Palatino Linotype" w:eastAsia="Calibri" w:hAnsi="Palatino Linotype" w:cs="Arial"/>
          <w:b/>
          <w:color w:val="000000" w:themeColor="text1"/>
          <w:sz w:val="22"/>
          <w:lang w:val="es-ES"/>
        </w:rPr>
        <w:t>00111/TONANI/IP/2022</w:t>
      </w:r>
      <w:r w:rsidR="00B81E2A" w:rsidRPr="00864CCD">
        <w:rPr>
          <w:rFonts w:ascii="Palatino Linotype" w:eastAsia="Calibri" w:hAnsi="Palatino Linotype" w:cs="Arial"/>
          <w:color w:val="000000" w:themeColor="text1"/>
          <w:sz w:val="22"/>
          <w:lang w:val="es-ES"/>
        </w:rPr>
        <w:t>.</w:t>
      </w:r>
    </w:p>
    <w:p w14:paraId="73E0BB25" w14:textId="5762BBF9" w:rsidR="000C37FE" w:rsidRPr="00864CCD" w:rsidRDefault="000C37FE" w:rsidP="000C37FE">
      <w:pPr>
        <w:pStyle w:val="Prrafodelista"/>
        <w:numPr>
          <w:ilvl w:val="1"/>
          <w:numId w:val="1"/>
        </w:numPr>
        <w:tabs>
          <w:tab w:val="left" w:pos="426"/>
        </w:tabs>
        <w:spacing w:line="360" w:lineRule="auto"/>
        <w:ind w:left="1134"/>
        <w:jc w:val="both"/>
        <w:rPr>
          <w:rFonts w:ascii="Palatino Linotype" w:eastAsia="Calibri" w:hAnsi="Palatino Linotype" w:cs="Arial"/>
          <w:color w:val="000000" w:themeColor="text1"/>
          <w:sz w:val="22"/>
          <w:lang w:val="es-ES"/>
        </w:rPr>
      </w:pPr>
      <w:r w:rsidRPr="00864CCD">
        <w:rPr>
          <w:rFonts w:ascii="Palatino Linotype" w:eastAsia="Calibri" w:hAnsi="Palatino Linotype" w:cs="Arial"/>
          <w:b/>
          <w:i/>
          <w:color w:val="000000" w:themeColor="text1"/>
          <w:sz w:val="22"/>
          <w:lang w:val="es-ES"/>
        </w:rPr>
        <w:t>“of 296.pdf”</w:t>
      </w:r>
      <w:r w:rsidRPr="00864CCD">
        <w:rPr>
          <w:rFonts w:ascii="Palatino Linotype" w:eastAsia="Calibri" w:hAnsi="Palatino Linotype" w:cs="Arial"/>
          <w:color w:val="000000" w:themeColor="text1"/>
          <w:sz w:val="22"/>
          <w:lang w:val="es-ES"/>
        </w:rPr>
        <w:t xml:space="preserve">: Documento </w:t>
      </w:r>
      <w:r w:rsidR="00B81E2A" w:rsidRPr="00864CCD">
        <w:rPr>
          <w:rFonts w:ascii="Palatino Linotype" w:eastAsia="Calibri" w:hAnsi="Palatino Linotype" w:cs="Arial"/>
          <w:color w:val="000000" w:themeColor="text1"/>
          <w:sz w:val="22"/>
          <w:lang w:val="es-ES"/>
        </w:rPr>
        <w:t xml:space="preserve">de dos fojas consistente en el oficio número FUDE,AYR/00296/2022, de nueve (09) de diciembre de dos mil veintidós, emitido por la Encargada de Despacho de la Dirección de Fomento y Desarrollo Económico, Administración y Reglamentos de Tonanitla, dirigido a la Titular de la Unidad de Transparencia, por el que confirma esencialmente la respuesta originalmente proveída a la solicitud </w:t>
      </w:r>
      <w:r w:rsidR="00B81E2A" w:rsidRPr="00864CCD">
        <w:rPr>
          <w:rFonts w:ascii="Palatino Linotype" w:eastAsia="Calibri" w:hAnsi="Palatino Linotype" w:cs="Arial"/>
          <w:b/>
          <w:color w:val="000000" w:themeColor="text1"/>
          <w:sz w:val="22"/>
          <w:lang w:val="es-ES"/>
        </w:rPr>
        <w:t>00111/TONANI/IP/2022</w:t>
      </w:r>
      <w:r w:rsidR="00B81E2A" w:rsidRPr="00864CCD">
        <w:rPr>
          <w:rFonts w:ascii="Palatino Linotype" w:eastAsia="Calibri" w:hAnsi="Palatino Linotype" w:cs="Arial"/>
          <w:color w:val="000000" w:themeColor="text1"/>
          <w:sz w:val="22"/>
          <w:lang w:val="es-ES"/>
        </w:rPr>
        <w:t>.</w:t>
      </w:r>
    </w:p>
    <w:p w14:paraId="72429F46" w14:textId="77777777" w:rsidR="00306BDD" w:rsidRPr="00864CCD" w:rsidRDefault="00306BDD" w:rsidP="00306BDD">
      <w:pPr>
        <w:pStyle w:val="Prrafodelista"/>
        <w:tabs>
          <w:tab w:val="left" w:pos="426"/>
        </w:tabs>
        <w:spacing w:line="360" w:lineRule="auto"/>
        <w:ind w:left="0"/>
        <w:jc w:val="both"/>
        <w:rPr>
          <w:rFonts w:ascii="Palatino Linotype" w:eastAsia="Calibri" w:hAnsi="Palatino Linotype" w:cs="Arial"/>
          <w:color w:val="000000" w:themeColor="text1"/>
          <w:sz w:val="22"/>
          <w:lang w:val="es-ES"/>
        </w:rPr>
      </w:pPr>
    </w:p>
    <w:p w14:paraId="68087B6D" w14:textId="2A5085EC" w:rsidR="0027479B" w:rsidRPr="00864CCD" w:rsidRDefault="003C650F"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864CCD">
        <w:rPr>
          <w:rFonts w:ascii="Palatino Linotype" w:eastAsia="Times New Roman" w:hAnsi="Palatino Linotype" w:cs="Arial"/>
          <w:color w:val="000000" w:themeColor="text1"/>
        </w:rPr>
        <w:t>E</w:t>
      </w:r>
      <w:r w:rsidR="0027479B" w:rsidRPr="00864CCD">
        <w:rPr>
          <w:rFonts w:ascii="Palatino Linotype" w:eastAsia="Times New Roman" w:hAnsi="Palatino Linotype" w:cs="Arial"/>
          <w:color w:val="000000" w:themeColor="text1"/>
        </w:rPr>
        <w:t xml:space="preserve">l </w:t>
      </w:r>
      <w:r w:rsidR="000C37FE" w:rsidRPr="00864CCD">
        <w:rPr>
          <w:rFonts w:ascii="Palatino Linotype" w:eastAsia="Times New Roman" w:hAnsi="Palatino Linotype" w:cs="Arial"/>
          <w:color w:val="000000" w:themeColor="text1"/>
        </w:rPr>
        <w:t>veinticuatro (24) de enero de dos mi</w:t>
      </w:r>
      <w:r w:rsidR="00B81E2A" w:rsidRPr="00864CCD">
        <w:rPr>
          <w:rFonts w:ascii="Palatino Linotype" w:eastAsia="Times New Roman" w:hAnsi="Palatino Linotype" w:cs="Arial"/>
          <w:color w:val="000000" w:themeColor="text1"/>
        </w:rPr>
        <w:t>l veintitrés</w:t>
      </w:r>
      <w:r w:rsidR="0027479B" w:rsidRPr="00864CCD">
        <w:rPr>
          <w:rFonts w:ascii="Palatino Linotype" w:eastAsia="Times New Roman" w:hAnsi="Palatino Linotype" w:cs="Arial"/>
          <w:color w:val="000000" w:themeColor="text1"/>
        </w:rPr>
        <w:t xml:space="preserve">, </w:t>
      </w:r>
      <w:r w:rsidR="0027479B" w:rsidRPr="00864CCD">
        <w:rPr>
          <w:rFonts w:ascii="Palatino Linotype" w:hAnsi="Palatino Linotype" w:cs="Arial"/>
          <w:color w:val="000000" w:themeColor="text1"/>
        </w:rPr>
        <w:t xml:space="preserve">con fundamento en el artículo 181, tercer párrafo, de la Ley de Transparencia y Acceso a la Información Pública del </w:t>
      </w:r>
      <w:r w:rsidR="0027479B" w:rsidRPr="00864CCD">
        <w:rPr>
          <w:rFonts w:ascii="Palatino Linotype" w:hAnsi="Palatino Linotype" w:cs="Arial"/>
          <w:color w:val="000000" w:themeColor="text1"/>
        </w:rPr>
        <w:lastRenderedPageBreak/>
        <w:t>Estado de México y Municipios</w:t>
      </w:r>
      <w:r w:rsidR="0027479B" w:rsidRPr="00864CCD">
        <w:rPr>
          <w:rFonts w:ascii="Palatino Linotype" w:hAnsi="Palatino Linotype" w:cs="Arial"/>
          <w:bCs/>
          <w:color w:val="000000" w:themeColor="text1"/>
        </w:rPr>
        <w:t xml:space="preserve"> </w:t>
      </w:r>
      <w:r w:rsidR="0027479B" w:rsidRPr="00864CCD">
        <w:rPr>
          <w:rFonts w:ascii="Palatino Linotype" w:hAnsi="Palatino Linotype" w:cs="Arial"/>
          <w:color w:val="000000" w:themeColor="text1"/>
        </w:rPr>
        <w:t>se notificó que el plazo de treinta (30) días para resolver el recurso de revisión sería ampliado por un periodo de 15 días hábiles adicionales.</w:t>
      </w:r>
    </w:p>
    <w:p w14:paraId="4C85CC9F" w14:textId="77777777" w:rsidR="0027479B" w:rsidRPr="00864CCD"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1744852" w14:textId="5673E356" w:rsidR="0027479B" w:rsidRPr="00864CCD"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64CCD">
        <w:rPr>
          <w:rFonts w:ascii="Palatino Linotype" w:eastAsia="Times New Roman" w:hAnsi="Palatino Linotype" w:cs="Arial"/>
          <w:color w:val="000000" w:themeColor="text1"/>
        </w:rPr>
        <w:t xml:space="preserve">Este </w:t>
      </w:r>
      <w:r w:rsidRPr="00864CCD">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407CFD2" w14:textId="77777777" w:rsidR="0027479B" w:rsidRPr="00864CCD"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5073B98" w14:textId="5AEF3D96" w:rsidR="0027479B" w:rsidRPr="00864CCD"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64CCD">
        <w:rPr>
          <w:rFonts w:ascii="Palatino Linotype" w:eastAsia="Times New Roman" w:hAnsi="Palatino Linotype" w:cs="Arial"/>
          <w:color w:val="000000" w:themeColor="text1"/>
        </w:rPr>
        <w:t xml:space="preserve">Por </w:t>
      </w:r>
      <w:r w:rsidRPr="00864CCD">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ABC7FE1" w14:textId="77777777" w:rsidR="0027479B" w:rsidRPr="00864CCD"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CE2CB2D" w14:textId="03C13812" w:rsidR="0027479B" w:rsidRPr="00864CCD"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64CCD">
        <w:rPr>
          <w:rFonts w:ascii="Palatino Linotype" w:eastAsia="Times New Roman" w:hAnsi="Palatino Linotype" w:cs="Arial"/>
          <w:color w:val="000000" w:themeColor="text1"/>
        </w:rPr>
        <w:t xml:space="preserve">Así, </w:t>
      </w:r>
      <w:r w:rsidRPr="00864CCD">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82DDB7" w14:textId="77777777" w:rsidR="0027479B" w:rsidRPr="00864CCD"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BC213F1" w14:textId="62CEF6F8" w:rsidR="0027479B" w:rsidRPr="00864CCD"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64CCD">
        <w:rPr>
          <w:rFonts w:ascii="Palatino Linotype" w:eastAsia="Times New Roman" w:hAnsi="Palatino Linotype" w:cs="Arial"/>
          <w:color w:val="000000" w:themeColor="text1"/>
        </w:rPr>
        <w:lastRenderedPageBreak/>
        <w:t xml:space="preserve">En </w:t>
      </w:r>
      <w:r w:rsidRPr="00864CCD">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3807C70" w14:textId="77777777" w:rsidR="0027479B" w:rsidRPr="00864CCD"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88E3A13" w14:textId="4004AD9C" w:rsidR="0027479B" w:rsidRPr="00864CCD"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64CCD">
        <w:rPr>
          <w:rFonts w:ascii="Palatino Linotype" w:eastAsia="Times New Roman" w:hAnsi="Palatino Linotype" w:cs="Arial"/>
          <w:color w:val="000000" w:themeColor="text1"/>
        </w:rPr>
        <w:t xml:space="preserve">Por </w:t>
      </w:r>
      <w:r w:rsidRPr="00864CCD">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5787B5F" w14:textId="77777777" w:rsidR="0027479B" w:rsidRPr="00864CCD" w:rsidRDefault="0027479B" w:rsidP="0027479B">
      <w:pPr>
        <w:pStyle w:val="Prrafodelista"/>
        <w:numPr>
          <w:ilvl w:val="1"/>
          <w:numId w:val="19"/>
        </w:numPr>
        <w:tabs>
          <w:tab w:val="left" w:pos="426"/>
        </w:tabs>
        <w:spacing w:line="360" w:lineRule="auto"/>
        <w:ind w:left="1134"/>
        <w:jc w:val="both"/>
        <w:rPr>
          <w:rFonts w:ascii="Palatino Linotype" w:hAnsi="Palatino Linotype"/>
          <w:sz w:val="22"/>
        </w:rPr>
      </w:pPr>
      <w:r w:rsidRPr="00864CCD">
        <w:rPr>
          <w:rFonts w:ascii="Palatino Linotype" w:hAnsi="Palatino Linotype"/>
          <w:b/>
          <w:sz w:val="22"/>
        </w:rPr>
        <w:t>Complejidad del Asunto:</w:t>
      </w:r>
      <w:r w:rsidRPr="00864CCD">
        <w:rPr>
          <w:rFonts w:ascii="Palatino Linotype" w:hAnsi="Palatino Linotype"/>
          <w:sz w:val="22"/>
        </w:rPr>
        <w:t xml:space="preserve"> La complejidad de la prueba, la pluralidad de sujetos procesales, el tiempo transcurrido, las características y contexto del recurso.</w:t>
      </w:r>
    </w:p>
    <w:p w14:paraId="4A21AAE7" w14:textId="77777777" w:rsidR="0027479B" w:rsidRPr="00864CCD" w:rsidRDefault="0027479B" w:rsidP="0027479B">
      <w:pPr>
        <w:pStyle w:val="Prrafodelista"/>
        <w:numPr>
          <w:ilvl w:val="1"/>
          <w:numId w:val="19"/>
        </w:numPr>
        <w:tabs>
          <w:tab w:val="left" w:pos="426"/>
        </w:tabs>
        <w:spacing w:line="360" w:lineRule="auto"/>
        <w:ind w:left="1134"/>
        <w:jc w:val="both"/>
        <w:rPr>
          <w:rFonts w:ascii="Palatino Linotype" w:hAnsi="Palatino Linotype"/>
          <w:sz w:val="22"/>
        </w:rPr>
      </w:pPr>
      <w:r w:rsidRPr="00864CCD">
        <w:rPr>
          <w:rFonts w:ascii="Palatino Linotype" w:hAnsi="Palatino Linotype"/>
          <w:b/>
          <w:sz w:val="22"/>
        </w:rPr>
        <w:t>Actividad Procesal del interesado:</w:t>
      </w:r>
      <w:r w:rsidRPr="00864CCD">
        <w:rPr>
          <w:rFonts w:ascii="Palatino Linotype" w:hAnsi="Palatino Linotype"/>
          <w:sz w:val="22"/>
        </w:rPr>
        <w:t xml:space="preserve"> Acciones u omisiones del interesado.</w:t>
      </w:r>
    </w:p>
    <w:p w14:paraId="08A62D06" w14:textId="77777777" w:rsidR="0027479B" w:rsidRPr="00864CCD" w:rsidRDefault="0027479B" w:rsidP="0027479B">
      <w:pPr>
        <w:pStyle w:val="Prrafodelista"/>
        <w:numPr>
          <w:ilvl w:val="1"/>
          <w:numId w:val="19"/>
        </w:numPr>
        <w:tabs>
          <w:tab w:val="left" w:pos="426"/>
        </w:tabs>
        <w:spacing w:line="360" w:lineRule="auto"/>
        <w:ind w:left="1134"/>
        <w:jc w:val="both"/>
        <w:rPr>
          <w:rFonts w:ascii="Palatino Linotype" w:hAnsi="Palatino Linotype"/>
          <w:sz w:val="22"/>
        </w:rPr>
      </w:pPr>
      <w:r w:rsidRPr="00864CCD">
        <w:rPr>
          <w:rFonts w:ascii="Palatino Linotype" w:hAnsi="Palatino Linotype"/>
          <w:b/>
          <w:sz w:val="22"/>
        </w:rPr>
        <w:t>Conducta de la Autoridad:</w:t>
      </w:r>
      <w:r w:rsidRPr="00864CCD">
        <w:rPr>
          <w:rFonts w:ascii="Palatino Linotype" w:hAnsi="Palatino Linotype"/>
          <w:sz w:val="22"/>
        </w:rPr>
        <w:t xml:space="preserve"> Las Acciones u omisiones realizadas en el procedimiento. Así como si la autoridad actuó con la debida diligencia.</w:t>
      </w:r>
    </w:p>
    <w:p w14:paraId="0E8513F7" w14:textId="6A19EF22" w:rsidR="0027479B" w:rsidRPr="00864CCD" w:rsidRDefault="0027479B" w:rsidP="0027479B">
      <w:pPr>
        <w:pStyle w:val="Prrafodelista"/>
        <w:numPr>
          <w:ilvl w:val="1"/>
          <w:numId w:val="19"/>
        </w:numPr>
        <w:tabs>
          <w:tab w:val="left" w:pos="426"/>
        </w:tabs>
        <w:spacing w:line="360" w:lineRule="auto"/>
        <w:ind w:left="1134"/>
        <w:jc w:val="both"/>
        <w:rPr>
          <w:rFonts w:ascii="Palatino Linotype" w:hAnsi="Palatino Linotype"/>
          <w:color w:val="000000" w:themeColor="text1"/>
          <w:sz w:val="22"/>
        </w:rPr>
      </w:pPr>
      <w:r w:rsidRPr="00864CCD">
        <w:rPr>
          <w:rFonts w:ascii="Palatino Linotype" w:hAnsi="Palatino Linotype"/>
          <w:b/>
          <w:sz w:val="22"/>
        </w:rPr>
        <w:t>La afectación generada en la situación jurídica de la persona involucrada en el proceso:</w:t>
      </w:r>
      <w:r w:rsidRPr="00864CCD">
        <w:rPr>
          <w:rFonts w:ascii="Palatino Linotype" w:hAnsi="Palatino Linotype"/>
          <w:sz w:val="22"/>
        </w:rPr>
        <w:t xml:space="preserve"> Violación a sus derechos humanos.</w:t>
      </w:r>
    </w:p>
    <w:p w14:paraId="6332AF0D" w14:textId="77777777" w:rsidR="0027479B" w:rsidRPr="00864CCD"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1E3A94C" w14:textId="56DC4059" w:rsidR="0027479B" w:rsidRPr="00864CCD"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64CCD">
        <w:rPr>
          <w:rFonts w:ascii="Palatino Linotype" w:eastAsia="Times New Roman" w:hAnsi="Palatino Linotype" w:cs="Arial"/>
          <w:color w:val="000000" w:themeColor="text1"/>
        </w:rPr>
        <w:t xml:space="preserve">De </w:t>
      </w:r>
      <w:r w:rsidRPr="00864CCD">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7261D0" w14:textId="77777777" w:rsidR="0027479B" w:rsidRPr="00864CCD"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0531816" w14:textId="67AF3188" w:rsidR="0027479B" w:rsidRPr="00864CCD"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64CCD">
        <w:rPr>
          <w:rFonts w:ascii="Palatino Linotype" w:eastAsia="Times New Roman" w:hAnsi="Palatino Linotype" w:cs="Arial"/>
          <w:color w:val="000000" w:themeColor="text1"/>
        </w:rPr>
        <w:t xml:space="preserve">Argumento </w:t>
      </w:r>
      <w:r w:rsidRPr="00864CCD">
        <w:rPr>
          <w:rFonts w:ascii="Palatino Linotype" w:hAnsi="Palatino Linotype"/>
        </w:rPr>
        <w:t xml:space="preserve">que encuentra sustento en la jurisprudencia P./J. 32/92 emitida por el Pleno de la Suprema Corte de Justicia de la Nación de rubro </w:t>
      </w:r>
      <w:r w:rsidRPr="00864CCD">
        <w:rPr>
          <w:rFonts w:ascii="Palatino Linotype" w:hAnsi="Palatino Linotype"/>
          <w:i/>
        </w:rPr>
        <w:t xml:space="preserve">“TÉRMINOS PROCESALES. PARA DETERMINAR SI UN FUNCIONARIO JUDICIAL ACTUÓ </w:t>
      </w:r>
      <w:r w:rsidRPr="00864CCD">
        <w:rPr>
          <w:rFonts w:ascii="Palatino Linotype" w:hAnsi="Palatino Linotype"/>
          <w:i/>
        </w:rPr>
        <w:lastRenderedPageBreak/>
        <w:t>INDEBIDAMENTE POR NO RESPETARLOS SE DEBE ATENDER AL PRESUPUESTO QUE CONSIDERÓ EL LEGISLADOR AL FIJARLOS Y LAS CARACTERÍSTICAS DEL CASO.”</w:t>
      </w:r>
      <w:r w:rsidRPr="00864CCD">
        <w:rPr>
          <w:rStyle w:val="Refdenotaalpie"/>
          <w:rFonts w:ascii="Palatino Linotype" w:hAnsi="Palatino Linotype"/>
          <w:i/>
        </w:rPr>
        <w:footnoteReference w:id="2"/>
      </w:r>
      <w:r w:rsidRPr="00864CCD">
        <w:rPr>
          <w:rFonts w:ascii="Palatino Linotype" w:hAnsi="Palatino Linotype"/>
        </w:rPr>
        <w:t>, visible en la Gaceta del Seminario Judicial de la Federación con el registro digital 205635.</w:t>
      </w:r>
    </w:p>
    <w:p w14:paraId="011F251C" w14:textId="77777777" w:rsidR="0027479B" w:rsidRPr="00864CCD"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8523C23" w14:textId="1B35A0A8" w:rsidR="0027479B" w:rsidRPr="00864CCD"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64CCD">
        <w:rPr>
          <w:rFonts w:ascii="Palatino Linotype" w:hAnsi="Palatino Linotype"/>
          <w:color w:val="000000" w:themeColor="text1"/>
        </w:rPr>
        <w:t xml:space="preserve">Razones </w:t>
      </w:r>
      <w:r w:rsidRPr="00864CCD">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864CCD">
        <w:rPr>
          <w:rFonts w:ascii="Palatino Linotype" w:hAnsi="Palatino Linotype"/>
        </w:rPr>
        <w:lastRenderedPageBreak/>
        <w:t>los términos legales previamente establecidos por la Ley, por tratarse de causas de fuerza mayor.</w:t>
      </w:r>
    </w:p>
    <w:p w14:paraId="125693A7" w14:textId="77777777" w:rsidR="0027479B" w:rsidRPr="00864CCD"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3612080" w14:textId="5A76FF03" w:rsidR="0027479B" w:rsidRPr="00864CCD"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64CC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E6B3BAC" w14:textId="77777777" w:rsidR="0027479B" w:rsidRPr="00864CCD"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582D635F" w14:textId="77777777" w:rsidR="0027479B" w:rsidRPr="00864CCD" w:rsidRDefault="0027479B" w:rsidP="0027479B">
      <w:pPr>
        <w:pStyle w:val="Prrafodelista"/>
        <w:spacing w:line="276" w:lineRule="auto"/>
        <w:ind w:left="567" w:right="567"/>
        <w:jc w:val="both"/>
        <w:rPr>
          <w:rFonts w:ascii="Palatino Linotype" w:hAnsi="Palatino Linotype"/>
          <w:i/>
          <w:sz w:val="22"/>
        </w:rPr>
      </w:pPr>
      <w:r w:rsidRPr="00864CCD">
        <w:rPr>
          <w:rFonts w:ascii="Palatino Linotype" w:hAnsi="Palatino Linotype"/>
          <w:b/>
          <w:i/>
          <w:sz w:val="22"/>
        </w:rPr>
        <w:t>PLAZO RAZONABLE PARA RESOLVER. DIMENSIÓN Y EFECTOS DE ESTE CONCEPTO CUANDO SE ADUCE EXCESIVA CARGA DE TRABAJO.</w:t>
      </w:r>
      <w:r w:rsidRPr="00864CCD">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w:t>
      </w:r>
      <w:r w:rsidRPr="00864CCD">
        <w:rPr>
          <w:rFonts w:ascii="Palatino Linotype" w:hAnsi="Palatino Linotype"/>
          <w:i/>
          <w:sz w:val="22"/>
        </w:rPr>
        <w:lastRenderedPageBreak/>
        <w:t>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864CCD">
        <w:rPr>
          <w:rStyle w:val="Refdenotaalpie"/>
          <w:rFonts w:ascii="Palatino Linotype" w:hAnsi="Palatino Linotype"/>
          <w:i/>
          <w:sz w:val="22"/>
        </w:rPr>
        <w:footnoteReference w:id="3"/>
      </w:r>
    </w:p>
    <w:p w14:paraId="604A10F2" w14:textId="77777777" w:rsidR="0027479B" w:rsidRPr="00864CCD" w:rsidRDefault="0027479B" w:rsidP="0027479B">
      <w:pPr>
        <w:pStyle w:val="Prrafodelista"/>
        <w:spacing w:line="276" w:lineRule="auto"/>
        <w:ind w:left="567" w:right="567"/>
        <w:jc w:val="both"/>
        <w:rPr>
          <w:rFonts w:ascii="Palatino Linotype" w:hAnsi="Palatino Linotype"/>
          <w:i/>
          <w:sz w:val="22"/>
        </w:rPr>
      </w:pPr>
    </w:p>
    <w:p w14:paraId="1479012A" w14:textId="77777777" w:rsidR="0027479B" w:rsidRPr="00864CCD" w:rsidRDefault="0027479B" w:rsidP="0027479B">
      <w:pPr>
        <w:pStyle w:val="Prrafodelista"/>
        <w:spacing w:line="276" w:lineRule="auto"/>
        <w:ind w:left="567" w:right="567"/>
        <w:jc w:val="both"/>
        <w:rPr>
          <w:rFonts w:ascii="Palatino Linotype" w:hAnsi="Palatino Linotype"/>
          <w:i/>
          <w:sz w:val="22"/>
        </w:rPr>
      </w:pPr>
      <w:r w:rsidRPr="00864CCD">
        <w:rPr>
          <w:rFonts w:ascii="Palatino Linotype" w:hAnsi="Palatino Linotype"/>
          <w:b/>
          <w:i/>
          <w:sz w:val="22"/>
        </w:rPr>
        <w:t>PLAZO RAZONABLE PARA RESOLVER. CONCEPTO Y ELEMENTOS QUE LO INTEGRAN A LA LUZ DEL DERECHO INTERNACIONAL DE LOS DERECHOS HUMANOS.</w:t>
      </w:r>
      <w:r w:rsidRPr="00864CCD">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w:t>
      </w:r>
      <w:r w:rsidRPr="00864CCD">
        <w:rPr>
          <w:rFonts w:ascii="Palatino Linotype" w:hAnsi="Palatino Linotype"/>
          <w:i/>
          <w:sz w:val="22"/>
        </w:rPr>
        <w:lastRenderedPageBreak/>
        <w:t>para determinar el cumplimiento o no por parte del Estado del deber de resolver el conflicto en su jurisdicción en un tiempo razonable, se traduce en un examen de sentido común y sensata apreciación en cada caso concreto.”</w:t>
      </w:r>
      <w:r w:rsidRPr="00864CCD">
        <w:rPr>
          <w:rStyle w:val="Refdenotaalpie"/>
          <w:rFonts w:ascii="Palatino Linotype" w:hAnsi="Palatino Linotype"/>
          <w:i/>
          <w:sz w:val="22"/>
        </w:rPr>
        <w:footnoteReference w:id="4"/>
      </w:r>
    </w:p>
    <w:p w14:paraId="0A6E959A" w14:textId="77777777" w:rsidR="0027479B" w:rsidRPr="00864CCD"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028B5AC" w14:textId="5B021B98" w:rsidR="0027479B" w:rsidRPr="00864CCD"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64CC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F7C2554" w14:textId="77777777" w:rsidR="00B81E2A" w:rsidRPr="00864CCD" w:rsidRDefault="00B81E2A" w:rsidP="00B81E2A">
      <w:pPr>
        <w:pStyle w:val="Prrafodelista"/>
        <w:tabs>
          <w:tab w:val="left" w:pos="426"/>
        </w:tabs>
        <w:spacing w:line="360" w:lineRule="auto"/>
        <w:ind w:left="0"/>
        <w:jc w:val="both"/>
        <w:rPr>
          <w:rFonts w:ascii="Palatino Linotype" w:hAnsi="Palatino Linotype"/>
          <w:color w:val="000000" w:themeColor="text1"/>
        </w:rPr>
      </w:pPr>
    </w:p>
    <w:p w14:paraId="01D23254" w14:textId="33308BCE" w:rsidR="00B81E2A" w:rsidRPr="00864CCD" w:rsidRDefault="00B81E2A"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64CCD">
        <w:rPr>
          <w:rFonts w:ascii="Palatino Linotype" w:hAnsi="Palatino Linotype"/>
        </w:rPr>
        <w:t xml:space="preserve">El tres (03) de agosto de dos mil veintidós, los archivos electrónicos presentados en vía de informe justificado fueron puestos a la vista del </w:t>
      </w:r>
      <w:r w:rsidRPr="00864CCD">
        <w:rPr>
          <w:rFonts w:ascii="Palatino Linotype" w:hAnsi="Palatino Linotype"/>
          <w:b/>
        </w:rPr>
        <w:t>RECURRENTE</w:t>
      </w:r>
      <w:r w:rsidRPr="00864CCD">
        <w:rPr>
          <w:rFonts w:ascii="Palatino Linotype" w:hAnsi="Palatino Linotype"/>
        </w:rPr>
        <w:t>, concediéndole un plazo de tres días hábiles para que éste manifestara lo que a su derecho convenga. Empero, de las constancias que obran dentro del expediente digital formado en el SAIMEX, se advierte que el particular no hizo uso de su derecho de réplica sobre los nuevos contenidos.</w:t>
      </w:r>
    </w:p>
    <w:p w14:paraId="12DCEC56" w14:textId="77777777" w:rsidR="0027479B" w:rsidRPr="00864CCD"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13C69FA" w14:textId="4807E166" w:rsidR="00AE1CCB" w:rsidRPr="00864CCD"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64CCD">
        <w:rPr>
          <w:rFonts w:ascii="Palatino Linotype" w:eastAsia="Times New Roman" w:hAnsi="Palatino Linotype" w:cs="Arial"/>
          <w:color w:val="000000" w:themeColor="text1"/>
        </w:rPr>
        <w:t>F</w:t>
      </w:r>
      <w:r w:rsidR="00795FC5" w:rsidRPr="00864CCD">
        <w:rPr>
          <w:rFonts w:ascii="Palatino Linotype" w:eastAsia="Times New Roman" w:hAnsi="Palatino Linotype" w:cs="Arial"/>
          <w:color w:val="000000" w:themeColor="text1"/>
        </w:rPr>
        <w:t xml:space="preserve">inalmente, el </w:t>
      </w:r>
      <w:r w:rsidR="00B81E2A" w:rsidRPr="00864CCD">
        <w:rPr>
          <w:rFonts w:ascii="Palatino Linotype" w:eastAsia="Times New Roman" w:hAnsi="Palatino Linotype" w:cs="Arial"/>
          <w:color w:val="000000" w:themeColor="text1"/>
        </w:rPr>
        <w:t>treinta y uno (31</w:t>
      </w:r>
      <w:r w:rsidR="007B3095" w:rsidRPr="00864CCD">
        <w:rPr>
          <w:rFonts w:ascii="Palatino Linotype" w:eastAsia="Times New Roman" w:hAnsi="Palatino Linotype" w:cs="Arial"/>
          <w:color w:val="000000" w:themeColor="text1"/>
        </w:rPr>
        <w:t xml:space="preserve">) de agosto </w:t>
      </w:r>
      <w:r w:rsidR="007E72D5" w:rsidRPr="00864CCD">
        <w:rPr>
          <w:rFonts w:ascii="Palatino Linotype" w:eastAsia="Times New Roman" w:hAnsi="Palatino Linotype" w:cs="Arial"/>
          <w:color w:val="000000" w:themeColor="text1"/>
        </w:rPr>
        <w:t>de dos mil veintitrés</w:t>
      </w:r>
      <w:r w:rsidR="001E0672" w:rsidRPr="00864CCD">
        <w:rPr>
          <w:rFonts w:ascii="Palatino Linotype" w:eastAsia="Times New Roman" w:hAnsi="Palatino Linotype" w:cs="Arial"/>
          <w:color w:val="000000" w:themeColor="text1"/>
        </w:rPr>
        <w:t xml:space="preserve">, </w:t>
      </w:r>
      <w:r w:rsidR="00AE1CCB" w:rsidRPr="00864CCD">
        <w:rPr>
          <w:rFonts w:ascii="Palatino Linotype" w:hAnsi="Palatino Linotype" w:cs="Arial"/>
          <w:color w:val="000000" w:themeColor="text1"/>
        </w:rPr>
        <w:t xml:space="preserve">la Comisionada Ponente decretó el cierre del periodo de instrucción, por lo que ordenó turnar </w:t>
      </w:r>
      <w:r w:rsidR="008A7F1F" w:rsidRPr="00864CCD">
        <w:rPr>
          <w:rFonts w:ascii="Palatino Linotype" w:hAnsi="Palatino Linotype" w:cs="Arial"/>
          <w:color w:val="000000" w:themeColor="text1"/>
        </w:rPr>
        <w:t>el expediente</w:t>
      </w:r>
      <w:r w:rsidR="004D5BA4" w:rsidRPr="00864CCD">
        <w:rPr>
          <w:rFonts w:ascii="Palatino Linotype" w:hAnsi="Palatino Linotype" w:cs="Arial"/>
          <w:color w:val="000000" w:themeColor="text1"/>
        </w:rPr>
        <w:t xml:space="preserve"> </w:t>
      </w:r>
      <w:r w:rsidR="00AE1CCB" w:rsidRPr="00864CCD">
        <w:rPr>
          <w:rFonts w:ascii="Palatino Linotype" w:hAnsi="Palatino Linotype" w:cs="Arial"/>
          <w:color w:val="000000" w:themeColor="text1"/>
        </w:rPr>
        <w:t>para su resolució</w:t>
      </w:r>
      <w:r w:rsidR="009A7F61" w:rsidRPr="00864CCD">
        <w:rPr>
          <w:rFonts w:ascii="Palatino Linotype" w:hAnsi="Palatino Linotype" w:cs="Arial"/>
          <w:color w:val="000000" w:themeColor="text1"/>
        </w:rPr>
        <w:t>n, misma que ahora se pronuncia; y ----------</w:t>
      </w:r>
      <w:r w:rsidR="003C650F" w:rsidRPr="00864CCD">
        <w:rPr>
          <w:rFonts w:ascii="Palatino Linotype" w:hAnsi="Palatino Linotype" w:cs="Arial"/>
          <w:color w:val="000000" w:themeColor="text1"/>
        </w:rPr>
        <w:t>--------------</w:t>
      </w:r>
    </w:p>
    <w:p w14:paraId="35BA85D8" w14:textId="77777777" w:rsidR="00AE1CCB" w:rsidRPr="00864CCD"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864CCD"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864CCD" w:rsidRDefault="007C0013" w:rsidP="00B31E90">
      <w:pPr>
        <w:pStyle w:val="Ttulo1"/>
        <w:spacing w:before="0"/>
        <w:jc w:val="center"/>
        <w:rPr>
          <w:b/>
          <w:color w:val="000000" w:themeColor="text1"/>
        </w:rPr>
      </w:pPr>
      <w:bookmarkStart w:id="6" w:name="_Toc88071777"/>
      <w:r w:rsidRPr="00864CCD">
        <w:rPr>
          <w:b/>
          <w:color w:val="000000" w:themeColor="text1"/>
        </w:rPr>
        <w:t>C</w:t>
      </w:r>
      <w:r w:rsidR="00EE696E" w:rsidRPr="00864CCD">
        <w:rPr>
          <w:b/>
          <w:color w:val="000000" w:themeColor="text1"/>
        </w:rPr>
        <w:t xml:space="preserve"> </w:t>
      </w:r>
      <w:r w:rsidRPr="00864CCD">
        <w:rPr>
          <w:b/>
          <w:color w:val="000000" w:themeColor="text1"/>
        </w:rPr>
        <w:t>O</w:t>
      </w:r>
      <w:r w:rsidR="00EE696E" w:rsidRPr="00864CCD">
        <w:rPr>
          <w:b/>
          <w:color w:val="000000" w:themeColor="text1"/>
        </w:rPr>
        <w:t xml:space="preserve"> </w:t>
      </w:r>
      <w:r w:rsidRPr="00864CCD">
        <w:rPr>
          <w:b/>
          <w:color w:val="000000" w:themeColor="text1"/>
        </w:rPr>
        <w:t>N</w:t>
      </w:r>
      <w:r w:rsidR="00EE696E" w:rsidRPr="00864CCD">
        <w:rPr>
          <w:b/>
          <w:color w:val="000000" w:themeColor="text1"/>
        </w:rPr>
        <w:t xml:space="preserve"> </w:t>
      </w:r>
      <w:r w:rsidRPr="00864CCD">
        <w:rPr>
          <w:b/>
          <w:color w:val="000000" w:themeColor="text1"/>
        </w:rPr>
        <w:t>S</w:t>
      </w:r>
      <w:r w:rsidR="00EE696E" w:rsidRPr="00864CCD">
        <w:rPr>
          <w:b/>
          <w:color w:val="000000" w:themeColor="text1"/>
        </w:rPr>
        <w:t xml:space="preserve"> </w:t>
      </w:r>
      <w:r w:rsidRPr="00864CCD">
        <w:rPr>
          <w:b/>
          <w:color w:val="000000" w:themeColor="text1"/>
        </w:rPr>
        <w:t>I</w:t>
      </w:r>
      <w:r w:rsidR="00EE696E" w:rsidRPr="00864CCD">
        <w:rPr>
          <w:b/>
          <w:color w:val="000000" w:themeColor="text1"/>
        </w:rPr>
        <w:t xml:space="preserve"> </w:t>
      </w:r>
      <w:r w:rsidRPr="00864CCD">
        <w:rPr>
          <w:b/>
          <w:color w:val="000000" w:themeColor="text1"/>
        </w:rPr>
        <w:t>D</w:t>
      </w:r>
      <w:r w:rsidR="00EE696E" w:rsidRPr="00864CCD">
        <w:rPr>
          <w:b/>
          <w:color w:val="000000" w:themeColor="text1"/>
        </w:rPr>
        <w:t xml:space="preserve"> </w:t>
      </w:r>
      <w:r w:rsidRPr="00864CCD">
        <w:rPr>
          <w:b/>
          <w:color w:val="000000" w:themeColor="text1"/>
        </w:rPr>
        <w:t>E</w:t>
      </w:r>
      <w:r w:rsidR="00EE696E" w:rsidRPr="00864CCD">
        <w:rPr>
          <w:b/>
          <w:color w:val="000000" w:themeColor="text1"/>
        </w:rPr>
        <w:t xml:space="preserve"> </w:t>
      </w:r>
      <w:r w:rsidRPr="00864CCD">
        <w:rPr>
          <w:b/>
          <w:color w:val="000000" w:themeColor="text1"/>
        </w:rPr>
        <w:t>R</w:t>
      </w:r>
      <w:r w:rsidR="00EE696E" w:rsidRPr="00864CCD">
        <w:rPr>
          <w:b/>
          <w:color w:val="000000" w:themeColor="text1"/>
        </w:rPr>
        <w:t xml:space="preserve"> </w:t>
      </w:r>
      <w:r w:rsidRPr="00864CCD">
        <w:rPr>
          <w:b/>
          <w:color w:val="000000" w:themeColor="text1"/>
        </w:rPr>
        <w:t>A</w:t>
      </w:r>
      <w:r w:rsidR="00EE696E" w:rsidRPr="00864CCD">
        <w:rPr>
          <w:b/>
          <w:color w:val="000000" w:themeColor="text1"/>
        </w:rPr>
        <w:t xml:space="preserve"> </w:t>
      </w:r>
      <w:r w:rsidRPr="00864CCD">
        <w:rPr>
          <w:b/>
          <w:color w:val="000000" w:themeColor="text1"/>
        </w:rPr>
        <w:t>N</w:t>
      </w:r>
      <w:r w:rsidR="00EE696E" w:rsidRPr="00864CCD">
        <w:rPr>
          <w:b/>
          <w:color w:val="000000" w:themeColor="text1"/>
        </w:rPr>
        <w:t xml:space="preserve"> </w:t>
      </w:r>
      <w:r w:rsidRPr="00864CCD">
        <w:rPr>
          <w:b/>
          <w:color w:val="000000" w:themeColor="text1"/>
        </w:rPr>
        <w:t>D</w:t>
      </w:r>
      <w:r w:rsidR="00EE696E" w:rsidRPr="00864CCD">
        <w:rPr>
          <w:b/>
          <w:color w:val="000000" w:themeColor="text1"/>
        </w:rPr>
        <w:t xml:space="preserve"> </w:t>
      </w:r>
      <w:r w:rsidRPr="00864CCD">
        <w:rPr>
          <w:b/>
          <w:color w:val="000000" w:themeColor="text1"/>
        </w:rPr>
        <w:t>O</w:t>
      </w:r>
      <w:bookmarkEnd w:id="4"/>
      <w:bookmarkEnd w:id="5"/>
      <w:bookmarkEnd w:id="6"/>
    </w:p>
    <w:p w14:paraId="435CF9A4" w14:textId="77777777" w:rsidR="00FC1DA7" w:rsidRPr="00864CCD" w:rsidRDefault="00FC1DA7" w:rsidP="00B31E90">
      <w:pPr>
        <w:rPr>
          <w:color w:val="000000" w:themeColor="text1"/>
          <w:lang w:eastAsia="en-US"/>
        </w:rPr>
      </w:pPr>
    </w:p>
    <w:p w14:paraId="629A5BE2" w14:textId="1FC05436" w:rsidR="007C0013" w:rsidRPr="00864CCD"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864CCD">
        <w:rPr>
          <w:rFonts w:ascii="Palatino Linotype" w:hAnsi="Palatino Linotype"/>
          <w:b/>
          <w:color w:val="000000" w:themeColor="text1"/>
          <w:sz w:val="24"/>
        </w:rPr>
        <w:t>PRIMERO. De la competencia</w:t>
      </w:r>
      <w:bookmarkEnd w:id="7"/>
      <w:bookmarkEnd w:id="8"/>
      <w:bookmarkEnd w:id="9"/>
    </w:p>
    <w:p w14:paraId="60FBD8C7" w14:textId="77777777" w:rsidR="00FC1DA7" w:rsidRPr="00864CCD" w:rsidRDefault="00FC1DA7" w:rsidP="00B31E90">
      <w:pPr>
        <w:rPr>
          <w:rFonts w:ascii="Palatino Linotype" w:hAnsi="Palatino Linotype"/>
          <w:color w:val="000000" w:themeColor="text1"/>
          <w:lang w:eastAsia="en-US"/>
        </w:rPr>
      </w:pPr>
    </w:p>
    <w:p w14:paraId="0BF52B18" w14:textId="1F0707AB" w:rsidR="005A228F" w:rsidRPr="00864CCD"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864CCD">
        <w:rPr>
          <w:rFonts w:ascii="Palatino Linotype" w:eastAsia="Calibri" w:hAnsi="Palatino Linotype" w:cs="Times New Roman"/>
          <w:color w:val="000000" w:themeColor="text1"/>
          <w:lang w:val="es-ES"/>
        </w:rPr>
        <w:t xml:space="preserve">Este </w:t>
      </w:r>
      <w:r w:rsidR="00E54CA0" w:rsidRPr="00864CCD">
        <w:rPr>
          <w:rFonts w:ascii="Palatino Linotype" w:eastAsia="Calibri" w:hAnsi="Palatino Linotype"/>
          <w:color w:val="000000" w:themeColor="text1"/>
        </w:rPr>
        <w:t xml:space="preserve">Instituto de </w:t>
      </w:r>
      <w:r w:rsidR="00910E1B" w:rsidRPr="00864CCD">
        <w:rPr>
          <w:rFonts w:ascii="Palatino Linotype" w:eastAsia="Calibri" w:hAnsi="Palatino Linotype"/>
          <w:color w:val="000000" w:themeColor="text1"/>
        </w:rPr>
        <w:t xml:space="preserve">Transparencia, Acceso a la Información Pública y Protección de Datos Personales del Estado de México y Municipios, es competente para conocer y </w:t>
      </w:r>
      <w:r w:rsidR="00910E1B" w:rsidRPr="00864CCD">
        <w:rPr>
          <w:rFonts w:ascii="Palatino Linotype" w:eastAsia="Calibri" w:hAnsi="Palatino Linotype"/>
          <w:color w:val="000000" w:themeColor="text1"/>
        </w:rPr>
        <w:lastRenderedPageBreak/>
        <w:t>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E54CA0" w:rsidRPr="00864CCD">
        <w:rPr>
          <w:rFonts w:ascii="Palatino Linotype" w:eastAsia="Calibri" w:hAnsi="Palatino Linotype" w:cs="Arial"/>
          <w:b/>
          <w:color w:val="000000" w:themeColor="text1"/>
        </w:rPr>
        <w:t>.</w:t>
      </w:r>
    </w:p>
    <w:p w14:paraId="1956B329" w14:textId="77777777" w:rsidR="00B76C73" w:rsidRPr="00864CCD"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864CCD"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864CCD">
        <w:rPr>
          <w:rFonts w:ascii="Palatino Linotype" w:hAnsi="Palatino Linotype"/>
          <w:b/>
          <w:color w:val="000000" w:themeColor="text1"/>
          <w:sz w:val="24"/>
        </w:rPr>
        <w:t>SEGUNDO. De la oportunidad y proced</w:t>
      </w:r>
      <w:r w:rsidR="00F35C44" w:rsidRPr="00864CCD">
        <w:rPr>
          <w:rFonts w:ascii="Palatino Linotype" w:hAnsi="Palatino Linotype"/>
          <w:b/>
          <w:color w:val="000000" w:themeColor="text1"/>
          <w:sz w:val="24"/>
        </w:rPr>
        <w:t>encia</w:t>
      </w:r>
      <w:r w:rsidRPr="00864CCD">
        <w:rPr>
          <w:rFonts w:ascii="Palatino Linotype" w:hAnsi="Palatino Linotype"/>
          <w:b/>
          <w:color w:val="000000" w:themeColor="text1"/>
          <w:sz w:val="24"/>
        </w:rPr>
        <w:t>.</w:t>
      </w:r>
      <w:bookmarkEnd w:id="10"/>
      <w:bookmarkEnd w:id="11"/>
      <w:bookmarkEnd w:id="12"/>
    </w:p>
    <w:p w14:paraId="18E22450" w14:textId="77777777" w:rsidR="00C6440A" w:rsidRPr="00864CCD" w:rsidRDefault="00C6440A" w:rsidP="00B31E90">
      <w:pPr>
        <w:rPr>
          <w:color w:val="000000" w:themeColor="text1"/>
          <w:lang w:eastAsia="en-US"/>
        </w:rPr>
      </w:pPr>
    </w:p>
    <w:p w14:paraId="1DAE4B2B" w14:textId="41936B71" w:rsidR="008A7F1F" w:rsidRPr="00864CCD"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864CCD">
        <w:rPr>
          <w:rFonts w:ascii="Palatino Linotype" w:eastAsia="Calibri" w:hAnsi="Palatino Linotype" w:cs="Arial"/>
          <w:color w:val="000000" w:themeColor="text1"/>
        </w:rPr>
        <w:t>El</w:t>
      </w:r>
      <w:r w:rsidR="003E6D0F" w:rsidRPr="00864CCD">
        <w:rPr>
          <w:rFonts w:ascii="Palatino Linotype" w:eastAsia="Calibri" w:hAnsi="Palatino Linotype" w:cs="Arial"/>
          <w:color w:val="000000" w:themeColor="text1"/>
        </w:rPr>
        <w:t xml:space="preserve"> </w:t>
      </w:r>
      <w:r w:rsidRPr="00864CCD">
        <w:rPr>
          <w:rFonts w:ascii="Palatino Linotype" w:eastAsia="Calibri" w:hAnsi="Palatino Linotype" w:cs="Arial"/>
        </w:rPr>
        <w:t>medio de impugnación fue presentado a través del SAIMEX</w:t>
      </w:r>
      <w:r w:rsidRPr="00864CCD">
        <w:rPr>
          <w:rFonts w:ascii="Palatino Linotype" w:eastAsia="Calibri" w:hAnsi="Palatino Linotype" w:cs="Arial"/>
          <w:b/>
        </w:rPr>
        <w:t>,</w:t>
      </w:r>
      <w:r w:rsidRPr="00864CCD">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864CCD">
        <w:rPr>
          <w:rFonts w:ascii="Palatino Linotype" w:eastAsia="Calibri" w:hAnsi="Palatino Linotype" w:cs="Arial"/>
          <w:b/>
        </w:rPr>
        <w:t>SUJETO OBLIGADO</w:t>
      </w:r>
      <w:r w:rsidRPr="00864CCD">
        <w:rPr>
          <w:rFonts w:ascii="Palatino Linotype" w:eastAsia="Calibri" w:hAnsi="Palatino Linotype" w:cs="Arial"/>
        </w:rPr>
        <w:t xml:space="preserve"> entregó respuesta el </w:t>
      </w:r>
      <w:r w:rsidR="0036005D" w:rsidRPr="00864CCD">
        <w:rPr>
          <w:rFonts w:ascii="Palatino Linotype" w:eastAsia="Calibri" w:hAnsi="Palatino Linotype" w:cs="Arial"/>
        </w:rPr>
        <w:t xml:space="preserve">treinta (30) de noviembre </w:t>
      </w:r>
      <w:r w:rsidR="00E54CA0" w:rsidRPr="00864CCD">
        <w:rPr>
          <w:rFonts w:ascii="Palatino Linotype" w:eastAsia="Calibri" w:hAnsi="Palatino Linotype" w:cs="Arial"/>
        </w:rPr>
        <w:t>de dos mil veintidós</w:t>
      </w:r>
      <w:r w:rsidRPr="00864CCD">
        <w:rPr>
          <w:rFonts w:ascii="Palatino Linotype" w:eastAsia="Calibri" w:hAnsi="Palatino Linotype" w:cs="Arial"/>
        </w:rPr>
        <w:t xml:space="preserve">, el plazo para interponer el recurso de revisión trascurrió del </w:t>
      </w:r>
      <w:r w:rsidR="0036005D" w:rsidRPr="00864CCD">
        <w:rPr>
          <w:rFonts w:ascii="Palatino Linotype" w:eastAsia="Calibri" w:hAnsi="Palatino Linotype" w:cs="Arial"/>
        </w:rPr>
        <w:t>uno (01) al veintiuno (21) de diciembre de dos mil veintidós</w:t>
      </w:r>
      <w:r w:rsidRPr="00864CCD">
        <w:rPr>
          <w:rFonts w:ascii="Palatino Linotype" w:eastAsia="Calibri" w:hAnsi="Palatino Linotype" w:cs="Arial"/>
        </w:rPr>
        <w:t xml:space="preserve">; sin contemplar en el cómputo los </w:t>
      </w:r>
      <w:r w:rsidR="007E72D5" w:rsidRPr="00864CCD">
        <w:rPr>
          <w:rFonts w:ascii="Palatino Linotype" w:eastAsia="Calibri" w:hAnsi="Palatino Linotype" w:cs="Arial"/>
        </w:rPr>
        <w:t>sábado</w:t>
      </w:r>
      <w:r w:rsidR="00093A7F" w:rsidRPr="00864CCD">
        <w:rPr>
          <w:rFonts w:ascii="Palatino Linotype" w:eastAsia="Calibri" w:hAnsi="Palatino Linotype" w:cs="Arial"/>
        </w:rPr>
        <w:t>s</w:t>
      </w:r>
      <w:r w:rsidR="003C650F" w:rsidRPr="00864CCD">
        <w:rPr>
          <w:rFonts w:ascii="Palatino Linotype" w:eastAsia="Calibri" w:hAnsi="Palatino Linotype" w:cs="Arial"/>
        </w:rPr>
        <w:t xml:space="preserve">, </w:t>
      </w:r>
      <w:r w:rsidR="00BF22B8" w:rsidRPr="00864CCD">
        <w:rPr>
          <w:rFonts w:ascii="Palatino Linotype" w:eastAsia="Calibri" w:hAnsi="Palatino Linotype" w:cs="Arial"/>
        </w:rPr>
        <w:t xml:space="preserve"> </w:t>
      </w:r>
      <w:r w:rsidR="007E72D5" w:rsidRPr="00864CCD">
        <w:rPr>
          <w:rFonts w:ascii="Palatino Linotype" w:eastAsia="Calibri" w:hAnsi="Palatino Linotype" w:cs="Arial"/>
        </w:rPr>
        <w:t>domingos</w:t>
      </w:r>
      <w:r w:rsidR="003C650F" w:rsidRPr="00864CCD">
        <w:rPr>
          <w:rFonts w:ascii="Palatino Linotype" w:eastAsia="Calibri" w:hAnsi="Palatino Linotype" w:cs="Arial"/>
        </w:rPr>
        <w:t xml:space="preserve"> y días inhábiles</w:t>
      </w:r>
      <w:r w:rsidR="003A2CF7" w:rsidRPr="00864CCD">
        <w:rPr>
          <w:rFonts w:ascii="Palatino Linotype" w:eastAsia="Calibri" w:hAnsi="Palatino Linotype" w:cs="Arial"/>
        </w:rPr>
        <w:t>,</w:t>
      </w:r>
      <w:r w:rsidRPr="00864CCD">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864CCD"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59CCEA40" w14:textId="499DB300" w:rsidR="00774AB3" w:rsidRPr="00864CCD" w:rsidRDefault="003C650F" w:rsidP="003C650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64CCD">
        <w:rPr>
          <w:rFonts w:ascii="Palatino Linotype" w:eastAsia="Calibri" w:hAnsi="Palatino Linotype" w:cs="Arial"/>
        </w:rPr>
        <w:t xml:space="preserve">Luego entonces, si el recurso de revisión que hoy nos ocupa fue interpuesto el </w:t>
      </w:r>
      <w:r w:rsidR="0036005D" w:rsidRPr="00864CCD">
        <w:rPr>
          <w:rFonts w:ascii="Palatino Linotype" w:eastAsia="Calibri" w:hAnsi="Palatino Linotype" w:cs="Arial"/>
        </w:rPr>
        <w:t xml:space="preserve">uno (01) de diciembre </w:t>
      </w:r>
      <w:r w:rsidRPr="00864CCD">
        <w:rPr>
          <w:rFonts w:ascii="Palatino Linotype" w:eastAsia="Calibri" w:hAnsi="Palatino Linotype" w:cs="Arial"/>
        </w:rPr>
        <w:t>de dos mil veintidós, éste se encuentra dentro del plazo legalmente establecido para ello.</w:t>
      </w:r>
    </w:p>
    <w:p w14:paraId="5A7FC5A7" w14:textId="77777777" w:rsidR="00801FC4" w:rsidRPr="00864CCD" w:rsidRDefault="00801FC4" w:rsidP="00801FC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D411A23" w14:textId="26DA6522" w:rsidR="001574B6" w:rsidRPr="00864CCD" w:rsidRDefault="00801FC4" w:rsidP="00D938D5">
      <w:pPr>
        <w:numPr>
          <w:ilvl w:val="0"/>
          <w:numId w:val="1"/>
        </w:numPr>
        <w:tabs>
          <w:tab w:val="left" w:pos="426"/>
        </w:tabs>
        <w:spacing w:line="360" w:lineRule="auto"/>
        <w:contextualSpacing/>
        <w:jc w:val="both"/>
        <w:rPr>
          <w:rFonts w:ascii="Palatino Linotype" w:eastAsia="Calibri" w:hAnsi="Palatino Linotype" w:cs="Arial"/>
        </w:rPr>
      </w:pPr>
      <w:r w:rsidRPr="00864CCD">
        <w:rPr>
          <w:rFonts w:ascii="Palatino Linotype" w:eastAsia="Calibri" w:hAnsi="Palatino Linotype" w:cs="Arial"/>
        </w:rPr>
        <w:lastRenderedPageBreak/>
        <w:t xml:space="preserve">Por </w:t>
      </w:r>
      <w:r w:rsidR="001574B6" w:rsidRPr="00864CCD">
        <w:rPr>
          <w:rFonts w:ascii="Palatino Linotype" w:eastAsia="Calibri" w:hAnsi="Palatino Linotype" w:cs="Arial"/>
        </w:rPr>
        <w:t xml:space="preserve">otra parte, de la revisión al expediente electrónico formado en el SAIMEX, se desprende que la parte solicitante, en ejercicio de su derecho de acceso a la información pública en el expediente que se revisa, tanto en la solicitud de información como en el recurso de revisión </w:t>
      </w:r>
      <w:r w:rsidR="001574B6" w:rsidRPr="00864CCD">
        <w:rPr>
          <w:rFonts w:ascii="Palatino Linotype" w:eastAsia="Calibri" w:hAnsi="Palatino Linotype" w:cs="Arial"/>
          <w:b/>
          <w:bCs/>
        </w:rPr>
        <w:t xml:space="preserve">no proporcionó </w:t>
      </w:r>
      <w:r w:rsidR="0036005D" w:rsidRPr="00864CCD">
        <w:rPr>
          <w:rFonts w:ascii="Palatino Linotype" w:eastAsia="Calibri" w:hAnsi="Palatino Linotype" w:cs="Arial"/>
          <w:b/>
          <w:bCs/>
        </w:rPr>
        <w:t>ningún nombre, seudónimo o carácter para ser identificado</w:t>
      </w:r>
      <w:r w:rsidR="001574B6" w:rsidRPr="00864CCD">
        <w:rPr>
          <w:rFonts w:ascii="Palatino Linotype" w:eastAsia="Calibri" w:hAnsi="Palatino Linotype" w:cs="Arial"/>
        </w:rPr>
        <w:t>; sin embargo, es importante señalar también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594860F" w14:textId="77777777" w:rsidR="001574B6" w:rsidRPr="00864CCD" w:rsidRDefault="001574B6" w:rsidP="00D938D5">
      <w:pPr>
        <w:pStyle w:val="Prrafodelista"/>
        <w:tabs>
          <w:tab w:val="left" w:pos="426"/>
        </w:tabs>
        <w:ind w:left="0"/>
        <w:rPr>
          <w:rFonts w:ascii="Palatino Linotype" w:eastAsia="Calibri" w:hAnsi="Palatino Linotype" w:cs="Arial"/>
        </w:rPr>
      </w:pPr>
    </w:p>
    <w:p w14:paraId="4DE7C304" w14:textId="77777777" w:rsidR="001574B6" w:rsidRPr="00864CCD" w:rsidRDefault="001574B6" w:rsidP="00D938D5">
      <w:pPr>
        <w:numPr>
          <w:ilvl w:val="0"/>
          <w:numId w:val="1"/>
        </w:numPr>
        <w:tabs>
          <w:tab w:val="left" w:pos="426"/>
        </w:tabs>
        <w:spacing w:line="360" w:lineRule="auto"/>
        <w:contextualSpacing/>
        <w:jc w:val="both"/>
        <w:rPr>
          <w:rFonts w:ascii="Palatino Linotype" w:eastAsia="Calibri" w:hAnsi="Palatino Linotype" w:cs="Arial"/>
        </w:rPr>
      </w:pPr>
      <w:r w:rsidRPr="00864CCD">
        <w:rPr>
          <w:rFonts w:ascii="Palatino Linotype" w:eastAsia="Calibri" w:hAnsi="Palatino Linotype" w:cs="Arial"/>
        </w:rPr>
        <w:t xml:space="preserve">Esto es así, ya que de conformidad con los artículos 6, Apartado A, fracciones III y IV de la Constitución Política de los Estados Unidos Mexicanos y </w:t>
      </w:r>
      <w:r w:rsidRPr="00864CCD">
        <w:rPr>
          <w:rFonts w:ascii="Palatino Linotype" w:eastAsia="Calibri" w:hAnsi="Palatino Linotype" w:cs="Arial"/>
          <w:bCs/>
          <w:lang w:val="es-ES"/>
        </w:rPr>
        <w:t>5, párrafos vigésimo, vigésimo primero y vigésimo segundo, fracciones IV y V, </w:t>
      </w:r>
      <w:r w:rsidRPr="00864CCD">
        <w:rPr>
          <w:rFonts w:ascii="Palatino Linotype" w:eastAsia="Calibri" w:hAnsi="Palatino Linotype" w:cs="Aria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F315AED" w14:textId="77777777" w:rsidR="001574B6" w:rsidRPr="00864CCD" w:rsidRDefault="001574B6" w:rsidP="00D938D5">
      <w:pPr>
        <w:pStyle w:val="Prrafodelista"/>
        <w:tabs>
          <w:tab w:val="left" w:pos="426"/>
        </w:tabs>
        <w:ind w:left="0"/>
        <w:rPr>
          <w:rFonts w:ascii="Palatino Linotype" w:eastAsia="Calibri" w:hAnsi="Palatino Linotype" w:cs="Arial"/>
        </w:rPr>
      </w:pPr>
    </w:p>
    <w:p w14:paraId="337A1435" w14:textId="77777777" w:rsidR="001574B6" w:rsidRPr="00864CCD" w:rsidRDefault="001574B6" w:rsidP="00D938D5">
      <w:pPr>
        <w:numPr>
          <w:ilvl w:val="0"/>
          <w:numId w:val="1"/>
        </w:numPr>
        <w:tabs>
          <w:tab w:val="left" w:pos="426"/>
        </w:tabs>
        <w:spacing w:line="360" w:lineRule="auto"/>
        <w:contextualSpacing/>
        <w:jc w:val="both"/>
        <w:rPr>
          <w:rFonts w:ascii="Palatino Linotype" w:eastAsia="Calibri" w:hAnsi="Palatino Linotype" w:cs="Arial"/>
        </w:rPr>
      </w:pPr>
      <w:r w:rsidRPr="00864CCD">
        <w:rPr>
          <w:rFonts w:ascii="Palatino Linotype" w:eastAsia="Calibri" w:hAnsi="Palatino Linotype" w:cs="Arial"/>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864CCD">
        <w:rPr>
          <w:rFonts w:ascii="Palatino Linotype" w:eastAsia="Calibri" w:hAnsi="Palatino Linotype" w:cs="Arial"/>
        </w:rPr>
        <w:lastRenderedPageBreak/>
        <w:t>permite la posibilidad de que inclusive, la solicitud de acceso a la información pueda ser anónima o no contener un nombre que identifique al solicitante o que permita tener certeza sobre su identidad.</w:t>
      </w:r>
    </w:p>
    <w:p w14:paraId="6D66147C" w14:textId="77777777" w:rsidR="001574B6" w:rsidRPr="00864CCD" w:rsidRDefault="001574B6" w:rsidP="00D938D5">
      <w:pPr>
        <w:pStyle w:val="Prrafodelista"/>
        <w:tabs>
          <w:tab w:val="left" w:pos="426"/>
        </w:tabs>
        <w:ind w:left="0"/>
        <w:rPr>
          <w:rFonts w:ascii="Palatino Linotype" w:eastAsia="Calibri" w:hAnsi="Palatino Linotype" w:cs="Arial"/>
        </w:rPr>
      </w:pPr>
    </w:p>
    <w:p w14:paraId="002CD415" w14:textId="77777777" w:rsidR="001574B6" w:rsidRPr="00864CCD" w:rsidRDefault="001574B6" w:rsidP="00D938D5">
      <w:pPr>
        <w:numPr>
          <w:ilvl w:val="0"/>
          <w:numId w:val="1"/>
        </w:numPr>
        <w:tabs>
          <w:tab w:val="left" w:pos="426"/>
        </w:tabs>
        <w:spacing w:line="360" w:lineRule="auto"/>
        <w:contextualSpacing/>
        <w:jc w:val="both"/>
        <w:rPr>
          <w:rFonts w:ascii="Palatino Linotype" w:eastAsia="Calibri" w:hAnsi="Palatino Linotype" w:cs="Arial"/>
        </w:rPr>
      </w:pPr>
      <w:r w:rsidRPr="00864CCD">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2D0E6D8" w14:textId="77777777" w:rsidR="001574B6" w:rsidRPr="00864CCD" w:rsidRDefault="001574B6" w:rsidP="00D938D5">
      <w:pPr>
        <w:pStyle w:val="Prrafodelista"/>
        <w:tabs>
          <w:tab w:val="left" w:pos="426"/>
        </w:tabs>
        <w:ind w:left="0"/>
        <w:rPr>
          <w:rFonts w:ascii="Palatino Linotype" w:eastAsia="Calibri" w:hAnsi="Palatino Linotype" w:cs="Arial"/>
        </w:rPr>
      </w:pPr>
    </w:p>
    <w:p w14:paraId="1CB32819" w14:textId="3334D5AC" w:rsidR="00801FC4" w:rsidRPr="00864CCD" w:rsidRDefault="001574B6" w:rsidP="00D938D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64CCD">
        <w:rPr>
          <w:rFonts w:ascii="Palatino Linotype" w:eastAsia="Calibri" w:hAnsi="Palatino Linotype" w:cs="Arial"/>
        </w:rPr>
        <w:t xml:space="preserve">Por lo que el nombre del </w:t>
      </w:r>
      <w:r w:rsidRPr="00864CCD">
        <w:rPr>
          <w:rFonts w:ascii="Palatino Linotype" w:eastAsia="Calibri" w:hAnsi="Palatino Linotype" w:cs="Arial"/>
          <w:b/>
          <w:bCs/>
        </w:rPr>
        <w:t>SOLICITANTE</w:t>
      </w:r>
      <w:r w:rsidRPr="00864CCD">
        <w:rPr>
          <w:rFonts w:ascii="Palatino Linotype" w:eastAsia="Calibri" w:hAnsi="Palatino Linotype" w:cs="Arial"/>
        </w:rPr>
        <w:t xml:space="preserve"> y subsecuente </w:t>
      </w:r>
      <w:r w:rsidRPr="00864CCD">
        <w:rPr>
          <w:rFonts w:ascii="Palatino Linotype" w:eastAsia="Calibri" w:hAnsi="Palatino Linotype" w:cs="Arial"/>
          <w:b/>
          <w:bCs/>
        </w:rPr>
        <w:t>RECURRENTE</w:t>
      </w:r>
      <w:r w:rsidRPr="00864CCD">
        <w:rPr>
          <w:rFonts w:ascii="Palatino Linotype" w:eastAsia="Calibri" w:hAnsi="Palatino Linotype" w:cs="Aria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6DDA138" w14:textId="77777777" w:rsidR="003C650F" w:rsidRPr="00864CCD" w:rsidRDefault="003C650F" w:rsidP="003C650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864CCD"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864CCD">
        <w:rPr>
          <w:rFonts w:ascii="Palatino Linotype" w:eastAsia="Calibri" w:hAnsi="Palatino Linotype" w:cs="Arial"/>
          <w:color w:val="000000" w:themeColor="text1"/>
        </w:rPr>
        <w:t xml:space="preserve">Consecuencia de lo anterior, </w:t>
      </w:r>
      <w:r w:rsidR="00566BC5" w:rsidRPr="00864CCD">
        <w:rPr>
          <w:rFonts w:ascii="Palatino Linotype" w:eastAsia="Calibri" w:hAnsi="Palatino Linotype" w:cs="Arial"/>
          <w:color w:val="000000" w:themeColor="text1"/>
        </w:rPr>
        <w:t>este Órgano Garante</w:t>
      </w:r>
      <w:r w:rsidRPr="00864CCD">
        <w:rPr>
          <w:rFonts w:ascii="Palatino Linotype" w:eastAsia="Calibri" w:hAnsi="Palatino Linotype" w:cs="Arial"/>
          <w:color w:val="000000" w:themeColor="text1"/>
        </w:rPr>
        <w:t xml:space="preserve"> advierte que </w:t>
      </w:r>
      <w:r w:rsidR="00FB2EE1" w:rsidRPr="00864CCD">
        <w:rPr>
          <w:rFonts w:ascii="Palatino Linotype" w:eastAsia="Calibri" w:hAnsi="Palatino Linotype" w:cs="Arial"/>
          <w:color w:val="000000" w:themeColor="text1"/>
        </w:rPr>
        <w:t>el</w:t>
      </w:r>
      <w:r w:rsidR="00540208" w:rsidRPr="00864CCD">
        <w:rPr>
          <w:rFonts w:ascii="Palatino Linotype" w:eastAsia="Calibri" w:hAnsi="Palatino Linotype" w:cs="Arial"/>
          <w:color w:val="000000" w:themeColor="text1"/>
        </w:rPr>
        <w:t xml:space="preserve"> </w:t>
      </w:r>
      <w:r w:rsidR="00FB2EE1" w:rsidRPr="00864CCD">
        <w:rPr>
          <w:rFonts w:ascii="Palatino Linotype" w:eastAsia="Calibri" w:hAnsi="Palatino Linotype" w:cs="Arial"/>
          <w:color w:val="000000" w:themeColor="text1"/>
        </w:rPr>
        <w:t xml:space="preserve">escrito </w:t>
      </w:r>
      <w:r w:rsidR="00540208" w:rsidRPr="00864CCD">
        <w:rPr>
          <w:rFonts w:ascii="Palatino Linotype" w:eastAsia="Calibri" w:hAnsi="Palatino Linotype" w:cs="Arial"/>
          <w:color w:val="000000" w:themeColor="text1"/>
        </w:rPr>
        <w:t>contiene las formalidades previstas por el artículo 180</w:t>
      </w:r>
      <w:r w:rsidR="00FB2EE1" w:rsidRPr="00864CCD">
        <w:rPr>
          <w:rFonts w:ascii="Palatino Linotype" w:eastAsia="Calibri" w:hAnsi="Palatino Linotype" w:cs="Arial"/>
          <w:color w:val="000000" w:themeColor="text1"/>
        </w:rPr>
        <w:t>,</w:t>
      </w:r>
      <w:r w:rsidR="00540208" w:rsidRPr="00864CCD">
        <w:rPr>
          <w:rFonts w:ascii="Palatino Linotype" w:eastAsia="Calibri" w:hAnsi="Palatino Linotype" w:cs="Arial"/>
          <w:color w:val="000000" w:themeColor="text1"/>
        </w:rPr>
        <w:t xml:space="preserve"> último párrafo</w:t>
      </w:r>
      <w:r w:rsidR="00FB2EE1" w:rsidRPr="00864CCD">
        <w:rPr>
          <w:rFonts w:ascii="Palatino Linotype" w:eastAsia="Calibri" w:hAnsi="Palatino Linotype" w:cs="Arial"/>
          <w:color w:val="000000" w:themeColor="text1"/>
        </w:rPr>
        <w:t>,</w:t>
      </w:r>
      <w:r w:rsidR="00540208" w:rsidRPr="00864CCD">
        <w:rPr>
          <w:rFonts w:ascii="Palatino Linotype" w:eastAsia="Calibri" w:hAnsi="Palatino Linotype" w:cs="Arial"/>
          <w:color w:val="000000" w:themeColor="text1"/>
        </w:rPr>
        <w:t xml:space="preserve"> de la Ley </w:t>
      </w:r>
      <w:r w:rsidR="004911B6" w:rsidRPr="00864CCD">
        <w:rPr>
          <w:rFonts w:ascii="Palatino Linotype" w:eastAsia="Calibri" w:hAnsi="Palatino Linotype" w:cs="Arial"/>
          <w:color w:val="000000" w:themeColor="text1"/>
        </w:rPr>
        <w:t>de Transparencia y Acceso a la Información Pública del Estado de México y Municipios</w:t>
      </w:r>
      <w:r w:rsidR="00540208" w:rsidRPr="00864CCD">
        <w:rPr>
          <w:rFonts w:ascii="Palatino Linotype" w:eastAsia="Calibri" w:hAnsi="Palatino Linotype" w:cs="Arial"/>
          <w:color w:val="000000" w:themeColor="text1"/>
        </w:rPr>
        <w:t xml:space="preserve">, por lo que es procedente que </w:t>
      </w:r>
      <w:r w:rsidR="004911B6" w:rsidRPr="00864CCD">
        <w:rPr>
          <w:rFonts w:ascii="Palatino Linotype" w:eastAsia="Calibri" w:hAnsi="Palatino Linotype" w:cs="Arial"/>
          <w:color w:val="000000" w:themeColor="text1"/>
        </w:rPr>
        <w:t>e</w:t>
      </w:r>
      <w:r w:rsidR="00540208" w:rsidRPr="00864CCD">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864CCD">
        <w:rPr>
          <w:rFonts w:ascii="Palatino Linotype" w:eastAsia="Calibri" w:hAnsi="Palatino Linotype" w:cs="Arial"/>
          <w:color w:val="000000" w:themeColor="text1"/>
        </w:rPr>
        <w:t xml:space="preserve">Municipios, conozca y resuelva </w:t>
      </w:r>
      <w:r w:rsidR="00FB2EE1" w:rsidRPr="00864CCD">
        <w:rPr>
          <w:rFonts w:ascii="Palatino Linotype" w:eastAsia="Calibri" w:hAnsi="Palatino Linotype" w:cs="Arial"/>
          <w:color w:val="000000" w:themeColor="text1"/>
        </w:rPr>
        <w:t>el</w:t>
      </w:r>
      <w:r w:rsidR="00540208" w:rsidRPr="00864CCD">
        <w:rPr>
          <w:rFonts w:ascii="Palatino Linotype" w:eastAsia="Calibri" w:hAnsi="Palatino Linotype" w:cs="Arial"/>
          <w:color w:val="000000" w:themeColor="text1"/>
        </w:rPr>
        <w:t xml:space="preserve"> presente recurso.</w:t>
      </w:r>
    </w:p>
    <w:p w14:paraId="316CB621" w14:textId="77777777" w:rsidR="00710B50" w:rsidRPr="00864CCD"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864CCD"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864CCD">
        <w:rPr>
          <w:rFonts w:ascii="Palatino Linotype" w:hAnsi="Palatino Linotype"/>
          <w:b/>
          <w:color w:val="000000" w:themeColor="text1"/>
        </w:rPr>
        <w:t xml:space="preserve">TERCERO. </w:t>
      </w:r>
      <w:r w:rsidR="00D5750C" w:rsidRPr="00864CCD">
        <w:rPr>
          <w:rFonts w:ascii="Palatino Linotype" w:hAnsi="Palatino Linotype"/>
          <w:b/>
          <w:color w:val="000000" w:themeColor="text1"/>
        </w:rPr>
        <w:t xml:space="preserve">Del planteamiento de la </w:t>
      </w:r>
      <w:r w:rsidR="00D5750C" w:rsidRPr="00864CCD">
        <w:rPr>
          <w:rFonts w:ascii="Palatino Linotype" w:hAnsi="Palatino Linotype"/>
          <w:b/>
          <w:i/>
          <w:color w:val="000000" w:themeColor="text1"/>
        </w:rPr>
        <w:t>Litis</w:t>
      </w:r>
      <w:r w:rsidRPr="00864CCD">
        <w:rPr>
          <w:rFonts w:ascii="Palatino Linotype" w:hAnsi="Palatino Linotype"/>
          <w:b/>
          <w:color w:val="000000" w:themeColor="text1"/>
        </w:rPr>
        <w:t>.</w:t>
      </w:r>
      <w:bookmarkEnd w:id="13"/>
    </w:p>
    <w:p w14:paraId="4FB84CAD" w14:textId="77777777" w:rsidR="00CA62D4" w:rsidRPr="00864CCD"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71A911A2" w14:textId="71BABB22" w:rsidR="00825F32" w:rsidRPr="00864CCD" w:rsidRDefault="000C5BC9" w:rsidP="00825F3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864CCD">
        <w:rPr>
          <w:rFonts w:ascii="Palatino Linotype" w:hAnsi="Palatino Linotype" w:cs="Arial"/>
          <w:color w:val="000000" w:themeColor="text1"/>
        </w:rPr>
        <w:lastRenderedPageBreak/>
        <w:t>Del personal que trabaja en el ayuntamiento, se requirió conocer quiénes cuentan con Licenciatura en Derecho, titulados y con cédula profesional; así como si éstos cumplen con los requisitos para ocupar el cargo en el que se encuentran.</w:t>
      </w:r>
    </w:p>
    <w:p w14:paraId="7E9C954C" w14:textId="77777777" w:rsidR="004C5B49" w:rsidRPr="00864CCD" w:rsidRDefault="004C5B49" w:rsidP="004C5B49">
      <w:pPr>
        <w:pStyle w:val="Prrafodelista"/>
        <w:tabs>
          <w:tab w:val="left" w:pos="426"/>
        </w:tabs>
        <w:spacing w:line="360" w:lineRule="auto"/>
        <w:ind w:left="0" w:right="49"/>
        <w:jc w:val="both"/>
        <w:rPr>
          <w:rFonts w:ascii="Palatino Linotype" w:hAnsi="Palatino Linotype" w:cs="Arial"/>
          <w:color w:val="000000" w:themeColor="text1"/>
        </w:rPr>
      </w:pPr>
    </w:p>
    <w:p w14:paraId="7054067B" w14:textId="69FE7606" w:rsidR="00533BDD" w:rsidRPr="00864CCD" w:rsidRDefault="00533BDD"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64CCD">
        <w:rPr>
          <w:rFonts w:ascii="Palatino Linotype" w:hAnsi="Palatino Linotype" w:cs="Arial"/>
          <w:color w:val="000000" w:themeColor="text1"/>
        </w:rPr>
        <w:t xml:space="preserve">El </w:t>
      </w:r>
      <w:r w:rsidRPr="00864CCD">
        <w:rPr>
          <w:rFonts w:ascii="Palatino Linotype" w:hAnsi="Palatino Linotype" w:cs="Arial"/>
          <w:b/>
          <w:bCs/>
          <w:color w:val="000000" w:themeColor="text1"/>
        </w:rPr>
        <w:t>SUJETO OBLIGADO</w:t>
      </w:r>
      <w:r w:rsidRPr="00864CCD">
        <w:rPr>
          <w:rFonts w:ascii="Palatino Linotype" w:hAnsi="Palatino Linotype" w:cs="Arial"/>
          <w:color w:val="000000" w:themeColor="text1"/>
        </w:rPr>
        <w:t xml:space="preserve"> entregó </w:t>
      </w:r>
      <w:r w:rsidR="000C5BC9" w:rsidRPr="00864CCD">
        <w:rPr>
          <w:rFonts w:ascii="Palatino Linotype" w:hAnsi="Palatino Linotype" w:cs="Arial"/>
          <w:color w:val="000000" w:themeColor="text1"/>
        </w:rPr>
        <w:t xml:space="preserve">un listado de siete servidores públicos que cuentan con el Título de Licenciados en Derecho, y algunos con cédula profesional. Así mismo, entregó una </w:t>
      </w:r>
      <w:r w:rsidR="000C5BC9" w:rsidRPr="00864CCD">
        <w:rPr>
          <w:rFonts w:ascii="Palatino Linotype" w:eastAsia="Times New Roman" w:hAnsi="Palatino Linotype" w:cs="Arial"/>
          <w:color w:val="000000" w:themeColor="text1"/>
          <w:lang w:val="es-ES"/>
        </w:rPr>
        <w:t>relación de los Titulares de las áreas administrativas reconocidas en el artículo 32 de la Ley Orgánica Municipal del Estado de México, con el señalamiento de los documentos que colman los requisitos para ocupar los respectivos cargos.</w:t>
      </w:r>
    </w:p>
    <w:p w14:paraId="449CB51C" w14:textId="77777777" w:rsidR="00533BDD" w:rsidRPr="00864CCD" w:rsidRDefault="00533BDD" w:rsidP="00533BDD">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40450C03" w:rsidR="00117D31" w:rsidRPr="00864CCD" w:rsidRDefault="0067769A"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64CCD">
        <w:rPr>
          <w:rFonts w:ascii="Palatino Linotype" w:hAnsi="Palatino Linotype" w:cs="Arial"/>
          <w:color w:val="000000" w:themeColor="text1"/>
        </w:rPr>
        <w:t>El</w:t>
      </w:r>
      <w:r w:rsidR="00117D31" w:rsidRPr="00864CCD">
        <w:rPr>
          <w:rFonts w:ascii="Palatino Linotype" w:hAnsi="Palatino Linotype" w:cs="Arial"/>
          <w:color w:val="000000" w:themeColor="text1"/>
        </w:rPr>
        <w:t xml:space="preserve"> particular impugnó la respuesta del </w:t>
      </w:r>
      <w:r w:rsidR="00117D31" w:rsidRPr="00864CCD">
        <w:rPr>
          <w:rFonts w:ascii="Palatino Linotype" w:hAnsi="Palatino Linotype" w:cs="Arial"/>
          <w:b/>
          <w:bCs/>
          <w:color w:val="000000" w:themeColor="text1"/>
        </w:rPr>
        <w:t>SUJETO OBLIGADO</w:t>
      </w:r>
      <w:r w:rsidR="00117D31" w:rsidRPr="00864CCD">
        <w:rPr>
          <w:rFonts w:ascii="Palatino Linotype" w:hAnsi="Palatino Linotype" w:cs="Arial"/>
          <w:color w:val="000000" w:themeColor="text1"/>
        </w:rPr>
        <w:t>, mediante el recurso de revisión con número indicado al rubro, y en el que señaló</w:t>
      </w:r>
      <w:r w:rsidR="008472A9" w:rsidRPr="00864CCD">
        <w:rPr>
          <w:rFonts w:ascii="Palatino Linotype" w:hAnsi="Palatino Linotype" w:cs="Arial"/>
          <w:color w:val="000000" w:themeColor="text1"/>
        </w:rPr>
        <w:t xml:space="preserve"> por agravios, </w:t>
      </w:r>
      <w:r w:rsidR="00697FB5" w:rsidRPr="00864CCD">
        <w:rPr>
          <w:rFonts w:ascii="Palatino Linotype" w:hAnsi="Palatino Linotype" w:cs="Arial"/>
          <w:color w:val="000000" w:themeColor="text1"/>
        </w:rPr>
        <w:t xml:space="preserve">que </w:t>
      </w:r>
      <w:r w:rsidR="00011CEC" w:rsidRPr="00864CCD">
        <w:rPr>
          <w:rFonts w:ascii="Palatino Linotype" w:hAnsi="Palatino Linotype" w:cs="Arial"/>
          <w:color w:val="000000" w:themeColor="text1"/>
        </w:rPr>
        <w:t>había pedido la información de todo el personal que tuviera la Licenciatura en Derecho, mas no de todos los Directivos.</w:t>
      </w:r>
    </w:p>
    <w:p w14:paraId="12F74DA8" w14:textId="77777777" w:rsidR="003E3BEC" w:rsidRPr="00864CCD" w:rsidRDefault="003E3BEC" w:rsidP="003E3BEC">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3DB88AC" w:rsidR="001A032D" w:rsidRPr="00864CCD"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64CCD">
        <w:rPr>
          <w:rFonts w:ascii="Palatino Linotype" w:hAnsi="Palatino Linotype" w:cs="Arial"/>
          <w:color w:val="000000" w:themeColor="text1"/>
        </w:rPr>
        <w:t xml:space="preserve">En ese sentido, </w:t>
      </w:r>
      <w:r w:rsidR="00566BC5" w:rsidRPr="00864CCD">
        <w:rPr>
          <w:rFonts w:ascii="Palatino Linotype" w:hAnsi="Palatino Linotype" w:cs="Arial"/>
          <w:color w:val="000000" w:themeColor="text1"/>
        </w:rPr>
        <w:t>este Órgano Garante</w:t>
      </w:r>
      <w:r w:rsidR="002E160F" w:rsidRPr="00864CCD">
        <w:rPr>
          <w:rFonts w:ascii="Palatino Linotype" w:hAnsi="Palatino Linotype" w:cs="Arial"/>
          <w:color w:val="000000" w:themeColor="text1"/>
        </w:rPr>
        <w:t xml:space="preserve"> advierte que las razones o motivos de inconformidad manifestados por el </w:t>
      </w:r>
      <w:r w:rsidRPr="00864CCD">
        <w:rPr>
          <w:rFonts w:ascii="Palatino Linotype" w:hAnsi="Palatino Linotype" w:cs="Arial"/>
          <w:b/>
          <w:bCs/>
          <w:color w:val="000000" w:themeColor="text1"/>
        </w:rPr>
        <w:t>RECURRENTE</w:t>
      </w:r>
      <w:r w:rsidRPr="00864CCD">
        <w:rPr>
          <w:rFonts w:ascii="Palatino Linotype" w:hAnsi="Palatino Linotype" w:cs="Arial"/>
          <w:color w:val="000000" w:themeColor="text1"/>
        </w:rPr>
        <w:t xml:space="preserve"> </w:t>
      </w:r>
      <w:r w:rsidR="002E160F" w:rsidRPr="00864CCD">
        <w:rPr>
          <w:rFonts w:ascii="Palatino Linotype" w:hAnsi="Palatino Linotype" w:cs="Arial"/>
          <w:color w:val="000000" w:themeColor="text1"/>
        </w:rPr>
        <w:t>sugieren que la respuesta proporcionada</w:t>
      </w:r>
      <w:r w:rsidR="00B855AA" w:rsidRPr="00864CCD">
        <w:rPr>
          <w:rFonts w:ascii="Palatino Linotype" w:hAnsi="Palatino Linotype" w:cs="Arial"/>
          <w:color w:val="000000" w:themeColor="text1"/>
        </w:rPr>
        <w:t xml:space="preserve"> por el </w:t>
      </w:r>
      <w:r w:rsidR="00B855AA" w:rsidRPr="00864CCD">
        <w:rPr>
          <w:rFonts w:ascii="Palatino Linotype" w:hAnsi="Palatino Linotype" w:cs="Arial"/>
          <w:b/>
          <w:bCs/>
          <w:color w:val="000000" w:themeColor="text1"/>
        </w:rPr>
        <w:t>SUJETO OBLIGADO</w:t>
      </w:r>
      <w:r w:rsidR="007409D8" w:rsidRPr="00864CCD">
        <w:rPr>
          <w:rFonts w:ascii="Palatino Linotype" w:hAnsi="Palatino Linotype" w:cs="Arial"/>
          <w:color w:val="000000" w:themeColor="text1"/>
        </w:rPr>
        <w:t xml:space="preserve"> no </w:t>
      </w:r>
      <w:r w:rsidR="006D57BE" w:rsidRPr="00864CCD">
        <w:rPr>
          <w:rFonts w:ascii="Palatino Linotype" w:hAnsi="Palatino Linotype" w:cs="Arial"/>
          <w:color w:val="000000" w:themeColor="text1"/>
        </w:rPr>
        <w:t>cumplió</w:t>
      </w:r>
      <w:r w:rsidR="00B855AA" w:rsidRPr="00864CCD">
        <w:rPr>
          <w:rFonts w:ascii="Palatino Linotype" w:hAnsi="Palatino Linotype" w:cs="Arial"/>
          <w:color w:val="000000" w:themeColor="text1"/>
        </w:rPr>
        <w:t xml:space="preserve"> con </w:t>
      </w:r>
      <w:r w:rsidR="008F7752" w:rsidRPr="00864CCD">
        <w:rPr>
          <w:rFonts w:ascii="Palatino Linotype" w:hAnsi="Palatino Linotype" w:cs="Arial"/>
          <w:color w:val="000000" w:themeColor="text1"/>
        </w:rPr>
        <w:t>los</w:t>
      </w:r>
      <w:r w:rsidR="00B855AA" w:rsidRPr="00864CCD">
        <w:rPr>
          <w:rFonts w:ascii="Palatino Linotype" w:hAnsi="Palatino Linotype" w:cs="Arial"/>
          <w:color w:val="000000" w:themeColor="text1"/>
        </w:rPr>
        <w:t xml:space="preserve"> principio</w:t>
      </w:r>
      <w:r w:rsidR="008F7752" w:rsidRPr="00864CCD">
        <w:rPr>
          <w:rFonts w:ascii="Palatino Linotype" w:hAnsi="Palatino Linotype" w:cs="Arial"/>
          <w:color w:val="000000" w:themeColor="text1"/>
        </w:rPr>
        <w:t>s</w:t>
      </w:r>
      <w:r w:rsidR="00B855AA" w:rsidRPr="00864CCD">
        <w:rPr>
          <w:rFonts w:ascii="Palatino Linotype" w:hAnsi="Palatino Linotype" w:cs="Arial"/>
          <w:color w:val="000000" w:themeColor="text1"/>
        </w:rPr>
        <w:t xml:space="preserve"> contendido</w:t>
      </w:r>
      <w:r w:rsidR="008F7752" w:rsidRPr="00864CCD">
        <w:rPr>
          <w:rFonts w:ascii="Palatino Linotype" w:hAnsi="Palatino Linotype" w:cs="Arial"/>
          <w:color w:val="000000" w:themeColor="text1"/>
        </w:rPr>
        <w:t>s</w:t>
      </w:r>
      <w:r w:rsidR="00B855AA" w:rsidRPr="00864CCD">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864CCD">
        <w:rPr>
          <w:rFonts w:ascii="Palatino Linotype" w:hAnsi="Palatino Linotype" w:cs="Arial"/>
          <w:color w:val="000000" w:themeColor="text1"/>
        </w:rPr>
        <w:t>os</w:t>
      </w:r>
      <w:r w:rsidR="00B855AA" w:rsidRPr="00864CCD">
        <w:rPr>
          <w:rFonts w:ascii="Palatino Linotype" w:hAnsi="Palatino Linotype" w:cs="Arial"/>
          <w:color w:val="000000" w:themeColor="text1"/>
        </w:rPr>
        <w:t xml:space="preserve"> cual</w:t>
      </w:r>
      <w:r w:rsidR="008F7752" w:rsidRPr="00864CCD">
        <w:rPr>
          <w:rFonts w:ascii="Palatino Linotype" w:hAnsi="Palatino Linotype" w:cs="Arial"/>
          <w:color w:val="000000" w:themeColor="text1"/>
        </w:rPr>
        <w:t>es</w:t>
      </w:r>
      <w:r w:rsidR="00B855AA" w:rsidRPr="00864CCD">
        <w:rPr>
          <w:rFonts w:ascii="Palatino Linotype" w:hAnsi="Palatino Linotype" w:cs="Arial"/>
          <w:color w:val="000000" w:themeColor="text1"/>
        </w:rPr>
        <w:t xml:space="preserve"> señala</w:t>
      </w:r>
      <w:r w:rsidR="008F7752" w:rsidRPr="00864CCD">
        <w:rPr>
          <w:rFonts w:ascii="Palatino Linotype" w:hAnsi="Palatino Linotype" w:cs="Arial"/>
          <w:color w:val="000000" w:themeColor="text1"/>
        </w:rPr>
        <w:t>n</w:t>
      </w:r>
      <w:r w:rsidR="00B855AA" w:rsidRPr="00864CCD">
        <w:rPr>
          <w:rFonts w:ascii="Palatino Linotype" w:hAnsi="Palatino Linotype" w:cs="Arial"/>
          <w:color w:val="000000" w:themeColor="text1"/>
        </w:rPr>
        <w:t xml:space="preserve"> que en la generación, publicación y entrega de información se deberá garantizar que ésta </w:t>
      </w:r>
      <w:r w:rsidR="00C51671" w:rsidRPr="00864CCD">
        <w:rPr>
          <w:rFonts w:ascii="Palatino Linotype" w:hAnsi="Palatino Linotype" w:cs="Arial"/>
          <w:color w:val="000000" w:themeColor="text1"/>
        </w:rPr>
        <w:t>sea</w:t>
      </w:r>
      <w:r w:rsidR="007409D8" w:rsidRPr="00864CCD">
        <w:rPr>
          <w:rFonts w:ascii="Palatino Linotype" w:hAnsi="Palatino Linotype" w:cs="Arial"/>
          <w:color w:val="000000" w:themeColor="text1"/>
        </w:rPr>
        <w:t xml:space="preserve"> </w:t>
      </w:r>
      <w:r w:rsidR="00011CEC" w:rsidRPr="00864CCD">
        <w:rPr>
          <w:rFonts w:ascii="Palatino Linotype" w:hAnsi="Palatino Linotype" w:cs="Arial"/>
          <w:b/>
          <w:color w:val="000000" w:themeColor="text1"/>
        </w:rPr>
        <w:t>congruente</w:t>
      </w:r>
      <w:r w:rsidR="00B855AA" w:rsidRPr="00864CCD">
        <w:rPr>
          <w:rFonts w:ascii="Palatino Linotype" w:hAnsi="Palatino Linotype" w:cs="Arial"/>
          <w:color w:val="000000" w:themeColor="text1"/>
        </w:rPr>
        <w:t>.</w:t>
      </w:r>
    </w:p>
    <w:p w14:paraId="026A3A70" w14:textId="1CDC3EDC" w:rsidR="00197091" w:rsidRPr="00864CCD"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AC32207" w:rsidR="00AD76A1" w:rsidRPr="00864CCD"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64CCD">
        <w:rPr>
          <w:rFonts w:ascii="Palatino Linotype" w:hAnsi="Palatino Linotype" w:cs="Arial"/>
          <w:color w:val="000000" w:themeColor="text1"/>
          <w:szCs w:val="23"/>
        </w:rPr>
        <w:t xml:space="preserve">Por lo anterior, la </w:t>
      </w:r>
      <w:r w:rsidRPr="00864CCD">
        <w:rPr>
          <w:rFonts w:ascii="Palatino Linotype" w:hAnsi="Palatino Linotype" w:cs="Arial"/>
          <w:i/>
          <w:color w:val="000000" w:themeColor="text1"/>
          <w:szCs w:val="23"/>
        </w:rPr>
        <w:t>Litis</w:t>
      </w:r>
      <w:r w:rsidRPr="00864CCD">
        <w:rPr>
          <w:rFonts w:ascii="Palatino Linotype" w:hAnsi="Palatino Linotype" w:cs="Arial"/>
          <w:color w:val="000000" w:themeColor="text1"/>
          <w:szCs w:val="23"/>
        </w:rPr>
        <w:t xml:space="preserve"> a resolver en el presente recurso se circunscribe en determinar si</w:t>
      </w:r>
      <w:r w:rsidR="002C6561" w:rsidRPr="00864CCD">
        <w:rPr>
          <w:rFonts w:ascii="Palatino Linotype" w:hAnsi="Palatino Linotype" w:cs="Arial"/>
          <w:color w:val="000000" w:themeColor="text1"/>
          <w:szCs w:val="23"/>
        </w:rPr>
        <w:t xml:space="preserve"> </w:t>
      </w:r>
      <w:r w:rsidR="004B0EB6" w:rsidRPr="00864CCD">
        <w:rPr>
          <w:rFonts w:ascii="Palatino Linotype" w:hAnsi="Palatino Linotype" w:cs="Arial"/>
          <w:color w:val="000000" w:themeColor="text1"/>
          <w:szCs w:val="23"/>
        </w:rPr>
        <w:t>la respuesta del</w:t>
      </w:r>
      <w:r w:rsidR="002C6561" w:rsidRPr="00864CCD">
        <w:rPr>
          <w:rFonts w:ascii="Palatino Linotype" w:hAnsi="Palatino Linotype" w:cs="Arial"/>
          <w:color w:val="000000" w:themeColor="text1"/>
          <w:szCs w:val="23"/>
        </w:rPr>
        <w:t xml:space="preserve"> </w:t>
      </w:r>
      <w:r w:rsidR="002C6561" w:rsidRPr="00864CCD">
        <w:rPr>
          <w:rFonts w:ascii="Palatino Linotype" w:hAnsi="Palatino Linotype" w:cs="Arial"/>
          <w:b/>
          <w:bCs/>
          <w:color w:val="000000" w:themeColor="text1"/>
          <w:szCs w:val="23"/>
        </w:rPr>
        <w:t>SUJETO OBLIGADO</w:t>
      </w:r>
      <w:r w:rsidR="002C6561" w:rsidRPr="00864CCD">
        <w:rPr>
          <w:rFonts w:ascii="Palatino Linotype" w:hAnsi="Palatino Linotype" w:cs="Arial"/>
          <w:color w:val="000000" w:themeColor="text1"/>
          <w:szCs w:val="23"/>
        </w:rPr>
        <w:t xml:space="preserve"> </w:t>
      </w:r>
      <w:r w:rsidR="004B0EB6" w:rsidRPr="00864CCD">
        <w:rPr>
          <w:rFonts w:ascii="Palatino Linotype" w:hAnsi="Palatino Linotype" w:cs="Arial"/>
          <w:color w:val="000000" w:themeColor="text1"/>
          <w:szCs w:val="23"/>
        </w:rPr>
        <w:t xml:space="preserve">colma el derecho de acceso a </w:t>
      </w:r>
      <w:r w:rsidR="004B0EB6" w:rsidRPr="00864CCD">
        <w:rPr>
          <w:rFonts w:ascii="Palatino Linotype" w:hAnsi="Palatino Linotype" w:cs="Arial"/>
          <w:color w:val="000000" w:themeColor="text1"/>
          <w:szCs w:val="23"/>
        </w:rPr>
        <w:lastRenderedPageBreak/>
        <w:t xml:space="preserve">la información ejercido por </w:t>
      </w:r>
      <w:r w:rsidR="001025C6" w:rsidRPr="00864CCD">
        <w:rPr>
          <w:rFonts w:ascii="Palatino Linotype" w:hAnsi="Palatino Linotype" w:cs="Arial"/>
          <w:color w:val="000000" w:themeColor="text1"/>
          <w:szCs w:val="23"/>
        </w:rPr>
        <w:t>el</w:t>
      </w:r>
      <w:r w:rsidR="004B0EB6" w:rsidRPr="00864CCD">
        <w:rPr>
          <w:rFonts w:ascii="Palatino Linotype" w:hAnsi="Palatino Linotype" w:cs="Arial"/>
          <w:color w:val="000000" w:themeColor="text1"/>
          <w:szCs w:val="23"/>
        </w:rPr>
        <w:t xml:space="preserve"> </w:t>
      </w:r>
      <w:r w:rsidR="004B0EB6" w:rsidRPr="00864CCD">
        <w:rPr>
          <w:rFonts w:ascii="Palatino Linotype" w:hAnsi="Palatino Linotype" w:cs="Arial"/>
          <w:b/>
          <w:bCs/>
          <w:color w:val="000000" w:themeColor="text1"/>
          <w:szCs w:val="23"/>
        </w:rPr>
        <w:t>RECURRENTE</w:t>
      </w:r>
      <w:r w:rsidR="002C6561" w:rsidRPr="00864CCD">
        <w:rPr>
          <w:rFonts w:ascii="Palatino Linotype" w:hAnsi="Palatino Linotype" w:cs="Arial"/>
          <w:color w:val="000000" w:themeColor="text1"/>
          <w:szCs w:val="23"/>
        </w:rPr>
        <w:t xml:space="preserve"> o</w:t>
      </w:r>
      <w:r w:rsidR="001025C6" w:rsidRPr="00864CCD">
        <w:rPr>
          <w:rFonts w:ascii="Palatino Linotype" w:hAnsi="Palatino Linotype" w:cs="Arial"/>
          <w:color w:val="000000" w:themeColor="text1"/>
          <w:szCs w:val="23"/>
        </w:rPr>
        <w:t>,</w:t>
      </w:r>
      <w:r w:rsidR="002C6561" w:rsidRPr="00864CCD">
        <w:rPr>
          <w:rFonts w:ascii="Palatino Linotype" w:hAnsi="Palatino Linotype" w:cs="Arial"/>
          <w:color w:val="000000" w:themeColor="text1"/>
          <w:szCs w:val="23"/>
        </w:rPr>
        <w:t xml:space="preserve"> si por el contrario, se</w:t>
      </w:r>
      <w:r w:rsidR="00E32652" w:rsidRPr="00864CCD">
        <w:rPr>
          <w:rFonts w:ascii="Palatino Linotype" w:hAnsi="Palatino Linotype" w:cs="Arial"/>
          <w:color w:val="000000" w:themeColor="text1"/>
          <w:szCs w:val="23"/>
        </w:rPr>
        <w:t xml:space="preserve"> </w:t>
      </w:r>
      <w:r w:rsidR="0028248C" w:rsidRPr="00864CCD">
        <w:rPr>
          <w:rFonts w:ascii="Palatino Linotype" w:hAnsi="Palatino Linotype"/>
          <w:color w:val="000000" w:themeColor="text1"/>
        </w:rPr>
        <w:t>actualiza</w:t>
      </w:r>
      <w:r w:rsidR="00011CEC" w:rsidRPr="00864CCD">
        <w:rPr>
          <w:rFonts w:ascii="Palatino Linotype" w:hAnsi="Palatino Linotype"/>
          <w:color w:val="000000" w:themeColor="text1"/>
        </w:rPr>
        <w:t>n</w:t>
      </w:r>
      <w:r w:rsidR="0028248C" w:rsidRPr="00864CCD">
        <w:rPr>
          <w:rFonts w:ascii="Palatino Linotype" w:hAnsi="Palatino Linotype"/>
          <w:color w:val="000000" w:themeColor="text1"/>
        </w:rPr>
        <w:t xml:space="preserve"> la</w:t>
      </w:r>
      <w:r w:rsidR="00011CEC" w:rsidRPr="00864CCD">
        <w:rPr>
          <w:rFonts w:ascii="Palatino Linotype" w:hAnsi="Palatino Linotype"/>
          <w:color w:val="000000" w:themeColor="text1"/>
        </w:rPr>
        <w:t>s</w:t>
      </w:r>
      <w:r w:rsidR="0028248C" w:rsidRPr="00864CCD">
        <w:rPr>
          <w:rFonts w:ascii="Palatino Linotype" w:hAnsi="Palatino Linotype"/>
          <w:color w:val="000000" w:themeColor="text1"/>
        </w:rPr>
        <w:t xml:space="preserve"> causal</w:t>
      </w:r>
      <w:r w:rsidR="00011CEC" w:rsidRPr="00864CCD">
        <w:rPr>
          <w:rFonts w:ascii="Palatino Linotype" w:hAnsi="Palatino Linotype"/>
          <w:color w:val="000000" w:themeColor="text1"/>
        </w:rPr>
        <w:t>es</w:t>
      </w:r>
      <w:r w:rsidR="0028248C" w:rsidRPr="00864CCD">
        <w:rPr>
          <w:rFonts w:ascii="Palatino Linotype" w:hAnsi="Palatino Linotype"/>
          <w:color w:val="000000" w:themeColor="text1"/>
        </w:rPr>
        <w:t xml:space="preserve"> de procedencia</w:t>
      </w:r>
      <w:r w:rsidR="00E66A80" w:rsidRPr="00864CCD">
        <w:rPr>
          <w:rFonts w:ascii="Palatino Linotype" w:hAnsi="Palatino Linotype" w:cs="Arial"/>
          <w:color w:val="000000" w:themeColor="text1"/>
          <w:szCs w:val="23"/>
        </w:rPr>
        <w:t xml:space="preserve"> del recurso de revisión establecida</w:t>
      </w:r>
      <w:r w:rsidR="00011CEC" w:rsidRPr="00864CCD">
        <w:rPr>
          <w:rFonts w:ascii="Palatino Linotype" w:hAnsi="Palatino Linotype" w:cs="Arial"/>
          <w:color w:val="000000" w:themeColor="text1"/>
          <w:szCs w:val="23"/>
        </w:rPr>
        <w:t>s</w:t>
      </w:r>
      <w:r w:rsidR="00E66A80" w:rsidRPr="00864CCD">
        <w:rPr>
          <w:rFonts w:ascii="Palatino Linotype" w:hAnsi="Palatino Linotype" w:cs="Arial"/>
          <w:color w:val="000000" w:themeColor="text1"/>
          <w:szCs w:val="23"/>
        </w:rPr>
        <w:t xml:space="preserve"> en </w:t>
      </w:r>
      <w:r w:rsidR="00011CEC" w:rsidRPr="00864CCD">
        <w:rPr>
          <w:rFonts w:ascii="Palatino Linotype" w:hAnsi="Palatino Linotype" w:cs="Arial"/>
          <w:color w:val="000000" w:themeColor="text1"/>
          <w:szCs w:val="23"/>
        </w:rPr>
        <w:t>los</w:t>
      </w:r>
      <w:r w:rsidR="00E66A80" w:rsidRPr="00864CCD">
        <w:rPr>
          <w:rFonts w:ascii="Palatino Linotype" w:hAnsi="Palatino Linotype" w:cs="Arial"/>
          <w:color w:val="000000" w:themeColor="text1"/>
          <w:szCs w:val="23"/>
        </w:rPr>
        <w:t xml:space="preserve"> artículo</w:t>
      </w:r>
      <w:r w:rsidR="00011CEC" w:rsidRPr="00864CCD">
        <w:rPr>
          <w:rFonts w:ascii="Palatino Linotype" w:hAnsi="Palatino Linotype" w:cs="Arial"/>
          <w:color w:val="000000" w:themeColor="text1"/>
          <w:szCs w:val="23"/>
        </w:rPr>
        <w:t>s</w:t>
      </w:r>
      <w:r w:rsidR="00E66A80" w:rsidRPr="00864CCD">
        <w:rPr>
          <w:rFonts w:ascii="Palatino Linotype" w:hAnsi="Palatino Linotype" w:cs="Arial"/>
          <w:color w:val="000000" w:themeColor="text1"/>
          <w:szCs w:val="23"/>
        </w:rPr>
        <w:t xml:space="preserve"> 179</w:t>
      </w:r>
      <w:r w:rsidR="002C2287" w:rsidRPr="00864CCD">
        <w:rPr>
          <w:rFonts w:ascii="Palatino Linotype" w:hAnsi="Palatino Linotype" w:cs="Arial"/>
          <w:color w:val="000000" w:themeColor="text1"/>
          <w:szCs w:val="23"/>
        </w:rPr>
        <w:t>,</w:t>
      </w:r>
      <w:r w:rsidR="00E66A80" w:rsidRPr="00864CCD">
        <w:rPr>
          <w:rFonts w:ascii="Palatino Linotype" w:hAnsi="Palatino Linotype" w:cs="Arial"/>
          <w:color w:val="000000" w:themeColor="text1"/>
          <w:szCs w:val="23"/>
        </w:rPr>
        <w:t xml:space="preserve"> </w:t>
      </w:r>
      <w:r w:rsidR="00011CEC" w:rsidRPr="00864CCD">
        <w:rPr>
          <w:rFonts w:ascii="Palatino Linotype" w:hAnsi="Palatino Linotype" w:cs="Arial"/>
          <w:color w:val="000000" w:themeColor="text1"/>
          <w:szCs w:val="23"/>
        </w:rPr>
        <w:t>fracciones</w:t>
      </w:r>
      <w:r w:rsidR="002C2287" w:rsidRPr="00864CCD">
        <w:rPr>
          <w:rFonts w:ascii="Palatino Linotype" w:hAnsi="Palatino Linotype" w:cs="Arial"/>
          <w:color w:val="000000" w:themeColor="text1"/>
          <w:szCs w:val="23"/>
        </w:rPr>
        <w:t xml:space="preserve"> V</w:t>
      </w:r>
      <w:r w:rsidR="00011CEC" w:rsidRPr="00864CCD">
        <w:rPr>
          <w:rFonts w:ascii="Palatino Linotype" w:hAnsi="Palatino Linotype" w:cs="Arial"/>
          <w:color w:val="000000" w:themeColor="text1"/>
          <w:szCs w:val="23"/>
        </w:rPr>
        <w:t xml:space="preserve"> y VI</w:t>
      </w:r>
      <w:r w:rsidR="002C2287" w:rsidRPr="00864CCD">
        <w:rPr>
          <w:rFonts w:ascii="Palatino Linotype" w:hAnsi="Palatino Linotype" w:cs="Arial"/>
          <w:color w:val="000000" w:themeColor="text1"/>
          <w:szCs w:val="23"/>
        </w:rPr>
        <w:t>,</w:t>
      </w:r>
      <w:r w:rsidR="00F72B50" w:rsidRPr="00864CCD">
        <w:rPr>
          <w:rFonts w:ascii="Palatino Linotype" w:hAnsi="Palatino Linotype" w:cs="Arial"/>
          <w:color w:val="000000" w:themeColor="text1"/>
          <w:szCs w:val="23"/>
        </w:rPr>
        <w:t xml:space="preserve"> </w:t>
      </w:r>
      <w:r w:rsidR="00E66A80" w:rsidRPr="00864CCD">
        <w:rPr>
          <w:rFonts w:ascii="Palatino Linotype" w:hAnsi="Palatino Linotype" w:cs="Arial"/>
          <w:color w:val="000000" w:themeColor="text1"/>
          <w:szCs w:val="23"/>
        </w:rPr>
        <w:t xml:space="preserve">de la Ley de Transparencia y Acceso a la Información Pública del Estado de México y Municipios, </w:t>
      </w:r>
      <w:r w:rsidR="00C51671" w:rsidRPr="00864CCD">
        <w:rPr>
          <w:rFonts w:ascii="Palatino Linotype" w:hAnsi="Palatino Linotype" w:cs="Arial"/>
          <w:color w:val="000000" w:themeColor="text1"/>
          <w:szCs w:val="23"/>
        </w:rPr>
        <w:t xml:space="preserve">y </w:t>
      </w:r>
      <w:r w:rsidR="00E66A80" w:rsidRPr="00864CCD">
        <w:rPr>
          <w:rFonts w:ascii="Palatino Linotype" w:hAnsi="Palatino Linotype" w:cs="Arial"/>
          <w:color w:val="000000" w:themeColor="text1"/>
          <w:szCs w:val="23"/>
        </w:rPr>
        <w:t>que se transcribe</w:t>
      </w:r>
      <w:r w:rsidR="00011CEC" w:rsidRPr="00864CCD">
        <w:rPr>
          <w:rFonts w:ascii="Palatino Linotype" w:hAnsi="Palatino Linotype" w:cs="Arial"/>
          <w:color w:val="000000" w:themeColor="text1"/>
          <w:szCs w:val="23"/>
        </w:rPr>
        <w:t>n</w:t>
      </w:r>
      <w:r w:rsidR="00E66A80" w:rsidRPr="00864CCD">
        <w:rPr>
          <w:rFonts w:ascii="Palatino Linotype" w:hAnsi="Palatino Linotype" w:cs="Arial"/>
          <w:color w:val="000000" w:themeColor="text1"/>
          <w:szCs w:val="23"/>
        </w:rPr>
        <w:t xml:space="preserve"> a continuación:</w:t>
      </w:r>
    </w:p>
    <w:p w14:paraId="5D251E5B" w14:textId="77777777" w:rsidR="002630E4" w:rsidRPr="00864CCD"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864CCD" w:rsidRDefault="00E66A80" w:rsidP="00B31E90">
      <w:pPr>
        <w:pStyle w:val="Sinespaciado"/>
        <w:tabs>
          <w:tab w:val="left" w:pos="426"/>
        </w:tabs>
        <w:ind w:left="851" w:right="567"/>
        <w:jc w:val="both"/>
        <w:rPr>
          <w:rFonts w:ascii="Palatino Linotype" w:hAnsi="Palatino Linotype"/>
          <w:i/>
          <w:color w:val="000000" w:themeColor="text1"/>
          <w:sz w:val="22"/>
        </w:rPr>
      </w:pPr>
      <w:r w:rsidRPr="00864CCD">
        <w:rPr>
          <w:rFonts w:ascii="Palatino Linotype" w:hAnsi="Palatino Linotype"/>
          <w:i/>
          <w:color w:val="000000" w:themeColor="text1"/>
          <w:sz w:val="22"/>
        </w:rPr>
        <w:t>“</w:t>
      </w:r>
      <w:r w:rsidRPr="00864CCD">
        <w:rPr>
          <w:rFonts w:ascii="Palatino Linotype" w:hAnsi="Palatino Linotype"/>
          <w:b/>
          <w:i/>
          <w:color w:val="000000" w:themeColor="text1"/>
          <w:sz w:val="22"/>
        </w:rPr>
        <w:t>Artículo 179.</w:t>
      </w:r>
      <w:r w:rsidRPr="00864CCD">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FA844DD" w14:textId="25542F4A" w:rsidR="004107D7" w:rsidRPr="00864CCD" w:rsidRDefault="004107D7" w:rsidP="004107D7">
      <w:pPr>
        <w:pStyle w:val="Sinespaciado"/>
        <w:tabs>
          <w:tab w:val="left" w:pos="426"/>
        </w:tabs>
        <w:ind w:left="851" w:right="567"/>
        <w:jc w:val="both"/>
        <w:rPr>
          <w:rFonts w:ascii="Palatino Linotype" w:hAnsi="Palatino Linotype"/>
          <w:i/>
          <w:color w:val="000000" w:themeColor="text1"/>
          <w:sz w:val="22"/>
        </w:rPr>
      </w:pPr>
      <w:r w:rsidRPr="00864CCD">
        <w:rPr>
          <w:rFonts w:ascii="Palatino Linotype" w:hAnsi="Palatino Linotype"/>
          <w:i/>
          <w:color w:val="000000" w:themeColor="text1"/>
          <w:sz w:val="22"/>
        </w:rPr>
        <w:t>(…)</w:t>
      </w:r>
    </w:p>
    <w:p w14:paraId="7F138897" w14:textId="77777777" w:rsidR="002C2287" w:rsidRPr="00864CCD" w:rsidRDefault="002C2287" w:rsidP="004170BE">
      <w:pPr>
        <w:pStyle w:val="Sinespaciado"/>
        <w:tabs>
          <w:tab w:val="left" w:pos="426"/>
        </w:tabs>
        <w:ind w:left="851" w:right="567"/>
        <w:jc w:val="both"/>
        <w:rPr>
          <w:rFonts w:ascii="Palatino Linotype" w:hAnsi="Palatino Linotype"/>
          <w:bCs/>
          <w:i/>
          <w:color w:val="000000" w:themeColor="text1"/>
          <w:sz w:val="22"/>
        </w:rPr>
      </w:pPr>
      <w:r w:rsidRPr="00864CCD">
        <w:rPr>
          <w:rFonts w:ascii="Palatino Linotype" w:hAnsi="Palatino Linotype"/>
          <w:b/>
          <w:i/>
          <w:color w:val="000000" w:themeColor="text1"/>
          <w:sz w:val="22"/>
        </w:rPr>
        <w:t xml:space="preserve">V. </w:t>
      </w:r>
      <w:r w:rsidRPr="00864CCD">
        <w:rPr>
          <w:rFonts w:ascii="Palatino Linotype" w:hAnsi="Palatino Linotype"/>
          <w:bCs/>
          <w:i/>
          <w:color w:val="000000" w:themeColor="text1"/>
          <w:sz w:val="22"/>
        </w:rPr>
        <w:t xml:space="preserve">La entrega de información incompleta; </w:t>
      </w:r>
    </w:p>
    <w:p w14:paraId="3ACBDA1B" w14:textId="51BD1F01" w:rsidR="00011CEC" w:rsidRPr="00864CCD" w:rsidRDefault="00011CEC" w:rsidP="004170BE">
      <w:pPr>
        <w:pStyle w:val="Sinespaciado"/>
        <w:tabs>
          <w:tab w:val="left" w:pos="426"/>
        </w:tabs>
        <w:ind w:left="851" w:right="567"/>
        <w:jc w:val="both"/>
        <w:rPr>
          <w:rFonts w:ascii="Palatino Linotype" w:hAnsi="Palatino Linotype"/>
          <w:bCs/>
          <w:i/>
          <w:color w:val="000000" w:themeColor="text1"/>
          <w:sz w:val="22"/>
        </w:rPr>
      </w:pPr>
      <w:r w:rsidRPr="00864CCD">
        <w:rPr>
          <w:rFonts w:ascii="Palatino Linotype" w:hAnsi="Palatino Linotype"/>
          <w:b/>
          <w:bCs/>
          <w:i/>
          <w:color w:val="000000" w:themeColor="text1"/>
          <w:sz w:val="22"/>
        </w:rPr>
        <w:t xml:space="preserve">VI. </w:t>
      </w:r>
      <w:r w:rsidRPr="00864CCD">
        <w:rPr>
          <w:rFonts w:ascii="Palatino Linotype" w:hAnsi="Palatino Linotype"/>
          <w:bCs/>
          <w:i/>
          <w:color w:val="000000" w:themeColor="text1"/>
          <w:sz w:val="22"/>
        </w:rPr>
        <w:t>La entrega de información que no corresponda con lo solicitado;</w:t>
      </w:r>
    </w:p>
    <w:p w14:paraId="4FCA9B3F" w14:textId="41C00884" w:rsidR="00515DEC" w:rsidRPr="00864CCD" w:rsidRDefault="00A65AAB" w:rsidP="004170BE">
      <w:pPr>
        <w:pStyle w:val="Sinespaciado"/>
        <w:tabs>
          <w:tab w:val="left" w:pos="426"/>
        </w:tabs>
        <w:ind w:left="851" w:right="567"/>
        <w:jc w:val="both"/>
        <w:rPr>
          <w:rFonts w:ascii="Palatino Linotype" w:hAnsi="Palatino Linotype"/>
          <w:bCs/>
          <w:i/>
          <w:color w:val="000000" w:themeColor="text1"/>
          <w:sz w:val="22"/>
        </w:rPr>
      </w:pPr>
      <w:r w:rsidRPr="00864CCD">
        <w:rPr>
          <w:rFonts w:ascii="Palatino Linotype" w:hAnsi="Palatino Linotype"/>
          <w:bCs/>
          <w:i/>
          <w:color w:val="000000" w:themeColor="text1"/>
          <w:sz w:val="22"/>
        </w:rPr>
        <w:t>(...)</w:t>
      </w:r>
      <w:r w:rsidR="007D7B65" w:rsidRPr="00864CCD">
        <w:rPr>
          <w:rFonts w:ascii="Palatino Linotype" w:hAnsi="Palatino Linotype"/>
          <w:bCs/>
          <w:i/>
          <w:color w:val="000000" w:themeColor="text1"/>
          <w:sz w:val="22"/>
        </w:rPr>
        <w:t>”</w:t>
      </w:r>
    </w:p>
    <w:p w14:paraId="3000BF2B" w14:textId="53E7B038" w:rsidR="0021056F" w:rsidRPr="00864CCD" w:rsidRDefault="0021056F" w:rsidP="0021056F">
      <w:pPr>
        <w:pStyle w:val="Sinespaciado"/>
        <w:tabs>
          <w:tab w:val="left" w:pos="426"/>
        </w:tabs>
        <w:ind w:right="567"/>
        <w:jc w:val="both"/>
        <w:rPr>
          <w:rFonts w:ascii="Palatino Linotype" w:hAnsi="Palatino Linotype"/>
          <w:i/>
          <w:color w:val="000000" w:themeColor="text1"/>
          <w:sz w:val="22"/>
        </w:rPr>
      </w:pPr>
    </w:p>
    <w:p w14:paraId="3D6F08B5" w14:textId="7A60306D" w:rsidR="00C804C2" w:rsidRPr="00864CCD" w:rsidRDefault="00C804C2">
      <w:pPr>
        <w:rPr>
          <w:lang w:eastAsia="en-US"/>
        </w:rPr>
      </w:pPr>
      <w:r w:rsidRPr="00864CCD">
        <w:rPr>
          <w:rFonts w:ascii="Palatino Linotype" w:hAnsi="Palatino Linotype"/>
          <w:i/>
          <w:noProof/>
          <w:color w:val="000000" w:themeColor="text1"/>
          <w:sz w:val="22"/>
          <w:lang w:val="es-MX" w:eastAsia="es-MX"/>
        </w:rPr>
        <mc:AlternateContent>
          <mc:Choice Requires="wps">
            <w:drawing>
              <wp:anchor distT="0" distB="0" distL="114300" distR="114300" simplePos="0" relativeHeight="251660288" behindDoc="0" locked="0" layoutInCell="1" allowOverlap="1" wp14:anchorId="1C5E3F6D" wp14:editId="1B9AA0E9">
                <wp:simplePos x="0" y="0"/>
                <wp:positionH relativeFrom="margin">
                  <wp:align>left</wp:align>
                </wp:positionH>
                <wp:positionV relativeFrom="paragraph">
                  <wp:posOffset>50164</wp:posOffset>
                </wp:positionV>
                <wp:extent cx="5781675" cy="2019300"/>
                <wp:effectExtent l="38100" t="38100" r="66675" b="95250"/>
                <wp:wrapNone/>
                <wp:docPr id="1" name="Conector recto 1"/>
                <wp:cNvGraphicFramePr/>
                <a:graphic xmlns:a="http://schemas.openxmlformats.org/drawingml/2006/main">
                  <a:graphicData uri="http://schemas.microsoft.com/office/word/2010/wordprocessingShape">
                    <wps:wsp>
                      <wps:cNvCnPr/>
                      <wps:spPr>
                        <a:xfrm flipV="1">
                          <a:off x="0" y="0"/>
                          <a:ext cx="5781675" cy="201930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448BCA" id="Conector recto 1"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95pt" to="455.25pt,1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" strokecolor="black [3200]" strokeweight="1pt">
                <v:shadow on="t" color="black" opacity="24903f" origin=",.5" offset="0,.55556mm"/>
                <w10:wrap anchorx="margin"/>
              </v:line>
            </w:pict>
          </mc:Fallback>
        </mc:AlternateContent>
      </w:r>
      <w:r w:rsidRPr="00864CCD">
        <w:rPr>
          <w:lang w:eastAsia="en-US"/>
        </w:rPr>
        <w:br w:type="page"/>
      </w:r>
    </w:p>
    <w:p w14:paraId="5CEC2F48" w14:textId="072A0162" w:rsidR="00EF014A" w:rsidRPr="00864CCD" w:rsidRDefault="00094B41" w:rsidP="00F96156">
      <w:pPr>
        <w:pStyle w:val="Ttulo2"/>
        <w:tabs>
          <w:tab w:val="left" w:pos="426"/>
        </w:tabs>
        <w:rPr>
          <w:rFonts w:ascii="Palatino Linotype" w:hAnsi="Palatino Linotype" w:cs="Arial"/>
          <w:b/>
          <w:color w:val="000000" w:themeColor="text1"/>
          <w:sz w:val="24"/>
        </w:rPr>
      </w:pPr>
      <w:bookmarkStart w:id="19" w:name="_Toc88071781"/>
      <w:r w:rsidRPr="00864CCD">
        <w:rPr>
          <w:rFonts w:ascii="Palatino Linotype" w:hAnsi="Palatino Linotype" w:cs="Arial"/>
          <w:b/>
          <w:color w:val="000000" w:themeColor="text1"/>
          <w:sz w:val="24"/>
        </w:rPr>
        <w:lastRenderedPageBreak/>
        <w:t>CUARTO</w:t>
      </w:r>
      <w:r w:rsidR="00EF014A" w:rsidRPr="00864CCD">
        <w:rPr>
          <w:rFonts w:ascii="Palatino Linotype" w:hAnsi="Palatino Linotype" w:cs="Arial"/>
          <w:b/>
          <w:color w:val="000000" w:themeColor="text1"/>
          <w:sz w:val="24"/>
        </w:rPr>
        <w:t>. Estudio y Resolución del asunto.</w:t>
      </w:r>
      <w:bookmarkEnd w:id="19"/>
    </w:p>
    <w:p w14:paraId="6E979250" w14:textId="2A34D6B5" w:rsidR="00A55D2B" w:rsidRPr="00864CCD"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864CCD"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864CCD">
        <w:rPr>
          <w:rFonts w:ascii="Palatino Linotype" w:hAnsi="Palatino Linotype"/>
          <w:b/>
          <w:color w:val="000000" w:themeColor="text1"/>
        </w:rPr>
        <w:t xml:space="preserve">I. </w:t>
      </w:r>
      <w:r w:rsidR="008C33F9" w:rsidRPr="00864CCD">
        <w:rPr>
          <w:rFonts w:ascii="Palatino Linotype" w:hAnsi="Palatino Linotype"/>
          <w:b/>
          <w:color w:val="000000" w:themeColor="text1"/>
        </w:rPr>
        <w:t>Del deber de las autoridades de promover, respetar, proteger y garantizar el derecho de acceso a la información pública</w:t>
      </w:r>
      <w:r w:rsidR="00167813" w:rsidRPr="00864CCD">
        <w:rPr>
          <w:rFonts w:ascii="Palatino Linotype" w:hAnsi="Palatino Linotype"/>
          <w:b/>
          <w:color w:val="000000" w:themeColor="text1"/>
        </w:rPr>
        <w:t>.</w:t>
      </w:r>
      <w:bookmarkEnd w:id="22"/>
    </w:p>
    <w:p w14:paraId="126843DA" w14:textId="77777777" w:rsidR="008C33F9" w:rsidRPr="00864CC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864CC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lang w:val="es-ES"/>
        </w:rPr>
        <w:t xml:space="preserve">Es elemental </w:t>
      </w:r>
      <w:r w:rsidRPr="00864CCD">
        <w:rPr>
          <w:rFonts w:ascii="Palatino Linotype" w:hAnsi="Palatino Linotype"/>
        </w:rPr>
        <w:t>precisar</w:t>
      </w:r>
      <w:r w:rsidRPr="00864CCD">
        <w:rPr>
          <w:rFonts w:ascii="Palatino Linotype"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64CCD">
        <w:rPr>
          <w:rFonts w:ascii="Palatino Linotype" w:hAnsi="Palatino Linotype"/>
          <w:b/>
          <w:bCs/>
        </w:rPr>
        <w:t>SUJETO OBLIGADO</w:t>
      </w:r>
      <w:r w:rsidRPr="00864CCD">
        <w:rPr>
          <w:rFonts w:ascii="Palatino Linotype" w:hAnsi="Palatino Linotype"/>
          <w:bC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64CCD">
        <w:rPr>
          <w:rFonts w:ascii="Palatino Linotype" w:hAnsi="Palatino Linotype"/>
          <w:b/>
          <w:bCs/>
        </w:rPr>
        <w:t xml:space="preserve">Constitución Política de los Estados Unidos Mexicanos </w:t>
      </w:r>
      <w:r w:rsidRPr="00864CCD">
        <w:rPr>
          <w:rFonts w:ascii="Palatino Linotype" w:hAnsi="Palatino Linotype"/>
          <w:bCs/>
        </w:rPr>
        <w:t xml:space="preserve">al señalar la obligación de “promover, </w:t>
      </w:r>
      <w:r w:rsidRPr="00864CCD">
        <w:rPr>
          <w:rFonts w:ascii="Palatino Linotype" w:hAnsi="Palatino Linotype"/>
          <w:b/>
          <w:bCs/>
        </w:rPr>
        <w:t>respetar</w:t>
      </w:r>
      <w:r w:rsidRPr="00864CCD">
        <w:rPr>
          <w:rFonts w:ascii="Palatino Linotype" w:hAnsi="Palatino Linotype"/>
          <w:bCs/>
        </w:rPr>
        <w:t xml:space="preserve">, proteger y </w:t>
      </w:r>
      <w:r w:rsidRPr="00864CCD">
        <w:rPr>
          <w:rFonts w:ascii="Palatino Linotype" w:hAnsi="Palatino Linotype"/>
          <w:b/>
          <w:bCs/>
        </w:rPr>
        <w:t>garantizar</w:t>
      </w:r>
      <w:r w:rsidRPr="00864CCD">
        <w:rPr>
          <w:rFonts w:ascii="Palatino Linotype" w:hAnsi="Palatino Linotype"/>
          <w:bCs/>
        </w:rPr>
        <w:t xml:space="preserve"> los derechos humanos”, entre los cuales se encuentra dicho derecho.</w:t>
      </w:r>
    </w:p>
    <w:p w14:paraId="1F31B48B" w14:textId="77777777" w:rsidR="008C33F9" w:rsidRPr="00864CC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864CC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lang w:val="es-ES"/>
        </w:rPr>
        <w:t xml:space="preserve">Por </w:t>
      </w:r>
      <w:r w:rsidRPr="00864CCD">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864CC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864CC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lang w:val="es-ES"/>
        </w:rPr>
        <w:lastRenderedPageBreak/>
        <w:t xml:space="preserve">Así las cosas, </w:t>
      </w:r>
      <w:r w:rsidRPr="00864CCD">
        <w:rPr>
          <w:rFonts w:ascii="Palatino Linotype" w:hAnsi="Palatino Linotype"/>
          <w:color w:val="000000" w:themeColor="text1"/>
        </w:rPr>
        <w:t xml:space="preserve">podemos definir el Derecho de Acceso a la Información Pública como: </w:t>
      </w:r>
      <w:r w:rsidRPr="00864CCD">
        <w:rPr>
          <w:rFonts w:ascii="Palatino Linotype" w:hAnsi="Palatino Linotype"/>
          <w:i/>
          <w:color w:val="000000" w:themeColor="text1"/>
        </w:rPr>
        <w:t>La igualdad de oportunidades para recibir, buscar e impartir información</w:t>
      </w:r>
      <w:r w:rsidRPr="00864CCD">
        <w:rPr>
          <w:rFonts w:ascii="Palatino Linotype" w:hAnsi="Palatino Linotype"/>
          <w:i/>
          <w:color w:val="000000" w:themeColor="text1"/>
          <w:vertAlign w:val="superscript"/>
        </w:rPr>
        <w:footnoteReference w:id="5"/>
      </w:r>
      <w:r w:rsidRPr="00864CCD">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64CCD">
        <w:rPr>
          <w:rFonts w:ascii="Palatino Linotype" w:hAnsi="Palatino Linotype"/>
          <w:i/>
          <w:color w:val="000000" w:themeColor="text1"/>
          <w:vertAlign w:val="superscript"/>
        </w:rPr>
        <w:footnoteReference w:id="6"/>
      </w:r>
      <w:r w:rsidRPr="00864CCD">
        <w:rPr>
          <w:rFonts w:ascii="Palatino Linotype" w:hAnsi="Palatino Linotype"/>
          <w:color w:val="000000" w:themeColor="text1"/>
        </w:rPr>
        <w:t>que se constituye como una herramienta fundamental para ejercer</w:t>
      </w:r>
      <w:r w:rsidRPr="00864CCD">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864CCD">
        <w:rPr>
          <w:rFonts w:ascii="Palatino Linotype" w:hAnsi="Palatino Linotype"/>
          <w:i/>
          <w:color w:val="000000" w:themeColor="text1"/>
          <w:vertAlign w:val="superscript"/>
        </w:rPr>
        <w:footnoteReference w:id="7"/>
      </w:r>
      <w:r w:rsidRPr="00864CCD">
        <w:rPr>
          <w:rFonts w:ascii="Palatino Linotype" w:hAnsi="Palatino Linotype"/>
          <w:i/>
          <w:color w:val="000000" w:themeColor="text1"/>
        </w:rPr>
        <w:t xml:space="preserve"> </w:t>
      </w:r>
      <w:r w:rsidRPr="00864CCD">
        <w:rPr>
          <w:rFonts w:ascii="Palatino Linotype" w:hAnsi="Palatino Linotype"/>
          <w:color w:val="000000" w:themeColor="text1"/>
        </w:rPr>
        <w:t>fomentando</w:t>
      </w:r>
      <w:r w:rsidRPr="00864CCD">
        <w:rPr>
          <w:rFonts w:ascii="Palatino Linotype" w:hAnsi="Palatino Linotype"/>
          <w:i/>
          <w:color w:val="000000" w:themeColor="text1"/>
        </w:rPr>
        <w:t xml:space="preserve"> la transparencia de las actividades estatales y </w:t>
      </w:r>
      <w:r w:rsidRPr="00864CCD">
        <w:rPr>
          <w:rFonts w:ascii="Palatino Linotype" w:hAnsi="Palatino Linotype"/>
          <w:color w:val="000000" w:themeColor="text1"/>
        </w:rPr>
        <w:t>promoviendo</w:t>
      </w:r>
      <w:r w:rsidRPr="00864CCD">
        <w:rPr>
          <w:rFonts w:ascii="Palatino Linotype" w:hAnsi="Palatino Linotype"/>
          <w:i/>
          <w:color w:val="000000" w:themeColor="text1"/>
        </w:rPr>
        <w:t xml:space="preserve"> la responsabilidad de los funcionarios sobre su gestión pública,</w:t>
      </w:r>
      <w:r w:rsidRPr="00864CCD">
        <w:rPr>
          <w:rFonts w:ascii="Palatino Linotype" w:hAnsi="Palatino Linotype"/>
          <w:i/>
          <w:color w:val="000000" w:themeColor="text1"/>
          <w:vertAlign w:val="superscript"/>
        </w:rPr>
        <w:footnoteReference w:id="8"/>
      </w:r>
      <w:r w:rsidRPr="00864CCD">
        <w:rPr>
          <w:rFonts w:ascii="Palatino Linotype" w:hAnsi="Palatino Linotype"/>
          <w:color w:val="000000" w:themeColor="text1"/>
        </w:rPr>
        <w:t>que permite</w:t>
      </w:r>
      <w:r w:rsidRPr="00864CCD">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864CC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864CC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lang w:val="es-ES"/>
        </w:rPr>
        <w:t xml:space="preserve">Por </w:t>
      </w:r>
      <w:r w:rsidRPr="00864CCD">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864CCD">
        <w:rPr>
          <w:rFonts w:ascii="Palatino Linotype" w:hAnsi="Palatino Linotype"/>
          <w:color w:val="000000" w:themeColor="text1"/>
        </w:rPr>
        <w:t>,</w:t>
      </w:r>
      <w:r w:rsidRPr="00864CCD">
        <w:rPr>
          <w:rFonts w:ascii="Palatino Linotype" w:hAnsi="Palatino Linotype"/>
          <w:color w:val="000000" w:themeColor="text1"/>
        </w:rPr>
        <w:t xml:space="preserve"> establece que </w:t>
      </w:r>
      <w:r w:rsidRPr="00864CCD">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864CCD">
        <w:rPr>
          <w:rFonts w:ascii="Palatino Linotype" w:hAnsi="Palatino Linotype"/>
          <w:color w:val="000000" w:themeColor="text1"/>
        </w:rPr>
        <w:t xml:space="preserve">, siendo éste el medio a través del cual, este Órgano Garante después de realizar el análisis al procedimiento de acceso a la información, podrá </w:t>
      </w:r>
      <w:r w:rsidRPr="00864CCD">
        <w:rPr>
          <w:rFonts w:ascii="Palatino Linotype" w:hAnsi="Palatino Linotype"/>
          <w:color w:val="000000" w:themeColor="text1"/>
        </w:rPr>
        <w:lastRenderedPageBreak/>
        <w:t>determinar la posible afectación y, de ser el caso, ordenar la reparación a la violación del derecho en cuestión.</w:t>
      </w:r>
    </w:p>
    <w:p w14:paraId="2F0CBA04" w14:textId="77777777" w:rsidR="00011CEC" w:rsidRPr="00864CCD" w:rsidRDefault="00011CEC" w:rsidP="00011CEC">
      <w:pPr>
        <w:pStyle w:val="Prrafodelista"/>
        <w:tabs>
          <w:tab w:val="left" w:pos="426"/>
        </w:tabs>
        <w:spacing w:before="240" w:after="240" w:line="360" w:lineRule="auto"/>
        <w:ind w:left="0" w:right="51"/>
        <w:jc w:val="both"/>
        <w:rPr>
          <w:rFonts w:ascii="Palatino Linotype" w:hAnsi="Palatino Linotype"/>
          <w:lang w:val="es-ES"/>
        </w:rPr>
      </w:pPr>
    </w:p>
    <w:p w14:paraId="1648F5DC" w14:textId="7F0B3BCD" w:rsidR="00011CEC" w:rsidRPr="00864CCD" w:rsidRDefault="00011CEC" w:rsidP="00011CEC">
      <w:pPr>
        <w:pStyle w:val="Prrafodelista"/>
        <w:tabs>
          <w:tab w:val="left" w:pos="426"/>
        </w:tabs>
        <w:spacing w:before="240" w:after="240" w:line="360" w:lineRule="auto"/>
        <w:ind w:left="0" w:right="51"/>
        <w:jc w:val="both"/>
        <w:outlineLvl w:val="2"/>
        <w:rPr>
          <w:rFonts w:ascii="Palatino Linotype" w:hAnsi="Palatino Linotype"/>
          <w:b/>
          <w:lang w:val="es-ES"/>
        </w:rPr>
      </w:pPr>
      <w:r w:rsidRPr="00864CCD">
        <w:rPr>
          <w:rFonts w:ascii="Palatino Linotype" w:hAnsi="Palatino Linotype"/>
          <w:b/>
          <w:lang w:val="es-ES"/>
        </w:rPr>
        <w:t>II. De los límites del derecho de acceso a la información.</w:t>
      </w:r>
    </w:p>
    <w:p w14:paraId="080CBA90" w14:textId="77777777" w:rsidR="00011CEC" w:rsidRPr="00864CCD" w:rsidRDefault="00011CEC" w:rsidP="00011CEC">
      <w:pPr>
        <w:pStyle w:val="Prrafodelista"/>
        <w:tabs>
          <w:tab w:val="left" w:pos="426"/>
        </w:tabs>
        <w:spacing w:before="240" w:after="240" w:line="360" w:lineRule="auto"/>
        <w:ind w:left="0" w:right="51"/>
        <w:jc w:val="both"/>
        <w:rPr>
          <w:rFonts w:ascii="Palatino Linotype" w:hAnsi="Palatino Linotype"/>
          <w:color w:val="000000" w:themeColor="text1"/>
        </w:rPr>
      </w:pPr>
    </w:p>
    <w:p w14:paraId="3B3BFC0A" w14:textId="77777777" w:rsidR="00C50788" w:rsidRPr="00864CCD" w:rsidRDefault="00C50788" w:rsidP="00C50788">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sidRPr="00864CCD">
        <w:rPr>
          <w:rFonts w:ascii="Palatino Linotype" w:hAnsi="Palatino Linotype"/>
          <w:lang w:val="es-ES"/>
        </w:rPr>
        <w:t xml:space="preserve">A fin </w:t>
      </w:r>
      <w:r w:rsidRPr="00864CCD">
        <w:rPr>
          <w:rFonts w:ascii="Palatino Linotype" w:eastAsia="Times New Roman" w:hAnsi="Palatino Linotype"/>
        </w:rPr>
        <w:t xml:space="preserve">de entender los alcances de la información pública se considera importante citar el criterio </w:t>
      </w:r>
      <w:r w:rsidRPr="00864CCD">
        <w:rPr>
          <w:rFonts w:ascii="Palatino Linotype" w:eastAsia="Times New Roman" w:hAnsi="Palatino Linotype"/>
          <w:bCs/>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64CCD">
        <w:rPr>
          <w:rFonts w:ascii="Palatino Linotype" w:eastAsia="Times New Roman" w:hAnsi="Palatino Linotype"/>
        </w:rPr>
        <w:t>cuyo rubro y texto dispone:</w:t>
      </w:r>
    </w:p>
    <w:p w14:paraId="5FEF61C8" w14:textId="77777777" w:rsidR="00C50788" w:rsidRPr="00864CCD" w:rsidRDefault="00C50788" w:rsidP="00C50788">
      <w:pPr>
        <w:autoSpaceDE w:val="0"/>
        <w:autoSpaceDN w:val="0"/>
        <w:adjustRightInd w:val="0"/>
        <w:spacing w:line="276" w:lineRule="auto"/>
        <w:ind w:left="567" w:right="567"/>
        <w:jc w:val="both"/>
        <w:rPr>
          <w:rFonts w:ascii="Palatino Linotype" w:hAnsi="Palatino Linotype" w:cs="Arial"/>
          <w:b/>
          <w:i/>
          <w:sz w:val="22"/>
          <w:szCs w:val="22"/>
          <w:lang w:val="es-MX" w:eastAsia="es-MX"/>
        </w:rPr>
      </w:pPr>
      <w:r w:rsidRPr="00864CCD">
        <w:rPr>
          <w:rFonts w:ascii="Palatino Linotype" w:hAnsi="Palatino Linotype" w:cs="Arial"/>
          <w:b/>
          <w:i/>
          <w:sz w:val="22"/>
          <w:szCs w:val="22"/>
          <w:lang w:val="es-MX" w:eastAsia="es-MX"/>
        </w:rPr>
        <w:t>“CRITERIO 0002-11</w:t>
      </w:r>
    </w:p>
    <w:p w14:paraId="7D872778" w14:textId="77777777" w:rsidR="00C50788" w:rsidRPr="00864CCD" w:rsidRDefault="00C50788" w:rsidP="00C50788">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864CCD">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864CCD">
        <w:rPr>
          <w:rFonts w:ascii="Palatino Linotype" w:hAnsi="Palatino Linotype" w:cs="Arial"/>
          <w:b/>
          <w:bCs/>
          <w:i/>
          <w:sz w:val="22"/>
          <w:szCs w:val="22"/>
          <w:lang w:val="es-MX" w:eastAsia="es-MX"/>
        </w:rPr>
        <w:t xml:space="preserve">V, XV, Y XVI, </w:t>
      </w:r>
      <w:r w:rsidRPr="00864CCD">
        <w:rPr>
          <w:rFonts w:ascii="Palatino Linotype" w:hAnsi="Palatino Linotype" w:cs="Arial"/>
          <w:b/>
          <w:i/>
          <w:sz w:val="22"/>
          <w:szCs w:val="22"/>
          <w:lang w:val="es-MX" w:eastAsia="es-MX"/>
        </w:rPr>
        <w:t>3, 4,11 Y 41.</w:t>
      </w:r>
      <w:r w:rsidRPr="00864CCD">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02236D" w14:textId="77777777" w:rsidR="00C50788" w:rsidRPr="00864CCD" w:rsidRDefault="00C50788" w:rsidP="00C50788">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864CCD">
        <w:rPr>
          <w:rFonts w:ascii="Palatino Linotype" w:hAnsi="Palatino Linotype" w:cs="Arial"/>
          <w:i/>
          <w:sz w:val="22"/>
          <w:szCs w:val="22"/>
          <w:lang w:val="es-MX" w:eastAsia="es-MX"/>
        </w:rPr>
        <w:t>En consecuencia el acceso a la información se refiere a que se cumplan cualquiera de los siguientes tres supuestos:</w:t>
      </w:r>
    </w:p>
    <w:p w14:paraId="7E15D7BF" w14:textId="77777777" w:rsidR="00C50788" w:rsidRPr="00864CCD" w:rsidRDefault="00C50788" w:rsidP="00C50788">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864CCD">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2702C1B6" w14:textId="77777777" w:rsidR="00C50788" w:rsidRPr="00864CCD" w:rsidRDefault="00C50788" w:rsidP="00C50788">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864CCD">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2FCE1864" w14:textId="77777777" w:rsidR="00C50788" w:rsidRPr="00864CCD" w:rsidRDefault="00C50788" w:rsidP="00C50788">
      <w:pPr>
        <w:autoSpaceDE w:val="0"/>
        <w:autoSpaceDN w:val="0"/>
        <w:adjustRightInd w:val="0"/>
        <w:spacing w:line="276" w:lineRule="auto"/>
        <w:ind w:left="567" w:right="567"/>
        <w:jc w:val="both"/>
        <w:rPr>
          <w:rFonts w:ascii="Palatino Linotype" w:hAnsi="Palatino Linotype"/>
        </w:rPr>
      </w:pPr>
      <w:r w:rsidRPr="00864CCD">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108A93CA" w14:textId="77777777" w:rsidR="00C50788" w:rsidRPr="00864CCD" w:rsidRDefault="00C50788" w:rsidP="00C50788">
      <w:pPr>
        <w:pStyle w:val="Prrafodelista"/>
        <w:tabs>
          <w:tab w:val="left" w:pos="142"/>
          <w:tab w:val="left" w:pos="284"/>
          <w:tab w:val="left" w:pos="426"/>
        </w:tabs>
        <w:spacing w:before="240" w:after="240" w:line="360" w:lineRule="auto"/>
        <w:ind w:left="0"/>
        <w:jc w:val="both"/>
        <w:rPr>
          <w:rFonts w:ascii="Palatino Linotype" w:hAnsi="Palatino Linotype"/>
        </w:rPr>
      </w:pPr>
    </w:p>
    <w:p w14:paraId="2F546F98" w14:textId="77777777" w:rsidR="00C50788" w:rsidRPr="00864CCD" w:rsidRDefault="00C50788" w:rsidP="00C50788">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864CCD">
        <w:rPr>
          <w:rFonts w:ascii="Palatino Linotype" w:hAnsi="Palatino Linotype"/>
        </w:rPr>
        <w:lastRenderedPageBreak/>
        <w:t xml:space="preserve">El </w:t>
      </w:r>
      <w:r w:rsidRPr="00864CCD">
        <w:rPr>
          <w:rFonts w:ascii="Palatino Linotype" w:hAnsi="Palatino Linotype"/>
          <w:lang w:val="es-ES"/>
        </w:rPr>
        <w:t>derecho de acceso a la información encuentra su materia elemental en los documentos, y la Ley de Transparencia local nos brinda el siguiente concepto, para darnos un mejor panorama:</w:t>
      </w:r>
    </w:p>
    <w:p w14:paraId="10C019A7" w14:textId="77777777" w:rsidR="00C50788" w:rsidRPr="00864CCD" w:rsidRDefault="00C50788" w:rsidP="00C50788">
      <w:pPr>
        <w:autoSpaceDE w:val="0"/>
        <w:autoSpaceDN w:val="0"/>
        <w:adjustRightInd w:val="0"/>
        <w:spacing w:line="276" w:lineRule="auto"/>
        <w:ind w:left="567" w:right="567"/>
        <w:jc w:val="both"/>
        <w:rPr>
          <w:rFonts w:ascii="Palatino Linotype" w:hAnsi="Palatino Linotype"/>
          <w:i/>
          <w:sz w:val="28"/>
          <w:lang w:val="es-ES"/>
        </w:rPr>
      </w:pPr>
      <w:r w:rsidRPr="00864CCD">
        <w:rPr>
          <w:rFonts w:ascii="Palatino Linotype" w:eastAsiaTheme="minorHAnsi" w:hAnsi="Palatino Linotype" w:cs="Bookman Old Style,Bold"/>
          <w:b/>
          <w:bCs/>
          <w:i/>
          <w:sz w:val="22"/>
          <w:szCs w:val="20"/>
          <w:lang w:val="es-MX" w:eastAsia="en-US"/>
        </w:rPr>
        <w:t xml:space="preserve">XI. Documento: </w:t>
      </w:r>
      <w:r w:rsidRPr="00864CCD">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864CCD">
        <w:rPr>
          <w:rFonts w:ascii="Palatino Linotype" w:eastAsiaTheme="minorHAnsi" w:hAnsi="Palatino Linotype" w:cs="Bookman Old Style"/>
          <w:b/>
          <w:i/>
          <w:sz w:val="22"/>
          <w:szCs w:val="20"/>
          <w:lang w:val="es-MX" w:eastAsia="en-US"/>
        </w:rPr>
        <w:t>cualquier otro registro</w:t>
      </w:r>
      <w:r w:rsidRPr="00864CCD">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4A4C57B" w14:textId="77777777" w:rsidR="00C50788" w:rsidRPr="00864CCD" w:rsidRDefault="00C50788" w:rsidP="00C5078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2AFD5776" w14:textId="3038C0CC" w:rsidR="00011CEC" w:rsidRPr="00864CCD" w:rsidRDefault="00C50788" w:rsidP="00C5078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eastAsia="MS Gothic" w:hAnsi="Palatino Linotype" w:cs="Times New Roman"/>
          <w:szCs w:val="26"/>
        </w:rPr>
        <w:t xml:space="preserve">Es </w:t>
      </w:r>
      <w:r w:rsidRPr="00864CCD">
        <w:rPr>
          <w:rFonts w:ascii="Palatino Linotype"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24CC84F" w14:textId="77777777" w:rsidR="00C50788" w:rsidRPr="00864CCD" w:rsidRDefault="00C50788" w:rsidP="00C50788">
      <w:pPr>
        <w:pStyle w:val="Prrafodelista"/>
        <w:tabs>
          <w:tab w:val="left" w:pos="426"/>
        </w:tabs>
        <w:spacing w:before="240" w:after="240" w:line="360" w:lineRule="auto"/>
        <w:ind w:left="0" w:right="51"/>
        <w:jc w:val="both"/>
        <w:rPr>
          <w:rFonts w:ascii="Palatino Linotype" w:hAnsi="Palatino Linotype"/>
          <w:color w:val="000000" w:themeColor="text1"/>
        </w:rPr>
      </w:pPr>
    </w:p>
    <w:p w14:paraId="32623168" w14:textId="77777777" w:rsidR="00C50788" w:rsidRPr="00864CCD" w:rsidRDefault="00C50788" w:rsidP="00C50788">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864CCD">
        <w:rPr>
          <w:rFonts w:ascii="Palatino Linotype" w:eastAsia="MS Gothic" w:hAnsi="Palatino Linotype" w:cs="Times New Roman"/>
          <w:szCs w:val="26"/>
        </w:rPr>
        <w:t xml:space="preserve">El </w:t>
      </w:r>
      <w:r w:rsidRPr="00864CCD">
        <w:rPr>
          <w:rFonts w:ascii="Palatino Linotype" w:eastAsia="MS Mincho" w:hAnsi="Palatino Linotype"/>
        </w:rPr>
        <w:t xml:space="preserve">acceso a la información es un derecho humano constitucional y convencionalmente reconocido y para tal efecto </w:t>
      </w:r>
      <w:r w:rsidRPr="00864CCD">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864CCD">
        <w:rPr>
          <w:rFonts w:ascii="Palatino Linotype" w:eastAsia="Calibri" w:hAnsi="Palatino Linotype"/>
          <w:i/>
          <w:lang w:val="es-ES"/>
        </w:rPr>
        <w:t xml:space="preserve">en el ámbito de sus atribuciones, de promover, respetar, proteger y </w:t>
      </w:r>
      <w:r w:rsidRPr="00864CCD">
        <w:rPr>
          <w:rFonts w:ascii="Palatino Linotype" w:eastAsia="Calibri" w:hAnsi="Palatino Linotype"/>
          <w:b/>
          <w:i/>
          <w:lang w:val="es-ES"/>
        </w:rPr>
        <w:t>garantizar</w:t>
      </w:r>
      <w:r w:rsidRPr="00864CCD">
        <w:rPr>
          <w:rFonts w:ascii="Palatino Linotype" w:eastAsia="Calibri" w:hAnsi="Palatino Linotype"/>
          <w:i/>
          <w:lang w:val="es-ES"/>
        </w:rPr>
        <w:t xml:space="preserve"> los derechos humanos. </w:t>
      </w:r>
      <w:r w:rsidRPr="00864CCD">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864CCD">
        <w:rPr>
          <w:rFonts w:ascii="Palatino Linotype" w:eastAsia="Calibri" w:hAnsi="Palatino Linotype"/>
          <w:b/>
          <w:i/>
          <w:lang w:val="es-ES"/>
        </w:rPr>
        <w:t xml:space="preserve"> e</w:t>
      </w:r>
      <w:r w:rsidRPr="00864CCD">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864CCD">
        <w:rPr>
          <w:rStyle w:val="Refdenotaalpie"/>
          <w:rFonts w:ascii="Palatino Linotype" w:hAnsi="Palatino Linotype"/>
          <w:i/>
        </w:rPr>
        <w:footnoteReference w:id="9"/>
      </w:r>
      <w:r w:rsidRPr="00864CCD">
        <w:rPr>
          <w:rFonts w:ascii="Palatino Linotype" w:hAnsi="Palatino Linotype"/>
          <w:i/>
        </w:rPr>
        <w:t xml:space="preserve">, </w:t>
      </w:r>
      <w:r w:rsidRPr="00864CCD">
        <w:rPr>
          <w:rFonts w:ascii="Palatino Linotype" w:hAnsi="Palatino Linotype"/>
        </w:rPr>
        <w:t xml:space="preserve">asimismo </w:t>
      </w:r>
      <w:r w:rsidRPr="00864CCD">
        <w:rPr>
          <w:rFonts w:ascii="Palatino Linotype" w:hAnsi="Palatino Linotype"/>
        </w:rPr>
        <w:lastRenderedPageBreak/>
        <w:t>establece</w:t>
      </w:r>
      <w:r w:rsidRPr="00864CCD">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C0E2577" w14:textId="77777777" w:rsidR="00C50788" w:rsidRPr="00864CCD" w:rsidRDefault="00C50788" w:rsidP="00C5078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45C05066" w14:textId="77777777" w:rsidR="00C50788" w:rsidRPr="00864CCD" w:rsidRDefault="00C50788" w:rsidP="00C50788">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864CCD">
        <w:rPr>
          <w:rFonts w:ascii="Palatino Linotype" w:eastAsia="MS Gothic" w:hAnsi="Palatino Linotype" w:cs="Times New Roman"/>
          <w:szCs w:val="26"/>
        </w:rPr>
        <w:t xml:space="preserve">El </w:t>
      </w:r>
      <w:r w:rsidRPr="00864CCD">
        <w:rPr>
          <w:rFonts w:ascii="Palatino Linotype" w:eastAsia="MS Mincho" w:hAnsi="Palatino Linotype" w:cstheme="majorBidi"/>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64CCD">
        <w:rPr>
          <w:rFonts w:ascii="Palatino Linotype" w:eastAsia="MS Mincho" w:hAnsi="Palatino Linotype" w:cstheme="majorBidi"/>
          <w:b/>
        </w:rPr>
        <w:t>los Sujetos Obligados deberán documentar todo acto que se derive del ejercicio de sus facultades, competencias o funciones,</w:t>
      </w:r>
      <w:r w:rsidRPr="00864CCD">
        <w:rPr>
          <w:rFonts w:ascii="Palatino Linotype" w:eastAsia="MS Mincho" w:hAnsi="Palatino Linotype" w:cstheme="majorBidi"/>
        </w:rPr>
        <w:t xml:space="preserve"> considerando desde su origen la eventual publicidad y reutilización de la información que generen, posean o administren.</w:t>
      </w:r>
    </w:p>
    <w:p w14:paraId="7DD930CB" w14:textId="77777777" w:rsidR="00C50788" w:rsidRPr="00864CCD" w:rsidRDefault="00C50788" w:rsidP="00C5078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1031D07D" w14:textId="77777777" w:rsidR="00C50788" w:rsidRPr="00864CCD" w:rsidRDefault="00C50788" w:rsidP="00C50788">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864CCD">
        <w:rPr>
          <w:rFonts w:ascii="Palatino Linotype" w:eastAsia="MS Gothic" w:hAnsi="Palatino Linotype" w:cs="Times New Roman"/>
          <w:szCs w:val="26"/>
        </w:rPr>
        <w:t xml:space="preserve">Además, </w:t>
      </w:r>
      <w:r w:rsidRPr="00864CCD">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14:paraId="4D9A1C23" w14:textId="77777777" w:rsidR="00C50788" w:rsidRPr="00864CCD" w:rsidRDefault="00C50788" w:rsidP="00C50788">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864CCD">
        <w:rPr>
          <w:rFonts w:ascii="Palatino Linotype" w:hAnsi="Palatino Linotype" w:cs="Bookman Old Style,Bold"/>
          <w:b/>
          <w:bCs/>
          <w:i/>
          <w:sz w:val="22"/>
          <w:szCs w:val="20"/>
          <w:lang w:val="es-MX"/>
        </w:rPr>
        <w:t xml:space="preserve">Artículo 4. </w:t>
      </w:r>
      <w:r w:rsidRPr="00864CCD">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2C36441B" w14:textId="77777777" w:rsidR="00C50788" w:rsidRPr="00864CCD" w:rsidRDefault="00C50788" w:rsidP="00C50788">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864CCD">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DF8E09" w14:textId="77777777" w:rsidR="00C50788" w:rsidRPr="00864CCD" w:rsidRDefault="00C50788" w:rsidP="00C50788">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864CCD">
        <w:rPr>
          <w:rFonts w:ascii="Palatino Linotype" w:hAnsi="Palatino Linotype" w:cs="Bookman Old Style"/>
          <w:i/>
          <w:sz w:val="22"/>
          <w:szCs w:val="20"/>
          <w:lang w:val="es-MX"/>
        </w:rPr>
        <w:lastRenderedPageBreak/>
        <w:t>Los sujetos obligados deben poner en práctica, políticas y programas de acceso a la información que se apeguen a criterios de publicidad, veracidad, oportunidad, precisión y suficiencia en beneficio de los solicitantes.</w:t>
      </w:r>
    </w:p>
    <w:p w14:paraId="7358BB05" w14:textId="77777777" w:rsidR="00C50788" w:rsidRPr="00864CCD" w:rsidRDefault="00C50788" w:rsidP="00C50788">
      <w:pPr>
        <w:autoSpaceDE w:val="0"/>
        <w:autoSpaceDN w:val="0"/>
        <w:adjustRightInd w:val="0"/>
        <w:spacing w:line="276" w:lineRule="auto"/>
        <w:ind w:right="567"/>
        <w:jc w:val="both"/>
        <w:rPr>
          <w:rFonts w:ascii="Palatino Linotype" w:eastAsia="Times New Roman" w:hAnsi="Palatino Linotype" w:cs="Arial"/>
          <w:i/>
          <w:color w:val="000000"/>
          <w:sz w:val="28"/>
        </w:rPr>
      </w:pPr>
    </w:p>
    <w:p w14:paraId="2E0BA129" w14:textId="77777777" w:rsidR="00C50788" w:rsidRPr="00864CCD" w:rsidRDefault="00C50788" w:rsidP="00C50788">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864CCD">
        <w:rPr>
          <w:rFonts w:ascii="Palatino Linotype" w:hAnsi="Palatino Linotype" w:cs="Bookman Old Style,Bold"/>
          <w:b/>
          <w:bCs/>
          <w:i/>
          <w:sz w:val="22"/>
          <w:szCs w:val="20"/>
          <w:lang w:val="es-MX"/>
        </w:rPr>
        <w:t xml:space="preserve">Artículo 12. </w:t>
      </w:r>
      <w:r w:rsidRPr="00864CCD">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0F325C91" w14:textId="77777777" w:rsidR="00C50788" w:rsidRPr="00864CCD" w:rsidRDefault="00C50788" w:rsidP="00C50788">
      <w:pPr>
        <w:autoSpaceDE w:val="0"/>
        <w:autoSpaceDN w:val="0"/>
        <w:adjustRightInd w:val="0"/>
        <w:spacing w:line="276" w:lineRule="auto"/>
        <w:ind w:left="567" w:right="567"/>
        <w:jc w:val="both"/>
        <w:rPr>
          <w:rFonts w:ascii="Palatino Linotype" w:eastAsia="MS Gothic" w:hAnsi="Palatino Linotype" w:cs="Times New Roman"/>
          <w:szCs w:val="26"/>
        </w:rPr>
      </w:pPr>
      <w:r w:rsidRPr="00864CCD">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864CCD">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1A15E2C5" w14:textId="77777777" w:rsidR="00C50788" w:rsidRPr="00864CCD" w:rsidRDefault="00C50788" w:rsidP="00C5078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54A96CF7" w14:textId="77777777" w:rsidR="00C50788" w:rsidRPr="00864CCD" w:rsidRDefault="00C50788" w:rsidP="00C50788">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864CCD">
        <w:rPr>
          <w:rFonts w:ascii="Palatino Linotype" w:eastAsia="MS Gothic" w:hAnsi="Palatino Linotype" w:cs="Times New Roman"/>
          <w:szCs w:val="26"/>
        </w:rPr>
        <w:t xml:space="preserve">Es </w:t>
      </w:r>
      <w:r w:rsidRPr="00864CCD">
        <w:rPr>
          <w:rFonts w:ascii="Palatino Linotype" w:hAnsi="Palatino Linotype"/>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64CCD">
        <w:rPr>
          <w:rStyle w:val="Refdenotaalpie"/>
          <w:rFonts w:ascii="Palatino Linotype" w:hAnsi="Palatino Linotype"/>
          <w:lang w:val="es-ES"/>
        </w:rPr>
        <w:footnoteReference w:id="10"/>
      </w:r>
      <w:r w:rsidRPr="00864CC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2C631ED" w14:textId="77777777" w:rsidR="00C50788" w:rsidRPr="00864CCD" w:rsidRDefault="00C50788" w:rsidP="00C5078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875FDAF" w14:textId="77777777" w:rsidR="00C50788" w:rsidRPr="00864CCD" w:rsidRDefault="00C50788" w:rsidP="00C50788">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864CCD">
        <w:rPr>
          <w:rFonts w:ascii="Palatino Linotype" w:eastAsia="MS Gothic" w:hAnsi="Palatino Linotype" w:cs="Times New Roman"/>
          <w:szCs w:val="26"/>
        </w:rPr>
        <w:t xml:space="preserve">Robustece </w:t>
      </w:r>
      <w:r w:rsidRPr="00864CCD">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433DB458" w14:textId="77777777" w:rsidR="00C50788" w:rsidRPr="00864CCD" w:rsidRDefault="00C50788" w:rsidP="00C50788">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864CCD">
        <w:rPr>
          <w:rFonts w:ascii="Palatino Linotype" w:hAnsi="Palatino Linotype"/>
          <w:b/>
          <w:i/>
          <w:sz w:val="22"/>
        </w:rPr>
        <w:lastRenderedPageBreak/>
        <w:t>ACCESO A LA INFORMACIÓN. IMPLICACIÓN DEL PRINCIPIO DE MÁXIMA PUBLICIDAD EN EL DERECHO FUNDAMENTAL RELATIVO.</w:t>
      </w:r>
      <w:r w:rsidRPr="00864CCD">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313C7424" w14:textId="77777777" w:rsidR="00C50788" w:rsidRPr="00864CCD" w:rsidRDefault="00C50788" w:rsidP="00C5078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C492608" w14:textId="774054E7" w:rsidR="00C50788" w:rsidRPr="00864CCD" w:rsidRDefault="00C50788" w:rsidP="00C5078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eastAsia="MS Gothic" w:hAnsi="Palatino Linotype" w:cs="Times New Roman"/>
          <w:szCs w:val="26"/>
        </w:rPr>
        <w:t xml:space="preserve">Tal </w:t>
      </w:r>
      <w:r w:rsidRPr="00864CCD">
        <w:rPr>
          <w:rFonts w:ascii="Palatino Linotype"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1973F5A9" w14:textId="77777777" w:rsidR="000A44DE" w:rsidRPr="00864CC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272B24CC" w:rsidR="000A44DE" w:rsidRPr="00864CCD"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864CCD">
        <w:rPr>
          <w:rFonts w:ascii="Palatino Linotype" w:hAnsi="Palatino Linotype"/>
          <w:b/>
          <w:color w:val="000000" w:themeColor="text1"/>
        </w:rPr>
        <w:t>I</w:t>
      </w:r>
      <w:r w:rsidR="00AB34A4" w:rsidRPr="00864CCD">
        <w:rPr>
          <w:rFonts w:ascii="Palatino Linotype" w:hAnsi="Palatino Linotype"/>
          <w:b/>
          <w:color w:val="000000" w:themeColor="text1"/>
        </w:rPr>
        <w:t>I</w:t>
      </w:r>
      <w:r w:rsidRPr="00864CCD">
        <w:rPr>
          <w:rFonts w:ascii="Palatino Linotype" w:hAnsi="Palatino Linotype"/>
          <w:b/>
          <w:color w:val="000000" w:themeColor="text1"/>
        </w:rPr>
        <w:t xml:space="preserve">I. De </w:t>
      </w:r>
      <w:r w:rsidR="001019F7" w:rsidRPr="00864CCD">
        <w:rPr>
          <w:rFonts w:ascii="Palatino Linotype" w:hAnsi="Palatino Linotype"/>
          <w:b/>
          <w:color w:val="000000" w:themeColor="text1"/>
        </w:rPr>
        <w:t>la atención a la solicitud de información</w:t>
      </w:r>
      <w:r w:rsidRPr="00864CCD">
        <w:rPr>
          <w:rFonts w:ascii="Palatino Linotype" w:hAnsi="Palatino Linotype"/>
          <w:b/>
          <w:color w:val="000000" w:themeColor="text1"/>
        </w:rPr>
        <w:t>.</w:t>
      </w:r>
    </w:p>
    <w:p w14:paraId="4AEE5013" w14:textId="56751EDF" w:rsidR="004B20FF" w:rsidRPr="00864CCD" w:rsidRDefault="0010205D"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rPr>
        <w:lastRenderedPageBreak/>
        <w:t>La</w:t>
      </w:r>
      <w:r w:rsidR="004B20FF" w:rsidRPr="00864CCD">
        <w:rPr>
          <w:rFonts w:ascii="Palatino Linotype" w:hAnsi="Palatino Linotype"/>
        </w:rPr>
        <w:t xml:space="preserve"> Ley de Transparencia y Acceso a la Información Pública del Estado de México y Municipios, en su artículo 150, establece que </w:t>
      </w:r>
      <w:r w:rsidR="004B20FF" w:rsidRPr="00864CCD">
        <w:rPr>
          <w:rFonts w:ascii="Palatino Linotype" w:hAnsi="Palatino Linotype"/>
          <w:b/>
        </w:rPr>
        <w:t>el procedimiento de acceso a la información es la garantía primaria del derecho en cuestión y se rige por los principios de</w:t>
      </w:r>
      <w:r w:rsidR="004B20FF" w:rsidRPr="00864CCD">
        <w:rPr>
          <w:rFonts w:ascii="Palatino Linotype" w:hAnsi="Palatino Linotype"/>
        </w:rPr>
        <w:t xml:space="preserve"> simplicidad, rapidez gratuidad del procedimiento, </w:t>
      </w:r>
      <w:r w:rsidR="004B20FF" w:rsidRPr="00864CCD">
        <w:rPr>
          <w:rFonts w:ascii="Palatino Linotype" w:hAnsi="Palatino Linotype"/>
          <w:b/>
        </w:rPr>
        <w:t>auxilio y orientación a los particulares</w:t>
      </w:r>
      <w:r w:rsidR="004B20FF" w:rsidRPr="00864CCD">
        <w:rPr>
          <w:rFonts w:ascii="Palatino Linotype" w:hAnsi="Palatino Linotype"/>
        </w:rPr>
        <w:t>, así como atención adecuada a las personas con discapacidad y a los hablantes de lengua indígena con el objeto de otorgar la protección más amplia del derecho de las personas.</w:t>
      </w:r>
    </w:p>
    <w:p w14:paraId="3382CEA8" w14:textId="77777777" w:rsidR="004B20FF" w:rsidRPr="00864CCD"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C3ED022" w14:textId="77777777" w:rsidR="004B20FF" w:rsidRPr="00864CCD"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Para atender las solicitudes de información, los Sujetos Obligados contarán con un área denominada </w:t>
      </w:r>
      <w:r w:rsidRPr="00864CCD">
        <w:rPr>
          <w:rFonts w:ascii="Palatino Linotype" w:hAnsi="Palatino Linotype"/>
          <w:b/>
          <w:bCs/>
          <w:color w:val="000000" w:themeColor="text1"/>
        </w:rPr>
        <w:t>Unidad de Transparencia</w:t>
      </w:r>
      <w:r w:rsidRPr="00864CCD">
        <w:rPr>
          <w:rFonts w:ascii="Palatino Linotype" w:hAnsi="Palatino Linotype"/>
          <w:color w:val="000000" w:themeColor="text1"/>
          <w:vertAlign w:val="superscript"/>
        </w:rPr>
        <w:footnoteReference w:id="11"/>
      </w:r>
      <w:r w:rsidRPr="00864CCD">
        <w:rPr>
          <w:rFonts w:ascii="Palatino Linotype" w:hAnsi="Palatino Linotype"/>
          <w:color w:val="000000" w:themeColor="text1"/>
        </w:rPr>
        <w:t xml:space="preserve">, la cual será presidida por un Titular, quien fungirá como enlace entre éstos y los solicitantes. Dicha Unidad </w:t>
      </w:r>
      <w:r w:rsidRPr="00864CCD">
        <w:rPr>
          <w:rFonts w:ascii="Palatino Linotype" w:hAnsi="Palatino Linotype"/>
          <w:b/>
          <w:bCs/>
          <w:color w:val="000000" w:themeColor="text1"/>
        </w:rPr>
        <w:t>será la encargada de tramitar internamente la solicitud de información</w:t>
      </w:r>
      <w:r w:rsidRPr="00864CCD">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864CCD">
        <w:rPr>
          <w:rFonts w:ascii="Palatino Linotype" w:hAnsi="Palatino Linotype"/>
          <w:b/>
          <w:bCs/>
          <w:color w:val="000000" w:themeColor="text1"/>
        </w:rPr>
        <w:t xml:space="preserve">gestionar la atención a las solicitudes de información </w:t>
      </w:r>
      <w:r w:rsidRPr="00864CCD">
        <w:rPr>
          <w:rFonts w:ascii="Palatino Linotype" w:hAnsi="Palatino Linotype"/>
          <w:color w:val="000000" w:themeColor="text1"/>
        </w:rPr>
        <w:t>en los términos de la Ley General y la Ley de Transparencia y Acceso a la Información Pública del Estado de México y Municipios</w:t>
      </w:r>
      <w:r w:rsidRPr="00864CCD">
        <w:rPr>
          <w:rFonts w:ascii="Palatino Linotype" w:hAnsi="Palatino Linotype"/>
          <w:color w:val="000000" w:themeColor="text1"/>
          <w:vertAlign w:val="superscript"/>
        </w:rPr>
        <w:footnoteReference w:id="12"/>
      </w:r>
      <w:r w:rsidRPr="00864CCD">
        <w:rPr>
          <w:rFonts w:ascii="Palatino Linotype" w:hAnsi="Palatino Linotype"/>
          <w:color w:val="000000" w:themeColor="text1"/>
        </w:rPr>
        <w:t>.</w:t>
      </w:r>
    </w:p>
    <w:p w14:paraId="50C37EAB" w14:textId="77777777" w:rsidR="004B20FF" w:rsidRPr="00864CCD"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76DF498C" w14:textId="77777777" w:rsidR="004B20FF" w:rsidRPr="00864CCD"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rPr>
        <w:t xml:space="preserve">De </w:t>
      </w:r>
      <w:r w:rsidRPr="00864CCD">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F15817C" w14:textId="77777777" w:rsidR="004B20FF" w:rsidRPr="00864CCD"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864CCD">
        <w:rPr>
          <w:rFonts w:ascii="Palatino Linotype" w:eastAsia="MS Mincho" w:hAnsi="Palatino Linotype" w:cs="Times New Roman"/>
          <w:color w:val="000000"/>
          <w:sz w:val="22"/>
        </w:rPr>
        <w:t>Recibir, tramitar y dar respuesta a las solicitudes de acceso a la información;</w:t>
      </w:r>
    </w:p>
    <w:p w14:paraId="2715552E" w14:textId="77777777" w:rsidR="004B20FF" w:rsidRPr="00864CCD"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864CCD">
        <w:rPr>
          <w:rFonts w:ascii="Palatino Linotype" w:eastAsia="MS Mincho" w:hAnsi="Palatino Linotype" w:cs="Times New Roman"/>
          <w:color w:val="000000"/>
          <w:sz w:val="22"/>
        </w:rPr>
        <w:lastRenderedPageBreak/>
        <w:t xml:space="preserve">Realizar, con efectividad, los trámites internos necesarios para la atención de las solicitudes de acceso a la información; </w:t>
      </w:r>
    </w:p>
    <w:p w14:paraId="7871852C" w14:textId="77777777" w:rsidR="004B20FF" w:rsidRPr="00864CCD"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864CCD">
        <w:rPr>
          <w:rFonts w:ascii="Palatino Linotype" w:eastAsia="MS Mincho" w:hAnsi="Palatino Linotype" w:cs="Times New Roman"/>
          <w:color w:val="000000"/>
          <w:sz w:val="22"/>
        </w:rPr>
        <w:t xml:space="preserve">Entregar, en su caso, a los particulares la información solicitada; y </w:t>
      </w:r>
    </w:p>
    <w:p w14:paraId="360EE36B" w14:textId="77777777" w:rsidR="004B20FF" w:rsidRPr="00864CCD" w:rsidRDefault="004B20FF" w:rsidP="004B20FF">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sz w:val="22"/>
        </w:rPr>
      </w:pPr>
      <w:r w:rsidRPr="00864CCD">
        <w:rPr>
          <w:rFonts w:ascii="Palatino Linotype" w:eastAsia="MS Mincho" w:hAnsi="Palatino Linotype" w:cs="Times New Roman"/>
          <w:color w:val="000000"/>
          <w:sz w:val="22"/>
        </w:rPr>
        <w:t>Efectuar las notificaciones a los solicitantes.</w:t>
      </w:r>
    </w:p>
    <w:p w14:paraId="74375237" w14:textId="77777777" w:rsidR="004B20FF" w:rsidRPr="00864CCD"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0959F9BA" w14:textId="0A79D0A3" w:rsidR="004B20FF" w:rsidRPr="00864CCD"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rPr>
        <w:t xml:space="preserve">Otros sujetos del proceso de atención a las solicitudes de información son los </w:t>
      </w:r>
      <w:r w:rsidRPr="00864CCD">
        <w:rPr>
          <w:rFonts w:ascii="Palatino Linotype" w:hAnsi="Palatino Linotype"/>
          <w:b/>
          <w:bCs/>
        </w:rPr>
        <w:t>servidores públicos habilitados</w:t>
      </w:r>
      <w:r w:rsidRPr="00864CCD">
        <w:rPr>
          <w:rFonts w:ascii="Palatino Linotype" w:hAnsi="Palatino Linotype"/>
        </w:rPr>
        <w:t xml:space="preserve">, quienes serán designados por el titular del </w:t>
      </w:r>
      <w:r w:rsidR="0010205D" w:rsidRPr="00864CCD">
        <w:rPr>
          <w:rFonts w:ascii="Palatino Linotype" w:hAnsi="Palatino Linotype"/>
          <w:b/>
          <w:bCs/>
        </w:rPr>
        <w:t>SUJETO OBLIGADO</w:t>
      </w:r>
      <w:r w:rsidR="0010205D" w:rsidRPr="00864CCD">
        <w:rPr>
          <w:rFonts w:ascii="Palatino Linotype" w:hAnsi="Palatino Linotype"/>
        </w:rPr>
        <w:t>,</w:t>
      </w:r>
      <w:r w:rsidRPr="00864CCD">
        <w:rPr>
          <w:rFonts w:ascii="Palatino Linotype" w:hAnsi="Palatino Linotype"/>
        </w:rPr>
        <w:t xml:space="preserve"> a propuesta del responsable de la Unidad de Transparencia</w:t>
      </w:r>
      <w:r w:rsidRPr="00864CCD">
        <w:rPr>
          <w:rFonts w:ascii="Palatino Linotype" w:hAnsi="Palatino Linotype"/>
          <w:vertAlign w:val="superscript"/>
        </w:rPr>
        <w:footnoteReference w:id="13"/>
      </w:r>
      <w:r w:rsidRPr="00864CCD">
        <w:rPr>
          <w:rFonts w:ascii="Palatino Linotype" w:hAnsi="Palatino Linotype"/>
        </w:rPr>
        <w:t xml:space="preserve"> y tendrán, entre sus atribuciones, las siguientes</w:t>
      </w:r>
      <w:r w:rsidRPr="00864CCD">
        <w:rPr>
          <w:rFonts w:ascii="Palatino Linotype" w:hAnsi="Palatino Linotype"/>
          <w:vertAlign w:val="superscript"/>
        </w:rPr>
        <w:footnoteReference w:id="14"/>
      </w:r>
      <w:r w:rsidRPr="00864CCD">
        <w:rPr>
          <w:rFonts w:ascii="Palatino Linotype" w:hAnsi="Palatino Linotype"/>
        </w:rPr>
        <w:t>:</w:t>
      </w:r>
    </w:p>
    <w:p w14:paraId="1E32FDCD" w14:textId="77777777" w:rsidR="00C034F4" w:rsidRPr="00864CCD" w:rsidRDefault="00C034F4" w:rsidP="00C034F4">
      <w:pPr>
        <w:tabs>
          <w:tab w:val="left" w:pos="426"/>
        </w:tabs>
        <w:spacing w:before="240" w:after="240" w:line="360" w:lineRule="auto"/>
        <w:ind w:right="51"/>
        <w:jc w:val="both"/>
        <w:rPr>
          <w:rFonts w:ascii="Palatino Linotype" w:hAnsi="Palatino Linotype"/>
          <w:color w:val="000000" w:themeColor="text1"/>
        </w:rPr>
      </w:pPr>
    </w:p>
    <w:p w14:paraId="5BCDFDDB" w14:textId="77777777" w:rsidR="004B20FF" w:rsidRPr="00864CCD"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sz w:val="22"/>
        </w:rPr>
      </w:pPr>
      <w:r w:rsidRPr="00864CCD">
        <w:rPr>
          <w:rFonts w:ascii="Palatino Linotype" w:hAnsi="Palatino Linotype"/>
          <w:sz w:val="22"/>
        </w:rPr>
        <w:t>Localizar la información que le solicite la Unidad de Transparencia; y</w:t>
      </w:r>
    </w:p>
    <w:p w14:paraId="089097A0" w14:textId="77777777" w:rsidR="004B20FF" w:rsidRPr="00864CCD"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sz w:val="22"/>
        </w:rPr>
      </w:pPr>
      <w:r w:rsidRPr="00864CCD">
        <w:rPr>
          <w:rFonts w:ascii="Palatino Linotype" w:hAnsi="Palatino Linotype"/>
          <w:sz w:val="22"/>
        </w:rPr>
        <w:t>Proporcionar la información que obre en los archivos y que le sea solicitada por la Unidad de Transparencia.</w:t>
      </w:r>
    </w:p>
    <w:p w14:paraId="2E15792B" w14:textId="77777777" w:rsidR="004B20FF" w:rsidRPr="00864CCD"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6065ED2" w14:textId="08D62843" w:rsidR="006F2724" w:rsidRPr="00864CCD"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rPr>
        <w:t xml:space="preserve">De tal </w:t>
      </w:r>
      <w:r w:rsidRPr="00864CCD">
        <w:rPr>
          <w:rFonts w:ascii="Palatino Linotype" w:eastAsia="MS Mincho" w:hAnsi="Palatino Linotype" w:cs="Times New Roman"/>
          <w:color w:val="000000"/>
        </w:rPr>
        <w:t xml:space="preserve">manera que cada una de las áreas administrativas del </w:t>
      </w:r>
      <w:r w:rsidRPr="00864CCD">
        <w:rPr>
          <w:rFonts w:ascii="Palatino Linotype" w:eastAsia="MS Mincho" w:hAnsi="Palatino Linotype" w:cs="Times New Roman"/>
          <w:b/>
          <w:bCs/>
          <w:color w:val="000000"/>
        </w:rPr>
        <w:t>SUJETO OBLIGADO</w:t>
      </w:r>
      <w:r w:rsidRPr="00864CCD">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166C65A" w14:textId="77777777" w:rsidR="006F2724" w:rsidRPr="00864CCD" w:rsidRDefault="006F2724" w:rsidP="006F2724">
      <w:pPr>
        <w:pStyle w:val="Prrafodelista"/>
        <w:tabs>
          <w:tab w:val="left" w:pos="426"/>
        </w:tabs>
        <w:spacing w:before="240" w:after="240" w:line="360" w:lineRule="auto"/>
        <w:ind w:left="0" w:right="51"/>
        <w:jc w:val="both"/>
        <w:rPr>
          <w:rFonts w:ascii="Palatino Linotype" w:hAnsi="Palatino Linotype"/>
          <w:color w:val="000000" w:themeColor="text1"/>
        </w:rPr>
      </w:pPr>
    </w:p>
    <w:p w14:paraId="5F8F583A" w14:textId="64605AD5" w:rsidR="00485F41" w:rsidRPr="00864CCD" w:rsidRDefault="006F2724" w:rsidP="00485F41">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64CCD">
        <w:rPr>
          <w:rFonts w:ascii="Palatino Linotype" w:hAnsi="Palatino Linotype"/>
        </w:rPr>
        <w:t>U</w:t>
      </w:r>
      <w:r w:rsidR="00F92741" w:rsidRPr="00864CCD">
        <w:rPr>
          <w:rFonts w:ascii="Palatino Linotype" w:hAnsi="Palatino Linotype"/>
        </w:rPr>
        <w:t>na</w:t>
      </w:r>
      <w:r w:rsidR="009A078A" w:rsidRPr="00864CCD">
        <w:rPr>
          <w:rFonts w:ascii="Palatino Linotype" w:hAnsi="Palatino Linotype"/>
        </w:rPr>
        <w:t xml:space="preserve"> vez</w:t>
      </w:r>
      <w:r w:rsidR="00F92741" w:rsidRPr="00864CCD">
        <w:rPr>
          <w:rFonts w:ascii="Palatino Linotype" w:hAnsi="Palatino Linotype"/>
        </w:rPr>
        <w:t xml:space="preserve"> expuesto lo anterior, de la lectura a la solicitud de información </w:t>
      </w:r>
      <w:r w:rsidR="007623A7" w:rsidRPr="00864CCD">
        <w:rPr>
          <w:rFonts w:ascii="Palatino Linotype" w:hAnsi="Palatino Linotype"/>
          <w:b/>
        </w:rPr>
        <w:t>00111/TONANI/IP/2022</w:t>
      </w:r>
      <w:r w:rsidR="00F92741" w:rsidRPr="00864CCD">
        <w:rPr>
          <w:rFonts w:ascii="Palatino Linotype" w:hAnsi="Palatino Linotype"/>
        </w:rPr>
        <w:t xml:space="preserve">, y como fuera señalado en el </w:t>
      </w:r>
      <w:r w:rsidR="00F92741" w:rsidRPr="00864CCD">
        <w:rPr>
          <w:rFonts w:ascii="Palatino Linotype" w:hAnsi="Palatino Linotype"/>
          <w:i/>
          <w:iCs/>
        </w:rPr>
        <w:t>Planteamiento de la Litis</w:t>
      </w:r>
      <w:r w:rsidR="00F92741" w:rsidRPr="00864CCD">
        <w:rPr>
          <w:rFonts w:ascii="Palatino Linotype" w:hAnsi="Palatino Linotype"/>
        </w:rPr>
        <w:t xml:space="preserve"> de esta </w:t>
      </w:r>
      <w:r w:rsidR="00F92741" w:rsidRPr="00864CCD">
        <w:rPr>
          <w:rFonts w:ascii="Palatino Linotype" w:hAnsi="Palatino Linotype"/>
        </w:rPr>
        <w:lastRenderedPageBreak/>
        <w:t xml:space="preserve">resolución, se advierte que el entonces </w:t>
      </w:r>
      <w:r w:rsidR="00F92741" w:rsidRPr="00864CCD">
        <w:rPr>
          <w:rFonts w:ascii="Palatino Linotype" w:hAnsi="Palatino Linotype"/>
          <w:b/>
        </w:rPr>
        <w:t>SOLICITANTE</w:t>
      </w:r>
      <w:r w:rsidR="00F92741" w:rsidRPr="00864CCD">
        <w:rPr>
          <w:rFonts w:ascii="Palatino Linotype" w:hAnsi="Palatino Linotype"/>
        </w:rPr>
        <w:t xml:space="preserve"> requirió acceder a la siguiente</w:t>
      </w:r>
      <w:r w:rsidR="00485F41" w:rsidRPr="00864CCD">
        <w:rPr>
          <w:rFonts w:ascii="Palatino Linotype" w:hAnsi="Palatino Linotype"/>
        </w:rPr>
        <w:t xml:space="preserve"> información</w:t>
      </w:r>
      <w:r w:rsidR="00485F41" w:rsidRPr="00864CCD">
        <w:rPr>
          <w:rFonts w:ascii="Palatino Linotype" w:hAnsi="Palatino Linotype" w:cs="Arial"/>
          <w:color w:val="000000" w:themeColor="text1"/>
        </w:rPr>
        <w:t>:</w:t>
      </w:r>
    </w:p>
    <w:p w14:paraId="5C86DFB0" w14:textId="3B0291B2" w:rsidR="00485F41" w:rsidRPr="00864CCD" w:rsidRDefault="00C50788" w:rsidP="00C50788">
      <w:pPr>
        <w:pStyle w:val="Prrafodelista"/>
        <w:numPr>
          <w:ilvl w:val="1"/>
          <w:numId w:val="1"/>
        </w:numPr>
        <w:tabs>
          <w:tab w:val="left" w:pos="426"/>
        </w:tabs>
        <w:spacing w:line="360" w:lineRule="auto"/>
        <w:ind w:left="1134" w:right="49"/>
        <w:jc w:val="both"/>
        <w:rPr>
          <w:rFonts w:ascii="Palatino Linotype" w:hAnsi="Palatino Linotype" w:cs="Arial"/>
          <w:color w:val="000000" w:themeColor="text1"/>
          <w:sz w:val="22"/>
        </w:rPr>
      </w:pPr>
      <w:r w:rsidRPr="00864CCD">
        <w:rPr>
          <w:rFonts w:ascii="Palatino Linotype" w:hAnsi="Palatino Linotype" w:cs="Arial"/>
          <w:color w:val="000000" w:themeColor="text1"/>
          <w:sz w:val="22"/>
        </w:rPr>
        <w:t>Del</w:t>
      </w:r>
      <w:r w:rsidR="002C2287" w:rsidRPr="00864CCD">
        <w:rPr>
          <w:rFonts w:ascii="Palatino Linotype" w:hAnsi="Palatino Linotype" w:cs="Arial"/>
          <w:color w:val="000000" w:themeColor="text1"/>
          <w:sz w:val="22"/>
        </w:rPr>
        <w:t xml:space="preserve"> </w:t>
      </w:r>
      <w:r w:rsidRPr="00864CCD">
        <w:rPr>
          <w:rFonts w:ascii="Palatino Linotype" w:hAnsi="Palatino Linotype" w:cs="Arial"/>
          <w:color w:val="000000" w:themeColor="text1"/>
          <w:sz w:val="22"/>
        </w:rPr>
        <w:t xml:space="preserve">personal que trabaja en el ayuntamiento, se requirió conocer </w:t>
      </w:r>
      <w:r w:rsidRPr="00864CCD">
        <w:rPr>
          <w:rFonts w:ascii="Palatino Linotype" w:hAnsi="Palatino Linotype" w:cs="Arial"/>
          <w:b/>
          <w:color w:val="000000" w:themeColor="text1"/>
          <w:sz w:val="22"/>
        </w:rPr>
        <w:t>quiénes cuentan con Licenciatura en Derecho</w:t>
      </w:r>
      <w:r w:rsidRPr="00864CCD">
        <w:rPr>
          <w:rFonts w:ascii="Palatino Linotype" w:hAnsi="Palatino Linotype" w:cs="Arial"/>
          <w:color w:val="000000" w:themeColor="text1"/>
          <w:sz w:val="22"/>
        </w:rPr>
        <w:t xml:space="preserve">, titulados y con cédula profesional; así como </w:t>
      </w:r>
      <w:r w:rsidRPr="00864CCD">
        <w:rPr>
          <w:rFonts w:ascii="Palatino Linotype" w:hAnsi="Palatino Linotype" w:cs="Arial"/>
          <w:b/>
          <w:color w:val="000000" w:themeColor="text1"/>
          <w:sz w:val="22"/>
        </w:rPr>
        <w:t>si éstos cumplen con los requisitos para ocupar el cargo en el que se encuentran</w:t>
      </w:r>
      <w:r w:rsidRPr="00864CCD">
        <w:rPr>
          <w:rFonts w:ascii="Palatino Linotype" w:hAnsi="Palatino Linotype" w:cs="Arial"/>
          <w:color w:val="000000" w:themeColor="text1"/>
          <w:sz w:val="22"/>
        </w:rPr>
        <w:t>.</w:t>
      </w:r>
    </w:p>
    <w:p w14:paraId="1EB82596" w14:textId="77777777" w:rsidR="00C50788" w:rsidRPr="00864CCD" w:rsidRDefault="00C50788" w:rsidP="00C50788">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36F081FD" w14:textId="1C4C2953" w:rsidR="00077563" w:rsidRPr="00864CCD" w:rsidRDefault="006652B2" w:rsidP="006E14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rPr>
        <w:t xml:space="preserve">Por su parte, </w:t>
      </w:r>
      <w:r w:rsidR="00F92741" w:rsidRPr="00864CCD">
        <w:rPr>
          <w:rFonts w:ascii="Palatino Linotype" w:hAnsi="Palatino Linotype"/>
        </w:rPr>
        <w:t xml:space="preserve">en respuesta a la solicitud de información </w:t>
      </w:r>
      <w:r w:rsidR="007623A7" w:rsidRPr="00864CCD">
        <w:rPr>
          <w:rFonts w:ascii="Palatino Linotype" w:hAnsi="Palatino Linotype"/>
          <w:b/>
          <w:bCs/>
        </w:rPr>
        <w:t>00111/TONANI/IP/2022</w:t>
      </w:r>
      <w:r w:rsidR="00F92741" w:rsidRPr="00864CCD">
        <w:rPr>
          <w:rFonts w:ascii="Palatino Linotype" w:hAnsi="Palatino Linotype"/>
        </w:rPr>
        <w:t xml:space="preserve">, el </w:t>
      </w:r>
      <w:r w:rsidR="00F92741" w:rsidRPr="00864CCD">
        <w:rPr>
          <w:rFonts w:ascii="Palatino Linotype" w:hAnsi="Palatino Linotype"/>
          <w:b/>
        </w:rPr>
        <w:t>SUJETO OBLIGADO</w:t>
      </w:r>
      <w:r w:rsidR="00F92741" w:rsidRPr="00864CCD">
        <w:rPr>
          <w:rFonts w:ascii="Palatino Linotype" w:hAnsi="Palatino Linotype"/>
        </w:rPr>
        <w:t xml:space="preserve"> </w:t>
      </w:r>
      <w:r w:rsidR="008E1826" w:rsidRPr="00864CCD">
        <w:rPr>
          <w:rFonts w:ascii="Palatino Linotype" w:hAnsi="Palatino Linotype"/>
        </w:rPr>
        <w:t xml:space="preserve">entregó el </w:t>
      </w:r>
      <w:r w:rsidR="00C50788" w:rsidRPr="00864CCD">
        <w:rPr>
          <w:rFonts w:ascii="Palatino Linotype" w:hAnsi="Palatino Linotype"/>
        </w:rPr>
        <w:t xml:space="preserve">oficio número FYDE,AYR/0278/2022, de veintiocho (28) de noviembre de dos mil veintidós, emitido por la Encargada de Despacho de la Dirección de Fomento y Desarrollo Económico, Administración y Reglamentos, dirigido a la Titular de la Unidad de Transparencia, mediante el cual, </w:t>
      </w:r>
      <w:r w:rsidR="00077563" w:rsidRPr="00864CCD">
        <w:rPr>
          <w:rFonts w:ascii="Palatino Linotype" w:hAnsi="Palatino Linotype"/>
        </w:rPr>
        <w:t xml:space="preserve">entregó un </w:t>
      </w:r>
      <w:r w:rsidR="00077563" w:rsidRPr="00864CCD">
        <w:rPr>
          <w:rFonts w:ascii="Palatino Linotype" w:hAnsi="Palatino Linotype"/>
          <w:b/>
        </w:rPr>
        <w:t>listado de siete servidores públicos adscritos al ayuntamiento quienes cuentan con Licenciatura en Derecho y donde, también, se aprecia quiénes de éstos cuentan con cédula profesional</w:t>
      </w:r>
      <w:r w:rsidR="00077563" w:rsidRPr="00864CCD">
        <w:rPr>
          <w:rFonts w:ascii="Palatino Linotype" w:hAnsi="Palatino Linotype"/>
        </w:rPr>
        <w:t>.</w:t>
      </w:r>
      <w:r w:rsidR="009A078A" w:rsidRPr="00864CCD">
        <w:rPr>
          <w:rFonts w:ascii="Palatino Linotype" w:hAnsi="Palatino Linotype"/>
        </w:rPr>
        <w:t xml:space="preserve"> </w:t>
      </w:r>
    </w:p>
    <w:p w14:paraId="3DA986E4" w14:textId="77777777" w:rsidR="009A078A" w:rsidRPr="00864CCD" w:rsidRDefault="009A078A" w:rsidP="00077563">
      <w:pPr>
        <w:pStyle w:val="Prrafodelista"/>
        <w:tabs>
          <w:tab w:val="left" w:pos="426"/>
        </w:tabs>
        <w:spacing w:before="240" w:after="240" w:line="360" w:lineRule="auto"/>
        <w:ind w:left="0" w:right="51"/>
        <w:jc w:val="both"/>
        <w:rPr>
          <w:rFonts w:ascii="Palatino Linotype" w:hAnsi="Palatino Linotype"/>
          <w:color w:val="000000" w:themeColor="text1"/>
        </w:rPr>
      </w:pPr>
    </w:p>
    <w:p w14:paraId="414A0859" w14:textId="014AD336" w:rsidR="00077563" w:rsidRPr="00864CCD" w:rsidRDefault="009A078A" w:rsidP="0007756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rPr>
        <w:t>Por otro lado, dentro del mismo oficio, también se</w:t>
      </w:r>
      <w:r w:rsidR="00446E18" w:rsidRPr="00864CCD">
        <w:rPr>
          <w:rFonts w:ascii="Palatino Linotype" w:hAnsi="Palatino Linotype"/>
        </w:rPr>
        <w:t xml:space="preserve"> presentó una relación </w:t>
      </w:r>
      <w:r w:rsidR="00446E18" w:rsidRPr="00864CCD">
        <w:rPr>
          <w:rFonts w:ascii="Palatino Linotype" w:eastAsia="Times New Roman" w:hAnsi="Palatino Linotype" w:cs="Arial"/>
          <w:color w:val="000000" w:themeColor="text1"/>
          <w:lang w:val="es-ES"/>
        </w:rPr>
        <w:t xml:space="preserve">de los Titulares de las áreas administrativas reconocidas en el artículo 32 de la Ley Orgánica Municipal del Estado de México, con el señalamiento de los documentos que colman los requisitos para </w:t>
      </w:r>
      <w:r w:rsidRPr="00864CCD">
        <w:rPr>
          <w:rFonts w:ascii="Palatino Linotype" w:eastAsia="Times New Roman" w:hAnsi="Palatino Linotype" w:cs="Arial"/>
          <w:color w:val="000000" w:themeColor="text1"/>
          <w:lang w:val="es-ES"/>
        </w:rPr>
        <w:t>ocupar los respectivos cargos</w:t>
      </w:r>
      <w:r w:rsidR="001163C7" w:rsidRPr="00864CCD">
        <w:rPr>
          <w:rFonts w:ascii="Palatino Linotype" w:eastAsia="Times New Roman" w:hAnsi="Palatino Linotype" w:cs="Arial"/>
          <w:color w:val="000000" w:themeColor="text1"/>
          <w:lang w:val="es-ES"/>
        </w:rPr>
        <w:t>. Se comparte a continuación la relación de mérito:</w:t>
      </w:r>
    </w:p>
    <w:p w14:paraId="19DA7D6D" w14:textId="2E95735E" w:rsidR="00D541E8" w:rsidRPr="00864CCD" w:rsidRDefault="00D541E8" w:rsidP="00D541E8">
      <w:pPr>
        <w:pStyle w:val="Prrafodelista"/>
        <w:tabs>
          <w:tab w:val="left" w:pos="426"/>
        </w:tabs>
        <w:spacing w:before="240" w:after="240" w:line="360" w:lineRule="auto"/>
        <w:ind w:left="0" w:right="51"/>
        <w:jc w:val="both"/>
        <w:rPr>
          <w:rFonts w:ascii="Palatino Linotype" w:hAnsi="Palatino Linotype"/>
          <w:color w:val="000000" w:themeColor="text1"/>
        </w:rPr>
      </w:pPr>
    </w:p>
    <w:p w14:paraId="100099A3" w14:textId="02A6FB71" w:rsidR="009A078A" w:rsidRPr="00864CCD" w:rsidRDefault="00D541E8" w:rsidP="009A078A">
      <w:pPr>
        <w:pStyle w:val="Prrafodelista"/>
        <w:tabs>
          <w:tab w:val="left" w:pos="426"/>
        </w:tabs>
        <w:spacing w:before="240" w:after="240" w:line="360" w:lineRule="auto"/>
        <w:ind w:left="0" w:right="51"/>
        <w:jc w:val="center"/>
        <w:rPr>
          <w:rFonts w:ascii="Palatino Linotype" w:hAnsi="Palatino Linotype"/>
          <w:color w:val="000000" w:themeColor="text1"/>
        </w:rPr>
      </w:pPr>
      <w:r w:rsidRPr="00864CCD">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62336" behindDoc="0" locked="0" layoutInCell="1" allowOverlap="1" wp14:anchorId="5B08CD8E" wp14:editId="5FA6B0CF">
                <wp:simplePos x="0" y="0"/>
                <wp:positionH relativeFrom="margin">
                  <wp:posOffset>71771</wp:posOffset>
                </wp:positionH>
                <wp:positionV relativeFrom="paragraph">
                  <wp:posOffset>4952291</wp:posOffset>
                </wp:positionV>
                <wp:extent cx="5488726" cy="1989117"/>
                <wp:effectExtent l="38100" t="38100" r="74295" b="87630"/>
                <wp:wrapNone/>
                <wp:docPr id="4" name="Conector recto 4"/>
                <wp:cNvGraphicFramePr/>
                <a:graphic xmlns:a="http://schemas.openxmlformats.org/drawingml/2006/main">
                  <a:graphicData uri="http://schemas.microsoft.com/office/word/2010/wordprocessingShape">
                    <wps:wsp>
                      <wps:cNvCnPr/>
                      <wps:spPr>
                        <a:xfrm flipV="1">
                          <a:off x="0" y="0"/>
                          <a:ext cx="5488726" cy="1989117"/>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B19C58"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5pt,389.95pt" to="437.85pt,5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" strokecolor="black [3200]" strokeweight="1pt">
                <v:shadow on="t" color="black" opacity="24903f" origin=",.5" offset="0,.55556mm"/>
                <w10:wrap anchorx="margin"/>
              </v:line>
            </w:pict>
          </mc:Fallback>
        </mc:AlternateContent>
      </w:r>
      <w:r w:rsidR="009A078A" w:rsidRPr="00864CCD">
        <w:rPr>
          <w:rFonts w:ascii="Palatino Linotype" w:hAnsi="Palatino Linotype"/>
          <w:noProof/>
          <w:color w:val="000000" w:themeColor="text1"/>
          <w:lang w:val="es-MX" w:eastAsia="es-MX"/>
        </w:rPr>
        <w:drawing>
          <wp:inline distT="0" distB="0" distL="0" distR="0" wp14:anchorId="2FF043E3" wp14:editId="316FE944">
            <wp:extent cx="4772841" cy="4667534"/>
            <wp:effectExtent l="57150" t="57150" r="123190" b="11430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72841" cy="466753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D943807" w14:textId="1786523D" w:rsidR="009A078A" w:rsidRPr="00864CCD" w:rsidRDefault="009A078A" w:rsidP="009A078A">
      <w:pPr>
        <w:pStyle w:val="Prrafodelista"/>
        <w:tabs>
          <w:tab w:val="left" w:pos="426"/>
        </w:tabs>
        <w:spacing w:before="240" w:after="240" w:line="360" w:lineRule="auto"/>
        <w:ind w:left="0" w:right="51"/>
        <w:jc w:val="center"/>
        <w:rPr>
          <w:rFonts w:ascii="Palatino Linotype" w:hAnsi="Palatino Linotype"/>
          <w:color w:val="000000" w:themeColor="text1"/>
        </w:rPr>
      </w:pPr>
      <w:r w:rsidRPr="00864CCD">
        <w:rPr>
          <w:rFonts w:ascii="Palatino Linotype" w:hAnsi="Palatino Linotype"/>
          <w:noProof/>
          <w:color w:val="000000" w:themeColor="text1"/>
          <w:lang w:val="es-MX" w:eastAsia="es-MX"/>
        </w:rPr>
        <w:lastRenderedPageBreak/>
        <w:drawing>
          <wp:inline distT="0" distB="0" distL="0" distR="0" wp14:anchorId="170D9B58" wp14:editId="000D46C1">
            <wp:extent cx="4777244" cy="4237250"/>
            <wp:effectExtent l="57150" t="57150" r="118745" b="1066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81404" cy="424093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212A9A2" w14:textId="77777777" w:rsidR="009A078A" w:rsidRPr="00864CCD" w:rsidRDefault="009A078A" w:rsidP="00446E18">
      <w:pPr>
        <w:pStyle w:val="Prrafodelista"/>
        <w:tabs>
          <w:tab w:val="left" w:pos="426"/>
        </w:tabs>
        <w:spacing w:before="240" w:after="240" w:line="360" w:lineRule="auto"/>
        <w:ind w:left="0" w:right="51"/>
        <w:jc w:val="both"/>
        <w:rPr>
          <w:rFonts w:ascii="Palatino Linotype" w:hAnsi="Palatino Linotype"/>
          <w:color w:val="000000" w:themeColor="text1"/>
        </w:rPr>
      </w:pPr>
    </w:p>
    <w:p w14:paraId="4910CC2B" w14:textId="0D4572A3" w:rsidR="007774E7" w:rsidRPr="00864CCD" w:rsidRDefault="001C2C34"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P</w:t>
      </w:r>
      <w:r w:rsidR="00F15B55" w:rsidRPr="00864CCD">
        <w:rPr>
          <w:rFonts w:ascii="Palatino Linotype" w:hAnsi="Palatino Linotype"/>
          <w:color w:val="000000" w:themeColor="text1"/>
        </w:rPr>
        <w:t>or su parte, el</w:t>
      </w:r>
      <w:r w:rsidR="008D45C3" w:rsidRPr="00864CCD">
        <w:rPr>
          <w:rFonts w:ascii="Palatino Linotype" w:eastAsia="Times New Roman" w:hAnsi="Palatino Linotype" w:cs="Arial"/>
        </w:rPr>
        <w:t xml:space="preserve"> ahora</w:t>
      </w:r>
      <w:r w:rsidR="007774E7" w:rsidRPr="00864CCD">
        <w:rPr>
          <w:rFonts w:ascii="Palatino Linotype" w:eastAsia="Times New Roman" w:hAnsi="Palatino Linotype" w:cs="Arial"/>
        </w:rPr>
        <w:t xml:space="preserve"> </w:t>
      </w:r>
      <w:r w:rsidR="007774E7" w:rsidRPr="00864CCD">
        <w:rPr>
          <w:rFonts w:ascii="Palatino Linotype" w:eastAsia="Times New Roman" w:hAnsi="Palatino Linotype" w:cs="Arial"/>
          <w:b/>
          <w:bCs/>
        </w:rPr>
        <w:t>RECURRENTE</w:t>
      </w:r>
      <w:r w:rsidR="007774E7" w:rsidRPr="00864CCD">
        <w:rPr>
          <w:rFonts w:ascii="Palatino Linotype" w:eastAsia="Times New Roman" w:hAnsi="Palatino Linotype" w:cs="Arial"/>
        </w:rPr>
        <w:t xml:space="preserve"> presentó el recurso de revisión con número al rubro citado, en contra de la respuesta del </w:t>
      </w:r>
      <w:r w:rsidR="007774E7" w:rsidRPr="00864CCD">
        <w:rPr>
          <w:rFonts w:ascii="Palatino Linotype" w:eastAsia="Times New Roman" w:hAnsi="Palatino Linotype" w:cs="Arial"/>
          <w:b/>
          <w:bCs/>
        </w:rPr>
        <w:t>SUJETO OBLIGADO</w:t>
      </w:r>
      <w:r w:rsidR="007774E7" w:rsidRPr="00864CCD">
        <w:rPr>
          <w:rFonts w:ascii="Palatino Linotype" w:eastAsia="Times New Roman" w:hAnsi="Palatino Linotype" w:cs="Arial"/>
        </w:rPr>
        <w:t xml:space="preserve">, </w:t>
      </w:r>
      <w:r w:rsidR="007623CC" w:rsidRPr="00864CCD">
        <w:rPr>
          <w:rFonts w:ascii="Palatino Linotype" w:eastAsia="Times New Roman" w:hAnsi="Palatino Linotype" w:cs="Arial"/>
        </w:rPr>
        <w:t xml:space="preserve">y en el que señaló por agravios, </w:t>
      </w:r>
      <w:r w:rsidR="00B17BB2" w:rsidRPr="00864CCD">
        <w:rPr>
          <w:rFonts w:ascii="Palatino Linotype" w:eastAsia="Times New Roman" w:hAnsi="Palatino Linotype" w:cs="Arial"/>
        </w:rPr>
        <w:t>que su solicitud de información versaba sobre el personal que contara con Licenciatura en Derecho, y no de todos los Titulares de áreas administrativas</w:t>
      </w:r>
      <w:r w:rsidR="007623CC" w:rsidRPr="00864CCD">
        <w:rPr>
          <w:rFonts w:ascii="Palatino Linotype" w:eastAsia="Times New Roman" w:hAnsi="Palatino Linotype" w:cs="Arial"/>
        </w:rPr>
        <w:t>.</w:t>
      </w:r>
    </w:p>
    <w:p w14:paraId="6B38C1A6" w14:textId="77777777" w:rsidR="007774E7" w:rsidRPr="00864CCD"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5A7D6B55" w14:textId="006E6A43" w:rsidR="00073701" w:rsidRPr="00864CCD" w:rsidRDefault="00CA3FB6"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eastAsia="Calibri" w:hAnsi="Palatino Linotype" w:cs="Arial"/>
        </w:rPr>
        <w:t xml:space="preserve">Así las cosas, se procederá a analizar </w:t>
      </w:r>
      <w:r w:rsidR="00B17BB2" w:rsidRPr="00864CCD">
        <w:rPr>
          <w:rFonts w:ascii="Palatino Linotype" w:eastAsia="Calibri" w:hAnsi="Palatino Linotype" w:cs="Arial"/>
        </w:rPr>
        <w:t xml:space="preserve">la naturaleza de lo solicitado, así como la información proveída por el </w:t>
      </w:r>
      <w:r w:rsidR="00B17BB2" w:rsidRPr="00864CCD">
        <w:rPr>
          <w:rFonts w:ascii="Palatino Linotype" w:eastAsia="Calibri" w:hAnsi="Palatino Linotype" w:cs="Arial"/>
          <w:b/>
        </w:rPr>
        <w:t>SUJETO OBLIGADO</w:t>
      </w:r>
      <w:r w:rsidR="00B17BB2" w:rsidRPr="00864CCD">
        <w:rPr>
          <w:rFonts w:ascii="Palatino Linotype" w:eastAsia="Calibri" w:hAnsi="Palatino Linotype" w:cs="Arial"/>
        </w:rPr>
        <w:t>, a fin de establecer si, con su respuesta, se colmó el derecho de acceso a la información ejercido por el particular o, si por el contrario, procede el ordenar la entrega de información.</w:t>
      </w:r>
    </w:p>
    <w:p w14:paraId="2057F57B" w14:textId="662E31D9" w:rsidR="00C5125B" w:rsidRPr="00864CCD" w:rsidRDefault="00AB34A4" w:rsidP="00C5125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864CCD">
        <w:rPr>
          <w:rFonts w:ascii="Palatino Linotype" w:hAnsi="Palatino Linotype"/>
          <w:b/>
          <w:bCs/>
          <w:color w:val="000000" w:themeColor="text1"/>
        </w:rPr>
        <w:lastRenderedPageBreak/>
        <w:t>IV</w:t>
      </w:r>
      <w:r w:rsidR="00C5125B" w:rsidRPr="00864CCD">
        <w:rPr>
          <w:rFonts w:ascii="Palatino Linotype" w:hAnsi="Palatino Linotype"/>
          <w:b/>
          <w:bCs/>
          <w:color w:val="000000" w:themeColor="text1"/>
        </w:rPr>
        <w:t xml:space="preserve">. </w:t>
      </w:r>
      <w:r w:rsidR="00C063C5" w:rsidRPr="00864CCD">
        <w:rPr>
          <w:rFonts w:ascii="Palatino Linotype" w:hAnsi="Palatino Linotype"/>
          <w:b/>
          <w:bCs/>
          <w:color w:val="000000" w:themeColor="text1"/>
        </w:rPr>
        <w:t xml:space="preserve">De </w:t>
      </w:r>
      <w:r w:rsidR="00B17BB2" w:rsidRPr="00864CCD">
        <w:rPr>
          <w:rFonts w:ascii="Palatino Linotype" w:hAnsi="Palatino Linotype"/>
          <w:b/>
          <w:bCs/>
          <w:color w:val="000000" w:themeColor="text1"/>
        </w:rPr>
        <w:t>los servidores públicos quienes cuentan con el grado de Licenciados en Derecho</w:t>
      </w:r>
      <w:r w:rsidR="00C5125B" w:rsidRPr="00864CCD">
        <w:rPr>
          <w:rFonts w:ascii="Palatino Linotype" w:hAnsi="Palatino Linotype"/>
          <w:b/>
          <w:bCs/>
          <w:color w:val="000000" w:themeColor="text1"/>
        </w:rPr>
        <w:t>.</w:t>
      </w:r>
    </w:p>
    <w:p w14:paraId="63098631" w14:textId="77777777" w:rsidR="006766B3" w:rsidRPr="00864CCD"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2FCC8471" w14:textId="4F5ECEC0" w:rsidR="008A513F" w:rsidRPr="00864CCD" w:rsidRDefault="005565FC"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t xml:space="preserve">Como ha sido reiterado a lo largo del presente estudio, a través del oficio número FYDE,AYR/0278/2022, el </w:t>
      </w:r>
      <w:r w:rsidRPr="00864CCD">
        <w:rPr>
          <w:rFonts w:ascii="Palatino Linotype" w:hAnsi="Palatino Linotype" w:cs="Arial"/>
          <w:b/>
          <w:color w:val="000000"/>
        </w:rPr>
        <w:t>SUJETO OBLIGADO</w:t>
      </w:r>
      <w:r w:rsidRPr="00864CCD">
        <w:rPr>
          <w:rFonts w:ascii="Palatino Linotype" w:hAnsi="Palatino Linotype" w:cs="Arial"/>
          <w:color w:val="000000"/>
        </w:rPr>
        <w:t xml:space="preserve"> hizo entrega de un listado con el nombre de siete servidores públicos quienes cuentan con título de Licenciatura en Derecho y, algunos, inclusive cuentan con su respectiva cédula profesional. Se adjunta a continuación el fragmento del oficio donde puede apreciarse la información de mérito:</w:t>
      </w:r>
    </w:p>
    <w:p w14:paraId="11F1BD59"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631A4FF4" w14:textId="7813229E" w:rsidR="00B17BB2" w:rsidRPr="00864CCD" w:rsidRDefault="005565FC" w:rsidP="005565FC">
      <w:pPr>
        <w:pStyle w:val="Prrafodelista"/>
        <w:tabs>
          <w:tab w:val="left" w:pos="426"/>
        </w:tabs>
        <w:spacing w:before="240" w:after="240" w:line="360" w:lineRule="auto"/>
        <w:ind w:left="0" w:right="51"/>
        <w:jc w:val="center"/>
        <w:rPr>
          <w:rFonts w:ascii="Palatino Linotype" w:hAnsi="Palatino Linotype"/>
          <w:color w:val="000000" w:themeColor="text1"/>
        </w:rPr>
      </w:pPr>
      <w:r w:rsidRPr="00864CCD">
        <w:rPr>
          <w:rFonts w:ascii="Palatino Linotype" w:hAnsi="Palatino Linotype"/>
          <w:noProof/>
          <w:color w:val="000000" w:themeColor="text1"/>
          <w:lang w:val="es-MX" w:eastAsia="es-MX"/>
        </w:rPr>
        <w:drawing>
          <wp:inline distT="0" distB="0" distL="0" distR="0" wp14:anchorId="112407E7" wp14:editId="2E4FF02D">
            <wp:extent cx="4769292" cy="2077054"/>
            <wp:effectExtent l="57150" t="57150" r="107950" b="11430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82028" cy="208260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7A407A"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670684E1" w14:textId="1081DEA0" w:rsidR="005565FC" w:rsidRPr="00864CCD" w:rsidRDefault="005565FC" w:rsidP="005565F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t xml:space="preserve">No </w:t>
      </w:r>
      <w:r w:rsidRPr="00864CCD">
        <w:rPr>
          <w:rFonts w:ascii="Palatino Linotype" w:hAnsi="Palatino Linotype"/>
        </w:rPr>
        <w:t xml:space="preserve">es ocioso mencionar que el artículo 12 de la Ley de Transparencia y Acceso a la Información Pública del Estado de México y Municipios, establece que la esencial del derecho de acceso a la información consiste en que los Sujetos Obligados proporcionen a la ciudadanía la información pública que se les requiera y que obre en sus archivos y </w:t>
      </w:r>
      <w:r w:rsidRPr="00864CCD">
        <w:rPr>
          <w:rFonts w:ascii="Palatino Linotype" w:hAnsi="Palatino Linotype"/>
          <w:b/>
        </w:rPr>
        <w:t>en el estado en que ésta se encuentre</w:t>
      </w:r>
      <w:r w:rsidRPr="00864CCD">
        <w:rPr>
          <w:rFonts w:ascii="Palatino Linotype" w:hAnsi="Palatino Linotype"/>
        </w:rPr>
        <w:t xml:space="preserve">. Esto es, que la obligación de proporcionar información </w:t>
      </w:r>
      <w:r w:rsidRPr="00864CCD">
        <w:rPr>
          <w:rFonts w:ascii="Palatino Linotype" w:hAnsi="Palatino Linotype"/>
          <w:b/>
        </w:rPr>
        <w:t xml:space="preserve">no comprende el procesamiento de la </w:t>
      </w:r>
      <w:r w:rsidRPr="00864CCD">
        <w:rPr>
          <w:rFonts w:ascii="Palatino Linotype" w:hAnsi="Palatino Linotype"/>
          <w:b/>
        </w:rPr>
        <w:lastRenderedPageBreak/>
        <w:t>misma</w:t>
      </w:r>
      <w:r w:rsidRPr="00864CCD">
        <w:rPr>
          <w:rFonts w:ascii="Palatino Linotype" w:hAnsi="Palatino Linotype"/>
        </w:rPr>
        <w:t xml:space="preserve">, </w:t>
      </w:r>
      <w:r w:rsidRPr="00864CCD">
        <w:rPr>
          <w:rFonts w:ascii="Palatino Linotype" w:hAnsi="Palatino Linotype"/>
          <w:b/>
        </w:rPr>
        <w:t>ni</w:t>
      </w:r>
      <w:r w:rsidRPr="00864CCD">
        <w:rPr>
          <w:rFonts w:ascii="Palatino Linotype" w:hAnsi="Palatino Linotype"/>
        </w:rPr>
        <w:t xml:space="preserve"> el </w:t>
      </w:r>
      <w:r w:rsidRPr="00864CCD">
        <w:rPr>
          <w:rFonts w:ascii="Palatino Linotype" w:hAnsi="Palatino Linotype"/>
          <w:b/>
        </w:rPr>
        <w:t>presentarla conforme al interés del solicitante</w:t>
      </w:r>
      <w:r w:rsidRPr="00864CCD">
        <w:rPr>
          <w:rFonts w:ascii="Palatino Linotype" w:hAnsi="Palatino Linotype"/>
        </w:rPr>
        <w:t xml:space="preserve">, lo que se traduce como la generación de documentos </w:t>
      </w:r>
      <w:r w:rsidRPr="00864CCD">
        <w:rPr>
          <w:rFonts w:ascii="Palatino Linotype" w:hAnsi="Palatino Linotype"/>
          <w:i/>
        </w:rPr>
        <w:t>ad hoc</w:t>
      </w:r>
      <w:r w:rsidRPr="00864CCD">
        <w:rPr>
          <w:rFonts w:ascii="Palatino Linotype" w:hAnsi="Palatino Linotype"/>
        </w:rPr>
        <w:t xml:space="preserve"> para satisfacer solicitudes de información.</w:t>
      </w:r>
    </w:p>
    <w:p w14:paraId="0024965E" w14:textId="77777777" w:rsidR="005565FC" w:rsidRPr="00864CCD" w:rsidRDefault="005565FC" w:rsidP="005565FC">
      <w:pPr>
        <w:pStyle w:val="Prrafodelista"/>
        <w:tabs>
          <w:tab w:val="left" w:pos="426"/>
        </w:tabs>
        <w:spacing w:before="240" w:after="240" w:line="360" w:lineRule="auto"/>
        <w:ind w:left="0" w:right="51"/>
        <w:jc w:val="both"/>
        <w:rPr>
          <w:rFonts w:ascii="Palatino Linotype" w:hAnsi="Palatino Linotype"/>
          <w:color w:val="000000" w:themeColor="text1"/>
        </w:rPr>
      </w:pPr>
    </w:p>
    <w:p w14:paraId="16A93379" w14:textId="77777777" w:rsidR="005565FC" w:rsidRPr="00864CCD" w:rsidRDefault="005565FC" w:rsidP="005565F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Al respecto, el Instituto Nacional de Transparencia, Acceso a la Información y Protección de Datos Personales, a través del Criterio de Interpretación 03-17, se ha pronunciado en el siguiente sentido:</w:t>
      </w:r>
    </w:p>
    <w:p w14:paraId="4B01B347" w14:textId="77777777" w:rsidR="005565FC" w:rsidRPr="00864CCD" w:rsidRDefault="005565FC" w:rsidP="005565FC">
      <w:pPr>
        <w:spacing w:before="73" w:line="276" w:lineRule="auto"/>
        <w:ind w:left="567" w:right="567"/>
        <w:jc w:val="both"/>
        <w:rPr>
          <w:rFonts w:ascii="Palatino Linotype" w:eastAsia="Arial" w:hAnsi="Palatino Linotype" w:cs="Arial"/>
          <w:i/>
          <w:iCs/>
          <w:sz w:val="22"/>
          <w:szCs w:val="22"/>
        </w:rPr>
      </w:pPr>
      <w:r w:rsidRPr="00864CCD">
        <w:rPr>
          <w:rFonts w:ascii="Palatino Linotype" w:eastAsia="Arial" w:hAnsi="Palatino Linotype" w:cs="Arial"/>
          <w:b/>
          <w:i/>
          <w:iCs/>
          <w:sz w:val="22"/>
          <w:szCs w:val="22"/>
        </w:rPr>
        <w:t xml:space="preserve">NO EXISTE OBLIGACIÓN DE ELABORAR </w:t>
      </w:r>
      <w:r w:rsidRPr="00864CCD">
        <w:rPr>
          <w:rFonts w:ascii="Palatino Linotype" w:eastAsia="Arial" w:hAnsi="Palatino Linotype" w:cs="Arial"/>
          <w:b/>
          <w:i/>
          <w:iCs/>
          <w:spacing w:val="-3"/>
          <w:sz w:val="22"/>
          <w:szCs w:val="22"/>
        </w:rPr>
        <w:t>D</w:t>
      </w:r>
      <w:r w:rsidRPr="00864CCD">
        <w:rPr>
          <w:rFonts w:ascii="Palatino Linotype" w:eastAsia="Arial" w:hAnsi="Palatino Linotype" w:cs="Arial"/>
          <w:b/>
          <w:i/>
          <w:iCs/>
          <w:sz w:val="22"/>
          <w:szCs w:val="22"/>
        </w:rPr>
        <w:t>OCUM</w:t>
      </w:r>
      <w:r w:rsidRPr="00864CCD">
        <w:rPr>
          <w:rFonts w:ascii="Palatino Linotype" w:eastAsia="Arial" w:hAnsi="Palatino Linotype" w:cs="Arial"/>
          <w:b/>
          <w:i/>
          <w:iCs/>
          <w:spacing w:val="1"/>
          <w:sz w:val="22"/>
          <w:szCs w:val="22"/>
        </w:rPr>
        <w:t>E</w:t>
      </w:r>
      <w:r w:rsidRPr="00864CCD">
        <w:rPr>
          <w:rFonts w:ascii="Palatino Linotype" w:eastAsia="Arial" w:hAnsi="Palatino Linotype" w:cs="Arial"/>
          <w:b/>
          <w:i/>
          <w:iCs/>
          <w:sz w:val="22"/>
          <w:szCs w:val="22"/>
        </w:rPr>
        <w:t>N</w:t>
      </w:r>
      <w:r w:rsidRPr="00864CCD">
        <w:rPr>
          <w:rFonts w:ascii="Palatino Linotype" w:eastAsia="Arial" w:hAnsi="Palatino Linotype" w:cs="Arial"/>
          <w:b/>
          <w:i/>
          <w:iCs/>
          <w:spacing w:val="-1"/>
          <w:sz w:val="22"/>
          <w:szCs w:val="22"/>
        </w:rPr>
        <w:t>T</w:t>
      </w:r>
      <w:r w:rsidRPr="00864CCD">
        <w:rPr>
          <w:rFonts w:ascii="Palatino Linotype" w:eastAsia="Arial" w:hAnsi="Palatino Linotype" w:cs="Arial"/>
          <w:b/>
          <w:i/>
          <w:iCs/>
          <w:sz w:val="22"/>
          <w:szCs w:val="22"/>
        </w:rPr>
        <w:t>OS</w:t>
      </w:r>
      <w:r w:rsidRPr="00864CCD">
        <w:rPr>
          <w:rFonts w:ascii="Palatino Linotype" w:eastAsia="Arial" w:hAnsi="Palatino Linotype" w:cs="Arial"/>
          <w:b/>
          <w:i/>
          <w:iCs/>
          <w:spacing w:val="14"/>
          <w:sz w:val="22"/>
          <w:szCs w:val="22"/>
        </w:rPr>
        <w:t xml:space="preserve"> </w:t>
      </w:r>
      <w:r w:rsidRPr="00864CCD">
        <w:rPr>
          <w:rFonts w:ascii="Palatino Linotype" w:eastAsia="Arial" w:hAnsi="Palatino Linotype" w:cs="Arial"/>
          <w:b/>
          <w:i/>
          <w:iCs/>
          <w:spacing w:val="-1"/>
          <w:sz w:val="22"/>
          <w:szCs w:val="22"/>
        </w:rPr>
        <w:t xml:space="preserve">AD </w:t>
      </w:r>
      <w:r w:rsidRPr="00864CCD">
        <w:rPr>
          <w:rFonts w:ascii="Palatino Linotype" w:eastAsia="Arial" w:hAnsi="Palatino Linotype" w:cs="Arial"/>
          <w:b/>
          <w:i/>
          <w:iCs/>
          <w:sz w:val="22"/>
          <w:szCs w:val="22"/>
        </w:rPr>
        <w:t>HOC</w:t>
      </w:r>
      <w:r w:rsidRPr="00864CCD">
        <w:rPr>
          <w:rFonts w:ascii="Palatino Linotype" w:eastAsia="Arial" w:hAnsi="Palatino Linotype" w:cs="Arial"/>
          <w:b/>
          <w:i/>
          <w:iCs/>
          <w:spacing w:val="11"/>
          <w:sz w:val="22"/>
          <w:szCs w:val="22"/>
        </w:rPr>
        <w:t xml:space="preserve"> </w:t>
      </w:r>
      <w:r w:rsidRPr="00864CCD">
        <w:rPr>
          <w:rFonts w:ascii="Palatino Linotype" w:eastAsia="Arial" w:hAnsi="Palatino Linotype" w:cs="Arial"/>
          <w:b/>
          <w:i/>
          <w:iCs/>
          <w:sz w:val="22"/>
          <w:szCs w:val="22"/>
        </w:rPr>
        <w:t>PARA</w:t>
      </w:r>
      <w:r w:rsidRPr="00864CCD">
        <w:rPr>
          <w:rFonts w:ascii="Palatino Linotype" w:eastAsia="Arial" w:hAnsi="Palatino Linotype" w:cs="Arial"/>
          <w:b/>
          <w:i/>
          <w:iCs/>
          <w:spacing w:val="10"/>
          <w:sz w:val="22"/>
          <w:szCs w:val="22"/>
        </w:rPr>
        <w:t xml:space="preserve"> </w:t>
      </w:r>
      <w:r w:rsidRPr="00864CCD">
        <w:rPr>
          <w:rFonts w:ascii="Palatino Linotype" w:eastAsia="Arial" w:hAnsi="Palatino Linotype" w:cs="Arial"/>
          <w:b/>
          <w:i/>
          <w:iCs/>
          <w:sz w:val="22"/>
          <w:szCs w:val="22"/>
        </w:rPr>
        <w:t>ATENDER LAS SOL</w:t>
      </w:r>
      <w:r w:rsidRPr="00864CCD">
        <w:rPr>
          <w:rFonts w:ascii="Palatino Linotype" w:eastAsia="Arial" w:hAnsi="Palatino Linotype" w:cs="Arial"/>
          <w:b/>
          <w:i/>
          <w:iCs/>
          <w:spacing w:val="-2"/>
          <w:sz w:val="22"/>
          <w:szCs w:val="22"/>
        </w:rPr>
        <w:t>I</w:t>
      </w:r>
      <w:r w:rsidRPr="00864CCD">
        <w:rPr>
          <w:rFonts w:ascii="Palatino Linotype" w:eastAsia="Arial" w:hAnsi="Palatino Linotype" w:cs="Arial"/>
          <w:b/>
          <w:i/>
          <w:iCs/>
          <w:spacing w:val="1"/>
          <w:sz w:val="22"/>
          <w:szCs w:val="22"/>
        </w:rPr>
        <w:t>C</w:t>
      </w:r>
      <w:r w:rsidRPr="00864CCD">
        <w:rPr>
          <w:rFonts w:ascii="Palatino Linotype" w:eastAsia="Arial" w:hAnsi="Palatino Linotype" w:cs="Arial"/>
          <w:b/>
          <w:i/>
          <w:iCs/>
          <w:sz w:val="22"/>
          <w:szCs w:val="22"/>
        </w:rPr>
        <w:t>ITUDES</w:t>
      </w:r>
      <w:r w:rsidRPr="00864CCD">
        <w:rPr>
          <w:rFonts w:ascii="Palatino Linotype" w:eastAsia="Arial" w:hAnsi="Palatino Linotype" w:cs="Arial"/>
          <w:b/>
          <w:i/>
          <w:iCs/>
          <w:spacing w:val="10"/>
          <w:sz w:val="22"/>
          <w:szCs w:val="22"/>
        </w:rPr>
        <w:t xml:space="preserve"> </w:t>
      </w:r>
      <w:r w:rsidRPr="00864CCD">
        <w:rPr>
          <w:rFonts w:ascii="Palatino Linotype" w:eastAsia="Arial" w:hAnsi="Palatino Linotype" w:cs="Arial"/>
          <w:b/>
          <w:i/>
          <w:iCs/>
          <w:sz w:val="22"/>
          <w:szCs w:val="22"/>
        </w:rPr>
        <w:t>DE</w:t>
      </w:r>
      <w:r w:rsidRPr="00864CCD">
        <w:rPr>
          <w:rFonts w:ascii="Palatino Linotype" w:eastAsia="Arial" w:hAnsi="Palatino Linotype" w:cs="Arial"/>
          <w:b/>
          <w:i/>
          <w:iCs/>
          <w:spacing w:val="9"/>
          <w:sz w:val="22"/>
          <w:szCs w:val="22"/>
        </w:rPr>
        <w:t xml:space="preserve"> </w:t>
      </w:r>
      <w:r w:rsidRPr="00864CCD">
        <w:rPr>
          <w:rFonts w:ascii="Palatino Linotype" w:eastAsia="Arial" w:hAnsi="Palatino Linotype" w:cs="Arial"/>
          <w:b/>
          <w:i/>
          <w:iCs/>
          <w:spacing w:val="1"/>
          <w:sz w:val="22"/>
          <w:szCs w:val="22"/>
        </w:rPr>
        <w:t>AC</w:t>
      </w:r>
      <w:r w:rsidRPr="00864CCD">
        <w:rPr>
          <w:rFonts w:ascii="Palatino Linotype" w:eastAsia="Arial" w:hAnsi="Palatino Linotype" w:cs="Arial"/>
          <w:b/>
          <w:i/>
          <w:iCs/>
          <w:spacing w:val="-1"/>
          <w:sz w:val="22"/>
          <w:szCs w:val="22"/>
        </w:rPr>
        <w:t>C</w:t>
      </w:r>
      <w:r w:rsidRPr="00864CCD">
        <w:rPr>
          <w:rFonts w:ascii="Palatino Linotype" w:eastAsia="Arial" w:hAnsi="Palatino Linotype" w:cs="Arial"/>
          <w:b/>
          <w:i/>
          <w:iCs/>
          <w:spacing w:val="1"/>
          <w:sz w:val="22"/>
          <w:szCs w:val="22"/>
        </w:rPr>
        <w:t>ES</w:t>
      </w:r>
      <w:r w:rsidRPr="00864CCD">
        <w:rPr>
          <w:rFonts w:ascii="Palatino Linotype" w:eastAsia="Arial" w:hAnsi="Palatino Linotype" w:cs="Arial"/>
          <w:b/>
          <w:i/>
          <w:iCs/>
          <w:sz w:val="22"/>
          <w:szCs w:val="22"/>
        </w:rPr>
        <w:t>O</w:t>
      </w:r>
      <w:r w:rsidRPr="00864CCD">
        <w:rPr>
          <w:rFonts w:ascii="Palatino Linotype" w:eastAsia="Arial" w:hAnsi="Palatino Linotype" w:cs="Arial"/>
          <w:b/>
          <w:i/>
          <w:iCs/>
          <w:spacing w:val="11"/>
          <w:sz w:val="22"/>
          <w:szCs w:val="22"/>
        </w:rPr>
        <w:t xml:space="preserve"> </w:t>
      </w:r>
      <w:r w:rsidRPr="00864CCD">
        <w:rPr>
          <w:rFonts w:ascii="Palatino Linotype" w:eastAsia="Arial" w:hAnsi="Palatino Linotype" w:cs="Arial"/>
          <w:b/>
          <w:i/>
          <w:iCs/>
          <w:sz w:val="22"/>
          <w:szCs w:val="22"/>
        </w:rPr>
        <w:t>A</w:t>
      </w:r>
      <w:r w:rsidRPr="00864CCD">
        <w:rPr>
          <w:rFonts w:ascii="Palatino Linotype" w:eastAsia="Arial" w:hAnsi="Palatino Linotype" w:cs="Arial"/>
          <w:b/>
          <w:i/>
          <w:iCs/>
          <w:spacing w:val="9"/>
          <w:sz w:val="22"/>
          <w:szCs w:val="22"/>
        </w:rPr>
        <w:t xml:space="preserve"> </w:t>
      </w:r>
      <w:r w:rsidRPr="00864CCD">
        <w:rPr>
          <w:rFonts w:ascii="Palatino Linotype" w:eastAsia="Arial" w:hAnsi="Palatino Linotype" w:cs="Arial"/>
          <w:b/>
          <w:i/>
          <w:iCs/>
          <w:sz w:val="22"/>
          <w:szCs w:val="22"/>
        </w:rPr>
        <w:t>LA</w:t>
      </w:r>
      <w:r w:rsidRPr="00864CCD">
        <w:rPr>
          <w:rFonts w:ascii="Palatino Linotype" w:eastAsia="Arial" w:hAnsi="Palatino Linotype" w:cs="Arial"/>
          <w:b/>
          <w:i/>
          <w:iCs/>
          <w:spacing w:val="10"/>
          <w:sz w:val="22"/>
          <w:szCs w:val="22"/>
        </w:rPr>
        <w:t xml:space="preserve"> </w:t>
      </w:r>
      <w:r w:rsidRPr="00864CCD">
        <w:rPr>
          <w:rFonts w:ascii="Palatino Linotype" w:eastAsia="Arial" w:hAnsi="Palatino Linotype" w:cs="Arial"/>
          <w:b/>
          <w:i/>
          <w:iCs/>
          <w:sz w:val="22"/>
          <w:szCs w:val="22"/>
        </w:rPr>
        <w:t>INFORMA</w:t>
      </w:r>
      <w:r w:rsidRPr="00864CCD">
        <w:rPr>
          <w:rFonts w:ascii="Palatino Linotype" w:eastAsia="Arial" w:hAnsi="Palatino Linotype" w:cs="Arial"/>
          <w:b/>
          <w:i/>
          <w:iCs/>
          <w:spacing w:val="1"/>
          <w:sz w:val="22"/>
          <w:szCs w:val="22"/>
        </w:rPr>
        <w:t>C</w:t>
      </w:r>
      <w:r w:rsidRPr="00864CCD">
        <w:rPr>
          <w:rFonts w:ascii="Palatino Linotype" w:eastAsia="Arial" w:hAnsi="Palatino Linotype" w:cs="Arial"/>
          <w:b/>
          <w:i/>
          <w:iCs/>
          <w:sz w:val="22"/>
          <w:szCs w:val="22"/>
        </w:rPr>
        <w:t>IÓ</w:t>
      </w:r>
      <w:r w:rsidRPr="00864CCD">
        <w:rPr>
          <w:rFonts w:ascii="Palatino Linotype" w:eastAsia="Arial" w:hAnsi="Palatino Linotype" w:cs="Arial"/>
          <w:b/>
          <w:i/>
          <w:iCs/>
          <w:spacing w:val="-2"/>
          <w:sz w:val="22"/>
          <w:szCs w:val="22"/>
        </w:rPr>
        <w:t>N</w:t>
      </w:r>
      <w:r w:rsidRPr="00864CCD">
        <w:rPr>
          <w:rFonts w:ascii="Palatino Linotype" w:eastAsia="Arial" w:hAnsi="Palatino Linotype" w:cs="Arial"/>
          <w:b/>
          <w:i/>
          <w:iCs/>
          <w:sz w:val="22"/>
          <w:szCs w:val="22"/>
        </w:rPr>
        <w:t>.</w:t>
      </w:r>
      <w:r w:rsidRPr="00864CCD">
        <w:rPr>
          <w:rFonts w:ascii="Palatino Linotype" w:eastAsia="Arial" w:hAnsi="Palatino Linotype" w:cs="Arial"/>
          <w:b/>
          <w:i/>
          <w:iCs/>
          <w:spacing w:val="18"/>
          <w:sz w:val="22"/>
          <w:szCs w:val="22"/>
        </w:rPr>
        <w:t xml:space="preserve"> “</w:t>
      </w:r>
      <w:r w:rsidRPr="00864CCD">
        <w:rPr>
          <w:rFonts w:ascii="Palatino Linotype" w:eastAsia="Arial" w:hAnsi="Palatino Linotype" w:cs="Arial"/>
          <w:i/>
          <w:iCs/>
          <w:spacing w:val="18"/>
          <w:sz w:val="22"/>
          <w:szCs w:val="22"/>
        </w:rPr>
        <w:t>L</w:t>
      </w:r>
      <w:r w:rsidRPr="00864CCD">
        <w:rPr>
          <w:rFonts w:ascii="Palatino Linotype" w:eastAsia="Arial" w:hAnsi="Palatino Linotype" w:cs="Arial"/>
          <w:i/>
          <w:iCs/>
          <w:spacing w:val="-1"/>
          <w:sz w:val="22"/>
          <w:szCs w:val="22"/>
        </w:rPr>
        <w:t xml:space="preserve">os </w:t>
      </w:r>
      <w:r w:rsidRPr="00864CCD">
        <w:rPr>
          <w:rFonts w:ascii="Palatino Linotype" w:eastAsia="Arial" w:hAnsi="Palatino Linotype" w:cs="Arial"/>
          <w:i/>
          <w:iCs/>
          <w:spacing w:val="1"/>
          <w:sz w:val="22"/>
          <w:szCs w:val="22"/>
        </w:rPr>
        <w:t>a</w:t>
      </w:r>
      <w:r w:rsidRPr="00864CCD">
        <w:rPr>
          <w:rFonts w:ascii="Palatino Linotype" w:eastAsia="Arial" w:hAnsi="Palatino Linotype" w:cs="Arial"/>
          <w:i/>
          <w:iCs/>
          <w:sz w:val="22"/>
          <w:szCs w:val="22"/>
        </w:rPr>
        <w:t>rt</w:t>
      </w:r>
      <w:r w:rsidRPr="00864CCD">
        <w:rPr>
          <w:rFonts w:ascii="Palatino Linotype" w:eastAsia="Arial" w:hAnsi="Palatino Linotype" w:cs="Arial"/>
          <w:i/>
          <w:iCs/>
          <w:spacing w:val="-2"/>
          <w:sz w:val="22"/>
          <w:szCs w:val="22"/>
        </w:rPr>
        <w:t>í</w:t>
      </w:r>
      <w:r w:rsidRPr="00864CCD">
        <w:rPr>
          <w:rFonts w:ascii="Palatino Linotype" w:eastAsia="Arial" w:hAnsi="Palatino Linotype" w:cs="Arial"/>
          <w:i/>
          <w:iCs/>
          <w:sz w:val="22"/>
          <w:szCs w:val="22"/>
        </w:rPr>
        <w:t>c</w:t>
      </w:r>
      <w:r w:rsidRPr="00864CCD">
        <w:rPr>
          <w:rFonts w:ascii="Palatino Linotype" w:eastAsia="Arial" w:hAnsi="Palatino Linotype" w:cs="Arial"/>
          <w:i/>
          <w:iCs/>
          <w:spacing w:val="1"/>
          <w:sz w:val="22"/>
          <w:szCs w:val="22"/>
        </w:rPr>
        <w:t>u</w:t>
      </w:r>
      <w:r w:rsidRPr="00864CCD">
        <w:rPr>
          <w:rFonts w:ascii="Palatino Linotype" w:eastAsia="Arial" w:hAnsi="Palatino Linotype" w:cs="Arial"/>
          <w:i/>
          <w:iCs/>
          <w:sz w:val="22"/>
          <w:szCs w:val="22"/>
        </w:rPr>
        <w:t>los</w:t>
      </w:r>
      <w:r w:rsidRPr="00864CCD">
        <w:rPr>
          <w:rFonts w:ascii="Palatino Linotype" w:eastAsia="Arial" w:hAnsi="Palatino Linotype" w:cs="Arial"/>
          <w:i/>
          <w:iCs/>
          <w:spacing w:val="8"/>
          <w:sz w:val="22"/>
          <w:szCs w:val="22"/>
        </w:rPr>
        <w:t xml:space="preserve"> 129 </w:t>
      </w:r>
      <w:r w:rsidRPr="00864CCD">
        <w:rPr>
          <w:rFonts w:ascii="Palatino Linotype" w:eastAsia="Arial" w:hAnsi="Palatino Linotype" w:cs="Arial"/>
          <w:i/>
          <w:iCs/>
          <w:spacing w:val="1"/>
          <w:sz w:val="22"/>
          <w:szCs w:val="22"/>
        </w:rPr>
        <w:t>d</w:t>
      </w:r>
      <w:r w:rsidRPr="00864CCD">
        <w:rPr>
          <w:rFonts w:ascii="Palatino Linotype" w:eastAsia="Arial" w:hAnsi="Palatino Linotype" w:cs="Arial"/>
          <w:i/>
          <w:iCs/>
          <w:sz w:val="22"/>
          <w:szCs w:val="22"/>
        </w:rPr>
        <w:t>e</w:t>
      </w:r>
      <w:r w:rsidRPr="00864CCD">
        <w:rPr>
          <w:rFonts w:ascii="Palatino Linotype" w:eastAsia="Arial" w:hAnsi="Palatino Linotype" w:cs="Arial"/>
          <w:i/>
          <w:iCs/>
          <w:spacing w:val="9"/>
          <w:sz w:val="22"/>
          <w:szCs w:val="22"/>
        </w:rPr>
        <w:t xml:space="preserve"> </w:t>
      </w:r>
      <w:r w:rsidRPr="00864CCD">
        <w:rPr>
          <w:rFonts w:ascii="Palatino Linotype" w:eastAsia="Arial" w:hAnsi="Palatino Linotype" w:cs="Arial"/>
          <w:i/>
          <w:iCs/>
          <w:sz w:val="22"/>
          <w:szCs w:val="22"/>
        </w:rPr>
        <w:t>la</w:t>
      </w:r>
      <w:r w:rsidRPr="00864CCD">
        <w:rPr>
          <w:rFonts w:ascii="Palatino Linotype" w:eastAsia="Arial" w:hAnsi="Palatino Linotype" w:cs="Arial"/>
          <w:i/>
          <w:iCs/>
          <w:spacing w:val="10"/>
          <w:sz w:val="22"/>
          <w:szCs w:val="22"/>
        </w:rPr>
        <w:t xml:space="preserve"> </w:t>
      </w:r>
      <w:r w:rsidRPr="00864CCD">
        <w:rPr>
          <w:rFonts w:ascii="Palatino Linotype" w:eastAsia="Arial" w:hAnsi="Palatino Linotype" w:cs="Arial"/>
          <w:i/>
          <w:iCs/>
          <w:spacing w:val="-1"/>
          <w:sz w:val="22"/>
          <w:szCs w:val="22"/>
        </w:rPr>
        <w:t>L</w:t>
      </w:r>
      <w:r w:rsidRPr="00864CCD">
        <w:rPr>
          <w:rFonts w:ascii="Palatino Linotype" w:eastAsia="Arial" w:hAnsi="Palatino Linotype" w:cs="Arial"/>
          <w:i/>
          <w:iCs/>
          <w:spacing w:val="1"/>
          <w:sz w:val="22"/>
          <w:szCs w:val="22"/>
        </w:rPr>
        <w:t>e</w:t>
      </w:r>
      <w:r w:rsidRPr="00864CCD">
        <w:rPr>
          <w:rFonts w:ascii="Palatino Linotype" w:eastAsia="Arial" w:hAnsi="Palatino Linotype" w:cs="Arial"/>
          <w:i/>
          <w:iCs/>
          <w:sz w:val="22"/>
          <w:szCs w:val="22"/>
        </w:rPr>
        <w:t>y</w:t>
      </w:r>
      <w:r w:rsidRPr="00864CCD">
        <w:rPr>
          <w:rFonts w:ascii="Palatino Linotype" w:eastAsia="Arial" w:hAnsi="Palatino Linotype" w:cs="Arial"/>
          <w:i/>
          <w:iCs/>
          <w:spacing w:val="8"/>
          <w:sz w:val="22"/>
          <w:szCs w:val="22"/>
        </w:rPr>
        <w:t xml:space="preserve"> </w:t>
      </w:r>
      <w:r w:rsidRPr="00864CCD">
        <w:rPr>
          <w:rFonts w:ascii="Palatino Linotype" w:eastAsia="Arial" w:hAnsi="Palatino Linotype" w:cs="Arial"/>
          <w:i/>
          <w:iCs/>
          <w:sz w:val="22"/>
          <w:szCs w:val="22"/>
        </w:rPr>
        <w:t>General</w:t>
      </w:r>
      <w:r w:rsidRPr="00864CCD">
        <w:rPr>
          <w:rFonts w:ascii="Palatino Linotype" w:eastAsia="Arial" w:hAnsi="Palatino Linotype" w:cs="Arial"/>
          <w:i/>
          <w:iCs/>
          <w:spacing w:val="10"/>
          <w:sz w:val="22"/>
          <w:szCs w:val="22"/>
        </w:rPr>
        <w:t xml:space="preserve"> </w:t>
      </w:r>
      <w:r w:rsidRPr="00864CCD">
        <w:rPr>
          <w:rFonts w:ascii="Palatino Linotype" w:eastAsia="Arial" w:hAnsi="Palatino Linotype" w:cs="Arial"/>
          <w:i/>
          <w:iCs/>
          <w:spacing w:val="-1"/>
          <w:sz w:val="22"/>
          <w:szCs w:val="22"/>
        </w:rPr>
        <w:t>d</w:t>
      </w:r>
      <w:r w:rsidRPr="00864CCD">
        <w:rPr>
          <w:rFonts w:ascii="Palatino Linotype" w:eastAsia="Arial" w:hAnsi="Palatino Linotype" w:cs="Arial"/>
          <w:i/>
          <w:iCs/>
          <w:sz w:val="22"/>
          <w:szCs w:val="22"/>
        </w:rPr>
        <w:t>e</w:t>
      </w:r>
      <w:r w:rsidRPr="00864CCD">
        <w:rPr>
          <w:rFonts w:ascii="Palatino Linotype" w:eastAsia="Arial" w:hAnsi="Palatino Linotype" w:cs="Arial"/>
          <w:i/>
          <w:iCs/>
          <w:spacing w:val="9"/>
          <w:sz w:val="22"/>
          <w:szCs w:val="22"/>
        </w:rPr>
        <w:t xml:space="preserve"> </w:t>
      </w:r>
      <w:r w:rsidRPr="00864CCD">
        <w:rPr>
          <w:rFonts w:ascii="Palatino Linotype" w:eastAsia="Arial" w:hAnsi="Palatino Linotype" w:cs="Arial"/>
          <w:i/>
          <w:iCs/>
          <w:spacing w:val="2"/>
          <w:sz w:val="22"/>
          <w:szCs w:val="22"/>
        </w:rPr>
        <w:t>T</w:t>
      </w:r>
      <w:r w:rsidRPr="00864CCD">
        <w:rPr>
          <w:rFonts w:ascii="Palatino Linotype" w:eastAsia="Arial" w:hAnsi="Palatino Linotype" w:cs="Arial"/>
          <w:i/>
          <w:iCs/>
          <w:sz w:val="22"/>
          <w:szCs w:val="22"/>
        </w:rPr>
        <w:t>r</w:t>
      </w:r>
      <w:r w:rsidRPr="00864CCD">
        <w:rPr>
          <w:rFonts w:ascii="Palatino Linotype" w:eastAsia="Arial" w:hAnsi="Palatino Linotype" w:cs="Arial"/>
          <w:i/>
          <w:iCs/>
          <w:spacing w:val="-2"/>
          <w:sz w:val="22"/>
          <w:szCs w:val="22"/>
        </w:rPr>
        <w:t>a</w:t>
      </w:r>
      <w:r w:rsidRPr="00864CCD">
        <w:rPr>
          <w:rFonts w:ascii="Palatino Linotype" w:eastAsia="Arial" w:hAnsi="Palatino Linotype" w:cs="Arial"/>
          <w:i/>
          <w:iCs/>
          <w:spacing w:val="1"/>
          <w:sz w:val="22"/>
          <w:szCs w:val="22"/>
        </w:rPr>
        <w:t>n</w:t>
      </w:r>
      <w:r w:rsidRPr="00864CCD">
        <w:rPr>
          <w:rFonts w:ascii="Palatino Linotype" w:eastAsia="Arial" w:hAnsi="Palatino Linotype" w:cs="Arial"/>
          <w:i/>
          <w:iCs/>
          <w:sz w:val="22"/>
          <w:szCs w:val="22"/>
        </w:rPr>
        <w:t>s</w:t>
      </w:r>
      <w:r w:rsidRPr="00864CCD">
        <w:rPr>
          <w:rFonts w:ascii="Palatino Linotype" w:eastAsia="Arial" w:hAnsi="Palatino Linotype" w:cs="Arial"/>
          <w:i/>
          <w:iCs/>
          <w:spacing w:val="1"/>
          <w:sz w:val="22"/>
          <w:szCs w:val="22"/>
        </w:rPr>
        <w:t>pa</w:t>
      </w:r>
      <w:r w:rsidRPr="00864CCD">
        <w:rPr>
          <w:rFonts w:ascii="Palatino Linotype" w:eastAsia="Arial" w:hAnsi="Palatino Linotype" w:cs="Arial"/>
          <w:i/>
          <w:iCs/>
          <w:sz w:val="22"/>
          <w:szCs w:val="22"/>
        </w:rPr>
        <w:t>r</w:t>
      </w:r>
      <w:r w:rsidRPr="00864CCD">
        <w:rPr>
          <w:rFonts w:ascii="Palatino Linotype" w:eastAsia="Arial" w:hAnsi="Palatino Linotype" w:cs="Arial"/>
          <w:i/>
          <w:iCs/>
          <w:spacing w:val="-2"/>
          <w:sz w:val="22"/>
          <w:szCs w:val="22"/>
        </w:rPr>
        <w:t>e</w:t>
      </w:r>
      <w:r w:rsidRPr="00864CCD">
        <w:rPr>
          <w:rFonts w:ascii="Palatino Linotype" w:eastAsia="Arial" w:hAnsi="Palatino Linotype" w:cs="Arial"/>
          <w:i/>
          <w:iCs/>
          <w:spacing w:val="1"/>
          <w:sz w:val="22"/>
          <w:szCs w:val="22"/>
        </w:rPr>
        <w:t>n</w:t>
      </w:r>
      <w:r w:rsidRPr="00864CCD">
        <w:rPr>
          <w:rFonts w:ascii="Palatino Linotype" w:eastAsia="Arial" w:hAnsi="Palatino Linotype" w:cs="Arial"/>
          <w:i/>
          <w:iCs/>
          <w:sz w:val="22"/>
          <w:szCs w:val="22"/>
        </w:rPr>
        <w:t>cia y Acc</w:t>
      </w:r>
      <w:r w:rsidRPr="00864CCD">
        <w:rPr>
          <w:rFonts w:ascii="Palatino Linotype" w:eastAsia="Arial" w:hAnsi="Palatino Linotype" w:cs="Arial"/>
          <w:i/>
          <w:iCs/>
          <w:spacing w:val="1"/>
          <w:sz w:val="22"/>
          <w:szCs w:val="22"/>
        </w:rPr>
        <w:t>e</w:t>
      </w:r>
      <w:r w:rsidRPr="00864CCD">
        <w:rPr>
          <w:rFonts w:ascii="Palatino Linotype" w:eastAsia="Arial" w:hAnsi="Palatino Linotype" w:cs="Arial"/>
          <w:i/>
          <w:iCs/>
          <w:sz w:val="22"/>
          <w:szCs w:val="22"/>
        </w:rPr>
        <w:t>so</w:t>
      </w:r>
      <w:r w:rsidRPr="00864CCD">
        <w:rPr>
          <w:rFonts w:ascii="Palatino Linotype" w:eastAsia="Arial" w:hAnsi="Palatino Linotype" w:cs="Arial"/>
          <w:i/>
          <w:iCs/>
          <w:spacing w:val="3"/>
          <w:sz w:val="22"/>
          <w:szCs w:val="22"/>
        </w:rPr>
        <w:t xml:space="preserve"> </w:t>
      </w:r>
      <w:r w:rsidRPr="00864CCD">
        <w:rPr>
          <w:rFonts w:ascii="Palatino Linotype" w:eastAsia="Arial" w:hAnsi="Palatino Linotype" w:cs="Arial"/>
          <w:i/>
          <w:iCs/>
          <w:sz w:val="22"/>
          <w:szCs w:val="22"/>
        </w:rPr>
        <w:t>a</w:t>
      </w:r>
      <w:r w:rsidRPr="00864CCD">
        <w:rPr>
          <w:rFonts w:ascii="Palatino Linotype" w:eastAsia="Arial" w:hAnsi="Palatino Linotype" w:cs="Arial"/>
          <w:i/>
          <w:iCs/>
          <w:spacing w:val="1"/>
          <w:sz w:val="22"/>
          <w:szCs w:val="22"/>
        </w:rPr>
        <w:t xml:space="preserve"> </w:t>
      </w:r>
      <w:r w:rsidRPr="00864CCD">
        <w:rPr>
          <w:rFonts w:ascii="Palatino Linotype" w:eastAsia="Arial" w:hAnsi="Palatino Linotype" w:cs="Arial"/>
          <w:i/>
          <w:iCs/>
          <w:sz w:val="22"/>
          <w:szCs w:val="22"/>
        </w:rPr>
        <w:t>la I</w:t>
      </w:r>
      <w:r w:rsidRPr="00864CCD">
        <w:rPr>
          <w:rFonts w:ascii="Palatino Linotype" w:eastAsia="Arial" w:hAnsi="Palatino Linotype" w:cs="Arial"/>
          <w:i/>
          <w:iCs/>
          <w:spacing w:val="-1"/>
          <w:sz w:val="22"/>
          <w:szCs w:val="22"/>
        </w:rPr>
        <w:t>n</w:t>
      </w:r>
      <w:r w:rsidRPr="00864CCD">
        <w:rPr>
          <w:rFonts w:ascii="Palatino Linotype" w:eastAsia="Arial" w:hAnsi="Palatino Linotype" w:cs="Arial"/>
          <w:i/>
          <w:iCs/>
          <w:sz w:val="22"/>
          <w:szCs w:val="22"/>
        </w:rPr>
        <w:t>f</w:t>
      </w:r>
      <w:r w:rsidRPr="00864CCD">
        <w:rPr>
          <w:rFonts w:ascii="Palatino Linotype" w:eastAsia="Arial" w:hAnsi="Palatino Linotype" w:cs="Arial"/>
          <w:i/>
          <w:iCs/>
          <w:spacing w:val="1"/>
          <w:sz w:val="22"/>
          <w:szCs w:val="22"/>
        </w:rPr>
        <w:t>o</w:t>
      </w:r>
      <w:r w:rsidRPr="00864CCD">
        <w:rPr>
          <w:rFonts w:ascii="Palatino Linotype" w:eastAsia="Arial" w:hAnsi="Palatino Linotype" w:cs="Arial"/>
          <w:i/>
          <w:iCs/>
          <w:spacing w:val="-3"/>
          <w:sz w:val="22"/>
          <w:szCs w:val="22"/>
        </w:rPr>
        <w:t>r</w:t>
      </w:r>
      <w:r w:rsidRPr="00864CCD">
        <w:rPr>
          <w:rFonts w:ascii="Palatino Linotype" w:eastAsia="Arial" w:hAnsi="Palatino Linotype" w:cs="Arial"/>
          <w:i/>
          <w:iCs/>
          <w:spacing w:val="1"/>
          <w:sz w:val="22"/>
          <w:szCs w:val="22"/>
        </w:rPr>
        <w:t>ma</w:t>
      </w:r>
      <w:r w:rsidRPr="00864CCD">
        <w:rPr>
          <w:rFonts w:ascii="Palatino Linotype" w:eastAsia="Arial" w:hAnsi="Palatino Linotype" w:cs="Arial"/>
          <w:i/>
          <w:iCs/>
          <w:sz w:val="22"/>
          <w:szCs w:val="22"/>
        </w:rPr>
        <w:t>ci</w:t>
      </w:r>
      <w:r w:rsidRPr="00864CCD">
        <w:rPr>
          <w:rFonts w:ascii="Palatino Linotype" w:eastAsia="Arial" w:hAnsi="Palatino Linotype" w:cs="Arial"/>
          <w:i/>
          <w:iCs/>
          <w:spacing w:val="-2"/>
          <w:sz w:val="22"/>
          <w:szCs w:val="22"/>
        </w:rPr>
        <w:t>ó</w:t>
      </w:r>
      <w:r w:rsidRPr="00864CCD">
        <w:rPr>
          <w:rFonts w:ascii="Palatino Linotype" w:eastAsia="Arial" w:hAnsi="Palatino Linotype" w:cs="Arial"/>
          <w:i/>
          <w:iCs/>
          <w:sz w:val="22"/>
          <w:szCs w:val="22"/>
        </w:rPr>
        <w:t>n</w:t>
      </w:r>
      <w:r w:rsidRPr="00864CCD">
        <w:rPr>
          <w:rFonts w:ascii="Palatino Linotype" w:eastAsia="Arial" w:hAnsi="Palatino Linotype" w:cs="Arial"/>
          <w:i/>
          <w:iCs/>
          <w:spacing w:val="6"/>
          <w:sz w:val="22"/>
          <w:szCs w:val="22"/>
        </w:rPr>
        <w:t xml:space="preserve"> </w:t>
      </w:r>
      <w:r w:rsidRPr="00864CCD">
        <w:rPr>
          <w:rFonts w:ascii="Palatino Linotype" w:eastAsia="Arial" w:hAnsi="Palatino Linotype" w:cs="Arial"/>
          <w:i/>
          <w:iCs/>
          <w:spacing w:val="-2"/>
          <w:sz w:val="22"/>
          <w:szCs w:val="22"/>
        </w:rPr>
        <w:t>P</w:t>
      </w:r>
      <w:r w:rsidRPr="00864CCD">
        <w:rPr>
          <w:rFonts w:ascii="Palatino Linotype" w:eastAsia="Arial" w:hAnsi="Palatino Linotype" w:cs="Arial"/>
          <w:i/>
          <w:iCs/>
          <w:spacing w:val="1"/>
          <w:sz w:val="22"/>
          <w:szCs w:val="22"/>
        </w:rPr>
        <w:t>úb</w:t>
      </w:r>
      <w:r w:rsidRPr="00864CCD">
        <w:rPr>
          <w:rFonts w:ascii="Palatino Linotype" w:eastAsia="Arial" w:hAnsi="Palatino Linotype" w:cs="Arial"/>
          <w:i/>
          <w:iCs/>
          <w:sz w:val="22"/>
          <w:szCs w:val="22"/>
        </w:rPr>
        <w:t>l</w:t>
      </w:r>
      <w:r w:rsidRPr="00864CCD">
        <w:rPr>
          <w:rFonts w:ascii="Palatino Linotype" w:eastAsia="Arial" w:hAnsi="Palatino Linotype" w:cs="Arial"/>
          <w:i/>
          <w:iCs/>
          <w:spacing w:val="-1"/>
          <w:sz w:val="22"/>
          <w:szCs w:val="22"/>
        </w:rPr>
        <w:t>i</w:t>
      </w:r>
      <w:r w:rsidRPr="00864CCD">
        <w:rPr>
          <w:rFonts w:ascii="Palatino Linotype" w:eastAsia="Arial" w:hAnsi="Palatino Linotype" w:cs="Arial"/>
          <w:i/>
          <w:iCs/>
          <w:sz w:val="22"/>
          <w:szCs w:val="22"/>
        </w:rPr>
        <w:t xml:space="preserve">ca y </w:t>
      </w:r>
      <w:r w:rsidRPr="00864CCD">
        <w:rPr>
          <w:rFonts w:ascii="Palatino Linotype" w:eastAsia="Arial" w:hAnsi="Palatino Linotype" w:cs="Arial"/>
          <w:i/>
          <w:iCs/>
          <w:spacing w:val="8"/>
          <w:sz w:val="22"/>
          <w:szCs w:val="22"/>
        </w:rPr>
        <w:t xml:space="preserve">130, párrafo cuarto, </w:t>
      </w:r>
      <w:r w:rsidRPr="00864CCD">
        <w:rPr>
          <w:rFonts w:ascii="Palatino Linotype" w:eastAsia="Arial" w:hAnsi="Palatino Linotype" w:cs="Arial"/>
          <w:i/>
          <w:iCs/>
          <w:spacing w:val="1"/>
          <w:sz w:val="22"/>
          <w:szCs w:val="22"/>
        </w:rPr>
        <w:t>d</w:t>
      </w:r>
      <w:r w:rsidRPr="00864CCD">
        <w:rPr>
          <w:rFonts w:ascii="Palatino Linotype" w:eastAsia="Arial" w:hAnsi="Palatino Linotype" w:cs="Arial"/>
          <w:i/>
          <w:iCs/>
          <w:sz w:val="22"/>
          <w:szCs w:val="22"/>
        </w:rPr>
        <w:t>e</w:t>
      </w:r>
      <w:r w:rsidRPr="00864CCD">
        <w:rPr>
          <w:rFonts w:ascii="Palatino Linotype" w:eastAsia="Arial" w:hAnsi="Palatino Linotype" w:cs="Arial"/>
          <w:i/>
          <w:iCs/>
          <w:spacing w:val="9"/>
          <w:sz w:val="22"/>
          <w:szCs w:val="22"/>
        </w:rPr>
        <w:t xml:space="preserve"> </w:t>
      </w:r>
      <w:r w:rsidRPr="00864CCD">
        <w:rPr>
          <w:rFonts w:ascii="Palatino Linotype" w:eastAsia="Arial" w:hAnsi="Palatino Linotype" w:cs="Arial"/>
          <w:i/>
          <w:iCs/>
          <w:sz w:val="22"/>
          <w:szCs w:val="22"/>
        </w:rPr>
        <w:t>la</w:t>
      </w:r>
      <w:r w:rsidRPr="00864CCD">
        <w:rPr>
          <w:rFonts w:ascii="Palatino Linotype" w:eastAsia="Arial" w:hAnsi="Palatino Linotype" w:cs="Arial"/>
          <w:i/>
          <w:iCs/>
          <w:spacing w:val="10"/>
          <w:sz w:val="22"/>
          <w:szCs w:val="22"/>
        </w:rPr>
        <w:t xml:space="preserve"> </w:t>
      </w:r>
      <w:r w:rsidRPr="00864CCD">
        <w:rPr>
          <w:rFonts w:ascii="Palatino Linotype" w:eastAsia="Arial" w:hAnsi="Palatino Linotype" w:cs="Arial"/>
          <w:i/>
          <w:iCs/>
          <w:spacing w:val="-1"/>
          <w:sz w:val="22"/>
          <w:szCs w:val="22"/>
        </w:rPr>
        <w:t>L</w:t>
      </w:r>
      <w:r w:rsidRPr="00864CCD">
        <w:rPr>
          <w:rFonts w:ascii="Palatino Linotype" w:eastAsia="Arial" w:hAnsi="Palatino Linotype" w:cs="Arial"/>
          <w:i/>
          <w:iCs/>
          <w:spacing w:val="1"/>
          <w:sz w:val="22"/>
          <w:szCs w:val="22"/>
        </w:rPr>
        <w:t>e</w:t>
      </w:r>
      <w:r w:rsidRPr="00864CCD">
        <w:rPr>
          <w:rFonts w:ascii="Palatino Linotype" w:eastAsia="Arial" w:hAnsi="Palatino Linotype" w:cs="Arial"/>
          <w:i/>
          <w:iCs/>
          <w:sz w:val="22"/>
          <w:szCs w:val="22"/>
        </w:rPr>
        <w:t>y</w:t>
      </w:r>
      <w:r w:rsidRPr="00864CCD">
        <w:rPr>
          <w:rFonts w:ascii="Palatino Linotype" w:eastAsia="Arial" w:hAnsi="Palatino Linotype" w:cs="Arial"/>
          <w:i/>
          <w:iCs/>
          <w:spacing w:val="8"/>
          <w:sz w:val="22"/>
          <w:szCs w:val="22"/>
        </w:rPr>
        <w:t xml:space="preserve"> </w:t>
      </w:r>
      <w:r w:rsidRPr="00864CCD">
        <w:rPr>
          <w:rFonts w:ascii="Palatino Linotype" w:eastAsia="Arial" w:hAnsi="Palatino Linotype" w:cs="Arial"/>
          <w:i/>
          <w:iCs/>
          <w:sz w:val="22"/>
          <w:szCs w:val="22"/>
        </w:rPr>
        <w:t>Fe</w:t>
      </w:r>
      <w:r w:rsidRPr="00864CCD">
        <w:rPr>
          <w:rFonts w:ascii="Palatino Linotype" w:eastAsia="Arial" w:hAnsi="Palatino Linotype" w:cs="Arial"/>
          <w:i/>
          <w:iCs/>
          <w:spacing w:val="1"/>
          <w:sz w:val="22"/>
          <w:szCs w:val="22"/>
        </w:rPr>
        <w:t>de</w:t>
      </w:r>
      <w:r w:rsidRPr="00864CCD">
        <w:rPr>
          <w:rFonts w:ascii="Palatino Linotype" w:eastAsia="Arial" w:hAnsi="Palatino Linotype" w:cs="Arial"/>
          <w:i/>
          <w:iCs/>
          <w:sz w:val="22"/>
          <w:szCs w:val="22"/>
        </w:rPr>
        <w:t>ral</w:t>
      </w:r>
      <w:r w:rsidRPr="00864CCD">
        <w:rPr>
          <w:rFonts w:ascii="Palatino Linotype" w:eastAsia="Arial" w:hAnsi="Palatino Linotype" w:cs="Arial"/>
          <w:i/>
          <w:iCs/>
          <w:spacing w:val="10"/>
          <w:sz w:val="22"/>
          <w:szCs w:val="22"/>
        </w:rPr>
        <w:t xml:space="preserve"> </w:t>
      </w:r>
      <w:r w:rsidRPr="00864CCD">
        <w:rPr>
          <w:rFonts w:ascii="Palatino Linotype" w:eastAsia="Arial" w:hAnsi="Palatino Linotype" w:cs="Arial"/>
          <w:i/>
          <w:iCs/>
          <w:spacing w:val="-1"/>
          <w:sz w:val="22"/>
          <w:szCs w:val="22"/>
        </w:rPr>
        <w:t>d</w:t>
      </w:r>
      <w:r w:rsidRPr="00864CCD">
        <w:rPr>
          <w:rFonts w:ascii="Palatino Linotype" w:eastAsia="Arial" w:hAnsi="Palatino Linotype" w:cs="Arial"/>
          <w:i/>
          <w:iCs/>
          <w:sz w:val="22"/>
          <w:szCs w:val="22"/>
        </w:rPr>
        <w:t>e</w:t>
      </w:r>
      <w:r w:rsidRPr="00864CCD">
        <w:rPr>
          <w:rFonts w:ascii="Palatino Linotype" w:eastAsia="Arial" w:hAnsi="Palatino Linotype" w:cs="Arial"/>
          <w:i/>
          <w:iCs/>
          <w:spacing w:val="9"/>
          <w:sz w:val="22"/>
          <w:szCs w:val="22"/>
        </w:rPr>
        <w:t xml:space="preserve"> </w:t>
      </w:r>
      <w:r w:rsidRPr="00864CCD">
        <w:rPr>
          <w:rFonts w:ascii="Palatino Linotype" w:eastAsia="Arial" w:hAnsi="Palatino Linotype" w:cs="Arial"/>
          <w:i/>
          <w:iCs/>
          <w:spacing w:val="2"/>
          <w:sz w:val="22"/>
          <w:szCs w:val="22"/>
        </w:rPr>
        <w:t>T</w:t>
      </w:r>
      <w:r w:rsidRPr="00864CCD">
        <w:rPr>
          <w:rFonts w:ascii="Palatino Linotype" w:eastAsia="Arial" w:hAnsi="Palatino Linotype" w:cs="Arial"/>
          <w:i/>
          <w:iCs/>
          <w:sz w:val="22"/>
          <w:szCs w:val="22"/>
        </w:rPr>
        <w:t>r</w:t>
      </w:r>
      <w:r w:rsidRPr="00864CCD">
        <w:rPr>
          <w:rFonts w:ascii="Palatino Linotype" w:eastAsia="Arial" w:hAnsi="Palatino Linotype" w:cs="Arial"/>
          <w:i/>
          <w:iCs/>
          <w:spacing w:val="-2"/>
          <w:sz w:val="22"/>
          <w:szCs w:val="22"/>
        </w:rPr>
        <w:t>a</w:t>
      </w:r>
      <w:r w:rsidRPr="00864CCD">
        <w:rPr>
          <w:rFonts w:ascii="Palatino Linotype" w:eastAsia="Arial" w:hAnsi="Palatino Linotype" w:cs="Arial"/>
          <w:i/>
          <w:iCs/>
          <w:spacing w:val="1"/>
          <w:sz w:val="22"/>
          <w:szCs w:val="22"/>
        </w:rPr>
        <w:t>n</w:t>
      </w:r>
      <w:r w:rsidRPr="00864CCD">
        <w:rPr>
          <w:rFonts w:ascii="Palatino Linotype" w:eastAsia="Arial" w:hAnsi="Palatino Linotype" w:cs="Arial"/>
          <w:i/>
          <w:iCs/>
          <w:sz w:val="22"/>
          <w:szCs w:val="22"/>
        </w:rPr>
        <w:t>s</w:t>
      </w:r>
      <w:r w:rsidRPr="00864CCD">
        <w:rPr>
          <w:rFonts w:ascii="Palatino Linotype" w:eastAsia="Arial" w:hAnsi="Palatino Linotype" w:cs="Arial"/>
          <w:i/>
          <w:iCs/>
          <w:spacing w:val="1"/>
          <w:sz w:val="22"/>
          <w:szCs w:val="22"/>
        </w:rPr>
        <w:t>pa</w:t>
      </w:r>
      <w:r w:rsidRPr="00864CCD">
        <w:rPr>
          <w:rFonts w:ascii="Palatino Linotype" w:eastAsia="Arial" w:hAnsi="Palatino Linotype" w:cs="Arial"/>
          <w:i/>
          <w:iCs/>
          <w:sz w:val="22"/>
          <w:szCs w:val="22"/>
        </w:rPr>
        <w:t>r</w:t>
      </w:r>
      <w:r w:rsidRPr="00864CCD">
        <w:rPr>
          <w:rFonts w:ascii="Palatino Linotype" w:eastAsia="Arial" w:hAnsi="Palatino Linotype" w:cs="Arial"/>
          <w:i/>
          <w:iCs/>
          <w:spacing w:val="-2"/>
          <w:sz w:val="22"/>
          <w:szCs w:val="22"/>
        </w:rPr>
        <w:t>e</w:t>
      </w:r>
      <w:r w:rsidRPr="00864CCD">
        <w:rPr>
          <w:rFonts w:ascii="Palatino Linotype" w:eastAsia="Arial" w:hAnsi="Palatino Linotype" w:cs="Arial"/>
          <w:i/>
          <w:iCs/>
          <w:spacing w:val="1"/>
          <w:sz w:val="22"/>
          <w:szCs w:val="22"/>
        </w:rPr>
        <w:t>n</w:t>
      </w:r>
      <w:r w:rsidRPr="00864CCD">
        <w:rPr>
          <w:rFonts w:ascii="Palatino Linotype" w:eastAsia="Arial" w:hAnsi="Palatino Linotype" w:cs="Arial"/>
          <w:i/>
          <w:iCs/>
          <w:sz w:val="22"/>
          <w:szCs w:val="22"/>
        </w:rPr>
        <w:t>cia y Acc</w:t>
      </w:r>
      <w:r w:rsidRPr="00864CCD">
        <w:rPr>
          <w:rFonts w:ascii="Palatino Linotype" w:eastAsia="Arial" w:hAnsi="Palatino Linotype" w:cs="Arial"/>
          <w:i/>
          <w:iCs/>
          <w:spacing w:val="1"/>
          <w:sz w:val="22"/>
          <w:szCs w:val="22"/>
        </w:rPr>
        <w:t>e</w:t>
      </w:r>
      <w:r w:rsidRPr="00864CCD">
        <w:rPr>
          <w:rFonts w:ascii="Palatino Linotype" w:eastAsia="Arial" w:hAnsi="Palatino Linotype" w:cs="Arial"/>
          <w:i/>
          <w:iCs/>
          <w:sz w:val="22"/>
          <w:szCs w:val="22"/>
        </w:rPr>
        <w:t>so</w:t>
      </w:r>
      <w:r w:rsidRPr="00864CCD">
        <w:rPr>
          <w:rFonts w:ascii="Palatino Linotype" w:eastAsia="Arial" w:hAnsi="Palatino Linotype" w:cs="Arial"/>
          <w:i/>
          <w:iCs/>
          <w:spacing w:val="3"/>
          <w:sz w:val="22"/>
          <w:szCs w:val="22"/>
        </w:rPr>
        <w:t xml:space="preserve"> </w:t>
      </w:r>
      <w:r w:rsidRPr="00864CCD">
        <w:rPr>
          <w:rFonts w:ascii="Palatino Linotype" w:eastAsia="Arial" w:hAnsi="Palatino Linotype" w:cs="Arial"/>
          <w:i/>
          <w:iCs/>
          <w:sz w:val="22"/>
          <w:szCs w:val="22"/>
        </w:rPr>
        <w:t>a</w:t>
      </w:r>
      <w:r w:rsidRPr="00864CCD">
        <w:rPr>
          <w:rFonts w:ascii="Palatino Linotype" w:eastAsia="Arial" w:hAnsi="Palatino Linotype" w:cs="Arial"/>
          <w:i/>
          <w:iCs/>
          <w:spacing w:val="1"/>
          <w:sz w:val="22"/>
          <w:szCs w:val="22"/>
        </w:rPr>
        <w:t xml:space="preserve"> </w:t>
      </w:r>
      <w:r w:rsidRPr="00864CCD">
        <w:rPr>
          <w:rFonts w:ascii="Palatino Linotype" w:eastAsia="Arial" w:hAnsi="Palatino Linotype" w:cs="Arial"/>
          <w:i/>
          <w:iCs/>
          <w:sz w:val="22"/>
          <w:szCs w:val="22"/>
        </w:rPr>
        <w:t>la I</w:t>
      </w:r>
      <w:r w:rsidRPr="00864CCD">
        <w:rPr>
          <w:rFonts w:ascii="Palatino Linotype" w:eastAsia="Arial" w:hAnsi="Palatino Linotype" w:cs="Arial"/>
          <w:i/>
          <w:iCs/>
          <w:spacing w:val="-1"/>
          <w:sz w:val="22"/>
          <w:szCs w:val="22"/>
        </w:rPr>
        <w:t>n</w:t>
      </w:r>
      <w:r w:rsidRPr="00864CCD">
        <w:rPr>
          <w:rFonts w:ascii="Palatino Linotype" w:eastAsia="Arial" w:hAnsi="Palatino Linotype" w:cs="Arial"/>
          <w:i/>
          <w:iCs/>
          <w:sz w:val="22"/>
          <w:szCs w:val="22"/>
        </w:rPr>
        <w:t>f</w:t>
      </w:r>
      <w:r w:rsidRPr="00864CCD">
        <w:rPr>
          <w:rFonts w:ascii="Palatino Linotype" w:eastAsia="Arial" w:hAnsi="Palatino Linotype" w:cs="Arial"/>
          <w:i/>
          <w:iCs/>
          <w:spacing w:val="1"/>
          <w:sz w:val="22"/>
          <w:szCs w:val="22"/>
        </w:rPr>
        <w:t>o</w:t>
      </w:r>
      <w:r w:rsidRPr="00864CCD">
        <w:rPr>
          <w:rFonts w:ascii="Palatino Linotype" w:eastAsia="Arial" w:hAnsi="Palatino Linotype" w:cs="Arial"/>
          <w:i/>
          <w:iCs/>
          <w:spacing w:val="-3"/>
          <w:sz w:val="22"/>
          <w:szCs w:val="22"/>
        </w:rPr>
        <w:t>r</w:t>
      </w:r>
      <w:r w:rsidRPr="00864CCD">
        <w:rPr>
          <w:rFonts w:ascii="Palatino Linotype" w:eastAsia="Arial" w:hAnsi="Palatino Linotype" w:cs="Arial"/>
          <w:i/>
          <w:iCs/>
          <w:spacing w:val="1"/>
          <w:sz w:val="22"/>
          <w:szCs w:val="22"/>
        </w:rPr>
        <w:t>ma</w:t>
      </w:r>
      <w:r w:rsidRPr="00864CCD">
        <w:rPr>
          <w:rFonts w:ascii="Palatino Linotype" w:eastAsia="Arial" w:hAnsi="Palatino Linotype" w:cs="Arial"/>
          <w:i/>
          <w:iCs/>
          <w:sz w:val="22"/>
          <w:szCs w:val="22"/>
        </w:rPr>
        <w:t>ci</w:t>
      </w:r>
      <w:r w:rsidRPr="00864CCD">
        <w:rPr>
          <w:rFonts w:ascii="Palatino Linotype" w:eastAsia="Arial" w:hAnsi="Palatino Linotype" w:cs="Arial"/>
          <w:i/>
          <w:iCs/>
          <w:spacing w:val="-2"/>
          <w:sz w:val="22"/>
          <w:szCs w:val="22"/>
        </w:rPr>
        <w:t>ó</w:t>
      </w:r>
      <w:r w:rsidRPr="00864CCD">
        <w:rPr>
          <w:rFonts w:ascii="Palatino Linotype" w:eastAsia="Arial" w:hAnsi="Palatino Linotype" w:cs="Arial"/>
          <w:i/>
          <w:iCs/>
          <w:sz w:val="22"/>
          <w:szCs w:val="22"/>
        </w:rPr>
        <w:t>n</w:t>
      </w:r>
      <w:r w:rsidRPr="00864CCD">
        <w:rPr>
          <w:rFonts w:ascii="Palatino Linotype" w:eastAsia="Arial" w:hAnsi="Palatino Linotype" w:cs="Arial"/>
          <w:i/>
          <w:iCs/>
          <w:spacing w:val="6"/>
          <w:sz w:val="22"/>
          <w:szCs w:val="22"/>
        </w:rPr>
        <w:t xml:space="preserve"> </w:t>
      </w:r>
      <w:r w:rsidRPr="00864CCD">
        <w:rPr>
          <w:rFonts w:ascii="Palatino Linotype" w:eastAsia="Arial" w:hAnsi="Palatino Linotype" w:cs="Arial"/>
          <w:i/>
          <w:iCs/>
          <w:spacing w:val="-2"/>
          <w:sz w:val="22"/>
          <w:szCs w:val="22"/>
        </w:rPr>
        <w:t>P</w:t>
      </w:r>
      <w:r w:rsidRPr="00864CCD">
        <w:rPr>
          <w:rFonts w:ascii="Palatino Linotype" w:eastAsia="Arial" w:hAnsi="Palatino Linotype" w:cs="Arial"/>
          <w:i/>
          <w:iCs/>
          <w:spacing w:val="1"/>
          <w:sz w:val="22"/>
          <w:szCs w:val="22"/>
        </w:rPr>
        <w:t>úb</w:t>
      </w:r>
      <w:r w:rsidRPr="00864CCD">
        <w:rPr>
          <w:rFonts w:ascii="Palatino Linotype" w:eastAsia="Arial" w:hAnsi="Palatino Linotype" w:cs="Arial"/>
          <w:i/>
          <w:iCs/>
          <w:sz w:val="22"/>
          <w:szCs w:val="22"/>
        </w:rPr>
        <w:t>l</w:t>
      </w:r>
      <w:r w:rsidRPr="00864CCD">
        <w:rPr>
          <w:rFonts w:ascii="Palatino Linotype" w:eastAsia="Arial" w:hAnsi="Palatino Linotype" w:cs="Arial"/>
          <w:i/>
          <w:iCs/>
          <w:spacing w:val="-1"/>
          <w:sz w:val="22"/>
          <w:szCs w:val="22"/>
        </w:rPr>
        <w:t>i</w:t>
      </w:r>
      <w:r w:rsidRPr="00864CCD">
        <w:rPr>
          <w:rFonts w:ascii="Palatino Linotype" w:eastAsia="Arial" w:hAnsi="Palatino Linotype" w:cs="Arial"/>
          <w:i/>
          <w:iCs/>
          <w:sz w:val="22"/>
          <w:szCs w:val="22"/>
        </w:rPr>
        <w:t xml:space="preserve">ca, </w:t>
      </w:r>
      <w:r w:rsidRPr="00864CCD">
        <w:rPr>
          <w:rFonts w:ascii="Palatino Linotype" w:eastAsia="Arial" w:hAnsi="Palatino Linotype" w:cs="Arial"/>
          <w:i/>
          <w:iCs/>
          <w:spacing w:val="-1"/>
          <w:sz w:val="22"/>
          <w:szCs w:val="22"/>
        </w:rPr>
        <w:t>señalan</w:t>
      </w:r>
      <w:r w:rsidRPr="00864CCD">
        <w:rPr>
          <w:rFonts w:ascii="Palatino Linotype" w:eastAsia="Arial" w:hAnsi="Palatino Linotype" w:cs="Arial"/>
          <w:i/>
          <w:iCs/>
          <w:spacing w:val="1"/>
          <w:sz w:val="22"/>
          <w:szCs w:val="22"/>
        </w:rPr>
        <w:t xml:space="preserve"> </w:t>
      </w:r>
      <w:r w:rsidRPr="00864CCD">
        <w:rPr>
          <w:rFonts w:ascii="Palatino Linotype" w:eastAsia="Arial" w:hAnsi="Palatino Linotype" w:cs="Arial"/>
          <w:i/>
          <w:iCs/>
          <w:spacing w:val="-1"/>
          <w:sz w:val="22"/>
          <w:szCs w:val="22"/>
        </w:rPr>
        <w:t>q</w:t>
      </w:r>
      <w:r w:rsidRPr="00864CCD">
        <w:rPr>
          <w:rFonts w:ascii="Palatino Linotype" w:eastAsia="Arial" w:hAnsi="Palatino Linotype" w:cs="Arial"/>
          <w:i/>
          <w:iCs/>
          <w:spacing w:val="1"/>
          <w:sz w:val="22"/>
          <w:szCs w:val="22"/>
        </w:rPr>
        <w:t>u</w:t>
      </w:r>
      <w:r w:rsidRPr="00864CCD">
        <w:rPr>
          <w:rFonts w:ascii="Palatino Linotype" w:eastAsia="Arial" w:hAnsi="Palatino Linotype" w:cs="Arial"/>
          <w:i/>
          <w:iCs/>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864CCD">
        <w:rPr>
          <w:rFonts w:ascii="Palatino Linotype" w:eastAsia="Arial" w:hAnsi="Palatino Linotype" w:cs="Arial"/>
          <w:i/>
          <w:iCs/>
          <w:spacing w:val="-1"/>
          <w:sz w:val="22"/>
          <w:szCs w:val="22"/>
        </w:rPr>
        <w:t xml:space="preserve"> sin necesidad de</w:t>
      </w:r>
      <w:r w:rsidRPr="00864CCD">
        <w:rPr>
          <w:rFonts w:ascii="Palatino Linotype" w:eastAsia="Arial" w:hAnsi="Palatino Linotype" w:cs="Arial"/>
          <w:i/>
          <w:iCs/>
          <w:spacing w:val="1"/>
          <w:sz w:val="22"/>
          <w:szCs w:val="22"/>
        </w:rPr>
        <w:t xml:space="preserve"> e</w:t>
      </w:r>
      <w:r w:rsidRPr="00864CCD">
        <w:rPr>
          <w:rFonts w:ascii="Palatino Linotype" w:eastAsia="Arial" w:hAnsi="Palatino Linotype" w:cs="Arial"/>
          <w:i/>
          <w:iCs/>
          <w:sz w:val="22"/>
          <w:szCs w:val="22"/>
        </w:rPr>
        <w:t>la</w:t>
      </w:r>
      <w:r w:rsidRPr="00864CCD">
        <w:rPr>
          <w:rFonts w:ascii="Palatino Linotype" w:eastAsia="Arial" w:hAnsi="Palatino Linotype" w:cs="Arial"/>
          <w:i/>
          <w:iCs/>
          <w:spacing w:val="1"/>
          <w:sz w:val="22"/>
          <w:szCs w:val="22"/>
        </w:rPr>
        <w:t>bo</w:t>
      </w:r>
      <w:r w:rsidRPr="00864CCD">
        <w:rPr>
          <w:rFonts w:ascii="Palatino Linotype" w:eastAsia="Arial" w:hAnsi="Palatino Linotype" w:cs="Arial"/>
          <w:i/>
          <w:iCs/>
          <w:sz w:val="22"/>
          <w:szCs w:val="22"/>
        </w:rPr>
        <w:t xml:space="preserve">rar </w:t>
      </w:r>
      <w:r w:rsidRPr="00864CCD">
        <w:rPr>
          <w:rFonts w:ascii="Palatino Linotype" w:eastAsia="Arial" w:hAnsi="Palatino Linotype" w:cs="Arial"/>
          <w:i/>
          <w:iCs/>
          <w:spacing w:val="1"/>
          <w:sz w:val="22"/>
          <w:szCs w:val="22"/>
        </w:rPr>
        <w:t>do</w:t>
      </w:r>
      <w:r w:rsidRPr="00864CCD">
        <w:rPr>
          <w:rFonts w:ascii="Palatino Linotype" w:eastAsia="Arial" w:hAnsi="Palatino Linotype" w:cs="Arial"/>
          <w:i/>
          <w:iCs/>
          <w:spacing w:val="-2"/>
          <w:sz w:val="22"/>
          <w:szCs w:val="22"/>
        </w:rPr>
        <w:t>c</w:t>
      </w:r>
      <w:r w:rsidRPr="00864CCD">
        <w:rPr>
          <w:rFonts w:ascii="Palatino Linotype" w:eastAsia="Arial" w:hAnsi="Palatino Linotype" w:cs="Arial"/>
          <w:i/>
          <w:iCs/>
          <w:spacing w:val="1"/>
          <w:sz w:val="22"/>
          <w:szCs w:val="22"/>
        </w:rPr>
        <w:t>u</w:t>
      </w:r>
      <w:r w:rsidRPr="00864CCD">
        <w:rPr>
          <w:rFonts w:ascii="Palatino Linotype" w:eastAsia="Arial" w:hAnsi="Palatino Linotype" w:cs="Arial"/>
          <w:i/>
          <w:iCs/>
          <w:spacing w:val="-1"/>
          <w:sz w:val="22"/>
          <w:szCs w:val="22"/>
        </w:rPr>
        <w:t>m</w:t>
      </w:r>
      <w:r w:rsidRPr="00864CCD">
        <w:rPr>
          <w:rFonts w:ascii="Palatino Linotype" w:eastAsia="Arial" w:hAnsi="Palatino Linotype" w:cs="Arial"/>
          <w:i/>
          <w:iCs/>
          <w:spacing w:val="1"/>
          <w:sz w:val="22"/>
          <w:szCs w:val="22"/>
        </w:rPr>
        <w:t>en</w:t>
      </w:r>
      <w:r w:rsidRPr="00864CCD">
        <w:rPr>
          <w:rFonts w:ascii="Palatino Linotype" w:eastAsia="Arial" w:hAnsi="Palatino Linotype" w:cs="Arial"/>
          <w:i/>
          <w:iCs/>
          <w:spacing w:val="-2"/>
          <w:sz w:val="22"/>
          <w:szCs w:val="22"/>
        </w:rPr>
        <w:t>t</w:t>
      </w:r>
      <w:r w:rsidRPr="00864CCD">
        <w:rPr>
          <w:rFonts w:ascii="Palatino Linotype" w:eastAsia="Arial" w:hAnsi="Palatino Linotype" w:cs="Arial"/>
          <w:i/>
          <w:iCs/>
          <w:spacing w:val="1"/>
          <w:sz w:val="22"/>
          <w:szCs w:val="22"/>
        </w:rPr>
        <w:t>o</w:t>
      </w:r>
      <w:r w:rsidRPr="00864CCD">
        <w:rPr>
          <w:rFonts w:ascii="Palatino Linotype" w:eastAsia="Arial" w:hAnsi="Palatino Linotype" w:cs="Arial"/>
          <w:i/>
          <w:iCs/>
          <w:sz w:val="22"/>
          <w:szCs w:val="22"/>
        </w:rPr>
        <w:t>s</w:t>
      </w:r>
      <w:r w:rsidRPr="00864CCD">
        <w:rPr>
          <w:rFonts w:ascii="Palatino Linotype" w:eastAsia="Arial" w:hAnsi="Palatino Linotype" w:cs="Arial"/>
          <w:i/>
          <w:iCs/>
          <w:spacing w:val="3"/>
          <w:sz w:val="22"/>
          <w:szCs w:val="22"/>
        </w:rPr>
        <w:t xml:space="preserve"> </w:t>
      </w:r>
      <w:r w:rsidRPr="00864CCD">
        <w:rPr>
          <w:rFonts w:ascii="Palatino Linotype" w:eastAsia="Arial" w:hAnsi="Palatino Linotype" w:cs="Arial"/>
          <w:i/>
          <w:iCs/>
          <w:spacing w:val="1"/>
          <w:sz w:val="22"/>
          <w:szCs w:val="22"/>
        </w:rPr>
        <w:t>a</w:t>
      </w:r>
      <w:r w:rsidRPr="00864CCD">
        <w:rPr>
          <w:rFonts w:ascii="Palatino Linotype" w:eastAsia="Arial" w:hAnsi="Palatino Linotype" w:cs="Arial"/>
          <w:i/>
          <w:iCs/>
          <w:sz w:val="22"/>
          <w:szCs w:val="22"/>
        </w:rPr>
        <w:t>d</w:t>
      </w:r>
      <w:r w:rsidRPr="00864CCD">
        <w:rPr>
          <w:rFonts w:ascii="Palatino Linotype" w:eastAsia="Arial" w:hAnsi="Palatino Linotype" w:cs="Arial"/>
          <w:i/>
          <w:iCs/>
          <w:spacing w:val="1"/>
          <w:sz w:val="22"/>
          <w:szCs w:val="22"/>
        </w:rPr>
        <w:t xml:space="preserve"> ho</w:t>
      </w:r>
      <w:r w:rsidRPr="00864CCD">
        <w:rPr>
          <w:rFonts w:ascii="Palatino Linotype" w:eastAsia="Arial" w:hAnsi="Palatino Linotype" w:cs="Arial"/>
          <w:i/>
          <w:iCs/>
          <w:sz w:val="22"/>
          <w:szCs w:val="22"/>
        </w:rPr>
        <w:t>c</w:t>
      </w:r>
      <w:r w:rsidRPr="00864CCD">
        <w:rPr>
          <w:rFonts w:ascii="Palatino Linotype" w:eastAsia="Arial" w:hAnsi="Palatino Linotype" w:cs="Arial"/>
          <w:i/>
          <w:iCs/>
          <w:spacing w:val="2"/>
          <w:sz w:val="22"/>
          <w:szCs w:val="22"/>
        </w:rPr>
        <w:t xml:space="preserve"> </w:t>
      </w:r>
      <w:r w:rsidRPr="00864CCD">
        <w:rPr>
          <w:rFonts w:ascii="Palatino Linotype" w:eastAsia="Arial" w:hAnsi="Palatino Linotype" w:cs="Arial"/>
          <w:i/>
          <w:iCs/>
          <w:spacing w:val="1"/>
          <w:sz w:val="22"/>
          <w:szCs w:val="22"/>
        </w:rPr>
        <w:t>pa</w:t>
      </w:r>
      <w:r w:rsidRPr="00864CCD">
        <w:rPr>
          <w:rFonts w:ascii="Palatino Linotype" w:eastAsia="Arial" w:hAnsi="Palatino Linotype" w:cs="Arial"/>
          <w:i/>
          <w:iCs/>
          <w:sz w:val="22"/>
          <w:szCs w:val="22"/>
        </w:rPr>
        <w:t xml:space="preserve">ra </w:t>
      </w:r>
      <w:r w:rsidRPr="00864CCD">
        <w:rPr>
          <w:rFonts w:ascii="Palatino Linotype" w:eastAsia="Arial" w:hAnsi="Palatino Linotype" w:cs="Arial"/>
          <w:i/>
          <w:iCs/>
          <w:spacing w:val="1"/>
          <w:sz w:val="22"/>
          <w:szCs w:val="22"/>
        </w:rPr>
        <w:t>a</w:t>
      </w:r>
      <w:r w:rsidRPr="00864CCD">
        <w:rPr>
          <w:rFonts w:ascii="Palatino Linotype" w:eastAsia="Arial" w:hAnsi="Palatino Linotype" w:cs="Arial"/>
          <w:i/>
          <w:iCs/>
          <w:sz w:val="22"/>
          <w:szCs w:val="22"/>
        </w:rPr>
        <w:t>t</w:t>
      </w:r>
      <w:r w:rsidRPr="00864CCD">
        <w:rPr>
          <w:rFonts w:ascii="Palatino Linotype" w:eastAsia="Arial" w:hAnsi="Palatino Linotype" w:cs="Arial"/>
          <w:i/>
          <w:iCs/>
          <w:spacing w:val="-1"/>
          <w:sz w:val="22"/>
          <w:szCs w:val="22"/>
        </w:rPr>
        <w:t>e</w:t>
      </w:r>
      <w:r w:rsidRPr="00864CCD">
        <w:rPr>
          <w:rFonts w:ascii="Palatino Linotype" w:eastAsia="Arial" w:hAnsi="Palatino Linotype" w:cs="Arial"/>
          <w:i/>
          <w:iCs/>
          <w:spacing w:val="1"/>
          <w:sz w:val="22"/>
          <w:szCs w:val="22"/>
        </w:rPr>
        <w:t>n</w:t>
      </w:r>
      <w:r w:rsidRPr="00864CCD">
        <w:rPr>
          <w:rFonts w:ascii="Palatino Linotype" w:eastAsia="Arial" w:hAnsi="Palatino Linotype" w:cs="Arial"/>
          <w:i/>
          <w:iCs/>
          <w:spacing w:val="-1"/>
          <w:sz w:val="22"/>
          <w:szCs w:val="22"/>
        </w:rPr>
        <w:t>d</w:t>
      </w:r>
      <w:r w:rsidRPr="00864CCD">
        <w:rPr>
          <w:rFonts w:ascii="Palatino Linotype" w:eastAsia="Arial" w:hAnsi="Palatino Linotype" w:cs="Arial"/>
          <w:i/>
          <w:iCs/>
          <w:spacing w:val="1"/>
          <w:sz w:val="22"/>
          <w:szCs w:val="22"/>
        </w:rPr>
        <w:t>e</w:t>
      </w:r>
      <w:r w:rsidRPr="00864CCD">
        <w:rPr>
          <w:rFonts w:ascii="Palatino Linotype" w:eastAsia="Arial" w:hAnsi="Palatino Linotype" w:cs="Arial"/>
          <w:i/>
          <w:iCs/>
          <w:sz w:val="22"/>
          <w:szCs w:val="22"/>
        </w:rPr>
        <w:t>r</w:t>
      </w:r>
      <w:r w:rsidRPr="00864CCD">
        <w:rPr>
          <w:rFonts w:ascii="Palatino Linotype" w:eastAsia="Arial" w:hAnsi="Palatino Linotype" w:cs="Arial"/>
          <w:i/>
          <w:iCs/>
          <w:spacing w:val="2"/>
          <w:sz w:val="22"/>
          <w:szCs w:val="22"/>
        </w:rPr>
        <w:t xml:space="preserve"> </w:t>
      </w:r>
      <w:r w:rsidRPr="00864CCD">
        <w:rPr>
          <w:rFonts w:ascii="Palatino Linotype" w:eastAsia="Arial" w:hAnsi="Palatino Linotype" w:cs="Arial"/>
          <w:i/>
          <w:iCs/>
          <w:sz w:val="22"/>
          <w:szCs w:val="22"/>
        </w:rPr>
        <w:t>l</w:t>
      </w:r>
      <w:r w:rsidRPr="00864CCD">
        <w:rPr>
          <w:rFonts w:ascii="Palatino Linotype" w:eastAsia="Arial" w:hAnsi="Palatino Linotype" w:cs="Arial"/>
          <w:i/>
          <w:iCs/>
          <w:spacing w:val="-2"/>
          <w:sz w:val="22"/>
          <w:szCs w:val="22"/>
        </w:rPr>
        <w:t>a</w:t>
      </w:r>
      <w:r w:rsidRPr="00864CCD">
        <w:rPr>
          <w:rFonts w:ascii="Palatino Linotype" w:eastAsia="Arial" w:hAnsi="Palatino Linotype" w:cs="Arial"/>
          <w:i/>
          <w:iCs/>
          <w:sz w:val="22"/>
          <w:szCs w:val="22"/>
        </w:rPr>
        <w:t>s</w:t>
      </w:r>
      <w:r w:rsidRPr="00864CCD">
        <w:rPr>
          <w:rFonts w:ascii="Palatino Linotype" w:eastAsia="Arial" w:hAnsi="Palatino Linotype" w:cs="Arial"/>
          <w:i/>
          <w:iCs/>
          <w:spacing w:val="2"/>
          <w:sz w:val="22"/>
          <w:szCs w:val="22"/>
        </w:rPr>
        <w:t xml:space="preserve"> </w:t>
      </w:r>
      <w:r w:rsidRPr="00864CCD">
        <w:rPr>
          <w:rFonts w:ascii="Palatino Linotype" w:eastAsia="Arial" w:hAnsi="Palatino Linotype" w:cs="Arial"/>
          <w:i/>
          <w:iCs/>
          <w:sz w:val="22"/>
          <w:szCs w:val="22"/>
        </w:rPr>
        <w:t>s</w:t>
      </w:r>
      <w:r w:rsidRPr="00864CCD">
        <w:rPr>
          <w:rFonts w:ascii="Palatino Linotype" w:eastAsia="Arial" w:hAnsi="Palatino Linotype" w:cs="Arial"/>
          <w:i/>
          <w:iCs/>
          <w:spacing w:val="1"/>
          <w:sz w:val="22"/>
          <w:szCs w:val="22"/>
        </w:rPr>
        <w:t>o</w:t>
      </w:r>
      <w:r w:rsidRPr="00864CCD">
        <w:rPr>
          <w:rFonts w:ascii="Palatino Linotype" w:eastAsia="Arial" w:hAnsi="Palatino Linotype" w:cs="Arial"/>
          <w:i/>
          <w:iCs/>
          <w:sz w:val="22"/>
          <w:szCs w:val="22"/>
        </w:rPr>
        <w:t>l</w:t>
      </w:r>
      <w:r w:rsidRPr="00864CCD">
        <w:rPr>
          <w:rFonts w:ascii="Palatino Linotype" w:eastAsia="Arial" w:hAnsi="Palatino Linotype" w:cs="Arial"/>
          <w:i/>
          <w:iCs/>
          <w:spacing w:val="-1"/>
          <w:sz w:val="22"/>
          <w:szCs w:val="22"/>
        </w:rPr>
        <w:t>i</w:t>
      </w:r>
      <w:r w:rsidRPr="00864CCD">
        <w:rPr>
          <w:rFonts w:ascii="Palatino Linotype" w:eastAsia="Arial" w:hAnsi="Palatino Linotype" w:cs="Arial"/>
          <w:i/>
          <w:iCs/>
          <w:sz w:val="22"/>
          <w:szCs w:val="22"/>
        </w:rPr>
        <w:t>cit</w:t>
      </w:r>
      <w:r w:rsidRPr="00864CCD">
        <w:rPr>
          <w:rFonts w:ascii="Palatino Linotype" w:eastAsia="Arial" w:hAnsi="Palatino Linotype" w:cs="Arial"/>
          <w:i/>
          <w:iCs/>
          <w:spacing w:val="1"/>
          <w:sz w:val="22"/>
          <w:szCs w:val="22"/>
        </w:rPr>
        <w:t>ude</w:t>
      </w:r>
      <w:r w:rsidRPr="00864CCD">
        <w:rPr>
          <w:rFonts w:ascii="Palatino Linotype" w:eastAsia="Arial" w:hAnsi="Palatino Linotype" w:cs="Arial"/>
          <w:i/>
          <w:iCs/>
          <w:sz w:val="22"/>
          <w:szCs w:val="22"/>
        </w:rPr>
        <w:t>s</w:t>
      </w:r>
      <w:r w:rsidRPr="00864CCD">
        <w:rPr>
          <w:rFonts w:ascii="Palatino Linotype" w:eastAsia="Arial" w:hAnsi="Palatino Linotype" w:cs="Arial"/>
          <w:i/>
          <w:iCs/>
          <w:spacing w:val="4"/>
          <w:sz w:val="22"/>
          <w:szCs w:val="22"/>
        </w:rPr>
        <w:t xml:space="preserve"> </w:t>
      </w:r>
      <w:r w:rsidRPr="00864CCD">
        <w:rPr>
          <w:rFonts w:ascii="Palatino Linotype" w:eastAsia="Arial" w:hAnsi="Palatino Linotype" w:cs="Arial"/>
          <w:i/>
          <w:iCs/>
          <w:spacing w:val="-1"/>
          <w:sz w:val="22"/>
          <w:szCs w:val="22"/>
        </w:rPr>
        <w:t>d</w:t>
      </w:r>
      <w:r w:rsidRPr="00864CCD">
        <w:rPr>
          <w:rFonts w:ascii="Palatino Linotype" w:eastAsia="Arial" w:hAnsi="Palatino Linotype" w:cs="Arial"/>
          <w:i/>
          <w:iCs/>
          <w:sz w:val="22"/>
          <w:szCs w:val="22"/>
        </w:rPr>
        <w:t>e</w:t>
      </w:r>
      <w:r w:rsidRPr="00864CCD">
        <w:rPr>
          <w:rFonts w:ascii="Palatino Linotype" w:eastAsia="Arial" w:hAnsi="Palatino Linotype" w:cs="Arial"/>
          <w:i/>
          <w:iCs/>
          <w:spacing w:val="3"/>
          <w:sz w:val="22"/>
          <w:szCs w:val="22"/>
        </w:rPr>
        <w:t xml:space="preserve"> </w:t>
      </w:r>
      <w:r w:rsidRPr="00864CCD">
        <w:rPr>
          <w:rFonts w:ascii="Palatino Linotype" w:eastAsia="Arial" w:hAnsi="Palatino Linotype" w:cs="Arial"/>
          <w:i/>
          <w:iCs/>
          <w:sz w:val="22"/>
          <w:szCs w:val="22"/>
        </w:rPr>
        <w:t>i</w:t>
      </w:r>
      <w:r w:rsidRPr="00864CCD">
        <w:rPr>
          <w:rFonts w:ascii="Palatino Linotype" w:eastAsia="Arial" w:hAnsi="Palatino Linotype" w:cs="Arial"/>
          <w:i/>
          <w:iCs/>
          <w:spacing w:val="-2"/>
          <w:sz w:val="22"/>
          <w:szCs w:val="22"/>
        </w:rPr>
        <w:t>n</w:t>
      </w:r>
      <w:r w:rsidRPr="00864CCD">
        <w:rPr>
          <w:rFonts w:ascii="Palatino Linotype" w:eastAsia="Arial" w:hAnsi="Palatino Linotype" w:cs="Arial"/>
          <w:i/>
          <w:iCs/>
          <w:sz w:val="22"/>
          <w:szCs w:val="22"/>
        </w:rPr>
        <w:t>f</w:t>
      </w:r>
      <w:r w:rsidRPr="00864CCD">
        <w:rPr>
          <w:rFonts w:ascii="Palatino Linotype" w:eastAsia="Arial" w:hAnsi="Palatino Linotype" w:cs="Arial"/>
          <w:i/>
          <w:iCs/>
          <w:spacing w:val="1"/>
          <w:sz w:val="22"/>
          <w:szCs w:val="22"/>
        </w:rPr>
        <w:t>o</w:t>
      </w:r>
      <w:r w:rsidRPr="00864CCD">
        <w:rPr>
          <w:rFonts w:ascii="Palatino Linotype" w:eastAsia="Arial" w:hAnsi="Palatino Linotype" w:cs="Arial"/>
          <w:i/>
          <w:iCs/>
          <w:sz w:val="22"/>
          <w:szCs w:val="22"/>
        </w:rPr>
        <w:t>r</w:t>
      </w:r>
      <w:r w:rsidRPr="00864CCD">
        <w:rPr>
          <w:rFonts w:ascii="Palatino Linotype" w:eastAsia="Arial" w:hAnsi="Palatino Linotype" w:cs="Arial"/>
          <w:i/>
          <w:iCs/>
          <w:spacing w:val="-1"/>
          <w:sz w:val="22"/>
          <w:szCs w:val="22"/>
        </w:rPr>
        <w:t>m</w:t>
      </w:r>
      <w:r w:rsidRPr="00864CCD">
        <w:rPr>
          <w:rFonts w:ascii="Palatino Linotype" w:eastAsia="Arial" w:hAnsi="Palatino Linotype" w:cs="Arial"/>
          <w:i/>
          <w:iCs/>
          <w:spacing w:val="1"/>
          <w:sz w:val="22"/>
          <w:szCs w:val="22"/>
        </w:rPr>
        <w:t>a</w:t>
      </w:r>
      <w:r w:rsidRPr="00864CCD">
        <w:rPr>
          <w:rFonts w:ascii="Palatino Linotype" w:eastAsia="Arial" w:hAnsi="Palatino Linotype" w:cs="Arial"/>
          <w:i/>
          <w:iCs/>
          <w:sz w:val="22"/>
          <w:szCs w:val="22"/>
        </w:rPr>
        <w:t>ció</w:t>
      </w:r>
      <w:r w:rsidRPr="00864CCD">
        <w:rPr>
          <w:rFonts w:ascii="Palatino Linotype" w:eastAsia="Arial" w:hAnsi="Palatino Linotype" w:cs="Arial"/>
          <w:i/>
          <w:iCs/>
          <w:spacing w:val="1"/>
          <w:sz w:val="22"/>
          <w:szCs w:val="22"/>
        </w:rPr>
        <w:t>n</w:t>
      </w:r>
      <w:r w:rsidRPr="00864CCD">
        <w:rPr>
          <w:rFonts w:ascii="Palatino Linotype" w:eastAsia="Arial" w:hAnsi="Palatino Linotype" w:cs="Arial"/>
          <w:i/>
          <w:iCs/>
          <w:sz w:val="22"/>
          <w:szCs w:val="22"/>
        </w:rPr>
        <w:t>.”</w:t>
      </w:r>
    </w:p>
    <w:p w14:paraId="1B478A7B" w14:textId="77777777" w:rsidR="005565FC" w:rsidRPr="00864CCD" w:rsidRDefault="005565FC" w:rsidP="005565FC">
      <w:pPr>
        <w:pStyle w:val="Prrafodelista"/>
        <w:tabs>
          <w:tab w:val="left" w:pos="426"/>
        </w:tabs>
        <w:spacing w:before="240" w:after="240" w:line="360" w:lineRule="auto"/>
        <w:ind w:left="0" w:right="51"/>
        <w:jc w:val="both"/>
        <w:rPr>
          <w:rFonts w:ascii="Palatino Linotype" w:hAnsi="Palatino Linotype"/>
          <w:color w:val="000000" w:themeColor="text1"/>
        </w:rPr>
      </w:pPr>
    </w:p>
    <w:p w14:paraId="22984270" w14:textId="77777777" w:rsidR="005565FC" w:rsidRPr="00864CCD" w:rsidRDefault="005565FC" w:rsidP="005565F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No obstante lo anterior, resulta elemental </w:t>
      </w:r>
      <w:r w:rsidRPr="00864CCD">
        <w:rPr>
          <w:rFonts w:ascii="Palatino Linotype" w:hAnsi="Palatino Linotype" w:cs="Arial"/>
          <w:color w:val="000000" w:themeColor="text1"/>
        </w:rPr>
        <w:t xml:space="preserve">señalar que este </w:t>
      </w:r>
      <w:r w:rsidRPr="00864CCD">
        <w:rPr>
          <w:rFonts w:ascii="Palatino Linotype" w:eastAsia="MS Mincho" w:hAnsi="Palatino Linotype" w:cs="Times New Roman"/>
        </w:rPr>
        <w:t xml:space="preserve">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de </w:t>
      </w:r>
      <w:r w:rsidRPr="00864CCD">
        <w:rPr>
          <w:rFonts w:ascii="Palatino Linotype" w:eastAsia="MS Mincho" w:hAnsi="Palatino Linotype" w:cs="Times New Roman"/>
          <w:b/>
        </w:rPr>
        <w:t>oficial</w:t>
      </w:r>
      <w:r w:rsidRPr="00864CCD">
        <w:rPr>
          <w:rFonts w:ascii="Palatino Linotype" w:eastAsia="MS Mincho" w:hAnsi="Palatino Linotype" w:cs="Times New Roman"/>
        </w:rPr>
        <w:t xml:space="preserve"> y se presume </w:t>
      </w:r>
      <w:r w:rsidRPr="00864CCD">
        <w:rPr>
          <w:rFonts w:ascii="Palatino Linotype" w:eastAsia="MS Mincho" w:hAnsi="Palatino Linotype" w:cs="Times New Roman"/>
          <w:b/>
        </w:rPr>
        <w:t>veraz</w:t>
      </w:r>
      <w:r w:rsidRPr="00864CCD">
        <w:rPr>
          <w:rFonts w:ascii="Palatino Linotype" w:eastAsia="MS Mincho" w:hAnsi="Palatino Linotype" w:cs="Times New Roman"/>
        </w:rPr>
        <w:t>, tan es así que la misma queda registrada en el SAIMEX.</w:t>
      </w:r>
    </w:p>
    <w:p w14:paraId="46398D8A" w14:textId="77777777" w:rsidR="005565FC" w:rsidRPr="00864CCD" w:rsidRDefault="005565FC" w:rsidP="005565FC">
      <w:pPr>
        <w:pStyle w:val="Prrafodelista"/>
        <w:tabs>
          <w:tab w:val="left" w:pos="426"/>
        </w:tabs>
        <w:spacing w:before="240" w:after="240" w:line="360" w:lineRule="auto"/>
        <w:ind w:left="0" w:right="51"/>
        <w:jc w:val="both"/>
        <w:rPr>
          <w:rFonts w:ascii="Palatino Linotype" w:hAnsi="Palatino Linotype"/>
          <w:color w:val="000000" w:themeColor="text1"/>
        </w:rPr>
      </w:pPr>
    </w:p>
    <w:p w14:paraId="28F7D295" w14:textId="77777777" w:rsidR="005565FC" w:rsidRPr="00864CCD" w:rsidRDefault="005565FC" w:rsidP="005565F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eastAsia="MS Mincho" w:hAnsi="Palatino Linotype" w:cs="Times New Roman"/>
        </w:rPr>
        <w:t xml:space="preserve">Lo </w:t>
      </w:r>
      <w:r w:rsidRPr="00864CCD">
        <w:rPr>
          <w:rFonts w:ascii="Palatino Linotype" w:hAnsi="Palatino Linotype" w:cs="Arial"/>
          <w:color w:val="000000" w:themeColor="text1"/>
        </w:rPr>
        <w:t xml:space="preserve">anterior </w:t>
      </w:r>
      <w:r w:rsidRPr="00864CCD">
        <w:rPr>
          <w:rFonts w:ascii="Palatino Linotype" w:eastAsia="MS Mincho" w:hAnsi="Palatino Linotype" w:cs="Times New Roman"/>
        </w:rPr>
        <w:t>encuentra sustento mediante el Criterio 31-10 emitido por el entonces Instituto Federal de Acceso a la Información y Protección de Datos, mismo que dice:</w:t>
      </w:r>
    </w:p>
    <w:p w14:paraId="465663BD" w14:textId="77777777" w:rsidR="005565FC" w:rsidRPr="00864CCD" w:rsidRDefault="005565FC" w:rsidP="005565FC">
      <w:pPr>
        <w:pStyle w:val="Sinespaciado"/>
        <w:spacing w:line="276" w:lineRule="auto"/>
        <w:ind w:left="567" w:right="567"/>
        <w:jc w:val="both"/>
        <w:rPr>
          <w:rFonts w:ascii="Palatino Linotype" w:hAnsi="Palatino Linotype"/>
          <w:i/>
          <w:sz w:val="22"/>
          <w:szCs w:val="22"/>
          <w:lang w:val="es-ES"/>
        </w:rPr>
      </w:pPr>
      <w:r w:rsidRPr="00864CCD">
        <w:rPr>
          <w:rFonts w:ascii="Palatino Linotype" w:hAnsi="Palatino Linotype"/>
          <w:b/>
          <w:i/>
          <w:sz w:val="22"/>
          <w:szCs w:val="22"/>
          <w:lang w:val="es-ES"/>
        </w:rPr>
        <w:lastRenderedPageBreak/>
        <w:t>EL INSTITUTO FEDERAL DE ACCESO A LA INFORMACIÓN Y PROTECCIÓN DE DATOS NO CUENTA CON FACULTADES PARA PRONUNCIARSE RESPECTO DE LA VERACIDAD DE LOS DOCUMENTOS PROPORCIONADOS POR LOS SUJETOS OBLIGADOS.</w:t>
      </w:r>
      <w:r w:rsidRPr="00864CCD">
        <w:rPr>
          <w:rFonts w:ascii="Palatino Linotype" w:hAnsi="Palatino Linotype"/>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3D19AE" w14:textId="77777777" w:rsidR="005565FC" w:rsidRPr="00864CCD" w:rsidRDefault="005565FC" w:rsidP="005565FC">
      <w:pPr>
        <w:pStyle w:val="Prrafodelista"/>
        <w:tabs>
          <w:tab w:val="left" w:pos="426"/>
        </w:tabs>
        <w:spacing w:before="240" w:after="240" w:line="360" w:lineRule="auto"/>
        <w:ind w:left="0" w:right="51"/>
        <w:jc w:val="both"/>
        <w:rPr>
          <w:rFonts w:ascii="Palatino Linotype" w:hAnsi="Palatino Linotype"/>
          <w:color w:val="000000" w:themeColor="text1"/>
        </w:rPr>
      </w:pPr>
    </w:p>
    <w:p w14:paraId="6FF7EA78" w14:textId="107E3E73" w:rsidR="001163C7" w:rsidRPr="00864CCD" w:rsidRDefault="001163C7" w:rsidP="005565F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Razón de lo anterior, por cuanto hace al requerimiento consistente en </w:t>
      </w:r>
      <w:r w:rsidRPr="00864CCD">
        <w:rPr>
          <w:rFonts w:ascii="Palatino Linotype" w:hAnsi="Palatino Linotype"/>
          <w:i/>
          <w:color w:val="000000" w:themeColor="text1"/>
        </w:rPr>
        <w:t>“(…) DEL PERSONAL QUE TRABAJA EN EL AYUNTAMIENTO QUI</w:t>
      </w:r>
      <w:r w:rsidRPr="00864CCD">
        <w:rPr>
          <w:rFonts w:ascii="Palatino Linotype" w:hAnsi="Palatino Linotype"/>
          <w:color w:val="000000" w:themeColor="text1"/>
        </w:rPr>
        <w:t>[É]</w:t>
      </w:r>
      <w:r w:rsidRPr="00864CCD">
        <w:rPr>
          <w:rFonts w:ascii="Palatino Linotype" w:hAnsi="Palatino Linotype"/>
          <w:i/>
          <w:color w:val="000000" w:themeColor="text1"/>
        </w:rPr>
        <w:t>NES TIENEN LA LICENCIATURA EN DERECHO, TITULADOS Y CON CÉDULA PROFESIONAL (…)”</w:t>
      </w:r>
      <w:r w:rsidRPr="00864CCD">
        <w:rPr>
          <w:rFonts w:ascii="Palatino Linotype" w:hAnsi="Palatino Linotype"/>
          <w:color w:val="000000" w:themeColor="text1"/>
        </w:rPr>
        <w:t xml:space="preserve">, este Organismo Garante lo considera </w:t>
      </w:r>
      <w:r w:rsidRPr="00864CCD">
        <w:rPr>
          <w:rFonts w:ascii="Palatino Linotype" w:hAnsi="Palatino Linotype"/>
          <w:b/>
          <w:color w:val="000000" w:themeColor="text1"/>
        </w:rPr>
        <w:t>colmado</w:t>
      </w:r>
      <w:r w:rsidRPr="00864CCD">
        <w:rPr>
          <w:rFonts w:ascii="Palatino Linotype" w:hAnsi="Palatino Linotype"/>
          <w:color w:val="000000" w:themeColor="text1"/>
        </w:rPr>
        <w:t xml:space="preserve">, ya que el </w:t>
      </w:r>
      <w:r w:rsidRPr="00864CCD">
        <w:rPr>
          <w:rFonts w:ascii="Palatino Linotype" w:hAnsi="Palatino Linotype"/>
          <w:b/>
          <w:color w:val="000000" w:themeColor="text1"/>
        </w:rPr>
        <w:t>SUJETO OBLIGADO</w:t>
      </w:r>
      <w:r w:rsidRPr="00864CCD">
        <w:rPr>
          <w:rFonts w:ascii="Palatino Linotype" w:hAnsi="Palatino Linotype"/>
          <w:color w:val="000000" w:themeColor="text1"/>
        </w:rPr>
        <w:t xml:space="preserve"> enlistó a los siete trabajadores del ayuntamiento quienes cuentan con Licenciatura en Derecho y, de éstos, señaló a los que cuentan con título y/o cédula profesional.</w:t>
      </w:r>
    </w:p>
    <w:p w14:paraId="56755050" w14:textId="77777777" w:rsidR="001163C7" w:rsidRPr="00864CCD" w:rsidRDefault="001163C7" w:rsidP="001163C7">
      <w:pPr>
        <w:pStyle w:val="Prrafodelista"/>
        <w:tabs>
          <w:tab w:val="left" w:pos="426"/>
        </w:tabs>
        <w:spacing w:before="240" w:after="240" w:line="360" w:lineRule="auto"/>
        <w:ind w:left="0" w:right="51"/>
        <w:jc w:val="both"/>
        <w:rPr>
          <w:rFonts w:ascii="Palatino Linotype" w:hAnsi="Palatino Linotype"/>
          <w:color w:val="000000" w:themeColor="text1"/>
        </w:rPr>
      </w:pPr>
    </w:p>
    <w:p w14:paraId="409166C9" w14:textId="107FC2D1" w:rsidR="00B17BB2" w:rsidRPr="00864CCD" w:rsidRDefault="001163C7" w:rsidP="005565F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P</w:t>
      </w:r>
      <w:r w:rsidR="005565FC" w:rsidRPr="00864CCD">
        <w:rPr>
          <w:rFonts w:ascii="Palatino Linotype" w:hAnsi="Palatino Linotype"/>
          <w:color w:val="000000" w:themeColor="text1"/>
        </w:rPr>
        <w:t>or su parte, el</w:t>
      </w:r>
      <w:r w:rsidR="005565FC" w:rsidRPr="00864CCD">
        <w:rPr>
          <w:rFonts w:ascii="Palatino Linotype" w:eastAsia="Times New Roman" w:hAnsi="Palatino Linotype" w:cs="Arial"/>
        </w:rPr>
        <w:t xml:space="preserve"> ahora </w:t>
      </w:r>
      <w:r w:rsidR="005565FC" w:rsidRPr="00864CCD">
        <w:rPr>
          <w:rFonts w:ascii="Palatino Linotype" w:eastAsia="Times New Roman" w:hAnsi="Palatino Linotype" w:cs="Arial"/>
          <w:b/>
          <w:bCs/>
        </w:rPr>
        <w:t>RECURRENTE</w:t>
      </w:r>
      <w:r w:rsidR="005565FC" w:rsidRPr="00864CCD">
        <w:rPr>
          <w:rFonts w:ascii="Palatino Linotype" w:eastAsia="Times New Roman" w:hAnsi="Palatino Linotype" w:cs="Arial"/>
        </w:rPr>
        <w:t xml:space="preserve"> presentó el recurso de revisión con número al rubro citado, en contra de la respuesta del </w:t>
      </w:r>
      <w:r w:rsidR="005565FC" w:rsidRPr="00864CCD">
        <w:rPr>
          <w:rFonts w:ascii="Palatino Linotype" w:eastAsia="Times New Roman" w:hAnsi="Palatino Linotype" w:cs="Arial"/>
          <w:b/>
          <w:bCs/>
        </w:rPr>
        <w:t>SUJETO OBLIGADO</w:t>
      </w:r>
      <w:r w:rsidR="005565FC" w:rsidRPr="00864CCD">
        <w:rPr>
          <w:rFonts w:ascii="Palatino Linotype" w:eastAsia="Times New Roman" w:hAnsi="Palatino Linotype" w:cs="Arial"/>
        </w:rPr>
        <w:t>, y en el que señaló por agravios, que su solicitud de información versaba sobre el personal que contara con Licenciatura en Derecho, y no de todos los Tit</w:t>
      </w:r>
      <w:r w:rsidRPr="00864CCD">
        <w:rPr>
          <w:rFonts w:ascii="Palatino Linotype" w:eastAsia="Times New Roman" w:hAnsi="Palatino Linotype" w:cs="Arial"/>
        </w:rPr>
        <w:t xml:space="preserve">ulares de áreas administrativas; lo anterior en el tenor de que, como se ha abordado en párrafos previos, el </w:t>
      </w:r>
      <w:r w:rsidRPr="00864CCD">
        <w:rPr>
          <w:rFonts w:ascii="Palatino Linotype" w:eastAsia="Times New Roman" w:hAnsi="Palatino Linotype" w:cs="Arial"/>
          <w:b/>
        </w:rPr>
        <w:t>SUJETO OBLIGADO</w:t>
      </w:r>
      <w:r w:rsidRPr="00864CCD">
        <w:rPr>
          <w:rFonts w:ascii="Palatino Linotype" w:eastAsia="Times New Roman" w:hAnsi="Palatino Linotype" w:cs="Arial"/>
        </w:rPr>
        <w:t xml:space="preserve"> remitió una tabla informativa de sus titulares de </w:t>
      </w:r>
      <w:r w:rsidRPr="00864CCD">
        <w:rPr>
          <w:rFonts w:ascii="Palatino Linotype" w:eastAsia="Times New Roman" w:hAnsi="Palatino Linotype" w:cs="Arial"/>
        </w:rPr>
        <w:lastRenderedPageBreak/>
        <w:t xml:space="preserve">áreas administrativas, con los documentos presentados para cubrir los requisitos de los puestos respectivos, de acuerdo con lo establecido por el artículo </w:t>
      </w:r>
      <w:r w:rsidR="00C9391D" w:rsidRPr="00864CCD">
        <w:rPr>
          <w:rFonts w:ascii="Palatino Linotype" w:eastAsia="Times New Roman" w:hAnsi="Palatino Linotype" w:cs="Arial"/>
        </w:rPr>
        <w:t>32 de la Ley Orgánica Municipal.</w:t>
      </w:r>
    </w:p>
    <w:p w14:paraId="01F9BAFB"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10617F68" w14:textId="33572ED1" w:rsidR="00C9391D" w:rsidRPr="00864CCD" w:rsidRDefault="00AB34A4" w:rsidP="00C9391D">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864CCD">
        <w:rPr>
          <w:rFonts w:ascii="Palatino Linotype" w:hAnsi="Palatino Linotype"/>
          <w:b/>
          <w:color w:val="000000" w:themeColor="text1"/>
        </w:rPr>
        <w:t>IV</w:t>
      </w:r>
      <w:r w:rsidR="00C9391D" w:rsidRPr="00864CCD">
        <w:rPr>
          <w:rFonts w:ascii="Palatino Linotype" w:hAnsi="Palatino Linotype"/>
          <w:b/>
          <w:color w:val="000000" w:themeColor="text1"/>
        </w:rPr>
        <w:t xml:space="preserve">.I </w:t>
      </w:r>
      <w:r w:rsidR="00170B7A" w:rsidRPr="00864CCD">
        <w:rPr>
          <w:rFonts w:ascii="Palatino Linotype" w:hAnsi="Palatino Linotype"/>
          <w:b/>
          <w:color w:val="000000" w:themeColor="text1"/>
        </w:rPr>
        <w:t>De los requisitos para ocupar un cargo, empleo o comisión en el servicio público</w:t>
      </w:r>
      <w:r w:rsidR="00C9391D" w:rsidRPr="00864CCD">
        <w:rPr>
          <w:rFonts w:ascii="Palatino Linotype" w:hAnsi="Palatino Linotype"/>
          <w:b/>
          <w:color w:val="000000" w:themeColor="text1"/>
        </w:rPr>
        <w:t>.</w:t>
      </w:r>
    </w:p>
    <w:p w14:paraId="07616418" w14:textId="77777777" w:rsidR="00C9391D" w:rsidRPr="00864CCD" w:rsidRDefault="00C9391D"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2520F927" w14:textId="0E48F0F6" w:rsidR="00B17BB2" w:rsidRPr="00864CCD" w:rsidRDefault="006E1476"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t>La Ley del Trabajo de los Servidores Públicos del Estado de México y Municipios, en su numeral 5, establece lo siguiente:</w:t>
      </w:r>
    </w:p>
    <w:p w14:paraId="6486D2C6"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1AB1D848" w14:textId="77777777" w:rsidR="006E1476" w:rsidRPr="00864CCD" w:rsidRDefault="006E1476" w:rsidP="006E1476">
      <w:pPr>
        <w:spacing w:line="276" w:lineRule="auto"/>
        <w:ind w:left="567" w:right="567"/>
        <w:jc w:val="both"/>
        <w:rPr>
          <w:rFonts w:ascii="Palatino Linotype" w:eastAsia="Calibri" w:hAnsi="Palatino Linotype" w:cs="Arial"/>
          <w:sz w:val="22"/>
          <w:lang w:val="es-ES"/>
        </w:rPr>
      </w:pPr>
      <w:r w:rsidRPr="00864CCD">
        <w:rPr>
          <w:rFonts w:ascii="Palatino Linotype" w:eastAsia="Calibri" w:hAnsi="Palatino Linotype" w:cs="Arial"/>
          <w:b/>
          <w:i/>
          <w:sz w:val="22"/>
          <w:lang w:val="es-ES"/>
        </w:rPr>
        <w:t>“ARTÍCULO 5.-</w:t>
      </w:r>
      <w:r w:rsidRPr="00864CCD">
        <w:rPr>
          <w:rFonts w:ascii="Palatino Linotype" w:eastAsia="Calibri" w:hAnsi="Palatino Linotype" w:cs="Arial"/>
          <w:i/>
          <w:sz w:val="22"/>
          <w:lang w:val="es-ES"/>
        </w:rPr>
        <w:t xml:space="preserve"> La relación de trabajo entre las instituciones públicas y sus servidores públicos se entiende establecida mediante </w:t>
      </w:r>
      <w:r w:rsidRPr="00864CCD">
        <w:rPr>
          <w:rFonts w:ascii="Palatino Linotype" w:eastAsia="Calibri" w:hAnsi="Palatino Linotype" w:cs="Arial"/>
          <w:b/>
          <w:i/>
          <w:sz w:val="22"/>
          <w:lang w:val="es-ES"/>
        </w:rPr>
        <w:t xml:space="preserve">nombramiento, formato único de movimiento de personal, contrato o por cualquier otro acto que tenga como consecuencia la prestación personal subordinada del servicio y la percepción de un sueldo. </w:t>
      </w:r>
      <w:r w:rsidRPr="00864CCD">
        <w:rPr>
          <w:rFonts w:ascii="Palatino Linotype" w:eastAsia="Calibri" w:hAnsi="Palatino Linotype" w:cs="Arial"/>
          <w:i/>
          <w:sz w:val="22"/>
          <w:lang w:val="es-ES"/>
        </w:rPr>
        <w:t>Para los efectos de esta ley, las instituciones públicas estarán representadas por sus titulares.”</w:t>
      </w:r>
    </w:p>
    <w:p w14:paraId="33C30837" w14:textId="77777777" w:rsidR="006E1476" w:rsidRPr="00864CCD" w:rsidRDefault="006E1476" w:rsidP="006E1476">
      <w:pPr>
        <w:spacing w:line="276" w:lineRule="auto"/>
        <w:ind w:left="567" w:right="567"/>
        <w:jc w:val="both"/>
        <w:rPr>
          <w:rFonts w:ascii="Palatino Linotype" w:eastAsia="Calibri" w:hAnsi="Palatino Linotype" w:cs="Arial"/>
          <w:sz w:val="22"/>
          <w:lang w:val="es-ES"/>
        </w:rPr>
      </w:pPr>
      <w:r w:rsidRPr="00864CCD">
        <w:rPr>
          <w:rFonts w:ascii="Palatino Linotype" w:eastAsia="Calibri" w:hAnsi="Palatino Linotype" w:cs="Arial"/>
          <w:sz w:val="22"/>
          <w:lang w:val="es-ES"/>
        </w:rPr>
        <w:t>(Énfasis añadido)</w:t>
      </w:r>
    </w:p>
    <w:p w14:paraId="76FD5BE8" w14:textId="77777777" w:rsidR="006E1476" w:rsidRPr="00864CCD" w:rsidRDefault="006E1476"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056872D5" w14:textId="77777777" w:rsidR="006E1476" w:rsidRPr="00864CCD" w:rsidRDefault="006E1476" w:rsidP="006E1476">
      <w:pPr>
        <w:pStyle w:val="Prrafodelista"/>
        <w:numPr>
          <w:ilvl w:val="0"/>
          <w:numId w:val="1"/>
        </w:numPr>
        <w:tabs>
          <w:tab w:val="left" w:pos="142"/>
          <w:tab w:val="left" w:pos="284"/>
          <w:tab w:val="left" w:pos="426"/>
        </w:tabs>
        <w:spacing w:before="240" w:after="240" w:line="360" w:lineRule="auto"/>
        <w:jc w:val="both"/>
        <w:rPr>
          <w:rFonts w:ascii="Palatino Linotype" w:eastAsia="MS Mincho" w:hAnsi="Palatino Linotype" w:cs="Times New Roman"/>
          <w:color w:val="000000"/>
        </w:rPr>
      </w:pPr>
      <w:r w:rsidRPr="00864CCD">
        <w:rPr>
          <w:rFonts w:ascii="Palatino Linotype" w:hAnsi="Palatino Linotype" w:cs="Arial"/>
          <w:color w:val="000000"/>
        </w:rPr>
        <w:t xml:space="preserve">De </w:t>
      </w:r>
      <w:r w:rsidRPr="00864CCD">
        <w:rPr>
          <w:rFonts w:ascii="Palatino Linotype" w:hAnsi="Palatino Linotype"/>
        </w:rPr>
        <w:t xml:space="preserve">lo anterior se entiende que una relación laboral se establecerá </w:t>
      </w:r>
      <w:r w:rsidRPr="00864CCD">
        <w:rPr>
          <w:rFonts w:ascii="Palatino Linotype" w:eastAsia="Calibri" w:hAnsi="Palatino Linotype" w:cs="Arial"/>
          <w:lang w:val="es-ES"/>
        </w:rPr>
        <w:t>mediante nombramiento, formato único de movimiento de personal, contrato o por cualquier otro acto que tenga como consecuencia la prestación personal subordinada de un servicio y la percepción de un sueldo.</w:t>
      </w:r>
    </w:p>
    <w:p w14:paraId="1309F90C" w14:textId="77777777" w:rsidR="006E1476" w:rsidRPr="00864CCD" w:rsidRDefault="006E1476" w:rsidP="006E1476">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14:paraId="00A40686" w14:textId="77777777" w:rsidR="006E1476" w:rsidRPr="00864CCD" w:rsidRDefault="006E1476" w:rsidP="006E1476">
      <w:pPr>
        <w:pStyle w:val="Prrafodelista"/>
        <w:numPr>
          <w:ilvl w:val="0"/>
          <w:numId w:val="1"/>
        </w:numPr>
        <w:tabs>
          <w:tab w:val="left" w:pos="142"/>
          <w:tab w:val="left" w:pos="284"/>
          <w:tab w:val="left" w:pos="426"/>
        </w:tabs>
        <w:spacing w:before="240" w:after="240" w:line="360" w:lineRule="auto"/>
        <w:jc w:val="both"/>
        <w:rPr>
          <w:rFonts w:ascii="Palatino Linotype" w:eastAsia="MS Mincho" w:hAnsi="Palatino Linotype" w:cs="Times New Roman"/>
          <w:color w:val="000000"/>
        </w:rPr>
      </w:pPr>
      <w:r w:rsidRPr="00864CCD">
        <w:rPr>
          <w:rFonts w:ascii="Palatino Linotype" w:hAnsi="Palatino Linotype"/>
        </w:rPr>
        <w:t xml:space="preserve">Así, </w:t>
      </w:r>
      <w:r w:rsidRPr="00864CCD">
        <w:rPr>
          <w:rFonts w:ascii="Palatino Linotype" w:eastAsia="Calibri" w:hAnsi="Palatino Linotype" w:cs="Arial"/>
          <w:lang w:val="es-ES"/>
        </w:rPr>
        <w:t xml:space="preserve">y para tal efecto, las personas que ingresan al servicio público, deben de cumplir ciertos requisitos, de los cuales se pudiera desprender la información curricular solicitada; dichos requisitos se encuentran establecidos en el artículo 47 </w:t>
      </w:r>
      <w:r w:rsidRPr="00864CCD">
        <w:rPr>
          <w:rFonts w:ascii="Palatino Linotype" w:eastAsia="Calibri" w:hAnsi="Palatino Linotype" w:cs="Arial"/>
          <w:lang w:val="es-ES"/>
        </w:rPr>
        <w:lastRenderedPageBreak/>
        <w:t>de la Ley del Trabajo de los Servidores Públicos del Estado y Municipios, que menciona lo siguiente:</w:t>
      </w:r>
    </w:p>
    <w:p w14:paraId="64E56518" w14:textId="77777777" w:rsidR="006E1476" w:rsidRPr="00864CCD" w:rsidRDefault="006E1476" w:rsidP="006E1476">
      <w:pPr>
        <w:tabs>
          <w:tab w:val="left" w:pos="7513"/>
        </w:tabs>
        <w:spacing w:line="276" w:lineRule="auto"/>
        <w:ind w:left="567" w:right="567"/>
        <w:jc w:val="both"/>
        <w:rPr>
          <w:rFonts w:ascii="Palatino Linotype" w:eastAsia="Calibri" w:hAnsi="Palatino Linotype" w:cs="Arial"/>
          <w:i/>
          <w:sz w:val="22"/>
          <w:lang w:val="es-ES"/>
        </w:rPr>
      </w:pPr>
      <w:r w:rsidRPr="00864CCD">
        <w:rPr>
          <w:rFonts w:ascii="Palatino Linotype" w:eastAsia="Calibri" w:hAnsi="Palatino Linotype" w:cs="Arial"/>
          <w:i/>
          <w:sz w:val="22"/>
          <w:lang w:val="es-ES"/>
        </w:rPr>
        <w:t>“</w:t>
      </w:r>
      <w:r w:rsidRPr="00864CCD">
        <w:rPr>
          <w:rFonts w:ascii="Palatino Linotype" w:eastAsia="Calibri" w:hAnsi="Palatino Linotype" w:cs="Arial"/>
          <w:b/>
          <w:i/>
          <w:sz w:val="22"/>
          <w:lang w:val="es-ES"/>
        </w:rPr>
        <w:t>ARTÍCULO 47</w:t>
      </w:r>
      <w:r w:rsidRPr="00864CCD">
        <w:rPr>
          <w:rFonts w:ascii="Palatino Linotype" w:eastAsia="Calibri" w:hAnsi="Palatino Linotype" w:cs="Arial"/>
          <w:i/>
          <w:sz w:val="22"/>
          <w:lang w:val="es-ES"/>
        </w:rPr>
        <w:t xml:space="preserve">. Para ingresar al servicio público se requiere: </w:t>
      </w:r>
    </w:p>
    <w:p w14:paraId="4F642F22" w14:textId="77777777" w:rsidR="006E1476" w:rsidRPr="00864CCD" w:rsidRDefault="006E1476" w:rsidP="006E1476">
      <w:pPr>
        <w:tabs>
          <w:tab w:val="left" w:pos="7513"/>
        </w:tabs>
        <w:spacing w:line="276" w:lineRule="auto"/>
        <w:ind w:left="567" w:right="567"/>
        <w:jc w:val="both"/>
        <w:rPr>
          <w:rFonts w:ascii="Palatino Linotype" w:eastAsia="Calibri" w:hAnsi="Palatino Linotype" w:cs="Arial"/>
          <w:b/>
          <w:i/>
          <w:sz w:val="22"/>
          <w:lang w:val="es-ES"/>
        </w:rPr>
      </w:pPr>
      <w:r w:rsidRPr="00864CCD">
        <w:rPr>
          <w:rFonts w:ascii="Palatino Linotype" w:eastAsia="Calibri" w:hAnsi="Palatino Linotype" w:cs="Arial"/>
          <w:b/>
          <w:i/>
          <w:sz w:val="22"/>
          <w:lang w:val="es-ES"/>
        </w:rPr>
        <w:t xml:space="preserve">I. Presentar una solicitud utilizando la forma oficial que se autorice por la institución pública o dependencia correspondiente; </w:t>
      </w:r>
    </w:p>
    <w:p w14:paraId="5A9C879F" w14:textId="7148CD96" w:rsidR="006E1476" w:rsidRPr="00864CCD" w:rsidRDefault="00170B7A" w:rsidP="006E1476">
      <w:pPr>
        <w:tabs>
          <w:tab w:val="left" w:pos="7513"/>
        </w:tabs>
        <w:spacing w:line="276" w:lineRule="auto"/>
        <w:ind w:left="567" w:right="567"/>
        <w:jc w:val="both"/>
        <w:rPr>
          <w:rFonts w:ascii="Palatino Linotype" w:eastAsia="Calibri" w:hAnsi="Palatino Linotype" w:cs="Arial"/>
          <w:i/>
          <w:sz w:val="22"/>
          <w:lang w:val="es-ES"/>
        </w:rPr>
      </w:pPr>
      <w:r w:rsidRPr="00864CCD">
        <w:rPr>
          <w:rFonts w:ascii="Palatino Linotype" w:eastAsia="Calibri" w:hAnsi="Palatino Linotype" w:cs="Arial"/>
          <w:i/>
          <w:sz w:val="22"/>
          <w:lang w:val="es-ES"/>
        </w:rPr>
        <w:t>(…)</w:t>
      </w:r>
    </w:p>
    <w:p w14:paraId="420BB5AE" w14:textId="77777777" w:rsidR="006E1476" w:rsidRPr="00864CCD" w:rsidRDefault="006E1476" w:rsidP="006E1476">
      <w:pPr>
        <w:tabs>
          <w:tab w:val="left" w:pos="7513"/>
        </w:tabs>
        <w:spacing w:line="276" w:lineRule="auto"/>
        <w:ind w:left="567" w:right="567"/>
        <w:jc w:val="both"/>
        <w:rPr>
          <w:rFonts w:ascii="Palatino Linotype" w:eastAsia="Calibri" w:hAnsi="Palatino Linotype" w:cs="Arial"/>
          <w:b/>
          <w:i/>
          <w:sz w:val="22"/>
          <w:lang w:val="es-ES"/>
        </w:rPr>
      </w:pPr>
      <w:r w:rsidRPr="00864CCD">
        <w:rPr>
          <w:rFonts w:ascii="Palatino Linotype" w:eastAsia="Calibri" w:hAnsi="Palatino Linotype" w:cs="Arial"/>
          <w:b/>
          <w:i/>
          <w:sz w:val="22"/>
          <w:lang w:val="es-ES"/>
        </w:rPr>
        <w:t xml:space="preserve">VIII. Cumplir con los requisitos que se establezcan para los diferentes puestos; </w:t>
      </w:r>
    </w:p>
    <w:p w14:paraId="10EB2B09" w14:textId="2A68BD30" w:rsidR="006E1476" w:rsidRPr="00864CCD" w:rsidRDefault="00170B7A" w:rsidP="006E1476">
      <w:pPr>
        <w:tabs>
          <w:tab w:val="left" w:pos="7513"/>
        </w:tabs>
        <w:spacing w:line="276" w:lineRule="auto"/>
        <w:ind w:left="567" w:right="567"/>
        <w:jc w:val="both"/>
        <w:rPr>
          <w:rFonts w:ascii="Palatino Linotype" w:eastAsia="Calibri" w:hAnsi="Palatino Linotype" w:cs="Arial"/>
          <w:i/>
          <w:sz w:val="22"/>
          <w:lang w:val="es-ES"/>
        </w:rPr>
      </w:pPr>
      <w:r w:rsidRPr="00864CCD">
        <w:rPr>
          <w:rFonts w:ascii="Palatino Linotype" w:eastAsia="Calibri" w:hAnsi="Palatino Linotype" w:cs="Arial"/>
          <w:i/>
          <w:sz w:val="22"/>
          <w:lang w:val="es-ES"/>
        </w:rPr>
        <w:t>(…)</w:t>
      </w:r>
      <w:r w:rsidR="006E1476" w:rsidRPr="00864CCD">
        <w:rPr>
          <w:rFonts w:ascii="Palatino Linotype" w:eastAsia="Calibri" w:hAnsi="Palatino Linotype" w:cs="Arial"/>
          <w:i/>
          <w:sz w:val="22"/>
          <w:lang w:val="es-ES"/>
        </w:rPr>
        <w:t>”</w:t>
      </w:r>
    </w:p>
    <w:p w14:paraId="28DEC23A" w14:textId="77777777" w:rsidR="006E1476" w:rsidRPr="00864CCD" w:rsidRDefault="006E1476" w:rsidP="006E1476">
      <w:pPr>
        <w:tabs>
          <w:tab w:val="left" w:pos="7513"/>
        </w:tabs>
        <w:spacing w:line="276" w:lineRule="auto"/>
        <w:ind w:left="567" w:right="567"/>
        <w:jc w:val="both"/>
        <w:rPr>
          <w:rFonts w:ascii="Palatino Linotype" w:eastAsia="Calibri" w:hAnsi="Palatino Linotype" w:cs="Arial"/>
          <w:sz w:val="22"/>
          <w:lang w:val="es-ES"/>
        </w:rPr>
      </w:pPr>
      <w:r w:rsidRPr="00864CCD">
        <w:rPr>
          <w:rFonts w:ascii="Palatino Linotype" w:eastAsia="Calibri" w:hAnsi="Palatino Linotype" w:cs="Arial"/>
          <w:sz w:val="22"/>
          <w:lang w:val="es-ES"/>
        </w:rPr>
        <w:t>(Énfasis añadido)</w:t>
      </w:r>
    </w:p>
    <w:p w14:paraId="04CDE944" w14:textId="77777777" w:rsidR="006E1476" w:rsidRPr="00864CCD" w:rsidRDefault="006E1476" w:rsidP="006E1476">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14:paraId="5B1A85F9" w14:textId="6A7A8009" w:rsidR="00B17BB2" w:rsidRPr="00864CCD" w:rsidRDefault="006E1476" w:rsidP="006E14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rPr>
        <w:t xml:space="preserve">Del dispositivo anterior, </w:t>
      </w:r>
      <w:r w:rsidRPr="00864CCD">
        <w:rPr>
          <w:rFonts w:ascii="Palatino Linotype" w:eastAsia="Calibri" w:hAnsi="Palatino Linotype" w:cs="Arial"/>
          <w:lang w:val="es-ES"/>
        </w:rPr>
        <w:t xml:space="preserve"> podemos advertir que, si bien es cierto que la ley no exige la entrega del </w:t>
      </w:r>
      <w:r w:rsidRPr="00864CCD">
        <w:rPr>
          <w:rFonts w:ascii="Palatino Linotype" w:eastAsia="Calibri" w:hAnsi="Palatino Linotype" w:cs="Arial"/>
          <w:i/>
          <w:lang w:val="es-ES"/>
        </w:rPr>
        <w:t>curríuculum vitae</w:t>
      </w:r>
      <w:r w:rsidRPr="00864CCD">
        <w:rPr>
          <w:rFonts w:ascii="Palatino Linotype" w:eastAsia="Calibri" w:hAnsi="Palatino Linotype" w:cs="Arial"/>
          <w:lang w:val="es-ES"/>
        </w:rPr>
        <w:t xml:space="preserve">, también lo es que contempla la entrega de una </w:t>
      </w:r>
      <w:r w:rsidRPr="00864CCD">
        <w:rPr>
          <w:rFonts w:ascii="Palatino Linotype" w:eastAsia="Calibri" w:hAnsi="Palatino Linotype" w:cs="Arial"/>
          <w:b/>
          <w:bCs/>
          <w:lang w:val="es-ES"/>
        </w:rPr>
        <w:t>solicitud de empleo</w:t>
      </w:r>
      <w:r w:rsidRPr="00864CCD">
        <w:rPr>
          <w:rFonts w:ascii="Palatino Linotype" w:eastAsia="Calibri" w:hAnsi="Palatino Linotype" w:cs="Arial"/>
          <w:lang w:val="es-ES"/>
        </w:rPr>
        <w:t xml:space="preserve">, por lo que es posible determinar que tanto la solicitud de empleo como el </w:t>
      </w:r>
      <w:r w:rsidRPr="00864CCD">
        <w:rPr>
          <w:rFonts w:ascii="Palatino Linotype" w:eastAsia="Calibri" w:hAnsi="Palatino Linotype" w:cs="Arial"/>
          <w:i/>
          <w:lang w:val="es-ES"/>
        </w:rPr>
        <w:t>currículum vítae</w:t>
      </w:r>
      <w:r w:rsidRPr="00864CCD">
        <w:rPr>
          <w:rFonts w:ascii="Palatino Linotype" w:eastAsia="Calibri" w:hAnsi="Palatino Linotype" w:cs="Arial"/>
          <w:lang w:val="es-ES"/>
        </w:rPr>
        <w:t xml:space="preserve"> contienen información relacionada con la trayectoria académica, profesional y  laboral </w:t>
      </w:r>
      <w:r w:rsidRPr="00864CCD">
        <w:rPr>
          <w:rFonts w:ascii="Palatino Linotype" w:eastAsia="Calibri" w:hAnsi="Palatino Linotype" w:cs="Arial"/>
          <w:b/>
          <w:lang w:val="es-ES"/>
        </w:rPr>
        <w:t>que acredite la capacidad, habilidades o pericia de una persona para ocupar un cargo, empleo o comisión dentro de un ente público</w:t>
      </w:r>
      <w:r w:rsidRPr="00864CCD">
        <w:rPr>
          <w:rFonts w:ascii="Palatino Linotype" w:eastAsia="Calibri" w:hAnsi="Palatino Linotype" w:cs="Arial"/>
          <w:lang w:val="es-ES"/>
        </w:rPr>
        <w:t>.</w:t>
      </w:r>
    </w:p>
    <w:p w14:paraId="2350DA7D"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1480E974" w14:textId="78513038" w:rsidR="00B17BB2" w:rsidRPr="00864CCD" w:rsidRDefault="006E1476"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t xml:space="preserve">Así las cosas, las fracciones I y VIII del artículo antes transcritos </w:t>
      </w:r>
      <w:r w:rsidRPr="00864CCD">
        <w:rPr>
          <w:rFonts w:ascii="Palatino Linotype" w:hAnsi="Palatino Linotype" w:cs="Arial"/>
          <w:b/>
          <w:color w:val="000000"/>
        </w:rPr>
        <w:t>se encuentran intrínsecamente relacionados</w:t>
      </w:r>
      <w:r w:rsidRPr="00864CCD">
        <w:rPr>
          <w:rFonts w:ascii="Palatino Linotype" w:hAnsi="Palatino Linotype" w:cs="Arial"/>
          <w:color w:val="000000"/>
        </w:rPr>
        <w:t xml:space="preserve"> puesto que para ocupar un cargo, empleo o comisión en el servicio público, se requiere de acreditar los requisitos específicos que se establezcan de acuerdo con la naturaleza del puesto, lo cual se demuestra mediante la solicitud de empleo, el </w:t>
      </w:r>
      <w:r w:rsidRPr="00864CCD">
        <w:rPr>
          <w:rFonts w:ascii="Palatino Linotype" w:hAnsi="Palatino Linotype" w:cs="Arial"/>
          <w:i/>
          <w:color w:val="000000"/>
        </w:rPr>
        <w:t>currículum vitae</w:t>
      </w:r>
      <w:r w:rsidRPr="00864CCD">
        <w:rPr>
          <w:rFonts w:ascii="Palatino Linotype" w:hAnsi="Palatino Linotype" w:cs="Arial"/>
          <w:color w:val="000000"/>
        </w:rPr>
        <w:t>, o el documento donde conste la trayectoria y experiencia profesional de la o el interesado en ocupar la vacante.</w:t>
      </w:r>
    </w:p>
    <w:p w14:paraId="6FDAAEBF"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0B5AACD1" w14:textId="77777777" w:rsidR="006E1476" w:rsidRPr="00864CCD" w:rsidRDefault="006E1476" w:rsidP="006E1476">
      <w:pPr>
        <w:pStyle w:val="Prrafodelista"/>
        <w:numPr>
          <w:ilvl w:val="0"/>
          <w:numId w:val="1"/>
        </w:numPr>
        <w:tabs>
          <w:tab w:val="left" w:pos="142"/>
          <w:tab w:val="left" w:pos="284"/>
          <w:tab w:val="left" w:pos="426"/>
        </w:tabs>
        <w:spacing w:before="240" w:after="240" w:line="360" w:lineRule="auto"/>
        <w:jc w:val="both"/>
        <w:rPr>
          <w:rFonts w:ascii="Palatino Linotype" w:eastAsia="MS Mincho" w:hAnsi="Palatino Linotype" w:cs="Times New Roman"/>
          <w:color w:val="000000"/>
        </w:rPr>
      </w:pPr>
      <w:r w:rsidRPr="00864CCD">
        <w:rPr>
          <w:rFonts w:ascii="Palatino Linotype" w:hAnsi="Palatino Linotype" w:cs="Arial"/>
          <w:color w:val="000000"/>
        </w:rPr>
        <w:lastRenderedPageBreak/>
        <w:t xml:space="preserve">No es ocioso mencionar que </w:t>
      </w:r>
      <w:r w:rsidRPr="00864CCD">
        <w:rPr>
          <w:rFonts w:ascii="Palatino Linotype" w:eastAsia="Calibri" w:hAnsi="Palatino Linotype" w:cs="Arial"/>
          <w:lang w:val="es-ES"/>
        </w:rPr>
        <w:t xml:space="preserve">el Instituto Federal de Acceso a la Información (ahora Instituto Nacional de Transparencia Acceso a la Información y Protección de Datos Personales) se ha pronunciado sobre la naturaleza de lo solicitado, al establecer en el Criterio de Interpretación 03/2009 que </w:t>
      </w:r>
      <w:r w:rsidRPr="00864CCD">
        <w:rPr>
          <w:rFonts w:ascii="Palatino Linotype" w:eastAsia="Calibri" w:hAnsi="Palatino Linotype" w:cs="Arial"/>
          <w:b/>
          <w:bCs/>
          <w:lang w:val="es-ES"/>
        </w:rPr>
        <w:t>una de las formas en la que los ciudadanos puede evaluar las aptitudes de los servidores públicos</w:t>
      </w:r>
      <w:r w:rsidRPr="00864CCD">
        <w:rPr>
          <w:rFonts w:ascii="Palatino Linotype" w:eastAsia="Calibri" w:hAnsi="Palatino Linotype" w:cs="Arial"/>
          <w:lang w:val="es-ES"/>
        </w:rPr>
        <w:t xml:space="preserve"> para desempeñar el cargo público que les ha sido encomendado, </w:t>
      </w:r>
      <w:r w:rsidRPr="00864CCD">
        <w:rPr>
          <w:rFonts w:ascii="Palatino Linotype" w:eastAsia="Calibri" w:hAnsi="Palatino Linotype" w:cs="Arial"/>
          <w:b/>
          <w:bCs/>
          <w:lang w:val="es-ES"/>
        </w:rPr>
        <w:t xml:space="preserve">es mediante la publicidad de ciertos datos contenidos en los </w:t>
      </w:r>
      <w:r w:rsidRPr="00864CCD">
        <w:rPr>
          <w:rFonts w:ascii="Palatino Linotype" w:eastAsia="Calibri" w:hAnsi="Palatino Linotype" w:cs="Arial"/>
          <w:b/>
          <w:bCs/>
          <w:i/>
          <w:iCs/>
          <w:lang w:val="es-ES"/>
        </w:rPr>
        <w:t>currículums vitae</w:t>
      </w:r>
      <w:r w:rsidRPr="00864CCD">
        <w:rPr>
          <w:rFonts w:ascii="Palatino Linotype" w:eastAsia="Calibri" w:hAnsi="Palatino Linotype" w:cs="Arial"/>
          <w:lang w:val="es-ES"/>
        </w:rPr>
        <w:t>, o bien en las solicitudes de empleo, el cual para mayor ilustración se transcribe a continuación:</w:t>
      </w:r>
    </w:p>
    <w:p w14:paraId="33E2489F" w14:textId="77777777" w:rsidR="006E1476" w:rsidRPr="00864CCD" w:rsidRDefault="006E1476" w:rsidP="006E1476">
      <w:pPr>
        <w:spacing w:line="276" w:lineRule="auto"/>
        <w:ind w:left="567" w:right="616"/>
        <w:jc w:val="both"/>
        <w:rPr>
          <w:rFonts w:ascii="Palatino Linotype" w:eastAsia="Calibri" w:hAnsi="Palatino Linotype" w:cs="Arial"/>
          <w:i/>
          <w:sz w:val="22"/>
          <w:lang w:val="es-ES"/>
        </w:rPr>
      </w:pPr>
      <w:r w:rsidRPr="00864CCD">
        <w:rPr>
          <w:rFonts w:ascii="Palatino Linotype" w:eastAsia="Calibri" w:hAnsi="Palatino Linotype" w:cs="Arial"/>
          <w:b/>
          <w:i/>
          <w:sz w:val="22"/>
          <w:lang w:val="es-ES"/>
        </w:rPr>
        <w:t>CURRICULUM VITAE DE SERVIDORES PÚBLICOS. ES OBLIGACIÓN DE LOS SUJETOS OBLIGADOS OTORGAR ACCESO A VERSIONES PÚBLICAS DE LOS MISMOS ANTE UNA SOLICITUD DE ACCESO. “</w:t>
      </w:r>
      <w:r w:rsidRPr="00864CCD">
        <w:rPr>
          <w:rFonts w:ascii="Palatino Linotype" w:eastAsia="Calibri" w:hAnsi="Palatino Linotype" w:cs="Arial"/>
          <w:i/>
          <w:sz w:val="22"/>
          <w:lang w:val="es-ES"/>
        </w:rPr>
        <w:t>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currículum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currículum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0B08DB99" w14:textId="77777777" w:rsidR="006E1476" w:rsidRPr="00864CCD" w:rsidRDefault="006E1476" w:rsidP="006E1476">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lang w:val="es-ES"/>
        </w:rPr>
      </w:pPr>
    </w:p>
    <w:p w14:paraId="055F1BFB" w14:textId="07ACC218" w:rsidR="006E1476" w:rsidRPr="00864CCD" w:rsidRDefault="00A23F81" w:rsidP="006E1476">
      <w:pPr>
        <w:pStyle w:val="Prrafodelista"/>
        <w:numPr>
          <w:ilvl w:val="0"/>
          <w:numId w:val="1"/>
        </w:numPr>
        <w:tabs>
          <w:tab w:val="left" w:pos="142"/>
          <w:tab w:val="left" w:pos="284"/>
          <w:tab w:val="left" w:pos="426"/>
        </w:tabs>
        <w:spacing w:before="240" w:after="240" w:line="360" w:lineRule="auto"/>
        <w:jc w:val="both"/>
        <w:rPr>
          <w:rFonts w:ascii="Palatino Linotype" w:eastAsia="MS Mincho" w:hAnsi="Palatino Linotype" w:cs="Times New Roman"/>
          <w:color w:val="000000"/>
        </w:rPr>
      </w:pPr>
      <w:r w:rsidRPr="00864CCD">
        <w:rPr>
          <w:rFonts w:ascii="Palatino Linotype" w:hAnsi="Palatino Linotype"/>
        </w:rPr>
        <w:lastRenderedPageBreak/>
        <w:t xml:space="preserve">Por su parte, por cuanto hace a los </w:t>
      </w:r>
      <w:r w:rsidR="00302EBF" w:rsidRPr="00864CCD">
        <w:rPr>
          <w:rFonts w:ascii="Palatino Linotype" w:hAnsi="Palatino Linotype"/>
        </w:rPr>
        <w:t>requisitos para ocupar un cargo, empleo o comisión, dentro del artículo 98 de la Ley del Trabajo de los Servidores Públicos del Estado y Municipios se enlistan las obligaciones que tienen las instituciones públicas en materia laboral, resultando de interés especial la siguiente:</w:t>
      </w:r>
    </w:p>
    <w:p w14:paraId="099EB51D" w14:textId="045E7A07" w:rsidR="00302EBF" w:rsidRPr="00864CCD" w:rsidRDefault="00302EBF" w:rsidP="00302EBF">
      <w:pPr>
        <w:pStyle w:val="Prrafodelista"/>
        <w:tabs>
          <w:tab w:val="left" w:pos="142"/>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864CCD">
        <w:rPr>
          <w:rFonts w:ascii="Palatino Linotype" w:eastAsia="MS Mincho" w:hAnsi="Palatino Linotype" w:cs="Times New Roman"/>
          <w:i/>
          <w:color w:val="000000"/>
          <w:sz w:val="22"/>
        </w:rPr>
        <w:t>“</w:t>
      </w:r>
      <w:r w:rsidRPr="00864CCD">
        <w:rPr>
          <w:rFonts w:ascii="Palatino Linotype" w:eastAsia="MS Mincho" w:hAnsi="Palatino Linotype" w:cs="Times New Roman"/>
          <w:b/>
          <w:i/>
          <w:color w:val="000000"/>
          <w:sz w:val="22"/>
        </w:rPr>
        <w:t>ARTÍCULO 98.</w:t>
      </w:r>
      <w:r w:rsidRPr="00864CCD">
        <w:rPr>
          <w:rFonts w:ascii="Palatino Linotype" w:eastAsia="MS Mincho" w:hAnsi="Palatino Linotype" w:cs="Times New Roman"/>
          <w:i/>
          <w:color w:val="000000"/>
          <w:sz w:val="22"/>
        </w:rPr>
        <w:t xml:space="preserve"> Son obligaciones de las instituciones públicas:</w:t>
      </w:r>
    </w:p>
    <w:p w14:paraId="2D05C46A" w14:textId="11961014" w:rsidR="00302EBF" w:rsidRPr="00864CCD" w:rsidRDefault="00302EBF" w:rsidP="00302EBF">
      <w:pPr>
        <w:pStyle w:val="Prrafodelista"/>
        <w:tabs>
          <w:tab w:val="left" w:pos="142"/>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864CCD">
        <w:rPr>
          <w:rFonts w:ascii="Palatino Linotype" w:eastAsia="MS Mincho" w:hAnsi="Palatino Linotype" w:cs="Times New Roman"/>
          <w:i/>
          <w:color w:val="000000"/>
          <w:sz w:val="22"/>
        </w:rPr>
        <w:t>(…)</w:t>
      </w:r>
    </w:p>
    <w:p w14:paraId="44F3971F" w14:textId="4254538D" w:rsidR="00302EBF" w:rsidRPr="00864CCD" w:rsidRDefault="00302EBF" w:rsidP="00302EBF">
      <w:pPr>
        <w:pStyle w:val="Prrafodelista"/>
        <w:tabs>
          <w:tab w:val="left" w:pos="142"/>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864CCD">
        <w:rPr>
          <w:rFonts w:ascii="Palatino Linotype" w:eastAsia="MS Mincho" w:hAnsi="Palatino Linotype" w:cs="Times New Roman"/>
          <w:b/>
          <w:i/>
          <w:color w:val="000000"/>
          <w:sz w:val="22"/>
        </w:rPr>
        <w:t>XV. Elaborar un catálogo general de puestos</w:t>
      </w:r>
      <w:r w:rsidRPr="00864CCD">
        <w:rPr>
          <w:rFonts w:ascii="Palatino Linotype" w:eastAsia="MS Mincho" w:hAnsi="Palatino Linotype" w:cs="Times New Roman"/>
          <w:i/>
          <w:color w:val="000000"/>
          <w:sz w:val="22"/>
        </w:rPr>
        <w:t xml:space="preserve"> y un tabulador anual de remuneraciones, </w:t>
      </w:r>
      <w:r w:rsidRPr="00864CCD">
        <w:rPr>
          <w:rFonts w:ascii="Palatino Linotype" w:eastAsia="MS Mincho" w:hAnsi="Palatino Linotype" w:cs="Times New Roman"/>
          <w:b/>
          <w:i/>
          <w:color w:val="000000"/>
          <w:sz w:val="22"/>
        </w:rPr>
        <w:t>tomando en consideración</w:t>
      </w:r>
      <w:r w:rsidRPr="00864CCD">
        <w:rPr>
          <w:rFonts w:ascii="Palatino Linotype" w:eastAsia="MS Mincho" w:hAnsi="Palatino Linotype" w:cs="Times New Roman"/>
          <w:i/>
          <w:color w:val="000000"/>
          <w:sz w:val="22"/>
        </w:rPr>
        <w:t xml:space="preserve"> los objetivos de las instituciones públicas, </w:t>
      </w:r>
      <w:r w:rsidRPr="00864CCD">
        <w:rPr>
          <w:rFonts w:ascii="Palatino Linotype" w:eastAsia="MS Mincho" w:hAnsi="Palatino Linotype" w:cs="Times New Roman"/>
          <w:b/>
          <w:i/>
          <w:color w:val="000000"/>
          <w:sz w:val="22"/>
        </w:rPr>
        <w:t>las funciones, actividades y tareas de los servidores públicos, así como la cantidad, calidad y responsabilidad del trabajo</w:t>
      </w:r>
      <w:r w:rsidRPr="00864CCD">
        <w:rPr>
          <w:rFonts w:ascii="Palatino Linotype" w:eastAsia="MS Mincho" w:hAnsi="Palatino Linotype" w:cs="Times New Roman"/>
          <w:i/>
          <w:color w:val="000000"/>
          <w:sz w:val="22"/>
        </w:rPr>
        <w:t>; el tabulador deberá respetar las medidas de protección al salario establecidas en la presente ley;</w:t>
      </w:r>
    </w:p>
    <w:p w14:paraId="45C93E9A" w14:textId="45D1D23B" w:rsidR="00302EBF" w:rsidRPr="00864CCD" w:rsidRDefault="00302EBF" w:rsidP="00302EBF">
      <w:pPr>
        <w:pStyle w:val="Prrafodelista"/>
        <w:tabs>
          <w:tab w:val="left" w:pos="142"/>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864CCD">
        <w:rPr>
          <w:rFonts w:ascii="Palatino Linotype" w:eastAsia="MS Mincho" w:hAnsi="Palatino Linotype" w:cs="Times New Roman"/>
          <w:i/>
          <w:color w:val="000000"/>
          <w:sz w:val="22"/>
        </w:rPr>
        <w:t>(…)</w:t>
      </w:r>
    </w:p>
    <w:p w14:paraId="1D7AF162" w14:textId="5F54DD68" w:rsidR="00302EBF" w:rsidRPr="00864CCD" w:rsidRDefault="00302EBF" w:rsidP="00302EBF">
      <w:pPr>
        <w:pStyle w:val="Prrafodelista"/>
        <w:tabs>
          <w:tab w:val="left" w:pos="142"/>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864CCD">
        <w:rPr>
          <w:rFonts w:ascii="Palatino Linotype" w:eastAsia="MS Mincho" w:hAnsi="Palatino Linotype" w:cs="Times New Roman"/>
          <w:b/>
          <w:i/>
          <w:color w:val="000000"/>
          <w:sz w:val="22"/>
        </w:rPr>
        <w:t>XVII. Integrar los expedientes de los servidores públicos</w:t>
      </w:r>
      <w:r w:rsidRPr="00864CCD">
        <w:rPr>
          <w:rFonts w:ascii="Palatino Linotype" w:eastAsia="MS Mincho" w:hAnsi="Palatino Linotype" w:cs="Times New Roman"/>
          <w:i/>
          <w:color w:val="000000"/>
          <w:sz w:val="22"/>
        </w:rPr>
        <w:t xml:space="preserve"> y proporcionar las constancias que éstos soliciten para el trámite de los asuntos de su interés en los términos que señalen los ordenamientos respectivos.</w:t>
      </w:r>
    </w:p>
    <w:p w14:paraId="15272A9D" w14:textId="235EC927" w:rsidR="00302EBF" w:rsidRPr="00864CCD" w:rsidRDefault="00302EBF" w:rsidP="00302EBF">
      <w:pPr>
        <w:pStyle w:val="Prrafodelista"/>
        <w:tabs>
          <w:tab w:val="left" w:pos="142"/>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864CCD">
        <w:rPr>
          <w:rFonts w:ascii="Palatino Linotype" w:eastAsia="MS Mincho" w:hAnsi="Palatino Linotype" w:cs="Times New Roman"/>
          <w:i/>
          <w:color w:val="000000"/>
          <w:sz w:val="22"/>
        </w:rPr>
        <w:t>(…)”</w:t>
      </w:r>
    </w:p>
    <w:p w14:paraId="06579478" w14:textId="16C73FFB" w:rsidR="00302EBF" w:rsidRPr="00864CCD" w:rsidRDefault="00302EBF" w:rsidP="00302EBF">
      <w:pPr>
        <w:pStyle w:val="Prrafodelista"/>
        <w:tabs>
          <w:tab w:val="left" w:pos="142"/>
          <w:tab w:val="left" w:pos="284"/>
          <w:tab w:val="left" w:pos="426"/>
        </w:tabs>
        <w:spacing w:before="240" w:after="240" w:line="276" w:lineRule="auto"/>
        <w:ind w:left="567" w:right="567"/>
        <w:jc w:val="both"/>
        <w:rPr>
          <w:rFonts w:ascii="Palatino Linotype" w:eastAsia="MS Mincho" w:hAnsi="Palatino Linotype" w:cs="Times New Roman"/>
          <w:color w:val="000000"/>
          <w:sz w:val="22"/>
        </w:rPr>
      </w:pPr>
      <w:r w:rsidRPr="00864CCD">
        <w:rPr>
          <w:rFonts w:ascii="Palatino Linotype" w:eastAsia="MS Mincho" w:hAnsi="Palatino Linotype" w:cs="Times New Roman"/>
          <w:color w:val="000000"/>
          <w:sz w:val="22"/>
        </w:rPr>
        <w:t>(Énfasis añadido)</w:t>
      </w:r>
    </w:p>
    <w:p w14:paraId="2896DB53" w14:textId="77777777" w:rsidR="00302EBF" w:rsidRPr="00864CCD" w:rsidRDefault="00302EBF" w:rsidP="006E1476">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14:paraId="09BFDF9D" w14:textId="21623AD9" w:rsidR="006E1476" w:rsidRPr="00864CCD" w:rsidRDefault="009D0ACE" w:rsidP="006E1476">
      <w:pPr>
        <w:pStyle w:val="Prrafodelista"/>
        <w:numPr>
          <w:ilvl w:val="0"/>
          <w:numId w:val="1"/>
        </w:numPr>
        <w:tabs>
          <w:tab w:val="left" w:pos="142"/>
          <w:tab w:val="left" w:pos="284"/>
          <w:tab w:val="left" w:pos="426"/>
        </w:tabs>
        <w:spacing w:before="240" w:after="240" w:line="360" w:lineRule="auto"/>
        <w:jc w:val="both"/>
        <w:rPr>
          <w:rFonts w:ascii="Palatino Linotype" w:eastAsia="MS Mincho" w:hAnsi="Palatino Linotype" w:cs="Times New Roman"/>
          <w:color w:val="000000"/>
        </w:rPr>
      </w:pPr>
      <w:r w:rsidRPr="00864CCD">
        <w:rPr>
          <w:rFonts w:ascii="Palatino Linotype" w:hAnsi="Palatino Linotype"/>
        </w:rPr>
        <w:t xml:space="preserve">Del dispositivo legal antes transcrito, se advierte que parte de las obligaciones de las instituciones públicas, será el elaborar un </w:t>
      </w:r>
      <w:r w:rsidRPr="00864CCD">
        <w:rPr>
          <w:rFonts w:ascii="Palatino Linotype" w:hAnsi="Palatino Linotype"/>
          <w:b/>
        </w:rPr>
        <w:t>Catálogo General de Puestos</w:t>
      </w:r>
      <w:r w:rsidRPr="00864CCD">
        <w:rPr>
          <w:rFonts w:ascii="Palatino Linotype" w:hAnsi="Palatino Linotype"/>
        </w:rPr>
        <w:t xml:space="preserve">, en el que se tomen en consideración las </w:t>
      </w:r>
      <w:r w:rsidRPr="00864CCD">
        <w:rPr>
          <w:rFonts w:ascii="Palatino Linotype" w:hAnsi="Palatino Linotype"/>
          <w:b/>
        </w:rPr>
        <w:t xml:space="preserve">funciones, actividades </w:t>
      </w:r>
      <w:r w:rsidRPr="00864CCD">
        <w:rPr>
          <w:rFonts w:ascii="Palatino Linotype" w:hAnsi="Palatino Linotype"/>
        </w:rPr>
        <w:t>y</w:t>
      </w:r>
      <w:r w:rsidRPr="00864CCD">
        <w:rPr>
          <w:rFonts w:ascii="Palatino Linotype" w:hAnsi="Palatino Linotype"/>
          <w:b/>
        </w:rPr>
        <w:t xml:space="preserve"> tareas</w:t>
      </w:r>
      <w:r w:rsidRPr="00864CCD">
        <w:rPr>
          <w:rFonts w:ascii="Palatino Linotype" w:hAnsi="Palatino Linotype"/>
        </w:rPr>
        <w:t xml:space="preserve"> de los servidores públicos. Por lo tanto, </w:t>
      </w:r>
      <w:r w:rsidRPr="00864CCD">
        <w:rPr>
          <w:rFonts w:ascii="Palatino Linotype" w:hAnsi="Palatino Linotype"/>
          <w:b/>
        </w:rPr>
        <w:t>cada uno de los puestos de la administración pública debe estar delimitado por requisitos mínimos exigibles en torno a experiencia y escolaridad</w:t>
      </w:r>
      <w:r w:rsidR="007B4F40" w:rsidRPr="00864CCD">
        <w:rPr>
          <w:rFonts w:ascii="Palatino Linotype" w:hAnsi="Palatino Linotype"/>
        </w:rPr>
        <w:t>.</w:t>
      </w:r>
    </w:p>
    <w:p w14:paraId="6D281BA3" w14:textId="77777777" w:rsidR="006E1476" w:rsidRPr="00864CCD" w:rsidRDefault="006E1476" w:rsidP="006E1476">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14:paraId="6DDD3C45" w14:textId="41E0B5A6" w:rsidR="006E1476" w:rsidRPr="00864CCD" w:rsidRDefault="006E1476" w:rsidP="006E1476">
      <w:pPr>
        <w:pStyle w:val="Prrafodelista"/>
        <w:numPr>
          <w:ilvl w:val="0"/>
          <w:numId w:val="1"/>
        </w:numPr>
        <w:tabs>
          <w:tab w:val="left" w:pos="142"/>
          <w:tab w:val="left" w:pos="284"/>
          <w:tab w:val="left" w:pos="426"/>
        </w:tabs>
        <w:spacing w:before="240" w:after="240" w:line="360" w:lineRule="auto"/>
        <w:jc w:val="both"/>
        <w:rPr>
          <w:rFonts w:ascii="Palatino Linotype" w:eastAsia="MS Mincho" w:hAnsi="Palatino Linotype" w:cs="Times New Roman"/>
          <w:color w:val="000000"/>
        </w:rPr>
      </w:pPr>
      <w:r w:rsidRPr="00864CCD">
        <w:rPr>
          <w:rFonts w:ascii="Palatino Linotype" w:hAnsi="Palatino Linotype"/>
        </w:rPr>
        <w:t xml:space="preserve">En </w:t>
      </w:r>
      <w:r w:rsidRPr="00864CCD">
        <w:rPr>
          <w:rFonts w:ascii="Palatino Linotype" w:eastAsia="Calibri" w:hAnsi="Palatino Linotype" w:cs="Arial"/>
          <w:lang w:val="es-ES"/>
        </w:rPr>
        <w:t xml:space="preserve">relación con lo anterior, también es importante mencionar que </w:t>
      </w:r>
      <w:r w:rsidR="007B4F40" w:rsidRPr="00864CCD">
        <w:rPr>
          <w:rFonts w:ascii="Palatino Linotype" w:eastAsia="Calibri" w:hAnsi="Palatino Linotype" w:cs="Arial"/>
          <w:lang w:val="es-ES"/>
        </w:rPr>
        <w:t xml:space="preserve">son </w:t>
      </w:r>
      <w:r w:rsidR="007B4F40" w:rsidRPr="00864CCD">
        <w:rPr>
          <w:rFonts w:ascii="Palatino Linotype" w:eastAsia="Calibri" w:hAnsi="Palatino Linotype" w:cs="Arial"/>
          <w:b/>
          <w:bCs/>
          <w:lang w:val="es-ES"/>
        </w:rPr>
        <w:t>obligaciones</w:t>
      </w:r>
      <w:r w:rsidRPr="00864CCD">
        <w:rPr>
          <w:rFonts w:ascii="Palatino Linotype" w:eastAsia="Calibri" w:hAnsi="Palatino Linotype" w:cs="Arial"/>
          <w:b/>
          <w:bCs/>
          <w:lang w:val="es-ES"/>
        </w:rPr>
        <w:t xml:space="preserve"> de transparencia común</w:t>
      </w:r>
      <w:r w:rsidRPr="00864CCD">
        <w:rPr>
          <w:rFonts w:ascii="Palatino Linotype" w:eastAsia="Calibri" w:hAnsi="Palatino Linotype" w:cs="Arial"/>
          <w:lang w:val="es-ES"/>
        </w:rPr>
        <w:t xml:space="preserve"> para el </w:t>
      </w:r>
      <w:r w:rsidRPr="00864CCD">
        <w:rPr>
          <w:rFonts w:ascii="Palatino Linotype" w:eastAsia="Calibri" w:hAnsi="Palatino Linotype" w:cs="Arial"/>
          <w:b/>
          <w:lang w:val="es-ES"/>
        </w:rPr>
        <w:t>SUJETO OBLIGADO</w:t>
      </w:r>
      <w:r w:rsidRPr="00864CCD">
        <w:rPr>
          <w:rFonts w:ascii="Palatino Linotype" w:eastAsia="Calibri" w:hAnsi="Palatino Linotype" w:cs="Arial"/>
          <w:lang w:val="es-ES"/>
        </w:rPr>
        <w:t xml:space="preserve"> poner a disposición del público, en su portal IPOMEX, la </w:t>
      </w:r>
      <w:r w:rsidRPr="00864CCD">
        <w:rPr>
          <w:rFonts w:ascii="Palatino Linotype" w:eastAsia="Calibri" w:hAnsi="Palatino Linotype" w:cs="Arial"/>
          <w:b/>
          <w:lang w:val="es-ES"/>
        </w:rPr>
        <w:t>información curricular</w:t>
      </w:r>
      <w:r w:rsidRPr="00864CCD">
        <w:rPr>
          <w:rFonts w:ascii="Palatino Linotype" w:eastAsia="Calibri" w:hAnsi="Palatino Linotype" w:cs="Arial"/>
          <w:lang w:val="es-ES"/>
        </w:rPr>
        <w:t xml:space="preserve"> de sus servidores públicos, </w:t>
      </w:r>
      <w:r w:rsidR="007B4F40" w:rsidRPr="00864CCD">
        <w:rPr>
          <w:rFonts w:ascii="Palatino Linotype" w:eastAsia="Calibri" w:hAnsi="Palatino Linotype" w:cs="Arial"/>
          <w:lang w:val="es-ES"/>
        </w:rPr>
        <w:t xml:space="preserve">así como los </w:t>
      </w:r>
      <w:r w:rsidR="007B4F40" w:rsidRPr="00864CCD">
        <w:rPr>
          <w:rFonts w:ascii="Palatino Linotype" w:eastAsia="Calibri" w:hAnsi="Palatino Linotype" w:cs="Arial"/>
          <w:b/>
          <w:lang w:val="es-ES"/>
        </w:rPr>
        <w:t>perfiles de los puestos</w:t>
      </w:r>
      <w:r w:rsidR="007B4F40" w:rsidRPr="00864CCD">
        <w:rPr>
          <w:rFonts w:ascii="Palatino Linotype" w:eastAsia="Calibri" w:hAnsi="Palatino Linotype" w:cs="Arial"/>
          <w:lang w:val="es-ES"/>
        </w:rPr>
        <w:t xml:space="preserve">, </w:t>
      </w:r>
      <w:r w:rsidRPr="00864CCD">
        <w:rPr>
          <w:rFonts w:ascii="Palatino Linotype" w:eastAsia="Calibri" w:hAnsi="Palatino Linotype" w:cs="Arial"/>
          <w:lang w:val="es-ES"/>
        </w:rPr>
        <w:t xml:space="preserve">ello con la finalidad de </w:t>
      </w:r>
      <w:r w:rsidRPr="00864CCD">
        <w:rPr>
          <w:rFonts w:ascii="Palatino Linotype" w:eastAsia="Calibri" w:hAnsi="Palatino Linotype" w:cs="Arial"/>
          <w:lang w:val="es-ES"/>
        </w:rPr>
        <w:lastRenderedPageBreak/>
        <w:t>enaltecer los principios de máxima publicidad, transparencia y certeza, como lo estipula el artículo</w:t>
      </w:r>
      <w:r w:rsidR="007B4F40" w:rsidRPr="00864CCD">
        <w:rPr>
          <w:rFonts w:ascii="Palatino Linotype" w:eastAsia="Calibri" w:hAnsi="Palatino Linotype" w:cs="Arial"/>
          <w:lang w:val="es-ES"/>
        </w:rPr>
        <w:t xml:space="preserve"> 92, fracciones XII y </w:t>
      </w:r>
      <w:r w:rsidRPr="00864CCD">
        <w:rPr>
          <w:rFonts w:ascii="Palatino Linotype" w:eastAsia="Calibri" w:hAnsi="Palatino Linotype" w:cs="Arial"/>
          <w:lang w:val="es-ES"/>
        </w:rPr>
        <w:t>XXI, de la Ley de Transparencia y Acceso a la Información Pública del Estado de México y Municipios que se transcribe a continuación:</w:t>
      </w:r>
    </w:p>
    <w:p w14:paraId="5B5E0C0A" w14:textId="77777777" w:rsidR="006E1476" w:rsidRPr="00864CCD" w:rsidRDefault="006E1476" w:rsidP="006E1476">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14:paraId="4200C7E8" w14:textId="77777777" w:rsidR="006E1476" w:rsidRPr="00864CCD" w:rsidRDefault="006E1476" w:rsidP="006E14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864CCD">
        <w:rPr>
          <w:rFonts w:ascii="Palatino Linotype" w:hAnsi="Palatino Linotype"/>
          <w:i/>
          <w:sz w:val="22"/>
        </w:rPr>
        <w:t>“</w:t>
      </w:r>
      <w:r w:rsidRPr="00864CCD">
        <w:rPr>
          <w:rFonts w:ascii="Palatino Linotype" w:hAnsi="Palatino Linotype"/>
          <w:b/>
          <w:i/>
          <w:sz w:val="22"/>
        </w:rPr>
        <w:t>Artículo 92.</w:t>
      </w:r>
      <w:r w:rsidRPr="00864CCD">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4A5754C" w14:textId="19FBBF8F" w:rsidR="007B4F40" w:rsidRPr="00864CCD" w:rsidRDefault="007B4F40" w:rsidP="006E14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864CCD">
        <w:rPr>
          <w:rFonts w:ascii="Palatino Linotype" w:hAnsi="Palatino Linotype"/>
          <w:i/>
          <w:sz w:val="22"/>
        </w:rPr>
        <w:t>(…)</w:t>
      </w:r>
    </w:p>
    <w:p w14:paraId="69F092CF" w14:textId="39A22852" w:rsidR="007B4F40" w:rsidRPr="00864CCD" w:rsidRDefault="007B4F40" w:rsidP="006E14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864CCD">
        <w:rPr>
          <w:rFonts w:ascii="Palatino Linotype" w:hAnsi="Palatino Linotype"/>
          <w:b/>
          <w:i/>
          <w:sz w:val="22"/>
        </w:rPr>
        <w:t>XII. El perfil de los puestos de los servidores públicos</w:t>
      </w:r>
      <w:r w:rsidRPr="00864CCD">
        <w:rPr>
          <w:rFonts w:ascii="Palatino Linotype" w:hAnsi="Palatino Linotype"/>
          <w:i/>
          <w:sz w:val="22"/>
        </w:rPr>
        <w:t xml:space="preserve"> a su servicio en los casos que aplique;</w:t>
      </w:r>
    </w:p>
    <w:p w14:paraId="3301D4D1" w14:textId="77777777" w:rsidR="006E1476" w:rsidRPr="00864CCD" w:rsidRDefault="006E1476" w:rsidP="006E14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864CCD">
        <w:rPr>
          <w:rFonts w:ascii="Palatino Linotype" w:hAnsi="Palatino Linotype"/>
          <w:i/>
          <w:sz w:val="22"/>
        </w:rPr>
        <w:t>(…)</w:t>
      </w:r>
    </w:p>
    <w:p w14:paraId="684E1EFB" w14:textId="77777777" w:rsidR="006E1476" w:rsidRPr="00864CCD" w:rsidRDefault="006E1476" w:rsidP="006E14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864CCD">
        <w:rPr>
          <w:rFonts w:ascii="Palatino Linotype" w:hAnsi="Palatino Linotype"/>
          <w:b/>
          <w:i/>
          <w:sz w:val="22"/>
        </w:rPr>
        <w:t>XXI.</w:t>
      </w:r>
      <w:r w:rsidRPr="00864CCD">
        <w:rPr>
          <w:rFonts w:ascii="Palatino Linotype" w:hAnsi="Palatino Linotype"/>
          <w:i/>
          <w:sz w:val="22"/>
        </w:rPr>
        <w:t xml:space="preserve"> </w:t>
      </w:r>
      <w:r w:rsidRPr="00864CCD">
        <w:rPr>
          <w:rFonts w:ascii="Palatino Linotype" w:hAnsi="Palatino Linotype"/>
          <w:b/>
          <w:i/>
          <w:sz w:val="22"/>
        </w:rPr>
        <w:t>La información curricular, desde el nivel de jefe de departamento</w:t>
      </w:r>
      <w:r w:rsidRPr="00864CCD">
        <w:rPr>
          <w:rFonts w:ascii="Palatino Linotype" w:hAnsi="Palatino Linotype"/>
          <w:i/>
          <w:sz w:val="22"/>
        </w:rPr>
        <w:t xml:space="preserve"> o equivalente, </w:t>
      </w:r>
      <w:r w:rsidRPr="00864CCD">
        <w:rPr>
          <w:rFonts w:ascii="Palatino Linotype" w:hAnsi="Palatino Linotype"/>
          <w:b/>
          <w:i/>
          <w:sz w:val="22"/>
        </w:rPr>
        <w:t>hasta el titular del sujeto obligado</w:t>
      </w:r>
      <w:r w:rsidRPr="00864CCD">
        <w:rPr>
          <w:rFonts w:ascii="Palatino Linotype" w:hAnsi="Palatino Linotype"/>
          <w:i/>
          <w:sz w:val="22"/>
        </w:rPr>
        <w:t>, así como, en su caso, las sanciones administrativas de que haya sido objeto;</w:t>
      </w:r>
    </w:p>
    <w:p w14:paraId="180760D9" w14:textId="77777777" w:rsidR="006E1476" w:rsidRPr="00864CCD" w:rsidRDefault="006E1476" w:rsidP="006E1476">
      <w:pPr>
        <w:pStyle w:val="Prrafodelista"/>
        <w:tabs>
          <w:tab w:val="left" w:pos="142"/>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864CCD">
        <w:rPr>
          <w:rFonts w:ascii="Palatino Linotype" w:hAnsi="Palatino Linotype"/>
          <w:i/>
          <w:sz w:val="22"/>
        </w:rPr>
        <w:t>(…)”</w:t>
      </w:r>
    </w:p>
    <w:p w14:paraId="6E1B1A41" w14:textId="77777777" w:rsidR="006E1476" w:rsidRPr="00864CCD" w:rsidRDefault="006E1476" w:rsidP="006E1476">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14:paraId="3BC81F44" w14:textId="3F9ACB7D" w:rsidR="00B17BB2" w:rsidRPr="00864CCD" w:rsidRDefault="006E1476" w:rsidP="006E14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eastAsia="MS Mincho" w:hAnsi="Palatino Linotype" w:cs="Times New Roman"/>
          <w:color w:val="000000"/>
        </w:rPr>
        <w:t xml:space="preserve">Así las cosas, </w:t>
      </w:r>
      <w:r w:rsidR="00170B7A" w:rsidRPr="00864CCD">
        <w:rPr>
          <w:rFonts w:ascii="Palatino Linotype" w:eastAsia="MS Mincho" w:hAnsi="Palatino Linotype" w:cs="Times New Roman"/>
          <w:color w:val="000000"/>
        </w:rPr>
        <w:t xml:space="preserve">de manera enunciativa mas no limitativa, este Organismo Garante considera que los documentos idóneos que podrían satisfacer el derecho de acceso a la información ejercido por el </w:t>
      </w:r>
      <w:r w:rsidR="00170B7A" w:rsidRPr="00864CCD">
        <w:rPr>
          <w:rFonts w:ascii="Palatino Linotype" w:eastAsia="MS Mincho" w:hAnsi="Palatino Linotype" w:cs="Times New Roman"/>
          <w:b/>
          <w:color w:val="000000"/>
        </w:rPr>
        <w:t>RECURRENTE</w:t>
      </w:r>
      <w:r w:rsidR="00170B7A" w:rsidRPr="00864CCD">
        <w:rPr>
          <w:rFonts w:ascii="Palatino Linotype" w:eastAsia="MS Mincho" w:hAnsi="Palatino Linotype" w:cs="Times New Roman"/>
          <w:color w:val="000000"/>
        </w:rPr>
        <w:t xml:space="preserve"> a través de la solicitud </w:t>
      </w:r>
      <w:r w:rsidR="00170B7A" w:rsidRPr="00864CCD">
        <w:rPr>
          <w:rFonts w:ascii="Palatino Linotype" w:eastAsia="MS Mincho" w:hAnsi="Palatino Linotype" w:cs="Times New Roman"/>
          <w:b/>
          <w:color w:val="000000"/>
        </w:rPr>
        <w:t>00111/TONANI/IP/2022</w:t>
      </w:r>
      <w:r w:rsidR="00170B7A" w:rsidRPr="00864CCD">
        <w:rPr>
          <w:rFonts w:ascii="Palatino Linotype" w:eastAsia="MS Mincho" w:hAnsi="Palatino Linotype" w:cs="Times New Roman"/>
          <w:color w:val="000000"/>
        </w:rPr>
        <w:t xml:space="preserve"> son justamente el Perfil de los Puestos de los de los siete servidores públicos quienes ostentan un grado de Licenciatura en Derecho, así como su respectiva información curricular con la que se avale la experiencia profesional de cada uno.</w:t>
      </w:r>
    </w:p>
    <w:p w14:paraId="336EBE36"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165083E8" w14:textId="75CA8502" w:rsidR="00B17BB2" w:rsidRPr="00864CCD" w:rsidRDefault="00170B7A"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t xml:space="preserve">Una vez establecido lo anterior, no debe ignorarse que, de la información proporcionada </w:t>
      </w:r>
      <w:r w:rsidR="00FC473D" w:rsidRPr="00864CCD">
        <w:rPr>
          <w:rFonts w:ascii="Palatino Linotype" w:hAnsi="Palatino Linotype" w:cs="Arial"/>
          <w:color w:val="000000"/>
        </w:rPr>
        <w:t>en respuesta a la solicitud</w:t>
      </w:r>
      <w:r w:rsidRPr="00864CCD">
        <w:rPr>
          <w:rFonts w:ascii="Palatino Linotype" w:hAnsi="Palatino Linotype" w:cs="Arial"/>
          <w:color w:val="000000"/>
        </w:rPr>
        <w:t xml:space="preserve">, se advierte que dos de los siete servidores </w:t>
      </w:r>
      <w:r w:rsidRPr="00864CCD">
        <w:rPr>
          <w:rFonts w:ascii="Palatino Linotype" w:hAnsi="Palatino Linotype" w:cs="Arial"/>
          <w:color w:val="000000"/>
        </w:rPr>
        <w:lastRenderedPageBreak/>
        <w:t xml:space="preserve">públicos quienes cuentan con una Licenciatura en Derecho, </w:t>
      </w:r>
      <w:r w:rsidR="00FC473D" w:rsidRPr="00864CCD">
        <w:rPr>
          <w:rFonts w:ascii="Palatino Linotype" w:hAnsi="Palatino Linotype" w:cs="Arial"/>
          <w:color w:val="000000"/>
        </w:rPr>
        <w:t>ostentan el puesto de Titular de Área Administrativa, a saber:</w:t>
      </w:r>
    </w:p>
    <w:p w14:paraId="755D81C1" w14:textId="6497088D" w:rsidR="00FC473D" w:rsidRPr="00864CCD" w:rsidRDefault="00FC473D" w:rsidP="00FC473D">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64CCD">
        <w:rPr>
          <w:rFonts w:ascii="Palatino Linotype" w:hAnsi="Palatino Linotype" w:cs="Arial"/>
          <w:i/>
          <w:color w:val="000000"/>
          <w:sz w:val="22"/>
        </w:rPr>
        <w:t>Lic. Giovanna Nayelli Flores García</w:t>
      </w:r>
      <w:r w:rsidRPr="00864CCD">
        <w:rPr>
          <w:rFonts w:ascii="Palatino Linotype" w:hAnsi="Palatino Linotype" w:cs="Arial"/>
          <w:color w:val="000000"/>
          <w:sz w:val="22"/>
        </w:rPr>
        <w:t xml:space="preserve">, como </w:t>
      </w:r>
      <w:r w:rsidRPr="00864CCD">
        <w:rPr>
          <w:rFonts w:ascii="Palatino Linotype" w:hAnsi="Palatino Linotype" w:cs="Arial"/>
          <w:b/>
          <w:color w:val="000000"/>
          <w:sz w:val="22"/>
        </w:rPr>
        <w:t>Titular de la Dirección de la Mujer y Equidad de Género</w:t>
      </w:r>
      <w:r w:rsidRPr="00864CCD">
        <w:rPr>
          <w:rFonts w:ascii="Palatino Linotype" w:hAnsi="Palatino Linotype" w:cs="Arial"/>
          <w:color w:val="000000"/>
          <w:sz w:val="22"/>
        </w:rPr>
        <w:t>; y</w:t>
      </w:r>
    </w:p>
    <w:p w14:paraId="7D84A411" w14:textId="75737C44" w:rsidR="00FC473D" w:rsidRPr="00864CCD" w:rsidRDefault="00FC473D" w:rsidP="00FC473D">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64CCD">
        <w:rPr>
          <w:rFonts w:ascii="Palatino Linotype" w:hAnsi="Palatino Linotype" w:cs="Arial"/>
          <w:i/>
          <w:color w:val="000000"/>
          <w:sz w:val="22"/>
        </w:rPr>
        <w:t>Lic. Aida Isidro Delgado</w:t>
      </w:r>
      <w:r w:rsidRPr="00864CCD">
        <w:rPr>
          <w:rFonts w:ascii="Palatino Linotype" w:hAnsi="Palatino Linotype" w:cs="Arial"/>
          <w:color w:val="000000"/>
          <w:sz w:val="22"/>
        </w:rPr>
        <w:t xml:space="preserve">, como </w:t>
      </w:r>
      <w:r w:rsidRPr="00864CCD">
        <w:rPr>
          <w:rFonts w:ascii="Palatino Linotype" w:hAnsi="Palatino Linotype" w:cs="Arial"/>
          <w:b/>
          <w:color w:val="000000"/>
          <w:sz w:val="22"/>
        </w:rPr>
        <w:t>Titular de la Contraloría Municipal</w:t>
      </w:r>
      <w:r w:rsidRPr="00864CCD">
        <w:rPr>
          <w:rFonts w:ascii="Palatino Linotype" w:hAnsi="Palatino Linotype" w:cs="Arial"/>
          <w:color w:val="000000"/>
          <w:sz w:val="22"/>
        </w:rPr>
        <w:t>.</w:t>
      </w:r>
    </w:p>
    <w:p w14:paraId="3A83FBF4"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4C86FD2B" w14:textId="2A0C7342" w:rsidR="00B17BB2" w:rsidRPr="00864CCD" w:rsidRDefault="007E1C1C"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t xml:space="preserve">Al respecto, el </w:t>
      </w:r>
      <w:r w:rsidR="003C2E96" w:rsidRPr="00864CCD">
        <w:rPr>
          <w:rFonts w:ascii="Palatino Linotype" w:hAnsi="Palatino Linotype" w:cs="Arial"/>
          <w:color w:val="000000"/>
        </w:rPr>
        <w:t xml:space="preserve">artículo 32 de la Ley Orgánica Municipal del Estado de México establece que, para ocupar las </w:t>
      </w:r>
      <w:r w:rsidR="00F94E4C" w:rsidRPr="00864CCD">
        <w:rPr>
          <w:rFonts w:ascii="Palatino Linotype" w:hAnsi="Palatino Linotype" w:cs="Arial"/>
          <w:color w:val="000000"/>
        </w:rPr>
        <w:t>titularidades de la Secretaría del Ayuntamiento,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2E996314" w14:textId="77777777" w:rsidR="00E9627B" w:rsidRPr="00864CCD" w:rsidRDefault="00E9627B" w:rsidP="00E9627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64CCD">
        <w:rPr>
          <w:rFonts w:ascii="Palatino Linotype" w:hAnsi="Palatino Linotype" w:cs="Arial"/>
          <w:color w:val="000000"/>
          <w:sz w:val="22"/>
        </w:rPr>
        <w:t xml:space="preserve">Ser persona ciudadana del Estado, en pleno uso de sus derechos; </w:t>
      </w:r>
    </w:p>
    <w:p w14:paraId="1FBCAB9C" w14:textId="1EDA0FB5" w:rsidR="00E9627B" w:rsidRPr="00864CCD" w:rsidRDefault="00E9627B" w:rsidP="00E9627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64CCD">
        <w:rPr>
          <w:rFonts w:ascii="Palatino Linotype" w:hAnsi="Palatino Linotype" w:cs="Arial"/>
          <w:color w:val="000000"/>
          <w:sz w:val="22"/>
        </w:rPr>
        <w:t xml:space="preserve">No estar inhabilitada o inhabilitado para desempeñar cargo, empleo, o comisión pública; </w:t>
      </w:r>
    </w:p>
    <w:p w14:paraId="1A6F50D2" w14:textId="77777777" w:rsidR="00E9627B" w:rsidRPr="00864CCD" w:rsidRDefault="00E9627B" w:rsidP="00E9627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64CCD">
        <w:rPr>
          <w:rFonts w:ascii="Palatino Linotype" w:hAnsi="Palatino Linotype" w:cs="Arial"/>
          <w:color w:val="000000"/>
          <w:sz w:val="22"/>
        </w:rPr>
        <w:t xml:space="preserve">Contar con título profesional o acreditar experiencia mínima de un año en la materia, ante la o el Presidente o el Ayuntamiento, cuando sea el caso, para el desempeño de los cargos que así lo requieran; </w:t>
      </w:r>
    </w:p>
    <w:p w14:paraId="4AFD395D" w14:textId="77777777" w:rsidR="00E9627B" w:rsidRPr="00864CCD" w:rsidRDefault="00E9627B" w:rsidP="00E9627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64CCD">
        <w:rPr>
          <w:rFonts w:ascii="Palatino Linotype" w:hAnsi="Palatino Linotype" w:cs="Arial"/>
          <w:color w:val="000000"/>
          <w:sz w:val="22"/>
        </w:rPr>
        <w:t xml:space="preserve">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7A666D7F" w14:textId="77777777" w:rsidR="00E9627B" w:rsidRPr="00864CCD" w:rsidRDefault="00E9627B" w:rsidP="00E9627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64CCD">
        <w:rPr>
          <w:rFonts w:ascii="Palatino Linotype" w:hAnsi="Palatino Linotype" w:cs="Arial"/>
          <w:color w:val="000000"/>
          <w:sz w:val="22"/>
        </w:rPr>
        <w:t xml:space="preserve">No estar condenada o condenado por sentencia ejecutoriada por el delito de violencia política contra las mujeres en razón de género; </w:t>
      </w:r>
    </w:p>
    <w:p w14:paraId="7678B090" w14:textId="77777777" w:rsidR="00E9627B" w:rsidRPr="00864CCD" w:rsidRDefault="00E9627B" w:rsidP="00E9627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64CCD">
        <w:rPr>
          <w:rFonts w:ascii="Palatino Linotype" w:hAnsi="Palatino Linotype" w:cs="Arial"/>
          <w:color w:val="000000"/>
          <w:sz w:val="22"/>
        </w:rPr>
        <w:t xml:space="preserve">No estar inscrito en el Registro de Deudores Alimentarios Morosos en el Estado, ni en otra entidad federativa, y </w:t>
      </w:r>
    </w:p>
    <w:p w14:paraId="0A1D129E" w14:textId="41084CD7" w:rsidR="00E9627B" w:rsidRPr="00864CCD" w:rsidRDefault="00E9627B" w:rsidP="00E9627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64CCD">
        <w:rPr>
          <w:rFonts w:ascii="Palatino Linotype" w:hAnsi="Palatino Linotype" w:cs="Arial"/>
          <w:color w:val="000000"/>
          <w:sz w:val="22"/>
        </w:rPr>
        <w:lastRenderedPageBreak/>
        <w:t>No estar condenada o condenado por sentencia ejecutoriada por delitos de violencia familiar, contra la libertad sexual o de violencia de género.</w:t>
      </w:r>
    </w:p>
    <w:p w14:paraId="74658D6A"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7BA16018" w14:textId="218BBB73" w:rsidR="00B17BB2" w:rsidRPr="00864CCD" w:rsidRDefault="00A440EB"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t xml:space="preserve">Así las cosas, y como ha sido reiterado a lo largo del presente estudio, en su respuesta, el </w:t>
      </w:r>
      <w:r w:rsidRPr="00864CCD">
        <w:rPr>
          <w:rFonts w:ascii="Palatino Linotype" w:hAnsi="Palatino Linotype" w:cs="Arial"/>
          <w:b/>
          <w:bCs/>
          <w:color w:val="000000"/>
        </w:rPr>
        <w:t>SUJETO OBLIGADO</w:t>
      </w:r>
      <w:r w:rsidRPr="00864CCD">
        <w:rPr>
          <w:rFonts w:ascii="Palatino Linotype" w:hAnsi="Palatino Linotype" w:cs="Arial"/>
          <w:color w:val="000000"/>
        </w:rPr>
        <w:t xml:space="preserve"> hizo entrega del oficio número FYDE,AYR/0278/2022, </w:t>
      </w:r>
      <w:r w:rsidR="00AE4496" w:rsidRPr="00864CCD">
        <w:rPr>
          <w:rFonts w:ascii="Palatino Linotype" w:hAnsi="Palatino Linotype" w:cs="Arial"/>
          <w:color w:val="000000"/>
        </w:rPr>
        <w:t xml:space="preserve">emitido por la Encargada de Despacho de la Dirección de Fomento y Desarrollo Económico, Administración y Reglamentos, dentro del cual, aparte del listado de los siete servidores públicos, entregó una relación </w:t>
      </w:r>
      <w:r w:rsidR="006A356D" w:rsidRPr="00864CCD">
        <w:rPr>
          <w:rFonts w:ascii="Palatino Linotype" w:hAnsi="Palatino Linotype" w:cs="Arial"/>
          <w:color w:val="000000"/>
        </w:rPr>
        <w:t>de todos los titulares de áreas administrativas y el grado de cumplimiento de los requisitos establecidos en el artículo 32 de la Ley Orgánica Municipal del Estado de México.</w:t>
      </w:r>
    </w:p>
    <w:p w14:paraId="76EF0A2D"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17BE7778" w14:textId="67F37B38" w:rsidR="00B17BB2" w:rsidRPr="00864CCD" w:rsidRDefault="006A356D"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t>Así, por cuanto hace a las Titulares de la</w:t>
      </w:r>
      <w:r w:rsidR="00404689" w:rsidRPr="00864CCD">
        <w:rPr>
          <w:rFonts w:ascii="Palatino Linotype" w:hAnsi="Palatino Linotype" w:cs="Arial"/>
          <w:color w:val="000000"/>
        </w:rPr>
        <w:t xml:space="preserve"> Dirección de la Mujer y Equidad de Género, así como de la Contraloría Municipal, se reportó lo siguiente:</w:t>
      </w:r>
    </w:p>
    <w:p w14:paraId="4B664520"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41A8E255" w14:textId="2936EBF0" w:rsidR="00404689" w:rsidRPr="00864CCD" w:rsidRDefault="00A5306B" w:rsidP="0035051E">
      <w:pPr>
        <w:pStyle w:val="Prrafodelista"/>
        <w:tabs>
          <w:tab w:val="left" w:pos="426"/>
        </w:tabs>
        <w:ind w:left="0" w:right="51"/>
        <w:jc w:val="center"/>
        <w:rPr>
          <w:rFonts w:ascii="Palatino Linotype" w:hAnsi="Palatino Linotype"/>
          <w:color w:val="000000" w:themeColor="text1"/>
        </w:rPr>
      </w:pPr>
      <w:r w:rsidRPr="00864CCD">
        <w:rPr>
          <w:rFonts w:ascii="Palatino Linotype" w:hAnsi="Palatino Linotype"/>
          <w:noProof/>
          <w:color w:val="000000" w:themeColor="text1"/>
          <w:lang w:val="es-MX" w:eastAsia="es-MX"/>
        </w:rPr>
        <w:drawing>
          <wp:inline distT="0" distB="0" distL="0" distR="0" wp14:anchorId="3B061906" wp14:editId="0A404043">
            <wp:extent cx="4818276" cy="1644800"/>
            <wp:effectExtent l="38100" t="38100" r="97155" b="95250"/>
            <wp:docPr id="14531163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116346" name=""/>
                    <pic:cNvPicPr/>
                  </pic:nvPicPr>
                  <pic:blipFill>
                    <a:blip r:embed="rId11"/>
                    <a:stretch>
                      <a:fillRect/>
                    </a:stretch>
                  </pic:blipFill>
                  <pic:spPr>
                    <a:xfrm>
                      <a:off x="0" y="0"/>
                      <a:ext cx="4856776" cy="165794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7A6367" w14:textId="4E7BC1E1" w:rsidR="00A5306B" w:rsidRPr="00864CCD" w:rsidRDefault="00B70A0A" w:rsidP="0035051E">
      <w:pPr>
        <w:pStyle w:val="Prrafodelista"/>
        <w:tabs>
          <w:tab w:val="left" w:pos="426"/>
        </w:tabs>
        <w:ind w:left="0" w:right="51"/>
        <w:jc w:val="center"/>
        <w:rPr>
          <w:rFonts w:ascii="Palatino Linotype" w:hAnsi="Palatino Linotype"/>
          <w:color w:val="000000" w:themeColor="text1"/>
        </w:rPr>
      </w:pPr>
      <w:r w:rsidRPr="00864CCD">
        <w:rPr>
          <w:rFonts w:ascii="Palatino Linotype" w:hAnsi="Palatino Linotype"/>
          <w:noProof/>
          <w:color w:val="000000" w:themeColor="text1"/>
          <w:lang w:val="es-MX" w:eastAsia="es-MX"/>
        </w:rPr>
        <w:drawing>
          <wp:inline distT="0" distB="0" distL="0" distR="0" wp14:anchorId="7CC9ABCD" wp14:editId="585395CE">
            <wp:extent cx="4818276" cy="515192"/>
            <wp:effectExtent l="38100" t="38100" r="97155" b="107315"/>
            <wp:docPr id="4225674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67420" name=""/>
                    <pic:cNvPicPr/>
                  </pic:nvPicPr>
                  <pic:blipFill>
                    <a:blip r:embed="rId12"/>
                    <a:stretch>
                      <a:fillRect/>
                    </a:stretch>
                  </pic:blipFill>
                  <pic:spPr>
                    <a:xfrm>
                      <a:off x="0" y="0"/>
                      <a:ext cx="5069330" cy="54203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8E2665B" w14:textId="01121774" w:rsidR="00B70A0A" w:rsidRPr="00864CCD" w:rsidRDefault="0035051E" w:rsidP="0035051E">
      <w:pPr>
        <w:pStyle w:val="Prrafodelista"/>
        <w:tabs>
          <w:tab w:val="left" w:pos="426"/>
        </w:tabs>
        <w:ind w:left="0" w:right="51"/>
        <w:jc w:val="center"/>
        <w:rPr>
          <w:rFonts w:ascii="Palatino Linotype" w:hAnsi="Palatino Linotype"/>
          <w:color w:val="000000" w:themeColor="text1"/>
        </w:rPr>
      </w:pPr>
      <w:r w:rsidRPr="00864CCD">
        <w:rPr>
          <w:rFonts w:ascii="Palatino Linotype" w:hAnsi="Palatino Linotype"/>
          <w:noProof/>
          <w:color w:val="000000" w:themeColor="text1"/>
          <w:lang w:val="es-MX" w:eastAsia="es-MX"/>
        </w:rPr>
        <w:drawing>
          <wp:inline distT="0" distB="0" distL="0" distR="0" wp14:anchorId="2E1A64B4" wp14:editId="73289E03">
            <wp:extent cx="4810781" cy="561748"/>
            <wp:effectExtent l="38100" t="38100" r="104140" b="99060"/>
            <wp:docPr id="1592537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3743" name=""/>
                    <pic:cNvPicPr/>
                  </pic:nvPicPr>
                  <pic:blipFill>
                    <a:blip r:embed="rId13"/>
                    <a:stretch>
                      <a:fillRect/>
                    </a:stretch>
                  </pic:blipFill>
                  <pic:spPr>
                    <a:xfrm>
                      <a:off x="0" y="0"/>
                      <a:ext cx="4957254" cy="57885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656B77" w14:textId="77777777" w:rsidR="00404689" w:rsidRPr="00864CCD" w:rsidRDefault="00404689"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14F3952E" w14:textId="5745DC23" w:rsidR="00B17BB2" w:rsidRPr="00864CCD" w:rsidRDefault="00217888"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lastRenderedPageBreak/>
        <w:t xml:space="preserve">Por lo tanto, toda vez que el </w:t>
      </w:r>
      <w:r w:rsidRPr="00864CCD">
        <w:rPr>
          <w:rFonts w:ascii="Palatino Linotype" w:hAnsi="Palatino Linotype" w:cs="Arial"/>
          <w:b/>
          <w:bCs/>
          <w:color w:val="000000"/>
        </w:rPr>
        <w:t>SUJETO OBLIGADO</w:t>
      </w:r>
      <w:r w:rsidRPr="00864CCD">
        <w:rPr>
          <w:rFonts w:ascii="Palatino Linotype" w:hAnsi="Palatino Linotype" w:cs="Arial"/>
          <w:color w:val="000000"/>
        </w:rPr>
        <w:t xml:space="preserve"> informó </w:t>
      </w:r>
      <w:r w:rsidR="003A4606" w:rsidRPr="00864CCD">
        <w:rPr>
          <w:rFonts w:ascii="Palatino Linotype" w:hAnsi="Palatino Linotype" w:cs="Arial"/>
          <w:color w:val="000000"/>
        </w:rPr>
        <w:t>si las Titulares de la Dirección de la Mujer y Equidad de Género, así como de la Contraloría Municipal, cumplían con los requisitos establecidos en el numeral 32 de la multicitada Ley Orgánica Municipal Estatal, podríamos considerar que se colmó la solicitud; al menos, por cuanto hace a estas dos servidoras públicas.</w:t>
      </w:r>
    </w:p>
    <w:p w14:paraId="2D76C24E"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1FFC15C8" w14:textId="0C05C89B" w:rsidR="00B17BB2" w:rsidRPr="00864CCD" w:rsidRDefault="003A4606"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t>Empero,</w:t>
      </w:r>
      <w:r w:rsidR="00E21B73" w:rsidRPr="00864CCD">
        <w:rPr>
          <w:rFonts w:ascii="Palatino Linotype" w:hAnsi="Palatino Linotype" w:cs="Arial"/>
          <w:color w:val="000000"/>
        </w:rPr>
        <w:t xml:space="preserve"> debemos traer a estudio lo establecido por los artículos </w:t>
      </w:r>
      <w:r w:rsidR="000210BF" w:rsidRPr="00864CCD">
        <w:rPr>
          <w:rFonts w:ascii="Palatino Linotype" w:hAnsi="Palatino Linotype" w:cs="Arial"/>
          <w:color w:val="000000"/>
        </w:rPr>
        <w:t>96 y 133 de la Ley de mérito, los cuales establecen lo siguiente:</w:t>
      </w:r>
    </w:p>
    <w:p w14:paraId="4008F078"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2FB613C5" w14:textId="77777777" w:rsidR="00720481" w:rsidRPr="00864CCD" w:rsidRDefault="000210BF" w:rsidP="000210B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864CCD">
        <w:rPr>
          <w:rFonts w:ascii="Palatino Linotype" w:hAnsi="Palatino Linotype"/>
          <w:i/>
          <w:iCs/>
          <w:color w:val="000000" w:themeColor="text1"/>
          <w:sz w:val="22"/>
          <w:szCs w:val="22"/>
        </w:rPr>
        <w:t>“</w:t>
      </w:r>
      <w:r w:rsidR="00720481" w:rsidRPr="00864CCD">
        <w:rPr>
          <w:rFonts w:ascii="Palatino Linotype" w:hAnsi="Palatino Linotype"/>
          <w:b/>
          <w:bCs/>
          <w:i/>
          <w:iCs/>
          <w:color w:val="000000" w:themeColor="text1"/>
          <w:sz w:val="22"/>
          <w:szCs w:val="22"/>
        </w:rPr>
        <w:t>Artículo 96.-</w:t>
      </w:r>
      <w:r w:rsidR="00720481" w:rsidRPr="00864CCD">
        <w:rPr>
          <w:rFonts w:ascii="Palatino Linotype" w:hAnsi="Palatino Linotype"/>
          <w:i/>
          <w:iCs/>
          <w:color w:val="000000" w:themeColor="text1"/>
          <w:sz w:val="22"/>
          <w:szCs w:val="22"/>
        </w:rPr>
        <w:t xml:space="preserve"> Para ser tesorero municipal se requiere, además de los requisitos del artículos 32 de esta Ley: </w:t>
      </w:r>
    </w:p>
    <w:p w14:paraId="009EF26B" w14:textId="77777777" w:rsidR="009568B1" w:rsidRPr="00864CCD" w:rsidRDefault="00720481" w:rsidP="000210B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864CCD">
        <w:rPr>
          <w:rFonts w:ascii="Palatino Linotype" w:hAnsi="Palatino Linotype"/>
          <w:b/>
          <w:bCs/>
          <w:i/>
          <w:iCs/>
          <w:color w:val="000000" w:themeColor="text1"/>
          <w:sz w:val="22"/>
          <w:szCs w:val="22"/>
        </w:rPr>
        <w:t>I.</w:t>
      </w:r>
      <w:r w:rsidRPr="00864CCD">
        <w:rPr>
          <w:rFonts w:ascii="Palatino Linotype" w:hAnsi="Palatino Linotype"/>
          <w:i/>
          <w:iCs/>
          <w:color w:val="000000" w:themeColor="text1"/>
          <w:sz w:val="22"/>
          <w:szCs w:val="22"/>
        </w:rPr>
        <w:t xml:space="preserve"> </w:t>
      </w:r>
      <w:r w:rsidRPr="00864CCD">
        <w:rPr>
          <w:rFonts w:ascii="Palatino Linotype" w:hAnsi="Palatino Linotype"/>
          <w:b/>
          <w:bCs/>
          <w:i/>
          <w:iCs/>
          <w:color w:val="000000" w:themeColor="text1"/>
          <w:sz w:val="22"/>
          <w:szCs w:val="22"/>
        </w:rPr>
        <w:t>Tener los conocimientos suficientes para poder desempeñar el cargo</w:t>
      </w:r>
      <w:r w:rsidRPr="00864CCD">
        <w:rPr>
          <w:rFonts w:ascii="Palatino Linotype" w:hAnsi="Palatino Linotype"/>
          <w:i/>
          <w:iCs/>
          <w:color w:val="000000" w:themeColor="text1"/>
          <w:sz w:val="22"/>
          <w:szCs w:val="22"/>
        </w:rPr>
        <w:t xml:space="preserve">, a juicio del Ayuntamiento; </w:t>
      </w:r>
      <w:r w:rsidRPr="00864CCD">
        <w:rPr>
          <w:rFonts w:ascii="Palatino Linotype" w:hAnsi="Palatino Linotype"/>
          <w:b/>
          <w:bCs/>
          <w:i/>
          <w:iCs/>
          <w:color w:val="000000" w:themeColor="text1"/>
          <w:sz w:val="22"/>
          <w:szCs w:val="22"/>
        </w:rPr>
        <w:t xml:space="preserve">contar con título profesional en las áreas jurídicas, económicas o contables </w:t>
      </w:r>
      <w:r w:rsidR="009568B1" w:rsidRPr="00864CCD">
        <w:rPr>
          <w:rFonts w:ascii="Palatino Linotype" w:hAnsi="Palatino Linotype"/>
          <w:b/>
          <w:bCs/>
          <w:i/>
          <w:iCs/>
          <w:color w:val="000000" w:themeColor="text1"/>
          <w:sz w:val="22"/>
          <w:szCs w:val="22"/>
        </w:rPr>
        <w:t>administrativas, con experiencia mínima de un año</w:t>
      </w:r>
      <w:r w:rsidR="009568B1" w:rsidRPr="00864CCD">
        <w:rPr>
          <w:rFonts w:ascii="Palatino Linotype" w:hAnsi="Palatino Linotype"/>
          <w:i/>
          <w:iCs/>
          <w:color w:val="000000" w:themeColor="text1"/>
          <w:sz w:val="22"/>
          <w:szCs w:val="22"/>
        </w:rPr>
        <w:t>, con anterioridad a la fecha de su designación</w:t>
      </w:r>
      <w:r w:rsidR="009568B1" w:rsidRPr="00864CCD">
        <w:rPr>
          <w:rFonts w:ascii="Palatino Linotype" w:hAnsi="Palatino Linotype"/>
          <w:b/>
          <w:bCs/>
          <w:i/>
          <w:iCs/>
          <w:color w:val="000000" w:themeColor="text1"/>
          <w:sz w:val="22"/>
          <w:szCs w:val="22"/>
        </w:rPr>
        <w:t>, y con certificación de competencia laboral</w:t>
      </w:r>
      <w:r w:rsidR="009568B1" w:rsidRPr="00864CCD">
        <w:rPr>
          <w:rFonts w:ascii="Palatino Linotype" w:hAnsi="Palatino Linotype"/>
          <w:i/>
          <w:iCs/>
          <w:color w:val="000000" w:themeColor="text1"/>
          <w:sz w:val="22"/>
          <w:szCs w:val="22"/>
        </w:rPr>
        <w:t xml:space="preserve">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14:paraId="0B577A4A" w14:textId="77777777" w:rsidR="009568B1" w:rsidRPr="00864CCD" w:rsidRDefault="009568B1" w:rsidP="009568B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864CCD">
        <w:rPr>
          <w:rFonts w:ascii="Palatino Linotype" w:hAnsi="Palatino Linotype"/>
          <w:i/>
          <w:iCs/>
          <w:color w:val="000000" w:themeColor="text1"/>
          <w:sz w:val="22"/>
          <w:szCs w:val="22"/>
        </w:rPr>
        <w:t xml:space="preserve">El requisito de la certificación de competencia laboral, deberá acreditarse dentro de los seis meses siguientes a la fecha en que inicie funciones. </w:t>
      </w:r>
    </w:p>
    <w:p w14:paraId="7C2B7639" w14:textId="77777777" w:rsidR="009568B1" w:rsidRPr="00864CCD" w:rsidRDefault="009568B1" w:rsidP="009568B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864CCD">
        <w:rPr>
          <w:rFonts w:ascii="Palatino Linotype" w:hAnsi="Palatino Linotype"/>
          <w:b/>
          <w:bCs/>
          <w:i/>
          <w:iCs/>
          <w:color w:val="000000" w:themeColor="text1"/>
          <w:sz w:val="22"/>
          <w:szCs w:val="22"/>
        </w:rPr>
        <w:t>II.</w:t>
      </w:r>
      <w:r w:rsidRPr="00864CCD">
        <w:rPr>
          <w:rFonts w:ascii="Palatino Linotype" w:hAnsi="Palatino Linotype"/>
          <w:i/>
          <w:iCs/>
          <w:color w:val="000000" w:themeColor="text1"/>
          <w:sz w:val="22"/>
          <w:szCs w:val="22"/>
        </w:rPr>
        <w:t xml:space="preserve">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14:paraId="403001AC" w14:textId="77777777" w:rsidR="009568B1" w:rsidRPr="00864CCD" w:rsidRDefault="009568B1" w:rsidP="009568B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864CCD">
        <w:rPr>
          <w:rFonts w:ascii="Palatino Linotype" w:hAnsi="Palatino Linotype"/>
          <w:b/>
          <w:bCs/>
          <w:i/>
          <w:iCs/>
          <w:color w:val="000000" w:themeColor="text1"/>
          <w:sz w:val="22"/>
          <w:szCs w:val="22"/>
        </w:rPr>
        <w:t>III.</w:t>
      </w:r>
      <w:r w:rsidRPr="00864CCD">
        <w:rPr>
          <w:rFonts w:ascii="Palatino Linotype" w:hAnsi="Palatino Linotype"/>
          <w:i/>
          <w:iCs/>
          <w:color w:val="000000" w:themeColor="text1"/>
          <w:sz w:val="22"/>
          <w:szCs w:val="22"/>
        </w:rPr>
        <w:t xml:space="preserve"> Derogada </w:t>
      </w:r>
    </w:p>
    <w:p w14:paraId="4B37E993" w14:textId="43B3BB29" w:rsidR="000210BF" w:rsidRPr="00864CCD" w:rsidRDefault="009568B1" w:rsidP="009568B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864CCD">
        <w:rPr>
          <w:rFonts w:ascii="Palatino Linotype" w:hAnsi="Palatino Linotype"/>
          <w:b/>
          <w:bCs/>
          <w:i/>
          <w:iCs/>
          <w:color w:val="000000" w:themeColor="text1"/>
          <w:sz w:val="22"/>
          <w:szCs w:val="22"/>
        </w:rPr>
        <w:t>IV.</w:t>
      </w:r>
      <w:r w:rsidRPr="00864CCD">
        <w:rPr>
          <w:rFonts w:ascii="Palatino Linotype" w:hAnsi="Palatino Linotype"/>
          <w:i/>
          <w:iCs/>
          <w:color w:val="000000" w:themeColor="text1"/>
          <w:sz w:val="22"/>
          <w:szCs w:val="22"/>
        </w:rPr>
        <w:t xml:space="preserve"> Cumplir con otros requisitos que señalen las leyes, o acuerde el ayuntamiento.”</w:t>
      </w:r>
    </w:p>
    <w:p w14:paraId="197B3C75" w14:textId="77777777" w:rsidR="00F123F3" w:rsidRPr="00864CCD" w:rsidRDefault="00F123F3" w:rsidP="009568B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3262C0D7" w14:textId="3C68511C" w:rsidR="00F123F3" w:rsidRPr="00864CCD" w:rsidRDefault="00F123F3" w:rsidP="009568B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864CCD">
        <w:rPr>
          <w:rFonts w:ascii="Palatino Linotype" w:hAnsi="Palatino Linotype"/>
          <w:i/>
          <w:iCs/>
          <w:color w:val="000000" w:themeColor="text1"/>
          <w:sz w:val="22"/>
          <w:szCs w:val="22"/>
        </w:rPr>
        <w:t>“</w:t>
      </w:r>
      <w:r w:rsidRPr="00864CCD">
        <w:rPr>
          <w:rFonts w:ascii="Palatino Linotype" w:hAnsi="Palatino Linotype"/>
          <w:b/>
          <w:bCs/>
          <w:i/>
          <w:iCs/>
          <w:color w:val="000000" w:themeColor="text1"/>
          <w:sz w:val="22"/>
          <w:szCs w:val="22"/>
        </w:rPr>
        <w:t>Artículo 113.-</w:t>
      </w:r>
      <w:r w:rsidRPr="00864CCD">
        <w:rPr>
          <w:rFonts w:ascii="Palatino Linotype" w:hAnsi="Palatino Linotype"/>
          <w:i/>
          <w:iCs/>
          <w:color w:val="000000" w:themeColor="text1"/>
          <w:sz w:val="22"/>
          <w:szCs w:val="22"/>
        </w:rPr>
        <w:t xml:space="preserve"> Para ser contralor se requiere cumplir con los requisitos que se exigen para ser tesorero municipal, a excepción de la caución correspondiente.”</w:t>
      </w:r>
    </w:p>
    <w:p w14:paraId="51FE7F97" w14:textId="77777777" w:rsidR="000210BF" w:rsidRPr="00864CCD" w:rsidRDefault="000210BF"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321C12F1" w14:textId="4ADD5013" w:rsidR="00B17BB2" w:rsidRPr="00864CCD" w:rsidRDefault="002F7405"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lastRenderedPageBreak/>
        <w:t>De lo anterior se colige que, para ser Titular de la Contraloría Municipal, se deben atender los requisitos establecidos en el numeral 96 de la Ley Orgánica Municipal del Estado de México</w:t>
      </w:r>
      <w:r w:rsidR="00B0403F" w:rsidRPr="00864CCD">
        <w:rPr>
          <w:rFonts w:ascii="Palatino Linotype" w:hAnsi="Palatino Linotype" w:cs="Arial"/>
          <w:color w:val="000000"/>
        </w:rPr>
        <w:t>, los cuales son:</w:t>
      </w:r>
    </w:p>
    <w:p w14:paraId="43E5ED07" w14:textId="77777777" w:rsidR="00976656" w:rsidRPr="00864CCD" w:rsidRDefault="00976656" w:rsidP="00976656">
      <w:pPr>
        <w:tabs>
          <w:tab w:val="left" w:pos="426"/>
        </w:tabs>
        <w:spacing w:before="240" w:after="240" w:line="360" w:lineRule="auto"/>
        <w:ind w:right="51"/>
        <w:jc w:val="both"/>
        <w:rPr>
          <w:rFonts w:ascii="Palatino Linotype" w:hAnsi="Palatino Linotype"/>
          <w:color w:val="000000" w:themeColor="text1"/>
        </w:rPr>
      </w:pPr>
    </w:p>
    <w:p w14:paraId="21059A39" w14:textId="587DD33B" w:rsidR="00B0403F" w:rsidRPr="00864CCD" w:rsidRDefault="00B0403F" w:rsidP="00B0403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64CCD">
        <w:rPr>
          <w:rFonts w:ascii="Palatino Linotype" w:hAnsi="Palatino Linotype" w:cs="Arial"/>
          <w:color w:val="000000"/>
          <w:sz w:val="22"/>
        </w:rPr>
        <w:t xml:space="preserve">Tener los </w:t>
      </w:r>
      <w:r w:rsidRPr="00864CCD">
        <w:rPr>
          <w:rFonts w:ascii="Palatino Linotype" w:hAnsi="Palatino Linotype" w:cs="Arial"/>
          <w:b/>
          <w:bCs/>
          <w:color w:val="000000"/>
          <w:sz w:val="22"/>
        </w:rPr>
        <w:t>conocimientos</w:t>
      </w:r>
      <w:r w:rsidRPr="00864CCD">
        <w:rPr>
          <w:rFonts w:ascii="Palatino Linotype" w:hAnsi="Palatino Linotype" w:cs="Arial"/>
          <w:color w:val="000000"/>
          <w:sz w:val="22"/>
        </w:rPr>
        <w:t xml:space="preserve"> suficientes para poder desempeñar el cargo;</w:t>
      </w:r>
    </w:p>
    <w:p w14:paraId="1BDD7933" w14:textId="77777777" w:rsidR="00B0403F" w:rsidRPr="00864CCD" w:rsidRDefault="00B0403F" w:rsidP="00B0403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64CCD">
        <w:rPr>
          <w:rFonts w:ascii="Palatino Linotype" w:hAnsi="Palatino Linotype"/>
          <w:color w:val="000000" w:themeColor="text1"/>
          <w:sz w:val="22"/>
        </w:rPr>
        <w:t xml:space="preserve">Contar con </w:t>
      </w:r>
      <w:r w:rsidRPr="00864CCD">
        <w:rPr>
          <w:rFonts w:ascii="Palatino Linotype" w:hAnsi="Palatino Linotype"/>
          <w:b/>
          <w:bCs/>
          <w:color w:val="000000" w:themeColor="text1"/>
          <w:sz w:val="22"/>
        </w:rPr>
        <w:t>título profesional</w:t>
      </w:r>
      <w:r w:rsidRPr="00864CCD">
        <w:rPr>
          <w:rFonts w:ascii="Palatino Linotype" w:hAnsi="Palatino Linotype"/>
          <w:color w:val="000000" w:themeColor="text1"/>
          <w:sz w:val="22"/>
        </w:rPr>
        <w:t xml:space="preserve"> en las áreas jurídicas, económicas o contables administrativas;</w:t>
      </w:r>
    </w:p>
    <w:p w14:paraId="3A0A6BB2" w14:textId="77777777" w:rsidR="00B0403F" w:rsidRPr="00864CCD" w:rsidRDefault="00B0403F" w:rsidP="00B0403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64CCD">
        <w:rPr>
          <w:rFonts w:ascii="Palatino Linotype" w:hAnsi="Palatino Linotype"/>
          <w:color w:val="000000" w:themeColor="text1"/>
          <w:sz w:val="22"/>
        </w:rPr>
        <w:t xml:space="preserve">Tener </w:t>
      </w:r>
      <w:r w:rsidRPr="00864CCD">
        <w:rPr>
          <w:rFonts w:ascii="Palatino Linotype" w:hAnsi="Palatino Linotype"/>
          <w:b/>
          <w:bCs/>
          <w:color w:val="000000" w:themeColor="text1"/>
          <w:sz w:val="22"/>
        </w:rPr>
        <w:t>experiencia mínima</w:t>
      </w:r>
      <w:r w:rsidRPr="00864CCD">
        <w:rPr>
          <w:rFonts w:ascii="Palatino Linotype" w:hAnsi="Palatino Linotype"/>
          <w:color w:val="000000" w:themeColor="text1"/>
          <w:sz w:val="22"/>
        </w:rPr>
        <w:t xml:space="preserve"> de un año, con anterioridad a la fecha de su designación; y </w:t>
      </w:r>
    </w:p>
    <w:p w14:paraId="789F1247" w14:textId="6A879F90" w:rsidR="00B0403F" w:rsidRPr="00864CCD" w:rsidRDefault="00B0403F" w:rsidP="00B0403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64CCD">
        <w:rPr>
          <w:rFonts w:ascii="Palatino Linotype" w:hAnsi="Palatino Linotype"/>
          <w:color w:val="000000" w:themeColor="text1"/>
          <w:sz w:val="22"/>
        </w:rPr>
        <w:t xml:space="preserve">Contar con </w:t>
      </w:r>
      <w:r w:rsidRPr="00864CCD">
        <w:rPr>
          <w:rFonts w:ascii="Palatino Linotype" w:hAnsi="Palatino Linotype"/>
          <w:b/>
          <w:bCs/>
          <w:color w:val="000000" w:themeColor="text1"/>
          <w:sz w:val="22"/>
        </w:rPr>
        <w:t>certificación de competencia laboral</w:t>
      </w:r>
      <w:r w:rsidRPr="00864CCD">
        <w:rPr>
          <w:rFonts w:ascii="Palatino Linotype" w:hAnsi="Palatino Linotype"/>
          <w:color w:val="000000" w:themeColor="text1"/>
          <w:sz w:val="22"/>
        </w:rPr>
        <w:t xml:space="preserve"> en la materia.</w:t>
      </w:r>
    </w:p>
    <w:p w14:paraId="31FE0609"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148CA8C9" w14:textId="3BFDA2C4" w:rsidR="00B17BB2" w:rsidRPr="00864CCD" w:rsidRDefault="007848A5"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t xml:space="preserve">Así las cosas, por cuanto hace a los apartados relativos a los </w:t>
      </w:r>
      <w:r w:rsidRPr="00864CCD">
        <w:rPr>
          <w:rFonts w:ascii="Palatino Linotype" w:hAnsi="Palatino Linotype" w:cs="Arial"/>
          <w:b/>
          <w:bCs/>
          <w:color w:val="000000"/>
        </w:rPr>
        <w:t>conocimientos suficientes</w:t>
      </w:r>
      <w:r w:rsidRPr="00864CCD">
        <w:rPr>
          <w:rFonts w:ascii="Palatino Linotype" w:hAnsi="Palatino Linotype" w:cs="Arial"/>
          <w:color w:val="000000"/>
        </w:rPr>
        <w:t xml:space="preserve"> para desempeñar el cargo, así como acreditar la </w:t>
      </w:r>
      <w:r w:rsidRPr="00864CCD">
        <w:rPr>
          <w:rFonts w:ascii="Palatino Linotype" w:hAnsi="Palatino Linotype" w:cs="Arial"/>
          <w:b/>
          <w:bCs/>
          <w:color w:val="000000"/>
        </w:rPr>
        <w:t>experiencia</w:t>
      </w:r>
      <w:r w:rsidRPr="00864CCD">
        <w:rPr>
          <w:rFonts w:ascii="Palatino Linotype" w:hAnsi="Palatino Linotype" w:cs="Arial"/>
          <w:color w:val="000000"/>
        </w:rPr>
        <w:t xml:space="preserve"> mínima de un año</w:t>
      </w:r>
      <w:r w:rsidR="00783D93" w:rsidRPr="00864CCD">
        <w:rPr>
          <w:rFonts w:ascii="Palatino Linotype" w:hAnsi="Palatino Linotype" w:cs="Arial"/>
          <w:color w:val="000000"/>
        </w:rPr>
        <w:t xml:space="preserve"> en la materia, se retoma que el documento idóneo para acreditar estos elementos consiste en la Ficha Curricular o </w:t>
      </w:r>
      <w:r w:rsidR="007C20E3" w:rsidRPr="00864CCD">
        <w:rPr>
          <w:rFonts w:ascii="Palatino Linotype" w:hAnsi="Palatino Linotype" w:cs="Arial"/>
          <w:i/>
          <w:iCs/>
          <w:color w:val="000000"/>
        </w:rPr>
        <w:t>Currículum Vitae</w:t>
      </w:r>
      <w:r w:rsidR="007C20E3" w:rsidRPr="00864CCD">
        <w:rPr>
          <w:rFonts w:ascii="Palatino Linotype" w:hAnsi="Palatino Linotype" w:cs="Arial"/>
          <w:color w:val="000000"/>
        </w:rPr>
        <w:t xml:space="preserve"> de las servidoras públicas.</w:t>
      </w:r>
    </w:p>
    <w:p w14:paraId="793A43F5"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4EE5C9F6" w14:textId="4895C88C" w:rsidR="00B17BB2" w:rsidRPr="00864CCD" w:rsidRDefault="007C20E3"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t xml:space="preserve">Por otro lado, en lo concerniente al título profesional, </w:t>
      </w:r>
      <w:r w:rsidR="00623292" w:rsidRPr="00864CCD">
        <w:rPr>
          <w:rFonts w:ascii="Palatino Linotype" w:hAnsi="Palatino Linotype" w:cs="Arial"/>
          <w:color w:val="000000"/>
        </w:rPr>
        <w:t>a través</w:t>
      </w:r>
      <w:r w:rsidR="00AF4B5B" w:rsidRPr="00864CCD">
        <w:rPr>
          <w:rFonts w:ascii="Palatino Linotype" w:hAnsi="Palatino Linotype" w:cs="Arial"/>
          <w:color w:val="000000"/>
        </w:rPr>
        <w:t xml:space="preserve"> del oficio número </w:t>
      </w:r>
      <w:r w:rsidR="00623292" w:rsidRPr="00864CCD">
        <w:rPr>
          <w:rFonts w:ascii="Palatino Linotype" w:hAnsi="Palatino Linotype" w:cs="Arial"/>
          <w:color w:val="000000"/>
        </w:rPr>
        <w:t xml:space="preserve">FYDE,AYR/0278/2022, el </w:t>
      </w:r>
      <w:r w:rsidR="00623292" w:rsidRPr="00864CCD">
        <w:rPr>
          <w:rFonts w:ascii="Palatino Linotype" w:hAnsi="Palatino Linotype" w:cs="Arial"/>
          <w:b/>
          <w:bCs/>
          <w:color w:val="000000"/>
        </w:rPr>
        <w:t>SUJETO OBLIGADO</w:t>
      </w:r>
      <w:r w:rsidR="00623292" w:rsidRPr="00864CCD">
        <w:rPr>
          <w:rFonts w:ascii="Palatino Linotype" w:hAnsi="Palatino Linotype" w:cs="Arial"/>
          <w:color w:val="000000"/>
        </w:rPr>
        <w:t xml:space="preserve"> informó que la Titular de la Contraloría Municipal no sólo contaba con el Título de Licenciatura en Derecho, sino que también contaba con la respectiva Cédula Profesional.</w:t>
      </w:r>
    </w:p>
    <w:p w14:paraId="4B4E1327"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052E75FC" w14:textId="2A052FCA" w:rsidR="00B17BB2" w:rsidRPr="00864CCD" w:rsidRDefault="00623292"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t xml:space="preserve">Mientras que </w:t>
      </w:r>
      <w:r w:rsidR="007F33CD" w:rsidRPr="00864CCD">
        <w:rPr>
          <w:rFonts w:ascii="Palatino Linotype" w:hAnsi="Palatino Linotype" w:cs="Arial"/>
          <w:color w:val="000000"/>
        </w:rPr>
        <w:t xml:space="preserve">para la Certificación en Competencia Laboral en la materia, mediante la relación de cumplimiento del artículo </w:t>
      </w:r>
      <w:r w:rsidR="0079626E" w:rsidRPr="00864CCD">
        <w:rPr>
          <w:rFonts w:ascii="Palatino Linotype" w:hAnsi="Palatino Linotype" w:cs="Arial"/>
          <w:color w:val="000000"/>
        </w:rPr>
        <w:t xml:space="preserve">32 de la Ley Orgánica Municipal del Estado de México, el </w:t>
      </w:r>
      <w:r w:rsidR="0079626E" w:rsidRPr="00864CCD">
        <w:rPr>
          <w:rFonts w:ascii="Palatino Linotype" w:hAnsi="Palatino Linotype" w:cs="Arial"/>
          <w:b/>
          <w:bCs/>
          <w:color w:val="000000"/>
        </w:rPr>
        <w:t>SUJETO OBLIGADO</w:t>
      </w:r>
      <w:r w:rsidR="0079626E" w:rsidRPr="00864CCD">
        <w:rPr>
          <w:rFonts w:ascii="Palatino Linotype" w:hAnsi="Palatino Linotype" w:cs="Arial"/>
          <w:color w:val="000000"/>
        </w:rPr>
        <w:t xml:space="preserve"> hizo del conocimiento del </w:t>
      </w:r>
      <w:r w:rsidR="0079626E" w:rsidRPr="00864CCD">
        <w:rPr>
          <w:rFonts w:ascii="Palatino Linotype" w:hAnsi="Palatino Linotype" w:cs="Arial"/>
          <w:b/>
          <w:bCs/>
          <w:color w:val="000000"/>
        </w:rPr>
        <w:lastRenderedPageBreak/>
        <w:t>RECURRENTE</w:t>
      </w:r>
      <w:r w:rsidR="0079626E" w:rsidRPr="00864CCD">
        <w:rPr>
          <w:rFonts w:ascii="Palatino Linotype" w:hAnsi="Palatino Linotype" w:cs="Arial"/>
          <w:color w:val="000000"/>
        </w:rPr>
        <w:t xml:space="preserve"> que la Titular de la Contraloría Municipal contaba con el Certificado </w:t>
      </w:r>
      <w:r w:rsidR="0079626E" w:rsidRPr="00864CCD">
        <w:rPr>
          <w:rFonts w:ascii="Palatino Linotype" w:hAnsi="Palatino Linotype" w:cs="Arial"/>
          <w:i/>
          <w:iCs/>
          <w:color w:val="000000"/>
        </w:rPr>
        <w:t>“Ejecución de las Atribuciones de los Órganos Internos de Control en la Administración Pública Municipal”</w:t>
      </w:r>
      <w:r w:rsidR="0079626E" w:rsidRPr="00864CCD">
        <w:rPr>
          <w:rFonts w:ascii="Palatino Linotype" w:hAnsi="Palatino Linotype" w:cs="Arial"/>
          <w:color w:val="000000"/>
        </w:rPr>
        <w:t>.</w:t>
      </w:r>
    </w:p>
    <w:p w14:paraId="0D419078"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239E5329" w14:textId="77777777" w:rsidR="008B69D1" w:rsidRPr="00864CCD" w:rsidRDefault="002516E0"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t xml:space="preserve">Por otro lado por cuanto hace a la Titular de la Dirección de la Mujer y Equidad de Género, </w:t>
      </w:r>
      <w:r w:rsidR="0003135E" w:rsidRPr="00864CCD">
        <w:rPr>
          <w:rFonts w:ascii="Palatino Linotype" w:hAnsi="Palatino Linotype" w:cs="Arial"/>
          <w:color w:val="000000"/>
        </w:rPr>
        <w:t xml:space="preserve">el artículo 96 Quindecies de la Ley Orgánica Municipal del Estado de México establece que la </w:t>
      </w:r>
      <w:r w:rsidR="001A335B" w:rsidRPr="00864CCD">
        <w:rPr>
          <w:rFonts w:ascii="Palatino Linotype" w:hAnsi="Palatino Linotype" w:cs="Arial"/>
          <w:color w:val="000000"/>
        </w:rPr>
        <w:t xml:space="preserve">persona titular de la Dirección de las Mujeres (o </w:t>
      </w:r>
      <w:r w:rsidR="008B69D1" w:rsidRPr="00864CCD">
        <w:rPr>
          <w:rFonts w:ascii="Palatino Linotype" w:hAnsi="Palatino Linotype" w:cs="Arial"/>
          <w:color w:val="000000"/>
        </w:rPr>
        <w:t>equivalente)</w:t>
      </w:r>
      <w:r w:rsidR="001A335B" w:rsidRPr="00864CCD">
        <w:rPr>
          <w:rFonts w:ascii="Palatino Linotype" w:hAnsi="Palatino Linotype" w:cs="Arial"/>
          <w:color w:val="000000"/>
        </w:rPr>
        <w:t>, además de los requisitos establecidos en el artículo 32, deberá contar con</w:t>
      </w:r>
      <w:r w:rsidR="008B69D1" w:rsidRPr="00864CCD">
        <w:rPr>
          <w:rFonts w:ascii="Palatino Linotype" w:hAnsi="Palatino Linotype" w:cs="Arial"/>
          <w:color w:val="000000"/>
        </w:rPr>
        <w:t>:</w:t>
      </w:r>
    </w:p>
    <w:p w14:paraId="6385E063" w14:textId="77777777" w:rsidR="008B69D1" w:rsidRPr="00864CCD" w:rsidRDefault="008B69D1" w:rsidP="008B69D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64CCD">
        <w:rPr>
          <w:rFonts w:ascii="Palatino Linotype" w:hAnsi="Palatino Linotype" w:cs="Arial"/>
          <w:b/>
          <w:bCs/>
          <w:color w:val="000000"/>
          <w:sz w:val="22"/>
        </w:rPr>
        <w:t>Título</w:t>
      </w:r>
      <w:r w:rsidR="001A335B" w:rsidRPr="00864CCD">
        <w:rPr>
          <w:rFonts w:ascii="Palatino Linotype" w:hAnsi="Palatino Linotype" w:cs="Arial"/>
          <w:b/>
          <w:bCs/>
          <w:color w:val="000000"/>
          <w:sz w:val="22"/>
        </w:rPr>
        <w:t xml:space="preserve"> profesional</w:t>
      </w:r>
      <w:r w:rsidR="001A335B" w:rsidRPr="00864CCD">
        <w:rPr>
          <w:rFonts w:ascii="Palatino Linotype" w:hAnsi="Palatino Linotype" w:cs="Arial"/>
          <w:color w:val="000000"/>
          <w:sz w:val="22"/>
        </w:rPr>
        <w:t xml:space="preserve"> en el área de las ciencias sociales o afines</w:t>
      </w:r>
      <w:r w:rsidRPr="00864CCD">
        <w:rPr>
          <w:rFonts w:ascii="Palatino Linotype" w:hAnsi="Palatino Linotype" w:cs="Arial"/>
          <w:color w:val="000000"/>
          <w:sz w:val="22"/>
        </w:rPr>
        <w:t>;</w:t>
      </w:r>
      <w:r w:rsidR="001A335B" w:rsidRPr="00864CCD">
        <w:rPr>
          <w:rFonts w:ascii="Palatino Linotype" w:hAnsi="Palatino Linotype" w:cs="Arial"/>
          <w:color w:val="000000"/>
          <w:sz w:val="22"/>
        </w:rPr>
        <w:t xml:space="preserve"> y</w:t>
      </w:r>
    </w:p>
    <w:p w14:paraId="3D0EE8BE" w14:textId="79AAF315" w:rsidR="008B69D1" w:rsidRPr="00864CCD" w:rsidRDefault="008B69D1" w:rsidP="008B69D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64CCD">
        <w:rPr>
          <w:rFonts w:ascii="Palatino Linotype" w:hAnsi="Palatino Linotype" w:cs="Arial"/>
          <w:b/>
          <w:bCs/>
          <w:color w:val="000000"/>
          <w:sz w:val="22"/>
        </w:rPr>
        <w:t>C</w:t>
      </w:r>
      <w:r w:rsidR="001A335B" w:rsidRPr="00864CCD">
        <w:rPr>
          <w:rFonts w:ascii="Palatino Linotype" w:hAnsi="Palatino Linotype" w:cs="Arial"/>
          <w:b/>
          <w:bCs/>
          <w:color w:val="000000"/>
          <w:sz w:val="22"/>
        </w:rPr>
        <w:t>onocimiento</w:t>
      </w:r>
      <w:r w:rsidR="001A335B" w:rsidRPr="00864CCD">
        <w:rPr>
          <w:rFonts w:ascii="Palatino Linotype" w:hAnsi="Palatino Linotype" w:cs="Arial"/>
          <w:color w:val="000000"/>
          <w:sz w:val="22"/>
        </w:rPr>
        <w:t xml:space="preserve"> amplio </w:t>
      </w:r>
      <w:r w:rsidR="001A335B" w:rsidRPr="00864CCD">
        <w:rPr>
          <w:rFonts w:ascii="Palatino Linotype" w:hAnsi="Palatino Linotype" w:cs="Arial"/>
          <w:b/>
          <w:bCs/>
          <w:color w:val="000000"/>
          <w:sz w:val="22"/>
        </w:rPr>
        <w:t>del contexto en el municipio</w:t>
      </w:r>
      <w:r w:rsidR="001A335B" w:rsidRPr="00864CCD">
        <w:rPr>
          <w:rFonts w:ascii="Palatino Linotype" w:hAnsi="Palatino Linotype" w:cs="Arial"/>
          <w:color w:val="000000"/>
          <w:sz w:val="22"/>
        </w:rPr>
        <w:t xml:space="preserve"> correspondiente. </w:t>
      </w:r>
    </w:p>
    <w:p w14:paraId="5C425A7E" w14:textId="5C9958B2" w:rsidR="008B69D1" w:rsidRPr="00864CCD" w:rsidRDefault="008B69D1" w:rsidP="008B69D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64CCD">
        <w:rPr>
          <w:rFonts w:ascii="Palatino Linotype" w:hAnsi="Palatino Linotype" w:cs="Arial"/>
          <w:b/>
          <w:bCs/>
          <w:color w:val="000000"/>
          <w:sz w:val="22"/>
        </w:rPr>
        <w:t>Acreditar</w:t>
      </w:r>
      <w:r w:rsidRPr="00864CCD">
        <w:rPr>
          <w:rFonts w:ascii="Palatino Linotype" w:hAnsi="Palatino Linotype" w:cs="Arial"/>
          <w:color w:val="000000"/>
          <w:sz w:val="22"/>
        </w:rPr>
        <w:t xml:space="preserve">, dentro de los seis meses siguientes a la fecha en que inicie funciones, </w:t>
      </w:r>
      <w:r w:rsidRPr="00864CCD">
        <w:rPr>
          <w:rFonts w:ascii="Palatino Linotype" w:hAnsi="Palatino Linotype" w:cs="Arial"/>
          <w:b/>
          <w:bCs/>
          <w:color w:val="000000"/>
          <w:sz w:val="22"/>
        </w:rPr>
        <w:t>la certificación de competencia laboral en temas de prevención, atención integral y erradicación de la violencia contra las niñas, adolescentes y mujeres, en igualdad sustantiva o materias afines</w:t>
      </w:r>
      <w:r w:rsidRPr="00864CCD">
        <w:rPr>
          <w:rFonts w:ascii="Palatino Linotype" w:hAnsi="Palatino Linotype" w:cs="Arial"/>
          <w:color w:val="000000"/>
          <w:sz w:val="22"/>
        </w:rPr>
        <w:t>, expedida por el Instituto de Administración Pública del Estado de México, el Instituto Hacendario del Estado de México o alguna institución con reconocimiento de validez oficial, que asegure los conocimientos y habilidades para desempeñar el cargo.</w:t>
      </w:r>
    </w:p>
    <w:p w14:paraId="22790311" w14:textId="77777777" w:rsidR="008B69D1" w:rsidRPr="00864CCD" w:rsidRDefault="008B69D1" w:rsidP="008B69D1">
      <w:pPr>
        <w:pStyle w:val="Prrafodelista"/>
        <w:tabs>
          <w:tab w:val="left" w:pos="426"/>
        </w:tabs>
        <w:spacing w:before="240" w:after="240" w:line="360" w:lineRule="auto"/>
        <w:ind w:left="0" w:right="51"/>
        <w:jc w:val="both"/>
        <w:rPr>
          <w:rFonts w:ascii="Palatino Linotype" w:hAnsi="Palatino Linotype"/>
          <w:color w:val="000000" w:themeColor="text1"/>
        </w:rPr>
      </w:pPr>
    </w:p>
    <w:p w14:paraId="79274E0E" w14:textId="5A9B45EA" w:rsidR="00B17BB2" w:rsidRPr="00864CCD" w:rsidRDefault="009C5F2B"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De tal modo que, como ocurrió con la Titular de la Contraloría Municipal, el </w:t>
      </w:r>
      <w:r w:rsidRPr="00864CCD">
        <w:rPr>
          <w:rFonts w:ascii="Palatino Linotype" w:hAnsi="Palatino Linotype"/>
          <w:b/>
          <w:bCs/>
          <w:color w:val="000000" w:themeColor="text1"/>
        </w:rPr>
        <w:t>SUJETO OBLIGADO</w:t>
      </w:r>
      <w:r w:rsidRPr="00864CCD">
        <w:rPr>
          <w:rFonts w:ascii="Palatino Linotype" w:hAnsi="Palatino Linotype"/>
          <w:color w:val="000000" w:themeColor="text1"/>
        </w:rPr>
        <w:t xml:space="preserve"> hizo del conocimiento que la Titular de la Dirección de la</w:t>
      </w:r>
      <w:r w:rsidR="0021198E" w:rsidRPr="00864CCD">
        <w:rPr>
          <w:rFonts w:ascii="Palatino Linotype" w:hAnsi="Palatino Linotype"/>
          <w:color w:val="000000" w:themeColor="text1"/>
        </w:rPr>
        <w:t xml:space="preserve"> Mujer y Equidad de Género contaba con </w:t>
      </w:r>
      <w:r w:rsidR="0021198E" w:rsidRPr="00864CCD">
        <w:rPr>
          <w:rFonts w:ascii="Palatino Linotype" w:hAnsi="Palatino Linotype"/>
          <w:b/>
          <w:bCs/>
          <w:color w:val="000000" w:themeColor="text1"/>
        </w:rPr>
        <w:t>Título en Licenciatura en Derecho</w:t>
      </w:r>
      <w:r w:rsidR="0021198E" w:rsidRPr="00864CCD">
        <w:rPr>
          <w:rFonts w:ascii="Palatino Linotype" w:hAnsi="Palatino Linotype"/>
          <w:color w:val="000000" w:themeColor="text1"/>
        </w:rPr>
        <w:t>, la cual es una carrera relacionada con las ciencias sociales y la procuración de justicia.</w:t>
      </w:r>
    </w:p>
    <w:p w14:paraId="436F01E9"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0B405995" w14:textId="165606B1" w:rsidR="00B17BB2" w:rsidRPr="00864CCD" w:rsidRDefault="00FF47DB"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t xml:space="preserve">En lo referente a demostrar el </w:t>
      </w:r>
      <w:r w:rsidRPr="00864CCD">
        <w:rPr>
          <w:rFonts w:ascii="Palatino Linotype" w:hAnsi="Palatino Linotype" w:cs="Arial"/>
          <w:b/>
          <w:bCs/>
          <w:color w:val="000000"/>
        </w:rPr>
        <w:t>conocimiento amplio del contexto del Municipio</w:t>
      </w:r>
      <w:r w:rsidRPr="00864CCD">
        <w:rPr>
          <w:rFonts w:ascii="Palatino Linotype" w:hAnsi="Palatino Linotype" w:cs="Arial"/>
          <w:color w:val="000000"/>
        </w:rPr>
        <w:t xml:space="preserve"> de Tonanitla, </w:t>
      </w:r>
      <w:r w:rsidR="00515CE8" w:rsidRPr="00864CCD">
        <w:rPr>
          <w:rFonts w:ascii="Palatino Linotype" w:hAnsi="Palatino Linotype" w:cs="Arial"/>
          <w:color w:val="000000"/>
        </w:rPr>
        <w:t xml:space="preserve">se advierte que éste -nuevamente- puede ser colmado a través de la </w:t>
      </w:r>
      <w:r w:rsidR="00515CE8" w:rsidRPr="00864CCD">
        <w:rPr>
          <w:rFonts w:ascii="Palatino Linotype" w:hAnsi="Palatino Linotype" w:cs="Arial"/>
          <w:color w:val="000000"/>
        </w:rPr>
        <w:lastRenderedPageBreak/>
        <w:t xml:space="preserve">entrega del documento donde conste la trayectoria académica y profesional de la servidora pública; esto es, mediante la Ficha Curricular o </w:t>
      </w:r>
      <w:r w:rsidR="00515CE8" w:rsidRPr="00864CCD">
        <w:rPr>
          <w:rFonts w:ascii="Palatino Linotype" w:hAnsi="Palatino Linotype" w:cs="Arial"/>
          <w:i/>
          <w:iCs/>
          <w:color w:val="000000"/>
        </w:rPr>
        <w:t>Currículum Vitae</w:t>
      </w:r>
      <w:r w:rsidR="00515CE8" w:rsidRPr="00864CCD">
        <w:rPr>
          <w:rFonts w:ascii="Palatino Linotype" w:hAnsi="Palatino Linotype" w:cs="Arial"/>
          <w:color w:val="000000"/>
        </w:rPr>
        <w:t>.</w:t>
      </w:r>
    </w:p>
    <w:p w14:paraId="14A91187"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195643E7" w14:textId="51E2D138" w:rsidR="00B17BB2" w:rsidRPr="00864CCD" w:rsidRDefault="00B17BB2"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t>F</w:t>
      </w:r>
      <w:r w:rsidR="00515CE8" w:rsidRPr="00864CCD">
        <w:rPr>
          <w:rFonts w:ascii="Palatino Linotype" w:hAnsi="Palatino Linotype" w:cs="Arial"/>
          <w:color w:val="000000"/>
        </w:rPr>
        <w:t xml:space="preserve">inalmente, por cuanto hace a la </w:t>
      </w:r>
      <w:r w:rsidR="00515CE8" w:rsidRPr="00864CCD">
        <w:rPr>
          <w:rFonts w:ascii="Palatino Linotype" w:hAnsi="Palatino Linotype" w:cs="Arial"/>
          <w:b/>
          <w:bCs/>
          <w:color w:val="000000"/>
        </w:rPr>
        <w:t>certificación de competencia laboral en temas de prevención, atención integral y erradicación de la violencia contra las niñas, adolescentes y mujeres, en igualdad sustantiva o materias afines</w:t>
      </w:r>
      <w:r w:rsidR="00515CE8" w:rsidRPr="00864CCD">
        <w:rPr>
          <w:rFonts w:ascii="Palatino Linotype" w:hAnsi="Palatino Linotype" w:cs="Arial"/>
          <w:color w:val="000000"/>
        </w:rPr>
        <w:t xml:space="preserve"> expedida por el Instituto Hacendario del Estado de México, o instituciones con reconoci</w:t>
      </w:r>
      <w:r w:rsidR="0023189C" w:rsidRPr="00864CCD">
        <w:rPr>
          <w:rFonts w:ascii="Palatino Linotype" w:hAnsi="Palatino Linotype" w:cs="Arial"/>
          <w:color w:val="000000"/>
        </w:rPr>
        <w:t xml:space="preserve">miento de validez oficial, el </w:t>
      </w:r>
      <w:r w:rsidR="0023189C" w:rsidRPr="00864CCD">
        <w:rPr>
          <w:rFonts w:ascii="Palatino Linotype" w:hAnsi="Palatino Linotype" w:cs="Arial"/>
          <w:b/>
          <w:bCs/>
          <w:color w:val="000000"/>
        </w:rPr>
        <w:t>SUJETO OBLIGADO</w:t>
      </w:r>
      <w:r w:rsidR="0023189C" w:rsidRPr="00864CCD">
        <w:rPr>
          <w:rFonts w:ascii="Palatino Linotype" w:hAnsi="Palatino Linotype" w:cs="Arial"/>
          <w:color w:val="000000"/>
        </w:rPr>
        <w:t xml:space="preserve"> señaló en la relación de titulares de áreas administrativas que la Titular de la Dirección de la Mujer y Equidad de género se encontraba </w:t>
      </w:r>
      <w:r w:rsidR="0023189C" w:rsidRPr="00864CCD">
        <w:rPr>
          <w:rFonts w:ascii="Palatino Linotype" w:hAnsi="Palatino Linotype" w:cs="Arial"/>
          <w:b/>
          <w:bCs/>
          <w:i/>
          <w:iCs/>
          <w:color w:val="000000"/>
        </w:rPr>
        <w:t>en proceso</w:t>
      </w:r>
      <w:r w:rsidR="0023189C" w:rsidRPr="00864CCD">
        <w:rPr>
          <w:rFonts w:ascii="Palatino Linotype" w:hAnsi="Palatino Linotype" w:cs="Arial"/>
          <w:color w:val="000000"/>
        </w:rPr>
        <w:t xml:space="preserve"> de </w:t>
      </w:r>
      <w:r w:rsidR="00FE2C25" w:rsidRPr="00864CCD">
        <w:rPr>
          <w:rFonts w:ascii="Palatino Linotype" w:hAnsi="Palatino Linotype" w:cs="Arial"/>
          <w:color w:val="000000"/>
        </w:rPr>
        <w:t>contar con la certificación relativa.</w:t>
      </w:r>
    </w:p>
    <w:p w14:paraId="35121F44"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1319BF70" w14:textId="50AF9E6E" w:rsidR="00B17BB2" w:rsidRPr="00864CCD" w:rsidRDefault="008C6D34"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t xml:space="preserve">En conclusión, si bien es cierto que el </w:t>
      </w:r>
      <w:r w:rsidRPr="00864CCD">
        <w:rPr>
          <w:rFonts w:ascii="Palatino Linotype" w:hAnsi="Palatino Linotype" w:cs="Arial"/>
          <w:b/>
          <w:bCs/>
          <w:color w:val="000000"/>
        </w:rPr>
        <w:t>SUJETO OBLIGADO</w:t>
      </w:r>
      <w:r w:rsidRPr="00864CCD">
        <w:rPr>
          <w:rFonts w:ascii="Palatino Linotype" w:hAnsi="Palatino Linotype" w:cs="Arial"/>
          <w:color w:val="000000"/>
        </w:rPr>
        <w:t xml:space="preserve"> hizo del conocimiento del </w:t>
      </w:r>
      <w:r w:rsidRPr="00864CCD">
        <w:rPr>
          <w:rFonts w:ascii="Palatino Linotype" w:hAnsi="Palatino Linotype" w:cs="Arial"/>
          <w:b/>
          <w:bCs/>
          <w:color w:val="000000"/>
        </w:rPr>
        <w:t>RECURRENTE</w:t>
      </w:r>
      <w:r w:rsidRPr="00864CCD">
        <w:rPr>
          <w:rFonts w:ascii="Palatino Linotype" w:hAnsi="Palatino Linotype" w:cs="Arial"/>
          <w:color w:val="000000"/>
        </w:rPr>
        <w:t xml:space="preserve"> sobre el </w:t>
      </w:r>
      <w:r w:rsidR="0012196F" w:rsidRPr="00864CCD">
        <w:rPr>
          <w:rFonts w:ascii="Palatino Linotype" w:hAnsi="Palatino Linotype" w:cs="Arial"/>
          <w:color w:val="000000"/>
        </w:rPr>
        <w:t xml:space="preserve">nombre de los servidores públicos de la administración pública municipal quienes cuentan con una Licenciatura en Derecho y cédula profesional, también lo es que </w:t>
      </w:r>
      <w:r w:rsidR="00DD321C" w:rsidRPr="00864CCD">
        <w:rPr>
          <w:rFonts w:ascii="Palatino Linotype" w:hAnsi="Palatino Linotype" w:cs="Arial"/>
          <w:color w:val="000000"/>
        </w:rPr>
        <w:t xml:space="preserve">no informó oportunamente si éstos cumplían cabalmente los requisitos para ocupar </w:t>
      </w:r>
      <w:r w:rsidR="001025BC" w:rsidRPr="00864CCD">
        <w:rPr>
          <w:rFonts w:ascii="Palatino Linotype" w:hAnsi="Palatino Linotype" w:cs="Arial"/>
          <w:color w:val="000000"/>
        </w:rPr>
        <w:t>su</w:t>
      </w:r>
      <w:r w:rsidR="00DD321C" w:rsidRPr="00864CCD">
        <w:rPr>
          <w:rFonts w:ascii="Palatino Linotype" w:hAnsi="Palatino Linotype" w:cs="Arial"/>
          <w:color w:val="000000"/>
        </w:rPr>
        <w:t xml:space="preserve"> cargo, empleo o comisión </w:t>
      </w:r>
      <w:r w:rsidR="001025BC" w:rsidRPr="00864CCD">
        <w:rPr>
          <w:rFonts w:ascii="Palatino Linotype" w:hAnsi="Palatino Linotype" w:cs="Arial"/>
          <w:color w:val="000000"/>
        </w:rPr>
        <w:t>respectivo.</w:t>
      </w:r>
    </w:p>
    <w:p w14:paraId="13464886" w14:textId="77777777" w:rsidR="00B17BB2" w:rsidRPr="00864CCD"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0871F6DA" w14:textId="6A9D99AB" w:rsidR="00B17BB2" w:rsidRPr="00864CCD" w:rsidRDefault="001025BC"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color w:val="000000"/>
        </w:rPr>
        <w:t xml:space="preserve">Por lo tanto, y una vez demostrada la competencia del Ayuntamiento de Tonanitla para poseer, generar y administrar la información solicitada, </w:t>
      </w:r>
      <w:r w:rsidR="003B5F46" w:rsidRPr="00864CCD">
        <w:rPr>
          <w:rFonts w:ascii="Palatino Linotype" w:hAnsi="Palatino Linotype" w:cs="Arial"/>
          <w:color w:val="000000"/>
        </w:rPr>
        <w:t xml:space="preserve">este Organismo Garante concluye conforme a derecho el </w:t>
      </w:r>
      <w:r w:rsidR="003B5F46" w:rsidRPr="00864CCD">
        <w:rPr>
          <w:rFonts w:ascii="Palatino Linotype" w:hAnsi="Palatino Linotype" w:cs="Arial"/>
          <w:b/>
          <w:bCs/>
          <w:color w:val="000000"/>
        </w:rPr>
        <w:t>modificar</w:t>
      </w:r>
      <w:r w:rsidR="003B5F46" w:rsidRPr="00864CCD">
        <w:rPr>
          <w:rFonts w:ascii="Palatino Linotype" w:hAnsi="Palatino Linotype" w:cs="Arial"/>
          <w:color w:val="000000"/>
        </w:rPr>
        <w:t xml:space="preserve"> la respuesta del </w:t>
      </w:r>
      <w:r w:rsidR="003B5F46" w:rsidRPr="00864CCD">
        <w:rPr>
          <w:rFonts w:ascii="Palatino Linotype" w:hAnsi="Palatino Linotype" w:cs="Arial"/>
          <w:b/>
          <w:bCs/>
          <w:color w:val="000000"/>
        </w:rPr>
        <w:t>SUJETO OBLIGADO</w:t>
      </w:r>
      <w:r w:rsidR="003B5F46" w:rsidRPr="00864CCD">
        <w:rPr>
          <w:rFonts w:ascii="Palatino Linotype" w:hAnsi="Palatino Linotype" w:cs="Arial"/>
          <w:color w:val="000000"/>
        </w:rPr>
        <w:t xml:space="preserve"> a fin de que entregue, previa búsqueda en sus archivos, </w:t>
      </w:r>
      <w:r w:rsidR="002172A1" w:rsidRPr="00864CCD">
        <w:rPr>
          <w:rFonts w:ascii="Palatino Linotype" w:hAnsi="Palatino Linotype" w:cs="Arial"/>
          <w:color w:val="000000"/>
        </w:rPr>
        <w:t xml:space="preserve">de ser procedente en versión pública, </w:t>
      </w:r>
      <w:r w:rsidR="003B5F46" w:rsidRPr="00864CCD">
        <w:rPr>
          <w:rFonts w:ascii="Palatino Linotype" w:hAnsi="Palatino Linotype" w:cs="Arial"/>
          <w:color w:val="000000"/>
        </w:rPr>
        <w:t xml:space="preserve">los documentos </w:t>
      </w:r>
      <w:r w:rsidR="009B6381" w:rsidRPr="00864CCD">
        <w:rPr>
          <w:rFonts w:ascii="Palatino Linotype" w:hAnsi="Palatino Linotype" w:cs="Arial"/>
          <w:color w:val="000000"/>
        </w:rPr>
        <w:t xml:space="preserve">donde conste que los siete Licenciados en Derecho cumplen con todos y cada uno de los requisitos </w:t>
      </w:r>
      <w:r w:rsidR="002172A1" w:rsidRPr="00864CCD">
        <w:rPr>
          <w:rFonts w:ascii="Palatino Linotype" w:hAnsi="Palatino Linotype" w:cs="Arial"/>
          <w:color w:val="000000"/>
        </w:rPr>
        <w:t>para ocupar el cargo, empleo o comisión que desempeñen.</w:t>
      </w:r>
    </w:p>
    <w:p w14:paraId="29A91607" w14:textId="23BD627F" w:rsidR="001F0379" w:rsidRPr="00864CCD" w:rsidRDefault="001F0379" w:rsidP="001F0379">
      <w:pPr>
        <w:pStyle w:val="Ttulo2"/>
        <w:rPr>
          <w:rFonts w:ascii="Palatino Linotype" w:hAnsi="Palatino Linotype" w:cs="Tahoma"/>
          <w:b/>
          <w:iCs/>
          <w:color w:val="auto"/>
        </w:rPr>
      </w:pPr>
      <w:r w:rsidRPr="00864CCD">
        <w:rPr>
          <w:rFonts w:ascii="Palatino Linotype" w:hAnsi="Palatino Linotype" w:cs="Tahoma"/>
          <w:b/>
          <w:iCs/>
          <w:color w:val="auto"/>
        </w:rPr>
        <w:lastRenderedPageBreak/>
        <w:t>QUINTO. De la versión pública.</w:t>
      </w:r>
    </w:p>
    <w:p w14:paraId="63E1B520" w14:textId="77777777" w:rsidR="001F0379" w:rsidRPr="00864CCD" w:rsidRDefault="001F0379" w:rsidP="001F0379">
      <w:pPr>
        <w:pStyle w:val="Prrafodelista"/>
        <w:tabs>
          <w:tab w:val="left" w:pos="426"/>
        </w:tabs>
        <w:spacing w:before="240" w:after="240" w:line="360" w:lineRule="auto"/>
        <w:ind w:left="0" w:right="51"/>
        <w:jc w:val="both"/>
        <w:rPr>
          <w:rFonts w:ascii="Palatino Linotype" w:hAnsi="Palatino Linotype"/>
          <w:color w:val="000000" w:themeColor="text1"/>
        </w:rPr>
      </w:pPr>
    </w:p>
    <w:p w14:paraId="3B2FD096" w14:textId="77777777" w:rsidR="008E46F0" w:rsidRPr="00864CCD" w:rsidRDefault="00223616"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Debe </w:t>
      </w:r>
      <w:r w:rsidR="008E46F0" w:rsidRPr="00864CCD">
        <w:rPr>
          <w:rFonts w:ascii="Palatino Linotype" w:hAnsi="Palatino Linotype"/>
          <w:color w:val="000000" w:themeColor="text1"/>
        </w:rPr>
        <w:t xml:space="preserve">destacarse que, debido a la naturaleza de la información </w:t>
      </w:r>
      <w:r w:rsidR="008E46F0" w:rsidRPr="00864CCD">
        <w:rPr>
          <w:rFonts w:ascii="Palatino Linotype" w:hAnsi="Palatino Linotype"/>
          <w:bCs/>
          <w:color w:val="000000" w:themeColor="text1"/>
        </w:rPr>
        <w:t>solicitada, consistente en el soporte documental de todas las autorizaciones de cambio de uso de suelo, eventualmente</w:t>
      </w:r>
      <w:r w:rsidR="008E46F0" w:rsidRPr="00864CCD">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3461E5FB"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AC09FB5"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La </w:t>
      </w:r>
      <w:r w:rsidRPr="00864CCD">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ABBAE35"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4D16FDB8"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lastRenderedPageBreak/>
        <w:t xml:space="preserve">El </w:t>
      </w:r>
      <w:r w:rsidRPr="00864CCD">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6106D37"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3F3A83A3" w14:textId="77777777" w:rsidR="008E46F0" w:rsidRPr="00864CCD" w:rsidRDefault="008E46F0" w:rsidP="008E46F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864CCD">
        <w:rPr>
          <w:rFonts w:ascii="Palatino Linotype" w:hAnsi="Palatino Linotype"/>
          <w:b/>
          <w:color w:val="000000" w:themeColor="text1"/>
        </w:rPr>
        <w:t>I. Requisitos previos.</w:t>
      </w:r>
    </w:p>
    <w:p w14:paraId="42D8E7F2"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1646FFB1"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Los </w:t>
      </w:r>
      <w:r w:rsidRPr="00864CCD">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CCBD56F"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72C7DCA3"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Además, </w:t>
      </w:r>
      <w:r w:rsidRPr="00864CCD">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86846D5"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3724FB1"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lastRenderedPageBreak/>
        <w:t xml:space="preserve">El </w:t>
      </w:r>
      <w:r w:rsidRPr="00864CCD">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3680BF2"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99F2A2B" w14:textId="77777777" w:rsidR="008E46F0" w:rsidRPr="00864CCD" w:rsidRDefault="008E46F0" w:rsidP="008E46F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864CCD">
        <w:rPr>
          <w:rFonts w:ascii="Palatino Linotype" w:hAnsi="Palatino Linotype"/>
          <w:b/>
          <w:color w:val="000000" w:themeColor="text1"/>
        </w:rPr>
        <w:t>II. Supuestos de clasificación.</w:t>
      </w:r>
    </w:p>
    <w:p w14:paraId="5A2172A2"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037A7D6"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Las </w:t>
      </w:r>
      <w:r w:rsidRPr="00864CCD">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022EA7AB"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2E30650"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Los </w:t>
      </w:r>
      <w:r w:rsidRPr="00864CCD">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4F8119BE" w14:textId="77777777" w:rsidR="008E46F0" w:rsidRPr="00864CCD"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864CCD">
        <w:rPr>
          <w:rFonts w:ascii="Palatino Linotype" w:hAnsi="Palatino Linotype" w:cs="Bookman Old Style"/>
          <w:bCs/>
          <w:i/>
          <w:color w:val="000000"/>
          <w:sz w:val="22"/>
          <w:szCs w:val="22"/>
        </w:rPr>
        <w:t>“</w:t>
      </w:r>
      <w:r w:rsidRPr="00864CCD">
        <w:rPr>
          <w:rFonts w:ascii="Palatino Linotype" w:hAnsi="Palatino Linotype" w:cs="Bookman Old Style"/>
          <w:b/>
          <w:i/>
          <w:color w:val="000000"/>
          <w:sz w:val="22"/>
          <w:szCs w:val="22"/>
        </w:rPr>
        <w:t>I.</w:t>
      </w:r>
      <w:r w:rsidRPr="00864CCD">
        <w:rPr>
          <w:rFonts w:ascii="Palatino Linotype" w:hAnsi="Palatino Linotype" w:cs="Bookman Old Style"/>
          <w:bCs/>
          <w:i/>
          <w:color w:val="000000"/>
          <w:sz w:val="22"/>
          <w:szCs w:val="22"/>
        </w:rPr>
        <w:t xml:space="preserve"> </w:t>
      </w:r>
      <w:r w:rsidRPr="00864CCD">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26C579C6" w14:textId="77777777" w:rsidR="008E46F0" w:rsidRPr="00864CCD"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864CCD">
        <w:rPr>
          <w:rFonts w:ascii="Palatino Linotype" w:hAnsi="Palatino Linotype" w:cs="Bookman Old Style"/>
          <w:b/>
          <w:i/>
          <w:color w:val="000000"/>
          <w:sz w:val="22"/>
          <w:szCs w:val="22"/>
        </w:rPr>
        <w:t>II.</w:t>
      </w:r>
      <w:r w:rsidRPr="00864CCD">
        <w:rPr>
          <w:rFonts w:ascii="Palatino Linotype" w:hAnsi="Palatino Linotype" w:cs="Bookman Old Style"/>
          <w:bCs/>
          <w:i/>
          <w:color w:val="000000"/>
          <w:sz w:val="22"/>
          <w:szCs w:val="22"/>
        </w:rPr>
        <w:t xml:space="preserve"> </w:t>
      </w:r>
      <w:r w:rsidRPr="00864CCD">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DD5C0D" w14:textId="77777777" w:rsidR="008E46F0" w:rsidRPr="00864CCD"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864CCD">
        <w:rPr>
          <w:rFonts w:ascii="Palatino Linotype" w:hAnsi="Palatino Linotype" w:cs="Bookman Old Style"/>
          <w:b/>
          <w:i/>
          <w:color w:val="000000"/>
          <w:sz w:val="22"/>
          <w:szCs w:val="22"/>
        </w:rPr>
        <w:t>III.</w:t>
      </w:r>
      <w:r w:rsidRPr="00864CCD">
        <w:rPr>
          <w:rFonts w:ascii="Palatino Linotype" w:hAnsi="Palatino Linotype" w:cs="Bookman Old Style"/>
          <w:bCs/>
          <w:i/>
          <w:color w:val="000000"/>
          <w:sz w:val="22"/>
          <w:szCs w:val="22"/>
        </w:rPr>
        <w:t xml:space="preserve"> </w:t>
      </w:r>
      <w:r w:rsidRPr="00864CCD">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47211E43" w14:textId="77777777" w:rsidR="008E46F0" w:rsidRPr="00864CCD"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864CCD">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5C92CB61" w14:textId="77777777" w:rsidR="008E46F0" w:rsidRPr="00864CCD"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864CCD">
        <w:rPr>
          <w:rFonts w:ascii="Palatino Linotype" w:hAnsi="Palatino Linotype" w:cs="Bookman Old Style"/>
          <w:i/>
          <w:color w:val="000000"/>
          <w:sz w:val="22"/>
          <w:szCs w:val="22"/>
        </w:rPr>
        <w:t xml:space="preserve">No se considerará confidencial la información que se encuentre en los registros públicos </w:t>
      </w:r>
      <w:r w:rsidRPr="00864CCD">
        <w:rPr>
          <w:rFonts w:ascii="Palatino Linotype" w:hAnsi="Palatino Linotype" w:cs="Bookman Old Style"/>
          <w:i/>
          <w:color w:val="000000"/>
          <w:sz w:val="22"/>
          <w:szCs w:val="22"/>
        </w:rPr>
        <w:lastRenderedPageBreak/>
        <w:t>o en fuentes de acceso público, ni tampoco la que sea considerada por la presente ley como información pública. “</w:t>
      </w:r>
    </w:p>
    <w:p w14:paraId="069121C8"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08C9AB75"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eastAsia="Palatino Linotype" w:hAnsi="Palatino Linotype" w:cs="Palatino Linotype"/>
          <w:color w:val="000000"/>
        </w:rPr>
        <w:t xml:space="preserve">Mientras </w:t>
      </w:r>
      <w:r w:rsidRPr="00864CCD">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BC36B04"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2ED452E"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Como </w:t>
      </w:r>
      <w:r w:rsidRPr="00864CCD">
        <w:rPr>
          <w:rFonts w:ascii="Palatino Linotype" w:eastAsia="MS Mincho" w:hAnsi="Palatino Linotype" w:cs="Times New Roman"/>
        </w:rPr>
        <w:t xml:space="preserve">consecuencia de lo anterior, el </w:t>
      </w:r>
      <w:r w:rsidRPr="00864CCD">
        <w:rPr>
          <w:rFonts w:ascii="Palatino Linotype" w:eastAsia="MS Mincho" w:hAnsi="Palatino Linotype" w:cs="Times New Roman"/>
          <w:b/>
          <w:bCs/>
        </w:rPr>
        <w:t>SUJETO OBLIGADO</w:t>
      </w:r>
      <w:r w:rsidRPr="00864CCD">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383CF8C"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2BE25E6"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Al </w:t>
      </w:r>
      <w:r w:rsidRPr="00864CCD">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73C09B94" w14:textId="77777777" w:rsidR="008E46F0" w:rsidRPr="00864CCD" w:rsidRDefault="008E46F0" w:rsidP="008E46F0">
      <w:pPr>
        <w:pStyle w:val="Prrafodelista"/>
        <w:tabs>
          <w:tab w:val="left" w:pos="426"/>
        </w:tabs>
        <w:spacing w:before="240" w:line="360" w:lineRule="auto"/>
        <w:ind w:left="0" w:right="51"/>
        <w:jc w:val="both"/>
        <w:rPr>
          <w:rFonts w:ascii="Palatino Linotype" w:hAnsi="Palatino Linotype"/>
          <w:color w:val="000000" w:themeColor="text1"/>
        </w:rPr>
      </w:pPr>
    </w:p>
    <w:p w14:paraId="3F1D715B" w14:textId="4A530A78" w:rsidR="008E46F0" w:rsidRPr="00864CCD"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4CCD">
        <w:rPr>
          <w:rFonts w:ascii="Palatino Linotype" w:hAnsi="Palatino Linotype" w:cs="Arial"/>
          <w:i/>
          <w:sz w:val="22"/>
          <w:szCs w:val="22"/>
        </w:rPr>
        <w:t>“</w:t>
      </w:r>
      <w:r w:rsidRPr="00864CCD">
        <w:rPr>
          <w:rFonts w:ascii="Palatino Linotype" w:hAnsi="Palatino Linotype" w:cs="Arial"/>
          <w:b/>
          <w:i/>
          <w:sz w:val="22"/>
          <w:szCs w:val="22"/>
        </w:rPr>
        <w:t>Quincuagésimo.</w:t>
      </w:r>
      <w:r w:rsidRPr="00864CCD">
        <w:rPr>
          <w:rFonts w:ascii="Palatino Linotype" w:hAnsi="Palatino Linotype" w:cs="Arial"/>
          <w:i/>
          <w:sz w:val="22"/>
          <w:szCs w:val="22"/>
        </w:rPr>
        <w:t xml:space="preserve"> Los titulares </w:t>
      </w:r>
      <w:r w:rsidR="00C94D16" w:rsidRPr="00864CCD">
        <w:rPr>
          <w:rFonts w:ascii="Palatino Linotype" w:hAnsi="Palatino Linotype" w:cs="Arial"/>
          <w:i/>
          <w:sz w:val="22"/>
          <w:szCs w:val="22"/>
        </w:rPr>
        <w:t>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67927BCF" w14:textId="77777777" w:rsidR="008E46F0" w:rsidRPr="00864CCD"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E6811BD" w14:textId="77777777" w:rsidR="00DF1F7B" w:rsidRPr="00864CCD" w:rsidRDefault="008E46F0"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4CCD">
        <w:rPr>
          <w:rFonts w:ascii="Palatino Linotype" w:hAnsi="Palatino Linotype" w:cs="Arial"/>
          <w:b/>
          <w:i/>
          <w:sz w:val="22"/>
          <w:szCs w:val="22"/>
        </w:rPr>
        <w:t>Quincuagésimo primero.</w:t>
      </w:r>
      <w:r w:rsidRPr="00864CCD">
        <w:rPr>
          <w:rFonts w:ascii="Palatino Linotype" w:hAnsi="Palatino Linotype" w:cs="Arial"/>
          <w:i/>
          <w:sz w:val="22"/>
          <w:szCs w:val="22"/>
        </w:rPr>
        <w:t xml:space="preserve"> </w:t>
      </w:r>
      <w:r w:rsidR="00C94D16" w:rsidRPr="00864CCD">
        <w:rPr>
          <w:rFonts w:ascii="Palatino Linotype" w:hAnsi="Palatino Linotype" w:cs="Arial"/>
          <w:i/>
          <w:sz w:val="22"/>
          <w:szCs w:val="22"/>
        </w:rPr>
        <w:t xml:space="preserve">Toda acta del Comité de Transparencia deberá contener: </w:t>
      </w:r>
    </w:p>
    <w:p w14:paraId="3886392F" w14:textId="03BF738A" w:rsidR="00DF1F7B" w:rsidRPr="00864CCD"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4CCD">
        <w:rPr>
          <w:rFonts w:ascii="Palatino Linotype" w:hAnsi="Palatino Linotype" w:cs="Arial"/>
          <w:b/>
          <w:i/>
          <w:sz w:val="22"/>
          <w:szCs w:val="22"/>
        </w:rPr>
        <w:t>I</w:t>
      </w:r>
      <w:r w:rsidR="00C94D16" w:rsidRPr="00864CCD">
        <w:rPr>
          <w:rFonts w:ascii="Palatino Linotype" w:hAnsi="Palatino Linotype" w:cs="Arial"/>
          <w:b/>
          <w:i/>
          <w:sz w:val="22"/>
          <w:szCs w:val="22"/>
        </w:rPr>
        <w:t>.</w:t>
      </w:r>
      <w:r w:rsidR="00C94D16" w:rsidRPr="00864CCD">
        <w:rPr>
          <w:rFonts w:ascii="Palatino Linotype" w:hAnsi="Palatino Linotype" w:cs="Arial"/>
          <w:i/>
          <w:sz w:val="22"/>
          <w:szCs w:val="22"/>
        </w:rPr>
        <w:t xml:space="preserve"> El número de sesión y fecha; </w:t>
      </w:r>
    </w:p>
    <w:p w14:paraId="61CE44D0" w14:textId="5C382E02" w:rsidR="00DF1F7B" w:rsidRPr="00864CCD"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4CCD">
        <w:rPr>
          <w:rFonts w:ascii="Palatino Linotype" w:hAnsi="Palatino Linotype" w:cs="Arial"/>
          <w:b/>
          <w:i/>
          <w:sz w:val="22"/>
          <w:szCs w:val="22"/>
        </w:rPr>
        <w:t>II</w:t>
      </w:r>
      <w:r w:rsidR="00C94D16" w:rsidRPr="00864CCD">
        <w:rPr>
          <w:rFonts w:ascii="Palatino Linotype" w:hAnsi="Palatino Linotype" w:cs="Arial"/>
          <w:b/>
          <w:i/>
          <w:sz w:val="22"/>
          <w:szCs w:val="22"/>
        </w:rPr>
        <w:t>.</w:t>
      </w:r>
      <w:r w:rsidR="00C94D16" w:rsidRPr="00864CCD">
        <w:rPr>
          <w:rFonts w:ascii="Palatino Linotype" w:hAnsi="Palatino Linotype" w:cs="Arial"/>
          <w:i/>
          <w:sz w:val="22"/>
          <w:szCs w:val="22"/>
        </w:rPr>
        <w:t xml:space="preserve"> El nombre del área que solicitó la clasificación de información; </w:t>
      </w:r>
    </w:p>
    <w:p w14:paraId="54BFB667" w14:textId="71173AB9" w:rsidR="00DF1F7B" w:rsidRPr="00864CCD"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4CCD">
        <w:rPr>
          <w:rFonts w:ascii="Palatino Linotype" w:hAnsi="Palatino Linotype" w:cs="Arial"/>
          <w:b/>
          <w:i/>
          <w:sz w:val="22"/>
          <w:szCs w:val="22"/>
        </w:rPr>
        <w:t>III</w:t>
      </w:r>
      <w:r w:rsidR="00C94D16" w:rsidRPr="00864CCD">
        <w:rPr>
          <w:rFonts w:ascii="Palatino Linotype" w:hAnsi="Palatino Linotype" w:cs="Arial"/>
          <w:b/>
          <w:i/>
          <w:sz w:val="22"/>
          <w:szCs w:val="22"/>
        </w:rPr>
        <w:t>.</w:t>
      </w:r>
      <w:r w:rsidR="00C94D16" w:rsidRPr="00864CCD">
        <w:rPr>
          <w:rFonts w:ascii="Palatino Linotype" w:hAnsi="Palatino Linotype" w:cs="Arial"/>
          <w:i/>
          <w:sz w:val="22"/>
          <w:szCs w:val="22"/>
        </w:rPr>
        <w:t xml:space="preserve"> La fundamentación legal y motivación correspondiente; </w:t>
      </w:r>
    </w:p>
    <w:p w14:paraId="08F1144B" w14:textId="77777777" w:rsidR="00DF1F7B" w:rsidRPr="00864CCD"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4CCD">
        <w:rPr>
          <w:rFonts w:ascii="Palatino Linotype" w:hAnsi="Palatino Linotype" w:cs="Arial"/>
          <w:b/>
          <w:i/>
          <w:sz w:val="22"/>
          <w:szCs w:val="22"/>
        </w:rPr>
        <w:lastRenderedPageBreak/>
        <w:t>IV.</w:t>
      </w:r>
      <w:r w:rsidRPr="00864CCD">
        <w:rPr>
          <w:rFonts w:ascii="Palatino Linotype" w:hAnsi="Palatino Linotype" w:cs="Arial"/>
          <w:i/>
          <w:sz w:val="22"/>
          <w:szCs w:val="22"/>
        </w:rPr>
        <w:t xml:space="preserve"> La resolución o resoluciones aprobadas; y </w:t>
      </w:r>
    </w:p>
    <w:p w14:paraId="6E594570" w14:textId="77777777" w:rsidR="00DF1F7B" w:rsidRPr="00864CCD"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4CCD">
        <w:rPr>
          <w:rFonts w:ascii="Palatino Linotype" w:hAnsi="Palatino Linotype" w:cs="Arial"/>
          <w:b/>
          <w:i/>
          <w:sz w:val="22"/>
          <w:szCs w:val="22"/>
        </w:rPr>
        <w:t>V.</w:t>
      </w:r>
      <w:r w:rsidRPr="00864CCD">
        <w:rPr>
          <w:rFonts w:ascii="Palatino Linotype" w:hAnsi="Palatino Linotype" w:cs="Arial"/>
          <w:i/>
          <w:sz w:val="22"/>
          <w:szCs w:val="22"/>
        </w:rPr>
        <w:t xml:space="preserve"> La rúbrica o firma digital de cada integrante del Comité de Transparencia. </w:t>
      </w:r>
    </w:p>
    <w:p w14:paraId="62D0AA2A" w14:textId="77777777" w:rsidR="00DF1F7B" w:rsidRPr="00864CCD"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4CCD">
        <w:rPr>
          <w:rFonts w:ascii="Palatino Linotype" w:hAnsi="Palatino Linotype" w:cs="Arial"/>
          <w:i/>
          <w:sz w:val="22"/>
          <w:szCs w:val="22"/>
        </w:rPr>
        <w:t xml:space="preserve">Las resoluciones del Comité en las que se haya determinado confirmar o modificar la clasificación de información pública como reservada, deberán incluir, cuando menos: </w:t>
      </w:r>
    </w:p>
    <w:p w14:paraId="438F6819" w14:textId="3BC28903" w:rsidR="00DF1F7B" w:rsidRPr="00864CCD"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4CCD">
        <w:rPr>
          <w:rFonts w:ascii="Palatino Linotype" w:hAnsi="Palatino Linotype" w:cs="Arial"/>
          <w:b/>
          <w:i/>
          <w:sz w:val="22"/>
          <w:szCs w:val="22"/>
        </w:rPr>
        <w:t>I</w:t>
      </w:r>
      <w:r w:rsidR="00C94D16" w:rsidRPr="00864CCD">
        <w:rPr>
          <w:rFonts w:ascii="Palatino Linotype" w:hAnsi="Palatino Linotype" w:cs="Arial"/>
          <w:b/>
          <w:i/>
          <w:sz w:val="22"/>
          <w:szCs w:val="22"/>
        </w:rPr>
        <w:t>.</w:t>
      </w:r>
      <w:r w:rsidR="00C94D16" w:rsidRPr="00864CCD">
        <w:rPr>
          <w:rFonts w:ascii="Palatino Linotype" w:hAnsi="Palatino Linotype" w:cs="Arial"/>
          <w:i/>
          <w:sz w:val="22"/>
          <w:szCs w:val="22"/>
        </w:rPr>
        <w:t xml:space="preserve"> Los motivos y razonamientos que sustenten la confirmación o modificación de la prueba de daño; </w:t>
      </w:r>
    </w:p>
    <w:p w14:paraId="6839A5A6" w14:textId="600B2BB1" w:rsidR="00DF1F7B" w:rsidRPr="00864CCD"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4CCD">
        <w:rPr>
          <w:rFonts w:ascii="Palatino Linotype" w:hAnsi="Palatino Linotype" w:cs="Arial"/>
          <w:b/>
          <w:i/>
          <w:sz w:val="22"/>
          <w:szCs w:val="22"/>
        </w:rPr>
        <w:t>II</w:t>
      </w:r>
      <w:r w:rsidR="00C94D16" w:rsidRPr="00864CCD">
        <w:rPr>
          <w:rFonts w:ascii="Palatino Linotype" w:hAnsi="Palatino Linotype" w:cs="Arial"/>
          <w:b/>
          <w:i/>
          <w:sz w:val="22"/>
          <w:szCs w:val="22"/>
        </w:rPr>
        <w:t>.</w:t>
      </w:r>
      <w:r w:rsidR="00C94D16" w:rsidRPr="00864CCD">
        <w:rPr>
          <w:rFonts w:ascii="Palatino Linotype" w:hAnsi="Palatino Linotype" w:cs="Arial"/>
          <w:i/>
          <w:sz w:val="22"/>
          <w:szCs w:val="22"/>
        </w:rPr>
        <w:t xml:space="preserve"> Descripción de las partes o secciones reservadas, en caso de clasificación parcial; </w:t>
      </w:r>
    </w:p>
    <w:p w14:paraId="13285D14" w14:textId="3252E452" w:rsidR="00DF1F7B" w:rsidRPr="00864CCD"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4CCD">
        <w:rPr>
          <w:rFonts w:ascii="Palatino Linotype" w:hAnsi="Palatino Linotype" w:cs="Arial"/>
          <w:b/>
          <w:i/>
          <w:sz w:val="22"/>
          <w:szCs w:val="22"/>
        </w:rPr>
        <w:t>III</w:t>
      </w:r>
      <w:r w:rsidR="00C94D16" w:rsidRPr="00864CCD">
        <w:rPr>
          <w:rFonts w:ascii="Palatino Linotype" w:hAnsi="Palatino Linotype" w:cs="Arial"/>
          <w:b/>
          <w:i/>
          <w:sz w:val="22"/>
          <w:szCs w:val="22"/>
        </w:rPr>
        <w:t>.</w:t>
      </w:r>
      <w:r w:rsidR="00C94D16" w:rsidRPr="00864CCD">
        <w:rPr>
          <w:rFonts w:ascii="Palatino Linotype" w:hAnsi="Palatino Linotype" w:cs="Arial"/>
          <w:i/>
          <w:sz w:val="22"/>
          <w:szCs w:val="22"/>
        </w:rPr>
        <w:t xml:space="preserve"> El periodo por el que mantendrá su clasificación y fecha de expiración; y </w:t>
      </w:r>
    </w:p>
    <w:p w14:paraId="7FD3ABFC" w14:textId="77777777" w:rsidR="00DF1F7B" w:rsidRPr="00864CCD"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4CCD">
        <w:rPr>
          <w:rFonts w:ascii="Palatino Linotype" w:hAnsi="Palatino Linotype" w:cs="Arial"/>
          <w:b/>
          <w:i/>
          <w:sz w:val="22"/>
          <w:szCs w:val="22"/>
        </w:rPr>
        <w:t>IV.</w:t>
      </w:r>
      <w:r w:rsidRPr="00864CCD">
        <w:rPr>
          <w:rFonts w:ascii="Palatino Linotype" w:hAnsi="Palatino Linotype" w:cs="Arial"/>
          <w:i/>
          <w:sz w:val="22"/>
          <w:szCs w:val="22"/>
        </w:rPr>
        <w:t xml:space="preserve"> El nombre del titular y área encargada de realizar la versión pública del documento, en su caso. </w:t>
      </w:r>
    </w:p>
    <w:p w14:paraId="3AB24BE1" w14:textId="77777777" w:rsidR="00DF1F7B" w:rsidRPr="00864CCD" w:rsidRDefault="00DF1F7B"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515D3DF" w14:textId="77777777" w:rsidR="00DF1F7B" w:rsidRPr="00864CCD"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4CCD">
        <w:rPr>
          <w:rFonts w:ascii="Palatino Linotype" w:hAnsi="Palatino Linotype" w:cs="Arial"/>
          <w:i/>
          <w:sz w:val="22"/>
          <w:szCs w:val="22"/>
        </w:rPr>
        <w:t xml:space="preserve">En los casos en que se clasifique la información como reservada siempre se entregará o anexará la prueba de daño con la respuesta al solicitante. </w:t>
      </w:r>
    </w:p>
    <w:p w14:paraId="4578C844" w14:textId="77777777" w:rsidR="00DF1F7B" w:rsidRPr="00864CCD" w:rsidRDefault="00DF1F7B"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4B10EFC" w14:textId="116E09C0" w:rsidR="008E46F0" w:rsidRPr="00864CCD"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4CCD">
        <w:rPr>
          <w:rFonts w:ascii="Palatino Linotype" w:hAnsi="Palatino Linotype" w:cs="Arial"/>
          <w:i/>
          <w:sz w:val="22"/>
          <w:szCs w:val="22"/>
        </w:rPr>
        <w:t xml:space="preserve">En los casos de resoluciones del Comité de Transparencia en las que se confirme la clasificación de información confidencial solo se deberán de identificar los tipos de datos protegidos, de conformidad con el lineamiento trigésimo octavo. </w:t>
      </w:r>
    </w:p>
    <w:p w14:paraId="7798D0C1" w14:textId="77777777" w:rsidR="008E46F0" w:rsidRPr="00864CCD"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28C1A78B" w14:textId="77777777" w:rsidR="00DF1F7B" w:rsidRPr="00864CCD" w:rsidRDefault="008E46F0"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4CCD">
        <w:rPr>
          <w:rFonts w:ascii="Palatino Linotype" w:hAnsi="Palatino Linotype" w:cs="Arial"/>
          <w:b/>
          <w:i/>
          <w:sz w:val="22"/>
          <w:szCs w:val="22"/>
        </w:rPr>
        <w:t>Quincuagésimo segundo.</w:t>
      </w:r>
      <w:r w:rsidRPr="00864CCD">
        <w:rPr>
          <w:rFonts w:ascii="Palatino Linotype" w:hAnsi="Palatino Linotype" w:cs="Arial"/>
          <w:i/>
          <w:sz w:val="22"/>
          <w:szCs w:val="22"/>
        </w:rPr>
        <w:t xml:space="preserve"> </w:t>
      </w:r>
      <w:r w:rsidR="00DF1F7B" w:rsidRPr="00864CCD">
        <w:rPr>
          <w:rFonts w:ascii="Palatino Linotype" w:hAnsi="Palatino Linotype" w:cs="Arial"/>
          <w:i/>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sobreposicion de contenido distinto al autorizado por el Comité. </w:t>
      </w:r>
    </w:p>
    <w:p w14:paraId="0350DA28" w14:textId="77777777" w:rsidR="00DF1F7B" w:rsidRPr="00864CCD" w:rsidRDefault="00DF1F7B"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CD92C81" w14:textId="77777777" w:rsidR="00DF1F7B" w:rsidRPr="00864CCD" w:rsidRDefault="00DF1F7B"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4CCD">
        <w:rPr>
          <w:rFonts w:ascii="Palatino Linotype" w:hAnsi="Palatino Linotype" w:cs="Arial"/>
          <w:i/>
          <w:sz w:val="22"/>
          <w:szCs w:val="22"/>
        </w:rPr>
        <w:t xml:space="preserve">En el caso específico de la clasificación y elaboración de versiones públicas de documentos que contengan información confidencial, las áreas de los sujetos obligados deberán: </w:t>
      </w:r>
    </w:p>
    <w:p w14:paraId="74D88733" w14:textId="4A0809F6" w:rsidR="00DF1F7B" w:rsidRPr="00864CCD" w:rsidRDefault="00DF1F7B" w:rsidP="00DF1F7B">
      <w:pPr>
        <w:pStyle w:val="Prrafodelista"/>
        <w:tabs>
          <w:tab w:val="left" w:pos="142"/>
          <w:tab w:val="left" w:pos="284"/>
          <w:tab w:val="left" w:pos="426"/>
        </w:tabs>
        <w:spacing w:line="276" w:lineRule="auto"/>
        <w:ind w:left="851" w:right="567"/>
        <w:jc w:val="both"/>
        <w:rPr>
          <w:rFonts w:ascii="Palatino Linotype" w:hAnsi="Palatino Linotype" w:cs="Arial"/>
          <w:i/>
          <w:sz w:val="22"/>
          <w:szCs w:val="22"/>
        </w:rPr>
      </w:pPr>
      <w:r w:rsidRPr="00864CCD">
        <w:rPr>
          <w:rFonts w:ascii="Palatino Linotype" w:hAnsi="Palatino Linotype" w:cs="Arial"/>
          <w:b/>
          <w:i/>
          <w:sz w:val="22"/>
          <w:szCs w:val="22"/>
        </w:rPr>
        <w:t>I.</w:t>
      </w:r>
      <w:r w:rsidRPr="00864CCD">
        <w:rPr>
          <w:rFonts w:ascii="Palatino Linotype" w:hAnsi="Palatino Linotype" w:cs="Arial"/>
          <w:i/>
          <w:sz w:val="22"/>
          <w:szCs w:val="22"/>
        </w:rPr>
        <w:t xml:space="preserve"> Fijar la fecha en que se elaboró la versión pública y la fecha en la cual el Comité de Transparencia confirmo dicha versión; </w:t>
      </w:r>
    </w:p>
    <w:p w14:paraId="53E16ADD" w14:textId="5A3782E3" w:rsidR="00DF1F7B" w:rsidRPr="00864CCD" w:rsidRDefault="00DF1F7B" w:rsidP="00DF1F7B">
      <w:pPr>
        <w:pStyle w:val="Prrafodelista"/>
        <w:tabs>
          <w:tab w:val="left" w:pos="142"/>
          <w:tab w:val="left" w:pos="284"/>
          <w:tab w:val="left" w:pos="426"/>
        </w:tabs>
        <w:spacing w:line="276" w:lineRule="auto"/>
        <w:ind w:left="851" w:right="567"/>
        <w:jc w:val="both"/>
        <w:rPr>
          <w:rFonts w:ascii="Palatino Linotype" w:hAnsi="Palatino Linotype" w:cs="Arial"/>
          <w:i/>
          <w:sz w:val="22"/>
          <w:szCs w:val="22"/>
        </w:rPr>
      </w:pPr>
      <w:r w:rsidRPr="00864CCD">
        <w:rPr>
          <w:rFonts w:ascii="Palatino Linotype" w:hAnsi="Palatino Linotype" w:cs="Arial"/>
          <w:b/>
          <w:i/>
          <w:sz w:val="22"/>
          <w:szCs w:val="22"/>
        </w:rPr>
        <w:t>II.</w:t>
      </w:r>
      <w:r w:rsidRPr="00864CCD">
        <w:rPr>
          <w:rFonts w:ascii="Palatino Linotype" w:hAnsi="Palatino Linotype" w:cs="Arial"/>
          <w:i/>
          <w:sz w:val="22"/>
          <w:szCs w:val="22"/>
        </w:rPr>
        <w:t xml:space="preserve"> Señalar dentro del documento el tipo de información confidencial que fue testada en cada caso específico, de conformidad con el lineamiento trigésimo octavo; y </w:t>
      </w:r>
    </w:p>
    <w:p w14:paraId="2E0BEA2F" w14:textId="3EF77AD5" w:rsidR="00DF1F7B" w:rsidRPr="00864CCD" w:rsidRDefault="00DF1F7B" w:rsidP="00DF1F7B">
      <w:pPr>
        <w:pStyle w:val="Prrafodelista"/>
        <w:tabs>
          <w:tab w:val="left" w:pos="142"/>
          <w:tab w:val="left" w:pos="284"/>
          <w:tab w:val="left" w:pos="426"/>
        </w:tabs>
        <w:spacing w:line="276" w:lineRule="auto"/>
        <w:ind w:left="851" w:right="567"/>
        <w:jc w:val="both"/>
        <w:rPr>
          <w:rFonts w:ascii="Palatino Linotype" w:hAnsi="Palatino Linotype" w:cs="Arial"/>
          <w:i/>
          <w:sz w:val="22"/>
          <w:szCs w:val="22"/>
        </w:rPr>
      </w:pPr>
      <w:r w:rsidRPr="00864CCD">
        <w:rPr>
          <w:rFonts w:ascii="Palatino Linotype" w:hAnsi="Palatino Linotype" w:cs="Arial"/>
          <w:b/>
          <w:i/>
          <w:sz w:val="22"/>
          <w:szCs w:val="22"/>
        </w:rPr>
        <w:t>III.</w:t>
      </w:r>
      <w:r w:rsidRPr="00864CCD">
        <w:rPr>
          <w:rFonts w:ascii="Palatino Linotype" w:hAnsi="Palatino Linotype" w:cs="Arial"/>
          <w:i/>
          <w:sz w:val="22"/>
          <w:szCs w:val="22"/>
        </w:rPr>
        <w:t xml:space="preserve"> Señalar las personas o instancias autorizadas a acceder a la información clasificada. </w:t>
      </w:r>
    </w:p>
    <w:p w14:paraId="6987886B" w14:textId="77777777" w:rsidR="00DF1F7B" w:rsidRPr="00864CCD" w:rsidRDefault="00DF1F7B"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AD8A1BF" w14:textId="156EB2EB" w:rsidR="008E46F0" w:rsidRPr="00864CCD" w:rsidRDefault="00DF1F7B"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4CCD">
        <w:rPr>
          <w:rFonts w:ascii="Palatino Linotype" w:hAnsi="Palatino Linotype" w:cs="Arial"/>
          <w:i/>
          <w:sz w:val="22"/>
          <w:szCs w:val="22"/>
        </w:rPr>
        <w:t>En los documentos de difusión electrónica, señalar en la primera hoja y en el nombre del archivo, que la versión publica corresponde a un documento que contiene información confidencial.</w:t>
      </w:r>
    </w:p>
    <w:p w14:paraId="03C1E406" w14:textId="77777777" w:rsidR="008E46F0" w:rsidRPr="00864CCD"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055602B" w14:textId="177DA38C" w:rsidR="008E46F0" w:rsidRPr="00864CCD"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4CCD">
        <w:rPr>
          <w:rFonts w:ascii="Palatino Linotype" w:hAnsi="Palatino Linotype" w:cs="Arial"/>
          <w:b/>
          <w:i/>
          <w:sz w:val="22"/>
          <w:szCs w:val="22"/>
        </w:rPr>
        <w:t>Quincuagésimo tercero.</w:t>
      </w:r>
      <w:r w:rsidRPr="00864CCD">
        <w:rPr>
          <w:rFonts w:ascii="Palatino Linotype" w:hAnsi="Palatino Linotype" w:cs="Arial"/>
          <w:i/>
          <w:sz w:val="22"/>
          <w:szCs w:val="22"/>
        </w:rPr>
        <w:t xml:space="preserve"> </w:t>
      </w:r>
      <w:r w:rsidR="00DF1F7B" w:rsidRPr="00864CCD">
        <w:rPr>
          <w:rFonts w:ascii="Palatino Linotype" w:hAnsi="Palatino Linotype" w:cs="Arial"/>
          <w:i/>
          <w:sz w:val="22"/>
          <w:szCs w:val="22"/>
        </w:rPr>
        <w:t>EI formato para señalar la clasificación de un documento o expediente que contenga información reservada, es el siguiente:</w:t>
      </w:r>
    </w:p>
    <w:p w14:paraId="26572EFC" w14:textId="77777777" w:rsidR="008E46F0" w:rsidRPr="00864CCD" w:rsidRDefault="008E46F0" w:rsidP="008E46F0">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864CCD">
        <w:rPr>
          <w:rFonts w:ascii="Palatino Linotype" w:hAnsi="Palatino Linotype" w:cs="Arial"/>
          <w:i/>
          <w:noProof/>
          <w:lang w:val="es-MX" w:eastAsia="es-MX"/>
        </w:rPr>
        <w:drawing>
          <wp:inline distT="0" distB="0" distL="0" distR="0" wp14:anchorId="029C4FD3" wp14:editId="241592B1">
            <wp:extent cx="4103357" cy="3368114"/>
            <wp:effectExtent l="38100" t="38100" r="88265" b="8636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8266" cy="340497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9B23975"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45533B62"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eastAsia="Palatino Linotype" w:hAnsi="Palatino Linotype" w:cs="Palatino Linotype"/>
          <w:color w:val="000000"/>
        </w:rPr>
        <w:t xml:space="preserve">Una </w:t>
      </w:r>
      <w:r w:rsidRPr="00864CCD">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2519FE70"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7142CE60" w14:textId="77777777" w:rsidR="008E46F0" w:rsidRPr="00864CCD" w:rsidRDefault="008E46F0" w:rsidP="008E46F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864CCD">
        <w:rPr>
          <w:rFonts w:ascii="Palatino Linotype" w:hAnsi="Palatino Linotype"/>
          <w:b/>
          <w:color w:val="000000" w:themeColor="text1"/>
        </w:rPr>
        <w:t>III. La intervención del Comité de Transparencia.</w:t>
      </w:r>
    </w:p>
    <w:p w14:paraId="2AF421DA"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b/>
          <w:color w:val="000000" w:themeColor="text1"/>
        </w:rPr>
      </w:pPr>
      <w:r w:rsidRPr="00864CCD">
        <w:rPr>
          <w:rFonts w:ascii="Palatino Linotype" w:hAnsi="Palatino Linotype"/>
          <w:b/>
          <w:color w:val="000000" w:themeColor="text1"/>
        </w:rPr>
        <w:t>a) Formalidades para emitir el Acuerdo de Clasificación.</w:t>
      </w:r>
    </w:p>
    <w:p w14:paraId="72C36E1A"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4E63C757"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El </w:t>
      </w:r>
      <w:r w:rsidRPr="00864CCD">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864CCD">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4E34406"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7DB577D6"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Evidentemente, </w:t>
      </w:r>
      <w:r w:rsidRPr="00864CCD">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5C34EE5"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0B66E4D"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La </w:t>
      </w:r>
      <w:r w:rsidRPr="00864CCD">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864CCD">
        <w:rPr>
          <w:rFonts w:ascii="Palatino Linotype" w:eastAsia="MS Mincho" w:hAnsi="Palatino Linotype" w:cs="Times New Roman"/>
        </w:rPr>
        <w:lastRenderedPageBreak/>
        <w:t>por los titulares de áreas y que son sujetas a control, en primera instancia, por el Comité de Transparencia.</w:t>
      </w:r>
    </w:p>
    <w:p w14:paraId="11B241EA"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7E975B7C"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b/>
          <w:color w:val="000000" w:themeColor="text1"/>
        </w:rPr>
      </w:pPr>
      <w:r w:rsidRPr="00864CCD">
        <w:rPr>
          <w:rFonts w:ascii="Palatino Linotype" w:hAnsi="Palatino Linotype"/>
          <w:b/>
          <w:color w:val="000000" w:themeColor="text1"/>
        </w:rPr>
        <w:t>b) Requisitos de fondo del Acuerdo de Clasificación.</w:t>
      </w:r>
    </w:p>
    <w:p w14:paraId="0F9DAE11"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F2B8BFB"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Como </w:t>
      </w:r>
      <w:r w:rsidRPr="00864CCD">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4A5F2CD"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D607B69"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De </w:t>
      </w:r>
      <w:r w:rsidRPr="00864CCD">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96B5C49"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06C04101"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Han </w:t>
      </w:r>
      <w:r w:rsidRPr="00864CCD">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864CCD">
        <w:rPr>
          <w:rFonts w:ascii="Palatino Linotype" w:eastAsia="MS Mincho" w:hAnsi="Palatino Linotype" w:cs="Times New Roman"/>
        </w:rPr>
        <w:lastRenderedPageBreak/>
        <w:t xml:space="preserve">Proceso”, refiere que </w:t>
      </w:r>
      <w:r w:rsidRPr="00864CCD">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864CCD">
        <w:rPr>
          <w:rFonts w:ascii="Palatino Linotype" w:eastAsia="MS Mincho" w:hAnsi="Palatino Linotype" w:cs="Times New Roman"/>
        </w:rPr>
        <w:t>.</w:t>
      </w:r>
    </w:p>
    <w:p w14:paraId="188A66BB"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1093E396"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Por </w:t>
      </w:r>
      <w:r w:rsidRPr="00864CCD">
        <w:rPr>
          <w:rFonts w:ascii="Palatino Linotype" w:eastAsia="MS Mincho" w:hAnsi="Palatino Linotype" w:cs="Times New Roman"/>
        </w:rPr>
        <w:t>su parte, el intérprete judicial del país ha establecido una jurisprudencia</w:t>
      </w:r>
      <w:r w:rsidRPr="00864CCD">
        <w:rPr>
          <w:rStyle w:val="Refdenotaalpie"/>
          <w:rFonts w:ascii="Palatino Linotype" w:eastAsia="MS Mincho" w:hAnsi="Palatino Linotype" w:cs="Times New Roman"/>
        </w:rPr>
        <w:footnoteReference w:id="15"/>
      </w:r>
      <w:r w:rsidRPr="00864CCD">
        <w:rPr>
          <w:rFonts w:ascii="Palatino Linotype" w:eastAsia="MS Mincho" w:hAnsi="Palatino Linotype" w:cs="Times New Roman"/>
        </w:rPr>
        <w:t xml:space="preserve"> respecto a qué debe entenderse por fundamentación y motivación, en los siguientes términos:</w:t>
      </w:r>
    </w:p>
    <w:p w14:paraId="148EA831" w14:textId="77777777" w:rsidR="008E46F0" w:rsidRPr="00864CCD" w:rsidRDefault="008E46F0" w:rsidP="008E46F0">
      <w:pPr>
        <w:pStyle w:val="Prrafodelista"/>
        <w:tabs>
          <w:tab w:val="left" w:pos="426"/>
        </w:tabs>
        <w:spacing w:before="240" w:line="360" w:lineRule="auto"/>
        <w:ind w:left="0" w:right="51"/>
        <w:jc w:val="both"/>
        <w:rPr>
          <w:rFonts w:ascii="Palatino Linotype" w:hAnsi="Palatino Linotype"/>
          <w:color w:val="000000" w:themeColor="text1"/>
        </w:rPr>
      </w:pPr>
    </w:p>
    <w:p w14:paraId="3FD72A34" w14:textId="77777777" w:rsidR="008E46F0" w:rsidRPr="00864CCD" w:rsidRDefault="008E46F0" w:rsidP="008E46F0">
      <w:pPr>
        <w:spacing w:line="276" w:lineRule="auto"/>
        <w:ind w:left="567" w:right="567"/>
        <w:contextualSpacing/>
        <w:jc w:val="both"/>
        <w:rPr>
          <w:rFonts w:ascii="Palatino Linotype" w:hAnsi="Palatino Linotype" w:cs="Arial"/>
          <w:i/>
          <w:color w:val="000000"/>
          <w:sz w:val="22"/>
          <w:szCs w:val="22"/>
        </w:rPr>
      </w:pPr>
      <w:r w:rsidRPr="00864CCD">
        <w:rPr>
          <w:rFonts w:ascii="Palatino Linotype" w:hAnsi="Palatino Linotype" w:cs="Arial"/>
          <w:b/>
          <w:i/>
          <w:color w:val="000000"/>
          <w:sz w:val="22"/>
          <w:szCs w:val="22"/>
        </w:rPr>
        <w:t>FUNDAMENTACIÓN Y MOTIVACIÓN.</w:t>
      </w:r>
      <w:r w:rsidRPr="00864CCD">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C7AF4E4"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411AD29"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eastAsia="Palatino Linotype" w:hAnsi="Palatino Linotype" w:cs="Palatino Linotype"/>
          <w:color w:val="000000"/>
        </w:rPr>
        <w:t xml:space="preserve">Así, </w:t>
      </w:r>
      <w:r w:rsidRPr="00864CCD">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52CF209"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684E0B93" w14:textId="77777777" w:rsidR="008E46F0"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lastRenderedPageBreak/>
        <w:t xml:space="preserve">En </w:t>
      </w:r>
      <w:r w:rsidRPr="00864CCD">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51EEB1C"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AE7AE90" w14:textId="17AE87A3" w:rsidR="003B646B" w:rsidRPr="00864CCD" w:rsidRDefault="008E46F0" w:rsidP="003B64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En </w:t>
      </w:r>
      <w:r w:rsidRPr="00864CCD">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30C45DB3" w14:textId="77777777" w:rsidR="008E46F0" w:rsidRPr="00864CCD"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11BFBBC0" w14:textId="784B7A36" w:rsidR="00E00CA5" w:rsidRPr="00864CCD"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rPr>
        <w:t xml:space="preserve">Otro </w:t>
      </w:r>
      <w:r w:rsidRPr="00864CCD">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0C308A6" w14:textId="77777777" w:rsidR="003B646B" w:rsidRPr="00864CCD" w:rsidRDefault="003B646B" w:rsidP="003B646B">
      <w:pPr>
        <w:pStyle w:val="Prrafodelista"/>
        <w:tabs>
          <w:tab w:val="left" w:pos="426"/>
        </w:tabs>
        <w:spacing w:before="240" w:after="240" w:line="360" w:lineRule="auto"/>
        <w:ind w:left="0" w:right="51"/>
        <w:jc w:val="both"/>
        <w:rPr>
          <w:rFonts w:ascii="Palatino Linotype" w:hAnsi="Palatino Linotype"/>
          <w:color w:val="000000" w:themeColor="text1"/>
        </w:rPr>
      </w:pPr>
    </w:p>
    <w:p w14:paraId="3B309BF4" w14:textId="77777777" w:rsidR="003B646B" w:rsidRPr="00864CCD" w:rsidRDefault="003B646B" w:rsidP="003B646B">
      <w:pPr>
        <w:numPr>
          <w:ilvl w:val="0"/>
          <w:numId w:val="1"/>
        </w:numPr>
        <w:spacing w:line="360" w:lineRule="auto"/>
        <w:contextualSpacing/>
        <w:jc w:val="both"/>
        <w:rPr>
          <w:rFonts w:ascii="Palatino Linotype" w:eastAsia="Palatino Linotype" w:hAnsi="Palatino Linotype" w:cs="Palatino Linotype"/>
        </w:rPr>
      </w:pPr>
      <w:r w:rsidRPr="00864CCD">
        <w:rPr>
          <w:rFonts w:ascii="Palatino Linotype" w:eastAsia="Times New Roman" w:hAnsi="Palatino Linotype" w:cs="Arial"/>
        </w:rPr>
        <w:t xml:space="preserve">Por último, por lo que </w:t>
      </w:r>
      <w:r w:rsidRPr="00864CCD">
        <w:rPr>
          <w:rFonts w:ascii="Palatino Linotype" w:eastAsia="Palatino Linotype" w:hAnsi="Palatino Linotype" w:cs="Palatino Linotype"/>
        </w:rPr>
        <w:t>hace a las fotografías, en caso de que el soporte documental a entregar las contenga,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2DBB0A3" w14:textId="77777777" w:rsidR="003B646B" w:rsidRPr="00864CCD" w:rsidRDefault="003B646B" w:rsidP="003B646B">
      <w:pPr>
        <w:spacing w:line="360" w:lineRule="auto"/>
        <w:contextualSpacing/>
        <w:jc w:val="both"/>
        <w:rPr>
          <w:rFonts w:ascii="Palatino Linotype" w:eastAsia="Palatino Linotype" w:hAnsi="Palatino Linotype" w:cs="Palatino Linotype"/>
        </w:rPr>
      </w:pPr>
    </w:p>
    <w:p w14:paraId="2519D6D8" w14:textId="5114449D" w:rsidR="003B646B" w:rsidRPr="00864CCD" w:rsidRDefault="003B646B" w:rsidP="003B64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eastAsia="Palatino Linotype" w:hAnsi="Palatino Linotype" w:cs="Palatino Linotype"/>
        </w:rPr>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88AF528" w14:textId="77777777" w:rsidR="003B646B" w:rsidRPr="00864CCD" w:rsidRDefault="003B646B" w:rsidP="003B646B">
      <w:pPr>
        <w:pStyle w:val="Prrafodelista"/>
        <w:tabs>
          <w:tab w:val="left" w:pos="426"/>
        </w:tabs>
        <w:spacing w:before="240" w:after="240" w:line="360" w:lineRule="auto"/>
        <w:ind w:left="0" w:right="51"/>
        <w:jc w:val="both"/>
        <w:rPr>
          <w:rFonts w:ascii="Palatino Linotype" w:hAnsi="Palatino Linotype"/>
          <w:color w:val="000000" w:themeColor="text1"/>
        </w:rPr>
      </w:pPr>
    </w:p>
    <w:p w14:paraId="5D9E861A" w14:textId="77777777" w:rsidR="003B646B" w:rsidRPr="00864CCD" w:rsidRDefault="003B646B" w:rsidP="003B646B">
      <w:pPr>
        <w:numPr>
          <w:ilvl w:val="0"/>
          <w:numId w:val="1"/>
        </w:numPr>
        <w:spacing w:line="360" w:lineRule="auto"/>
        <w:contextualSpacing/>
        <w:jc w:val="both"/>
        <w:rPr>
          <w:rFonts w:ascii="Palatino Linotype" w:eastAsia="Palatino Linotype" w:hAnsi="Palatino Linotype" w:cs="Palatino Linotype"/>
        </w:rPr>
      </w:pPr>
      <w:r w:rsidRPr="00864CCD">
        <w:rPr>
          <w:rFonts w:ascii="Palatino Linotype" w:eastAsia="Palatino Linotype" w:hAnsi="Palatino Linotype" w:cs="Palatino Linotype"/>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258B6BF0" w14:textId="77777777" w:rsidR="003B646B" w:rsidRPr="00864CCD" w:rsidRDefault="003B646B" w:rsidP="003B646B">
      <w:pPr>
        <w:spacing w:line="360" w:lineRule="auto"/>
        <w:contextualSpacing/>
        <w:jc w:val="both"/>
        <w:rPr>
          <w:rFonts w:ascii="Palatino Linotype" w:eastAsia="Palatino Linotype" w:hAnsi="Palatino Linotype" w:cs="Palatino Linotype"/>
        </w:rPr>
      </w:pPr>
    </w:p>
    <w:p w14:paraId="70B89D84" w14:textId="77777777" w:rsidR="003B646B" w:rsidRPr="00864CCD" w:rsidRDefault="003B646B" w:rsidP="003B646B">
      <w:pPr>
        <w:numPr>
          <w:ilvl w:val="0"/>
          <w:numId w:val="1"/>
        </w:numPr>
        <w:spacing w:line="360" w:lineRule="auto"/>
        <w:contextualSpacing/>
        <w:jc w:val="both"/>
        <w:rPr>
          <w:rFonts w:ascii="Palatino Linotype" w:eastAsia="Palatino Linotype" w:hAnsi="Palatino Linotype" w:cs="Palatino Linotype"/>
        </w:rPr>
      </w:pPr>
      <w:r w:rsidRPr="00864CCD">
        <w:rPr>
          <w:rFonts w:ascii="Palatino Linotype" w:eastAsia="Palatino Linotype" w:hAnsi="Palatino Linotype" w:cs="Palatino Linotype"/>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4314C274" w14:textId="77777777" w:rsidR="003B646B" w:rsidRPr="00864CCD" w:rsidRDefault="003B646B" w:rsidP="003B646B">
      <w:pPr>
        <w:spacing w:line="360" w:lineRule="auto"/>
        <w:contextualSpacing/>
        <w:jc w:val="both"/>
        <w:rPr>
          <w:rFonts w:ascii="Palatino Linotype" w:eastAsia="Palatino Linotype" w:hAnsi="Palatino Linotype" w:cs="Palatino Linotype"/>
        </w:rPr>
      </w:pPr>
    </w:p>
    <w:p w14:paraId="0E74A19A" w14:textId="77777777" w:rsidR="003B646B" w:rsidRPr="00864CCD" w:rsidRDefault="003B646B" w:rsidP="003B646B">
      <w:pPr>
        <w:numPr>
          <w:ilvl w:val="0"/>
          <w:numId w:val="1"/>
        </w:numPr>
        <w:spacing w:line="360" w:lineRule="auto"/>
        <w:contextualSpacing/>
        <w:jc w:val="both"/>
        <w:rPr>
          <w:rFonts w:ascii="Palatino Linotype" w:eastAsia="Palatino Linotype" w:hAnsi="Palatino Linotype" w:cs="Palatino Linotype"/>
        </w:rPr>
      </w:pPr>
      <w:r w:rsidRPr="00864CCD">
        <w:rPr>
          <w:rFonts w:ascii="Palatino Linotype" w:eastAsia="Palatino Linotype" w:hAnsi="Palatino Linotype" w:cs="Palatino Linotype"/>
        </w:rPr>
        <w:lastRenderedPageBreak/>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2B685309" w14:textId="77777777" w:rsidR="003B646B" w:rsidRPr="00864CCD" w:rsidRDefault="003B646B" w:rsidP="003B646B">
      <w:pPr>
        <w:spacing w:line="360" w:lineRule="auto"/>
        <w:contextualSpacing/>
        <w:jc w:val="both"/>
        <w:rPr>
          <w:rFonts w:ascii="Palatino Linotype" w:eastAsia="Palatino Linotype" w:hAnsi="Palatino Linotype" w:cs="Palatino Linotype"/>
        </w:rPr>
      </w:pPr>
    </w:p>
    <w:p w14:paraId="187CB198" w14:textId="77777777" w:rsidR="003B646B" w:rsidRPr="00864CCD" w:rsidRDefault="003B646B" w:rsidP="00A42CCF">
      <w:pPr>
        <w:numPr>
          <w:ilvl w:val="0"/>
          <w:numId w:val="1"/>
        </w:numPr>
        <w:tabs>
          <w:tab w:val="left" w:pos="426"/>
        </w:tabs>
        <w:spacing w:before="240" w:after="240" w:line="360" w:lineRule="auto"/>
        <w:ind w:right="51"/>
        <w:contextualSpacing/>
        <w:jc w:val="both"/>
        <w:rPr>
          <w:rFonts w:ascii="Palatino Linotype" w:hAnsi="Palatino Linotype"/>
          <w:color w:val="000000" w:themeColor="text1"/>
        </w:rPr>
      </w:pPr>
      <w:r w:rsidRPr="00864CCD">
        <w:rPr>
          <w:rFonts w:ascii="Palatino Linotype" w:eastAsia="Palatino Linotype" w:hAnsi="Palatino Linotype" w:cs="Palatino Linotype"/>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29E0AA2" w14:textId="77777777" w:rsidR="003B646B" w:rsidRPr="00864CCD" w:rsidRDefault="003B646B" w:rsidP="003B646B">
      <w:pPr>
        <w:tabs>
          <w:tab w:val="left" w:pos="426"/>
        </w:tabs>
        <w:spacing w:before="240" w:after="240" w:line="360" w:lineRule="auto"/>
        <w:ind w:right="51"/>
        <w:contextualSpacing/>
        <w:jc w:val="both"/>
        <w:rPr>
          <w:rFonts w:ascii="Palatino Linotype" w:hAnsi="Palatino Linotype"/>
          <w:color w:val="000000" w:themeColor="text1"/>
        </w:rPr>
      </w:pPr>
    </w:p>
    <w:p w14:paraId="2D4551B2" w14:textId="6F18763B" w:rsidR="003B646B" w:rsidRPr="00864CCD" w:rsidRDefault="003B646B" w:rsidP="00A42CCF">
      <w:pPr>
        <w:numPr>
          <w:ilvl w:val="0"/>
          <w:numId w:val="1"/>
        </w:numPr>
        <w:tabs>
          <w:tab w:val="left" w:pos="426"/>
        </w:tabs>
        <w:spacing w:before="240" w:after="240" w:line="360" w:lineRule="auto"/>
        <w:ind w:right="51"/>
        <w:contextualSpacing/>
        <w:jc w:val="both"/>
        <w:rPr>
          <w:rFonts w:ascii="Palatino Linotype" w:hAnsi="Palatino Linotype"/>
          <w:color w:val="000000" w:themeColor="text1"/>
        </w:rPr>
      </w:pPr>
      <w:r w:rsidRPr="00864CCD">
        <w:rPr>
          <w:rFonts w:ascii="Palatino Linotype" w:eastAsia="Palatino Linotype" w:hAnsi="Palatino Linotype" w:cs="Palatino Linotype"/>
        </w:rPr>
        <w:t xml:space="preserve">Conforme a lo anterior, las fotografías de servidores públicos sin importar el nivel o rango guardan la naturaleza de públicas </w:t>
      </w:r>
      <w:r w:rsidRPr="00864CCD">
        <w:rPr>
          <w:rFonts w:ascii="Palatino Linotype" w:eastAsia="Palatino Linotype" w:hAnsi="Palatino Linotype" w:cs="Palatino Linotype"/>
          <w:b/>
          <w:bCs/>
        </w:rPr>
        <w:t>(con excepción del personal operativo en materia de seguridad)</w:t>
      </w:r>
      <w:r w:rsidRPr="00864CCD">
        <w:rPr>
          <w:rFonts w:ascii="Palatino Linotype" w:eastAsia="Palatino Linotype" w:hAnsi="Palatino Linotype" w:cs="Palatino Linotype"/>
        </w:rPr>
        <w:t xml:space="preserve">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2571C6C0" w14:textId="775D1A82" w:rsidR="00C65875" w:rsidRPr="00864CCD" w:rsidRDefault="001F0379"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864CCD">
        <w:rPr>
          <w:rFonts w:ascii="Palatino Linotype" w:hAnsi="Palatino Linotype" w:cs="Arial"/>
          <w:b/>
          <w:bCs/>
          <w:lang w:eastAsia="es-MX"/>
        </w:rPr>
        <w:lastRenderedPageBreak/>
        <w:t>SEXTO</w:t>
      </w:r>
      <w:r w:rsidR="00C65875" w:rsidRPr="00864CCD">
        <w:rPr>
          <w:rFonts w:ascii="Palatino Linotype" w:hAnsi="Palatino Linotype" w:cs="Arial"/>
          <w:b/>
          <w:bCs/>
          <w:lang w:eastAsia="es-MX"/>
        </w:rPr>
        <w:t>. Decisión.</w:t>
      </w:r>
    </w:p>
    <w:p w14:paraId="462AEDDB" w14:textId="77777777" w:rsidR="00C65875" w:rsidRPr="00864CCD"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046B930C" w:rsidR="00C65875" w:rsidRPr="00864CCD" w:rsidRDefault="000E48E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s="Arial"/>
          <w:lang w:eastAsia="es-MX"/>
        </w:rPr>
        <w:t xml:space="preserve">Luego de analizar todas y cada una de las constancias que obran dentro del expediente digital formado en el SAIMEX, se estableció que el </w:t>
      </w:r>
      <w:r w:rsidR="00523C4B" w:rsidRPr="00864CCD">
        <w:rPr>
          <w:rFonts w:ascii="Palatino Linotype" w:hAnsi="Palatino Linotype" w:cs="Arial"/>
          <w:b/>
          <w:bCs/>
          <w:lang w:eastAsia="es-MX"/>
        </w:rPr>
        <w:t>SUJETO OBLIGADO</w:t>
      </w:r>
      <w:r w:rsidR="00523C4B" w:rsidRPr="00864CCD">
        <w:rPr>
          <w:rFonts w:ascii="Palatino Linotype" w:hAnsi="Palatino Linotype" w:cs="Arial"/>
          <w:lang w:eastAsia="es-MX"/>
        </w:rPr>
        <w:t xml:space="preserve"> había otorgado una respuesta parcial a la solicitud de información </w:t>
      </w:r>
      <w:r w:rsidR="00523C4B" w:rsidRPr="00864CCD">
        <w:rPr>
          <w:rFonts w:ascii="Palatino Linotype" w:hAnsi="Palatino Linotype" w:cs="Arial"/>
          <w:b/>
          <w:bCs/>
          <w:lang w:eastAsia="es-MX"/>
        </w:rPr>
        <w:t>00111/TONANI/IP/2022</w:t>
      </w:r>
      <w:r w:rsidR="00523C4B" w:rsidRPr="00864CCD">
        <w:rPr>
          <w:rFonts w:ascii="Palatino Linotype" w:hAnsi="Palatino Linotype" w:cs="Arial"/>
          <w:lang w:eastAsia="es-MX"/>
        </w:rPr>
        <w:t xml:space="preserve">; por ello, una vez establecido el marco legal de lo solicitado, así como la competencia del ayuntamiento para poseer, generar y administrar la información, se ordenó la entrega de los documentos </w:t>
      </w:r>
      <w:r w:rsidR="004B11D9" w:rsidRPr="00864CCD">
        <w:rPr>
          <w:rFonts w:ascii="Palatino Linotype" w:hAnsi="Palatino Linotype" w:cs="Arial"/>
          <w:lang w:eastAsia="es-MX"/>
        </w:rPr>
        <w:t>que avalen que los siete servidores públicos</w:t>
      </w:r>
      <w:r w:rsidR="00655388" w:rsidRPr="00864CCD">
        <w:rPr>
          <w:rFonts w:ascii="Palatino Linotype" w:hAnsi="Palatino Linotype" w:cs="Arial"/>
          <w:lang w:eastAsia="es-MX"/>
        </w:rPr>
        <w:t xml:space="preserve"> con Licenciatura en Derecho cumplen con los requisitos para </w:t>
      </w:r>
      <w:r w:rsidR="00747918" w:rsidRPr="00864CCD">
        <w:rPr>
          <w:rFonts w:ascii="Palatino Linotype" w:hAnsi="Palatino Linotype" w:cs="Arial"/>
          <w:lang w:eastAsia="es-MX"/>
        </w:rPr>
        <w:t>desempeñar su respectivo cargo, empleo o comisión dentro de la administración pública municipal.</w:t>
      </w:r>
    </w:p>
    <w:p w14:paraId="53A0C7F3" w14:textId="77777777" w:rsidR="00E62DCB" w:rsidRPr="00864CCD"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2F1C5F6" w:rsidR="00F01443" w:rsidRPr="00864CCD"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eastAsia="MS Mincho" w:hAnsi="Palatino Linotype" w:cstheme="majorBidi"/>
          <w:lang w:val="es-ES"/>
        </w:rPr>
        <w:t>Por lo tanto, e</w:t>
      </w:r>
      <w:r w:rsidR="003E6079" w:rsidRPr="00864CCD">
        <w:rPr>
          <w:rFonts w:ascii="Palatino Linotype" w:eastAsia="MS Mincho" w:hAnsi="Palatino Linotype" w:cstheme="majorBidi"/>
          <w:lang w:val="es-ES"/>
        </w:rPr>
        <w:t>n consecuencia y en mérito de lo expuesto en líneas anteriores, resultan</w:t>
      </w:r>
      <w:r w:rsidR="00FB5B03" w:rsidRPr="00864CCD">
        <w:rPr>
          <w:rFonts w:ascii="Palatino Linotype" w:eastAsia="MS Mincho" w:hAnsi="Palatino Linotype" w:cstheme="majorBidi"/>
          <w:lang w:val="es-ES"/>
        </w:rPr>
        <w:t xml:space="preserve"> </w:t>
      </w:r>
      <w:r w:rsidR="006B60B4" w:rsidRPr="00864CCD">
        <w:rPr>
          <w:rFonts w:ascii="Palatino Linotype" w:eastAsia="MS Mincho" w:hAnsi="Palatino Linotype" w:cstheme="majorBidi"/>
          <w:lang w:val="es-ES"/>
        </w:rPr>
        <w:t xml:space="preserve">parcialmente </w:t>
      </w:r>
      <w:r w:rsidR="003E6079" w:rsidRPr="00864CCD">
        <w:rPr>
          <w:rFonts w:ascii="Palatino Linotype" w:eastAsia="MS Mincho" w:hAnsi="Palatino Linotype" w:cstheme="majorBidi"/>
          <w:lang w:val="es-ES"/>
        </w:rPr>
        <w:t xml:space="preserve">fundadas las razones o motivos de inconformidad hechos valer por el </w:t>
      </w:r>
      <w:r w:rsidR="003E6079" w:rsidRPr="00864CCD">
        <w:rPr>
          <w:rFonts w:ascii="Palatino Linotype" w:eastAsia="MS Mincho" w:hAnsi="Palatino Linotype" w:cstheme="majorBidi"/>
          <w:b/>
          <w:lang w:val="es-ES"/>
        </w:rPr>
        <w:t>RECURRENTE</w:t>
      </w:r>
      <w:r w:rsidR="003E6079" w:rsidRPr="00864CCD">
        <w:rPr>
          <w:rFonts w:ascii="Palatino Linotype" w:eastAsia="MS Mincho" w:hAnsi="Palatino Linotype" w:cstheme="majorBidi"/>
          <w:lang w:val="es-ES"/>
        </w:rPr>
        <w:t xml:space="preserve"> dentro del recurso de revisión </w:t>
      </w:r>
      <w:r w:rsidR="007623A7" w:rsidRPr="00864CCD">
        <w:rPr>
          <w:rFonts w:ascii="Palatino Linotype" w:eastAsia="MS Mincho" w:hAnsi="Palatino Linotype" w:cstheme="majorBidi"/>
          <w:b/>
          <w:bCs/>
          <w:lang w:val="es-ES"/>
        </w:rPr>
        <w:t>17078/INFOEM/IP/RR/2022</w:t>
      </w:r>
      <w:r w:rsidR="003E6079" w:rsidRPr="00864CCD">
        <w:rPr>
          <w:rFonts w:ascii="Palatino Linotype" w:eastAsia="MS Mincho" w:hAnsi="Palatino Linotype" w:cstheme="majorBidi"/>
          <w:lang w:val="es-ES"/>
        </w:rPr>
        <w:t xml:space="preserve">; por ello, y con fundamento en la fracción </w:t>
      </w:r>
      <w:r w:rsidR="00743CAC" w:rsidRPr="00864CCD">
        <w:rPr>
          <w:rFonts w:ascii="Palatino Linotype" w:eastAsia="MS Mincho" w:hAnsi="Palatino Linotype" w:cstheme="majorBidi"/>
          <w:lang w:val="es-ES"/>
        </w:rPr>
        <w:t>I</w:t>
      </w:r>
      <w:r w:rsidR="003E6079" w:rsidRPr="00864CCD">
        <w:rPr>
          <w:rFonts w:ascii="Palatino Linotype" w:eastAsia="MS Mincho" w:hAnsi="Palatino Linotype" w:cstheme="majorBidi"/>
          <w:lang w:val="es-ES"/>
        </w:rPr>
        <w:t xml:space="preserve">II del numeral 186 de la Ley de Transparencia y Acceso a la Información Pública del Estado de México y Municipios, se </w:t>
      </w:r>
      <w:r w:rsidR="000E48EB" w:rsidRPr="00864CCD">
        <w:rPr>
          <w:rFonts w:ascii="Palatino Linotype" w:eastAsia="MS Mincho" w:hAnsi="Palatino Linotype" w:cstheme="majorBidi"/>
          <w:b/>
          <w:lang w:val="es-ES"/>
        </w:rPr>
        <w:t>MODIFICA</w:t>
      </w:r>
      <w:r w:rsidR="003E6079" w:rsidRPr="00864CCD">
        <w:rPr>
          <w:rFonts w:ascii="Palatino Linotype" w:eastAsia="MS Mincho" w:hAnsi="Palatino Linotype" w:cstheme="majorBidi"/>
          <w:lang w:val="es-ES"/>
        </w:rPr>
        <w:t xml:space="preserve"> la respuesta a l</w:t>
      </w:r>
      <w:r w:rsidRPr="00864CCD">
        <w:rPr>
          <w:rFonts w:ascii="Palatino Linotype" w:eastAsia="MS Mincho" w:hAnsi="Palatino Linotype" w:cstheme="majorBidi"/>
          <w:lang w:val="es-ES"/>
        </w:rPr>
        <w:t>a</w:t>
      </w:r>
      <w:r w:rsidR="003E6079" w:rsidRPr="00864CCD">
        <w:rPr>
          <w:rFonts w:ascii="Palatino Linotype" w:eastAsia="MS Mincho" w:hAnsi="Palatino Linotype" w:cstheme="majorBidi"/>
          <w:lang w:val="es-ES"/>
        </w:rPr>
        <w:t xml:space="preserve"> solicitud de información número </w:t>
      </w:r>
      <w:r w:rsidR="007623A7" w:rsidRPr="00864CCD">
        <w:rPr>
          <w:rFonts w:ascii="Palatino Linotype" w:eastAsia="MS Mincho" w:hAnsi="Palatino Linotype" w:cstheme="majorBidi"/>
          <w:b/>
          <w:lang w:val="es-ES"/>
        </w:rPr>
        <w:t>00111/TONANI/IP/2022</w:t>
      </w:r>
      <w:r w:rsidR="003E6079" w:rsidRPr="00864CCD">
        <w:rPr>
          <w:rFonts w:ascii="Palatino Linotype" w:eastAsia="MS Mincho" w:hAnsi="Palatino Linotype" w:cstheme="majorBidi"/>
          <w:lang w:val="es-ES"/>
        </w:rPr>
        <w:t>.</w:t>
      </w:r>
    </w:p>
    <w:p w14:paraId="370E910A" w14:textId="77777777" w:rsidR="00F01443" w:rsidRPr="00864CCD"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Pr="00864CCD"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64CCD">
        <w:rPr>
          <w:rFonts w:ascii="Palatino Linotype" w:hAnsi="Palatino Linotype"/>
          <w:color w:val="000000" w:themeColor="text1"/>
          <w:lang w:val="es-ES"/>
        </w:rPr>
        <w:t xml:space="preserve">Por </w:t>
      </w:r>
      <w:r w:rsidR="00B41516" w:rsidRPr="00864CCD">
        <w:rPr>
          <w:rFonts w:ascii="Palatino Linotype" w:hAnsi="Palatino Linotype"/>
          <w:color w:val="000000" w:themeColor="text1"/>
        </w:rPr>
        <w:t xml:space="preserve">lo anteriormente expuesto y fundado, </w:t>
      </w:r>
      <w:r w:rsidR="003E6079" w:rsidRPr="00864CCD">
        <w:rPr>
          <w:rFonts w:ascii="Palatino Linotype" w:hAnsi="Palatino Linotype"/>
          <w:color w:val="000000" w:themeColor="text1"/>
        </w:rPr>
        <w:t>e</w:t>
      </w:r>
      <w:r w:rsidR="00B41516" w:rsidRPr="00864CCD">
        <w:rPr>
          <w:rFonts w:ascii="Palatino Linotype" w:hAnsi="Palatino Linotype"/>
          <w:color w:val="000000" w:themeColor="text1"/>
        </w:rPr>
        <w:t xml:space="preserve">ste </w:t>
      </w:r>
      <w:r w:rsidR="00B41516" w:rsidRPr="00864CCD">
        <w:rPr>
          <w:rFonts w:ascii="Palatino Linotype" w:hAnsi="Palatino Linotype"/>
          <w:b/>
          <w:color w:val="000000" w:themeColor="text1"/>
        </w:rPr>
        <w:t>ÓRGANO GARANTE</w:t>
      </w:r>
      <w:r w:rsidR="00B41516" w:rsidRPr="00864CCD">
        <w:rPr>
          <w:rFonts w:ascii="Palatino Linotype" w:hAnsi="Palatino Linotype"/>
          <w:color w:val="000000" w:themeColor="text1"/>
        </w:rPr>
        <w:t xml:space="preserve"> emite los siguientes:</w:t>
      </w:r>
      <w:r w:rsidR="003E6079" w:rsidRPr="00864CCD">
        <w:rPr>
          <w:rFonts w:ascii="Palatino Linotype" w:hAnsi="Palatino Linotype"/>
          <w:color w:val="000000" w:themeColor="text1"/>
        </w:rPr>
        <w:t xml:space="preserve"> </w:t>
      </w:r>
      <w:r w:rsidR="00D71057" w:rsidRPr="00864CCD">
        <w:rPr>
          <w:rFonts w:ascii="Palatino Linotype" w:hAnsi="Palatino Linotype"/>
          <w:color w:val="000000" w:themeColor="text1"/>
        </w:rPr>
        <w:t>--------------------------------------------------------------------------</w:t>
      </w:r>
      <w:r w:rsidR="00E10AC3" w:rsidRPr="00864CCD">
        <w:rPr>
          <w:rFonts w:ascii="Palatino Linotype" w:hAnsi="Palatino Linotype"/>
          <w:color w:val="000000" w:themeColor="text1"/>
        </w:rPr>
        <w:t>-----------------</w:t>
      </w:r>
      <w:r w:rsidR="00895335" w:rsidRPr="00864CCD">
        <w:rPr>
          <w:rFonts w:ascii="Palatino Linotype" w:hAnsi="Palatino Linotype"/>
          <w:color w:val="000000" w:themeColor="text1"/>
        </w:rPr>
        <w:t>--</w:t>
      </w:r>
      <w:r w:rsidR="003E6079" w:rsidRPr="00864CCD">
        <w:rPr>
          <w:rFonts w:ascii="Palatino Linotype" w:hAnsi="Palatino Linotype"/>
          <w:color w:val="000000" w:themeColor="text1"/>
        </w:rPr>
        <w:t>--</w:t>
      </w:r>
      <w:r w:rsidR="00FC6C3D" w:rsidRPr="00864CCD">
        <w:rPr>
          <w:rFonts w:ascii="Palatino Linotype" w:hAnsi="Palatino Linotype"/>
          <w:color w:val="000000" w:themeColor="text1"/>
        </w:rPr>
        <w:t>----------------------------------------</w:t>
      </w:r>
      <w:r w:rsidR="00472A17" w:rsidRPr="00864CCD">
        <w:rPr>
          <w:rFonts w:ascii="Palatino Linotype" w:hAnsi="Palatino Linotype"/>
          <w:color w:val="000000" w:themeColor="text1"/>
        </w:rPr>
        <w:t>------------------------------------------------------------------------------------------------------------------------------------------------------------------------</w:t>
      </w:r>
      <w:r w:rsidR="00FC6C3D" w:rsidRPr="00864CCD">
        <w:rPr>
          <w:rFonts w:ascii="Palatino Linotype" w:hAnsi="Palatino Linotype"/>
          <w:color w:val="000000" w:themeColor="text1"/>
        </w:rPr>
        <w:t>----------</w:t>
      </w:r>
    </w:p>
    <w:p w14:paraId="3A357C44" w14:textId="77777777" w:rsidR="00332F1E" w:rsidRPr="00864CCD" w:rsidRDefault="00332F1E" w:rsidP="00332F1E">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2E6B88EF" w:rsidR="009959DB" w:rsidRPr="00864CCD" w:rsidRDefault="009959DB" w:rsidP="009959DB">
      <w:pPr>
        <w:pStyle w:val="Ttulo1"/>
        <w:spacing w:line="360" w:lineRule="auto"/>
        <w:jc w:val="center"/>
        <w:rPr>
          <w:b/>
          <w:color w:val="000000" w:themeColor="text1"/>
          <w:sz w:val="28"/>
          <w:szCs w:val="24"/>
        </w:rPr>
      </w:pPr>
      <w:bookmarkStart w:id="23" w:name="_Toc495427547"/>
      <w:bookmarkStart w:id="24" w:name="_Toc497905366"/>
      <w:bookmarkStart w:id="25" w:name="_Toc88071791"/>
      <w:r w:rsidRPr="00864CCD">
        <w:rPr>
          <w:b/>
          <w:color w:val="000000" w:themeColor="text1"/>
          <w:sz w:val="28"/>
          <w:szCs w:val="24"/>
        </w:rPr>
        <w:lastRenderedPageBreak/>
        <w:t>R E S O L U T I V O S</w:t>
      </w:r>
      <w:bookmarkEnd w:id="20"/>
      <w:bookmarkEnd w:id="21"/>
      <w:bookmarkEnd w:id="23"/>
      <w:bookmarkEnd w:id="24"/>
      <w:bookmarkEnd w:id="25"/>
    </w:p>
    <w:p w14:paraId="2EF2AC2D" w14:textId="77777777" w:rsidR="00A73C04" w:rsidRPr="00864CCD" w:rsidRDefault="00A73C04" w:rsidP="002578EE">
      <w:pPr>
        <w:spacing w:line="360" w:lineRule="auto"/>
        <w:jc w:val="both"/>
        <w:rPr>
          <w:rFonts w:ascii="Palatino Linotype" w:eastAsia="Times New Roman" w:hAnsi="Palatino Linotype" w:cs="Arial"/>
          <w:b/>
          <w:sz w:val="28"/>
          <w:szCs w:val="28"/>
        </w:rPr>
      </w:pPr>
    </w:p>
    <w:p w14:paraId="0C435278" w14:textId="19269F81" w:rsidR="00A73C04" w:rsidRPr="00864CCD" w:rsidRDefault="00A73C04" w:rsidP="00A73C04">
      <w:pPr>
        <w:spacing w:line="360" w:lineRule="auto"/>
        <w:jc w:val="both"/>
        <w:rPr>
          <w:rFonts w:ascii="Palatino Linotype" w:eastAsia="Times New Roman" w:hAnsi="Palatino Linotype" w:cs="Times New Roman"/>
        </w:rPr>
      </w:pPr>
      <w:r w:rsidRPr="00864CCD">
        <w:rPr>
          <w:rFonts w:ascii="Palatino Linotype" w:eastAsia="Times New Roman" w:hAnsi="Palatino Linotype" w:cs="Arial"/>
          <w:b/>
        </w:rPr>
        <w:t xml:space="preserve">PRIMERO. </w:t>
      </w:r>
      <w:r w:rsidR="00743CAC" w:rsidRPr="00864CCD">
        <w:rPr>
          <w:rFonts w:ascii="Palatino Linotype" w:eastAsia="Times New Roman" w:hAnsi="Palatino Linotype" w:cs="Arial"/>
        </w:rPr>
        <w:t xml:space="preserve">Resultan </w:t>
      </w:r>
      <w:r w:rsidR="00AF2D72" w:rsidRPr="00864CCD">
        <w:rPr>
          <w:rFonts w:ascii="Palatino Linotype" w:eastAsia="Times New Roman" w:hAnsi="Palatino Linotype" w:cs="Arial"/>
        </w:rPr>
        <w:t xml:space="preserve">parcialmente </w:t>
      </w:r>
      <w:r w:rsidRPr="00864CCD">
        <w:rPr>
          <w:rFonts w:ascii="Palatino Linotype" w:eastAsia="Times New Roman" w:hAnsi="Palatino Linotype" w:cs="Arial"/>
        </w:rPr>
        <w:t>fundadas las</w:t>
      </w:r>
      <w:r w:rsidRPr="00864CCD">
        <w:rPr>
          <w:rFonts w:ascii="Palatino Linotype" w:eastAsia="Times New Roman" w:hAnsi="Palatino Linotype" w:cs="Arial"/>
          <w:b/>
        </w:rPr>
        <w:t xml:space="preserve"> </w:t>
      </w:r>
      <w:r w:rsidRPr="00864CCD">
        <w:rPr>
          <w:rFonts w:ascii="Palatino Linotype" w:eastAsia="Times New Roman" w:hAnsi="Palatino Linotype" w:cs="Arial"/>
          <w:lang w:val="es-ES"/>
        </w:rPr>
        <w:t xml:space="preserve">razones o motivos de inconformidad hechos valer </w:t>
      </w:r>
      <w:r w:rsidRPr="00864CCD">
        <w:rPr>
          <w:rFonts w:ascii="Palatino Linotype" w:eastAsia="Calibri" w:hAnsi="Palatino Linotype" w:cs="Arial"/>
          <w:lang w:val="es-ES"/>
        </w:rPr>
        <w:t xml:space="preserve">en </w:t>
      </w:r>
      <w:r w:rsidR="00291D91" w:rsidRPr="00864CCD">
        <w:rPr>
          <w:rFonts w:ascii="Palatino Linotype" w:eastAsia="Calibri" w:hAnsi="Palatino Linotype" w:cs="Arial"/>
          <w:lang w:val="es-ES"/>
        </w:rPr>
        <w:t>el</w:t>
      </w:r>
      <w:r w:rsidRPr="00864CCD">
        <w:rPr>
          <w:rFonts w:ascii="Palatino Linotype" w:eastAsia="Calibri" w:hAnsi="Palatino Linotype" w:cs="Arial"/>
          <w:lang w:val="es-ES"/>
        </w:rPr>
        <w:t xml:space="preserve"> recurso de revisión </w:t>
      </w:r>
      <w:r w:rsidR="007623A7" w:rsidRPr="00864CCD">
        <w:rPr>
          <w:rFonts w:ascii="Palatino Linotype" w:eastAsia="Times New Roman" w:hAnsi="Palatino Linotype" w:cs="Times New Roman"/>
          <w:b/>
        </w:rPr>
        <w:t>17078/INFOEM/IP/RR/2022</w:t>
      </w:r>
      <w:r w:rsidR="00976656" w:rsidRPr="00864CCD">
        <w:rPr>
          <w:rFonts w:ascii="Palatino Linotype" w:eastAsia="Times New Roman" w:hAnsi="Palatino Linotype" w:cs="Times New Roman"/>
          <w:b/>
        </w:rPr>
        <w:t>,</w:t>
      </w:r>
      <w:r w:rsidRPr="00864CCD">
        <w:rPr>
          <w:rFonts w:ascii="Palatino Linotype" w:eastAsia="Times New Roman" w:hAnsi="Palatino Linotype" w:cs="Times New Roman"/>
          <w:b/>
        </w:rPr>
        <w:t xml:space="preserve"> </w:t>
      </w:r>
      <w:r w:rsidRPr="00864CCD">
        <w:rPr>
          <w:rFonts w:ascii="Palatino Linotype" w:eastAsia="Times New Roman" w:hAnsi="Palatino Linotype" w:cs="Times New Roman"/>
        </w:rPr>
        <w:t>en términos de</w:t>
      </w:r>
      <w:r w:rsidR="00743CAC" w:rsidRPr="00864CCD">
        <w:rPr>
          <w:rFonts w:ascii="Palatino Linotype" w:eastAsia="Times New Roman" w:hAnsi="Palatino Linotype" w:cs="Times New Roman"/>
        </w:rPr>
        <w:t xml:space="preserve"> </w:t>
      </w:r>
      <w:r w:rsidRPr="00864CCD">
        <w:rPr>
          <w:rFonts w:ascii="Palatino Linotype" w:eastAsia="Times New Roman" w:hAnsi="Palatino Linotype" w:cs="Times New Roman"/>
        </w:rPr>
        <w:t>l</w:t>
      </w:r>
      <w:r w:rsidR="00743CAC" w:rsidRPr="00864CCD">
        <w:rPr>
          <w:rFonts w:ascii="Palatino Linotype" w:eastAsia="Times New Roman" w:hAnsi="Palatino Linotype" w:cs="Times New Roman"/>
        </w:rPr>
        <w:t>os</w:t>
      </w:r>
      <w:r w:rsidR="00976656" w:rsidRPr="00864CCD">
        <w:rPr>
          <w:rFonts w:ascii="Palatino Linotype" w:eastAsia="Times New Roman" w:hAnsi="Palatino Linotype" w:cs="Times New Roman"/>
          <w:b/>
          <w:bCs/>
        </w:rPr>
        <w:t xml:space="preserve"> c</w:t>
      </w:r>
      <w:r w:rsidRPr="00864CCD">
        <w:rPr>
          <w:rFonts w:ascii="Palatino Linotype" w:eastAsia="Times New Roman" w:hAnsi="Palatino Linotype" w:cs="Times New Roman"/>
          <w:b/>
          <w:bCs/>
        </w:rPr>
        <w:t>onsiderando</w:t>
      </w:r>
      <w:r w:rsidR="00743CAC" w:rsidRPr="00864CCD">
        <w:rPr>
          <w:rFonts w:ascii="Palatino Linotype" w:eastAsia="Times New Roman" w:hAnsi="Palatino Linotype" w:cs="Times New Roman"/>
          <w:b/>
          <w:bCs/>
        </w:rPr>
        <w:t>s</w:t>
      </w:r>
      <w:r w:rsidRPr="00864CCD">
        <w:rPr>
          <w:rFonts w:ascii="Palatino Linotype" w:eastAsia="Times New Roman" w:hAnsi="Palatino Linotype" w:cs="Times New Roman"/>
        </w:rPr>
        <w:t xml:space="preserve"> </w:t>
      </w:r>
      <w:r w:rsidRPr="00864CCD">
        <w:rPr>
          <w:rFonts w:ascii="Palatino Linotype" w:eastAsia="Times New Roman" w:hAnsi="Palatino Linotype" w:cs="Times New Roman"/>
          <w:b/>
        </w:rPr>
        <w:t>CUARTO</w:t>
      </w:r>
      <w:r w:rsidRPr="00864CCD">
        <w:rPr>
          <w:rFonts w:ascii="Palatino Linotype" w:eastAsia="Times New Roman" w:hAnsi="Palatino Linotype" w:cs="Times New Roman"/>
        </w:rPr>
        <w:t xml:space="preserve"> </w:t>
      </w:r>
      <w:r w:rsidR="00743CAC" w:rsidRPr="00864CCD">
        <w:rPr>
          <w:rFonts w:ascii="Palatino Linotype" w:eastAsia="Times New Roman" w:hAnsi="Palatino Linotype" w:cs="Times New Roman"/>
        </w:rPr>
        <w:t xml:space="preserve">y </w:t>
      </w:r>
      <w:r w:rsidR="00743CAC" w:rsidRPr="00864CCD">
        <w:rPr>
          <w:rFonts w:ascii="Palatino Linotype" w:eastAsia="Times New Roman" w:hAnsi="Palatino Linotype" w:cs="Times New Roman"/>
          <w:b/>
        </w:rPr>
        <w:t>QUINTO</w:t>
      </w:r>
      <w:r w:rsidR="00743CAC" w:rsidRPr="00864CCD">
        <w:rPr>
          <w:rFonts w:ascii="Palatino Linotype" w:eastAsia="Times New Roman" w:hAnsi="Palatino Linotype" w:cs="Times New Roman"/>
        </w:rPr>
        <w:t xml:space="preserve"> </w:t>
      </w:r>
      <w:r w:rsidRPr="00864CCD">
        <w:rPr>
          <w:rFonts w:ascii="Palatino Linotype" w:eastAsia="Times New Roman" w:hAnsi="Palatino Linotype" w:cs="Times New Roman"/>
        </w:rPr>
        <w:t>de la presente resolución.</w:t>
      </w:r>
    </w:p>
    <w:p w14:paraId="0DBF8BF4" w14:textId="77777777" w:rsidR="00A73C04" w:rsidRPr="00864CCD" w:rsidRDefault="00A73C04" w:rsidP="00A73C04">
      <w:pPr>
        <w:spacing w:line="360" w:lineRule="auto"/>
        <w:contextualSpacing/>
        <w:jc w:val="both"/>
        <w:rPr>
          <w:rFonts w:ascii="Palatino Linotype" w:eastAsia="Calibri" w:hAnsi="Palatino Linotype" w:cs="Arial"/>
          <w:b/>
          <w:bCs/>
          <w:lang w:val="es-ES"/>
        </w:rPr>
      </w:pPr>
    </w:p>
    <w:p w14:paraId="00BF082F" w14:textId="79C1D7D9" w:rsidR="00995948" w:rsidRPr="00864CCD" w:rsidRDefault="00743CAC" w:rsidP="00743CAC">
      <w:pPr>
        <w:spacing w:line="360" w:lineRule="auto"/>
        <w:contextualSpacing/>
        <w:jc w:val="both"/>
        <w:rPr>
          <w:rFonts w:ascii="Palatino Linotype" w:eastAsia="Times New Roman" w:hAnsi="Palatino Linotype" w:cs="Arial"/>
          <w:color w:val="000000"/>
        </w:rPr>
      </w:pPr>
      <w:r w:rsidRPr="00864CCD">
        <w:rPr>
          <w:rFonts w:ascii="Palatino Linotype" w:eastAsia="Calibri" w:hAnsi="Palatino Linotype" w:cs="Arial"/>
          <w:b/>
          <w:bCs/>
          <w:lang w:val="es-ES"/>
        </w:rPr>
        <w:t xml:space="preserve">SEGUNDO. </w:t>
      </w:r>
      <w:r w:rsidRPr="00864CCD">
        <w:rPr>
          <w:rFonts w:ascii="Palatino Linotype" w:eastAsia="Calibri" w:hAnsi="Palatino Linotype" w:cs="Arial"/>
          <w:lang w:val="es-ES"/>
        </w:rPr>
        <w:t xml:space="preserve">Se </w:t>
      </w:r>
      <w:r w:rsidR="00520844" w:rsidRPr="00864CCD">
        <w:rPr>
          <w:rFonts w:ascii="Palatino Linotype" w:eastAsia="Calibri" w:hAnsi="Palatino Linotype" w:cs="Arial"/>
          <w:b/>
          <w:lang w:val="es-ES"/>
        </w:rPr>
        <w:t>MODIFICA</w:t>
      </w:r>
      <w:r w:rsidRPr="00864CCD">
        <w:rPr>
          <w:rFonts w:ascii="Palatino Linotype" w:eastAsia="Calibri" w:hAnsi="Palatino Linotype" w:cs="Arial"/>
          <w:lang w:val="es-ES"/>
        </w:rPr>
        <w:t xml:space="preserve"> la respuesta emitida por el </w:t>
      </w:r>
      <w:r w:rsidR="007623A7" w:rsidRPr="00864CCD">
        <w:rPr>
          <w:rFonts w:ascii="Palatino Linotype" w:eastAsia="Calibri" w:hAnsi="Palatino Linotype" w:cs="Arial"/>
          <w:b/>
        </w:rPr>
        <w:t>Ayuntamiento de Tonanitla</w:t>
      </w:r>
      <w:r w:rsidR="00976656" w:rsidRPr="00864CCD">
        <w:rPr>
          <w:rFonts w:ascii="Palatino Linotype" w:eastAsia="Calibri" w:hAnsi="Palatino Linotype" w:cs="Arial"/>
          <w:b/>
        </w:rPr>
        <w:t>,</w:t>
      </w:r>
      <w:r w:rsidRPr="00864CCD">
        <w:rPr>
          <w:rFonts w:ascii="Palatino Linotype" w:eastAsia="Calibri" w:hAnsi="Palatino Linotype" w:cs="Arial"/>
          <w:bCs/>
        </w:rPr>
        <w:t xml:space="preserve"> a la solicitud </w:t>
      </w:r>
      <w:r w:rsidR="007623A7" w:rsidRPr="00864CCD">
        <w:rPr>
          <w:rFonts w:ascii="Palatino Linotype" w:eastAsia="MS Mincho" w:hAnsi="Palatino Linotype" w:cstheme="majorBidi"/>
          <w:b/>
          <w:lang w:val="es-ES"/>
        </w:rPr>
        <w:t>00111/TONANI/IP/2022</w:t>
      </w:r>
      <w:r w:rsidRPr="00864CCD">
        <w:rPr>
          <w:rFonts w:ascii="Palatino Linotype" w:eastAsia="MS Mincho" w:hAnsi="Palatino Linotype" w:cstheme="majorBidi"/>
          <w:b/>
          <w:lang w:val="es-ES"/>
        </w:rPr>
        <w:t xml:space="preserve"> </w:t>
      </w:r>
      <w:r w:rsidRPr="00864CCD">
        <w:rPr>
          <w:rFonts w:ascii="Palatino Linotype" w:eastAsia="Calibri" w:hAnsi="Palatino Linotype" w:cs="Arial"/>
        </w:rPr>
        <w:t xml:space="preserve">y se </w:t>
      </w:r>
      <w:r w:rsidRPr="00864CCD">
        <w:rPr>
          <w:rFonts w:ascii="Palatino Linotype" w:eastAsia="Calibri" w:hAnsi="Palatino Linotype" w:cs="Arial"/>
          <w:b/>
        </w:rPr>
        <w:t>ORDENA</w:t>
      </w:r>
      <w:r w:rsidRPr="00864CCD">
        <w:rPr>
          <w:rFonts w:ascii="Palatino Linotype" w:eastAsia="Calibri" w:hAnsi="Palatino Linotype" w:cs="Arial"/>
          <w:b/>
          <w:lang w:val="es-ES"/>
        </w:rPr>
        <w:t xml:space="preserve"> </w:t>
      </w:r>
      <w:r w:rsidRPr="00864CCD">
        <w:rPr>
          <w:rFonts w:ascii="Palatino Linotype" w:eastAsia="Calibri" w:hAnsi="Palatino Linotype" w:cs="Arial"/>
          <w:lang w:val="es-ES"/>
        </w:rPr>
        <w:t xml:space="preserve">entregar, </w:t>
      </w:r>
      <w:bookmarkStart w:id="26" w:name="_Toc460947013"/>
      <w:r w:rsidRPr="00864CCD">
        <w:rPr>
          <w:rFonts w:ascii="Palatino Linotype" w:eastAsia="Calibri" w:hAnsi="Palatino Linotype" w:cs="Arial"/>
          <w:lang w:val="es-ES"/>
        </w:rPr>
        <w:t>vía Sistema de Acceso a la Información Pública Mexiquense (SAIMEX)</w:t>
      </w:r>
      <w:r w:rsidRPr="00864CCD">
        <w:rPr>
          <w:rFonts w:ascii="Palatino Linotype" w:eastAsia="Times New Roman" w:hAnsi="Palatino Linotype" w:cs="Arial"/>
          <w:color w:val="000000"/>
        </w:rPr>
        <w:t xml:space="preserve">, </w:t>
      </w:r>
      <w:r w:rsidR="00AF3B8B" w:rsidRPr="00864CCD">
        <w:rPr>
          <w:rFonts w:ascii="Palatino Linotype" w:eastAsia="Times New Roman" w:hAnsi="Palatino Linotype" w:cs="Arial"/>
          <w:color w:val="000000"/>
        </w:rPr>
        <w:t>de ser procedente</w:t>
      </w:r>
      <w:r w:rsidR="006B60B4" w:rsidRPr="00864CCD">
        <w:rPr>
          <w:rFonts w:ascii="Palatino Linotype" w:eastAsia="Times New Roman" w:hAnsi="Palatino Linotype" w:cs="Arial"/>
          <w:color w:val="000000"/>
        </w:rPr>
        <w:t xml:space="preserve"> </w:t>
      </w:r>
      <w:r w:rsidR="00520844" w:rsidRPr="00864CCD">
        <w:rPr>
          <w:rFonts w:ascii="Palatino Linotype" w:eastAsia="Times New Roman" w:hAnsi="Palatino Linotype" w:cs="Arial"/>
          <w:color w:val="000000"/>
        </w:rPr>
        <w:t xml:space="preserve">en versión pública, </w:t>
      </w:r>
      <w:r w:rsidR="0084318E" w:rsidRPr="00864CCD">
        <w:rPr>
          <w:rFonts w:ascii="Palatino Linotype" w:eastAsia="Times New Roman" w:hAnsi="Palatino Linotype" w:cs="Arial"/>
          <w:color w:val="000000"/>
        </w:rPr>
        <w:t>los documentos donde conste la siguiente información</w:t>
      </w:r>
      <w:r w:rsidR="00AF2D72" w:rsidRPr="00864CCD">
        <w:rPr>
          <w:rFonts w:ascii="Palatino Linotype" w:eastAsia="Times New Roman" w:hAnsi="Palatino Linotype" w:cs="Arial"/>
          <w:color w:val="000000"/>
        </w:rPr>
        <w:t xml:space="preserve"> vigente al nueve </w:t>
      </w:r>
      <w:r w:rsidR="00770DA7" w:rsidRPr="00864CCD">
        <w:rPr>
          <w:rFonts w:ascii="Palatino Linotype" w:eastAsia="Times New Roman" w:hAnsi="Palatino Linotype" w:cs="Arial"/>
          <w:color w:val="000000"/>
        </w:rPr>
        <w:t>(09) de noviembre de dos mil veintidós</w:t>
      </w:r>
      <w:r w:rsidR="00995948" w:rsidRPr="00864CCD">
        <w:rPr>
          <w:rFonts w:ascii="Palatino Linotype" w:eastAsia="Times New Roman" w:hAnsi="Palatino Linotype" w:cs="Arial"/>
          <w:color w:val="000000"/>
        </w:rPr>
        <w:t>:</w:t>
      </w:r>
    </w:p>
    <w:p w14:paraId="0D0A207C" w14:textId="77777777" w:rsidR="00995948" w:rsidRPr="00864CCD" w:rsidRDefault="00995948" w:rsidP="00743CAC">
      <w:pPr>
        <w:spacing w:line="360" w:lineRule="auto"/>
        <w:contextualSpacing/>
        <w:jc w:val="both"/>
        <w:rPr>
          <w:rFonts w:ascii="Palatino Linotype" w:eastAsia="Times New Roman" w:hAnsi="Palatino Linotype" w:cs="Arial"/>
          <w:color w:val="000000"/>
        </w:rPr>
      </w:pPr>
    </w:p>
    <w:p w14:paraId="326766E2" w14:textId="4EF7AA66" w:rsidR="004D54E4" w:rsidRPr="00864CCD" w:rsidRDefault="00770DA7" w:rsidP="0084318E">
      <w:pPr>
        <w:pStyle w:val="Prrafodelista"/>
        <w:numPr>
          <w:ilvl w:val="0"/>
          <w:numId w:val="2"/>
        </w:numPr>
        <w:spacing w:after="240" w:line="360" w:lineRule="auto"/>
        <w:ind w:left="1134" w:right="567"/>
        <w:jc w:val="both"/>
        <w:rPr>
          <w:rFonts w:ascii="Palatino Linotype" w:hAnsi="Palatino Linotype"/>
          <w:b/>
          <w:bCs/>
          <w:color w:val="000000"/>
        </w:rPr>
      </w:pPr>
      <w:r w:rsidRPr="00864CCD">
        <w:rPr>
          <w:rFonts w:ascii="Palatino Linotype" w:hAnsi="Palatino Linotype"/>
          <w:b/>
          <w:bCs/>
          <w:color w:val="000000"/>
        </w:rPr>
        <w:t>De los siete servidores públicos que cuentan con grado de Licenciatura en Derecho:</w:t>
      </w:r>
    </w:p>
    <w:p w14:paraId="08103665" w14:textId="1412CE0D" w:rsidR="00557C27" w:rsidRPr="00864CCD" w:rsidRDefault="00557C27" w:rsidP="00557C27">
      <w:pPr>
        <w:pStyle w:val="Prrafodelista"/>
        <w:numPr>
          <w:ilvl w:val="1"/>
          <w:numId w:val="2"/>
        </w:numPr>
        <w:spacing w:after="240" w:line="360" w:lineRule="auto"/>
        <w:ind w:left="1701" w:right="567"/>
        <w:jc w:val="both"/>
        <w:rPr>
          <w:rFonts w:ascii="Palatino Linotype" w:hAnsi="Palatino Linotype"/>
          <w:b/>
          <w:bCs/>
          <w:color w:val="000000"/>
        </w:rPr>
      </w:pPr>
      <w:r w:rsidRPr="00864CCD">
        <w:rPr>
          <w:rFonts w:ascii="Palatino Linotype" w:hAnsi="Palatino Linotype"/>
          <w:b/>
          <w:bCs/>
          <w:color w:val="000000"/>
        </w:rPr>
        <w:t xml:space="preserve">Documentos que avalen el cumplimiento de los requisitos </w:t>
      </w:r>
      <w:r w:rsidR="00AC39F6" w:rsidRPr="00864CCD">
        <w:rPr>
          <w:rFonts w:ascii="Palatino Linotype" w:hAnsi="Palatino Linotype"/>
          <w:b/>
          <w:bCs/>
          <w:color w:val="000000"/>
        </w:rPr>
        <w:t>particulares para desempeñar su cargo, empleo o comisión dentro de la administración pública municipal.</w:t>
      </w:r>
    </w:p>
    <w:p w14:paraId="2DA954F0" w14:textId="37DB806F" w:rsidR="000D7CBE" w:rsidRPr="00864CCD" w:rsidRDefault="000D7CBE" w:rsidP="000D7CBE">
      <w:pPr>
        <w:tabs>
          <w:tab w:val="left" w:pos="993"/>
        </w:tabs>
        <w:spacing w:line="360" w:lineRule="auto"/>
        <w:jc w:val="both"/>
        <w:rPr>
          <w:rFonts w:ascii="Palatino Linotype" w:eastAsia="Calibri" w:hAnsi="Palatino Linotype" w:cs="Arial"/>
        </w:rPr>
      </w:pPr>
      <w:r w:rsidRPr="00864CCD">
        <w:rPr>
          <w:rFonts w:ascii="Palatino Linotype" w:hAnsi="Palatino Linotype"/>
          <w:color w:val="000000"/>
        </w:rPr>
        <w:t xml:space="preserve">Para </w:t>
      </w:r>
      <w:r w:rsidRPr="00864CCD">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864CCD">
        <w:rPr>
          <w:rFonts w:ascii="Palatino Linotype" w:eastAsia="Calibri" w:hAnsi="Palatino Linotype" w:cs="Arial"/>
          <w:b/>
        </w:rPr>
        <w:t>RECURRENTE</w:t>
      </w:r>
      <w:r w:rsidRPr="00864CCD">
        <w:rPr>
          <w:rFonts w:ascii="Palatino Linotype" w:eastAsia="Calibri" w:hAnsi="Palatino Linotype" w:cs="Arial"/>
        </w:rPr>
        <w:t>.</w:t>
      </w:r>
    </w:p>
    <w:p w14:paraId="135DAD13" w14:textId="77777777" w:rsidR="00434884" w:rsidRPr="00864CCD" w:rsidRDefault="00434884" w:rsidP="000D7CBE">
      <w:pPr>
        <w:tabs>
          <w:tab w:val="left" w:pos="993"/>
        </w:tabs>
        <w:spacing w:line="360" w:lineRule="auto"/>
        <w:jc w:val="both"/>
        <w:rPr>
          <w:rFonts w:ascii="Palatino Linotype" w:eastAsia="Calibri" w:hAnsi="Palatino Linotype" w:cs="Arial"/>
        </w:rPr>
      </w:pPr>
    </w:p>
    <w:p w14:paraId="22EACC04" w14:textId="481301B6" w:rsidR="00743CAC" w:rsidRPr="00864CCD" w:rsidRDefault="00743CAC" w:rsidP="00743CAC">
      <w:pPr>
        <w:spacing w:line="360" w:lineRule="auto"/>
        <w:jc w:val="both"/>
        <w:rPr>
          <w:rFonts w:ascii="Palatino Linotype" w:eastAsia="MS Mincho" w:hAnsi="Palatino Linotype" w:cs="Times New Roman"/>
          <w:color w:val="000000"/>
        </w:rPr>
      </w:pPr>
      <w:r w:rsidRPr="00864CCD">
        <w:rPr>
          <w:rFonts w:ascii="Palatino Linotype" w:eastAsia="MS Mincho" w:hAnsi="Palatino Linotype" w:cs="Times New Roman"/>
          <w:b/>
          <w:color w:val="000000"/>
        </w:rPr>
        <w:lastRenderedPageBreak/>
        <w:t>TERCERO.</w:t>
      </w:r>
      <w:r w:rsidRPr="00864CCD">
        <w:rPr>
          <w:rFonts w:ascii="Palatino Linotype" w:eastAsia="MS Mincho" w:hAnsi="Palatino Linotype" w:cs="Times New Roman"/>
          <w:color w:val="000000"/>
        </w:rPr>
        <w:t xml:space="preserve"> </w:t>
      </w:r>
      <w:r w:rsidR="00CD7A0C" w:rsidRPr="00864CCD">
        <w:rPr>
          <w:rFonts w:ascii="Palatino Linotype" w:eastAsia="MS Mincho" w:hAnsi="Palatino Linotype" w:cs="Times New Roman"/>
          <w:b/>
          <w:bCs/>
          <w:color w:val="000000"/>
        </w:rPr>
        <w:t>Notifíquese</w:t>
      </w:r>
      <w:r w:rsidR="00CD7A0C" w:rsidRPr="00864CCD">
        <w:rPr>
          <w:rFonts w:ascii="Palatino Linotype" w:eastAsia="MS Mincho" w:hAnsi="Palatino Linotype" w:cs="Times New Roman"/>
          <w:color w:val="000000"/>
        </w:rPr>
        <w:t xml:space="preserve"> a</w:t>
      </w:r>
      <w:r w:rsidR="00C13724" w:rsidRPr="00864CCD">
        <w:rPr>
          <w:rFonts w:ascii="Palatino Linotype" w:eastAsia="MS Mincho" w:hAnsi="Palatino Linotype" w:cs="Times New Roman"/>
          <w:color w:val="000000"/>
        </w:rPr>
        <w:t xml:space="preserve"> </w:t>
      </w:r>
      <w:r w:rsidR="00CD7A0C" w:rsidRPr="00864CCD">
        <w:rPr>
          <w:rFonts w:ascii="Palatino Linotype" w:eastAsia="MS Mincho" w:hAnsi="Palatino Linotype" w:cs="Times New Roman"/>
          <w:color w:val="000000"/>
        </w:rPr>
        <w:t>l</w:t>
      </w:r>
      <w:r w:rsidR="00C13724" w:rsidRPr="00864CCD">
        <w:rPr>
          <w:rFonts w:ascii="Palatino Linotype" w:eastAsia="MS Mincho" w:hAnsi="Palatino Linotype" w:cs="Times New Roman"/>
          <w:color w:val="000000"/>
        </w:rPr>
        <w:t>a</w:t>
      </w:r>
      <w:r w:rsidR="00CD7A0C" w:rsidRPr="00864CCD">
        <w:rPr>
          <w:rFonts w:ascii="Palatino Linotype" w:eastAsia="MS Mincho" w:hAnsi="Palatino Linotype" w:cs="Times New Roman"/>
          <w:color w:val="000000"/>
        </w:rPr>
        <w:t xml:space="preserve"> </w:t>
      </w:r>
      <w:r w:rsidR="00CD7A0C" w:rsidRPr="00864CCD">
        <w:rPr>
          <w:rFonts w:ascii="Palatino Linotype" w:hAnsi="Palatino Linotype" w:cs="Arial"/>
          <w:color w:val="222222"/>
          <w:lang w:eastAsia="es-MX"/>
        </w:rPr>
        <w:t xml:space="preserve">Titular de la Unidad de Transparencia del </w:t>
      </w:r>
      <w:r w:rsidR="00CD7A0C" w:rsidRPr="00864CCD">
        <w:rPr>
          <w:rFonts w:ascii="Palatino Linotype" w:hAnsi="Palatino Linotype" w:cs="Arial"/>
          <w:b/>
          <w:bCs/>
          <w:color w:val="222222"/>
          <w:lang w:eastAsia="es-MX"/>
        </w:rPr>
        <w:t>SUJETO OBLIGADO</w:t>
      </w:r>
      <w:r w:rsidR="00CD7A0C" w:rsidRPr="00864CCD">
        <w:rPr>
          <w:rFonts w:ascii="Palatino Linotype" w:hAnsi="Palatino Linotype" w:cs="Arial"/>
          <w:color w:val="222222"/>
          <w:lang w:eastAsia="es-MX"/>
        </w:rPr>
        <w:t xml:space="preserve">, vía SAIMEX, </w:t>
      </w:r>
      <w:r w:rsidR="00CD7A0C" w:rsidRPr="00864CCD">
        <w:rPr>
          <w:rFonts w:ascii="Palatino Linotype" w:hAnsi="Palatino Linotype" w:cs="Arial"/>
          <w:color w:val="222222"/>
          <w:lang w:val="es-MX" w:eastAsia="es-MX"/>
        </w:rPr>
        <w:t xml:space="preserve">la presente resolución, para que conforme al artículo 186 último párrafo, 189 segundo párrafo y 194 de la Ley de Transparencia y Acceso a la Información Pública del Estado de México y Municipios </w:t>
      </w:r>
      <w:r w:rsidR="00CD7A0C" w:rsidRPr="00864CCD">
        <w:rPr>
          <w:rFonts w:ascii="Palatino Linotype" w:hAnsi="Palatino Linotype" w:cs="Arial"/>
          <w:b/>
          <w:color w:val="222222"/>
          <w:lang w:val="es-MX" w:eastAsia="es-MX"/>
        </w:rPr>
        <w:t>dé cumplimiento a lo ordenado dentro del plazo de diez días hábiles,</w:t>
      </w:r>
      <w:r w:rsidR="00CD7A0C" w:rsidRPr="00864CCD">
        <w:rPr>
          <w:rFonts w:ascii="Palatino Linotype" w:hAnsi="Palatino Linotype" w:cs="Arial"/>
          <w:color w:val="222222"/>
          <w:lang w:val="es-MX"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864CCD">
        <w:rPr>
          <w:rFonts w:ascii="Palatino Linotype" w:eastAsia="MS Mincho" w:hAnsi="Palatino Linotype" w:cs="Times New Roman"/>
          <w:color w:val="000000"/>
        </w:rPr>
        <w:t>.</w:t>
      </w:r>
    </w:p>
    <w:p w14:paraId="24A1876D" w14:textId="77777777" w:rsidR="00743CAC" w:rsidRPr="00864CCD"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864CCD" w:rsidRDefault="00743CAC" w:rsidP="00743CAC">
      <w:pPr>
        <w:spacing w:line="360" w:lineRule="auto"/>
        <w:jc w:val="both"/>
        <w:rPr>
          <w:rFonts w:ascii="Palatino Linotype" w:eastAsia="MS Mincho" w:hAnsi="Palatino Linotype" w:cs="Times New Roman"/>
          <w:color w:val="000000"/>
        </w:rPr>
      </w:pPr>
      <w:r w:rsidRPr="00864CCD">
        <w:rPr>
          <w:rFonts w:ascii="Palatino Linotype" w:eastAsia="MS Mincho" w:hAnsi="Palatino Linotype" w:cs="Times New Roman"/>
          <w:b/>
          <w:bCs/>
          <w:color w:val="000000"/>
        </w:rPr>
        <w:t>CUARTO.</w:t>
      </w:r>
      <w:r w:rsidRPr="00864CCD">
        <w:rPr>
          <w:rFonts w:ascii="Palatino Linotype" w:eastAsia="MS Mincho" w:hAnsi="Palatino Linotype" w:cs="Times New Roman"/>
          <w:color w:val="000000"/>
        </w:rPr>
        <w:t xml:space="preserve"> De </w:t>
      </w:r>
      <w:r w:rsidRPr="00864CCD">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864CCD">
        <w:rPr>
          <w:rFonts w:ascii="Palatino Linotype" w:eastAsia="MS Mincho" w:hAnsi="Palatino Linotype" w:cs="Times New Roman"/>
          <w:b/>
          <w:color w:val="000000"/>
        </w:rPr>
        <w:t>SUJETO OBLIGADO,</w:t>
      </w:r>
      <w:r w:rsidRPr="00864CCD">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864CCD" w:rsidRDefault="00743CAC" w:rsidP="00743CAC">
      <w:pPr>
        <w:spacing w:line="360" w:lineRule="auto"/>
        <w:jc w:val="both"/>
        <w:rPr>
          <w:rFonts w:ascii="Palatino Linotype" w:eastAsia="MS Mincho" w:hAnsi="Palatino Linotype" w:cs="Times New Roman"/>
          <w:color w:val="000000"/>
        </w:rPr>
      </w:pPr>
    </w:p>
    <w:p w14:paraId="09CBBAC7" w14:textId="6ADBDDB6" w:rsidR="00743CAC" w:rsidRPr="00864CCD" w:rsidRDefault="00743CAC" w:rsidP="00743CAC">
      <w:pPr>
        <w:spacing w:line="360" w:lineRule="auto"/>
        <w:jc w:val="both"/>
        <w:rPr>
          <w:rFonts w:ascii="Palatino Linotype" w:eastAsia="MS Mincho" w:hAnsi="Palatino Linotype" w:cs="Times New Roman"/>
          <w:color w:val="000000"/>
        </w:rPr>
      </w:pPr>
      <w:r w:rsidRPr="00864CCD">
        <w:rPr>
          <w:rFonts w:ascii="Palatino Linotype" w:eastAsia="MS Mincho" w:hAnsi="Palatino Linotype" w:cs="Times New Roman"/>
          <w:b/>
          <w:color w:val="000000"/>
        </w:rPr>
        <w:t xml:space="preserve">QUINTO. </w:t>
      </w:r>
      <w:r w:rsidRPr="00864CCD">
        <w:rPr>
          <w:rFonts w:ascii="Palatino Linotype" w:eastAsia="MS Mincho" w:hAnsi="Palatino Linotype" w:cs="Times New Roman"/>
          <w:color w:val="000000"/>
        </w:rPr>
        <w:t xml:space="preserve">Notifíquese al </w:t>
      </w:r>
      <w:r w:rsidRPr="00864CCD">
        <w:rPr>
          <w:rFonts w:ascii="Palatino Linotype" w:eastAsia="MS Mincho" w:hAnsi="Palatino Linotype" w:cs="Times New Roman"/>
          <w:b/>
          <w:bCs/>
          <w:color w:val="000000"/>
        </w:rPr>
        <w:t>RECURRENTE</w:t>
      </w:r>
      <w:r w:rsidRPr="00864CCD">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864CCD" w:rsidRDefault="00743CAC" w:rsidP="00743CAC">
      <w:pPr>
        <w:spacing w:line="360" w:lineRule="auto"/>
        <w:jc w:val="both"/>
        <w:rPr>
          <w:rFonts w:ascii="Palatino Linotype" w:hAnsi="Palatino Linotype"/>
          <w:b/>
        </w:rPr>
      </w:pPr>
    </w:p>
    <w:p w14:paraId="2A314043" w14:textId="0AD77D5B" w:rsidR="00743CAC" w:rsidRPr="00864CCD" w:rsidRDefault="00743CAC" w:rsidP="00743CAC">
      <w:pPr>
        <w:spacing w:line="360" w:lineRule="auto"/>
        <w:jc w:val="both"/>
        <w:rPr>
          <w:rFonts w:ascii="Palatino Linotype" w:eastAsia="MS Mincho" w:hAnsi="Palatino Linotype" w:cs="Times New Roman"/>
          <w:color w:val="000000"/>
        </w:rPr>
      </w:pPr>
      <w:r w:rsidRPr="00864CCD">
        <w:rPr>
          <w:rFonts w:ascii="Palatino Linotype" w:eastAsia="MS Mincho" w:hAnsi="Palatino Linotype" w:cs="Times New Roman"/>
          <w:b/>
        </w:rPr>
        <w:t>SEXTO</w:t>
      </w:r>
      <w:r w:rsidRPr="00864CCD">
        <w:rPr>
          <w:rFonts w:ascii="Palatino Linotype" w:eastAsia="MS Mincho" w:hAnsi="Palatino Linotype" w:cs="Times New Roman"/>
          <w:b/>
          <w:color w:val="000000"/>
        </w:rPr>
        <w:t xml:space="preserve">. </w:t>
      </w:r>
      <w:r w:rsidRPr="00864CCD">
        <w:rPr>
          <w:rFonts w:ascii="Palatino Linotype" w:eastAsia="MS Mincho" w:hAnsi="Palatino Linotype" w:cs="Times New Roman"/>
          <w:color w:val="000000"/>
        </w:rPr>
        <w:t xml:space="preserve">Se </w:t>
      </w:r>
      <w:bookmarkEnd w:id="26"/>
      <w:r w:rsidRPr="00864CCD">
        <w:rPr>
          <w:rFonts w:ascii="Palatino Linotype" w:eastAsia="MS Mincho" w:hAnsi="Palatino Linotype" w:cs="Times New Roman"/>
          <w:color w:val="000000" w:themeColor="text1"/>
        </w:rPr>
        <w:t>hace del conocimiento del</w:t>
      </w:r>
      <w:r w:rsidRPr="00864CCD">
        <w:rPr>
          <w:rFonts w:ascii="Palatino Linotype" w:eastAsia="MS Mincho" w:hAnsi="Palatino Linotype" w:cs="Times New Roman"/>
          <w:b/>
          <w:color w:val="000000" w:themeColor="text1"/>
        </w:rPr>
        <w:t xml:space="preserve"> RECURRENTE </w:t>
      </w:r>
      <w:r w:rsidRPr="00864CCD">
        <w:rPr>
          <w:rFonts w:ascii="Palatino Linotype" w:eastAsia="MS Mincho" w:hAnsi="Palatino Linotype" w:cs="Times New Roman"/>
          <w:color w:val="000000" w:themeColor="text1"/>
        </w:rPr>
        <w:t xml:space="preserve">que, </w:t>
      </w:r>
      <w:r w:rsidR="00F75114" w:rsidRPr="00864CCD">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864CCD">
        <w:rPr>
          <w:rFonts w:ascii="Palatino Linotype" w:eastAsia="MS Mincho" w:hAnsi="Palatino Linotype" w:cs="Times New Roman"/>
          <w:bCs/>
          <w:color w:val="000000"/>
          <w:lang w:val="es-ES"/>
        </w:rPr>
        <w:t>vía juicio de amparo</w:t>
      </w:r>
      <w:r w:rsidR="00F75114" w:rsidRPr="00864CCD">
        <w:rPr>
          <w:rFonts w:ascii="Palatino Linotype" w:eastAsia="MS Mincho" w:hAnsi="Palatino Linotype" w:cs="Times New Roman"/>
          <w:color w:val="000000"/>
          <w:lang w:val="es-ES"/>
        </w:rPr>
        <w:t xml:space="preserve"> en los términos de las leyes aplicables</w:t>
      </w:r>
      <w:r w:rsidR="00C603F1" w:rsidRPr="00864CCD">
        <w:rPr>
          <w:rFonts w:ascii="Palatino Linotype" w:eastAsia="MS Mincho" w:hAnsi="Palatino Linotype"/>
          <w:color w:val="000000" w:themeColor="text1"/>
        </w:rPr>
        <w:t>.</w:t>
      </w:r>
    </w:p>
    <w:p w14:paraId="35177F2C" w14:textId="77777777" w:rsidR="002578EE" w:rsidRPr="00864CCD" w:rsidRDefault="002578EE" w:rsidP="002578EE">
      <w:pPr>
        <w:spacing w:line="360" w:lineRule="auto"/>
        <w:jc w:val="both"/>
        <w:rPr>
          <w:rFonts w:ascii="Palatino Linotype" w:eastAsia="MS Mincho" w:hAnsi="Palatino Linotype" w:cs="Times New Roman"/>
          <w:color w:val="000000"/>
          <w:lang w:val="es-ES"/>
        </w:rPr>
      </w:pPr>
    </w:p>
    <w:p w14:paraId="713D0E33" w14:textId="2DF04488" w:rsidR="00976656" w:rsidRPr="0003231B" w:rsidRDefault="00976656" w:rsidP="00976656">
      <w:pPr>
        <w:spacing w:before="240" w:after="240" w:line="360" w:lineRule="auto"/>
        <w:ind w:firstLine="1"/>
        <w:jc w:val="both"/>
        <w:rPr>
          <w:rFonts w:ascii="Palatino Linotype" w:hAnsi="Palatino Linotype"/>
          <w:smallCaps/>
          <w:color w:val="000000" w:themeColor="text1"/>
        </w:rPr>
      </w:pPr>
      <w:bookmarkStart w:id="27" w:name="_Hlk129792997"/>
      <w:r w:rsidRPr="00864CCD">
        <w:rPr>
          <w:rStyle w:val="Referenciasutil"/>
          <w:rFonts w:ascii="Palatino Linotype" w:hAnsi="Palatino Linotype"/>
          <w:color w:val="000000" w:themeColor="text1"/>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3231B" w:rsidRPr="00864CCD">
        <w:rPr>
          <w:rStyle w:val="Referenciasutil"/>
          <w:rFonts w:ascii="Palatino Linotype" w:hAnsi="Palatino Linotype"/>
          <w:color w:val="000000" w:themeColor="text1"/>
        </w:rPr>
        <w:t xml:space="preserve"> </w:t>
      </w:r>
      <w:r w:rsidR="0003231B" w:rsidRPr="00864CCD">
        <w:rPr>
          <w:rStyle w:val="Referenciasutil"/>
          <w:rFonts w:ascii="Palatino Linotype" w:eastAsiaTheme="majorEastAsia" w:hAnsi="Palatino Linotype"/>
          <w:color w:val="000000" w:themeColor="text1"/>
        </w:rPr>
        <w:t>EMITIENDO VOTO PARTICULAR CONCURRENTE</w:t>
      </w:r>
      <w:r w:rsidRPr="00864CCD">
        <w:rPr>
          <w:rStyle w:val="Referenciasutil"/>
          <w:rFonts w:ascii="Palatino Linotype" w:hAnsi="Palatino Linotype"/>
          <w:color w:val="000000" w:themeColor="text1"/>
        </w:rPr>
        <w:t>; LUIS GUSTAVO PARRA NORIEGA Y GUADALUPE RAMÍREZ PEÑA</w:t>
      </w:r>
      <w:r w:rsidR="0003231B" w:rsidRPr="00864CCD">
        <w:rPr>
          <w:rStyle w:val="Referenciasutil"/>
          <w:rFonts w:ascii="Palatino Linotype" w:hAnsi="Palatino Linotype"/>
          <w:color w:val="000000" w:themeColor="text1"/>
        </w:rPr>
        <w:t xml:space="preserve"> </w:t>
      </w:r>
      <w:r w:rsidR="0003231B" w:rsidRPr="00864CCD">
        <w:rPr>
          <w:rStyle w:val="Referenciasutil"/>
          <w:rFonts w:ascii="Palatino Linotype" w:eastAsiaTheme="majorEastAsia" w:hAnsi="Palatino Linotype"/>
          <w:color w:val="000000" w:themeColor="text1"/>
        </w:rPr>
        <w:t>EMITIENDO VOTO PARTICULAR CONCURRENTE</w:t>
      </w:r>
      <w:r w:rsidRPr="00864CCD">
        <w:rPr>
          <w:rStyle w:val="Referenciasutil"/>
          <w:rFonts w:ascii="Palatino Linotype" w:hAnsi="Palatino Linotype"/>
          <w:color w:val="000000" w:themeColor="text1"/>
        </w:rPr>
        <w:t>; EN LA TRIGÉSIMA TERCERA SESIÓN ORDINARIA CELEBRADA EL TRECE (13) DE SEPTIEMBRE DE DOS MIL VEINTITRÉS, ANTE EL SECRETARIO TÉCNICO DEL PLENO ALEXIS TAPIA RAMÍREZ.</w:t>
      </w:r>
      <w:bookmarkStart w:id="28" w:name="_GoBack"/>
      <w:bookmarkEnd w:id="28"/>
      <w:r w:rsidRPr="0003231B">
        <w:rPr>
          <w:rStyle w:val="Referenciasutil"/>
          <w:rFonts w:ascii="Palatino Linotype" w:hAnsi="Palatino Linotype"/>
          <w:color w:val="000000" w:themeColor="text1"/>
        </w:rPr>
        <w:t xml:space="preserve"> </w:t>
      </w:r>
      <w:bookmarkEnd w:id="27"/>
    </w:p>
    <w:p w14:paraId="7EFA4F21" w14:textId="7FEE3A3C" w:rsidR="00895335" w:rsidRPr="00976656" w:rsidRDefault="00895335" w:rsidP="0046791C">
      <w:pPr>
        <w:spacing w:line="360" w:lineRule="auto"/>
        <w:ind w:right="48"/>
        <w:jc w:val="both"/>
        <w:rPr>
          <w:rFonts w:ascii="Palatino Linotype" w:hAnsi="Palatino Linotype" w:cs="Arial"/>
          <w:color w:val="000000" w:themeColor="text1"/>
        </w:rPr>
      </w:pPr>
      <w:r w:rsidRPr="00976656">
        <w:rPr>
          <w:rFonts w:ascii="Palatino Linotype" w:hAnsi="Palatino Linotype" w:cs="Arial"/>
          <w:color w:val="000000" w:themeColor="text1"/>
        </w:rPr>
        <w:br w:type="page"/>
      </w:r>
    </w:p>
    <w:sectPr w:rsidR="00895335" w:rsidRPr="00976656" w:rsidSect="006D57BE">
      <w:headerReference w:type="default" r:id="rId15"/>
      <w:footerReference w:type="default" r:id="rId16"/>
      <w:headerReference w:type="first" r:id="rId17"/>
      <w:footerReference w:type="first" r:id="rId18"/>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80992" w14:textId="77777777" w:rsidR="00015EAA" w:rsidRDefault="00015EAA" w:rsidP="00587366">
      <w:r>
        <w:separator/>
      </w:r>
    </w:p>
  </w:endnote>
  <w:endnote w:type="continuationSeparator" w:id="0">
    <w:p w14:paraId="727289A3" w14:textId="77777777" w:rsidR="00015EAA" w:rsidRDefault="00015EAA" w:rsidP="00587366">
      <w:r>
        <w:continuationSeparator/>
      </w:r>
    </w:p>
  </w:endnote>
  <w:endnote w:type="continuationNotice" w:id="1">
    <w:p w14:paraId="23BD353F" w14:textId="77777777" w:rsidR="00015EAA" w:rsidRDefault="00015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E1476" w:rsidRPr="00883450" w:rsidRDefault="006E147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64CCD">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64CCD">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243EC1B" w14:textId="0E7C8B1E" w:rsidR="006E1476" w:rsidRDefault="006E14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6E1476" w:rsidRPr="00883450" w:rsidRDefault="006E147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64CCD" w:rsidRPr="00864CC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64CCD" w:rsidRPr="00864CCD">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6B993D8B" w:rsidR="006E1476" w:rsidRPr="00883450" w:rsidRDefault="006E147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1F796" w14:textId="77777777" w:rsidR="00015EAA" w:rsidRDefault="00015EAA" w:rsidP="00587366">
      <w:r>
        <w:separator/>
      </w:r>
    </w:p>
  </w:footnote>
  <w:footnote w:type="continuationSeparator" w:id="0">
    <w:p w14:paraId="45AF0E06" w14:textId="77777777" w:rsidR="00015EAA" w:rsidRDefault="00015EAA" w:rsidP="00587366">
      <w:r>
        <w:continuationSeparator/>
      </w:r>
    </w:p>
  </w:footnote>
  <w:footnote w:type="continuationNotice" w:id="1">
    <w:p w14:paraId="5DFE3EE0" w14:textId="77777777" w:rsidR="00015EAA" w:rsidRDefault="00015EAA"/>
  </w:footnote>
  <w:footnote w:id="2">
    <w:p w14:paraId="470C14FC" w14:textId="77777777" w:rsidR="006E1476" w:rsidRPr="00C7183E" w:rsidRDefault="006E1476" w:rsidP="0027479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012E554B" w14:textId="77777777" w:rsidR="006E1476" w:rsidRDefault="006E1476" w:rsidP="0027479B">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698AD817" w14:textId="77777777" w:rsidR="006E1476" w:rsidRDefault="006E1476" w:rsidP="0027479B">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7CFF1D76" w14:textId="77777777" w:rsidR="006E1476" w:rsidRPr="009C43C2" w:rsidRDefault="006E1476"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6E1476" w:rsidRPr="009C43C2" w:rsidRDefault="006E1476"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6E1476" w:rsidRPr="009C43C2" w:rsidRDefault="006E1476"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6E1476" w:rsidRDefault="006E1476"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9">
    <w:p w14:paraId="7A061B39" w14:textId="77777777" w:rsidR="006E1476" w:rsidRPr="00F06525" w:rsidRDefault="006E1476" w:rsidP="00C50788">
      <w:pPr>
        <w:pStyle w:val="Textonotapie"/>
        <w:rPr>
          <w:rFonts w:ascii="Palatino Linotype" w:hAnsi="Palatino Linotype"/>
          <w:sz w:val="18"/>
        </w:rPr>
      </w:pPr>
      <w:r w:rsidRPr="00F06525">
        <w:rPr>
          <w:rStyle w:val="Refdenotaalpie"/>
          <w:rFonts w:ascii="Palatino Linotype" w:hAnsi="Palatino Linotype"/>
          <w:sz w:val="18"/>
        </w:rPr>
        <w:footnoteRef/>
      </w:r>
      <w:r w:rsidRPr="00F06525">
        <w:rPr>
          <w:rFonts w:ascii="Palatino Linotype" w:hAnsi="Palatino Linotype"/>
          <w:sz w:val="18"/>
        </w:rPr>
        <w:t xml:space="preserve"> Artículo 150. Ley de Transparencia y Acceso a la Información Pública del Estado de México y Municipios.</w:t>
      </w:r>
    </w:p>
    <w:p w14:paraId="574F5CE8" w14:textId="77777777" w:rsidR="006E1476" w:rsidRPr="00F06525" w:rsidRDefault="006E1476" w:rsidP="00C50788">
      <w:pPr>
        <w:pStyle w:val="Textonotapie"/>
        <w:rPr>
          <w:rFonts w:ascii="Palatino Linotype" w:hAnsi="Palatino Linotype"/>
          <w:sz w:val="18"/>
        </w:rPr>
      </w:pPr>
      <w:r w:rsidRPr="00F06525">
        <w:rPr>
          <w:rFonts w:ascii="Palatino Linotype" w:hAnsi="Palatino Linotype"/>
          <w:sz w:val="18"/>
        </w:rPr>
        <w:t>Artículo 151. Ibídem.</w:t>
      </w:r>
    </w:p>
  </w:footnote>
  <w:footnote w:id="10">
    <w:p w14:paraId="1AAC0C39" w14:textId="77777777" w:rsidR="006E1476" w:rsidRPr="008E29C5" w:rsidRDefault="006E1476" w:rsidP="00C50788">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14:paraId="555D9550" w14:textId="77777777" w:rsidR="006E1476" w:rsidRPr="008E29C5" w:rsidRDefault="006E1476" w:rsidP="00C50788">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0235F728" w14:textId="77777777" w:rsidR="006E1476" w:rsidRDefault="006E1476" w:rsidP="00C50788">
      <w:pPr>
        <w:pStyle w:val="Textonotapie"/>
      </w:pPr>
      <w:r>
        <w:t xml:space="preserve">… </w:t>
      </w:r>
    </w:p>
  </w:footnote>
  <w:footnote w:id="11">
    <w:p w14:paraId="1AD34A50" w14:textId="77777777" w:rsidR="006E1476" w:rsidRDefault="006E1476" w:rsidP="004B20FF">
      <w:pPr>
        <w:pStyle w:val="Textonotapie"/>
      </w:pPr>
      <w:r>
        <w:rPr>
          <w:rStyle w:val="Refdenotaalpie"/>
        </w:rPr>
        <w:footnoteRef/>
      </w:r>
      <w:r>
        <w:t xml:space="preserve"> Artículo 50, Ley de Transparencia y Acceso a la Información Pública del Estado de México y Municipios.</w:t>
      </w:r>
    </w:p>
  </w:footnote>
  <w:footnote w:id="12">
    <w:p w14:paraId="36D6ACD7" w14:textId="77777777" w:rsidR="006E1476" w:rsidRDefault="006E1476" w:rsidP="004B20FF">
      <w:pPr>
        <w:pStyle w:val="Textonotapie"/>
      </w:pPr>
      <w:r>
        <w:rPr>
          <w:rStyle w:val="Refdenotaalpie"/>
        </w:rPr>
        <w:footnoteRef/>
      </w:r>
      <w:r>
        <w:t xml:space="preserve"> Artículo 51, Ídem.</w:t>
      </w:r>
    </w:p>
  </w:footnote>
  <w:footnote w:id="13">
    <w:p w14:paraId="64B17C69" w14:textId="77777777" w:rsidR="006E1476" w:rsidRDefault="006E1476" w:rsidP="004B20FF">
      <w:pPr>
        <w:pStyle w:val="Textonotapie"/>
      </w:pPr>
      <w:r>
        <w:rPr>
          <w:rStyle w:val="Refdenotaalpie"/>
        </w:rPr>
        <w:footnoteRef/>
      </w:r>
      <w:r>
        <w:t xml:space="preserve"> Artículo 58, Ley de Transparencia y Acceso a la Información Pública del Estado de México y Municipios.</w:t>
      </w:r>
    </w:p>
  </w:footnote>
  <w:footnote w:id="14">
    <w:p w14:paraId="07FEACDA" w14:textId="77777777" w:rsidR="006E1476" w:rsidRDefault="006E1476" w:rsidP="004B20FF">
      <w:pPr>
        <w:pStyle w:val="Textonotapie"/>
      </w:pPr>
      <w:r>
        <w:rPr>
          <w:rStyle w:val="Refdenotaalpie"/>
        </w:rPr>
        <w:footnoteRef/>
      </w:r>
      <w:r>
        <w:t xml:space="preserve"> Artículo 59, Ídem.</w:t>
      </w:r>
    </w:p>
  </w:footnote>
  <w:footnote w:id="15">
    <w:p w14:paraId="710024B2" w14:textId="77777777" w:rsidR="006E1476" w:rsidRDefault="006E1476" w:rsidP="008E46F0">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6E1476" w:rsidRPr="00025127" w14:paraId="07F2896E" w14:textId="77777777" w:rsidTr="008E29BB">
      <w:trPr>
        <w:trHeight w:val="138"/>
        <w:jc w:val="right"/>
      </w:trPr>
      <w:tc>
        <w:tcPr>
          <w:tcW w:w="3828" w:type="dxa"/>
          <w:vAlign w:val="center"/>
        </w:tcPr>
        <w:p w14:paraId="4A5B1974" w14:textId="172F35BB" w:rsidR="006E1476" w:rsidRPr="00025127" w:rsidRDefault="006E147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04C79A0B" w:rsidR="006E1476" w:rsidRPr="00E9493A" w:rsidRDefault="006E1476" w:rsidP="00F25B61">
          <w:pPr>
            <w:pStyle w:val="Encabezado"/>
            <w:jc w:val="both"/>
            <w:rPr>
              <w:rFonts w:ascii="Palatino Linotype" w:hAnsi="Palatino Linotype"/>
              <w:sz w:val="22"/>
              <w:szCs w:val="22"/>
            </w:rPr>
          </w:pPr>
          <w:r w:rsidRPr="00E9493A">
            <w:rPr>
              <w:rFonts w:ascii="Palatino Linotype" w:hAnsi="Palatino Linotype"/>
              <w:sz w:val="22"/>
              <w:szCs w:val="22"/>
            </w:rPr>
            <w:t>17078/INFOEM/IP/RR/2022</w:t>
          </w:r>
        </w:p>
      </w:tc>
    </w:tr>
    <w:tr w:rsidR="006E1476" w:rsidRPr="00025127" w14:paraId="1B5D8690" w14:textId="77777777" w:rsidTr="008E29BB">
      <w:trPr>
        <w:trHeight w:val="233"/>
        <w:jc w:val="right"/>
      </w:trPr>
      <w:tc>
        <w:tcPr>
          <w:tcW w:w="3828" w:type="dxa"/>
          <w:vAlign w:val="center"/>
        </w:tcPr>
        <w:p w14:paraId="3903F2C6" w14:textId="22D569F8" w:rsidR="006E1476" w:rsidRPr="00025127" w:rsidRDefault="006E1476" w:rsidP="007623A7">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4C964F71" w:rsidR="006E1476" w:rsidRPr="00E9493A" w:rsidRDefault="006E1476" w:rsidP="007623A7">
          <w:pPr>
            <w:pStyle w:val="Encabezado"/>
            <w:rPr>
              <w:rFonts w:ascii="Palatino Linotype" w:hAnsi="Palatino Linotype"/>
              <w:sz w:val="22"/>
              <w:szCs w:val="22"/>
            </w:rPr>
          </w:pPr>
          <w:r w:rsidRPr="00E9493A">
            <w:rPr>
              <w:rFonts w:ascii="Palatino Linotype" w:hAnsi="Palatino Linotype"/>
              <w:bCs/>
              <w:color w:val="000000"/>
              <w:sz w:val="22"/>
              <w:szCs w:val="22"/>
            </w:rPr>
            <w:t>Ayuntamiento de Tonanitla</w:t>
          </w:r>
        </w:p>
      </w:tc>
    </w:tr>
    <w:tr w:rsidR="006E1476" w:rsidRPr="00025127" w14:paraId="095EB01B" w14:textId="77777777" w:rsidTr="008E29BB">
      <w:trPr>
        <w:trHeight w:val="321"/>
        <w:jc w:val="right"/>
      </w:trPr>
      <w:tc>
        <w:tcPr>
          <w:tcW w:w="3828" w:type="dxa"/>
          <w:vAlign w:val="center"/>
        </w:tcPr>
        <w:p w14:paraId="6E000A51" w14:textId="05E1861A" w:rsidR="006E1476" w:rsidRPr="00025127" w:rsidRDefault="006E147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6E1476" w:rsidRPr="00E9493A" w:rsidRDefault="006E1476" w:rsidP="00472C41">
          <w:pPr>
            <w:pStyle w:val="Encabezado"/>
            <w:rPr>
              <w:rFonts w:ascii="Palatino Linotype" w:hAnsi="Palatino Linotype"/>
              <w:sz w:val="22"/>
              <w:szCs w:val="22"/>
            </w:rPr>
          </w:pPr>
          <w:r w:rsidRPr="00E9493A">
            <w:rPr>
              <w:rFonts w:ascii="Palatino Linotype" w:hAnsi="Palatino Linotype"/>
              <w:sz w:val="22"/>
              <w:szCs w:val="22"/>
            </w:rPr>
            <w:t>María del Rosario Mejía Ayala</w:t>
          </w:r>
        </w:p>
      </w:tc>
    </w:tr>
  </w:tbl>
  <w:p w14:paraId="1096C1B8" w14:textId="5AF1B173" w:rsidR="006E1476" w:rsidRDefault="006E1476" w:rsidP="00472C41">
    <w:pPr>
      <w:pStyle w:val="Encabezado"/>
    </w:pPr>
    <w:r>
      <w:rPr>
        <w:noProof/>
        <w:lang w:val="es-MX"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6E1476" w:rsidRPr="00E9493A" w14:paraId="0A3256F2" w14:textId="77777777" w:rsidTr="008E29BB">
      <w:trPr>
        <w:trHeight w:val="138"/>
        <w:jc w:val="right"/>
      </w:trPr>
      <w:tc>
        <w:tcPr>
          <w:tcW w:w="3828" w:type="dxa"/>
          <w:vAlign w:val="center"/>
        </w:tcPr>
        <w:p w14:paraId="3D80769D" w14:textId="44A35B8D" w:rsidR="006E1476" w:rsidRPr="00025127" w:rsidRDefault="006E1476"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475E4834" w:rsidR="006E1476" w:rsidRPr="00E9493A" w:rsidRDefault="006E1476" w:rsidP="00F25B61">
          <w:pPr>
            <w:pStyle w:val="Encabezado"/>
            <w:rPr>
              <w:rFonts w:ascii="Palatino Linotype" w:hAnsi="Palatino Linotype"/>
              <w:sz w:val="22"/>
              <w:szCs w:val="22"/>
            </w:rPr>
          </w:pPr>
          <w:r w:rsidRPr="00E9493A">
            <w:rPr>
              <w:rFonts w:ascii="Palatino Linotype" w:hAnsi="Palatino Linotype"/>
              <w:sz w:val="22"/>
              <w:szCs w:val="22"/>
            </w:rPr>
            <w:t>17078/INFOEM/IP/RR/2022</w:t>
          </w:r>
        </w:p>
      </w:tc>
    </w:tr>
    <w:tr w:rsidR="006E1476" w:rsidRPr="00E9493A" w14:paraId="128C8B3C" w14:textId="77777777" w:rsidTr="008E29BB">
      <w:trPr>
        <w:trHeight w:val="233"/>
        <w:jc w:val="right"/>
      </w:trPr>
      <w:tc>
        <w:tcPr>
          <w:tcW w:w="3828" w:type="dxa"/>
          <w:vAlign w:val="center"/>
        </w:tcPr>
        <w:p w14:paraId="483E3371" w14:textId="66B1BC74" w:rsidR="006E1476" w:rsidRPr="00025127" w:rsidRDefault="006E147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39059631" w:rsidR="006E1476" w:rsidRPr="00E9493A" w:rsidRDefault="006E1476" w:rsidP="0058757A">
          <w:pPr>
            <w:pStyle w:val="Encabezado"/>
            <w:rPr>
              <w:rFonts w:ascii="Palatino Linotype" w:hAnsi="Palatino Linotype"/>
              <w:sz w:val="22"/>
              <w:szCs w:val="22"/>
            </w:rPr>
          </w:pPr>
        </w:p>
      </w:tc>
    </w:tr>
    <w:tr w:rsidR="006E1476" w:rsidRPr="00E9493A" w14:paraId="41BE0704" w14:textId="77777777" w:rsidTr="008E29BB">
      <w:trPr>
        <w:trHeight w:val="321"/>
        <w:jc w:val="right"/>
      </w:trPr>
      <w:tc>
        <w:tcPr>
          <w:tcW w:w="3828" w:type="dxa"/>
          <w:vAlign w:val="center"/>
        </w:tcPr>
        <w:p w14:paraId="34C64148" w14:textId="10C6C8A9" w:rsidR="006E1476" w:rsidRPr="00025127" w:rsidRDefault="006E147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71A0265A" w:rsidR="006E1476" w:rsidRPr="00E9493A" w:rsidRDefault="006E1476" w:rsidP="007623A7">
          <w:pPr>
            <w:pStyle w:val="Encabezado"/>
            <w:rPr>
              <w:rFonts w:ascii="Palatino Linotype" w:hAnsi="Palatino Linotype"/>
              <w:sz w:val="22"/>
              <w:szCs w:val="22"/>
            </w:rPr>
          </w:pPr>
          <w:r w:rsidRPr="00E9493A">
            <w:rPr>
              <w:rFonts w:ascii="Palatino Linotype" w:hAnsi="Palatino Linotype"/>
              <w:bCs/>
              <w:color w:val="000000"/>
              <w:sz w:val="22"/>
              <w:szCs w:val="22"/>
            </w:rPr>
            <w:t>Ayuntamiento de Tonanitla</w:t>
          </w:r>
        </w:p>
      </w:tc>
    </w:tr>
    <w:tr w:rsidR="006E1476" w:rsidRPr="00E9493A" w14:paraId="0C8B6193" w14:textId="77777777" w:rsidTr="008E29BB">
      <w:trPr>
        <w:trHeight w:val="321"/>
        <w:jc w:val="right"/>
      </w:trPr>
      <w:tc>
        <w:tcPr>
          <w:tcW w:w="3828" w:type="dxa"/>
          <w:vAlign w:val="center"/>
        </w:tcPr>
        <w:p w14:paraId="321FFAFF" w14:textId="0E8C2CE7" w:rsidR="006E1476" w:rsidRPr="00025127" w:rsidRDefault="006E147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6E1476" w:rsidRPr="00E9493A" w:rsidRDefault="006E1476" w:rsidP="00B44F9F">
          <w:pPr>
            <w:pStyle w:val="Encabezado"/>
            <w:ind w:left="33"/>
            <w:rPr>
              <w:rFonts w:ascii="Palatino Linotype" w:hAnsi="Palatino Linotype"/>
              <w:sz w:val="22"/>
              <w:szCs w:val="22"/>
            </w:rPr>
          </w:pPr>
          <w:r w:rsidRPr="00E9493A">
            <w:rPr>
              <w:rFonts w:ascii="Palatino Linotype" w:hAnsi="Palatino Linotype"/>
              <w:sz w:val="22"/>
              <w:szCs w:val="22"/>
            </w:rPr>
            <w:t>María del Rosario Mejía Ayala</w:t>
          </w:r>
        </w:p>
      </w:tc>
    </w:tr>
  </w:tbl>
  <w:p w14:paraId="156B5574" w14:textId="2FDF06EB" w:rsidR="006E1476" w:rsidRDefault="00015EAA" w:rsidP="00472C41">
    <w:pPr>
      <w:pStyle w:val="Encabezado"/>
      <w:tabs>
        <w:tab w:val="clear" w:pos="4252"/>
        <w:tab w:val="clear" w:pos="8504"/>
        <w:tab w:val="left" w:pos="3103"/>
      </w:tabs>
    </w:pPr>
    <w:r>
      <w:rPr>
        <w:noProof/>
      </w:rPr>
      <w:pict w14:anchorId="32382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26F965F9"/>
    <w:multiLevelType w:val="hybridMultilevel"/>
    <w:tmpl w:val="8132FF96"/>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C2A8604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7945720"/>
    <w:multiLevelType w:val="hybridMultilevel"/>
    <w:tmpl w:val="864EDBE0"/>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FC239CC">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2CC4012"/>
    <w:multiLevelType w:val="hybridMultilevel"/>
    <w:tmpl w:val="DB5CF25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437A0CA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83E4835"/>
    <w:multiLevelType w:val="hybridMultilevel"/>
    <w:tmpl w:val="A3F0CD7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7B9A3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CFF14FC"/>
    <w:multiLevelType w:val="hybridMultilevel"/>
    <w:tmpl w:val="611030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479A31C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46567A3"/>
    <w:multiLevelType w:val="hybridMultilevel"/>
    <w:tmpl w:val="6AA815DA"/>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13">
      <w:start w:val="1"/>
      <w:numFmt w:val="upp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9"/>
  </w:num>
  <w:num w:numId="3">
    <w:abstractNumId w:val="0"/>
  </w:num>
  <w:num w:numId="4">
    <w:abstractNumId w:val="4"/>
  </w:num>
  <w:num w:numId="5">
    <w:abstractNumId w:val="2"/>
  </w:num>
  <w:num w:numId="6">
    <w:abstractNumId w:val="18"/>
  </w:num>
  <w:num w:numId="7">
    <w:abstractNumId w:val="14"/>
  </w:num>
  <w:num w:numId="8">
    <w:abstractNumId w:val="7"/>
  </w:num>
  <w:num w:numId="9">
    <w:abstractNumId w:val="11"/>
  </w:num>
  <w:num w:numId="10">
    <w:abstractNumId w:val="22"/>
  </w:num>
  <w:num w:numId="11">
    <w:abstractNumId w:val="3"/>
  </w:num>
  <w:num w:numId="12">
    <w:abstractNumId w:val="19"/>
  </w:num>
  <w:num w:numId="13">
    <w:abstractNumId w:val="16"/>
  </w:num>
  <w:num w:numId="14">
    <w:abstractNumId w:val="23"/>
  </w:num>
  <w:num w:numId="15">
    <w:abstractNumId w:val="21"/>
  </w:num>
  <w:num w:numId="16">
    <w:abstractNumId w:val="1"/>
  </w:num>
  <w:num w:numId="17">
    <w:abstractNumId w:val="5"/>
  </w:num>
  <w:num w:numId="18">
    <w:abstractNumId w:val="15"/>
  </w:num>
  <w:num w:numId="19">
    <w:abstractNumId w:val="13"/>
  </w:num>
  <w:num w:numId="20">
    <w:abstractNumId w:val="20"/>
  </w:num>
  <w:num w:numId="21">
    <w:abstractNumId w:val="8"/>
  </w:num>
  <w:num w:numId="22">
    <w:abstractNumId w:val="17"/>
  </w:num>
  <w:num w:numId="23">
    <w:abstractNumId w:val="12"/>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5A3"/>
    <w:rsid w:val="0000310F"/>
    <w:rsid w:val="0000381E"/>
    <w:rsid w:val="00003A05"/>
    <w:rsid w:val="0000407F"/>
    <w:rsid w:val="000058E3"/>
    <w:rsid w:val="000061A2"/>
    <w:rsid w:val="0000797D"/>
    <w:rsid w:val="00007E8A"/>
    <w:rsid w:val="000100D7"/>
    <w:rsid w:val="0001106B"/>
    <w:rsid w:val="00011317"/>
    <w:rsid w:val="00011CEC"/>
    <w:rsid w:val="00012472"/>
    <w:rsid w:val="000130E7"/>
    <w:rsid w:val="0001398B"/>
    <w:rsid w:val="00014F51"/>
    <w:rsid w:val="00015A16"/>
    <w:rsid w:val="00015A51"/>
    <w:rsid w:val="00015EAA"/>
    <w:rsid w:val="00016250"/>
    <w:rsid w:val="000174A0"/>
    <w:rsid w:val="000203D3"/>
    <w:rsid w:val="000204A6"/>
    <w:rsid w:val="000210BF"/>
    <w:rsid w:val="000211F8"/>
    <w:rsid w:val="0002146F"/>
    <w:rsid w:val="000218C3"/>
    <w:rsid w:val="00022D89"/>
    <w:rsid w:val="000236A3"/>
    <w:rsid w:val="00024F35"/>
    <w:rsid w:val="00025127"/>
    <w:rsid w:val="00025266"/>
    <w:rsid w:val="0002699D"/>
    <w:rsid w:val="0003063D"/>
    <w:rsid w:val="0003135E"/>
    <w:rsid w:val="00031D37"/>
    <w:rsid w:val="00031F10"/>
    <w:rsid w:val="00031F98"/>
    <w:rsid w:val="0003231B"/>
    <w:rsid w:val="00032493"/>
    <w:rsid w:val="0003261D"/>
    <w:rsid w:val="00032EC5"/>
    <w:rsid w:val="00032ED4"/>
    <w:rsid w:val="00037657"/>
    <w:rsid w:val="0004072A"/>
    <w:rsid w:val="00040E10"/>
    <w:rsid w:val="00040E2D"/>
    <w:rsid w:val="000411E2"/>
    <w:rsid w:val="0004193F"/>
    <w:rsid w:val="00042380"/>
    <w:rsid w:val="000428EB"/>
    <w:rsid w:val="000434F6"/>
    <w:rsid w:val="000435A5"/>
    <w:rsid w:val="000444BD"/>
    <w:rsid w:val="00044DB9"/>
    <w:rsid w:val="000463B6"/>
    <w:rsid w:val="0004686A"/>
    <w:rsid w:val="000468E2"/>
    <w:rsid w:val="00046CEE"/>
    <w:rsid w:val="000478BA"/>
    <w:rsid w:val="0005237C"/>
    <w:rsid w:val="00052A3C"/>
    <w:rsid w:val="00053AA7"/>
    <w:rsid w:val="00054A03"/>
    <w:rsid w:val="00055000"/>
    <w:rsid w:val="000557BC"/>
    <w:rsid w:val="00055DD8"/>
    <w:rsid w:val="00056317"/>
    <w:rsid w:val="00056A79"/>
    <w:rsid w:val="0005777B"/>
    <w:rsid w:val="000606AF"/>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66D86"/>
    <w:rsid w:val="00070361"/>
    <w:rsid w:val="000718C5"/>
    <w:rsid w:val="0007221E"/>
    <w:rsid w:val="000728AD"/>
    <w:rsid w:val="00072F5D"/>
    <w:rsid w:val="00073701"/>
    <w:rsid w:val="00074573"/>
    <w:rsid w:val="0007490B"/>
    <w:rsid w:val="00076A3F"/>
    <w:rsid w:val="00076E15"/>
    <w:rsid w:val="000770CE"/>
    <w:rsid w:val="00077563"/>
    <w:rsid w:val="000800AC"/>
    <w:rsid w:val="0008230A"/>
    <w:rsid w:val="00082D11"/>
    <w:rsid w:val="00082E28"/>
    <w:rsid w:val="000834FE"/>
    <w:rsid w:val="00084601"/>
    <w:rsid w:val="0008465D"/>
    <w:rsid w:val="00084E31"/>
    <w:rsid w:val="0008542A"/>
    <w:rsid w:val="00085B60"/>
    <w:rsid w:val="000866D9"/>
    <w:rsid w:val="00086DFF"/>
    <w:rsid w:val="000905EC"/>
    <w:rsid w:val="000908CC"/>
    <w:rsid w:val="00090D6F"/>
    <w:rsid w:val="00091C2C"/>
    <w:rsid w:val="00093A7F"/>
    <w:rsid w:val="00093B8E"/>
    <w:rsid w:val="00093FB4"/>
    <w:rsid w:val="00093FC7"/>
    <w:rsid w:val="00094B41"/>
    <w:rsid w:val="000953E2"/>
    <w:rsid w:val="00095806"/>
    <w:rsid w:val="00095BB9"/>
    <w:rsid w:val="0009700A"/>
    <w:rsid w:val="0009728E"/>
    <w:rsid w:val="000975D0"/>
    <w:rsid w:val="000A0678"/>
    <w:rsid w:val="000A1CCA"/>
    <w:rsid w:val="000A26B8"/>
    <w:rsid w:val="000A28E8"/>
    <w:rsid w:val="000A3F90"/>
    <w:rsid w:val="000A44DE"/>
    <w:rsid w:val="000A4554"/>
    <w:rsid w:val="000A45FD"/>
    <w:rsid w:val="000A4E44"/>
    <w:rsid w:val="000A4F6D"/>
    <w:rsid w:val="000A556A"/>
    <w:rsid w:val="000A77ED"/>
    <w:rsid w:val="000B0370"/>
    <w:rsid w:val="000B2BA0"/>
    <w:rsid w:val="000B2F84"/>
    <w:rsid w:val="000B405C"/>
    <w:rsid w:val="000B4DDD"/>
    <w:rsid w:val="000B5AB1"/>
    <w:rsid w:val="000B5D79"/>
    <w:rsid w:val="000B6CE5"/>
    <w:rsid w:val="000B6D31"/>
    <w:rsid w:val="000B750B"/>
    <w:rsid w:val="000B7C4F"/>
    <w:rsid w:val="000C0061"/>
    <w:rsid w:val="000C0663"/>
    <w:rsid w:val="000C0BBB"/>
    <w:rsid w:val="000C10B9"/>
    <w:rsid w:val="000C1D19"/>
    <w:rsid w:val="000C2E5F"/>
    <w:rsid w:val="000C3423"/>
    <w:rsid w:val="000C37FE"/>
    <w:rsid w:val="000C3861"/>
    <w:rsid w:val="000C3BCB"/>
    <w:rsid w:val="000C4111"/>
    <w:rsid w:val="000C48CA"/>
    <w:rsid w:val="000C4A8E"/>
    <w:rsid w:val="000C5458"/>
    <w:rsid w:val="000C5A04"/>
    <w:rsid w:val="000C5AF7"/>
    <w:rsid w:val="000C5BC9"/>
    <w:rsid w:val="000C6B73"/>
    <w:rsid w:val="000C6CE3"/>
    <w:rsid w:val="000C6E97"/>
    <w:rsid w:val="000D0855"/>
    <w:rsid w:val="000D11CC"/>
    <w:rsid w:val="000D15CB"/>
    <w:rsid w:val="000D1E0F"/>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1389"/>
    <w:rsid w:val="000E139B"/>
    <w:rsid w:val="000E235E"/>
    <w:rsid w:val="000E2665"/>
    <w:rsid w:val="000E2A46"/>
    <w:rsid w:val="000E48EB"/>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1E4E"/>
    <w:rsid w:val="0010205D"/>
    <w:rsid w:val="001020D3"/>
    <w:rsid w:val="001022A5"/>
    <w:rsid w:val="001025BC"/>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4A21"/>
    <w:rsid w:val="00115F2B"/>
    <w:rsid w:val="001163C7"/>
    <w:rsid w:val="00117441"/>
    <w:rsid w:val="00117D31"/>
    <w:rsid w:val="0012006D"/>
    <w:rsid w:val="0012196F"/>
    <w:rsid w:val="00121F4A"/>
    <w:rsid w:val="001228C0"/>
    <w:rsid w:val="00122948"/>
    <w:rsid w:val="00122E4B"/>
    <w:rsid w:val="00123639"/>
    <w:rsid w:val="0012380D"/>
    <w:rsid w:val="00124015"/>
    <w:rsid w:val="00124CF1"/>
    <w:rsid w:val="001250B4"/>
    <w:rsid w:val="001253D1"/>
    <w:rsid w:val="00125595"/>
    <w:rsid w:val="00126C46"/>
    <w:rsid w:val="00127A33"/>
    <w:rsid w:val="00127E68"/>
    <w:rsid w:val="00130E89"/>
    <w:rsid w:val="0013111C"/>
    <w:rsid w:val="001318D2"/>
    <w:rsid w:val="00132C06"/>
    <w:rsid w:val="00132F52"/>
    <w:rsid w:val="00133B79"/>
    <w:rsid w:val="00133CE5"/>
    <w:rsid w:val="00134AEC"/>
    <w:rsid w:val="001352E5"/>
    <w:rsid w:val="00135DD5"/>
    <w:rsid w:val="0013663C"/>
    <w:rsid w:val="0013673A"/>
    <w:rsid w:val="0013690D"/>
    <w:rsid w:val="00136D68"/>
    <w:rsid w:val="0013752C"/>
    <w:rsid w:val="00140206"/>
    <w:rsid w:val="00140D44"/>
    <w:rsid w:val="00140DD9"/>
    <w:rsid w:val="00142648"/>
    <w:rsid w:val="00142CBD"/>
    <w:rsid w:val="00142DC2"/>
    <w:rsid w:val="00143219"/>
    <w:rsid w:val="001436BB"/>
    <w:rsid w:val="001437CC"/>
    <w:rsid w:val="00143AF2"/>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4B6"/>
    <w:rsid w:val="00157A53"/>
    <w:rsid w:val="00157CE4"/>
    <w:rsid w:val="00160DE4"/>
    <w:rsid w:val="00160E22"/>
    <w:rsid w:val="001611E5"/>
    <w:rsid w:val="00161E95"/>
    <w:rsid w:val="00162DCC"/>
    <w:rsid w:val="00163780"/>
    <w:rsid w:val="00163B1F"/>
    <w:rsid w:val="001648EE"/>
    <w:rsid w:val="00164B65"/>
    <w:rsid w:val="00164C94"/>
    <w:rsid w:val="001656F2"/>
    <w:rsid w:val="00165DC8"/>
    <w:rsid w:val="00166794"/>
    <w:rsid w:val="00167813"/>
    <w:rsid w:val="00170988"/>
    <w:rsid w:val="00170B7A"/>
    <w:rsid w:val="0017212C"/>
    <w:rsid w:val="00172471"/>
    <w:rsid w:val="0017273C"/>
    <w:rsid w:val="001732E3"/>
    <w:rsid w:val="00174E02"/>
    <w:rsid w:val="00174E1B"/>
    <w:rsid w:val="0017653A"/>
    <w:rsid w:val="0017745D"/>
    <w:rsid w:val="001775DF"/>
    <w:rsid w:val="00180328"/>
    <w:rsid w:val="001809A7"/>
    <w:rsid w:val="00181C60"/>
    <w:rsid w:val="00181E2A"/>
    <w:rsid w:val="001848C0"/>
    <w:rsid w:val="00185460"/>
    <w:rsid w:val="001862A3"/>
    <w:rsid w:val="00191AA0"/>
    <w:rsid w:val="00191B0B"/>
    <w:rsid w:val="001921FD"/>
    <w:rsid w:val="001925E3"/>
    <w:rsid w:val="00192E4B"/>
    <w:rsid w:val="001937BA"/>
    <w:rsid w:val="00194D62"/>
    <w:rsid w:val="00196407"/>
    <w:rsid w:val="00196B4D"/>
    <w:rsid w:val="00197091"/>
    <w:rsid w:val="001970D6"/>
    <w:rsid w:val="001972CC"/>
    <w:rsid w:val="001A032D"/>
    <w:rsid w:val="001A138D"/>
    <w:rsid w:val="001A1C6B"/>
    <w:rsid w:val="001A2857"/>
    <w:rsid w:val="001A2A89"/>
    <w:rsid w:val="001A2C62"/>
    <w:rsid w:val="001A335B"/>
    <w:rsid w:val="001A3634"/>
    <w:rsid w:val="001A4D5D"/>
    <w:rsid w:val="001A5150"/>
    <w:rsid w:val="001A58B9"/>
    <w:rsid w:val="001A61E1"/>
    <w:rsid w:val="001A6C1E"/>
    <w:rsid w:val="001B1208"/>
    <w:rsid w:val="001B298D"/>
    <w:rsid w:val="001B2AB9"/>
    <w:rsid w:val="001B30F9"/>
    <w:rsid w:val="001B3659"/>
    <w:rsid w:val="001B370C"/>
    <w:rsid w:val="001B40F3"/>
    <w:rsid w:val="001B42FC"/>
    <w:rsid w:val="001B4510"/>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C34"/>
    <w:rsid w:val="001C2EF3"/>
    <w:rsid w:val="001C34D6"/>
    <w:rsid w:val="001C3732"/>
    <w:rsid w:val="001C54A9"/>
    <w:rsid w:val="001C6012"/>
    <w:rsid w:val="001C67B0"/>
    <w:rsid w:val="001C7276"/>
    <w:rsid w:val="001C7733"/>
    <w:rsid w:val="001C77F5"/>
    <w:rsid w:val="001C79FA"/>
    <w:rsid w:val="001C7C3D"/>
    <w:rsid w:val="001D07C9"/>
    <w:rsid w:val="001D1E78"/>
    <w:rsid w:val="001D3AB5"/>
    <w:rsid w:val="001D4739"/>
    <w:rsid w:val="001D4A81"/>
    <w:rsid w:val="001D545E"/>
    <w:rsid w:val="001D5F77"/>
    <w:rsid w:val="001D7365"/>
    <w:rsid w:val="001D7961"/>
    <w:rsid w:val="001D7D8F"/>
    <w:rsid w:val="001D7DF0"/>
    <w:rsid w:val="001D7E82"/>
    <w:rsid w:val="001E018C"/>
    <w:rsid w:val="001E036B"/>
    <w:rsid w:val="001E0672"/>
    <w:rsid w:val="001E0AD2"/>
    <w:rsid w:val="001E11C8"/>
    <w:rsid w:val="001E3596"/>
    <w:rsid w:val="001E38ED"/>
    <w:rsid w:val="001E3B25"/>
    <w:rsid w:val="001E3F91"/>
    <w:rsid w:val="001E4152"/>
    <w:rsid w:val="001E489D"/>
    <w:rsid w:val="001E5C94"/>
    <w:rsid w:val="001E6822"/>
    <w:rsid w:val="001E69E1"/>
    <w:rsid w:val="001E74A5"/>
    <w:rsid w:val="001E7B9E"/>
    <w:rsid w:val="001F025B"/>
    <w:rsid w:val="001F0379"/>
    <w:rsid w:val="001F03A0"/>
    <w:rsid w:val="001F094C"/>
    <w:rsid w:val="001F1C5C"/>
    <w:rsid w:val="001F2B8C"/>
    <w:rsid w:val="001F394F"/>
    <w:rsid w:val="001F783F"/>
    <w:rsid w:val="001F7AFD"/>
    <w:rsid w:val="001F7DE2"/>
    <w:rsid w:val="002001BE"/>
    <w:rsid w:val="002031F3"/>
    <w:rsid w:val="002058A7"/>
    <w:rsid w:val="00205A1A"/>
    <w:rsid w:val="00205B35"/>
    <w:rsid w:val="002073E5"/>
    <w:rsid w:val="00207665"/>
    <w:rsid w:val="002076E2"/>
    <w:rsid w:val="0021056F"/>
    <w:rsid w:val="00210BD1"/>
    <w:rsid w:val="00211229"/>
    <w:rsid w:val="0021198E"/>
    <w:rsid w:val="00211E8C"/>
    <w:rsid w:val="00212C9C"/>
    <w:rsid w:val="00212FCA"/>
    <w:rsid w:val="00213108"/>
    <w:rsid w:val="00213D85"/>
    <w:rsid w:val="00213DFB"/>
    <w:rsid w:val="002142D5"/>
    <w:rsid w:val="0021453E"/>
    <w:rsid w:val="0021475E"/>
    <w:rsid w:val="0021514E"/>
    <w:rsid w:val="00215A63"/>
    <w:rsid w:val="00215F08"/>
    <w:rsid w:val="002172A1"/>
    <w:rsid w:val="00217888"/>
    <w:rsid w:val="002179AC"/>
    <w:rsid w:val="00217B86"/>
    <w:rsid w:val="00220ADB"/>
    <w:rsid w:val="00221635"/>
    <w:rsid w:val="002217BA"/>
    <w:rsid w:val="00221E74"/>
    <w:rsid w:val="00223177"/>
    <w:rsid w:val="00223507"/>
    <w:rsid w:val="00223616"/>
    <w:rsid w:val="00223ACC"/>
    <w:rsid w:val="0022448D"/>
    <w:rsid w:val="00226ED6"/>
    <w:rsid w:val="002275DE"/>
    <w:rsid w:val="00230170"/>
    <w:rsid w:val="002305CF"/>
    <w:rsid w:val="002310B5"/>
    <w:rsid w:val="0023189C"/>
    <w:rsid w:val="00232110"/>
    <w:rsid w:val="0023225E"/>
    <w:rsid w:val="00233E08"/>
    <w:rsid w:val="002345FF"/>
    <w:rsid w:val="00235DF2"/>
    <w:rsid w:val="00237611"/>
    <w:rsid w:val="002402E1"/>
    <w:rsid w:val="002408D7"/>
    <w:rsid w:val="0024156E"/>
    <w:rsid w:val="002417FB"/>
    <w:rsid w:val="0024229D"/>
    <w:rsid w:val="002426EA"/>
    <w:rsid w:val="00244476"/>
    <w:rsid w:val="0024579C"/>
    <w:rsid w:val="002457CF"/>
    <w:rsid w:val="00245B8E"/>
    <w:rsid w:val="0024725C"/>
    <w:rsid w:val="002473A7"/>
    <w:rsid w:val="002507D8"/>
    <w:rsid w:val="002510FA"/>
    <w:rsid w:val="002516E0"/>
    <w:rsid w:val="00252A20"/>
    <w:rsid w:val="00252B41"/>
    <w:rsid w:val="0025524F"/>
    <w:rsid w:val="002578EE"/>
    <w:rsid w:val="00257D1F"/>
    <w:rsid w:val="00257E5F"/>
    <w:rsid w:val="00260C1D"/>
    <w:rsid w:val="00261001"/>
    <w:rsid w:val="002617DC"/>
    <w:rsid w:val="002619BA"/>
    <w:rsid w:val="00261A42"/>
    <w:rsid w:val="00261D84"/>
    <w:rsid w:val="002629A6"/>
    <w:rsid w:val="002630E4"/>
    <w:rsid w:val="0026364B"/>
    <w:rsid w:val="00263F23"/>
    <w:rsid w:val="00264D02"/>
    <w:rsid w:val="00264DA7"/>
    <w:rsid w:val="0026500D"/>
    <w:rsid w:val="00265CD7"/>
    <w:rsid w:val="00266588"/>
    <w:rsid w:val="002665BD"/>
    <w:rsid w:val="00270264"/>
    <w:rsid w:val="00270926"/>
    <w:rsid w:val="00271342"/>
    <w:rsid w:val="00271B06"/>
    <w:rsid w:val="0027298D"/>
    <w:rsid w:val="00272FEC"/>
    <w:rsid w:val="00273013"/>
    <w:rsid w:val="00273C37"/>
    <w:rsid w:val="00273F6D"/>
    <w:rsid w:val="0027430D"/>
    <w:rsid w:val="00274356"/>
    <w:rsid w:val="0027463A"/>
    <w:rsid w:val="002746D9"/>
    <w:rsid w:val="0027479B"/>
    <w:rsid w:val="00274931"/>
    <w:rsid w:val="00274ED2"/>
    <w:rsid w:val="002754FC"/>
    <w:rsid w:val="002765F2"/>
    <w:rsid w:val="00277A35"/>
    <w:rsid w:val="00280278"/>
    <w:rsid w:val="00280870"/>
    <w:rsid w:val="00280994"/>
    <w:rsid w:val="00280E3F"/>
    <w:rsid w:val="00280F05"/>
    <w:rsid w:val="0028248C"/>
    <w:rsid w:val="00282B05"/>
    <w:rsid w:val="00282D4D"/>
    <w:rsid w:val="0028323A"/>
    <w:rsid w:val="00283861"/>
    <w:rsid w:val="00283964"/>
    <w:rsid w:val="002856F3"/>
    <w:rsid w:val="00286DDB"/>
    <w:rsid w:val="002871EB"/>
    <w:rsid w:val="0028741E"/>
    <w:rsid w:val="00287EB2"/>
    <w:rsid w:val="00290DBD"/>
    <w:rsid w:val="00291D91"/>
    <w:rsid w:val="002948C4"/>
    <w:rsid w:val="00294D2D"/>
    <w:rsid w:val="002960D6"/>
    <w:rsid w:val="00297E45"/>
    <w:rsid w:val="002A047E"/>
    <w:rsid w:val="002A1407"/>
    <w:rsid w:val="002A2099"/>
    <w:rsid w:val="002A229B"/>
    <w:rsid w:val="002A26D9"/>
    <w:rsid w:val="002A35B6"/>
    <w:rsid w:val="002A4172"/>
    <w:rsid w:val="002A4516"/>
    <w:rsid w:val="002A4755"/>
    <w:rsid w:val="002A54DE"/>
    <w:rsid w:val="002A670D"/>
    <w:rsid w:val="002A70E6"/>
    <w:rsid w:val="002A7747"/>
    <w:rsid w:val="002A7FAB"/>
    <w:rsid w:val="002B0692"/>
    <w:rsid w:val="002B085C"/>
    <w:rsid w:val="002B1252"/>
    <w:rsid w:val="002B192B"/>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0E9A"/>
    <w:rsid w:val="002C1007"/>
    <w:rsid w:val="002C1142"/>
    <w:rsid w:val="002C2287"/>
    <w:rsid w:val="002C2D44"/>
    <w:rsid w:val="002C3634"/>
    <w:rsid w:val="002C3A22"/>
    <w:rsid w:val="002C4715"/>
    <w:rsid w:val="002C4780"/>
    <w:rsid w:val="002C47ED"/>
    <w:rsid w:val="002C484A"/>
    <w:rsid w:val="002C5692"/>
    <w:rsid w:val="002C570D"/>
    <w:rsid w:val="002C618A"/>
    <w:rsid w:val="002C6561"/>
    <w:rsid w:val="002C69D4"/>
    <w:rsid w:val="002C6DB3"/>
    <w:rsid w:val="002C76A0"/>
    <w:rsid w:val="002D09BE"/>
    <w:rsid w:val="002D0E3D"/>
    <w:rsid w:val="002D10C8"/>
    <w:rsid w:val="002D1A38"/>
    <w:rsid w:val="002D1AA7"/>
    <w:rsid w:val="002D1C2C"/>
    <w:rsid w:val="002D28CB"/>
    <w:rsid w:val="002D2E16"/>
    <w:rsid w:val="002D35AE"/>
    <w:rsid w:val="002D373C"/>
    <w:rsid w:val="002D57AA"/>
    <w:rsid w:val="002D75DE"/>
    <w:rsid w:val="002D7AE2"/>
    <w:rsid w:val="002E0E74"/>
    <w:rsid w:val="002E126F"/>
    <w:rsid w:val="002E160F"/>
    <w:rsid w:val="002E191E"/>
    <w:rsid w:val="002E1B72"/>
    <w:rsid w:val="002E1C05"/>
    <w:rsid w:val="002E2783"/>
    <w:rsid w:val="002E31F3"/>
    <w:rsid w:val="002E3C57"/>
    <w:rsid w:val="002E3FAE"/>
    <w:rsid w:val="002E482C"/>
    <w:rsid w:val="002E5399"/>
    <w:rsid w:val="002E5A0B"/>
    <w:rsid w:val="002E6295"/>
    <w:rsid w:val="002E6531"/>
    <w:rsid w:val="002E66CA"/>
    <w:rsid w:val="002E689B"/>
    <w:rsid w:val="002E6BA8"/>
    <w:rsid w:val="002E6CFE"/>
    <w:rsid w:val="002E7464"/>
    <w:rsid w:val="002E74CE"/>
    <w:rsid w:val="002E76FD"/>
    <w:rsid w:val="002E7AD0"/>
    <w:rsid w:val="002F07CA"/>
    <w:rsid w:val="002F0EB7"/>
    <w:rsid w:val="002F1871"/>
    <w:rsid w:val="002F26D8"/>
    <w:rsid w:val="002F3672"/>
    <w:rsid w:val="002F37C1"/>
    <w:rsid w:val="002F5396"/>
    <w:rsid w:val="002F64A2"/>
    <w:rsid w:val="002F72FA"/>
    <w:rsid w:val="002F7405"/>
    <w:rsid w:val="002F7BEF"/>
    <w:rsid w:val="002F7D11"/>
    <w:rsid w:val="003001E4"/>
    <w:rsid w:val="003007E0"/>
    <w:rsid w:val="00300DF2"/>
    <w:rsid w:val="0030150B"/>
    <w:rsid w:val="00301B41"/>
    <w:rsid w:val="00301D47"/>
    <w:rsid w:val="00302EBF"/>
    <w:rsid w:val="003030B1"/>
    <w:rsid w:val="00303717"/>
    <w:rsid w:val="00304013"/>
    <w:rsid w:val="00304137"/>
    <w:rsid w:val="003046AA"/>
    <w:rsid w:val="0030494E"/>
    <w:rsid w:val="003049F3"/>
    <w:rsid w:val="00304CDF"/>
    <w:rsid w:val="00305BB3"/>
    <w:rsid w:val="00305F6D"/>
    <w:rsid w:val="003062D4"/>
    <w:rsid w:val="003064B8"/>
    <w:rsid w:val="00306BDD"/>
    <w:rsid w:val="00306E7D"/>
    <w:rsid w:val="00307227"/>
    <w:rsid w:val="00307264"/>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6769"/>
    <w:rsid w:val="0031711F"/>
    <w:rsid w:val="00317883"/>
    <w:rsid w:val="00317EFF"/>
    <w:rsid w:val="00320597"/>
    <w:rsid w:val="00321181"/>
    <w:rsid w:val="00321A5A"/>
    <w:rsid w:val="00321AA3"/>
    <w:rsid w:val="00321AE9"/>
    <w:rsid w:val="00321EEE"/>
    <w:rsid w:val="003223ED"/>
    <w:rsid w:val="0032264B"/>
    <w:rsid w:val="00323895"/>
    <w:rsid w:val="0032586C"/>
    <w:rsid w:val="00326579"/>
    <w:rsid w:val="00327D27"/>
    <w:rsid w:val="00327D79"/>
    <w:rsid w:val="003304E2"/>
    <w:rsid w:val="00330CBC"/>
    <w:rsid w:val="00330E47"/>
    <w:rsid w:val="00332E6B"/>
    <w:rsid w:val="00332F1E"/>
    <w:rsid w:val="0033340C"/>
    <w:rsid w:val="00333428"/>
    <w:rsid w:val="003337F3"/>
    <w:rsid w:val="00333BE8"/>
    <w:rsid w:val="00333F73"/>
    <w:rsid w:val="003344DB"/>
    <w:rsid w:val="00335866"/>
    <w:rsid w:val="00335898"/>
    <w:rsid w:val="00335BFE"/>
    <w:rsid w:val="00335E9C"/>
    <w:rsid w:val="0033608B"/>
    <w:rsid w:val="0033675D"/>
    <w:rsid w:val="00337941"/>
    <w:rsid w:val="00337B3E"/>
    <w:rsid w:val="003401F8"/>
    <w:rsid w:val="003407D0"/>
    <w:rsid w:val="0034181B"/>
    <w:rsid w:val="00341B17"/>
    <w:rsid w:val="00342C51"/>
    <w:rsid w:val="00343B5C"/>
    <w:rsid w:val="00345856"/>
    <w:rsid w:val="0034595C"/>
    <w:rsid w:val="00345B79"/>
    <w:rsid w:val="00345D0F"/>
    <w:rsid w:val="0034614E"/>
    <w:rsid w:val="00346885"/>
    <w:rsid w:val="00346A9B"/>
    <w:rsid w:val="003472B3"/>
    <w:rsid w:val="003501DB"/>
    <w:rsid w:val="0035051E"/>
    <w:rsid w:val="0035104F"/>
    <w:rsid w:val="0035199B"/>
    <w:rsid w:val="003522BF"/>
    <w:rsid w:val="00352901"/>
    <w:rsid w:val="0035420B"/>
    <w:rsid w:val="00355AEE"/>
    <w:rsid w:val="00355D3B"/>
    <w:rsid w:val="0035606B"/>
    <w:rsid w:val="0035651C"/>
    <w:rsid w:val="00356F8B"/>
    <w:rsid w:val="00357CC7"/>
    <w:rsid w:val="0036005D"/>
    <w:rsid w:val="0036073F"/>
    <w:rsid w:val="003615A3"/>
    <w:rsid w:val="003629EE"/>
    <w:rsid w:val="00363DCB"/>
    <w:rsid w:val="003643B3"/>
    <w:rsid w:val="00364DC9"/>
    <w:rsid w:val="00366248"/>
    <w:rsid w:val="003708DD"/>
    <w:rsid w:val="00370B8E"/>
    <w:rsid w:val="00370BB1"/>
    <w:rsid w:val="00371CD9"/>
    <w:rsid w:val="003721B2"/>
    <w:rsid w:val="00372328"/>
    <w:rsid w:val="003739B0"/>
    <w:rsid w:val="00373F21"/>
    <w:rsid w:val="00374CE8"/>
    <w:rsid w:val="003762FD"/>
    <w:rsid w:val="00376FD2"/>
    <w:rsid w:val="00377278"/>
    <w:rsid w:val="00377A76"/>
    <w:rsid w:val="00380A5C"/>
    <w:rsid w:val="0038132B"/>
    <w:rsid w:val="00383E66"/>
    <w:rsid w:val="00384AE2"/>
    <w:rsid w:val="00385699"/>
    <w:rsid w:val="00387829"/>
    <w:rsid w:val="00387DC9"/>
    <w:rsid w:val="00390D23"/>
    <w:rsid w:val="00390F83"/>
    <w:rsid w:val="0039142B"/>
    <w:rsid w:val="00391447"/>
    <w:rsid w:val="0039193E"/>
    <w:rsid w:val="00391ADA"/>
    <w:rsid w:val="00392CDB"/>
    <w:rsid w:val="00392FF3"/>
    <w:rsid w:val="0039380F"/>
    <w:rsid w:val="00393B71"/>
    <w:rsid w:val="00394095"/>
    <w:rsid w:val="003940F6"/>
    <w:rsid w:val="00394B2E"/>
    <w:rsid w:val="00394B9D"/>
    <w:rsid w:val="00394F10"/>
    <w:rsid w:val="0039519F"/>
    <w:rsid w:val="003955D3"/>
    <w:rsid w:val="00396545"/>
    <w:rsid w:val="0039671B"/>
    <w:rsid w:val="00396F71"/>
    <w:rsid w:val="003A03D0"/>
    <w:rsid w:val="003A04FF"/>
    <w:rsid w:val="003A1B01"/>
    <w:rsid w:val="003A2029"/>
    <w:rsid w:val="003A2676"/>
    <w:rsid w:val="003A2CF7"/>
    <w:rsid w:val="003A3033"/>
    <w:rsid w:val="003A4606"/>
    <w:rsid w:val="003A4699"/>
    <w:rsid w:val="003A5E73"/>
    <w:rsid w:val="003A63D9"/>
    <w:rsid w:val="003A6417"/>
    <w:rsid w:val="003A65FE"/>
    <w:rsid w:val="003A6A5A"/>
    <w:rsid w:val="003A7221"/>
    <w:rsid w:val="003A730E"/>
    <w:rsid w:val="003A751C"/>
    <w:rsid w:val="003B123F"/>
    <w:rsid w:val="003B1857"/>
    <w:rsid w:val="003B1CEE"/>
    <w:rsid w:val="003B2199"/>
    <w:rsid w:val="003B2856"/>
    <w:rsid w:val="003B2A0D"/>
    <w:rsid w:val="003B31FA"/>
    <w:rsid w:val="003B470A"/>
    <w:rsid w:val="003B4874"/>
    <w:rsid w:val="003B55AD"/>
    <w:rsid w:val="003B5F46"/>
    <w:rsid w:val="003B60AF"/>
    <w:rsid w:val="003B646B"/>
    <w:rsid w:val="003B7304"/>
    <w:rsid w:val="003B790C"/>
    <w:rsid w:val="003B7EC4"/>
    <w:rsid w:val="003C183D"/>
    <w:rsid w:val="003C19CA"/>
    <w:rsid w:val="003C1CF5"/>
    <w:rsid w:val="003C2E96"/>
    <w:rsid w:val="003C4ECE"/>
    <w:rsid w:val="003C64C3"/>
    <w:rsid w:val="003C650F"/>
    <w:rsid w:val="003C7282"/>
    <w:rsid w:val="003C74CA"/>
    <w:rsid w:val="003D00D5"/>
    <w:rsid w:val="003D0A29"/>
    <w:rsid w:val="003D0BC7"/>
    <w:rsid w:val="003D181D"/>
    <w:rsid w:val="003D187D"/>
    <w:rsid w:val="003D18E8"/>
    <w:rsid w:val="003D1A6D"/>
    <w:rsid w:val="003D1BBA"/>
    <w:rsid w:val="003D20C4"/>
    <w:rsid w:val="003D29E0"/>
    <w:rsid w:val="003D4163"/>
    <w:rsid w:val="003D459A"/>
    <w:rsid w:val="003D46D0"/>
    <w:rsid w:val="003D47A3"/>
    <w:rsid w:val="003D5051"/>
    <w:rsid w:val="003D5661"/>
    <w:rsid w:val="003D596C"/>
    <w:rsid w:val="003D65BF"/>
    <w:rsid w:val="003D6BD3"/>
    <w:rsid w:val="003D792A"/>
    <w:rsid w:val="003E1680"/>
    <w:rsid w:val="003E1870"/>
    <w:rsid w:val="003E2E98"/>
    <w:rsid w:val="003E2ED8"/>
    <w:rsid w:val="003E3BEC"/>
    <w:rsid w:val="003E3CBC"/>
    <w:rsid w:val="003E4701"/>
    <w:rsid w:val="003E4C96"/>
    <w:rsid w:val="003E6079"/>
    <w:rsid w:val="003E6128"/>
    <w:rsid w:val="003E6679"/>
    <w:rsid w:val="003E6D0F"/>
    <w:rsid w:val="003E6D1E"/>
    <w:rsid w:val="003E712E"/>
    <w:rsid w:val="003F052B"/>
    <w:rsid w:val="003F0769"/>
    <w:rsid w:val="003F0DDA"/>
    <w:rsid w:val="003F140F"/>
    <w:rsid w:val="003F1552"/>
    <w:rsid w:val="003F15DB"/>
    <w:rsid w:val="003F2702"/>
    <w:rsid w:val="003F2778"/>
    <w:rsid w:val="003F36A4"/>
    <w:rsid w:val="003F3757"/>
    <w:rsid w:val="003F4900"/>
    <w:rsid w:val="003F70CA"/>
    <w:rsid w:val="003F7823"/>
    <w:rsid w:val="003F7CCB"/>
    <w:rsid w:val="00400541"/>
    <w:rsid w:val="00400E76"/>
    <w:rsid w:val="00400EF7"/>
    <w:rsid w:val="0040137F"/>
    <w:rsid w:val="00402179"/>
    <w:rsid w:val="0040278D"/>
    <w:rsid w:val="00402C84"/>
    <w:rsid w:val="00403249"/>
    <w:rsid w:val="00403781"/>
    <w:rsid w:val="004044E9"/>
    <w:rsid w:val="00404689"/>
    <w:rsid w:val="0040471A"/>
    <w:rsid w:val="00405A4C"/>
    <w:rsid w:val="004078C8"/>
    <w:rsid w:val="004102DE"/>
    <w:rsid w:val="004107D7"/>
    <w:rsid w:val="00410FF1"/>
    <w:rsid w:val="00412015"/>
    <w:rsid w:val="00412696"/>
    <w:rsid w:val="00412E24"/>
    <w:rsid w:val="00413DF7"/>
    <w:rsid w:val="00414335"/>
    <w:rsid w:val="004147B1"/>
    <w:rsid w:val="00415263"/>
    <w:rsid w:val="00415A2C"/>
    <w:rsid w:val="00416727"/>
    <w:rsid w:val="004170BE"/>
    <w:rsid w:val="004171E4"/>
    <w:rsid w:val="00417A0E"/>
    <w:rsid w:val="0042068A"/>
    <w:rsid w:val="00422378"/>
    <w:rsid w:val="0042267F"/>
    <w:rsid w:val="00422A4D"/>
    <w:rsid w:val="00422B32"/>
    <w:rsid w:val="004241E2"/>
    <w:rsid w:val="0042437A"/>
    <w:rsid w:val="00424992"/>
    <w:rsid w:val="00424E72"/>
    <w:rsid w:val="00425F0D"/>
    <w:rsid w:val="00426D7C"/>
    <w:rsid w:val="00427621"/>
    <w:rsid w:val="004277BC"/>
    <w:rsid w:val="004300ED"/>
    <w:rsid w:val="00431687"/>
    <w:rsid w:val="00432B72"/>
    <w:rsid w:val="00433016"/>
    <w:rsid w:val="0043405B"/>
    <w:rsid w:val="0043412E"/>
    <w:rsid w:val="004341B3"/>
    <w:rsid w:val="004342F1"/>
    <w:rsid w:val="00434884"/>
    <w:rsid w:val="004349C0"/>
    <w:rsid w:val="00434ECD"/>
    <w:rsid w:val="00435075"/>
    <w:rsid w:val="004355AB"/>
    <w:rsid w:val="00435DF1"/>
    <w:rsid w:val="00436BA3"/>
    <w:rsid w:val="00437702"/>
    <w:rsid w:val="00437909"/>
    <w:rsid w:val="00437FC4"/>
    <w:rsid w:val="004401B5"/>
    <w:rsid w:val="004404F8"/>
    <w:rsid w:val="00440800"/>
    <w:rsid w:val="004409D4"/>
    <w:rsid w:val="004413DD"/>
    <w:rsid w:val="00442335"/>
    <w:rsid w:val="00442393"/>
    <w:rsid w:val="004436D7"/>
    <w:rsid w:val="00443DCB"/>
    <w:rsid w:val="00443DEB"/>
    <w:rsid w:val="00444D54"/>
    <w:rsid w:val="0044535B"/>
    <w:rsid w:val="00445FDA"/>
    <w:rsid w:val="004461C7"/>
    <w:rsid w:val="004466B2"/>
    <w:rsid w:val="00446E18"/>
    <w:rsid w:val="004473B2"/>
    <w:rsid w:val="00447F0D"/>
    <w:rsid w:val="00450686"/>
    <w:rsid w:val="00450A5F"/>
    <w:rsid w:val="00451514"/>
    <w:rsid w:val="00453BB4"/>
    <w:rsid w:val="004542CD"/>
    <w:rsid w:val="00454B9D"/>
    <w:rsid w:val="0045545A"/>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6791C"/>
    <w:rsid w:val="00470027"/>
    <w:rsid w:val="004701CD"/>
    <w:rsid w:val="0047025A"/>
    <w:rsid w:val="004724EC"/>
    <w:rsid w:val="00472A17"/>
    <w:rsid w:val="00472C41"/>
    <w:rsid w:val="00472CB5"/>
    <w:rsid w:val="00473026"/>
    <w:rsid w:val="00473115"/>
    <w:rsid w:val="004738D8"/>
    <w:rsid w:val="00473BD2"/>
    <w:rsid w:val="00473F11"/>
    <w:rsid w:val="00474477"/>
    <w:rsid w:val="004749E8"/>
    <w:rsid w:val="00475E37"/>
    <w:rsid w:val="004764CB"/>
    <w:rsid w:val="00476730"/>
    <w:rsid w:val="004769A5"/>
    <w:rsid w:val="00476A2D"/>
    <w:rsid w:val="004773A3"/>
    <w:rsid w:val="004773E6"/>
    <w:rsid w:val="00477611"/>
    <w:rsid w:val="00477710"/>
    <w:rsid w:val="00477AAB"/>
    <w:rsid w:val="00477B66"/>
    <w:rsid w:val="0048193F"/>
    <w:rsid w:val="00481A7B"/>
    <w:rsid w:val="00483042"/>
    <w:rsid w:val="004835E6"/>
    <w:rsid w:val="0048386B"/>
    <w:rsid w:val="00483C14"/>
    <w:rsid w:val="00484EDE"/>
    <w:rsid w:val="004858CD"/>
    <w:rsid w:val="00485DB6"/>
    <w:rsid w:val="00485F41"/>
    <w:rsid w:val="0048628A"/>
    <w:rsid w:val="00486566"/>
    <w:rsid w:val="0048658E"/>
    <w:rsid w:val="00487D6A"/>
    <w:rsid w:val="00490303"/>
    <w:rsid w:val="004911B6"/>
    <w:rsid w:val="00491C96"/>
    <w:rsid w:val="004923B6"/>
    <w:rsid w:val="00494294"/>
    <w:rsid w:val="00494871"/>
    <w:rsid w:val="00495611"/>
    <w:rsid w:val="004961DA"/>
    <w:rsid w:val="00496359"/>
    <w:rsid w:val="00497926"/>
    <w:rsid w:val="004A115C"/>
    <w:rsid w:val="004A14B9"/>
    <w:rsid w:val="004A14BE"/>
    <w:rsid w:val="004A2A62"/>
    <w:rsid w:val="004A2BF5"/>
    <w:rsid w:val="004A3085"/>
    <w:rsid w:val="004A3C58"/>
    <w:rsid w:val="004A4178"/>
    <w:rsid w:val="004A4BD5"/>
    <w:rsid w:val="004A4CFD"/>
    <w:rsid w:val="004A4FB5"/>
    <w:rsid w:val="004A677C"/>
    <w:rsid w:val="004A6C04"/>
    <w:rsid w:val="004A7D4A"/>
    <w:rsid w:val="004B05A5"/>
    <w:rsid w:val="004B0ADB"/>
    <w:rsid w:val="004B0EB6"/>
    <w:rsid w:val="004B11D9"/>
    <w:rsid w:val="004B176B"/>
    <w:rsid w:val="004B182C"/>
    <w:rsid w:val="004B20FF"/>
    <w:rsid w:val="004B2717"/>
    <w:rsid w:val="004B293C"/>
    <w:rsid w:val="004B35A4"/>
    <w:rsid w:val="004B3A2A"/>
    <w:rsid w:val="004B3D59"/>
    <w:rsid w:val="004B4713"/>
    <w:rsid w:val="004B4BE7"/>
    <w:rsid w:val="004B50F8"/>
    <w:rsid w:val="004B58EA"/>
    <w:rsid w:val="004B73EF"/>
    <w:rsid w:val="004B7992"/>
    <w:rsid w:val="004C0200"/>
    <w:rsid w:val="004C09B4"/>
    <w:rsid w:val="004C122C"/>
    <w:rsid w:val="004C2082"/>
    <w:rsid w:val="004C20F2"/>
    <w:rsid w:val="004C251E"/>
    <w:rsid w:val="004C2B24"/>
    <w:rsid w:val="004C3F25"/>
    <w:rsid w:val="004C44F0"/>
    <w:rsid w:val="004C4E77"/>
    <w:rsid w:val="004C525E"/>
    <w:rsid w:val="004C5B49"/>
    <w:rsid w:val="004C6796"/>
    <w:rsid w:val="004C67E2"/>
    <w:rsid w:val="004C6BD8"/>
    <w:rsid w:val="004C7263"/>
    <w:rsid w:val="004C7A27"/>
    <w:rsid w:val="004D0490"/>
    <w:rsid w:val="004D07CD"/>
    <w:rsid w:val="004D10C7"/>
    <w:rsid w:val="004D12F1"/>
    <w:rsid w:val="004D1805"/>
    <w:rsid w:val="004D1CB6"/>
    <w:rsid w:val="004D2229"/>
    <w:rsid w:val="004D257A"/>
    <w:rsid w:val="004D2676"/>
    <w:rsid w:val="004D3142"/>
    <w:rsid w:val="004D36A1"/>
    <w:rsid w:val="004D37D7"/>
    <w:rsid w:val="004D41FA"/>
    <w:rsid w:val="004D4509"/>
    <w:rsid w:val="004D52DD"/>
    <w:rsid w:val="004D54E4"/>
    <w:rsid w:val="004D5A36"/>
    <w:rsid w:val="004D5BA4"/>
    <w:rsid w:val="004D63B9"/>
    <w:rsid w:val="004D68F8"/>
    <w:rsid w:val="004D6D19"/>
    <w:rsid w:val="004D70F9"/>
    <w:rsid w:val="004E0E70"/>
    <w:rsid w:val="004E11D8"/>
    <w:rsid w:val="004E6E3A"/>
    <w:rsid w:val="004E6F5A"/>
    <w:rsid w:val="004F0BF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B01"/>
    <w:rsid w:val="00505CA0"/>
    <w:rsid w:val="00506A11"/>
    <w:rsid w:val="00507043"/>
    <w:rsid w:val="005071A1"/>
    <w:rsid w:val="00507C08"/>
    <w:rsid w:val="00507D18"/>
    <w:rsid w:val="00507D4A"/>
    <w:rsid w:val="0051016E"/>
    <w:rsid w:val="0051022D"/>
    <w:rsid w:val="00510707"/>
    <w:rsid w:val="0051111B"/>
    <w:rsid w:val="00511A30"/>
    <w:rsid w:val="005124A9"/>
    <w:rsid w:val="00512F22"/>
    <w:rsid w:val="005140D2"/>
    <w:rsid w:val="005140E4"/>
    <w:rsid w:val="00514343"/>
    <w:rsid w:val="00514426"/>
    <w:rsid w:val="00514592"/>
    <w:rsid w:val="00514EA9"/>
    <w:rsid w:val="00515CE8"/>
    <w:rsid w:val="00515DEC"/>
    <w:rsid w:val="00516603"/>
    <w:rsid w:val="005166F9"/>
    <w:rsid w:val="005167B1"/>
    <w:rsid w:val="00517555"/>
    <w:rsid w:val="00517A46"/>
    <w:rsid w:val="00517BAF"/>
    <w:rsid w:val="00517D20"/>
    <w:rsid w:val="00520763"/>
    <w:rsid w:val="00520844"/>
    <w:rsid w:val="005215EE"/>
    <w:rsid w:val="00521F15"/>
    <w:rsid w:val="00522599"/>
    <w:rsid w:val="00522F5F"/>
    <w:rsid w:val="00523C4B"/>
    <w:rsid w:val="005248B9"/>
    <w:rsid w:val="00525374"/>
    <w:rsid w:val="005255D3"/>
    <w:rsid w:val="00525C4F"/>
    <w:rsid w:val="00526446"/>
    <w:rsid w:val="00527495"/>
    <w:rsid w:val="00527E7A"/>
    <w:rsid w:val="00531594"/>
    <w:rsid w:val="00531EF4"/>
    <w:rsid w:val="00532EAC"/>
    <w:rsid w:val="00533BDD"/>
    <w:rsid w:val="00533BED"/>
    <w:rsid w:val="00537E2C"/>
    <w:rsid w:val="00540208"/>
    <w:rsid w:val="00542797"/>
    <w:rsid w:val="00542B2F"/>
    <w:rsid w:val="00542B3A"/>
    <w:rsid w:val="0054356D"/>
    <w:rsid w:val="00544ADC"/>
    <w:rsid w:val="00544B9C"/>
    <w:rsid w:val="00544E13"/>
    <w:rsid w:val="00544EC9"/>
    <w:rsid w:val="00546CE8"/>
    <w:rsid w:val="00546FBD"/>
    <w:rsid w:val="00547330"/>
    <w:rsid w:val="00550671"/>
    <w:rsid w:val="00551425"/>
    <w:rsid w:val="0055159A"/>
    <w:rsid w:val="005516E0"/>
    <w:rsid w:val="005518E9"/>
    <w:rsid w:val="00551A50"/>
    <w:rsid w:val="00551A9B"/>
    <w:rsid w:val="005520BF"/>
    <w:rsid w:val="00552213"/>
    <w:rsid w:val="005526F4"/>
    <w:rsid w:val="00553034"/>
    <w:rsid w:val="005532FC"/>
    <w:rsid w:val="00553419"/>
    <w:rsid w:val="00554143"/>
    <w:rsid w:val="0055544F"/>
    <w:rsid w:val="00556533"/>
    <w:rsid w:val="005565FC"/>
    <w:rsid w:val="00556B04"/>
    <w:rsid w:val="00556F72"/>
    <w:rsid w:val="00556F82"/>
    <w:rsid w:val="00557C27"/>
    <w:rsid w:val="00560A81"/>
    <w:rsid w:val="00560C00"/>
    <w:rsid w:val="00561ED1"/>
    <w:rsid w:val="00562B0A"/>
    <w:rsid w:val="00562CCE"/>
    <w:rsid w:val="00563FC3"/>
    <w:rsid w:val="00564AE2"/>
    <w:rsid w:val="00564F73"/>
    <w:rsid w:val="0056555A"/>
    <w:rsid w:val="00565782"/>
    <w:rsid w:val="00565D5E"/>
    <w:rsid w:val="005669D6"/>
    <w:rsid w:val="00566BC5"/>
    <w:rsid w:val="0056788F"/>
    <w:rsid w:val="00567998"/>
    <w:rsid w:val="005702D3"/>
    <w:rsid w:val="00570911"/>
    <w:rsid w:val="005716F3"/>
    <w:rsid w:val="00573BC6"/>
    <w:rsid w:val="00574A87"/>
    <w:rsid w:val="00575376"/>
    <w:rsid w:val="005759CD"/>
    <w:rsid w:val="00575D39"/>
    <w:rsid w:val="00575F2C"/>
    <w:rsid w:val="005773AC"/>
    <w:rsid w:val="00577884"/>
    <w:rsid w:val="00577C3F"/>
    <w:rsid w:val="00577EF7"/>
    <w:rsid w:val="00581871"/>
    <w:rsid w:val="00581C0F"/>
    <w:rsid w:val="00582919"/>
    <w:rsid w:val="00583749"/>
    <w:rsid w:val="00583D93"/>
    <w:rsid w:val="005849B2"/>
    <w:rsid w:val="00585172"/>
    <w:rsid w:val="0058643D"/>
    <w:rsid w:val="00586719"/>
    <w:rsid w:val="00587366"/>
    <w:rsid w:val="0058757A"/>
    <w:rsid w:val="00590037"/>
    <w:rsid w:val="00590579"/>
    <w:rsid w:val="00590892"/>
    <w:rsid w:val="00590BE7"/>
    <w:rsid w:val="00591931"/>
    <w:rsid w:val="005924FA"/>
    <w:rsid w:val="00593476"/>
    <w:rsid w:val="005937B2"/>
    <w:rsid w:val="005937BC"/>
    <w:rsid w:val="00594C52"/>
    <w:rsid w:val="00595511"/>
    <w:rsid w:val="00596238"/>
    <w:rsid w:val="00596514"/>
    <w:rsid w:val="00596761"/>
    <w:rsid w:val="0059679B"/>
    <w:rsid w:val="00597B2E"/>
    <w:rsid w:val="00597B44"/>
    <w:rsid w:val="00597D18"/>
    <w:rsid w:val="005A0C09"/>
    <w:rsid w:val="005A1EF7"/>
    <w:rsid w:val="005A1FAB"/>
    <w:rsid w:val="005A228F"/>
    <w:rsid w:val="005A22CB"/>
    <w:rsid w:val="005A2600"/>
    <w:rsid w:val="005A2A65"/>
    <w:rsid w:val="005A2F65"/>
    <w:rsid w:val="005A3513"/>
    <w:rsid w:val="005A3581"/>
    <w:rsid w:val="005A3BD7"/>
    <w:rsid w:val="005A4EDC"/>
    <w:rsid w:val="005A51E5"/>
    <w:rsid w:val="005A60E1"/>
    <w:rsid w:val="005A6788"/>
    <w:rsid w:val="005A786F"/>
    <w:rsid w:val="005B13E4"/>
    <w:rsid w:val="005B169C"/>
    <w:rsid w:val="005B19EC"/>
    <w:rsid w:val="005B289B"/>
    <w:rsid w:val="005B2D8D"/>
    <w:rsid w:val="005B2DD1"/>
    <w:rsid w:val="005B2DE7"/>
    <w:rsid w:val="005B3017"/>
    <w:rsid w:val="005B3A49"/>
    <w:rsid w:val="005B3F0D"/>
    <w:rsid w:val="005B4B08"/>
    <w:rsid w:val="005B5703"/>
    <w:rsid w:val="005B63DB"/>
    <w:rsid w:val="005B6ADF"/>
    <w:rsid w:val="005B773D"/>
    <w:rsid w:val="005B7C5D"/>
    <w:rsid w:val="005C02B5"/>
    <w:rsid w:val="005C0821"/>
    <w:rsid w:val="005C1A74"/>
    <w:rsid w:val="005C2568"/>
    <w:rsid w:val="005C3294"/>
    <w:rsid w:val="005C33B8"/>
    <w:rsid w:val="005C347F"/>
    <w:rsid w:val="005C380A"/>
    <w:rsid w:val="005C3B63"/>
    <w:rsid w:val="005C450C"/>
    <w:rsid w:val="005C675F"/>
    <w:rsid w:val="005C6961"/>
    <w:rsid w:val="005C6F55"/>
    <w:rsid w:val="005C7171"/>
    <w:rsid w:val="005C7898"/>
    <w:rsid w:val="005C7922"/>
    <w:rsid w:val="005C7CA9"/>
    <w:rsid w:val="005D0EB4"/>
    <w:rsid w:val="005D18A6"/>
    <w:rsid w:val="005D1AFF"/>
    <w:rsid w:val="005D27DD"/>
    <w:rsid w:val="005D3493"/>
    <w:rsid w:val="005D42F5"/>
    <w:rsid w:val="005D487C"/>
    <w:rsid w:val="005D622E"/>
    <w:rsid w:val="005D6617"/>
    <w:rsid w:val="005D6FF0"/>
    <w:rsid w:val="005D7633"/>
    <w:rsid w:val="005E11D5"/>
    <w:rsid w:val="005E2084"/>
    <w:rsid w:val="005E2486"/>
    <w:rsid w:val="005E2AB8"/>
    <w:rsid w:val="005E2E8F"/>
    <w:rsid w:val="005E34D4"/>
    <w:rsid w:val="005E3716"/>
    <w:rsid w:val="005E3AE2"/>
    <w:rsid w:val="005E3C3F"/>
    <w:rsid w:val="005E3FDE"/>
    <w:rsid w:val="005E46EF"/>
    <w:rsid w:val="005E55F2"/>
    <w:rsid w:val="005E68FC"/>
    <w:rsid w:val="005E7271"/>
    <w:rsid w:val="005E76A0"/>
    <w:rsid w:val="005E7CC9"/>
    <w:rsid w:val="005F0007"/>
    <w:rsid w:val="005F0E6C"/>
    <w:rsid w:val="005F1362"/>
    <w:rsid w:val="005F1BAD"/>
    <w:rsid w:val="005F2F1E"/>
    <w:rsid w:val="005F3685"/>
    <w:rsid w:val="005F3894"/>
    <w:rsid w:val="005F487C"/>
    <w:rsid w:val="005F53A4"/>
    <w:rsid w:val="005F5FE1"/>
    <w:rsid w:val="005F62B2"/>
    <w:rsid w:val="005F692C"/>
    <w:rsid w:val="005F715E"/>
    <w:rsid w:val="00600069"/>
    <w:rsid w:val="006010DA"/>
    <w:rsid w:val="006015F0"/>
    <w:rsid w:val="006017AB"/>
    <w:rsid w:val="00604AC3"/>
    <w:rsid w:val="00605865"/>
    <w:rsid w:val="00606FFE"/>
    <w:rsid w:val="006078F8"/>
    <w:rsid w:val="00607A6F"/>
    <w:rsid w:val="006118CE"/>
    <w:rsid w:val="00611DC1"/>
    <w:rsid w:val="00612044"/>
    <w:rsid w:val="00612317"/>
    <w:rsid w:val="00613655"/>
    <w:rsid w:val="006144EE"/>
    <w:rsid w:val="0061450C"/>
    <w:rsid w:val="00616236"/>
    <w:rsid w:val="00617125"/>
    <w:rsid w:val="00617813"/>
    <w:rsid w:val="006206CC"/>
    <w:rsid w:val="0062118E"/>
    <w:rsid w:val="00621FEB"/>
    <w:rsid w:val="00622B06"/>
    <w:rsid w:val="00622E58"/>
    <w:rsid w:val="00623292"/>
    <w:rsid w:val="006232D4"/>
    <w:rsid w:val="00623C15"/>
    <w:rsid w:val="00624425"/>
    <w:rsid w:val="006257C2"/>
    <w:rsid w:val="00625CD0"/>
    <w:rsid w:val="00626C61"/>
    <w:rsid w:val="00627163"/>
    <w:rsid w:val="00627CA9"/>
    <w:rsid w:val="0063034E"/>
    <w:rsid w:val="00632E24"/>
    <w:rsid w:val="00633EF0"/>
    <w:rsid w:val="00634476"/>
    <w:rsid w:val="00635424"/>
    <w:rsid w:val="0063653F"/>
    <w:rsid w:val="00637049"/>
    <w:rsid w:val="00637475"/>
    <w:rsid w:val="00637D69"/>
    <w:rsid w:val="00640B8E"/>
    <w:rsid w:val="00642240"/>
    <w:rsid w:val="0064393B"/>
    <w:rsid w:val="006439A1"/>
    <w:rsid w:val="00644375"/>
    <w:rsid w:val="00644A5C"/>
    <w:rsid w:val="00644B41"/>
    <w:rsid w:val="00644F20"/>
    <w:rsid w:val="00645E03"/>
    <w:rsid w:val="00646A08"/>
    <w:rsid w:val="00646E43"/>
    <w:rsid w:val="00650392"/>
    <w:rsid w:val="0065061D"/>
    <w:rsid w:val="00650F8C"/>
    <w:rsid w:val="00651701"/>
    <w:rsid w:val="00652854"/>
    <w:rsid w:val="006545C5"/>
    <w:rsid w:val="00655146"/>
    <w:rsid w:val="00655388"/>
    <w:rsid w:val="006563A8"/>
    <w:rsid w:val="0065715E"/>
    <w:rsid w:val="00657670"/>
    <w:rsid w:val="00657DBF"/>
    <w:rsid w:val="00657DE0"/>
    <w:rsid w:val="006605D2"/>
    <w:rsid w:val="00662769"/>
    <w:rsid w:val="00662C69"/>
    <w:rsid w:val="00663214"/>
    <w:rsid w:val="006633C0"/>
    <w:rsid w:val="00663470"/>
    <w:rsid w:val="00663CC7"/>
    <w:rsid w:val="006642CA"/>
    <w:rsid w:val="0066458B"/>
    <w:rsid w:val="00664805"/>
    <w:rsid w:val="00664FB5"/>
    <w:rsid w:val="006652B2"/>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7769A"/>
    <w:rsid w:val="00677ADE"/>
    <w:rsid w:val="0068057A"/>
    <w:rsid w:val="00680F25"/>
    <w:rsid w:val="00682297"/>
    <w:rsid w:val="006842C0"/>
    <w:rsid w:val="00685689"/>
    <w:rsid w:val="0068594B"/>
    <w:rsid w:val="00686B04"/>
    <w:rsid w:val="00686E53"/>
    <w:rsid w:val="00687CAD"/>
    <w:rsid w:val="006901FA"/>
    <w:rsid w:val="006904D3"/>
    <w:rsid w:val="00690C27"/>
    <w:rsid w:val="00690ED0"/>
    <w:rsid w:val="006917EC"/>
    <w:rsid w:val="00692D5E"/>
    <w:rsid w:val="00693427"/>
    <w:rsid w:val="006934DA"/>
    <w:rsid w:val="00693503"/>
    <w:rsid w:val="00693FA4"/>
    <w:rsid w:val="00694C00"/>
    <w:rsid w:val="006958A7"/>
    <w:rsid w:val="00695F94"/>
    <w:rsid w:val="006964F5"/>
    <w:rsid w:val="006967AA"/>
    <w:rsid w:val="00696EF8"/>
    <w:rsid w:val="00697159"/>
    <w:rsid w:val="00697365"/>
    <w:rsid w:val="00697869"/>
    <w:rsid w:val="00697B44"/>
    <w:rsid w:val="00697C1C"/>
    <w:rsid w:val="00697FB5"/>
    <w:rsid w:val="006A0339"/>
    <w:rsid w:val="006A1047"/>
    <w:rsid w:val="006A11C8"/>
    <w:rsid w:val="006A1737"/>
    <w:rsid w:val="006A2CF3"/>
    <w:rsid w:val="006A2D34"/>
    <w:rsid w:val="006A2EDE"/>
    <w:rsid w:val="006A2EFB"/>
    <w:rsid w:val="006A32B6"/>
    <w:rsid w:val="006A356D"/>
    <w:rsid w:val="006A3D7A"/>
    <w:rsid w:val="006A4617"/>
    <w:rsid w:val="006A6859"/>
    <w:rsid w:val="006A6EDA"/>
    <w:rsid w:val="006A79C3"/>
    <w:rsid w:val="006B004E"/>
    <w:rsid w:val="006B0198"/>
    <w:rsid w:val="006B0995"/>
    <w:rsid w:val="006B12E8"/>
    <w:rsid w:val="006B1A37"/>
    <w:rsid w:val="006B1C19"/>
    <w:rsid w:val="006B218B"/>
    <w:rsid w:val="006B249F"/>
    <w:rsid w:val="006B31E7"/>
    <w:rsid w:val="006B367D"/>
    <w:rsid w:val="006B424B"/>
    <w:rsid w:val="006B4585"/>
    <w:rsid w:val="006B53EE"/>
    <w:rsid w:val="006B5BA1"/>
    <w:rsid w:val="006B60B4"/>
    <w:rsid w:val="006B65D4"/>
    <w:rsid w:val="006B78FF"/>
    <w:rsid w:val="006B7A58"/>
    <w:rsid w:val="006C15A0"/>
    <w:rsid w:val="006C250B"/>
    <w:rsid w:val="006C26B3"/>
    <w:rsid w:val="006C2FEE"/>
    <w:rsid w:val="006C50B1"/>
    <w:rsid w:val="006C50C2"/>
    <w:rsid w:val="006C563A"/>
    <w:rsid w:val="006C6C8C"/>
    <w:rsid w:val="006C6E1A"/>
    <w:rsid w:val="006D1070"/>
    <w:rsid w:val="006D1B6D"/>
    <w:rsid w:val="006D21CE"/>
    <w:rsid w:val="006D24C4"/>
    <w:rsid w:val="006D27EF"/>
    <w:rsid w:val="006D3FB4"/>
    <w:rsid w:val="006D41E3"/>
    <w:rsid w:val="006D425C"/>
    <w:rsid w:val="006D52D1"/>
    <w:rsid w:val="006D57BE"/>
    <w:rsid w:val="006D6656"/>
    <w:rsid w:val="006D6D3D"/>
    <w:rsid w:val="006D77A2"/>
    <w:rsid w:val="006E013D"/>
    <w:rsid w:val="006E1056"/>
    <w:rsid w:val="006E1476"/>
    <w:rsid w:val="006E2F03"/>
    <w:rsid w:val="006E3A2A"/>
    <w:rsid w:val="006E3C4C"/>
    <w:rsid w:val="006E3CB7"/>
    <w:rsid w:val="006E4BD4"/>
    <w:rsid w:val="006E4E2A"/>
    <w:rsid w:val="006E5715"/>
    <w:rsid w:val="006E5950"/>
    <w:rsid w:val="006E5AC6"/>
    <w:rsid w:val="006E6B65"/>
    <w:rsid w:val="006E6C14"/>
    <w:rsid w:val="006E73D4"/>
    <w:rsid w:val="006E7CC5"/>
    <w:rsid w:val="006F0AE3"/>
    <w:rsid w:val="006F1E31"/>
    <w:rsid w:val="006F2724"/>
    <w:rsid w:val="006F2C12"/>
    <w:rsid w:val="006F2F92"/>
    <w:rsid w:val="006F3266"/>
    <w:rsid w:val="006F3DD2"/>
    <w:rsid w:val="006F51AA"/>
    <w:rsid w:val="006F5231"/>
    <w:rsid w:val="006F69E5"/>
    <w:rsid w:val="00700553"/>
    <w:rsid w:val="0070102E"/>
    <w:rsid w:val="00701218"/>
    <w:rsid w:val="00702D2E"/>
    <w:rsid w:val="007050B1"/>
    <w:rsid w:val="007050D2"/>
    <w:rsid w:val="00705527"/>
    <w:rsid w:val="00705B80"/>
    <w:rsid w:val="007060B5"/>
    <w:rsid w:val="00707096"/>
    <w:rsid w:val="00710B50"/>
    <w:rsid w:val="007114A9"/>
    <w:rsid w:val="007127BB"/>
    <w:rsid w:val="00712B96"/>
    <w:rsid w:val="007136BC"/>
    <w:rsid w:val="007137B5"/>
    <w:rsid w:val="00714346"/>
    <w:rsid w:val="00714576"/>
    <w:rsid w:val="00714FEC"/>
    <w:rsid w:val="00715A04"/>
    <w:rsid w:val="00715B7D"/>
    <w:rsid w:val="00720481"/>
    <w:rsid w:val="00721335"/>
    <w:rsid w:val="0072136F"/>
    <w:rsid w:val="00721924"/>
    <w:rsid w:val="00721F66"/>
    <w:rsid w:val="00722B93"/>
    <w:rsid w:val="0072445A"/>
    <w:rsid w:val="007263AA"/>
    <w:rsid w:val="00730DF4"/>
    <w:rsid w:val="00730F4A"/>
    <w:rsid w:val="00730FBC"/>
    <w:rsid w:val="00731F1F"/>
    <w:rsid w:val="00732319"/>
    <w:rsid w:val="00732F98"/>
    <w:rsid w:val="0073324B"/>
    <w:rsid w:val="007337E6"/>
    <w:rsid w:val="0073428B"/>
    <w:rsid w:val="00735A75"/>
    <w:rsid w:val="00736115"/>
    <w:rsid w:val="007365AD"/>
    <w:rsid w:val="00736C54"/>
    <w:rsid w:val="00737755"/>
    <w:rsid w:val="00737FCD"/>
    <w:rsid w:val="007409D8"/>
    <w:rsid w:val="00740BA4"/>
    <w:rsid w:val="007411E3"/>
    <w:rsid w:val="007417CD"/>
    <w:rsid w:val="00742486"/>
    <w:rsid w:val="007426B7"/>
    <w:rsid w:val="00742D6A"/>
    <w:rsid w:val="00743CAC"/>
    <w:rsid w:val="0074433B"/>
    <w:rsid w:val="007446C2"/>
    <w:rsid w:val="0074573F"/>
    <w:rsid w:val="0074628D"/>
    <w:rsid w:val="007467D9"/>
    <w:rsid w:val="007473D2"/>
    <w:rsid w:val="007474B7"/>
    <w:rsid w:val="00747918"/>
    <w:rsid w:val="007479C2"/>
    <w:rsid w:val="00750A80"/>
    <w:rsid w:val="00750FC0"/>
    <w:rsid w:val="00751061"/>
    <w:rsid w:val="0075151E"/>
    <w:rsid w:val="0075265E"/>
    <w:rsid w:val="0075440D"/>
    <w:rsid w:val="00754EF8"/>
    <w:rsid w:val="007550FA"/>
    <w:rsid w:val="00755369"/>
    <w:rsid w:val="0075604A"/>
    <w:rsid w:val="007562C2"/>
    <w:rsid w:val="0075650E"/>
    <w:rsid w:val="00757995"/>
    <w:rsid w:val="00760501"/>
    <w:rsid w:val="00760BAE"/>
    <w:rsid w:val="007623A7"/>
    <w:rsid w:val="007623CC"/>
    <w:rsid w:val="00762511"/>
    <w:rsid w:val="00762697"/>
    <w:rsid w:val="007644E6"/>
    <w:rsid w:val="007652EA"/>
    <w:rsid w:val="00766CDD"/>
    <w:rsid w:val="00766EF9"/>
    <w:rsid w:val="007674F3"/>
    <w:rsid w:val="00767CD2"/>
    <w:rsid w:val="00770859"/>
    <w:rsid w:val="00770DA7"/>
    <w:rsid w:val="00770E3D"/>
    <w:rsid w:val="00771B73"/>
    <w:rsid w:val="00771B88"/>
    <w:rsid w:val="00772245"/>
    <w:rsid w:val="0077236C"/>
    <w:rsid w:val="0077277D"/>
    <w:rsid w:val="00774A5F"/>
    <w:rsid w:val="00774AB3"/>
    <w:rsid w:val="00774DFD"/>
    <w:rsid w:val="00775193"/>
    <w:rsid w:val="007753FA"/>
    <w:rsid w:val="0077544D"/>
    <w:rsid w:val="007758D3"/>
    <w:rsid w:val="00775D67"/>
    <w:rsid w:val="007766B2"/>
    <w:rsid w:val="00776C78"/>
    <w:rsid w:val="007774E7"/>
    <w:rsid w:val="0078079A"/>
    <w:rsid w:val="007814A7"/>
    <w:rsid w:val="007815D9"/>
    <w:rsid w:val="0078249C"/>
    <w:rsid w:val="00782761"/>
    <w:rsid w:val="00783D93"/>
    <w:rsid w:val="007848A5"/>
    <w:rsid w:val="00784AA0"/>
    <w:rsid w:val="00784F3D"/>
    <w:rsid w:val="00785321"/>
    <w:rsid w:val="00785E63"/>
    <w:rsid w:val="007860B9"/>
    <w:rsid w:val="007861AF"/>
    <w:rsid w:val="00786DD5"/>
    <w:rsid w:val="00786E45"/>
    <w:rsid w:val="00787184"/>
    <w:rsid w:val="00790613"/>
    <w:rsid w:val="00791464"/>
    <w:rsid w:val="007914E4"/>
    <w:rsid w:val="0079183F"/>
    <w:rsid w:val="00791A31"/>
    <w:rsid w:val="00791CA9"/>
    <w:rsid w:val="00791E58"/>
    <w:rsid w:val="00792323"/>
    <w:rsid w:val="007923E1"/>
    <w:rsid w:val="00794C2B"/>
    <w:rsid w:val="0079556C"/>
    <w:rsid w:val="00795C72"/>
    <w:rsid w:val="00795FC5"/>
    <w:rsid w:val="0079626E"/>
    <w:rsid w:val="007964B7"/>
    <w:rsid w:val="00797D59"/>
    <w:rsid w:val="007A0692"/>
    <w:rsid w:val="007A082B"/>
    <w:rsid w:val="007A0A0E"/>
    <w:rsid w:val="007A1303"/>
    <w:rsid w:val="007A28D5"/>
    <w:rsid w:val="007A2C90"/>
    <w:rsid w:val="007A2D2D"/>
    <w:rsid w:val="007A4419"/>
    <w:rsid w:val="007A5823"/>
    <w:rsid w:val="007A5E03"/>
    <w:rsid w:val="007A638B"/>
    <w:rsid w:val="007A65E0"/>
    <w:rsid w:val="007A70B9"/>
    <w:rsid w:val="007A729D"/>
    <w:rsid w:val="007A7602"/>
    <w:rsid w:val="007A7A58"/>
    <w:rsid w:val="007A7E06"/>
    <w:rsid w:val="007B02B9"/>
    <w:rsid w:val="007B08F5"/>
    <w:rsid w:val="007B1AED"/>
    <w:rsid w:val="007B233D"/>
    <w:rsid w:val="007B2587"/>
    <w:rsid w:val="007B26B2"/>
    <w:rsid w:val="007B3095"/>
    <w:rsid w:val="007B30F3"/>
    <w:rsid w:val="007B42E8"/>
    <w:rsid w:val="007B4C29"/>
    <w:rsid w:val="007B4F40"/>
    <w:rsid w:val="007B5AF0"/>
    <w:rsid w:val="007B6317"/>
    <w:rsid w:val="007B694D"/>
    <w:rsid w:val="007B79A9"/>
    <w:rsid w:val="007C0013"/>
    <w:rsid w:val="007C0CBC"/>
    <w:rsid w:val="007C1605"/>
    <w:rsid w:val="007C20E3"/>
    <w:rsid w:val="007C255D"/>
    <w:rsid w:val="007C3795"/>
    <w:rsid w:val="007C37D2"/>
    <w:rsid w:val="007C3985"/>
    <w:rsid w:val="007C3DFC"/>
    <w:rsid w:val="007C42D5"/>
    <w:rsid w:val="007C6110"/>
    <w:rsid w:val="007C6AE2"/>
    <w:rsid w:val="007C7154"/>
    <w:rsid w:val="007C78C4"/>
    <w:rsid w:val="007C7CA2"/>
    <w:rsid w:val="007C7FF8"/>
    <w:rsid w:val="007D08F9"/>
    <w:rsid w:val="007D0C01"/>
    <w:rsid w:val="007D2192"/>
    <w:rsid w:val="007D26D2"/>
    <w:rsid w:val="007D27D5"/>
    <w:rsid w:val="007D2E26"/>
    <w:rsid w:val="007D3356"/>
    <w:rsid w:val="007D3B28"/>
    <w:rsid w:val="007D3FBD"/>
    <w:rsid w:val="007D49A0"/>
    <w:rsid w:val="007D7B65"/>
    <w:rsid w:val="007D7EF3"/>
    <w:rsid w:val="007E0553"/>
    <w:rsid w:val="007E1C1C"/>
    <w:rsid w:val="007E31A3"/>
    <w:rsid w:val="007E5125"/>
    <w:rsid w:val="007E5A30"/>
    <w:rsid w:val="007E5DB4"/>
    <w:rsid w:val="007E6334"/>
    <w:rsid w:val="007E64B6"/>
    <w:rsid w:val="007E72D5"/>
    <w:rsid w:val="007E72DF"/>
    <w:rsid w:val="007F0617"/>
    <w:rsid w:val="007F313E"/>
    <w:rsid w:val="007F33CD"/>
    <w:rsid w:val="007F372C"/>
    <w:rsid w:val="007F3993"/>
    <w:rsid w:val="007F3A5A"/>
    <w:rsid w:val="007F57FD"/>
    <w:rsid w:val="007F5AD6"/>
    <w:rsid w:val="007F6819"/>
    <w:rsid w:val="007F6DC7"/>
    <w:rsid w:val="007F6F57"/>
    <w:rsid w:val="007F729E"/>
    <w:rsid w:val="007F7653"/>
    <w:rsid w:val="007F7734"/>
    <w:rsid w:val="008005D2"/>
    <w:rsid w:val="00800E69"/>
    <w:rsid w:val="00800EFF"/>
    <w:rsid w:val="00801FC4"/>
    <w:rsid w:val="008027FA"/>
    <w:rsid w:val="00802B28"/>
    <w:rsid w:val="00802BFE"/>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3FF4"/>
    <w:rsid w:val="00814A15"/>
    <w:rsid w:val="00814A17"/>
    <w:rsid w:val="00815C1A"/>
    <w:rsid w:val="00815FC2"/>
    <w:rsid w:val="008167F5"/>
    <w:rsid w:val="00816B09"/>
    <w:rsid w:val="0081717F"/>
    <w:rsid w:val="0081794B"/>
    <w:rsid w:val="00817D8E"/>
    <w:rsid w:val="008200A3"/>
    <w:rsid w:val="00820222"/>
    <w:rsid w:val="00820BF2"/>
    <w:rsid w:val="00821A8A"/>
    <w:rsid w:val="00823EE0"/>
    <w:rsid w:val="00824749"/>
    <w:rsid w:val="00824C4E"/>
    <w:rsid w:val="00825F32"/>
    <w:rsid w:val="00826125"/>
    <w:rsid w:val="00826F38"/>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2534"/>
    <w:rsid w:val="00843153"/>
    <w:rsid w:val="0084318E"/>
    <w:rsid w:val="008433C1"/>
    <w:rsid w:val="00843908"/>
    <w:rsid w:val="00843FA9"/>
    <w:rsid w:val="008443E1"/>
    <w:rsid w:val="008444D4"/>
    <w:rsid w:val="008456F2"/>
    <w:rsid w:val="008459B3"/>
    <w:rsid w:val="00845D12"/>
    <w:rsid w:val="00846713"/>
    <w:rsid w:val="00846C5D"/>
    <w:rsid w:val="00846D48"/>
    <w:rsid w:val="008472A9"/>
    <w:rsid w:val="008473E4"/>
    <w:rsid w:val="008473FA"/>
    <w:rsid w:val="00847830"/>
    <w:rsid w:val="00851A81"/>
    <w:rsid w:val="00851F4C"/>
    <w:rsid w:val="0085224B"/>
    <w:rsid w:val="008523BA"/>
    <w:rsid w:val="00852B26"/>
    <w:rsid w:val="00853444"/>
    <w:rsid w:val="0085438C"/>
    <w:rsid w:val="0085480B"/>
    <w:rsid w:val="00855021"/>
    <w:rsid w:val="00855985"/>
    <w:rsid w:val="00855A70"/>
    <w:rsid w:val="008560F4"/>
    <w:rsid w:val="008568B1"/>
    <w:rsid w:val="008570EB"/>
    <w:rsid w:val="00857A60"/>
    <w:rsid w:val="00860A1E"/>
    <w:rsid w:val="00861622"/>
    <w:rsid w:val="0086168D"/>
    <w:rsid w:val="008624DD"/>
    <w:rsid w:val="00863125"/>
    <w:rsid w:val="00864325"/>
    <w:rsid w:val="008645F1"/>
    <w:rsid w:val="00864CCD"/>
    <w:rsid w:val="00864EBB"/>
    <w:rsid w:val="008653F6"/>
    <w:rsid w:val="008662C0"/>
    <w:rsid w:val="0086644C"/>
    <w:rsid w:val="008701F3"/>
    <w:rsid w:val="0087030B"/>
    <w:rsid w:val="008705E1"/>
    <w:rsid w:val="00870E5C"/>
    <w:rsid w:val="0087153F"/>
    <w:rsid w:val="00872938"/>
    <w:rsid w:val="00873ABF"/>
    <w:rsid w:val="0087453A"/>
    <w:rsid w:val="0087459A"/>
    <w:rsid w:val="00875167"/>
    <w:rsid w:val="00875A88"/>
    <w:rsid w:val="00875DF8"/>
    <w:rsid w:val="008765E3"/>
    <w:rsid w:val="00876DCE"/>
    <w:rsid w:val="00876E9B"/>
    <w:rsid w:val="00876F0A"/>
    <w:rsid w:val="00876FBF"/>
    <w:rsid w:val="00881572"/>
    <w:rsid w:val="00882FEA"/>
    <w:rsid w:val="0088320F"/>
    <w:rsid w:val="00883450"/>
    <w:rsid w:val="008834D1"/>
    <w:rsid w:val="0088398C"/>
    <w:rsid w:val="00884726"/>
    <w:rsid w:val="00885A71"/>
    <w:rsid w:val="00885C6E"/>
    <w:rsid w:val="0088608A"/>
    <w:rsid w:val="00886882"/>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762"/>
    <w:rsid w:val="00895894"/>
    <w:rsid w:val="00895A3A"/>
    <w:rsid w:val="008965EF"/>
    <w:rsid w:val="00896AD4"/>
    <w:rsid w:val="00896CA1"/>
    <w:rsid w:val="008971FC"/>
    <w:rsid w:val="00897752"/>
    <w:rsid w:val="008A1B00"/>
    <w:rsid w:val="008A22AA"/>
    <w:rsid w:val="008A25B9"/>
    <w:rsid w:val="008A2811"/>
    <w:rsid w:val="008A3DB4"/>
    <w:rsid w:val="008A3F4A"/>
    <w:rsid w:val="008A3FC8"/>
    <w:rsid w:val="008A513F"/>
    <w:rsid w:val="008A52F3"/>
    <w:rsid w:val="008A5456"/>
    <w:rsid w:val="008A56DD"/>
    <w:rsid w:val="008A6ED2"/>
    <w:rsid w:val="008A74F2"/>
    <w:rsid w:val="008A7536"/>
    <w:rsid w:val="008A7F1F"/>
    <w:rsid w:val="008A7F7D"/>
    <w:rsid w:val="008B1A0C"/>
    <w:rsid w:val="008B1A5A"/>
    <w:rsid w:val="008B382F"/>
    <w:rsid w:val="008B3843"/>
    <w:rsid w:val="008B38BC"/>
    <w:rsid w:val="008B3CBF"/>
    <w:rsid w:val="008B4553"/>
    <w:rsid w:val="008B4590"/>
    <w:rsid w:val="008B512C"/>
    <w:rsid w:val="008B5AB4"/>
    <w:rsid w:val="008B64F7"/>
    <w:rsid w:val="008B66A6"/>
    <w:rsid w:val="008B6849"/>
    <w:rsid w:val="008B69D1"/>
    <w:rsid w:val="008B7D4A"/>
    <w:rsid w:val="008B7FFE"/>
    <w:rsid w:val="008C0446"/>
    <w:rsid w:val="008C23FB"/>
    <w:rsid w:val="008C2B3C"/>
    <w:rsid w:val="008C33F9"/>
    <w:rsid w:val="008C41A7"/>
    <w:rsid w:val="008C6D34"/>
    <w:rsid w:val="008C6F34"/>
    <w:rsid w:val="008C7108"/>
    <w:rsid w:val="008C7424"/>
    <w:rsid w:val="008C75C8"/>
    <w:rsid w:val="008D02A3"/>
    <w:rsid w:val="008D115B"/>
    <w:rsid w:val="008D123B"/>
    <w:rsid w:val="008D1FD1"/>
    <w:rsid w:val="008D22D8"/>
    <w:rsid w:val="008D259C"/>
    <w:rsid w:val="008D288D"/>
    <w:rsid w:val="008D2BCD"/>
    <w:rsid w:val="008D3668"/>
    <w:rsid w:val="008D3A21"/>
    <w:rsid w:val="008D406E"/>
    <w:rsid w:val="008D45C3"/>
    <w:rsid w:val="008D4E99"/>
    <w:rsid w:val="008D5066"/>
    <w:rsid w:val="008D5A97"/>
    <w:rsid w:val="008D6697"/>
    <w:rsid w:val="008D6EA6"/>
    <w:rsid w:val="008D728C"/>
    <w:rsid w:val="008E0674"/>
    <w:rsid w:val="008E0DA1"/>
    <w:rsid w:val="008E0EDE"/>
    <w:rsid w:val="008E11CC"/>
    <w:rsid w:val="008E1826"/>
    <w:rsid w:val="008E1B8F"/>
    <w:rsid w:val="008E2154"/>
    <w:rsid w:val="008E234C"/>
    <w:rsid w:val="008E26D5"/>
    <w:rsid w:val="008E29BB"/>
    <w:rsid w:val="008E2B17"/>
    <w:rsid w:val="008E2D9F"/>
    <w:rsid w:val="008E3E12"/>
    <w:rsid w:val="008E46F0"/>
    <w:rsid w:val="008E4DCD"/>
    <w:rsid w:val="008E5767"/>
    <w:rsid w:val="008E580D"/>
    <w:rsid w:val="008E6117"/>
    <w:rsid w:val="008E63C7"/>
    <w:rsid w:val="008E7DFD"/>
    <w:rsid w:val="008F04B7"/>
    <w:rsid w:val="008F1031"/>
    <w:rsid w:val="008F12E6"/>
    <w:rsid w:val="008F1558"/>
    <w:rsid w:val="008F2263"/>
    <w:rsid w:val="008F2B44"/>
    <w:rsid w:val="008F330B"/>
    <w:rsid w:val="008F39D5"/>
    <w:rsid w:val="008F3A6B"/>
    <w:rsid w:val="008F5927"/>
    <w:rsid w:val="008F5D4C"/>
    <w:rsid w:val="008F5F96"/>
    <w:rsid w:val="008F7752"/>
    <w:rsid w:val="009006C5"/>
    <w:rsid w:val="0090174A"/>
    <w:rsid w:val="00902E52"/>
    <w:rsid w:val="009036B3"/>
    <w:rsid w:val="00903C6E"/>
    <w:rsid w:val="009052C1"/>
    <w:rsid w:val="0090620F"/>
    <w:rsid w:val="009071FE"/>
    <w:rsid w:val="00907761"/>
    <w:rsid w:val="00907A46"/>
    <w:rsid w:val="00907D31"/>
    <w:rsid w:val="00910076"/>
    <w:rsid w:val="009107CD"/>
    <w:rsid w:val="00910E1B"/>
    <w:rsid w:val="0091242A"/>
    <w:rsid w:val="00912E53"/>
    <w:rsid w:val="00912F01"/>
    <w:rsid w:val="0091395C"/>
    <w:rsid w:val="00913AA4"/>
    <w:rsid w:val="00915778"/>
    <w:rsid w:val="009164DD"/>
    <w:rsid w:val="00917087"/>
    <w:rsid w:val="00920B5E"/>
    <w:rsid w:val="009210C9"/>
    <w:rsid w:val="00921CF4"/>
    <w:rsid w:val="00921D8F"/>
    <w:rsid w:val="00922166"/>
    <w:rsid w:val="00923604"/>
    <w:rsid w:val="00924A49"/>
    <w:rsid w:val="0092543E"/>
    <w:rsid w:val="00925C68"/>
    <w:rsid w:val="00931048"/>
    <w:rsid w:val="009315B0"/>
    <w:rsid w:val="009316E9"/>
    <w:rsid w:val="00931C93"/>
    <w:rsid w:val="00931EE2"/>
    <w:rsid w:val="00931FD8"/>
    <w:rsid w:val="0093282F"/>
    <w:rsid w:val="0093416D"/>
    <w:rsid w:val="009341A4"/>
    <w:rsid w:val="00934799"/>
    <w:rsid w:val="00934E6A"/>
    <w:rsid w:val="00935A61"/>
    <w:rsid w:val="0093652D"/>
    <w:rsid w:val="00936999"/>
    <w:rsid w:val="0093714F"/>
    <w:rsid w:val="00937309"/>
    <w:rsid w:val="00937351"/>
    <w:rsid w:val="00937D66"/>
    <w:rsid w:val="009405CB"/>
    <w:rsid w:val="0094065A"/>
    <w:rsid w:val="00940FE2"/>
    <w:rsid w:val="009420B5"/>
    <w:rsid w:val="00943E62"/>
    <w:rsid w:val="00945A61"/>
    <w:rsid w:val="009465B0"/>
    <w:rsid w:val="009467D2"/>
    <w:rsid w:val="00946F63"/>
    <w:rsid w:val="00947A1D"/>
    <w:rsid w:val="00950154"/>
    <w:rsid w:val="00950C6E"/>
    <w:rsid w:val="00951ECA"/>
    <w:rsid w:val="0095218D"/>
    <w:rsid w:val="00953054"/>
    <w:rsid w:val="009531D6"/>
    <w:rsid w:val="00953610"/>
    <w:rsid w:val="0095382C"/>
    <w:rsid w:val="00953B03"/>
    <w:rsid w:val="009548C1"/>
    <w:rsid w:val="009552A1"/>
    <w:rsid w:val="00955D67"/>
    <w:rsid w:val="00956219"/>
    <w:rsid w:val="009563A5"/>
    <w:rsid w:val="00956868"/>
    <w:rsid w:val="009568B1"/>
    <w:rsid w:val="0095723E"/>
    <w:rsid w:val="009572EE"/>
    <w:rsid w:val="0095765F"/>
    <w:rsid w:val="00957753"/>
    <w:rsid w:val="009606E6"/>
    <w:rsid w:val="009609D2"/>
    <w:rsid w:val="00960CFA"/>
    <w:rsid w:val="00960E89"/>
    <w:rsid w:val="0096234B"/>
    <w:rsid w:val="00962F40"/>
    <w:rsid w:val="00963968"/>
    <w:rsid w:val="00965470"/>
    <w:rsid w:val="00965763"/>
    <w:rsid w:val="009670E9"/>
    <w:rsid w:val="00970F70"/>
    <w:rsid w:val="00971015"/>
    <w:rsid w:val="00971056"/>
    <w:rsid w:val="0097210F"/>
    <w:rsid w:val="0097252B"/>
    <w:rsid w:val="00972668"/>
    <w:rsid w:val="009727B4"/>
    <w:rsid w:val="00972C36"/>
    <w:rsid w:val="00972DF8"/>
    <w:rsid w:val="009747E8"/>
    <w:rsid w:val="009750AA"/>
    <w:rsid w:val="00975852"/>
    <w:rsid w:val="00976656"/>
    <w:rsid w:val="009767EB"/>
    <w:rsid w:val="00976943"/>
    <w:rsid w:val="00977D37"/>
    <w:rsid w:val="00980FAE"/>
    <w:rsid w:val="009813EA"/>
    <w:rsid w:val="00981E97"/>
    <w:rsid w:val="009830D3"/>
    <w:rsid w:val="00983535"/>
    <w:rsid w:val="00983B8F"/>
    <w:rsid w:val="009845C2"/>
    <w:rsid w:val="00984D47"/>
    <w:rsid w:val="0098595E"/>
    <w:rsid w:val="00986073"/>
    <w:rsid w:val="0098780B"/>
    <w:rsid w:val="00990EE2"/>
    <w:rsid w:val="009916D2"/>
    <w:rsid w:val="009917E9"/>
    <w:rsid w:val="009918B7"/>
    <w:rsid w:val="009918C6"/>
    <w:rsid w:val="0099229C"/>
    <w:rsid w:val="00992D44"/>
    <w:rsid w:val="00994350"/>
    <w:rsid w:val="00994E5F"/>
    <w:rsid w:val="00995948"/>
    <w:rsid w:val="009959DB"/>
    <w:rsid w:val="00995C9F"/>
    <w:rsid w:val="0099705D"/>
    <w:rsid w:val="0099752D"/>
    <w:rsid w:val="00997C2A"/>
    <w:rsid w:val="009A0358"/>
    <w:rsid w:val="009A0461"/>
    <w:rsid w:val="009A078A"/>
    <w:rsid w:val="009A0E2A"/>
    <w:rsid w:val="009A1513"/>
    <w:rsid w:val="009A1E9E"/>
    <w:rsid w:val="009A24D2"/>
    <w:rsid w:val="009A28A2"/>
    <w:rsid w:val="009A2D33"/>
    <w:rsid w:val="009A3F10"/>
    <w:rsid w:val="009A5191"/>
    <w:rsid w:val="009A54BF"/>
    <w:rsid w:val="009A593A"/>
    <w:rsid w:val="009A5F87"/>
    <w:rsid w:val="009A5FBB"/>
    <w:rsid w:val="009A6BC7"/>
    <w:rsid w:val="009A7F61"/>
    <w:rsid w:val="009B0E35"/>
    <w:rsid w:val="009B0F5C"/>
    <w:rsid w:val="009B11D6"/>
    <w:rsid w:val="009B1B37"/>
    <w:rsid w:val="009B1F3F"/>
    <w:rsid w:val="009B2550"/>
    <w:rsid w:val="009B2EE9"/>
    <w:rsid w:val="009B3771"/>
    <w:rsid w:val="009B3CD8"/>
    <w:rsid w:val="009B4864"/>
    <w:rsid w:val="009B4A14"/>
    <w:rsid w:val="009B5504"/>
    <w:rsid w:val="009B5B41"/>
    <w:rsid w:val="009B5D1A"/>
    <w:rsid w:val="009B5D3A"/>
    <w:rsid w:val="009B6381"/>
    <w:rsid w:val="009B649B"/>
    <w:rsid w:val="009B6F16"/>
    <w:rsid w:val="009B7C54"/>
    <w:rsid w:val="009C0285"/>
    <w:rsid w:val="009C0940"/>
    <w:rsid w:val="009C0950"/>
    <w:rsid w:val="009C1D99"/>
    <w:rsid w:val="009C1F8B"/>
    <w:rsid w:val="009C20A8"/>
    <w:rsid w:val="009C27CC"/>
    <w:rsid w:val="009C3E4C"/>
    <w:rsid w:val="009C5057"/>
    <w:rsid w:val="009C5F2B"/>
    <w:rsid w:val="009C6069"/>
    <w:rsid w:val="009C6CAB"/>
    <w:rsid w:val="009D0ACE"/>
    <w:rsid w:val="009D1378"/>
    <w:rsid w:val="009D1780"/>
    <w:rsid w:val="009D2384"/>
    <w:rsid w:val="009D321D"/>
    <w:rsid w:val="009D3240"/>
    <w:rsid w:val="009D3A6E"/>
    <w:rsid w:val="009D3E9A"/>
    <w:rsid w:val="009D4EDF"/>
    <w:rsid w:val="009D55C6"/>
    <w:rsid w:val="009D563E"/>
    <w:rsid w:val="009D61D9"/>
    <w:rsid w:val="009D624D"/>
    <w:rsid w:val="009D6AD5"/>
    <w:rsid w:val="009E073A"/>
    <w:rsid w:val="009E09BF"/>
    <w:rsid w:val="009E0AB4"/>
    <w:rsid w:val="009E0CEC"/>
    <w:rsid w:val="009E10C7"/>
    <w:rsid w:val="009E260E"/>
    <w:rsid w:val="009E33DC"/>
    <w:rsid w:val="009E35CC"/>
    <w:rsid w:val="009E360A"/>
    <w:rsid w:val="009E38A4"/>
    <w:rsid w:val="009E3D82"/>
    <w:rsid w:val="009E41BF"/>
    <w:rsid w:val="009E4942"/>
    <w:rsid w:val="009E56D5"/>
    <w:rsid w:val="009E58CA"/>
    <w:rsid w:val="009E672E"/>
    <w:rsid w:val="009E6E48"/>
    <w:rsid w:val="009E7154"/>
    <w:rsid w:val="009F0154"/>
    <w:rsid w:val="009F0467"/>
    <w:rsid w:val="009F0B67"/>
    <w:rsid w:val="009F0CAC"/>
    <w:rsid w:val="009F1566"/>
    <w:rsid w:val="009F1D31"/>
    <w:rsid w:val="009F1E4B"/>
    <w:rsid w:val="009F307E"/>
    <w:rsid w:val="009F33FC"/>
    <w:rsid w:val="009F37D5"/>
    <w:rsid w:val="009F4582"/>
    <w:rsid w:val="009F4A7B"/>
    <w:rsid w:val="009F50DE"/>
    <w:rsid w:val="009F5F3E"/>
    <w:rsid w:val="009F6D34"/>
    <w:rsid w:val="009F74A2"/>
    <w:rsid w:val="009F7BB0"/>
    <w:rsid w:val="00A0179F"/>
    <w:rsid w:val="00A0191E"/>
    <w:rsid w:val="00A01B7D"/>
    <w:rsid w:val="00A0343A"/>
    <w:rsid w:val="00A036C5"/>
    <w:rsid w:val="00A03AD2"/>
    <w:rsid w:val="00A05A67"/>
    <w:rsid w:val="00A05DA0"/>
    <w:rsid w:val="00A066F9"/>
    <w:rsid w:val="00A073A0"/>
    <w:rsid w:val="00A0785B"/>
    <w:rsid w:val="00A07D84"/>
    <w:rsid w:val="00A10336"/>
    <w:rsid w:val="00A10CE2"/>
    <w:rsid w:val="00A13400"/>
    <w:rsid w:val="00A13703"/>
    <w:rsid w:val="00A13811"/>
    <w:rsid w:val="00A13838"/>
    <w:rsid w:val="00A13D7D"/>
    <w:rsid w:val="00A14E10"/>
    <w:rsid w:val="00A15C42"/>
    <w:rsid w:val="00A166B8"/>
    <w:rsid w:val="00A16DF1"/>
    <w:rsid w:val="00A17302"/>
    <w:rsid w:val="00A17429"/>
    <w:rsid w:val="00A17A17"/>
    <w:rsid w:val="00A2069D"/>
    <w:rsid w:val="00A20B1F"/>
    <w:rsid w:val="00A21050"/>
    <w:rsid w:val="00A21DA3"/>
    <w:rsid w:val="00A22270"/>
    <w:rsid w:val="00A235D0"/>
    <w:rsid w:val="00A23F81"/>
    <w:rsid w:val="00A24131"/>
    <w:rsid w:val="00A255AD"/>
    <w:rsid w:val="00A27A7F"/>
    <w:rsid w:val="00A3276A"/>
    <w:rsid w:val="00A349D2"/>
    <w:rsid w:val="00A34C05"/>
    <w:rsid w:val="00A35492"/>
    <w:rsid w:val="00A35FCF"/>
    <w:rsid w:val="00A36870"/>
    <w:rsid w:val="00A37ADB"/>
    <w:rsid w:val="00A37BBB"/>
    <w:rsid w:val="00A4044E"/>
    <w:rsid w:val="00A4217B"/>
    <w:rsid w:val="00A42475"/>
    <w:rsid w:val="00A42869"/>
    <w:rsid w:val="00A4379F"/>
    <w:rsid w:val="00A440EB"/>
    <w:rsid w:val="00A4434D"/>
    <w:rsid w:val="00A44488"/>
    <w:rsid w:val="00A45039"/>
    <w:rsid w:val="00A454E0"/>
    <w:rsid w:val="00A45546"/>
    <w:rsid w:val="00A45663"/>
    <w:rsid w:val="00A45829"/>
    <w:rsid w:val="00A4585A"/>
    <w:rsid w:val="00A459B3"/>
    <w:rsid w:val="00A459D6"/>
    <w:rsid w:val="00A45B12"/>
    <w:rsid w:val="00A462D5"/>
    <w:rsid w:val="00A4650A"/>
    <w:rsid w:val="00A46AC9"/>
    <w:rsid w:val="00A46F7C"/>
    <w:rsid w:val="00A471A7"/>
    <w:rsid w:val="00A47279"/>
    <w:rsid w:val="00A473F5"/>
    <w:rsid w:val="00A477E5"/>
    <w:rsid w:val="00A47BC6"/>
    <w:rsid w:val="00A50720"/>
    <w:rsid w:val="00A50922"/>
    <w:rsid w:val="00A50B8A"/>
    <w:rsid w:val="00A51F40"/>
    <w:rsid w:val="00A5217A"/>
    <w:rsid w:val="00A526B0"/>
    <w:rsid w:val="00A5306B"/>
    <w:rsid w:val="00A53A38"/>
    <w:rsid w:val="00A54A94"/>
    <w:rsid w:val="00A55D2B"/>
    <w:rsid w:val="00A55FD1"/>
    <w:rsid w:val="00A572BC"/>
    <w:rsid w:val="00A57A82"/>
    <w:rsid w:val="00A57B20"/>
    <w:rsid w:val="00A62B7B"/>
    <w:rsid w:val="00A63B45"/>
    <w:rsid w:val="00A65AAB"/>
    <w:rsid w:val="00A65B37"/>
    <w:rsid w:val="00A66665"/>
    <w:rsid w:val="00A66AE9"/>
    <w:rsid w:val="00A67428"/>
    <w:rsid w:val="00A679BF"/>
    <w:rsid w:val="00A70CF3"/>
    <w:rsid w:val="00A7155E"/>
    <w:rsid w:val="00A71ABA"/>
    <w:rsid w:val="00A71FE7"/>
    <w:rsid w:val="00A73C04"/>
    <w:rsid w:val="00A73E14"/>
    <w:rsid w:val="00A73EFE"/>
    <w:rsid w:val="00A74EDE"/>
    <w:rsid w:val="00A763AE"/>
    <w:rsid w:val="00A76619"/>
    <w:rsid w:val="00A766D5"/>
    <w:rsid w:val="00A76B0D"/>
    <w:rsid w:val="00A80223"/>
    <w:rsid w:val="00A80521"/>
    <w:rsid w:val="00A8114B"/>
    <w:rsid w:val="00A816EE"/>
    <w:rsid w:val="00A81AB5"/>
    <w:rsid w:val="00A822C6"/>
    <w:rsid w:val="00A82724"/>
    <w:rsid w:val="00A82C13"/>
    <w:rsid w:val="00A82C5A"/>
    <w:rsid w:val="00A83FF6"/>
    <w:rsid w:val="00A84187"/>
    <w:rsid w:val="00A85CB7"/>
    <w:rsid w:val="00A8620F"/>
    <w:rsid w:val="00A8652F"/>
    <w:rsid w:val="00A86550"/>
    <w:rsid w:val="00A86AAB"/>
    <w:rsid w:val="00A86D49"/>
    <w:rsid w:val="00A8769A"/>
    <w:rsid w:val="00A877B4"/>
    <w:rsid w:val="00A87B22"/>
    <w:rsid w:val="00A9000F"/>
    <w:rsid w:val="00A902D4"/>
    <w:rsid w:val="00A90FF4"/>
    <w:rsid w:val="00A9104E"/>
    <w:rsid w:val="00A911B1"/>
    <w:rsid w:val="00A917E3"/>
    <w:rsid w:val="00A918B0"/>
    <w:rsid w:val="00A9264A"/>
    <w:rsid w:val="00A92E9F"/>
    <w:rsid w:val="00A92EC0"/>
    <w:rsid w:val="00A92EED"/>
    <w:rsid w:val="00A93CB2"/>
    <w:rsid w:val="00A9456E"/>
    <w:rsid w:val="00A94F2F"/>
    <w:rsid w:val="00A95848"/>
    <w:rsid w:val="00A975D5"/>
    <w:rsid w:val="00A9772B"/>
    <w:rsid w:val="00AA0660"/>
    <w:rsid w:val="00AA11CA"/>
    <w:rsid w:val="00AA1409"/>
    <w:rsid w:val="00AA29D8"/>
    <w:rsid w:val="00AA2D1F"/>
    <w:rsid w:val="00AA3875"/>
    <w:rsid w:val="00AA404A"/>
    <w:rsid w:val="00AA40DC"/>
    <w:rsid w:val="00AA43A3"/>
    <w:rsid w:val="00AA5BE8"/>
    <w:rsid w:val="00AA6106"/>
    <w:rsid w:val="00AA6228"/>
    <w:rsid w:val="00AA69A4"/>
    <w:rsid w:val="00AA75D4"/>
    <w:rsid w:val="00AB1131"/>
    <w:rsid w:val="00AB1B91"/>
    <w:rsid w:val="00AB2744"/>
    <w:rsid w:val="00AB274F"/>
    <w:rsid w:val="00AB2E93"/>
    <w:rsid w:val="00AB34A4"/>
    <w:rsid w:val="00AB3F90"/>
    <w:rsid w:val="00AB5F30"/>
    <w:rsid w:val="00AB61E4"/>
    <w:rsid w:val="00AB6BE3"/>
    <w:rsid w:val="00AB7AAA"/>
    <w:rsid w:val="00AC2197"/>
    <w:rsid w:val="00AC37C3"/>
    <w:rsid w:val="00AC39F6"/>
    <w:rsid w:val="00AC3E08"/>
    <w:rsid w:val="00AC3E65"/>
    <w:rsid w:val="00AC4B84"/>
    <w:rsid w:val="00AC535B"/>
    <w:rsid w:val="00AC571D"/>
    <w:rsid w:val="00AC5F6A"/>
    <w:rsid w:val="00AC63D3"/>
    <w:rsid w:val="00AD02D6"/>
    <w:rsid w:val="00AD0B3C"/>
    <w:rsid w:val="00AD0FC3"/>
    <w:rsid w:val="00AD1CC0"/>
    <w:rsid w:val="00AD22B5"/>
    <w:rsid w:val="00AD2718"/>
    <w:rsid w:val="00AD2E4D"/>
    <w:rsid w:val="00AD31ED"/>
    <w:rsid w:val="00AD33D3"/>
    <w:rsid w:val="00AD3DB4"/>
    <w:rsid w:val="00AD5133"/>
    <w:rsid w:val="00AD5712"/>
    <w:rsid w:val="00AD6AC5"/>
    <w:rsid w:val="00AD76A1"/>
    <w:rsid w:val="00AE1648"/>
    <w:rsid w:val="00AE1CCB"/>
    <w:rsid w:val="00AE22F9"/>
    <w:rsid w:val="00AE2957"/>
    <w:rsid w:val="00AE3F30"/>
    <w:rsid w:val="00AE4496"/>
    <w:rsid w:val="00AE48E8"/>
    <w:rsid w:val="00AE5FF5"/>
    <w:rsid w:val="00AE6A90"/>
    <w:rsid w:val="00AE6F39"/>
    <w:rsid w:val="00AE7823"/>
    <w:rsid w:val="00AE7F20"/>
    <w:rsid w:val="00AF0E7C"/>
    <w:rsid w:val="00AF1F04"/>
    <w:rsid w:val="00AF2D72"/>
    <w:rsid w:val="00AF3B55"/>
    <w:rsid w:val="00AF3B8B"/>
    <w:rsid w:val="00AF3D59"/>
    <w:rsid w:val="00AF42B5"/>
    <w:rsid w:val="00AF4B5B"/>
    <w:rsid w:val="00AF5337"/>
    <w:rsid w:val="00AF5C58"/>
    <w:rsid w:val="00AF615F"/>
    <w:rsid w:val="00AF6794"/>
    <w:rsid w:val="00AF6BCD"/>
    <w:rsid w:val="00AF6F48"/>
    <w:rsid w:val="00AF717E"/>
    <w:rsid w:val="00AF77A6"/>
    <w:rsid w:val="00AF7DD2"/>
    <w:rsid w:val="00AF7E53"/>
    <w:rsid w:val="00B00580"/>
    <w:rsid w:val="00B016F7"/>
    <w:rsid w:val="00B024B9"/>
    <w:rsid w:val="00B02BDD"/>
    <w:rsid w:val="00B03360"/>
    <w:rsid w:val="00B0403F"/>
    <w:rsid w:val="00B04A9B"/>
    <w:rsid w:val="00B04E10"/>
    <w:rsid w:val="00B055B9"/>
    <w:rsid w:val="00B07194"/>
    <w:rsid w:val="00B0733E"/>
    <w:rsid w:val="00B1011E"/>
    <w:rsid w:val="00B10AFF"/>
    <w:rsid w:val="00B12CE1"/>
    <w:rsid w:val="00B13243"/>
    <w:rsid w:val="00B13511"/>
    <w:rsid w:val="00B13AEF"/>
    <w:rsid w:val="00B13D85"/>
    <w:rsid w:val="00B14050"/>
    <w:rsid w:val="00B14ED7"/>
    <w:rsid w:val="00B16296"/>
    <w:rsid w:val="00B16CC7"/>
    <w:rsid w:val="00B1786A"/>
    <w:rsid w:val="00B17BB2"/>
    <w:rsid w:val="00B17E62"/>
    <w:rsid w:val="00B206D8"/>
    <w:rsid w:val="00B20AD8"/>
    <w:rsid w:val="00B20C75"/>
    <w:rsid w:val="00B230E5"/>
    <w:rsid w:val="00B23E88"/>
    <w:rsid w:val="00B246C8"/>
    <w:rsid w:val="00B25AD2"/>
    <w:rsid w:val="00B267A4"/>
    <w:rsid w:val="00B27BD2"/>
    <w:rsid w:val="00B312C7"/>
    <w:rsid w:val="00B315C4"/>
    <w:rsid w:val="00B316B9"/>
    <w:rsid w:val="00B31E55"/>
    <w:rsid w:val="00B31E90"/>
    <w:rsid w:val="00B32E58"/>
    <w:rsid w:val="00B335A2"/>
    <w:rsid w:val="00B33BD7"/>
    <w:rsid w:val="00B342D1"/>
    <w:rsid w:val="00B34371"/>
    <w:rsid w:val="00B357DD"/>
    <w:rsid w:val="00B36BEC"/>
    <w:rsid w:val="00B37104"/>
    <w:rsid w:val="00B37930"/>
    <w:rsid w:val="00B406E3"/>
    <w:rsid w:val="00B41516"/>
    <w:rsid w:val="00B428BD"/>
    <w:rsid w:val="00B433EB"/>
    <w:rsid w:val="00B43F5B"/>
    <w:rsid w:val="00B447D7"/>
    <w:rsid w:val="00B44F9F"/>
    <w:rsid w:val="00B451F7"/>
    <w:rsid w:val="00B452A3"/>
    <w:rsid w:val="00B4545E"/>
    <w:rsid w:val="00B45E8D"/>
    <w:rsid w:val="00B47889"/>
    <w:rsid w:val="00B478CF"/>
    <w:rsid w:val="00B47D0D"/>
    <w:rsid w:val="00B47D7A"/>
    <w:rsid w:val="00B52B7D"/>
    <w:rsid w:val="00B531D2"/>
    <w:rsid w:val="00B537D8"/>
    <w:rsid w:val="00B53CCA"/>
    <w:rsid w:val="00B54441"/>
    <w:rsid w:val="00B545C9"/>
    <w:rsid w:val="00B5463C"/>
    <w:rsid w:val="00B54A5F"/>
    <w:rsid w:val="00B54D4F"/>
    <w:rsid w:val="00B55DEA"/>
    <w:rsid w:val="00B560C2"/>
    <w:rsid w:val="00B5626B"/>
    <w:rsid w:val="00B56409"/>
    <w:rsid w:val="00B56741"/>
    <w:rsid w:val="00B56F9B"/>
    <w:rsid w:val="00B578A3"/>
    <w:rsid w:val="00B57B32"/>
    <w:rsid w:val="00B614EB"/>
    <w:rsid w:val="00B62FF7"/>
    <w:rsid w:val="00B64032"/>
    <w:rsid w:val="00B64099"/>
    <w:rsid w:val="00B643D6"/>
    <w:rsid w:val="00B64919"/>
    <w:rsid w:val="00B6571D"/>
    <w:rsid w:val="00B667C6"/>
    <w:rsid w:val="00B66BC8"/>
    <w:rsid w:val="00B6723D"/>
    <w:rsid w:val="00B67B60"/>
    <w:rsid w:val="00B67BD4"/>
    <w:rsid w:val="00B70A0A"/>
    <w:rsid w:val="00B71F08"/>
    <w:rsid w:val="00B736EB"/>
    <w:rsid w:val="00B73838"/>
    <w:rsid w:val="00B7421A"/>
    <w:rsid w:val="00B74366"/>
    <w:rsid w:val="00B74D4D"/>
    <w:rsid w:val="00B75F20"/>
    <w:rsid w:val="00B762FD"/>
    <w:rsid w:val="00B76BC1"/>
    <w:rsid w:val="00B76C73"/>
    <w:rsid w:val="00B777B1"/>
    <w:rsid w:val="00B808A4"/>
    <w:rsid w:val="00B81371"/>
    <w:rsid w:val="00B818B8"/>
    <w:rsid w:val="00B81E2A"/>
    <w:rsid w:val="00B8225B"/>
    <w:rsid w:val="00B83B1F"/>
    <w:rsid w:val="00B83E2E"/>
    <w:rsid w:val="00B84739"/>
    <w:rsid w:val="00B850AA"/>
    <w:rsid w:val="00B855AA"/>
    <w:rsid w:val="00B864B3"/>
    <w:rsid w:val="00B87678"/>
    <w:rsid w:val="00B8780A"/>
    <w:rsid w:val="00B902E7"/>
    <w:rsid w:val="00B90B4F"/>
    <w:rsid w:val="00B914D9"/>
    <w:rsid w:val="00B922D9"/>
    <w:rsid w:val="00B926D6"/>
    <w:rsid w:val="00B93351"/>
    <w:rsid w:val="00B93C6F"/>
    <w:rsid w:val="00B945F2"/>
    <w:rsid w:val="00B95670"/>
    <w:rsid w:val="00B959FD"/>
    <w:rsid w:val="00B966BF"/>
    <w:rsid w:val="00B96907"/>
    <w:rsid w:val="00B96FBD"/>
    <w:rsid w:val="00B974B4"/>
    <w:rsid w:val="00B97D44"/>
    <w:rsid w:val="00BA0012"/>
    <w:rsid w:val="00BA0458"/>
    <w:rsid w:val="00BA0930"/>
    <w:rsid w:val="00BA200D"/>
    <w:rsid w:val="00BA4BD7"/>
    <w:rsid w:val="00BA4F66"/>
    <w:rsid w:val="00BA54A2"/>
    <w:rsid w:val="00BA5D63"/>
    <w:rsid w:val="00BA6D15"/>
    <w:rsid w:val="00BA7987"/>
    <w:rsid w:val="00BA7CFA"/>
    <w:rsid w:val="00BB1309"/>
    <w:rsid w:val="00BB2592"/>
    <w:rsid w:val="00BB3156"/>
    <w:rsid w:val="00BB3E47"/>
    <w:rsid w:val="00BB4F26"/>
    <w:rsid w:val="00BB5CA9"/>
    <w:rsid w:val="00BB6662"/>
    <w:rsid w:val="00BB7E0C"/>
    <w:rsid w:val="00BC0CE4"/>
    <w:rsid w:val="00BC1517"/>
    <w:rsid w:val="00BC1CB0"/>
    <w:rsid w:val="00BC2139"/>
    <w:rsid w:val="00BC22CD"/>
    <w:rsid w:val="00BC260A"/>
    <w:rsid w:val="00BC30BF"/>
    <w:rsid w:val="00BC3150"/>
    <w:rsid w:val="00BC428C"/>
    <w:rsid w:val="00BC4307"/>
    <w:rsid w:val="00BC43D1"/>
    <w:rsid w:val="00BC4C44"/>
    <w:rsid w:val="00BC59D6"/>
    <w:rsid w:val="00BC61B2"/>
    <w:rsid w:val="00BC77D3"/>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BB5"/>
    <w:rsid w:val="00BE0C95"/>
    <w:rsid w:val="00BE31BD"/>
    <w:rsid w:val="00BE462E"/>
    <w:rsid w:val="00BE545A"/>
    <w:rsid w:val="00BE57A2"/>
    <w:rsid w:val="00BE5E11"/>
    <w:rsid w:val="00BE6C95"/>
    <w:rsid w:val="00BE74FA"/>
    <w:rsid w:val="00BE7E61"/>
    <w:rsid w:val="00BF0A54"/>
    <w:rsid w:val="00BF0F1C"/>
    <w:rsid w:val="00BF1278"/>
    <w:rsid w:val="00BF1857"/>
    <w:rsid w:val="00BF1B7F"/>
    <w:rsid w:val="00BF22B8"/>
    <w:rsid w:val="00BF2346"/>
    <w:rsid w:val="00BF2931"/>
    <w:rsid w:val="00BF3B85"/>
    <w:rsid w:val="00BF485E"/>
    <w:rsid w:val="00BF612F"/>
    <w:rsid w:val="00BF6B5B"/>
    <w:rsid w:val="00BF6D83"/>
    <w:rsid w:val="00BF704D"/>
    <w:rsid w:val="00BF7365"/>
    <w:rsid w:val="00BF7585"/>
    <w:rsid w:val="00BF7596"/>
    <w:rsid w:val="00BF7824"/>
    <w:rsid w:val="00C009CD"/>
    <w:rsid w:val="00C0177A"/>
    <w:rsid w:val="00C020F8"/>
    <w:rsid w:val="00C0234A"/>
    <w:rsid w:val="00C02535"/>
    <w:rsid w:val="00C034F4"/>
    <w:rsid w:val="00C04666"/>
    <w:rsid w:val="00C04D22"/>
    <w:rsid w:val="00C063C5"/>
    <w:rsid w:val="00C06C02"/>
    <w:rsid w:val="00C11482"/>
    <w:rsid w:val="00C11E0B"/>
    <w:rsid w:val="00C12419"/>
    <w:rsid w:val="00C1254E"/>
    <w:rsid w:val="00C12E38"/>
    <w:rsid w:val="00C13724"/>
    <w:rsid w:val="00C1442C"/>
    <w:rsid w:val="00C1448D"/>
    <w:rsid w:val="00C144F2"/>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6ED"/>
    <w:rsid w:val="00C2575E"/>
    <w:rsid w:val="00C25C57"/>
    <w:rsid w:val="00C26121"/>
    <w:rsid w:val="00C2782D"/>
    <w:rsid w:val="00C27ABF"/>
    <w:rsid w:val="00C3086E"/>
    <w:rsid w:val="00C315FB"/>
    <w:rsid w:val="00C31713"/>
    <w:rsid w:val="00C317BD"/>
    <w:rsid w:val="00C3198E"/>
    <w:rsid w:val="00C31C1C"/>
    <w:rsid w:val="00C33279"/>
    <w:rsid w:val="00C34B8F"/>
    <w:rsid w:val="00C35332"/>
    <w:rsid w:val="00C363DA"/>
    <w:rsid w:val="00C37421"/>
    <w:rsid w:val="00C37D4F"/>
    <w:rsid w:val="00C41015"/>
    <w:rsid w:val="00C41131"/>
    <w:rsid w:val="00C411C1"/>
    <w:rsid w:val="00C418A9"/>
    <w:rsid w:val="00C41DE8"/>
    <w:rsid w:val="00C422BD"/>
    <w:rsid w:val="00C42996"/>
    <w:rsid w:val="00C42ED3"/>
    <w:rsid w:val="00C43233"/>
    <w:rsid w:val="00C43A3B"/>
    <w:rsid w:val="00C4406D"/>
    <w:rsid w:val="00C454F4"/>
    <w:rsid w:val="00C45581"/>
    <w:rsid w:val="00C45BF0"/>
    <w:rsid w:val="00C46213"/>
    <w:rsid w:val="00C4629E"/>
    <w:rsid w:val="00C465BE"/>
    <w:rsid w:val="00C4712A"/>
    <w:rsid w:val="00C4726F"/>
    <w:rsid w:val="00C472E4"/>
    <w:rsid w:val="00C47468"/>
    <w:rsid w:val="00C47CDC"/>
    <w:rsid w:val="00C50788"/>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70AB7"/>
    <w:rsid w:val="00C716A2"/>
    <w:rsid w:val="00C71858"/>
    <w:rsid w:val="00C722C5"/>
    <w:rsid w:val="00C72382"/>
    <w:rsid w:val="00C7353B"/>
    <w:rsid w:val="00C74346"/>
    <w:rsid w:val="00C744AE"/>
    <w:rsid w:val="00C74781"/>
    <w:rsid w:val="00C74E76"/>
    <w:rsid w:val="00C76B87"/>
    <w:rsid w:val="00C77E23"/>
    <w:rsid w:val="00C80034"/>
    <w:rsid w:val="00C804C2"/>
    <w:rsid w:val="00C80729"/>
    <w:rsid w:val="00C80B74"/>
    <w:rsid w:val="00C828E8"/>
    <w:rsid w:val="00C83043"/>
    <w:rsid w:val="00C83387"/>
    <w:rsid w:val="00C83579"/>
    <w:rsid w:val="00C83C79"/>
    <w:rsid w:val="00C83EA7"/>
    <w:rsid w:val="00C84559"/>
    <w:rsid w:val="00C84E31"/>
    <w:rsid w:val="00C8504F"/>
    <w:rsid w:val="00C853EF"/>
    <w:rsid w:val="00C862C4"/>
    <w:rsid w:val="00C86977"/>
    <w:rsid w:val="00C86B34"/>
    <w:rsid w:val="00C86FFF"/>
    <w:rsid w:val="00C871C7"/>
    <w:rsid w:val="00C87AC8"/>
    <w:rsid w:val="00C90AC3"/>
    <w:rsid w:val="00C91060"/>
    <w:rsid w:val="00C91720"/>
    <w:rsid w:val="00C922AF"/>
    <w:rsid w:val="00C928FD"/>
    <w:rsid w:val="00C9391D"/>
    <w:rsid w:val="00C94D16"/>
    <w:rsid w:val="00C95593"/>
    <w:rsid w:val="00C9667A"/>
    <w:rsid w:val="00C96A1F"/>
    <w:rsid w:val="00C9707E"/>
    <w:rsid w:val="00CA03B7"/>
    <w:rsid w:val="00CA0640"/>
    <w:rsid w:val="00CA2022"/>
    <w:rsid w:val="00CA3FB6"/>
    <w:rsid w:val="00CA46F1"/>
    <w:rsid w:val="00CA4741"/>
    <w:rsid w:val="00CA4CF0"/>
    <w:rsid w:val="00CA543E"/>
    <w:rsid w:val="00CA5465"/>
    <w:rsid w:val="00CA5FEE"/>
    <w:rsid w:val="00CA62D4"/>
    <w:rsid w:val="00CA7A78"/>
    <w:rsid w:val="00CA7F49"/>
    <w:rsid w:val="00CB035A"/>
    <w:rsid w:val="00CB1997"/>
    <w:rsid w:val="00CB25AE"/>
    <w:rsid w:val="00CB2FC0"/>
    <w:rsid w:val="00CB3718"/>
    <w:rsid w:val="00CB3C69"/>
    <w:rsid w:val="00CB57AD"/>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5BAD"/>
    <w:rsid w:val="00CC76F8"/>
    <w:rsid w:val="00CD2BD3"/>
    <w:rsid w:val="00CD32FE"/>
    <w:rsid w:val="00CD3E7D"/>
    <w:rsid w:val="00CD4161"/>
    <w:rsid w:val="00CD5036"/>
    <w:rsid w:val="00CD6866"/>
    <w:rsid w:val="00CD68C2"/>
    <w:rsid w:val="00CD76D4"/>
    <w:rsid w:val="00CD7893"/>
    <w:rsid w:val="00CD7911"/>
    <w:rsid w:val="00CD7A0C"/>
    <w:rsid w:val="00CD7E32"/>
    <w:rsid w:val="00CE03CC"/>
    <w:rsid w:val="00CE38B5"/>
    <w:rsid w:val="00CE5758"/>
    <w:rsid w:val="00CE68FD"/>
    <w:rsid w:val="00CE6EC5"/>
    <w:rsid w:val="00CE7E6A"/>
    <w:rsid w:val="00CF030B"/>
    <w:rsid w:val="00CF15AD"/>
    <w:rsid w:val="00CF1C1F"/>
    <w:rsid w:val="00CF23A2"/>
    <w:rsid w:val="00CF2665"/>
    <w:rsid w:val="00CF30A1"/>
    <w:rsid w:val="00CF5D77"/>
    <w:rsid w:val="00CF6EB2"/>
    <w:rsid w:val="00CF73C6"/>
    <w:rsid w:val="00D00269"/>
    <w:rsid w:val="00D02F72"/>
    <w:rsid w:val="00D04655"/>
    <w:rsid w:val="00D056B5"/>
    <w:rsid w:val="00D07CFB"/>
    <w:rsid w:val="00D07DC6"/>
    <w:rsid w:val="00D10AB0"/>
    <w:rsid w:val="00D118C8"/>
    <w:rsid w:val="00D12402"/>
    <w:rsid w:val="00D12927"/>
    <w:rsid w:val="00D12EE7"/>
    <w:rsid w:val="00D1373C"/>
    <w:rsid w:val="00D13DF5"/>
    <w:rsid w:val="00D14673"/>
    <w:rsid w:val="00D15617"/>
    <w:rsid w:val="00D16177"/>
    <w:rsid w:val="00D16B19"/>
    <w:rsid w:val="00D16BAD"/>
    <w:rsid w:val="00D172B8"/>
    <w:rsid w:val="00D1735B"/>
    <w:rsid w:val="00D17702"/>
    <w:rsid w:val="00D17C3D"/>
    <w:rsid w:val="00D17E10"/>
    <w:rsid w:val="00D20E91"/>
    <w:rsid w:val="00D2181D"/>
    <w:rsid w:val="00D225CB"/>
    <w:rsid w:val="00D23CD2"/>
    <w:rsid w:val="00D258E4"/>
    <w:rsid w:val="00D25A9F"/>
    <w:rsid w:val="00D266ED"/>
    <w:rsid w:val="00D268CC"/>
    <w:rsid w:val="00D26C47"/>
    <w:rsid w:val="00D2734A"/>
    <w:rsid w:val="00D276CF"/>
    <w:rsid w:val="00D27F25"/>
    <w:rsid w:val="00D30003"/>
    <w:rsid w:val="00D30144"/>
    <w:rsid w:val="00D306AB"/>
    <w:rsid w:val="00D30CFF"/>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494"/>
    <w:rsid w:val="00D3789A"/>
    <w:rsid w:val="00D4021B"/>
    <w:rsid w:val="00D407B7"/>
    <w:rsid w:val="00D409B3"/>
    <w:rsid w:val="00D41B84"/>
    <w:rsid w:val="00D41E2D"/>
    <w:rsid w:val="00D42588"/>
    <w:rsid w:val="00D425C6"/>
    <w:rsid w:val="00D427F9"/>
    <w:rsid w:val="00D4287D"/>
    <w:rsid w:val="00D42957"/>
    <w:rsid w:val="00D429E4"/>
    <w:rsid w:val="00D43E64"/>
    <w:rsid w:val="00D4447E"/>
    <w:rsid w:val="00D446E7"/>
    <w:rsid w:val="00D454C3"/>
    <w:rsid w:val="00D46D5B"/>
    <w:rsid w:val="00D47265"/>
    <w:rsid w:val="00D47500"/>
    <w:rsid w:val="00D4793C"/>
    <w:rsid w:val="00D47B8B"/>
    <w:rsid w:val="00D47F36"/>
    <w:rsid w:val="00D512BA"/>
    <w:rsid w:val="00D525E2"/>
    <w:rsid w:val="00D53E76"/>
    <w:rsid w:val="00D540D9"/>
    <w:rsid w:val="00D541E8"/>
    <w:rsid w:val="00D5750C"/>
    <w:rsid w:val="00D60582"/>
    <w:rsid w:val="00D61222"/>
    <w:rsid w:val="00D6172D"/>
    <w:rsid w:val="00D6172F"/>
    <w:rsid w:val="00D62FA3"/>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666"/>
    <w:rsid w:val="00D738F0"/>
    <w:rsid w:val="00D74685"/>
    <w:rsid w:val="00D75E6C"/>
    <w:rsid w:val="00D80F7C"/>
    <w:rsid w:val="00D82CB3"/>
    <w:rsid w:val="00D82FC0"/>
    <w:rsid w:val="00D8322A"/>
    <w:rsid w:val="00D83C17"/>
    <w:rsid w:val="00D84CCA"/>
    <w:rsid w:val="00D850A1"/>
    <w:rsid w:val="00D8541E"/>
    <w:rsid w:val="00D85885"/>
    <w:rsid w:val="00D8720F"/>
    <w:rsid w:val="00D87527"/>
    <w:rsid w:val="00D87652"/>
    <w:rsid w:val="00D87A89"/>
    <w:rsid w:val="00D905C2"/>
    <w:rsid w:val="00D9093B"/>
    <w:rsid w:val="00D92D08"/>
    <w:rsid w:val="00D9372E"/>
    <w:rsid w:val="00D938BE"/>
    <w:rsid w:val="00D938D5"/>
    <w:rsid w:val="00D9392E"/>
    <w:rsid w:val="00D947F0"/>
    <w:rsid w:val="00D95C8E"/>
    <w:rsid w:val="00D95EE9"/>
    <w:rsid w:val="00D963CC"/>
    <w:rsid w:val="00DA07EB"/>
    <w:rsid w:val="00DA0B95"/>
    <w:rsid w:val="00DA11BA"/>
    <w:rsid w:val="00DA1D4F"/>
    <w:rsid w:val="00DA1F53"/>
    <w:rsid w:val="00DA226D"/>
    <w:rsid w:val="00DA22D8"/>
    <w:rsid w:val="00DA2D95"/>
    <w:rsid w:val="00DA2FC2"/>
    <w:rsid w:val="00DA370D"/>
    <w:rsid w:val="00DA3A4F"/>
    <w:rsid w:val="00DA42C0"/>
    <w:rsid w:val="00DA42E6"/>
    <w:rsid w:val="00DA52A2"/>
    <w:rsid w:val="00DA5647"/>
    <w:rsid w:val="00DA57B0"/>
    <w:rsid w:val="00DA7146"/>
    <w:rsid w:val="00DA7E2F"/>
    <w:rsid w:val="00DB0C0B"/>
    <w:rsid w:val="00DB0D6C"/>
    <w:rsid w:val="00DB1065"/>
    <w:rsid w:val="00DB2446"/>
    <w:rsid w:val="00DB31E7"/>
    <w:rsid w:val="00DB3A66"/>
    <w:rsid w:val="00DB4B8A"/>
    <w:rsid w:val="00DB4BEF"/>
    <w:rsid w:val="00DB546B"/>
    <w:rsid w:val="00DB68FB"/>
    <w:rsid w:val="00DB74A4"/>
    <w:rsid w:val="00DB78B2"/>
    <w:rsid w:val="00DB7CD0"/>
    <w:rsid w:val="00DC073A"/>
    <w:rsid w:val="00DC0A7B"/>
    <w:rsid w:val="00DC1539"/>
    <w:rsid w:val="00DC2022"/>
    <w:rsid w:val="00DC230C"/>
    <w:rsid w:val="00DC27E7"/>
    <w:rsid w:val="00DC2CE7"/>
    <w:rsid w:val="00DC301A"/>
    <w:rsid w:val="00DC429E"/>
    <w:rsid w:val="00DC4618"/>
    <w:rsid w:val="00DC5188"/>
    <w:rsid w:val="00DC5A97"/>
    <w:rsid w:val="00DC6294"/>
    <w:rsid w:val="00DC6AEA"/>
    <w:rsid w:val="00DC7377"/>
    <w:rsid w:val="00DD0282"/>
    <w:rsid w:val="00DD1D29"/>
    <w:rsid w:val="00DD1ED4"/>
    <w:rsid w:val="00DD2912"/>
    <w:rsid w:val="00DD2A39"/>
    <w:rsid w:val="00DD2E02"/>
    <w:rsid w:val="00DD321C"/>
    <w:rsid w:val="00DD353B"/>
    <w:rsid w:val="00DD3902"/>
    <w:rsid w:val="00DD417A"/>
    <w:rsid w:val="00DD45C1"/>
    <w:rsid w:val="00DD4849"/>
    <w:rsid w:val="00DD5361"/>
    <w:rsid w:val="00DD54CB"/>
    <w:rsid w:val="00DE0FC0"/>
    <w:rsid w:val="00DE190A"/>
    <w:rsid w:val="00DE1A76"/>
    <w:rsid w:val="00DE2CE2"/>
    <w:rsid w:val="00DE31D8"/>
    <w:rsid w:val="00DE3949"/>
    <w:rsid w:val="00DE3A31"/>
    <w:rsid w:val="00DE4F75"/>
    <w:rsid w:val="00DE5F76"/>
    <w:rsid w:val="00DF09A4"/>
    <w:rsid w:val="00DF0C0F"/>
    <w:rsid w:val="00DF0DF7"/>
    <w:rsid w:val="00DF13A5"/>
    <w:rsid w:val="00DF1888"/>
    <w:rsid w:val="00DF1C93"/>
    <w:rsid w:val="00DF1E5D"/>
    <w:rsid w:val="00DF1F7B"/>
    <w:rsid w:val="00DF2ABA"/>
    <w:rsid w:val="00DF391A"/>
    <w:rsid w:val="00DF419C"/>
    <w:rsid w:val="00DF51C5"/>
    <w:rsid w:val="00DF56A2"/>
    <w:rsid w:val="00DF6794"/>
    <w:rsid w:val="00DF72C7"/>
    <w:rsid w:val="00DF7862"/>
    <w:rsid w:val="00E000DE"/>
    <w:rsid w:val="00E00CA5"/>
    <w:rsid w:val="00E00D6F"/>
    <w:rsid w:val="00E02A48"/>
    <w:rsid w:val="00E02DA3"/>
    <w:rsid w:val="00E03246"/>
    <w:rsid w:val="00E03508"/>
    <w:rsid w:val="00E03C0E"/>
    <w:rsid w:val="00E066DF"/>
    <w:rsid w:val="00E068FB"/>
    <w:rsid w:val="00E07128"/>
    <w:rsid w:val="00E073C2"/>
    <w:rsid w:val="00E10AC3"/>
    <w:rsid w:val="00E10C25"/>
    <w:rsid w:val="00E1123F"/>
    <w:rsid w:val="00E11294"/>
    <w:rsid w:val="00E12D1C"/>
    <w:rsid w:val="00E1328C"/>
    <w:rsid w:val="00E14266"/>
    <w:rsid w:val="00E14307"/>
    <w:rsid w:val="00E14816"/>
    <w:rsid w:val="00E15911"/>
    <w:rsid w:val="00E15F1A"/>
    <w:rsid w:val="00E16412"/>
    <w:rsid w:val="00E165DD"/>
    <w:rsid w:val="00E16A98"/>
    <w:rsid w:val="00E17E41"/>
    <w:rsid w:val="00E21B73"/>
    <w:rsid w:val="00E221E6"/>
    <w:rsid w:val="00E227C3"/>
    <w:rsid w:val="00E22843"/>
    <w:rsid w:val="00E22B8E"/>
    <w:rsid w:val="00E23111"/>
    <w:rsid w:val="00E23556"/>
    <w:rsid w:val="00E2393E"/>
    <w:rsid w:val="00E23CC6"/>
    <w:rsid w:val="00E24C79"/>
    <w:rsid w:val="00E25A78"/>
    <w:rsid w:val="00E26881"/>
    <w:rsid w:val="00E26DFE"/>
    <w:rsid w:val="00E2713B"/>
    <w:rsid w:val="00E274D7"/>
    <w:rsid w:val="00E3177E"/>
    <w:rsid w:val="00E322FD"/>
    <w:rsid w:val="00E32652"/>
    <w:rsid w:val="00E32DDF"/>
    <w:rsid w:val="00E32FCA"/>
    <w:rsid w:val="00E33108"/>
    <w:rsid w:val="00E33CD2"/>
    <w:rsid w:val="00E3451B"/>
    <w:rsid w:val="00E34622"/>
    <w:rsid w:val="00E34657"/>
    <w:rsid w:val="00E34706"/>
    <w:rsid w:val="00E35537"/>
    <w:rsid w:val="00E36F7D"/>
    <w:rsid w:val="00E41593"/>
    <w:rsid w:val="00E41813"/>
    <w:rsid w:val="00E4244E"/>
    <w:rsid w:val="00E43ABE"/>
    <w:rsid w:val="00E44057"/>
    <w:rsid w:val="00E44449"/>
    <w:rsid w:val="00E445BD"/>
    <w:rsid w:val="00E46673"/>
    <w:rsid w:val="00E46BF7"/>
    <w:rsid w:val="00E47A5F"/>
    <w:rsid w:val="00E47F04"/>
    <w:rsid w:val="00E50385"/>
    <w:rsid w:val="00E506E7"/>
    <w:rsid w:val="00E507A5"/>
    <w:rsid w:val="00E51A57"/>
    <w:rsid w:val="00E522C3"/>
    <w:rsid w:val="00E528D2"/>
    <w:rsid w:val="00E54CA0"/>
    <w:rsid w:val="00E54E89"/>
    <w:rsid w:val="00E55DC4"/>
    <w:rsid w:val="00E56DBA"/>
    <w:rsid w:val="00E57714"/>
    <w:rsid w:val="00E57E0F"/>
    <w:rsid w:val="00E601CE"/>
    <w:rsid w:val="00E602CF"/>
    <w:rsid w:val="00E609D1"/>
    <w:rsid w:val="00E60B1D"/>
    <w:rsid w:val="00E60B92"/>
    <w:rsid w:val="00E61EE8"/>
    <w:rsid w:val="00E62061"/>
    <w:rsid w:val="00E62441"/>
    <w:rsid w:val="00E62DCB"/>
    <w:rsid w:val="00E63879"/>
    <w:rsid w:val="00E63CDC"/>
    <w:rsid w:val="00E6453F"/>
    <w:rsid w:val="00E647FF"/>
    <w:rsid w:val="00E64B4D"/>
    <w:rsid w:val="00E650C6"/>
    <w:rsid w:val="00E6520A"/>
    <w:rsid w:val="00E65AE2"/>
    <w:rsid w:val="00E6662D"/>
    <w:rsid w:val="00E66A80"/>
    <w:rsid w:val="00E66EE6"/>
    <w:rsid w:val="00E7063D"/>
    <w:rsid w:val="00E71329"/>
    <w:rsid w:val="00E71633"/>
    <w:rsid w:val="00E7218C"/>
    <w:rsid w:val="00E724C3"/>
    <w:rsid w:val="00E72689"/>
    <w:rsid w:val="00E730AA"/>
    <w:rsid w:val="00E74578"/>
    <w:rsid w:val="00E74C7A"/>
    <w:rsid w:val="00E74EE9"/>
    <w:rsid w:val="00E76F52"/>
    <w:rsid w:val="00E77069"/>
    <w:rsid w:val="00E80F1A"/>
    <w:rsid w:val="00E81728"/>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2B6B"/>
    <w:rsid w:val="00E937B5"/>
    <w:rsid w:val="00E9442F"/>
    <w:rsid w:val="00E94495"/>
    <w:rsid w:val="00E9486B"/>
    <w:rsid w:val="00E9493A"/>
    <w:rsid w:val="00E94ADD"/>
    <w:rsid w:val="00E95534"/>
    <w:rsid w:val="00E9627B"/>
    <w:rsid w:val="00E96326"/>
    <w:rsid w:val="00E9650D"/>
    <w:rsid w:val="00E969D2"/>
    <w:rsid w:val="00E96FC5"/>
    <w:rsid w:val="00E97173"/>
    <w:rsid w:val="00E975DC"/>
    <w:rsid w:val="00E97D83"/>
    <w:rsid w:val="00EA0CA1"/>
    <w:rsid w:val="00EA1D8B"/>
    <w:rsid w:val="00EA289E"/>
    <w:rsid w:val="00EA2E5E"/>
    <w:rsid w:val="00EA2FE3"/>
    <w:rsid w:val="00EA3249"/>
    <w:rsid w:val="00EA37A0"/>
    <w:rsid w:val="00EA3C59"/>
    <w:rsid w:val="00EA4CEB"/>
    <w:rsid w:val="00EA5061"/>
    <w:rsid w:val="00EA5118"/>
    <w:rsid w:val="00EA53CF"/>
    <w:rsid w:val="00EA5A71"/>
    <w:rsid w:val="00EA6C56"/>
    <w:rsid w:val="00EB02F9"/>
    <w:rsid w:val="00EB0C63"/>
    <w:rsid w:val="00EB0DF0"/>
    <w:rsid w:val="00EB1A2C"/>
    <w:rsid w:val="00EB1D56"/>
    <w:rsid w:val="00EB2513"/>
    <w:rsid w:val="00EB3DF7"/>
    <w:rsid w:val="00EB3F5C"/>
    <w:rsid w:val="00EB40DC"/>
    <w:rsid w:val="00EB4A53"/>
    <w:rsid w:val="00EB4D2F"/>
    <w:rsid w:val="00EB5616"/>
    <w:rsid w:val="00EB6084"/>
    <w:rsid w:val="00EB6AA3"/>
    <w:rsid w:val="00EB743F"/>
    <w:rsid w:val="00EC064C"/>
    <w:rsid w:val="00EC0BFA"/>
    <w:rsid w:val="00EC0D38"/>
    <w:rsid w:val="00EC115D"/>
    <w:rsid w:val="00EC152A"/>
    <w:rsid w:val="00EC1BC5"/>
    <w:rsid w:val="00EC23AC"/>
    <w:rsid w:val="00EC3328"/>
    <w:rsid w:val="00EC34A9"/>
    <w:rsid w:val="00EC3934"/>
    <w:rsid w:val="00EC3B73"/>
    <w:rsid w:val="00EC3BA1"/>
    <w:rsid w:val="00EC4D46"/>
    <w:rsid w:val="00EC61C5"/>
    <w:rsid w:val="00EC6F0E"/>
    <w:rsid w:val="00EC7352"/>
    <w:rsid w:val="00ED2270"/>
    <w:rsid w:val="00ED26C0"/>
    <w:rsid w:val="00ED3818"/>
    <w:rsid w:val="00ED3B1D"/>
    <w:rsid w:val="00ED3F66"/>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E7CA5"/>
    <w:rsid w:val="00EF014A"/>
    <w:rsid w:val="00EF01CE"/>
    <w:rsid w:val="00EF0558"/>
    <w:rsid w:val="00EF193A"/>
    <w:rsid w:val="00EF1D84"/>
    <w:rsid w:val="00EF1DC8"/>
    <w:rsid w:val="00EF1F30"/>
    <w:rsid w:val="00EF26CB"/>
    <w:rsid w:val="00EF2E2B"/>
    <w:rsid w:val="00EF34D2"/>
    <w:rsid w:val="00EF422C"/>
    <w:rsid w:val="00EF4C26"/>
    <w:rsid w:val="00EF5CC0"/>
    <w:rsid w:val="00EF6A20"/>
    <w:rsid w:val="00EF6DE8"/>
    <w:rsid w:val="00EF7540"/>
    <w:rsid w:val="00EF75DE"/>
    <w:rsid w:val="00F00649"/>
    <w:rsid w:val="00F01443"/>
    <w:rsid w:val="00F01801"/>
    <w:rsid w:val="00F02062"/>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3F3"/>
    <w:rsid w:val="00F12C08"/>
    <w:rsid w:val="00F12CDC"/>
    <w:rsid w:val="00F13E45"/>
    <w:rsid w:val="00F147C6"/>
    <w:rsid w:val="00F15794"/>
    <w:rsid w:val="00F15B55"/>
    <w:rsid w:val="00F17EFA"/>
    <w:rsid w:val="00F17F62"/>
    <w:rsid w:val="00F204FE"/>
    <w:rsid w:val="00F20933"/>
    <w:rsid w:val="00F21705"/>
    <w:rsid w:val="00F2299C"/>
    <w:rsid w:val="00F231FC"/>
    <w:rsid w:val="00F234AD"/>
    <w:rsid w:val="00F24634"/>
    <w:rsid w:val="00F24AB7"/>
    <w:rsid w:val="00F2567E"/>
    <w:rsid w:val="00F25B61"/>
    <w:rsid w:val="00F25E84"/>
    <w:rsid w:val="00F26068"/>
    <w:rsid w:val="00F26D05"/>
    <w:rsid w:val="00F2706D"/>
    <w:rsid w:val="00F270AC"/>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7B2"/>
    <w:rsid w:val="00F37B6F"/>
    <w:rsid w:val="00F40438"/>
    <w:rsid w:val="00F408DD"/>
    <w:rsid w:val="00F40C05"/>
    <w:rsid w:val="00F40E86"/>
    <w:rsid w:val="00F418ED"/>
    <w:rsid w:val="00F42168"/>
    <w:rsid w:val="00F425B3"/>
    <w:rsid w:val="00F4327E"/>
    <w:rsid w:val="00F44C78"/>
    <w:rsid w:val="00F44F38"/>
    <w:rsid w:val="00F452C0"/>
    <w:rsid w:val="00F45502"/>
    <w:rsid w:val="00F455A6"/>
    <w:rsid w:val="00F459E6"/>
    <w:rsid w:val="00F460CC"/>
    <w:rsid w:val="00F473DE"/>
    <w:rsid w:val="00F5190F"/>
    <w:rsid w:val="00F51B84"/>
    <w:rsid w:val="00F53104"/>
    <w:rsid w:val="00F5372F"/>
    <w:rsid w:val="00F53C70"/>
    <w:rsid w:val="00F54F8A"/>
    <w:rsid w:val="00F550F8"/>
    <w:rsid w:val="00F55309"/>
    <w:rsid w:val="00F562A9"/>
    <w:rsid w:val="00F568CF"/>
    <w:rsid w:val="00F56E0D"/>
    <w:rsid w:val="00F5766B"/>
    <w:rsid w:val="00F606BE"/>
    <w:rsid w:val="00F60C62"/>
    <w:rsid w:val="00F6300E"/>
    <w:rsid w:val="00F6301A"/>
    <w:rsid w:val="00F638B9"/>
    <w:rsid w:val="00F63940"/>
    <w:rsid w:val="00F645AF"/>
    <w:rsid w:val="00F65D41"/>
    <w:rsid w:val="00F664F8"/>
    <w:rsid w:val="00F66B35"/>
    <w:rsid w:val="00F66BC9"/>
    <w:rsid w:val="00F67057"/>
    <w:rsid w:val="00F67946"/>
    <w:rsid w:val="00F7271E"/>
    <w:rsid w:val="00F72B50"/>
    <w:rsid w:val="00F72B99"/>
    <w:rsid w:val="00F72CCD"/>
    <w:rsid w:val="00F72E9F"/>
    <w:rsid w:val="00F73166"/>
    <w:rsid w:val="00F736F9"/>
    <w:rsid w:val="00F739E9"/>
    <w:rsid w:val="00F75114"/>
    <w:rsid w:val="00F75285"/>
    <w:rsid w:val="00F77C12"/>
    <w:rsid w:val="00F8110A"/>
    <w:rsid w:val="00F81620"/>
    <w:rsid w:val="00F82FA5"/>
    <w:rsid w:val="00F84240"/>
    <w:rsid w:val="00F85237"/>
    <w:rsid w:val="00F8564F"/>
    <w:rsid w:val="00F87DAE"/>
    <w:rsid w:val="00F9000A"/>
    <w:rsid w:val="00F9002A"/>
    <w:rsid w:val="00F90261"/>
    <w:rsid w:val="00F906D0"/>
    <w:rsid w:val="00F90CC8"/>
    <w:rsid w:val="00F91388"/>
    <w:rsid w:val="00F92667"/>
    <w:rsid w:val="00F92741"/>
    <w:rsid w:val="00F93FEB"/>
    <w:rsid w:val="00F94AFE"/>
    <w:rsid w:val="00F94E43"/>
    <w:rsid w:val="00F94E4C"/>
    <w:rsid w:val="00F95914"/>
    <w:rsid w:val="00F96156"/>
    <w:rsid w:val="00F96460"/>
    <w:rsid w:val="00F96BC1"/>
    <w:rsid w:val="00F97916"/>
    <w:rsid w:val="00F97AFE"/>
    <w:rsid w:val="00F97E65"/>
    <w:rsid w:val="00FA0128"/>
    <w:rsid w:val="00FA0F09"/>
    <w:rsid w:val="00FA1786"/>
    <w:rsid w:val="00FA17C2"/>
    <w:rsid w:val="00FA215F"/>
    <w:rsid w:val="00FA2406"/>
    <w:rsid w:val="00FA3191"/>
    <w:rsid w:val="00FA3808"/>
    <w:rsid w:val="00FA38E0"/>
    <w:rsid w:val="00FA3FCC"/>
    <w:rsid w:val="00FA593E"/>
    <w:rsid w:val="00FA5AE3"/>
    <w:rsid w:val="00FA73DD"/>
    <w:rsid w:val="00FB0C36"/>
    <w:rsid w:val="00FB13C2"/>
    <w:rsid w:val="00FB1B29"/>
    <w:rsid w:val="00FB1C70"/>
    <w:rsid w:val="00FB1CA5"/>
    <w:rsid w:val="00FB25AF"/>
    <w:rsid w:val="00FB27FA"/>
    <w:rsid w:val="00FB2853"/>
    <w:rsid w:val="00FB2EE1"/>
    <w:rsid w:val="00FB2F73"/>
    <w:rsid w:val="00FB35D3"/>
    <w:rsid w:val="00FB380D"/>
    <w:rsid w:val="00FB3FB7"/>
    <w:rsid w:val="00FB47BD"/>
    <w:rsid w:val="00FB5B03"/>
    <w:rsid w:val="00FB65DD"/>
    <w:rsid w:val="00FB68A4"/>
    <w:rsid w:val="00FB6D63"/>
    <w:rsid w:val="00FB720D"/>
    <w:rsid w:val="00FB76C5"/>
    <w:rsid w:val="00FB7FBE"/>
    <w:rsid w:val="00FC0824"/>
    <w:rsid w:val="00FC0C57"/>
    <w:rsid w:val="00FC16B9"/>
    <w:rsid w:val="00FC1DA7"/>
    <w:rsid w:val="00FC2414"/>
    <w:rsid w:val="00FC2C4D"/>
    <w:rsid w:val="00FC2E20"/>
    <w:rsid w:val="00FC44A1"/>
    <w:rsid w:val="00FC473D"/>
    <w:rsid w:val="00FC4DEB"/>
    <w:rsid w:val="00FC50CE"/>
    <w:rsid w:val="00FC5161"/>
    <w:rsid w:val="00FC62AC"/>
    <w:rsid w:val="00FC66A8"/>
    <w:rsid w:val="00FC6AC7"/>
    <w:rsid w:val="00FC6C3D"/>
    <w:rsid w:val="00FC77FF"/>
    <w:rsid w:val="00FC7E40"/>
    <w:rsid w:val="00FD01C5"/>
    <w:rsid w:val="00FD0617"/>
    <w:rsid w:val="00FD0B5A"/>
    <w:rsid w:val="00FD1351"/>
    <w:rsid w:val="00FD27EA"/>
    <w:rsid w:val="00FD33CC"/>
    <w:rsid w:val="00FD4B65"/>
    <w:rsid w:val="00FD519E"/>
    <w:rsid w:val="00FD600C"/>
    <w:rsid w:val="00FD6729"/>
    <w:rsid w:val="00FD7996"/>
    <w:rsid w:val="00FD7B5E"/>
    <w:rsid w:val="00FD7EFE"/>
    <w:rsid w:val="00FE159E"/>
    <w:rsid w:val="00FE1F40"/>
    <w:rsid w:val="00FE2025"/>
    <w:rsid w:val="00FE2C25"/>
    <w:rsid w:val="00FE2D9D"/>
    <w:rsid w:val="00FE3280"/>
    <w:rsid w:val="00FE3629"/>
    <w:rsid w:val="00FE38A6"/>
    <w:rsid w:val="00FE45B9"/>
    <w:rsid w:val="00FE4790"/>
    <w:rsid w:val="00FE49E3"/>
    <w:rsid w:val="00FE4E1B"/>
    <w:rsid w:val="00FE562B"/>
    <w:rsid w:val="00FE7171"/>
    <w:rsid w:val="00FE7904"/>
    <w:rsid w:val="00FE79C6"/>
    <w:rsid w:val="00FF0AD1"/>
    <w:rsid w:val="00FF0EBE"/>
    <w:rsid w:val="00FF1502"/>
    <w:rsid w:val="00FF2F56"/>
    <w:rsid w:val="00FF3233"/>
    <w:rsid w:val="00FF335C"/>
    <w:rsid w:val="00FF3373"/>
    <w:rsid w:val="00FF35B6"/>
    <w:rsid w:val="00FF35F5"/>
    <w:rsid w:val="00FF3B7B"/>
    <w:rsid w:val="00FF3EA0"/>
    <w:rsid w:val="00FF3FF6"/>
    <w:rsid w:val="00FF40F7"/>
    <w:rsid w:val="00FF47DB"/>
    <w:rsid w:val="00FF58AA"/>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styleId="Referenciasutil">
    <w:name w:val="Subtle Reference"/>
    <w:basedOn w:val="Fuentedeprrafopredeter"/>
    <w:uiPriority w:val="31"/>
    <w:qFormat/>
    <w:rsid w:val="0097665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540">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51655281">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96467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0374488">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045381">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582252">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930910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6963678">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1394499">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4042347">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47357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C8A1C-E013-4FF4-B6B2-FFDA320F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58</Pages>
  <Words>13447</Words>
  <Characters>73961</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2023-09-12T15:55:00Z</dcterms:created>
  <dcterms:modified xsi:type="dcterms:W3CDTF">2023-09-26T18:24:00Z</dcterms:modified>
</cp:coreProperties>
</file>