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F3186" w14:textId="334FA1E3" w:rsidR="001E0CBA" w:rsidRPr="00F370DA" w:rsidRDefault="001E0CBA" w:rsidP="001E0CBA">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F370DA">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once de enero de dos mil veinti</w:t>
      </w:r>
      <w:r w:rsidR="009B3FA3" w:rsidRPr="00F370DA">
        <w:rPr>
          <w:rFonts w:ascii="Palatino Linotype" w:eastAsia="Times New Roman" w:hAnsi="Palatino Linotype" w:cs="Arial"/>
          <w:color w:val="000000"/>
          <w:sz w:val="24"/>
          <w:szCs w:val="24"/>
          <w:lang w:eastAsia="es-MX"/>
        </w:rPr>
        <w:t>trés</w:t>
      </w:r>
      <w:r w:rsidRPr="00F370DA">
        <w:rPr>
          <w:rFonts w:ascii="Palatino Linotype" w:eastAsia="Times New Roman" w:hAnsi="Palatino Linotype" w:cs="Arial"/>
          <w:color w:val="000000"/>
          <w:sz w:val="24"/>
          <w:szCs w:val="24"/>
          <w:lang w:eastAsia="es-MX"/>
        </w:rPr>
        <w:t>.</w:t>
      </w:r>
    </w:p>
    <w:p w14:paraId="074BB23B" w14:textId="77777777" w:rsidR="001E0CBA" w:rsidRPr="00F370DA" w:rsidRDefault="001E0CBA" w:rsidP="001E0CBA">
      <w:pPr>
        <w:shd w:val="clear" w:color="auto" w:fill="FFFFFF"/>
        <w:spacing w:after="0" w:line="360" w:lineRule="auto"/>
        <w:jc w:val="both"/>
        <w:rPr>
          <w:rFonts w:ascii="Palatino Linotype" w:eastAsia="Times New Roman" w:hAnsi="Palatino Linotype" w:cs="Arial"/>
          <w:color w:val="000000"/>
          <w:sz w:val="2"/>
          <w:szCs w:val="24"/>
          <w:lang w:eastAsia="es-MX"/>
        </w:rPr>
      </w:pPr>
    </w:p>
    <w:p w14:paraId="7E013F05" w14:textId="77777777" w:rsidR="001E0CBA" w:rsidRPr="00F370DA" w:rsidRDefault="001E0CBA" w:rsidP="001E0CBA">
      <w:pPr>
        <w:tabs>
          <w:tab w:val="left" w:pos="1701"/>
        </w:tabs>
        <w:spacing w:after="0" w:line="360" w:lineRule="auto"/>
        <w:jc w:val="both"/>
        <w:rPr>
          <w:rFonts w:ascii="Palatino Linotype" w:hAnsi="Palatino Linotype" w:cs="Arial"/>
          <w:b/>
        </w:rPr>
      </w:pPr>
    </w:p>
    <w:p w14:paraId="10DBAEDC" w14:textId="42B54DE5" w:rsidR="001E0CBA" w:rsidRPr="00F370DA" w:rsidRDefault="001E0CBA" w:rsidP="001E0CBA">
      <w:pPr>
        <w:tabs>
          <w:tab w:val="left" w:pos="1701"/>
        </w:tabs>
        <w:spacing w:after="0" w:line="360" w:lineRule="auto"/>
        <w:jc w:val="both"/>
        <w:rPr>
          <w:rFonts w:ascii="Palatino Linotype" w:hAnsi="Palatino Linotype" w:cs="Arial"/>
          <w:sz w:val="24"/>
        </w:rPr>
      </w:pPr>
      <w:r w:rsidRPr="00F370DA">
        <w:rPr>
          <w:rFonts w:ascii="Palatino Linotype" w:hAnsi="Palatino Linotype" w:cs="Arial"/>
          <w:b/>
          <w:sz w:val="24"/>
        </w:rPr>
        <w:t>VISTO</w:t>
      </w:r>
      <w:r w:rsidRPr="00F370DA">
        <w:rPr>
          <w:rFonts w:ascii="Palatino Linotype" w:hAnsi="Palatino Linotype" w:cs="Arial"/>
          <w:sz w:val="24"/>
        </w:rPr>
        <w:t xml:space="preserve"> el expediente electrónico formado con motivo del recurso de revisión número </w:t>
      </w:r>
      <w:r w:rsidRPr="00F370DA">
        <w:rPr>
          <w:rFonts w:ascii="Palatino Linotype" w:hAnsi="Palatino Linotype" w:cs="Arial"/>
          <w:b/>
          <w:sz w:val="24"/>
        </w:rPr>
        <w:t>12505</w:t>
      </w:r>
      <w:r w:rsidRPr="00F370DA">
        <w:rPr>
          <w:rFonts w:ascii="Palatino Linotype" w:hAnsi="Palatino Linotype" w:cs="Arial"/>
          <w:b/>
          <w:bCs/>
          <w:sz w:val="24"/>
          <w:lang w:eastAsia="es-MX"/>
        </w:rPr>
        <w:t>/INFOEM/IP/RR/2022</w:t>
      </w:r>
      <w:r w:rsidRPr="00F370DA">
        <w:rPr>
          <w:rFonts w:ascii="Palatino Linotype" w:hAnsi="Palatino Linotype" w:cs="Arial"/>
          <w:sz w:val="24"/>
        </w:rPr>
        <w:t xml:space="preserve">, </w:t>
      </w:r>
      <w:r w:rsidRPr="00F370DA">
        <w:rPr>
          <w:rFonts w:ascii="Palatino Linotype" w:hAnsi="Palatino Linotype" w:cs="Arial"/>
          <w:sz w:val="24"/>
          <w:szCs w:val="24"/>
        </w:rPr>
        <w:t xml:space="preserve">interpuesto </w:t>
      </w:r>
      <w:r w:rsidRPr="00F370DA">
        <w:rPr>
          <w:rFonts w:ascii="Palatino Linotype" w:hAnsi="Palatino Linotype" w:cs="Arial"/>
          <w:bCs/>
          <w:sz w:val="24"/>
          <w:szCs w:val="24"/>
        </w:rPr>
        <w:t>por</w:t>
      </w:r>
      <w:r w:rsidRPr="00F370DA">
        <w:rPr>
          <w:rFonts w:ascii="Palatino Linotype" w:hAnsi="Palatino Linotype" w:cs="Arial"/>
          <w:b/>
          <w:bCs/>
          <w:sz w:val="24"/>
          <w:szCs w:val="24"/>
        </w:rPr>
        <w:t xml:space="preserve"> </w:t>
      </w:r>
      <w:r w:rsidR="008B1CCE">
        <w:rPr>
          <w:rFonts w:ascii="Palatino Linotype" w:hAnsi="Palatino Linotype" w:cs="Arial"/>
          <w:b/>
          <w:bCs/>
          <w:sz w:val="24"/>
          <w:szCs w:val="24"/>
        </w:rPr>
        <w:t>XXXXXXXXXXXXXXXX</w:t>
      </w:r>
      <w:r w:rsidRPr="00F370DA">
        <w:rPr>
          <w:rFonts w:ascii="Palatino Linotype" w:hAnsi="Palatino Linotype" w:cs="Arial"/>
          <w:b/>
          <w:bCs/>
          <w:sz w:val="24"/>
          <w:szCs w:val="24"/>
        </w:rPr>
        <w:t xml:space="preserve"> </w:t>
      </w:r>
      <w:r w:rsidR="008B1CCE">
        <w:rPr>
          <w:rFonts w:ascii="Palatino Linotype" w:hAnsi="Palatino Linotype" w:cs="Arial"/>
          <w:b/>
          <w:bCs/>
          <w:sz w:val="24"/>
          <w:szCs w:val="24"/>
        </w:rPr>
        <w:t>XXXXXXXXXXXX</w:t>
      </w:r>
      <w:r w:rsidRPr="00F370DA">
        <w:rPr>
          <w:rFonts w:ascii="Palatino Linotype" w:hAnsi="Palatino Linotype" w:cs="Arial"/>
          <w:b/>
          <w:bCs/>
          <w:sz w:val="24"/>
          <w:szCs w:val="24"/>
        </w:rPr>
        <w:t>,</w:t>
      </w:r>
      <w:r w:rsidRPr="00F370DA">
        <w:rPr>
          <w:rFonts w:ascii="Palatino Linotype" w:hAnsi="Palatino Linotype" w:cs="Arial"/>
          <w:b/>
          <w:sz w:val="24"/>
          <w:szCs w:val="24"/>
        </w:rPr>
        <w:t xml:space="preserve"> </w:t>
      </w:r>
      <w:r w:rsidRPr="00F370DA">
        <w:rPr>
          <w:rFonts w:ascii="Palatino Linotype" w:hAnsi="Palatino Linotype" w:cs="Arial"/>
          <w:sz w:val="24"/>
          <w:szCs w:val="24"/>
        </w:rPr>
        <w:t xml:space="preserve">en lo sucesivo </w:t>
      </w:r>
      <w:r w:rsidRPr="00F370DA">
        <w:rPr>
          <w:rFonts w:ascii="Palatino Linotype" w:hAnsi="Palatino Linotype" w:cs="Arial"/>
          <w:b/>
          <w:bCs/>
          <w:sz w:val="24"/>
          <w:szCs w:val="24"/>
        </w:rPr>
        <w:t xml:space="preserve">la parte </w:t>
      </w:r>
      <w:r w:rsidRPr="00F370DA">
        <w:rPr>
          <w:rFonts w:ascii="Palatino Linotype" w:hAnsi="Palatino Linotype" w:cs="Arial"/>
          <w:b/>
          <w:sz w:val="24"/>
          <w:szCs w:val="24"/>
        </w:rPr>
        <w:t>Recurrente</w:t>
      </w:r>
      <w:r w:rsidRPr="00F370DA">
        <w:rPr>
          <w:rFonts w:ascii="Palatino Linotype" w:hAnsi="Palatino Linotype" w:cs="Arial"/>
          <w:sz w:val="24"/>
          <w:szCs w:val="24"/>
        </w:rPr>
        <w:t xml:space="preserve">, en contra de la respuesta del </w:t>
      </w:r>
      <w:r w:rsidRPr="00F370DA">
        <w:rPr>
          <w:rFonts w:ascii="Palatino Linotype" w:hAnsi="Palatino Linotype" w:cs="Arial"/>
          <w:b/>
          <w:sz w:val="24"/>
          <w:szCs w:val="24"/>
        </w:rPr>
        <w:t>Sistema Municipal Para el Desarrollo Integral de la Familia de Naucalpan de Juárez</w:t>
      </w:r>
      <w:r w:rsidRPr="00F370DA">
        <w:rPr>
          <w:rFonts w:ascii="Palatino Linotype" w:hAnsi="Palatino Linotype" w:cs="Arial"/>
          <w:sz w:val="24"/>
          <w:szCs w:val="24"/>
        </w:rPr>
        <w:t>, en lo subsecuente</w:t>
      </w:r>
      <w:r w:rsidRPr="00F370DA">
        <w:rPr>
          <w:rFonts w:ascii="Palatino Linotype" w:hAnsi="Palatino Linotype" w:cs="Arial"/>
          <w:b/>
          <w:sz w:val="24"/>
          <w:szCs w:val="24"/>
        </w:rPr>
        <w:t xml:space="preserve"> </w:t>
      </w:r>
      <w:r w:rsidRPr="00F370DA">
        <w:rPr>
          <w:rFonts w:ascii="Palatino Linotype" w:hAnsi="Palatino Linotype" w:cs="Arial"/>
          <w:sz w:val="24"/>
          <w:szCs w:val="24"/>
        </w:rPr>
        <w:t xml:space="preserve">el </w:t>
      </w:r>
      <w:r w:rsidRPr="00F370DA">
        <w:rPr>
          <w:rFonts w:ascii="Palatino Linotype" w:hAnsi="Palatino Linotype" w:cs="Arial"/>
          <w:b/>
          <w:sz w:val="24"/>
          <w:szCs w:val="24"/>
        </w:rPr>
        <w:t>Sujeto Obligado</w:t>
      </w:r>
      <w:r w:rsidRPr="00F370DA">
        <w:rPr>
          <w:rFonts w:ascii="Palatino Linotype" w:hAnsi="Palatino Linotype" w:cs="Arial"/>
          <w:sz w:val="24"/>
          <w:szCs w:val="24"/>
        </w:rPr>
        <w:t>,</w:t>
      </w:r>
      <w:r w:rsidRPr="00F370DA">
        <w:rPr>
          <w:rFonts w:ascii="Palatino Linotype" w:hAnsi="Palatino Linotype" w:cs="Arial"/>
          <w:b/>
          <w:sz w:val="24"/>
          <w:szCs w:val="24"/>
        </w:rPr>
        <w:t xml:space="preserve"> </w:t>
      </w:r>
      <w:r w:rsidRPr="00F370DA">
        <w:rPr>
          <w:rFonts w:ascii="Palatino Linotype" w:hAnsi="Palatino Linotype" w:cs="Arial"/>
          <w:sz w:val="24"/>
          <w:szCs w:val="24"/>
        </w:rPr>
        <w:t>se procede a</w:t>
      </w:r>
      <w:r w:rsidRPr="00F370DA">
        <w:rPr>
          <w:rFonts w:ascii="Palatino Linotype" w:hAnsi="Palatino Linotype" w:cs="Arial"/>
          <w:sz w:val="24"/>
        </w:rPr>
        <w:t xml:space="preserve"> dictar la presente resolución.</w:t>
      </w:r>
    </w:p>
    <w:p w14:paraId="56CFF421" w14:textId="77777777" w:rsidR="001E0CBA" w:rsidRPr="00F370DA" w:rsidRDefault="001E0CBA" w:rsidP="001E0CBA">
      <w:pPr>
        <w:tabs>
          <w:tab w:val="left" w:pos="1701"/>
        </w:tabs>
        <w:spacing w:after="0" w:line="360" w:lineRule="auto"/>
        <w:jc w:val="both"/>
        <w:rPr>
          <w:rFonts w:ascii="Palatino Linotype" w:hAnsi="Palatino Linotype" w:cs="Arial"/>
          <w:sz w:val="24"/>
        </w:rPr>
      </w:pPr>
    </w:p>
    <w:p w14:paraId="02D57766" w14:textId="77777777" w:rsidR="001E0CBA" w:rsidRPr="00F370DA" w:rsidRDefault="001E0CBA" w:rsidP="001E0CBA">
      <w:pPr>
        <w:spacing w:after="0" w:line="360" w:lineRule="auto"/>
        <w:jc w:val="center"/>
        <w:rPr>
          <w:rFonts w:ascii="Palatino Linotype" w:hAnsi="Palatino Linotype"/>
          <w:b/>
          <w:sz w:val="28"/>
        </w:rPr>
      </w:pPr>
      <w:r w:rsidRPr="00F370DA">
        <w:rPr>
          <w:rFonts w:ascii="Palatino Linotype" w:hAnsi="Palatino Linotype"/>
          <w:b/>
          <w:sz w:val="28"/>
        </w:rPr>
        <w:t>A N T E C E D E N T E S   D E L   A S U N T O</w:t>
      </w:r>
    </w:p>
    <w:p w14:paraId="52523CA0" w14:textId="77777777" w:rsidR="001E0CBA" w:rsidRPr="00F370DA" w:rsidRDefault="001E0CBA" w:rsidP="001E0CBA">
      <w:pPr>
        <w:spacing w:after="0" w:line="360" w:lineRule="auto"/>
        <w:jc w:val="center"/>
        <w:rPr>
          <w:rFonts w:ascii="Palatino Linotype" w:hAnsi="Palatino Linotype"/>
          <w:b/>
          <w:sz w:val="24"/>
        </w:rPr>
      </w:pPr>
    </w:p>
    <w:p w14:paraId="37ECA549" w14:textId="77777777" w:rsidR="001E0CBA" w:rsidRPr="00F370DA" w:rsidRDefault="001E0CBA" w:rsidP="001E0CBA">
      <w:pPr>
        <w:spacing w:after="0" w:line="360" w:lineRule="auto"/>
        <w:jc w:val="both"/>
        <w:rPr>
          <w:rFonts w:ascii="Palatino Linotype" w:hAnsi="Palatino Linotype"/>
        </w:rPr>
      </w:pPr>
      <w:r w:rsidRPr="00F370DA">
        <w:rPr>
          <w:rFonts w:ascii="Palatino Linotype" w:hAnsi="Palatino Linotype" w:cs="Arial"/>
          <w:b/>
          <w:sz w:val="28"/>
        </w:rPr>
        <w:t>PRIMERO.</w:t>
      </w:r>
      <w:r w:rsidRPr="00F370DA">
        <w:rPr>
          <w:rFonts w:ascii="Palatino Linotype" w:hAnsi="Palatino Linotype" w:cs="Arial"/>
        </w:rPr>
        <w:t xml:space="preserve"> </w:t>
      </w:r>
      <w:r w:rsidRPr="00F370DA">
        <w:rPr>
          <w:rFonts w:ascii="Palatino Linotype" w:hAnsi="Palatino Linotype"/>
          <w:b/>
          <w:sz w:val="28"/>
          <w:szCs w:val="28"/>
        </w:rPr>
        <w:t>De la Solicitud de Información.</w:t>
      </w:r>
    </w:p>
    <w:p w14:paraId="0C8DC63A" w14:textId="77777777" w:rsidR="001E0CBA" w:rsidRPr="00F370DA" w:rsidRDefault="001E0CBA" w:rsidP="001E0CBA">
      <w:pPr>
        <w:spacing w:after="0" w:line="360" w:lineRule="auto"/>
        <w:jc w:val="both"/>
        <w:rPr>
          <w:rFonts w:ascii="Palatino Linotype" w:hAnsi="Palatino Linotype" w:cs="Arial"/>
          <w:sz w:val="24"/>
        </w:rPr>
      </w:pPr>
      <w:r w:rsidRPr="00F370DA">
        <w:rPr>
          <w:rFonts w:ascii="Palatino Linotype" w:hAnsi="Palatino Linotype" w:cs="Arial"/>
          <w:sz w:val="24"/>
        </w:rPr>
        <w:t xml:space="preserve">En fecha uno de junio de dos mil veintidós, la parte </w:t>
      </w:r>
      <w:r w:rsidRPr="00F370DA">
        <w:rPr>
          <w:rFonts w:ascii="Palatino Linotype" w:hAnsi="Palatino Linotype" w:cs="Arial"/>
          <w:b/>
          <w:sz w:val="24"/>
        </w:rPr>
        <w:t>Recurrente</w:t>
      </w:r>
      <w:r w:rsidRPr="00F370DA">
        <w:rPr>
          <w:rFonts w:ascii="Palatino Linotype" w:hAnsi="Palatino Linotype" w:cs="Arial"/>
          <w:sz w:val="24"/>
        </w:rPr>
        <w:t>, presentó a través d</w:t>
      </w:r>
      <w:r w:rsidRPr="00F370DA">
        <w:rPr>
          <w:rFonts w:ascii="Palatino Linotype" w:hAnsi="Palatino Linotype" w:cs="Arial"/>
          <w:sz w:val="24"/>
          <w:szCs w:val="24"/>
        </w:rPr>
        <w:t>el Sistema de Acceso a la Información Mexiquense (</w:t>
      </w:r>
      <w:r w:rsidRPr="00F370DA">
        <w:rPr>
          <w:rFonts w:ascii="Palatino Linotype" w:hAnsi="Palatino Linotype" w:cs="Arial"/>
          <w:b/>
          <w:sz w:val="24"/>
          <w:szCs w:val="24"/>
        </w:rPr>
        <w:t>SAIMEX)</w:t>
      </w:r>
      <w:r w:rsidRPr="00F370DA">
        <w:rPr>
          <w:rFonts w:ascii="Palatino Linotype" w:hAnsi="Palatino Linotype" w:cs="Arial"/>
          <w:sz w:val="24"/>
          <w:szCs w:val="24"/>
        </w:rPr>
        <w:t xml:space="preserve">, </w:t>
      </w:r>
      <w:r w:rsidRPr="00F370DA">
        <w:rPr>
          <w:rFonts w:ascii="Palatino Linotype" w:hAnsi="Palatino Linotype" w:cs="Arial"/>
          <w:sz w:val="24"/>
        </w:rPr>
        <w:t xml:space="preserve">ante el </w:t>
      </w:r>
      <w:r w:rsidRPr="00F370DA">
        <w:rPr>
          <w:rFonts w:ascii="Palatino Linotype" w:hAnsi="Palatino Linotype" w:cs="Arial"/>
          <w:b/>
          <w:sz w:val="24"/>
        </w:rPr>
        <w:t>Sujeto Obligado</w:t>
      </w:r>
      <w:r w:rsidRPr="00F370DA">
        <w:rPr>
          <w:rFonts w:ascii="Palatino Linotype" w:hAnsi="Palatino Linotype" w:cs="Arial"/>
          <w:sz w:val="24"/>
        </w:rPr>
        <w:t xml:space="preserve">, la solicitud de acceso a la información pública, a la que se le asignó el número de expediente </w:t>
      </w:r>
      <w:r w:rsidRPr="00F370DA">
        <w:rPr>
          <w:rFonts w:ascii="Palatino Linotype" w:hAnsi="Palatino Linotype" w:cs="Arial"/>
          <w:b/>
          <w:sz w:val="24"/>
        </w:rPr>
        <w:t>00055/DIFNAUCAL/IP/2022,</w:t>
      </w:r>
      <w:r w:rsidRPr="00F370DA">
        <w:rPr>
          <w:rFonts w:ascii="Palatino Linotype" w:hAnsi="Palatino Linotype" w:cs="Arial"/>
          <w:sz w:val="24"/>
        </w:rPr>
        <w:t xml:space="preserve"> mediante la cual solicitó lo siguiente:</w:t>
      </w:r>
    </w:p>
    <w:p w14:paraId="35FA5758" w14:textId="77777777" w:rsidR="001E0CBA" w:rsidRPr="00F370DA" w:rsidRDefault="001E0CBA" w:rsidP="001E0CBA">
      <w:pPr>
        <w:spacing w:after="0" w:line="360" w:lineRule="auto"/>
        <w:jc w:val="both"/>
        <w:rPr>
          <w:rFonts w:ascii="Palatino Linotype" w:hAnsi="Palatino Linotype" w:cs="Arial"/>
          <w:sz w:val="24"/>
        </w:rPr>
      </w:pPr>
    </w:p>
    <w:p w14:paraId="5FF58E41" w14:textId="77777777" w:rsidR="001E0CBA" w:rsidRPr="00F370DA" w:rsidRDefault="001E0CBA" w:rsidP="001E0CBA">
      <w:pPr>
        <w:spacing w:after="0" w:line="360" w:lineRule="auto"/>
        <w:ind w:left="567"/>
        <w:jc w:val="both"/>
        <w:rPr>
          <w:rFonts w:ascii="Palatino Linotype" w:hAnsi="Palatino Linotype" w:cs="Arial"/>
          <w:i/>
          <w:sz w:val="24"/>
        </w:rPr>
      </w:pPr>
      <w:bookmarkStart w:id="0" w:name="_Hlk82038186"/>
      <w:r w:rsidRPr="00F370DA">
        <w:rPr>
          <w:rFonts w:ascii="Palatino Linotype" w:hAnsi="Palatino Linotype" w:cs="Arial"/>
          <w:i/>
          <w:sz w:val="24"/>
        </w:rPr>
        <w:t>“SOLICITO ME DIGAN DE CUANTO ES EL ADEUDO QUE SE TIENE CON LA COMISION DE LUZ Y FUERZA” (Sic).</w:t>
      </w:r>
    </w:p>
    <w:bookmarkEnd w:id="0"/>
    <w:p w14:paraId="6A5F31CC" w14:textId="77777777" w:rsidR="001E0CBA" w:rsidRPr="00F370DA" w:rsidRDefault="001E0CBA" w:rsidP="001E0CBA">
      <w:pPr>
        <w:spacing w:after="0" w:line="360" w:lineRule="auto"/>
        <w:jc w:val="both"/>
        <w:rPr>
          <w:rFonts w:ascii="Palatino Linotype" w:hAnsi="Palatino Linotype" w:cs="Arial"/>
          <w:b/>
          <w:sz w:val="24"/>
        </w:rPr>
      </w:pPr>
    </w:p>
    <w:p w14:paraId="6106454F" w14:textId="77777777" w:rsidR="001E0CBA" w:rsidRPr="00F370DA" w:rsidRDefault="001E0CBA" w:rsidP="001E0CBA">
      <w:pPr>
        <w:spacing w:after="0" w:line="360" w:lineRule="auto"/>
        <w:jc w:val="both"/>
        <w:rPr>
          <w:rFonts w:ascii="Palatino Linotype" w:hAnsi="Palatino Linotype" w:cs="Arial"/>
          <w:b/>
          <w:sz w:val="24"/>
        </w:rPr>
      </w:pPr>
    </w:p>
    <w:p w14:paraId="489DDE9C" w14:textId="77777777" w:rsidR="001E0CBA" w:rsidRPr="00F370DA" w:rsidRDefault="001E0CBA" w:rsidP="001E0CBA">
      <w:pPr>
        <w:spacing w:after="0" w:line="360" w:lineRule="auto"/>
        <w:jc w:val="both"/>
        <w:rPr>
          <w:rFonts w:ascii="Palatino Linotype" w:hAnsi="Palatino Linotype" w:cs="Arial"/>
          <w:b/>
          <w:sz w:val="24"/>
        </w:rPr>
      </w:pPr>
      <w:r w:rsidRPr="00F370DA">
        <w:rPr>
          <w:rFonts w:ascii="Palatino Linotype" w:hAnsi="Palatino Linotype" w:cs="Arial"/>
          <w:b/>
          <w:sz w:val="24"/>
        </w:rPr>
        <w:t xml:space="preserve">MODALIDAD DE ENTREGA: </w:t>
      </w:r>
      <w:r w:rsidRPr="00F370DA">
        <w:rPr>
          <w:rFonts w:ascii="Palatino Linotype" w:hAnsi="Palatino Linotype" w:cs="Arial"/>
          <w:sz w:val="24"/>
        </w:rPr>
        <w:t>A través del Sistema de Acceso a la Información Mexiquense</w:t>
      </w:r>
      <w:r w:rsidRPr="00F370DA">
        <w:rPr>
          <w:rFonts w:ascii="Palatino Linotype" w:hAnsi="Palatino Linotype" w:cs="Arial"/>
          <w:b/>
          <w:sz w:val="24"/>
        </w:rPr>
        <w:t xml:space="preserve"> (SAIMEX).</w:t>
      </w:r>
    </w:p>
    <w:p w14:paraId="6B71EAA0" w14:textId="77777777" w:rsidR="001E0CBA" w:rsidRPr="00F370DA" w:rsidRDefault="001E0CBA" w:rsidP="001E0CBA">
      <w:pPr>
        <w:spacing w:after="0" w:line="360" w:lineRule="auto"/>
        <w:jc w:val="both"/>
        <w:rPr>
          <w:rFonts w:ascii="Palatino Linotype" w:hAnsi="Palatino Linotype" w:cs="Arial"/>
          <w:b/>
          <w:sz w:val="28"/>
        </w:rPr>
      </w:pPr>
    </w:p>
    <w:p w14:paraId="0C42E1CE" w14:textId="77777777" w:rsidR="001E0CBA" w:rsidRPr="00F370DA" w:rsidRDefault="001E0CBA" w:rsidP="001E0CBA">
      <w:pPr>
        <w:spacing w:after="0" w:line="360" w:lineRule="auto"/>
        <w:jc w:val="both"/>
        <w:rPr>
          <w:rFonts w:ascii="Palatino Linotype" w:hAnsi="Palatino Linotype" w:cs="Arial"/>
          <w:b/>
          <w:sz w:val="28"/>
        </w:rPr>
      </w:pPr>
      <w:r w:rsidRPr="00F370DA">
        <w:rPr>
          <w:rFonts w:ascii="Palatino Linotype" w:hAnsi="Palatino Linotype" w:cs="Arial"/>
          <w:b/>
          <w:sz w:val="28"/>
        </w:rPr>
        <w:t xml:space="preserve">SEGUNDO. </w:t>
      </w:r>
      <w:r w:rsidRPr="00F370DA">
        <w:rPr>
          <w:rFonts w:ascii="Palatino Linotype" w:hAnsi="Palatino Linotype" w:cs="Arial"/>
          <w:b/>
          <w:sz w:val="28"/>
          <w:szCs w:val="20"/>
        </w:rPr>
        <w:t>De la respuesta del Sujeto Obligado.</w:t>
      </w:r>
    </w:p>
    <w:p w14:paraId="7CDD620A" w14:textId="77777777" w:rsidR="001E0CBA" w:rsidRPr="00F370DA" w:rsidRDefault="001E0CBA" w:rsidP="001E0CBA">
      <w:pPr>
        <w:pStyle w:val="Sinespaciado"/>
        <w:spacing w:line="360" w:lineRule="auto"/>
        <w:jc w:val="both"/>
        <w:rPr>
          <w:rFonts w:ascii="Palatino Linotype" w:hAnsi="Palatino Linotype" w:cs="Arial"/>
        </w:rPr>
      </w:pPr>
      <w:r w:rsidRPr="00F370DA">
        <w:rPr>
          <w:rFonts w:ascii="Palatino Linotype" w:hAnsi="Palatino Linotype"/>
        </w:rPr>
        <w:t xml:space="preserve">De las constancias que obran en el expediente electrónico, se advierte que el </w:t>
      </w:r>
      <w:r w:rsidRPr="00F370DA">
        <w:rPr>
          <w:rFonts w:ascii="Palatino Linotype" w:hAnsi="Palatino Linotype" w:cs="Arial"/>
        </w:rPr>
        <w:t xml:space="preserve">día </w:t>
      </w:r>
      <w:r w:rsidR="001F3DD1" w:rsidRPr="00F370DA">
        <w:rPr>
          <w:rFonts w:ascii="Palatino Linotype" w:hAnsi="Palatino Linotype" w:cs="Arial"/>
        </w:rPr>
        <w:t>dieciséis</w:t>
      </w:r>
      <w:r w:rsidRPr="00F370DA">
        <w:rPr>
          <w:rFonts w:ascii="Palatino Linotype" w:hAnsi="Palatino Linotype" w:cs="Arial"/>
        </w:rPr>
        <w:t xml:space="preserve"> de </w:t>
      </w:r>
      <w:r w:rsidR="001F3DD1" w:rsidRPr="00F370DA">
        <w:rPr>
          <w:rFonts w:ascii="Palatino Linotype" w:hAnsi="Palatino Linotype" w:cs="Arial"/>
        </w:rPr>
        <w:t>junio</w:t>
      </w:r>
      <w:r w:rsidRPr="00F370DA">
        <w:rPr>
          <w:rFonts w:ascii="Palatino Linotype" w:hAnsi="Palatino Linotype" w:cs="Arial"/>
        </w:rPr>
        <w:t xml:space="preserve"> de dos mil veintidós el </w:t>
      </w:r>
      <w:r w:rsidRPr="00F370DA">
        <w:rPr>
          <w:rFonts w:ascii="Palatino Linotype" w:hAnsi="Palatino Linotype" w:cs="Arial"/>
          <w:b/>
        </w:rPr>
        <w:t>Sujeto Obligado</w:t>
      </w:r>
      <w:r w:rsidRPr="00F370DA">
        <w:rPr>
          <w:rFonts w:ascii="Palatino Linotype" w:hAnsi="Palatino Linotype" w:cs="Arial"/>
        </w:rPr>
        <w:t xml:space="preserve"> dio respuesta a la solicitud de información en los siguientes términos: </w:t>
      </w:r>
    </w:p>
    <w:p w14:paraId="54072167" w14:textId="77777777" w:rsidR="001E0CBA" w:rsidRPr="00F370DA" w:rsidRDefault="001E0CBA" w:rsidP="001E0CBA">
      <w:pPr>
        <w:spacing w:after="0" w:line="360" w:lineRule="auto"/>
        <w:jc w:val="both"/>
        <w:rPr>
          <w:rFonts w:ascii="Palatino Linotype" w:hAnsi="Palatino Linotype" w:cs="Arial"/>
          <w:sz w:val="24"/>
        </w:rPr>
      </w:pPr>
    </w:p>
    <w:p w14:paraId="30994B5A" w14:textId="77777777" w:rsidR="001F3DD1" w:rsidRPr="00F370DA" w:rsidRDefault="001E0CBA" w:rsidP="001F3DD1">
      <w:pPr>
        <w:spacing w:after="0" w:line="240" w:lineRule="auto"/>
        <w:ind w:left="567" w:right="567"/>
        <w:jc w:val="both"/>
        <w:rPr>
          <w:rFonts w:ascii="Palatino Linotype" w:hAnsi="Palatino Linotype" w:cs="Arial"/>
          <w:i/>
        </w:rPr>
      </w:pPr>
      <w:r w:rsidRPr="00F370DA">
        <w:rPr>
          <w:rFonts w:ascii="Palatino Linotype" w:hAnsi="Palatino Linotype" w:cs="Arial"/>
          <w:i/>
        </w:rPr>
        <w:t>“</w:t>
      </w:r>
      <w:r w:rsidR="001F3DD1" w:rsidRPr="00F370DA">
        <w:rPr>
          <w:rFonts w:ascii="Palatino Linotype" w:hAnsi="Palatino Linotype" w:cs="Arial"/>
          <w:i/>
        </w:rPr>
        <w:t xml:space="preserve">C. SOLICITANTE DE INFORMACIÓN PRESENTE Sea este el medio para enviarle un cordial saludo y al mismo tiempo remitirle la información solicitada bajo el folio 00055/DIFNAUCAL/IP/2022 donde solicita literalmente lo siguiente: “SOLICITO ME DIGAN DE CUANTO ES EL ADEUDO QUE SE TIENE CON LA COMISION DE LUZ Y FUERZA”…(SIC) En ese sentido y bajo un principio de máxima publicidad tengo a bien informarle que mediante oficio DIF/SAF/0536/2022 emitido por el Lic. Aníbal </w:t>
      </w:r>
      <w:proofErr w:type="spellStart"/>
      <w:r w:rsidR="001F3DD1" w:rsidRPr="00F370DA">
        <w:rPr>
          <w:rFonts w:ascii="Palatino Linotype" w:hAnsi="Palatino Linotype" w:cs="Arial"/>
          <w:i/>
        </w:rPr>
        <w:t>Bram</w:t>
      </w:r>
      <w:proofErr w:type="spellEnd"/>
      <w:r w:rsidR="001F3DD1" w:rsidRPr="00F370DA">
        <w:rPr>
          <w:rFonts w:ascii="Palatino Linotype" w:hAnsi="Palatino Linotype" w:cs="Arial"/>
          <w:i/>
        </w:rPr>
        <w:t xml:space="preserve"> Falcón, Encargado del Despacho de la Subdirección de Administración y Finanzas del Sistema Municipal DIF Naucalpan, remite la siguiente información con el fin de satisfacer su derecho al acceso a la información la cual consta de lo siguiente: Solicitud Información Remitida CUANTO ES EL ADEUDO QUE SE TIENE CON LA COMISION DE LUZ Y FUERZA </w:t>
      </w:r>
      <w:proofErr w:type="spellStart"/>
      <w:r w:rsidR="001F3DD1" w:rsidRPr="00F370DA">
        <w:rPr>
          <w:rFonts w:ascii="Palatino Linotype" w:hAnsi="Palatino Linotype" w:cs="Arial"/>
          <w:i/>
        </w:rPr>
        <w:t>Se</w:t>
      </w:r>
      <w:proofErr w:type="spellEnd"/>
      <w:r w:rsidR="001F3DD1" w:rsidRPr="00F370DA">
        <w:rPr>
          <w:rFonts w:ascii="Palatino Linotype" w:hAnsi="Palatino Linotype" w:cs="Arial"/>
          <w:i/>
        </w:rPr>
        <w:t xml:space="preserve"> que derivado de la búsqueda exhaustiva en los archivos que obran en la Jefatura de Recursos Financieros no se encontró documentación que acreditara algún adeudo con dicha institución de comisión de luz y fuerza. Por lo anterior y con fundamento a lo señalado en los artículos 1,2,3 fracción XLIV, 4,12,23 fracción IV y 53 fracción II, IV, V, VI, 163 y demás relativos y aplicables a la Ley de Transparencia y Acceso a la Información Pública del Estado de México y Municipios, esta Unidad de Transparencia, hace de su conocimiento que se remite la información solicitada</w:t>
      </w:r>
    </w:p>
    <w:p w14:paraId="03EC9ADC" w14:textId="77777777" w:rsidR="001F3DD1" w:rsidRPr="00F370DA" w:rsidRDefault="001F3DD1" w:rsidP="001F3DD1">
      <w:pPr>
        <w:spacing w:after="0" w:line="240" w:lineRule="auto"/>
        <w:ind w:left="567" w:right="567"/>
        <w:jc w:val="both"/>
        <w:rPr>
          <w:rFonts w:ascii="Palatino Linotype" w:hAnsi="Palatino Linotype" w:cs="Arial"/>
          <w:i/>
        </w:rPr>
      </w:pPr>
      <w:r w:rsidRPr="00F370DA">
        <w:rPr>
          <w:rFonts w:ascii="Palatino Linotype" w:hAnsi="Palatino Linotype" w:cs="Arial"/>
          <w:i/>
        </w:rPr>
        <w:t>ATENTAMENTE</w:t>
      </w:r>
    </w:p>
    <w:p w14:paraId="26FD9143" w14:textId="77777777" w:rsidR="001E0CBA" w:rsidRPr="00F370DA" w:rsidRDefault="001F3DD1" w:rsidP="001F3DD1">
      <w:pPr>
        <w:spacing w:after="0" w:line="240" w:lineRule="auto"/>
        <w:ind w:left="567" w:right="567"/>
        <w:jc w:val="both"/>
        <w:rPr>
          <w:rFonts w:ascii="Palatino Linotype" w:hAnsi="Palatino Linotype" w:cs="Arial"/>
          <w:i/>
        </w:rPr>
      </w:pPr>
      <w:r w:rsidRPr="00F370DA">
        <w:rPr>
          <w:rFonts w:ascii="Palatino Linotype" w:hAnsi="Palatino Linotype" w:cs="Arial"/>
          <w:i/>
        </w:rPr>
        <w:t xml:space="preserve">Lic. ARTURO MEJIA DIAZ </w:t>
      </w:r>
      <w:r w:rsidR="001E0CBA" w:rsidRPr="00F370DA">
        <w:rPr>
          <w:rFonts w:ascii="Palatino Linotype" w:hAnsi="Palatino Linotype" w:cs="Arial"/>
          <w:i/>
        </w:rPr>
        <w:t>“(Sic).</w:t>
      </w:r>
    </w:p>
    <w:p w14:paraId="68BA78AD" w14:textId="77777777" w:rsidR="001E0CBA" w:rsidRPr="00F370DA" w:rsidRDefault="001E0CBA" w:rsidP="001E0CBA">
      <w:pPr>
        <w:spacing w:after="0" w:line="240" w:lineRule="auto"/>
        <w:ind w:right="567"/>
        <w:jc w:val="both"/>
        <w:rPr>
          <w:rFonts w:ascii="Palatino Linotype" w:hAnsi="Palatino Linotype" w:cs="Arial"/>
          <w:i/>
          <w:sz w:val="24"/>
        </w:rPr>
      </w:pPr>
    </w:p>
    <w:p w14:paraId="54B46DAC" w14:textId="77777777" w:rsidR="001E0CBA" w:rsidRPr="00F370DA" w:rsidRDefault="001E0CBA" w:rsidP="001E0CBA">
      <w:pPr>
        <w:spacing w:after="0" w:line="240" w:lineRule="auto"/>
        <w:ind w:right="567"/>
        <w:jc w:val="both"/>
        <w:rPr>
          <w:rFonts w:ascii="Palatino Linotype" w:hAnsi="Palatino Linotype" w:cs="Arial"/>
        </w:rPr>
      </w:pPr>
    </w:p>
    <w:p w14:paraId="28E03DBF" w14:textId="77777777" w:rsidR="001F3DD1" w:rsidRPr="00F370DA" w:rsidRDefault="001F3DD1" w:rsidP="001E0CBA">
      <w:pPr>
        <w:spacing w:after="0" w:line="360" w:lineRule="auto"/>
        <w:jc w:val="both"/>
        <w:rPr>
          <w:rFonts w:ascii="Palatino Linotype" w:hAnsi="Palatino Linotype" w:cs="Arial"/>
          <w:sz w:val="24"/>
          <w:szCs w:val="24"/>
        </w:rPr>
      </w:pPr>
    </w:p>
    <w:p w14:paraId="3DAD8F32" w14:textId="77777777" w:rsidR="001F3DD1" w:rsidRPr="00F370DA" w:rsidRDefault="001F3DD1" w:rsidP="001E0CBA">
      <w:pPr>
        <w:spacing w:after="0" w:line="360" w:lineRule="auto"/>
        <w:jc w:val="both"/>
        <w:rPr>
          <w:rFonts w:ascii="Palatino Linotype" w:hAnsi="Palatino Linotype" w:cs="Arial"/>
          <w:sz w:val="24"/>
          <w:szCs w:val="24"/>
        </w:rPr>
      </w:pPr>
    </w:p>
    <w:p w14:paraId="465B3D97" w14:textId="7D29FF56" w:rsidR="001E0CBA" w:rsidRPr="00F370DA" w:rsidRDefault="001E0CBA" w:rsidP="001E0CBA">
      <w:pPr>
        <w:spacing w:after="0" w:line="360" w:lineRule="auto"/>
        <w:jc w:val="both"/>
        <w:rPr>
          <w:rFonts w:ascii="Palatino Linotype" w:hAnsi="Palatino Linotype" w:cs="Arial"/>
          <w:sz w:val="24"/>
          <w:szCs w:val="24"/>
        </w:rPr>
      </w:pPr>
      <w:r w:rsidRPr="00F370DA">
        <w:rPr>
          <w:rFonts w:ascii="Palatino Linotype" w:hAnsi="Palatino Linotype" w:cs="Arial"/>
          <w:sz w:val="24"/>
          <w:szCs w:val="24"/>
        </w:rPr>
        <w:t xml:space="preserve">El Sujeto Obligado adjuntó </w:t>
      </w:r>
      <w:bookmarkStart w:id="1" w:name="_Hlk82038214"/>
      <w:r w:rsidR="009B3FA3" w:rsidRPr="00F370DA">
        <w:rPr>
          <w:rFonts w:ascii="Palatino Linotype" w:hAnsi="Palatino Linotype" w:cs="Arial"/>
          <w:sz w:val="24"/>
          <w:szCs w:val="24"/>
        </w:rPr>
        <w:t>el</w:t>
      </w:r>
      <w:r w:rsidRPr="00F370DA">
        <w:rPr>
          <w:rFonts w:ascii="Palatino Linotype" w:hAnsi="Palatino Linotype" w:cs="Arial"/>
          <w:sz w:val="24"/>
          <w:szCs w:val="24"/>
        </w:rPr>
        <w:t xml:space="preserve"> archivo electrónico denominado </w:t>
      </w:r>
      <w:bookmarkEnd w:id="1"/>
      <w:r w:rsidRPr="00F370DA">
        <w:rPr>
          <w:rFonts w:ascii="Palatino Linotype" w:hAnsi="Palatino Linotype" w:cs="Arial"/>
          <w:sz w:val="24"/>
          <w:szCs w:val="24"/>
        </w:rPr>
        <w:t>“</w:t>
      </w:r>
      <w:r w:rsidR="001F3DD1" w:rsidRPr="00F370DA">
        <w:rPr>
          <w:rFonts w:ascii="Palatino Linotype" w:hAnsi="Palatino Linotype" w:cs="Arial"/>
          <w:i/>
          <w:sz w:val="24"/>
          <w:szCs w:val="24"/>
        </w:rPr>
        <w:t>sol 0055-2022.pdf EOFICIO DIF_SAF_0536.pdf Respuesta0055.pdf</w:t>
      </w:r>
      <w:r w:rsidRPr="00F370DA">
        <w:rPr>
          <w:rFonts w:ascii="Palatino Linotype" w:hAnsi="Palatino Linotype" w:cs="Arial"/>
          <w:i/>
          <w:sz w:val="24"/>
          <w:szCs w:val="24"/>
        </w:rPr>
        <w:t>”</w:t>
      </w:r>
      <w:r w:rsidRPr="00F370DA">
        <w:rPr>
          <w:rFonts w:ascii="Palatino Linotype" w:hAnsi="Palatino Linotype" w:cs="Arial"/>
          <w:sz w:val="24"/>
          <w:szCs w:val="24"/>
        </w:rPr>
        <w:t xml:space="preserve">; mismo que no se reproduce por ser del conocimiento de las partes, sin embargo, será materia de estudio en el </w:t>
      </w:r>
      <w:r w:rsidRPr="00F370DA">
        <w:rPr>
          <w:rFonts w:ascii="Palatino Linotype" w:hAnsi="Palatino Linotype" w:cs="Arial"/>
          <w:b/>
          <w:sz w:val="24"/>
          <w:szCs w:val="24"/>
        </w:rPr>
        <w:t>CONSIDERADO</w:t>
      </w:r>
      <w:r w:rsidRPr="00F370DA">
        <w:rPr>
          <w:rFonts w:ascii="Palatino Linotype" w:hAnsi="Palatino Linotype" w:cs="Arial"/>
          <w:sz w:val="24"/>
          <w:szCs w:val="24"/>
        </w:rPr>
        <w:t xml:space="preserve"> respectivo.</w:t>
      </w:r>
    </w:p>
    <w:p w14:paraId="3556AE2F" w14:textId="77777777" w:rsidR="001E0CBA" w:rsidRPr="00F370DA" w:rsidRDefault="001E0CBA" w:rsidP="001E0CBA">
      <w:pPr>
        <w:spacing w:after="0" w:line="360" w:lineRule="auto"/>
        <w:jc w:val="both"/>
        <w:rPr>
          <w:rFonts w:ascii="Palatino Linotype" w:hAnsi="Palatino Linotype" w:cs="Arial"/>
          <w:b/>
          <w:sz w:val="28"/>
        </w:rPr>
      </w:pPr>
    </w:p>
    <w:p w14:paraId="5965233B" w14:textId="77777777" w:rsidR="001E0CBA" w:rsidRPr="00F370DA" w:rsidRDefault="001E0CBA" w:rsidP="001E0CBA">
      <w:pPr>
        <w:spacing w:after="0" w:line="360" w:lineRule="auto"/>
        <w:jc w:val="both"/>
        <w:rPr>
          <w:rFonts w:ascii="Palatino Linotype" w:hAnsi="Palatino Linotype" w:cs="Arial"/>
          <w:b/>
          <w:sz w:val="28"/>
        </w:rPr>
      </w:pPr>
      <w:r w:rsidRPr="00F370DA">
        <w:rPr>
          <w:rFonts w:ascii="Palatino Linotype" w:hAnsi="Palatino Linotype" w:cs="Arial"/>
          <w:b/>
          <w:sz w:val="28"/>
        </w:rPr>
        <w:t xml:space="preserve">TERCERO. </w:t>
      </w:r>
      <w:r w:rsidRPr="00F370DA">
        <w:rPr>
          <w:rFonts w:ascii="Palatino Linotype" w:hAnsi="Palatino Linotype"/>
          <w:b/>
          <w:sz w:val="28"/>
        </w:rPr>
        <w:t>Del recurso de revisión.</w:t>
      </w:r>
    </w:p>
    <w:p w14:paraId="18056654" w14:textId="77777777" w:rsidR="001E0CBA" w:rsidRPr="00F370DA" w:rsidRDefault="001E0CBA" w:rsidP="001E0CBA">
      <w:pPr>
        <w:spacing w:after="0" w:line="360" w:lineRule="auto"/>
        <w:jc w:val="both"/>
        <w:rPr>
          <w:rFonts w:ascii="Palatino Linotype" w:hAnsi="Palatino Linotype" w:cs="Arial"/>
          <w:sz w:val="24"/>
        </w:rPr>
      </w:pPr>
      <w:r w:rsidRPr="00F370DA">
        <w:rPr>
          <w:rFonts w:ascii="Palatino Linotype" w:hAnsi="Palatino Linotype" w:cs="Arial"/>
          <w:sz w:val="24"/>
          <w:szCs w:val="24"/>
        </w:rPr>
        <w:t>Inconforme con la respuesta notificada por el</w:t>
      </w:r>
      <w:r w:rsidRPr="00F370DA">
        <w:rPr>
          <w:rFonts w:ascii="Palatino Linotype" w:hAnsi="Palatino Linotype" w:cs="Arial"/>
          <w:b/>
          <w:sz w:val="24"/>
          <w:szCs w:val="24"/>
        </w:rPr>
        <w:t xml:space="preserve"> Sujeto Obligado</w:t>
      </w:r>
      <w:r w:rsidRPr="00F370DA">
        <w:rPr>
          <w:rFonts w:ascii="Palatino Linotype" w:hAnsi="Palatino Linotype" w:cs="Arial"/>
          <w:sz w:val="24"/>
          <w:szCs w:val="24"/>
        </w:rPr>
        <w:t xml:space="preserve">, la </w:t>
      </w:r>
      <w:r w:rsidRPr="00F370DA">
        <w:rPr>
          <w:rFonts w:ascii="Palatino Linotype" w:hAnsi="Palatino Linotype" w:cs="Arial"/>
          <w:b/>
          <w:sz w:val="24"/>
          <w:szCs w:val="24"/>
        </w:rPr>
        <w:t xml:space="preserve">Recurrente </w:t>
      </w:r>
      <w:r w:rsidRPr="00F370DA">
        <w:rPr>
          <w:rFonts w:ascii="Palatino Linotype" w:hAnsi="Palatino Linotype" w:cs="Arial"/>
          <w:sz w:val="24"/>
          <w:szCs w:val="24"/>
        </w:rPr>
        <w:t xml:space="preserve">interpuso el presente recurso de revisión, en fecha </w:t>
      </w:r>
      <w:r w:rsidR="00926AEB" w:rsidRPr="00F370DA">
        <w:rPr>
          <w:rFonts w:ascii="Palatino Linotype" w:hAnsi="Palatino Linotype" w:cs="Arial"/>
          <w:sz w:val="24"/>
          <w:szCs w:val="24"/>
        </w:rPr>
        <w:t xml:space="preserve">siete </w:t>
      </w:r>
      <w:r w:rsidRPr="00F370DA">
        <w:rPr>
          <w:rFonts w:ascii="Palatino Linotype" w:hAnsi="Palatino Linotype" w:cs="Arial"/>
          <w:sz w:val="24"/>
          <w:szCs w:val="24"/>
        </w:rPr>
        <w:t xml:space="preserve">de </w:t>
      </w:r>
      <w:r w:rsidR="00926AEB" w:rsidRPr="00F370DA">
        <w:rPr>
          <w:rFonts w:ascii="Palatino Linotype" w:hAnsi="Palatino Linotype" w:cs="Arial"/>
          <w:sz w:val="24"/>
          <w:szCs w:val="24"/>
        </w:rPr>
        <w:t>juli</w:t>
      </w:r>
      <w:r w:rsidRPr="00F370DA">
        <w:rPr>
          <w:rFonts w:ascii="Palatino Linotype" w:hAnsi="Palatino Linotype" w:cs="Arial"/>
          <w:sz w:val="24"/>
          <w:szCs w:val="24"/>
        </w:rPr>
        <w:t>o de dos mil veintidós, el cual fue registrado</w:t>
      </w:r>
      <w:r w:rsidRPr="00F370DA">
        <w:rPr>
          <w:rFonts w:ascii="Palatino Linotype" w:hAnsi="Palatino Linotype" w:cs="Arial"/>
          <w:b/>
          <w:sz w:val="24"/>
          <w:szCs w:val="24"/>
        </w:rPr>
        <w:t xml:space="preserve"> </w:t>
      </w:r>
      <w:r w:rsidRPr="00F370DA">
        <w:rPr>
          <w:rFonts w:ascii="Palatino Linotype" w:hAnsi="Palatino Linotype" w:cs="Arial"/>
          <w:sz w:val="24"/>
          <w:szCs w:val="24"/>
        </w:rPr>
        <w:t xml:space="preserve">en el sistema electrónico con el expediente número </w:t>
      </w:r>
      <w:r w:rsidR="00926AEB" w:rsidRPr="00F370DA">
        <w:rPr>
          <w:rFonts w:ascii="Palatino Linotype" w:hAnsi="Palatino Linotype" w:cs="Arial"/>
          <w:b/>
          <w:sz w:val="24"/>
          <w:szCs w:val="24"/>
        </w:rPr>
        <w:t>12505</w:t>
      </w:r>
      <w:r w:rsidRPr="00F370DA">
        <w:rPr>
          <w:rFonts w:ascii="Palatino Linotype" w:hAnsi="Palatino Linotype" w:cs="Arial"/>
          <w:b/>
          <w:bCs/>
          <w:sz w:val="24"/>
          <w:szCs w:val="24"/>
          <w:lang w:eastAsia="es-MX"/>
        </w:rPr>
        <w:t>/INFOEM/IP/RR/2022</w:t>
      </w:r>
      <w:r w:rsidRPr="00F370DA">
        <w:rPr>
          <w:rFonts w:ascii="Palatino Linotype" w:hAnsi="Palatino Linotype" w:cs="Arial"/>
          <w:sz w:val="24"/>
          <w:szCs w:val="24"/>
        </w:rPr>
        <w:t xml:space="preserve">, en el cual </w:t>
      </w:r>
      <w:r w:rsidRPr="00F370DA">
        <w:rPr>
          <w:rFonts w:ascii="Palatino Linotype" w:hAnsi="Palatino Linotype" w:cs="Arial"/>
          <w:sz w:val="24"/>
        </w:rPr>
        <w:t>arguye, las siguientes manifestaciones:</w:t>
      </w:r>
    </w:p>
    <w:p w14:paraId="22335A77" w14:textId="77777777" w:rsidR="001E0CBA" w:rsidRPr="00F370DA" w:rsidRDefault="001E0CBA" w:rsidP="001E0CBA">
      <w:pPr>
        <w:spacing w:after="0" w:line="360" w:lineRule="auto"/>
        <w:jc w:val="both"/>
        <w:rPr>
          <w:rFonts w:ascii="Palatino Linotype" w:hAnsi="Palatino Linotype" w:cs="Arial"/>
          <w:sz w:val="24"/>
        </w:rPr>
      </w:pPr>
    </w:p>
    <w:p w14:paraId="272258AE" w14:textId="77777777" w:rsidR="001E0CBA" w:rsidRPr="00F370DA" w:rsidRDefault="001E0CBA" w:rsidP="001E0CBA">
      <w:pPr>
        <w:pStyle w:val="Prrafodelista"/>
        <w:numPr>
          <w:ilvl w:val="0"/>
          <w:numId w:val="1"/>
        </w:numPr>
        <w:jc w:val="both"/>
        <w:rPr>
          <w:rFonts w:ascii="Palatino Linotype" w:hAnsi="Palatino Linotype" w:cs="Arial"/>
          <w:b/>
        </w:rPr>
      </w:pPr>
      <w:r w:rsidRPr="00F370DA">
        <w:rPr>
          <w:rFonts w:ascii="Palatino Linotype" w:hAnsi="Palatino Linotype" w:cs="Arial"/>
          <w:b/>
        </w:rPr>
        <w:t>Acto Impugnado:</w:t>
      </w:r>
    </w:p>
    <w:p w14:paraId="6BB0CFB1" w14:textId="77777777" w:rsidR="001E0CBA" w:rsidRPr="00F370DA" w:rsidRDefault="001E0CBA" w:rsidP="001E0CBA">
      <w:pPr>
        <w:tabs>
          <w:tab w:val="left" w:pos="8364"/>
        </w:tabs>
        <w:spacing w:after="0" w:line="240" w:lineRule="auto"/>
        <w:ind w:left="851" w:right="851"/>
        <w:jc w:val="both"/>
        <w:rPr>
          <w:rFonts w:ascii="Palatino Linotype" w:hAnsi="Palatino Linotype" w:cs="Arial"/>
          <w:i/>
        </w:rPr>
      </w:pPr>
      <w:r w:rsidRPr="00F370DA">
        <w:rPr>
          <w:rFonts w:ascii="Palatino Linotype" w:hAnsi="Palatino Linotype" w:cs="Arial"/>
          <w:i/>
        </w:rPr>
        <w:t>“</w:t>
      </w:r>
      <w:r w:rsidR="00926AEB" w:rsidRPr="00F370DA">
        <w:rPr>
          <w:rFonts w:ascii="Palatino Linotype" w:hAnsi="Palatino Linotype" w:cs="Arial"/>
          <w:i/>
        </w:rPr>
        <w:t>FALTA INFORMACION</w:t>
      </w:r>
      <w:r w:rsidRPr="00F370DA">
        <w:rPr>
          <w:rFonts w:ascii="Palatino Linotype" w:hAnsi="Palatino Linotype" w:cs="Arial"/>
          <w:i/>
        </w:rPr>
        <w:t>” [Sic].</w:t>
      </w:r>
    </w:p>
    <w:p w14:paraId="791CBA40" w14:textId="77777777" w:rsidR="001E0CBA" w:rsidRPr="00F370DA" w:rsidRDefault="001E0CBA" w:rsidP="001E0CBA">
      <w:pPr>
        <w:spacing w:after="0" w:line="240" w:lineRule="auto"/>
        <w:ind w:left="851" w:right="851"/>
        <w:jc w:val="both"/>
        <w:rPr>
          <w:rFonts w:ascii="Palatino Linotype" w:hAnsi="Palatino Linotype" w:cs="Arial"/>
          <w:i/>
          <w:sz w:val="24"/>
        </w:rPr>
      </w:pPr>
    </w:p>
    <w:p w14:paraId="5E221A51" w14:textId="77777777" w:rsidR="001E0CBA" w:rsidRPr="00F370DA" w:rsidRDefault="001E0CBA" w:rsidP="001E0CBA">
      <w:pPr>
        <w:spacing w:after="0" w:line="240" w:lineRule="auto"/>
        <w:ind w:left="851" w:right="851"/>
        <w:jc w:val="both"/>
        <w:rPr>
          <w:rFonts w:ascii="Palatino Linotype" w:hAnsi="Palatino Linotype" w:cs="Arial"/>
          <w:i/>
          <w:sz w:val="24"/>
        </w:rPr>
      </w:pPr>
    </w:p>
    <w:p w14:paraId="5D587302" w14:textId="77777777" w:rsidR="001E0CBA" w:rsidRPr="00F370DA" w:rsidRDefault="001E0CBA" w:rsidP="001E0CBA">
      <w:pPr>
        <w:pStyle w:val="Prrafodelista"/>
        <w:numPr>
          <w:ilvl w:val="0"/>
          <w:numId w:val="1"/>
        </w:numPr>
        <w:jc w:val="both"/>
        <w:rPr>
          <w:rFonts w:ascii="Palatino Linotype" w:hAnsi="Palatino Linotype" w:cs="Arial"/>
        </w:rPr>
      </w:pPr>
      <w:r w:rsidRPr="00F370DA">
        <w:rPr>
          <w:rFonts w:ascii="Palatino Linotype" w:hAnsi="Palatino Linotype" w:cs="Arial"/>
          <w:b/>
        </w:rPr>
        <w:t>Razones o Motivos de Inconformidad</w:t>
      </w:r>
      <w:r w:rsidRPr="00F370DA">
        <w:rPr>
          <w:rFonts w:ascii="Palatino Linotype" w:hAnsi="Palatino Linotype" w:cs="Arial"/>
        </w:rPr>
        <w:t xml:space="preserve">: </w:t>
      </w:r>
    </w:p>
    <w:p w14:paraId="25410EE9" w14:textId="77777777" w:rsidR="001E0CBA" w:rsidRPr="00F370DA" w:rsidRDefault="001E0CBA" w:rsidP="001E0CBA">
      <w:pPr>
        <w:pStyle w:val="Sinespaciado"/>
        <w:spacing w:line="360" w:lineRule="auto"/>
        <w:ind w:left="709" w:right="567"/>
        <w:jc w:val="both"/>
        <w:rPr>
          <w:rFonts w:ascii="Palatino Linotype" w:hAnsi="Palatino Linotype"/>
          <w:i/>
          <w:iCs/>
          <w:sz w:val="22"/>
          <w:szCs w:val="22"/>
        </w:rPr>
      </w:pPr>
      <w:r w:rsidRPr="00F370DA">
        <w:rPr>
          <w:rFonts w:ascii="Palatino Linotype" w:hAnsi="Palatino Linotype"/>
          <w:i/>
          <w:iCs/>
          <w:sz w:val="22"/>
          <w:szCs w:val="22"/>
        </w:rPr>
        <w:t>“</w:t>
      </w:r>
      <w:r w:rsidR="00926AEB" w:rsidRPr="00F370DA">
        <w:rPr>
          <w:rFonts w:ascii="Palatino Linotype" w:hAnsi="Palatino Linotype"/>
          <w:i/>
          <w:iCs/>
          <w:sz w:val="22"/>
          <w:szCs w:val="22"/>
        </w:rPr>
        <w:t>FALTA INFORMACION</w:t>
      </w:r>
      <w:r w:rsidRPr="00F370DA">
        <w:rPr>
          <w:rFonts w:ascii="Palatino Linotype" w:hAnsi="Palatino Linotype"/>
          <w:i/>
          <w:iCs/>
          <w:sz w:val="22"/>
          <w:szCs w:val="22"/>
        </w:rPr>
        <w:t>”</w:t>
      </w:r>
      <w:r w:rsidRPr="00F370DA">
        <w:rPr>
          <w:rFonts w:ascii="Palatino Linotype" w:hAnsi="Palatino Linotype" w:cs="Arial"/>
          <w:i/>
        </w:rPr>
        <w:t xml:space="preserve"> [Sic].</w:t>
      </w:r>
    </w:p>
    <w:p w14:paraId="4BE5CBCC" w14:textId="77777777" w:rsidR="001E0CBA" w:rsidRPr="00F370DA" w:rsidRDefault="001E0CBA" w:rsidP="001E0CBA">
      <w:pPr>
        <w:spacing w:after="0" w:line="360" w:lineRule="auto"/>
        <w:jc w:val="both"/>
        <w:rPr>
          <w:rFonts w:ascii="Palatino Linotype" w:hAnsi="Palatino Linotype" w:cs="Arial"/>
          <w:bCs/>
          <w:sz w:val="24"/>
        </w:rPr>
      </w:pPr>
    </w:p>
    <w:p w14:paraId="49C83211" w14:textId="77777777" w:rsidR="001E0CBA" w:rsidRPr="00F370DA" w:rsidRDefault="001E0CBA" w:rsidP="001E0CBA">
      <w:pPr>
        <w:spacing w:after="0" w:line="360" w:lineRule="auto"/>
        <w:jc w:val="both"/>
        <w:rPr>
          <w:rFonts w:ascii="Palatino Linotype" w:hAnsi="Palatino Linotype" w:cs="Arial"/>
          <w:b/>
          <w:sz w:val="24"/>
          <w:szCs w:val="24"/>
        </w:rPr>
      </w:pPr>
      <w:r w:rsidRPr="00F370DA">
        <w:rPr>
          <w:rFonts w:ascii="Palatino Linotype" w:hAnsi="Palatino Linotype" w:cs="Arial"/>
          <w:b/>
          <w:sz w:val="28"/>
        </w:rPr>
        <w:t>CUARTO</w:t>
      </w:r>
      <w:r w:rsidRPr="00F370DA">
        <w:rPr>
          <w:rFonts w:ascii="Palatino Linotype" w:hAnsi="Palatino Linotype" w:cs="Arial"/>
          <w:b/>
          <w:sz w:val="24"/>
          <w:szCs w:val="24"/>
        </w:rPr>
        <w:t xml:space="preserve">. </w:t>
      </w:r>
      <w:r w:rsidRPr="00F370DA">
        <w:rPr>
          <w:rFonts w:ascii="Palatino Linotype" w:hAnsi="Palatino Linotype" w:cs="Arial"/>
          <w:b/>
          <w:sz w:val="28"/>
          <w:szCs w:val="28"/>
        </w:rPr>
        <w:t>Del turno del recurso de revisión.</w:t>
      </w:r>
    </w:p>
    <w:p w14:paraId="203591AA" w14:textId="77777777" w:rsidR="001E0CBA" w:rsidRPr="00F370DA" w:rsidRDefault="001E0CBA" w:rsidP="001E0CBA">
      <w:pPr>
        <w:spacing w:after="0" w:line="360" w:lineRule="auto"/>
        <w:jc w:val="both"/>
        <w:rPr>
          <w:rFonts w:ascii="Palatino Linotype" w:hAnsi="Palatino Linotype" w:cs="Arial"/>
          <w:sz w:val="24"/>
          <w:szCs w:val="24"/>
        </w:rPr>
      </w:pPr>
      <w:r w:rsidRPr="00F370DA">
        <w:rPr>
          <w:rFonts w:ascii="Palatino Linotype" w:hAnsi="Palatino Linotype" w:cs="Arial"/>
          <w:sz w:val="24"/>
          <w:szCs w:val="24"/>
        </w:rPr>
        <w:t xml:space="preserve">El medio de impugnación le fue turnado al Comisionado Presidente </w:t>
      </w:r>
      <w:r w:rsidRPr="00F370DA">
        <w:rPr>
          <w:rFonts w:ascii="Palatino Linotype" w:hAnsi="Palatino Linotype" w:cs="Arial"/>
          <w:b/>
          <w:sz w:val="24"/>
          <w:szCs w:val="24"/>
        </w:rPr>
        <w:t>José Martínez Vilchis</w:t>
      </w:r>
      <w:r w:rsidRPr="00F370DA">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926AEB" w:rsidRPr="00F370DA">
        <w:rPr>
          <w:rFonts w:ascii="Palatino Linotype" w:hAnsi="Palatino Linotype" w:cs="Arial"/>
          <w:sz w:val="24"/>
          <w:szCs w:val="24"/>
        </w:rPr>
        <w:t>trece</w:t>
      </w:r>
      <w:r w:rsidRPr="00F370DA">
        <w:rPr>
          <w:rFonts w:ascii="Palatino Linotype" w:hAnsi="Palatino Linotype" w:cs="Arial"/>
          <w:sz w:val="24"/>
          <w:szCs w:val="24"/>
        </w:rPr>
        <w:t xml:space="preserve"> de </w:t>
      </w:r>
      <w:r w:rsidR="00926AEB" w:rsidRPr="00F370DA">
        <w:rPr>
          <w:rFonts w:ascii="Palatino Linotype" w:hAnsi="Palatino Linotype" w:cs="Arial"/>
          <w:sz w:val="24"/>
          <w:szCs w:val="24"/>
        </w:rPr>
        <w:t>juli</w:t>
      </w:r>
      <w:r w:rsidRPr="00F370DA">
        <w:rPr>
          <w:rFonts w:ascii="Palatino Linotype" w:hAnsi="Palatino Linotype" w:cs="Arial"/>
          <w:sz w:val="24"/>
          <w:szCs w:val="24"/>
        </w:rPr>
        <w:t xml:space="preserve">o del año dos </w:t>
      </w:r>
      <w:r w:rsidRPr="00F370DA">
        <w:rPr>
          <w:rFonts w:ascii="Palatino Linotype" w:hAnsi="Palatino Linotype" w:cs="Arial"/>
          <w:sz w:val="24"/>
          <w:szCs w:val="24"/>
        </w:rPr>
        <w:lastRenderedPageBreak/>
        <w:t>mil veintidós, determinándose en él, un plazo de siete días para que las partes manifestaran lo que a su derecho corresponda en términos del numeral ya citado.</w:t>
      </w:r>
    </w:p>
    <w:p w14:paraId="4221F848" w14:textId="77777777" w:rsidR="001E0CBA" w:rsidRPr="00F370DA" w:rsidRDefault="001E0CBA" w:rsidP="001E0CBA">
      <w:pPr>
        <w:spacing w:after="0" w:line="360" w:lineRule="auto"/>
        <w:jc w:val="both"/>
        <w:rPr>
          <w:rFonts w:ascii="Palatino Linotype" w:hAnsi="Palatino Linotype" w:cs="Arial"/>
          <w:sz w:val="24"/>
          <w:szCs w:val="24"/>
        </w:rPr>
      </w:pPr>
    </w:p>
    <w:p w14:paraId="2C3EAD9C" w14:textId="77777777" w:rsidR="001E0CBA" w:rsidRPr="00F370DA" w:rsidRDefault="001E0CBA" w:rsidP="001E0CBA">
      <w:pPr>
        <w:spacing w:after="0" w:line="360" w:lineRule="auto"/>
        <w:jc w:val="both"/>
        <w:rPr>
          <w:rFonts w:ascii="Palatino Linotype" w:hAnsi="Palatino Linotype" w:cs="Arial"/>
          <w:b/>
          <w:sz w:val="28"/>
          <w:szCs w:val="28"/>
        </w:rPr>
      </w:pPr>
      <w:r w:rsidRPr="00F370DA">
        <w:rPr>
          <w:rFonts w:ascii="Palatino Linotype" w:hAnsi="Palatino Linotype" w:cs="Arial"/>
          <w:b/>
          <w:sz w:val="28"/>
        </w:rPr>
        <w:t xml:space="preserve">QUINTO. </w:t>
      </w:r>
      <w:r w:rsidRPr="00F370DA">
        <w:rPr>
          <w:rFonts w:ascii="Palatino Linotype" w:hAnsi="Palatino Linotype" w:cs="Arial"/>
          <w:b/>
          <w:sz w:val="28"/>
          <w:szCs w:val="28"/>
        </w:rPr>
        <w:t>De la etapa de instrucción.</w:t>
      </w:r>
    </w:p>
    <w:p w14:paraId="7B971023" w14:textId="77777777" w:rsidR="001E0CBA" w:rsidRPr="00F370DA" w:rsidRDefault="001E0CBA" w:rsidP="001E0CBA">
      <w:pPr>
        <w:spacing w:after="0" w:line="360" w:lineRule="auto"/>
        <w:jc w:val="both"/>
        <w:rPr>
          <w:rFonts w:ascii="Palatino Linotype" w:hAnsi="Palatino Linotype" w:cs="Arial"/>
          <w:sz w:val="24"/>
          <w:szCs w:val="24"/>
        </w:rPr>
      </w:pPr>
      <w:r w:rsidRPr="00F370DA">
        <w:rPr>
          <w:rFonts w:ascii="Palatino Linotype" w:hAnsi="Palatino Linotype" w:cs="Arial"/>
          <w:sz w:val="24"/>
          <w:szCs w:val="24"/>
        </w:rPr>
        <w:t xml:space="preserve">De las constancias que obran en el expediente electrónico del </w:t>
      </w:r>
      <w:r w:rsidRPr="00F370DA">
        <w:rPr>
          <w:rFonts w:ascii="Palatino Linotype" w:hAnsi="Palatino Linotype" w:cs="Arial"/>
          <w:sz w:val="24"/>
        </w:rPr>
        <w:t>Sistema de Acceso a la Información Mexiquense</w:t>
      </w:r>
      <w:r w:rsidRPr="00F370DA">
        <w:rPr>
          <w:rFonts w:ascii="Palatino Linotype" w:hAnsi="Palatino Linotype" w:cs="Arial"/>
          <w:sz w:val="24"/>
          <w:szCs w:val="24"/>
        </w:rPr>
        <w:t xml:space="preserve"> (SAIMEX), se advierte que el Sujeto Obligado </w:t>
      </w:r>
      <w:r w:rsidR="00926AEB" w:rsidRPr="00F370DA">
        <w:rPr>
          <w:rFonts w:ascii="Palatino Linotype" w:hAnsi="Palatino Linotype" w:cs="Arial"/>
          <w:sz w:val="24"/>
          <w:szCs w:val="24"/>
        </w:rPr>
        <w:t xml:space="preserve">fue omiso en rendir </w:t>
      </w:r>
      <w:r w:rsidRPr="00F370DA">
        <w:rPr>
          <w:rFonts w:ascii="Palatino Linotype" w:hAnsi="Palatino Linotype" w:cs="Arial"/>
          <w:sz w:val="24"/>
          <w:szCs w:val="24"/>
        </w:rPr>
        <w:t>su informe justificado</w:t>
      </w:r>
      <w:r w:rsidR="00926AEB" w:rsidRPr="00F370DA">
        <w:rPr>
          <w:rFonts w:ascii="Palatino Linotype" w:hAnsi="Palatino Linotype" w:cs="Arial"/>
          <w:sz w:val="24"/>
          <w:szCs w:val="24"/>
        </w:rPr>
        <w:t xml:space="preserve">. </w:t>
      </w:r>
      <w:r w:rsidRPr="00F370DA">
        <w:rPr>
          <w:rFonts w:ascii="Palatino Linotype" w:hAnsi="Palatino Linotype" w:cs="Arial"/>
          <w:sz w:val="24"/>
          <w:szCs w:val="24"/>
        </w:rPr>
        <w:t>Asimismo, se advierte que la recurrente no realizó manifestación alguna.</w:t>
      </w:r>
    </w:p>
    <w:p w14:paraId="6D530014" w14:textId="77777777" w:rsidR="001E0CBA" w:rsidRPr="00F370DA" w:rsidRDefault="001E0CBA" w:rsidP="001E0CBA">
      <w:pPr>
        <w:spacing w:after="0" w:line="360" w:lineRule="auto"/>
        <w:jc w:val="both"/>
        <w:rPr>
          <w:rFonts w:ascii="Palatino Linotype" w:hAnsi="Palatino Linotype" w:cs="Arial"/>
          <w:b/>
          <w:sz w:val="28"/>
        </w:rPr>
      </w:pPr>
    </w:p>
    <w:p w14:paraId="2436F8BA" w14:textId="77777777" w:rsidR="001E0CBA" w:rsidRPr="00F370DA" w:rsidRDefault="001E0CBA" w:rsidP="001E0CBA">
      <w:pPr>
        <w:spacing w:after="0" w:line="360" w:lineRule="auto"/>
        <w:jc w:val="both"/>
        <w:rPr>
          <w:rFonts w:ascii="Palatino Linotype" w:hAnsi="Palatino Linotype" w:cs="Arial"/>
          <w:b/>
          <w:sz w:val="28"/>
          <w:szCs w:val="28"/>
        </w:rPr>
      </w:pPr>
      <w:r w:rsidRPr="00F370DA">
        <w:rPr>
          <w:rFonts w:ascii="Palatino Linotype" w:hAnsi="Palatino Linotype" w:cs="Arial"/>
          <w:b/>
          <w:sz w:val="28"/>
        </w:rPr>
        <w:t xml:space="preserve">SEXTO. </w:t>
      </w:r>
      <w:r w:rsidRPr="00F370DA">
        <w:rPr>
          <w:rFonts w:ascii="Palatino Linotype" w:hAnsi="Palatino Linotype" w:cs="Arial"/>
          <w:b/>
          <w:sz w:val="28"/>
          <w:szCs w:val="28"/>
        </w:rPr>
        <w:t>Del cierre de la etapa de instrucción.</w:t>
      </w:r>
    </w:p>
    <w:p w14:paraId="6BF0BBFA" w14:textId="3877BABE" w:rsidR="001E0CBA" w:rsidRPr="00F370DA" w:rsidRDefault="001E0CBA" w:rsidP="001E0CBA">
      <w:pPr>
        <w:spacing w:after="0" w:line="360" w:lineRule="auto"/>
        <w:jc w:val="both"/>
        <w:rPr>
          <w:rFonts w:ascii="Palatino Linotype" w:hAnsi="Palatino Linotype" w:cs="Arial"/>
          <w:sz w:val="24"/>
          <w:szCs w:val="24"/>
        </w:rPr>
      </w:pPr>
      <w:r w:rsidRPr="00F370DA">
        <w:rPr>
          <w:rFonts w:ascii="Palatino Linotype" w:hAnsi="Palatino Linotype" w:cs="Arial"/>
          <w:sz w:val="24"/>
          <w:szCs w:val="24"/>
        </w:rPr>
        <w:t xml:space="preserve">En fecha </w:t>
      </w:r>
      <w:r w:rsidR="00C5225B" w:rsidRPr="00F370DA">
        <w:rPr>
          <w:rFonts w:ascii="Palatino Linotype" w:hAnsi="Palatino Linotype" w:cs="Arial"/>
          <w:sz w:val="24"/>
          <w:szCs w:val="24"/>
        </w:rPr>
        <w:t>ocho</w:t>
      </w:r>
      <w:r w:rsidRPr="00F370DA">
        <w:rPr>
          <w:rFonts w:ascii="Palatino Linotype" w:hAnsi="Palatino Linotype" w:cs="Arial"/>
          <w:sz w:val="24"/>
          <w:szCs w:val="24"/>
        </w:rPr>
        <w:t xml:space="preserve"> de </w:t>
      </w:r>
      <w:r w:rsidR="00C5225B" w:rsidRPr="00F370DA">
        <w:rPr>
          <w:rFonts w:ascii="Palatino Linotype" w:hAnsi="Palatino Linotype" w:cs="Arial"/>
          <w:sz w:val="24"/>
          <w:szCs w:val="24"/>
        </w:rPr>
        <w:t>agost</w:t>
      </w:r>
      <w:r w:rsidRPr="00F370DA">
        <w:rPr>
          <w:rFonts w:ascii="Palatino Linotype" w:hAnsi="Palatino Linotype" w:cs="Arial"/>
          <w:sz w:val="24"/>
          <w:szCs w:val="24"/>
        </w:rPr>
        <w:t xml:space="preserve">o de dos mil veintidós, se decretó el cierre de la misma del expediente electrónico formado con motivo de la interposición del presente recurso de revisión, a fin de que </w:t>
      </w:r>
      <w:r w:rsidR="00CC1832" w:rsidRPr="00F370DA">
        <w:rPr>
          <w:rFonts w:ascii="Palatino Linotype" w:hAnsi="Palatino Linotype" w:cs="Arial"/>
          <w:sz w:val="24"/>
          <w:szCs w:val="24"/>
        </w:rPr>
        <w:t>el</w:t>
      </w:r>
      <w:r w:rsidRPr="00F370DA">
        <w:rPr>
          <w:rFonts w:ascii="Palatino Linotype" w:hAnsi="Palatino Linotype" w:cs="Arial"/>
          <w:sz w:val="24"/>
          <w:szCs w:val="24"/>
        </w:rPr>
        <w:t xml:space="preserve"> Comisionad</w:t>
      </w:r>
      <w:r w:rsidR="00CC1832" w:rsidRPr="00F370DA">
        <w:rPr>
          <w:rFonts w:ascii="Palatino Linotype" w:hAnsi="Palatino Linotype" w:cs="Arial"/>
          <w:sz w:val="24"/>
          <w:szCs w:val="24"/>
        </w:rPr>
        <w:t>o</w:t>
      </w:r>
      <w:r w:rsidRPr="00F370DA">
        <w:rPr>
          <w:rFonts w:ascii="Palatino Linotype" w:hAnsi="Palatino Linotype" w:cs="Arial"/>
          <w:sz w:val="24"/>
          <w:szCs w:val="24"/>
        </w:rPr>
        <w:t xml:space="preserve"> Ponente presentara el proyecto de resolución correspondiente.</w:t>
      </w:r>
    </w:p>
    <w:p w14:paraId="0D685FCF" w14:textId="77777777" w:rsidR="001E0CBA" w:rsidRPr="00F370DA" w:rsidRDefault="001E0CBA" w:rsidP="001E0CBA">
      <w:pPr>
        <w:spacing w:after="0" w:line="360" w:lineRule="auto"/>
        <w:jc w:val="both"/>
        <w:rPr>
          <w:rFonts w:ascii="Palatino Linotype" w:hAnsi="Palatino Linotype" w:cs="Arial"/>
          <w:sz w:val="24"/>
          <w:szCs w:val="24"/>
        </w:rPr>
      </w:pPr>
    </w:p>
    <w:p w14:paraId="78303095" w14:textId="77777777" w:rsidR="001E0CBA" w:rsidRPr="00F370DA" w:rsidRDefault="001E0CBA" w:rsidP="001E0CBA">
      <w:pPr>
        <w:pStyle w:val="Sinespaciado"/>
        <w:spacing w:line="360" w:lineRule="auto"/>
        <w:jc w:val="both"/>
        <w:rPr>
          <w:rFonts w:ascii="Palatino Linotype" w:hAnsi="Palatino Linotype" w:cs="Arial"/>
          <w:b/>
          <w:sz w:val="28"/>
          <w:szCs w:val="28"/>
        </w:rPr>
      </w:pPr>
      <w:r w:rsidRPr="00F370DA">
        <w:rPr>
          <w:rFonts w:ascii="Palatino Linotype" w:hAnsi="Palatino Linotype" w:cs="Arial"/>
          <w:b/>
          <w:sz w:val="28"/>
        </w:rPr>
        <w:t xml:space="preserve">SÉPTIMO. </w:t>
      </w:r>
      <w:r w:rsidRPr="00F370DA">
        <w:rPr>
          <w:rFonts w:ascii="Palatino Linotype" w:hAnsi="Palatino Linotype" w:cs="Arial"/>
          <w:b/>
          <w:sz w:val="28"/>
          <w:szCs w:val="28"/>
        </w:rPr>
        <w:t>De la ampliación del término para resolver.</w:t>
      </w:r>
    </w:p>
    <w:p w14:paraId="6BC4C0A8" w14:textId="77777777" w:rsidR="001E0CBA" w:rsidRPr="00F370DA" w:rsidRDefault="001E0CBA" w:rsidP="001E0CBA">
      <w:pPr>
        <w:spacing w:after="0" w:line="360" w:lineRule="auto"/>
        <w:jc w:val="both"/>
        <w:rPr>
          <w:rFonts w:ascii="Palatino Linotype" w:hAnsi="Palatino Linotype" w:cs="Arial"/>
          <w:sz w:val="24"/>
          <w:szCs w:val="24"/>
        </w:rPr>
      </w:pPr>
      <w:r w:rsidRPr="00F370DA">
        <w:rPr>
          <w:rFonts w:ascii="Palatino Linotype" w:hAnsi="Palatino Linotype" w:cs="Arial"/>
          <w:sz w:val="24"/>
          <w:szCs w:val="24"/>
        </w:rPr>
        <w:t xml:space="preserve">En fecha </w:t>
      </w:r>
      <w:r w:rsidR="00C5225B" w:rsidRPr="00F370DA">
        <w:rPr>
          <w:rFonts w:ascii="Palatino Linotype" w:hAnsi="Palatino Linotype" w:cs="Arial"/>
          <w:sz w:val="24"/>
          <w:szCs w:val="24"/>
        </w:rPr>
        <w:t>siete</w:t>
      </w:r>
      <w:r w:rsidRPr="00F370DA">
        <w:rPr>
          <w:rFonts w:ascii="Palatino Linotype" w:hAnsi="Palatino Linotype" w:cs="Arial"/>
          <w:sz w:val="24"/>
          <w:szCs w:val="24"/>
        </w:rPr>
        <w:t xml:space="preserve"> de </w:t>
      </w:r>
      <w:r w:rsidR="00C5225B" w:rsidRPr="00F370DA">
        <w:rPr>
          <w:rFonts w:ascii="Palatino Linotype" w:hAnsi="Palatino Linotype" w:cs="Arial"/>
          <w:sz w:val="24"/>
          <w:szCs w:val="24"/>
        </w:rPr>
        <w:t>septiembre</w:t>
      </w:r>
      <w:r w:rsidRPr="00F370DA">
        <w:rPr>
          <w:rFonts w:ascii="Palatino Linotype" w:hAnsi="Palatino Linotype" w:cs="Arial"/>
          <w:sz w:val="24"/>
          <w:szCs w:val="24"/>
        </w:rPr>
        <w:t xml:space="preserve"> del año dos mil veintidós, se amplió el plazo para dictar resolución, en términos del artículo 181, de la Ley de Transparencia y Acceso a la Información Pública del Estado de México y Municipios.</w:t>
      </w:r>
    </w:p>
    <w:p w14:paraId="761FE909" w14:textId="77777777" w:rsidR="001E0CBA" w:rsidRPr="00F370DA" w:rsidRDefault="001E0CBA" w:rsidP="001E0CBA">
      <w:pPr>
        <w:spacing w:after="0" w:line="360" w:lineRule="auto"/>
        <w:jc w:val="both"/>
        <w:rPr>
          <w:rFonts w:ascii="Palatino Linotype" w:hAnsi="Palatino Linotype" w:cs="Arial"/>
          <w:sz w:val="24"/>
          <w:szCs w:val="24"/>
        </w:rPr>
      </w:pPr>
    </w:p>
    <w:p w14:paraId="413BEFC9"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w:t>
      </w:r>
      <w:r w:rsidRPr="00F370DA">
        <w:rPr>
          <w:rFonts w:ascii="Palatino Linotype" w:hAnsi="Palatino Linotype"/>
          <w:sz w:val="24"/>
          <w:szCs w:val="24"/>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36AD30E"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 xml:space="preserve"> </w:t>
      </w:r>
    </w:p>
    <w:p w14:paraId="242F7C2E"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CBBBE1D"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 xml:space="preserve"> </w:t>
      </w:r>
    </w:p>
    <w:p w14:paraId="59792A5D"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85B04BC"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 xml:space="preserve"> </w:t>
      </w:r>
    </w:p>
    <w:p w14:paraId="76D156B1"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7F7BF8F"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 xml:space="preserve"> </w:t>
      </w:r>
    </w:p>
    <w:p w14:paraId="567CA325"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68BA640" w14:textId="77777777" w:rsidR="001E0CBA" w:rsidRPr="00F370DA" w:rsidRDefault="001E0CBA" w:rsidP="001E0CBA">
      <w:pPr>
        <w:spacing w:after="0" w:line="360" w:lineRule="auto"/>
        <w:jc w:val="both"/>
        <w:rPr>
          <w:rFonts w:ascii="Palatino Linotype" w:hAnsi="Palatino Linotype"/>
          <w:sz w:val="24"/>
          <w:szCs w:val="24"/>
        </w:rPr>
      </w:pPr>
    </w:p>
    <w:p w14:paraId="367596A1" w14:textId="77777777" w:rsidR="001E0CBA" w:rsidRPr="00F370DA" w:rsidRDefault="001E0CBA" w:rsidP="001E0CBA">
      <w:pPr>
        <w:pStyle w:val="Prrafodelista"/>
        <w:numPr>
          <w:ilvl w:val="0"/>
          <w:numId w:val="3"/>
        </w:numPr>
        <w:spacing w:line="360" w:lineRule="auto"/>
        <w:ind w:left="567" w:hanging="283"/>
        <w:jc w:val="both"/>
        <w:rPr>
          <w:rFonts w:ascii="Palatino Linotype" w:hAnsi="Palatino Linotype"/>
        </w:rPr>
      </w:pPr>
      <w:r w:rsidRPr="00F370DA">
        <w:rPr>
          <w:rFonts w:ascii="Palatino Linotype" w:hAnsi="Palatino Linotype"/>
        </w:rPr>
        <w:t>Complejidad del asunto: La complejidad de la prueba, la pluralidad de sujetos procesales, el tiempo transcurrido, las características y contexto del recurso.</w:t>
      </w:r>
    </w:p>
    <w:p w14:paraId="58206CDD" w14:textId="77777777" w:rsidR="001E0CBA" w:rsidRPr="00F370DA" w:rsidRDefault="001E0CBA" w:rsidP="001E0CBA">
      <w:pPr>
        <w:pStyle w:val="Prrafodelista"/>
        <w:numPr>
          <w:ilvl w:val="0"/>
          <w:numId w:val="3"/>
        </w:numPr>
        <w:spacing w:line="360" w:lineRule="auto"/>
        <w:ind w:left="567" w:hanging="283"/>
        <w:jc w:val="both"/>
        <w:rPr>
          <w:rFonts w:ascii="Palatino Linotype" w:hAnsi="Palatino Linotype"/>
        </w:rPr>
      </w:pPr>
      <w:r w:rsidRPr="00F370DA">
        <w:rPr>
          <w:rFonts w:ascii="Palatino Linotype" w:hAnsi="Palatino Linotype"/>
        </w:rPr>
        <w:t>Actividad Procesal del interesado: Acciones u omisiones del interesado.</w:t>
      </w:r>
    </w:p>
    <w:p w14:paraId="6EFD33F9" w14:textId="77777777" w:rsidR="001E0CBA" w:rsidRPr="00F370DA" w:rsidRDefault="001E0CBA" w:rsidP="001E0CBA">
      <w:pPr>
        <w:pStyle w:val="Prrafodelista"/>
        <w:numPr>
          <w:ilvl w:val="0"/>
          <w:numId w:val="3"/>
        </w:numPr>
        <w:spacing w:line="360" w:lineRule="auto"/>
        <w:ind w:left="567" w:hanging="283"/>
        <w:jc w:val="both"/>
        <w:rPr>
          <w:rFonts w:ascii="Palatino Linotype" w:hAnsi="Palatino Linotype"/>
        </w:rPr>
      </w:pPr>
      <w:r w:rsidRPr="00F370DA">
        <w:rPr>
          <w:rFonts w:ascii="Palatino Linotype" w:hAnsi="Palatino Linotype"/>
        </w:rPr>
        <w:t>Conducta de la Autoridad: Las Acciones u omisiones realizadas en el procedimiento. Así como si la autoridad actuó con la debida diligencia.</w:t>
      </w:r>
    </w:p>
    <w:p w14:paraId="02BFC18F" w14:textId="77777777" w:rsidR="001E0CBA" w:rsidRPr="00F370DA" w:rsidRDefault="001E0CBA" w:rsidP="001E0CBA">
      <w:pPr>
        <w:pStyle w:val="Prrafodelista"/>
        <w:numPr>
          <w:ilvl w:val="0"/>
          <w:numId w:val="3"/>
        </w:numPr>
        <w:spacing w:line="360" w:lineRule="auto"/>
        <w:ind w:left="567" w:hanging="283"/>
        <w:jc w:val="both"/>
        <w:rPr>
          <w:rFonts w:ascii="Palatino Linotype" w:hAnsi="Palatino Linotype"/>
        </w:rPr>
      </w:pPr>
      <w:r w:rsidRPr="00F370DA">
        <w:rPr>
          <w:rFonts w:ascii="Palatino Linotype" w:hAnsi="Palatino Linotype"/>
        </w:rPr>
        <w:t>La afectación generada en la situación jurídica de la persona involucrada en el proceso: Violación a sus derechos humanos.</w:t>
      </w:r>
    </w:p>
    <w:p w14:paraId="11714638" w14:textId="77777777" w:rsidR="001E0CBA" w:rsidRPr="00F370DA" w:rsidRDefault="001E0CBA" w:rsidP="001E0CBA">
      <w:pPr>
        <w:spacing w:after="0" w:line="360" w:lineRule="auto"/>
        <w:jc w:val="both"/>
        <w:rPr>
          <w:rFonts w:ascii="Palatino Linotype" w:hAnsi="Palatino Linotype"/>
          <w:sz w:val="24"/>
          <w:szCs w:val="24"/>
        </w:rPr>
      </w:pPr>
    </w:p>
    <w:p w14:paraId="419F9FD2"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C32517"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 xml:space="preserve"> </w:t>
      </w:r>
    </w:p>
    <w:p w14:paraId="19CE9B7F"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w:t>
      </w:r>
      <w:r w:rsidRPr="00F370DA">
        <w:rPr>
          <w:rFonts w:ascii="Palatino Linotype" w:hAnsi="Palatino Linotype"/>
          <w:sz w:val="24"/>
          <w:szCs w:val="24"/>
        </w:rPr>
        <w:lastRenderedPageBreak/>
        <w:t>EL LEGISLADOR AL FIJARLOS Y LAS CARACTERÍSTICAS DEL CASO.”, visible en la Gaceta del Seminario Judicial de la Federación con el registro digital 205635.</w:t>
      </w:r>
    </w:p>
    <w:p w14:paraId="26302870"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 xml:space="preserve"> </w:t>
      </w:r>
    </w:p>
    <w:p w14:paraId="208C073D"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FE6BA1" w14:textId="77777777" w:rsidR="001E0CBA" w:rsidRPr="00F370DA" w:rsidRDefault="001E0CBA" w:rsidP="001E0CBA">
      <w:pPr>
        <w:spacing w:after="0" w:line="360" w:lineRule="auto"/>
        <w:jc w:val="both"/>
        <w:rPr>
          <w:rFonts w:ascii="Palatino Linotype" w:hAnsi="Palatino Linotype"/>
          <w:sz w:val="24"/>
          <w:szCs w:val="24"/>
        </w:rPr>
      </w:pPr>
    </w:p>
    <w:p w14:paraId="5973C95E"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A00F8BC"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 xml:space="preserve"> </w:t>
      </w:r>
    </w:p>
    <w:p w14:paraId="2253191E"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8F75F0D"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 xml:space="preserve"> </w:t>
      </w:r>
    </w:p>
    <w:p w14:paraId="750656AD"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 xml:space="preserve">“PLAZO RAZONABLE PARA RESOLVER. CONCEPTO Y ELEMENTOS QUE LO INTEGRAN A LA LUZ DEL DERECHO INTERNACIONAL DE LOS DERECHOS </w:t>
      </w:r>
      <w:r w:rsidRPr="00F370DA">
        <w:rPr>
          <w:rFonts w:ascii="Palatino Linotype" w:hAnsi="Palatino Linotype"/>
          <w:sz w:val="24"/>
          <w:szCs w:val="24"/>
        </w:rPr>
        <w:lastRenderedPageBreak/>
        <w:t>HUMANOS.”, visible en el Seminario Judicial de la Federación y su gaceta, con el registro digital 2002350.</w:t>
      </w:r>
    </w:p>
    <w:p w14:paraId="0F382CB4" w14:textId="77777777" w:rsidR="001E0CBA" w:rsidRPr="00F370DA" w:rsidRDefault="001E0CBA" w:rsidP="001E0CBA">
      <w:pPr>
        <w:spacing w:after="0" w:line="360" w:lineRule="auto"/>
        <w:jc w:val="both"/>
        <w:rPr>
          <w:rFonts w:ascii="Palatino Linotype" w:hAnsi="Palatino Linotype"/>
          <w:sz w:val="24"/>
          <w:szCs w:val="24"/>
        </w:rPr>
      </w:pPr>
    </w:p>
    <w:p w14:paraId="7917A09F"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A79EC8C" w14:textId="77777777" w:rsidR="001E0CBA" w:rsidRPr="00F370DA" w:rsidRDefault="001E0CBA" w:rsidP="001E0CBA">
      <w:pPr>
        <w:spacing w:after="0" w:line="360" w:lineRule="auto"/>
        <w:jc w:val="center"/>
        <w:rPr>
          <w:rFonts w:ascii="Palatino Linotype" w:hAnsi="Palatino Linotype" w:cs="Arial"/>
          <w:b/>
          <w:sz w:val="28"/>
        </w:rPr>
      </w:pPr>
    </w:p>
    <w:p w14:paraId="52748934" w14:textId="77777777" w:rsidR="001E0CBA" w:rsidRPr="00F370DA" w:rsidRDefault="001E0CBA" w:rsidP="001E0CBA">
      <w:pPr>
        <w:spacing w:after="0" w:line="360" w:lineRule="auto"/>
        <w:jc w:val="center"/>
        <w:rPr>
          <w:rFonts w:ascii="Palatino Linotype" w:hAnsi="Palatino Linotype" w:cs="Arial"/>
          <w:b/>
          <w:sz w:val="28"/>
        </w:rPr>
      </w:pPr>
      <w:r w:rsidRPr="00F370DA">
        <w:rPr>
          <w:rFonts w:ascii="Palatino Linotype" w:hAnsi="Palatino Linotype" w:cs="Arial"/>
          <w:b/>
          <w:sz w:val="28"/>
        </w:rPr>
        <w:t xml:space="preserve">C O N S I D E R A N D O </w:t>
      </w:r>
    </w:p>
    <w:p w14:paraId="5BC081A1" w14:textId="77777777" w:rsidR="001E0CBA" w:rsidRPr="00F370DA" w:rsidRDefault="001E0CBA" w:rsidP="001E0CBA">
      <w:pPr>
        <w:pStyle w:val="Sinespaciado"/>
        <w:rPr>
          <w:rFonts w:ascii="Palatino Linotype" w:hAnsi="Palatino Linotype"/>
        </w:rPr>
      </w:pPr>
    </w:p>
    <w:p w14:paraId="0339F35B" w14:textId="77777777" w:rsidR="001E0CBA" w:rsidRPr="00F370DA" w:rsidRDefault="001E0CBA" w:rsidP="001E0CBA">
      <w:pPr>
        <w:spacing w:after="0" w:line="360" w:lineRule="auto"/>
        <w:jc w:val="both"/>
        <w:rPr>
          <w:rFonts w:ascii="Palatino Linotype" w:hAnsi="Palatino Linotype" w:cs="Arial"/>
          <w:sz w:val="24"/>
        </w:rPr>
      </w:pPr>
      <w:r w:rsidRPr="00F370DA">
        <w:rPr>
          <w:rFonts w:ascii="Palatino Linotype" w:hAnsi="Palatino Linotype" w:cs="Arial"/>
          <w:b/>
          <w:sz w:val="28"/>
        </w:rPr>
        <w:t>PRIMERO.</w:t>
      </w:r>
      <w:r w:rsidRPr="00F370DA">
        <w:rPr>
          <w:rFonts w:ascii="Palatino Linotype" w:hAnsi="Palatino Linotype" w:cs="Arial"/>
          <w:b/>
        </w:rPr>
        <w:t xml:space="preserve"> </w:t>
      </w:r>
      <w:r w:rsidRPr="00F370DA">
        <w:rPr>
          <w:rFonts w:ascii="Palatino Linotype" w:hAnsi="Palatino Linotype" w:cs="Arial"/>
          <w:b/>
          <w:sz w:val="28"/>
          <w:szCs w:val="28"/>
        </w:rPr>
        <w:t>De la competencia</w:t>
      </w:r>
      <w:r w:rsidRPr="00F370DA">
        <w:rPr>
          <w:rFonts w:ascii="Palatino Linotype" w:hAnsi="Palatino Linotype" w:cs="Arial"/>
          <w:sz w:val="28"/>
          <w:szCs w:val="28"/>
        </w:rPr>
        <w:t>.</w:t>
      </w:r>
    </w:p>
    <w:p w14:paraId="613992D1" w14:textId="77777777" w:rsidR="001E0CBA" w:rsidRPr="00F370DA" w:rsidRDefault="001E0CBA" w:rsidP="001E0CBA">
      <w:pPr>
        <w:pStyle w:val="Sinespaciado"/>
        <w:spacing w:line="360" w:lineRule="auto"/>
        <w:jc w:val="both"/>
        <w:rPr>
          <w:rFonts w:ascii="Palatino Linotype" w:hAnsi="Palatino Linotype"/>
        </w:rPr>
      </w:pPr>
      <w:r w:rsidRPr="00F370DA">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8C254EF" w14:textId="77777777" w:rsidR="001E0CBA" w:rsidRPr="00F370DA" w:rsidRDefault="001E0CBA" w:rsidP="001E0CBA">
      <w:pPr>
        <w:pStyle w:val="Prrafodelista"/>
        <w:autoSpaceDE w:val="0"/>
        <w:autoSpaceDN w:val="0"/>
        <w:adjustRightInd w:val="0"/>
        <w:spacing w:line="360" w:lineRule="auto"/>
        <w:ind w:left="0"/>
        <w:jc w:val="both"/>
        <w:rPr>
          <w:rFonts w:ascii="Palatino Linotype" w:hAnsi="Palatino Linotype" w:cs="Arial"/>
          <w:b/>
          <w:sz w:val="28"/>
        </w:rPr>
      </w:pPr>
    </w:p>
    <w:p w14:paraId="18CD0532" w14:textId="77777777" w:rsidR="00CC1832" w:rsidRPr="00F370DA" w:rsidRDefault="00CC1832" w:rsidP="001E0CBA">
      <w:pPr>
        <w:pStyle w:val="Prrafodelista"/>
        <w:autoSpaceDE w:val="0"/>
        <w:autoSpaceDN w:val="0"/>
        <w:adjustRightInd w:val="0"/>
        <w:spacing w:line="360" w:lineRule="auto"/>
        <w:ind w:left="0"/>
        <w:jc w:val="both"/>
        <w:rPr>
          <w:rFonts w:ascii="Palatino Linotype" w:hAnsi="Palatino Linotype" w:cs="Arial"/>
          <w:b/>
          <w:sz w:val="28"/>
        </w:rPr>
      </w:pPr>
    </w:p>
    <w:p w14:paraId="04D7D7CF" w14:textId="77777777" w:rsidR="00CC1832" w:rsidRPr="00F370DA" w:rsidRDefault="00CC1832" w:rsidP="001E0CBA">
      <w:pPr>
        <w:pStyle w:val="Prrafodelista"/>
        <w:autoSpaceDE w:val="0"/>
        <w:autoSpaceDN w:val="0"/>
        <w:adjustRightInd w:val="0"/>
        <w:spacing w:line="360" w:lineRule="auto"/>
        <w:ind w:left="0"/>
        <w:jc w:val="both"/>
        <w:rPr>
          <w:rFonts w:ascii="Palatino Linotype" w:hAnsi="Palatino Linotype" w:cs="Arial"/>
          <w:b/>
          <w:sz w:val="28"/>
        </w:rPr>
      </w:pPr>
    </w:p>
    <w:p w14:paraId="52415314" w14:textId="0C4D197F" w:rsidR="001E0CBA" w:rsidRPr="00F370DA" w:rsidRDefault="001E0CBA" w:rsidP="001E0CBA">
      <w:pPr>
        <w:pStyle w:val="Prrafodelista"/>
        <w:autoSpaceDE w:val="0"/>
        <w:autoSpaceDN w:val="0"/>
        <w:adjustRightInd w:val="0"/>
        <w:spacing w:line="360" w:lineRule="auto"/>
        <w:ind w:left="0"/>
        <w:jc w:val="both"/>
        <w:rPr>
          <w:rFonts w:ascii="Palatino Linotype" w:hAnsi="Palatino Linotype" w:cs="Arial"/>
          <w:b/>
        </w:rPr>
      </w:pPr>
      <w:r w:rsidRPr="00F370DA">
        <w:rPr>
          <w:rFonts w:ascii="Palatino Linotype" w:hAnsi="Palatino Linotype" w:cs="Arial"/>
          <w:b/>
          <w:sz w:val="28"/>
        </w:rPr>
        <w:t>SEGUNDO</w:t>
      </w:r>
      <w:r w:rsidRPr="00F370DA">
        <w:rPr>
          <w:rFonts w:ascii="Palatino Linotype" w:hAnsi="Palatino Linotype" w:cs="Arial"/>
          <w:b/>
        </w:rPr>
        <w:t xml:space="preserve">. </w:t>
      </w:r>
      <w:r w:rsidRPr="00F370DA">
        <w:rPr>
          <w:rFonts w:ascii="Palatino Linotype" w:hAnsi="Palatino Linotype" w:cs="Arial"/>
          <w:b/>
          <w:sz w:val="28"/>
          <w:szCs w:val="28"/>
        </w:rPr>
        <w:t>Sobre los alcances del recurso de revisión.</w:t>
      </w:r>
      <w:r w:rsidRPr="00F370DA">
        <w:rPr>
          <w:rFonts w:ascii="Palatino Linotype" w:hAnsi="Palatino Linotype" w:cs="Arial"/>
          <w:b/>
        </w:rPr>
        <w:t xml:space="preserve"> </w:t>
      </w:r>
    </w:p>
    <w:p w14:paraId="2F1D02A7" w14:textId="77777777" w:rsidR="001E0CBA" w:rsidRPr="00F370DA" w:rsidRDefault="001E0CBA" w:rsidP="001E0CBA">
      <w:pPr>
        <w:autoSpaceDE w:val="0"/>
        <w:autoSpaceDN w:val="0"/>
        <w:adjustRightInd w:val="0"/>
        <w:spacing w:after="0" w:line="360" w:lineRule="auto"/>
        <w:jc w:val="both"/>
        <w:rPr>
          <w:rFonts w:ascii="Palatino Linotype" w:hAnsi="Palatino Linotype" w:cs="Arial"/>
          <w:sz w:val="24"/>
          <w:szCs w:val="24"/>
        </w:rPr>
      </w:pPr>
      <w:r w:rsidRPr="00F370DA">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6FB9916" w14:textId="77777777" w:rsidR="001E0CBA" w:rsidRPr="00F370DA" w:rsidRDefault="001E0CBA" w:rsidP="001E0CBA">
      <w:pPr>
        <w:pStyle w:val="Prrafodelista"/>
        <w:autoSpaceDE w:val="0"/>
        <w:autoSpaceDN w:val="0"/>
        <w:adjustRightInd w:val="0"/>
        <w:spacing w:line="360" w:lineRule="auto"/>
        <w:ind w:left="0"/>
        <w:jc w:val="both"/>
        <w:rPr>
          <w:rFonts w:ascii="Palatino Linotype" w:hAnsi="Palatino Linotype" w:cs="Arial"/>
          <w:b/>
        </w:rPr>
      </w:pPr>
    </w:p>
    <w:p w14:paraId="7D2CA15A" w14:textId="77777777" w:rsidR="001E0CBA" w:rsidRPr="00F370DA" w:rsidRDefault="001E0CBA" w:rsidP="001E0CBA">
      <w:pPr>
        <w:autoSpaceDE w:val="0"/>
        <w:autoSpaceDN w:val="0"/>
        <w:adjustRightInd w:val="0"/>
        <w:spacing w:line="360" w:lineRule="auto"/>
        <w:jc w:val="both"/>
        <w:rPr>
          <w:rFonts w:ascii="Palatino Linotype" w:hAnsi="Palatino Linotype" w:cs="Arial"/>
          <w:b/>
          <w:sz w:val="26"/>
          <w:szCs w:val="26"/>
        </w:rPr>
      </w:pPr>
      <w:r w:rsidRPr="00F370DA">
        <w:rPr>
          <w:rFonts w:ascii="Palatino Linotype" w:hAnsi="Palatino Linotype" w:cs="Arial"/>
          <w:b/>
          <w:sz w:val="28"/>
        </w:rPr>
        <w:t xml:space="preserve">TERCERO. </w:t>
      </w:r>
      <w:r w:rsidRPr="00F370DA">
        <w:rPr>
          <w:rFonts w:ascii="Palatino Linotype" w:hAnsi="Palatino Linotype" w:cs="Arial"/>
          <w:b/>
          <w:sz w:val="26"/>
          <w:szCs w:val="26"/>
        </w:rPr>
        <w:t>Cuestiones de previo y especial pronunciamiento.</w:t>
      </w:r>
    </w:p>
    <w:p w14:paraId="3436FB06" w14:textId="77777777" w:rsidR="001E0CBA" w:rsidRPr="00F370DA" w:rsidRDefault="001E0CBA" w:rsidP="001E0CBA">
      <w:pPr>
        <w:spacing w:after="0" w:line="360" w:lineRule="auto"/>
        <w:jc w:val="both"/>
        <w:rPr>
          <w:rFonts w:ascii="Palatino Linotype" w:hAnsi="Palatino Linotype" w:cs="Arial"/>
          <w:sz w:val="24"/>
        </w:rPr>
      </w:pPr>
      <w:r w:rsidRPr="00F370DA">
        <w:rPr>
          <w:rFonts w:ascii="Palatino Linotype" w:hAnsi="Palatino Linotype"/>
          <w:sz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F370DA">
        <w:rPr>
          <w:rFonts w:ascii="Palatino Linotype" w:hAnsi="Palatino Linotype"/>
          <w:b/>
          <w:sz w:val="24"/>
        </w:rPr>
        <w:t>Recurrente,</w:t>
      </w:r>
      <w:r w:rsidRPr="00F370DA">
        <w:rPr>
          <w:rFonts w:ascii="Palatino Linotype" w:hAnsi="Palatino Linotype"/>
          <w:sz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F370DA">
        <w:rPr>
          <w:rFonts w:ascii="Palatino Linotype" w:hAnsi="Palatino Linotype" w:cs="Arial"/>
          <w:sz w:val="24"/>
        </w:rPr>
        <w:t xml:space="preserve"> o seudónimo con el cual identificarse.</w:t>
      </w:r>
    </w:p>
    <w:p w14:paraId="3C48DC70" w14:textId="77777777" w:rsidR="001E0CBA" w:rsidRPr="00F370DA" w:rsidRDefault="001E0CBA" w:rsidP="001E0CBA">
      <w:pPr>
        <w:spacing w:after="0" w:line="360" w:lineRule="auto"/>
        <w:jc w:val="both"/>
        <w:rPr>
          <w:rFonts w:ascii="Palatino Linotype" w:hAnsi="Palatino Linotype" w:cs="Arial"/>
          <w:sz w:val="24"/>
        </w:rPr>
      </w:pPr>
    </w:p>
    <w:p w14:paraId="08D5F6A7" w14:textId="77777777" w:rsidR="00CC1832" w:rsidRPr="00F370DA" w:rsidRDefault="00CC1832" w:rsidP="001E0CBA">
      <w:pPr>
        <w:pStyle w:val="Prrafodelista"/>
        <w:widowControl w:val="0"/>
        <w:autoSpaceDE w:val="0"/>
        <w:autoSpaceDN w:val="0"/>
        <w:adjustRightInd w:val="0"/>
        <w:spacing w:line="360" w:lineRule="auto"/>
        <w:ind w:left="0"/>
        <w:jc w:val="both"/>
        <w:rPr>
          <w:rFonts w:ascii="Palatino Linotype" w:hAnsi="Palatino Linotype" w:cs="Arial"/>
        </w:rPr>
      </w:pPr>
    </w:p>
    <w:p w14:paraId="523D848F" w14:textId="677EDC4A" w:rsidR="001E0CBA" w:rsidRPr="00F370DA" w:rsidRDefault="001E0CBA" w:rsidP="001E0CBA">
      <w:pPr>
        <w:pStyle w:val="Prrafodelista"/>
        <w:widowControl w:val="0"/>
        <w:autoSpaceDE w:val="0"/>
        <w:autoSpaceDN w:val="0"/>
        <w:adjustRightInd w:val="0"/>
        <w:spacing w:line="360" w:lineRule="auto"/>
        <w:ind w:left="0"/>
        <w:jc w:val="both"/>
        <w:rPr>
          <w:rFonts w:ascii="Palatino Linotype" w:hAnsi="Palatino Linotype" w:cs="Arial"/>
        </w:rPr>
      </w:pPr>
      <w:r w:rsidRPr="00F370DA">
        <w:rPr>
          <w:rFonts w:ascii="Palatino Linotype" w:hAnsi="Palatino Linotype" w:cs="Arial"/>
        </w:rPr>
        <w:t xml:space="preserve">Esta Ponencia considera importante abordar el análisis de los requisitos de procedibilidad de los recursos de revisión, así el artículo 180 de la </w:t>
      </w:r>
      <w:r w:rsidRPr="00F370DA">
        <w:rPr>
          <w:rFonts w:ascii="Palatino Linotype" w:hAnsi="Palatino Linotype" w:cs="Arial"/>
          <w:lang w:eastAsia="es-MX"/>
        </w:rPr>
        <w:t xml:space="preserve">Ley de Transparencia y Acceso a la Información Pública del Estado de México y Municipios, que </w:t>
      </w:r>
      <w:r w:rsidRPr="00F370DA">
        <w:rPr>
          <w:rFonts w:ascii="Palatino Linotype" w:hAnsi="Palatino Linotype" w:cs="Arial"/>
        </w:rPr>
        <w:t>establece lo siguiente:</w:t>
      </w:r>
    </w:p>
    <w:p w14:paraId="1D1353EB" w14:textId="77777777" w:rsidR="001E0CBA" w:rsidRPr="00F370DA" w:rsidRDefault="001E0CBA" w:rsidP="001E0CBA">
      <w:pPr>
        <w:pStyle w:val="Prrafodelista"/>
        <w:widowControl w:val="0"/>
        <w:autoSpaceDE w:val="0"/>
        <w:autoSpaceDN w:val="0"/>
        <w:adjustRightInd w:val="0"/>
        <w:spacing w:line="360" w:lineRule="auto"/>
        <w:ind w:left="0"/>
        <w:jc w:val="both"/>
        <w:rPr>
          <w:rFonts w:ascii="Palatino Linotype" w:hAnsi="Palatino Linotype" w:cs="Arial"/>
        </w:rPr>
      </w:pPr>
    </w:p>
    <w:p w14:paraId="09871C6A" w14:textId="77777777" w:rsidR="001E0CBA" w:rsidRPr="00F370DA" w:rsidRDefault="001E0CBA" w:rsidP="00CC1832">
      <w:pPr>
        <w:spacing w:after="0" w:line="360" w:lineRule="auto"/>
        <w:ind w:left="567" w:right="567"/>
        <w:jc w:val="both"/>
        <w:rPr>
          <w:rFonts w:ascii="Palatino Linotype" w:hAnsi="Palatino Linotype"/>
          <w:b/>
          <w:i/>
        </w:rPr>
      </w:pPr>
      <w:r w:rsidRPr="00F370DA">
        <w:rPr>
          <w:rFonts w:ascii="Palatino Linotype" w:hAnsi="Palatino Linotype"/>
          <w:i/>
        </w:rPr>
        <w:t>“</w:t>
      </w:r>
      <w:r w:rsidRPr="00F370DA">
        <w:rPr>
          <w:rFonts w:ascii="Palatino Linotype" w:hAnsi="Palatino Linotype"/>
          <w:b/>
          <w:i/>
        </w:rPr>
        <w:t xml:space="preserve">Artículo 180. </w:t>
      </w:r>
      <w:r w:rsidRPr="00F370DA">
        <w:rPr>
          <w:rFonts w:ascii="Palatino Linotype" w:hAnsi="Palatino Linotype"/>
          <w:i/>
        </w:rPr>
        <w:t xml:space="preserve">El </w:t>
      </w:r>
      <w:r w:rsidRPr="00F370DA">
        <w:rPr>
          <w:rFonts w:ascii="Palatino Linotype" w:hAnsi="Palatino Linotype" w:cs="Arial"/>
          <w:i/>
        </w:rPr>
        <w:t>recurso</w:t>
      </w:r>
      <w:r w:rsidRPr="00F370DA">
        <w:rPr>
          <w:rFonts w:ascii="Palatino Linotype" w:hAnsi="Palatino Linotype"/>
          <w:i/>
        </w:rPr>
        <w:t xml:space="preserve"> </w:t>
      </w:r>
      <w:r w:rsidRPr="00F370DA">
        <w:rPr>
          <w:rFonts w:ascii="Palatino Linotype" w:hAnsi="Palatino Linotype" w:cs="Arial"/>
          <w:i/>
          <w:lang w:eastAsia="es-MX"/>
        </w:rPr>
        <w:t>de</w:t>
      </w:r>
      <w:r w:rsidRPr="00F370DA">
        <w:rPr>
          <w:rFonts w:ascii="Palatino Linotype" w:hAnsi="Palatino Linotype"/>
          <w:i/>
        </w:rPr>
        <w:t xml:space="preserve"> revisión contendrá:</w:t>
      </w:r>
      <w:r w:rsidRPr="00F370DA">
        <w:rPr>
          <w:rFonts w:ascii="Palatino Linotype" w:hAnsi="Palatino Linotype"/>
          <w:b/>
          <w:i/>
        </w:rPr>
        <w:t xml:space="preserve"> </w:t>
      </w:r>
    </w:p>
    <w:p w14:paraId="1F59D145" w14:textId="77777777" w:rsidR="001E0CBA" w:rsidRPr="00F370DA" w:rsidRDefault="001E0CBA" w:rsidP="00CC1832">
      <w:pPr>
        <w:spacing w:after="0" w:line="360" w:lineRule="auto"/>
        <w:ind w:left="567" w:right="567"/>
        <w:jc w:val="both"/>
        <w:rPr>
          <w:rFonts w:ascii="Palatino Linotype" w:hAnsi="Palatino Linotype"/>
          <w:b/>
          <w:i/>
        </w:rPr>
      </w:pPr>
      <w:r w:rsidRPr="00F370DA">
        <w:rPr>
          <w:rFonts w:ascii="Palatino Linotype" w:hAnsi="Palatino Linotype"/>
          <w:b/>
          <w:i/>
        </w:rPr>
        <w:t xml:space="preserve">I. </w:t>
      </w:r>
      <w:r w:rsidRPr="00F370DA">
        <w:rPr>
          <w:rFonts w:ascii="Palatino Linotype" w:hAnsi="Palatino Linotype"/>
          <w:i/>
        </w:rPr>
        <w:t xml:space="preserve">El sujeto obligado ante </w:t>
      </w:r>
      <w:r w:rsidRPr="00F370DA">
        <w:rPr>
          <w:rFonts w:ascii="Palatino Linotype" w:hAnsi="Palatino Linotype" w:cs="Arial"/>
          <w:i/>
        </w:rPr>
        <w:t>la</w:t>
      </w:r>
      <w:r w:rsidRPr="00F370DA">
        <w:rPr>
          <w:rFonts w:ascii="Palatino Linotype" w:hAnsi="Palatino Linotype"/>
          <w:i/>
        </w:rPr>
        <w:t xml:space="preserve"> cual </w:t>
      </w:r>
      <w:r w:rsidRPr="00F370DA">
        <w:rPr>
          <w:rFonts w:ascii="Palatino Linotype" w:hAnsi="Palatino Linotype" w:cs="Arial"/>
          <w:i/>
          <w:lang w:eastAsia="es-MX"/>
        </w:rPr>
        <w:t>se</w:t>
      </w:r>
      <w:r w:rsidRPr="00F370DA">
        <w:rPr>
          <w:rFonts w:ascii="Palatino Linotype" w:hAnsi="Palatino Linotype"/>
          <w:i/>
        </w:rPr>
        <w:t xml:space="preserve"> presentó la solicitud;</w:t>
      </w:r>
      <w:r w:rsidRPr="00F370DA">
        <w:rPr>
          <w:rFonts w:ascii="Palatino Linotype" w:hAnsi="Palatino Linotype"/>
          <w:b/>
          <w:i/>
        </w:rPr>
        <w:t xml:space="preserve"> </w:t>
      </w:r>
    </w:p>
    <w:p w14:paraId="53BE17D6" w14:textId="77777777" w:rsidR="001E0CBA" w:rsidRPr="00F370DA" w:rsidRDefault="001E0CBA" w:rsidP="00CC1832">
      <w:pPr>
        <w:spacing w:after="0" w:line="360" w:lineRule="auto"/>
        <w:ind w:left="567" w:right="567"/>
        <w:jc w:val="both"/>
        <w:rPr>
          <w:rFonts w:ascii="Palatino Linotype" w:hAnsi="Palatino Linotype"/>
          <w:b/>
          <w:i/>
        </w:rPr>
      </w:pPr>
      <w:r w:rsidRPr="00F370DA">
        <w:rPr>
          <w:rFonts w:ascii="Palatino Linotype" w:hAnsi="Palatino Linotype"/>
          <w:b/>
          <w:i/>
        </w:rPr>
        <w:t xml:space="preserve">II. </w:t>
      </w:r>
      <w:r w:rsidRPr="00F370DA">
        <w:rPr>
          <w:rFonts w:ascii="Palatino Linotype" w:hAnsi="Palatino Linotype"/>
          <w:b/>
          <w:i/>
          <w:u w:val="single"/>
        </w:rPr>
        <w:t xml:space="preserve">El nombre del solicitante </w:t>
      </w:r>
      <w:r w:rsidRPr="00F370DA">
        <w:rPr>
          <w:rFonts w:ascii="Palatino Linotype" w:hAnsi="Palatino Linotype" w:cs="Arial"/>
          <w:b/>
          <w:i/>
          <w:u w:val="single"/>
          <w:lang w:eastAsia="es-MX"/>
        </w:rPr>
        <w:t>que</w:t>
      </w:r>
      <w:r w:rsidRPr="00F370DA">
        <w:rPr>
          <w:rFonts w:ascii="Palatino Linotype" w:hAnsi="Palatino Linotype"/>
          <w:b/>
          <w:i/>
          <w:u w:val="single"/>
        </w:rPr>
        <w:t xml:space="preserve"> recurre</w:t>
      </w:r>
      <w:r w:rsidRPr="00F370DA">
        <w:rPr>
          <w:rFonts w:ascii="Palatino Linotype" w:hAnsi="Palatino Linotype"/>
          <w:b/>
          <w:i/>
        </w:rPr>
        <w:t xml:space="preserve"> </w:t>
      </w:r>
      <w:r w:rsidRPr="00F370DA">
        <w:rPr>
          <w:rFonts w:ascii="Palatino Linotype" w:hAnsi="Palatino Linotype"/>
          <w:i/>
        </w:rPr>
        <w:t>o de su representante y, en su caso, del tercero interesado, así como la dirección o medio que señale para recibir notificaciones;</w:t>
      </w:r>
      <w:r w:rsidRPr="00F370DA">
        <w:rPr>
          <w:rFonts w:ascii="Palatino Linotype" w:hAnsi="Palatino Linotype"/>
          <w:b/>
          <w:i/>
        </w:rPr>
        <w:t xml:space="preserve"> </w:t>
      </w:r>
    </w:p>
    <w:p w14:paraId="3EA5496E" w14:textId="77777777" w:rsidR="001E0CBA" w:rsidRPr="00F370DA" w:rsidRDefault="001E0CBA" w:rsidP="00CC1832">
      <w:pPr>
        <w:spacing w:after="0" w:line="360" w:lineRule="auto"/>
        <w:ind w:left="567" w:right="567"/>
        <w:rPr>
          <w:rFonts w:ascii="Palatino Linotype" w:hAnsi="Palatino Linotype"/>
          <w:i/>
        </w:rPr>
      </w:pPr>
      <w:r w:rsidRPr="00F370DA">
        <w:rPr>
          <w:rFonts w:ascii="Palatino Linotype" w:hAnsi="Palatino Linotype"/>
          <w:b/>
          <w:i/>
        </w:rPr>
        <w:t>(…)” [Sic]</w:t>
      </w:r>
    </w:p>
    <w:p w14:paraId="65FECEE2" w14:textId="77777777" w:rsidR="001E0CBA" w:rsidRPr="00F370DA" w:rsidRDefault="001E0CBA" w:rsidP="001E0CBA">
      <w:pPr>
        <w:pStyle w:val="Prrafodelista"/>
        <w:widowControl w:val="0"/>
        <w:autoSpaceDE w:val="0"/>
        <w:autoSpaceDN w:val="0"/>
        <w:adjustRightInd w:val="0"/>
        <w:spacing w:line="360" w:lineRule="auto"/>
        <w:ind w:left="0"/>
        <w:jc w:val="both"/>
        <w:rPr>
          <w:rFonts w:ascii="Palatino Linotype" w:hAnsi="Palatino Linotype"/>
        </w:rPr>
      </w:pPr>
    </w:p>
    <w:p w14:paraId="7B53B0B4" w14:textId="77777777" w:rsidR="001E0CBA" w:rsidRPr="00F370DA" w:rsidRDefault="001E0CBA" w:rsidP="001E0CBA">
      <w:pPr>
        <w:pStyle w:val="Prrafodelista"/>
        <w:widowControl w:val="0"/>
        <w:autoSpaceDE w:val="0"/>
        <w:autoSpaceDN w:val="0"/>
        <w:adjustRightInd w:val="0"/>
        <w:spacing w:line="360" w:lineRule="auto"/>
        <w:ind w:left="0"/>
        <w:jc w:val="both"/>
        <w:rPr>
          <w:rFonts w:ascii="Palatino Linotype" w:hAnsi="Palatino Linotype"/>
        </w:rPr>
      </w:pPr>
      <w:r w:rsidRPr="00F370DA">
        <w:rPr>
          <w:rFonts w:ascii="Palatino Linotype" w:hAnsi="Palatino Linotype"/>
        </w:rPr>
        <w:t xml:space="preserve">En principio, de una interpretación del artículo transcrito se observan los requisitos que </w:t>
      </w:r>
      <w:r w:rsidRPr="00F370DA">
        <w:rPr>
          <w:rFonts w:ascii="Palatino Linotype" w:hAnsi="Palatino Linotype" w:cs="Arial"/>
        </w:rPr>
        <w:t>deberán</w:t>
      </w:r>
      <w:r w:rsidRPr="00F370DA">
        <w:rPr>
          <w:rFonts w:ascii="Palatino Linotype" w:hAnsi="Palatino Linotype"/>
        </w:rPr>
        <w:t xml:space="preserve"> contener los recursos de revisión; sobre el particular, de la revisión del expediente electrónico del </w:t>
      </w:r>
      <w:r w:rsidRPr="00F370DA">
        <w:rPr>
          <w:rFonts w:ascii="Palatino Linotype" w:hAnsi="Palatino Linotype"/>
          <w:b/>
        </w:rPr>
        <w:t>SAIMEX</w:t>
      </w:r>
      <w:r w:rsidRPr="00F370DA">
        <w:rPr>
          <w:rFonts w:ascii="Palatino Linotype" w:hAnsi="Palatino Linotype"/>
        </w:rPr>
        <w:t xml:space="preserve"> se desprende que el solicitante y ahora Recurrente, en ejercicio de su derecho de acceso a la información pública, proporcionó un </w:t>
      </w:r>
      <w:r w:rsidR="000458A3" w:rsidRPr="00F370DA">
        <w:rPr>
          <w:rFonts w:ascii="Palatino Linotype" w:hAnsi="Palatino Linotype"/>
        </w:rPr>
        <w:t xml:space="preserve">seudónimo </w:t>
      </w:r>
      <w:r w:rsidRPr="00F370DA">
        <w:rPr>
          <w:rFonts w:ascii="Palatino Linotype" w:hAnsi="Palatino Linotype"/>
        </w:rPr>
        <w:t xml:space="preserve">para que </w:t>
      </w:r>
      <w:r w:rsidRPr="00F370DA">
        <w:rPr>
          <w:rFonts w:ascii="Palatino Linotype" w:hAnsi="Palatino Linotype" w:cs="Arial"/>
        </w:rPr>
        <w:t>sea</w:t>
      </w:r>
      <w:r w:rsidRPr="00F370DA">
        <w:rPr>
          <w:rFonts w:ascii="Palatino Linotype" w:hAnsi="Palatino Linotype"/>
        </w:rPr>
        <w:t xml:space="preserve"> identificado, ya que indicó en el apartado de </w:t>
      </w:r>
      <w:r w:rsidRPr="00F370DA">
        <w:rPr>
          <w:rFonts w:ascii="Palatino Linotype" w:hAnsi="Palatino Linotype"/>
          <w:b/>
        </w:rPr>
        <w:t>“DATOS DEL SOLICITANTE”,</w:t>
      </w:r>
      <w:r w:rsidRPr="00F370DA">
        <w:rPr>
          <w:rFonts w:ascii="Palatino Linotype" w:hAnsi="Palatino Linotype"/>
        </w:rPr>
        <w:t xml:space="preserve"> </w:t>
      </w:r>
      <w:r w:rsidRPr="00F370DA">
        <w:rPr>
          <w:rFonts w:ascii="Palatino Linotype" w:hAnsi="Palatino Linotype" w:cs="Arial"/>
        </w:rPr>
        <w:t>nombre o seudónimo con el cual identificarse</w:t>
      </w:r>
      <w:r w:rsidRPr="00F370DA">
        <w:rPr>
          <w:rFonts w:ascii="Palatino Linotype" w:hAnsi="Palatino Linotype"/>
        </w:rPr>
        <w:t>, por lo que no se tiene certeza sobre su identidad, lo que en estricto sentido, no se colmarían los requisitos establecidos en el citado artículo 180 de la Ley de Transparencia.</w:t>
      </w:r>
    </w:p>
    <w:p w14:paraId="54AEEC37" w14:textId="77777777" w:rsidR="001E0CBA" w:rsidRPr="00F370DA" w:rsidRDefault="001E0CBA" w:rsidP="001E0CBA">
      <w:pPr>
        <w:pStyle w:val="Prrafodelista"/>
        <w:widowControl w:val="0"/>
        <w:autoSpaceDE w:val="0"/>
        <w:autoSpaceDN w:val="0"/>
        <w:adjustRightInd w:val="0"/>
        <w:spacing w:line="360" w:lineRule="auto"/>
        <w:ind w:left="0"/>
        <w:jc w:val="both"/>
        <w:rPr>
          <w:rFonts w:ascii="Palatino Linotype" w:hAnsi="Palatino Linotype"/>
        </w:rPr>
      </w:pPr>
    </w:p>
    <w:p w14:paraId="55A8D983" w14:textId="77777777" w:rsidR="001E0CBA" w:rsidRPr="00F370DA" w:rsidRDefault="001E0CBA" w:rsidP="001E0CBA">
      <w:pPr>
        <w:pStyle w:val="Prrafodelista"/>
        <w:widowControl w:val="0"/>
        <w:autoSpaceDE w:val="0"/>
        <w:autoSpaceDN w:val="0"/>
        <w:adjustRightInd w:val="0"/>
        <w:spacing w:line="360" w:lineRule="auto"/>
        <w:ind w:left="0"/>
        <w:jc w:val="both"/>
        <w:rPr>
          <w:rFonts w:ascii="Palatino Linotype" w:hAnsi="Palatino Linotype" w:cs="Arial"/>
        </w:rPr>
      </w:pPr>
      <w:r w:rsidRPr="00F370DA">
        <w:rPr>
          <w:rFonts w:ascii="Palatino Linotype" w:hAnsi="Palatino Linotype"/>
        </w:rPr>
        <w:t xml:space="preserve">No obstante lo anterior, debe destacarse que el artículo 15 de </w:t>
      </w:r>
      <w:r w:rsidRPr="00F370DA">
        <w:rPr>
          <w:rFonts w:ascii="Palatino Linotype" w:hAnsi="Palatino Linotype" w:cs="Arial"/>
          <w:lang w:eastAsia="es-MX"/>
        </w:rPr>
        <w:t xml:space="preserve">Ley de Transparencia y Acceso a la </w:t>
      </w:r>
      <w:r w:rsidRPr="00F370DA">
        <w:rPr>
          <w:rFonts w:ascii="Palatino Linotype" w:hAnsi="Palatino Linotype" w:cs="Arial"/>
        </w:rPr>
        <w:t>Información</w:t>
      </w:r>
      <w:r w:rsidRPr="00F370DA">
        <w:rPr>
          <w:rFonts w:ascii="Palatino Linotype" w:hAnsi="Palatino Linotype" w:cs="Arial"/>
          <w:lang w:eastAsia="es-MX"/>
        </w:rPr>
        <w:t xml:space="preserve"> Pública del Estado de México y Municipios </w:t>
      </w:r>
      <w:r w:rsidRPr="00F370DA">
        <w:rPr>
          <w:rFonts w:ascii="Palatino Linotype" w:hAnsi="Palatino Linotype" w:cs="Arial"/>
          <w:iCs/>
        </w:rPr>
        <w:t xml:space="preserve">prevé que, </w:t>
      </w:r>
      <w:r w:rsidRPr="00F370DA">
        <w:rPr>
          <w:rFonts w:ascii="Palatino Linotype" w:hAnsi="Palatino Linotype"/>
        </w:rPr>
        <w:t xml:space="preserve">toda </w:t>
      </w:r>
      <w:r w:rsidRPr="00F370DA">
        <w:rPr>
          <w:rFonts w:ascii="Palatino Linotype" w:hAnsi="Palatino Linotype"/>
        </w:rPr>
        <w:lastRenderedPageBreak/>
        <w:t xml:space="preserve">persona tendrá acceso a la información </w:t>
      </w:r>
      <w:r w:rsidRPr="00F370DA">
        <w:rPr>
          <w:rFonts w:ascii="Palatino Linotype" w:hAnsi="Palatino Linotype" w:cs="Arial"/>
        </w:rPr>
        <w:t xml:space="preserve">sin necesidad de acreditar interés alguno o justificar su utilización, de lo que se infiere que para el </w:t>
      </w:r>
      <w:r w:rsidRPr="00F370DA">
        <w:rPr>
          <w:rFonts w:ascii="Palatino Linotype" w:hAnsi="Palatino Linotype"/>
        </w:rPr>
        <w:t>ejercicio</w:t>
      </w:r>
      <w:r w:rsidRPr="00F370DA">
        <w:rPr>
          <w:rFonts w:ascii="Palatino Linotype" w:hAnsi="Palatino Linotype" w:cs="Arial"/>
        </w:rPr>
        <w:t xml:space="preserve"> del derecho de acceso a la información pública, el nombre no es un requisito </w:t>
      </w:r>
      <w:r w:rsidRPr="00F370DA">
        <w:rPr>
          <w:rFonts w:ascii="Palatino Linotype" w:hAnsi="Palatino Linotype" w:cs="Arial"/>
          <w:i/>
        </w:rPr>
        <w:t>sine qua non</w:t>
      </w:r>
      <w:r w:rsidRPr="00F370DA">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9AD6722" w14:textId="77777777" w:rsidR="001E0CBA" w:rsidRPr="00F370DA" w:rsidRDefault="001E0CBA" w:rsidP="001E0CBA">
      <w:pPr>
        <w:pStyle w:val="Prrafodelista"/>
        <w:widowControl w:val="0"/>
        <w:autoSpaceDE w:val="0"/>
        <w:autoSpaceDN w:val="0"/>
        <w:adjustRightInd w:val="0"/>
        <w:ind w:left="0"/>
        <w:jc w:val="both"/>
        <w:rPr>
          <w:rFonts w:ascii="Palatino Linotype" w:hAnsi="Palatino Linotype"/>
        </w:rPr>
      </w:pPr>
    </w:p>
    <w:p w14:paraId="1C5A5673" w14:textId="77777777" w:rsidR="001E0CBA" w:rsidRPr="00F370DA" w:rsidRDefault="001E0CBA" w:rsidP="001E0CBA">
      <w:pPr>
        <w:spacing w:after="0" w:line="360" w:lineRule="auto"/>
        <w:ind w:right="49"/>
        <w:jc w:val="both"/>
        <w:rPr>
          <w:rFonts w:ascii="Palatino Linotype" w:hAnsi="Palatino Linotype"/>
          <w:sz w:val="24"/>
          <w:szCs w:val="24"/>
        </w:rPr>
      </w:pPr>
      <w:r w:rsidRPr="00F370DA">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F370DA">
        <w:rPr>
          <w:rFonts w:ascii="Palatino Linotype" w:hAnsi="Palatino Linotype" w:cs="Arial"/>
          <w:sz w:val="24"/>
          <w:szCs w:val="24"/>
        </w:rPr>
        <w:t>derecho</w:t>
      </w:r>
      <w:r w:rsidRPr="00F370DA">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0B33E1C" w14:textId="77777777" w:rsidR="001E0CBA" w:rsidRPr="00F370DA" w:rsidRDefault="001E0CBA" w:rsidP="001E0CBA">
      <w:pPr>
        <w:spacing w:after="0" w:line="360" w:lineRule="auto"/>
        <w:ind w:right="49"/>
        <w:jc w:val="both"/>
        <w:rPr>
          <w:rFonts w:ascii="Palatino Linotype" w:hAnsi="Palatino Linotype" w:cs="Arial"/>
          <w:b/>
          <w:sz w:val="24"/>
          <w:szCs w:val="24"/>
        </w:rPr>
      </w:pPr>
    </w:p>
    <w:p w14:paraId="0762AB31" w14:textId="77777777" w:rsidR="001E0CBA" w:rsidRPr="00F370DA" w:rsidRDefault="001E0CBA" w:rsidP="001E0CBA">
      <w:pPr>
        <w:pStyle w:val="Prrafodelista"/>
        <w:autoSpaceDE w:val="0"/>
        <w:autoSpaceDN w:val="0"/>
        <w:adjustRightInd w:val="0"/>
        <w:spacing w:line="360" w:lineRule="auto"/>
        <w:ind w:left="0"/>
        <w:jc w:val="both"/>
        <w:rPr>
          <w:rFonts w:ascii="Palatino Linotype" w:hAnsi="Palatino Linotype" w:cs="Arial"/>
          <w:b/>
          <w:sz w:val="28"/>
        </w:rPr>
      </w:pPr>
      <w:r w:rsidRPr="00F370DA">
        <w:rPr>
          <w:rFonts w:ascii="Palatino Linotype" w:hAnsi="Palatino Linotype" w:cs="Arial"/>
          <w:b/>
          <w:sz w:val="28"/>
          <w:szCs w:val="28"/>
        </w:rPr>
        <w:t>CUARTO</w:t>
      </w:r>
      <w:r w:rsidRPr="00F370DA">
        <w:rPr>
          <w:rFonts w:ascii="Palatino Linotype" w:hAnsi="Palatino Linotype" w:cs="Arial"/>
          <w:b/>
          <w:sz w:val="26"/>
          <w:szCs w:val="26"/>
        </w:rPr>
        <w:t>.</w:t>
      </w:r>
      <w:r w:rsidRPr="00F370DA">
        <w:rPr>
          <w:rFonts w:ascii="Palatino Linotype" w:hAnsi="Palatino Linotype" w:cs="Arial"/>
          <w:b/>
          <w:sz w:val="28"/>
        </w:rPr>
        <w:t xml:space="preserve"> De las causas de improcedencia.</w:t>
      </w:r>
    </w:p>
    <w:p w14:paraId="6F4E234E" w14:textId="77777777" w:rsidR="001E0CBA" w:rsidRPr="00F370DA" w:rsidRDefault="001E0CBA" w:rsidP="001E0CBA">
      <w:pPr>
        <w:pStyle w:val="Prrafodelista"/>
        <w:autoSpaceDE w:val="0"/>
        <w:autoSpaceDN w:val="0"/>
        <w:adjustRightInd w:val="0"/>
        <w:spacing w:line="360" w:lineRule="auto"/>
        <w:ind w:left="0"/>
        <w:jc w:val="both"/>
        <w:rPr>
          <w:rFonts w:ascii="Palatino Linotype" w:hAnsi="Palatino Linotype" w:cs="Arial"/>
        </w:rPr>
      </w:pPr>
      <w:r w:rsidRPr="00F370D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3AD637F" w14:textId="77777777" w:rsidR="001E0CBA" w:rsidRPr="00F370DA" w:rsidRDefault="001E0CBA" w:rsidP="001E0CBA">
      <w:pPr>
        <w:pStyle w:val="Prrafodelista"/>
        <w:autoSpaceDE w:val="0"/>
        <w:autoSpaceDN w:val="0"/>
        <w:adjustRightInd w:val="0"/>
        <w:spacing w:line="360" w:lineRule="auto"/>
        <w:ind w:left="0"/>
        <w:jc w:val="both"/>
        <w:rPr>
          <w:rFonts w:ascii="Palatino Linotype" w:hAnsi="Palatino Linotype" w:cs="Arial"/>
        </w:rPr>
      </w:pPr>
    </w:p>
    <w:p w14:paraId="4DCEB1DD" w14:textId="77777777" w:rsidR="001E0CBA" w:rsidRPr="00F370DA" w:rsidRDefault="001E0CBA" w:rsidP="001E0CBA">
      <w:pPr>
        <w:pStyle w:val="Prrafodelista"/>
        <w:autoSpaceDE w:val="0"/>
        <w:autoSpaceDN w:val="0"/>
        <w:adjustRightInd w:val="0"/>
        <w:spacing w:line="360" w:lineRule="auto"/>
        <w:ind w:left="0"/>
        <w:jc w:val="both"/>
        <w:rPr>
          <w:rFonts w:ascii="Palatino Linotype" w:hAnsi="Palatino Linotype" w:cs="Arial"/>
        </w:rPr>
      </w:pPr>
      <w:r w:rsidRPr="00F370DA">
        <w:rPr>
          <w:rFonts w:ascii="Palatino Linotype" w:hAnsi="Palatino Linotype" w:cs="Arial"/>
        </w:rPr>
        <w:lastRenderedPageBreak/>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F370DA">
        <w:rPr>
          <w:rStyle w:val="Refdenotaalpie"/>
          <w:rFonts w:ascii="Palatino Linotype" w:hAnsi="Palatino Linotype" w:cs="Arial"/>
        </w:rPr>
        <w:footnoteReference w:id="1"/>
      </w:r>
      <w:r w:rsidRPr="00F370DA">
        <w:rPr>
          <w:rFonts w:ascii="Palatino Linotype" w:hAnsi="Palatino Linotype" w:cs="Arial"/>
        </w:rPr>
        <w:t>.</w:t>
      </w:r>
    </w:p>
    <w:p w14:paraId="0D8A4401" w14:textId="77777777" w:rsidR="001E0CBA" w:rsidRPr="00F370DA" w:rsidRDefault="001E0CBA" w:rsidP="001E0CBA">
      <w:pPr>
        <w:pStyle w:val="Prrafodelista"/>
        <w:autoSpaceDE w:val="0"/>
        <w:autoSpaceDN w:val="0"/>
        <w:adjustRightInd w:val="0"/>
        <w:spacing w:line="360" w:lineRule="auto"/>
        <w:ind w:left="0"/>
        <w:jc w:val="both"/>
        <w:rPr>
          <w:rFonts w:ascii="Palatino Linotype" w:hAnsi="Palatino Linotype" w:cs="Arial"/>
        </w:rPr>
      </w:pPr>
    </w:p>
    <w:p w14:paraId="0C5F903D" w14:textId="77777777" w:rsidR="001E0CBA" w:rsidRPr="00F370DA" w:rsidRDefault="001E0CBA" w:rsidP="001E0CBA">
      <w:pPr>
        <w:pStyle w:val="Prrafodelista"/>
        <w:autoSpaceDE w:val="0"/>
        <w:autoSpaceDN w:val="0"/>
        <w:adjustRightInd w:val="0"/>
        <w:spacing w:line="360" w:lineRule="auto"/>
        <w:ind w:left="0"/>
        <w:jc w:val="both"/>
        <w:rPr>
          <w:rFonts w:ascii="Palatino Linotype" w:hAnsi="Palatino Linotype" w:cs="Arial"/>
          <w:b/>
          <w:sz w:val="28"/>
        </w:rPr>
      </w:pPr>
      <w:r w:rsidRPr="00F370DA">
        <w:rPr>
          <w:rFonts w:ascii="Palatino Linotype" w:hAnsi="Palatino Linotype"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492D3EA3" w14:textId="77777777" w:rsidR="001E0CBA" w:rsidRPr="00F370DA" w:rsidRDefault="001E0CBA" w:rsidP="001E0CBA">
      <w:pPr>
        <w:pStyle w:val="Prrafodelista"/>
        <w:autoSpaceDE w:val="0"/>
        <w:autoSpaceDN w:val="0"/>
        <w:adjustRightInd w:val="0"/>
        <w:spacing w:line="360" w:lineRule="auto"/>
        <w:ind w:left="0"/>
        <w:jc w:val="both"/>
        <w:rPr>
          <w:rFonts w:ascii="Palatino Linotype" w:hAnsi="Palatino Linotype" w:cs="Arial"/>
          <w:b/>
        </w:rPr>
      </w:pPr>
    </w:p>
    <w:p w14:paraId="67C8E22E" w14:textId="77777777" w:rsidR="001E0CBA" w:rsidRPr="00F370DA" w:rsidRDefault="001E0CBA" w:rsidP="001E0CBA">
      <w:pPr>
        <w:pStyle w:val="Prrafodelista"/>
        <w:autoSpaceDE w:val="0"/>
        <w:autoSpaceDN w:val="0"/>
        <w:adjustRightInd w:val="0"/>
        <w:spacing w:line="360" w:lineRule="auto"/>
        <w:ind w:left="0"/>
        <w:jc w:val="both"/>
        <w:rPr>
          <w:rFonts w:ascii="Palatino Linotype" w:hAnsi="Palatino Linotype" w:cs="Arial"/>
          <w:b/>
          <w:sz w:val="28"/>
        </w:rPr>
      </w:pPr>
      <w:r w:rsidRPr="00F370DA">
        <w:rPr>
          <w:rFonts w:ascii="Palatino Linotype" w:hAnsi="Palatino Linotype" w:cs="Arial"/>
          <w:b/>
          <w:sz w:val="28"/>
        </w:rPr>
        <w:t>QUINTO. Estudio y resolución del asunto.</w:t>
      </w:r>
    </w:p>
    <w:p w14:paraId="2099FF4A" w14:textId="77777777" w:rsidR="001E0CBA" w:rsidRPr="00F370DA" w:rsidRDefault="001E0CBA" w:rsidP="001E0CBA">
      <w:pPr>
        <w:pStyle w:val="Prrafodelista"/>
        <w:autoSpaceDE w:val="0"/>
        <w:autoSpaceDN w:val="0"/>
        <w:adjustRightInd w:val="0"/>
        <w:spacing w:line="360" w:lineRule="auto"/>
        <w:ind w:left="0"/>
        <w:jc w:val="both"/>
        <w:rPr>
          <w:rFonts w:ascii="Palatino Linotype" w:hAnsi="Palatino Linotype" w:cs="Arial"/>
        </w:rPr>
      </w:pPr>
      <w:r w:rsidRPr="00F370DA">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EE38808" w14:textId="77777777" w:rsidR="001E0CBA" w:rsidRPr="00F370DA" w:rsidRDefault="001E0CBA" w:rsidP="001E0CBA">
      <w:pPr>
        <w:tabs>
          <w:tab w:val="left" w:pos="709"/>
        </w:tabs>
        <w:spacing w:after="0" w:line="360" w:lineRule="auto"/>
        <w:jc w:val="both"/>
        <w:rPr>
          <w:rFonts w:ascii="Palatino Linotype" w:hAnsi="Palatino Linotype" w:cs="Arial"/>
          <w:sz w:val="24"/>
          <w:szCs w:val="24"/>
        </w:rPr>
      </w:pPr>
    </w:p>
    <w:p w14:paraId="09E6860F" w14:textId="77777777" w:rsidR="001E0CBA" w:rsidRPr="00F370DA" w:rsidRDefault="001E0CBA" w:rsidP="001E0CBA">
      <w:pPr>
        <w:spacing w:after="0" w:line="360" w:lineRule="auto"/>
        <w:jc w:val="both"/>
        <w:rPr>
          <w:rFonts w:ascii="Palatino Linotype" w:hAnsi="Palatino Linotype"/>
          <w:sz w:val="24"/>
          <w:szCs w:val="24"/>
        </w:rPr>
      </w:pPr>
      <w:r w:rsidRPr="00F370DA">
        <w:rPr>
          <w:rFonts w:ascii="Palatino Linotype" w:hAnsi="Palatino Linotype"/>
          <w:sz w:val="24"/>
          <w:szCs w:val="24"/>
        </w:rPr>
        <w:t xml:space="preserve">Con el propósito de resolver el presente medio de impugnación, es conveniente recordar que la Recurrente solicitó al Sujeto Obligado que se le proporcionara vía </w:t>
      </w:r>
      <w:r w:rsidRPr="00F370DA">
        <w:rPr>
          <w:rFonts w:ascii="Palatino Linotype" w:hAnsi="Palatino Linotype" w:cs="Arial"/>
          <w:sz w:val="24"/>
        </w:rPr>
        <w:t>Sistema de Acceso a la Información Mexiquense</w:t>
      </w:r>
      <w:r w:rsidRPr="00F370DA">
        <w:rPr>
          <w:rFonts w:ascii="Palatino Linotype" w:hAnsi="Palatino Linotype"/>
          <w:sz w:val="24"/>
          <w:szCs w:val="24"/>
        </w:rPr>
        <w:t xml:space="preserve"> (SAIMEX), lo siguiente:</w:t>
      </w:r>
    </w:p>
    <w:p w14:paraId="6BB1972F" w14:textId="77777777" w:rsidR="001E0CBA" w:rsidRPr="00F370DA" w:rsidRDefault="001E0CBA" w:rsidP="001E0CBA">
      <w:pPr>
        <w:spacing w:after="0" w:line="360" w:lineRule="auto"/>
        <w:jc w:val="both"/>
        <w:rPr>
          <w:rFonts w:ascii="Palatino Linotype" w:hAnsi="Palatino Linotype"/>
          <w:sz w:val="24"/>
          <w:szCs w:val="24"/>
        </w:rPr>
      </w:pPr>
    </w:p>
    <w:p w14:paraId="1701C696" w14:textId="77777777" w:rsidR="001E0CBA" w:rsidRPr="00F370DA" w:rsidRDefault="005436E7" w:rsidP="005436E7">
      <w:pPr>
        <w:pStyle w:val="Prrafodelista"/>
        <w:numPr>
          <w:ilvl w:val="0"/>
          <w:numId w:val="4"/>
        </w:numPr>
        <w:spacing w:line="360" w:lineRule="auto"/>
        <w:jc w:val="both"/>
        <w:rPr>
          <w:rFonts w:ascii="Palatino Linotype" w:hAnsi="Palatino Linotype"/>
        </w:rPr>
      </w:pPr>
      <w:r w:rsidRPr="00F370DA">
        <w:rPr>
          <w:rFonts w:ascii="Palatino Linotype" w:hAnsi="Palatino Linotype"/>
        </w:rPr>
        <w:t>Cuánto es el adeudo que se tiene con la Comisión de Luz y Fuerza</w:t>
      </w:r>
      <w:r w:rsidR="001E0CBA" w:rsidRPr="00F370DA">
        <w:rPr>
          <w:rFonts w:ascii="Palatino Linotype" w:hAnsi="Palatino Linotype"/>
        </w:rPr>
        <w:t>.</w:t>
      </w:r>
    </w:p>
    <w:p w14:paraId="3A2C1A2C" w14:textId="77777777" w:rsidR="001E0CBA" w:rsidRPr="00F370DA" w:rsidRDefault="001E0CBA" w:rsidP="001E0CBA">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p>
    <w:p w14:paraId="48F4CDDF" w14:textId="77777777" w:rsidR="001E0CBA" w:rsidRPr="00F370DA" w:rsidRDefault="001E0CBA" w:rsidP="001E0CBA">
      <w:pPr>
        <w:spacing w:after="0" w:line="360" w:lineRule="auto"/>
        <w:jc w:val="both"/>
        <w:rPr>
          <w:rFonts w:ascii="Palatino Linotype" w:eastAsia="Arial Unicode MS" w:hAnsi="Palatino Linotype" w:cs="Arial"/>
          <w:sz w:val="24"/>
          <w:szCs w:val="24"/>
        </w:rPr>
      </w:pPr>
      <w:r w:rsidRPr="00F370DA">
        <w:rPr>
          <w:rFonts w:ascii="Palatino Linotype" w:eastAsia="Arial Unicode MS" w:hAnsi="Palatino Linotype" w:cs="Arial"/>
          <w:sz w:val="24"/>
          <w:szCs w:val="24"/>
        </w:rPr>
        <w:lastRenderedPageBreak/>
        <w:t xml:space="preserve">En atención al requerimiento de información planteado, </w:t>
      </w:r>
      <w:r w:rsidRPr="00F370DA">
        <w:rPr>
          <w:rFonts w:ascii="Palatino Linotype" w:eastAsia="Arial Unicode MS" w:hAnsi="Palatino Linotype" w:cs="Arial"/>
          <w:bCs/>
          <w:sz w:val="24"/>
          <w:szCs w:val="24"/>
        </w:rPr>
        <w:t xml:space="preserve">el Sujeto Obligado adjuntó </w:t>
      </w:r>
      <w:r w:rsidR="00136ACA" w:rsidRPr="00F370DA">
        <w:rPr>
          <w:rFonts w:ascii="Palatino Linotype" w:eastAsia="Arial Unicode MS" w:hAnsi="Palatino Linotype" w:cs="Arial"/>
          <w:bCs/>
          <w:sz w:val="24"/>
          <w:szCs w:val="24"/>
        </w:rPr>
        <w:t>el</w:t>
      </w:r>
      <w:r w:rsidRPr="00F370DA">
        <w:rPr>
          <w:rFonts w:ascii="Palatino Linotype" w:eastAsia="Arial Unicode MS" w:hAnsi="Palatino Linotype" w:cs="Arial"/>
          <w:bCs/>
          <w:sz w:val="24"/>
          <w:szCs w:val="24"/>
        </w:rPr>
        <w:t xml:space="preserve"> archivo electrónico denominado</w:t>
      </w:r>
      <w:r w:rsidRPr="00F370DA">
        <w:rPr>
          <w:rFonts w:ascii="Palatino Linotype" w:eastAsia="Arial Unicode MS" w:hAnsi="Palatino Linotype" w:cs="Arial"/>
          <w:sz w:val="24"/>
          <w:szCs w:val="24"/>
        </w:rPr>
        <w:t xml:space="preserve"> </w:t>
      </w:r>
      <w:r w:rsidRPr="00F370DA">
        <w:rPr>
          <w:rFonts w:ascii="Palatino Linotype" w:hAnsi="Palatino Linotype" w:cs="Arial"/>
          <w:sz w:val="24"/>
          <w:szCs w:val="24"/>
        </w:rPr>
        <w:t>“</w:t>
      </w:r>
      <w:r w:rsidR="00136ACA" w:rsidRPr="00F370DA">
        <w:rPr>
          <w:rFonts w:ascii="Palatino Linotype" w:hAnsi="Palatino Linotype" w:cs="Arial"/>
          <w:i/>
          <w:sz w:val="24"/>
          <w:szCs w:val="24"/>
        </w:rPr>
        <w:t>sol 0055-2022.pdf EOFICIO DIF_SAF_0536.pdf Respuesta0055.pdf</w:t>
      </w:r>
      <w:r w:rsidRPr="00F370DA">
        <w:rPr>
          <w:rFonts w:ascii="Palatino Linotype" w:hAnsi="Palatino Linotype" w:cs="Arial"/>
          <w:i/>
          <w:sz w:val="24"/>
          <w:szCs w:val="24"/>
        </w:rPr>
        <w:t>”</w:t>
      </w:r>
      <w:r w:rsidRPr="00F370DA">
        <w:rPr>
          <w:rFonts w:ascii="Palatino Linotype" w:hAnsi="Palatino Linotype" w:cs="Arial"/>
          <w:sz w:val="24"/>
          <w:szCs w:val="24"/>
        </w:rPr>
        <w:t>;</w:t>
      </w:r>
      <w:r w:rsidRPr="00F370DA">
        <w:rPr>
          <w:rFonts w:ascii="Palatino Linotype" w:eastAsia="Arial Unicode MS" w:hAnsi="Palatino Linotype" w:cs="Arial"/>
          <w:sz w:val="24"/>
          <w:szCs w:val="24"/>
        </w:rPr>
        <w:t xml:space="preserve"> mismo que se describe a continuación:</w:t>
      </w:r>
    </w:p>
    <w:p w14:paraId="728AAD37" w14:textId="77777777" w:rsidR="001E0CBA" w:rsidRPr="00F370DA" w:rsidRDefault="001E0CBA" w:rsidP="001E0CBA">
      <w:pPr>
        <w:spacing w:after="0" w:line="360" w:lineRule="auto"/>
        <w:jc w:val="both"/>
        <w:rPr>
          <w:rFonts w:ascii="Palatino Linotype" w:eastAsia="Arial Unicode MS" w:hAnsi="Palatino Linotype" w:cs="Arial"/>
          <w:sz w:val="24"/>
          <w:szCs w:val="24"/>
        </w:rPr>
      </w:pPr>
    </w:p>
    <w:p w14:paraId="4D240294" w14:textId="77777777" w:rsidR="00136ACA" w:rsidRPr="00F370DA" w:rsidRDefault="00136ACA" w:rsidP="00136ACA">
      <w:pPr>
        <w:pStyle w:val="Prrafodelista"/>
        <w:numPr>
          <w:ilvl w:val="0"/>
          <w:numId w:val="2"/>
        </w:numPr>
        <w:spacing w:line="360" w:lineRule="auto"/>
        <w:jc w:val="both"/>
        <w:rPr>
          <w:rFonts w:ascii="Palatino Linotype" w:eastAsia="Arial Unicode MS" w:hAnsi="Palatino Linotype" w:cs="Arial"/>
        </w:rPr>
      </w:pPr>
      <w:r w:rsidRPr="00F370DA">
        <w:rPr>
          <w:rFonts w:ascii="Palatino Linotype" w:eastAsia="Arial Unicode MS" w:hAnsi="Palatino Linotype" w:cs="Arial"/>
          <w:b/>
        </w:rPr>
        <w:t>sol 0055-2022.pdf EOFICIO DIF_SAF_0536.pdf Respuesta0055.pdf</w:t>
      </w:r>
      <w:r w:rsidR="001E0CBA" w:rsidRPr="00F370DA">
        <w:rPr>
          <w:rFonts w:ascii="Palatino Linotype" w:eastAsia="Arial Unicode MS" w:hAnsi="Palatino Linotype" w:cs="Arial"/>
        </w:rPr>
        <w:t>: Documento consistente en dos (2) fojas,</w:t>
      </w:r>
      <w:r w:rsidRPr="00F370DA">
        <w:rPr>
          <w:rFonts w:ascii="Palatino Linotype" w:eastAsia="Arial Unicode MS" w:hAnsi="Palatino Linotype" w:cs="Arial"/>
        </w:rPr>
        <w:t xml:space="preserve"> el cual contiene los siguientes oficios:</w:t>
      </w:r>
    </w:p>
    <w:p w14:paraId="7983BB4F" w14:textId="77777777" w:rsidR="001E0CBA" w:rsidRPr="00F370DA" w:rsidRDefault="00136ACA" w:rsidP="00136ACA">
      <w:pPr>
        <w:pStyle w:val="Prrafodelista"/>
        <w:numPr>
          <w:ilvl w:val="0"/>
          <w:numId w:val="5"/>
        </w:numPr>
        <w:spacing w:line="360" w:lineRule="auto"/>
        <w:jc w:val="both"/>
        <w:rPr>
          <w:rFonts w:ascii="Palatino Linotype" w:eastAsia="Arial Unicode MS" w:hAnsi="Palatino Linotype" w:cs="Arial"/>
        </w:rPr>
      </w:pPr>
      <w:r w:rsidRPr="00F370DA">
        <w:rPr>
          <w:rFonts w:ascii="Palatino Linotype" w:eastAsia="Arial Unicode MS" w:hAnsi="Palatino Linotype" w:cs="Arial"/>
          <w:b/>
        </w:rPr>
        <w:t>Oficio número DIF/SAF/0536/2022</w:t>
      </w:r>
      <w:r w:rsidR="001E0CBA" w:rsidRPr="00F370DA">
        <w:rPr>
          <w:rFonts w:ascii="Palatino Linotype" w:eastAsia="Arial Unicode MS" w:hAnsi="Palatino Linotype" w:cs="Arial"/>
        </w:rPr>
        <w:t xml:space="preserve"> de fecha </w:t>
      </w:r>
      <w:r w:rsidRPr="00F370DA">
        <w:rPr>
          <w:rFonts w:ascii="Palatino Linotype" w:eastAsia="Arial Unicode MS" w:hAnsi="Palatino Linotype" w:cs="Arial"/>
        </w:rPr>
        <w:t>diez</w:t>
      </w:r>
      <w:r w:rsidR="001E0CBA" w:rsidRPr="00F370DA">
        <w:rPr>
          <w:rFonts w:ascii="Palatino Linotype" w:eastAsia="Arial Unicode MS" w:hAnsi="Palatino Linotype" w:cs="Arial"/>
        </w:rPr>
        <w:t xml:space="preserve"> de </w:t>
      </w:r>
      <w:r w:rsidRPr="00F370DA">
        <w:rPr>
          <w:rFonts w:ascii="Palatino Linotype" w:eastAsia="Arial Unicode MS" w:hAnsi="Palatino Linotype" w:cs="Arial"/>
        </w:rPr>
        <w:t>junio</w:t>
      </w:r>
      <w:r w:rsidR="001E0CBA" w:rsidRPr="00F370DA">
        <w:rPr>
          <w:rFonts w:ascii="Palatino Linotype" w:eastAsia="Arial Unicode MS" w:hAnsi="Palatino Linotype" w:cs="Arial"/>
        </w:rPr>
        <w:t xml:space="preserve"> de dos mil veintidós, a través del cual </w:t>
      </w:r>
      <w:r w:rsidRPr="00F370DA">
        <w:rPr>
          <w:rFonts w:ascii="Palatino Linotype" w:eastAsia="Arial Unicode MS" w:hAnsi="Palatino Linotype" w:cs="Arial"/>
        </w:rPr>
        <w:t>el Encargado de la Subdirección de Administración y Finanzas, informó que después de una la búsqueda exhaustiva en los archivos de la Jefatura de Recursos Humanos, no se encontró documentación de la que se advierta adeudo económico con la Comisión de Luz y Fuerza.</w:t>
      </w:r>
    </w:p>
    <w:p w14:paraId="4DB5B3D8" w14:textId="32677EFD" w:rsidR="00136ACA" w:rsidRPr="00F370DA" w:rsidRDefault="00136ACA" w:rsidP="00136ACA">
      <w:pPr>
        <w:pStyle w:val="Prrafodelista"/>
        <w:numPr>
          <w:ilvl w:val="0"/>
          <w:numId w:val="5"/>
        </w:numPr>
        <w:spacing w:line="360" w:lineRule="auto"/>
        <w:jc w:val="both"/>
        <w:rPr>
          <w:rFonts w:ascii="Palatino Linotype" w:eastAsia="Arial Unicode MS" w:hAnsi="Palatino Linotype" w:cs="Arial"/>
        </w:rPr>
      </w:pPr>
      <w:r w:rsidRPr="00F370DA">
        <w:rPr>
          <w:rFonts w:ascii="Palatino Linotype" w:eastAsia="Arial Unicode MS" w:hAnsi="Palatino Linotype" w:cs="Arial"/>
          <w:b/>
        </w:rPr>
        <w:t>Oficio número DIF/SAF/016/2022</w:t>
      </w:r>
      <w:r w:rsidRPr="00F370DA">
        <w:rPr>
          <w:rFonts w:ascii="Palatino Linotype" w:eastAsia="Arial Unicode MS" w:hAnsi="Palatino Linotype" w:cs="Arial"/>
        </w:rPr>
        <w:t xml:space="preserve"> de fecha seis de junio de dos mil veintidós, a través del cual la Encargada de Despacho de la Jefatura de Recursos Humanos, informó que después de </w:t>
      </w:r>
      <w:r w:rsidR="00980811" w:rsidRPr="00F370DA">
        <w:rPr>
          <w:rFonts w:ascii="Palatino Linotype" w:eastAsia="Arial Unicode MS" w:hAnsi="Palatino Linotype" w:cs="Arial"/>
        </w:rPr>
        <w:t>realizar la revisión financiera al primer trimestre del ejercicio fiscal 2022</w:t>
      </w:r>
      <w:r w:rsidRPr="00F370DA">
        <w:rPr>
          <w:rFonts w:ascii="Palatino Linotype" w:eastAsia="Arial Unicode MS" w:hAnsi="Palatino Linotype" w:cs="Arial"/>
        </w:rPr>
        <w:t>,</w:t>
      </w:r>
      <w:r w:rsidR="00980811" w:rsidRPr="00F370DA">
        <w:rPr>
          <w:rFonts w:ascii="Palatino Linotype" w:eastAsia="Arial Unicode MS" w:hAnsi="Palatino Linotype" w:cs="Arial"/>
        </w:rPr>
        <w:t xml:space="preserve"> el DIF Municipal de Naucalpan de Juárez</w:t>
      </w:r>
      <w:r w:rsidRPr="00F370DA">
        <w:rPr>
          <w:rFonts w:ascii="Palatino Linotype" w:eastAsia="Arial Unicode MS" w:hAnsi="Palatino Linotype" w:cs="Arial"/>
        </w:rPr>
        <w:t xml:space="preserve"> no </w:t>
      </w:r>
      <w:r w:rsidR="00980811" w:rsidRPr="00F370DA">
        <w:rPr>
          <w:rFonts w:ascii="Palatino Linotype" w:eastAsia="Arial Unicode MS" w:hAnsi="Palatino Linotype" w:cs="Arial"/>
        </w:rPr>
        <w:t>tiene</w:t>
      </w:r>
      <w:r w:rsidRPr="00F370DA">
        <w:rPr>
          <w:rFonts w:ascii="Palatino Linotype" w:eastAsia="Arial Unicode MS" w:hAnsi="Palatino Linotype" w:cs="Arial"/>
        </w:rPr>
        <w:t xml:space="preserve"> adeudo económico con la Comisión de Luz y Fuerza</w:t>
      </w:r>
      <w:r w:rsidR="009859D1" w:rsidRPr="00F370DA">
        <w:rPr>
          <w:rFonts w:ascii="Palatino Linotype" w:eastAsia="Arial Unicode MS" w:hAnsi="Palatino Linotype" w:cs="Arial"/>
        </w:rPr>
        <w:t>, tal y como se advierte a continuación:</w:t>
      </w:r>
    </w:p>
    <w:p w14:paraId="477F88ED" w14:textId="6DC07A53" w:rsidR="00CC1832" w:rsidRPr="00F370DA" w:rsidRDefault="00CC1832" w:rsidP="00CC1832">
      <w:pPr>
        <w:spacing w:line="360" w:lineRule="auto"/>
        <w:ind w:left="720"/>
        <w:jc w:val="both"/>
        <w:rPr>
          <w:rFonts w:ascii="Palatino Linotype" w:eastAsia="Arial Unicode MS" w:hAnsi="Palatino Linotype" w:cs="Arial"/>
        </w:rPr>
      </w:pPr>
      <w:r w:rsidRPr="00F370DA">
        <w:rPr>
          <w:rFonts w:ascii="Palatino Linotype" w:eastAsia="Arial Unicode MS" w:hAnsi="Palatino Linotype" w:cs="Arial"/>
          <w:noProof/>
          <w:lang w:eastAsia="es-MX"/>
        </w:rPr>
        <mc:AlternateContent>
          <mc:Choice Requires="wps">
            <w:drawing>
              <wp:anchor distT="0" distB="0" distL="114300" distR="114300" simplePos="0" relativeHeight="251660288" behindDoc="0" locked="0" layoutInCell="1" allowOverlap="1" wp14:anchorId="0C21AC8E" wp14:editId="4F6621C6">
                <wp:simplePos x="0" y="0"/>
                <wp:positionH relativeFrom="column">
                  <wp:posOffset>453390</wp:posOffset>
                </wp:positionH>
                <wp:positionV relativeFrom="paragraph">
                  <wp:posOffset>82550</wp:posOffset>
                </wp:positionV>
                <wp:extent cx="5429250" cy="16002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429250" cy="1600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BCDB3F5"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7pt,6.5pt" to="463.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" strokecolor="black [3200]" strokeweight=".5pt">
                <v:stroke joinstyle="miter"/>
              </v:line>
            </w:pict>
          </mc:Fallback>
        </mc:AlternateContent>
      </w:r>
    </w:p>
    <w:p w14:paraId="4EC13FE8" w14:textId="77777777" w:rsidR="001E0CBA" w:rsidRPr="00F370DA" w:rsidRDefault="001E0CBA" w:rsidP="007B3741">
      <w:pPr>
        <w:pStyle w:val="Prrafodelista"/>
        <w:spacing w:line="360" w:lineRule="auto"/>
        <w:ind w:left="720"/>
        <w:jc w:val="center"/>
        <w:rPr>
          <w:rFonts w:ascii="Palatino Linotype" w:eastAsia="Arial Unicode MS" w:hAnsi="Palatino Linotype" w:cs="Arial"/>
        </w:rPr>
      </w:pPr>
      <w:r w:rsidRPr="00F370DA">
        <w:rPr>
          <w:rFonts w:ascii="Palatino Linotype" w:hAnsi="Palatino Linotype" w:cs="Arial"/>
          <w:noProof/>
          <w:lang w:val="es-MX" w:eastAsia="es-MX"/>
        </w:rPr>
        <w:lastRenderedPageBreak/>
        <mc:AlternateContent>
          <mc:Choice Requires="wps">
            <w:drawing>
              <wp:anchor distT="0" distB="0" distL="114300" distR="114300" simplePos="0" relativeHeight="251659264" behindDoc="0" locked="0" layoutInCell="1" allowOverlap="1" wp14:anchorId="4478C13C" wp14:editId="6799EBA4">
                <wp:simplePos x="0" y="0"/>
                <wp:positionH relativeFrom="column">
                  <wp:posOffset>1772590</wp:posOffset>
                </wp:positionH>
                <wp:positionV relativeFrom="paragraph">
                  <wp:posOffset>2591435</wp:posOffset>
                </wp:positionV>
                <wp:extent cx="3189427" cy="511480"/>
                <wp:effectExtent l="19050" t="19050" r="11430" b="22225"/>
                <wp:wrapNone/>
                <wp:docPr id="6" name="Rectángulo 6"/>
                <wp:cNvGraphicFramePr/>
                <a:graphic xmlns:a="http://schemas.openxmlformats.org/drawingml/2006/main">
                  <a:graphicData uri="http://schemas.microsoft.com/office/word/2010/wordprocessingShape">
                    <wps:wsp>
                      <wps:cNvSpPr/>
                      <wps:spPr>
                        <a:xfrm>
                          <a:off x="0" y="0"/>
                          <a:ext cx="3189427" cy="51148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B6F900C" id="Rectángulo 6" o:spid="_x0000_s1026" style="position:absolute;margin-left:139.55pt;margin-top:204.05pt;width:251.15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" filled="f" strokecolor="red" strokeweight="3pt"/>
            </w:pict>
          </mc:Fallback>
        </mc:AlternateContent>
      </w:r>
      <w:r w:rsidR="007B3741" w:rsidRPr="00F370DA">
        <w:rPr>
          <w:noProof/>
          <w:lang w:val="es-MX" w:eastAsia="es-MX"/>
        </w:rPr>
        <w:drawing>
          <wp:inline distT="0" distB="0" distL="0" distR="0" wp14:anchorId="16F1F269" wp14:editId="5AED54F9">
            <wp:extent cx="3884371" cy="4463070"/>
            <wp:effectExtent l="95250" t="114300" r="97155" b="1092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889" t="12892" r="34215" b="11747"/>
                    <a:stretch/>
                  </pic:blipFill>
                  <pic:spPr bwMode="auto">
                    <a:xfrm>
                      <a:off x="0" y="0"/>
                      <a:ext cx="3906060" cy="4487991"/>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bookmarkEnd w:id="2"/>
    <w:p w14:paraId="66BD8A56" w14:textId="77777777" w:rsidR="001E0CBA" w:rsidRPr="00F370DA" w:rsidRDefault="001E0CBA" w:rsidP="001E0CBA">
      <w:pPr>
        <w:pStyle w:val="Sinespaciado"/>
        <w:spacing w:line="360" w:lineRule="auto"/>
        <w:jc w:val="both"/>
        <w:rPr>
          <w:rFonts w:ascii="Palatino Linotype" w:hAnsi="Palatino Linotype"/>
        </w:rPr>
      </w:pPr>
      <w:r w:rsidRPr="00F370DA">
        <w:rPr>
          <w:rFonts w:ascii="Palatino Linotype" w:hAnsi="Palatino Linotype"/>
        </w:rPr>
        <w:t xml:space="preserve">Asimismo, es de recalcar que toda vez que existe un pronunciamiento por parte del Sujeto Obligado respecto al estado que guarda la información solicitada por la Recurrente,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w:t>
      </w:r>
      <w:r w:rsidRPr="00F370DA">
        <w:rPr>
          <w:rFonts w:ascii="Palatino Linotype" w:hAnsi="Palatino Linotype"/>
        </w:rPr>
        <w:lastRenderedPageBreak/>
        <w:t>emitido por el entonces Instituto Federal de Accesos a la Información y Protección de Datos, que a la letra establece lo siguiente:</w:t>
      </w:r>
    </w:p>
    <w:p w14:paraId="1070E408" w14:textId="77777777" w:rsidR="001E0CBA" w:rsidRPr="00F370DA" w:rsidRDefault="001E0CBA" w:rsidP="001E0CBA">
      <w:pPr>
        <w:pStyle w:val="Sinespaciado"/>
        <w:ind w:left="567" w:right="567"/>
        <w:jc w:val="both"/>
        <w:rPr>
          <w:rFonts w:ascii="Palatino Linotype" w:hAnsi="Palatino Linotype"/>
          <w:i/>
          <w:sz w:val="22"/>
        </w:rPr>
      </w:pPr>
    </w:p>
    <w:p w14:paraId="55E8B1C4" w14:textId="77777777" w:rsidR="001E0CBA" w:rsidRPr="00F370DA" w:rsidRDefault="001E0CBA" w:rsidP="001E0CBA">
      <w:pPr>
        <w:pStyle w:val="Sinespaciado"/>
        <w:ind w:left="567" w:right="567"/>
        <w:jc w:val="both"/>
        <w:rPr>
          <w:rFonts w:ascii="Palatino Linotype" w:hAnsi="Palatino Linotype"/>
          <w:i/>
          <w:sz w:val="22"/>
        </w:rPr>
      </w:pPr>
      <w:r w:rsidRPr="00F370DA">
        <w:rPr>
          <w:rFonts w:ascii="Palatino Linotype" w:hAnsi="Palatino Linotype"/>
          <w:i/>
          <w:sz w:val="22"/>
        </w:rPr>
        <w:t>“</w:t>
      </w:r>
      <w:r w:rsidRPr="00F370DA">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F370DA">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5AF88225" w14:textId="77777777" w:rsidR="001E0CBA" w:rsidRPr="00F370DA" w:rsidRDefault="001E0CBA" w:rsidP="001E0CBA">
      <w:pPr>
        <w:spacing w:after="0" w:line="360" w:lineRule="auto"/>
        <w:rPr>
          <w:rFonts w:ascii="Palatino Linotype" w:eastAsia="Arial Unicode MS" w:hAnsi="Palatino Linotype" w:cs="Arial"/>
          <w:sz w:val="24"/>
          <w:szCs w:val="24"/>
        </w:rPr>
      </w:pPr>
    </w:p>
    <w:p w14:paraId="0AA5AC65" w14:textId="77777777" w:rsidR="001E0CBA" w:rsidRPr="00F370DA" w:rsidRDefault="001E0CBA" w:rsidP="001E0CBA">
      <w:pPr>
        <w:spacing w:after="0" w:line="360" w:lineRule="auto"/>
        <w:ind w:right="141"/>
        <w:jc w:val="both"/>
        <w:rPr>
          <w:rFonts w:ascii="Palatino Linotype" w:hAnsi="Palatino Linotype" w:cs="Arial"/>
          <w:bCs/>
          <w:sz w:val="24"/>
          <w:szCs w:val="24"/>
        </w:rPr>
      </w:pPr>
      <w:r w:rsidRPr="00F370DA">
        <w:rPr>
          <w:rFonts w:ascii="Palatino Linotype" w:hAnsi="Palatino Linotype" w:cs="Arial"/>
          <w:bCs/>
          <w:sz w:val="24"/>
          <w:szCs w:val="24"/>
        </w:rPr>
        <w:t>Derivado de la respuesta emitida por el</w:t>
      </w:r>
      <w:r w:rsidRPr="00F370DA">
        <w:rPr>
          <w:rFonts w:ascii="Palatino Linotype" w:hAnsi="Palatino Linotype" w:cs="Arial"/>
          <w:b/>
          <w:bCs/>
          <w:sz w:val="24"/>
          <w:szCs w:val="24"/>
        </w:rPr>
        <w:t xml:space="preserve"> Sujeto Obligado</w:t>
      </w:r>
      <w:r w:rsidRPr="00F370DA">
        <w:rPr>
          <w:rFonts w:ascii="Palatino Linotype" w:hAnsi="Palatino Linotype" w:cs="Arial"/>
          <w:bCs/>
          <w:sz w:val="24"/>
          <w:szCs w:val="24"/>
        </w:rPr>
        <w:t xml:space="preserve">, </w:t>
      </w:r>
      <w:r w:rsidRPr="00F370DA">
        <w:rPr>
          <w:rFonts w:ascii="Palatino Linotype" w:hAnsi="Palatino Linotype" w:cs="Arial"/>
          <w:b/>
          <w:sz w:val="24"/>
          <w:szCs w:val="24"/>
        </w:rPr>
        <w:t xml:space="preserve">la parte </w:t>
      </w:r>
      <w:r w:rsidRPr="00F370DA">
        <w:rPr>
          <w:rFonts w:ascii="Palatino Linotype" w:hAnsi="Palatino Linotype" w:cs="Arial"/>
          <w:b/>
          <w:bCs/>
          <w:sz w:val="24"/>
          <w:szCs w:val="24"/>
        </w:rPr>
        <w:t>Recurrente</w:t>
      </w:r>
      <w:r w:rsidRPr="00F370DA">
        <w:rPr>
          <w:rFonts w:ascii="Palatino Linotype" w:hAnsi="Palatino Linotype" w:cs="Arial"/>
          <w:bCs/>
          <w:sz w:val="24"/>
          <w:szCs w:val="24"/>
        </w:rPr>
        <w:t>, interpuso el presente recurso de revisión, señalando sustancialmente en su medio de impugnación, lo siguiente:</w:t>
      </w:r>
    </w:p>
    <w:p w14:paraId="10D36833" w14:textId="77777777" w:rsidR="001E0CBA" w:rsidRPr="00F370DA" w:rsidRDefault="001E0CBA" w:rsidP="001E0CBA">
      <w:pPr>
        <w:spacing w:after="0" w:line="360" w:lineRule="auto"/>
        <w:ind w:left="567" w:right="567"/>
        <w:jc w:val="both"/>
        <w:rPr>
          <w:rFonts w:ascii="Palatino Linotype" w:eastAsia="Arial Unicode MS" w:hAnsi="Palatino Linotype" w:cs="Arial"/>
          <w:sz w:val="24"/>
          <w:szCs w:val="24"/>
        </w:rPr>
      </w:pPr>
    </w:p>
    <w:p w14:paraId="19512746" w14:textId="77777777" w:rsidR="001E0CBA" w:rsidRPr="00F370DA" w:rsidRDefault="001E0CBA" w:rsidP="001E0CBA">
      <w:pPr>
        <w:spacing w:after="0" w:line="360" w:lineRule="auto"/>
        <w:ind w:left="567" w:right="567"/>
        <w:jc w:val="both"/>
        <w:rPr>
          <w:rFonts w:ascii="Palatino Linotype" w:hAnsi="Palatino Linotype" w:cs="Arial"/>
          <w:i/>
          <w:sz w:val="24"/>
        </w:rPr>
      </w:pPr>
      <w:r w:rsidRPr="00F370DA">
        <w:rPr>
          <w:rFonts w:ascii="Palatino Linotype" w:eastAsia="Arial Unicode MS" w:hAnsi="Palatino Linotype" w:cs="Arial"/>
          <w:i/>
          <w:sz w:val="24"/>
          <w:szCs w:val="24"/>
        </w:rPr>
        <w:t>“</w:t>
      </w:r>
      <w:r w:rsidR="009859D1" w:rsidRPr="00F370DA">
        <w:rPr>
          <w:rFonts w:ascii="Palatino Linotype" w:eastAsia="Arial Unicode MS" w:hAnsi="Palatino Linotype" w:cs="Arial"/>
          <w:i/>
          <w:sz w:val="24"/>
          <w:szCs w:val="24"/>
        </w:rPr>
        <w:t>FALTA INFORMACION</w:t>
      </w:r>
      <w:r w:rsidRPr="00F370DA">
        <w:rPr>
          <w:rFonts w:ascii="Palatino Linotype" w:hAnsi="Palatino Linotype" w:cs="Arial"/>
          <w:i/>
          <w:sz w:val="24"/>
        </w:rPr>
        <w:t>” (Sic).</w:t>
      </w:r>
    </w:p>
    <w:p w14:paraId="595C6B7D" w14:textId="77777777" w:rsidR="001E0CBA" w:rsidRPr="00F370DA" w:rsidRDefault="001E0CBA" w:rsidP="001E0CBA">
      <w:pPr>
        <w:spacing w:after="0" w:line="360" w:lineRule="auto"/>
        <w:jc w:val="both"/>
        <w:rPr>
          <w:rFonts w:ascii="Palatino Linotype" w:hAnsi="Palatino Linotype"/>
          <w:sz w:val="24"/>
          <w:szCs w:val="24"/>
        </w:rPr>
      </w:pPr>
    </w:p>
    <w:p w14:paraId="49948A0E" w14:textId="77777777" w:rsidR="001E0CBA" w:rsidRPr="00F370DA" w:rsidRDefault="001E0CBA" w:rsidP="001E0CBA">
      <w:pPr>
        <w:spacing w:after="0" w:line="360" w:lineRule="auto"/>
        <w:jc w:val="both"/>
        <w:rPr>
          <w:rFonts w:ascii="Palatino Linotype" w:eastAsia="Times New Roman" w:hAnsi="Palatino Linotype"/>
          <w:sz w:val="24"/>
          <w:lang w:eastAsia="es-MX"/>
        </w:rPr>
      </w:pPr>
      <w:r w:rsidRPr="00F370DA">
        <w:rPr>
          <w:rFonts w:ascii="Palatino Linotype" w:hAnsi="Palatino Linotype" w:cs="Arial"/>
          <w:sz w:val="24"/>
          <w:szCs w:val="24"/>
        </w:rPr>
        <w:t xml:space="preserve">Ahora bien, es de precisar que, aunque la solicitud de información y la respuesta estén dirigidas y atendidas por un </w:t>
      </w:r>
      <w:r w:rsidRPr="00F370DA">
        <w:rPr>
          <w:rFonts w:ascii="Palatino Linotype" w:hAnsi="Palatino Linotype" w:cs="Arial"/>
          <w:b/>
          <w:sz w:val="24"/>
          <w:szCs w:val="24"/>
        </w:rPr>
        <w:t>Sujeto Obligado</w:t>
      </w:r>
      <w:r w:rsidRPr="00F370DA">
        <w:rPr>
          <w:rFonts w:ascii="Palatino Linotype" w:hAnsi="Palatino Linotype" w:cs="Arial"/>
          <w:sz w:val="24"/>
          <w:szCs w:val="24"/>
        </w:rPr>
        <w:t xml:space="preserve">, lo cierto es que también tienen diversas Unidades Administrativas y cada área cuenta con un </w:t>
      </w:r>
      <w:r w:rsidRPr="00F370DA">
        <w:rPr>
          <w:rFonts w:ascii="Palatino Linotype" w:hAnsi="Palatino Linotype" w:cs="Arial"/>
          <w:b/>
          <w:sz w:val="24"/>
          <w:szCs w:val="24"/>
        </w:rPr>
        <w:t>Servidor Público Habilitado</w:t>
      </w:r>
      <w:r w:rsidRPr="00F370DA">
        <w:rPr>
          <w:rFonts w:ascii="Palatino Linotype" w:hAnsi="Palatino Linotype" w:cs="Arial"/>
          <w:sz w:val="24"/>
          <w:szCs w:val="24"/>
        </w:rPr>
        <w:t xml:space="preserve">, que es la persona encargada de apoyar, gestionar y entregar la información o datos personales que se ubiquen en la misma, a sus respectivas unidades de transparencia; </w:t>
      </w:r>
      <w:r w:rsidRPr="00F370DA">
        <w:rPr>
          <w:rFonts w:ascii="Palatino Linotype" w:hAnsi="Palatino Linotype" w:cs="Arial"/>
          <w:sz w:val="24"/>
          <w:szCs w:val="24"/>
        </w:rPr>
        <w:lastRenderedPageBreak/>
        <w:t>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2810749" w14:textId="77777777" w:rsidR="001E0CBA" w:rsidRPr="00F370DA" w:rsidRDefault="001E0CBA" w:rsidP="001E0CBA">
      <w:pPr>
        <w:pStyle w:val="Sinespaciado"/>
        <w:rPr>
          <w:rFonts w:ascii="Palatino Linotype" w:hAnsi="Palatino Linotype"/>
        </w:rPr>
      </w:pPr>
    </w:p>
    <w:p w14:paraId="0B01714F" w14:textId="77777777" w:rsidR="001E0CBA" w:rsidRPr="00F370DA" w:rsidRDefault="001E0CBA" w:rsidP="001E0CBA">
      <w:pPr>
        <w:autoSpaceDE w:val="0"/>
        <w:autoSpaceDN w:val="0"/>
        <w:adjustRightInd w:val="0"/>
        <w:spacing w:after="0" w:line="240" w:lineRule="auto"/>
        <w:ind w:left="567" w:right="567"/>
        <w:jc w:val="both"/>
        <w:rPr>
          <w:rFonts w:ascii="Palatino Linotype" w:hAnsi="Palatino Linotype" w:cs="Arial"/>
          <w:i/>
          <w:szCs w:val="24"/>
        </w:rPr>
      </w:pPr>
      <w:r w:rsidRPr="00F370DA">
        <w:rPr>
          <w:rFonts w:ascii="Palatino Linotype" w:hAnsi="Palatino Linotype" w:cs="Arial"/>
          <w:b/>
          <w:i/>
          <w:szCs w:val="24"/>
        </w:rPr>
        <w:t>Artículo 3.</w:t>
      </w:r>
      <w:r w:rsidRPr="00F370DA">
        <w:rPr>
          <w:rFonts w:ascii="Palatino Linotype" w:hAnsi="Palatino Linotype" w:cs="Arial"/>
          <w:i/>
          <w:szCs w:val="24"/>
        </w:rPr>
        <w:t xml:space="preserve"> Para los efectos de la presente Ley se entenderá por:</w:t>
      </w:r>
    </w:p>
    <w:p w14:paraId="5164ABDB" w14:textId="77777777" w:rsidR="001E0CBA" w:rsidRPr="00F370DA" w:rsidRDefault="001E0CBA" w:rsidP="001E0CBA">
      <w:pPr>
        <w:autoSpaceDE w:val="0"/>
        <w:autoSpaceDN w:val="0"/>
        <w:adjustRightInd w:val="0"/>
        <w:spacing w:after="0" w:line="240" w:lineRule="auto"/>
        <w:ind w:left="567" w:right="567"/>
        <w:jc w:val="both"/>
        <w:rPr>
          <w:rFonts w:ascii="Palatino Linotype" w:hAnsi="Palatino Linotype" w:cs="Arial"/>
          <w:i/>
          <w:szCs w:val="24"/>
        </w:rPr>
      </w:pPr>
      <w:r w:rsidRPr="00F370DA">
        <w:rPr>
          <w:rFonts w:ascii="Palatino Linotype" w:hAnsi="Palatino Linotype" w:cs="Arial"/>
          <w:i/>
          <w:szCs w:val="24"/>
        </w:rPr>
        <w:t>(…)</w:t>
      </w:r>
    </w:p>
    <w:p w14:paraId="1E21C754" w14:textId="77777777" w:rsidR="001E0CBA" w:rsidRPr="00F370DA" w:rsidRDefault="001E0CBA" w:rsidP="001E0CBA">
      <w:pPr>
        <w:autoSpaceDE w:val="0"/>
        <w:autoSpaceDN w:val="0"/>
        <w:adjustRightInd w:val="0"/>
        <w:spacing w:after="0" w:line="240" w:lineRule="auto"/>
        <w:ind w:left="567" w:right="567"/>
        <w:jc w:val="both"/>
        <w:rPr>
          <w:rFonts w:ascii="Palatino Linotype" w:hAnsi="Palatino Linotype" w:cs="Arial"/>
          <w:i/>
          <w:szCs w:val="24"/>
        </w:rPr>
      </w:pPr>
      <w:r w:rsidRPr="00F370DA">
        <w:rPr>
          <w:rFonts w:ascii="Palatino Linotype" w:hAnsi="Palatino Linotype" w:cs="Arial"/>
          <w:b/>
          <w:i/>
          <w:szCs w:val="24"/>
        </w:rPr>
        <w:t xml:space="preserve">XXXIX. Servidor público habilitado: </w:t>
      </w:r>
      <w:r w:rsidRPr="00F370DA">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10E8A208" w14:textId="77777777" w:rsidR="001E0CBA" w:rsidRPr="00F370DA" w:rsidRDefault="001E0CBA" w:rsidP="001E0CBA">
      <w:pPr>
        <w:autoSpaceDE w:val="0"/>
        <w:autoSpaceDN w:val="0"/>
        <w:adjustRightInd w:val="0"/>
        <w:spacing w:after="0" w:line="240" w:lineRule="auto"/>
        <w:ind w:left="567" w:right="567"/>
        <w:jc w:val="both"/>
        <w:rPr>
          <w:rFonts w:ascii="Palatino Linotype" w:hAnsi="Palatino Linotype" w:cs="Arial"/>
          <w:i/>
          <w:szCs w:val="24"/>
        </w:rPr>
      </w:pPr>
      <w:r w:rsidRPr="00F370DA">
        <w:rPr>
          <w:rFonts w:ascii="Palatino Linotype" w:hAnsi="Palatino Linotype" w:cs="Arial"/>
          <w:i/>
          <w:szCs w:val="24"/>
        </w:rPr>
        <w:t>(…)</w:t>
      </w:r>
    </w:p>
    <w:p w14:paraId="479CCF71" w14:textId="77777777" w:rsidR="001E0CBA" w:rsidRPr="00F370DA" w:rsidRDefault="001E0CBA" w:rsidP="001E0CBA">
      <w:pPr>
        <w:autoSpaceDE w:val="0"/>
        <w:autoSpaceDN w:val="0"/>
        <w:adjustRightInd w:val="0"/>
        <w:spacing w:after="0" w:line="240" w:lineRule="auto"/>
        <w:ind w:left="567" w:right="567"/>
        <w:jc w:val="both"/>
        <w:rPr>
          <w:rFonts w:ascii="Palatino Linotype" w:hAnsi="Palatino Linotype" w:cs="Arial"/>
          <w:b/>
          <w:i/>
          <w:szCs w:val="24"/>
        </w:rPr>
      </w:pPr>
    </w:p>
    <w:p w14:paraId="65CF0747" w14:textId="77777777" w:rsidR="001E0CBA" w:rsidRPr="00F370DA" w:rsidRDefault="001E0CBA" w:rsidP="001E0CBA">
      <w:pPr>
        <w:autoSpaceDE w:val="0"/>
        <w:autoSpaceDN w:val="0"/>
        <w:adjustRightInd w:val="0"/>
        <w:spacing w:after="0" w:line="240" w:lineRule="auto"/>
        <w:ind w:left="567" w:right="567"/>
        <w:jc w:val="both"/>
        <w:rPr>
          <w:rFonts w:ascii="Palatino Linotype" w:hAnsi="Palatino Linotype" w:cs="Arial"/>
          <w:i/>
          <w:szCs w:val="24"/>
        </w:rPr>
      </w:pPr>
      <w:r w:rsidRPr="00F370DA">
        <w:rPr>
          <w:rFonts w:ascii="Palatino Linotype" w:hAnsi="Palatino Linotype" w:cs="Arial"/>
          <w:b/>
          <w:i/>
          <w:szCs w:val="24"/>
        </w:rPr>
        <w:t>Artículo 58.</w:t>
      </w:r>
      <w:r w:rsidRPr="00F370DA">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525717D7" w14:textId="77777777" w:rsidR="001E0CBA" w:rsidRPr="00F370DA" w:rsidRDefault="001E0CBA" w:rsidP="001E0CBA">
      <w:pPr>
        <w:autoSpaceDE w:val="0"/>
        <w:autoSpaceDN w:val="0"/>
        <w:adjustRightInd w:val="0"/>
        <w:spacing w:after="0" w:line="240" w:lineRule="auto"/>
        <w:ind w:left="567" w:right="567"/>
        <w:jc w:val="both"/>
        <w:rPr>
          <w:rFonts w:ascii="Palatino Linotype" w:hAnsi="Palatino Linotype" w:cs="Arial"/>
          <w:i/>
          <w:szCs w:val="24"/>
        </w:rPr>
      </w:pPr>
    </w:p>
    <w:p w14:paraId="723A8644" w14:textId="77777777" w:rsidR="001E0CBA" w:rsidRPr="00F370DA" w:rsidRDefault="001E0CBA" w:rsidP="001E0CBA">
      <w:pPr>
        <w:autoSpaceDE w:val="0"/>
        <w:autoSpaceDN w:val="0"/>
        <w:adjustRightInd w:val="0"/>
        <w:spacing w:after="0" w:line="240" w:lineRule="auto"/>
        <w:ind w:left="567" w:right="567"/>
        <w:jc w:val="both"/>
        <w:rPr>
          <w:rFonts w:ascii="Palatino Linotype" w:hAnsi="Palatino Linotype" w:cs="Arial"/>
          <w:i/>
          <w:szCs w:val="24"/>
        </w:rPr>
      </w:pPr>
      <w:r w:rsidRPr="00F370DA">
        <w:rPr>
          <w:rFonts w:ascii="Palatino Linotype" w:hAnsi="Palatino Linotype" w:cs="Arial"/>
          <w:b/>
          <w:i/>
          <w:szCs w:val="24"/>
        </w:rPr>
        <w:t>Artículo 59.</w:t>
      </w:r>
      <w:r w:rsidRPr="00F370DA">
        <w:rPr>
          <w:rFonts w:ascii="Palatino Linotype" w:hAnsi="Palatino Linotype" w:cs="Arial"/>
          <w:i/>
          <w:szCs w:val="24"/>
        </w:rPr>
        <w:t xml:space="preserve"> </w:t>
      </w:r>
      <w:r w:rsidRPr="00F370DA">
        <w:rPr>
          <w:rFonts w:ascii="Palatino Linotype" w:hAnsi="Palatino Linotype" w:cs="Arial"/>
          <w:b/>
          <w:i/>
          <w:szCs w:val="24"/>
          <w:u w:val="single"/>
        </w:rPr>
        <w:t>Los servidores públicos habilitados</w:t>
      </w:r>
      <w:r w:rsidRPr="00F370DA">
        <w:rPr>
          <w:rFonts w:ascii="Palatino Linotype" w:hAnsi="Palatino Linotype" w:cs="Arial"/>
          <w:i/>
          <w:szCs w:val="24"/>
        </w:rPr>
        <w:t xml:space="preserve"> tendrán las funciones siguientes:</w:t>
      </w:r>
    </w:p>
    <w:p w14:paraId="4A3DE5E0" w14:textId="77777777" w:rsidR="001E0CBA" w:rsidRPr="00F370DA" w:rsidRDefault="001E0CBA" w:rsidP="001E0CBA">
      <w:pPr>
        <w:autoSpaceDE w:val="0"/>
        <w:autoSpaceDN w:val="0"/>
        <w:adjustRightInd w:val="0"/>
        <w:spacing w:after="0" w:line="240" w:lineRule="auto"/>
        <w:ind w:left="567" w:right="567"/>
        <w:jc w:val="both"/>
        <w:rPr>
          <w:rFonts w:ascii="Palatino Linotype" w:hAnsi="Palatino Linotype" w:cs="Arial"/>
          <w:i/>
          <w:szCs w:val="24"/>
        </w:rPr>
      </w:pPr>
      <w:r w:rsidRPr="00F370DA">
        <w:rPr>
          <w:rFonts w:ascii="Palatino Linotype" w:hAnsi="Palatino Linotype" w:cs="Arial"/>
          <w:i/>
          <w:szCs w:val="24"/>
        </w:rPr>
        <w:t xml:space="preserve">I. </w:t>
      </w:r>
      <w:r w:rsidRPr="00F370DA">
        <w:rPr>
          <w:rFonts w:ascii="Palatino Linotype" w:hAnsi="Palatino Linotype" w:cs="Arial"/>
          <w:b/>
          <w:i/>
          <w:szCs w:val="24"/>
          <w:u w:val="single"/>
        </w:rPr>
        <w:t>Localizar la información que le solicite la Unidad de Transparencia</w:t>
      </w:r>
      <w:r w:rsidRPr="00F370DA">
        <w:rPr>
          <w:rFonts w:ascii="Palatino Linotype" w:hAnsi="Palatino Linotype" w:cs="Arial"/>
          <w:i/>
          <w:szCs w:val="24"/>
        </w:rPr>
        <w:t>;</w:t>
      </w:r>
    </w:p>
    <w:p w14:paraId="43A88FED" w14:textId="77777777" w:rsidR="001E0CBA" w:rsidRPr="00F370DA" w:rsidRDefault="001E0CBA" w:rsidP="001E0CBA">
      <w:pPr>
        <w:autoSpaceDE w:val="0"/>
        <w:autoSpaceDN w:val="0"/>
        <w:adjustRightInd w:val="0"/>
        <w:spacing w:after="0" w:line="240" w:lineRule="auto"/>
        <w:ind w:left="567" w:right="708"/>
        <w:jc w:val="both"/>
        <w:rPr>
          <w:rFonts w:ascii="Palatino Linotype" w:hAnsi="Palatino Linotype" w:cs="Arial"/>
          <w:i/>
          <w:szCs w:val="24"/>
        </w:rPr>
      </w:pPr>
      <w:r w:rsidRPr="00F370DA">
        <w:rPr>
          <w:rFonts w:ascii="Palatino Linotype" w:hAnsi="Palatino Linotype" w:cs="Arial"/>
          <w:i/>
          <w:szCs w:val="24"/>
        </w:rPr>
        <w:t xml:space="preserve">II. </w:t>
      </w:r>
      <w:r w:rsidRPr="00F370DA">
        <w:rPr>
          <w:rFonts w:ascii="Palatino Linotype" w:hAnsi="Palatino Linotype" w:cs="Arial"/>
          <w:b/>
          <w:i/>
          <w:szCs w:val="24"/>
          <w:u w:val="single"/>
        </w:rPr>
        <w:t>Proporcionar la información que obre en los archivos y que le sea solicitada por la Unidad de Transparencia</w:t>
      </w:r>
      <w:r w:rsidRPr="00F370DA">
        <w:rPr>
          <w:rFonts w:ascii="Palatino Linotype" w:hAnsi="Palatino Linotype" w:cs="Arial"/>
          <w:i/>
          <w:szCs w:val="24"/>
        </w:rPr>
        <w:t>;</w:t>
      </w:r>
    </w:p>
    <w:p w14:paraId="34A650DD" w14:textId="77777777" w:rsidR="001E0CBA" w:rsidRPr="00F370DA" w:rsidRDefault="001E0CBA" w:rsidP="001E0CBA">
      <w:pPr>
        <w:autoSpaceDE w:val="0"/>
        <w:autoSpaceDN w:val="0"/>
        <w:adjustRightInd w:val="0"/>
        <w:spacing w:after="0" w:line="240" w:lineRule="auto"/>
        <w:ind w:left="567" w:right="708"/>
        <w:jc w:val="both"/>
        <w:rPr>
          <w:rFonts w:ascii="Palatino Linotype" w:hAnsi="Palatino Linotype" w:cs="Arial"/>
          <w:i/>
          <w:szCs w:val="24"/>
        </w:rPr>
      </w:pPr>
      <w:r w:rsidRPr="00F370DA">
        <w:rPr>
          <w:rFonts w:ascii="Palatino Linotype" w:hAnsi="Palatino Linotype" w:cs="Arial"/>
          <w:i/>
          <w:szCs w:val="24"/>
        </w:rPr>
        <w:t>III. Apoyar a la Unidad de Transparencia en lo que esta le solicite para el cumplimiento de sus funciones;</w:t>
      </w:r>
    </w:p>
    <w:p w14:paraId="6B78F8FD" w14:textId="77777777" w:rsidR="001E0CBA" w:rsidRPr="00F370DA" w:rsidRDefault="001E0CBA" w:rsidP="001E0CBA">
      <w:pPr>
        <w:autoSpaceDE w:val="0"/>
        <w:autoSpaceDN w:val="0"/>
        <w:adjustRightInd w:val="0"/>
        <w:spacing w:after="0" w:line="240" w:lineRule="auto"/>
        <w:ind w:left="567" w:right="708"/>
        <w:jc w:val="both"/>
        <w:rPr>
          <w:rFonts w:ascii="Palatino Linotype" w:hAnsi="Palatino Linotype" w:cs="Arial"/>
          <w:i/>
          <w:szCs w:val="24"/>
        </w:rPr>
      </w:pPr>
      <w:r w:rsidRPr="00F370DA">
        <w:rPr>
          <w:rFonts w:ascii="Palatino Linotype" w:hAnsi="Palatino Linotype" w:cs="Arial"/>
          <w:i/>
          <w:szCs w:val="24"/>
        </w:rPr>
        <w:t>IV. Proporcionar a la Unidad de Transparencia, las modificaciones a la información pública de oficio que obre en su poder;</w:t>
      </w:r>
    </w:p>
    <w:p w14:paraId="1AF4DF6C" w14:textId="77777777" w:rsidR="001E0CBA" w:rsidRPr="00F370DA" w:rsidRDefault="001E0CBA" w:rsidP="001E0CBA">
      <w:pPr>
        <w:autoSpaceDE w:val="0"/>
        <w:autoSpaceDN w:val="0"/>
        <w:adjustRightInd w:val="0"/>
        <w:spacing w:after="0" w:line="240" w:lineRule="auto"/>
        <w:ind w:left="567" w:right="708"/>
        <w:jc w:val="both"/>
        <w:rPr>
          <w:rFonts w:ascii="Palatino Linotype" w:hAnsi="Palatino Linotype" w:cs="Arial"/>
          <w:i/>
          <w:szCs w:val="24"/>
        </w:rPr>
      </w:pPr>
      <w:r w:rsidRPr="00F370DA">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3F2C0016" w14:textId="77777777" w:rsidR="001E0CBA" w:rsidRPr="00F370DA" w:rsidRDefault="001E0CBA" w:rsidP="001E0CBA">
      <w:pPr>
        <w:autoSpaceDE w:val="0"/>
        <w:autoSpaceDN w:val="0"/>
        <w:adjustRightInd w:val="0"/>
        <w:spacing w:after="0" w:line="240" w:lineRule="auto"/>
        <w:ind w:left="567" w:right="708"/>
        <w:jc w:val="both"/>
        <w:rPr>
          <w:rFonts w:ascii="Palatino Linotype" w:hAnsi="Palatino Linotype" w:cs="Arial"/>
          <w:i/>
          <w:szCs w:val="24"/>
        </w:rPr>
      </w:pPr>
      <w:r w:rsidRPr="00F370DA">
        <w:rPr>
          <w:rFonts w:ascii="Palatino Linotype" w:hAnsi="Palatino Linotype" w:cs="Arial"/>
          <w:i/>
          <w:szCs w:val="24"/>
        </w:rPr>
        <w:t>VI. Verificar, una vez analizado el contenido de la información, que no se encuentre en los supuestos de información clasificada; y</w:t>
      </w:r>
    </w:p>
    <w:p w14:paraId="160C1B45" w14:textId="77777777" w:rsidR="001E0CBA" w:rsidRPr="00F370DA" w:rsidRDefault="001E0CBA" w:rsidP="001E0CBA">
      <w:pPr>
        <w:autoSpaceDE w:val="0"/>
        <w:autoSpaceDN w:val="0"/>
        <w:adjustRightInd w:val="0"/>
        <w:spacing w:after="0" w:line="240" w:lineRule="auto"/>
        <w:ind w:left="567" w:right="708"/>
        <w:jc w:val="both"/>
        <w:rPr>
          <w:rFonts w:ascii="Palatino Linotype" w:hAnsi="Palatino Linotype" w:cs="Arial"/>
          <w:i/>
          <w:szCs w:val="24"/>
        </w:rPr>
      </w:pPr>
      <w:r w:rsidRPr="00F370DA">
        <w:rPr>
          <w:rFonts w:ascii="Palatino Linotype" w:hAnsi="Palatino Linotype" w:cs="Arial"/>
          <w:i/>
          <w:szCs w:val="24"/>
        </w:rPr>
        <w:t>VII. Dar cuenta a la Unidad de Transparencia del vencimiento de los plazos de reserva.</w:t>
      </w:r>
    </w:p>
    <w:p w14:paraId="697EE049" w14:textId="77777777" w:rsidR="001E0CBA" w:rsidRPr="00F370DA" w:rsidRDefault="001E0CBA" w:rsidP="001E0CBA">
      <w:pPr>
        <w:autoSpaceDE w:val="0"/>
        <w:autoSpaceDN w:val="0"/>
        <w:adjustRightInd w:val="0"/>
        <w:spacing w:after="0" w:line="240" w:lineRule="auto"/>
        <w:ind w:left="567" w:right="708"/>
        <w:jc w:val="both"/>
        <w:rPr>
          <w:rFonts w:ascii="Palatino Linotype" w:hAnsi="Palatino Linotype" w:cs="Arial"/>
          <w:i/>
          <w:sz w:val="24"/>
          <w:szCs w:val="24"/>
        </w:rPr>
      </w:pPr>
    </w:p>
    <w:p w14:paraId="436F2F87" w14:textId="77777777" w:rsidR="001E0CBA" w:rsidRPr="00F370DA" w:rsidRDefault="001E0CBA" w:rsidP="001E0CBA">
      <w:pPr>
        <w:pStyle w:val="Sinespaciado"/>
        <w:spacing w:line="360" w:lineRule="auto"/>
        <w:jc w:val="both"/>
        <w:rPr>
          <w:rFonts w:ascii="Palatino Linotype" w:hAnsi="Palatino Linotype"/>
        </w:rPr>
      </w:pPr>
    </w:p>
    <w:p w14:paraId="1B7F342C" w14:textId="77777777" w:rsidR="009859D1" w:rsidRPr="00F370DA" w:rsidRDefault="009859D1" w:rsidP="001E0CBA">
      <w:pPr>
        <w:pStyle w:val="Sinespaciado"/>
        <w:spacing w:line="360" w:lineRule="auto"/>
        <w:jc w:val="both"/>
        <w:rPr>
          <w:rFonts w:ascii="Palatino Linotype" w:hAnsi="Palatino Linotype"/>
        </w:rPr>
      </w:pPr>
    </w:p>
    <w:p w14:paraId="7A014590" w14:textId="77777777" w:rsidR="009859D1" w:rsidRPr="00F370DA" w:rsidRDefault="009859D1" w:rsidP="001E0CBA">
      <w:pPr>
        <w:pStyle w:val="Sinespaciado"/>
        <w:spacing w:line="360" w:lineRule="auto"/>
        <w:jc w:val="both"/>
        <w:rPr>
          <w:rFonts w:ascii="Palatino Linotype" w:hAnsi="Palatino Linotype"/>
        </w:rPr>
      </w:pPr>
    </w:p>
    <w:p w14:paraId="1DD68D64" w14:textId="77777777" w:rsidR="001E0CBA" w:rsidRPr="00F370DA" w:rsidRDefault="001E0CBA" w:rsidP="001E0CBA">
      <w:pPr>
        <w:pStyle w:val="Sinespaciado"/>
        <w:spacing w:line="360" w:lineRule="auto"/>
        <w:jc w:val="both"/>
        <w:rPr>
          <w:rFonts w:ascii="Palatino Linotype" w:hAnsi="Palatino Linotype"/>
        </w:rPr>
      </w:pPr>
      <w:r w:rsidRPr="00F370DA">
        <w:rPr>
          <w:rFonts w:ascii="Palatino Linotype" w:hAnsi="Palatino Linotype"/>
        </w:rPr>
        <w:t xml:space="preserve">Cabe señalar que el Sujeto Obligado turno la solicitud de información al área que de acuerdo a sus funciones es la encargada de llevar el tema relacionado con </w:t>
      </w:r>
      <w:r w:rsidR="00540DE1" w:rsidRPr="00F370DA">
        <w:rPr>
          <w:rFonts w:ascii="Palatino Linotype" w:hAnsi="Palatino Linotype"/>
        </w:rPr>
        <w:t>el pago de servicios relacionados con el Sujeto Obligado</w:t>
      </w:r>
      <w:r w:rsidRPr="00F370DA">
        <w:rPr>
          <w:rFonts w:ascii="Palatino Linotype" w:hAnsi="Palatino Linotype"/>
        </w:rPr>
        <w:t xml:space="preserve">, por lo que se colma el requerimiento solicitado con el documento remitido en respuesta, toda vez que </w:t>
      </w:r>
      <w:r w:rsidR="00540DE1" w:rsidRPr="00F370DA">
        <w:rPr>
          <w:rFonts w:ascii="Palatino Linotype" w:hAnsi="Palatino Linotype"/>
        </w:rPr>
        <w:t xml:space="preserve">como lo señaló </w:t>
      </w:r>
      <w:r w:rsidR="00540DE1" w:rsidRPr="00F370DA">
        <w:rPr>
          <w:rFonts w:ascii="Palatino Linotype" w:eastAsia="Arial Unicode MS" w:hAnsi="Palatino Linotype" w:cs="Arial"/>
        </w:rPr>
        <w:t>la Encargada de Despacho de la Jefatura de Recursos Humanos y asimismo el Encargado de la Subdirección de Administración y Finanzas</w:t>
      </w:r>
      <w:r w:rsidRPr="00F370DA">
        <w:rPr>
          <w:rFonts w:ascii="Palatino Linotype" w:hAnsi="Palatino Linotype"/>
        </w:rPr>
        <w:t xml:space="preserve">; y como se advierten en </w:t>
      </w:r>
      <w:r w:rsidR="00540DE1" w:rsidRPr="00F370DA">
        <w:rPr>
          <w:rFonts w:ascii="Palatino Linotype" w:hAnsi="Palatino Linotype"/>
        </w:rPr>
        <w:t>el</w:t>
      </w:r>
      <w:r w:rsidRPr="00F370DA">
        <w:rPr>
          <w:rFonts w:ascii="Palatino Linotype" w:hAnsi="Palatino Linotype"/>
        </w:rPr>
        <w:t xml:space="preserve"> artículo 7</w:t>
      </w:r>
      <w:r w:rsidR="00540DE1" w:rsidRPr="00F370DA">
        <w:rPr>
          <w:rFonts w:ascii="Palatino Linotype" w:hAnsi="Palatino Linotype"/>
        </w:rPr>
        <w:t>8</w:t>
      </w:r>
      <w:r w:rsidRPr="00F370DA">
        <w:rPr>
          <w:rFonts w:ascii="Palatino Linotype" w:hAnsi="Palatino Linotype"/>
        </w:rPr>
        <w:t xml:space="preserve">, del </w:t>
      </w:r>
      <w:r w:rsidR="00540DE1" w:rsidRPr="00F370DA">
        <w:rPr>
          <w:rFonts w:ascii="Palatino Linotype" w:hAnsi="Palatino Linotype"/>
        </w:rPr>
        <w:t>Reglamento Interno del Sistema Municipal para el Desarrollo Integral de la Familia de Naucalpan de Juárez, México</w:t>
      </w:r>
      <w:r w:rsidRPr="00F370DA">
        <w:rPr>
          <w:rFonts w:ascii="Palatino Linotype" w:hAnsi="Palatino Linotype"/>
        </w:rPr>
        <w:t>, mismo que establece lo siguiente:</w:t>
      </w:r>
    </w:p>
    <w:p w14:paraId="4AFAF458" w14:textId="77777777" w:rsidR="001E0CBA" w:rsidRPr="00F370DA" w:rsidRDefault="001E0CBA" w:rsidP="001E0CBA">
      <w:pPr>
        <w:pStyle w:val="Sinespaciado"/>
      </w:pPr>
    </w:p>
    <w:p w14:paraId="187CA498" w14:textId="77777777" w:rsidR="00540DE1" w:rsidRPr="00F370DA" w:rsidRDefault="00540DE1" w:rsidP="00540DE1">
      <w:pPr>
        <w:pStyle w:val="Sinespaciado"/>
        <w:spacing w:line="360" w:lineRule="auto"/>
        <w:ind w:left="567" w:right="567"/>
        <w:jc w:val="center"/>
        <w:rPr>
          <w:rFonts w:ascii="Palatino Linotype" w:hAnsi="Palatino Linotype"/>
          <w:i/>
          <w:sz w:val="22"/>
        </w:rPr>
      </w:pPr>
      <w:r w:rsidRPr="00F370DA">
        <w:rPr>
          <w:rFonts w:ascii="Palatino Linotype" w:hAnsi="Palatino Linotype"/>
          <w:i/>
          <w:sz w:val="22"/>
        </w:rPr>
        <w:t>SECCIÓN OCTAVA</w:t>
      </w:r>
    </w:p>
    <w:p w14:paraId="00C31FC8" w14:textId="77777777" w:rsidR="00540DE1" w:rsidRPr="00F370DA" w:rsidRDefault="00540DE1" w:rsidP="00540DE1">
      <w:pPr>
        <w:pStyle w:val="Sinespaciado"/>
        <w:spacing w:line="360" w:lineRule="auto"/>
        <w:ind w:left="567" w:right="567"/>
        <w:jc w:val="center"/>
        <w:rPr>
          <w:rFonts w:ascii="Palatino Linotype" w:hAnsi="Palatino Linotype"/>
          <w:i/>
          <w:sz w:val="22"/>
        </w:rPr>
      </w:pPr>
      <w:r w:rsidRPr="00F370DA">
        <w:rPr>
          <w:rFonts w:ascii="Palatino Linotype" w:hAnsi="Palatino Linotype"/>
          <w:i/>
          <w:sz w:val="22"/>
        </w:rPr>
        <w:t>DE LA SUBDIRECCIÓN DE ADMINISTRACIÓN Y FINANZAS</w:t>
      </w:r>
    </w:p>
    <w:p w14:paraId="58A6F6D9" w14:textId="77777777" w:rsidR="00540DE1" w:rsidRPr="00F370DA" w:rsidRDefault="00540DE1" w:rsidP="00540DE1">
      <w:pPr>
        <w:pStyle w:val="Sinespaciado"/>
        <w:spacing w:line="360" w:lineRule="auto"/>
        <w:ind w:left="567" w:right="567"/>
        <w:jc w:val="both"/>
        <w:rPr>
          <w:rFonts w:ascii="Palatino Linotype" w:hAnsi="Palatino Linotype"/>
          <w:i/>
          <w:sz w:val="22"/>
        </w:rPr>
      </w:pPr>
      <w:r w:rsidRPr="00F370DA">
        <w:rPr>
          <w:rFonts w:ascii="Palatino Linotype" w:hAnsi="Palatino Linotype"/>
          <w:b/>
          <w:i/>
          <w:sz w:val="22"/>
        </w:rPr>
        <w:t>Artículo 78.-</w:t>
      </w:r>
      <w:r w:rsidRPr="00F370DA">
        <w:rPr>
          <w:rFonts w:ascii="Palatino Linotype" w:hAnsi="Palatino Linotype"/>
          <w:i/>
          <w:sz w:val="22"/>
        </w:rPr>
        <w:t xml:space="preserve"> Corresponde al titular de la Subdirección de Administración y Finanzas, las siguientes atribuciones: </w:t>
      </w:r>
    </w:p>
    <w:p w14:paraId="1858CFB5" w14:textId="77777777" w:rsidR="00540DE1" w:rsidRPr="00F370DA" w:rsidRDefault="00540DE1" w:rsidP="00540DE1">
      <w:pPr>
        <w:pStyle w:val="Sinespaciado"/>
        <w:spacing w:line="360" w:lineRule="auto"/>
        <w:ind w:left="567" w:right="567"/>
        <w:jc w:val="both"/>
        <w:rPr>
          <w:rFonts w:ascii="Palatino Linotype" w:hAnsi="Palatino Linotype"/>
          <w:i/>
          <w:sz w:val="22"/>
        </w:rPr>
      </w:pPr>
      <w:r w:rsidRPr="00F370DA">
        <w:rPr>
          <w:rFonts w:ascii="Palatino Linotype" w:hAnsi="Palatino Linotype"/>
          <w:i/>
          <w:sz w:val="22"/>
        </w:rPr>
        <w:t xml:space="preserve">I. Dirigir, coordinar, administrar y supervisar los recursos humanos, materiales, económicos y de equipamiento de las diferentes unidades administrativas del SMDIF; </w:t>
      </w:r>
    </w:p>
    <w:p w14:paraId="22250EC6" w14:textId="77777777" w:rsidR="00540DE1" w:rsidRPr="00F370DA" w:rsidRDefault="00540DE1" w:rsidP="00540DE1">
      <w:pPr>
        <w:pStyle w:val="Sinespaciado"/>
        <w:spacing w:line="360" w:lineRule="auto"/>
        <w:ind w:left="567" w:right="567"/>
        <w:jc w:val="both"/>
        <w:rPr>
          <w:rFonts w:ascii="Palatino Linotype" w:hAnsi="Palatino Linotype"/>
          <w:i/>
          <w:sz w:val="22"/>
        </w:rPr>
      </w:pPr>
      <w:r w:rsidRPr="00F370DA">
        <w:rPr>
          <w:rFonts w:ascii="Palatino Linotype" w:hAnsi="Palatino Linotype"/>
          <w:i/>
          <w:sz w:val="22"/>
        </w:rPr>
        <w:t xml:space="preserve">II. Coordinar en conjunto con la UIPPE el proceso de formulación del </w:t>
      </w:r>
      <w:proofErr w:type="spellStart"/>
      <w:r w:rsidRPr="00F370DA">
        <w:rPr>
          <w:rFonts w:ascii="Palatino Linotype" w:hAnsi="Palatino Linotype"/>
          <w:i/>
          <w:sz w:val="22"/>
        </w:rPr>
        <w:t>PbRM</w:t>
      </w:r>
      <w:proofErr w:type="spellEnd"/>
      <w:r w:rsidRPr="00F370DA">
        <w:rPr>
          <w:rFonts w:ascii="Palatino Linotype" w:hAnsi="Palatino Linotype"/>
          <w:i/>
          <w:sz w:val="22"/>
        </w:rPr>
        <w:t xml:space="preserve">; </w:t>
      </w:r>
    </w:p>
    <w:p w14:paraId="02B4885E" w14:textId="77777777" w:rsidR="00540DE1" w:rsidRPr="00F370DA" w:rsidRDefault="00540DE1" w:rsidP="00540DE1">
      <w:pPr>
        <w:pStyle w:val="Sinespaciado"/>
        <w:spacing w:line="360" w:lineRule="auto"/>
        <w:ind w:left="567" w:right="567"/>
        <w:jc w:val="both"/>
        <w:rPr>
          <w:rFonts w:ascii="Palatino Linotype" w:hAnsi="Palatino Linotype"/>
          <w:i/>
          <w:sz w:val="22"/>
        </w:rPr>
      </w:pPr>
      <w:r w:rsidRPr="00F370DA">
        <w:rPr>
          <w:rFonts w:ascii="Palatino Linotype" w:hAnsi="Palatino Linotype"/>
          <w:i/>
          <w:sz w:val="22"/>
        </w:rPr>
        <w:t xml:space="preserve">III. Proponer a la Dirección General las políticas y estrategias para incrementar los ingresos propios del SMDIF; </w:t>
      </w:r>
    </w:p>
    <w:p w14:paraId="62E027BB" w14:textId="77777777" w:rsidR="00540DE1" w:rsidRPr="00F370DA" w:rsidRDefault="00540DE1" w:rsidP="00540DE1">
      <w:pPr>
        <w:pStyle w:val="Sinespaciado"/>
        <w:spacing w:line="360" w:lineRule="auto"/>
        <w:ind w:left="567" w:right="567"/>
        <w:jc w:val="both"/>
        <w:rPr>
          <w:rFonts w:ascii="Palatino Linotype" w:hAnsi="Palatino Linotype"/>
          <w:i/>
          <w:sz w:val="22"/>
        </w:rPr>
      </w:pPr>
      <w:r w:rsidRPr="00F370DA">
        <w:rPr>
          <w:rFonts w:ascii="Palatino Linotype" w:hAnsi="Palatino Linotype"/>
          <w:i/>
          <w:sz w:val="22"/>
        </w:rPr>
        <w:t xml:space="preserve">IV. Dirigir, administrar y controlar la política de ingresos y egresos del SMDIF con eficacia, eficiencia y transparencia; </w:t>
      </w:r>
    </w:p>
    <w:p w14:paraId="4C6129DF" w14:textId="77777777" w:rsidR="00540DE1" w:rsidRPr="00F370DA" w:rsidRDefault="00540DE1" w:rsidP="00540DE1">
      <w:pPr>
        <w:pStyle w:val="Sinespaciado"/>
        <w:spacing w:line="360" w:lineRule="auto"/>
        <w:ind w:left="567" w:right="567"/>
        <w:jc w:val="both"/>
        <w:rPr>
          <w:rFonts w:ascii="Palatino Linotype" w:hAnsi="Palatino Linotype"/>
          <w:i/>
          <w:sz w:val="22"/>
        </w:rPr>
      </w:pPr>
      <w:r w:rsidRPr="00F370DA">
        <w:rPr>
          <w:rFonts w:ascii="Palatino Linotype" w:hAnsi="Palatino Linotype"/>
          <w:i/>
          <w:sz w:val="22"/>
        </w:rPr>
        <w:t xml:space="preserve">V. Recibir, analizar y valorar en conjunto con la Jefatura de Recursos Financieros la factibilidad y viabilidad de las propuestas realizadas por parte de las unidades administrativas del SMDIF, sobre modificaciones y/o ajustes a las cuotas de recuperación por la prestación a bajo costo de los diversos bienes y servicios que ofrece el SMDIF; </w:t>
      </w:r>
    </w:p>
    <w:p w14:paraId="469020EF" w14:textId="77777777" w:rsidR="00540DE1" w:rsidRPr="00F370DA" w:rsidRDefault="00540DE1" w:rsidP="00540DE1">
      <w:pPr>
        <w:pStyle w:val="Sinespaciado"/>
        <w:spacing w:line="360" w:lineRule="auto"/>
        <w:ind w:left="567" w:right="567"/>
        <w:jc w:val="both"/>
        <w:rPr>
          <w:rFonts w:ascii="Palatino Linotype" w:hAnsi="Palatino Linotype"/>
          <w:i/>
          <w:sz w:val="22"/>
        </w:rPr>
      </w:pPr>
      <w:r w:rsidRPr="00F370DA">
        <w:rPr>
          <w:rFonts w:ascii="Palatino Linotype" w:hAnsi="Palatino Linotype"/>
          <w:i/>
          <w:sz w:val="22"/>
        </w:rPr>
        <w:lastRenderedPageBreak/>
        <w:t xml:space="preserve">VI. Informar periódicamente a la Dirección General sobre el estado que guardan las finanzas públicas del SMDIF; </w:t>
      </w:r>
    </w:p>
    <w:p w14:paraId="224C5142" w14:textId="77777777" w:rsidR="00540DE1" w:rsidRPr="00F370DA" w:rsidRDefault="00540DE1" w:rsidP="00540DE1">
      <w:pPr>
        <w:pStyle w:val="Sinespaciado"/>
        <w:spacing w:line="360" w:lineRule="auto"/>
        <w:ind w:left="567" w:right="567"/>
        <w:jc w:val="both"/>
        <w:rPr>
          <w:rFonts w:ascii="Palatino Linotype" w:hAnsi="Palatino Linotype"/>
          <w:i/>
          <w:sz w:val="22"/>
        </w:rPr>
      </w:pPr>
      <w:r w:rsidRPr="00F370DA">
        <w:rPr>
          <w:rFonts w:ascii="Palatino Linotype" w:hAnsi="Palatino Linotype"/>
          <w:i/>
          <w:sz w:val="22"/>
        </w:rPr>
        <w:t xml:space="preserve">VII. Garantizar que los procesos de compras gubernamentales del SMDIF, se determinen con base a una planeación racional de las necesidades y recursos del SMDIF, en apego a la normatividad aplicable; </w:t>
      </w:r>
    </w:p>
    <w:p w14:paraId="64D6220C" w14:textId="77777777" w:rsidR="00540DE1" w:rsidRPr="00F370DA" w:rsidRDefault="00540DE1" w:rsidP="00540DE1">
      <w:pPr>
        <w:pStyle w:val="Sinespaciado"/>
        <w:spacing w:line="360" w:lineRule="auto"/>
        <w:ind w:left="567" w:right="567"/>
        <w:jc w:val="both"/>
        <w:rPr>
          <w:rFonts w:ascii="Palatino Linotype" w:hAnsi="Palatino Linotype"/>
          <w:i/>
          <w:sz w:val="22"/>
        </w:rPr>
      </w:pPr>
      <w:r w:rsidRPr="00F370DA">
        <w:rPr>
          <w:rFonts w:ascii="Palatino Linotype" w:hAnsi="Palatino Linotype"/>
          <w:i/>
          <w:sz w:val="22"/>
        </w:rPr>
        <w:t xml:space="preserve">VIII. Aprobar las formas valoradas relativas al control interno; </w:t>
      </w:r>
    </w:p>
    <w:p w14:paraId="05E514BC" w14:textId="77777777" w:rsidR="00540DE1" w:rsidRPr="00F370DA" w:rsidRDefault="00540DE1" w:rsidP="00540DE1">
      <w:pPr>
        <w:pStyle w:val="Sinespaciado"/>
        <w:spacing w:line="360" w:lineRule="auto"/>
        <w:ind w:left="567" w:right="567"/>
        <w:jc w:val="both"/>
        <w:rPr>
          <w:rFonts w:ascii="Palatino Linotype" w:hAnsi="Palatino Linotype"/>
          <w:i/>
          <w:sz w:val="22"/>
        </w:rPr>
      </w:pPr>
      <w:r w:rsidRPr="00F370DA">
        <w:rPr>
          <w:rFonts w:ascii="Palatino Linotype" w:hAnsi="Palatino Linotype"/>
          <w:i/>
          <w:sz w:val="22"/>
        </w:rPr>
        <w:t xml:space="preserve">IX. Proponer a la Junta de Gobierno por conducto de la Dirección General, la cancelación de cuentas incobrables; </w:t>
      </w:r>
    </w:p>
    <w:p w14:paraId="405912C4" w14:textId="77777777" w:rsidR="00540DE1" w:rsidRPr="00F370DA" w:rsidRDefault="00540DE1" w:rsidP="00540DE1">
      <w:pPr>
        <w:pStyle w:val="Sinespaciado"/>
        <w:spacing w:line="360" w:lineRule="auto"/>
        <w:ind w:left="567" w:right="567"/>
        <w:jc w:val="both"/>
        <w:rPr>
          <w:rFonts w:ascii="Palatino Linotype" w:hAnsi="Palatino Linotype"/>
          <w:b/>
          <w:i/>
          <w:sz w:val="22"/>
          <w:u w:val="single"/>
        </w:rPr>
      </w:pPr>
      <w:r w:rsidRPr="00F370DA">
        <w:rPr>
          <w:rFonts w:ascii="Palatino Linotype" w:hAnsi="Palatino Linotype"/>
          <w:b/>
          <w:i/>
          <w:sz w:val="22"/>
          <w:u w:val="single"/>
        </w:rPr>
        <w:t xml:space="preserve">X. Administrar los recursos que conforman el patrimonio del SMDIF conforme a la normatividad aplicable; </w:t>
      </w:r>
    </w:p>
    <w:p w14:paraId="3431B1F6" w14:textId="77777777" w:rsidR="00540DE1" w:rsidRPr="00F370DA" w:rsidRDefault="00540DE1" w:rsidP="00540DE1">
      <w:pPr>
        <w:pStyle w:val="Sinespaciado"/>
        <w:spacing w:line="360" w:lineRule="auto"/>
        <w:ind w:left="567" w:right="567"/>
        <w:jc w:val="both"/>
        <w:rPr>
          <w:rFonts w:ascii="Palatino Linotype" w:hAnsi="Palatino Linotype"/>
          <w:b/>
          <w:i/>
          <w:sz w:val="22"/>
          <w:u w:val="single"/>
        </w:rPr>
      </w:pPr>
      <w:r w:rsidRPr="00F370DA">
        <w:rPr>
          <w:rFonts w:ascii="Palatino Linotype" w:hAnsi="Palatino Linotype"/>
          <w:b/>
          <w:i/>
          <w:sz w:val="22"/>
          <w:u w:val="single"/>
        </w:rPr>
        <w:t xml:space="preserve">XI. Vigilar los registros contables y el control presupuestal en materia de patrimonio, finanzas, recursos humanos y materiales; </w:t>
      </w:r>
    </w:p>
    <w:p w14:paraId="7184EC27" w14:textId="77777777" w:rsidR="001E0CBA" w:rsidRPr="00F370DA" w:rsidRDefault="00540DE1" w:rsidP="00540DE1">
      <w:pPr>
        <w:pStyle w:val="Sinespaciado"/>
        <w:spacing w:line="360" w:lineRule="auto"/>
        <w:ind w:left="567" w:right="567"/>
        <w:jc w:val="both"/>
        <w:rPr>
          <w:rFonts w:ascii="Palatino Linotype" w:hAnsi="Palatino Linotype"/>
          <w:i/>
          <w:sz w:val="22"/>
          <w:lang w:eastAsia="es-MX"/>
        </w:rPr>
      </w:pPr>
      <w:r w:rsidRPr="00F370DA">
        <w:rPr>
          <w:rFonts w:ascii="Palatino Linotype" w:hAnsi="Palatino Linotype"/>
          <w:b/>
          <w:i/>
          <w:sz w:val="22"/>
          <w:u w:val="single"/>
        </w:rPr>
        <w:t>XII. Vigilar el cumplimiento y cálculo de las obligaciones fiscales</w:t>
      </w:r>
      <w:r w:rsidRPr="00F370DA">
        <w:rPr>
          <w:rFonts w:ascii="Palatino Linotype" w:hAnsi="Palatino Linotype"/>
          <w:i/>
          <w:sz w:val="22"/>
        </w:rPr>
        <w:t>;</w:t>
      </w:r>
    </w:p>
    <w:p w14:paraId="13648071" w14:textId="77777777" w:rsidR="00540DE1" w:rsidRPr="00F370DA" w:rsidRDefault="00540DE1" w:rsidP="001E0CBA">
      <w:pPr>
        <w:pStyle w:val="Sinespaciado"/>
        <w:spacing w:line="360" w:lineRule="auto"/>
        <w:jc w:val="both"/>
        <w:rPr>
          <w:rFonts w:ascii="Palatino Linotype" w:hAnsi="Palatino Linotype"/>
          <w:lang w:eastAsia="es-MX"/>
        </w:rPr>
      </w:pPr>
    </w:p>
    <w:p w14:paraId="11A034AA" w14:textId="77777777" w:rsidR="001E0CBA" w:rsidRPr="00F370DA" w:rsidRDefault="001E0CBA" w:rsidP="001E0CBA">
      <w:pPr>
        <w:pStyle w:val="Sinespaciado"/>
        <w:spacing w:line="360" w:lineRule="auto"/>
        <w:jc w:val="both"/>
        <w:rPr>
          <w:rFonts w:ascii="Palatino Linotype" w:hAnsi="Palatino Linotype"/>
          <w:lang w:eastAsia="es-MX"/>
        </w:rPr>
      </w:pPr>
      <w:r w:rsidRPr="00F370DA">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4A11076B" w14:textId="77777777" w:rsidR="001E0CBA" w:rsidRPr="00F370DA" w:rsidRDefault="001E0CBA" w:rsidP="001E0CBA">
      <w:pPr>
        <w:spacing w:after="0" w:line="240" w:lineRule="auto"/>
        <w:ind w:left="567"/>
        <w:jc w:val="both"/>
        <w:rPr>
          <w:rFonts w:ascii="Palatino Linotype" w:eastAsia="Times New Roman" w:hAnsi="Palatino Linotype"/>
          <w:i/>
          <w:szCs w:val="20"/>
          <w:lang w:eastAsia="es-MX"/>
        </w:rPr>
      </w:pPr>
    </w:p>
    <w:p w14:paraId="0A566D6A" w14:textId="77777777" w:rsidR="001E0CBA" w:rsidRPr="00F370DA" w:rsidRDefault="001E0CBA" w:rsidP="001E0CBA">
      <w:pPr>
        <w:spacing w:after="0" w:line="240" w:lineRule="auto"/>
        <w:ind w:left="567"/>
        <w:jc w:val="both"/>
        <w:rPr>
          <w:rFonts w:ascii="Palatino Linotype" w:eastAsia="Times New Roman" w:hAnsi="Palatino Linotype"/>
          <w:i/>
          <w:szCs w:val="20"/>
          <w:lang w:eastAsia="es-MX"/>
        </w:rPr>
      </w:pPr>
      <w:r w:rsidRPr="00F370DA">
        <w:rPr>
          <w:rFonts w:ascii="Palatino Linotype" w:eastAsia="Times New Roman" w:hAnsi="Palatino Linotype"/>
          <w:i/>
          <w:szCs w:val="20"/>
          <w:lang w:eastAsia="es-MX"/>
        </w:rPr>
        <w:t>“</w:t>
      </w:r>
      <w:r w:rsidRPr="00F370DA">
        <w:rPr>
          <w:rFonts w:ascii="Palatino Linotype" w:eastAsia="Times New Roman" w:hAnsi="Palatino Linotype"/>
          <w:b/>
          <w:bCs/>
          <w:i/>
          <w:szCs w:val="20"/>
          <w:lang w:eastAsia="es-MX"/>
        </w:rPr>
        <w:t xml:space="preserve">Artículo 162. </w:t>
      </w:r>
      <w:r w:rsidRPr="00F370DA">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370DA">
        <w:rPr>
          <w:rFonts w:ascii="Palatino Linotype" w:eastAsia="Times New Roman" w:hAnsi="Palatino Linotype"/>
          <w:i/>
          <w:szCs w:val="20"/>
          <w:lang w:eastAsia="es-MX"/>
        </w:rPr>
        <w:t>”</w:t>
      </w:r>
    </w:p>
    <w:p w14:paraId="30B0314F" w14:textId="77777777" w:rsidR="001E0CBA" w:rsidRPr="00F370DA" w:rsidRDefault="001E0CBA" w:rsidP="001E0CBA">
      <w:pPr>
        <w:spacing w:after="0" w:line="360" w:lineRule="auto"/>
        <w:jc w:val="both"/>
        <w:rPr>
          <w:rFonts w:ascii="Palatino Linotype" w:hAnsi="Palatino Linotype"/>
          <w:sz w:val="24"/>
        </w:rPr>
      </w:pPr>
    </w:p>
    <w:p w14:paraId="72606735" w14:textId="77777777" w:rsidR="001E0CBA" w:rsidRPr="00F370DA" w:rsidRDefault="001E0CBA" w:rsidP="001E0CBA">
      <w:pPr>
        <w:spacing w:after="0" w:line="360" w:lineRule="auto"/>
        <w:jc w:val="both"/>
        <w:rPr>
          <w:rFonts w:ascii="Palatino Linotype" w:hAnsi="Palatino Linotype"/>
          <w:sz w:val="24"/>
        </w:rPr>
      </w:pPr>
      <w:r w:rsidRPr="00F370DA">
        <w:rPr>
          <w:rFonts w:ascii="Palatino Linotype" w:hAnsi="Palatino Linotype"/>
          <w:sz w:val="24"/>
        </w:rPr>
        <w:t>Aunado a lo que establece la Ley de Transparencia y Acceso a la Información Pública del Estado de México y Municipios que establece:</w:t>
      </w:r>
    </w:p>
    <w:p w14:paraId="77644F57" w14:textId="77777777" w:rsidR="001E0CBA" w:rsidRPr="00F370DA" w:rsidRDefault="001E0CBA" w:rsidP="001E0CBA">
      <w:pPr>
        <w:spacing w:after="0" w:line="360" w:lineRule="auto"/>
        <w:jc w:val="both"/>
        <w:rPr>
          <w:rFonts w:ascii="Palatino Linotype" w:hAnsi="Palatino Linotype"/>
          <w:sz w:val="24"/>
        </w:rPr>
      </w:pPr>
    </w:p>
    <w:p w14:paraId="5E44BCCE" w14:textId="77777777" w:rsidR="00540DE1" w:rsidRPr="00F370DA" w:rsidRDefault="00540DE1" w:rsidP="001E0CBA">
      <w:pPr>
        <w:pStyle w:val="Prrafodelista"/>
        <w:widowControl w:val="0"/>
        <w:autoSpaceDE w:val="0"/>
        <w:autoSpaceDN w:val="0"/>
        <w:adjustRightInd w:val="0"/>
        <w:ind w:left="567" w:right="616"/>
        <w:jc w:val="both"/>
        <w:rPr>
          <w:rFonts w:ascii="Palatino Linotype" w:hAnsi="Palatino Linotype"/>
          <w:b/>
          <w:i/>
          <w:sz w:val="22"/>
          <w:szCs w:val="22"/>
        </w:rPr>
      </w:pPr>
    </w:p>
    <w:p w14:paraId="0E0C22F3" w14:textId="77777777" w:rsidR="001E0CBA" w:rsidRPr="00F370DA" w:rsidRDefault="001E0CBA" w:rsidP="001E0CBA">
      <w:pPr>
        <w:pStyle w:val="Prrafodelista"/>
        <w:widowControl w:val="0"/>
        <w:autoSpaceDE w:val="0"/>
        <w:autoSpaceDN w:val="0"/>
        <w:adjustRightInd w:val="0"/>
        <w:ind w:left="567" w:right="616"/>
        <w:jc w:val="both"/>
        <w:rPr>
          <w:rFonts w:ascii="Palatino Linotype" w:hAnsi="Palatino Linotype"/>
          <w:i/>
          <w:sz w:val="22"/>
          <w:szCs w:val="22"/>
        </w:rPr>
      </w:pPr>
      <w:r w:rsidRPr="00F370DA">
        <w:rPr>
          <w:rFonts w:ascii="Palatino Linotype" w:hAnsi="Palatino Linotype"/>
          <w:b/>
          <w:i/>
          <w:sz w:val="22"/>
          <w:szCs w:val="22"/>
        </w:rPr>
        <w:t>“Artículo 3.</w:t>
      </w:r>
      <w:r w:rsidRPr="00F370DA">
        <w:rPr>
          <w:rFonts w:ascii="Palatino Linotype" w:hAnsi="Palatino Linotype"/>
          <w:i/>
          <w:sz w:val="22"/>
          <w:szCs w:val="22"/>
        </w:rPr>
        <w:t xml:space="preserve"> Para los efectos de la presente Ley se entenderá por:</w:t>
      </w:r>
    </w:p>
    <w:p w14:paraId="02A57E47" w14:textId="77777777" w:rsidR="001E0CBA" w:rsidRPr="00F370DA" w:rsidRDefault="001E0CBA" w:rsidP="001E0CBA">
      <w:pPr>
        <w:pStyle w:val="Prrafodelista"/>
        <w:widowControl w:val="0"/>
        <w:autoSpaceDE w:val="0"/>
        <w:autoSpaceDN w:val="0"/>
        <w:adjustRightInd w:val="0"/>
        <w:ind w:left="567" w:right="616"/>
        <w:jc w:val="both"/>
        <w:rPr>
          <w:rFonts w:ascii="Palatino Linotype" w:hAnsi="Palatino Linotype"/>
          <w:i/>
          <w:sz w:val="22"/>
          <w:szCs w:val="22"/>
        </w:rPr>
      </w:pPr>
      <w:r w:rsidRPr="00F370DA">
        <w:rPr>
          <w:rFonts w:ascii="Palatino Linotype" w:hAnsi="Palatino Linotype"/>
          <w:b/>
          <w:i/>
          <w:sz w:val="22"/>
          <w:szCs w:val="22"/>
        </w:rPr>
        <w:t>XI.</w:t>
      </w:r>
      <w:r w:rsidRPr="00F370DA">
        <w:rPr>
          <w:rFonts w:ascii="Palatino Linotype" w:hAnsi="Palatino Linotype"/>
          <w:i/>
          <w:sz w:val="22"/>
          <w:szCs w:val="22"/>
        </w:rPr>
        <w:t xml:space="preserve"> </w:t>
      </w:r>
      <w:r w:rsidRPr="00F370DA">
        <w:rPr>
          <w:rFonts w:ascii="Palatino Linotype" w:hAnsi="Palatino Linotype"/>
          <w:b/>
          <w:i/>
          <w:sz w:val="22"/>
          <w:szCs w:val="22"/>
        </w:rPr>
        <w:t>Documento:</w:t>
      </w:r>
      <w:r w:rsidRPr="00F370D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1EA0D89" w14:textId="77777777" w:rsidR="001E0CBA" w:rsidRPr="00F370DA" w:rsidRDefault="001E0CBA" w:rsidP="001E0CBA">
      <w:pPr>
        <w:pStyle w:val="Prrafodelista"/>
        <w:widowControl w:val="0"/>
        <w:autoSpaceDE w:val="0"/>
        <w:autoSpaceDN w:val="0"/>
        <w:adjustRightInd w:val="0"/>
        <w:ind w:left="567" w:right="616"/>
        <w:jc w:val="both"/>
        <w:rPr>
          <w:rFonts w:ascii="Palatino Linotype" w:hAnsi="Palatino Linotype"/>
          <w:b/>
          <w:i/>
          <w:sz w:val="22"/>
          <w:szCs w:val="22"/>
        </w:rPr>
      </w:pPr>
    </w:p>
    <w:p w14:paraId="2B160CE7" w14:textId="77777777" w:rsidR="001E0CBA" w:rsidRPr="00F370DA" w:rsidRDefault="001E0CBA" w:rsidP="001E0CBA">
      <w:pPr>
        <w:pStyle w:val="Prrafodelista"/>
        <w:widowControl w:val="0"/>
        <w:autoSpaceDE w:val="0"/>
        <w:autoSpaceDN w:val="0"/>
        <w:adjustRightInd w:val="0"/>
        <w:ind w:left="567" w:right="616"/>
        <w:jc w:val="both"/>
        <w:rPr>
          <w:rFonts w:ascii="Palatino Linotype" w:hAnsi="Palatino Linotype"/>
          <w:i/>
          <w:sz w:val="22"/>
          <w:szCs w:val="22"/>
        </w:rPr>
      </w:pPr>
      <w:r w:rsidRPr="00F370DA">
        <w:rPr>
          <w:rFonts w:ascii="Palatino Linotype" w:hAnsi="Palatino Linotype"/>
          <w:b/>
          <w:i/>
          <w:sz w:val="22"/>
          <w:szCs w:val="22"/>
        </w:rPr>
        <w:t>Artículo 4.</w:t>
      </w:r>
      <w:r w:rsidRPr="00F370DA">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7F9B304" w14:textId="77777777" w:rsidR="001E0CBA" w:rsidRPr="00F370DA" w:rsidRDefault="001E0CBA" w:rsidP="001E0CBA">
      <w:pPr>
        <w:pStyle w:val="Prrafodelista"/>
        <w:widowControl w:val="0"/>
        <w:autoSpaceDE w:val="0"/>
        <w:autoSpaceDN w:val="0"/>
        <w:adjustRightInd w:val="0"/>
        <w:ind w:left="567" w:right="616"/>
        <w:jc w:val="both"/>
        <w:rPr>
          <w:rFonts w:ascii="Palatino Linotype" w:hAnsi="Palatino Linotype"/>
          <w:i/>
          <w:sz w:val="22"/>
          <w:szCs w:val="22"/>
        </w:rPr>
      </w:pPr>
      <w:r w:rsidRPr="00F370DA">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15563AB" w14:textId="77777777" w:rsidR="001E0CBA" w:rsidRPr="00F370DA" w:rsidRDefault="001E0CBA" w:rsidP="001E0CBA">
      <w:pPr>
        <w:pStyle w:val="Prrafodelista"/>
        <w:widowControl w:val="0"/>
        <w:autoSpaceDE w:val="0"/>
        <w:autoSpaceDN w:val="0"/>
        <w:adjustRightInd w:val="0"/>
        <w:ind w:left="567" w:right="616"/>
        <w:jc w:val="both"/>
        <w:rPr>
          <w:rFonts w:ascii="Palatino Linotype" w:hAnsi="Palatino Linotype"/>
          <w:i/>
          <w:sz w:val="22"/>
          <w:szCs w:val="22"/>
        </w:rPr>
      </w:pPr>
    </w:p>
    <w:p w14:paraId="13DD47FA" w14:textId="77777777" w:rsidR="001E0CBA" w:rsidRPr="00F370DA" w:rsidRDefault="001E0CBA" w:rsidP="001E0CBA">
      <w:pPr>
        <w:pStyle w:val="Prrafodelista"/>
        <w:widowControl w:val="0"/>
        <w:autoSpaceDE w:val="0"/>
        <w:autoSpaceDN w:val="0"/>
        <w:adjustRightInd w:val="0"/>
        <w:ind w:left="567" w:right="616"/>
        <w:jc w:val="both"/>
        <w:rPr>
          <w:rFonts w:ascii="Palatino Linotype" w:hAnsi="Palatino Linotype"/>
          <w:i/>
          <w:sz w:val="22"/>
          <w:szCs w:val="22"/>
        </w:rPr>
      </w:pPr>
      <w:r w:rsidRPr="00F370DA">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2B1F05C8" w14:textId="77777777" w:rsidR="001E0CBA" w:rsidRPr="00F370DA" w:rsidRDefault="001E0CBA" w:rsidP="001E0CBA">
      <w:pPr>
        <w:pStyle w:val="Prrafodelista"/>
        <w:widowControl w:val="0"/>
        <w:autoSpaceDE w:val="0"/>
        <w:autoSpaceDN w:val="0"/>
        <w:adjustRightInd w:val="0"/>
        <w:ind w:left="567" w:right="616"/>
        <w:jc w:val="both"/>
        <w:rPr>
          <w:rFonts w:ascii="Palatino Linotype" w:hAnsi="Palatino Linotype"/>
          <w:b/>
          <w:i/>
          <w:sz w:val="22"/>
          <w:szCs w:val="22"/>
        </w:rPr>
      </w:pPr>
    </w:p>
    <w:p w14:paraId="602D99D4" w14:textId="77777777" w:rsidR="001E0CBA" w:rsidRPr="00F370DA" w:rsidRDefault="001E0CBA" w:rsidP="001E0CBA">
      <w:pPr>
        <w:pStyle w:val="Prrafodelista"/>
        <w:widowControl w:val="0"/>
        <w:autoSpaceDE w:val="0"/>
        <w:autoSpaceDN w:val="0"/>
        <w:adjustRightInd w:val="0"/>
        <w:ind w:left="567" w:right="616"/>
        <w:jc w:val="both"/>
        <w:rPr>
          <w:rFonts w:ascii="Palatino Linotype" w:hAnsi="Palatino Linotype"/>
          <w:i/>
          <w:sz w:val="22"/>
          <w:szCs w:val="22"/>
        </w:rPr>
      </w:pPr>
      <w:r w:rsidRPr="00F370DA">
        <w:rPr>
          <w:rFonts w:ascii="Palatino Linotype" w:hAnsi="Palatino Linotype"/>
          <w:b/>
          <w:i/>
          <w:sz w:val="22"/>
          <w:szCs w:val="22"/>
        </w:rPr>
        <w:t>Artículo 12.</w:t>
      </w:r>
      <w:r w:rsidRPr="00F370D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5073417E" w14:textId="77777777" w:rsidR="001E0CBA" w:rsidRPr="00F370DA" w:rsidRDefault="001E0CBA" w:rsidP="001E0CBA">
      <w:pPr>
        <w:pStyle w:val="Prrafodelista"/>
        <w:widowControl w:val="0"/>
        <w:autoSpaceDE w:val="0"/>
        <w:autoSpaceDN w:val="0"/>
        <w:adjustRightInd w:val="0"/>
        <w:ind w:left="567" w:right="616"/>
        <w:jc w:val="both"/>
        <w:rPr>
          <w:rFonts w:ascii="Palatino Linotype" w:hAnsi="Palatino Linotype"/>
          <w:b/>
          <w:i/>
          <w:sz w:val="22"/>
          <w:szCs w:val="22"/>
        </w:rPr>
      </w:pPr>
      <w:r w:rsidRPr="00F370DA">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370DA">
        <w:rPr>
          <w:rFonts w:ascii="Palatino Linotype" w:hAnsi="Palatino Linotype"/>
          <w:b/>
          <w:i/>
          <w:sz w:val="22"/>
          <w:szCs w:val="22"/>
        </w:rPr>
        <w:t xml:space="preserve">” </w:t>
      </w:r>
      <w:r w:rsidRPr="00F370DA">
        <w:rPr>
          <w:rFonts w:ascii="Palatino Linotype" w:hAnsi="Palatino Linotype"/>
          <w:i/>
          <w:sz w:val="22"/>
          <w:szCs w:val="22"/>
        </w:rPr>
        <w:t>(sic)</w:t>
      </w:r>
    </w:p>
    <w:p w14:paraId="70A452B1" w14:textId="77777777" w:rsidR="001E0CBA" w:rsidRPr="00F370DA" w:rsidRDefault="001E0CBA" w:rsidP="001E0CBA">
      <w:pPr>
        <w:pStyle w:val="Sinespaciado"/>
        <w:rPr>
          <w:rFonts w:ascii="Palatino Linotype" w:hAnsi="Palatino Linotype"/>
        </w:rPr>
      </w:pPr>
    </w:p>
    <w:p w14:paraId="6B053AEC" w14:textId="77777777" w:rsidR="00540DE1" w:rsidRPr="00F370DA" w:rsidRDefault="00540DE1" w:rsidP="001E0CBA">
      <w:pPr>
        <w:spacing w:after="0" w:line="360" w:lineRule="auto"/>
        <w:jc w:val="both"/>
        <w:rPr>
          <w:rFonts w:ascii="Palatino Linotype" w:hAnsi="Palatino Linotype" w:cs="Arial"/>
          <w:sz w:val="24"/>
        </w:rPr>
      </w:pPr>
    </w:p>
    <w:p w14:paraId="42B25BDB" w14:textId="77777777" w:rsidR="00540DE1" w:rsidRPr="00F370DA" w:rsidRDefault="00540DE1" w:rsidP="001E0CBA">
      <w:pPr>
        <w:spacing w:after="0" w:line="360" w:lineRule="auto"/>
        <w:jc w:val="both"/>
        <w:rPr>
          <w:rFonts w:ascii="Palatino Linotype" w:hAnsi="Palatino Linotype" w:cs="Arial"/>
          <w:sz w:val="24"/>
        </w:rPr>
      </w:pPr>
    </w:p>
    <w:p w14:paraId="4F7ABE98" w14:textId="77777777" w:rsidR="001E0CBA" w:rsidRPr="00F370DA" w:rsidRDefault="001E0CBA" w:rsidP="001E0CBA">
      <w:pPr>
        <w:spacing w:after="0" w:line="360" w:lineRule="auto"/>
        <w:jc w:val="both"/>
        <w:rPr>
          <w:rFonts w:ascii="Palatino Linotype" w:hAnsi="Palatino Linotype" w:cs="Arial"/>
          <w:sz w:val="24"/>
        </w:rPr>
      </w:pPr>
      <w:r w:rsidRPr="00F370DA">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32EEA57C" w14:textId="77777777" w:rsidR="001E0CBA" w:rsidRPr="00F370DA" w:rsidRDefault="001E0CBA" w:rsidP="001E0CBA">
      <w:pPr>
        <w:spacing w:after="0" w:line="360" w:lineRule="auto"/>
        <w:jc w:val="both"/>
        <w:rPr>
          <w:rFonts w:ascii="Palatino Linotype" w:hAnsi="Palatino Linotype" w:cs="Arial"/>
          <w:sz w:val="24"/>
        </w:rPr>
      </w:pPr>
    </w:p>
    <w:p w14:paraId="084F5ED7" w14:textId="77777777" w:rsidR="001E0CBA" w:rsidRPr="00F370DA" w:rsidRDefault="001E0CBA" w:rsidP="001E0CBA">
      <w:pPr>
        <w:pStyle w:val="Textoindependiente2"/>
        <w:spacing w:after="0" w:line="360" w:lineRule="auto"/>
        <w:jc w:val="both"/>
        <w:rPr>
          <w:rFonts w:ascii="Palatino Linotype" w:eastAsia="Calibri" w:hAnsi="Palatino Linotype" w:cs="Arial"/>
          <w:sz w:val="24"/>
          <w:szCs w:val="24"/>
        </w:rPr>
      </w:pPr>
      <w:r w:rsidRPr="00F370DA">
        <w:rPr>
          <w:rFonts w:ascii="Palatino Linotype" w:eastAsia="Calibri" w:hAnsi="Palatino Linotype" w:cs="Arial"/>
          <w:sz w:val="24"/>
          <w:szCs w:val="24"/>
        </w:rPr>
        <w:t>Así también, se dispone que</w:t>
      </w:r>
      <w:r w:rsidRPr="00F370DA">
        <w:rPr>
          <w:rFonts w:ascii="Palatino Linotype" w:hAnsi="Palatino Linotype"/>
          <w:sz w:val="24"/>
          <w:szCs w:val="24"/>
        </w:rPr>
        <w:t xml:space="preserve"> </w:t>
      </w:r>
      <w:r w:rsidRPr="00F370DA">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67F61AF2" w14:textId="77777777" w:rsidR="001E0CBA" w:rsidRPr="00F370DA" w:rsidRDefault="001E0CBA" w:rsidP="001E0CBA">
      <w:pPr>
        <w:spacing w:after="0" w:line="360" w:lineRule="auto"/>
        <w:jc w:val="both"/>
        <w:rPr>
          <w:rFonts w:ascii="Palatino Linotype" w:hAnsi="Palatino Linotype" w:cs="Arial"/>
          <w:sz w:val="24"/>
        </w:rPr>
      </w:pPr>
    </w:p>
    <w:p w14:paraId="6774A2A2" w14:textId="77777777" w:rsidR="00540DE1" w:rsidRPr="00F370DA" w:rsidRDefault="00540DE1" w:rsidP="001E0CBA">
      <w:pPr>
        <w:spacing w:after="0" w:line="360" w:lineRule="auto"/>
        <w:jc w:val="both"/>
        <w:rPr>
          <w:rFonts w:ascii="Palatino Linotype" w:hAnsi="Palatino Linotype" w:cs="Arial"/>
          <w:sz w:val="24"/>
        </w:rPr>
      </w:pPr>
    </w:p>
    <w:p w14:paraId="00901033" w14:textId="77777777" w:rsidR="00540DE1" w:rsidRPr="00F370DA" w:rsidRDefault="00540DE1" w:rsidP="001E0CBA">
      <w:pPr>
        <w:spacing w:after="0" w:line="360" w:lineRule="auto"/>
        <w:jc w:val="both"/>
        <w:rPr>
          <w:rFonts w:ascii="Palatino Linotype" w:hAnsi="Palatino Linotype" w:cs="Arial"/>
          <w:sz w:val="24"/>
        </w:rPr>
      </w:pPr>
    </w:p>
    <w:p w14:paraId="31CA24DB" w14:textId="77777777" w:rsidR="001E0CBA" w:rsidRPr="00F370DA" w:rsidRDefault="001E0CBA" w:rsidP="001E0CBA">
      <w:pPr>
        <w:spacing w:after="0" w:line="360" w:lineRule="auto"/>
        <w:jc w:val="both"/>
        <w:rPr>
          <w:rFonts w:ascii="Palatino Linotype" w:hAnsi="Palatino Linotype" w:cs="Arial"/>
          <w:sz w:val="24"/>
        </w:rPr>
      </w:pPr>
      <w:r w:rsidRPr="00F370DA">
        <w:rPr>
          <w:rFonts w:ascii="Palatino Linotype" w:hAnsi="Palatino Linotype" w:cs="Arial"/>
          <w:sz w:val="24"/>
        </w:rPr>
        <w:t xml:space="preserve">En este contexto, </w:t>
      </w:r>
      <w:r w:rsidRPr="00F370DA">
        <w:rPr>
          <w:rFonts w:ascii="Palatino Linotype" w:hAnsi="Palatino Linotype" w:cs="Arial"/>
          <w:sz w:val="24"/>
          <w:lang w:eastAsia="es-MX"/>
        </w:rPr>
        <w:t xml:space="preserve">el </w:t>
      </w:r>
      <w:r w:rsidRPr="00F370DA">
        <w:rPr>
          <w:rFonts w:ascii="Palatino Linotype" w:hAnsi="Palatino Linotype" w:cs="Arial"/>
          <w:b/>
          <w:sz w:val="24"/>
          <w:lang w:eastAsia="es-MX"/>
        </w:rPr>
        <w:t>Sujeto Obligado</w:t>
      </w:r>
      <w:r w:rsidRPr="00F370DA">
        <w:rPr>
          <w:rFonts w:ascii="Palatino Linotype" w:hAnsi="Palatino Linotype" w:cs="Arial"/>
          <w:sz w:val="24"/>
        </w:rPr>
        <w:t xml:space="preserve"> no está obligado a generar documento </w:t>
      </w:r>
      <w:r w:rsidRPr="00F370DA">
        <w:rPr>
          <w:rFonts w:ascii="Palatino Linotype" w:hAnsi="Palatino Linotype" w:cs="Arial"/>
          <w:b/>
          <w:i/>
          <w:sz w:val="24"/>
        </w:rPr>
        <w:t>ad hoc</w:t>
      </w:r>
      <w:r w:rsidRPr="00F370DA">
        <w:rPr>
          <w:rFonts w:ascii="Palatino Linotype" w:hAnsi="Palatino Linotype" w:cs="Arial"/>
          <w:sz w:val="24"/>
        </w:rPr>
        <w:t xml:space="preserve"> para para satisfacer el derecho de acceso, situación que no está permitida dentro de la materia de acceso a la información.</w:t>
      </w:r>
    </w:p>
    <w:p w14:paraId="32F4C578" w14:textId="77777777" w:rsidR="001E0CBA" w:rsidRPr="00F370DA" w:rsidRDefault="001E0CBA" w:rsidP="001E0CBA">
      <w:pPr>
        <w:spacing w:after="0" w:line="360" w:lineRule="auto"/>
        <w:jc w:val="both"/>
        <w:rPr>
          <w:rFonts w:ascii="Palatino Linotype" w:hAnsi="Palatino Linotype" w:cs="Arial"/>
          <w:color w:val="000000"/>
          <w:sz w:val="24"/>
        </w:rPr>
      </w:pPr>
    </w:p>
    <w:p w14:paraId="73485EC0" w14:textId="77777777" w:rsidR="001E0CBA" w:rsidRPr="00F370DA" w:rsidRDefault="001E0CBA" w:rsidP="001E0CBA">
      <w:pPr>
        <w:spacing w:after="0" w:line="360" w:lineRule="auto"/>
        <w:jc w:val="both"/>
        <w:rPr>
          <w:rFonts w:ascii="Palatino Linotype" w:hAnsi="Palatino Linotype"/>
          <w:b/>
          <w:bCs/>
          <w:color w:val="000000"/>
          <w:sz w:val="24"/>
        </w:rPr>
      </w:pPr>
      <w:r w:rsidRPr="00F370DA">
        <w:rPr>
          <w:rFonts w:ascii="Palatino Linotype" w:hAnsi="Palatino Linotype" w:cs="Arial"/>
          <w:color w:val="000000"/>
          <w:sz w:val="24"/>
        </w:rPr>
        <w:t xml:space="preserve">Como apoyo a lo anterior, es aplicable el Criterio 03-17, emitido por </w:t>
      </w:r>
      <w:r w:rsidRPr="00F370DA">
        <w:rPr>
          <w:rFonts w:ascii="Palatino Linotype" w:eastAsia="Arial Unicode MS" w:hAnsi="Palatino Linotype" w:cs="Arial"/>
          <w:color w:val="000000"/>
          <w:sz w:val="24"/>
        </w:rPr>
        <w:t>el Instituto Nacional de Transparencia, Acceso a la Información y Protección de Datos Personales,</w:t>
      </w:r>
      <w:r w:rsidRPr="00F370DA">
        <w:rPr>
          <w:rFonts w:ascii="Palatino Linotype" w:hAnsi="Palatino Linotype"/>
          <w:bCs/>
          <w:color w:val="000000"/>
          <w:sz w:val="24"/>
        </w:rPr>
        <w:t xml:space="preserve"> que dice:</w:t>
      </w:r>
      <w:r w:rsidRPr="00F370DA">
        <w:rPr>
          <w:rFonts w:ascii="Palatino Linotype" w:hAnsi="Palatino Linotype"/>
          <w:b/>
          <w:bCs/>
          <w:color w:val="000000"/>
          <w:sz w:val="24"/>
        </w:rPr>
        <w:t xml:space="preserve"> </w:t>
      </w:r>
    </w:p>
    <w:p w14:paraId="3A67DF41" w14:textId="77777777" w:rsidR="001E0CBA" w:rsidRPr="00F370DA" w:rsidRDefault="001E0CBA" w:rsidP="001E0CBA">
      <w:pPr>
        <w:spacing w:after="0" w:line="360" w:lineRule="auto"/>
      </w:pPr>
    </w:p>
    <w:p w14:paraId="3DEC8745" w14:textId="77777777" w:rsidR="001E0CBA" w:rsidRPr="00F370DA" w:rsidRDefault="001E0CBA" w:rsidP="001E0CBA">
      <w:pPr>
        <w:spacing w:after="0" w:line="360" w:lineRule="auto"/>
        <w:ind w:left="851" w:right="850"/>
        <w:jc w:val="both"/>
        <w:rPr>
          <w:rFonts w:ascii="Palatino Linotype" w:hAnsi="Palatino Linotype" w:cs="Arial"/>
          <w:color w:val="000000"/>
          <w:sz w:val="2"/>
        </w:rPr>
      </w:pPr>
    </w:p>
    <w:p w14:paraId="360E46EC" w14:textId="77777777" w:rsidR="001E0CBA" w:rsidRPr="00F370DA" w:rsidRDefault="001E0CBA" w:rsidP="001E0CBA">
      <w:pPr>
        <w:spacing w:after="0" w:line="360" w:lineRule="auto"/>
        <w:ind w:left="567" w:right="567"/>
        <w:jc w:val="both"/>
        <w:rPr>
          <w:rFonts w:ascii="Palatino Linotype" w:hAnsi="Palatino Linotype" w:cs="Arial"/>
          <w:i/>
          <w:color w:val="000000"/>
        </w:rPr>
      </w:pPr>
      <w:r w:rsidRPr="00F370DA">
        <w:rPr>
          <w:rFonts w:ascii="Palatino Linotype" w:hAnsi="Palatino Linotype" w:cs="Arial"/>
          <w:i/>
          <w:color w:val="000000"/>
        </w:rPr>
        <w:t>“</w:t>
      </w:r>
      <w:r w:rsidRPr="00F370DA">
        <w:rPr>
          <w:rFonts w:ascii="Palatino Linotype" w:hAnsi="Palatino Linotype" w:cs="Arial"/>
          <w:b/>
          <w:i/>
          <w:color w:val="000000"/>
        </w:rPr>
        <w:t>No existe obligación de elaborar documentos ad hoc para atender las solicitudes de acceso a la información.</w:t>
      </w:r>
      <w:r w:rsidRPr="00F370D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CC391F1" w14:textId="77777777" w:rsidR="001E0CBA" w:rsidRPr="00F370DA" w:rsidRDefault="001E0CBA" w:rsidP="001E0CBA">
      <w:pPr>
        <w:spacing w:after="0"/>
        <w:ind w:left="567" w:right="567"/>
        <w:jc w:val="both"/>
        <w:rPr>
          <w:rFonts w:ascii="Palatino Linotype" w:hAnsi="Palatino Linotype" w:cs="Arial"/>
          <w:i/>
          <w:color w:val="000000"/>
          <w:sz w:val="2"/>
        </w:rPr>
      </w:pPr>
    </w:p>
    <w:p w14:paraId="55C2ABF5" w14:textId="77777777" w:rsidR="001E0CBA" w:rsidRPr="00F370DA" w:rsidRDefault="001E0CBA" w:rsidP="001E0CBA">
      <w:pPr>
        <w:spacing w:after="0"/>
        <w:ind w:left="567" w:right="567"/>
        <w:jc w:val="both"/>
        <w:rPr>
          <w:rFonts w:ascii="Palatino Linotype" w:hAnsi="Palatino Linotype" w:cs="Arial"/>
          <w:i/>
          <w:color w:val="000000"/>
        </w:rPr>
      </w:pPr>
    </w:p>
    <w:p w14:paraId="284BB4F1" w14:textId="77777777" w:rsidR="001E0CBA" w:rsidRPr="00F370DA" w:rsidRDefault="001E0CBA" w:rsidP="001E0CBA">
      <w:pPr>
        <w:spacing w:after="0"/>
        <w:ind w:left="567" w:right="567"/>
        <w:jc w:val="both"/>
        <w:rPr>
          <w:rFonts w:ascii="Palatino Linotype" w:hAnsi="Palatino Linotype" w:cs="Arial"/>
          <w:i/>
          <w:color w:val="000000"/>
        </w:rPr>
      </w:pPr>
      <w:r w:rsidRPr="00F370DA">
        <w:rPr>
          <w:rFonts w:ascii="Palatino Linotype" w:hAnsi="Palatino Linotype" w:cs="Arial"/>
          <w:i/>
          <w:color w:val="000000"/>
        </w:rPr>
        <w:t xml:space="preserve">Resoluciones: </w:t>
      </w:r>
    </w:p>
    <w:p w14:paraId="7B693A58" w14:textId="77777777" w:rsidR="001E0CBA" w:rsidRPr="00F370DA" w:rsidRDefault="001E0CBA" w:rsidP="001E0CBA">
      <w:pPr>
        <w:spacing w:after="0"/>
        <w:ind w:left="567" w:right="567"/>
        <w:jc w:val="both"/>
        <w:rPr>
          <w:rFonts w:ascii="Palatino Linotype" w:hAnsi="Palatino Linotype" w:cs="Arial"/>
          <w:i/>
          <w:color w:val="000000"/>
        </w:rPr>
      </w:pPr>
      <w:r w:rsidRPr="00F370DA">
        <w:rPr>
          <w:rFonts w:ascii="Palatino Linotype" w:hAnsi="Palatino Linotype" w:cs="Arial"/>
          <w:i/>
          <w:color w:val="000000"/>
        </w:rPr>
        <w:sym w:font="Symbol" w:char="F0B7"/>
      </w:r>
      <w:r w:rsidRPr="00F370D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EF03609" w14:textId="77777777" w:rsidR="001E0CBA" w:rsidRPr="00F370DA" w:rsidRDefault="001E0CBA" w:rsidP="001E0CBA">
      <w:pPr>
        <w:spacing w:after="0"/>
        <w:ind w:left="567" w:right="567"/>
        <w:jc w:val="both"/>
        <w:rPr>
          <w:rFonts w:ascii="Palatino Linotype" w:hAnsi="Palatino Linotype" w:cs="Arial"/>
          <w:i/>
          <w:color w:val="000000"/>
        </w:rPr>
      </w:pPr>
      <w:r w:rsidRPr="00F370DA">
        <w:rPr>
          <w:rFonts w:ascii="Palatino Linotype" w:hAnsi="Palatino Linotype" w:cs="Arial"/>
          <w:i/>
          <w:color w:val="000000"/>
        </w:rPr>
        <w:sym w:font="Symbol" w:char="F0B7"/>
      </w:r>
      <w:r w:rsidRPr="00F370D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3055B8AF" w14:textId="77777777" w:rsidR="001E0CBA" w:rsidRPr="00F370DA" w:rsidRDefault="001E0CBA" w:rsidP="001E0CBA">
      <w:pPr>
        <w:spacing w:after="0"/>
        <w:ind w:left="567" w:right="567"/>
        <w:jc w:val="both"/>
        <w:rPr>
          <w:rFonts w:ascii="Palatino Linotype" w:hAnsi="Palatino Linotype" w:cs="Arial"/>
          <w:i/>
          <w:color w:val="000000"/>
        </w:rPr>
      </w:pPr>
      <w:r w:rsidRPr="00F370DA">
        <w:rPr>
          <w:rFonts w:ascii="Palatino Linotype" w:hAnsi="Palatino Linotype" w:cs="Arial"/>
          <w:i/>
          <w:color w:val="000000"/>
        </w:rPr>
        <w:sym w:font="Symbol" w:char="F0B7"/>
      </w:r>
      <w:r w:rsidRPr="00F370DA">
        <w:rPr>
          <w:rFonts w:ascii="Palatino Linotype" w:hAnsi="Palatino Linotype" w:cs="Arial"/>
          <w:i/>
          <w:color w:val="000000"/>
        </w:rPr>
        <w:t xml:space="preserve"> RRA 1889/16. Secretaría de Hacienda y Crédito Público. 05 de octubre de 2016. Por unanimidad. Comisionada Ponente. Ximena Puente de la Mora.”</w:t>
      </w:r>
    </w:p>
    <w:p w14:paraId="639ADB01" w14:textId="77777777" w:rsidR="001E0CBA" w:rsidRPr="00F370DA" w:rsidRDefault="001E0CBA" w:rsidP="001E0CBA">
      <w:pPr>
        <w:spacing w:after="0" w:line="360" w:lineRule="auto"/>
        <w:jc w:val="both"/>
        <w:rPr>
          <w:rFonts w:ascii="Palatino Linotype" w:hAnsi="Palatino Linotype" w:cs="Arial"/>
          <w:sz w:val="24"/>
        </w:rPr>
      </w:pPr>
    </w:p>
    <w:p w14:paraId="46D08F80" w14:textId="77777777" w:rsidR="001E0CBA" w:rsidRPr="00F370DA" w:rsidRDefault="001E0CBA" w:rsidP="001E0CBA">
      <w:pPr>
        <w:spacing w:after="0" w:line="360" w:lineRule="auto"/>
        <w:jc w:val="both"/>
        <w:rPr>
          <w:rFonts w:ascii="Palatino Linotype" w:hAnsi="Palatino Linotype" w:cs="Arial"/>
          <w:sz w:val="24"/>
          <w:szCs w:val="24"/>
        </w:rPr>
      </w:pPr>
      <w:r w:rsidRPr="00F370DA">
        <w:rPr>
          <w:rFonts w:ascii="Palatino Linotype" w:hAnsi="Palatino Linotype" w:cs="Arial"/>
          <w:sz w:val="24"/>
          <w:szCs w:val="24"/>
        </w:rPr>
        <w:t xml:space="preserve">Así, </w:t>
      </w:r>
      <w:r w:rsidRPr="00F370DA">
        <w:rPr>
          <w:rFonts w:ascii="Palatino Linotype" w:hAnsi="Palatino Linotype" w:cs="Arial"/>
          <w:sz w:val="24"/>
        </w:rPr>
        <w:t>en mérito de lo expuesto en líneas anteriores</w:t>
      </w:r>
      <w:r w:rsidRPr="00F370DA">
        <w:rPr>
          <w:rFonts w:ascii="Palatino Linotype" w:hAnsi="Palatino Linotype" w:cs="Arial"/>
          <w:sz w:val="24"/>
          <w:szCs w:val="24"/>
        </w:rPr>
        <w:t xml:space="preserve"> </w:t>
      </w:r>
      <w:r w:rsidRPr="00F370DA">
        <w:rPr>
          <w:rFonts w:ascii="Palatino Linotype" w:hAnsi="Palatino Linotype"/>
          <w:noProof/>
          <w:sz w:val="24"/>
          <w:szCs w:val="24"/>
          <w:lang w:eastAsia="es-MX"/>
        </w:rPr>
        <w:t xml:space="preserve">resultan </w:t>
      </w:r>
      <w:r w:rsidRPr="00F370DA">
        <w:rPr>
          <w:rFonts w:ascii="Palatino Linotype" w:hAnsi="Palatino Linotype"/>
          <w:b/>
          <w:noProof/>
          <w:sz w:val="24"/>
          <w:szCs w:val="24"/>
          <w:lang w:eastAsia="es-MX"/>
        </w:rPr>
        <w:t>infundadas</w:t>
      </w:r>
      <w:r w:rsidRPr="00F370DA">
        <w:rPr>
          <w:rFonts w:ascii="Palatino Linotype" w:hAnsi="Palatino Linotype"/>
          <w:noProof/>
          <w:sz w:val="24"/>
          <w:szCs w:val="24"/>
          <w:lang w:eastAsia="es-MX"/>
        </w:rPr>
        <w:t xml:space="preserve"> las razones o motivos de inconformidad que arguye la</w:t>
      </w:r>
      <w:r w:rsidRPr="00F370DA">
        <w:rPr>
          <w:rFonts w:ascii="Palatino Linotype" w:hAnsi="Palatino Linotype"/>
          <w:b/>
          <w:noProof/>
          <w:sz w:val="24"/>
          <w:szCs w:val="24"/>
          <w:lang w:eastAsia="es-MX"/>
        </w:rPr>
        <w:t xml:space="preserve"> parte Recurrente</w:t>
      </w:r>
      <w:r w:rsidRPr="00F370DA">
        <w:rPr>
          <w:rFonts w:ascii="Palatino Linotype" w:hAnsi="Palatino Linotype"/>
          <w:noProof/>
          <w:sz w:val="24"/>
          <w:szCs w:val="24"/>
          <w:lang w:eastAsia="es-MX"/>
        </w:rPr>
        <w:t xml:space="preserve">, </w:t>
      </w:r>
      <w:r w:rsidRPr="00F370DA">
        <w:rPr>
          <w:rFonts w:ascii="Palatino Linotype" w:hAnsi="Palatino Linotype" w:cs="Arial"/>
          <w:sz w:val="24"/>
        </w:rPr>
        <w:t xml:space="preserve">por ello con fundamento en el artículo 186, fracción II, de la Ley de </w:t>
      </w:r>
      <w:r w:rsidRPr="00F370DA">
        <w:rPr>
          <w:rFonts w:ascii="Palatino Linotype" w:hAnsi="Palatino Linotype" w:cs="Arial"/>
          <w:sz w:val="24"/>
          <w:szCs w:val="24"/>
        </w:rPr>
        <w:t xml:space="preserve">Transparencia y Acceso a la Información Pública del Estado de México y Municipios, se </w:t>
      </w:r>
      <w:r w:rsidRPr="00F370DA">
        <w:rPr>
          <w:rFonts w:ascii="Palatino Linotype" w:hAnsi="Palatino Linotype" w:cs="Arial"/>
          <w:b/>
          <w:sz w:val="24"/>
          <w:szCs w:val="24"/>
        </w:rPr>
        <w:t>CONFIRMA</w:t>
      </w:r>
      <w:r w:rsidRPr="00F370DA">
        <w:rPr>
          <w:rFonts w:ascii="Palatino Linotype" w:hAnsi="Palatino Linotype" w:cs="Arial"/>
          <w:sz w:val="24"/>
          <w:szCs w:val="24"/>
        </w:rPr>
        <w:t xml:space="preserve"> la respuesta a la solicitud de información pública </w:t>
      </w:r>
      <w:r w:rsidRPr="00F370DA">
        <w:rPr>
          <w:rFonts w:ascii="Palatino Linotype" w:hAnsi="Palatino Linotype" w:cs="Arial"/>
          <w:b/>
          <w:sz w:val="24"/>
        </w:rPr>
        <w:t>00</w:t>
      </w:r>
      <w:r w:rsidR="00540DE1" w:rsidRPr="00F370DA">
        <w:rPr>
          <w:rFonts w:ascii="Palatino Linotype" w:hAnsi="Palatino Linotype" w:cs="Arial"/>
          <w:b/>
          <w:sz w:val="24"/>
        </w:rPr>
        <w:t>055</w:t>
      </w:r>
      <w:r w:rsidRPr="00F370DA">
        <w:rPr>
          <w:rFonts w:ascii="Palatino Linotype" w:hAnsi="Palatino Linotype" w:cs="Arial"/>
          <w:b/>
          <w:sz w:val="24"/>
        </w:rPr>
        <w:t>/</w:t>
      </w:r>
      <w:r w:rsidR="00540DE1" w:rsidRPr="00F370DA">
        <w:rPr>
          <w:rFonts w:ascii="Palatino Linotype" w:hAnsi="Palatino Linotype" w:cs="Arial"/>
          <w:b/>
          <w:sz w:val="24"/>
        </w:rPr>
        <w:t>DIFNAUCAL</w:t>
      </w:r>
      <w:r w:rsidRPr="00F370DA">
        <w:rPr>
          <w:rFonts w:ascii="Palatino Linotype" w:hAnsi="Palatino Linotype" w:cs="Arial"/>
          <w:b/>
          <w:sz w:val="24"/>
        </w:rPr>
        <w:t>/2022</w:t>
      </w:r>
      <w:r w:rsidRPr="00F370DA">
        <w:rPr>
          <w:rFonts w:ascii="Palatino Linotype" w:hAnsi="Palatino Linotype" w:cs="Arial"/>
          <w:sz w:val="24"/>
        </w:rPr>
        <w:t>,</w:t>
      </w:r>
      <w:r w:rsidRPr="00F370DA">
        <w:rPr>
          <w:rFonts w:ascii="Palatino Linotype" w:hAnsi="Palatino Linotype" w:cs="Arial"/>
          <w:b/>
          <w:sz w:val="24"/>
        </w:rPr>
        <w:t xml:space="preserve"> </w:t>
      </w:r>
      <w:r w:rsidRPr="00F370DA">
        <w:rPr>
          <w:rFonts w:ascii="Palatino Linotype" w:hAnsi="Palatino Linotype" w:cs="Arial"/>
          <w:bCs/>
          <w:sz w:val="24"/>
          <w:szCs w:val="24"/>
        </w:rPr>
        <w:t>que han sido materia del presente fallo</w:t>
      </w:r>
      <w:r w:rsidRPr="00F370DA">
        <w:rPr>
          <w:rFonts w:ascii="Palatino Linotype" w:hAnsi="Palatino Linotype" w:cs="Arial"/>
          <w:sz w:val="24"/>
          <w:szCs w:val="24"/>
        </w:rPr>
        <w:t>.</w:t>
      </w:r>
    </w:p>
    <w:p w14:paraId="4A1E0F0B" w14:textId="77777777" w:rsidR="001E0CBA" w:rsidRPr="00F370DA" w:rsidRDefault="001E0CBA" w:rsidP="001E0CBA">
      <w:pPr>
        <w:pStyle w:val="Sinespaciado"/>
        <w:spacing w:line="360" w:lineRule="auto"/>
        <w:jc w:val="both"/>
        <w:rPr>
          <w:rFonts w:ascii="Palatino Linotype" w:hAnsi="Palatino Linotype"/>
        </w:rPr>
      </w:pPr>
    </w:p>
    <w:p w14:paraId="7E340843" w14:textId="77777777" w:rsidR="001E0CBA" w:rsidRPr="00F370DA" w:rsidRDefault="001E0CBA" w:rsidP="001E0CBA">
      <w:pPr>
        <w:pStyle w:val="Sinespaciado"/>
        <w:spacing w:line="360" w:lineRule="auto"/>
        <w:jc w:val="both"/>
        <w:rPr>
          <w:rFonts w:ascii="Palatino Linotype" w:hAnsi="Palatino Linotype"/>
        </w:rPr>
      </w:pPr>
      <w:r w:rsidRPr="00F370DA">
        <w:rPr>
          <w:rFonts w:ascii="Palatino Linotype" w:hAnsi="Palatino Linotype"/>
        </w:rPr>
        <w:t>Por lo antes expuesto y fundado es de resolverse y,</w:t>
      </w:r>
    </w:p>
    <w:p w14:paraId="2D2DE86E" w14:textId="77777777" w:rsidR="001E0CBA" w:rsidRPr="00F370DA" w:rsidRDefault="001E0CBA" w:rsidP="001E0CBA">
      <w:pPr>
        <w:pStyle w:val="Sinespaciado"/>
        <w:spacing w:line="360" w:lineRule="auto"/>
        <w:jc w:val="both"/>
        <w:rPr>
          <w:rFonts w:ascii="Palatino Linotype" w:hAnsi="Palatino Linotype"/>
        </w:rPr>
      </w:pPr>
    </w:p>
    <w:p w14:paraId="553A81A0" w14:textId="77777777" w:rsidR="001E0CBA" w:rsidRPr="00F370DA" w:rsidRDefault="001E0CBA" w:rsidP="001E0CBA">
      <w:pPr>
        <w:pStyle w:val="Sinespaciado"/>
        <w:spacing w:line="360" w:lineRule="auto"/>
        <w:jc w:val="center"/>
        <w:rPr>
          <w:rFonts w:ascii="Palatino Linotype" w:hAnsi="Palatino Linotype"/>
          <w:b/>
          <w:bCs/>
          <w:spacing w:val="60"/>
          <w:sz w:val="28"/>
          <w:szCs w:val="28"/>
          <w:lang w:val="es-ES_tradnl"/>
        </w:rPr>
      </w:pPr>
      <w:r w:rsidRPr="00F370DA">
        <w:rPr>
          <w:rFonts w:ascii="Palatino Linotype" w:hAnsi="Palatino Linotype"/>
          <w:b/>
          <w:bCs/>
          <w:spacing w:val="60"/>
          <w:sz w:val="28"/>
          <w:szCs w:val="28"/>
          <w:lang w:val="es-ES_tradnl"/>
        </w:rPr>
        <w:t>SE    RESUELVE</w:t>
      </w:r>
    </w:p>
    <w:p w14:paraId="408BC3C5" w14:textId="77777777" w:rsidR="001E0CBA" w:rsidRPr="00F370DA" w:rsidRDefault="001E0CBA" w:rsidP="001E0CBA">
      <w:pPr>
        <w:tabs>
          <w:tab w:val="left" w:pos="8647"/>
        </w:tabs>
        <w:spacing w:after="0" w:line="360" w:lineRule="auto"/>
        <w:jc w:val="both"/>
        <w:rPr>
          <w:rFonts w:ascii="Palatino Linotype" w:hAnsi="Palatino Linotype" w:cs="Arial"/>
          <w:b/>
          <w:sz w:val="24"/>
        </w:rPr>
      </w:pPr>
    </w:p>
    <w:p w14:paraId="4CE244F1" w14:textId="77777777" w:rsidR="001E0CBA" w:rsidRPr="00F370DA" w:rsidRDefault="001E0CBA" w:rsidP="001E0CBA">
      <w:pPr>
        <w:tabs>
          <w:tab w:val="left" w:pos="8647"/>
        </w:tabs>
        <w:spacing w:after="0" w:line="360" w:lineRule="auto"/>
        <w:jc w:val="both"/>
        <w:rPr>
          <w:rFonts w:ascii="Palatino Linotype" w:hAnsi="Palatino Linotype" w:cs="Arial"/>
          <w:sz w:val="24"/>
          <w:szCs w:val="24"/>
        </w:rPr>
      </w:pPr>
      <w:r w:rsidRPr="00F370DA">
        <w:rPr>
          <w:rFonts w:ascii="Palatino Linotype" w:hAnsi="Palatino Linotype" w:cs="Arial"/>
          <w:b/>
          <w:sz w:val="28"/>
        </w:rPr>
        <w:t>PRIMERO</w:t>
      </w:r>
      <w:r w:rsidRPr="00F370DA">
        <w:rPr>
          <w:rFonts w:ascii="Palatino Linotype" w:hAnsi="Palatino Linotype" w:cs="Arial"/>
          <w:b/>
        </w:rPr>
        <w:t xml:space="preserve">. </w:t>
      </w:r>
      <w:r w:rsidRPr="00F370DA">
        <w:rPr>
          <w:rFonts w:ascii="Palatino Linotype" w:hAnsi="Palatino Linotype" w:cs="Arial"/>
          <w:sz w:val="24"/>
          <w:szCs w:val="24"/>
        </w:rPr>
        <w:t xml:space="preserve">Se </w:t>
      </w:r>
      <w:r w:rsidRPr="00F370DA">
        <w:rPr>
          <w:rFonts w:ascii="Palatino Linotype" w:hAnsi="Palatino Linotype" w:cs="Arial"/>
          <w:b/>
          <w:sz w:val="24"/>
          <w:szCs w:val="24"/>
        </w:rPr>
        <w:t>CONFIRMA</w:t>
      </w:r>
      <w:r w:rsidRPr="00F370DA">
        <w:rPr>
          <w:rFonts w:ascii="Palatino Linotype" w:hAnsi="Palatino Linotype" w:cs="Arial"/>
          <w:sz w:val="24"/>
          <w:szCs w:val="24"/>
        </w:rPr>
        <w:t xml:space="preserve"> la respuesta del </w:t>
      </w:r>
      <w:r w:rsidRPr="00F370DA">
        <w:rPr>
          <w:rFonts w:ascii="Palatino Linotype" w:hAnsi="Palatino Linotype" w:cs="Arial"/>
          <w:b/>
          <w:sz w:val="24"/>
          <w:szCs w:val="24"/>
        </w:rPr>
        <w:t xml:space="preserve">Sujeto Obligado </w:t>
      </w:r>
      <w:r w:rsidRPr="00F370DA">
        <w:rPr>
          <w:rFonts w:ascii="Palatino Linotype" w:hAnsi="Palatino Linotype" w:cs="Arial"/>
          <w:bCs/>
          <w:sz w:val="24"/>
          <w:szCs w:val="24"/>
        </w:rPr>
        <w:t xml:space="preserve">a la solicitud de información </w:t>
      </w:r>
      <w:r w:rsidR="00540DE1" w:rsidRPr="00F370DA">
        <w:rPr>
          <w:rFonts w:ascii="Palatino Linotype" w:hAnsi="Palatino Linotype" w:cs="Arial"/>
          <w:b/>
          <w:sz w:val="24"/>
        </w:rPr>
        <w:t>00055/DIFNAUCAL/2022</w:t>
      </w:r>
      <w:r w:rsidRPr="00F370DA">
        <w:rPr>
          <w:rFonts w:ascii="Palatino Linotype" w:hAnsi="Palatino Linotype" w:cs="Arial"/>
          <w:sz w:val="24"/>
          <w:szCs w:val="24"/>
        </w:rPr>
        <w:t>,</w:t>
      </w:r>
      <w:r w:rsidRPr="00F370DA">
        <w:rPr>
          <w:rFonts w:ascii="Palatino Linotype" w:hAnsi="Palatino Linotype" w:cs="Arial"/>
          <w:bCs/>
          <w:sz w:val="24"/>
          <w:szCs w:val="24"/>
        </w:rPr>
        <w:t xml:space="preserve"> </w:t>
      </w:r>
      <w:r w:rsidRPr="00F370DA">
        <w:rPr>
          <w:rFonts w:ascii="Palatino Linotype" w:hAnsi="Palatino Linotype" w:cs="Arial"/>
          <w:sz w:val="24"/>
          <w:szCs w:val="24"/>
          <w:lang w:val="es-ES_tradnl"/>
        </w:rPr>
        <w:t>por re</w:t>
      </w:r>
      <w:bookmarkStart w:id="5" w:name="_GoBack"/>
      <w:bookmarkEnd w:id="5"/>
      <w:r w:rsidRPr="00F370DA">
        <w:rPr>
          <w:rFonts w:ascii="Palatino Linotype" w:hAnsi="Palatino Linotype" w:cs="Arial"/>
          <w:sz w:val="24"/>
          <w:szCs w:val="24"/>
          <w:lang w:val="es-ES_tradnl"/>
        </w:rPr>
        <w:t xml:space="preserve">sultar </w:t>
      </w:r>
      <w:r w:rsidRPr="00F370DA">
        <w:rPr>
          <w:rFonts w:ascii="Palatino Linotype" w:hAnsi="Palatino Linotype" w:cs="Arial"/>
          <w:sz w:val="24"/>
          <w:szCs w:val="24"/>
        </w:rPr>
        <w:t xml:space="preserve">infundadas las razones o motivos de inconformidad hechos valer por </w:t>
      </w:r>
      <w:r w:rsidRPr="00F370DA">
        <w:rPr>
          <w:rFonts w:ascii="Palatino Linotype" w:hAnsi="Palatino Linotype" w:cs="Arial"/>
          <w:b/>
          <w:sz w:val="24"/>
          <w:szCs w:val="24"/>
        </w:rPr>
        <w:t>la</w:t>
      </w:r>
      <w:r w:rsidRPr="00F370DA">
        <w:rPr>
          <w:rFonts w:ascii="Palatino Linotype" w:hAnsi="Palatino Linotype" w:cs="Arial"/>
          <w:sz w:val="24"/>
          <w:szCs w:val="24"/>
        </w:rPr>
        <w:t xml:space="preserve"> </w:t>
      </w:r>
      <w:r w:rsidRPr="00F370DA">
        <w:rPr>
          <w:rFonts w:ascii="Palatino Linotype" w:hAnsi="Palatino Linotype" w:cs="Arial"/>
          <w:b/>
          <w:sz w:val="24"/>
          <w:szCs w:val="24"/>
        </w:rPr>
        <w:t>parte</w:t>
      </w:r>
      <w:r w:rsidRPr="00F370DA">
        <w:rPr>
          <w:rFonts w:ascii="Palatino Linotype" w:hAnsi="Palatino Linotype" w:cs="Arial"/>
          <w:sz w:val="24"/>
          <w:szCs w:val="24"/>
        </w:rPr>
        <w:t xml:space="preserve"> </w:t>
      </w:r>
      <w:r w:rsidRPr="00F370DA">
        <w:rPr>
          <w:rFonts w:ascii="Palatino Linotype" w:hAnsi="Palatino Linotype" w:cs="Arial"/>
          <w:b/>
          <w:sz w:val="24"/>
          <w:szCs w:val="24"/>
        </w:rPr>
        <w:t>Recurrente</w:t>
      </w:r>
      <w:r w:rsidRPr="00F370DA">
        <w:rPr>
          <w:rFonts w:ascii="Palatino Linotype" w:hAnsi="Palatino Linotype" w:cs="Arial"/>
          <w:sz w:val="24"/>
          <w:szCs w:val="24"/>
        </w:rPr>
        <w:t xml:space="preserve">, en términos del Considerando </w:t>
      </w:r>
      <w:r w:rsidRPr="00F370DA">
        <w:rPr>
          <w:rFonts w:ascii="Palatino Linotype" w:hAnsi="Palatino Linotype" w:cs="Arial"/>
          <w:b/>
          <w:sz w:val="24"/>
          <w:szCs w:val="24"/>
        </w:rPr>
        <w:t xml:space="preserve">QUINTO </w:t>
      </w:r>
      <w:r w:rsidRPr="00F370DA">
        <w:rPr>
          <w:rFonts w:ascii="Palatino Linotype" w:hAnsi="Palatino Linotype" w:cs="Arial"/>
          <w:sz w:val="24"/>
          <w:szCs w:val="24"/>
        </w:rPr>
        <w:t>de esta resolución.</w:t>
      </w:r>
    </w:p>
    <w:p w14:paraId="1F7BAC5E" w14:textId="77777777" w:rsidR="001E0CBA" w:rsidRPr="00F370DA" w:rsidRDefault="001E0CBA" w:rsidP="001E0CBA">
      <w:pPr>
        <w:tabs>
          <w:tab w:val="left" w:pos="8647"/>
        </w:tabs>
        <w:spacing w:after="0" w:line="360" w:lineRule="auto"/>
        <w:jc w:val="both"/>
        <w:rPr>
          <w:rFonts w:ascii="Palatino Linotype" w:hAnsi="Palatino Linotype" w:cs="Arial"/>
          <w:b/>
          <w:sz w:val="28"/>
        </w:rPr>
      </w:pPr>
    </w:p>
    <w:p w14:paraId="66904B51" w14:textId="77777777" w:rsidR="001E0CBA" w:rsidRPr="00F370DA" w:rsidRDefault="001E0CBA" w:rsidP="001E0CBA">
      <w:pPr>
        <w:tabs>
          <w:tab w:val="left" w:pos="8647"/>
        </w:tabs>
        <w:spacing w:after="0" w:line="360" w:lineRule="auto"/>
        <w:jc w:val="both"/>
        <w:rPr>
          <w:rFonts w:ascii="Palatino Linotype" w:hAnsi="Palatino Linotype" w:cs="Arial"/>
          <w:sz w:val="24"/>
          <w:szCs w:val="24"/>
        </w:rPr>
      </w:pPr>
      <w:r w:rsidRPr="00F370DA">
        <w:rPr>
          <w:rFonts w:ascii="Palatino Linotype" w:hAnsi="Palatino Linotype" w:cs="Arial"/>
          <w:b/>
          <w:sz w:val="28"/>
        </w:rPr>
        <w:t>SEGUNDO</w:t>
      </w:r>
      <w:r w:rsidRPr="00F370DA">
        <w:rPr>
          <w:rFonts w:ascii="Palatino Linotype" w:hAnsi="Palatino Linotype" w:cs="Arial"/>
          <w:b/>
        </w:rPr>
        <w:t>.</w:t>
      </w:r>
      <w:r w:rsidRPr="00F370DA">
        <w:rPr>
          <w:rFonts w:ascii="Palatino Linotype" w:hAnsi="Palatino Linotype" w:cs="Arial"/>
        </w:rPr>
        <w:t xml:space="preserve"> </w:t>
      </w:r>
      <w:r w:rsidRPr="00F370DA">
        <w:rPr>
          <w:rFonts w:ascii="Palatino Linotype" w:hAnsi="Palatino Linotype" w:cs="Arial"/>
          <w:b/>
          <w:sz w:val="24"/>
          <w:szCs w:val="24"/>
        </w:rPr>
        <w:t>NOTIFÍQUESE</w:t>
      </w:r>
      <w:r w:rsidRPr="00F370DA">
        <w:rPr>
          <w:rFonts w:ascii="Palatino Linotype" w:hAnsi="Palatino Linotype" w:cs="Arial"/>
          <w:sz w:val="24"/>
          <w:szCs w:val="24"/>
        </w:rPr>
        <w:t xml:space="preserve"> la presente resolución,</w:t>
      </w:r>
      <w:r w:rsidRPr="00F370DA">
        <w:rPr>
          <w:rFonts w:ascii="Palatino Linotype" w:hAnsi="Palatino Linotype" w:cs="Arial"/>
          <w:bCs/>
          <w:sz w:val="24"/>
          <w:szCs w:val="24"/>
          <w:lang w:eastAsia="es-MX"/>
        </w:rPr>
        <w:t xml:space="preserve"> vía Sistema de Acceso a la Información Mexiquense</w:t>
      </w:r>
      <w:r w:rsidRPr="00F370DA">
        <w:rPr>
          <w:rFonts w:ascii="Palatino Linotype" w:hAnsi="Palatino Linotype" w:cs="Arial"/>
          <w:sz w:val="24"/>
          <w:szCs w:val="24"/>
        </w:rPr>
        <w:t xml:space="preserve"> </w:t>
      </w:r>
      <w:r w:rsidRPr="00F370DA">
        <w:rPr>
          <w:rFonts w:ascii="Palatino Linotype" w:hAnsi="Palatino Linotype" w:cs="Arial"/>
          <w:b/>
          <w:sz w:val="24"/>
          <w:szCs w:val="24"/>
        </w:rPr>
        <w:t>(SAIMEX)</w:t>
      </w:r>
      <w:r w:rsidRPr="00F370DA">
        <w:rPr>
          <w:rFonts w:ascii="Palatino Linotype" w:hAnsi="Palatino Linotype" w:cs="Arial"/>
          <w:sz w:val="24"/>
          <w:szCs w:val="24"/>
        </w:rPr>
        <w:t xml:space="preserve">, al Titular de la Unidad de Transparencia del </w:t>
      </w:r>
      <w:r w:rsidRPr="00F370DA">
        <w:rPr>
          <w:rFonts w:ascii="Palatino Linotype" w:hAnsi="Palatino Linotype" w:cs="Arial"/>
          <w:b/>
          <w:sz w:val="24"/>
          <w:szCs w:val="24"/>
        </w:rPr>
        <w:t>Sujeto Obligado</w:t>
      </w:r>
      <w:r w:rsidRPr="00F370DA">
        <w:rPr>
          <w:rFonts w:ascii="Palatino Linotype" w:hAnsi="Palatino Linotype" w:cs="Arial"/>
          <w:sz w:val="24"/>
          <w:szCs w:val="24"/>
        </w:rPr>
        <w:t>.</w:t>
      </w:r>
    </w:p>
    <w:p w14:paraId="48A652F8" w14:textId="77777777" w:rsidR="001E0CBA" w:rsidRPr="00F370DA" w:rsidRDefault="001E0CBA" w:rsidP="001E0CBA">
      <w:pPr>
        <w:spacing w:after="0" w:line="360" w:lineRule="auto"/>
        <w:jc w:val="both"/>
        <w:rPr>
          <w:rFonts w:ascii="Palatino Linotype" w:hAnsi="Palatino Linotype" w:cs="Arial"/>
          <w:b/>
        </w:rPr>
      </w:pPr>
    </w:p>
    <w:p w14:paraId="2FC9C731" w14:textId="77777777" w:rsidR="001E0CBA" w:rsidRPr="00F370DA" w:rsidRDefault="001E0CBA" w:rsidP="001E0CBA">
      <w:pPr>
        <w:autoSpaceDE w:val="0"/>
        <w:autoSpaceDN w:val="0"/>
        <w:adjustRightInd w:val="0"/>
        <w:spacing w:after="0" w:line="360" w:lineRule="auto"/>
        <w:jc w:val="both"/>
        <w:rPr>
          <w:rFonts w:ascii="Palatino Linotype" w:hAnsi="Palatino Linotype" w:cs="Arial"/>
          <w:sz w:val="24"/>
          <w:szCs w:val="24"/>
        </w:rPr>
      </w:pPr>
      <w:r w:rsidRPr="00F370DA">
        <w:rPr>
          <w:rFonts w:ascii="Palatino Linotype" w:hAnsi="Palatino Linotype" w:cs="Arial"/>
          <w:b/>
          <w:sz w:val="28"/>
        </w:rPr>
        <w:t>TERCERO</w:t>
      </w:r>
      <w:r w:rsidRPr="00F370DA">
        <w:rPr>
          <w:rFonts w:ascii="Palatino Linotype" w:hAnsi="Palatino Linotype" w:cs="Arial"/>
          <w:b/>
        </w:rPr>
        <w:t xml:space="preserve">. </w:t>
      </w:r>
      <w:r w:rsidRPr="00F370DA">
        <w:rPr>
          <w:rFonts w:ascii="Palatino Linotype" w:hAnsi="Palatino Linotype" w:cs="Arial"/>
          <w:b/>
          <w:sz w:val="24"/>
          <w:szCs w:val="24"/>
        </w:rPr>
        <w:t>NOTIFÍQUESE</w:t>
      </w:r>
      <w:r w:rsidRPr="00F370DA">
        <w:rPr>
          <w:rFonts w:ascii="Palatino Linotype" w:hAnsi="Palatino Linotype" w:cs="Arial"/>
          <w:sz w:val="24"/>
          <w:szCs w:val="24"/>
        </w:rPr>
        <w:t xml:space="preserve"> a la</w:t>
      </w:r>
      <w:r w:rsidRPr="00F370DA">
        <w:rPr>
          <w:rFonts w:ascii="Palatino Linotype" w:hAnsi="Palatino Linotype" w:cs="Arial"/>
          <w:b/>
          <w:sz w:val="24"/>
          <w:szCs w:val="24"/>
        </w:rPr>
        <w:t xml:space="preserve"> parte Recurrente</w:t>
      </w:r>
      <w:r w:rsidRPr="00F370DA">
        <w:rPr>
          <w:rFonts w:ascii="Palatino Linotype" w:hAnsi="Palatino Linotype" w:cs="Arial"/>
          <w:sz w:val="24"/>
          <w:szCs w:val="24"/>
        </w:rPr>
        <w:t xml:space="preserve"> la presente resolución a través del</w:t>
      </w:r>
      <w:r w:rsidRPr="00F370DA">
        <w:rPr>
          <w:rFonts w:ascii="Palatino Linotype" w:hAnsi="Palatino Linotype" w:cs="Arial"/>
          <w:bCs/>
          <w:sz w:val="24"/>
          <w:szCs w:val="24"/>
          <w:lang w:eastAsia="es-MX"/>
        </w:rPr>
        <w:t xml:space="preserve"> Sistema de Acceso a la Información Mexiquense</w:t>
      </w:r>
      <w:r w:rsidRPr="00F370DA">
        <w:rPr>
          <w:rFonts w:ascii="Palatino Linotype" w:hAnsi="Palatino Linotype" w:cs="Arial"/>
          <w:sz w:val="24"/>
          <w:szCs w:val="24"/>
        </w:rPr>
        <w:t xml:space="preserve"> </w:t>
      </w:r>
      <w:r w:rsidRPr="00F370DA">
        <w:rPr>
          <w:rFonts w:ascii="Palatino Linotype" w:hAnsi="Palatino Linotype" w:cs="Arial"/>
          <w:b/>
          <w:sz w:val="24"/>
          <w:szCs w:val="24"/>
        </w:rPr>
        <w:t xml:space="preserve">(SAIMEX), </w:t>
      </w:r>
      <w:r w:rsidRPr="00F370DA">
        <w:rPr>
          <w:rFonts w:ascii="Palatino Linotype" w:hAnsi="Palatino Linotype" w:cs="Arial"/>
          <w:sz w:val="24"/>
          <w:szCs w:val="24"/>
        </w:rPr>
        <w:t xml:space="preserve">y hágase del conocimiento, </w:t>
      </w:r>
      <w:r w:rsidRPr="00F370DA">
        <w:rPr>
          <w:rFonts w:ascii="Palatino Linotype" w:hAnsi="Palatino Linotype" w:cs="Arial"/>
          <w:sz w:val="24"/>
          <w:szCs w:val="24"/>
        </w:rPr>
        <w:lastRenderedPageBreak/>
        <w:t>que de conformidad con lo establecido en el artículo 196, de la Ley de Transparencia y Acceso a la Información Pública del Estado de México y Municipios, podrá promover el Juicio de Amparo en los términos de las leyes aplicables.</w:t>
      </w:r>
    </w:p>
    <w:bookmarkEnd w:id="3"/>
    <w:bookmarkEnd w:id="4"/>
    <w:p w14:paraId="6AEB6722" w14:textId="77777777" w:rsidR="001E0CBA" w:rsidRPr="00F370DA" w:rsidRDefault="001E0CBA" w:rsidP="001E0CB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63E0765D" w14:textId="77777777" w:rsidR="001E0CBA" w:rsidRPr="00F370DA" w:rsidRDefault="001E0CBA" w:rsidP="001E0CB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F370DA">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RAMIREZ PEÑA; EN LA </w:t>
      </w:r>
      <w:r w:rsidR="00540DE1" w:rsidRPr="00F370DA">
        <w:rPr>
          <w:rFonts w:ascii="Palatino Linotype" w:eastAsiaTheme="minorEastAsia" w:hAnsi="Palatino Linotype"/>
          <w:color w:val="000000" w:themeColor="text1"/>
          <w:sz w:val="24"/>
          <w:szCs w:val="24"/>
          <w:lang w:val="es-ES_tradnl" w:eastAsia="es-ES"/>
        </w:rPr>
        <w:t>PRIMER</w:t>
      </w:r>
      <w:r w:rsidRPr="00F370DA">
        <w:rPr>
          <w:rFonts w:ascii="Palatino Linotype" w:eastAsiaTheme="minorEastAsia" w:hAnsi="Palatino Linotype"/>
          <w:color w:val="000000" w:themeColor="text1"/>
          <w:sz w:val="24"/>
          <w:szCs w:val="24"/>
          <w:lang w:val="es-ES_tradnl" w:eastAsia="es-ES"/>
        </w:rPr>
        <w:t xml:space="preserve">A SESIÓN ORDINARIA CELEBRADA EL </w:t>
      </w:r>
      <w:r w:rsidR="00540DE1" w:rsidRPr="00F370DA">
        <w:rPr>
          <w:rFonts w:ascii="Palatino Linotype" w:eastAsiaTheme="minorEastAsia" w:hAnsi="Palatino Linotype"/>
          <w:color w:val="000000" w:themeColor="text1"/>
          <w:sz w:val="24"/>
          <w:szCs w:val="24"/>
          <w:lang w:val="es-ES_tradnl" w:eastAsia="es-ES"/>
        </w:rPr>
        <w:t>ONCE</w:t>
      </w:r>
      <w:r w:rsidRPr="00F370DA">
        <w:rPr>
          <w:rFonts w:ascii="Palatino Linotype" w:eastAsiaTheme="minorEastAsia" w:hAnsi="Palatino Linotype"/>
          <w:color w:val="000000" w:themeColor="text1"/>
          <w:sz w:val="24"/>
          <w:szCs w:val="24"/>
          <w:lang w:val="es-ES_tradnl" w:eastAsia="es-ES"/>
        </w:rPr>
        <w:t xml:space="preserve"> DE E</w:t>
      </w:r>
      <w:r w:rsidR="00540DE1" w:rsidRPr="00F370DA">
        <w:rPr>
          <w:rFonts w:ascii="Palatino Linotype" w:eastAsiaTheme="minorEastAsia" w:hAnsi="Palatino Linotype"/>
          <w:color w:val="000000" w:themeColor="text1"/>
          <w:sz w:val="24"/>
          <w:szCs w:val="24"/>
          <w:lang w:val="es-ES_tradnl" w:eastAsia="es-ES"/>
        </w:rPr>
        <w:t>NERO</w:t>
      </w:r>
      <w:r w:rsidRPr="00F370DA">
        <w:rPr>
          <w:rFonts w:ascii="Palatino Linotype" w:eastAsiaTheme="minorEastAsia" w:hAnsi="Palatino Linotype"/>
          <w:color w:val="000000" w:themeColor="text1"/>
          <w:sz w:val="24"/>
          <w:szCs w:val="24"/>
          <w:lang w:val="es-ES_tradnl" w:eastAsia="es-ES"/>
        </w:rPr>
        <w:t xml:space="preserve"> DOS MIL VEINTI</w:t>
      </w:r>
      <w:r w:rsidR="00540DE1" w:rsidRPr="00F370DA">
        <w:rPr>
          <w:rFonts w:ascii="Palatino Linotype" w:eastAsiaTheme="minorEastAsia" w:hAnsi="Palatino Linotype"/>
          <w:color w:val="000000" w:themeColor="text1"/>
          <w:sz w:val="24"/>
          <w:szCs w:val="24"/>
          <w:lang w:val="es-ES_tradnl" w:eastAsia="es-ES"/>
        </w:rPr>
        <w:t>TRÉS</w:t>
      </w:r>
      <w:r w:rsidRPr="00F370DA">
        <w:rPr>
          <w:rFonts w:ascii="Palatino Linotype" w:eastAsiaTheme="minorEastAsia" w:hAnsi="Palatino Linotype"/>
          <w:color w:val="000000" w:themeColor="text1"/>
          <w:sz w:val="24"/>
          <w:szCs w:val="24"/>
          <w:lang w:val="es-ES_tradnl" w:eastAsia="es-ES"/>
        </w:rPr>
        <w:t xml:space="preserve">, ANTE EL SECRETARIO TÉCNICO DEL PLENO ALEXIS TAPIA RAMÍREZ.----------------------------------------------------------------------------------------------------------------------------------------------------------------------------------------------------------------------- ----------------------------------------- </w:t>
      </w:r>
    </w:p>
    <w:p w14:paraId="3529C718" w14:textId="77777777" w:rsidR="001E0CBA" w:rsidRPr="00F370DA" w:rsidRDefault="001E0CBA" w:rsidP="001E0CB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F370DA">
        <w:rPr>
          <w:rFonts w:ascii="Palatino Linotype" w:eastAsiaTheme="minorEastAsia" w:hAnsi="Palatino Linotype"/>
          <w:color w:val="000000" w:themeColor="text1"/>
          <w:sz w:val="24"/>
          <w:szCs w:val="24"/>
          <w:lang w:val="es-ES_tradnl" w:eastAsia="es-ES"/>
        </w:rPr>
        <w:t xml:space="preserve">-------------------------------------------------------------------------------------------------------------------------------------------------------------------------------------------------------------------------------------- ------------------------------------------------------------------------------------------------------------------- </w:t>
      </w:r>
    </w:p>
    <w:p w14:paraId="1EC7C07B" w14:textId="77777777" w:rsidR="001E0CBA" w:rsidRPr="00F370DA" w:rsidRDefault="001E0CBA" w:rsidP="001E0CB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F370DA">
        <w:rPr>
          <w:rFonts w:ascii="Palatino Linotype" w:eastAsiaTheme="minorEastAsia" w:hAnsi="Palatino Linotype"/>
          <w:color w:val="000000" w:themeColor="text1"/>
          <w:sz w:val="24"/>
          <w:szCs w:val="24"/>
          <w:lang w:val="es-ES_tradnl" w:eastAsia="es-ES"/>
        </w:rPr>
        <w:t xml:space="preserve">------------------------------------------------------------------------------------------------------------------- </w:t>
      </w:r>
    </w:p>
    <w:p w14:paraId="70300393" w14:textId="77777777" w:rsidR="001E0CBA" w:rsidRPr="00F370DA" w:rsidRDefault="001E0CBA" w:rsidP="001E0CB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F370DA">
        <w:rPr>
          <w:rFonts w:ascii="Palatino Linotype" w:eastAsiaTheme="minorEastAsia" w:hAnsi="Palatino Linotype"/>
          <w:color w:val="000000" w:themeColor="text1"/>
          <w:sz w:val="24"/>
          <w:szCs w:val="24"/>
          <w:lang w:val="es-ES_tradnl" w:eastAsia="es-ES"/>
        </w:rPr>
        <w:t xml:space="preserve">------------------------------------------------------------------------------------------------------------------- ------------------------------------------------------------------------------------------------------------------- </w:t>
      </w:r>
    </w:p>
    <w:p w14:paraId="7D0616E2" w14:textId="77777777" w:rsidR="001E0CBA" w:rsidRPr="00F370DA" w:rsidRDefault="001E0CBA" w:rsidP="001E0CBA">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F370DA">
        <w:rPr>
          <w:rFonts w:ascii="Palatino Linotype" w:eastAsiaTheme="minorEastAsia" w:hAnsi="Palatino Linotype"/>
          <w:color w:val="000000" w:themeColor="text1"/>
          <w:sz w:val="24"/>
          <w:szCs w:val="24"/>
          <w:lang w:val="es-ES_tradnl" w:eastAsia="es-ES"/>
        </w:rPr>
        <w:t xml:space="preserve">------------------------------------------------------------------------------------------------------------------- </w:t>
      </w:r>
    </w:p>
    <w:p w14:paraId="6DA8DF4C" w14:textId="77777777" w:rsidR="001E0CBA" w:rsidRPr="00F370DA" w:rsidRDefault="001E0CBA" w:rsidP="001E0CBA">
      <w:pPr>
        <w:spacing w:after="0" w:line="240" w:lineRule="auto"/>
        <w:rPr>
          <w:rFonts w:ascii="Palatino Linotype" w:hAnsi="Palatino Linotype"/>
          <w:sz w:val="16"/>
          <w:szCs w:val="18"/>
        </w:rPr>
      </w:pPr>
    </w:p>
    <w:p w14:paraId="028B68EA" w14:textId="0B9FD271" w:rsidR="001E0CBA" w:rsidRPr="00EB66ED" w:rsidRDefault="001E0CBA" w:rsidP="001E0CBA">
      <w:pPr>
        <w:spacing w:after="0" w:line="240" w:lineRule="auto"/>
        <w:rPr>
          <w:rFonts w:ascii="Palatino Linotype" w:hAnsi="Palatino Linotype"/>
          <w:sz w:val="16"/>
          <w:szCs w:val="18"/>
        </w:rPr>
      </w:pPr>
      <w:r w:rsidRPr="00F370DA">
        <w:rPr>
          <w:rFonts w:ascii="Palatino Linotype" w:hAnsi="Palatino Linotype"/>
          <w:sz w:val="16"/>
          <w:szCs w:val="18"/>
        </w:rPr>
        <w:t>JMV/CCR/</w:t>
      </w:r>
      <w:proofErr w:type="spellStart"/>
      <w:r w:rsidR="009B3FA3" w:rsidRPr="00F370DA">
        <w:rPr>
          <w:rFonts w:ascii="Palatino Linotype" w:hAnsi="Palatino Linotype"/>
          <w:sz w:val="16"/>
          <w:szCs w:val="18"/>
        </w:rPr>
        <w:t>bpac</w:t>
      </w:r>
      <w:proofErr w:type="spellEnd"/>
    </w:p>
    <w:p w14:paraId="394487B0" w14:textId="77777777" w:rsidR="001E0CBA" w:rsidRDefault="001E0CBA" w:rsidP="001E0CBA"/>
    <w:p w14:paraId="15164B00" w14:textId="77777777" w:rsidR="001E0CBA" w:rsidRDefault="001E0CBA" w:rsidP="001E0CBA"/>
    <w:p w14:paraId="1348043D" w14:textId="77777777" w:rsidR="001E0CBA" w:rsidRDefault="001E0CBA" w:rsidP="001E0CBA"/>
    <w:p w14:paraId="4CD74557" w14:textId="77777777" w:rsidR="001E0CBA" w:rsidRDefault="001E0CBA" w:rsidP="001E0CBA"/>
    <w:p w14:paraId="798C08BF" w14:textId="77777777" w:rsidR="001E0CBA" w:rsidRDefault="001E0CBA" w:rsidP="001E0CBA"/>
    <w:p w14:paraId="0C38880B" w14:textId="77777777" w:rsidR="001E0CBA" w:rsidRDefault="001E0CBA" w:rsidP="001E0CBA"/>
    <w:p w14:paraId="6FC7BCD3" w14:textId="77777777" w:rsidR="001E0CBA" w:rsidRDefault="001E0CBA" w:rsidP="001E0CBA"/>
    <w:p w14:paraId="5CA3D8A5" w14:textId="77777777" w:rsidR="001E0CBA" w:rsidRDefault="001E0CBA" w:rsidP="001E0CBA"/>
    <w:p w14:paraId="14BB24A9" w14:textId="77777777" w:rsidR="001E0CBA" w:rsidRDefault="001E0CBA" w:rsidP="001E0CBA"/>
    <w:p w14:paraId="6A7A1E64" w14:textId="77777777" w:rsidR="001E0CBA" w:rsidRDefault="001E0CBA" w:rsidP="001E0CBA"/>
    <w:p w14:paraId="69ECC89A" w14:textId="77777777" w:rsidR="001E0CBA" w:rsidRDefault="001E0CBA" w:rsidP="001E0CBA"/>
    <w:p w14:paraId="3BD8B9D3" w14:textId="77777777" w:rsidR="001E0CBA" w:rsidRDefault="001E0CBA" w:rsidP="001E0CBA"/>
    <w:p w14:paraId="045DB37D" w14:textId="77777777" w:rsidR="001E0CBA" w:rsidRDefault="001E0CBA" w:rsidP="001E0CBA"/>
    <w:p w14:paraId="19BB821A" w14:textId="77777777" w:rsidR="001E0CBA" w:rsidRDefault="001E0CBA" w:rsidP="001E0CBA"/>
    <w:p w14:paraId="497AE20E" w14:textId="77777777" w:rsidR="001E0CBA" w:rsidRDefault="001E0CBA" w:rsidP="001E0CBA"/>
    <w:p w14:paraId="0A3F1F49" w14:textId="77777777" w:rsidR="001E0CBA" w:rsidRDefault="001E0CBA" w:rsidP="001E0CBA"/>
    <w:p w14:paraId="329FF216" w14:textId="77777777" w:rsidR="001E0CBA" w:rsidRDefault="001E0CBA" w:rsidP="001E0CBA"/>
    <w:p w14:paraId="3D17032B" w14:textId="77777777" w:rsidR="001E0CBA" w:rsidRDefault="001E0CBA" w:rsidP="001E0CBA"/>
    <w:p w14:paraId="36E165E8" w14:textId="77777777" w:rsidR="001E0CBA" w:rsidRDefault="001E0CBA" w:rsidP="001E0CBA"/>
    <w:p w14:paraId="000F5498" w14:textId="77777777" w:rsidR="001E0CBA" w:rsidRDefault="001E0CBA" w:rsidP="001E0CBA"/>
    <w:p w14:paraId="672D007E" w14:textId="77777777" w:rsidR="000C19AD" w:rsidRDefault="000C19AD"/>
    <w:sectPr w:rsidR="000C19AD"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67D02" w14:textId="77777777" w:rsidR="001E0CBA" w:rsidRDefault="001E0CBA" w:rsidP="001E0CBA">
      <w:pPr>
        <w:spacing w:after="0" w:line="240" w:lineRule="auto"/>
      </w:pPr>
      <w:r>
        <w:separator/>
      </w:r>
    </w:p>
  </w:endnote>
  <w:endnote w:type="continuationSeparator" w:id="0">
    <w:p w14:paraId="26C4B738" w14:textId="77777777" w:rsidR="001E0CBA" w:rsidRDefault="001E0CBA" w:rsidP="001E0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7F9D" w14:textId="228FF371" w:rsidR="00955817" w:rsidRPr="000B69FA" w:rsidRDefault="00540DE1"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1CCE">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1CCE">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0B4F4" w14:textId="46C3244E" w:rsidR="00955817" w:rsidRPr="000B69FA" w:rsidRDefault="00540DE1"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B1CC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B1CCE">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1C273" w14:textId="77777777" w:rsidR="001E0CBA" w:rsidRDefault="001E0CBA" w:rsidP="001E0CBA">
      <w:pPr>
        <w:spacing w:after="0" w:line="240" w:lineRule="auto"/>
      </w:pPr>
      <w:r>
        <w:separator/>
      </w:r>
    </w:p>
  </w:footnote>
  <w:footnote w:type="continuationSeparator" w:id="0">
    <w:p w14:paraId="1065C723" w14:textId="77777777" w:rsidR="001E0CBA" w:rsidRDefault="001E0CBA" w:rsidP="001E0CBA">
      <w:pPr>
        <w:spacing w:after="0" w:line="240" w:lineRule="auto"/>
      </w:pPr>
      <w:r>
        <w:continuationSeparator/>
      </w:r>
    </w:p>
  </w:footnote>
  <w:footnote w:id="1">
    <w:p w14:paraId="2E767A96" w14:textId="77777777" w:rsidR="001E0CBA" w:rsidRPr="00481AAF" w:rsidRDefault="001E0CBA" w:rsidP="001E0CBA">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1249A8F5" w14:textId="77777777" w:rsidR="001E0CBA" w:rsidRPr="00946E1F" w:rsidRDefault="001E0CBA" w:rsidP="001E0CBA">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2F9D6" w14:textId="77777777" w:rsidR="00D21B73" w:rsidRDefault="008B1CCE">
    <w:pPr>
      <w:pStyle w:val="Encabezado"/>
    </w:pPr>
    <w:r>
      <w:rPr>
        <w:noProof/>
      </w:rPr>
      <w:pict w14:anchorId="074B0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A72AA" w14:textId="77777777" w:rsidR="00955817" w:rsidRDefault="008B1CCE">
    <w:pPr>
      <w:pStyle w:val="Encabezado"/>
    </w:pPr>
    <w:r>
      <w:rPr>
        <w:noProof/>
      </w:rPr>
      <w:pict w14:anchorId="640C20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2D529DF5" w14:textId="77777777" w:rsidTr="003901C4">
      <w:trPr>
        <w:trHeight w:val="227"/>
      </w:trPr>
      <w:tc>
        <w:tcPr>
          <w:tcW w:w="5949" w:type="dxa"/>
          <w:hideMark/>
        </w:tcPr>
        <w:p w14:paraId="43CD9AAE" w14:textId="77777777" w:rsidR="00955817" w:rsidRDefault="00540DE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41B3E485" w14:textId="77777777" w:rsidR="00955817" w:rsidRPr="00B4142F" w:rsidRDefault="001E0CBA" w:rsidP="00600662">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12505</w:t>
          </w:r>
          <w:r w:rsidR="00540DE1">
            <w:rPr>
              <w:rFonts w:ascii="Palatino Linotype" w:hAnsi="Palatino Linotype" w:cs="Arial"/>
              <w:bCs/>
              <w:sz w:val="24"/>
              <w:lang w:eastAsia="es-MX"/>
            </w:rPr>
            <w:t>/INFOEM/IP/RR/2022</w:t>
          </w:r>
        </w:p>
      </w:tc>
    </w:tr>
    <w:tr w:rsidR="00955817" w14:paraId="26E90D40" w14:textId="77777777" w:rsidTr="003901C4">
      <w:trPr>
        <w:trHeight w:val="242"/>
      </w:trPr>
      <w:tc>
        <w:tcPr>
          <w:tcW w:w="5949" w:type="dxa"/>
          <w:hideMark/>
        </w:tcPr>
        <w:p w14:paraId="55827919" w14:textId="77777777" w:rsidR="00955817" w:rsidRDefault="00540DE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96C9DA9" w14:textId="77777777" w:rsidR="00955817" w:rsidRPr="00F06FED" w:rsidRDefault="001E0CBA" w:rsidP="00EB0851">
          <w:pPr>
            <w:spacing w:after="120" w:line="256" w:lineRule="auto"/>
            <w:ind w:right="214"/>
            <w:jc w:val="right"/>
            <w:rPr>
              <w:rFonts w:ascii="Palatino Linotype" w:hAnsi="Palatino Linotype" w:cs="Arial"/>
            </w:rPr>
          </w:pPr>
          <w:r w:rsidRPr="001E0CBA">
            <w:rPr>
              <w:rFonts w:ascii="Palatino Linotype" w:hAnsi="Palatino Linotype" w:cs="Arial"/>
              <w:szCs w:val="20"/>
            </w:rPr>
            <w:t>Sistema Municipal Para el Desarrollo Integral de la Familia de Naucalpan de Juárez</w:t>
          </w:r>
        </w:p>
      </w:tc>
    </w:tr>
    <w:tr w:rsidR="00955817" w14:paraId="427ECBDC" w14:textId="77777777" w:rsidTr="003901C4">
      <w:trPr>
        <w:trHeight w:val="342"/>
      </w:trPr>
      <w:tc>
        <w:tcPr>
          <w:tcW w:w="5949" w:type="dxa"/>
          <w:hideMark/>
        </w:tcPr>
        <w:p w14:paraId="55AE1435" w14:textId="77777777" w:rsidR="00955817" w:rsidRDefault="00540DE1"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24A2BCB" w14:textId="77777777" w:rsidR="00955817" w:rsidRDefault="00540DE1"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155F8AD8" w14:textId="77777777" w:rsidR="00955817" w:rsidRDefault="008B1CCE">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73F4B8F9" w14:textId="77777777" w:rsidTr="003901C4">
      <w:trPr>
        <w:trHeight w:val="227"/>
      </w:trPr>
      <w:tc>
        <w:tcPr>
          <w:tcW w:w="6091" w:type="dxa"/>
          <w:hideMark/>
        </w:tcPr>
        <w:p w14:paraId="3CD57CD2" w14:textId="77777777" w:rsidR="00955817" w:rsidRDefault="00540DE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652267CB" w14:textId="77777777" w:rsidR="00955817" w:rsidRPr="00B4142F" w:rsidRDefault="001E0CBA" w:rsidP="00600662">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12505</w:t>
          </w:r>
          <w:r w:rsidR="00540DE1">
            <w:rPr>
              <w:rFonts w:ascii="Palatino Linotype" w:hAnsi="Palatino Linotype" w:cs="Arial"/>
              <w:bCs/>
              <w:sz w:val="24"/>
              <w:lang w:eastAsia="es-MX"/>
            </w:rPr>
            <w:t>/INFOEM/IP/RR/2022</w:t>
          </w:r>
        </w:p>
      </w:tc>
    </w:tr>
    <w:tr w:rsidR="00955817" w14:paraId="48F4B4FB" w14:textId="77777777" w:rsidTr="003901C4">
      <w:trPr>
        <w:trHeight w:val="196"/>
      </w:trPr>
      <w:tc>
        <w:tcPr>
          <w:tcW w:w="6091" w:type="dxa"/>
          <w:hideMark/>
        </w:tcPr>
        <w:p w14:paraId="0E692DAF" w14:textId="77777777" w:rsidR="00955817" w:rsidRDefault="00540DE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740A448C" w14:textId="4191C2A3" w:rsidR="00955817" w:rsidRPr="00F06FED" w:rsidRDefault="008B1CCE" w:rsidP="008B1CCE">
          <w:pPr>
            <w:spacing w:after="120" w:line="256" w:lineRule="auto"/>
            <w:ind w:right="214"/>
            <w:jc w:val="right"/>
            <w:rPr>
              <w:rFonts w:ascii="Palatino Linotype" w:hAnsi="Palatino Linotype" w:cs="Arial"/>
            </w:rPr>
          </w:pPr>
          <w:r>
            <w:rPr>
              <w:rFonts w:ascii="Palatino Linotype" w:hAnsi="Palatino Linotype" w:cs="Arial"/>
            </w:rPr>
            <w:t>XXXXXXXXXXXXXXXX</w:t>
          </w:r>
          <w:r w:rsidR="001E0CBA">
            <w:rPr>
              <w:rFonts w:ascii="Palatino Linotype" w:hAnsi="Palatino Linotype" w:cs="Arial"/>
            </w:rPr>
            <w:t xml:space="preserve"> </w:t>
          </w:r>
          <w:r>
            <w:rPr>
              <w:rFonts w:ascii="Palatino Linotype" w:hAnsi="Palatino Linotype" w:cs="Arial"/>
            </w:rPr>
            <w:t>XXXXXXXXXXXXXX</w:t>
          </w:r>
        </w:p>
      </w:tc>
    </w:tr>
    <w:tr w:rsidR="00955817" w14:paraId="5702BADC" w14:textId="77777777" w:rsidTr="003901C4">
      <w:trPr>
        <w:trHeight w:val="242"/>
      </w:trPr>
      <w:tc>
        <w:tcPr>
          <w:tcW w:w="6091" w:type="dxa"/>
          <w:hideMark/>
        </w:tcPr>
        <w:p w14:paraId="6ECFE06A" w14:textId="77777777" w:rsidR="00955817" w:rsidRDefault="00540DE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37E13D8A" w14:textId="77777777" w:rsidR="00955817" w:rsidRDefault="001E0CBA" w:rsidP="00EB0851">
          <w:pPr>
            <w:spacing w:after="120" w:line="256" w:lineRule="auto"/>
            <w:ind w:right="214"/>
            <w:jc w:val="right"/>
            <w:rPr>
              <w:rFonts w:ascii="Palatino Linotype" w:hAnsi="Palatino Linotype" w:cs="Arial"/>
              <w:szCs w:val="20"/>
            </w:rPr>
          </w:pPr>
          <w:r w:rsidRPr="001E0CBA">
            <w:rPr>
              <w:rFonts w:ascii="Palatino Linotype" w:hAnsi="Palatino Linotype" w:cs="Arial"/>
              <w:szCs w:val="20"/>
            </w:rPr>
            <w:t>Sistema Municipal Para el Desarrollo Integral de la Familia de Naucalpan de Juárez</w:t>
          </w:r>
        </w:p>
      </w:tc>
    </w:tr>
    <w:tr w:rsidR="00955817" w14:paraId="6011933A" w14:textId="77777777" w:rsidTr="003901C4">
      <w:trPr>
        <w:trHeight w:val="342"/>
      </w:trPr>
      <w:tc>
        <w:tcPr>
          <w:tcW w:w="6091" w:type="dxa"/>
          <w:hideMark/>
        </w:tcPr>
        <w:p w14:paraId="1EC7810F" w14:textId="77777777" w:rsidR="00955817" w:rsidRDefault="00540DE1"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6AEEEF1" w14:textId="77777777" w:rsidR="00955817" w:rsidRDefault="00540DE1"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D4A05B1" w14:textId="77777777" w:rsidR="00955817" w:rsidRDefault="008B1CCE">
    <w:pPr>
      <w:pStyle w:val="Encabezado"/>
    </w:pPr>
    <w:r>
      <w:rPr>
        <w:noProof/>
      </w:rPr>
      <w:pict w14:anchorId="40524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D7C01"/>
    <w:multiLevelType w:val="hybridMultilevel"/>
    <w:tmpl w:val="AE581CAE"/>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C54C4E"/>
    <w:multiLevelType w:val="hybridMultilevel"/>
    <w:tmpl w:val="EA9846E2"/>
    <w:lvl w:ilvl="0" w:tplc="0060DE8A">
      <w:start w:val="1"/>
      <w:numFmt w:val="bullet"/>
      <w:lvlText w:val="-"/>
      <w:lvlJc w:val="left"/>
      <w:pPr>
        <w:ind w:left="1080" w:hanging="360"/>
      </w:pPr>
      <w:rPr>
        <w:rFonts w:ascii="Palatino Linotype" w:eastAsia="Arial Unicode MS"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CBA"/>
    <w:rsid w:val="000458A3"/>
    <w:rsid w:val="000C19AD"/>
    <w:rsid w:val="00136ACA"/>
    <w:rsid w:val="001E0CBA"/>
    <w:rsid w:val="001F3DD1"/>
    <w:rsid w:val="00540DE1"/>
    <w:rsid w:val="005436E7"/>
    <w:rsid w:val="007B3741"/>
    <w:rsid w:val="008B1CCE"/>
    <w:rsid w:val="00926AEB"/>
    <w:rsid w:val="00980811"/>
    <w:rsid w:val="009859D1"/>
    <w:rsid w:val="009B3FA3"/>
    <w:rsid w:val="00C5225B"/>
    <w:rsid w:val="00CC1832"/>
    <w:rsid w:val="00F37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DDA5B"/>
  <w15:chartTrackingRefBased/>
  <w15:docId w15:val="{EB982245-E956-4DF9-B212-5D3F6EFF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C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CB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E0CB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E0CB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E0CB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E0CB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E0CB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E0CB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E0CB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E0CBA"/>
    <w:rPr>
      <w:color w:val="0563C1" w:themeColor="hyperlink"/>
      <w:u w:val="single"/>
    </w:rPr>
  </w:style>
  <w:style w:type="paragraph" w:styleId="Sinespaciado">
    <w:name w:val="No Spacing"/>
    <w:aliases w:val="Francesa,INAI"/>
    <w:link w:val="SinespaciadoCar"/>
    <w:uiPriority w:val="1"/>
    <w:qFormat/>
    <w:rsid w:val="001E0CB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E0CB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1E0CBA"/>
    <w:pPr>
      <w:spacing w:after="120"/>
    </w:pPr>
  </w:style>
  <w:style w:type="character" w:customStyle="1" w:styleId="TextoindependienteCar">
    <w:name w:val="Texto independiente Car"/>
    <w:basedOn w:val="Fuentedeprrafopredeter"/>
    <w:link w:val="Textoindependiente"/>
    <w:uiPriority w:val="99"/>
    <w:rsid w:val="001E0CBA"/>
  </w:style>
  <w:style w:type="paragraph" w:styleId="Textoindependiente2">
    <w:name w:val="Body Text 2"/>
    <w:basedOn w:val="Normal"/>
    <w:link w:val="Textoindependiente2Car"/>
    <w:uiPriority w:val="99"/>
    <w:semiHidden/>
    <w:unhideWhenUsed/>
    <w:rsid w:val="001E0CBA"/>
    <w:pPr>
      <w:spacing w:after="120" w:line="480" w:lineRule="auto"/>
    </w:pPr>
  </w:style>
  <w:style w:type="character" w:customStyle="1" w:styleId="Textoindependiente2Car">
    <w:name w:val="Texto independiente 2 Car"/>
    <w:basedOn w:val="Fuentedeprrafopredeter"/>
    <w:link w:val="Textoindependiente2"/>
    <w:uiPriority w:val="99"/>
    <w:semiHidden/>
    <w:rsid w:val="001E0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2227">
      <w:bodyDiv w:val="1"/>
      <w:marLeft w:val="0"/>
      <w:marRight w:val="0"/>
      <w:marTop w:val="0"/>
      <w:marBottom w:val="0"/>
      <w:divBdr>
        <w:top w:val="none" w:sz="0" w:space="0" w:color="auto"/>
        <w:left w:val="none" w:sz="0" w:space="0" w:color="auto"/>
        <w:bottom w:val="none" w:sz="0" w:space="0" w:color="auto"/>
        <w:right w:val="none" w:sz="0" w:space="0" w:color="auto"/>
      </w:divBdr>
    </w:div>
    <w:div w:id="928082248">
      <w:bodyDiv w:val="1"/>
      <w:marLeft w:val="0"/>
      <w:marRight w:val="0"/>
      <w:marTop w:val="0"/>
      <w:marBottom w:val="0"/>
      <w:divBdr>
        <w:top w:val="none" w:sz="0" w:space="0" w:color="auto"/>
        <w:left w:val="none" w:sz="0" w:space="0" w:color="auto"/>
        <w:bottom w:val="none" w:sz="0" w:space="0" w:color="auto"/>
        <w:right w:val="none" w:sz="0" w:space="0" w:color="auto"/>
      </w:divBdr>
      <w:divsChild>
        <w:div w:id="897672070">
          <w:marLeft w:val="0"/>
          <w:marRight w:val="0"/>
          <w:marTop w:val="0"/>
          <w:marBottom w:val="0"/>
          <w:divBdr>
            <w:top w:val="none" w:sz="0" w:space="0" w:color="auto"/>
            <w:left w:val="none" w:sz="0" w:space="0" w:color="auto"/>
            <w:bottom w:val="none" w:sz="0" w:space="0" w:color="auto"/>
            <w:right w:val="none" w:sz="0" w:space="0" w:color="auto"/>
          </w:divBdr>
        </w:div>
      </w:divsChild>
    </w:div>
    <w:div w:id="195744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25</Pages>
  <Words>5440</Words>
  <Characters>29926</Characters>
  <Application>Microsoft Office Word</Application>
  <DocSecurity>0</DocSecurity>
  <Lines>249</Lines>
  <Paragraphs>70</Paragraphs>
  <ScaleCrop>false</ScaleCrop>
  <Company>INFOEM</Company>
  <LinksUpToDate>false</LinksUpToDate>
  <CharactersWithSpaces>35296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libni</cp:lastModifiedBy>
  <cp:revision>15</cp:revision>
  <dcterms:created xsi:type="dcterms:W3CDTF">2022-12-09T20:31:00Z</dcterms:created>
  <dcterms:modified xsi:type="dcterms:W3CDTF">2023-01-18T02:16:00Z</dcterms:modified>
</cp:coreProperties>
</file>