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30785" w14:textId="5337BA0E" w:rsidR="00536C04" w:rsidRPr="00CF40A6" w:rsidRDefault="00536C04" w:rsidP="00CF40A6">
      <w:pPr>
        <w:spacing w:before="100" w:beforeAutospacing="1" w:after="100" w:afterAutospacing="1" w:line="360" w:lineRule="auto"/>
        <w:jc w:val="both"/>
        <w:rPr>
          <w:rFonts w:ascii="Palatino Linotype" w:hAnsi="Palatino Linotype"/>
        </w:rPr>
      </w:pPr>
      <w:r w:rsidRPr="00CF40A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1A1E33" w:rsidRPr="00CF40A6">
        <w:rPr>
          <w:rFonts w:ascii="Palatino Linotype" w:hAnsi="Palatino Linotype"/>
        </w:rPr>
        <w:t xml:space="preserve">del </w:t>
      </w:r>
      <w:r w:rsidR="00643F8C" w:rsidRPr="00CF40A6">
        <w:rPr>
          <w:rFonts w:ascii="Palatino Linotype" w:hAnsi="Palatino Linotype"/>
        </w:rPr>
        <w:t xml:space="preserve">veintitrés de agosto </w:t>
      </w:r>
      <w:r w:rsidR="00871604" w:rsidRPr="00CF40A6">
        <w:rPr>
          <w:rFonts w:ascii="Palatino Linotype" w:hAnsi="Palatino Linotype"/>
        </w:rPr>
        <w:t>de dos mil veintitrés</w:t>
      </w:r>
      <w:r w:rsidRPr="00CF40A6">
        <w:rPr>
          <w:rFonts w:ascii="Palatino Linotype" w:hAnsi="Palatino Linotype"/>
        </w:rPr>
        <w:t>.</w:t>
      </w:r>
    </w:p>
    <w:p w14:paraId="5A8EB4C3" w14:textId="617E1F02" w:rsidR="00536C04" w:rsidRPr="00CF40A6" w:rsidRDefault="00536C04" w:rsidP="00CF40A6">
      <w:pPr>
        <w:spacing w:before="100" w:beforeAutospacing="1" w:after="100" w:afterAutospacing="1" w:line="360" w:lineRule="auto"/>
        <w:jc w:val="both"/>
        <w:rPr>
          <w:rFonts w:ascii="Palatino Linotype" w:hAnsi="Palatino Linotype"/>
          <w:b/>
        </w:rPr>
      </w:pPr>
      <w:r w:rsidRPr="00CF40A6">
        <w:rPr>
          <w:rFonts w:ascii="Palatino Linotype" w:hAnsi="Palatino Linotype"/>
          <w:b/>
        </w:rPr>
        <w:t>VISTOS</w:t>
      </w:r>
      <w:r w:rsidRPr="00CF40A6">
        <w:rPr>
          <w:rFonts w:ascii="Palatino Linotype" w:hAnsi="Palatino Linotype"/>
        </w:rPr>
        <w:t xml:space="preserve"> los expedientes formados con motivo de los </w:t>
      </w:r>
      <w:r w:rsidR="00025060" w:rsidRPr="00CF40A6">
        <w:rPr>
          <w:rFonts w:ascii="Palatino Linotype" w:hAnsi="Palatino Linotype"/>
        </w:rPr>
        <w:t>R</w:t>
      </w:r>
      <w:r w:rsidRPr="00CF40A6">
        <w:rPr>
          <w:rFonts w:ascii="Palatino Linotype" w:hAnsi="Palatino Linotype"/>
        </w:rPr>
        <w:t xml:space="preserve">ecursos de </w:t>
      </w:r>
      <w:r w:rsidR="00025060" w:rsidRPr="00CF40A6">
        <w:rPr>
          <w:rFonts w:ascii="Palatino Linotype" w:hAnsi="Palatino Linotype"/>
        </w:rPr>
        <w:t>R</w:t>
      </w:r>
      <w:r w:rsidRPr="00CF40A6">
        <w:rPr>
          <w:rFonts w:ascii="Palatino Linotype" w:hAnsi="Palatino Linotype"/>
        </w:rPr>
        <w:t xml:space="preserve">evisión </w:t>
      </w:r>
      <w:r w:rsidR="00140141" w:rsidRPr="00CF40A6">
        <w:rPr>
          <w:rFonts w:ascii="Palatino Linotype" w:hAnsi="Palatino Linotype"/>
          <w:b/>
        </w:rPr>
        <w:t>13702/INFOEM/IP/RR/2022, 13703/INFOEM/IP/RR/2022, 1</w:t>
      </w:r>
      <w:r w:rsidR="009D531E" w:rsidRPr="00CF40A6">
        <w:rPr>
          <w:rFonts w:ascii="Palatino Linotype" w:hAnsi="Palatino Linotype"/>
          <w:b/>
        </w:rPr>
        <w:t>3</w:t>
      </w:r>
      <w:r w:rsidR="00140141" w:rsidRPr="00CF40A6">
        <w:rPr>
          <w:rFonts w:ascii="Palatino Linotype" w:hAnsi="Palatino Linotype"/>
          <w:b/>
        </w:rPr>
        <w:t xml:space="preserve">3704/INFOEM/IP/RR/2022, 13705/INFOEM/IP/RR/2022, 13706/INFOEM/IP/RR/2022, 13707/INFOEM/IP/RR/2022, 13708/INFOEM/IP/RR/2022, 13709/INFOEM/IP/RR/2022, 13710/INFOEM/IP/RR/2022, 13711/INFOEM/IP/RR/2022, 13712/INFOEM/IP/RR/2022, 13713/INFOEM/IP/RR/2022, 13714/INFOEM/IP/RR/2022, 13715/INFOEM/IP/RR/2022, 13716/INFOEM/IP/RR/2022, 13717/INFOEM/IP/RR/2022, 13718/INFOEM/IP/RR/2022, 13719/INFOEM/IP/RR/2022, 13720/INFOEM/IP/RR/2022, 13721/INFOEM/IP/RR/2022 </w:t>
      </w:r>
      <w:r w:rsidR="00140141" w:rsidRPr="00CF40A6">
        <w:rPr>
          <w:rFonts w:ascii="Palatino Linotype" w:hAnsi="Palatino Linotype"/>
          <w:bCs/>
        </w:rPr>
        <w:t>y</w:t>
      </w:r>
      <w:r w:rsidR="00140141" w:rsidRPr="00CF40A6">
        <w:rPr>
          <w:rFonts w:ascii="Palatino Linotype" w:hAnsi="Palatino Linotype"/>
          <w:b/>
        </w:rPr>
        <w:t xml:space="preserve"> 13722/INFOEM/IP/RR/2022</w:t>
      </w:r>
      <w:r w:rsidR="00675D67" w:rsidRPr="00CF40A6">
        <w:rPr>
          <w:rFonts w:ascii="Palatino Linotype" w:hAnsi="Palatino Linotype"/>
          <w:b/>
        </w:rPr>
        <w:t>,</w:t>
      </w:r>
      <w:r w:rsidRPr="00CF40A6">
        <w:rPr>
          <w:rFonts w:ascii="Palatino Linotype" w:hAnsi="Palatino Linotype"/>
          <w:b/>
        </w:rPr>
        <w:t xml:space="preserve"> </w:t>
      </w:r>
      <w:r w:rsidRPr="00CF40A6">
        <w:rPr>
          <w:rFonts w:ascii="Palatino Linotype" w:hAnsi="Palatino Linotype"/>
        </w:rPr>
        <w:t>promovido</w:t>
      </w:r>
      <w:r w:rsidR="00427F0E" w:rsidRPr="00CF40A6">
        <w:rPr>
          <w:rFonts w:ascii="Palatino Linotype" w:hAnsi="Palatino Linotype"/>
        </w:rPr>
        <w:t xml:space="preserve">s por </w:t>
      </w:r>
      <w:r w:rsidR="00882B2D" w:rsidRPr="00CF40A6">
        <w:rPr>
          <w:rFonts w:ascii="Palatino Linotype" w:hAnsi="Palatino Linotype"/>
        </w:rPr>
        <w:t xml:space="preserve">el </w:t>
      </w:r>
      <w:r w:rsidR="00882B2D" w:rsidRPr="00CF40A6">
        <w:rPr>
          <w:rFonts w:ascii="Palatino Linotype" w:hAnsi="Palatino Linotype"/>
          <w:b/>
        </w:rPr>
        <w:t xml:space="preserve">C. </w:t>
      </w:r>
      <w:r w:rsidR="0020623E">
        <w:rPr>
          <w:rFonts w:ascii="Palatino Linotype" w:hAnsi="Palatino Linotype"/>
          <w:b/>
        </w:rPr>
        <w:t>XXXXXXX XXXXX X</w:t>
      </w:r>
      <w:r w:rsidR="00427F0E" w:rsidRPr="00CF40A6">
        <w:rPr>
          <w:rFonts w:ascii="Palatino Linotype" w:hAnsi="Palatino Linotype"/>
        </w:rPr>
        <w:t>,</w:t>
      </w:r>
      <w:r w:rsidR="00E44BB1" w:rsidRPr="00CF40A6">
        <w:rPr>
          <w:rFonts w:ascii="Palatino Linotype" w:hAnsi="Palatino Linotype"/>
          <w:lang w:val="es-ES"/>
        </w:rPr>
        <w:t xml:space="preserve"> </w:t>
      </w:r>
      <w:r w:rsidR="00675D67" w:rsidRPr="00CF40A6">
        <w:rPr>
          <w:rFonts w:ascii="Palatino Linotype" w:hAnsi="Palatino Linotype"/>
          <w:lang w:val="es-ES"/>
        </w:rPr>
        <w:t xml:space="preserve">a quien </w:t>
      </w:r>
      <w:r w:rsidRPr="00CF40A6">
        <w:rPr>
          <w:rFonts w:ascii="Palatino Linotype" w:hAnsi="Palatino Linotype" w:cs="Arial"/>
        </w:rPr>
        <w:t xml:space="preserve">en lo sucesivo se denominará </w:t>
      </w:r>
      <w:r w:rsidR="00871604" w:rsidRPr="00CF40A6">
        <w:rPr>
          <w:rFonts w:ascii="Palatino Linotype" w:hAnsi="Palatino Linotype" w:cs="Arial"/>
          <w:b/>
        </w:rPr>
        <w:t>EL</w:t>
      </w:r>
      <w:r w:rsidRPr="00CF40A6">
        <w:rPr>
          <w:rFonts w:ascii="Palatino Linotype" w:hAnsi="Palatino Linotype" w:cs="Arial"/>
          <w:b/>
        </w:rPr>
        <w:t xml:space="preserve"> RECURRENTE,</w:t>
      </w:r>
      <w:r w:rsidRPr="00CF40A6">
        <w:rPr>
          <w:rFonts w:ascii="Palatino Linotype" w:hAnsi="Palatino Linotype"/>
        </w:rPr>
        <w:t xml:space="preserve"> en contra de </w:t>
      </w:r>
      <w:r w:rsidR="00250720" w:rsidRPr="00CF40A6">
        <w:rPr>
          <w:rFonts w:ascii="Palatino Linotype" w:hAnsi="Palatino Linotype" w:cs="Arial"/>
          <w:lang w:val="es-ES"/>
        </w:rPr>
        <w:t>la</w:t>
      </w:r>
      <w:r w:rsidR="0092182E" w:rsidRPr="00CF40A6">
        <w:rPr>
          <w:rFonts w:ascii="Palatino Linotype" w:hAnsi="Palatino Linotype" w:cs="Arial"/>
          <w:lang w:val="es-ES"/>
        </w:rPr>
        <w:t>s</w:t>
      </w:r>
      <w:r w:rsidR="00250720" w:rsidRPr="00CF40A6">
        <w:rPr>
          <w:rFonts w:ascii="Palatino Linotype" w:hAnsi="Palatino Linotype" w:cs="Arial"/>
          <w:lang w:val="es-ES"/>
        </w:rPr>
        <w:t xml:space="preserve"> respuesta</w:t>
      </w:r>
      <w:r w:rsidR="0092182E" w:rsidRPr="00CF40A6">
        <w:rPr>
          <w:rFonts w:ascii="Palatino Linotype" w:hAnsi="Palatino Linotype" w:cs="Arial"/>
          <w:lang w:val="es-ES"/>
        </w:rPr>
        <w:t>s emitidas por</w:t>
      </w:r>
      <w:r w:rsidR="00796647" w:rsidRPr="00CF40A6">
        <w:rPr>
          <w:rFonts w:ascii="Palatino Linotype" w:hAnsi="Palatino Linotype" w:cs="Arial"/>
          <w:lang w:val="es-ES"/>
        </w:rPr>
        <w:t xml:space="preserve"> </w:t>
      </w:r>
      <w:r w:rsidR="00427F0E" w:rsidRPr="00CF40A6">
        <w:rPr>
          <w:rFonts w:ascii="Palatino Linotype" w:hAnsi="Palatino Linotype" w:cs="Arial"/>
          <w:lang w:val="es-ES"/>
        </w:rPr>
        <w:t>el</w:t>
      </w:r>
      <w:r w:rsidRPr="00CF40A6">
        <w:rPr>
          <w:rFonts w:ascii="Palatino Linotype" w:hAnsi="Palatino Linotype" w:cs="Arial"/>
          <w:lang w:val="es-ES"/>
        </w:rPr>
        <w:t xml:space="preserve"> </w:t>
      </w:r>
      <w:r w:rsidR="00871604" w:rsidRPr="00CF40A6">
        <w:rPr>
          <w:rFonts w:ascii="Palatino Linotype" w:hAnsi="Palatino Linotype"/>
          <w:b/>
        </w:rPr>
        <w:t>Ayuntamiento de Huixquilucan</w:t>
      </w:r>
      <w:r w:rsidRPr="00CF40A6">
        <w:rPr>
          <w:rFonts w:ascii="Palatino Linotype" w:hAnsi="Palatino Linotype"/>
          <w:b/>
        </w:rPr>
        <w:t xml:space="preserve">, </w:t>
      </w:r>
      <w:r w:rsidR="004052A3" w:rsidRPr="00CF40A6">
        <w:rPr>
          <w:rFonts w:ascii="Palatino Linotype" w:hAnsi="Palatino Linotype"/>
        </w:rPr>
        <w:t>que</w:t>
      </w:r>
      <w:r w:rsidR="00BD57ED" w:rsidRPr="00CF40A6">
        <w:rPr>
          <w:rFonts w:ascii="Palatino Linotype" w:hAnsi="Palatino Linotype"/>
          <w:b/>
          <w:lang w:val="es-419"/>
        </w:rPr>
        <w:t xml:space="preserve"> </w:t>
      </w:r>
      <w:r w:rsidRPr="00CF40A6">
        <w:rPr>
          <w:rFonts w:ascii="Palatino Linotype" w:hAnsi="Palatino Linotype"/>
        </w:rPr>
        <w:t xml:space="preserve">en lo sucesivo se denominará </w:t>
      </w:r>
      <w:r w:rsidRPr="00CF40A6">
        <w:rPr>
          <w:rFonts w:ascii="Palatino Linotype" w:hAnsi="Palatino Linotype"/>
          <w:b/>
        </w:rPr>
        <w:t>EL SUJETO OBLIGADO</w:t>
      </w:r>
      <w:r w:rsidRPr="00CF40A6">
        <w:rPr>
          <w:rFonts w:ascii="Palatino Linotype" w:hAnsi="Palatino Linotype"/>
        </w:rPr>
        <w:t xml:space="preserve">, se procede a dictar la presente resolución con base en lo siguiente: </w:t>
      </w:r>
    </w:p>
    <w:p w14:paraId="480E521A" w14:textId="3E607E90" w:rsidR="00457BB8" w:rsidRPr="00CF40A6" w:rsidRDefault="00882B2D" w:rsidP="00CF40A6">
      <w:pPr>
        <w:spacing w:before="480" w:after="480"/>
        <w:jc w:val="center"/>
        <w:rPr>
          <w:rFonts w:ascii="Palatino Linotype" w:hAnsi="Palatino Linotype"/>
          <w:b/>
          <w:bCs/>
          <w:spacing w:val="40"/>
          <w:sz w:val="28"/>
        </w:rPr>
      </w:pPr>
      <w:r w:rsidRPr="00CF40A6">
        <w:rPr>
          <w:rFonts w:ascii="Palatino Linotype" w:hAnsi="Palatino Linotype"/>
          <w:b/>
          <w:bCs/>
          <w:spacing w:val="40"/>
          <w:sz w:val="28"/>
        </w:rPr>
        <w:t>ANTECEDENTES</w:t>
      </w:r>
    </w:p>
    <w:p w14:paraId="7749D902" w14:textId="77777777" w:rsidR="003404B0" w:rsidRPr="00CF40A6" w:rsidRDefault="003404B0" w:rsidP="00CF40A6">
      <w:pPr>
        <w:spacing w:before="100" w:beforeAutospacing="1" w:after="100" w:afterAutospacing="1" w:line="360" w:lineRule="auto"/>
        <w:jc w:val="both"/>
        <w:rPr>
          <w:rFonts w:ascii="Palatino Linotype" w:hAnsi="Palatino Linotype"/>
          <w:b/>
          <w:sz w:val="26"/>
          <w:szCs w:val="26"/>
        </w:rPr>
      </w:pPr>
      <w:r w:rsidRPr="00CF40A6">
        <w:rPr>
          <w:rFonts w:ascii="Palatino Linotype" w:hAnsi="Palatino Linotype"/>
          <w:b/>
          <w:sz w:val="26"/>
          <w:szCs w:val="26"/>
        </w:rPr>
        <w:t>I. De la Solicitud de Información</w:t>
      </w:r>
    </w:p>
    <w:p w14:paraId="2D9FAA77" w14:textId="5A3100C8" w:rsidR="00395A8B" w:rsidRPr="00CF40A6" w:rsidRDefault="00536C04" w:rsidP="00CF40A6">
      <w:pPr>
        <w:spacing w:before="100" w:beforeAutospacing="1" w:after="100" w:afterAutospacing="1" w:line="360" w:lineRule="auto"/>
        <w:jc w:val="both"/>
        <w:rPr>
          <w:rFonts w:ascii="Palatino Linotype" w:hAnsi="Palatino Linotype"/>
          <w:b/>
        </w:rPr>
      </w:pPr>
      <w:r w:rsidRPr="00CF40A6">
        <w:rPr>
          <w:rFonts w:ascii="Palatino Linotype" w:hAnsi="Palatino Linotype" w:cs="Arial"/>
        </w:rPr>
        <w:t>E</w:t>
      </w:r>
      <w:r w:rsidR="00871604" w:rsidRPr="00CF40A6">
        <w:rPr>
          <w:rFonts w:ascii="Palatino Linotype" w:hAnsi="Palatino Linotype" w:cs="Arial"/>
        </w:rPr>
        <w:t>l</w:t>
      </w:r>
      <w:r w:rsidR="00DC53AF" w:rsidRPr="00CF40A6">
        <w:rPr>
          <w:rFonts w:ascii="Palatino Linotype" w:hAnsi="Palatino Linotype" w:cs="Arial"/>
          <w:lang w:val="es-419"/>
        </w:rPr>
        <w:t xml:space="preserve"> </w:t>
      </w:r>
      <w:r w:rsidR="00871604" w:rsidRPr="00CF40A6">
        <w:rPr>
          <w:rFonts w:ascii="Palatino Linotype" w:hAnsi="Palatino Linotype" w:cs="Arial"/>
          <w:b/>
        </w:rPr>
        <w:t>veintitrés de junio</w:t>
      </w:r>
      <w:r w:rsidR="005D010C" w:rsidRPr="00CF40A6">
        <w:rPr>
          <w:rFonts w:ascii="Palatino Linotype" w:hAnsi="Palatino Linotype" w:cs="Arial"/>
          <w:b/>
        </w:rPr>
        <w:t xml:space="preserve"> </w:t>
      </w:r>
      <w:r w:rsidR="00BA428A" w:rsidRPr="00CF40A6">
        <w:rPr>
          <w:rFonts w:ascii="Palatino Linotype" w:hAnsi="Palatino Linotype" w:cs="Arial"/>
          <w:b/>
        </w:rPr>
        <w:t>de</w:t>
      </w:r>
      <w:r w:rsidR="00BD57ED" w:rsidRPr="00CF40A6">
        <w:rPr>
          <w:rFonts w:ascii="Palatino Linotype" w:hAnsi="Palatino Linotype" w:cs="Arial"/>
          <w:b/>
          <w:lang w:val="es-419"/>
        </w:rPr>
        <w:t xml:space="preserve"> dos mil veintidós</w:t>
      </w:r>
      <w:r w:rsidRPr="00CF40A6">
        <w:rPr>
          <w:rFonts w:ascii="Palatino Linotype" w:hAnsi="Palatino Linotype"/>
          <w:lang w:val="es-ES"/>
        </w:rPr>
        <w:t xml:space="preserve">, </w:t>
      </w:r>
      <w:r w:rsidR="00871604" w:rsidRPr="00CF40A6">
        <w:rPr>
          <w:rFonts w:ascii="Palatino Linotype" w:hAnsi="Palatino Linotype"/>
          <w:b/>
          <w:lang w:val="es-ES"/>
        </w:rPr>
        <w:t>EL</w:t>
      </w:r>
      <w:r w:rsidRPr="00CF40A6">
        <w:rPr>
          <w:rFonts w:ascii="Palatino Linotype" w:hAnsi="Palatino Linotype"/>
          <w:b/>
          <w:lang w:val="es-ES"/>
        </w:rPr>
        <w:t xml:space="preserve"> RECURRENTE</w:t>
      </w:r>
      <w:r w:rsidRPr="00CF40A6">
        <w:rPr>
          <w:rFonts w:ascii="Palatino Linotype" w:hAnsi="Palatino Linotype" w:cs="Arial"/>
          <w:lang w:val="es-ES"/>
        </w:rPr>
        <w:t xml:space="preserve"> </w:t>
      </w:r>
      <w:r w:rsidRPr="00CF40A6">
        <w:rPr>
          <w:rFonts w:ascii="Palatino Linotype" w:hAnsi="Palatino Linotype" w:cs="Arial"/>
        </w:rPr>
        <w:t xml:space="preserve">a través del Sistema de Acceso a la Información Mexiquense, </w:t>
      </w:r>
      <w:r w:rsidR="009932FA" w:rsidRPr="00CF40A6">
        <w:rPr>
          <w:rFonts w:ascii="Palatino Linotype" w:hAnsi="Palatino Linotype" w:cs="Arial"/>
        </w:rPr>
        <w:t xml:space="preserve">que </w:t>
      </w:r>
      <w:r w:rsidRPr="00CF40A6">
        <w:rPr>
          <w:rFonts w:ascii="Palatino Linotype" w:hAnsi="Palatino Linotype" w:cs="Arial"/>
        </w:rPr>
        <w:t xml:space="preserve">en lo subsecuente se denominará </w:t>
      </w:r>
      <w:r w:rsidRPr="00CF40A6">
        <w:rPr>
          <w:rFonts w:ascii="Palatino Linotype" w:hAnsi="Palatino Linotype" w:cs="Arial"/>
          <w:b/>
        </w:rPr>
        <w:t>EL SAIMEX</w:t>
      </w:r>
      <w:r w:rsidRPr="00CF40A6">
        <w:rPr>
          <w:rFonts w:ascii="Palatino Linotype" w:hAnsi="Palatino Linotype" w:cs="Arial"/>
        </w:rPr>
        <w:t xml:space="preserve"> </w:t>
      </w:r>
      <w:r w:rsidR="009932FA" w:rsidRPr="00CF40A6">
        <w:rPr>
          <w:rFonts w:ascii="Palatino Linotype" w:hAnsi="Palatino Linotype" w:cs="Arial"/>
        </w:rPr>
        <w:t xml:space="preserve">presentó </w:t>
      </w:r>
      <w:r w:rsidRPr="00CF40A6">
        <w:rPr>
          <w:rFonts w:ascii="Palatino Linotype" w:hAnsi="Palatino Linotype" w:cs="Arial"/>
        </w:rPr>
        <w:t xml:space="preserve">ante </w:t>
      </w:r>
      <w:r w:rsidRPr="00CF40A6">
        <w:rPr>
          <w:rFonts w:ascii="Palatino Linotype" w:hAnsi="Palatino Linotype" w:cs="Arial"/>
          <w:b/>
        </w:rPr>
        <w:t>EL SUJETO OBLIGADO</w:t>
      </w:r>
      <w:r w:rsidRPr="00CF40A6">
        <w:rPr>
          <w:rFonts w:ascii="Palatino Linotype" w:hAnsi="Palatino Linotype" w:cs="Arial"/>
          <w:lang w:val="es-ES"/>
        </w:rPr>
        <w:t>, la</w:t>
      </w:r>
      <w:r w:rsidR="007A1EF3" w:rsidRPr="00CF40A6">
        <w:rPr>
          <w:rFonts w:ascii="Palatino Linotype" w:hAnsi="Palatino Linotype" w:cs="Arial"/>
          <w:lang w:val="es-ES"/>
        </w:rPr>
        <w:t>s</w:t>
      </w:r>
      <w:r w:rsidRPr="00CF40A6">
        <w:rPr>
          <w:rFonts w:ascii="Palatino Linotype" w:hAnsi="Palatino Linotype" w:cs="Arial"/>
          <w:lang w:val="es-ES"/>
        </w:rPr>
        <w:t xml:space="preserve"> solicitud</w:t>
      </w:r>
      <w:r w:rsidR="007A1EF3" w:rsidRPr="00CF40A6">
        <w:rPr>
          <w:rFonts w:ascii="Palatino Linotype" w:hAnsi="Palatino Linotype" w:cs="Arial"/>
          <w:lang w:val="es-ES"/>
        </w:rPr>
        <w:t>es</w:t>
      </w:r>
      <w:r w:rsidRPr="00CF40A6">
        <w:rPr>
          <w:rFonts w:ascii="Palatino Linotype" w:hAnsi="Palatino Linotype" w:cs="Arial"/>
          <w:lang w:val="es-ES"/>
        </w:rPr>
        <w:t xml:space="preserve"> de acceso a la información </w:t>
      </w:r>
      <w:r w:rsidRPr="00CF40A6">
        <w:rPr>
          <w:rFonts w:ascii="Palatino Linotype" w:hAnsi="Palatino Linotype" w:cs="Arial"/>
          <w:lang w:val="es-ES"/>
        </w:rPr>
        <w:lastRenderedPageBreak/>
        <w:t>pública,</w:t>
      </w:r>
      <w:r w:rsidR="00DC53AF" w:rsidRPr="00CF40A6">
        <w:rPr>
          <w:rFonts w:ascii="Palatino Linotype" w:hAnsi="Palatino Linotype" w:cs="Arial"/>
        </w:rPr>
        <w:t xml:space="preserve"> </w:t>
      </w:r>
      <w:r w:rsidRPr="00CF40A6">
        <w:rPr>
          <w:rFonts w:ascii="Palatino Linotype" w:hAnsi="Palatino Linotype" w:cs="Arial"/>
          <w:lang w:val="es-ES"/>
        </w:rPr>
        <w:t>a la</w:t>
      </w:r>
      <w:r w:rsidR="007A1EF3" w:rsidRPr="00CF40A6">
        <w:rPr>
          <w:rFonts w:ascii="Palatino Linotype" w:hAnsi="Palatino Linotype" w:cs="Arial"/>
          <w:lang w:val="es-ES"/>
        </w:rPr>
        <w:t>s</w:t>
      </w:r>
      <w:r w:rsidRPr="00CF40A6">
        <w:rPr>
          <w:rFonts w:ascii="Palatino Linotype" w:hAnsi="Palatino Linotype" w:cs="Arial"/>
          <w:lang w:val="es-ES"/>
        </w:rPr>
        <w:t xml:space="preserve"> que se le</w:t>
      </w:r>
      <w:r w:rsidR="007A1EF3" w:rsidRPr="00CF40A6">
        <w:rPr>
          <w:rFonts w:ascii="Palatino Linotype" w:hAnsi="Palatino Linotype" w:cs="Arial"/>
          <w:lang w:val="es-ES"/>
        </w:rPr>
        <w:t>s</w:t>
      </w:r>
      <w:r w:rsidRPr="00CF40A6">
        <w:rPr>
          <w:rFonts w:ascii="Palatino Linotype" w:hAnsi="Palatino Linotype" w:cs="Arial"/>
          <w:lang w:val="es-ES"/>
        </w:rPr>
        <w:t xml:space="preserve"> asignó </w:t>
      </w:r>
      <w:r w:rsidR="007A1EF3" w:rsidRPr="00CF40A6">
        <w:rPr>
          <w:rFonts w:ascii="Palatino Linotype" w:hAnsi="Palatino Linotype" w:cs="Arial"/>
          <w:lang w:val="es-ES"/>
        </w:rPr>
        <w:t>los</w:t>
      </w:r>
      <w:r w:rsidRPr="00CF40A6">
        <w:rPr>
          <w:rFonts w:ascii="Palatino Linotype" w:hAnsi="Palatino Linotype" w:cs="Arial"/>
          <w:lang w:val="es-ES"/>
        </w:rPr>
        <w:t xml:space="preserve"> número</w:t>
      </w:r>
      <w:r w:rsidR="009932FA" w:rsidRPr="00CF40A6">
        <w:rPr>
          <w:rFonts w:ascii="Palatino Linotype" w:hAnsi="Palatino Linotype" w:cs="Arial"/>
          <w:lang w:val="es-ES"/>
        </w:rPr>
        <w:t>s</w:t>
      </w:r>
      <w:r w:rsidRPr="00CF40A6">
        <w:rPr>
          <w:rFonts w:ascii="Palatino Linotype" w:hAnsi="Palatino Linotype" w:cs="Arial"/>
          <w:lang w:val="es-ES"/>
        </w:rPr>
        <w:t xml:space="preserve"> de expediente</w:t>
      </w:r>
      <w:r w:rsidR="007A1EF3" w:rsidRPr="00CF40A6">
        <w:rPr>
          <w:rFonts w:ascii="Palatino Linotype" w:hAnsi="Palatino Linotype" w:cs="Arial"/>
          <w:lang w:val="es-ES"/>
        </w:rPr>
        <w:t>s</w:t>
      </w:r>
      <w:r w:rsidR="00882B2D" w:rsidRPr="00CF40A6">
        <w:rPr>
          <w:rFonts w:ascii="Palatino Linotype" w:hAnsi="Palatino Linotype" w:cs="Arial"/>
          <w:lang w:val="es-ES"/>
        </w:rPr>
        <w:t xml:space="preserve"> </w:t>
      </w:r>
      <w:bookmarkStart w:id="0" w:name="_Hlk133332333"/>
      <w:r w:rsidR="00882B2D" w:rsidRPr="00CF40A6">
        <w:rPr>
          <w:rFonts w:ascii="Palatino Linotype" w:hAnsi="Palatino Linotype"/>
          <w:b/>
        </w:rPr>
        <w:t>00405/HUIXQUIL/IP/2022,</w:t>
      </w:r>
      <w:r w:rsidR="00192517" w:rsidRPr="00CF40A6">
        <w:rPr>
          <w:rFonts w:ascii="Palatino Linotype" w:hAnsi="Palatino Linotype"/>
          <w:b/>
        </w:rPr>
        <w:t xml:space="preserve"> 00406/HUIXQUIL/IP/2022, 00407/HUIXQUIL/IP/2022, 00408/HUIXQUIL/IP/2022</w:t>
      </w:r>
      <w:r w:rsidR="00871604" w:rsidRPr="00CF40A6">
        <w:rPr>
          <w:rFonts w:ascii="Palatino Linotype" w:hAnsi="Palatino Linotype"/>
          <w:b/>
        </w:rPr>
        <w:t xml:space="preserve">, </w:t>
      </w:r>
      <w:r w:rsidR="00192517" w:rsidRPr="00CF40A6">
        <w:rPr>
          <w:rFonts w:ascii="Palatino Linotype" w:hAnsi="Palatino Linotype"/>
          <w:b/>
        </w:rPr>
        <w:t>00409/HUIXQUIL/IP/2022</w:t>
      </w:r>
      <w:r w:rsidR="00871604" w:rsidRPr="00CF40A6">
        <w:rPr>
          <w:rFonts w:ascii="Palatino Linotype" w:hAnsi="Palatino Linotype"/>
          <w:b/>
        </w:rPr>
        <w:t xml:space="preserve">, </w:t>
      </w:r>
      <w:r w:rsidR="00192517" w:rsidRPr="00CF40A6">
        <w:rPr>
          <w:rFonts w:ascii="Palatino Linotype" w:hAnsi="Palatino Linotype"/>
          <w:b/>
        </w:rPr>
        <w:t>00410/HUIXQUIL/IP/2022</w:t>
      </w:r>
      <w:r w:rsidR="00871604" w:rsidRPr="00CF40A6">
        <w:rPr>
          <w:rFonts w:ascii="Palatino Linotype" w:hAnsi="Palatino Linotype"/>
          <w:b/>
        </w:rPr>
        <w:t xml:space="preserve">, </w:t>
      </w:r>
      <w:r w:rsidR="00192517" w:rsidRPr="00CF40A6">
        <w:rPr>
          <w:rFonts w:ascii="Palatino Linotype" w:hAnsi="Palatino Linotype"/>
          <w:b/>
        </w:rPr>
        <w:t>00411/HUIXQUIL/IP/2022</w:t>
      </w:r>
      <w:r w:rsidR="00871604" w:rsidRPr="00CF40A6">
        <w:rPr>
          <w:rFonts w:ascii="Palatino Linotype" w:hAnsi="Palatino Linotype"/>
          <w:b/>
        </w:rPr>
        <w:t xml:space="preserve">, </w:t>
      </w:r>
      <w:r w:rsidR="00192517" w:rsidRPr="00CF40A6">
        <w:rPr>
          <w:rFonts w:ascii="Palatino Linotype" w:hAnsi="Palatino Linotype"/>
          <w:b/>
        </w:rPr>
        <w:t>00412/HUIXQUIL/IP/2022</w:t>
      </w:r>
      <w:r w:rsidR="00871604" w:rsidRPr="00CF40A6">
        <w:rPr>
          <w:rFonts w:ascii="Palatino Linotype" w:hAnsi="Palatino Linotype"/>
          <w:b/>
        </w:rPr>
        <w:t xml:space="preserve">, </w:t>
      </w:r>
      <w:r w:rsidR="00192517" w:rsidRPr="00CF40A6">
        <w:rPr>
          <w:rFonts w:ascii="Palatino Linotype" w:hAnsi="Palatino Linotype"/>
          <w:b/>
        </w:rPr>
        <w:t>00413/HUIXQUIL/IP/2022</w:t>
      </w:r>
      <w:r w:rsidR="00871604" w:rsidRPr="00CF40A6">
        <w:rPr>
          <w:rFonts w:ascii="Palatino Linotype" w:hAnsi="Palatino Linotype"/>
          <w:b/>
        </w:rPr>
        <w:t xml:space="preserve">, </w:t>
      </w:r>
      <w:r w:rsidR="00192517" w:rsidRPr="00CF40A6">
        <w:rPr>
          <w:rFonts w:ascii="Palatino Linotype" w:hAnsi="Palatino Linotype"/>
          <w:b/>
        </w:rPr>
        <w:t>00414/HUIXQUIL/IP/2022</w:t>
      </w:r>
      <w:r w:rsidR="00871604" w:rsidRPr="00CF40A6">
        <w:rPr>
          <w:rFonts w:ascii="Palatino Linotype" w:hAnsi="Palatino Linotype"/>
          <w:b/>
        </w:rPr>
        <w:t xml:space="preserve">, </w:t>
      </w:r>
      <w:r w:rsidR="00192517" w:rsidRPr="00CF40A6">
        <w:rPr>
          <w:rFonts w:ascii="Palatino Linotype" w:hAnsi="Palatino Linotype"/>
          <w:b/>
        </w:rPr>
        <w:t>00415/HUIXQUIL/IP/2022</w:t>
      </w:r>
      <w:r w:rsidR="00871604" w:rsidRPr="00CF40A6">
        <w:rPr>
          <w:rFonts w:ascii="Palatino Linotype" w:hAnsi="Palatino Linotype"/>
          <w:b/>
        </w:rPr>
        <w:t xml:space="preserve">, </w:t>
      </w:r>
      <w:r w:rsidR="00192517" w:rsidRPr="00CF40A6">
        <w:rPr>
          <w:rFonts w:ascii="Palatino Linotype" w:hAnsi="Palatino Linotype"/>
          <w:b/>
        </w:rPr>
        <w:t>00416/HUIXQUIL/IP/2022</w:t>
      </w:r>
      <w:r w:rsidR="00871604" w:rsidRPr="00CF40A6">
        <w:rPr>
          <w:rFonts w:ascii="Palatino Linotype" w:hAnsi="Palatino Linotype"/>
          <w:b/>
        </w:rPr>
        <w:t xml:space="preserve">, </w:t>
      </w:r>
      <w:r w:rsidR="00192517" w:rsidRPr="00CF40A6">
        <w:rPr>
          <w:rFonts w:ascii="Palatino Linotype" w:hAnsi="Palatino Linotype"/>
          <w:b/>
        </w:rPr>
        <w:t>00417/HUIXQUIL/IP/2022</w:t>
      </w:r>
      <w:r w:rsidR="00871604" w:rsidRPr="00CF40A6">
        <w:rPr>
          <w:rFonts w:ascii="Palatino Linotype" w:hAnsi="Palatino Linotype"/>
          <w:b/>
        </w:rPr>
        <w:t xml:space="preserve">, </w:t>
      </w:r>
      <w:r w:rsidR="00192517" w:rsidRPr="00CF40A6">
        <w:rPr>
          <w:rFonts w:ascii="Palatino Linotype" w:hAnsi="Palatino Linotype"/>
          <w:b/>
        </w:rPr>
        <w:t>00418/HUIXQUIL/IP/2022</w:t>
      </w:r>
      <w:r w:rsidR="00871604" w:rsidRPr="00CF40A6">
        <w:rPr>
          <w:rFonts w:ascii="Palatino Linotype" w:hAnsi="Palatino Linotype"/>
          <w:b/>
        </w:rPr>
        <w:t xml:space="preserve">, </w:t>
      </w:r>
      <w:r w:rsidR="00192517" w:rsidRPr="00CF40A6">
        <w:rPr>
          <w:rFonts w:ascii="Palatino Linotype" w:hAnsi="Palatino Linotype"/>
          <w:b/>
        </w:rPr>
        <w:t>00419/HUIXQUIL/IP/2022</w:t>
      </w:r>
      <w:r w:rsidR="00871604" w:rsidRPr="00CF40A6">
        <w:rPr>
          <w:rFonts w:ascii="Palatino Linotype" w:hAnsi="Palatino Linotype"/>
          <w:b/>
        </w:rPr>
        <w:t xml:space="preserve">, </w:t>
      </w:r>
      <w:r w:rsidR="00192517" w:rsidRPr="00CF40A6">
        <w:rPr>
          <w:rFonts w:ascii="Palatino Linotype" w:hAnsi="Palatino Linotype"/>
          <w:b/>
        </w:rPr>
        <w:t>00420/HUIXQUIL/IP/2022</w:t>
      </w:r>
      <w:r w:rsidR="00871604" w:rsidRPr="00CF40A6">
        <w:rPr>
          <w:rFonts w:ascii="Palatino Linotype" w:hAnsi="Palatino Linotype"/>
          <w:b/>
        </w:rPr>
        <w:t xml:space="preserve">, </w:t>
      </w:r>
      <w:r w:rsidR="00192517" w:rsidRPr="00CF40A6">
        <w:rPr>
          <w:rFonts w:ascii="Palatino Linotype" w:hAnsi="Palatino Linotype"/>
          <w:b/>
        </w:rPr>
        <w:t>00421/HUIXQUIL/IP/2022</w:t>
      </w:r>
      <w:r w:rsidR="00871604" w:rsidRPr="00CF40A6">
        <w:rPr>
          <w:rFonts w:ascii="Palatino Linotype" w:hAnsi="Palatino Linotype"/>
          <w:b/>
        </w:rPr>
        <w:t xml:space="preserve">, </w:t>
      </w:r>
      <w:r w:rsidR="00192517" w:rsidRPr="00CF40A6">
        <w:rPr>
          <w:rFonts w:ascii="Palatino Linotype" w:hAnsi="Palatino Linotype"/>
          <w:b/>
        </w:rPr>
        <w:t>00422/HUIXQUIL/IP/2022</w:t>
      </w:r>
      <w:r w:rsidR="00871604" w:rsidRPr="00CF40A6">
        <w:rPr>
          <w:rFonts w:ascii="Palatino Linotype" w:hAnsi="Palatino Linotype"/>
          <w:b/>
        </w:rPr>
        <w:t xml:space="preserve">, </w:t>
      </w:r>
      <w:r w:rsidR="00192517" w:rsidRPr="00CF40A6">
        <w:rPr>
          <w:rFonts w:ascii="Palatino Linotype" w:hAnsi="Palatino Linotype"/>
          <w:b/>
        </w:rPr>
        <w:t>00423/HUIXQUIL/IP/2022</w:t>
      </w:r>
      <w:r w:rsidR="00871604" w:rsidRPr="00CF40A6">
        <w:rPr>
          <w:rFonts w:ascii="Palatino Linotype" w:hAnsi="Palatino Linotype"/>
          <w:b/>
        </w:rPr>
        <w:t xml:space="preserve">, </w:t>
      </w:r>
      <w:r w:rsidR="00192517" w:rsidRPr="00CF40A6">
        <w:rPr>
          <w:rFonts w:ascii="Palatino Linotype" w:hAnsi="Palatino Linotype"/>
          <w:b/>
        </w:rPr>
        <w:t>00424/HUIXQUIL/IP/2022</w:t>
      </w:r>
      <w:r w:rsidR="00871604" w:rsidRPr="00CF40A6">
        <w:rPr>
          <w:rFonts w:ascii="Palatino Linotype" w:hAnsi="Palatino Linotype"/>
          <w:b/>
        </w:rPr>
        <w:t xml:space="preserve"> </w:t>
      </w:r>
      <w:r w:rsidR="00871604" w:rsidRPr="00CF40A6">
        <w:rPr>
          <w:rFonts w:ascii="Palatino Linotype" w:hAnsi="Palatino Linotype"/>
          <w:bCs/>
        </w:rPr>
        <w:t xml:space="preserve">y </w:t>
      </w:r>
      <w:r w:rsidR="00192517" w:rsidRPr="00CF40A6">
        <w:rPr>
          <w:rFonts w:ascii="Palatino Linotype" w:hAnsi="Palatino Linotype"/>
          <w:b/>
        </w:rPr>
        <w:t>00425/HUIXQUIL/IP/2022</w:t>
      </w:r>
      <w:bookmarkEnd w:id="0"/>
      <w:r w:rsidR="00A352AD" w:rsidRPr="00CF40A6">
        <w:rPr>
          <w:rFonts w:ascii="Palatino Linotype" w:hAnsi="Palatino Linotype"/>
          <w:b/>
        </w:rPr>
        <w:t>,</w:t>
      </w:r>
      <w:r w:rsidR="00885720" w:rsidRPr="00CF40A6">
        <w:t xml:space="preserve"> </w:t>
      </w:r>
      <w:r w:rsidRPr="00CF40A6">
        <w:rPr>
          <w:rFonts w:ascii="Palatino Linotype" w:hAnsi="Palatino Linotype" w:cs="Arial"/>
          <w:lang w:val="es-ES"/>
        </w:rPr>
        <w:t>mediante la</w:t>
      </w:r>
      <w:r w:rsidR="007A1EF3" w:rsidRPr="00CF40A6">
        <w:rPr>
          <w:rFonts w:ascii="Palatino Linotype" w:hAnsi="Palatino Linotype" w:cs="Arial"/>
          <w:lang w:val="es-ES"/>
        </w:rPr>
        <w:t>s</w:t>
      </w:r>
      <w:r w:rsidRPr="00CF40A6">
        <w:rPr>
          <w:rFonts w:ascii="Palatino Linotype" w:hAnsi="Palatino Linotype" w:cs="Arial"/>
          <w:lang w:val="es-ES"/>
        </w:rPr>
        <w:t xml:space="preserve"> cual</w:t>
      </w:r>
      <w:r w:rsidR="007A1EF3" w:rsidRPr="00CF40A6">
        <w:rPr>
          <w:rFonts w:ascii="Palatino Linotype" w:hAnsi="Palatino Linotype" w:cs="Arial"/>
          <w:lang w:val="es-ES"/>
        </w:rPr>
        <w:t>es</w:t>
      </w:r>
      <w:r w:rsidRPr="00CF40A6">
        <w:rPr>
          <w:rFonts w:ascii="Palatino Linotype" w:hAnsi="Palatino Linotype" w:cs="Arial"/>
          <w:lang w:val="es-ES"/>
        </w:rPr>
        <w:t xml:space="preserve"> requirió</w:t>
      </w:r>
      <w:r w:rsidR="00395A8B" w:rsidRPr="00CF40A6">
        <w:rPr>
          <w:rFonts w:ascii="Palatino Linotype" w:hAnsi="Palatino Linotype" w:cs="Arial"/>
          <w:lang w:val="es-ES"/>
        </w:rPr>
        <w:t xml:space="preserve"> lo siguiente:</w:t>
      </w:r>
    </w:p>
    <w:tbl>
      <w:tblPr>
        <w:tblStyle w:val="Tablaconcuadrcula"/>
        <w:tblW w:w="0" w:type="auto"/>
        <w:jc w:val="center"/>
        <w:tblLook w:val="04A0" w:firstRow="1" w:lastRow="0" w:firstColumn="1" w:lastColumn="0" w:noHBand="0" w:noVBand="1"/>
      </w:tblPr>
      <w:tblGrid>
        <w:gridCol w:w="2830"/>
        <w:gridCol w:w="6096"/>
      </w:tblGrid>
      <w:tr w:rsidR="00CF40A6" w:rsidRPr="00CF40A6" w14:paraId="37AEFD27" w14:textId="77777777" w:rsidTr="00BC4106">
        <w:trPr>
          <w:tblHeader/>
          <w:jc w:val="center"/>
        </w:trPr>
        <w:tc>
          <w:tcPr>
            <w:tcW w:w="2830" w:type="dxa"/>
            <w:shd w:val="clear" w:color="auto" w:fill="4A442A" w:themeFill="background2" w:themeFillShade="40"/>
            <w:vAlign w:val="center"/>
          </w:tcPr>
          <w:p w14:paraId="63D99EAF" w14:textId="77777777" w:rsidR="00F44CFD" w:rsidRPr="00CF40A6" w:rsidRDefault="00F44CFD" w:rsidP="00CF40A6">
            <w:pPr>
              <w:pStyle w:val="Prrafodelista"/>
              <w:tabs>
                <w:tab w:val="left" w:pos="709"/>
              </w:tabs>
              <w:spacing w:before="100" w:beforeAutospacing="1" w:after="100" w:afterAutospacing="1" w:line="276" w:lineRule="auto"/>
              <w:ind w:left="0"/>
              <w:jc w:val="center"/>
              <w:rPr>
                <w:rFonts w:ascii="Palatino Linotype" w:hAnsi="Palatino Linotype"/>
                <w:b/>
              </w:rPr>
            </w:pPr>
            <w:r w:rsidRPr="00CF40A6">
              <w:rPr>
                <w:rFonts w:ascii="Palatino Linotype" w:hAnsi="Palatino Linotype"/>
                <w:b/>
              </w:rPr>
              <w:t>Número de Solicitud</w:t>
            </w:r>
          </w:p>
        </w:tc>
        <w:tc>
          <w:tcPr>
            <w:tcW w:w="6096" w:type="dxa"/>
            <w:shd w:val="clear" w:color="auto" w:fill="4A442A" w:themeFill="background2" w:themeFillShade="40"/>
            <w:vAlign w:val="center"/>
          </w:tcPr>
          <w:p w14:paraId="2EA98062" w14:textId="77777777" w:rsidR="00F44CFD" w:rsidRPr="00CF40A6" w:rsidRDefault="00F44CFD" w:rsidP="00CF40A6">
            <w:pPr>
              <w:pStyle w:val="Prrafodelista"/>
              <w:tabs>
                <w:tab w:val="left" w:pos="709"/>
              </w:tabs>
              <w:spacing w:before="100" w:beforeAutospacing="1" w:after="100" w:afterAutospacing="1" w:line="276" w:lineRule="auto"/>
              <w:ind w:left="0"/>
              <w:jc w:val="center"/>
              <w:rPr>
                <w:rFonts w:ascii="Palatino Linotype" w:hAnsi="Palatino Linotype"/>
                <w:b/>
              </w:rPr>
            </w:pPr>
            <w:r w:rsidRPr="00CF40A6">
              <w:rPr>
                <w:rFonts w:ascii="Palatino Linotype" w:hAnsi="Palatino Linotype"/>
                <w:b/>
              </w:rPr>
              <w:t>Contenido de la solicitud</w:t>
            </w:r>
          </w:p>
        </w:tc>
      </w:tr>
      <w:tr w:rsidR="00CF40A6" w:rsidRPr="00CF40A6" w14:paraId="13103A4C" w14:textId="77777777" w:rsidTr="00BC4106">
        <w:trPr>
          <w:jc w:val="center"/>
        </w:trPr>
        <w:tc>
          <w:tcPr>
            <w:tcW w:w="2830" w:type="dxa"/>
            <w:vAlign w:val="center"/>
          </w:tcPr>
          <w:p w14:paraId="710D8C16" w14:textId="2B5F8D4E" w:rsidR="00882B2D" w:rsidRPr="00CF40A6" w:rsidRDefault="00882B2D" w:rsidP="00CF40A6">
            <w:pPr>
              <w:pStyle w:val="Prrafodelista"/>
              <w:tabs>
                <w:tab w:val="left" w:pos="709"/>
              </w:tabs>
              <w:spacing w:before="100" w:beforeAutospacing="1" w:after="100" w:afterAutospacing="1" w:line="276" w:lineRule="auto"/>
              <w:ind w:left="0"/>
              <w:jc w:val="center"/>
              <w:rPr>
                <w:rFonts w:ascii="Palatino Linotype" w:hAnsi="Palatino Linotype"/>
                <w:b/>
              </w:rPr>
            </w:pPr>
            <w:r w:rsidRPr="00CF40A6">
              <w:rPr>
                <w:rFonts w:ascii="Palatino Linotype" w:hAnsi="Palatino Linotype"/>
                <w:b/>
              </w:rPr>
              <w:t>00405/HUIXQUIL/IP/2022</w:t>
            </w:r>
          </w:p>
        </w:tc>
        <w:tc>
          <w:tcPr>
            <w:tcW w:w="6096" w:type="dxa"/>
          </w:tcPr>
          <w:p w14:paraId="2FC426C6" w14:textId="5561F44A" w:rsidR="00882B2D" w:rsidRPr="00CF40A6" w:rsidRDefault="00882B2D" w:rsidP="00CF40A6">
            <w:pPr>
              <w:pStyle w:val="Prrafodelista"/>
              <w:tabs>
                <w:tab w:val="left" w:pos="709"/>
              </w:tabs>
              <w:spacing w:before="100" w:beforeAutospacing="1" w:after="100" w:afterAutospacing="1" w:line="276" w:lineRule="auto"/>
              <w:ind w:left="0"/>
              <w:jc w:val="both"/>
              <w:rPr>
                <w:rFonts w:ascii="Palatino Linotype" w:hAnsi="Palatino Linotype"/>
                <w:i/>
              </w:rPr>
            </w:pPr>
            <w:r w:rsidRPr="00CF40A6">
              <w:rPr>
                <w:rFonts w:ascii="Palatino Linotype" w:hAnsi="Palatino Linotype"/>
                <w:i/>
              </w:rPr>
              <w:t xml:space="preserve">“Se solicita al Ayuntamiento de Huixquilucan la Licencia Municipal de Construcción No. 01/095/0919/03 con Fecha de Expedición 6 de agosto de 2003 del Expediente DU-3004 para el Predio de </w:t>
            </w:r>
            <w:r w:rsidR="0020623E">
              <w:rPr>
                <w:rFonts w:ascii="Palatino Linotype" w:hAnsi="Palatino Linotype"/>
                <w:i/>
              </w:rPr>
              <w:t xml:space="preserve">XXXXXXX XXX XXXXXXXX XXXXXXX XX XXXX XX </w:t>
            </w:r>
            <w:proofErr w:type="spellStart"/>
            <w:r w:rsidR="0020623E">
              <w:rPr>
                <w:rFonts w:ascii="Palatino Linotype" w:hAnsi="Palatino Linotype"/>
                <w:i/>
              </w:rPr>
              <w:t>XX</w:t>
            </w:r>
            <w:proofErr w:type="spellEnd"/>
            <w:r w:rsidR="0020623E">
              <w:rPr>
                <w:rFonts w:ascii="Palatino Linotype" w:hAnsi="Palatino Linotype"/>
                <w:i/>
              </w:rPr>
              <w:t xml:space="preserve"> XXXXXXX XXX XXXXXXX XX XXXXXXXXX XXXXXXX XXX XXXXXXXXXXXX XXXXXX XX XXXXXX</w:t>
            </w:r>
            <w:r w:rsidRPr="00CF40A6">
              <w:rPr>
                <w:rFonts w:ascii="Palatino Linotype" w:hAnsi="Palatino Linotype"/>
                <w:i/>
              </w:rPr>
              <w:t>.” (Sic)</w:t>
            </w:r>
          </w:p>
        </w:tc>
      </w:tr>
      <w:tr w:rsidR="00CF40A6" w:rsidRPr="00CF40A6" w14:paraId="429D8270" w14:textId="77777777" w:rsidTr="00BC4106">
        <w:trPr>
          <w:jc w:val="center"/>
        </w:trPr>
        <w:tc>
          <w:tcPr>
            <w:tcW w:w="2830" w:type="dxa"/>
            <w:vAlign w:val="center"/>
          </w:tcPr>
          <w:p w14:paraId="636E8D87" w14:textId="2017192C" w:rsidR="00F44CFD" w:rsidRPr="00CF40A6" w:rsidRDefault="001A1E33" w:rsidP="00CF40A6">
            <w:pPr>
              <w:pStyle w:val="Prrafodelista"/>
              <w:tabs>
                <w:tab w:val="left" w:pos="709"/>
              </w:tabs>
              <w:spacing w:before="100" w:beforeAutospacing="1" w:after="100" w:afterAutospacing="1" w:line="276" w:lineRule="auto"/>
              <w:ind w:left="0"/>
              <w:jc w:val="center"/>
              <w:rPr>
                <w:rFonts w:ascii="Palatino Linotype" w:hAnsi="Palatino Linotype"/>
                <w:b/>
              </w:rPr>
            </w:pPr>
            <w:r w:rsidRPr="00CF40A6">
              <w:rPr>
                <w:rFonts w:ascii="Palatino Linotype" w:hAnsi="Palatino Linotype"/>
                <w:b/>
              </w:rPr>
              <w:t>00406</w:t>
            </w:r>
            <w:r w:rsidR="00192517" w:rsidRPr="00CF40A6">
              <w:rPr>
                <w:rFonts w:ascii="Palatino Linotype" w:hAnsi="Palatino Linotype"/>
                <w:b/>
              </w:rPr>
              <w:t>/HUIXQUIL/IP/2022</w:t>
            </w:r>
          </w:p>
        </w:tc>
        <w:tc>
          <w:tcPr>
            <w:tcW w:w="6096" w:type="dxa"/>
          </w:tcPr>
          <w:p w14:paraId="2338518E" w14:textId="0B83B8E6" w:rsidR="00F44CFD" w:rsidRPr="00CF40A6" w:rsidRDefault="00F44CFD" w:rsidP="00CF40A6">
            <w:pPr>
              <w:pStyle w:val="Prrafodelista"/>
              <w:tabs>
                <w:tab w:val="left" w:pos="709"/>
              </w:tabs>
              <w:spacing w:before="100" w:beforeAutospacing="1" w:after="100" w:afterAutospacing="1" w:line="276" w:lineRule="auto"/>
              <w:ind w:left="0"/>
              <w:jc w:val="both"/>
              <w:rPr>
                <w:rFonts w:ascii="Palatino Linotype" w:hAnsi="Palatino Linotype"/>
                <w:b/>
                <w:i/>
              </w:rPr>
            </w:pPr>
            <w:r w:rsidRPr="00CF40A6">
              <w:rPr>
                <w:rFonts w:ascii="Palatino Linotype" w:hAnsi="Palatino Linotype"/>
                <w:i/>
              </w:rPr>
              <w:t>“</w:t>
            </w:r>
            <w:r w:rsidR="001A1E33" w:rsidRPr="00CF40A6">
              <w:rPr>
                <w:rFonts w:ascii="Palatino Linotype" w:hAnsi="Palatino Linotype"/>
                <w:i/>
              </w:rPr>
              <w:t xml:space="preserve">Se solicita al Ayuntamiento de Huixquilucan la Licencia Municipal de Construcción No. 01/095/0920/03 con Fecha de Expedición 6 de agosto de 2003 del Expediente DU-3003 para el Predio de </w:t>
            </w:r>
            <w:r w:rsidR="0020623E">
              <w:rPr>
                <w:rFonts w:ascii="Palatino Linotype" w:hAnsi="Palatino Linotype"/>
                <w:i/>
              </w:rPr>
              <w:t xml:space="preserve">XXXXXXX XXX XXXXXXXX XXXXXXX XX XXXX XX </w:t>
            </w:r>
            <w:proofErr w:type="spellStart"/>
            <w:r w:rsidR="0020623E">
              <w:rPr>
                <w:rFonts w:ascii="Palatino Linotype" w:hAnsi="Palatino Linotype"/>
                <w:i/>
              </w:rPr>
              <w:t>XX</w:t>
            </w:r>
            <w:proofErr w:type="spellEnd"/>
            <w:r w:rsidR="0020623E">
              <w:rPr>
                <w:rFonts w:ascii="Palatino Linotype" w:hAnsi="Palatino Linotype"/>
                <w:i/>
              </w:rPr>
              <w:t xml:space="preserve"> XXXXXXX XXX XXXXXXX XX XXXXXXXXX XXXXXXX XXX XXXXXXXXXXXX XXXXXX XX XXXXXX</w:t>
            </w:r>
            <w:r w:rsidRPr="00CF40A6">
              <w:rPr>
                <w:rFonts w:ascii="Palatino Linotype" w:hAnsi="Palatino Linotype"/>
                <w:i/>
              </w:rPr>
              <w:t>” (Sic)</w:t>
            </w:r>
          </w:p>
        </w:tc>
      </w:tr>
      <w:tr w:rsidR="00CF40A6" w:rsidRPr="00CF40A6" w14:paraId="377BEEAF" w14:textId="77777777" w:rsidTr="00BC4106">
        <w:trPr>
          <w:jc w:val="center"/>
        </w:trPr>
        <w:tc>
          <w:tcPr>
            <w:tcW w:w="2830" w:type="dxa"/>
            <w:vAlign w:val="center"/>
          </w:tcPr>
          <w:p w14:paraId="0BDC0DF2" w14:textId="546A8F27" w:rsidR="00F44CFD" w:rsidRPr="00CF40A6" w:rsidRDefault="00192517" w:rsidP="00CF40A6">
            <w:pPr>
              <w:pStyle w:val="Prrafodelista"/>
              <w:tabs>
                <w:tab w:val="left" w:pos="709"/>
              </w:tabs>
              <w:spacing w:before="100" w:beforeAutospacing="1" w:after="100" w:afterAutospacing="1" w:line="276" w:lineRule="auto"/>
              <w:ind w:left="0"/>
              <w:jc w:val="center"/>
              <w:rPr>
                <w:rFonts w:ascii="Palatino Linotype" w:hAnsi="Palatino Linotype"/>
                <w:b/>
              </w:rPr>
            </w:pPr>
            <w:r w:rsidRPr="00CF40A6">
              <w:rPr>
                <w:rFonts w:ascii="Palatino Linotype" w:hAnsi="Palatino Linotype"/>
                <w:b/>
              </w:rPr>
              <w:t>00407/HUIXQUIL/IP/2022</w:t>
            </w:r>
          </w:p>
        </w:tc>
        <w:tc>
          <w:tcPr>
            <w:tcW w:w="6096" w:type="dxa"/>
          </w:tcPr>
          <w:p w14:paraId="140FA6BA" w14:textId="0AAB548B" w:rsidR="00F44CFD" w:rsidRPr="00CF40A6" w:rsidRDefault="00F44CFD" w:rsidP="00CF40A6">
            <w:pPr>
              <w:pStyle w:val="Prrafodelista"/>
              <w:tabs>
                <w:tab w:val="left" w:pos="709"/>
              </w:tabs>
              <w:spacing w:before="100" w:beforeAutospacing="1" w:after="100" w:afterAutospacing="1" w:line="276" w:lineRule="auto"/>
              <w:ind w:left="0"/>
              <w:jc w:val="both"/>
              <w:rPr>
                <w:rFonts w:ascii="Palatino Linotype" w:hAnsi="Palatino Linotype"/>
                <w:i/>
              </w:rPr>
            </w:pPr>
            <w:r w:rsidRPr="00CF40A6">
              <w:rPr>
                <w:rFonts w:ascii="Palatino Linotype" w:hAnsi="Palatino Linotype"/>
                <w:i/>
              </w:rPr>
              <w:t>“</w:t>
            </w:r>
            <w:r w:rsidR="001A1E33" w:rsidRPr="00CF40A6">
              <w:rPr>
                <w:rFonts w:ascii="Palatino Linotype" w:hAnsi="Palatino Linotype"/>
                <w:i/>
              </w:rPr>
              <w:t xml:space="preserve">Se solicita al Ayuntamiento de Huixquilucan la Prórroga de la Licencia Municipal de Construcción No. DGDISU/095/04/314/06 con Fecha de Expedición 23 de junio de 2006 del Expediente DU-187 y que fue emitida para el Predio de </w:t>
            </w:r>
            <w:r w:rsidR="0020623E">
              <w:rPr>
                <w:rFonts w:ascii="Palatino Linotype" w:hAnsi="Palatino Linotype"/>
                <w:i/>
              </w:rPr>
              <w:t xml:space="preserve">XXXXXXX XXX XXXXXXXX XXXXXXX XX XXXX XX </w:t>
            </w:r>
            <w:proofErr w:type="spellStart"/>
            <w:r w:rsidR="0020623E">
              <w:rPr>
                <w:rFonts w:ascii="Palatino Linotype" w:hAnsi="Palatino Linotype"/>
                <w:i/>
              </w:rPr>
              <w:t>XX</w:t>
            </w:r>
            <w:proofErr w:type="spellEnd"/>
            <w:r w:rsidR="0020623E">
              <w:rPr>
                <w:rFonts w:ascii="Palatino Linotype" w:hAnsi="Palatino Linotype"/>
                <w:i/>
              </w:rPr>
              <w:t xml:space="preserve"> XXXXXXX XXX </w:t>
            </w:r>
            <w:r w:rsidR="0020623E">
              <w:rPr>
                <w:rFonts w:ascii="Palatino Linotype" w:hAnsi="Palatino Linotype"/>
                <w:i/>
              </w:rPr>
              <w:lastRenderedPageBreak/>
              <w:t>XXXXXXX XX XXXXXXXXX XXXXXXX XXX XXXXXXXXXXXX XXXXXX XX XXXXXX</w:t>
            </w:r>
            <w:r w:rsidR="00357A0B" w:rsidRPr="00CF40A6">
              <w:rPr>
                <w:rFonts w:ascii="Palatino Linotype" w:hAnsi="Palatino Linotype"/>
                <w:i/>
              </w:rPr>
              <w:t>.</w:t>
            </w:r>
            <w:r w:rsidRPr="00CF40A6">
              <w:rPr>
                <w:rFonts w:ascii="Palatino Linotype" w:hAnsi="Palatino Linotype"/>
                <w:i/>
              </w:rPr>
              <w:t>” (Sic)</w:t>
            </w:r>
          </w:p>
        </w:tc>
      </w:tr>
      <w:tr w:rsidR="00CF40A6" w:rsidRPr="00CF40A6" w14:paraId="70B14764" w14:textId="77777777" w:rsidTr="00BC4106">
        <w:trPr>
          <w:jc w:val="center"/>
        </w:trPr>
        <w:tc>
          <w:tcPr>
            <w:tcW w:w="2830" w:type="dxa"/>
            <w:vAlign w:val="center"/>
          </w:tcPr>
          <w:p w14:paraId="2F2BAE16" w14:textId="298D18BE" w:rsidR="00F44CFD" w:rsidRPr="00CF40A6" w:rsidRDefault="00192517" w:rsidP="00CF40A6">
            <w:pPr>
              <w:pStyle w:val="Prrafodelista"/>
              <w:tabs>
                <w:tab w:val="left" w:pos="709"/>
              </w:tabs>
              <w:spacing w:before="100" w:beforeAutospacing="1" w:after="100" w:afterAutospacing="1" w:line="276" w:lineRule="auto"/>
              <w:ind w:left="0"/>
              <w:jc w:val="center"/>
              <w:rPr>
                <w:rFonts w:ascii="Palatino Linotype" w:hAnsi="Palatino Linotype"/>
                <w:b/>
              </w:rPr>
            </w:pPr>
            <w:r w:rsidRPr="00CF40A6">
              <w:rPr>
                <w:rFonts w:ascii="Palatino Linotype" w:hAnsi="Palatino Linotype"/>
                <w:b/>
              </w:rPr>
              <w:lastRenderedPageBreak/>
              <w:t>00408/HUIXQUIL/IP/2022</w:t>
            </w:r>
          </w:p>
        </w:tc>
        <w:tc>
          <w:tcPr>
            <w:tcW w:w="6096" w:type="dxa"/>
          </w:tcPr>
          <w:p w14:paraId="39C25E88" w14:textId="69F9F2AF" w:rsidR="00F44CFD" w:rsidRPr="00CF40A6" w:rsidRDefault="00F44CFD"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w:t>
            </w:r>
            <w:r w:rsidR="001A1E33" w:rsidRPr="00CF40A6">
              <w:rPr>
                <w:rFonts w:ascii="Palatino Linotype" w:hAnsi="Palatino Linotype"/>
                <w:i/>
              </w:rPr>
              <w:t xml:space="preserve">Se solicita al Ayuntamiento de Huixquilucan la Prórroga de la Licencia Municipal de Construcción No. DGDISU/095/04/315/06 con Fecha de Expedición 23 de junio de 2006 del Expediente DU-188 y que fue emitida para el Predio de </w:t>
            </w:r>
            <w:r w:rsidR="0020623E">
              <w:rPr>
                <w:rFonts w:ascii="Palatino Linotype" w:hAnsi="Palatino Linotype"/>
                <w:i/>
              </w:rPr>
              <w:t xml:space="preserve">XXXXXXX XXX XXXXXXXX XXXXXXX XX XXXX XX </w:t>
            </w:r>
            <w:proofErr w:type="spellStart"/>
            <w:r w:rsidR="0020623E">
              <w:rPr>
                <w:rFonts w:ascii="Palatino Linotype" w:hAnsi="Palatino Linotype"/>
                <w:i/>
              </w:rPr>
              <w:t>XX</w:t>
            </w:r>
            <w:proofErr w:type="spellEnd"/>
            <w:r w:rsidR="0020623E">
              <w:rPr>
                <w:rFonts w:ascii="Palatino Linotype" w:hAnsi="Palatino Linotype"/>
                <w:i/>
              </w:rPr>
              <w:t xml:space="preserve"> XXXXXXX XXX XXXXXXX XX XXXXXXXXX XXXXXXX XXX XXXXXXXXXXXX XXXXXX XX XXXXXX</w:t>
            </w:r>
            <w:r w:rsidRPr="00CF40A6">
              <w:rPr>
                <w:rFonts w:ascii="Palatino Linotype" w:hAnsi="Palatino Linotype"/>
                <w:i/>
              </w:rPr>
              <w:t>” (Sic)</w:t>
            </w:r>
          </w:p>
        </w:tc>
      </w:tr>
      <w:tr w:rsidR="00CF40A6" w:rsidRPr="00CF40A6" w14:paraId="5A4C535F" w14:textId="77777777" w:rsidTr="00BC4106">
        <w:trPr>
          <w:jc w:val="center"/>
        </w:trPr>
        <w:tc>
          <w:tcPr>
            <w:tcW w:w="2830" w:type="dxa"/>
            <w:vAlign w:val="center"/>
          </w:tcPr>
          <w:p w14:paraId="0FD49290" w14:textId="6CC0CED9" w:rsidR="00357A0B" w:rsidRPr="00CF40A6" w:rsidRDefault="00192517" w:rsidP="00CF40A6">
            <w:pPr>
              <w:pStyle w:val="Prrafodelista"/>
              <w:tabs>
                <w:tab w:val="left" w:pos="709"/>
              </w:tabs>
              <w:spacing w:before="100" w:beforeAutospacing="1" w:after="100" w:afterAutospacing="1" w:line="276" w:lineRule="auto"/>
              <w:ind w:left="0"/>
              <w:jc w:val="center"/>
              <w:rPr>
                <w:rFonts w:ascii="Palatino Linotype" w:hAnsi="Palatino Linotype"/>
                <w:b/>
              </w:rPr>
            </w:pPr>
            <w:r w:rsidRPr="00CF40A6">
              <w:rPr>
                <w:rFonts w:ascii="Palatino Linotype" w:hAnsi="Palatino Linotype"/>
                <w:b/>
              </w:rPr>
              <w:t>00409/HUIXQUIL/IP/2022</w:t>
            </w:r>
          </w:p>
        </w:tc>
        <w:tc>
          <w:tcPr>
            <w:tcW w:w="6096" w:type="dxa"/>
          </w:tcPr>
          <w:p w14:paraId="69075B74" w14:textId="0DE85AB0" w:rsidR="00357A0B" w:rsidRPr="00CF40A6" w:rsidRDefault="00357A0B" w:rsidP="00CF40A6">
            <w:pPr>
              <w:pStyle w:val="Prrafodelista"/>
              <w:tabs>
                <w:tab w:val="left" w:pos="709"/>
              </w:tabs>
              <w:spacing w:before="100" w:beforeAutospacing="1" w:after="100" w:afterAutospacing="1" w:line="276" w:lineRule="auto"/>
              <w:ind w:left="0"/>
              <w:jc w:val="both"/>
              <w:rPr>
                <w:rFonts w:ascii="Palatino Linotype" w:hAnsi="Palatino Linotype"/>
                <w:i/>
              </w:rPr>
            </w:pPr>
            <w:r w:rsidRPr="00CF40A6">
              <w:rPr>
                <w:rFonts w:ascii="Palatino Linotype" w:hAnsi="Palatino Linotype"/>
                <w:i/>
              </w:rPr>
              <w:t>“</w:t>
            </w:r>
            <w:r w:rsidR="001A1E33" w:rsidRPr="00CF40A6">
              <w:rPr>
                <w:rFonts w:ascii="Palatino Linotype" w:hAnsi="Palatino Linotype"/>
                <w:i/>
              </w:rPr>
              <w:t xml:space="preserve">Se solicita al Ayuntamiento de Huixquilucan la Licencia Municipal de Construcción No. </w:t>
            </w:r>
            <w:proofErr w:type="spellStart"/>
            <w:r w:rsidR="001A1E33" w:rsidRPr="00CF40A6">
              <w:rPr>
                <w:rFonts w:ascii="Palatino Linotype" w:hAnsi="Palatino Linotype"/>
                <w:i/>
              </w:rPr>
              <w:t>DGDUyE</w:t>
            </w:r>
            <w:proofErr w:type="spellEnd"/>
            <w:r w:rsidR="001A1E33" w:rsidRPr="00CF40A6">
              <w:rPr>
                <w:rFonts w:ascii="Palatino Linotype" w:hAnsi="Palatino Linotype"/>
                <w:i/>
              </w:rPr>
              <w:t xml:space="preserve">/095/02/507/07 con Fecha de Expedición 28 de septiembre de 2007 del Expediente DU 4343 y que fue emitida para los Predios de </w:t>
            </w:r>
            <w:r w:rsidR="0020623E">
              <w:rPr>
                <w:rFonts w:ascii="Palatino Linotype" w:hAnsi="Palatino Linotype"/>
                <w:i/>
              </w:rPr>
              <w:t xml:space="preserve">XXXXXXX XXX XXXXXXXX XXX </w:t>
            </w:r>
            <w:proofErr w:type="spellStart"/>
            <w:r w:rsidR="0020623E">
              <w:rPr>
                <w:rFonts w:ascii="Palatino Linotype" w:hAnsi="Palatino Linotype"/>
                <w:i/>
              </w:rPr>
              <w:t>XXX</w:t>
            </w:r>
            <w:proofErr w:type="spellEnd"/>
            <w:r w:rsidR="0020623E">
              <w:rPr>
                <w:rFonts w:ascii="Palatino Linotype" w:hAnsi="Palatino Linotype"/>
                <w:i/>
              </w:rPr>
              <w:t xml:space="preserve"> X XXX  XX XXXXX XX X XX XXXXXXX XX XXXXXXXXX XXXXXXX XXX XXXXXXXXXXXX XXXXXX XX XXXXXX</w:t>
            </w:r>
            <w:r w:rsidRPr="00CF40A6">
              <w:rPr>
                <w:rFonts w:ascii="Palatino Linotype" w:hAnsi="Palatino Linotype"/>
                <w:i/>
              </w:rPr>
              <w:t>” (Sic)</w:t>
            </w:r>
          </w:p>
        </w:tc>
      </w:tr>
      <w:tr w:rsidR="00CF40A6" w:rsidRPr="00CF40A6" w14:paraId="2C45D116" w14:textId="77777777" w:rsidTr="00BC4106">
        <w:trPr>
          <w:jc w:val="center"/>
        </w:trPr>
        <w:tc>
          <w:tcPr>
            <w:tcW w:w="2830" w:type="dxa"/>
            <w:vAlign w:val="center"/>
          </w:tcPr>
          <w:p w14:paraId="7E4B65CE" w14:textId="4C0E0A85" w:rsidR="00F44CFD" w:rsidRPr="00CF40A6" w:rsidRDefault="00192517" w:rsidP="00CF40A6">
            <w:pPr>
              <w:pStyle w:val="Prrafodelista"/>
              <w:tabs>
                <w:tab w:val="left" w:pos="709"/>
              </w:tabs>
              <w:spacing w:before="100" w:beforeAutospacing="1" w:after="100" w:afterAutospacing="1" w:line="276" w:lineRule="auto"/>
              <w:ind w:left="0"/>
              <w:jc w:val="center"/>
              <w:rPr>
                <w:rFonts w:ascii="Palatino Linotype" w:hAnsi="Palatino Linotype"/>
                <w:b/>
              </w:rPr>
            </w:pPr>
            <w:r w:rsidRPr="00CF40A6">
              <w:rPr>
                <w:rFonts w:ascii="Palatino Linotype" w:hAnsi="Palatino Linotype"/>
                <w:b/>
              </w:rPr>
              <w:t>00410/HUIXQUIL/IP/2022</w:t>
            </w:r>
          </w:p>
        </w:tc>
        <w:tc>
          <w:tcPr>
            <w:tcW w:w="6096" w:type="dxa"/>
          </w:tcPr>
          <w:p w14:paraId="2D8D997B" w14:textId="62461690" w:rsidR="00F44CFD" w:rsidRPr="00CF40A6" w:rsidRDefault="00F44CFD" w:rsidP="00CF40A6">
            <w:pPr>
              <w:pStyle w:val="Prrafodelista"/>
              <w:tabs>
                <w:tab w:val="left" w:pos="709"/>
              </w:tabs>
              <w:spacing w:before="100" w:beforeAutospacing="1" w:after="100" w:afterAutospacing="1" w:line="276" w:lineRule="auto"/>
              <w:ind w:left="0"/>
              <w:jc w:val="both"/>
              <w:rPr>
                <w:rFonts w:ascii="Palatino Linotype" w:hAnsi="Palatino Linotype"/>
                <w:i/>
              </w:rPr>
            </w:pPr>
            <w:r w:rsidRPr="00CF40A6">
              <w:rPr>
                <w:rFonts w:ascii="Palatino Linotype" w:hAnsi="Palatino Linotype"/>
                <w:i/>
              </w:rPr>
              <w:t>“</w:t>
            </w:r>
            <w:r w:rsidR="001A1E33" w:rsidRPr="00CF40A6">
              <w:rPr>
                <w:rFonts w:ascii="Palatino Linotype" w:hAnsi="Palatino Linotype"/>
                <w:i/>
              </w:rPr>
              <w:t xml:space="preserve">Se solicita al Ayuntamiento de Huixquilucan la Prórroga de Licencia Municipal de Construcción No. </w:t>
            </w:r>
            <w:proofErr w:type="spellStart"/>
            <w:r w:rsidR="001A1E33" w:rsidRPr="00CF40A6">
              <w:rPr>
                <w:rFonts w:ascii="Palatino Linotype" w:hAnsi="Palatino Linotype"/>
                <w:i/>
              </w:rPr>
              <w:t>DGDUMAyOP</w:t>
            </w:r>
            <w:proofErr w:type="spellEnd"/>
            <w:r w:rsidR="001A1E33" w:rsidRPr="00CF40A6">
              <w:rPr>
                <w:rFonts w:ascii="Palatino Linotype" w:hAnsi="Palatino Linotype"/>
                <w:i/>
              </w:rPr>
              <w:t xml:space="preserve">/095/04/449/08 con Fecha de Expedición 29 de septiembre de 2008 del Expediente DU-2589 y que fue emitida para los Predios de </w:t>
            </w:r>
            <w:r w:rsidR="0020623E">
              <w:rPr>
                <w:rFonts w:ascii="Palatino Linotype" w:hAnsi="Palatino Linotype"/>
                <w:i/>
              </w:rPr>
              <w:t xml:space="preserve">XXXXXXX XXX XXXXXXXX XXX </w:t>
            </w:r>
            <w:proofErr w:type="spellStart"/>
            <w:r w:rsidR="0020623E">
              <w:rPr>
                <w:rFonts w:ascii="Palatino Linotype" w:hAnsi="Palatino Linotype"/>
                <w:i/>
              </w:rPr>
              <w:t>XXX</w:t>
            </w:r>
            <w:proofErr w:type="spellEnd"/>
            <w:r w:rsidR="0020623E">
              <w:rPr>
                <w:rFonts w:ascii="Palatino Linotype" w:hAnsi="Palatino Linotype"/>
                <w:i/>
              </w:rPr>
              <w:t xml:space="preserve"> X XXX  XX XXXXX XX X XX XXXXXXX XX XXXXXXXXX XXXXXXX XXX XXXXXXXXXXXX XXXXXX XX XXXXXX</w:t>
            </w:r>
            <w:r w:rsidRPr="00CF40A6">
              <w:rPr>
                <w:rFonts w:ascii="Palatino Linotype" w:hAnsi="Palatino Linotype"/>
                <w:i/>
              </w:rPr>
              <w:t>” (Sic)</w:t>
            </w:r>
          </w:p>
        </w:tc>
      </w:tr>
      <w:tr w:rsidR="00CF40A6" w:rsidRPr="00CF40A6" w14:paraId="1B500A76" w14:textId="77777777" w:rsidTr="00BC4106">
        <w:trPr>
          <w:jc w:val="center"/>
        </w:trPr>
        <w:tc>
          <w:tcPr>
            <w:tcW w:w="2830" w:type="dxa"/>
            <w:vAlign w:val="center"/>
          </w:tcPr>
          <w:p w14:paraId="4D7D0F98" w14:textId="094E33C8" w:rsidR="001A1E33" w:rsidRPr="00CF40A6" w:rsidRDefault="001A1E33" w:rsidP="00CF40A6">
            <w:pPr>
              <w:pStyle w:val="Prrafodelista"/>
              <w:tabs>
                <w:tab w:val="left" w:pos="709"/>
              </w:tabs>
              <w:spacing w:before="100" w:beforeAutospacing="1" w:after="100" w:afterAutospacing="1" w:line="276" w:lineRule="auto"/>
              <w:ind w:left="0"/>
              <w:jc w:val="center"/>
              <w:rPr>
                <w:rFonts w:ascii="Palatino Linotype" w:hAnsi="Palatino Linotype"/>
                <w:b/>
              </w:rPr>
            </w:pPr>
            <w:r w:rsidRPr="00CF40A6">
              <w:rPr>
                <w:rFonts w:ascii="Palatino Linotype" w:hAnsi="Palatino Linotype"/>
                <w:b/>
              </w:rPr>
              <w:t>00411/HUIXQUIL/IP/2022</w:t>
            </w:r>
          </w:p>
        </w:tc>
        <w:tc>
          <w:tcPr>
            <w:tcW w:w="6096" w:type="dxa"/>
          </w:tcPr>
          <w:p w14:paraId="51CC07B2" w14:textId="69104D95" w:rsidR="001A1E33" w:rsidRPr="00CF40A6" w:rsidRDefault="001A1E33" w:rsidP="00CF40A6">
            <w:pPr>
              <w:pStyle w:val="Prrafodelista"/>
              <w:tabs>
                <w:tab w:val="left" w:pos="709"/>
              </w:tabs>
              <w:spacing w:before="100" w:beforeAutospacing="1" w:after="100" w:afterAutospacing="1" w:line="276" w:lineRule="auto"/>
              <w:ind w:left="0"/>
              <w:jc w:val="both"/>
              <w:rPr>
                <w:rFonts w:ascii="Palatino Linotype" w:hAnsi="Palatino Linotype"/>
                <w:i/>
              </w:rPr>
            </w:pPr>
            <w:r w:rsidRPr="00CF40A6">
              <w:rPr>
                <w:rFonts w:ascii="Palatino Linotype" w:hAnsi="Palatino Linotype"/>
                <w:i/>
              </w:rPr>
              <w:t xml:space="preserve">“Se solicita al Ayuntamiento de Huixquilucan la Prórroga de Licencia Municipal de Construcción No. </w:t>
            </w:r>
            <w:proofErr w:type="spellStart"/>
            <w:r w:rsidRPr="00CF40A6">
              <w:rPr>
                <w:rFonts w:ascii="Palatino Linotype" w:hAnsi="Palatino Linotype"/>
                <w:i/>
              </w:rPr>
              <w:t>DGDUMAyOP</w:t>
            </w:r>
            <w:proofErr w:type="spellEnd"/>
            <w:r w:rsidRPr="00CF40A6">
              <w:rPr>
                <w:rFonts w:ascii="Palatino Linotype" w:hAnsi="Palatino Linotype"/>
                <w:i/>
              </w:rPr>
              <w:t xml:space="preserve">/095/04/116/09 con Fecha de Expedición 1 de abril de 2009 del Expediente DU-886 y que fue emitida para los Predios de </w:t>
            </w:r>
            <w:r w:rsidR="0020623E">
              <w:rPr>
                <w:rFonts w:ascii="Palatino Linotype" w:hAnsi="Palatino Linotype"/>
                <w:i/>
              </w:rPr>
              <w:t xml:space="preserve">XXXXXXX XXX XXXXXXXX XXX </w:t>
            </w:r>
            <w:proofErr w:type="spellStart"/>
            <w:r w:rsidR="0020623E">
              <w:rPr>
                <w:rFonts w:ascii="Palatino Linotype" w:hAnsi="Palatino Linotype"/>
                <w:i/>
              </w:rPr>
              <w:t>XXX</w:t>
            </w:r>
            <w:proofErr w:type="spellEnd"/>
            <w:r w:rsidR="0020623E">
              <w:rPr>
                <w:rFonts w:ascii="Palatino Linotype" w:hAnsi="Palatino Linotype"/>
                <w:i/>
              </w:rPr>
              <w:t xml:space="preserve"> X XXX  XX XXXXX XX X XX XXXXXXX XX XXXXXXXXX XXXXXXX XXX XXXXXXXXXXXX XXXXXX XX XXXXXX</w:t>
            </w:r>
            <w:r w:rsidRPr="00CF40A6">
              <w:rPr>
                <w:rFonts w:ascii="Palatino Linotype" w:hAnsi="Palatino Linotype"/>
                <w:i/>
              </w:rPr>
              <w:t>” (Sic)</w:t>
            </w:r>
          </w:p>
        </w:tc>
      </w:tr>
      <w:tr w:rsidR="00CF40A6" w:rsidRPr="00CF40A6" w14:paraId="2D3F8DA0" w14:textId="77777777" w:rsidTr="00BC4106">
        <w:trPr>
          <w:jc w:val="center"/>
        </w:trPr>
        <w:tc>
          <w:tcPr>
            <w:tcW w:w="2830" w:type="dxa"/>
            <w:vAlign w:val="center"/>
          </w:tcPr>
          <w:p w14:paraId="047E13F8" w14:textId="7B1B76E2" w:rsidR="001A1E33" w:rsidRPr="00CF40A6" w:rsidRDefault="001A1E33" w:rsidP="00CF40A6">
            <w:pPr>
              <w:pStyle w:val="Prrafodelista"/>
              <w:tabs>
                <w:tab w:val="left" w:pos="709"/>
              </w:tabs>
              <w:spacing w:before="100" w:beforeAutospacing="1" w:after="100" w:afterAutospacing="1" w:line="276" w:lineRule="auto"/>
              <w:ind w:left="0"/>
              <w:jc w:val="center"/>
              <w:rPr>
                <w:rFonts w:ascii="Palatino Linotype" w:hAnsi="Palatino Linotype"/>
                <w:b/>
              </w:rPr>
            </w:pPr>
            <w:r w:rsidRPr="00CF40A6">
              <w:rPr>
                <w:rFonts w:ascii="Palatino Linotype" w:hAnsi="Palatino Linotype"/>
                <w:b/>
              </w:rPr>
              <w:lastRenderedPageBreak/>
              <w:t>00412/HUIXQUIL/IP/2022</w:t>
            </w:r>
          </w:p>
        </w:tc>
        <w:tc>
          <w:tcPr>
            <w:tcW w:w="6096" w:type="dxa"/>
          </w:tcPr>
          <w:p w14:paraId="73D0D31A" w14:textId="2ACB1891" w:rsidR="001A1E33" w:rsidRPr="00CF40A6" w:rsidRDefault="001A1E33" w:rsidP="00CF40A6">
            <w:pPr>
              <w:pStyle w:val="Prrafodelista"/>
              <w:tabs>
                <w:tab w:val="left" w:pos="709"/>
              </w:tabs>
              <w:spacing w:before="100" w:beforeAutospacing="1" w:after="100" w:afterAutospacing="1" w:line="276" w:lineRule="auto"/>
              <w:ind w:left="0"/>
              <w:jc w:val="both"/>
              <w:rPr>
                <w:rFonts w:ascii="Palatino Linotype" w:hAnsi="Palatino Linotype"/>
                <w:i/>
              </w:rPr>
            </w:pPr>
            <w:r w:rsidRPr="00CF40A6">
              <w:rPr>
                <w:rFonts w:ascii="Palatino Linotype" w:hAnsi="Palatino Linotype"/>
                <w:i/>
              </w:rPr>
              <w:t xml:space="preserve">“Se solicita al Ayuntamiento de Huixquilucan la Prórroga de Licencia Municipal de Construcción con la que en el año 2010 fue prorrogada la Licencia Municipal de Construcción No. </w:t>
            </w:r>
            <w:proofErr w:type="spellStart"/>
            <w:r w:rsidRPr="00CF40A6">
              <w:rPr>
                <w:rFonts w:ascii="Palatino Linotype" w:hAnsi="Palatino Linotype"/>
                <w:i/>
              </w:rPr>
              <w:t>DGDUMAyOP</w:t>
            </w:r>
            <w:proofErr w:type="spellEnd"/>
            <w:r w:rsidRPr="00CF40A6">
              <w:rPr>
                <w:rFonts w:ascii="Palatino Linotype" w:hAnsi="Palatino Linotype"/>
                <w:i/>
              </w:rPr>
              <w:t xml:space="preserve">/095/04/116/09 con Fecha de Expedición 1 de abril de 2009 del Expediente DU-886 y que fue emitida para los Predios de </w:t>
            </w:r>
            <w:r w:rsidR="0020623E">
              <w:rPr>
                <w:rFonts w:ascii="Palatino Linotype" w:hAnsi="Palatino Linotype"/>
                <w:i/>
              </w:rPr>
              <w:t xml:space="preserve">XXXXXXX XXX XXXXXXXX XXX </w:t>
            </w:r>
            <w:proofErr w:type="spellStart"/>
            <w:r w:rsidR="0020623E">
              <w:rPr>
                <w:rFonts w:ascii="Palatino Linotype" w:hAnsi="Palatino Linotype"/>
                <w:i/>
              </w:rPr>
              <w:t>XXX</w:t>
            </w:r>
            <w:proofErr w:type="spellEnd"/>
            <w:r w:rsidR="0020623E">
              <w:rPr>
                <w:rFonts w:ascii="Palatino Linotype" w:hAnsi="Palatino Linotype"/>
                <w:i/>
              </w:rPr>
              <w:t xml:space="preserve"> X XXX  XX XXXXX XX X XX XXXXXXX XX XXXXXXXXX XXXXXXX XXX XXXXXXXXXXXX XXXXXX XX XXXXXX</w:t>
            </w:r>
            <w:r w:rsidRPr="00CF40A6">
              <w:rPr>
                <w:rFonts w:ascii="Palatino Linotype" w:hAnsi="Palatino Linotype"/>
                <w:i/>
              </w:rPr>
              <w:t>” (Sic)</w:t>
            </w:r>
          </w:p>
        </w:tc>
      </w:tr>
      <w:tr w:rsidR="00CF40A6" w:rsidRPr="00CF40A6" w14:paraId="492C7C0D" w14:textId="77777777" w:rsidTr="00BC4106">
        <w:trPr>
          <w:jc w:val="center"/>
        </w:trPr>
        <w:tc>
          <w:tcPr>
            <w:tcW w:w="2830" w:type="dxa"/>
            <w:vAlign w:val="center"/>
          </w:tcPr>
          <w:p w14:paraId="42913035" w14:textId="0742F94D" w:rsidR="001A1E33" w:rsidRPr="00CF40A6" w:rsidRDefault="001A1E33" w:rsidP="00CF40A6">
            <w:pPr>
              <w:pStyle w:val="Prrafodelista"/>
              <w:tabs>
                <w:tab w:val="left" w:pos="709"/>
              </w:tabs>
              <w:spacing w:before="100" w:beforeAutospacing="1" w:after="100" w:afterAutospacing="1" w:line="276" w:lineRule="auto"/>
              <w:ind w:left="0"/>
              <w:jc w:val="center"/>
              <w:rPr>
                <w:rFonts w:ascii="Palatino Linotype" w:hAnsi="Palatino Linotype"/>
                <w:b/>
              </w:rPr>
            </w:pPr>
            <w:r w:rsidRPr="00CF40A6">
              <w:rPr>
                <w:rFonts w:ascii="Palatino Linotype" w:hAnsi="Palatino Linotype"/>
                <w:b/>
              </w:rPr>
              <w:t>00413/HUIXQUIL/IP/2022</w:t>
            </w:r>
          </w:p>
        </w:tc>
        <w:tc>
          <w:tcPr>
            <w:tcW w:w="6096" w:type="dxa"/>
          </w:tcPr>
          <w:p w14:paraId="56F32703" w14:textId="091E696A" w:rsidR="001A1E33" w:rsidRPr="00CF40A6" w:rsidRDefault="001A1E33"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 xml:space="preserve">“Se solicita al Ayuntamiento de Huixquilucan la Prórroga de Licencia Municipal de Construcción No. </w:t>
            </w:r>
            <w:proofErr w:type="spellStart"/>
            <w:r w:rsidRPr="00CF40A6">
              <w:rPr>
                <w:rFonts w:ascii="Palatino Linotype" w:hAnsi="Palatino Linotype"/>
                <w:i/>
              </w:rPr>
              <w:t>DGDUMAyOP</w:t>
            </w:r>
            <w:proofErr w:type="spellEnd"/>
            <w:r w:rsidRPr="00CF40A6">
              <w:rPr>
                <w:rFonts w:ascii="Palatino Linotype" w:hAnsi="Palatino Linotype"/>
                <w:i/>
              </w:rPr>
              <w:t xml:space="preserve">/095/04/287/2011 y que fue emitida en el año 2011 para los Predios de </w:t>
            </w:r>
            <w:r w:rsidR="0020623E">
              <w:rPr>
                <w:rFonts w:ascii="Palatino Linotype" w:hAnsi="Palatino Linotype"/>
                <w:i/>
              </w:rPr>
              <w:t xml:space="preserve">XXXXXXX XXX XXXXXXXX XXX </w:t>
            </w:r>
            <w:proofErr w:type="spellStart"/>
            <w:r w:rsidR="0020623E">
              <w:rPr>
                <w:rFonts w:ascii="Palatino Linotype" w:hAnsi="Palatino Linotype"/>
                <w:i/>
              </w:rPr>
              <w:t>XXX</w:t>
            </w:r>
            <w:proofErr w:type="spellEnd"/>
            <w:r w:rsidR="0020623E">
              <w:rPr>
                <w:rFonts w:ascii="Palatino Linotype" w:hAnsi="Palatino Linotype"/>
                <w:i/>
              </w:rPr>
              <w:t xml:space="preserve"> X XXX  XX XXXXX XX X XX XXXXXXX XX XXXXXXXXX XXXXXXX XXX XXXXXXXXXXXX XXXXXX XX XXXXXX</w:t>
            </w:r>
            <w:r w:rsidRPr="00CF40A6">
              <w:rPr>
                <w:rFonts w:ascii="Palatino Linotype" w:hAnsi="Palatino Linotype"/>
                <w:i/>
              </w:rPr>
              <w:t>.” (Sic)</w:t>
            </w:r>
          </w:p>
        </w:tc>
      </w:tr>
      <w:tr w:rsidR="00CF40A6" w:rsidRPr="00CF40A6" w14:paraId="0174D292" w14:textId="77777777" w:rsidTr="00BC4106">
        <w:trPr>
          <w:jc w:val="center"/>
        </w:trPr>
        <w:tc>
          <w:tcPr>
            <w:tcW w:w="2830" w:type="dxa"/>
            <w:vAlign w:val="center"/>
          </w:tcPr>
          <w:p w14:paraId="4E40C33F" w14:textId="24C9C652" w:rsidR="001A1E33" w:rsidRPr="00CF40A6" w:rsidRDefault="001A1E33" w:rsidP="00CF40A6">
            <w:pPr>
              <w:pStyle w:val="Prrafodelista"/>
              <w:tabs>
                <w:tab w:val="left" w:pos="709"/>
              </w:tabs>
              <w:spacing w:before="100" w:beforeAutospacing="1" w:after="100" w:afterAutospacing="1" w:line="276" w:lineRule="auto"/>
              <w:ind w:left="0"/>
              <w:jc w:val="center"/>
              <w:rPr>
                <w:rFonts w:ascii="Palatino Linotype" w:hAnsi="Palatino Linotype"/>
                <w:b/>
                <w:lang w:val="en-US"/>
              </w:rPr>
            </w:pPr>
            <w:r w:rsidRPr="00CF40A6">
              <w:rPr>
                <w:rFonts w:ascii="Palatino Linotype" w:hAnsi="Palatino Linotype"/>
                <w:b/>
                <w:lang w:val="en-US"/>
              </w:rPr>
              <w:t>00414/HUIXQUIL/IP/2022</w:t>
            </w:r>
          </w:p>
        </w:tc>
        <w:tc>
          <w:tcPr>
            <w:tcW w:w="6096" w:type="dxa"/>
          </w:tcPr>
          <w:p w14:paraId="258F31C3" w14:textId="70147382" w:rsidR="001A1E33" w:rsidRPr="00CF40A6" w:rsidRDefault="001A1E33" w:rsidP="00CF40A6">
            <w:pPr>
              <w:pStyle w:val="Prrafodelista"/>
              <w:tabs>
                <w:tab w:val="left" w:pos="709"/>
              </w:tabs>
              <w:spacing w:before="100" w:beforeAutospacing="1" w:after="100" w:afterAutospacing="1" w:line="276" w:lineRule="auto"/>
              <w:ind w:left="0"/>
              <w:jc w:val="both"/>
              <w:rPr>
                <w:rFonts w:ascii="Palatino Linotype" w:hAnsi="Palatino Linotype"/>
                <w:i/>
              </w:rPr>
            </w:pPr>
            <w:r w:rsidRPr="00CF40A6">
              <w:rPr>
                <w:rFonts w:ascii="Palatino Linotype" w:hAnsi="Palatino Linotype"/>
                <w:i/>
              </w:rPr>
              <w:t xml:space="preserve">“Se solicita al Ayuntamiento de Huixquilucan la Prórroga de Licencia Municipal de Construcción No. </w:t>
            </w:r>
            <w:proofErr w:type="spellStart"/>
            <w:r w:rsidRPr="00CF40A6">
              <w:rPr>
                <w:rFonts w:ascii="Palatino Linotype" w:hAnsi="Palatino Linotype"/>
                <w:i/>
              </w:rPr>
              <w:t>DGDUMAyOP</w:t>
            </w:r>
            <w:proofErr w:type="spellEnd"/>
            <w:r w:rsidRPr="00CF40A6">
              <w:rPr>
                <w:rFonts w:ascii="Palatino Linotype" w:hAnsi="Palatino Linotype"/>
                <w:i/>
              </w:rPr>
              <w:t xml:space="preserve">/095/02/020/2012 con Fecha de Expedición 20 de enero de 2012 del Expediente DU-2518/11 y que fue emitida para el Predio de </w:t>
            </w:r>
            <w:r w:rsidR="0020623E">
              <w:rPr>
                <w:rFonts w:ascii="Palatino Linotype" w:hAnsi="Palatino Linotype"/>
                <w:i/>
              </w:rPr>
              <w:t xml:space="preserve">XXXXXXX XXX XXXXXXXX XX </w:t>
            </w:r>
            <w:proofErr w:type="spellStart"/>
            <w:r w:rsidR="0020623E">
              <w:rPr>
                <w:rFonts w:ascii="Palatino Linotype" w:hAnsi="Palatino Linotype"/>
                <w:i/>
              </w:rPr>
              <w:t>XX</w:t>
            </w:r>
            <w:proofErr w:type="spellEnd"/>
            <w:r w:rsidR="0020623E">
              <w:rPr>
                <w:rFonts w:ascii="Palatino Linotype" w:hAnsi="Palatino Linotype"/>
                <w:i/>
              </w:rPr>
              <w:t xml:space="preserve">  XXXXX XX X XX XXXXXXX XX XXXXXXXXX XXXXXXX XXX XXXXXXXXXXXX XXXXXX XX XXXXXX</w:t>
            </w:r>
            <w:r w:rsidRPr="00CF40A6">
              <w:rPr>
                <w:rFonts w:ascii="Palatino Linotype" w:hAnsi="Palatino Linotype"/>
                <w:i/>
              </w:rPr>
              <w:t>” (Sic)</w:t>
            </w:r>
          </w:p>
        </w:tc>
      </w:tr>
      <w:tr w:rsidR="00CF40A6" w:rsidRPr="00CF40A6" w14:paraId="343D1AD7" w14:textId="77777777" w:rsidTr="00BC4106">
        <w:trPr>
          <w:jc w:val="center"/>
        </w:trPr>
        <w:tc>
          <w:tcPr>
            <w:tcW w:w="2830" w:type="dxa"/>
            <w:vAlign w:val="center"/>
          </w:tcPr>
          <w:p w14:paraId="3EC3EDB7" w14:textId="70790B36" w:rsidR="001A1E33" w:rsidRPr="00CF40A6" w:rsidRDefault="001A1E33" w:rsidP="00CF40A6">
            <w:pPr>
              <w:pStyle w:val="Prrafodelista"/>
              <w:tabs>
                <w:tab w:val="left" w:pos="709"/>
              </w:tabs>
              <w:spacing w:before="100" w:beforeAutospacing="1" w:after="100" w:afterAutospacing="1" w:line="276" w:lineRule="auto"/>
              <w:ind w:left="0"/>
              <w:jc w:val="center"/>
              <w:rPr>
                <w:rFonts w:ascii="Palatino Linotype" w:hAnsi="Palatino Linotype"/>
                <w:b/>
              </w:rPr>
            </w:pPr>
            <w:r w:rsidRPr="00CF40A6">
              <w:rPr>
                <w:rFonts w:ascii="Palatino Linotype" w:hAnsi="Palatino Linotype"/>
                <w:b/>
              </w:rPr>
              <w:t>00415/HUIXQUIL/IP/2022</w:t>
            </w:r>
          </w:p>
        </w:tc>
        <w:tc>
          <w:tcPr>
            <w:tcW w:w="6096" w:type="dxa"/>
          </w:tcPr>
          <w:p w14:paraId="7D83616A" w14:textId="2955DEDB" w:rsidR="001A1E33" w:rsidRPr="00CF40A6" w:rsidRDefault="001A1E33" w:rsidP="00CF40A6">
            <w:pPr>
              <w:pStyle w:val="Prrafodelista"/>
              <w:tabs>
                <w:tab w:val="left" w:pos="709"/>
              </w:tabs>
              <w:spacing w:before="100" w:beforeAutospacing="1" w:after="100" w:afterAutospacing="1" w:line="276" w:lineRule="auto"/>
              <w:ind w:left="0"/>
              <w:jc w:val="both"/>
              <w:rPr>
                <w:rFonts w:ascii="Palatino Linotype" w:hAnsi="Palatino Linotype"/>
                <w:i/>
              </w:rPr>
            </w:pPr>
            <w:r w:rsidRPr="00CF40A6">
              <w:rPr>
                <w:rFonts w:ascii="Palatino Linotype" w:hAnsi="Palatino Linotype"/>
                <w:i/>
              </w:rPr>
              <w:t xml:space="preserve">“Se solicita al Ayuntamiento de Huixquilucan la CONSTANCIA DE SUSPENSION DE OBRA emitida dentro del Expediente DU-2311/12 con Fecha de Expedición 21 de diciembre de 2012 y que se identificó con la Licencia No. </w:t>
            </w:r>
            <w:proofErr w:type="spellStart"/>
            <w:r w:rsidRPr="00CF40A6">
              <w:rPr>
                <w:rFonts w:ascii="Palatino Linotype" w:hAnsi="Palatino Linotype"/>
                <w:i/>
              </w:rPr>
              <w:t>DGDUMAyOP</w:t>
            </w:r>
            <w:proofErr w:type="spellEnd"/>
            <w:r w:rsidRPr="00CF40A6">
              <w:rPr>
                <w:rFonts w:ascii="Palatino Linotype" w:hAnsi="Palatino Linotype"/>
                <w:i/>
              </w:rPr>
              <w:t xml:space="preserve">/095/A/501/2012 y que corresponde al Predio de </w:t>
            </w:r>
            <w:r w:rsidR="0020623E">
              <w:rPr>
                <w:rFonts w:ascii="Palatino Linotype" w:hAnsi="Palatino Linotype"/>
                <w:i/>
              </w:rPr>
              <w:t xml:space="preserve">XXXXXXX XXX XXXXXXXX XX </w:t>
            </w:r>
            <w:proofErr w:type="spellStart"/>
            <w:r w:rsidR="0020623E">
              <w:rPr>
                <w:rFonts w:ascii="Palatino Linotype" w:hAnsi="Palatino Linotype"/>
                <w:i/>
              </w:rPr>
              <w:t>XX</w:t>
            </w:r>
            <w:proofErr w:type="spellEnd"/>
            <w:r w:rsidR="0020623E">
              <w:rPr>
                <w:rFonts w:ascii="Palatino Linotype" w:hAnsi="Palatino Linotype"/>
                <w:i/>
              </w:rPr>
              <w:t xml:space="preserve">  XXXXX XX X XX XXXXXXX XX XXXXXXXXX XXXXXXX XXX XXXXXXXXXXXX XXXXXX XX XXXXXX</w:t>
            </w:r>
            <w:r w:rsidRPr="00CF40A6">
              <w:rPr>
                <w:rFonts w:ascii="Palatino Linotype" w:hAnsi="Palatino Linotype"/>
                <w:i/>
              </w:rPr>
              <w:t>” (Sic)</w:t>
            </w:r>
          </w:p>
        </w:tc>
      </w:tr>
      <w:tr w:rsidR="00CF40A6" w:rsidRPr="00CF40A6" w14:paraId="72C3871D" w14:textId="77777777" w:rsidTr="00BC4106">
        <w:trPr>
          <w:jc w:val="center"/>
        </w:trPr>
        <w:tc>
          <w:tcPr>
            <w:tcW w:w="2830" w:type="dxa"/>
            <w:vAlign w:val="center"/>
          </w:tcPr>
          <w:p w14:paraId="49B82A6C" w14:textId="39103842" w:rsidR="001A1E33" w:rsidRPr="00CF40A6" w:rsidRDefault="001A1E33" w:rsidP="00CF40A6">
            <w:pPr>
              <w:pStyle w:val="Prrafodelista"/>
              <w:tabs>
                <w:tab w:val="left" w:pos="709"/>
              </w:tabs>
              <w:spacing w:before="100" w:beforeAutospacing="1" w:after="100" w:afterAutospacing="1" w:line="276" w:lineRule="auto"/>
              <w:ind w:left="0"/>
              <w:jc w:val="center"/>
              <w:rPr>
                <w:rFonts w:ascii="Palatino Linotype" w:hAnsi="Palatino Linotype"/>
                <w:b/>
              </w:rPr>
            </w:pPr>
            <w:r w:rsidRPr="00CF40A6">
              <w:rPr>
                <w:rFonts w:ascii="Palatino Linotype" w:hAnsi="Palatino Linotype"/>
                <w:b/>
              </w:rPr>
              <w:t>00416/HUIXQUIL/IP/2022</w:t>
            </w:r>
          </w:p>
        </w:tc>
        <w:tc>
          <w:tcPr>
            <w:tcW w:w="6096" w:type="dxa"/>
          </w:tcPr>
          <w:p w14:paraId="39404C7F" w14:textId="3C94B12B" w:rsidR="001A1E33" w:rsidRPr="00CF40A6" w:rsidRDefault="001A1E33" w:rsidP="00CF40A6">
            <w:pPr>
              <w:pStyle w:val="Prrafodelista"/>
              <w:tabs>
                <w:tab w:val="left" w:pos="709"/>
              </w:tabs>
              <w:spacing w:before="100" w:beforeAutospacing="1" w:after="100" w:afterAutospacing="1" w:line="276" w:lineRule="auto"/>
              <w:ind w:left="0"/>
              <w:jc w:val="both"/>
              <w:rPr>
                <w:rFonts w:ascii="Palatino Linotype" w:hAnsi="Palatino Linotype"/>
                <w:i/>
              </w:rPr>
            </w:pPr>
            <w:r w:rsidRPr="00CF40A6">
              <w:rPr>
                <w:rFonts w:ascii="Palatino Linotype" w:hAnsi="Palatino Linotype"/>
                <w:i/>
              </w:rPr>
              <w:t xml:space="preserve">“Se solicita al Ayuntamiento de Huixquilucan la SOLICITUD DE REACTIVACION DE OBRA que fue Se solicita al Ayuntamiento </w:t>
            </w:r>
            <w:r w:rsidRPr="00CF40A6">
              <w:rPr>
                <w:rFonts w:ascii="Palatino Linotype" w:hAnsi="Palatino Linotype"/>
                <w:i/>
              </w:rPr>
              <w:lastRenderedPageBreak/>
              <w:t xml:space="preserve">de </w:t>
            </w:r>
            <w:proofErr w:type="spellStart"/>
            <w:r w:rsidRPr="00CF40A6">
              <w:rPr>
                <w:rFonts w:ascii="Palatino Linotype" w:hAnsi="Palatino Linotype"/>
                <w:i/>
              </w:rPr>
              <w:t>Huixquilucanda</w:t>
            </w:r>
            <w:proofErr w:type="spellEnd"/>
            <w:r w:rsidRPr="00CF40A6">
              <w:rPr>
                <w:rFonts w:ascii="Palatino Linotype" w:hAnsi="Palatino Linotype"/>
                <w:i/>
              </w:rPr>
              <w:t xml:space="preserve"> para reactivar la obra suspendida mediante la CONSTANCIA DE SUSPENSION DE OBRA emitida dentro del Expediente DU-2311/12 con Fecha de Expedición 21 de diciembre de 2012 y que se identificó con la Licencia No. </w:t>
            </w:r>
            <w:proofErr w:type="spellStart"/>
            <w:r w:rsidRPr="00CF40A6">
              <w:rPr>
                <w:rFonts w:ascii="Palatino Linotype" w:hAnsi="Palatino Linotype"/>
                <w:i/>
              </w:rPr>
              <w:t>DGDUMAyOP</w:t>
            </w:r>
            <w:proofErr w:type="spellEnd"/>
            <w:r w:rsidRPr="00CF40A6">
              <w:rPr>
                <w:rFonts w:ascii="Palatino Linotype" w:hAnsi="Palatino Linotype"/>
                <w:i/>
              </w:rPr>
              <w:t xml:space="preserve">/095/A/501/2012 y que corresponde al Predio de </w:t>
            </w:r>
            <w:r w:rsidR="0020623E">
              <w:rPr>
                <w:rFonts w:ascii="Palatino Linotype" w:hAnsi="Palatino Linotype"/>
                <w:i/>
              </w:rPr>
              <w:t xml:space="preserve">XXXXXXX XXX XXXXXXXX XX </w:t>
            </w:r>
            <w:proofErr w:type="spellStart"/>
            <w:r w:rsidR="0020623E">
              <w:rPr>
                <w:rFonts w:ascii="Palatino Linotype" w:hAnsi="Palatino Linotype"/>
                <w:i/>
              </w:rPr>
              <w:t>XX</w:t>
            </w:r>
            <w:proofErr w:type="spellEnd"/>
            <w:r w:rsidR="0020623E">
              <w:rPr>
                <w:rFonts w:ascii="Palatino Linotype" w:hAnsi="Palatino Linotype"/>
                <w:i/>
              </w:rPr>
              <w:t xml:space="preserve">  XXXXX XX X XX XXXXXXX XX XXXXXXXXX XXXXXXX XXX XXXXXXXXXXXX XXXXXX XX XXXXXX</w:t>
            </w:r>
            <w:r w:rsidRPr="00CF40A6">
              <w:rPr>
                <w:rFonts w:ascii="Palatino Linotype" w:hAnsi="Palatino Linotype"/>
                <w:i/>
              </w:rPr>
              <w:t>” (Sic)</w:t>
            </w:r>
          </w:p>
        </w:tc>
      </w:tr>
      <w:tr w:rsidR="00CF40A6" w:rsidRPr="00CF40A6" w14:paraId="7FADAC6C" w14:textId="77777777" w:rsidTr="00BC4106">
        <w:trPr>
          <w:jc w:val="center"/>
        </w:trPr>
        <w:tc>
          <w:tcPr>
            <w:tcW w:w="2830" w:type="dxa"/>
            <w:vAlign w:val="center"/>
          </w:tcPr>
          <w:p w14:paraId="72A4E692" w14:textId="24BC3405" w:rsidR="001A1E33" w:rsidRPr="00CF40A6" w:rsidRDefault="001A1E33" w:rsidP="00CF40A6">
            <w:pPr>
              <w:pStyle w:val="Prrafodelista"/>
              <w:tabs>
                <w:tab w:val="left" w:pos="709"/>
              </w:tabs>
              <w:spacing w:before="100" w:beforeAutospacing="1" w:after="100" w:afterAutospacing="1" w:line="276" w:lineRule="auto"/>
              <w:ind w:left="0"/>
              <w:jc w:val="center"/>
              <w:rPr>
                <w:rFonts w:ascii="Palatino Linotype" w:hAnsi="Palatino Linotype"/>
                <w:b/>
              </w:rPr>
            </w:pPr>
            <w:r w:rsidRPr="00CF40A6">
              <w:rPr>
                <w:rFonts w:ascii="Palatino Linotype" w:hAnsi="Palatino Linotype"/>
                <w:b/>
              </w:rPr>
              <w:lastRenderedPageBreak/>
              <w:t>00417/HUIXQUIL/IP/2022</w:t>
            </w:r>
          </w:p>
        </w:tc>
        <w:tc>
          <w:tcPr>
            <w:tcW w:w="6096" w:type="dxa"/>
          </w:tcPr>
          <w:p w14:paraId="3B2E70E4" w14:textId="33B4A3CB" w:rsidR="001A1E33" w:rsidRPr="00CF40A6" w:rsidRDefault="001A1E33" w:rsidP="00CF40A6">
            <w:pPr>
              <w:pStyle w:val="Prrafodelista"/>
              <w:tabs>
                <w:tab w:val="left" w:pos="709"/>
              </w:tabs>
              <w:spacing w:before="100" w:beforeAutospacing="1" w:after="100" w:afterAutospacing="1" w:line="276" w:lineRule="auto"/>
              <w:ind w:left="0"/>
              <w:jc w:val="both"/>
              <w:rPr>
                <w:rFonts w:ascii="Palatino Linotype" w:hAnsi="Palatino Linotype"/>
                <w:i/>
              </w:rPr>
            </w:pPr>
            <w:r w:rsidRPr="00CF40A6">
              <w:rPr>
                <w:rFonts w:ascii="Palatino Linotype" w:hAnsi="Palatino Linotype"/>
                <w:i/>
              </w:rPr>
              <w:t xml:space="preserve">“Se solicita al Ayuntamiento de Huixquilucan la SOLICITUD DE REACTIVACION DE OBRA que fue Se solicita al Ayuntamiento de </w:t>
            </w:r>
            <w:proofErr w:type="spellStart"/>
            <w:r w:rsidRPr="00CF40A6">
              <w:rPr>
                <w:rFonts w:ascii="Palatino Linotype" w:hAnsi="Palatino Linotype"/>
                <w:i/>
              </w:rPr>
              <w:t>Huixquilucanda</w:t>
            </w:r>
            <w:proofErr w:type="spellEnd"/>
            <w:r w:rsidRPr="00CF40A6">
              <w:rPr>
                <w:rFonts w:ascii="Palatino Linotype" w:hAnsi="Palatino Linotype"/>
                <w:i/>
              </w:rPr>
              <w:t xml:space="preserve"> para reactivar la obra suspendida y que tiene como antecedente la Licencia de Construcción No. </w:t>
            </w:r>
            <w:proofErr w:type="spellStart"/>
            <w:r w:rsidRPr="00CF40A6">
              <w:rPr>
                <w:rFonts w:ascii="Palatino Linotype" w:hAnsi="Palatino Linotype"/>
                <w:i/>
              </w:rPr>
              <w:t>DGDUMAyOP</w:t>
            </w:r>
            <w:proofErr w:type="spellEnd"/>
            <w:r w:rsidRPr="00CF40A6">
              <w:rPr>
                <w:rFonts w:ascii="Palatino Linotype" w:hAnsi="Palatino Linotype"/>
                <w:i/>
              </w:rPr>
              <w:t xml:space="preserve">/095/A/501/2012 del Expediente DU-2311/12 con Fecha de Expedición 21 de diciembre de 2012 y que corresponde al Predio de </w:t>
            </w:r>
            <w:r w:rsidR="0020623E">
              <w:rPr>
                <w:rFonts w:ascii="Palatino Linotype" w:hAnsi="Palatino Linotype"/>
                <w:i/>
              </w:rPr>
              <w:t xml:space="preserve">XXXXXXX XXX XXXXXXXX XX </w:t>
            </w:r>
            <w:proofErr w:type="spellStart"/>
            <w:r w:rsidR="0020623E">
              <w:rPr>
                <w:rFonts w:ascii="Palatino Linotype" w:hAnsi="Palatino Linotype"/>
                <w:i/>
              </w:rPr>
              <w:t>XX</w:t>
            </w:r>
            <w:proofErr w:type="spellEnd"/>
            <w:r w:rsidR="0020623E">
              <w:rPr>
                <w:rFonts w:ascii="Palatino Linotype" w:hAnsi="Palatino Linotype"/>
                <w:i/>
              </w:rPr>
              <w:t xml:space="preserve">  XXXXX XX X XX XXXXXXX XX XXXXXXXXX XXXXXXX XXX XXXXXXXXXXXX XXXXXX XX XXXXXX</w:t>
            </w:r>
            <w:r w:rsidRPr="00CF40A6">
              <w:rPr>
                <w:rFonts w:ascii="Palatino Linotype" w:hAnsi="Palatino Linotype"/>
                <w:i/>
              </w:rPr>
              <w:t>” (Sic)</w:t>
            </w:r>
          </w:p>
        </w:tc>
      </w:tr>
      <w:tr w:rsidR="00CF40A6" w:rsidRPr="00CF40A6" w14:paraId="2D4B0CBD" w14:textId="77777777" w:rsidTr="00BC4106">
        <w:trPr>
          <w:jc w:val="center"/>
        </w:trPr>
        <w:tc>
          <w:tcPr>
            <w:tcW w:w="2830" w:type="dxa"/>
            <w:vAlign w:val="center"/>
          </w:tcPr>
          <w:p w14:paraId="04E32E9B" w14:textId="2180CD52" w:rsidR="001A1E33" w:rsidRPr="00CF40A6" w:rsidRDefault="001A1E33" w:rsidP="00CF40A6">
            <w:pPr>
              <w:pStyle w:val="Prrafodelista"/>
              <w:tabs>
                <w:tab w:val="left" w:pos="709"/>
              </w:tabs>
              <w:spacing w:before="100" w:beforeAutospacing="1" w:after="100" w:afterAutospacing="1" w:line="276" w:lineRule="auto"/>
              <w:ind w:left="0"/>
              <w:jc w:val="center"/>
              <w:rPr>
                <w:rFonts w:ascii="Palatino Linotype" w:hAnsi="Palatino Linotype"/>
                <w:b/>
              </w:rPr>
            </w:pPr>
            <w:r w:rsidRPr="00CF40A6">
              <w:rPr>
                <w:rFonts w:ascii="Palatino Linotype" w:hAnsi="Palatino Linotype"/>
                <w:b/>
              </w:rPr>
              <w:t>00418/HUIXQUIL/IP/2022</w:t>
            </w:r>
          </w:p>
        </w:tc>
        <w:tc>
          <w:tcPr>
            <w:tcW w:w="6096" w:type="dxa"/>
          </w:tcPr>
          <w:p w14:paraId="1A7FA0DD" w14:textId="74702443" w:rsidR="001A1E33" w:rsidRPr="00CF40A6" w:rsidRDefault="001A1E33" w:rsidP="00CF40A6">
            <w:pPr>
              <w:pStyle w:val="Prrafodelista"/>
              <w:tabs>
                <w:tab w:val="left" w:pos="709"/>
              </w:tabs>
              <w:spacing w:before="100" w:beforeAutospacing="1" w:after="100" w:afterAutospacing="1" w:line="276" w:lineRule="auto"/>
              <w:ind w:left="0"/>
              <w:jc w:val="both"/>
              <w:rPr>
                <w:rFonts w:ascii="Palatino Linotype" w:hAnsi="Palatino Linotype"/>
                <w:i/>
              </w:rPr>
            </w:pPr>
            <w:r w:rsidRPr="00CF40A6">
              <w:rPr>
                <w:rFonts w:ascii="Palatino Linotype" w:hAnsi="Palatino Linotype"/>
                <w:i/>
              </w:rPr>
              <w:t xml:space="preserve">“Se solicita al Ayuntamiento de Huixquilucan la Prórroga de Licencia Municipal de Construcción No. DGDUS/SGU/JDL/095/04/228/2017 que fue emitida para el Predio de </w:t>
            </w:r>
            <w:r w:rsidR="0020623E">
              <w:rPr>
                <w:rFonts w:ascii="Palatino Linotype" w:hAnsi="Palatino Linotype"/>
                <w:i/>
              </w:rPr>
              <w:t xml:space="preserve">XXXXXXX XXX XXXXXXXX XX </w:t>
            </w:r>
            <w:proofErr w:type="spellStart"/>
            <w:r w:rsidR="0020623E">
              <w:rPr>
                <w:rFonts w:ascii="Palatino Linotype" w:hAnsi="Palatino Linotype"/>
                <w:i/>
              </w:rPr>
              <w:t>XX</w:t>
            </w:r>
            <w:proofErr w:type="spellEnd"/>
            <w:r w:rsidR="0020623E">
              <w:rPr>
                <w:rFonts w:ascii="Palatino Linotype" w:hAnsi="Palatino Linotype"/>
                <w:i/>
              </w:rPr>
              <w:t xml:space="preserve">  XXXXX XX X XX XXXXXXX XX XXXXXXXXX XXXXXXX XXX XXXXXXXXXXXX XXXXXX XX XXXXXX</w:t>
            </w:r>
            <w:r w:rsidRPr="00CF40A6">
              <w:rPr>
                <w:rFonts w:ascii="Palatino Linotype" w:hAnsi="Palatino Linotype"/>
                <w:i/>
              </w:rPr>
              <w:t>” (Sic)</w:t>
            </w:r>
          </w:p>
        </w:tc>
      </w:tr>
      <w:tr w:rsidR="00CF40A6" w:rsidRPr="00CF40A6" w14:paraId="5184E26B" w14:textId="77777777" w:rsidTr="00BC4106">
        <w:trPr>
          <w:jc w:val="center"/>
        </w:trPr>
        <w:tc>
          <w:tcPr>
            <w:tcW w:w="2830" w:type="dxa"/>
            <w:vAlign w:val="center"/>
          </w:tcPr>
          <w:p w14:paraId="77993ED0" w14:textId="2F231E70" w:rsidR="001A1E33" w:rsidRPr="00CF40A6" w:rsidRDefault="001A1E33" w:rsidP="00CF40A6">
            <w:pPr>
              <w:pStyle w:val="Prrafodelista"/>
              <w:tabs>
                <w:tab w:val="left" w:pos="709"/>
              </w:tabs>
              <w:spacing w:before="100" w:beforeAutospacing="1" w:after="100" w:afterAutospacing="1" w:line="276" w:lineRule="auto"/>
              <w:ind w:left="0"/>
              <w:jc w:val="center"/>
              <w:rPr>
                <w:rFonts w:ascii="Palatino Linotype" w:hAnsi="Palatino Linotype"/>
                <w:b/>
              </w:rPr>
            </w:pPr>
            <w:r w:rsidRPr="00CF40A6">
              <w:rPr>
                <w:rFonts w:ascii="Palatino Linotype" w:hAnsi="Palatino Linotype"/>
                <w:b/>
              </w:rPr>
              <w:t>00419/HUIXQUIL/IP/2022</w:t>
            </w:r>
          </w:p>
        </w:tc>
        <w:tc>
          <w:tcPr>
            <w:tcW w:w="6096" w:type="dxa"/>
          </w:tcPr>
          <w:p w14:paraId="4D0B9CA2" w14:textId="6E6C0562" w:rsidR="001A1E33" w:rsidRPr="00CF40A6" w:rsidRDefault="001A1E33" w:rsidP="00CF40A6">
            <w:pPr>
              <w:pStyle w:val="Prrafodelista"/>
              <w:tabs>
                <w:tab w:val="left" w:pos="709"/>
              </w:tabs>
              <w:spacing w:before="100" w:beforeAutospacing="1" w:after="100" w:afterAutospacing="1" w:line="276" w:lineRule="auto"/>
              <w:ind w:left="0"/>
              <w:jc w:val="both"/>
              <w:rPr>
                <w:rFonts w:ascii="Palatino Linotype" w:hAnsi="Palatino Linotype"/>
                <w:i/>
              </w:rPr>
            </w:pPr>
            <w:r w:rsidRPr="00CF40A6">
              <w:rPr>
                <w:rFonts w:ascii="Palatino Linotype" w:hAnsi="Palatino Linotype"/>
                <w:i/>
              </w:rPr>
              <w:t xml:space="preserve">“Se solicita al Ayuntamiento de Huixquilucan la SOLICITUD de Prórroga de Licencia Municipal de Construcción que dio lugar a la Prórroga de Licencia Municipal de Construcción No. DGDUS/SGU/JDL/095/04/228/2017 que fue emitida para el Predio de </w:t>
            </w:r>
            <w:r w:rsidR="0020623E">
              <w:rPr>
                <w:rFonts w:ascii="Palatino Linotype" w:hAnsi="Palatino Linotype"/>
                <w:i/>
              </w:rPr>
              <w:t xml:space="preserve">XXXXXXX XXX XXXXXXXX XX </w:t>
            </w:r>
            <w:proofErr w:type="spellStart"/>
            <w:r w:rsidR="0020623E">
              <w:rPr>
                <w:rFonts w:ascii="Palatino Linotype" w:hAnsi="Palatino Linotype"/>
                <w:i/>
              </w:rPr>
              <w:t>XX</w:t>
            </w:r>
            <w:proofErr w:type="spellEnd"/>
            <w:r w:rsidR="0020623E">
              <w:rPr>
                <w:rFonts w:ascii="Palatino Linotype" w:hAnsi="Palatino Linotype"/>
                <w:i/>
              </w:rPr>
              <w:t xml:space="preserve">  XXXXX XX X XX XXXXXXX XX XXXXXXXXX XXXXXXX XXX XXXXXXXXXXXX XXXXXX XX XXXXXX</w:t>
            </w:r>
            <w:r w:rsidRPr="00CF40A6">
              <w:rPr>
                <w:rFonts w:ascii="Palatino Linotype" w:hAnsi="Palatino Linotype"/>
                <w:i/>
              </w:rPr>
              <w:t>” (Sic)</w:t>
            </w:r>
          </w:p>
        </w:tc>
      </w:tr>
      <w:tr w:rsidR="00CF40A6" w:rsidRPr="00CF40A6" w14:paraId="066BD178" w14:textId="77777777" w:rsidTr="00BC4106">
        <w:trPr>
          <w:jc w:val="center"/>
        </w:trPr>
        <w:tc>
          <w:tcPr>
            <w:tcW w:w="2830" w:type="dxa"/>
            <w:vAlign w:val="center"/>
          </w:tcPr>
          <w:p w14:paraId="011E6E93" w14:textId="2CBAC16F" w:rsidR="001A1E33" w:rsidRPr="00CF40A6" w:rsidRDefault="001A1E33" w:rsidP="00CF40A6">
            <w:pPr>
              <w:pStyle w:val="Prrafodelista"/>
              <w:tabs>
                <w:tab w:val="left" w:pos="709"/>
              </w:tabs>
              <w:spacing w:before="100" w:beforeAutospacing="1" w:after="100" w:afterAutospacing="1" w:line="276" w:lineRule="auto"/>
              <w:ind w:left="0"/>
              <w:jc w:val="center"/>
              <w:rPr>
                <w:rFonts w:ascii="Palatino Linotype" w:hAnsi="Palatino Linotype"/>
                <w:b/>
              </w:rPr>
            </w:pPr>
            <w:r w:rsidRPr="00CF40A6">
              <w:rPr>
                <w:rFonts w:ascii="Palatino Linotype" w:hAnsi="Palatino Linotype"/>
                <w:b/>
              </w:rPr>
              <w:t>00420/HUIXQUIL/IP/2022</w:t>
            </w:r>
          </w:p>
        </w:tc>
        <w:tc>
          <w:tcPr>
            <w:tcW w:w="6096" w:type="dxa"/>
          </w:tcPr>
          <w:p w14:paraId="0784A2F2" w14:textId="3D5654ED" w:rsidR="001A1E33" w:rsidRPr="00CF40A6" w:rsidRDefault="001A1E33" w:rsidP="00CF40A6">
            <w:pPr>
              <w:pStyle w:val="Prrafodelista"/>
              <w:tabs>
                <w:tab w:val="left" w:pos="709"/>
              </w:tabs>
              <w:spacing w:before="100" w:beforeAutospacing="1" w:after="100" w:afterAutospacing="1" w:line="276" w:lineRule="auto"/>
              <w:ind w:left="0"/>
              <w:jc w:val="both"/>
              <w:rPr>
                <w:rFonts w:ascii="Palatino Linotype" w:hAnsi="Palatino Linotype"/>
                <w:i/>
              </w:rPr>
            </w:pPr>
            <w:r w:rsidRPr="00CF40A6">
              <w:rPr>
                <w:rFonts w:ascii="Palatino Linotype" w:hAnsi="Palatino Linotype"/>
                <w:i/>
              </w:rPr>
              <w:t xml:space="preserve">“”Se solicita al Ayuntamiento de Huixquilucan los documentos que acrediten que fueron pagados los derechos relativos a la </w:t>
            </w:r>
            <w:r w:rsidRPr="00CF40A6">
              <w:rPr>
                <w:rFonts w:ascii="Palatino Linotype" w:hAnsi="Palatino Linotype"/>
                <w:i/>
              </w:rPr>
              <w:lastRenderedPageBreak/>
              <w:t xml:space="preserve">Prórroga de Licencia Municipal de Construcción No. DGDUS/SGU/JDL/095/04/228/2017 que fue emitida para el Predio de </w:t>
            </w:r>
            <w:r w:rsidR="0020623E">
              <w:rPr>
                <w:rFonts w:ascii="Palatino Linotype" w:hAnsi="Palatino Linotype"/>
                <w:i/>
              </w:rPr>
              <w:t xml:space="preserve">XXXXXXX XXX XXXXXXXX XX </w:t>
            </w:r>
            <w:proofErr w:type="spellStart"/>
            <w:r w:rsidR="0020623E">
              <w:rPr>
                <w:rFonts w:ascii="Palatino Linotype" w:hAnsi="Palatino Linotype"/>
                <w:i/>
              </w:rPr>
              <w:t>XX</w:t>
            </w:r>
            <w:proofErr w:type="spellEnd"/>
            <w:r w:rsidR="0020623E">
              <w:rPr>
                <w:rFonts w:ascii="Palatino Linotype" w:hAnsi="Palatino Linotype"/>
                <w:i/>
              </w:rPr>
              <w:t xml:space="preserve">  XXXXX XX X XX XXXXXXX XX XXXXXXXXX XXXXXXX XXX XXXXXXXXXXXX XXXXXX XX XXXXXX</w:t>
            </w:r>
            <w:r w:rsidRPr="00CF40A6">
              <w:rPr>
                <w:rFonts w:ascii="Palatino Linotype" w:hAnsi="Palatino Linotype"/>
                <w:i/>
              </w:rPr>
              <w:t xml:space="preserve"> (Sic)</w:t>
            </w:r>
          </w:p>
        </w:tc>
      </w:tr>
      <w:tr w:rsidR="00CF40A6" w:rsidRPr="00CF40A6" w14:paraId="47DADAAD" w14:textId="77777777" w:rsidTr="00BC4106">
        <w:trPr>
          <w:jc w:val="center"/>
        </w:trPr>
        <w:tc>
          <w:tcPr>
            <w:tcW w:w="2830" w:type="dxa"/>
            <w:vAlign w:val="center"/>
          </w:tcPr>
          <w:p w14:paraId="36130163" w14:textId="7A3FF2AE" w:rsidR="001A1E33" w:rsidRPr="00CF40A6" w:rsidRDefault="001A1E33" w:rsidP="00CF40A6">
            <w:pPr>
              <w:pStyle w:val="Prrafodelista"/>
              <w:tabs>
                <w:tab w:val="left" w:pos="709"/>
              </w:tabs>
              <w:spacing w:before="100" w:beforeAutospacing="1" w:after="100" w:afterAutospacing="1" w:line="276" w:lineRule="auto"/>
              <w:ind w:left="0"/>
              <w:jc w:val="center"/>
              <w:rPr>
                <w:rFonts w:ascii="Palatino Linotype" w:hAnsi="Palatino Linotype"/>
                <w:b/>
              </w:rPr>
            </w:pPr>
            <w:r w:rsidRPr="00CF40A6">
              <w:rPr>
                <w:rFonts w:ascii="Palatino Linotype" w:hAnsi="Palatino Linotype"/>
                <w:b/>
              </w:rPr>
              <w:lastRenderedPageBreak/>
              <w:t>00421/HUIXQUIL/IP/2022</w:t>
            </w:r>
          </w:p>
        </w:tc>
        <w:tc>
          <w:tcPr>
            <w:tcW w:w="6096" w:type="dxa"/>
          </w:tcPr>
          <w:p w14:paraId="1228F20F" w14:textId="5292EBEB" w:rsidR="001A1E33" w:rsidRPr="00CF40A6" w:rsidRDefault="001A1E33" w:rsidP="00CF40A6">
            <w:pPr>
              <w:pStyle w:val="Prrafodelista"/>
              <w:tabs>
                <w:tab w:val="left" w:pos="709"/>
              </w:tabs>
              <w:spacing w:before="100" w:beforeAutospacing="1" w:after="100" w:afterAutospacing="1" w:line="276" w:lineRule="auto"/>
              <w:ind w:left="0"/>
              <w:jc w:val="both"/>
              <w:rPr>
                <w:rFonts w:ascii="Palatino Linotype" w:hAnsi="Palatino Linotype"/>
                <w:i/>
              </w:rPr>
            </w:pPr>
            <w:r w:rsidRPr="00CF40A6">
              <w:rPr>
                <w:rFonts w:ascii="Palatino Linotype" w:hAnsi="Palatino Linotype"/>
                <w:i/>
              </w:rPr>
              <w:t xml:space="preserve">“Se solicita al Ayuntamiento de Huixquilucan la Prórroga de Licencia Municipal de Construcción No. DGDUS/SGU/JDL/095/04/548/2017 que fue emitida para el Predio de </w:t>
            </w:r>
            <w:r w:rsidR="002A61E0">
              <w:rPr>
                <w:rFonts w:ascii="Palatino Linotype" w:hAnsi="Palatino Linotype"/>
                <w:i/>
              </w:rPr>
              <w:t>XXXXXXX XXX XXXXXXXX XXX XX  XXXXX XX X XX XXXXXXX XX XXXXXXXXX XXXXXXX XXX XXXXXXXXXXXX XXXXXX XX XXXXXX</w:t>
            </w:r>
            <w:r w:rsidRPr="00CF40A6">
              <w:rPr>
                <w:rFonts w:ascii="Palatino Linotype" w:hAnsi="Palatino Linotype"/>
                <w:i/>
              </w:rPr>
              <w:t>” (Sic)</w:t>
            </w:r>
          </w:p>
        </w:tc>
      </w:tr>
      <w:tr w:rsidR="00CF40A6" w:rsidRPr="00CF40A6" w14:paraId="5FAF41F4" w14:textId="77777777" w:rsidTr="00BC4106">
        <w:trPr>
          <w:jc w:val="center"/>
        </w:trPr>
        <w:tc>
          <w:tcPr>
            <w:tcW w:w="2830" w:type="dxa"/>
            <w:vAlign w:val="center"/>
          </w:tcPr>
          <w:p w14:paraId="6DC82DC7" w14:textId="33A1F87E" w:rsidR="001A1E33" w:rsidRPr="00CF40A6" w:rsidRDefault="001A1E33" w:rsidP="00CF40A6">
            <w:pPr>
              <w:pStyle w:val="Prrafodelista"/>
              <w:tabs>
                <w:tab w:val="left" w:pos="709"/>
              </w:tabs>
              <w:spacing w:before="100" w:beforeAutospacing="1" w:after="100" w:afterAutospacing="1" w:line="276" w:lineRule="auto"/>
              <w:ind w:left="0"/>
              <w:jc w:val="center"/>
              <w:rPr>
                <w:rFonts w:ascii="Palatino Linotype" w:hAnsi="Palatino Linotype"/>
                <w:b/>
              </w:rPr>
            </w:pPr>
            <w:r w:rsidRPr="00CF40A6">
              <w:rPr>
                <w:rFonts w:ascii="Palatino Linotype" w:hAnsi="Palatino Linotype"/>
                <w:b/>
              </w:rPr>
              <w:t>00422/HUIXQUIL/IP/2022</w:t>
            </w:r>
          </w:p>
        </w:tc>
        <w:tc>
          <w:tcPr>
            <w:tcW w:w="6096" w:type="dxa"/>
          </w:tcPr>
          <w:p w14:paraId="339113BE" w14:textId="39C42CB7" w:rsidR="001A1E33" w:rsidRPr="00CF40A6" w:rsidRDefault="001A1E33" w:rsidP="00CF40A6">
            <w:pPr>
              <w:pStyle w:val="Prrafodelista"/>
              <w:tabs>
                <w:tab w:val="left" w:pos="709"/>
              </w:tabs>
              <w:spacing w:before="100" w:beforeAutospacing="1" w:after="100" w:afterAutospacing="1" w:line="276" w:lineRule="auto"/>
              <w:ind w:left="0"/>
              <w:jc w:val="both"/>
              <w:rPr>
                <w:rFonts w:ascii="Palatino Linotype" w:hAnsi="Palatino Linotype"/>
                <w:i/>
              </w:rPr>
            </w:pPr>
            <w:r w:rsidRPr="00CF40A6">
              <w:rPr>
                <w:rFonts w:ascii="Palatino Linotype" w:hAnsi="Palatino Linotype"/>
                <w:i/>
              </w:rPr>
              <w:t xml:space="preserve">“Se solicita al Ayuntamiento de Huixquilucan la SOLICITUD DE PRORROGA DE LICENCIA MUNICIPAL DE CONSTRUCCION que dio lugar a la Prórroga de Licencia Municipal de Construcción No. DGDUS/SGU/JDL/095/04/548/2017 que fue emitida para el Predio de </w:t>
            </w:r>
            <w:r w:rsidR="0020623E">
              <w:rPr>
                <w:rFonts w:ascii="Palatino Linotype" w:hAnsi="Palatino Linotype"/>
                <w:i/>
              </w:rPr>
              <w:t xml:space="preserve">XXXXXXX XXX XXXXXXXX XX </w:t>
            </w:r>
            <w:proofErr w:type="spellStart"/>
            <w:r w:rsidR="0020623E">
              <w:rPr>
                <w:rFonts w:ascii="Palatino Linotype" w:hAnsi="Palatino Linotype"/>
                <w:i/>
              </w:rPr>
              <w:t>XX</w:t>
            </w:r>
            <w:proofErr w:type="spellEnd"/>
            <w:r w:rsidR="0020623E">
              <w:rPr>
                <w:rFonts w:ascii="Palatino Linotype" w:hAnsi="Palatino Linotype"/>
                <w:i/>
              </w:rPr>
              <w:t xml:space="preserve">  XXXXX XX X XX XXXXXXX XX XXXXXXXXX XXXXXXX XXX XXXXXXXXXXXX XXXXXX XX XXXXXX</w:t>
            </w:r>
            <w:r w:rsidRPr="00CF40A6">
              <w:rPr>
                <w:rFonts w:ascii="Palatino Linotype" w:hAnsi="Palatino Linotype"/>
                <w:i/>
              </w:rPr>
              <w:t>” (Sic)</w:t>
            </w:r>
          </w:p>
        </w:tc>
      </w:tr>
      <w:tr w:rsidR="00CF40A6" w:rsidRPr="00CF40A6" w14:paraId="2B08E2B8" w14:textId="77777777" w:rsidTr="00BC4106">
        <w:trPr>
          <w:jc w:val="center"/>
        </w:trPr>
        <w:tc>
          <w:tcPr>
            <w:tcW w:w="2830" w:type="dxa"/>
            <w:vAlign w:val="center"/>
          </w:tcPr>
          <w:p w14:paraId="597B2F9E" w14:textId="0672275E" w:rsidR="001A1E33" w:rsidRPr="00CF40A6" w:rsidRDefault="001A1E33" w:rsidP="00CF40A6">
            <w:pPr>
              <w:pStyle w:val="Prrafodelista"/>
              <w:tabs>
                <w:tab w:val="left" w:pos="709"/>
              </w:tabs>
              <w:spacing w:before="100" w:beforeAutospacing="1" w:after="100" w:afterAutospacing="1" w:line="276" w:lineRule="auto"/>
              <w:ind w:left="0"/>
              <w:jc w:val="center"/>
              <w:rPr>
                <w:rFonts w:ascii="Palatino Linotype" w:hAnsi="Palatino Linotype"/>
                <w:b/>
              </w:rPr>
            </w:pPr>
            <w:r w:rsidRPr="00CF40A6">
              <w:rPr>
                <w:rFonts w:ascii="Palatino Linotype" w:hAnsi="Palatino Linotype"/>
                <w:b/>
              </w:rPr>
              <w:t>00423/HUIXQUIL/IP/2022</w:t>
            </w:r>
          </w:p>
        </w:tc>
        <w:tc>
          <w:tcPr>
            <w:tcW w:w="6096" w:type="dxa"/>
          </w:tcPr>
          <w:p w14:paraId="65DEAFBD" w14:textId="74CC8A8A" w:rsidR="001A1E33" w:rsidRPr="00CF40A6" w:rsidRDefault="001A1E33" w:rsidP="00CF40A6">
            <w:pPr>
              <w:pStyle w:val="Prrafodelista"/>
              <w:tabs>
                <w:tab w:val="left" w:pos="709"/>
              </w:tabs>
              <w:spacing w:before="100" w:beforeAutospacing="1" w:after="100" w:afterAutospacing="1" w:line="276" w:lineRule="auto"/>
              <w:ind w:left="0"/>
              <w:jc w:val="both"/>
              <w:rPr>
                <w:rFonts w:ascii="Palatino Linotype" w:hAnsi="Palatino Linotype"/>
                <w:i/>
              </w:rPr>
            </w:pPr>
            <w:r w:rsidRPr="00CF40A6">
              <w:rPr>
                <w:rFonts w:ascii="Palatino Linotype" w:hAnsi="Palatino Linotype"/>
                <w:i/>
              </w:rPr>
              <w:t xml:space="preserve">“Se solicita al Ayuntamiento de Huixquilucan los documentos que acrediten que fueron pagados los derechos relativos a la Prórroga de Licencia Municipal de Construcción No. DGDUS/SGU/JDL/095/04/548/2017 que fue emitida para el Predio de </w:t>
            </w:r>
            <w:r w:rsidR="0020623E">
              <w:rPr>
                <w:rFonts w:ascii="Palatino Linotype" w:hAnsi="Palatino Linotype"/>
                <w:i/>
              </w:rPr>
              <w:t xml:space="preserve">XXXXXXX XXX XXXXXXXX XX </w:t>
            </w:r>
            <w:proofErr w:type="spellStart"/>
            <w:r w:rsidR="0020623E">
              <w:rPr>
                <w:rFonts w:ascii="Palatino Linotype" w:hAnsi="Palatino Linotype"/>
                <w:i/>
              </w:rPr>
              <w:t>XX</w:t>
            </w:r>
            <w:proofErr w:type="spellEnd"/>
            <w:r w:rsidR="0020623E">
              <w:rPr>
                <w:rFonts w:ascii="Palatino Linotype" w:hAnsi="Palatino Linotype"/>
                <w:i/>
              </w:rPr>
              <w:t xml:space="preserve">  XXXXX XX X XX XXXXXXX XX XXXXXXXXX XXXXXXX XXX XXXXXXXXXXXX XXXXXX XX XXXXXX</w:t>
            </w:r>
            <w:r w:rsidRPr="00CF40A6">
              <w:rPr>
                <w:rFonts w:ascii="Palatino Linotype" w:hAnsi="Palatino Linotype"/>
                <w:i/>
              </w:rPr>
              <w:t>” (Sic)</w:t>
            </w:r>
          </w:p>
        </w:tc>
      </w:tr>
      <w:tr w:rsidR="00CF40A6" w:rsidRPr="00CF40A6" w14:paraId="079B11B9" w14:textId="77777777" w:rsidTr="00BC4106">
        <w:trPr>
          <w:jc w:val="center"/>
        </w:trPr>
        <w:tc>
          <w:tcPr>
            <w:tcW w:w="2830" w:type="dxa"/>
            <w:vAlign w:val="center"/>
          </w:tcPr>
          <w:p w14:paraId="72BBDB16" w14:textId="758EAECA" w:rsidR="001A1E33" w:rsidRPr="00CF40A6" w:rsidRDefault="001A1E33" w:rsidP="00CF40A6">
            <w:pPr>
              <w:pStyle w:val="Prrafodelista"/>
              <w:tabs>
                <w:tab w:val="left" w:pos="709"/>
              </w:tabs>
              <w:spacing w:before="100" w:beforeAutospacing="1" w:after="100" w:afterAutospacing="1" w:line="276" w:lineRule="auto"/>
              <w:ind w:left="0"/>
              <w:jc w:val="center"/>
              <w:rPr>
                <w:rFonts w:ascii="Palatino Linotype" w:hAnsi="Palatino Linotype"/>
                <w:b/>
                <w:lang w:val="en-US"/>
              </w:rPr>
            </w:pPr>
            <w:r w:rsidRPr="00CF40A6">
              <w:rPr>
                <w:rFonts w:ascii="Palatino Linotype" w:hAnsi="Palatino Linotype"/>
                <w:b/>
                <w:lang w:val="en-US"/>
              </w:rPr>
              <w:t>00424/HUIXQUIL/IP/2022</w:t>
            </w:r>
          </w:p>
        </w:tc>
        <w:tc>
          <w:tcPr>
            <w:tcW w:w="6096" w:type="dxa"/>
          </w:tcPr>
          <w:p w14:paraId="2BD0E2D7" w14:textId="1FC1864E" w:rsidR="001A1E33" w:rsidRPr="00CF40A6" w:rsidRDefault="001A1E33" w:rsidP="00CF40A6">
            <w:pPr>
              <w:pStyle w:val="Prrafodelista"/>
              <w:tabs>
                <w:tab w:val="left" w:pos="709"/>
              </w:tabs>
              <w:spacing w:before="100" w:beforeAutospacing="1" w:after="100" w:afterAutospacing="1" w:line="276" w:lineRule="auto"/>
              <w:ind w:left="0"/>
              <w:jc w:val="both"/>
              <w:rPr>
                <w:rFonts w:ascii="Palatino Linotype" w:hAnsi="Palatino Linotype"/>
                <w:i/>
              </w:rPr>
            </w:pPr>
            <w:r w:rsidRPr="00CF40A6">
              <w:rPr>
                <w:rFonts w:ascii="Palatino Linotype" w:hAnsi="Palatino Linotype"/>
                <w:i/>
              </w:rPr>
              <w:t xml:space="preserve">“Se solicita al Ayuntamiento de Huixquilucan los documentos que acrediten qué perito firmó la SOLICITUD DE PRORROGA DE LICENCIA MUNICIPAL DE CONSTRUCCION que dio lugar a la Prórroga de Licencia Municipal de Construcción No. DGDUS/SGU/JDL/095/04/548/2017 que fue emitida para el Predio de </w:t>
            </w:r>
            <w:r w:rsidR="0020623E">
              <w:rPr>
                <w:rFonts w:ascii="Palatino Linotype" w:hAnsi="Palatino Linotype"/>
                <w:i/>
              </w:rPr>
              <w:t xml:space="preserve">XXXXXXX XXX XXXXXXXX XX </w:t>
            </w:r>
            <w:proofErr w:type="spellStart"/>
            <w:r w:rsidR="0020623E">
              <w:rPr>
                <w:rFonts w:ascii="Palatino Linotype" w:hAnsi="Palatino Linotype"/>
                <w:i/>
              </w:rPr>
              <w:t>XX</w:t>
            </w:r>
            <w:proofErr w:type="spellEnd"/>
            <w:r w:rsidR="0020623E">
              <w:rPr>
                <w:rFonts w:ascii="Palatino Linotype" w:hAnsi="Palatino Linotype"/>
                <w:i/>
              </w:rPr>
              <w:t xml:space="preserve">  XXXXX XX </w:t>
            </w:r>
            <w:r w:rsidR="0020623E">
              <w:rPr>
                <w:rFonts w:ascii="Palatino Linotype" w:hAnsi="Palatino Linotype"/>
                <w:i/>
              </w:rPr>
              <w:lastRenderedPageBreak/>
              <w:t>X XX XXXXXXX XX XXXXXXXXX XXXXXXX XXX XXXXXXXXXXXX XXXXXX XX XXXXXX</w:t>
            </w:r>
            <w:r w:rsidRPr="00CF40A6">
              <w:rPr>
                <w:rFonts w:ascii="Palatino Linotype" w:hAnsi="Palatino Linotype"/>
                <w:i/>
              </w:rPr>
              <w:t>” (Sic)</w:t>
            </w:r>
          </w:p>
        </w:tc>
      </w:tr>
      <w:tr w:rsidR="00CF40A6" w:rsidRPr="00CF40A6" w14:paraId="34854C78" w14:textId="77777777" w:rsidTr="00BC4106">
        <w:trPr>
          <w:jc w:val="center"/>
        </w:trPr>
        <w:tc>
          <w:tcPr>
            <w:tcW w:w="2830" w:type="dxa"/>
            <w:vAlign w:val="center"/>
          </w:tcPr>
          <w:p w14:paraId="1336EAA3" w14:textId="6B6CF0D5" w:rsidR="001A1E33" w:rsidRPr="00CF40A6" w:rsidRDefault="001A1E33" w:rsidP="00CF40A6">
            <w:pPr>
              <w:pStyle w:val="Prrafodelista"/>
              <w:tabs>
                <w:tab w:val="left" w:pos="709"/>
              </w:tabs>
              <w:spacing w:before="100" w:beforeAutospacing="1" w:after="100" w:afterAutospacing="1" w:line="276" w:lineRule="auto"/>
              <w:ind w:left="0"/>
              <w:jc w:val="center"/>
              <w:rPr>
                <w:rFonts w:ascii="Palatino Linotype" w:hAnsi="Palatino Linotype"/>
                <w:b/>
              </w:rPr>
            </w:pPr>
            <w:r w:rsidRPr="00CF40A6">
              <w:rPr>
                <w:rFonts w:ascii="Palatino Linotype" w:hAnsi="Palatino Linotype"/>
                <w:b/>
              </w:rPr>
              <w:lastRenderedPageBreak/>
              <w:t>00425/HUIXQUIL/IP/2022</w:t>
            </w:r>
          </w:p>
        </w:tc>
        <w:tc>
          <w:tcPr>
            <w:tcW w:w="6096" w:type="dxa"/>
          </w:tcPr>
          <w:p w14:paraId="3CD4386C" w14:textId="5A5DCCF3" w:rsidR="001A1E33" w:rsidRPr="00CF40A6" w:rsidRDefault="001A1E33" w:rsidP="00CF40A6">
            <w:pPr>
              <w:pStyle w:val="Prrafodelista"/>
              <w:tabs>
                <w:tab w:val="left" w:pos="709"/>
              </w:tabs>
              <w:spacing w:before="100" w:beforeAutospacing="1" w:after="100" w:afterAutospacing="1" w:line="276" w:lineRule="auto"/>
              <w:ind w:left="0"/>
              <w:jc w:val="both"/>
              <w:rPr>
                <w:rFonts w:ascii="Palatino Linotype" w:hAnsi="Palatino Linotype"/>
                <w:i/>
              </w:rPr>
            </w:pPr>
            <w:r w:rsidRPr="00CF40A6">
              <w:rPr>
                <w:rFonts w:ascii="Palatino Linotype" w:hAnsi="Palatino Linotype"/>
                <w:i/>
              </w:rPr>
              <w:t xml:space="preserve">“Se solicita al Ayuntamiento de Huixquilucan los documentos que acrediten qué perito firmó la SOLICITUD DE PRORROGA DE LICENCIA MUNICIPAL DE CONSTRUCCION que dio lugar a la Prórroga de Licencia Municipal de Construcción No. DGDUS/SGU/JDL/095/04/228/2017 que fue emitida para el Predio de </w:t>
            </w:r>
            <w:r w:rsidR="0020623E">
              <w:rPr>
                <w:rFonts w:ascii="Palatino Linotype" w:hAnsi="Palatino Linotype"/>
                <w:i/>
              </w:rPr>
              <w:t xml:space="preserve">XXXXXXX XXX XXXXXXXX XX </w:t>
            </w:r>
            <w:proofErr w:type="spellStart"/>
            <w:r w:rsidR="0020623E">
              <w:rPr>
                <w:rFonts w:ascii="Palatino Linotype" w:hAnsi="Palatino Linotype"/>
                <w:i/>
              </w:rPr>
              <w:t>XX</w:t>
            </w:r>
            <w:proofErr w:type="spellEnd"/>
            <w:r w:rsidR="0020623E">
              <w:rPr>
                <w:rFonts w:ascii="Palatino Linotype" w:hAnsi="Palatino Linotype"/>
                <w:i/>
              </w:rPr>
              <w:t xml:space="preserve">  XXXXX XX X XX XXXXXXX XX XXXXXXXXX XXXXXXX XXX XXXXXXXXXXXX XXXXXX XX XXXXXX</w:t>
            </w:r>
            <w:r w:rsidRPr="00CF40A6">
              <w:rPr>
                <w:rFonts w:ascii="Palatino Linotype" w:hAnsi="Palatino Linotype"/>
                <w:i/>
              </w:rPr>
              <w:t>” (Sic)</w:t>
            </w:r>
          </w:p>
        </w:tc>
      </w:tr>
    </w:tbl>
    <w:p w14:paraId="6291ABCF" w14:textId="77777777" w:rsidR="00536C04" w:rsidRPr="00CF40A6" w:rsidRDefault="00536C04" w:rsidP="00CF40A6">
      <w:pPr>
        <w:spacing w:before="100" w:beforeAutospacing="1" w:after="100" w:afterAutospacing="1" w:line="360" w:lineRule="auto"/>
        <w:jc w:val="both"/>
        <w:rPr>
          <w:rFonts w:ascii="Palatino Linotype" w:hAnsi="Palatino Linotype" w:cs="Arial"/>
          <w:b/>
        </w:rPr>
      </w:pPr>
      <w:r w:rsidRPr="00CF40A6">
        <w:rPr>
          <w:rFonts w:ascii="Palatino Linotype" w:hAnsi="Palatino Linotype" w:cs="Arial"/>
          <w:b/>
        </w:rPr>
        <w:t>MODALIDAD DE ENTREGA:</w:t>
      </w:r>
      <w:r w:rsidRPr="00CF40A6">
        <w:rPr>
          <w:rFonts w:ascii="Palatino Linotype" w:hAnsi="Palatino Linotype" w:cs="Arial"/>
        </w:rPr>
        <w:t xml:space="preserve"> Vía </w:t>
      </w:r>
      <w:r w:rsidRPr="00CF40A6">
        <w:rPr>
          <w:rFonts w:ascii="Palatino Linotype" w:hAnsi="Palatino Linotype" w:cs="Arial"/>
          <w:b/>
        </w:rPr>
        <w:t>SAIMEX.</w:t>
      </w:r>
    </w:p>
    <w:p w14:paraId="2732DDD3" w14:textId="3E11B7E7" w:rsidR="00FC6920" w:rsidRPr="00CF40A6" w:rsidRDefault="00FC6920" w:rsidP="00CF40A6">
      <w:pPr>
        <w:spacing w:before="100" w:beforeAutospacing="1" w:after="100" w:afterAutospacing="1" w:line="360" w:lineRule="auto"/>
        <w:jc w:val="both"/>
        <w:rPr>
          <w:rFonts w:ascii="Palatino Linotype" w:hAnsi="Palatino Linotype"/>
          <w:b/>
          <w:sz w:val="26"/>
          <w:szCs w:val="26"/>
        </w:rPr>
      </w:pPr>
      <w:r w:rsidRPr="00CF40A6">
        <w:rPr>
          <w:rFonts w:ascii="Palatino Linotype" w:hAnsi="Palatino Linotype"/>
          <w:b/>
          <w:sz w:val="26"/>
          <w:szCs w:val="26"/>
        </w:rPr>
        <w:t xml:space="preserve">II. Turno de requerimiento del Sujeto Obligado </w:t>
      </w:r>
    </w:p>
    <w:p w14:paraId="4990AD20" w14:textId="36CEBF39" w:rsidR="00F56B8E" w:rsidRPr="00CF40A6" w:rsidRDefault="00FC6920" w:rsidP="00CF40A6">
      <w:pPr>
        <w:pStyle w:val="Prrafodelista"/>
        <w:tabs>
          <w:tab w:val="left" w:pos="709"/>
        </w:tabs>
        <w:spacing w:before="100" w:beforeAutospacing="1" w:after="100" w:afterAutospacing="1" w:line="360" w:lineRule="auto"/>
        <w:ind w:left="0"/>
        <w:jc w:val="both"/>
        <w:rPr>
          <w:rFonts w:ascii="Palatino Linotype" w:hAnsi="Palatino Linotype"/>
          <w:b/>
          <w:sz w:val="28"/>
          <w:szCs w:val="28"/>
        </w:rPr>
      </w:pPr>
      <w:r w:rsidRPr="00CF40A6">
        <w:rPr>
          <w:rFonts w:ascii="Palatino Linotype" w:hAnsi="Palatino Linotype"/>
        </w:rPr>
        <w:t xml:space="preserve">En cumplimiento al artículo 162 de la Ley de Transparencia y Acceso a la Información Pública del Estado de México y Municipios, el </w:t>
      </w:r>
      <w:r w:rsidR="00F56B8E" w:rsidRPr="00CF40A6">
        <w:rPr>
          <w:rFonts w:ascii="Palatino Linotype" w:hAnsi="Palatino Linotype"/>
          <w:b/>
        </w:rPr>
        <w:t>veinticuatro de junio</w:t>
      </w:r>
      <w:r w:rsidRPr="00CF40A6">
        <w:rPr>
          <w:rFonts w:ascii="Palatino Linotype" w:hAnsi="Palatino Linotype"/>
          <w:b/>
        </w:rPr>
        <w:t xml:space="preserve"> de dos mil </w:t>
      </w:r>
      <w:r w:rsidR="00503E38" w:rsidRPr="00CF40A6">
        <w:rPr>
          <w:rFonts w:ascii="Palatino Linotype" w:hAnsi="Palatino Linotype"/>
          <w:b/>
        </w:rPr>
        <w:t>veintidós</w:t>
      </w:r>
      <w:r w:rsidRPr="00CF40A6">
        <w:rPr>
          <w:rFonts w:ascii="Palatino Linotype" w:hAnsi="Palatino Linotype"/>
        </w:rPr>
        <w:t xml:space="preserve">, el Titular de la Unidad de Transparencia del </w:t>
      </w:r>
      <w:r w:rsidRPr="00CF40A6">
        <w:rPr>
          <w:rFonts w:ascii="Palatino Linotype" w:hAnsi="Palatino Linotype"/>
          <w:b/>
        </w:rPr>
        <w:t>SUJETO OBLIGADO</w:t>
      </w:r>
      <w:r w:rsidRPr="00CF40A6">
        <w:rPr>
          <w:rFonts w:ascii="Palatino Linotype" w:hAnsi="Palatino Linotype"/>
        </w:rPr>
        <w:t>, turnó el requerimiento de información al servidor público habilitado que estimó pertinente, a fin de colmar las solicitudes de Acceso a la Información Pública</w:t>
      </w:r>
      <w:r w:rsidR="00882B2D" w:rsidRPr="00CF40A6">
        <w:rPr>
          <w:rFonts w:ascii="Palatino Linotype" w:hAnsi="Palatino Linotype"/>
        </w:rPr>
        <w:t>.</w:t>
      </w:r>
    </w:p>
    <w:p w14:paraId="0A4E634D" w14:textId="7CC75565" w:rsidR="002D6DA9" w:rsidRPr="00CF40A6" w:rsidRDefault="002D6DA9" w:rsidP="00CF40A6">
      <w:pPr>
        <w:spacing w:before="100" w:beforeAutospacing="1" w:after="100" w:afterAutospacing="1" w:line="360" w:lineRule="auto"/>
        <w:jc w:val="both"/>
        <w:rPr>
          <w:rFonts w:ascii="Palatino Linotype" w:hAnsi="Palatino Linotype"/>
          <w:sz w:val="26"/>
          <w:szCs w:val="26"/>
        </w:rPr>
      </w:pPr>
      <w:r w:rsidRPr="00CF40A6">
        <w:rPr>
          <w:rFonts w:ascii="Palatino Linotype" w:hAnsi="Palatino Linotype"/>
          <w:b/>
          <w:sz w:val="26"/>
          <w:szCs w:val="26"/>
        </w:rPr>
        <w:t>II</w:t>
      </w:r>
      <w:r w:rsidR="00CB57DE" w:rsidRPr="00CF40A6">
        <w:rPr>
          <w:rFonts w:ascii="Palatino Linotype" w:hAnsi="Palatino Linotype"/>
          <w:b/>
          <w:sz w:val="26"/>
          <w:szCs w:val="26"/>
        </w:rPr>
        <w:t>I</w:t>
      </w:r>
      <w:r w:rsidRPr="00CF40A6">
        <w:rPr>
          <w:rFonts w:ascii="Palatino Linotype" w:hAnsi="Palatino Linotype"/>
          <w:b/>
          <w:sz w:val="26"/>
          <w:szCs w:val="26"/>
        </w:rPr>
        <w:t>.</w:t>
      </w:r>
      <w:r w:rsidRPr="00CF40A6">
        <w:rPr>
          <w:rFonts w:ascii="Palatino Linotype" w:hAnsi="Palatino Linotype"/>
          <w:sz w:val="26"/>
          <w:szCs w:val="26"/>
        </w:rPr>
        <w:t xml:space="preserve"> </w:t>
      </w:r>
      <w:r w:rsidRPr="00CF40A6">
        <w:rPr>
          <w:rFonts w:ascii="Palatino Linotype" w:hAnsi="Palatino Linotype"/>
          <w:b/>
          <w:sz w:val="26"/>
          <w:szCs w:val="26"/>
        </w:rPr>
        <w:t>Prórroga</w:t>
      </w:r>
    </w:p>
    <w:p w14:paraId="7C442BE7" w14:textId="4F582415" w:rsidR="002D6DA9" w:rsidRPr="00CF40A6" w:rsidRDefault="002D6DA9" w:rsidP="00CF40A6">
      <w:pPr>
        <w:spacing w:before="100" w:beforeAutospacing="1" w:after="100" w:afterAutospacing="1" w:line="360" w:lineRule="auto"/>
        <w:jc w:val="both"/>
        <w:rPr>
          <w:rFonts w:ascii="Palatino Linotype" w:hAnsi="Palatino Linotype"/>
          <w:b/>
          <w:sz w:val="22"/>
          <w:szCs w:val="22"/>
        </w:rPr>
      </w:pPr>
      <w:r w:rsidRPr="00CF40A6">
        <w:rPr>
          <w:rFonts w:ascii="Palatino Linotype" w:hAnsi="Palatino Linotype"/>
        </w:rPr>
        <w:t xml:space="preserve">De las constancias que obran en </w:t>
      </w:r>
      <w:r w:rsidRPr="00CF40A6">
        <w:rPr>
          <w:rFonts w:ascii="Palatino Linotype" w:hAnsi="Palatino Linotype"/>
          <w:b/>
        </w:rPr>
        <w:t>EL SAIMEX,</w:t>
      </w:r>
      <w:r w:rsidRPr="00CF40A6">
        <w:rPr>
          <w:rFonts w:ascii="Palatino Linotype" w:hAnsi="Palatino Linotype"/>
        </w:rPr>
        <w:t xml:space="preserve"> se advierte que e</w:t>
      </w:r>
      <w:r w:rsidR="00187EBA" w:rsidRPr="00CF40A6">
        <w:rPr>
          <w:rFonts w:ascii="Palatino Linotype" w:hAnsi="Palatino Linotype"/>
        </w:rPr>
        <w:t>l</w:t>
      </w:r>
      <w:r w:rsidRPr="00CF40A6">
        <w:rPr>
          <w:rFonts w:ascii="Palatino Linotype" w:hAnsi="Palatino Linotype"/>
        </w:rPr>
        <w:t xml:space="preserve"> </w:t>
      </w:r>
      <w:r w:rsidR="00187EBA" w:rsidRPr="00CF40A6">
        <w:rPr>
          <w:rFonts w:ascii="Palatino Linotype" w:hAnsi="Palatino Linotype"/>
          <w:b/>
        </w:rPr>
        <w:t>catorce</w:t>
      </w:r>
      <w:r w:rsidRPr="00CF40A6">
        <w:rPr>
          <w:rFonts w:ascii="Palatino Linotype" w:hAnsi="Palatino Linotype"/>
          <w:b/>
        </w:rPr>
        <w:t xml:space="preserve"> de </w:t>
      </w:r>
      <w:r w:rsidR="00187EBA" w:rsidRPr="00CF40A6">
        <w:rPr>
          <w:rFonts w:ascii="Palatino Linotype" w:hAnsi="Palatino Linotype"/>
          <w:b/>
        </w:rPr>
        <w:t>julio de</w:t>
      </w:r>
      <w:r w:rsidRPr="00CF40A6">
        <w:rPr>
          <w:rFonts w:ascii="Palatino Linotype" w:hAnsi="Palatino Linotype"/>
          <w:b/>
        </w:rPr>
        <w:t xml:space="preserve"> dos mil veintidós</w:t>
      </w:r>
      <w:r w:rsidRPr="00CF40A6">
        <w:rPr>
          <w:rFonts w:ascii="Palatino Linotype" w:hAnsi="Palatino Linotype"/>
        </w:rPr>
        <w:t xml:space="preserve">, </w:t>
      </w:r>
      <w:r w:rsidRPr="00CF40A6">
        <w:rPr>
          <w:rFonts w:ascii="Palatino Linotype" w:hAnsi="Palatino Linotype"/>
          <w:b/>
        </w:rPr>
        <w:t xml:space="preserve">EL SUJETO OBLIGADO </w:t>
      </w:r>
      <w:r w:rsidRPr="00CF40A6">
        <w:rPr>
          <w:rFonts w:ascii="Palatino Linotype" w:hAnsi="Palatino Linotype"/>
        </w:rPr>
        <w:t xml:space="preserve">notificó una prórroga de siete días para dar respuesta a las solicitudes de información planteadas por </w:t>
      </w:r>
      <w:r w:rsidRPr="00CF40A6">
        <w:rPr>
          <w:rFonts w:ascii="Palatino Linotype" w:hAnsi="Palatino Linotype" w:cs="Arial"/>
          <w:b/>
        </w:rPr>
        <w:t>EL</w:t>
      </w:r>
      <w:r w:rsidRPr="00CF40A6">
        <w:rPr>
          <w:rFonts w:ascii="Palatino Linotype" w:hAnsi="Palatino Linotype" w:cs="Arial"/>
          <w:b/>
          <w:lang w:val="es-ES"/>
        </w:rPr>
        <w:t xml:space="preserve"> RECURRENTE</w:t>
      </w:r>
      <w:r w:rsidRPr="00CF40A6">
        <w:rPr>
          <w:rFonts w:ascii="Palatino Linotype" w:hAnsi="Palatino Linotype"/>
        </w:rPr>
        <w:t>, en los siguientes términos:</w:t>
      </w:r>
    </w:p>
    <w:p w14:paraId="578D27FA" w14:textId="2E91311D" w:rsidR="00187EBA" w:rsidRPr="00CF40A6" w:rsidRDefault="002D6DA9" w:rsidP="00CF40A6">
      <w:pPr>
        <w:spacing w:before="100" w:beforeAutospacing="1" w:after="100" w:afterAutospacing="1"/>
        <w:ind w:left="851" w:right="899"/>
        <w:jc w:val="both"/>
        <w:rPr>
          <w:rFonts w:ascii="Palatino Linotype" w:hAnsi="Palatino Linotype" w:cs="Arial"/>
          <w:i/>
          <w:sz w:val="22"/>
          <w:szCs w:val="22"/>
        </w:rPr>
      </w:pPr>
      <w:r w:rsidRPr="00CF40A6">
        <w:rPr>
          <w:rFonts w:ascii="Palatino Linotype" w:hAnsi="Palatino Linotype" w:cs="Arial"/>
          <w:i/>
          <w:sz w:val="22"/>
          <w:szCs w:val="22"/>
        </w:rPr>
        <w:lastRenderedPageBreak/>
        <w:t>“</w:t>
      </w:r>
      <w:r w:rsidR="00653E26" w:rsidRPr="00CF40A6">
        <w:rPr>
          <w:rFonts w:ascii="Palatino Linotype" w:hAnsi="Palatino Linotype" w:cs="Arial"/>
          <w:i/>
          <w:sz w:val="22"/>
          <w:szCs w:val="22"/>
        </w:rPr>
        <w:t>…</w:t>
      </w:r>
      <w:r w:rsidR="00187EBA" w:rsidRPr="00CF40A6">
        <w:rPr>
          <w:rFonts w:ascii="Palatino Linotype" w:hAnsi="Palatino Linotype" w:cs="Arial"/>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D9B05DE" w14:textId="33340BCF" w:rsidR="002D6DA9" w:rsidRPr="00CF40A6" w:rsidRDefault="00187EBA" w:rsidP="00CF40A6">
      <w:pPr>
        <w:spacing w:before="100" w:beforeAutospacing="1" w:after="100" w:afterAutospacing="1"/>
        <w:ind w:left="851" w:right="899"/>
        <w:jc w:val="both"/>
        <w:rPr>
          <w:rFonts w:ascii="Palatino Linotype" w:hAnsi="Palatino Linotype" w:cs="Arial"/>
          <w:i/>
          <w:sz w:val="22"/>
          <w:szCs w:val="22"/>
        </w:rPr>
      </w:pPr>
      <w:r w:rsidRPr="00CF40A6">
        <w:rPr>
          <w:rFonts w:ascii="Palatino Linotype" w:hAnsi="Palatino Linotype" w:cs="Arial"/>
          <w:i/>
          <w:sz w:val="22"/>
          <w:szCs w:val="22"/>
        </w:rPr>
        <w:t>A PETICION DE LA DIRECCION GERERAL DE DESARROLLO URBANO SUSTENTABLE MISMA QUE A LA LETRA DICE: " A efecto de desahogar de manera completa y correcta la referida solicitud, se requiere realizar una búsqueda minuciosa y exhaustiva tanto en los archivos físicos como en los digitales, razón por la cual se solicita me sea concedida una prórroga, lo anterior con fundamento en el párrafo segundo del artículo 163, de la Ley de Transparencia, y Acceso a la Información Pública del Estado de México y Municipios." (SIC), AL RESPECTO EL COMTÉ DE TRANPARENCIA MUNICIPAL RESOLVIO OTORGAR UNA PRÓRROGA POR 7 DIAS PARA PODER DAR CABAL RESPUESTA A LA SOLI</w:t>
      </w:r>
      <w:r w:rsidR="00653E26" w:rsidRPr="00CF40A6">
        <w:rPr>
          <w:rFonts w:ascii="Palatino Linotype" w:hAnsi="Palatino Linotype" w:cs="Arial"/>
          <w:i/>
          <w:sz w:val="22"/>
          <w:szCs w:val="22"/>
        </w:rPr>
        <w:t>CITUD. SE ADJUNTAN FORMATOS PDF…</w:t>
      </w:r>
      <w:r w:rsidR="002D6DA9" w:rsidRPr="00CF40A6">
        <w:rPr>
          <w:rFonts w:ascii="Palatino Linotype" w:hAnsi="Palatino Linotype" w:cs="Arial"/>
          <w:i/>
          <w:sz w:val="22"/>
          <w:szCs w:val="22"/>
        </w:rPr>
        <w:t>” (Sic)</w:t>
      </w:r>
    </w:p>
    <w:p w14:paraId="0C4C970C" w14:textId="13870E65" w:rsidR="00B17133" w:rsidRPr="00CF40A6" w:rsidRDefault="00DA5AA3" w:rsidP="00CF40A6">
      <w:pPr>
        <w:spacing w:before="100" w:beforeAutospacing="1" w:after="100" w:afterAutospacing="1" w:line="360" w:lineRule="auto"/>
        <w:jc w:val="both"/>
        <w:rPr>
          <w:rFonts w:ascii="Palatino Linotype" w:hAnsi="Palatino Linotype"/>
          <w:szCs w:val="28"/>
        </w:rPr>
      </w:pPr>
      <w:r w:rsidRPr="00CF40A6">
        <w:rPr>
          <w:rFonts w:ascii="Palatino Linotype" w:hAnsi="Palatino Linotype"/>
          <w:szCs w:val="28"/>
        </w:rPr>
        <w:t xml:space="preserve">Así mismo el </w:t>
      </w:r>
      <w:r w:rsidRPr="00CF40A6">
        <w:rPr>
          <w:rFonts w:ascii="Palatino Linotype" w:hAnsi="Palatino Linotype"/>
          <w:b/>
          <w:szCs w:val="28"/>
        </w:rPr>
        <w:t xml:space="preserve">Sujeto Obligado </w:t>
      </w:r>
      <w:r w:rsidRPr="00CF40A6">
        <w:rPr>
          <w:rFonts w:ascii="Palatino Linotype" w:hAnsi="Palatino Linotype"/>
          <w:szCs w:val="28"/>
        </w:rPr>
        <w:t xml:space="preserve">adjunto los siguientes </w:t>
      </w:r>
      <w:r w:rsidR="002E740C" w:rsidRPr="00CF40A6">
        <w:rPr>
          <w:rFonts w:ascii="Palatino Linotype" w:hAnsi="Palatino Linotype"/>
          <w:szCs w:val="28"/>
        </w:rPr>
        <w:t>documentos:</w:t>
      </w:r>
    </w:p>
    <w:p w14:paraId="3F60A5C4" w14:textId="598217D6" w:rsidR="00BC4106" w:rsidRPr="00CF40A6" w:rsidRDefault="009A625D" w:rsidP="00CF40A6">
      <w:pPr>
        <w:pStyle w:val="Prrafodelista"/>
        <w:numPr>
          <w:ilvl w:val="0"/>
          <w:numId w:val="13"/>
        </w:numPr>
        <w:spacing w:before="100" w:beforeAutospacing="1" w:after="100" w:afterAutospacing="1" w:line="360" w:lineRule="auto"/>
        <w:jc w:val="both"/>
        <w:rPr>
          <w:rFonts w:ascii="Palatino Linotype" w:hAnsi="Palatino Linotype"/>
          <w:b/>
        </w:rPr>
      </w:pPr>
      <w:r w:rsidRPr="00CF40A6">
        <w:rPr>
          <w:rFonts w:ascii="Palatino Linotype" w:hAnsi="Palatino Linotype"/>
          <w:b/>
          <w:i/>
        </w:rPr>
        <w:t>“</w:t>
      </w:r>
      <w:r w:rsidR="002170E2" w:rsidRPr="00CF40A6">
        <w:rPr>
          <w:rFonts w:ascii="Palatino Linotype" w:hAnsi="Palatino Linotype"/>
          <w:b/>
        </w:rPr>
        <w:t>DGDUS/SC/353/2022, DGDUS/SC/354/2022, DGDUS/SC/355/2022, DGDUS/SC/356/2022, DGDUS/SC/357/2022, DGDUS/SC/358/2022, DGDUS/SC/359/2022, DGDUS/SC/360/2022, DGDUS/SC/361/2022, DGDUS/SC/362/2022, DGDUS/SC/363/2022, DGDUS/SC/364/2022, DGDUS/SC/365/2022, DGDUS/SC/366/2022, DGDUS/SC/367/2022, DGDUS/SC/368/2022, DGDUS/SC/369/2022, DGDUS/SC/370/2022, DGDUS/SC/371/2022, DGDUS/SC/372/2022, DGDUS/SC/373/2022</w:t>
      </w:r>
      <w:r w:rsidRPr="00CF40A6">
        <w:rPr>
          <w:rFonts w:ascii="Palatino Linotype" w:hAnsi="Palatino Linotype"/>
          <w:b/>
          <w:i/>
        </w:rPr>
        <w:t xml:space="preserve">” </w:t>
      </w:r>
      <w:r w:rsidRPr="00CF40A6">
        <w:rPr>
          <w:rFonts w:ascii="Palatino Linotype" w:hAnsi="Palatino Linotype"/>
        </w:rPr>
        <w:t>oficio</w:t>
      </w:r>
      <w:r w:rsidR="00865F20" w:rsidRPr="00CF40A6">
        <w:rPr>
          <w:rFonts w:ascii="Palatino Linotype" w:hAnsi="Palatino Linotype"/>
        </w:rPr>
        <w:t>s</w:t>
      </w:r>
      <w:r w:rsidRPr="00CF40A6">
        <w:rPr>
          <w:rFonts w:ascii="Palatino Linotype" w:hAnsi="Palatino Linotype"/>
        </w:rPr>
        <w:t xml:space="preserve"> signado</w:t>
      </w:r>
      <w:r w:rsidR="00865F20" w:rsidRPr="00CF40A6">
        <w:rPr>
          <w:rFonts w:ascii="Palatino Linotype" w:hAnsi="Palatino Linotype"/>
        </w:rPr>
        <w:t>s</w:t>
      </w:r>
      <w:r w:rsidRPr="00CF40A6">
        <w:rPr>
          <w:rFonts w:ascii="Palatino Linotype" w:hAnsi="Palatino Linotype"/>
        </w:rPr>
        <w:t xml:space="preserve"> por el enlace de Transparencia de la Dirección de Desarrollo Urbano Sustentable, mediante el cual solicita </w:t>
      </w:r>
      <w:r w:rsidR="00736FAB" w:rsidRPr="00CF40A6">
        <w:rPr>
          <w:rFonts w:ascii="Palatino Linotype" w:hAnsi="Palatino Linotype"/>
        </w:rPr>
        <w:t xml:space="preserve">al Comité de Transparencia Municipal la ampliación de plazo para responder las solicitudes de información </w:t>
      </w:r>
      <w:r w:rsidR="00865F20" w:rsidRPr="00CF40A6">
        <w:rPr>
          <w:rFonts w:ascii="Palatino Linotype" w:hAnsi="Palatino Linotype"/>
        </w:rPr>
        <w:t>pública</w:t>
      </w:r>
      <w:r w:rsidR="00204701" w:rsidRPr="00CF40A6">
        <w:rPr>
          <w:rFonts w:ascii="Palatino Linotype" w:hAnsi="Palatino Linotype"/>
        </w:rPr>
        <w:t xml:space="preserve"> peticionadas por el particular.</w:t>
      </w:r>
    </w:p>
    <w:p w14:paraId="1BC24B5E" w14:textId="20B448FC" w:rsidR="00A80AF8" w:rsidRPr="00CF40A6" w:rsidRDefault="00A80AF8" w:rsidP="00CF40A6">
      <w:pPr>
        <w:pStyle w:val="Prrafodelista"/>
        <w:numPr>
          <w:ilvl w:val="0"/>
          <w:numId w:val="13"/>
        </w:numPr>
        <w:spacing w:before="100" w:beforeAutospacing="1" w:after="100" w:afterAutospacing="1" w:line="360" w:lineRule="auto"/>
        <w:jc w:val="both"/>
        <w:rPr>
          <w:rFonts w:ascii="Palatino Linotype" w:hAnsi="Palatino Linotype"/>
          <w:b/>
        </w:rPr>
      </w:pPr>
      <w:r w:rsidRPr="00CF40A6">
        <w:rPr>
          <w:rFonts w:ascii="Palatino Linotype" w:hAnsi="Palatino Linotype"/>
          <w:b/>
          <w:i/>
        </w:rPr>
        <w:t xml:space="preserve">“ACUERDO 29 EXT 2022.pdf” </w:t>
      </w:r>
      <w:r w:rsidRPr="00CF40A6">
        <w:rPr>
          <w:rFonts w:ascii="Palatino Linotype" w:hAnsi="Palatino Linotype"/>
        </w:rPr>
        <w:t xml:space="preserve">el que consiste en el acuerdo de número COMIT/29/EXT/07/2022, de fecha catorce de julio de dos mil veintidós, mediante </w:t>
      </w:r>
      <w:r w:rsidRPr="00CF40A6">
        <w:rPr>
          <w:rFonts w:ascii="Palatino Linotype" w:hAnsi="Palatino Linotype"/>
        </w:rPr>
        <w:lastRenderedPageBreak/>
        <w:t xml:space="preserve">el cual se aprobó la prórroga solicitada para la atención a la solicitud con número de folio </w:t>
      </w:r>
      <w:r w:rsidRPr="00CF40A6">
        <w:rPr>
          <w:rFonts w:ascii="Palatino Linotype" w:hAnsi="Palatino Linotype"/>
          <w:i/>
        </w:rPr>
        <w:t>“00405/HUIXQUIL/IP/2022, 00406/HUIXQUIL/IP/2022, 00407/HUIXQUIL/IP/2022, 00408/HUIXQUIL/IP/2022, 00409/HUIXQUIL/IP/2022, 00410/HUIXQUIL/IP/2022, 00411/HUIXQUIL/IP/2022, 00412/HUIXQUIL/IP/2022, 00413/HUIXQUIL/IP/2022, 00414/HUIXQUIL/IP/2022, 00415/HUIXQUIL/IP/2022, 00416/HUIXQUIL/IP/2022, 00417/HUIXQUIL/IP/2022, 00418/HUIXQUIL/IP/2022, 00419/HUIXQUIL/IP/2022, 00420/HUIXQUIL/IP/2022, 00421/HUIXQUIL/IP/2022, 00422/HUIXQUIL/IP/2022, 00423/HUIXQUIL/IP/2022, 00424/HUIXQUIL/IP/2022 y 00425/HUIXQUIL/IP/2022”.</w:t>
      </w:r>
    </w:p>
    <w:p w14:paraId="76B305E3" w14:textId="332990FB" w:rsidR="003404B0" w:rsidRPr="00CF40A6" w:rsidRDefault="00A701C3" w:rsidP="00CF40A6">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CF40A6">
        <w:rPr>
          <w:rFonts w:ascii="Palatino Linotype" w:hAnsi="Palatino Linotype"/>
          <w:b/>
          <w:sz w:val="28"/>
          <w:szCs w:val="28"/>
        </w:rPr>
        <w:t>I</w:t>
      </w:r>
      <w:r w:rsidR="004E148A" w:rsidRPr="00CF40A6">
        <w:rPr>
          <w:rFonts w:ascii="Palatino Linotype" w:hAnsi="Palatino Linotype"/>
          <w:b/>
          <w:sz w:val="28"/>
          <w:szCs w:val="28"/>
        </w:rPr>
        <w:t>V</w:t>
      </w:r>
      <w:r w:rsidR="003404B0" w:rsidRPr="00CF40A6">
        <w:rPr>
          <w:rFonts w:ascii="Palatino Linotype" w:hAnsi="Palatino Linotype"/>
          <w:b/>
          <w:sz w:val="28"/>
          <w:szCs w:val="28"/>
        </w:rPr>
        <w:t xml:space="preserve">. </w:t>
      </w:r>
      <w:r w:rsidR="003404B0" w:rsidRPr="00CF40A6">
        <w:rPr>
          <w:rFonts w:ascii="Palatino Linotype" w:hAnsi="Palatino Linotype" w:cs="Arial"/>
          <w:b/>
          <w:sz w:val="28"/>
          <w:szCs w:val="28"/>
        </w:rPr>
        <w:t>Respuesta del Sujeto Obligado</w:t>
      </w:r>
    </w:p>
    <w:p w14:paraId="048DD697" w14:textId="09B4AC81" w:rsidR="00536C04" w:rsidRPr="00CF40A6" w:rsidRDefault="00512E29" w:rsidP="00CF40A6">
      <w:pPr>
        <w:spacing w:before="100" w:beforeAutospacing="1" w:after="100" w:afterAutospacing="1" w:line="360" w:lineRule="auto"/>
        <w:jc w:val="both"/>
        <w:rPr>
          <w:rFonts w:ascii="Palatino Linotype" w:hAnsi="Palatino Linotype" w:cs="Arial"/>
        </w:rPr>
      </w:pPr>
      <w:r w:rsidRPr="00CF40A6">
        <w:rPr>
          <w:rFonts w:ascii="Palatino Linotype" w:hAnsi="Palatino Linotype" w:cs="Arial"/>
        </w:rPr>
        <w:t xml:space="preserve">Del expediente electrónico conformado en el </w:t>
      </w:r>
      <w:r w:rsidRPr="00CF40A6">
        <w:rPr>
          <w:rFonts w:ascii="Palatino Linotype" w:hAnsi="Palatino Linotype" w:cs="Arial"/>
          <w:b/>
        </w:rPr>
        <w:t>SAIMEX</w:t>
      </w:r>
      <w:r w:rsidRPr="00CF40A6">
        <w:rPr>
          <w:rFonts w:ascii="Palatino Linotype" w:hAnsi="Palatino Linotype" w:cs="Arial"/>
        </w:rPr>
        <w:t>, del Recurso de Revisión materia del presente estudio, se advierte que e</w:t>
      </w:r>
      <w:r w:rsidR="00A701C3" w:rsidRPr="00CF40A6">
        <w:rPr>
          <w:rFonts w:ascii="Palatino Linotype" w:hAnsi="Palatino Linotype" w:cs="Arial"/>
        </w:rPr>
        <w:t>l</w:t>
      </w:r>
      <w:r w:rsidRPr="00CF40A6">
        <w:rPr>
          <w:rFonts w:ascii="Palatino Linotype" w:hAnsi="Palatino Linotype" w:cs="Arial"/>
        </w:rPr>
        <w:t xml:space="preserve"> </w:t>
      </w:r>
      <w:r w:rsidR="005A3379" w:rsidRPr="00CF40A6">
        <w:rPr>
          <w:rFonts w:ascii="Palatino Linotype" w:hAnsi="Palatino Linotype" w:cs="Arial"/>
          <w:b/>
        </w:rPr>
        <w:t>ocho de agosto de dos mil veintidós</w:t>
      </w:r>
      <w:r w:rsidRPr="00CF40A6">
        <w:rPr>
          <w:rFonts w:ascii="Palatino Linotype" w:hAnsi="Palatino Linotype" w:cs="Arial"/>
        </w:rPr>
        <w:t xml:space="preserve">, </w:t>
      </w:r>
      <w:r w:rsidRPr="00CF40A6">
        <w:rPr>
          <w:rFonts w:ascii="Palatino Linotype" w:hAnsi="Palatino Linotype" w:cs="Arial"/>
          <w:b/>
        </w:rPr>
        <w:t xml:space="preserve">EL SUJETO OBLIGADO </w:t>
      </w:r>
      <w:r w:rsidRPr="00CF40A6">
        <w:rPr>
          <w:rFonts w:ascii="Palatino Linotype" w:hAnsi="Palatino Linotype" w:cs="Arial"/>
        </w:rPr>
        <w:t xml:space="preserve">dio respuesta </w:t>
      </w:r>
      <w:r w:rsidR="00977EAC" w:rsidRPr="00CF40A6">
        <w:rPr>
          <w:rFonts w:ascii="Palatino Linotype" w:hAnsi="Palatino Linotype" w:cs="Arial"/>
        </w:rPr>
        <w:t xml:space="preserve">a las solicitudes </w:t>
      </w:r>
      <w:r w:rsidR="00A701C3" w:rsidRPr="00CF40A6">
        <w:rPr>
          <w:rFonts w:ascii="Palatino Linotype" w:hAnsi="Palatino Linotype"/>
          <w:b/>
        </w:rPr>
        <w:t>00405/HUIXQUIL/IP/2022, 00406/HUIXQUIL/IP/2022, 00407/HUIXQUIL/IP/2022, 00408/HUIXQUIL/IP/2022, 00409/HUIXQUIL/IP/2022, 00410/HUIXQUIL/IP/2022, 00411/HUIXQUIL/IP/2022, 00412/HUIXQUIL/IP/2022, 00413/HUIXQUIL/IP/2022, 00414/HUIXQUIL/IP/2022, 00415/HUIXQUIL/IP/2022, 00416/HUIXQUIL/IP/2022, 00417/HUIXQUIL/IP/2022, 00418/HUIXQUIL/IP/2022, 00419/HUIXQUIL/IP/2022, 00420/HUIXQUIL/IP/2022, 00421/HUIXQUIL/IP/2022, 00422/HUIXQUIL/IP/2022, 00423/HUIXQUIL/IP/2022, 00424/HUIXQUIL/IP/2022 y 00425/HUIXQUIL/IP/2022</w:t>
      </w:r>
      <w:r w:rsidR="00977EAC" w:rsidRPr="00CF40A6">
        <w:rPr>
          <w:rFonts w:ascii="Palatino Linotype" w:hAnsi="Palatino Linotype"/>
          <w:b/>
        </w:rPr>
        <w:t xml:space="preserve">, </w:t>
      </w:r>
      <w:r w:rsidRPr="00CF40A6">
        <w:rPr>
          <w:rFonts w:ascii="Palatino Linotype" w:hAnsi="Palatino Linotype" w:cs="Arial"/>
        </w:rPr>
        <w:t>en los siguientes términos:</w:t>
      </w:r>
      <w:r w:rsidR="003404B0" w:rsidRPr="00CF40A6">
        <w:rPr>
          <w:rFonts w:ascii="Palatino Linotype" w:hAnsi="Palatino Linotype" w:cs="Arial"/>
        </w:rPr>
        <w:t xml:space="preserve"> </w:t>
      </w:r>
    </w:p>
    <w:tbl>
      <w:tblPr>
        <w:tblStyle w:val="Tablaconcuadrcula"/>
        <w:tblW w:w="0" w:type="auto"/>
        <w:jc w:val="center"/>
        <w:tblLayout w:type="fixed"/>
        <w:tblLook w:val="04A0" w:firstRow="1" w:lastRow="0" w:firstColumn="1" w:lastColumn="0" w:noHBand="0" w:noVBand="1"/>
      </w:tblPr>
      <w:tblGrid>
        <w:gridCol w:w="2405"/>
        <w:gridCol w:w="3969"/>
        <w:gridCol w:w="2552"/>
      </w:tblGrid>
      <w:tr w:rsidR="00CF40A6" w:rsidRPr="00CF40A6" w14:paraId="363A6D87" w14:textId="77777777" w:rsidTr="00653E26">
        <w:trPr>
          <w:tblHeader/>
          <w:jc w:val="center"/>
        </w:trPr>
        <w:tc>
          <w:tcPr>
            <w:tcW w:w="2405" w:type="dxa"/>
            <w:shd w:val="clear" w:color="auto" w:fill="4A442A" w:themeFill="background2" w:themeFillShade="40"/>
            <w:vAlign w:val="center"/>
          </w:tcPr>
          <w:p w14:paraId="750C22AF" w14:textId="77777777" w:rsidR="003D6100" w:rsidRPr="00CF40A6" w:rsidRDefault="003D6100" w:rsidP="00CF40A6">
            <w:pPr>
              <w:pStyle w:val="Prrafodelista"/>
              <w:tabs>
                <w:tab w:val="left" w:pos="709"/>
              </w:tabs>
              <w:spacing w:before="100" w:beforeAutospacing="1" w:after="100" w:afterAutospacing="1" w:line="276" w:lineRule="auto"/>
              <w:ind w:left="0"/>
              <w:jc w:val="center"/>
              <w:rPr>
                <w:rFonts w:ascii="Palatino Linotype" w:hAnsi="Palatino Linotype"/>
                <w:b/>
              </w:rPr>
            </w:pPr>
            <w:r w:rsidRPr="00CF40A6">
              <w:rPr>
                <w:rFonts w:ascii="Palatino Linotype" w:hAnsi="Palatino Linotype"/>
                <w:b/>
              </w:rPr>
              <w:lastRenderedPageBreak/>
              <w:t>Número de Solicitud</w:t>
            </w:r>
          </w:p>
        </w:tc>
        <w:tc>
          <w:tcPr>
            <w:tcW w:w="3969" w:type="dxa"/>
            <w:shd w:val="clear" w:color="auto" w:fill="4A442A" w:themeFill="background2" w:themeFillShade="40"/>
            <w:vAlign w:val="center"/>
          </w:tcPr>
          <w:p w14:paraId="6D9B8338" w14:textId="77777777" w:rsidR="003D6100" w:rsidRPr="00CF40A6" w:rsidRDefault="003D6100" w:rsidP="00CF40A6">
            <w:pPr>
              <w:pStyle w:val="Prrafodelista"/>
              <w:tabs>
                <w:tab w:val="left" w:pos="709"/>
              </w:tabs>
              <w:spacing w:before="100" w:beforeAutospacing="1" w:after="100" w:afterAutospacing="1" w:line="276" w:lineRule="auto"/>
              <w:ind w:left="0"/>
              <w:jc w:val="center"/>
              <w:rPr>
                <w:rFonts w:ascii="Palatino Linotype" w:hAnsi="Palatino Linotype"/>
                <w:b/>
              </w:rPr>
            </w:pPr>
            <w:r w:rsidRPr="00CF40A6">
              <w:rPr>
                <w:rFonts w:ascii="Palatino Linotype" w:hAnsi="Palatino Linotype"/>
                <w:b/>
              </w:rPr>
              <w:t xml:space="preserve">Respuesta </w:t>
            </w:r>
          </w:p>
        </w:tc>
        <w:tc>
          <w:tcPr>
            <w:tcW w:w="2552" w:type="dxa"/>
            <w:shd w:val="clear" w:color="auto" w:fill="4A442A" w:themeFill="background2" w:themeFillShade="40"/>
          </w:tcPr>
          <w:p w14:paraId="0205DEA1" w14:textId="77777777" w:rsidR="003D6100" w:rsidRPr="00CF40A6" w:rsidRDefault="003D6100" w:rsidP="00CF40A6">
            <w:pPr>
              <w:pStyle w:val="Prrafodelista"/>
              <w:tabs>
                <w:tab w:val="left" w:pos="709"/>
              </w:tabs>
              <w:spacing w:before="100" w:beforeAutospacing="1" w:after="100" w:afterAutospacing="1" w:line="276" w:lineRule="auto"/>
              <w:ind w:left="0"/>
              <w:jc w:val="center"/>
              <w:rPr>
                <w:rFonts w:ascii="Palatino Linotype" w:hAnsi="Palatino Linotype"/>
                <w:b/>
              </w:rPr>
            </w:pPr>
            <w:r w:rsidRPr="00CF40A6">
              <w:rPr>
                <w:rFonts w:ascii="Palatino Linotype" w:hAnsi="Palatino Linotype"/>
                <w:b/>
              </w:rPr>
              <w:t xml:space="preserve">Documentos Adjuntos </w:t>
            </w:r>
          </w:p>
        </w:tc>
      </w:tr>
      <w:tr w:rsidR="00CF40A6" w:rsidRPr="00CF40A6" w14:paraId="0E0AD38F" w14:textId="77777777" w:rsidTr="00653E26">
        <w:trPr>
          <w:jc w:val="center"/>
        </w:trPr>
        <w:tc>
          <w:tcPr>
            <w:tcW w:w="2405" w:type="dxa"/>
            <w:vAlign w:val="center"/>
          </w:tcPr>
          <w:p w14:paraId="7A889FDF" w14:textId="133057C6" w:rsidR="003D6100" w:rsidRPr="00CF40A6" w:rsidRDefault="0041268E" w:rsidP="00CF40A6">
            <w:pPr>
              <w:pStyle w:val="Prrafodelista"/>
              <w:tabs>
                <w:tab w:val="left" w:pos="709"/>
              </w:tabs>
              <w:spacing w:before="100" w:beforeAutospacing="1" w:after="100" w:afterAutospacing="1" w:line="276" w:lineRule="auto"/>
              <w:ind w:left="0"/>
              <w:jc w:val="center"/>
              <w:rPr>
                <w:rFonts w:ascii="Palatino Linotype" w:hAnsi="Palatino Linotype"/>
                <w:b/>
                <w:sz w:val="18"/>
                <w:szCs w:val="18"/>
              </w:rPr>
            </w:pPr>
            <w:r w:rsidRPr="00CF40A6">
              <w:rPr>
                <w:rFonts w:ascii="Palatino Linotype" w:hAnsi="Palatino Linotype"/>
                <w:b/>
                <w:sz w:val="18"/>
                <w:szCs w:val="18"/>
              </w:rPr>
              <w:t>00405/HUIXQUIL/IP/2022</w:t>
            </w:r>
          </w:p>
        </w:tc>
        <w:tc>
          <w:tcPr>
            <w:tcW w:w="3969" w:type="dxa"/>
            <w:vAlign w:val="center"/>
          </w:tcPr>
          <w:p w14:paraId="58E79B34" w14:textId="32176478" w:rsidR="00696077" w:rsidRPr="00CF40A6" w:rsidRDefault="00696077"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“Folio de la solicitud: 00405/HUIXQUIL/IP/2022</w:t>
            </w:r>
          </w:p>
          <w:p w14:paraId="483A1213" w14:textId="77777777" w:rsidR="00696077" w:rsidRPr="00CF40A6" w:rsidRDefault="00696077"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D44A3A" w14:textId="1350F76B" w:rsidR="00696077" w:rsidRPr="00CF40A6" w:rsidRDefault="00696077"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w:t>
            </w:r>
            <w:r w:rsidRPr="00CF40A6">
              <w:rPr>
                <w:rFonts w:ascii="Palatino Linotype" w:hAnsi="Palatino Linotype"/>
                <w:i/>
              </w:rPr>
              <w:lastRenderedPageBreak/>
              <w:t xml:space="preserve">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AL RESPECTO Y EN ATENCIÓN A SU SOLICITUD DE INFORMACIÓN REGISTRADA EN EL SISTEMA DE ACCESO A LA INFORMACIÓN PÚBLICA MEXIQUENSE (SAIMEX), CON EL NUMERO DE FOLIO: 00405/HUIXQUIL/IP/2022, MISMA QUE A LA LETRA DICE: “Se solicita al Ayuntamiento de Huixquilucan la Licencia Municipal de Construcción No. 01/095/0919/03 con Fecha de Expedición 6 de agosto de 2003 del Expediente DU-3004 para el Predio de </w:t>
            </w:r>
            <w:r w:rsidR="0020623E">
              <w:rPr>
                <w:rFonts w:ascii="Palatino Linotype" w:hAnsi="Palatino Linotype"/>
                <w:i/>
              </w:rPr>
              <w:t xml:space="preserve">XXXXXXX XXX XXXXXXXX XXXXXXX XX XXXX XX </w:t>
            </w:r>
            <w:proofErr w:type="spellStart"/>
            <w:r w:rsidR="0020623E">
              <w:rPr>
                <w:rFonts w:ascii="Palatino Linotype" w:hAnsi="Palatino Linotype"/>
                <w:i/>
              </w:rPr>
              <w:t>XX</w:t>
            </w:r>
            <w:proofErr w:type="spellEnd"/>
            <w:r w:rsidR="0020623E">
              <w:rPr>
                <w:rFonts w:ascii="Palatino Linotype" w:hAnsi="Palatino Linotype"/>
                <w:i/>
              </w:rPr>
              <w:t xml:space="preserve"> XXXXXXX XXX XXXXXXX XX XXXXXXXXX XXXXXXX XXX XXXXXXXXXXXX XXXXXX XX XXXXXX</w:t>
            </w:r>
            <w:r w:rsidRPr="00CF40A6">
              <w:rPr>
                <w:rFonts w:ascii="Palatino Linotype" w:hAnsi="Palatino Linotype"/>
                <w:i/>
              </w:rPr>
              <w:t xml:space="preserve">.” (sic).” (SIC) SOBRE EL PARTICULAR, ESTA UNIDAD DE TRANSPARENCIA EN EJERCICIO DE </w:t>
            </w:r>
            <w:r w:rsidRPr="00CF40A6">
              <w:rPr>
                <w:rFonts w:ascii="Palatino Linotype" w:hAnsi="Palatino Linotype"/>
                <w:i/>
              </w:rPr>
              <w:lastRenderedPageBreak/>
              <w:t xml:space="preserve">LAS ATRIBUCIONES QUE LA LEY LE CONFIERE, TURNO SU SOLICITUD DE INFORMACIÓN A LA SIGUIENTE AREA ADMIISTRATIVA: DIRECCIÓN GENERAL DE DESARROLLO URBANO SUSTENTABLE QUE DE CONFORMIDAD CON LO ESTABLECIDO EN EL REGLAMENTO ORGANICO MUNICIPAL ES COMPETENTE PARA RESPONDER SU SOLICITUD DE INFORMACIÓN, MISMA QUE MANIFESTO LO SIGUIENTE: DIRECCIÓN GENERAL DE DESARROLLO URBANO SUSTENTABLE: “SE ADJUNTA RESPUESTA.” (SIC) “SE ADJUNTA FORMATO PDF PARA PRONTA 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w:t>
            </w:r>
            <w:r w:rsidRPr="00CF40A6">
              <w:rPr>
                <w:rFonts w:ascii="Palatino Linotype" w:hAnsi="Palatino Linotype"/>
                <w:i/>
              </w:rPr>
              <w:lastRenderedPageBreak/>
              <w:t>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SIN OTRO PARTICULAR, ME REITERO A SUS ÓRDENES Y LE ENVÍO UN CORDIAL SALUDO</w:t>
            </w:r>
          </w:p>
          <w:p w14:paraId="49307F6B" w14:textId="77777777" w:rsidR="00696077" w:rsidRPr="00CF40A6" w:rsidRDefault="00696077"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lastRenderedPageBreak/>
              <w:t>ATENTAMENTE</w:t>
            </w:r>
          </w:p>
          <w:p w14:paraId="55FAEE6A" w14:textId="6494F885" w:rsidR="003D6100" w:rsidRPr="00CF40A6" w:rsidRDefault="00696077" w:rsidP="00CF40A6">
            <w:pPr>
              <w:pStyle w:val="Prrafodelista"/>
              <w:tabs>
                <w:tab w:val="left" w:pos="709"/>
              </w:tabs>
              <w:spacing w:before="100" w:beforeAutospacing="1" w:after="100" w:afterAutospacing="1" w:line="276" w:lineRule="auto"/>
              <w:ind w:left="0"/>
              <w:rPr>
                <w:rFonts w:ascii="Palatino Linotype" w:hAnsi="Palatino Linotype"/>
                <w:b/>
                <w:i/>
              </w:rPr>
            </w:pPr>
            <w:r w:rsidRPr="00CF40A6">
              <w:rPr>
                <w:rFonts w:ascii="Palatino Linotype" w:hAnsi="Palatino Linotype"/>
                <w:i/>
              </w:rPr>
              <w:t>C. ULISES MAURICIO SALAZAR FRANCO” Sic)</w:t>
            </w:r>
          </w:p>
        </w:tc>
        <w:tc>
          <w:tcPr>
            <w:tcW w:w="2552" w:type="dxa"/>
          </w:tcPr>
          <w:p w14:paraId="16993173" w14:textId="5BDF6C67" w:rsidR="003D6100" w:rsidRPr="00CF40A6" w:rsidRDefault="00EE1219"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lastRenderedPageBreak/>
              <w:t>“</w:t>
            </w:r>
            <w:r w:rsidR="0040465B" w:rsidRPr="00CF40A6">
              <w:rPr>
                <w:rFonts w:ascii="Palatino Linotype" w:hAnsi="Palatino Linotype"/>
                <w:b/>
                <w:i/>
              </w:rPr>
              <w:t>202208081419.pdf</w:t>
            </w:r>
            <w:r w:rsidRPr="00CF40A6">
              <w:rPr>
                <w:rFonts w:ascii="Palatino Linotype" w:hAnsi="Palatino Linotype"/>
                <w:i/>
              </w:rPr>
              <w:t xml:space="preserve">” de cuyo contenido se advierte el oficio con número </w:t>
            </w:r>
            <w:r w:rsidR="00416FEB" w:rsidRPr="00CF40A6">
              <w:rPr>
                <w:rFonts w:ascii="Palatino Linotype" w:hAnsi="Palatino Linotype"/>
                <w:i/>
              </w:rPr>
              <w:t>DGDUS/SC/411</w:t>
            </w:r>
            <w:r w:rsidRPr="00CF40A6">
              <w:rPr>
                <w:rFonts w:ascii="Palatino Linotype" w:hAnsi="Palatino Linotype"/>
                <w:i/>
              </w:rPr>
              <w:t xml:space="preserve">/2022 de fecha </w:t>
            </w:r>
            <w:r w:rsidR="00416FEB" w:rsidRPr="00CF40A6">
              <w:rPr>
                <w:rFonts w:ascii="Palatino Linotype" w:hAnsi="Palatino Linotype"/>
                <w:i/>
              </w:rPr>
              <w:t>ocho de agosto de</w:t>
            </w:r>
            <w:r w:rsidRPr="00CF40A6">
              <w:rPr>
                <w:rFonts w:ascii="Palatino Linotype" w:hAnsi="Palatino Linotype"/>
                <w:i/>
              </w:rPr>
              <w:t xml:space="preserve"> dos mil veintidós, dirigido al Titular de la Unidad de Transparencia y signado por el </w:t>
            </w:r>
            <w:r w:rsidR="00B81DF2" w:rsidRPr="00CF40A6">
              <w:rPr>
                <w:rFonts w:ascii="Palatino Linotype" w:hAnsi="Palatino Linotype"/>
                <w:i/>
              </w:rPr>
              <w:t>Enlace de Transparencia de  la Dirección General de Desarrollo Urbano Sustentable</w:t>
            </w:r>
            <w:r w:rsidRPr="00CF40A6">
              <w:rPr>
                <w:rFonts w:ascii="Palatino Linotype" w:hAnsi="Palatino Linotype"/>
                <w:i/>
              </w:rPr>
              <w:t xml:space="preserve">, mediante el cual </w:t>
            </w:r>
            <w:r w:rsidR="00C978A2" w:rsidRPr="00CF40A6">
              <w:rPr>
                <w:rFonts w:ascii="Palatino Linotype" w:hAnsi="Palatino Linotype"/>
                <w:i/>
              </w:rPr>
              <w:t xml:space="preserve">hace del conocimiento que </w:t>
            </w:r>
            <w:r w:rsidR="000827C8" w:rsidRPr="00CF40A6">
              <w:rPr>
                <w:rFonts w:ascii="Palatino Linotype" w:hAnsi="Palatino Linotype"/>
                <w:i/>
              </w:rPr>
              <w:t>la información solicitada ya no obra en los archivos</w:t>
            </w:r>
            <w:r w:rsidR="00D70F45" w:rsidRPr="00CF40A6">
              <w:rPr>
                <w:rFonts w:ascii="Palatino Linotype" w:hAnsi="Palatino Linotype"/>
                <w:i/>
              </w:rPr>
              <w:t xml:space="preserve"> de la Dirección General pues se trata de información</w:t>
            </w:r>
            <w:r w:rsidR="00483AB1" w:rsidRPr="00CF40A6">
              <w:rPr>
                <w:rFonts w:ascii="Palatino Linotype" w:hAnsi="Palatino Linotype"/>
                <w:i/>
              </w:rPr>
              <w:t xml:space="preserve"> de años anteriores a dos mil dieciséis</w:t>
            </w:r>
            <w:r w:rsidRPr="00CF40A6">
              <w:rPr>
                <w:rFonts w:ascii="Palatino Linotype" w:hAnsi="Palatino Linotype"/>
                <w:i/>
              </w:rPr>
              <w:t>.</w:t>
            </w:r>
          </w:p>
        </w:tc>
      </w:tr>
      <w:tr w:rsidR="00CF40A6" w:rsidRPr="00CF40A6" w14:paraId="42B703CC" w14:textId="77777777" w:rsidTr="00653E26">
        <w:trPr>
          <w:jc w:val="center"/>
        </w:trPr>
        <w:tc>
          <w:tcPr>
            <w:tcW w:w="2405" w:type="dxa"/>
            <w:vAlign w:val="center"/>
          </w:tcPr>
          <w:p w14:paraId="5062D310" w14:textId="7098D91E" w:rsidR="003D6100" w:rsidRPr="00CF40A6" w:rsidRDefault="007D46B9" w:rsidP="00CF40A6">
            <w:pPr>
              <w:pStyle w:val="Prrafodelista"/>
              <w:tabs>
                <w:tab w:val="left" w:pos="709"/>
              </w:tabs>
              <w:spacing w:before="100" w:beforeAutospacing="1" w:after="100" w:afterAutospacing="1" w:line="276" w:lineRule="auto"/>
              <w:ind w:left="0"/>
              <w:jc w:val="center"/>
              <w:rPr>
                <w:rFonts w:ascii="Palatino Linotype" w:hAnsi="Palatino Linotype"/>
                <w:b/>
                <w:sz w:val="18"/>
                <w:szCs w:val="18"/>
              </w:rPr>
            </w:pPr>
            <w:r w:rsidRPr="00CF40A6">
              <w:rPr>
                <w:rFonts w:ascii="Palatino Linotype" w:hAnsi="Palatino Linotype"/>
                <w:b/>
                <w:sz w:val="18"/>
                <w:szCs w:val="18"/>
              </w:rPr>
              <w:lastRenderedPageBreak/>
              <w:t>00406/HU</w:t>
            </w:r>
            <w:r w:rsidR="0041268E" w:rsidRPr="00CF40A6">
              <w:rPr>
                <w:rFonts w:ascii="Palatino Linotype" w:hAnsi="Palatino Linotype"/>
                <w:b/>
                <w:sz w:val="18"/>
                <w:szCs w:val="18"/>
              </w:rPr>
              <w:t>IXQUIL/IP/2022</w:t>
            </w:r>
            <w:r w:rsidRPr="00CF40A6">
              <w:rPr>
                <w:rFonts w:ascii="Palatino Linotype" w:hAnsi="Palatino Linotype"/>
                <w:b/>
                <w:sz w:val="18"/>
                <w:szCs w:val="18"/>
              </w:rPr>
              <w:t xml:space="preserve"> </w:t>
            </w:r>
          </w:p>
        </w:tc>
        <w:tc>
          <w:tcPr>
            <w:tcW w:w="3969" w:type="dxa"/>
            <w:vAlign w:val="center"/>
          </w:tcPr>
          <w:p w14:paraId="52005D23" w14:textId="77777777" w:rsidR="000265DA" w:rsidRPr="00CF40A6" w:rsidRDefault="000265DA"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“Folio de la solicitud: 00406/HUIXQUIL/IP/2022</w:t>
            </w:r>
          </w:p>
          <w:p w14:paraId="7301FBDA" w14:textId="77777777" w:rsidR="000265DA" w:rsidRPr="00CF40A6" w:rsidRDefault="000265DA"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E27C8DE" w14:textId="7858139F" w:rsidR="000265DA" w:rsidRPr="00CF40A6" w:rsidRDefault="000265DA"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w:t>
            </w:r>
            <w:r w:rsidRPr="00CF40A6">
              <w:rPr>
                <w:rFonts w:ascii="Palatino Linotype" w:hAnsi="Palatino Linotype"/>
                <w:i/>
              </w:rPr>
              <w:lastRenderedPageBreak/>
              <w:t xml:space="preserve">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AL RESPECTO Y EN ATENCIÓN A SU SOLICITUD DE INFORMACIÓN REGISTRADA EN EL SISTEMA DE ACCESO A LA INFORMACIÓN PÚBLICA MEXIQUENSE (SAIMEX), CON EL NUMERO DE FOLIO: 00406/HUIXQUIL/IP/2022, MISMA QUE A LA LETRA DICE: “Se solicita al Ayuntamiento de Huixquilucan la Licencia Municipal de Construcción No. 01/095/0920/03 con Fecha de Expedición 6 de agosto de 2003 del Expediente DU-3003 para el Predio de </w:t>
            </w:r>
            <w:r w:rsidR="0020623E">
              <w:rPr>
                <w:rFonts w:ascii="Palatino Linotype" w:hAnsi="Palatino Linotype"/>
                <w:i/>
              </w:rPr>
              <w:t xml:space="preserve">XXXXXXX XXX XXXXXXXX XXXXXXX XX XXXX XX </w:t>
            </w:r>
            <w:proofErr w:type="spellStart"/>
            <w:r w:rsidR="0020623E">
              <w:rPr>
                <w:rFonts w:ascii="Palatino Linotype" w:hAnsi="Palatino Linotype"/>
                <w:i/>
              </w:rPr>
              <w:t>XX</w:t>
            </w:r>
            <w:proofErr w:type="spellEnd"/>
            <w:r w:rsidR="0020623E">
              <w:rPr>
                <w:rFonts w:ascii="Palatino Linotype" w:hAnsi="Palatino Linotype"/>
                <w:i/>
              </w:rPr>
              <w:t xml:space="preserve"> XXXXXXX XXX XXXXXXX XX XXXXXXXXX XXXXXXX XXX </w:t>
            </w:r>
            <w:r w:rsidR="0020623E">
              <w:rPr>
                <w:rFonts w:ascii="Palatino Linotype" w:hAnsi="Palatino Linotype"/>
                <w:i/>
              </w:rPr>
              <w:lastRenderedPageBreak/>
              <w:t>XXXXXXXXXXXX XXXXXX XX XXXXXX</w:t>
            </w:r>
            <w:r w:rsidRPr="00CF40A6">
              <w:rPr>
                <w:rFonts w:ascii="Palatino Linotype" w:hAnsi="Palatino Linotype"/>
                <w:i/>
              </w:rPr>
              <w:t xml:space="preserve">.” (sic).” (SIC) SOBRE EL PARTICULAR, ESTA UNIDAD DE TRANSPARENCIA EN EJERCICIO DE LAS ATRIBUCIONES QUE LA LEY LE CONFIERE, TURNO SU SOLICITUD DE INFORMACIÓN A LA SIGUIENTE AREA ADMIISTRATIVA: DIRECCIÓN GENERAL DE DESARROLLO URBANO SUSTENTABLE QUE DE CONFORMIDAD CON LO ESTABLECIDO EN EL REGLAMENTO ORGANICO MUNICIPAL ES COMPETENTE PARA RESPONDER SU SOLICITUD DE INFORMACIÓN, MISMA QUE MANIFESTO LO SIGUIENTE: DIRECCIÓN GENERAL DE DESARROLLO URBANO SUSTENTABLE: “SE ADJUNTA RESPUESTA.” (SIC) “SE ADJUNTA FORMATO PDF PARA PRONTA 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w:t>
            </w:r>
            <w:r w:rsidRPr="00CF40A6">
              <w:rPr>
                <w:rFonts w:ascii="Palatino Linotype" w:hAnsi="Palatino Linotype"/>
                <w:i/>
              </w:rPr>
              <w:lastRenderedPageBreak/>
              <w:t xml:space="preserve">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SIN OTRO </w:t>
            </w:r>
            <w:r w:rsidRPr="00CF40A6">
              <w:rPr>
                <w:rFonts w:ascii="Palatino Linotype" w:hAnsi="Palatino Linotype"/>
                <w:i/>
              </w:rPr>
              <w:lastRenderedPageBreak/>
              <w:t>PARTICULAR, ME REITERO A SUS ÓRDENES Y LE ENVÍO UN CORDIAL SALUDO</w:t>
            </w:r>
          </w:p>
          <w:p w14:paraId="4751AB10" w14:textId="77777777" w:rsidR="000265DA" w:rsidRPr="00CF40A6" w:rsidRDefault="000265DA"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ATENTAMENTE</w:t>
            </w:r>
          </w:p>
          <w:p w14:paraId="52151485" w14:textId="231C6A6B" w:rsidR="003D6100" w:rsidRPr="00CF40A6" w:rsidRDefault="000265DA"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C. ULISES MAURICIO SALAZAR FRANCO</w:t>
            </w:r>
          </w:p>
        </w:tc>
        <w:tc>
          <w:tcPr>
            <w:tcW w:w="2552" w:type="dxa"/>
          </w:tcPr>
          <w:p w14:paraId="0DC11107" w14:textId="7BA6D442" w:rsidR="003D6100" w:rsidRPr="00CF40A6" w:rsidRDefault="0091243D"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b/>
                <w:i/>
              </w:rPr>
              <w:lastRenderedPageBreak/>
              <w:t>“202208081419-1.pdf”</w:t>
            </w:r>
            <w:r w:rsidRPr="00CF40A6">
              <w:rPr>
                <w:rFonts w:ascii="Palatino Linotype" w:hAnsi="Palatino Linotype"/>
                <w:i/>
              </w:rPr>
              <w:t xml:space="preserve"> el </w:t>
            </w:r>
            <w:r w:rsidR="006F461C" w:rsidRPr="00CF40A6">
              <w:rPr>
                <w:rFonts w:ascii="Palatino Linotype" w:hAnsi="Palatino Linotype"/>
                <w:i/>
              </w:rPr>
              <w:t>que contiene</w:t>
            </w:r>
            <w:r w:rsidRPr="00CF40A6">
              <w:rPr>
                <w:rFonts w:ascii="Palatino Linotype" w:hAnsi="Palatino Linotype"/>
                <w:i/>
              </w:rPr>
              <w:t xml:space="preserve"> el oficio con número DGDUS/SC/41</w:t>
            </w:r>
            <w:r w:rsidR="006F461C" w:rsidRPr="00CF40A6">
              <w:rPr>
                <w:rFonts w:ascii="Palatino Linotype" w:hAnsi="Palatino Linotype"/>
                <w:i/>
              </w:rPr>
              <w:t>2</w:t>
            </w:r>
            <w:r w:rsidRPr="00CF40A6">
              <w:rPr>
                <w:rFonts w:ascii="Palatino Linotype" w:hAnsi="Palatino Linotype"/>
                <w:i/>
              </w:rPr>
              <w:t>/2022 de fecha ocho de agosto de dos mil veintidós, dirigido al Titular de la Unidad de Transparencia y signado por el Enlace de Transparencia de  la Dirección General de Desarrollo Urbano Sustentable, mediante el cual hace del conocimiento que la información solicitada ya no obra en los archivos de la Dirección General pues se trata de información de años anteriores a dos mil dieciséis.</w:t>
            </w:r>
          </w:p>
        </w:tc>
      </w:tr>
      <w:tr w:rsidR="00CF40A6" w:rsidRPr="00CF40A6" w14:paraId="1E023565" w14:textId="77777777" w:rsidTr="00653E26">
        <w:trPr>
          <w:jc w:val="center"/>
        </w:trPr>
        <w:tc>
          <w:tcPr>
            <w:tcW w:w="2405" w:type="dxa"/>
            <w:vAlign w:val="center"/>
          </w:tcPr>
          <w:p w14:paraId="0219832D" w14:textId="3140B266" w:rsidR="003D6100" w:rsidRPr="00CF40A6" w:rsidRDefault="0041268E" w:rsidP="00CF40A6">
            <w:pPr>
              <w:pStyle w:val="Prrafodelista"/>
              <w:tabs>
                <w:tab w:val="left" w:pos="709"/>
              </w:tabs>
              <w:spacing w:before="100" w:beforeAutospacing="1" w:after="100" w:afterAutospacing="1" w:line="276" w:lineRule="auto"/>
              <w:ind w:left="0"/>
              <w:jc w:val="center"/>
              <w:rPr>
                <w:rFonts w:ascii="Palatino Linotype" w:hAnsi="Palatino Linotype"/>
                <w:b/>
                <w:sz w:val="18"/>
                <w:szCs w:val="18"/>
              </w:rPr>
            </w:pPr>
            <w:r w:rsidRPr="00CF40A6">
              <w:rPr>
                <w:rFonts w:ascii="Palatino Linotype" w:hAnsi="Palatino Linotype"/>
                <w:b/>
                <w:sz w:val="18"/>
                <w:szCs w:val="18"/>
              </w:rPr>
              <w:lastRenderedPageBreak/>
              <w:t>00407/HUIXQUIL/IP/2022</w:t>
            </w:r>
            <w:r w:rsidR="007D46B9" w:rsidRPr="00CF40A6">
              <w:rPr>
                <w:rFonts w:ascii="Palatino Linotype" w:hAnsi="Palatino Linotype"/>
                <w:b/>
                <w:sz w:val="18"/>
                <w:szCs w:val="18"/>
              </w:rPr>
              <w:t xml:space="preserve"> </w:t>
            </w:r>
          </w:p>
        </w:tc>
        <w:tc>
          <w:tcPr>
            <w:tcW w:w="3969" w:type="dxa"/>
          </w:tcPr>
          <w:p w14:paraId="4BD8E446" w14:textId="77777777" w:rsidR="001F0951" w:rsidRPr="00CF40A6" w:rsidRDefault="001F0951"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“Folio de la solicitud: 00407/HUIXQUIL/IP/2022</w:t>
            </w:r>
          </w:p>
          <w:p w14:paraId="5ABA1CBB" w14:textId="77777777" w:rsidR="001F0951" w:rsidRPr="00CF40A6" w:rsidRDefault="001F0951"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0ED20D4" w14:textId="1B55329F" w:rsidR="001F0951" w:rsidRPr="00CF40A6" w:rsidRDefault="001F0951"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w:t>
            </w:r>
            <w:r w:rsidRPr="00CF40A6">
              <w:rPr>
                <w:rFonts w:ascii="Palatino Linotype" w:hAnsi="Palatino Linotype"/>
                <w:i/>
              </w:rPr>
              <w:lastRenderedPageBreak/>
              <w:t xml:space="preserve">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AL RESPECTO Y EN ATENCIÓN A SU SOLICITUD DE INFORMACIÓN REGISTRADA EN EL SISTEMA DE ACCESO A LA INFORMACIÓN PÚBLICA MEXIQUENSE (SAIMEX), CON EL NUMERO DE FOLIO: 00407/HUIXQUIL/IP/2022, MISMA QUE A LA LETRA DICE: “Se solicita al Ayuntamiento de Huixquilucan la Prórroga de la Licencia Municipal de Construcción No. DGDISU/095/04/314/06 con Fecha de </w:t>
            </w:r>
            <w:r w:rsidRPr="00CF40A6">
              <w:rPr>
                <w:rFonts w:ascii="Palatino Linotype" w:hAnsi="Palatino Linotype"/>
                <w:i/>
              </w:rPr>
              <w:lastRenderedPageBreak/>
              <w:t xml:space="preserve">Expedición 23 de junio de 2006 del Expediente DU-187 y que fue emitida para el Predio de </w:t>
            </w:r>
            <w:r w:rsidR="0020623E">
              <w:rPr>
                <w:rFonts w:ascii="Palatino Linotype" w:hAnsi="Palatino Linotype"/>
                <w:i/>
              </w:rPr>
              <w:t xml:space="preserve">XXXXXXX XXX XXXXXXXX XXXXXXX XX XXXX XX </w:t>
            </w:r>
            <w:proofErr w:type="spellStart"/>
            <w:r w:rsidR="0020623E">
              <w:rPr>
                <w:rFonts w:ascii="Palatino Linotype" w:hAnsi="Palatino Linotype"/>
                <w:i/>
              </w:rPr>
              <w:t>XX</w:t>
            </w:r>
            <w:proofErr w:type="spellEnd"/>
            <w:r w:rsidR="0020623E">
              <w:rPr>
                <w:rFonts w:ascii="Palatino Linotype" w:hAnsi="Palatino Linotype"/>
                <w:i/>
              </w:rPr>
              <w:t xml:space="preserve"> XXXXXXX XXX XXXXXXX XX XXXXXXXXX XXXXXXX XXX XXXXXXXXXXXX XXXXXX XX XXXXXX</w:t>
            </w:r>
            <w:r w:rsidRPr="00CF40A6">
              <w:rPr>
                <w:rFonts w:ascii="Palatino Linotype" w:hAnsi="Palatino Linotype"/>
                <w:i/>
              </w:rPr>
              <w:t xml:space="preserve">.” (sic) SOBRE EL PARTICULAR, ESTA UNIDAD DE TRANSPARENCIA EN EJERCICIO DE LAS ATRIBUCIONES QUE LA LEY LE CONFIERE, TURNO SU SOLICITUD DE INFORMACIÓN A LA SIGUIENTE AREA ADMIISTRATIVA: DIRECCIÓN GENERAL DE DESARROLLO URBANO SUSTENTABLE QUE DE CONFORMIDAD CON LO ESTABLECIDO EN EL REGLAMENTO ORGANICO MUNICIPAL ES COMPETENTE PARA RESPONDER SU SOLICITUD DE INFORMACIÓN, MISMA QUE MANIFESTO LO SIGUIENTE: DIRECCIÓN GENERAL DE DESARROLLO URBANO SUSTENTABLE: “SE ADJUNTA RESPUESTA.” (SIC) “SE ADJUNTA FORMATO PDF PARA PRONTA REFERENCIA” POR ÚLTIMO, NO OMITO MENCIONAR QUE EL DERECHO DE ACCESO A LA INFORMACIÓN TIENE COMO OBJETIVO, EL DE INCENTIVAR LA PARTICIPACIÓN CIUDADANA, </w:t>
            </w:r>
            <w:r w:rsidRPr="00CF40A6">
              <w:rPr>
                <w:rFonts w:ascii="Palatino Linotype" w:hAnsi="Palatino Linotype"/>
                <w:i/>
              </w:rPr>
              <w:lastRenderedPageBreak/>
              <w:t xml:space="preserve">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w:t>
            </w:r>
            <w:r w:rsidRPr="00CF40A6">
              <w:rPr>
                <w:rFonts w:ascii="Palatino Linotype" w:hAnsi="Palatino Linotype"/>
                <w:i/>
              </w:rPr>
              <w:lastRenderedPageBreak/>
              <w:t>RESPECTO DE LA CONTESTACIÓN A SU SOLICITUD DE ACCESO A LA INFORMACIÓN PARA LOS EFECTOS LEGALES CORRESPONDIENTES, MEDIANTE LA MODALIDAD EN QUE FUE REQUERIDA. SIN OTRO PARTICULAR, ME REITERO A SUS ÓRDENES Y LE ENVÍO UN CORDIAL SALUDO</w:t>
            </w:r>
          </w:p>
          <w:p w14:paraId="14113844" w14:textId="77777777" w:rsidR="001F0951" w:rsidRPr="00CF40A6" w:rsidRDefault="001F0951"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ATENTAMENTE</w:t>
            </w:r>
          </w:p>
          <w:p w14:paraId="56F2691F" w14:textId="04855E52" w:rsidR="003D6100" w:rsidRPr="00CF40A6" w:rsidRDefault="001F0951"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C. ULISES MAURICIO SALAZAR FRANCO” (Sic)</w:t>
            </w:r>
          </w:p>
        </w:tc>
        <w:tc>
          <w:tcPr>
            <w:tcW w:w="2552" w:type="dxa"/>
          </w:tcPr>
          <w:p w14:paraId="2CB7B0B1" w14:textId="7B0D7084" w:rsidR="003D6100" w:rsidRPr="00CF40A6" w:rsidRDefault="001F0951"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b/>
                <w:i/>
              </w:rPr>
              <w:lastRenderedPageBreak/>
              <w:t xml:space="preserve">“202208081419-2.pdf” </w:t>
            </w:r>
            <w:r w:rsidR="0073564F" w:rsidRPr="00CF40A6">
              <w:rPr>
                <w:rFonts w:ascii="Palatino Linotype" w:hAnsi="Palatino Linotype"/>
                <w:i/>
              </w:rPr>
              <w:t>el que contiene el oficio con número DGDUS/SC/413/2022 de fecha ocho de agosto de dos mil veintidós, dirigido al Titular de la Unidad de Transparencia y signado por el Enlace de Transparencia de  la Dirección General de Desarrollo Urbano Sustentable, mediante el cual hace del conocimiento que la información solicitada ya no obra en los archivos de la Dirección General pues se trata de información de años anteriores a dos mil dieciséis.</w:t>
            </w:r>
          </w:p>
        </w:tc>
      </w:tr>
      <w:tr w:rsidR="00CF40A6" w:rsidRPr="00CF40A6" w14:paraId="0015153F" w14:textId="77777777" w:rsidTr="00653E26">
        <w:trPr>
          <w:jc w:val="center"/>
        </w:trPr>
        <w:tc>
          <w:tcPr>
            <w:tcW w:w="2405" w:type="dxa"/>
            <w:vAlign w:val="center"/>
          </w:tcPr>
          <w:p w14:paraId="55C714EB" w14:textId="5DE2E7C9" w:rsidR="003D6100" w:rsidRPr="00CF40A6" w:rsidRDefault="0041268E" w:rsidP="00CF40A6">
            <w:pPr>
              <w:pStyle w:val="Prrafodelista"/>
              <w:tabs>
                <w:tab w:val="left" w:pos="709"/>
              </w:tabs>
              <w:spacing w:before="100" w:beforeAutospacing="1" w:after="100" w:afterAutospacing="1" w:line="276" w:lineRule="auto"/>
              <w:ind w:left="0"/>
              <w:jc w:val="center"/>
              <w:rPr>
                <w:rFonts w:ascii="Palatino Linotype" w:hAnsi="Palatino Linotype"/>
                <w:b/>
                <w:sz w:val="18"/>
                <w:szCs w:val="18"/>
              </w:rPr>
            </w:pPr>
            <w:r w:rsidRPr="00CF40A6">
              <w:rPr>
                <w:rFonts w:ascii="Palatino Linotype" w:hAnsi="Palatino Linotype"/>
                <w:b/>
                <w:sz w:val="18"/>
                <w:szCs w:val="18"/>
              </w:rPr>
              <w:lastRenderedPageBreak/>
              <w:t>00408/HUIXQUIL/IP/2022</w:t>
            </w:r>
            <w:r w:rsidR="007D46B9" w:rsidRPr="00CF40A6">
              <w:rPr>
                <w:rFonts w:ascii="Palatino Linotype" w:hAnsi="Palatino Linotype"/>
                <w:b/>
                <w:sz w:val="18"/>
                <w:szCs w:val="18"/>
              </w:rPr>
              <w:t xml:space="preserve"> </w:t>
            </w:r>
          </w:p>
        </w:tc>
        <w:tc>
          <w:tcPr>
            <w:tcW w:w="3969" w:type="dxa"/>
          </w:tcPr>
          <w:p w14:paraId="2F2F07B0" w14:textId="77777777" w:rsidR="0073564F" w:rsidRPr="00CF40A6" w:rsidRDefault="0073564F"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“Folio de la solicitud: 00408/HUIXQUIL/IP/2022</w:t>
            </w:r>
          </w:p>
          <w:p w14:paraId="3A46B3FE" w14:textId="77777777" w:rsidR="0073564F" w:rsidRPr="00CF40A6" w:rsidRDefault="0073564F"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573F4EF" w14:textId="75F179E0" w:rsidR="0073564F" w:rsidRPr="00CF40A6" w:rsidRDefault="0073564F"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 xml:space="preserve">CON FUNDAMENTO EN LOS ARTÍCULOS 6 DE LA CONSTITUCIÓN POLÍTICA DE LOS ESTADOS UNIDOS MEXICANOS; 5 DE LA CONSTITUCIÓN POLÍTICA DEL ESTADO LIBRE Y SOBERANO DE MÉXICO; 12, 23 FRACCIÓN IV, 25, 59 Y DEMÁS RELATIVOS </w:t>
            </w:r>
            <w:r w:rsidRPr="00CF40A6">
              <w:rPr>
                <w:rFonts w:ascii="Palatino Linotype" w:hAnsi="Palatino Linotype"/>
                <w:i/>
              </w:rPr>
              <w:lastRenderedPageBreak/>
              <w:t xml:space="preserve">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AL RESPECTO Y EN ATENCIÓN A SU SOLICITUD DE INFORMACIÓN REGISTRADA EN EL SISTEMA DE ACCESO A LA INFORMACIÓN PÚBLICA MEXIQUENSE (SAIMEX), CON EL NUMERO DE FOLIO: </w:t>
            </w:r>
            <w:r w:rsidRPr="00CF40A6">
              <w:rPr>
                <w:rFonts w:ascii="Palatino Linotype" w:hAnsi="Palatino Linotype"/>
                <w:i/>
              </w:rPr>
              <w:lastRenderedPageBreak/>
              <w:t xml:space="preserve">00408/HUIXQUIL/IP/2022, MISMA QUE A LA LETRA DICE: “Se solicita al Ayuntamiento de Huixquilucan la Prórroga de la Licencia Municipal de Construcción No. DGDISU/095/04/315/06 con Fecha de Expedición 23 de junio de 2006 del Expediente DU-188 y que fue emitida para el Predio de </w:t>
            </w:r>
            <w:r w:rsidR="0020623E">
              <w:rPr>
                <w:rFonts w:ascii="Palatino Linotype" w:hAnsi="Palatino Linotype"/>
                <w:i/>
              </w:rPr>
              <w:t xml:space="preserve">XXXXXXX XXX XXXXXXXX XXXXXXX XX XXXX XX </w:t>
            </w:r>
            <w:proofErr w:type="spellStart"/>
            <w:r w:rsidR="0020623E">
              <w:rPr>
                <w:rFonts w:ascii="Palatino Linotype" w:hAnsi="Palatino Linotype"/>
                <w:i/>
              </w:rPr>
              <w:t>XX</w:t>
            </w:r>
            <w:proofErr w:type="spellEnd"/>
            <w:r w:rsidR="0020623E">
              <w:rPr>
                <w:rFonts w:ascii="Palatino Linotype" w:hAnsi="Palatino Linotype"/>
                <w:i/>
              </w:rPr>
              <w:t xml:space="preserve"> XXXXXXX XXX XXXXXXX XX XXXXXXXXX XXXXXXX XXX XXXXXXXXXXXX XXXXXX XX XXXXXX</w:t>
            </w:r>
            <w:r w:rsidRPr="00CF40A6">
              <w:rPr>
                <w:rFonts w:ascii="Palatino Linotype" w:hAnsi="Palatino Linotype"/>
                <w:i/>
              </w:rPr>
              <w:t xml:space="preserve">.” (sic).” SOBRE EL PARTICULAR, ESTA UNIDAD DE TRANSPARENCIA EN EJERCICIO DE LAS ATRIBUCIONES QUE LA LEY LE CONFIERE, TURNO SU SOLICITUD DE INFORMACIÓN A LA SIGUIENTE AREA ADMIISTRATIVA: DIRECCIÓN GENERAL DE DESARROLLO URBANO SUSTENTABLE QUE DE CONFORMIDAD CON LO ESTABLECIDO EN EL REGLAMENTO ORGANICO MUNICIPAL ES COMPETENTE PARA RESPONDER SU SOLICITUD DE INFORMACIÓN, MISMA QUE MANIFESTO LO SIGUIENTE: DIRECCIÓN GENERAL DE DESARROLLO URBANO SUSTENTABLE: “SE ADJUNTA RESPUESTA.” (SIC) “SE ADJUNTA FORMATO PDF PARA PRONTA </w:t>
            </w:r>
            <w:r w:rsidRPr="00CF40A6">
              <w:rPr>
                <w:rFonts w:ascii="Palatino Linotype" w:hAnsi="Palatino Linotype"/>
                <w:i/>
              </w:rPr>
              <w:lastRenderedPageBreak/>
              <w:t xml:space="preserve">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w:t>
            </w:r>
            <w:r w:rsidRPr="00CF40A6">
              <w:rPr>
                <w:rFonts w:ascii="Palatino Linotype" w:hAnsi="Palatino Linotype"/>
                <w:i/>
              </w:rPr>
              <w:lastRenderedPageBreak/>
              <w:t>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SIN OTRO PARTICULAR, ME REITERO A SUS ÓRDENES Y LE ENVÍO UN CORDIAL SALUDO</w:t>
            </w:r>
          </w:p>
          <w:p w14:paraId="0C88509D" w14:textId="77777777" w:rsidR="0073564F" w:rsidRPr="00CF40A6" w:rsidRDefault="0073564F"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ATENTAMENTE</w:t>
            </w:r>
          </w:p>
          <w:p w14:paraId="29EE249F" w14:textId="6B98E559" w:rsidR="003D6100" w:rsidRPr="00CF40A6" w:rsidRDefault="0073564F"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C. ULISES MAURICIO SALAZAR FRANCO”</w:t>
            </w:r>
            <w:r w:rsidR="00B407FE" w:rsidRPr="00CF40A6">
              <w:rPr>
                <w:rFonts w:ascii="Palatino Linotype" w:hAnsi="Palatino Linotype"/>
                <w:i/>
              </w:rPr>
              <w:t xml:space="preserve"> (Sic)</w:t>
            </w:r>
          </w:p>
        </w:tc>
        <w:tc>
          <w:tcPr>
            <w:tcW w:w="2552" w:type="dxa"/>
          </w:tcPr>
          <w:p w14:paraId="2FFFB6D0" w14:textId="606DDAF1" w:rsidR="003D6100" w:rsidRPr="00CF40A6" w:rsidRDefault="009E37EA"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b/>
                <w:i/>
              </w:rPr>
              <w:lastRenderedPageBreak/>
              <w:t xml:space="preserve">“202208081419-3.pdf” </w:t>
            </w:r>
            <w:r w:rsidRPr="00CF40A6">
              <w:rPr>
                <w:rFonts w:ascii="Palatino Linotype" w:hAnsi="Palatino Linotype"/>
                <w:i/>
              </w:rPr>
              <w:t xml:space="preserve">el que contiene el oficio con número DGDUS/SC/414/2022 de fecha ocho de agosto de dos mil veintidós, dirigido al Titular de la Unidad de Transparencia y signado por el Enlace de Transparencia de  la Dirección General de Desarrollo Urbano Sustentable, mediante el cual hace del conocimiento que la información solicitada ya no obra en los archivos de la Dirección General pues se trata de información de años </w:t>
            </w:r>
            <w:r w:rsidRPr="00CF40A6">
              <w:rPr>
                <w:rFonts w:ascii="Palatino Linotype" w:hAnsi="Palatino Linotype"/>
                <w:i/>
              </w:rPr>
              <w:lastRenderedPageBreak/>
              <w:t>anteriores a dos mil dieciséis.</w:t>
            </w:r>
          </w:p>
        </w:tc>
      </w:tr>
      <w:tr w:rsidR="00CF40A6" w:rsidRPr="00CF40A6" w14:paraId="3B331D29" w14:textId="77777777" w:rsidTr="00653E26">
        <w:trPr>
          <w:jc w:val="center"/>
        </w:trPr>
        <w:tc>
          <w:tcPr>
            <w:tcW w:w="2405" w:type="dxa"/>
            <w:vAlign w:val="center"/>
          </w:tcPr>
          <w:p w14:paraId="1851A125" w14:textId="71998614" w:rsidR="00B5498B" w:rsidRPr="00CF40A6" w:rsidRDefault="0041268E" w:rsidP="00CF40A6">
            <w:pPr>
              <w:pStyle w:val="Prrafodelista"/>
              <w:tabs>
                <w:tab w:val="left" w:pos="709"/>
              </w:tabs>
              <w:spacing w:before="100" w:beforeAutospacing="1" w:after="100" w:afterAutospacing="1" w:line="276" w:lineRule="auto"/>
              <w:ind w:left="0"/>
              <w:jc w:val="center"/>
              <w:rPr>
                <w:rFonts w:ascii="Palatino Linotype" w:hAnsi="Palatino Linotype"/>
                <w:b/>
                <w:sz w:val="18"/>
                <w:szCs w:val="18"/>
              </w:rPr>
            </w:pPr>
            <w:r w:rsidRPr="00CF40A6">
              <w:rPr>
                <w:rFonts w:ascii="Palatino Linotype" w:hAnsi="Palatino Linotype"/>
                <w:b/>
                <w:sz w:val="18"/>
                <w:szCs w:val="18"/>
              </w:rPr>
              <w:lastRenderedPageBreak/>
              <w:t>00409/HUIXQUIL/IP/2022</w:t>
            </w:r>
            <w:r w:rsidR="007D46B9" w:rsidRPr="00CF40A6">
              <w:rPr>
                <w:rFonts w:ascii="Palatino Linotype" w:hAnsi="Palatino Linotype"/>
                <w:b/>
                <w:sz w:val="18"/>
                <w:szCs w:val="18"/>
              </w:rPr>
              <w:t xml:space="preserve"> </w:t>
            </w:r>
          </w:p>
        </w:tc>
        <w:tc>
          <w:tcPr>
            <w:tcW w:w="3969" w:type="dxa"/>
          </w:tcPr>
          <w:p w14:paraId="66F97219" w14:textId="77777777" w:rsidR="00B407FE" w:rsidRPr="00CF40A6" w:rsidRDefault="00B407FE"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“Folio de la solicitud: 00409/HUIXQUIL/IP/2022</w:t>
            </w:r>
          </w:p>
          <w:p w14:paraId="0A9B138F" w14:textId="77777777" w:rsidR="00B407FE" w:rsidRPr="00CF40A6" w:rsidRDefault="00B407FE"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A4A0CB1" w14:textId="2887EB28" w:rsidR="00B407FE" w:rsidRPr="00CF40A6" w:rsidRDefault="00B407FE"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 xml:space="preserve">CON FUNDAMENTO EN LOS ARTÍCULOS 6 DE LA </w:t>
            </w:r>
            <w:r w:rsidRPr="00CF40A6">
              <w:rPr>
                <w:rFonts w:ascii="Palatino Linotype" w:hAnsi="Palatino Linotype"/>
                <w:i/>
              </w:rPr>
              <w:lastRenderedPageBreak/>
              <w:t xml:space="preserve">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AL RESPECTO Y </w:t>
            </w:r>
            <w:r w:rsidRPr="00CF40A6">
              <w:rPr>
                <w:rFonts w:ascii="Palatino Linotype" w:hAnsi="Palatino Linotype"/>
                <w:i/>
              </w:rPr>
              <w:lastRenderedPageBreak/>
              <w:t xml:space="preserve">EN ATENCIÓN A SU SOLICITUD DE INFORMACIÓN REGISTRADA EN EL SISTEMA DE ACCESO A LA INFORMACIÓN PÚBLICA MEXIQUENSE (SAIMEX), CON EL NUMERO DE FOLIO: 00409/HUIXQUIL/IP/2022, MISMA QUE A LA LETRA DICE: “Se solicita al Ayuntamiento de Huixquilucan la Licencia Municipal de Construcción No. </w:t>
            </w:r>
            <w:proofErr w:type="spellStart"/>
            <w:r w:rsidRPr="00CF40A6">
              <w:rPr>
                <w:rFonts w:ascii="Palatino Linotype" w:hAnsi="Palatino Linotype"/>
                <w:i/>
              </w:rPr>
              <w:t>DGDUyE</w:t>
            </w:r>
            <w:proofErr w:type="spellEnd"/>
            <w:r w:rsidRPr="00CF40A6">
              <w:rPr>
                <w:rFonts w:ascii="Palatino Linotype" w:hAnsi="Palatino Linotype"/>
                <w:i/>
              </w:rPr>
              <w:t xml:space="preserve">/095/02/507/07 con Fecha de Expedición 28 de septiembre de 2007 del Expediente DU 4343 y que fue emitida para los Predios de </w:t>
            </w:r>
            <w:r w:rsidR="0020623E">
              <w:rPr>
                <w:rFonts w:ascii="Palatino Linotype" w:hAnsi="Palatino Linotype"/>
                <w:i/>
              </w:rPr>
              <w:t xml:space="preserve">XXXXXXX XXX XXXXXXXX XXX </w:t>
            </w:r>
            <w:proofErr w:type="spellStart"/>
            <w:r w:rsidR="0020623E">
              <w:rPr>
                <w:rFonts w:ascii="Palatino Linotype" w:hAnsi="Palatino Linotype"/>
                <w:i/>
              </w:rPr>
              <w:t>XXX</w:t>
            </w:r>
            <w:proofErr w:type="spellEnd"/>
            <w:r w:rsidR="0020623E">
              <w:rPr>
                <w:rFonts w:ascii="Palatino Linotype" w:hAnsi="Palatino Linotype"/>
                <w:i/>
              </w:rPr>
              <w:t xml:space="preserve"> X XXX  XX XXXXX XX X XX XXXXXXX XX XXXXXXXXX XXXXXXX XXX XXXXXXXXXXXX XXXXXX XX XXXXXX</w:t>
            </w:r>
            <w:r w:rsidRPr="00CF40A6">
              <w:rPr>
                <w:rFonts w:ascii="Palatino Linotype" w:hAnsi="Palatino Linotype"/>
                <w:i/>
              </w:rPr>
              <w:t xml:space="preserve">.” (sic).” SOBRE EL PARTICULAR, ESTA UNIDAD DE TRANSPARENCIA EN EJERCICIO DE LAS ATRIBUCIONES QUE LA LEY LE CONFIERE, TURNO SU SOLICITUD DE INFORMACIÓN A LA SIGUIENTE AREA ADMIISTRATIVA: DIRECCIÓN GENERAL DE DESARROLLO URBANO SUSTENTABLE QUE DE CONFORMIDAD CON LO ESTABLECIDO EN EL REGLAMENTO ORGANICO MUNICIPAL ES COMPETENTE PARA RESPONDER SU SOLICITUD DE INFORMACIÓN, MISMA QUE MANIFESTO LO </w:t>
            </w:r>
            <w:r w:rsidRPr="00CF40A6">
              <w:rPr>
                <w:rFonts w:ascii="Palatino Linotype" w:hAnsi="Palatino Linotype"/>
                <w:i/>
              </w:rPr>
              <w:lastRenderedPageBreak/>
              <w:t xml:space="preserve">SIGUIENTE: DIRECCIÓN GENERAL DE DESARROLLO URBANO SUSTENTABLE: “SE ADJUNTA RESPUESTA.” (SIC) “SE ADJUNTA FORMATO PDF PARA PRONTA 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w:t>
            </w:r>
            <w:r w:rsidRPr="00CF40A6">
              <w:rPr>
                <w:rFonts w:ascii="Palatino Linotype" w:hAnsi="Palatino Linotype"/>
                <w:i/>
              </w:rPr>
              <w:lastRenderedPageBreak/>
              <w:t>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SIN OTRO PARTICULAR, ME REITERO A SUS ÓRDENES Y LE ENVÍO UN CORDIAL SALUDO</w:t>
            </w:r>
          </w:p>
          <w:p w14:paraId="05D5E7E7" w14:textId="77777777" w:rsidR="00B407FE" w:rsidRPr="00CF40A6" w:rsidRDefault="00B407FE"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ATENTAMENTE</w:t>
            </w:r>
          </w:p>
          <w:p w14:paraId="0E9FC9C8" w14:textId="4B53DED8" w:rsidR="00B5498B" w:rsidRPr="00CF40A6" w:rsidRDefault="00B407FE"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C. ULISES MAURICIO SALAZAR FRANCO” (Sic)</w:t>
            </w:r>
          </w:p>
        </w:tc>
        <w:tc>
          <w:tcPr>
            <w:tcW w:w="2552" w:type="dxa"/>
          </w:tcPr>
          <w:p w14:paraId="230CC01F" w14:textId="70D79044" w:rsidR="00B5498B" w:rsidRPr="00CF40A6" w:rsidRDefault="00B407FE"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b/>
                <w:i/>
              </w:rPr>
              <w:lastRenderedPageBreak/>
              <w:t xml:space="preserve">“202208081419-4.pdf” </w:t>
            </w:r>
            <w:r w:rsidR="004B0877" w:rsidRPr="00CF40A6">
              <w:rPr>
                <w:rFonts w:ascii="Palatino Linotype" w:hAnsi="Palatino Linotype"/>
                <w:i/>
              </w:rPr>
              <w:t xml:space="preserve">el que contiene el oficio con número DGDUS/SC/415/2022 de fecha ocho de agosto de dos mil veintidós, dirigido al Titular de la Unidad de Transparencia y signado por el Enlace de Transparencia de  la Dirección General de Desarrollo Urbano Sustentable, mediante el </w:t>
            </w:r>
            <w:r w:rsidR="004B0877" w:rsidRPr="00CF40A6">
              <w:rPr>
                <w:rFonts w:ascii="Palatino Linotype" w:hAnsi="Palatino Linotype"/>
                <w:i/>
              </w:rPr>
              <w:lastRenderedPageBreak/>
              <w:t>cual hace del conocimiento que la información solicitada ya no obra en los archivos de la Dirección General pues se trata de información de años anteriores a dos mil dieciséis.</w:t>
            </w:r>
          </w:p>
        </w:tc>
      </w:tr>
      <w:tr w:rsidR="00CF40A6" w:rsidRPr="00CF40A6" w14:paraId="466D3627" w14:textId="77777777" w:rsidTr="00653E26">
        <w:trPr>
          <w:jc w:val="center"/>
        </w:trPr>
        <w:tc>
          <w:tcPr>
            <w:tcW w:w="2405" w:type="dxa"/>
            <w:vAlign w:val="center"/>
          </w:tcPr>
          <w:p w14:paraId="39312EC5" w14:textId="530FC89D" w:rsidR="00B5498B" w:rsidRPr="00CF40A6" w:rsidRDefault="0041268E" w:rsidP="00CF40A6">
            <w:pPr>
              <w:pStyle w:val="Prrafodelista"/>
              <w:tabs>
                <w:tab w:val="left" w:pos="709"/>
              </w:tabs>
              <w:spacing w:before="100" w:beforeAutospacing="1" w:after="100" w:afterAutospacing="1" w:line="276" w:lineRule="auto"/>
              <w:ind w:left="0"/>
              <w:jc w:val="center"/>
              <w:rPr>
                <w:rFonts w:ascii="Palatino Linotype" w:hAnsi="Palatino Linotype"/>
                <w:b/>
                <w:sz w:val="18"/>
                <w:szCs w:val="18"/>
              </w:rPr>
            </w:pPr>
            <w:r w:rsidRPr="00CF40A6">
              <w:rPr>
                <w:rFonts w:ascii="Palatino Linotype" w:hAnsi="Palatino Linotype"/>
                <w:b/>
                <w:sz w:val="18"/>
                <w:szCs w:val="18"/>
              </w:rPr>
              <w:lastRenderedPageBreak/>
              <w:t>00410/HUIXQUIL/IP/2022</w:t>
            </w:r>
            <w:r w:rsidR="007D46B9" w:rsidRPr="00CF40A6">
              <w:rPr>
                <w:rFonts w:ascii="Palatino Linotype" w:hAnsi="Palatino Linotype"/>
                <w:b/>
                <w:sz w:val="18"/>
                <w:szCs w:val="18"/>
              </w:rPr>
              <w:t xml:space="preserve"> </w:t>
            </w:r>
          </w:p>
        </w:tc>
        <w:tc>
          <w:tcPr>
            <w:tcW w:w="3969" w:type="dxa"/>
          </w:tcPr>
          <w:p w14:paraId="1DFC774D" w14:textId="77777777" w:rsidR="004B0877" w:rsidRPr="00CF40A6" w:rsidRDefault="004B0877"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“Folio de la solicitud: 00410/HUIXQUIL/IP/2022</w:t>
            </w:r>
          </w:p>
          <w:p w14:paraId="79797898" w14:textId="77777777" w:rsidR="004B0877" w:rsidRPr="00CF40A6" w:rsidRDefault="004B0877"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 xml:space="preserve">En respuesta a la solicitud recibida, nos permitimos hacer de su conocimiento que con fundamento en el artículo 53, Fracciones: II, V y VI de la Ley de Transparencia y Acceso a la Información </w:t>
            </w:r>
            <w:r w:rsidRPr="00CF40A6">
              <w:rPr>
                <w:rFonts w:ascii="Palatino Linotype" w:hAnsi="Palatino Linotype"/>
                <w:i/>
              </w:rPr>
              <w:lastRenderedPageBreak/>
              <w:t>Pública del Estado de México y Municipios, le contestamos que:</w:t>
            </w:r>
          </w:p>
          <w:p w14:paraId="44146531" w14:textId="3B629E65" w:rsidR="004B0877" w:rsidRPr="00CF40A6" w:rsidRDefault="004B0877"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w:t>
            </w:r>
            <w:r w:rsidRPr="00CF40A6">
              <w:rPr>
                <w:rFonts w:ascii="Palatino Linotype" w:hAnsi="Palatino Linotype"/>
                <w:i/>
              </w:rPr>
              <w:lastRenderedPageBreak/>
              <w:t xml:space="preserve">INFORMACIÓN PÚBLICA DEL ESTADO DE MÉXICO Y MUNICIPIOS; ASÍ COMO EL TITULO CUARTO, CAPÍTULO II DEL BANDO MUNICIPAL 2022; AL RESPECTO Y EN ATENCIÓN A SU SOLICITUD DE INFORMACIÓN REGISTRADA EN EL SISTEMA DE ACCESO A LA INFORMACIÓN PÚBLICA MEXIQUENSE (SAIMEX), CON EL NUMERO DE FOLIO: 00410/HUIXQUIL/IP/2022, MISMA QUE A LA LETRA DICE: “Se solicita al Ayuntamiento de Huixquilucan la Prórroga de Licencia Municipal de Construcción No. </w:t>
            </w:r>
            <w:proofErr w:type="spellStart"/>
            <w:r w:rsidRPr="00CF40A6">
              <w:rPr>
                <w:rFonts w:ascii="Palatino Linotype" w:hAnsi="Palatino Linotype"/>
                <w:i/>
              </w:rPr>
              <w:t>DGDUMAyOP</w:t>
            </w:r>
            <w:proofErr w:type="spellEnd"/>
            <w:r w:rsidRPr="00CF40A6">
              <w:rPr>
                <w:rFonts w:ascii="Palatino Linotype" w:hAnsi="Palatino Linotype"/>
                <w:i/>
              </w:rPr>
              <w:t xml:space="preserve">/095/04/449/08 con Fecha de Expedición 29 de septiembre de 2008 del Expediente DU-2589 y que fue emitida para los Predios de </w:t>
            </w:r>
            <w:r w:rsidR="0020623E">
              <w:rPr>
                <w:rFonts w:ascii="Palatino Linotype" w:hAnsi="Palatino Linotype"/>
                <w:i/>
              </w:rPr>
              <w:t xml:space="preserve">XXXXXXX XXX XXXXXXXX XXX </w:t>
            </w:r>
            <w:proofErr w:type="spellStart"/>
            <w:r w:rsidR="0020623E">
              <w:rPr>
                <w:rFonts w:ascii="Palatino Linotype" w:hAnsi="Palatino Linotype"/>
                <w:i/>
              </w:rPr>
              <w:t>XXX</w:t>
            </w:r>
            <w:proofErr w:type="spellEnd"/>
            <w:r w:rsidR="0020623E">
              <w:rPr>
                <w:rFonts w:ascii="Palatino Linotype" w:hAnsi="Palatino Linotype"/>
                <w:i/>
              </w:rPr>
              <w:t xml:space="preserve"> X XXX  XX XXXXX XX X XX XXXXXXX XX XXXXXXXXX XXXXXXX XXX XXXXXXXXXXXX XXXXXX XX XXXXXX</w:t>
            </w:r>
            <w:r w:rsidRPr="00CF40A6">
              <w:rPr>
                <w:rFonts w:ascii="Palatino Linotype" w:hAnsi="Palatino Linotype"/>
                <w:i/>
              </w:rPr>
              <w:t xml:space="preserve">.” (sic). SOBRE EL PARTICULAR, ESTA UNIDAD DE TRANSPARENCIA EN EJERCICIO DE LAS ATRIBUCIONES QUE LA LEY LE CONFIERE, TURNO SU SOLICITUD DE INFORMACIÓN A LA SIGUIENTE AREA ADMIISTRATIVA: DIRECCIÓN GENERAL DE DESARROLLO URBANO SUSTENTABLE QUE DE </w:t>
            </w:r>
            <w:r w:rsidRPr="00CF40A6">
              <w:rPr>
                <w:rFonts w:ascii="Palatino Linotype" w:hAnsi="Palatino Linotype"/>
                <w:i/>
              </w:rPr>
              <w:lastRenderedPageBreak/>
              <w:t xml:space="preserve">CONFORMIDAD CON LO ESTABLECIDO EN EL REGLAMENTO ORGANICO MUNICIPAL ES COMPETENTE PARA RESPONDER SU SOLICITUD DE INFORMACIÓN, MISMA QUE MANIFESTO LO SIGUIENTE: DIRECCIÓN GENERAL DE DESARROLLO URBANO SUSTENTABLE: “SE ADJUNTA RESPUESTA.” (SIC) “SE ADJUNTA FORMATO PDF PARA PRONTA 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w:t>
            </w:r>
            <w:r w:rsidRPr="00CF40A6">
              <w:rPr>
                <w:rFonts w:ascii="Palatino Linotype" w:hAnsi="Palatino Linotype"/>
                <w:i/>
              </w:rPr>
              <w:lastRenderedPageBreak/>
              <w:t>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SIN OTRO PARTICULAR, ME REITERO A SUS ÓRDENES Y LE ENVÍO UN CORDIAL SALUDO</w:t>
            </w:r>
          </w:p>
          <w:p w14:paraId="5D7AD9F2" w14:textId="77777777" w:rsidR="004B0877" w:rsidRPr="00CF40A6" w:rsidRDefault="004B0877"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ATENTAMENTE</w:t>
            </w:r>
          </w:p>
          <w:p w14:paraId="2EDC139C" w14:textId="07B1E5B0" w:rsidR="00B5498B" w:rsidRPr="00CF40A6" w:rsidRDefault="004B0877"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C. ULISES MAURICIO SALAZAR FRANCO” (Sic)</w:t>
            </w:r>
          </w:p>
        </w:tc>
        <w:tc>
          <w:tcPr>
            <w:tcW w:w="2552" w:type="dxa"/>
          </w:tcPr>
          <w:p w14:paraId="4BE90B8E" w14:textId="7449D872" w:rsidR="00B5498B" w:rsidRPr="00CF40A6" w:rsidRDefault="00A10281"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b/>
                <w:i/>
              </w:rPr>
              <w:lastRenderedPageBreak/>
              <w:t xml:space="preserve">“202208081420.pdf” </w:t>
            </w:r>
            <w:r w:rsidR="00545DA5" w:rsidRPr="00CF40A6">
              <w:rPr>
                <w:rFonts w:ascii="Palatino Linotype" w:hAnsi="Palatino Linotype"/>
                <w:i/>
              </w:rPr>
              <w:t xml:space="preserve">el que contiene el oficio con número DGDUS/SC/415/2022 de fecha ocho de agosto de dos mil veintidós, dirigido al Titular de la Unidad de Transparencia y signado </w:t>
            </w:r>
            <w:r w:rsidR="00545DA5" w:rsidRPr="00CF40A6">
              <w:rPr>
                <w:rFonts w:ascii="Palatino Linotype" w:hAnsi="Palatino Linotype"/>
                <w:i/>
              </w:rPr>
              <w:lastRenderedPageBreak/>
              <w:t>por el Enlace de Transparencia de  la Dirección General de Desarrollo Urbano Sustentable, mediante el cual hace del conocimiento que la información solicitada ya no obra en los archivos de la Dirección General pues se trata de información de años anteriores a dos mil dieciséis.</w:t>
            </w:r>
          </w:p>
        </w:tc>
      </w:tr>
      <w:tr w:rsidR="00CF40A6" w:rsidRPr="00CF40A6" w14:paraId="07BFFD88" w14:textId="77777777" w:rsidTr="00653E26">
        <w:trPr>
          <w:jc w:val="center"/>
        </w:trPr>
        <w:tc>
          <w:tcPr>
            <w:tcW w:w="2405" w:type="dxa"/>
            <w:vAlign w:val="center"/>
          </w:tcPr>
          <w:p w14:paraId="05CB9BD9" w14:textId="74B6DF46" w:rsidR="00B5498B" w:rsidRPr="00CF40A6" w:rsidRDefault="0041268E" w:rsidP="00CF40A6">
            <w:pPr>
              <w:pStyle w:val="Prrafodelista"/>
              <w:tabs>
                <w:tab w:val="left" w:pos="709"/>
              </w:tabs>
              <w:spacing w:before="100" w:beforeAutospacing="1" w:after="100" w:afterAutospacing="1" w:line="276" w:lineRule="auto"/>
              <w:ind w:left="0"/>
              <w:jc w:val="center"/>
              <w:rPr>
                <w:rFonts w:ascii="Palatino Linotype" w:hAnsi="Palatino Linotype"/>
                <w:b/>
                <w:sz w:val="18"/>
                <w:szCs w:val="18"/>
              </w:rPr>
            </w:pPr>
            <w:r w:rsidRPr="00CF40A6">
              <w:rPr>
                <w:rFonts w:ascii="Palatino Linotype" w:hAnsi="Palatino Linotype"/>
                <w:b/>
                <w:sz w:val="18"/>
                <w:szCs w:val="18"/>
              </w:rPr>
              <w:lastRenderedPageBreak/>
              <w:t>00411/HUIXQUIL/IP/2022</w:t>
            </w:r>
            <w:r w:rsidR="007D46B9" w:rsidRPr="00CF40A6">
              <w:rPr>
                <w:rFonts w:ascii="Palatino Linotype" w:hAnsi="Palatino Linotype"/>
                <w:b/>
                <w:sz w:val="18"/>
                <w:szCs w:val="18"/>
              </w:rPr>
              <w:t xml:space="preserve"> </w:t>
            </w:r>
          </w:p>
        </w:tc>
        <w:tc>
          <w:tcPr>
            <w:tcW w:w="3969" w:type="dxa"/>
          </w:tcPr>
          <w:p w14:paraId="47FBCD3C" w14:textId="77777777" w:rsidR="00A25128" w:rsidRPr="00CF40A6" w:rsidRDefault="00A25128"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“Folio de la solicitud: 00411/HUIXQUIL/IP/2022</w:t>
            </w:r>
          </w:p>
          <w:p w14:paraId="21FD5B5A" w14:textId="77777777" w:rsidR="00A25128" w:rsidRPr="00CF40A6" w:rsidRDefault="00A25128"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FA65C65" w14:textId="6A8332AA" w:rsidR="00A25128" w:rsidRPr="00CF40A6" w:rsidRDefault="00A25128"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w:t>
            </w:r>
            <w:r w:rsidRPr="00CF40A6">
              <w:rPr>
                <w:rFonts w:ascii="Palatino Linotype" w:hAnsi="Palatino Linotype"/>
                <w:i/>
              </w:rPr>
              <w:lastRenderedPageBreak/>
              <w:t xml:space="preserve">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AL RESPECTO Y EN ATENCIÓN A SU SOLICITUD DE INFORMACIÓN REGISTRADA EN EL SISTEMA DE ACCESO A LA INFORMACIÓN PÚBLICA MEXIQUENSE (SAIMEX), CON EL NUMERO DE FOLIO: 00411/HUIXQUIL/IP/2022, MISMA QUE A LA LETRA DICE: “Se solicita al Ayuntamiento de Huixquilucan la Prórroga de Licencia Municipal de Construcción No. </w:t>
            </w:r>
            <w:proofErr w:type="spellStart"/>
            <w:r w:rsidRPr="00CF40A6">
              <w:rPr>
                <w:rFonts w:ascii="Palatino Linotype" w:hAnsi="Palatino Linotype"/>
                <w:i/>
              </w:rPr>
              <w:t>DGDUMAyOP</w:t>
            </w:r>
            <w:proofErr w:type="spellEnd"/>
            <w:r w:rsidRPr="00CF40A6">
              <w:rPr>
                <w:rFonts w:ascii="Palatino Linotype" w:hAnsi="Palatino Linotype"/>
                <w:i/>
              </w:rPr>
              <w:t xml:space="preserve">/095/04/116/09 con Fecha de Expedición 1 de abril de 2009 del Expediente DU-886 y que fue emitida para los Predios de </w:t>
            </w:r>
            <w:r w:rsidR="0020623E">
              <w:rPr>
                <w:rFonts w:ascii="Palatino Linotype" w:hAnsi="Palatino Linotype"/>
                <w:i/>
              </w:rPr>
              <w:t xml:space="preserve">XXXXXXX XXX XXXXXXXX XXX </w:t>
            </w:r>
            <w:proofErr w:type="spellStart"/>
            <w:r w:rsidR="0020623E">
              <w:rPr>
                <w:rFonts w:ascii="Palatino Linotype" w:hAnsi="Palatino Linotype"/>
                <w:i/>
              </w:rPr>
              <w:t>XXX</w:t>
            </w:r>
            <w:proofErr w:type="spellEnd"/>
            <w:r w:rsidR="0020623E">
              <w:rPr>
                <w:rFonts w:ascii="Palatino Linotype" w:hAnsi="Palatino Linotype"/>
                <w:i/>
              </w:rPr>
              <w:t xml:space="preserve"> X XXX  XX XXXXX XX X XX XXXXXXX XX XXXXXXXXX XXXXXXX XXX XXXXXXXXXXXX XXXXXX XX XXXXXX</w:t>
            </w:r>
            <w:r w:rsidRPr="00CF40A6">
              <w:rPr>
                <w:rFonts w:ascii="Palatino Linotype" w:hAnsi="Palatino Linotype"/>
                <w:i/>
              </w:rPr>
              <w:t xml:space="preserve">.” (sic).” SOBRE EL </w:t>
            </w:r>
            <w:r w:rsidRPr="00CF40A6">
              <w:rPr>
                <w:rFonts w:ascii="Palatino Linotype" w:hAnsi="Palatino Linotype"/>
                <w:i/>
              </w:rPr>
              <w:lastRenderedPageBreak/>
              <w:t xml:space="preserve">PARTICULAR, ESTA UNIDAD DE TRANSPARENCIA EN EJERCICIO DE LAS ATRIBUCIONES QUE LA LEY LE CONFIERE, TURNO SU SOLICITUD DE INFORMACIÓN A LA SIGUIENTE AREA ADMIISTRATIVA: DIRECCIÓN GENERAL DE DESARROLLO URBANO SUSTENTABLE QUE DE CONFORMIDAD CON LO ESTABLECIDO EN EL REGLAMENTO ORGANICO MUNICIPAL ES COMPETENTE PARA RESPONDER SU SOLICITUD DE INFORMACIÓN, MISMA QUE MANIFESTO LO SIGUIENTE: DIRECCIÓN GENERAL DE DESARROLLO URBANO SUSTENTABLE: “SE ADJUNTA RESPUESTA.” (SIC) “SE ADJUNTA FORMATO PDF PARA PRONTA 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w:t>
            </w:r>
            <w:r w:rsidRPr="00CF40A6">
              <w:rPr>
                <w:rFonts w:ascii="Palatino Linotype" w:hAnsi="Palatino Linotype"/>
                <w:i/>
              </w:rPr>
              <w:lastRenderedPageBreak/>
              <w:t xml:space="preserve">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SIN OTRO PARTICULAR, ME REITERO A SUS </w:t>
            </w:r>
            <w:r w:rsidRPr="00CF40A6">
              <w:rPr>
                <w:rFonts w:ascii="Palatino Linotype" w:hAnsi="Palatino Linotype"/>
                <w:i/>
              </w:rPr>
              <w:lastRenderedPageBreak/>
              <w:t>ÓRDENES Y LE ENVÍO UN CORDIAL SALUDO</w:t>
            </w:r>
          </w:p>
          <w:p w14:paraId="7C335A37" w14:textId="77777777" w:rsidR="00A25128" w:rsidRPr="00CF40A6" w:rsidRDefault="00A25128"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ATENTAMENTE</w:t>
            </w:r>
          </w:p>
          <w:p w14:paraId="6F269085" w14:textId="2D28000F" w:rsidR="00B5498B" w:rsidRPr="00CF40A6" w:rsidRDefault="00A25128"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C. ULISES MAURICIO SALAZAR FRANCO” (Sic)</w:t>
            </w:r>
          </w:p>
        </w:tc>
        <w:tc>
          <w:tcPr>
            <w:tcW w:w="2552" w:type="dxa"/>
          </w:tcPr>
          <w:p w14:paraId="35834377" w14:textId="259C8026" w:rsidR="00B5498B" w:rsidRPr="00CF40A6" w:rsidRDefault="00A25128"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b/>
                <w:i/>
              </w:rPr>
              <w:lastRenderedPageBreak/>
              <w:t>“</w:t>
            </w:r>
            <w:r w:rsidR="003663EB" w:rsidRPr="00CF40A6">
              <w:rPr>
                <w:rFonts w:ascii="Palatino Linotype" w:hAnsi="Palatino Linotype"/>
                <w:b/>
                <w:i/>
              </w:rPr>
              <w:t>202208081420-1.pdf</w:t>
            </w:r>
            <w:r w:rsidRPr="00CF40A6">
              <w:rPr>
                <w:rFonts w:ascii="Palatino Linotype" w:hAnsi="Palatino Linotype"/>
                <w:b/>
                <w:i/>
              </w:rPr>
              <w:t xml:space="preserve">” </w:t>
            </w:r>
            <w:r w:rsidRPr="00CF40A6">
              <w:rPr>
                <w:rFonts w:ascii="Palatino Linotype" w:hAnsi="Palatino Linotype"/>
                <w:i/>
              </w:rPr>
              <w:t>el que contiene el oficio con número DGDUS/SC/41</w:t>
            </w:r>
            <w:r w:rsidR="00912E70" w:rsidRPr="00CF40A6">
              <w:rPr>
                <w:rFonts w:ascii="Palatino Linotype" w:hAnsi="Palatino Linotype"/>
                <w:i/>
              </w:rPr>
              <w:t>7</w:t>
            </w:r>
            <w:r w:rsidRPr="00CF40A6">
              <w:rPr>
                <w:rFonts w:ascii="Palatino Linotype" w:hAnsi="Palatino Linotype"/>
                <w:i/>
              </w:rPr>
              <w:t>/2022 de fecha ocho de agosto de dos mil veintidós, dirigido al Titular de la Unidad de Transparencia y signado por el Enlace de Transparencia de  la Dirección General de Desarrollo Urbano Sustentable, mediante el cual hace del conocimiento que la información solicitada ya no obra en los archivos de la Dirección General pues se trata de información de años anteriores a dos mil dieciséis.</w:t>
            </w:r>
          </w:p>
        </w:tc>
      </w:tr>
      <w:tr w:rsidR="00CF40A6" w:rsidRPr="00CF40A6" w14:paraId="12DB6AF1" w14:textId="77777777" w:rsidTr="00653E26">
        <w:trPr>
          <w:jc w:val="center"/>
        </w:trPr>
        <w:tc>
          <w:tcPr>
            <w:tcW w:w="2405" w:type="dxa"/>
            <w:vAlign w:val="center"/>
          </w:tcPr>
          <w:p w14:paraId="71924A18" w14:textId="77ACEA6C" w:rsidR="00B5498B" w:rsidRPr="00CF40A6" w:rsidRDefault="0041268E" w:rsidP="00CF40A6">
            <w:pPr>
              <w:pStyle w:val="Prrafodelista"/>
              <w:tabs>
                <w:tab w:val="left" w:pos="709"/>
              </w:tabs>
              <w:spacing w:before="100" w:beforeAutospacing="1" w:after="100" w:afterAutospacing="1" w:line="276" w:lineRule="auto"/>
              <w:ind w:left="0"/>
              <w:jc w:val="center"/>
              <w:rPr>
                <w:rFonts w:ascii="Palatino Linotype" w:hAnsi="Palatino Linotype"/>
                <w:b/>
                <w:sz w:val="18"/>
                <w:szCs w:val="18"/>
              </w:rPr>
            </w:pPr>
            <w:r w:rsidRPr="00CF40A6">
              <w:rPr>
                <w:rFonts w:ascii="Palatino Linotype" w:hAnsi="Palatino Linotype"/>
                <w:b/>
                <w:sz w:val="18"/>
                <w:szCs w:val="18"/>
              </w:rPr>
              <w:lastRenderedPageBreak/>
              <w:t>00412/HUIXQUIL/IP/2022</w:t>
            </w:r>
            <w:r w:rsidR="007D46B9" w:rsidRPr="00CF40A6">
              <w:rPr>
                <w:rFonts w:ascii="Palatino Linotype" w:hAnsi="Palatino Linotype"/>
                <w:b/>
                <w:sz w:val="18"/>
                <w:szCs w:val="18"/>
              </w:rPr>
              <w:t xml:space="preserve"> </w:t>
            </w:r>
          </w:p>
        </w:tc>
        <w:tc>
          <w:tcPr>
            <w:tcW w:w="3969" w:type="dxa"/>
          </w:tcPr>
          <w:p w14:paraId="6CDB96B3" w14:textId="77777777" w:rsidR="00786BD7" w:rsidRPr="00CF40A6" w:rsidRDefault="00912E70"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w:t>
            </w:r>
            <w:r w:rsidR="00786BD7" w:rsidRPr="00CF40A6">
              <w:rPr>
                <w:rFonts w:ascii="Palatino Linotype" w:hAnsi="Palatino Linotype"/>
                <w:i/>
              </w:rPr>
              <w:t>Folio de la solicitud: 00412/HUIXQUIL/IP/2022</w:t>
            </w:r>
          </w:p>
          <w:p w14:paraId="3F3150C8" w14:textId="77777777" w:rsidR="00786BD7" w:rsidRPr="00CF40A6" w:rsidRDefault="00786BD7"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1F4D6F4" w14:textId="760E6891" w:rsidR="00786BD7" w:rsidRPr="00CF40A6" w:rsidRDefault="00786BD7"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w:t>
            </w:r>
            <w:r w:rsidRPr="00CF40A6">
              <w:rPr>
                <w:rFonts w:ascii="Palatino Linotype" w:hAnsi="Palatino Linotype"/>
                <w:i/>
              </w:rPr>
              <w:lastRenderedPageBreak/>
              <w:t xml:space="preserve">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AL RESPECTO Y EN ATENCIÓN A SU SOLICITUD DE INFORMACIÓN REGISTRADA EN EL SISTEMA DE ACCESO A LA INFORMACIÓN PÚBLICA MEXIQUENSE (SAIMEX), CON EL NUMERO DE FOLIO: 00412/HUIXQUIL/IP/2022, MISMA QUE A LA LETRA DICE: “Se solicita al Ayuntamiento de Huixquilucan la Prórroga de Licencia Municipal de Construcción con la que en el año 2010 fue prorrogada la Licencia Municipal de Construcción No. </w:t>
            </w:r>
            <w:proofErr w:type="spellStart"/>
            <w:r w:rsidRPr="00CF40A6">
              <w:rPr>
                <w:rFonts w:ascii="Palatino Linotype" w:hAnsi="Palatino Linotype"/>
                <w:i/>
              </w:rPr>
              <w:lastRenderedPageBreak/>
              <w:t>DGDUMAyOP</w:t>
            </w:r>
            <w:proofErr w:type="spellEnd"/>
            <w:r w:rsidRPr="00CF40A6">
              <w:rPr>
                <w:rFonts w:ascii="Palatino Linotype" w:hAnsi="Palatino Linotype"/>
                <w:i/>
              </w:rPr>
              <w:t xml:space="preserve">/095/04/116/09 con Fecha de Expedición 1 de abril de 2009 del Expediente DU-886 y que fue emitida para los Predios de </w:t>
            </w:r>
            <w:r w:rsidR="0020623E">
              <w:rPr>
                <w:rFonts w:ascii="Palatino Linotype" w:hAnsi="Palatino Linotype"/>
                <w:i/>
              </w:rPr>
              <w:t xml:space="preserve">XXXXXXX XXX XXXXXXXX XXX </w:t>
            </w:r>
            <w:proofErr w:type="spellStart"/>
            <w:r w:rsidR="0020623E">
              <w:rPr>
                <w:rFonts w:ascii="Palatino Linotype" w:hAnsi="Palatino Linotype"/>
                <w:i/>
              </w:rPr>
              <w:t>XXX</w:t>
            </w:r>
            <w:proofErr w:type="spellEnd"/>
            <w:r w:rsidR="0020623E">
              <w:rPr>
                <w:rFonts w:ascii="Palatino Linotype" w:hAnsi="Palatino Linotype"/>
                <w:i/>
              </w:rPr>
              <w:t xml:space="preserve"> X XXX  XX XXXXX XX X XX XXXXXXX XX XXXXXXXXX XXXXXXX XXX XXXXXXXXXXXX XXXXXX XX XXXXXX</w:t>
            </w:r>
            <w:r w:rsidRPr="00CF40A6">
              <w:rPr>
                <w:rFonts w:ascii="Palatino Linotype" w:hAnsi="Palatino Linotype"/>
                <w:i/>
              </w:rPr>
              <w:t xml:space="preserve">.” (sic).” SOBRE EL PARTICULAR, ESTA UNIDAD DE TRANSPARENCIA EN EJERCICIO DE LAS ATRIBUCIONES QUE LA LEY LE CONFIERE, TURNO SU SOLICITUD DE INFORMACIÓN A LA SIGUIENTE AREA ADMIISTRATIVA: DIRECCIÓN GENERAL DE DESARROLLO URBANO SUSTENTABLE QUE DE CONFORMIDAD CON LO ESTABLECIDO EN EL REGLAMENTO ORGANICO MUNICIPAL ES COMPETENTE PARA RESPONDER SU SOLICITUD DE INFORMACIÓN, MISMA QUE MANIFESTO LO SIGUIENTE: DIRECCIÓN GENERAL DE DESARROLLO URBANO SUSTENTABLE: “SE ADJUNTA RESPUESTA.” (SIC) “SE ADJUNTA FORMATO PDF PARA PRONTA REFERENCIA” POR ÚLTIMO, NO OMITO MENCIONAR QUE EL DERECHO DE ACCESO A LA INFORMACIÓN TIENE COMO OBJETIVO, EL DE INCENTIVAR LA </w:t>
            </w:r>
            <w:r w:rsidRPr="00CF40A6">
              <w:rPr>
                <w:rFonts w:ascii="Palatino Linotype" w:hAnsi="Palatino Linotype"/>
                <w:i/>
              </w:rPr>
              <w:lastRenderedPageBreak/>
              <w:t xml:space="preserve">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w:t>
            </w:r>
            <w:r w:rsidRPr="00CF40A6">
              <w:rPr>
                <w:rFonts w:ascii="Palatino Linotype" w:hAnsi="Palatino Linotype"/>
                <w:i/>
              </w:rPr>
              <w:lastRenderedPageBreak/>
              <w:t>NOTIFICADA EN TIEMPO Y FORMA RESPECTO DE LA CONTESTACIÓN A SU SOLICITUD DE ACCESO A LA INFORMACIÓN PARA LOS EFECTOS LEGALES CORRESPONDIENTES, MEDIANTE LA MODALIDAD EN QUE FUE REQUERIDA. SIN OTRO PARTICULAR, ME REITERO A SUS ÓRDENES Y LE ENVÍO UN CORDIAL SALUDO</w:t>
            </w:r>
          </w:p>
          <w:p w14:paraId="08E747BA" w14:textId="77777777" w:rsidR="00786BD7" w:rsidRPr="00CF40A6" w:rsidRDefault="00786BD7"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ATENTAMENTE</w:t>
            </w:r>
          </w:p>
          <w:p w14:paraId="1431687E" w14:textId="0A43BEDD" w:rsidR="00B5498B" w:rsidRPr="00CF40A6" w:rsidRDefault="00786BD7"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C. ULISES MAURICIO SALAZAR FRANCO” (Sic)</w:t>
            </w:r>
          </w:p>
        </w:tc>
        <w:tc>
          <w:tcPr>
            <w:tcW w:w="2552" w:type="dxa"/>
          </w:tcPr>
          <w:p w14:paraId="4682614C" w14:textId="2D1B4DD6" w:rsidR="00B5498B" w:rsidRPr="00CF40A6" w:rsidRDefault="00786BD7"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b/>
                <w:i/>
              </w:rPr>
              <w:lastRenderedPageBreak/>
              <w:t xml:space="preserve">“202208081420-2.pdf” </w:t>
            </w:r>
            <w:r w:rsidRPr="00CF40A6">
              <w:rPr>
                <w:rFonts w:ascii="Palatino Linotype" w:hAnsi="Palatino Linotype"/>
                <w:i/>
              </w:rPr>
              <w:t>el que contiene el oficio con número DGDUS/SC/418/2022 de fecha ocho de agosto de dos mil veintidós, dirigido al Titular de la Unidad de Transparencia y signado por el Enlace de Transparencia de  la Dirección General de Desarrollo Urbano Sustentable, mediante el cual hace del conocimiento que la información solicitada ya no obra en los archivos de la Dirección General pues se trata de información de años anteriores a dos mil dieciséis.</w:t>
            </w:r>
          </w:p>
        </w:tc>
      </w:tr>
      <w:tr w:rsidR="00CF40A6" w:rsidRPr="00CF40A6" w14:paraId="24A6B4BC" w14:textId="77777777" w:rsidTr="00653E26">
        <w:trPr>
          <w:jc w:val="center"/>
        </w:trPr>
        <w:tc>
          <w:tcPr>
            <w:tcW w:w="2405" w:type="dxa"/>
            <w:vAlign w:val="center"/>
          </w:tcPr>
          <w:p w14:paraId="138DE2C3" w14:textId="00D27505" w:rsidR="00B5498B" w:rsidRPr="00CF40A6" w:rsidRDefault="0041268E" w:rsidP="00CF40A6">
            <w:pPr>
              <w:pStyle w:val="Prrafodelista"/>
              <w:tabs>
                <w:tab w:val="left" w:pos="709"/>
              </w:tabs>
              <w:spacing w:before="100" w:beforeAutospacing="1" w:after="100" w:afterAutospacing="1" w:line="276" w:lineRule="auto"/>
              <w:ind w:left="0"/>
              <w:jc w:val="center"/>
              <w:rPr>
                <w:rFonts w:ascii="Palatino Linotype" w:hAnsi="Palatino Linotype"/>
                <w:b/>
                <w:sz w:val="18"/>
                <w:szCs w:val="18"/>
              </w:rPr>
            </w:pPr>
            <w:r w:rsidRPr="00CF40A6">
              <w:rPr>
                <w:rFonts w:ascii="Palatino Linotype" w:hAnsi="Palatino Linotype"/>
                <w:b/>
                <w:sz w:val="18"/>
                <w:szCs w:val="18"/>
              </w:rPr>
              <w:lastRenderedPageBreak/>
              <w:t>00413/HUIXQUIL/IP/2022</w:t>
            </w:r>
            <w:r w:rsidR="007D46B9" w:rsidRPr="00CF40A6">
              <w:rPr>
                <w:rFonts w:ascii="Palatino Linotype" w:hAnsi="Palatino Linotype"/>
                <w:b/>
                <w:sz w:val="18"/>
                <w:szCs w:val="18"/>
              </w:rPr>
              <w:t xml:space="preserve"> </w:t>
            </w:r>
          </w:p>
        </w:tc>
        <w:tc>
          <w:tcPr>
            <w:tcW w:w="3969" w:type="dxa"/>
          </w:tcPr>
          <w:p w14:paraId="5BDE5947" w14:textId="77777777" w:rsidR="006F71E4" w:rsidRPr="00CF40A6" w:rsidRDefault="006F71E4"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“Folio de la solicitud: 00413/HUIXQUIL/IP/2022</w:t>
            </w:r>
          </w:p>
          <w:p w14:paraId="7C13DB52" w14:textId="77777777" w:rsidR="006F71E4" w:rsidRPr="00CF40A6" w:rsidRDefault="006F71E4"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0D1D386" w14:textId="0899F96B" w:rsidR="006F71E4" w:rsidRPr="00CF40A6" w:rsidRDefault="006F71E4"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 xml:space="preserve">CON FUNDAMENTO EN LOS ARTÍCULOS 6 DE LA CONSTITUCIÓN POLÍTICA DE LOS ESTADOS UNIDOS MEXICANOS; 5 DE LA CONSTITUCIÓN POLÍTICA DEL ESTADO LIBRE Y SOBERANO DE MÉXICO; 12, 23 FRACCIÓN IV, 25, </w:t>
            </w:r>
            <w:r w:rsidRPr="00CF40A6">
              <w:rPr>
                <w:rFonts w:ascii="Palatino Linotype" w:hAnsi="Palatino Linotype"/>
                <w:i/>
              </w:rPr>
              <w:lastRenderedPageBreak/>
              <w:t xml:space="preserve">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AL RESPECTO Y EN ATENCIÓN A SU SOLICITUD DE INFORMACIÓN REGISTRADA EN EL SISTEMA DE ACCESO A LA INFORMACIÓN PÚBLICA MEXIQUENSE (SAIMEX), CON EL </w:t>
            </w:r>
            <w:r w:rsidRPr="00CF40A6">
              <w:rPr>
                <w:rFonts w:ascii="Palatino Linotype" w:hAnsi="Palatino Linotype"/>
                <w:i/>
              </w:rPr>
              <w:lastRenderedPageBreak/>
              <w:t xml:space="preserve">NUMERO DE FOLIO: 00413/HUIXQUIL/IP/2022, MISMA QUE A LA LETRA DICE: “Se solicita al Ayuntamiento de Huixquilucan la Prórroga de Licencia Municipal de Construcción No. </w:t>
            </w:r>
            <w:proofErr w:type="spellStart"/>
            <w:r w:rsidRPr="00CF40A6">
              <w:rPr>
                <w:rFonts w:ascii="Palatino Linotype" w:hAnsi="Palatino Linotype"/>
                <w:i/>
              </w:rPr>
              <w:t>DGDUMAyOP</w:t>
            </w:r>
            <w:proofErr w:type="spellEnd"/>
            <w:r w:rsidRPr="00CF40A6">
              <w:rPr>
                <w:rFonts w:ascii="Palatino Linotype" w:hAnsi="Palatino Linotype"/>
                <w:i/>
              </w:rPr>
              <w:t xml:space="preserve">/095/04/287/2011 y que fue emitida en el año 2011 para los Predios de </w:t>
            </w:r>
            <w:r w:rsidR="0020623E">
              <w:rPr>
                <w:rFonts w:ascii="Palatino Linotype" w:hAnsi="Palatino Linotype"/>
                <w:i/>
              </w:rPr>
              <w:t xml:space="preserve">XXXXXXX XXX XXXXXXXX XXX </w:t>
            </w:r>
            <w:proofErr w:type="spellStart"/>
            <w:r w:rsidR="0020623E">
              <w:rPr>
                <w:rFonts w:ascii="Palatino Linotype" w:hAnsi="Palatino Linotype"/>
                <w:i/>
              </w:rPr>
              <w:t>XXX</w:t>
            </w:r>
            <w:proofErr w:type="spellEnd"/>
            <w:r w:rsidR="0020623E">
              <w:rPr>
                <w:rFonts w:ascii="Palatino Linotype" w:hAnsi="Palatino Linotype"/>
                <w:i/>
              </w:rPr>
              <w:t xml:space="preserve"> X XXX  XX XXXXX XX X XX XXXXXXX XX XXXXXXXXX XXXXXXX XXX XXXXXXXXXXXX XXXXXX XX XXXXXX</w:t>
            </w:r>
            <w:r w:rsidRPr="00CF40A6">
              <w:rPr>
                <w:rFonts w:ascii="Palatino Linotype" w:hAnsi="Palatino Linotype"/>
                <w:i/>
              </w:rPr>
              <w:t xml:space="preserve">.” (sic).” SOBRE EL PARTICULAR, ESTA UNIDAD DE TRANSPARENCIA EN EJERCICIO DE LAS ATRIBUCIONES QUE LA LEY LE CONFIERE, TURNO SU SOLICITUD DE INFORMACIÓN A LA SIGUIENTE AREA ADMIISTRATIVA: DIRECCIÓN GENERAL DE DESARROLLO URBANO SUSTENTABLE QUE DE CONFORMIDAD CON LO ESTABLECIDO EN EL REGLAMENTO ORGANICO MUNICIPAL ES COMPETENTE PARA RESPONDER SU SOLICITUD DE INFORMACIÓN, MISMA QUE MANIFESTO LO SIGUIENTE: DIRECCIÓN GENERAL DE DESARROLLO URBANO SUSTENTABLE: “SE ADJUNTA RESPUESTA.” (SIC) “SE ADJUNTA FORMATO PDF PARA PRONTA </w:t>
            </w:r>
            <w:r w:rsidRPr="00CF40A6">
              <w:rPr>
                <w:rFonts w:ascii="Palatino Linotype" w:hAnsi="Palatino Linotype"/>
                <w:i/>
              </w:rPr>
              <w:lastRenderedPageBreak/>
              <w:t xml:space="preserve">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w:t>
            </w:r>
            <w:r w:rsidRPr="00CF40A6">
              <w:rPr>
                <w:rFonts w:ascii="Palatino Linotype" w:hAnsi="Palatino Linotype"/>
                <w:i/>
              </w:rPr>
              <w:lastRenderedPageBreak/>
              <w:t>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SIN OTRO PARTICULAR, ME REITERO A SUS ÓRDENES Y LE ENVÍO UN CORDIAL SALUDO</w:t>
            </w:r>
          </w:p>
          <w:p w14:paraId="2CAC838A" w14:textId="77777777" w:rsidR="006F71E4" w:rsidRPr="00CF40A6" w:rsidRDefault="006F71E4"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ATENTAMENTE</w:t>
            </w:r>
          </w:p>
          <w:p w14:paraId="4540FE99" w14:textId="6ABDBD7A" w:rsidR="00B5498B" w:rsidRPr="00CF40A6" w:rsidRDefault="006F71E4"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C. ULISES MAURICIO SALAZAR FRANCO”(Sic)</w:t>
            </w:r>
          </w:p>
        </w:tc>
        <w:tc>
          <w:tcPr>
            <w:tcW w:w="2552" w:type="dxa"/>
          </w:tcPr>
          <w:p w14:paraId="6974106A" w14:textId="7B2CFB06" w:rsidR="00B5498B" w:rsidRPr="00CF40A6" w:rsidRDefault="00786BD7"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b/>
                <w:i/>
              </w:rPr>
              <w:lastRenderedPageBreak/>
              <w:t>“</w:t>
            </w:r>
            <w:r w:rsidR="006F71E4" w:rsidRPr="00CF40A6">
              <w:rPr>
                <w:rFonts w:ascii="Palatino Linotype" w:hAnsi="Palatino Linotype"/>
                <w:b/>
                <w:i/>
              </w:rPr>
              <w:t>202208081420-3.pdf</w:t>
            </w:r>
            <w:r w:rsidRPr="00CF40A6">
              <w:rPr>
                <w:rFonts w:ascii="Palatino Linotype" w:hAnsi="Palatino Linotype"/>
                <w:b/>
                <w:i/>
              </w:rPr>
              <w:t xml:space="preserve">” </w:t>
            </w:r>
            <w:r w:rsidRPr="00CF40A6">
              <w:rPr>
                <w:rFonts w:ascii="Palatino Linotype" w:hAnsi="Palatino Linotype"/>
                <w:i/>
              </w:rPr>
              <w:t>el que contiene el oficio con número DGDUS/SC/41</w:t>
            </w:r>
            <w:r w:rsidR="006F71E4" w:rsidRPr="00CF40A6">
              <w:rPr>
                <w:rFonts w:ascii="Palatino Linotype" w:hAnsi="Palatino Linotype"/>
                <w:i/>
              </w:rPr>
              <w:t>9</w:t>
            </w:r>
            <w:r w:rsidRPr="00CF40A6">
              <w:rPr>
                <w:rFonts w:ascii="Palatino Linotype" w:hAnsi="Palatino Linotype"/>
                <w:i/>
              </w:rPr>
              <w:t xml:space="preserve">/2022 de fecha ocho de agosto de dos mil veintidós, dirigido al Titular de la Unidad de Transparencia y signado por el Enlace de Transparencia de  la Dirección General de Desarrollo Urbano Sustentable, mediante el cual hace del conocimiento que la información solicitada ya no obra en los archivos de la Dirección General pues se trata de </w:t>
            </w:r>
            <w:r w:rsidRPr="00CF40A6">
              <w:rPr>
                <w:rFonts w:ascii="Palatino Linotype" w:hAnsi="Palatino Linotype"/>
                <w:i/>
              </w:rPr>
              <w:lastRenderedPageBreak/>
              <w:t>información de años anteriores a dos mil dieciséis.</w:t>
            </w:r>
          </w:p>
        </w:tc>
      </w:tr>
      <w:tr w:rsidR="00CF40A6" w:rsidRPr="00CF40A6" w14:paraId="14F7110B" w14:textId="77777777" w:rsidTr="00653E26">
        <w:trPr>
          <w:jc w:val="center"/>
        </w:trPr>
        <w:tc>
          <w:tcPr>
            <w:tcW w:w="2405" w:type="dxa"/>
            <w:vAlign w:val="center"/>
          </w:tcPr>
          <w:p w14:paraId="130A2640" w14:textId="3E9D5391" w:rsidR="00B5498B" w:rsidRPr="00CF40A6" w:rsidRDefault="0041268E" w:rsidP="00CF40A6">
            <w:pPr>
              <w:pStyle w:val="Prrafodelista"/>
              <w:tabs>
                <w:tab w:val="left" w:pos="709"/>
              </w:tabs>
              <w:spacing w:before="100" w:beforeAutospacing="1" w:after="100" w:afterAutospacing="1" w:line="276" w:lineRule="auto"/>
              <w:ind w:left="0"/>
              <w:jc w:val="center"/>
              <w:rPr>
                <w:rFonts w:ascii="Palatino Linotype" w:hAnsi="Palatino Linotype"/>
                <w:b/>
                <w:sz w:val="18"/>
                <w:szCs w:val="18"/>
              </w:rPr>
            </w:pPr>
            <w:r w:rsidRPr="00CF40A6">
              <w:rPr>
                <w:rFonts w:ascii="Palatino Linotype" w:hAnsi="Palatino Linotype"/>
                <w:b/>
                <w:sz w:val="18"/>
                <w:szCs w:val="18"/>
              </w:rPr>
              <w:lastRenderedPageBreak/>
              <w:t>00414/HUIXQUIL/IP/2022</w:t>
            </w:r>
            <w:r w:rsidR="007D46B9" w:rsidRPr="00CF40A6">
              <w:rPr>
                <w:rFonts w:ascii="Palatino Linotype" w:hAnsi="Palatino Linotype"/>
                <w:b/>
                <w:sz w:val="18"/>
                <w:szCs w:val="18"/>
              </w:rPr>
              <w:t xml:space="preserve"> </w:t>
            </w:r>
          </w:p>
        </w:tc>
        <w:tc>
          <w:tcPr>
            <w:tcW w:w="3969" w:type="dxa"/>
          </w:tcPr>
          <w:p w14:paraId="5C13F7A6" w14:textId="77777777" w:rsidR="006F71E4" w:rsidRPr="00CF40A6" w:rsidRDefault="006F71E4"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“Folio de la solicitud: 00414/HUIXQUIL/IP/2022</w:t>
            </w:r>
          </w:p>
          <w:p w14:paraId="05108628" w14:textId="77777777" w:rsidR="006F71E4" w:rsidRPr="00CF40A6" w:rsidRDefault="006F71E4"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5F760C1" w14:textId="34B78068" w:rsidR="006F71E4" w:rsidRPr="00CF40A6" w:rsidRDefault="006F71E4"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 xml:space="preserve">CON FUNDAMENTO EN LOS ARTÍCULOS 6 DE LA </w:t>
            </w:r>
            <w:r w:rsidRPr="00CF40A6">
              <w:rPr>
                <w:rFonts w:ascii="Palatino Linotype" w:hAnsi="Palatino Linotype"/>
                <w:i/>
              </w:rPr>
              <w:lastRenderedPageBreak/>
              <w:t xml:space="preserve">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AL RESPECTO Y </w:t>
            </w:r>
            <w:r w:rsidRPr="00CF40A6">
              <w:rPr>
                <w:rFonts w:ascii="Palatino Linotype" w:hAnsi="Palatino Linotype"/>
                <w:i/>
              </w:rPr>
              <w:lastRenderedPageBreak/>
              <w:t xml:space="preserve">EN ATENCIÓN A SU SOLICITUD DE INFORMACIÓN REGISTRADA EN EL SISTEMA DE ACCESO A LA INFORMACIÓN PÚBLICA MEXIQUENSE (SAIMEX), CON EL NUMERO DE FOLIO: 00414/HUIXQUIL/IP/2022, MISMA QUE A LA LETRA DICE: “Se solicita al Ayuntamiento de Huixquilucan la Prórroga de Licencia Municipal de Construcción No. </w:t>
            </w:r>
            <w:proofErr w:type="spellStart"/>
            <w:r w:rsidRPr="00CF40A6">
              <w:rPr>
                <w:rFonts w:ascii="Palatino Linotype" w:hAnsi="Palatino Linotype"/>
                <w:i/>
              </w:rPr>
              <w:t>DGDUMAyOP</w:t>
            </w:r>
            <w:proofErr w:type="spellEnd"/>
            <w:r w:rsidRPr="00CF40A6">
              <w:rPr>
                <w:rFonts w:ascii="Palatino Linotype" w:hAnsi="Palatino Linotype"/>
                <w:i/>
              </w:rPr>
              <w:t xml:space="preserve">/095/02/020/2012 con Fecha de Expedición 20 de enero de 2012 del Expediente DU-2518/11 y que fue emitida para el Predio de </w:t>
            </w:r>
            <w:r w:rsidR="0020623E">
              <w:rPr>
                <w:rFonts w:ascii="Palatino Linotype" w:hAnsi="Palatino Linotype"/>
                <w:i/>
              </w:rPr>
              <w:t xml:space="preserve">XXXXXXX XXX XXXXXXXX XX </w:t>
            </w:r>
            <w:proofErr w:type="spellStart"/>
            <w:r w:rsidR="0020623E">
              <w:rPr>
                <w:rFonts w:ascii="Palatino Linotype" w:hAnsi="Palatino Linotype"/>
                <w:i/>
              </w:rPr>
              <w:t>XX</w:t>
            </w:r>
            <w:proofErr w:type="spellEnd"/>
            <w:r w:rsidR="0020623E">
              <w:rPr>
                <w:rFonts w:ascii="Palatino Linotype" w:hAnsi="Palatino Linotype"/>
                <w:i/>
              </w:rPr>
              <w:t xml:space="preserve">  XXXXX XX X XX XXXXXXX XX XXXXXXXXX XXXXXXX XXX XXXXXXXXXXXX XXXXXX XX XXXXXX</w:t>
            </w:r>
            <w:r w:rsidRPr="00CF40A6">
              <w:rPr>
                <w:rFonts w:ascii="Palatino Linotype" w:hAnsi="Palatino Linotype"/>
                <w:i/>
              </w:rPr>
              <w:t xml:space="preserve">.” (sic).” SOBRE EL PARTICULAR, ESTA UNIDAD DE TRANSPARENCIA EN EJERCICIO DE LAS ATRIBUCIONES QUE LA LEY LE CONFIERE, TURNO SU SOLICITUD DE INFORMACIÓN A LA SIGUIENTE AREA ADMIISTRATIVA: DIRECCIÓN GENERAL DE DESARROLLO URBANO SUSTENTABLE QUE DE CONFORMIDAD CON LO ESTABLECIDO EN EL REGLAMENTO ORGANICO MUNICIPAL ES COMPETENTE PARA RESPONDER SU SOLICITUD DE INFORMACIÓN, </w:t>
            </w:r>
            <w:r w:rsidRPr="00CF40A6">
              <w:rPr>
                <w:rFonts w:ascii="Palatino Linotype" w:hAnsi="Palatino Linotype"/>
                <w:i/>
              </w:rPr>
              <w:lastRenderedPageBreak/>
              <w:t xml:space="preserve">MISMA QUE MANIFESTO LO SIGUIENTE: DIRECCIÓN GENERAL DE DESARROLLO URBANO SUSTENTABLE: “SE ADJUNTA RESPUESTA.” (SIC) “SE ADJUNTA FORMATO PDF PARA PRONTA 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w:t>
            </w:r>
            <w:r w:rsidRPr="00CF40A6">
              <w:rPr>
                <w:rFonts w:ascii="Palatino Linotype" w:hAnsi="Palatino Linotype"/>
                <w:i/>
              </w:rPr>
              <w:lastRenderedPageBreak/>
              <w:t>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SIN OTRO PARTICULAR, ME REITERO A SUS ÓRDENES Y LE ENVÍO UN CORDIAL SALUDO</w:t>
            </w:r>
          </w:p>
          <w:p w14:paraId="5E47BD1B" w14:textId="77777777" w:rsidR="006F71E4" w:rsidRPr="00CF40A6" w:rsidRDefault="006F71E4"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ATENTAMENTE</w:t>
            </w:r>
          </w:p>
          <w:p w14:paraId="076A1E20" w14:textId="689415F0" w:rsidR="00B5498B" w:rsidRPr="00CF40A6" w:rsidRDefault="006F71E4"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C. ULISES MAURICIO SALAZAR FRANCO” (Sic)</w:t>
            </w:r>
          </w:p>
        </w:tc>
        <w:tc>
          <w:tcPr>
            <w:tcW w:w="2552" w:type="dxa"/>
          </w:tcPr>
          <w:p w14:paraId="0D125FEF" w14:textId="620D7B58" w:rsidR="00B5498B" w:rsidRPr="00CF40A6" w:rsidRDefault="006F71E4"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b/>
                <w:i/>
              </w:rPr>
              <w:lastRenderedPageBreak/>
              <w:t xml:space="preserve">“202208081420-3.pdf” </w:t>
            </w:r>
            <w:r w:rsidRPr="00CF40A6">
              <w:rPr>
                <w:rFonts w:ascii="Palatino Linotype" w:hAnsi="Palatino Linotype"/>
                <w:i/>
              </w:rPr>
              <w:t xml:space="preserve">el que contiene el oficio con número </w:t>
            </w:r>
            <w:r w:rsidR="00D2273C" w:rsidRPr="00CF40A6">
              <w:rPr>
                <w:rFonts w:ascii="Palatino Linotype" w:hAnsi="Palatino Linotype"/>
                <w:i/>
              </w:rPr>
              <w:t>DGDUS/SC/420</w:t>
            </w:r>
            <w:r w:rsidRPr="00CF40A6">
              <w:rPr>
                <w:rFonts w:ascii="Palatino Linotype" w:hAnsi="Palatino Linotype"/>
                <w:i/>
              </w:rPr>
              <w:t xml:space="preserve">/2022 de fecha ocho de agosto de dos mil veintidós, dirigido al Titular de la Unidad de Transparencia y signado por el Enlace de Transparencia de  la Dirección General de Desarrollo Urbano Sustentable, mediante el </w:t>
            </w:r>
            <w:r w:rsidRPr="00CF40A6">
              <w:rPr>
                <w:rFonts w:ascii="Palatino Linotype" w:hAnsi="Palatino Linotype"/>
                <w:i/>
              </w:rPr>
              <w:lastRenderedPageBreak/>
              <w:t>cual hace del conocimiento que la información solicitada ya no obra en los archivos de la Dirección General pues se trata de información de años anteriores a dos mil dieciséis.</w:t>
            </w:r>
          </w:p>
        </w:tc>
      </w:tr>
      <w:tr w:rsidR="00CF40A6" w:rsidRPr="00CF40A6" w14:paraId="66EA59CC" w14:textId="77777777" w:rsidTr="00653E26">
        <w:trPr>
          <w:jc w:val="center"/>
        </w:trPr>
        <w:tc>
          <w:tcPr>
            <w:tcW w:w="2405" w:type="dxa"/>
            <w:vAlign w:val="center"/>
          </w:tcPr>
          <w:p w14:paraId="47BE9D88" w14:textId="54744429" w:rsidR="00B5498B" w:rsidRPr="00CF40A6" w:rsidRDefault="0041268E" w:rsidP="00CF40A6">
            <w:pPr>
              <w:pStyle w:val="Prrafodelista"/>
              <w:tabs>
                <w:tab w:val="left" w:pos="709"/>
              </w:tabs>
              <w:spacing w:before="100" w:beforeAutospacing="1" w:after="100" w:afterAutospacing="1" w:line="276" w:lineRule="auto"/>
              <w:ind w:left="0"/>
              <w:jc w:val="center"/>
              <w:rPr>
                <w:rFonts w:ascii="Palatino Linotype" w:hAnsi="Palatino Linotype"/>
                <w:b/>
                <w:sz w:val="18"/>
                <w:szCs w:val="18"/>
              </w:rPr>
            </w:pPr>
            <w:r w:rsidRPr="00CF40A6">
              <w:rPr>
                <w:rFonts w:ascii="Palatino Linotype" w:hAnsi="Palatino Linotype"/>
                <w:b/>
                <w:sz w:val="18"/>
                <w:szCs w:val="18"/>
              </w:rPr>
              <w:lastRenderedPageBreak/>
              <w:t>00415/HUIXQUIL/IP/2022</w:t>
            </w:r>
            <w:r w:rsidR="007D46B9" w:rsidRPr="00CF40A6">
              <w:rPr>
                <w:rFonts w:ascii="Palatino Linotype" w:hAnsi="Palatino Linotype"/>
                <w:b/>
                <w:sz w:val="18"/>
                <w:szCs w:val="18"/>
              </w:rPr>
              <w:t xml:space="preserve"> </w:t>
            </w:r>
          </w:p>
        </w:tc>
        <w:tc>
          <w:tcPr>
            <w:tcW w:w="3969" w:type="dxa"/>
          </w:tcPr>
          <w:p w14:paraId="7B182B36" w14:textId="77777777" w:rsidR="00DD11FE" w:rsidRPr="00CF40A6" w:rsidRDefault="00D2273C"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w:t>
            </w:r>
            <w:r w:rsidR="00DD11FE" w:rsidRPr="00CF40A6">
              <w:rPr>
                <w:rFonts w:ascii="Palatino Linotype" w:hAnsi="Palatino Linotype"/>
                <w:i/>
              </w:rPr>
              <w:t>Folio de la solicitud: 00415/HUIXQUIL/IP/2022</w:t>
            </w:r>
          </w:p>
          <w:p w14:paraId="693EA702" w14:textId="77777777" w:rsidR="00DD11FE" w:rsidRPr="00CF40A6" w:rsidRDefault="00DD11FE"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 xml:space="preserve">En respuesta a la solicitud recibida, nos permitimos hacer de su conocimiento que con fundamento en el artículo 53, Fracciones: II, V y VI de la Ley de </w:t>
            </w:r>
            <w:r w:rsidRPr="00CF40A6">
              <w:rPr>
                <w:rFonts w:ascii="Palatino Linotype" w:hAnsi="Palatino Linotype"/>
                <w:i/>
              </w:rPr>
              <w:lastRenderedPageBreak/>
              <w:t>Transparencia y Acceso a la Información Pública del Estado de México y Municipios, le contestamos que:</w:t>
            </w:r>
          </w:p>
          <w:p w14:paraId="2399E340" w14:textId="07FFB589" w:rsidR="00DD11FE" w:rsidRPr="00CF40A6" w:rsidRDefault="00DD11FE"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w:t>
            </w:r>
            <w:r w:rsidRPr="00CF40A6">
              <w:rPr>
                <w:rFonts w:ascii="Palatino Linotype" w:hAnsi="Palatino Linotype"/>
                <w:i/>
              </w:rPr>
              <w:lastRenderedPageBreak/>
              <w:t xml:space="preserve">TRANSPARENCIA Y ACCESO A LA INFORMACIÓN PÚBLICA DEL ESTADO DE MÉXICO Y MUNICIPIOS; ASÍ COMO EL TITULO CUARTO, CAPÍTULO II DEL BANDO MUNICIPAL 2022; AL RESPECTO Y EN ATENCIÓN A SU SOLICITUD DE INFORMACIÓN REGISTRADA EN EL SISTEMA DE ACCESO A LA INFORMACIÓN PÚBLICA MEXIQUENSE (SAIMEX), CON EL NUMERO DE FOLIO: 00415/HUIXQUIL/IP/2022, MISMA QUE A LA LETRA DICE: “Se solicita al Ayuntamiento de Huixquilucan la CONSTANCIA DE SUSPENSION DE OBRA emitida dentro del Expediente DU-2311/12 con Fecha de Expedición 21 de diciembre de 2012 y que se identificó con la Licencia No. </w:t>
            </w:r>
            <w:proofErr w:type="spellStart"/>
            <w:r w:rsidRPr="00CF40A6">
              <w:rPr>
                <w:rFonts w:ascii="Palatino Linotype" w:hAnsi="Palatino Linotype"/>
                <w:i/>
              </w:rPr>
              <w:t>DGDUMAyOP</w:t>
            </w:r>
            <w:proofErr w:type="spellEnd"/>
            <w:r w:rsidRPr="00CF40A6">
              <w:rPr>
                <w:rFonts w:ascii="Palatino Linotype" w:hAnsi="Palatino Linotype"/>
                <w:i/>
              </w:rPr>
              <w:t xml:space="preserve">/095/A/501/2012 y que corresponde al Predio de </w:t>
            </w:r>
            <w:r w:rsidR="0020623E">
              <w:rPr>
                <w:rFonts w:ascii="Palatino Linotype" w:hAnsi="Palatino Linotype"/>
                <w:i/>
              </w:rPr>
              <w:t xml:space="preserve">XXXXXXX XXX XXXXXXXX XX </w:t>
            </w:r>
            <w:proofErr w:type="spellStart"/>
            <w:r w:rsidR="0020623E">
              <w:rPr>
                <w:rFonts w:ascii="Palatino Linotype" w:hAnsi="Palatino Linotype"/>
                <w:i/>
              </w:rPr>
              <w:t>XX</w:t>
            </w:r>
            <w:proofErr w:type="spellEnd"/>
            <w:r w:rsidR="0020623E">
              <w:rPr>
                <w:rFonts w:ascii="Palatino Linotype" w:hAnsi="Palatino Linotype"/>
                <w:i/>
              </w:rPr>
              <w:t xml:space="preserve">  XXXXX XX X XX XXXXXXX XX XXXXXXXXX XXXXXXX XXX XXXXXXXXXXXX XXXXXX XX XXXXXX</w:t>
            </w:r>
            <w:r w:rsidRPr="00CF40A6">
              <w:rPr>
                <w:rFonts w:ascii="Palatino Linotype" w:hAnsi="Palatino Linotype"/>
                <w:i/>
              </w:rPr>
              <w:t xml:space="preserve">.” (sic).” SOBRE EL PARTICULAR, ESTA UNIDAD DE TRANSPARENCIA EN EJERCICIO DE LAS ATRIBUCIONES QUE LA LEY LE CONFIERE, TURNO SU SOLICITUD DE INFORMACIÓN A LA SIGUIENTE AREA ADMIISTRATIVA: DIRECCIÓN </w:t>
            </w:r>
            <w:r w:rsidRPr="00CF40A6">
              <w:rPr>
                <w:rFonts w:ascii="Palatino Linotype" w:hAnsi="Palatino Linotype"/>
                <w:i/>
              </w:rPr>
              <w:lastRenderedPageBreak/>
              <w:t xml:space="preserve">GENERAL DE DESARROLLO URBANO SUSTENTABLE QUE DE CONFORMIDAD CON LO ESTABLECIDO EN EL REGLAMENTO ORGANICO MUNICIPAL ES COMPETENTE PARA RESPONDER SU SOLICITUD DE INFORMACIÓN, MISMA QUE MANIFESTO LO SIGUIENTE: DIRECCIÓN GENERAL DE DESARROLLO URBANO SUSTENTABLE: “SE ADJUNTA RESPUESTA.” (SIC) “SE ADJUNTA FORMATO PDF PARA PRONTA 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w:t>
            </w:r>
            <w:r w:rsidRPr="00CF40A6">
              <w:rPr>
                <w:rFonts w:ascii="Palatino Linotype" w:hAnsi="Palatino Linotype"/>
                <w:i/>
              </w:rPr>
              <w:lastRenderedPageBreak/>
              <w:t>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SIN OTRO PARTICULAR, ME REITERO A SUS ÓRDENES Y LE ENVÍO UN CORDIAL SALUDO</w:t>
            </w:r>
          </w:p>
          <w:p w14:paraId="61AFDAD3" w14:textId="77777777" w:rsidR="00DD11FE" w:rsidRPr="00CF40A6" w:rsidRDefault="00DD11FE"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ATENTAMENTE</w:t>
            </w:r>
          </w:p>
          <w:p w14:paraId="76AE3D20" w14:textId="039473DD" w:rsidR="00B5498B" w:rsidRPr="00CF40A6" w:rsidRDefault="00DD11FE"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C. ULISES MAURICIO SALAZAR FRANCO” (Sic)</w:t>
            </w:r>
          </w:p>
        </w:tc>
        <w:tc>
          <w:tcPr>
            <w:tcW w:w="2552" w:type="dxa"/>
          </w:tcPr>
          <w:p w14:paraId="156BE2D9" w14:textId="5DB0ACD4" w:rsidR="00B5498B" w:rsidRPr="00CF40A6" w:rsidRDefault="00F07C7A"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b/>
                <w:i/>
              </w:rPr>
              <w:lastRenderedPageBreak/>
              <w:t xml:space="preserve">“202208081421-1.pdf” </w:t>
            </w:r>
            <w:r w:rsidRPr="00CF40A6">
              <w:rPr>
                <w:rFonts w:ascii="Palatino Linotype" w:hAnsi="Palatino Linotype"/>
                <w:i/>
              </w:rPr>
              <w:t xml:space="preserve">el que contiene el oficio con número DGDUS/SC/421/2022 de fecha ocho de agosto de dos mil veintidós, dirigido al Titular de la Unidad de </w:t>
            </w:r>
            <w:r w:rsidRPr="00CF40A6">
              <w:rPr>
                <w:rFonts w:ascii="Palatino Linotype" w:hAnsi="Palatino Linotype"/>
                <w:i/>
              </w:rPr>
              <w:lastRenderedPageBreak/>
              <w:t>Transparencia y signado por el Enlace de Transparencia de  la Dirección General de Desarrollo Urbano Sustentable, mediante el cual hace del conocimiento que la información solicitada ya no obra en los archivos de la Dirección General pues se trata de información de años anteriores a dos mil dieciséis.</w:t>
            </w:r>
          </w:p>
        </w:tc>
      </w:tr>
      <w:tr w:rsidR="00CF40A6" w:rsidRPr="00CF40A6" w14:paraId="3B2EDB33" w14:textId="77777777" w:rsidTr="00653E26">
        <w:trPr>
          <w:jc w:val="center"/>
        </w:trPr>
        <w:tc>
          <w:tcPr>
            <w:tcW w:w="2405" w:type="dxa"/>
            <w:vAlign w:val="center"/>
          </w:tcPr>
          <w:p w14:paraId="5CF36B18" w14:textId="2731C616" w:rsidR="00B5498B" w:rsidRPr="00CF40A6" w:rsidRDefault="0041268E" w:rsidP="00CF40A6">
            <w:pPr>
              <w:pStyle w:val="Prrafodelista"/>
              <w:tabs>
                <w:tab w:val="left" w:pos="709"/>
              </w:tabs>
              <w:spacing w:before="100" w:beforeAutospacing="1" w:after="100" w:afterAutospacing="1" w:line="276" w:lineRule="auto"/>
              <w:ind w:left="0"/>
              <w:jc w:val="center"/>
              <w:rPr>
                <w:rFonts w:ascii="Palatino Linotype" w:hAnsi="Palatino Linotype"/>
                <w:b/>
                <w:sz w:val="18"/>
                <w:szCs w:val="18"/>
              </w:rPr>
            </w:pPr>
            <w:r w:rsidRPr="00CF40A6">
              <w:rPr>
                <w:rFonts w:ascii="Palatino Linotype" w:hAnsi="Palatino Linotype"/>
                <w:b/>
                <w:sz w:val="18"/>
                <w:szCs w:val="18"/>
              </w:rPr>
              <w:lastRenderedPageBreak/>
              <w:t>00416/HUIXQUIL/IP/2022</w:t>
            </w:r>
            <w:r w:rsidR="007D46B9" w:rsidRPr="00CF40A6">
              <w:rPr>
                <w:rFonts w:ascii="Palatino Linotype" w:hAnsi="Palatino Linotype"/>
                <w:b/>
                <w:sz w:val="18"/>
                <w:szCs w:val="18"/>
              </w:rPr>
              <w:t xml:space="preserve"> </w:t>
            </w:r>
          </w:p>
        </w:tc>
        <w:tc>
          <w:tcPr>
            <w:tcW w:w="3969" w:type="dxa"/>
          </w:tcPr>
          <w:p w14:paraId="5EF6939B" w14:textId="77777777" w:rsidR="00DF7E2B" w:rsidRPr="00CF40A6" w:rsidRDefault="00D2273C"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w:t>
            </w:r>
            <w:r w:rsidR="00DF7E2B" w:rsidRPr="00CF40A6">
              <w:rPr>
                <w:rFonts w:ascii="Palatino Linotype" w:hAnsi="Palatino Linotype"/>
                <w:i/>
              </w:rPr>
              <w:t>Folio de la solicitud: 00416/HUIXQUIL/IP/2022</w:t>
            </w:r>
          </w:p>
          <w:p w14:paraId="34899A18" w14:textId="77777777" w:rsidR="00DF7E2B" w:rsidRPr="00CF40A6" w:rsidRDefault="00DF7E2B"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DE95D11" w14:textId="013C83F5" w:rsidR="00DF7E2B" w:rsidRPr="00CF40A6" w:rsidRDefault="00DF7E2B"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w:t>
            </w:r>
            <w:r w:rsidRPr="00CF40A6">
              <w:rPr>
                <w:rFonts w:ascii="Palatino Linotype" w:hAnsi="Palatino Linotype"/>
                <w:i/>
              </w:rPr>
              <w:lastRenderedPageBreak/>
              <w:t xml:space="preserve">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AL RESPECTO Y EN ATENCIÓN A SU SOLICITUD DE INFORMACIÓN REGISTRADA EN EL SISTEMA DE ACCESO A LA INFORMACIÓN PÚBLICA MEXIQUENSE (SAIMEX), CON EL NUMERO DE FOLIO: 00416/HUIXQUIL/IP/2022, MISMA QUE A LA LETRA DICE: “Se solicita al Ayuntamiento de Huixquilucan la SOLICITUD DE REACTIVACION DE OBRA que fue Se solicita al Ayuntamiento de </w:t>
            </w:r>
            <w:proofErr w:type="spellStart"/>
            <w:r w:rsidRPr="00CF40A6">
              <w:rPr>
                <w:rFonts w:ascii="Palatino Linotype" w:hAnsi="Palatino Linotype"/>
                <w:i/>
              </w:rPr>
              <w:t>Huixquilucanda</w:t>
            </w:r>
            <w:proofErr w:type="spellEnd"/>
            <w:r w:rsidRPr="00CF40A6">
              <w:rPr>
                <w:rFonts w:ascii="Palatino Linotype" w:hAnsi="Palatino Linotype"/>
                <w:i/>
              </w:rPr>
              <w:t xml:space="preserve"> para reactivar la obra suspendida mediante la CONSTANCIA DE SUSPENSION DE OBRA emitida dentro del Expediente DU-2311/12 con Fecha de Expedición 21 de diciembre de 2012 y que se identificó con la Licencia No. </w:t>
            </w:r>
            <w:proofErr w:type="spellStart"/>
            <w:r w:rsidRPr="00CF40A6">
              <w:rPr>
                <w:rFonts w:ascii="Palatino Linotype" w:hAnsi="Palatino Linotype"/>
                <w:i/>
              </w:rPr>
              <w:t>DGDUMAyOP</w:t>
            </w:r>
            <w:proofErr w:type="spellEnd"/>
            <w:r w:rsidRPr="00CF40A6">
              <w:rPr>
                <w:rFonts w:ascii="Palatino Linotype" w:hAnsi="Palatino Linotype"/>
                <w:i/>
              </w:rPr>
              <w:t xml:space="preserve">/095/A/501/2012 y que corresponde al Predio de </w:t>
            </w:r>
            <w:r w:rsidR="0020623E">
              <w:rPr>
                <w:rFonts w:ascii="Palatino Linotype" w:hAnsi="Palatino Linotype"/>
                <w:i/>
              </w:rPr>
              <w:t xml:space="preserve">XXXXXXX XXX XXXXXXXX XX </w:t>
            </w:r>
            <w:proofErr w:type="spellStart"/>
            <w:r w:rsidR="0020623E">
              <w:rPr>
                <w:rFonts w:ascii="Palatino Linotype" w:hAnsi="Palatino Linotype"/>
                <w:i/>
              </w:rPr>
              <w:t>XX</w:t>
            </w:r>
            <w:proofErr w:type="spellEnd"/>
            <w:r w:rsidR="0020623E">
              <w:rPr>
                <w:rFonts w:ascii="Palatino Linotype" w:hAnsi="Palatino Linotype"/>
                <w:i/>
              </w:rPr>
              <w:t xml:space="preserve">  XXXXX XX </w:t>
            </w:r>
            <w:r w:rsidR="0020623E">
              <w:rPr>
                <w:rFonts w:ascii="Palatino Linotype" w:hAnsi="Palatino Linotype"/>
                <w:i/>
              </w:rPr>
              <w:lastRenderedPageBreak/>
              <w:t>X XX XXXXXXX XX XXXXXXXXX XXXXXXX XXX XXXXXXXXXXXX XXXXXX XX XXXXXX</w:t>
            </w:r>
            <w:r w:rsidRPr="00CF40A6">
              <w:rPr>
                <w:rFonts w:ascii="Palatino Linotype" w:hAnsi="Palatino Linotype"/>
                <w:i/>
              </w:rPr>
              <w:t xml:space="preserve">.” (sic).” SOBRE EL PARTICULAR, ESTA UNIDAD DE TRANSPARENCIA EN EJERCICIO DE LAS ATRIBUCIONES QUE LA LEY LE CONFIERE, TURNO SU SOLICITUD DE INFORMACIÓN A LA SIGUIENTE AREA ADMIISTRATIVA: DIRECCIÓN GENERAL DE DESARROLLO URBANO SUSTENTABLE QUE DE CONFORMIDAD CON LO ESTABLECIDO EN EL REGLAMENTO ORGANICO MUNICIPAL ES COMPETENTE PARA RESPONDER SU SOLICITUD DE INFORMACIÓN, MISMA QUE MANIFESTO LO SIGUIENTE: DIRECCIÓN GENERAL DE DESARROLLO URBANO SUSTENTABLE: “SE ADJUNTA RESPUESTA.” (SIC) “SE ADJUNTA FORMATO PDF PARA PRONTA REFERENCIA” POR ÚLTIMO, NO OMITO MENCIONAR QUE EL DERECHO DE ACCESO A LA INFORMACIÓN TIENE COMO OBJETIVO, EL DE INCENTIVAR LA PARTICIPACIÓN CIUDADANA, RESPECTO DEL QUEHACER GUBERNAMENTAL; POR LO QUE LA INFORMACIÓN QUE ES PROVEÍDA POR ESTE MEDIO SÓLO TIENE </w:t>
            </w:r>
            <w:r w:rsidRPr="00CF40A6">
              <w:rPr>
                <w:rFonts w:ascii="Palatino Linotype" w:hAnsi="Palatino Linotype"/>
                <w:i/>
              </w:rPr>
              <w:lastRenderedPageBreak/>
              <w:t xml:space="preserve">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w:t>
            </w:r>
            <w:r w:rsidRPr="00CF40A6">
              <w:rPr>
                <w:rFonts w:ascii="Palatino Linotype" w:hAnsi="Palatino Linotype"/>
                <w:i/>
              </w:rPr>
              <w:lastRenderedPageBreak/>
              <w:t>MEDIANTE LA MODALIDAD EN QUE FUE REQUERIDA. SIN OTRO PARTICULAR, ME REITERO A SUS ÓRDENES Y LE ENVÍO UN CORDIAL SALUDO</w:t>
            </w:r>
          </w:p>
          <w:p w14:paraId="1CA4208E" w14:textId="77777777" w:rsidR="00DF7E2B" w:rsidRPr="00CF40A6" w:rsidRDefault="00DF7E2B"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ATENTAMENTE</w:t>
            </w:r>
          </w:p>
          <w:p w14:paraId="01604ECA" w14:textId="6F4F8F16" w:rsidR="00B5498B" w:rsidRPr="00CF40A6" w:rsidRDefault="00DF7E2B"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C. ULISES MAURICIO SALAZAR FRANCO”</w:t>
            </w:r>
            <w:r w:rsidR="00A83AE4" w:rsidRPr="00CF40A6">
              <w:rPr>
                <w:rFonts w:ascii="Palatino Linotype" w:hAnsi="Palatino Linotype"/>
                <w:i/>
              </w:rPr>
              <w:t xml:space="preserve"> (Sic)</w:t>
            </w:r>
          </w:p>
        </w:tc>
        <w:tc>
          <w:tcPr>
            <w:tcW w:w="2552" w:type="dxa"/>
          </w:tcPr>
          <w:p w14:paraId="66BB5167" w14:textId="2B67018F" w:rsidR="00B5498B" w:rsidRPr="00CF40A6" w:rsidRDefault="00DF7E2B"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b/>
                <w:i/>
              </w:rPr>
              <w:lastRenderedPageBreak/>
              <w:t>“</w:t>
            </w:r>
            <w:r w:rsidR="00A83AE4" w:rsidRPr="00CF40A6">
              <w:rPr>
                <w:rFonts w:ascii="Palatino Linotype" w:hAnsi="Palatino Linotype"/>
                <w:b/>
                <w:i/>
              </w:rPr>
              <w:t>202208081421-2.pdf</w:t>
            </w:r>
            <w:r w:rsidRPr="00CF40A6">
              <w:rPr>
                <w:rFonts w:ascii="Palatino Linotype" w:hAnsi="Palatino Linotype"/>
                <w:b/>
                <w:i/>
              </w:rPr>
              <w:t xml:space="preserve">” </w:t>
            </w:r>
            <w:r w:rsidRPr="00CF40A6">
              <w:rPr>
                <w:rFonts w:ascii="Palatino Linotype" w:hAnsi="Palatino Linotype"/>
                <w:i/>
              </w:rPr>
              <w:t xml:space="preserve">el que contiene el oficio con número </w:t>
            </w:r>
            <w:r w:rsidR="00A83AE4" w:rsidRPr="00CF40A6">
              <w:rPr>
                <w:rFonts w:ascii="Palatino Linotype" w:hAnsi="Palatino Linotype"/>
                <w:i/>
              </w:rPr>
              <w:t>DGDUS/SC/422</w:t>
            </w:r>
            <w:r w:rsidRPr="00CF40A6">
              <w:rPr>
                <w:rFonts w:ascii="Palatino Linotype" w:hAnsi="Palatino Linotype"/>
                <w:i/>
              </w:rPr>
              <w:t>/2022 de fecha ocho de agosto de dos mil veintidós, dirigido al Titular de la Unidad de Transparencia y signado por el Enlace de Transparencia de  la Dirección General de Desarrollo Urbano Sustentable, mediante el cual hace del conocimiento que la información solicitada ya no obra en los archivos de la Dirección General pues se trata de información de años anteriores a dos mil dieciséis.</w:t>
            </w:r>
          </w:p>
        </w:tc>
      </w:tr>
      <w:tr w:rsidR="00CF40A6" w:rsidRPr="00CF40A6" w14:paraId="6A1096A1" w14:textId="77777777" w:rsidTr="00653E26">
        <w:trPr>
          <w:jc w:val="center"/>
        </w:trPr>
        <w:tc>
          <w:tcPr>
            <w:tcW w:w="2405" w:type="dxa"/>
            <w:vAlign w:val="center"/>
          </w:tcPr>
          <w:p w14:paraId="2C612C92" w14:textId="13E4AE66" w:rsidR="00A83AE4" w:rsidRPr="00CF40A6" w:rsidRDefault="00A83AE4" w:rsidP="00CF40A6">
            <w:pPr>
              <w:pStyle w:val="Prrafodelista"/>
              <w:tabs>
                <w:tab w:val="left" w:pos="709"/>
              </w:tabs>
              <w:spacing w:before="100" w:beforeAutospacing="1" w:after="100" w:afterAutospacing="1" w:line="276" w:lineRule="auto"/>
              <w:ind w:left="0"/>
              <w:jc w:val="center"/>
              <w:rPr>
                <w:rFonts w:ascii="Palatino Linotype" w:hAnsi="Palatino Linotype"/>
                <w:b/>
                <w:sz w:val="18"/>
                <w:szCs w:val="18"/>
              </w:rPr>
            </w:pPr>
            <w:r w:rsidRPr="00CF40A6">
              <w:rPr>
                <w:rFonts w:ascii="Palatino Linotype" w:hAnsi="Palatino Linotype"/>
                <w:b/>
                <w:sz w:val="18"/>
                <w:szCs w:val="18"/>
              </w:rPr>
              <w:lastRenderedPageBreak/>
              <w:t xml:space="preserve">00417/HUIXQUIL/IP/2022 </w:t>
            </w:r>
          </w:p>
        </w:tc>
        <w:tc>
          <w:tcPr>
            <w:tcW w:w="3969" w:type="dxa"/>
          </w:tcPr>
          <w:p w14:paraId="4C1BEC9B" w14:textId="77777777" w:rsidR="00A2265E" w:rsidRPr="00CF40A6" w:rsidRDefault="00A83AE4"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w:t>
            </w:r>
            <w:r w:rsidR="00A2265E" w:rsidRPr="00CF40A6">
              <w:rPr>
                <w:rFonts w:ascii="Palatino Linotype" w:hAnsi="Palatino Linotype"/>
                <w:i/>
              </w:rPr>
              <w:t>Folio de la solicitud: 00417/HUIXQUIL/IP/2022</w:t>
            </w:r>
          </w:p>
          <w:p w14:paraId="6650C32F" w14:textId="77777777" w:rsidR="00A2265E" w:rsidRPr="00CF40A6" w:rsidRDefault="00A2265E"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35CC9DA" w14:textId="35111176" w:rsidR="00A2265E" w:rsidRPr="00CF40A6" w:rsidRDefault="00A2265E"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w:t>
            </w:r>
            <w:r w:rsidRPr="00CF40A6">
              <w:rPr>
                <w:rFonts w:ascii="Palatino Linotype" w:hAnsi="Palatino Linotype"/>
                <w:i/>
              </w:rPr>
              <w:lastRenderedPageBreak/>
              <w:t xml:space="preserve">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AL RESPECTO Y EN ATENCIÓN A SU SOLICITUD DE INFORMACIÓN REGISTRADA EN EL SISTEMA DE ACCESO A LA INFORMACIÓN PÚBLICA MEXIQUENSE (SAIMEX), CON EL NUMERO DE FOLIO: 00417/HUIXQUIL/IP/2022, MISMA QUE A LA LETRA DICE: “Se solicita al Ayuntamiento de Huixquilucan la SOLICITUD DE REACTIVACION DE </w:t>
            </w:r>
            <w:r w:rsidRPr="00CF40A6">
              <w:rPr>
                <w:rFonts w:ascii="Palatino Linotype" w:hAnsi="Palatino Linotype"/>
                <w:i/>
              </w:rPr>
              <w:lastRenderedPageBreak/>
              <w:t xml:space="preserve">OBRA que fue Se solicita al Ayuntamiento de </w:t>
            </w:r>
            <w:proofErr w:type="spellStart"/>
            <w:r w:rsidRPr="00CF40A6">
              <w:rPr>
                <w:rFonts w:ascii="Palatino Linotype" w:hAnsi="Palatino Linotype"/>
                <w:i/>
              </w:rPr>
              <w:t>Huixquilucanda</w:t>
            </w:r>
            <w:proofErr w:type="spellEnd"/>
            <w:r w:rsidRPr="00CF40A6">
              <w:rPr>
                <w:rFonts w:ascii="Palatino Linotype" w:hAnsi="Palatino Linotype"/>
                <w:i/>
              </w:rPr>
              <w:t xml:space="preserve"> para reactivar la obra suspendida y que tiene como antecedente la Licencia de Construcción No. </w:t>
            </w:r>
            <w:proofErr w:type="spellStart"/>
            <w:r w:rsidRPr="00CF40A6">
              <w:rPr>
                <w:rFonts w:ascii="Palatino Linotype" w:hAnsi="Palatino Linotype"/>
                <w:i/>
              </w:rPr>
              <w:t>DGDUMAyOP</w:t>
            </w:r>
            <w:proofErr w:type="spellEnd"/>
            <w:r w:rsidRPr="00CF40A6">
              <w:rPr>
                <w:rFonts w:ascii="Palatino Linotype" w:hAnsi="Palatino Linotype"/>
                <w:i/>
              </w:rPr>
              <w:t xml:space="preserve">/095/A/501/2012 del Expediente DU-2311/12 con Fecha de Expedición 21 de diciembre de 2012 y que corresponde al Predio de </w:t>
            </w:r>
            <w:r w:rsidR="0020623E">
              <w:rPr>
                <w:rFonts w:ascii="Palatino Linotype" w:hAnsi="Palatino Linotype"/>
                <w:i/>
              </w:rPr>
              <w:t xml:space="preserve">XXXXXXX XXX XXXXXXXX XX </w:t>
            </w:r>
            <w:proofErr w:type="spellStart"/>
            <w:r w:rsidR="0020623E">
              <w:rPr>
                <w:rFonts w:ascii="Palatino Linotype" w:hAnsi="Palatino Linotype"/>
                <w:i/>
              </w:rPr>
              <w:t>XX</w:t>
            </w:r>
            <w:proofErr w:type="spellEnd"/>
            <w:r w:rsidR="0020623E">
              <w:rPr>
                <w:rFonts w:ascii="Palatino Linotype" w:hAnsi="Palatino Linotype"/>
                <w:i/>
              </w:rPr>
              <w:t xml:space="preserve">  XXXXX XX X XX XXXXXXX XX XXXXXXXXX XXXXXXX XXX XXXXXXXXXXXX XXXXXX XX XXXXXX</w:t>
            </w:r>
            <w:r w:rsidRPr="00CF40A6">
              <w:rPr>
                <w:rFonts w:ascii="Palatino Linotype" w:hAnsi="Palatino Linotype"/>
                <w:i/>
              </w:rPr>
              <w:t xml:space="preserve">.” (sic).” SOBRE EL PARTICULAR, ESTA UNIDAD DE TRANSPARENCIA EN EJERCICIO DE LAS ATRIBUCIONES QUE LA LEY LE CONFIERE, TURNO SU SOLICITUD DE INFORMACIÓN A LA SIGUIENTE AREA ADMIISTRATIVA: DIRECCIÓN GENERAL DE DESARROLLO URBANO SUSTENTABLE QUE DE CONFORMIDAD CON LO ESTABLECIDO EN EL REGLAMENTO ORGANICO MUNICIPAL ES COMPETENTE PARA RESPONDER SU SOLICITUD DE INFORMACIÓN, MISMA QUE MANIFESTO LO SIGUIENTE: DIRECCIÓN GENERAL DE DESARROLLO URBANO SUSTENTABLE: “SE ADJUNTA RESPUESTA.” (SIC) “SE ADJUNTA FORMATO PDF PARA PRONTA REFERENCIA” POR ÚLTIMO, NO </w:t>
            </w:r>
            <w:r w:rsidRPr="00CF40A6">
              <w:rPr>
                <w:rFonts w:ascii="Palatino Linotype" w:hAnsi="Palatino Linotype"/>
                <w:i/>
              </w:rPr>
              <w:lastRenderedPageBreak/>
              <w:t xml:space="preserve">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w:t>
            </w:r>
            <w:r w:rsidRPr="00CF40A6">
              <w:rPr>
                <w:rFonts w:ascii="Palatino Linotype" w:hAnsi="Palatino Linotype"/>
                <w:i/>
              </w:rPr>
              <w:lastRenderedPageBreak/>
              <w:t>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SIN OTRO PARTICULAR, ME REITERO A SUS ÓRDENES Y LE ENVÍO UN CORDIAL SALUDO</w:t>
            </w:r>
          </w:p>
          <w:p w14:paraId="59B879A0" w14:textId="77777777" w:rsidR="00A2265E" w:rsidRPr="00CF40A6" w:rsidRDefault="00A2265E"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ATENTAMENTE</w:t>
            </w:r>
          </w:p>
          <w:p w14:paraId="26F7BAED" w14:textId="1E351ED4" w:rsidR="00A83AE4" w:rsidRPr="00CF40A6" w:rsidRDefault="00A2265E"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C. ULISES MAURICIO SALAZAR FRANCO” (Sic)</w:t>
            </w:r>
          </w:p>
        </w:tc>
        <w:tc>
          <w:tcPr>
            <w:tcW w:w="2552" w:type="dxa"/>
          </w:tcPr>
          <w:p w14:paraId="08CAE06E" w14:textId="6D8A31E0" w:rsidR="00A83AE4" w:rsidRPr="00CF40A6" w:rsidRDefault="00A83AE4"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b/>
                <w:i/>
              </w:rPr>
              <w:lastRenderedPageBreak/>
              <w:t>“</w:t>
            </w:r>
            <w:r w:rsidR="00A2265E" w:rsidRPr="00CF40A6">
              <w:rPr>
                <w:rFonts w:ascii="Palatino Linotype" w:hAnsi="Palatino Linotype"/>
                <w:b/>
                <w:i/>
              </w:rPr>
              <w:t>202208081421-3.pdf</w:t>
            </w:r>
            <w:r w:rsidRPr="00CF40A6">
              <w:rPr>
                <w:rFonts w:ascii="Palatino Linotype" w:hAnsi="Palatino Linotype"/>
                <w:b/>
                <w:i/>
              </w:rPr>
              <w:t xml:space="preserve">” </w:t>
            </w:r>
            <w:r w:rsidRPr="00CF40A6">
              <w:rPr>
                <w:rFonts w:ascii="Palatino Linotype" w:hAnsi="Palatino Linotype"/>
                <w:i/>
              </w:rPr>
              <w:t xml:space="preserve">el que contiene el oficio con número </w:t>
            </w:r>
            <w:r w:rsidR="00A2265E" w:rsidRPr="00CF40A6">
              <w:rPr>
                <w:rFonts w:ascii="Palatino Linotype" w:hAnsi="Palatino Linotype"/>
                <w:i/>
              </w:rPr>
              <w:t>DGDUS/SC/423</w:t>
            </w:r>
            <w:r w:rsidRPr="00CF40A6">
              <w:rPr>
                <w:rFonts w:ascii="Palatino Linotype" w:hAnsi="Palatino Linotype"/>
                <w:i/>
              </w:rPr>
              <w:t>/2022 de fecha ocho de agosto de dos mil veintidós, dirigido al Titular de la Unidad de Transparencia y signado por el Enlace de Transparencia de  la Dirección General de Desarrollo Urbano Sustentable, mediante el cual hace del conocimiento que la información solicitada ya no obra en los archivos de la Dirección General pues se trata de información de años anteriores a dos mil dieciséis.</w:t>
            </w:r>
          </w:p>
        </w:tc>
      </w:tr>
      <w:tr w:rsidR="00CF40A6" w:rsidRPr="00CF40A6" w14:paraId="77705A35" w14:textId="77777777" w:rsidTr="00653E26">
        <w:trPr>
          <w:jc w:val="center"/>
        </w:trPr>
        <w:tc>
          <w:tcPr>
            <w:tcW w:w="2405" w:type="dxa"/>
            <w:vAlign w:val="center"/>
          </w:tcPr>
          <w:p w14:paraId="03E03C90" w14:textId="640EF689" w:rsidR="00A83AE4" w:rsidRPr="00CF40A6" w:rsidRDefault="00A83AE4" w:rsidP="00CF40A6">
            <w:pPr>
              <w:pStyle w:val="Prrafodelista"/>
              <w:tabs>
                <w:tab w:val="left" w:pos="709"/>
              </w:tabs>
              <w:spacing w:before="100" w:beforeAutospacing="1" w:after="100" w:afterAutospacing="1" w:line="276" w:lineRule="auto"/>
              <w:ind w:left="0"/>
              <w:jc w:val="center"/>
              <w:rPr>
                <w:rFonts w:ascii="Palatino Linotype" w:hAnsi="Palatino Linotype"/>
                <w:b/>
                <w:sz w:val="18"/>
                <w:szCs w:val="18"/>
              </w:rPr>
            </w:pPr>
            <w:r w:rsidRPr="00CF40A6">
              <w:rPr>
                <w:rFonts w:ascii="Palatino Linotype" w:hAnsi="Palatino Linotype"/>
                <w:b/>
                <w:sz w:val="18"/>
                <w:szCs w:val="18"/>
              </w:rPr>
              <w:lastRenderedPageBreak/>
              <w:t xml:space="preserve">00418/HUIXQUIL/IP/2022 </w:t>
            </w:r>
          </w:p>
        </w:tc>
        <w:tc>
          <w:tcPr>
            <w:tcW w:w="3969" w:type="dxa"/>
          </w:tcPr>
          <w:p w14:paraId="5BBA6B2A" w14:textId="77777777" w:rsidR="0077655B" w:rsidRPr="00CF40A6" w:rsidRDefault="00A83AE4"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w:t>
            </w:r>
            <w:r w:rsidR="0077655B" w:rsidRPr="00CF40A6">
              <w:rPr>
                <w:rFonts w:ascii="Palatino Linotype" w:hAnsi="Palatino Linotype"/>
                <w:i/>
              </w:rPr>
              <w:t>Folio de la solicitud: 00418/HUIXQUIL/IP/2022</w:t>
            </w:r>
          </w:p>
          <w:p w14:paraId="19AE242B" w14:textId="77777777" w:rsidR="0077655B" w:rsidRPr="00CF40A6" w:rsidRDefault="0077655B"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8AE4D67" w14:textId="6CF769CE" w:rsidR="0077655B" w:rsidRPr="00CF40A6" w:rsidRDefault="0077655B"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 xml:space="preserve">CON FUNDAMENTO EN LOS ARTÍCULOS 6 DE LA CONSTITUCIÓN POLÍTICA DE LOS </w:t>
            </w:r>
            <w:r w:rsidRPr="00CF40A6">
              <w:rPr>
                <w:rFonts w:ascii="Palatino Linotype" w:hAnsi="Palatino Linotype"/>
                <w:i/>
              </w:rPr>
              <w:lastRenderedPageBreak/>
              <w:t xml:space="preserve">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AL RESPECTO Y EN ATENCIÓN A SU SOLICITUD DE </w:t>
            </w:r>
            <w:r w:rsidRPr="00CF40A6">
              <w:rPr>
                <w:rFonts w:ascii="Palatino Linotype" w:hAnsi="Palatino Linotype"/>
                <w:i/>
              </w:rPr>
              <w:lastRenderedPageBreak/>
              <w:t xml:space="preserve">INFORMACIÓN REGISTRADA EN EL SISTEMA DE ACCESO A LA INFORMACIÓN PÚBLICA MEXIQUENSE (SAIMEX), CON EL NUMERO DE FOLIO: 00418/HUIXQUIL/IP/2022, MISMA QUE A LA LETRA DICE: “Se solicita al Ayuntamiento de Huixquilucan la Prórroga de Licencia Municipal de Construcción No. DGDUS/SGU/JDL/095/04/228/2017 que fue emitida para el Predio de </w:t>
            </w:r>
            <w:r w:rsidR="0020623E">
              <w:rPr>
                <w:rFonts w:ascii="Palatino Linotype" w:hAnsi="Palatino Linotype"/>
                <w:i/>
              </w:rPr>
              <w:t xml:space="preserve">XXXXXXX XXX XXXXXXXX XX </w:t>
            </w:r>
            <w:proofErr w:type="spellStart"/>
            <w:r w:rsidR="0020623E">
              <w:rPr>
                <w:rFonts w:ascii="Palatino Linotype" w:hAnsi="Palatino Linotype"/>
                <w:i/>
              </w:rPr>
              <w:t>XX</w:t>
            </w:r>
            <w:proofErr w:type="spellEnd"/>
            <w:r w:rsidR="0020623E">
              <w:rPr>
                <w:rFonts w:ascii="Palatino Linotype" w:hAnsi="Palatino Linotype"/>
                <w:i/>
              </w:rPr>
              <w:t xml:space="preserve">  XXXXX XX X XX XXXXXXX XX XXXXXXXXX XXXXXXX XXX XXXXXXXXXXXX XXXXXX XX XXXXXX</w:t>
            </w:r>
            <w:r w:rsidRPr="00CF40A6">
              <w:rPr>
                <w:rFonts w:ascii="Palatino Linotype" w:hAnsi="Palatino Linotype"/>
                <w:i/>
              </w:rPr>
              <w:t xml:space="preserve">.” (sic).” SOBRE EL PARTICULAR, ESTA UNIDAD DE TRANSPARENCIA EN EJERCICIO DE LAS ATRIBUCIONES QUE LA LEY LE CONFIERE, TURNO SU SOLICITUD DE INFORMACIÓN A LA SIGUIENTE AREA ADMIISTRATIVA: DIRECCIÓN GENERAL DE DESARROLLO URBANO SUSTENTABLE QUE DE CONFORMIDAD CON LO ESTABLECIDO EN EL REGLAMENTO ORGANICO MUNICIPAL ES COMPETENTE PARA RESPONDER SU SOLICITUD DE INFORMACIÓN, MISMA QUE MANIFESTO LO SIGUIENTE: DIRECCIÓN GENERAL DE DESARROLLO URBANO </w:t>
            </w:r>
            <w:r w:rsidRPr="00CF40A6">
              <w:rPr>
                <w:rFonts w:ascii="Palatino Linotype" w:hAnsi="Palatino Linotype"/>
                <w:i/>
              </w:rPr>
              <w:lastRenderedPageBreak/>
              <w:t xml:space="preserve">SUSTENTABLE: “SE ADJUNTA RESPUESTA.” (SIC) “SE ADJUNTA FORMATO PDF PARA PRONTA 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w:t>
            </w:r>
            <w:r w:rsidRPr="00CF40A6">
              <w:rPr>
                <w:rFonts w:ascii="Palatino Linotype" w:hAnsi="Palatino Linotype"/>
                <w:i/>
              </w:rPr>
              <w:lastRenderedPageBreak/>
              <w:t>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SIN OTRO PARTICULAR, ME REITERO A SUS ÓRDENES Y LE ENVÍO UN CORDIAL SALUDO</w:t>
            </w:r>
          </w:p>
          <w:p w14:paraId="61DC42B4" w14:textId="77777777" w:rsidR="0077655B" w:rsidRPr="00CF40A6" w:rsidRDefault="0077655B"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ATENTAMENTE</w:t>
            </w:r>
          </w:p>
          <w:p w14:paraId="4C8016B6" w14:textId="47667C9F" w:rsidR="00A83AE4" w:rsidRPr="00CF40A6" w:rsidRDefault="0077655B"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C. ULISES MAURICIO SALAZAR FRANCO</w:t>
            </w:r>
            <w:r w:rsidR="00516590" w:rsidRPr="00CF40A6">
              <w:rPr>
                <w:rFonts w:ascii="Palatino Linotype" w:hAnsi="Palatino Linotype"/>
                <w:i/>
              </w:rPr>
              <w:t>” (Sic)</w:t>
            </w:r>
          </w:p>
        </w:tc>
        <w:tc>
          <w:tcPr>
            <w:tcW w:w="2552" w:type="dxa"/>
          </w:tcPr>
          <w:p w14:paraId="68F41902" w14:textId="78EBFCA2" w:rsidR="00A83AE4" w:rsidRPr="00CF40A6" w:rsidRDefault="00516590" w:rsidP="00CF40A6">
            <w:pPr>
              <w:tabs>
                <w:tab w:val="left" w:pos="709"/>
              </w:tabs>
              <w:spacing w:before="100" w:beforeAutospacing="1" w:after="100" w:afterAutospacing="1" w:line="276" w:lineRule="auto"/>
              <w:jc w:val="both"/>
              <w:rPr>
                <w:rFonts w:ascii="Palatino Linotype" w:hAnsi="Palatino Linotype"/>
              </w:rPr>
            </w:pPr>
            <w:r w:rsidRPr="00CF40A6">
              <w:rPr>
                <w:rFonts w:ascii="Palatino Linotype" w:hAnsi="Palatino Linotype"/>
              </w:rPr>
              <w:lastRenderedPageBreak/>
              <w:t xml:space="preserve">El </w:t>
            </w:r>
            <w:r w:rsidRPr="00CF40A6">
              <w:rPr>
                <w:rFonts w:ascii="Palatino Linotype" w:hAnsi="Palatino Linotype"/>
                <w:b/>
              </w:rPr>
              <w:t>SUJETO OBLIGADO</w:t>
            </w:r>
            <w:r w:rsidRPr="00CF40A6">
              <w:rPr>
                <w:rFonts w:ascii="Palatino Linotype" w:hAnsi="Palatino Linotype"/>
              </w:rPr>
              <w:t xml:space="preserve"> no adjunt</w:t>
            </w:r>
            <w:r w:rsidR="00913213" w:rsidRPr="00CF40A6">
              <w:rPr>
                <w:rFonts w:ascii="Palatino Linotype" w:hAnsi="Palatino Linotype"/>
              </w:rPr>
              <w:t>ó</w:t>
            </w:r>
            <w:r w:rsidRPr="00CF40A6">
              <w:rPr>
                <w:rFonts w:ascii="Palatino Linotype" w:hAnsi="Palatino Linotype"/>
              </w:rPr>
              <w:t xml:space="preserve"> archivo alguno.</w:t>
            </w:r>
          </w:p>
        </w:tc>
      </w:tr>
      <w:tr w:rsidR="00CF40A6" w:rsidRPr="00CF40A6" w14:paraId="0510F82A" w14:textId="77777777" w:rsidTr="00653E26">
        <w:trPr>
          <w:jc w:val="center"/>
        </w:trPr>
        <w:tc>
          <w:tcPr>
            <w:tcW w:w="2405" w:type="dxa"/>
            <w:vAlign w:val="center"/>
          </w:tcPr>
          <w:p w14:paraId="22CAC70A" w14:textId="15A4D4AF" w:rsidR="00A83AE4" w:rsidRPr="00CF40A6" w:rsidRDefault="00A83AE4" w:rsidP="00CF40A6">
            <w:pPr>
              <w:pStyle w:val="Prrafodelista"/>
              <w:tabs>
                <w:tab w:val="left" w:pos="709"/>
              </w:tabs>
              <w:spacing w:before="100" w:beforeAutospacing="1" w:after="100" w:afterAutospacing="1" w:line="276" w:lineRule="auto"/>
              <w:ind w:left="0"/>
              <w:jc w:val="center"/>
              <w:rPr>
                <w:rFonts w:ascii="Palatino Linotype" w:hAnsi="Palatino Linotype"/>
                <w:b/>
                <w:sz w:val="18"/>
                <w:szCs w:val="18"/>
              </w:rPr>
            </w:pPr>
            <w:r w:rsidRPr="00CF40A6">
              <w:rPr>
                <w:rFonts w:ascii="Palatino Linotype" w:hAnsi="Palatino Linotype"/>
                <w:b/>
                <w:sz w:val="18"/>
                <w:szCs w:val="18"/>
              </w:rPr>
              <w:lastRenderedPageBreak/>
              <w:t xml:space="preserve">00419/HUIXQUIL/IP/2022 </w:t>
            </w:r>
          </w:p>
        </w:tc>
        <w:tc>
          <w:tcPr>
            <w:tcW w:w="3969" w:type="dxa"/>
          </w:tcPr>
          <w:p w14:paraId="6D44C8E6" w14:textId="77777777" w:rsidR="005357B1" w:rsidRPr="00CF40A6" w:rsidRDefault="00A83AE4"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w:t>
            </w:r>
            <w:r w:rsidR="005357B1" w:rsidRPr="00CF40A6">
              <w:rPr>
                <w:rFonts w:ascii="Palatino Linotype" w:hAnsi="Palatino Linotype"/>
                <w:i/>
              </w:rPr>
              <w:t>Folio de la solicitud: 00419/HUIXQUIL/IP/2022</w:t>
            </w:r>
          </w:p>
          <w:p w14:paraId="02DC1A84" w14:textId="77777777" w:rsidR="005357B1" w:rsidRPr="00CF40A6" w:rsidRDefault="005357B1"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 xml:space="preserve">En respuesta a la solicitud recibida, nos permitimos hacer de su conocimiento que con fundamento en el artículo 53, Fracciones: II, V y VI de la Ley de Transparencia y Acceso a la Información </w:t>
            </w:r>
            <w:r w:rsidRPr="00CF40A6">
              <w:rPr>
                <w:rFonts w:ascii="Palatino Linotype" w:hAnsi="Palatino Linotype"/>
                <w:i/>
              </w:rPr>
              <w:lastRenderedPageBreak/>
              <w:t>Pública del Estado de México y Municipios, le contestamos que:</w:t>
            </w:r>
          </w:p>
          <w:p w14:paraId="50F1F047" w14:textId="06443A68" w:rsidR="005357B1" w:rsidRPr="00CF40A6" w:rsidRDefault="005357B1"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w:t>
            </w:r>
            <w:r w:rsidRPr="00CF40A6">
              <w:rPr>
                <w:rFonts w:ascii="Palatino Linotype" w:hAnsi="Palatino Linotype"/>
                <w:i/>
              </w:rPr>
              <w:lastRenderedPageBreak/>
              <w:t xml:space="preserve">INFORMACIÓN PÚBLICA DEL ESTADO DE MÉXICO Y MUNICIPIOS; ASÍ COMO EL TITULO CUARTO, CAPÍTULO II DEL BANDO MUNICIPAL 2022; AL RESPECTO Y EN ATENCIÓN A SU SOLICITUD DE INFORMACIÓN REGISTRADA EN EL SISTEMA DE ACCESO A LA INFORMACIÓN PÚBLICA MEXIQUENSE (SAIMEX), CON EL NUMERO DE FOLIO: 00419/HUIXQUIL/IP/2022, MISMA QUE A LA LETRA DICE: “Se solicita al Ayuntamiento de Huixquilucan la SOLICITUD de Prórroga de Licencia Municipal de Construcción que dio lugar a la Prórroga de Licencia Municipal de Construcción No. DGDUS/SGU/JDL/095/04/228/2017 que fue emitida para el Predio de </w:t>
            </w:r>
            <w:r w:rsidR="0020623E">
              <w:rPr>
                <w:rFonts w:ascii="Palatino Linotype" w:hAnsi="Palatino Linotype"/>
                <w:i/>
              </w:rPr>
              <w:t xml:space="preserve">XXXXXXX XXX XXXXXXXX XX </w:t>
            </w:r>
            <w:proofErr w:type="spellStart"/>
            <w:r w:rsidR="0020623E">
              <w:rPr>
                <w:rFonts w:ascii="Palatino Linotype" w:hAnsi="Palatino Linotype"/>
                <w:i/>
              </w:rPr>
              <w:t>XX</w:t>
            </w:r>
            <w:proofErr w:type="spellEnd"/>
            <w:r w:rsidR="0020623E">
              <w:rPr>
                <w:rFonts w:ascii="Palatino Linotype" w:hAnsi="Palatino Linotype"/>
                <w:i/>
              </w:rPr>
              <w:t xml:space="preserve">  XXXXX XX X XX XXXXXXX XX XXXXXXXXX XXXXXXX XXX XXXXXXXXXXXX XXXXXX XX XXXXXX</w:t>
            </w:r>
            <w:r w:rsidRPr="00CF40A6">
              <w:rPr>
                <w:rFonts w:ascii="Palatino Linotype" w:hAnsi="Palatino Linotype"/>
                <w:i/>
              </w:rPr>
              <w:t xml:space="preserve">.” (sic).” SOBRE EL PARTICULAR, ESTA UNIDAD DE TRANSPARENCIA EN EJERCICIO DE LAS ATRIBUCIONES QUE LA LEY LE CONFIERE, TURNO SU SOLICITUD DE INFORMACIÓN A LA SIGUIENTE AREA ADMIISTRATIVA: DIRECCIÓN GENERAL DE DESARROLLO URBANO SUSTENTABLE QUE DE </w:t>
            </w:r>
            <w:r w:rsidRPr="00CF40A6">
              <w:rPr>
                <w:rFonts w:ascii="Palatino Linotype" w:hAnsi="Palatino Linotype"/>
                <w:i/>
              </w:rPr>
              <w:lastRenderedPageBreak/>
              <w:t xml:space="preserve">CONFORMIDAD CON LO ESTABLECIDO EN EL REGLAMENTO ORGANICO MUNICIPAL ES COMPETENTE PARA RESPONDER SU SOLICITUD DE INFORMACIÓN, MISMA QUE MANIFESTO LO SIGUIENTE: DIRECCIÓN GENERAL DE DESARROLLO URBANO SUSTENTABLE: “SE ADJUNTA RESPUESTA.” (SIC) “SE ADJUNTA FORMATO PDF PARA PRONTA 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w:t>
            </w:r>
            <w:r w:rsidRPr="00CF40A6">
              <w:rPr>
                <w:rFonts w:ascii="Palatino Linotype" w:hAnsi="Palatino Linotype"/>
                <w:i/>
              </w:rPr>
              <w:lastRenderedPageBreak/>
              <w:t>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SIN OTRO PARTICULAR, ME REITERO A SUS ÓRDENES Y LE ENVÍO UN CORDIAL SALUDO</w:t>
            </w:r>
          </w:p>
          <w:p w14:paraId="6C9BA1B8" w14:textId="77777777" w:rsidR="005357B1" w:rsidRPr="00CF40A6" w:rsidRDefault="005357B1"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ATENTAMENTE</w:t>
            </w:r>
          </w:p>
          <w:p w14:paraId="58428AEC" w14:textId="6512049E" w:rsidR="00A83AE4" w:rsidRPr="00CF40A6" w:rsidRDefault="005357B1"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C. ULISES MAURICIO SALAZAR FRANCO” (Sic)</w:t>
            </w:r>
          </w:p>
        </w:tc>
        <w:tc>
          <w:tcPr>
            <w:tcW w:w="2552" w:type="dxa"/>
          </w:tcPr>
          <w:p w14:paraId="0BD853BC" w14:textId="27BD2753" w:rsidR="00A83AE4" w:rsidRPr="00CF40A6" w:rsidRDefault="00913213"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rPr>
              <w:lastRenderedPageBreak/>
              <w:t xml:space="preserve">El </w:t>
            </w:r>
            <w:r w:rsidRPr="00CF40A6">
              <w:rPr>
                <w:rFonts w:ascii="Palatino Linotype" w:hAnsi="Palatino Linotype"/>
                <w:b/>
              </w:rPr>
              <w:t>SUJETO OBLIGADO</w:t>
            </w:r>
            <w:r w:rsidRPr="00CF40A6">
              <w:rPr>
                <w:rFonts w:ascii="Palatino Linotype" w:hAnsi="Palatino Linotype"/>
              </w:rPr>
              <w:t xml:space="preserve"> no adjuntó archivo alguno.</w:t>
            </w:r>
          </w:p>
        </w:tc>
      </w:tr>
      <w:tr w:rsidR="00CF40A6" w:rsidRPr="00CF40A6" w14:paraId="7EBDCC61" w14:textId="77777777" w:rsidTr="00653E26">
        <w:trPr>
          <w:jc w:val="center"/>
        </w:trPr>
        <w:tc>
          <w:tcPr>
            <w:tcW w:w="2405" w:type="dxa"/>
            <w:vAlign w:val="center"/>
          </w:tcPr>
          <w:p w14:paraId="5C363322" w14:textId="1BE77F08" w:rsidR="00A83AE4" w:rsidRPr="00CF40A6" w:rsidRDefault="00A83AE4" w:rsidP="00CF40A6">
            <w:pPr>
              <w:pStyle w:val="Prrafodelista"/>
              <w:tabs>
                <w:tab w:val="left" w:pos="709"/>
              </w:tabs>
              <w:spacing w:before="100" w:beforeAutospacing="1" w:after="100" w:afterAutospacing="1" w:line="276" w:lineRule="auto"/>
              <w:ind w:left="0"/>
              <w:jc w:val="center"/>
              <w:rPr>
                <w:rFonts w:ascii="Palatino Linotype" w:hAnsi="Palatino Linotype"/>
                <w:b/>
                <w:sz w:val="18"/>
                <w:szCs w:val="18"/>
              </w:rPr>
            </w:pPr>
            <w:r w:rsidRPr="00CF40A6">
              <w:rPr>
                <w:rFonts w:ascii="Palatino Linotype" w:hAnsi="Palatino Linotype"/>
                <w:b/>
                <w:sz w:val="18"/>
                <w:szCs w:val="18"/>
              </w:rPr>
              <w:lastRenderedPageBreak/>
              <w:t xml:space="preserve">00420/HUIXQUIL/IP/2022 </w:t>
            </w:r>
          </w:p>
        </w:tc>
        <w:tc>
          <w:tcPr>
            <w:tcW w:w="3969" w:type="dxa"/>
          </w:tcPr>
          <w:p w14:paraId="19D3D072" w14:textId="77777777" w:rsidR="00913213" w:rsidRPr="00CF40A6" w:rsidRDefault="00A83AE4"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w:t>
            </w:r>
            <w:r w:rsidR="00913213" w:rsidRPr="00CF40A6">
              <w:rPr>
                <w:rFonts w:ascii="Palatino Linotype" w:hAnsi="Palatino Linotype"/>
                <w:i/>
              </w:rPr>
              <w:t>Folio de la solicitud: 00420/HUIXQUIL/IP/2022</w:t>
            </w:r>
          </w:p>
          <w:p w14:paraId="6DF063D4" w14:textId="77777777" w:rsidR="00913213" w:rsidRPr="00CF40A6" w:rsidRDefault="00913213"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A32A19E" w14:textId="38D0168D" w:rsidR="00913213" w:rsidRPr="00CF40A6" w:rsidRDefault="00913213"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w:t>
            </w:r>
            <w:r w:rsidRPr="00CF40A6">
              <w:rPr>
                <w:rFonts w:ascii="Palatino Linotype" w:hAnsi="Palatino Linotype"/>
                <w:i/>
              </w:rPr>
              <w:lastRenderedPageBreak/>
              <w:t xml:space="preserve">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AL RESPECTO Y EN ATENCIÓN A SU SOLICITUD DE INFORMACIÓN REGISTRADA EN EL SISTEMA DE ACCESO A LA INFORMACIÓN PÚBLICA MEXIQUENSE (SAIMEX), CON EL NUMERO DE FOLIO: 00420/HUIXQUIL/IP/2022, MISMA QUE A LA LETRA DICE: “Se solicita al Ayuntamiento de Huixquilucan los documentos que acrediten que fueron pagados los derechos relativos a la Prórroga de Licencia Municipal de Construcción No. DGDUS/SGU/JDL/095/04/228/2017 que fue emitida para el Predio de </w:t>
            </w:r>
            <w:r w:rsidR="0020623E">
              <w:rPr>
                <w:rFonts w:ascii="Palatino Linotype" w:hAnsi="Palatino Linotype"/>
                <w:i/>
              </w:rPr>
              <w:t xml:space="preserve">XXXXXXX XXX XXXXXXXX XX </w:t>
            </w:r>
            <w:proofErr w:type="spellStart"/>
            <w:r w:rsidR="0020623E">
              <w:rPr>
                <w:rFonts w:ascii="Palatino Linotype" w:hAnsi="Palatino Linotype"/>
                <w:i/>
              </w:rPr>
              <w:t>XX</w:t>
            </w:r>
            <w:proofErr w:type="spellEnd"/>
            <w:r w:rsidR="0020623E">
              <w:rPr>
                <w:rFonts w:ascii="Palatino Linotype" w:hAnsi="Palatino Linotype"/>
                <w:i/>
              </w:rPr>
              <w:t xml:space="preserve">  XXXXX XX X XX XXXXXXX XX XXXXXXXXX XXXXXXX XXX XXXXXXXXXXXX XXXXXX XX XXXXXX</w:t>
            </w:r>
            <w:r w:rsidRPr="00CF40A6">
              <w:rPr>
                <w:rFonts w:ascii="Palatino Linotype" w:hAnsi="Palatino Linotype"/>
                <w:i/>
              </w:rPr>
              <w:t xml:space="preserve">.” (sic).” SOBRE EL PARTICULAR, ESTA </w:t>
            </w:r>
            <w:r w:rsidRPr="00CF40A6">
              <w:rPr>
                <w:rFonts w:ascii="Palatino Linotype" w:hAnsi="Palatino Linotype"/>
                <w:i/>
              </w:rPr>
              <w:lastRenderedPageBreak/>
              <w:t xml:space="preserve">UNIDAD DE TRANSPARENCIA EN EJERCICIO DE LAS ATRIBUCIONES QUE LA LEY LE CONFIERE, TURNO SU SOLICITUD DE INFORMACIÓN A LA SIGUIENTE AREA ADMIISTRATIVA: DIRECCIÓN GENERAL DE DESARROLLO URBANO SUSTENTABLE QUE DE CONFORMIDAD CON LO ESTABLECIDO EN EL REGLAMENTO ORGANICO MUNICIPAL ES COMPETENTE PARA RESPONDER SU SOLICITUD DE INFORMACIÓN, MISMA QUE MANIFESTO LO SIGUIENTE: DIRECCIÓN GENERAL DE DESARROLLO URBANO SUSTENTABLE: “SE ADJUNTA RESPUESTA.” (SIC) “SE ADJUNTA FORMATO PDF PARA PRONTA 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w:t>
            </w:r>
            <w:r w:rsidRPr="00CF40A6">
              <w:rPr>
                <w:rFonts w:ascii="Palatino Linotype" w:hAnsi="Palatino Linotype"/>
                <w:i/>
              </w:rPr>
              <w:lastRenderedPageBreak/>
              <w:t xml:space="preserve">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SIN OTRO PARTICULAR, ME REITERO A SUS </w:t>
            </w:r>
            <w:r w:rsidRPr="00CF40A6">
              <w:rPr>
                <w:rFonts w:ascii="Palatino Linotype" w:hAnsi="Palatino Linotype"/>
                <w:i/>
              </w:rPr>
              <w:lastRenderedPageBreak/>
              <w:t>ÓRDENES Y LE ENVÍO UN CORDIAL SALUDO</w:t>
            </w:r>
          </w:p>
          <w:p w14:paraId="436F0FED" w14:textId="77777777" w:rsidR="00913213" w:rsidRPr="00CF40A6" w:rsidRDefault="00913213"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ATENTAMENTE</w:t>
            </w:r>
          </w:p>
          <w:p w14:paraId="26547F56" w14:textId="4F0672E2" w:rsidR="00A83AE4" w:rsidRPr="00CF40A6" w:rsidRDefault="00913213"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C. ULISES MAURICIO SALAZAR FRANCO” (Sic)</w:t>
            </w:r>
          </w:p>
        </w:tc>
        <w:tc>
          <w:tcPr>
            <w:tcW w:w="2552" w:type="dxa"/>
          </w:tcPr>
          <w:p w14:paraId="12A5D3DF" w14:textId="512738A0" w:rsidR="00A83AE4" w:rsidRPr="00CF40A6" w:rsidRDefault="00913213"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rPr>
              <w:lastRenderedPageBreak/>
              <w:t xml:space="preserve">El </w:t>
            </w:r>
            <w:r w:rsidRPr="00CF40A6">
              <w:rPr>
                <w:rFonts w:ascii="Palatino Linotype" w:hAnsi="Palatino Linotype"/>
                <w:b/>
              </w:rPr>
              <w:t>SUJETO OBLIGADO</w:t>
            </w:r>
            <w:r w:rsidRPr="00CF40A6">
              <w:rPr>
                <w:rFonts w:ascii="Palatino Linotype" w:hAnsi="Palatino Linotype"/>
              </w:rPr>
              <w:t xml:space="preserve"> no adjuntó archivo alguno.</w:t>
            </w:r>
          </w:p>
        </w:tc>
      </w:tr>
      <w:tr w:rsidR="00CF40A6" w:rsidRPr="00CF40A6" w14:paraId="1D619E67" w14:textId="77777777" w:rsidTr="00653E26">
        <w:trPr>
          <w:jc w:val="center"/>
        </w:trPr>
        <w:tc>
          <w:tcPr>
            <w:tcW w:w="2405" w:type="dxa"/>
            <w:vAlign w:val="center"/>
          </w:tcPr>
          <w:p w14:paraId="58320E7A" w14:textId="160A95A6" w:rsidR="00A83AE4" w:rsidRPr="00CF40A6" w:rsidRDefault="00A83AE4" w:rsidP="00CF40A6">
            <w:pPr>
              <w:pStyle w:val="Prrafodelista"/>
              <w:tabs>
                <w:tab w:val="left" w:pos="709"/>
              </w:tabs>
              <w:spacing w:before="100" w:beforeAutospacing="1" w:after="100" w:afterAutospacing="1" w:line="276" w:lineRule="auto"/>
              <w:ind w:left="0"/>
              <w:jc w:val="center"/>
              <w:rPr>
                <w:rFonts w:ascii="Palatino Linotype" w:hAnsi="Palatino Linotype"/>
                <w:b/>
                <w:sz w:val="18"/>
                <w:szCs w:val="18"/>
              </w:rPr>
            </w:pPr>
            <w:r w:rsidRPr="00CF40A6">
              <w:rPr>
                <w:rFonts w:ascii="Palatino Linotype" w:hAnsi="Palatino Linotype"/>
                <w:b/>
                <w:sz w:val="18"/>
                <w:szCs w:val="18"/>
              </w:rPr>
              <w:lastRenderedPageBreak/>
              <w:t xml:space="preserve">00421/HUIXQUIL/IP/2022 </w:t>
            </w:r>
          </w:p>
        </w:tc>
        <w:tc>
          <w:tcPr>
            <w:tcW w:w="3969" w:type="dxa"/>
          </w:tcPr>
          <w:p w14:paraId="4FC9E2E2" w14:textId="77777777" w:rsidR="004E5FAD" w:rsidRPr="00CF40A6" w:rsidRDefault="00A83AE4"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w:t>
            </w:r>
            <w:r w:rsidR="004E5FAD" w:rsidRPr="00CF40A6">
              <w:rPr>
                <w:rFonts w:ascii="Palatino Linotype" w:hAnsi="Palatino Linotype"/>
                <w:i/>
              </w:rPr>
              <w:t>Folio de la solicitud: 00421/HUIXQUIL/IP/2022</w:t>
            </w:r>
          </w:p>
          <w:p w14:paraId="0F11CB76" w14:textId="77777777" w:rsidR="004E5FAD" w:rsidRPr="00CF40A6" w:rsidRDefault="004E5FAD"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8B73773" w14:textId="400757FF" w:rsidR="004E5FAD" w:rsidRPr="00CF40A6" w:rsidRDefault="004E5FAD"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w:t>
            </w:r>
            <w:r w:rsidRPr="00CF40A6">
              <w:rPr>
                <w:rFonts w:ascii="Palatino Linotype" w:hAnsi="Palatino Linotype"/>
                <w:i/>
              </w:rPr>
              <w:lastRenderedPageBreak/>
              <w:t xml:space="preserve">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AL RESPECTO Y EN ATENCIÓN A SU SOLICITUD DE INFORMACIÓN REGISTRADA EN EL SISTEMA DE ACCESO A LA INFORMACIÓN PÚBLICA MEXIQUENSE (SAIMEX), CON EL NUMERO DE FOLIO: 00421/HUIXQUIL/IP/2022, MISMA QUE A LA LETRA DICE: “Se solicita al Ayuntamiento de Huixquilucan la Prórroga de Licencia Municipal de Construcción No. DGDUS/SGU/JDL/095/04/548/2017 que fue emitida para el Predio de </w:t>
            </w:r>
            <w:bookmarkStart w:id="1" w:name="_GoBack"/>
            <w:bookmarkEnd w:id="1"/>
            <w:r w:rsidR="002A61E0">
              <w:rPr>
                <w:rFonts w:ascii="Palatino Linotype" w:hAnsi="Palatino Linotype"/>
                <w:i/>
              </w:rPr>
              <w:t xml:space="preserve">XXXXXXX </w:t>
            </w:r>
            <w:r w:rsidR="002A61E0">
              <w:rPr>
                <w:rFonts w:ascii="Palatino Linotype" w:hAnsi="Palatino Linotype"/>
                <w:i/>
              </w:rPr>
              <w:lastRenderedPageBreak/>
              <w:t>XXX XXXXXXXX XXX XX  XXXXX XX X XX XXXXXXX XX XXXXXXXXX XXXXXXX XXX XXXXXXXXXXXX XXXXXX XX XXXXXX</w:t>
            </w:r>
            <w:r w:rsidRPr="00CF40A6">
              <w:rPr>
                <w:rFonts w:ascii="Palatino Linotype" w:hAnsi="Palatino Linotype"/>
                <w:i/>
              </w:rPr>
              <w:t xml:space="preserve">.” (sic).” SOBRE EL PARTICULAR, ESTA UNIDAD DE TRANSPARENCIA EN EJERCICIO DE LAS ATRIBUCIONES QUE LA LEY LE CONFIERE, TURNO SU SOLICITUD DE INFORMACIÓN A LA SIGUIENTE AREA ADMIISTRATIVA: DIRECCIÓN GENERAL DE DESARROLLO URBANO SUSTENTABLE QUE DE CONFORMIDAD CON LO ESTABLECIDO EN EL REGLAMENTO ORGANICO MUNICIPAL ES COMPETENTE PARA RESPONDER SU SOLICITUD DE INFORMACIÓN, MISMA QUE MANIFESTO LO SIGUIENTE: DIRECCIÓN GENERAL DE DESARROLLO URBANO SUSTENTABLE: “SE ADJUNTA RESPUESTA.” (SIC) “SE ADJUNTA FORMATO PDF PARA PRONTA REFERENCIA” POR ÚLTIMO, NO OMITO MENCIONAR QUE EL DERECHO DE ACCESO A LA INFORMACIÓN TIENE COMO OBJETIVO, EL DE INCENTIVAR LA PARTICIPACIÓN CIUDADANA, RESPECTO DEL QUEHACER GUBERNAMENTAL; POR LO QUE LA INFORMACIÓN QUE ES PROVEÍDA </w:t>
            </w:r>
            <w:r w:rsidRPr="00CF40A6">
              <w:rPr>
                <w:rFonts w:ascii="Palatino Linotype" w:hAnsi="Palatino Linotype"/>
                <w:i/>
              </w:rPr>
              <w:lastRenderedPageBreak/>
              <w:t xml:space="preserve">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w:t>
            </w:r>
            <w:r w:rsidRPr="00CF40A6">
              <w:rPr>
                <w:rFonts w:ascii="Palatino Linotype" w:hAnsi="Palatino Linotype"/>
                <w:i/>
              </w:rPr>
              <w:lastRenderedPageBreak/>
              <w:t>LEGALES CORRESPONDIENTES, MEDIANTE LA MODALIDAD EN QUE FUE REQUERIDA. SIN OTRO PARTICULAR, ME REITERO A SUS ÓRDENES Y LE ENVÍO UN CORDIAL SALUDO</w:t>
            </w:r>
          </w:p>
          <w:p w14:paraId="67D6F87D" w14:textId="77777777" w:rsidR="004E5FAD" w:rsidRPr="00CF40A6" w:rsidRDefault="004E5FAD"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ATENTAMENTE</w:t>
            </w:r>
          </w:p>
          <w:p w14:paraId="13624187" w14:textId="23DD29B9" w:rsidR="00A83AE4" w:rsidRPr="00CF40A6" w:rsidRDefault="004E5FAD"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C. ULISES MAURICIO SALAZAR FRANCO”(Sic)</w:t>
            </w:r>
          </w:p>
        </w:tc>
        <w:tc>
          <w:tcPr>
            <w:tcW w:w="2552" w:type="dxa"/>
          </w:tcPr>
          <w:p w14:paraId="3B789E67" w14:textId="78983B1F" w:rsidR="00A83AE4" w:rsidRPr="00CF40A6" w:rsidRDefault="004E5FAD"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rPr>
              <w:lastRenderedPageBreak/>
              <w:t xml:space="preserve">El </w:t>
            </w:r>
            <w:r w:rsidRPr="00CF40A6">
              <w:rPr>
                <w:rFonts w:ascii="Palatino Linotype" w:hAnsi="Palatino Linotype"/>
                <w:b/>
              </w:rPr>
              <w:t>SUJETO OBLIGADO</w:t>
            </w:r>
            <w:r w:rsidRPr="00CF40A6">
              <w:rPr>
                <w:rFonts w:ascii="Palatino Linotype" w:hAnsi="Palatino Linotype"/>
              </w:rPr>
              <w:t xml:space="preserve"> no adjuntó archivo alguno.</w:t>
            </w:r>
          </w:p>
        </w:tc>
      </w:tr>
      <w:tr w:rsidR="00CF40A6" w:rsidRPr="00CF40A6" w14:paraId="2241F020" w14:textId="77777777" w:rsidTr="00653E26">
        <w:trPr>
          <w:jc w:val="center"/>
        </w:trPr>
        <w:tc>
          <w:tcPr>
            <w:tcW w:w="2405" w:type="dxa"/>
            <w:vAlign w:val="center"/>
          </w:tcPr>
          <w:p w14:paraId="507AA78E" w14:textId="64F0CCE4" w:rsidR="00A83AE4" w:rsidRPr="00CF40A6" w:rsidRDefault="00A83AE4" w:rsidP="00CF40A6">
            <w:pPr>
              <w:pStyle w:val="Prrafodelista"/>
              <w:tabs>
                <w:tab w:val="left" w:pos="709"/>
              </w:tabs>
              <w:spacing w:before="100" w:beforeAutospacing="1" w:after="100" w:afterAutospacing="1" w:line="276" w:lineRule="auto"/>
              <w:ind w:left="0"/>
              <w:jc w:val="center"/>
              <w:rPr>
                <w:rFonts w:ascii="Palatino Linotype" w:hAnsi="Palatino Linotype"/>
                <w:b/>
                <w:sz w:val="18"/>
                <w:szCs w:val="18"/>
              </w:rPr>
            </w:pPr>
            <w:r w:rsidRPr="00CF40A6">
              <w:rPr>
                <w:rFonts w:ascii="Palatino Linotype" w:hAnsi="Palatino Linotype"/>
                <w:b/>
                <w:sz w:val="18"/>
                <w:szCs w:val="18"/>
              </w:rPr>
              <w:lastRenderedPageBreak/>
              <w:t>00422/HUIXQUIL/IP/2022</w:t>
            </w:r>
          </w:p>
        </w:tc>
        <w:tc>
          <w:tcPr>
            <w:tcW w:w="3969" w:type="dxa"/>
          </w:tcPr>
          <w:p w14:paraId="7E55458F" w14:textId="77777777" w:rsidR="00721501" w:rsidRPr="00CF40A6" w:rsidRDefault="00A83AE4"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w:t>
            </w:r>
            <w:r w:rsidR="00721501" w:rsidRPr="00CF40A6">
              <w:rPr>
                <w:rFonts w:ascii="Palatino Linotype" w:hAnsi="Palatino Linotype"/>
                <w:i/>
              </w:rPr>
              <w:t>Folio de la solicitud: 00422/HUIXQUIL/IP/2022</w:t>
            </w:r>
          </w:p>
          <w:p w14:paraId="285A89C0" w14:textId="77777777" w:rsidR="00721501" w:rsidRPr="00CF40A6" w:rsidRDefault="00721501"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4635CA6" w14:textId="28E3D0FF" w:rsidR="00721501" w:rsidRPr="00CF40A6" w:rsidRDefault="00721501"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w:t>
            </w:r>
            <w:r w:rsidRPr="00CF40A6">
              <w:rPr>
                <w:rFonts w:ascii="Palatino Linotype" w:hAnsi="Palatino Linotype"/>
                <w:i/>
              </w:rPr>
              <w:lastRenderedPageBreak/>
              <w:t xml:space="preserve">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AL RESPECTO Y EN ATENCIÓN A SU SOLICITUD DE INFORMACIÓN REGISTRADA EN EL SISTEMA DE ACCESO A LA INFORMACIÓN PÚBLICA MEXIQUENSE (SAIMEX), CON EL NUMERO DE FOLIO: 00422/HUIXQUIL/IP/2022, MISMA QUE A LA LETRA DICE: “Se solicita al Ayuntamiento de Huixquilucan la </w:t>
            </w:r>
            <w:r w:rsidRPr="00CF40A6">
              <w:rPr>
                <w:rFonts w:ascii="Palatino Linotype" w:hAnsi="Palatino Linotype"/>
                <w:i/>
              </w:rPr>
              <w:lastRenderedPageBreak/>
              <w:t xml:space="preserve">SOLICITUD DE PRORROGA DE LICENCIA MUNICIPAL DE CONSTRUCCION que dio lugar a la Prórroga de Licencia Municipal de Construcción No. DGDUS/SGU/JDL/095/04/548/2017 que fue emitida para el Predio de </w:t>
            </w:r>
            <w:r w:rsidR="0020623E">
              <w:rPr>
                <w:rFonts w:ascii="Palatino Linotype" w:hAnsi="Palatino Linotype"/>
                <w:i/>
              </w:rPr>
              <w:t xml:space="preserve">XXXXXXX XXX XXXXXXXX XX </w:t>
            </w:r>
            <w:proofErr w:type="spellStart"/>
            <w:r w:rsidR="0020623E">
              <w:rPr>
                <w:rFonts w:ascii="Palatino Linotype" w:hAnsi="Palatino Linotype"/>
                <w:i/>
              </w:rPr>
              <w:t>XX</w:t>
            </w:r>
            <w:proofErr w:type="spellEnd"/>
            <w:r w:rsidR="0020623E">
              <w:rPr>
                <w:rFonts w:ascii="Palatino Linotype" w:hAnsi="Palatino Linotype"/>
                <w:i/>
              </w:rPr>
              <w:t xml:space="preserve">  XXXXX XX X XX XXXXXXX XX XXXXXXXXX XXXXXXX XXX XXXXXXXXXXXX XXXXXX XX XXXXXX</w:t>
            </w:r>
            <w:r w:rsidRPr="00CF40A6">
              <w:rPr>
                <w:rFonts w:ascii="Palatino Linotype" w:hAnsi="Palatino Linotype"/>
                <w:i/>
              </w:rPr>
              <w:t xml:space="preserve">.” (sic).” SOBRE EL PARTICULAR, ESTA UNIDAD DE TRANSPARENCIA EN EJERCICIO DE LAS ATRIBUCIONES QUE LA LEY LE CONFIERE, TURNO SU SOLICITUD DE INFORMACIÓN A LA SIGUIENTE AREA ADMIISTRATIVA: DIRECCIÓN GENERAL DE DESARROLLO URBANO SUSTENTABLE QUE DE CONFORMIDAD CON LO ESTABLECIDO EN EL REGLAMENTO ORGANICO MUNICIPAL ES COMPETENTE PARA RESPONDER SU SOLICITUD DE INFORMACIÓN, MISMA QUE MANIFESTO LO SIGUIENTE: DIRECCIÓN GENERAL DE DESARROLLO URBANO SUSTENTABLE: “SE ADJUNTA RESPUESTA.” (SIC) “SE ADJUNTA FORMATO PDF PARA PRONTA REFERENCIA” POR ÚLTIMO, NO OMITO MENCIONAR QUE EL </w:t>
            </w:r>
            <w:r w:rsidRPr="00CF40A6">
              <w:rPr>
                <w:rFonts w:ascii="Palatino Linotype" w:hAnsi="Palatino Linotype"/>
                <w:i/>
              </w:rPr>
              <w:lastRenderedPageBreak/>
              <w:t xml:space="preserve">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w:t>
            </w:r>
            <w:r w:rsidRPr="00CF40A6">
              <w:rPr>
                <w:rFonts w:ascii="Palatino Linotype" w:hAnsi="Palatino Linotype"/>
                <w:i/>
              </w:rPr>
              <w:lastRenderedPageBreak/>
              <w:t>MUNICIPIOS, A USTED PIDO SE SIRVA TENER A ESTA UNIDAD DE TRANSPARENCIA POR NOTIFICADA EN TIEMPO Y FORMA RESPECTO DE LA CONTESTACIÓN A SU SOLICITUD DE ACCESO A LA INFORMACIÓN PARA LOS EFECTOS LEGALES CORRESPONDIENTES, MEDIANTE LA MODALIDAD EN QUE FUE REQUERIDA. SIN OTRO PARTICULAR, ME REITERO A SUS ÓRDENES Y LE ENVÍO UN CORDIAL SALUDO</w:t>
            </w:r>
          </w:p>
          <w:p w14:paraId="62E6143C" w14:textId="77777777" w:rsidR="00721501" w:rsidRPr="00CF40A6" w:rsidRDefault="00721501"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ATENTAMENTE</w:t>
            </w:r>
          </w:p>
          <w:p w14:paraId="0C7ADF29" w14:textId="2FA32A06" w:rsidR="00A83AE4" w:rsidRPr="00CF40A6" w:rsidRDefault="00721501"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C. ULISES MAURICIO SALAZAR FRANCO</w:t>
            </w:r>
          </w:p>
        </w:tc>
        <w:tc>
          <w:tcPr>
            <w:tcW w:w="2552" w:type="dxa"/>
          </w:tcPr>
          <w:p w14:paraId="60CFE2F0" w14:textId="27BBE3BD" w:rsidR="00A83AE4" w:rsidRPr="00CF40A6" w:rsidRDefault="004E5FAD"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rPr>
              <w:lastRenderedPageBreak/>
              <w:t xml:space="preserve">El </w:t>
            </w:r>
            <w:r w:rsidRPr="00CF40A6">
              <w:rPr>
                <w:rFonts w:ascii="Palatino Linotype" w:hAnsi="Palatino Linotype"/>
                <w:b/>
              </w:rPr>
              <w:t>SUJETO OBLIGADO</w:t>
            </w:r>
            <w:r w:rsidRPr="00CF40A6">
              <w:rPr>
                <w:rFonts w:ascii="Palatino Linotype" w:hAnsi="Palatino Linotype"/>
              </w:rPr>
              <w:t xml:space="preserve"> no adjuntó archivo alguno.</w:t>
            </w:r>
          </w:p>
        </w:tc>
      </w:tr>
      <w:tr w:rsidR="00CF40A6" w:rsidRPr="00CF40A6" w14:paraId="01D2D684" w14:textId="77777777" w:rsidTr="00653E26">
        <w:trPr>
          <w:jc w:val="center"/>
        </w:trPr>
        <w:tc>
          <w:tcPr>
            <w:tcW w:w="2405" w:type="dxa"/>
            <w:vAlign w:val="center"/>
          </w:tcPr>
          <w:p w14:paraId="6CCE3581" w14:textId="331FDF0B" w:rsidR="00A83AE4" w:rsidRPr="00CF40A6" w:rsidRDefault="00A83AE4" w:rsidP="00CF40A6">
            <w:pPr>
              <w:pStyle w:val="Prrafodelista"/>
              <w:tabs>
                <w:tab w:val="left" w:pos="709"/>
              </w:tabs>
              <w:spacing w:before="100" w:beforeAutospacing="1" w:after="100" w:afterAutospacing="1" w:line="276" w:lineRule="auto"/>
              <w:ind w:left="0"/>
              <w:jc w:val="center"/>
              <w:rPr>
                <w:rFonts w:ascii="Palatino Linotype" w:hAnsi="Palatino Linotype"/>
                <w:b/>
                <w:sz w:val="18"/>
                <w:szCs w:val="18"/>
              </w:rPr>
            </w:pPr>
            <w:r w:rsidRPr="00CF40A6">
              <w:rPr>
                <w:rFonts w:ascii="Palatino Linotype" w:hAnsi="Palatino Linotype"/>
                <w:b/>
                <w:sz w:val="18"/>
                <w:szCs w:val="18"/>
              </w:rPr>
              <w:lastRenderedPageBreak/>
              <w:t>00423/HUIXQUIL/IP/2022</w:t>
            </w:r>
          </w:p>
        </w:tc>
        <w:tc>
          <w:tcPr>
            <w:tcW w:w="3969" w:type="dxa"/>
          </w:tcPr>
          <w:p w14:paraId="34DCF87A" w14:textId="77777777" w:rsidR="00721501" w:rsidRPr="00CF40A6" w:rsidRDefault="00A83AE4"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w:t>
            </w:r>
            <w:r w:rsidR="00721501" w:rsidRPr="00CF40A6">
              <w:rPr>
                <w:rFonts w:ascii="Palatino Linotype" w:hAnsi="Palatino Linotype"/>
                <w:i/>
              </w:rPr>
              <w:t>Folio de la solicitud: 00423/HUIXQUIL/IP/2022</w:t>
            </w:r>
          </w:p>
          <w:p w14:paraId="1C354028" w14:textId="77777777" w:rsidR="00721501" w:rsidRPr="00CF40A6" w:rsidRDefault="00721501"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1EAFE38" w14:textId="08F96258" w:rsidR="00721501" w:rsidRPr="00CF40A6" w:rsidRDefault="00721501"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 xml:space="preserve">CON FUNDAMENTO EN LOS ARTÍCULOS 6 DE LA CONSTITUCIÓN POLÍTICA DE LOS ESTADOS UNIDOS MEXICANOS; 5 </w:t>
            </w:r>
            <w:r w:rsidRPr="00CF40A6">
              <w:rPr>
                <w:rFonts w:ascii="Palatino Linotype" w:hAnsi="Palatino Linotype"/>
                <w:i/>
              </w:rPr>
              <w:lastRenderedPageBreak/>
              <w:t xml:space="preserve">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AL RESPECTO Y EN ATENCIÓN A SU SOLICITUD DE INFORMACIÓN REGISTRADA EN EL </w:t>
            </w:r>
            <w:r w:rsidRPr="00CF40A6">
              <w:rPr>
                <w:rFonts w:ascii="Palatino Linotype" w:hAnsi="Palatino Linotype"/>
                <w:i/>
              </w:rPr>
              <w:lastRenderedPageBreak/>
              <w:t xml:space="preserve">SISTEMA DE ACCESO A LA INFORMACIÓN PÚBLICA MEXIQUENSE (SAIMEX), CON EL NUMERO DE FOLIO: 00423/HUIXQUIL/IP/2022, MISMA QUE A LA LETRA DICE: Se solicita al Ayuntamiento de Huixquilucan los documentos que acrediten que fueron pagados los derechos relativos a la Prórroga de Licencia Municipal de Construcción No. DGDUS/SGU/JDL/095/04/548/2017 que fue emitida para el Predio de </w:t>
            </w:r>
            <w:r w:rsidR="0020623E">
              <w:rPr>
                <w:rFonts w:ascii="Palatino Linotype" w:hAnsi="Palatino Linotype"/>
                <w:i/>
              </w:rPr>
              <w:t xml:space="preserve">XXXXXXX XXX XXXXXXXX XX </w:t>
            </w:r>
            <w:proofErr w:type="spellStart"/>
            <w:r w:rsidR="0020623E">
              <w:rPr>
                <w:rFonts w:ascii="Palatino Linotype" w:hAnsi="Palatino Linotype"/>
                <w:i/>
              </w:rPr>
              <w:t>XX</w:t>
            </w:r>
            <w:proofErr w:type="spellEnd"/>
            <w:r w:rsidR="0020623E">
              <w:rPr>
                <w:rFonts w:ascii="Palatino Linotype" w:hAnsi="Palatino Linotype"/>
                <w:i/>
              </w:rPr>
              <w:t xml:space="preserve">  XXXXX XX X XX XXXXXXX XX XXXXXXXXX XXXXXXX XXX XXXXXXXXXXXX XXXXXX XX XXXXXX</w:t>
            </w:r>
            <w:r w:rsidRPr="00CF40A6">
              <w:rPr>
                <w:rFonts w:ascii="Palatino Linotype" w:hAnsi="Palatino Linotype"/>
                <w:i/>
              </w:rPr>
              <w:t xml:space="preserve">.” (sic).” SOBRE EL PARTICULAR, ESTA UNIDAD DE TRANSPARENCIA EN EJERCICIO DE LAS ATRIBUCIONES QUE LA LEY LE CONFIERE, TURNO SU SOLICITUD DE INFORMACIÓN A LA SIGUIENTE AREA ADMIISTRATIVA: DIRECCIÓN GENERAL DE DESARROLLO URBANO SUSTENTABLE QUE DE CONFORMIDAD CON LO ESTABLECIDO EN EL REGLAMENTO ORGANICO MUNICIPAL ES COMPETENTE PARA RESPONDER SU SOLICITUD DE INFORMACIÓN, MISMA QUE MANIFESTO LO SIGUIENTE: DIRECCIÓN GENERAL </w:t>
            </w:r>
            <w:r w:rsidRPr="00CF40A6">
              <w:rPr>
                <w:rFonts w:ascii="Palatino Linotype" w:hAnsi="Palatino Linotype"/>
                <w:i/>
              </w:rPr>
              <w:lastRenderedPageBreak/>
              <w:t xml:space="preserve">DE DESARROLLO URBANO SUSTENTABLE: “SE ADJUNTA RESPUESTA.” (SIC) “SE ADJUNTA FORMATO PDF PARA PRONTA 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w:t>
            </w:r>
            <w:r w:rsidRPr="00CF40A6">
              <w:rPr>
                <w:rFonts w:ascii="Palatino Linotype" w:hAnsi="Palatino Linotype"/>
                <w:i/>
              </w:rPr>
              <w:lastRenderedPageBreak/>
              <w:t>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SIN OTRO PARTICULAR, ME REITERO A SUS ÓRDENES Y LE ENVÍO UN CORDIAL SALUDO</w:t>
            </w:r>
          </w:p>
          <w:p w14:paraId="6F279351" w14:textId="77777777" w:rsidR="00721501" w:rsidRPr="00CF40A6" w:rsidRDefault="00721501"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ATENTAMENTE</w:t>
            </w:r>
          </w:p>
          <w:p w14:paraId="3DE77433" w14:textId="31A6A39E" w:rsidR="00A83AE4" w:rsidRPr="00CF40A6" w:rsidRDefault="00721501"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C. ULISES MAURICIO SALAZAR FRANCO” (Sic)</w:t>
            </w:r>
          </w:p>
        </w:tc>
        <w:tc>
          <w:tcPr>
            <w:tcW w:w="2552" w:type="dxa"/>
          </w:tcPr>
          <w:p w14:paraId="73619660" w14:textId="56DCA62C" w:rsidR="00A83AE4" w:rsidRPr="00CF40A6" w:rsidRDefault="004E5FAD"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rPr>
              <w:lastRenderedPageBreak/>
              <w:t xml:space="preserve">El </w:t>
            </w:r>
            <w:r w:rsidRPr="00CF40A6">
              <w:rPr>
                <w:rFonts w:ascii="Palatino Linotype" w:hAnsi="Palatino Linotype"/>
                <w:b/>
              </w:rPr>
              <w:t>SUJETO OBLIGADO</w:t>
            </w:r>
            <w:r w:rsidRPr="00CF40A6">
              <w:rPr>
                <w:rFonts w:ascii="Palatino Linotype" w:hAnsi="Palatino Linotype"/>
              </w:rPr>
              <w:t xml:space="preserve"> no adjuntó archivo alguno.</w:t>
            </w:r>
          </w:p>
        </w:tc>
      </w:tr>
      <w:tr w:rsidR="00CF40A6" w:rsidRPr="00CF40A6" w14:paraId="631B587A" w14:textId="77777777" w:rsidTr="00653E26">
        <w:trPr>
          <w:jc w:val="center"/>
        </w:trPr>
        <w:tc>
          <w:tcPr>
            <w:tcW w:w="2405" w:type="dxa"/>
            <w:vAlign w:val="center"/>
          </w:tcPr>
          <w:p w14:paraId="660195B3" w14:textId="2BC1D235" w:rsidR="00A83AE4" w:rsidRPr="00CF40A6" w:rsidRDefault="00A83AE4" w:rsidP="00CF40A6">
            <w:pPr>
              <w:pStyle w:val="Prrafodelista"/>
              <w:tabs>
                <w:tab w:val="left" w:pos="709"/>
              </w:tabs>
              <w:spacing w:before="100" w:beforeAutospacing="1" w:after="100" w:afterAutospacing="1" w:line="276" w:lineRule="auto"/>
              <w:ind w:left="0"/>
              <w:jc w:val="center"/>
              <w:rPr>
                <w:rFonts w:ascii="Palatino Linotype" w:hAnsi="Palatino Linotype"/>
                <w:b/>
                <w:sz w:val="18"/>
                <w:szCs w:val="18"/>
              </w:rPr>
            </w:pPr>
            <w:r w:rsidRPr="00CF40A6">
              <w:rPr>
                <w:rFonts w:ascii="Palatino Linotype" w:hAnsi="Palatino Linotype"/>
                <w:b/>
                <w:sz w:val="18"/>
                <w:szCs w:val="18"/>
              </w:rPr>
              <w:lastRenderedPageBreak/>
              <w:t xml:space="preserve">00424/HUIXQUIL/IP/2022 </w:t>
            </w:r>
          </w:p>
        </w:tc>
        <w:tc>
          <w:tcPr>
            <w:tcW w:w="3969" w:type="dxa"/>
          </w:tcPr>
          <w:p w14:paraId="554DE213" w14:textId="77777777" w:rsidR="00721501" w:rsidRPr="00CF40A6" w:rsidRDefault="00A83AE4"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w:t>
            </w:r>
            <w:r w:rsidR="00721501" w:rsidRPr="00CF40A6">
              <w:rPr>
                <w:rFonts w:ascii="Palatino Linotype" w:hAnsi="Palatino Linotype"/>
                <w:i/>
              </w:rPr>
              <w:t>Folio de la solicitud: 00424/HUIXQUIL/IP/2022</w:t>
            </w:r>
          </w:p>
          <w:p w14:paraId="27E6CF24" w14:textId="77777777" w:rsidR="00721501" w:rsidRPr="00CF40A6" w:rsidRDefault="00721501"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 xml:space="preserve">En respuesta a la solicitud recibida, nos permitimos hacer de su conocimiento que con fundamento en el artículo 53, Fracciones: II, V y VI de la Ley de Transparencia y Acceso a la Información </w:t>
            </w:r>
            <w:r w:rsidRPr="00CF40A6">
              <w:rPr>
                <w:rFonts w:ascii="Palatino Linotype" w:hAnsi="Palatino Linotype"/>
                <w:i/>
              </w:rPr>
              <w:lastRenderedPageBreak/>
              <w:t>Pública del Estado de México y Municipios, le contestamos que:</w:t>
            </w:r>
          </w:p>
          <w:p w14:paraId="5CA5628E" w14:textId="1544EEB9" w:rsidR="00721501" w:rsidRPr="00CF40A6" w:rsidRDefault="00721501"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w:t>
            </w:r>
            <w:r w:rsidRPr="00CF40A6">
              <w:rPr>
                <w:rFonts w:ascii="Palatino Linotype" w:hAnsi="Palatino Linotype"/>
                <w:i/>
              </w:rPr>
              <w:lastRenderedPageBreak/>
              <w:t xml:space="preserve">INFORMACIÓN PÚBLICA DEL ESTADO DE MÉXICO Y MUNICIPIOS; ASÍ COMO EL TITULO CUARTO, CAPÍTULO II DEL BANDO MUNICIPAL 2022; AL RESPECTO Y EN ATENCIÓN A SU SOLICITUD DE INFORMACIÓN REGISTRADA EN EL SISTEMA DE ACCESO A LA INFORMACIÓN PÚBLICA MEXIQUENSE (SAIMEX), CON EL NUMERO DE FOLIO: 00424/HUIXQUIL/IP/2022, MISMA QUE A LA LETRA DICE: Se solicita al Ayuntamiento de Huixquilucan los documentos que acrediten qué perito firmó la SOLICITUD DE PRORROGA DE LICENCIA MUNICIPAL DE CONSTRUCCION que dio lugar a la Prórroga de Licencia Municipal de Construcción No. DGDUS/SGU/JDL/095/04/548/2017 que fue emitida para el Predio de </w:t>
            </w:r>
            <w:r w:rsidR="0020623E">
              <w:rPr>
                <w:rFonts w:ascii="Palatino Linotype" w:hAnsi="Palatino Linotype"/>
                <w:i/>
              </w:rPr>
              <w:t xml:space="preserve">XXXXXXX XXX XXXXXXXX XX </w:t>
            </w:r>
            <w:proofErr w:type="spellStart"/>
            <w:r w:rsidR="0020623E">
              <w:rPr>
                <w:rFonts w:ascii="Palatino Linotype" w:hAnsi="Palatino Linotype"/>
                <w:i/>
              </w:rPr>
              <w:t>XX</w:t>
            </w:r>
            <w:proofErr w:type="spellEnd"/>
            <w:r w:rsidR="0020623E">
              <w:rPr>
                <w:rFonts w:ascii="Palatino Linotype" w:hAnsi="Palatino Linotype"/>
                <w:i/>
              </w:rPr>
              <w:t xml:space="preserve">  XXXXX XX X XX XXXXXXX XX XXXXXXXXX XXXXXXX XXX XXXXXXXXXXXX XXXXXX XX XXXXXX</w:t>
            </w:r>
            <w:r w:rsidRPr="00CF40A6">
              <w:rPr>
                <w:rFonts w:ascii="Palatino Linotype" w:hAnsi="Palatino Linotype"/>
                <w:i/>
              </w:rPr>
              <w:t xml:space="preserve">.” (sic).” SOBRE EL PARTICULAR, ESTA UNIDAD DE TRANSPARENCIA EN EJERCICIO DE LAS ATRIBUCIONES QUE LA LEY LE CONFIERE, TURNO SU SOLICITUD DE INFORMACIÓN A LA SIGUIENTE AREA ADMIISTRATIVA: DIRECCIÓN </w:t>
            </w:r>
            <w:r w:rsidRPr="00CF40A6">
              <w:rPr>
                <w:rFonts w:ascii="Palatino Linotype" w:hAnsi="Palatino Linotype"/>
                <w:i/>
              </w:rPr>
              <w:lastRenderedPageBreak/>
              <w:t xml:space="preserve">GENERAL DE DESARROLLO URBANO SUSTENTABLE QUE DE CONFORMIDAD CON LO ESTABLECIDO EN EL REGLAMENTO ORGANICO MUNICIPAL ES COMPETENTE PARA RESPONDER SU SOLICITUD DE INFORMACIÓN, MISMA QUE MANIFESTO LO SIGUIENTE: DIRECCIÓN GENERAL DE DESARROLLO URBANO SUSTENTABLE: “SE ADJUNTA RESPUESTA.” (SIC) “SE ADJUNTA FORMATO PDF PARA PRONTA 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w:t>
            </w:r>
            <w:r w:rsidRPr="00CF40A6">
              <w:rPr>
                <w:rFonts w:ascii="Palatino Linotype" w:hAnsi="Palatino Linotype"/>
                <w:i/>
              </w:rPr>
              <w:lastRenderedPageBreak/>
              <w:t>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SIN OTRO PARTICULAR, ME REITERO A SUS ÓRDENES Y LE ENVÍO UN CORDIAL SALUDO</w:t>
            </w:r>
          </w:p>
          <w:p w14:paraId="4FC2D08E" w14:textId="77777777" w:rsidR="00721501" w:rsidRPr="00CF40A6" w:rsidRDefault="00721501"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ATENTAMENTE</w:t>
            </w:r>
          </w:p>
          <w:p w14:paraId="65D8D5E2" w14:textId="7649A26B" w:rsidR="00A83AE4" w:rsidRPr="00CF40A6" w:rsidRDefault="00721501"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C. ULISES MAURICIO SALAZAR FRANCO” (Sic)</w:t>
            </w:r>
          </w:p>
        </w:tc>
        <w:tc>
          <w:tcPr>
            <w:tcW w:w="2552" w:type="dxa"/>
          </w:tcPr>
          <w:p w14:paraId="4A92217B" w14:textId="4955C1BC" w:rsidR="00A83AE4" w:rsidRPr="00CF40A6" w:rsidRDefault="004E5FAD"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rPr>
              <w:lastRenderedPageBreak/>
              <w:t xml:space="preserve">El </w:t>
            </w:r>
            <w:r w:rsidRPr="00CF40A6">
              <w:rPr>
                <w:rFonts w:ascii="Palatino Linotype" w:hAnsi="Palatino Linotype"/>
                <w:b/>
              </w:rPr>
              <w:t>SUJETO OBLIGADO</w:t>
            </w:r>
            <w:r w:rsidRPr="00CF40A6">
              <w:rPr>
                <w:rFonts w:ascii="Palatino Linotype" w:hAnsi="Palatino Linotype"/>
              </w:rPr>
              <w:t xml:space="preserve"> no adjuntó archivo alguno.</w:t>
            </w:r>
          </w:p>
        </w:tc>
      </w:tr>
      <w:tr w:rsidR="00CF40A6" w:rsidRPr="00CF40A6" w14:paraId="4D1F2118" w14:textId="77777777" w:rsidTr="00653E26">
        <w:trPr>
          <w:jc w:val="center"/>
        </w:trPr>
        <w:tc>
          <w:tcPr>
            <w:tcW w:w="2405" w:type="dxa"/>
            <w:vAlign w:val="center"/>
          </w:tcPr>
          <w:p w14:paraId="1345D375" w14:textId="088F0DD2" w:rsidR="00A83AE4" w:rsidRPr="00CF40A6" w:rsidRDefault="00A83AE4" w:rsidP="00CF40A6">
            <w:pPr>
              <w:pStyle w:val="Prrafodelista"/>
              <w:tabs>
                <w:tab w:val="left" w:pos="709"/>
              </w:tabs>
              <w:spacing w:before="100" w:beforeAutospacing="1" w:after="100" w:afterAutospacing="1" w:line="276" w:lineRule="auto"/>
              <w:ind w:left="0"/>
              <w:jc w:val="center"/>
              <w:rPr>
                <w:rFonts w:ascii="Palatino Linotype" w:hAnsi="Palatino Linotype"/>
                <w:b/>
                <w:sz w:val="18"/>
                <w:szCs w:val="18"/>
              </w:rPr>
            </w:pPr>
            <w:r w:rsidRPr="00CF40A6">
              <w:rPr>
                <w:rFonts w:ascii="Palatino Linotype" w:hAnsi="Palatino Linotype"/>
                <w:b/>
                <w:sz w:val="18"/>
                <w:szCs w:val="18"/>
              </w:rPr>
              <w:lastRenderedPageBreak/>
              <w:t>00425/HUIXQUIL/IP/2022</w:t>
            </w:r>
          </w:p>
        </w:tc>
        <w:tc>
          <w:tcPr>
            <w:tcW w:w="3969" w:type="dxa"/>
          </w:tcPr>
          <w:p w14:paraId="4664F487" w14:textId="77777777" w:rsidR="00FF437D" w:rsidRPr="00CF40A6" w:rsidRDefault="00A83AE4"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w:t>
            </w:r>
            <w:r w:rsidR="00FF437D" w:rsidRPr="00CF40A6">
              <w:rPr>
                <w:rFonts w:ascii="Palatino Linotype" w:hAnsi="Palatino Linotype"/>
                <w:i/>
              </w:rPr>
              <w:t>Folio de la solicitud: 00425/HUIXQUIL/IP/2022</w:t>
            </w:r>
          </w:p>
          <w:p w14:paraId="2A05CA9B" w14:textId="77777777" w:rsidR="00FF437D" w:rsidRPr="00CF40A6" w:rsidRDefault="00FF437D"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B3A5927" w14:textId="23459324" w:rsidR="00FF437D" w:rsidRPr="00CF40A6" w:rsidRDefault="00FF437D"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w:t>
            </w:r>
            <w:r w:rsidRPr="00CF40A6">
              <w:rPr>
                <w:rFonts w:ascii="Palatino Linotype" w:hAnsi="Palatino Linotype"/>
                <w:i/>
              </w:rPr>
              <w:lastRenderedPageBreak/>
              <w:t xml:space="preserve">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AL RESPECTO Y EN ATENCIÓN A SU SOLICITUD DE INFORMACIÓN REGISTRADA EN EL SISTEMA DE ACCESO A LA INFORMACIÓN PÚBLICA MEXIQUENSE (SAIMEX), CON EL NUMERO DE FOLIO: 00425/HUIXQUIL/IP/2022, MISMA QUE A LA LETRA DICE: “Se solicita al Ayuntamiento de Huixquilucan los documentos que acrediten qué perito firmó la SOLICITUD DE PRORROGA DE LICENCIA MUNICIPAL DE CONSTRUCCION que dio lugar a la Prórroga de Licencia Municipal de Construcción No. DGDUS/SGU/JDL/095/04/228/2017 que fue emitida para el Predio de </w:t>
            </w:r>
            <w:r w:rsidR="0020623E">
              <w:rPr>
                <w:rFonts w:ascii="Palatino Linotype" w:hAnsi="Palatino Linotype"/>
                <w:i/>
              </w:rPr>
              <w:t xml:space="preserve">XXXXXXX XXX XXXXXXXX XX </w:t>
            </w:r>
            <w:proofErr w:type="spellStart"/>
            <w:r w:rsidR="0020623E">
              <w:rPr>
                <w:rFonts w:ascii="Palatino Linotype" w:hAnsi="Palatino Linotype"/>
                <w:i/>
              </w:rPr>
              <w:t>XX</w:t>
            </w:r>
            <w:proofErr w:type="spellEnd"/>
            <w:r w:rsidR="0020623E">
              <w:rPr>
                <w:rFonts w:ascii="Palatino Linotype" w:hAnsi="Palatino Linotype"/>
                <w:i/>
              </w:rPr>
              <w:t xml:space="preserve">  XXXXX XX X XX XXXXXXX XX XXXXXXXXX XXXXXXX XXX XXXXXXXXXXXX </w:t>
            </w:r>
            <w:r w:rsidR="0020623E">
              <w:rPr>
                <w:rFonts w:ascii="Palatino Linotype" w:hAnsi="Palatino Linotype"/>
                <w:i/>
              </w:rPr>
              <w:lastRenderedPageBreak/>
              <w:t>XXXXXX XX XXXXXX</w:t>
            </w:r>
            <w:r w:rsidRPr="00CF40A6">
              <w:rPr>
                <w:rFonts w:ascii="Palatino Linotype" w:hAnsi="Palatino Linotype"/>
                <w:i/>
              </w:rPr>
              <w:t xml:space="preserve">.” (sic).” SOBRE EL PARTICULAR, ESTA UNIDAD DE TRANSPARENCIA EN EJERCICIO DE LAS ATRIBUCIONES QUE LA LEY LE CONFIERE, TURNO SU SOLICITUD DE INFORMACIÓN A LA SIGUIENTE AREA ADMIISTRATIVA: DIRECCIÓN GENERAL DE DESARROLLO URBANO SUSTENTABLE QUE DE CONFORMIDAD CON LO ESTABLECIDO EN EL REGLAMENTO ORGANICO MUNICIPAL ES COMPETENTE PARA RESPONDER SU SOLICITUD DE INFORMACIÓN, MISMA QUE MANIFESTO LO SIGUIENTE: DIRECCIÓN GENERAL DE DESARROLLO URBANO SUSTENTABLE: “SE ADJUNTA RESPUESTA.” (SIC) “SE ADJUNTA FORMATO PDF PARA PRONTA 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w:t>
            </w:r>
            <w:r w:rsidRPr="00CF40A6">
              <w:rPr>
                <w:rFonts w:ascii="Palatino Linotype" w:hAnsi="Palatino Linotype"/>
                <w:i/>
              </w:rPr>
              <w:lastRenderedPageBreak/>
              <w:t xml:space="preserve">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SIN OTRO </w:t>
            </w:r>
            <w:r w:rsidRPr="00CF40A6">
              <w:rPr>
                <w:rFonts w:ascii="Palatino Linotype" w:hAnsi="Palatino Linotype"/>
                <w:i/>
              </w:rPr>
              <w:lastRenderedPageBreak/>
              <w:t>PARTICULAR, ME REITERO A SUS ÓRDENES Y LE ENVÍO UN CORDIAL SALUDO</w:t>
            </w:r>
          </w:p>
          <w:p w14:paraId="487AF387" w14:textId="77777777" w:rsidR="00FF437D" w:rsidRPr="00CF40A6" w:rsidRDefault="00FF437D"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ATENTAMENTE</w:t>
            </w:r>
          </w:p>
          <w:p w14:paraId="78CDD963" w14:textId="707F2F48" w:rsidR="00A83AE4" w:rsidRPr="00CF40A6" w:rsidRDefault="00FF437D"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C. ULISES MAURICIO SALAZAR FRANCO” (Sic)</w:t>
            </w:r>
          </w:p>
        </w:tc>
        <w:tc>
          <w:tcPr>
            <w:tcW w:w="2552" w:type="dxa"/>
          </w:tcPr>
          <w:p w14:paraId="0C19996A" w14:textId="74DC6E4B" w:rsidR="00A83AE4" w:rsidRPr="00CF40A6" w:rsidRDefault="004E5FAD"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rPr>
              <w:lastRenderedPageBreak/>
              <w:t xml:space="preserve">El </w:t>
            </w:r>
            <w:r w:rsidRPr="00CF40A6">
              <w:rPr>
                <w:rFonts w:ascii="Palatino Linotype" w:hAnsi="Palatino Linotype"/>
                <w:b/>
              </w:rPr>
              <w:t>SUJETO OBLIGADO</w:t>
            </w:r>
            <w:r w:rsidRPr="00CF40A6">
              <w:rPr>
                <w:rFonts w:ascii="Palatino Linotype" w:hAnsi="Palatino Linotype"/>
              </w:rPr>
              <w:t xml:space="preserve"> no adjuntó archivo alguno.</w:t>
            </w:r>
          </w:p>
        </w:tc>
      </w:tr>
    </w:tbl>
    <w:p w14:paraId="5392CA30" w14:textId="548DB2C8" w:rsidR="003404B0" w:rsidRPr="00CF40A6" w:rsidRDefault="003B171D" w:rsidP="00CF40A6">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CF40A6">
        <w:rPr>
          <w:rFonts w:ascii="Palatino Linotype" w:hAnsi="Palatino Linotype" w:cs="Arial"/>
          <w:b/>
          <w:sz w:val="28"/>
        </w:rPr>
        <w:lastRenderedPageBreak/>
        <w:t>V</w:t>
      </w:r>
      <w:r w:rsidR="003404B0" w:rsidRPr="00CF40A6">
        <w:rPr>
          <w:rFonts w:ascii="Palatino Linotype" w:hAnsi="Palatino Linotype" w:cs="Arial"/>
          <w:b/>
          <w:sz w:val="28"/>
        </w:rPr>
        <w:t xml:space="preserve">. </w:t>
      </w:r>
      <w:r w:rsidR="003404B0" w:rsidRPr="00CF40A6">
        <w:rPr>
          <w:rFonts w:ascii="Palatino Linotype" w:hAnsi="Palatino Linotype" w:cs="Arial"/>
          <w:b/>
          <w:bCs/>
          <w:sz w:val="28"/>
          <w:szCs w:val="28"/>
        </w:rPr>
        <w:t>Del</w:t>
      </w:r>
      <w:r w:rsidR="00487551" w:rsidRPr="00CF40A6">
        <w:rPr>
          <w:rFonts w:ascii="Palatino Linotype" w:hAnsi="Palatino Linotype" w:cs="Arial"/>
          <w:b/>
          <w:bCs/>
          <w:sz w:val="28"/>
          <w:szCs w:val="28"/>
          <w:lang w:val="es-419"/>
        </w:rPr>
        <w:t xml:space="preserve"> </w:t>
      </w:r>
      <w:r w:rsidR="003404B0" w:rsidRPr="00CF40A6">
        <w:rPr>
          <w:rFonts w:ascii="Palatino Linotype" w:hAnsi="Palatino Linotype" w:cs="Arial"/>
          <w:b/>
          <w:bCs/>
          <w:sz w:val="28"/>
          <w:szCs w:val="28"/>
        </w:rPr>
        <w:t>Recurso de Revisión</w:t>
      </w:r>
    </w:p>
    <w:p w14:paraId="767DEE1E" w14:textId="65E00562" w:rsidR="00626768" w:rsidRPr="00CF40A6" w:rsidRDefault="00536C04" w:rsidP="00CF40A6">
      <w:pPr>
        <w:spacing w:before="100" w:beforeAutospacing="1" w:after="100" w:afterAutospacing="1" w:line="360" w:lineRule="auto"/>
        <w:jc w:val="both"/>
        <w:rPr>
          <w:rFonts w:ascii="Palatino Linotype" w:hAnsi="Palatino Linotype" w:cs="Arial"/>
        </w:rPr>
      </w:pPr>
      <w:r w:rsidRPr="00CF40A6">
        <w:rPr>
          <w:rFonts w:ascii="Palatino Linotype" w:hAnsi="Palatino Linotype" w:cs="Arial"/>
        </w:rPr>
        <w:t>Inconforme</w:t>
      </w:r>
      <w:r w:rsidR="00B17D40" w:rsidRPr="00CF40A6">
        <w:rPr>
          <w:rFonts w:ascii="Palatino Linotype" w:hAnsi="Palatino Linotype" w:cs="Arial"/>
        </w:rPr>
        <w:t xml:space="preserve"> con </w:t>
      </w:r>
      <w:r w:rsidRPr="00CF40A6">
        <w:rPr>
          <w:rFonts w:ascii="Palatino Linotype" w:hAnsi="Palatino Linotype" w:cs="Arial"/>
        </w:rPr>
        <w:t>la</w:t>
      </w:r>
      <w:r w:rsidR="007147F4" w:rsidRPr="00CF40A6">
        <w:rPr>
          <w:rFonts w:ascii="Palatino Linotype" w:hAnsi="Palatino Linotype" w:cs="Arial"/>
        </w:rPr>
        <w:t>s</w:t>
      </w:r>
      <w:r w:rsidRPr="00CF40A6">
        <w:rPr>
          <w:rFonts w:ascii="Palatino Linotype" w:hAnsi="Palatino Linotype" w:cs="Arial"/>
        </w:rPr>
        <w:t xml:space="preserve"> respuesta</w:t>
      </w:r>
      <w:r w:rsidR="007147F4" w:rsidRPr="00CF40A6">
        <w:rPr>
          <w:rFonts w:ascii="Palatino Linotype" w:hAnsi="Palatino Linotype" w:cs="Arial"/>
        </w:rPr>
        <w:t>s</w:t>
      </w:r>
      <w:r w:rsidRPr="00CF40A6">
        <w:rPr>
          <w:rFonts w:ascii="Palatino Linotype" w:hAnsi="Palatino Linotype" w:cs="Arial"/>
        </w:rPr>
        <w:t xml:space="preserve">, en fecha </w:t>
      </w:r>
      <w:r w:rsidR="00174EC4" w:rsidRPr="00CF40A6">
        <w:rPr>
          <w:rFonts w:ascii="Palatino Linotype" w:hAnsi="Palatino Linotype" w:cs="Arial"/>
          <w:b/>
          <w:bCs/>
        </w:rPr>
        <w:t>veinticuatro de agosto</w:t>
      </w:r>
      <w:r w:rsidR="00B17D40" w:rsidRPr="00CF40A6">
        <w:rPr>
          <w:rFonts w:ascii="Palatino Linotype" w:hAnsi="Palatino Linotype" w:cs="Arial"/>
          <w:b/>
          <w:bCs/>
        </w:rPr>
        <w:t xml:space="preserve"> </w:t>
      </w:r>
      <w:r w:rsidR="002D077D" w:rsidRPr="00CF40A6">
        <w:rPr>
          <w:rFonts w:ascii="Palatino Linotype" w:hAnsi="Palatino Linotype" w:cs="Arial"/>
          <w:b/>
          <w:bCs/>
        </w:rPr>
        <w:t>de dos mil veintidós</w:t>
      </w:r>
      <w:r w:rsidRPr="00CF40A6">
        <w:rPr>
          <w:rFonts w:ascii="Palatino Linotype" w:hAnsi="Palatino Linotype" w:cs="Arial"/>
        </w:rPr>
        <w:t xml:space="preserve">, </w:t>
      </w:r>
      <w:r w:rsidR="00871604" w:rsidRPr="00CF40A6">
        <w:rPr>
          <w:rFonts w:ascii="Palatino Linotype" w:hAnsi="Palatino Linotype" w:cs="Arial"/>
          <w:b/>
        </w:rPr>
        <w:t>EL</w:t>
      </w:r>
      <w:r w:rsidRPr="00CF40A6">
        <w:rPr>
          <w:rFonts w:ascii="Palatino Linotype" w:hAnsi="Palatino Linotype" w:cs="Arial"/>
          <w:b/>
        </w:rPr>
        <w:t xml:space="preserve"> RECURRENTE</w:t>
      </w:r>
      <w:r w:rsidRPr="00CF40A6">
        <w:rPr>
          <w:rFonts w:ascii="Palatino Linotype" w:hAnsi="Palatino Linotype" w:cs="Arial"/>
        </w:rPr>
        <w:t xml:space="preserve"> interpuso </w:t>
      </w:r>
      <w:r w:rsidR="007A1EF3" w:rsidRPr="00CF40A6">
        <w:rPr>
          <w:rFonts w:ascii="Palatino Linotype" w:hAnsi="Palatino Linotype" w:cs="Arial"/>
        </w:rPr>
        <w:t>los</w:t>
      </w:r>
      <w:r w:rsidRPr="00CF40A6">
        <w:rPr>
          <w:rFonts w:ascii="Palatino Linotype" w:hAnsi="Palatino Linotype" w:cs="Arial"/>
        </w:rPr>
        <w:t xml:space="preserve"> </w:t>
      </w:r>
      <w:r w:rsidR="00025060" w:rsidRPr="00CF40A6">
        <w:rPr>
          <w:rFonts w:ascii="Palatino Linotype" w:hAnsi="Palatino Linotype" w:cs="Arial"/>
        </w:rPr>
        <w:t>R</w:t>
      </w:r>
      <w:r w:rsidRPr="00CF40A6">
        <w:rPr>
          <w:rFonts w:ascii="Palatino Linotype" w:hAnsi="Palatino Linotype" w:cs="Arial"/>
        </w:rPr>
        <w:t>ecurso</w:t>
      </w:r>
      <w:r w:rsidR="007A1EF3" w:rsidRPr="00CF40A6">
        <w:rPr>
          <w:rFonts w:ascii="Palatino Linotype" w:hAnsi="Palatino Linotype" w:cs="Arial"/>
        </w:rPr>
        <w:t>s</w:t>
      </w:r>
      <w:r w:rsidRPr="00CF40A6">
        <w:rPr>
          <w:rFonts w:ascii="Palatino Linotype" w:hAnsi="Palatino Linotype" w:cs="Arial"/>
        </w:rPr>
        <w:t xml:space="preserve"> de </w:t>
      </w:r>
      <w:r w:rsidR="00025060" w:rsidRPr="00CF40A6">
        <w:rPr>
          <w:rFonts w:ascii="Palatino Linotype" w:hAnsi="Palatino Linotype" w:cs="Arial"/>
        </w:rPr>
        <w:t>R</w:t>
      </w:r>
      <w:r w:rsidRPr="00CF40A6">
        <w:rPr>
          <w:rFonts w:ascii="Palatino Linotype" w:hAnsi="Palatino Linotype" w:cs="Arial"/>
        </w:rPr>
        <w:t>evisión sujeto</w:t>
      </w:r>
      <w:r w:rsidR="00CA1E01" w:rsidRPr="00CF40A6">
        <w:rPr>
          <w:rFonts w:ascii="Palatino Linotype" w:hAnsi="Palatino Linotype" w:cs="Arial"/>
        </w:rPr>
        <w:t xml:space="preserve"> </w:t>
      </w:r>
      <w:r w:rsidRPr="00CF40A6">
        <w:rPr>
          <w:rFonts w:ascii="Palatino Linotype" w:hAnsi="Palatino Linotype" w:cs="Arial"/>
        </w:rPr>
        <w:t>del presente estudio, l</w:t>
      </w:r>
      <w:r w:rsidR="007A1EF3" w:rsidRPr="00CF40A6">
        <w:rPr>
          <w:rFonts w:ascii="Palatino Linotype" w:hAnsi="Palatino Linotype" w:cs="Arial"/>
        </w:rPr>
        <w:t>os c</w:t>
      </w:r>
      <w:r w:rsidRPr="00CF40A6">
        <w:rPr>
          <w:rFonts w:ascii="Palatino Linotype" w:hAnsi="Palatino Linotype" w:cs="Arial"/>
        </w:rPr>
        <w:t>ual</w:t>
      </w:r>
      <w:r w:rsidR="007A1EF3" w:rsidRPr="00CF40A6">
        <w:rPr>
          <w:rFonts w:ascii="Palatino Linotype" w:hAnsi="Palatino Linotype" w:cs="Arial"/>
        </w:rPr>
        <w:t>es</w:t>
      </w:r>
      <w:r w:rsidRPr="00CF40A6">
        <w:rPr>
          <w:rFonts w:ascii="Palatino Linotype" w:hAnsi="Palatino Linotype" w:cs="Arial"/>
        </w:rPr>
        <w:t xml:space="preserve"> fue</w:t>
      </w:r>
      <w:r w:rsidR="007A1EF3" w:rsidRPr="00CF40A6">
        <w:rPr>
          <w:rFonts w:ascii="Palatino Linotype" w:hAnsi="Palatino Linotype" w:cs="Arial"/>
        </w:rPr>
        <w:t>ron</w:t>
      </w:r>
      <w:r w:rsidRPr="00CF40A6">
        <w:rPr>
          <w:rFonts w:ascii="Palatino Linotype" w:hAnsi="Palatino Linotype" w:cs="Arial"/>
        </w:rPr>
        <w:t xml:space="preserve"> registrado</w:t>
      </w:r>
      <w:r w:rsidR="007A1EF3" w:rsidRPr="00CF40A6">
        <w:rPr>
          <w:rFonts w:ascii="Palatino Linotype" w:hAnsi="Palatino Linotype" w:cs="Arial"/>
        </w:rPr>
        <w:t>s</w:t>
      </w:r>
      <w:r w:rsidRPr="00CF40A6">
        <w:rPr>
          <w:rFonts w:ascii="Palatino Linotype" w:hAnsi="Palatino Linotype" w:cs="Arial"/>
        </w:rPr>
        <w:t xml:space="preserve"> en </w:t>
      </w:r>
      <w:r w:rsidRPr="00CF40A6">
        <w:rPr>
          <w:rFonts w:ascii="Palatino Linotype" w:hAnsi="Palatino Linotype" w:cs="Arial"/>
          <w:b/>
        </w:rPr>
        <w:t xml:space="preserve">EL SAIMEX, </w:t>
      </w:r>
      <w:r w:rsidR="00CA1E01" w:rsidRPr="00CF40A6">
        <w:rPr>
          <w:rFonts w:ascii="Palatino Linotype" w:hAnsi="Palatino Linotype" w:cs="Arial"/>
        </w:rPr>
        <w:t xml:space="preserve">y </w:t>
      </w:r>
      <w:r w:rsidRPr="00CF40A6">
        <w:rPr>
          <w:rFonts w:ascii="Palatino Linotype" w:hAnsi="Palatino Linotype" w:cs="Arial"/>
        </w:rPr>
        <w:t>se le</w:t>
      </w:r>
      <w:r w:rsidR="007A1EF3" w:rsidRPr="00CF40A6">
        <w:rPr>
          <w:rFonts w:ascii="Palatino Linotype" w:hAnsi="Palatino Linotype" w:cs="Arial"/>
        </w:rPr>
        <w:t>s</w:t>
      </w:r>
      <w:r w:rsidRPr="00CF40A6">
        <w:rPr>
          <w:rFonts w:ascii="Palatino Linotype" w:hAnsi="Palatino Linotype" w:cs="Arial"/>
        </w:rPr>
        <w:t xml:space="preserve"> asignó l</w:t>
      </w:r>
      <w:r w:rsidR="007A1EF3" w:rsidRPr="00CF40A6">
        <w:rPr>
          <w:rFonts w:ascii="Palatino Linotype" w:hAnsi="Palatino Linotype" w:cs="Arial"/>
        </w:rPr>
        <w:t>os</w:t>
      </w:r>
      <w:r w:rsidRPr="00CF40A6">
        <w:rPr>
          <w:rFonts w:ascii="Palatino Linotype" w:hAnsi="Palatino Linotype" w:cs="Arial"/>
        </w:rPr>
        <w:t xml:space="preserve"> número</w:t>
      </w:r>
      <w:r w:rsidR="007A1EF3" w:rsidRPr="00CF40A6">
        <w:rPr>
          <w:rFonts w:ascii="Palatino Linotype" w:hAnsi="Palatino Linotype" w:cs="Arial"/>
        </w:rPr>
        <w:t>s</w:t>
      </w:r>
      <w:r w:rsidRPr="00CF40A6">
        <w:rPr>
          <w:rFonts w:ascii="Palatino Linotype" w:hAnsi="Palatino Linotype" w:cs="Arial"/>
        </w:rPr>
        <w:t xml:space="preserve"> de expediente </w:t>
      </w:r>
      <w:r w:rsidR="00192517" w:rsidRPr="00CF40A6">
        <w:rPr>
          <w:rFonts w:ascii="Palatino Linotype" w:hAnsi="Palatino Linotype"/>
          <w:b/>
        </w:rPr>
        <w:t xml:space="preserve">13702/INFOEM/IP/RR/2022, 13703/INFOEM/IP/RR/2022, 13704/INFOEM/IP/RR/2022, 13705/INFOEM/IP/RR/2022, 13706/INFOEM/IP/RR/2022, 13707/INFOEM/IP/RR/2022, 13708/INFOEM/IP/RR/2022, 13709/INFOEM/IP/RR/2022, 13710/INFOEM/IP/RR/2022, 13711/INFOEM/IP/RR/2022, 13712/INFOEM/IP/RR/2022, 13713/INFOEM/IP/RR/2022, 13714/INFOEM/IP/RR/2022, 13715/INFOEM/IP/RR/2022, 13716/INFOEM/IP/RR/2022, 13717/INFOEM/IP/RR/2022, 13718/INFOEM/IP/RR/2022, 13719/INFOEM/IP/RR/2022, 13720/INFOEM/IP/RR/2022, 13721/INFOEM/IP/RR/2022 </w:t>
      </w:r>
      <w:r w:rsidR="00192517" w:rsidRPr="00CF40A6">
        <w:rPr>
          <w:rFonts w:ascii="Palatino Linotype" w:hAnsi="Palatino Linotype"/>
          <w:bCs/>
        </w:rPr>
        <w:t>y</w:t>
      </w:r>
      <w:r w:rsidR="00192517" w:rsidRPr="00CF40A6">
        <w:rPr>
          <w:rFonts w:ascii="Palatino Linotype" w:hAnsi="Palatino Linotype"/>
          <w:b/>
        </w:rPr>
        <w:t xml:space="preserve"> 13722/INFOEM/IP/RR/2022</w:t>
      </w:r>
      <w:r w:rsidR="00196321" w:rsidRPr="00CF40A6">
        <w:rPr>
          <w:rFonts w:ascii="Palatino Linotype" w:hAnsi="Palatino Linotype"/>
          <w:b/>
        </w:rPr>
        <w:t>,</w:t>
      </w:r>
      <w:r w:rsidRPr="00CF40A6">
        <w:rPr>
          <w:rFonts w:ascii="Palatino Linotype" w:hAnsi="Palatino Linotype" w:cs="Arial"/>
        </w:rPr>
        <w:t xml:space="preserve"> </w:t>
      </w:r>
      <w:r w:rsidR="00196321" w:rsidRPr="00CF40A6">
        <w:rPr>
          <w:rFonts w:ascii="Palatino Linotype" w:hAnsi="Palatino Linotype" w:cs="Arial"/>
        </w:rPr>
        <w:t>en los</w:t>
      </w:r>
      <w:r w:rsidR="00597EF5" w:rsidRPr="00CF40A6">
        <w:rPr>
          <w:rFonts w:ascii="Palatino Linotype" w:hAnsi="Palatino Linotype" w:cs="Arial"/>
        </w:rPr>
        <w:t xml:space="preserve"> que señaló como</w:t>
      </w:r>
      <w:r w:rsidR="00626768" w:rsidRPr="00CF40A6">
        <w:rPr>
          <w:rFonts w:ascii="Palatino Linotype" w:hAnsi="Palatino Linotype" w:cs="Arial"/>
        </w:rPr>
        <w:t>:</w:t>
      </w:r>
    </w:p>
    <w:tbl>
      <w:tblPr>
        <w:tblStyle w:val="Tablaconcuadrcula"/>
        <w:tblW w:w="9351" w:type="dxa"/>
        <w:jc w:val="center"/>
        <w:tblLook w:val="04A0" w:firstRow="1" w:lastRow="0" w:firstColumn="1" w:lastColumn="0" w:noHBand="0" w:noVBand="1"/>
      </w:tblPr>
      <w:tblGrid>
        <w:gridCol w:w="2682"/>
        <w:gridCol w:w="2558"/>
        <w:gridCol w:w="4111"/>
      </w:tblGrid>
      <w:tr w:rsidR="00CF40A6" w:rsidRPr="00CF40A6" w14:paraId="19020C89" w14:textId="77777777" w:rsidTr="00972F60">
        <w:trPr>
          <w:tblHeader/>
          <w:jc w:val="center"/>
        </w:trPr>
        <w:tc>
          <w:tcPr>
            <w:tcW w:w="2682" w:type="dxa"/>
            <w:shd w:val="clear" w:color="auto" w:fill="4A442A" w:themeFill="background2" w:themeFillShade="40"/>
            <w:vAlign w:val="center"/>
          </w:tcPr>
          <w:p w14:paraId="5C5C1DA6" w14:textId="77777777" w:rsidR="005A6742" w:rsidRPr="00CF40A6" w:rsidRDefault="005A6742" w:rsidP="00CF40A6">
            <w:pPr>
              <w:pStyle w:val="Prrafodelista"/>
              <w:tabs>
                <w:tab w:val="left" w:pos="709"/>
              </w:tabs>
              <w:spacing w:before="100" w:beforeAutospacing="1" w:after="100" w:afterAutospacing="1" w:line="360" w:lineRule="auto"/>
              <w:ind w:left="0"/>
              <w:jc w:val="center"/>
              <w:rPr>
                <w:rFonts w:ascii="Palatino Linotype" w:hAnsi="Palatino Linotype"/>
                <w:b/>
                <w:sz w:val="20"/>
                <w:szCs w:val="20"/>
              </w:rPr>
            </w:pPr>
            <w:bookmarkStart w:id="2" w:name="_Hlk133264946"/>
            <w:r w:rsidRPr="00CF40A6">
              <w:rPr>
                <w:rFonts w:ascii="Palatino Linotype" w:hAnsi="Palatino Linotype"/>
                <w:b/>
                <w:sz w:val="20"/>
                <w:szCs w:val="20"/>
              </w:rPr>
              <w:t>Número de Recurso</w:t>
            </w:r>
          </w:p>
        </w:tc>
        <w:tc>
          <w:tcPr>
            <w:tcW w:w="2558" w:type="dxa"/>
            <w:shd w:val="clear" w:color="auto" w:fill="4A442A" w:themeFill="background2" w:themeFillShade="40"/>
            <w:vAlign w:val="center"/>
          </w:tcPr>
          <w:p w14:paraId="54EA5CC5" w14:textId="77777777" w:rsidR="005A6742" w:rsidRPr="00CF40A6" w:rsidRDefault="005A6742" w:rsidP="00CF40A6">
            <w:pPr>
              <w:pStyle w:val="Prrafodelista"/>
              <w:tabs>
                <w:tab w:val="left" w:pos="709"/>
              </w:tabs>
              <w:spacing w:before="100" w:beforeAutospacing="1" w:after="100" w:afterAutospacing="1" w:line="360" w:lineRule="auto"/>
              <w:ind w:left="0"/>
              <w:jc w:val="center"/>
              <w:rPr>
                <w:rFonts w:ascii="Palatino Linotype" w:hAnsi="Palatino Linotype"/>
                <w:b/>
              </w:rPr>
            </w:pPr>
            <w:r w:rsidRPr="00CF40A6">
              <w:rPr>
                <w:rFonts w:ascii="Palatino Linotype" w:hAnsi="Palatino Linotype"/>
                <w:b/>
              </w:rPr>
              <w:t>Acto Impugnado</w:t>
            </w:r>
          </w:p>
        </w:tc>
        <w:tc>
          <w:tcPr>
            <w:tcW w:w="4111" w:type="dxa"/>
            <w:shd w:val="clear" w:color="auto" w:fill="4A442A" w:themeFill="background2" w:themeFillShade="40"/>
            <w:vAlign w:val="center"/>
          </w:tcPr>
          <w:p w14:paraId="3DF5C7E2" w14:textId="77777777" w:rsidR="005A6742" w:rsidRPr="00CF40A6" w:rsidRDefault="005A6742" w:rsidP="00CF40A6">
            <w:pPr>
              <w:pStyle w:val="Prrafodelista"/>
              <w:tabs>
                <w:tab w:val="left" w:pos="709"/>
              </w:tabs>
              <w:spacing w:before="100" w:beforeAutospacing="1" w:after="100" w:afterAutospacing="1" w:line="360" w:lineRule="auto"/>
              <w:ind w:left="0"/>
              <w:jc w:val="center"/>
              <w:rPr>
                <w:rFonts w:ascii="Palatino Linotype" w:hAnsi="Palatino Linotype"/>
                <w:b/>
              </w:rPr>
            </w:pPr>
            <w:r w:rsidRPr="00CF40A6">
              <w:rPr>
                <w:rFonts w:ascii="Palatino Linotype" w:hAnsi="Palatino Linotype"/>
                <w:b/>
              </w:rPr>
              <w:t>Razones o Motivos de Inconformidad</w:t>
            </w:r>
          </w:p>
        </w:tc>
      </w:tr>
      <w:tr w:rsidR="00CF40A6" w:rsidRPr="00CF40A6" w14:paraId="19363BA2" w14:textId="77777777" w:rsidTr="00972F60">
        <w:trPr>
          <w:jc w:val="center"/>
        </w:trPr>
        <w:tc>
          <w:tcPr>
            <w:tcW w:w="2682" w:type="dxa"/>
            <w:vAlign w:val="center"/>
          </w:tcPr>
          <w:p w14:paraId="7EA798AA" w14:textId="29A39DA9" w:rsidR="005A6742" w:rsidRPr="00CF40A6" w:rsidRDefault="005A6742" w:rsidP="00CF40A6">
            <w:pPr>
              <w:pStyle w:val="Prrafodelista"/>
              <w:tabs>
                <w:tab w:val="left" w:pos="709"/>
              </w:tabs>
              <w:spacing w:before="100" w:beforeAutospacing="1" w:after="100" w:afterAutospacing="1" w:line="360" w:lineRule="auto"/>
              <w:ind w:left="0"/>
              <w:jc w:val="center"/>
              <w:rPr>
                <w:rFonts w:ascii="Palatino Linotype" w:hAnsi="Palatino Linotype"/>
                <w:b/>
                <w:sz w:val="20"/>
                <w:szCs w:val="20"/>
              </w:rPr>
            </w:pPr>
            <w:r w:rsidRPr="00CF40A6">
              <w:rPr>
                <w:rFonts w:ascii="Palatino Linotype" w:hAnsi="Palatino Linotype"/>
                <w:b/>
                <w:sz w:val="20"/>
                <w:szCs w:val="20"/>
              </w:rPr>
              <w:t>13702/INFOEM/IP/RR/2022</w:t>
            </w:r>
          </w:p>
        </w:tc>
        <w:tc>
          <w:tcPr>
            <w:tcW w:w="2558" w:type="dxa"/>
            <w:vAlign w:val="center"/>
          </w:tcPr>
          <w:p w14:paraId="7E98BB19" w14:textId="427024C7"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“LA RESPUESTA RECIBIDA” (Sic)</w:t>
            </w:r>
            <w:r w:rsidR="00972F60" w:rsidRPr="00CF40A6">
              <w:rPr>
                <w:rFonts w:ascii="Palatino Linotype" w:hAnsi="Palatino Linotype"/>
                <w:i/>
              </w:rPr>
              <w:t xml:space="preserve"> </w:t>
            </w:r>
          </w:p>
        </w:tc>
        <w:tc>
          <w:tcPr>
            <w:tcW w:w="4111" w:type="dxa"/>
            <w:vAlign w:val="center"/>
          </w:tcPr>
          <w:p w14:paraId="444EAC56" w14:textId="64FBBF32"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b/>
                <w:i/>
              </w:rPr>
            </w:pPr>
            <w:r w:rsidRPr="00CF40A6">
              <w:rPr>
                <w:rFonts w:ascii="Palatino Linotype" w:hAnsi="Palatino Linotype"/>
                <w:i/>
              </w:rPr>
              <w:t>“</w:t>
            </w:r>
            <w:r w:rsidR="00625AA5" w:rsidRPr="00CF40A6">
              <w:rPr>
                <w:rFonts w:ascii="Palatino Linotype" w:hAnsi="Palatino Linotype"/>
                <w:i/>
              </w:rPr>
              <w:t xml:space="preserve">Se presenta el recurso de revisión toda vez que el sujeto obligado debe poseer dicha información por el simple hecho de ser documentación ligada a inmuebles ubicados </w:t>
            </w:r>
            <w:r w:rsidR="00625AA5" w:rsidRPr="00CF40A6">
              <w:rPr>
                <w:rFonts w:ascii="Palatino Linotype" w:hAnsi="Palatino Linotype"/>
                <w:i/>
              </w:rPr>
              <w:lastRenderedPageBreak/>
              <w:t>en el Ayuntamiento los cuales deben tener el historial documental de su situación y por tal motivo estamos hablando de documentación cuyo resguardo debe ser siempre.</w:t>
            </w:r>
            <w:r w:rsidRPr="00CF40A6">
              <w:rPr>
                <w:rFonts w:ascii="Palatino Linotype" w:hAnsi="Palatino Linotype"/>
                <w:i/>
              </w:rPr>
              <w:t>” (Sic)</w:t>
            </w:r>
          </w:p>
        </w:tc>
      </w:tr>
      <w:tr w:rsidR="00CF40A6" w:rsidRPr="00CF40A6" w14:paraId="0D0CF664" w14:textId="77777777" w:rsidTr="00972F60">
        <w:trPr>
          <w:jc w:val="center"/>
        </w:trPr>
        <w:tc>
          <w:tcPr>
            <w:tcW w:w="2682" w:type="dxa"/>
            <w:vAlign w:val="center"/>
          </w:tcPr>
          <w:p w14:paraId="509A67E7" w14:textId="702D6A5D" w:rsidR="005A6742" w:rsidRPr="00CF40A6" w:rsidRDefault="005A6742" w:rsidP="00CF40A6">
            <w:pPr>
              <w:pStyle w:val="Prrafodelista"/>
              <w:tabs>
                <w:tab w:val="left" w:pos="709"/>
              </w:tabs>
              <w:spacing w:before="100" w:beforeAutospacing="1" w:after="100" w:afterAutospacing="1" w:line="360" w:lineRule="auto"/>
              <w:ind w:left="0"/>
              <w:jc w:val="center"/>
              <w:rPr>
                <w:rFonts w:ascii="Palatino Linotype" w:hAnsi="Palatino Linotype"/>
                <w:b/>
                <w:sz w:val="20"/>
                <w:szCs w:val="20"/>
              </w:rPr>
            </w:pPr>
            <w:r w:rsidRPr="00CF40A6">
              <w:rPr>
                <w:rFonts w:ascii="Palatino Linotype" w:hAnsi="Palatino Linotype"/>
                <w:b/>
                <w:sz w:val="20"/>
                <w:szCs w:val="20"/>
              </w:rPr>
              <w:lastRenderedPageBreak/>
              <w:t>13703/INFOEM/IP/RR/2022</w:t>
            </w:r>
          </w:p>
        </w:tc>
        <w:tc>
          <w:tcPr>
            <w:tcW w:w="2558" w:type="dxa"/>
            <w:vAlign w:val="center"/>
          </w:tcPr>
          <w:p w14:paraId="4E90EFA5" w14:textId="680DDAA0"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625AA5" w:rsidRPr="00CF40A6">
              <w:rPr>
                <w:rFonts w:ascii="Palatino Linotype" w:hAnsi="Palatino Linotype"/>
                <w:i/>
              </w:rPr>
              <w:t>LA RESPUESTA RECIBIDA</w:t>
            </w:r>
            <w:r w:rsidRPr="00CF40A6">
              <w:rPr>
                <w:rFonts w:ascii="Palatino Linotype" w:hAnsi="Palatino Linotype"/>
                <w:i/>
              </w:rPr>
              <w:t>” (Sic)</w:t>
            </w:r>
          </w:p>
        </w:tc>
        <w:tc>
          <w:tcPr>
            <w:tcW w:w="4111" w:type="dxa"/>
            <w:vAlign w:val="center"/>
          </w:tcPr>
          <w:p w14:paraId="294667E8" w14:textId="72E3B0AC"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625AA5" w:rsidRPr="00CF40A6">
              <w:rPr>
                <w:rFonts w:ascii="Palatino Linotype" w:hAnsi="Palatino Linotype"/>
                <w:i/>
              </w:rPr>
              <w:t>Se presenta el recurso de revisión toda vez que el sujeto obligado debe poseer dicha información por el simple hecho de ser documentación ligada a inmuebles ubicados en el Ayuntamiento los cuales deben tener el historial documental de su situación y por tal motivo estamos hablando de documentación cuyo resguardo debe ser siempre.</w:t>
            </w:r>
            <w:r w:rsidRPr="00CF40A6">
              <w:rPr>
                <w:rFonts w:ascii="Palatino Linotype" w:hAnsi="Palatino Linotype"/>
                <w:i/>
              </w:rPr>
              <w:t>” (Sic)</w:t>
            </w:r>
          </w:p>
        </w:tc>
      </w:tr>
      <w:tr w:rsidR="00CF40A6" w:rsidRPr="00CF40A6" w14:paraId="28F1E7E9" w14:textId="77777777" w:rsidTr="00972F60">
        <w:trPr>
          <w:jc w:val="center"/>
        </w:trPr>
        <w:tc>
          <w:tcPr>
            <w:tcW w:w="2682" w:type="dxa"/>
            <w:vAlign w:val="center"/>
          </w:tcPr>
          <w:p w14:paraId="45551C44" w14:textId="478BEFBE" w:rsidR="005A6742" w:rsidRPr="00CF40A6" w:rsidRDefault="005A6742" w:rsidP="00CF40A6">
            <w:pPr>
              <w:pStyle w:val="Prrafodelista"/>
              <w:tabs>
                <w:tab w:val="left" w:pos="709"/>
              </w:tabs>
              <w:spacing w:before="100" w:beforeAutospacing="1" w:after="100" w:afterAutospacing="1" w:line="360" w:lineRule="auto"/>
              <w:ind w:left="0"/>
              <w:jc w:val="center"/>
              <w:rPr>
                <w:rFonts w:ascii="Palatino Linotype" w:hAnsi="Palatino Linotype"/>
                <w:b/>
                <w:sz w:val="20"/>
                <w:szCs w:val="20"/>
              </w:rPr>
            </w:pPr>
            <w:r w:rsidRPr="00CF40A6">
              <w:rPr>
                <w:rFonts w:ascii="Palatino Linotype" w:hAnsi="Palatino Linotype"/>
                <w:b/>
                <w:sz w:val="20"/>
                <w:szCs w:val="20"/>
              </w:rPr>
              <w:t>13704/INFOEM/IP/RR/2022</w:t>
            </w:r>
          </w:p>
        </w:tc>
        <w:tc>
          <w:tcPr>
            <w:tcW w:w="2558" w:type="dxa"/>
            <w:vAlign w:val="center"/>
          </w:tcPr>
          <w:p w14:paraId="6D2A308C" w14:textId="5CA3370B"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625AA5" w:rsidRPr="00CF40A6">
              <w:rPr>
                <w:rFonts w:ascii="Palatino Linotype" w:hAnsi="Palatino Linotype"/>
                <w:i/>
              </w:rPr>
              <w:t xml:space="preserve">LA RESPUESTA RECIBIDA </w:t>
            </w:r>
            <w:r w:rsidRPr="00CF40A6">
              <w:rPr>
                <w:rFonts w:ascii="Palatino Linotype" w:hAnsi="Palatino Linotype"/>
                <w:i/>
              </w:rPr>
              <w:t>(Sic)</w:t>
            </w:r>
          </w:p>
        </w:tc>
        <w:tc>
          <w:tcPr>
            <w:tcW w:w="4111" w:type="dxa"/>
            <w:vAlign w:val="center"/>
          </w:tcPr>
          <w:p w14:paraId="06954E85" w14:textId="025BA334"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625AA5" w:rsidRPr="00CF40A6">
              <w:rPr>
                <w:rFonts w:ascii="Palatino Linotype" w:hAnsi="Palatino Linotype"/>
                <w:i/>
              </w:rPr>
              <w:t>Se presenta el recurso de revisión toda vez que el sujeto obligado debe poseer dicha información por el simple hecho de ser documentación ligada a inmuebles ubicados en el Ayuntamiento los cuales deben tener el historial documental de su situación y por tal motivo estamos hablando de documentación cuyo resguardo debe ser siempre.</w:t>
            </w:r>
            <w:r w:rsidRPr="00CF40A6">
              <w:rPr>
                <w:rFonts w:ascii="Palatino Linotype" w:hAnsi="Palatino Linotype"/>
                <w:i/>
              </w:rPr>
              <w:t>.” (Sic)</w:t>
            </w:r>
          </w:p>
        </w:tc>
      </w:tr>
      <w:tr w:rsidR="00CF40A6" w:rsidRPr="00CF40A6" w14:paraId="523FEE33" w14:textId="77777777" w:rsidTr="00972F60">
        <w:trPr>
          <w:jc w:val="center"/>
        </w:trPr>
        <w:tc>
          <w:tcPr>
            <w:tcW w:w="2682" w:type="dxa"/>
            <w:vAlign w:val="center"/>
          </w:tcPr>
          <w:p w14:paraId="635A93D5" w14:textId="772558C6" w:rsidR="005A6742" w:rsidRPr="00CF40A6" w:rsidRDefault="005A6742" w:rsidP="00CF40A6">
            <w:pPr>
              <w:tabs>
                <w:tab w:val="left" w:pos="709"/>
              </w:tabs>
              <w:spacing w:before="100" w:beforeAutospacing="1" w:after="100" w:afterAutospacing="1" w:line="360" w:lineRule="auto"/>
              <w:jc w:val="center"/>
              <w:rPr>
                <w:rFonts w:ascii="Palatino Linotype" w:hAnsi="Palatino Linotype"/>
                <w:b/>
                <w:sz w:val="20"/>
                <w:szCs w:val="20"/>
              </w:rPr>
            </w:pPr>
            <w:r w:rsidRPr="00CF40A6">
              <w:rPr>
                <w:rFonts w:ascii="Palatino Linotype" w:hAnsi="Palatino Linotype"/>
                <w:b/>
                <w:sz w:val="20"/>
                <w:szCs w:val="20"/>
              </w:rPr>
              <w:t>13705/INFOEM/IP/RR/2022</w:t>
            </w:r>
          </w:p>
        </w:tc>
        <w:tc>
          <w:tcPr>
            <w:tcW w:w="2558" w:type="dxa"/>
            <w:vAlign w:val="center"/>
          </w:tcPr>
          <w:p w14:paraId="24E64971" w14:textId="719CC286"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625AA5" w:rsidRPr="00CF40A6">
              <w:rPr>
                <w:rFonts w:ascii="Palatino Linotype" w:hAnsi="Palatino Linotype"/>
                <w:i/>
              </w:rPr>
              <w:t>LA RESPUESTA RECIBIDA</w:t>
            </w:r>
            <w:r w:rsidRPr="00CF40A6">
              <w:rPr>
                <w:rFonts w:ascii="Palatino Linotype" w:hAnsi="Palatino Linotype"/>
                <w:i/>
              </w:rPr>
              <w:t>” (Sic)</w:t>
            </w:r>
          </w:p>
        </w:tc>
        <w:tc>
          <w:tcPr>
            <w:tcW w:w="4111" w:type="dxa"/>
            <w:vAlign w:val="center"/>
          </w:tcPr>
          <w:p w14:paraId="319C3F94" w14:textId="40838FE6"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625AA5" w:rsidRPr="00CF40A6">
              <w:rPr>
                <w:rFonts w:ascii="Palatino Linotype" w:hAnsi="Palatino Linotype"/>
                <w:i/>
              </w:rPr>
              <w:t>Se presenta el recurso de revisión toda vez que el sujeto obligado debe poseer dicha información por el simple hecho de ser documentación ligada a inmuebles ubicados en el Ayuntamiento los cuales deben tener el historial documental de su situación y por tal motivo estamos hablando de documentación cuyo resguardo debe ser siempre.</w:t>
            </w:r>
            <w:r w:rsidRPr="00CF40A6">
              <w:rPr>
                <w:rFonts w:ascii="Palatino Linotype" w:hAnsi="Palatino Linotype"/>
                <w:i/>
              </w:rPr>
              <w:t>” (Sic)</w:t>
            </w:r>
          </w:p>
        </w:tc>
      </w:tr>
      <w:tr w:rsidR="00CF40A6" w:rsidRPr="00CF40A6" w14:paraId="64F275D2" w14:textId="77777777" w:rsidTr="00972F60">
        <w:trPr>
          <w:jc w:val="center"/>
        </w:trPr>
        <w:tc>
          <w:tcPr>
            <w:tcW w:w="2682" w:type="dxa"/>
            <w:vAlign w:val="center"/>
          </w:tcPr>
          <w:p w14:paraId="79A207C5" w14:textId="5650E9A2" w:rsidR="005A6742" w:rsidRPr="00CF40A6" w:rsidRDefault="005A6742" w:rsidP="00CF40A6">
            <w:pPr>
              <w:tabs>
                <w:tab w:val="left" w:pos="709"/>
              </w:tabs>
              <w:spacing w:before="100" w:beforeAutospacing="1" w:after="100" w:afterAutospacing="1" w:line="360" w:lineRule="auto"/>
              <w:rPr>
                <w:rFonts w:ascii="Palatino Linotype" w:hAnsi="Palatino Linotype"/>
                <w:b/>
                <w:sz w:val="20"/>
                <w:szCs w:val="20"/>
              </w:rPr>
            </w:pPr>
            <w:r w:rsidRPr="00CF40A6">
              <w:rPr>
                <w:rFonts w:ascii="Palatino Linotype" w:hAnsi="Palatino Linotype"/>
                <w:b/>
                <w:sz w:val="20"/>
                <w:szCs w:val="20"/>
              </w:rPr>
              <w:t>13706/INFOEM/IP/RR/2022</w:t>
            </w:r>
          </w:p>
        </w:tc>
        <w:tc>
          <w:tcPr>
            <w:tcW w:w="2558" w:type="dxa"/>
            <w:vAlign w:val="center"/>
          </w:tcPr>
          <w:p w14:paraId="58110A53" w14:textId="3836C6EB"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A5467B" w:rsidRPr="00CF40A6">
              <w:rPr>
                <w:rFonts w:ascii="Palatino Linotype" w:hAnsi="Palatino Linotype"/>
                <w:i/>
              </w:rPr>
              <w:t>LA RESPUESTA RECIBIDA</w:t>
            </w:r>
            <w:r w:rsidRPr="00CF40A6">
              <w:rPr>
                <w:rFonts w:ascii="Palatino Linotype" w:hAnsi="Palatino Linotype"/>
                <w:i/>
              </w:rPr>
              <w:t>” (Sic)</w:t>
            </w:r>
          </w:p>
        </w:tc>
        <w:tc>
          <w:tcPr>
            <w:tcW w:w="4111" w:type="dxa"/>
            <w:vAlign w:val="center"/>
          </w:tcPr>
          <w:p w14:paraId="20C5F270" w14:textId="61E3863C"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A5467B" w:rsidRPr="00CF40A6">
              <w:rPr>
                <w:rFonts w:ascii="Palatino Linotype" w:hAnsi="Palatino Linotype"/>
                <w:i/>
              </w:rPr>
              <w:t xml:space="preserve">Se presenta el recurso de revisión toda vez que el sujeto obligado debe poseer dicha información por el simple hecho de ser documentación ligada a inmuebles ubicados en el Ayuntamiento los cuales deben tener el </w:t>
            </w:r>
            <w:r w:rsidR="00A5467B" w:rsidRPr="00CF40A6">
              <w:rPr>
                <w:rFonts w:ascii="Palatino Linotype" w:hAnsi="Palatino Linotype"/>
                <w:i/>
              </w:rPr>
              <w:lastRenderedPageBreak/>
              <w:t>historial documental de su situación y por tal motivo estamos hablando de documentación cuyo resguardo debe ser siempre.</w:t>
            </w:r>
            <w:r w:rsidRPr="00CF40A6">
              <w:rPr>
                <w:rFonts w:ascii="Palatino Linotype" w:hAnsi="Palatino Linotype"/>
                <w:i/>
              </w:rPr>
              <w:t>” (Sic)</w:t>
            </w:r>
          </w:p>
        </w:tc>
      </w:tr>
      <w:tr w:rsidR="00CF40A6" w:rsidRPr="00CF40A6" w14:paraId="44E4711B" w14:textId="77777777" w:rsidTr="00972F60">
        <w:trPr>
          <w:jc w:val="center"/>
        </w:trPr>
        <w:tc>
          <w:tcPr>
            <w:tcW w:w="2682" w:type="dxa"/>
            <w:vAlign w:val="center"/>
          </w:tcPr>
          <w:p w14:paraId="449EEFE7" w14:textId="3BB178F3" w:rsidR="005A6742" w:rsidRPr="00CF40A6" w:rsidRDefault="005A6742" w:rsidP="00CF40A6">
            <w:pPr>
              <w:pStyle w:val="Prrafodelista"/>
              <w:tabs>
                <w:tab w:val="left" w:pos="709"/>
              </w:tabs>
              <w:spacing w:before="100" w:beforeAutospacing="1" w:after="100" w:afterAutospacing="1" w:line="360" w:lineRule="auto"/>
              <w:ind w:left="0"/>
              <w:jc w:val="center"/>
              <w:rPr>
                <w:rFonts w:ascii="Palatino Linotype" w:hAnsi="Palatino Linotype"/>
                <w:b/>
                <w:sz w:val="20"/>
                <w:szCs w:val="20"/>
              </w:rPr>
            </w:pPr>
            <w:r w:rsidRPr="00CF40A6">
              <w:rPr>
                <w:rFonts w:ascii="Palatino Linotype" w:hAnsi="Palatino Linotype"/>
                <w:b/>
                <w:sz w:val="20"/>
                <w:szCs w:val="20"/>
              </w:rPr>
              <w:lastRenderedPageBreak/>
              <w:t>13707/INFOEM/IP/RR/2022</w:t>
            </w:r>
          </w:p>
        </w:tc>
        <w:tc>
          <w:tcPr>
            <w:tcW w:w="2558" w:type="dxa"/>
            <w:vAlign w:val="center"/>
          </w:tcPr>
          <w:p w14:paraId="20663900" w14:textId="0443DD5D"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A5467B" w:rsidRPr="00CF40A6">
              <w:rPr>
                <w:rFonts w:ascii="Palatino Linotype" w:hAnsi="Palatino Linotype"/>
                <w:i/>
              </w:rPr>
              <w:t>LA RESPUESTA RECIBIDA</w:t>
            </w:r>
            <w:r w:rsidRPr="00CF40A6">
              <w:rPr>
                <w:rFonts w:ascii="Palatino Linotype" w:hAnsi="Palatino Linotype"/>
                <w:i/>
              </w:rPr>
              <w:t>.” (Sic)</w:t>
            </w:r>
          </w:p>
        </w:tc>
        <w:tc>
          <w:tcPr>
            <w:tcW w:w="4111" w:type="dxa"/>
            <w:vAlign w:val="center"/>
          </w:tcPr>
          <w:p w14:paraId="0CA584CD" w14:textId="2CB9C254"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A5467B" w:rsidRPr="00CF40A6">
              <w:rPr>
                <w:rFonts w:ascii="Palatino Linotype" w:hAnsi="Palatino Linotype"/>
                <w:i/>
              </w:rPr>
              <w:t>Se presenta el recurso de revisión toda vez que el sujeto obligado debe poseer dicha información por el simple hecho de ser documentación ligada a inmuebles ubicados en el Ayuntamiento los cuales deben tener el historial documental de su situación y por tal motivo estamos hablando de documentación cuyo resguardo debe ser siempre.</w:t>
            </w:r>
            <w:r w:rsidRPr="00CF40A6">
              <w:rPr>
                <w:rFonts w:ascii="Palatino Linotype" w:hAnsi="Palatino Linotype"/>
                <w:i/>
              </w:rPr>
              <w:t>” (Sic)</w:t>
            </w:r>
          </w:p>
        </w:tc>
      </w:tr>
      <w:tr w:rsidR="00CF40A6" w:rsidRPr="00CF40A6" w14:paraId="6F221096" w14:textId="77777777" w:rsidTr="00972F60">
        <w:trPr>
          <w:jc w:val="center"/>
        </w:trPr>
        <w:tc>
          <w:tcPr>
            <w:tcW w:w="2682" w:type="dxa"/>
            <w:vAlign w:val="center"/>
          </w:tcPr>
          <w:p w14:paraId="0AD40156" w14:textId="0BEC349F" w:rsidR="005A6742" w:rsidRPr="00CF40A6" w:rsidRDefault="005A6742" w:rsidP="00CF40A6">
            <w:pPr>
              <w:pStyle w:val="Prrafodelista"/>
              <w:tabs>
                <w:tab w:val="left" w:pos="709"/>
              </w:tabs>
              <w:spacing w:before="100" w:beforeAutospacing="1" w:after="100" w:afterAutospacing="1" w:line="360" w:lineRule="auto"/>
              <w:ind w:left="0"/>
              <w:jc w:val="center"/>
              <w:rPr>
                <w:rFonts w:ascii="Palatino Linotype" w:hAnsi="Palatino Linotype"/>
                <w:b/>
                <w:sz w:val="20"/>
                <w:szCs w:val="20"/>
              </w:rPr>
            </w:pPr>
            <w:r w:rsidRPr="00CF40A6">
              <w:rPr>
                <w:rFonts w:ascii="Palatino Linotype" w:hAnsi="Palatino Linotype"/>
                <w:b/>
                <w:sz w:val="20"/>
                <w:szCs w:val="20"/>
              </w:rPr>
              <w:t>13708/INFOEM/IP/RR/2022</w:t>
            </w:r>
          </w:p>
        </w:tc>
        <w:tc>
          <w:tcPr>
            <w:tcW w:w="2558" w:type="dxa"/>
            <w:vAlign w:val="center"/>
          </w:tcPr>
          <w:p w14:paraId="024402A2" w14:textId="572AD867"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A5467B" w:rsidRPr="00CF40A6">
              <w:rPr>
                <w:rFonts w:ascii="Palatino Linotype" w:hAnsi="Palatino Linotype"/>
                <w:i/>
              </w:rPr>
              <w:t>LA RESPUESTA RECIBIDA</w:t>
            </w:r>
            <w:r w:rsidRPr="00CF40A6">
              <w:rPr>
                <w:rFonts w:ascii="Palatino Linotype" w:hAnsi="Palatino Linotype"/>
                <w:i/>
              </w:rPr>
              <w:t>” (Sic)</w:t>
            </w:r>
          </w:p>
        </w:tc>
        <w:tc>
          <w:tcPr>
            <w:tcW w:w="4111" w:type="dxa"/>
            <w:vAlign w:val="center"/>
          </w:tcPr>
          <w:p w14:paraId="0625B1C9" w14:textId="76684124"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A5467B" w:rsidRPr="00CF40A6">
              <w:rPr>
                <w:rFonts w:ascii="Palatino Linotype" w:hAnsi="Palatino Linotype"/>
                <w:i/>
              </w:rPr>
              <w:t>Se presenta el recurso de revisión toda vez que el sujeto obligado debe poseer dicha información por el simple hecho de ser documentación ligada a inmuebles ubicados en el Ayuntamiento los cuales deben tener el historial documental de su situación y por tal motivo estamos hablando de documentación cuyo resguardo debe ser siempre.</w:t>
            </w:r>
            <w:r w:rsidRPr="00CF40A6">
              <w:rPr>
                <w:rFonts w:ascii="Palatino Linotype" w:hAnsi="Palatino Linotype"/>
                <w:i/>
              </w:rPr>
              <w:t>” (Sic)</w:t>
            </w:r>
          </w:p>
        </w:tc>
      </w:tr>
      <w:tr w:rsidR="00CF40A6" w:rsidRPr="00CF40A6" w14:paraId="5D81C43F" w14:textId="77777777" w:rsidTr="00972F60">
        <w:trPr>
          <w:jc w:val="center"/>
        </w:trPr>
        <w:tc>
          <w:tcPr>
            <w:tcW w:w="2682" w:type="dxa"/>
            <w:vAlign w:val="center"/>
          </w:tcPr>
          <w:p w14:paraId="08E32D8B" w14:textId="3B925DD6" w:rsidR="005A6742" w:rsidRPr="00CF40A6" w:rsidRDefault="005A6742" w:rsidP="00CF40A6">
            <w:pPr>
              <w:pStyle w:val="Prrafodelista"/>
              <w:tabs>
                <w:tab w:val="left" w:pos="709"/>
              </w:tabs>
              <w:spacing w:before="100" w:beforeAutospacing="1" w:after="100" w:afterAutospacing="1" w:line="360" w:lineRule="auto"/>
              <w:ind w:left="0"/>
              <w:jc w:val="center"/>
              <w:rPr>
                <w:rFonts w:ascii="Palatino Linotype" w:hAnsi="Palatino Linotype"/>
                <w:b/>
                <w:sz w:val="20"/>
                <w:szCs w:val="20"/>
              </w:rPr>
            </w:pPr>
            <w:r w:rsidRPr="00CF40A6">
              <w:rPr>
                <w:rFonts w:ascii="Palatino Linotype" w:hAnsi="Palatino Linotype"/>
                <w:b/>
                <w:sz w:val="20"/>
                <w:szCs w:val="20"/>
              </w:rPr>
              <w:t>13709/INFOEM/IP/RR/202</w:t>
            </w:r>
          </w:p>
        </w:tc>
        <w:tc>
          <w:tcPr>
            <w:tcW w:w="2558" w:type="dxa"/>
            <w:vAlign w:val="center"/>
          </w:tcPr>
          <w:p w14:paraId="0E56D6C9" w14:textId="391C9430"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A5467B" w:rsidRPr="00CF40A6">
              <w:rPr>
                <w:rFonts w:ascii="Palatino Linotype" w:hAnsi="Palatino Linotype"/>
                <w:i/>
              </w:rPr>
              <w:t>LA RESPUESTA RECIBIDA</w:t>
            </w:r>
            <w:r w:rsidRPr="00CF40A6">
              <w:rPr>
                <w:rFonts w:ascii="Palatino Linotype" w:hAnsi="Palatino Linotype"/>
                <w:i/>
              </w:rPr>
              <w:t>” (Sic)</w:t>
            </w:r>
          </w:p>
        </w:tc>
        <w:tc>
          <w:tcPr>
            <w:tcW w:w="4111" w:type="dxa"/>
            <w:vAlign w:val="center"/>
          </w:tcPr>
          <w:p w14:paraId="347A93B8" w14:textId="4A478DC3"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A5467B" w:rsidRPr="00CF40A6">
              <w:rPr>
                <w:rFonts w:ascii="Palatino Linotype" w:hAnsi="Palatino Linotype"/>
                <w:i/>
              </w:rPr>
              <w:t>Se presenta el recurso de revisión toda vez que el sujeto obligado debe poseer dicha información por el simple hecho de ser documentación ligada a inmuebles ubicados en el Ayuntamiento los cuales deben tener el historial documental de su situación y por tal motivo estamos hablando de documentación cuyo resguardo debe ser siempre.</w:t>
            </w:r>
            <w:r w:rsidRPr="00CF40A6">
              <w:rPr>
                <w:rFonts w:ascii="Palatino Linotype" w:hAnsi="Palatino Linotype"/>
                <w:i/>
              </w:rPr>
              <w:t>” (Sic)</w:t>
            </w:r>
          </w:p>
        </w:tc>
      </w:tr>
      <w:tr w:rsidR="00CF40A6" w:rsidRPr="00CF40A6" w14:paraId="13703B8F" w14:textId="77777777" w:rsidTr="00972F60">
        <w:trPr>
          <w:jc w:val="center"/>
        </w:trPr>
        <w:tc>
          <w:tcPr>
            <w:tcW w:w="2682" w:type="dxa"/>
            <w:vAlign w:val="center"/>
          </w:tcPr>
          <w:p w14:paraId="56528CE3" w14:textId="45C1E593" w:rsidR="005A6742" w:rsidRPr="00CF40A6" w:rsidRDefault="005A6742" w:rsidP="00CF40A6">
            <w:pPr>
              <w:pStyle w:val="Prrafodelista"/>
              <w:tabs>
                <w:tab w:val="left" w:pos="709"/>
              </w:tabs>
              <w:spacing w:before="100" w:beforeAutospacing="1" w:after="100" w:afterAutospacing="1" w:line="360" w:lineRule="auto"/>
              <w:ind w:left="0"/>
              <w:jc w:val="center"/>
              <w:rPr>
                <w:rFonts w:ascii="Palatino Linotype" w:hAnsi="Palatino Linotype"/>
                <w:b/>
                <w:sz w:val="20"/>
                <w:szCs w:val="20"/>
              </w:rPr>
            </w:pPr>
            <w:r w:rsidRPr="00CF40A6">
              <w:rPr>
                <w:rFonts w:ascii="Palatino Linotype" w:hAnsi="Palatino Linotype"/>
                <w:b/>
                <w:sz w:val="20"/>
                <w:szCs w:val="20"/>
              </w:rPr>
              <w:t>13710/INFOEM/IP/RR/2022</w:t>
            </w:r>
          </w:p>
        </w:tc>
        <w:tc>
          <w:tcPr>
            <w:tcW w:w="2558" w:type="dxa"/>
            <w:vAlign w:val="center"/>
          </w:tcPr>
          <w:p w14:paraId="37F3BECD" w14:textId="03E5D9D0"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A5467B" w:rsidRPr="00CF40A6">
              <w:rPr>
                <w:rFonts w:ascii="Palatino Linotype" w:hAnsi="Palatino Linotype"/>
                <w:i/>
              </w:rPr>
              <w:t>LA RESPUESTA RECIBIDA</w:t>
            </w:r>
            <w:r w:rsidRPr="00CF40A6">
              <w:rPr>
                <w:rFonts w:ascii="Palatino Linotype" w:hAnsi="Palatino Linotype"/>
                <w:i/>
              </w:rPr>
              <w:t>” (Sic)</w:t>
            </w:r>
          </w:p>
        </w:tc>
        <w:tc>
          <w:tcPr>
            <w:tcW w:w="4111" w:type="dxa"/>
            <w:vAlign w:val="center"/>
          </w:tcPr>
          <w:p w14:paraId="1CEB8C40" w14:textId="5CEBC8A7"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A5467B" w:rsidRPr="00CF40A6">
              <w:rPr>
                <w:rFonts w:ascii="Palatino Linotype" w:hAnsi="Palatino Linotype"/>
                <w:i/>
              </w:rPr>
              <w:t xml:space="preserve">Se presenta el recurso de revisión toda vez que el sujeto obligado debe poseer dicha información por el simple hecho de ser documentación ligada a inmuebles ubicados en el Ayuntamiento los cuales deben tener el historial documental de su situación y por </w:t>
            </w:r>
            <w:r w:rsidR="00A5467B" w:rsidRPr="00CF40A6">
              <w:rPr>
                <w:rFonts w:ascii="Palatino Linotype" w:hAnsi="Palatino Linotype"/>
                <w:i/>
              </w:rPr>
              <w:lastRenderedPageBreak/>
              <w:t>tal motivo estamos hablando de documentación cuyo resguardo debe ser siempre.</w:t>
            </w:r>
            <w:r w:rsidRPr="00CF40A6">
              <w:rPr>
                <w:rFonts w:ascii="Palatino Linotype" w:hAnsi="Palatino Linotype"/>
                <w:i/>
              </w:rPr>
              <w:t>” (Sic)</w:t>
            </w:r>
          </w:p>
        </w:tc>
      </w:tr>
      <w:tr w:rsidR="00CF40A6" w:rsidRPr="00CF40A6" w14:paraId="7562A321" w14:textId="77777777" w:rsidTr="00972F60">
        <w:trPr>
          <w:jc w:val="center"/>
        </w:trPr>
        <w:tc>
          <w:tcPr>
            <w:tcW w:w="2682" w:type="dxa"/>
            <w:vAlign w:val="center"/>
          </w:tcPr>
          <w:p w14:paraId="53A99B4A" w14:textId="57E7EB91" w:rsidR="005A6742" w:rsidRPr="00CF40A6" w:rsidRDefault="005A6742" w:rsidP="00CF40A6">
            <w:pPr>
              <w:pStyle w:val="Prrafodelista"/>
              <w:tabs>
                <w:tab w:val="left" w:pos="709"/>
              </w:tabs>
              <w:spacing w:before="100" w:beforeAutospacing="1" w:after="100" w:afterAutospacing="1" w:line="360" w:lineRule="auto"/>
              <w:ind w:left="0"/>
              <w:jc w:val="center"/>
              <w:rPr>
                <w:rFonts w:ascii="Palatino Linotype" w:hAnsi="Palatino Linotype"/>
                <w:b/>
                <w:sz w:val="20"/>
                <w:szCs w:val="20"/>
              </w:rPr>
            </w:pPr>
            <w:r w:rsidRPr="00CF40A6">
              <w:rPr>
                <w:rFonts w:ascii="Palatino Linotype" w:hAnsi="Palatino Linotype"/>
                <w:b/>
                <w:sz w:val="20"/>
                <w:szCs w:val="20"/>
              </w:rPr>
              <w:lastRenderedPageBreak/>
              <w:t>13711/INFOEM/IP/RR/2022</w:t>
            </w:r>
          </w:p>
        </w:tc>
        <w:tc>
          <w:tcPr>
            <w:tcW w:w="2558" w:type="dxa"/>
            <w:vAlign w:val="center"/>
          </w:tcPr>
          <w:p w14:paraId="2CB74485" w14:textId="041ED79A"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A5467B" w:rsidRPr="00CF40A6">
              <w:rPr>
                <w:rFonts w:ascii="Palatino Linotype" w:hAnsi="Palatino Linotype"/>
                <w:i/>
              </w:rPr>
              <w:t>LA RESPUESTA RECIBIDA</w:t>
            </w:r>
            <w:r w:rsidRPr="00CF40A6">
              <w:rPr>
                <w:rFonts w:ascii="Palatino Linotype" w:hAnsi="Palatino Linotype"/>
                <w:i/>
              </w:rPr>
              <w:t>” (Sic)</w:t>
            </w:r>
          </w:p>
        </w:tc>
        <w:tc>
          <w:tcPr>
            <w:tcW w:w="4111" w:type="dxa"/>
            <w:vAlign w:val="center"/>
          </w:tcPr>
          <w:p w14:paraId="0DCC659B" w14:textId="7DCCDF15"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A5467B" w:rsidRPr="00CF40A6">
              <w:rPr>
                <w:rFonts w:ascii="Palatino Linotype" w:hAnsi="Palatino Linotype"/>
                <w:i/>
              </w:rPr>
              <w:t>Se presenta el recurso de revisión toda vez que el sujeto obligado debe poseer dicha información por el simple hecho de ser documentación ligada a inmuebles ubicados en el Ayuntamiento los cuales deben tener el historial documental de su situación y por tal motivo estamos hablando de documentación cuyo resguardo debe ser siempre.</w:t>
            </w:r>
            <w:r w:rsidRPr="00CF40A6">
              <w:rPr>
                <w:rFonts w:ascii="Palatino Linotype" w:hAnsi="Palatino Linotype"/>
                <w:i/>
              </w:rPr>
              <w:t>” (Sic)</w:t>
            </w:r>
          </w:p>
        </w:tc>
      </w:tr>
      <w:tr w:rsidR="00CF40A6" w:rsidRPr="00CF40A6" w14:paraId="39CB9B33" w14:textId="77777777" w:rsidTr="00972F60">
        <w:trPr>
          <w:jc w:val="center"/>
        </w:trPr>
        <w:tc>
          <w:tcPr>
            <w:tcW w:w="2682" w:type="dxa"/>
            <w:vAlign w:val="center"/>
          </w:tcPr>
          <w:p w14:paraId="64190F30" w14:textId="2B7B3DE9" w:rsidR="005A6742" w:rsidRPr="00CF40A6" w:rsidRDefault="005A6742" w:rsidP="00CF40A6">
            <w:pPr>
              <w:pStyle w:val="Prrafodelista"/>
              <w:tabs>
                <w:tab w:val="left" w:pos="709"/>
              </w:tabs>
              <w:spacing w:before="100" w:beforeAutospacing="1" w:after="100" w:afterAutospacing="1" w:line="360" w:lineRule="auto"/>
              <w:ind w:left="0"/>
              <w:jc w:val="center"/>
              <w:rPr>
                <w:rFonts w:ascii="Palatino Linotype" w:hAnsi="Palatino Linotype"/>
                <w:b/>
                <w:sz w:val="20"/>
                <w:szCs w:val="20"/>
              </w:rPr>
            </w:pPr>
            <w:r w:rsidRPr="00CF40A6">
              <w:rPr>
                <w:rFonts w:ascii="Palatino Linotype" w:hAnsi="Palatino Linotype"/>
                <w:b/>
                <w:sz w:val="20"/>
                <w:szCs w:val="20"/>
              </w:rPr>
              <w:t>13712/INFOEM/IP/RR/2022</w:t>
            </w:r>
          </w:p>
        </w:tc>
        <w:tc>
          <w:tcPr>
            <w:tcW w:w="2558" w:type="dxa"/>
            <w:vAlign w:val="center"/>
          </w:tcPr>
          <w:p w14:paraId="30689B5A" w14:textId="73A377B6"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A5467B" w:rsidRPr="00CF40A6">
              <w:rPr>
                <w:rFonts w:ascii="Palatino Linotype" w:hAnsi="Palatino Linotype"/>
                <w:i/>
              </w:rPr>
              <w:t>LA RESPUESTA RECIBIDA</w:t>
            </w:r>
            <w:r w:rsidRPr="00CF40A6">
              <w:rPr>
                <w:rFonts w:ascii="Palatino Linotype" w:hAnsi="Palatino Linotype"/>
                <w:i/>
              </w:rPr>
              <w:t>” (Sic)</w:t>
            </w:r>
          </w:p>
        </w:tc>
        <w:tc>
          <w:tcPr>
            <w:tcW w:w="4111" w:type="dxa"/>
            <w:vAlign w:val="center"/>
          </w:tcPr>
          <w:p w14:paraId="381C894A" w14:textId="7FDB67E6"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A5467B" w:rsidRPr="00CF40A6">
              <w:rPr>
                <w:rFonts w:ascii="Palatino Linotype" w:hAnsi="Palatino Linotype"/>
                <w:i/>
              </w:rPr>
              <w:t>Se presenta el recurso de revisión toda vez que el sujeto obligado debe poseer dicha información por el simple hecho de ser documentación ligada a inmuebles ubicados en el Ayuntamiento los cuales deben tener el historial documental de su situación y por tal motivo estamos hablando de documentación cuyo resguardo debe ser siempre.</w:t>
            </w:r>
            <w:r w:rsidRPr="00CF40A6">
              <w:rPr>
                <w:rFonts w:ascii="Palatino Linotype" w:hAnsi="Palatino Linotype"/>
                <w:i/>
              </w:rPr>
              <w:t>” (Sic)</w:t>
            </w:r>
          </w:p>
        </w:tc>
      </w:tr>
      <w:tr w:rsidR="00CF40A6" w:rsidRPr="00CF40A6" w14:paraId="06F7491D" w14:textId="77777777" w:rsidTr="00972F60">
        <w:trPr>
          <w:jc w:val="center"/>
        </w:trPr>
        <w:tc>
          <w:tcPr>
            <w:tcW w:w="2682" w:type="dxa"/>
            <w:vAlign w:val="center"/>
          </w:tcPr>
          <w:p w14:paraId="530DB9A9" w14:textId="33D6914F" w:rsidR="005A6742" w:rsidRPr="00CF40A6" w:rsidRDefault="005A6742" w:rsidP="00CF40A6">
            <w:pPr>
              <w:pStyle w:val="Prrafodelista"/>
              <w:tabs>
                <w:tab w:val="left" w:pos="709"/>
              </w:tabs>
              <w:spacing w:before="100" w:beforeAutospacing="1" w:after="100" w:afterAutospacing="1" w:line="360" w:lineRule="auto"/>
              <w:ind w:left="0"/>
              <w:jc w:val="center"/>
              <w:rPr>
                <w:rFonts w:ascii="Palatino Linotype" w:hAnsi="Palatino Linotype"/>
                <w:b/>
                <w:sz w:val="20"/>
                <w:szCs w:val="20"/>
              </w:rPr>
            </w:pPr>
            <w:r w:rsidRPr="00CF40A6">
              <w:rPr>
                <w:rFonts w:ascii="Palatino Linotype" w:hAnsi="Palatino Linotype"/>
                <w:b/>
                <w:sz w:val="20"/>
                <w:szCs w:val="20"/>
              </w:rPr>
              <w:t>13713/INFOEM/IP/RR/2022</w:t>
            </w:r>
          </w:p>
        </w:tc>
        <w:tc>
          <w:tcPr>
            <w:tcW w:w="2558" w:type="dxa"/>
            <w:vAlign w:val="center"/>
          </w:tcPr>
          <w:p w14:paraId="509862D5" w14:textId="75520A68"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A5467B" w:rsidRPr="00CF40A6">
              <w:rPr>
                <w:rFonts w:ascii="Palatino Linotype" w:hAnsi="Palatino Linotype"/>
                <w:i/>
              </w:rPr>
              <w:t>LA RESPUESTA RECIBIDA</w:t>
            </w:r>
            <w:r w:rsidRPr="00CF40A6">
              <w:rPr>
                <w:rFonts w:ascii="Palatino Linotype" w:hAnsi="Palatino Linotype"/>
                <w:i/>
              </w:rPr>
              <w:t>” (Sic)</w:t>
            </w:r>
          </w:p>
        </w:tc>
        <w:tc>
          <w:tcPr>
            <w:tcW w:w="4111" w:type="dxa"/>
            <w:vAlign w:val="center"/>
          </w:tcPr>
          <w:p w14:paraId="01146870" w14:textId="6D559317"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A5467B" w:rsidRPr="00CF40A6">
              <w:rPr>
                <w:rFonts w:ascii="Palatino Linotype" w:hAnsi="Palatino Linotype"/>
                <w:i/>
              </w:rPr>
              <w:t>Se presenta el recurso de revisión toda vez que el sujeto obligado debe poseer dicha información por el simple hecho de ser documentación ligada a inmuebles ubicados en el Ayuntamiento los cuales deben tener el historial documental de su situación y por tal motivo estamos hablando de documentación cuyo resguardo debe ser siempre.</w:t>
            </w:r>
            <w:r w:rsidRPr="00CF40A6">
              <w:rPr>
                <w:rFonts w:ascii="Palatino Linotype" w:hAnsi="Palatino Linotype"/>
                <w:i/>
              </w:rPr>
              <w:t>” (Sic)</w:t>
            </w:r>
          </w:p>
        </w:tc>
      </w:tr>
      <w:tr w:rsidR="00CF40A6" w:rsidRPr="00CF40A6" w14:paraId="2B914FA5" w14:textId="77777777" w:rsidTr="00972F60">
        <w:trPr>
          <w:jc w:val="center"/>
        </w:trPr>
        <w:tc>
          <w:tcPr>
            <w:tcW w:w="2682" w:type="dxa"/>
            <w:vAlign w:val="center"/>
          </w:tcPr>
          <w:p w14:paraId="57BC8865" w14:textId="01FC5E3E" w:rsidR="005A6742" w:rsidRPr="00CF40A6" w:rsidRDefault="005A6742" w:rsidP="00CF40A6">
            <w:pPr>
              <w:pStyle w:val="Prrafodelista"/>
              <w:tabs>
                <w:tab w:val="left" w:pos="709"/>
              </w:tabs>
              <w:spacing w:before="100" w:beforeAutospacing="1" w:after="100" w:afterAutospacing="1" w:line="360" w:lineRule="auto"/>
              <w:ind w:left="0"/>
              <w:jc w:val="center"/>
              <w:rPr>
                <w:rFonts w:ascii="Palatino Linotype" w:hAnsi="Palatino Linotype"/>
                <w:b/>
                <w:sz w:val="20"/>
                <w:szCs w:val="20"/>
              </w:rPr>
            </w:pPr>
            <w:r w:rsidRPr="00CF40A6">
              <w:rPr>
                <w:rFonts w:ascii="Palatino Linotype" w:hAnsi="Palatino Linotype"/>
                <w:b/>
                <w:sz w:val="20"/>
                <w:szCs w:val="20"/>
              </w:rPr>
              <w:t>13714/INFOEM/IP/RR/2022</w:t>
            </w:r>
          </w:p>
        </w:tc>
        <w:tc>
          <w:tcPr>
            <w:tcW w:w="2558" w:type="dxa"/>
            <w:vAlign w:val="center"/>
          </w:tcPr>
          <w:p w14:paraId="76C96C22" w14:textId="0E6F2F6C"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b/>
              </w:rPr>
            </w:pPr>
            <w:r w:rsidRPr="00CF40A6">
              <w:rPr>
                <w:rFonts w:ascii="Palatino Linotype" w:hAnsi="Palatino Linotype"/>
                <w:i/>
              </w:rPr>
              <w:t>“</w:t>
            </w:r>
            <w:r w:rsidR="00A5467B" w:rsidRPr="00CF40A6">
              <w:rPr>
                <w:rFonts w:ascii="Palatino Linotype" w:hAnsi="Palatino Linotype"/>
                <w:i/>
              </w:rPr>
              <w:t>LA RESPUESTA RECIBIDA</w:t>
            </w:r>
            <w:r w:rsidRPr="00CF40A6">
              <w:rPr>
                <w:rFonts w:ascii="Palatino Linotype" w:hAnsi="Palatino Linotype"/>
                <w:i/>
              </w:rPr>
              <w:t>” (Sic)</w:t>
            </w:r>
          </w:p>
        </w:tc>
        <w:tc>
          <w:tcPr>
            <w:tcW w:w="4111" w:type="dxa"/>
            <w:vAlign w:val="center"/>
          </w:tcPr>
          <w:p w14:paraId="284649FE" w14:textId="27ECCC0B"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A5467B" w:rsidRPr="00CF40A6">
              <w:rPr>
                <w:rFonts w:ascii="Palatino Linotype" w:hAnsi="Palatino Linotype"/>
                <w:i/>
              </w:rPr>
              <w:t xml:space="preserve">Se presenta el recurso de revisión toda vez que el sujeto obligado debe poseer dicha información por el simple hecho de ser documentación ligada a inmuebles ubicados en el Ayuntamiento los cuales deben tener el historial documental de su situación y por tal motivo estamos hablando de </w:t>
            </w:r>
            <w:r w:rsidR="00A5467B" w:rsidRPr="00CF40A6">
              <w:rPr>
                <w:rFonts w:ascii="Palatino Linotype" w:hAnsi="Palatino Linotype"/>
                <w:i/>
              </w:rPr>
              <w:lastRenderedPageBreak/>
              <w:t>documentación cuyo resguardo debe ser siempre.</w:t>
            </w:r>
            <w:r w:rsidRPr="00CF40A6">
              <w:rPr>
                <w:rFonts w:ascii="Palatino Linotype" w:hAnsi="Palatino Linotype"/>
                <w:i/>
              </w:rPr>
              <w:t>” (Sic)</w:t>
            </w:r>
          </w:p>
        </w:tc>
      </w:tr>
      <w:tr w:rsidR="00CF40A6" w:rsidRPr="00CF40A6" w14:paraId="000364F0" w14:textId="77777777" w:rsidTr="00972F60">
        <w:trPr>
          <w:jc w:val="center"/>
        </w:trPr>
        <w:tc>
          <w:tcPr>
            <w:tcW w:w="2682" w:type="dxa"/>
            <w:shd w:val="clear" w:color="auto" w:fill="auto"/>
            <w:vAlign w:val="center"/>
          </w:tcPr>
          <w:p w14:paraId="00A93387" w14:textId="3960B921" w:rsidR="005A6742" w:rsidRPr="00CF40A6" w:rsidRDefault="005A6742" w:rsidP="00CF40A6">
            <w:pPr>
              <w:pStyle w:val="Prrafodelista"/>
              <w:tabs>
                <w:tab w:val="left" w:pos="709"/>
              </w:tabs>
              <w:spacing w:before="100" w:beforeAutospacing="1" w:after="100" w:afterAutospacing="1" w:line="360" w:lineRule="auto"/>
              <w:ind w:left="0"/>
              <w:jc w:val="center"/>
              <w:rPr>
                <w:rFonts w:ascii="Palatino Linotype" w:hAnsi="Palatino Linotype"/>
                <w:b/>
                <w:sz w:val="20"/>
                <w:szCs w:val="20"/>
              </w:rPr>
            </w:pPr>
            <w:r w:rsidRPr="00CF40A6">
              <w:rPr>
                <w:rFonts w:ascii="Palatino Linotype" w:hAnsi="Palatino Linotype"/>
                <w:b/>
                <w:sz w:val="20"/>
                <w:szCs w:val="20"/>
              </w:rPr>
              <w:lastRenderedPageBreak/>
              <w:t>13715/INFOEM/IP/RR/2022</w:t>
            </w:r>
          </w:p>
        </w:tc>
        <w:tc>
          <w:tcPr>
            <w:tcW w:w="2558" w:type="dxa"/>
            <w:shd w:val="clear" w:color="auto" w:fill="auto"/>
            <w:vAlign w:val="center"/>
          </w:tcPr>
          <w:p w14:paraId="762A7990" w14:textId="6479A838"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b/>
              </w:rPr>
            </w:pPr>
            <w:r w:rsidRPr="00CF40A6">
              <w:rPr>
                <w:rFonts w:ascii="Palatino Linotype" w:hAnsi="Palatino Linotype"/>
                <w:i/>
              </w:rPr>
              <w:t>“</w:t>
            </w:r>
            <w:r w:rsidR="00714AC0" w:rsidRPr="00CF40A6">
              <w:rPr>
                <w:rFonts w:ascii="Palatino Linotype" w:hAnsi="Palatino Linotype"/>
                <w:i/>
              </w:rPr>
              <w:t>LA RESPUESTA RECIBIDA</w:t>
            </w:r>
            <w:r w:rsidRPr="00CF40A6">
              <w:rPr>
                <w:rFonts w:ascii="Palatino Linotype" w:hAnsi="Palatino Linotype"/>
                <w:i/>
              </w:rPr>
              <w:t>” (Sic)</w:t>
            </w:r>
          </w:p>
        </w:tc>
        <w:tc>
          <w:tcPr>
            <w:tcW w:w="4111" w:type="dxa"/>
            <w:shd w:val="clear" w:color="auto" w:fill="auto"/>
            <w:vAlign w:val="center"/>
          </w:tcPr>
          <w:p w14:paraId="56867A01" w14:textId="02AE289A"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714AC0" w:rsidRPr="00CF40A6">
              <w:rPr>
                <w:rFonts w:ascii="Palatino Linotype" w:hAnsi="Palatino Linotype"/>
                <w:i/>
              </w:rPr>
              <w:t>Se presenta el recurso de revisión toda vez que el sujeto obligado debe poseer dicha información por el simple hecho de ser documentación ligada a inmuebles ubicados en el Ayuntamiento los cuales deben tener el historial documental de su situación y por tal motivo estamos hablando de documentación cuyo resguardo debe ser siempre.</w:t>
            </w:r>
            <w:r w:rsidRPr="00CF40A6">
              <w:rPr>
                <w:rFonts w:ascii="Palatino Linotype" w:hAnsi="Palatino Linotype"/>
                <w:i/>
              </w:rPr>
              <w:t>” (Sic)</w:t>
            </w:r>
          </w:p>
        </w:tc>
      </w:tr>
      <w:tr w:rsidR="00CF40A6" w:rsidRPr="00CF40A6" w14:paraId="34C20194" w14:textId="77777777" w:rsidTr="00972F60">
        <w:trPr>
          <w:jc w:val="center"/>
        </w:trPr>
        <w:tc>
          <w:tcPr>
            <w:tcW w:w="2682" w:type="dxa"/>
            <w:vAlign w:val="center"/>
          </w:tcPr>
          <w:p w14:paraId="1D44063C" w14:textId="1E0F416F" w:rsidR="005A6742" w:rsidRPr="00CF40A6" w:rsidRDefault="005A6742" w:rsidP="00CF40A6">
            <w:pPr>
              <w:pStyle w:val="Prrafodelista"/>
              <w:tabs>
                <w:tab w:val="left" w:pos="709"/>
              </w:tabs>
              <w:spacing w:before="100" w:beforeAutospacing="1" w:after="100" w:afterAutospacing="1" w:line="360" w:lineRule="auto"/>
              <w:ind w:left="0"/>
              <w:jc w:val="center"/>
              <w:rPr>
                <w:rFonts w:ascii="Palatino Linotype" w:hAnsi="Palatino Linotype"/>
                <w:b/>
                <w:sz w:val="20"/>
                <w:szCs w:val="20"/>
              </w:rPr>
            </w:pPr>
            <w:r w:rsidRPr="00CF40A6">
              <w:rPr>
                <w:rFonts w:ascii="Palatino Linotype" w:hAnsi="Palatino Linotype"/>
                <w:b/>
                <w:sz w:val="20"/>
                <w:szCs w:val="20"/>
              </w:rPr>
              <w:t>13716/INFOEM/IP/RR/2022</w:t>
            </w:r>
          </w:p>
        </w:tc>
        <w:tc>
          <w:tcPr>
            <w:tcW w:w="2558" w:type="dxa"/>
            <w:vAlign w:val="center"/>
          </w:tcPr>
          <w:p w14:paraId="55AFE45E" w14:textId="5DC3E4E2"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714AC0" w:rsidRPr="00CF40A6">
              <w:rPr>
                <w:rFonts w:ascii="Palatino Linotype" w:hAnsi="Palatino Linotype"/>
                <w:i/>
              </w:rPr>
              <w:t>LA RESPUESTA RECIBIDA</w:t>
            </w:r>
            <w:r w:rsidRPr="00CF40A6">
              <w:rPr>
                <w:rFonts w:ascii="Palatino Linotype" w:hAnsi="Palatino Linotype"/>
                <w:i/>
              </w:rPr>
              <w:t>” (Sic)</w:t>
            </w:r>
          </w:p>
        </w:tc>
        <w:tc>
          <w:tcPr>
            <w:tcW w:w="4111" w:type="dxa"/>
            <w:vAlign w:val="center"/>
          </w:tcPr>
          <w:p w14:paraId="57D8D721" w14:textId="682BCD3E"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714AC0" w:rsidRPr="00CF40A6">
              <w:rPr>
                <w:rFonts w:ascii="Palatino Linotype" w:hAnsi="Palatino Linotype"/>
                <w:i/>
              </w:rPr>
              <w:t>Se presenta el recurso de revisión toda vez que el sujeto obligado debe poseer dicha información por el simple hecho de ser documentación ligada a inmuebles ubicados en el Ayuntamiento los cuales deben tener el historial documental de su situación y por tal motivo estamos hablando de documentación cuyo resguardo debe ser siempre.</w:t>
            </w:r>
            <w:r w:rsidRPr="00CF40A6">
              <w:rPr>
                <w:rFonts w:ascii="Palatino Linotype" w:hAnsi="Palatino Linotype"/>
                <w:i/>
              </w:rPr>
              <w:t>” (Sic)</w:t>
            </w:r>
          </w:p>
        </w:tc>
      </w:tr>
      <w:tr w:rsidR="00CF40A6" w:rsidRPr="00CF40A6" w14:paraId="194D6483" w14:textId="77777777" w:rsidTr="00972F60">
        <w:trPr>
          <w:jc w:val="center"/>
        </w:trPr>
        <w:tc>
          <w:tcPr>
            <w:tcW w:w="2682" w:type="dxa"/>
            <w:vAlign w:val="center"/>
          </w:tcPr>
          <w:p w14:paraId="11C35685" w14:textId="704CF629" w:rsidR="005A6742" w:rsidRPr="00CF40A6" w:rsidRDefault="005A6742" w:rsidP="00CF40A6">
            <w:pPr>
              <w:pStyle w:val="Prrafodelista"/>
              <w:tabs>
                <w:tab w:val="left" w:pos="709"/>
              </w:tabs>
              <w:spacing w:before="100" w:beforeAutospacing="1" w:after="100" w:afterAutospacing="1" w:line="360" w:lineRule="auto"/>
              <w:ind w:left="0"/>
              <w:jc w:val="center"/>
              <w:rPr>
                <w:rFonts w:ascii="Palatino Linotype" w:hAnsi="Palatino Linotype"/>
                <w:b/>
                <w:sz w:val="20"/>
                <w:szCs w:val="20"/>
              </w:rPr>
            </w:pPr>
            <w:r w:rsidRPr="00CF40A6">
              <w:rPr>
                <w:rFonts w:ascii="Palatino Linotype" w:hAnsi="Palatino Linotype"/>
                <w:b/>
                <w:sz w:val="20"/>
                <w:szCs w:val="20"/>
              </w:rPr>
              <w:t>13717/INFOEM/IP/RR/2022</w:t>
            </w:r>
          </w:p>
        </w:tc>
        <w:tc>
          <w:tcPr>
            <w:tcW w:w="2558" w:type="dxa"/>
            <w:vAlign w:val="center"/>
          </w:tcPr>
          <w:p w14:paraId="0DDAF84C" w14:textId="65F6D707"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714AC0" w:rsidRPr="00CF40A6">
              <w:rPr>
                <w:rFonts w:ascii="Palatino Linotype" w:hAnsi="Palatino Linotype"/>
                <w:i/>
              </w:rPr>
              <w:t>LA RESPUESTA RECIBIDA</w:t>
            </w:r>
            <w:r w:rsidRPr="00CF40A6">
              <w:rPr>
                <w:rFonts w:ascii="Palatino Linotype" w:hAnsi="Palatino Linotype"/>
                <w:i/>
              </w:rPr>
              <w:t>” (Sic)</w:t>
            </w:r>
          </w:p>
        </w:tc>
        <w:tc>
          <w:tcPr>
            <w:tcW w:w="4111" w:type="dxa"/>
            <w:vAlign w:val="center"/>
          </w:tcPr>
          <w:p w14:paraId="24743621" w14:textId="4C477206"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714AC0" w:rsidRPr="00CF40A6">
              <w:rPr>
                <w:rFonts w:ascii="Palatino Linotype" w:hAnsi="Palatino Linotype"/>
                <w:i/>
              </w:rPr>
              <w:t xml:space="preserve">Como respuesta se </w:t>
            </w:r>
            <w:proofErr w:type="spellStart"/>
            <w:r w:rsidR="00714AC0" w:rsidRPr="00CF40A6">
              <w:rPr>
                <w:rFonts w:ascii="Palatino Linotype" w:hAnsi="Palatino Linotype"/>
                <w:i/>
              </w:rPr>
              <w:t>nosinforma</w:t>
            </w:r>
            <w:proofErr w:type="spellEnd"/>
            <w:r w:rsidR="00714AC0" w:rsidRPr="00CF40A6">
              <w:rPr>
                <w:rFonts w:ascii="Palatino Linotype" w:hAnsi="Palatino Linotype"/>
                <w:i/>
              </w:rPr>
              <w:t xml:space="preserve"> que „“SE ADJUNTA FORMATO PDF PARA PRONTA REFERENCIA</w:t>
            </w:r>
            <w:proofErr w:type="gramStart"/>
            <w:r w:rsidR="00714AC0" w:rsidRPr="00CF40A6">
              <w:rPr>
                <w:rFonts w:ascii="Palatino Linotype" w:hAnsi="Palatino Linotype"/>
                <w:i/>
              </w:rPr>
              <w:t>” ,</w:t>
            </w:r>
            <w:proofErr w:type="gramEnd"/>
            <w:r w:rsidR="00714AC0" w:rsidRPr="00CF40A6">
              <w:rPr>
                <w:rFonts w:ascii="Palatino Linotype" w:hAnsi="Palatino Linotype"/>
                <w:i/>
              </w:rPr>
              <w:t xml:space="preserve"> sin embargo no se adjuntó dicho documento.</w:t>
            </w:r>
            <w:r w:rsidRPr="00CF40A6">
              <w:rPr>
                <w:rFonts w:ascii="Palatino Linotype" w:hAnsi="Palatino Linotype"/>
                <w:i/>
              </w:rPr>
              <w:t>” (Sic)</w:t>
            </w:r>
          </w:p>
        </w:tc>
      </w:tr>
      <w:tr w:rsidR="00CF40A6" w:rsidRPr="00CF40A6" w14:paraId="1C004594" w14:textId="77777777" w:rsidTr="00972F60">
        <w:trPr>
          <w:jc w:val="center"/>
        </w:trPr>
        <w:tc>
          <w:tcPr>
            <w:tcW w:w="2682" w:type="dxa"/>
            <w:vAlign w:val="center"/>
          </w:tcPr>
          <w:p w14:paraId="4915A4DF" w14:textId="7F8A722A" w:rsidR="005A6742" w:rsidRPr="00CF40A6" w:rsidRDefault="005A6742" w:rsidP="00CF40A6">
            <w:pPr>
              <w:pStyle w:val="Prrafodelista"/>
              <w:tabs>
                <w:tab w:val="left" w:pos="709"/>
              </w:tabs>
              <w:spacing w:before="100" w:beforeAutospacing="1" w:after="100" w:afterAutospacing="1" w:line="360" w:lineRule="auto"/>
              <w:ind w:left="0"/>
              <w:jc w:val="center"/>
              <w:rPr>
                <w:rFonts w:ascii="Palatino Linotype" w:hAnsi="Palatino Linotype"/>
                <w:b/>
                <w:sz w:val="20"/>
                <w:szCs w:val="20"/>
              </w:rPr>
            </w:pPr>
            <w:r w:rsidRPr="00CF40A6">
              <w:rPr>
                <w:rFonts w:ascii="Palatino Linotype" w:hAnsi="Palatino Linotype"/>
                <w:b/>
                <w:sz w:val="20"/>
                <w:szCs w:val="20"/>
              </w:rPr>
              <w:t>13718/INFOEM/IP/RR/2022</w:t>
            </w:r>
          </w:p>
        </w:tc>
        <w:tc>
          <w:tcPr>
            <w:tcW w:w="2558" w:type="dxa"/>
            <w:vAlign w:val="center"/>
          </w:tcPr>
          <w:p w14:paraId="5E62CA17" w14:textId="3CEB5236"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714AC0" w:rsidRPr="00CF40A6">
              <w:rPr>
                <w:rFonts w:ascii="Palatino Linotype" w:hAnsi="Palatino Linotype"/>
                <w:i/>
              </w:rPr>
              <w:t>LA RESPUESTA RECIBIDA</w:t>
            </w:r>
            <w:r w:rsidRPr="00CF40A6">
              <w:rPr>
                <w:rFonts w:ascii="Palatino Linotype" w:hAnsi="Palatino Linotype"/>
                <w:i/>
              </w:rPr>
              <w:t>” (Sic)</w:t>
            </w:r>
          </w:p>
        </w:tc>
        <w:tc>
          <w:tcPr>
            <w:tcW w:w="4111" w:type="dxa"/>
            <w:vAlign w:val="center"/>
          </w:tcPr>
          <w:p w14:paraId="0EEFAE59" w14:textId="70EA9A27"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714AC0" w:rsidRPr="00CF40A6">
              <w:rPr>
                <w:rFonts w:ascii="Palatino Linotype" w:hAnsi="Palatino Linotype"/>
                <w:i/>
              </w:rPr>
              <w:t>Como respuesta se nos informa que „“SE ADJUNTA FORMATO PDF PARA PRONTA REFERENCIA</w:t>
            </w:r>
            <w:proofErr w:type="gramStart"/>
            <w:r w:rsidR="00714AC0" w:rsidRPr="00CF40A6">
              <w:rPr>
                <w:rFonts w:ascii="Palatino Linotype" w:hAnsi="Palatino Linotype"/>
                <w:i/>
              </w:rPr>
              <w:t>” ,</w:t>
            </w:r>
            <w:proofErr w:type="gramEnd"/>
            <w:r w:rsidR="00714AC0" w:rsidRPr="00CF40A6">
              <w:rPr>
                <w:rFonts w:ascii="Palatino Linotype" w:hAnsi="Palatino Linotype"/>
                <w:i/>
              </w:rPr>
              <w:t xml:space="preserve"> sin embargo no se adjuntó dicho documento.</w:t>
            </w:r>
            <w:r w:rsidRPr="00CF40A6">
              <w:rPr>
                <w:rFonts w:ascii="Palatino Linotype" w:hAnsi="Palatino Linotype"/>
                <w:i/>
              </w:rPr>
              <w:t>” (Sic)</w:t>
            </w:r>
          </w:p>
        </w:tc>
      </w:tr>
      <w:tr w:rsidR="00CF40A6" w:rsidRPr="00CF40A6" w14:paraId="5DF5771B" w14:textId="77777777" w:rsidTr="00972F60">
        <w:trPr>
          <w:jc w:val="center"/>
        </w:trPr>
        <w:tc>
          <w:tcPr>
            <w:tcW w:w="2682" w:type="dxa"/>
            <w:vAlign w:val="center"/>
          </w:tcPr>
          <w:p w14:paraId="517A0FEA" w14:textId="3977E1CA" w:rsidR="005A6742" w:rsidRPr="00CF40A6" w:rsidRDefault="005A6742" w:rsidP="00CF40A6">
            <w:pPr>
              <w:pStyle w:val="Prrafodelista"/>
              <w:tabs>
                <w:tab w:val="left" w:pos="709"/>
              </w:tabs>
              <w:spacing w:before="100" w:beforeAutospacing="1" w:after="100" w:afterAutospacing="1" w:line="360" w:lineRule="auto"/>
              <w:ind w:left="0"/>
              <w:jc w:val="center"/>
              <w:rPr>
                <w:rFonts w:ascii="Palatino Linotype" w:hAnsi="Palatino Linotype"/>
                <w:b/>
                <w:sz w:val="20"/>
                <w:szCs w:val="20"/>
              </w:rPr>
            </w:pPr>
            <w:r w:rsidRPr="00CF40A6">
              <w:rPr>
                <w:rFonts w:ascii="Palatino Linotype" w:hAnsi="Palatino Linotype"/>
                <w:b/>
                <w:sz w:val="20"/>
                <w:szCs w:val="20"/>
              </w:rPr>
              <w:t>13719/INFOEM/IP/RR/2022</w:t>
            </w:r>
          </w:p>
        </w:tc>
        <w:tc>
          <w:tcPr>
            <w:tcW w:w="2558" w:type="dxa"/>
            <w:vAlign w:val="center"/>
          </w:tcPr>
          <w:p w14:paraId="52C152FB" w14:textId="1B637BD7"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DA05E6" w:rsidRPr="00CF40A6">
              <w:rPr>
                <w:rFonts w:ascii="Palatino Linotype" w:hAnsi="Palatino Linotype"/>
                <w:i/>
              </w:rPr>
              <w:t>LA RESPUESTA RECIBIDA</w:t>
            </w:r>
            <w:r w:rsidRPr="00CF40A6">
              <w:rPr>
                <w:rFonts w:ascii="Palatino Linotype" w:hAnsi="Palatino Linotype"/>
                <w:i/>
              </w:rPr>
              <w:t>” (Sic)</w:t>
            </w:r>
          </w:p>
        </w:tc>
        <w:tc>
          <w:tcPr>
            <w:tcW w:w="4111" w:type="dxa"/>
            <w:vAlign w:val="center"/>
          </w:tcPr>
          <w:p w14:paraId="5D995241" w14:textId="4FD30BFF"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DA05E6" w:rsidRPr="00CF40A6">
              <w:rPr>
                <w:rFonts w:ascii="Palatino Linotype" w:hAnsi="Palatino Linotype"/>
                <w:i/>
              </w:rPr>
              <w:t xml:space="preserve">Como respuesta se </w:t>
            </w:r>
            <w:proofErr w:type="spellStart"/>
            <w:r w:rsidR="00DA05E6" w:rsidRPr="00CF40A6">
              <w:rPr>
                <w:rFonts w:ascii="Palatino Linotype" w:hAnsi="Palatino Linotype"/>
                <w:i/>
              </w:rPr>
              <w:t>nosinforma</w:t>
            </w:r>
            <w:proofErr w:type="spellEnd"/>
            <w:r w:rsidR="00DA05E6" w:rsidRPr="00CF40A6">
              <w:rPr>
                <w:rFonts w:ascii="Palatino Linotype" w:hAnsi="Palatino Linotype"/>
                <w:i/>
              </w:rPr>
              <w:t xml:space="preserve"> que „“SE ADJUNTA FORMATO PDF PARA PRONTA REFERENCIA</w:t>
            </w:r>
            <w:proofErr w:type="gramStart"/>
            <w:r w:rsidR="00DA05E6" w:rsidRPr="00CF40A6">
              <w:rPr>
                <w:rFonts w:ascii="Palatino Linotype" w:hAnsi="Palatino Linotype"/>
                <w:i/>
              </w:rPr>
              <w:t>” ,</w:t>
            </w:r>
            <w:proofErr w:type="gramEnd"/>
            <w:r w:rsidR="00DA05E6" w:rsidRPr="00CF40A6">
              <w:rPr>
                <w:rFonts w:ascii="Palatino Linotype" w:hAnsi="Palatino Linotype"/>
                <w:i/>
              </w:rPr>
              <w:t xml:space="preserve"> sin embargo no se adjuntó dicho documento.</w:t>
            </w:r>
            <w:r w:rsidRPr="00CF40A6">
              <w:rPr>
                <w:rFonts w:ascii="Palatino Linotype" w:hAnsi="Palatino Linotype"/>
                <w:i/>
              </w:rPr>
              <w:t>” (Sic)</w:t>
            </w:r>
          </w:p>
        </w:tc>
      </w:tr>
      <w:tr w:rsidR="00CF40A6" w:rsidRPr="00CF40A6" w14:paraId="53F1AC0A" w14:textId="77777777" w:rsidTr="00972F60">
        <w:trPr>
          <w:jc w:val="center"/>
        </w:trPr>
        <w:tc>
          <w:tcPr>
            <w:tcW w:w="2682" w:type="dxa"/>
            <w:vAlign w:val="center"/>
          </w:tcPr>
          <w:p w14:paraId="2CE72B70" w14:textId="46F38531" w:rsidR="005A6742" w:rsidRPr="00CF40A6" w:rsidRDefault="005A6742" w:rsidP="00CF40A6">
            <w:pPr>
              <w:pStyle w:val="Prrafodelista"/>
              <w:tabs>
                <w:tab w:val="left" w:pos="709"/>
              </w:tabs>
              <w:spacing w:before="100" w:beforeAutospacing="1" w:after="100" w:afterAutospacing="1" w:line="360" w:lineRule="auto"/>
              <w:ind w:left="0"/>
              <w:jc w:val="center"/>
              <w:rPr>
                <w:rFonts w:ascii="Palatino Linotype" w:hAnsi="Palatino Linotype"/>
                <w:b/>
                <w:sz w:val="20"/>
                <w:szCs w:val="20"/>
              </w:rPr>
            </w:pPr>
            <w:r w:rsidRPr="00CF40A6">
              <w:rPr>
                <w:rFonts w:ascii="Palatino Linotype" w:hAnsi="Palatino Linotype"/>
                <w:b/>
                <w:sz w:val="20"/>
                <w:szCs w:val="20"/>
              </w:rPr>
              <w:t>13720/INFOEM/IP/RR/2022</w:t>
            </w:r>
          </w:p>
        </w:tc>
        <w:tc>
          <w:tcPr>
            <w:tcW w:w="2558" w:type="dxa"/>
            <w:vAlign w:val="center"/>
          </w:tcPr>
          <w:p w14:paraId="3B7A3F5B" w14:textId="0FA3B3BA"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DA05E6" w:rsidRPr="00CF40A6">
              <w:rPr>
                <w:rFonts w:ascii="Palatino Linotype" w:hAnsi="Palatino Linotype"/>
                <w:i/>
              </w:rPr>
              <w:t>LA RESPUESTA RECIBIDA</w:t>
            </w:r>
            <w:r w:rsidRPr="00CF40A6">
              <w:rPr>
                <w:rFonts w:ascii="Palatino Linotype" w:hAnsi="Palatino Linotype"/>
                <w:i/>
              </w:rPr>
              <w:t>” (Sic)</w:t>
            </w:r>
          </w:p>
        </w:tc>
        <w:tc>
          <w:tcPr>
            <w:tcW w:w="4111" w:type="dxa"/>
            <w:vAlign w:val="center"/>
          </w:tcPr>
          <w:p w14:paraId="5BDD4D77" w14:textId="49410BD6" w:rsidR="005A6742" w:rsidRPr="00CF40A6" w:rsidRDefault="005A6742"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w:t>
            </w:r>
            <w:r w:rsidR="00DA05E6" w:rsidRPr="00CF40A6">
              <w:rPr>
                <w:rFonts w:ascii="Palatino Linotype" w:hAnsi="Palatino Linotype"/>
                <w:i/>
              </w:rPr>
              <w:t xml:space="preserve">Como respuesta se </w:t>
            </w:r>
            <w:proofErr w:type="spellStart"/>
            <w:r w:rsidR="00DA05E6" w:rsidRPr="00CF40A6">
              <w:rPr>
                <w:rFonts w:ascii="Palatino Linotype" w:hAnsi="Palatino Linotype"/>
                <w:i/>
              </w:rPr>
              <w:t>nosinforma</w:t>
            </w:r>
            <w:proofErr w:type="spellEnd"/>
            <w:r w:rsidR="00DA05E6" w:rsidRPr="00CF40A6">
              <w:rPr>
                <w:rFonts w:ascii="Palatino Linotype" w:hAnsi="Palatino Linotype"/>
                <w:i/>
              </w:rPr>
              <w:t xml:space="preserve"> que „“SE ADJUNTA FORMATO PDF PARA PRONTA REFERENCIA</w:t>
            </w:r>
            <w:proofErr w:type="gramStart"/>
            <w:r w:rsidR="00DA05E6" w:rsidRPr="00CF40A6">
              <w:rPr>
                <w:rFonts w:ascii="Palatino Linotype" w:hAnsi="Palatino Linotype"/>
                <w:i/>
              </w:rPr>
              <w:t>” ,</w:t>
            </w:r>
            <w:proofErr w:type="gramEnd"/>
            <w:r w:rsidR="00DA05E6" w:rsidRPr="00CF40A6">
              <w:rPr>
                <w:rFonts w:ascii="Palatino Linotype" w:hAnsi="Palatino Linotype"/>
                <w:i/>
              </w:rPr>
              <w:t xml:space="preserve"> sin embargo no se adjuntó dicho documento.</w:t>
            </w:r>
            <w:r w:rsidRPr="00CF40A6">
              <w:rPr>
                <w:rFonts w:ascii="Palatino Linotype" w:hAnsi="Palatino Linotype"/>
                <w:i/>
              </w:rPr>
              <w:t>” (Sic)</w:t>
            </w:r>
          </w:p>
        </w:tc>
      </w:tr>
      <w:tr w:rsidR="00CF40A6" w:rsidRPr="00CF40A6" w14:paraId="041B8F84" w14:textId="77777777" w:rsidTr="00972F60">
        <w:trPr>
          <w:jc w:val="center"/>
        </w:trPr>
        <w:tc>
          <w:tcPr>
            <w:tcW w:w="2682" w:type="dxa"/>
            <w:vAlign w:val="center"/>
          </w:tcPr>
          <w:p w14:paraId="35FB8FB3" w14:textId="38086023" w:rsidR="00DA05E6" w:rsidRPr="00CF40A6" w:rsidRDefault="00DA05E6" w:rsidP="00CF40A6">
            <w:pPr>
              <w:pStyle w:val="Prrafodelista"/>
              <w:tabs>
                <w:tab w:val="left" w:pos="709"/>
              </w:tabs>
              <w:spacing w:before="100" w:beforeAutospacing="1" w:after="100" w:afterAutospacing="1" w:line="360" w:lineRule="auto"/>
              <w:ind w:left="0"/>
              <w:jc w:val="center"/>
              <w:rPr>
                <w:rFonts w:ascii="Palatino Linotype" w:hAnsi="Palatino Linotype"/>
                <w:b/>
                <w:sz w:val="20"/>
                <w:szCs w:val="20"/>
              </w:rPr>
            </w:pPr>
            <w:r w:rsidRPr="00CF40A6">
              <w:rPr>
                <w:rFonts w:ascii="Palatino Linotype" w:hAnsi="Palatino Linotype"/>
                <w:b/>
                <w:sz w:val="20"/>
                <w:szCs w:val="20"/>
              </w:rPr>
              <w:lastRenderedPageBreak/>
              <w:t>13721/INFOEM/IP/RR/2022</w:t>
            </w:r>
          </w:p>
        </w:tc>
        <w:tc>
          <w:tcPr>
            <w:tcW w:w="2558" w:type="dxa"/>
            <w:vAlign w:val="center"/>
          </w:tcPr>
          <w:p w14:paraId="0EC48D23" w14:textId="2AB6CAEF" w:rsidR="00DA05E6" w:rsidRPr="00CF40A6" w:rsidRDefault="00DA05E6"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“LA RESPUESTA RECIBIDA” (Sic)</w:t>
            </w:r>
          </w:p>
        </w:tc>
        <w:tc>
          <w:tcPr>
            <w:tcW w:w="4111" w:type="dxa"/>
            <w:vAlign w:val="center"/>
          </w:tcPr>
          <w:p w14:paraId="256739A7" w14:textId="49F41BBE" w:rsidR="00DA05E6" w:rsidRPr="00CF40A6" w:rsidRDefault="00DA05E6"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 xml:space="preserve">“Como respuesta se </w:t>
            </w:r>
            <w:proofErr w:type="spellStart"/>
            <w:r w:rsidRPr="00CF40A6">
              <w:rPr>
                <w:rFonts w:ascii="Palatino Linotype" w:hAnsi="Palatino Linotype"/>
                <w:i/>
              </w:rPr>
              <w:t>nosinforma</w:t>
            </w:r>
            <w:proofErr w:type="spellEnd"/>
            <w:r w:rsidRPr="00CF40A6">
              <w:rPr>
                <w:rFonts w:ascii="Palatino Linotype" w:hAnsi="Palatino Linotype"/>
                <w:i/>
              </w:rPr>
              <w:t xml:space="preserve"> que „“SE ADJUNTA FORMATO PDF PARA PRONTA REFERENCIA</w:t>
            </w:r>
            <w:proofErr w:type="gramStart"/>
            <w:r w:rsidRPr="00CF40A6">
              <w:rPr>
                <w:rFonts w:ascii="Palatino Linotype" w:hAnsi="Palatino Linotype"/>
                <w:i/>
              </w:rPr>
              <w:t>” ,</w:t>
            </w:r>
            <w:proofErr w:type="gramEnd"/>
            <w:r w:rsidRPr="00CF40A6">
              <w:rPr>
                <w:rFonts w:ascii="Palatino Linotype" w:hAnsi="Palatino Linotype"/>
                <w:i/>
              </w:rPr>
              <w:t xml:space="preserve"> sin embargo no se adjuntó dicho documento.” (Sic)</w:t>
            </w:r>
          </w:p>
        </w:tc>
      </w:tr>
      <w:tr w:rsidR="00CF40A6" w:rsidRPr="00CF40A6" w14:paraId="5170854C" w14:textId="77777777" w:rsidTr="00972F60">
        <w:trPr>
          <w:jc w:val="center"/>
        </w:trPr>
        <w:tc>
          <w:tcPr>
            <w:tcW w:w="2682" w:type="dxa"/>
            <w:vAlign w:val="center"/>
          </w:tcPr>
          <w:p w14:paraId="22FD5E50" w14:textId="6B8A8A58" w:rsidR="00DA05E6" w:rsidRPr="00CF40A6" w:rsidRDefault="00DA05E6" w:rsidP="00CF40A6">
            <w:pPr>
              <w:pStyle w:val="Prrafodelista"/>
              <w:tabs>
                <w:tab w:val="left" w:pos="709"/>
              </w:tabs>
              <w:spacing w:before="100" w:beforeAutospacing="1" w:after="100" w:afterAutospacing="1" w:line="360" w:lineRule="auto"/>
              <w:ind w:left="0"/>
              <w:jc w:val="center"/>
              <w:rPr>
                <w:rFonts w:ascii="Palatino Linotype" w:hAnsi="Palatino Linotype"/>
                <w:b/>
                <w:sz w:val="20"/>
                <w:szCs w:val="20"/>
              </w:rPr>
            </w:pPr>
            <w:r w:rsidRPr="00CF40A6">
              <w:rPr>
                <w:rFonts w:ascii="Palatino Linotype" w:hAnsi="Palatino Linotype"/>
                <w:b/>
                <w:sz w:val="20"/>
                <w:szCs w:val="20"/>
              </w:rPr>
              <w:t>13722/INFOEM/IP/RR/2022</w:t>
            </w:r>
          </w:p>
        </w:tc>
        <w:tc>
          <w:tcPr>
            <w:tcW w:w="2558" w:type="dxa"/>
            <w:vAlign w:val="center"/>
          </w:tcPr>
          <w:p w14:paraId="6D17EDD7" w14:textId="6EE82BE5" w:rsidR="00DA05E6" w:rsidRPr="00CF40A6" w:rsidRDefault="00DA05E6"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“LA RESPUESTA RECIBIDA” (Sic)</w:t>
            </w:r>
          </w:p>
        </w:tc>
        <w:tc>
          <w:tcPr>
            <w:tcW w:w="4111" w:type="dxa"/>
            <w:vAlign w:val="center"/>
          </w:tcPr>
          <w:p w14:paraId="4A0C3596" w14:textId="717BE524" w:rsidR="00DA05E6" w:rsidRPr="00CF40A6" w:rsidRDefault="00DA05E6" w:rsidP="00CF40A6">
            <w:pPr>
              <w:pStyle w:val="Prrafodelista"/>
              <w:tabs>
                <w:tab w:val="left" w:pos="709"/>
              </w:tabs>
              <w:spacing w:before="100" w:beforeAutospacing="1" w:after="100" w:afterAutospacing="1"/>
              <w:ind w:left="0"/>
              <w:jc w:val="both"/>
              <w:rPr>
                <w:rFonts w:ascii="Palatino Linotype" w:hAnsi="Palatino Linotype"/>
                <w:i/>
              </w:rPr>
            </w:pPr>
            <w:r w:rsidRPr="00CF40A6">
              <w:rPr>
                <w:rFonts w:ascii="Palatino Linotype" w:hAnsi="Palatino Linotype"/>
                <w:i/>
              </w:rPr>
              <w:t xml:space="preserve">“Como respuesta se </w:t>
            </w:r>
            <w:proofErr w:type="spellStart"/>
            <w:r w:rsidRPr="00CF40A6">
              <w:rPr>
                <w:rFonts w:ascii="Palatino Linotype" w:hAnsi="Palatino Linotype"/>
                <w:i/>
              </w:rPr>
              <w:t>nosinforma</w:t>
            </w:r>
            <w:proofErr w:type="spellEnd"/>
            <w:r w:rsidRPr="00CF40A6">
              <w:rPr>
                <w:rFonts w:ascii="Palatino Linotype" w:hAnsi="Palatino Linotype"/>
                <w:i/>
              </w:rPr>
              <w:t xml:space="preserve"> que „“SE ADJUNTA FORMATO PDF PARA PRONTA REFERENCIA</w:t>
            </w:r>
            <w:proofErr w:type="gramStart"/>
            <w:r w:rsidRPr="00CF40A6">
              <w:rPr>
                <w:rFonts w:ascii="Palatino Linotype" w:hAnsi="Palatino Linotype"/>
                <w:i/>
              </w:rPr>
              <w:t>” ,</w:t>
            </w:r>
            <w:proofErr w:type="gramEnd"/>
            <w:r w:rsidRPr="00CF40A6">
              <w:rPr>
                <w:rFonts w:ascii="Palatino Linotype" w:hAnsi="Palatino Linotype"/>
                <w:i/>
              </w:rPr>
              <w:t xml:space="preserve"> sin embargo no se adjuntó dicho documento.” (Sic)</w:t>
            </w:r>
          </w:p>
        </w:tc>
      </w:tr>
    </w:tbl>
    <w:bookmarkEnd w:id="2"/>
    <w:p w14:paraId="45B4414C" w14:textId="23E0B62A" w:rsidR="003404B0" w:rsidRPr="00CF40A6" w:rsidRDefault="003404B0" w:rsidP="00CF40A6">
      <w:pPr>
        <w:spacing w:before="100" w:beforeAutospacing="1" w:after="100" w:afterAutospacing="1" w:line="360" w:lineRule="auto"/>
        <w:jc w:val="both"/>
        <w:rPr>
          <w:rFonts w:ascii="Palatino Linotype" w:hAnsi="Palatino Linotype" w:cs="Arial"/>
          <w:b/>
          <w:sz w:val="28"/>
          <w:szCs w:val="28"/>
        </w:rPr>
      </w:pPr>
      <w:r w:rsidRPr="00CF40A6">
        <w:rPr>
          <w:rFonts w:ascii="Palatino Linotype" w:hAnsi="Palatino Linotype" w:cs="Arial"/>
          <w:b/>
          <w:sz w:val="28"/>
          <w:szCs w:val="28"/>
        </w:rPr>
        <w:t>V</w:t>
      </w:r>
      <w:r w:rsidR="0076231C" w:rsidRPr="00CF40A6">
        <w:rPr>
          <w:rFonts w:ascii="Palatino Linotype" w:hAnsi="Palatino Linotype" w:cs="Arial"/>
          <w:b/>
          <w:sz w:val="28"/>
          <w:szCs w:val="28"/>
        </w:rPr>
        <w:t>I</w:t>
      </w:r>
      <w:r w:rsidRPr="00CF40A6">
        <w:rPr>
          <w:rFonts w:ascii="Palatino Linotype" w:hAnsi="Palatino Linotype" w:cs="Arial"/>
          <w:b/>
          <w:sz w:val="28"/>
          <w:szCs w:val="28"/>
        </w:rPr>
        <w:t>. Del turno del Recurso de Revisión</w:t>
      </w:r>
    </w:p>
    <w:p w14:paraId="7D6276FD" w14:textId="5C237C19" w:rsidR="009D6B53" w:rsidRPr="00CF40A6" w:rsidRDefault="009D6B53" w:rsidP="00CF40A6">
      <w:pPr>
        <w:spacing w:before="100" w:beforeAutospacing="1" w:after="100" w:afterAutospacing="1" w:line="360" w:lineRule="auto"/>
        <w:jc w:val="both"/>
      </w:pPr>
      <w:r w:rsidRPr="00CF40A6">
        <w:rPr>
          <w:rFonts w:ascii="Palatino Linotype" w:hAnsi="Palatino Linotype" w:cs="Arial"/>
        </w:rPr>
        <w:t xml:space="preserve">El </w:t>
      </w:r>
      <w:r w:rsidR="00FF1F2C" w:rsidRPr="00CF40A6">
        <w:rPr>
          <w:rFonts w:ascii="Palatino Linotype" w:hAnsi="Palatino Linotype" w:cs="Arial"/>
          <w:b/>
          <w:bCs/>
        </w:rPr>
        <w:t>veinti</w:t>
      </w:r>
      <w:r w:rsidR="00174EC4" w:rsidRPr="00CF40A6">
        <w:rPr>
          <w:rFonts w:ascii="Palatino Linotype" w:hAnsi="Palatino Linotype" w:cs="Arial"/>
          <w:b/>
          <w:bCs/>
        </w:rPr>
        <w:t>cuatro de agosto</w:t>
      </w:r>
      <w:r w:rsidR="002500ED" w:rsidRPr="00CF40A6">
        <w:rPr>
          <w:rFonts w:ascii="Palatino Linotype" w:hAnsi="Palatino Linotype" w:cs="Arial"/>
          <w:b/>
          <w:bCs/>
        </w:rPr>
        <w:t xml:space="preserve"> </w:t>
      </w:r>
      <w:r w:rsidR="002D07EC" w:rsidRPr="00CF40A6">
        <w:rPr>
          <w:rFonts w:ascii="Palatino Linotype" w:hAnsi="Palatino Linotype" w:cs="Arial"/>
          <w:b/>
          <w:bCs/>
          <w:lang w:val="es-419"/>
        </w:rPr>
        <w:t>de dos mil veintidós</w:t>
      </w:r>
      <w:r w:rsidRPr="00CF40A6">
        <w:rPr>
          <w:rFonts w:ascii="Palatino Linotype" w:hAnsi="Palatino Linotype" w:cs="Arial"/>
        </w:rPr>
        <w:t xml:space="preserve">, </w:t>
      </w:r>
      <w:r w:rsidRPr="00CF40A6">
        <w:rPr>
          <w:rFonts w:ascii="Palatino Linotype" w:hAnsi="Palatino Linotype"/>
        </w:rPr>
        <w:t>los</w:t>
      </w:r>
      <w:r w:rsidRPr="00CF40A6">
        <w:rPr>
          <w:rFonts w:ascii="Palatino Linotype" w:hAnsi="Palatino Linotype" w:cs="Arial"/>
        </w:rPr>
        <w:t xml:space="preserve"> </w:t>
      </w:r>
      <w:r w:rsidR="00025060" w:rsidRPr="00CF40A6">
        <w:rPr>
          <w:rFonts w:ascii="Palatino Linotype" w:hAnsi="Palatino Linotype" w:cs="Arial"/>
        </w:rPr>
        <w:t xml:space="preserve">Recursos de Revisión </w:t>
      </w:r>
      <w:r w:rsidR="005F5D50" w:rsidRPr="00CF40A6">
        <w:rPr>
          <w:rFonts w:ascii="Palatino Linotype" w:hAnsi="Palatino Linotype" w:cs="Arial"/>
          <w:lang w:val="es-ES_tradnl"/>
        </w:rPr>
        <w:t>materia del presente estudio, se en</w:t>
      </w:r>
      <w:r w:rsidRPr="00CF40A6">
        <w:rPr>
          <w:rFonts w:ascii="Palatino Linotype" w:hAnsi="Palatino Linotype" w:cs="Arial"/>
          <w:lang w:val="es-ES_tradnl"/>
        </w:rPr>
        <w:t xml:space="preserve">viaron electrónicamente al Instituto de </w:t>
      </w:r>
      <w:r w:rsidRPr="00CF40A6">
        <w:rPr>
          <w:rFonts w:ascii="Palatino Linotype" w:eastAsia="Arial Unicode MS" w:hAnsi="Palatino Linotype" w:cs="Arial"/>
        </w:rPr>
        <w:t>Transparencia</w:t>
      </w:r>
      <w:r w:rsidRPr="00CF40A6">
        <w:rPr>
          <w:rFonts w:ascii="Palatino Linotype" w:hAnsi="Palatino Linotype" w:cs="Arial"/>
          <w:lang w:val="es-ES_tradnl"/>
        </w:rPr>
        <w:t>, Acceso a la Información Pública y Protección de Datos Personales del Estado de México y Municipios</w:t>
      </w:r>
      <w:r w:rsidR="005F5D50" w:rsidRPr="00CF40A6">
        <w:rPr>
          <w:rFonts w:ascii="Palatino Linotype" w:hAnsi="Palatino Linotype" w:cs="Arial"/>
          <w:lang w:val="es-ES_tradnl"/>
        </w:rPr>
        <w:t>,</w:t>
      </w:r>
      <w:r w:rsidRPr="00CF40A6">
        <w:rPr>
          <w:rFonts w:ascii="Palatino Linotype" w:hAnsi="Palatino Linotype" w:cs="Arial"/>
          <w:lang w:val="es-ES_tradnl"/>
        </w:rPr>
        <w:t xml:space="preserve"> </w:t>
      </w:r>
      <w:r w:rsidR="005F5D50" w:rsidRPr="00CF40A6">
        <w:rPr>
          <w:rFonts w:ascii="Palatino Linotype" w:hAnsi="Palatino Linotype" w:cs="Arial"/>
          <w:lang w:val="es-ES_tradnl"/>
        </w:rPr>
        <w:t xml:space="preserve">por lo que </w:t>
      </w:r>
      <w:r w:rsidRPr="00CF40A6">
        <w:rPr>
          <w:rFonts w:ascii="Palatino Linotype" w:hAnsi="Palatino Linotype" w:cs="Arial"/>
          <w:lang w:val="es-ES_tradnl"/>
        </w:rPr>
        <w:t xml:space="preserve">con fundamento en el artículo 185, fracción I de la </w:t>
      </w:r>
      <w:r w:rsidRPr="00CF40A6">
        <w:rPr>
          <w:rFonts w:ascii="Palatino Linotype" w:hAnsi="Palatino Linotype"/>
        </w:rPr>
        <w:t>Ley de Transparencia y Acceso a la Información Pública del Estado de México y Municipios</w:t>
      </w:r>
      <w:r w:rsidRPr="00CF40A6">
        <w:rPr>
          <w:rFonts w:ascii="Palatino Linotype" w:hAnsi="Palatino Linotype" w:cs="Arial"/>
          <w:lang w:val="es-ES_tradnl"/>
        </w:rPr>
        <w:t>, se turnaron, a través del</w:t>
      </w:r>
      <w:r w:rsidRPr="00CF40A6">
        <w:rPr>
          <w:rFonts w:ascii="Palatino Linotype" w:eastAsia="Arial Unicode MS" w:hAnsi="Palatino Linotype" w:cs="Arial"/>
          <w:lang w:val="es-ES_tradnl"/>
        </w:rPr>
        <w:t xml:space="preserve"> </w:t>
      </w:r>
      <w:r w:rsidRPr="00CF40A6">
        <w:rPr>
          <w:rFonts w:ascii="Palatino Linotype" w:eastAsia="Arial Unicode MS" w:hAnsi="Palatino Linotype" w:cs="Arial"/>
          <w:b/>
          <w:lang w:val="es-ES_tradnl"/>
        </w:rPr>
        <w:t>SAIMEX</w:t>
      </w:r>
      <w:r w:rsidRPr="00CF40A6">
        <w:rPr>
          <w:rFonts w:ascii="Palatino Linotype" w:hAnsi="Palatino Linotype"/>
        </w:rPr>
        <w:t xml:space="preserve">, </w:t>
      </w:r>
      <w:r w:rsidR="00815436" w:rsidRPr="00CF40A6">
        <w:rPr>
          <w:rFonts w:ascii="Palatino Linotype" w:hAnsi="Palatino Linotype"/>
        </w:rPr>
        <w:t>los</w:t>
      </w:r>
      <w:r w:rsidR="00C10EEE" w:rsidRPr="00CF40A6">
        <w:rPr>
          <w:rFonts w:ascii="Palatino Linotype" w:hAnsi="Palatino Linotype"/>
        </w:rPr>
        <w:t xml:space="preserve"> </w:t>
      </w:r>
      <w:r w:rsidR="00025060" w:rsidRPr="00CF40A6">
        <w:rPr>
          <w:rFonts w:ascii="Palatino Linotype" w:hAnsi="Palatino Linotype"/>
        </w:rPr>
        <w:t>R</w:t>
      </w:r>
      <w:r w:rsidRPr="00CF40A6">
        <w:rPr>
          <w:rFonts w:ascii="Palatino Linotype" w:hAnsi="Palatino Linotype"/>
        </w:rPr>
        <w:t>ecurso</w:t>
      </w:r>
      <w:r w:rsidR="00815436" w:rsidRPr="00CF40A6">
        <w:rPr>
          <w:rFonts w:ascii="Palatino Linotype" w:hAnsi="Palatino Linotype"/>
        </w:rPr>
        <w:t>s</w:t>
      </w:r>
      <w:r w:rsidRPr="00CF40A6">
        <w:rPr>
          <w:rFonts w:ascii="Palatino Linotype" w:hAnsi="Palatino Linotype" w:cs="Arial"/>
          <w:szCs w:val="20"/>
        </w:rPr>
        <w:t xml:space="preserve"> de </w:t>
      </w:r>
      <w:r w:rsidR="00025060" w:rsidRPr="00CF40A6">
        <w:rPr>
          <w:rFonts w:ascii="Palatino Linotype" w:hAnsi="Palatino Linotype" w:cs="Arial"/>
          <w:szCs w:val="20"/>
        </w:rPr>
        <w:t>R</w:t>
      </w:r>
      <w:r w:rsidRPr="00CF40A6">
        <w:rPr>
          <w:rFonts w:ascii="Palatino Linotype" w:hAnsi="Palatino Linotype" w:cs="Arial"/>
          <w:szCs w:val="20"/>
        </w:rPr>
        <w:t>evisión</w:t>
      </w:r>
      <w:r w:rsidR="008C2D6D" w:rsidRPr="00CF40A6">
        <w:rPr>
          <w:rFonts w:ascii="Palatino Linotype" w:hAnsi="Palatino Linotype" w:cs="Arial"/>
          <w:szCs w:val="20"/>
        </w:rPr>
        <w:t xml:space="preserve"> </w:t>
      </w:r>
      <w:r w:rsidR="00DA05E6" w:rsidRPr="00CF40A6">
        <w:rPr>
          <w:rFonts w:ascii="Palatino Linotype" w:hAnsi="Palatino Linotype" w:cs="Arial"/>
          <w:b/>
          <w:szCs w:val="20"/>
        </w:rPr>
        <w:t>13702/INFOEM/IP/RR/2022</w:t>
      </w:r>
      <w:r w:rsidR="00972F60" w:rsidRPr="00CF40A6">
        <w:rPr>
          <w:rFonts w:ascii="Palatino Linotype" w:hAnsi="Palatino Linotype" w:cs="Arial"/>
          <w:b/>
          <w:szCs w:val="20"/>
        </w:rPr>
        <w:t xml:space="preserve"> </w:t>
      </w:r>
      <w:r w:rsidR="00DA05E6" w:rsidRPr="00CF40A6">
        <w:rPr>
          <w:rFonts w:ascii="Palatino Linotype" w:hAnsi="Palatino Linotype" w:cs="Arial"/>
          <w:b/>
          <w:szCs w:val="20"/>
        </w:rPr>
        <w:t xml:space="preserve">13707/INFOEM/IP/RR/2022, 13712/INFOEM/IP/RR/2022, 13717/INFOEM/IP/RR/2022 </w:t>
      </w:r>
      <w:r w:rsidR="00DA05E6" w:rsidRPr="00CF40A6">
        <w:rPr>
          <w:rFonts w:ascii="Palatino Linotype" w:hAnsi="Palatino Linotype" w:cs="Arial"/>
          <w:bCs/>
          <w:szCs w:val="20"/>
        </w:rPr>
        <w:t>y</w:t>
      </w:r>
      <w:r w:rsidR="00972F60" w:rsidRPr="00CF40A6">
        <w:rPr>
          <w:rFonts w:ascii="Palatino Linotype" w:hAnsi="Palatino Linotype" w:cs="Arial"/>
          <w:bCs/>
          <w:szCs w:val="20"/>
        </w:rPr>
        <w:t xml:space="preserve"> </w:t>
      </w:r>
      <w:r w:rsidR="00DA05E6" w:rsidRPr="00CF40A6">
        <w:rPr>
          <w:rFonts w:ascii="Palatino Linotype" w:hAnsi="Palatino Linotype" w:cs="Arial"/>
          <w:b/>
          <w:szCs w:val="20"/>
        </w:rPr>
        <w:t>13722/INFOEM/IP/RR/2022</w:t>
      </w:r>
      <w:r w:rsidR="00D348EE" w:rsidRPr="00CF40A6">
        <w:rPr>
          <w:rFonts w:ascii="Palatino Linotype" w:hAnsi="Palatino Linotype" w:cs="Arial"/>
          <w:b/>
          <w:szCs w:val="20"/>
        </w:rPr>
        <w:t>,</w:t>
      </w:r>
      <w:r w:rsidR="003422EF" w:rsidRPr="00CF40A6">
        <w:rPr>
          <w:rFonts w:ascii="Palatino Linotype" w:hAnsi="Palatino Linotype"/>
          <w:b/>
        </w:rPr>
        <w:t xml:space="preserve"> </w:t>
      </w:r>
      <w:r w:rsidR="00801793" w:rsidRPr="00CF40A6">
        <w:rPr>
          <w:rFonts w:ascii="Palatino Linotype" w:hAnsi="Palatino Linotype"/>
        </w:rPr>
        <w:t>a</w:t>
      </w:r>
      <w:r w:rsidR="000F4F78" w:rsidRPr="00CF40A6">
        <w:rPr>
          <w:rFonts w:ascii="Palatino Linotype" w:hAnsi="Palatino Linotype"/>
        </w:rPr>
        <w:t xml:space="preserve"> </w:t>
      </w:r>
      <w:r w:rsidRPr="00CF40A6">
        <w:rPr>
          <w:rFonts w:ascii="Palatino Linotype" w:hAnsi="Palatino Linotype"/>
        </w:rPr>
        <w:t>l</w:t>
      </w:r>
      <w:r w:rsidR="000F4F78" w:rsidRPr="00CF40A6">
        <w:rPr>
          <w:rFonts w:ascii="Palatino Linotype" w:hAnsi="Palatino Linotype"/>
        </w:rPr>
        <w:t xml:space="preserve">a </w:t>
      </w:r>
      <w:r w:rsidR="000F4F78" w:rsidRPr="00CF40A6">
        <w:rPr>
          <w:rFonts w:ascii="Palatino Linotype" w:hAnsi="Palatino Linotype"/>
          <w:b/>
        </w:rPr>
        <w:t>Comisionada Sharon Cristina Morales Martínez</w:t>
      </w:r>
      <w:r w:rsidR="00555672" w:rsidRPr="00CF40A6">
        <w:rPr>
          <w:rFonts w:ascii="Palatino Linotype" w:hAnsi="Palatino Linotype"/>
        </w:rPr>
        <w:t>,</w:t>
      </w:r>
      <w:r w:rsidRPr="00CF40A6">
        <w:rPr>
          <w:rFonts w:ascii="Palatino Linotype" w:hAnsi="Palatino Linotype"/>
        </w:rPr>
        <w:t xml:space="preserve"> </w:t>
      </w:r>
      <w:r w:rsidR="008C2D6D" w:rsidRPr="00CF40A6">
        <w:rPr>
          <w:rFonts w:ascii="Palatino Linotype" w:hAnsi="Palatino Linotype"/>
        </w:rPr>
        <w:t>los</w:t>
      </w:r>
      <w:r w:rsidRPr="00CF40A6">
        <w:rPr>
          <w:rFonts w:ascii="Palatino Linotype" w:hAnsi="Palatino Linotype"/>
        </w:rPr>
        <w:t xml:space="preserve"> </w:t>
      </w:r>
      <w:r w:rsidR="00025060" w:rsidRPr="00CF40A6">
        <w:rPr>
          <w:rFonts w:ascii="Palatino Linotype" w:hAnsi="Palatino Linotype"/>
        </w:rPr>
        <w:t>Recurso</w:t>
      </w:r>
      <w:r w:rsidR="008C2D6D" w:rsidRPr="00CF40A6">
        <w:rPr>
          <w:rFonts w:ascii="Palatino Linotype" w:hAnsi="Palatino Linotype"/>
        </w:rPr>
        <w:t>s</w:t>
      </w:r>
      <w:r w:rsidR="00025060" w:rsidRPr="00CF40A6">
        <w:rPr>
          <w:rFonts w:ascii="Palatino Linotype" w:hAnsi="Palatino Linotype"/>
        </w:rPr>
        <w:t xml:space="preserve"> de R</w:t>
      </w:r>
      <w:r w:rsidRPr="00CF40A6">
        <w:rPr>
          <w:rFonts w:ascii="Palatino Linotype" w:hAnsi="Palatino Linotype"/>
        </w:rPr>
        <w:t xml:space="preserve">evisión </w:t>
      </w:r>
      <w:r w:rsidR="00DA05E6" w:rsidRPr="00CF40A6">
        <w:rPr>
          <w:rFonts w:ascii="Palatino Linotype" w:hAnsi="Palatino Linotype"/>
          <w:b/>
        </w:rPr>
        <w:t xml:space="preserve">13705/INFOEM/IP/RR/2022, 13710/INFOEM/IP/RR/2022, 13715/INFOEM/IP/RR/2022 </w:t>
      </w:r>
      <w:r w:rsidR="00DA05E6" w:rsidRPr="00CF40A6">
        <w:rPr>
          <w:rFonts w:ascii="Palatino Linotype" w:hAnsi="Palatino Linotype"/>
          <w:bCs/>
        </w:rPr>
        <w:t xml:space="preserve">y </w:t>
      </w:r>
      <w:r w:rsidR="00DA05E6" w:rsidRPr="00CF40A6">
        <w:rPr>
          <w:rFonts w:ascii="Palatino Linotype" w:hAnsi="Palatino Linotype"/>
          <w:b/>
        </w:rPr>
        <w:t>13720/INFOEM/IP/RR/2022</w:t>
      </w:r>
      <w:r w:rsidR="003422EF" w:rsidRPr="00CF40A6">
        <w:rPr>
          <w:rFonts w:ascii="Palatino Linotype" w:hAnsi="Palatino Linotype"/>
          <w:b/>
        </w:rPr>
        <w:t xml:space="preserve">, </w:t>
      </w:r>
      <w:r w:rsidR="003422EF" w:rsidRPr="00CF40A6">
        <w:rPr>
          <w:rFonts w:ascii="Palatino Linotype" w:hAnsi="Palatino Linotype"/>
        </w:rPr>
        <w:t xml:space="preserve">al </w:t>
      </w:r>
      <w:r w:rsidRPr="00CF40A6">
        <w:rPr>
          <w:rFonts w:ascii="Palatino Linotype" w:hAnsi="Palatino Linotype"/>
          <w:b/>
        </w:rPr>
        <w:t>Comisionad</w:t>
      </w:r>
      <w:r w:rsidR="00267FBD" w:rsidRPr="00CF40A6">
        <w:rPr>
          <w:rFonts w:ascii="Palatino Linotype" w:hAnsi="Palatino Linotype"/>
          <w:b/>
        </w:rPr>
        <w:t xml:space="preserve">o </w:t>
      </w:r>
      <w:r w:rsidR="00801793" w:rsidRPr="00CF40A6">
        <w:rPr>
          <w:rFonts w:ascii="Palatino Linotype" w:hAnsi="Palatino Linotype"/>
          <w:b/>
        </w:rPr>
        <w:t>Presidente José Martínez Vilchis</w:t>
      </w:r>
      <w:r w:rsidRPr="00CF40A6">
        <w:rPr>
          <w:rFonts w:ascii="Palatino Linotype" w:hAnsi="Palatino Linotype"/>
        </w:rPr>
        <w:t xml:space="preserve">, </w:t>
      </w:r>
      <w:r w:rsidR="00EB2306" w:rsidRPr="00CF40A6">
        <w:rPr>
          <w:rFonts w:ascii="Palatino Linotype" w:hAnsi="Palatino Linotype"/>
        </w:rPr>
        <w:t>los</w:t>
      </w:r>
      <w:r w:rsidR="00102F98" w:rsidRPr="00CF40A6">
        <w:rPr>
          <w:rFonts w:ascii="Palatino Linotype" w:hAnsi="Palatino Linotype"/>
        </w:rPr>
        <w:t xml:space="preserve"> Recurso</w:t>
      </w:r>
      <w:r w:rsidR="00EB2306" w:rsidRPr="00CF40A6">
        <w:rPr>
          <w:rFonts w:ascii="Palatino Linotype" w:hAnsi="Palatino Linotype"/>
        </w:rPr>
        <w:t>s</w:t>
      </w:r>
      <w:r w:rsidR="00102F98" w:rsidRPr="00CF40A6">
        <w:rPr>
          <w:rFonts w:ascii="Palatino Linotype" w:hAnsi="Palatino Linotype"/>
        </w:rPr>
        <w:t xml:space="preserve"> de Revisión </w:t>
      </w:r>
      <w:r w:rsidR="00DA05E6" w:rsidRPr="00CF40A6">
        <w:rPr>
          <w:rFonts w:ascii="Palatino Linotype" w:hAnsi="Palatino Linotype"/>
          <w:b/>
        </w:rPr>
        <w:t xml:space="preserve">13706/INFOEM/IP/RR/2022,  13711/INFOEM/IP/RR/2022, 13716/INFOEM/IP/RR/2022 </w:t>
      </w:r>
      <w:r w:rsidR="00DA05E6" w:rsidRPr="00CF40A6">
        <w:rPr>
          <w:rFonts w:ascii="Palatino Linotype" w:hAnsi="Palatino Linotype"/>
          <w:bCs/>
        </w:rPr>
        <w:t xml:space="preserve">y </w:t>
      </w:r>
      <w:r w:rsidR="00DA05E6" w:rsidRPr="00CF40A6">
        <w:rPr>
          <w:rFonts w:ascii="Palatino Linotype" w:hAnsi="Palatino Linotype"/>
          <w:b/>
        </w:rPr>
        <w:t>13721/INFOEM/IP/RR/2022</w:t>
      </w:r>
      <w:r w:rsidR="008C2D6D" w:rsidRPr="00CF40A6">
        <w:rPr>
          <w:rFonts w:ascii="Palatino Linotype" w:hAnsi="Palatino Linotype"/>
          <w:b/>
        </w:rPr>
        <w:t>,</w:t>
      </w:r>
      <w:r w:rsidR="00267FBD" w:rsidRPr="00CF40A6">
        <w:t xml:space="preserve"> </w:t>
      </w:r>
      <w:r w:rsidR="00102F98" w:rsidRPr="00CF40A6">
        <w:rPr>
          <w:rFonts w:ascii="Palatino Linotype" w:hAnsi="Palatino Linotype"/>
        </w:rPr>
        <w:t>al</w:t>
      </w:r>
      <w:r w:rsidR="00102F98" w:rsidRPr="00CF40A6">
        <w:rPr>
          <w:rFonts w:ascii="Palatino Linotype" w:hAnsi="Palatino Linotype"/>
          <w:b/>
        </w:rPr>
        <w:t xml:space="preserve"> Comisio</w:t>
      </w:r>
      <w:r w:rsidR="008C2D6D" w:rsidRPr="00CF40A6">
        <w:rPr>
          <w:rFonts w:ascii="Palatino Linotype" w:hAnsi="Palatino Linotype"/>
          <w:b/>
        </w:rPr>
        <w:t>nado Luis Gustavo Parra Noriega;</w:t>
      </w:r>
      <w:r w:rsidR="00102F98" w:rsidRPr="00CF40A6">
        <w:rPr>
          <w:rFonts w:ascii="Palatino Linotype" w:hAnsi="Palatino Linotype"/>
          <w:b/>
        </w:rPr>
        <w:t xml:space="preserve"> </w:t>
      </w:r>
      <w:r w:rsidR="00815436" w:rsidRPr="00CF40A6">
        <w:rPr>
          <w:rFonts w:ascii="Palatino Linotype" w:hAnsi="Palatino Linotype"/>
        </w:rPr>
        <w:t>l</w:t>
      </w:r>
      <w:r w:rsidR="008C2D6D" w:rsidRPr="00CF40A6">
        <w:rPr>
          <w:rFonts w:ascii="Palatino Linotype" w:hAnsi="Palatino Linotype"/>
        </w:rPr>
        <w:t>os</w:t>
      </w:r>
      <w:r w:rsidR="00102F98" w:rsidRPr="00CF40A6">
        <w:rPr>
          <w:rFonts w:ascii="Palatino Linotype" w:hAnsi="Palatino Linotype"/>
        </w:rPr>
        <w:t xml:space="preserve"> Recurso de Revisión</w:t>
      </w:r>
      <w:r w:rsidR="00444A2A" w:rsidRPr="00CF40A6">
        <w:rPr>
          <w:rFonts w:ascii="Palatino Linotype" w:hAnsi="Palatino Linotype"/>
        </w:rPr>
        <w:t xml:space="preserve"> </w:t>
      </w:r>
      <w:r w:rsidR="00665B5B" w:rsidRPr="00CF40A6">
        <w:rPr>
          <w:rFonts w:ascii="Palatino Linotype" w:hAnsi="Palatino Linotype"/>
          <w:b/>
        </w:rPr>
        <w:t xml:space="preserve">13704/INFOEM/IP/RR/2022, 13709/INFOEM/IP/RR/2022, 13714/INFOEM/IP/RR/2022 </w:t>
      </w:r>
      <w:r w:rsidR="00665B5B" w:rsidRPr="00CF40A6">
        <w:rPr>
          <w:rFonts w:ascii="Palatino Linotype" w:hAnsi="Palatino Linotype"/>
          <w:bCs/>
        </w:rPr>
        <w:t xml:space="preserve">y </w:t>
      </w:r>
      <w:r w:rsidR="00665B5B" w:rsidRPr="00CF40A6">
        <w:rPr>
          <w:rFonts w:ascii="Palatino Linotype" w:hAnsi="Palatino Linotype"/>
          <w:b/>
        </w:rPr>
        <w:t>13719/INFOEM/IP/RR/2022</w:t>
      </w:r>
      <w:r w:rsidR="008C2D6D" w:rsidRPr="00CF40A6">
        <w:rPr>
          <w:rFonts w:ascii="Palatino Linotype" w:hAnsi="Palatino Linotype"/>
          <w:b/>
        </w:rPr>
        <w:t>,</w:t>
      </w:r>
      <w:r w:rsidR="007C65F7" w:rsidRPr="00CF40A6">
        <w:rPr>
          <w:rFonts w:ascii="Palatino Linotype" w:hAnsi="Palatino Linotype"/>
          <w:b/>
        </w:rPr>
        <w:t xml:space="preserve"> </w:t>
      </w:r>
      <w:r w:rsidR="007C65F7" w:rsidRPr="00CF40A6">
        <w:rPr>
          <w:rFonts w:ascii="Palatino Linotype" w:hAnsi="Palatino Linotype"/>
        </w:rPr>
        <w:t>a la</w:t>
      </w:r>
      <w:r w:rsidR="007C65F7" w:rsidRPr="00CF40A6">
        <w:rPr>
          <w:rFonts w:ascii="Palatino Linotype" w:hAnsi="Palatino Linotype"/>
          <w:b/>
        </w:rPr>
        <w:t xml:space="preserve"> Comisionada Guadalupe Ramírez Peña </w:t>
      </w:r>
      <w:r w:rsidR="007C65F7" w:rsidRPr="00CF40A6">
        <w:rPr>
          <w:rFonts w:ascii="Palatino Linotype" w:hAnsi="Palatino Linotype"/>
        </w:rPr>
        <w:t xml:space="preserve">y </w:t>
      </w:r>
      <w:r w:rsidR="00EB2306" w:rsidRPr="00CF40A6">
        <w:rPr>
          <w:rFonts w:ascii="Palatino Linotype" w:hAnsi="Palatino Linotype"/>
        </w:rPr>
        <w:t xml:space="preserve">finalmente </w:t>
      </w:r>
      <w:r w:rsidR="00B97613" w:rsidRPr="00CF40A6">
        <w:rPr>
          <w:rFonts w:ascii="Palatino Linotype" w:hAnsi="Palatino Linotype"/>
        </w:rPr>
        <w:t>los</w:t>
      </w:r>
      <w:r w:rsidR="007C65F7" w:rsidRPr="00CF40A6">
        <w:rPr>
          <w:rFonts w:ascii="Palatino Linotype" w:hAnsi="Palatino Linotype"/>
        </w:rPr>
        <w:t xml:space="preserve"> Recurso</w:t>
      </w:r>
      <w:r w:rsidR="00B97613" w:rsidRPr="00CF40A6">
        <w:rPr>
          <w:rFonts w:ascii="Palatino Linotype" w:hAnsi="Palatino Linotype"/>
        </w:rPr>
        <w:t>s</w:t>
      </w:r>
      <w:r w:rsidR="007C65F7" w:rsidRPr="00CF40A6">
        <w:rPr>
          <w:rFonts w:ascii="Palatino Linotype" w:hAnsi="Palatino Linotype"/>
        </w:rPr>
        <w:t xml:space="preserve"> de Revisión</w:t>
      </w:r>
      <w:r w:rsidR="00267FBD" w:rsidRPr="00CF40A6">
        <w:rPr>
          <w:rFonts w:ascii="Palatino Linotype" w:hAnsi="Palatino Linotype"/>
        </w:rPr>
        <w:t xml:space="preserve"> </w:t>
      </w:r>
      <w:r w:rsidR="00665B5B" w:rsidRPr="00CF40A6">
        <w:rPr>
          <w:rFonts w:ascii="Palatino Linotype" w:hAnsi="Palatino Linotype"/>
          <w:b/>
        </w:rPr>
        <w:t xml:space="preserve">13703/INFOEM/IP/RR/2022, 13708/INFOEM/IP/RR/2022, </w:t>
      </w:r>
      <w:r w:rsidR="00665B5B" w:rsidRPr="00CF40A6">
        <w:rPr>
          <w:rFonts w:ascii="Palatino Linotype" w:hAnsi="Palatino Linotype"/>
          <w:b/>
        </w:rPr>
        <w:lastRenderedPageBreak/>
        <w:t xml:space="preserve">13713/INFOEM/IP/RR/2022 </w:t>
      </w:r>
      <w:r w:rsidR="00665B5B" w:rsidRPr="00CF40A6">
        <w:rPr>
          <w:rFonts w:ascii="Palatino Linotype" w:hAnsi="Palatino Linotype"/>
          <w:bCs/>
        </w:rPr>
        <w:t xml:space="preserve">y </w:t>
      </w:r>
      <w:r w:rsidR="00665B5B" w:rsidRPr="00CF40A6">
        <w:rPr>
          <w:rFonts w:ascii="Palatino Linotype" w:hAnsi="Palatino Linotype"/>
          <w:b/>
        </w:rPr>
        <w:t>13718/INFOEM/IP/RR/2022</w:t>
      </w:r>
      <w:r w:rsidR="0002336C" w:rsidRPr="00CF40A6">
        <w:rPr>
          <w:rFonts w:ascii="Palatino Linotype" w:hAnsi="Palatino Linotype"/>
          <w:b/>
        </w:rPr>
        <w:t>,</w:t>
      </w:r>
      <w:r w:rsidR="00267FBD" w:rsidRPr="00CF40A6">
        <w:t xml:space="preserve"> </w:t>
      </w:r>
      <w:r w:rsidR="007C65F7" w:rsidRPr="00CF40A6">
        <w:rPr>
          <w:rFonts w:ascii="Palatino Linotype" w:hAnsi="Palatino Linotype"/>
        </w:rPr>
        <w:t xml:space="preserve">a la </w:t>
      </w:r>
      <w:r w:rsidR="007C65F7" w:rsidRPr="00CF40A6">
        <w:rPr>
          <w:rFonts w:ascii="Palatino Linotype" w:hAnsi="Palatino Linotype"/>
          <w:b/>
        </w:rPr>
        <w:t>Comisionada María del Rosario Mejía Ayala</w:t>
      </w:r>
      <w:r w:rsidRPr="00CF40A6">
        <w:rPr>
          <w:rFonts w:ascii="Palatino Linotype" w:hAnsi="Palatino Linotype"/>
        </w:rPr>
        <w:t xml:space="preserve"> </w:t>
      </w:r>
      <w:r w:rsidR="00587DC6" w:rsidRPr="00CF40A6">
        <w:rPr>
          <w:rFonts w:ascii="Palatino Linotype" w:hAnsi="Palatino Linotype"/>
        </w:rPr>
        <w:t xml:space="preserve">a </w:t>
      </w:r>
      <w:r w:rsidRPr="00CF40A6">
        <w:rPr>
          <w:rFonts w:ascii="Palatino Linotype" w:hAnsi="Palatino Linotype" w:cs="Arial"/>
          <w:lang w:val="es-ES_tradnl"/>
        </w:rPr>
        <w:t>efecto de que decretaran su admisión o desechamiento.</w:t>
      </w:r>
    </w:p>
    <w:p w14:paraId="14CA0626" w14:textId="77777777" w:rsidR="003404B0" w:rsidRPr="00CF40A6" w:rsidRDefault="003404B0" w:rsidP="00CF40A6">
      <w:pPr>
        <w:tabs>
          <w:tab w:val="center" w:pos="4252"/>
          <w:tab w:val="right" w:pos="8504"/>
        </w:tabs>
        <w:spacing w:before="100" w:beforeAutospacing="1" w:after="100" w:afterAutospacing="1" w:line="360" w:lineRule="auto"/>
        <w:jc w:val="both"/>
        <w:rPr>
          <w:rFonts w:ascii="Palatino Linotype" w:hAnsi="Palatino Linotype" w:cs="Arial"/>
          <w:b/>
        </w:rPr>
      </w:pPr>
      <w:r w:rsidRPr="00CF40A6">
        <w:rPr>
          <w:rFonts w:ascii="Palatino Linotype" w:hAnsi="Palatino Linotype" w:cs="Arial"/>
          <w:b/>
        </w:rPr>
        <w:t>a) Admisión del Recurso de Revisión</w:t>
      </w:r>
    </w:p>
    <w:p w14:paraId="3933D19F" w14:textId="569B0715" w:rsidR="009D6B53" w:rsidRPr="00CF40A6" w:rsidRDefault="009D6B53" w:rsidP="00CF40A6">
      <w:pPr>
        <w:spacing w:before="100" w:beforeAutospacing="1" w:after="100" w:afterAutospacing="1" w:line="360" w:lineRule="auto"/>
        <w:jc w:val="both"/>
        <w:rPr>
          <w:rFonts w:ascii="Palatino Linotype" w:hAnsi="Palatino Linotype" w:cs="Arial"/>
        </w:rPr>
      </w:pPr>
      <w:r w:rsidRPr="00CF40A6">
        <w:rPr>
          <w:rFonts w:ascii="Palatino Linotype" w:hAnsi="Palatino Linotype" w:cs="Arial"/>
        </w:rPr>
        <w:t xml:space="preserve">De las constancias de los expedientes electrónicos </w:t>
      </w:r>
      <w:r w:rsidR="005F5D50" w:rsidRPr="00CF40A6">
        <w:rPr>
          <w:rFonts w:ascii="Palatino Linotype" w:hAnsi="Palatino Linotype" w:cs="Arial"/>
        </w:rPr>
        <w:t xml:space="preserve">que obran en </w:t>
      </w:r>
      <w:r w:rsidR="005F5D50" w:rsidRPr="00CF40A6">
        <w:rPr>
          <w:rFonts w:ascii="Palatino Linotype" w:hAnsi="Palatino Linotype" w:cs="Arial"/>
          <w:b/>
        </w:rPr>
        <w:t>EL</w:t>
      </w:r>
      <w:r w:rsidRPr="00CF40A6">
        <w:rPr>
          <w:rFonts w:ascii="Palatino Linotype" w:hAnsi="Palatino Linotype" w:cs="Arial"/>
          <w:b/>
        </w:rPr>
        <w:t xml:space="preserve"> SAIMEX</w:t>
      </w:r>
      <w:r w:rsidRPr="00CF40A6">
        <w:rPr>
          <w:rFonts w:ascii="Palatino Linotype" w:hAnsi="Palatino Linotype" w:cs="Arial"/>
        </w:rPr>
        <w:t>, se desprende que e</w:t>
      </w:r>
      <w:r w:rsidR="00487551" w:rsidRPr="00CF40A6">
        <w:rPr>
          <w:rFonts w:ascii="Palatino Linotype" w:hAnsi="Palatino Linotype" w:cs="Arial"/>
          <w:lang w:val="es-419"/>
        </w:rPr>
        <w:t xml:space="preserve">n fechas </w:t>
      </w:r>
      <w:r w:rsidR="00665B5B" w:rsidRPr="00CF40A6">
        <w:rPr>
          <w:rFonts w:ascii="Palatino Linotype" w:hAnsi="Palatino Linotype" w:cs="Arial"/>
          <w:b/>
        </w:rPr>
        <w:t>veinticinco, veintiséis, veintinueve, treinta y treinta y uno de agosto, así como el primero de septiembre todos</w:t>
      </w:r>
      <w:r w:rsidR="00D45667" w:rsidRPr="00CF40A6">
        <w:rPr>
          <w:rFonts w:ascii="Palatino Linotype" w:hAnsi="Palatino Linotype" w:cs="Arial"/>
          <w:b/>
        </w:rPr>
        <w:t xml:space="preserve"> </w:t>
      </w:r>
      <w:r w:rsidR="00DF5831" w:rsidRPr="00CF40A6">
        <w:rPr>
          <w:rFonts w:ascii="Palatino Linotype" w:hAnsi="Palatino Linotype" w:cs="Arial"/>
          <w:b/>
        </w:rPr>
        <w:t>de</w:t>
      </w:r>
      <w:r w:rsidR="00C10EEE" w:rsidRPr="00CF40A6">
        <w:rPr>
          <w:rFonts w:ascii="Palatino Linotype" w:hAnsi="Palatino Linotype" w:cs="Arial"/>
          <w:b/>
        </w:rPr>
        <w:t xml:space="preserve"> dos mil veintidós</w:t>
      </w:r>
      <w:r w:rsidRPr="00CF40A6">
        <w:rPr>
          <w:rFonts w:ascii="Palatino Linotype" w:hAnsi="Palatino Linotype" w:cs="Arial"/>
        </w:rPr>
        <w:t xml:space="preserve">, se acordó la admisión a trámite de los </w:t>
      </w:r>
      <w:r w:rsidR="00025060" w:rsidRPr="00CF40A6">
        <w:rPr>
          <w:rFonts w:ascii="Palatino Linotype" w:hAnsi="Palatino Linotype" w:cs="Arial"/>
        </w:rPr>
        <w:t>R</w:t>
      </w:r>
      <w:r w:rsidRPr="00CF40A6">
        <w:rPr>
          <w:rFonts w:ascii="Palatino Linotype" w:hAnsi="Palatino Linotype" w:cs="Arial"/>
        </w:rPr>
        <w:t xml:space="preserve">ecursos de </w:t>
      </w:r>
      <w:r w:rsidR="00025060" w:rsidRPr="00CF40A6">
        <w:rPr>
          <w:rFonts w:ascii="Palatino Linotype" w:hAnsi="Palatino Linotype" w:cs="Arial"/>
        </w:rPr>
        <w:t>R</w:t>
      </w:r>
      <w:r w:rsidRPr="00CF40A6">
        <w:rPr>
          <w:rFonts w:ascii="Palatino Linotype" w:hAnsi="Palatino Linotype" w:cs="Arial"/>
        </w:rPr>
        <w:t>evisión que nos ocupan, así como la integración de los expedientes respectivos, mismos que se pusieron a disposición de las partes, para que en un plazo máximo de siete días hábiles</w:t>
      </w:r>
      <w:r w:rsidR="005F5D50" w:rsidRPr="00CF40A6">
        <w:rPr>
          <w:rFonts w:ascii="Palatino Linotype" w:hAnsi="Palatino Linotype" w:cs="Arial"/>
        </w:rPr>
        <w:t xml:space="preserve"> </w:t>
      </w:r>
      <w:r w:rsidR="00871604" w:rsidRPr="00CF40A6">
        <w:rPr>
          <w:rFonts w:ascii="Palatino Linotype" w:hAnsi="Palatino Linotype" w:cs="Arial"/>
          <w:b/>
        </w:rPr>
        <w:t>EL</w:t>
      </w:r>
      <w:r w:rsidR="00D01412" w:rsidRPr="00CF40A6">
        <w:rPr>
          <w:rFonts w:ascii="Palatino Linotype" w:hAnsi="Palatino Linotype" w:cs="Arial"/>
          <w:b/>
        </w:rPr>
        <w:t xml:space="preserve"> RECURRENTE </w:t>
      </w:r>
      <w:r w:rsidR="00D01412" w:rsidRPr="00CF40A6">
        <w:rPr>
          <w:rFonts w:ascii="Palatino Linotype" w:hAnsi="Palatino Linotype" w:cs="Arial"/>
        </w:rPr>
        <w:t xml:space="preserve">manifestara lo que a su derecho conviniera, a efecto de presentar pruebas o alegatos y, en su caso, </w:t>
      </w:r>
      <w:r w:rsidR="00D01412" w:rsidRPr="00CF40A6">
        <w:rPr>
          <w:rFonts w:ascii="Palatino Linotype" w:hAnsi="Palatino Linotype" w:cs="Arial"/>
          <w:b/>
        </w:rPr>
        <w:t xml:space="preserve">EL SUJETO OBLIGADO </w:t>
      </w:r>
      <w:r w:rsidR="00D01412" w:rsidRPr="00CF40A6">
        <w:rPr>
          <w:rFonts w:ascii="Palatino Linotype" w:hAnsi="Palatino Linotype" w:cs="Arial"/>
        </w:rPr>
        <w:t>rindiera sus</w:t>
      </w:r>
      <w:r w:rsidR="00D01412" w:rsidRPr="00CF40A6">
        <w:rPr>
          <w:rFonts w:ascii="Palatino Linotype" w:hAnsi="Palatino Linotype" w:cs="Arial"/>
          <w:b/>
        </w:rPr>
        <w:t xml:space="preserve"> </w:t>
      </w:r>
      <w:r w:rsidR="00D01412" w:rsidRPr="00CF40A6">
        <w:rPr>
          <w:rFonts w:ascii="Palatino Linotype" w:hAnsi="Palatino Linotype" w:cs="Arial"/>
        </w:rPr>
        <w:t xml:space="preserve">Informes Justificados respectivamente; lo anterior, en términos de </w:t>
      </w:r>
      <w:r w:rsidRPr="00CF40A6">
        <w:rPr>
          <w:rFonts w:ascii="Palatino Linotype" w:hAnsi="Palatino Linotype" w:cs="Arial"/>
        </w:rPr>
        <w:t>lo dispuesto por el artículo 185 de la Ley de Transparencia y Acceso a la Información Pública del Estado de México y Municipios</w:t>
      </w:r>
      <w:r w:rsidR="00D01412" w:rsidRPr="00CF40A6">
        <w:rPr>
          <w:rFonts w:ascii="Palatino Linotype" w:hAnsi="Palatino Linotype" w:cs="Arial"/>
        </w:rPr>
        <w:t>.</w:t>
      </w:r>
    </w:p>
    <w:p w14:paraId="1B661F59" w14:textId="3C721B32" w:rsidR="003404B0" w:rsidRPr="00CF40A6" w:rsidRDefault="002E7E03" w:rsidP="00CF40A6">
      <w:pPr>
        <w:spacing w:before="100" w:beforeAutospacing="1" w:after="100" w:afterAutospacing="1" w:line="360" w:lineRule="auto"/>
        <w:jc w:val="both"/>
        <w:rPr>
          <w:rFonts w:ascii="Palatino Linotype" w:eastAsia="Arial Unicode MS" w:hAnsi="Palatino Linotype" w:cs="Arial"/>
          <w:b/>
          <w:lang w:val="es-419"/>
        </w:rPr>
      </w:pPr>
      <w:r w:rsidRPr="00CF40A6">
        <w:rPr>
          <w:rFonts w:ascii="Palatino Linotype" w:eastAsia="Arial Unicode MS" w:hAnsi="Palatino Linotype" w:cs="Arial"/>
          <w:b/>
        </w:rPr>
        <w:t>b</w:t>
      </w:r>
      <w:r w:rsidR="003404B0" w:rsidRPr="00CF40A6">
        <w:rPr>
          <w:rFonts w:ascii="Palatino Linotype" w:eastAsia="Arial Unicode MS" w:hAnsi="Palatino Linotype" w:cs="Arial"/>
          <w:b/>
        </w:rPr>
        <w:t xml:space="preserve">) </w:t>
      </w:r>
      <w:r w:rsidR="004016BF" w:rsidRPr="00CF40A6">
        <w:rPr>
          <w:rFonts w:ascii="Palatino Linotype" w:hAnsi="Palatino Linotype" w:cs="Arial"/>
          <w:b/>
          <w:bCs/>
        </w:rPr>
        <w:t>Manifestaciones</w:t>
      </w:r>
    </w:p>
    <w:p w14:paraId="0871E087" w14:textId="29F032B5" w:rsidR="00756235" w:rsidRPr="00CF40A6" w:rsidRDefault="006A5C77" w:rsidP="00CF40A6">
      <w:pPr>
        <w:spacing w:before="100" w:beforeAutospacing="1" w:after="100" w:afterAutospacing="1" w:line="360" w:lineRule="auto"/>
        <w:jc w:val="both"/>
        <w:rPr>
          <w:rFonts w:ascii="Palatino Linotype" w:eastAsia="Arial Unicode MS" w:hAnsi="Palatino Linotype" w:cs="Arial"/>
        </w:rPr>
      </w:pPr>
      <w:r w:rsidRPr="00CF40A6">
        <w:rPr>
          <w:rFonts w:ascii="Palatino Linotype" w:eastAsia="Arial Unicode MS" w:hAnsi="Palatino Linotype" w:cs="Arial"/>
        </w:rPr>
        <w:t xml:space="preserve">De acuerdo con las constancias digitales que obran en </w:t>
      </w:r>
      <w:r w:rsidRPr="00CF40A6">
        <w:rPr>
          <w:rFonts w:ascii="Palatino Linotype" w:eastAsia="Arial Unicode MS" w:hAnsi="Palatino Linotype" w:cs="Arial"/>
          <w:b/>
        </w:rPr>
        <w:t>EL</w:t>
      </w:r>
      <w:r w:rsidRPr="00CF40A6">
        <w:rPr>
          <w:rFonts w:ascii="Palatino Linotype" w:eastAsia="Arial Unicode MS" w:hAnsi="Palatino Linotype" w:cs="Arial"/>
        </w:rPr>
        <w:t xml:space="preserve"> </w:t>
      </w:r>
      <w:r w:rsidRPr="00CF40A6">
        <w:rPr>
          <w:rFonts w:ascii="Palatino Linotype" w:eastAsia="Arial Unicode MS" w:hAnsi="Palatino Linotype" w:cs="Arial"/>
          <w:b/>
        </w:rPr>
        <w:t>SAIMEX</w:t>
      </w:r>
      <w:r w:rsidRPr="00CF40A6">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al </w:t>
      </w:r>
      <w:r w:rsidRPr="00CF40A6">
        <w:rPr>
          <w:rFonts w:ascii="Palatino Linotype" w:eastAsia="Arial Unicode MS" w:hAnsi="Palatino Linotype" w:cs="Arial"/>
          <w:b/>
        </w:rPr>
        <w:t>RECURRENTE</w:t>
      </w:r>
      <w:r w:rsidRPr="00CF40A6">
        <w:rPr>
          <w:rFonts w:ascii="Palatino Linotype" w:eastAsia="Arial Unicode MS" w:hAnsi="Palatino Linotype" w:cs="Arial"/>
        </w:rPr>
        <w:t xml:space="preserve">, este no realizo manifestación alguna, por su parte </w:t>
      </w:r>
      <w:r w:rsidRPr="00CF40A6">
        <w:rPr>
          <w:rFonts w:ascii="Palatino Linotype" w:eastAsia="Arial Unicode MS" w:hAnsi="Palatino Linotype" w:cs="Arial"/>
          <w:b/>
        </w:rPr>
        <w:t xml:space="preserve">EL SUJETO OBLIGADO </w:t>
      </w:r>
      <w:r w:rsidRPr="00CF40A6">
        <w:rPr>
          <w:rFonts w:ascii="Palatino Linotype" w:eastAsia="Palatino Linotype" w:hAnsi="Palatino Linotype" w:cs="Palatino Linotype"/>
        </w:rPr>
        <w:t>rindió sus Informes Justificados</w:t>
      </w:r>
      <w:r w:rsidRPr="00CF40A6">
        <w:rPr>
          <w:rFonts w:ascii="Palatino Linotype" w:eastAsia="Arial Unicode MS" w:hAnsi="Palatino Linotype" w:cs="Arial"/>
        </w:rPr>
        <w:t xml:space="preserve"> </w:t>
      </w:r>
      <w:r w:rsidR="000C4DB5" w:rsidRPr="00CF40A6">
        <w:rPr>
          <w:rFonts w:ascii="Palatino Linotype" w:eastAsia="Arial Unicode MS" w:hAnsi="Palatino Linotype" w:cs="Arial"/>
        </w:rPr>
        <w:t xml:space="preserve">correspondientes </w:t>
      </w:r>
      <w:r w:rsidRPr="00CF40A6">
        <w:rPr>
          <w:rFonts w:ascii="Palatino Linotype" w:eastAsia="Arial Unicode MS" w:hAnsi="Palatino Linotype" w:cs="Arial"/>
          <w:lang w:val="es-419"/>
        </w:rPr>
        <w:t>e</w:t>
      </w:r>
      <w:r w:rsidR="000C4DB5" w:rsidRPr="00CF40A6">
        <w:rPr>
          <w:rFonts w:ascii="Palatino Linotype" w:eastAsia="Arial Unicode MS" w:hAnsi="Palatino Linotype" w:cs="Arial"/>
          <w:lang w:val="es-419"/>
        </w:rPr>
        <w:t>l</w:t>
      </w:r>
      <w:r w:rsidRPr="00CF40A6">
        <w:rPr>
          <w:rFonts w:ascii="Palatino Linotype" w:eastAsia="Arial Unicode MS" w:hAnsi="Palatino Linotype" w:cs="Arial"/>
        </w:rPr>
        <w:t xml:space="preserve"> </w:t>
      </w:r>
      <w:r w:rsidR="000C4DB5" w:rsidRPr="00CF40A6">
        <w:rPr>
          <w:rFonts w:ascii="Palatino Linotype" w:eastAsia="Arial Unicode MS" w:hAnsi="Palatino Linotype" w:cs="Arial"/>
          <w:b/>
        </w:rPr>
        <w:t>ocho de septiembre</w:t>
      </w:r>
      <w:r w:rsidRPr="00CF40A6">
        <w:rPr>
          <w:rFonts w:ascii="Palatino Linotype" w:eastAsia="Arial Unicode MS" w:hAnsi="Palatino Linotype" w:cs="Arial"/>
          <w:b/>
        </w:rPr>
        <w:t xml:space="preserve"> de dos mil veintidós</w:t>
      </w:r>
      <w:r w:rsidR="00520246" w:rsidRPr="00CF40A6">
        <w:rPr>
          <w:rFonts w:ascii="Palatino Linotype" w:eastAsia="Arial Unicode MS" w:hAnsi="Palatino Linotype" w:cs="Arial"/>
        </w:rPr>
        <w:t>.</w:t>
      </w:r>
    </w:p>
    <w:p w14:paraId="26EC196B" w14:textId="08FD442D" w:rsidR="00B6145B" w:rsidRPr="00CF40A6" w:rsidRDefault="00B6145B" w:rsidP="00CF40A6">
      <w:pPr>
        <w:tabs>
          <w:tab w:val="center" w:pos="4252"/>
          <w:tab w:val="right" w:pos="8504"/>
        </w:tabs>
        <w:spacing w:before="100" w:beforeAutospacing="1" w:after="100" w:afterAutospacing="1" w:line="360" w:lineRule="auto"/>
        <w:jc w:val="both"/>
        <w:rPr>
          <w:rFonts w:ascii="Palatino Linotype" w:eastAsia="Arial Unicode MS" w:hAnsi="Palatino Linotype" w:cs="Arial"/>
        </w:rPr>
      </w:pPr>
      <w:r w:rsidRPr="00CF40A6">
        <w:rPr>
          <w:rFonts w:ascii="Palatino Linotype" w:eastAsia="Palatino Linotype" w:hAnsi="Palatino Linotype" w:cs="Palatino Linotype"/>
        </w:rPr>
        <w:lastRenderedPageBreak/>
        <w:t xml:space="preserve">De lo anterior, se advierte que el </w:t>
      </w:r>
      <w:r w:rsidRPr="00CF40A6">
        <w:rPr>
          <w:rFonts w:ascii="Palatino Linotype" w:eastAsia="Palatino Linotype" w:hAnsi="Palatino Linotype" w:cs="Palatino Linotype"/>
          <w:b/>
        </w:rPr>
        <w:t>quince de diciembre de dos mil veintidós</w:t>
      </w:r>
      <w:r w:rsidRPr="00CF40A6">
        <w:rPr>
          <w:rFonts w:ascii="Palatino Linotype" w:eastAsia="Palatino Linotype" w:hAnsi="Palatino Linotype" w:cs="Palatino Linotype"/>
        </w:rPr>
        <w:t>, se pusieron a la vista del</w:t>
      </w:r>
      <w:r w:rsidRPr="00CF40A6">
        <w:rPr>
          <w:rFonts w:ascii="Palatino Linotype" w:eastAsia="Palatino Linotype" w:hAnsi="Palatino Linotype" w:cs="Palatino Linotype"/>
          <w:b/>
        </w:rPr>
        <w:t xml:space="preserve"> RECURRENTE</w:t>
      </w:r>
      <w:r w:rsidRPr="00CF40A6">
        <w:rPr>
          <w:rFonts w:ascii="Palatino Linotype" w:eastAsia="Palatino Linotype" w:hAnsi="Palatino Linotype" w:cs="Palatino Linotype"/>
        </w:rPr>
        <w:t xml:space="preserve"> los Informes Justificados correspondientes, los cuales constan de los siguientes </w:t>
      </w:r>
      <w:r w:rsidRPr="00CF40A6">
        <w:rPr>
          <w:rFonts w:ascii="Palatino Linotype" w:eastAsia="Arial Unicode MS" w:hAnsi="Palatino Linotype" w:cs="Arial"/>
        </w:rPr>
        <w:t>archivos electrónicos:</w:t>
      </w:r>
    </w:p>
    <w:tbl>
      <w:tblPr>
        <w:tblStyle w:val="Tablaconcuadrcula"/>
        <w:tblW w:w="0" w:type="auto"/>
        <w:jc w:val="center"/>
        <w:tblLook w:val="04A0" w:firstRow="1" w:lastRow="0" w:firstColumn="1" w:lastColumn="0" w:noHBand="0" w:noVBand="1"/>
      </w:tblPr>
      <w:tblGrid>
        <w:gridCol w:w="2682"/>
        <w:gridCol w:w="6520"/>
      </w:tblGrid>
      <w:tr w:rsidR="00CF40A6" w:rsidRPr="00CF40A6" w14:paraId="1FB22072" w14:textId="77777777" w:rsidTr="00972F60">
        <w:trPr>
          <w:tblHeader/>
          <w:jc w:val="center"/>
        </w:trPr>
        <w:tc>
          <w:tcPr>
            <w:tcW w:w="2547" w:type="dxa"/>
            <w:shd w:val="clear" w:color="auto" w:fill="4A442A" w:themeFill="background2" w:themeFillShade="40"/>
            <w:vAlign w:val="center"/>
          </w:tcPr>
          <w:p w14:paraId="462FB697" w14:textId="77777777" w:rsidR="006A5C77" w:rsidRPr="00CF40A6" w:rsidRDefault="006A5C77" w:rsidP="00CF40A6">
            <w:pPr>
              <w:pStyle w:val="Prrafodelista"/>
              <w:tabs>
                <w:tab w:val="left" w:pos="709"/>
              </w:tabs>
              <w:spacing w:before="100" w:beforeAutospacing="1" w:after="100" w:afterAutospacing="1" w:line="276" w:lineRule="auto"/>
              <w:ind w:left="0"/>
              <w:jc w:val="center"/>
              <w:rPr>
                <w:rFonts w:ascii="Palatino Linotype" w:hAnsi="Palatino Linotype"/>
                <w:b/>
                <w:sz w:val="20"/>
                <w:szCs w:val="20"/>
              </w:rPr>
            </w:pPr>
            <w:r w:rsidRPr="00CF40A6">
              <w:rPr>
                <w:rFonts w:ascii="Palatino Linotype" w:hAnsi="Palatino Linotype"/>
                <w:b/>
                <w:sz w:val="20"/>
                <w:szCs w:val="20"/>
              </w:rPr>
              <w:t>Número de Recurso</w:t>
            </w:r>
          </w:p>
        </w:tc>
        <w:tc>
          <w:tcPr>
            <w:tcW w:w="6520" w:type="dxa"/>
            <w:shd w:val="clear" w:color="auto" w:fill="4A442A" w:themeFill="background2" w:themeFillShade="40"/>
            <w:vAlign w:val="center"/>
          </w:tcPr>
          <w:p w14:paraId="2F7C9A32" w14:textId="50A8D105" w:rsidR="006A5C77" w:rsidRPr="00CF40A6" w:rsidRDefault="006A5C77" w:rsidP="00CF40A6">
            <w:pPr>
              <w:pStyle w:val="Prrafodelista"/>
              <w:tabs>
                <w:tab w:val="left" w:pos="709"/>
              </w:tabs>
              <w:spacing w:before="100" w:beforeAutospacing="1" w:after="100" w:afterAutospacing="1" w:line="276" w:lineRule="auto"/>
              <w:ind w:left="0"/>
              <w:jc w:val="center"/>
              <w:rPr>
                <w:rFonts w:ascii="Palatino Linotype" w:hAnsi="Palatino Linotype"/>
                <w:b/>
              </w:rPr>
            </w:pPr>
            <w:r w:rsidRPr="00CF40A6">
              <w:rPr>
                <w:rFonts w:ascii="Palatino Linotype" w:hAnsi="Palatino Linotype"/>
                <w:b/>
              </w:rPr>
              <w:t>Informe Justificado</w:t>
            </w:r>
          </w:p>
        </w:tc>
      </w:tr>
      <w:tr w:rsidR="00CF40A6" w:rsidRPr="00CF40A6" w14:paraId="552794B7" w14:textId="77777777" w:rsidTr="00972F60">
        <w:trPr>
          <w:jc w:val="center"/>
        </w:trPr>
        <w:tc>
          <w:tcPr>
            <w:tcW w:w="2547" w:type="dxa"/>
            <w:vAlign w:val="center"/>
          </w:tcPr>
          <w:p w14:paraId="0F938B23" w14:textId="77777777" w:rsidR="006A5C77" w:rsidRPr="00CF40A6" w:rsidRDefault="006A5C77" w:rsidP="00CF40A6">
            <w:pPr>
              <w:pStyle w:val="Prrafodelista"/>
              <w:tabs>
                <w:tab w:val="left" w:pos="709"/>
              </w:tabs>
              <w:spacing w:before="100" w:beforeAutospacing="1" w:after="100" w:afterAutospacing="1" w:line="276" w:lineRule="auto"/>
              <w:ind w:left="0"/>
              <w:jc w:val="center"/>
              <w:rPr>
                <w:rFonts w:ascii="Palatino Linotype" w:hAnsi="Palatino Linotype"/>
                <w:b/>
                <w:sz w:val="20"/>
                <w:szCs w:val="20"/>
              </w:rPr>
            </w:pPr>
            <w:r w:rsidRPr="00CF40A6">
              <w:rPr>
                <w:rFonts w:ascii="Palatino Linotype" w:hAnsi="Palatino Linotype"/>
                <w:b/>
                <w:sz w:val="20"/>
                <w:szCs w:val="20"/>
              </w:rPr>
              <w:t>13702/INFOEM/IP/RR/2022</w:t>
            </w:r>
          </w:p>
        </w:tc>
        <w:tc>
          <w:tcPr>
            <w:tcW w:w="6520" w:type="dxa"/>
            <w:vAlign w:val="center"/>
          </w:tcPr>
          <w:p w14:paraId="389E5814" w14:textId="3CBD8FB4" w:rsidR="006A5C77" w:rsidRPr="00CF40A6" w:rsidRDefault="006A5C77" w:rsidP="00CF40A6">
            <w:pPr>
              <w:tabs>
                <w:tab w:val="left" w:pos="709"/>
              </w:tabs>
              <w:spacing w:before="100" w:beforeAutospacing="1" w:after="100" w:afterAutospacing="1" w:line="276" w:lineRule="auto"/>
              <w:jc w:val="both"/>
              <w:rPr>
                <w:rFonts w:ascii="Palatino Linotype" w:hAnsi="Palatino Linotype"/>
                <w:iCs/>
              </w:rPr>
            </w:pPr>
            <w:r w:rsidRPr="00CF40A6">
              <w:rPr>
                <w:rFonts w:ascii="Palatino Linotype" w:hAnsi="Palatino Linotype"/>
                <w:i/>
              </w:rPr>
              <w:t>“</w:t>
            </w:r>
            <w:r w:rsidR="00B6145B" w:rsidRPr="00CF40A6">
              <w:rPr>
                <w:rFonts w:ascii="Palatino Linotype" w:hAnsi="Palatino Linotype"/>
                <w:i/>
              </w:rPr>
              <w:t>RR 13702.pdf</w:t>
            </w:r>
            <w:r w:rsidRPr="00CF40A6">
              <w:rPr>
                <w:rFonts w:ascii="Palatino Linotype" w:hAnsi="Palatino Linotype"/>
                <w:i/>
              </w:rPr>
              <w:t>”</w:t>
            </w:r>
            <w:r w:rsidR="00B6145B" w:rsidRPr="00CF40A6">
              <w:rPr>
                <w:rFonts w:ascii="Palatino Linotype" w:hAnsi="Palatino Linotype"/>
                <w:i/>
              </w:rPr>
              <w:t xml:space="preserve"> </w:t>
            </w:r>
            <w:r w:rsidR="00671497" w:rsidRPr="00CF40A6">
              <w:rPr>
                <w:rFonts w:ascii="Palatino Linotype" w:hAnsi="Palatino Linotype"/>
                <w:iCs/>
              </w:rPr>
              <w:t xml:space="preserve">archivo que corresponde al oficio </w:t>
            </w:r>
            <w:r w:rsidR="00AE2FBA" w:rsidRPr="00CF40A6">
              <w:rPr>
                <w:rFonts w:ascii="Palatino Linotype" w:hAnsi="Palatino Linotype"/>
                <w:iCs/>
              </w:rPr>
              <w:t>DGDUS/498/2022 del seis de septiembre de dos mil veintidós dirigido al Titular de la Unidad de transparencia y signado por el Enlace de transparencia de la Dirección General de Desarrollo Urbano Sustentable</w:t>
            </w:r>
            <w:r w:rsidR="00ED3DF6" w:rsidRPr="00CF40A6">
              <w:rPr>
                <w:rFonts w:ascii="Palatino Linotype" w:hAnsi="Palatino Linotype"/>
                <w:iCs/>
              </w:rPr>
              <w:t xml:space="preserve"> mediante el cual </w:t>
            </w:r>
            <w:r w:rsidR="00040A3A" w:rsidRPr="00CF40A6">
              <w:rPr>
                <w:rFonts w:ascii="Palatino Linotype" w:hAnsi="Palatino Linotype"/>
                <w:iCs/>
              </w:rPr>
              <w:t xml:space="preserve">dice remitir en anexo PDF la licencia de construcción número 01/095/0919/03, así mismo   solicita </w:t>
            </w:r>
            <w:r w:rsidR="001D0874" w:rsidRPr="00CF40A6">
              <w:rPr>
                <w:rFonts w:ascii="Palatino Linotype" w:hAnsi="Palatino Linotype"/>
                <w:iCs/>
              </w:rPr>
              <w:t>s</w:t>
            </w:r>
            <w:r w:rsidR="00040A3A" w:rsidRPr="00CF40A6">
              <w:rPr>
                <w:rFonts w:ascii="Palatino Linotype" w:hAnsi="Palatino Linotype"/>
                <w:iCs/>
              </w:rPr>
              <w:t>e deseche el Recurso de revisión en razón a que se ha hecho del conocimiento la información referida.</w:t>
            </w:r>
          </w:p>
          <w:p w14:paraId="2A4D6966" w14:textId="1466AF11" w:rsidR="00B6145B" w:rsidRPr="00CF40A6" w:rsidRDefault="00B6145B"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 xml:space="preserve">“INFORME JUSTIFICADO RR 13702 2022.pdf” </w:t>
            </w:r>
            <w:r w:rsidR="00040A3A" w:rsidRPr="00CF40A6">
              <w:rPr>
                <w:rFonts w:ascii="Palatino Linotype" w:hAnsi="Palatino Linotype"/>
                <w:iCs/>
              </w:rPr>
              <w:t xml:space="preserve">Archivo que contiene el informe justificado dirigido a la Comisionada Sharon Cristina Morales Martínez y signado por el Titular de la Unidad de Transparencia, mediante el cual </w:t>
            </w:r>
            <w:r w:rsidR="00CB6B82" w:rsidRPr="00CF40A6">
              <w:rPr>
                <w:rFonts w:ascii="Palatino Linotype" w:hAnsi="Palatino Linotype"/>
                <w:iCs/>
              </w:rPr>
              <w:t>remite el oficio DGDUS/SC/0498/2022 y solicita se tenga por presentado en tiempo y forma el informe justificado, así mismo solicita se tenga por admisible los archivos adjuntos al informe, para su</w:t>
            </w:r>
            <w:r w:rsidR="007B4C2C" w:rsidRPr="00CF40A6">
              <w:rPr>
                <w:rFonts w:ascii="Palatino Linotype" w:hAnsi="Palatino Linotype"/>
                <w:iCs/>
              </w:rPr>
              <w:t xml:space="preserve"> </w:t>
            </w:r>
            <w:r w:rsidR="00CB6B82" w:rsidRPr="00CF40A6">
              <w:rPr>
                <w:rFonts w:ascii="Palatino Linotype" w:hAnsi="Palatino Linotype"/>
                <w:iCs/>
              </w:rPr>
              <w:t>análisis y consideración, al momento de emitir la resolución.</w:t>
            </w:r>
          </w:p>
        </w:tc>
      </w:tr>
      <w:tr w:rsidR="00CF40A6" w:rsidRPr="00CF40A6" w14:paraId="5577D78F" w14:textId="77777777" w:rsidTr="00972F60">
        <w:trPr>
          <w:jc w:val="center"/>
        </w:trPr>
        <w:tc>
          <w:tcPr>
            <w:tcW w:w="2547" w:type="dxa"/>
            <w:vAlign w:val="center"/>
          </w:tcPr>
          <w:p w14:paraId="7430B886" w14:textId="2700AE20" w:rsidR="006A5C77" w:rsidRPr="00CF40A6" w:rsidRDefault="006A5C77" w:rsidP="00CF40A6">
            <w:pPr>
              <w:pStyle w:val="Prrafodelista"/>
              <w:tabs>
                <w:tab w:val="left" w:pos="709"/>
              </w:tabs>
              <w:spacing w:before="100" w:beforeAutospacing="1" w:after="100" w:afterAutospacing="1" w:line="276" w:lineRule="auto"/>
              <w:ind w:left="0"/>
              <w:jc w:val="center"/>
              <w:rPr>
                <w:rFonts w:ascii="Palatino Linotype" w:hAnsi="Palatino Linotype"/>
                <w:b/>
                <w:sz w:val="20"/>
                <w:szCs w:val="20"/>
              </w:rPr>
            </w:pPr>
            <w:r w:rsidRPr="00CF40A6">
              <w:rPr>
                <w:rFonts w:ascii="Palatino Linotype" w:hAnsi="Palatino Linotype"/>
                <w:b/>
                <w:sz w:val="20"/>
                <w:szCs w:val="20"/>
              </w:rPr>
              <w:t>13703/INFOEM/IP/RR/2022</w:t>
            </w:r>
          </w:p>
        </w:tc>
        <w:tc>
          <w:tcPr>
            <w:tcW w:w="6520" w:type="dxa"/>
            <w:vAlign w:val="center"/>
          </w:tcPr>
          <w:p w14:paraId="17ECCE99" w14:textId="232EFF9D" w:rsidR="00CB6B82" w:rsidRPr="00CF40A6" w:rsidRDefault="00CB6B82" w:rsidP="00CF40A6">
            <w:pPr>
              <w:tabs>
                <w:tab w:val="left" w:pos="709"/>
              </w:tabs>
              <w:spacing w:before="100" w:beforeAutospacing="1" w:after="100" w:afterAutospacing="1" w:line="276" w:lineRule="auto"/>
              <w:jc w:val="both"/>
              <w:rPr>
                <w:rFonts w:ascii="Palatino Linotype" w:hAnsi="Palatino Linotype"/>
                <w:iCs/>
              </w:rPr>
            </w:pPr>
            <w:r w:rsidRPr="00CF40A6">
              <w:rPr>
                <w:rFonts w:ascii="Palatino Linotype" w:hAnsi="Palatino Linotype"/>
                <w:i/>
              </w:rPr>
              <w:t xml:space="preserve">“RR 13703.pdf” </w:t>
            </w:r>
            <w:r w:rsidRPr="00CF40A6">
              <w:rPr>
                <w:rFonts w:ascii="Palatino Linotype" w:hAnsi="Palatino Linotype"/>
                <w:iCs/>
              </w:rPr>
              <w:t>archivo que corresponde al oficio DGDUS/499/2022 del seis de septiembre de dos mil veintidós dirigido al Titular de la Unidad de transparencia y signado por el Enlace de transparencia de la Dirección General de Desarrollo Urbano Sustentable mediante el cual dice remitir en anexo PDF la licencia de construcción número 01/095/0920/03, así mismo   solicita de deseche el Recurso de revisión en razón a que se ha hecho del conocimiento la información referida.</w:t>
            </w:r>
          </w:p>
          <w:p w14:paraId="0C23D38F" w14:textId="5B4DE751" w:rsidR="006A5C77" w:rsidRPr="00CF40A6" w:rsidRDefault="00CB6B82"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 xml:space="preserve">“INFORME JUSTIFICADO RR 13703 2022.pdf” </w:t>
            </w:r>
            <w:r w:rsidRPr="00CF40A6">
              <w:rPr>
                <w:rFonts w:ascii="Palatino Linotype" w:hAnsi="Palatino Linotype"/>
                <w:iCs/>
              </w:rPr>
              <w:t xml:space="preserve">Archivo que contiene el informe justificado dirigido a la Comisionada </w:t>
            </w:r>
            <w:proofErr w:type="spellStart"/>
            <w:r w:rsidR="00C6572A" w:rsidRPr="00CF40A6">
              <w:rPr>
                <w:rFonts w:ascii="Palatino Linotype" w:hAnsi="Palatino Linotype"/>
                <w:iCs/>
              </w:rPr>
              <w:t>Maria</w:t>
            </w:r>
            <w:proofErr w:type="spellEnd"/>
            <w:r w:rsidR="00C6572A" w:rsidRPr="00CF40A6">
              <w:rPr>
                <w:rFonts w:ascii="Palatino Linotype" w:hAnsi="Palatino Linotype"/>
                <w:iCs/>
              </w:rPr>
              <w:t xml:space="preserve"> </w:t>
            </w:r>
            <w:r w:rsidR="00C6572A" w:rsidRPr="00CF40A6">
              <w:rPr>
                <w:rFonts w:ascii="Palatino Linotype" w:hAnsi="Palatino Linotype"/>
                <w:iCs/>
              </w:rPr>
              <w:lastRenderedPageBreak/>
              <w:t>del Rosario Mejía Ayala</w:t>
            </w:r>
            <w:r w:rsidRPr="00CF40A6">
              <w:rPr>
                <w:rFonts w:ascii="Palatino Linotype" w:hAnsi="Palatino Linotype"/>
                <w:iCs/>
              </w:rPr>
              <w:t xml:space="preserve"> y signado por el Titular de la Unidad de Transparencia, mediante el cual remite el oficio DGDUS/SC/049</w:t>
            </w:r>
            <w:r w:rsidR="00C6572A" w:rsidRPr="00CF40A6">
              <w:rPr>
                <w:rFonts w:ascii="Palatino Linotype" w:hAnsi="Palatino Linotype"/>
                <w:iCs/>
              </w:rPr>
              <w:t>9</w:t>
            </w:r>
            <w:r w:rsidRPr="00CF40A6">
              <w:rPr>
                <w:rFonts w:ascii="Palatino Linotype" w:hAnsi="Palatino Linotype"/>
                <w:iCs/>
              </w:rPr>
              <w:t xml:space="preserve">/2022 y solicita se tenga por presentado en tiempo y forma el informe justificado, así mismo solicita se tenga por admisible los archivos adjuntos al informe, para </w:t>
            </w:r>
            <w:r w:rsidR="00503E38" w:rsidRPr="00CF40A6">
              <w:rPr>
                <w:rFonts w:ascii="Palatino Linotype" w:hAnsi="Palatino Linotype"/>
                <w:iCs/>
              </w:rPr>
              <w:t>su análisis</w:t>
            </w:r>
            <w:r w:rsidRPr="00CF40A6">
              <w:rPr>
                <w:rFonts w:ascii="Palatino Linotype" w:hAnsi="Palatino Linotype"/>
                <w:iCs/>
              </w:rPr>
              <w:t xml:space="preserve"> y consideración, al momento de emitir la resolución.</w:t>
            </w:r>
          </w:p>
        </w:tc>
      </w:tr>
      <w:tr w:rsidR="00CF40A6" w:rsidRPr="00CF40A6" w14:paraId="6A7DC30E" w14:textId="77777777" w:rsidTr="00972F60">
        <w:trPr>
          <w:jc w:val="center"/>
        </w:trPr>
        <w:tc>
          <w:tcPr>
            <w:tcW w:w="2547" w:type="dxa"/>
            <w:vAlign w:val="center"/>
          </w:tcPr>
          <w:p w14:paraId="7E2796C2" w14:textId="7ED0CF3F" w:rsidR="006A5C77" w:rsidRPr="00CF40A6" w:rsidRDefault="006A5C77" w:rsidP="00CF40A6">
            <w:pPr>
              <w:pStyle w:val="Prrafodelista"/>
              <w:tabs>
                <w:tab w:val="left" w:pos="709"/>
              </w:tabs>
              <w:spacing w:before="100" w:beforeAutospacing="1" w:after="100" w:afterAutospacing="1" w:line="276" w:lineRule="auto"/>
              <w:ind w:left="0"/>
              <w:jc w:val="center"/>
              <w:rPr>
                <w:rFonts w:ascii="Palatino Linotype" w:hAnsi="Palatino Linotype"/>
                <w:b/>
                <w:sz w:val="20"/>
                <w:szCs w:val="20"/>
              </w:rPr>
            </w:pPr>
            <w:r w:rsidRPr="00CF40A6">
              <w:rPr>
                <w:rFonts w:ascii="Palatino Linotype" w:hAnsi="Palatino Linotype"/>
                <w:b/>
                <w:sz w:val="20"/>
                <w:szCs w:val="20"/>
              </w:rPr>
              <w:lastRenderedPageBreak/>
              <w:t>13704/INFOEM/IP/RR/2022</w:t>
            </w:r>
          </w:p>
        </w:tc>
        <w:tc>
          <w:tcPr>
            <w:tcW w:w="6520" w:type="dxa"/>
            <w:vAlign w:val="center"/>
          </w:tcPr>
          <w:p w14:paraId="422BA03F" w14:textId="3D7DC920" w:rsidR="00C6572A" w:rsidRPr="00CF40A6" w:rsidRDefault="00C6572A" w:rsidP="00CF40A6">
            <w:pPr>
              <w:tabs>
                <w:tab w:val="left" w:pos="709"/>
              </w:tabs>
              <w:spacing w:before="100" w:beforeAutospacing="1" w:after="100" w:afterAutospacing="1" w:line="276" w:lineRule="auto"/>
              <w:jc w:val="both"/>
              <w:rPr>
                <w:rFonts w:ascii="Palatino Linotype" w:hAnsi="Palatino Linotype"/>
                <w:iCs/>
              </w:rPr>
            </w:pPr>
            <w:r w:rsidRPr="00CF40A6">
              <w:rPr>
                <w:rFonts w:ascii="Palatino Linotype" w:hAnsi="Palatino Linotype"/>
                <w:i/>
              </w:rPr>
              <w:t xml:space="preserve">“INFORME JUSTIFICADO RR 13707 2022.pdf” </w:t>
            </w:r>
            <w:r w:rsidRPr="00CF40A6">
              <w:rPr>
                <w:rFonts w:ascii="Palatino Linotype" w:hAnsi="Palatino Linotype"/>
                <w:iCs/>
              </w:rPr>
              <w:t xml:space="preserve">archivo </w:t>
            </w:r>
            <w:r w:rsidR="00D42A62" w:rsidRPr="00CF40A6">
              <w:rPr>
                <w:rFonts w:ascii="Palatino Linotype" w:hAnsi="Palatino Linotype"/>
                <w:iCs/>
              </w:rPr>
              <w:t>que contiene el informe justificado relativo a la solicitud con número de folio 00410/HUIXQUIL/IP/2022</w:t>
            </w:r>
            <w:r w:rsidRPr="00CF40A6">
              <w:rPr>
                <w:rFonts w:ascii="Palatino Linotype" w:hAnsi="Palatino Linotype"/>
                <w:iCs/>
              </w:rPr>
              <w:t>.</w:t>
            </w:r>
          </w:p>
          <w:p w14:paraId="4FCF9B18" w14:textId="274A5318" w:rsidR="006A5C77" w:rsidRPr="00CF40A6" w:rsidRDefault="00C6572A" w:rsidP="00CF40A6">
            <w:pPr>
              <w:tabs>
                <w:tab w:val="left" w:pos="709"/>
              </w:tabs>
              <w:spacing w:before="100" w:beforeAutospacing="1" w:after="100" w:afterAutospacing="1" w:line="276" w:lineRule="auto"/>
              <w:jc w:val="both"/>
              <w:rPr>
                <w:rFonts w:ascii="Palatino Linotype" w:hAnsi="Palatino Linotype"/>
                <w:iCs/>
              </w:rPr>
            </w:pPr>
            <w:r w:rsidRPr="00CF40A6">
              <w:rPr>
                <w:rFonts w:ascii="Palatino Linotype" w:hAnsi="Palatino Linotype"/>
                <w:i/>
              </w:rPr>
              <w:t xml:space="preserve">“ACUERDO 34 EXT 2022.pdf” </w:t>
            </w:r>
            <w:r w:rsidRPr="00CF40A6">
              <w:rPr>
                <w:rFonts w:ascii="Palatino Linotype" w:hAnsi="Palatino Linotype"/>
                <w:iCs/>
              </w:rPr>
              <w:t>Archivo que contiene el</w:t>
            </w:r>
            <w:r w:rsidR="00D42A62" w:rsidRPr="00CF40A6">
              <w:rPr>
                <w:rFonts w:ascii="Palatino Linotype" w:hAnsi="Palatino Linotype"/>
                <w:iCs/>
                <w:lang w:eastAsia="es-ES"/>
              </w:rPr>
              <w:t xml:space="preserve"> </w:t>
            </w:r>
            <w:r w:rsidR="00D42A62" w:rsidRPr="00CF40A6">
              <w:rPr>
                <w:rFonts w:ascii="Palatino Linotype" w:hAnsi="Palatino Linotype"/>
                <w:iCs/>
              </w:rPr>
              <w:t>acuerdo por medio del cual se aprobó la clasificación con carácter de</w:t>
            </w:r>
            <w:r w:rsidR="00096A8F" w:rsidRPr="00CF40A6">
              <w:rPr>
                <w:rFonts w:ascii="Palatino Linotype" w:hAnsi="Palatino Linotype"/>
                <w:iCs/>
              </w:rPr>
              <w:t xml:space="preserve"> </w:t>
            </w:r>
            <w:r w:rsidR="00D42A62" w:rsidRPr="00CF40A6">
              <w:rPr>
                <w:rFonts w:ascii="Palatino Linotype" w:hAnsi="Palatino Linotype"/>
                <w:iCs/>
              </w:rPr>
              <w:t>CONFIDENCIAL, la información relativa a la solicitud de con número de folio 00407/HUIXQUILIP/2022.</w:t>
            </w:r>
          </w:p>
        </w:tc>
      </w:tr>
      <w:tr w:rsidR="00CF40A6" w:rsidRPr="00CF40A6" w14:paraId="4262CE69" w14:textId="77777777" w:rsidTr="00972F60">
        <w:trPr>
          <w:jc w:val="center"/>
        </w:trPr>
        <w:tc>
          <w:tcPr>
            <w:tcW w:w="2547" w:type="dxa"/>
            <w:vAlign w:val="center"/>
          </w:tcPr>
          <w:p w14:paraId="28ACFF86" w14:textId="73021541" w:rsidR="006A5C77" w:rsidRPr="00CF40A6" w:rsidRDefault="006A5C77" w:rsidP="00CF40A6">
            <w:pPr>
              <w:pStyle w:val="Prrafodelista"/>
              <w:tabs>
                <w:tab w:val="left" w:pos="709"/>
              </w:tabs>
              <w:spacing w:before="100" w:beforeAutospacing="1" w:after="100" w:afterAutospacing="1" w:line="276" w:lineRule="auto"/>
              <w:ind w:left="0"/>
              <w:jc w:val="center"/>
              <w:rPr>
                <w:rFonts w:ascii="Palatino Linotype" w:hAnsi="Palatino Linotype"/>
                <w:b/>
                <w:sz w:val="20"/>
                <w:szCs w:val="20"/>
              </w:rPr>
            </w:pPr>
            <w:r w:rsidRPr="00CF40A6">
              <w:rPr>
                <w:rFonts w:ascii="Palatino Linotype" w:hAnsi="Palatino Linotype"/>
                <w:b/>
                <w:sz w:val="20"/>
                <w:szCs w:val="20"/>
              </w:rPr>
              <w:t>13705/INFOEM/IP/RR/2022</w:t>
            </w:r>
          </w:p>
        </w:tc>
        <w:tc>
          <w:tcPr>
            <w:tcW w:w="6520" w:type="dxa"/>
            <w:vAlign w:val="center"/>
          </w:tcPr>
          <w:p w14:paraId="38F022D2" w14:textId="6A516A05" w:rsidR="004159D9" w:rsidRPr="00CF40A6" w:rsidRDefault="004159D9" w:rsidP="00CF40A6">
            <w:pPr>
              <w:tabs>
                <w:tab w:val="left" w:pos="709"/>
              </w:tabs>
              <w:spacing w:before="100" w:beforeAutospacing="1" w:after="100" w:afterAutospacing="1" w:line="276" w:lineRule="auto"/>
              <w:jc w:val="both"/>
              <w:rPr>
                <w:rFonts w:ascii="Palatino Linotype" w:hAnsi="Palatino Linotype"/>
                <w:iCs/>
              </w:rPr>
            </w:pPr>
            <w:r w:rsidRPr="00CF40A6">
              <w:rPr>
                <w:rFonts w:ascii="Palatino Linotype" w:hAnsi="Palatino Linotype"/>
                <w:i/>
              </w:rPr>
              <w:t>“INFORME JUSTIFICADO RR 13705 2022.pdf</w:t>
            </w:r>
            <w:r w:rsidR="009E7773" w:rsidRPr="00CF40A6">
              <w:rPr>
                <w:rFonts w:ascii="Palatino Linotype" w:hAnsi="Palatino Linotype"/>
                <w:i/>
              </w:rPr>
              <w:t>”</w:t>
            </w:r>
            <w:r w:rsidRPr="00CF40A6">
              <w:rPr>
                <w:rFonts w:ascii="Palatino Linotype" w:hAnsi="Palatino Linotype"/>
                <w:iCs/>
              </w:rPr>
              <w:t xml:space="preserve"> Archivo que contiene el informe justificado dirigido a la Comisionada Sharon Cristina Morales Martínez y signado por el Titular de la Unidad de Transparencia, mediante el cual dice adjuntar el oficio DGDUS/SC/0501/2022 y solicita se tenga por presentado en tiempo y forma el informe justificado, así mismo solicita se tenga por admisible los archivos adjuntos al informe, para su</w:t>
            </w:r>
            <w:r w:rsidR="00096A8F" w:rsidRPr="00CF40A6">
              <w:rPr>
                <w:rFonts w:ascii="Palatino Linotype" w:hAnsi="Palatino Linotype"/>
                <w:iCs/>
              </w:rPr>
              <w:t xml:space="preserve"> </w:t>
            </w:r>
            <w:r w:rsidRPr="00CF40A6">
              <w:rPr>
                <w:rFonts w:ascii="Palatino Linotype" w:hAnsi="Palatino Linotype"/>
                <w:iCs/>
              </w:rPr>
              <w:t>análisis y consideración, al momento de emitir la resolución.</w:t>
            </w:r>
          </w:p>
          <w:p w14:paraId="0FD390B3" w14:textId="6DB487C0" w:rsidR="006A5C77" w:rsidRPr="00CF40A6" w:rsidRDefault="004159D9"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 xml:space="preserve">“ACUERDO 34 EXT 2022.pdf” </w:t>
            </w:r>
            <w:r w:rsidRPr="00CF40A6">
              <w:rPr>
                <w:rFonts w:ascii="Palatino Linotype" w:hAnsi="Palatino Linotype"/>
                <w:iCs/>
              </w:rPr>
              <w:t>Archivo que contiene el</w:t>
            </w:r>
            <w:r w:rsidRPr="00CF40A6">
              <w:rPr>
                <w:rFonts w:ascii="Palatino Linotype" w:hAnsi="Palatino Linotype"/>
                <w:iCs/>
                <w:lang w:eastAsia="es-ES"/>
              </w:rPr>
              <w:t xml:space="preserve"> </w:t>
            </w:r>
            <w:r w:rsidRPr="00CF40A6">
              <w:rPr>
                <w:rFonts w:ascii="Palatino Linotype" w:hAnsi="Palatino Linotype"/>
                <w:iCs/>
              </w:rPr>
              <w:t>acuerdo por medio del cual se aprobó la clasificación con carácter de</w:t>
            </w:r>
            <w:r w:rsidR="00096A8F" w:rsidRPr="00CF40A6">
              <w:rPr>
                <w:rFonts w:ascii="Palatino Linotype" w:hAnsi="Palatino Linotype"/>
                <w:iCs/>
              </w:rPr>
              <w:t xml:space="preserve"> </w:t>
            </w:r>
            <w:r w:rsidRPr="00CF40A6">
              <w:rPr>
                <w:rFonts w:ascii="Palatino Linotype" w:hAnsi="Palatino Linotype"/>
                <w:iCs/>
              </w:rPr>
              <w:t>CONFIDENCIAL, la información relativa a la solicitud de con número de folio 0040</w:t>
            </w:r>
            <w:r w:rsidR="00096A8F" w:rsidRPr="00CF40A6">
              <w:rPr>
                <w:rFonts w:ascii="Palatino Linotype" w:hAnsi="Palatino Linotype"/>
                <w:iCs/>
              </w:rPr>
              <w:t>8</w:t>
            </w:r>
            <w:r w:rsidRPr="00CF40A6">
              <w:rPr>
                <w:rFonts w:ascii="Palatino Linotype" w:hAnsi="Palatino Linotype"/>
                <w:iCs/>
              </w:rPr>
              <w:t>/HUIXQUILIP/2022.</w:t>
            </w:r>
          </w:p>
        </w:tc>
      </w:tr>
      <w:tr w:rsidR="00CF40A6" w:rsidRPr="00CF40A6" w14:paraId="69ED0C88" w14:textId="77777777" w:rsidTr="00972F60">
        <w:trPr>
          <w:jc w:val="center"/>
        </w:trPr>
        <w:tc>
          <w:tcPr>
            <w:tcW w:w="2547" w:type="dxa"/>
            <w:vAlign w:val="center"/>
          </w:tcPr>
          <w:p w14:paraId="4DD15E38" w14:textId="75D0599B" w:rsidR="006A5C77" w:rsidRPr="00CF40A6" w:rsidRDefault="006A5C77" w:rsidP="00CF40A6">
            <w:pPr>
              <w:pStyle w:val="Prrafodelista"/>
              <w:tabs>
                <w:tab w:val="left" w:pos="709"/>
              </w:tabs>
              <w:spacing w:before="100" w:beforeAutospacing="1" w:after="100" w:afterAutospacing="1" w:line="276" w:lineRule="auto"/>
              <w:ind w:left="0"/>
              <w:jc w:val="center"/>
              <w:rPr>
                <w:rFonts w:ascii="Palatino Linotype" w:hAnsi="Palatino Linotype"/>
                <w:b/>
                <w:sz w:val="20"/>
                <w:szCs w:val="20"/>
              </w:rPr>
            </w:pPr>
            <w:r w:rsidRPr="00CF40A6">
              <w:rPr>
                <w:rFonts w:ascii="Palatino Linotype" w:hAnsi="Palatino Linotype"/>
                <w:b/>
                <w:sz w:val="20"/>
                <w:szCs w:val="20"/>
              </w:rPr>
              <w:t>13706/INFOEM/IP/RR/2022</w:t>
            </w:r>
          </w:p>
        </w:tc>
        <w:tc>
          <w:tcPr>
            <w:tcW w:w="6520" w:type="dxa"/>
            <w:vAlign w:val="center"/>
          </w:tcPr>
          <w:p w14:paraId="05062782" w14:textId="015D9FBD" w:rsidR="006A5C77" w:rsidRPr="00CF40A6" w:rsidRDefault="00096A8F" w:rsidP="00CF40A6">
            <w:pPr>
              <w:tabs>
                <w:tab w:val="left" w:pos="709"/>
              </w:tabs>
              <w:spacing w:before="100" w:beforeAutospacing="1" w:after="100" w:afterAutospacing="1" w:line="276" w:lineRule="auto"/>
              <w:jc w:val="both"/>
              <w:rPr>
                <w:rFonts w:ascii="Palatino Linotype" w:hAnsi="Palatino Linotype"/>
                <w:iCs/>
              </w:rPr>
            </w:pPr>
            <w:r w:rsidRPr="00CF40A6">
              <w:rPr>
                <w:rFonts w:ascii="Palatino Linotype" w:hAnsi="Palatino Linotype"/>
                <w:i/>
              </w:rPr>
              <w:t xml:space="preserve">“ACUERDO 34 EXT 2022.pdf” </w:t>
            </w:r>
            <w:r w:rsidRPr="00CF40A6">
              <w:rPr>
                <w:rFonts w:ascii="Palatino Linotype" w:hAnsi="Palatino Linotype"/>
                <w:iCs/>
              </w:rPr>
              <w:t>Archivo que contiene el</w:t>
            </w:r>
            <w:r w:rsidRPr="00CF40A6">
              <w:rPr>
                <w:rFonts w:ascii="Palatino Linotype" w:hAnsi="Palatino Linotype"/>
                <w:iCs/>
                <w:lang w:eastAsia="es-ES"/>
              </w:rPr>
              <w:t xml:space="preserve"> </w:t>
            </w:r>
            <w:r w:rsidRPr="00CF40A6">
              <w:rPr>
                <w:rFonts w:ascii="Palatino Linotype" w:hAnsi="Palatino Linotype"/>
                <w:iCs/>
              </w:rPr>
              <w:t>acuerdo por medio del cual se aprobó la clasificación con carácter de CONFIDENCIAL, la información relativa a la solicitud de con número de folio 0040</w:t>
            </w:r>
            <w:r w:rsidR="009E7773" w:rsidRPr="00CF40A6">
              <w:rPr>
                <w:rFonts w:ascii="Palatino Linotype" w:hAnsi="Palatino Linotype"/>
                <w:iCs/>
              </w:rPr>
              <w:t>9</w:t>
            </w:r>
            <w:r w:rsidRPr="00CF40A6">
              <w:rPr>
                <w:rFonts w:ascii="Palatino Linotype" w:hAnsi="Palatino Linotype"/>
                <w:iCs/>
              </w:rPr>
              <w:t>/HUIXQUILIP/2022.</w:t>
            </w:r>
          </w:p>
          <w:p w14:paraId="74187929" w14:textId="0971E7F1" w:rsidR="00096A8F" w:rsidRPr="00CF40A6" w:rsidRDefault="00096A8F"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lastRenderedPageBreak/>
              <w:t>“</w:t>
            </w:r>
            <w:r w:rsidR="009E7773" w:rsidRPr="00CF40A6">
              <w:rPr>
                <w:rFonts w:ascii="Palatino Linotype" w:hAnsi="Palatino Linotype"/>
                <w:i/>
              </w:rPr>
              <w:t xml:space="preserve">INFORME JUSTIFICADO RR 13706 2022.pdf” </w:t>
            </w:r>
            <w:r w:rsidRPr="00CF40A6">
              <w:rPr>
                <w:rFonts w:ascii="Palatino Linotype" w:hAnsi="Palatino Linotype"/>
                <w:iCs/>
              </w:rPr>
              <w:t xml:space="preserve">Archivo que contiene el informe justificado dirigido a la Comisionada Sharon Cristina Morales Martínez y signado por el Titular de la Unidad de Transparencia, mediante el cual dice adjuntar el oficio </w:t>
            </w:r>
            <w:r w:rsidR="009E7773" w:rsidRPr="00CF40A6">
              <w:rPr>
                <w:rFonts w:ascii="Palatino Linotype" w:hAnsi="Palatino Linotype"/>
                <w:iCs/>
              </w:rPr>
              <w:t>DGDUS/SC/0502/2022</w:t>
            </w:r>
            <w:r w:rsidRPr="00CF40A6">
              <w:rPr>
                <w:rFonts w:ascii="Palatino Linotype" w:hAnsi="Palatino Linotype"/>
                <w:iCs/>
              </w:rPr>
              <w:t xml:space="preserve"> y solicita se tenga por presentado en tiempo y forma el informe justificado, así mismo solicita se tenga por admisible los archivos adjuntos al informe, para su análisis y consideración, al momento de emitir la resolución.</w:t>
            </w:r>
          </w:p>
        </w:tc>
      </w:tr>
      <w:tr w:rsidR="00CF40A6" w:rsidRPr="00CF40A6" w14:paraId="7FF9DAD1" w14:textId="77777777" w:rsidTr="00972F60">
        <w:trPr>
          <w:jc w:val="center"/>
        </w:trPr>
        <w:tc>
          <w:tcPr>
            <w:tcW w:w="2547" w:type="dxa"/>
            <w:vAlign w:val="center"/>
          </w:tcPr>
          <w:p w14:paraId="5A65652B" w14:textId="0F9558C2" w:rsidR="006A5C77" w:rsidRPr="00CF40A6" w:rsidRDefault="006A5C77" w:rsidP="00CF40A6">
            <w:pPr>
              <w:pStyle w:val="Prrafodelista"/>
              <w:tabs>
                <w:tab w:val="left" w:pos="709"/>
              </w:tabs>
              <w:spacing w:before="100" w:beforeAutospacing="1" w:after="100" w:afterAutospacing="1" w:line="276" w:lineRule="auto"/>
              <w:ind w:left="0"/>
              <w:jc w:val="center"/>
              <w:rPr>
                <w:rFonts w:ascii="Palatino Linotype" w:hAnsi="Palatino Linotype"/>
                <w:b/>
                <w:sz w:val="20"/>
                <w:szCs w:val="20"/>
              </w:rPr>
            </w:pPr>
            <w:r w:rsidRPr="00CF40A6">
              <w:rPr>
                <w:rFonts w:ascii="Palatino Linotype" w:hAnsi="Palatino Linotype"/>
                <w:b/>
                <w:sz w:val="20"/>
                <w:szCs w:val="20"/>
              </w:rPr>
              <w:lastRenderedPageBreak/>
              <w:t>13707/INFOEM/IP/RR/2022</w:t>
            </w:r>
          </w:p>
        </w:tc>
        <w:tc>
          <w:tcPr>
            <w:tcW w:w="6520" w:type="dxa"/>
            <w:vAlign w:val="center"/>
          </w:tcPr>
          <w:p w14:paraId="4A9AF6FD" w14:textId="0BEB0E42" w:rsidR="009E7773" w:rsidRPr="00CF40A6" w:rsidRDefault="009E7773"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 xml:space="preserve">“INFORME JUSTIFICADO RR 13704 2022.pdf” </w:t>
            </w:r>
            <w:r w:rsidR="00F10849" w:rsidRPr="00CF40A6">
              <w:rPr>
                <w:rFonts w:ascii="Palatino Linotype" w:hAnsi="Palatino Linotype"/>
                <w:iCs/>
              </w:rPr>
              <w:t>archivo que contiene el informe justificado relativo a la solicitud con número de folio 00407/HUIXQUIL/IP/2022.</w:t>
            </w:r>
          </w:p>
          <w:p w14:paraId="7EE706B9" w14:textId="228199BF" w:rsidR="006A5C77" w:rsidRPr="00CF40A6" w:rsidRDefault="009E7773" w:rsidP="00CF40A6">
            <w:pPr>
              <w:tabs>
                <w:tab w:val="left" w:pos="709"/>
              </w:tabs>
              <w:spacing w:before="100" w:beforeAutospacing="1" w:after="100" w:afterAutospacing="1" w:line="276" w:lineRule="auto"/>
              <w:jc w:val="both"/>
              <w:rPr>
                <w:rFonts w:ascii="Palatino Linotype" w:hAnsi="Palatino Linotype"/>
                <w:iCs/>
              </w:rPr>
            </w:pPr>
            <w:r w:rsidRPr="00CF40A6">
              <w:rPr>
                <w:rFonts w:ascii="Palatino Linotype" w:hAnsi="Palatino Linotype"/>
                <w:i/>
              </w:rPr>
              <w:t>“</w:t>
            </w:r>
            <w:r w:rsidR="00F10849" w:rsidRPr="00CF40A6">
              <w:rPr>
                <w:rFonts w:ascii="Palatino Linotype" w:hAnsi="Palatino Linotype"/>
                <w:i/>
              </w:rPr>
              <w:t>ACUERDO 34 EXT 2022.pdf</w:t>
            </w:r>
            <w:r w:rsidRPr="00CF40A6">
              <w:rPr>
                <w:rFonts w:ascii="Palatino Linotype" w:hAnsi="Palatino Linotype"/>
                <w:i/>
              </w:rPr>
              <w:t xml:space="preserve">” </w:t>
            </w:r>
            <w:r w:rsidRPr="00CF40A6">
              <w:rPr>
                <w:rFonts w:ascii="Palatino Linotype" w:hAnsi="Palatino Linotype"/>
                <w:iCs/>
              </w:rPr>
              <w:t>Archivo que contiene el</w:t>
            </w:r>
            <w:r w:rsidRPr="00CF40A6">
              <w:rPr>
                <w:rFonts w:ascii="Palatino Linotype" w:hAnsi="Palatino Linotype"/>
                <w:iCs/>
                <w:lang w:eastAsia="es-ES"/>
              </w:rPr>
              <w:t xml:space="preserve"> </w:t>
            </w:r>
            <w:r w:rsidRPr="00CF40A6">
              <w:rPr>
                <w:rFonts w:ascii="Palatino Linotype" w:hAnsi="Palatino Linotype"/>
                <w:iCs/>
              </w:rPr>
              <w:t>acuerdo por medio del cual se aprobó la clasificación con carácter de CONFIDENCIAL, la información relativa a la solicitud de con número de folio 0040</w:t>
            </w:r>
            <w:r w:rsidR="00F10849" w:rsidRPr="00CF40A6">
              <w:rPr>
                <w:rFonts w:ascii="Palatino Linotype" w:hAnsi="Palatino Linotype"/>
                <w:iCs/>
              </w:rPr>
              <w:t>7</w:t>
            </w:r>
            <w:r w:rsidRPr="00CF40A6">
              <w:rPr>
                <w:rFonts w:ascii="Palatino Linotype" w:hAnsi="Palatino Linotype"/>
                <w:iCs/>
              </w:rPr>
              <w:t>/HUIXQUILIP/2022.</w:t>
            </w:r>
          </w:p>
        </w:tc>
      </w:tr>
      <w:tr w:rsidR="00CF40A6" w:rsidRPr="00CF40A6" w14:paraId="56D78C93" w14:textId="77777777" w:rsidTr="00972F60">
        <w:trPr>
          <w:jc w:val="center"/>
        </w:trPr>
        <w:tc>
          <w:tcPr>
            <w:tcW w:w="2547" w:type="dxa"/>
            <w:vAlign w:val="center"/>
          </w:tcPr>
          <w:p w14:paraId="7E987058" w14:textId="54D8942A" w:rsidR="00F10849" w:rsidRPr="00CF40A6" w:rsidRDefault="00F10849" w:rsidP="00CF40A6">
            <w:pPr>
              <w:pStyle w:val="Prrafodelista"/>
              <w:tabs>
                <w:tab w:val="left" w:pos="709"/>
              </w:tabs>
              <w:spacing w:before="100" w:beforeAutospacing="1" w:after="100" w:afterAutospacing="1" w:line="276" w:lineRule="auto"/>
              <w:ind w:left="0"/>
              <w:jc w:val="center"/>
              <w:rPr>
                <w:rFonts w:ascii="Palatino Linotype" w:hAnsi="Palatino Linotype"/>
                <w:b/>
                <w:sz w:val="20"/>
                <w:szCs w:val="20"/>
              </w:rPr>
            </w:pPr>
            <w:r w:rsidRPr="00CF40A6">
              <w:rPr>
                <w:rFonts w:ascii="Palatino Linotype" w:hAnsi="Palatino Linotype"/>
                <w:b/>
                <w:sz w:val="20"/>
                <w:szCs w:val="20"/>
              </w:rPr>
              <w:t>13708/INFOEM/IP/RR/2022</w:t>
            </w:r>
          </w:p>
        </w:tc>
        <w:tc>
          <w:tcPr>
            <w:tcW w:w="6520" w:type="dxa"/>
            <w:vAlign w:val="center"/>
          </w:tcPr>
          <w:p w14:paraId="0729B417" w14:textId="3B631225" w:rsidR="00F10849" w:rsidRPr="00CF40A6" w:rsidRDefault="00F10849" w:rsidP="00CF40A6">
            <w:pPr>
              <w:tabs>
                <w:tab w:val="left" w:pos="709"/>
              </w:tabs>
              <w:spacing w:before="100" w:beforeAutospacing="1" w:after="100" w:afterAutospacing="1" w:line="276" w:lineRule="auto"/>
              <w:jc w:val="both"/>
              <w:rPr>
                <w:rFonts w:ascii="Palatino Linotype" w:hAnsi="Palatino Linotype"/>
                <w:iCs/>
              </w:rPr>
            </w:pPr>
            <w:r w:rsidRPr="00CF40A6">
              <w:rPr>
                <w:rFonts w:ascii="Palatino Linotype" w:hAnsi="Palatino Linotype"/>
                <w:i/>
              </w:rPr>
              <w:t>“INFORME JUSTIFICADO RR 13708 2022.pdf”</w:t>
            </w:r>
            <w:r w:rsidRPr="00CF40A6">
              <w:rPr>
                <w:rFonts w:ascii="Palatino Linotype" w:hAnsi="Palatino Linotype"/>
                <w:iCs/>
              </w:rPr>
              <w:t xml:space="preserve"> Archivo que contiene el informe justificado dirigido a la Comisionada Sharon Cristina Morales Martínez y signado por el Titular de la Unidad de Transparencia, mediante el cual dice adjuntar el oficio DGDUS/SC/0505/2022 y solicita se tenga por presentado en tiempo y forma el informe justificado, así mismo solicita se tenga por admisible los archivos adjuntos al informe, para su análisis y consideración, al momento de emitir la resolución.</w:t>
            </w:r>
          </w:p>
          <w:p w14:paraId="391ADE86" w14:textId="48A2D485" w:rsidR="00F10849" w:rsidRPr="00CF40A6" w:rsidRDefault="00F10849" w:rsidP="00CF40A6">
            <w:pPr>
              <w:pStyle w:val="Prrafodelista"/>
              <w:tabs>
                <w:tab w:val="left" w:pos="709"/>
              </w:tabs>
              <w:spacing w:before="100" w:beforeAutospacing="1" w:after="100" w:afterAutospacing="1" w:line="276" w:lineRule="auto"/>
              <w:ind w:left="0"/>
              <w:jc w:val="both"/>
              <w:rPr>
                <w:rFonts w:ascii="Palatino Linotype" w:hAnsi="Palatino Linotype"/>
                <w:i/>
              </w:rPr>
            </w:pPr>
            <w:r w:rsidRPr="00CF40A6">
              <w:rPr>
                <w:rFonts w:ascii="Palatino Linotype" w:hAnsi="Palatino Linotype"/>
                <w:i/>
              </w:rPr>
              <w:t xml:space="preserve">“ACUERDO 34 EXT 2022.pdf” </w:t>
            </w:r>
            <w:r w:rsidRPr="00CF40A6">
              <w:rPr>
                <w:rFonts w:ascii="Palatino Linotype" w:hAnsi="Palatino Linotype"/>
                <w:iCs/>
              </w:rPr>
              <w:t>Archivo que contiene el</w:t>
            </w:r>
            <w:r w:rsidRPr="00CF40A6">
              <w:rPr>
                <w:rFonts w:ascii="Palatino Linotype" w:hAnsi="Palatino Linotype"/>
                <w:iCs/>
                <w:lang w:eastAsia="es-ES"/>
              </w:rPr>
              <w:t xml:space="preserve"> </w:t>
            </w:r>
            <w:r w:rsidRPr="00CF40A6">
              <w:rPr>
                <w:rFonts w:ascii="Palatino Linotype" w:hAnsi="Palatino Linotype"/>
                <w:iCs/>
              </w:rPr>
              <w:t>acuerdo por medio del cual se aprobó la clasificación con carácter de CONFIDENCIAL, la información relativa a la solicitud de con número de folio 004</w:t>
            </w:r>
            <w:r w:rsidR="001D0874" w:rsidRPr="00CF40A6">
              <w:rPr>
                <w:rFonts w:ascii="Palatino Linotype" w:hAnsi="Palatino Linotype"/>
                <w:iCs/>
              </w:rPr>
              <w:t>11</w:t>
            </w:r>
            <w:r w:rsidRPr="00CF40A6">
              <w:rPr>
                <w:rFonts w:ascii="Palatino Linotype" w:hAnsi="Palatino Linotype"/>
                <w:iCs/>
              </w:rPr>
              <w:t>/HUIXQUILIP/2022.</w:t>
            </w:r>
          </w:p>
        </w:tc>
      </w:tr>
      <w:tr w:rsidR="00CF40A6" w:rsidRPr="00CF40A6" w14:paraId="19E8310D" w14:textId="77777777" w:rsidTr="00972F60">
        <w:trPr>
          <w:jc w:val="center"/>
        </w:trPr>
        <w:tc>
          <w:tcPr>
            <w:tcW w:w="2547" w:type="dxa"/>
            <w:vAlign w:val="center"/>
          </w:tcPr>
          <w:p w14:paraId="24F6EC3D" w14:textId="36748588" w:rsidR="00F10849" w:rsidRPr="00CF40A6" w:rsidRDefault="00F10849" w:rsidP="00CF40A6">
            <w:pPr>
              <w:pStyle w:val="Prrafodelista"/>
              <w:tabs>
                <w:tab w:val="left" w:pos="709"/>
              </w:tabs>
              <w:spacing w:before="100" w:beforeAutospacing="1" w:after="100" w:afterAutospacing="1" w:line="276" w:lineRule="auto"/>
              <w:ind w:left="0"/>
              <w:jc w:val="center"/>
              <w:rPr>
                <w:rFonts w:ascii="Palatino Linotype" w:hAnsi="Palatino Linotype"/>
                <w:b/>
                <w:sz w:val="20"/>
                <w:szCs w:val="20"/>
              </w:rPr>
            </w:pPr>
            <w:r w:rsidRPr="00CF40A6">
              <w:rPr>
                <w:rFonts w:ascii="Palatino Linotype" w:hAnsi="Palatino Linotype"/>
                <w:b/>
                <w:sz w:val="20"/>
                <w:szCs w:val="20"/>
              </w:rPr>
              <w:t>13709/INFOEM/IP/RR/2022</w:t>
            </w:r>
          </w:p>
        </w:tc>
        <w:tc>
          <w:tcPr>
            <w:tcW w:w="6520" w:type="dxa"/>
            <w:vAlign w:val="center"/>
          </w:tcPr>
          <w:p w14:paraId="4CD7E28A" w14:textId="2D1E5796" w:rsidR="001D0874" w:rsidRPr="00CF40A6" w:rsidRDefault="001D0874" w:rsidP="00CF40A6">
            <w:pPr>
              <w:tabs>
                <w:tab w:val="left" w:pos="709"/>
              </w:tabs>
              <w:spacing w:before="100" w:beforeAutospacing="1" w:after="100" w:afterAutospacing="1" w:line="276" w:lineRule="auto"/>
              <w:jc w:val="both"/>
              <w:rPr>
                <w:rFonts w:ascii="Palatino Linotype" w:hAnsi="Palatino Linotype"/>
                <w:iCs/>
              </w:rPr>
            </w:pPr>
            <w:r w:rsidRPr="00CF40A6">
              <w:rPr>
                <w:rFonts w:ascii="Palatino Linotype" w:hAnsi="Palatino Linotype"/>
                <w:i/>
              </w:rPr>
              <w:t xml:space="preserve">“ACUERDO 34 EXT 2022.pdf” </w:t>
            </w:r>
            <w:r w:rsidRPr="00CF40A6">
              <w:rPr>
                <w:rFonts w:ascii="Palatino Linotype" w:hAnsi="Palatino Linotype"/>
                <w:iCs/>
              </w:rPr>
              <w:t>Archivo que contiene el</w:t>
            </w:r>
            <w:r w:rsidRPr="00CF40A6">
              <w:rPr>
                <w:rFonts w:ascii="Palatino Linotype" w:hAnsi="Palatino Linotype"/>
                <w:iCs/>
                <w:lang w:eastAsia="es-ES"/>
              </w:rPr>
              <w:t xml:space="preserve"> </w:t>
            </w:r>
            <w:r w:rsidRPr="00CF40A6">
              <w:rPr>
                <w:rFonts w:ascii="Palatino Linotype" w:hAnsi="Palatino Linotype"/>
                <w:iCs/>
              </w:rPr>
              <w:t xml:space="preserve">acuerdo por medio del cual se aprobó la clasificación con carácter de </w:t>
            </w:r>
            <w:r w:rsidRPr="00CF40A6">
              <w:rPr>
                <w:rFonts w:ascii="Palatino Linotype" w:hAnsi="Palatino Linotype"/>
                <w:iCs/>
              </w:rPr>
              <w:lastRenderedPageBreak/>
              <w:t>CONFIDENCIAL, la información relativa a la solicitud de con número de folio 00412/HUIXQUILIP/2022.</w:t>
            </w:r>
          </w:p>
          <w:p w14:paraId="2FD1AD0A" w14:textId="413EBFF3" w:rsidR="00F10849" w:rsidRPr="00CF40A6" w:rsidRDefault="001D0874" w:rsidP="00CF40A6">
            <w:pPr>
              <w:pStyle w:val="Prrafodelista"/>
              <w:tabs>
                <w:tab w:val="left" w:pos="709"/>
              </w:tabs>
              <w:spacing w:before="100" w:beforeAutospacing="1" w:after="100" w:afterAutospacing="1" w:line="276" w:lineRule="auto"/>
              <w:ind w:left="0"/>
              <w:jc w:val="both"/>
              <w:rPr>
                <w:rFonts w:ascii="Palatino Linotype" w:hAnsi="Palatino Linotype"/>
                <w:i/>
              </w:rPr>
            </w:pPr>
            <w:r w:rsidRPr="00CF40A6">
              <w:rPr>
                <w:rFonts w:ascii="Palatino Linotype" w:hAnsi="Palatino Linotype"/>
                <w:i/>
              </w:rPr>
              <w:t xml:space="preserve">“INFORME JUSTIFICADO RR 13709 2022.pdf” </w:t>
            </w:r>
            <w:r w:rsidRPr="00CF40A6">
              <w:rPr>
                <w:rFonts w:ascii="Palatino Linotype" w:hAnsi="Palatino Linotype"/>
                <w:iCs/>
              </w:rPr>
              <w:t>Archivo que contiene el informe justificado dirigido a la Comisionada Sharon Cristina Morales Martínez y signado por el Titular de la Unidad de Transparencia, mediante el cual dice adjuntar el oficio DGDUS/SC/0504/2022 y solicita se tenga por presentado en tiempo y forma el informe justificado, así mismo solicita se tenga por admisible los archivos adjuntos al informe, para su análisis y consideración, al momento de emitir la resolución.</w:t>
            </w:r>
          </w:p>
        </w:tc>
      </w:tr>
      <w:tr w:rsidR="00CF40A6" w:rsidRPr="00CF40A6" w14:paraId="51162BCB" w14:textId="77777777" w:rsidTr="00972F60">
        <w:trPr>
          <w:jc w:val="center"/>
        </w:trPr>
        <w:tc>
          <w:tcPr>
            <w:tcW w:w="2547" w:type="dxa"/>
            <w:vAlign w:val="center"/>
          </w:tcPr>
          <w:p w14:paraId="3C70D4B5" w14:textId="31FC3A91" w:rsidR="00F10849" w:rsidRPr="00CF40A6" w:rsidRDefault="00F10849" w:rsidP="00CF40A6">
            <w:pPr>
              <w:pStyle w:val="Prrafodelista"/>
              <w:tabs>
                <w:tab w:val="left" w:pos="709"/>
              </w:tabs>
              <w:spacing w:before="100" w:beforeAutospacing="1" w:after="100" w:afterAutospacing="1" w:line="276" w:lineRule="auto"/>
              <w:ind w:left="0"/>
              <w:jc w:val="center"/>
              <w:rPr>
                <w:rFonts w:ascii="Palatino Linotype" w:hAnsi="Palatino Linotype"/>
                <w:b/>
                <w:sz w:val="20"/>
                <w:szCs w:val="20"/>
              </w:rPr>
            </w:pPr>
            <w:r w:rsidRPr="00CF40A6">
              <w:rPr>
                <w:rFonts w:ascii="Palatino Linotype" w:hAnsi="Palatino Linotype"/>
                <w:b/>
                <w:sz w:val="20"/>
                <w:szCs w:val="20"/>
              </w:rPr>
              <w:lastRenderedPageBreak/>
              <w:t>13710/INFOEM/IP/RR/2022</w:t>
            </w:r>
          </w:p>
        </w:tc>
        <w:tc>
          <w:tcPr>
            <w:tcW w:w="6520" w:type="dxa"/>
            <w:vAlign w:val="center"/>
          </w:tcPr>
          <w:p w14:paraId="56ED8784" w14:textId="14D8C478" w:rsidR="001D0874" w:rsidRPr="00CF40A6" w:rsidRDefault="001D0874" w:rsidP="00CF40A6">
            <w:pPr>
              <w:tabs>
                <w:tab w:val="left" w:pos="709"/>
              </w:tabs>
              <w:spacing w:before="100" w:beforeAutospacing="1" w:after="100" w:afterAutospacing="1" w:line="276" w:lineRule="auto"/>
              <w:jc w:val="both"/>
              <w:rPr>
                <w:rFonts w:ascii="Palatino Linotype" w:hAnsi="Palatino Linotype"/>
                <w:iCs/>
              </w:rPr>
            </w:pPr>
            <w:r w:rsidRPr="00CF40A6">
              <w:rPr>
                <w:rFonts w:ascii="Palatino Linotype" w:hAnsi="Palatino Linotype"/>
                <w:i/>
              </w:rPr>
              <w:t xml:space="preserve">“ACUERDO 34 EXT 2022.pdf” </w:t>
            </w:r>
            <w:r w:rsidRPr="00CF40A6">
              <w:rPr>
                <w:rFonts w:ascii="Palatino Linotype" w:hAnsi="Palatino Linotype"/>
                <w:iCs/>
              </w:rPr>
              <w:t>Archivo que contiene el</w:t>
            </w:r>
            <w:r w:rsidRPr="00CF40A6">
              <w:rPr>
                <w:rFonts w:ascii="Palatino Linotype" w:hAnsi="Palatino Linotype"/>
                <w:iCs/>
                <w:lang w:eastAsia="es-ES"/>
              </w:rPr>
              <w:t xml:space="preserve"> </w:t>
            </w:r>
            <w:r w:rsidRPr="00CF40A6">
              <w:rPr>
                <w:rFonts w:ascii="Palatino Linotype" w:hAnsi="Palatino Linotype"/>
                <w:iCs/>
              </w:rPr>
              <w:t>acuerdo por medio del cual se aprobó la clasificación con carácter de CONFIDENCIAL, la información relativa a la solicitud de con número de folio 00413/HUIXQUILIP/2022.</w:t>
            </w:r>
          </w:p>
          <w:p w14:paraId="4F9CE551" w14:textId="690E17A3" w:rsidR="00F10849" w:rsidRPr="00CF40A6" w:rsidRDefault="001D0874" w:rsidP="00CF40A6">
            <w:pPr>
              <w:pStyle w:val="Prrafodelista"/>
              <w:tabs>
                <w:tab w:val="left" w:pos="709"/>
              </w:tabs>
              <w:spacing w:before="100" w:beforeAutospacing="1" w:after="100" w:afterAutospacing="1" w:line="276" w:lineRule="auto"/>
              <w:ind w:left="0"/>
              <w:jc w:val="both"/>
              <w:rPr>
                <w:rFonts w:ascii="Palatino Linotype" w:hAnsi="Palatino Linotype"/>
                <w:i/>
              </w:rPr>
            </w:pPr>
            <w:r w:rsidRPr="00CF40A6">
              <w:rPr>
                <w:rFonts w:ascii="Palatino Linotype" w:hAnsi="Palatino Linotype"/>
                <w:i/>
              </w:rPr>
              <w:t xml:space="preserve">“INFORME JUSTIFICADO RR 13710 2022.pdf” </w:t>
            </w:r>
            <w:r w:rsidRPr="00CF40A6">
              <w:rPr>
                <w:rFonts w:ascii="Palatino Linotype" w:hAnsi="Palatino Linotype"/>
                <w:iCs/>
              </w:rPr>
              <w:t>Archivo que contiene el informe justificado dirigido a la Comisionada Sharon Cristina Morales Martínez y signado por el Titular de la Unidad de Transparencia, mediante el cual dice adjuntar el oficio DGDUS/SC/0506/2022 y solicita se tenga por presentado en tiempo y forma el informe justificado, así mismo solicita se tenga por admisible los archivos adjuntos al informe, para su análisis y consideración, al momento de emitir la resolución.</w:t>
            </w:r>
          </w:p>
        </w:tc>
      </w:tr>
      <w:tr w:rsidR="00CF40A6" w:rsidRPr="00CF40A6" w14:paraId="629A4774" w14:textId="77777777" w:rsidTr="00972F60">
        <w:trPr>
          <w:jc w:val="center"/>
        </w:trPr>
        <w:tc>
          <w:tcPr>
            <w:tcW w:w="2547" w:type="dxa"/>
            <w:vAlign w:val="center"/>
          </w:tcPr>
          <w:p w14:paraId="4635CC43" w14:textId="6AE28BE1" w:rsidR="00F10849" w:rsidRPr="00CF40A6" w:rsidRDefault="00F10849" w:rsidP="00CF40A6">
            <w:pPr>
              <w:pStyle w:val="Prrafodelista"/>
              <w:tabs>
                <w:tab w:val="left" w:pos="709"/>
              </w:tabs>
              <w:spacing w:before="100" w:beforeAutospacing="1" w:after="100" w:afterAutospacing="1" w:line="276" w:lineRule="auto"/>
              <w:ind w:left="0"/>
              <w:jc w:val="center"/>
              <w:rPr>
                <w:rFonts w:ascii="Palatino Linotype" w:hAnsi="Palatino Linotype"/>
                <w:b/>
                <w:sz w:val="20"/>
                <w:szCs w:val="20"/>
              </w:rPr>
            </w:pPr>
            <w:r w:rsidRPr="00CF40A6">
              <w:rPr>
                <w:rFonts w:ascii="Palatino Linotype" w:hAnsi="Palatino Linotype"/>
                <w:b/>
                <w:sz w:val="20"/>
                <w:szCs w:val="20"/>
              </w:rPr>
              <w:t>13711/INFOEM/IP/RR/2022</w:t>
            </w:r>
          </w:p>
        </w:tc>
        <w:tc>
          <w:tcPr>
            <w:tcW w:w="6520" w:type="dxa"/>
            <w:vAlign w:val="center"/>
          </w:tcPr>
          <w:p w14:paraId="3C3B985B" w14:textId="51746A05" w:rsidR="001D0874" w:rsidRPr="00CF40A6" w:rsidRDefault="001D0874" w:rsidP="00CF40A6">
            <w:pPr>
              <w:tabs>
                <w:tab w:val="left" w:pos="709"/>
              </w:tabs>
              <w:spacing w:before="100" w:beforeAutospacing="1" w:after="100" w:afterAutospacing="1" w:line="276" w:lineRule="auto"/>
              <w:jc w:val="both"/>
              <w:rPr>
                <w:rFonts w:ascii="Palatino Linotype" w:hAnsi="Palatino Linotype"/>
                <w:iCs/>
              </w:rPr>
            </w:pPr>
            <w:r w:rsidRPr="00CF40A6">
              <w:rPr>
                <w:rFonts w:ascii="Palatino Linotype" w:hAnsi="Palatino Linotype"/>
                <w:i/>
              </w:rPr>
              <w:t xml:space="preserve">“RR 13711.pdf” </w:t>
            </w:r>
            <w:r w:rsidRPr="00CF40A6">
              <w:rPr>
                <w:rFonts w:ascii="Palatino Linotype" w:hAnsi="Palatino Linotype"/>
                <w:iCs/>
              </w:rPr>
              <w:t>archivo que corresponde al oficio DGDUS/523/2022 del seis de septiembre de dos mil veintidós dirigido al Titular de la Unidad de transparencia y signado por el Enlace de transparencia de la Dirección General de Desarrollo Urbano Sustentable mediante el cual ratifica su respuesta primigenia, además solicita se deseche el Recurso de revisión</w:t>
            </w:r>
            <w:r w:rsidR="00A21339" w:rsidRPr="00CF40A6">
              <w:rPr>
                <w:rFonts w:ascii="Palatino Linotype" w:hAnsi="Palatino Linotype"/>
                <w:iCs/>
              </w:rPr>
              <w:t xml:space="preserve"> en razón a que se ha hecho del conocimiento la información referida</w:t>
            </w:r>
            <w:r w:rsidRPr="00CF40A6">
              <w:rPr>
                <w:rFonts w:ascii="Palatino Linotype" w:hAnsi="Palatino Linotype"/>
                <w:iCs/>
              </w:rPr>
              <w:t>.</w:t>
            </w:r>
          </w:p>
          <w:p w14:paraId="18E9F64B" w14:textId="56AFEA96" w:rsidR="00F10849" w:rsidRPr="00CF40A6" w:rsidRDefault="001D0874"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lastRenderedPageBreak/>
              <w:t xml:space="preserve">“INFORME JUSTIFICADO RR 13711 2022.pdf” </w:t>
            </w:r>
            <w:r w:rsidRPr="00CF40A6">
              <w:rPr>
                <w:rFonts w:ascii="Palatino Linotype" w:hAnsi="Palatino Linotype"/>
                <w:iCs/>
              </w:rPr>
              <w:t>Archivo que contiene el informe justificado dirigido al Comisionad</w:t>
            </w:r>
            <w:r w:rsidR="00A21339" w:rsidRPr="00CF40A6">
              <w:rPr>
                <w:rFonts w:ascii="Palatino Linotype" w:hAnsi="Palatino Linotype"/>
                <w:iCs/>
              </w:rPr>
              <w:t>o</w:t>
            </w:r>
            <w:r w:rsidRPr="00CF40A6">
              <w:rPr>
                <w:rFonts w:ascii="Palatino Linotype" w:hAnsi="Palatino Linotype"/>
                <w:iCs/>
              </w:rPr>
              <w:t xml:space="preserve"> </w:t>
            </w:r>
            <w:r w:rsidR="00A21339" w:rsidRPr="00CF40A6">
              <w:rPr>
                <w:rFonts w:ascii="Palatino Linotype" w:hAnsi="Palatino Linotype"/>
                <w:iCs/>
              </w:rPr>
              <w:t>Luis Gustavo Parra Noriega</w:t>
            </w:r>
            <w:r w:rsidRPr="00CF40A6">
              <w:rPr>
                <w:rFonts w:ascii="Palatino Linotype" w:hAnsi="Palatino Linotype"/>
                <w:iCs/>
              </w:rPr>
              <w:t xml:space="preserve"> y signado por el Titular de la Unidad de Transparencia, mediante el cual remite el oficio </w:t>
            </w:r>
            <w:r w:rsidR="00A21339" w:rsidRPr="00CF40A6">
              <w:rPr>
                <w:rFonts w:ascii="Palatino Linotype" w:hAnsi="Palatino Linotype"/>
                <w:iCs/>
              </w:rPr>
              <w:t>DGDUS/SC/0523/2022</w:t>
            </w:r>
            <w:r w:rsidRPr="00CF40A6">
              <w:rPr>
                <w:rFonts w:ascii="Palatino Linotype" w:hAnsi="Palatino Linotype"/>
                <w:iCs/>
              </w:rPr>
              <w:t xml:space="preserve"> y solicita se tenga por presentado en tiempo y forma el informe justificado, así mismo solicita se tenga por admisible los archivos adjuntos al informe, para su</w:t>
            </w:r>
            <w:r w:rsidR="00A21339" w:rsidRPr="00CF40A6">
              <w:rPr>
                <w:rFonts w:ascii="Palatino Linotype" w:hAnsi="Palatino Linotype"/>
                <w:iCs/>
              </w:rPr>
              <w:t xml:space="preserve"> </w:t>
            </w:r>
            <w:r w:rsidRPr="00CF40A6">
              <w:rPr>
                <w:rFonts w:ascii="Palatino Linotype" w:hAnsi="Palatino Linotype"/>
                <w:iCs/>
              </w:rPr>
              <w:t>análisis y consideración, al momento de emitir la resolución.</w:t>
            </w:r>
          </w:p>
        </w:tc>
      </w:tr>
      <w:tr w:rsidR="00CF40A6" w:rsidRPr="00CF40A6" w14:paraId="0405585A" w14:textId="77777777" w:rsidTr="00972F60">
        <w:trPr>
          <w:jc w:val="center"/>
        </w:trPr>
        <w:tc>
          <w:tcPr>
            <w:tcW w:w="2547" w:type="dxa"/>
            <w:vAlign w:val="center"/>
          </w:tcPr>
          <w:p w14:paraId="1F41E98C" w14:textId="62327E93" w:rsidR="00F10849" w:rsidRPr="00CF40A6" w:rsidRDefault="00F10849" w:rsidP="00CF40A6">
            <w:pPr>
              <w:pStyle w:val="Prrafodelista"/>
              <w:tabs>
                <w:tab w:val="left" w:pos="709"/>
              </w:tabs>
              <w:spacing w:before="100" w:beforeAutospacing="1" w:after="100" w:afterAutospacing="1" w:line="276" w:lineRule="auto"/>
              <w:ind w:left="0"/>
              <w:jc w:val="center"/>
              <w:rPr>
                <w:rFonts w:ascii="Palatino Linotype" w:hAnsi="Palatino Linotype"/>
                <w:b/>
                <w:sz w:val="20"/>
                <w:szCs w:val="20"/>
              </w:rPr>
            </w:pPr>
            <w:r w:rsidRPr="00CF40A6">
              <w:rPr>
                <w:rFonts w:ascii="Palatino Linotype" w:hAnsi="Palatino Linotype"/>
                <w:b/>
                <w:sz w:val="20"/>
                <w:szCs w:val="20"/>
              </w:rPr>
              <w:lastRenderedPageBreak/>
              <w:t>13712/INFOEM/IP/RR/2022</w:t>
            </w:r>
          </w:p>
        </w:tc>
        <w:tc>
          <w:tcPr>
            <w:tcW w:w="6520" w:type="dxa"/>
            <w:vAlign w:val="center"/>
          </w:tcPr>
          <w:p w14:paraId="3EA967F1" w14:textId="69061057" w:rsidR="00F10849" w:rsidRPr="00CF40A6" w:rsidRDefault="007C64CE" w:rsidP="00CF40A6">
            <w:pPr>
              <w:pStyle w:val="Prrafodelista"/>
              <w:tabs>
                <w:tab w:val="left" w:pos="709"/>
              </w:tabs>
              <w:spacing w:before="100" w:beforeAutospacing="1" w:after="100" w:afterAutospacing="1" w:line="276" w:lineRule="auto"/>
              <w:ind w:left="0"/>
              <w:jc w:val="both"/>
              <w:rPr>
                <w:rFonts w:ascii="Palatino Linotype" w:hAnsi="Palatino Linotype"/>
                <w:i/>
              </w:rPr>
            </w:pPr>
            <w:r w:rsidRPr="00CF40A6">
              <w:rPr>
                <w:rFonts w:ascii="Palatino Linotype" w:hAnsi="Palatino Linotype"/>
                <w:i/>
              </w:rPr>
              <w:t xml:space="preserve">“ACUERDO 34 EXT 2022.pdf” </w:t>
            </w:r>
            <w:r w:rsidRPr="00CF40A6">
              <w:rPr>
                <w:rFonts w:ascii="Palatino Linotype" w:hAnsi="Palatino Linotype"/>
                <w:iCs/>
              </w:rPr>
              <w:t>Archivo que contiene el</w:t>
            </w:r>
            <w:r w:rsidRPr="00CF40A6">
              <w:rPr>
                <w:rFonts w:ascii="Palatino Linotype" w:hAnsi="Palatino Linotype"/>
                <w:iCs/>
                <w:lang w:eastAsia="es-ES"/>
              </w:rPr>
              <w:t xml:space="preserve"> </w:t>
            </w:r>
            <w:r w:rsidRPr="00CF40A6">
              <w:rPr>
                <w:rFonts w:ascii="Palatino Linotype" w:hAnsi="Palatino Linotype"/>
                <w:iCs/>
              </w:rPr>
              <w:t>acuerdo por medio del cual se aprobó la clasificación con carácter de CONFIDENCIAL, la información relativa a la solicitud de con número de folio 00415/HUIXQUILIP/2022.</w:t>
            </w:r>
          </w:p>
        </w:tc>
      </w:tr>
      <w:tr w:rsidR="00CF40A6" w:rsidRPr="00CF40A6" w14:paraId="690A761E" w14:textId="77777777" w:rsidTr="00972F60">
        <w:trPr>
          <w:jc w:val="center"/>
        </w:trPr>
        <w:tc>
          <w:tcPr>
            <w:tcW w:w="2547" w:type="dxa"/>
            <w:vAlign w:val="center"/>
          </w:tcPr>
          <w:p w14:paraId="2DA04C62" w14:textId="646166F1" w:rsidR="00F10849" w:rsidRPr="00CF40A6" w:rsidRDefault="00F10849" w:rsidP="00CF40A6">
            <w:pPr>
              <w:pStyle w:val="Prrafodelista"/>
              <w:tabs>
                <w:tab w:val="left" w:pos="709"/>
              </w:tabs>
              <w:spacing w:before="100" w:beforeAutospacing="1" w:after="100" w:afterAutospacing="1" w:line="276" w:lineRule="auto"/>
              <w:ind w:left="0"/>
              <w:jc w:val="center"/>
              <w:rPr>
                <w:rFonts w:ascii="Palatino Linotype" w:hAnsi="Palatino Linotype"/>
                <w:b/>
                <w:sz w:val="20"/>
                <w:szCs w:val="20"/>
              </w:rPr>
            </w:pPr>
            <w:r w:rsidRPr="00CF40A6">
              <w:rPr>
                <w:rFonts w:ascii="Palatino Linotype" w:hAnsi="Palatino Linotype"/>
                <w:b/>
                <w:sz w:val="20"/>
                <w:szCs w:val="20"/>
              </w:rPr>
              <w:t>13713/INFOEM/IP/RR/2022</w:t>
            </w:r>
          </w:p>
        </w:tc>
        <w:tc>
          <w:tcPr>
            <w:tcW w:w="6520" w:type="dxa"/>
            <w:vAlign w:val="center"/>
          </w:tcPr>
          <w:p w14:paraId="03C5C970" w14:textId="1AE1563F" w:rsidR="007C64CE" w:rsidRPr="00CF40A6" w:rsidRDefault="007C64CE" w:rsidP="00CF40A6">
            <w:pPr>
              <w:tabs>
                <w:tab w:val="left" w:pos="709"/>
              </w:tabs>
              <w:spacing w:before="100" w:beforeAutospacing="1" w:after="100" w:afterAutospacing="1" w:line="276" w:lineRule="auto"/>
              <w:jc w:val="both"/>
              <w:rPr>
                <w:rFonts w:ascii="Palatino Linotype" w:hAnsi="Palatino Linotype"/>
                <w:iCs/>
              </w:rPr>
            </w:pPr>
            <w:r w:rsidRPr="00CF40A6">
              <w:rPr>
                <w:rFonts w:ascii="Palatino Linotype" w:hAnsi="Palatino Linotype"/>
                <w:i/>
              </w:rPr>
              <w:t>“</w:t>
            </w:r>
            <w:r w:rsidR="002F60CF" w:rsidRPr="00CF40A6">
              <w:rPr>
                <w:rFonts w:ascii="Palatino Linotype" w:hAnsi="Palatino Linotype"/>
                <w:i/>
              </w:rPr>
              <w:t>RR 13713.pdf</w:t>
            </w:r>
            <w:r w:rsidRPr="00CF40A6">
              <w:rPr>
                <w:rFonts w:ascii="Palatino Linotype" w:hAnsi="Palatino Linotype"/>
                <w:i/>
              </w:rPr>
              <w:t xml:space="preserve">” </w:t>
            </w:r>
            <w:r w:rsidRPr="00CF40A6">
              <w:rPr>
                <w:rFonts w:ascii="Palatino Linotype" w:hAnsi="Palatino Linotype"/>
                <w:iCs/>
              </w:rPr>
              <w:t>archivo que corresponde al oficio DGDUS/523/2022 del seis de septiembre de dos mil veintidós dirigido al Titular de la Unidad de transparencia y signado por el Enlace de transparencia de la Dirección General de Desarrollo Urbano Sustentable mediante el cual ratifica su respuesta primigenia, además solicita se deseche el Recurso de revisión en razón a que se ha hecho del conocimiento la información referida.</w:t>
            </w:r>
          </w:p>
          <w:p w14:paraId="799F22E4" w14:textId="22F9F0E0" w:rsidR="00F10849" w:rsidRPr="00CF40A6" w:rsidRDefault="007C64CE"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
              </w:rPr>
              <w:t>“</w:t>
            </w:r>
            <w:r w:rsidR="002F60CF" w:rsidRPr="00CF40A6">
              <w:rPr>
                <w:rFonts w:ascii="Palatino Linotype" w:hAnsi="Palatino Linotype"/>
                <w:i/>
              </w:rPr>
              <w:t>INFORME JUSTIFICADO RR 13713 2022.pdf</w:t>
            </w:r>
            <w:r w:rsidRPr="00CF40A6">
              <w:rPr>
                <w:rFonts w:ascii="Palatino Linotype" w:hAnsi="Palatino Linotype"/>
                <w:i/>
              </w:rPr>
              <w:t xml:space="preserve">” </w:t>
            </w:r>
            <w:r w:rsidRPr="00CF40A6">
              <w:rPr>
                <w:rFonts w:ascii="Palatino Linotype" w:hAnsi="Palatino Linotype"/>
                <w:iCs/>
              </w:rPr>
              <w:t>Archivo que contiene el informe justificado dirigido al Comisionado Luis Gustavo Parra Noriega y signado por el Titular de la Unidad de Transparencia, mediante el cual remite el oficio DGDUS/SC/0523/2022 y solicita se tenga por presentado en tiempo y forma el informe justificado, así mismo solicita se tenga por admisible los archivos adjuntos al informe, para su análisis y consideración, al momento de emitir la resolución.</w:t>
            </w:r>
          </w:p>
        </w:tc>
      </w:tr>
      <w:tr w:rsidR="00CF40A6" w:rsidRPr="00CF40A6" w14:paraId="01BCFB09" w14:textId="77777777" w:rsidTr="00972F60">
        <w:trPr>
          <w:jc w:val="center"/>
        </w:trPr>
        <w:tc>
          <w:tcPr>
            <w:tcW w:w="2547" w:type="dxa"/>
            <w:vAlign w:val="center"/>
          </w:tcPr>
          <w:p w14:paraId="1095BC69" w14:textId="63A26215" w:rsidR="00F10849" w:rsidRPr="00CF40A6" w:rsidRDefault="00F10849" w:rsidP="00CF40A6">
            <w:pPr>
              <w:pStyle w:val="Prrafodelista"/>
              <w:tabs>
                <w:tab w:val="left" w:pos="709"/>
              </w:tabs>
              <w:spacing w:before="100" w:beforeAutospacing="1" w:after="100" w:afterAutospacing="1" w:line="276" w:lineRule="auto"/>
              <w:ind w:left="0"/>
              <w:jc w:val="center"/>
              <w:rPr>
                <w:rFonts w:ascii="Palatino Linotype" w:hAnsi="Palatino Linotype"/>
                <w:b/>
                <w:sz w:val="20"/>
                <w:szCs w:val="20"/>
              </w:rPr>
            </w:pPr>
            <w:r w:rsidRPr="00CF40A6">
              <w:rPr>
                <w:rFonts w:ascii="Palatino Linotype" w:hAnsi="Palatino Linotype"/>
                <w:b/>
                <w:sz w:val="20"/>
                <w:szCs w:val="20"/>
              </w:rPr>
              <w:t>13714/INFOEM/IP/RR/2022</w:t>
            </w:r>
          </w:p>
        </w:tc>
        <w:tc>
          <w:tcPr>
            <w:tcW w:w="6520" w:type="dxa"/>
            <w:vAlign w:val="center"/>
          </w:tcPr>
          <w:p w14:paraId="00608645" w14:textId="58082441" w:rsidR="00F10849" w:rsidRPr="00CF40A6" w:rsidRDefault="004252BB" w:rsidP="00CF40A6">
            <w:pPr>
              <w:tabs>
                <w:tab w:val="left" w:pos="709"/>
              </w:tabs>
              <w:spacing w:before="100" w:beforeAutospacing="1" w:after="100" w:afterAutospacing="1" w:line="276" w:lineRule="auto"/>
              <w:jc w:val="both"/>
              <w:rPr>
                <w:rFonts w:ascii="Palatino Linotype" w:hAnsi="Palatino Linotype"/>
                <w:iCs/>
              </w:rPr>
            </w:pPr>
            <w:r w:rsidRPr="00CF40A6">
              <w:rPr>
                <w:rFonts w:ascii="Palatino Linotype" w:hAnsi="Palatino Linotype"/>
                <w:i/>
              </w:rPr>
              <w:t xml:space="preserve">“INFORME JUSTIFICADO RR 13714 2022.pdf” </w:t>
            </w:r>
            <w:r w:rsidRPr="00CF40A6">
              <w:rPr>
                <w:rFonts w:ascii="Palatino Linotype" w:hAnsi="Palatino Linotype"/>
                <w:iCs/>
              </w:rPr>
              <w:t>Archivo que contiene el informe justificado dirigido a</w:t>
            </w:r>
            <w:r w:rsidR="00264B6C" w:rsidRPr="00CF40A6">
              <w:rPr>
                <w:rFonts w:ascii="Palatino Linotype" w:hAnsi="Palatino Linotype"/>
                <w:iCs/>
              </w:rPr>
              <w:t xml:space="preserve"> </w:t>
            </w:r>
            <w:r w:rsidRPr="00CF40A6">
              <w:rPr>
                <w:rFonts w:ascii="Palatino Linotype" w:hAnsi="Palatino Linotype"/>
                <w:iCs/>
              </w:rPr>
              <w:t>l</w:t>
            </w:r>
            <w:r w:rsidR="00264B6C" w:rsidRPr="00CF40A6">
              <w:rPr>
                <w:rFonts w:ascii="Palatino Linotype" w:hAnsi="Palatino Linotype"/>
                <w:iCs/>
              </w:rPr>
              <w:t>a</w:t>
            </w:r>
            <w:r w:rsidRPr="00CF40A6">
              <w:rPr>
                <w:rFonts w:ascii="Palatino Linotype" w:hAnsi="Palatino Linotype"/>
                <w:iCs/>
              </w:rPr>
              <w:t xml:space="preserve"> Comisionad</w:t>
            </w:r>
            <w:r w:rsidR="00264B6C" w:rsidRPr="00CF40A6">
              <w:rPr>
                <w:rFonts w:ascii="Palatino Linotype" w:hAnsi="Palatino Linotype"/>
                <w:iCs/>
              </w:rPr>
              <w:t>a</w:t>
            </w:r>
            <w:r w:rsidRPr="00CF40A6">
              <w:rPr>
                <w:rFonts w:ascii="Palatino Linotype" w:hAnsi="Palatino Linotype"/>
                <w:iCs/>
              </w:rPr>
              <w:t xml:space="preserve"> </w:t>
            </w:r>
            <w:r w:rsidR="00264B6C" w:rsidRPr="00CF40A6">
              <w:rPr>
                <w:rFonts w:ascii="Palatino Linotype" w:hAnsi="Palatino Linotype"/>
                <w:iCs/>
              </w:rPr>
              <w:t>María del Rosario Mejía Ayala</w:t>
            </w:r>
            <w:r w:rsidRPr="00CF40A6">
              <w:rPr>
                <w:rFonts w:ascii="Palatino Linotype" w:hAnsi="Palatino Linotype"/>
                <w:iCs/>
              </w:rPr>
              <w:t xml:space="preserve"> y signado por el Titular de la Unidad de Transparencia, mediante el cual remite el oficio </w:t>
            </w:r>
            <w:r w:rsidR="00264B6C" w:rsidRPr="00CF40A6">
              <w:rPr>
                <w:rFonts w:ascii="Palatino Linotype" w:hAnsi="Palatino Linotype"/>
                <w:iCs/>
              </w:rPr>
              <w:t>DGDUS/SC/0510</w:t>
            </w:r>
            <w:r w:rsidRPr="00CF40A6">
              <w:rPr>
                <w:rFonts w:ascii="Palatino Linotype" w:hAnsi="Palatino Linotype"/>
                <w:iCs/>
              </w:rPr>
              <w:t xml:space="preserve">/2022 y solicita se tenga por presentado en </w:t>
            </w:r>
            <w:r w:rsidRPr="00CF40A6">
              <w:rPr>
                <w:rFonts w:ascii="Palatino Linotype" w:hAnsi="Palatino Linotype"/>
                <w:iCs/>
              </w:rPr>
              <w:lastRenderedPageBreak/>
              <w:t>tiempo y forma el informe justificado, así mismo solicita se tenga por admisible los archivos adjuntos al informe, para su análisis y consideración, al momento de emitir la resolución.</w:t>
            </w:r>
          </w:p>
          <w:p w14:paraId="5B69B7CC" w14:textId="3DBD4C5A" w:rsidR="004252BB" w:rsidRPr="00CF40A6" w:rsidRDefault="004252BB" w:rsidP="00CF40A6">
            <w:pPr>
              <w:tabs>
                <w:tab w:val="left" w:pos="709"/>
              </w:tabs>
              <w:spacing w:before="100" w:beforeAutospacing="1" w:after="100" w:afterAutospacing="1" w:line="276" w:lineRule="auto"/>
              <w:jc w:val="both"/>
              <w:rPr>
                <w:rFonts w:ascii="Palatino Linotype" w:hAnsi="Palatino Linotype"/>
                <w:iCs/>
              </w:rPr>
            </w:pPr>
            <w:r w:rsidRPr="00CF40A6">
              <w:rPr>
                <w:rFonts w:ascii="Palatino Linotype" w:hAnsi="Palatino Linotype"/>
                <w:i/>
              </w:rPr>
              <w:t xml:space="preserve">“RR 13714.pdf” </w:t>
            </w:r>
            <w:r w:rsidRPr="00CF40A6">
              <w:rPr>
                <w:rFonts w:ascii="Palatino Linotype" w:hAnsi="Palatino Linotype"/>
                <w:iCs/>
              </w:rPr>
              <w:t>archivo que corresponde al oficio DGDUS/510/2022 del seis de septiembre de dos mil veintidós dirigido al Titular de la Unidad de transparencia y signado por el Enlace de transparencia de la Dirección General de Desarrollo Urbano Sustentable mediante el cual ratifica su respuesta primigenia, además solicita se deseche el Recurso de revisión en razón a que se ha hecho del conocimiento la información referida.</w:t>
            </w:r>
          </w:p>
        </w:tc>
      </w:tr>
      <w:tr w:rsidR="00CF40A6" w:rsidRPr="00CF40A6" w14:paraId="68813F54" w14:textId="77777777" w:rsidTr="00972F60">
        <w:trPr>
          <w:jc w:val="center"/>
        </w:trPr>
        <w:tc>
          <w:tcPr>
            <w:tcW w:w="2547" w:type="dxa"/>
            <w:vAlign w:val="center"/>
          </w:tcPr>
          <w:p w14:paraId="2578A3B1" w14:textId="4A37B6F6" w:rsidR="00F10849" w:rsidRPr="00CF40A6" w:rsidRDefault="00F10849" w:rsidP="00CF40A6">
            <w:pPr>
              <w:pStyle w:val="Prrafodelista"/>
              <w:tabs>
                <w:tab w:val="left" w:pos="709"/>
              </w:tabs>
              <w:spacing w:before="100" w:beforeAutospacing="1" w:after="100" w:afterAutospacing="1" w:line="276" w:lineRule="auto"/>
              <w:ind w:left="0"/>
              <w:jc w:val="center"/>
              <w:rPr>
                <w:rFonts w:ascii="Palatino Linotype" w:hAnsi="Palatino Linotype"/>
                <w:b/>
                <w:sz w:val="20"/>
                <w:szCs w:val="20"/>
              </w:rPr>
            </w:pPr>
            <w:r w:rsidRPr="00CF40A6">
              <w:rPr>
                <w:rFonts w:ascii="Palatino Linotype" w:hAnsi="Palatino Linotype"/>
                <w:b/>
                <w:sz w:val="20"/>
                <w:szCs w:val="20"/>
              </w:rPr>
              <w:lastRenderedPageBreak/>
              <w:t>13715/INFOEM/IP/RR/2022</w:t>
            </w:r>
          </w:p>
        </w:tc>
        <w:tc>
          <w:tcPr>
            <w:tcW w:w="6520" w:type="dxa"/>
            <w:vAlign w:val="center"/>
          </w:tcPr>
          <w:p w14:paraId="0DE09B8C" w14:textId="77777777" w:rsidR="00F10849" w:rsidRPr="00CF40A6" w:rsidRDefault="00264B6C" w:rsidP="00CF40A6">
            <w:pPr>
              <w:pStyle w:val="Prrafodelista"/>
              <w:tabs>
                <w:tab w:val="left" w:pos="709"/>
              </w:tabs>
              <w:spacing w:before="100" w:beforeAutospacing="1" w:after="100" w:afterAutospacing="1" w:line="276" w:lineRule="auto"/>
              <w:ind w:left="0"/>
              <w:jc w:val="both"/>
              <w:rPr>
                <w:rFonts w:ascii="Palatino Linotype" w:hAnsi="Palatino Linotype"/>
                <w:iCs/>
              </w:rPr>
            </w:pPr>
            <w:r w:rsidRPr="00CF40A6">
              <w:rPr>
                <w:rFonts w:ascii="Palatino Linotype" w:hAnsi="Palatino Linotype"/>
                <w:i/>
              </w:rPr>
              <w:t xml:space="preserve">“Confidencialidad 419.pdf” </w:t>
            </w:r>
            <w:r w:rsidRPr="00CF40A6">
              <w:rPr>
                <w:rFonts w:ascii="Palatino Linotype" w:hAnsi="Palatino Linotype"/>
                <w:iCs/>
              </w:rPr>
              <w:t>archivo que corresponde al oficio DGDUS/531/2022 del siete de septiembre de dos mil veintidós dirigido al Titular de la Unidad de transparencia y signado por el Enlace de transparencia de la Dirección General de Desarrollo Urbano Sustentable mediante el cual solicita sea sometido a clasificación como confidencial de los datos personales los contenidos en el archivo electrónico “SOLICITUD DE PRORROGA DU 1506-15 VERSIÓN PÚBLICA.pdf”</w:t>
            </w:r>
          </w:p>
          <w:p w14:paraId="3A825B4C" w14:textId="6D1880B0" w:rsidR="00264B6C" w:rsidRPr="00CF40A6" w:rsidRDefault="00264B6C" w:rsidP="00CF40A6">
            <w:pPr>
              <w:tabs>
                <w:tab w:val="left" w:pos="709"/>
              </w:tabs>
              <w:spacing w:before="100" w:beforeAutospacing="1" w:after="100" w:afterAutospacing="1" w:line="276" w:lineRule="auto"/>
              <w:jc w:val="both"/>
              <w:rPr>
                <w:rFonts w:ascii="Palatino Linotype" w:hAnsi="Palatino Linotype"/>
                <w:iCs/>
              </w:rPr>
            </w:pPr>
            <w:r w:rsidRPr="00CF40A6">
              <w:rPr>
                <w:rFonts w:ascii="Palatino Linotype" w:hAnsi="Palatino Linotype"/>
                <w:i/>
              </w:rPr>
              <w:t xml:space="preserve">“INFORME JUSTIFICADO RR 13715 2022.pdf” </w:t>
            </w:r>
            <w:r w:rsidRPr="00CF40A6">
              <w:rPr>
                <w:rFonts w:ascii="Palatino Linotype" w:hAnsi="Palatino Linotype"/>
                <w:iCs/>
              </w:rPr>
              <w:t>Archivo que contiene el informe justificado dirigido a la Comisionada Sharon Cristina Morales Martínez y signado por el Titular de la Unidad de Transparencia, mediante el cual remite el oficio DGDUS/SC/0511/2022 y solicita se tenga por presentado en tiempo y forma el informe justificado, así mismo solicita se tenga por admisible los archivos adjuntos al informe, para su análisis y consideración, al momento de emitir la resolución.</w:t>
            </w:r>
          </w:p>
          <w:p w14:paraId="51355790" w14:textId="533964F0" w:rsidR="00264B6C" w:rsidRPr="00CF40A6" w:rsidRDefault="00264B6C" w:rsidP="00CF40A6">
            <w:pPr>
              <w:tabs>
                <w:tab w:val="left" w:pos="709"/>
              </w:tabs>
              <w:spacing w:before="100" w:beforeAutospacing="1" w:after="100" w:afterAutospacing="1" w:line="276" w:lineRule="auto"/>
              <w:jc w:val="both"/>
              <w:rPr>
                <w:rFonts w:ascii="Palatino Linotype" w:hAnsi="Palatino Linotype"/>
                <w:iCs/>
              </w:rPr>
            </w:pPr>
            <w:r w:rsidRPr="00CF40A6">
              <w:rPr>
                <w:rFonts w:ascii="Palatino Linotype" w:hAnsi="Palatino Linotype"/>
                <w:iCs/>
              </w:rPr>
              <w:t xml:space="preserve">“SOLICITUD DE PRORROGA DU 1506-15 VERSIÓN PÚBLICA.pdf” </w:t>
            </w:r>
            <w:r w:rsidR="000E02F5" w:rsidRPr="00CF40A6">
              <w:rPr>
                <w:rFonts w:ascii="Palatino Linotype" w:hAnsi="Palatino Linotype"/>
                <w:iCs/>
              </w:rPr>
              <w:t xml:space="preserve">de cuyo contenido se advierte el Formato Único de Solicitud, de la Dirección General de Desarrollo Urbano, el </w:t>
            </w:r>
            <w:r w:rsidR="000E02F5" w:rsidRPr="00CF40A6">
              <w:rPr>
                <w:rFonts w:ascii="Palatino Linotype" w:hAnsi="Palatino Linotype"/>
                <w:iCs/>
              </w:rPr>
              <w:lastRenderedPageBreak/>
              <w:t xml:space="preserve">cual no se puso a la vista por dejar </w:t>
            </w:r>
            <w:r w:rsidR="002A5F77" w:rsidRPr="00CF40A6">
              <w:rPr>
                <w:rFonts w:ascii="Palatino Linotype" w:hAnsi="Palatino Linotype"/>
                <w:iCs/>
              </w:rPr>
              <w:t>visibles datos considerados</w:t>
            </w:r>
            <w:r w:rsidR="000E02F5" w:rsidRPr="00CF40A6">
              <w:rPr>
                <w:rFonts w:ascii="Palatino Linotype" w:hAnsi="Palatino Linotype"/>
                <w:iCs/>
              </w:rPr>
              <w:t xml:space="preserve"> como susceptibles de ser clasificados.</w:t>
            </w:r>
          </w:p>
          <w:p w14:paraId="202C8F46" w14:textId="2E60EDB3" w:rsidR="000E02F5" w:rsidRPr="00CF40A6" w:rsidRDefault="000E02F5" w:rsidP="00CF40A6">
            <w:pPr>
              <w:tabs>
                <w:tab w:val="left" w:pos="709"/>
              </w:tabs>
              <w:spacing w:before="100" w:beforeAutospacing="1" w:after="100" w:afterAutospacing="1" w:line="276" w:lineRule="auto"/>
              <w:jc w:val="both"/>
              <w:rPr>
                <w:rFonts w:ascii="Palatino Linotype" w:hAnsi="Palatino Linotype"/>
                <w:i/>
              </w:rPr>
            </w:pPr>
            <w:r w:rsidRPr="00CF40A6">
              <w:rPr>
                <w:rFonts w:ascii="Palatino Linotype" w:hAnsi="Palatino Linotype"/>
                <w:iCs/>
              </w:rPr>
              <w:t>“ACUERDO 34 EXT 2022.pdf” Archivo que contiene el</w:t>
            </w:r>
            <w:r w:rsidRPr="00CF40A6">
              <w:rPr>
                <w:rFonts w:ascii="Palatino Linotype" w:hAnsi="Palatino Linotype"/>
                <w:iCs/>
                <w:lang w:eastAsia="es-ES"/>
              </w:rPr>
              <w:t xml:space="preserve"> </w:t>
            </w:r>
            <w:r w:rsidRPr="00CF40A6">
              <w:rPr>
                <w:rFonts w:ascii="Palatino Linotype" w:hAnsi="Palatino Linotype"/>
                <w:iCs/>
              </w:rPr>
              <w:t>acuerdo por medio del cual se aprobó la clasificación con carácter de CONFIDENCIAL, la información relativa a la solicitud de con número de folio 00418/HUIXQUILIP/2022.</w:t>
            </w:r>
          </w:p>
        </w:tc>
      </w:tr>
      <w:tr w:rsidR="00CF40A6" w:rsidRPr="00CF40A6" w14:paraId="452C3A9E" w14:textId="77777777" w:rsidTr="00972F60">
        <w:trPr>
          <w:jc w:val="center"/>
        </w:trPr>
        <w:tc>
          <w:tcPr>
            <w:tcW w:w="2547" w:type="dxa"/>
            <w:vAlign w:val="center"/>
          </w:tcPr>
          <w:p w14:paraId="7412D957" w14:textId="7E05BD7C" w:rsidR="00F10849" w:rsidRPr="00CF40A6" w:rsidRDefault="00F10849" w:rsidP="00CF40A6">
            <w:pPr>
              <w:pStyle w:val="Prrafodelista"/>
              <w:tabs>
                <w:tab w:val="left" w:pos="709"/>
              </w:tabs>
              <w:spacing w:before="100" w:beforeAutospacing="1" w:after="100" w:afterAutospacing="1" w:line="276" w:lineRule="auto"/>
              <w:ind w:left="0"/>
              <w:jc w:val="center"/>
              <w:rPr>
                <w:rFonts w:ascii="Palatino Linotype" w:hAnsi="Palatino Linotype"/>
                <w:b/>
                <w:sz w:val="20"/>
                <w:szCs w:val="20"/>
              </w:rPr>
            </w:pPr>
            <w:r w:rsidRPr="00CF40A6">
              <w:rPr>
                <w:rFonts w:ascii="Palatino Linotype" w:hAnsi="Palatino Linotype"/>
                <w:b/>
                <w:sz w:val="20"/>
                <w:szCs w:val="20"/>
              </w:rPr>
              <w:lastRenderedPageBreak/>
              <w:t>13716/INFOEM/IP/RR/2022</w:t>
            </w:r>
          </w:p>
        </w:tc>
        <w:tc>
          <w:tcPr>
            <w:tcW w:w="6520" w:type="dxa"/>
            <w:vAlign w:val="center"/>
          </w:tcPr>
          <w:p w14:paraId="5BFA9AB5" w14:textId="77777777" w:rsidR="00F10849" w:rsidRPr="00CF40A6" w:rsidRDefault="00CB54D1" w:rsidP="00CF40A6">
            <w:pPr>
              <w:pStyle w:val="Prrafodelista"/>
              <w:tabs>
                <w:tab w:val="left" w:pos="709"/>
              </w:tabs>
              <w:spacing w:before="100" w:beforeAutospacing="1" w:after="100" w:afterAutospacing="1" w:line="276" w:lineRule="auto"/>
              <w:ind w:left="0"/>
              <w:jc w:val="both"/>
              <w:rPr>
                <w:rFonts w:ascii="Palatino Linotype" w:hAnsi="Palatino Linotype"/>
                <w:iCs/>
              </w:rPr>
            </w:pPr>
            <w:r w:rsidRPr="00CF40A6">
              <w:rPr>
                <w:rFonts w:ascii="Palatino Linotype" w:hAnsi="Palatino Linotype"/>
                <w:i/>
              </w:rPr>
              <w:t xml:space="preserve">“INFORME JUSTIFICADO RR 13713 2022.pdf” </w:t>
            </w:r>
            <w:r w:rsidRPr="00CF40A6">
              <w:rPr>
                <w:rFonts w:ascii="Palatino Linotype" w:hAnsi="Palatino Linotype"/>
                <w:iCs/>
              </w:rPr>
              <w:t>Archivo que contiene el informe justificado dirigido al Comisionado Luis Gustavo Parra Noriega y signado por el Titular de la Unidad de Transparencia, mediante el cual remite el oficio DGDUS/SC/0512/2022 y solicita se tenga por presentado en tiempo y forma el informe justificado, así mismo solicita se tenga por admisible los archivos adjuntos al informe, para su análisis y consideración, al momento de emitir la resolución.</w:t>
            </w:r>
          </w:p>
          <w:p w14:paraId="4D554AEF" w14:textId="53F72291" w:rsidR="00CB54D1" w:rsidRPr="00CF40A6" w:rsidRDefault="00CB54D1" w:rsidP="00CF40A6">
            <w:pPr>
              <w:pStyle w:val="Prrafodelista"/>
              <w:tabs>
                <w:tab w:val="left" w:pos="709"/>
              </w:tabs>
              <w:spacing w:before="100" w:beforeAutospacing="1" w:after="100" w:afterAutospacing="1" w:line="276" w:lineRule="auto"/>
              <w:ind w:left="0"/>
              <w:jc w:val="both"/>
              <w:rPr>
                <w:rFonts w:ascii="Palatino Linotype" w:hAnsi="Palatino Linotype"/>
                <w:iCs/>
              </w:rPr>
            </w:pPr>
            <w:r w:rsidRPr="00CF40A6">
              <w:rPr>
                <w:rFonts w:ascii="Palatino Linotype" w:hAnsi="Palatino Linotype"/>
                <w:i/>
              </w:rPr>
              <w:t xml:space="preserve">“RR 13716.pdf” </w:t>
            </w:r>
            <w:r w:rsidRPr="00CF40A6">
              <w:rPr>
                <w:rFonts w:ascii="Palatino Linotype" w:hAnsi="Palatino Linotype"/>
                <w:iCs/>
              </w:rPr>
              <w:t>archivo que corresponde al oficio DGDUS/512/2022 del seis de septiembre de dos mil veintidós dirigido al Titular de la Unidad de transparencia y signado por el Enlace de transparencia de la Dirección General de Desarrollo Urbano Sustentable mediante el cual ratifica su respuesta primigenia, además solicita se deseche el Recurso de revisión en razón a que se ha hecho del conocimiento la información referida.</w:t>
            </w:r>
          </w:p>
          <w:p w14:paraId="1228E029" w14:textId="123D71FC" w:rsidR="00322650" w:rsidRPr="00CF40A6" w:rsidRDefault="00CB54D1" w:rsidP="00CF40A6">
            <w:pPr>
              <w:pStyle w:val="Prrafodelista"/>
              <w:tabs>
                <w:tab w:val="left" w:pos="709"/>
              </w:tabs>
              <w:spacing w:before="100" w:beforeAutospacing="1" w:after="100" w:afterAutospacing="1" w:line="276" w:lineRule="auto"/>
              <w:ind w:left="0"/>
              <w:jc w:val="both"/>
              <w:rPr>
                <w:rFonts w:ascii="Palatino Linotype" w:hAnsi="Palatino Linotype"/>
                <w:iCs/>
              </w:rPr>
            </w:pPr>
            <w:r w:rsidRPr="00CF40A6">
              <w:rPr>
                <w:rFonts w:ascii="Palatino Linotype" w:hAnsi="Palatino Linotype"/>
                <w:iCs/>
              </w:rPr>
              <w:t xml:space="preserve">“PRÓRROGA 315-06 VERSIÓN PÚBLICA.pdf” Archivo que contiene la Prórroga de </w:t>
            </w:r>
            <w:r w:rsidR="00322650" w:rsidRPr="00CF40A6">
              <w:rPr>
                <w:rFonts w:ascii="Palatino Linotype" w:hAnsi="Palatino Linotype"/>
                <w:iCs/>
              </w:rPr>
              <w:t>Licencia Municipal de Construcción expedida por el Ayuntamiento de Huixquilucan, el veintitrés de junio de dos mil seis y el cual   fue puesto a la vista por contener visibles datos considerados como susceptibles de ser clasificados.</w:t>
            </w:r>
          </w:p>
        </w:tc>
      </w:tr>
      <w:tr w:rsidR="00CF40A6" w:rsidRPr="00CF40A6" w14:paraId="4C3FC026" w14:textId="77777777" w:rsidTr="00972F60">
        <w:trPr>
          <w:jc w:val="center"/>
        </w:trPr>
        <w:tc>
          <w:tcPr>
            <w:tcW w:w="2547" w:type="dxa"/>
            <w:vAlign w:val="center"/>
          </w:tcPr>
          <w:p w14:paraId="0952F38B" w14:textId="1960D980" w:rsidR="00F10849" w:rsidRPr="00CF40A6" w:rsidRDefault="00F10849" w:rsidP="00CF40A6">
            <w:pPr>
              <w:pStyle w:val="Prrafodelista"/>
              <w:tabs>
                <w:tab w:val="left" w:pos="709"/>
              </w:tabs>
              <w:spacing w:before="100" w:beforeAutospacing="1" w:after="100" w:afterAutospacing="1" w:line="276" w:lineRule="auto"/>
              <w:ind w:left="0"/>
              <w:jc w:val="center"/>
              <w:rPr>
                <w:rFonts w:ascii="Palatino Linotype" w:hAnsi="Palatino Linotype"/>
                <w:b/>
                <w:sz w:val="20"/>
                <w:szCs w:val="20"/>
              </w:rPr>
            </w:pPr>
            <w:r w:rsidRPr="00CF40A6">
              <w:rPr>
                <w:rFonts w:ascii="Palatino Linotype" w:hAnsi="Palatino Linotype"/>
                <w:b/>
                <w:sz w:val="20"/>
                <w:szCs w:val="20"/>
              </w:rPr>
              <w:t>13717/INFOEM/IP/RR/2022</w:t>
            </w:r>
          </w:p>
        </w:tc>
        <w:tc>
          <w:tcPr>
            <w:tcW w:w="6520" w:type="dxa"/>
            <w:vAlign w:val="center"/>
          </w:tcPr>
          <w:p w14:paraId="3AA97D02" w14:textId="5BE22553" w:rsidR="00F10849" w:rsidRPr="00CF40A6" w:rsidRDefault="00322650" w:rsidP="00CF40A6">
            <w:pPr>
              <w:pStyle w:val="Prrafodelista"/>
              <w:tabs>
                <w:tab w:val="left" w:pos="709"/>
              </w:tabs>
              <w:spacing w:before="100" w:beforeAutospacing="1" w:after="100" w:afterAutospacing="1" w:line="276" w:lineRule="auto"/>
              <w:ind w:left="0"/>
              <w:jc w:val="both"/>
              <w:rPr>
                <w:rFonts w:ascii="Palatino Linotype" w:hAnsi="Palatino Linotype"/>
                <w:i/>
              </w:rPr>
            </w:pPr>
            <w:r w:rsidRPr="00CF40A6">
              <w:rPr>
                <w:rFonts w:ascii="Palatino Linotype" w:hAnsi="Palatino Linotype"/>
                <w:i/>
              </w:rPr>
              <w:t xml:space="preserve">“RR 13717.pdf” </w:t>
            </w:r>
            <w:r w:rsidRPr="00CF40A6">
              <w:rPr>
                <w:rFonts w:ascii="Palatino Linotype" w:hAnsi="Palatino Linotype"/>
                <w:iCs/>
              </w:rPr>
              <w:t xml:space="preserve">archivo que corresponde al oficio DGDUS/513/2022 del seis de septiembre de dos mil veintidós dirigido al Titular de la Unidad de transparencia y signado por el Enlace de Transparencia de la Dirección General de Desarrollo </w:t>
            </w:r>
            <w:r w:rsidRPr="00CF40A6">
              <w:rPr>
                <w:rFonts w:ascii="Palatino Linotype" w:hAnsi="Palatino Linotype"/>
                <w:iCs/>
              </w:rPr>
              <w:lastRenderedPageBreak/>
              <w:t xml:space="preserve">Urbano Sustentable mediante el cual </w:t>
            </w:r>
            <w:r w:rsidR="00C70244" w:rsidRPr="00CF40A6">
              <w:rPr>
                <w:rFonts w:ascii="Palatino Linotype" w:hAnsi="Palatino Linotype"/>
                <w:iCs/>
              </w:rPr>
              <w:t xml:space="preserve">hace del conocimiento que la licencia de construcción </w:t>
            </w:r>
            <w:r w:rsidR="003B212F" w:rsidRPr="00CF40A6">
              <w:rPr>
                <w:rFonts w:ascii="Palatino Linotype" w:hAnsi="Palatino Linotype"/>
                <w:iCs/>
              </w:rPr>
              <w:t xml:space="preserve">DGDUS/SGU/JDL/095/04/228/2017 no fue pagada por </w:t>
            </w:r>
            <w:r w:rsidR="002A5F77" w:rsidRPr="00CF40A6">
              <w:rPr>
                <w:rFonts w:ascii="Palatino Linotype" w:hAnsi="Palatino Linotype"/>
                <w:iCs/>
              </w:rPr>
              <w:t>l</w:t>
            </w:r>
            <w:r w:rsidR="003B212F" w:rsidRPr="00CF40A6">
              <w:rPr>
                <w:rFonts w:ascii="Palatino Linotype" w:hAnsi="Palatino Linotype"/>
                <w:iCs/>
              </w:rPr>
              <w:t>o que no tiene validez jurídica.</w:t>
            </w:r>
          </w:p>
          <w:p w14:paraId="4E55CA53" w14:textId="34C97FC1" w:rsidR="00322650" w:rsidRPr="00CF40A6" w:rsidRDefault="00322650" w:rsidP="00CF40A6">
            <w:pPr>
              <w:pStyle w:val="Prrafodelista"/>
              <w:tabs>
                <w:tab w:val="left" w:pos="709"/>
              </w:tabs>
              <w:spacing w:before="100" w:beforeAutospacing="1" w:after="100" w:afterAutospacing="1" w:line="276" w:lineRule="auto"/>
              <w:ind w:left="0"/>
              <w:jc w:val="both"/>
              <w:rPr>
                <w:rFonts w:ascii="Palatino Linotype" w:hAnsi="Palatino Linotype"/>
                <w:i/>
              </w:rPr>
            </w:pPr>
            <w:r w:rsidRPr="00CF40A6">
              <w:rPr>
                <w:rFonts w:ascii="Palatino Linotype" w:hAnsi="Palatino Linotype"/>
                <w:i/>
              </w:rPr>
              <w:t>“INFORME JUSTIFICADO RR 13717 2022.pdf”</w:t>
            </w:r>
            <w:r w:rsidR="003B212F" w:rsidRPr="00CF40A6">
              <w:rPr>
                <w:rFonts w:ascii="Palatino Linotype" w:hAnsi="Palatino Linotype"/>
                <w:i/>
              </w:rPr>
              <w:t xml:space="preserve"> </w:t>
            </w:r>
            <w:r w:rsidR="003B212F" w:rsidRPr="00CF40A6">
              <w:rPr>
                <w:rFonts w:ascii="Palatino Linotype" w:hAnsi="Palatino Linotype"/>
                <w:iCs/>
              </w:rPr>
              <w:t>Archivo que contiene el informe justificado dirigido a la Comisionada Sharon Cristina Morales Martínez y signado por el Titular de la Unidad de Transparencia, mediante el cual remite el oficio DGDUS/SC/0513/2022 y solicita se tenga por presentado en tiempo y forma el informe justificado, así mismo solicita se tenga por admisible los archivos adjuntos al informe, para su análisis y consideración, al momento de emitir la resolución.</w:t>
            </w:r>
          </w:p>
        </w:tc>
      </w:tr>
      <w:tr w:rsidR="00CF40A6" w:rsidRPr="00CF40A6" w14:paraId="2EB504FD" w14:textId="77777777" w:rsidTr="00972F60">
        <w:trPr>
          <w:jc w:val="center"/>
        </w:trPr>
        <w:tc>
          <w:tcPr>
            <w:tcW w:w="2547" w:type="dxa"/>
            <w:vAlign w:val="center"/>
          </w:tcPr>
          <w:p w14:paraId="33544E1B" w14:textId="4AC3FA0A" w:rsidR="00F10849" w:rsidRPr="00CF40A6" w:rsidRDefault="00F10849" w:rsidP="00CF40A6">
            <w:pPr>
              <w:pStyle w:val="Prrafodelista"/>
              <w:tabs>
                <w:tab w:val="left" w:pos="709"/>
              </w:tabs>
              <w:spacing w:before="100" w:beforeAutospacing="1" w:after="100" w:afterAutospacing="1" w:line="276" w:lineRule="auto"/>
              <w:ind w:left="0"/>
              <w:jc w:val="center"/>
              <w:rPr>
                <w:rFonts w:ascii="Palatino Linotype" w:hAnsi="Palatino Linotype"/>
                <w:b/>
                <w:sz w:val="20"/>
                <w:szCs w:val="20"/>
              </w:rPr>
            </w:pPr>
            <w:r w:rsidRPr="00CF40A6">
              <w:rPr>
                <w:rFonts w:ascii="Palatino Linotype" w:hAnsi="Palatino Linotype"/>
                <w:b/>
                <w:sz w:val="20"/>
                <w:szCs w:val="20"/>
              </w:rPr>
              <w:lastRenderedPageBreak/>
              <w:t>13718/INFOEM/IP/RR/2022</w:t>
            </w:r>
          </w:p>
        </w:tc>
        <w:tc>
          <w:tcPr>
            <w:tcW w:w="6520" w:type="dxa"/>
            <w:vAlign w:val="center"/>
          </w:tcPr>
          <w:p w14:paraId="3136D386" w14:textId="1685BFB9" w:rsidR="003B212F" w:rsidRPr="00CF40A6" w:rsidRDefault="003B212F" w:rsidP="00CF40A6">
            <w:pPr>
              <w:pStyle w:val="Prrafodelista"/>
              <w:tabs>
                <w:tab w:val="left" w:pos="709"/>
              </w:tabs>
              <w:spacing w:before="100" w:beforeAutospacing="1" w:after="100" w:afterAutospacing="1" w:line="276" w:lineRule="auto"/>
              <w:ind w:left="0"/>
              <w:jc w:val="both"/>
              <w:rPr>
                <w:rFonts w:ascii="Palatino Linotype" w:hAnsi="Palatino Linotype"/>
                <w:i/>
              </w:rPr>
            </w:pPr>
            <w:r w:rsidRPr="00CF40A6">
              <w:rPr>
                <w:rFonts w:ascii="Palatino Linotype" w:hAnsi="Palatino Linotype"/>
                <w:i/>
              </w:rPr>
              <w:t xml:space="preserve">“INFORME JUSTIFICADO RR 13718 2022.pdf” </w:t>
            </w:r>
            <w:r w:rsidRPr="00CF40A6">
              <w:rPr>
                <w:rFonts w:ascii="Palatino Linotype" w:hAnsi="Palatino Linotype"/>
                <w:iCs/>
              </w:rPr>
              <w:t>Archivo que contiene el informe justificado dirigido a la Comisionada María del Rosario Mejía Ayala y signado por el Titular de la Unidad de Transparencia, mediante el cual remite el oficio DGDUS/SC/0514/2022 y solicita se tenga por presentado en tiempo y forma el informe justificado, así mismo solicita se tenga por admisible los archivos adjuntos al informe, para su análisis y consideración, al momento de emitir la resolución.</w:t>
            </w:r>
          </w:p>
          <w:p w14:paraId="44453953" w14:textId="7E009C14" w:rsidR="003B212F" w:rsidRPr="00CF40A6" w:rsidRDefault="003B212F" w:rsidP="00CF40A6">
            <w:pPr>
              <w:pStyle w:val="Prrafodelista"/>
              <w:tabs>
                <w:tab w:val="left" w:pos="709"/>
              </w:tabs>
              <w:spacing w:before="100" w:beforeAutospacing="1" w:after="100" w:afterAutospacing="1" w:line="276" w:lineRule="auto"/>
              <w:ind w:left="0"/>
              <w:jc w:val="both"/>
              <w:rPr>
                <w:rFonts w:ascii="Palatino Linotype" w:hAnsi="Palatino Linotype"/>
                <w:iCs/>
              </w:rPr>
            </w:pPr>
            <w:r w:rsidRPr="00CF40A6">
              <w:rPr>
                <w:rFonts w:ascii="Palatino Linotype" w:hAnsi="Palatino Linotype"/>
                <w:i/>
              </w:rPr>
              <w:t xml:space="preserve">“RR 13718.pdf” </w:t>
            </w:r>
            <w:r w:rsidRPr="00CF40A6">
              <w:rPr>
                <w:rFonts w:ascii="Palatino Linotype" w:hAnsi="Palatino Linotype"/>
                <w:iCs/>
              </w:rPr>
              <w:t>archivo que corresponde al oficio DGDUS/514/2022 del seis de septiembre de dos mil veintidós dirigido al Titular de la Unidad de transparencia y signado por el Enlace de transparencia de la Dirección General de Desarrollo Urbano Sustentable mediante el cual ratifica su respuesta primigenia, además solicita se deseche el Recurso de revisión en razón a que se ha hecho del conocimiento la información referida.</w:t>
            </w:r>
          </w:p>
        </w:tc>
      </w:tr>
      <w:tr w:rsidR="00CF40A6" w:rsidRPr="00CF40A6" w14:paraId="630DE08F" w14:textId="77777777" w:rsidTr="00972F60">
        <w:trPr>
          <w:jc w:val="center"/>
        </w:trPr>
        <w:tc>
          <w:tcPr>
            <w:tcW w:w="2547" w:type="dxa"/>
            <w:vAlign w:val="center"/>
          </w:tcPr>
          <w:p w14:paraId="421FB6DC" w14:textId="45C7D6AE" w:rsidR="00F10849" w:rsidRPr="00CF40A6" w:rsidRDefault="00F10849" w:rsidP="00CF40A6">
            <w:pPr>
              <w:pStyle w:val="Prrafodelista"/>
              <w:tabs>
                <w:tab w:val="left" w:pos="709"/>
              </w:tabs>
              <w:spacing w:before="100" w:beforeAutospacing="1" w:after="100" w:afterAutospacing="1" w:line="276" w:lineRule="auto"/>
              <w:ind w:left="0"/>
              <w:jc w:val="center"/>
              <w:rPr>
                <w:rFonts w:ascii="Palatino Linotype" w:hAnsi="Palatino Linotype"/>
                <w:b/>
                <w:sz w:val="20"/>
                <w:szCs w:val="20"/>
              </w:rPr>
            </w:pPr>
            <w:r w:rsidRPr="00CF40A6">
              <w:rPr>
                <w:rFonts w:ascii="Palatino Linotype" w:hAnsi="Palatino Linotype"/>
                <w:b/>
                <w:sz w:val="20"/>
                <w:szCs w:val="20"/>
              </w:rPr>
              <w:t>13719/INFOEM/IP/RR/2022</w:t>
            </w:r>
          </w:p>
        </w:tc>
        <w:tc>
          <w:tcPr>
            <w:tcW w:w="6520" w:type="dxa"/>
            <w:vAlign w:val="center"/>
          </w:tcPr>
          <w:p w14:paraId="11327D3B" w14:textId="4DF56240" w:rsidR="003B212F" w:rsidRPr="00CF40A6" w:rsidRDefault="003B212F" w:rsidP="00CF40A6">
            <w:pPr>
              <w:pStyle w:val="Prrafodelista"/>
              <w:tabs>
                <w:tab w:val="left" w:pos="709"/>
              </w:tabs>
              <w:spacing w:before="100" w:beforeAutospacing="1" w:after="100" w:afterAutospacing="1" w:line="276" w:lineRule="auto"/>
              <w:ind w:left="0"/>
              <w:jc w:val="both"/>
              <w:rPr>
                <w:rFonts w:ascii="Palatino Linotype" w:hAnsi="Palatino Linotype"/>
                <w:i/>
              </w:rPr>
            </w:pPr>
            <w:r w:rsidRPr="00CF40A6">
              <w:rPr>
                <w:rFonts w:ascii="Palatino Linotype" w:hAnsi="Palatino Linotype"/>
                <w:i/>
              </w:rPr>
              <w:t xml:space="preserve">“INFORME JUSTIFICADO RR 13719 2022.pdf” </w:t>
            </w:r>
            <w:r w:rsidRPr="00CF40A6">
              <w:rPr>
                <w:rFonts w:ascii="Palatino Linotype" w:hAnsi="Palatino Linotype"/>
                <w:iCs/>
              </w:rPr>
              <w:t xml:space="preserve">Archivo que contiene el informe justificado dirigido al Comisionado José Martínez Vilchis y signado por el Titular de la Unidad de Transparencia, mediante el cual remite el oficio DGDUS/SC/0515/2022 y solicita se tenga por presentado en </w:t>
            </w:r>
            <w:r w:rsidRPr="00CF40A6">
              <w:rPr>
                <w:rFonts w:ascii="Palatino Linotype" w:hAnsi="Palatino Linotype"/>
                <w:iCs/>
              </w:rPr>
              <w:lastRenderedPageBreak/>
              <w:t>tiempo y forma el informe justificado, así mismo solicita se tenga por admisible los archivos adjuntos al informe, para su análisis y consideración, al momento de emitir la resolución.</w:t>
            </w:r>
          </w:p>
          <w:p w14:paraId="55B6DB74" w14:textId="44D039B7" w:rsidR="00F10849" w:rsidRPr="00CF40A6" w:rsidRDefault="003B212F" w:rsidP="00CF40A6">
            <w:pPr>
              <w:pStyle w:val="Prrafodelista"/>
              <w:tabs>
                <w:tab w:val="left" w:pos="709"/>
              </w:tabs>
              <w:spacing w:before="100" w:beforeAutospacing="1" w:after="100" w:afterAutospacing="1" w:line="276" w:lineRule="auto"/>
              <w:ind w:left="0"/>
              <w:jc w:val="both"/>
              <w:rPr>
                <w:rFonts w:ascii="Palatino Linotype" w:hAnsi="Palatino Linotype"/>
                <w:i/>
              </w:rPr>
            </w:pPr>
            <w:r w:rsidRPr="00CF40A6">
              <w:rPr>
                <w:rFonts w:ascii="Palatino Linotype" w:hAnsi="Palatino Linotype"/>
                <w:i/>
              </w:rPr>
              <w:t xml:space="preserve">“RR 13719.pdf” </w:t>
            </w:r>
            <w:r w:rsidRPr="00CF40A6">
              <w:rPr>
                <w:rFonts w:ascii="Palatino Linotype" w:hAnsi="Palatino Linotype"/>
                <w:iCs/>
              </w:rPr>
              <w:t>archivo que corresponde al oficio DGDUS/515/2022 del seis de septiembre de dos mil veintidós dirigido al Titular de la Unidad de transparencia y signado por el Enlace de transparencia de la Dirección General de Desarrollo Urbano Sustentable mediante el cual ratifica su respuesta primigenia, además solicita se deseche el Recurso de revisión en razón a que se ha hecho del conocimiento la información referida.</w:t>
            </w:r>
          </w:p>
        </w:tc>
      </w:tr>
      <w:tr w:rsidR="00CF40A6" w:rsidRPr="00CF40A6" w14:paraId="56D6786E" w14:textId="77777777" w:rsidTr="00972F60">
        <w:trPr>
          <w:jc w:val="center"/>
        </w:trPr>
        <w:tc>
          <w:tcPr>
            <w:tcW w:w="2547" w:type="dxa"/>
            <w:vAlign w:val="center"/>
          </w:tcPr>
          <w:p w14:paraId="52C184E6" w14:textId="10393D4F" w:rsidR="00F10849" w:rsidRPr="00CF40A6" w:rsidRDefault="00F10849" w:rsidP="00CF40A6">
            <w:pPr>
              <w:pStyle w:val="Prrafodelista"/>
              <w:tabs>
                <w:tab w:val="left" w:pos="709"/>
              </w:tabs>
              <w:spacing w:before="100" w:beforeAutospacing="1" w:after="100" w:afterAutospacing="1" w:line="276" w:lineRule="auto"/>
              <w:ind w:left="0"/>
              <w:jc w:val="center"/>
              <w:rPr>
                <w:rFonts w:ascii="Palatino Linotype" w:hAnsi="Palatino Linotype"/>
                <w:b/>
                <w:sz w:val="20"/>
                <w:szCs w:val="20"/>
              </w:rPr>
            </w:pPr>
            <w:r w:rsidRPr="00CF40A6">
              <w:rPr>
                <w:rFonts w:ascii="Palatino Linotype" w:hAnsi="Palatino Linotype"/>
                <w:b/>
                <w:sz w:val="20"/>
                <w:szCs w:val="20"/>
              </w:rPr>
              <w:lastRenderedPageBreak/>
              <w:t>13720/INFOEM/IP/RR/2022</w:t>
            </w:r>
          </w:p>
        </w:tc>
        <w:tc>
          <w:tcPr>
            <w:tcW w:w="6520" w:type="dxa"/>
            <w:vAlign w:val="center"/>
          </w:tcPr>
          <w:p w14:paraId="3BD756B6" w14:textId="2AB0954B" w:rsidR="00F10849" w:rsidRPr="00CF40A6" w:rsidRDefault="003B212F" w:rsidP="00CF40A6">
            <w:pPr>
              <w:pStyle w:val="Prrafodelista"/>
              <w:tabs>
                <w:tab w:val="left" w:pos="709"/>
              </w:tabs>
              <w:spacing w:before="100" w:beforeAutospacing="1" w:after="100" w:afterAutospacing="1" w:line="276" w:lineRule="auto"/>
              <w:ind w:left="0"/>
              <w:jc w:val="both"/>
              <w:rPr>
                <w:rFonts w:ascii="Palatino Linotype" w:hAnsi="Palatino Linotype"/>
                <w:iCs/>
              </w:rPr>
            </w:pPr>
            <w:r w:rsidRPr="00CF40A6">
              <w:rPr>
                <w:rFonts w:ascii="Palatino Linotype" w:hAnsi="Palatino Linotype"/>
                <w:i/>
              </w:rPr>
              <w:t>“</w:t>
            </w:r>
            <w:r w:rsidR="000028F7" w:rsidRPr="00CF40A6">
              <w:rPr>
                <w:rFonts w:ascii="Palatino Linotype" w:hAnsi="Palatino Linotype"/>
                <w:i/>
              </w:rPr>
              <w:t>RR 13720.pdf</w:t>
            </w:r>
            <w:r w:rsidRPr="00CF40A6">
              <w:rPr>
                <w:rFonts w:ascii="Palatino Linotype" w:hAnsi="Palatino Linotype"/>
                <w:i/>
              </w:rPr>
              <w:t xml:space="preserve">” </w:t>
            </w:r>
            <w:r w:rsidRPr="00CF40A6">
              <w:rPr>
                <w:rFonts w:ascii="Palatino Linotype" w:hAnsi="Palatino Linotype"/>
                <w:iCs/>
              </w:rPr>
              <w:t>archivo que corresponde al oficio DGDUS/51</w:t>
            </w:r>
            <w:r w:rsidR="000028F7" w:rsidRPr="00CF40A6">
              <w:rPr>
                <w:rFonts w:ascii="Palatino Linotype" w:hAnsi="Palatino Linotype"/>
                <w:iCs/>
              </w:rPr>
              <w:t>6</w:t>
            </w:r>
            <w:r w:rsidRPr="00CF40A6">
              <w:rPr>
                <w:rFonts w:ascii="Palatino Linotype" w:hAnsi="Palatino Linotype"/>
                <w:iCs/>
              </w:rPr>
              <w:t>/2022 del seis de septiembre de dos mil veintidós dirigido al Titular de la Unidad de transparencia y signado por el Enlace de transparencia de la Dirección General de Desarrollo Urbano Sustentable mediante el cual ratifica su respuesta primigenia, además solicita se deseche el Recurso de revisión en razón a que se ha hecho del conocimiento la información referida.</w:t>
            </w:r>
          </w:p>
          <w:p w14:paraId="65144CE2" w14:textId="676EAE2F" w:rsidR="000028F7" w:rsidRPr="00CF40A6" w:rsidRDefault="000028F7" w:rsidP="00CF40A6">
            <w:pPr>
              <w:pStyle w:val="Prrafodelista"/>
              <w:tabs>
                <w:tab w:val="left" w:pos="709"/>
              </w:tabs>
              <w:spacing w:before="100" w:beforeAutospacing="1" w:after="100" w:afterAutospacing="1" w:line="276" w:lineRule="auto"/>
              <w:ind w:left="0"/>
              <w:jc w:val="both"/>
              <w:rPr>
                <w:rFonts w:ascii="Palatino Linotype" w:hAnsi="Palatino Linotype"/>
                <w:i/>
              </w:rPr>
            </w:pPr>
            <w:r w:rsidRPr="00CF40A6">
              <w:rPr>
                <w:rFonts w:ascii="Palatino Linotype" w:hAnsi="Palatino Linotype"/>
                <w:i/>
              </w:rPr>
              <w:t xml:space="preserve">“INFORME JUSTIFICADO RR 13720 2022.pdf” </w:t>
            </w:r>
            <w:r w:rsidRPr="00CF40A6">
              <w:rPr>
                <w:rFonts w:ascii="Palatino Linotype" w:hAnsi="Palatino Linotype"/>
                <w:iCs/>
              </w:rPr>
              <w:t>Archivo que contiene el informe justificado dirigido a la Comisionada Sharon Cristina Morales Martínez y signado por el Titular de la Unidad de Transparencia, mediante el cual remite el oficio DGDUS/SC/0516/2022 y solicita se tenga por presentado en tiempo y forma el informe justificado, así mismo solicita se tenga por admisible los archivos adjuntos al informe, para su análisis y consideración, al momento de emitir la resolución.</w:t>
            </w:r>
          </w:p>
        </w:tc>
      </w:tr>
      <w:tr w:rsidR="00CF40A6" w:rsidRPr="00CF40A6" w14:paraId="20C3EE8F" w14:textId="77777777" w:rsidTr="00972F60">
        <w:trPr>
          <w:jc w:val="center"/>
        </w:trPr>
        <w:tc>
          <w:tcPr>
            <w:tcW w:w="2547" w:type="dxa"/>
            <w:vAlign w:val="center"/>
          </w:tcPr>
          <w:p w14:paraId="3BC0BA0E" w14:textId="469B9058" w:rsidR="00F10849" w:rsidRPr="00CF40A6" w:rsidRDefault="00F10849" w:rsidP="00CF40A6">
            <w:pPr>
              <w:pStyle w:val="Prrafodelista"/>
              <w:tabs>
                <w:tab w:val="left" w:pos="709"/>
              </w:tabs>
              <w:spacing w:before="100" w:beforeAutospacing="1" w:after="100" w:afterAutospacing="1" w:line="276" w:lineRule="auto"/>
              <w:ind w:left="0"/>
              <w:jc w:val="center"/>
              <w:rPr>
                <w:rFonts w:ascii="Palatino Linotype" w:hAnsi="Palatino Linotype"/>
                <w:b/>
                <w:sz w:val="20"/>
                <w:szCs w:val="20"/>
              </w:rPr>
            </w:pPr>
            <w:r w:rsidRPr="00CF40A6">
              <w:rPr>
                <w:rFonts w:ascii="Palatino Linotype" w:hAnsi="Palatino Linotype"/>
                <w:b/>
                <w:sz w:val="20"/>
                <w:szCs w:val="20"/>
              </w:rPr>
              <w:t>13721/INFOEM/IP/RR/2022</w:t>
            </w:r>
          </w:p>
        </w:tc>
        <w:tc>
          <w:tcPr>
            <w:tcW w:w="6520" w:type="dxa"/>
            <w:vAlign w:val="center"/>
          </w:tcPr>
          <w:p w14:paraId="5BF7A9C8" w14:textId="5106D8A9" w:rsidR="00F10849" w:rsidRPr="00CF40A6" w:rsidRDefault="000028F7" w:rsidP="00CF40A6">
            <w:pPr>
              <w:pStyle w:val="Prrafodelista"/>
              <w:tabs>
                <w:tab w:val="left" w:pos="709"/>
              </w:tabs>
              <w:spacing w:before="100" w:beforeAutospacing="1" w:after="100" w:afterAutospacing="1" w:line="276" w:lineRule="auto"/>
              <w:ind w:left="0"/>
              <w:jc w:val="both"/>
              <w:rPr>
                <w:rFonts w:ascii="Palatino Linotype" w:hAnsi="Palatino Linotype"/>
                <w:iCs/>
              </w:rPr>
            </w:pPr>
            <w:r w:rsidRPr="00CF40A6">
              <w:rPr>
                <w:rFonts w:ascii="Palatino Linotype" w:hAnsi="Palatino Linotype"/>
                <w:i/>
              </w:rPr>
              <w:t xml:space="preserve">“INFORME JUSTIFICADO RR 13721 2022.pdf” </w:t>
            </w:r>
            <w:r w:rsidRPr="00CF40A6">
              <w:rPr>
                <w:rFonts w:ascii="Palatino Linotype" w:hAnsi="Palatino Linotype"/>
                <w:iCs/>
              </w:rPr>
              <w:t xml:space="preserve">Archivo que contiene el informe justificado dirigido al Comisionado Luis Gustavo Parra Noriega y signado por el Titular de la Unidad de Transparencia, mediante el cual remite el oficio DGDUS/SC/0517/2022 y solicita se tenga por presentado en tiempo y forma el informe justificado, así mismo solicita se tenga </w:t>
            </w:r>
            <w:r w:rsidRPr="00CF40A6">
              <w:rPr>
                <w:rFonts w:ascii="Palatino Linotype" w:hAnsi="Palatino Linotype"/>
                <w:iCs/>
              </w:rPr>
              <w:lastRenderedPageBreak/>
              <w:t>por admisible los archivos adjuntos al informe, para su análisis y consideración, al momento de emitir la resolución.</w:t>
            </w:r>
          </w:p>
          <w:p w14:paraId="6BAE8226" w14:textId="767400B9" w:rsidR="000028F7" w:rsidRPr="00CF40A6" w:rsidRDefault="000028F7" w:rsidP="00CF40A6">
            <w:pPr>
              <w:pStyle w:val="Prrafodelista"/>
              <w:tabs>
                <w:tab w:val="left" w:pos="709"/>
              </w:tabs>
              <w:spacing w:before="100" w:beforeAutospacing="1" w:after="100" w:afterAutospacing="1" w:line="276" w:lineRule="auto"/>
              <w:ind w:left="0"/>
              <w:jc w:val="both"/>
              <w:rPr>
                <w:rFonts w:ascii="Palatino Linotype" w:hAnsi="Palatino Linotype"/>
                <w:i/>
              </w:rPr>
            </w:pPr>
            <w:r w:rsidRPr="00CF40A6">
              <w:rPr>
                <w:rFonts w:ascii="Palatino Linotype" w:hAnsi="Palatino Linotype"/>
                <w:i/>
              </w:rPr>
              <w:t xml:space="preserve">“RR 13721.pdf” </w:t>
            </w:r>
            <w:r w:rsidRPr="00CF40A6">
              <w:rPr>
                <w:rFonts w:ascii="Palatino Linotype" w:hAnsi="Palatino Linotype"/>
                <w:iCs/>
              </w:rPr>
              <w:t>archivo que corresponde al oficio DGDUS/517/2022 del seis de septiembre de dos mil veintidós dirigido al Titular de la Unidad de transparencia y signado por el Enlace de transparencia de la Dirección General de Desarrollo Urbano Sustentable mediante el cual ratifica su respuesta primigenia, además solicita se deseche el Recurso de revisión en razón a que se ha hecho del conocimiento la información referida.</w:t>
            </w:r>
          </w:p>
        </w:tc>
      </w:tr>
      <w:tr w:rsidR="00CF40A6" w:rsidRPr="00CF40A6" w14:paraId="07D888F9" w14:textId="77777777" w:rsidTr="00972F60">
        <w:trPr>
          <w:jc w:val="center"/>
        </w:trPr>
        <w:tc>
          <w:tcPr>
            <w:tcW w:w="2547" w:type="dxa"/>
            <w:vAlign w:val="center"/>
          </w:tcPr>
          <w:p w14:paraId="2C9B4519" w14:textId="281F29B4" w:rsidR="00F10849" w:rsidRPr="00CF40A6" w:rsidRDefault="00F10849" w:rsidP="00CF40A6">
            <w:pPr>
              <w:pStyle w:val="Prrafodelista"/>
              <w:tabs>
                <w:tab w:val="left" w:pos="709"/>
              </w:tabs>
              <w:spacing w:before="100" w:beforeAutospacing="1" w:after="100" w:afterAutospacing="1" w:line="276" w:lineRule="auto"/>
              <w:ind w:left="0"/>
              <w:jc w:val="center"/>
              <w:rPr>
                <w:rFonts w:ascii="Palatino Linotype" w:hAnsi="Palatino Linotype"/>
                <w:b/>
                <w:sz w:val="20"/>
                <w:szCs w:val="20"/>
              </w:rPr>
            </w:pPr>
            <w:r w:rsidRPr="00CF40A6">
              <w:rPr>
                <w:rFonts w:ascii="Palatino Linotype" w:hAnsi="Palatino Linotype"/>
                <w:b/>
                <w:sz w:val="20"/>
                <w:szCs w:val="20"/>
              </w:rPr>
              <w:lastRenderedPageBreak/>
              <w:t>13722/INFOEM/IP/RR/2022</w:t>
            </w:r>
          </w:p>
        </w:tc>
        <w:tc>
          <w:tcPr>
            <w:tcW w:w="6520" w:type="dxa"/>
            <w:vAlign w:val="center"/>
          </w:tcPr>
          <w:p w14:paraId="76D4BAFF" w14:textId="428257DC" w:rsidR="000028F7" w:rsidRPr="00CF40A6" w:rsidRDefault="000028F7" w:rsidP="00CF40A6">
            <w:pPr>
              <w:pStyle w:val="Prrafodelista"/>
              <w:tabs>
                <w:tab w:val="left" w:pos="709"/>
              </w:tabs>
              <w:spacing w:before="100" w:beforeAutospacing="1" w:after="100" w:afterAutospacing="1" w:line="276" w:lineRule="auto"/>
              <w:ind w:left="0"/>
              <w:jc w:val="both"/>
              <w:rPr>
                <w:rFonts w:ascii="Palatino Linotype" w:hAnsi="Palatino Linotype"/>
                <w:iCs/>
              </w:rPr>
            </w:pPr>
            <w:r w:rsidRPr="00CF40A6">
              <w:rPr>
                <w:rFonts w:ascii="Palatino Linotype" w:hAnsi="Palatino Linotype"/>
                <w:i/>
              </w:rPr>
              <w:t xml:space="preserve">“INFORME JUSTIFICADO RR 13722 2022.pdf” </w:t>
            </w:r>
            <w:r w:rsidRPr="00CF40A6">
              <w:rPr>
                <w:rFonts w:ascii="Palatino Linotype" w:hAnsi="Palatino Linotype"/>
                <w:iCs/>
              </w:rPr>
              <w:t>Archivo que contiene el informe justificado dirigido a la Comisionada Sharon Cristina Morales Martínez y signado por el Titular de la Unidad de Transparencia, mediante el cual remite el oficio DGDUS/SC/0518/2022 y solicita se tenga por presentado en tiempo y forma el informe justificado, así mismo solicita se tenga por admisible los archivos adjuntos al informe, para su análisis y consideración, al momento de emitir la resolución.</w:t>
            </w:r>
          </w:p>
          <w:p w14:paraId="5BB69E02" w14:textId="24719A7D" w:rsidR="00F10849" w:rsidRPr="00CF40A6" w:rsidRDefault="000028F7" w:rsidP="00CF40A6">
            <w:pPr>
              <w:pStyle w:val="Prrafodelista"/>
              <w:tabs>
                <w:tab w:val="left" w:pos="709"/>
              </w:tabs>
              <w:spacing w:before="100" w:beforeAutospacing="1" w:after="100" w:afterAutospacing="1" w:line="276" w:lineRule="auto"/>
              <w:ind w:left="0"/>
              <w:jc w:val="both"/>
              <w:rPr>
                <w:rFonts w:ascii="Palatino Linotype" w:hAnsi="Palatino Linotype"/>
                <w:i/>
              </w:rPr>
            </w:pPr>
            <w:r w:rsidRPr="00CF40A6">
              <w:rPr>
                <w:rFonts w:ascii="Palatino Linotype" w:hAnsi="Palatino Linotype"/>
                <w:i/>
              </w:rPr>
              <w:t xml:space="preserve">“RR 13722.pdf” </w:t>
            </w:r>
            <w:r w:rsidRPr="00CF40A6">
              <w:rPr>
                <w:rFonts w:ascii="Palatino Linotype" w:hAnsi="Palatino Linotype"/>
                <w:iCs/>
              </w:rPr>
              <w:t>archivo que corresponde al oficio DGDUS/518/2022 del seis de septiembre de dos mil veintidós dirigido al Titular de la Unidad de transparencia y signado por el Enlace de transparencia de la Dirección General de Desarrollo Urbano Sustentable mediante el cual ratifica su respuesta primigenia, además solicita se deseche el Recurso de revisión en razón a que se ha hecho del conocimiento la información referida.</w:t>
            </w:r>
          </w:p>
        </w:tc>
      </w:tr>
    </w:tbl>
    <w:p w14:paraId="0F1CD069" w14:textId="6306D239" w:rsidR="002E7E03" w:rsidRPr="00CF40A6" w:rsidRDefault="000F4F78" w:rsidP="00CF40A6">
      <w:pPr>
        <w:tabs>
          <w:tab w:val="center" w:pos="4252"/>
          <w:tab w:val="right" w:pos="8504"/>
        </w:tabs>
        <w:spacing w:before="100" w:beforeAutospacing="1" w:after="100" w:afterAutospacing="1" w:line="360" w:lineRule="auto"/>
        <w:jc w:val="both"/>
        <w:rPr>
          <w:rFonts w:ascii="Palatino Linotype" w:hAnsi="Palatino Linotype" w:cs="Arial"/>
          <w:b/>
        </w:rPr>
      </w:pPr>
      <w:r w:rsidRPr="00CF40A6">
        <w:rPr>
          <w:rFonts w:ascii="Palatino Linotype" w:hAnsi="Palatino Linotype" w:cs="Arial"/>
          <w:b/>
        </w:rPr>
        <w:t>c</w:t>
      </w:r>
      <w:r w:rsidR="002E7E03" w:rsidRPr="00CF40A6">
        <w:rPr>
          <w:rFonts w:ascii="Palatino Linotype" w:hAnsi="Palatino Linotype" w:cs="Arial"/>
          <w:b/>
        </w:rPr>
        <w:t xml:space="preserve">) De la acumulación de recursos </w:t>
      </w:r>
    </w:p>
    <w:p w14:paraId="5F740D08" w14:textId="3E8DC936" w:rsidR="002E7E03" w:rsidRPr="00CF40A6" w:rsidRDefault="002E7E03" w:rsidP="00CF40A6">
      <w:pPr>
        <w:spacing w:before="100" w:beforeAutospacing="1" w:after="100" w:afterAutospacing="1" w:line="360" w:lineRule="auto"/>
        <w:jc w:val="both"/>
        <w:rPr>
          <w:rFonts w:ascii="Palatino Linotype" w:hAnsi="Palatino Linotype"/>
        </w:rPr>
      </w:pPr>
      <w:r w:rsidRPr="00CF40A6">
        <w:rPr>
          <w:rFonts w:ascii="Palatino Linotype" w:hAnsi="Palatino Linotype" w:cs="Arial"/>
          <w:lang w:val="es-ES_tradnl"/>
        </w:rPr>
        <w:t xml:space="preserve">Por economía procesal y </w:t>
      </w:r>
      <w:r w:rsidRPr="00CF40A6">
        <w:rPr>
          <w:rFonts w:ascii="Palatino Linotype" w:hAnsi="Palatino Linotype" w:cs="Arial"/>
        </w:rPr>
        <w:t>con la finalidad de evitar resoluciones contradictorias,</w:t>
      </w:r>
      <w:r w:rsidR="002F12C6" w:rsidRPr="00CF40A6">
        <w:rPr>
          <w:rFonts w:ascii="Palatino Linotype" w:hAnsi="Palatino Linotype"/>
          <w:b/>
          <w:lang w:val="es-419"/>
        </w:rPr>
        <w:t xml:space="preserve"> </w:t>
      </w:r>
      <w:r w:rsidR="00AB5C2B" w:rsidRPr="00CF40A6">
        <w:rPr>
          <w:rFonts w:ascii="Palatino Linotype" w:hAnsi="Palatino Linotype"/>
          <w:lang w:val="es-419"/>
        </w:rPr>
        <w:t>con fundamento en los</w:t>
      </w:r>
      <w:r w:rsidR="002F12C6" w:rsidRPr="00CF40A6">
        <w:rPr>
          <w:rFonts w:ascii="Palatino Linotype" w:hAnsi="Palatino Linotype"/>
          <w:lang w:val="es-419"/>
        </w:rPr>
        <w:t xml:space="preserve"> artículo</w:t>
      </w:r>
      <w:r w:rsidR="00AB5C2B" w:rsidRPr="00CF40A6">
        <w:rPr>
          <w:rFonts w:ascii="Palatino Linotype" w:hAnsi="Palatino Linotype"/>
          <w:lang w:val="es-419"/>
        </w:rPr>
        <w:t>s</w:t>
      </w:r>
      <w:r w:rsidR="002F12C6" w:rsidRPr="00CF40A6">
        <w:rPr>
          <w:rFonts w:ascii="Palatino Linotype" w:hAnsi="Palatino Linotype"/>
          <w:lang w:val="es-419"/>
        </w:rPr>
        <w:t xml:space="preserve"> </w:t>
      </w:r>
      <w:r w:rsidR="00AB5C2B" w:rsidRPr="00CF40A6">
        <w:rPr>
          <w:rFonts w:ascii="Palatino Linotype" w:hAnsi="Palatino Linotype"/>
          <w:lang w:val="es-419"/>
        </w:rPr>
        <w:t xml:space="preserve">9, fracción XXV, </w:t>
      </w:r>
      <w:r w:rsidR="002F12C6" w:rsidRPr="00CF40A6">
        <w:rPr>
          <w:rFonts w:ascii="Palatino Linotype" w:hAnsi="Palatino Linotype"/>
          <w:lang w:val="es-419"/>
        </w:rPr>
        <w:t xml:space="preserve">14, fracciones I, II, V y XVI del Reglamento Interior del Instituto de Transparencia, Acceso a la Información Pública y Protección de </w:t>
      </w:r>
      <w:r w:rsidR="002F12C6" w:rsidRPr="00CF40A6">
        <w:rPr>
          <w:rFonts w:ascii="Palatino Linotype" w:hAnsi="Palatino Linotype"/>
          <w:lang w:val="es-419"/>
        </w:rPr>
        <w:lastRenderedPageBreak/>
        <w:t xml:space="preserve">Datos Personales del Estado de México y Municipios; </w:t>
      </w:r>
      <w:r w:rsidR="00F00272" w:rsidRPr="00CF40A6">
        <w:rPr>
          <w:rFonts w:ascii="Palatino Linotype" w:hAnsi="Palatino Linotype"/>
          <w:lang w:val="es-419"/>
        </w:rPr>
        <w:t xml:space="preserve">en el </w:t>
      </w:r>
      <w:r w:rsidR="002F12C6" w:rsidRPr="00CF40A6">
        <w:rPr>
          <w:rFonts w:ascii="Palatino Linotype" w:hAnsi="Palatino Linotype"/>
          <w:lang w:val="es-419"/>
        </w:rPr>
        <w:t>artículo 18 del Código de Procedimientos Administrativos del Estado de México, de aplicación supletoria en términos del artículo 195 de la Ley de Transparencia y Acceso a la Información Pública del Estado de México y Municipios,</w:t>
      </w:r>
      <w:r w:rsidRPr="00CF40A6">
        <w:rPr>
          <w:rFonts w:ascii="Palatino Linotype" w:hAnsi="Palatino Linotype" w:cs="Arial"/>
          <w:lang w:val="es-419"/>
        </w:rPr>
        <w:t xml:space="preserve"> </w:t>
      </w:r>
      <w:r w:rsidR="00AB5C2B" w:rsidRPr="00CF40A6">
        <w:rPr>
          <w:rFonts w:ascii="Palatino Linotype" w:hAnsi="Palatino Linotype" w:cs="Arial"/>
          <w:lang w:val="es-419"/>
        </w:rPr>
        <w:t xml:space="preserve">el Pleno de este instituto en la </w:t>
      </w:r>
      <w:r w:rsidR="008D71DF" w:rsidRPr="00CF40A6">
        <w:rPr>
          <w:rFonts w:ascii="Palatino Linotype" w:hAnsi="Palatino Linotype" w:cs="Arial"/>
        </w:rPr>
        <w:t xml:space="preserve">Trigésima Segunda Sesión </w:t>
      </w:r>
      <w:r w:rsidR="00D45667" w:rsidRPr="00CF40A6">
        <w:rPr>
          <w:rFonts w:ascii="Palatino Linotype" w:hAnsi="Palatino Linotype" w:cs="Arial"/>
        </w:rPr>
        <w:t>Ordinaria</w:t>
      </w:r>
      <w:r w:rsidR="00AB5C2B" w:rsidRPr="00CF40A6">
        <w:rPr>
          <w:rFonts w:ascii="Palatino Linotype" w:hAnsi="Palatino Linotype" w:cs="Arial"/>
          <w:lang w:val="es-419"/>
        </w:rPr>
        <w:t xml:space="preserve"> </w:t>
      </w:r>
      <w:r w:rsidRPr="00CF40A6">
        <w:rPr>
          <w:rFonts w:ascii="Palatino Linotype" w:hAnsi="Palatino Linotype" w:cs="Arial"/>
        </w:rPr>
        <w:t>determinó</w:t>
      </w:r>
      <w:r w:rsidR="00BA2633" w:rsidRPr="00CF40A6">
        <w:rPr>
          <w:rFonts w:ascii="Palatino Linotype" w:hAnsi="Palatino Linotype" w:cs="Arial"/>
          <w:lang w:val="es-419"/>
        </w:rPr>
        <w:t xml:space="preserve"> mediante acuerdo de</w:t>
      </w:r>
      <w:r w:rsidR="002F12C6" w:rsidRPr="00CF40A6">
        <w:rPr>
          <w:rFonts w:ascii="Palatino Linotype" w:hAnsi="Palatino Linotype" w:cs="Arial"/>
          <w:lang w:val="es-419"/>
        </w:rPr>
        <w:t xml:space="preserve"> fecha </w:t>
      </w:r>
      <w:r w:rsidR="008D71DF" w:rsidRPr="00CF40A6">
        <w:rPr>
          <w:rFonts w:ascii="Palatino Linotype" w:hAnsi="Palatino Linotype" w:cs="Arial"/>
          <w:b/>
        </w:rPr>
        <w:t>siete de septiembre</w:t>
      </w:r>
      <w:r w:rsidR="00E3011B" w:rsidRPr="00CF40A6">
        <w:rPr>
          <w:rFonts w:ascii="Palatino Linotype" w:hAnsi="Palatino Linotype" w:cs="Arial"/>
          <w:b/>
        </w:rPr>
        <w:t xml:space="preserve"> </w:t>
      </w:r>
      <w:r w:rsidR="00D45667" w:rsidRPr="00CF40A6">
        <w:rPr>
          <w:rFonts w:ascii="Palatino Linotype" w:hAnsi="Palatino Linotype" w:cs="Arial"/>
          <w:b/>
        </w:rPr>
        <w:t>de dos mil veintidós</w:t>
      </w:r>
      <w:r w:rsidR="002F12C6" w:rsidRPr="00CF40A6">
        <w:rPr>
          <w:rFonts w:ascii="Palatino Linotype" w:hAnsi="Palatino Linotype" w:cs="Arial"/>
          <w:lang w:val="es-419"/>
        </w:rPr>
        <w:t xml:space="preserve"> </w:t>
      </w:r>
      <w:r w:rsidRPr="00CF40A6">
        <w:rPr>
          <w:rFonts w:ascii="Palatino Linotype" w:hAnsi="Palatino Linotype"/>
        </w:rPr>
        <w:t xml:space="preserve">acumular los Recursos de Revisión </w:t>
      </w:r>
      <w:r w:rsidR="008D71DF" w:rsidRPr="00CF40A6">
        <w:rPr>
          <w:rFonts w:ascii="Palatino Linotype" w:hAnsi="Palatino Linotype"/>
          <w:b/>
        </w:rPr>
        <w:t xml:space="preserve">13702/INFOEM/IP/RR/2022, 13703/INFOEM/IP/RR/2022, 13704/INFOEM/IP/RR/2022, 13705/INFOEM/IP/RR/2022, 13706/INFOEM/IP/RR/2022, 13707/INFOEM/IP/RR/2022, 13708/INFOEM/IP/RR/2022, 13709/INFOEM/IP/RR/2022, 13710/INFOEM/IP/RR/2022, 13711/INFOEM/IP/RR/2022, 13712/INFOEM/IP/RR/2022, 13713/INFOEM/IP/RR/2022, 13714/INFOEM/IP/RR/2022, 13715/INFOEM/IP/RR/2022, 13716/INFOEM/IP/RR/2022, 13717/INFOEM/IP/RR/2022, 13718/INFOEM/IP/RR/2022, 13719/INFOEM/IP/RR/2022, 13720/INFOEM/IP/RR/2022, 13721/INFOEM/IP/RR/2022 </w:t>
      </w:r>
      <w:r w:rsidR="008D71DF" w:rsidRPr="00CF40A6">
        <w:rPr>
          <w:rFonts w:ascii="Palatino Linotype" w:hAnsi="Palatino Linotype"/>
          <w:bCs/>
        </w:rPr>
        <w:t>y</w:t>
      </w:r>
      <w:r w:rsidR="008D71DF" w:rsidRPr="00CF40A6">
        <w:rPr>
          <w:rFonts w:ascii="Palatino Linotype" w:hAnsi="Palatino Linotype"/>
          <w:b/>
        </w:rPr>
        <w:t xml:space="preserve"> 13722/INFOEM/IP/RR/2022,</w:t>
      </w:r>
      <w:r w:rsidR="002F12C6" w:rsidRPr="00CF40A6">
        <w:rPr>
          <w:rFonts w:ascii="Palatino Linotype" w:hAnsi="Palatino Linotype"/>
          <w:b/>
          <w:lang w:val="es-419"/>
        </w:rPr>
        <w:t xml:space="preserve"> </w:t>
      </w:r>
      <w:r w:rsidR="002F12C6" w:rsidRPr="00CF40A6">
        <w:rPr>
          <w:rFonts w:ascii="Palatino Linotype" w:hAnsi="Palatino Linotype"/>
        </w:rPr>
        <w:t>para su resolución</w:t>
      </w:r>
      <w:r w:rsidR="00AB5C2B" w:rsidRPr="00CF40A6">
        <w:rPr>
          <w:rFonts w:ascii="Palatino Linotype" w:hAnsi="Palatino Linotype"/>
          <w:lang w:val="es-419"/>
        </w:rPr>
        <w:t xml:space="preserve"> por parte </w:t>
      </w:r>
      <w:r w:rsidR="00CB16B0" w:rsidRPr="00CF40A6">
        <w:rPr>
          <w:rFonts w:ascii="Palatino Linotype" w:hAnsi="Palatino Linotype"/>
          <w:lang w:val="es-419"/>
        </w:rPr>
        <w:t xml:space="preserve">de la </w:t>
      </w:r>
      <w:r w:rsidR="00CB16B0" w:rsidRPr="00CF40A6">
        <w:rPr>
          <w:rFonts w:ascii="Palatino Linotype" w:hAnsi="Palatino Linotype"/>
          <w:b/>
          <w:lang w:val="es-419"/>
        </w:rPr>
        <w:t>Comisionada</w:t>
      </w:r>
      <w:r w:rsidR="00CB16B0" w:rsidRPr="00CF40A6">
        <w:rPr>
          <w:rFonts w:ascii="Palatino Linotype" w:hAnsi="Palatino Linotype"/>
          <w:lang w:val="es-419"/>
        </w:rPr>
        <w:t xml:space="preserve"> </w:t>
      </w:r>
      <w:r w:rsidR="00CB16B0" w:rsidRPr="00CF40A6">
        <w:rPr>
          <w:rFonts w:ascii="Palatino Linotype" w:hAnsi="Palatino Linotype"/>
          <w:b/>
          <w:sz w:val="22"/>
          <w:szCs w:val="22"/>
          <w:lang w:val="es-ES_tradnl"/>
        </w:rPr>
        <w:t>Sharon Cristina Morales Martínez</w:t>
      </w:r>
      <w:r w:rsidR="002F12C6" w:rsidRPr="00CF40A6">
        <w:rPr>
          <w:rFonts w:ascii="Palatino Linotype" w:hAnsi="Palatino Linotype"/>
        </w:rPr>
        <w:t>.</w:t>
      </w:r>
    </w:p>
    <w:p w14:paraId="16215FE6" w14:textId="3BD1E5B2" w:rsidR="00822473" w:rsidRPr="00CF40A6" w:rsidRDefault="00822473" w:rsidP="00CF40A6">
      <w:pPr>
        <w:spacing w:before="100" w:beforeAutospacing="1" w:after="100" w:afterAutospacing="1" w:line="360" w:lineRule="auto"/>
        <w:jc w:val="both"/>
        <w:rPr>
          <w:rFonts w:ascii="Palatino Linotype" w:eastAsia="Palatino Linotype" w:hAnsi="Palatino Linotype" w:cs="Palatino Linotype"/>
          <w:b/>
        </w:rPr>
      </w:pPr>
      <w:r w:rsidRPr="00CF40A6">
        <w:rPr>
          <w:rFonts w:ascii="Palatino Linotype" w:eastAsia="Palatino Linotype" w:hAnsi="Palatino Linotype" w:cs="Palatino Linotype"/>
          <w:b/>
        </w:rPr>
        <w:t xml:space="preserve">d) De la ampliación </w:t>
      </w:r>
    </w:p>
    <w:p w14:paraId="1968A9E9" w14:textId="744809FA" w:rsidR="00822473" w:rsidRPr="00CF40A6" w:rsidRDefault="00822473" w:rsidP="00CF40A6">
      <w:pPr>
        <w:pStyle w:val="Prrafodelista"/>
        <w:spacing w:before="100" w:beforeAutospacing="1" w:after="100" w:afterAutospacing="1" w:line="360" w:lineRule="auto"/>
        <w:ind w:left="0"/>
        <w:jc w:val="both"/>
        <w:rPr>
          <w:rFonts w:ascii="Palatino Linotype" w:eastAsia="Palatino Linotype" w:hAnsi="Palatino Linotype" w:cs="Palatino Linotype"/>
        </w:rPr>
      </w:pPr>
      <w:r w:rsidRPr="00CF40A6">
        <w:rPr>
          <w:rFonts w:ascii="Palatino Linotype" w:eastAsia="Palatino Linotype" w:hAnsi="Palatino Linotype" w:cs="Palatino Linotype"/>
        </w:rPr>
        <w:t>E</w:t>
      </w:r>
      <w:r w:rsidR="00516EF2" w:rsidRPr="00CF40A6">
        <w:rPr>
          <w:rFonts w:ascii="Palatino Linotype" w:eastAsia="Palatino Linotype" w:hAnsi="Palatino Linotype" w:cs="Palatino Linotype"/>
        </w:rPr>
        <w:t>l</w:t>
      </w:r>
      <w:r w:rsidRPr="00CF40A6">
        <w:rPr>
          <w:rFonts w:ascii="Palatino Linotype" w:eastAsia="Palatino Linotype" w:hAnsi="Palatino Linotype" w:cs="Palatino Linotype"/>
        </w:rPr>
        <w:t xml:space="preserve"> </w:t>
      </w:r>
      <w:r w:rsidR="00516EF2" w:rsidRPr="00CF40A6">
        <w:rPr>
          <w:rFonts w:ascii="Palatino Linotype" w:eastAsia="Palatino Linotype" w:hAnsi="Palatino Linotype" w:cs="Palatino Linotype"/>
          <w:b/>
        </w:rPr>
        <w:t>doce</w:t>
      </w:r>
      <w:r w:rsidR="00E3011B" w:rsidRPr="00CF40A6">
        <w:rPr>
          <w:rFonts w:ascii="Palatino Linotype" w:eastAsia="Palatino Linotype" w:hAnsi="Palatino Linotype" w:cs="Palatino Linotype"/>
          <w:b/>
        </w:rPr>
        <w:t xml:space="preserve"> de octubre</w:t>
      </w:r>
      <w:r w:rsidRPr="00CF40A6">
        <w:rPr>
          <w:rFonts w:ascii="Palatino Linotype" w:eastAsia="Palatino Linotype" w:hAnsi="Palatino Linotype" w:cs="Palatino Linotype"/>
          <w:b/>
        </w:rPr>
        <w:t xml:space="preserve"> de dos mil veintidós</w:t>
      </w:r>
      <w:r w:rsidRPr="00CF40A6">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5F4B21B0" w14:textId="77777777" w:rsidR="00822473" w:rsidRPr="00CF40A6" w:rsidRDefault="00822473" w:rsidP="00CF40A6">
      <w:pPr>
        <w:spacing w:before="100" w:beforeAutospacing="1" w:after="100" w:afterAutospacing="1" w:line="360" w:lineRule="auto"/>
        <w:jc w:val="both"/>
        <w:rPr>
          <w:rFonts w:ascii="Palatino Linotype" w:hAnsi="Palatino Linotype"/>
        </w:rPr>
      </w:pPr>
      <w:r w:rsidRPr="00CF40A6">
        <w:rPr>
          <w:rFonts w:ascii="Palatino Linotype" w:hAnsi="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w:t>
      </w:r>
      <w:r w:rsidRPr="00CF40A6">
        <w:rPr>
          <w:rFonts w:ascii="Palatino Linotype" w:hAnsi="Palatino Linotype"/>
        </w:rPr>
        <w:lastRenderedPageBreak/>
        <w:t>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861A69B" w14:textId="347BAD8D" w:rsidR="00822473" w:rsidRPr="00CF40A6" w:rsidRDefault="00822473" w:rsidP="00CF40A6">
      <w:pPr>
        <w:spacing w:before="100" w:beforeAutospacing="1" w:after="100" w:afterAutospacing="1" w:line="360" w:lineRule="auto"/>
        <w:jc w:val="both"/>
        <w:rPr>
          <w:rFonts w:ascii="Palatino Linotype" w:hAnsi="Palatino Linotype"/>
        </w:rPr>
      </w:pPr>
      <w:r w:rsidRPr="00CF40A6">
        <w:rPr>
          <w:rFonts w:ascii="Palatino Linotype" w:hAnsi="Palatino Linotype"/>
        </w:rPr>
        <w:t xml:space="preserve">Por ello, es menester precisar </w:t>
      </w:r>
      <w:r w:rsidR="002A5F77" w:rsidRPr="00CF40A6">
        <w:rPr>
          <w:rFonts w:ascii="Palatino Linotype" w:hAnsi="Palatino Linotype"/>
        </w:rPr>
        <w:t>que,</w:t>
      </w:r>
      <w:r w:rsidRPr="00CF40A6">
        <w:rPr>
          <w:rFonts w:ascii="Palatino Linotype" w:hAnsi="Palatino Linotype"/>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68A928F" w14:textId="77777777" w:rsidR="00822473" w:rsidRPr="00CF40A6" w:rsidRDefault="00822473" w:rsidP="00CF40A6">
      <w:pPr>
        <w:spacing w:before="100" w:beforeAutospacing="1" w:after="100" w:afterAutospacing="1" w:line="360" w:lineRule="auto"/>
        <w:jc w:val="both"/>
        <w:rPr>
          <w:rFonts w:ascii="Palatino Linotype" w:hAnsi="Palatino Linotype"/>
        </w:rPr>
      </w:pPr>
      <w:r w:rsidRPr="00CF40A6">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8DCC54A" w14:textId="77777777" w:rsidR="00822473" w:rsidRPr="00CF40A6" w:rsidRDefault="00822473" w:rsidP="00CF40A6">
      <w:pPr>
        <w:spacing w:before="100" w:beforeAutospacing="1" w:after="100" w:afterAutospacing="1" w:line="360" w:lineRule="auto"/>
        <w:jc w:val="both"/>
        <w:rPr>
          <w:rFonts w:ascii="Palatino Linotype" w:hAnsi="Palatino Linotype"/>
        </w:rPr>
      </w:pPr>
      <w:r w:rsidRPr="00CF40A6">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1AF206F" w14:textId="77777777" w:rsidR="00822473" w:rsidRPr="00CF40A6" w:rsidRDefault="00822473" w:rsidP="00CF40A6">
      <w:pPr>
        <w:spacing w:before="100" w:beforeAutospacing="1" w:after="100" w:afterAutospacing="1" w:line="360" w:lineRule="auto"/>
        <w:jc w:val="both"/>
        <w:rPr>
          <w:rFonts w:ascii="Palatino Linotype" w:hAnsi="Palatino Linotype"/>
        </w:rPr>
      </w:pPr>
      <w:r w:rsidRPr="00CF40A6">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239EB9EE" w14:textId="77777777" w:rsidR="00822473" w:rsidRPr="00CF40A6" w:rsidRDefault="00822473" w:rsidP="00CF40A6">
      <w:pPr>
        <w:pStyle w:val="Prrafodelista"/>
        <w:numPr>
          <w:ilvl w:val="0"/>
          <w:numId w:val="11"/>
        </w:numPr>
        <w:spacing w:before="100" w:beforeAutospacing="1" w:after="100" w:afterAutospacing="1" w:line="360" w:lineRule="auto"/>
        <w:jc w:val="both"/>
        <w:rPr>
          <w:rFonts w:ascii="Palatino Linotype" w:hAnsi="Palatino Linotype"/>
        </w:rPr>
      </w:pPr>
      <w:r w:rsidRPr="00CF40A6">
        <w:rPr>
          <w:rFonts w:ascii="Palatino Linotype" w:hAnsi="Palatino Linotype"/>
        </w:rPr>
        <w:lastRenderedPageBreak/>
        <w:t>Complejidad del asunto: La complejidad de la prueba, la pluralidad de sujetos procesales, el tiempo transcurrido, las características y contexto del recurso.</w:t>
      </w:r>
    </w:p>
    <w:p w14:paraId="1B4FA72B" w14:textId="77777777" w:rsidR="00822473" w:rsidRPr="00CF40A6" w:rsidRDefault="00822473" w:rsidP="00CF40A6">
      <w:pPr>
        <w:pStyle w:val="Prrafodelista"/>
        <w:numPr>
          <w:ilvl w:val="0"/>
          <w:numId w:val="11"/>
        </w:numPr>
        <w:spacing w:before="100" w:beforeAutospacing="1" w:after="100" w:afterAutospacing="1" w:line="360" w:lineRule="auto"/>
        <w:jc w:val="both"/>
        <w:rPr>
          <w:rFonts w:ascii="Palatino Linotype" w:hAnsi="Palatino Linotype"/>
        </w:rPr>
      </w:pPr>
      <w:r w:rsidRPr="00CF40A6">
        <w:rPr>
          <w:rFonts w:ascii="Palatino Linotype" w:hAnsi="Palatino Linotype"/>
        </w:rPr>
        <w:t>Actividad Procesal del interesado: Acciones u omisiones del interesado.</w:t>
      </w:r>
    </w:p>
    <w:p w14:paraId="59CCEFF1" w14:textId="77777777" w:rsidR="00822473" w:rsidRPr="00CF40A6" w:rsidRDefault="00822473" w:rsidP="00CF40A6">
      <w:pPr>
        <w:pStyle w:val="Prrafodelista"/>
        <w:numPr>
          <w:ilvl w:val="0"/>
          <w:numId w:val="11"/>
        </w:numPr>
        <w:spacing w:before="100" w:beforeAutospacing="1" w:after="100" w:afterAutospacing="1" w:line="360" w:lineRule="auto"/>
        <w:jc w:val="both"/>
        <w:rPr>
          <w:rFonts w:ascii="Palatino Linotype" w:hAnsi="Palatino Linotype"/>
        </w:rPr>
      </w:pPr>
      <w:r w:rsidRPr="00CF40A6">
        <w:rPr>
          <w:rFonts w:ascii="Palatino Linotype" w:hAnsi="Palatino Linotype"/>
        </w:rPr>
        <w:t>Conducta de la Autoridad: Las Acciones u omisiones realizadas en el procedimiento. Así como si la autoridad actuó con la debida diligencia.</w:t>
      </w:r>
    </w:p>
    <w:p w14:paraId="261DC9CB" w14:textId="77777777" w:rsidR="00822473" w:rsidRPr="00CF40A6" w:rsidRDefault="00822473" w:rsidP="00CF40A6">
      <w:pPr>
        <w:pStyle w:val="Prrafodelista"/>
        <w:numPr>
          <w:ilvl w:val="0"/>
          <w:numId w:val="11"/>
        </w:numPr>
        <w:spacing w:before="100" w:beforeAutospacing="1" w:after="100" w:afterAutospacing="1" w:line="360" w:lineRule="auto"/>
        <w:jc w:val="both"/>
        <w:rPr>
          <w:rFonts w:ascii="Palatino Linotype" w:hAnsi="Palatino Linotype"/>
        </w:rPr>
      </w:pPr>
      <w:r w:rsidRPr="00CF40A6">
        <w:rPr>
          <w:rFonts w:ascii="Palatino Linotype" w:hAnsi="Palatino Linotype"/>
        </w:rPr>
        <w:t>La afectación generada en la situación jurídica de la persona involucrada en el proceso: Violación a sus derechos humanos.</w:t>
      </w:r>
    </w:p>
    <w:p w14:paraId="440CFA44" w14:textId="77777777" w:rsidR="00822473" w:rsidRPr="00CF40A6" w:rsidRDefault="00822473" w:rsidP="00CF40A6">
      <w:pPr>
        <w:spacing w:before="100" w:beforeAutospacing="1" w:after="100" w:afterAutospacing="1" w:line="360" w:lineRule="auto"/>
        <w:jc w:val="both"/>
        <w:rPr>
          <w:rFonts w:ascii="Palatino Linotype" w:hAnsi="Palatino Linotype"/>
        </w:rPr>
      </w:pPr>
      <w:r w:rsidRPr="00CF40A6">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48E0B62" w14:textId="77777777" w:rsidR="00822473" w:rsidRPr="00CF40A6" w:rsidRDefault="00822473" w:rsidP="00CF40A6">
      <w:pPr>
        <w:spacing w:before="100" w:beforeAutospacing="1" w:after="100" w:afterAutospacing="1" w:line="360" w:lineRule="auto"/>
        <w:jc w:val="both"/>
        <w:rPr>
          <w:rFonts w:ascii="Palatino Linotype" w:hAnsi="Palatino Linotype"/>
        </w:rPr>
      </w:pPr>
      <w:r w:rsidRPr="00CF40A6">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67B0AC7" w14:textId="77777777" w:rsidR="00822473" w:rsidRPr="00CF40A6" w:rsidRDefault="00822473" w:rsidP="00CF40A6">
      <w:pPr>
        <w:spacing w:before="100" w:beforeAutospacing="1" w:after="100" w:afterAutospacing="1" w:line="360" w:lineRule="auto"/>
        <w:jc w:val="both"/>
        <w:rPr>
          <w:rFonts w:ascii="Palatino Linotype" w:hAnsi="Palatino Linotype"/>
        </w:rPr>
      </w:pPr>
      <w:r w:rsidRPr="00CF40A6">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w:t>
      </w:r>
      <w:r w:rsidRPr="00CF40A6">
        <w:rPr>
          <w:rFonts w:ascii="Palatino Linotype" w:hAnsi="Palatino Linotype"/>
        </w:rPr>
        <w:lastRenderedPageBreak/>
        <w:t>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F683EEF" w14:textId="69DDAA19" w:rsidR="00822473" w:rsidRPr="00CF40A6" w:rsidRDefault="00822473" w:rsidP="00CF40A6">
      <w:pPr>
        <w:spacing w:before="100" w:beforeAutospacing="1" w:after="100" w:afterAutospacing="1" w:line="360" w:lineRule="auto"/>
        <w:jc w:val="both"/>
        <w:rPr>
          <w:rFonts w:ascii="Palatino Linotype" w:hAnsi="Palatino Linotype"/>
        </w:rPr>
      </w:pPr>
      <w:r w:rsidRPr="00CF40A6">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D4323B4" w14:textId="77777777" w:rsidR="00822473" w:rsidRPr="00CF40A6" w:rsidRDefault="00822473" w:rsidP="00CF40A6">
      <w:pPr>
        <w:spacing w:before="100" w:beforeAutospacing="1" w:after="100" w:afterAutospacing="1" w:line="360" w:lineRule="auto"/>
        <w:jc w:val="both"/>
        <w:rPr>
          <w:rFonts w:ascii="Palatino Linotype" w:hAnsi="Palatino Linotype"/>
        </w:rPr>
      </w:pPr>
      <w:r w:rsidRPr="00CF40A6">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33BD71CE" w14:textId="4F7F6A54" w:rsidR="00822473" w:rsidRPr="00CF40A6" w:rsidRDefault="00822473" w:rsidP="00CF40A6">
      <w:pPr>
        <w:spacing w:before="100" w:beforeAutospacing="1" w:after="100" w:afterAutospacing="1" w:line="360" w:lineRule="auto"/>
        <w:jc w:val="both"/>
        <w:rPr>
          <w:rFonts w:ascii="Palatino Linotype" w:hAnsi="Palatino Linotype"/>
        </w:rPr>
      </w:pPr>
      <w:r w:rsidRPr="00CF40A6">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7B4CA4D1" w14:textId="09A53A14" w:rsidR="00822473" w:rsidRPr="00CF40A6" w:rsidRDefault="00822473" w:rsidP="00CF40A6">
      <w:pPr>
        <w:pStyle w:val="Prrafodelista"/>
        <w:spacing w:before="100" w:beforeAutospacing="1" w:after="100" w:afterAutospacing="1" w:line="360" w:lineRule="auto"/>
        <w:ind w:left="0"/>
        <w:jc w:val="both"/>
        <w:rPr>
          <w:rFonts w:ascii="Palatino Linotype" w:hAnsi="Palatino Linotype" w:cs="Arial"/>
          <w:b/>
          <w:bCs/>
        </w:rPr>
      </w:pPr>
      <w:r w:rsidRPr="00CF40A6">
        <w:rPr>
          <w:rFonts w:ascii="Palatino Linotype" w:hAnsi="Palatino Linotype"/>
        </w:rPr>
        <w:t xml:space="preserve">Por ello, este organismo garante comprometido con la tutela de los derechos humanos </w:t>
      </w:r>
      <w:r w:rsidR="00F716F4" w:rsidRPr="00CF40A6">
        <w:rPr>
          <w:rFonts w:ascii="Palatino Linotype" w:hAnsi="Palatino Linotype"/>
        </w:rPr>
        <w:t>confiados</w:t>
      </w:r>
      <w:r w:rsidRPr="00CF40A6">
        <w:rPr>
          <w:rFonts w:ascii="Palatino Linotype" w:hAnsi="Palatino Linotype"/>
        </w:rPr>
        <w:t xml:space="preserve"> señala que este exceso del plazo legal para resolver el presente asunto, resulta de carácter excepcional.</w:t>
      </w:r>
    </w:p>
    <w:p w14:paraId="6F1AA041" w14:textId="1E81CA9E" w:rsidR="003404B0" w:rsidRPr="00CF40A6" w:rsidRDefault="00991159" w:rsidP="00CF40A6">
      <w:pPr>
        <w:pStyle w:val="Prrafodelista"/>
        <w:spacing w:before="100" w:beforeAutospacing="1" w:after="100" w:afterAutospacing="1" w:line="360" w:lineRule="auto"/>
        <w:ind w:left="0"/>
        <w:jc w:val="both"/>
        <w:rPr>
          <w:rFonts w:ascii="Palatino Linotype" w:hAnsi="Palatino Linotype" w:cs="Arial"/>
          <w:b/>
          <w:bCs/>
        </w:rPr>
      </w:pPr>
      <w:r>
        <w:rPr>
          <w:rFonts w:ascii="Palatino Linotype" w:hAnsi="Palatino Linotype" w:cs="Arial"/>
          <w:b/>
          <w:bCs/>
        </w:rPr>
        <w:t>e</w:t>
      </w:r>
      <w:r w:rsidR="003404B0" w:rsidRPr="00CF40A6">
        <w:rPr>
          <w:rFonts w:ascii="Palatino Linotype" w:hAnsi="Palatino Linotype" w:cs="Arial"/>
          <w:b/>
          <w:bCs/>
        </w:rPr>
        <w:t>) Cierre de Instrucción</w:t>
      </w:r>
    </w:p>
    <w:p w14:paraId="53B11923" w14:textId="7CEAA0B8" w:rsidR="003404B0" w:rsidRDefault="00536C04" w:rsidP="00CF40A6">
      <w:pPr>
        <w:spacing w:before="100" w:beforeAutospacing="1" w:after="100" w:afterAutospacing="1" w:line="360" w:lineRule="auto"/>
        <w:jc w:val="both"/>
        <w:rPr>
          <w:rFonts w:ascii="Palatino Linotype" w:hAnsi="Palatino Linotype"/>
        </w:rPr>
      </w:pPr>
      <w:r w:rsidRPr="00CF40A6">
        <w:rPr>
          <w:rFonts w:ascii="Palatino Linotype" w:hAnsi="Palatino Linotype"/>
        </w:rPr>
        <w:lastRenderedPageBreak/>
        <w:t>Una vez analizado el estado procesal que guarda</w:t>
      </w:r>
      <w:r w:rsidR="0076231C" w:rsidRPr="00CF40A6">
        <w:rPr>
          <w:rFonts w:ascii="Palatino Linotype" w:hAnsi="Palatino Linotype"/>
        </w:rPr>
        <w:t xml:space="preserve">n los </w:t>
      </w:r>
      <w:r w:rsidRPr="00CF40A6">
        <w:rPr>
          <w:rFonts w:ascii="Palatino Linotype" w:hAnsi="Palatino Linotype"/>
        </w:rPr>
        <w:t>expediente</w:t>
      </w:r>
      <w:r w:rsidR="0076231C" w:rsidRPr="00CF40A6">
        <w:rPr>
          <w:rFonts w:ascii="Palatino Linotype" w:hAnsi="Palatino Linotype"/>
        </w:rPr>
        <w:t>s</w:t>
      </w:r>
      <w:r w:rsidR="005F5D50" w:rsidRPr="00CF40A6">
        <w:rPr>
          <w:rFonts w:ascii="Palatino Linotype" w:hAnsi="Palatino Linotype"/>
        </w:rPr>
        <w:t xml:space="preserve"> de mérito</w:t>
      </w:r>
      <w:r w:rsidRPr="00CF40A6">
        <w:rPr>
          <w:rFonts w:ascii="Palatino Linotype" w:hAnsi="Palatino Linotype"/>
        </w:rPr>
        <w:t xml:space="preserve">, </w:t>
      </w:r>
      <w:r w:rsidR="00987197" w:rsidRPr="00CF40A6">
        <w:rPr>
          <w:rFonts w:ascii="Palatino Linotype" w:hAnsi="Palatino Linotype"/>
        </w:rPr>
        <w:t>e</w:t>
      </w:r>
      <w:r w:rsidR="00EA607C" w:rsidRPr="00CF40A6">
        <w:rPr>
          <w:rFonts w:ascii="Palatino Linotype" w:hAnsi="Palatino Linotype"/>
        </w:rPr>
        <w:t>l</w:t>
      </w:r>
      <w:r w:rsidRPr="00CF40A6">
        <w:rPr>
          <w:rFonts w:ascii="Palatino Linotype" w:hAnsi="Palatino Linotype"/>
        </w:rPr>
        <w:t xml:space="preserve"> </w:t>
      </w:r>
      <w:r w:rsidR="004C2B27" w:rsidRPr="00CF40A6">
        <w:rPr>
          <w:rFonts w:ascii="Palatino Linotype" w:hAnsi="Palatino Linotype"/>
          <w:b/>
          <w:bCs/>
        </w:rPr>
        <w:t xml:space="preserve">veintidós de agosto </w:t>
      </w:r>
      <w:r w:rsidR="00EA607C" w:rsidRPr="00CF40A6">
        <w:rPr>
          <w:rFonts w:ascii="Palatino Linotype" w:hAnsi="Palatino Linotype"/>
          <w:b/>
          <w:bCs/>
        </w:rPr>
        <w:t>de dos mil veintitrés</w:t>
      </w:r>
      <w:r w:rsidR="00C10EEE" w:rsidRPr="00CF40A6">
        <w:rPr>
          <w:rFonts w:ascii="Palatino Linotype" w:hAnsi="Palatino Linotype"/>
          <w:b/>
          <w:bCs/>
        </w:rPr>
        <w:t xml:space="preserve">, </w:t>
      </w:r>
      <w:r w:rsidRPr="00CF40A6">
        <w:rPr>
          <w:rFonts w:ascii="Palatino Linotype" w:hAnsi="Palatino Linotype"/>
        </w:rPr>
        <w:t>l</w:t>
      </w:r>
      <w:r w:rsidR="00C10EEE" w:rsidRPr="00CF40A6">
        <w:rPr>
          <w:rFonts w:ascii="Palatino Linotype" w:hAnsi="Palatino Linotype"/>
        </w:rPr>
        <w:t>a</w:t>
      </w:r>
      <w:r w:rsidRPr="00CF40A6">
        <w:rPr>
          <w:rFonts w:ascii="Palatino Linotype" w:hAnsi="Palatino Linotype"/>
        </w:rPr>
        <w:t xml:space="preserve"> </w:t>
      </w:r>
      <w:r w:rsidR="00D01412" w:rsidRPr="00CF40A6">
        <w:rPr>
          <w:rFonts w:ascii="Palatino Linotype" w:hAnsi="Palatino Linotype"/>
          <w:b/>
        </w:rPr>
        <w:t>C</w:t>
      </w:r>
      <w:r w:rsidRPr="00CF40A6">
        <w:rPr>
          <w:rFonts w:ascii="Palatino Linotype" w:hAnsi="Palatino Linotype"/>
          <w:b/>
        </w:rPr>
        <w:t>omisionad</w:t>
      </w:r>
      <w:r w:rsidR="00C10EEE" w:rsidRPr="00CF40A6">
        <w:rPr>
          <w:rFonts w:ascii="Palatino Linotype" w:hAnsi="Palatino Linotype"/>
          <w:b/>
        </w:rPr>
        <w:t>a</w:t>
      </w:r>
      <w:r w:rsidRPr="00CF40A6">
        <w:rPr>
          <w:rFonts w:ascii="Palatino Linotype" w:hAnsi="Palatino Linotype"/>
        </w:rPr>
        <w:t xml:space="preserve"> </w:t>
      </w:r>
      <w:r w:rsidR="00801793" w:rsidRPr="00CF40A6">
        <w:rPr>
          <w:rFonts w:ascii="Palatino Linotype" w:hAnsi="Palatino Linotype"/>
          <w:b/>
        </w:rPr>
        <w:t>Sharon Cristina Morales Martínez</w:t>
      </w:r>
      <w:r w:rsidR="00B517A4" w:rsidRPr="00CF40A6">
        <w:rPr>
          <w:rFonts w:ascii="Palatino Linotype" w:hAnsi="Palatino Linotype"/>
          <w:b/>
        </w:rPr>
        <w:t xml:space="preserve"> </w:t>
      </w:r>
      <w:r w:rsidR="0076231C" w:rsidRPr="00CF40A6">
        <w:rPr>
          <w:rFonts w:ascii="Palatino Linotype" w:hAnsi="Palatino Linotype"/>
        </w:rPr>
        <w:t>acordó</w:t>
      </w:r>
      <w:r w:rsidRPr="00CF40A6">
        <w:rPr>
          <w:rFonts w:ascii="Palatino Linotype" w:hAnsi="Palatino Linotype"/>
        </w:rPr>
        <w:t xml:space="preserve"> </w:t>
      </w:r>
      <w:r w:rsidR="0076231C" w:rsidRPr="00CF40A6">
        <w:rPr>
          <w:rFonts w:ascii="Palatino Linotype" w:hAnsi="Palatino Linotype"/>
        </w:rPr>
        <w:t>el</w:t>
      </w:r>
      <w:r w:rsidRPr="00CF40A6">
        <w:rPr>
          <w:rFonts w:ascii="Palatino Linotype" w:hAnsi="Palatino Linotype"/>
        </w:rPr>
        <w:t xml:space="preserve"> cierre de instrucción;</w:t>
      </w:r>
      <w:r w:rsidRPr="00CF40A6">
        <w:rPr>
          <w:rFonts w:ascii="Palatino Linotype" w:hAnsi="Palatino Linotype" w:cs="Arial"/>
        </w:rPr>
        <w:t xml:space="preserve"> así como, la remisión de</w:t>
      </w:r>
      <w:r w:rsidR="00C10EEE" w:rsidRPr="00CF40A6">
        <w:rPr>
          <w:rFonts w:ascii="Palatino Linotype" w:hAnsi="Palatino Linotype" w:cs="Arial"/>
        </w:rPr>
        <w:t xml:space="preserve"> </w:t>
      </w:r>
      <w:r w:rsidR="00991159" w:rsidRPr="00CF40A6">
        <w:rPr>
          <w:rFonts w:ascii="Palatino Linotype" w:hAnsi="Palatino Linotype" w:cs="Arial"/>
        </w:rPr>
        <w:t>estos</w:t>
      </w:r>
      <w:r w:rsidRPr="00CF40A6">
        <w:rPr>
          <w:rFonts w:ascii="Palatino Linotype" w:hAnsi="Palatino Linotype" w:cs="Arial"/>
        </w:rPr>
        <w:t xml:space="preserve"> a efecto de ser resuelto</w:t>
      </w:r>
      <w:r w:rsidR="00C10EEE" w:rsidRPr="00CF40A6">
        <w:rPr>
          <w:rFonts w:ascii="Palatino Linotype" w:hAnsi="Palatino Linotype" w:cs="Arial"/>
        </w:rPr>
        <w:t>s</w:t>
      </w:r>
      <w:r w:rsidRPr="00CF40A6">
        <w:rPr>
          <w:rFonts w:ascii="Palatino Linotype" w:hAnsi="Palatino Linotype" w:cs="Arial"/>
        </w:rPr>
        <w:t>, de conformidad con lo establecido en el artículo 185 fracciones VI y VIII de la Ley de Transparencia y Acceso a la Información Pública del Estado de México y Municipios</w:t>
      </w:r>
      <w:r w:rsidR="00801793" w:rsidRPr="00CF40A6">
        <w:rPr>
          <w:rFonts w:ascii="Palatino Linotype" w:hAnsi="Palatino Linotype" w:cs="Arial"/>
        </w:rPr>
        <w:t>; y</w:t>
      </w:r>
      <w:r w:rsidR="003404B0" w:rsidRPr="00CF40A6">
        <w:rPr>
          <w:rFonts w:ascii="Palatino Linotype" w:hAnsi="Palatino Linotype"/>
        </w:rPr>
        <w:t xml:space="preserve">, </w:t>
      </w:r>
    </w:p>
    <w:p w14:paraId="5024AD5A" w14:textId="77777777" w:rsidR="00991159" w:rsidRPr="00CF40A6" w:rsidRDefault="00991159" w:rsidP="00CF40A6">
      <w:pPr>
        <w:spacing w:before="100" w:beforeAutospacing="1" w:after="100" w:afterAutospacing="1" w:line="360" w:lineRule="auto"/>
        <w:jc w:val="both"/>
        <w:rPr>
          <w:rFonts w:ascii="Palatino Linotype" w:hAnsi="Palatino Linotype" w:cs="Arial"/>
        </w:rPr>
      </w:pPr>
    </w:p>
    <w:p w14:paraId="307772BA" w14:textId="77777777" w:rsidR="00536C04" w:rsidRPr="00CF40A6" w:rsidRDefault="00536C04" w:rsidP="00CF40A6">
      <w:pPr>
        <w:spacing w:before="100" w:beforeAutospacing="1" w:after="100" w:afterAutospacing="1"/>
        <w:jc w:val="center"/>
        <w:rPr>
          <w:rFonts w:ascii="Palatino Linotype" w:hAnsi="Palatino Linotype" w:cs="Arial"/>
          <w:b/>
          <w:bCs/>
          <w:spacing w:val="60"/>
          <w:sz w:val="28"/>
        </w:rPr>
      </w:pPr>
      <w:r w:rsidRPr="00CF40A6">
        <w:rPr>
          <w:rFonts w:ascii="Palatino Linotype" w:hAnsi="Palatino Linotype" w:cs="Arial"/>
          <w:b/>
          <w:bCs/>
          <w:spacing w:val="60"/>
          <w:sz w:val="28"/>
        </w:rPr>
        <w:t>CONSIDERANDO</w:t>
      </w:r>
    </w:p>
    <w:p w14:paraId="7531711D" w14:textId="77777777" w:rsidR="00756235" w:rsidRPr="00CF40A6" w:rsidRDefault="00756235" w:rsidP="00CF40A6">
      <w:pPr>
        <w:spacing w:before="100" w:beforeAutospacing="1" w:after="100" w:afterAutospacing="1" w:line="360" w:lineRule="auto"/>
        <w:ind w:right="50"/>
        <w:jc w:val="both"/>
        <w:rPr>
          <w:rFonts w:ascii="Palatino Linotype" w:hAnsi="Palatino Linotype"/>
          <w:b/>
        </w:rPr>
      </w:pPr>
      <w:r w:rsidRPr="00CF40A6">
        <w:rPr>
          <w:rFonts w:ascii="Palatino Linotype" w:hAnsi="Palatino Linotype"/>
          <w:b/>
          <w:sz w:val="28"/>
          <w:szCs w:val="28"/>
        </w:rPr>
        <w:t>PRIMERO</w:t>
      </w:r>
      <w:r w:rsidRPr="00CF40A6">
        <w:rPr>
          <w:rFonts w:ascii="Palatino Linotype" w:hAnsi="Palatino Linotype"/>
          <w:b/>
        </w:rPr>
        <w:t>.</w:t>
      </w:r>
      <w:r w:rsidRPr="00CF40A6">
        <w:rPr>
          <w:rFonts w:ascii="Palatino Linotype" w:hAnsi="Palatino Linotype"/>
        </w:rPr>
        <w:t xml:space="preserve"> </w:t>
      </w:r>
      <w:r w:rsidRPr="00CF40A6">
        <w:rPr>
          <w:rFonts w:ascii="Palatino Linotype" w:hAnsi="Palatino Linotype"/>
          <w:b/>
        </w:rPr>
        <w:t>Competencia</w:t>
      </w:r>
      <w:r w:rsidRPr="00CF40A6">
        <w:rPr>
          <w:rFonts w:ascii="Palatino Linotype" w:hAnsi="Palatino Linotype"/>
        </w:rPr>
        <w:t>.</w:t>
      </w:r>
      <w:r w:rsidRPr="00CF40A6">
        <w:rPr>
          <w:rFonts w:ascii="Palatino Linotype" w:hAnsi="Palatino Linotype"/>
          <w:b/>
        </w:rPr>
        <w:t xml:space="preserve"> </w:t>
      </w:r>
    </w:p>
    <w:p w14:paraId="04CD4BF7" w14:textId="609A9CFA" w:rsidR="00756235" w:rsidRPr="00CF40A6" w:rsidRDefault="00756235" w:rsidP="00CF40A6">
      <w:pPr>
        <w:spacing w:before="100" w:beforeAutospacing="1" w:after="100" w:afterAutospacing="1" w:line="360" w:lineRule="auto"/>
        <w:ind w:right="50"/>
        <w:jc w:val="both"/>
        <w:rPr>
          <w:rFonts w:ascii="Palatino Linotype" w:hAnsi="Palatino Linotype" w:cs="Arial"/>
        </w:rPr>
      </w:pPr>
      <w:r w:rsidRPr="00CF40A6">
        <w:rPr>
          <w:rFonts w:ascii="Palatino Linotype" w:hAnsi="Palatino Linotype"/>
        </w:rPr>
        <w:t xml:space="preserve">Este Instituto de Transparencia, Acceso a la Información Pública y Protección de Datos Personales del Estado de México y Municipios, es competente para conocer y resolver </w:t>
      </w:r>
      <w:r w:rsidR="00025060" w:rsidRPr="00CF40A6">
        <w:rPr>
          <w:rFonts w:ascii="Palatino Linotype" w:hAnsi="Palatino Linotype"/>
        </w:rPr>
        <w:t>los</w:t>
      </w:r>
      <w:r w:rsidRPr="00CF40A6">
        <w:rPr>
          <w:rFonts w:ascii="Palatino Linotype" w:hAnsi="Palatino Linotype"/>
        </w:rPr>
        <w:t xml:space="preserve"> presente</w:t>
      </w:r>
      <w:r w:rsidR="00025060" w:rsidRPr="00CF40A6">
        <w:rPr>
          <w:rFonts w:ascii="Palatino Linotype" w:hAnsi="Palatino Linotype"/>
        </w:rPr>
        <w:t>s</w:t>
      </w:r>
      <w:r w:rsidRPr="00CF40A6">
        <w:rPr>
          <w:rFonts w:ascii="Palatino Linotype" w:hAnsi="Palatino Linotype"/>
        </w:rPr>
        <w:t xml:space="preserve"> </w:t>
      </w:r>
      <w:r w:rsidR="00025060" w:rsidRPr="00CF40A6">
        <w:rPr>
          <w:rFonts w:ascii="Palatino Linotype" w:hAnsi="Palatino Linotype"/>
        </w:rPr>
        <w:t>R</w:t>
      </w:r>
      <w:r w:rsidRPr="00CF40A6">
        <w:rPr>
          <w:rFonts w:ascii="Palatino Linotype" w:hAnsi="Palatino Linotype"/>
        </w:rPr>
        <w:t xml:space="preserve">ecurso de </w:t>
      </w:r>
      <w:r w:rsidR="00025060" w:rsidRPr="00CF40A6">
        <w:rPr>
          <w:rFonts w:ascii="Palatino Linotype" w:hAnsi="Palatino Linotype"/>
        </w:rPr>
        <w:t>R</w:t>
      </w:r>
      <w:r w:rsidRPr="00CF40A6">
        <w:rPr>
          <w:rFonts w:ascii="Palatino Linotype" w:hAnsi="Palatino Linotype"/>
        </w:rPr>
        <w:t>evisión, conforme a lo dispuesto en los artículos 6, Apartado A de la Constitución Política de los Estados Unidos Mexicanos; 5, párrafos trigésimo</w:t>
      </w:r>
      <w:r w:rsidR="004C2B27" w:rsidRPr="00CF40A6">
        <w:rPr>
          <w:rFonts w:ascii="Palatino Linotype" w:hAnsi="Palatino Linotype"/>
        </w:rPr>
        <w:t xml:space="preserve"> segundo</w:t>
      </w:r>
      <w:r w:rsidRPr="00CF40A6">
        <w:rPr>
          <w:rFonts w:ascii="Palatino Linotype" w:hAnsi="Palatino Linotype"/>
        </w:rPr>
        <w:t xml:space="preserve">, trigésimo </w:t>
      </w:r>
      <w:r w:rsidR="004C2B27" w:rsidRPr="00CF40A6">
        <w:rPr>
          <w:rFonts w:ascii="Palatino Linotype" w:hAnsi="Palatino Linotype"/>
        </w:rPr>
        <w:t>tercero</w:t>
      </w:r>
      <w:r w:rsidRPr="00CF40A6">
        <w:rPr>
          <w:rFonts w:ascii="Palatino Linotype" w:hAnsi="Palatino Linotype"/>
        </w:rPr>
        <w:t xml:space="preserve"> y trigésimo </w:t>
      </w:r>
      <w:r w:rsidR="004C2B27" w:rsidRPr="00CF40A6">
        <w:rPr>
          <w:rFonts w:ascii="Palatino Linotype" w:hAnsi="Palatino Linotype"/>
        </w:rPr>
        <w:t>cuarto</w:t>
      </w:r>
      <w:r w:rsidRPr="00CF40A6">
        <w:rPr>
          <w:rFonts w:ascii="Palatino Linotype" w:hAnsi="Palatino Linotype"/>
        </w:rPr>
        <w:t>,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CF40A6">
        <w:rPr>
          <w:rFonts w:ascii="Palatino Linotype" w:hAnsi="Palatino Linotype" w:cs="Arial"/>
        </w:rPr>
        <w:t>; y 9, fracciones I y XXI</w:t>
      </w:r>
      <w:r w:rsidR="00F716F4">
        <w:rPr>
          <w:rFonts w:ascii="Palatino Linotype" w:hAnsi="Palatino Linotype" w:cs="Arial"/>
        </w:rPr>
        <w:t xml:space="preserve">II </w:t>
      </w:r>
      <w:r w:rsidRPr="00CF40A6">
        <w:rPr>
          <w:rFonts w:ascii="Palatino Linotype" w:hAnsi="Palatino Linotype" w:cs="Arial"/>
        </w:rPr>
        <w:t>y 11 del Reglamento Interior del Instituto de Transparencia, Acceso a la Información Pública y Protección de Datos Personales del Estado de México y Municipios.</w:t>
      </w:r>
    </w:p>
    <w:p w14:paraId="1C2D846F" w14:textId="77777777" w:rsidR="00756235" w:rsidRPr="00CF40A6" w:rsidRDefault="00756235" w:rsidP="00CF40A6">
      <w:pPr>
        <w:spacing w:before="100" w:beforeAutospacing="1" w:after="100" w:afterAutospacing="1" w:line="360" w:lineRule="auto"/>
        <w:jc w:val="both"/>
        <w:rPr>
          <w:rFonts w:ascii="Palatino Linotype" w:hAnsi="Palatino Linotype" w:cs="Arial"/>
          <w:b/>
        </w:rPr>
      </w:pPr>
      <w:r w:rsidRPr="00CF40A6">
        <w:rPr>
          <w:rFonts w:ascii="Palatino Linotype" w:hAnsi="Palatino Linotype" w:cs="Arial"/>
          <w:b/>
          <w:sz w:val="28"/>
        </w:rPr>
        <w:t>SEGUNDO</w:t>
      </w:r>
      <w:r w:rsidRPr="00CF40A6">
        <w:rPr>
          <w:rFonts w:ascii="Palatino Linotype" w:hAnsi="Palatino Linotype" w:cs="Arial"/>
          <w:b/>
        </w:rPr>
        <w:t xml:space="preserve">. Interés. </w:t>
      </w:r>
    </w:p>
    <w:p w14:paraId="204DEEDD" w14:textId="77777777" w:rsidR="00C83CB6" w:rsidRPr="00CF40A6" w:rsidRDefault="00756235" w:rsidP="00CF40A6">
      <w:pPr>
        <w:spacing w:before="100" w:beforeAutospacing="1" w:after="100" w:afterAutospacing="1" w:line="360" w:lineRule="auto"/>
        <w:jc w:val="both"/>
        <w:rPr>
          <w:rFonts w:ascii="Palatino Linotype" w:hAnsi="Palatino Linotype" w:cs="Arial"/>
          <w:b/>
          <w:bCs/>
        </w:rPr>
      </w:pPr>
      <w:r w:rsidRPr="00CF40A6">
        <w:rPr>
          <w:rFonts w:ascii="Palatino Linotype" w:hAnsi="Palatino Linotype" w:cs="Arial"/>
          <w:bCs/>
        </w:rPr>
        <w:lastRenderedPageBreak/>
        <w:t xml:space="preserve">Los </w:t>
      </w:r>
      <w:r w:rsidR="005E17B7" w:rsidRPr="00CF40A6">
        <w:rPr>
          <w:rFonts w:ascii="Palatino Linotype" w:hAnsi="Palatino Linotype" w:cs="Arial"/>
          <w:bCs/>
        </w:rPr>
        <w:t>R</w:t>
      </w:r>
      <w:r w:rsidRPr="00CF40A6">
        <w:rPr>
          <w:rFonts w:ascii="Palatino Linotype" w:hAnsi="Palatino Linotype" w:cs="Arial"/>
          <w:bCs/>
        </w:rPr>
        <w:t xml:space="preserve">ecursos de </w:t>
      </w:r>
      <w:r w:rsidR="005E17B7" w:rsidRPr="00CF40A6">
        <w:rPr>
          <w:rFonts w:ascii="Palatino Linotype" w:hAnsi="Palatino Linotype" w:cs="Arial"/>
          <w:bCs/>
        </w:rPr>
        <w:t>R</w:t>
      </w:r>
      <w:r w:rsidRPr="00CF40A6">
        <w:rPr>
          <w:rFonts w:ascii="Palatino Linotype" w:hAnsi="Palatino Linotype" w:cs="Arial"/>
          <w:bCs/>
        </w:rPr>
        <w:t>evisión</w:t>
      </w:r>
      <w:r w:rsidR="005F5D50" w:rsidRPr="00CF40A6">
        <w:rPr>
          <w:rFonts w:ascii="Palatino Linotype" w:hAnsi="Palatino Linotype" w:cs="Arial"/>
          <w:bCs/>
        </w:rPr>
        <w:t xml:space="preserve"> materia del presente estudio</w:t>
      </w:r>
      <w:r w:rsidRPr="00CF40A6">
        <w:rPr>
          <w:rFonts w:ascii="Palatino Linotype" w:hAnsi="Palatino Linotype" w:cs="Arial"/>
          <w:bCs/>
        </w:rPr>
        <w:t xml:space="preserve"> fueron interpuestos por parte legítima, en atención a que se presentó por </w:t>
      </w:r>
      <w:r w:rsidRPr="00CF40A6">
        <w:rPr>
          <w:rFonts w:ascii="Palatino Linotype" w:hAnsi="Palatino Linotype" w:cs="Arial"/>
          <w:b/>
        </w:rPr>
        <w:t>EL</w:t>
      </w:r>
      <w:r w:rsidRPr="00CF40A6">
        <w:rPr>
          <w:rFonts w:ascii="Palatino Linotype" w:hAnsi="Palatino Linotype" w:cs="Arial"/>
          <w:b/>
          <w:bCs/>
        </w:rPr>
        <w:t xml:space="preserve"> RECURRENTE,</w:t>
      </w:r>
      <w:r w:rsidRPr="00CF40A6">
        <w:rPr>
          <w:rFonts w:ascii="Palatino Linotype" w:hAnsi="Palatino Linotype" w:cs="Arial"/>
          <w:bCs/>
        </w:rPr>
        <w:t xml:space="preserve"> quien es la misma persona que formuló la solicitud de acceso a la información pública al </w:t>
      </w:r>
      <w:r w:rsidRPr="00CF40A6">
        <w:rPr>
          <w:rFonts w:ascii="Palatino Linotype" w:hAnsi="Palatino Linotype" w:cs="Arial"/>
          <w:b/>
          <w:bCs/>
        </w:rPr>
        <w:t>SUJETO OBLIGADO</w:t>
      </w:r>
      <w:r w:rsidR="00C83CB6" w:rsidRPr="00CF40A6">
        <w:rPr>
          <w:rFonts w:ascii="Palatino Linotype" w:hAnsi="Palatino Linotype" w:cs="Arial"/>
          <w:b/>
          <w:bCs/>
        </w:rPr>
        <w:t xml:space="preserve">, </w:t>
      </w:r>
      <w:r w:rsidR="00C83CB6" w:rsidRPr="00CF40A6">
        <w:rPr>
          <w:rFonts w:ascii="Palatino Linotype" w:hAnsi="Palatino Linotype" w:cs="Arial"/>
          <w:bCs/>
        </w:rPr>
        <w:t xml:space="preserve">pues para ello, es </w:t>
      </w:r>
      <w:r w:rsidR="00C83CB6" w:rsidRPr="00CF40A6">
        <w:rPr>
          <w:rFonts w:ascii="Palatino Linotype" w:hAnsi="Palatino Linotype" w:cs="Arial"/>
          <w:lang w:eastAsia="es-MX"/>
        </w:rPr>
        <w:t xml:space="preserve">necesario que el particular ingrese al </w:t>
      </w:r>
      <w:r w:rsidR="00C83CB6" w:rsidRPr="00CF40A6">
        <w:rPr>
          <w:rFonts w:ascii="Palatino Linotype" w:hAnsi="Palatino Linotype" w:cs="Arial"/>
          <w:b/>
          <w:lang w:eastAsia="es-MX"/>
        </w:rPr>
        <w:t xml:space="preserve">SAIMEX </w:t>
      </w:r>
      <w:r w:rsidR="00C83CB6" w:rsidRPr="00CF40A6">
        <w:rPr>
          <w:rFonts w:ascii="Palatino Linotype" w:hAnsi="Palatino Linotype" w:cs="Arial"/>
          <w:lang w:eastAsia="es-MX"/>
        </w:rPr>
        <w:t>mediante la utilización de su clave de usuario y contraseña.</w:t>
      </w:r>
    </w:p>
    <w:p w14:paraId="1E52702E" w14:textId="77777777" w:rsidR="00822473" w:rsidRPr="00CF40A6" w:rsidRDefault="00822473" w:rsidP="00CF40A6">
      <w:pPr>
        <w:autoSpaceDE w:val="0"/>
        <w:autoSpaceDN w:val="0"/>
        <w:adjustRightInd w:val="0"/>
        <w:spacing w:before="100" w:beforeAutospacing="1" w:after="100" w:afterAutospacing="1" w:line="360" w:lineRule="auto"/>
        <w:ind w:right="49"/>
        <w:jc w:val="both"/>
        <w:rPr>
          <w:rFonts w:ascii="Palatino Linotype" w:hAnsi="Palatino Linotype" w:cs="Arial"/>
          <w:b/>
          <w:lang w:val="es-ES"/>
        </w:rPr>
      </w:pPr>
      <w:r w:rsidRPr="00CF40A6">
        <w:rPr>
          <w:rFonts w:ascii="Palatino Linotype" w:hAnsi="Palatino Linotype" w:cs="Arial"/>
          <w:b/>
          <w:sz w:val="28"/>
          <w:szCs w:val="28"/>
        </w:rPr>
        <w:t xml:space="preserve">TERCERO. </w:t>
      </w:r>
      <w:r w:rsidRPr="00CF40A6">
        <w:rPr>
          <w:rFonts w:ascii="Palatino Linotype" w:hAnsi="Palatino Linotype" w:cs="Arial"/>
          <w:b/>
          <w:lang w:val="es-ES"/>
        </w:rPr>
        <w:t xml:space="preserve">Oportunidad. </w:t>
      </w:r>
    </w:p>
    <w:p w14:paraId="5BA64424" w14:textId="18ADEC2E" w:rsidR="00822473" w:rsidRPr="00CF40A6" w:rsidRDefault="008F4D37" w:rsidP="00CF40A6">
      <w:pPr>
        <w:widowControl w:val="0"/>
        <w:pBdr>
          <w:top w:val="nil"/>
          <w:left w:val="nil"/>
          <w:bottom w:val="nil"/>
          <w:right w:val="nil"/>
          <w:between w:val="nil"/>
        </w:pBdr>
        <w:tabs>
          <w:tab w:val="left" w:pos="1701"/>
        </w:tabs>
        <w:spacing w:before="100" w:beforeAutospacing="1" w:after="100" w:afterAutospacing="1"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Los Recursos de Revisión fueron interpuestos</w:t>
      </w:r>
      <w:r w:rsidR="00822473" w:rsidRPr="00CF40A6">
        <w:rPr>
          <w:rFonts w:ascii="Palatino Linotype" w:eastAsia="Palatino Linotype" w:hAnsi="Palatino Linotype" w:cs="Palatino Linotype"/>
        </w:rPr>
        <w:t xml:space="preserve"> dentro del plazo de quince días hábiles, contados a partir del día siguiente al que </w:t>
      </w:r>
      <w:r w:rsidR="00871604" w:rsidRPr="00CF40A6">
        <w:rPr>
          <w:rFonts w:ascii="Palatino Linotype" w:eastAsia="Palatino Linotype" w:hAnsi="Palatino Linotype" w:cs="Palatino Linotype"/>
          <w:b/>
        </w:rPr>
        <w:t>EL</w:t>
      </w:r>
      <w:r w:rsidR="00822473" w:rsidRPr="00CF40A6">
        <w:rPr>
          <w:rFonts w:ascii="Palatino Linotype" w:eastAsia="Palatino Linotype" w:hAnsi="Palatino Linotype" w:cs="Palatino Linotype"/>
          <w:b/>
        </w:rPr>
        <w:t xml:space="preserve"> RECURRENTE </w:t>
      </w:r>
      <w:r w:rsidR="00822473" w:rsidRPr="00CF40A6">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17A45478" w14:textId="77777777" w:rsidR="00822473" w:rsidRPr="00CF40A6" w:rsidRDefault="00822473" w:rsidP="00CF40A6">
      <w:pPr>
        <w:spacing w:before="100" w:beforeAutospacing="1" w:after="100" w:afterAutospacing="1"/>
        <w:ind w:left="851" w:right="899"/>
        <w:jc w:val="both"/>
        <w:rPr>
          <w:rFonts w:ascii="Palatino Linotype" w:eastAsia="Palatino Linotype" w:hAnsi="Palatino Linotype" w:cs="Palatino Linotype"/>
          <w:i/>
          <w:sz w:val="22"/>
          <w:szCs w:val="22"/>
        </w:rPr>
      </w:pPr>
      <w:r w:rsidRPr="00CF40A6">
        <w:rPr>
          <w:rFonts w:ascii="Palatino Linotype" w:eastAsia="Palatino Linotype" w:hAnsi="Palatino Linotype" w:cs="Palatino Linotype"/>
          <w:i/>
          <w:sz w:val="22"/>
          <w:szCs w:val="22"/>
        </w:rPr>
        <w:t>“</w:t>
      </w:r>
      <w:r w:rsidRPr="00CF40A6">
        <w:rPr>
          <w:rFonts w:ascii="Palatino Linotype" w:eastAsia="Palatino Linotype" w:hAnsi="Palatino Linotype" w:cs="Palatino Linotype"/>
          <w:b/>
          <w:i/>
          <w:sz w:val="22"/>
          <w:szCs w:val="22"/>
        </w:rPr>
        <w:t>Artículo 178.</w:t>
      </w:r>
      <w:r w:rsidRPr="00CF40A6">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2331FF6" w14:textId="77777777" w:rsidR="00822473" w:rsidRPr="00CF40A6" w:rsidRDefault="00822473" w:rsidP="00CF40A6">
      <w:pPr>
        <w:spacing w:before="100" w:beforeAutospacing="1" w:after="100" w:afterAutospacing="1"/>
        <w:ind w:left="851" w:right="899"/>
        <w:jc w:val="both"/>
        <w:rPr>
          <w:rFonts w:ascii="Palatino Linotype" w:eastAsia="Palatino Linotype" w:hAnsi="Palatino Linotype" w:cs="Palatino Linotype"/>
          <w:i/>
          <w:sz w:val="22"/>
          <w:szCs w:val="22"/>
        </w:rPr>
      </w:pPr>
      <w:r w:rsidRPr="00CF40A6">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4468C99" w14:textId="77777777" w:rsidR="00822473" w:rsidRPr="00CF40A6" w:rsidRDefault="00822473" w:rsidP="00CF40A6">
      <w:pPr>
        <w:spacing w:before="100" w:beforeAutospacing="1" w:after="100" w:afterAutospacing="1"/>
        <w:ind w:left="851" w:right="899"/>
        <w:jc w:val="both"/>
        <w:rPr>
          <w:rFonts w:ascii="Palatino Linotype" w:eastAsia="Palatino Linotype" w:hAnsi="Palatino Linotype" w:cs="Palatino Linotype"/>
          <w:i/>
          <w:sz w:val="22"/>
          <w:szCs w:val="22"/>
        </w:rPr>
      </w:pPr>
      <w:r w:rsidRPr="00CF40A6">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239E3188" w14:textId="642BBB89" w:rsidR="00822473" w:rsidRPr="00CF40A6" w:rsidRDefault="00822473" w:rsidP="00CF40A6">
      <w:pPr>
        <w:spacing w:before="100" w:beforeAutospacing="1" w:after="100" w:afterAutospacing="1" w:line="360" w:lineRule="auto"/>
        <w:jc w:val="both"/>
        <w:rPr>
          <w:rFonts w:ascii="Palatino Linotype" w:eastAsia="Palatino Linotype" w:hAnsi="Palatino Linotype" w:cs="Palatino Linotype"/>
        </w:rPr>
      </w:pPr>
      <w:bookmarkStart w:id="3" w:name="_heading=h.2et92p0" w:colFirst="0" w:colLast="0"/>
      <w:bookmarkEnd w:id="3"/>
      <w:r w:rsidRPr="00CF40A6">
        <w:rPr>
          <w:rFonts w:ascii="Palatino Linotype" w:eastAsia="Palatino Linotype" w:hAnsi="Palatino Linotype" w:cs="Palatino Linotype"/>
        </w:rPr>
        <w:t xml:space="preserve">En esa tesitura, atendiendo a que </w:t>
      </w:r>
      <w:r w:rsidRPr="00CF40A6">
        <w:rPr>
          <w:rFonts w:ascii="Palatino Linotype" w:eastAsia="Palatino Linotype" w:hAnsi="Palatino Linotype" w:cs="Palatino Linotype"/>
          <w:b/>
        </w:rPr>
        <w:t>EL SUJETO OBLIGADO</w:t>
      </w:r>
      <w:r w:rsidRPr="00CF40A6">
        <w:rPr>
          <w:rFonts w:ascii="Palatino Linotype" w:eastAsia="Palatino Linotype" w:hAnsi="Palatino Linotype" w:cs="Palatino Linotype"/>
        </w:rPr>
        <w:t xml:space="preserve"> notificó las respuestas a las solicitudes de Acceso a la Información Pública el día</w:t>
      </w:r>
      <w:r w:rsidRPr="00CF40A6">
        <w:rPr>
          <w:rFonts w:ascii="Palatino Linotype" w:eastAsia="Palatino Linotype" w:hAnsi="Palatino Linotype" w:cs="Palatino Linotype"/>
          <w:b/>
        </w:rPr>
        <w:t xml:space="preserve"> </w:t>
      </w:r>
      <w:r w:rsidR="00AD13BD" w:rsidRPr="00CF40A6">
        <w:rPr>
          <w:rFonts w:ascii="Palatino Linotype" w:eastAsia="Palatino Linotype" w:hAnsi="Palatino Linotype" w:cs="Palatino Linotype"/>
          <w:b/>
        </w:rPr>
        <w:t>ocho de agosto</w:t>
      </w:r>
      <w:r w:rsidRPr="00CF40A6">
        <w:rPr>
          <w:rFonts w:ascii="Palatino Linotype" w:eastAsia="Palatino Linotype" w:hAnsi="Palatino Linotype" w:cs="Palatino Linotype"/>
          <w:b/>
        </w:rPr>
        <w:t xml:space="preserve"> de dos mil veintidós</w:t>
      </w:r>
      <w:r w:rsidRPr="00CF40A6">
        <w:rPr>
          <w:rFonts w:ascii="Palatino Linotype" w:eastAsia="Palatino Linotype" w:hAnsi="Palatino Linotype" w:cs="Palatino Linotype"/>
        </w:rPr>
        <w:t>; así, el plazo de quince días hábiles que el artículo 178 de la Ley de la materia otorga al</w:t>
      </w:r>
      <w:r w:rsidRPr="00CF40A6">
        <w:rPr>
          <w:rFonts w:ascii="Palatino Linotype" w:eastAsia="Palatino Linotype" w:hAnsi="Palatino Linotype" w:cs="Palatino Linotype"/>
          <w:b/>
        </w:rPr>
        <w:t xml:space="preserve"> RECURRENTE</w:t>
      </w:r>
      <w:r w:rsidRPr="00CF40A6">
        <w:rPr>
          <w:rFonts w:ascii="Palatino Linotype" w:eastAsia="Palatino Linotype" w:hAnsi="Palatino Linotype" w:cs="Palatino Linotype"/>
        </w:rPr>
        <w:t xml:space="preserve"> para presentar los Recursos de Revisión, transcurrió del </w:t>
      </w:r>
      <w:r w:rsidRPr="00CF40A6">
        <w:rPr>
          <w:rFonts w:ascii="Palatino Linotype" w:eastAsia="Palatino Linotype" w:hAnsi="Palatino Linotype" w:cs="Palatino Linotype"/>
          <w:b/>
        </w:rPr>
        <w:t xml:space="preserve">veintiocho de </w:t>
      </w:r>
      <w:r w:rsidR="00693C2D" w:rsidRPr="00CF40A6">
        <w:rPr>
          <w:rFonts w:ascii="Palatino Linotype" w:eastAsia="Palatino Linotype" w:hAnsi="Palatino Linotype" w:cs="Palatino Linotype"/>
          <w:b/>
        </w:rPr>
        <w:lastRenderedPageBreak/>
        <w:t>nueve al veintinueve</w:t>
      </w:r>
      <w:r w:rsidRPr="00CF40A6">
        <w:rPr>
          <w:rFonts w:ascii="Palatino Linotype" w:eastAsia="Palatino Linotype" w:hAnsi="Palatino Linotype" w:cs="Palatino Linotype"/>
          <w:b/>
        </w:rPr>
        <w:t xml:space="preserve"> de dos mil veintidós, </w:t>
      </w:r>
      <w:r w:rsidRPr="00CF40A6">
        <w:rPr>
          <w:rFonts w:ascii="Palatino Linotype" w:eastAsia="Palatino Linotype" w:hAnsi="Palatino Linotype" w:cs="Palatino Linotype"/>
        </w:rPr>
        <w:t xml:space="preserve">sin contemplar en el cómputo los días </w:t>
      </w:r>
      <w:r w:rsidR="00693C2D" w:rsidRPr="00CF40A6">
        <w:rPr>
          <w:rFonts w:ascii="Palatino Linotype" w:eastAsia="Palatino Linotype" w:hAnsi="Palatino Linotype" w:cs="Palatino Linotype"/>
        </w:rPr>
        <w:t>trece, catorce, veinte, veintiuno</w:t>
      </w:r>
      <w:r w:rsidR="000B1562" w:rsidRPr="00CF40A6">
        <w:rPr>
          <w:rFonts w:ascii="Palatino Linotype" w:eastAsia="Palatino Linotype" w:hAnsi="Palatino Linotype" w:cs="Palatino Linotype"/>
        </w:rPr>
        <w:t xml:space="preserve">, veintisiete y veintiocho de agosto </w:t>
      </w:r>
      <w:r w:rsidRPr="00CF40A6">
        <w:rPr>
          <w:rFonts w:ascii="Palatino Linotype" w:eastAsia="Palatino Linotype" w:hAnsi="Palatino Linotype" w:cs="Palatino Linotype"/>
        </w:rPr>
        <w:t>de dos mil veintidós por corresponder a sábados y domingos, considerados como días inhábiles, en términos del artículo 3, fracción X de la Ley de Transparencia y Acceso a la Información Pública del Estado de México y Municipios</w:t>
      </w:r>
      <w:bookmarkStart w:id="4" w:name="_heading=h.ma48g4au9ykp" w:colFirst="0" w:colLast="0"/>
      <w:bookmarkStart w:id="5" w:name="_heading=h.o6sewjs6zihd" w:colFirst="0" w:colLast="0"/>
      <w:bookmarkEnd w:id="4"/>
      <w:bookmarkEnd w:id="5"/>
      <w:r w:rsidR="000B1562" w:rsidRPr="00CF40A6">
        <w:rPr>
          <w:rFonts w:ascii="Palatino Linotype" w:eastAsia="Palatino Linotype" w:hAnsi="Palatino Linotype" w:cs="Palatino Linotype"/>
        </w:rPr>
        <w:t>.</w:t>
      </w:r>
    </w:p>
    <w:p w14:paraId="32B4E7F6" w14:textId="754D5940" w:rsidR="00756235" w:rsidRPr="00CF40A6" w:rsidRDefault="00822473" w:rsidP="00CF40A6">
      <w:pPr>
        <w:spacing w:before="100" w:beforeAutospacing="1" w:after="100" w:afterAutospacing="1" w:line="360" w:lineRule="auto"/>
        <w:jc w:val="both"/>
        <w:rPr>
          <w:rFonts w:ascii="Palatino Linotype" w:hAnsi="Palatino Linotype" w:cs="Arial"/>
          <w:lang w:val="es-ES"/>
        </w:rPr>
      </w:pPr>
      <w:r w:rsidRPr="00CF40A6">
        <w:rPr>
          <w:rFonts w:ascii="Palatino Linotype" w:eastAsia="Palatino Linotype" w:hAnsi="Palatino Linotype" w:cs="Palatino Linotype"/>
        </w:rPr>
        <w:t>En ese tenor, si los Recurso de Revisión que nos ocupan, se presentaron el día</w:t>
      </w:r>
      <w:r w:rsidRPr="00CF40A6">
        <w:rPr>
          <w:rFonts w:ascii="Palatino Linotype" w:eastAsia="Palatino Linotype" w:hAnsi="Palatino Linotype" w:cs="Palatino Linotype"/>
          <w:b/>
        </w:rPr>
        <w:t xml:space="preserve"> </w:t>
      </w:r>
      <w:r w:rsidR="000B1562" w:rsidRPr="00CF40A6">
        <w:rPr>
          <w:rFonts w:ascii="Palatino Linotype" w:eastAsia="Palatino Linotype" w:hAnsi="Palatino Linotype" w:cs="Palatino Linotype"/>
          <w:b/>
        </w:rPr>
        <w:t>veinticuatro de agosto</w:t>
      </w:r>
      <w:r w:rsidRPr="00CF40A6">
        <w:rPr>
          <w:rFonts w:ascii="Palatino Linotype" w:eastAsia="Palatino Linotype" w:hAnsi="Palatino Linotype" w:cs="Palatino Linotype"/>
          <w:b/>
        </w:rPr>
        <w:t xml:space="preserve"> de dos mil veintidós </w:t>
      </w:r>
      <w:r w:rsidRPr="00CF40A6">
        <w:rPr>
          <w:rFonts w:ascii="Palatino Linotype" w:eastAsia="Palatino Linotype" w:hAnsi="Palatino Linotype" w:cs="Palatino Linotype"/>
        </w:rPr>
        <w:t>este se encuentra dentro de los márgenes temporales previstos en el citado precepto legal y, por tanto, se considera oportuno.</w:t>
      </w:r>
    </w:p>
    <w:p w14:paraId="6072CB2E" w14:textId="11E80452" w:rsidR="00756235" w:rsidRPr="00CF40A6" w:rsidRDefault="000C0B7F" w:rsidP="00CF40A6">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CF40A6">
        <w:rPr>
          <w:rFonts w:ascii="Palatino Linotype" w:hAnsi="Palatino Linotype" w:cs="Arial"/>
          <w:b/>
          <w:sz w:val="28"/>
          <w:szCs w:val="28"/>
        </w:rPr>
        <w:t>CUARTO</w:t>
      </w:r>
      <w:r w:rsidRPr="00CF40A6">
        <w:rPr>
          <w:rFonts w:ascii="Palatino Linotype" w:hAnsi="Palatino Linotype"/>
          <w:b/>
          <w:sz w:val="28"/>
          <w:szCs w:val="28"/>
        </w:rPr>
        <w:t>.</w:t>
      </w:r>
      <w:r w:rsidRPr="00CF40A6">
        <w:rPr>
          <w:rFonts w:ascii="Palatino Linotype" w:hAnsi="Palatino Linotype"/>
          <w:b/>
        </w:rPr>
        <w:t xml:space="preserve"> </w:t>
      </w:r>
      <w:r w:rsidR="00FD4FD4" w:rsidRPr="00CF40A6">
        <w:rPr>
          <w:rFonts w:ascii="Palatino Linotype" w:hAnsi="Palatino Linotype" w:cs="Arial"/>
          <w:b/>
        </w:rPr>
        <w:t xml:space="preserve">Justificación de la Acumulación de los </w:t>
      </w:r>
      <w:r w:rsidR="005E17B7" w:rsidRPr="00CF40A6">
        <w:rPr>
          <w:rFonts w:ascii="Palatino Linotype" w:hAnsi="Palatino Linotype" w:cs="Arial"/>
          <w:b/>
        </w:rPr>
        <w:t>R</w:t>
      </w:r>
      <w:r w:rsidR="00FD4FD4" w:rsidRPr="00CF40A6">
        <w:rPr>
          <w:rFonts w:ascii="Palatino Linotype" w:hAnsi="Palatino Linotype" w:cs="Arial"/>
          <w:b/>
        </w:rPr>
        <w:t>ecursos.</w:t>
      </w:r>
      <w:r w:rsidR="00FD4FD4" w:rsidRPr="00CF40A6">
        <w:rPr>
          <w:rFonts w:ascii="Palatino Linotype" w:hAnsi="Palatino Linotype" w:cs="Arial"/>
        </w:rPr>
        <w:t xml:space="preserve"> </w:t>
      </w:r>
    </w:p>
    <w:p w14:paraId="0220ED74" w14:textId="7AF713A7" w:rsidR="00FD4FD4" w:rsidRPr="00CF40A6" w:rsidRDefault="00FD4FD4" w:rsidP="00CF40A6">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r w:rsidRPr="00CF40A6">
        <w:rPr>
          <w:rFonts w:ascii="Palatino Linotype" w:hAnsi="Palatino Linotype" w:cs="Arial"/>
        </w:rPr>
        <w:t xml:space="preserve">De las constancias que obran en los expedientes, se advierte que los </w:t>
      </w:r>
      <w:r w:rsidR="005E17B7" w:rsidRPr="00CF40A6">
        <w:rPr>
          <w:rFonts w:ascii="Palatino Linotype" w:hAnsi="Palatino Linotype" w:cs="Arial"/>
        </w:rPr>
        <w:t>R</w:t>
      </w:r>
      <w:r w:rsidRPr="00CF40A6">
        <w:rPr>
          <w:rFonts w:ascii="Palatino Linotype" w:hAnsi="Palatino Linotype" w:cs="Arial"/>
        </w:rPr>
        <w:t xml:space="preserve">ecursos de </w:t>
      </w:r>
      <w:r w:rsidR="005E17B7" w:rsidRPr="00CF40A6">
        <w:rPr>
          <w:rFonts w:ascii="Palatino Linotype" w:hAnsi="Palatino Linotype" w:cs="Arial"/>
        </w:rPr>
        <w:t>R</w:t>
      </w:r>
      <w:r w:rsidRPr="00CF40A6">
        <w:rPr>
          <w:rFonts w:ascii="Palatino Linotype" w:hAnsi="Palatino Linotype" w:cs="Arial"/>
        </w:rPr>
        <w:t>evisión</w:t>
      </w:r>
      <w:r w:rsidRPr="00CF40A6">
        <w:rPr>
          <w:rFonts w:ascii="Palatino Linotype" w:hAnsi="Palatino Linotype"/>
        </w:rPr>
        <w:t xml:space="preserve"> </w:t>
      </w:r>
      <w:r w:rsidRPr="00CF40A6">
        <w:rPr>
          <w:rFonts w:ascii="Palatino Linotype" w:hAnsi="Palatino Linotype" w:cs="Arial"/>
        </w:rPr>
        <w:t xml:space="preserve">fueron presentados por el mismo </w:t>
      </w:r>
      <w:r w:rsidRPr="00CF40A6">
        <w:rPr>
          <w:rFonts w:ascii="Palatino Linotype" w:hAnsi="Palatino Linotype" w:cs="Arial"/>
          <w:b/>
        </w:rPr>
        <w:t xml:space="preserve">RECURRENTE </w:t>
      </w:r>
      <w:r w:rsidRPr="00CF40A6">
        <w:rPr>
          <w:rFonts w:ascii="Palatino Linotype" w:hAnsi="Palatino Linotype" w:cs="Arial"/>
        </w:rPr>
        <w:t xml:space="preserve">ante el mismo </w:t>
      </w:r>
      <w:r w:rsidRPr="00CF40A6">
        <w:rPr>
          <w:rFonts w:ascii="Palatino Linotype" w:hAnsi="Palatino Linotype" w:cs="Arial"/>
          <w:b/>
        </w:rPr>
        <w:t>SUJETO OBLIGADO</w:t>
      </w:r>
      <w:r w:rsidRPr="00CF40A6">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CF40A6">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354CFCCB" w14:textId="77777777" w:rsidR="00B9027F" w:rsidRPr="00CF40A6" w:rsidRDefault="00B9027F" w:rsidP="00CF40A6">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37CA0EAE" w14:textId="77777777" w:rsidR="00FD4FD4" w:rsidRPr="00CF40A6" w:rsidRDefault="00FD4FD4" w:rsidP="00CF40A6">
      <w:pPr>
        <w:tabs>
          <w:tab w:val="center" w:pos="4252"/>
          <w:tab w:val="right" w:pos="8504"/>
        </w:tabs>
        <w:spacing w:before="100" w:beforeAutospacing="1" w:after="100" w:afterAutospacing="1" w:line="360" w:lineRule="auto"/>
        <w:jc w:val="both"/>
        <w:rPr>
          <w:rFonts w:ascii="Palatino Linotype" w:eastAsiaTheme="minorEastAsia" w:hAnsi="Palatino Linotype" w:cs="Arial"/>
        </w:rPr>
      </w:pPr>
      <w:r w:rsidRPr="00CF40A6">
        <w:rPr>
          <w:rFonts w:ascii="Palatino Linotype" w:eastAsiaTheme="minorEastAsia" w:hAnsi="Palatino Linotype" w:cs="Arial"/>
          <w:sz w:val="22"/>
          <w:szCs w:val="22"/>
        </w:rPr>
        <w:t xml:space="preserve">De </w:t>
      </w:r>
      <w:r w:rsidRPr="00CF40A6">
        <w:rPr>
          <w:rFonts w:ascii="Palatino Linotype" w:eastAsiaTheme="minorEastAsia" w:hAnsi="Palatino Linotype" w:cs="Arial"/>
        </w:rPr>
        <w:t>lo dispuesto en la normativa anterior, dicha acumulación procede cuando:</w:t>
      </w:r>
    </w:p>
    <w:p w14:paraId="2A8A04D6" w14:textId="77777777" w:rsidR="00FD4FD4" w:rsidRPr="00CF40A6" w:rsidRDefault="00FD4FD4" w:rsidP="00CF40A6">
      <w:pPr>
        <w:numPr>
          <w:ilvl w:val="0"/>
          <w:numId w:val="7"/>
        </w:numPr>
        <w:tabs>
          <w:tab w:val="center" w:pos="4252"/>
          <w:tab w:val="right" w:pos="8504"/>
        </w:tabs>
        <w:spacing w:before="100" w:beforeAutospacing="1" w:after="100" w:afterAutospacing="1" w:line="360" w:lineRule="auto"/>
        <w:ind w:left="851" w:right="757" w:hanging="142"/>
        <w:jc w:val="both"/>
        <w:rPr>
          <w:rFonts w:ascii="Palatino Linotype" w:eastAsiaTheme="minorEastAsia" w:hAnsi="Palatino Linotype" w:cs="Arial"/>
        </w:rPr>
      </w:pPr>
      <w:r w:rsidRPr="00CF40A6">
        <w:rPr>
          <w:rFonts w:ascii="Palatino Linotype" w:eastAsiaTheme="minorEastAsia" w:hAnsi="Palatino Linotype" w:cs="Arial"/>
          <w:b/>
        </w:rPr>
        <w:lastRenderedPageBreak/>
        <w:t>El solicitante y la información referida sean las mismas</w:t>
      </w:r>
      <w:r w:rsidRPr="00CF40A6">
        <w:rPr>
          <w:rFonts w:ascii="Palatino Linotype" w:eastAsiaTheme="minorEastAsia" w:hAnsi="Palatino Linotype" w:cs="Arial"/>
        </w:rPr>
        <w:t>;</w:t>
      </w:r>
    </w:p>
    <w:p w14:paraId="0BE85911" w14:textId="77777777" w:rsidR="00FD4FD4" w:rsidRPr="00CF40A6" w:rsidRDefault="00FD4FD4" w:rsidP="00CF40A6">
      <w:pPr>
        <w:numPr>
          <w:ilvl w:val="0"/>
          <w:numId w:val="7"/>
        </w:numPr>
        <w:tabs>
          <w:tab w:val="center" w:pos="4252"/>
          <w:tab w:val="right" w:pos="8504"/>
        </w:tabs>
        <w:spacing w:before="100" w:beforeAutospacing="1" w:after="100" w:afterAutospacing="1" w:line="360" w:lineRule="auto"/>
        <w:ind w:left="851" w:right="757" w:hanging="142"/>
        <w:jc w:val="both"/>
        <w:rPr>
          <w:rFonts w:ascii="Palatino Linotype" w:eastAsiaTheme="minorEastAsia" w:hAnsi="Palatino Linotype" w:cs="Arial"/>
        </w:rPr>
      </w:pPr>
      <w:r w:rsidRPr="00CF40A6">
        <w:rPr>
          <w:rFonts w:ascii="Palatino Linotype" w:eastAsiaTheme="minorEastAsia" w:hAnsi="Palatino Linotype" w:cs="Arial"/>
          <w:b/>
        </w:rPr>
        <w:t>Las partes o los actos impugnados sean iguales</w:t>
      </w:r>
      <w:r w:rsidRPr="00CF40A6">
        <w:rPr>
          <w:rFonts w:ascii="Palatino Linotype" w:eastAsiaTheme="minorEastAsia" w:hAnsi="Palatino Linotype" w:cs="Arial"/>
        </w:rPr>
        <w:t>;</w:t>
      </w:r>
    </w:p>
    <w:p w14:paraId="6BAD940D" w14:textId="77777777" w:rsidR="00FD4FD4" w:rsidRPr="00CF40A6" w:rsidRDefault="00FD4FD4" w:rsidP="00CF40A6">
      <w:pPr>
        <w:numPr>
          <w:ilvl w:val="0"/>
          <w:numId w:val="7"/>
        </w:numPr>
        <w:tabs>
          <w:tab w:val="center" w:pos="4252"/>
          <w:tab w:val="right" w:pos="8504"/>
        </w:tabs>
        <w:spacing w:before="100" w:beforeAutospacing="1" w:after="100" w:afterAutospacing="1" w:line="360" w:lineRule="auto"/>
        <w:ind w:left="851" w:right="757" w:hanging="142"/>
        <w:jc w:val="both"/>
        <w:rPr>
          <w:rFonts w:ascii="Palatino Linotype" w:eastAsiaTheme="minorEastAsia" w:hAnsi="Palatino Linotype" w:cs="Arial"/>
        </w:rPr>
      </w:pPr>
      <w:r w:rsidRPr="00CF40A6">
        <w:rPr>
          <w:rFonts w:ascii="Palatino Linotype" w:eastAsiaTheme="minorEastAsia" w:hAnsi="Palatino Linotype" w:cs="Arial"/>
          <w:b/>
        </w:rPr>
        <w:t>Cuando se trate del mismo solicitante</w:t>
      </w:r>
      <w:r w:rsidRPr="00CF40A6">
        <w:rPr>
          <w:rFonts w:ascii="Palatino Linotype" w:eastAsiaTheme="minorEastAsia" w:hAnsi="Palatino Linotype" w:cs="Arial"/>
        </w:rPr>
        <w:t>, el mismo Sujeto Obligado, aunque se trate de solicitudes diversas; y,</w:t>
      </w:r>
    </w:p>
    <w:p w14:paraId="7D159D5F" w14:textId="77777777" w:rsidR="00FD4FD4" w:rsidRPr="00CF40A6" w:rsidRDefault="00FD4FD4" w:rsidP="00CF40A6">
      <w:pPr>
        <w:numPr>
          <w:ilvl w:val="0"/>
          <w:numId w:val="7"/>
        </w:numPr>
        <w:tabs>
          <w:tab w:val="center" w:pos="4252"/>
          <w:tab w:val="right" w:pos="8504"/>
        </w:tabs>
        <w:spacing w:before="100" w:beforeAutospacing="1" w:after="100" w:afterAutospacing="1" w:line="360" w:lineRule="auto"/>
        <w:ind w:left="851" w:right="757" w:hanging="142"/>
        <w:jc w:val="both"/>
        <w:rPr>
          <w:rFonts w:ascii="Palatino Linotype" w:eastAsiaTheme="minorEastAsia" w:hAnsi="Palatino Linotype" w:cs="Arial"/>
        </w:rPr>
      </w:pPr>
      <w:r w:rsidRPr="00CF40A6">
        <w:rPr>
          <w:rFonts w:ascii="Palatino Linotype" w:eastAsiaTheme="minorEastAsia" w:hAnsi="Palatino Linotype" w:cs="Arial"/>
          <w:b/>
        </w:rPr>
        <w:t>Resulte conveniente la resolución unificada de los asuntos</w:t>
      </w:r>
      <w:r w:rsidRPr="00CF40A6">
        <w:rPr>
          <w:rFonts w:ascii="Palatino Linotype" w:eastAsiaTheme="minorEastAsia" w:hAnsi="Palatino Linotype" w:cs="Arial"/>
          <w:i/>
        </w:rPr>
        <w:t>.</w:t>
      </w:r>
    </w:p>
    <w:p w14:paraId="4BFBD90E" w14:textId="3CD138BD" w:rsidR="00FD4FD4" w:rsidRPr="00CF40A6" w:rsidRDefault="00FD4FD4" w:rsidP="00CF40A6">
      <w:pPr>
        <w:tabs>
          <w:tab w:val="center" w:pos="4252"/>
          <w:tab w:val="right" w:pos="8504"/>
        </w:tabs>
        <w:spacing w:before="100" w:beforeAutospacing="1" w:after="100" w:afterAutospacing="1" w:line="360" w:lineRule="auto"/>
        <w:jc w:val="both"/>
        <w:rPr>
          <w:rFonts w:ascii="Palatino Linotype" w:eastAsiaTheme="minorEastAsia" w:hAnsi="Palatino Linotype" w:cs="Arial"/>
        </w:rPr>
      </w:pPr>
      <w:r w:rsidRPr="00CF40A6">
        <w:rPr>
          <w:rFonts w:ascii="Palatino Linotype" w:eastAsiaTheme="minorEastAsia" w:hAnsi="Palatino Linotype" w:cs="Arial"/>
        </w:rPr>
        <w:t xml:space="preserve">Así, tal y como se mencionó anteriormente, los Recursos de Revisión que nos </w:t>
      </w:r>
      <w:r w:rsidR="00B9027F" w:rsidRPr="00CF40A6">
        <w:rPr>
          <w:rFonts w:ascii="Palatino Linotype" w:eastAsiaTheme="minorEastAsia" w:hAnsi="Palatino Linotype" w:cs="Arial"/>
        </w:rPr>
        <w:t xml:space="preserve">ocupan fueron interpuestos por </w:t>
      </w:r>
      <w:r w:rsidR="00871604" w:rsidRPr="00CF40A6">
        <w:rPr>
          <w:rFonts w:ascii="Palatino Linotype" w:eastAsiaTheme="minorEastAsia" w:hAnsi="Palatino Linotype" w:cs="Arial"/>
        </w:rPr>
        <w:t>el</w:t>
      </w:r>
      <w:r w:rsidR="00B9027F" w:rsidRPr="00CF40A6">
        <w:rPr>
          <w:rFonts w:ascii="Palatino Linotype" w:eastAsiaTheme="minorEastAsia" w:hAnsi="Palatino Linotype" w:cs="Arial"/>
        </w:rPr>
        <w:t xml:space="preserve"> mism</w:t>
      </w:r>
      <w:r w:rsidR="00871604" w:rsidRPr="00CF40A6">
        <w:rPr>
          <w:rFonts w:ascii="Palatino Linotype" w:eastAsiaTheme="minorEastAsia" w:hAnsi="Palatino Linotype" w:cs="Arial"/>
        </w:rPr>
        <w:t>o</w:t>
      </w:r>
      <w:r w:rsidRPr="00CF40A6">
        <w:rPr>
          <w:rFonts w:ascii="Palatino Linotype" w:eastAsiaTheme="minorEastAsia" w:hAnsi="Palatino Linotype" w:cs="Arial"/>
        </w:rPr>
        <w:t xml:space="preserve"> </w:t>
      </w:r>
      <w:r w:rsidRPr="00CF40A6">
        <w:rPr>
          <w:rFonts w:ascii="Palatino Linotype" w:eastAsiaTheme="minorEastAsia" w:hAnsi="Palatino Linotype" w:cs="Arial"/>
          <w:b/>
        </w:rPr>
        <w:t>RECURRENTE</w:t>
      </w:r>
      <w:r w:rsidRPr="00CF40A6">
        <w:rPr>
          <w:rFonts w:ascii="Palatino Linotype" w:eastAsiaTheme="minorEastAsia" w:hAnsi="Palatino Linotype" w:cs="Arial"/>
        </w:rPr>
        <w:t xml:space="preserve"> ante el mismo </w:t>
      </w:r>
      <w:r w:rsidRPr="00CF40A6">
        <w:rPr>
          <w:rFonts w:ascii="Palatino Linotype" w:eastAsiaTheme="minorEastAsia" w:hAnsi="Palatino Linotype" w:cs="Arial"/>
          <w:b/>
        </w:rPr>
        <w:t>SUJETO OBLIGADO</w:t>
      </w:r>
      <w:r w:rsidRPr="00CF40A6">
        <w:rPr>
          <w:rFonts w:ascii="Palatino Linotype" w:eastAsiaTheme="minorEastAsia" w:hAnsi="Palatino Linotype" w:cs="Arial"/>
        </w:rPr>
        <w:t xml:space="preserve">; por lo que, resulta conveniente su resolución conjunta. </w:t>
      </w:r>
    </w:p>
    <w:p w14:paraId="585C811B" w14:textId="22063F72" w:rsidR="00756235" w:rsidRPr="00CF40A6" w:rsidRDefault="00756235" w:rsidP="00CF40A6">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b/>
        </w:rPr>
      </w:pPr>
      <w:r w:rsidRPr="00CF40A6">
        <w:rPr>
          <w:rFonts w:ascii="Palatino Linotype" w:hAnsi="Palatino Linotype"/>
          <w:b/>
          <w:sz w:val="28"/>
        </w:rPr>
        <w:t>QUINTO</w:t>
      </w:r>
      <w:r w:rsidR="003533BB" w:rsidRPr="00CF40A6">
        <w:rPr>
          <w:rFonts w:ascii="Palatino Linotype" w:hAnsi="Palatino Linotype"/>
          <w:b/>
          <w:sz w:val="28"/>
        </w:rPr>
        <w:t xml:space="preserve">. </w:t>
      </w:r>
      <w:r w:rsidRPr="00CF40A6">
        <w:rPr>
          <w:rFonts w:ascii="Palatino Linotype" w:hAnsi="Palatino Linotype"/>
          <w:b/>
        </w:rPr>
        <w:t xml:space="preserve">Procedibilidad. </w:t>
      </w:r>
    </w:p>
    <w:p w14:paraId="6DC6E8CE" w14:textId="77777777" w:rsidR="0076231C" w:rsidRPr="00CF40A6" w:rsidRDefault="0076231C" w:rsidP="00CF40A6">
      <w:pPr>
        <w:autoSpaceDE w:val="0"/>
        <w:autoSpaceDN w:val="0"/>
        <w:adjustRightInd w:val="0"/>
        <w:spacing w:before="100" w:beforeAutospacing="1" w:after="100" w:afterAutospacing="1" w:line="360" w:lineRule="auto"/>
        <w:ind w:right="49"/>
        <w:jc w:val="both"/>
        <w:rPr>
          <w:rFonts w:ascii="Palatino Linotype" w:hAnsi="Palatino Linotype" w:cs="Arial"/>
          <w:lang w:val="es-ES" w:eastAsia="es-MX"/>
        </w:rPr>
      </w:pPr>
      <w:r w:rsidRPr="00CF40A6">
        <w:rPr>
          <w:rFonts w:ascii="Palatino Linotype" w:hAnsi="Palatino Linotype" w:cs="Arial"/>
          <w:lang w:val="es-ES"/>
        </w:rPr>
        <w:t xml:space="preserve">Esté Órgano Garante considera importante precisar que conforme al artículo 180, fracción II, último párrafo de la </w:t>
      </w:r>
      <w:r w:rsidRPr="00CF40A6">
        <w:rPr>
          <w:rFonts w:ascii="Palatino Linotype" w:hAnsi="Palatino Linotype" w:cs="Arial"/>
          <w:lang w:val="es-ES" w:eastAsia="es-MX"/>
        </w:rPr>
        <w:t xml:space="preserve">Ley de Transparencia y Acceso a la </w:t>
      </w:r>
      <w:r w:rsidRPr="00CF40A6">
        <w:rPr>
          <w:rFonts w:ascii="Palatino Linotype" w:hAnsi="Palatino Linotype" w:cs="Arial"/>
          <w:lang w:val="es-ES"/>
        </w:rPr>
        <w:t>Información Pública</w:t>
      </w:r>
      <w:r w:rsidRPr="00CF40A6">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1B0330A1" w14:textId="77777777" w:rsidR="0076231C" w:rsidRPr="00CF40A6" w:rsidRDefault="0076231C" w:rsidP="00CF40A6">
      <w:pPr>
        <w:tabs>
          <w:tab w:val="left" w:pos="851"/>
        </w:tabs>
        <w:spacing w:before="100" w:beforeAutospacing="1" w:after="100" w:afterAutospacing="1"/>
        <w:ind w:left="851" w:right="901"/>
        <w:jc w:val="both"/>
        <w:rPr>
          <w:rFonts w:ascii="Palatino Linotype" w:hAnsi="Palatino Linotype"/>
          <w:b/>
          <w:i/>
          <w:sz w:val="22"/>
          <w:szCs w:val="22"/>
          <w:lang w:val="es-ES"/>
        </w:rPr>
      </w:pPr>
      <w:r w:rsidRPr="00CF40A6">
        <w:rPr>
          <w:rFonts w:ascii="Palatino Linotype" w:hAnsi="Palatino Linotype"/>
          <w:b/>
          <w:i/>
          <w:sz w:val="22"/>
          <w:szCs w:val="22"/>
          <w:lang w:val="es-ES"/>
        </w:rPr>
        <w:t xml:space="preserve">“Artículo 180. </w:t>
      </w:r>
      <w:r w:rsidRPr="00CF40A6">
        <w:rPr>
          <w:rFonts w:ascii="Palatino Linotype" w:hAnsi="Palatino Linotype"/>
          <w:i/>
          <w:sz w:val="22"/>
          <w:szCs w:val="22"/>
          <w:lang w:val="es-ES"/>
        </w:rPr>
        <w:t xml:space="preserve">El </w:t>
      </w:r>
      <w:r w:rsidRPr="00CF40A6">
        <w:rPr>
          <w:rFonts w:ascii="Palatino Linotype" w:hAnsi="Palatino Linotype" w:cs="Arial"/>
          <w:i/>
          <w:sz w:val="22"/>
          <w:szCs w:val="22"/>
          <w:lang w:val="es-ES"/>
        </w:rPr>
        <w:t>Recurso Revisión</w:t>
      </w:r>
      <w:r w:rsidRPr="00CF40A6">
        <w:rPr>
          <w:rFonts w:ascii="Palatino Linotype" w:hAnsi="Palatino Linotype"/>
          <w:i/>
          <w:sz w:val="22"/>
          <w:szCs w:val="22"/>
          <w:lang w:val="es-ES"/>
        </w:rPr>
        <w:t xml:space="preserve"> contendrá:</w:t>
      </w:r>
      <w:r w:rsidRPr="00CF40A6">
        <w:rPr>
          <w:rFonts w:ascii="Palatino Linotype" w:hAnsi="Palatino Linotype"/>
          <w:b/>
          <w:i/>
          <w:sz w:val="22"/>
          <w:szCs w:val="22"/>
          <w:lang w:val="es-ES"/>
        </w:rPr>
        <w:t xml:space="preserve"> </w:t>
      </w:r>
    </w:p>
    <w:p w14:paraId="646D59C5" w14:textId="77777777" w:rsidR="0076231C" w:rsidRPr="00CF40A6" w:rsidRDefault="0076231C" w:rsidP="00CF40A6">
      <w:pPr>
        <w:tabs>
          <w:tab w:val="left" w:pos="851"/>
        </w:tabs>
        <w:spacing w:before="100" w:beforeAutospacing="1" w:after="100" w:afterAutospacing="1"/>
        <w:ind w:left="851" w:right="901"/>
        <w:jc w:val="both"/>
        <w:rPr>
          <w:rFonts w:ascii="Palatino Linotype" w:hAnsi="Palatino Linotype"/>
          <w:b/>
          <w:i/>
          <w:sz w:val="22"/>
          <w:szCs w:val="22"/>
          <w:lang w:val="es-ES"/>
        </w:rPr>
      </w:pPr>
      <w:r w:rsidRPr="00CF40A6">
        <w:rPr>
          <w:rFonts w:ascii="Palatino Linotype" w:hAnsi="Palatino Linotype"/>
          <w:b/>
          <w:i/>
          <w:sz w:val="22"/>
          <w:szCs w:val="22"/>
          <w:lang w:val="es-ES"/>
        </w:rPr>
        <w:t>…</w:t>
      </w:r>
    </w:p>
    <w:p w14:paraId="5219BDC5" w14:textId="77777777" w:rsidR="0076231C" w:rsidRPr="00CF40A6" w:rsidRDefault="0076231C" w:rsidP="00CF40A6">
      <w:pPr>
        <w:tabs>
          <w:tab w:val="left" w:pos="851"/>
        </w:tabs>
        <w:spacing w:before="100" w:beforeAutospacing="1" w:after="100" w:afterAutospacing="1"/>
        <w:ind w:left="851" w:right="901"/>
        <w:jc w:val="both"/>
        <w:rPr>
          <w:rFonts w:ascii="Palatino Linotype" w:hAnsi="Palatino Linotype"/>
          <w:i/>
          <w:sz w:val="22"/>
          <w:szCs w:val="22"/>
          <w:lang w:val="es-ES"/>
        </w:rPr>
      </w:pPr>
      <w:r w:rsidRPr="00CF40A6">
        <w:rPr>
          <w:rFonts w:ascii="Palatino Linotype" w:hAnsi="Palatino Linotype"/>
          <w:b/>
          <w:i/>
          <w:sz w:val="22"/>
          <w:szCs w:val="22"/>
          <w:lang w:val="es-ES"/>
        </w:rPr>
        <w:t xml:space="preserve">II. El nombre del solicitante </w:t>
      </w:r>
      <w:r w:rsidRPr="00CF40A6">
        <w:rPr>
          <w:rFonts w:ascii="Palatino Linotype" w:hAnsi="Palatino Linotype" w:cs="Arial"/>
          <w:b/>
          <w:i/>
          <w:sz w:val="22"/>
          <w:szCs w:val="22"/>
          <w:lang w:val="es-ES" w:eastAsia="es-MX"/>
        </w:rPr>
        <w:t>que</w:t>
      </w:r>
      <w:r w:rsidRPr="00CF40A6">
        <w:rPr>
          <w:rFonts w:ascii="Palatino Linotype" w:hAnsi="Palatino Linotype"/>
          <w:b/>
          <w:i/>
          <w:sz w:val="22"/>
          <w:szCs w:val="22"/>
          <w:lang w:val="es-ES"/>
        </w:rPr>
        <w:t xml:space="preserve"> recurre </w:t>
      </w:r>
      <w:r w:rsidRPr="00CF40A6">
        <w:rPr>
          <w:rFonts w:ascii="Palatino Linotype" w:hAnsi="Palatino Linotype"/>
          <w:i/>
          <w:sz w:val="22"/>
          <w:szCs w:val="22"/>
          <w:lang w:val="es-ES"/>
        </w:rPr>
        <w:t>o de su representante y, en su caso, …</w:t>
      </w:r>
    </w:p>
    <w:p w14:paraId="40921B4A" w14:textId="77777777" w:rsidR="0076231C" w:rsidRPr="00CF40A6" w:rsidRDefault="0076231C" w:rsidP="00CF40A6">
      <w:pPr>
        <w:tabs>
          <w:tab w:val="left" w:pos="851"/>
        </w:tabs>
        <w:spacing w:before="100" w:beforeAutospacing="1" w:after="100" w:afterAutospacing="1"/>
        <w:ind w:left="851" w:right="901"/>
        <w:jc w:val="both"/>
        <w:rPr>
          <w:rFonts w:ascii="Palatino Linotype" w:hAnsi="Palatino Linotype"/>
          <w:b/>
          <w:i/>
          <w:sz w:val="22"/>
          <w:szCs w:val="22"/>
          <w:lang w:val="es-ES"/>
        </w:rPr>
      </w:pPr>
      <w:r w:rsidRPr="00CF40A6">
        <w:rPr>
          <w:rFonts w:ascii="Palatino Linotype" w:hAnsi="Palatino Linotype"/>
          <w:b/>
          <w:i/>
          <w:sz w:val="22"/>
          <w:szCs w:val="22"/>
          <w:lang w:val="es-ES"/>
        </w:rPr>
        <w:t xml:space="preserve">En caso de </w:t>
      </w:r>
      <w:r w:rsidRPr="00CF40A6">
        <w:rPr>
          <w:rFonts w:ascii="Palatino Linotype" w:hAnsi="Palatino Linotype" w:cs="Arial"/>
          <w:b/>
          <w:i/>
          <w:sz w:val="22"/>
          <w:szCs w:val="22"/>
          <w:lang w:val="es-ES" w:eastAsia="es-MX"/>
        </w:rPr>
        <w:t>que</w:t>
      </w:r>
      <w:r w:rsidRPr="00CF40A6">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CF40A6">
        <w:rPr>
          <w:rFonts w:ascii="Palatino Linotype" w:hAnsi="Palatino Linotype"/>
          <w:i/>
          <w:sz w:val="22"/>
          <w:szCs w:val="22"/>
          <w:lang w:val="es-ES"/>
        </w:rPr>
        <w:t>, IV, VII y VIII.</w:t>
      </w:r>
      <w:r w:rsidRPr="00CF40A6">
        <w:rPr>
          <w:rFonts w:ascii="Palatino Linotype" w:hAnsi="Palatino Linotype"/>
          <w:b/>
          <w:i/>
          <w:sz w:val="22"/>
          <w:szCs w:val="22"/>
          <w:lang w:val="es-ES"/>
        </w:rPr>
        <w:t>”</w:t>
      </w:r>
    </w:p>
    <w:p w14:paraId="402DAEDD" w14:textId="77777777" w:rsidR="0076231C" w:rsidRPr="00CF40A6" w:rsidRDefault="0076231C" w:rsidP="00CF40A6">
      <w:pPr>
        <w:tabs>
          <w:tab w:val="left" w:pos="851"/>
        </w:tabs>
        <w:spacing w:before="100" w:beforeAutospacing="1" w:after="100" w:afterAutospacing="1"/>
        <w:ind w:left="851" w:right="901"/>
        <w:jc w:val="both"/>
        <w:rPr>
          <w:rFonts w:ascii="Palatino Linotype" w:hAnsi="Palatino Linotype"/>
          <w:i/>
          <w:sz w:val="22"/>
          <w:szCs w:val="22"/>
          <w:lang w:val="es-ES"/>
        </w:rPr>
      </w:pPr>
      <w:r w:rsidRPr="00CF40A6">
        <w:rPr>
          <w:rFonts w:ascii="Palatino Linotype" w:hAnsi="Palatino Linotype"/>
          <w:i/>
          <w:sz w:val="22"/>
          <w:szCs w:val="22"/>
          <w:lang w:val="es-ES"/>
        </w:rPr>
        <w:t>(Énfasis añadido)</w:t>
      </w:r>
    </w:p>
    <w:p w14:paraId="3C6F98BB" w14:textId="77777777" w:rsidR="0076231C" w:rsidRPr="00CF40A6" w:rsidRDefault="0076231C" w:rsidP="00CF40A6">
      <w:pPr>
        <w:spacing w:before="100" w:beforeAutospacing="1" w:after="100" w:afterAutospacing="1" w:line="360" w:lineRule="auto"/>
        <w:jc w:val="both"/>
        <w:rPr>
          <w:rFonts w:ascii="Palatino Linotype" w:hAnsi="Palatino Linotype"/>
          <w:lang w:val="es-ES"/>
        </w:rPr>
      </w:pPr>
      <w:r w:rsidRPr="00CF40A6">
        <w:rPr>
          <w:rFonts w:ascii="Palatino Linotype" w:hAnsi="Palatino Linotype"/>
          <w:lang w:val="es-ES"/>
        </w:rPr>
        <w:lastRenderedPageBreak/>
        <w:t>Con fundamento en el precepto legal antes citado, el Recurso Revisión materia del presente asunto, se interpuso de manera electrónica y, por ende, no es necesario que contenga determinados requisitos, entre ellos, el nombre del</w:t>
      </w:r>
      <w:r w:rsidRPr="00CF40A6">
        <w:rPr>
          <w:rFonts w:ascii="Palatino Linotype" w:hAnsi="Palatino Linotype" w:cs="Arial"/>
          <w:b/>
          <w:lang w:val="es-ES"/>
        </w:rPr>
        <w:t xml:space="preserve"> RECURRENTE;</w:t>
      </w:r>
      <w:r w:rsidRPr="00CF40A6">
        <w:rPr>
          <w:rFonts w:ascii="Palatino Linotype" w:hAnsi="Palatino Linotype"/>
          <w:lang w:val="es-ES"/>
        </w:rPr>
        <w:t xml:space="preserve"> en ese sentido en el presente caso, al haber sido presentado el Recurso Revisión vía </w:t>
      </w:r>
      <w:r w:rsidRPr="00CF40A6">
        <w:rPr>
          <w:rFonts w:ascii="Palatino Linotype" w:hAnsi="Palatino Linotype"/>
          <w:b/>
          <w:lang w:val="es-ES"/>
        </w:rPr>
        <w:t>SAIMEX</w:t>
      </w:r>
      <w:r w:rsidRPr="00CF40A6">
        <w:rPr>
          <w:rFonts w:ascii="Palatino Linotype" w:hAnsi="Palatino Linotype"/>
          <w:lang w:val="es-ES"/>
        </w:rPr>
        <w:t>, dicho requisito resulta innecesario.</w:t>
      </w:r>
    </w:p>
    <w:p w14:paraId="4613F9B5" w14:textId="77777777" w:rsidR="0076231C" w:rsidRPr="00CF40A6" w:rsidRDefault="0076231C" w:rsidP="00CF40A6">
      <w:pPr>
        <w:spacing w:before="100" w:beforeAutospacing="1" w:after="100" w:afterAutospacing="1" w:line="360" w:lineRule="auto"/>
        <w:jc w:val="both"/>
        <w:rPr>
          <w:rFonts w:ascii="Palatino Linotype" w:hAnsi="Palatino Linotype" w:cs="Arial"/>
          <w:lang w:val="es-ES"/>
        </w:rPr>
      </w:pPr>
      <w:r w:rsidRPr="00CF40A6">
        <w:rPr>
          <w:rFonts w:ascii="Palatino Linotype" w:hAnsi="Palatino Linotype"/>
          <w:lang w:val="es-ES"/>
        </w:rPr>
        <w:t xml:space="preserve">Lo anterior es así, pues el artículo 15 de </w:t>
      </w:r>
      <w:r w:rsidRPr="00CF40A6">
        <w:rPr>
          <w:rFonts w:ascii="Palatino Linotype" w:hAnsi="Palatino Linotype" w:cs="Arial"/>
          <w:lang w:val="es-ES" w:eastAsia="es-MX"/>
        </w:rPr>
        <w:t xml:space="preserve">Ley de Transparencia y Acceso a la </w:t>
      </w:r>
      <w:r w:rsidRPr="00CF40A6">
        <w:rPr>
          <w:rFonts w:ascii="Palatino Linotype" w:hAnsi="Palatino Linotype" w:cs="Arial"/>
          <w:lang w:val="es-ES"/>
        </w:rPr>
        <w:t>Información Pública</w:t>
      </w:r>
      <w:r w:rsidRPr="00CF40A6">
        <w:rPr>
          <w:rFonts w:ascii="Palatino Linotype" w:hAnsi="Palatino Linotype" w:cs="Arial"/>
          <w:lang w:val="es-ES" w:eastAsia="es-MX"/>
        </w:rPr>
        <w:t xml:space="preserve"> del Estado de México y Municipios </w:t>
      </w:r>
      <w:r w:rsidRPr="00CF40A6">
        <w:rPr>
          <w:rFonts w:ascii="Palatino Linotype" w:hAnsi="Palatino Linotype" w:cs="Arial"/>
          <w:iCs/>
          <w:lang w:val="es-ES"/>
        </w:rPr>
        <w:t xml:space="preserve">prevé que, </w:t>
      </w:r>
      <w:r w:rsidRPr="00CF40A6">
        <w:rPr>
          <w:rFonts w:ascii="Palatino Linotype" w:hAnsi="Palatino Linotype"/>
          <w:lang w:val="es-ES"/>
        </w:rPr>
        <w:t xml:space="preserve">toda persona tendrá acceso a la información </w:t>
      </w:r>
      <w:r w:rsidRPr="00CF40A6">
        <w:rPr>
          <w:rFonts w:ascii="Palatino Linotype" w:hAnsi="Palatino Linotype" w:cs="Arial"/>
          <w:lang w:val="es-ES"/>
        </w:rPr>
        <w:t xml:space="preserve">sin necesidad de acreditar interés alguno o justificar su utilización, de lo que se infiere que para el </w:t>
      </w:r>
      <w:r w:rsidRPr="00CF40A6">
        <w:rPr>
          <w:rFonts w:ascii="Palatino Linotype" w:hAnsi="Palatino Linotype"/>
          <w:lang w:val="es-ES"/>
        </w:rPr>
        <w:t>ejercicio</w:t>
      </w:r>
      <w:r w:rsidRPr="00CF40A6">
        <w:rPr>
          <w:rFonts w:ascii="Palatino Linotype" w:hAnsi="Palatino Linotype" w:cs="Arial"/>
          <w:lang w:val="es-ES"/>
        </w:rPr>
        <w:t xml:space="preserve"> del derecho de acceso a la Información Pública, </w:t>
      </w:r>
      <w:r w:rsidRPr="00CF40A6">
        <w:rPr>
          <w:rFonts w:ascii="Palatino Linotype" w:hAnsi="Palatino Linotype" w:cs="Arial"/>
          <w:b/>
          <w:u w:val="single"/>
          <w:lang w:val="es-ES"/>
        </w:rPr>
        <w:t xml:space="preserve">el nombre no es un requisito </w:t>
      </w:r>
      <w:r w:rsidRPr="00CF40A6">
        <w:rPr>
          <w:rFonts w:ascii="Palatino Linotype" w:hAnsi="Palatino Linotype" w:cs="Arial"/>
          <w:b/>
          <w:i/>
          <w:u w:val="single"/>
          <w:lang w:val="es-ES"/>
        </w:rPr>
        <w:t>sine qua non</w:t>
      </w:r>
      <w:r w:rsidRPr="00CF40A6">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75F12E8E" w14:textId="021126CF" w:rsidR="0076231C" w:rsidRPr="00CF40A6" w:rsidRDefault="0076231C" w:rsidP="00CF40A6">
      <w:pPr>
        <w:spacing w:before="100" w:beforeAutospacing="1" w:after="100" w:afterAutospacing="1" w:line="360" w:lineRule="auto"/>
        <w:jc w:val="both"/>
        <w:rPr>
          <w:rFonts w:ascii="Palatino Linotype" w:hAnsi="Palatino Linotype"/>
          <w:sz w:val="22"/>
          <w:szCs w:val="22"/>
          <w:lang w:val="es-ES"/>
        </w:rPr>
      </w:pPr>
      <w:r w:rsidRPr="00CF40A6">
        <w:rPr>
          <w:rFonts w:ascii="Palatino Linotype" w:hAnsi="Palatino Linotype"/>
          <w:lang w:val="es-ES"/>
        </w:rPr>
        <w:t>Aunado a lo anterior, cabe precisar que los artículos 6, Apartado A, fracciones III y IV de la Constitución Política de los Estados Unidos Mexicanos y 5, párrafos trigésimo</w:t>
      </w:r>
      <w:r w:rsidR="00744109" w:rsidRPr="00CF40A6">
        <w:rPr>
          <w:rFonts w:ascii="Palatino Linotype" w:hAnsi="Palatino Linotype"/>
          <w:lang w:val="es-ES"/>
        </w:rPr>
        <w:t xml:space="preserve"> segundo</w:t>
      </w:r>
      <w:r w:rsidRPr="00CF40A6">
        <w:rPr>
          <w:rFonts w:ascii="Palatino Linotype" w:hAnsi="Palatino Linotype"/>
          <w:lang w:val="es-ES"/>
        </w:rPr>
        <w:t xml:space="preserve">, trigésimo </w:t>
      </w:r>
      <w:r w:rsidR="00744109" w:rsidRPr="00CF40A6">
        <w:rPr>
          <w:rFonts w:ascii="Palatino Linotype" w:hAnsi="Palatino Linotype"/>
          <w:lang w:val="es-ES"/>
        </w:rPr>
        <w:t xml:space="preserve">tercero </w:t>
      </w:r>
      <w:r w:rsidRPr="00CF40A6">
        <w:rPr>
          <w:rFonts w:ascii="Palatino Linotype" w:hAnsi="Palatino Linotype"/>
          <w:lang w:val="es-ES"/>
        </w:rPr>
        <w:t xml:space="preserve">y trigésimo </w:t>
      </w:r>
      <w:r w:rsidR="00744109" w:rsidRPr="00CF40A6">
        <w:rPr>
          <w:rFonts w:ascii="Palatino Linotype" w:hAnsi="Palatino Linotype"/>
          <w:lang w:val="es-ES"/>
        </w:rPr>
        <w:t>cuarto</w:t>
      </w:r>
      <w:r w:rsidRPr="00CF40A6">
        <w:rPr>
          <w:rFonts w:ascii="Palatino Linotype" w:hAnsi="Palatino Linotype"/>
          <w:lang w:val="es-ES"/>
        </w:rPr>
        <w:t>,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093F7757" w14:textId="77777777" w:rsidR="0076231C" w:rsidRPr="00CF40A6" w:rsidRDefault="0076231C" w:rsidP="00CF40A6">
      <w:pPr>
        <w:spacing w:before="100" w:beforeAutospacing="1" w:after="100" w:afterAutospacing="1" w:line="360" w:lineRule="auto"/>
        <w:jc w:val="both"/>
        <w:rPr>
          <w:rFonts w:ascii="Palatino Linotype" w:hAnsi="Palatino Linotype"/>
          <w:lang w:val="es-ES"/>
        </w:rPr>
      </w:pPr>
      <w:r w:rsidRPr="00CF40A6">
        <w:rPr>
          <w:rFonts w:ascii="Palatino Linotype" w:hAnsi="Palatino Linotype"/>
          <w:lang w:val="es-ES"/>
        </w:rPr>
        <w:t xml:space="preserve">Asimismo, se estima que el requisito relativo al nombre del </w:t>
      </w:r>
      <w:r w:rsidRPr="00CF40A6">
        <w:rPr>
          <w:rFonts w:ascii="Palatino Linotype" w:hAnsi="Palatino Linotype" w:cs="Arial"/>
          <w:b/>
          <w:lang w:val="es-ES"/>
        </w:rPr>
        <w:t>RECURRENTE</w:t>
      </w:r>
      <w:r w:rsidRPr="00CF40A6">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w:t>
      </w:r>
      <w:r w:rsidRPr="00CF40A6">
        <w:rPr>
          <w:rFonts w:ascii="Palatino Linotype" w:hAnsi="Palatino Linotype"/>
          <w:lang w:val="es-ES"/>
        </w:rPr>
        <w:lastRenderedPageBreak/>
        <w:t xml:space="preserve">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CF40A6">
        <w:rPr>
          <w:rFonts w:ascii="Palatino Linotype" w:hAnsi="Palatino Linotype" w:cs="Arial"/>
          <w:b/>
          <w:lang w:val="es-ES"/>
        </w:rPr>
        <w:t>EL RECURRENTE</w:t>
      </w:r>
      <w:r w:rsidRPr="00CF40A6">
        <w:rPr>
          <w:rFonts w:ascii="Palatino Linotype" w:hAnsi="Palatino Linotype"/>
          <w:lang w:val="es-ES"/>
        </w:rPr>
        <w:t xml:space="preserve"> es la misma persona que realizó la solicitud de acceso a la Información Pública que ahora se impugna.</w:t>
      </w:r>
    </w:p>
    <w:p w14:paraId="2B60B83A" w14:textId="77777777" w:rsidR="0076231C" w:rsidRPr="00CF40A6" w:rsidRDefault="0076231C" w:rsidP="00CF40A6">
      <w:pPr>
        <w:spacing w:before="100" w:beforeAutospacing="1" w:after="100" w:afterAutospacing="1" w:line="360" w:lineRule="auto"/>
        <w:jc w:val="both"/>
        <w:rPr>
          <w:rFonts w:ascii="Palatino Linotype" w:hAnsi="Palatino Linotype"/>
          <w:lang w:val="es-ES"/>
        </w:rPr>
      </w:pPr>
      <w:r w:rsidRPr="00CF40A6">
        <w:rPr>
          <w:rFonts w:ascii="Palatino Linotype" w:hAnsi="Palatino Linotype"/>
          <w:lang w:val="es-ES"/>
        </w:rPr>
        <w:t>Es así que, para el estudio de la materia sobre la que se resuelve el presente Recurso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6FE46D79" w14:textId="77777777" w:rsidR="00991159" w:rsidRDefault="00991159" w:rsidP="00CF40A6">
      <w:pPr>
        <w:autoSpaceDE w:val="0"/>
        <w:autoSpaceDN w:val="0"/>
        <w:adjustRightInd w:val="0"/>
        <w:spacing w:before="100" w:beforeAutospacing="1" w:after="100" w:afterAutospacing="1" w:line="360" w:lineRule="auto"/>
        <w:ind w:right="49"/>
        <w:jc w:val="both"/>
        <w:rPr>
          <w:rFonts w:ascii="Palatino Linotype" w:hAnsi="Palatino Linotype" w:cs="Arial"/>
          <w:b/>
          <w:sz w:val="28"/>
          <w:szCs w:val="28"/>
        </w:rPr>
      </w:pPr>
    </w:p>
    <w:p w14:paraId="7C9ABA59" w14:textId="2A1B2EF0" w:rsidR="00756235" w:rsidRPr="00CF40A6" w:rsidRDefault="00756235" w:rsidP="00CF40A6">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CF40A6">
        <w:rPr>
          <w:rFonts w:ascii="Palatino Linotype" w:hAnsi="Palatino Linotype" w:cs="Arial"/>
          <w:b/>
          <w:sz w:val="28"/>
          <w:szCs w:val="28"/>
        </w:rPr>
        <w:t>SEXTO</w:t>
      </w:r>
      <w:r w:rsidR="003533BB" w:rsidRPr="00CF40A6">
        <w:rPr>
          <w:rFonts w:ascii="Palatino Linotype" w:hAnsi="Palatino Linotype"/>
          <w:b/>
          <w:sz w:val="28"/>
          <w:szCs w:val="28"/>
        </w:rPr>
        <w:t>.</w:t>
      </w:r>
      <w:r w:rsidR="003533BB" w:rsidRPr="00CF40A6">
        <w:rPr>
          <w:rFonts w:ascii="Palatino Linotype" w:hAnsi="Palatino Linotype"/>
          <w:b/>
        </w:rPr>
        <w:t xml:space="preserve"> </w:t>
      </w:r>
      <w:r w:rsidRPr="00CF40A6">
        <w:rPr>
          <w:rFonts w:ascii="Palatino Linotype" w:hAnsi="Palatino Linotype" w:cs="Arial"/>
          <w:b/>
        </w:rPr>
        <w:t>Estudio y resolución del asunto.</w:t>
      </w:r>
    </w:p>
    <w:p w14:paraId="01D45BDE" w14:textId="77777777" w:rsidR="00A22626" w:rsidRPr="00CF40A6" w:rsidRDefault="00A22626" w:rsidP="00CF40A6">
      <w:pPr>
        <w:spacing w:before="100" w:beforeAutospacing="1" w:after="100" w:afterAutospacing="1" w:line="360" w:lineRule="auto"/>
        <w:jc w:val="both"/>
        <w:rPr>
          <w:rFonts w:ascii="Palatino Linotype" w:hAnsi="Palatino Linotype" w:cs="Arial"/>
        </w:rPr>
      </w:pPr>
      <w:r w:rsidRPr="00CF40A6">
        <w:rPr>
          <w:rFonts w:ascii="Palatino Linotype" w:hAnsi="Palatino Linotype" w:cs="Arial"/>
        </w:rPr>
        <w:t xml:space="preserve">Una vez determinada la vía sobre la que versará el presente recurso, y previa revisión del expediente electrónico formado en </w:t>
      </w:r>
      <w:r w:rsidRPr="00CF40A6">
        <w:rPr>
          <w:rFonts w:ascii="Palatino Linotype" w:hAnsi="Palatino Linotype" w:cs="Arial"/>
          <w:b/>
        </w:rPr>
        <w:t>EL SAIMEX</w:t>
      </w:r>
      <w:r w:rsidRPr="00CF40A6">
        <w:rPr>
          <w:rFonts w:ascii="Palatino Linotype" w:hAnsi="Palatino Linotype" w:cs="Arial"/>
        </w:rPr>
        <w:t xml:space="preserve"> con motivo de la solicitud de información y del recurso a que da origen, es de señalar que el análisis del presente, se basará en el </w:t>
      </w:r>
      <w:r w:rsidRPr="00CF40A6">
        <w:rPr>
          <w:rFonts w:ascii="Palatino Linotype" w:hAnsi="Palatino Linotype" w:cs="Arial"/>
        </w:rPr>
        <w:lastRenderedPageBreak/>
        <w:t xml:space="preserve">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w:t>
      </w:r>
      <w:r w:rsidRPr="00CF40A6">
        <w:rPr>
          <w:rFonts w:ascii="Palatino Linotype" w:hAnsi="Palatino Linotype"/>
        </w:rPr>
        <w:t>Ley de Transparencia y Acceso a la Información Pública del Estado de México y Municipios</w:t>
      </w:r>
      <w:r w:rsidRPr="00CF40A6">
        <w:rPr>
          <w:rFonts w:ascii="Palatino Linotype" w:hAnsi="Palatino Linotype" w:cs="Arial"/>
        </w:rPr>
        <w:t>.</w:t>
      </w:r>
    </w:p>
    <w:p w14:paraId="6BA14FBA" w14:textId="77777777" w:rsidR="00A22626" w:rsidRPr="00CF40A6" w:rsidRDefault="00A22626" w:rsidP="00CF40A6">
      <w:pPr>
        <w:spacing w:before="100" w:beforeAutospacing="1" w:after="100" w:afterAutospacing="1" w:line="360" w:lineRule="auto"/>
        <w:jc w:val="both"/>
        <w:rPr>
          <w:rFonts w:ascii="Palatino Linotype" w:hAnsi="Palatino Linotype" w:cs="Arial"/>
        </w:rPr>
      </w:pPr>
      <w:r w:rsidRPr="00CF40A6">
        <w:rPr>
          <w:rFonts w:ascii="Palatino Linotype" w:hAnsi="Palatino Linotype"/>
          <w:lang w:eastAsia="es-MX"/>
        </w:rPr>
        <w:t xml:space="preserve">Primeramente, es importante señalar que </w:t>
      </w:r>
      <w:r w:rsidRPr="00CF40A6">
        <w:rPr>
          <w:rFonts w:ascii="Palatino Linotype" w:hAnsi="Palatino Linotype"/>
          <w:b/>
          <w:lang w:eastAsia="es-MX"/>
        </w:rPr>
        <w:t xml:space="preserve">EL SUJETO OBLIGADO </w:t>
      </w:r>
      <w:r w:rsidRPr="00CF40A6">
        <w:rPr>
          <w:rFonts w:ascii="Palatino Linotype" w:hAnsi="Palatino Linotype"/>
          <w:lang w:eastAsia="es-MX"/>
        </w:rPr>
        <w:t>es competente para generar, administrar o poseer la información solicitada, derivado de que éste ha asumido la misma, ya que en la respuesta adjuntó diversos documentos solicitados</w:t>
      </w:r>
      <w:r w:rsidRPr="00CF40A6">
        <w:rPr>
          <w:rFonts w:ascii="Palatino Linotype" w:hAnsi="Palatino Linotype" w:cs="Arial"/>
        </w:rPr>
        <w:t xml:space="preserve">. </w:t>
      </w:r>
    </w:p>
    <w:p w14:paraId="0F5D5E33" w14:textId="77777777" w:rsidR="00A22626" w:rsidRPr="00CF40A6" w:rsidRDefault="00A22626" w:rsidP="00CF40A6">
      <w:pPr>
        <w:spacing w:before="100" w:beforeAutospacing="1" w:after="100" w:afterAutospacing="1" w:line="360" w:lineRule="auto"/>
        <w:jc w:val="both"/>
        <w:rPr>
          <w:rFonts w:ascii="Palatino Linotype" w:hAnsi="Palatino Linotype"/>
          <w:lang w:eastAsia="es-MX"/>
        </w:rPr>
      </w:pPr>
      <w:r w:rsidRPr="00CF40A6">
        <w:rPr>
          <w:rFonts w:ascii="Palatino Linotype" w:hAnsi="Palatino Linotype"/>
          <w:lang w:eastAsia="es-MX"/>
        </w:rPr>
        <w:t xml:space="preserve">Por lo que, el hecho de que </w:t>
      </w:r>
      <w:r w:rsidRPr="00CF40A6">
        <w:rPr>
          <w:rFonts w:ascii="Palatino Linotype" w:hAnsi="Palatino Linotype"/>
          <w:b/>
          <w:bCs/>
          <w:lang w:eastAsia="es-MX"/>
        </w:rPr>
        <w:t>EL SUJETO OBLIGADO</w:t>
      </w:r>
      <w:r w:rsidRPr="00CF40A6">
        <w:rPr>
          <w:rFonts w:ascii="Palatino Linotype" w:hAnsi="Palatino Linotype"/>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1A85B7E3" w14:textId="77777777" w:rsidR="00A22626" w:rsidRPr="00CF40A6" w:rsidRDefault="00A22626" w:rsidP="00CF40A6">
      <w:pPr>
        <w:spacing w:before="100" w:beforeAutospacing="1" w:after="100" w:afterAutospacing="1"/>
        <w:ind w:left="851" w:right="902"/>
        <w:jc w:val="both"/>
        <w:rPr>
          <w:rFonts w:ascii="Palatino Linotype" w:hAnsi="Palatino Linotype"/>
          <w:i/>
          <w:iCs/>
          <w:sz w:val="22"/>
          <w:szCs w:val="22"/>
          <w:lang w:eastAsia="es-MX"/>
        </w:rPr>
      </w:pPr>
      <w:r w:rsidRPr="00CF40A6">
        <w:rPr>
          <w:rFonts w:ascii="Palatino Linotype" w:hAnsi="Palatino Linotype"/>
          <w:i/>
          <w:iCs/>
          <w:sz w:val="22"/>
          <w:szCs w:val="22"/>
          <w:lang w:eastAsia="es-MX"/>
        </w:rPr>
        <w:t>“</w:t>
      </w:r>
      <w:r w:rsidRPr="00CF40A6">
        <w:rPr>
          <w:rFonts w:ascii="Palatino Linotype" w:hAnsi="Palatino Linotype"/>
          <w:b/>
          <w:bCs/>
          <w:i/>
          <w:iCs/>
          <w:sz w:val="22"/>
          <w:szCs w:val="22"/>
          <w:lang w:eastAsia="es-MX"/>
        </w:rPr>
        <w:t>Artículo 12.</w:t>
      </w:r>
      <w:r w:rsidRPr="00CF40A6">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0022E571" w14:textId="77777777" w:rsidR="00A22626" w:rsidRPr="00CF40A6" w:rsidRDefault="00A22626" w:rsidP="00CF40A6">
      <w:pPr>
        <w:spacing w:before="100" w:beforeAutospacing="1" w:after="100" w:afterAutospacing="1"/>
        <w:ind w:left="851" w:right="902"/>
        <w:jc w:val="both"/>
        <w:rPr>
          <w:rFonts w:ascii="Palatino Linotype" w:hAnsi="Palatino Linotype"/>
          <w:i/>
          <w:iCs/>
          <w:sz w:val="22"/>
          <w:szCs w:val="22"/>
          <w:lang w:eastAsia="es-MX"/>
        </w:rPr>
      </w:pPr>
      <w:r w:rsidRPr="00CF40A6">
        <w:rPr>
          <w:rFonts w:ascii="Palatino Linotype" w:hAnsi="Palatino Linotype"/>
          <w:i/>
          <w:iCs/>
          <w:sz w:val="22"/>
          <w:szCs w:val="22"/>
          <w:lang w:eastAsia="es-MX"/>
        </w:rPr>
        <w:t xml:space="preserve">Los sujetos obligados sólo proporcionarán la información pública que se les requiera y que obre en sus archivos y en el estado en que ésta se encuentre. La obligación de </w:t>
      </w:r>
      <w:r w:rsidRPr="00CF40A6">
        <w:rPr>
          <w:rFonts w:ascii="Palatino Linotype" w:hAnsi="Palatino Linotype"/>
          <w:i/>
          <w:iCs/>
          <w:sz w:val="22"/>
          <w:szCs w:val="22"/>
          <w:lang w:eastAsia="es-MX"/>
        </w:rPr>
        <w:lastRenderedPageBreak/>
        <w:t>proporcionar información no comprende el procesamiento de la misma, ni el presentarla conforme al interés del solicitante; no estarán obligados a generarla, resumirla, efectuar cálculos o practicar investigaciones.”</w:t>
      </w:r>
    </w:p>
    <w:p w14:paraId="11D57156" w14:textId="77777777" w:rsidR="00A22626" w:rsidRPr="00CF40A6" w:rsidRDefault="00A22626" w:rsidP="00CF40A6">
      <w:pPr>
        <w:spacing w:before="100" w:beforeAutospacing="1" w:after="100" w:afterAutospacing="1" w:line="360" w:lineRule="auto"/>
        <w:jc w:val="both"/>
        <w:rPr>
          <w:rFonts w:ascii="Palatino Linotype" w:hAnsi="Palatino Linotype"/>
          <w:lang w:eastAsia="es-MX"/>
        </w:rPr>
      </w:pPr>
      <w:r w:rsidRPr="00CF40A6">
        <w:rPr>
          <w:rFonts w:ascii="Palatino Linotype" w:hAnsi="Palatino Linotype"/>
          <w:lang w:eastAsia="es-MX"/>
        </w:rPr>
        <w:t xml:space="preserve">En atención a lo anterior, el estudio de la naturaleza jurídica de la información pública solicitada, tiene por objeto determinar si </w:t>
      </w:r>
      <w:r w:rsidRPr="00CF40A6">
        <w:rPr>
          <w:rFonts w:ascii="Palatino Linotype" w:hAnsi="Palatino Linotype"/>
          <w:b/>
          <w:lang w:eastAsia="es-MX"/>
        </w:rPr>
        <w:t xml:space="preserve">EL SUJETO OBLIGADO </w:t>
      </w:r>
      <w:r w:rsidRPr="00CF40A6">
        <w:rPr>
          <w:rFonts w:ascii="Palatino Linotype" w:hAnsi="Palatino Linotype"/>
          <w:lang w:eastAsia="es-MX"/>
        </w:rPr>
        <w:t>la</w:t>
      </w:r>
      <w:r w:rsidRPr="00CF40A6">
        <w:rPr>
          <w:rFonts w:ascii="Palatino Linotype" w:hAnsi="Palatino Linotype"/>
          <w:b/>
          <w:lang w:eastAsia="es-MX"/>
        </w:rPr>
        <w:t xml:space="preserve"> </w:t>
      </w:r>
      <w:r w:rsidRPr="00CF40A6">
        <w:rPr>
          <w:rFonts w:ascii="Palatino Linotype" w:hAnsi="Palatino Linotype"/>
          <w:lang w:eastAsia="es-MX"/>
        </w:rPr>
        <w:t xml:space="preserve">genera, posee o administra; sin embargo, en aquellos casos en que éste la asume, a nada práctico nos conduciría su estudio, ya que como se observa de la respuesta vertida por </w:t>
      </w:r>
      <w:r w:rsidRPr="00CF40A6">
        <w:rPr>
          <w:rFonts w:ascii="Palatino Linotype" w:hAnsi="Palatino Linotype"/>
          <w:b/>
          <w:lang w:eastAsia="es-MX"/>
        </w:rPr>
        <w:t>EL SUJETO OBLIGADO</w:t>
      </w:r>
      <w:r w:rsidRPr="00CF40A6">
        <w:rPr>
          <w:rFonts w:ascii="Palatino Linotype" w:hAnsi="Palatino Linotype"/>
          <w:lang w:eastAsia="es-MX"/>
        </w:rPr>
        <w:t>, dicha información, fue admitida por el mismo; actualizándose el supuesto artículo 12 de la Ley de la materia, anteriormente referido.</w:t>
      </w:r>
    </w:p>
    <w:p w14:paraId="75AD210B" w14:textId="393889EA" w:rsidR="001C4B8B" w:rsidRPr="00CF40A6" w:rsidRDefault="00427B3B" w:rsidP="00CF40A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CF40A6">
        <w:rPr>
          <w:rFonts w:ascii="Palatino Linotype" w:hAnsi="Palatino Linotype" w:cs="Arial"/>
          <w:lang w:eastAsia="es-MX"/>
        </w:rPr>
        <w:t xml:space="preserve">Es así, que este Órgano Garante llego a la siguiente conclusión después de realizar el análisis </w:t>
      </w:r>
      <w:r w:rsidR="0059223B" w:rsidRPr="00CF40A6">
        <w:rPr>
          <w:rFonts w:ascii="Palatino Linotype" w:hAnsi="Palatino Linotype" w:cs="Arial"/>
          <w:lang w:eastAsia="es-MX"/>
        </w:rPr>
        <w:t>de las constancias de los expedientes electrónico formados en el SAIMEX</w:t>
      </w:r>
      <w:r w:rsidR="001C4B8B" w:rsidRPr="00CF40A6">
        <w:rPr>
          <w:rFonts w:ascii="Palatino Linotype" w:hAnsi="Palatino Linotype" w:cs="Arial"/>
          <w:lang w:eastAsia="es-MX"/>
        </w:rPr>
        <w:t xml:space="preserve">, </w:t>
      </w:r>
      <w:r w:rsidR="001C4B8B" w:rsidRPr="00CF40A6">
        <w:rPr>
          <w:rFonts w:ascii="Palatino Linotype" w:hAnsi="Palatino Linotype" w:cs="Arial"/>
        </w:rPr>
        <w:t xml:space="preserve">es conveniente analizar si la respuesta del </w:t>
      </w:r>
      <w:r w:rsidR="001C4B8B" w:rsidRPr="00CF40A6">
        <w:rPr>
          <w:rFonts w:ascii="Palatino Linotype" w:hAnsi="Palatino Linotype" w:cs="Arial"/>
          <w:b/>
          <w:lang w:eastAsia="es-MX"/>
        </w:rPr>
        <w:t>SUJETO OBLIGADO</w:t>
      </w:r>
      <w:r w:rsidR="001C4B8B" w:rsidRPr="00CF40A6">
        <w:rPr>
          <w:rFonts w:ascii="Palatino Linotype" w:hAnsi="Palatino Linotype" w:cs="Arial"/>
        </w:rPr>
        <w:t xml:space="preserve"> cumple con los requisitos del Derecho de Acceso a la Información Pública, por lo que, para efectos de mejor estudio y comprensión, conviene citar la petición del </w:t>
      </w:r>
      <w:r w:rsidR="001C4B8B" w:rsidRPr="00CF40A6">
        <w:rPr>
          <w:rFonts w:ascii="Palatino Linotype" w:hAnsi="Palatino Linotype" w:cs="Arial"/>
          <w:b/>
          <w:bCs/>
        </w:rPr>
        <w:t>RECURRENTE</w:t>
      </w:r>
      <w:r w:rsidR="001C4B8B" w:rsidRPr="00CF40A6">
        <w:rPr>
          <w:rFonts w:ascii="Palatino Linotype" w:hAnsi="Palatino Linotype" w:cs="Arial"/>
        </w:rPr>
        <w:t xml:space="preserve">, así como, la respuesta otorgada por </w:t>
      </w:r>
      <w:r w:rsidR="001C4B8B" w:rsidRPr="00CF40A6">
        <w:rPr>
          <w:rFonts w:ascii="Palatino Linotype" w:hAnsi="Palatino Linotype" w:cs="Arial"/>
          <w:b/>
        </w:rPr>
        <w:t xml:space="preserve">EL SUJETO OBLIGADO, </w:t>
      </w:r>
      <w:r w:rsidR="001C4B8B" w:rsidRPr="00CF40A6">
        <w:rPr>
          <w:rFonts w:ascii="Palatino Linotype" w:hAnsi="Palatino Linotype" w:cs="Arial"/>
        </w:rPr>
        <w:t>motivo por el cual se realiza la siguiente tabla, para mayor entendimiento: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6095"/>
      </w:tblGrid>
      <w:tr w:rsidR="00CF40A6" w:rsidRPr="00CF40A6" w14:paraId="255CEEB0" w14:textId="77777777" w:rsidTr="005D66B6">
        <w:trPr>
          <w:trHeight w:val="164"/>
          <w:tblHeader/>
          <w:jc w:val="center"/>
        </w:trPr>
        <w:tc>
          <w:tcPr>
            <w:tcW w:w="3256"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0750E316" w14:textId="7FFC24C4" w:rsidR="005D66B6" w:rsidRPr="00CF40A6" w:rsidRDefault="005D66B6" w:rsidP="00CF40A6">
            <w:pPr>
              <w:suppressAutoHyphens/>
              <w:spacing w:before="100" w:beforeAutospacing="1" w:after="100" w:afterAutospacing="1" w:line="276" w:lineRule="auto"/>
              <w:jc w:val="center"/>
              <w:rPr>
                <w:rFonts w:ascii="Palatino Linotype" w:eastAsia="Calibri" w:hAnsi="Palatino Linotype" w:cs="Arial"/>
                <w:b/>
                <w:sz w:val="22"/>
                <w:szCs w:val="22"/>
                <w:lang w:val="es-ES_tradnl"/>
              </w:rPr>
            </w:pPr>
            <w:r w:rsidRPr="00CF40A6">
              <w:rPr>
                <w:rFonts w:ascii="Palatino Linotype" w:eastAsia="Calibri" w:hAnsi="Palatino Linotype" w:cs="Arial"/>
                <w:b/>
                <w:sz w:val="22"/>
                <w:szCs w:val="22"/>
                <w:lang w:val="es-ES_tradnl"/>
              </w:rPr>
              <w:t>Expediente</w:t>
            </w:r>
          </w:p>
        </w:tc>
        <w:tc>
          <w:tcPr>
            <w:tcW w:w="6095"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45248707" w14:textId="6C7E280C" w:rsidR="005D66B6" w:rsidRPr="00CF40A6" w:rsidRDefault="005D66B6" w:rsidP="00CF40A6">
            <w:pPr>
              <w:suppressAutoHyphens/>
              <w:spacing w:before="100" w:beforeAutospacing="1" w:after="100" w:afterAutospacing="1" w:line="276" w:lineRule="auto"/>
              <w:jc w:val="center"/>
              <w:rPr>
                <w:rFonts w:ascii="Palatino Linotype" w:eastAsia="Calibri" w:hAnsi="Palatino Linotype" w:cs="Arial"/>
                <w:b/>
                <w:sz w:val="22"/>
                <w:szCs w:val="22"/>
                <w:lang w:val="es-ES_tradnl"/>
              </w:rPr>
            </w:pPr>
            <w:r w:rsidRPr="00CF40A6">
              <w:rPr>
                <w:rFonts w:ascii="Palatino Linotype" w:eastAsia="Calibri" w:hAnsi="Palatino Linotype" w:cs="Arial"/>
                <w:b/>
                <w:sz w:val="22"/>
                <w:szCs w:val="22"/>
                <w:lang w:val="es-ES_tradnl" w:eastAsia="en-US"/>
              </w:rPr>
              <w:t>Análisis realizado.</w:t>
            </w:r>
          </w:p>
        </w:tc>
      </w:tr>
      <w:tr w:rsidR="00CF40A6" w:rsidRPr="00CF40A6" w14:paraId="7D91353D" w14:textId="77777777" w:rsidTr="005D66B6">
        <w:trPr>
          <w:trHeight w:val="1024"/>
          <w:jc w:val="center"/>
        </w:trPr>
        <w:tc>
          <w:tcPr>
            <w:tcW w:w="3256" w:type="dxa"/>
            <w:vAlign w:val="center"/>
          </w:tcPr>
          <w:p w14:paraId="793D92ED" w14:textId="59BDCCD6" w:rsidR="005D66B6" w:rsidRPr="00CF40A6" w:rsidRDefault="005D66B6" w:rsidP="00CF40A6">
            <w:pPr>
              <w:autoSpaceDE w:val="0"/>
              <w:autoSpaceDN w:val="0"/>
              <w:adjustRightInd w:val="0"/>
              <w:spacing w:before="100" w:beforeAutospacing="1" w:after="100" w:afterAutospacing="1" w:line="276" w:lineRule="auto"/>
              <w:jc w:val="both"/>
              <w:rPr>
                <w:rFonts w:ascii="Palatino Linotype" w:eastAsia="Calibri" w:hAnsi="Palatino Linotype" w:cs="Verdana"/>
                <w:i/>
                <w:sz w:val="22"/>
                <w:szCs w:val="22"/>
                <w:lang w:val="es-ES_tradnl" w:eastAsia="en-US"/>
              </w:rPr>
            </w:pPr>
            <w:r w:rsidRPr="00CF40A6">
              <w:rPr>
                <w:rFonts w:ascii="Palatino Linotype" w:hAnsi="Palatino Linotype"/>
                <w:b/>
                <w:sz w:val="22"/>
                <w:szCs w:val="22"/>
              </w:rPr>
              <w:t xml:space="preserve">00405/HUIXQUIL/IP/2022 </w:t>
            </w:r>
            <w:r w:rsidRPr="00CF40A6">
              <w:rPr>
                <w:rFonts w:ascii="Palatino Linotype" w:hAnsi="Palatino Linotype"/>
                <w:bCs/>
                <w:sz w:val="22"/>
                <w:szCs w:val="22"/>
              </w:rPr>
              <w:t xml:space="preserve">en relación al Recurso de Revisión </w:t>
            </w:r>
            <w:r w:rsidRPr="00CF40A6">
              <w:rPr>
                <w:rFonts w:ascii="Palatino Linotype" w:hAnsi="Palatino Linotype"/>
                <w:b/>
                <w:sz w:val="22"/>
                <w:szCs w:val="22"/>
              </w:rPr>
              <w:t>13702/INFOEM/IP/RR/2022</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287B206E" w14:textId="08218B54" w:rsidR="009D531E" w:rsidRPr="00CF40A6" w:rsidRDefault="009D531E" w:rsidP="00CF40A6">
            <w:pPr>
              <w:spacing w:before="100" w:beforeAutospacing="1" w:after="100" w:afterAutospacing="1" w:line="276" w:lineRule="auto"/>
              <w:jc w:val="both"/>
              <w:rPr>
                <w:rFonts w:ascii="Palatino Linotype" w:hAnsi="Palatino Linotype" w:cs="Segoe UI"/>
                <w:iCs/>
                <w:sz w:val="22"/>
                <w:szCs w:val="22"/>
                <w:lang w:val="es-ES_tradnl" w:eastAsia="es-MX"/>
              </w:rPr>
            </w:pPr>
            <w:r w:rsidRPr="00CF40A6">
              <w:rPr>
                <w:rFonts w:ascii="Palatino Linotype" w:hAnsi="Palatino Linotype" w:cs="Segoe UI"/>
                <w:iCs/>
                <w:sz w:val="22"/>
                <w:szCs w:val="22"/>
                <w:lang w:val="es-ES_tradnl" w:eastAsia="es-MX"/>
              </w:rPr>
              <w:t>Respuesta:</w:t>
            </w:r>
          </w:p>
          <w:p w14:paraId="09EAC5D9" w14:textId="2A4AF531" w:rsidR="009D531E" w:rsidRPr="00CF40A6" w:rsidRDefault="009D531E" w:rsidP="00CF40A6">
            <w:pPr>
              <w:spacing w:before="100" w:beforeAutospacing="1" w:after="100" w:afterAutospacing="1" w:line="276" w:lineRule="auto"/>
              <w:jc w:val="both"/>
              <w:rPr>
                <w:rFonts w:ascii="Palatino Linotype" w:hAnsi="Palatino Linotype" w:cs="Segoe UI"/>
                <w:iCs/>
                <w:sz w:val="22"/>
                <w:szCs w:val="22"/>
                <w:lang w:val="es-ES_tradnl" w:eastAsia="es-MX"/>
              </w:rPr>
            </w:pPr>
            <w:r w:rsidRPr="00CF40A6">
              <w:rPr>
                <w:rFonts w:ascii="Palatino Linotype" w:hAnsi="Palatino Linotype" w:cs="Segoe UI"/>
                <w:iCs/>
                <w:sz w:val="22"/>
                <w:szCs w:val="22"/>
                <w:lang w:val="es-ES_tradnl" w:eastAsia="es-MX"/>
              </w:rPr>
              <w:t xml:space="preserve">Menciona que la información ya no obra en os archivos físicos como digitales de esa Dirección General. </w:t>
            </w:r>
          </w:p>
          <w:p w14:paraId="132CA501" w14:textId="77777777" w:rsidR="005D66B6" w:rsidRPr="00CF40A6" w:rsidRDefault="00CE7AD4" w:rsidP="00CF40A6">
            <w:pPr>
              <w:spacing w:before="100" w:beforeAutospacing="1" w:after="100" w:afterAutospacing="1" w:line="276" w:lineRule="auto"/>
              <w:jc w:val="both"/>
              <w:rPr>
                <w:rFonts w:ascii="Palatino Linotype" w:hAnsi="Palatino Linotype" w:cs="Segoe UI"/>
                <w:iCs/>
                <w:sz w:val="22"/>
                <w:szCs w:val="22"/>
                <w:lang w:val="es-ES_tradnl" w:eastAsia="es-MX"/>
              </w:rPr>
            </w:pPr>
            <w:r w:rsidRPr="00CF40A6">
              <w:rPr>
                <w:rFonts w:ascii="Palatino Linotype" w:hAnsi="Palatino Linotype" w:cs="Segoe UI"/>
                <w:iCs/>
                <w:sz w:val="22"/>
                <w:szCs w:val="22"/>
                <w:lang w:val="es-ES_tradnl" w:eastAsia="es-MX"/>
              </w:rPr>
              <w:t xml:space="preserve">En Informe justificado </w:t>
            </w:r>
            <w:r w:rsidRPr="00CF40A6">
              <w:rPr>
                <w:rFonts w:ascii="Palatino Linotype" w:hAnsi="Palatino Linotype" w:cs="Segoe UI"/>
                <w:b/>
                <w:bCs/>
                <w:iCs/>
                <w:sz w:val="22"/>
                <w:szCs w:val="22"/>
                <w:lang w:val="es-ES_tradnl" w:eastAsia="es-MX"/>
              </w:rPr>
              <w:t>admite contar con la información</w:t>
            </w:r>
            <w:r w:rsidRPr="00CF40A6">
              <w:rPr>
                <w:rFonts w:ascii="Palatino Linotype" w:hAnsi="Palatino Linotype" w:cs="Segoe UI"/>
                <w:iCs/>
                <w:sz w:val="22"/>
                <w:szCs w:val="22"/>
                <w:lang w:val="es-ES_tradnl" w:eastAsia="es-MX"/>
              </w:rPr>
              <w:t>:</w:t>
            </w:r>
          </w:p>
          <w:p w14:paraId="1F7EB03B" w14:textId="77777777" w:rsidR="00CE7AD4" w:rsidRPr="00CF40A6" w:rsidRDefault="00CE7AD4" w:rsidP="00CF40A6">
            <w:pPr>
              <w:spacing w:before="100" w:beforeAutospacing="1" w:after="100" w:afterAutospacing="1" w:line="276" w:lineRule="auto"/>
              <w:jc w:val="both"/>
              <w:rPr>
                <w:rFonts w:ascii="Palatino Linotype" w:hAnsi="Palatino Linotype" w:cs="Segoe UI"/>
                <w:iCs/>
                <w:sz w:val="22"/>
                <w:szCs w:val="22"/>
                <w:lang w:val="es-ES_tradnl" w:eastAsia="es-MX"/>
              </w:rPr>
            </w:pPr>
            <w:r w:rsidRPr="00CF40A6">
              <w:rPr>
                <w:noProof/>
                <w:lang w:eastAsia="es-MX"/>
              </w:rPr>
              <w:drawing>
                <wp:inline distT="0" distB="0" distL="0" distR="0" wp14:anchorId="6575D0F9" wp14:editId="67BECBEB">
                  <wp:extent cx="3675485" cy="301658"/>
                  <wp:effectExtent l="0" t="0" r="127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86614"/>
                          <a:stretch/>
                        </pic:blipFill>
                        <pic:spPr bwMode="auto">
                          <a:xfrm>
                            <a:off x="0" y="0"/>
                            <a:ext cx="3696027" cy="303344"/>
                          </a:xfrm>
                          <a:prstGeom prst="rect">
                            <a:avLst/>
                          </a:prstGeom>
                          <a:ln>
                            <a:noFill/>
                          </a:ln>
                          <a:extLst>
                            <a:ext uri="{53640926-AAD7-44D8-BBD7-CCE9431645EC}">
                              <a14:shadowObscured xmlns:a14="http://schemas.microsoft.com/office/drawing/2010/main"/>
                            </a:ext>
                          </a:extLst>
                        </pic:spPr>
                      </pic:pic>
                    </a:graphicData>
                  </a:graphic>
                </wp:inline>
              </w:drawing>
            </w:r>
          </w:p>
          <w:p w14:paraId="347174C7" w14:textId="2AF420C2" w:rsidR="00CE7AD4" w:rsidRPr="00CF40A6" w:rsidRDefault="00CE7AD4" w:rsidP="00CF40A6">
            <w:pPr>
              <w:spacing w:before="100" w:beforeAutospacing="1" w:after="100" w:afterAutospacing="1" w:line="276" w:lineRule="auto"/>
              <w:jc w:val="both"/>
              <w:rPr>
                <w:rFonts w:ascii="Palatino Linotype" w:hAnsi="Palatino Linotype" w:cs="Segoe UI"/>
                <w:iCs/>
                <w:sz w:val="22"/>
                <w:szCs w:val="22"/>
                <w:lang w:val="es-ES_tradnl" w:eastAsia="es-MX"/>
              </w:rPr>
            </w:pPr>
            <w:r w:rsidRPr="00CF40A6">
              <w:rPr>
                <w:noProof/>
                <w:lang w:eastAsia="es-MX"/>
              </w:rPr>
              <w:lastRenderedPageBreak/>
              <w:drawing>
                <wp:inline distT="0" distB="0" distL="0" distR="0" wp14:anchorId="729978E8" wp14:editId="35D05622">
                  <wp:extent cx="3675485" cy="321120"/>
                  <wp:effectExtent l="0" t="0" r="127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5751"/>
                          <a:stretch/>
                        </pic:blipFill>
                        <pic:spPr bwMode="auto">
                          <a:xfrm>
                            <a:off x="0" y="0"/>
                            <a:ext cx="3696027" cy="322915"/>
                          </a:xfrm>
                          <a:prstGeom prst="rect">
                            <a:avLst/>
                          </a:prstGeom>
                          <a:ln>
                            <a:noFill/>
                          </a:ln>
                          <a:extLst>
                            <a:ext uri="{53640926-AAD7-44D8-BBD7-CCE9431645EC}">
                              <a14:shadowObscured xmlns:a14="http://schemas.microsoft.com/office/drawing/2010/main"/>
                            </a:ext>
                          </a:extLst>
                        </pic:spPr>
                      </pic:pic>
                    </a:graphicData>
                  </a:graphic>
                </wp:inline>
              </w:drawing>
            </w:r>
          </w:p>
          <w:p w14:paraId="7479BE94" w14:textId="1164BFCB" w:rsidR="00CE7AD4" w:rsidRPr="00CF40A6" w:rsidRDefault="00CE7AD4" w:rsidP="00CF40A6">
            <w:pPr>
              <w:spacing w:before="100" w:beforeAutospacing="1" w:after="100" w:afterAutospacing="1" w:line="276" w:lineRule="auto"/>
              <w:jc w:val="both"/>
              <w:rPr>
                <w:rFonts w:ascii="Palatino Linotype" w:hAnsi="Palatino Linotype" w:cs="Segoe UI"/>
                <w:iCs/>
                <w:sz w:val="22"/>
                <w:szCs w:val="22"/>
                <w:lang w:val="es-ES_tradnl" w:eastAsia="es-MX"/>
              </w:rPr>
            </w:pPr>
            <w:r w:rsidRPr="00CF40A6">
              <w:rPr>
                <w:noProof/>
                <w:lang w:eastAsia="es-MX"/>
              </w:rPr>
              <w:drawing>
                <wp:inline distT="0" distB="0" distL="0" distR="0" wp14:anchorId="611E77CE" wp14:editId="4488F0E5">
                  <wp:extent cx="3674417" cy="2281286"/>
                  <wp:effectExtent l="0" t="0" r="254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1689"/>
                          <a:stretch/>
                        </pic:blipFill>
                        <pic:spPr bwMode="auto">
                          <a:xfrm>
                            <a:off x="0" y="0"/>
                            <a:ext cx="3696601" cy="2295059"/>
                          </a:xfrm>
                          <a:prstGeom prst="rect">
                            <a:avLst/>
                          </a:prstGeom>
                          <a:ln>
                            <a:noFill/>
                          </a:ln>
                          <a:extLst>
                            <a:ext uri="{53640926-AAD7-44D8-BBD7-CCE9431645EC}">
                              <a14:shadowObscured xmlns:a14="http://schemas.microsoft.com/office/drawing/2010/main"/>
                            </a:ext>
                          </a:extLst>
                        </pic:spPr>
                      </pic:pic>
                    </a:graphicData>
                  </a:graphic>
                </wp:inline>
              </w:drawing>
            </w:r>
          </w:p>
        </w:tc>
      </w:tr>
      <w:tr w:rsidR="00CF40A6" w:rsidRPr="00CF40A6" w14:paraId="6E53B759" w14:textId="77777777" w:rsidTr="005D66B6">
        <w:trPr>
          <w:trHeight w:val="1868"/>
          <w:jc w:val="center"/>
        </w:trPr>
        <w:tc>
          <w:tcPr>
            <w:tcW w:w="3256" w:type="dxa"/>
            <w:vAlign w:val="center"/>
          </w:tcPr>
          <w:p w14:paraId="46B46091" w14:textId="55A1DE0A" w:rsidR="005D66B6" w:rsidRPr="00CF40A6" w:rsidRDefault="005D66B6" w:rsidP="00CF40A6">
            <w:pPr>
              <w:autoSpaceDE w:val="0"/>
              <w:autoSpaceDN w:val="0"/>
              <w:adjustRightInd w:val="0"/>
              <w:spacing w:before="100" w:beforeAutospacing="1" w:after="100" w:afterAutospacing="1" w:line="276" w:lineRule="auto"/>
              <w:jc w:val="both"/>
              <w:rPr>
                <w:rFonts w:ascii="Palatino Linotype" w:eastAsia="Calibri" w:hAnsi="Palatino Linotype" w:cs="Verdana"/>
                <w:i/>
                <w:sz w:val="22"/>
                <w:szCs w:val="22"/>
                <w:lang w:val="es-ES_tradnl" w:eastAsia="en-US"/>
              </w:rPr>
            </w:pPr>
            <w:r w:rsidRPr="00CF40A6">
              <w:rPr>
                <w:rFonts w:ascii="Palatino Linotype" w:hAnsi="Palatino Linotype"/>
                <w:b/>
                <w:sz w:val="22"/>
                <w:szCs w:val="22"/>
              </w:rPr>
              <w:lastRenderedPageBreak/>
              <w:t xml:space="preserve">00406/HUIXQUIL/IP/2022 </w:t>
            </w:r>
            <w:r w:rsidRPr="00CF40A6">
              <w:rPr>
                <w:rFonts w:ascii="Palatino Linotype" w:hAnsi="Palatino Linotype"/>
                <w:bCs/>
                <w:sz w:val="22"/>
                <w:szCs w:val="22"/>
              </w:rPr>
              <w:t xml:space="preserve">en relación al Recurso de Revisión </w:t>
            </w:r>
            <w:r w:rsidRPr="00CF40A6">
              <w:rPr>
                <w:rFonts w:ascii="Palatino Linotype" w:hAnsi="Palatino Linotype"/>
                <w:b/>
                <w:sz w:val="22"/>
                <w:szCs w:val="22"/>
              </w:rPr>
              <w:t>13703/INFOEM/IP/RR/2022</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50ADC3CD" w14:textId="77777777" w:rsidR="00790BA4" w:rsidRPr="00CF40A6" w:rsidRDefault="00790BA4" w:rsidP="00CF40A6">
            <w:pPr>
              <w:spacing w:before="100" w:beforeAutospacing="1" w:after="100" w:afterAutospacing="1" w:line="276" w:lineRule="auto"/>
              <w:jc w:val="both"/>
              <w:rPr>
                <w:rFonts w:ascii="Palatino Linotype" w:hAnsi="Palatino Linotype" w:cs="Segoe UI"/>
                <w:iCs/>
                <w:sz w:val="22"/>
                <w:szCs w:val="22"/>
                <w:lang w:val="es-ES_tradnl" w:eastAsia="es-MX"/>
              </w:rPr>
            </w:pPr>
            <w:r w:rsidRPr="00CF40A6">
              <w:rPr>
                <w:rFonts w:ascii="Palatino Linotype" w:hAnsi="Palatino Linotype" w:cs="Segoe UI"/>
                <w:iCs/>
                <w:sz w:val="22"/>
                <w:szCs w:val="22"/>
                <w:lang w:val="es-ES_tradnl" w:eastAsia="es-MX"/>
              </w:rPr>
              <w:t xml:space="preserve">En Informe justificado </w:t>
            </w:r>
            <w:r w:rsidRPr="00CF40A6">
              <w:rPr>
                <w:rFonts w:ascii="Palatino Linotype" w:hAnsi="Palatino Linotype" w:cs="Segoe UI"/>
                <w:b/>
                <w:bCs/>
                <w:iCs/>
                <w:sz w:val="22"/>
                <w:szCs w:val="22"/>
                <w:lang w:val="es-ES_tradnl" w:eastAsia="es-MX"/>
              </w:rPr>
              <w:t>admite contar con la información</w:t>
            </w:r>
            <w:r w:rsidRPr="00CF40A6">
              <w:rPr>
                <w:rFonts w:ascii="Palatino Linotype" w:hAnsi="Palatino Linotype" w:cs="Segoe UI"/>
                <w:iCs/>
                <w:sz w:val="22"/>
                <w:szCs w:val="22"/>
                <w:lang w:val="es-ES_tradnl" w:eastAsia="es-MX"/>
              </w:rPr>
              <w:t>:</w:t>
            </w:r>
          </w:p>
          <w:p w14:paraId="1B7AEB04" w14:textId="77777777" w:rsidR="005D66B6" w:rsidRPr="00CF40A6" w:rsidRDefault="00790BA4" w:rsidP="00CF40A6">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CF40A6">
              <w:rPr>
                <w:noProof/>
                <w:lang w:eastAsia="es-MX"/>
              </w:rPr>
              <w:drawing>
                <wp:inline distT="0" distB="0" distL="0" distR="0" wp14:anchorId="32316F7F" wp14:editId="0D73A383">
                  <wp:extent cx="3477880" cy="263951"/>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87434"/>
                          <a:stretch/>
                        </pic:blipFill>
                        <pic:spPr bwMode="auto">
                          <a:xfrm>
                            <a:off x="0" y="0"/>
                            <a:ext cx="3488281" cy="264740"/>
                          </a:xfrm>
                          <a:prstGeom prst="rect">
                            <a:avLst/>
                          </a:prstGeom>
                          <a:ln>
                            <a:noFill/>
                          </a:ln>
                          <a:extLst>
                            <a:ext uri="{53640926-AAD7-44D8-BBD7-CCE9431645EC}">
                              <a14:shadowObscured xmlns:a14="http://schemas.microsoft.com/office/drawing/2010/main"/>
                            </a:ext>
                          </a:extLst>
                        </pic:spPr>
                      </pic:pic>
                    </a:graphicData>
                  </a:graphic>
                </wp:inline>
              </w:drawing>
            </w:r>
          </w:p>
          <w:p w14:paraId="12CA603D" w14:textId="336018BB" w:rsidR="00790BA4" w:rsidRPr="00CF40A6" w:rsidRDefault="00790BA4" w:rsidP="00CF40A6">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CF40A6">
              <w:rPr>
                <w:noProof/>
                <w:lang w:eastAsia="es-MX"/>
              </w:rPr>
              <w:drawing>
                <wp:inline distT="0" distB="0" distL="0" distR="0" wp14:anchorId="08A188F1" wp14:editId="315C4412">
                  <wp:extent cx="3477880" cy="25292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7959"/>
                          <a:stretch/>
                        </pic:blipFill>
                        <pic:spPr bwMode="auto">
                          <a:xfrm>
                            <a:off x="0" y="0"/>
                            <a:ext cx="3488281" cy="253682"/>
                          </a:xfrm>
                          <a:prstGeom prst="rect">
                            <a:avLst/>
                          </a:prstGeom>
                          <a:ln>
                            <a:noFill/>
                          </a:ln>
                          <a:extLst>
                            <a:ext uri="{53640926-AAD7-44D8-BBD7-CCE9431645EC}">
                              <a14:shadowObscured xmlns:a14="http://schemas.microsoft.com/office/drawing/2010/main"/>
                            </a:ext>
                          </a:extLst>
                        </pic:spPr>
                      </pic:pic>
                    </a:graphicData>
                  </a:graphic>
                </wp:inline>
              </w:drawing>
            </w:r>
          </w:p>
          <w:p w14:paraId="3C143576" w14:textId="0B614C66" w:rsidR="00790BA4" w:rsidRPr="00CF40A6" w:rsidRDefault="00790BA4" w:rsidP="00CF40A6">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CF40A6">
              <w:rPr>
                <w:noProof/>
                <w:lang w:eastAsia="es-MX"/>
              </w:rPr>
              <w:drawing>
                <wp:inline distT="0" distB="0" distL="0" distR="0" wp14:anchorId="2EBC990E" wp14:editId="0BB56610">
                  <wp:extent cx="3610466" cy="2580188"/>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27101" cy="2592076"/>
                          </a:xfrm>
                          <a:prstGeom prst="rect">
                            <a:avLst/>
                          </a:prstGeom>
                        </pic:spPr>
                      </pic:pic>
                    </a:graphicData>
                  </a:graphic>
                </wp:inline>
              </w:drawing>
            </w:r>
          </w:p>
        </w:tc>
      </w:tr>
      <w:tr w:rsidR="00CF40A6" w:rsidRPr="00CF40A6" w14:paraId="54BA1705" w14:textId="77777777" w:rsidTr="005D66B6">
        <w:trPr>
          <w:trHeight w:val="1868"/>
          <w:jc w:val="center"/>
        </w:trPr>
        <w:tc>
          <w:tcPr>
            <w:tcW w:w="3256" w:type="dxa"/>
            <w:vAlign w:val="center"/>
          </w:tcPr>
          <w:p w14:paraId="285D7985" w14:textId="06C877FE" w:rsidR="005D66B6" w:rsidRPr="00CF40A6" w:rsidRDefault="005D66B6" w:rsidP="00CF40A6">
            <w:pPr>
              <w:autoSpaceDE w:val="0"/>
              <w:autoSpaceDN w:val="0"/>
              <w:adjustRightInd w:val="0"/>
              <w:spacing w:before="100" w:beforeAutospacing="1" w:after="100" w:afterAutospacing="1" w:line="276" w:lineRule="auto"/>
              <w:jc w:val="both"/>
              <w:rPr>
                <w:rFonts w:ascii="Palatino Linotype" w:eastAsia="Calibri" w:hAnsi="Palatino Linotype" w:cs="Verdana"/>
                <w:i/>
                <w:sz w:val="22"/>
                <w:szCs w:val="22"/>
                <w:lang w:val="es-ES_tradnl" w:eastAsia="en-US"/>
              </w:rPr>
            </w:pPr>
            <w:r w:rsidRPr="00CF40A6">
              <w:rPr>
                <w:rFonts w:ascii="Palatino Linotype" w:hAnsi="Palatino Linotype"/>
                <w:b/>
                <w:sz w:val="22"/>
                <w:szCs w:val="22"/>
              </w:rPr>
              <w:lastRenderedPageBreak/>
              <w:t xml:space="preserve">00407/HUIXQUIL/IP/2022 </w:t>
            </w:r>
            <w:r w:rsidRPr="00CF40A6">
              <w:rPr>
                <w:rFonts w:ascii="Palatino Linotype" w:hAnsi="Palatino Linotype"/>
                <w:bCs/>
                <w:sz w:val="22"/>
                <w:szCs w:val="22"/>
              </w:rPr>
              <w:t xml:space="preserve">en relación al Recurso de Revisión </w:t>
            </w:r>
            <w:r w:rsidRPr="00CF40A6">
              <w:rPr>
                <w:rFonts w:ascii="Palatino Linotype" w:hAnsi="Palatino Linotype"/>
                <w:b/>
                <w:sz w:val="22"/>
                <w:szCs w:val="22"/>
              </w:rPr>
              <w:t>13704/INFOEM/IP/RR/2022</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124B3B58" w14:textId="3DAEF0E0" w:rsidR="005D66B6" w:rsidRPr="00CF40A6" w:rsidRDefault="00575A78" w:rsidP="00CF40A6">
            <w:pPr>
              <w:spacing w:before="100" w:beforeAutospacing="1" w:after="100" w:afterAutospacing="1" w:line="276" w:lineRule="auto"/>
              <w:jc w:val="both"/>
              <w:rPr>
                <w:rFonts w:ascii="Palatino Linotype" w:hAnsi="Palatino Linotype" w:cs="Segoe UI"/>
                <w:iCs/>
                <w:sz w:val="22"/>
                <w:szCs w:val="22"/>
                <w:lang w:eastAsia="es-MX"/>
              </w:rPr>
            </w:pPr>
            <w:r w:rsidRPr="00CF40A6">
              <w:rPr>
                <w:rFonts w:ascii="Palatino Linotype" w:hAnsi="Palatino Linotype" w:cs="Segoe UI"/>
                <w:iCs/>
                <w:sz w:val="22"/>
                <w:szCs w:val="22"/>
                <w:lang w:val="es-ES_tradnl" w:eastAsia="es-MX"/>
              </w:rPr>
              <w:t>Mediante</w:t>
            </w:r>
            <w:r w:rsidR="00C40E6D" w:rsidRPr="00CF40A6">
              <w:rPr>
                <w:rFonts w:ascii="Palatino Linotype" w:hAnsi="Palatino Linotype" w:cs="Segoe UI"/>
                <w:iCs/>
                <w:sz w:val="22"/>
                <w:szCs w:val="22"/>
                <w:lang w:val="es-ES_tradnl" w:eastAsia="es-MX"/>
              </w:rPr>
              <w:t xml:space="preserve"> acuerdo con número COMIT/034/08/2022 del </w:t>
            </w:r>
            <w:r w:rsidRPr="00CF40A6">
              <w:rPr>
                <w:rFonts w:ascii="Palatino Linotype" w:hAnsi="Palatino Linotype" w:cs="Segoe UI"/>
                <w:iCs/>
                <w:sz w:val="22"/>
                <w:szCs w:val="22"/>
                <w:lang w:eastAsia="es-MX"/>
              </w:rPr>
              <w:t>Comité de Transparencia Municipal del Ayuntamiento de Huixquilucan</w:t>
            </w:r>
            <w:r w:rsidR="00C40E6D" w:rsidRPr="00CF40A6">
              <w:rPr>
                <w:rFonts w:ascii="Palatino Linotype" w:hAnsi="Palatino Linotype" w:cs="Segoe UI"/>
                <w:iCs/>
                <w:sz w:val="22"/>
                <w:szCs w:val="22"/>
                <w:lang w:eastAsia="es-MX"/>
              </w:rPr>
              <w:t xml:space="preserve">, admite contar con la información a la fecha de la solicitud, en razón de que </w:t>
            </w:r>
            <w:r w:rsidR="00CD4BAC" w:rsidRPr="00CF40A6">
              <w:rPr>
                <w:rFonts w:ascii="Palatino Linotype" w:hAnsi="Palatino Linotype" w:cs="Segoe UI"/>
                <w:iCs/>
                <w:sz w:val="22"/>
                <w:szCs w:val="22"/>
                <w:lang w:eastAsia="es-MX"/>
              </w:rPr>
              <w:t xml:space="preserve">se aprueba la clasificación </w:t>
            </w:r>
            <w:r w:rsidR="00A0348F" w:rsidRPr="00CF40A6">
              <w:rPr>
                <w:rFonts w:ascii="Palatino Linotype" w:hAnsi="Palatino Linotype" w:cs="Segoe UI"/>
                <w:iCs/>
                <w:sz w:val="22"/>
                <w:szCs w:val="22"/>
                <w:lang w:eastAsia="es-MX"/>
              </w:rPr>
              <w:t xml:space="preserve">de la información confidencial de la información solicitada y entregarla en una versión </w:t>
            </w:r>
            <w:r w:rsidR="00503E38" w:rsidRPr="00CF40A6">
              <w:rPr>
                <w:rFonts w:ascii="Palatino Linotype" w:hAnsi="Palatino Linotype" w:cs="Segoe UI"/>
                <w:iCs/>
                <w:sz w:val="22"/>
                <w:szCs w:val="22"/>
                <w:lang w:eastAsia="es-MX"/>
              </w:rPr>
              <w:t>pública</w:t>
            </w:r>
            <w:r w:rsidR="00A0348F" w:rsidRPr="00CF40A6">
              <w:rPr>
                <w:rFonts w:ascii="Palatino Linotype" w:hAnsi="Palatino Linotype" w:cs="Segoe UI"/>
                <w:iCs/>
                <w:sz w:val="22"/>
                <w:szCs w:val="22"/>
                <w:lang w:eastAsia="es-MX"/>
              </w:rPr>
              <w:t xml:space="preserve">. </w:t>
            </w:r>
          </w:p>
          <w:p w14:paraId="7A42D6CC" w14:textId="1AE1B35B" w:rsidR="00C5794A" w:rsidRPr="00CF40A6" w:rsidRDefault="00C5794A" w:rsidP="00CF40A6">
            <w:pPr>
              <w:spacing w:before="100" w:beforeAutospacing="1" w:after="100" w:afterAutospacing="1" w:line="276" w:lineRule="auto"/>
              <w:jc w:val="both"/>
              <w:rPr>
                <w:rFonts w:ascii="Palatino Linotype" w:hAnsi="Palatino Linotype" w:cs="Segoe UI"/>
                <w:b/>
                <w:bCs/>
                <w:iCs/>
                <w:sz w:val="22"/>
                <w:szCs w:val="22"/>
                <w:lang w:eastAsia="es-MX"/>
              </w:rPr>
            </w:pPr>
            <w:r w:rsidRPr="00CF40A6">
              <w:rPr>
                <w:rFonts w:ascii="Palatino Linotype" w:hAnsi="Palatino Linotype" w:cs="Segoe UI"/>
                <w:b/>
                <w:bCs/>
                <w:iCs/>
                <w:noProof/>
                <w:sz w:val="22"/>
                <w:szCs w:val="22"/>
                <w:lang w:eastAsia="es-MX"/>
              </w:rPr>
              <w:drawing>
                <wp:inline distT="0" distB="0" distL="0" distR="0" wp14:anchorId="5FAA5D3C" wp14:editId="25C7A2F6">
                  <wp:extent cx="3733165" cy="1637030"/>
                  <wp:effectExtent l="0" t="0" r="635"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3165" cy="1637030"/>
                          </a:xfrm>
                          <a:prstGeom prst="rect">
                            <a:avLst/>
                          </a:prstGeom>
                        </pic:spPr>
                      </pic:pic>
                    </a:graphicData>
                  </a:graphic>
                </wp:inline>
              </w:drawing>
            </w:r>
          </w:p>
          <w:p w14:paraId="4B569C61" w14:textId="248B0D0E" w:rsidR="00A0348F" w:rsidRPr="00CF40A6" w:rsidRDefault="00C5794A" w:rsidP="00CF40A6">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CF40A6">
              <w:rPr>
                <w:rFonts w:ascii="Palatino Linotype" w:hAnsi="Palatino Linotype" w:cs="Segoe UI"/>
                <w:b/>
                <w:bCs/>
                <w:iCs/>
                <w:noProof/>
                <w:sz w:val="22"/>
                <w:szCs w:val="22"/>
                <w:lang w:eastAsia="es-MX"/>
              </w:rPr>
              <w:drawing>
                <wp:inline distT="0" distB="0" distL="0" distR="0" wp14:anchorId="0580A051" wp14:editId="0C4A9FFF">
                  <wp:extent cx="3733165" cy="3421930"/>
                  <wp:effectExtent l="0" t="0" r="635"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8818"/>
                          <a:stretch/>
                        </pic:blipFill>
                        <pic:spPr bwMode="auto">
                          <a:xfrm>
                            <a:off x="0" y="0"/>
                            <a:ext cx="3733165" cy="3421930"/>
                          </a:xfrm>
                          <a:prstGeom prst="rect">
                            <a:avLst/>
                          </a:prstGeom>
                          <a:ln>
                            <a:noFill/>
                          </a:ln>
                          <a:extLst>
                            <a:ext uri="{53640926-AAD7-44D8-BBD7-CCE9431645EC}">
                              <a14:shadowObscured xmlns:a14="http://schemas.microsoft.com/office/drawing/2010/main"/>
                            </a:ext>
                          </a:extLst>
                        </pic:spPr>
                      </pic:pic>
                    </a:graphicData>
                  </a:graphic>
                </wp:inline>
              </w:drawing>
            </w:r>
          </w:p>
        </w:tc>
      </w:tr>
      <w:tr w:rsidR="00CF40A6" w:rsidRPr="00CF40A6" w14:paraId="3364EE22" w14:textId="77777777" w:rsidTr="005D66B6">
        <w:trPr>
          <w:trHeight w:val="1868"/>
          <w:jc w:val="center"/>
        </w:trPr>
        <w:tc>
          <w:tcPr>
            <w:tcW w:w="3256" w:type="dxa"/>
            <w:vAlign w:val="center"/>
          </w:tcPr>
          <w:p w14:paraId="0211F63C" w14:textId="063BF307" w:rsidR="00C5794A" w:rsidRPr="00CF40A6" w:rsidRDefault="00C5794A" w:rsidP="00CF40A6">
            <w:pPr>
              <w:autoSpaceDE w:val="0"/>
              <w:autoSpaceDN w:val="0"/>
              <w:adjustRightInd w:val="0"/>
              <w:spacing w:before="100" w:beforeAutospacing="1" w:after="100" w:afterAutospacing="1" w:line="276" w:lineRule="auto"/>
              <w:jc w:val="both"/>
              <w:rPr>
                <w:rFonts w:ascii="Palatino Linotype" w:eastAsia="Calibri" w:hAnsi="Palatino Linotype" w:cs="Verdana"/>
                <w:i/>
                <w:sz w:val="22"/>
                <w:szCs w:val="22"/>
                <w:lang w:val="es-ES_tradnl" w:eastAsia="en-US"/>
              </w:rPr>
            </w:pPr>
            <w:r w:rsidRPr="00CF40A6">
              <w:rPr>
                <w:rFonts w:ascii="Palatino Linotype" w:hAnsi="Palatino Linotype"/>
                <w:b/>
                <w:sz w:val="22"/>
                <w:szCs w:val="22"/>
              </w:rPr>
              <w:lastRenderedPageBreak/>
              <w:t xml:space="preserve">00408/HUIXQUIL/IP/2022 </w:t>
            </w:r>
            <w:r w:rsidRPr="00CF40A6">
              <w:rPr>
                <w:rFonts w:ascii="Palatino Linotype" w:hAnsi="Palatino Linotype"/>
                <w:bCs/>
                <w:sz w:val="22"/>
                <w:szCs w:val="22"/>
              </w:rPr>
              <w:t xml:space="preserve">en relación al Recurso de Revisión </w:t>
            </w:r>
            <w:r w:rsidRPr="00CF40A6">
              <w:rPr>
                <w:rFonts w:ascii="Palatino Linotype" w:hAnsi="Palatino Linotype"/>
                <w:b/>
                <w:sz w:val="22"/>
                <w:szCs w:val="22"/>
              </w:rPr>
              <w:t>13705/INFOEM/IP/RR/2022</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3C1FE6BD" w14:textId="045E5EA8" w:rsidR="00C5794A" w:rsidRPr="00CF40A6" w:rsidRDefault="00C5794A" w:rsidP="00CF40A6">
            <w:pPr>
              <w:spacing w:before="100" w:beforeAutospacing="1" w:after="100" w:afterAutospacing="1" w:line="276" w:lineRule="auto"/>
              <w:jc w:val="both"/>
              <w:rPr>
                <w:rFonts w:ascii="Palatino Linotype" w:hAnsi="Palatino Linotype" w:cs="Segoe UI"/>
                <w:iCs/>
                <w:sz w:val="22"/>
                <w:szCs w:val="22"/>
                <w:lang w:eastAsia="es-MX"/>
              </w:rPr>
            </w:pPr>
            <w:r w:rsidRPr="00CF40A6">
              <w:rPr>
                <w:rFonts w:ascii="Palatino Linotype" w:hAnsi="Palatino Linotype" w:cs="Segoe UI"/>
                <w:iCs/>
                <w:sz w:val="22"/>
                <w:szCs w:val="22"/>
                <w:lang w:val="es-ES_tradnl" w:eastAsia="es-MX"/>
              </w:rPr>
              <w:t xml:space="preserve">Mediante acuerdo con número COMIT/034/08/2022 del </w:t>
            </w:r>
            <w:r w:rsidRPr="00CF40A6">
              <w:rPr>
                <w:rFonts w:ascii="Palatino Linotype" w:hAnsi="Palatino Linotype" w:cs="Segoe UI"/>
                <w:iCs/>
                <w:sz w:val="22"/>
                <w:szCs w:val="22"/>
                <w:lang w:eastAsia="es-MX"/>
              </w:rPr>
              <w:t xml:space="preserve">Comité de Transparencia Municipal del Ayuntamiento de Huixquilucan, admite contar con la información a la fecha de la solicitud, en razón de que se aprueba la clasificación de la información confidencial de la información solicitada y entregarla en una versión </w:t>
            </w:r>
            <w:r w:rsidR="00503E38" w:rsidRPr="00CF40A6">
              <w:rPr>
                <w:rFonts w:ascii="Palatino Linotype" w:hAnsi="Palatino Linotype" w:cs="Segoe UI"/>
                <w:iCs/>
                <w:sz w:val="22"/>
                <w:szCs w:val="22"/>
                <w:lang w:eastAsia="es-MX"/>
              </w:rPr>
              <w:t>pública</w:t>
            </w:r>
            <w:r w:rsidRPr="00CF40A6">
              <w:rPr>
                <w:rFonts w:ascii="Palatino Linotype" w:hAnsi="Palatino Linotype" w:cs="Segoe UI"/>
                <w:iCs/>
                <w:sz w:val="22"/>
                <w:szCs w:val="22"/>
                <w:lang w:eastAsia="es-MX"/>
              </w:rPr>
              <w:t xml:space="preserve">. </w:t>
            </w:r>
          </w:p>
          <w:p w14:paraId="2EE3B03C" w14:textId="77777777" w:rsidR="00C5794A" w:rsidRPr="00CF40A6" w:rsidRDefault="00C5794A" w:rsidP="00CF40A6">
            <w:pPr>
              <w:spacing w:before="100" w:beforeAutospacing="1" w:after="100" w:afterAutospacing="1" w:line="276" w:lineRule="auto"/>
              <w:jc w:val="both"/>
              <w:rPr>
                <w:rFonts w:ascii="Palatino Linotype" w:hAnsi="Palatino Linotype" w:cs="Segoe UI"/>
                <w:b/>
                <w:bCs/>
                <w:iCs/>
                <w:sz w:val="22"/>
                <w:szCs w:val="22"/>
                <w:lang w:eastAsia="es-MX"/>
              </w:rPr>
            </w:pPr>
          </w:p>
          <w:p w14:paraId="6FECC3E3" w14:textId="77777777" w:rsidR="00C5794A" w:rsidRPr="00CF40A6" w:rsidRDefault="00C5794A" w:rsidP="00CF40A6">
            <w:pPr>
              <w:spacing w:before="100" w:beforeAutospacing="1" w:after="100" w:afterAutospacing="1" w:line="276" w:lineRule="auto"/>
              <w:jc w:val="both"/>
              <w:rPr>
                <w:rFonts w:ascii="Palatino Linotype" w:hAnsi="Palatino Linotype" w:cs="Segoe UI"/>
                <w:b/>
                <w:bCs/>
                <w:iCs/>
                <w:sz w:val="22"/>
                <w:szCs w:val="22"/>
                <w:lang w:eastAsia="es-MX"/>
              </w:rPr>
            </w:pPr>
            <w:r w:rsidRPr="00CF40A6">
              <w:rPr>
                <w:rFonts w:ascii="Palatino Linotype" w:hAnsi="Palatino Linotype" w:cs="Segoe UI"/>
                <w:b/>
                <w:bCs/>
                <w:iCs/>
                <w:noProof/>
                <w:sz w:val="22"/>
                <w:szCs w:val="22"/>
                <w:lang w:eastAsia="es-MX"/>
              </w:rPr>
              <w:drawing>
                <wp:inline distT="0" distB="0" distL="0" distR="0" wp14:anchorId="1DFCF453" wp14:editId="0C35CFA6">
                  <wp:extent cx="3733165" cy="1637030"/>
                  <wp:effectExtent l="0" t="0" r="63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3165" cy="1637030"/>
                          </a:xfrm>
                          <a:prstGeom prst="rect">
                            <a:avLst/>
                          </a:prstGeom>
                        </pic:spPr>
                      </pic:pic>
                    </a:graphicData>
                  </a:graphic>
                </wp:inline>
              </w:drawing>
            </w:r>
          </w:p>
          <w:p w14:paraId="14AC5C7D" w14:textId="6923D05A" w:rsidR="00C5794A" w:rsidRPr="00CF40A6" w:rsidRDefault="00C5794A" w:rsidP="00CF40A6">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CF40A6">
              <w:rPr>
                <w:rFonts w:ascii="Palatino Linotype" w:hAnsi="Palatino Linotype" w:cs="Segoe UI"/>
                <w:b/>
                <w:bCs/>
                <w:iCs/>
                <w:noProof/>
                <w:sz w:val="22"/>
                <w:szCs w:val="22"/>
                <w:lang w:eastAsia="es-MX"/>
              </w:rPr>
              <w:lastRenderedPageBreak/>
              <w:drawing>
                <wp:inline distT="0" distB="0" distL="0" distR="0" wp14:anchorId="076BCF53" wp14:editId="4DFD6996">
                  <wp:extent cx="3733165" cy="3421930"/>
                  <wp:effectExtent l="0" t="0" r="635"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8818"/>
                          <a:stretch/>
                        </pic:blipFill>
                        <pic:spPr bwMode="auto">
                          <a:xfrm>
                            <a:off x="0" y="0"/>
                            <a:ext cx="3733165" cy="3421930"/>
                          </a:xfrm>
                          <a:prstGeom prst="rect">
                            <a:avLst/>
                          </a:prstGeom>
                          <a:ln>
                            <a:noFill/>
                          </a:ln>
                          <a:extLst>
                            <a:ext uri="{53640926-AAD7-44D8-BBD7-CCE9431645EC}">
                              <a14:shadowObscured xmlns:a14="http://schemas.microsoft.com/office/drawing/2010/main"/>
                            </a:ext>
                          </a:extLst>
                        </pic:spPr>
                      </pic:pic>
                    </a:graphicData>
                  </a:graphic>
                </wp:inline>
              </w:drawing>
            </w:r>
          </w:p>
        </w:tc>
      </w:tr>
      <w:tr w:rsidR="00CF40A6" w:rsidRPr="00CF40A6" w14:paraId="314FD65B" w14:textId="77777777" w:rsidTr="005D66B6">
        <w:trPr>
          <w:trHeight w:val="1868"/>
          <w:jc w:val="center"/>
        </w:trPr>
        <w:tc>
          <w:tcPr>
            <w:tcW w:w="3256" w:type="dxa"/>
            <w:vAlign w:val="center"/>
          </w:tcPr>
          <w:p w14:paraId="56AB6BE4" w14:textId="0DD5C201" w:rsidR="00C5794A" w:rsidRPr="00CF40A6" w:rsidRDefault="00C5794A" w:rsidP="00CF40A6">
            <w:pPr>
              <w:autoSpaceDE w:val="0"/>
              <w:autoSpaceDN w:val="0"/>
              <w:adjustRightInd w:val="0"/>
              <w:spacing w:before="100" w:beforeAutospacing="1" w:after="100" w:afterAutospacing="1" w:line="276" w:lineRule="auto"/>
              <w:jc w:val="both"/>
              <w:rPr>
                <w:rFonts w:ascii="Palatino Linotype" w:eastAsia="Calibri" w:hAnsi="Palatino Linotype" w:cs="Verdana"/>
                <w:i/>
                <w:sz w:val="22"/>
                <w:szCs w:val="22"/>
                <w:lang w:val="es-ES_tradnl" w:eastAsia="en-US"/>
              </w:rPr>
            </w:pPr>
            <w:r w:rsidRPr="00CF40A6">
              <w:rPr>
                <w:rFonts w:ascii="Palatino Linotype" w:hAnsi="Palatino Linotype"/>
                <w:b/>
                <w:sz w:val="22"/>
                <w:szCs w:val="22"/>
              </w:rPr>
              <w:lastRenderedPageBreak/>
              <w:t xml:space="preserve">00409/HUIXQUIL/IP/2022 </w:t>
            </w:r>
            <w:r w:rsidRPr="00CF40A6">
              <w:rPr>
                <w:rFonts w:ascii="Palatino Linotype" w:hAnsi="Palatino Linotype"/>
                <w:bCs/>
                <w:sz w:val="22"/>
                <w:szCs w:val="22"/>
              </w:rPr>
              <w:t xml:space="preserve">en relación al Recurso de Revisión </w:t>
            </w:r>
            <w:r w:rsidRPr="00CF40A6">
              <w:rPr>
                <w:rFonts w:ascii="Palatino Linotype" w:hAnsi="Palatino Linotype"/>
                <w:b/>
                <w:sz w:val="22"/>
                <w:szCs w:val="22"/>
              </w:rPr>
              <w:t>13706/INFOEM/IP/RR/2022</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0EF68946" w14:textId="5294FB6A" w:rsidR="00C5794A" w:rsidRPr="00CF40A6" w:rsidRDefault="00C5794A" w:rsidP="00CF40A6">
            <w:pPr>
              <w:spacing w:before="100" w:beforeAutospacing="1" w:after="100" w:afterAutospacing="1" w:line="276" w:lineRule="auto"/>
              <w:jc w:val="both"/>
              <w:rPr>
                <w:rFonts w:ascii="Palatino Linotype" w:hAnsi="Palatino Linotype" w:cs="Segoe UI"/>
                <w:iCs/>
                <w:sz w:val="22"/>
                <w:szCs w:val="22"/>
                <w:lang w:eastAsia="es-MX"/>
              </w:rPr>
            </w:pPr>
            <w:r w:rsidRPr="00CF40A6">
              <w:rPr>
                <w:rFonts w:ascii="Palatino Linotype" w:hAnsi="Palatino Linotype" w:cs="Segoe UI"/>
                <w:iCs/>
                <w:sz w:val="22"/>
                <w:szCs w:val="22"/>
                <w:lang w:val="es-ES_tradnl" w:eastAsia="es-MX"/>
              </w:rPr>
              <w:t xml:space="preserve">Mediante acuerdo con número COMIT/034/08/2022 del </w:t>
            </w:r>
            <w:r w:rsidRPr="00CF40A6">
              <w:rPr>
                <w:rFonts w:ascii="Palatino Linotype" w:hAnsi="Palatino Linotype" w:cs="Segoe UI"/>
                <w:iCs/>
                <w:sz w:val="22"/>
                <w:szCs w:val="22"/>
                <w:lang w:eastAsia="es-MX"/>
              </w:rPr>
              <w:t xml:space="preserve">Comité de Transparencia Municipal del Ayuntamiento de Huixquilucan, admite contar con la información a la fecha de la solicitud, en razón de que se aprueba la clasificación de la información confidencial de la información solicitada y entregarla en una versión </w:t>
            </w:r>
            <w:r w:rsidR="00503E38" w:rsidRPr="00CF40A6">
              <w:rPr>
                <w:rFonts w:ascii="Palatino Linotype" w:hAnsi="Palatino Linotype" w:cs="Segoe UI"/>
                <w:iCs/>
                <w:sz w:val="22"/>
                <w:szCs w:val="22"/>
                <w:lang w:eastAsia="es-MX"/>
              </w:rPr>
              <w:t>pública</w:t>
            </w:r>
            <w:r w:rsidRPr="00CF40A6">
              <w:rPr>
                <w:rFonts w:ascii="Palatino Linotype" w:hAnsi="Palatino Linotype" w:cs="Segoe UI"/>
                <w:iCs/>
                <w:sz w:val="22"/>
                <w:szCs w:val="22"/>
                <w:lang w:eastAsia="es-MX"/>
              </w:rPr>
              <w:t xml:space="preserve">. </w:t>
            </w:r>
          </w:p>
          <w:p w14:paraId="5C44C488" w14:textId="77777777" w:rsidR="00C5794A" w:rsidRPr="00CF40A6" w:rsidRDefault="00C5794A" w:rsidP="00CF40A6">
            <w:pPr>
              <w:spacing w:before="100" w:beforeAutospacing="1" w:after="100" w:afterAutospacing="1" w:line="276" w:lineRule="auto"/>
              <w:jc w:val="both"/>
              <w:rPr>
                <w:rFonts w:ascii="Palatino Linotype" w:hAnsi="Palatino Linotype" w:cs="Segoe UI"/>
                <w:b/>
                <w:bCs/>
                <w:iCs/>
                <w:sz w:val="22"/>
                <w:szCs w:val="22"/>
                <w:lang w:eastAsia="es-MX"/>
              </w:rPr>
            </w:pPr>
            <w:r w:rsidRPr="00CF40A6">
              <w:rPr>
                <w:rFonts w:ascii="Palatino Linotype" w:hAnsi="Palatino Linotype" w:cs="Segoe UI"/>
                <w:b/>
                <w:bCs/>
                <w:iCs/>
                <w:noProof/>
                <w:sz w:val="22"/>
                <w:szCs w:val="22"/>
                <w:lang w:eastAsia="es-MX"/>
              </w:rPr>
              <w:drawing>
                <wp:inline distT="0" distB="0" distL="0" distR="0" wp14:anchorId="592663D7" wp14:editId="30D1135C">
                  <wp:extent cx="3733165" cy="1637030"/>
                  <wp:effectExtent l="0" t="0" r="635"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3165" cy="1637030"/>
                          </a:xfrm>
                          <a:prstGeom prst="rect">
                            <a:avLst/>
                          </a:prstGeom>
                        </pic:spPr>
                      </pic:pic>
                    </a:graphicData>
                  </a:graphic>
                </wp:inline>
              </w:drawing>
            </w:r>
          </w:p>
          <w:p w14:paraId="6999188D" w14:textId="55347982" w:rsidR="00C5794A" w:rsidRPr="00CF40A6" w:rsidRDefault="00C5794A" w:rsidP="00CF40A6">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CF40A6">
              <w:rPr>
                <w:rFonts w:ascii="Palatino Linotype" w:hAnsi="Palatino Linotype" w:cs="Segoe UI"/>
                <w:b/>
                <w:bCs/>
                <w:iCs/>
                <w:noProof/>
                <w:sz w:val="22"/>
                <w:szCs w:val="22"/>
                <w:lang w:eastAsia="es-MX"/>
              </w:rPr>
              <w:lastRenderedPageBreak/>
              <w:drawing>
                <wp:inline distT="0" distB="0" distL="0" distR="0" wp14:anchorId="5FE08B9C" wp14:editId="4458BBAF">
                  <wp:extent cx="3733165" cy="3421930"/>
                  <wp:effectExtent l="0" t="0" r="63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8818"/>
                          <a:stretch/>
                        </pic:blipFill>
                        <pic:spPr bwMode="auto">
                          <a:xfrm>
                            <a:off x="0" y="0"/>
                            <a:ext cx="3733165" cy="3421930"/>
                          </a:xfrm>
                          <a:prstGeom prst="rect">
                            <a:avLst/>
                          </a:prstGeom>
                          <a:ln>
                            <a:noFill/>
                          </a:ln>
                          <a:extLst>
                            <a:ext uri="{53640926-AAD7-44D8-BBD7-CCE9431645EC}">
                              <a14:shadowObscured xmlns:a14="http://schemas.microsoft.com/office/drawing/2010/main"/>
                            </a:ext>
                          </a:extLst>
                        </pic:spPr>
                      </pic:pic>
                    </a:graphicData>
                  </a:graphic>
                </wp:inline>
              </w:drawing>
            </w:r>
          </w:p>
        </w:tc>
      </w:tr>
      <w:tr w:rsidR="00CF40A6" w:rsidRPr="00CF40A6" w14:paraId="0F5D2D90" w14:textId="77777777" w:rsidTr="005D66B6">
        <w:trPr>
          <w:trHeight w:val="1868"/>
          <w:jc w:val="center"/>
        </w:trPr>
        <w:tc>
          <w:tcPr>
            <w:tcW w:w="3256" w:type="dxa"/>
            <w:vAlign w:val="center"/>
          </w:tcPr>
          <w:p w14:paraId="5EDF2192" w14:textId="1E436617" w:rsidR="00C5794A" w:rsidRPr="00CF40A6" w:rsidRDefault="00C5794A" w:rsidP="00CF40A6">
            <w:pPr>
              <w:autoSpaceDE w:val="0"/>
              <w:autoSpaceDN w:val="0"/>
              <w:adjustRightInd w:val="0"/>
              <w:spacing w:before="100" w:beforeAutospacing="1" w:after="100" w:afterAutospacing="1" w:line="276" w:lineRule="auto"/>
              <w:jc w:val="both"/>
              <w:rPr>
                <w:rFonts w:ascii="Palatino Linotype" w:eastAsia="Calibri" w:hAnsi="Palatino Linotype" w:cs="Verdana"/>
                <w:i/>
                <w:sz w:val="22"/>
                <w:szCs w:val="22"/>
                <w:lang w:val="es-ES_tradnl" w:eastAsia="en-US"/>
              </w:rPr>
            </w:pPr>
            <w:r w:rsidRPr="00CF40A6">
              <w:rPr>
                <w:rFonts w:ascii="Palatino Linotype" w:hAnsi="Palatino Linotype"/>
                <w:b/>
                <w:sz w:val="22"/>
                <w:szCs w:val="22"/>
              </w:rPr>
              <w:lastRenderedPageBreak/>
              <w:t xml:space="preserve">00410/HUIXQUIL/IP/2022 </w:t>
            </w:r>
            <w:r w:rsidRPr="00CF40A6">
              <w:rPr>
                <w:rFonts w:ascii="Palatino Linotype" w:hAnsi="Palatino Linotype"/>
                <w:bCs/>
                <w:sz w:val="22"/>
                <w:szCs w:val="22"/>
              </w:rPr>
              <w:t xml:space="preserve">en relación al Recurso de Revisión </w:t>
            </w:r>
            <w:r w:rsidRPr="00CF40A6">
              <w:rPr>
                <w:rFonts w:ascii="Palatino Linotype" w:hAnsi="Palatino Linotype"/>
                <w:b/>
                <w:sz w:val="22"/>
                <w:szCs w:val="22"/>
              </w:rPr>
              <w:t>13707/INFOEM/IP/RR/2022</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1AA6ED59" w14:textId="5421AB54" w:rsidR="00C5794A" w:rsidRPr="00CF40A6" w:rsidRDefault="00C5794A" w:rsidP="00CF40A6">
            <w:pPr>
              <w:spacing w:before="100" w:beforeAutospacing="1" w:after="100" w:afterAutospacing="1" w:line="276" w:lineRule="auto"/>
              <w:jc w:val="both"/>
              <w:rPr>
                <w:rFonts w:ascii="Palatino Linotype" w:hAnsi="Palatino Linotype" w:cs="Segoe UI"/>
                <w:iCs/>
                <w:sz w:val="22"/>
                <w:szCs w:val="22"/>
                <w:lang w:eastAsia="es-MX"/>
              </w:rPr>
            </w:pPr>
            <w:r w:rsidRPr="00CF40A6">
              <w:rPr>
                <w:rFonts w:ascii="Palatino Linotype" w:hAnsi="Palatino Linotype" w:cs="Segoe UI"/>
                <w:iCs/>
                <w:sz w:val="22"/>
                <w:szCs w:val="22"/>
                <w:lang w:val="es-ES_tradnl" w:eastAsia="es-MX"/>
              </w:rPr>
              <w:t xml:space="preserve">Mediante acuerdo con número COMIT/034/08/2022 del </w:t>
            </w:r>
            <w:r w:rsidRPr="00CF40A6">
              <w:rPr>
                <w:rFonts w:ascii="Palatino Linotype" w:hAnsi="Palatino Linotype" w:cs="Segoe UI"/>
                <w:iCs/>
                <w:sz w:val="22"/>
                <w:szCs w:val="22"/>
                <w:lang w:eastAsia="es-MX"/>
              </w:rPr>
              <w:t xml:space="preserve">Comité de Transparencia Municipal del Ayuntamiento de Huixquilucan, admite contar con la información a la fecha de la solicitud, en razón de que se aprueba la clasificación de la información confidencial de la información solicitada y entregarla en una versión </w:t>
            </w:r>
            <w:r w:rsidR="00503E38" w:rsidRPr="00CF40A6">
              <w:rPr>
                <w:rFonts w:ascii="Palatino Linotype" w:hAnsi="Palatino Linotype" w:cs="Segoe UI"/>
                <w:iCs/>
                <w:sz w:val="22"/>
                <w:szCs w:val="22"/>
                <w:lang w:eastAsia="es-MX"/>
              </w:rPr>
              <w:t>pública</w:t>
            </w:r>
            <w:r w:rsidRPr="00CF40A6">
              <w:rPr>
                <w:rFonts w:ascii="Palatino Linotype" w:hAnsi="Palatino Linotype" w:cs="Segoe UI"/>
                <w:iCs/>
                <w:sz w:val="22"/>
                <w:szCs w:val="22"/>
                <w:lang w:eastAsia="es-MX"/>
              </w:rPr>
              <w:t xml:space="preserve">. </w:t>
            </w:r>
          </w:p>
          <w:p w14:paraId="501C988F" w14:textId="77777777" w:rsidR="00C5794A" w:rsidRPr="00CF40A6" w:rsidRDefault="00C5794A" w:rsidP="00CF40A6">
            <w:pPr>
              <w:spacing w:before="100" w:beforeAutospacing="1" w:after="100" w:afterAutospacing="1" w:line="276" w:lineRule="auto"/>
              <w:jc w:val="both"/>
              <w:rPr>
                <w:rFonts w:ascii="Palatino Linotype" w:hAnsi="Palatino Linotype" w:cs="Segoe UI"/>
                <w:b/>
                <w:bCs/>
                <w:iCs/>
                <w:sz w:val="22"/>
                <w:szCs w:val="22"/>
                <w:lang w:eastAsia="es-MX"/>
              </w:rPr>
            </w:pPr>
            <w:r w:rsidRPr="00CF40A6">
              <w:rPr>
                <w:rFonts w:ascii="Palatino Linotype" w:hAnsi="Palatino Linotype" w:cs="Segoe UI"/>
                <w:b/>
                <w:bCs/>
                <w:iCs/>
                <w:noProof/>
                <w:sz w:val="22"/>
                <w:szCs w:val="22"/>
                <w:lang w:eastAsia="es-MX"/>
              </w:rPr>
              <w:drawing>
                <wp:inline distT="0" distB="0" distL="0" distR="0" wp14:anchorId="76A387C3" wp14:editId="7A9C2C10">
                  <wp:extent cx="3733165" cy="1637030"/>
                  <wp:effectExtent l="0" t="0" r="635"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3165" cy="1637030"/>
                          </a:xfrm>
                          <a:prstGeom prst="rect">
                            <a:avLst/>
                          </a:prstGeom>
                        </pic:spPr>
                      </pic:pic>
                    </a:graphicData>
                  </a:graphic>
                </wp:inline>
              </w:drawing>
            </w:r>
          </w:p>
          <w:p w14:paraId="7837CA6A" w14:textId="741577D8" w:rsidR="00C5794A" w:rsidRPr="00CF40A6" w:rsidRDefault="00C5794A" w:rsidP="00CF40A6">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CF40A6">
              <w:rPr>
                <w:rFonts w:ascii="Palatino Linotype" w:hAnsi="Palatino Linotype" w:cs="Segoe UI"/>
                <w:b/>
                <w:bCs/>
                <w:iCs/>
                <w:noProof/>
                <w:sz w:val="22"/>
                <w:szCs w:val="22"/>
                <w:lang w:eastAsia="es-MX"/>
              </w:rPr>
              <w:lastRenderedPageBreak/>
              <w:drawing>
                <wp:inline distT="0" distB="0" distL="0" distR="0" wp14:anchorId="54535520" wp14:editId="1BF59B72">
                  <wp:extent cx="3733165" cy="3421930"/>
                  <wp:effectExtent l="0" t="0" r="635"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8818"/>
                          <a:stretch/>
                        </pic:blipFill>
                        <pic:spPr bwMode="auto">
                          <a:xfrm>
                            <a:off x="0" y="0"/>
                            <a:ext cx="3733165" cy="3421930"/>
                          </a:xfrm>
                          <a:prstGeom prst="rect">
                            <a:avLst/>
                          </a:prstGeom>
                          <a:ln>
                            <a:noFill/>
                          </a:ln>
                          <a:extLst>
                            <a:ext uri="{53640926-AAD7-44D8-BBD7-CCE9431645EC}">
                              <a14:shadowObscured xmlns:a14="http://schemas.microsoft.com/office/drawing/2010/main"/>
                            </a:ext>
                          </a:extLst>
                        </pic:spPr>
                      </pic:pic>
                    </a:graphicData>
                  </a:graphic>
                </wp:inline>
              </w:drawing>
            </w:r>
          </w:p>
        </w:tc>
      </w:tr>
      <w:tr w:rsidR="00CF40A6" w:rsidRPr="00CF40A6" w14:paraId="3A534CBF" w14:textId="77777777" w:rsidTr="005D66B6">
        <w:trPr>
          <w:trHeight w:val="1868"/>
          <w:jc w:val="center"/>
        </w:trPr>
        <w:tc>
          <w:tcPr>
            <w:tcW w:w="3256" w:type="dxa"/>
            <w:vAlign w:val="center"/>
          </w:tcPr>
          <w:p w14:paraId="04A993E8" w14:textId="4DF27D00" w:rsidR="00C5794A" w:rsidRPr="00CF40A6" w:rsidRDefault="00C5794A" w:rsidP="00CF40A6">
            <w:pPr>
              <w:autoSpaceDE w:val="0"/>
              <w:autoSpaceDN w:val="0"/>
              <w:adjustRightInd w:val="0"/>
              <w:spacing w:before="100" w:beforeAutospacing="1" w:after="100" w:afterAutospacing="1" w:line="276" w:lineRule="auto"/>
              <w:jc w:val="both"/>
              <w:rPr>
                <w:rFonts w:ascii="Palatino Linotype" w:eastAsia="Calibri" w:hAnsi="Palatino Linotype" w:cs="Verdana"/>
                <w:i/>
                <w:sz w:val="22"/>
                <w:szCs w:val="22"/>
                <w:lang w:val="es-ES_tradnl" w:eastAsia="en-US"/>
              </w:rPr>
            </w:pPr>
            <w:r w:rsidRPr="00CF40A6">
              <w:rPr>
                <w:rFonts w:ascii="Palatino Linotype" w:hAnsi="Palatino Linotype"/>
                <w:b/>
                <w:sz w:val="22"/>
                <w:szCs w:val="22"/>
              </w:rPr>
              <w:lastRenderedPageBreak/>
              <w:t xml:space="preserve">00411/HUIXQUIL/IP/2022 </w:t>
            </w:r>
            <w:r w:rsidRPr="00CF40A6">
              <w:rPr>
                <w:rFonts w:ascii="Palatino Linotype" w:hAnsi="Palatino Linotype"/>
                <w:bCs/>
                <w:sz w:val="22"/>
                <w:szCs w:val="22"/>
              </w:rPr>
              <w:t xml:space="preserve">en relación al Recurso de Revisión </w:t>
            </w:r>
            <w:r w:rsidRPr="00CF40A6">
              <w:rPr>
                <w:rFonts w:ascii="Palatino Linotype" w:hAnsi="Palatino Linotype"/>
                <w:b/>
                <w:sz w:val="22"/>
                <w:szCs w:val="22"/>
              </w:rPr>
              <w:t>13708/INFOEM/IP/RR/2022</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0C1FC849" w14:textId="72517F4D" w:rsidR="00776839" w:rsidRPr="00CF40A6" w:rsidRDefault="00776839" w:rsidP="00CF40A6">
            <w:pPr>
              <w:spacing w:before="100" w:beforeAutospacing="1" w:after="100" w:afterAutospacing="1" w:line="276" w:lineRule="auto"/>
              <w:jc w:val="both"/>
              <w:rPr>
                <w:rFonts w:ascii="Palatino Linotype" w:hAnsi="Palatino Linotype" w:cs="Segoe UI"/>
                <w:iCs/>
                <w:sz w:val="22"/>
                <w:szCs w:val="22"/>
                <w:lang w:val="es-ES_tradnl" w:eastAsia="es-MX"/>
              </w:rPr>
            </w:pPr>
            <w:r w:rsidRPr="00CF40A6">
              <w:rPr>
                <w:rFonts w:ascii="Palatino Linotype" w:hAnsi="Palatino Linotype" w:cs="Segoe UI"/>
                <w:iCs/>
                <w:sz w:val="22"/>
                <w:szCs w:val="22"/>
                <w:lang w:val="es-ES_tradnl" w:eastAsia="es-MX"/>
              </w:rPr>
              <w:t>Adjunta el acuerdo con número COMIT/034/08/2022 del Comité de Transparencia Municipal del Ayuntamiento de Huixquilucan, sin embargo, no guarda relación con el as</w:t>
            </w:r>
            <w:r w:rsidR="0061473D" w:rsidRPr="00CF40A6">
              <w:rPr>
                <w:rFonts w:ascii="Palatino Linotype" w:hAnsi="Palatino Linotype" w:cs="Segoe UI"/>
                <w:iCs/>
                <w:sz w:val="22"/>
                <w:szCs w:val="22"/>
                <w:lang w:val="es-ES_tradnl" w:eastAsia="es-MX"/>
              </w:rPr>
              <w:t xml:space="preserve">unto ya que no </w:t>
            </w:r>
            <w:proofErr w:type="spellStart"/>
            <w:r w:rsidR="0061473D" w:rsidRPr="00CF40A6">
              <w:rPr>
                <w:rFonts w:ascii="Palatino Linotype" w:hAnsi="Palatino Linotype" w:cs="Segoe UI"/>
                <w:iCs/>
                <w:sz w:val="22"/>
                <w:szCs w:val="22"/>
                <w:lang w:val="es-ES_tradnl" w:eastAsia="es-MX"/>
              </w:rPr>
              <w:t>esta</w:t>
            </w:r>
            <w:proofErr w:type="spellEnd"/>
            <w:r w:rsidR="0061473D" w:rsidRPr="00CF40A6">
              <w:rPr>
                <w:rFonts w:ascii="Palatino Linotype" w:hAnsi="Palatino Linotype" w:cs="Segoe UI"/>
                <w:iCs/>
                <w:sz w:val="22"/>
                <w:szCs w:val="22"/>
                <w:lang w:val="es-ES_tradnl" w:eastAsia="es-MX"/>
              </w:rPr>
              <w:t xml:space="preserve"> completada en el acuerdo mencionado. </w:t>
            </w:r>
          </w:p>
        </w:tc>
      </w:tr>
      <w:tr w:rsidR="00CF40A6" w:rsidRPr="00CF40A6" w14:paraId="6B915C92" w14:textId="77777777" w:rsidTr="005D66B6">
        <w:trPr>
          <w:trHeight w:val="1868"/>
          <w:jc w:val="center"/>
        </w:trPr>
        <w:tc>
          <w:tcPr>
            <w:tcW w:w="3256" w:type="dxa"/>
            <w:vAlign w:val="center"/>
          </w:tcPr>
          <w:p w14:paraId="28B40604" w14:textId="1FEF1524" w:rsidR="00776839" w:rsidRPr="00CF40A6" w:rsidRDefault="00776839" w:rsidP="00CF40A6">
            <w:pPr>
              <w:autoSpaceDE w:val="0"/>
              <w:autoSpaceDN w:val="0"/>
              <w:adjustRightInd w:val="0"/>
              <w:spacing w:before="100" w:beforeAutospacing="1" w:after="100" w:afterAutospacing="1" w:line="276" w:lineRule="auto"/>
              <w:jc w:val="both"/>
              <w:rPr>
                <w:rFonts w:ascii="Palatino Linotype" w:eastAsia="Calibri" w:hAnsi="Palatino Linotype" w:cs="Verdana"/>
                <w:i/>
                <w:sz w:val="22"/>
                <w:szCs w:val="22"/>
                <w:lang w:val="es-ES_tradnl" w:eastAsia="en-US"/>
              </w:rPr>
            </w:pPr>
            <w:r w:rsidRPr="00CF40A6">
              <w:rPr>
                <w:rFonts w:ascii="Palatino Linotype" w:hAnsi="Palatino Linotype"/>
                <w:b/>
                <w:sz w:val="22"/>
                <w:szCs w:val="22"/>
              </w:rPr>
              <w:t xml:space="preserve">00412/HUIXQUIL/IP/2022 </w:t>
            </w:r>
            <w:r w:rsidRPr="00CF40A6">
              <w:rPr>
                <w:rFonts w:ascii="Palatino Linotype" w:hAnsi="Palatino Linotype"/>
                <w:bCs/>
                <w:sz w:val="22"/>
                <w:szCs w:val="22"/>
              </w:rPr>
              <w:t xml:space="preserve">en relación al Recurso de Revisión </w:t>
            </w:r>
            <w:r w:rsidRPr="00CF40A6">
              <w:rPr>
                <w:rFonts w:ascii="Palatino Linotype" w:hAnsi="Palatino Linotype"/>
                <w:b/>
                <w:sz w:val="22"/>
                <w:szCs w:val="22"/>
              </w:rPr>
              <w:t>13709/INFOEM/IP/RR/2022</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5DFC3940" w14:textId="38A667BB" w:rsidR="00776839" w:rsidRPr="00CF40A6" w:rsidRDefault="00776839" w:rsidP="00CF40A6">
            <w:pPr>
              <w:spacing w:before="100" w:beforeAutospacing="1" w:after="100" w:afterAutospacing="1" w:line="276" w:lineRule="auto"/>
              <w:jc w:val="both"/>
              <w:rPr>
                <w:rFonts w:ascii="Palatino Linotype" w:hAnsi="Palatino Linotype" w:cs="Segoe UI"/>
                <w:iCs/>
                <w:sz w:val="22"/>
                <w:szCs w:val="22"/>
                <w:lang w:eastAsia="es-MX"/>
              </w:rPr>
            </w:pPr>
            <w:r w:rsidRPr="00CF40A6">
              <w:rPr>
                <w:rFonts w:ascii="Palatino Linotype" w:hAnsi="Palatino Linotype" w:cs="Segoe UI"/>
                <w:iCs/>
                <w:sz w:val="22"/>
                <w:szCs w:val="22"/>
                <w:lang w:val="es-ES_tradnl" w:eastAsia="es-MX"/>
              </w:rPr>
              <w:t xml:space="preserve">Mediante acuerdo con número COMIT/034/08/2022 del </w:t>
            </w:r>
            <w:r w:rsidRPr="00CF40A6">
              <w:rPr>
                <w:rFonts w:ascii="Palatino Linotype" w:hAnsi="Palatino Linotype" w:cs="Segoe UI"/>
                <w:iCs/>
                <w:sz w:val="22"/>
                <w:szCs w:val="22"/>
                <w:lang w:eastAsia="es-MX"/>
              </w:rPr>
              <w:t xml:space="preserve">Comité de Transparencia Municipal del Ayuntamiento de Huixquilucan, admite contar con la información a la fecha de la solicitud, en razón de que se aprueba la clasificación de la información confidencial de la información solicitada y entregarla en una versión </w:t>
            </w:r>
            <w:r w:rsidR="00503E38" w:rsidRPr="00CF40A6">
              <w:rPr>
                <w:rFonts w:ascii="Palatino Linotype" w:hAnsi="Palatino Linotype" w:cs="Segoe UI"/>
                <w:iCs/>
                <w:sz w:val="22"/>
                <w:szCs w:val="22"/>
                <w:lang w:eastAsia="es-MX"/>
              </w:rPr>
              <w:t>pública</w:t>
            </w:r>
            <w:r w:rsidRPr="00CF40A6">
              <w:rPr>
                <w:rFonts w:ascii="Palatino Linotype" w:hAnsi="Palatino Linotype" w:cs="Segoe UI"/>
                <w:iCs/>
                <w:sz w:val="22"/>
                <w:szCs w:val="22"/>
                <w:lang w:eastAsia="es-MX"/>
              </w:rPr>
              <w:t xml:space="preserve">. </w:t>
            </w:r>
          </w:p>
          <w:p w14:paraId="52820AD7" w14:textId="77777777" w:rsidR="00776839" w:rsidRPr="00CF40A6" w:rsidRDefault="00776839" w:rsidP="00CF40A6">
            <w:pPr>
              <w:spacing w:before="100" w:beforeAutospacing="1" w:after="100" w:afterAutospacing="1" w:line="276" w:lineRule="auto"/>
              <w:jc w:val="both"/>
              <w:rPr>
                <w:rFonts w:ascii="Palatino Linotype" w:hAnsi="Palatino Linotype" w:cs="Segoe UI"/>
                <w:b/>
                <w:bCs/>
                <w:iCs/>
                <w:sz w:val="22"/>
                <w:szCs w:val="22"/>
                <w:lang w:eastAsia="es-MX"/>
              </w:rPr>
            </w:pPr>
            <w:r w:rsidRPr="00CF40A6">
              <w:rPr>
                <w:rFonts w:ascii="Palatino Linotype" w:hAnsi="Palatino Linotype" w:cs="Segoe UI"/>
                <w:b/>
                <w:bCs/>
                <w:iCs/>
                <w:noProof/>
                <w:sz w:val="22"/>
                <w:szCs w:val="22"/>
                <w:lang w:eastAsia="es-MX"/>
              </w:rPr>
              <w:lastRenderedPageBreak/>
              <w:drawing>
                <wp:inline distT="0" distB="0" distL="0" distR="0" wp14:anchorId="6D18DF7C" wp14:editId="12A762D6">
                  <wp:extent cx="3733165" cy="1637030"/>
                  <wp:effectExtent l="0" t="0" r="635"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3165" cy="1637030"/>
                          </a:xfrm>
                          <a:prstGeom prst="rect">
                            <a:avLst/>
                          </a:prstGeom>
                        </pic:spPr>
                      </pic:pic>
                    </a:graphicData>
                  </a:graphic>
                </wp:inline>
              </w:drawing>
            </w:r>
          </w:p>
          <w:p w14:paraId="4555119C" w14:textId="61E6C4CD" w:rsidR="00776839" w:rsidRPr="00CF40A6" w:rsidRDefault="00776839" w:rsidP="00CF40A6">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CF40A6">
              <w:rPr>
                <w:rFonts w:ascii="Palatino Linotype" w:hAnsi="Palatino Linotype" w:cs="Segoe UI"/>
                <w:b/>
                <w:bCs/>
                <w:iCs/>
                <w:noProof/>
                <w:sz w:val="22"/>
                <w:szCs w:val="22"/>
                <w:lang w:eastAsia="es-MX"/>
              </w:rPr>
              <w:drawing>
                <wp:inline distT="0" distB="0" distL="0" distR="0" wp14:anchorId="0ACC4D1A" wp14:editId="5AB69F1B">
                  <wp:extent cx="3733165" cy="3421930"/>
                  <wp:effectExtent l="0" t="0" r="635"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8818"/>
                          <a:stretch/>
                        </pic:blipFill>
                        <pic:spPr bwMode="auto">
                          <a:xfrm>
                            <a:off x="0" y="0"/>
                            <a:ext cx="3733165" cy="3421930"/>
                          </a:xfrm>
                          <a:prstGeom prst="rect">
                            <a:avLst/>
                          </a:prstGeom>
                          <a:ln>
                            <a:noFill/>
                          </a:ln>
                          <a:extLst>
                            <a:ext uri="{53640926-AAD7-44D8-BBD7-CCE9431645EC}">
                              <a14:shadowObscured xmlns:a14="http://schemas.microsoft.com/office/drawing/2010/main"/>
                            </a:ext>
                          </a:extLst>
                        </pic:spPr>
                      </pic:pic>
                    </a:graphicData>
                  </a:graphic>
                </wp:inline>
              </w:drawing>
            </w:r>
          </w:p>
        </w:tc>
      </w:tr>
      <w:tr w:rsidR="00CF40A6" w:rsidRPr="00CF40A6" w14:paraId="795E7960" w14:textId="77777777" w:rsidTr="005D66B6">
        <w:trPr>
          <w:trHeight w:val="1868"/>
          <w:jc w:val="center"/>
        </w:trPr>
        <w:tc>
          <w:tcPr>
            <w:tcW w:w="3256" w:type="dxa"/>
            <w:vAlign w:val="center"/>
          </w:tcPr>
          <w:p w14:paraId="24D4B1C7" w14:textId="6BA67F43" w:rsidR="00776839" w:rsidRPr="00CF40A6" w:rsidRDefault="00776839" w:rsidP="00CF40A6">
            <w:pPr>
              <w:autoSpaceDE w:val="0"/>
              <w:autoSpaceDN w:val="0"/>
              <w:adjustRightInd w:val="0"/>
              <w:spacing w:before="100" w:beforeAutospacing="1" w:after="100" w:afterAutospacing="1" w:line="276" w:lineRule="auto"/>
              <w:jc w:val="both"/>
              <w:rPr>
                <w:rFonts w:ascii="Palatino Linotype" w:eastAsia="Calibri" w:hAnsi="Palatino Linotype" w:cs="Verdana"/>
                <w:i/>
                <w:sz w:val="22"/>
                <w:szCs w:val="22"/>
                <w:lang w:val="es-ES_tradnl" w:eastAsia="en-US"/>
              </w:rPr>
            </w:pPr>
            <w:r w:rsidRPr="00CF40A6">
              <w:rPr>
                <w:rFonts w:ascii="Palatino Linotype" w:hAnsi="Palatino Linotype"/>
                <w:b/>
                <w:sz w:val="22"/>
                <w:szCs w:val="22"/>
              </w:rPr>
              <w:lastRenderedPageBreak/>
              <w:t xml:space="preserve">00413/HUIXQUIL/IP/2022 </w:t>
            </w:r>
            <w:r w:rsidRPr="00CF40A6">
              <w:rPr>
                <w:rFonts w:ascii="Palatino Linotype" w:hAnsi="Palatino Linotype"/>
                <w:bCs/>
                <w:sz w:val="22"/>
                <w:szCs w:val="22"/>
              </w:rPr>
              <w:t xml:space="preserve">en relación al Recurso de Revisión </w:t>
            </w:r>
            <w:r w:rsidRPr="00CF40A6">
              <w:rPr>
                <w:rFonts w:ascii="Palatino Linotype" w:hAnsi="Palatino Linotype"/>
                <w:b/>
                <w:sz w:val="22"/>
                <w:szCs w:val="22"/>
              </w:rPr>
              <w:t>13710/INFOEM/IP/RR/2022</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225038B3" w14:textId="37BE2061" w:rsidR="00776839" w:rsidRPr="00CF40A6" w:rsidRDefault="00776839" w:rsidP="00CF40A6">
            <w:pPr>
              <w:spacing w:before="100" w:beforeAutospacing="1" w:after="100" w:afterAutospacing="1" w:line="276" w:lineRule="auto"/>
              <w:jc w:val="both"/>
              <w:rPr>
                <w:rFonts w:ascii="Palatino Linotype" w:hAnsi="Palatino Linotype" w:cs="Segoe UI"/>
                <w:iCs/>
                <w:sz w:val="22"/>
                <w:szCs w:val="22"/>
                <w:lang w:eastAsia="es-MX"/>
              </w:rPr>
            </w:pPr>
            <w:r w:rsidRPr="00CF40A6">
              <w:rPr>
                <w:rFonts w:ascii="Palatino Linotype" w:hAnsi="Palatino Linotype" w:cs="Segoe UI"/>
                <w:iCs/>
                <w:sz w:val="22"/>
                <w:szCs w:val="22"/>
                <w:lang w:val="es-ES_tradnl" w:eastAsia="es-MX"/>
              </w:rPr>
              <w:t xml:space="preserve">Mediante acuerdo con número COMIT/034/08/2022 del </w:t>
            </w:r>
            <w:r w:rsidRPr="00CF40A6">
              <w:rPr>
                <w:rFonts w:ascii="Palatino Linotype" w:hAnsi="Palatino Linotype" w:cs="Segoe UI"/>
                <w:iCs/>
                <w:sz w:val="22"/>
                <w:szCs w:val="22"/>
                <w:lang w:eastAsia="es-MX"/>
              </w:rPr>
              <w:t xml:space="preserve">Comité de Transparencia Municipal del Ayuntamiento de Huixquilucan, admite contar con la información a la fecha de la solicitud, en razón de que se aprueba la clasificación de la información confidencial de la información solicitada y entregarla en una versión </w:t>
            </w:r>
            <w:r w:rsidR="00503E38" w:rsidRPr="00CF40A6">
              <w:rPr>
                <w:rFonts w:ascii="Palatino Linotype" w:hAnsi="Palatino Linotype" w:cs="Segoe UI"/>
                <w:iCs/>
                <w:sz w:val="22"/>
                <w:szCs w:val="22"/>
                <w:lang w:eastAsia="es-MX"/>
              </w:rPr>
              <w:t>pública</w:t>
            </w:r>
            <w:r w:rsidRPr="00CF40A6">
              <w:rPr>
                <w:rFonts w:ascii="Palatino Linotype" w:hAnsi="Palatino Linotype" w:cs="Segoe UI"/>
                <w:iCs/>
                <w:sz w:val="22"/>
                <w:szCs w:val="22"/>
                <w:lang w:eastAsia="es-MX"/>
              </w:rPr>
              <w:t xml:space="preserve">. </w:t>
            </w:r>
          </w:p>
          <w:p w14:paraId="4D14DA19" w14:textId="77777777" w:rsidR="00776839" w:rsidRPr="00CF40A6" w:rsidRDefault="00776839" w:rsidP="00CF40A6">
            <w:pPr>
              <w:spacing w:before="100" w:beforeAutospacing="1" w:after="100" w:afterAutospacing="1" w:line="276" w:lineRule="auto"/>
              <w:jc w:val="both"/>
              <w:rPr>
                <w:rFonts w:ascii="Palatino Linotype" w:hAnsi="Palatino Linotype" w:cs="Segoe UI"/>
                <w:b/>
                <w:bCs/>
                <w:iCs/>
                <w:sz w:val="22"/>
                <w:szCs w:val="22"/>
                <w:lang w:eastAsia="es-MX"/>
              </w:rPr>
            </w:pPr>
            <w:r w:rsidRPr="00CF40A6">
              <w:rPr>
                <w:rFonts w:ascii="Palatino Linotype" w:hAnsi="Palatino Linotype" w:cs="Segoe UI"/>
                <w:b/>
                <w:bCs/>
                <w:iCs/>
                <w:noProof/>
                <w:sz w:val="22"/>
                <w:szCs w:val="22"/>
                <w:lang w:eastAsia="es-MX"/>
              </w:rPr>
              <w:lastRenderedPageBreak/>
              <w:drawing>
                <wp:inline distT="0" distB="0" distL="0" distR="0" wp14:anchorId="77A28B32" wp14:editId="31C2F6EC">
                  <wp:extent cx="3733165" cy="1637030"/>
                  <wp:effectExtent l="0" t="0" r="635"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3165" cy="1637030"/>
                          </a:xfrm>
                          <a:prstGeom prst="rect">
                            <a:avLst/>
                          </a:prstGeom>
                        </pic:spPr>
                      </pic:pic>
                    </a:graphicData>
                  </a:graphic>
                </wp:inline>
              </w:drawing>
            </w:r>
          </w:p>
          <w:p w14:paraId="4A59FD7D" w14:textId="33FFCE85" w:rsidR="00776839" w:rsidRPr="00CF40A6" w:rsidRDefault="00776839" w:rsidP="00CF40A6">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CF40A6">
              <w:rPr>
                <w:rFonts w:ascii="Palatino Linotype" w:hAnsi="Palatino Linotype" w:cs="Segoe UI"/>
                <w:b/>
                <w:bCs/>
                <w:iCs/>
                <w:noProof/>
                <w:sz w:val="22"/>
                <w:szCs w:val="22"/>
                <w:lang w:eastAsia="es-MX"/>
              </w:rPr>
              <w:drawing>
                <wp:inline distT="0" distB="0" distL="0" distR="0" wp14:anchorId="1F879C05" wp14:editId="30792EF4">
                  <wp:extent cx="3733165" cy="3421930"/>
                  <wp:effectExtent l="0" t="0" r="635"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8818"/>
                          <a:stretch/>
                        </pic:blipFill>
                        <pic:spPr bwMode="auto">
                          <a:xfrm>
                            <a:off x="0" y="0"/>
                            <a:ext cx="3733165" cy="3421930"/>
                          </a:xfrm>
                          <a:prstGeom prst="rect">
                            <a:avLst/>
                          </a:prstGeom>
                          <a:ln>
                            <a:noFill/>
                          </a:ln>
                          <a:extLst>
                            <a:ext uri="{53640926-AAD7-44D8-BBD7-CCE9431645EC}">
                              <a14:shadowObscured xmlns:a14="http://schemas.microsoft.com/office/drawing/2010/main"/>
                            </a:ext>
                          </a:extLst>
                        </pic:spPr>
                      </pic:pic>
                    </a:graphicData>
                  </a:graphic>
                </wp:inline>
              </w:drawing>
            </w:r>
          </w:p>
        </w:tc>
      </w:tr>
      <w:tr w:rsidR="00CF40A6" w:rsidRPr="00CF40A6" w14:paraId="62B4DBDA" w14:textId="77777777" w:rsidTr="005D66B6">
        <w:trPr>
          <w:trHeight w:val="1868"/>
          <w:jc w:val="center"/>
        </w:trPr>
        <w:tc>
          <w:tcPr>
            <w:tcW w:w="3256" w:type="dxa"/>
            <w:vAlign w:val="center"/>
          </w:tcPr>
          <w:p w14:paraId="38635754" w14:textId="770A3640" w:rsidR="00776839" w:rsidRPr="00CF40A6" w:rsidRDefault="00776839" w:rsidP="00CF40A6">
            <w:pPr>
              <w:autoSpaceDE w:val="0"/>
              <w:autoSpaceDN w:val="0"/>
              <w:adjustRightInd w:val="0"/>
              <w:spacing w:before="100" w:beforeAutospacing="1" w:after="100" w:afterAutospacing="1" w:line="276" w:lineRule="auto"/>
              <w:jc w:val="both"/>
              <w:rPr>
                <w:rFonts w:ascii="Palatino Linotype" w:eastAsia="Calibri" w:hAnsi="Palatino Linotype" w:cs="Verdana"/>
                <w:i/>
                <w:sz w:val="22"/>
                <w:szCs w:val="22"/>
                <w:lang w:val="es-ES_tradnl" w:eastAsia="en-US"/>
              </w:rPr>
            </w:pPr>
            <w:r w:rsidRPr="00CF40A6">
              <w:rPr>
                <w:rFonts w:ascii="Palatino Linotype" w:hAnsi="Palatino Linotype"/>
                <w:b/>
                <w:sz w:val="22"/>
                <w:szCs w:val="22"/>
              </w:rPr>
              <w:lastRenderedPageBreak/>
              <w:t xml:space="preserve">00414/HUIXQUIL/IP/2022 </w:t>
            </w:r>
            <w:r w:rsidRPr="00CF40A6">
              <w:rPr>
                <w:rFonts w:ascii="Palatino Linotype" w:hAnsi="Palatino Linotype"/>
                <w:bCs/>
                <w:sz w:val="22"/>
                <w:szCs w:val="22"/>
              </w:rPr>
              <w:t xml:space="preserve">en relación al Recurso de Revisión </w:t>
            </w:r>
            <w:r w:rsidRPr="00CF40A6">
              <w:rPr>
                <w:rFonts w:ascii="Palatino Linotype" w:hAnsi="Palatino Linotype"/>
                <w:b/>
                <w:sz w:val="22"/>
                <w:szCs w:val="22"/>
              </w:rPr>
              <w:t>13711/INFOEM/IP/RR/2022</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400A358B" w14:textId="00F4F6FB" w:rsidR="00776839" w:rsidRPr="00CF40A6" w:rsidRDefault="00320760" w:rsidP="00CF40A6">
            <w:pPr>
              <w:spacing w:before="100" w:beforeAutospacing="1" w:after="100" w:afterAutospacing="1" w:line="276" w:lineRule="auto"/>
              <w:jc w:val="both"/>
              <w:rPr>
                <w:rFonts w:ascii="Palatino Linotype" w:hAnsi="Palatino Linotype" w:cs="Segoe UI"/>
                <w:iCs/>
                <w:sz w:val="22"/>
                <w:szCs w:val="22"/>
                <w:lang w:val="es-ES_tradnl" w:eastAsia="es-MX"/>
              </w:rPr>
            </w:pPr>
            <w:r w:rsidRPr="00CF40A6">
              <w:rPr>
                <w:rFonts w:ascii="Palatino Linotype" w:hAnsi="Palatino Linotype" w:cs="Segoe UI"/>
                <w:iCs/>
                <w:sz w:val="22"/>
                <w:szCs w:val="22"/>
                <w:lang w:val="es-ES_tradnl" w:eastAsia="es-MX"/>
              </w:rPr>
              <w:t xml:space="preserve">Mediante respuesta e Informe Justificado refiere que </w:t>
            </w:r>
            <w:r w:rsidR="000864BA" w:rsidRPr="00CF40A6">
              <w:rPr>
                <w:rFonts w:ascii="Palatino Linotype" w:hAnsi="Palatino Linotype" w:cs="Segoe UI"/>
                <w:iCs/>
                <w:sz w:val="22"/>
                <w:szCs w:val="22"/>
                <w:lang w:val="es-ES_tradnl" w:eastAsia="es-MX"/>
              </w:rPr>
              <w:t xml:space="preserve">la información solicitada ya no obra en los archivos de la Dirección General de Desarrollo Urbano Sustentable. </w:t>
            </w:r>
          </w:p>
        </w:tc>
      </w:tr>
      <w:tr w:rsidR="00CF40A6" w:rsidRPr="00CF40A6" w14:paraId="6CBC91F8" w14:textId="77777777" w:rsidTr="005D66B6">
        <w:trPr>
          <w:trHeight w:val="1868"/>
          <w:jc w:val="center"/>
        </w:trPr>
        <w:tc>
          <w:tcPr>
            <w:tcW w:w="3256" w:type="dxa"/>
            <w:vAlign w:val="center"/>
          </w:tcPr>
          <w:p w14:paraId="4F63298A" w14:textId="010F2ECA" w:rsidR="008B50E2" w:rsidRPr="00CF40A6" w:rsidRDefault="008B50E2" w:rsidP="00CF40A6">
            <w:pPr>
              <w:autoSpaceDE w:val="0"/>
              <w:autoSpaceDN w:val="0"/>
              <w:adjustRightInd w:val="0"/>
              <w:spacing w:before="100" w:beforeAutospacing="1" w:after="100" w:afterAutospacing="1" w:line="276" w:lineRule="auto"/>
              <w:jc w:val="both"/>
              <w:rPr>
                <w:rFonts w:ascii="Palatino Linotype" w:eastAsia="Calibri" w:hAnsi="Palatino Linotype" w:cs="Verdana"/>
                <w:i/>
                <w:sz w:val="22"/>
                <w:szCs w:val="22"/>
                <w:lang w:val="es-ES_tradnl" w:eastAsia="en-US"/>
              </w:rPr>
            </w:pPr>
            <w:r w:rsidRPr="00CF40A6">
              <w:rPr>
                <w:rFonts w:ascii="Palatino Linotype" w:hAnsi="Palatino Linotype"/>
                <w:b/>
                <w:sz w:val="22"/>
                <w:szCs w:val="22"/>
              </w:rPr>
              <w:lastRenderedPageBreak/>
              <w:t xml:space="preserve">00415/HUIXQUIL/IP/2022 </w:t>
            </w:r>
            <w:r w:rsidRPr="00CF40A6">
              <w:rPr>
                <w:rFonts w:ascii="Palatino Linotype" w:hAnsi="Palatino Linotype"/>
                <w:bCs/>
                <w:sz w:val="22"/>
                <w:szCs w:val="22"/>
              </w:rPr>
              <w:t xml:space="preserve">en relación al Recurso de Revisión </w:t>
            </w:r>
            <w:r w:rsidRPr="00CF40A6">
              <w:rPr>
                <w:rFonts w:ascii="Palatino Linotype" w:hAnsi="Palatino Linotype"/>
                <w:b/>
                <w:sz w:val="22"/>
                <w:szCs w:val="22"/>
              </w:rPr>
              <w:t>13712/INFOEM/IP/RR/2022</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18EDEA83" w14:textId="649C05A6" w:rsidR="008B50E2" w:rsidRPr="00CF40A6" w:rsidRDefault="008B50E2" w:rsidP="00CF40A6">
            <w:pPr>
              <w:spacing w:before="100" w:beforeAutospacing="1" w:after="100" w:afterAutospacing="1" w:line="276" w:lineRule="auto"/>
              <w:jc w:val="both"/>
              <w:rPr>
                <w:rFonts w:ascii="Palatino Linotype" w:hAnsi="Palatino Linotype" w:cs="Segoe UI"/>
                <w:iCs/>
                <w:sz w:val="22"/>
                <w:szCs w:val="22"/>
                <w:lang w:eastAsia="es-MX"/>
              </w:rPr>
            </w:pPr>
            <w:r w:rsidRPr="00CF40A6">
              <w:rPr>
                <w:rFonts w:ascii="Palatino Linotype" w:hAnsi="Palatino Linotype" w:cs="Segoe UI"/>
                <w:iCs/>
                <w:sz w:val="22"/>
                <w:szCs w:val="22"/>
                <w:lang w:val="es-ES_tradnl" w:eastAsia="es-MX"/>
              </w:rPr>
              <w:t xml:space="preserve">Mediante acuerdo con número COMIT/034/08/2022 del </w:t>
            </w:r>
            <w:r w:rsidRPr="00CF40A6">
              <w:rPr>
                <w:rFonts w:ascii="Palatino Linotype" w:hAnsi="Palatino Linotype" w:cs="Segoe UI"/>
                <w:iCs/>
                <w:sz w:val="22"/>
                <w:szCs w:val="22"/>
                <w:lang w:eastAsia="es-MX"/>
              </w:rPr>
              <w:t xml:space="preserve">Comité de Transparencia Municipal del Ayuntamiento de Huixquilucan, admite contar con la información a la fecha de la solicitud, en razón de que se aprueba la clasificación de la información confidencial de la información solicitada y entregarla en una versión </w:t>
            </w:r>
            <w:r w:rsidR="00503E38" w:rsidRPr="00CF40A6">
              <w:rPr>
                <w:rFonts w:ascii="Palatino Linotype" w:hAnsi="Palatino Linotype" w:cs="Segoe UI"/>
                <w:iCs/>
                <w:sz w:val="22"/>
                <w:szCs w:val="22"/>
                <w:lang w:eastAsia="es-MX"/>
              </w:rPr>
              <w:t>pública</w:t>
            </w:r>
            <w:r w:rsidRPr="00CF40A6">
              <w:rPr>
                <w:rFonts w:ascii="Palatino Linotype" w:hAnsi="Palatino Linotype" w:cs="Segoe UI"/>
                <w:iCs/>
                <w:sz w:val="22"/>
                <w:szCs w:val="22"/>
                <w:lang w:eastAsia="es-MX"/>
              </w:rPr>
              <w:t xml:space="preserve">. </w:t>
            </w:r>
          </w:p>
          <w:p w14:paraId="154AC730" w14:textId="77777777" w:rsidR="008B50E2" w:rsidRPr="00CF40A6" w:rsidRDefault="008B50E2" w:rsidP="00CF40A6">
            <w:pPr>
              <w:spacing w:before="100" w:beforeAutospacing="1" w:after="100" w:afterAutospacing="1" w:line="276" w:lineRule="auto"/>
              <w:jc w:val="both"/>
              <w:rPr>
                <w:rFonts w:ascii="Palatino Linotype" w:hAnsi="Palatino Linotype" w:cs="Segoe UI"/>
                <w:b/>
                <w:bCs/>
                <w:iCs/>
                <w:sz w:val="22"/>
                <w:szCs w:val="22"/>
                <w:lang w:eastAsia="es-MX"/>
              </w:rPr>
            </w:pPr>
            <w:r w:rsidRPr="00CF40A6">
              <w:rPr>
                <w:rFonts w:ascii="Palatino Linotype" w:hAnsi="Palatino Linotype" w:cs="Segoe UI"/>
                <w:b/>
                <w:bCs/>
                <w:iCs/>
                <w:noProof/>
                <w:sz w:val="22"/>
                <w:szCs w:val="22"/>
                <w:lang w:eastAsia="es-MX"/>
              </w:rPr>
              <w:drawing>
                <wp:inline distT="0" distB="0" distL="0" distR="0" wp14:anchorId="4F274489" wp14:editId="307D1C34">
                  <wp:extent cx="3733165" cy="1637030"/>
                  <wp:effectExtent l="0" t="0" r="635"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3165" cy="1637030"/>
                          </a:xfrm>
                          <a:prstGeom prst="rect">
                            <a:avLst/>
                          </a:prstGeom>
                        </pic:spPr>
                      </pic:pic>
                    </a:graphicData>
                  </a:graphic>
                </wp:inline>
              </w:drawing>
            </w:r>
          </w:p>
          <w:p w14:paraId="1111A390" w14:textId="70C84C62" w:rsidR="008B50E2" w:rsidRPr="00CF40A6" w:rsidRDefault="008B50E2" w:rsidP="00CF40A6">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CF40A6">
              <w:rPr>
                <w:rFonts w:ascii="Palatino Linotype" w:hAnsi="Palatino Linotype" w:cs="Segoe UI"/>
                <w:b/>
                <w:bCs/>
                <w:iCs/>
                <w:noProof/>
                <w:sz w:val="22"/>
                <w:szCs w:val="22"/>
                <w:lang w:eastAsia="es-MX"/>
              </w:rPr>
              <w:drawing>
                <wp:inline distT="0" distB="0" distL="0" distR="0" wp14:anchorId="4AAFC7F6" wp14:editId="549716BC">
                  <wp:extent cx="3733165" cy="3421930"/>
                  <wp:effectExtent l="0" t="0" r="635"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8818"/>
                          <a:stretch/>
                        </pic:blipFill>
                        <pic:spPr bwMode="auto">
                          <a:xfrm>
                            <a:off x="0" y="0"/>
                            <a:ext cx="3733165" cy="3421930"/>
                          </a:xfrm>
                          <a:prstGeom prst="rect">
                            <a:avLst/>
                          </a:prstGeom>
                          <a:ln>
                            <a:noFill/>
                          </a:ln>
                          <a:extLst>
                            <a:ext uri="{53640926-AAD7-44D8-BBD7-CCE9431645EC}">
                              <a14:shadowObscured xmlns:a14="http://schemas.microsoft.com/office/drawing/2010/main"/>
                            </a:ext>
                          </a:extLst>
                        </pic:spPr>
                      </pic:pic>
                    </a:graphicData>
                  </a:graphic>
                </wp:inline>
              </w:drawing>
            </w:r>
          </w:p>
        </w:tc>
      </w:tr>
      <w:tr w:rsidR="00CF40A6" w:rsidRPr="00CF40A6" w14:paraId="68DF49DB" w14:textId="77777777" w:rsidTr="005D66B6">
        <w:trPr>
          <w:trHeight w:val="1868"/>
          <w:jc w:val="center"/>
        </w:trPr>
        <w:tc>
          <w:tcPr>
            <w:tcW w:w="3256" w:type="dxa"/>
            <w:vAlign w:val="center"/>
          </w:tcPr>
          <w:p w14:paraId="1938BBF3" w14:textId="24ACAEA0" w:rsidR="008B50E2" w:rsidRPr="00CF40A6" w:rsidRDefault="008B50E2" w:rsidP="00CF40A6">
            <w:pPr>
              <w:autoSpaceDE w:val="0"/>
              <w:autoSpaceDN w:val="0"/>
              <w:adjustRightInd w:val="0"/>
              <w:spacing w:before="100" w:beforeAutospacing="1" w:after="100" w:afterAutospacing="1" w:line="276" w:lineRule="auto"/>
              <w:jc w:val="both"/>
              <w:rPr>
                <w:rFonts w:ascii="Palatino Linotype" w:eastAsia="Calibri" w:hAnsi="Palatino Linotype" w:cs="Verdana"/>
                <w:i/>
                <w:sz w:val="22"/>
                <w:szCs w:val="22"/>
                <w:lang w:val="es-ES_tradnl" w:eastAsia="en-US"/>
              </w:rPr>
            </w:pPr>
            <w:r w:rsidRPr="00CF40A6">
              <w:rPr>
                <w:rFonts w:ascii="Palatino Linotype" w:hAnsi="Palatino Linotype"/>
                <w:b/>
                <w:sz w:val="22"/>
                <w:szCs w:val="22"/>
              </w:rPr>
              <w:lastRenderedPageBreak/>
              <w:t xml:space="preserve">00416/HUIXQUIL/IP/2022 </w:t>
            </w:r>
            <w:r w:rsidRPr="00CF40A6">
              <w:rPr>
                <w:rFonts w:ascii="Palatino Linotype" w:hAnsi="Palatino Linotype"/>
                <w:bCs/>
                <w:sz w:val="22"/>
                <w:szCs w:val="22"/>
              </w:rPr>
              <w:t xml:space="preserve">en relación al Recurso de Revisión </w:t>
            </w:r>
            <w:r w:rsidRPr="00CF40A6">
              <w:rPr>
                <w:rFonts w:ascii="Palatino Linotype" w:hAnsi="Palatino Linotype"/>
                <w:b/>
                <w:sz w:val="22"/>
                <w:szCs w:val="22"/>
              </w:rPr>
              <w:t>13713/INFOEM/IP/RR/2022</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7DBD7931" w14:textId="1FA00F33" w:rsidR="008B50E2" w:rsidRPr="00CF40A6" w:rsidRDefault="008B50E2" w:rsidP="00CF40A6">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CF40A6">
              <w:rPr>
                <w:rFonts w:ascii="Palatino Linotype" w:hAnsi="Palatino Linotype" w:cs="Segoe UI"/>
                <w:iCs/>
                <w:sz w:val="22"/>
                <w:szCs w:val="22"/>
                <w:lang w:val="es-ES_tradnl" w:eastAsia="es-MX"/>
              </w:rPr>
              <w:t>Mediante respuesta e Informe Justificado refiere que la información solicitada ya no obra en los archivos de la Dirección General de Desarrollo Urbano Sustentable.</w:t>
            </w:r>
          </w:p>
        </w:tc>
      </w:tr>
      <w:tr w:rsidR="00CF40A6" w:rsidRPr="00CF40A6" w14:paraId="3C268E38" w14:textId="77777777" w:rsidTr="005D66B6">
        <w:trPr>
          <w:trHeight w:val="1868"/>
          <w:jc w:val="center"/>
        </w:trPr>
        <w:tc>
          <w:tcPr>
            <w:tcW w:w="3256" w:type="dxa"/>
            <w:vAlign w:val="center"/>
          </w:tcPr>
          <w:p w14:paraId="5921368A" w14:textId="46275AB8" w:rsidR="008B50E2" w:rsidRPr="00CF40A6" w:rsidRDefault="008B50E2" w:rsidP="00CF40A6">
            <w:pPr>
              <w:autoSpaceDE w:val="0"/>
              <w:autoSpaceDN w:val="0"/>
              <w:adjustRightInd w:val="0"/>
              <w:spacing w:before="100" w:beforeAutospacing="1" w:after="100" w:afterAutospacing="1" w:line="276" w:lineRule="auto"/>
              <w:jc w:val="both"/>
              <w:rPr>
                <w:rFonts w:ascii="Palatino Linotype" w:eastAsia="Calibri" w:hAnsi="Palatino Linotype" w:cs="Verdana"/>
                <w:i/>
                <w:sz w:val="22"/>
                <w:szCs w:val="22"/>
                <w:lang w:val="es-ES_tradnl" w:eastAsia="en-US"/>
              </w:rPr>
            </w:pPr>
            <w:r w:rsidRPr="00CF40A6">
              <w:rPr>
                <w:rFonts w:ascii="Palatino Linotype" w:hAnsi="Palatino Linotype"/>
                <w:b/>
                <w:sz w:val="22"/>
                <w:szCs w:val="22"/>
              </w:rPr>
              <w:t xml:space="preserve">00417/HUIXQUIL/IP/2022 </w:t>
            </w:r>
            <w:r w:rsidRPr="00CF40A6">
              <w:rPr>
                <w:rFonts w:ascii="Palatino Linotype" w:hAnsi="Palatino Linotype"/>
                <w:bCs/>
                <w:sz w:val="22"/>
                <w:szCs w:val="22"/>
              </w:rPr>
              <w:t xml:space="preserve">en relación al Recurso de Revisión </w:t>
            </w:r>
            <w:r w:rsidRPr="00CF40A6">
              <w:rPr>
                <w:rFonts w:ascii="Palatino Linotype" w:hAnsi="Palatino Linotype"/>
                <w:b/>
                <w:sz w:val="22"/>
                <w:szCs w:val="22"/>
              </w:rPr>
              <w:t>13714/INFOEM/IP/RR/2022</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3E46C5FF" w14:textId="1CFDADEF" w:rsidR="008B50E2" w:rsidRPr="00CF40A6" w:rsidRDefault="008B50E2" w:rsidP="00CF40A6">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CF40A6">
              <w:rPr>
                <w:rFonts w:ascii="Palatino Linotype" w:hAnsi="Palatino Linotype" w:cs="Segoe UI"/>
                <w:iCs/>
                <w:sz w:val="22"/>
                <w:szCs w:val="22"/>
                <w:lang w:val="es-ES_tradnl" w:eastAsia="es-MX"/>
              </w:rPr>
              <w:t>Mediante respuesta e Informe Justificado refiere que la información solicitada ya no obra en los archivos de la Dirección General de Desarrollo Urbano Sustentable.</w:t>
            </w:r>
          </w:p>
        </w:tc>
      </w:tr>
      <w:tr w:rsidR="00CF40A6" w:rsidRPr="00CF40A6" w14:paraId="7B9E0377" w14:textId="77777777" w:rsidTr="005D66B6">
        <w:trPr>
          <w:trHeight w:val="1868"/>
          <w:jc w:val="center"/>
        </w:trPr>
        <w:tc>
          <w:tcPr>
            <w:tcW w:w="3256" w:type="dxa"/>
            <w:vAlign w:val="center"/>
          </w:tcPr>
          <w:p w14:paraId="2E2AD83B" w14:textId="08DE0B64" w:rsidR="008B50E2" w:rsidRPr="00CF40A6" w:rsidRDefault="008B50E2" w:rsidP="00CF40A6">
            <w:pPr>
              <w:autoSpaceDE w:val="0"/>
              <w:autoSpaceDN w:val="0"/>
              <w:adjustRightInd w:val="0"/>
              <w:spacing w:before="100" w:beforeAutospacing="1" w:after="100" w:afterAutospacing="1" w:line="276" w:lineRule="auto"/>
              <w:jc w:val="both"/>
              <w:rPr>
                <w:rFonts w:ascii="Palatino Linotype" w:eastAsia="Calibri" w:hAnsi="Palatino Linotype" w:cs="Verdana"/>
                <w:i/>
                <w:sz w:val="22"/>
                <w:szCs w:val="22"/>
                <w:lang w:val="es-ES_tradnl" w:eastAsia="en-US"/>
              </w:rPr>
            </w:pPr>
            <w:r w:rsidRPr="00CF40A6">
              <w:rPr>
                <w:rFonts w:ascii="Palatino Linotype" w:hAnsi="Palatino Linotype"/>
                <w:b/>
                <w:sz w:val="22"/>
                <w:szCs w:val="22"/>
              </w:rPr>
              <w:t xml:space="preserve">00418/HUIXQUIL/IP/2022 </w:t>
            </w:r>
            <w:r w:rsidRPr="00CF40A6">
              <w:rPr>
                <w:rFonts w:ascii="Palatino Linotype" w:hAnsi="Palatino Linotype"/>
                <w:bCs/>
                <w:sz w:val="22"/>
                <w:szCs w:val="22"/>
              </w:rPr>
              <w:t xml:space="preserve">en relación al Recurso de Revisión </w:t>
            </w:r>
            <w:r w:rsidRPr="00CF40A6">
              <w:rPr>
                <w:rFonts w:ascii="Palatino Linotype" w:hAnsi="Palatino Linotype"/>
                <w:b/>
                <w:sz w:val="22"/>
                <w:szCs w:val="22"/>
              </w:rPr>
              <w:t>13715/INFOEM/IP/RR/2022</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31072EE0" w14:textId="4E85D4B9" w:rsidR="008B50E2" w:rsidRPr="00CF40A6" w:rsidRDefault="005E7100" w:rsidP="00CF40A6">
            <w:pPr>
              <w:spacing w:before="100" w:beforeAutospacing="1" w:after="100" w:afterAutospacing="1" w:line="276" w:lineRule="auto"/>
              <w:jc w:val="both"/>
              <w:rPr>
                <w:rFonts w:ascii="Palatino Linotype" w:hAnsi="Palatino Linotype" w:cs="Segoe UI"/>
                <w:iCs/>
                <w:sz w:val="22"/>
                <w:szCs w:val="22"/>
                <w:lang w:val="es-ES_tradnl" w:eastAsia="es-MX"/>
              </w:rPr>
            </w:pPr>
            <w:r w:rsidRPr="00CF40A6">
              <w:rPr>
                <w:rFonts w:ascii="Palatino Linotype" w:hAnsi="Palatino Linotype" w:cs="Segoe UI"/>
                <w:iCs/>
                <w:sz w:val="22"/>
                <w:szCs w:val="22"/>
                <w:lang w:val="es-ES_tradnl" w:eastAsia="es-MX"/>
              </w:rPr>
              <w:t>Mediante Informe Justificado</w:t>
            </w:r>
            <w:r w:rsidR="00BC1CA3" w:rsidRPr="00CF40A6">
              <w:rPr>
                <w:rFonts w:ascii="Palatino Linotype" w:hAnsi="Palatino Linotype" w:cs="Segoe UI"/>
                <w:iCs/>
                <w:sz w:val="22"/>
                <w:szCs w:val="22"/>
                <w:lang w:val="es-ES_tradnl" w:eastAsia="es-MX"/>
              </w:rPr>
              <w:t xml:space="preserve"> entrega una licencia de construcción</w:t>
            </w:r>
            <w:r w:rsidR="00FD7B9B" w:rsidRPr="00CF40A6">
              <w:rPr>
                <w:rFonts w:ascii="Palatino Linotype" w:hAnsi="Palatino Linotype" w:cs="Segoe UI"/>
                <w:iCs/>
                <w:sz w:val="22"/>
                <w:szCs w:val="22"/>
                <w:lang w:val="es-ES_tradnl" w:eastAsia="es-MX"/>
              </w:rPr>
              <w:t>,</w:t>
            </w:r>
            <w:r w:rsidR="00BC1CA3" w:rsidRPr="00CF40A6">
              <w:rPr>
                <w:rFonts w:ascii="Palatino Linotype" w:hAnsi="Palatino Linotype" w:cs="Segoe UI"/>
                <w:iCs/>
                <w:sz w:val="22"/>
                <w:szCs w:val="22"/>
                <w:lang w:val="es-ES_tradnl" w:eastAsia="es-MX"/>
              </w:rPr>
              <w:t xml:space="preserve"> </w:t>
            </w:r>
            <w:r w:rsidR="00806C1F" w:rsidRPr="00CF40A6">
              <w:rPr>
                <w:rFonts w:ascii="Palatino Linotype" w:hAnsi="Palatino Linotype" w:cs="Segoe UI"/>
                <w:iCs/>
                <w:sz w:val="22"/>
                <w:szCs w:val="22"/>
                <w:lang w:val="es-ES_tradnl" w:eastAsia="es-MX"/>
              </w:rPr>
              <w:t>sin embargo</w:t>
            </w:r>
            <w:r w:rsidR="00FD7B9B" w:rsidRPr="00CF40A6">
              <w:rPr>
                <w:rFonts w:ascii="Palatino Linotype" w:hAnsi="Palatino Linotype" w:cs="Segoe UI"/>
                <w:iCs/>
                <w:sz w:val="22"/>
                <w:szCs w:val="22"/>
                <w:lang w:val="es-ES_tradnl" w:eastAsia="es-MX"/>
              </w:rPr>
              <w:t>,</w:t>
            </w:r>
            <w:r w:rsidR="00806C1F" w:rsidRPr="00CF40A6">
              <w:rPr>
                <w:rFonts w:ascii="Palatino Linotype" w:hAnsi="Palatino Linotype" w:cs="Segoe UI"/>
                <w:iCs/>
                <w:sz w:val="22"/>
                <w:szCs w:val="22"/>
                <w:lang w:val="es-ES_tradnl" w:eastAsia="es-MX"/>
              </w:rPr>
              <w:t xml:space="preserve"> no corresponde a la solic</w:t>
            </w:r>
            <w:r w:rsidR="00FD7B9B" w:rsidRPr="00CF40A6">
              <w:rPr>
                <w:rFonts w:ascii="Palatino Linotype" w:hAnsi="Palatino Linotype" w:cs="Segoe UI"/>
                <w:iCs/>
                <w:sz w:val="22"/>
                <w:szCs w:val="22"/>
                <w:lang w:val="es-ES_tradnl" w:eastAsia="es-MX"/>
              </w:rPr>
              <w:t>itada</w:t>
            </w:r>
            <w:r w:rsidR="00CB47DA" w:rsidRPr="00CF40A6">
              <w:rPr>
                <w:rFonts w:ascii="Palatino Linotype" w:hAnsi="Palatino Linotype" w:cs="Segoe UI"/>
                <w:iCs/>
                <w:sz w:val="22"/>
                <w:szCs w:val="22"/>
                <w:lang w:val="es-ES_tradnl" w:eastAsia="es-MX"/>
              </w:rPr>
              <w:t xml:space="preserve">, aunado de que </w:t>
            </w:r>
            <w:r w:rsidR="00A4456E" w:rsidRPr="00CF40A6">
              <w:rPr>
                <w:rFonts w:ascii="Palatino Linotype" w:hAnsi="Palatino Linotype" w:cs="Segoe UI"/>
                <w:iCs/>
                <w:sz w:val="22"/>
                <w:szCs w:val="22"/>
                <w:lang w:val="es-ES_tradnl" w:eastAsia="es-MX"/>
              </w:rPr>
              <w:t>se encuentran datos visibles.</w:t>
            </w:r>
          </w:p>
        </w:tc>
      </w:tr>
      <w:tr w:rsidR="00CF40A6" w:rsidRPr="00CF40A6" w14:paraId="3D05D9F2" w14:textId="77777777" w:rsidTr="005D66B6">
        <w:trPr>
          <w:trHeight w:val="1868"/>
          <w:jc w:val="center"/>
        </w:trPr>
        <w:tc>
          <w:tcPr>
            <w:tcW w:w="3256" w:type="dxa"/>
            <w:vAlign w:val="center"/>
          </w:tcPr>
          <w:p w14:paraId="77F7DFFE" w14:textId="6EF7F6CA" w:rsidR="008B50E2" w:rsidRPr="00CF40A6" w:rsidRDefault="008B50E2" w:rsidP="00CF40A6">
            <w:pPr>
              <w:autoSpaceDE w:val="0"/>
              <w:autoSpaceDN w:val="0"/>
              <w:adjustRightInd w:val="0"/>
              <w:spacing w:before="100" w:beforeAutospacing="1" w:after="100" w:afterAutospacing="1" w:line="276" w:lineRule="auto"/>
              <w:jc w:val="both"/>
              <w:rPr>
                <w:rFonts w:ascii="Palatino Linotype" w:eastAsia="Calibri" w:hAnsi="Palatino Linotype" w:cs="Verdana"/>
                <w:i/>
                <w:sz w:val="22"/>
                <w:szCs w:val="22"/>
                <w:lang w:val="es-ES_tradnl" w:eastAsia="en-US"/>
              </w:rPr>
            </w:pPr>
            <w:r w:rsidRPr="00CF40A6">
              <w:rPr>
                <w:rFonts w:ascii="Palatino Linotype" w:hAnsi="Palatino Linotype"/>
                <w:b/>
                <w:sz w:val="22"/>
                <w:szCs w:val="22"/>
              </w:rPr>
              <w:t xml:space="preserve">00419/HUIXQUIL/IP/2022 </w:t>
            </w:r>
            <w:r w:rsidRPr="00CF40A6">
              <w:rPr>
                <w:rFonts w:ascii="Palatino Linotype" w:hAnsi="Palatino Linotype"/>
                <w:bCs/>
                <w:sz w:val="22"/>
                <w:szCs w:val="22"/>
              </w:rPr>
              <w:t xml:space="preserve">en relación al Recurso de Revisión </w:t>
            </w:r>
            <w:r w:rsidRPr="00CF40A6">
              <w:rPr>
                <w:rFonts w:ascii="Palatino Linotype" w:hAnsi="Palatino Linotype"/>
                <w:b/>
                <w:sz w:val="22"/>
                <w:szCs w:val="22"/>
              </w:rPr>
              <w:t>13716/INFOEM/IP/RR/2022</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21365920" w14:textId="1134F8FD" w:rsidR="008B50E2" w:rsidRPr="00CF40A6" w:rsidRDefault="00A4456E" w:rsidP="00CF40A6">
            <w:pPr>
              <w:spacing w:before="100" w:beforeAutospacing="1" w:after="100" w:afterAutospacing="1" w:line="276" w:lineRule="auto"/>
              <w:jc w:val="both"/>
              <w:rPr>
                <w:rFonts w:ascii="Palatino Linotype" w:hAnsi="Palatino Linotype" w:cs="Segoe UI"/>
                <w:iCs/>
                <w:sz w:val="22"/>
                <w:szCs w:val="22"/>
                <w:lang w:val="es-ES_tradnl" w:eastAsia="es-MX"/>
              </w:rPr>
            </w:pPr>
            <w:r w:rsidRPr="00CF40A6">
              <w:rPr>
                <w:rFonts w:ascii="Palatino Linotype" w:hAnsi="Palatino Linotype" w:cs="Segoe UI"/>
                <w:iCs/>
                <w:sz w:val="22"/>
                <w:szCs w:val="22"/>
                <w:lang w:val="es-ES_tradnl" w:eastAsia="es-MX"/>
              </w:rPr>
              <w:t>Mediante Informe Justificado entrega una licencia de construcción, sin embargo, no corresponde a la solicitada, aunado de que se encuentran datos visibles.</w:t>
            </w:r>
          </w:p>
        </w:tc>
      </w:tr>
      <w:tr w:rsidR="00CF40A6" w:rsidRPr="00CF40A6" w14:paraId="4FAE8CB5" w14:textId="77777777" w:rsidTr="005D66B6">
        <w:trPr>
          <w:trHeight w:val="1868"/>
          <w:jc w:val="center"/>
        </w:trPr>
        <w:tc>
          <w:tcPr>
            <w:tcW w:w="3256" w:type="dxa"/>
            <w:vAlign w:val="center"/>
          </w:tcPr>
          <w:p w14:paraId="2486F108" w14:textId="1A2F9EC1" w:rsidR="008B50E2" w:rsidRPr="00CF40A6" w:rsidRDefault="008B50E2" w:rsidP="00CF40A6">
            <w:pPr>
              <w:autoSpaceDE w:val="0"/>
              <w:autoSpaceDN w:val="0"/>
              <w:adjustRightInd w:val="0"/>
              <w:spacing w:before="100" w:beforeAutospacing="1" w:after="100" w:afterAutospacing="1" w:line="276" w:lineRule="auto"/>
              <w:jc w:val="both"/>
              <w:rPr>
                <w:rFonts w:ascii="Palatino Linotype" w:eastAsia="Calibri" w:hAnsi="Palatino Linotype" w:cs="Verdana"/>
                <w:i/>
                <w:sz w:val="22"/>
                <w:szCs w:val="22"/>
                <w:lang w:val="es-ES_tradnl" w:eastAsia="en-US"/>
              </w:rPr>
            </w:pPr>
            <w:r w:rsidRPr="00CF40A6">
              <w:rPr>
                <w:rFonts w:ascii="Palatino Linotype" w:hAnsi="Palatino Linotype"/>
                <w:b/>
                <w:sz w:val="22"/>
                <w:szCs w:val="22"/>
              </w:rPr>
              <w:t xml:space="preserve">00420/HUIXQUIL/IP/2022 </w:t>
            </w:r>
            <w:r w:rsidRPr="00CF40A6">
              <w:rPr>
                <w:rFonts w:ascii="Palatino Linotype" w:hAnsi="Palatino Linotype"/>
                <w:bCs/>
                <w:sz w:val="22"/>
                <w:szCs w:val="22"/>
              </w:rPr>
              <w:t xml:space="preserve">en relación al Recurso de Revisión </w:t>
            </w:r>
            <w:r w:rsidRPr="00CF40A6">
              <w:rPr>
                <w:rFonts w:ascii="Palatino Linotype" w:hAnsi="Palatino Linotype"/>
                <w:b/>
                <w:sz w:val="22"/>
                <w:szCs w:val="22"/>
              </w:rPr>
              <w:t>13717/INFOEM/IP/RR/2022</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1FAD1FED" w14:textId="79F88553" w:rsidR="008B50E2" w:rsidRPr="00CF40A6" w:rsidRDefault="00BD2E95" w:rsidP="00CF40A6">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CF40A6">
              <w:rPr>
                <w:noProof/>
                <w:lang w:eastAsia="es-MX"/>
              </w:rPr>
              <w:drawing>
                <wp:inline distT="0" distB="0" distL="0" distR="0" wp14:anchorId="4E1FC6C0" wp14:editId="2DFBC745">
                  <wp:extent cx="3619893" cy="103632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96614" cy="1058284"/>
                          </a:xfrm>
                          <a:prstGeom prst="rect">
                            <a:avLst/>
                          </a:prstGeom>
                        </pic:spPr>
                      </pic:pic>
                    </a:graphicData>
                  </a:graphic>
                </wp:inline>
              </w:drawing>
            </w:r>
          </w:p>
        </w:tc>
      </w:tr>
      <w:tr w:rsidR="00CF40A6" w:rsidRPr="00CF40A6" w14:paraId="0B05E73A" w14:textId="77777777" w:rsidTr="005D66B6">
        <w:trPr>
          <w:trHeight w:val="1868"/>
          <w:jc w:val="center"/>
        </w:trPr>
        <w:tc>
          <w:tcPr>
            <w:tcW w:w="3256" w:type="dxa"/>
            <w:vAlign w:val="center"/>
          </w:tcPr>
          <w:p w14:paraId="0905FCE1" w14:textId="0B0978F8" w:rsidR="008B50E2" w:rsidRPr="00CF40A6" w:rsidRDefault="008B50E2" w:rsidP="00CF40A6">
            <w:pPr>
              <w:autoSpaceDE w:val="0"/>
              <w:autoSpaceDN w:val="0"/>
              <w:adjustRightInd w:val="0"/>
              <w:spacing w:before="100" w:beforeAutospacing="1" w:after="100" w:afterAutospacing="1" w:line="276" w:lineRule="auto"/>
              <w:jc w:val="both"/>
              <w:rPr>
                <w:rFonts w:ascii="Palatino Linotype" w:eastAsia="Calibri" w:hAnsi="Palatino Linotype" w:cs="Verdana"/>
                <w:i/>
                <w:sz w:val="22"/>
                <w:szCs w:val="22"/>
                <w:lang w:val="es-ES_tradnl" w:eastAsia="en-US"/>
              </w:rPr>
            </w:pPr>
            <w:r w:rsidRPr="00CF40A6">
              <w:rPr>
                <w:rFonts w:ascii="Palatino Linotype" w:hAnsi="Palatino Linotype"/>
                <w:b/>
                <w:sz w:val="22"/>
                <w:szCs w:val="22"/>
              </w:rPr>
              <w:t xml:space="preserve">00421/HUIXQUIL/IP/2022 </w:t>
            </w:r>
            <w:r w:rsidRPr="00CF40A6">
              <w:rPr>
                <w:rFonts w:ascii="Palatino Linotype" w:hAnsi="Palatino Linotype"/>
                <w:bCs/>
                <w:sz w:val="22"/>
                <w:szCs w:val="22"/>
              </w:rPr>
              <w:t xml:space="preserve">en relación al Recurso de Revisión </w:t>
            </w:r>
            <w:r w:rsidRPr="00CF40A6">
              <w:rPr>
                <w:rFonts w:ascii="Palatino Linotype" w:hAnsi="Palatino Linotype"/>
                <w:b/>
                <w:sz w:val="22"/>
                <w:szCs w:val="22"/>
              </w:rPr>
              <w:t>13718/INFOEM/IP/RR/2022</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44173E9E" w14:textId="77777777" w:rsidR="008B50E2" w:rsidRPr="00CF40A6" w:rsidRDefault="00BA573F" w:rsidP="00CF40A6">
            <w:pPr>
              <w:spacing w:before="100" w:beforeAutospacing="1" w:after="100" w:afterAutospacing="1" w:line="276" w:lineRule="auto"/>
              <w:jc w:val="both"/>
              <w:rPr>
                <w:rFonts w:ascii="Palatino Linotype" w:hAnsi="Palatino Linotype" w:cs="Segoe UI"/>
                <w:iCs/>
                <w:sz w:val="22"/>
                <w:szCs w:val="22"/>
                <w:lang w:val="es-ES_tradnl" w:eastAsia="es-MX"/>
              </w:rPr>
            </w:pPr>
            <w:r w:rsidRPr="00CF40A6">
              <w:rPr>
                <w:rFonts w:ascii="Palatino Linotype" w:hAnsi="Palatino Linotype" w:cs="Segoe UI"/>
                <w:iCs/>
                <w:sz w:val="22"/>
                <w:szCs w:val="22"/>
                <w:lang w:val="es-ES_tradnl" w:eastAsia="es-MX"/>
              </w:rPr>
              <w:t>Mediante Respuesta el Titular de la Unidad de Transparencia refiere lo siguiente:</w:t>
            </w:r>
          </w:p>
          <w:p w14:paraId="3F8F0662" w14:textId="6CF4BFFB" w:rsidR="00BA573F" w:rsidRPr="00CF40A6" w:rsidRDefault="00BB327A" w:rsidP="00CF40A6">
            <w:pPr>
              <w:spacing w:before="100" w:beforeAutospacing="1" w:after="100" w:afterAutospacing="1" w:line="276" w:lineRule="auto"/>
              <w:jc w:val="both"/>
              <w:rPr>
                <w:rFonts w:ascii="Palatino Linotype" w:hAnsi="Palatino Linotype" w:cs="Segoe UI"/>
                <w:i/>
                <w:sz w:val="22"/>
                <w:szCs w:val="22"/>
                <w:lang w:val="es-ES_tradnl" w:eastAsia="es-MX"/>
              </w:rPr>
            </w:pPr>
            <w:r w:rsidRPr="00CF40A6">
              <w:rPr>
                <w:rFonts w:ascii="Palatino Linotype" w:hAnsi="Palatino Linotype" w:cs="Segoe UI"/>
                <w:i/>
                <w:sz w:val="22"/>
                <w:szCs w:val="22"/>
                <w:lang w:val="es-ES_tradnl" w:eastAsia="es-MX"/>
              </w:rPr>
              <w:t xml:space="preserve">“…SOBRE EL PARTICULAR, </w:t>
            </w:r>
            <w:r w:rsidRPr="00CF40A6">
              <w:rPr>
                <w:rFonts w:ascii="Palatino Linotype" w:hAnsi="Palatino Linotype" w:cs="Segoe UI"/>
                <w:b/>
                <w:bCs/>
                <w:i/>
                <w:sz w:val="22"/>
                <w:szCs w:val="22"/>
                <w:lang w:val="es-ES_tradnl" w:eastAsia="es-MX"/>
              </w:rPr>
              <w:t xml:space="preserve">ESTA UNIDAD DE TRANSPARENCIA EN EJERCICIO DE LAS </w:t>
            </w:r>
            <w:r w:rsidRPr="00CF40A6">
              <w:rPr>
                <w:rFonts w:ascii="Palatino Linotype" w:hAnsi="Palatino Linotype" w:cs="Segoe UI"/>
                <w:b/>
                <w:bCs/>
                <w:i/>
                <w:sz w:val="22"/>
                <w:szCs w:val="22"/>
                <w:lang w:val="es-ES_tradnl" w:eastAsia="es-MX"/>
              </w:rPr>
              <w:lastRenderedPageBreak/>
              <w:t>ATRIBUCIONES QUE LA LEY LE CONFIERE, TURNO SU SOLICITUD DE INFORMACIÓN A LA</w:t>
            </w:r>
            <w:r w:rsidRPr="00CF40A6">
              <w:rPr>
                <w:rFonts w:ascii="Palatino Linotype" w:hAnsi="Palatino Linotype" w:cs="Segoe UI"/>
                <w:i/>
                <w:sz w:val="22"/>
                <w:szCs w:val="22"/>
                <w:lang w:val="es-ES_tradnl" w:eastAsia="es-MX"/>
              </w:rPr>
              <w:t xml:space="preserve"> SIGUIENTE AREA ADMIISTRATIVA: </w:t>
            </w:r>
            <w:r w:rsidRPr="00CF40A6">
              <w:rPr>
                <w:rFonts w:ascii="Palatino Linotype" w:hAnsi="Palatino Linotype" w:cs="Segoe UI"/>
                <w:b/>
                <w:bCs/>
                <w:i/>
                <w:sz w:val="22"/>
                <w:szCs w:val="22"/>
                <w:lang w:val="es-ES_tradnl" w:eastAsia="es-MX"/>
              </w:rPr>
              <w:t>DIRECCIÓN GENERAL DE DESARROLLO URBANO SUSTENTABLE</w:t>
            </w:r>
            <w:r w:rsidRPr="00CF40A6">
              <w:rPr>
                <w:rFonts w:ascii="Palatino Linotype" w:hAnsi="Palatino Linotype" w:cs="Segoe UI"/>
                <w:i/>
                <w:sz w:val="22"/>
                <w:szCs w:val="22"/>
                <w:lang w:val="es-ES_tradnl" w:eastAsia="es-MX"/>
              </w:rPr>
              <w:t xml:space="preserve"> QUE DE CONFORMIDAD CON LO ESTABLECIDO EN EL REGLAMENTO ORGANICO MUNICIPAL ES COMPETENTE PARA RESPONDER SU SOLICITUD DE INFORMACIÓN, </w:t>
            </w:r>
            <w:r w:rsidRPr="00CF40A6">
              <w:rPr>
                <w:rFonts w:ascii="Palatino Linotype" w:hAnsi="Palatino Linotype" w:cs="Segoe UI"/>
                <w:b/>
                <w:bCs/>
                <w:i/>
                <w:sz w:val="22"/>
                <w:szCs w:val="22"/>
                <w:lang w:val="es-ES_tradnl" w:eastAsia="es-MX"/>
              </w:rPr>
              <w:t>MISMA QUE MANIFESTO LO SIGUIENTE: DIRECCIÓN GENERAL DE DESARROLLO URBANO SUSTENTABLE: “SE ADJUNTA RESPUESTA.” (SIC) “SE ADJUNTA FORMATO PDF PARA PRONTA REFERENCIA</w:t>
            </w:r>
            <w:r w:rsidRPr="00CF40A6">
              <w:rPr>
                <w:rFonts w:ascii="Palatino Linotype" w:hAnsi="Palatino Linotype" w:cs="Segoe UI"/>
                <w:i/>
                <w:sz w:val="22"/>
                <w:szCs w:val="22"/>
                <w:lang w:val="es-ES_tradnl" w:eastAsia="es-MX"/>
              </w:rPr>
              <w:t>”</w:t>
            </w:r>
            <w:r w:rsidR="004266F6" w:rsidRPr="00CF40A6">
              <w:rPr>
                <w:rFonts w:ascii="Palatino Linotype" w:hAnsi="Palatino Linotype" w:cs="Segoe UI"/>
                <w:i/>
                <w:sz w:val="22"/>
                <w:szCs w:val="22"/>
                <w:lang w:val="es-ES_tradnl" w:eastAsia="es-MX"/>
              </w:rPr>
              <w:t xml:space="preserve"> </w:t>
            </w:r>
            <w:r w:rsidRPr="00CF40A6">
              <w:rPr>
                <w:rFonts w:ascii="Palatino Linotype" w:hAnsi="Palatino Linotype" w:cs="Segoe UI"/>
                <w:i/>
                <w:sz w:val="22"/>
                <w:szCs w:val="22"/>
                <w:lang w:val="es-ES_tradnl" w:eastAsia="es-MX"/>
              </w:rPr>
              <w:t>…” (Sic)</w:t>
            </w:r>
          </w:p>
          <w:p w14:paraId="0CC961B3" w14:textId="40D7458E" w:rsidR="004266F6" w:rsidRPr="00CF40A6" w:rsidRDefault="004266F6" w:rsidP="00CF40A6">
            <w:pPr>
              <w:spacing w:before="100" w:beforeAutospacing="1" w:after="100" w:afterAutospacing="1" w:line="276" w:lineRule="auto"/>
              <w:jc w:val="both"/>
              <w:rPr>
                <w:rFonts w:ascii="Palatino Linotype" w:hAnsi="Palatino Linotype" w:cs="Segoe UI"/>
                <w:iCs/>
                <w:sz w:val="22"/>
                <w:szCs w:val="22"/>
                <w:lang w:val="es-ES_tradnl" w:eastAsia="es-MX"/>
              </w:rPr>
            </w:pPr>
            <w:r w:rsidRPr="00CF40A6">
              <w:rPr>
                <w:rFonts w:ascii="Palatino Linotype" w:hAnsi="Palatino Linotype" w:cs="Segoe UI"/>
                <w:iCs/>
                <w:sz w:val="22"/>
                <w:szCs w:val="22"/>
                <w:lang w:val="es-ES_tradnl" w:eastAsia="es-MX"/>
              </w:rPr>
              <w:t xml:space="preserve">Informe Justificado, </w:t>
            </w:r>
            <w:r w:rsidR="004221EA" w:rsidRPr="00CF40A6">
              <w:rPr>
                <w:rFonts w:ascii="Palatino Linotype" w:hAnsi="Palatino Linotype" w:cs="Segoe UI"/>
                <w:iCs/>
                <w:sz w:val="22"/>
                <w:szCs w:val="22"/>
                <w:lang w:val="es-ES_tradnl" w:eastAsia="es-MX"/>
              </w:rPr>
              <w:t>menciona que reitera su respuesta, en los siguientes términos:</w:t>
            </w:r>
          </w:p>
          <w:p w14:paraId="66BD662E" w14:textId="1D944070" w:rsidR="004266F6" w:rsidRPr="00CF40A6" w:rsidRDefault="004221EA" w:rsidP="00CF40A6">
            <w:pPr>
              <w:spacing w:before="100" w:beforeAutospacing="1" w:after="100" w:afterAutospacing="1" w:line="276" w:lineRule="auto"/>
              <w:jc w:val="both"/>
              <w:rPr>
                <w:rFonts w:ascii="Palatino Linotype" w:hAnsi="Palatino Linotype" w:cs="Segoe UI"/>
                <w:b/>
                <w:bCs/>
                <w:i/>
                <w:sz w:val="22"/>
                <w:szCs w:val="22"/>
                <w:lang w:val="es-ES_tradnl" w:eastAsia="es-MX"/>
              </w:rPr>
            </w:pPr>
            <w:r w:rsidRPr="00CF40A6">
              <w:rPr>
                <w:noProof/>
                <w:lang w:eastAsia="es-MX"/>
              </w:rPr>
              <w:drawing>
                <wp:inline distT="0" distB="0" distL="0" distR="0" wp14:anchorId="5B78D916" wp14:editId="2C9C4EAC">
                  <wp:extent cx="3802183" cy="480113"/>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59444" cy="487343"/>
                          </a:xfrm>
                          <a:prstGeom prst="rect">
                            <a:avLst/>
                          </a:prstGeom>
                        </pic:spPr>
                      </pic:pic>
                    </a:graphicData>
                  </a:graphic>
                </wp:inline>
              </w:drawing>
            </w:r>
          </w:p>
        </w:tc>
      </w:tr>
      <w:tr w:rsidR="00CF40A6" w:rsidRPr="00CF40A6" w14:paraId="3D2B681F" w14:textId="77777777" w:rsidTr="005D66B6">
        <w:trPr>
          <w:trHeight w:val="1868"/>
          <w:jc w:val="center"/>
        </w:trPr>
        <w:tc>
          <w:tcPr>
            <w:tcW w:w="3256" w:type="dxa"/>
            <w:vAlign w:val="center"/>
          </w:tcPr>
          <w:p w14:paraId="7C8460DA" w14:textId="14D522B6" w:rsidR="004221EA" w:rsidRPr="00CF40A6" w:rsidRDefault="004221EA" w:rsidP="00CF40A6">
            <w:pPr>
              <w:autoSpaceDE w:val="0"/>
              <w:autoSpaceDN w:val="0"/>
              <w:adjustRightInd w:val="0"/>
              <w:spacing w:before="100" w:beforeAutospacing="1" w:after="100" w:afterAutospacing="1" w:line="276" w:lineRule="auto"/>
              <w:jc w:val="both"/>
              <w:rPr>
                <w:rFonts w:ascii="Palatino Linotype" w:eastAsia="Calibri" w:hAnsi="Palatino Linotype" w:cs="Verdana"/>
                <w:i/>
                <w:sz w:val="22"/>
                <w:szCs w:val="22"/>
                <w:lang w:val="es-ES_tradnl" w:eastAsia="en-US"/>
              </w:rPr>
            </w:pPr>
            <w:r w:rsidRPr="00CF40A6">
              <w:rPr>
                <w:rFonts w:ascii="Palatino Linotype" w:hAnsi="Palatino Linotype"/>
                <w:b/>
                <w:sz w:val="22"/>
                <w:szCs w:val="22"/>
              </w:rPr>
              <w:lastRenderedPageBreak/>
              <w:t xml:space="preserve">00422/HUIXQUIL/IP/2022 </w:t>
            </w:r>
            <w:r w:rsidRPr="00CF40A6">
              <w:rPr>
                <w:rFonts w:ascii="Palatino Linotype" w:hAnsi="Palatino Linotype"/>
                <w:bCs/>
                <w:sz w:val="22"/>
                <w:szCs w:val="22"/>
              </w:rPr>
              <w:t xml:space="preserve">en relación al Recurso de Revisión </w:t>
            </w:r>
            <w:r w:rsidRPr="00CF40A6">
              <w:rPr>
                <w:rFonts w:ascii="Palatino Linotype" w:hAnsi="Palatino Linotype"/>
                <w:b/>
                <w:sz w:val="22"/>
                <w:szCs w:val="22"/>
              </w:rPr>
              <w:t>13719/INFOEM/IP/RR/2022</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1BA38DC4" w14:textId="77777777" w:rsidR="004221EA" w:rsidRPr="00CF40A6" w:rsidRDefault="004221EA" w:rsidP="00CF40A6">
            <w:pPr>
              <w:spacing w:before="100" w:beforeAutospacing="1" w:after="100" w:afterAutospacing="1" w:line="276" w:lineRule="auto"/>
              <w:jc w:val="both"/>
              <w:rPr>
                <w:rFonts w:ascii="Palatino Linotype" w:hAnsi="Palatino Linotype" w:cs="Segoe UI"/>
                <w:iCs/>
                <w:sz w:val="22"/>
                <w:szCs w:val="22"/>
                <w:lang w:val="es-ES_tradnl" w:eastAsia="es-MX"/>
              </w:rPr>
            </w:pPr>
            <w:r w:rsidRPr="00CF40A6">
              <w:rPr>
                <w:rFonts w:ascii="Palatino Linotype" w:hAnsi="Palatino Linotype" w:cs="Segoe UI"/>
                <w:iCs/>
                <w:sz w:val="22"/>
                <w:szCs w:val="22"/>
                <w:lang w:val="es-ES_tradnl" w:eastAsia="es-MX"/>
              </w:rPr>
              <w:t>Mediante Respuesta el Titular de la Unidad de Transparencia refiere lo siguiente:</w:t>
            </w:r>
          </w:p>
          <w:p w14:paraId="5D92A466" w14:textId="77777777" w:rsidR="004221EA" w:rsidRPr="00CF40A6" w:rsidRDefault="004221EA" w:rsidP="00CF40A6">
            <w:pPr>
              <w:spacing w:before="100" w:beforeAutospacing="1" w:after="100" w:afterAutospacing="1" w:line="276" w:lineRule="auto"/>
              <w:jc w:val="both"/>
              <w:rPr>
                <w:rFonts w:ascii="Palatino Linotype" w:hAnsi="Palatino Linotype" w:cs="Segoe UI"/>
                <w:i/>
                <w:sz w:val="22"/>
                <w:szCs w:val="22"/>
                <w:lang w:val="es-ES_tradnl" w:eastAsia="es-MX"/>
              </w:rPr>
            </w:pPr>
            <w:r w:rsidRPr="00CF40A6">
              <w:rPr>
                <w:rFonts w:ascii="Palatino Linotype" w:hAnsi="Palatino Linotype" w:cs="Segoe UI"/>
                <w:i/>
                <w:sz w:val="22"/>
                <w:szCs w:val="22"/>
                <w:lang w:val="es-ES_tradnl" w:eastAsia="es-MX"/>
              </w:rPr>
              <w:t xml:space="preserve">“…SOBRE EL PARTICULAR, </w:t>
            </w:r>
            <w:r w:rsidRPr="00CF40A6">
              <w:rPr>
                <w:rFonts w:ascii="Palatino Linotype" w:hAnsi="Palatino Linotype" w:cs="Segoe UI"/>
                <w:b/>
                <w:bCs/>
                <w:i/>
                <w:sz w:val="22"/>
                <w:szCs w:val="22"/>
                <w:lang w:val="es-ES_tradnl" w:eastAsia="es-MX"/>
              </w:rPr>
              <w:t>ESTA UNIDAD DE TRANSPARENCIA EN EJERCICIO DE LAS ATRIBUCIONES QUE LA LEY LE CONFIERE, TURNO SU SOLICITUD DE INFORMACIÓN A LA</w:t>
            </w:r>
            <w:r w:rsidRPr="00CF40A6">
              <w:rPr>
                <w:rFonts w:ascii="Palatino Linotype" w:hAnsi="Palatino Linotype" w:cs="Segoe UI"/>
                <w:i/>
                <w:sz w:val="22"/>
                <w:szCs w:val="22"/>
                <w:lang w:val="es-ES_tradnl" w:eastAsia="es-MX"/>
              </w:rPr>
              <w:t xml:space="preserve"> SIGUIENTE AREA ADMIISTRATIVA: </w:t>
            </w:r>
            <w:r w:rsidRPr="00CF40A6">
              <w:rPr>
                <w:rFonts w:ascii="Palatino Linotype" w:hAnsi="Palatino Linotype" w:cs="Segoe UI"/>
                <w:b/>
                <w:bCs/>
                <w:i/>
                <w:sz w:val="22"/>
                <w:szCs w:val="22"/>
                <w:lang w:val="es-ES_tradnl" w:eastAsia="es-MX"/>
              </w:rPr>
              <w:t>DIRECCIÓN GENERAL DE DESARROLLO URBANO SUSTENTABLE</w:t>
            </w:r>
            <w:r w:rsidRPr="00CF40A6">
              <w:rPr>
                <w:rFonts w:ascii="Palatino Linotype" w:hAnsi="Palatino Linotype" w:cs="Segoe UI"/>
                <w:i/>
                <w:sz w:val="22"/>
                <w:szCs w:val="22"/>
                <w:lang w:val="es-ES_tradnl" w:eastAsia="es-MX"/>
              </w:rPr>
              <w:t xml:space="preserve"> QUE DE CONFORMIDAD CON LO ESTABLECIDO EN EL REGLAMENTO ORGANICO MUNICIPAL ES COMPETENTE PARA RESPONDER SU SOLICITUD DE INFORMACIÓN, </w:t>
            </w:r>
            <w:r w:rsidRPr="00CF40A6">
              <w:rPr>
                <w:rFonts w:ascii="Palatino Linotype" w:hAnsi="Palatino Linotype" w:cs="Segoe UI"/>
                <w:b/>
                <w:bCs/>
                <w:i/>
                <w:sz w:val="22"/>
                <w:szCs w:val="22"/>
                <w:lang w:val="es-ES_tradnl" w:eastAsia="es-MX"/>
              </w:rPr>
              <w:t xml:space="preserve">MISMA QUE MANIFESTO LO SIGUIENTE: DIRECCIÓN GENERAL DE DESARROLLO URBANO SUSTENTABLE: “SE ADJUNTA RESPUESTA.” </w:t>
            </w:r>
            <w:r w:rsidRPr="00CF40A6">
              <w:rPr>
                <w:rFonts w:ascii="Palatino Linotype" w:hAnsi="Palatino Linotype" w:cs="Segoe UI"/>
                <w:b/>
                <w:bCs/>
                <w:i/>
                <w:sz w:val="22"/>
                <w:szCs w:val="22"/>
                <w:lang w:val="es-ES_tradnl" w:eastAsia="es-MX"/>
              </w:rPr>
              <w:lastRenderedPageBreak/>
              <w:t>(SIC) “SE ADJUNTA FORMATO PDF PARA PRONTA REFERENCIA</w:t>
            </w:r>
            <w:r w:rsidRPr="00CF40A6">
              <w:rPr>
                <w:rFonts w:ascii="Palatino Linotype" w:hAnsi="Palatino Linotype" w:cs="Segoe UI"/>
                <w:i/>
                <w:sz w:val="22"/>
                <w:szCs w:val="22"/>
                <w:lang w:val="es-ES_tradnl" w:eastAsia="es-MX"/>
              </w:rPr>
              <w:t>” …” (Sic)</w:t>
            </w:r>
          </w:p>
          <w:p w14:paraId="3B1724EE" w14:textId="77777777" w:rsidR="004221EA" w:rsidRPr="00CF40A6" w:rsidRDefault="004221EA" w:rsidP="00CF40A6">
            <w:pPr>
              <w:spacing w:before="100" w:beforeAutospacing="1" w:after="100" w:afterAutospacing="1" w:line="276" w:lineRule="auto"/>
              <w:jc w:val="both"/>
              <w:rPr>
                <w:rFonts w:ascii="Palatino Linotype" w:hAnsi="Palatino Linotype" w:cs="Segoe UI"/>
                <w:iCs/>
                <w:sz w:val="22"/>
                <w:szCs w:val="22"/>
                <w:lang w:val="es-ES_tradnl" w:eastAsia="es-MX"/>
              </w:rPr>
            </w:pPr>
            <w:r w:rsidRPr="00CF40A6">
              <w:rPr>
                <w:rFonts w:ascii="Palatino Linotype" w:hAnsi="Palatino Linotype" w:cs="Segoe UI"/>
                <w:iCs/>
                <w:sz w:val="22"/>
                <w:szCs w:val="22"/>
                <w:lang w:val="es-ES_tradnl" w:eastAsia="es-MX"/>
              </w:rPr>
              <w:t>Informe Justificado, menciona que reitera su respuesta, en los siguientes términos:</w:t>
            </w:r>
          </w:p>
          <w:p w14:paraId="5F6EEA9D" w14:textId="04D361E0" w:rsidR="004221EA" w:rsidRPr="00CF40A6" w:rsidRDefault="004221EA" w:rsidP="00CF40A6">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CF40A6">
              <w:rPr>
                <w:noProof/>
                <w:lang w:eastAsia="es-MX"/>
              </w:rPr>
              <w:drawing>
                <wp:inline distT="0" distB="0" distL="0" distR="0" wp14:anchorId="3C5E7A5C" wp14:editId="0F88FDCC">
                  <wp:extent cx="3802183" cy="480113"/>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59444" cy="487343"/>
                          </a:xfrm>
                          <a:prstGeom prst="rect">
                            <a:avLst/>
                          </a:prstGeom>
                        </pic:spPr>
                      </pic:pic>
                    </a:graphicData>
                  </a:graphic>
                </wp:inline>
              </w:drawing>
            </w:r>
          </w:p>
        </w:tc>
      </w:tr>
      <w:tr w:rsidR="00CF40A6" w:rsidRPr="00CF40A6" w14:paraId="21830B68" w14:textId="77777777" w:rsidTr="005D66B6">
        <w:trPr>
          <w:trHeight w:val="1868"/>
          <w:jc w:val="center"/>
        </w:trPr>
        <w:tc>
          <w:tcPr>
            <w:tcW w:w="3256" w:type="dxa"/>
            <w:vAlign w:val="center"/>
          </w:tcPr>
          <w:p w14:paraId="454633FE" w14:textId="19316F9C" w:rsidR="004221EA" w:rsidRPr="00CF40A6" w:rsidRDefault="004221EA" w:rsidP="00CF40A6">
            <w:pPr>
              <w:autoSpaceDE w:val="0"/>
              <w:autoSpaceDN w:val="0"/>
              <w:adjustRightInd w:val="0"/>
              <w:spacing w:before="100" w:beforeAutospacing="1" w:after="100" w:afterAutospacing="1" w:line="276" w:lineRule="auto"/>
              <w:jc w:val="both"/>
              <w:rPr>
                <w:rFonts w:ascii="Palatino Linotype" w:eastAsia="Calibri" w:hAnsi="Palatino Linotype" w:cs="Verdana"/>
                <w:i/>
                <w:sz w:val="22"/>
                <w:szCs w:val="22"/>
                <w:lang w:val="es-ES_tradnl" w:eastAsia="en-US"/>
              </w:rPr>
            </w:pPr>
            <w:r w:rsidRPr="00CF40A6">
              <w:rPr>
                <w:rFonts w:ascii="Palatino Linotype" w:hAnsi="Palatino Linotype"/>
                <w:b/>
                <w:sz w:val="22"/>
                <w:szCs w:val="22"/>
              </w:rPr>
              <w:lastRenderedPageBreak/>
              <w:t xml:space="preserve">00423/HUIXQUIL/IP/2022 </w:t>
            </w:r>
            <w:r w:rsidRPr="00CF40A6">
              <w:rPr>
                <w:rFonts w:ascii="Palatino Linotype" w:hAnsi="Palatino Linotype"/>
                <w:bCs/>
                <w:sz w:val="22"/>
                <w:szCs w:val="22"/>
              </w:rPr>
              <w:t xml:space="preserve">en relación al Recurso de Revisión </w:t>
            </w:r>
            <w:r w:rsidRPr="00CF40A6">
              <w:rPr>
                <w:rFonts w:ascii="Palatino Linotype" w:hAnsi="Palatino Linotype"/>
                <w:b/>
                <w:sz w:val="22"/>
                <w:szCs w:val="22"/>
              </w:rPr>
              <w:t>13720/INFOEM/IP/RR/2022</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157D3242" w14:textId="77777777" w:rsidR="004221EA" w:rsidRPr="00CF40A6" w:rsidRDefault="004221EA" w:rsidP="00CF40A6">
            <w:pPr>
              <w:spacing w:before="100" w:beforeAutospacing="1" w:after="100" w:afterAutospacing="1" w:line="276" w:lineRule="auto"/>
              <w:jc w:val="both"/>
              <w:rPr>
                <w:rFonts w:ascii="Palatino Linotype" w:hAnsi="Palatino Linotype" w:cs="Segoe UI"/>
                <w:iCs/>
                <w:sz w:val="22"/>
                <w:szCs w:val="22"/>
                <w:lang w:val="es-ES_tradnl" w:eastAsia="es-MX"/>
              </w:rPr>
            </w:pPr>
            <w:r w:rsidRPr="00CF40A6">
              <w:rPr>
                <w:rFonts w:ascii="Palatino Linotype" w:hAnsi="Palatino Linotype" w:cs="Segoe UI"/>
                <w:iCs/>
                <w:sz w:val="22"/>
                <w:szCs w:val="22"/>
                <w:lang w:val="es-ES_tradnl" w:eastAsia="es-MX"/>
              </w:rPr>
              <w:t>Mediante Respuesta el Titular de la Unidad de Transparencia refiere lo siguiente:</w:t>
            </w:r>
          </w:p>
          <w:p w14:paraId="6BE7234A" w14:textId="77777777" w:rsidR="004221EA" w:rsidRPr="00CF40A6" w:rsidRDefault="004221EA" w:rsidP="00CF40A6">
            <w:pPr>
              <w:spacing w:before="100" w:beforeAutospacing="1" w:after="100" w:afterAutospacing="1" w:line="276" w:lineRule="auto"/>
              <w:jc w:val="both"/>
              <w:rPr>
                <w:rFonts w:ascii="Palatino Linotype" w:hAnsi="Palatino Linotype" w:cs="Segoe UI"/>
                <w:i/>
                <w:sz w:val="22"/>
                <w:szCs w:val="22"/>
                <w:lang w:val="es-ES_tradnl" w:eastAsia="es-MX"/>
              </w:rPr>
            </w:pPr>
            <w:r w:rsidRPr="00CF40A6">
              <w:rPr>
                <w:rFonts w:ascii="Palatino Linotype" w:hAnsi="Palatino Linotype" w:cs="Segoe UI"/>
                <w:i/>
                <w:sz w:val="22"/>
                <w:szCs w:val="22"/>
                <w:lang w:val="es-ES_tradnl" w:eastAsia="es-MX"/>
              </w:rPr>
              <w:t xml:space="preserve">“…SOBRE EL PARTICULAR, </w:t>
            </w:r>
            <w:r w:rsidRPr="00CF40A6">
              <w:rPr>
                <w:rFonts w:ascii="Palatino Linotype" w:hAnsi="Palatino Linotype" w:cs="Segoe UI"/>
                <w:b/>
                <w:bCs/>
                <w:i/>
                <w:sz w:val="22"/>
                <w:szCs w:val="22"/>
                <w:lang w:val="es-ES_tradnl" w:eastAsia="es-MX"/>
              </w:rPr>
              <w:t>ESTA UNIDAD DE TRANSPARENCIA EN EJERCICIO DE LAS ATRIBUCIONES QUE LA LEY LE CONFIERE, TURNO SU SOLICITUD DE INFORMACIÓN A LA</w:t>
            </w:r>
            <w:r w:rsidRPr="00CF40A6">
              <w:rPr>
                <w:rFonts w:ascii="Palatino Linotype" w:hAnsi="Palatino Linotype" w:cs="Segoe UI"/>
                <w:i/>
                <w:sz w:val="22"/>
                <w:szCs w:val="22"/>
                <w:lang w:val="es-ES_tradnl" w:eastAsia="es-MX"/>
              </w:rPr>
              <w:t xml:space="preserve"> SIGUIENTE AREA ADMIISTRATIVA: </w:t>
            </w:r>
            <w:r w:rsidRPr="00CF40A6">
              <w:rPr>
                <w:rFonts w:ascii="Palatino Linotype" w:hAnsi="Palatino Linotype" w:cs="Segoe UI"/>
                <w:b/>
                <w:bCs/>
                <w:i/>
                <w:sz w:val="22"/>
                <w:szCs w:val="22"/>
                <w:lang w:val="es-ES_tradnl" w:eastAsia="es-MX"/>
              </w:rPr>
              <w:t>DIRECCIÓN GENERAL DE DESARROLLO URBANO SUSTENTABLE</w:t>
            </w:r>
            <w:r w:rsidRPr="00CF40A6">
              <w:rPr>
                <w:rFonts w:ascii="Palatino Linotype" w:hAnsi="Palatino Linotype" w:cs="Segoe UI"/>
                <w:i/>
                <w:sz w:val="22"/>
                <w:szCs w:val="22"/>
                <w:lang w:val="es-ES_tradnl" w:eastAsia="es-MX"/>
              </w:rPr>
              <w:t xml:space="preserve"> QUE DE CONFORMIDAD CON LO ESTABLECIDO EN EL REGLAMENTO ORGANICO MUNICIPAL ES COMPETENTE PARA RESPONDER SU SOLICITUD DE INFORMACIÓN, </w:t>
            </w:r>
            <w:r w:rsidRPr="00CF40A6">
              <w:rPr>
                <w:rFonts w:ascii="Palatino Linotype" w:hAnsi="Palatino Linotype" w:cs="Segoe UI"/>
                <w:b/>
                <w:bCs/>
                <w:i/>
                <w:sz w:val="22"/>
                <w:szCs w:val="22"/>
                <w:lang w:val="es-ES_tradnl" w:eastAsia="es-MX"/>
              </w:rPr>
              <w:t>MISMA QUE MANIFESTO LO SIGUIENTE: DIRECCIÓN GENERAL DE DESARROLLO URBANO SUSTENTABLE: “SE ADJUNTA RESPUESTA.” (SIC) “SE ADJUNTA FORMATO PDF PARA PRONTA REFERENCIA</w:t>
            </w:r>
            <w:r w:rsidRPr="00CF40A6">
              <w:rPr>
                <w:rFonts w:ascii="Palatino Linotype" w:hAnsi="Palatino Linotype" w:cs="Segoe UI"/>
                <w:i/>
                <w:sz w:val="22"/>
                <w:szCs w:val="22"/>
                <w:lang w:val="es-ES_tradnl" w:eastAsia="es-MX"/>
              </w:rPr>
              <w:t>” …” (Sic)</w:t>
            </w:r>
          </w:p>
          <w:p w14:paraId="7BD4AA0D" w14:textId="77777777" w:rsidR="004221EA" w:rsidRPr="00CF40A6" w:rsidRDefault="004221EA" w:rsidP="00CF40A6">
            <w:pPr>
              <w:spacing w:before="100" w:beforeAutospacing="1" w:after="100" w:afterAutospacing="1" w:line="276" w:lineRule="auto"/>
              <w:jc w:val="both"/>
              <w:rPr>
                <w:rFonts w:ascii="Palatino Linotype" w:hAnsi="Palatino Linotype" w:cs="Segoe UI"/>
                <w:iCs/>
                <w:sz w:val="22"/>
                <w:szCs w:val="22"/>
                <w:lang w:val="es-ES_tradnl" w:eastAsia="es-MX"/>
              </w:rPr>
            </w:pPr>
            <w:r w:rsidRPr="00CF40A6">
              <w:rPr>
                <w:rFonts w:ascii="Palatino Linotype" w:hAnsi="Palatino Linotype" w:cs="Segoe UI"/>
                <w:iCs/>
                <w:sz w:val="22"/>
                <w:szCs w:val="22"/>
                <w:lang w:val="es-ES_tradnl" w:eastAsia="es-MX"/>
              </w:rPr>
              <w:t>Informe Justificado, menciona que reitera su respuesta, en los siguientes términos:</w:t>
            </w:r>
          </w:p>
          <w:p w14:paraId="52C3182B" w14:textId="3AAC46E9" w:rsidR="004221EA" w:rsidRPr="00CF40A6" w:rsidRDefault="004221EA" w:rsidP="00CF40A6">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CF40A6">
              <w:rPr>
                <w:noProof/>
                <w:lang w:eastAsia="es-MX"/>
              </w:rPr>
              <w:drawing>
                <wp:inline distT="0" distB="0" distL="0" distR="0" wp14:anchorId="7E29219F" wp14:editId="0AFBCDD2">
                  <wp:extent cx="3802183" cy="480113"/>
                  <wp:effectExtent l="0" t="0" r="825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59444" cy="487343"/>
                          </a:xfrm>
                          <a:prstGeom prst="rect">
                            <a:avLst/>
                          </a:prstGeom>
                        </pic:spPr>
                      </pic:pic>
                    </a:graphicData>
                  </a:graphic>
                </wp:inline>
              </w:drawing>
            </w:r>
          </w:p>
        </w:tc>
      </w:tr>
      <w:tr w:rsidR="00CF40A6" w:rsidRPr="00CF40A6" w14:paraId="2B07C94C" w14:textId="77777777" w:rsidTr="005D66B6">
        <w:trPr>
          <w:trHeight w:val="1868"/>
          <w:jc w:val="center"/>
        </w:trPr>
        <w:tc>
          <w:tcPr>
            <w:tcW w:w="3256" w:type="dxa"/>
            <w:vAlign w:val="center"/>
          </w:tcPr>
          <w:p w14:paraId="3B5949D5" w14:textId="61B29897" w:rsidR="004221EA" w:rsidRPr="00CF40A6" w:rsidRDefault="004221EA" w:rsidP="00CF40A6">
            <w:pPr>
              <w:autoSpaceDE w:val="0"/>
              <w:autoSpaceDN w:val="0"/>
              <w:adjustRightInd w:val="0"/>
              <w:spacing w:before="100" w:beforeAutospacing="1" w:after="100" w:afterAutospacing="1" w:line="276" w:lineRule="auto"/>
              <w:jc w:val="both"/>
              <w:rPr>
                <w:rFonts w:ascii="Palatino Linotype" w:eastAsia="Calibri" w:hAnsi="Palatino Linotype" w:cs="Verdana"/>
                <w:i/>
                <w:sz w:val="22"/>
                <w:szCs w:val="22"/>
                <w:lang w:val="es-ES_tradnl" w:eastAsia="en-US"/>
              </w:rPr>
            </w:pPr>
            <w:r w:rsidRPr="00CF40A6">
              <w:rPr>
                <w:rFonts w:ascii="Palatino Linotype" w:hAnsi="Palatino Linotype"/>
                <w:b/>
                <w:sz w:val="22"/>
                <w:szCs w:val="22"/>
              </w:rPr>
              <w:lastRenderedPageBreak/>
              <w:t xml:space="preserve">00424/HUIXQUIL/IP/2022 </w:t>
            </w:r>
            <w:r w:rsidRPr="00CF40A6">
              <w:rPr>
                <w:rFonts w:ascii="Palatino Linotype" w:hAnsi="Palatino Linotype"/>
                <w:bCs/>
                <w:sz w:val="22"/>
                <w:szCs w:val="22"/>
              </w:rPr>
              <w:t xml:space="preserve">en relación al Recurso de Revisión </w:t>
            </w:r>
            <w:r w:rsidRPr="00CF40A6">
              <w:rPr>
                <w:rFonts w:ascii="Palatino Linotype" w:hAnsi="Palatino Linotype"/>
                <w:b/>
                <w:sz w:val="22"/>
                <w:szCs w:val="22"/>
              </w:rPr>
              <w:t>13721/INFOEM/IP/RR/2022</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7913AAE8" w14:textId="77777777" w:rsidR="004221EA" w:rsidRPr="00CF40A6" w:rsidRDefault="004221EA" w:rsidP="00CF40A6">
            <w:pPr>
              <w:spacing w:before="100" w:beforeAutospacing="1" w:after="100" w:afterAutospacing="1" w:line="276" w:lineRule="auto"/>
              <w:jc w:val="both"/>
              <w:rPr>
                <w:rFonts w:ascii="Palatino Linotype" w:hAnsi="Palatino Linotype" w:cs="Segoe UI"/>
                <w:iCs/>
                <w:sz w:val="22"/>
                <w:szCs w:val="22"/>
                <w:lang w:val="es-ES_tradnl" w:eastAsia="es-MX"/>
              </w:rPr>
            </w:pPr>
            <w:r w:rsidRPr="00CF40A6">
              <w:rPr>
                <w:rFonts w:ascii="Palatino Linotype" w:hAnsi="Palatino Linotype" w:cs="Segoe UI"/>
                <w:iCs/>
                <w:sz w:val="22"/>
                <w:szCs w:val="22"/>
                <w:lang w:val="es-ES_tradnl" w:eastAsia="es-MX"/>
              </w:rPr>
              <w:t>Mediante Respuesta el Titular de la Unidad de Transparencia refiere lo siguiente:</w:t>
            </w:r>
          </w:p>
          <w:p w14:paraId="7BAF89CC" w14:textId="77777777" w:rsidR="004221EA" w:rsidRPr="00CF40A6" w:rsidRDefault="004221EA" w:rsidP="00CF40A6">
            <w:pPr>
              <w:spacing w:before="100" w:beforeAutospacing="1" w:after="100" w:afterAutospacing="1" w:line="276" w:lineRule="auto"/>
              <w:jc w:val="both"/>
              <w:rPr>
                <w:rFonts w:ascii="Palatino Linotype" w:hAnsi="Palatino Linotype" w:cs="Segoe UI"/>
                <w:i/>
                <w:sz w:val="22"/>
                <w:szCs w:val="22"/>
                <w:lang w:val="es-ES_tradnl" w:eastAsia="es-MX"/>
              </w:rPr>
            </w:pPr>
            <w:r w:rsidRPr="00CF40A6">
              <w:rPr>
                <w:rFonts w:ascii="Palatino Linotype" w:hAnsi="Palatino Linotype" w:cs="Segoe UI"/>
                <w:i/>
                <w:sz w:val="22"/>
                <w:szCs w:val="22"/>
                <w:lang w:val="es-ES_tradnl" w:eastAsia="es-MX"/>
              </w:rPr>
              <w:t xml:space="preserve">“…SOBRE EL PARTICULAR, </w:t>
            </w:r>
            <w:r w:rsidRPr="00CF40A6">
              <w:rPr>
                <w:rFonts w:ascii="Palatino Linotype" w:hAnsi="Palatino Linotype" w:cs="Segoe UI"/>
                <w:b/>
                <w:bCs/>
                <w:i/>
                <w:sz w:val="22"/>
                <w:szCs w:val="22"/>
                <w:lang w:val="es-ES_tradnl" w:eastAsia="es-MX"/>
              </w:rPr>
              <w:t>ESTA UNIDAD DE TRANSPARENCIA EN EJERCICIO DE LAS ATRIBUCIONES QUE LA LEY LE CONFIERE, TURNO SU SOLICITUD DE INFORMACIÓN A LA</w:t>
            </w:r>
            <w:r w:rsidRPr="00CF40A6">
              <w:rPr>
                <w:rFonts w:ascii="Palatino Linotype" w:hAnsi="Palatino Linotype" w:cs="Segoe UI"/>
                <w:i/>
                <w:sz w:val="22"/>
                <w:szCs w:val="22"/>
                <w:lang w:val="es-ES_tradnl" w:eastAsia="es-MX"/>
              </w:rPr>
              <w:t xml:space="preserve"> SIGUIENTE AREA ADMIISTRATIVA: </w:t>
            </w:r>
            <w:r w:rsidRPr="00CF40A6">
              <w:rPr>
                <w:rFonts w:ascii="Palatino Linotype" w:hAnsi="Palatino Linotype" w:cs="Segoe UI"/>
                <w:b/>
                <w:bCs/>
                <w:i/>
                <w:sz w:val="22"/>
                <w:szCs w:val="22"/>
                <w:lang w:val="es-ES_tradnl" w:eastAsia="es-MX"/>
              </w:rPr>
              <w:t>DIRECCIÓN GENERAL DE DESARROLLO URBANO SUSTENTABLE</w:t>
            </w:r>
            <w:r w:rsidRPr="00CF40A6">
              <w:rPr>
                <w:rFonts w:ascii="Palatino Linotype" w:hAnsi="Palatino Linotype" w:cs="Segoe UI"/>
                <w:i/>
                <w:sz w:val="22"/>
                <w:szCs w:val="22"/>
                <w:lang w:val="es-ES_tradnl" w:eastAsia="es-MX"/>
              </w:rPr>
              <w:t xml:space="preserve"> QUE DE CONFORMIDAD CON LO ESTABLECIDO EN EL REGLAMENTO ORGANICO MUNICIPAL ES COMPETENTE PARA RESPONDER SU SOLICITUD DE INFORMACIÓN, </w:t>
            </w:r>
            <w:r w:rsidRPr="00CF40A6">
              <w:rPr>
                <w:rFonts w:ascii="Palatino Linotype" w:hAnsi="Palatino Linotype" w:cs="Segoe UI"/>
                <w:b/>
                <w:bCs/>
                <w:i/>
                <w:sz w:val="22"/>
                <w:szCs w:val="22"/>
                <w:lang w:val="es-ES_tradnl" w:eastAsia="es-MX"/>
              </w:rPr>
              <w:t>MISMA QUE MANIFESTO LO SIGUIENTE: DIRECCIÓN GENERAL DE DESARROLLO URBANO SUSTENTABLE: “SE ADJUNTA RESPUESTA.” (SIC) “SE ADJUNTA FORMATO PDF PARA PRONTA REFERENCIA</w:t>
            </w:r>
            <w:r w:rsidRPr="00CF40A6">
              <w:rPr>
                <w:rFonts w:ascii="Palatino Linotype" w:hAnsi="Palatino Linotype" w:cs="Segoe UI"/>
                <w:i/>
                <w:sz w:val="22"/>
                <w:szCs w:val="22"/>
                <w:lang w:val="es-ES_tradnl" w:eastAsia="es-MX"/>
              </w:rPr>
              <w:t>” …” (Sic)</w:t>
            </w:r>
          </w:p>
          <w:p w14:paraId="5AADC20C" w14:textId="77777777" w:rsidR="004221EA" w:rsidRPr="00CF40A6" w:rsidRDefault="004221EA" w:rsidP="00CF40A6">
            <w:pPr>
              <w:spacing w:before="100" w:beforeAutospacing="1" w:after="100" w:afterAutospacing="1" w:line="276" w:lineRule="auto"/>
              <w:jc w:val="both"/>
              <w:rPr>
                <w:rFonts w:ascii="Palatino Linotype" w:hAnsi="Palatino Linotype" w:cs="Segoe UI"/>
                <w:iCs/>
                <w:sz w:val="22"/>
                <w:szCs w:val="22"/>
                <w:lang w:val="es-ES_tradnl" w:eastAsia="es-MX"/>
              </w:rPr>
            </w:pPr>
            <w:r w:rsidRPr="00CF40A6">
              <w:rPr>
                <w:rFonts w:ascii="Palatino Linotype" w:hAnsi="Palatino Linotype" w:cs="Segoe UI"/>
                <w:iCs/>
                <w:sz w:val="22"/>
                <w:szCs w:val="22"/>
                <w:lang w:val="es-ES_tradnl" w:eastAsia="es-MX"/>
              </w:rPr>
              <w:t>Informe Justificado, menciona que reitera su respuesta, en los siguientes términos:</w:t>
            </w:r>
          </w:p>
          <w:p w14:paraId="184BB267" w14:textId="57CE5260" w:rsidR="004221EA" w:rsidRPr="00CF40A6" w:rsidRDefault="004221EA" w:rsidP="00CF40A6">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CF40A6">
              <w:rPr>
                <w:noProof/>
                <w:lang w:eastAsia="es-MX"/>
              </w:rPr>
              <w:drawing>
                <wp:inline distT="0" distB="0" distL="0" distR="0" wp14:anchorId="213B0FA2" wp14:editId="71D37CC3">
                  <wp:extent cx="3802183" cy="480113"/>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59444" cy="487343"/>
                          </a:xfrm>
                          <a:prstGeom prst="rect">
                            <a:avLst/>
                          </a:prstGeom>
                        </pic:spPr>
                      </pic:pic>
                    </a:graphicData>
                  </a:graphic>
                </wp:inline>
              </w:drawing>
            </w:r>
          </w:p>
        </w:tc>
      </w:tr>
      <w:tr w:rsidR="00CF40A6" w:rsidRPr="00CF40A6" w14:paraId="2E1A56F2" w14:textId="77777777" w:rsidTr="005D66B6">
        <w:trPr>
          <w:trHeight w:val="1868"/>
          <w:jc w:val="center"/>
        </w:trPr>
        <w:tc>
          <w:tcPr>
            <w:tcW w:w="3256" w:type="dxa"/>
            <w:vAlign w:val="center"/>
          </w:tcPr>
          <w:p w14:paraId="64C24512" w14:textId="79D2ED51" w:rsidR="004221EA" w:rsidRPr="00CF40A6" w:rsidRDefault="004221EA" w:rsidP="00CF40A6">
            <w:pPr>
              <w:autoSpaceDE w:val="0"/>
              <w:autoSpaceDN w:val="0"/>
              <w:adjustRightInd w:val="0"/>
              <w:spacing w:before="100" w:beforeAutospacing="1" w:after="100" w:afterAutospacing="1" w:line="276" w:lineRule="auto"/>
              <w:jc w:val="both"/>
              <w:rPr>
                <w:rFonts w:ascii="Palatino Linotype" w:eastAsia="Calibri" w:hAnsi="Palatino Linotype" w:cs="Verdana"/>
                <w:i/>
                <w:sz w:val="22"/>
                <w:szCs w:val="22"/>
                <w:lang w:val="es-ES_tradnl" w:eastAsia="en-US"/>
              </w:rPr>
            </w:pPr>
            <w:r w:rsidRPr="00CF40A6">
              <w:rPr>
                <w:rFonts w:ascii="Palatino Linotype" w:hAnsi="Palatino Linotype"/>
                <w:b/>
                <w:sz w:val="22"/>
                <w:szCs w:val="22"/>
              </w:rPr>
              <w:t xml:space="preserve">00425/HUIXQUIL/IP/2022 </w:t>
            </w:r>
            <w:r w:rsidRPr="00CF40A6">
              <w:rPr>
                <w:rFonts w:ascii="Palatino Linotype" w:hAnsi="Palatino Linotype"/>
                <w:bCs/>
                <w:sz w:val="22"/>
                <w:szCs w:val="22"/>
              </w:rPr>
              <w:t xml:space="preserve">en relación al Recurso de Revisión </w:t>
            </w:r>
            <w:r w:rsidRPr="00CF40A6">
              <w:rPr>
                <w:rFonts w:ascii="Palatino Linotype" w:hAnsi="Palatino Linotype"/>
                <w:b/>
                <w:sz w:val="22"/>
                <w:szCs w:val="22"/>
              </w:rPr>
              <w:t>13722/INFOEM/IP/RR/2022</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66DDAABA" w14:textId="77777777" w:rsidR="004221EA" w:rsidRPr="00CF40A6" w:rsidRDefault="004221EA" w:rsidP="00CF40A6">
            <w:pPr>
              <w:spacing w:before="100" w:beforeAutospacing="1" w:after="100" w:afterAutospacing="1" w:line="276" w:lineRule="auto"/>
              <w:jc w:val="both"/>
              <w:rPr>
                <w:rFonts w:ascii="Palatino Linotype" w:hAnsi="Palatino Linotype" w:cs="Segoe UI"/>
                <w:iCs/>
                <w:sz w:val="22"/>
                <w:szCs w:val="22"/>
                <w:lang w:val="es-ES_tradnl" w:eastAsia="es-MX"/>
              </w:rPr>
            </w:pPr>
            <w:r w:rsidRPr="00CF40A6">
              <w:rPr>
                <w:rFonts w:ascii="Palatino Linotype" w:hAnsi="Palatino Linotype" w:cs="Segoe UI"/>
                <w:iCs/>
                <w:sz w:val="22"/>
                <w:szCs w:val="22"/>
                <w:lang w:val="es-ES_tradnl" w:eastAsia="es-MX"/>
              </w:rPr>
              <w:t>Mediante Respuesta el Titular de la Unidad de Transparencia refiere lo siguiente:</w:t>
            </w:r>
          </w:p>
          <w:p w14:paraId="481A9816" w14:textId="77777777" w:rsidR="004221EA" w:rsidRPr="00CF40A6" w:rsidRDefault="004221EA" w:rsidP="00CF40A6">
            <w:pPr>
              <w:spacing w:before="100" w:beforeAutospacing="1" w:after="100" w:afterAutospacing="1" w:line="276" w:lineRule="auto"/>
              <w:jc w:val="both"/>
              <w:rPr>
                <w:rFonts w:ascii="Palatino Linotype" w:hAnsi="Palatino Linotype" w:cs="Segoe UI"/>
                <w:i/>
                <w:sz w:val="22"/>
                <w:szCs w:val="22"/>
                <w:lang w:val="es-ES_tradnl" w:eastAsia="es-MX"/>
              </w:rPr>
            </w:pPr>
            <w:r w:rsidRPr="00CF40A6">
              <w:rPr>
                <w:rFonts w:ascii="Palatino Linotype" w:hAnsi="Palatino Linotype" w:cs="Segoe UI"/>
                <w:i/>
                <w:sz w:val="22"/>
                <w:szCs w:val="22"/>
                <w:lang w:val="es-ES_tradnl" w:eastAsia="es-MX"/>
              </w:rPr>
              <w:t xml:space="preserve">“…SOBRE EL PARTICULAR, </w:t>
            </w:r>
            <w:r w:rsidRPr="00CF40A6">
              <w:rPr>
                <w:rFonts w:ascii="Palatino Linotype" w:hAnsi="Palatino Linotype" w:cs="Segoe UI"/>
                <w:b/>
                <w:bCs/>
                <w:i/>
                <w:sz w:val="22"/>
                <w:szCs w:val="22"/>
                <w:lang w:val="es-ES_tradnl" w:eastAsia="es-MX"/>
              </w:rPr>
              <w:t>ESTA UNIDAD DE TRANSPARENCIA EN EJERCICIO DE LAS ATRIBUCIONES QUE LA LEY LE CONFIERE, TURNO SU SOLICITUD DE INFORMACIÓN A LA</w:t>
            </w:r>
            <w:r w:rsidRPr="00CF40A6">
              <w:rPr>
                <w:rFonts w:ascii="Palatino Linotype" w:hAnsi="Palatino Linotype" w:cs="Segoe UI"/>
                <w:i/>
                <w:sz w:val="22"/>
                <w:szCs w:val="22"/>
                <w:lang w:val="es-ES_tradnl" w:eastAsia="es-MX"/>
              </w:rPr>
              <w:t xml:space="preserve"> SIGUIENTE AREA ADMIISTRATIVA: </w:t>
            </w:r>
            <w:r w:rsidRPr="00CF40A6">
              <w:rPr>
                <w:rFonts w:ascii="Palatino Linotype" w:hAnsi="Palatino Linotype" w:cs="Segoe UI"/>
                <w:b/>
                <w:bCs/>
                <w:i/>
                <w:sz w:val="22"/>
                <w:szCs w:val="22"/>
                <w:lang w:val="es-ES_tradnl" w:eastAsia="es-MX"/>
              </w:rPr>
              <w:t>DIRECCIÓN GENERAL DE DESARROLLO URBANO SUSTENTABLE</w:t>
            </w:r>
            <w:r w:rsidRPr="00CF40A6">
              <w:rPr>
                <w:rFonts w:ascii="Palatino Linotype" w:hAnsi="Palatino Linotype" w:cs="Segoe UI"/>
                <w:i/>
                <w:sz w:val="22"/>
                <w:szCs w:val="22"/>
                <w:lang w:val="es-ES_tradnl" w:eastAsia="es-MX"/>
              </w:rPr>
              <w:t xml:space="preserve"> QUE DE CONFORMIDAD CON LO ESTABLECIDO EN EL </w:t>
            </w:r>
            <w:r w:rsidRPr="00CF40A6">
              <w:rPr>
                <w:rFonts w:ascii="Palatino Linotype" w:hAnsi="Palatino Linotype" w:cs="Segoe UI"/>
                <w:i/>
                <w:sz w:val="22"/>
                <w:szCs w:val="22"/>
                <w:lang w:val="es-ES_tradnl" w:eastAsia="es-MX"/>
              </w:rPr>
              <w:lastRenderedPageBreak/>
              <w:t xml:space="preserve">REGLAMENTO ORGANICO MUNICIPAL ES COMPETENTE PARA RESPONDER SU SOLICITUD DE INFORMACIÓN, </w:t>
            </w:r>
            <w:r w:rsidRPr="00CF40A6">
              <w:rPr>
                <w:rFonts w:ascii="Palatino Linotype" w:hAnsi="Palatino Linotype" w:cs="Segoe UI"/>
                <w:b/>
                <w:bCs/>
                <w:i/>
                <w:sz w:val="22"/>
                <w:szCs w:val="22"/>
                <w:lang w:val="es-ES_tradnl" w:eastAsia="es-MX"/>
              </w:rPr>
              <w:t xml:space="preserve">MISMA QUE MANIFESTO LO SIGUIENTE: </w:t>
            </w:r>
            <w:bookmarkStart w:id="6" w:name="_Hlk133328357"/>
            <w:r w:rsidRPr="00CF40A6">
              <w:rPr>
                <w:rFonts w:ascii="Palatino Linotype" w:hAnsi="Palatino Linotype" w:cs="Segoe UI"/>
                <w:b/>
                <w:bCs/>
                <w:i/>
                <w:sz w:val="22"/>
                <w:szCs w:val="22"/>
                <w:lang w:val="es-ES_tradnl" w:eastAsia="es-MX"/>
              </w:rPr>
              <w:t>DIRECCIÓN GENERAL DE DESARROLLO URBANO SUSTENTABLE</w:t>
            </w:r>
            <w:bookmarkEnd w:id="6"/>
            <w:r w:rsidRPr="00CF40A6">
              <w:rPr>
                <w:rFonts w:ascii="Palatino Linotype" w:hAnsi="Palatino Linotype" w:cs="Segoe UI"/>
                <w:b/>
                <w:bCs/>
                <w:i/>
                <w:sz w:val="22"/>
                <w:szCs w:val="22"/>
                <w:lang w:val="es-ES_tradnl" w:eastAsia="es-MX"/>
              </w:rPr>
              <w:t>: “SE ADJUNTA RESPUESTA.” (SIC) “SE ADJUNTA FORMATO PDF PARA PRONTA REFERENCIA</w:t>
            </w:r>
            <w:r w:rsidRPr="00CF40A6">
              <w:rPr>
                <w:rFonts w:ascii="Palatino Linotype" w:hAnsi="Palatino Linotype" w:cs="Segoe UI"/>
                <w:i/>
                <w:sz w:val="22"/>
                <w:szCs w:val="22"/>
                <w:lang w:val="es-ES_tradnl" w:eastAsia="es-MX"/>
              </w:rPr>
              <w:t>” …” (Sic)</w:t>
            </w:r>
          </w:p>
          <w:p w14:paraId="3F497044" w14:textId="77777777" w:rsidR="004221EA" w:rsidRPr="00CF40A6" w:rsidRDefault="004221EA" w:rsidP="00CF40A6">
            <w:pPr>
              <w:spacing w:before="100" w:beforeAutospacing="1" w:after="100" w:afterAutospacing="1" w:line="276" w:lineRule="auto"/>
              <w:jc w:val="both"/>
              <w:rPr>
                <w:rFonts w:ascii="Palatino Linotype" w:hAnsi="Palatino Linotype" w:cs="Segoe UI"/>
                <w:b/>
                <w:bCs/>
                <w:i/>
                <w:sz w:val="22"/>
                <w:szCs w:val="22"/>
                <w:lang w:val="es-ES_tradnl" w:eastAsia="es-MX"/>
              </w:rPr>
            </w:pPr>
          </w:p>
          <w:p w14:paraId="7F64A63C" w14:textId="77777777" w:rsidR="004221EA" w:rsidRPr="00CF40A6" w:rsidRDefault="004221EA" w:rsidP="00CF40A6">
            <w:pPr>
              <w:spacing w:before="100" w:beforeAutospacing="1" w:after="100" w:afterAutospacing="1" w:line="276" w:lineRule="auto"/>
              <w:jc w:val="both"/>
              <w:rPr>
                <w:rFonts w:ascii="Palatino Linotype" w:hAnsi="Palatino Linotype" w:cs="Segoe UI"/>
                <w:iCs/>
                <w:sz w:val="22"/>
                <w:szCs w:val="22"/>
                <w:lang w:val="es-ES_tradnl" w:eastAsia="es-MX"/>
              </w:rPr>
            </w:pPr>
            <w:r w:rsidRPr="00CF40A6">
              <w:rPr>
                <w:rFonts w:ascii="Palatino Linotype" w:hAnsi="Palatino Linotype" w:cs="Segoe UI"/>
                <w:iCs/>
                <w:sz w:val="22"/>
                <w:szCs w:val="22"/>
                <w:lang w:val="es-ES_tradnl" w:eastAsia="es-MX"/>
              </w:rPr>
              <w:t>Informe Justificado, menciona que reitera su respuesta, en los siguientes términos:</w:t>
            </w:r>
          </w:p>
          <w:p w14:paraId="43D71A57" w14:textId="61CE8AB7" w:rsidR="004221EA" w:rsidRPr="00CF40A6" w:rsidRDefault="004221EA" w:rsidP="00CF40A6">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CF40A6">
              <w:rPr>
                <w:noProof/>
                <w:lang w:eastAsia="es-MX"/>
              </w:rPr>
              <w:drawing>
                <wp:inline distT="0" distB="0" distL="0" distR="0" wp14:anchorId="4BAC713C" wp14:editId="3180F413">
                  <wp:extent cx="3802183" cy="480113"/>
                  <wp:effectExtent l="0" t="0" r="825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59444" cy="487343"/>
                          </a:xfrm>
                          <a:prstGeom prst="rect">
                            <a:avLst/>
                          </a:prstGeom>
                        </pic:spPr>
                      </pic:pic>
                    </a:graphicData>
                  </a:graphic>
                </wp:inline>
              </w:drawing>
            </w:r>
          </w:p>
        </w:tc>
      </w:tr>
    </w:tbl>
    <w:p w14:paraId="56DF50C3" w14:textId="2948B551" w:rsidR="00B9027F" w:rsidRPr="00CF40A6" w:rsidRDefault="00D77792" w:rsidP="00CF40A6">
      <w:pPr>
        <w:spacing w:before="100" w:beforeAutospacing="1" w:after="100" w:afterAutospacing="1" w:line="360" w:lineRule="auto"/>
        <w:jc w:val="both"/>
        <w:textAlignment w:val="baseline"/>
        <w:rPr>
          <w:rFonts w:ascii="Palatino Linotype" w:hAnsi="Palatino Linotype" w:cs="Arial"/>
          <w:lang w:val="es-ES_tradnl" w:eastAsia="es-MX"/>
        </w:rPr>
      </w:pPr>
      <w:r w:rsidRPr="00CF40A6">
        <w:rPr>
          <w:rFonts w:ascii="Palatino Linotype" w:hAnsi="Palatino Linotype" w:cs="Arial"/>
          <w:lang w:val="es-ES_tradnl" w:eastAsia="es-MX"/>
        </w:rPr>
        <w:lastRenderedPageBreak/>
        <w:t xml:space="preserve">Una vez realizado el recuadro anterior, este Órgano Garante advierte que </w:t>
      </w:r>
      <w:r w:rsidR="00186BD6" w:rsidRPr="00CF40A6">
        <w:rPr>
          <w:rFonts w:ascii="Palatino Linotype" w:hAnsi="Palatino Linotype" w:cs="Arial"/>
          <w:lang w:val="es-ES_tradnl" w:eastAsia="es-MX"/>
        </w:rPr>
        <w:t>los</w:t>
      </w:r>
      <w:r w:rsidRPr="00CF40A6">
        <w:rPr>
          <w:rFonts w:ascii="Palatino Linotype" w:hAnsi="Palatino Linotype" w:cs="Arial"/>
          <w:lang w:val="es-ES_tradnl" w:eastAsia="es-MX"/>
        </w:rPr>
        <w:t xml:space="preserve"> requerimiento</w:t>
      </w:r>
      <w:r w:rsidR="00186BD6" w:rsidRPr="00CF40A6">
        <w:rPr>
          <w:rFonts w:ascii="Palatino Linotype" w:hAnsi="Palatino Linotype" w:cs="Arial"/>
          <w:lang w:val="es-ES_tradnl" w:eastAsia="es-MX"/>
        </w:rPr>
        <w:t>s de las solicitudes de información fueron turnados a la Dirección General de Desarrollo Urbano Sustentable, que tiene las siguientes atribuciones:</w:t>
      </w:r>
    </w:p>
    <w:p w14:paraId="08F76CFC" w14:textId="33723C36" w:rsidR="00186BD6" w:rsidRPr="00CF40A6" w:rsidRDefault="00EE1895" w:rsidP="00CF40A6">
      <w:pPr>
        <w:spacing w:before="100" w:beforeAutospacing="1" w:after="100" w:afterAutospacing="1" w:line="276" w:lineRule="auto"/>
        <w:ind w:left="850" w:right="901"/>
        <w:jc w:val="center"/>
        <w:textAlignment w:val="baseline"/>
        <w:rPr>
          <w:rFonts w:ascii="Palatino Linotype" w:hAnsi="Palatino Linotype" w:cs="Arial"/>
          <w:b/>
          <w:bCs/>
          <w:i/>
          <w:iCs/>
          <w:sz w:val="22"/>
          <w:szCs w:val="22"/>
          <w:lang w:val="es-ES_tradnl" w:eastAsia="es-MX"/>
        </w:rPr>
      </w:pPr>
      <w:r w:rsidRPr="00CF40A6">
        <w:rPr>
          <w:rFonts w:ascii="Palatino Linotype" w:hAnsi="Palatino Linotype" w:cs="Arial"/>
          <w:i/>
          <w:iCs/>
          <w:sz w:val="22"/>
          <w:szCs w:val="22"/>
          <w:lang w:val="es-ES_tradnl" w:eastAsia="es-MX"/>
        </w:rPr>
        <w:t>“</w:t>
      </w:r>
      <w:r w:rsidR="006A3695" w:rsidRPr="00CF40A6">
        <w:rPr>
          <w:rFonts w:ascii="Palatino Linotype" w:hAnsi="Palatino Linotype" w:cs="Arial"/>
          <w:b/>
          <w:bCs/>
          <w:i/>
          <w:iCs/>
          <w:sz w:val="22"/>
          <w:szCs w:val="22"/>
          <w:lang w:val="es-ES_tradnl" w:eastAsia="es-MX"/>
        </w:rPr>
        <w:t>Bando Municipal 2023</w:t>
      </w:r>
    </w:p>
    <w:p w14:paraId="41E8A8DA" w14:textId="77777777" w:rsidR="000A623D" w:rsidRPr="00CF40A6" w:rsidRDefault="000A623D" w:rsidP="00CF40A6">
      <w:pPr>
        <w:spacing w:before="100" w:beforeAutospacing="1" w:after="100" w:afterAutospacing="1" w:line="276" w:lineRule="auto"/>
        <w:ind w:left="850" w:right="901"/>
        <w:jc w:val="center"/>
        <w:textAlignment w:val="baseline"/>
        <w:rPr>
          <w:rFonts w:ascii="Palatino Linotype" w:hAnsi="Palatino Linotype" w:cs="Arial"/>
          <w:i/>
          <w:iCs/>
          <w:sz w:val="22"/>
          <w:szCs w:val="22"/>
          <w:lang w:val="es-ES_tradnl" w:eastAsia="es-MX"/>
        </w:rPr>
      </w:pPr>
      <w:r w:rsidRPr="00CF40A6">
        <w:rPr>
          <w:rFonts w:ascii="Palatino Linotype" w:hAnsi="Palatino Linotype" w:cs="Arial"/>
          <w:i/>
          <w:iCs/>
          <w:sz w:val="22"/>
          <w:szCs w:val="22"/>
          <w:lang w:val="es-ES_tradnl" w:eastAsia="es-MX"/>
        </w:rPr>
        <w:t>TÍTULO NOVENO</w:t>
      </w:r>
    </w:p>
    <w:p w14:paraId="153224AA" w14:textId="10F84710" w:rsidR="000A623D" w:rsidRPr="00CF40A6" w:rsidRDefault="000A623D" w:rsidP="00CF40A6">
      <w:pPr>
        <w:spacing w:before="100" w:beforeAutospacing="1" w:after="100" w:afterAutospacing="1" w:line="276" w:lineRule="auto"/>
        <w:ind w:left="850" w:right="901"/>
        <w:jc w:val="center"/>
        <w:textAlignment w:val="baseline"/>
        <w:rPr>
          <w:rFonts w:ascii="Palatino Linotype" w:hAnsi="Palatino Linotype" w:cs="Arial"/>
          <w:i/>
          <w:iCs/>
          <w:sz w:val="22"/>
          <w:szCs w:val="22"/>
          <w:lang w:val="es-ES_tradnl" w:eastAsia="es-MX"/>
        </w:rPr>
      </w:pPr>
      <w:r w:rsidRPr="00CF40A6">
        <w:rPr>
          <w:rFonts w:ascii="Palatino Linotype" w:hAnsi="Palatino Linotype" w:cs="Arial"/>
          <w:i/>
          <w:iCs/>
          <w:sz w:val="22"/>
          <w:szCs w:val="22"/>
          <w:lang w:val="es-ES_tradnl" w:eastAsia="es-MX"/>
        </w:rPr>
        <w:t>DEL DESARROLLO URBANO, LA INFRAESTRUCTURA Y EDIFICACIÓN Y LA PROTECCIÓN AL MEDIO AMBIENTE</w:t>
      </w:r>
    </w:p>
    <w:p w14:paraId="3FB5479A" w14:textId="77777777" w:rsidR="000A623D" w:rsidRPr="00CF40A6" w:rsidRDefault="000A623D" w:rsidP="00CF40A6">
      <w:pPr>
        <w:spacing w:before="100" w:beforeAutospacing="1" w:after="100" w:afterAutospacing="1" w:line="276" w:lineRule="auto"/>
        <w:ind w:left="850" w:right="901"/>
        <w:jc w:val="center"/>
        <w:textAlignment w:val="baseline"/>
        <w:rPr>
          <w:rFonts w:ascii="Palatino Linotype" w:hAnsi="Palatino Linotype" w:cs="Arial"/>
          <w:i/>
          <w:iCs/>
          <w:sz w:val="22"/>
          <w:szCs w:val="22"/>
          <w:lang w:val="es-ES_tradnl" w:eastAsia="es-MX"/>
        </w:rPr>
      </w:pPr>
      <w:r w:rsidRPr="00CF40A6">
        <w:rPr>
          <w:rFonts w:ascii="Palatino Linotype" w:hAnsi="Palatino Linotype" w:cs="Arial"/>
          <w:i/>
          <w:iCs/>
          <w:sz w:val="22"/>
          <w:szCs w:val="22"/>
          <w:lang w:val="es-ES_tradnl" w:eastAsia="es-MX"/>
        </w:rPr>
        <w:t>CAPÍTULO I</w:t>
      </w:r>
    </w:p>
    <w:p w14:paraId="5AC6DB37" w14:textId="2888C17A" w:rsidR="000A623D" w:rsidRPr="00CF40A6" w:rsidRDefault="000A623D" w:rsidP="00CF40A6">
      <w:pPr>
        <w:spacing w:before="100" w:beforeAutospacing="1" w:after="100" w:afterAutospacing="1" w:line="276" w:lineRule="auto"/>
        <w:ind w:left="850" w:right="901"/>
        <w:jc w:val="center"/>
        <w:textAlignment w:val="baseline"/>
        <w:rPr>
          <w:rFonts w:ascii="Palatino Linotype" w:hAnsi="Palatino Linotype" w:cs="Arial"/>
          <w:i/>
          <w:iCs/>
          <w:sz w:val="22"/>
          <w:szCs w:val="22"/>
          <w:lang w:val="es-ES_tradnl" w:eastAsia="es-MX"/>
        </w:rPr>
      </w:pPr>
      <w:r w:rsidRPr="00CF40A6">
        <w:rPr>
          <w:rFonts w:ascii="Palatino Linotype" w:hAnsi="Palatino Linotype" w:cs="Arial"/>
          <w:i/>
          <w:iCs/>
          <w:sz w:val="22"/>
          <w:szCs w:val="22"/>
          <w:lang w:val="es-ES_tradnl" w:eastAsia="es-MX"/>
        </w:rPr>
        <w:t>DEL DESARROLLO URBANO SUSTENTABLE</w:t>
      </w:r>
    </w:p>
    <w:p w14:paraId="25109FBE" w14:textId="717C5C02" w:rsidR="00EE1895" w:rsidRPr="00CF40A6" w:rsidRDefault="00EE1895" w:rsidP="00CF40A6">
      <w:pPr>
        <w:spacing w:before="100" w:beforeAutospacing="1" w:after="100" w:afterAutospacing="1" w:line="276" w:lineRule="auto"/>
        <w:ind w:left="850" w:right="901"/>
        <w:jc w:val="both"/>
        <w:textAlignment w:val="baseline"/>
        <w:rPr>
          <w:rFonts w:ascii="Palatino Linotype" w:hAnsi="Palatino Linotype" w:cs="Arial"/>
          <w:b/>
          <w:bCs/>
          <w:i/>
          <w:iCs/>
          <w:sz w:val="22"/>
          <w:szCs w:val="22"/>
          <w:lang w:eastAsia="es-MX"/>
        </w:rPr>
      </w:pPr>
      <w:r w:rsidRPr="00CF40A6">
        <w:rPr>
          <w:rFonts w:ascii="Palatino Linotype" w:hAnsi="Palatino Linotype" w:cs="Arial"/>
          <w:b/>
          <w:bCs/>
          <w:i/>
          <w:iCs/>
          <w:sz w:val="22"/>
          <w:szCs w:val="22"/>
          <w:lang w:eastAsia="es-MX"/>
        </w:rPr>
        <w:t xml:space="preserve">ARTÍCULO 133.- El Honorable Ayuntamiento, en cumplimiento a las leyes federales y estatales relativas y a los planes de desarrollo urbano vigentes, </w:t>
      </w:r>
      <w:r w:rsidRPr="00CF40A6">
        <w:rPr>
          <w:rFonts w:ascii="Palatino Linotype" w:hAnsi="Palatino Linotype" w:cs="Arial"/>
          <w:b/>
          <w:bCs/>
          <w:i/>
          <w:iCs/>
          <w:sz w:val="22"/>
          <w:szCs w:val="22"/>
          <w:lang w:eastAsia="es-MX"/>
        </w:rPr>
        <w:lastRenderedPageBreak/>
        <w:t>tiene las atribuciones respecto a los asentamientos y el desarrollo urbano sustentable siguientes:</w:t>
      </w:r>
    </w:p>
    <w:p w14:paraId="5D7E03FA" w14:textId="0C0FD09A" w:rsidR="000A623D" w:rsidRPr="00CF40A6" w:rsidRDefault="000A623D" w:rsidP="00CF40A6">
      <w:pPr>
        <w:spacing w:before="100" w:beforeAutospacing="1" w:after="100" w:afterAutospacing="1" w:line="276" w:lineRule="auto"/>
        <w:ind w:left="850" w:right="901"/>
        <w:jc w:val="both"/>
        <w:textAlignment w:val="baseline"/>
        <w:rPr>
          <w:rFonts w:ascii="Palatino Linotype" w:hAnsi="Palatino Linotype" w:cs="Arial"/>
          <w:i/>
          <w:iCs/>
          <w:sz w:val="22"/>
          <w:szCs w:val="22"/>
          <w:lang w:val="es-ES_tradnl" w:eastAsia="es-MX"/>
        </w:rPr>
      </w:pPr>
      <w:r w:rsidRPr="00CF40A6">
        <w:rPr>
          <w:rFonts w:ascii="Palatino Linotype" w:hAnsi="Palatino Linotype" w:cs="Arial"/>
          <w:b/>
          <w:bCs/>
          <w:i/>
          <w:iCs/>
          <w:sz w:val="22"/>
          <w:szCs w:val="22"/>
          <w:lang w:eastAsia="es-MX"/>
        </w:rPr>
        <w:t>(…</w:t>
      </w:r>
      <w:r w:rsidRPr="00CF40A6">
        <w:rPr>
          <w:rFonts w:ascii="Palatino Linotype" w:hAnsi="Palatino Linotype" w:cs="Arial"/>
          <w:i/>
          <w:iCs/>
          <w:sz w:val="22"/>
          <w:szCs w:val="22"/>
          <w:lang w:val="es-ES_tradnl" w:eastAsia="es-MX"/>
        </w:rPr>
        <w:t>)</w:t>
      </w:r>
    </w:p>
    <w:p w14:paraId="3ECF40EB" w14:textId="0BCDD780" w:rsidR="00D754BA" w:rsidRPr="00CF40A6" w:rsidRDefault="00EE1895" w:rsidP="00CF40A6">
      <w:pPr>
        <w:widowControl w:val="0"/>
        <w:autoSpaceDE w:val="0"/>
        <w:autoSpaceDN w:val="0"/>
        <w:adjustRightInd w:val="0"/>
        <w:spacing w:before="100" w:beforeAutospacing="1" w:after="100" w:afterAutospacing="1" w:line="276" w:lineRule="auto"/>
        <w:ind w:left="850" w:right="901"/>
        <w:jc w:val="both"/>
        <w:rPr>
          <w:rFonts w:ascii="Palatino Linotype" w:hAnsi="Palatino Linotype" w:cs="Arial"/>
          <w:i/>
          <w:iCs/>
          <w:sz w:val="22"/>
          <w:szCs w:val="22"/>
        </w:rPr>
      </w:pPr>
      <w:r w:rsidRPr="00CF40A6">
        <w:rPr>
          <w:rFonts w:ascii="Palatino Linotype" w:hAnsi="Palatino Linotype" w:cs="Arial"/>
          <w:b/>
          <w:bCs/>
          <w:i/>
          <w:iCs/>
          <w:sz w:val="22"/>
          <w:szCs w:val="22"/>
        </w:rPr>
        <w:t>VIII. Otorgar licencias</w:t>
      </w:r>
      <w:r w:rsidRPr="00CF40A6">
        <w:rPr>
          <w:rFonts w:ascii="Palatino Linotype" w:hAnsi="Palatino Linotype" w:cs="Arial"/>
          <w:i/>
          <w:iCs/>
          <w:sz w:val="22"/>
          <w:szCs w:val="22"/>
        </w:rPr>
        <w:t xml:space="preserve">, autorizaciones y permisos </w:t>
      </w:r>
      <w:r w:rsidRPr="00CF40A6">
        <w:rPr>
          <w:rFonts w:ascii="Palatino Linotype" w:hAnsi="Palatino Linotype" w:cs="Arial"/>
          <w:b/>
          <w:bCs/>
          <w:i/>
          <w:iCs/>
          <w:sz w:val="22"/>
          <w:szCs w:val="22"/>
        </w:rPr>
        <w:t>de construcción de acuerdo a la normatividad vigente</w:t>
      </w:r>
      <w:r w:rsidRPr="00CF40A6">
        <w:rPr>
          <w:rFonts w:ascii="Palatino Linotype" w:hAnsi="Palatino Linotype" w:cs="Arial"/>
          <w:i/>
          <w:iCs/>
          <w:sz w:val="22"/>
          <w:szCs w:val="22"/>
        </w:rPr>
        <w:t>, debiendo acreditar entre otros que se encuentren al corriente del pago del impuesto predial, equipamiento físico para el acceso libre, desplazamiento y uso para personas con capacidades diferentes y población en general; tratándose de obras de impacto regional, la autoridad podrá solicitar a su juicio, estudios, dictámenes, factibilidades de dependencias normativas e información complementaria al particular;”</w:t>
      </w:r>
    </w:p>
    <w:p w14:paraId="1A504B0A" w14:textId="0D4AC697" w:rsidR="000A623D" w:rsidRPr="00CF40A6" w:rsidRDefault="000A623D" w:rsidP="00CF40A6">
      <w:pPr>
        <w:widowControl w:val="0"/>
        <w:autoSpaceDE w:val="0"/>
        <w:autoSpaceDN w:val="0"/>
        <w:adjustRightInd w:val="0"/>
        <w:spacing w:before="100" w:beforeAutospacing="1" w:after="100" w:afterAutospacing="1" w:line="276" w:lineRule="auto"/>
        <w:ind w:left="850" w:right="901"/>
        <w:jc w:val="both"/>
        <w:rPr>
          <w:rFonts w:ascii="Palatino Linotype" w:hAnsi="Palatino Linotype" w:cs="Arial"/>
          <w:i/>
          <w:iCs/>
          <w:sz w:val="22"/>
          <w:szCs w:val="22"/>
        </w:rPr>
      </w:pPr>
      <w:r w:rsidRPr="00CF40A6">
        <w:rPr>
          <w:rFonts w:ascii="Palatino Linotype" w:hAnsi="Palatino Linotype" w:cs="Arial"/>
          <w:i/>
          <w:iCs/>
          <w:sz w:val="22"/>
          <w:szCs w:val="22"/>
        </w:rPr>
        <w:t>(…)</w:t>
      </w:r>
    </w:p>
    <w:p w14:paraId="58B37B67" w14:textId="1994EDBD" w:rsidR="00EE1895" w:rsidRPr="00CF40A6" w:rsidRDefault="00EE1895" w:rsidP="00CF40A6">
      <w:pPr>
        <w:widowControl w:val="0"/>
        <w:autoSpaceDE w:val="0"/>
        <w:autoSpaceDN w:val="0"/>
        <w:adjustRightInd w:val="0"/>
        <w:spacing w:before="100" w:beforeAutospacing="1" w:after="100" w:afterAutospacing="1" w:line="276" w:lineRule="auto"/>
        <w:ind w:left="850" w:right="901"/>
        <w:jc w:val="right"/>
        <w:rPr>
          <w:rFonts w:ascii="Palatino Linotype" w:hAnsi="Palatino Linotype" w:cs="Arial"/>
          <w:i/>
          <w:iCs/>
          <w:sz w:val="22"/>
          <w:szCs w:val="22"/>
        </w:rPr>
      </w:pPr>
      <w:r w:rsidRPr="00CF40A6">
        <w:rPr>
          <w:rFonts w:ascii="Palatino Linotype" w:hAnsi="Palatino Linotype" w:cs="Arial"/>
          <w:i/>
          <w:iCs/>
          <w:sz w:val="22"/>
          <w:szCs w:val="22"/>
        </w:rPr>
        <w:t>(Énfasis añadido)</w:t>
      </w:r>
    </w:p>
    <w:p w14:paraId="0B67E94C" w14:textId="5819EC5A" w:rsidR="00EE52D0" w:rsidRPr="00CF40A6" w:rsidRDefault="0048744B" w:rsidP="00CF40A6">
      <w:pPr>
        <w:spacing w:before="100" w:beforeAutospacing="1" w:after="100" w:afterAutospacing="1" w:line="360" w:lineRule="auto"/>
        <w:jc w:val="both"/>
        <w:rPr>
          <w:rFonts w:ascii="Palatino Linotype" w:hAnsi="Palatino Linotype"/>
          <w:bCs/>
        </w:rPr>
      </w:pPr>
      <w:r w:rsidRPr="00CF40A6">
        <w:rPr>
          <w:rFonts w:ascii="Palatino Linotype" w:hAnsi="Palatino Linotype"/>
          <w:bCs/>
        </w:rPr>
        <w:t>Así</w:t>
      </w:r>
      <w:r w:rsidR="000A623D" w:rsidRPr="00CF40A6">
        <w:rPr>
          <w:rFonts w:ascii="Palatino Linotype" w:hAnsi="Palatino Linotype"/>
          <w:bCs/>
        </w:rPr>
        <w:t xml:space="preserve"> las cosas, se advierte que </w:t>
      </w:r>
      <w:r w:rsidR="0018354B" w:rsidRPr="00CF40A6">
        <w:rPr>
          <w:rFonts w:ascii="Palatino Linotype" w:hAnsi="Palatino Linotype"/>
          <w:bCs/>
        </w:rPr>
        <w:t xml:space="preserve">se turnaron las solicitudes de información al servidor </w:t>
      </w:r>
      <w:r w:rsidRPr="00CF40A6">
        <w:rPr>
          <w:rFonts w:ascii="Palatino Linotype" w:hAnsi="Palatino Linotype"/>
          <w:bCs/>
        </w:rPr>
        <w:t>público</w:t>
      </w:r>
      <w:r w:rsidR="0018354B" w:rsidRPr="00CF40A6">
        <w:rPr>
          <w:rFonts w:ascii="Palatino Linotype" w:hAnsi="Palatino Linotype"/>
          <w:bCs/>
        </w:rPr>
        <w:t xml:space="preserve"> habilitado competente, sin embargo, las respuestas </w:t>
      </w:r>
      <w:r w:rsidRPr="00CF40A6">
        <w:rPr>
          <w:rFonts w:ascii="Palatino Linotype" w:hAnsi="Palatino Linotype"/>
          <w:bCs/>
        </w:rPr>
        <w:t xml:space="preserve">entregadas </w:t>
      </w:r>
      <w:r w:rsidR="006F348F" w:rsidRPr="00CF40A6">
        <w:rPr>
          <w:rFonts w:ascii="Palatino Linotype" w:hAnsi="Palatino Linotype"/>
          <w:bCs/>
        </w:rPr>
        <w:t>no cumplen para colmar el derecho</w:t>
      </w:r>
      <w:r w:rsidR="00303789" w:rsidRPr="00CF40A6">
        <w:rPr>
          <w:rFonts w:ascii="Palatino Linotype" w:hAnsi="Palatino Linotype"/>
          <w:bCs/>
        </w:rPr>
        <w:t xml:space="preserve"> de acceso a la información pública, teniendo en cuenta lo </w:t>
      </w:r>
      <w:r w:rsidR="00680A52" w:rsidRPr="00CF40A6">
        <w:rPr>
          <w:rFonts w:ascii="Palatino Linotype" w:hAnsi="Palatino Linotype"/>
          <w:bCs/>
        </w:rPr>
        <w:t>anterior se determina realizar los siguientes estudios.</w:t>
      </w:r>
    </w:p>
    <w:p w14:paraId="51571540" w14:textId="77777777" w:rsidR="00335AF4" w:rsidRPr="00CF40A6" w:rsidRDefault="00335AF4" w:rsidP="00CF40A6">
      <w:pPr>
        <w:spacing w:before="100" w:beforeAutospacing="1" w:after="100" w:afterAutospacing="1" w:line="360" w:lineRule="auto"/>
        <w:jc w:val="both"/>
        <w:rPr>
          <w:rFonts w:ascii="Palatino Linotype" w:hAnsi="Palatino Linotype"/>
          <w:bCs/>
        </w:rPr>
      </w:pPr>
      <w:r w:rsidRPr="00CF40A6">
        <w:rPr>
          <w:rFonts w:ascii="Palatino Linotype" w:hAnsi="Palatino Linotype"/>
          <w:bCs/>
        </w:rPr>
        <w:t xml:space="preserve">En relación a los siguientes expedientes: </w:t>
      </w:r>
    </w:p>
    <w:p w14:paraId="527D056A" w14:textId="7DF7F50E" w:rsidR="00AA73EE" w:rsidRPr="00CF40A6" w:rsidRDefault="00AA73EE" w:rsidP="00CF40A6">
      <w:pPr>
        <w:spacing w:before="100" w:beforeAutospacing="1" w:after="100" w:afterAutospacing="1" w:line="360" w:lineRule="auto"/>
        <w:jc w:val="both"/>
        <w:rPr>
          <w:rFonts w:ascii="Palatino Linotype" w:hAnsi="Palatino Linotype"/>
          <w:bCs/>
        </w:rPr>
      </w:pPr>
      <w:r w:rsidRPr="00CF40A6">
        <w:rPr>
          <w:rFonts w:ascii="Palatino Linotype" w:hAnsi="Palatino Linotype"/>
          <w:b/>
          <w:u w:val="single"/>
        </w:rPr>
        <w:t>00405/HUIXQUIL/IP/2022</w:t>
      </w:r>
      <w:r w:rsidRPr="00CF40A6">
        <w:rPr>
          <w:rFonts w:ascii="Palatino Linotype" w:hAnsi="Palatino Linotype"/>
          <w:bCs/>
          <w:u w:val="single"/>
        </w:rPr>
        <w:t xml:space="preserve"> </w:t>
      </w:r>
      <w:r w:rsidRPr="00CF40A6">
        <w:rPr>
          <w:rFonts w:ascii="Palatino Linotype" w:hAnsi="Palatino Linotype"/>
          <w:b/>
          <w:bCs/>
        </w:rPr>
        <w:t xml:space="preserve">en relación al Recurso de Revisión </w:t>
      </w:r>
      <w:r w:rsidRPr="00CF40A6">
        <w:rPr>
          <w:rFonts w:ascii="Palatino Linotype" w:hAnsi="Palatino Linotype"/>
          <w:b/>
        </w:rPr>
        <w:t>13702/INFOEM/IP/RR/2022</w:t>
      </w:r>
      <w:r w:rsidR="00335AF4" w:rsidRPr="00CF40A6">
        <w:rPr>
          <w:rFonts w:ascii="Palatino Linotype" w:hAnsi="Palatino Linotype"/>
          <w:b/>
          <w:bCs/>
        </w:rPr>
        <w:t>;</w:t>
      </w:r>
      <w:r w:rsidR="00335AF4" w:rsidRPr="00CF40A6">
        <w:rPr>
          <w:rFonts w:ascii="Palatino Linotype" w:hAnsi="Palatino Linotype"/>
          <w:bCs/>
        </w:rPr>
        <w:t xml:space="preserve"> y </w:t>
      </w:r>
      <w:r w:rsidRPr="00CF40A6">
        <w:rPr>
          <w:rFonts w:ascii="Palatino Linotype" w:hAnsi="Palatino Linotype"/>
          <w:b/>
          <w:u w:val="single"/>
        </w:rPr>
        <w:t>00406/HUIXQUIL/IP/2022</w:t>
      </w:r>
      <w:r w:rsidRPr="00CF40A6">
        <w:rPr>
          <w:rFonts w:ascii="Palatino Linotype" w:hAnsi="Palatino Linotype"/>
          <w:bCs/>
          <w:u w:val="single"/>
        </w:rPr>
        <w:t xml:space="preserve"> </w:t>
      </w:r>
      <w:r w:rsidRPr="00CF40A6">
        <w:rPr>
          <w:rFonts w:ascii="Palatino Linotype" w:hAnsi="Palatino Linotype"/>
          <w:b/>
          <w:bCs/>
        </w:rPr>
        <w:t xml:space="preserve">en relación al Recurso de Revisión </w:t>
      </w:r>
      <w:r w:rsidRPr="00CF40A6">
        <w:rPr>
          <w:rFonts w:ascii="Palatino Linotype" w:hAnsi="Palatino Linotype"/>
          <w:b/>
        </w:rPr>
        <w:t>13703/INFOEM/IP/RR/2022</w:t>
      </w:r>
      <w:r w:rsidR="00335AF4" w:rsidRPr="00CF40A6">
        <w:rPr>
          <w:rFonts w:ascii="Palatino Linotype" w:hAnsi="Palatino Linotype"/>
          <w:b/>
          <w:bCs/>
        </w:rPr>
        <w:t>,</w:t>
      </w:r>
      <w:r w:rsidR="00335AF4" w:rsidRPr="00CF40A6">
        <w:rPr>
          <w:rFonts w:ascii="Palatino Linotype" w:hAnsi="Palatino Linotype"/>
          <w:bCs/>
        </w:rPr>
        <w:t xml:space="preserve"> mediante </w:t>
      </w:r>
      <w:r w:rsidR="009B541D" w:rsidRPr="00CF40A6">
        <w:rPr>
          <w:rFonts w:ascii="Palatino Linotype" w:hAnsi="Palatino Linotype"/>
          <w:bCs/>
        </w:rPr>
        <w:t>I</w:t>
      </w:r>
      <w:r w:rsidRPr="00CF40A6">
        <w:rPr>
          <w:rFonts w:ascii="Palatino Linotype" w:hAnsi="Palatino Linotype"/>
          <w:bCs/>
        </w:rPr>
        <w:t xml:space="preserve">nforme </w:t>
      </w:r>
      <w:r w:rsidR="009B541D" w:rsidRPr="00CF40A6">
        <w:rPr>
          <w:rFonts w:ascii="Palatino Linotype" w:hAnsi="Palatino Linotype"/>
          <w:bCs/>
        </w:rPr>
        <w:t xml:space="preserve">Justificado </w:t>
      </w:r>
      <w:r w:rsidRPr="00CF40A6">
        <w:rPr>
          <w:rFonts w:ascii="Palatino Linotype" w:hAnsi="Palatino Linotype"/>
          <w:bCs/>
        </w:rPr>
        <w:t>admite contar con la información</w:t>
      </w:r>
      <w:r w:rsidR="009B541D" w:rsidRPr="00CF40A6">
        <w:rPr>
          <w:rFonts w:ascii="Palatino Linotype" w:hAnsi="Palatino Linotype"/>
          <w:bCs/>
        </w:rPr>
        <w:t xml:space="preserve">, pues se </w:t>
      </w:r>
      <w:r w:rsidR="00503E38" w:rsidRPr="00CF40A6">
        <w:rPr>
          <w:rFonts w:ascii="Palatino Linotype" w:hAnsi="Palatino Linotype"/>
          <w:bCs/>
        </w:rPr>
        <w:t>limitó</w:t>
      </w:r>
      <w:r w:rsidR="009B541D" w:rsidRPr="00CF40A6">
        <w:rPr>
          <w:rFonts w:ascii="Palatino Linotype" w:hAnsi="Palatino Linotype"/>
          <w:bCs/>
        </w:rPr>
        <w:t xml:space="preserve"> </w:t>
      </w:r>
      <w:r w:rsidR="009B541D" w:rsidRPr="00CF40A6">
        <w:rPr>
          <w:rFonts w:ascii="Palatino Linotype" w:hAnsi="Palatino Linotype"/>
          <w:b/>
        </w:rPr>
        <w:t>EL SUJETO OBLIGADO</w:t>
      </w:r>
      <w:r w:rsidR="009B541D" w:rsidRPr="00CF40A6">
        <w:rPr>
          <w:rFonts w:ascii="Palatino Linotype" w:hAnsi="Palatino Linotype"/>
          <w:bCs/>
        </w:rPr>
        <w:t xml:space="preserve"> a realizar </w:t>
      </w:r>
      <w:r w:rsidR="00227F22" w:rsidRPr="00CF40A6">
        <w:rPr>
          <w:rFonts w:ascii="Palatino Linotype" w:hAnsi="Palatino Linotype"/>
          <w:bCs/>
        </w:rPr>
        <w:t>dicha</w:t>
      </w:r>
      <w:r w:rsidR="009B541D" w:rsidRPr="00CF40A6">
        <w:rPr>
          <w:rFonts w:ascii="Palatino Linotype" w:hAnsi="Palatino Linotype"/>
          <w:bCs/>
        </w:rPr>
        <w:t xml:space="preserve"> </w:t>
      </w:r>
      <w:r w:rsidR="005751F1" w:rsidRPr="00CF40A6">
        <w:rPr>
          <w:rFonts w:ascii="Palatino Linotype" w:hAnsi="Palatino Linotype"/>
          <w:bCs/>
        </w:rPr>
        <w:t xml:space="preserve">manifestación ya que no se anexan las licencias de </w:t>
      </w:r>
      <w:r w:rsidR="00227F22" w:rsidRPr="00CF40A6">
        <w:rPr>
          <w:rFonts w:ascii="Palatino Linotype" w:hAnsi="Palatino Linotype"/>
          <w:bCs/>
        </w:rPr>
        <w:t>construcción</w:t>
      </w:r>
      <w:r w:rsidR="005751F1" w:rsidRPr="00CF40A6">
        <w:rPr>
          <w:rFonts w:ascii="Palatino Linotype" w:hAnsi="Palatino Linotype"/>
          <w:bCs/>
        </w:rPr>
        <w:t>.</w:t>
      </w:r>
    </w:p>
    <w:p w14:paraId="69078B34" w14:textId="2377B778" w:rsidR="00521A76" w:rsidRPr="00CF40A6" w:rsidRDefault="00521A76" w:rsidP="00CF40A6">
      <w:pPr>
        <w:autoSpaceDE w:val="0"/>
        <w:autoSpaceDN w:val="0"/>
        <w:adjustRightInd w:val="0"/>
        <w:spacing w:before="100" w:beforeAutospacing="1" w:after="100" w:afterAutospacing="1" w:line="360" w:lineRule="auto"/>
        <w:jc w:val="both"/>
        <w:rPr>
          <w:rFonts w:ascii="Palatino Linotype" w:hAnsi="Palatino Linotype" w:cs="Segoe UI"/>
          <w:iCs/>
          <w:lang w:eastAsia="es-MX"/>
        </w:rPr>
      </w:pPr>
      <w:r w:rsidRPr="00CF40A6">
        <w:rPr>
          <w:rFonts w:ascii="Palatino Linotype" w:hAnsi="Palatino Linotype"/>
          <w:b/>
          <w:u w:val="single"/>
        </w:rPr>
        <w:lastRenderedPageBreak/>
        <w:t>00407/HUIXQUIL/IP/2022</w:t>
      </w:r>
      <w:r w:rsidRPr="00CF40A6">
        <w:rPr>
          <w:rFonts w:ascii="Palatino Linotype" w:hAnsi="Palatino Linotype"/>
          <w:b/>
        </w:rPr>
        <w:t xml:space="preserve"> </w:t>
      </w:r>
      <w:r w:rsidRPr="00CF40A6">
        <w:rPr>
          <w:rFonts w:ascii="Palatino Linotype" w:hAnsi="Palatino Linotype"/>
          <w:bCs/>
        </w:rPr>
        <w:t xml:space="preserve">en relación al Recurso de Revisión </w:t>
      </w:r>
      <w:r w:rsidRPr="00CF40A6">
        <w:rPr>
          <w:rFonts w:ascii="Palatino Linotype" w:hAnsi="Palatino Linotype"/>
          <w:b/>
        </w:rPr>
        <w:t xml:space="preserve">13704/INFOEM/IP/RR/2022; </w:t>
      </w:r>
      <w:r w:rsidRPr="00CF40A6">
        <w:rPr>
          <w:rFonts w:ascii="Palatino Linotype" w:hAnsi="Palatino Linotype"/>
          <w:b/>
          <w:u w:val="single"/>
        </w:rPr>
        <w:t>00408/HUIXQUIL/IP/2022</w:t>
      </w:r>
      <w:r w:rsidRPr="00CF40A6">
        <w:rPr>
          <w:rFonts w:ascii="Palatino Linotype" w:hAnsi="Palatino Linotype"/>
          <w:b/>
        </w:rPr>
        <w:t xml:space="preserve"> </w:t>
      </w:r>
      <w:r w:rsidRPr="00CF40A6">
        <w:rPr>
          <w:rFonts w:ascii="Palatino Linotype" w:hAnsi="Palatino Linotype"/>
          <w:bCs/>
        </w:rPr>
        <w:t xml:space="preserve">en relación al Recurso de Revisión </w:t>
      </w:r>
      <w:r w:rsidRPr="00CF40A6">
        <w:rPr>
          <w:rFonts w:ascii="Palatino Linotype" w:hAnsi="Palatino Linotype"/>
          <w:b/>
        </w:rPr>
        <w:t xml:space="preserve">13705/INFOEM/IP/RR/2022; </w:t>
      </w:r>
      <w:r w:rsidRPr="00CF40A6">
        <w:rPr>
          <w:rFonts w:ascii="Palatino Linotype" w:hAnsi="Palatino Linotype"/>
          <w:b/>
          <w:u w:val="single"/>
        </w:rPr>
        <w:t>00409/HUIXQUIL/IP/2022</w:t>
      </w:r>
      <w:r w:rsidRPr="00CF40A6">
        <w:rPr>
          <w:rFonts w:ascii="Palatino Linotype" w:hAnsi="Palatino Linotype"/>
          <w:b/>
        </w:rPr>
        <w:t xml:space="preserve"> </w:t>
      </w:r>
      <w:r w:rsidRPr="00CF40A6">
        <w:rPr>
          <w:rFonts w:ascii="Palatino Linotype" w:hAnsi="Palatino Linotype"/>
          <w:bCs/>
        </w:rPr>
        <w:t xml:space="preserve">en relación al Recurso de Revisión </w:t>
      </w:r>
      <w:r w:rsidRPr="00CF40A6">
        <w:rPr>
          <w:rFonts w:ascii="Palatino Linotype" w:hAnsi="Palatino Linotype"/>
          <w:b/>
        </w:rPr>
        <w:t xml:space="preserve">13706/INFOEM/IP/RR/2022; </w:t>
      </w:r>
      <w:r w:rsidRPr="00CF40A6">
        <w:rPr>
          <w:rFonts w:ascii="Palatino Linotype" w:hAnsi="Palatino Linotype"/>
          <w:b/>
          <w:u w:val="single"/>
        </w:rPr>
        <w:t>00410/HUIXQUIL/IP/2022</w:t>
      </w:r>
      <w:r w:rsidRPr="00CF40A6">
        <w:rPr>
          <w:rFonts w:ascii="Palatino Linotype" w:hAnsi="Palatino Linotype"/>
          <w:b/>
        </w:rPr>
        <w:t xml:space="preserve"> </w:t>
      </w:r>
      <w:r w:rsidRPr="00CF40A6">
        <w:rPr>
          <w:rFonts w:ascii="Palatino Linotype" w:hAnsi="Palatino Linotype"/>
          <w:bCs/>
        </w:rPr>
        <w:t xml:space="preserve">en relación al Recurso de Revisión </w:t>
      </w:r>
      <w:r w:rsidRPr="00CF40A6">
        <w:rPr>
          <w:rFonts w:ascii="Palatino Linotype" w:hAnsi="Palatino Linotype"/>
          <w:b/>
        </w:rPr>
        <w:t xml:space="preserve">13707/INFOEM/IP/RR/2022; </w:t>
      </w:r>
      <w:r w:rsidRPr="00CF40A6">
        <w:rPr>
          <w:rFonts w:ascii="Palatino Linotype" w:hAnsi="Palatino Linotype"/>
          <w:b/>
          <w:u w:val="single"/>
        </w:rPr>
        <w:t>00412/HUIXQUIL/IP/2022</w:t>
      </w:r>
      <w:r w:rsidRPr="00CF40A6">
        <w:rPr>
          <w:rFonts w:ascii="Palatino Linotype" w:hAnsi="Palatino Linotype"/>
          <w:b/>
        </w:rPr>
        <w:t xml:space="preserve"> </w:t>
      </w:r>
      <w:r w:rsidRPr="00CF40A6">
        <w:rPr>
          <w:rFonts w:ascii="Palatino Linotype" w:hAnsi="Palatino Linotype"/>
          <w:bCs/>
        </w:rPr>
        <w:t xml:space="preserve">en relación al Recurso de Revisión </w:t>
      </w:r>
      <w:r w:rsidRPr="00CF40A6">
        <w:rPr>
          <w:rFonts w:ascii="Palatino Linotype" w:hAnsi="Palatino Linotype"/>
          <w:b/>
        </w:rPr>
        <w:t xml:space="preserve">13709/INFOEM/IP/RR/2022; </w:t>
      </w:r>
      <w:r w:rsidRPr="00CF40A6">
        <w:rPr>
          <w:rFonts w:ascii="Palatino Linotype" w:hAnsi="Palatino Linotype"/>
          <w:b/>
          <w:u w:val="single"/>
        </w:rPr>
        <w:t>00413/HUIXQUIL/IP/2022</w:t>
      </w:r>
      <w:r w:rsidRPr="00CF40A6">
        <w:rPr>
          <w:rFonts w:ascii="Palatino Linotype" w:hAnsi="Palatino Linotype"/>
          <w:b/>
        </w:rPr>
        <w:t xml:space="preserve"> </w:t>
      </w:r>
      <w:r w:rsidRPr="00CF40A6">
        <w:rPr>
          <w:rFonts w:ascii="Palatino Linotype" w:hAnsi="Palatino Linotype"/>
          <w:bCs/>
        </w:rPr>
        <w:t xml:space="preserve">en relación al Recurso de Revisión </w:t>
      </w:r>
      <w:r w:rsidRPr="00CF40A6">
        <w:rPr>
          <w:rFonts w:ascii="Palatino Linotype" w:hAnsi="Palatino Linotype"/>
          <w:b/>
        </w:rPr>
        <w:t>13710/INFOEM/IP/RR/2022</w:t>
      </w:r>
      <w:r w:rsidR="00BA3F5C" w:rsidRPr="00CF40A6">
        <w:rPr>
          <w:rFonts w:ascii="Palatino Linotype" w:hAnsi="Palatino Linotype"/>
          <w:b/>
        </w:rPr>
        <w:t xml:space="preserve"> y </w:t>
      </w:r>
      <w:r w:rsidR="00B96DB7" w:rsidRPr="00CF40A6">
        <w:rPr>
          <w:rFonts w:ascii="Palatino Linotype" w:hAnsi="Palatino Linotype"/>
          <w:b/>
          <w:u w:val="single"/>
        </w:rPr>
        <w:t>00415/HUIXQUIL/IP/2022</w:t>
      </w:r>
      <w:r w:rsidR="00B96DB7" w:rsidRPr="00CF40A6">
        <w:rPr>
          <w:rFonts w:ascii="Palatino Linotype" w:hAnsi="Palatino Linotype"/>
          <w:b/>
        </w:rPr>
        <w:t xml:space="preserve"> </w:t>
      </w:r>
      <w:r w:rsidR="00B96DB7" w:rsidRPr="00CF40A6">
        <w:rPr>
          <w:rFonts w:ascii="Palatino Linotype" w:hAnsi="Palatino Linotype"/>
          <w:bCs/>
        </w:rPr>
        <w:t>en relación al Recurso de Revisión</w:t>
      </w:r>
      <w:r w:rsidR="00B96DB7" w:rsidRPr="00CF40A6">
        <w:rPr>
          <w:rFonts w:ascii="Palatino Linotype" w:hAnsi="Palatino Linotype"/>
          <w:b/>
        </w:rPr>
        <w:t xml:space="preserve"> 13712/INFOEM/IP/RR/2022</w:t>
      </w:r>
      <w:r w:rsidRPr="00CF40A6">
        <w:rPr>
          <w:rFonts w:ascii="Palatino Linotype" w:hAnsi="Palatino Linotype"/>
          <w:b/>
        </w:rPr>
        <w:t>,</w:t>
      </w:r>
      <w:r w:rsidR="00B96DB7" w:rsidRPr="00CF40A6">
        <w:rPr>
          <w:rFonts w:ascii="Palatino Linotype" w:hAnsi="Palatino Linotype"/>
          <w:b/>
        </w:rPr>
        <w:t xml:space="preserve"> EL SUJETO OBLIGADO </w:t>
      </w:r>
      <w:r w:rsidR="00B96DB7" w:rsidRPr="00CF40A6">
        <w:rPr>
          <w:rFonts w:ascii="Palatino Linotype" w:hAnsi="Palatino Linotype"/>
          <w:bCs/>
        </w:rPr>
        <w:t>mediante Informe Justificado adjunta el</w:t>
      </w:r>
      <w:r w:rsidR="00B96DB7" w:rsidRPr="00CF40A6">
        <w:rPr>
          <w:rFonts w:ascii="Palatino Linotype" w:hAnsi="Palatino Linotype"/>
          <w:b/>
        </w:rPr>
        <w:t xml:space="preserve"> </w:t>
      </w:r>
      <w:r w:rsidRPr="00CF40A6">
        <w:rPr>
          <w:rFonts w:ascii="Palatino Linotype" w:hAnsi="Palatino Linotype" w:cs="Segoe UI"/>
          <w:iCs/>
          <w:lang w:val="es-ES_tradnl" w:eastAsia="es-MX"/>
        </w:rPr>
        <w:t xml:space="preserve">acuerdo con número COMIT/034/08/2022 del </w:t>
      </w:r>
      <w:r w:rsidRPr="00CF40A6">
        <w:rPr>
          <w:rFonts w:ascii="Palatino Linotype" w:hAnsi="Palatino Linotype" w:cs="Segoe UI"/>
          <w:iCs/>
          <w:lang w:eastAsia="es-MX"/>
        </w:rPr>
        <w:t>Comité de Transparencia Municipal del Ayuntamiento de Huixquilucan, admite contar con la información a la fecha de la solicitud, en razón de que se aprueba la clasificación de la información confidencial de la información solicitada y ent</w:t>
      </w:r>
      <w:r w:rsidR="00227F22" w:rsidRPr="00CF40A6">
        <w:rPr>
          <w:rFonts w:ascii="Palatino Linotype" w:hAnsi="Palatino Linotype" w:cs="Segoe UI"/>
          <w:iCs/>
          <w:lang w:eastAsia="es-MX"/>
        </w:rPr>
        <w:t>regarla en una versión pública, tal y como aprecia en las siguientes imágenes a modo de referencia:</w:t>
      </w:r>
    </w:p>
    <w:p w14:paraId="42C63E9A" w14:textId="2D4AA8F4" w:rsidR="00227F22" w:rsidRPr="00CF40A6" w:rsidRDefault="00227F22" w:rsidP="00CF40A6">
      <w:pPr>
        <w:autoSpaceDE w:val="0"/>
        <w:autoSpaceDN w:val="0"/>
        <w:adjustRightInd w:val="0"/>
        <w:spacing w:before="100" w:beforeAutospacing="1" w:after="100" w:afterAutospacing="1" w:line="360" w:lineRule="auto"/>
        <w:jc w:val="center"/>
        <w:rPr>
          <w:rFonts w:ascii="Palatino Linotype" w:hAnsi="Palatino Linotype" w:cs="Segoe UI"/>
          <w:iCs/>
          <w:lang w:eastAsia="es-MX"/>
        </w:rPr>
      </w:pPr>
      <w:r w:rsidRPr="00CF40A6">
        <w:rPr>
          <w:rFonts w:ascii="Palatino Linotype" w:hAnsi="Palatino Linotype" w:cs="Segoe UI"/>
          <w:iCs/>
          <w:noProof/>
          <w:lang w:eastAsia="es-MX"/>
        </w:rPr>
        <w:lastRenderedPageBreak/>
        <w:drawing>
          <wp:inline distT="0" distB="0" distL="0" distR="0" wp14:anchorId="244074BB" wp14:editId="453D4B4D">
            <wp:extent cx="4619625" cy="3978223"/>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24098" cy="3982075"/>
                    </a:xfrm>
                    <a:prstGeom prst="rect">
                      <a:avLst/>
                    </a:prstGeom>
                  </pic:spPr>
                </pic:pic>
              </a:graphicData>
            </a:graphic>
          </wp:inline>
        </w:drawing>
      </w:r>
    </w:p>
    <w:p w14:paraId="5B7EAD27" w14:textId="3E728956" w:rsidR="00A21E9A" w:rsidRPr="00CF40A6" w:rsidRDefault="00A21E9A" w:rsidP="00CF40A6">
      <w:pPr>
        <w:autoSpaceDE w:val="0"/>
        <w:autoSpaceDN w:val="0"/>
        <w:adjustRightInd w:val="0"/>
        <w:spacing w:before="100" w:beforeAutospacing="1" w:after="100" w:afterAutospacing="1" w:line="360" w:lineRule="auto"/>
        <w:jc w:val="center"/>
        <w:rPr>
          <w:rFonts w:ascii="Palatino Linotype" w:hAnsi="Palatino Linotype" w:cs="Segoe UI"/>
          <w:iCs/>
          <w:lang w:eastAsia="es-MX"/>
        </w:rPr>
      </w:pPr>
      <w:r w:rsidRPr="00CF40A6">
        <w:rPr>
          <w:rFonts w:ascii="Palatino Linotype" w:hAnsi="Palatino Linotype" w:cs="Segoe UI"/>
          <w:iCs/>
          <w:noProof/>
          <w:lang w:eastAsia="es-MX"/>
        </w:rPr>
        <w:lastRenderedPageBreak/>
        <w:drawing>
          <wp:inline distT="0" distB="0" distL="0" distR="0" wp14:anchorId="4B0B8DD8" wp14:editId="31969159">
            <wp:extent cx="4482138" cy="41529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90843" cy="4160965"/>
                    </a:xfrm>
                    <a:prstGeom prst="rect">
                      <a:avLst/>
                    </a:prstGeom>
                  </pic:spPr>
                </pic:pic>
              </a:graphicData>
            </a:graphic>
          </wp:inline>
        </w:drawing>
      </w:r>
    </w:p>
    <w:p w14:paraId="441114CA" w14:textId="624167BB" w:rsidR="007735E9" w:rsidRPr="00CF40A6" w:rsidRDefault="00521A76" w:rsidP="00CF40A6">
      <w:pPr>
        <w:autoSpaceDE w:val="0"/>
        <w:autoSpaceDN w:val="0"/>
        <w:adjustRightInd w:val="0"/>
        <w:spacing w:before="100" w:beforeAutospacing="1" w:after="100" w:afterAutospacing="1" w:line="360" w:lineRule="auto"/>
        <w:jc w:val="both"/>
        <w:rPr>
          <w:rFonts w:ascii="Palatino Linotype" w:hAnsi="Palatino Linotype" w:cs="Segoe UI"/>
          <w:iCs/>
          <w:lang w:val="es-ES_tradnl" w:eastAsia="es-MX"/>
        </w:rPr>
      </w:pPr>
      <w:r w:rsidRPr="00CF40A6">
        <w:rPr>
          <w:rFonts w:ascii="Palatino Linotype" w:hAnsi="Palatino Linotype"/>
          <w:b/>
          <w:u w:val="single"/>
        </w:rPr>
        <w:t>00411/HUIXQUIL/IP/2022</w:t>
      </w:r>
      <w:r w:rsidR="007735E9" w:rsidRPr="00CF40A6">
        <w:rPr>
          <w:rFonts w:ascii="Palatino Linotype" w:hAnsi="Palatino Linotype"/>
          <w:b/>
        </w:rPr>
        <w:t xml:space="preserve"> </w:t>
      </w:r>
      <w:r w:rsidRPr="00CF40A6">
        <w:rPr>
          <w:rFonts w:ascii="Palatino Linotype" w:hAnsi="Palatino Linotype"/>
          <w:bCs/>
        </w:rPr>
        <w:t xml:space="preserve">en relación al Recurso de Revisión </w:t>
      </w:r>
      <w:r w:rsidRPr="00CF40A6">
        <w:rPr>
          <w:rFonts w:ascii="Palatino Linotype" w:hAnsi="Palatino Linotype"/>
          <w:b/>
        </w:rPr>
        <w:t>13708/INFOEM/IP/RR/2022</w:t>
      </w:r>
      <w:r w:rsidR="00B96DB7" w:rsidRPr="00CF40A6">
        <w:rPr>
          <w:rFonts w:ascii="Palatino Linotype" w:hAnsi="Palatino Linotype"/>
          <w:b/>
        </w:rPr>
        <w:t xml:space="preserve">, EL SUJETO OBLIGADO </w:t>
      </w:r>
      <w:r w:rsidR="00B96DB7" w:rsidRPr="00CF40A6">
        <w:rPr>
          <w:rFonts w:ascii="Palatino Linotype" w:hAnsi="Palatino Linotype"/>
          <w:bCs/>
        </w:rPr>
        <w:t>mediante Informe Justificado a</w:t>
      </w:r>
      <w:proofErr w:type="spellStart"/>
      <w:r w:rsidRPr="00CF40A6">
        <w:rPr>
          <w:rFonts w:ascii="Palatino Linotype" w:hAnsi="Palatino Linotype" w:cs="Segoe UI"/>
          <w:iCs/>
          <w:lang w:val="es-ES_tradnl" w:eastAsia="es-MX"/>
        </w:rPr>
        <w:t>djunta</w:t>
      </w:r>
      <w:proofErr w:type="spellEnd"/>
      <w:r w:rsidRPr="00CF40A6">
        <w:rPr>
          <w:rFonts w:ascii="Palatino Linotype" w:hAnsi="Palatino Linotype" w:cs="Segoe UI"/>
          <w:iCs/>
          <w:lang w:val="es-ES_tradnl" w:eastAsia="es-MX"/>
        </w:rPr>
        <w:t xml:space="preserve"> el acuerdo con número COMIT/034/08/2022 del Comité de Transparencia Municipal del Ayuntamiento de Huixquilucan, sin embargo, no guarda relación con el asunto ya que</w:t>
      </w:r>
      <w:r w:rsidR="007735E9" w:rsidRPr="00CF40A6">
        <w:rPr>
          <w:rFonts w:ascii="Palatino Linotype" w:hAnsi="Palatino Linotype" w:cs="Segoe UI"/>
          <w:iCs/>
          <w:lang w:val="es-ES_tradnl" w:eastAsia="es-MX"/>
        </w:rPr>
        <w:t xml:space="preserve"> en dicho acuerdo del Comité de Transparencia no </w:t>
      </w:r>
      <w:proofErr w:type="spellStart"/>
      <w:r w:rsidR="007735E9" w:rsidRPr="00CF40A6">
        <w:rPr>
          <w:rFonts w:ascii="Palatino Linotype" w:hAnsi="Palatino Linotype" w:cs="Segoe UI"/>
          <w:iCs/>
          <w:lang w:val="es-ES_tradnl" w:eastAsia="es-MX"/>
        </w:rPr>
        <w:t>esta</w:t>
      </w:r>
      <w:proofErr w:type="spellEnd"/>
      <w:r w:rsidR="007735E9" w:rsidRPr="00CF40A6">
        <w:rPr>
          <w:rFonts w:ascii="Palatino Linotype" w:hAnsi="Palatino Linotype" w:cs="Segoe UI"/>
          <w:iCs/>
          <w:lang w:val="es-ES_tradnl" w:eastAsia="es-MX"/>
        </w:rPr>
        <w:t xml:space="preserve"> completado para aprobación de la </w:t>
      </w:r>
      <w:proofErr w:type="spellStart"/>
      <w:r w:rsidR="007735E9" w:rsidRPr="00CF40A6">
        <w:rPr>
          <w:rFonts w:ascii="Palatino Linotype" w:hAnsi="Palatino Linotype" w:cs="Segoe UI"/>
          <w:iCs/>
          <w:lang w:val="es-ES_tradnl" w:eastAsia="es-MX"/>
        </w:rPr>
        <w:t>prorroga</w:t>
      </w:r>
      <w:proofErr w:type="spellEnd"/>
      <w:r w:rsidR="007735E9" w:rsidRPr="00CF40A6">
        <w:rPr>
          <w:rFonts w:ascii="Palatino Linotype" w:hAnsi="Palatino Linotype" w:cs="Segoe UI"/>
          <w:iCs/>
          <w:lang w:val="es-ES_tradnl" w:eastAsia="es-MX"/>
        </w:rPr>
        <w:t xml:space="preserve"> de la licencia de funcionamiento</w:t>
      </w:r>
      <w:r w:rsidRPr="00CF40A6">
        <w:rPr>
          <w:rFonts w:ascii="Palatino Linotype" w:hAnsi="Palatino Linotype" w:cs="Segoe UI"/>
          <w:iCs/>
          <w:lang w:val="es-ES_tradnl" w:eastAsia="es-MX"/>
        </w:rPr>
        <w:t>.</w:t>
      </w:r>
    </w:p>
    <w:p w14:paraId="7B4D3B75" w14:textId="0C70519E" w:rsidR="00521A76" w:rsidRPr="00CF40A6" w:rsidRDefault="007735E9" w:rsidP="00CF40A6">
      <w:pPr>
        <w:autoSpaceDE w:val="0"/>
        <w:autoSpaceDN w:val="0"/>
        <w:adjustRightInd w:val="0"/>
        <w:spacing w:before="100" w:beforeAutospacing="1" w:after="100" w:afterAutospacing="1" w:line="360" w:lineRule="auto"/>
        <w:jc w:val="both"/>
        <w:rPr>
          <w:rFonts w:ascii="Palatino Linotype" w:hAnsi="Palatino Linotype" w:cs="Segoe UI"/>
          <w:iCs/>
          <w:lang w:val="es-ES_tradnl" w:eastAsia="es-MX"/>
        </w:rPr>
      </w:pPr>
      <w:r w:rsidRPr="00CF40A6">
        <w:rPr>
          <w:rFonts w:ascii="Palatino Linotype" w:hAnsi="Palatino Linotype" w:cs="Segoe UI"/>
          <w:iCs/>
          <w:lang w:val="es-ES_tradnl" w:eastAsia="es-MX"/>
        </w:rPr>
        <w:t xml:space="preserve">Ahora bien, se estima que este asunto guarda relación con la solicitud de acceso </w:t>
      </w:r>
      <w:r w:rsidR="00521A76" w:rsidRPr="00CF40A6">
        <w:rPr>
          <w:rFonts w:ascii="Palatino Linotype" w:hAnsi="Palatino Linotype" w:cs="Segoe UI"/>
          <w:iCs/>
          <w:lang w:val="es-ES_tradnl" w:eastAsia="es-MX"/>
        </w:rPr>
        <w:t xml:space="preserve"> </w:t>
      </w:r>
      <w:r w:rsidRPr="00CF40A6">
        <w:rPr>
          <w:rFonts w:ascii="Palatino Linotype" w:hAnsi="Palatino Linotype" w:cs="Segoe UI"/>
          <w:b/>
          <w:iCs/>
          <w:lang w:val="es-ES_tradnl" w:eastAsia="es-MX"/>
        </w:rPr>
        <w:t xml:space="preserve">00412/HUIXQUIL/IP/2022, </w:t>
      </w:r>
      <w:r w:rsidRPr="00CF40A6">
        <w:rPr>
          <w:rFonts w:ascii="Palatino Linotype" w:hAnsi="Palatino Linotype" w:cs="Segoe UI"/>
          <w:iCs/>
          <w:lang w:val="es-ES_tradnl" w:eastAsia="es-MX"/>
        </w:rPr>
        <w:t xml:space="preserve">pues en su contenido se solicita información respecto a la licencia de construcción con </w:t>
      </w:r>
      <w:r w:rsidRPr="00CF40A6">
        <w:rPr>
          <w:rFonts w:ascii="Palatino Linotype" w:hAnsi="Palatino Linotype" w:cs="Segoe UI"/>
          <w:iCs/>
          <w:lang w:eastAsia="es-MX"/>
        </w:rPr>
        <w:t xml:space="preserve">No. </w:t>
      </w:r>
      <w:proofErr w:type="spellStart"/>
      <w:r w:rsidRPr="00CF40A6">
        <w:rPr>
          <w:rFonts w:ascii="Palatino Linotype" w:hAnsi="Palatino Linotype" w:cs="Segoe UI"/>
          <w:iCs/>
          <w:lang w:eastAsia="es-MX"/>
        </w:rPr>
        <w:t>DGDUMAyOP</w:t>
      </w:r>
      <w:proofErr w:type="spellEnd"/>
      <w:r w:rsidRPr="00CF40A6">
        <w:rPr>
          <w:rFonts w:ascii="Palatino Linotype" w:hAnsi="Palatino Linotype" w:cs="Segoe UI"/>
          <w:iCs/>
          <w:lang w:eastAsia="es-MX"/>
        </w:rPr>
        <w:t xml:space="preserve">/095/04/116/09, de fecha de expedición 1 </w:t>
      </w:r>
      <w:r w:rsidRPr="00CF40A6">
        <w:rPr>
          <w:rFonts w:ascii="Palatino Linotype" w:hAnsi="Palatino Linotype" w:cs="Segoe UI"/>
          <w:iCs/>
          <w:lang w:eastAsia="es-MX"/>
        </w:rPr>
        <w:lastRenderedPageBreak/>
        <w:t>de abril de 2009 y del Expediente DU-886, en ese sentido, se tuvo que formular un expediente donde se integran los documentos relacionados, se estima que debe de obrar la información en los archivos físicos o digitales del</w:t>
      </w:r>
      <w:r w:rsidRPr="00CF40A6">
        <w:rPr>
          <w:rFonts w:ascii="Palatino Linotype" w:hAnsi="Palatino Linotype" w:cs="Segoe UI"/>
          <w:b/>
          <w:iCs/>
          <w:lang w:eastAsia="es-MX"/>
        </w:rPr>
        <w:t xml:space="preserve"> SUJETO OBLIGADO. </w:t>
      </w:r>
    </w:p>
    <w:p w14:paraId="56218067" w14:textId="00A69DAA" w:rsidR="009E2147" w:rsidRPr="00CF40A6" w:rsidRDefault="009E2147" w:rsidP="00CF40A6">
      <w:pPr>
        <w:spacing w:before="100" w:beforeAutospacing="1" w:after="100" w:afterAutospacing="1" w:line="360" w:lineRule="auto"/>
        <w:jc w:val="both"/>
        <w:rPr>
          <w:rFonts w:ascii="Palatino Linotype" w:hAnsi="Palatino Linotype"/>
          <w:bCs/>
          <w:lang w:val="es-ES_tradnl"/>
        </w:rPr>
      </w:pPr>
      <w:r w:rsidRPr="00CF40A6">
        <w:rPr>
          <w:rFonts w:ascii="Palatino Linotype" w:hAnsi="Palatino Linotype"/>
          <w:b/>
          <w:lang w:val="es-ES_tradnl"/>
        </w:rPr>
        <w:t>00418/HUIXQUIL/IP/2022</w:t>
      </w:r>
      <w:r w:rsidRPr="00CF40A6">
        <w:rPr>
          <w:rFonts w:ascii="Palatino Linotype" w:hAnsi="Palatino Linotype"/>
          <w:bCs/>
          <w:lang w:val="es-ES_tradnl"/>
        </w:rPr>
        <w:t xml:space="preserve"> en relación al Recurso de Revisión </w:t>
      </w:r>
      <w:r w:rsidRPr="00CF40A6">
        <w:rPr>
          <w:rFonts w:ascii="Palatino Linotype" w:hAnsi="Palatino Linotype"/>
          <w:b/>
          <w:lang w:val="es-ES_tradnl"/>
        </w:rPr>
        <w:t>13715/INFOEM/IP/RR/2022</w:t>
      </w:r>
      <w:r w:rsidR="00524F26" w:rsidRPr="00CF40A6">
        <w:rPr>
          <w:rFonts w:ascii="Palatino Linotype" w:hAnsi="Palatino Linotype"/>
          <w:b/>
          <w:lang w:val="es-ES_tradnl"/>
        </w:rPr>
        <w:t xml:space="preserve"> y 00419/HUIXQUIL/IP/2022</w:t>
      </w:r>
      <w:r w:rsidR="00524F26" w:rsidRPr="00CF40A6">
        <w:rPr>
          <w:rFonts w:ascii="Palatino Linotype" w:hAnsi="Palatino Linotype"/>
          <w:bCs/>
          <w:lang w:val="es-ES_tradnl"/>
        </w:rPr>
        <w:t xml:space="preserve"> en relación al Recurso de Revisión </w:t>
      </w:r>
      <w:r w:rsidR="00524F26" w:rsidRPr="00CF40A6">
        <w:rPr>
          <w:rFonts w:ascii="Palatino Linotype" w:hAnsi="Palatino Linotype"/>
          <w:b/>
          <w:lang w:val="es-ES_tradnl"/>
        </w:rPr>
        <w:t>13716/INFOEM/IP/RR/2022, E</w:t>
      </w:r>
      <w:r w:rsidR="00CC2969" w:rsidRPr="00CF40A6">
        <w:rPr>
          <w:rFonts w:ascii="Palatino Linotype" w:hAnsi="Palatino Linotype"/>
          <w:b/>
          <w:lang w:val="es-ES_tradnl"/>
        </w:rPr>
        <w:t>L</w:t>
      </w:r>
      <w:r w:rsidR="00524F26" w:rsidRPr="00CF40A6">
        <w:rPr>
          <w:rFonts w:ascii="Palatino Linotype" w:hAnsi="Palatino Linotype"/>
          <w:b/>
          <w:lang w:val="es-ES_tradnl"/>
        </w:rPr>
        <w:t xml:space="preserve"> SUJETO OBLIGADO m</w:t>
      </w:r>
      <w:r w:rsidRPr="00CF40A6">
        <w:rPr>
          <w:rFonts w:ascii="Palatino Linotype" w:hAnsi="Palatino Linotype"/>
          <w:bCs/>
          <w:lang w:val="es-ES_tradnl"/>
        </w:rPr>
        <w:t>ediante Informe Justificado entrega una licencia de construcción, sin embargo, no corresponde</w:t>
      </w:r>
      <w:r w:rsidR="00F235B8" w:rsidRPr="00CF40A6">
        <w:rPr>
          <w:rFonts w:ascii="Palatino Linotype" w:hAnsi="Palatino Linotype"/>
          <w:bCs/>
          <w:lang w:val="es-ES_tradnl"/>
        </w:rPr>
        <w:t xml:space="preserve">n a la fecha y número de licencia de construcción </w:t>
      </w:r>
      <w:r w:rsidRPr="00CF40A6">
        <w:rPr>
          <w:rFonts w:ascii="Palatino Linotype" w:hAnsi="Palatino Linotype"/>
          <w:bCs/>
          <w:lang w:val="es-ES_tradnl"/>
        </w:rPr>
        <w:t>solicitada, aunado de que se encuentran datos visibles.</w:t>
      </w:r>
    </w:p>
    <w:p w14:paraId="5BE1C712" w14:textId="73EE0BB7" w:rsidR="00007C1D" w:rsidRPr="00CF40A6" w:rsidRDefault="00007C1D" w:rsidP="00CF40A6">
      <w:pPr>
        <w:spacing w:before="100" w:beforeAutospacing="1" w:after="100" w:afterAutospacing="1" w:line="360" w:lineRule="auto"/>
        <w:jc w:val="both"/>
        <w:rPr>
          <w:rFonts w:ascii="Palatino Linotype" w:hAnsi="Palatino Linotype"/>
          <w:bCs/>
        </w:rPr>
      </w:pPr>
      <w:r w:rsidRPr="00CF40A6">
        <w:rPr>
          <w:rFonts w:ascii="Palatino Linotype" w:hAnsi="Palatino Linotype"/>
          <w:b/>
        </w:rPr>
        <w:t>00420/HUIXQUIL/IP/2022</w:t>
      </w:r>
      <w:r w:rsidRPr="00CF40A6">
        <w:rPr>
          <w:rFonts w:ascii="Palatino Linotype" w:hAnsi="Palatino Linotype"/>
          <w:bCs/>
        </w:rPr>
        <w:t xml:space="preserve"> en relación al Recurso de Revisión </w:t>
      </w:r>
      <w:r w:rsidRPr="00CF40A6">
        <w:rPr>
          <w:rFonts w:ascii="Palatino Linotype" w:hAnsi="Palatino Linotype"/>
          <w:b/>
        </w:rPr>
        <w:t xml:space="preserve">13717/INFOEM/IP/RR/2022, </w:t>
      </w:r>
      <w:r w:rsidR="00562DCB" w:rsidRPr="00CF40A6">
        <w:rPr>
          <w:rFonts w:ascii="Palatino Linotype" w:hAnsi="Palatino Linotype"/>
          <w:bCs/>
        </w:rPr>
        <w:t xml:space="preserve">menciona </w:t>
      </w:r>
      <w:r w:rsidR="00562DCB" w:rsidRPr="00CF40A6">
        <w:rPr>
          <w:rFonts w:ascii="Palatino Linotype" w:hAnsi="Palatino Linotype"/>
          <w:b/>
        </w:rPr>
        <w:t xml:space="preserve">EL SUJETO OBLIGADO </w:t>
      </w:r>
      <w:r w:rsidR="006B675D" w:rsidRPr="00CF40A6">
        <w:rPr>
          <w:rFonts w:ascii="Palatino Linotype" w:hAnsi="Palatino Linotype"/>
          <w:bCs/>
        </w:rPr>
        <w:t xml:space="preserve">la licencia d construcción </w:t>
      </w:r>
      <w:r w:rsidR="00B32F48" w:rsidRPr="00CF40A6">
        <w:rPr>
          <w:rFonts w:ascii="Palatino Linotype" w:hAnsi="Palatino Linotype"/>
          <w:bCs/>
        </w:rPr>
        <w:t>número</w:t>
      </w:r>
      <w:r w:rsidR="006B675D" w:rsidRPr="00CF40A6">
        <w:rPr>
          <w:rFonts w:ascii="Palatino Linotype" w:hAnsi="Palatino Linotype"/>
          <w:bCs/>
        </w:rPr>
        <w:t xml:space="preserve"> </w:t>
      </w:r>
      <w:r w:rsidR="006B675D" w:rsidRPr="00CF40A6">
        <w:rPr>
          <w:rFonts w:ascii="Palatino Linotype" w:hAnsi="Palatino Linotype"/>
          <w:b/>
        </w:rPr>
        <w:t>DGDUS/SGU/JDL</w:t>
      </w:r>
      <w:r w:rsidR="00E52AEB" w:rsidRPr="00CF40A6">
        <w:rPr>
          <w:rFonts w:ascii="Palatino Linotype" w:hAnsi="Palatino Linotype"/>
          <w:b/>
        </w:rPr>
        <w:t>/095/04/228/2017</w:t>
      </w:r>
      <w:r w:rsidR="00E52AEB" w:rsidRPr="00CF40A6">
        <w:rPr>
          <w:rFonts w:ascii="Palatino Linotype" w:hAnsi="Palatino Linotype"/>
          <w:bCs/>
        </w:rPr>
        <w:t>,</w:t>
      </w:r>
      <w:r w:rsidR="00577FBE" w:rsidRPr="00CF40A6">
        <w:rPr>
          <w:rFonts w:ascii="Palatino Linotype" w:hAnsi="Palatino Linotype"/>
          <w:bCs/>
        </w:rPr>
        <w:t xml:space="preserve"> no fue pagada, por lo que </w:t>
      </w:r>
      <w:r w:rsidR="00C63316" w:rsidRPr="00CF40A6">
        <w:rPr>
          <w:rFonts w:ascii="Palatino Linotype" w:hAnsi="Palatino Linotype"/>
          <w:bCs/>
        </w:rPr>
        <w:t xml:space="preserve">no cuenta con validez jurídica; es de destacar, que en la materia de transparencia </w:t>
      </w:r>
      <w:r w:rsidR="00780867" w:rsidRPr="00CF40A6">
        <w:rPr>
          <w:rFonts w:ascii="Palatino Linotype" w:hAnsi="Palatino Linotype"/>
          <w:bCs/>
        </w:rPr>
        <w:t xml:space="preserve">no se observa </w:t>
      </w:r>
      <w:r w:rsidR="008356BA" w:rsidRPr="00CF40A6">
        <w:rPr>
          <w:rFonts w:ascii="Palatino Linotype" w:hAnsi="Palatino Linotype"/>
          <w:bCs/>
        </w:rPr>
        <w:t xml:space="preserve">la </w:t>
      </w:r>
      <w:r w:rsidR="00780867" w:rsidRPr="00CF40A6">
        <w:rPr>
          <w:rFonts w:ascii="Palatino Linotype" w:hAnsi="Palatino Linotype"/>
          <w:bCs/>
        </w:rPr>
        <w:t>validez jurídica</w:t>
      </w:r>
      <w:r w:rsidR="008356BA" w:rsidRPr="00CF40A6">
        <w:rPr>
          <w:rFonts w:ascii="Palatino Linotype" w:hAnsi="Palatino Linotype"/>
          <w:bCs/>
        </w:rPr>
        <w:t xml:space="preserve"> con las cuentas los soportes documentales, ya que debe entregar toda la </w:t>
      </w:r>
      <w:r w:rsidR="009359FE" w:rsidRPr="00CF40A6">
        <w:rPr>
          <w:rFonts w:ascii="Palatino Linotype" w:hAnsi="Palatino Linotype"/>
          <w:bCs/>
        </w:rPr>
        <w:t>información</w:t>
      </w:r>
      <w:r w:rsidR="008356BA" w:rsidRPr="00CF40A6">
        <w:rPr>
          <w:rFonts w:ascii="Palatino Linotype" w:hAnsi="Palatino Linotype"/>
          <w:bCs/>
        </w:rPr>
        <w:t xml:space="preserve"> generada, administrada y archiva en </w:t>
      </w:r>
      <w:r w:rsidR="009359FE" w:rsidRPr="00CF40A6">
        <w:rPr>
          <w:rFonts w:ascii="Palatino Linotype" w:hAnsi="Palatino Linotype"/>
          <w:bCs/>
        </w:rPr>
        <w:t xml:space="preserve">uso de funciones y atribuciones. </w:t>
      </w:r>
      <w:r w:rsidR="00780867" w:rsidRPr="00CF40A6">
        <w:rPr>
          <w:rFonts w:ascii="Palatino Linotype" w:hAnsi="Palatino Linotype"/>
          <w:bCs/>
        </w:rPr>
        <w:t xml:space="preserve"> </w:t>
      </w:r>
    </w:p>
    <w:p w14:paraId="40973EEB" w14:textId="7C5F561B" w:rsidR="00B32F48" w:rsidRDefault="00B32F48" w:rsidP="00CF40A6">
      <w:pPr>
        <w:spacing w:before="100" w:beforeAutospacing="1" w:after="100" w:afterAutospacing="1" w:line="360" w:lineRule="auto"/>
        <w:jc w:val="both"/>
        <w:textAlignment w:val="baseline"/>
        <w:rPr>
          <w:rFonts w:ascii="Palatino Linotype" w:hAnsi="Palatino Linotype" w:cs="Arial"/>
        </w:rPr>
      </w:pPr>
      <w:r w:rsidRPr="00CF40A6">
        <w:rPr>
          <w:rFonts w:ascii="Palatino Linotype" w:hAnsi="Palatino Linotype"/>
          <w:bCs/>
        </w:rPr>
        <w:t>Aunado de que, para el caso de los ingreso</w:t>
      </w:r>
      <w:r w:rsidR="00991159">
        <w:rPr>
          <w:rFonts w:ascii="Palatino Linotype" w:hAnsi="Palatino Linotype"/>
          <w:bCs/>
        </w:rPr>
        <w:t>s</w:t>
      </w:r>
      <w:r w:rsidRPr="00CF40A6">
        <w:rPr>
          <w:rFonts w:ascii="Palatino Linotype" w:hAnsi="Palatino Linotype"/>
          <w:bCs/>
        </w:rPr>
        <w:t xml:space="preserve"> se debe de pronunciar el servidor público competente, es decir, la Tesorería Municipal, </w:t>
      </w:r>
      <w:r w:rsidRPr="00CF40A6">
        <w:rPr>
          <w:rFonts w:ascii="Palatino Linotype" w:hAnsi="Palatino Linotype" w:cs="Arial"/>
          <w:bCs/>
          <w:lang w:val="es-ES" w:eastAsia="es-MX"/>
        </w:rPr>
        <w:t xml:space="preserve">que por tiene las siguientes atribuciones </w:t>
      </w:r>
      <w:r w:rsidR="00991159" w:rsidRPr="00CF40A6">
        <w:rPr>
          <w:rFonts w:ascii="Palatino Linotype" w:hAnsi="Palatino Linotype" w:cs="Arial"/>
          <w:bCs/>
          <w:lang w:val="es-ES" w:eastAsia="es-MX"/>
        </w:rPr>
        <w:t>de acuerdo con</w:t>
      </w:r>
      <w:r w:rsidRPr="00CF40A6">
        <w:rPr>
          <w:rFonts w:ascii="Palatino Linotype" w:hAnsi="Palatino Linotype" w:cs="Arial"/>
          <w:bCs/>
          <w:lang w:val="es-ES" w:eastAsia="es-MX"/>
        </w:rPr>
        <w:t xml:space="preserve"> </w:t>
      </w:r>
      <w:r w:rsidRPr="00CF40A6">
        <w:rPr>
          <w:rFonts w:ascii="Palatino Linotype" w:hAnsi="Palatino Linotype" w:cs="Arial"/>
        </w:rPr>
        <w:t>los artículos 31, fracción XVIII y 95, fracciones I y IV de la Ley Orgánica Municipal del Estado de México, que establecen:</w:t>
      </w:r>
    </w:p>
    <w:p w14:paraId="70773EEB" w14:textId="77777777" w:rsidR="00991159" w:rsidRPr="00CF40A6" w:rsidRDefault="00991159" w:rsidP="00CF40A6">
      <w:pPr>
        <w:spacing w:before="100" w:beforeAutospacing="1" w:after="100" w:afterAutospacing="1" w:line="360" w:lineRule="auto"/>
        <w:jc w:val="both"/>
        <w:textAlignment w:val="baseline"/>
        <w:rPr>
          <w:rFonts w:ascii="Palatino Linotype" w:hAnsi="Palatino Linotype" w:cs="Arial"/>
        </w:rPr>
      </w:pPr>
    </w:p>
    <w:p w14:paraId="0555A60D" w14:textId="77777777" w:rsidR="00B32F48" w:rsidRPr="00CF40A6" w:rsidRDefault="00B32F48" w:rsidP="00CF40A6">
      <w:pPr>
        <w:spacing w:before="100" w:beforeAutospacing="1" w:after="100" w:afterAutospacing="1"/>
        <w:ind w:left="851" w:right="901"/>
        <w:jc w:val="both"/>
        <w:rPr>
          <w:rFonts w:ascii="Palatino Linotype" w:hAnsi="Palatino Linotype" w:cs="Arial"/>
          <w:i/>
          <w:sz w:val="22"/>
          <w:szCs w:val="22"/>
          <w:lang w:eastAsia="es-MX"/>
        </w:rPr>
      </w:pPr>
      <w:r w:rsidRPr="00CF40A6">
        <w:rPr>
          <w:rFonts w:ascii="Palatino Linotype" w:hAnsi="Palatino Linotype" w:cs="Arial"/>
          <w:i/>
          <w:sz w:val="22"/>
          <w:szCs w:val="22"/>
          <w:lang w:eastAsia="es-MX"/>
        </w:rPr>
        <w:lastRenderedPageBreak/>
        <w:t>“</w:t>
      </w:r>
      <w:r w:rsidRPr="00CF40A6">
        <w:rPr>
          <w:rFonts w:ascii="Palatino Linotype" w:hAnsi="Palatino Linotype" w:cs="Arial"/>
          <w:b/>
          <w:i/>
          <w:sz w:val="22"/>
          <w:szCs w:val="22"/>
          <w:lang w:eastAsia="es-MX"/>
        </w:rPr>
        <w:t>Artículo 31.-</w:t>
      </w:r>
      <w:r w:rsidRPr="00CF40A6">
        <w:rPr>
          <w:rFonts w:ascii="Palatino Linotype" w:hAnsi="Palatino Linotype" w:cs="Arial"/>
          <w:i/>
          <w:sz w:val="22"/>
          <w:szCs w:val="22"/>
          <w:lang w:eastAsia="es-MX"/>
        </w:rPr>
        <w:t xml:space="preserve"> Son atribuciones de los ayuntamientos:</w:t>
      </w:r>
    </w:p>
    <w:p w14:paraId="41CFEAAF" w14:textId="77777777" w:rsidR="00B32F48" w:rsidRPr="00CF40A6" w:rsidRDefault="00B32F48" w:rsidP="00CF40A6">
      <w:pPr>
        <w:spacing w:before="100" w:beforeAutospacing="1" w:after="100" w:afterAutospacing="1"/>
        <w:ind w:left="851" w:right="901"/>
        <w:jc w:val="both"/>
        <w:rPr>
          <w:rFonts w:ascii="Palatino Linotype" w:hAnsi="Palatino Linotype" w:cs="Arial"/>
          <w:i/>
          <w:sz w:val="22"/>
          <w:szCs w:val="22"/>
          <w:lang w:eastAsia="es-MX"/>
        </w:rPr>
      </w:pPr>
      <w:r w:rsidRPr="00CF40A6">
        <w:rPr>
          <w:rFonts w:ascii="Palatino Linotype" w:hAnsi="Palatino Linotype" w:cs="Arial"/>
          <w:i/>
          <w:sz w:val="22"/>
          <w:szCs w:val="22"/>
          <w:lang w:eastAsia="es-MX"/>
        </w:rPr>
        <w:t>…</w:t>
      </w:r>
    </w:p>
    <w:p w14:paraId="606B0A9F" w14:textId="77777777" w:rsidR="00B32F48" w:rsidRPr="00CF40A6" w:rsidRDefault="00B32F48" w:rsidP="00CF40A6">
      <w:pPr>
        <w:spacing w:before="100" w:beforeAutospacing="1" w:after="100" w:afterAutospacing="1"/>
        <w:ind w:left="851" w:right="901"/>
        <w:jc w:val="both"/>
        <w:rPr>
          <w:rFonts w:ascii="Palatino Linotype" w:hAnsi="Palatino Linotype" w:cs="Arial"/>
          <w:i/>
          <w:sz w:val="22"/>
          <w:szCs w:val="22"/>
          <w:lang w:eastAsia="es-MX"/>
        </w:rPr>
      </w:pPr>
      <w:r w:rsidRPr="00CF40A6">
        <w:rPr>
          <w:rFonts w:ascii="Palatino Linotype" w:hAnsi="Palatino Linotype" w:cs="Arial"/>
          <w:b/>
          <w:i/>
          <w:sz w:val="22"/>
          <w:szCs w:val="22"/>
          <w:lang w:eastAsia="es-MX"/>
        </w:rPr>
        <w:t>XVIII.</w:t>
      </w:r>
      <w:r w:rsidRPr="00CF40A6">
        <w:rPr>
          <w:rFonts w:ascii="Palatino Linotype" w:hAnsi="Palatino Linotype" w:cs="Arial"/>
          <w:i/>
          <w:sz w:val="22"/>
          <w:szCs w:val="22"/>
          <w:lang w:eastAsia="es-MX"/>
        </w:rPr>
        <w:t xml:space="preserve"> </w:t>
      </w:r>
      <w:r w:rsidRPr="00CF40A6">
        <w:rPr>
          <w:rFonts w:ascii="Palatino Linotype" w:hAnsi="Palatino Linotype" w:cs="Arial"/>
          <w:b/>
          <w:i/>
          <w:sz w:val="22"/>
          <w:szCs w:val="22"/>
          <w:lang w:eastAsia="es-MX"/>
        </w:rPr>
        <w:t>Administrar su hacienda</w:t>
      </w:r>
      <w:r w:rsidRPr="00CF40A6">
        <w:rPr>
          <w:rFonts w:ascii="Palatino Linotype" w:hAnsi="Palatino Linotype" w:cs="Arial"/>
          <w:i/>
          <w:sz w:val="22"/>
          <w:szCs w:val="22"/>
          <w:lang w:eastAsia="es-MX"/>
        </w:rPr>
        <w:t xml:space="preserve"> en términos de ley, y controlar a través del presidente y síndico la aplicación del presupuesto de egresos del municipio;</w:t>
      </w:r>
    </w:p>
    <w:p w14:paraId="058367CE" w14:textId="77777777" w:rsidR="00B32F48" w:rsidRPr="00CF40A6" w:rsidRDefault="00B32F48" w:rsidP="00CF40A6">
      <w:pPr>
        <w:spacing w:before="100" w:beforeAutospacing="1" w:after="100" w:afterAutospacing="1"/>
        <w:ind w:left="851" w:right="901"/>
        <w:jc w:val="both"/>
        <w:rPr>
          <w:rFonts w:ascii="Palatino Linotype" w:hAnsi="Palatino Linotype" w:cs="Arial"/>
          <w:i/>
          <w:sz w:val="22"/>
          <w:szCs w:val="22"/>
          <w:lang w:eastAsia="es-MX"/>
        </w:rPr>
      </w:pPr>
      <w:r w:rsidRPr="00CF40A6">
        <w:rPr>
          <w:rFonts w:ascii="Palatino Linotype" w:hAnsi="Palatino Linotype" w:cs="Arial"/>
          <w:i/>
          <w:sz w:val="22"/>
          <w:szCs w:val="22"/>
          <w:lang w:eastAsia="es-MX"/>
        </w:rPr>
        <w:t>…</w:t>
      </w:r>
    </w:p>
    <w:p w14:paraId="1D320ED9" w14:textId="77777777" w:rsidR="00B32F48" w:rsidRPr="00CF40A6" w:rsidRDefault="00B32F48" w:rsidP="00CF40A6">
      <w:pPr>
        <w:spacing w:before="100" w:beforeAutospacing="1" w:after="100" w:afterAutospacing="1"/>
        <w:ind w:left="851" w:right="901"/>
        <w:jc w:val="both"/>
        <w:rPr>
          <w:rFonts w:ascii="Palatino Linotype" w:hAnsi="Palatino Linotype" w:cs="Arial"/>
          <w:i/>
          <w:sz w:val="22"/>
          <w:szCs w:val="22"/>
          <w:lang w:eastAsia="es-MX"/>
        </w:rPr>
      </w:pPr>
      <w:r w:rsidRPr="00CF40A6">
        <w:rPr>
          <w:rFonts w:ascii="Palatino Linotype" w:hAnsi="Palatino Linotype" w:cs="Arial"/>
          <w:b/>
          <w:i/>
          <w:sz w:val="22"/>
          <w:szCs w:val="22"/>
          <w:lang w:eastAsia="es-MX"/>
        </w:rPr>
        <w:t>Artículo 95.-</w:t>
      </w:r>
      <w:r w:rsidRPr="00CF40A6">
        <w:rPr>
          <w:rFonts w:ascii="Palatino Linotype" w:hAnsi="Palatino Linotype" w:cs="Arial"/>
          <w:i/>
          <w:sz w:val="22"/>
          <w:szCs w:val="22"/>
          <w:lang w:eastAsia="es-MX"/>
        </w:rPr>
        <w:t xml:space="preserve"> Son atribuciones del tesorero municipal:</w:t>
      </w:r>
    </w:p>
    <w:p w14:paraId="24705979" w14:textId="77777777" w:rsidR="00B32F48" w:rsidRPr="00CF40A6" w:rsidRDefault="00B32F48" w:rsidP="00CF40A6">
      <w:pPr>
        <w:spacing w:before="100" w:beforeAutospacing="1" w:after="100" w:afterAutospacing="1"/>
        <w:ind w:left="851" w:right="901"/>
        <w:jc w:val="both"/>
        <w:rPr>
          <w:rFonts w:ascii="Palatino Linotype" w:hAnsi="Palatino Linotype" w:cs="Arial"/>
          <w:i/>
          <w:sz w:val="22"/>
          <w:szCs w:val="22"/>
          <w:lang w:eastAsia="es-MX"/>
        </w:rPr>
      </w:pPr>
      <w:r w:rsidRPr="00CF40A6">
        <w:rPr>
          <w:rFonts w:ascii="Palatino Linotype" w:hAnsi="Palatino Linotype" w:cs="Arial"/>
          <w:b/>
          <w:i/>
          <w:sz w:val="22"/>
          <w:szCs w:val="22"/>
          <w:lang w:eastAsia="es-MX"/>
        </w:rPr>
        <w:t>I.</w:t>
      </w:r>
      <w:r w:rsidRPr="00CF40A6">
        <w:rPr>
          <w:rFonts w:ascii="Palatino Linotype" w:hAnsi="Palatino Linotype" w:cs="Arial"/>
          <w:i/>
          <w:sz w:val="22"/>
          <w:szCs w:val="22"/>
          <w:lang w:eastAsia="es-MX"/>
        </w:rPr>
        <w:t xml:space="preserve"> </w:t>
      </w:r>
      <w:r w:rsidRPr="00CF40A6">
        <w:rPr>
          <w:rFonts w:ascii="Palatino Linotype" w:hAnsi="Palatino Linotype" w:cs="Arial"/>
          <w:b/>
          <w:i/>
          <w:sz w:val="22"/>
          <w:szCs w:val="22"/>
          <w:lang w:eastAsia="es-MX"/>
        </w:rPr>
        <w:t>Administrar la hacienda pública municipal</w:t>
      </w:r>
      <w:r w:rsidRPr="00CF40A6">
        <w:rPr>
          <w:rFonts w:ascii="Palatino Linotype" w:hAnsi="Palatino Linotype" w:cs="Arial"/>
          <w:i/>
          <w:sz w:val="22"/>
          <w:szCs w:val="22"/>
          <w:lang w:eastAsia="es-MX"/>
        </w:rPr>
        <w:t>, de conformidad con las disposiciones legales aplicables;</w:t>
      </w:r>
    </w:p>
    <w:p w14:paraId="05254B1B" w14:textId="77777777" w:rsidR="00B32F48" w:rsidRPr="00CF40A6" w:rsidRDefault="00B32F48" w:rsidP="00CF40A6">
      <w:pPr>
        <w:spacing w:before="100" w:beforeAutospacing="1" w:after="100" w:afterAutospacing="1"/>
        <w:ind w:left="851" w:right="901"/>
        <w:jc w:val="both"/>
        <w:rPr>
          <w:rFonts w:ascii="Palatino Linotype" w:hAnsi="Palatino Linotype" w:cs="Arial"/>
          <w:i/>
          <w:sz w:val="22"/>
          <w:szCs w:val="22"/>
          <w:lang w:eastAsia="es-MX"/>
        </w:rPr>
      </w:pPr>
      <w:r w:rsidRPr="00CF40A6">
        <w:rPr>
          <w:rFonts w:ascii="Palatino Linotype" w:hAnsi="Palatino Linotype" w:cs="Arial"/>
          <w:i/>
          <w:sz w:val="22"/>
          <w:szCs w:val="22"/>
          <w:lang w:eastAsia="es-MX"/>
        </w:rPr>
        <w:t>…</w:t>
      </w:r>
    </w:p>
    <w:p w14:paraId="02BEFD9D" w14:textId="77777777" w:rsidR="00B32F48" w:rsidRPr="00CF40A6" w:rsidRDefault="00B32F48" w:rsidP="00CF40A6">
      <w:pPr>
        <w:spacing w:before="100" w:beforeAutospacing="1" w:after="100" w:afterAutospacing="1"/>
        <w:ind w:left="851" w:right="901"/>
        <w:jc w:val="both"/>
        <w:rPr>
          <w:rFonts w:ascii="Palatino Linotype" w:hAnsi="Palatino Linotype" w:cs="Arial"/>
          <w:i/>
          <w:sz w:val="22"/>
        </w:rPr>
      </w:pPr>
      <w:r w:rsidRPr="00CF40A6">
        <w:rPr>
          <w:rFonts w:ascii="Palatino Linotype" w:hAnsi="Palatino Linotype" w:cs="Arial"/>
          <w:b/>
          <w:i/>
          <w:sz w:val="22"/>
          <w:szCs w:val="22"/>
          <w:lang w:eastAsia="es-MX"/>
        </w:rPr>
        <w:t>IV.</w:t>
      </w:r>
      <w:r w:rsidRPr="00CF40A6">
        <w:rPr>
          <w:rFonts w:ascii="Palatino Linotype" w:hAnsi="Palatino Linotype" w:cs="Arial"/>
          <w:i/>
          <w:sz w:val="22"/>
          <w:szCs w:val="22"/>
          <w:lang w:eastAsia="es-MX"/>
        </w:rPr>
        <w:t xml:space="preserve"> </w:t>
      </w:r>
      <w:r w:rsidRPr="00CF40A6">
        <w:rPr>
          <w:rFonts w:ascii="Palatino Linotype" w:hAnsi="Palatino Linotype" w:cs="Arial"/>
          <w:b/>
          <w:i/>
          <w:sz w:val="22"/>
          <w:szCs w:val="22"/>
          <w:lang w:eastAsia="es-MX"/>
        </w:rPr>
        <w:t>Llevar los registros contables, financieros y administrativos</w:t>
      </w:r>
      <w:r w:rsidRPr="00CF40A6">
        <w:rPr>
          <w:rFonts w:ascii="Palatino Linotype" w:hAnsi="Palatino Linotype" w:cs="Arial"/>
          <w:i/>
          <w:sz w:val="22"/>
          <w:szCs w:val="22"/>
          <w:lang w:eastAsia="es-MX"/>
        </w:rPr>
        <w:t xml:space="preserve"> de los ingresos, </w:t>
      </w:r>
      <w:r w:rsidRPr="00CF40A6">
        <w:rPr>
          <w:rFonts w:ascii="Palatino Linotype" w:hAnsi="Palatino Linotype" w:cs="Arial"/>
          <w:b/>
          <w:i/>
          <w:sz w:val="22"/>
          <w:szCs w:val="22"/>
          <w:lang w:eastAsia="es-MX"/>
        </w:rPr>
        <w:t>egresos</w:t>
      </w:r>
      <w:r w:rsidRPr="00CF40A6">
        <w:rPr>
          <w:rFonts w:ascii="Palatino Linotype" w:hAnsi="Palatino Linotype" w:cs="Arial"/>
          <w:i/>
          <w:sz w:val="22"/>
          <w:szCs w:val="22"/>
          <w:lang w:eastAsia="es-MX"/>
        </w:rPr>
        <w:t>, e inventarios;</w:t>
      </w:r>
      <w:r w:rsidRPr="00CF40A6">
        <w:rPr>
          <w:rFonts w:ascii="Palatino Linotype" w:hAnsi="Palatino Linotype" w:cs="Arial"/>
          <w:i/>
          <w:sz w:val="22"/>
        </w:rPr>
        <w:t>”</w:t>
      </w:r>
    </w:p>
    <w:p w14:paraId="7414295A" w14:textId="77777777" w:rsidR="00B32F48" w:rsidRPr="00CF40A6" w:rsidRDefault="00B32F48" w:rsidP="00CF40A6">
      <w:pPr>
        <w:spacing w:before="100" w:beforeAutospacing="1" w:after="100" w:afterAutospacing="1"/>
        <w:ind w:left="851" w:right="901"/>
        <w:jc w:val="both"/>
        <w:rPr>
          <w:rFonts w:ascii="Palatino Linotype" w:hAnsi="Palatino Linotype" w:cs="Arial"/>
          <w:i/>
          <w:sz w:val="22"/>
        </w:rPr>
      </w:pPr>
      <w:r w:rsidRPr="00CF40A6">
        <w:rPr>
          <w:rFonts w:ascii="Palatino Linotype" w:hAnsi="Palatino Linotype" w:cs="Arial"/>
          <w:i/>
          <w:sz w:val="22"/>
        </w:rPr>
        <w:t>(Énfasis añadido)</w:t>
      </w:r>
    </w:p>
    <w:p w14:paraId="4483602D" w14:textId="77777777" w:rsidR="00B32F48" w:rsidRPr="00CF40A6" w:rsidRDefault="00B32F48" w:rsidP="00CF40A6">
      <w:pPr>
        <w:spacing w:before="100" w:beforeAutospacing="1" w:after="100" w:afterAutospacing="1" w:line="360" w:lineRule="auto"/>
        <w:jc w:val="both"/>
        <w:rPr>
          <w:rFonts w:ascii="Palatino Linotype" w:hAnsi="Palatino Linotype" w:cs="Arial"/>
          <w:lang w:eastAsia="es-MX"/>
        </w:rPr>
      </w:pPr>
      <w:r w:rsidRPr="00CF40A6">
        <w:rPr>
          <w:rFonts w:ascii="Palatino Linotype" w:hAnsi="Palatino Linotype" w:cs="Arial"/>
          <w:lang w:eastAsia="es-MX"/>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14:paraId="7F0D8047" w14:textId="77777777" w:rsidR="00B32F48" w:rsidRPr="00CF40A6" w:rsidRDefault="00B32F48" w:rsidP="00CF40A6">
      <w:pPr>
        <w:spacing w:before="100" w:beforeAutospacing="1" w:after="100" w:afterAutospacing="1" w:line="360" w:lineRule="auto"/>
        <w:jc w:val="both"/>
        <w:rPr>
          <w:rFonts w:ascii="Palatino Linotype" w:hAnsi="Palatino Linotype" w:cs="Arial"/>
          <w:lang w:eastAsia="es-MX"/>
        </w:rPr>
      </w:pPr>
      <w:r w:rsidRPr="00CF40A6">
        <w:rPr>
          <w:rFonts w:ascii="Palatino Linotype" w:hAnsi="Palatino Linotype" w:cs="Arial"/>
          <w:lang w:eastAsia="es-MX"/>
        </w:rPr>
        <w:t>Al respecto, los artículos 342, 343, 344 y 345, del Código Financiero del Estado de México y Municipios, disponen el sistema y las políticas que deben seguirse para llevar el registro contable y presupuestal de las operaciones financieras que llevan a cabo los Municipios del Estado de México, en los siguientes términos:</w:t>
      </w:r>
    </w:p>
    <w:p w14:paraId="43FF0D24" w14:textId="77777777" w:rsidR="00B32F48" w:rsidRPr="00CF40A6" w:rsidRDefault="00B32F48" w:rsidP="00CF40A6">
      <w:pPr>
        <w:spacing w:before="100" w:beforeAutospacing="1" w:after="100" w:afterAutospacing="1" w:line="276" w:lineRule="auto"/>
        <w:ind w:left="851" w:right="901"/>
        <w:jc w:val="both"/>
        <w:rPr>
          <w:rFonts w:ascii="Palatino Linotype" w:eastAsia="Arial Unicode MS" w:hAnsi="Palatino Linotype" w:cs="Arial"/>
          <w:i/>
          <w:sz w:val="22"/>
        </w:rPr>
      </w:pPr>
      <w:r w:rsidRPr="00CF40A6">
        <w:rPr>
          <w:rFonts w:ascii="Palatino Linotype" w:eastAsia="Arial Unicode MS" w:hAnsi="Palatino Linotype" w:cs="Arial"/>
          <w:i/>
          <w:sz w:val="22"/>
        </w:rPr>
        <w:t>“</w:t>
      </w:r>
      <w:r w:rsidRPr="00CF40A6">
        <w:rPr>
          <w:rFonts w:ascii="Palatino Linotype" w:eastAsia="Arial Unicode MS" w:hAnsi="Palatino Linotype" w:cs="Arial"/>
          <w:b/>
          <w:i/>
          <w:sz w:val="22"/>
        </w:rPr>
        <w:t>Artículo 342.-</w:t>
      </w:r>
      <w:r w:rsidRPr="00CF40A6">
        <w:rPr>
          <w:rFonts w:ascii="Palatino Linotype" w:eastAsia="Arial Unicode MS" w:hAnsi="Palatino Linotype" w:cs="Arial"/>
          <w:i/>
          <w:sz w:val="22"/>
        </w:rPr>
        <w:t xml:space="preserve"> El registro contable del efecto patrimonial y presupuestal de las operaciones financieras, se realizará conforme al sistema y a las disposiciones que se </w:t>
      </w:r>
      <w:r w:rsidRPr="00CF40A6">
        <w:rPr>
          <w:rFonts w:ascii="Palatino Linotype" w:eastAsia="Arial Unicode MS" w:hAnsi="Palatino Linotype" w:cs="Arial"/>
          <w:i/>
          <w:sz w:val="22"/>
        </w:rPr>
        <w:lastRenderedPageBreak/>
        <w:t xml:space="preserve">aprueben en materia de planeación, programación, presupuestación, evaluación y contabilidad gubernamental. </w:t>
      </w:r>
    </w:p>
    <w:p w14:paraId="2AA806E8" w14:textId="77777777" w:rsidR="00B32F48" w:rsidRPr="00CF40A6" w:rsidRDefault="00B32F48" w:rsidP="00CF40A6">
      <w:pPr>
        <w:spacing w:before="100" w:beforeAutospacing="1" w:after="100" w:afterAutospacing="1" w:line="276" w:lineRule="auto"/>
        <w:ind w:left="851" w:right="901"/>
        <w:jc w:val="both"/>
        <w:rPr>
          <w:rFonts w:ascii="Palatino Linotype" w:eastAsia="Arial Unicode MS" w:hAnsi="Palatino Linotype" w:cs="Arial"/>
          <w:b/>
          <w:i/>
          <w:sz w:val="22"/>
        </w:rPr>
      </w:pPr>
      <w:r w:rsidRPr="00CF40A6">
        <w:rPr>
          <w:rFonts w:ascii="Palatino Linotype" w:eastAsia="Arial Unicode MS" w:hAnsi="Palatino Linotype" w:cs="Arial"/>
          <w:b/>
          <w:i/>
          <w:sz w:val="22"/>
        </w:rPr>
        <w:t xml:space="preserve">En el caso de los municipios, el registro a que se refiere el párrafo anterior, se realizará conforme al sistema y a las </w:t>
      </w:r>
      <w:r w:rsidRPr="00CF40A6">
        <w:rPr>
          <w:rFonts w:ascii="Palatino Linotype" w:eastAsia="Arial Unicode MS" w:hAnsi="Palatino Linotype" w:cs="Arial"/>
          <w:i/>
          <w:sz w:val="22"/>
        </w:rPr>
        <w:t>disposiciones</w:t>
      </w:r>
      <w:r w:rsidRPr="00CF40A6">
        <w:rPr>
          <w:rFonts w:ascii="Palatino Linotype" w:eastAsia="Arial Unicode MS" w:hAnsi="Palatino Linotype" w:cs="Arial"/>
          <w:b/>
          <w:i/>
          <w:sz w:val="22"/>
        </w:rPr>
        <w:t xml:space="preserve"> en materia de planeación, programación, presupuestación, evaluación y contabilidad gubernamental, que se aprueben en el marco del Sistema de Coordinación Hacendaria del Estado de México. </w:t>
      </w:r>
    </w:p>
    <w:p w14:paraId="0B1DAA2E" w14:textId="77777777" w:rsidR="00B32F48" w:rsidRPr="00CF40A6" w:rsidRDefault="00B32F48" w:rsidP="00CF40A6">
      <w:pPr>
        <w:spacing w:before="100" w:beforeAutospacing="1" w:after="100" w:afterAutospacing="1" w:line="276" w:lineRule="auto"/>
        <w:ind w:left="851" w:right="901"/>
        <w:jc w:val="both"/>
        <w:rPr>
          <w:rFonts w:ascii="Palatino Linotype" w:eastAsia="Arial Unicode MS" w:hAnsi="Palatino Linotype" w:cs="Arial"/>
          <w:i/>
          <w:sz w:val="22"/>
        </w:rPr>
      </w:pPr>
      <w:r w:rsidRPr="00CF40A6">
        <w:rPr>
          <w:rFonts w:ascii="Palatino Linotype" w:eastAsia="Arial Unicode MS" w:hAnsi="Palatino Linotype" w:cs="Arial"/>
          <w:b/>
          <w:i/>
          <w:sz w:val="22"/>
        </w:rPr>
        <w:t>Artículo 343.-</w:t>
      </w:r>
      <w:r w:rsidRPr="00CF40A6">
        <w:rPr>
          <w:rFonts w:ascii="Palatino Linotype" w:eastAsia="Arial Unicode MS" w:hAnsi="Palatino Linotype" w:cs="Arial"/>
          <w:i/>
          <w:sz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0C166D86" w14:textId="77777777" w:rsidR="00B32F48" w:rsidRPr="00CF40A6" w:rsidRDefault="00B32F48" w:rsidP="00CF40A6">
      <w:pPr>
        <w:spacing w:before="100" w:beforeAutospacing="1" w:after="100" w:afterAutospacing="1" w:line="276" w:lineRule="auto"/>
        <w:ind w:left="851" w:right="901"/>
        <w:jc w:val="both"/>
        <w:rPr>
          <w:rFonts w:ascii="Palatino Linotype" w:eastAsia="Arial Unicode MS" w:hAnsi="Palatino Linotype" w:cs="Arial"/>
          <w:i/>
          <w:sz w:val="22"/>
        </w:rPr>
      </w:pPr>
      <w:r w:rsidRPr="00CF40A6">
        <w:rPr>
          <w:rFonts w:ascii="Palatino Linotype" w:eastAsia="Arial Unicode MS" w:hAnsi="Palatino Linotype" w:cs="Arial"/>
          <w:i/>
          <w:sz w:val="22"/>
        </w:rPr>
        <w:t xml:space="preserve">El sistema de contabilidad sobre base acumulativa total se sustentará en los postulados básicos y el marco conceptual de la contabilidad gubernamental. </w:t>
      </w:r>
    </w:p>
    <w:p w14:paraId="537453BE" w14:textId="77777777" w:rsidR="00B32F48" w:rsidRPr="00CF40A6" w:rsidRDefault="00B32F48" w:rsidP="00CF40A6">
      <w:pPr>
        <w:spacing w:before="100" w:beforeAutospacing="1" w:after="100" w:afterAutospacing="1" w:line="276" w:lineRule="auto"/>
        <w:ind w:left="851" w:right="901"/>
        <w:jc w:val="both"/>
        <w:rPr>
          <w:rFonts w:ascii="Palatino Linotype" w:eastAsia="Arial Unicode MS" w:hAnsi="Palatino Linotype" w:cs="Arial"/>
          <w:i/>
          <w:sz w:val="22"/>
        </w:rPr>
      </w:pPr>
      <w:r w:rsidRPr="00CF40A6">
        <w:rPr>
          <w:rFonts w:ascii="Palatino Linotype" w:eastAsia="Arial Unicode MS" w:hAnsi="Palatino Linotype" w:cs="Arial"/>
          <w:b/>
          <w:i/>
          <w:sz w:val="22"/>
        </w:rPr>
        <w:t xml:space="preserve">Artículo 344.- </w:t>
      </w:r>
      <w:r w:rsidRPr="00CF40A6">
        <w:rPr>
          <w:rFonts w:ascii="Palatino Linotype" w:eastAsia="Arial Unicode MS" w:hAnsi="Palatino Linotype" w:cs="Arial"/>
          <w:i/>
          <w:sz w:val="22"/>
        </w:rPr>
        <w:t xml:space="preserve">Las Dependencias, Entidades Públicas y unidades administrativas registrarán contablemente el efecto patrimonial y presupuestal de las operaciones financieras que realicen, </w:t>
      </w:r>
      <w:r w:rsidRPr="00CF40A6">
        <w:rPr>
          <w:rFonts w:ascii="Palatino Linotype" w:eastAsia="Arial Unicode MS" w:hAnsi="Palatino Linotype" w:cs="Arial"/>
          <w:b/>
          <w:i/>
          <w:sz w:val="22"/>
        </w:rPr>
        <w:t>en el momento en que ocurran</w:t>
      </w:r>
      <w:r w:rsidRPr="00CF40A6">
        <w:rPr>
          <w:rFonts w:ascii="Palatino Linotype" w:eastAsia="Arial Unicode MS" w:hAnsi="Palatino Linotype" w:cs="Arial"/>
          <w:i/>
          <w:sz w:val="22"/>
        </w:rPr>
        <w:t xml:space="preserve">, con base en el sistema y políticas de registro establecidas, en el caso de los Municipios se hará por la Tesorería. </w:t>
      </w:r>
    </w:p>
    <w:p w14:paraId="30BD845B" w14:textId="77777777" w:rsidR="00B32F48" w:rsidRPr="00CF40A6" w:rsidRDefault="00B32F48" w:rsidP="00CF40A6">
      <w:pPr>
        <w:spacing w:before="100" w:beforeAutospacing="1" w:after="100" w:afterAutospacing="1" w:line="276" w:lineRule="auto"/>
        <w:ind w:left="851" w:right="901"/>
        <w:jc w:val="both"/>
        <w:rPr>
          <w:rFonts w:ascii="Palatino Linotype" w:eastAsia="Arial Unicode MS" w:hAnsi="Palatino Linotype" w:cs="Arial"/>
          <w:i/>
          <w:sz w:val="22"/>
        </w:rPr>
      </w:pPr>
      <w:r w:rsidRPr="00CF40A6">
        <w:rPr>
          <w:rFonts w:ascii="Palatino Linotype" w:eastAsia="Arial Unicode MS" w:hAnsi="Palatino Linotype" w:cs="Arial"/>
          <w:i/>
          <w:sz w:val="22"/>
        </w:rPr>
        <w:t xml:space="preserve">Derogado. </w:t>
      </w:r>
    </w:p>
    <w:p w14:paraId="718B52D9" w14:textId="77777777" w:rsidR="00B32F48" w:rsidRPr="00CF40A6" w:rsidRDefault="00B32F48" w:rsidP="00CF40A6">
      <w:pPr>
        <w:spacing w:before="100" w:beforeAutospacing="1" w:after="100" w:afterAutospacing="1" w:line="276" w:lineRule="auto"/>
        <w:ind w:left="851" w:right="901"/>
        <w:jc w:val="both"/>
        <w:rPr>
          <w:rFonts w:ascii="Palatino Linotype" w:eastAsia="Arial Unicode MS" w:hAnsi="Palatino Linotype" w:cs="Arial"/>
          <w:b/>
          <w:i/>
          <w:sz w:val="22"/>
        </w:rPr>
      </w:pPr>
      <w:r w:rsidRPr="00CF40A6">
        <w:rPr>
          <w:rFonts w:ascii="Palatino Linotype" w:eastAsia="Arial Unicode MS" w:hAnsi="Palatino Linotype" w:cs="Arial"/>
          <w:b/>
          <w:i/>
          <w:sz w:val="22"/>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08F64D17" w14:textId="77777777" w:rsidR="00B32F48" w:rsidRPr="00CF40A6" w:rsidRDefault="00B32F48" w:rsidP="00CF40A6">
      <w:pPr>
        <w:spacing w:before="100" w:beforeAutospacing="1" w:after="100" w:afterAutospacing="1" w:line="276" w:lineRule="auto"/>
        <w:ind w:left="851" w:right="901"/>
        <w:jc w:val="both"/>
        <w:rPr>
          <w:rFonts w:ascii="Palatino Linotype" w:eastAsia="Arial Unicode MS" w:hAnsi="Palatino Linotype" w:cs="Arial"/>
          <w:i/>
          <w:sz w:val="22"/>
        </w:rPr>
      </w:pPr>
      <w:r w:rsidRPr="00CF40A6">
        <w:rPr>
          <w:rFonts w:ascii="Palatino Linotype" w:eastAsia="Arial Unicode MS" w:hAnsi="Palatino Linotype" w:cs="Arial"/>
          <w:i/>
          <w:sz w:val="22"/>
        </w:rPr>
        <w:t xml:space="preserve">Tratándose de documentos de carácter histórico, se estará a lo dispuesto por la legislación de la materia. </w:t>
      </w:r>
    </w:p>
    <w:p w14:paraId="6BF82160" w14:textId="77777777" w:rsidR="00B32F48" w:rsidRPr="00CF40A6" w:rsidRDefault="00B32F48" w:rsidP="00CF40A6">
      <w:pPr>
        <w:spacing w:before="100" w:beforeAutospacing="1" w:after="100" w:afterAutospacing="1" w:line="276" w:lineRule="auto"/>
        <w:ind w:left="851" w:right="901"/>
        <w:jc w:val="both"/>
        <w:rPr>
          <w:rFonts w:ascii="Palatino Linotype" w:eastAsia="Arial Unicode MS" w:hAnsi="Palatino Linotype" w:cs="Arial"/>
          <w:i/>
          <w:sz w:val="22"/>
        </w:rPr>
      </w:pPr>
      <w:r w:rsidRPr="00CF40A6">
        <w:rPr>
          <w:rFonts w:ascii="Palatino Linotype" w:eastAsia="Arial Unicode MS" w:hAnsi="Palatino Linotype" w:cs="Arial"/>
          <w:b/>
          <w:i/>
          <w:sz w:val="22"/>
        </w:rPr>
        <w:lastRenderedPageBreak/>
        <w:t xml:space="preserve">Artículo 345.- </w:t>
      </w:r>
      <w:r w:rsidRPr="00CF40A6">
        <w:rPr>
          <w:rFonts w:ascii="Palatino Linotype" w:eastAsia="Arial Unicode MS" w:hAnsi="Palatino Linotype" w:cs="Arial"/>
          <w:i/>
          <w:sz w:val="22"/>
        </w:rPr>
        <w:t>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w:t>
      </w:r>
    </w:p>
    <w:p w14:paraId="29255EA8" w14:textId="77777777" w:rsidR="00B32F48" w:rsidRPr="00CF40A6" w:rsidRDefault="00B32F48" w:rsidP="00CF40A6">
      <w:pPr>
        <w:spacing w:before="100" w:beforeAutospacing="1" w:after="100" w:afterAutospacing="1" w:line="276" w:lineRule="auto"/>
        <w:ind w:left="851" w:right="901"/>
        <w:jc w:val="both"/>
        <w:rPr>
          <w:rFonts w:ascii="Palatino Linotype" w:hAnsi="Palatino Linotype"/>
          <w:i/>
          <w:sz w:val="22"/>
        </w:rPr>
      </w:pPr>
      <w:r w:rsidRPr="00CF40A6">
        <w:rPr>
          <w:rFonts w:ascii="Palatino Linotype" w:eastAsia="Arial Unicode MS" w:hAnsi="Palatino Linotype" w:cs="Arial"/>
          <w:i/>
          <w:sz w:val="22"/>
        </w:rPr>
        <w:t>El plazo señalado en el párrafo anterior, empezará a contar a partir de la publicación en el Periódico Oficial, del decreto correspondiente.</w:t>
      </w:r>
      <w:r w:rsidRPr="00CF40A6">
        <w:rPr>
          <w:rFonts w:ascii="Palatino Linotype" w:hAnsi="Palatino Linotype"/>
          <w:i/>
          <w:sz w:val="22"/>
        </w:rPr>
        <w:t>”</w:t>
      </w:r>
    </w:p>
    <w:p w14:paraId="19AD1366" w14:textId="77777777" w:rsidR="00B32F48" w:rsidRPr="00CF40A6" w:rsidRDefault="00B32F48" w:rsidP="00CF40A6">
      <w:pPr>
        <w:spacing w:before="100" w:beforeAutospacing="1" w:after="100" w:afterAutospacing="1"/>
        <w:ind w:left="851" w:right="901"/>
        <w:jc w:val="both"/>
        <w:rPr>
          <w:rFonts w:ascii="Palatino Linotype" w:eastAsia="Arial Unicode MS" w:hAnsi="Palatino Linotype" w:cs="Arial"/>
          <w:i/>
          <w:sz w:val="22"/>
        </w:rPr>
      </w:pPr>
      <w:r w:rsidRPr="00CF40A6">
        <w:rPr>
          <w:rFonts w:ascii="Palatino Linotype" w:eastAsia="Arial Unicode MS" w:hAnsi="Palatino Linotype" w:cs="Arial"/>
          <w:i/>
          <w:sz w:val="22"/>
        </w:rPr>
        <w:t>(Énfasis añadido)</w:t>
      </w:r>
    </w:p>
    <w:p w14:paraId="1FCDE4A8" w14:textId="77777777" w:rsidR="00B32F48" w:rsidRPr="00CF40A6" w:rsidRDefault="00B32F48" w:rsidP="00CF40A6">
      <w:pPr>
        <w:spacing w:before="100" w:beforeAutospacing="1" w:after="100" w:afterAutospacing="1" w:line="360" w:lineRule="auto"/>
        <w:jc w:val="both"/>
        <w:rPr>
          <w:rFonts w:ascii="Palatino Linotype" w:hAnsi="Palatino Linotype" w:cs="Arial"/>
          <w:lang w:eastAsia="es-MX"/>
        </w:rPr>
      </w:pPr>
      <w:r w:rsidRPr="00CF40A6">
        <w:rPr>
          <w:rFonts w:ascii="Palatino Linotype" w:hAnsi="Palatino Linotype" w:cs="Arial"/>
          <w:lang w:eastAsia="es-MX"/>
        </w:rPr>
        <w:t>De una interpretación sistemática de los artículos transcritos se desprende, primeramente, que el registro contable del efecto patrimonial y presupuestal de las operaciones financieras que realice el Municipio se hace conforme al sistema y a las disposiciones que se aprueben en materia de planeación, programación, presupuestación, evaluación y contabilidad gubernamental.</w:t>
      </w:r>
    </w:p>
    <w:p w14:paraId="38C9C824" w14:textId="77777777" w:rsidR="00B32F48" w:rsidRPr="00CF40A6" w:rsidRDefault="00B32F48" w:rsidP="00CF40A6">
      <w:pPr>
        <w:spacing w:before="100" w:beforeAutospacing="1" w:after="100" w:afterAutospacing="1" w:line="360" w:lineRule="auto"/>
        <w:jc w:val="both"/>
        <w:rPr>
          <w:rFonts w:ascii="Palatino Linotype" w:hAnsi="Palatino Linotype" w:cs="Arial"/>
          <w:lang w:eastAsia="es-MX"/>
        </w:rPr>
      </w:pPr>
      <w:r w:rsidRPr="00CF40A6">
        <w:rPr>
          <w:rFonts w:ascii="Palatino Linotype" w:hAnsi="Palatino Linotype" w:cs="Arial"/>
          <w:lang w:eastAsia="es-MX"/>
        </w:rPr>
        <w:t>Asimismo, se establece que el sistema de contabilidad sobre base acumulativa total se sustentará en los principios de contabilidad gubernamental.</w:t>
      </w:r>
    </w:p>
    <w:p w14:paraId="6985A04C" w14:textId="46636744" w:rsidR="00B32F48" w:rsidRPr="00CF40A6" w:rsidRDefault="00B32F48" w:rsidP="00CF40A6">
      <w:pPr>
        <w:spacing w:before="100" w:beforeAutospacing="1" w:after="100" w:afterAutospacing="1" w:line="360" w:lineRule="auto"/>
        <w:jc w:val="both"/>
        <w:rPr>
          <w:rFonts w:ascii="Palatino Linotype" w:hAnsi="Palatino Linotype" w:cs="Arial"/>
          <w:lang w:eastAsia="es-MX"/>
        </w:rPr>
      </w:pPr>
      <w:r w:rsidRPr="00CF40A6">
        <w:rPr>
          <w:rFonts w:ascii="Palatino Linotype" w:hAnsi="Palatino Linotype" w:cs="Arial"/>
          <w:lang w:eastAsia="es-MX"/>
        </w:rPr>
        <w:t xml:space="preserve">Igualmente, los preceptos legales citados señalan que en el caso de los Municipios es la Tesorería Municipal la unidad administrativa que registra contablemente el efecto patrimonial y presupuestal de las operaciones financieras que realizan, en </w:t>
      </w:r>
      <w:r w:rsidRPr="00CF40A6">
        <w:rPr>
          <w:rFonts w:ascii="Palatino Linotype" w:hAnsi="Palatino Linotype" w:cs="Arial"/>
          <w:b/>
          <w:lang w:eastAsia="es-MX"/>
        </w:rPr>
        <w:t>el momento en que ocurran, con base en el sistema y políticas de registro establecidas</w:t>
      </w:r>
      <w:r w:rsidRPr="00CF40A6">
        <w:rPr>
          <w:rFonts w:ascii="Palatino Linotype" w:hAnsi="Palatino Linotype" w:cs="Arial"/>
          <w:lang w:eastAsia="es-MX"/>
        </w:rPr>
        <w:t>.</w:t>
      </w:r>
    </w:p>
    <w:p w14:paraId="7A348898" w14:textId="0DC2C516" w:rsidR="00F235B8" w:rsidRPr="00CF40A6" w:rsidRDefault="002B1738" w:rsidP="00CF40A6">
      <w:pPr>
        <w:spacing w:before="100" w:beforeAutospacing="1" w:after="100" w:afterAutospacing="1" w:line="360" w:lineRule="auto"/>
        <w:jc w:val="both"/>
        <w:rPr>
          <w:rFonts w:ascii="Palatino Linotype" w:hAnsi="Palatino Linotype"/>
          <w:bCs/>
        </w:rPr>
      </w:pPr>
      <w:r w:rsidRPr="00CF40A6">
        <w:rPr>
          <w:rFonts w:ascii="Palatino Linotype" w:hAnsi="Palatino Linotype"/>
          <w:b/>
        </w:rPr>
        <w:t>00421/HUIXQUIL/IP/2022</w:t>
      </w:r>
      <w:r w:rsidRPr="00CF40A6">
        <w:rPr>
          <w:rFonts w:ascii="Palatino Linotype" w:hAnsi="Palatino Linotype"/>
          <w:bCs/>
        </w:rPr>
        <w:t xml:space="preserve"> en relación al Recurso de Revisión </w:t>
      </w:r>
      <w:r w:rsidRPr="00CF40A6">
        <w:rPr>
          <w:rFonts w:ascii="Palatino Linotype" w:hAnsi="Palatino Linotype"/>
          <w:b/>
        </w:rPr>
        <w:t>13718/INFOEM/IP/RR/2022</w:t>
      </w:r>
      <w:r w:rsidR="00A0739A" w:rsidRPr="00CF40A6">
        <w:rPr>
          <w:rFonts w:ascii="Palatino Linotype" w:hAnsi="Palatino Linotype"/>
          <w:bCs/>
        </w:rPr>
        <w:t xml:space="preserve">; </w:t>
      </w:r>
      <w:r w:rsidRPr="00CF40A6">
        <w:rPr>
          <w:rFonts w:ascii="Palatino Linotype" w:hAnsi="Palatino Linotype"/>
          <w:b/>
        </w:rPr>
        <w:t>00422/HUIXQUIL/IP/2022</w:t>
      </w:r>
      <w:r w:rsidRPr="00CF40A6">
        <w:rPr>
          <w:rFonts w:ascii="Palatino Linotype" w:hAnsi="Palatino Linotype"/>
          <w:bCs/>
        </w:rPr>
        <w:t xml:space="preserve"> en relación al Recurso de Revisión </w:t>
      </w:r>
      <w:r w:rsidRPr="00CF40A6">
        <w:rPr>
          <w:rFonts w:ascii="Palatino Linotype" w:hAnsi="Palatino Linotype"/>
          <w:b/>
        </w:rPr>
        <w:t>13719/INFOEM/IP/RR/2022</w:t>
      </w:r>
      <w:r w:rsidR="00A0739A" w:rsidRPr="00CF40A6">
        <w:rPr>
          <w:rFonts w:ascii="Palatino Linotype" w:hAnsi="Palatino Linotype"/>
          <w:bCs/>
        </w:rPr>
        <w:t xml:space="preserve">; </w:t>
      </w:r>
      <w:r w:rsidRPr="00CF40A6">
        <w:rPr>
          <w:rFonts w:ascii="Palatino Linotype" w:hAnsi="Palatino Linotype"/>
          <w:b/>
        </w:rPr>
        <w:t>00423/HUIXQUIL/IP/2022</w:t>
      </w:r>
      <w:r w:rsidRPr="00CF40A6">
        <w:rPr>
          <w:rFonts w:ascii="Palatino Linotype" w:hAnsi="Palatino Linotype"/>
          <w:bCs/>
        </w:rPr>
        <w:t xml:space="preserve"> en relación al Recurso </w:t>
      </w:r>
      <w:r w:rsidRPr="00CF40A6">
        <w:rPr>
          <w:rFonts w:ascii="Palatino Linotype" w:hAnsi="Palatino Linotype"/>
          <w:bCs/>
        </w:rPr>
        <w:lastRenderedPageBreak/>
        <w:t xml:space="preserve">de Revisión </w:t>
      </w:r>
      <w:r w:rsidRPr="00CF40A6">
        <w:rPr>
          <w:rFonts w:ascii="Palatino Linotype" w:hAnsi="Palatino Linotype"/>
          <w:b/>
        </w:rPr>
        <w:t>13720/INFOEM/IP/RR/2022</w:t>
      </w:r>
      <w:r w:rsidR="00A0739A" w:rsidRPr="00CF40A6">
        <w:rPr>
          <w:rFonts w:ascii="Palatino Linotype" w:hAnsi="Palatino Linotype"/>
          <w:bCs/>
        </w:rPr>
        <w:t xml:space="preserve">; </w:t>
      </w:r>
      <w:r w:rsidRPr="00CF40A6">
        <w:rPr>
          <w:rFonts w:ascii="Palatino Linotype" w:hAnsi="Palatino Linotype"/>
          <w:b/>
        </w:rPr>
        <w:t>00424/HUIXQUIL/IP/2022</w:t>
      </w:r>
      <w:r w:rsidRPr="00CF40A6">
        <w:rPr>
          <w:rFonts w:ascii="Palatino Linotype" w:hAnsi="Palatino Linotype"/>
          <w:bCs/>
        </w:rPr>
        <w:t xml:space="preserve"> en relación al Recurso de Revisión </w:t>
      </w:r>
      <w:r w:rsidRPr="00CF40A6">
        <w:rPr>
          <w:rFonts w:ascii="Palatino Linotype" w:hAnsi="Palatino Linotype"/>
          <w:b/>
        </w:rPr>
        <w:t>13721/INFOEM/IP/RR/2022</w:t>
      </w:r>
      <w:r w:rsidR="00A0739A" w:rsidRPr="00CF40A6">
        <w:rPr>
          <w:rFonts w:ascii="Palatino Linotype" w:hAnsi="Palatino Linotype"/>
          <w:bCs/>
        </w:rPr>
        <w:t xml:space="preserve"> y </w:t>
      </w:r>
      <w:r w:rsidRPr="00CF40A6">
        <w:rPr>
          <w:rFonts w:ascii="Palatino Linotype" w:hAnsi="Palatino Linotype"/>
          <w:b/>
        </w:rPr>
        <w:t>00425/HUIXQUIL/IP/2022</w:t>
      </w:r>
      <w:r w:rsidRPr="00CF40A6">
        <w:rPr>
          <w:rFonts w:ascii="Palatino Linotype" w:hAnsi="Palatino Linotype"/>
          <w:bCs/>
        </w:rPr>
        <w:t xml:space="preserve"> en relación al Recurso de Revisión </w:t>
      </w:r>
      <w:r w:rsidRPr="00CF40A6">
        <w:rPr>
          <w:rFonts w:ascii="Palatino Linotype" w:hAnsi="Palatino Linotype"/>
          <w:b/>
        </w:rPr>
        <w:t>13722/INFOEM/IP/RR/2022</w:t>
      </w:r>
      <w:r w:rsidR="00452929" w:rsidRPr="00CF40A6">
        <w:rPr>
          <w:rFonts w:ascii="Palatino Linotype" w:hAnsi="Palatino Linotype"/>
          <w:b/>
        </w:rPr>
        <w:t xml:space="preserve">, </w:t>
      </w:r>
      <w:r w:rsidR="00CC2969" w:rsidRPr="00CF40A6">
        <w:rPr>
          <w:rFonts w:ascii="Palatino Linotype" w:hAnsi="Palatino Linotype"/>
          <w:bCs/>
        </w:rPr>
        <w:t xml:space="preserve"> </w:t>
      </w:r>
      <w:r w:rsidR="00F172F8" w:rsidRPr="00CF40A6">
        <w:rPr>
          <w:rFonts w:ascii="Palatino Linotype" w:hAnsi="Palatino Linotype"/>
          <w:bCs/>
        </w:rPr>
        <w:t xml:space="preserve"> de información a Dirección General de Desarrollo Urbano Sustentable, misma que manifestó que adjunta la  respuesta, así mismo, en el informe justificado</w:t>
      </w:r>
      <w:r w:rsidR="002B5482" w:rsidRPr="00CF40A6">
        <w:rPr>
          <w:rFonts w:ascii="Palatino Linotype" w:hAnsi="Palatino Linotype"/>
          <w:bCs/>
        </w:rPr>
        <w:t xml:space="preserve"> menciona que reitera su respuesta primigenia.</w:t>
      </w:r>
      <w:r w:rsidR="00827F3B" w:rsidRPr="00CF40A6">
        <w:rPr>
          <w:rFonts w:ascii="Palatino Linotype" w:hAnsi="Palatino Linotype"/>
          <w:bCs/>
        </w:rPr>
        <w:t xml:space="preserve"> </w:t>
      </w:r>
      <w:r w:rsidR="002B5482" w:rsidRPr="00CF40A6">
        <w:rPr>
          <w:rFonts w:ascii="Palatino Linotype" w:hAnsi="Palatino Linotype"/>
          <w:bCs/>
        </w:rPr>
        <w:t>Par</w:t>
      </w:r>
      <w:r w:rsidR="00064E94" w:rsidRPr="00CF40A6">
        <w:rPr>
          <w:rFonts w:ascii="Palatino Linotype" w:hAnsi="Palatino Linotype"/>
          <w:bCs/>
        </w:rPr>
        <w:t>a estos asuntos</w:t>
      </w:r>
      <w:r w:rsidR="00267F35" w:rsidRPr="00CF40A6">
        <w:rPr>
          <w:rFonts w:ascii="Palatino Linotype" w:hAnsi="Palatino Linotype"/>
          <w:bCs/>
        </w:rPr>
        <w:t>, se advierte que la respuesta n</w:t>
      </w:r>
      <w:r w:rsidR="0061289C" w:rsidRPr="00CF40A6">
        <w:rPr>
          <w:rFonts w:ascii="Palatino Linotype" w:hAnsi="Palatino Linotype"/>
          <w:bCs/>
        </w:rPr>
        <w:t xml:space="preserve">o otorga un sentido negativo o positivo </w:t>
      </w:r>
      <w:r w:rsidR="000D5A16" w:rsidRPr="00CF40A6">
        <w:rPr>
          <w:rFonts w:ascii="Palatino Linotype" w:hAnsi="Palatino Linotype"/>
          <w:bCs/>
        </w:rPr>
        <w:t xml:space="preserve">de contar con la información, por lo que se </w:t>
      </w:r>
      <w:r w:rsidR="000C0204" w:rsidRPr="00CF40A6">
        <w:rPr>
          <w:rFonts w:ascii="Palatino Linotype" w:hAnsi="Palatino Linotype"/>
          <w:bCs/>
        </w:rPr>
        <w:t>advierte que</w:t>
      </w:r>
      <w:r w:rsidR="00827F3B" w:rsidRPr="00CF40A6">
        <w:rPr>
          <w:rFonts w:ascii="Palatino Linotype" w:hAnsi="Palatino Linotype"/>
          <w:bCs/>
        </w:rPr>
        <w:t xml:space="preserve"> </w:t>
      </w:r>
      <w:r w:rsidR="00B65E1A" w:rsidRPr="00CF40A6">
        <w:rPr>
          <w:rFonts w:ascii="Palatino Linotype" w:hAnsi="Palatino Linotype"/>
          <w:bCs/>
        </w:rPr>
        <w:t xml:space="preserve">al admitir en </w:t>
      </w:r>
      <w:r w:rsidR="00827F3B" w:rsidRPr="00CF40A6">
        <w:rPr>
          <w:rFonts w:ascii="Palatino Linotype" w:hAnsi="Palatino Linotype"/>
          <w:bCs/>
        </w:rPr>
        <w:t>anteriores asuntos contar con las licencias de construcción</w:t>
      </w:r>
      <w:r w:rsidR="000C0204" w:rsidRPr="00CF40A6">
        <w:rPr>
          <w:rFonts w:ascii="Palatino Linotype" w:hAnsi="Palatino Linotype"/>
          <w:bCs/>
        </w:rPr>
        <w:t>, se conllevara a ordenar las mismas.</w:t>
      </w:r>
    </w:p>
    <w:p w14:paraId="37AE345B" w14:textId="77777777" w:rsidR="005C3E6F" w:rsidRPr="00CF40A6" w:rsidRDefault="005C3E6F" w:rsidP="00CF40A6">
      <w:pPr>
        <w:spacing w:before="100" w:beforeAutospacing="1" w:after="100" w:afterAutospacing="1" w:line="360" w:lineRule="auto"/>
        <w:jc w:val="both"/>
        <w:rPr>
          <w:rFonts w:ascii="Palatino Linotype" w:hAnsi="Palatino Linotype"/>
          <w:bCs/>
        </w:rPr>
      </w:pPr>
      <w:r w:rsidRPr="00CF40A6">
        <w:rPr>
          <w:rFonts w:ascii="Palatino Linotype" w:hAnsi="Palatino Linotype"/>
          <w:bCs/>
        </w:rPr>
        <w:t xml:space="preserve">Por cuanto a los siguientes expedientes formados con los folios </w:t>
      </w:r>
      <w:r w:rsidRPr="00CF40A6">
        <w:rPr>
          <w:rFonts w:ascii="Palatino Linotype" w:hAnsi="Palatino Linotype"/>
          <w:b/>
        </w:rPr>
        <w:t>00414/HUIXQUIL/IP/2022</w:t>
      </w:r>
      <w:r w:rsidRPr="00CF40A6">
        <w:rPr>
          <w:rFonts w:ascii="Palatino Linotype" w:hAnsi="Palatino Linotype"/>
          <w:bCs/>
        </w:rPr>
        <w:t xml:space="preserve"> en relación al Recurso de Revisión </w:t>
      </w:r>
      <w:r w:rsidRPr="00CF40A6">
        <w:rPr>
          <w:rFonts w:ascii="Palatino Linotype" w:hAnsi="Palatino Linotype"/>
          <w:b/>
        </w:rPr>
        <w:t>13711/INFOEM/IP/RR/2022</w:t>
      </w:r>
      <w:r w:rsidRPr="00CF40A6">
        <w:rPr>
          <w:rFonts w:ascii="Palatino Linotype" w:hAnsi="Palatino Linotype"/>
          <w:bCs/>
        </w:rPr>
        <w:t xml:space="preserve">; </w:t>
      </w:r>
      <w:r w:rsidRPr="00CF40A6">
        <w:rPr>
          <w:rFonts w:ascii="Palatino Linotype" w:hAnsi="Palatino Linotype"/>
          <w:b/>
        </w:rPr>
        <w:t>00416/HUIXQUIL/IP/2022</w:t>
      </w:r>
      <w:r w:rsidRPr="00CF40A6">
        <w:rPr>
          <w:rFonts w:ascii="Palatino Linotype" w:hAnsi="Palatino Linotype"/>
          <w:bCs/>
        </w:rPr>
        <w:t xml:space="preserve"> en relación al Recurso de Revisión </w:t>
      </w:r>
      <w:r w:rsidRPr="00CF40A6">
        <w:rPr>
          <w:rFonts w:ascii="Palatino Linotype" w:hAnsi="Palatino Linotype"/>
          <w:b/>
        </w:rPr>
        <w:t>13713/INFOEM/IP/RR/2022</w:t>
      </w:r>
      <w:r w:rsidRPr="00CF40A6">
        <w:rPr>
          <w:rFonts w:ascii="Palatino Linotype" w:hAnsi="Palatino Linotype"/>
          <w:bCs/>
        </w:rPr>
        <w:t xml:space="preserve"> y </w:t>
      </w:r>
      <w:r w:rsidRPr="00CF40A6">
        <w:rPr>
          <w:rFonts w:ascii="Palatino Linotype" w:hAnsi="Palatino Linotype"/>
          <w:b/>
        </w:rPr>
        <w:t>00417/HUIXQUIL/IP/2022</w:t>
      </w:r>
      <w:r w:rsidRPr="00CF40A6">
        <w:rPr>
          <w:rFonts w:ascii="Palatino Linotype" w:hAnsi="Palatino Linotype"/>
          <w:bCs/>
        </w:rPr>
        <w:t xml:space="preserve"> en relación al Recurso de Revisión </w:t>
      </w:r>
      <w:r w:rsidRPr="00CF40A6">
        <w:rPr>
          <w:rFonts w:ascii="Palatino Linotype" w:hAnsi="Palatino Linotype"/>
          <w:b/>
        </w:rPr>
        <w:t>13714/INFOEM/IP/RR/2022</w:t>
      </w:r>
      <w:r w:rsidRPr="00CF40A6">
        <w:rPr>
          <w:rFonts w:ascii="Palatino Linotype" w:hAnsi="Palatino Linotype"/>
          <w:bCs/>
        </w:rPr>
        <w:t xml:space="preserve">, mediante respuesta e Informe Justificado se refiere que la información solicitada ya no obra en los archivos de </w:t>
      </w:r>
      <w:bookmarkStart w:id="7" w:name="_Hlk133332593"/>
      <w:r w:rsidRPr="00CF40A6">
        <w:rPr>
          <w:rFonts w:ascii="Palatino Linotype" w:hAnsi="Palatino Linotype"/>
          <w:bCs/>
        </w:rPr>
        <w:t>la Dirección General de Desarrollo Urbano Sustentable.</w:t>
      </w:r>
    </w:p>
    <w:bookmarkEnd w:id="7"/>
    <w:p w14:paraId="040FA65A" w14:textId="14F6E34D" w:rsidR="00F235B8" w:rsidRPr="00CF40A6" w:rsidRDefault="00F235B8" w:rsidP="00CF40A6">
      <w:pPr>
        <w:spacing w:before="100" w:beforeAutospacing="1" w:after="100" w:afterAutospacing="1" w:line="360" w:lineRule="auto"/>
        <w:jc w:val="both"/>
        <w:rPr>
          <w:rFonts w:ascii="Palatino Linotype" w:hAnsi="Palatino Linotype"/>
          <w:bCs/>
        </w:rPr>
      </w:pPr>
      <w:r w:rsidRPr="00CF40A6">
        <w:rPr>
          <w:rFonts w:ascii="Palatino Linotype" w:hAnsi="Palatino Linotype"/>
          <w:bCs/>
        </w:rPr>
        <w:t xml:space="preserve">Aunado de que la información solicitada formar parte de las Obligaciones de Transparencia Común, previstas en los artículos 92, fracción </w:t>
      </w:r>
      <w:r w:rsidRPr="00CF40A6">
        <w:t>XXXII</w:t>
      </w:r>
      <w:r w:rsidRPr="00CF40A6">
        <w:rPr>
          <w:rFonts w:ascii="Palatino Linotype" w:hAnsi="Palatino Linotype"/>
          <w:bCs/>
        </w:rPr>
        <w:t xml:space="preserve"> y 94, fracción</w:t>
      </w:r>
      <w:r w:rsidR="00E5721A" w:rsidRPr="00CF40A6">
        <w:rPr>
          <w:rFonts w:ascii="Palatino Linotype" w:hAnsi="Palatino Linotype"/>
          <w:bCs/>
        </w:rPr>
        <w:t xml:space="preserve"> I, inciso F), de </w:t>
      </w:r>
      <w:r w:rsidR="005C3E6F" w:rsidRPr="00CF40A6">
        <w:rPr>
          <w:rFonts w:ascii="Palatino Linotype" w:hAnsi="Palatino Linotype"/>
          <w:bCs/>
        </w:rPr>
        <w:t>Ley de Transparencia y Acceso a la Información Pública del Estado de México y Municipios, que dice:</w:t>
      </w:r>
    </w:p>
    <w:p w14:paraId="257FC179" w14:textId="70BA3617" w:rsidR="00E5721A" w:rsidRPr="00CF40A6" w:rsidRDefault="00E5721A" w:rsidP="00CF40A6">
      <w:pPr>
        <w:spacing w:before="100" w:beforeAutospacing="1" w:after="100" w:afterAutospacing="1" w:line="276" w:lineRule="auto"/>
        <w:ind w:left="850" w:right="901"/>
        <w:jc w:val="both"/>
        <w:rPr>
          <w:rFonts w:ascii="Palatino Linotype" w:hAnsi="Palatino Linotype"/>
          <w:i/>
          <w:sz w:val="22"/>
        </w:rPr>
      </w:pPr>
      <w:r w:rsidRPr="00CF40A6">
        <w:rPr>
          <w:rFonts w:ascii="Palatino Linotype" w:hAnsi="Palatino Linotype"/>
          <w:b/>
          <w:i/>
          <w:sz w:val="22"/>
        </w:rPr>
        <w:t>“Artículo 92.</w:t>
      </w:r>
      <w:r w:rsidRPr="00CF40A6">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w:t>
      </w:r>
      <w:r w:rsidRPr="00CF40A6">
        <w:rPr>
          <w:rFonts w:ascii="Palatino Linotype" w:hAnsi="Palatino Linotype"/>
          <w:i/>
          <w:sz w:val="22"/>
        </w:rPr>
        <w:lastRenderedPageBreak/>
        <w:t>social, según corresponda, la información, por lo menos, de los temas, documentos y políticas que a continuación se señalan:</w:t>
      </w:r>
    </w:p>
    <w:p w14:paraId="4A864C79" w14:textId="6B5436A3" w:rsidR="00E5721A" w:rsidRPr="00CF40A6" w:rsidRDefault="00E5721A" w:rsidP="00CF40A6">
      <w:pPr>
        <w:spacing w:before="100" w:beforeAutospacing="1" w:after="100" w:afterAutospacing="1" w:line="276" w:lineRule="auto"/>
        <w:ind w:left="850" w:right="901"/>
        <w:jc w:val="both"/>
        <w:rPr>
          <w:rFonts w:ascii="Palatino Linotype" w:hAnsi="Palatino Linotype"/>
          <w:i/>
          <w:sz w:val="22"/>
        </w:rPr>
      </w:pPr>
      <w:r w:rsidRPr="00CF40A6">
        <w:rPr>
          <w:rFonts w:ascii="Palatino Linotype" w:hAnsi="Palatino Linotype"/>
          <w:b/>
          <w:i/>
          <w:sz w:val="22"/>
        </w:rPr>
        <w:t>(…</w:t>
      </w:r>
      <w:r w:rsidRPr="00CF40A6">
        <w:rPr>
          <w:rFonts w:ascii="Palatino Linotype" w:hAnsi="Palatino Linotype"/>
          <w:i/>
          <w:sz w:val="22"/>
        </w:rPr>
        <w:t>)</w:t>
      </w:r>
    </w:p>
    <w:p w14:paraId="64672A4B" w14:textId="0E1C9325" w:rsidR="00F235B8" w:rsidRPr="00CF40A6" w:rsidRDefault="00F235B8" w:rsidP="00CF40A6">
      <w:pPr>
        <w:spacing w:before="100" w:beforeAutospacing="1" w:after="100" w:afterAutospacing="1" w:line="276" w:lineRule="auto"/>
        <w:ind w:left="850" w:right="901"/>
        <w:jc w:val="both"/>
        <w:rPr>
          <w:rFonts w:ascii="Palatino Linotype" w:hAnsi="Palatino Linotype"/>
          <w:b/>
          <w:i/>
          <w:sz w:val="22"/>
        </w:rPr>
      </w:pPr>
      <w:r w:rsidRPr="00CF40A6">
        <w:rPr>
          <w:rFonts w:ascii="Palatino Linotype" w:hAnsi="Palatino Linotype"/>
          <w:b/>
          <w:i/>
          <w:sz w:val="22"/>
        </w:rPr>
        <w:t>XXXII.</w:t>
      </w:r>
      <w:r w:rsidRPr="00CF40A6">
        <w:rPr>
          <w:rFonts w:ascii="Palatino Linotype" w:hAnsi="Palatino Linotype"/>
          <w:i/>
          <w:sz w:val="22"/>
        </w:rPr>
        <w:t xml:space="preserve"> </w:t>
      </w:r>
      <w:r w:rsidRPr="00CF40A6">
        <w:rPr>
          <w:rFonts w:ascii="Palatino Linotype" w:hAnsi="Palatino Linotype"/>
          <w:b/>
          <w:i/>
          <w:sz w:val="22"/>
        </w:rPr>
        <w:t>Las</w:t>
      </w:r>
      <w:r w:rsidRPr="00CF40A6">
        <w:rPr>
          <w:rFonts w:ascii="Palatino Linotype" w:hAnsi="Palatino Linotype"/>
          <w:i/>
          <w:sz w:val="22"/>
        </w:rPr>
        <w:t xml:space="preserve"> concesiones, contratos, convenios, permisos, </w:t>
      </w:r>
      <w:r w:rsidRPr="00CF40A6">
        <w:rPr>
          <w:rFonts w:ascii="Palatino Linotype" w:hAnsi="Palatino Linotype"/>
          <w:b/>
          <w:i/>
          <w:sz w:val="22"/>
        </w:rPr>
        <w:t>licencias</w:t>
      </w:r>
      <w:r w:rsidRPr="00CF40A6">
        <w:rPr>
          <w:rFonts w:ascii="Palatino Linotype" w:hAnsi="Palatino Linotype"/>
          <w:i/>
          <w:sz w:val="22"/>
        </w:rPr>
        <w:t xml:space="preserve"> o autorizaciones otorgados, especificando los titulares de aquéllos, </w:t>
      </w:r>
      <w:r w:rsidRPr="00CF40A6">
        <w:rPr>
          <w:rFonts w:ascii="Palatino Linotype" w:hAnsi="Palatino Linotype"/>
          <w:b/>
          <w:i/>
          <w:sz w:val="22"/>
        </w:rPr>
        <w:t>debiendo publicarse</w:t>
      </w:r>
      <w:r w:rsidRPr="00CF40A6">
        <w:rPr>
          <w:rFonts w:ascii="Palatino Linotype" w:hAnsi="Palatino Linotype"/>
          <w:i/>
          <w:sz w:val="22"/>
        </w:rPr>
        <w:t xml:space="preserve"> su objeto, nombre o razón social del titular, vigencia, tipo, términos, condiciones, monto y modificaciones, así como </w:t>
      </w:r>
      <w:r w:rsidRPr="00CF40A6">
        <w:rPr>
          <w:rFonts w:ascii="Palatino Linotype" w:hAnsi="Palatino Linotype"/>
          <w:b/>
          <w:i/>
          <w:sz w:val="22"/>
        </w:rPr>
        <w:t>si</w:t>
      </w:r>
      <w:r w:rsidRPr="00CF40A6">
        <w:rPr>
          <w:rFonts w:ascii="Palatino Linotype" w:hAnsi="Palatino Linotype"/>
          <w:i/>
          <w:sz w:val="22"/>
        </w:rPr>
        <w:t xml:space="preserve"> </w:t>
      </w:r>
      <w:r w:rsidRPr="00CF40A6">
        <w:rPr>
          <w:rFonts w:ascii="Palatino Linotype" w:hAnsi="Palatino Linotype"/>
          <w:b/>
          <w:i/>
          <w:sz w:val="22"/>
        </w:rPr>
        <w:t>el procedimiento involucra el aprovechamiento de bienes, servicios y/o recursos públicos;</w:t>
      </w:r>
    </w:p>
    <w:p w14:paraId="18C0F22B" w14:textId="40637C96" w:rsidR="00E5721A" w:rsidRPr="00CF40A6" w:rsidRDefault="00E5721A" w:rsidP="00CF40A6">
      <w:pPr>
        <w:spacing w:before="100" w:beforeAutospacing="1" w:after="100" w:afterAutospacing="1" w:line="276" w:lineRule="auto"/>
        <w:ind w:left="850" w:right="901"/>
        <w:jc w:val="both"/>
        <w:rPr>
          <w:rFonts w:ascii="Palatino Linotype" w:hAnsi="Palatino Linotype"/>
          <w:i/>
          <w:sz w:val="22"/>
        </w:rPr>
      </w:pPr>
      <w:r w:rsidRPr="00CF40A6">
        <w:rPr>
          <w:rFonts w:ascii="Palatino Linotype" w:hAnsi="Palatino Linotype"/>
          <w:b/>
          <w:i/>
          <w:sz w:val="22"/>
        </w:rPr>
        <w:t>(…</w:t>
      </w:r>
      <w:r w:rsidRPr="00CF40A6">
        <w:rPr>
          <w:rFonts w:ascii="Palatino Linotype" w:hAnsi="Palatino Linotype"/>
          <w:i/>
          <w:sz w:val="22"/>
        </w:rPr>
        <w:t>)</w:t>
      </w:r>
    </w:p>
    <w:p w14:paraId="5F80CD00" w14:textId="67DE6A87" w:rsidR="00E5721A" w:rsidRPr="00CF40A6" w:rsidRDefault="00E5721A" w:rsidP="00CF40A6">
      <w:pPr>
        <w:spacing w:before="100" w:beforeAutospacing="1" w:after="100" w:afterAutospacing="1" w:line="276" w:lineRule="auto"/>
        <w:ind w:left="850" w:right="901"/>
        <w:jc w:val="both"/>
        <w:rPr>
          <w:rFonts w:ascii="Palatino Linotype" w:hAnsi="Palatino Linotype"/>
          <w:bCs/>
          <w:i/>
          <w:sz w:val="22"/>
        </w:rPr>
      </w:pPr>
      <w:r w:rsidRPr="00CF40A6">
        <w:rPr>
          <w:rFonts w:ascii="Palatino Linotype" w:hAnsi="Palatino Linotype"/>
          <w:b/>
          <w:bCs/>
          <w:i/>
          <w:sz w:val="22"/>
        </w:rPr>
        <w:t>Artículo 94.</w:t>
      </w:r>
      <w:r w:rsidRPr="00CF40A6">
        <w:rPr>
          <w:rFonts w:ascii="Palatino Linotype" w:hAnsi="Palatino Linotype"/>
          <w:bCs/>
          <w:i/>
          <w:sz w:val="22"/>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14:paraId="434F1AC4" w14:textId="681678D4" w:rsidR="00E5721A" w:rsidRPr="00CF40A6" w:rsidRDefault="00E5721A" w:rsidP="00CF40A6">
      <w:pPr>
        <w:spacing w:before="100" w:beforeAutospacing="1" w:after="100" w:afterAutospacing="1" w:line="276" w:lineRule="auto"/>
        <w:ind w:left="850" w:right="901"/>
        <w:jc w:val="both"/>
        <w:rPr>
          <w:rFonts w:ascii="Palatino Linotype" w:hAnsi="Palatino Linotype"/>
          <w:i/>
          <w:sz w:val="22"/>
        </w:rPr>
      </w:pPr>
      <w:r w:rsidRPr="00CF40A6">
        <w:rPr>
          <w:rFonts w:ascii="Palatino Linotype" w:hAnsi="Palatino Linotype"/>
          <w:i/>
          <w:sz w:val="22"/>
        </w:rPr>
        <w:t>I. En el caso del Poder Ejecutivo y los Municipios, en el ámbito de su competencia:</w:t>
      </w:r>
    </w:p>
    <w:p w14:paraId="43AF5F95" w14:textId="4935A700" w:rsidR="00E5721A" w:rsidRPr="00CF40A6" w:rsidRDefault="00E5721A" w:rsidP="00CF40A6">
      <w:pPr>
        <w:spacing w:before="100" w:beforeAutospacing="1" w:after="100" w:afterAutospacing="1" w:line="276" w:lineRule="auto"/>
        <w:ind w:left="850" w:right="901"/>
        <w:jc w:val="both"/>
        <w:rPr>
          <w:rFonts w:ascii="Palatino Linotype" w:hAnsi="Palatino Linotype"/>
          <w:bCs/>
          <w:i/>
          <w:sz w:val="22"/>
        </w:rPr>
      </w:pPr>
      <w:r w:rsidRPr="00CF40A6">
        <w:rPr>
          <w:rFonts w:ascii="Palatino Linotype" w:hAnsi="Palatino Linotype"/>
          <w:bCs/>
          <w:i/>
          <w:sz w:val="22"/>
        </w:rPr>
        <w:t>(…)</w:t>
      </w:r>
    </w:p>
    <w:p w14:paraId="64CE6080" w14:textId="25630BF1" w:rsidR="00F235B8" w:rsidRPr="00CF40A6" w:rsidRDefault="00E5721A" w:rsidP="00CF40A6">
      <w:pPr>
        <w:spacing w:before="100" w:beforeAutospacing="1" w:after="100" w:afterAutospacing="1" w:line="276" w:lineRule="auto"/>
        <w:ind w:left="850" w:right="901"/>
        <w:jc w:val="both"/>
        <w:rPr>
          <w:rFonts w:ascii="Palatino Linotype" w:hAnsi="Palatino Linotype"/>
          <w:bCs/>
          <w:i/>
          <w:sz w:val="22"/>
        </w:rPr>
      </w:pPr>
      <w:r w:rsidRPr="00CF40A6">
        <w:rPr>
          <w:rFonts w:ascii="Palatino Linotype" w:hAnsi="Palatino Linotype"/>
          <w:b/>
          <w:bCs/>
          <w:i/>
          <w:sz w:val="22"/>
        </w:rPr>
        <w:t>f) La información detallada que contengan</w:t>
      </w:r>
      <w:r w:rsidRPr="00CF40A6">
        <w:rPr>
          <w:rFonts w:ascii="Palatino Linotype" w:hAnsi="Palatino Linotype"/>
          <w:bCs/>
          <w:i/>
          <w:sz w:val="22"/>
        </w:rPr>
        <w:t xml:space="preserve"> los planes de desarrollo urbano, ordenamiento territorial y ecológico, los tipos y usos de suelo, </w:t>
      </w:r>
      <w:r w:rsidRPr="00CF40A6">
        <w:rPr>
          <w:rFonts w:ascii="Palatino Linotype" w:hAnsi="Palatino Linotype"/>
          <w:b/>
          <w:bCs/>
          <w:i/>
          <w:sz w:val="22"/>
        </w:rPr>
        <w:t>licencias de</w:t>
      </w:r>
      <w:r w:rsidRPr="00CF40A6">
        <w:rPr>
          <w:rFonts w:ascii="Palatino Linotype" w:hAnsi="Palatino Linotype"/>
          <w:bCs/>
          <w:i/>
          <w:sz w:val="22"/>
        </w:rPr>
        <w:t xml:space="preserve"> uso y </w:t>
      </w:r>
      <w:r w:rsidRPr="00CF40A6">
        <w:rPr>
          <w:rFonts w:ascii="Palatino Linotype" w:hAnsi="Palatino Linotype"/>
          <w:b/>
          <w:bCs/>
          <w:i/>
          <w:sz w:val="22"/>
        </w:rPr>
        <w:t>construcción otorgadas por los gobiernos municipales;</w:t>
      </w:r>
    </w:p>
    <w:p w14:paraId="2A548B6F" w14:textId="3448E851" w:rsidR="00E5721A" w:rsidRPr="00CF40A6" w:rsidRDefault="00E5721A" w:rsidP="00CF40A6">
      <w:pPr>
        <w:spacing w:before="100" w:beforeAutospacing="1" w:after="100" w:afterAutospacing="1" w:line="276" w:lineRule="auto"/>
        <w:ind w:left="850" w:right="901"/>
        <w:jc w:val="both"/>
        <w:rPr>
          <w:rFonts w:ascii="Palatino Linotype" w:hAnsi="Palatino Linotype"/>
          <w:bCs/>
          <w:i/>
          <w:sz w:val="22"/>
        </w:rPr>
      </w:pPr>
      <w:r w:rsidRPr="00CF40A6">
        <w:rPr>
          <w:rFonts w:ascii="Palatino Linotype" w:hAnsi="Palatino Linotype"/>
          <w:bCs/>
          <w:i/>
          <w:sz w:val="22"/>
        </w:rPr>
        <w:t>(…)”</w:t>
      </w:r>
    </w:p>
    <w:p w14:paraId="3A943CED" w14:textId="4B118552" w:rsidR="00462416" w:rsidRPr="00CF40A6" w:rsidRDefault="00462416" w:rsidP="00CF40A6">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CF40A6">
        <w:rPr>
          <w:rFonts w:ascii="Palatino Linotype" w:eastAsia="Arial Unicode MS" w:hAnsi="Palatino Linotype" w:cs="Arial"/>
        </w:rPr>
        <w:t xml:space="preserve">Así, cabe precisar que se obvia el análisis de la competencia por parte del </w:t>
      </w:r>
      <w:r w:rsidRPr="00CF40A6">
        <w:rPr>
          <w:rFonts w:ascii="Palatino Linotype" w:eastAsia="Arial Unicode MS" w:hAnsi="Palatino Linotype" w:cs="Arial"/>
          <w:b/>
        </w:rPr>
        <w:t>SUJETO OBLIGADO,</w:t>
      </w:r>
      <w:r w:rsidRPr="00CF40A6">
        <w:rPr>
          <w:rFonts w:ascii="Palatino Linotype" w:eastAsia="Arial Unicode MS" w:hAnsi="Palatino Linotype" w:cs="Arial"/>
        </w:rPr>
        <w:t xml:space="preserve"> para generar, administrar o poseer la información solicitada, dado que éste ha asumido la misma, en razón de lo manifestado en su respuesta e Informe Justificado, así como la información proporcionada, pues se advierte que es coincidente con la solicitada por el particular.</w:t>
      </w:r>
    </w:p>
    <w:p w14:paraId="63F2266A" w14:textId="77777777" w:rsidR="00462416" w:rsidRPr="00CF40A6" w:rsidRDefault="00462416" w:rsidP="00CF40A6">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CF40A6">
        <w:rPr>
          <w:rFonts w:ascii="Palatino Linotype" w:eastAsia="Arial Unicode MS" w:hAnsi="Palatino Linotype" w:cs="Arial"/>
        </w:rPr>
        <w:lastRenderedPageBreak/>
        <w:t>Es de señalar que el artículo 4, párrafo segundo de la Ley de Transparencia y Acceso a la Información Pública del Estado de México y Municipios, dispone:</w:t>
      </w:r>
    </w:p>
    <w:p w14:paraId="5BB893F0" w14:textId="77777777" w:rsidR="00462416" w:rsidRPr="00CF40A6" w:rsidRDefault="00462416" w:rsidP="00CF40A6">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CF40A6">
        <w:rPr>
          <w:rFonts w:ascii="Palatino Linotype" w:eastAsia="Arial Unicode MS" w:hAnsi="Palatino Linotype" w:cs="Arial"/>
          <w:b/>
          <w:i/>
          <w:sz w:val="22"/>
        </w:rPr>
        <w:t>Artículo 4.</w:t>
      </w:r>
      <w:r w:rsidRPr="00CF40A6">
        <w:rPr>
          <w:rFonts w:ascii="Palatino Linotype" w:eastAsia="Arial Unicode MS" w:hAnsi="Palatino Linotype" w:cs="Arial"/>
          <w:i/>
          <w:sz w:val="22"/>
        </w:rPr>
        <w:t xml:space="preserve"> … </w:t>
      </w:r>
    </w:p>
    <w:p w14:paraId="53103973" w14:textId="77777777" w:rsidR="00462416" w:rsidRPr="00CF40A6" w:rsidRDefault="00462416" w:rsidP="00CF40A6">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CF40A6">
        <w:rPr>
          <w:rFonts w:ascii="Palatino Linotype" w:eastAsia="Arial Unicode MS" w:hAnsi="Palatino Linotype" w:cs="Arial"/>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078D3C2" w14:textId="77777777" w:rsidR="00462416" w:rsidRPr="00CF40A6" w:rsidRDefault="00462416" w:rsidP="00CF40A6">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CF40A6">
        <w:rPr>
          <w:rFonts w:ascii="Palatino Linotype" w:eastAsia="Arial Unicode MS"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67DDEEB5" w14:textId="56602A50" w:rsidR="00462416" w:rsidRPr="00CF40A6" w:rsidRDefault="00462416" w:rsidP="00CF40A6">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i/>
          <w:sz w:val="22"/>
        </w:rPr>
      </w:pPr>
      <w:r w:rsidRPr="00CF40A6">
        <w:rPr>
          <w:rFonts w:ascii="Palatino Linotype" w:eastAsia="Arial Unicode MS" w:hAnsi="Palatino Linotype" w:cs="Arial"/>
        </w:rPr>
        <w:t>Lo anterior, conforme al artículo 12 de la Ley de la materia que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w:t>
      </w:r>
      <w:r w:rsidR="00C74179" w:rsidRPr="00CF40A6">
        <w:rPr>
          <w:rFonts w:ascii="Palatino Linotype" w:eastAsia="Arial Unicode MS" w:hAnsi="Palatino Linotype" w:cs="Arial"/>
        </w:rPr>
        <w:t>.</w:t>
      </w:r>
    </w:p>
    <w:p w14:paraId="481B73DD" w14:textId="77777777" w:rsidR="00462416" w:rsidRPr="00CF40A6" w:rsidRDefault="00462416" w:rsidP="00CF40A6">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CF40A6">
        <w:rPr>
          <w:rFonts w:ascii="Palatino Linotype" w:eastAsia="Arial Unicode MS" w:hAnsi="Palatino Linotype" w:cs="Arial"/>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w:t>
      </w:r>
      <w:r w:rsidRPr="00CF40A6">
        <w:rPr>
          <w:rFonts w:ascii="Palatino Linotype" w:eastAsia="Arial Unicode MS" w:hAnsi="Palatino Linotype" w:cs="Arial"/>
        </w:rPr>
        <w:lastRenderedPageBreak/>
        <w:t xml:space="preserve">pública; esto es, que no tienen el deber de generar un documento </w:t>
      </w:r>
      <w:r w:rsidRPr="00CF40A6">
        <w:rPr>
          <w:rFonts w:ascii="Palatino Linotype" w:eastAsia="Arial Unicode MS" w:hAnsi="Palatino Linotype" w:cs="Arial"/>
          <w:i/>
        </w:rPr>
        <w:t>ad hoc</w:t>
      </w:r>
      <w:r w:rsidRPr="00CF40A6">
        <w:rPr>
          <w:rFonts w:ascii="Palatino Linotype" w:eastAsia="Arial Unicode MS" w:hAnsi="Palatino Linotype" w:cs="Arial"/>
        </w:rPr>
        <w:t>, para satisfacer el derecho de acceso a la información pública.</w:t>
      </w:r>
    </w:p>
    <w:p w14:paraId="6038C484" w14:textId="77777777" w:rsidR="00462416" w:rsidRPr="00CF40A6" w:rsidRDefault="00462416" w:rsidP="00CF40A6">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CF40A6">
        <w:rPr>
          <w:rFonts w:ascii="Palatino Linotype" w:eastAsia="Arial Unicode MS" w:hAnsi="Palatino Linotype" w:cs="Arial"/>
        </w:rPr>
        <w:t xml:space="preserve">Como apoyo a lo anterior, es aplicable el Criterio 03-17, emitido por el Pleno del Instituto Nacional de Transparencia, Acceso a la Información y Protección de Datos Personales, que dice: </w:t>
      </w:r>
    </w:p>
    <w:p w14:paraId="7CD7F6FB" w14:textId="77777777" w:rsidR="00462416" w:rsidRPr="00CF40A6" w:rsidRDefault="00462416" w:rsidP="00CF40A6">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CF40A6">
        <w:rPr>
          <w:rFonts w:ascii="Palatino Linotype" w:eastAsia="Arial Unicode MS" w:hAnsi="Palatino Linotype" w:cs="Arial"/>
          <w:i/>
          <w:sz w:val="22"/>
        </w:rPr>
        <w:t>“</w:t>
      </w:r>
      <w:r w:rsidRPr="00CF40A6">
        <w:rPr>
          <w:rFonts w:ascii="Palatino Linotype" w:eastAsia="Arial Unicode MS" w:hAnsi="Palatino Linotype" w:cs="Arial"/>
          <w:b/>
          <w:i/>
          <w:sz w:val="22"/>
        </w:rPr>
        <w:t xml:space="preserve">No existe obligación de elaborar documentos ad hoc para atender las solicitudes de acceso a la información. </w:t>
      </w:r>
      <w:r w:rsidRPr="00CF40A6">
        <w:rPr>
          <w:rFonts w:ascii="Palatino Linotype" w:eastAsia="Arial Unicode MS" w:hAnsi="Palatino Linotype" w:cs="Arial"/>
          <w:i/>
          <w:sz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42B0521" w14:textId="77777777" w:rsidR="00462416" w:rsidRPr="00CF40A6" w:rsidRDefault="00462416" w:rsidP="00CF40A6">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CF40A6">
        <w:rPr>
          <w:rFonts w:ascii="Palatino Linotype" w:eastAsia="Arial Unicode MS" w:hAnsi="Palatino Linotype" w:cs="Arial"/>
        </w:rPr>
        <w:t>No obstante lo anterior, es de destacar que no constituye impedimento para los Sujetos Obligados procesar, sintetizar, efectuar investigaciones o cálculos en su intención de satisfacer el derecho de acceso a la información pública; esto es así, en atención a que el artículo 12 de la Ley de la materia, establece que los sujetos obligados tienen el deber de entregar la información pública solicitada en la forma en que la generaron, poseen o administran; sin embargo, el precepto legal en cita, no prohíbe a los sujetos obligados efectuar investigaciones, cálculos, sintetizar o procesar la información pública con el objeto de entregarla a quien la solicite; por ende, a los Sujetos Obligados les asiste la facultad potestativa de practicar investigaciones, cálculos, sintetizar o procesar la información pública a efecto de entregarla a quien la solicite a través de esta vía.</w:t>
      </w:r>
    </w:p>
    <w:p w14:paraId="017085E7" w14:textId="77777777" w:rsidR="00462416" w:rsidRPr="00CF40A6" w:rsidRDefault="00462416" w:rsidP="00CF40A6">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CF40A6">
        <w:rPr>
          <w:rFonts w:ascii="Palatino Linotype" w:eastAsia="Arial Unicode MS" w:hAnsi="Palatino Linotype" w:cs="Arial"/>
        </w:rPr>
        <w:lastRenderedPageBreak/>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54CDAA43" w14:textId="77777777" w:rsidR="00462416" w:rsidRPr="00CF40A6" w:rsidRDefault="00462416" w:rsidP="00CF40A6">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CF40A6">
        <w:rPr>
          <w:rFonts w:ascii="Palatino Linotype" w:eastAsia="Arial Unicode MS"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7109A0C8" w14:textId="77777777" w:rsidR="00462416" w:rsidRPr="00CF40A6" w:rsidRDefault="00462416" w:rsidP="00CF40A6">
      <w:pPr>
        <w:widowControl w:val="0"/>
        <w:autoSpaceDE w:val="0"/>
        <w:autoSpaceDN w:val="0"/>
        <w:adjustRightInd w:val="0"/>
        <w:spacing w:before="100" w:beforeAutospacing="1" w:after="100" w:afterAutospacing="1" w:line="276" w:lineRule="auto"/>
        <w:ind w:left="709" w:right="757"/>
        <w:jc w:val="both"/>
        <w:rPr>
          <w:rFonts w:ascii="Palatino Linotype" w:eastAsia="Arial Unicode MS" w:hAnsi="Palatino Linotype" w:cs="Arial"/>
          <w:i/>
          <w:sz w:val="22"/>
        </w:rPr>
      </w:pPr>
      <w:r w:rsidRPr="00CF40A6">
        <w:rPr>
          <w:rFonts w:ascii="Palatino Linotype" w:eastAsia="Arial Unicode MS" w:hAnsi="Palatino Linotype" w:cs="Arial"/>
          <w:i/>
          <w:sz w:val="22"/>
        </w:rPr>
        <w:t>“</w:t>
      </w:r>
      <w:r w:rsidRPr="00CF40A6">
        <w:rPr>
          <w:rFonts w:ascii="Palatino Linotype" w:eastAsia="Arial Unicode MS" w:hAnsi="Palatino Linotype" w:cs="Arial"/>
          <w:b/>
          <w:i/>
          <w:sz w:val="22"/>
        </w:rPr>
        <w:t>Artículo 3</w:t>
      </w:r>
      <w:r w:rsidRPr="00CF40A6">
        <w:rPr>
          <w:rFonts w:ascii="Palatino Linotype" w:eastAsia="Arial Unicode MS" w:hAnsi="Palatino Linotype" w:cs="Arial"/>
          <w:i/>
          <w:sz w:val="22"/>
        </w:rPr>
        <w:t>. Para los efectos de la presente Ley se entenderá por:</w:t>
      </w:r>
    </w:p>
    <w:p w14:paraId="196A1929" w14:textId="77777777" w:rsidR="00462416" w:rsidRPr="00CF40A6" w:rsidRDefault="00462416" w:rsidP="00CF40A6">
      <w:pPr>
        <w:widowControl w:val="0"/>
        <w:autoSpaceDE w:val="0"/>
        <w:autoSpaceDN w:val="0"/>
        <w:adjustRightInd w:val="0"/>
        <w:spacing w:before="100" w:beforeAutospacing="1" w:after="100" w:afterAutospacing="1" w:line="276" w:lineRule="auto"/>
        <w:ind w:left="709" w:right="757"/>
        <w:jc w:val="both"/>
        <w:rPr>
          <w:rFonts w:ascii="Palatino Linotype" w:eastAsia="Arial Unicode MS" w:hAnsi="Palatino Linotype" w:cs="Arial"/>
          <w:i/>
          <w:sz w:val="22"/>
        </w:rPr>
      </w:pPr>
      <w:r w:rsidRPr="00CF40A6">
        <w:rPr>
          <w:rFonts w:ascii="Palatino Linotype" w:eastAsia="Arial Unicode MS" w:hAnsi="Palatino Linotype" w:cs="Arial"/>
          <w:i/>
          <w:sz w:val="22"/>
        </w:rPr>
        <w:t xml:space="preserve">XI. </w:t>
      </w:r>
      <w:r w:rsidRPr="00CF40A6">
        <w:rPr>
          <w:rFonts w:ascii="Palatino Linotype" w:eastAsia="Arial Unicode MS" w:hAnsi="Palatino Linotype" w:cs="Arial"/>
          <w:b/>
          <w:i/>
          <w:sz w:val="22"/>
        </w:rPr>
        <w:t>Documento</w:t>
      </w:r>
      <w:r w:rsidRPr="00CF40A6">
        <w:rPr>
          <w:rFonts w:ascii="Palatino Linotype" w:eastAsia="Arial Unicode MS" w:hAnsi="Palatino Linotype" w:cs="Arial"/>
          <w:i/>
          <w:sz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6540127" w14:textId="77777777" w:rsidR="00462416" w:rsidRPr="00CF40A6" w:rsidRDefault="00462416" w:rsidP="00CF40A6">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CF40A6">
        <w:rPr>
          <w:rFonts w:ascii="Palatino Linotype" w:eastAsia="Arial Unicode MS" w:hAnsi="Palatino Linotype" w:cs="Arial"/>
        </w:rPr>
        <w:t xml:space="preserve">Siendo aplicable, el criterio de interpretación en el orden administrativo número 0002-11, emitido por Acuerdo del Pleno del Instituto de Transparencia y Acceso a la Información </w:t>
      </w:r>
      <w:r w:rsidRPr="00CF40A6">
        <w:rPr>
          <w:rFonts w:ascii="Palatino Linotype" w:eastAsia="Arial Unicode MS" w:hAnsi="Palatino Linotype" w:cs="Arial"/>
        </w:rPr>
        <w:lastRenderedPageBreak/>
        <w:t>Pública del Estado de México y Municipios, publicado en el Periódico Oficial del Gobierno del Estado Libre y Soberano de México “Gaceta del Gobierno” el diecinueve de octubre de dos mil once, cuyo rubro y texto dispone:</w:t>
      </w:r>
    </w:p>
    <w:p w14:paraId="2FBD050B" w14:textId="77777777" w:rsidR="00462416" w:rsidRPr="00CF40A6" w:rsidRDefault="00462416" w:rsidP="00CF40A6">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CF40A6">
        <w:rPr>
          <w:rFonts w:ascii="Palatino Linotype" w:eastAsia="Arial Unicode MS" w:hAnsi="Palatino Linotype" w:cs="Arial"/>
          <w:i/>
          <w:sz w:val="22"/>
        </w:rPr>
        <w:t xml:space="preserve">“CRITERIO 0002-11 </w:t>
      </w:r>
    </w:p>
    <w:p w14:paraId="0177429A" w14:textId="77777777" w:rsidR="00462416" w:rsidRPr="00CF40A6" w:rsidRDefault="00462416" w:rsidP="00CF40A6">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CF40A6">
        <w:rPr>
          <w:rFonts w:ascii="Palatino Linotype" w:eastAsia="Arial Unicode MS" w:hAnsi="Palatino Linotype" w:cs="Arial"/>
          <w:b/>
          <w:i/>
          <w:sz w:val="22"/>
        </w:rPr>
        <w:t>INFORMACIÓN PÚBLICA, CONCEPTO DE, EN MATERIA DE TRANSPARENCIA. INTERPRETACIÓN SISTEMÁTICA DE LOS ARTÍCULOS 2°, FRACCIÓN V, XV, Y XVI, 3°, 4°, 11 Y 41</w:t>
      </w:r>
      <w:r w:rsidRPr="00CF40A6">
        <w:rPr>
          <w:rFonts w:ascii="Palatino Linotype" w:eastAsia="Arial Unicode MS" w:hAnsi="Palatino Linotype" w:cs="Arial"/>
          <w:i/>
          <w:sz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742CBFC" w14:textId="77777777" w:rsidR="00462416" w:rsidRPr="00CF40A6" w:rsidRDefault="00462416" w:rsidP="00CF40A6">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CF40A6">
        <w:rPr>
          <w:rFonts w:ascii="Palatino Linotype" w:eastAsia="Arial Unicode MS" w:hAnsi="Palatino Linotype" w:cs="Arial"/>
          <w:i/>
          <w:sz w:val="22"/>
        </w:rPr>
        <w:t>En consecuencia el acceso a la información se refiere a que se cumplan cualquiera de los siguientes tres supuestos:</w:t>
      </w:r>
    </w:p>
    <w:p w14:paraId="38986BAC" w14:textId="77777777" w:rsidR="00462416" w:rsidRPr="00CF40A6" w:rsidRDefault="00462416" w:rsidP="00CF40A6">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CF40A6">
        <w:rPr>
          <w:rFonts w:ascii="Palatino Linotype" w:eastAsia="Arial Unicode MS" w:hAnsi="Palatino Linotype" w:cs="Arial"/>
          <w:i/>
          <w:sz w:val="22"/>
        </w:rPr>
        <w:t>1) Que se trate de información registrada en cualquier soporte documental, que en ejercicio de las atribuciones conferidas, sea generada por los Sujetos Obligados;</w:t>
      </w:r>
    </w:p>
    <w:p w14:paraId="4A6784B8" w14:textId="77777777" w:rsidR="00462416" w:rsidRPr="00CF40A6" w:rsidRDefault="00462416" w:rsidP="00CF40A6">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CF40A6">
        <w:rPr>
          <w:rFonts w:ascii="Palatino Linotype" w:eastAsia="Arial Unicode MS" w:hAnsi="Palatino Linotype" w:cs="Arial"/>
          <w:i/>
          <w:sz w:val="22"/>
        </w:rPr>
        <w:t>2) Que se trate de información registrada en cualquier soporte documental, que en ejercicio de las atribuciones conferidas, sea administrada por los Sujetos Obligados, y</w:t>
      </w:r>
    </w:p>
    <w:p w14:paraId="005B5B84" w14:textId="77777777" w:rsidR="00462416" w:rsidRPr="00CF40A6" w:rsidRDefault="00462416" w:rsidP="00CF40A6">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CF40A6">
        <w:rPr>
          <w:rFonts w:ascii="Palatino Linotype" w:eastAsia="Arial Unicode MS" w:hAnsi="Palatino Linotype" w:cs="Arial"/>
          <w:i/>
          <w:sz w:val="22"/>
        </w:rPr>
        <w:t xml:space="preserve">3) Que se trate de información registrada en cualquier soporte documental, que en ejercicio de las atribuciones conferidas, se encuentre en posesión de los Sujetos Obligados.” </w:t>
      </w:r>
      <w:r w:rsidRPr="00CF40A6">
        <w:rPr>
          <w:rFonts w:ascii="Palatino Linotype" w:eastAsia="Arial Unicode MS" w:hAnsi="Palatino Linotype" w:cs="Arial"/>
          <w:sz w:val="22"/>
        </w:rPr>
        <w:t>(Sic)</w:t>
      </w:r>
    </w:p>
    <w:p w14:paraId="4BD2942B" w14:textId="77777777" w:rsidR="00462416" w:rsidRPr="00CF40A6" w:rsidRDefault="00462416" w:rsidP="00CF40A6">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sz w:val="22"/>
        </w:rPr>
      </w:pPr>
      <w:r w:rsidRPr="00CF40A6">
        <w:rPr>
          <w:rFonts w:ascii="Palatino Linotype" w:eastAsia="Arial Unicode MS" w:hAnsi="Palatino Linotype" w:cs="Arial"/>
          <w:sz w:val="22"/>
        </w:rPr>
        <w:t>(Énfasis Añadido)</w:t>
      </w:r>
    </w:p>
    <w:p w14:paraId="3C2A476A" w14:textId="6D3F78A1" w:rsidR="00462416" w:rsidRPr="00CF40A6" w:rsidRDefault="00462416" w:rsidP="00CF40A6">
      <w:pPr>
        <w:spacing w:before="100" w:beforeAutospacing="1" w:after="100" w:afterAutospacing="1" w:line="360" w:lineRule="auto"/>
        <w:jc w:val="both"/>
        <w:rPr>
          <w:rFonts w:ascii="Palatino Linotype" w:eastAsia="Calibri" w:hAnsi="Palatino Linotype"/>
          <w:szCs w:val="22"/>
          <w:lang w:eastAsia="en-US"/>
        </w:rPr>
      </w:pPr>
      <w:r w:rsidRPr="00CF40A6">
        <w:rPr>
          <w:rFonts w:ascii="Palatino Linotype" w:eastAsia="Calibri" w:hAnsi="Palatino Linotype"/>
          <w:szCs w:val="22"/>
          <w:lang w:eastAsia="en-US"/>
        </w:rPr>
        <w:t xml:space="preserve">Una vez </w:t>
      </w:r>
      <w:r w:rsidR="00610351" w:rsidRPr="00CF40A6">
        <w:rPr>
          <w:rFonts w:ascii="Palatino Linotype" w:eastAsia="Calibri" w:hAnsi="Palatino Linotype"/>
          <w:szCs w:val="22"/>
          <w:lang w:eastAsia="en-US"/>
        </w:rPr>
        <w:t>señalado</w:t>
      </w:r>
      <w:r w:rsidRPr="00CF40A6">
        <w:rPr>
          <w:rFonts w:ascii="Palatino Linotype" w:eastAsia="Calibri" w:hAnsi="Palatino Linotype"/>
          <w:szCs w:val="22"/>
          <w:lang w:eastAsia="en-US"/>
        </w:rPr>
        <w:t xml:space="preserve"> lo anterior,</w:t>
      </w:r>
      <w:r w:rsidR="00610351" w:rsidRPr="00CF40A6">
        <w:rPr>
          <w:rFonts w:ascii="Palatino Linotype" w:eastAsia="Calibri" w:hAnsi="Palatino Linotype"/>
          <w:szCs w:val="22"/>
          <w:lang w:eastAsia="en-US"/>
        </w:rPr>
        <w:t xml:space="preserve"> este </w:t>
      </w:r>
      <w:r w:rsidR="00CB7D0A" w:rsidRPr="00CF40A6">
        <w:rPr>
          <w:rFonts w:ascii="Palatino Linotype" w:eastAsia="Calibri" w:hAnsi="Palatino Linotype"/>
          <w:szCs w:val="22"/>
          <w:lang w:eastAsia="en-US"/>
        </w:rPr>
        <w:t>Órgano</w:t>
      </w:r>
      <w:r w:rsidR="00610351" w:rsidRPr="00CF40A6">
        <w:rPr>
          <w:rFonts w:ascii="Palatino Linotype" w:eastAsia="Calibri" w:hAnsi="Palatino Linotype"/>
          <w:szCs w:val="22"/>
          <w:lang w:eastAsia="en-US"/>
        </w:rPr>
        <w:t xml:space="preserve"> Garante determina ordenar </w:t>
      </w:r>
      <w:r w:rsidR="005C3E6F" w:rsidRPr="00CF40A6">
        <w:rPr>
          <w:rFonts w:ascii="Palatino Linotype" w:eastAsia="Calibri" w:hAnsi="Palatino Linotype"/>
          <w:szCs w:val="22"/>
          <w:lang w:eastAsia="en-US"/>
        </w:rPr>
        <w:t xml:space="preserve">lo solicitado por el particular en </w:t>
      </w:r>
      <w:r w:rsidR="00610351" w:rsidRPr="00CF40A6">
        <w:rPr>
          <w:rFonts w:ascii="Palatino Linotype" w:eastAsia="Calibri" w:hAnsi="Palatino Linotype"/>
          <w:szCs w:val="22"/>
          <w:lang w:eastAsia="en-US"/>
        </w:rPr>
        <w:t xml:space="preserve"> </w:t>
      </w:r>
      <w:bookmarkStart w:id="8" w:name="_Hlk133332979"/>
      <w:r w:rsidR="00610351" w:rsidRPr="00CF40A6">
        <w:rPr>
          <w:rFonts w:ascii="Palatino Linotype" w:eastAsia="Calibri" w:hAnsi="Palatino Linotype"/>
          <w:szCs w:val="22"/>
          <w:lang w:eastAsia="en-US"/>
        </w:rPr>
        <w:t xml:space="preserve">las </w:t>
      </w:r>
      <w:r w:rsidR="00CB7D0A" w:rsidRPr="00CF40A6">
        <w:rPr>
          <w:rFonts w:ascii="Palatino Linotype" w:eastAsia="Calibri" w:hAnsi="Palatino Linotype"/>
          <w:szCs w:val="22"/>
          <w:lang w:eastAsia="en-US"/>
        </w:rPr>
        <w:t xml:space="preserve">solicitudes de acceso a la información </w:t>
      </w:r>
      <w:r w:rsidR="00503E38" w:rsidRPr="00CF40A6">
        <w:rPr>
          <w:rFonts w:ascii="Palatino Linotype" w:eastAsia="Calibri" w:hAnsi="Palatino Linotype"/>
          <w:szCs w:val="22"/>
          <w:lang w:eastAsia="en-US"/>
        </w:rPr>
        <w:t>pública</w:t>
      </w:r>
      <w:r w:rsidR="00CB7D0A" w:rsidRPr="00CF40A6">
        <w:rPr>
          <w:rFonts w:ascii="Palatino Linotype" w:eastAsia="Calibri" w:hAnsi="Palatino Linotype"/>
          <w:szCs w:val="22"/>
          <w:lang w:eastAsia="en-US"/>
        </w:rPr>
        <w:t xml:space="preserve"> con folios </w:t>
      </w:r>
      <w:r w:rsidRPr="00CF40A6">
        <w:rPr>
          <w:rFonts w:ascii="Palatino Linotype" w:eastAsia="Calibri" w:hAnsi="Palatino Linotype"/>
          <w:szCs w:val="22"/>
          <w:lang w:eastAsia="en-US"/>
        </w:rPr>
        <w:t xml:space="preserve"> </w:t>
      </w:r>
      <w:bookmarkStart w:id="9" w:name="_Hlk132796148"/>
      <w:bookmarkEnd w:id="8"/>
      <w:r w:rsidR="00353C84" w:rsidRPr="00CF40A6">
        <w:rPr>
          <w:rFonts w:ascii="Palatino Linotype" w:eastAsia="Calibri" w:hAnsi="Palatino Linotype"/>
          <w:szCs w:val="22"/>
          <w:lang w:eastAsia="en-US"/>
        </w:rPr>
        <w:t xml:space="preserve">00405/HUIXQUIL/IP/2022, 00406/HUIXQUIL/IP/2022, 00407/HUIXQUIL/IP/2022, 00408/HUIXQUIL/IP/2022, 00409/HUIXQUIL/IP/2022, 00410/HUIXQUIL/IP/2022, 00411/HUIXQUIL/IP/2022, 00412/HUIXQUIL/IP/2022, 00413/HUIXQUIL/IP/2022, </w:t>
      </w:r>
      <w:r w:rsidR="005C3E6F" w:rsidRPr="00CF40A6">
        <w:rPr>
          <w:rFonts w:ascii="Palatino Linotype" w:eastAsia="Calibri" w:hAnsi="Palatino Linotype"/>
          <w:szCs w:val="22"/>
          <w:lang w:eastAsia="en-US"/>
        </w:rPr>
        <w:lastRenderedPageBreak/>
        <w:t xml:space="preserve">00414/HUIXQUIL/IP/2022, </w:t>
      </w:r>
      <w:r w:rsidR="00353C84" w:rsidRPr="00CF40A6">
        <w:rPr>
          <w:rFonts w:ascii="Palatino Linotype" w:eastAsia="Calibri" w:hAnsi="Palatino Linotype"/>
          <w:szCs w:val="22"/>
          <w:lang w:eastAsia="en-US"/>
        </w:rPr>
        <w:t>00415/HUIXQUIL/IP/2022,</w:t>
      </w:r>
      <w:r w:rsidR="005C3E6F" w:rsidRPr="00CF40A6">
        <w:rPr>
          <w:rFonts w:ascii="Palatino Linotype" w:eastAsia="Calibri" w:hAnsi="Palatino Linotype"/>
          <w:szCs w:val="22"/>
          <w:lang w:eastAsia="en-US"/>
        </w:rPr>
        <w:t xml:space="preserve"> </w:t>
      </w:r>
      <w:r w:rsidR="005C3E6F" w:rsidRPr="00CF40A6">
        <w:rPr>
          <w:rFonts w:ascii="Palatino Linotype" w:hAnsi="Palatino Linotype"/>
        </w:rPr>
        <w:t>00416/HUIXQUIL/IP/2022, 00417/HUIXQUIL/IP/2022</w:t>
      </w:r>
      <w:r w:rsidR="005C3E6F" w:rsidRPr="00CF40A6">
        <w:rPr>
          <w:rFonts w:ascii="Palatino Linotype" w:hAnsi="Palatino Linotype"/>
          <w:bCs/>
        </w:rPr>
        <w:t xml:space="preserve">, </w:t>
      </w:r>
      <w:r w:rsidR="00353C84" w:rsidRPr="00CF40A6">
        <w:rPr>
          <w:rFonts w:ascii="Palatino Linotype" w:eastAsia="Calibri" w:hAnsi="Palatino Linotype"/>
          <w:szCs w:val="22"/>
          <w:lang w:eastAsia="en-US"/>
        </w:rPr>
        <w:t xml:space="preserve"> 00418/HUIXQUIL/IP/2022, 00419/HUIXQUIL/IP/2022, 00420/HUIXQUIL/IP/2022, 00421/HUIXQUIL/IP/2022, 00422/HUIXQUIL/IP/2022, 00423/HUIXQUIL/IP/2022, 00424/HUIXQUIL/IP/2022 y 00425/HUIXQUIL/IP/2022, en versión </w:t>
      </w:r>
      <w:r w:rsidR="00B32F48" w:rsidRPr="00CF40A6">
        <w:rPr>
          <w:rFonts w:ascii="Palatino Linotype" w:eastAsia="Calibri" w:hAnsi="Palatino Linotype"/>
          <w:szCs w:val="22"/>
          <w:lang w:eastAsia="en-US"/>
        </w:rPr>
        <w:t>pública</w:t>
      </w:r>
      <w:r w:rsidR="00353C84" w:rsidRPr="00CF40A6">
        <w:rPr>
          <w:rFonts w:ascii="Palatino Linotype" w:eastAsia="Calibri" w:hAnsi="Palatino Linotype"/>
          <w:szCs w:val="22"/>
          <w:lang w:eastAsia="en-US"/>
        </w:rPr>
        <w:t xml:space="preserve">. </w:t>
      </w:r>
    </w:p>
    <w:p w14:paraId="4B099CA7" w14:textId="1479863F" w:rsidR="004C389C" w:rsidRPr="00CF40A6" w:rsidRDefault="004C389C" w:rsidP="00CF40A6">
      <w:pPr>
        <w:spacing w:line="360" w:lineRule="auto"/>
        <w:jc w:val="both"/>
        <w:rPr>
          <w:rFonts w:ascii="Palatino Linotype" w:hAnsi="Palatino Linotype" w:cs="Arial"/>
          <w:lang w:eastAsia="es-MX"/>
        </w:rPr>
      </w:pPr>
      <w:r w:rsidRPr="00CF40A6">
        <w:rPr>
          <w:rFonts w:ascii="Palatino Linotype" w:hAnsi="Palatino Linotype" w:cs="Arial"/>
        </w:rPr>
        <w:t>Precisado ello,</w:t>
      </w:r>
      <w:r w:rsidRPr="00CF40A6">
        <w:rPr>
          <w:rFonts w:ascii="Palatino Linotype" w:hAnsi="Palatino Linotype"/>
        </w:rPr>
        <w:t xml:space="preserve"> es importante señalar que dentro del análisis de las constancias que integran los expedientes de los recursos de revisión se debe de realizar una nueva búsqueda en las áreas competentes que contengan la información solicitada actualizado </w:t>
      </w:r>
      <w:r w:rsidRPr="00CF40A6">
        <w:rPr>
          <w:rFonts w:ascii="Palatino Linotype" w:hAnsi="Palatino Linotype" w:cs="Arial"/>
          <w:lang w:eastAsia="es-MX"/>
        </w:rPr>
        <w:t>lo dispuesto en el artículo en 162 de la Ley de la materia, mismo que señala:</w:t>
      </w:r>
    </w:p>
    <w:p w14:paraId="4ACB89A9" w14:textId="77777777" w:rsidR="004C389C" w:rsidRPr="00CF40A6" w:rsidRDefault="004C389C" w:rsidP="00CF40A6">
      <w:pPr>
        <w:spacing w:line="360" w:lineRule="auto"/>
        <w:jc w:val="both"/>
        <w:rPr>
          <w:rFonts w:ascii="Palatino Linotype" w:hAnsi="Palatino Linotype" w:cs="Arial"/>
          <w:lang w:eastAsia="es-MX"/>
        </w:rPr>
      </w:pPr>
    </w:p>
    <w:p w14:paraId="7D6CEDCF" w14:textId="77777777" w:rsidR="004C389C" w:rsidRPr="00CF40A6" w:rsidRDefault="004C389C" w:rsidP="00CF40A6">
      <w:pPr>
        <w:ind w:left="709" w:right="757"/>
        <w:jc w:val="both"/>
        <w:rPr>
          <w:rFonts w:ascii="Palatino Linotype" w:hAnsi="Palatino Linotype" w:cs="Arial"/>
          <w:i/>
          <w:sz w:val="22"/>
          <w:szCs w:val="22"/>
          <w:lang w:eastAsia="es-MX"/>
        </w:rPr>
      </w:pPr>
      <w:r w:rsidRPr="00CF40A6">
        <w:rPr>
          <w:rFonts w:ascii="Palatino Linotype" w:hAnsi="Palatino Linotype" w:cs="Arial"/>
          <w:i/>
          <w:sz w:val="22"/>
          <w:lang w:eastAsia="es-MX"/>
        </w:rPr>
        <w:t xml:space="preserve"> “</w:t>
      </w:r>
      <w:r w:rsidRPr="00CF40A6">
        <w:rPr>
          <w:rFonts w:ascii="Palatino Linotype" w:hAnsi="Palatino Linotype" w:cs="Arial"/>
          <w:b/>
          <w:i/>
          <w:sz w:val="22"/>
          <w:lang w:eastAsia="es-MX"/>
        </w:rPr>
        <w:t>Artículo 162</w:t>
      </w:r>
      <w:r w:rsidRPr="00CF40A6">
        <w:rPr>
          <w:rFonts w:ascii="Palatino Linotype" w:hAnsi="Palatino Linotype" w:cs="Arial"/>
          <w:i/>
          <w:sz w:val="22"/>
          <w:lang w:eastAsia="es-MX"/>
        </w:rPr>
        <w:t xml:space="preserve">. Las unidades de transparencia deberán </w:t>
      </w:r>
      <w:r w:rsidRPr="00CF40A6">
        <w:rPr>
          <w:rFonts w:ascii="Palatino Linotype" w:hAnsi="Palatino Linotype" w:cs="Arial"/>
          <w:b/>
          <w:i/>
          <w:sz w:val="22"/>
          <w:lang w:eastAsia="es-MX"/>
        </w:rPr>
        <w:t>garantizar que las solicitudes se turnen a todas las Áreas competentes</w:t>
      </w:r>
      <w:r w:rsidRPr="00CF40A6">
        <w:rPr>
          <w:rFonts w:ascii="Palatino Linotype" w:hAnsi="Palatino Linotype" w:cs="Arial"/>
          <w:i/>
          <w:sz w:val="22"/>
          <w:lang w:eastAsia="es-MX"/>
        </w:rPr>
        <w:t xml:space="preserve"> que </w:t>
      </w:r>
      <w:r w:rsidRPr="00CF40A6">
        <w:rPr>
          <w:rFonts w:ascii="Palatino Linotype" w:hAnsi="Palatino Linotype" w:cs="Arial"/>
          <w:i/>
          <w:sz w:val="22"/>
          <w:szCs w:val="22"/>
          <w:lang w:eastAsia="es-MX"/>
        </w:rPr>
        <w:t>cuenten con la información o deban tenerla de acuerdo a sus facultades, competencias y funciones, con el objeto de que realicen una búsqueda exhaustiva y razonable de la información solicitada.”</w:t>
      </w:r>
    </w:p>
    <w:p w14:paraId="56EC2119" w14:textId="77777777" w:rsidR="004C389C" w:rsidRPr="00CF40A6" w:rsidRDefault="004C389C" w:rsidP="00CF40A6">
      <w:pPr>
        <w:spacing w:line="360" w:lineRule="auto"/>
        <w:ind w:left="709" w:right="757"/>
        <w:jc w:val="both"/>
        <w:rPr>
          <w:rFonts w:ascii="Palatino Linotype" w:hAnsi="Palatino Linotype" w:cs="Arial"/>
          <w:i/>
          <w:sz w:val="22"/>
          <w:szCs w:val="22"/>
          <w:lang w:eastAsia="es-MX"/>
        </w:rPr>
      </w:pPr>
    </w:p>
    <w:p w14:paraId="3BBEA282" w14:textId="50A11381" w:rsidR="004C389C" w:rsidRPr="00CF40A6" w:rsidRDefault="004C389C" w:rsidP="00CF40A6">
      <w:pPr>
        <w:spacing w:line="360" w:lineRule="auto"/>
        <w:jc w:val="both"/>
        <w:rPr>
          <w:rFonts w:ascii="Palatino Linotype" w:hAnsi="Palatino Linotype" w:cs="Arial"/>
          <w:lang w:eastAsia="es-MX"/>
        </w:rPr>
      </w:pPr>
      <w:r w:rsidRPr="00CF40A6">
        <w:rPr>
          <w:rFonts w:ascii="Palatino Linotype" w:hAnsi="Palatino Linotype" w:cs="Arial"/>
          <w:lang w:eastAsia="es-MX"/>
        </w:rPr>
        <w:t xml:space="preserve">Así, </w:t>
      </w:r>
      <w:r w:rsidRPr="00CF40A6">
        <w:rPr>
          <w:rFonts w:ascii="Palatino Linotype" w:hAnsi="Palatino Linotype" w:cs="Arial"/>
          <w:b/>
          <w:lang w:eastAsia="es-MX"/>
        </w:rPr>
        <w:t>EL SUJETO OBLIGADO</w:t>
      </w:r>
      <w:r w:rsidRPr="00CF40A6">
        <w:rPr>
          <w:rFonts w:ascii="Palatino Linotype" w:hAnsi="Palatino Linotype" w:cs="Arial"/>
          <w:lang w:eastAsia="es-MX"/>
        </w:rPr>
        <w:t xml:space="preserve"> se debe turnar a las áreas competentes y atendiendo a las funciones que éstas realizan, acreditar la hipótesis prevista a fin de que realizaran una búsqueda exhaustiva y razonable para poder localizar la información, con el fin de colmar el derecho al acceso a la información pública. </w:t>
      </w:r>
    </w:p>
    <w:bookmarkEnd w:id="9"/>
    <w:p w14:paraId="2145A374" w14:textId="25584A0C" w:rsidR="00AA73EE" w:rsidRPr="00CF40A6" w:rsidRDefault="00650D1B" w:rsidP="00CF40A6">
      <w:pPr>
        <w:spacing w:before="100" w:beforeAutospacing="1" w:after="100" w:afterAutospacing="1" w:line="360" w:lineRule="auto"/>
        <w:jc w:val="both"/>
        <w:rPr>
          <w:rFonts w:ascii="Palatino Linotype" w:hAnsi="Palatino Linotype"/>
          <w:bCs/>
        </w:rPr>
      </w:pPr>
      <w:r w:rsidRPr="00CF40A6">
        <w:rPr>
          <w:rFonts w:ascii="Palatino Linotype" w:hAnsi="Palatino Linotype"/>
          <w:bCs/>
        </w:rPr>
        <w:t xml:space="preserve">Como se estudió en párrafos anteriores la Dirección General de Desarrollo Urbano Sustentable, es competente para conocer sobre las licencias de construcción, a fin de dar certeza </w:t>
      </w:r>
      <w:r w:rsidR="009A1FEA" w:rsidRPr="00CF40A6">
        <w:rPr>
          <w:rFonts w:ascii="Palatino Linotype" w:hAnsi="Palatino Linotype"/>
          <w:bCs/>
        </w:rPr>
        <w:t xml:space="preserve">de que ya no obran los soportes documentales y atender el derecho </w:t>
      </w:r>
      <w:r w:rsidR="000C433B" w:rsidRPr="00CF40A6">
        <w:rPr>
          <w:rFonts w:ascii="Palatino Linotype" w:hAnsi="Palatino Linotype"/>
          <w:bCs/>
        </w:rPr>
        <w:t xml:space="preserve">de acceso a la </w:t>
      </w:r>
      <w:r w:rsidR="009A0455" w:rsidRPr="00CF40A6">
        <w:rPr>
          <w:rFonts w:ascii="Palatino Linotype" w:hAnsi="Palatino Linotype"/>
          <w:bCs/>
        </w:rPr>
        <w:t>información</w:t>
      </w:r>
      <w:r w:rsidR="000C433B" w:rsidRPr="00CF40A6">
        <w:rPr>
          <w:rFonts w:ascii="Palatino Linotype" w:hAnsi="Palatino Linotype"/>
          <w:bCs/>
        </w:rPr>
        <w:t xml:space="preserve"> </w:t>
      </w:r>
      <w:r w:rsidR="00503E38" w:rsidRPr="00CF40A6">
        <w:rPr>
          <w:rFonts w:ascii="Palatino Linotype" w:hAnsi="Palatino Linotype"/>
          <w:bCs/>
        </w:rPr>
        <w:t>pública</w:t>
      </w:r>
      <w:r w:rsidR="000C433B" w:rsidRPr="00CF40A6">
        <w:rPr>
          <w:rFonts w:ascii="Palatino Linotype" w:hAnsi="Palatino Linotype"/>
          <w:bCs/>
        </w:rPr>
        <w:t xml:space="preserve">, deberá de entregar el acuerdo de inexistencia, tal y como se </w:t>
      </w:r>
      <w:r w:rsidR="009A0455" w:rsidRPr="00CF40A6">
        <w:rPr>
          <w:rFonts w:ascii="Palatino Linotype" w:hAnsi="Palatino Linotype"/>
          <w:bCs/>
        </w:rPr>
        <w:t>estudiará</w:t>
      </w:r>
      <w:r w:rsidR="000C433B" w:rsidRPr="00CF40A6">
        <w:rPr>
          <w:rFonts w:ascii="Palatino Linotype" w:hAnsi="Palatino Linotype"/>
          <w:bCs/>
        </w:rPr>
        <w:t xml:space="preserve"> a continuación:</w:t>
      </w:r>
    </w:p>
    <w:p w14:paraId="27D531CF" w14:textId="26189E0D" w:rsidR="009A0455" w:rsidRPr="00CF40A6" w:rsidRDefault="005C3E6F" w:rsidP="00CF40A6">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CF40A6">
        <w:rPr>
          <w:rFonts w:ascii="Palatino Linotype" w:hAnsi="Palatino Linotype" w:cs="Arial"/>
        </w:rPr>
        <w:lastRenderedPageBreak/>
        <w:t>E</w:t>
      </w:r>
      <w:r w:rsidR="009A0455" w:rsidRPr="00CF40A6">
        <w:rPr>
          <w:rFonts w:ascii="Palatino Linotype" w:hAnsi="Palatino Linotype" w:cs="Arial"/>
        </w:rPr>
        <w:t>s conveniente señalar 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14:paraId="35E8617B" w14:textId="77777777" w:rsidR="009A0455" w:rsidRPr="00CF40A6" w:rsidRDefault="009A0455" w:rsidP="00CF40A6">
      <w:pPr>
        <w:spacing w:before="100" w:beforeAutospacing="1" w:after="100" w:afterAutospacing="1"/>
        <w:ind w:left="851" w:right="902"/>
        <w:jc w:val="both"/>
        <w:rPr>
          <w:rFonts w:ascii="Palatino Linotype" w:hAnsi="Palatino Linotype"/>
          <w:i/>
          <w:iCs/>
          <w:sz w:val="22"/>
          <w:szCs w:val="22"/>
          <w:lang w:eastAsia="es-MX"/>
        </w:rPr>
      </w:pPr>
      <w:r w:rsidRPr="00CF40A6">
        <w:rPr>
          <w:rFonts w:ascii="Palatino Linotype" w:hAnsi="Palatino Linotype"/>
          <w:i/>
          <w:iCs/>
          <w:sz w:val="22"/>
          <w:szCs w:val="22"/>
          <w:lang w:eastAsia="es-MX"/>
        </w:rPr>
        <w:t>“</w:t>
      </w:r>
      <w:r w:rsidRPr="00CF40A6">
        <w:rPr>
          <w:rFonts w:ascii="Palatino Linotype" w:hAnsi="Palatino Linotype"/>
          <w:b/>
          <w:i/>
          <w:iCs/>
          <w:sz w:val="22"/>
          <w:szCs w:val="22"/>
          <w:lang w:eastAsia="es-MX"/>
        </w:rPr>
        <w:t>Cuarto.</w:t>
      </w:r>
    </w:p>
    <w:p w14:paraId="2EF07BC9" w14:textId="77777777" w:rsidR="009A0455" w:rsidRPr="00CF40A6" w:rsidRDefault="009A0455" w:rsidP="00CF40A6">
      <w:pPr>
        <w:spacing w:before="100" w:beforeAutospacing="1" w:after="100" w:afterAutospacing="1"/>
        <w:ind w:left="851" w:right="902"/>
        <w:jc w:val="both"/>
        <w:rPr>
          <w:rFonts w:ascii="Palatino Linotype" w:hAnsi="Palatino Linotype"/>
          <w:i/>
          <w:iCs/>
          <w:sz w:val="22"/>
          <w:szCs w:val="22"/>
          <w:lang w:eastAsia="es-MX"/>
        </w:rPr>
      </w:pPr>
      <w:r w:rsidRPr="00CF40A6">
        <w:rPr>
          <w:rFonts w:ascii="Palatino Linotype" w:hAnsi="Palatino Linotype"/>
          <w:i/>
          <w:iCs/>
          <w:sz w:val="22"/>
          <w:szCs w:val="22"/>
          <w:lang w:eastAsia="es-MX"/>
        </w:rPr>
        <w:t xml:space="preserve">… </w:t>
      </w:r>
    </w:p>
    <w:p w14:paraId="5AC9882A" w14:textId="77777777" w:rsidR="009A0455" w:rsidRPr="00CF40A6" w:rsidRDefault="009A0455" w:rsidP="00CF40A6">
      <w:pPr>
        <w:spacing w:before="100" w:beforeAutospacing="1" w:after="100" w:afterAutospacing="1"/>
        <w:ind w:left="851" w:right="902"/>
        <w:jc w:val="both"/>
        <w:rPr>
          <w:rFonts w:ascii="Palatino Linotype" w:hAnsi="Palatino Linotype"/>
          <w:i/>
          <w:iCs/>
          <w:sz w:val="22"/>
          <w:szCs w:val="22"/>
          <w:lang w:eastAsia="es-MX"/>
        </w:rPr>
      </w:pPr>
      <w:r w:rsidRPr="00CF40A6">
        <w:rPr>
          <w:rFonts w:ascii="Palatino Linotype" w:hAnsi="Palatino Linotype"/>
          <w:b/>
          <w:i/>
          <w:iCs/>
          <w:sz w:val="22"/>
          <w:szCs w:val="22"/>
          <w:lang w:eastAsia="es-MX"/>
        </w:rPr>
        <w:t>II. Archivo:</w:t>
      </w:r>
      <w:r w:rsidRPr="00CF40A6">
        <w:rPr>
          <w:rFonts w:ascii="Palatino Linotype" w:hAnsi="Palatino Linotype"/>
          <w:i/>
          <w:iCs/>
          <w:sz w:val="22"/>
          <w:szCs w:val="22"/>
          <w:lang w:eastAsia="es-MX"/>
        </w:rPr>
        <w:t xml:space="preserve"> El conjunto orgánico de documentos en cualquier soporte, que son producidos o recibidos por los sujetos obligados o los particulares en el ejercicio de sus atribuciones o en el desarrollo de sus actividades; </w:t>
      </w:r>
    </w:p>
    <w:p w14:paraId="00798B4E" w14:textId="77777777" w:rsidR="009A0455" w:rsidRPr="00CF40A6" w:rsidRDefault="009A0455" w:rsidP="00CF40A6">
      <w:pPr>
        <w:spacing w:before="100" w:beforeAutospacing="1" w:after="100" w:afterAutospacing="1"/>
        <w:ind w:left="851" w:right="902"/>
        <w:jc w:val="both"/>
        <w:rPr>
          <w:rFonts w:ascii="Palatino Linotype" w:hAnsi="Palatino Linotype"/>
          <w:i/>
          <w:iCs/>
          <w:sz w:val="22"/>
          <w:szCs w:val="22"/>
          <w:lang w:eastAsia="es-MX"/>
        </w:rPr>
      </w:pPr>
      <w:r w:rsidRPr="00CF40A6">
        <w:rPr>
          <w:rFonts w:ascii="Palatino Linotype" w:hAnsi="Palatino Linotype"/>
          <w:b/>
          <w:i/>
          <w:iCs/>
          <w:sz w:val="22"/>
          <w:szCs w:val="22"/>
          <w:lang w:eastAsia="es-MX"/>
        </w:rPr>
        <w:t>III.</w:t>
      </w:r>
      <w:r w:rsidRPr="00CF40A6">
        <w:rPr>
          <w:rFonts w:ascii="Palatino Linotype" w:hAnsi="Palatino Linotype"/>
          <w:i/>
          <w:iCs/>
          <w:sz w:val="22"/>
          <w:szCs w:val="22"/>
          <w:lang w:eastAsia="es-MX"/>
        </w:rPr>
        <w:t xml:space="preserve"> Archivo de concentración: La unidad de la administración de documentos cuya consulta es esporádica y que permanecen en ella hasta su transferencia secundaria o baja documental; </w:t>
      </w:r>
    </w:p>
    <w:p w14:paraId="51E1CCDB" w14:textId="77777777" w:rsidR="009A0455" w:rsidRPr="00CF40A6" w:rsidRDefault="009A0455" w:rsidP="00CF40A6">
      <w:pPr>
        <w:spacing w:before="100" w:beforeAutospacing="1" w:after="100" w:afterAutospacing="1"/>
        <w:ind w:left="851" w:right="902"/>
        <w:jc w:val="both"/>
        <w:rPr>
          <w:rFonts w:ascii="Palatino Linotype" w:hAnsi="Palatino Linotype"/>
          <w:i/>
          <w:iCs/>
          <w:sz w:val="22"/>
          <w:szCs w:val="22"/>
          <w:lang w:eastAsia="es-MX"/>
        </w:rPr>
      </w:pPr>
      <w:r w:rsidRPr="00CF40A6">
        <w:rPr>
          <w:rFonts w:ascii="Palatino Linotype" w:hAnsi="Palatino Linotype"/>
          <w:b/>
          <w:i/>
          <w:iCs/>
          <w:sz w:val="22"/>
          <w:szCs w:val="22"/>
          <w:lang w:eastAsia="es-MX"/>
        </w:rPr>
        <w:t>IV</w:t>
      </w:r>
      <w:r w:rsidRPr="00CF40A6">
        <w:rPr>
          <w:rFonts w:ascii="Palatino Linotype" w:hAnsi="Palatino Linotype"/>
          <w:i/>
          <w:iCs/>
          <w:sz w:val="22"/>
          <w:szCs w:val="22"/>
          <w:lang w:eastAsia="es-MX"/>
        </w:rPr>
        <w:t xml:space="preserve">. Archivo histórico. La unidad responsable de la administración de los documentos de conservación permanente y que son fuente de acceso público; </w:t>
      </w:r>
    </w:p>
    <w:p w14:paraId="5E7CDD20" w14:textId="77777777" w:rsidR="009A0455" w:rsidRPr="00CF40A6" w:rsidRDefault="009A0455" w:rsidP="00CF40A6">
      <w:pPr>
        <w:spacing w:before="100" w:beforeAutospacing="1" w:after="100" w:afterAutospacing="1"/>
        <w:ind w:left="851" w:right="902"/>
        <w:jc w:val="both"/>
        <w:rPr>
          <w:rFonts w:ascii="Palatino Linotype" w:hAnsi="Palatino Linotype"/>
          <w:i/>
          <w:iCs/>
          <w:sz w:val="22"/>
          <w:szCs w:val="22"/>
          <w:lang w:eastAsia="es-MX"/>
        </w:rPr>
      </w:pPr>
      <w:r w:rsidRPr="00CF40A6">
        <w:rPr>
          <w:rFonts w:ascii="Palatino Linotype" w:hAnsi="Palatino Linotype"/>
          <w:b/>
          <w:i/>
          <w:iCs/>
          <w:sz w:val="22"/>
          <w:szCs w:val="22"/>
          <w:lang w:eastAsia="es-MX"/>
        </w:rPr>
        <w:t>V.</w:t>
      </w:r>
      <w:r w:rsidRPr="00CF40A6">
        <w:rPr>
          <w:rFonts w:ascii="Palatino Linotype" w:hAnsi="Palatino Linotype"/>
          <w:i/>
          <w:iCs/>
          <w:sz w:val="22"/>
          <w:szCs w:val="22"/>
          <w:lang w:eastAsia="es-MX"/>
        </w:rPr>
        <w:t xml:space="preserve"> Archivo de trámite: La unidad responsable de la administración de documentos de uso cotidiano y necesario para el ejercicio de las atribuciones de una unidad administrativa, los cuales permanecen en ella hasta su transferencia primaria; </w:t>
      </w:r>
    </w:p>
    <w:p w14:paraId="773C0BAF" w14:textId="77777777" w:rsidR="009A0455" w:rsidRPr="00CF40A6" w:rsidRDefault="009A0455" w:rsidP="00CF40A6">
      <w:pPr>
        <w:spacing w:before="100" w:beforeAutospacing="1" w:after="100" w:afterAutospacing="1"/>
        <w:ind w:left="851" w:right="902"/>
        <w:jc w:val="both"/>
        <w:rPr>
          <w:rFonts w:ascii="Palatino Linotype" w:hAnsi="Palatino Linotype"/>
          <w:i/>
          <w:iCs/>
          <w:sz w:val="22"/>
          <w:szCs w:val="22"/>
          <w:lang w:eastAsia="es-MX"/>
        </w:rPr>
      </w:pPr>
      <w:r w:rsidRPr="00CF40A6">
        <w:rPr>
          <w:rFonts w:ascii="Palatino Linotype" w:hAnsi="Palatino Linotype"/>
          <w:i/>
          <w:iCs/>
          <w:sz w:val="22"/>
          <w:szCs w:val="22"/>
          <w:lang w:eastAsia="es-MX"/>
        </w:rPr>
        <w:t xml:space="preserve">… </w:t>
      </w:r>
    </w:p>
    <w:p w14:paraId="55992A77" w14:textId="77777777" w:rsidR="009A0455" w:rsidRPr="00CF40A6" w:rsidRDefault="009A0455" w:rsidP="00CF40A6">
      <w:pPr>
        <w:spacing w:before="100" w:beforeAutospacing="1" w:after="100" w:afterAutospacing="1"/>
        <w:ind w:left="851" w:right="902"/>
        <w:jc w:val="both"/>
        <w:rPr>
          <w:rFonts w:ascii="Palatino Linotype" w:hAnsi="Palatino Linotype"/>
          <w:i/>
          <w:iCs/>
          <w:sz w:val="22"/>
          <w:szCs w:val="22"/>
          <w:lang w:eastAsia="es-MX"/>
        </w:rPr>
      </w:pPr>
      <w:r w:rsidRPr="00CF40A6">
        <w:rPr>
          <w:rFonts w:ascii="Palatino Linotype" w:hAnsi="Palatino Linotype"/>
          <w:b/>
          <w:i/>
          <w:iCs/>
          <w:sz w:val="22"/>
          <w:szCs w:val="22"/>
          <w:lang w:eastAsia="es-MX"/>
        </w:rPr>
        <w:t>VIII.</w:t>
      </w:r>
      <w:r w:rsidRPr="00CF40A6">
        <w:rPr>
          <w:rFonts w:ascii="Palatino Linotype" w:hAnsi="Palatino Linotype"/>
          <w:i/>
          <w:iCs/>
          <w:sz w:val="22"/>
          <w:szCs w:val="22"/>
          <w:lang w:eastAsia="es-MX"/>
        </w:rPr>
        <w:t xml:space="preserve"> Baja documental. La eliminación de aquella documentación que haya prescrito en sus valores administrativos, legales, fiscales, contables, y que no contenga valores históricos; </w:t>
      </w:r>
    </w:p>
    <w:p w14:paraId="6FFEF4AA" w14:textId="77777777" w:rsidR="009A0455" w:rsidRPr="00CF40A6" w:rsidRDefault="009A0455" w:rsidP="00CF40A6">
      <w:pPr>
        <w:spacing w:before="100" w:beforeAutospacing="1" w:after="100" w:afterAutospacing="1"/>
        <w:ind w:left="851" w:right="902"/>
        <w:jc w:val="both"/>
        <w:rPr>
          <w:rFonts w:ascii="Palatino Linotype" w:hAnsi="Palatino Linotype"/>
          <w:i/>
          <w:iCs/>
          <w:sz w:val="22"/>
          <w:szCs w:val="22"/>
          <w:lang w:eastAsia="es-MX"/>
        </w:rPr>
      </w:pPr>
      <w:r w:rsidRPr="00CF40A6">
        <w:rPr>
          <w:rFonts w:ascii="Palatino Linotype" w:hAnsi="Palatino Linotype"/>
          <w:b/>
          <w:i/>
          <w:iCs/>
          <w:sz w:val="22"/>
          <w:szCs w:val="22"/>
          <w:lang w:eastAsia="es-MX"/>
        </w:rPr>
        <w:t>…</w:t>
      </w:r>
    </w:p>
    <w:p w14:paraId="22FD0B01" w14:textId="77777777" w:rsidR="009A0455" w:rsidRPr="00CF40A6" w:rsidRDefault="009A0455" w:rsidP="00CF40A6">
      <w:pPr>
        <w:spacing w:before="100" w:beforeAutospacing="1" w:after="100" w:afterAutospacing="1"/>
        <w:ind w:left="851" w:right="902"/>
        <w:jc w:val="both"/>
        <w:rPr>
          <w:rFonts w:ascii="Palatino Linotype" w:hAnsi="Palatino Linotype"/>
          <w:i/>
          <w:iCs/>
          <w:sz w:val="22"/>
          <w:szCs w:val="22"/>
          <w:lang w:eastAsia="es-MX"/>
        </w:rPr>
      </w:pPr>
      <w:r w:rsidRPr="00CF40A6">
        <w:rPr>
          <w:rFonts w:ascii="Palatino Linotype" w:hAnsi="Palatino Linotype"/>
          <w:b/>
          <w:i/>
          <w:iCs/>
          <w:sz w:val="22"/>
          <w:szCs w:val="22"/>
          <w:lang w:eastAsia="es-MX"/>
        </w:rPr>
        <w:lastRenderedPageBreak/>
        <w:t>X.</w:t>
      </w:r>
      <w:r w:rsidRPr="00CF40A6">
        <w:rPr>
          <w:rFonts w:ascii="Palatino Linotype" w:hAnsi="Palatino Linotype"/>
          <w:i/>
          <w:iCs/>
          <w:sz w:val="22"/>
          <w:szCs w:val="22"/>
          <w:lang w:eastAsia="es-MX"/>
        </w:rPr>
        <w:t xml:space="preserve"> Ciclo vital del documento: La etapas de los documentos desde su producción o recepción hasta su baja o transferencia a un archivo histórico; </w:t>
      </w:r>
    </w:p>
    <w:p w14:paraId="609BF8E8" w14:textId="77777777" w:rsidR="009A0455" w:rsidRPr="00CF40A6" w:rsidRDefault="009A0455" w:rsidP="00CF40A6">
      <w:pPr>
        <w:spacing w:before="100" w:beforeAutospacing="1" w:after="100" w:afterAutospacing="1"/>
        <w:ind w:left="851" w:right="902"/>
        <w:jc w:val="both"/>
        <w:rPr>
          <w:rFonts w:ascii="Palatino Linotype" w:hAnsi="Palatino Linotype"/>
          <w:i/>
          <w:iCs/>
          <w:sz w:val="22"/>
          <w:szCs w:val="22"/>
          <w:lang w:eastAsia="es-MX"/>
        </w:rPr>
      </w:pPr>
      <w:r w:rsidRPr="00CF40A6">
        <w:rPr>
          <w:rFonts w:ascii="Palatino Linotype" w:hAnsi="Palatino Linotype"/>
          <w:b/>
          <w:i/>
          <w:iCs/>
          <w:sz w:val="22"/>
          <w:szCs w:val="22"/>
          <w:lang w:eastAsia="es-MX"/>
        </w:rPr>
        <w:t>…</w:t>
      </w:r>
      <w:r w:rsidRPr="00CF40A6">
        <w:rPr>
          <w:rFonts w:ascii="Palatino Linotype" w:hAnsi="Palatino Linotype"/>
          <w:i/>
          <w:iCs/>
          <w:sz w:val="22"/>
          <w:szCs w:val="22"/>
          <w:lang w:eastAsia="es-MX"/>
        </w:rPr>
        <w:t xml:space="preserve"> </w:t>
      </w:r>
    </w:p>
    <w:p w14:paraId="5AA8CA6D" w14:textId="77777777" w:rsidR="009A0455" w:rsidRPr="00CF40A6" w:rsidRDefault="009A0455" w:rsidP="00CF40A6">
      <w:pPr>
        <w:spacing w:before="100" w:beforeAutospacing="1" w:after="100" w:afterAutospacing="1"/>
        <w:ind w:left="851" w:right="902"/>
        <w:jc w:val="both"/>
        <w:rPr>
          <w:rFonts w:ascii="Palatino Linotype" w:hAnsi="Palatino Linotype"/>
          <w:i/>
          <w:iCs/>
          <w:sz w:val="22"/>
          <w:szCs w:val="22"/>
          <w:lang w:eastAsia="es-MX"/>
        </w:rPr>
      </w:pPr>
      <w:r w:rsidRPr="00CF40A6">
        <w:rPr>
          <w:rFonts w:ascii="Palatino Linotype" w:hAnsi="Palatino Linotype"/>
          <w:b/>
          <w:i/>
          <w:iCs/>
          <w:sz w:val="22"/>
          <w:szCs w:val="22"/>
          <w:lang w:eastAsia="es-MX"/>
        </w:rPr>
        <w:t>XLVIII.</w:t>
      </w:r>
      <w:r w:rsidRPr="00CF40A6">
        <w:rPr>
          <w:rFonts w:ascii="Palatino Linotype" w:hAnsi="Palatino Linotype"/>
          <w:i/>
          <w:iCs/>
          <w:sz w:val="22"/>
          <w:szCs w:val="22"/>
          <w:lang w:eastAsia="es-MX"/>
        </w:rPr>
        <w:t xml:space="preserve"> Transferencia documental: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 </w:t>
      </w:r>
    </w:p>
    <w:p w14:paraId="186A91E4" w14:textId="77777777" w:rsidR="009A0455" w:rsidRPr="00CF40A6" w:rsidRDefault="009A0455" w:rsidP="00CF40A6">
      <w:pPr>
        <w:spacing w:before="100" w:beforeAutospacing="1" w:after="100" w:afterAutospacing="1"/>
        <w:ind w:left="851" w:right="902"/>
        <w:jc w:val="both"/>
        <w:rPr>
          <w:rFonts w:ascii="Palatino Linotype" w:hAnsi="Palatino Linotype"/>
          <w:i/>
          <w:iCs/>
          <w:sz w:val="22"/>
          <w:szCs w:val="22"/>
          <w:lang w:eastAsia="es-MX"/>
        </w:rPr>
      </w:pPr>
      <w:r w:rsidRPr="00CF40A6">
        <w:rPr>
          <w:rFonts w:ascii="Palatino Linotype" w:hAnsi="Palatino Linotype"/>
          <w:b/>
          <w:i/>
          <w:iCs/>
          <w:sz w:val="22"/>
          <w:szCs w:val="22"/>
          <w:lang w:eastAsia="es-MX"/>
        </w:rPr>
        <w:t>…</w:t>
      </w:r>
      <w:r w:rsidRPr="00CF40A6">
        <w:rPr>
          <w:rFonts w:ascii="Palatino Linotype" w:hAnsi="Palatino Linotype"/>
          <w:i/>
          <w:iCs/>
          <w:sz w:val="22"/>
          <w:szCs w:val="22"/>
          <w:lang w:eastAsia="es-MX"/>
        </w:rPr>
        <w:t xml:space="preserve">” </w:t>
      </w:r>
    </w:p>
    <w:p w14:paraId="4B6B8695" w14:textId="77777777" w:rsidR="009A0455" w:rsidRPr="00CF40A6" w:rsidRDefault="009A0455" w:rsidP="00CF40A6">
      <w:pPr>
        <w:spacing w:before="100" w:beforeAutospacing="1" w:after="100" w:afterAutospacing="1"/>
        <w:ind w:left="851" w:right="902"/>
        <w:jc w:val="both"/>
        <w:rPr>
          <w:rFonts w:ascii="Palatino Linotype" w:hAnsi="Palatino Linotype"/>
          <w:i/>
          <w:iCs/>
          <w:sz w:val="22"/>
          <w:szCs w:val="22"/>
          <w:lang w:eastAsia="es-MX"/>
        </w:rPr>
      </w:pPr>
      <w:r w:rsidRPr="00CF40A6">
        <w:rPr>
          <w:rFonts w:ascii="Palatino Linotype" w:hAnsi="Palatino Linotype"/>
          <w:i/>
          <w:iCs/>
          <w:sz w:val="22"/>
          <w:szCs w:val="22"/>
          <w:lang w:eastAsia="es-MX"/>
        </w:rPr>
        <w:t xml:space="preserve">(Énfasis añadido) </w:t>
      </w:r>
    </w:p>
    <w:p w14:paraId="44FB7401" w14:textId="77777777" w:rsidR="009A0455" w:rsidRPr="00CF40A6" w:rsidRDefault="009A0455" w:rsidP="00CF40A6">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CF40A6">
        <w:rPr>
          <w:rFonts w:ascii="Palatino Linotype" w:hAnsi="Palatino Linotype" w:cs="Arial"/>
        </w:rPr>
        <w:t xml:space="preserve">Es así,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 </w:t>
      </w:r>
    </w:p>
    <w:p w14:paraId="375E2ADF" w14:textId="77777777" w:rsidR="009A0455" w:rsidRPr="00CF40A6" w:rsidRDefault="009A0455" w:rsidP="00CF40A6">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CF40A6">
        <w:rPr>
          <w:rFonts w:ascii="Palatino Linotype" w:hAnsi="Palatino Linotype" w:cs="Arial"/>
        </w:rPr>
        <w:t xml:space="preserve">Ahora bien, los Lineamientos para la Valoración, Selección y Baja de los Documentos, Expedientes y Series de Trámite Concluido en los Archivos del Estado de México, establecen lo siguiente: </w:t>
      </w:r>
    </w:p>
    <w:p w14:paraId="2E8C1948" w14:textId="77777777" w:rsidR="009A0455" w:rsidRPr="00CF40A6" w:rsidRDefault="009A0455" w:rsidP="00CF40A6">
      <w:pPr>
        <w:spacing w:before="100" w:beforeAutospacing="1" w:after="100" w:afterAutospacing="1"/>
        <w:ind w:left="851" w:right="902"/>
        <w:jc w:val="both"/>
        <w:rPr>
          <w:rFonts w:ascii="Palatino Linotype" w:hAnsi="Palatino Linotype"/>
          <w:i/>
          <w:iCs/>
          <w:sz w:val="22"/>
          <w:szCs w:val="22"/>
          <w:lang w:eastAsia="es-MX"/>
        </w:rPr>
      </w:pPr>
      <w:r w:rsidRPr="00CF40A6">
        <w:rPr>
          <w:rFonts w:ascii="Palatino Linotype" w:hAnsi="Palatino Linotype"/>
          <w:b/>
          <w:i/>
          <w:iCs/>
          <w:sz w:val="22"/>
          <w:szCs w:val="22"/>
          <w:lang w:eastAsia="es-MX"/>
        </w:rPr>
        <w:t>“Artículo 20.</w:t>
      </w:r>
      <w:r w:rsidRPr="00CF40A6">
        <w:rPr>
          <w:rFonts w:ascii="Palatino Linotype" w:hAnsi="Palatino Linotype"/>
          <w:i/>
          <w:iCs/>
          <w:sz w:val="22"/>
          <w:szCs w:val="22"/>
          <w:lang w:eastAsia="es-MX"/>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 El periodo señalado se computará a partir </w:t>
      </w:r>
      <w:r w:rsidRPr="00CF40A6">
        <w:rPr>
          <w:rFonts w:ascii="Palatino Linotype" w:hAnsi="Palatino Linotype"/>
          <w:i/>
          <w:iCs/>
          <w:sz w:val="22"/>
          <w:szCs w:val="22"/>
          <w:lang w:eastAsia="es-MX"/>
        </w:rPr>
        <w:lastRenderedPageBreak/>
        <w:t xml:space="preserve">del día siguiente a la fecha del documento con el cual se dé por concluido el asunto por el que los expedientes fueron creados. </w:t>
      </w:r>
    </w:p>
    <w:p w14:paraId="12DDC970" w14:textId="77777777" w:rsidR="009A0455" w:rsidRPr="00CF40A6" w:rsidRDefault="009A0455" w:rsidP="00CF40A6">
      <w:pPr>
        <w:spacing w:before="100" w:beforeAutospacing="1" w:after="100" w:afterAutospacing="1"/>
        <w:ind w:left="851" w:right="902"/>
        <w:jc w:val="both"/>
        <w:rPr>
          <w:rFonts w:ascii="Palatino Linotype" w:hAnsi="Palatino Linotype"/>
          <w:i/>
          <w:iCs/>
          <w:sz w:val="22"/>
          <w:szCs w:val="22"/>
          <w:lang w:eastAsia="es-MX"/>
        </w:rPr>
      </w:pPr>
      <w:r w:rsidRPr="00CF40A6">
        <w:rPr>
          <w:rFonts w:ascii="Palatino Linotype" w:hAnsi="Palatino Linotype"/>
          <w:b/>
          <w:i/>
          <w:iCs/>
          <w:sz w:val="22"/>
          <w:szCs w:val="22"/>
          <w:lang w:eastAsia="es-MX"/>
        </w:rPr>
        <w:t>Artículo 27.-</w:t>
      </w:r>
      <w:r w:rsidRPr="00CF40A6">
        <w:rPr>
          <w:rFonts w:ascii="Palatino Linotype" w:hAnsi="Palatino Linotype"/>
          <w:i/>
          <w:iCs/>
          <w:sz w:val="22"/>
          <w:szCs w:val="22"/>
          <w:lang w:eastAsia="es-MX"/>
        </w:rPr>
        <w:t xml:space="preserve"> Las Unidades Administrativas al realizar la transferencia de los expedientes de trámite concluido, señalarán en el Inventario correspondiente los plazos de conservación </w:t>
      </w:r>
      <w:proofErr w:type="spellStart"/>
      <w:r w:rsidRPr="00CF40A6">
        <w:rPr>
          <w:rFonts w:ascii="Palatino Linotype" w:hAnsi="Palatino Linotype"/>
          <w:i/>
          <w:iCs/>
          <w:sz w:val="22"/>
          <w:szCs w:val="22"/>
          <w:lang w:eastAsia="es-MX"/>
        </w:rPr>
        <w:t>precaucional</w:t>
      </w:r>
      <w:proofErr w:type="spellEnd"/>
      <w:r w:rsidRPr="00CF40A6">
        <w:rPr>
          <w:rFonts w:ascii="Palatino Linotype" w:hAnsi="Palatino Linotype"/>
          <w:i/>
          <w:iCs/>
          <w:sz w:val="22"/>
          <w:szCs w:val="22"/>
          <w:lang w:eastAsia="es-MX"/>
        </w:rPr>
        <w:t xml:space="preserve"> de éstos en el Archivo de Concentración. </w:t>
      </w:r>
    </w:p>
    <w:p w14:paraId="618586DB" w14:textId="77777777" w:rsidR="009A0455" w:rsidRPr="00CF40A6" w:rsidRDefault="009A0455" w:rsidP="00CF40A6">
      <w:pPr>
        <w:spacing w:before="100" w:beforeAutospacing="1" w:after="100" w:afterAutospacing="1"/>
        <w:ind w:left="851" w:right="902"/>
        <w:jc w:val="both"/>
        <w:rPr>
          <w:rFonts w:ascii="Palatino Linotype" w:hAnsi="Palatino Linotype"/>
          <w:i/>
          <w:iCs/>
          <w:sz w:val="22"/>
          <w:szCs w:val="22"/>
          <w:lang w:eastAsia="es-MX"/>
        </w:rPr>
      </w:pPr>
      <w:r w:rsidRPr="00CF40A6">
        <w:rPr>
          <w:rFonts w:ascii="Palatino Linotype" w:hAnsi="Palatino Linotype"/>
          <w:i/>
          <w:iCs/>
          <w:sz w:val="22"/>
          <w:szCs w:val="22"/>
          <w:lang w:eastAsia="es-MX"/>
        </w:rPr>
        <w:t xml:space="preserve">Para determinar el plazo de conservación </w:t>
      </w:r>
      <w:proofErr w:type="spellStart"/>
      <w:r w:rsidRPr="00CF40A6">
        <w:rPr>
          <w:rFonts w:ascii="Palatino Linotype" w:hAnsi="Palatino Linotype"/>
          <w:i/>
          <w:iCs/>
          <w:sz w:val="22"/>
          <w:szCs w:val="22"/>
          <w:lang w:eastAsia="es-MX"/>
        </w:rPr>
        <w:t>precaucional</w:t>
      </w:r>
      <w:proofErr w:type="spellEnd"/>
      <w:r w:rsidRPr="00CF40A6">
        <w:rPr>
          <w:rFonts w:ascii="Palatino Linotype" w:hAnsi="Palatino Linotype"/>
          <w:i/>
          <w:iCs/>
          <w:sz w:val="22"/>
          <w:szCs w:val="22"/>
          <w:lang w:eastAsia="es-MX"/>
        </w:rPr>
        <w:t xml:space="preserve"> deberán considerar el marco legal o administrativo bajo el cual se produjeron o recibieron los documentos y los siguientes períodos: </w:t>
      </w:r>
    </w:p>
    <w:p w14:paraId="5A937019" w14:textId="77777777" w:rsidR="009A0455" w:rsidRPr="00CF40A6" w:rsidRDefault="009A0455" w:rsidP="00CF40A6">
      <w:pPr>
        <w:spacing w:before="100" w:beforeAutospacing="1" w:after="100" w:afterAutospacing="1"/>
        <w:ind w:left="851" w:right="902"/>
        <w:jc w:val="both"/>
        <w:rPr>
          <w:rFonts w:ascii="Palatino Linotype" w:hAnsi="Palatino Linotype"/>
          <w:i/>
          <w:iCs/>
          <w:sz w:val="22"/>
          <w:szCs w:val="22"/>
          <w:lang w:eastAsia="es-MX"/>
        </w:rPr>
      </w:pPr>
      <w:r w:rsidRPr="00CF40A6">
        <w:rPr>
          <w:rFonts w:ascii="Palatino Linotype" w:hAnsi="Palatino Linotype"/>
          <w:b/>
          <w:i/>
          <w:iCs/>
          <w:sz w:val="22"/>
          <w:szCs w:val="22"/>
          <w:lang w:eastAsia="es-MX"/>
        </w:rPr>
        <w:t>I.</w:t>
      </w:r>
      <w:r w:rsidRPr="00CF40A6">
        <w:rPr>
          <w:rFonts w:ascii="Palatino Linotype" w:hAnsi="Palatino Linotype"/>
          <w:i/>
          <w:iCs/>
          <w:sz w:val="22"/>
          <w:szCs w:val="22"/>
          <w:lang w:eastAsia="es-MX"/>
        </w:rPr>
        <w:t xml:space="preserve"> 6 años para expedientes con información administrativa; </w:t>
      </w:r>
    </w:p>
    <w:p w14:paraId="6540688A" w14:textId="77777777" w:rsidR="009A0455" w:rsidRPr="00CF40A6" w:rsidRDefault="009A0455" w:rsidP="00CF40A6">
      <w:pPr>
        <w:spacing w:before="100" w:beforeAutospacing="1" w:after="100" w:afterAutospacing="1"/>
        <w:ind w:left="851" w:right="902"/>
        <w:jc w:val="both"/>
        <w:rPr>
          <w:rFonts w:ascii="Palatino Linotype" w:hAnsi="Palatino Linotype"/>
          <w:i/>
          <w:iCs/>
          <w:sz w:val="22"/>
          <w:szCs w:val="22"/>
          <w:lang w:eastAsia="es-MX"/>
        </w:rPr>
      </w:pPr>
      <w:r w:rsidRPr="00CF40A6">
        <w:rPr>
          <w:rFonts w:ascii="Palatino Linotype" w:hAnsi="Palatino Linotype"/>
          <w:b/>
          <w:i/>
          <w:iCs/>
          <w:sz w:val="22"/>
          <w:szCs w:val="22"/>
          <w:lang w:eastAsia="es-MX"/>
        </w:rPr>
        <w:t>II.</w:t>
      </w:r>
      <w:r w:rsidRPr="00CF40A6">
        <w:rPr>
          <w:rFonts w:ascii="Palatino Linotype" w:hAnsi="Palatino Linotype"/>
          <w:i/>
          <w:iCs/>
          <w:sz w:val="22"/>
          <w:szCs w:val="22"/>
          <w:lang w:eastAsia="es-MX"/>
        </w:rPr>
        <w:t xml:space="preserve"> 6 años como mínimo para expedientes con información fiscal y presupuestal contable; </w:t>
      </w:r>
    </w:p>
    <w:p w14:paraId="72F760D4" w14:textId="77777777" w:rsidR="009A0455" w:rsidRPr="00CF40A6" w:rsidRDefault="009A0455" w:rsidP="00CF40A6">
      <w:pPr>
        <w:spacing w:before="100" w:beforeAutospacing="1" w:after="100" w:afterAutospacing="1"/>
        <w:ind w:left="851" w:right="902"/>
        <w:jc w:val="both"/>
        <w:rPr>
          <w:rFonts w:ascii="Palatino Linotype" w:hAnsi="Palatino Linotype"/>
          <w:i/>
          <w:iCs/>
          <w:sz w:val="22"/>
          <w:szCs w:val="22"/>
          <w:lang w:eastAsia="es-MX"/>
        </w:rPr>
      </w:pPr>
      <w:r w:rsidRPr="00CF40A6">
        <w:rPr>
          <w:rFonts w:ascii="Palatino Linotype" w:hAnsi="Palatino Linotype"/>
          <w:b/>
          <w:i/>
          <w:iCs/>
          <w:sz w:val="22"/>
          <w:szCs w:val="22"/>
          <w:lang w:eastAsia="es-MX"/>
        </w:rPr>
        <w:t>III.</w:t>
      </w:r>
      <w:r w:rsidRPr="00CF40A6">
        <w:rPr>
          <w:rFonts w:ascii="Palatino Linotype" w:hAnsi="Palatino Linotype"/>
          <w:i/>
          <w:iCs/>
          <w:sz w:val="22"/>
          <w:szCs w:val="22"/>
          <w:lang w:eastAsia="es-MX"/>
        </w:rPr>
        <w:t xml:space="preserve"> 12 años como mínimo para expedientes con información jurídico-legal, obra pública y activo fijo; y </w:t>
      </w:r>
    </w:p>
    <w:p w14:paraId="174A9809" w14:textId="77777777" w:rsidR="009A0455" w:rsidRPr="00CF40A6" w:rsidRDefault="009A0455" w:rsidP="00CF40A6">
      <w:pPr>
        <w:spacing w:before="100" w:beforeAutospacing="1" w:after="100" w:afterAutospacing="1"/>
        <w:ind w:left="851" w:right="902"/>
        <w:jc w:val="both"/>
        <w:rPr>
          <w:rFonts w:ascii="Palatino Linotype" w:hAnsi="Palatino Linotype"/>
          <w:i/>
          <w:iCs/>
          <w:sz w:val="22"/>
          <w:szCs w:val="22"/>
          <w:lang w:eastAsia="es-MX"/>
        </w:rPr>
      </w:pPr>
      <w:r w:rsidRPr="00CF40A6">
        <w:rPr>
          <w:rFonts w:ascii="Palatino Linotype" w:hAnsi="Palatino Linotype"/>
          <w:b/>
          <w:i/>
          <w:iCs/>
          <w:sz w:val="22"/>
          <w:szCs w:val="22"/>
          <w:lang w:eastAsia="es-MX"/>
        </w:rPr>
        <w:t>IV</w:t>
      </w:r>
      <w:r w:rsidRPr="00CF40A6">
        <w:rPr>
          <w:rFonts w:ascii="Palatino Linotype" w:hAnsi="Palatino Linotype"/>
          <w:i/>
          <w:iCs/>
          <w:sz w:val="22"/>
          <w:szCs w:val="22"/>
          <w:lang w:eastAsia="es-MX"/>
        </w:rPr>
        <w:t>. Cuando en la legislación se establezcan períodos de conservación mayores a los señalados en las fracciones I, II y III, se considerarán los estipulados en dicha legislación para efectos de realización del proceso de selección final.</w:t>
      </w:r>
    </w:p>
    <w:p w14:paraId="23B73DDB" w14:textId="77777777" w:rsidR="009A0455" w:rsidRPr="00CF40A6" w:rsidRDefault="009A0455" w:rsidP="00CF40A6">
      <w:pPr>
        <w:spacing w:before="100" w:beforeAutospacing="1" w:after="100" w:afterAutospacing="1"/>
        <w:ind w:left="851" w:right="902"/>
        <w:jc w:val="both"/>
        <w:rPr>
          <w:rFonts w:ascii="Palatino Linotype" w:hAnsi="Palatino Linotype"/>
          <w:i/>
          <w:iCs/>
          <w:sz w:val="22"/>
          <w:szCs w:val="22"/>
          <w:lang w:eastAsia="es-MX"/>
        </w:rPr>
      </w:pPr>
      <w:r w:rsidRPr="00CF40A6">
        <w:rPr>
          <w:rFonts w:ascii="Palatino Linotype" w:hAnsi="Palatino Linotype"/>
          <w:b/>
          <w:i/>
          <w:iCs/>
          <w:sz w:val="22"/>
          <w:szCs w:val="22"/>
          <w:lang w:eastAsia="es-MX"/>
        </w:rPr>
        <w:t>V.</w:t>
      </w:r>
      <w:r w:rsidRPr="00CF40A6">
        <w:rPr>
          <w:rFonts w:ascii="Palatino Linotype" w:hAnsi="Palatino Linotype"/>
          <w:i/>
          <w:iCs/>
          <w:sz w:val="22"/>
          <w:szCs w:val="22"/>
          <w:lang w:eastAsia="es-MX"/>
        </w:rPr>
        <w:t xml:space="preserve"> Cuando las Unidades Administrativas no indique el plazo de conservación </w:t>
      </w:r>
      <w:proofErr w:type="spellStart"/>
      <w:r w:rsidRPr="00CF40A6">
        <w:rPr>
          <w:rFonts w:ascii="Palatino Linotype" w:hAnsi="Palatino Linotype"/>
          <w:i/>
          <w:iCs/>
          <w:sz w:val="22"/>
          <w:szCs w:val="22"/>
          <w:lang w:eastAsia="es-MX"/>
        </w:rPr>
        <w:t>precaucional</w:t>
      </w:r>
      <w:proofErr w:type="spellEnd"/>
      <w:r w:rsidRPr="00CF40A6">
        <w:rPr>
          <w:rFonts w:ascii="Palatino Linotype" w:hAnsi="Palatino Linotype"/>
          <w:i/>
          <w:iCs/>
          <w:sz w:val="22"/>
          <w:szCs w:val="22"/>
          <w:lang w:eastAsia="es-MX"/>
        </w:rPr>
        <w:t xml:space="preserve"> de sus expedientes en el Inventario correspondiente, los Archivos de Concentración podrán rechazar la transferencia de los expedientes.”</w:t>
      </w:r>
    </w:p>
    <w:p w14:paraId="47CCB0F5" w14:textId="77777777" w:rsidR="009A0455" w:rsidRPr="00CF40A6" w:rsidRDefault="009A0455" w:rsidP="00CF40A6">
      <w:pPr>
        <w:spacing w:before="100" w:beforeAutospacing="1" w:after="100" w:afterAutospacing="1"/>
        <w:ind w:left="851" w:right="902"/>
        <w:jc w:val="both"/>
        <w:rPr>
          <w:rFonts w:ascii="Palatino Linotype" w:hAnsi="Palatino Linotype"/>
          <w:i/>
          <w:iCs/>
          <w:sz w:val="22"/>
          <w:szCs w:val="22"/>
          <w:lang w:eastAsia="es-MX"/>
        </w:rPr>
      </w:pPr>
      <w:r w:rsidRPr="00CF40A6">
        <w:rPr>
          <w:rFonts w:ascii="Palatino Linotype" w:hAnsi="Palatino Linotype"/>
          <w:i/>
          <w:iCs/>
          <w:sz w:val="22"/>
          <w:szCs w:val="22"/>
          <w:lang w:eastAsia="es-MX"/>
        </w:rPr>
        <w:t xml:space="preserve">(Énfasis añadido) </w:t>
      </w:r>
    </w:p>
    <w:p w14:paraId="2476F8AE" w14:textId="77777777" w:rsidR="009A0455" w:rsidRPr="00CF40A6" w:rsidRDefault="009A0455" w:rsidP="00CF40A6">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CF40A6">
        <w:rPr>
          <w:rFonts w:ascii="Palatino Linotype" w:hAnsi="Palatino Linotype" w:cs="Arial"/>
        </w:rPr>
        <w:t xml:space="preserve">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 por lo que deberá de realizar una búsqueda </w:t>
      </w:r>
      <w:r w:rsidRPr="00CF40A6">
        <w:rPr>
          <w:rFonts w:ascii="Palatino Linotype" w:hAnsi="Palatino Linotype" w:cs="Arial"/>
        </w:rPr>
        <w:lastRenderedPageBreak/>
        <w:t xml:space="preserve">exhaustiva de la información solicitada por el particular. </w:t>
      </w:r>
    </w:p>
    <w:p w14:paraId="3894D270" w14:textId="3E7B3718" w:rsidR="009A0455" w:rsidRPr="00CF40A6" w:rsidRDefault="009A0455" w:rsidP="00CF40A6">
      <w:pPr>
        <w:spacing w:before="100" w:beforeAutospacing="1" w:after="100" w:afterAutospacing="1" w:line="360" w:lineRule="auto"/>
        <w:jc w:val="both"/>
        <w:rPr>
          <w:rFonts w:ascii="Palatino Linotype" w:hAnsi="Palatino Linotype"/>
        </w:rPr>
      </w:pPr>
      <w:r w:rsidRPr="00CF40A6">
        <w:rPr>
          <w:rFonts w:ascii="Palatino Linotype" w:eastAsia="MS Mincho" w:hAnsi="Palatino Linotype" w:cs="Tahoma"/>
        </w:rPr>
        <w:t xml:space="preserve">Asimismo, es necesario precisar </w:t>
      </w:r>
      <w:r w:rsidR="00F716F4" w:rsidRPr="00CF40A6">
        <w:rPr>
          <w:rFonts w:ascii="Palatino Linotype" w:eastAsia="MS Mincho" w:hAnsi="Palatino Linotype" w:cs="Tahoma"/>
        </w:rPr>
        <w:t>que,</w:t>
      </w:r>
      <w:r w:rsidRPr="00CF40A6">
        <w:rPr>
          <w:rFonts w:ascii="Palatino Linotype" w:eastAsia="MS Mincho" w:hAnsi="Palatino Linotype" w:cs="Tahoma"/>
        </w:rPr>
        <w:t xml:space="preserve"> si de la búsqueda exhaustiva determina que la información ordenada no obra en sus archivos, </w:t>
      </w:r>
      <w:r w:rsidRPr="00CF40A6">
        <w:rPr>
          <w:rFonts w:ascii="Palatino Linotype" w:hAnsi="Palatino Linotype"/>
          <w:b/>
          <w:bCs/>
        </w:rPr>
        <w:t>EL SUJETO OBLIGADO</w:t>
      </w:r>
      <w:r w:rsidRPr="00CF40A6">
        <w:rPr>
          <w:rFonts w:ascii="Palatino Linotype" w:hAnsi="Palatino Linotype"/>
          <w:bCs/>
        </w:rPr>
        <w:t xml:space="preserve"> deberá emitir el Acuerdo de Inexistencia conforme a </w:t>
      </w:r>
      <w:r w:rsidRPr="00CF40A6">
        <w:rPr>
          <w:rFonts w:ascii="Palatino Linotype" w:hAnsi="Palatino Linotype"/>
        </w:rPr>
        <w:t>lo establecido en los artículos 19, 49, fracciones II y XIII, 169 y 170 de la Ley de Transparencia y Acceso a la Información Pública del Estado de México y Municipios, que literalmente establecen:</w:t>
      </w:r>
    </w:p>
    <w:p w14:paraId="530DB427" w14:textId="77777777" w:rsidR="009A0455" w:rsidRPr="00CF40A6" w:rsidRDefault="009A0455" w:rsidP="00CF40A6">
      <w:pPr>
        <w:tabs>
          <w:tab w:val="left" w:pos="709"/>
        </w:tabs>
        <w:spacing w:before="100" w:beforeAutospacing="1" w:after="100" w:afterAutospacing="1"/>
        <w:ind w:left="851" w:right="899"/>
        <w:jc w:val="both"/>
        <w:rPr>
          <w:rFonts w:ascii="Palatino Linotype" w:hAnsi="Palatino Linotype"/>
          <w:i/>
          <w:sz w:val="22"/>
          <w:szCs w:val="22"/>
        </w:rPr>
      </w:pPr>
      <w:r w:rsidRPr="00CF40A6">
        <w:rPr>
          <w:rFonts w:ascii="Palatino Linotype" w:hAnsi="Palatino Linotype"/>
          <w:b/>
          <w:bCs/>
          <w:i/>
          <w:iCs/>
          <w:sz w:val="22"/>
          <w:szCs w:val="22"/>
        </w:rPr>
        <w:t xml:space="preserve">“Artículo 19. </w:t>
      </w:r>
      <w:r w:rsidRPr="00CF40A6">
        <w:rPr>
          <w:rFonts w:ascii="Palatino Linotype" w:hAnsi="Palatino Linotype"/>
          <w:i/>
          <w:iCs/>
          <w:sz w:val="22"/>
          <w:szCs w:val="22"/>
          <w:u w:val="single"/>
        </w:rPr>
        <w:t>Se presume que la información debe existir si se refiere a las facultades, competencias y funciones que los ordenamientos jurídicos aplicables otorgan a los sujetos obligados. </w:t>
      </w:r>
    </w:p>
    <w:p w14:paraId="4FC50B71" w14:textId="77777777" w:rsidR="009A0455" w:rsidRPr="00CF40A6" w:rsidRDefault="009A0455" w:rsidP="00CF40A6">
      <w:pPr>
        <w:tabs>
          <w:tab w:val="left" w:pos="709"/>
        </w:tabs>
        <w:spacing w:before="100" w:beforeAutospacing="1" w:after="100" w:afterAutospacing="1"/>
        <w:ind w:left="851" w:right="899"/>
        <w:jc w:val="both"/>
        <w:rPr>
          <w:rFonts w:ascii="Palatino Linotype" w:hAnsi="Palatino Linotype"/>
          <w:i/>
          <w:sz w:val="22"/>
          <w:szCs w:val="22"/>
        </w:rPr>
      </w:pPr>
      <w:r w:rsidRPr="00CF40A6">
        <w:rPr>
          <w:rFonts w:ascii="Palatino Linotype" w:hAnsi="Palatino Linotype"/>
          <w:i/>
          <w:iCs/>
          <w:sz w:val="22"/>
          <w:szCs w:val="22"/>
        </w:rPr>
        <w:t>…</w:t>
      </w:r>
    </w:p>
    <w:p w14:paraId="5554CEA2" w14:textId="77777777" w:rsidR="009A0455" w:rsidRPr="00CF40A6" w:rsidRDefault="009A0455" w:rsidP="00CF40A6">
      <w:pPr>
        <w:tabs>
          <w:tab w:val="left" w:pos="709"/>
        </w:tabs>
        <w:spacing w:before="100" w:beforeAutospacing="1" w:after="100" w:afterAutospacing="1"/>
        <w:ind w:left="851" w:right="899"/>
        <w:jc w:val="both"/>
        <w:rPr>
          <w:rFonts w:ascii="Palatino Linotype" w:hAnsi="Palatino Linotype"/>
          <w:i/>
          <w:sz w:val="22"/>
          <w:szCs w:val="22"/>
        </w:rPr>
      </w:pPr>
      <w:r w:rsidRPr="00CF40A6">
        <w:rPr>
          <w:rFonts w:ascii="Palatino Linotype" w:hAnsi="Palatino Linotype"/>
          <w:i/>
          <w:iCs/>
          <w:sz w:val="22"/>
          <w:szCs w:val="22"/>
        </w:rPr>
        <w:t xml:space="preserve">Si el sujeto obligado, en el ejercicio de sus atribuciones, debía generar, poseer o administrar la información, pero ésta no se encuentra, </w:t>
      </w:r>
      <w:r w:rsidRPr="00CF40A6">
        <w:rPr>
          <w:rFonts w:ascii="Palatino Linotype" w:hAnsi="Palatino Linotype"/>
          <w:i/>
          <w:iCs/>
          <w:sz w:val="22"/>
          <w:szCs w:val="22"/>
          <w:u w:val="single"/>
        </w:rPr>
        <w:t>el Comité de transparencia deberá emitir un acuerdo de inexistencia, debidamente fundado y motivado, en el que detalle las razones del por qué no obra en sus archivos.</w:t>
      </w:r>
    </w:p>
    <w:p w14:paraId="3187FBDD" w14:textId="77777777" w:rsidR="009A0455" w:rsidRPr="00CF40A6" w:rsidRDefault="009A0455" w:rsidP="00CF40A6">
      <w:pPr>
        <w:tabs>
          <w:tab w:val="left" w:pos="709"/>
        </w:tabs>
        <w:spacing w:before="100" w:beforeAutospacing="1" w:after="100" w:afterAutospacing="1"/>
        <w:ind w:left="851" w:right="899"/>
        <w:jc w:val="both"/>
        <w:rPr>
          <w:rFonts w:ascii="Palatino Linotype" w:hAnsi="Palatino Linotype"/>
          <w:i/>
          <w:sz w:val="22"/>
          <w:szCs w:val="22"/>
        </w:rPr>
      </w:pPr>
      <w:r w:rsidRPr="00CF40A6">
        <w:rPr>
          <w:rFonts w:ascii="Palatino Linotype" w:hAnsi="Palatino Linotype"/>
          <w:b/>
          <w:bCs/>
          <w:i/>
          <w:iCs/>
          <w:sz w:val="22"/>
          <w:szCs w:val="22"/>
        </w:rPr>
        <w:t>Artículo 49.</w:t>
      </w:r>
      <w:r w:rsidRPr="00CF40A6">
        <w:rPr>
          <w:rFonts w:ascii="Palatino Linotype" w:hAnsi="Palatino Linotype"/>
          <w:i/>
          <w:iCs/>
          <w:sz w:val="22"/>
          <w:szCs w:val="22"/>
        </w:rPr>
        <w:t xml:space="preserve"> Los </w:t>
      </w:r>
      <w:r w:rsidRPr="00CF40A6">
        <w:rPr>
          <w:rFonts w:ascii="Palatino Linotype" w:hAnsi="Palatino Linotype"/>
          <w:i/>
          <w:iCs/>
          <w:sz w:val="22"/>
          <w:szCs w:val="22"/>
          <w:u w:val="single"/>
        </w:rPr>
        <w:t xml:space="preserve">Comités de Transparencia </w:t>
      </w:r>
      <w:r w:rsidRPr="00CF40A6">
        <w:rPr>
          <w:rFonts w:ascii="Palatino Linotype" w:hAnsi="Palatino Linotype"/>
          <w:i/>
          <w:iCs/>
          <w:sz w:val="22"/>
          <w:szCs w:val="22"/>
        </w:rPr>
        <w:t>tendrán las siguientes atribuciones:</w:t>
      </w:r>
    </w:p>
    <w:p w14:paraId="48D60D0D" w14:textId="77777777" w:rsidR="009A0455" w:rsidRPr="00CF40A6" w:rsidRDefault="009A0455" w:rsidP="00CF40A6">
      <w:pPr>
        <w:tabs>
          <w:tab w:val="left" w:pos="709"/>
        </w:tabs>
        <w:spacing w:before="100" w:beforeAutospacing="1" w:after="100" w:afterAutospacing="1"/>
        <w:ind w:left="851" w:right="899"/>
        <w:jc w:val="both"/>
        <w:rPr>
          <w:rFonts w:ascii="Palatino Linotype" w:hAnsi="Palatino Linotype"/>
          <w:i/>
          <w:sz w:val="22"/>
          <w:szCs w:val="22"/>
        </w:rPr>
      </w:pPr>
      <w:r w:rsidRPr="00CF40A6">
        <w:rPr>
          <w:rFonts w:ascii="Palatino Linotype" w:hAnsi="Palatino Linotype"/>
          <w:i/>
          <w:sz w:val="22"/>
          <w:szCs w:val="22"/>
        </w:rPr>
        <w:t>II. Confirmar, modificar o revocar las determinaciones que, en materia de ampliación del plazo de respuesta, clasificación de la información</w:t>
      </w:r>
      <w:r w:rsidRPr="00CF40A6">
        <w:rPr>
          <w:rFonts w:ascii="Palatino Linotype" w:hAnsi="Palatino Linotype"/>
          <w:i/>
          <w:sz w:val="22"/>
          <w:szCs w:val="22"/>
          <w:u w:val="single"/>
        </w:rPr>
        <w:t xml:space="preserve"> y declaración de inexistencia </w:t>
      </w:r>
      <w:r w:rsidRPr="00CF40A6">
        <w:rPr>
          <w:rFonts w:ascii="Palatino Linotype" w:hAnsi="Palatino Linotype"/>
          <w:i/>
          <w:sz w:val="22"/>
          <w:szCs w:val="22"/>
        </w:rPr>
        <w:t>o de incompetencia realicen los titulares de las áreas de los sujetos obligados;</w:t>
      </w:r>
    </w:p>
    <w:p w14:paraId="56BF754D" w14:textId="77777777" w:rsidR="009A0455" w:rsidRPr="00CF40A6" w:rsidRDefault="009A0455" w:rsidP="00CF40A6">
      <w:pPr>
        <w:tabs>
          <w:tab w:val="left" w:pos="709"/>
        </w:tabs>
        <w:spacing w:before="100" w:beforeAutospacing="1" w:after="100" w:afterAutospacing="1"/>
        <w:ind w:left="851" w:right="899"/>
        <w:jc w:val="both"/>
        <w:rPr>
          <w:rFonts w:ascii="Palatino Linotype" w:hAnsi="Palatino Linotype"/>
          <w:i/>
          <w:sz w:val="22"/>
          <w:szCs w:val="22"/>
        </w:rPr>
      </w:pPr>
      <w:r w:rsidRPr="00CF40A6">
        <w:rPr>
          <w:rFonts w:ascii="Palatino Linotype" w:hAnsi="Palatino Linotype"/>
          <w:i/>
          <w:sz w:val="22"/>
          <w:szCs w:val="22"/>
        </w:rPr>
        <w:t xml:space="preserve">XIII. </w:t>
      </w:r>
      <w:r w:rsidRPr="00CF40A6">
        <w:rPr>
          <w:rFonts w:ascii="Palatino Linotype" w:hAnsi="Palatino Linotype"/>
          <w:i/>
          <w:sz w:val="22"/>
          <w:szCs w:val="22"/>
          <w:u w:val="single"/>
        </w:rPr>
        <w:t>Dictaminar las declaratorias de inexistencia de la información que les remitan las unidades administrativas y resolver en consecuencia</w:t>
      </w:r>
      <w:r w:rsidRPr="00CF40A6">
        <w:rPr>
          <w:rFonts w:ascii="Palatino Linotype" w:hAnsi="Palatino Linotype"/>
          <w:i/>
          <w:sz w:val="22"/>
          <w:szCs w:val="22"/>
        </w:rPr>
        <w:t>;</w:t>
      </w:r>
    </w:p>
    <w:p w14:paraId="0A03F30D" w14:textId="77777777" w:rsidR="009A0455" w:rsidRPr="00CF40A6" w:rsidRDefault="009A0455" w:rsidP="00CF40A6">
      <w:pPr>
        <w:tabs>
          <w:tab w:val="left" w:pos="709"/>
        </w:tabs>
        <w:spacing w:before="100" w:beforeAutospacing="1" w:after="100" w:afterAutospacing="1"/>
        <w:ind w:left="851" w:right="899"/>
        <w:jc w:val="both"/>
        <w:rPr>
          <w:rFonts w:ascii="Palatino Linotype" w:hAnsi="Palatino Linotype"/>
          <w:b/>
          <w:i/>
          <w:sz w:val="22"/>
          <w:szCs w:val="22"/>
        </w:rPr>
      </w:pPr>
      <w:r w:rsidRPr="00CF40A6">
        <w:rPr>
          <w:rFonts w:ascii="Palatino Linotype" w:hAnsi="Palatino Linotype"/>
          <w:b/>
          <w:bCs/>
          <w:i/>
          <w:sz w:val="22"/>
          <w:szCs w:val="22"/>
        </w:rPr>
        <w:t xml:space="preserve">I. </w:t>
      </w:r>
      <w:r w:rsidRPr="00CF40A6">
        <w:rPr>
          <w:rFonts w:ascii="Palatino Linotype" w:hAnsi="Palatino Linotype"/>
          <w:i/>
          <w:sz w:val="22"/>
          <w:szCs w:val="22"/>
          <w:u w:val="single"/>
        </w:rPr>
        <w:t>Analizará el caso y tomará las medidas necesarias para localizar la información;</w:t>
      </w:r>
    </w:p>
    <w:p w14:paraId="548FF8A9" w14:textId="77777777" w:rsidR="009A0455" w:rsidRPr="00CF40A6" w:rsidRDefault="009A0455" w:rsidP="00CF40A6">
      <w:pPr>
        <w:tabs>
          <w:tab w:val="left" w:pos="709"/>
        </w:tabs>
        <w:spacing w:before="100" w:beforeAutospacing="1" w:after="100" w:afterAutospacing="1"/>
        <w:ind w:left="851" w:right="899"/>
        <w:jc w:val="both"/>
        <w:rPr>
          <w:rFonts w:ascii="Palatino Linotype" w:hAnsi="Palatino Linotype"/>
          <w:b/>
          <w:i/>
          <w:sz w:val="22"/>
          <w:szCs w:val="22"/>
        </w:rPr>
      </w:pPr>
      <w:r w:rsidRPr="00CF40A6">
        <w:rPr>
          <w:rFonts w:ascii="Palatino Linotype" w:hAnsi="Palatino Linotype"/>
          <w:b/>
          <w:bCs/>
          <w:i/>
          <w:sz w:val="22"/>
          <w:szCs w:val="22"/>
        </w:rPr>
        <w:t xml:space="preserve">II. </w:t>
      </w:r>
      <w:r w:rsidRPr="00CF40A6">
        <w:rPr>
          <w:rFonts w:ascii="Palatino Linotype" w:hAnsi="Palatino Linotype"/>
          <w:i/>
          <w:sz w:val="22"/>
          <w:szCs w:val="22"/>
          <w:u w:val="single"/>
        </w:rPr>
        <w:t>Expedirá una resolución que confirme la inexistencia del documento;</w:t>
      </w:r>
    </w:p>
    <w:p w14:paraId="32435B6A" w14:textId="77777777" w:rsidR="009A0455" w:rsidRPr="00CF40A6" w:rsidRDefault="009A0455" w:rsidP="00CF40A6">
      <w:pPr>
        <w:tabs>
          <w:tab w:val="left" w:pos="709"/>
        </w:tabs>
        <w:spacing w:before="100" w:beforeAutospacing="1" w:after="100" w:afterAutospacing="1"/>
        <w:ind w:left="851" w:right="899"/>
        <w:jc w:val="both"/>
        <w:rPr>
          <w:rFonts w:ascii="Palatino Linotype" w:hAnsi="Palatino Linotype"/>
          <w:b/>
          <w:i/>
          <w:sz w:val="22"/>
          <w:szCs w:val="22"/>
        </w:rPr>
      </w:pPr>
      <w:r w:rsidRPr="00CF40A6">
        <w:rPr>
          <w:rFonts w:ascii="Palatino Linotype" w:hAnsi="Palatino Linotype"/>
          <w:b/>
          <w:bCs/>
          <w:i/>
          <w:sz w:val="22"/>
          <w:szCs w:val="22"/>
        </w:rPr>
        <w:t xml:space="preserve">III. </w:t>
      </w:r>
      <w:r w:rsidRPr="00CF40A6">
        <w:rPr>
          <w:rFonts w:ascii="Palatino Linotype" w:hAnsi="Palatino Linotype"/>
          <w:i/>
          <w:sz w:val="22"/>
          <w:szCs w:val="22"/>
          <w:u w:val="single"/>
        </w:rPr>
        <w:t xml:space="preserve">Ordenará, siempre que sea materialmente posible, que se genere o se reponga la  información en caso de que ésta tuviera que existir en la medida que deriva del ejercicio de sus facultades, competencias o funciones, o que previa acreditación de la </w:t>
      </w:r>
      <w:r w:rsidRPr="00CF40A6">
        <w:rPr>
          <w:rFonts w:ascii="Palatino Linotype" w:hAnsi="Palatino Linotype"/>
          <w:i/>
          <w:sz w:val="22"/>
          <w:szCs w:val="22"/>
          <w:u w:val="single"/>
        </w:rPr>
        <w:lastRenderedPageBreak/>
        <w:t>imposibilidad de su generación, exponga de forma fundada y motivada, las razones por las cuales en el caso particular no ejerció dichas facultades, competencias o funciones, lo cual notificará al solicitante a través de la Unidad de Transparencia; y</w:t>
      </w:r>
    </w:p>
    <w:p w14:paraId="5D16BA30" w14:textId="77777777" w:rsidR="009A0455" w:rsidRPr="00CF40A6" w:rsidRDefault="009A0455" w:rsidP="00CF40A6">
      <w:pPr>
        <w:tabs>
          <w:tab w:val="left" w:pos="709"/>
        </w:tabs>
        <w:spacing w:before="100" w:beforeAutospacing="1" w:after="100" w:afterAutospacing="1"/>
        <w:ind w:left="851" w:right="899"/>
        <w:jc w:val="both"/>
        <w:rPr>
          <w:rFonts w:ascii="Palatino Linotype" w:hAnsi="Palatino Linotype"/>
          <w:i/>
          <w:sz w:val="22"/>
          <w:szCs w:val="22"/>
          <w:u w:val="single"/>
        </w:rPr>
      </w:pPr>
      <w:r w:rsidRPr="00CF40A6">
        <w:rPr>
          <w:rFonts w:ascii="Palatino Linotype" w:hAnsi="Palatino Linotype"/>
          <w:b/>
          <w:bCs/>
          <w:i/>
          <w:sz w:val="22"/>
          <w:szCs w:val="22"/>
        </w:rPr>
        <w:t xml:space="preserve">IV. </w:t>
      </w:r>
      <w:r w:rsidRPr="00CF40A6">
        <w:rPr>
          <w:rFonts w:ascii="Palatino Linotype" w:hAnsi="Palatino Linotype"/>
          <w:i/>
          <w:sz w:val="22"/>
          <w:szCs w:val="22"/>
          <w:u w:val="single"/>
        </w:rPr>
        <w:t>Notificará al órgano interno de control o equivalente del sujeto obligado quien, en su caso, deberá iniciar el procedimiento de responsabilidad administrativa que corresponda.</w:t>
      </w:r>
    </w:p>
    <w:p w14:paraId="4BF1A49E" w14:textId="77777777" w:rsidR="009A0455" w:rsidRPr="00CF40A6" w:rsidRDefault="009A0455" w:rsidP="00CF40A6">
      <w:pPr>
        <w:tabs>
          <w:tab w:val="left" w:pos="709"/>
        </w:tabs>
        <w:spacing w:before="100" w:beforeAutospacing="1" w:after="100" w:afterAutospacing="1"/>
        <w:ind w:left="851" w:right="899"/>
        <w:jc w:val="both"/>
        <w:rPr>
          <w:rFonts w:ascii="Palatino Linotype" w:hAnsi="Palatino Linotype"/>
          <w:i/>
          <w:sz w:val="22"/>
          <w:szCs w:val="22"/>
          <w:u w:val="single"/>
        </w:rPr>
      </w:pPr>
      <w:r w:rsidRPr="00CF40A6">
        <w:rPr>
          <w:rFonts w:ascii="Palatino Linotype" w:hAnsi="Palatino Linotype"/>
          <w:i/>
          <w:sz w:val="22"/>
          <w:szCs w:val="22"/>
          <w:u w:val="single"/>
        </w:rPr>
        <w:t>La Unidad de Transparencia deberá notificarlo al solicitante por escrito, en un plazo que no exceda de quince días hábiles contados a partir del día siguiente a la presentación de la solicitud.</w:t>
      </w:r>
    </w:p>
    <w:p w14:paraId="104531CB" w14:textId="77777777" w:rsidR="009A0455" w:rsidRPr="00CF40A6" w:rsidRDefault="009A0455" w:rsidP="00CF40A6">
      <w:pPr>
        <w:tabs>
          <w:tab w:val="left" w:pos="709"/>
        </w:tabs>
        <w:spacing w:before="100" w:beforeAutospacing="1" w:after="100" w:afterAutospacing="1"/>
        <w:ind w:left="851" w:right="899"/>
        <w:jc w:val="both"/>
        <w:rPr>
          <w:rFonts w:ascii="Palatino Linotype" w:hAnsi="Palatino Linotype"/>
          <w:i/>
          <w:sz w:val="22"/>
          <w:szCs w:val="22"/>
          <w:u w:val="single"/>
        </w:rPr>
      </w:pPr>
      <w:r w:rsidRPr="00CF40A6">
        <w:rPr>
          <w:rFonts w:ascii="Palatino Linotype" w:hAnsi="Palatino Linotype"/>
          <w:i/>
          <w:sz w:val="22"/>
          <w:szCs w:val="22"/>
          <w:u w:val="single"/>
        </w:rPr>
        <w:t>Este plazo podrá ampliarse hasta por otros siete días hábiles, siempre que existan razones para ello, debiendo notificarse por escrito al solicitante.</w:t>
      </w:r>
    </w:p>
    <w:p w14:paraId="4993FDE8" w14:textId="77777777" w:rsidR="009A0455" w:rsidRPr="00CF40A6" w:rsidRDefault="009A0455" w:rsidP="00CF40A6">
      <w:pPr>
        <w:tabs>
          <w:tab w:val="left" w:pos="709"/>
        </w:tabs>
        <w:spacing w:before="100" w:beforeAutospacing="1" w:after="100" w:afterAutospacing="1"/>
        <w:ind w:left="851" w:right="899"/>
        <w:jc w:val="both"/>
        <w:rPr>
          <w:rFonts w:ascii="Palatino Linotype" w:hAnsi="Palatino Linotype"/>
          <w:i/>
          <w:sz w:val="22"/>
          <w:szCs w:val="22"/>
        </w:rPr>
      </w:pPr>
      <w:r w:rsidRPr="00CF40A6">
        <w:rPr>
          <w:rFonts w:ascii="Palatino Linotype" w:hAnsi="Palatino Linotype"/>
          <w:b/>
          <w:i/>
          <w:sz w:val="22"/>
          <w:szCs w:val="22"/>
        </w:rPr>
        <w:t>Artículo 169.</w:t>
      </w:r>
      <w:r w:rsidRPr="00CF40A6">
        <w:rPr>
          <w:rFonts w:ascii="Palatino Linotype" w:hAnsi="Palatino Linotype"/>
          <w:i/>
          <w:sz w:val="22"/>
          <w:szCs w:val="22"/>
        </w:rPr>
        <w:t xml:space="preserve"> Cuando la información no se encuentre en los archivos del sujeto obligado, el Comité de Transparencia:</w:t>
      </w:r>
    </w:p>
    <w:p w14:paraId="4D8079DC" w14:textId="77777777" w:rsidR="009A0455" w:rsidRPr="00CF40A6" w:rsidRDefault="009A0455" w:rsidP="00CF40A6">
      <w:pPr>
        <w:tabs>
          <w:tab w:val="left" w:pos="709"/>
        </w:tabs>
        <w:spacing w:before="100" w:beforeAutospacing="1" w:after="100" w:afterAutospacing="1"/>
        <w:ind w:left="851" w:right="899"/>
        <w:jc w:val="both"/>
        <w:rPr>
          <w:rFonts w:ascii="Palatino Linotype" w:hAnsi="Palatino Linotype"/>
          <w:i/>
          <w:sz w:val="22"/>
          <w:szCs w:val="22"/>
        </w:rPr>
      </w:pPr>
      <w:r w:rsidRPr="00CF40A6">
        <w:rPr>
          <w:rFonts w:ascii="Palatino Linotype" w:hAnsi="Palatino Linotype"/>
          <w:b/>
          <w:i/>
          <w:sz w:val="22"/>
          <w:szCs w:val="22"/>
        </w:rPr>
        <w:t>I.</w:t>
      </w:r>
      <w:r w:rsidRPr="00CF40A6">
        <w:rPr>
          <w:rFonts w:ascii="Palatino Linotype" w:hAnsi="Palatino Linotype"/>
          <w:i/>
          <w:sz w:val="22"/>
          <w:szCs w:val="22"/>
        </w:rPr>
        <w:t xml:space="preserve"> Analizará el caso y tomará las medidas necesarias para localizar la información;</w:t>
      </w:r>
    </w:p>
    <w:p w14:paraId="54CFB8D3" w14:textId="77777777" w:rsidR="009A0455" w:rsidRPr="00CF40A6" w:rsidRDefault="009A0455" w:rsidP="00CF40A6">
      <w:pPr>
        <w:tabs>
          <w:tab w:val="left" w:pos="709"/>
        </w:tabs>
        <w:spacing w:before="100" w:beforeAutospacing="1" w:after="100" w:afterAutospacing="1"/>
        <w:ind w:left="851" w:right="899"/>
        <w:jc w:val="both"/>
        <w:rPr>
          <w:rFonts w:ascii="Palatino Linotype" w:hAnsi="Palatino Linotype"/>
          <w:i/>
          <w:sz w:val="22"/>
          <w:szCs w:val="22"/>
        </w:rPr>
      </w:pPr>
      <w:r w:rsidRPr="00CF40A6">
        <w:rPr>
          <w:rFonts w:ascii="Palatino Linotype" w:hAnsi="Palatino Linotype"/>
          <w:b/>
          <w:i/>
          <w:sz w:val="22"/>
          <w:szCs w:val="22"/>
        </w:rPr>
        <w:t>II.</w:t>
      </w:r>
      <w:r w:rsidRPr="00CF40A6">
        <w:rPr>
          <w:rFonts w:ascii="Palatino Linotype" w:hAnsi="Palatino Linotype"/>
          <w:i/>
          <w:sz w:val="22"/>
          <w:szCs w:val="22"/>
        </w:rPr>
        <w:t xml:space="preserve"> Expedirá una resolución que confirme la inexistencia del documento;</w:t>
      </w:r>
    </w:p>
    <w:p w14:paraId="3FF25091" w14:textId="77777777" w:rsidR="009A0455" w:rsidRPr="00CF40A6" w:rsidRDefault="009A0455" w:rsidP="00CF40A6">
      <w:pPr>
        <w:tabs>
          <w:tab w:val="left" w:pos="709"/>
        </w:tabs>
        <w:spacing w:before="100" w:beforeAutospacing="1" w:after="100" w:afterAutospacing="1"/>
        <w:ind w:left="851" w:right="899"/>
        <w:jc w:val="both"/>
        <w:rPr>
          <w:rFonts w:ascii="Palatino Linotype" w:hAnsi="Palatino Linotype"/>
          <w:i/>
          <w:sz w:val="22"/>
          <w:szCs w:val="22"/>
        </w:rPr>
      </w:pPr>
      <w:r w:rsidRPr="00CF40A6">
        <w:rPr>
          <w:rFonts w:ascii="Palatino Linotype" w:hAnsi="Palatino Linotype"/>
          <w:b/>
          <w:i/>
          <w:sz w:val="22"/>
          <w:szCs w:val="22"/>
        </w:rPr>
        <w:t>III.</w:t>
      </w:r>
      <w:r w:rsidRPr="00CF40A6">
        <w:rPr>
          <w:rFonts w:ascii="Palatino Linotype" w:hAnsi="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4E09A351" w14:textId="77777777" w:rsidR="009A0455" w:rsidRPr="00CF40A6" w:rsidRDefault="009A0455" w:rsidP="00CF40A6">
      <w:pPr>
        <w:tabs>
          <w:tab w:val="left" w:pos="709"/>
        </w:tabs>
        <w:spacing w:before="100" w:beforeAutospacing="1" w:after="100" w:afterAutospacing="1"/>
        <w:ind w:left="851" w:right="899"/>
        <w:jc w:val="both"/>
        <w:rPr>
          <w:rFonts w:ascii="Palatino Linotype" w:hAnsi="Palatino Linotype"/>
          <w:i/>
          <w:sz w:val="22"/>
          <w:szCs w:val="22"/>
        </w:rPr>
      </w:pPr>
      <w:r w:rsidRPr="00CF40A6">
        <w:rPr>
          <w:rFonts w:ascii="Palatino Linotype" w:hAnsi="Palatino Linotype"/>
          <w:b/>
          <w:i/>
          <w:sz w:val="22"/>
          <w:szCs w:val="22"/>
        </w:rPr>
        <w:t>IV.</w:t>
      </w:r>
      <w:r w:rsidRPr="00CF40A6">
        <w:rPr>
          <w:rFonts w:ascii="Palatino Linotype" w:hAnsi="Palatino Linotype"/>
          <w:i/>
          <w:sz w:val="22"/>
          <w:szCs w:val="22"/>
        </w:rPr>
        <w:t xml:space="preserve"> Notificará al órgano interno de control o equivalente del sujeto obligado quien, en su caso, deberá iniciar el procedimiento de responsabilidad administrativa que corresponda.</w:t>
      </w:r>
    </w:p>
    <w:p w14:paraId="62CB2FB1" w14:textId="77777777" w:rsidR="009A0455" w:rsidRPr="00CF40A6" w:rsidRDefault="009A0455" w:rsidP="00CF40A6">
      <w:pPr>
        <w:tabs>
          <w:tab w:val="left" w:pos="709"/>
        </w:tabs>
        <w:spacing w:before="100" w:beforeAutospacing="1" w:after="100" w:afterAutospacing="1"/>
        <w:ind w:left="851" w:right="899"/>
        <w:jc w:val="both"/>
        <w:rPr>
          <w:rFonts w:ascii="Palatino Linotype" w:hAnsi="Palatino Linotype"/>
          <w:i/>
          <w:sz w:val="22"/>
          <w:szCs w:val="22"/>
        </w:rPr>
      </w:pPr>
      <w:r w:rsidRPr="00CF40A6">
        <w:rPr>
          <w:rFonts w:ascii="Palatino Linotype" w:hAnsi="Palatino Linotype"/>
          <w:i/>
          <w:sz w:val="22"/>
          <w:szCs w:val="22"/>
        </w:rPr>
        <w:t>La Unidad de Transparencia deberá notificarlo al solicitante por escrito, en un plazo que no exceda de quince días hábiles contados a partir del día siguiente a la presentación de la solicitud.</w:t>
      </w:r>
    </w:p>
    <w:p w14:paraId="27F18E44" w14:textId="77777777" w:rsidR="009A0455" w:rsidRPr="00CF40A6" w:rsidRDefault="009A0455" w:rsidP="00CF40A6">
      <w:pPr>
        <w:tabs>
          <w:tab w:val="left" w:pos="709"/>
        </w:tabs>
        <w:spacing w:before="100" w:beforeAutospacing="1" w:after="100" w:afterAutospacing="1"/>
        <w:ind w:left="851" w:right="899"/>
        <w:jc w:val="both"/>
        <w:rPr>
          <w:rFonts w:ascii="Palatino Linotype" w:hAnsi="Palatino Linotype"/>
          <w:i/>
          <w:sz w:val="22"/>
          <w:szCs w:val="22"/>
        </w:rPr>
      </w:pPr>
      <w:r w:rsidRPr="00CF40A6">
        <w:rPr>
          <w:rFonts w:ascii="Palatino Linotype" w:hAnsi="Palatino Linotype"/>
          <w:i/>
          <w:sz w:val="22"/>
          <w:szCs w:val="22"/>
        </w:rPr>
        <w:t>Este plazo podrá ampliarse hasta por otros siete días hábiles, siempre que existan razones para ello, debiendo notificarse por escrito al solicitante.</w:t>
      </w:r>
    </w:p>
    <w:p w14:paraId="78EB8EEE" w14:textId="77777777" w:rsidR="009A0455" w:rsidRPr="00CF40A6" w:rsidRDefault="009A0455" w:rsidP="00CF40A6">
      <w:pPr>
        <w:tabs>
          <w:tab w:val="left" w:pos="709"/>
        </w:tabs>
        <w:spacing w:before="100" w:beforeAutospacing="1" w:after="100" w:afterAutospacing="1"/>
        <w:ind w:left="851" w:right="899"/>
        <w:jc w:val="both"/>
        <w:rPr>
          <w:rFonts w:ascii="Palatino Linotype" w:hAnsi="Palatino Linotype"/>
          <w:b/>
          <w:i/>
          <w:iCs/>
          <w:sz w:val="22"/>
          <w:szCs w:val="22"/>
        </w:rPr>
      </w:pPr>
      <w:r w:rsidRPr="00CF40A6">
        <w:rPr>
          <w:rFonts w:ascii="Palatino Linotype" w:hAnsi="Palatino Linotype"/>
          <w:b/>
          <w:i/>
          <w:sz w:val="22"/>
          <w:szCs w:val="22"/>
        </w:rPr>
        <w:lastRenderedPageBreak/>
        <w:t>Artículo 170</w:t>
      </w:r>
      <w:r w:rsidRPr="00CF40A6">
        <w:rPr>
          <w:rFonts w:ascii="Palatino Linotype" w:hAnsi="Palatino Linotype"/>
          <w:b/>
          <w:bCs/>
          <w:i/>
          <w:iCs/>
          <w:sz w:val="22"/>
          <w:szCs w:val="22"/>
        </w:rPr>
        <w:t>.</w:t>
      </w:r>
      <w:r w:rsidRPr="00CF40A6">
        <w:rPr>
          <w:rFonts w:ascii="Palatino Linotype" w:hAnsi="Palatino Linotype"/>
          <w:i/>
          <w:iCs/>
          <w:sz w:val="22"/>
          <w:szCs w:val="22"/>
        </w:rPr>
        <w:t xml:space="preserve"> </w:t>
      </w:r>
      <w:r w:rsidRPr="00CF40A6">
        <w:rPr>
          <w:rFonts w:ascii="Palatino Linotype" w:hAnsi="Palatino Linotype"/>
          <w:i/>
          <w:iCs/>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CF40A6">
        <w:rPr>
          <w:rFonts w:ascii="Palatino Linotype" w:hAnsi="Palatino Linotype"/>
          <w:i/>
          <w:iCs/>
          <w:sz w:val="22"/>
          <w:szCs w:val="22"/>
        </w:rPr>
        <w:t xml:space="preserve">” (sic) </w:t>
      </w:r>
    </w:p>
    <w:p w14:paraId="006E04C9" w14:textId="77777777" w:rsidR="009A0455" w:rsidRPr="00CF40A6" w:rsidRDefault="009A0455" w:rsidP="00CF40A6">
      <w:pPr>
        <w:spacing w:before="100" w:beforeAutospacing="1" w:after="100" w:afterAutospacing="1" w:line="360" w:lineRule="auto"/>
        <w:jc w:val="both"/>
        <w:rPr>
          <w:rFonts w:ascii="Palatino Linotype" w:eastAsia="Calibri" w:hAnsi="Palatino Linotype"/>
          <w:lang w:val="es-ES"/>
        </w:rPr>
      </w:pPr>
      <w:r w:rsidRPr="00CF40A6">
        <w:rPr>
          <w:rFonts w:ascii="Palatino Linotype" w:eastAsia="Calibri" w:hAnsi="Palatino Linotype"/>
        </w:rPr>
        <w:t xml:space="preserve">De los preceptos legales señalados, se advierte que en los casos en que la información solicitada no se encuentre en los archivos del </w:t>
      </w:r>
      <w:r w:rsidRPr="00CF40A6">
        <w:rPr>
          <w:rFonts w:ascii="Palatino Linotype" w:eastAsia="Calibri" w:hAnsi="Palatino Linotype"/>
          <w:b/>
        </w:rPr>
        <w:t>SUJETO OBLIGADO</w:t>
      </w:r>
      <w:r w:rsidRPr="00CF40A6">
        <w:rPr>
          <w:rFonts w:ascii="Palatino Linotype" w:eastAsia="Calibri" w:hAnsi="Palatino Linotype"/>
        </w:rPr>
        <w:t>, es al Comité de Transparencia al que le corresponde analizar el caso y tomar las medidas necesarias para localización de la información requerida y en su caso ordenará</w:t>
      </w:r>
      <w:r w:rsidRPr="00CF40A6">
        <w:rPr>
          <w:rFonts w:ascii="Palatino Linotype" w:hAnsi="Palatino Linotype" w:cs="Arial"/>
          <w:i/>
        </w:rPr>
        <w:t xml:space="preserve">, </w:t>
      </w:r>
      <w:r w:rsidRPr="00CF40A6">
        <w:rPr>
          <w:rFonts w:ascii="Palatino Linotype" w:eastAsia="Calibri" w:hAnsi="Palatino Linotype"/>
        </w:rPr>
        <w:t xml:space="preserve">siempre que sea materialmente posible, que se genere o se reponga la información en caso de que ésta tuviera que existir en la medida que deriva del ejercicio de sus facultades, competencias o funciones; asimismo, debe notificar al órgano de control interno del </w:t>
      </w:r>
      <w:r w:rsidRPr="00CF40A6">
        <w:rPr>
          <w:rFonts w:ascii="Palatino Linotype" w:eastAsia="Calibri" w:hAnsi="Palatino Linotype"/>
          <w:b/>
        </w:rPr>
        <w:t>SUJETO OBLIGADO</w:t>
      </w:r>
      <w:r w:rsidRPr="00CF40A6">
        <w:rPr>
          <w:rFonts w:ascii="Palatino Linotype" w:eastAsia="Calibri" w:hAnsi="Palatino Linotype"/>
        </w:rPr>
        <w:t>, a fin de que inicie el procedimiento de responsabilidad administrativa correspondiente.</w:t>
      </w:r>
    </w:p>
    <w:p w14:paraId="5DCDE33A" w14:textId="77777777" w:rsidR="009A0455" w:rsidRPr="00CF40A6" w:rsidRDefault="009A0455" w:rsidP="00CF40A6">
      <w:pPr>
        <w:autoSpaceDE w:val="0"/>
        <w:autoSpaceDN w:val="0"/>
        <w:adjustRightInd w:val="0"/>
        <w:spacing w:before="100" w:beforeAutospacing="1" w:after="100" w:afterAutospacing="1" w:line="360" w:lineRule="auto"/>
        <w:ind w:right="-91"/>
        <w:contextualSpacing/>
        <w:jc w:val="both"/>
        <w:rPr>
          <w:rFonts w:ascii="Palatino Linotype" w:hAnsi="Palatino Linotype"/>
          <w:bCs/>
        </w:rPr>
      </w:pPr>
      <w:r w:rsidRPr="00CF40A6">
        <w:rPr>
          <w:rFonts w:ascii="Palatino Linotype" w:hAnsi="Palatino Linotype"/>
          <w:bCs/>
        </w:rPr>
        <w:t xml:space="preserve">Asimismo, </w:t>
      </w:r>
      <w:r w:rsidRPr="00CF40A6">
        <w:rPr>
          <w:rFonts w:ascii="Palatino Linotype" w:hAnsi="Palatino Linotype"/>
        </w:rPr>
        <w:t xml:space="preserve">se establecerá de manera fundada y motivada </w:t>
      </w:r>
      <w:r w:rsidRPr="00CF40A6">
        <w:rPr>
          <w:rFonts w:ascii="Palatino Linotype" w:hAnsi="Palatino Linotype" w:cs="Arial"/>
        </w:rPr>
        <w:t xml:space="preserve">las </w:t>
      </w:r>
      <w:r w:rsidRPr="00CF40A6">
        <w:rPr>
          <w:rFonts w:ascii="Palatino Linotype" w:hAnsi="Palatino Linotype" w:cs="Arial"/>
          <w:bCs/>
        </w:rPr>
        <w:t>razones del por qué no obra en sus archivos; así como los cr</w:t>
      </w:r>
      <w:r w:rsidRPr="00CF40A6">
        <w:rPr>
          <w:rFonts w:ascii="Palatino Linotype" w:eastAsia="Calibri" w:hAnsi="Palatino Linotype"/>
        </w:rPr>
        <w:t>iterios y los métodos de búsqueda de la información utilizados; así como todas aquellas circunstancias de modo, tiempo y lugar que se tomaron en cuenta para llegar a determinar que no obra en los archivos la información requerida.</w:t>
      </w:r>
    </w:p>
    <w:p w14:paraId="2917A548" w14:textId="77777777" w:rsidR="009A0455" w:rsidRPr="00CF40A6" w:rsidRDefault="009A0455" w:rsidP="00CF40A6">
      <w:pPr>
        <w:autoSpaceDE w:val="0"/>
        <w:autoSpaceDN w:val="0"/>
        <w:adjustRightInd w:val="0"/>
        <w:spacing w:before="100" w:beforeAutospacing="1" w:after="100" w:afterAutospacing="1" w:line="360" w:lineRule="auto"/>
        <w:ind w:right="51"/>
        <w:contextualSpacing/>
        <w:jc w:val="both"/>
        <w:rPr>
          <w:rFonts w:ascii="Palatino Linotype" w:hAnsi="Palatino Linotype"/>
        </w:rPr>
      </w:pPr>
      <w:r w:rsidRPr="00CF40A6">
        <w:rPr>
          <w:rFonts w:ascii="Palatino Linotype" w:hAnsi="Palatino Linotype" w:cs="Arial"/>
        </w:rPr>
        <w:t>Por lo que</w:t>
      </w:r>
      <w:r w:rsidRPr="00CF40A6">
        <w:rPr>
          <w:rFonts w:ascii="Palatino Linotype" w:hAnsi="Palatino Linotype"/>
        </w:rPr>
        <w:t xml:space="preserve">, es necesario que los </w:t>
      </w:r>
      <w:r w:rsidRPr="00CF40A6">
        <w:rPr>
          <w:rFonts w:ascii="Palatino Linotype" w:hAnsi="Palatino Linotype"/>
          <w:b/>
        </w:rPr>
        <w:t>SUJETOS OBLIGADOS</w:t>
      </w:r>
      <w:r w:rsidRPr="00CF40A6">
        <w:rPr>
          <w:rFonts w:ascii="Palatino Linotype" w:hAnsi="Palatino Linotype"/>
        </w:rPr>
        <w:t xml:space="preserve"> realicen previo a una declaratoria de inexistencia, una búsqueda exhaustiva y razonable, con la cual se busca garantizar y hacer fehaciente el hecho de que la información ahora requerida por el solicitante fue buscada minuciosamente dentro del ámbito de sus competencias. </w:t>
      </w:r>
    </w:p>
    <w:p w14:paraId="0B2C894F" w14:textId="77777777" w:rsidR="009A0455" w:rsidRPr="00CF40A6" w:rsidRDefault="009A0455" w:rsidP="00CF40A6">
      <w:pPr>
        <w:autoSpaceDE w:val="0"/>
        <w:autoSpaceDN w:val="0"/>
        <w:adjustRightInd w:val="0"/>
        <w:spacing w:before="100" w:beforeAutospacing="1" w:after="100" w:afterAutospacing="1" w:line="360" w:lineRule="auto"/>
        <w:ind w:right="51"/>
        <w:contextualSpacing/>
        <w:jc w:val="both"/>
        <w:rPr>
          <w:rFonts w:ascii="Palatino Linotype" w:hAnsi="Palatino Linotype"/>
        </w:rPr>
      </w:pPr>
    </w:p>
    <w:p w14:paraId="469C607C" w14:textId="77777777" w:rsidR="009A0455" w:rsidRPr="00CF40A6" w:rsidRDefault="009A0455" w:rsidP="00CF40A6">
      <w:pPr>
        <w:spacing w:before="100" w:beforeAutospacing="1" w:after="100" w:afterAutospacing="1" w:line="360" w:lineRule="auto"/>
        <w:jc w:val="both"/>
        <w:rPr>
          <w:rFonts w:ascii="Palatino Linotype" w:hAnsi="Palatino Linotype"/>
          <w:lang w:val="es-ES"/>
        </w:rPr>
      </w:pPr>
      <w:r w:rsidRPr="00CF40A6">
        <w:rPr>
          <w:rFonts w:ascii="Palatino Linotype" w:hAnsi="Palatino Linotype"/>
          <w:lang w:val="es-ES"/>
        </w:rPr>
        <w:lastRenderedPageBreak/>
        <w:t xml:space="preserve">Resulta aplicable el criterio reiterado número </w:t>
      </w:r>
      <w:r w:rsidRPr="00CF40A6">
        <w:rPr>
          <w:rFonts w:ascii="Palatino Linotype" w:hAnsi="Palatino Linotype"/>
          <w:b/>
          <w:lang w:val="es-ES"/>
        </w:rPr>
        <w:t>08/19</w:t>
      </w:r>
      <w:r w:rsidRPr="00CF40A6">
        <w:rPr>
          <w:rFonts w:ascii="Palatino Linotype" w:hAnsi="Palatino Linotype"/>
          <w:lang w:val="es-ES"/>
        </w:rPr>
        <w:t>, emitidos por Acuerdo del Pleno del Instituto de Transparencia y Acceso a la Información Pública del Estado de México y Municipios, que a la letra dice:</w:t>
      </w:r>
    </w:p>
    <w:p w14:paraId="221F7CF4" w14:textId="77777777" w:rsidR="009A0455" w:rsidRPr="00CF40A6" w:rsidRDefault="009A0455" w:rsidP="00CF40A6">
      <w:pPr>
        <w:spacing w:before="100" w:beforeAutospacing="1" w:after="100" w:afterAutospacing="1"/>
        <w:ind w:left="851" w:right="899"/>
        <w:jc w:val="both"/>
        <w:rPr>
          <w:rFonts w:ascii="Palatino Linotype" w:hAnsi="Palatino Linotype"/>
          <w:b/>
          <w:i/>
          <w:sz w:val="22"/>
          <w:szCs w:val="22"/>
        </w:rPr>
      </w:pPr>
      <w:r w:rsidRPr="00CF40A6">
        <w:rPr>
          <w:rFonts w:ascii="Palatino Linotype" w:hAnsi="Palatino Linotype"/>
          <w:b/>
          <w:i/>
          <w:iCs/>
          <w:sz w:val="22"/>
          <w:szCs w:val="22"/>
          <w:lang w:val="es-ES"/>
        </w:rPr>
        <w:t>“INEXISTENCIA DE LA INFORMACIÓN. SUPUESTOS PARA EMITIR LA RESOLUCIÓN DE LA</w:t>
      </w:r>
      <w:r w:rsidRPr="00CF40A6">
        <w:rPr>
          <w:rFonts w:ascii="Palatino Linotype" w:hAnsi="Palatino Linotype"/>
          <w:i/>
          <w:iCs/>
          <w:sz w:val="22"/>
          <w:szCs w:val="22"/>
          <w:lang w:val="es-ES"/>
        </w:rPr>
        <w:t>.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sidRPr="00CF40A6">
        <w:rPr>
          <w:rFonts w:ascii="Palatino Linotype" w:hAnsi="Palatino Linotype"/>
          <w:b/>
          <w:i/>
          <w:iCs/>
          <w:sz w:val="22"/>
          <w:szCs w:val="22"/>
          <w:lang w:val="es-ES"/>
        </w:rPr>
        <w:t>”</w:t>
      </w:r>
    </w:p>
    <w:p w14:paraId="2D094E52" w14:textId="77777777" w:rsidR="009A0455" w:rsidRPr="00CF40A6" w:rsidRDefault="009A0455" w:rsidP="00CF40A6">
      <w:pPr>
        <w:spacing w:before="100" w:beforeAutospacing="1" w:after="100" w:afterAutospacing="1"/>
        <w:ind w:right="902" w:firstLine="851"/>
        <w:jc w:val="both"/>
        <w:rPr>
          <w:rFonts w:ascii="Palatino Linotype" w:hAnsi="Palatino Linotype"/>
          <w:sz w:val="22"/>
          <w:szCs w:val="22"/>
          <w:lang w:val="es-ES"/>
        </w:rPr>
      </w:pPr>
      <w:r w:rsidRPr="00CF40A6">
        <w:rPr>
          <w:rFonts w:ascii="Palatino Linotype" w:hAnsi="Palatino Linotype"/>
          <w:sz w:val="22"/>
          <w:szCs w:val="22"/>
          <w:lang w:val="es-ES"/>
        </w:rPr>
        <w:t>(Énfasis añadido)</w:t>
      </w:r>
    </w:p>
    <w:p w14:paraId="57201B42" w14:textId="5F91BB26" w:rsidR="002C167C" w:rsidRPr="00CF40A6" w:rsidRDefault="002C167C" w:rsidP="00CF40A6">
      <w:pPr>
        <w:spacing w:before="120" w:after="120" w:line="360" w:lineRule="auto"/>
        <w:ind w:right="49"/>
        <w:jc w:val="both"/>
        <w:rPr>
          <w:rFonts w:ascii="Palatino Linotype" w:hAnsi="Palatino Linotype"/>
          <w:szCs w:val="22"/>
        </w:rPr>
      </w:pPr>
      <w:r w:rsidRPr="00CF40A6">
        <w:rPr>
          <w:rFonts w:ascii="Palatino Linotype" w:hAnsi="Palatino Linotype"/>
          <w:szCs w:val="22"/>
        </w:rPr>
        <w:t xml:space="preserve">En esta tesitura, este Órgano Garante considera atinado, en aras de garantizar el derecho humano de acceso a la información pública del particular, ordenar al </w:t>
      </w:r>
      <w:r w:rsidRPr="00CF40A6">
        <w:rPr>
          <w:rFonts w:ascii="Palatino Linotype" w:hAnsi="Palatino Linotype"/>
          <w:b/>
          <w:szCs w:val="22"/>
        </w:rPr>
        <w:t xml:space="preserve">Sujeto Obligado, </w:t>
      </w:r>
      <w:r w:rsidRPr="00CF40A6">
        <w:rPr>
          <w:rFonts w:ascii="Palatino Linotype" w:hAnsi="Palatino Linotype"/>
          <w:szCs w:val="22"/>
        </w:rPr>
        <w:t xml:space="preserve">previa búsqueda exhaustiva y razonable, en los archivos de la Coordinación de Catastro, al ser el área que se declaró competente para administrar, generar o poseer la información relacionada con el catastro municipal; haga entrega en versión pública, de los documentos que integran los expedientes para la asignación de las claves catastrales </w:t>
      </w:r>
      <w:r w:rsidRPr="00CF40A6">
        <w:rPr>
          <w:rFonts w:ascii="Palatino Linotype" w:hAnsi="Palatino Linotype"/>
          <w:szCs w:val="22"/>
        </w:rPr>
        <w:lastRenderedPageBreak/>
        <w:t>referidas por el particular, en el supuesto de que estas correspondan con predios propiedad del ayuntamiento, ubicados dentro del parque municipal “Espejo de los Lirios”, al considerarse un bien de dominio público, según consta en la Gaceta Municipal de fecha 17 de diciembre de 2009, del cual el Ayuntamiento se encuentra obligado a rendir cuentas, dada su naturaleza.</w:t>
      </w:r>
    </w:p>
    <w:tbl>
      <w:tblPr>
        <w:tblStyle w:val="TableNormal"/>
        <w:tblW w:w="9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5997"/>
      </w:tblGrid>
      <w:tr w:rsidR="00CF40A6" w:rsidRPr="00CF40A6" w14:paraId="674B1B37" w14:textId="77777777" w:rsidTr="00E049EB">
        <w:trPr>
          <w:trHeight w:val="283"/>
        </w:trPr>
        <w:tc>
          <w:tcPr>
            <w:tcW w:w="3116" w:type="dxa"/>
            <w:tcBorders>
              <w:top w:val="nil"/>
              <w:left w:val="nil"/>
              <w:bottom w:val="nil"/>
              <w:right w:val="nil"/>
            </w:tcBorders>
            <w:shd w:val="clear" w:color="auto" w:fill="000000"/>
          </w:tcPr>
          <w:p w14:paraId="580751B7" w14:textId="77777777" w:rsidR="00E049EB" w:rsidRPr="00CF40A6" w:rsidRDefault="00E049EB" w:rsidP="00CF40A6">
            <w:pPr>
              <w:pStyle w:val="TableParagraph"/>
              <w:spacing w:before="8" w:line="255" w:lineRule="exact"/>
              <w:ind w:left="559"/>
              <w:rPr>
                <w:b/>
                <w:sz w:val="20"/>
              </w:rPr>
            </w:pPr>
            <w:r w:rsidRPr="00CF40A6">
              <w:rPr>
                <w:b/>
                <w:sz w:val="20"/>
              </w:rPr>
              <w:t>Rubros</w:t>
            </w:r>
            <w:r w:rsidRPr="00CF40A6">
              <w:rPr>
                <w:b/>
                <w:spacing w:val="-3"/>
                <w:sz w:val="20"/>
              </w:rPr>
              <w:t xml:space="preserve"> </w:t>
            </w:r>
            <w:r w:rsidRPr="00CF40A6">
              <w:rPr>
                <w:b/>
                <w:sz w:val="20"/>
              </w:rPr>
              <w:t>de</w:t>
            </w:r>
            <w:r w:rsidRPr="00CF40A6">
              <w:rPr>
                <w:b/>
                <w:spacing w:val="-1"/>
                <w:sz w:val="20"/>
              </w:rPr>
              <w:t xml:space="preserve"> </w:t>
            </w:r>
            <w:r w:rsidRPr="00CF40A6">
              <w:rPr>
                <w:b/>
                <w:sz w:val="20"/>
              </w:rPr>
              <w:t>la</w:t>
            </w:r>
            <w:r w:rsidRPr="00CF40A6">
              <w:rPr>
                <w:b/>
                <w:spacing w:val="-1"/>
                <w:sz w:val="20"/>
              </w:rPr>
              <w:t xml:space="preserve"> </w:t>
            </w:r>
            <w:r w:rsidRPr="00CF40A6">
              <w:rPr>
                <w:b/>
                <w:sz w:val="20"/>
              </w:rPr>
              <w:t>solicitud</w:t>
            </w:r>
          </w:p>
        </w:tc>
        <w:tc>
          <w:tcPr>
            <w:tcW w:w="5997" w:type="dxa"/>
            <w:tcBorders>
              <w:top w:val="nil"/>
              <w:left w:val="nil"/>
              <w:bottom w:val="nil"/>
              <w:right w:val="nil"/>
            </w:tcBorders>
            <w:shd w:val="clear" w:color="auto" w:fill="000000"/>
          </w:tcPr>
          <w:p w14:paraId="2BD6B784" w14:textId="77777777" w:rsidR="00E049EB" w:rsidRPr="00CF40A6" w:rsidRDefault="00E049EB" w:rsidP="00CF40A6">
            <w:pPr>
              <w:pStyle w:val="TableParagraph"/>
              <w:spacing w:before="8" w:line="255" w:lineRule="exact"/>
              <w:ind w:left="2306" w:right="2305"/>
              <w:jc w:val="center"/>
              <w:rPr>
                <w:b/>
                <w:sz w:val="20"/>
              </w:rPr>
            </w:pPr>
            <w:r w:rsidRPr="00CF40A6">
              <w:rPr>
                <w:b/>
                <w:sz w:val="20"/>
              </w:rPr>
              <w:t>Observaciones</w:t>
            </w:r>
          </w:p>
        </w:tc>
      </w:tr>
      <w:tr w:rsidR="00CF40A6" w:rsidRPr="00CF40A6" w14:paraId="28EAD2AE" w14:textId="77777777" w:rsidTr="00E049EB">
        <w:trPr>
          <w:trHeight w:val="534"/>
        </w:trPr>
        <w:tc>
          <w:tcPr>
            <w:tcW w:w="3116" w:type="dxa"/>
          </w:tcPr>
          <w:p w14:paraId="47600C22" w14:textId="77777777" w:rsidR="00E049EB" w:rsidRPr="00CF40A6" w:rsidRDefault="00E049EB" w:rsidP="00CF40A6">
            <w:pPr>
              <w:pStyle w:val="TableParagraph"/>
              <w:spacing w:line="266" w:lineRule="exact"/>
              <w:ind w:left="107"/>
              <w:rPr>
                <w:sz w:val="20"/>
              </w:rPr>
            </w:pPr>
            <w:r w:rsidRPr="00CF40A6">
              <w:rPr>
                <w:sz w:val="20"/>
              </w:rPr>
              <w:t>Número</w:t>
            </w:r>
            <w:r w:rsidRPr="00CF40A6">
              <w:rPr>
                <w:spacing w:val="77"/>
                <w:sz w:val="20"/>
              </w:rPr>
              <w:t xml:space="preserve"> </w:t>
            </w:r>
            <w:r w:rsidRPr="00CF40A6">
              <w:rPr>
                <w:sz w:val="20"/>
              </w:rPr>
              <w:t xml:space="preserve">de  </w:t>
            </w:r>
            <w:r w:rsidRPr="00CF40A6">
              <w:rPr>
                <w:spacing w:val="24"/>
                <w:sz w:val="20"/>
              </w:rPr>
              <w:t xml:space="preserve"> </w:t>
            </w:r>
            <w:r w:rsidRPr="00CF40A6">
              <w:rPr>
                <w:sz w:val="20"/>
              </w:rPr>
              <w:t xml:space="preserve">folio,  </w:t>
            </w:r>
            <w:r w:rsidRPr="00CF40A6">
              <w:rPr>
                <w:spacing w:val="23"/>
                <w:sz w:val="20"/>
              </w:rPr>
              <w:t xml:space="preserve"> </w:t>
            </w:r>
            <w:r w:rsidRPr="00CF40A6">
              <w:rPr>
                <w:sz w:val="20"/>
              </w:rPr>
              <w:t xml:space="preserve">licencia  </w:t>
            </w:r>
            <w:r w:rsidRPr="00CF40A6">
              <w:rPr>
                <w:spacing w:val="24"/>
                <w:sz w:val="20"/>
              </w:rPr>
              <w:t xml:space="preserve"> </w:t>
            </w:r>
            <w:r w:rsidRPr="00CF40A6">
              <w:rPr>
                <w:sz w:val="20"/>
              </w:rPr>
              <w:t>y</w:t>
            </w:r>
          </w:p>
          <w:p w14:paraId="4ABE578E" w14:textId="77777777" w:rsidR="00E049EB" w:rsidRPr="00CF40A6" w:rsidRDefault="00E049EB" w:rsidP="00CF40A6">
            <w:pPr>
              <w:pStyle w:val="TableParagraph"/>
              <w:spacing w:before="1" w:line="247" w:lineRule="exact"/>
              <w:ind w:left="107"/>
              <w:rPr>
                <w:sz w:val="20"/>
              </w:rPr>
            </w:pPr>
            <w:r w:rsidRPr="00CF40A6">
              <w:rPr>
                <w:sz w:val="20"/>
              </w:rPr>
              <w:t>expediente.</w:t>
            </w:r>
          </w:p>
        </w:tc>
        <w:tc>
          <w:tcPr>
            <w:tcW w:w="5997" w:type="dxa"/>
            <w:tcBorders>
              <w:right w:val="single" w:sz="6" w:space="0" w:color="000000"/>
            </w:tcBorders>
          </w:tcPr>
          <w:p w14:paraId="0331CF50" w14:textId="77777777" w:rsidR="00E049EB" w:rsidRPr="00CF40A6" w:rsidRDefault="00E049EB" w:rsidP="00CF40A6">
            <w:pPr>
              <w:pStyle w:val="TableParagraph"/>
              <w:spacing w:before="133"/>
              <w:ind w:left="105"/>
              <w:rPr>
                <w:sz w:val="20"/>
              </w:rPr>
            </w:pPr>
            <w:r w:rsidRPr="00CF40A6">
              <w:rPr>
                <w:sz w:val="20"/>
              </w:rPr>
              <w:t>No</w:t>
            </w:r>
            <w:r w:rsidRPr="00CF40A6">
              <w:rPr>
                <w:spacing w:val="-2"/>
                <w:sz w:val="20"/>
              </w:rPr>
              <w:t xml:space="preserve"> </w:t>
            </w:r>
            <w:r w:rsidRPr="00CF40A6">
              <w:rPr>
                <w:sz w:val="20"/>
              </w:rPr>
              <w:t>se</w:t>
            </w:r>
            <w:r w:rsidRPr="00CF40A6">
              <w:rPr>
                <w:spacing w:val="-2"/>
                <w:sz w:val="20"/>
              </w:rPr>
              <w:t xml:space="preserve"> </w:t>
            </w:r>
            <w:r w:rsidRPr="00CF40A6">
              <w:rPr>
                <w:sz w:val="20"/>
              </w:rPr>
              <w:t>trata</w:t>
            </w:r>
            <w:r w:rsidRPr="00CF40A6">
              <w:rPr>
                <w:spacing w:val="-5"/>
                <w:sz w:val="20"/>
              </w:rPr>
              <w:t xml:space="preserve"> </w:t>
            </w:r>
            <w:r w:rsidRPr="00CF40A6">
              <w:rPr>
                <w:sz w:val="20"/>
              </w:rPr>
              <w:t>de</w:t>
            </w:r>
            <w:r w:rsidRPr="00CF40A6">
              <w:rPr>
                <w:spacing w:val="-2"/>
                <w:sz w:val="20"/>
              </w:rPr>
              <w:t xml:space="preserve"> </w:t>
            </w:r>
            <w:r w:rsidRPr="00CF40A6">
              <w:rPr>
                <w:sz w:val="20"/>
              </w:rPr>
              <w:t>datos</w:t>
            </w:r>
            <w:r w:rsidRPr="00CF40A6">
              <w:rPr>
                <w:spacing w:val="-3"/>
                <w:sz w:val="20"/>
              </w:rPr>
              <w:t xml:space="preserve"> </w:t>
            </w:r>
            <w:r w:rsidRPr="00CF40A6">
              <w:rPr>
                <w:sz w:val="20"/>
              </w:rPr>
              <w:t>personales.</w:t>
            </w:r>
          </w:p>
        </w:tc>
      </w:tr>
      <w:tr w:rsidR="00CF40A6" w:rsidRPr="00CF40A6" w14:paraId="5AF6C545" w14:textId="77777777" w:rsidTr="00E049EB">
        <w:trPr>
          <w:trHeight w:val="2160"/>
        </w:trPr>
        <w:tc>
          <w:tcPr>
            <w:tcW w:w="3116" w:type="dxa"/>
          </w:tcPr>
          <w:p w14:paraId="53A133E8" w14:textId="77777777" w:rsidR="00E049EB" w:rsidRPr="00CF40A6" w:rsidRDefault="00E049EB" w:rsidP="00CF40A6">
            <w:pPr>
              <w:pStyle w:val="TableParagraph"/>
              <w:rPr>
                <w:sz w:val="20"/>
              </w:rPr>
            </w:pPr>
          </w:p>
          <w:p w14:paraId="6A511BD4" w14:textId="77777777" w:rsidR="00E049EB" w:rsidRPr="00CF40A6" w:rsidRDefault="00E049EB" w:rsidP="00CF40A6">
            <w:pPr>
              <w:pStyle w:val="TableParagraph"/>
              <w:rPr>
                <w:sz w:val="20"/>
              </w:rPr>
            </w:pPr>
          </w:p>
          <w:p w14:paraId="44A577F8" w14:textId="77777777" w:rsidR="00E049EB" w:rsidRPr="00CF40A6" w:rsidRDefault="00E049EB" w:rsidP="00CF40A6">
            <w:pPr>
              <w:pStyle w:val="TableParagraph"/>
              <w:spacing w:before="3"/>
              <w:rPr>
                <w:sz w:val="20"/>
              </w:rPr>
            </w:pPr>
          </w:p>
          <w:p w14:paraId="1AF84AC6" w14:textId="77777777" w:rsidR="00E049EB" w:rsidRPr="00CF40A6" w:rsidRDefault="00E049EB" w:rsidP="00CF40A6">
            <w:pPr>
              <w:pStyle w:val="TableParagraph"/>
              <w:tabs>
                <w:tab w:val="left" w:pos="1261"/>
                <w:tab w:val="left" w:pos="1959"/>
              </w:tabs>
              <w:ind w:left="107" w:right="99"/>
              <w:rPr>
                <w:sz w:val="20"/>
              </w:rPr>
            </w:pPr>
            <w:r w:rsidRPr="00CF40A6">
              <w:rPr>
                <w:sz w:val="20"/>
              </w:rPr>
              <w:t>Nombre</w:t>
            </w:r>
            <w:r w:rsidRPr="00CF40A6">
              <w:rPr>
                <w:sz w:val="20"/>
              </w:rPr>
              <w:tab/>
              <w:t>del</w:t>
            </w:r>
            <w:r w:rsidRPr="00CF40A6">
              <w:rPr>
                <w:sz w:val="20"/>
              </w:rPr>
              <w:tab/>
            </w:r>
            <w:r w:rsidRPr="00CF40A6">
              <w:rPr>
                <w:spacing w:val="-1"/>
                <w:sz w:val="20"/>
              </w:rPr>
              <w:t>Propietario,</w:t>
            </w:r>
            <w:r w:rsidRPr="00CF40A6">
              <w:rPr>
                <w:spacing w:val="-47"/>
                <w:sz w:val="20"/>
              </w:rPr>
              <w:t xml:space="preserve"> </w:t>
            </w:r>
            <w:r w:rsidRPr="00CF40A6">
              <w:rPr>
                <w:sz w:val="20"/>
              </w:rPr>
              <w:t>Domicilio</w:t>
            </w:r>
            <w:r w:rsidRPr="00CF40A6">
              <w:rPr>
                <w:spacing w:val="-1"/>
                <w:sz w:val="20"/>
              </w:rPr>
              <w:t xml:space="preserve"> </w:t>
            </w:r>
            <w:r w:rsidRPr="00CF40A6">
              <w:rPr>
                <w:sz w:val="20"/>
              </w:rPr>
              <w:t>particular</w:t>
            </w:r>
            <w:r w:rsidRPr="00CF40A6">
              <w:rPr>
                <w:spacing w:val="-2"/>
                <w:sz w:val="20"/>
              </w:rPr>
              <w:t xml:space="preserve"> </w:t>
            </w:r>
            <w:r w:rsidRPr="00CF40A6">
              <w:rPr>
                <w:sz w:val="20"/>
              </w:rPr>
              <w:t>y</w:t>
            </w:r>
            <w:r w:rsidRPr="00CF40A6">
              <w:rPr>
                <w:spacing w:val="-3"/>
                <w:sz w:val="20"/>
              </w:rPr>
              <w:t xml:space="preserve"> </w:t>
            </w:r>
            <w:r w:rsidRPr="00CF40A6">
              <w:rPr>
                <w:sz w:val="20"/>
              </w:rPr>
              <w:t>número.</w:t>
            </w:r>
          </w:p>
        </w:tc>
        <w:tc>
          <w:tcPr>
            <w:tcW w:w="5997" w:type="dxa"/>
            <w:tcBorders>
              <w:right w:val="single" w:sz="6" w:space="0" w:color="000000"/>
            </w:tcBorders>
          </w:tcPr>
          <w:p w14:paraId="42595410" w14:textId="77777777" w:rsidR="00E049EB" w:rsidRPr="00CF40A6" w:rsidRDefault="00E049EB" w:rsidP="00CF40A6">
            <w:pPr>
              <w:pStyle w:val="TableParagraph"/>
              <w:spacing w:line="242" w:lineRule="auto"/>
              <w:ind w:left="105" w:right="96"/>
              <w:jc w:val="both"/>
              <w:rPr>
                <w:sz w:val="20"/>
              </w:rPr>
            </w:pPr>
            <w:r w:rsidRPr="00CF40A6">
              <w:rPr>
                <w:sz w:val="20"/>
              </w:rPr>
              <w:t>Se</w:t>
            </w:r>
            <w:r w:rsidRPr="00CF40A6">
              <w:rPr>
                <w:spacing w:val="1"/>
                <w:sz w:val="20"/>
              </w:rPr>
              <w:t xml:space="preserve"> </w:t>
            </w:r>
            <w:r w:rsidRPr="00CF40A6">
              <w:rPr>
                <w:sz w:val="20"/>
              </w:rPr>
              <w:t>considera</w:t>
            </w:r>
            <w:r w:rsidRPr="00CF40A6">
              <w:rPr>
                <w:spacing w:val="1"/>
                <w:sz w:val="20"/>
              </w:rPr>
              <w:t xml:space="preserve"> </w:t>
            </w:r>
            <w:r w:rsidRPr="00CF40A6">
              <w:rPr>
                <w:sz w:val="20"/>
              </w:rPr>
              <w:t>información</w:t>
            </w:r>
            <w:r w:rsidRPr="00CF40A6">
              <w:rPr>
                <w:spacing w:val="1"/>
                <w:sz w:val="20"/>
              </w:rPr>
              <w:t xml:space="preserve"> </w:t>
            </w:r>
            <w:r w:rsidRPr="00CF40A6">
              <w:rPr>
                <w:b/>
                <w:sz w:val="20"/>
              </w:rPr>
              <w:t>CONFIDENCIAL</w:t>
            </w:r>
            <w:r w:rsidRPr="00CF40A6">
              <w:rPr>
                <w:sz w:val="20"/>
              </w:rPr>
              <w:t>,</w:t>
            </w:r>
            <w:r w:rsidRPr="00CF40A6">
              <w:rPr>
                <w:spacing w:val="1"/>
                <w:sz w:val="20"/>
              </w:rPr>
              <w:t xml:space="preserve"> </w:t>
            </w:r>
            <w:r w:rsidRPr="00CF40A6">
              <w:rPr>
                <w:sz w:val="20"/>
              </w:rPr>
              <w:t>que</w:t>
            </w:r>
            <w:r w:rsidRPr="00CF40A6">
              <w:rPr>
                <w:spacing w:val="1"/>
                <w:sz w:val="20"/>
              </w:rPr>
              <w:t xml:space="preserve"> </w:t>
            </w:r>
            <w:r w:rsidRPr="00CF40A6">
              <w:rPr>
                <w:sz w:val="20"/>
              </w:rPr>
              <w:t>puede</w:t>
            </w:r>
            <w:r w:rsidRPr="00CF40A6">
              <w:rPr>
                <w:spacing w:val="1"/>
                <w:sz w:val="20"/>
              </w:rPr>
              <w:t xml:space="preserve"> </w:t>
            </w:r>
            <w:r w:rsidRPr="00CF40A6">
              <w:rPr>
                <w:sz w:val="20"/>
              </w:rPr>
              <w:t>ser</w:t>
            </w:r>
            <w:r w:rsidRPr="00CF40A6">
              <w:rPr>
                <w:spacing w:val="1"/>
                <w:sz w:val="20"/>
              </w:rPr>
              <w:t xml:space="preserve"> </w:t>
            </w:r>
            <w:r w:rsidRPr="00CF40A6">
              <w:rPr>
                <w:sz w:val="20"/>
              </w:rPr>
              <w:t>testada</w:t>
            </w:r>
            <w:r w:rsidRPr="00CF40A6">
              <w:rPr>
                <w:spacing w:val="-3"/>
                <w:sz w:val="20"/>
              </w:rPr>
              <w:t xml:space="preserve"> </w:t>
            </w:r>
            <w:r w:rsidRPr="00CF40A6">
              <w:rPr>
                <w:sz w:val="20"/>
              </w:rPr>
              <w:t>al</w:t>
            </w:r>
            <w:r w:rsidRPr="00CF40A6">
              <w:rPr>
                <w:spacing w:val="-1"/>
                <w:sz w:val="20"/>
              </w:rPr>
              <w:t xml:space="preserve"> </w:t>
            </w:r>
            <w:r w:rsidRPr="00CF40A6">
              <w:rPr>
                <w:sz w:val="20"/>
              </w:rPr>
              <w:t>momento de</w:t>
            </w:r>
            <w:r w:rsidRPr="00CF40A6">
              <w:rPr>
                <w:spacing w:val="-2"/>
                <w:sz w:val="20"/>
              </w:rPr>
              <w:t xml:space="preserve"> </w:t>
            </w:r>
            <w:r w:rsidRPr="00CF40A6">
              <w:rPr>
                <w:sz w:val="20"/>
              </w:rPr>
              <w:t>la</w:t>
            </w:r>
            <w:r w:rsidRPr="00CF40A6">
              <w:rPr>
                <w:spacing w:val="-3"/>
                <w:sz w:val="20"/>
              </w:rPr>
              <w:t xml:space="preserve"> </w:t>
            </w:r>
            <w:r w:rsidRPr="00CF40A6">
              <w:rPr>
                <w:sz w:val="20"/>
              </w:rPr>
              <w:t>elaboración</w:t>
            </w:r>
            <w:r w:rsidRPr="00CF40A6">
              <w:rPr>
                <w:spacing w:val="-2"/>
                <w:sz w:val="20"/>
              </w:rPr>
              <w:t xml:space="preserve"> </w:t>
            </w:r>
            <w:r w:rsidRPr="00CF40A6">
              <w:rPr>
                <w:sz w:val="20"/>
              </w:rPr>
              <w:t>de</w:t>
            </w:r>
            <w:r w:rsidRPr="00CF40A6">
              <w:rPr>
                <w:spacing w:val="-2"/>
                <w:sz w:val="20"/>
              </w:rPr>
              <w:t xml:space="preserve"> </w:t>
            </w:r>
            <w:r w:rsidRPr="00CF40A6">
              <w:rPr>
                <w:sz w:val="20"/>
              </w:rPr>
              <w:t>una</w:t>
            </w:r>
            <w:r w:rsidRPr="00CF40A6">
              <w:rPr>
                <w:spacing w:val="-1"/>
                <w:sz w:val="20"/>
              </w:rPr>
              <w:t xml:space="preserve"> </w:t>
            </w:r>
            <w:r w:rsidRPr="00CF40A6">
              <w:rPr>
                <w:sz w:val="20"/>
              </w:rPr>
              <w:t>versión</w:t>
            </w:r>
            <w:r w:rsidRPr="00CF40A6">
              <w:rPr>
                <w:spacing w:val="-2"/>
                <w:sz w:val="20"/>
              </w:rPr>
              <w:t xml:space="preserve"> </w:t>
            </w:r>
            <w:r w:rsidRPr="00CF40A6">
              <w:rPr>
                <w:sz w:val="20"/>
              </w:rPr>
              <w:t>pública.</w:t>
            </w:r>
          </w:p>
          <w:p w14:paraId="77FAC43F" w14:textId="77777777" w:rsidR="00E049EB" w:rsidRPr="00CF40A6" w:rsidRDefault="00E049EB" w:rsidP="00CF40A6">
            <w:pPr>
              <w:pStyle w:val="TableParagraph"/>
              <w:ind w:left="105" w:right="99"/>
              <w:jc w:val="both"/>
              <w:rPr>
                <w:sz w:val="20"/>
              </w:rPr>
            </w:pPr>
            <w:r w:rsidRPr="00CF40A6">
              <w:rPr>
                <w:sz w:val="20"/>
              </w:rPr>
              <w:t>En términos de lo dispuesto en los artículos 3, fracción IX y 143,</w:t>
            </w:r>
            <w:r w:rsidRPr="00CF40A6">
              <w:rPr>
                <w:spacing w:val="1"/>
                <w:sz w:val="20"/>
              </w:rPr>
              <w:t xml:space="preserve"> </w:t>
            </w:r>
            <w:r w:rsidRPr="00CF40A6">
              <w:rPr>
                <w:sz w:val="20"/>
              </w:rPr>
              <w:t>fracción I de la Ley de Transparencia y Acceso a la Información</w:t>
            </w:r>
            <w:r w:rsidRPr="00CF40A6">
              <w:rPr>
                <w:spacing w:val="1"/>
                <w:sz w:val="20"/>
              </w:rPr>
              <w:t xml:space="preserve"> </w:t>
            </w:r>
            <w:r w:rsidRPr="00CF40A6">
              <w:rPr>
                <w:sz w:val="20"/>
              </w:rPr>
              <w:t>Pública</w:t>
            </w:r>
            <w:r w:rsidRPr="00CF40A6">
              <w:rPr>
                <w:spacing w:val="1"/>
                <w:sz w:val="20"/>
              </w:rPr>
              <w:t xml:space="preserve"> </w:t>
            </w:r>
            <w:r w:rsidRPr="00CF40A6">
              <w:rPr>
                <w:sz w:val="20"/>
              </w:rPr>
              <w:t>del</w:t>
            </w:r>
            <w:r w:rsidRPr="00CF40A6">
              <w:rPr>
                <w:spacing w:val="1"/>
                <w:sz w:val="20"/>
              </w:rPr>
              <w:t xml:space="preserve"> </w:t>
            </w:r>
            <w:r w:rsidRPr="00CF40A6">
              <w:rPr>
                <w:sz w:val="20"/>
              </w:rPr>
              <w:t>Estado</w:t>
            </w:r>
            <w:r w:rsidRPr="00CF40A6">
              <w:rPr>
                <w:spacing w:val="1"/>
                <w:sz w:val="20"/>
              </w:rPr>
              <w:t xml:space="preserve"> </w:t>
            </w:r>
            <w:r w:rsidRPr="00CF40A6">
              <w:rPr>
                <w:sz w:val="20"/>
              </w:rPr>
              <w:t>de</w:t>
            </w:r>
            <w:r w:rsidRPr="00CF40A6">
              <w:rPr>
                <w:spacing w:val="1"/>
                <w:sz w:val="20"/>
              </w:rPr>
              <w:t xml:space="preserve"> </w:t>
            </w:r>
            <w:r w:rsidRPr="00CF40A6">
              <w:rPr>
                <w:sz w:val="20"/>
              </w:rPr>
              <w:t>México</w:t>
            </w:r>
            <w:r w:rsidRPr="00CF40A6">
              <w:rPr>
                <w:spacing w:val="1"/>
                <w:sz w:val="20"/>
              </w:rPr>
              <w:t xml:space="preserve"> </w:t>
            </w:r>
            <w:r w:rsidRPr="00CF40A6">
              <w:rPr>
                <w:sz w:val="20"/>
              </w:rPr>
              <w:t>y</w:t>
            </w:r>
            <w:r w:rsidRPr="00CF40A6">
              <w:rPr>
                <w:spacing w:val="1"/>
                <w:sz w:val="20"/>
              </w:rPr>
              <w:t xml:space="preserve"> </w:t>
            </w:r>
            <w:r w:rsidRPr="00CF40A6">
              <w:rPr>
                <w:sz w:val="20"/>
              </w:rPr>
              <w:t>Municipios;</w:t>
            </w:r>
            <w:r w:rsidRPr="00CF40A6">
              <w:rPr>
                <w:spacing w:val="1"/>
                <w:sz w:val="20"/>
              </w:rPr>
              <w:t xml:space="preserve"> </w:t>
            </w:r>
            <w:r w:rsidRPr="00CF40A6">
              <w:rPr>
                <w:sz w:val="20"/>
              </w:rPr>
              <w:t>así</w:t>
            </w:r>
            <w:r w:rsidRPr="00CF40A6">
              <w:rPr>
                <w:spacing w:val="1"/>
                <w:sz w:val="20"/>
              </w:rPr>
              <w:t xml:space="preserve"> </w:t>
            </w:r>
            <w:r w:rsidRPr="00CF40A6">
              <w:rPr>
                <w:sz w:val="20"/>
              </w:rPr>
              <w:t>como,</w:t>
            </w:r>
            <w:r w:rsidRPr="00CF40A6">
              <w:rPr>
                <w:spacing w:val="1"/>
                <w:sz w:val="20"/>
              </w:rPr>
              <w:t xml:space="preserve"> </w:t>
            </w:r>
            <w:r w:rsidRPr="00CF40A6">
              <w:rPr>
                <w:sz w:val="20"/>
              </w:rPr>
              <w:t>en</w:t>
            </w:r>
            <w:r w:rsidRPr="00CF40A6">
              <w:rPr>
                <w:spacing w:val="1"/>
                <w:sz w:val="20"/>
              </w:rPr>
              <w:t xml:space="preserve"> </w:t>
            </w:r>
            <w:r w:rsidRPr="00CF40A6">
              <w:rPr>
                <w:sz w:val="20"/>
              </w:rPr>
              <w:t>el</w:t>
            </w:r>
            <w:r w:rsidRPr="00CF40A6">
              <w:rPr>
                <w:spacing w:val="1"/>
                <w:sz w:val="20"/>
              </w:rPr>
              <w:t xml:space="preserve"> </w:t>
            </w:r>
            <w:r w:rsidRPr="00CF40A6">
              <w:rPr>
                <w:sz w:val="20"/>
              </w:rPr>
              <w:t>artículo</w:t>
            </w:r>
            <w:r w:rsidRPr="00CF40A6">
              <w:rPr>
                <w:spacing w:val="-6"/>
                <w:sz w:val="20"/>
              </w:rPr>
              <w:t xml:space="preserve"> </w:t>
            </w:r>
            <w:r w:rsidRPr="00CF40A6">
              <w:rPr>
                <w:sz w:val="20"/>
              </w:rPr>
              <w:t>4,</w:t>
            </w:r>
            <w:r w:rsidRPr="00CF40A6">
              <w:rPr>
                <w:spacing w:val="-5"/>
                <w:sz w:val="20"/>
              </w:rPr>
              <w:t xml:space="preserve"> </w:t>
            </w:r>
            <w:r w:rsidRPr="00CF40A6">
              <w:rPr>
                <w:sz w:val="20"/>
              </w:rPr>
              <w:t>fracción</w:t>
            </w:r>
            <w:r w:rsidRPr="00CF40A6">
              <w:rPr>
                <w:spacing w:val="-6"/>
                <w:sz w:val="20"/>
              </w:rPr>
              <w:t xml:space="preserve"> </w:t>
            </w:r>
            <w:r w:rsidRPr="00CF40A6">
              <w:rPr>
                <w:sz w:val="20"/>
              </w:rPr>
              <w:t>XI</w:t>
            </w:r>
            <w:r w:rsidRPr="00CF40A6">
              <w:rPr>
                <w:spacing w:val="-4"/>
                <w:sz w:val="20"/>
              </w:rPr>
              <w:t xml:space="preserve"> </w:t>
            </w:r>
            <w:r w:rsidRPr="00CF40A6">
              <w:rPr>
                <w:sz w:val="20"/>
              </w:rPr>
              <w:t>de</w:t>
            </w:r>
            <w:r w:rsidRPr="00CF40A6">
              <w:rPr>
                <w:spacing w:val="-6"/>
                <w:sz w:val="20"/>
              </w:rPr>
              <w:t xml:space="preserve"> </w:t>
            </w:r>
            <w:r w:rsidRPr="00CF40A6">
              <w:rPr>
                <w:sz w:val="20"/>
              </w:rPr>
              <w:t>la</w:t>
            </w:r>
            <w:r w:rsidRPr="00CF40A6">
              <w:rPr>
                <w:spacing w:val="-7"/>
                <w:sz w:val="20"/>
              </w:rPr>
              <w:t xml:space="preserve"> </w:t>
            </w:r>
            <w:r w:rsidRPr="00CF40A6">
              <w:rPr>
                <w:sz w:val="20"/>
              </w:rPr>
              <w:t>Ley</w:t>
            </w:r>
            <w:r w:rsidRPr="00CF40A6">
              <w:rPr>
                <w:spacing w:val="-5"/>
                <w:sz w:val="20"/>
              </w:rPr>
              <w:t xml:space="preserve"> </w:t>
            </w:r>
            <w:r w:rsidRPr="00CF40A6">
              <w:rPr>
                <w:sz w:val="20"/>
              </w:rPr>
              <w:t>de</w:t>
            </w:r>
            <w:r w:rsidRPr="00CF40A6">
              <w:rPr>
                <w:spacing w:val="-4"/>
                <w:sz w:val="20"/>
              </w:rPr>
              <w:t xml:space="preserve"> </w:t>
            </w:r>
            <w:r w:rsidRPr="00CF40A6">
              <w:rPr>
                <w:sz w:val="20"/>
              </w:rPr>
              <w:t>Protección</w:t>
            </w:r>
            <w:r w:rsidRPr="00CF40A6">
              <w:rPr>
                <w:spacing w:val="-5"/>
                <w:sz w:val="20"/>
              </w:rPr>
              <w:t xml:space="preserve"> </w:t>
            </w:r>
            <w:r w:rsidRPr="00CF40A6">
              <w:rPr>
                <w:sz w:val="20"/>
              </w:rPr>
              <w:t>de</w:t>
            </w:r>
            <w:r w:rsidRPr="00CF40A6">
              <w:rPr>
                <w:spacing w:val="-4"/>
                <w:sz w:val="20"/>
              </w:rPr>
              <w:t xml:space="preserve"> </w:t>
            </w:r>
            <w:r w:rsidRPr="00CF40A6">
              <w:rPr>
                <w:sz w:val="20"/>
              </w:rPr>
              <w:t>Datos</w:t>
            </w:r>
            <w:r w:rsidRPr="00CF40A6">
              <w:rPr>
                <w:spacing w:val="-7"/>
                <w:sz w:val="20"/>
              </w:rPr>
              <w:t xml:space="preserve"> </w:t>
            </w:r>
            <w:r w:rsidRPr="00CF40A6">
              <w:rPr>
                <w:sz w:val="20"/>
              </w:rPr>
              <w:t>Personales</w:t>
            </w:r>
            <w:r w:rsidRPr="00CF40A6">
              <w:rPr>
                <w:spacing w:val="-47"/>
                <w:sz w:val="20"/>
              </w:rPr>
              <w:t xml:space="preserve"> </w:t>
            </w:r>
            <w:r w:rsidRPr="00CF40A6">
              <w:rPr>
                <w:sz w:val="20"/>
              </w:rPr>
              <w:t>en</w:t>
            </w:r>
            <w:r w:rsidRPr="00CF40A6">
              <w:rPr>
                <w:spacing w:val="29"/>
                <w:sz w:val="20"/>
              </w:rPr>
              <w:t xml:space="preserve"> </w:t>
            </w:r>
            <w:r w:rsidRPr="00CF40A6">
              <w:rPr>
                <w:sz w:val="20"/>
              </w:rPr>
              <w:t>Posesión</w:t>
            </w:r>
            <w:r w:rsidRPr="00CF40A6">
              <w:rPr>
                <w:spacing w:val="29"/>
                <w:sz w:val="20"/>
              </w:rPr>
              <w:t xml:space="preserve"> </w:t>
            </w:r>
            <w:r w:rsidRPr="00CF40A6">
              <w:rPr>
                <w:sz w:val="20"/>
              </w:rPr>
              <w:t>de</w:t>
            </w:r>
            <w:r w:rsidRPr="00CF40A6">
              <w:rPr>
                <w:spacing w:val="29"/>
                <w:sz w:val="20"/>
              </w:rPr>
              <w:t xml:space="preserve"> </w:t>
            </w:r>
            <w:r w:rsidRPr="00CF40A6">
              <w:rPr>
                <w:sz w:val="20"/>
              </w:rPr>
              <w:t>Sujetos</w:t>
            </w:r>
            <w:r w:rsidRPr="00CF40A6">
              <w:rPr>
                <w:spacing w:val="27"/>
                <w:sz w:val="20"/>
              </w:rPr>
              <w:t xml:space="preserve"> </w:t>
            </w:r>
            <w:r w:rsidRPr="00CF40A6">
              <w:rPr>
                <w:sz w:val="20"/>
              </w:rPr>
              <w:t>Obligados</w:t>
            </w:r>
            <w:r w:rsidRPr="00CF40A6">
              <w:rPr>
                <w:spacing w:val="29"/>
                <w:sz w:val="20"/>
              </w:rPr>
              <w:t xml:space="preserve"> </w:t>
            </w:r>
            <w:r w:rsidRPr="00CF40A6">
              <w:rPr>
                <w:sz w:val="20"/>
              </w:rPr>
              <w:t>del</w:t>
            </w:r>
            <w:r w:rsidRPr="00CF40A6">
              <w:rPr>
                <w:spacing w:val="30"/>
                <w:sz w:val="20"/>
              </w:rPr>
              <w:t xml:space="preserve"> </w:t>
            </w:r>
            <w:r w:rsidRPr="00CF40A6">
              <w:rPr>
                <w:sz w:val="20"/>
              </w:rPr>
              <w:t>Estado</w:t>
            </w:r>
            <w:r w:rsidRPr="00CF40A6">
              <w:rPr>
                <w:spacing w:val="31"/>
                <w:sz w:val="20"/>
              </w:rPr>
              <w:t xml:space="preserve"> </w:t>
            </w:r>
            <w:r w:rsidRPr="00CF40A6">
              <w:rPr>
                <w:sz w:val="20"/>
              </w:rPr>
              <w:t>de</w:t>
            </w:r>
            <w:r w:rsidRPr="00CF40A6">
              <w:rPr>
                <w:spacing w:val="29"/>
                <w:sz w:val="20"/>
              </w:rPr>
              <w:t xml:space="preserve"> </w:t>
            </w:r>
            <w:r w:rsidRPr="00CF40A6">
              <w:rPr>
                <w:sz w:val="20"/>
              </w:rPr>
              <w:t>México</w:t>
            </w:r>
            <w:r w:rsidRPr="00CF40A6">
              <w:rPr>
                <w:spacing w:val="31"/>
                <w:sz w:val="20"/>
              </w:rPr>
              <w:t xml:space="preserve"> </w:t>
            </w:r>
            <w:r w:rsidRPr="00CF40A6">
              <w:rPr>
                <w:sz w:val="20"/>
              </w:rPr>
              <w:t>y</w:t>
            </w:r>
          </w:p>
          <w:p w14:paraId="6A47AE4E" w14:textId="77777777" w:rsidR="00E049EB" w:rsidRPr="00CF40A6" w:rsidRDefault="00E049EB" w:rsidP="00CF40A6">
            <w:pPr>
              <w:pStyle w:val="TableParagraph"/>
              <w:spacing w:line="250" w:lineRule="exact"/>
              <w:ind w:left="105"/>
              <w:rPr>
                <w:sz w:val="20"/>
              </w:rPr>
            </w:pPr>
            <w:r w:rsidRPr="00CF40A6">
              <w:rPr>
                <w:sz w:val="20"/>
              </w:rPr>
              <w:t>Municipios.</w:t>
            </w:r>
          </w:p>
        </w:tc>
      </w:tr>
      <w:tr w:rsidR="00CF40A6" w:rsidRPr="00CF40A6" w14:paraId="10B1A2FB" w14:textId="77777777" w:rsidTr="00E049EB">
        <w:trPr>
          <w:trHeight w:val="1888"/>
        </w:trPr>
        <w:tc>
          <w:tcPr>
            <w:tcW w:w="3116" w:type="dxa"/>
          </w:tcPr>
          <w:p w14:paraId="47FAC73A" w14:textId="77777777" w:rsidR="00E049EB" w:rsidRPr="00CF40A6" w:rsidRDefault="00E049EB" w:rsidP="00CF40A6">
            <w:pPr>
              <w:pStyle w:val="TableParagraph"/>
              <w:rPr>
                <w:sz w:val="20"/>
              </w:rPr>
            </w:pPr>
          </w:p>
          <w:p w14:paraId="7AB9C9C5" w14:textId="77777777" w:rsidR="00E049EB" w:rsidRPr="00CF40A6" w:rsidRDefault="00E049EB" w:rsidP="00CF40A6">
            <w:pPr>
              <w:pStyle w:val="TableParagraph"/>
              <w:rPr>
                <w:sz w:val="20"/>
              </w:rPr>
            </w:pPr>
          </w:p>
          <w:p w14:paraId="447E7244" w14:textId="77777777" w:rsidR="00E049EB" w:rsidRPr="00CF40A6" w:rsidRDefault="00E049EB" w:rsidP="00CF40A6">
            <w:pPr>
              <w:pStyle w:val="TableParagraph"/>
              <w:spacing w:before="135"/>
              <w:ind w:left="107" w:right="98"/>
              <w:rPr>
                <w:sz w:val="20"/>
              </w:rPr>
            </w:pPr>
            <w:r w:rsidRPr="00CF40A6">
              <w:rPr>
                <w:sz w:val="20"/>
              </w:rPr>
              <w:t>Tipo</w:t>
            </w:r>
            <w:r w:rsidRPr="00CF40A6">
              <w:rPr>
                <w:spacing w:val="35"/>
                <w:sz w:val="20"/>
              </w:rPr>
              <w:t xml:space="preserve"> </w:t>
            </w:r>
            <w:r w:rsidRPr="00CF40A6">
              <w:rPr>
                <w:sz w:val="20"/>
              </w:rPr>
              <w:t>de</w:t>
            </w:r>
            <w:r w:rsidRPr="00CF40A6">
              <w:rPr>
                <w:spacing w:val="32"/>
                <w:sz w:val="20"/>
              </w:rPr>
              <w:t xml:space="preserve"> </w:t>
            </w:r>
            <w:r w:rsidRPr="00CF40A6">
              <w:rPr>
                <w:sz w:val="20"/>
              </w:rPr>
              <w:t>licencia</w:t>
            </w:r>
            <w:r w:rsidRPr="00CF40A6">
              <w:rPr>
                <w:spacing w:val="33"/>
                <w:sz w:val="20"/>
              </w:rPr>
              <w:t xml:space="preserve"> </w:t>
            </w:r>
            <w:r w:rsidRPr="00CF40A6">
              <w:rPr>
                <w:sz w:val="20"/>
              </w:rPr>
              <w:t>(Obra</w:t>
            </w:r>
            <w:r w:rsidRPr="00CF40A6">
              <w:rPr>
                <w:spacing w:val="35"/>
                <w:sz w:val="20"/>
              </w:rPr>
              <w:t xml:space="preserve"> </w:t>
            </w:r>
            <w:r w:rsidRPr="00CF40A6">
              <w:rPr>
                <w:sz w:val="20"/>
              </w:rPr>
              <w:t>nueva</w:t>
            </w:r>
            <w:r w:rsidRPr="00CF40A6">
              <w:rPr>
                <w:spacing w:val="33"/>
                <w:sz w:val="20"/>
              </w:rPr>
              <w:t xml:space="preserve"> </w:t>
            </w:r>
            <w:r w:rsidRPr="00CF40A6">
              <w:rPr>
                <w:sz w:val="20"/>
              </w:rPr>
              <w:t>y</w:t>
            </w:r>
            <w:r w:rsidRPr="00CF40A6">
              <w:rPr>
                <w:spacing w:val="-47"/>
                <w:sz w:val="20"/>
              </w:rPr>
              <w:t xml:space="preserve"> </w:t>
            </w:r>
            <w:r w:rsidRPr="00CF40A6">
              <w:rPr>
                <w:sz w:val="20"/>
              </w:rPr>
              <w:t>Cambio de Régimen).</w:t>
            </w:r>
          </w:p>
        </w:tc>
        <w:tc>
          <w:tcPr>
            <w:tcW w:w="5997" w:type="dxa"/>
            <w:tcBorders>
              <w:right w:val="single" w:sz="6" w:space="0" w:color="000000"/>
            </w:tcBorders>
          </w:tcPr>
          <w:p w14:paraId="41F28387" w14:textId="77777777" w:rsidR="00E049EB" w:rsidRPr="00CF40A6" w:rsidRDefault="00E049EB" w:rsidP="00CF40A6">
            <w:pPr>
              <w:pStyle w:val="TableParagraph"/>
              <w:spacing w:before="1"/>
              <w:ind w:left="105" w:right="100"/>
              <w:jc w:val="both"/>
              <w:rPr>
                <w:sz w:val="20"/>
              </w:rPr>
            </w:pPr>
            <w:r w:rsidRPr="00CF40A6">
              <w:rPr>
                <w:sz w:val="20"/>
              </w:rPr>
              <w:t>Se</w:t>
            </w:r>
            <w:r w:rsidRPr="00CF40A6">
              <w:rPr>
                <w:spacing w:val="-4"/>
                <w:sz w:val="20"/>
              </w:rPr>
              <w:t xml:space="preserve"> </w:t>
            </w:r>
            <w:r w:rsidRPr="00CF40A6">
              <w:rPr>
                <w:sz w:val="20"/>
              </w:rPr>
              <w:t>considera</w:t>
            </w:r>
            <w:r w:rsidRPr="00CF40A6">
              <w:rPr>
                <w:spacing w:val="-5"/>
                <w:sz w:val="20"/>
              </w:rPr>
              <w:t xml:space="preserve"> </w:t>
            </w:r>
            <w:r w:rsidRPr="00CF40A6">
              <w:rPr>
                <w:sz w:val="20"/>
              </w:rPr>
              <w:t>información</w:t>
            </w:r>
            <w:r w:rsidRPr="00CF40A6">
              <w:rPr>
                <w:spacing w:val="-5"/>
                <w:sz w:val="20"/>
              </w:rPr>
              <w:t xml:space="preserve"> </w:t>
            </w:r>
            <w:r w:rsidRPr="00CF40A6">
              <w:rPr>
                <w:sz w:val="20"/>
              </w:rPr>
              <w:t>de</w:t>
            </w:r>
            <w:r w:rsidRPr="00CF40A6">
              <w:rPr>
                <w:spacing w:val="-4"/>
                <w:sz w:val="20"/>
              </w:rPr>
              <w:t xml:space="preserve"> </w:t>
            </w:r>
            <w:r w:rsidRPr="00CF40A6">
              <w:rPr>
                <w:sz w:val="20"/>
              </w:rPr>
              <w:t>interés</w:t>
            </w:r>
            <w:r w:rsidRPr="00CF40A6">
              <w:rPr>
                <w:spacing w:val="-3"/>
                <w:sz w:val="20"/>
              </w:rPr>
              <w:t xml:space="preserve"> </w:t>
            </w:r>
            <w:r w:rsidRPr="00CF40A6">
              <w:rPr>
                <w:sz w:val="20"/>
              </w:rPr>
              <w:t>público,</w:t>
            </w:r>
            <w:r w:rsidRPr="00CF40A6">
              <w:rPr>
                <w:spacing w:val="-6"/>
                <w:sz w:val="20"/>
              </w:rPr>
              <w:t xml:space="preserve"> </w:t>
            </w:r>
            <w:r w:rsidRPr="00CF40A6">
              <w:rPr>
                <w:sz w:val="20"/>
              </w:rPr>
              <w:t>puesto</w:t>
            </w:r>
            <w:r w:rsidRPr="00CF40A6">
              <w:rPr>
                <w:spacing w:val="-3"/>
                <w:sz w:val="20"/>
              </w:rPr>
              <w:t xml:space="preserve"> </w:t>
            </w:r>
            <w:r w:rsidRPr="00CF40A6">
              <w:rPr>
                <w:sz w:val="20"/>
              </w:rPr>
              <w:t>que</w:t>
            </w:r>
            <w:r w:rsidRPr="00CF40A6">
              <w:rPr>
                <w:spacing w:val="-4"/>
                <w:sz w:val="20"/>
              </w:rPr>
              <w:t xml:space="preserve"> </w:t>
            </w:r>
            <w:r w:rsidRPr="00CF40A6">
              <w:rPr>
                <w:sz w:val="20"/>
              </w:rPr>
              <w:t>atiende</w:t>
            </w:r>
            <w:r w:rsidRPr="00CF40A6">
              <w:rPr>
                <w:spacing w:val="-3"/>
                <w:sz w:val="20"/>
              </w:rPr>
              <w:t xml:space="preserve"> </w:t>
            </w:r>
            <w:r w:rsidRPr="00CF40A6">
              <w:rPr>
                <w:sz w:val="20"/>
              </w:rPr>
              <w:t>a</w:t>
            </w:r>
            <w:r w:rsidRPr="00CF40A6">
              <w:rPr>
                <w:spacing w:val="-47"/>
                <w:sz w:val="20"/>
              </w:rPr>
              <w:t xml:space="preserve"> </w:t>
            </w:r>
            <w:r w:rsidRPr="00CF40A6">
              <w:rPr>
                <w:sz w:val="20"/>
              </w:rPr>
              <w:t>la naturaleza del trámite a realizar y abona en la rendición de</w:t>
            </w:r>
            <w:r w:rsidRPr="00CF40A6">
              <w:rPr>
                <w:spacing w:val="1"/>
                <w:sz w:val="20"/>
              </w:rPr>
              <w:t xml:space="preserve"> </w:t>
            </w:r>
            <w:r w:rsidRPr="00CF40A6">
              <w:rPr>
                <w:sz w:val="20"/>
              </w:rPr>
              <w:t>cuentas.</w:t>
            </w:r>
          </w:p>
          <w:p w14:paraId="0FACB04E" w14:textId="77777777" w:rsidR="00E049EB" w:rsidRPr="00CF40A6" w:rsidRDefault="00E049EB" w:rsidP="00CF40A6">
            <w:pPr>
              <w:pStyle w:val="TableParagraph"/>
              <w:rPr>
                <w:sz w:val="20"/>
              </w:rPr>
            </w:pPr>
          </w:p>
          <w:p w14:paraId="6EF46724" w14:textId="77777777" w:rsidR="00E049EB" w:rsidRPr="00CF40A6" w:rsidRDefault="00E049EB" w:rsidP="00CF40A6">
            <w:pPr>
              <w:pStyle w:val="TableParagraph"/>
              <w:ind w:left="105" w:right="96"/>
              <w:jc w:val="both"/>
              <w:rPr>
                <w:sz w:val="20"/>
              </w:rPr>
            </w:pPr>
            <w:r w:rsidRPr="00CF40A6">
              <w:rPr>
                <w:sz w:val="20"/>
              </w:rPr>
              <w:t>En términos de lo dispuesto por los artículos 3, fracción XXII, 12,</w:t>
            </w:r>
            <w:r w:rsidRPr="00CF40A6">
              <w:rPr>
                <w:spacing w:val="1"/>
                <w:sz w:val="20"/>
              </w:rPr>
              <w:t xml:space="preserve"> </w:t>
            </w:r>
            <w:r w:rsidRPr="00CF40A6">
              <w:rPr>
                <w:sz w:val="20"/>
              </w:rPr>
              <w:t>18</w:t>
            </w:r>
            <w:r w:rsidRPr="00CF40A6">
              <w:rPr>
                <w:spacing w:val="32"/>
                <w:sz w:val="20"/>
              </w:rPr>
              <w:t xml:space="preserve"> </w:t>
            </w:r>
            <w:r w:rsidRPr="00CF40A6">
              <w:rPr>
                <w:sz w:val="20"/>
              </w:rPr>
              <w:t>y</w:t>
            </w:r>
            <w:r w:rsidRPr="00CF40A6">
              <w:rPr>
                <w:spacing w:val="32"/>
                <w:sz w:val="20"/>
              </w:rPr>
              <w:t xml:space="preserve"> </w:t>
            </w:r>
            <w:r w:rsidRPr="00CF40A6">
              <w:rPr>
                <w:sz w:val="20"/>
              </w:rPr>
              <w:t>19</w:t>
            </w:r>
            <w:r w:rsidRPr="00CF40A6">
              <w:rPr>
                <w:spacing w:val="33"/>
                <w:sz w:val="20"/>
              </w:rPr>
              <w:t xml:space="preserve"> </w:t>
            </w:r>
            <w:r w:rsidRPr="00CF40A6">
              <w:rPr>
                <w:sz w:val="20"/>
              </w:rPr>
              <w:t>de</w:t>
            </w:r>
            <w:r w:rsidRPr="00CF40A6">
              <w:rPr>
                <w:spacing w:val="31"/>
                <w:sz w:val="20"/>
              </w:rPr>
              <w:t xml:space="preserve"> </w:t>
            </w:r>
            <w:r w:rsidRPr="00CF40A6">
              <w:rPr>
                <w:sz w:val="20"/>
              </w:rPr>
              <w:t>la</w:t>
            </w:r>
            <w:r w:rsidRPr="00CF40A6">
              <w:rPr>
                <w:spacing w:val="30"/>
                <w:sz w:val="20"/>
              </w:rPr>
              <w:t xml:space="preserve"> </w:t>
            </w:r>
            <w:r w:rsidRPr="00CF40A6">
              <w:rPr>
                <w:sz w:val="20"/>
              </w:rPr>
              <w:t>Ley</w:t>
            </w:r>
            <w:r w:rsidRPr="00CF40A6">
              <w:rPr>
                <w:spacing w:val="33"/>
                <w:sz w:val="20"/>
              </w:rPr>
              <w:t xml:space="preserve"> </w:t>
            </w:r>
            <w:r w:rsidRPr="00CF40A6">
              <w:rPr>
                <w:sz w:val="20"/>
              </w:rPr>
              <w:t>de</w:t>
            </w:r>
            <w:r w:rsidRPr="00CF40A6">
              <w:rPr>
                <w:spacing w:val="33"/>
                <w:sz w:val="20"/>
              </w:rPr>
              <w:t xml:space="preserve"> </w:t>
            </w:r>
            <w:r w:rsidRPr="00CF40A6">
              <w:rPr>
                <w:sz w:val="20"/>
              </w:rPr>
              <w:t>Transparencia</w:t>
            </w:r>
            <w:r w:rsidRPr="00CF40A6">
              <w:rPr>
                <w:spacing w:val="34"/>
                <w:sz w:val="20"/>
              </w:rPr>
              <w:t xml:space="preserve"> </w:t>
            </w:r>
            <w:r w:rsidRPr="00CF40A6">
              <w:rPr>
                <w:sz w:val="20"/>
              </w:rPr>
              <w:t>y</w:t>
            </w:r>
            <w:r w:rsidRPr="00CF40A6">
              <w:rPr>
                <w:spacing w:val="31"/>
                <w:sz w:val="20"/>
              </w:rPr>
              <w:t xml:space="preserve"> </w:t>
            </w:r>
            <w:r w:rsidRPr="00CF40A6">
              <w:rPr>
                <w:sz w:val="20"/>
              </w:rPr>
              <w:t>Acceso</w:t>
            </w:r>
            <w:r w:rsidRPr="00CF40A6">
              <w:rPr>
                <w:spacing w:val="34"/>
                <w:sz w:val="20"/>
              </w:rPr>
              <w:t xml:space="preserve"> </w:t>
            </w:r>
            <w:r w:rsidRPr="00CF40A6">
              <w:rPr>
                <w:sz w:val="20"/>
              </w:rPr>
              <w:t>a</w:t>
            </w:r>
            <w:r w:rsidRPr="00CF40A6">
              <w:rPr>
                <w:spacing w:val="31"/>
                <w:sz w:val="20"/>
              </w:rPr>
              <w:t xml:space="preserve"> </w:t>
            </w:r>
            <w:r w:rsidRPr="00CF40A6">
              <w:rPr>
                <w:sz w:val="20"/>
              </w:rPr>
              <w:t>la</w:t>
            </w:r>
            <w:r w:rsidRPr="00CF40A6">
              <w:rPr>
                <w:spacing w:val="31"/>
                <w:sz w:val="20"/>
              </w:rPr>
              <w:t xml:space="preserve"> </w:t>
            </w:r>
            <w:r w:rsidRPr="00CF40A6">
              <w:rPr>
                <w:sz w:val="20"/>
              </w:rPr>
              <w:t>Información</w:t>
            </w:r>
          </w:p>
          <w:p w14:paraId="3125C2DF" w14:textId="77777777" w:rsidR="00E049EB" w:rsidRPr="00CF40A6" w:rsidRDefault="00E049EB" w:rsidP="00CF40A6">
            <w:pPr>
              <w:pStyle w:val="TableParagraph"/>
              <w:spacing w:before="1" w:line="247" w:lineRule="exact"/>
              <w:ind w:left="105"/>
              <w:jc w:val="both"/>
              <w:rPr>
                <w:sz w:val="20"/>
              </w:rPr>
            </w:pPr>
            <w:r w:rsidRPr="00CF40A6">
              <w:rPr>
                <w:sz w:val="20"/>
              </w:rPr>
              <w:t>Pública</w:t>
            </w:r>
            <w:r w:rsidRPr="00CF40A6">
              <w:rPr>
                <w:spacing w:val="-4"/>
                <w:sz w:val="20"/>
              </w:rPr>
              <w:t xml:space="preserve"> </w:t>
            </w:r>
            <w:r w:rsidRPr="00CF40A6">
              <w:rPr>
                <w:sz w:val="20"/>
              </w:rPr>
              <w:t>del Estado</w:t>
            </w:r>
            <w:r w:rsidRPr="00CF40A6">
              <w:rPr>
                <w:spacing w:val="-1"/>
                <w:sz w:val="20"/>
              </w:rPr>
              <w:t xml:space="preserve"> </w:t>
            </w:r>
            <w:r w:rsidRPr="00CF40A6">
              <w:rPr>
                <w:sz w:val="20"/>
              </w:rPr>
              <w:t>de</w:t>
            </w:r>
            <w:r w:rsidRPr="00CF40A6">
              <w:rPr>
                <w:spacing w:val="-4"/>
                <w:sz w:val="20"/>
              </w:rPr>
              <w:t xml:space="preserve"> </w:t>
            </w:r>
            <w:r w:rsidRPr="00CF40A6">
              <w:rPr>
                <w:sz w:val="20"/>
              </w:rPr>
              <w:t>México</w:t>
            </w:r>
            <w:r w:rsidRPr="00CF40A6">
              <w:rPr>
                <w:spacing w:val="-1"/>
                <w:sz w:val="20"/>
              </w:rPr>
              <w:t xml:space="preserve"> </w:t>
            </w:r>
            <w:r w:rsidRPr="00CF40A6">
              <w:rPr>
                <w:sz w:val="20"/>
              </w:rPr>
              <w:t>y</w:t>
            </w:r>
            <w:r w:rsidRPr="00CF40A6">
              <w:rPr>
                <w:spacing w:val="-3"/>
                <w:sz w:val="20"/>
              </w:rPr>
              <w:t xml:space="preserve"> </w:t>
            </w:r>
            <w:r w:rsidRPr="00CF40A6">
              <w:rPr>
                <w:sz w:val="20"/>
              </w:rPr>
              <w:t>Municipios.</w:t>
            </w:r>
          </w:p>
        </w:tc>
      </w:tr>
      <w:tr w:rsidR="00CF40A6" w:rsidRPr="00CF40A6" w14:paraId="23B2D445" w14:textId="77777777" w:rsidTr="00E049EB">
        <w:trPr>
          <w:trHeight w:val="1889"/>
        </w:trPr>
        <w:tc>
          <w:tcPr>
            <w:tcW w:w="3116" w:type="dxa"/>
          </w:tcPr>
          <w:p w14:paraId="09C632FB" w14:textId="77777777" w:rsidR="00E049EB" w:rsidRPr="00CF40A6" w:rsidRDefault="00E049EB" w:rsidP="00CF40A6">
            <w:pPr>
              <w:pStyle w:val="TableParagraph"/>
              <w:rPr>
                <w:sz w:val="20"/>
              </w:rPr>
            </w:pPr>
          </w:p>
          <w:p w14:paraId="139E78B7" w14:textId="77777777" w:rsidR="00E049EB" w:rsidRPr="00CF40A6" w:rsidRDefault="00E049EB" w:rsidP="00CF40A6">
            <w:pPr>
              <w:pStyle w:val="TableParagraph"/>
              <w:rPr>
                <w:sz w:val="20"/>
              </w:rPr>
            </w:pPr>
          </w:p>
          <w:p w14:paraId="4189BA6E" w14:textId="77777777" w:rsidR="00E049EB" w:rsidRPr="00CF40A6" w:rsidRDefault="00E049EB" w:rsidP="00CF40A6">
            <w:pPr>
              <w:pStyle w:val="TableParagraph"/>
              <w:rPr>
                <w:sz w:val="20"/>
              </w:rPr>
            </w:pPr>
          </w:p>
          <w:p w14:paraId="5BC1DF68" w14:textId="77777777" w:rsidR="00E049EB" w:rsidRPr="00CF40A6" w:rsidRDefault="00E049EB" w:rsidP="00CF40A6">
            <w:pPr>
              <w:pStyle w:val="TableParagraph"/>
              <w:spacing w:before="1"/>
              <w:ind w:left="107"/>
              <w:rPr>
                <w:sz w:val="20"/>
              </w:rPr>
            </w:pPr>
            <w:r w:rsidRPr="00CF40A6">
              <w:rPr>
                <w:sz w:val="20"/>
              </w:rPr>
              <w:t>Destino</w:t>
            </w:r>
            <w:r w:rsidRPr="00CF40A6">
              <w:rPr>
                <w:spacing w:val="-2"/>
                <w:sz w:val="20"/>
              </w:rPr>
              <w:t xml:space="preserve"> </w:t>
            </w:r>
            <w:r w:rsidRPr="00CF40A6">
              <w:rPr>
                <w:sz w:val="20"/>
              </w:rPr>
              <w:t>de</w:t>
            </w:r>
            <w:r w:rsidRPr="00CF40A6">
              <w:rPr>
                <w:spacing w:val="-2"/>
                <w:sz w:val="20"/>
              </w:rPr>
              <w:t xml:space="preserve"> </w:t>
            </w:r>
            <w:r w:rsidRPr="00CF40A6">
              <w:rPr>
                <w:sz w:val="20"/>
              </w:rPr>
              <w:t>la</w:t>
            </w:r>
            <w:r w:rsidRPr="00CF40A6">
              <w:rPr>
                <w:spacing w:val="-4"/>
                <w:sz w:val="20"/>
              </w:rPr>
              <w:t xml:space="preserve"> </w:t>
            </w:r>
            <w:r w:rsidRPr="00CF40A6">
              <w:rPr>
                <w:sz w:val="20"/>
              </w:rPr>
              <w:t>Obra.</w:t>
            </w:r>
          </w:p>
        </w:tc>
        <w:tc>
          <w:tcPr>
            <w:tcW w:w="5997" w:type="dxa"/>
            <w:tcBorders>
              <w:right w:val="single" w:sz="6" w:space="0" w:color="000000"/>
            </w:tcBorders>
          </w:tcPr>
          <w:p w14:paraId="37A483A1" w14:textId="77777777" w:rsidR="00E049EB" w:rsidRPr="00CF40A6" w:rsidRDefault="00E049EB" w:rsidP="00CF40A6">
            <w:pPr>
              <w:pStyle w:val="TableParagraph"/>
              <w:spacing w:before="1"/>
              <w:ind w:left="105" w:right="93"/>
              <w:jc w:val="both"/>
              <w:rPr>
                <w:sz w:val="20"/>
              </w:rPr>
            </w:pPr>
            <w:r w:rsidRPr="00CF40A6">
              <w:rPr>
                <w:sz w:val="20"/>
              </w:rPr>
              <w:t>Se</w:t>
            </w:r>
            <w:r w:rsidRPr="00CF40A6">
              <w:rPr>
                <w:spacing w:val="-4"/>
                <w:sz w:val="20"/>
              </w:rPr>
              <w:t xml:space="preserve"> </w:t>
            </w:r>
            <w:r w:rsidRPr="00CF40A6">
              <w:rPr>
                <w:sz w:val="20"/>
              </w:rPr>
              <w:t>considera</w:t>
            </w:r>
            <w:r w:rsidRPr="00CF40A6">
              <w:rPr>
                <w:spacing w:val="-5"/>
                <w:sz w:val="20"/>
              </w:rPr>
              <w:t xml:space="preserve"> </w:t>
            </w:r>
            <w:r w:rsidRPr="00CF40A6">
              <w:rPr>
                <w:sz w:val="20"/>
              </w:rPr>
              <w:t>información</w:t>
            </w:r>
            <w:r w:rsidRPr="00CF40A6">
              <w:rPr>
                <w:spacing w:val="-5"/>
                <w:sz w:val="20"/>
              </w:rPr>
              <w:t xml:space="preserve"> </w:t>
            </w:r>
            <w:r w:rsidRPr="00CF40A6">
              <w:rPr>
                <w:sz w:val="20"/>
              </w:rPr>
              <w:t>de</w:t>
            </w:r>
            <w:r w:rsidRPr="00CF40A6">
              <w:rPr>
                <w:spacing w:val="-3"/>
                <w:sz w:val="20"/>
              </w:rPr>
              <w:t xml:space="preserve"> </w:t>
            </w:r>
            <w:r w:rsidRPr="00CF40A6">
              <w:rPr>
                <w:sz w:val="20"/>
              </w:rPr>
              <w:t>interés</w:t>
            </w:r>
            <w:r w:rsidRPr="00CF40A6">
              <w:rPr>
                <w:spacing w:val="-4"/>
                <w:sz w:val="20"/>
              </w:rPr>
              <w:t xml:space="preserve"> </w:t>
            </w:r>
            <w:r w:rsidRPr="00CF40A6">
              <w:rPr>
                <w:sz w:val="20"/>
              </w:rPr>
              <w:t>público,</w:t>
            </w:r>
            <w:r w:rsidRPr="00CF40A6">
              <w:rPr>
                <w:spacing w:val="-6"/>
                <w:sz w:val="20"/>
              </w:rPr>
              <w:t xml:space="preserve"> </w:t>
            </w:r>
            <w:r w:rsidRPr="00CF40A6">
              <w:rPr>
                <w:sz w:val="20"/>
              </w:rPr>
              <w:t>puesto</w:t>
            </w:r>
            <w:r w:rsidRPr="00CF40A6">
              <w:rPr>
                <w:spacing w:val="-3"/>
                <w:sz w:val="20"/>
              </w:rPr>
              <w:t xml:space="preserve"> </w:t>
            </w:r>
            <w:r w:rsidRPr="00CF40A6">
              <w:rPr>
                <w:sz w:val="20"/>
              </w:rPr>
              <w:t>que</w:t>
            </w:r>
            <w:r w:rsidRPr="00CF40A6">
              <w:rPr>
                <w:spacing w:val="-3"/>
                <w:sz w:val="20"/>
              </w:rPr>
              <w:t xml:space="preserve"> </w:t>
            </w:r>
            <w:r w:rsidRPr="00CF40A6">
              <w:rPr>
                <w:sz w:val="20"/>
              </w:rPr>
              <w:t>atiende</w:t>
            </w:r>
            <w:r w:rsidRPr="00CF40A6">
              <w:rPr>
                <w:spacing w:val="-3"/>
                <w:sz w:val="20"/>
              </w:rPr>
              <w:t xml:space="preserve"> </w:t>
            </w:r>
            <w:r w:rsidRPr="00CF40A6">
              <w:rPr>
                <w:sz w:val="20"/>
              </w:rPr>
              <w:t>a</w:t>
            </w:r>
            <w:r w:rsidRPr="00CF40A6">
              <w:rPr>
                <w:spacing w:val="-48"/>
                <w:sz w:val="20"/>
              </w:rPr>
              <w:t xml:space="preserve"> </w:t>
            </w:r>
            <w:r w:rsidRPr="00CF40A6">
              <w:rPr>
                <w:sz w:val="20"/>
              </w:rPr>
              <w:t>la naturaleza del trámite a realizar y abona en la rendición de</w:t>
            </w:r>
            <w:r w:rsidRPr="00CF40A6">
              <w:rPr>
                <w:spacing w:val="1"/>
                <w:sz w:val="20"/>
              </w:rPr>
              <w:t xml:space="preserve"> </w:t>
            </w:r>
            <w:r w:rsidRPr="00CF40A6">
              <w:rPr>
                <w:sz w:val="20"/>
              </w:rPr>
              <w:t>cuentas.</w:t>
            </w:r>
          </w:p>
          <w:p w14:paraId="3D5A9214" w14:textId="77777777" w:rsidR="00E049EB" w:rsidRPr="00CF40A6" w:rsidRDefault="00E049EB" w:rsidP="00CF40A6">
            <w:pPr>
              <w:pStyle w:val="TableParagraph"/>
              <w:spacing w:before="1"/>
              <w:rPr>
                <w:sz w:val="20"/>
              </w:rPr>
            </w:pPr>
          </w:p>
          <w:p w14:paraId="56A2D3E5" w14:textId="77777777" w:rsidR="00E049EB" w:rsidRPr="00CF40A6" w:rsidRDefault="00E049EB" w:rsidP="00CF40A6">
            <w:pPr>
              <w:pStyle w:val="TableParagraph"/>
              <w:ind w:left="105" w:right="101"/>
              <w:jc w:val="both"/>
              <w:rPr>
                <w:sz w:val="20"/>
              </w:rPr>
            </w:pPr>
            <w:r w:rsidRPr="00CF40A6">
              <w:rPr>
                <w:sz w:val="20"/>
              </w:rPr>
              <w:t>En términos de lo dispuesto por los artículos 3, fracción XXII, 12,</w:t>
            </w:r>
            <w:r w:rsidRPr="00CF40A6">
              <w:rPr>
                <w:spacing w:val="1"/>
                <w:sz w:val="20"/>
              </w:rPr>
              <w:t xml:space="preserve"> </w:t>
            </w:r>
            <w:r w:rsidRPr="00CF40A6">
              <w:rPr>
                <w:sz w:val="20"/>
              </w:rPr>
              <w:t>18</w:t>
            </w:r>
            <w:r w:rsidRPr="00CF40A6">
              <w:rPr>
                <w:spacing w:val="32"/>
                <w:sz w:val="20"/>
              </w:rPr>
              <w:t xml:space="preserve"> </w:t>
            </w:r>
            <w:r w:rsidRPr="00CF40A6">
              <w:rPr>
                <w:sz w:val="20"/>
              </w:rPr>
              <w:t>y</w:t>
            </w:r>
            <w:r w:rsidRPr="00CF40A6">
              <w:rPr>
                <w:spacing w:val="32"/>
                <w:sz w:val="20"/>
              </w:rPr>
              <w:t xml:space="preserve"> </w:t>
            </w:r>
            <w:r w:rsidRPr="00CF40A6">
              <w:rPr>
                <w:sz w:val="20"/>
              </w:rPr>
              <w:t>19</w:t>
            </w:r>
            <w:r w:rsidRPr="00CF40A6">
              <w:rPr>
                <w:spacing w:val="33"/>
                <w:sz w:val="20"/>
              </w:rPr>
              <w:t xml:space="preserve"> </w:t>
            </w:r>
            <w:r w:rsidRPr="00CF40A6">
              <w:rPr>
                <w:sz w:val="20"/>
              </w:rPr>
              <w:t>de</w:t>
            </w:r>
            <w:r w:rsidRPr="00CF40A6">
              <w:rPr>
                <w:spacing w:val="31"/>
                <w:sz w:val="20"/>
              </w:rPr>
              <w:t xml:space="preserve"> </w:t>
            </w:r>
            <w:r w:rsidRPr="00CF40A6">
              <w:rPr>
                <w:sz w:val="20"/>
              </w:rPr>
              <w:t>la</w:t>
            </w:r>
            <w:r w:rsidRPr="00CF40A6">
              <w:rPr>
                <w:spacing w:val="30"/>
                <w:sz w:val="20"/>
              </w:rPr>
              <w:t xml:space="preserve"> </w:t>
            </w:r>
            <w:r w:rsidRPr="00CF40A6">
              <w:rPr>
                <w:sz w:val="20"/>
              </w:rPr>
              <w:t>Ley</w:t>
            </w:r>
            <w:r w:rsidRPr="00CF40A6">
              <w:rPr>
                <w:spacing w:val="33"/>
                <w:sz w:val="20"/>
              </w:rPr>
              <w:t xml:space="preserve"> </w:t>
            </w:r>
            <w:r w:rsidRPr="00CF40A6">
              <w:rPr>
                <w:sz w:val="20"/>
              </w:rPr>
              <w:t>de</w:t>
            </w:r>
            <w:r w:rsidRPr="00CF40A6">
              <w:rPr>
                <w:spacing w:val="33"/>
                <w:sz w:val="20"/>
              </w:rPr>
              <w:t xml:space="preserve"> </w:t>
            </w:r>
            <w:r w:rsidRPr="00CF40A6">
              <w:rPr>
                <w:sz w:val="20"/>
              </w:rPr>
              <w:t>Transparencia</w:t>
            </w:r>
            <w:r w:rsidRPr="00CF40A6">
              <w:rPr>
                <w:spacing w:val="34"/>
                <w:sz w:val="20"/>
              </w:rPr>
              <w:t xml:space="preserve"> </w:t>
            </w:r>
            <w:r w:rsidRPr="00CF40A6">
              <w:rPr>
                <w:sz w:val="20"/>
              </w:rPr>
              <w:t>y</w:t>
            </w:r>
            <w:r w:rsidRPr="00CF40A6">
              <w:rPr>
                <w:spacing w:val="31"/>
                <w:sz w:val="20"/>
              </w:rPr>
              <w:t xml:space="preserve"> </w:t>
            </w:r>
            <w:r w:rsidRPr="00CF40A6">
              <w:rPr>
                <w:sz w:val="20"/>
              </w:rPr>
              <w:t>Acceso</w:t>
            </w:r>
            <w:r w:rsidRPr="00CF40A6">
              <w:rPr>
                <w:spacing w:val="34"/>
                <w:sz w:val="20"/>
              </w:rPr>
              <w:t xml:space="preserve"> </w:t>
            </w:r>
            <w:r w:rsidRPr="00CF40A6">
              <w:rPr>
                <w:sz w:val="20"/>
              </w:rPr>
              <w:t>a</w:t>
            </w:r>
            <w:r w:rsidRPr="00CF40A6">
              <w:rPr>
                <w:spacing w:val="31"/>
                <w:sz w:val="20"/>
              </w:rPr>
              <w:t xml:space="preserve"> </w:t>
            </w:r>
            <w:r w:rsidRPr="00CF40A6">
              <w:rPr>
                <w:sz w:val="20"/>
              </w:rPr>
              <w:t>la</w:t>
            </w:r>
            <w:r w:rsidRPr="00CF40A6">
              <w:rPr>
                <w:spacing w:val="31"/>
                <w:sz w:val="20"/>
              </w:rPr>
              <w:t xml:space="preserve"> </w:t>
            </w:r>
            <w:r w:rsidRPr="00CF40A6">
              <w:rPr>
                <w:sz w:val="20"/>
              </w:rPr>
              <w:t>Información</w:t>
            </w:r>
          </w:p>
          <w:p w14:paraId="3FA7CEBC" w14:textId="77777777" w:rsidR="00E049EB" w:rsidRPr="00CF40A6" w:rsidRDefault="00E049EB" w:rsidP="00CF40A6">
            <w:pPr>
              <w:pStyle w:val="TableParagraph"/>
              <w:spacing w:line="247" w:lineRule="exact"/>
              <w:ind w:left="105"/>
              <w:jc w:val="both"/>
              <w:rPr>
                <w:sz w:val="20"/>
              </w:rPr>
            </w:pPr>
            <w:r w:rsidRPr="00CF40A6">
              <w:rPr>
                <w:sz w:val="20"/>
              </w:rPr>
              <w:t>Pública</w:t>
            </w:r>
            <w:r w:rsidRPr="00CF40A6">
              <w:rPr>
                <w:spacing w:val="-4"/>
                <w:sz w:val="20"/>
              </w:rPr>
              <w:t xml:space="preserve"> </w:t>
            </w:r>
            <w:r w:rsidRPr="00CF40A6">
              <w:rPr>
                <w:sz w:val="20"/>
              </w:rPr>
              <w:t>del Estado</w:t>
            </w:r>
            <w:r w:rsidRPr="00CF40A6">
              <w:rPr>
                <w:spacing w:val="-1"/>
                <w:sz w:val="20"/>
              </w:rPr>
              <w:t xml:space="preserve"> </w:t>
            </w:r>
            <w:r w:rsidRPr="00CF40A6">
              <w:rPr>
                <w:sz w:val="20"/>
              </w:rPr>
              <w:t>de</w:t>
            </w:r>
            <w:r w:rsidRPr="00CF40A6">
              <w:rPr>
                <w:spacing w:val="-4"/>
                <w:sz w:val="20"/>
              </w:rPr>
              <w:t xml:space="preserve"> </w:t>
            </w:r>
            <w:r w:rsidRPr="00CF40A6">
              <w:rPr>
                <w:sz w:val="20"/>
              </w:rPr>
              <w:t>México</w:t>
            </w:r>
            <w:r w:rsidRPr="00CF40A6">
              <w:rPr>
                <w:spacing w:val="-1"/>
                <w:sz w:val="20"/>
              </w:rPr>
              <w:t xml:space="preserve"> </w:t>
            </w:r>
            <w:r w:rsidRPr="00CF40A6">
              <w:rPr>
                <w:sz w:val="20"/>
              </w:rPr>
              <w:t>y</w:t>
            </w:r>
            <w:r w:rsidRPr="00CF40A6">
              <w:rPr>
                <w:spacing w:val="-3"/>
                <w:sz w:val="20"/>
              </w:rPr>
              <w:t xml:space="preserve"> </w:t>
            </w:r>
            <w:r w:rsidRPr="00CF40A6">
              <w:rPr>
                <w:sz w:val="20"/>
              </w:rPr>
              <w:t>Municipios.</w:t>
            </w:r>
          </w:p>
        </w:tc>
      </w:tr>
      <w:tr w:rsidR="00CF40A6" w:rsidRPr="00CF40A6" w14:paraId="41D8E730" w14:textId="77777777" w:rsidTr="00E049EB">
        <w:trPr>
          <w:trHeight w:val="1079"/>
        </w:trPr>
        <w:tc>
          <w:tcPr>
            <w:tcW w:w="3116" w:type="dxa"/>
          </w:tcPr>
          <w:p w14:paraId="1E8629F8" w14:textId="77777777" w:rsidR="00E049EB" w:rsidRPr="00CF40A6" w:rsidRDefault="00E049EB" w:rsidP="00CF40A6">
            <w:pPr>
              <w:pStyle w:val="TableParagraph"/>
              <w:spacing w:before="1"/>
              <w:ind w:left="107" w:right="100"/>
              <w:jc w:val="both"/>
              <w:rPr>
                <w:sz w:val="20"/>
              </w:rPr>
            </w:pPr>
            <w:r w:rsidRPr="00CF40A6">
              <w:rPr>
                <w:sz w:val="20"/>
              </w:rPr>
              <w:t>Datos</w:t>
            </w:r>
            <w:r w:rsidRPr="00CF40A6">
              <w:rPr>
                <w:spacing w:val="1"/>
                <w:sz w:val="20"/>
              </w:rPr>
              <w:t xml:space="preserve"> </w:t>
            </w:r>
            <w:r w:rsidRPr="00CF40A6">
              <w:rPr>
                <w:sz w:val="20"/>
              </w:rPr>
              <w:t>del</w:t>
            </w:r>
            <w:r w:rsidRPr="00CF40A6">
              <w:rPr>
                <w:spacing w:val="1"/>
                <w:sz w:val="20"/>
              </w:rPr>
              <w:t xml:space="preserve"> </w:t>
            </w:r>
            <w:r w:rsidRPr="00CF40A6">
              <w:rPr>
                <w:sz w:val="20"/>
              </w:rPr>
              <w:t>Predio:</w:t>
            </w:r>
            <w:r w:rsidRPr="00CF40A6">
              <w:rPr>
                <w:spacing w:val="1"/>
                <w:sz w:val="20"/>
              </w:rPr>
              <w:t xml:space="preserve"> </w:t>
            </w:r>
            <w:r w:rsidRPr="00CF40A6">
              <w:rPr>
                <w:sz w:val="20"/>
              </w:rPr>
              <w:t>(calle,</w:t>
            </w:r>
            <w:r w:rsidRPr="00CF40A6">
              <w:rPr>
                <w:spacing w:val="1"/>
                <w:sz w:val="20"/>
              </w:rPr>
              <w:t xml:space="preserve"> </w:t>
            </w:r>
            <w:r w:rsidRPr="00CF40A6">
              <w:rPr>
                <w:sz w:val="20"/>
              </w:rPr>
              <w:t>delegación, superficie prevista a</w:t>
            </w:r>
            <w:r w:rsidRPr="00CF40A6">
              <w:rPr>
                <w:spacing w:val="1"/>
                <w:sz w:val="20"/>
              </w:rPr>
              <w:t xml:space="preserve"> </w:t>
            </w:r>
            <w:r w:rsidRPr="00CF40A6">
              <w:rPr>
                <w:sz w:val="20"/>
              </w:rPr>
              <w:t>construir,</w:t>
            </w:r>
            <w:r w:rsidRPr="00CF40A6">
              <w:rPr>
                <w:spacing w:val="15"/>
                <w:sz w:val="20"/>
              </w:rPr>
              <w:t xml:space="preserve"> </w:t>
            </w:r>
            <w:r w:rsidRPr="00CF40A6">
              <w:rPr>
                <w:sz w:val="20"/>
              </w:rPr>
              <w:t>número,</w:t>
            </w:r>
            <w:r w:rsidRPr="00CF40A6">
              <w:rPr>
                <w:spacing w:val="14"/>
                <w:sz w:val="20"/>
              </w:rPr>
              <w:t xml:space="preserve"> </w:t>
            </w:r>
            <w:r w:rsidRPr="00CF40A6">
              <w:rPr>
                <w:sz w:val="20"/>
              </w:rPr>
              <w:t>manzana,</w:t>
            </w:r>
          </w:p>
          <w:p w14:paraId="1C04CCD6" w14:textId="77777777" w:rsidR="00E049EB" w:rsidRPr="00CF40A6" w:rsidRDefault="00E049EB" w:rsidP="00CF40A6">
            <w:pPr>
              <w:pStyle w:val="TableParagraph"/>
              <w:spacing w:before="1" w:line="247" w:lineRule="exact"/>
              <w:ind w:left="107"/>
              <w:jc w:val="both"/>
              <w:rPr>
                <w:sz w:val="20"/>
              </w:rPr>
            </w:pPr>
            <w:r w:rsidRPr="00CF40A6">
              <w:rPr>
                <w:sz w:val="20"/>
              </w:rPr>
              <w:t>lote</w:t>
            </w:r>
            <w:r w:rsidRPr="00CF40A6">
              <w:rPr>
                <w:spacing w:val="-4"/>
                <w:sz w:val="20"/>
              </w:rPr>
              <w:t xml:space="preserve"> </w:t>
            </w:r>
            <w:r w:rsidRPr="00CF40A6">
              <w:rPr>
                <w:sz w:val="20"/>
              </w:rPr>
              <w:t>y</w:t>
            </w:r>
            <w:r w:rsidRPr="00CF40A6">
              <w:rPr>
                <w:spacing w:val="-5"/>
                <w:sz w:val="20"/>
              </w:rPr>
              <w:t xml:space="preserve"> </w:t>
            </w:r>
            <w:r w:rsidRPr="00CF40A6">
              <w:rPr>
                <w:sz w:val="20"/>
              </w:rPr>
              <w:t>unidad</w:t>
            </w:r>
            <w:r w:rsidRPr="00CF40A6">
              <w:rPr>
                <w:spacing w:val="-4"/>
                <w:sz w:val="20"/>
              </w:rPr>
              <w:t xml:space="preserve"> </w:t>
            </w:r>
            <w:r w:rsidRPr="00CF40A6">
              <w:rPr>
                <w:sz w:val="20"/>
              </w:rPr>
              <w:t>territorial</w:t>
            </w:r>
            <w:r w:rsidRPr="00CF40A6">
              <w:rPr>
                <w:spacing w:val="-3"/>
                <w:sz w:val="20"/>
              </w:rPr>
              <w:t xml:space="preserve"> </w:t>
            </w:r>
            <w:r w:rsidRPr="00CF40A6">
              <w:rPr>
                <w:sz w:val="20"/>
              </w:rPr>
              <w:t>básica).</w:t>
            </w:r>
          </w:p>
        </w:tc>
        <w:tc>
          <w:tcPr>
            <w:tcW w:w="5997" w:type="dxa"/>
            <w:tcBorders>
              <w:right w:val="single" w:sz="6" w:space="0" w:color="000000"/>
            </w:tcBorders>
          </w:tcPr>
          <w:p w14:paraId="7F32FAFD" w14:textId="77777777" w:rsidR="00E049EB" w:rsidRPr="00CF40A6" w:rsidRDefault="00E049EB" w:rsidP="00CF40A6">
            <w:pPr>
              <w:pStyle w:val="TableParagraph"/>
              <w:spacing w:before="1"/>
              <w:ind w:left="105" w:right="100"/>
              <w:jc w:val="both"/>
              <w:rPr>
                <w:sz w:val="20"/>
              </w:rPr>
            </w:pPr>
            <w:r w:rsidRPr="00CF40A6">
              <w:rPr>
                <w:sz w:val="20"/>
              </w:rPr>
              <w:t>Se</w:t>
            </w:r>
            <w:r w:rsidRPr="00CF40A6">
              <w:rPr>
                <w:spacing w:val="-4"/>
                <w:sz w:val="20"/>
              </w:rPr>
              <w:t xml:space="preserve"> </w:t>
            </w:r>
            <w:r w:rsidRPr="00CF40A6">
              <w:rPr>
                <w:sz w:val="20"/>
              </w:rPr>
              <w:t>considera</w:t>
            </w:r>
            <w:r w:rsidRPr="00CF40A6">
              <w:rPr>
                <w:spacing w:val="-5"/>
                <w:sz w:val="20"/>
              </w:rPr>
              <w:t xml:space="preserve"> </w:t>
            </w:r>
            <w:r w:rsidRPr="00CF40A6">
              <w:rPr>
                <w:sz w:val="20"/>
              </w:rPr>
              <w:t>información</w:t>
            </w:r>
            <w:r w:rsidRPr="00CF40A6">
              <w:rPr>
                <w:spacing w:val="-5"/>
                <w:sz w:val="20"/>
              </w:rPr>
              <w:t xml:space="preserve"> </w:t>
            </w:r>
            <w:r w:rsidRPr="00CF40A6">
              <w:rPr>
                <w:sz w:val="20"/>
              </w:rPr>
              <w:t>de</w:t>
            </w:r>
            <w:r w:rsidRPr="00CF40A6">
              <w:rPr>
                <w:spacing w:val="-4"/>
                <w:sz w:val="20"/>
              </w:rPr>
              <w:t xml:space="preserve"> </w:t>
            </w:r>
            <w:r w:rsidRPr="00CF40A6">
              <w:rPr>
                <w:sz w:val="20"/>
              </w:rPr>
              <w:t>interés</w:t>
            </w:r>
            <w:r w:rsidRPr="00CF40A6">
              <w:rPr>
                <w:spacing w:val="-3"/>
                <w:sz w:val="20"/>
              </w:rPr>
              <w:t xml:space="preserve"> </w:t>
            </w:r>
            <w:r w:rsidRPr="00CF40A6">
              <w:rPr>
                <w:sz w:val="20"/>
              </w:rPr>
              <w:t>público,</w:t>
            </w:r>
            <w:r w:rsidRPr="00CF40A6">
              <w:rPr>
                <w:spacing w:val="-6"/>
                <w:sz w:val="20"/>
              </w:rPr>
              <w:t xml:space="preserve"> </w:t>
            </w:r>
            <w:r w:rsidRPr="00CF40A6">
              <w:rPr>
                <w:sz w:val="20"/>
              </w:rPr>
              <w:t>puesto</w:t>
            </w:r>
            <w:r w:rsidRPr="00CF40A6">
              <w:rPr>
                <w:spacing w:val="-3"/>
                <w:sz w:val="20"/>
              </w:rPr>
              <w:t xml:space="preserve"> </w:t>
            </w:r>
            <w:r w:rsidRPr="00CF40A6">
              <w:rPr>
                <w:sz w:val="20"/>
              </w:rPr>
              <w:t>que</w:t>
            </w:r>
            <w:r w:rsidRPr="00CF40A6">
              <w:rPr>
                <w:spacing w:val="-4"/>
                <w:sz w:val="20"/>
              </w:rPr>
              <w:t xml:space="preserve"> </w:t>
            </w:r>
            <w:r w:rsidRPr="00CF40A6">
              <w:rPr>
                <w:sz w:val="20"/>
              </w:rPr>
              <w:t>atiende</w:t>
            </w:r>
            <w:r w:rsidRPr="00CF40A6">
              <w:rPr>
                <w:spacing w:val="-3"/>
                <w:sz w:val="20"/>
              </w:rPr>
              <w:t xml:space="preserve"> </w:t>
            </w:r>
            <w:r w:rsidRPr="00CF40A6">
              <w:rPr>
                <w:sz w:val="20"/>
              </w:rPr>
              <w:t>a</w:t>
            </w:r>
            <w:r w:rsidRPr="00CF40A6">
              <w:rPr>
                <w:spacing w:val="-47"/>
                <w:sz w:val="20"/>
              </w:rPr>
              <w:t xml:space="preserve"> </w:t>
            </w:r>
            <w:r w:rsidRPr="00CF40A6">
              <w:rPr>
                <w:sz w:val="20"/>
              </w:rPr>
              <w:t>la naturaleza del trámite a realizar y abona en la rendición de</w:t>
            </w:r>
            <w:r w:rsidRPr="00CF40A6">
              <w:rPr>
                <w:spacing w:val="1"/>
                <w:sz w:val="20"/>
              </w:rPr>
              <w:t xml:space="preserve"> </w:t>
            </w:r>
            <w:r w:rsidRPr="00CF40A6">
              <w:rPr>
                <w:sz w:val="20"/>
              </w:rPr>
              <w:t>cuentas.</w:t>
            </w:r>
          </w:p>
          <w:p w14:paraId="61D3C687" w14:textId="77777777" w:rsidR="00E049EB" w:rsidRPr="00CF40A6" w:rsidRDefault="00E049EB" w:rsidP="00CF40A6">
            <w:pPr>
              <w:pStyle w:val="TableParagraph"/>
              <w:ind w:left="105"/>
              <w:rPr>
                <w:sz w:val="20"/>
              </w:rPr>
            </w:pPr>
            <w:r w:rsidRPr="00CF40A6">
              <w:rPr>
                <w:sz w:val="20"/>
              </w:rPr>
              <w:t>En</w:t>
            </w:r>
            <w:r w:rsidRPr="00CF40A6">
              <w:rPr>
                <w:spacing w:val="4"/>
                <w:sz w:val="20"/>
              </w:rPr>
              <w:t xml:space="preserve"> </w:t>
            </w:r>
            <w:r w:rsidRPr="00CF40A6">
              <w:rPr>
                <w:sz w:val="20"/>
              </w:rPr>
              <w:t>términos</w:t>
            </w:r>
            <w:r w:rsidRPr="00CF40A6">
              <w:rPr>
                <w:spacing w:val="5"/>
                <w:sz w:val="20"/>
              </w:rPr>
              <w:t xml:space="preserve"> </w:t>
            </w:r>
            <w:r w:rsidRPr="00CF40A6">
              <w:rPr>
                <w:sz w:val="20"/>
              </w:rPr>
              <w:t>de</w:t>
            </w:r>
            <w:r w:rsidRPr="00CF40A6">
              <w:rPr>
                <w:spacing w:val="5"/>
                <w:sz w:val="20"/>
              </w:rPr>
              <w:t xml:space="preserve"> </w:t>
            </w:r>
            <w:r w:rsidRPr="00CF40A6">
              <w:rPr>
                <w:sz w:val="20"/>
              </w:rPr>
              <w:t>lo</w:t>
            </w:r>
            <w:r w:rsidRPr="00CF40A6">
              <w:rPr>
                <w:spacing w:val="4"/>
                <w:sz w:val="20"/>
              </w:rPr>
              <w:t xml:space="preserve"> </w:t>
            </w:r>
            <w:r w:rsidRPr="00CF40A6">
              <w:rPr>
                <w:sz w:val="20"/>
              </w:rPr>
              <w:t>dispuesto</w:t>
            </w:r>
            <w:r w:rsidRPr="00CF40A6">
              <w:rPr>
                <w:spacing w:val="7"/>
                <w:sz w:val="20"/>
              </w:rPr>
              <w:t xml:space="preserve"> </w:t>
            </w:r>
            <w:r w:rsidRPr="00CF40A6">
              <w:rPr>
                <w:sz w:val="20"/>
              </w:rPr>
              <w:t>por</w:t>
            </w:r>
            <w:r w:rsidRPr="00CF40A6">
              <w:rPr>
                <w:spacing w:val="3"/>
                <w:sz w:val="20"/>
              </w:rPr>
              <w:t xml:space="preserve"> </w:t>
            </w:r>
            <w:r w:rsidRPr="00CF40A6">
              <w:rPr>
                <w:sz w:val="20"/>
              </w:rPr>
              <w:t>los</w:t>
            </w:r>
            <w:r w:rsidRPr="00CF40A6">
              <w:rPr>
                <w:spacing w:val="5"/>
                <w:sz w:val="20"/>
              </w:rPr>
              <w:t xml:space="preserve"> </w:t>
            </w:r>
            <w:r w:rsidRPr="00CF40A6">
              <w:rPr>
                <w:sz w:val="20"/>
              </w:rPr>
              <w:t>artículos</w:t>
            </w:r>
            <w:r w:rsidRPr="00CF40A6">
              <w:rPr>
                <w:spacing w:val="5"/>
                <w:sz w:val="20"/>
              </w:rPr>
              <w:t xml:space="preserve"> </w:t>
            </w:r>
            <w:r w:rsidRPr="00CF40A6">
              <w:rPr>
                <w:sz w:val="20"/>
              </w:rPr>
              <w:t>3,</w:t>
            </w:r>
            <w:r w:rsidRPr="00CF40A6">
              <w:rPr>
                <w:spacing w:val="5"/>
                <w:sz w:val="20"/>
              </w:rPr>
              <w:t xml:space="preserve"> </w:t>
            </w:r>
            <w:r w:rsidRPr="00CF40A6">
              <w:rPr>
                <w:sz w:val="20"/>
              </w:rPr>
              <w:t>fracción</w:t>
            </w:r>
            <w:r w:rsidRPr="00CF40A6">
              <w:rPr>
                <w:spacing w:val="11"/>
                <w:sz w:val="20"/>
              </w:rPr>
              <w:t xml:space="preserve"> </w:t>
            </w:r>
            <w:r w:rsidRPr="00CF40A6">
              <w:rPr>
                <w:sz w:val="20"/>
              </w:rPr>
              <w:t>XXII,</w:t>
            </w:r>
            <w:r w:rsidRPr="00CF40A6">
              <w:rPr>
                <w:spacing w:val="6"/>
                <w:sz w:val="20"/>
              </w:rPr>
              <w:t xml:space="preserve"> </w:t>
            </w:r>
            <w:r w:rsidRPr="00CF40A6">
              <w:rPr>
                <w:sz w:val="20"/>
              </w:rPr>
              <w:t>12,</w:t>
            </w:r>
            <w:r w:rsidRPr="00CF40A6">
              <w:rPr>
                <w:spacing w:val="-47"/>
                <w:sz w:val="20"/>
              </w:rPr>
              <w:t xml:space="preserve"> </w:t>
            </w:r>
            <w:r w:rsidRPr="00CF40A6">
              <w:rPr>
                <w:sz w:val="20"/>
              </w:rPr>
              <w:t>18</w:t>
            </w:r>
            <w:r w:rsidRPr="00CF40A6">
              <w:rPr>
                <w:spacing w:val="32"/>
                <w:sz w:val="20"/>
              </w:rPr>
              <w:t xml:space="preserve"> </w:t>
            </w:r>
            <w:r w:rsidRPr="00CF40A6">
              <w:rPr>
                <w:sz w:val="20"/>
              </w:rPr>
              <w:t>y</w:t>
            </w:r>
            <w:r w:rsidRPr="00CF40A6">
              <w:rPr>
                <w:spacing w:val="32"/>
                <w:sz w:val="20"/>
              </w:rPr>
              <w:t xml:space="preserve"> </w:t>
            </w:r>
            <w:r w:rsidRPr="00CF40A6">
              <w:rPr>
                <w:sz w:val="20"/>
              </w:rPr>
              <w:t>19</w:t>
            </w:r>
            <w:r w:rsidRPr="00CF40A6">
              <w:rPr>
                <w:spacing w:val="33"/>
                <w:sz w:val="20"/>
              </w:rPr>
              <w:t xml:space="preserve"> </w:t>
            </w:r>
            <w:r w:rsidRPr="00CF40A6">
              <w:rPr>
                <w:sz w:val="20"/>
              </w:rPr>
              <w:t>de</w:t>
            </w:r>
            <w:r w:rsidRPr="00CF40A6">
              <w:rPr>
                <w:spacing w:val="31"/>
                <w:sz w:val="20"/>
              </w:rPr>
              <w:t xml:space="preserve"> </w:t>
            </w:r>
            <w:r w:rsidRPr="00CF40A6">
              <w:rPr>
                <w:sz w:val="20"/>
              </w:rPr>
              <w:t>la</w:t>
            </w:r>
            <w:r w:rsidRPr="00CF40A6">
              <w:rPr>
                <w:spacing w:val="30"/>
                <w:sz w:val="20"/>
              </w:rPr>
              <w:t xml:space="preserve"> </w:t>
            </w:r>
            <w:r w:rsidRPr="00CF40A6">
              <w:rPr>
                <w:sz w:val="20"/>
              </w:rPr>
              <w:t>Ley</w:t>
            </w:r>
            <w:r w:rsidRPr="00CF40A6">
              <w:rPr>
                <w:spacing w:val="33"/>
                <w:sz w:val="20"/>
              </w:rPr>
              <w:t xml:space="preserve"> </w:t>
            </w:r>
            <w:r w:rsidRPr="00CF40A6">
              <w:rPr>
                <w:sz w:val="20"/>
              </w:rPr>
              <w:t>de</w:t>
            </w:r>
            <w:r w:rsidRPr="00CF40A6">
              <w:rPr>
                <w:spacing w:val="33"/>
                <w:sz w:val="20"/>
              </w:rPr>
              <w:t xml:space="preserve"> </w:t>
            </w:r>
            <w:r w:rsidRPr="00CF40A6">
              <w:rPr>
                <w:sz w:val="20"/>
              </w:rPr>
              <w:t>Transparencia</w:t>
            </w:r>
            <w:r w:rsidRPr="00CF40A6">
              <w:rPr>
                <w:spacing w:val="34"/>
                <w:sz w:val="20"/>
              </w:rPr>
              <w:t xml:space="preserve"> </w:t>
            </w:r>
            <w:r w:rsidRPr="00CF40A6">
              <w:rPr>
                <w:sz w:val="20"/>
              </w:rPr>
              <w:t>y</w:t>
            </w:r>
            <w:r w:rsidRPr="00CF40A6">
              <w:rPr>
                <w:spacing w:val="31"/>
                <w:sz w:val="20"/>
              </w:rPr>
              <w:t xml:space="preserve"> </w:t>
            </w:r>
            <w:r w:rsidRPr="00CF40A6">
              <w:rPr>
                <w:sz w:val="20"/>
              </w:rPr>
              <w:t>Acceso</w:t>
            </w:r>
            <w:r w:rsidRPr="00CF40A6">
              <w:rPr>
                <w:spacing w:val="34"/>
                <w:sz w:val="20"/>
              </w:rPr>
              <w:t xml:space="preserve"> </w:t>
            </w:r>
            <w:r w:rsidRPr="00CF40A6">
              <w:rPr>
                <w:sz w:val="20"/>
              </w:rPr>
              <w:t>a</w:t>
            </w:r>
            <w:r w:rsidRPr="00CF40A6">
              <w:rPr>
                <w:spacing w:val="31"/>
                <w:sz w:val="20"/>
              </w:rPr>
              <w:t xml:space="preserve"> </w:t>
            </w:r>
            <w:r w:rsidRPr="00CF40A6">
              <w:rPr>
                <w:sz w:val="20"/>
              </w:rPr>
              <w:t>la</w:t>
            </w:r>
            <w:r w:rsidRPr="00CF40A6">
              <w:rPr>
                <w:spacing w:val="31"/>
                <w:sz w:val="20"/>
              </w:rPr>
              <w:t xml:space="preserve"> </w:t>
            </w:r>
            <w:r w:rsidRPr="00CF40A6">
              <w:rPr>
                <w:sz w:val="20"/>
              </w:rPr>
              <w:t>Información</w:t>
            </w:r>
          </w:p>
          <w:p w14:paraId="14740462" w14:textId="77777777" w:rsidR="00E049EB" w:rsidRPr="00CF40A6" w:rsidRDefault="00E049EB" w:rsidP="00CF40A6">
            <w:pPr>
              <w:pStyle w:val="TableParagraph"/>
              <w:spacing w:before="1"/>
              <w:ind w:left="105" w:right="100"/>
              <w:jc w:val="both"/>
              <w:rPr>
                <w:sz w:val="20"/>
              </w:rPr>
            </w:pPr>
            <w:r w:rsidRPr="00CF40A6">
              <w:rPr>
                <w:sz w:val="20"/>
              </w:rPr>
              <w:t>Pública</w:t>
            </w:r>
            <w:r w:rsidRPr="00CF40A6">
              <w:rPr>
                <w:spacing w:val="-4"/>
                <w:sz w:val="20"/>
              </w:rPr>
              <w:t xml:space="preserve"> </w:t>
            </w:r>
            <w:r w:rsidRPr="00CF40A6">
              <w:rPr>
                <w:sz w:val="20"/>
              </w:rPr>
              <w:t>del Estado</w:t>
            </w:r>
            <w:r w:rsidRPr="00CF40A6">
              <w:rPr>
                <w:spacing w:val="-1"/>
                <w:sz w:val="20"/>
              </w:rPr>
              <w:t xml:space="preserve"> </w:t>
            </w:r>
            <w:r w:rsidRPr="00CF40A6">
              <w:rPr>
                <w:sz w:val="20"/>
              </w:rPr>
              <w:t>de</w:t>
            </w:r>
            <w:r w:rsidRPr="00CF40A6">
              <w:rPr>
                <w:spacing w:val="-4"/>
                <w:sz w:val="20"/>
              </w:rPr>
              <w:t xml:space="preserve"> </w:t>
            </w:r>
            <w:r w:rsidRPr="00CF40A6">
              <w:rPr>
                <w:sz w:val="20"/>
              </w:rPr>
              <w:t>México</w:t>
            </w:r>
            <w:r w:rsidRPr="00CF40A6">
              <w:rPr>
                <w:spacing w:val="-1"/>
                <w:sz w:val="20"/>
              </w:rPr>
              <w:t xml:space="preserve"> </w:t>
            </w:r>
            <w:r w:rsidRPr="00CF40A6">
              <w:rPr>
                <w:sz w:val="20"/>
              </w:rPr>
              <w:t>y</w:t>
            </w:r>
            <w:r w:rsidRPr="00CF40A6">
              <w:rPr>
                <w:spacing w:val="-3"/>
                <w:sz w:val="20"/>
              </w:rPr>
              <w:t xml:space="preserve"> </w:t>
            </w:r>
            <w:r w:rsidRPr="00CF40A6">
              <w:rPr>
                <w:sz w:val="20"/>
              </w:rPr>
              <w:t>Municipios.</w:t>
            </w:r>
          </w:p>
        </w:tc>
      </w:tr>
      <w:tr w:rsidR="00CF40A6" w:rsidRPr="00CF40A6" w14:paraId="11A06484" w14:textId="77777777" w:rsidTr="00E049EB">
        <w:trPr>
          <w:trHeight w:val="2969"/>
        </w:trPr>
        <w:tc>
          <w:tcPr>
            <w:tcW w:w="3116" w:type="dxa"/>
          </w:tcPr>
          <w:p w14:paraId="3929F022" w14:textId="77777777" w:rsidR="00E049EB" w:rsidRPr="00CF40A6" w:rsidRDefault="00E049EB" w:rsidP="00CF40A6">
            <w:pPr>
              <w:pStyle w:val="TableParagraph"/>
              <w:rPr>
                <w:sz w:val="20"/>
              </w:rPr>
            </w:pPr>
          </w:p>
          <w:p w14:paraId="18EE1E12" w14:textId="77777777" w:rsidR="00E049EB" w:rsidRPr="00CF40A6" w:rsidRDefault="00E049EB" w:rsidP="00CF40A6">
            <w:pPr>
              <w:pStyle w:val="TableParagraph"/>
              <w:rPr>
                <w:sz w:val="20"/>
              </w:rPr>
            </w:pPr>
          </w:p>
          <w:p w14:paraId="02046A97" w14:textId="77777777" w:rsidR="00E049EB" w:rsidRPr="00CF40A6" w:rsidRDefault="00E049EB" w:rsidP="00CF40A6">
            <w:pPr>
              <w:pStyle w:val="TableParagraph"/>
              <w:rPr>
                <w:sz w:val="20"/>
              </w:rPr>
            </w:pPr>
          </w:p>
          <w:p w14:paraId="7E79D25B" w14:textId="77777777" w:rsidR="00E049EB" w:rsidRPr="00CF40A6" w:rsidRDefault="00E049EB" w:rsidP="00CF40A6">
            <w:pPr>
              <w:pStyle w:val="TableParagraph"/>
              <w:spacing w:before="2"/>
              <w:rPr>
                <w:sz w:val="20"/>
              </w:rPr>
            </w:pPr>
          </w:p>
          <w:p w14:paraId="2287F369" w14:textId="77777777" w:rsidR="00E049EB" w:rsidRPr="00CF40A6" w:rsidRDefault="00E049EB" w:rsidP="00CF40A6">
            <w:pPr>
              <w:pStyle w:val="TableParagraph"/>
              <w:ind w:left="107" w:right="100"/>
              <w:jc w:val="both"/>
              <w:rPr>
                <w:sz w:val="20"/>
              </w:rPr>
            </w:pPr>
            <w:r w:rsidRPr="00CF40A6">
              <w:rPr>
                <w:sz w:val="20"/>
              </w:rPr>
              <w:t>Datos del Predio: (superficie del</w:t>
            </w:r>
            <w:r w:rsidRPr="00CF40A6">
              <w:rPr>
                <w:spacing w:val="1"/>
                <w:sz w:val="20"/>
              </w:rPr>
              <w:t xml:space="preserve"> </w:t>
            </w:r>
            <w:r w:rsidRPr="00CF40A6">
              <w:rPr>
                <w:sz w:val="20"/>
              </w:rPr>
              <w:t>predio</w:t>
            </w:r>
            <w:r w:rsidRPr="00CF40A6">
              <w:rPr>
                <w:spacing w:val="1"/>
                <w:sz w:val="20"/>
              </w:rPr>
              <w:t xml:space="preserve"> </w:t>
            </w:r>
            <w:r w:rsidRPr="00CF40A6">
              <w:rPr>
                <w:sz w:val="20"/>
              </w:rPr>
              <w:t>y</w:t>
            </w:r>
            <w:r w:rsidRPr="00CF40A6">
              <w:rPr>
                <w:spacing w:val="1"/>
                <w:sz w:val="20"/>
              </w:rPr>
              <w:t xml:space="preserve"> </w:t>
            </w:r>
            <w:r w:rsidRPr="00CF40A6">
              <w:rPr>
                <w:sz w:val="20"/>
              </w:rPr>
              <w:t>superficie</w:t>
            </w:r>
            <w:r w:rsidRPr="00CF40A6">
              <w:rPr>
                <w:spacing w:val="1"/>
                <w:sz w:val="20"/>
              </w:rPr>
              <w:t xml:space="preserve"> </w:t>
            </w:r>
            <w:r w:rsidRPr="00CF40A6">
              <w:rPr>
                <w:sz w:val="20"/>
              </w:rPr>
              <w:t>de</w:t>
            </w:r>
            <w:r w:rsidRPr="00CF40A6">
              <w:rPr>
                <w:spacing w:val="1"/>
                <w:sz w:val="20"/>
              </w:rPr>
              <w:t xml:space="preserve"> </w:t>
            </w:r>
            <w:r w:rsidRPr="00CF40A6">
              <w:rPr>
                <w:sz w:val="20"/>
              </w:rPr>
              <w:t>construcción</w:t>
            </w:r>
            <w:r w:rsidRPr="00CF40A6">
              <w:rPr>
                <w:spacing w:val="-2"/>
                <w:sz w:val="20"/>
              </w:rPr>
              <w:t xml:space="preserve"> </w:t>
            </w:r>
            <w:r w:rsidRPr="00CF40A6">
              <w:rPr>
                <w:sz w:val="20"/>
              </w:rPr>
              <w:t>existente).</w:t>
            </w:r>
          </w:p>
        </w:tc>
        <w:tc>
          <w:tcPr>
            <w:tcW w:w="5997" w:type="dxa"/>
            <w:tcBorders>
              <w:right w:val="single" w:sz="6" w:space="0" w:color="000000"/>
            </w:tcBorders>
          </w:tcPr>
          <w:p w14:paraId="5491C169" w14:textId="77777777" w:rsidR="00E049EB" w:rsidRPr="00CF40A6" w:rsidRDefault="00E049EB" w:rsidP="00CF40A6">
            <w:pPr>
              <w:pStyle w:val="TableParagraph"/>
              <w:spacing w:before="1"/>
              <w:ind w:left="105" w:right="96"/>
              <w:jc w:val="both"/>
              <w:rPr>
                <w:sz w:val="20"/>
              </w:rPr>
            </w:pPr>
            <w:r w:rsidRPr="00CF40A6">
              <w:rPr>
                <w:sz w:val="20"/>
              </w:rPr>
              <w:t>Se</w:t>
            </w:r>
            <w:r w:rsidRPr="00CF40A6">
              <w:rPr>
                <w:spacing w:val="1"/>
                <w:sz w:val="20"/>
              </w:rPr>
              <w:t xml:space="preserve"> </w:t>
            </w:r>
            <w:r w:rsidRPr="00CF40A6">
              <w:rPr>
                <w:sz w:val="20"/>
              </w:rPr>
              <w:t>trata</w:t>
            </w:r>
            <w:r w:rsidRPr="00CF40A6">
              <w:rPr>
                <w:spacing w:val="1"/>
                <w:sz w:val="20"/>
              </w:rPr>
              <w:t xml:space="preserve"> </w:t>
            </w:r>
            <w:r w:rsidRPr="00CF40A6">
              <w:rPr>
                <w:sz w:val="20"/>
              </w:rPr>
              <w:t>de</w:t>
            </w:r>
            <w:r w:rsidRPr="00CF40A6">
              <w:rPr>
                <w:spacing w:val="1"/>
                <w:sz w:val="20"/>
              </w:rPr>
              <w:t xml:space="preserve"> </w:t>
            </w:r>
            <w:r w:rsidRPr="00CF40A6">
              <w:rPr>
                <w:sz w:val="20"/>
              </w:rPr>
              <w:t>información</w:t>
            </w:r>
            <w:r w:rsidRPr="00CF40A6">
              <w:rPr>
                <w:spacing w:val="1"/>
                <w:sz w:val="20"/>
              </w:rPr>
              <w:t xml:space="preserve"> </w:t>
            </w:r>
            <w:r w:rsidRPr="00CF40A6">
              <w:rPr>
                <w:sz w:val="20"/>
              </w:rPr>
              <w:t>confidencial</w:t>
            </w:r>
            <w:r w:rsidRPr="00CF40A6">
              <w:rPr>
                <w:spacing w:val="1"/>
                <w:sz w:val="20"/>
              </w:rPr>
              <w:t xml:space="preserve"> </w:t>
            </w:r>
            <w:r w:rsidRPr="00CF40A6">
              <w:rPr>
                <w:sz w:val="20"/>
              </w:rPr>
              <w:t>que</w:t>
            </w:r>
            <w:r w:rsidRPr="00CF40A6">
              <w:rPr>
                <w:spacing w:val="1"/>
                <w:sz w:val="20"/>
              </w:rPr>
              <w:t xml:space="preserve"> </w:t>
            </w:r>
            <w:r w:rsidRPr="00CF40A6">
              <w:rPr>
                <w:sz w:val="20"/>
              </w:rPr>
              <w:t>sólo</w:t>
            </w:r>
            <w:r w:rsidRPr="00CF40A6">
              <w:rPr>
                <w:spacing w:val="1"/>
                <w:sz w:val="20"/>
              </w:rPr>
              <w:t xml:space="preserve"> </w:t>
            </w:r>
            <w:r w:rsidRPr="00CF40A6">
              <w:rPr>
                <w:sz w:val="20"/>
              </w:rPr>
              <w:t>le</w:t>
            </w:r>
            <w:r w:rsidRPr="00CF40A6">
              <w:rPr>
                <w:spacing w:val="1"/>
                <w:sz w:val="20"/>
              </w:rPr>
              <w:t xml:space="preserve"> </w:t>
            </w:r>
            <w:r w:rsidRPr="00CF40A6">
              <w:rPr>
                <w:sz w:val="20"/>
              </w:rPr>
              <w:t>atañe</w:t>
            </w:r>
            <w:r w:rsidRPr="00CF40A6">
              <w:rPr>
                <w:spacing w:val="1"/>
                <w:sz w:val="20"/>
              </w:rPr>
              <w:t xml:space="preserve"> </w:t>
            </w:r>
            <w:r w:rsidRPr="00CF40A6">
              <w:rPr>
                <w:sz w:val="20"/>
              </w:rPr>
              <w:t>a</w:t>
            </w:r>
            <w:r w:rsidRPr="00CF40A6">
              <w:rPr>
                <w:spacing w:val="1"/>
                <w:sz w:val="20"/>
              </w:rPr>
              <w:t xml:space="preserve"> </w:t>
            </w:r>
            <w:r w:rsidRPr="00CF40A6">
              <w:rPr>
                <w:sz w:val="20"/>
              </w:rPr>
              <w:t>sus</w:t>
            </w:r>
            <w:r w:rsidRPr="00CF40A6">
              <w:rPr>
                <w:spacing w:val="1"/>
                <w:sz w:val="20"/>
              </w:rPr>
              <w:t xml:space="preserve"> </w:t>
            </w:r>
            <w:r w:rsidRPr="00CF40A6">
              <w:rPr>
                <w:sz w:val="20"/>
              </w:rPr>
              <w:t>titulares, máxime que se trata de información que no es referente</w:t>
            </w:r>
            <w:r w:rsidRPr="00CF40A6">
              <w:rPr>
                <w:spacing w:val="1"/>
                <w:sz w:val="20"/>
              </w:rPr>
              <w:t xml:space="preserve"> </w:t>
            </w:r>
            <w:r w:rsidRPr="00CF40A6">
              <w:rPr>
                <w:spacing w:val="-1"/>
                <w:sz w:val="20"/>
              </w:rPr>
              <w:t>a</w:t>
            </w:r>
            <w:r w:rsidRPr="00CF40A6">
              <w:rPr>
                <w:spacing w:val="-10"/>
                <w:sz w:val="20"/>
              </w:rPr>
              <w:t xml:space="preserve"> </w:t>
            </w:r>
            <w:r w:rsidRPr="00CF40A6">
              <w:rPr>
                <w:spacing w:val="-1"/>
                <w:sz w:val="20"/>
              </w:rPr>
              <w:t>servidores</w:t>
            </w:r>
            <w:r w:rsidRPr="00CF40A6">
              <w:rPr>
                <w:spacing w:val="-9"/>
                <w:sz w:val="20"/>
              </w:rPr>
              <w:t xml:space="preserve"> </w:t>
            </w:r>
            <w:r w:rsidRPr="00CF40A6">
              <w:rPr>
                <w:sz w:val="20"/>
              </w:rPr>
              <w:t>públicos</w:t>
            </w:r>
            <w:r w:rsidRPr="00CF40A6">
              <w:rPr>
                <w:spacing w:val="-10"/>
                <w:sz w:val="20"/>
              </w:rPr>
              <w:t xml:space="preserve"> </w:t>
            </w:r>
            <w:r w:rsidRPr="00CF40A6">
              <w:rPr>
                <w:sz w:val="20"/>
              </w:rPr>
              <w:t>sino</w:t>
            </w:r>
            <w:r w:rsidRPr="00CF40A6">
              <w:rPr>
                <w:spacing w:val="-8"/>
                <w:sz w:val="20"/>
              </w:rPr>
              <w:t xml:space="preserve"> </w:t>
            </w:r>
            <w:r w:rsidRPr="00CF40A6">
              <w:rPr>
                <w:sz w:val="20"/>
              </w:rPr>
              <w:t>de</w:t>
            </w:r>
            <w:r w:rsidRPr="00CF40A6">
              <w:rPr>
                <w:spacing w:val="-8"/>
                <w:sz w:val="20"/>
              </w:rPr>
              <w:t xml:space="preserve"> </w:t>
            </w:r>
            <w:r w:rsidRPr="00CF40A6">
              <w:rPr>
                <w:sz w:val="20"/>
              </w:rPr>
              <w:t>particulares.</w:t>
            </w:r>
            <w:r w:rsidRPr="00CF40A6">
              <w:rPr>
                <w:spacing w:val="-9"/>
                <w:sz w:val="20"/>
              </w:rPr>
              <w:t xml:space="preserve"> </w:t>
            </w:r>
            <w:r w:rsidRPr="00CF40A6">
              <w:rPr>
                <w:sz w:val="20"/>
              </w:rPr>
              <w:t>Se</w:t>
            </w:r>
            <w:r w:rsidRPr="00CF40A6">
              <w:rPr>
                <w:spacing w:val="-8"/>
                <w:sz w:val="20"/>
              </w:rPr>
              <w:t xml:space="preserve"> </w:t>
            </w:r>
            <w:r w:rsidRPr="00CF40A6">
              <w:rPr>
                <w:sz w:val="20"/>
              </w:rPr>
              <w:t>considera</w:t>
            </w:r>
            <w:r w:rsidRPr="00CF40A6">
              <w:rPr>
                <w:spacing w:val="-12"/>
                <w:sz w:val="20"/>
              </w:rPr>
              <w:t xml:space="preserve"> </w:t>
            </w:r>
            <w:r w:rsidRPr="00CF40A6">
              <w:rPr>
                <w:sz w:val="20"/>
              </w:rPr>
              <w:t>que</w:t>
            </w:r>
            <w:r w:rsidRPr="00CF40A6">
              <w:rPr>
                <w:spacing w:val="-9"/>
                <w:sz w:val="20"/>
              </w:rPr>
              <w:t xml:space="preserve"> </w:t>
            </w:r>
            <w:r w:rsidRPr="00CF40A6">
              <w:rPr>
                <w:sz w:val="20"/>
              </w:rPr>
              <w:t>puede</w:t>
            </w:r>
            <w:r w:rsidRPr="00CF40A6">
              <w:rPr>
                <w:spacing w:val="-48"/>
                <w:sz w:val="20"/>
              </w:rPr>
              <w:t xml:space="preserve"> </w:t>
            </w:r>
            <w:r w:rsidRPr="00CF40A6">
              <w:rPr>
                <w:sz w:val="20"/>
              </w:rPr>
              <w:t>ser</w:t>
            </w:r>
            <w:r w:rsidRPr="00CF40A6">
              <w:rPr>
                <w:spacing w:val="-3"/>
                <w:sz w:val="20"/>
              </w:rPr>
              <w:t xml:space="preserve"> </w:t>
            </w:r>
            <w:r w:rsidRPr="00CF40A6">
              <w:rPr>
                <w:sz w:val="20"/>
              </w:rPr>
              <w:t>testada</w:t>
            </w:r>
            <w:r w:rsidRPr="00CF40A6">
              <w:rPr>
                <w:spacing w:val="-3"/>
                <w:sz w:val="20"/>
              </w:rPr>
              <w:t xml:space="preserve"> </w:t>
            </w:r>
            <w:r w:rsidRPr="00CF40A6">
              <w:rPr>
                <w:sz w:val="20"/>
              </w:rPr>
              <w:t>al</w:t>
            </w:r>
            <w:r w:rsidRPr="00CF40A6">
              <w:rPr>
                <w:spacing w:val="-2"/>
                <w:sz w:val="20"/>
              </w:rPr>
              <w:t xml:space="preserve"> </w:t>
            </w:r>
            <w:r w:rsidRPr="00CF40A6">
              <w:rPr>
                <w:sz w:val="20"/>
              </w:rPr>
              <w:t>momento</w:t>
            </w:r>
            <w:r w:rsidRPr="00CF40A6">
              <w:rPr>
                <w:spacing w:val="-1"/>
                <w:sz w:val="20"/>
              </w:rPr>
              <w:t xml:space="preserve"> </w:t>
            </w:r>
            <w:r w:rsidRPr="00CF40A6">
              <w:rPr>
                <w:sz w:val="20"/>
              </w:rPr>
              <w:t>de</w:t>
            </w:r>
            <w:r w:rsidRPr="00CF40A6">
              <w:rPr>
                <w:spacing w:val="-2"/>
                <w:sz w:val="20"/>
              </w:rPr>
              <w:t xml:space="preserve"> </w:t>
            </w:r>
            <w:r w:rsidRPr="00CF40A6">
              <w:rPr>
                <w:sz w:val="20"/>
              </w:rPr>
              <w:t>la</w:t>
            </w:r>
            <w:r w:rsidRPr="00CF40A6">
              <w:rPr>
                <w:spacing w:val="-5"/>
                <w:sz w:val="20"/>
              </w:rPr>
              <w:t xml:space="preserve"> </w:t>
            </w:r>
            <w:r w:rsidRPr="00CF40A6">
              <w:rPr>
                <w:sz w:val="20"/>
              </w:rPr>
              <w:t>elaboración</w:t>
            </w:r>
            <w:r w:rsidRPr="00CF40A6">
              <w:rPr>
                <w:spacing w:val="-3"/>
                <w:sz w:val="20"/>
              </w:rPr>
              <w:t xml:space="preserve"> </w:t>
            </w:r>
            <w:r w:rsidRPr="00CF40A6">
              <w:rPr>
                <w:sz w:val="20"/>
              </w:rPr>
              <w:t>de</w:t>
            </w:r>
            <w:r w:rsidRPr="00CF40A6">
              <w:rPr>
                <w:spacing w:val="-2"/>
                <w:sz w:val="20"/>
              </w:rPr>
              <w:t xml:space="preserve"> </w:t>
            </w:r>
            <w:r w:rsidRPr="00CF40A6">
              <w:rPr>
                <w:sz w:val="20"/>
              </w:rPr>
              <w:t>una</w:t>
            </w:r>
            <w:r w:rsidRPr="00CF40A6">
              <w:rPr>
                <w:spacing w:val="-2"/>
                <w:sz w:val="20"/>
              </w:rPr>
              <w:t xml:space="preserve"> </w:t>
            </w:r>
            <w:r w:rsidRPr="00CF40A6">
              <w:rPr>
                <w:sz w:val="20"/>
              </w:rPr>
              <w:t>versión</w:t>
            </w:r>
            <w:r w:rsidRPr="00CF40A6">
              <w:rPr>
                <w:spacing w:val="-3"/>
                <w:sz w:val="20"/>
              </w:rPr>
              <w:t xml:space="preserve"> </w:t>
            </w:r>
            <w:r w:rsidRPr="00CF40A6">
              <w:rPr>
                <w:sz w:val="20"/>
              </w:rPr>
              <w:t>pública.</w:t>
            </w:r>
          </w:p>
          <w:p w14:paraId="76B5B0CF" w14:textId="77777777" w:rsidR="00E049EB" w:rsidRPr="00CF40A6" w:rsidRDefault="00E049EB" w:rsidP="00CF40A6">
            <w:pPr>
              <w:pStyle w:val="TableParagraph"/>
              <w:rPr>
                <w:sz w:val="20"/>
              </w:rPr>
            </w:pPr>
          </w:p>
          <w:p w14:paraId="334CE2F8" w14:textId="77777777" w:rsidR="00E049EB" w:rsidRPr="00CF40A6" w:rsidRDefault="00E049EB" w:rsidP="00CF40A6">
            <w:pPr>
              <w:pStyle w:val="TableParagraph"/>
              <w:ind w:left="105" w:right="92"/>
              <w:jc w:val="both"/>
              <w:rPr>
                <w:sz w:val="20"/>
              </w:rPr>
            </w:pPr>
            <w:r w:rsidRPr="00CF40A6">
              <w:rPr>
                <w:sz w:val="20"/>
              </w:rPr>
              <w:t>En</w:t>
            </w:r>
            <w:r w:rsidRPr="00CF40A6">
              <w:rPr>
                <w:spacing w:val="-11"/>
                <w:sz w:val="20"/>
              </w:rPr>
              <w:t xml:space="preserve"> </w:t>
            </w:r>
            <w:r w:rsidRPr="00CF40A6">
              <w:rPr>
                <w:sz w:val="20"/>
              </w:rPr>
              <w:t>términos</w:t>
            </w:r>
            <w:r w:rsidRPr="00CF40A6">
              <w:rPr>
                <w:spacing w:val="-11"/>
                <w:sz w:val="20"/>
              </w:rPr>
              <w:t xml:space="preserve"> </w:t>
            </w:r>
            <w:r w:rsidRPr="00CF40A6">
              <w:rPr>
                <w:sz w:val="20"/>
              </w:rPr>
              <w:t>de</w:t>
            </w:r>
            <w:r w:rsidRPr="00CF40A6">
              <w:rPr>
                <w:spacing w:val="-10"/>
                <w:sz w:val="20"/>
              </w:rPr>
              <w:t xml:space="preserve"> </w:t>
            </w:r>
            <w:r w:rsidRPr="00CF40A6">
              <w:rPr>
                <w:sz w:val="20"/>
              </w:rPr>
              <w:t>lo</w:t>
            </w:r>
            <w:r w:rsidRPr="00CF40A6">
              <w:rPr>
                <w:spacing w:val="-9"/>
                <w:sz w:val="20"/>
              </w:rPr>
              <w:t xml:space="preserve"> </w:t>
            </w:r>
            <w:r w:rsidRPr="00CF40A6">
              <w:rPr>
                <w:sz w:val="20"/>
              </w:rPr>
              <w:t>dispuesto</w:t>
            </w:r>
            <w:r w:rsidRPr="00CF40A6">
              <w:rPr>
                <w:spacing w:val="-9"/>
                <w:sz w:val="20"/>
              </w:rPr>
              <w:t xml:space="preserve"> </w:t>
            </w:r>
            <w:r w:rsidRPr="00CF40A6">
              <w:rPr>
                <w:sz w:val="20"/>
              </w:rPr>
              <w:t>en</w:t>
            </w:r>
            <w:r w:rsidRPr="00CF40A6">
              <w:rPr>
                <w:spacing w:val="-10"/>
                <w:sz w:val="20"/>
              </w:rPr>
              <w:t xml:space="preserve"> </w:t>
            </w:r>
            <w:r w:rsidRPr="00CF40A6">
              <w:rPr>
                <w:sz w:val="20"/>
              </w:rPr>
              <w:t>los</w:t>
            </w:r>
            <w:r w:rsidRPr="00CF40A6">
              <w:rPr>
                <w:spacing w:val="-11"/>
                <w:sz w:val="20"/>
              </w:rPr>
              <w:t xml:space="preserve"> </w:t>
            </w:r>
            <w:r w:rsidRPr="00CF40A6">
              <w:rPr>
                <w:sz w:val="20"/>
              </w:rPr>
              <w:t>artículos</w:t>
            </w:r>
            <w:r w:rsidRPr="00CF40A6">
              <w:rPr>
                <w:spacing w:val="-11"/>
                <w:sz w:val="20"/>
              </w:rPr>
              <w:t xml:space="preserve"> </w:t>
            </w:r>
            <w:r w:rsidRPr="00CF40A6">
              <w:rPr>
                <w:sz w:val="20"/>
              </w:rPr>
              <w:t>3,</w:t>
            </w:r>
            <w:r w:rsidRPr="00CF40A6">
              <w:rPr>
                <w:spacing w:val="-10"/>
                <w:sz w:val="20"/>
              </w:rPr>
              <w:t xml:space="preserve"> </w:t>
            </w:r>
            <w:r w:rsidRPr="00CF40A6">
              <w:rPr>
                <w:sz w:val="20"/>
              </w:rPr>
              <w:t>fracción</w:t>
            </w:r>
            <w:r w:rsidRPr="00CF40A6">
              <w:rPr>
                <w:spacing w:val="-11"/>
                <w:sz w:val="20"/>
              </w:rPr>
              <w:t xml:space="preserve"> </w:t>
            </w:r>
            <w:r w:rsidRPr="00CF40A6">
              <w:rPr>
                <w:sz w:val="20"/>
              </w:rPr>
              <w:t>XXIII</w:t>
            </w:r>
            <w:r w:rsidRPr="00CF40A6">
              <w:rPr>
                <w:spacing w:val="-7"/>
                <w:sz w:val="20"/>
              </w:rPr>
              <w:t xml:space="preserve"> </w:t>
            </w:r>
            <w:r w:rsidRPr="00CF40A6">
              <w:rPr>
                <w:sz w:val="20"/>
              </w:rPr>
              <w:t>y</w:t>
            </w:r>
            <w:r w:rsidRPr="00CF40A6">
              <w:rPr>
                <w:spacing w:val="-11"/>
                <w:sz w:val="20"/>
              </w:rPr>
              <w:t xml:space="preserve"> </w:t>
            </w:r>
            <w:r w:rsidRPr="00CF40A6">
              <w:rPr>
                <w:sz w:val="20"/>
              </w:rPr>
              <w:t>143,</w:t>
            </w:r>
            <w:r w:rsidRPr="00CF40A6">
              <w:rPr>
                <w:spacing w:val="-48"/>
                <w:sz w:val="20"/>
              </w:rPr>
              <w:t xml:space="preserve"> </w:t>
            </w:r>
            <w:r w:rsidRPr="00CF40A6">
              <w:rPr>
                <w:sz w:val="20"/>
              </w:rPr>
              <w:t>fracción I de la Ley de Transparencia y Acceso a la Información</w:t>
            </w:r>
            <w:r w:rsidRPr="00CF40A6">
              <w:rPr>
                <w:spacing w:val="1"/>
                <w:sz w:val="20"/>
              </w:rPr>
              <w:t xml:space="preserve"> </w:t>
            </w:r>
            <w:r w:rsidRPr="00CF40A6">
              <w:rPr>
                <w:sz w:val="20"/>
              </w:rPr>
              <w:t>Pública</w:t>
            </w:r>
            <w:r w:rsidRPr="00CF40A6">
              <w:rPr>
                <w:spacing w:val="1"/>
                <w:sz w:val="20"/>
              </w:rPr>
              <w:t xml:space="preserve"> </w:t>
            </w:r>
            <w:r w:rsidRPr="00CF40A6">
              <w:rPr>
                <w:sz w:val="20"/>
              </w:rPr>
              <w:t>del</w:t>
            </w:r>
            <w:r w:rsidRPr="00CF40A6">
              <w:rPr>
                <w:spacing w:val="1"/>
                <w:sz w:val="20"/>
              </w:rPr>
              <w:t xml:space="preserve"> </w:t>
            </w:r>
            <w:r w:rsidRPr="00CF40A6">
              <w:rPr>
                <w:sz w:val="20"/>
              </w:rPr>
              <w:t>Estado</w:t>
            </w:r>
            <w:r w:rsidRPr="00CF40A6">
              <w:rPr>
                <w:spacing w:val="1"/>
                <w:sz w:val="20"/>
              </w:rPr>
              <w:t xml:space="preserve"> </w:t>
            </w:r>
            <w:r w:rsidRPr="00CF40A6">
              <w:rPr>
                <w:sz w:val="20"/>
              </w:rPr>
              <w:t>de</w:t>
            </w:r>
            <w:r w:rsidRPr="00CF40A6">
              <w:rPr>
                <w:spacing w:val="1"/>
                <w:sz w:val="20"/>
              </w:rPr>
              <w:t xml:space="preserve"> </w:t>
            </w:r>
            <w:r w:rsidRPr="00CF40A6">
              <w:rPr>
                <w:sz w:val="20"/>
              </w:rPr>
              <w:t>México</w:t>
            </w:r>
            <w:r w:rsidRPr="00CF40A6">
              <w:rPr>
                <w:spacing w:val="1"/>
                <w:sz w:val="20"/>
              </w:rPr>
              <w:t xml:space="preserve"> </w:t>
            </w:r>
            <w:r w:rsidRPr="00CF40A6">
              <w:rPr>
                <w:sz w:val="20"/>
              </w:rPr>
              <w:t>y</w:t>
            </w:r>
            <w:r w:rsidRPr="00CF40A6">
              <w:rPr>
                <w:spacing w:val="1"/>
                <w:sz w:val="20"/>
              </w:rPr>
              <w:t xml:space="preserve"> </w:t>
            </w:r>
            <w:r w:rsidRPr="00CF40A6">
              <w:rPr>
                <w:sz w:val="20"/>
              </w:rPr>
              <w:t>Municipios;</w:t>
            </w:r>
            <w:r w:rsidRPr="00CF40A6">
              <w:rPr>
                <w:spacing w:val="1"/>
                <w:sz w:val="20"/>
              </w:rPr>
              <w:t xml:space="preserve"> </w:t>
            </w:r>
            <w:r w:rsidRPr="00CF40A6">
              <w:rPr>
                <w:sz w:val="20"/>
              </w:rPr>
              <w:t>así</w:t>
            </w:r>
            <w:r w:rsidRPr="00CF40A6">
              <w:rPr>
                <w:spacing w:val="1"/>
                <w:sz w:val="20"/>
              </w:rPr>
              <w:t xml:space="preserve"> </w:t>
            </w:r>
            <w:r w:rsidRPr="00CF40A6">
              <w:rPr>
                <w:sz w:val="20"/>
              </w:rPr>
              <w:t>como,</w:t>
            </w:r>
            <w:r w:rsidRPr="00CF40A6">
              <w:rPr>
                <w:spacing w:val="1"/>
                <w:sz w:val="20"/>
              </w:rPr>
              <w:t xml:space="preserve"> </w:t>
            </w:r>
            <w:r w:rsidRPr="00CF40A6">
              <w:rPr>
                <w:sz w:val="20"/>
              </w:rPr>
              <w:t>en</w:t>
            </w:r>
            <w:r w:rsidRPr="00CF40A6">
              <w:rPr>
                <w:spacing w:val="1"/>
                <w:sz w:val="20"/>
              </w:rPr>
              <w:t xml:space="preserve"> </w:t>
            </w:r>
            <w:r w:rsidRPr="00CF40A6">
              <w:rPr>
                <w:sz w:val="20"/>
              </w:rPr>
              <w:t>el</w:t>
            </w:r>
            <w:r w:rsidRPr="00CF40A6">
              <w:rPr>
                <w:spacing w:val="1"/>
                <w:sz w:val="20"/>
              </w:rPr>
              <w:t xml:space="preserve"> </w:t>
            </w:r>
            <w:r w:rsidRPr="00CF40A6">
              <w:rPr>
                <w:sz w:val="20"/>
              </w:rPr>
              <w:t>artículo</w:t>
            </w:r>
            <w:r w:rsidRPr="00CF40A6">
              <w:rPr>
                <w:spacing w:val="-5"/>
                <w:sz w:val="20"/>
              </w:rPr>
              <w:t xml:space="preserve"> </w:t>
            </w:r>
            <w:r w:rsidRPr="00CF40A6">
              <w:rPr>
                <w:sz w:val="20"/>
              </w:rPr>
              <w:t>4,</w:t>
            </w:r>
            <w:r w:rsidRPr="00CF40A6">
              <w:rPr>
                <w:spacing w:val="-6"/>
                <w:sz w:val="20"/>
              </w:rPr>
              <w:t xml:space="preserve"> </w:t>
            </w:r>
            <w:r w:rsidRPr="00CF40A6">
              <w:rPr>
                <w:sz w:val="20"/>
              </w:rPr>
              <w:t>fracción</w:t>
            </w:r>
            <w:r w:rsidRPr="00CF40A6">
              <w:rPr>
                <w:spacing w:val="-5"/>
                <w:sz w:val="20"/>
              </w:rPr>
              <w:t xml:space="preserve"> </w:t>
            </w:r>
            <w:r w:rsidRPr="00CF40A6">
              <w:rPr>
                <w:sz w:val="20"/>
              </w:rPr>
              <w:t>XI</w:t>
            </w:r>
            <w:r w:rsidRPr="00CF40A6">
              <w:rPr>
                <w:spacing w:val="-4"/>
                <w:sz w:val="20"/>
              </w:rPr>
              <w:t xml:space="preserve"> </w:t>
            </w:r>
            <w:r w:rsidRPr="00CF40A6">
              <w:rPr>
                <w:sz w:val="20"/>
              </w:rPr>
              <w:t>de</w:t>
            </w:r>
            <w:r w:rsidRPr="00CF40A6">
              <w:rPr>
                <w:spacing w:val="-6"/>
                <w:sz w:val="20"/>
              </w:rPr>
              <w:t xml:space="preserve"> </w:t>
            </w:r>
            <w:r w:rsidRPr="00CF40A6">
              <w:rPr>
                <w:sz w:val="20"/>
              </w:rPr>
              <w:t>la</w:t>
            </w:r>
            <w:r w:rsidRPr="00CF40A6">
              <w:rPr>
                <w:spacing w:val="-8"/>
                <w:sz w:val="20"/>
              </w:rPr>
              <w:t xml:space="preserve"> </w:t>
            </w:r>
            <w:r w:rsidRPr="00CF40A6">
              <w:rPr>
                <w:sz w:val="20"/>
              </w:rPr>
              <w:t>Ley</w:t>
            </w:r>
            <w:r w:rsidRPr="00CF40A6">
              <w:rPr>
                <w:spacing w:val="-4"/>
                <w:sz w:val="20"/>
              </w:rPr>
              <w:t xml:space="preserve"> </w:t>
            </w:r>
            <w:r w:rsidRPr="00CF40A6">
              <w:rPr>
                <w:sz w:val="20"/>
              </w:rPr>
              <w:t>de</w:t>
            </w:r>
            <w:r w:rsidRPr="00CF40A6">
              <w:rPr>
                <w:spacing w:val="-4"/>
                <w:sz w:val="20"/>
              </w:rPr>
              <w:t xml:space="preserve"> </w:t>
            </w:r>
            <w:r w:rsidRPr="00CF40A6">
              <w:rPr>
                <w:sz w:val="20"/>
              </w:rPr>
              <w:t>Protección</w:t>
            </w:r>
            <w:r w:rsidRPr="00CF40A6">
              <w:rPr>
                <w:spacing w:val="-5"/>
                <w:sz w:val="20"/>
              </w:rPr>
              <w:t xml:space="preserve"> </w:t>
            </w:r>
            <w:r w:rsidRPr="00CF40A6">
              <w:rPr>
                <w:sz w:val="20"/>
              </w:rPr>
              <w:t>de</w:t>
            </w:r>
            <w:r w:rsidRPr="00CF40A6">
              <w:rPr>
                <w:spacing w:val="-4"/>
                <w:sz w:val="20"/>
              </w:rPr>
              <w:t xml:space="preserve"> </w:t>
            </w:r>
            <w:r w:rsidRPr="00CF40A6">
              <w:rPr>
                <w:sz w:val="20"/>
              </w:rPr>
              <w:t>Datos</w:t>
            </w:r>
            <w:r w:rsidRPr="00CF40A6">
              <w:rPr>
                <w:spacing w:val="-7"/>
                <w:sz w:val="20"/>
              </w:rPr>
              <w:t xml:space="preserve"> </w:t>
            </w:r>
            <w:r w:rsidRPr="00CF40A6">
              <w:rPr>
                <w:sz w:val="20"/>
              </w:rPr>
              <w:t>Personales</w:t>
            </w:r>
            <w:r w:rsidRPr="00CF40A6">
              <w:rPr>
                <w:spacing w:val="-48"/>
                <w:sz w:val="20"/>
              </w:rPr>
              <w:t xml:space="preserve"> </w:t>
            </w:r>
            <w:r w:rsidRPr="00CF40A6">
              <w:rPr>
                <w:sz w:val="20"/>
              </w:rPr>
              <w:t>en</w:t>
            </w:r>
            <w:r w:rsidRPr="00CF40A6">
              <w:rPr>
                <w:spacing w:val="30"/>
                <w:sz w:val="20"/>
              </w:rPr>
              <w:t xml:space="preserve"> </w:t>
            </w:r>
            <w:r w:rsidRPr="00CF40A6">
              <w:rPr>
                <w:sz w:val="20"/>
              </w:rPr>
              <w:t>Posesión</w:t>
            </w:r>
            <w:r w:rsidRPr="00CF40A6">
              <w:rPr>
                <w:spacing w:val="30"/>
                <w:sz w:val="20"/>
              </w:rPr>
              <w:t xml:space="preserve"> </w:t>
            </w:r>
            <w:r w:rsidRPr="00CF40A6">
              <w:rPr>
                <w:sz w:val="20"/>
              </w:rPr>
              <w:t>de</w:t>
            </w:r>
            <w:r w:rsidRPr="00CF40A6">
              <w:rPr>
                <w:spacing w:val="29"/>
                <w:sz w:val="20"/>
              </w:rPr>
              <w:t xml:space="preserve"> </w:t>
            </w:r>
            <w:r w:rsidRPr="00CF40A6">
              <w:rPr>
                <w:sz w:val="20"/>
              </w:rPr>
              <w:t>Sujetos</w:t>
            </w:r>
            <w:r w:rsidRPr="00CF40A6">
              <w:rPr>
                <w:spacing w:val="27"/>
                <w:sz w:val="20"/>
              </w:rPr>
              <w:t xml:space="preserve"> </w:t>
            </w:r>
            <w:r w:rsidRPr="00CF40A6">
              <w:rPr>
                <w:sz w:val="20"/>
              </w:rPr>
              <w:t>Obligados</w:t>
            </w:r>
            <w:r w:rsidRPr="00CF40A6">
              <w:rPr>
                <w:spacing w:val="30"/>
                <w:sz w:val="20"/>
              </w:rPr>
              <w:t xml:space="preserve"> </w:t>
            </w:r>
            <w:r w:rsidRPr="00CF40A6">
              <w:rPr>
                <w:sz w:val="20"/>
              </w:rPr>
              <w:t>del</w:t>
            </w:r>
            <w:r w:rsidRPr="00CF40A6">
              <w:rPr>
                <w:spacing w:val="31"/>
                <w:sz w:val="20"/>
              </w:rPr>
              <w:t xml:space="preserve"> </w:t>
            </w:r>
            <w:r w:rsidRPr="00CF40A6">
              <w:rPr>
                <w:sz w:val="20"/>
              </w:rPr>
              <w:t>Estado</w:t>
            </w:r>
            <w:r w:rsidRPr="00CF40A6">
              <w:rPr>
                <w:spacing w:val="32"/>
                <w:sz w:val="20"/>
              </w:rPr>
              <w:t xml:space="preserve"> </w:t>
            </w:r>
            <w:r w:rsidRPr="00CF40A6">
              <w:rPr>
                <w:sz w:val="20"/>
              </w:rPr>
              <w:t>de</w:t>
            </w:r>
            <w:r w:rsidRPr="00CF40A6">
              <w:rPr>
                <w:spacing w:val="29"/>
                <w:sz w:val="20"/>
              </w:rPr>
              <w:t xml:space="preserve"> </w:t>
            </w:r>
            <w:r w:rsidRPr="00CF40A6">
              <w:rPr>
                <w:sz w:val="20"/>
              </w:rPr>
              <w:t>México</w:t>
            </w:r>
            <w:r w:rsidRPr="00CF40A6">
              <w:rPr>
                <w:spacing w:val="32"/>
                <w:sz w:val="20"/>
              </w:rPr>
              <w:t xml:space="preserve"> </w:t>
            </w:r>
            <w:r w:rsidRPr="00CF40A6">
              <w:rPr>
                <w:sz w:val="20"/>
              </w:rPr>
              <w:t>y</w:t>
            </w:r>
          </w:p>
          <w:p w14:paraId="27AC21FB" w14:textId="77777777" w:rsidR="00E049EB" w:rsidRPr="00CF40A6" w:rsidRDefault="00E049EB" w:rsidP="00CF40A6">
            <w:pPr>
              <w:pStyle w:val="TableParagraph"/>
              <w:spacing w:before="2" w:line="247" w:lineRule="exact"/>
              <w:ind w:left="105"/>
              <w:rPr>
                <w:sz w:val="20"/>
              </w:rPr>
            </w:pPr>
            <w:r w:rsidRPr="00CF40A6">
              <w:rPr>
                <w:sz w:val="20"/>
              </w:rPr>
              <w:t>Municipios.</w:t>
            </w:r>
          </w:p>
        </w:tc>
      </w:tr>
      <w:tr w:rsidR="00CF40A6" w:rsidRPr="00CF40A6" w14:paraId="42D0FC0C" w14:textId="77777777" w:rsidTr="00E049EB">
        <w:trPr>
          <w:trHeight w:val="2697"/>
        </w:trPr>
        <w:tc>
          <w:tcPr>
            <w:tcW w:w="3116" w:type="dxa"/>
          </w:tcPr>
          <w:p w14:paraId="513CD69F" w14:textId="77777777" w:rsidR="00E049EB" w:rsidRPr="00CF40A6" w:rsidRDefault="00E049EB" w:rsidP="00CF40A6">
            <w:pPr>
              <w:pStyle w:val="TableParagraph"/>
              <w:rPr>
                <w:sz w:val="20"/>
              </w:rPr>
            </w:pPr>
          </w:p>
          <w:p w14:paraId="26027438" w14:textId="77777777" w:rsidR="00E049EB" w:rsidRPr="00CF40A6" w:rsidRDefault="00E049EB" w:rsidP="00CF40A6">
            <w:pPr>
              <w:pStyle w:val="TableParagraph"/>
              <w:rPr>
                <w:sz w:val="20"/>
              </w:rPr>
            </w:pPr>
          </w:p>
          <w:p w14:paraId="473155BF" w14:textId="77777777" w:rsidR="00E049EB" w:rsidRPr="00CF40A6" w:rsidRDefault="00E049EB" w:rsidP="00CF40A6">
            <w:pPr>
              <w:pStyle w:val="TableParagraph"/>
              <w:rPr>
                <w:sz w:val="20"/>
              </w:rPr>
            </w:pPr>
          </w:p>
          <w:p w14:paraId="4AB34C37" w14:textId="77777777" w:rsidR="00E049EB" w:rsidRPr="00CF40A6" w:rsidRDefault="00E049EB" w:rsidP="00CF40A6">
            <w:pPr>
              <w:pStyle w:val="TableParagraph"/>
              <w:rPr>
                <w:sz w:val="20"/>
              </w:rPr>
            </w:pPr>
          </w:p>
          <w:p w14:paraId="5B7FACED" w14:textId="77777777" w:rsidR="00E049EB" w:rsidRPr="00CF40A6" w:rsidRDefault="00E049EB" w:rsidP="00CF40A6">
            <w:pPr>
              <w:pStyle w:val="TableParagraph"/>
              <w:spacing w:before="136"/>
              <w:ind w:left="107"/>
              <w:rPr>
                <w:sz w:val="20"/>
              </w:rPr>
            </w:pPr>
            <w:r w:rsidRPr="00CF40A6">
              <w:rPr>
                <w:sz w:val="20"/>
              </w:rPr>
              <w:t>Valor</w:t>
            </w:r>
            <w:r w:rsidRPr="00CF40A6">
              <w:rPr>
                <w:spacing w:val="-3"/>
                <w:sz w:val="20"/>
              </w:rPr>
              <w:t xml:space="preserve"> </w:t>
            </w:r>
            <w:r w:rsidRPr="00CF40A6">
              <w:rPr>
                <w:sz w:val="20"/>
              </w:rPr>
              <w:t>estimado</w:t>
            </w:r>
            <w:r w:rsidRPr="00CF40A6">
              <w:rPr>
                <w:spacing w:val="-2"/>
                <w:sz w:val="20"/>
              </w:rPr>
              <w:t xml:space="preserve"> </w:t>
            </w:r>
            <w:r w:rsidRPr="00CF40A6">
              <w:rPr>
                <w:sz w:val="20"/>
              </w:rPr>
              <w:t>de</w:t>
            </w:r>
            <w:r w:rsidRPr="00CF40A6">
              <w:rPr>
                <w:spacing w:val="-4"/>
                <w:sz w:val="20"/>
              </w:rPr>
              <w:t xml:space="preserve"> </w:t>
            </w:r>
            <w:r w:rsidRPr="00CF40A6">
              <w:rPr>
                <w:sz w:val="20"/>
              </w:rPr>
              <w:t>la</w:t>
            </w:r>
            <w:r w:rsidRPr="00CF40A6">
              <w:rPr>
                <w:spacing w:val="-4"/>
                <w:sz w:val="20"/>
              </w:rPr>
              <w:t xml:space="preserve"> </w:t>
            </w:r>
            <w:r w:rsidRPr="00CF40A6">
              <w:rPr>
                <w:sz w:val="20"/>
              </w:rPr>
              <w:t>obra.</w:t>
            </w:r>
          </w:p>
        </w:tc>
        <w:tc>
          <w:tcPr>
            <w:tcW w:w="5997" w:type="dxa"/>
            <w:tcBorders>
              <w:right w:val="single" w:sz="6" w:space="0" w:color="000000"/>
            </w:tcBorders>
          </w:tcPr>
          <w:p w14:paraId="4C19DCDC" w14:textId="77777777" w:rsidR="00E049EB" w:rsidRPr="00CF40A6" w:rsidRDefault="00E049EB" w:rsidP="00CF40A6">
            <w:pPr>
              <w:pStyle w:val="TableParagraph"/>
              <w:spacing w:before="1"/>
              <w:ind w:left="105" w:right="98"/>
              <w:jc w:val="both"/>
              <w:rPr>
                <w:sz w:val="20"/>
              </w:rPr>
            </w:pPr>
            <w:r w:rsidRPr="00CF40A6">
              <w:rPr>
                <w:sz w:val="20"/>
              </w:rPr>
              <w:t>Se</w:t>
            </w:r>
            <w:r w:rsidRPr="00CF40A6">
              <w:rPr>
                <w:spacing w:val="1"/>
                <w:sz w:val="20"/>
              </w:rPr>
              <w:t xml:space="preserve"> </w:t>
            </w:r>
            <w:r w:rsidRPr="00CF40A6">
              <w:rPr>
                <w:sz w:val="20"/>
              </w:rPr>
              <w:t>trata</w:t>
            </w:r>
            <w:r w:rsidRPr="00CF40A6">
              <w:rPr>
                <w:spacing w:val="1"/>
                <w:sz w:val="20"/>
              </w:rPr>
              <w:t xml:space="preserve"> </w:t>
            </w:r>
            <w:r w:rsidRPr="00CF40A6">
              <w:rPr>
                <w:sz w:val="20"/>
              </w:rPr>
              <w:t>de</w:t>
            </w:r>
            <w:r w:rsidRPr="00CF40A6">
              <w:rPr>
                <w:spacing w:val="1"/>
                <w:sz w:val="20"/>
              </w:rPr>
              <w:t xml:space="preserve"> </w:t>
            </w:r>
            <w:r w:rsidRPr="00CF40A6">
              <w:rPr>
                <w:sz w:val="20"/>
              </w:rPr>
              <w:t>información</w:t>
            </w:r>
            <w:r w:rsidRPr="00CF40A6">
              <w:rPr>
                <w:spacing w:val="1"/>
                <w:sz w:val="20"/>
              </w:rPr>
              <w:t xml:space="preserve"> </w:t>
            </w:r>
            <w:r w:rsidRPr="00CF40A6">
              <w:rPr>
                <w:sz w:val="20"/>
              </w:rPr>
              <w:t>confidencial</w:t>
            </w:r>
            <w:r w:rsidRPr="00CF40A6">
              <w:rPr>
                <w:spacing w:val="1"/>
                <w:sz w:val="20"/>
              </w:rPr>
              <w:t xml:space="preserve"> </w:t>
            </w:r>
            <w:r w:rsidRPr="00CF40A6">
              <w:rPr>
                <w:sz w:val="20"/>
              </w:rPr>
              <w:t>que</w:t>
            </w:r>
            <w:r w:rsidRPr="00CF40A6">
              <w:rPr>
                <w:spacing w:val="1"/>
                <w:sz w:val="20"/>
              </w:rPr>
              <w:t xml:space="preserve"> </w:t>
            </w:r>
            <w:r w:rsidRPr="00CF40A6">
              <w:rPr>
                <w:sz w:val="20"/>
              </w:rPr>
              <w:t>sólo</w:t>
            </w:r>
            <w:r w:rsidRPr="00CF40A6">
              <w:rPr>
                <w:spacing w:val="1"/>
                <w:sz w:val="20"/>
              </w:rPr>
              <w:t xml:space="preserve"> </w:t>
            </w:r>
            <w:r w:rsidRPr="00CF40A6">
              <w:rPr>
                <w:sz w:val="20"/>
              </w:rPr>
              <w:t>le</w:t>
            </w:r>
            <w:r w:rsidRPr="00CF40A6">
              <w:rPr>
                <w:spacing w:val="1"/>
                <w:sz w:val="20"/>
              </w:rPr>
              <w:t xml:space="preserve"> </w:t>
            </w:r>
            <w:r w:rsidRPr="00CF40A6">
              <w:rPr>
                <w:sz w:val="20"/>
              </w:rPr>
              <w:t>atañe</w:t>
            </w:r>
            <w:r w:rsidRPr="00CF40A6">
              <w:rPr>
                <w:spacing w:val="1"/>
                <w:sz w:val="20"/>
              </w:rPr>
              <w:t xml:space="preserve"> </w:t>
            </w:r>
            <w:r w:rsidRPr="00CF40A6">
              <w:rPr>
                <w:sz w:val="20"/>
              </w:rPr>
              <w:t>a</w:t>
            </w:r>
            <w:r w:rsidRPr="00CF40A6">
              <w:rPr>
                <w:spacing w:val="1"/>
                <w:sz w:val="20"/>
              </w:rPr>
              <w:t xml:space="preserve"> </w:t>
            </w:r>
            <w:r w:rsidRPr="00CF40A6">
              <w:rPr>
                <w:sz w:val="20"/>
              </w:rPr>
              <w:t>sus</w:t>
            </w:r>
            <w:r w:rsidRPr="00CF40A6">
              <w:rPr>
                <w:spacing w:val="1"/>
                <w:sz w:val="20"/>
              </w:rPr>
              <w:t xml:space="preserve"> </w:t>
            </w:r>
            <w:r w:rsidRPr="00CF40A6">
              <w:rPr>
                <w:sz w:val="20"/>
              </w:rPr>
              <w:t>titulares, máxime que se trata de información que no es referente</w:t>
            </w:r>
            <w:r w:rsidRPr="00CF40A6">
              <w:rPr>
                <w:spacing w:val="1"/>
                <w:sz w:val="20"/>
              </w:rPr>
              <w:t xml:space="preserve"> </w:t>
            </w:r>
            <w:r w:rsidRPr="00CF40A6">
              <w:rPr>
                <w:spacing w:val="-1"/>
                <w:sz w:val="20"/>
              </w:rPr>
              <w:t>a</w:t>
            </w:r>
            <w:r w:rsidRPr="00CF40A6">
              <w:rPr>
                <w:spacing w:val="-10"/>
                <w:sz w:val="20"/>
              </w:rPr>
              <w:t xml:space="preserve"> </w:t>
            </w:r>
            <w:r w:rsidRPr="00CF40A6">
              <w:rPr>
                <w:spacing w:val="-1"/>
                <w:sz w:val="20"/>
              </w:rPr>
              <w:t>servidores</w:t>
            </w:r>
            <w:r w:rsidRPr="00CF40A6">
              <w:rPr>
                <w:spacing w:val="-9"/>
                <w:sz w:val="20"/>
              </w:rPr>
              <w:t xml:space="preserve"> </w:t>
            </w:r>
            <w:r w:rsidRPr="00CF40A6">
              <w:rPr>
                <w:sz w:val="20"/>
              </w:rPr>
              <w:t>públicos</w:t>
            </w:r>
            <w:r w:rsidRPr="00CF40A6">
              <w:rPr>
                <w:spacing w:val="-10"/>
                <w:sz w:val="20"/>
              </w:rPr>
              <w:t xml:space="preserve"> </w:t>
            </w:r>
            <w:r w:rsidRPr="00CF40A6">
              <w:rPr>
                <w:sz w:val="20"/>
              </w:rPr>
              <w:t>sino</w:t>
            </w:r>
            <w:r w:rsidRPr="00CF40A6">
              <w:rPr>
                <w:spacing w:val="-8"/>
                <w:sz w:val="20"/>
              </w:rPr>
              <w:t xml:space="preserve"> </w:t>
            </w:r>
            <w:r w:rsidRPr="00CF40A6">
              <w:rPr>
                <w:sz w:val="20"/>
              </w:rPr>
              <w:t>de</w:t>
            </w:r>
            <w:r w:rsidRPr="00CF40A6">
              <w:rPr>
                <w:spacing w:val="-8"/>
                <w:sz w:val="20"/>
              </w:rPr>
              <w:t xml:space="preserve"> </w:t>
            </w:r>
            <w:r w:rsidRPr="00CF40A6">
              <w:rPr>
                <w:sz w:val="20"/>
              </w:rPr>
              <w:t>particulares.</w:t>
            </w:r>
            <w:r w:rsidRPr="00CF40A6">
              <w:rPr>
                <w:spacing w:val="-9"/>
                <w:sz w:val="20"/>
              </w:rPr>
              <w:t xml:space="preserve"> </w:t>
            </w:r>
            <w:r w:rsidRPr="00CF40A6">
              <w:rPr>
                <w:sz w:val="20"/>
              </w:rPr>
              <w:t>Se</w:t>
            </w:r>
            <w:r w:rsidRPr="00CF40A6">
              <w:rPr>
                <w:spacing w:val="-8"/>
                <w:sz w:val="20"/>
              </w:rPr>
              <w:t xml:space="preserve"> </w:t>
            </w:r>
            <w:r w:rsidRPr="00CF40A6">
              <w:rPr>
                <w:sz w:val="20"/>
              </w:rPr>
              <w:t>considera</w:t>
            </w:r>
            <w:r w:rsidRPr="00CF40A6">
              <w:rPr>
                <w:spacing w:val="-13"/>
                <w:sz w:val="20"/>
              </w:rPr>
              <w:t xml:space="preserve"> </w:t>
            </w:r>
            <w:r w:rsidRPr="00CF40A6">
              <w:rPr>
                <w:sz w:val="20"/>
              </w:rPr>
              <w:t>que</w:t>
            </w:r>
            <w:r w:rsidRPr="00CF40A6">
              <w:rPr>
                <w:spacing w:val="-8"/>
                <w:sz w:val="20"/>
              </w:rPr>
              <w:t xml:space="preserve"> </w:t>
            </w:r>
            <w:r w:rsidRPr="00CF40A6">
              <w:rPr>
                <w:sz w:val="20"/>
              </w:rPr>
              <w:t>puede</w:t>
            </w:r>
            <w:r w:rsidRPr="00CF40A6">
              <w:rPr>
                <w:spacing w:val="-48"/>
                <w:sz w:val="20"/>
              </w:rPr>
              <w:t xml:space="preserve"> </w:t>
            </w:r>
            <w:r w:rsidRPr="00CF40A6">
              <w:rPr>
                <w:sz w:val="20"/>
              </w:rPr>
              <w:t>ser testada al momento de la elaboración de una versión pública.</w:t>
            </w:r>
            <w:r w:rsidRPr="00CF40A6">
              <w:rPr>
                <w:spacing w:val="1"/>
                <w:sz w:val="20"/>
              </w:rPr>
              <w:t xml:space="preserve"> </w:t>
            </w:r>
            <w:r w:rsidRPr="00CF40A6">
              <w:rPr>
                <w:sz w:val="20"/>
              </w:rPr>
              <w:t>En</w:t>
            </w:r>
            <w:r w:rsidRPr="00CF40A6">
              <w:rPr>
                <w:spacing w:val="-12"/>
                <w:sz w:val="20"/>
              </w:rPr>
              <w:t xml:space="preserve"> </w:t>
            </w:r>
            <w:r w:rsidRPr="00CF40A6">
              <w:rPr>
                <w:sz w:val="20"/>
              </w:rPr>
              <w:t>términos</w:t>
            </w:r>
            <w:r w:rsidRPr="00CF40A6">
              <w:rPr>
                <w:spacing w:val="-11"/>
                <w:sz w:val="20"/>
              </w:rPr>
              <w:t xml:space="preserve"> </w:t>
            </w:r>
            <w:r w:rsidRPr="00CF40A6">
              <w:rPr>
                <w:sz w:val="20"/>
              </w:rPr>
              <w:t>de</w:t>
            </w:r>
            <w:r w:rsidRPr="00CF40A6">
              <w:rPr>
                <w:spacing w:val="-10"/>
                <w:sz w:val="20"/>
              </w:rPr>
              <w:t xml:space="preserve"> </w:t>
            </w:r>
            <w:r w:rsidRPr="00CF40A6">
              <w:rPr>
                <w:sz w:val="20"/>
              </w:rPr>
              <w:t>lo</w:t>
            </w:r>
            <w:r w:rsidRPr="00CF40A6">
              <w:rPr>
                <w:spacing w:val="-9"/>
                <w:sz w:val="20"/>
              </w:rPr>
              <w:t xml:space="preserve"> </w:t>
            </w:r>
            <w:r w:rsidRPr="00CF40A6">
              <w:rPr>
                <w:sz w:val="20"/>
              </w:rPr>
              <w:t>dispuesto</w:t>
            </w:r>
            <w:r w:rsidRPr="00CF40A6">
              <w:rPr>
                <w:spacing w:val="-9"/>
                <w:sz w:val="20"/>
              </w:rPr>
              <w:t xml:space="preserve"> </w:t>
            </w:r>
            <w:r w:rsidRPr="00CF40A6">
              <w:rPr>
                <w:sz w:val="20"/>
              </w:rPr>
              <w:t>en</w:t>
            </w:r>
            <w:r w:rsidRPr="00CF40A6">
              <w:rPr>
                <w:spacing w:val="-11"/>
                <w:sz w:val="20"/>
              </w:rPr>
              <w:t xml:space="preserve"> </w:t>
            </w:r>
            <w:r w:rsidRPr="00CF40A6">
              <w:rPr>
                <w:sz w:val="20"/>
              </w:rPr>
              <w:t>los</w:t>
            </w:r>
            <w:r w:rsidRPr="00CF40A6">
              <w:rPr>
                <w:spacing w:val="-11"/>
                <w:sz w:val="20"/>
              </w:rPr>
              <w:t xml:space="preserve"> </w:t>
            </w:r>
            <w:r w:rsidRPr="00CF40A6">
              <w:rPr>
                <w:sz w:val="20"/>
              </w:rPr>
              <w:t>artículos</w:t>
            </w:r>
            <w:r w:rsidRPr="00CF40A6">
              <w:rPr>
                <w:spacing w:val="-11"/>
                <w:sz w:val="20"/>
              </w:rPr>
              <w:t xml:space="preserve"> </w:t>
            </w:r>
            <w:r w:rsidRPr="00CF40A6">
              <w:rPr>
                <w:sz w:val="20"/>
              </w:rPr>
              <w:t>3,</w:t>
            </w:r>
            <w:r w:rsidRPr="00CF40A6">
              <w:rPr>
                <w:spacing w:val="-11"/>
                <w:sz w:val="20"/>
              </w:rPr>
              <w:t xml:space="preserve"> </w:t>
            </w:r>
            <w:r w:rsidRPr="00CF40A6">
              <w:rPr>
                <w:sz w:val="20"/>
              </w:rPr>
              <w:t>fracción</w:t>
            </w:r>
            <w:r w:rsidRPr="00CF40A6">
              <w:rPr>
                <w:spacing w:val="-11"/>
                <w:sz w:val="20"/>
              </w:rPr>
              <w:t xml:space="preserve"> </w:t>
            </w:r>
            <w:r w:rsidRPr="00CF40A6">
              <w:rPr>
                <w:sz w:val="20"/>
              </w:rPr>
              <w:t>XXIII</w:t>
            </w:r>
            <w:r w:rsidRPr="00CF40A6">
              <w:rPr>
                <w:spacing w:val="-8"/>
                <w:sz w:val="20"/>
              </w:rPr>
              <w:t xml:space="preserve"> </w:t>
            </w:r>
            <w:r w:rsidRPr="00CF40A6">
              <w:rPr>
                <w:sz w:val="20"/>
              </w:rPr>
              <w:t>y</w:t>
            </w:r>
            <w:r w:rsidRPr="00CF40A6">
              <w:rPr>
                <w:spacing w:val="-11"/>
                <w:sz w:val="20"/>
              </w:rPr>
              <w:t xml:space="preserve"> </w:t>
            </w:r>
            <w:r w:rsidRPr="00CF40A6">
              <w:rPr>
                <w:sz w:val="20"/>
              </w:rPr>
              <w:t>143,</w:t>
            </w:r>
            <w:r w:rsidRPr="00CF40A6">
              <w:rPr>
                <w:spacing w:val="-48"/>
                <w:sz w:val="20"/>
              </w:rPr>
              <w:t xml:space="preserve"> </w:t>
            </w:r>
            <w:r w:rsidRPr="00CF40A6">
              <w:rPr>
                <w:sz w:val="20"/>
              </w:rPr>
              <w:t>fracción I de la Ley de Transparencia y Acceso a la Información</w:t>
            </w:r>
            <w:r w:rsidRPr="00CF40A6">
              <w:rPr>
                <w:spacing w:val="1"/>
                <w:sz w:val="20"/>
              </w:rPr>
              <w:t xml:space="preserve"> </w:t>
            </w:r>
            <w:r w:rsidRPr="00CF40A6">
              <w:rPr>
                <w:sz w:val="20"/>
              </w:rPr>
              <w:t>Pública</w:t>
            </w:r>
            <w:r w:rsidRPr="00CF40A6">
              <w:rPr>
                <w:spacing w:val="1"/>
                <w:sz w:val="20"/>
              </w:rPr>
              <w:t xml:space="preserve"> </w:t>
            </w:r>
            <w:r w:rsidRPr="00CF40A6">
              <w:rPr>
                <w:sz w:val="20"/>
              </w:rPr>
              <w:t>del</w:t>
            </w:r>
            <w:r w:rsidRPr="00CF40A6">
              <w:rPr>
                <w:spacing w:val="1"/>
                <w:sz w:val="20"/>
              </w:rPr>
              <w:t xml:space="preserve"> </w:t>
            </w:r>
            <w:r w:rsidRPr="00CF40A6">
              <w:rPr>
                <w:sz w:val="20"/>
              </w:rPr>
              <w:t>Estado</w:t>
            </w:r>
            <w:r w:rsidRPr="00CF40A6">
              <w:rPr>
                <w:spacing w:val="1"/>
                <w:sz w:val="20"/>
              </w:rPr>
              <w:t xml:space="preserve"> </w:t>
            </w:r>
            <w:r w:rsidRPr="00CF40A6">
              <w:rPr>
                <w:sz w:val="20"/>
              </w:rPr>
              <w:t>de</w:t>
            </w:r>
            <w:r w:rsidRPr="00CF40A6">
              <w:rPr>
                <w:spacing w:val="1"/>
                <w:sz w:val="20"/>
              </w:rPr>
              <w:t xml:space="preserve"> </w:t>
            </w:r>
            <w:r w:rsidRPr="00CF40A6">
              <w:rPr>
                <w:sz w:val="20"/>
              </w:rPr>
              <w:t>México</w:t>
            </w:r>
            <w:r w:rsidRPr="00CF40A6">
              <w:rPr>
                <w:spacing w:val="1"/>
                <w:sz w:val="20"/>
              </w:rPr>
              <w:t xml:space="preserve"> </w:t>
            </w:r>
            <w:r w:rsidRPr="00CF40A6">
              <w:rPr>
                <w:sz w:val="20"/>
              </w:rPr>
              <w:t>y</w:t>
            </w:r>
            <w:r w:rsidRPr="00CF40A6">
              <w:rPr>
                <w:spacing w:val="1"/>
                <w:sz w:val="20"/>
              </w:rPr>
              <w:t xml:space="preserve"> </w:t>
            </w:r>
            <w:r w:rsidRPr="00CF40A6">
              <w:rPr>
                <w:sz w:val="20"/>
              </w:rPr>
              <w:t>Municipios;</w:t>
            </w:r>
            <w:r w:rsidRPr="00CF40A6">
              <w:rPr>
                <w:spacing w:val="1"/>
                <w:sz w:val="20"/>
              </w:rPr>
              <w:t xml:space="preserve"> </w:t>
            </w:r>
            <w:r w:rsidRPr="00CF40A6">
              <w:rPr>
                <w:sz w:val="20"/>
              </w:rPr>
              <w:t>así</w:t>
            </w:r>
            <w:r w:rsidRPr="00CF40A6">
              <w:rPr>
                <w:spacing w:val="1"/>
                <w:sz w:val="20"/>
              </w:rPr>
              <w:t xml:space="preserve"> </w:t>
            </w:r>
            <w:r w:rsidRPr="00CF40A6">
              <w:rPr>
                <w:sz w:val="20"/>
              </w:rPr>
              <w:t>como,</w:t>
            </w:r>
            <w:r w:rsidRPr="00CF40A6">
              <w:rPr>
                <w:spacing w:val="1"/>
                <w:sz w:val="20"/>
              </w:rPr>
              <w:t xml:space="preserve"> </w:t>
            </w:r>
            <w:r w:rsidRPr="00CF40A6">
              <w:rPr>
                <w:sz w:val="20"/>
              </w:rPr>
              <w:t>en</w:t>
            </w:r>
            <w:r w:rsidRPr="00CF40A6">
              <w:rPr>
                <w:spacing w:val="1"/>
                <w:sz w:val="20"/>
              </w:rPr>
              <w:t xml:space="preserve"> </w:t>
            </w:r>
            <w:r w:rsidRPr="00CF40A6">
              <w:rPr>
                <w:sz w:val="20"/>
              </w:rPr>
              <w:t>el</w:t>
            </w:r>
            <w:r w:rsidRPr="00CF40A6">
              <w:rPr>
                <w:spacing w:val="1"/>
                <w:sz w:val="20"/>
              </w:rPr>
              <w:t xml:space="preserve"> </w:t>
            </w:r>
            <w:r w:rsidRPr="00CF40A6">
              <w:rPr>
                <w:sz w:val="20"/>
              </w:rPr>
              <w:t>artículo</w:t>
            </w:r>
            <w:r w:rsidRPr="00CF40A6">
              <w:rPr>
                <w:spacing w:val="-6"/>
                <w:sz w:val="20"/>
              </w:rPr>
              <w:t xml:space="preserve"> </w:t>
            </w:r>
            <w:r w:rsidRPr="00CF40A6">
              <w:rPr>
                <w:sz w:val="20"/>
              </w:rPr>
              <w:t>4,</w:t>
            </w:r>
            <w:r w:rsidRPr="00CF40A6">
              <w:rPr>
                <w:spacing w:val="-5"/>
                <w:sz w:val="20"/>
              </w:rPr>
              <w:t xml:space="preserve"> </w:t>
            </w:r>
            <w:r w:rsidRPr="00CF40A6">
              <w:rPr>
                <w:sz w:val="20"/>
              </w:rPr>
              <w:t>fracción</w:t>
            </w:r>
            <w:r w:rsidRPr="00CF40A6">
              <w:rPr>
                <w:spacing w:val="-6"/>
                <w:sz w:val="20"/>
              </w:rPr>
              <w:t xml:space="preserve"> </w:t>
            </w:r>
            <w:r w:rsidRPr="00CF40A6">
              <w:rPr>
                <w:sz w:val="20"/>
              </w:rPr>
              <w:t>XI</w:t>
            </w:r>
            <w:r w:rsidRPr="00CF40A6">
              <w:rPr>
                <w:spacing w:val="-4"/>
                <w:sz w:val="20"/>
              </w:rPr>
              <w:t xml:space="preserve"> </w:t>
            </w:r>
            <w:r w:rsidRPr="00CF40A6">
              <w:rPr>
                <w:sz w:val="20"/>
              </w:rPr>
              <w:t>de</w:t>
            </w:r>
            <w:r w:rsidRPr="00CF40A6">
              <w:rPr>
                <w:spacing w:val="-6"/>
                <w:sz w:val="20"/>
              </w:rPr>
              <w:t xml:space="preserve"> </w:t>
            </w:r>
            <w:r w:rsidRPr="00CF40A6">
              <w:rPr>
                <w:sz w:val="20"/>
              </w:rPr>
              <w:t>la</w:t>
            </w:r>
            <w:r w:rsidRPr="00CF40A6">
              <w:rPr>
                <w:spacing w:val="-7"/>
                <w:sz w:val="20"/>
              </w:rPr>
              <w:t xml:space="preserve"> </w:t>
            </w:r>
            <w:r w:rsidRPr="00CF40A6">
              <w:rPr>
                <w:sz w:val="20"/>
              </w:rPr>
              <w:t>Ley</w:t>
            </w:r>
            <w:r w:rsidRPr="00CF40A6">
              <w:rPr>
                <w:spacing w:val="-5"/>
                <w:sz w:val="20"/>
              </w:rPr>
              <w:t xml:space="preserve"> </w:t>
            </w:r>
            <w:r w:rsidRPr="00CF40A6">
              <w:rPr>
                <w:sz w:val="20"/>
              </w:rPr>
              <w:t>de</w:t>
            </w:r>
            <w:r w:rsidRPr="00CF40A6">
              <w:rPr>
                <w:spacing w:val="-4"/>
                <w:sz w:val="20"/>
              </w:rPr>
              <w:t xml:space="preserve"> </w:t>
            </w:r>
            <w:r w:rsidRPr="00CF40A6">
              <w:rPr>
                <w:sz w:val="20"/>
              </w:rPr>
              <w:t>Protección</w:t>
            </w:r>
            <w:r w:rsidRPr="00CF40A6">
              <w:rPr>
                <w:spacing w:val="-5"/>
                <w:sz w:val="20"/>
              </w:rPr>
              <w:t xml:space="preserve"> </w:t>
            </w:r>
            <w:r w:rsidRPr="00CF40A6">
              <w:rPr>
                <w:sz w:val="20"/>
              </w:rPr>
              <w:t>de</w:t>
            </w:r>
            <w:r w:rsidRPr="00CF40A6">
              <w:rPr>
                <w:spacing w:val="-4"/>
                <w:sz w:val="20"/>
              </w:rPr>
              <w:t xml:space="preserve"> </w:t>
            </w:r>
            <w:r w:rsidRPr="00CF40A6">
              <w:rPr>
                <w:sz w:val="20"/>
              </w:rPr>
              <w:t>Datos</w:t>
            </w:r>
            <w:r w:rsidRPr="00CF40A6">
              <w:rPr>
                <w:spacing w:val="-7"/>
                <w:sz w:val="20"/>
              </w:rPr>
              <w:t xml:space="preserve"> </w:t>
            </w:r>
            <w:r w:rsidRPr="00CF40A6">
              <w:rPr>
                <w:sz w:val="20"/>
              </w:rPr>
              <w:t>Personales</w:t>
            </w:r>
            <w:r w:rsidRPr="00CF40A6">
              <w:rPr>
                <w:spacing w:val="-47"/>
                <w:sz w:val="20"/>
              </w:rPr>
              <w:t xml:space="preserve"> </w:t>
            </w:r>
            <w:r w:rsidRPr="00CF40A6">
              <w:rPr>
                <w:sz w:val="20"/>
              </w:rPr>
              <w:t>en</w:t>
            </w:r>
            <w:r w:rsidRPr="00CF40A6">
              <w:rPr>
                <w:spacing w:val="29"/>
                <w:sz w:val="20"/>
              </w:rPr>
              <w:t xml:space="preserve"> </w:t>
            </w:r>
            <w:r w:rsidRPr="00CF40A6">
              <w:rPr>
                <w:sz w:val="20"/>
              </w:rPr>
              <w:t>Posesión</w:t>
            </w:r>
            <w:r w:rsidRPr="00CF40A6">
              <w:rPr>
                <w:spacing w:val="29"/>
                <w:sz w:val="20"/>
              </w:rPr>
              <w:t xml:space="preserve"> </w:t>
            </w:r>
            <w:r w:rsidRPr="00CF40A6">
              <w:rPr>
                <w:sz w:val="20"/>
              </w:rPr>
              <w:t>de</w:t>
            </w:r>
            <w:r w:rsidRPr="00CF40A6">
              <w:rPr>
                <w:spacing w:val="29"/>
                <w:sz w:val="20"/>
              </w:rPr>
              <w:t xml:space="preserve"> </w:t>
            </w:r>
            <w:r w:rsidRPr="00CF40A6">
              <w:rPr>
                <w:sz w:val="20"/>
              </w:rPr>
              <w:t>Sujetos</w:t>
            </w:r>
            <w:r w:rsidRPr="00CF40A6">
              <w:rPr>
                <w:spacing w:val="27"/>
                <w:sz w:val="20"/>
              </w:rPr>
              <w:t xml:space="preserve"> </w:t>
            </w:r>
            <w:r w:rsidRPr="00CF40A6">
              <w:rPr>
                <w:sz w:val="20"/>
              </w:rPr>
              <w:t>Obligados</w:t>
            </w:r>
            <w:r w:rsidRPr="00CF40A6">
              <w:rPr>
                <w:spacing w:val="29"/>
                <w:sz w:val="20"/>
              </w:rPr>
              <w:t xml:space="preserve"> </w:t>
            </w:r>
            <w:r w:rsidRPr="00CF40A6">
              <w:rPr>
                <w:sz w:val="20"/>
              </w:rPr>
              <w:t>del</w:t>
            </w:r>
            <w:r w:rsidRPr="00CF40A6">
              <w:rPr>
                <w:spacing w:val="30"/>
                <w:sz w:val="20"/>
              </w:rPr>
              <w:t xml:space="preserve"> </w:t>
            </w:r>
            <w:r w:rsidRPr="00CF40A6">
              <w:rPr>
                <w:sz w:val="20"/>
              </w:rPr>
              <w:t>Estado</w:t>
            </w:r>
            <w:r w:rsidRPr="00CF40A6">
              <w:rPr>
                <w:spacing w:val="31"/>
                <w:sz w:val="20"/>
              </w:rPr>
              <w:t xml:space="preserve"> </w:t>
            </w:r>
            <w:r w:rsidRPr="00CF40A6">
              <w:rPr>
                <w:sz w:val="20"/>
              </w:rPr>
              <w:t>de</w:t>
            </w:r>
            <w:r w:rsidRPr="00CF40A6">
              <w:rPr>
                <w:spacing w:val="29"/>
                <w:sz w:val="20"/>
              </w:rPr>
              <w:t xml:space="preserve"> </w:t>
            </w:r>
            <w:r w:rsidRPr="00CF40A6">
              <w:rPr>
                <w:sz w:val="20"/>
              </w:rPr>
              <w:t>México</w:t>
            </w:r>
            <w:r w:rsidRPr="00CF40A6">
              <w:rPr>
                <w:spacing w:val="31"/>
                <w:sz w:val="20"/>
              </w:rPr>
              <w:t xml:space="preserve"> </w:t>
            </w:r>
            <w:r w:rsidRPr="00CF40A6">
              <w:rPr>
                <w:sz w:val="20"/>
              </w:rPr>
              <w:t>y</w:t>
            </w:r>
          </w:p>
          <w:p w14:paraId="173AB8D2" w14:textId="77777777" w:rsidR="00E049EB" w:rsidRPr="00CF40A6" w:rsidRDefault="00E049EB" w:rsidP="00CF40A6">
            <w:pPr>
              <w:pStyle w:val="TableParagraph"/>
              <w:spacing w:before="1" w:line="247" w:lineRule="exact"/>
              <w:ind w:left="105"/>
              <w:rPr>
                <w:sz w:val="20"/>
              </w:rPr>
            </w:pPr>
            <w:r w:rsidRPr="00CF40A6">
              <w:rPr>
                <w:sz w:val="20"/>
              </w:rPr>
              <w:t>Municipios.</w:t>
            </w:r>
          </w:p>
        </w:tc>
      </w:tr>
      <w:tr w:rsidR="00CF40A6" w:rsidRPr="00CF40A6" w14:paraId="73DE32FF" w14:textId="77777777" w:rsidTr="00E049EB">
        <w:trPr>
          <w:trHeight w:val="2969"/>
        </w:trPr>
        <w:tc>
          <w:tcPr>
            <w:tcW w:w="3116" w:type="dxa"/>
          </w:tcPr>
          <w:p w14:paraId="66623532" w14:textId="77777777" w:rsidR="00E049EB" w:rsidRPr="00CF40A6" w:rsidRDefault="00E049EB" w:rsidP="00CF40A6">
            <w:pPr>
              <w:pStyle w:val="TableParagraph"/>
              <w:rPr>
                <w:sz w:val="20"/>
              </w:rPr>
            </w:pPr>
          </w:p>
          <w:p w14:paraId="609F9B06" w14:textId="77777777" w:rsidR="00E049EB" w:rsidRPr="00CF40A6" w:rsidRDefault="00E049EB" w:rsidP="00CF40A6">
            <w:pPr>
              <w:pStyle w:val="TableParagraph"/>
              <w:rPr>
                <w:sz w:val="20"/>
              </w:rPr>
            </w:pPr>
          </w:p>
          <w:p w14:paraId="660B298B" w14:textId="77777777" w:rsidR="00E049EB" w:rsidRPr="00CF40A6" w:rsidRDefault="00E049EB" w:rsidP="00CF40A6">
            <w:pPr>
              <w:pStyle w:val="TableParagraph"/>
              <w:rPr>
                <w:sz w:val="20"/>
              </w:rPr>
            </w:pPr>
          </w:p>
          <w:p w14:paraId="554596B5" w14:textId="77777777" w:rsidR="00E049EB" w:rsidRPr="00CF40A6" w:rsidRDefault="00E049EB" w:rsidP="00CF40A6">
            <w:pPr>
              <w:pStyle w:val="TableParagraph"/>
              <w:rPr>
                <w:sz w:val="20"/>
              </w:rPr>
            </w:pPr>
          </w:p>
          <w:p w14:paraId="69B37618" w14:textId="77777777" w:rsidR="00E049EB" w:rsidRPr="00CF40A6" w:rsidRDefault="00E049EB" w:rsidP="00CF40A6">
            <w:pPr>
              <w:pStyle w:val="TableParagraph"/>
              <w:spacing w:before="3"/>
              <w:rPr>
                <w:sz w:val="20"/>
              </w:rPr>
            </w:pPr>
          </w:p>
          <w:p w14:paraId="24C6567B" w14:textId="77777777" w:rsidR="00E049EB" w:rsidRPr="00CF40A6" w:rsidRDefault="00E049EB" w:rsidP="00CF40A6">
            <w:pPr>
              <w:pStyle w:val="TableParagraph"/>
              <w:ind w:left="107"/>
              <w:rPr>
                <w:sz w:val="20"/>
              </w:rPr>
            </w:pPr>
            <w:r w:rsidRPr="00CF40A6">
              <w:rPr>
                <w:sz w:val="20"/>
              </w:rPr>
              <w:t>Clave</w:t>
            </w:r>
            <w:r w:rsidRPr="00CF40A6">
              <w:rPr>
                <w:spacing w:val="-5"/>
                <w:sz w:val="20"/>
              </w:rPr>
              <w:t xml:space="preserve"> </w:t>
            </w:r>
            <w:r w:rsidRPr="00CF40A6">
              <w:rPr>
                <w:sz w:val="20"/>
              </w:rPr>
              <w:t>catastral</w:t>
            </w:r>
          </w:p>
        </w:tc>
        <w:tc>
          <w:tcPr>
            <w:tcW w:w="5997" w:type="dxa"/>
            <w:tcBorders>
              <w:right w:val="single" w:sz="6" w:space="0" w:color="000000"/>
            </w:tcBorders>
          </w:tcPr>
          <w:p w14:paraId="67F06567" w14:textId="77777777" w:rsidR="00E049EB" w:rsidRPr="00CF40A6" w:rsidRDefault="00E049EB" w:rsidP="00CF40A6">
            <w:pPr>
              <w:pStyle w:val="TableParagraph"/>
              <w:spacing w:before="3"/>
              <w:ind w:left="105" w:right="98"/>
              <w:jc w:val="both"/>
              <w:rPr>
                <w:sz w:val="20"/>
              </w:rPr>
            </w:pPr>
            <w:r w:rsidRPr="00CF40A6">
              <w:rPr>
                <w:sz w:val="20"/>
              </w:rPr>
              <w:t>Se</w:t>
            </w:r>
            <w:r w:rsidRPr="00CF40A6">
              <w:rPr>
                <w:spacing w:val="1"/>
                <w:sz w:val="20"/>
              </w:rPr>
              <w:t xml:space="preserve"> </w:t>
            </w:r>
            <w:r w:rsidRPr="00CF40A6">
              <w:rPr>
                <w:sz w:val="20"/>
              </w:rPr>
              <w:t>trata</w:t>
            </w:r>
            <w:r w:rsidRPr="00CF40A6">
              <w:rPr>
                <w:spacing w:val="1"/>
                <w:sz w:val="20"/>
              </w:rPr>
              <w:t xml:space="preserve"> </w:t>
            </w:r>
            <w:r w:rsidRPr="00CF40A6">
              <w:rPr>
                <w:sz w:val="20"/>
              </w:rPr>
              <w:t>de</w:t>
            </w:r>
            <w:r w:rsidRPr="00CF40A6">
              <w:rPr>
                <w:spacing w:val="1"/>
                <w:sz w:val="20"/>
              </w:rPr>
              <w:t xml:space="preserve"> </w:t>
            </w:r>
            <w:r w:rsidRPr="00CF40A6">
              <w:rPr>
                <w:sz w:val="20"/>
              </w:rPr>
              <w:t>información</w:t>
            </w:r>
            <w:r w:rsidRPr="00CF40A6">
              <w:rPr>
                <w:spacing w:val="1"/>
                <w:sz w:val="20"/>
              </w:rPr>
              <w:t xml:space="preserve"> </w:t>
            </w:r>
            <w:r w:rsidRPr="00CF40A6">
              <w:rPr>
                <w:sz w:val="20"/>
              </w:rPr>
              <w:t>confidencial</w:t>
            </w:r>
            <w:r w:rsidRPr="00CF40A6">
              <w:rPr>
                <w:spacing w:val="1"/>
                <w:sz w:val="20"/>
              </w:rPr>
              <w:t xml:space="preserve"> </w:t>
            </w:r>
            <w:r w:rsidRPr="00CF40A6">
              <w:rPr>
                <w:sz w:val="20"/>
              </w:rPr>
              <w:t>que</w:t>
            </w:r>
            <w:r w:rsidRPr="00CF40A6">
              <w:rPr>
                <w:spacing w:val="1"/>
                <w:sz w:val="20"/>
              </w:rPr>
              <w:t xml:space="preserve"> </w:t>
            </w:r>
            <w:r w:rsidRPr="00CF40A6">
              <w:rPr>
                <w:sz w:val="20"/>
              </w:rPr>
              <w:t>sólo</w:t>
            </w:r>
            <w:r w:rsidRPr="00CF40A6">
              <w:rPr>
                <w:spacing w:val="1"/>
                <w:sz w:val="20"/>
              </w:rPr>
              <w:t xml:space="preserve"> </w:t>
            </w:r>
            <w:r w:rsidRPr="00CF40A6">
              <w:rPr>
                <w:sz w:val="20"/>
              </w:rPr>
              <w:t>le</w:t>
            </w:r>
            <w:r w:rsidRPr="00CF40A6">
              <w:rPr>
                <w:spacing w:val="1"/>
                <w:sz w:val="20"/>
              </w:rPr>
              <w:t xml:space="preserve"> </w:t>
            </w:r>
            <w:r w:rsidRPr="00CF40A6">
              <w:rPr>
                <w:sz w:val="20"/>
              </w:rPr>
              <w:t>atañe</w:t>
            </w:r>
            <w:r w:rsidRPr="00CF40A6">
              <w:rPr>
                <w:spacing w:val="1"/>
                <w:sz w:val="20"/>
              </w:rPr>
              <w:t xml:space="preserve"> </w:t>
            </w:r>
            <w:r w:rsidRPr="00CF40A6">
              <w:rPr>
                <w:sz w:val="20"/>
              </w:rPr>
              <w:t>a</w:t>
            </w:r>
            <w:r w:rsidRPr="00CF40A6">
              <w:rPr>
                <w:spacing w:val="1"/>
                <w:sz w:val="20"/>
              </w:rPr>
              <w:t xml:space="preserve"> </w:t>
            </w:r>
            <w:r w:rsidRPr="00CF40A6">
              <w:rPr>
                <w:sz w:val="20"/>
              </w:rPr>
              <w:t>sus</w:t>
            </w:r>
            <w:r w:rsidRPr="00CF40A6">
              <w:rPr>
                <w:spacing w:val="1"/>
                <w:sz w:val="20"/>
              </w:rPr>
              <w:t xml:space="preserve"> </w:t>
            </w:r>
            <w:r w:rsidRPr="00CF40A6">
              <w:rPr>
                <w:sz w:val="20"/>
              </w:rPr>
              <w:t>titulares, máxime que se trata de información que no es referente</w:t>
            </w:r>
            <w:r w:rsidRPr="00CF40A6">
              <w:rPr>
                <w:spacing w:val="1"/>
                <w:sz w:val="20"/>
              </w:rPr>
              <w:t xml:space="preserve"> </w:t>
            </w:r>
            <w:r w:rsidRPr="00CF40A6">
              <w:rPr>
                <w:spacing w:val="-1"/>
                <w:sz w:val="20"/>
              </w:rPr>
              <w:t>a</w:t>
            </w:r>
            <w:r w:rsidRPr="00CF40A6">
              <w:rPr>
                <w:spacing w:val="-10"/>
                <w:sz w:val="20"/>
              </w:rPr>
              <w:t xml:space="preserve"> </w:t>
            </w:r>
            <w:r w:rsidRPr="00CF40A6">
              <w:rPr>
                <w:spacing w:val="-1"/>
                <w:sz w:val="20"/>
              </w:rPr>
              <w:t>servidores</w:t>
            </w:r>
            <w:r w:rsidRPr="00CF40A6">
              <w:rPr>
                <w:spacing w:val="-9"/>
                <w:sz w:val="20"/>
              </w:rPr>
              <w:t xml:space="preserve"> </w:t>
            </w:r>
            <w:r w:rsidRPr="00CF40A6">
              <w:rPr>
                <w:sz w:val="20"/>
              </w:rPr>
              <w:t>públicos</w:t>
            </w:r>
            <w:r w:rsidRPr="00CF40A6">
              <w:rPr>
                <w:spacing w:val="-10"/>
                <w:sz w:val="20"/>
              </w:rPr>
              <w:t xml:space="preserve"> </w:t>
            </w:r>
            <w:r w:rsidRPr="00CF40A6">
              <w:rPr>
                <w:sz w:val="20"/>
              </w:rPr>
              <w:t>sino</w:t>
            </w:r>
            <w:r w:rsidRPr="00CF40A6">
              <w:rPr>
                <w:spacing w:val="-8"/>
                <w:sz w:val="20"/>
              </w:rPr>
              <w:t xml:space="preserve"> </w:t>
            </w:r>
            <w:r w:rsidRPr="00CF40A6">
              <w:rPr>
                <w:sz w:val="20"/>
              </w:rPr>
              <w:t>de</w:t>
            </w:r>
            <w:r w:rsidRPr="00CF40A6">
              <w:rPr>
                <w:spacing w:val="-8"/>
                <w:sz w:val="20"/>
              </w:rPr>
              <w:t xml:space="preserve"> </w:t>
            </w:r>
            <w:r w:rsidRPr="00CF40A6">
              <w:rPr>
                <w:sz w:val="20"/>
              </w:rPr>
              <w:t>particulares.</w:t>
            </w:r>
            <w:r w:rsidRPr="00CF40A6">
              <w:rPr>
                <w:spacing w:val="-9"/>
                <w:sz w:val="20"/>
              </w:rPr>
              <w:t xml:space="preserve"> </w:t>
            </w:r>
            <w:r w:rsidRPr="00CF40A6">
              <w:rPr>
                <w:sz w:val="20"/>
              </w:rPr>
              <w:t>Se</w:t>
            </w:r>
            <w:r w:rsidRPr="00CF40A6">
              <w:rPr>
                <w:spacing w:val="-8"/>
                <w:sz w:val="20"/>
              </w:rPr>
              <w:t xml:space="preserve"> </w:t>
            </w:r>
            <w:r w:rsidRPr="00CF40A6">
              <w:rPr>
                <w:sz w:val="20"/>
              </w:rPr>
              <w:t>considera</w:t>
            </w:r>
            <w:r w:rsidRPr="00CF40A6">
              <w:rPr>
                <w:spacing w:val="-13"/>
                <w:sz w:val="20"/>
              </w:rPr>
              <w:t xml:space="preserve"> </w:t>
            </w:r>
            <w:r w:rsidRPr="00CF40A6">
              <w:rPr>
                <w:sz w:val="20"/>
              </w:rPr>
              <w:t>que</w:t>
            </w:r>
            <w:r w:rsidRPr="00CF40A6">
              <w:rPr>
                <w:spacing w:val="-8"/>
                <w:sz w:val="20"/>
              </w:rPr>
              <w:t xml:space="preserve"> </w:t>
            </w:r>
            <w:r w:rsidRPr="00CF40A6">
              <w:rPr>
                <w:sz w:val="20"/>
              </w:rPr>
              <w:t>puede</w:t>
            </w:r>
            <w:r w:rsidRPr="00CF40A6">
              <w:rPr>
                <w:spacing w:val="-48"/>
                <w:sz w:val="20"/>
              </w:rPr>
              <w:t xml:space="preserve"> </w:t>
            </w:r>
            <w:r w:rsidRPr="00CF40A6">
              <w:rPr>
                <w:sz w:val="20"/>
              </w:rPr>
              <w:t>ser</w:t>
            </w:r>
            <w:r w:rsidRPr="00CF40A6">
              <w:rPr>
                <w:spacing w:val="-3"/>
                <w:sz w:val="20"/>
              </w:rPr>
              <w:t xml:space="preserve"> </w:t>
            </w:r>
            <w:r w:rsidRPr="00CF40A6">
              <w:rPr>
                <w:sz w:val="20"/>
              </w:rPr>
              <w:t>testada</w:t>
            </w:r>
            <w:r w:rsidRPr="00CF40A6">
              <w:rPr>
                <w:spacing w:val="-3"/>
                <w:sz w:val="20"/>
              </w:rPr>
              <w:t xml:space="preserve"> </w:t>
            </w:r>
            <w:r w:rsidRPr="00CF40A6">
              <w:rPr>
                <w:sz w:val="20"/>
              </w:rPr>
              <w:t>al</w:t>
            </w:r>
            <w:r w:rsidRPr="00CF40A6">
              <w:rPr>
                <w:spacing w:val="-2"/>
                <w:sz w:val="20"/>
              </w:rPr>
              <w:t xml:space="preserve"> </w:t>
            </w:r>
            <w:r w:rsidRPr="00CF40A6">
              <w:rPr>
                <w:sz w:val="20"/>
              </w:rPr>
              <w:t>momento</w:t>
            </w:r>
            <w:r w:rsidRPr="00CF40A6">
              <w:rPr>
                <w:spacing w:val="-1"/>
                <w:sz w:val="20"/>
              </w:rPr>
              <w:t xml:space="preserve"> </w:t>
            </w:r>
            <w:r w:rsidRPr="00CF40A6">
              <w:rPr>
                <w:sz w:val="20"/>
              </w:rPr>
              <w:t>de</w:t>
            </w:r>
            <w:r w:rsidRPr="00CF40A6">
              <w:rPr>
                <w:spacing w:val="-2"/>
                <w:sz w:val="20"/>
              </w:rPr>
              <w:t xml:space="preserve"> </w:t>
            </w:r>
            <w:r w:rsidRPr="00CF40A6">
              <w:rPr>
                <w:sz w:val="20"/>
              </w:rPr>
              <w:t>la</w:t>
            </w:r>
            <w:r w:rsidRPr="00CF40A6">
              <w:rPr>
                <w:spacing w:val="-5"/>
                <w:sz w:val="20"/>
              </w:rPr>
              <w:t xml:space="preserve"> </w:t>
            </w:r>
            <w:r w:rsidRPr="00CF40A6">
              <w:rPr>
                <w:sz w:val="20"/>
              </w:rPr>
              <w:t>elaboración</w:t>
            </w:r>
            <w:r w:rsidRPr="00CF40A6">
              <w:rPr>
                <w:spacing w:val="-3"/>
                <w:sz w:val="20"/>
              </w:rPr>
              <w:t xml:space="preserve"> </w:t>
            </w:r>
            <w:r w:rsidRPr="00CF40A6">
              <w:rPr>
                <w:sz w:val="20"/>
              </w:rPr>
              <w:t>de</w:t>
            </w:r>
            <w:r w:rsidRPr="00CF40A6">
              <w:rPr>
                <w:spacing w:val="-2"/>
                <w:sz w:val="20"/>
              </w:rPr>
              <w:t xml:space="preserve"> </w:t>
            </w:r>
            <w:r w:rsidRPr="00CF40A6">
              <w:rPr>
                <w:sz w:val="20"/>
              </w:rPr>
              <w:t>una</w:t>
            </w:r>
            <w:r w:rsidRPr="00CF40A6">
              <w:rPr>
                <w:spacing w:val="-2"/>
                <w:sz w:val="20"/>
              </w:rPr>
              <w:t xml:space="preserve"> </w:t>
            </w:r>
            <w:r w:rsidRPr="00CF40A6">
              <w:rPr>
                <w:sz w:val="20"/>
              </w:rPr>
              <w:t>versión</w:t>
            </w:r>
            <w:r w:rsidRPr="00CF40A6">
              <w:rPr>
                <w:spacing w:val="-3"/>
                <w:sz w:val="20"/>
              </w:rPr>
              <w:t xml:space="preserve"> </w:t>
            </w:r>
            <w:r w:rsidRPr="00CF40A6">
              <w:rPr>
                <w:sz w:val="20"/>
              </w:rPr>
              <w:t>pública.</w:t>
            </w:r>
          </w:p>
          <w:p w14:paraId="0C6F0D84" w14:textId="77777777" w:rsidR="00E049EB" w:rsidRPr="00CF40A6" w:rsidRDefault="00E049EB" w:rsidP="00CF40A6">
            <w:pPr>
              <w:pStyle w:val="TableParagraph"/>
              <w:rPr>
                <w:sz w:val="20"/>
              </w:rPr>
            </w:pPr>
          </w:p>
          <w:p w14:paraId="1B66466A" w14:textId="77777777" w:rsidR="00E049EB" w:rsidRPr="00CF40A6" w:rsidRDefault="00E049EB" w:rsidP="00CF40A6">
            <w:pPr>
              <w:pStyle w:val="TableParagraph"/>
              <w:ind w:left="105" w:right="95"/>
              <w:jc w:val="both"/>
              <w:rPr>
                <w:sz w:val="20"/>
              </w:rPr>
            </w:pPr>
            <w:r w:rsidRPr="00CF40A6">
              <w:rPr>
                <w:sz w:val="20"/>
              </w:rPr>
              <w:t>En</w:t>
            </w:r>
            <w:r w:rsidRPr="00CF40A6">
              <w:rPr>
                <w:spacing w:val="-11"/>
                <w:sz w:val="20"/>
              </w:rPr>
              <w:t xml:space="preserve"> </w:t>
            </w:r>
            <w:r w:rsidRPr="00CF40A6">
              <w:rPr>
                <w:sz w:val="20"/>
              </w:rPr>
              <w:t>términos</w:t>
            </w:r>
            <w:r w:rsidRPr="00CF40A6">
              <w:rPr>
                <w:spacing w:val="-11"/>
                <w:sz w:val="20"/>
              </w:rPr>
              <w:t xml:space="preserve"> </w:t>
            </w:r>
            <w:r w:rsidRPr="00CF40A6">
              <w:rPr>
                <w:sz w:val="20"/>
              </w:rPr>
              <w:t>de</w:t>
            </w:r>
            <w:r w:rsidRPr="00CF40A6">
              <w:rPr>
                <w:spacing w:val="-10"/>
                <w:sz w:val="20"/>
              </w:rPr>
              <w:t xml:space="preserve"> </w:t>
            </w:r>
            <w:r w:rsidRPr="00CF40A6">
              <w:rPr>
                <w:sz w:val="20"/>
              </w:rPr>
              <w:t>lo</w:t>
            </w:r>
            <w:r w:rsidRPr="00CF40A6">
              <w:rPr>
                <w:spacing w:val="-9"/>
                <w:sz w:val="20"/>
              </w:rPr>
              <w:t xml:space="preserve"> </w:t>
            </w:r>
            <w:r w:rsidRPr="00CF40A6">
              <w:rPr>
                <w:sz w:val="20"/>
              </w:rPr>
              <w:t>dispuesto</w:t>
            </w:r>
            <w:r w:rsidRPr="00CF40A6">
              <w:rPr>
                <w:spacing w:val="-9"/>
                <w:sz w:val="20"/>
              </w:rPr>
              <w:t xml:space="preserve"> </w:t>
            </w:r>
            <w:r w:rsidRPr="00CF40A6">
              <w:rPr>
                <w:sz w:val="20"/>
              </w:rPr>
              <w:t>en</w:t>
            </w:r>
            <w:r w:rsidRPr="00CF40A6">
              <w:rPr>
                <w:spacing w:val="-11"/>
                <w:sz w:val="20"/>
              </w:rPr>
              <w:t xml:space="preserve"> </w:t>
            </w:r>
            <w:r w:rsidRPr="00CF40A6">
              <w:rPr>
                <w:sz w:val="20"/>
              </w:rPr>
              <w:t>los</w:t>
            </w:r>
            <w:r w:rsidRPr="00CF40A6">
              <w:rPr>
                <w:spacing w:val="-11"/>
                <w:sz w:val="20"/>
              </w:rPr>
              <w:t xml:space="preserve"> </w:t>
            </w:r>
            <w:r w:rsidRPr="00CF40A6">
              <w:rPr>
                <w:sz w:val="20"/>
              </w:rPr>
              <w:t>artículos</w:t>
            </w:r>
            <w:r w:rsidRPr="00CF40A6">
              <w:rPr>
                <w:spacing w:val="-11"/>
                <w:sz w:val="20"/>
              </w:rPr>
              <w:t xml:space="preserve"> </w:t>
            </w:r>
            <w:r w:rsidRPr="00CF40A6">
              <w:rPr>
                <w:sz w:val="20"/>
              </w:rPr>
              <w:t>3,</w:t>
            </w:r>
            <w:r w:rsidRPr="00CF40A6">
              <w:rPr>
                <w:spacing w:val="-9"/>
                <w:sz w:val="20"/>
              </w:rPr>
              <w:t xml:space="preserve"> </w:t>
            </w:r>
            <w:r w:rsidRPr="00CF40A6">
              <w:rPr>
                <w:sz w:val="20"/>
              </w:rPr>
              <w:t>fracción</w:t>
            </w:r>
            <w:r w:rsidRPr="00CF40A6">
              <w:rPr>
                <w:spacing w:val="-11"/>
                <w:sz w:val="20"/>
              </w:rPr>
              <w:t xml:space="preserve"> </w:t>
            </w:r>
            <w:r w:rsidRPr="00CF40A6">
              <w:rPr>
                <w:sz w:val="20"/>
              </w:rPr>
              <w:t>XXIII</w:t>
            </w:r>
            <w:r w:rsidRPr="00CF40A6">
              <w:rPr>
                <w:spacing w:val="-8"/>
                <w:sz w:val="20"/>
              </w:rPr>
              <w:t xml:space="preserve"> </w:t>
            </w:r>
            <w:r w:rsidRPr="00CF40A6">
              <w:rPr>
                <w:sz w:val="20"/>
              </w:rPr>
              <w:t>y</w:t>
            </w:r>
            <w:r w:rsidRPr="00CF40A6">
              <w:rPr>
                <w:spacing w:val="-11"/>
                <w:sz w:val="20"/>
              </w:rPr>
              <w:t xml:space="preserve"> </w:t>
            </w:r>
            <w:r w:rsidRPr="00CF40A6">
              <w:rPr>
                <w:sz w:val="20"/>
              </w:rPr>
              <w:t>143,</w:t>
            </w:r>
            <w:r w:rsidRPr="00CF40A6">
              <w:rPr>
                <w:spacing w:val="-48"/>
                <w:sz w:val="20"/>
              </w:rPr>
              <w:t xml:space="preserve"> </w:t>
            </w:r>
            <w:r w:rsidRPr="00CF40A6">
              <w:rPr>
                <w:sz w:val="20"/>
              </w:rPr>
              <w:t>fracción I de la Ley de Transparencia y Acceso a la Información</w:t>
            </w:r>
            <w:r w:rsidRPr="00CF40A6">
              <w:rPr>
                <w:spacing w:val="1"/>
                <w:sz w:val="20"/>
              </w:rPr>
              <w:t xml:space="preserve"> </w:t>
            </w:r>
            <w:r w:rsidRPr="00CF40A6">
              <w:rPr>
                <w:sz w:val="20"/>
              </w:rPr>
              <w:t>Pública</w:t>
            </w:r>
            <w:r w:rsidRPr="00CF40A6">
              <w:rPr>
                <w:spacing w:val="1"/>
                <w:sz w:val="20"/>
              </w:rPr>
              <w:t xml:space="preserve"> </w:t>
            </w:r>
            <w:r w:rsidRPr="00CF40A6">
              <w:rPr>
                <w:sz w:val="20"/>
              </w:rPr>
              <w:t>del</w:t>
            </w:r>
            <w:r w:rsidRPr="00CF40A6">
              <w:rPr>
                <w:spacing w:val="1"/>
                <w:sz w:val="20"/>
              </w:rPr>
              <w:t xml:space="preserve"> </w:t>
            </w:r>
            <w:r w:rsidRPr="00CF40A6">
              <w:rPr>
                <w:sz w:val="20"/>
              </w:rPr>
              <w:t>Estado</w:t>
            </w:r>
            <w:r w:rsidRPr="00CF40A6">
              <w:rPr>
                <w:spacing w:val="1"/>
                <w:sz w:val="20"/>
              </w:rPr>
              <w:t xml:space="preserve"> </w:t>
            </w:r>
            <w:r w:rsidRPr="00CF40A6">
              <w:rPr>
                <w:sz w:val="20"/>
              </w:rPr>
              <w:t>de</w:t>
            </w:r>
            <w:r w:rsidRPr="00CF40A6">
              <w:rPr>
                <w:spacing w:val="1"/>
                <w:sz w:val="20"/>
              </w:rPr>
              <w:t xml:space="preserve"> </w:t>
            </w:r>
            <w:r w:rsidRPr="00CF40A6">
              <w:rPr>
                <w:sz w:val="20"/>
              </w:rPr>
              <w:t>México</w:t>
            </w:r>
            <w:r w:rsidRPr="00CF40A6">
              <w:rPr>
                <w:spacing w:val="1"/>
                <w:sz w:val="20"/>
              </w:rPr>
              <w:t xml:space="preserve"> </w:t>
            </w:r>
            <w:r w:rsidRPr="00CF40A6">
              <w:rPr>
                <w:sz w:val="20"/>
              </w:rPr>
              <w:t>y</w:t>
            </w:r>
            <w:r w:rsidRPr="00CF40A6">
              <w:rPr>
                <w:spacing w:val="1"/>
                <w:sz w:val="20"/>
              </w:rPr>
              <w:t xml:space="preserve"> </w:t>
            </w:r>
            <w:r w:rsidRPr="00CF40A6">
              <w:rPr>
                <w:sz w:val="20"/>
              </w:rPr>
              <w:t>Municipios;</w:t>
            </w:r>
            <w:r w:rsidRPr="00CF40A6">
              <w:rPr>
                <w:spacing w:val="1"/>
                <w:sz w:val="20"/>
              </w:rPr>
              <w:t xml:space="preserve"> </w:t>
            </w:r>
            <w:r w:rsidRPr="00CF40A6">
              <w:rPr>
                <w:sz w:val="20"/>
              </w:rPr>
              <w:t>así</w:t>
            </w:r>
            <w:r w:rsidRPr="00CF40A6">
              <w:rPr>
                <w:spacing w:val="1"/>
                <w:sz w:val="20"/>
              </w:rPr>
              <w:t xml:space="preserve"> </w:t>
            </w:r>
            <w:r w:rsidRPr="00CF40A6">
              <w:rPr>
                <w:sz w:val="20"/>
              </w:rPr>
              <w:t>como,</w:t>
            </w:r>
            <w:r w:rsidRPr="00CF40A6">
              <w:rPr>
                <w:spacing w:val="1"/>
                <w:sz w:val="20"/>
              </w:rPr>
              <w:t xml:space="preserve"> </w:t>
            </w:r>
            <w:r w:rsidRPr="00CF40A6">
              <w:rPr>
                <w:sz w:val="20"/>
              </w:rPr>
              <w:t>en</w:t>
            </w:r>
            <w:r w:rsidRPr="00CF40A6">
              <w:rPr>
                <w:spacing w:val="1"/>
                <w:sz w:val="20"/>
              </w:rPr>
              <w:t xml:space="preserve"> </w:t>
            </w:r>
            <w:r w:rsidRPr="00CF40A6">
              <w:rPr>
                <w:sz w:val="20"/>
              </w:rPr>
              <w:t>el</w:t>
            </w:r>
            <w:r w:rsidRPr="00CF40A6">
              <w:rPr>
                <w:spacing w:val="1"/>
                <w:sz w:val="20"/>
              </w:rPr>
              <w:t xml:space="preserve"> </w:t>
            </w:r>
            <w:r w:rsidRPr="00CF40A6">
              <w:rPr>
                <w:sz w:val="20"/>
              </w:rPr>
              <w:t>artículo</w:t>
            </w:r>
            <w:r w:rsidRPr="00CF40A6">
              <w:rPr>
                <w:spacing w:val="-6"/>
                <w:sz w:val="20"/>
              </w:rPr>
              <w:t xml:space="preserve"> </w:t>
            </w:r>
            <w:r w:rsidRPr="00CF40A6">
              <w:rPr>
                <w:sz w:val="20"/>
              </w:rPr>
              <w:t>4,</w:t>
            </w:r>
            <w:r w:rsidRPr="00CF40A6">
              <w:rPr>
                <w:spacing w:val="-5"/>
                <w:sz w:val="20"/>
              </w:rPr>
              <w:t xml:space="preserve"> </w:t>
            </w:r>
            <w:r w:rsidRPr="00CF40A6">
              <w:rPr>
                <w:sz w:val="20"/>
              </w:rPr>
              <w:t>fracción</w:t>
            </w:r>
            <w:r w:rsidRPr="00CF40A6">
              <w:rPr>
                <w:spacing w:val="-5"/>
                <w:sz w:val="20"/>
              </w:rPr>
              <w:t xml:space="preserve"> </w:t>
            </w:r>
            <w:r w:rsidRPr="00CF40A6">
              <w:rPr>
                <w:sz w:val="20"/>
              </w:rPr>
              <w:t>XI</w:t>
            </w:r>
            <w:r w:rsidRPr="00CF40A6">
              <w:rPr>
                <w:spacing w:val="-5"/>
                <w:sz w:val="20"/>
              </w:rPr>
              <w:t xml:space="preserve"> </w:t>
            </w:r>
            <w:r w:rsidRPr="00CF40A6">
              <w:rPr>
                <w:sz w:val="20"/>
              </w:rPr>
              <w:t>de</w:t>
            </w:r>
            <w:r w:rsidRPr="00CF40A6">
              <w:rPr>
                <w:spacing w:val="-6"/>
                <w:sz w:val="20"/>
              </w:rPr>
              <w:t xml:space="preserve"> </w:t>
            </w:r>
            <w:r w:rsidRPr="00CF40A6">
              <w:rPr>
                <w:sz w:val="20"/>
              </w:rPr>
              <w:t>la</w:t>
            </w:r>
            <w:r w:rsidRPr="00CF40A6">
              <w:rPr>
                <w:spacing w:val="-7"/>
                <w:sz w:val="20"/>
              </w:rPr>
              <w:t xml:space="preserve"> </w:t>
            </w:r>
            <w:r w:rsidRPr="00CF40A6">
              <w:rPr>
                <w:sz w:val="20"/>
              </w:rPr>
              <w:t>Ley</w:t>
            </w:r>
            <w:r w:rsidRPr="00CF40A6">
              <w:rPr>
                <w:spacing w:val="-4"/>
                <w:sz w:val="20"/>
              </w:rPr>
              <w:t xml:space="preserve"> </w:t>
            </w:r>
            <w:r w:rsidRPr="00CF40A6">
              <w:rPr>
                <w:sz w:val="20"/>
              </w:rPr>
              <w:t>de</w:t>
            </w:r>
            <w:r w:rsidRPr="00CF40A6">
              <w:rPr>
                <w:spacing w:val="-4"/>
                <w:sz w:val="20"/>
              </w:rPr>
              <w:t xml:space="preserve"> </w:t>
            </w:r>
            <w:r w:rsidRPr="00CF40A6">
              <w:rPr>
                <w:sz w:val="20"/>
              </w:rPr>
              <w:t>Protección</w:t>
            </w:r>
            <w:r w:rsidRPr="00CF40A6">
              <w:rPr>
                <w:spacing w:val="-6"/>
                <w:sz w:val="20"/>
              </w:rPr>
              <w:t xml:space="preserve"> </w:t>
            </w:r>
            <w:r w:rsidRPr="00CF40A6">
              <w:rPr>
                <w:sz w:val="20"/>
              </w:rPr>
              <w:t>de</w:t>
            </w:r>
            <w:r w:rsidRPr="00CF40A6">
              <w:rPr>
                <w:spacing w:val="-4"/>
                <w:sz w:val="20"/>
              </w:rPr>
              <w:t xml:space="preserve"> </w:t>
            </w:r>
            <w:r w:rsidRPr="00CF40A6">
              <w:rPr>
                <w:sz w:val="20"/>
              </w:rPr>
              <w:t>Datos</w:t>
            </w:r>
            <w:r w:rsidRPr="00CF40A6">
              <w:rPr>
                <w:spacing w:val="-6"/>
                <w:sz w:val="20"/>
              </w:rPr>
              <w:t xml:space="preserve"> </w:t>
            </w:r>
            <w:r w:rsidRPr="00CF40A6">
              <w:rPr>
                <w:sz w:val="20"/>
              </w:rPr>
              <w:t>Personales</w:t>
            </w:r>
            <w:r w:rsidRPr="00CF40A6">
              <w:rPr>
                <w:spacing w:val="-48"/>
                <w:sz w:val="20"/>
              </w:rPr>
              <w:t xml:space="preserve"> </w:t>
            </w:r>
            <w:r w:rsidRPr="00CF40A6">
              <w:rPr>
                <w:sz w:val="20"/>
              </w:rPr>
              <w:t>en</w:t>
            </w:r>
            <w:r w:rsidRPr="00CF40A6">
              <w:rPr>
                <w:spacing w:val="30"/>
                <w:sz w:val="20"/>
              </w:rPr>
              <w:t xml:space="preserve"> </w:t>
            </w:r>
            <w:r w:rsidRPr="00CF40A6">
              <w:rPr>
                <w:sz w:val="20"/>
              </w:rPr>
              <w:t>Posesión</w:t>
            </w:r>
            <w:r w:rsidRPr="00CF40A6">
              <w:rPr>
                <w:spacing w:val="30"/>
                <w:sz w:val="20"/>
              </w:rPr>
              <w:t xml:space="preserve"> </w:t>
            </w:r>
            <w:r w:rsidRPr="00CF40A6">
              <w:rPr>
                <w:sz w:val="20"/>
              </w:rPr>
              <w:t>de</w:t>
            </w:r>
            <w:r w:rsidRPr="00CF40A6">
              <w:rPr>
                <w:spacing w:val="29"/>
                <w:sz w:val="20"/>
              </w:rPr>
              <w:t xml:space="preserve"> </w:t>
            </w:r>
            <w:r w:rsidRPr="00CF40A6">
              <w:rPr>
                <w:sz w:val="20"/>
              </w:rPr>
              <w:t>Sujetos</w:t>
            </w:r>
            <w:r w:rsidRPr="00CF40A6">
              <w:rPr>
                <w:spacing w:val="27"/>
                <w:sz w:val="20"/>
              </w:rPr>
              <w:t xml:space="preserve"> </w:t>
            </w:r>
            <w:r w:rsidRPr="00CF40A6">
              <w:rPr>
                <w:sz w:val="20"/>
              </w:rPr>
              <w:t>Obligados</w:t>
            </w:r>
            <w:r w:rsidRPr="00CF40A6">
              <w:rPr>
                <w:spacing w:val="30"/>
                <w:sz w:val="20"/>
              </w:rPr>
              <w:t xml:space="preserve"> </w:t>
            </w:r>
            <w:r w:rsidRPr="00CF40A6">
              <w:rPr>
                <w:sz w:val="20"/>
              </w:rPr>
              <w:t>del</w:t>
            </w:r>
            <w:r w:rsidRPr="00CF40A6">
              <w:rPr>
                <w:spacing w:val="31"/>
                <w:sz w:val="20"/>
              </w:rPr>
              <w:t xml:space="preserve"> </w:t>
            </w:r>
            <w:r w:rsidRPr="00CF40A6">
              <w:rPr>
                <w:sz w:val="20"/>
              </w:rPr>
              <w:t>Estado</w:t>
            </w:r>
            <w:r w:rsidRPr="00CF40A6">
              <w:rPr>
                <w:spacing w:val="32"/>
                <w:sz w:val="20"/>
              </w:rPr>
              <w:t xml:space="preserve"> </w:t>
            </w:r>
            <w:r w:rsidRPr="00CF40A6">
              <w:rPr>
                <w:sz w:val="20"/>
              </w:rPr>
              <w:t>de</w:t>
            </w:r>
            <w:r w:rsidRPr="00CF40A6">
              <w:rPr>
                <w:spacing w:val="29"/>
                <w:sz w:val="20"/>
              </w:rPr>
              <w:t xml:space="preserve"> </w:t>
            </w:r>
            <w:r w:rsidRPr="00CF40A6">
              <w:rPr>
                <w:sz w:val="20"/>
              </w:rPr>
              <w:t>México</w:t>
            </w:r>
            <w:r w:rsidRPr="00CF40A6">
              <w:rPr>
                <w:spacing w:val="32"/>
                <w:sz w:val="20"/>
              </w:rPr>
              <w:t xml:space="preserve"> </w:t>
            </w:r>
            <w:r w:rsidRPr="00CF40A6">
              <w:rPr>
                <w:sz w:val="20"/>
              </w:rPr>
              <w:t>y</w:t>
            </w:r>
          </w:p>
          <w:p w14:paraId="3DA81298" w14:textId="77777777" w:rsidR="00E049EB" w:rsidRPr="00CF40A6" w:rsidRDefault="00E049EB" w:rsidP="00CF40A6">
            <w:pPr>
              <w:pStyle w:val="TableParagraph"/>
              <w:spacing w:line="247" w:lineRule="exact"/>
              <w:ind w:left="105"/>
              <w:rPr>
                <w:sz w:val="20"/>
              </w:rPr>
            </w:pPr>
            <w:r w:rsidRPr="00CF40A6">
              <w:rPr>
                <w:sz w:val="20"/>
              </w:rPr>
              <w:t>Municipios.</w:t>
            </w:r>
          </w:p>
        </w:tc>
      </w:tr>
      <w:tr w:rsidR="00CF40A6" w:rsidRPr="00CF40A6" w14:paraId="6D70F07C" w14:textId="77777777" w:rsidTr="00E049EB">
        <w:trPr>
          <w:trHeight w:val="1079"/>
        </w:trPr>
        <w:tc>
          <w:tcPr>
            <w:tcW w:w="3116" w:type="dxa"/>
          </w:tcPr>
          <w:p w14:paraId="2E57626A" w14:textId="77777777" w:rsidR="00E049EB" w:rsidRPr="00CF40A6" w:rsidRDefault="00E049EB" w:rsidP="00CF40A6">
            <w:pPr>
              <w:pStyle w:val="TableParagraph"/>
              <w:spacing w:before="2"/>
              <w:rPr>
                <w:sz w:val="20"/>
              </w:rPr>
            </w:pPr>
          </w:p>
          <w:p w14:paraId="6967470F" w14:textId="77777777" w:rsidR="00E049EB" w:rsidRPr="00CF40A6" w:rsidRDefault="00E049EB" w:rsidP="00CF40A6">
            <w:pPr>
              <w:pStyle w:val="TableParagraph"/>
              <w:ind w:left="107" w:right="96"/>
              <w:rPr>
                <w:sz w:val="20"/>
              </w:rPr>
            </w:pPr>
            <w:r w:rsidRPr="00CF40A6">
              <w:rPr>
                <w:sz w:val="20"/>
              </w:rPr>
              <w:t>Datos</w:t>
            </w:r>
            <w:r w:rsidRPr="00CF40A6">
              <w:rPr>
                <w:spacing w:val="7"/>
                <w:sz w:val="20"/>
              </w:rPr>
              <w:t xml:space="preserve"> </w:t>
            </w:r>
            <w:r w:rsidRPr="00CF40A6">
              <w:rPr>
                <w:sz w:val="20"/>
              </w:rPr>
              <w:t>del</w:t>
            </w:r>
            <w:r w:rsidRPr="00CF40A6">
              <w:rPr>
                <w:spacing w:val="11"/>
                <w:sz w:val="20"/>
              </w:rPr>
              <w:t xml:space="preserve"> </w:t>
            </w:r>
            <w:r w:rsidRPr="00CF40A6">
              <w:rPr>
                <w:sz w:val="20"/>
              </w:rPr>
              <w:t>Perito</w:t>
            </w:r>
            <w:r w:rsidRPr="00CF40A6">
              <w:rPr>
                <w:spacing w:val="10"/>
                <w:sz w:val="20"/>
              </w:rPr>
              <w:t xml:space="preserve"> </w:t>
            </w:r>
            <w:r w:rsidRPr="00CF40A6">
              <w:rPr>
                <w:sz w:val="20"/>
              </w:rPr>
              <w:t>Responsable</w:t>
            </w:r>
            <w:r w:rsidRPr="00CF40A6">
              <w:rPr>
                <w:spacing w:val="9"/>
                <w:sz w:val="20"/>
              </w:rPr>
              <w:t xml:space="preserve"> </w:t>
            </w:r>
            <w:r w:rsidRPr="00CF40A6">
              <w:rPr>
                <w:sz w:val="20"/>
              </w:rPr>
              <w:t>de</w:t>
            </w:r>
            <w:r w:rsidRPr="00CF40A6">
              <w:rPr>
                <w:spacing w:val="-47"/>
                <w:sz w:val="20"/>
              </w:rPr>
              <w:t xml:space="preserve"> </w:t>
            </w:r>
            <w:r w:rsidRPr="00CF40A6">
              <w:rPr>
                <w:sz w:val="20"/>
              </w:rPr>
              <w:t>Obra:</w:t>
            </w:r>
            <w:r w:rsidRPr="00CF40A6">
              <w:rPr>
                <w:spacing w:val="-1"/>
                <w:sz w:val="20"/>
              </w:rPr>
              <w:t xml:space="preserve"> </w:t>
            </w:r>
            <w:r w:rsidRPr="00CF40A6">
              <w:rPr>
                <w:sz w:val="20"/>
              </w:rPr>
              <w:t>nombre</w:t>
            </w:r>
            <w:r w:rsidRPr="00CF40A6">
              <w:rPr>
                <w:spacing w:val="2"/>
                <w:sz w:val="20"/>
              </w:rPr>
              <w:t xml:space="preserve"> </w:t>
            </w:r>
            <w:r w:rsidRPr="00CF40A6">
              <w:rPr>
                <w:sz w:val="20"/>
              </w:rPr>
              <w:t>y</w:t>
            </w:r>
            <w:r w:rsidRPr="00CF40A6">
              <w:rPr>
                <w:spacing w:val="-1"/>
                <w:sz w:val="20"/>
              </w:rPr>
              <w:t xml:space="preserve"> </w:t>
            </w:r>
            <w:r w:rsidRPr="00CF40A6">
              <w:rPr>
                <w:sz w:val="20"/>
              </w:rPr>
              <w:t>registro.</w:t>
            </w:r>
          </w:p>
        </w:tc>
        <w:tc>
          <w:tcPr>
            <w:tcW w:w="5997" w:type="dxa"/>
            <w:tcBorders>
              <w:right w:val="single" w:sz="6" w:space="0" w:color="000000"/>
            </w:tcBorders>
          </w:tcPr>
          <w:p w14:paraId="3A1E0063" w14:textId="77777777" w:rsidR="00E049EB" w:rsidRPr="00CF40A6" w:rsidRDefault="00E049EB" w:rsidP="00CF40A6">
            <w:pPr>
              <w:pStyle w:val="TableParagraph"/>
              <w:spacing w:before="1"/>
              <w:ind w:left="105" w:right="100"/>
              <w:jc w:val="both"/>
              <w:rPr>
                <w:sz w:val="20"/>
              </w:rPr>
            </w:pPr>
            <w:r w:rsidRPr="00CF40A6">
              <w:rPr>
                <w:sz w:val="20"/>
              </w:rPr>
              <w:t>Se</w:t>
            </w:r>
            <w:r w:rsidRPr="00CF40A6">
              <w:rPr>
                <w:spacing w:val="-4"/>
                <w:sz w:val="20"/>
              </w:rPr>
              <w:t xml:space="preserve"> </w:t>
            </w:r>
            <w:r w:rsidRPr="00CF40A6">
              <w:rPr>
                <w:sz w:val="20"/>
              </w:rPr>
              <w:t>considera</w:t>
            </w:r>
            <w:r w:rsidRPr="00CF40A6">
              <w:rPr>
                <w:spacing w:val="-5"/>
                <w:sz w:val="20"/>
              </w:rPr>
              <w:t xml:space="preserve"> </w:t>
            </w:r>
            <w:r w:rsidRPr="00CF40A6">
              <w:rPr>
                <w:sz w:val="20"/>
              </w:rPr>
              <w:t>información</w:t>
            </w:r>
            <w:r w:rsidRPr="00CF40A6">
              <w:rPr>
                <w:spacing w:val="-5"/>
                <w:sz w:val="20"/>
              </w:rPr>
              <w:t xml:space="preserve"> </w:t>
            </w:r>
            <w:r w:rsidRPr="00CF40A6">
              <w:rPr>
                <w:sz w:val="20"/>
              </w:rPr>
              <w:t>de</w:t>
            </w:r>
            <w:r w:rsidRPr="00CF40A6">
              <w:rPr>
                <w:spacing w:val="-4"/>
                <w:sz w:val="20"/>
              </w:rPr>
              <w:t xml:space="preserve"> </w:t>
            </w:r>
            <w:r w:rsidRPr="00CF40A6">
              <w:rPr>
                <w:sz w:val="20"/>
              </w:rPr>
              <w:t>interés</w:t>
            </w:r>
            <w:r w:rsidRPr="00CF40A6">
              <w:rPr>
                <w:spacing w:val="-3"/>
                <w:sz w:val="20"/>
              </w:rPr>
              <w:t xml:space="preserve"> </w:t>
            </w:r>
            <w:r w:rsidRPr="00CF40A6">
              <w:rPr>
                <w:sz w:val="20"/>
              </w:rPr>
              <w:t>público,</w:t>
            </w:r>
            <w:r w:rsidRPr="00CF40A6">
              <w:rPr>
                <w:spacing w:val="-6"/>
                <w:sz w:val="20"/>
              </w:rPr>
              <w:t xml:space="preserve"> </w:t>
            </w:r>
            <w:r w:rsidRPr="00CF40A6">
              <w:rPr>
                <w:sz w:val="20"/>
              </w:rPr>
              <w:t>puesto</w:t>
            </w:r>
            <w:r w:rsidRPr="00CF40A6">
              <w:rPr>
                <w:spacing w:val="-3"/>
                <w:sz w:val="20"/>
              </w:rPr>
              <w:t xml:space="preserve"> </w:t>
            </w:r>
            <w:r w:rsidRPr="00CF40A6">
              <w:rPr>
                <w:sz w:val="20"/>
              </w:rPr>
              <w:t>que</w:t>
            </w:r>
            <w:r w:rsidRPr="00CF40A6">
              <w:rPr>
                <w:spacing w:val="-4"/>
                <w:sz w:val="20"/>
              </w:rPr>
              <w:t xml:space="preserve"> </w:t>
            </w:r>
            <w:r w:rsidRPr="00CF40A6">
              <w:rPr>
                <w:sz w:val="20"/>
              </w:rPr>
              <w:t>atiende</w:t>
            </w:r>
            <w:r w:rsidRPr="00CF40A6">
              <w:rPr>
                <w:spacing w:val="-3"/>
                <w:sz w:val="20"/>
              </w:rPr>
              <w:t xml:space="preserve"> </w:t>
            </w:r>
            <w:r w:rsidRPr="00CF40A6">
              <w:rPr>
                <w:sz w:val="20"/>
              </w:rPr>
              <w:t>a</w:t>
            </w:r>
            <w:r w:rsidRPr="00CF40A6">
              <w:rPr>
                <w:spacing w:val="-47"/>
                <w:sz w:val="20"/>
              </w:rPr>
              <w:t xml:space="preserve"> </w:t>
            </w:r>
            <w:r w:rsidRPr="00CF40A6">
              <w:rPr>
                <w:sz w:val="20"/>
              </w:rPr>
              <w:t>la naturaleza del trámite a realizar y abona en la rendición de</w:t>
            </w:r>
            <w:r w:rsidRPr="00CF40A6">
              <w:rPr>
                <w:spacing w:val="1"/>
                <w:sz w:val="20"/>
              </w:rPr>
              <w:t xml:space="preserve"> </w:t>
            </w:r>
            <w:r w:rsidRPr="00CF40A6">
              <w:rPr>
                <w:sz w:val="20"/>
              </w:rPr>
              <w:t>cuentas.</w:t>
            </w:r>
          </w:p>
          <w:p w14:paraId="2C01AC0F" w14:textId="77777777" w:rsidR="00E049EB" w:rsidRPr="00CF40A6" w:rsidRDefault="00E049EB" w:rsidP="00CF40A6">
            <w:pPr>
              <w:pStyle w:val="TableParagraph"/>
              <w:spacing w:before="1"/>
              <w:ind w:left="105" w:right="100"/>
              <w:jc w:val="both"/>
              <w:rPr>
                <w:sz w:val="20"/>
              </w:rPr>
            </w:pPr>
          </w:p>
          <w:p w14:paraId="573289F9" w14:textId="77777777" w:rsidR="00E049EB" w:rsidRPr="00CF40A6" w:rsidRDefault="00E049EB" w:rsidP="00CF40A6">
            <w:pPr>
              <w:pStyle w:val="TableParagraph"/>
              <w:ind w:left="105" w:right="98"/>
              <w:rPr>
                <w:sz w:val="20"/>
              </w:rPr>
            </w:pPr>
            <w:r w:rsidRPr="00CF40A6">
              <w:rPr>
                <w:sz w:val="20"/>
              </w:rPr>
              <w:t>En</w:t>
            </w:r>
            <w:r w:rsidRPr="00CF40A6">
              <w:rPr>
                <w:spacing w:val="4"/>
                <w:sz w:val="20"/>
              </w:rPr>
              <w:t xml:space="preserve"> </w:t>
            </w:r>
            <w:r w:rsidRPr="00CF40A6">
              <w:rPr>
                <w:sz w:val="20"/>
              </w:rPr>
              <w:t>términos</w:t>
            </w:r>
            <w:r w:rsidRPr="00CF40A6">
              <w:rPr>
                <w:spacing w:val="5"/>
                <w:sz w:val="20"/>
              </w:rPr>
              <w:t xml:space="preserve"> </w:t>
            </w:r>
            <w:r w:rsidRPr="00CF40A6">
              <w:rPr>
                <w:sz w:val="20"/>
              </w:rPr>
              <w:t>de</w:t>
            </w:r>
            <w:r w:rsidRPr="00CF40A6">
              <w:rPr>
                <w:spacing w:val="5"/>
                <w:sz w:val="20"/>
              </w:rPr>
              <w:t xml:space="preserve"> </w:t>
            </w:r>
            <w:r w:rsidRPr="00CF40A6">
              <w:rPr>
                <w:sz w:val="20"/>
              </w:rPr>
              <w:t>lo</w:t>
            </w:r>
            <w:r w:rsidRPr="00CF40A6">
              <w:rPr>
                <w:spacing w:val="7"/>
                <w:sz w:val="20"/>
              </w:rPr>
              <w:t xml:space="preserve"> </w:t>
            </w:r>
            <w:r w:rsidRPr="00CF40A6">
              <w:rPr>
                <w:sz w:val="20"/>
              </w:rPr>
              <w:t>dispuesto</w:t>
            </w:r>
            <w:r w:rsidRPr="00CF40A6">
              <w:rPr>
                <w:spacing w:val="6"/>
                <w:sz w:val="20"/>
              </w:rPr>
              <w:t xml:space="preserve"> </w:t>
            </w:r>
            <w:r w:rsidRPr="00CF40A6">
              <w:rPr>
                <w:sz w:val="20"/>
              </w:rPr>
              <w:t>por</w:t>
            </w:r>
            <w:r w:rsidRPr="00CF40A6">
              <w:rPr>
                <w:spacing w:val="4"/>
                <w:sz w:val="20"/>
              </w:rPr>
              <w:t xml:space="preserve"> </w:t>
            </w:r>
            <w:r w:rsidRPr="00CF40A6">
              <w:rPr>
                <w:sz w:val="20"/>
              </w:rPr>
              <w:t>los</w:t>
            </w:r>
            <w:r w:rsidRPr="00CF40A6">
              <w:rPr>
                <w:spacing w:val="5"/>
                <w:sz w:val="20"/>
              </w:rPr>
              <w:t xml:space="preserve"> </w:t>
            </w:r>
            <w:r w:rsidRPr="00CF40A6">
              <w:rPr>
                <w:sz w:val="20"/>
              </w:rPr>
              <w:t>artículos</w:t>
            </w:r>
            <w:r w:rsidRPr="00CF40A6">
              <w:rPr>
                <w:spacing w:val="5"/>
                <w:sz w:val="20"/>
              </w:rPr>
              <w:t xml:space="preserve"> </w:t>
            </w:r>
            <w:r w:rsidRPr="00CF40A6">
              <w:rPr>
                <w:sz w:val="20"/>
              </w:rPr>
              <w:t>3,</w:t>
            </w:r>
            <w:r w:rsidRPr="00CF40A6">
              <w:rPr>
                <w:spacing w:val="5"/>
                <w:sz w:val="20"/>
              </w:rPr>
              <w:t xml:space="preserve"> </w:t>
            </w:r>
            <w:r w:rsidRPr="00CF40A6">
              <w:rPr>
                <w:sz w:val="20"/>
              </w:rPr>
              <w:t>fracción</w:t>
            </w:r>
            <w:r w:rsidRPr="00CF40A6">
              <w:rPr>
                <w:spacing w:val="4"/>
                <w:sz w:val="20"/>
              </w:rPr>
              <w:t xml:space="preserve"> </w:t>
            </w:r>
            <w:r w:rsidRPr="00CF40A6">
              <w:rPr>
                <w:sz w:val="20"/>
              </w:rPr>
              <w:t>XXII,</w:t>
            </w:r>
            <w:r w:rsidRPr="00CF40A6">
              <w:rPr>
                <w:spacing w:val="6"/>
                <w:sz w:val="20"/>
              </w:rPr>
              <w:t xml:space="preserve"> </w:t>
            </w:r>
            <w:r w:rsidRPr="00CF40A6">
              <w:rPr>
                <w:sz w:val="20"/>
              </w:rPr>
              <w:t>12,</w:t>
            </w:r>
            <w:r w:rsidRPr="00CF40A6">
              <w:rPr>
                <w:spacing w:val="-47"/>
                <w:sz w:val="20"/>
              </w:rPr>
              <w:t xml:space="preserve"> </w:t>
            </w:r>
            <w:r w:rsidRPr="00CF40A6">
              <w:rPr>
                <w:sz w:val="20"/>
              </w:rPr>
              <w:t>18</w:t>
            </w:r>
            <w:r w:rsidRPr="00CF40A6">
              <w:rPr>
                <w:spacing w:val="32"/>
                <w:sz w:val="20"/>
              </w:rPr>
              <w:t xml:space="preserve"> </w:t>
            </w:r>
            <w:r w:rsidRPr="00CF40A6">
              <w:rPr>
                <w:sz w:val="20"/>
              </w:rPr>
              <w:t>y</w:t>
            </w:r>
            <w:r w:rsidRPr="00CF40A6">
              <w:rPr>
                <w:spacing w:val="32"/>
                <w:sz w:val="20"/>
              </w:rPr>
              <w:t xml:space="preserve"> </w:t>
            </w:r>
            <w:r w:rsidRPr="00CF40A6">
              <w:rPr>
                <w:sz w:val="20"/>
              </w:rPr>
              <w:t>19</w:t>
            </w:r>
            <w:r w:rsidRPr="00CF40A6">
              <w:rPr>
                <w:spacing w:val="33"/>
                <w:sz w:val="20"/>
              </w:rPr>
              <w:t xml:space="preserve"> </w:t>
            </w:r>
            <w:r w:rsidRPr="00CF40A6">
              <w:rPr>
                <w:sz w:val="20"/>
              </w:rPr>
              <w:t>de</w:t>
            </w:r>
            <w:r w:rsidRPr="00CF40A6">
              <w:rPr>
                <w:spacing w:val="31"/>
                <w:sz w:val="20"/>
              </w:rPr>
              <w:t xml:space="preserve"> </w:t>
            </w:r>
            <w:r w:rsidRPr="00CF40A6">
              <w:rPr>
                <w:sz w:val="20"/>
              </w:rPr>
              <w:t>la</w:t>
            </w:r>
            <w:r w:rsidRPr="00CF40A6">
              <w:rPr>
                <w:spacing w:val="30"/>
                <w:sz w:val="20"/>
              </w:rPr>
              <w:t xml:space="preserve"> </w:t>
            </w:r>
            <w:r w:rsidRPr="00CF40A6">
              <w:rPr>
                <w:sz w:val="20"/>
              </w:rPr>
              <w:t>Ley</w:t>
            </w:r>
            <w:r w:rsidRPr="00CF40A6">
              <w:rPr>
                <w:spacing w:val="33"/>
                <w:sz w:val="20"/>
              </w:rPr>
              <w:t xml:space="preserve"> </w:t>
            </w:r>
            <w:r w:rsidRPr="00CF40A6">
              <w:rPr>
                <w:sz w:val="20"/>
              </w:rPr>
              <w:t>de</w:t>
            </w:r>
            <w:r w:rsidRPr="00CF40A6">
              <w:rPr>
                <w:spacing w:val="33"/>
                <w:sz w:val="20"/>
              </w:rPr>
              <w:t xml:space="preserve"> </w:t>
            </w:r>
            <w:r w:rsidRPr="00CF40A6">
              <w:rPr>
                <w:sz w:val="20"/>
              </w:rPr>
              <w:t>Transparencia</w:t>
            </w:r>
            <w:r w:rsidRPr="00CF40A6">
              <w:rPr>
                <w:spacing w:val="34"/>
                <w:sz w:val="20"/>
              </w:rPr>
              <w:t xml:space="preserve"> </w:t>
            </w:r>
            <w:r w:rsidRPr="00CF40A6">
              <w:rPr>
                <w:sz w:val="20"/>
              </w:rPr>
              <w:t>y</w:t>
            </w:r>
            <w:r w:rsidRPr="00CF40A6">
              <w:rPr>
                <w:spacing w:val="31"/>
                <w:sz w:val="20"/>
              </w:rPr>
              <w:t xml:space="preserve"> </w:t>
            </w:r>
            <w:r w:rsidRPr="00CF40A6">
              <w:rPr>
                <w:sz w:val="20"/>
              </w:rPr>
              <w:t>Acceso</w:t>
            </w:r>
            <w:r w:rsidRPr="00CF40A6">
              <w:rPr>
                <w:spacing w:val="34"/>
                <w:sz w:val="20"/>
              </w:rPr>
              <w:t xml:space="preserve"> </w:t>
            </w:r>
            <w:r w:rsidRPr="00CF40A6">
              <w:rPr>
                <w:sz w:val="20"/>
              </w:rPr>
              <w:t>a</w:t>
            </w:r>
            <w:r w:rsidRPr="00CF40A6">
              <w:rPr>
                <w:spacing w:val="31"/>
                <w:sz w:val="20"/>
              </w:rPr>
              <w:t xml:space="preserve"> </w:t>
            </w:r>
            <w:r w:rsidRPr="00CF40A6">
              <w:rPr>
                <w:sz w:val="20"/>
              </w:rPr>
              <w:t>la</w:t>
            </w:r>
            <w:r w:rsidRPr="00CF40A6">
              <w:rPr>
                <w:spacing w:val="31"/>
                <w:sz w:val="20"/>
              </w:rPr>
              <w:t xml:space="preserve"> </w:t>
            </w:r>
            <w:r w:rsidRPr="00CF40A6">
              <w:rPr>
                <w:sz w:val="20"/>
              </w:rPr>
              <w:t>Información</w:t>
            </w:r>
          </w:p>
          <w:p w14:paraId="48E3FD15" w14:textId="77777777" w:rsidR="00E049EB" w:rsidRPr="00CF40A6" w:rsidRDefault="00E049EB" w:rsidP="00CF40A6">
            <w:pPr>
              <w:pStyle w:val="TableParagraph"/>
              <w:spacing w:before="1"/>
              <w:ind w:left="105" w:right="100"/>
              <w:jc w:val="both"/>
              <w:rPr>
                <w:sz w:val="20"/>
              </w:rPr>
            </w:pPr>
            <w:r w:rsidRPr="00CF40A6">
              <w:rPr>
                <w:sz w:val="20"/>
              </w:rPr>
              <w:t>Pública</w:t>
            </w:r>
            <w:r w:rsidRPr="00CF40A6">
              <w:rPr>
                <w:spacing w:val="-4"/>
                <w:sz w:val="20"/>
              </w:rPr>
              <w:t xml:space="preserve"> </w:t>
            </w:r>
            <w:r w:rsidRPr="00CF40A6">
              <w:rPr>
                <w:sz w:val="20"/>
              </w:rPr>
              <w:t>del Estado</w:t>
            </w:r>
            <w:r w:rsidRPr="00CF40A6">
              <w:rPr>
                <w:spacing w:val="-1"/>
                <w:sz w:val="20"/>
              </w:rPr>
              <w:t xml:space="preserve"> </w:t>
            </w:r>
            <w:r w:rsidRPr="00CF40A6">
              <w:rPr>
                <w:sz w:val="20"/>
              </w:rPr>
              <w:t>de</w:t>
            </w:r>
            <w:r w:rsidRPr="00CF40A6">
              <w:rPr>
                <w:spacing w:val="-4"/>
                <w:sz w:val="20"/>
              </w:rPr>
              <w:t xml:space="preserve"> </w:t>
            </w:r>
            <w:r w:rsidRPr="00CF40A6">
              <w:rPr>
                <w:sz w:val="20"/>
              </w:rPr>
              <w:t>México</w:t>
            </w:r>
            <w:r w:rsidRPr="00CF40A6">
              <w:rPr>
                <w:spacing w:val="-1"/>
                <w:sz w:val="20"/>
              </w:rPr>
              <w:t xml:space="preserve"> </w:t>
            </w:r>
            <w:r w:rsidRPr="00CF40A6">
              <w:rPr>
                <w:sz w:val="20"/>
              </w:rPr>
              <w:t>y</w:t>
            </w:r>
            <w:r w:rsidRPr="00CF40A6">
              <w:rPr>
                <w:spacing w:val="-3"/>
                <w:sz w:val="20"/>
              </w:rPr>
              <w:t xml:space="preserve"> </w:t>
            </w:r>
            <w:r w:rsidRPr="00CF40A6">
              <w:rPr>
                <w:sz w:val="20"/>
              </w:rPr>
              <w:t>Municipios.</w:t>
            </w:r>
          </w:p>
        </w:tc>
      </w:tr>
      <w:tr w:rsidR="00E049EB" w:rsidRPr="00CF40A6" w14:paraId="12C69AA3" w14:textId="77777777" w:rsidTr="00E049EB">
        <w:trPr>
          <w:trHeight w:val="1079"/>
        </w:trPr>
        <w:tc>
          <w:tcPr>
            <w:tcW w:w="3116" w:type="dxa"/>
          </w:tcPr>
          <w:p w14:paraId="20C6A76E" w14:textId="77777777" w:rsidR="00E049EB" w:rsidRPr="00CF40A6" w:rsidRDefault="00E049EB" w:rsidP="00CF40A6">
            <w:pPr>
              <w:pStyle w:val="TableParagraph"/>
              <w:rPr>
                <w:sz w:val="20"/>
              </w:rPr>
            </w:pPr>
          </w:p>
          <w:p w14:paraId="0011ED79" w14:textId="77777777" w:rsidR="00E049EB" w:rsidRPr="00CF40A6" w:rsidRDefault="00E049EB" w:rsidP="00CF40A6">
            <w:pPr>
              <w:pStyle w:val="TableParagraph"/>
              <w:rPr>
                <w:sz w:val="20"/>
              </w:rPr>
            </w:pPr>
          </w:p>
          <w:p w14:paraId="4ACFEB83" w14:textId="77777777" w:rsidR="00E049EB" w:rsidRPr="00CF40A6" w:rsidRDefault="00E049EB" w:rsidP="00CF40A6">
            <w:pPr>
              <w:pStyle w:val="TableParagraph"/>
              <w:rPr>
                <w:sz w:val="20"/>
              </w:rPr>
            </w:pPr>
          </w:p>
          <w:p w14:paraId="258ACF0B" w14:textId="77777777" w:rsidR="00E049EB" w:rsidRPr="00CF40A6" w:rsidRDefault="00E049EB" w:rsidP="00CF40A6">
            <w:pPr>
              <w:pStyle w:val="TableParagraph"/>
              <w:rPr>
                <w:sz w:val="20"/>
              </w:rPr>
            </w:pPr>
          </w:p>
          <w:p w14:paraId="5935A0ED" w14:textId="77777777" w:rsidR="00E049EB" w:rsidRPr="00CF40A6" w:rsidRDefault="00E049EB" w:rsidP="00CF40A6">
            <w:pPr>
              <w:pStyle w:val="TableParagraph"/>
              <w:spacing w:before="1"/>
              <w:rPr>
                <w:sz w:val="20"/>
              </w:rPr>
            </w:pPr>
          </w:p>
          <w:p w14:paraId="796B8C52" w14:textId="77777777" w:rsidR="00E049EB" w:rsidRPr="00CF40A6" w:rsidRDefault="00E049EB" w:rsidP="00CF40A6">
            <w:pPr>
              <w:pStyle w:val="TableParagraph"/>
              <w:ind w:left="92" w:right="90"/>
              <w:jc w:val="center"/>
              <w:rPr>
                <w:sz w:val="20"/>
              </w:rPr>
            </w:pPr>
            <w:r w:rsidRPr="00CF40A6">
              <w:rPr>
                <w:sz w:val="20"/>
              </w:rPr>
              <w:t>Firma</w:t>
            </w:r>
            <w:r w:rsidRPr="00CF40A6">
              <w:rPr>
                <w:spacing w:val="-4"/>
                <w:sz w:val="20"/>
              </w:rPr>
              <w:t xml:space="preserve"> </w:t>
            </w:r>
            <w:r w:rsidRPr="00CF40A6">
              <w:rPr>
                <w:sz w:val="20"/>
              </w:rPr>
              <w:t>de</w:t>
            </w:r>
            <w:r w:rsidRPr="00CF40A6">
              <w:rPr>
                <w:spacing w:val="-2"/>
                <w:sz w:val="20"/>
              </w:rPr>
              <w:t xml:space="preserve"> </w:t>
            </w:r>
            <w:r w:rsidRPr="00CF40A6">
              <w:rPr>
                <w:sz w:val="20"/>
              </w:rPr>
              <w:t>quien</w:t>
            </w:r>
            <w:r w:rsidRPr="00CF40A6">
              <w:rPr>
                <w:spacing w:val="-3"/>
                <w:sz w:val="20"/>
              </w:rPr>
              <w:t xml:space="preserve"> </w:t>
            </w:r>
            <w:r w:rsidRPr="00CF40A6">
              <w:rPr>
                <w:sz w:val="20"/>
              </w:rPr>
              <w:t>recibe</w:t>
            </w:r>
            <w:r w:rsidRPr="00CF40A6">
              <w:rPr>
                <w:spacing w:val="-2"/>
                <w:sz w:val="20"/>
              </w:rPr>
              <w:t xml:space="preserve"> </w:t>
            </w:r>
            <w:r w:rsidRPr="00CF40A6">
              <w:rPr>
                <w:sz w:val="20"/>
              </w:rPr>
              <w:t>la</w:t>
            </w:r>
            <w:r w:rsidRPr="00CF40A6">
              <w:rPr>
                <w:spacing w:val="-3"/>
                <w:sz w:val="20"/>
              </w:rPr>
              <w:t xml:space="preserve"> </w:t>
            </w:r>
            <w:r w:rsidRPr="00CF40A6">
              <w:rPr>
                <w:sz w:val="20"/>
              </w:rPr>
              <w:t>licencia.</w:t>
            </w:r>
          </w:p>
        </w:tc>
        <w:tc>
          <w:tcPr>
            <w:tcW w:w="5997" w:type="dxa"/>
            <w:tcBorders>
              <w:right w:val="single" w:sz="6" w:space="0" w:color="000000"/>
            </w:tcBorders>
          </w:tcPr>
          <w:p w14:paraId="2DF31908" w14:textId="77777777" w:rsidR="00E049EB" w:rsidRPr="00CF40A6" w:rsidRDefault="00E049EB" w:rsidP="00CF40A6">
            <w:pPr>
              <w:pStyle w:val="TableParagraph"/>
              <w:spacing w:before="1"/>
              <w:ind w:left="105" w:right="98"/>
              <w:jc w:val="both"/>
              <w:rPr>
                <w:sz w:val="20"/>
              </w:rPr>
            </w:pPr>
            <w:r w:rsidRPr="00CF40A6">
              <w:rPr>
                <w:sz w:val="20"/>
              </w:rPr>
              <w:t>Se</w:t>
            </w:r>
            <w:r w:rsidRPr="00CF40A6">
              <w:rPr>
                <w:spacing w:val="1"/>
                <w:sz w:val="20"/>
              </w:rPr>
              <w:t xml:space="preserve"> </w:t>
            </w:r>
            <w:r w:rsidRPr="00CF40A6">
              <w:rPr>
                <w:sz w:val="20"/>
              </w:rPr>
              <w:t>trata</w:t>
            </w:r>
            <w:r w:rsidRPr="00CF40A6">
              <w:rPr>
                <w:spacing w:val="1"/>
                <w:sz w:val="20"/>
              </w:rPr>
              <w:t xml:space="preserve"> </w:t>
            </w:r>
            <w:r w:rsidRPr="00CF40A6">
              <w:rPr>
                <w:sz w:val="20"/>
              </w:rPr>
              <w:t>de</w:t>
            </w:r>
            <w:r w:rsidRPr="00CF40A6">
              <w:rPr>
                <w:spacing w:val="1"/>
                <w:sz w:val="20"/>
              </w:rPr>
              <w:t xml:space="preserve"> </w:t>
            </w:r>
            <w:r w:rsidRPr="00CF40A6">
              <w:rPr>
                <w:sz w:val="20"/>
              </w:rPr>
              <w:t>información</w:t>
            </w:r>
            <w:r w:rsidRPr="00CF40A6">
              <w:rPr>
                <w:spacing w:val="1"/>
                <w:sz w:val="20"/>
              </w:rPr>
              <w:t xml:space="preserve"> </w:t>
            </w:r>
            <w:r w:rsidRPr="00CF40A6">
              <w:rPr>
                <w:sz w:val="20"/>
              </w:rPr>
              <w:t>confidencial</w:t>
            </w:r>
            <w:r w:rsidRPr="00CF40A6">
              <w:rPr>
                <w:spacing w:val="1"/>
                <w:sz w:val="20"/>
              </w:rPr>
              <w:t xml:space="preserve"> </w:t>
            </w:r>
            <w:r w:rsidRPr="00CF40A6">
              <w:rPr>
                <w:sz w:val="20"/>
              </w:rPr>
              <w:t>que</w:t>
            </w:r>
            <w:r w:rsidRPr="00CF40A6">
              <w:rPr>
                <w:spacing w:val="1"/>
                <w:sz w:val="20"/>
              </w:rPr>
              <w:t xml:space="preserve"> </w:t>
            </w:r>
            <w:r w:rsidRPr="00CF40A6">
              <w:rPr>
                <w:sz w:val="20"/>
              </w:rPr>
              <w:t>sólo</w:t>
            </w:r>
            <w:r w:rsidRPr="00CF40A6">
              <w:rPr>
                <w:spacing w:val="1"/>
                <w:sz w:val="20"/>
              </w:rPr>
              <w:t xml:space="preserve"> </w:t>
            </w:r>
            <w:r w:rsidRPr="00CF40A6">
              <w:rPr>
                <w:sz w:val="20"/>
              </w:rPr>
              <w:t>le</w:t>
            </w:r>
            <w:r w:rsidRPr="00CF40A6">
              <w:rPr>
                <w:spacing w:val="1"/>
                <w:sz w:val="20"/>
              </w:rPr>
              <w:t xml:space="preserve"> </w:t>
            </w:r>
            <w:r w:rsidRPr="00CF40A6">
              <w:rPr>
                <w:sz w:val="20"/>
              </w:rPr>
              <w:t>atañe</w:t>
            </w:r>
            <w:r w:rsidRPr="00CF40A6">
              <w:rPr>
                <w:spacing w:val="1"/>
                <w:sz w:val="20"/>
              </w:rPr>
              <w:t xml:space="preserve"> </w:t>
            </w:r>
            <w:r w:rsidRPr="00CF40A6">
              <w:rPr>
                <w:sz w:val="20"/>
              </w:rPr>
              <w:t>a</w:t>
            </w:r>
            <w:r w:rsidRPr="00CF40A6">
              <w:rPr>
                <w:spacing w:val="1"/>
                <w:sz w:val="20"/>
              </w:rPr>
              <w:t xml:space="preserve"> </w:t>
            </w:r>
            <w:r w:rsidRPr="00CF40A6">
              <w:rPr>
                <w:sz w:val="20"/>
              </w:rPr>
              <w:t>sus</w:t>
            </w:r>
            <w:r w:rsidRPr="00CF40A6">
              <w:rPr>
                <w:spacing w:val="1"/>
                <w:sz w:val="20"/>
              </w:rPr>
              <w:t xml:space="preserve"> </w:t>
            </w:r>
            <w:r w:rsidRPr="00CF40A6">
              <w:rPr>
                <w:sz w:val="20"/>
              </w:rPr>
              <w:t>titulares, máxime que se trata de información que no es referente</w:t>
            </w:r>
            <w:r w:rsidRPr="00CF40A6">
              <w:rPr>
                <w:spacing w:val="1"/>
                <w:sz w:val="20"/>
              </w:rPr>
              <w:t xml:space="preserve"> </w:t>
            </w:r>
            <w:r w:rsidRPr="00CF40A6">
              <w:rPr>
                <w:spacing w:val="-1"/>
                <w:sz w:val="20"/>
              </w:rPr>
              <w:t>a</w:t>
            </w:r>
            <w:r w:rsidRPr="00CF40A6">
              <w:rPr>
                <w:spacing w:val="-10"/>
                <w:sz w:val="20"/>
              </w:rPr>
              <w:t xml:space="preserve"> </w:t>
            </w:r>
            <w:r w:rsidRPr="00CF40A6">
              <w:rPr>
                <w:spacing w:val="-1"/>
                <w:sz w:val="20"/>
              </w:rPr>
              <w:t>servidores</w:t>
            </w:r>
            <w:r w:rsidRPr="00CF40A6">
              <w:rPr>
                <w:spacing w:val="-9"/>
                <w:sz w:val="20"/>
              </w:rPr>
              <w:t xml:space="preserve"> </w:t>
            </w:r>
            <w:r w:rsidRPr="00CF40A6">
              <w:rPr>
                <w:sz w:val="20"/>
              </w:rPr>
              <w:t>públicos</w:t>
            </w:r>
            <w:r w:rsidRPr="00CF40A6">
              <w:rPr>
                <w:spacing w:val="-10"/>
                <w:sz w:val="20"/>
              </w:rPr>
              <w:t xml:space="preserve"> </w:t>
            </w:r>
            <w:r w:rsidRPr="00CF40A6">
              <w:rPr>
                <w:sz w:val="20"/>
              </w:rPr>
              <w:t>sino</w:t>
            </w:r>
            <w:r w:rsidRPr="00CF40A6">
              <w:rPr>
                <w:spacing w:val="-8"/>
                <w:sz w:val="20"/>
              </w:rPr>
              <w:t xml:space="preserve"> </w:t>
            </w:r>
            <w:r w:rsidRPr="00CF40A6">
              <w:rPr>
                <w:sz w:val="20"/>
              </w:rPr>
              <w:t>de</w:t>
            </w:r>
            <w:r w:rsidRPr="00CF40A6">
              <w:rPr>
                <w:spacing w:val="-8"/>
                <w:sz w:val="20"/>
              </w:rPr>
              <w:t xml:space="preserve"> </w:t>
            </w:r>
            <w:r w:rsidRPr="00CF40A6">
              <w:rPr>
                <w:sz w:val="20"/>
              </w:rPr>
              <w:t>particulares.</w:t>
            </w:r>
            <w:r w:rsidRPr="00CF40A6">
              <w:rPr>
                <w:spacing w:val="-9"/>
                <w:sz w:val="20"/>
              </w:rPr>
              <w:t xml:space="preserve"> </w:t>
            </w:r>
            <w:r w:rsidRPr="00CF40A6">
              <w:rPr>
                <w:sz w:val="20"/>
              </w:rPr>
              <w:t>Se</w:t>
            </w:r>
            <w:r w:rsidRPr="00CF40A6">
              <w:rPr>
                <w:spacing w:val="-8"/>
                <w:sz w:val="20"/>
              </w:rPr>
              <w:t xml:space="preserve"> </w:t>
            </w:r>
            <w:r w:rsidRPr="00CF40A6">
              <w:rPr>
                <w:sz w:val="20"/>
              </w:rPr>
              <w:t>considera</w:t>
            </w:r>
            <w:r w:rsidRPr="00CF40A6">
              <w:rPr>
                <w:spacing w:val="-13"/>
                <w:sz w:val="20"/>
              </w:rPr>
              <w:t xml:space="preserve"> </w:t>
            </w:r>
            <w:r w:rsidRPr="00CF40A6">
              <w:rPr>
                <w:sz w:val="20"/>
              </w:rPr>
              <w:t>que</w:t>
            </w:r>
            <w:r w:rsidRPr="00CF40A6">
              <w:rPr>
                <w:spacing w:val="-8"/>
                <w:sz w:val="20"/>
              </w:rPr>
              <w:t xml:space="preserve"> </w:t>
            </w:r>
            <w:r w:rsidRPr="00CF40A6">
              <w:rPr>
                <w:sz w:val="20"/>
              </w:rPr>
              <w:t>puede</w:t>
            </w:r>
            <w:r w:rsidRPr="00CF40A6">
              <w:rPr>
                <w:spacing w:val="-48"/>
                <w:sz w:val="20"/>
              </w:rPr>
              <w:t xml:space="preserve"> </w:t>
            </w:r>
            <w:r w:rsidRPr="00CF40A6">
              <w:rPr>
                <w:sz w:val="20"/>
              </w:rPr>
              <w:t>ser</w:t>
            </w:r>
            <w:r w:rsidRPr="00CF40A6">
              <w:rPr>
                <w:spacing w:val="-3"/>
                <w:sz w:val="20"/>
              </w:rPr>
              <w:t xml:space="preserve"> </w:t>
            </w:r>
            <w:r w:rsidRPr="00CF40A6">
              <w:rPr>
                <w:sz w:val="20"/>
              </w:rPr>
              <w:t>testada</w:t>
            </w:r>
            <w:r w:rsidRPr="00CF40A6">
              <w:rPr>
                <w:spacing w:val="-3"/>
                <w:sz w:val="20"/>
              </w:rPr>
              <w:t xml:space="preserve"> </w:t>
            </w:r>
            <w:r w:rsidRPr="00CF40A6">
              <w:rPr>
                <w:sz w:val="20"/>
              </w:rPr>
              <w:t>al</w:t>
            </w:r>
            <w:r w:rsidRPr="00CF40A6">
              <w:rPr>
                <w:spacing w:val="-2"/>
                <w:sz w:val="20"/>
              </w:rPr>
              <w:t xml:space="preserve"> </w:t>
            </w:r>
            <w:r w:rsidRPr="00CF40A6">
              <w:rPr>
                <w:sz w:val="20"/>
              </w:rPr>
              <w:t>momento</w:t>
            </w:r>
            <w:r w:rsidRPr="00CF40A6">
              <w:rPr>
                <w:spacing w:val="-1"/>
                <w:sz w:val="20"/>
              </w:rPr>
              <w:t xml:space="preserve"> </w:t>
            </w:r>
            <w:r w:rsidRPr="00CF40A6">
              <w:rPr>
                <w:sz w:val="20"/>
              </w:rPr>
              <w:t>de</w:t>
            </w:r>
            <w:r w:rsidRPr="00CF40A6">
              <w:rPr>
                <w:spacing w:val="-2"/>
                <w:sz w:val="20"/>
              </w:rPr>
              <w:t xml:space="preserve"> </w:t>
            </w:r>
            <w:r w:rsidRPr="00CF40A6">
              <w:rPr>
                <w:sz w:val="20"/>
              </w:rPr>
              <w:t>la</w:t>
            </w:r>
            <w:r w:rsidRPr="00CF40A6">
              <w:rPr>
                <w:spacing w:val="-5"/>
                <w:sz w:val="20"/>
              </w:rPr>
              <w:t xml:space="preserve"> </w:t>
            </w:r>
            <w:r w:rsidRPr="00CF40A6">
              <w:rPr>
                <w:sz w:val="20"/>
              </w:rPr>
              <w:t>elaboración</w:t>
            </w:r>
            <w:r w:rsidRPr="00CF40A6">
              <w:rPr>
                <w:spacing w:val="-3"/>
                <w:sz w:val="20"/>
              </w:rPr>
              <w:t xml:space="preserve"> </w:t>
            </w:r>
            <w:r w:rsidRPr="00CF40A6">
              <w:rPr>
                <w:sz w:val="20"/>
              </w:rPr>
              <w:t>de</w:t>
            </w:r>
            <w:r w:rsidRPr="00CF40A6">
              <w:rPr>
                <w:spacing w:val="-2"/>
                <w:sz w:val="20"/>
              </w:rPr>
              <w:t xml:space="preserve"> </w:t>
            </w:r>
            <w:r w:rsidRPr="00CF40A6">
              <w:rPr>
                <w:sz w:val="20"/>
              </w:rPr>
              <w:t>una</w:t>
            </w:r>
            <w:r w:rsidRPr="00CF40A6">
              <w:rPr>
                <w:spacing w:val="-2"/>
                <w:sz w:val="20"/>
              </w:rPr>
              <w:t xml:space="preserve"> </w:t>
            </w:r>
            <w:r w:rsidRPr="00CF40A6">
              <w:rPr>
                <w:sz w:val="20"/>
              </w:rPr>
              <w:t>versión</w:t>
            </w:r>
            <w:r w:rsidRPr="00CF40A6">
              <w:rPr>
                <w:spacing w:val="-3"/>
                <w:sz w:val="20"/>
              </w:rPr>
              <w:t xml:space="preserve"> </w:t>
            </w:r>
            <w:r w:rsidRPr="00CF40A6">
              <w:rPr>
                <w:sz w:val="20"/>
              </w:rPr>
              <w:t>pública.</w:t>
            </w:r>
          </w:p>
          <w:p w14:paraId="62140977" w14:textId="77777777" w:rsidR="00E049EB" w:rsidRPr="00CF40A6" w:rsidRDefault="00E049EB" w:rsidP="00CF40A6">
            <w:pPr>
              <w:pStyle w:val="TableParagraph"/>
              <w:rPr>
                <w:sz w:val="20"/>
              </w:rPr>
            </w:pPr>
          </w:p>
          <w:p w14:paraId="35BC17F6" w14:textId="77777777" w:rsidR="00E049EB" w:rsidRPr="00CF40A6" w:rsidRDefault="00E049EB" w:rsidP="00CF40A6">
            <w:pPr>
              <w:pStyle w:val="TableParagraph"/>
              <w:ind w:left="105" w:right="96"/>
              <w:jc w:val="both"/>
              <w:rPr>
                <w:sz w:val="20"/>
              </w:rPr>
            </w:pPr>
            <w:r w:rsidRPr="00CF40A6">
              <w:rPr>
                <w:sz w:val="20"/>
              </w:rPr>
              <w:t>En</w:t>
            </w:r>
            <w:r w:rsidRPr="00CF40A6">
              <w:rPr>
                <w:spacing w:val="-12"/>
                <w:sz w:val="20"/>
              </w:rPr>
              <w:t xml:space="preserve"> </w:t>
            </w:r>
            <w:r w:rsidRPr="00CF40A6">
              <w:rPr>
                <w:sz w:val="20"/>
              </w:rPr>
              <w:t>términos</w:t>
            </w:r>
            <w:r w:rsidRPr="00CF40A6">
              <w:rPr>
                <w:spacing w:val="-11"/>
                <w:sz w:val="20"/>
              </w:rPr>
              <w:t xml:space="preserve"> </w:t>
            </w:r>
            <w:r w:rsidRPr="00CF40A6">
              <w:rPr>
                <w:sz w:val="20"/>
              </w:rPr>
              <w:t>de</w:t>
            </w:r>
            <w:r w:rsidRPr="00CF40A6">
              <w:rPr>
                <w:spacing w:val="-10"/>
                <w:sz w:val="20"/>
              </w:rPr>
              <w:t xml:space="preserve"> </w:t>
            </w:r>
            <w:r w:rsidRPr="00CF40A6">
              <w:rPr>
                <w:sz w:val="20"/>
              </w:rPr>
              <w:t>lo</w:t>
            </w:r>
            <w:r w:rsidRPr="00CF40A6">
              <w:rPr>
                <w:spacing w:val="-9"/>
                <w:sz w:val="20"/>
              </w:rPr>
              <w:t xml:space="preserve"> </w:t>
            </w:r>
            <w:r w:rsidRPr="00CF40A6">
              <w:rPr>
                <w:sz w:val="20"/>
              </w:rPr>
              <w:t>dispuesto</w:t>
            </w:r>
            <w:r w:rsidRPr="00CF40A6">
              <w:rPr>
                <w:spacing w:val="-9"/>
                <w:sz w:val="20"/>
              </w:rPr>
              <w:t xml:space="preserve"> </w:t>
            </w:r>
            <w:r w:rsidRPr="00CF40A6">
              <w:rPr>
                <w:sz w:val="20"/>
              </w:rPr>
              <w:t>en</w:t>
            </w:r>
            <w:r w:rsidRPr="00CF40A6">
              <w:rPr>
                <w:spacing w:val="-8"/>
                <w:sz w:val="20"/>
              </w:rPr>
              <w:t xml:space="preserve"> </w:t>
            </w:r>
            <w:r w:rsidRPr="00CF40A6">
              <w:rPr>
                <w:sz w:val="20"/>
              </w:rPr>
              <w:t>los</w:t>
            </w:r>
            <w:r w:rsidRPr="00CF40A6">
              <w:rPr>
                <w:spacing w:val="-11"/>
                <w:sz w:val="20"/>
              </w:rPr>
              <w:t xml:space="preserve"> </w:t>
            </w:r>
            <w:r w:rsidRPr="00CF40A6">
              <w:rPr>
                <w:sz w:val="20"/>
              </w:rPr>
              <w:t>artículos</w:t>
            </w:r>
            <w:r w:rsidRPr="00CF40A6">
              <w:rPr>
                <w:spacing w:val="-12"/>
                <w:sz w:val="20"/>
              </w:rPr>
              <w:t xml:space="preserve"> </w:t>
            </w:r>
            <w:r w:rsidRPr="00CF40A6">
              <w:rPr>
                <w:sz w:val="20"/>
              </w:rPr>
              <w:t>3,</w:t>
            </w:r>
            <w:r w:rsidRPr="00CF40A6">
              <w:rPr>
                <w:spacing w:val="-10"/>
                <w:sz w:val="20"/>
              </w:rPr>
              <w:t xml:space="preserve"> </w:t>
            </w:r>
            <w:r w:rsidRPr="00CF40A6">
              <w:rPr>
                <w:sz w:val="20"/>
              </w:rPr>
              <w:t>fracción</w:t>
            </w:r>
            <w:r w:rsidRPr="00CF40A6">
              <w:rPr>
                <w:spacing w:val="-11"/>
                <w:sz w:val="20"/>
              </w:rPr>
              <w:t xml:space="preserve"> </w:t>
            </w:r>
            <w:r w:rsidRPr="00CF40A6">
              <w:rPr>
                <w:sz w:val="20"/>
              </w:rPr>
              <w:t>XXIII</w:t>
            </w:r>
            <w:r w:rsidRPr="00CF40A6">
              <w:rPr>
                <w:spacing w:val="-8"/>
                <w:sz w:val="20"/>
              </w:rPr>
              <w:t xml:space="preserve"> </w:t>
            </w:r>
            <w:r w:rsidRPr="00CF40A6">
              <w:rPr>
                <w:sz w:val="20"/>
              </w:rPr>
              <w:t>y</w:t>
            </w:r>
            <w:r w:rsidRPr="00CF40A6">
              <w:rPr>
                <w:spacing w:val="-11"/>
                <w:sz w:val="20"/>
              </w:rPr>
              <w:t xml:space="preserve"> </w:t>
            </w:r>
            <w:r w:rsidRPr="00CF40A6">
              <w:rPr>
                <w:sz w:val="20"/>
              </w:rPr>
              <w:t>143,</w:t>
            </w:r>
            <w:r w:rsidRPr="00CF40A6">
              <w:rPr>
                <w:spacing w:val="-48"/>
                <w:sz w:val="20"/>
              </w:rPr>
              <w:t xml:space="preserve"> </w:t>
            </w:r>
            <w:r w:rsidRPr="00CF40A6">
              <w:rPr>
                <w:sz w:val="20"/>
              </w:rPr>
              <w:t>fracción I de la Ley de Transparencia y Acceso a la Información</w:t>
            </w:r>
            <w:r w:rsidRPr="00CF40A6">
              <w:rPr>
                <w:spacing w:val="1"/>
                <w:sz w:val="20"/>
              </w:rPr>
              <w:t xml:space="preserve"> </w:t>
            </w:r>
            <w:r w:rsidRPr="00CF40A6">
              <w:rPr>
                <w:sz w:val="20"/>
              </w:rPr>
              <w:t>Pública</w:t>
            </w:r>
            <w:r w:rsidRPr="00CF40A6">
              <w:rPr>
                <w:spacing w:val="1"/>
                <w:sz w:val="20"/>
              </w:rPr>
              <w:t xml:space="preserve"> </w:t>
            </w:r>
            <w:r w:rsidRPr="00CF40A6">
              <w:rPr>
                <w:sz w:val="20"/>
              </w:rPr>
              <w:t>del</w:t>
            </w:r>
            <w:r w:rsidRPr="00CF40A6">
              <w:rPr>
                <w:spacing w:val="1"/>
                <w:sz w:val="20"/>
              </w:rPr>
              <w:t xml:space="preserve"> </w:t>
            </w:r>
            <w:r w:rsidRPr="00CF40A6">
              <w:rPr>
                <w:sz w:val="20"/>
              </w:rPr>
              <w:t>Estado</w:t>
            </w:r>
            <w:r w:rsidRPr="00CF40A6">
              <w:rPr>
                <w:spacing w:val="1"/>
                <w:sz w:val="20"/>
              </w:rPr>
              <w:t xml:space="preserve"> </w:t>
            </w:r>
            <w:r w:rsidRPr="00CF40A6">
              <w:rPr>
                <w:sz w:val="20"/>
              </w:rPr>
              <w:t>de</w:t>
            </w:r>
            <w:r w:rsidRPr="00CF40A6">
              <w:rPr>
                <w:spacing w:val="1"/>
                <w:sz w:val="20"/>
              </w:rPr>
              <w:t xml:space="preserve"> </w:t>
            </w:r>
            <w:r w:rsidRPr="00CF40A6">
              <w:rPr>
                <w:sz w:val="20"/>
              </w:rPr>
              <w:t>México</w:t>
            </w:r>
            <w:r w:rsidRPr="00CF40A6">
              <w:rPr>
                <w:spacing w:val="1"/>
                <w:sz w:val="20"/>
              </w:rPr>
              <w:t xml:space="preserve"> </w:t>
            </w:r>
            <w:r w:rsidRPr="00CF40A6">
              <w:rPr>
                <w:sz w:val="20"/>
              </w:rPr>
              <w:t>y</w:t>
            </w:r>
            <w:r w:rsidRPr="00CF40A6">
              <w:rPr>
                <w:spacing w:val="1"/>
                <w:sz w:val="20"/>
              </w:rPr>
              <w:t xml:space="preserve"> </w:t>
            </w:r>
            <w:r w:rsidRPr="00CF40A6">
              <w:rPr>
                <w:sz w:val="20"/>
              </w:rPr>
              <w:t>Municipios;</w:t>
            </w:r>
            <w:r w:rsidRPr="00CF40A6">
              <w:rPr>
                <w:spacing w:val="1"/>
                <w:sz w:val="20"/>
              </w:rPr>
              <w:t xml:space="preserve"> </w:t>
            </w:r>
            <w:r w:rsidRPr="00CF40A6">
              <w:rPr>
                <w:sz w:val="20"/>
              </w:rPr>
              <w:t>así</w:t>
            </w:r>
            <w:r w:rsidRPr="00CF40A6">
              <w:rPr>
                <w:spacing w:val="1"/>
                <w:sz w:val="20"/>
              </w:rPr>
              <w:t xml:space="preserve"> </w:t>
            </w:r>
            <w:r w:rsidRPr="00CF40A6">
              <w:rPr>
                <w:sz w:val="20"/>
              </w:rPr>
              <w:t>como,</w:t>
            </w:r>
            <w:r w:rsidRPr="00CF40A6">
              <w:rPr>
                <w:spacing w:val="1"/>
                <w:sz w:val="20"/>
              </w:rPr>
              <w:t xml:space="preserve"> </w:t>
            </w:r>
            <w:r w:rsidRPr="00CF40A6">
              <w:rPr>
                <w:sz w:val="20"/>
              </w:rPr>
              <w:t>en</w:t>
            </w:r>
            <w:r w:rsidRPr="00CF40A6">
              <w:rPr>
                <w:spacing w:val="1"/>
                <w:sz w:val="20"/>
              </w:rPr>
              <w:t xml:space="preserve"> </w:t>
            </w:r>
            <w:r w:rsidRPr="00CF40A6">
              <w:rPr>
                <w:sz w:val="20"/>
              </w:rPr>
              <w:t>el</w:t>
            </w:r>
            <w:r w:rsidRPr="00CF40A6">
              <w:rPr>
                <w:spacing w:val="1"/>
                <w:sz w:val="20"/>
              </w:rPr>
              <w:t xml:space="preserve"> </w:t>
            </w:r>
            <w:r w:rsidRPr="00CF40A6">
              <w:rPr>
                <w:sz w:val="20"/>
              </w:rPr>
              <w:t>artículo</w:t>
            </w:r>
            <w:r w:rsidRPr="00CF40A6">
              <w:rPr>
                <w:spacing w:val="-6"/>
                <w:sz w:val="20"/>
              </w:rPr>
              <w:t xml:space="preserve"> </w:t>
            </w:r>
            <w:r w:rsidRPr="00CF40A6">
              <w:rPr>
                <w:sz w:val="20"/>
              </w:rPr>
              <w:t>4,</w:t>
            </w:r>
            <w:r w:rsidRPr="00CF40A6">
              <w:rPr>
                <w:spacing w:val="-5"/>
                <w:sz w:val="20"/>
              </w:rPr>
              <w:t xml:space="preserve"> </w:t>
            </w:r>
            <w:r w:rsidRPr="00CF40A6">
              <w:rPr>
                <w:sz w:val="20"/>
              </w:rPr>
              <w:t>fracción</w:t>
            </w:r>
            <w:r w:rsidRPr="00CF40A6">
              <w:rPr>
                <w:spacing w:val="-5"/>
                <w:sz w:val="20"/>
              </w:rPr>
              <w:t xml:space="preserve"> </w:t>
            </w:r>
            <w:r w:rsidRPr="00CF40A6">
              <w:rPr>
                <w:sz w:val="20"/>
              </w:rPr>
              <w:t>XI</w:t>
            </w:r>
            <w:r w:rsidRPr="00CF40A6">
              <w:rPr>
                <w:spacing w:val="-5"/>
                <w:sz w:val="20"/>
              </w:rPr>
              <w:t xml:space="preserve"> </w:t>
            </w:r>
            <w:r w:rsidRPr="00CF40A6">
              <w:rPr>
                <w:sz w:val="20"/>
              </w:rPr>
              <w:t>de</w:t>
            </w:r>
            <w:r w:rsidRPr="00CF40A6">
              <w:rPr>
                <w:spacing w:val="-6"/>
                <w:sz w:val="20"/>
              </w:rPr>
              <w:t xml:space="preserve"> </w:t>
            </w:r>
            <w:r w:rsidRPr="00CF40A6">
              <w:rPr>
                <w:sz w:val="20"/>
              </w:rPr>
              <w:t>la</w:t>
            </w:r>
            <w:r w:rsidRPr="00CF40A6">
              <w:rPr>
                <w:spacing w:val="-7"/>
                <w:sz w:val="20"/>
              </w:rPr>
              <w:t xml:space="preserve"> </w:t>
            </w:r>
            <w:r w:rsidRPr="00CF40A6">
              <w:rPr>
                <w:sz w:val="20"/>
              </w:rPr>
              <w:t>Ley</w:t>
            </w:r>
            <w:r w:rsidRPr="00CF40A6">
              <w:rPr>
                <w:spacing w:val="-4"/>
                <w:sz w:val="20"/>
              </w:rPr>
              <w:t xml:space="preserve"> </w:t>
            </w:r>
            <w:r w:rsidRPr="00CF40A6">
              <w:rPr>
                <w:sz w:val="20"/>
              </w:rPr>
              <w:t>de</w:t>
            </w:r>
            <w:r w:rsidRPr="00CF40A6">
              <w:rPr>
                <w:spacing w:val="-5"/>
                <w:sz w:val="20"/>
              </w:rPr>
              <w:t xml:space="preserve"> </w:t>
            </w:r>
            <w:r w:rsidRPr="00CF40A6">
              <w:rPr>
                <w:sz w:val="20"/>
              </w:rPr>
              <w:t>Protección</w:t>
            </w:r>
            <w:r w:rsidRPr="00CF40A6">
              <w:rPr>
                <w:spacing w:val="-5"/>
                <w:sz w:val="20"/>
              </w:rPr>
              <w:t xml:space="preserve"> </w:t>
            </w:r>
            <w:r w:rsidRPr="00CF40A6">
              <w:rPr>
                <w:sz w:val="20"/>
              </w:rPr>
              <w:t>de</w:t>
            </w:r>
            <w:r w:rsidRPr="00CF40A6">
              <w:rPr>
                <w:spacing w:val="-4"/>
                <w:sz w:val="20"/>
              </w:rPr>
              <w:t xml:space="preserve"> </w:t>
            </w:r>
            <w:r w:rsidRPr="00CF40A6">
              <w:rPr>
                <w:sz w:val="20"/>
              </w:rPr>
              <w:t>Datos</w:t>
            </w:r>
            <w:r w:rsidRPr="00CF40A6">
              <w:rPr>
                <w:spacing w:val="-7"/>
                <w:sz w:val="20"/>
              </w:rPr>
              <w:t xml:space="preserve"> </w:t>
            </w:r>
            <w:r w:rsidRPr="00CF40A6">
              <w:rPr>
                <w:sz w:val="20"/>
              </w:rPr>
              <w:t>Personales</w:t>
            </w:r>
            <w:r w:rsidRPr="00CF40A6">
              <w:rPr>
                <w:spacing w:val="-47"/>
                <w:sz w:val="20"/>
              </w:rPr>
              <w:t xml:space="preserve"> </w:t>
            </w:r>
            <w:r w:rsidRPr="00CF40A6">
              <w:rPr>
                <w:sz w:val="20"/>
              </w:rPr>
              <w:t>en</w:t>
            </w:r>
            <w:r w:rsidRPr="00CF40A6">
              <w:rPr>
                <w:spacing w:val="30"/>
                <w:sz w:val="20"/>
              </w:rPr>
              <w:t xml:space="preserve"> </w:t>
            </w:r>
            <w:r w:rsidRPr="00CF40A6">
              <w:rPr>
                <w:sz w:val="20"/>
              </w:rPr>
              <w:t>Posesión</w:t>
            </w:r>
            <w:r w:rsidRPr="00CF40A6">
              <w:rPr>
                <w:spacing w:val="30"/>
                <w:sz w:val="20"/>
              </w:rPr>
              <w:t xml:space="preserve"> </w:t>
            </w:r>
            <w:r w:rsidRPr="00CF40A6">
              <w:rPr>
                <w:sz w:val="20"/>
              </w:rPr>
              <w:t>de</w:t>
            </w:r>
            <w:r w:rsidRPr="00CF40A6">
              <w:rPr>
                <w:spacing w:val="29"/>
                <w:sz w:val="20"/>
              </w:rPr>
              <w:t xml:space="preserve"> </w:t>
            </w:r>
            <w:r w:rsidRPr="00CF40A6">
              <w:rPr>
                <w:sz w:val="20"/>
              </w:rPr>
              <w:t>Sujetos</w:t>
            </w:r>
            <w:r w:rsidRPr="00CF40A6">
              <w:rPr>
                <w:spacing w:val="27"/>
                <w:sz w:val="20"/>
              </w:rPr>
              <w:t xml:space="preserve"> </w:t>
            </w:r>
            <w:r w:rsidRPr="00CF40A6">
              <w:rPr>
                <w:sz w:val="20"/>
              </w:rPr>
              <w:t>Obligados</w:t>
            </w:r>
            <w:r w:rsidRPr="00CF40A6">
              <w:rPr>
                <w:spacing w:val="30"/>
                <w:sz w:val="20"/>
              </w:rPr>
              <w:t xml:space="preserve"> </w:t>
            </w:r>
            <w:r w:rsidRPr="00CF40A6">
              <w:rPr>
                <w:sz w:val="20"/>
              </w:rPr>
              <w:t>del</w:t>
            </w:r>
            <w:r w:rsidRPr="00CF40A6">
              <w:rPr>
                <w:spacing w:val="31"/>
                <w:sz w:val="20"/>
              </w:rPr>
              <w:t xml:space="preserve"> </w:t>
            </w:r>
            <w:r w:rsidRPr="00CF40A6">
              <w:rPr>
                <w:sz w:val="20"/>
              </w:rPr>
              <w:t>Estado</w:t>
            </w:r>
            <w:r w:rsidRPr="00CF40A6">
              <w:rPr>
                <w:spacing w:val="32"/>
                <w:sz w:val="20"/>
              </w:rPr>
              <w:t xml:space="preserve"> </w:t>
            </w:r>
            <w:r w:rsidRPr="00CF40A6">
              <w:rPr>
                <w:sz w:val="20"/>
              </w:rPr>
              <w:t>de</w:t>
            </w:r>
            <w:r w:rsidRPr="00CF40A6">
              <w:rPr>
                <w:spacing w:val="29"/>
                <w:sz w:val="20"/>
              </w:rPr>
              <w:t xml:space="preserve"> </w:t>
            </w:r>
            <w:r w:rsidRPr="00CF40A6">
              <w:rPr>
                <w:sz w:val="20"/>
              </w:rPr>
              <w:t>México</w:t>
            </w:r>
            <w:r w:rsidRPr="00CF40A6">
              <w:rPr>
                <w:spacing w:val="32"/>
                <w:sz w:val="20"/>
              </w:rPr>
              <w:t xml:space="preserve"> </w:t>
            </w:r>
            <w:r w:rsidRPr="00CF40A6">
              <w:rPr>
                <w:sz w:val="20"/>
              </w:rPr>
              <w:t>y</w:t>
            </w:r>
          </w:p>
          <w:p w14:paraId="0BF00A44" w14:textId="77777777" w:rsidR="00E049EB" w:rsidRPr="00CF40A6" w:rsidRDefault="00E049EB" w:rsidP="00CF40A6">
            <w:pPr>
              <w:pStyle w:val="TableParagraph"/>
              <w:spacing w:before="2" w:line="247" w:lineRule="exact"/>
              <w:ind w:left="105"/>
              <w:rPr>
                <w:sz w:val="20"/>
              </w:rPr>
            </w:pPr>
            <w:r w:rsidRPr="00CF40A6">
              <w:rPr>
                <w:sz w:val="20"/>
              </w:rPr>
              <w:t>Municipios.</w:t>
            </w:r>
          </w:p>
        </w:tc>
      </w:tr>
    </w:tbl>
    <w:p w14:paraId="74C58189" w14:textId="77777777" w:rsidR="00E049EB" w:rsidRPr="00CF40A6" w:rsidRDefault="00E049EB" w:rsidP="00CF40A6">
      <w:pPr>
        <w:spacing w:before="120" w:after="120" w:line="360" w:lineRule="auto"/>
        <w:ind w:right="49"/>
        <w:jc w:val="both"/>
        <w:rPr>
          <w:rFonts w:ascii="Palatino Linotype" w:hAnsi="Palatino Linotype"/>
          <w:szCs w:val="22"/>
        </w:rPr>
      </w:pPr>
    </w:p>
    <w:p w14:paraId="05C28507" w14:textId="3CA71887" w:rsidR="002C167C" w:rsidRPr="00CF40A6" w:rsidRDefault="001C33D4" w:rsidP="00CF40A6">
      <w:pPr>
        <w:spacing w:before="120" w:after="120" w:line="360" w:lineRule="auto"/>
        <w:ind w:right="49"/>
        <w:jc w:val="both"/>
        <w:rPr>
          <w:rFonts w:ascii="Palatino Linotype" w:hAnsi="Palatino Linotype"/>
          <w:szCs w:val="22"/>
        </w:rPr>
      </w:pPr>
      <w:r w:rsidRPr="00CF40A6">
        <w:rPr>
          <w:rFonts w:ascii="Palatino Linotype" w:hAnsi="Palatino Linotype"/>
          <w:szCs w:val="22"/>
        </w:rPr>
        <w:t>No se omite comentar que la información ordenada al</w:t>
      </w:r>
      <w:r w:rsidR="002C167C" w:rsidRPr="00CF40A6">
        <w:rPr>
          <w:rFonts w:ascii="Palatino Linotype" w:hAnsi="Palatino Linotype"/>
          <w:szCs w:val="22"/>
        </w:rPr>
        <w:t xml:space="preserve"> </w:t>
      </w:r>
      <w:r w:rsidRPr="00CF40A6">
        <w:rPr>
          <w:rFonts w:ascii="Palatino Linotype" w:hAnsi="Palatino Linotype"/>
          <w:b/>
          <w:szCs w:val="22"/>
        </w:rPr>
        <w:t xml:space="preserve">SUJETO OBLIGADO </w:t>
      </w:r>
      <w:r w:rsidR="002C167C" w:rsidRPr="00CF40A6">
        <w:rPr>
          <w:rFonts w:ascii="Palatino Linotype" w:hAnsi="Palatino Linotype"/>
          <w:szCs w:val="22"/>
        </w:rPr>
        <w:t xml:space="preserve">advierte que dichas claves catastrales corresponden a predios de propiedad privada, </w:t>
      </w:r>
      <w:r w:rsidRPr="00CF40A6">
        <w:rPr>
          <w:rFonts w:ascii="Palatino Linotype" w:hAnsi="Palatino Linotype"/>
          <w:szCs w:val="22"/>
        </w:rPr>
        <w:t xml:space="preserve">por lo que, </w:t>
      </w:r>
      <w:r w:rsidR="002C167C" w:rsidRPr="00CF40A6">
        <w:rPr>
          <w:rFonts w:ascii="Palatino Linotype" w:hAnsi="Palatino Linotype"/>
          <w:szCs w:val="22"/>
        </w:rPr>
        <w:t>deberá emitir el acuerdo de clasificación como información confidencial, al tratarse de documentos que recaen en los supuestos previstos en el artículo 143 fracciones I y III de la Ley de Transparencia y Acceso a la Información Pública del Estado de México y Municipios, a saber:</w:t>
      </w:r>
    </w:p>
    <w:p w14:paraId="12760D0D" w14:textId="77777777" w:rsidR="002C167C" w:rsidRPr="00CF40A6" w:rsidRDefault="002C167C" w:rsidP="00CF40A6">
      <w:pPr>
        <w:autoSpaceDE w:val="0"/>
        <w:autoSpaceDN w:val="0"/>
        <w:adjustRightInd w:val="0"/>
        <w:ind w:left="851" w:right="851"/>
        <w:jc w:val="both"/>
        <w:rPr>
          <w:rFonts w:ascii="Palatino Linotype" w:hAnsi="Palatino Linotype"/>
          <w:i/>
          <w:sz w:val="22"/>
          <w:szCs w:val="22"/>
        </w:rPr>
      </w:pPr>
      <w:r w:rsidRPr="00CF40A6">
        <w:rPr>
          <w:rFonts w:ascii="Palatino Linotype" w:hAnsi="Palatino Linotype"/>
          <w:b/>
          <w:i/>
          <w:sz w:val="22"/>
          <w:szCs w:val="22"/>
        </w:rPr>
        <w:t>“Artículo 143.</w:t>
      </w:r>
      <w:r w:rsidRPr="00CF40A6">
        <w:rPr>
          <w:rFonts w:ascii="Palatino Linotype" w:hAnsi="Palatino Linotype"/>
          <w:i/>
          <w:sz w:val="22"/>
          <w:szCs w:val="22"/>
        </w:rPr>
        <w:t xml:space="preserve"> Para los efectos de esta Ley </w:t>
      </w:r>
      <w:r w:rsidRPr="00CF40A6">
        <w:rPr>
          <w:rFonts w:ascii="Palatino Linotype" w:hAnsi="Palatino Linotype"/>
          <w:b/>
          <w:i/>
          <w:sz w:val="22"/>
          <w:szCs w:val="22"/>
          <w:u w:val="single"/>
        </w:rPr>
        <w:t>se considera información confidencial</w:t>
      </w:r>
      <w:r w:rsidRPr="00CF40A6">
        <w:rPr>
          <w:rFonts w:ascii="Palatino Linotype" w:hAnsi="Palatino Linotype"/>
          <w:i/>
          <w:sz w:val="22"/>
          <w:szCs w:val="22"/>
        </w:rPr>
        <w:t xml:space="preserve">, la clasificada como tal, de manera permanente, por su naturaleza, </w:t>
      </w:r>
      <w:r w:rsidRPr="00CF40A6">
        <w:rPr>
          <w:rFonts w:ascii="Palatino Linotype" w:hAnsi="Palatino Linotype"/>
          <w:b/>
          <w:i/>
          <w:sz w:val="22"/>
          <w:szCs w:val="22"/>
        </w:rPr>
        <w:t>cuando</w:t>
      </w:r>
      <w:r w:rsidRPr="00CF40A6">
        <w:rPr>
          <w:rFonts w:ascii="Palatino Linotype" w:hAnsi="Palatino Linotype"/>
          <w:i/>
          <w:sz w:val="22"/>
          <w:szCs w:val="22"/>
        </w:rPr>
        <w:t>:</w:t>
      </w:r>
    </w:p>
    <w:p w14:paraId="55DF6557" w14:textId="77777777" w:rsidR="002C167C" w:rsidRPr="00CF40A6" w:rsidRDefault="002C167C" w:rsidP="00CF40A6">
      <w:pPr>
        <w:autoSpaceDE w:val="0"/>
        <w:autoSpaceDN w:val="0"/>
        <w:adjustRightInd w:val="0"/>
        <w:ind w:left="851" w:right="851"/>
        <w:jc w:val="both"/>
        <w:rPr>
          <w:rFonts w:ascii="Palatino Linotype" w:hAnsi="Palatino Linotype"/>
          <w:b/>
          <w:i/>
          <w:sz w:val="22"/>
          <w:szCs w:val="22"/>
        </w:rPr>
      </w:pPr>
    </w:p>
    <w:p w14:paraId="763FAE97" w14:textId="77777777" w:rsidR="002C167C" w:rsidRPr="00CF40A6" w:rsidRDefault="002C167C" w:rsidP="00CF40A6">
      <w:pPr>
        <w:autoSpaceDE w:val="0"/>
        <w:autoSpaceDN w:val="0"/>
        <w:adjustRightInd w:val="0"/>
        <w:ind w:left="993" w:right="851"/>
        <w:jc w:val="both"/>
        <w:rPr>
          <w:rFonts w:ascii="Palatino Linotype" w:hAnsi="Palatino Linotype"/>
          <w:i/>
          <w:sz w:val="22"/>
          <w:szCs w:val="22"/>
        </w:rPr>
      </w:pPr>
      <w:r w:rsidRPr="00CF40A6">
        <w:rPr>
          <w:rFonts w:ascii="Palatino Linotype" w:hAnsi="Palatino Linotype"/>
          <w:b/>
          <w:i/>
          <w:sz w:val="22"/>
          <w:szCs w:val="22"/>
        </w:rPr>
        <w:t>I.</w:t>
      </w:r>
      <w:r w:rsidRPr="00CF40A6">
        <w:rPr>
          <w:rFonts w:ascii="Palatino Linotype" w:hAnsi="Palatino Linotype"/>
          <w:i/>
          <w:sz w:val="22"/>
          <w:szCs w:val="22"/>
        </w:rPr>
        <w:t xml:space="preserve"> </w:t>
      </w:r>
      <w:r w:rsidRPr="00CF40A6">
        <w:rPr>
          <w:rFonts w:ascii="Palatino Linotype" w:hAnsi="Palatino Linotype"/>
          <w:b/>
          <w:i/>
          <w:sz w:val="22"/>
          <w:szCs w:val="22"/>
          <w:u w:val="single"/>
        </w:rPr>
        <w:t>Se refiera a la información privada y los datos personales concernientes a una persona física o jurídico colectiva identificada o identificable</w:t>
      </w:r>
      <w:r w:rsidRPr="00CF40A6">
        <w:rPr>
          <w:rFonts w:ascii="Palatino Linotype" w:hAnsi="Palatino Linotype"/>
          <w:i/>
          <w:sz w:val="22"/>
          <w:szCs w:val="22"/>
        </w:rPr>
        <w:t xml:space="preserve">; </w:t>
      </w:r>
    </w:p>
    <w:p w14:paraId="0419DDF5" w14:textId="77777777" w:rsidR="002C167C" w:rsidRPr="00CF40A6" w:rsidRDefault="002C167C" w:rsidP="00CF40A6">
      <w:pPr>
        <w:autoSpaceDE w:val="0"/>
        <w:autoSpaceDN w:val="0"/>
        <w:adjustRightInd w:val="0"/>
        <w:ind w:left="993" w:right="851"/>
        <w:jc w:val="both"/>
        <w:rPr>
          <w:rFonts w:ascii="Palatino Linotype" w:hAnsi="Palatino Linotype"/>
          <w:i/>
          <w:sz w:val="22"/>
          <w:szCs w:val="22"/>
        </w:rPr>
      </w:pPr>
      <w:r w:rsidRPr="00CF40A6">
        <w:rPr>
          <w:rFonts w:ascii="Palatino Linotype" w:hAnsi="Palatino Linotype"/>
          <w:i/>
          <w:sz w:val="22"/>
          <w:szCs w:val="22"/>
        </w:rPr>
        <w:t>…</w:t>
      </w:r>
    </w:p>
    <w:p w14:paraId="6F64A04C" w14:textId="77777777" w:rsidR="002C167C" w:rsidRPr="00CF40A6" w:rsidRDefault="002C167C" w:rsidP="00CF40A6">
      <w:pPr>
        <w:autoSpaceDE w:val="0"/>
        <w:autoSpaceDN w:val="0"/>
        <w:adjustRightInd w:val="0"/>
        <w:ind w:left="993" w:right="851"/>
        <w:jc w:val="both"/>
        <w:rPr>
          <w:rFonts w:ascii="Palatino Linotype" w:hAnsi="Palatino Linotype"/>
          <w:i/>
          <w:sz w:val="22"/>
          <w:szCs w:val="22"/>
        </w:rPr>
      </w:pPr>
      <w:r w:rsidRPr="00CF40A6">
        <w:rPr>
          <w:rFonts w:ascii="Palatino Linotype" w:hAnsi="Palatino Linotype"/>
          <w:b/>
          <w:i/>
          <w:sz w:val="22"/>
          <w:szCs w:val="22"/>
        </w:rPr>
        <w:t>III.</w:t>
      </w:r>
      <w:r w:rsidRPr="00CF40A6">
        <w:rPr>
          <w:rFonts w:ascii="Palatino Linotype" w:hAnsi="Palatino Linotype"/>
          <w:i/>
          <w:sz w:val="22"/>
          <w:szCs w:val="22"/>
        </w:rPr>
        <w:t xml:space="preserve"> </w:t>
      </w:r>
      <w:r w:rsidRPr="00CF40A6">
        <w:rPr>
          <w:rFonts w:ascii="Palatino Linotype" w:hAnsi="Palatino Linotype"/>
          <w:b/>
          <w:i/>
          <w:sz w:val="22"/>
          <w:szCs w:val="22"/>
          <w:u w:val="single"/>
        </w:rPr>
        <w:t>La que presenten los particulares a los sujetos obligados</w:t>
      </w:r>
      <w:r w:rsidRPr="00CF40A6">
        <w:rPr>
          <w:rFonts w:ascii="Palatino Linotype" w:hAnsi="Palatino Linotype"/>
          <w:i/>
          <w:sz w:val="22"/>
          <w:szCs w:val="22"/>
        </w:rPr>
        <w:t>, de conformidad con lo dispuesto por las leyes o los tratados internacionales.</w:t>
      </w:r>
    </w:p>
    <w:p w14:paraId="02666878" w14:textId="77777777" w:rsidR="002C167C" w:rsidRPr="00CF40A6" w:rsidRDefault="002C167C" w:rsidP="00CF40A6">
      <w:pPr>
        <w:autoSpaceDE w:val="0"/>
        <w:autoSpaceDN w:val="0"/>
        <w:adjustRightInd w:val="0"/>
        <w:ind w:left="993" w:right="851"/>
        <w:jc w:val="both"/>
        <w:rPr>
          <w:rFonts w:ascii="Palatino Linotype" w:hAnsi="Palatino Linotype"/>
          <w:i/>
          <w:sz w:val="22"/>
          <w:szCs w:val="22"/>
        </w:rPr>
      </w:pPr>
    </w:p>
    <w:p w14:paraId="2DC26397" w14:textId="77777777" w:rsidR="002C167C" w:rsidRPr="00CF40A6" w:rsidRDefault="002C167C" w:rsidP="00CF40A6">
      <w:pPr>
        <w:autoSpaceDE w:val="0"/>
        <w:autoSpaceDN w:val="0"/>
        <w:adjustRightInd w:val="0"/>
        <w:ind w:left="851" w:right="851"/>
        <w:jc w:val="both"/>
        <w:rPr>
          <w:rFonts w:ascii="Palatino Linotype" w:hAnsi="Palatino Linotype"/>
          <w:i/>
          <w:sz w:val="22"/>
          <w:szCs w:val="22"/>
        </w:rPr>
      </w:pPr>
      <w:r w:rsidRPr="00CF40A6">
        <w:rPr>
          <w:rFonts w:ascii="Palatino Linotype" w:hAnsi="Palatino Linotype"/>
          <w:i/>
          <w:sz w:val="22"/>
          <w:szCs w:val="22"/>
        </w:rPr>
        <w:t xml:space="preserve">La información confidencial </w:t>
      </w:r>
      <w:r w:rsidRPr="00CF40A6">
        <w:rPr>
          <w:rFonts w:ascii="Palatino Linotype" w:hAnsi="Palatino Linotype"/>
          <w:b/>
          <w:i/>
          <w:sz w:val="22"/>
          <w:szCs w:val="22"/>
          <w:u w:val="single"/>
        </w:rPr>
        <w:t>no estará sujeta a temporalidad alguna y sólo podrán tener acceso a ella los titulares de la misma, sus representantes y los servidores públicos facultados para ello</w:t>
      </w:r>
      <w:r w:rsidRPr="00CF40A6">
        <w:rPr>
          <w:rFonts w:ascii="Palatino Linotype" w:hAnsi="Palatino Linotype"/>
          <w:i/>
          <w:sz w:val="22"/>
          <w:szCs w:val="22"/>
        </w:rPr>
        <w:t>.”</w:t>
      </w:r>
    </w:p>
    <w:p w14:paraId="157360D7" w14:textId="77777777" w:rsidR="002C167C" w:rsidRPr="00CF40A6" w:rsidRDefault="002C167C" w:rsidP="00CF40A6">
      <w:pPr>
        <w:autoSpaceDE w:val="0"/>
        <w:autoSpaceDN w:val="0"/>
        <w:adjustRightInd w:val="0"/>
        <w:spacing w:before="240" w:after="240" w:line="360" w:lineRule="auto"/>
        <w:jc w:val="both"/>
        <w:rPr>
          <w:rFonts w:ascii="Palatino Linotype" w:hAnsi="Palatino Linotype"/>
        </w:rPr>
      </w:pPr>
      <w:r w:rsidRPr="00CF40A6">
        <w:rPr>
          <w:rFonts w:ascii="Palatino Linotype" w:hAnsi="Palatino Linotype"/>
          <w:szCs w:val="22"/>
        </w:rPr>
        <w:t xml:space="preserve"> Lo anterior es así, toda vez que el alta de un predio en el padrón catastral es un trámite de carácter personal, </w:t>
      </w:r>
      <w:r w:rsidRPr="00CF40A6">
        <w:rPr>
          <w:rFonts w:ascii="Palatino Linotype" w:hAnsi="Palatino Linotype"/>
        </w:rPr>
        <w:t xml:space="preserve">vinculado con el ejercicio de los derechos subjetivos que asisten a </w:t>
      </w:r>
      <w:r w:rsidRPr="00CF40A6">
        <w:rPr>
          <w:rFonts w:ascii="Palatino Linotype" w:hAnsi="Palatino Linotype"/>
        </w:rPr>
        <w:lastRenderedPageBreak/>
        <w:t>cualquier persona respecto a su patrimonio y el cumplimiento de sus obligaciones fiscales, del cual no se desprende alguna causa de interés público que favorezca su difusión, toda vez que el resultado del mismo compete en estricto sentido al propietario de determinado predio, debiendo en consecuencia clasificarse como información confidencial, al tratarse de información patrimonial de particulares.</w:t>
      </w:r>
    </w:p>
    <w:p w14:paraId="0656DF71" w14:textId="77777777" w:rsidR="002C167C" w:rsidRPr="00CF40A6" w:rsidRDefault="002C167C" w:rsidP="00CF40A6">
      <w:pPr>
        <w:widowControl w:val="0"/>
        <w:autoSpaceDE w:val="0"/>
        <w:autoSpaceDN w:val="0"/>
        <w:adjustRightInd w:val="0"/>
        <w:spacing w:before="240" w:after="240" w:line="360" w:lineRule="auto"/>
        <w:jc w:val="both"/>
        <w:rPr>
          <w:rFonts w:ascii="Palatino Linotype" w:hAnsi="Palatino Linotype" w:cs="Arial"/>
        </w:rPr>
      </w:pPr>
      <w:r w:rsidRPr="00CF40A6">
        <w:rPr>
          <w:rFonts w:ascii="Palatino Linotype" w:hAnsi="Palatino Linotype" w:cs="Arial"/>
        </w:rPr>
        <w:t xml:space="preserve">Asimismo, nuestro orden jurídico nacional, con sustento en los artículos 6 párrafo segundo fracción II, así como 16 segundo párrafo de nuestra Carta Magna, única y exclusivamente permite la restricción al ejercicio al derecho de acceso a la información, con la categoría de confidencial, cuando se esté en presencia de información que revele la vida privada o los datos personales de una persona física identificada o identificable, como pudiera ocurrir en el presente caso. </w:t>
      </w:r>
    </w:p>
    <w:p w14:paraId="4DC6A287" w14:textId="17FD6B50" w:rsidR="002C167C" w:rsidRDefault="002C167C" w:rsidP="00CF40A6">
      <w:pPr>
        <w:tabs>
          <w:tab w:val="left" w:pos="709"/>
        </w:tabs>
        <w:spacing w:before="240" w:after="240" w:line="360" w:lineRule="auto"/>
        <w:jc w:val="both"/>
        <w:rPr>
          <w:rFonts w:ascii="Palatino Linotype" w:hAnsi="Palatino Linotype"/>
        </w:rPr>
      </w:pPr>
      <w:r w:rsidRPr="00CF40A6">
        <w:rPr>
          <w:rFonts w:ascii="Palatino Linotype" w:hAnsi="Palatino Linotype" w:cs="Arial"/>
        </w:rPr>
        <w:t xml:space="preserve">En este tenor, se reitera, de pertenecer las claves catastrales a predios de propiedad privada, </w:t>
      </w:r>
      <w:r w:rsidRPr="00CF40A6">
        <w:rPr>
          <w:rFonts w:ascii="Palatino Linotype" w:hAnsi="Palatino Linotype"/>
        </w:rPr>
        <w:t xml:space="preserve">el </w:t>
      </w:r>
      <w:r w:rsidRPr="00CF40A6">
        <w:rPr>
          <w:rFonts w:ascii="Palatino Linotype" w:hAnsi="Palatino Linotype"/>
          <w:b/>
        </w:rPr>
        <w:t xml:space="preserve">Sujeto Obligado </w:t>
      </w:r>
      <w:r w:rsidRPr="00CF40A6">
        <w:rPr>
          <w:rFonts w:ascii="Palatino Linotype" w:hAnsi="Palatino Linotype"/>
        </w:rPr>
        <w:t>deberá emitir el acuerdo que la clasifique como totalmente confidencial los documentos entregados por el o los particulares que solicitaron el alta respectiva en el padrón catastral, y que forman parte del expediente respectivo, debiendo emitir el acuerdo debidamente fundado y motivado en términos de lo establecido en los artículos 3, fracciones IX, XX y XXI; 49 fracción VIII; 91, 143 fracciones I y III y 149 de la Ley de Transparencia y Acceso a la Información Pública del Estado de México y Municipios, a saber:</w:t>
      </w:r>
    </w:p>
    <w:p w14:paraId="700A9C80" w14:textId="6222BC6E" w:rsidR="00F716F4" w:rsidRDefault="00F716F4" w:rsidP="00CF40A6">
      <w:pPr>
        <w:tabs>
          <w:tab w:val="left" w:pos="709"/>
        </w:tabs>
        <w:spacing w:before="240" w:after="240" w:line="360" w:lineRule="auto"/>
        <w:jc w:val="both"/>
        <w:rPr>
          <w:rFonts w:ascii="Palatino Linotype" w:hAnsi="Palatino Linotype"/>
        </w:rPr>
      </w:pPr>
    </w:p>
    <w:p w14:paraId="69A3B162" w14:textId="77777777" w:rsidR="00F716F4" w:rsidRPr="00CF40A6" w:rsidRDefault="00F716F4" w:rsidP="00CF40A6">
      <w:pPr>
        <w:tabs>
          <w:tab w:val="left" w:pos="709"/>
        </w:tabs>
        <w:spacing w:before="240" w:after="240" w:line="360" w:lineRule="auto"/>
        <w:jc w:val="both"/>
        <w:rPr>
          <w:rFonts w:ascii="Palatino Linotype" w:hAnsi="Palatino Linotype"/>
        </w:rPr>
      </w:pPr>
    </w:p>
    <w:p w14:paraId="585602E3" w14:textId="77777777" w:rsidR="002C167C" w:rsidRPr="00CF40A6" w:rsidRDefault="002C167C" w:rsidP="00CF40A6">
      <w:pPr>
        <w:spacing w:before="120" w:after="120"/>
        <w:ind w:left="851" w:right="902"/>
        <w:jc w:val="both"/>
        <w:rPr>
          <w:rFonts w:ascii="Palatino Linotype" w:hAnsi="Palatino Linotype" w:cs="Arial"/>
          <w:i/>
          <w:sz w:val="22"/>
          <w:szCs w:val="20"/>
        </w:rPr>
      </w:pPr>
      <w:r w:rsidRPr="00CF40A6">
        <w:rPr>
          <w:rFonts w:ascii="Palatino Linotype" w:hAnsi="Palatino Linotype" w:cs="Arial"/>
          <w:i/>
          <w:sz w:val="22"/>
          <w:szCs w:val="20"/>
        </w:rPr>
        <w:lastRenderedPageBreak/>
        <w:t>“</w:t>
      </w:r>
      <w:r w:rsidRPr="00CF40A6">
        <w:rPr>
          <w:rFonts w:ascii="Palatino Linotype" w:hAnsi="Palatino Linotype" w:cs="Arial"/>
          <w:b/>
          <w:i/>
          <w:sz w:val="22"/>
          <w:szCs w:val="20"/>
        </w:rPr>
        <w:t>Artículo 3</w:t>
      </w:r>
      <w:r w:rsidRPr="00CF40A6">
        <w:rPr>
          <w:rFonts w:ascii="Palatino Linotype" w:hAnsi="Palatino Linotype" w:cs="Arial"/>
          <w:i/>
          <w:sz w:val="22"/>
          <w:szCs w:val="20"/>
        </w:rPr>
        <w:t>. Para los efectos de la presente Ley se entenderá por:</w:t>
      </w:r>
    </w:p>
    <w:p w14:paraId="76B9A33E" w14:textId="77777777" w:rsidR="002C167C" w:rsidRPr="00CF40A6" w:rsidRDefault="002C167C" w:rsidP="00CF40A6">
      <w:pPr>
        <w:spacing w:before="120" w:after="120"/>
        <w:ind w:left="993" w:right="902"/>
        <w:jc w:val="both"/>
        <w:rPr>
          <w:rFonts w:ascii="Palatino Linotype" w:hAnsi="Palatino Linotype" w:cs="Arial"/>
          <w:i/>
          <w:sz w:val="22"/>
          <w:szCs w:val="20"/>
        </w:rPr>
      </w:pPr>
      <w:r w:rsidRPr="00CF40A6">
        <w:rPr>
          <w:rFonts w:ascii="Palatino Linotype" w:hAnsi="Palatino Linotype" w:cs="Arial"/>
          <w:i/>
          <w:sz w:val="22"/>
          <w:szCs w:val="20"/>
        </w:rPr>
        <w:t>[…]</w:t>
      </w:r>
    </w:p>
    <w:p w14:paraId="4AB86720" w14:textId="77777777" w:rsidR="002C167C" w:rsidRPr="00CF40A6" w:rsidRDefault="002C167C" w:rsidP="00CF40A6">
      <w:pPr>
        <w:spacing w:before="120" w:after="120"/>
        <w:ind w:left="993" w:right="902"/>
        <w:jc w:val="both"/>
        <w:rPr>
          <w:rFonts w:ascii="Palatino Linotype" w:hAnsi="Palatino Linotype" w:cs="Arial"/>
          <w:i/>
          <w:sz w:val="22"/>
          <w:szCs w:val="20"/>
        </w:rPr>
      </w:pPr>
      <w:r w:rsidRPr="00CF40A6">
        <w:rPr>
          <w:rFonts w:ascii="Palatino Linotype" w:hAnsi="Palatino Linotype" w:cs="Arial"/>
          <w:b/>
          <w:i/>
          <w:sz w:val="22"/>
          <w:szCs w:val="20"/>
        </w:rPr>
        <w:t>IX. Datos personales:</w:t>
      </w:r>
      <w:r w:rsidRPr="00CF40A6">
        <w:rPr>
          <w:rFonts w:ascii="Palatino Linotype" w:hAnsi="Palatino Linotype" w:cs="Arial"/>
          <w:i/>
          <w:sz w:val="22"/>
          <w:szCs w:val="20"/>
        </w:rPr>
        <w:t xml:space="preserve"> La información concerniente a una persona, identificada o identificable según lo dispuesto por la Ley de Protección de Datos Personales del Estado de México; </w:t>
      </w:r>
    </w:p>
    <w:p w14:paraId="1F591C28" w14:textId="77777777" w:rsidR="002C167C" w:rsidRPr="00CF40A6" w:rsidRDefault="002C167C" w:rsidP="00CF40A6">
      <w:pPr>
        <w:spacing w:before="120" w:after="120"/>
        <w:ind w:left="993" w:right="902"/>
        <w:jc w:val="both"/>
        <w:rPr>
          <w:rFonts w:ascii="Palatino Linotype" w:hAnsi="Palatino Linotype" w:cs="Arial"/>
          <w:i/>
          <w:sz w:val="22"/>
          <w:szCs w:val="20"/>
        </w:rPr>
      </w:pPr>
      <w:r w:rsidRPr="00CF40A6">
        <w:rPr>
          <w:rFonts w:ascii="Palatino Linotype" w:hAnsi="Palatino Linotype" w:cs="Arial"/>
          <w:b/>
          <w:i/>
          <w:sz w:val="22"/>
          <w:szCs w:val="20"/>
        </w:rPr>
        <w:t>XX. Información clasificada</w:t>
      </w:r>
      <w:r w:rsidRPr="00CF40A6">
        <w:rPr>
          <w:rFonts w:ascii="Palatino Linotype" w:hAnsi="Palatino Linotype" w:cs="Arial"/>
          <w:i/>
          <w:sz w:val="22"/>
          <w:szCs w:val="20"/>
        </w:rPr>
        <w:t>: Aquella considerada por la presente Ley como reservada o confidencial;</w:t>
      </w:r>
    </w:p>
    <w:p w14:paraId="3899E2BA" w14:textId="77777777" w:rsidR="002C167C" w:rsidRPr="00CF40A6" w:rsidRDefault="002C167C" w:rsidP="00CF40A6">
      <w:pPr>
        <w:spacing w:before="120" w:after="120"/>
        <w:ind w:left="993" w:right="902"/>
        <w:jc w:val="both"/>
        <w:rPr>
          <w:rFonts w:ascii="Palatino Linotype" w:hAnsi="Palatino Linotype" w:cs="Arial"/>
          <w:i/>
          <w:sz w:val="22"/>
          <w:szCs w:val="20"/>
        </w:rPr>
      </w:pPr>
      <w:r w:rsidRPr="00CF40A6">
        <w:rPr>
          <w:rFonts w:ascii="Palatino Linotype" w:hAnsi="Palatino Linotype" w:cs="Arial"/>
          <w:b/>
          <w:i/>
          <w:sz w:val="22"/>
          <w:szCs w:val="20"/>
        </w:rPr>
        <w:t>XXI. Información confidencial:</w:t>
      </w:r>
      <w:r w:rsidRPr="00CF40A6">
        <w:rPr>
          <w:rFonts w:ascii="Palatino Linotype" w:hAnsi="Palatino Linotype" w:cs="Arial"/>
          <w:i/>
          <w:sz w:val="22"/>
          <w:szCs w:val="2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29BDC41" w14:textId="77777777" w:rsidR="002C167C" w:rsidRPr="00CF40A6" w:rsidRDefault="002C167C" w:rsidP="00CF40A6">
      <w:pPr>
        <w:spacing w:before="120" w:after="120"/>
        <w:ind w:left="993" w:right="902"/>
        <w:jc w:val="both"/>
        <w:rPr>
          <w:rFonts w:ascii="Palatino Linotype" w:hAnsi="Palatino Linotype" w:cs="Arial"/>
          <w:i/>
          <w:sz w:val="22"/>
          <w:szCs w:val="20"/>
        </w:rPr>
      </w:pPr>
      <w:r w:rsidRPr="00CF40A6">
        <w:rPr>
          <w:rFonts w:ascii="Palatino Linotype" w:hAnsi="Palatino Linotype" w:cs="Arial"/>
          <w:i/>
          <w:sz w:val="22"/>
          <w:szCs w:val="20"/>
        </w:rPr>
        <w:t>[…]</w:t>
      </w:r>
    </w:p>
    <w:p w14:paraId="305D658F" w14:textId="77777777" w:rsidR="002C167C" w:rsidRPr="00CF40A6" w:rsidRDefault="002C167C" w:rsidP="00CF40A6">
      <w:pPr>
        <w:spacing w:before="120" w:after="120"/>
        <w:ind w:left="851" w:right="902"/>
        <w:jc w:val="both"/>
        <w:rPr>
          <w:rFonts w:ascii="Palatino Linotype" w:hAnsi="Palatino Linotype"/>
          <w:i/>
          <w:sz w:val="22"/>
          <w:szCs w:val="22"/>
        </w:rPr>
      </w:pPr>
      <w:r w:rsidRPr="00CF40A6">
        <w:rPr>
          <w:rFonts w:ascii="Palatino Linotype" w:hAnsi="Palatino Linotype"/>
          <w:b/>
          <w:i/>
          <w:sz w:val="22"/>
          <w:szCs w:val="22"/>
        </w:rPr>
        <w:t>Artículo 49.</w:t>
      </w:r>
      <w:r w:rsidRPr="00CF40A6">
        <w:rPr>
          <w:rFonts w:ascii="Palatino Linotype" w:hAnsi="Palatino Linotype"/>
          <w:i/>
          <w:sz w:val="22"/>
          <w:szCs w:val="22"/>
        </w:rPr>
        <w:t xml:space="preserve"> Los Comités de Transparencia tendrán las siguientes atribuciones:</w:t>
      </w:r>
    </w:p>
    <w:p w14:paraId="0A0DDE6B" w14:textId="77777777" w:rsidR="002C167C" w:rsidRPr="00CF40A6" w:rsidRDefault="002C167C" w:rsidP="00CF40A6">
      <w:pPr>
        <w:spacing w:before="120" w:after="120"/>
        <w:ind w:left="993" w:right="902"/>
        <w:jc w:val="both"/>
        <w:rPr>
          <w:rFonts w:ascii="Palatino Linotype" w:hAnsi="Palatino Linotype"/>
          <w:i/>
          <w:sz w:val="22"/>
          <w:szCs w:val="22"/>
        </w:rPr>
      </w:pPr>
      <w:r w:rsidRPr="00CF40A6">
        <w:rPr>
          <w:rFonts w:ascii="Palatino Linotype" w:hAnsi="Palatino Linotype"/>
          <w:i/>
          <w:sz w:val="22"/>
          <w:szCs w:val="22"/>
        </w:rPr>
        <w:t>…</w:t>
      </w:r>
    </w:p>
    <w:p w14:paraId="511A7394" w14:textId="77777777" w:rsidR="002C167C" w:rsidRPr="00CF40A6" w:rsidRDefault="002C167C" w:rsidP="00CF40A6">
      <w:pPr>
        <w:spacing w:before="120" w:after="120"/>
        <w:ind w:left="993" w:right="902"/>
        <w:jc w:val="both"/>
        <w:rPr>
          <w:rFonts w:ascii="Palatino Linotype" w:hAnsi="Palatino Linotype"/>
          <w:i/>
          <w:sz w:val="22"/>
          <w:szCs w:val="22"/>
        </w:rPr>
      </w:pPr>
      <w:r w:rsidRPr="00CF40A6">
        <w:rPr>
          <w:rFonts w:ascii="Palatino Linotype" w:hAnsi="Palatino Linotype"/>
          <w:i/>
          <w:sz w:val="22"/>
          <w:szCs w:val="22"/>
        </w:rPr>
        <w:t>VIII. Aprobar, modificar o revocar la clasificación de la información;</w:t>
      </w:r>
    </w:p>
    <w:p w14:paraId="7ED0E441" w14:textId="77777777" w:rsidR="002C167C" w:rsidRPr="00CF40A6" w:rsidRDefault="002C167C" w:rsidP="00CF40A6">
      <w:pPr>
        <w:ind w:left="851" w:right="902"/>
        <w:jc w:val="both"/>
        <w:rPr>
          <w:rFonts w:ascii="Palatino Linotype" w:hAnsi="Palatino Linotype"/>
          <w:i/>
          <w:sz w:val="22"/>
          <w:szCs w:val="22"/>
        </w:rPr>
      </w:pPr>
      <w:r w:rsidRPr="00CF40A6">
        <w:rPr>
          <w:rFonts w:ascii="Palatino Linotype" w:hAnsi="Palatino Linotype"/>
          <w:i/>
          <w:sz w:val="22"/>
          <w:szCs w:val="22"/>
        </w:rPr>
        <w:t>[…]</w:t>
      </w:r>
    </w:p>
    <w:p w14:paraId="2ED19C9B" w14:textId="77777777" w:rsidR="002C167C" w:rsidRPr="00CF40A6" w:rsidRDefault="002C167C" w:rsidP="00CF40A6">
      <w:pPr>
        <w:spacing w:before="120" w:after="120"/>
        <w:ind w:left="851" w:right="902"/>
        <w:jc w:val="both"/>
        <w:rPr>
          <w:rFonts w:ascii="Palatino Linotype" w:hAnsi="Palatino Linotype" w:cs="Arial"/>
          <w:i/>
          <w:sz w:val="22"/>
          <w:szCs w:val="20"/>
        </w:rPr>
      </w:pPr>
      <w:r w:rsidRPr="00CF40A6">
        <w:rPr>
          <w:rFonts w:ascii="Palatino Linotype" w:hAnsi="Palatino Linotype" w:cs="Arial"/>
          <w:b/>
          <w:i/>
          <w:sz w:val="22"/>
          <w:szCs w:val="20"/>
        </w:rPr>
        <w:t xml:space="preserve">Artículo 91. </w:t>
      </w:r>
      <w:r w:rsidRPr="00CF40A6">
        <w:rPr>
          <w:rFonts w:ascii="Palatino Linotype" w:hAnsi="Palatino Linotype" w:cs="Arial"/>
          <w:i/>
          <w:sz w:val="22"/>
          <w:szCs w:val="20"/>
        </w:rPr>
        <w:t>El acceso a la información pública será restringido excepcionalmente, cuando ésta sea clasificada como reservada o confidencial.</w:t>
      </w:r>
    </w:p>
    <w:p w14:paraId="3A71BE0D" w14:textId="77777777" w:rsidR="002C167C" w:rsidRPr="00CF40A6" w:rsidRDefault="002C167C" w:rsidP="00CF40A6">
      <w:pPr>
        <w:spacing w:before="120" w:after="120"/>
        <w:ind w:left="851" w:right="902"/>
        <w:jc w:val="both"/>
        <w:rPr>
          <w:rFonts w:ascii="Palatino Linotype" w:hAnsi="Palatino Linotype" w:cs="Arial"/>
          <w:b/>
          <w:i/>
          <w:sz w:val="22"/>
          <w:szCs w:val="20"/>
        </w:rPr>
      </w:pPr>
      <w:r w:rsidRPr="00CF40A6">
        <w:rPr>
          <w:rFonts w:ascii="Palatino Linotype" w:hAnsi="Palatino Linotype" w:cs="Arial"/>
          <w:b/>
          <w:i/>
          <w:sz w:val="22"/>
          <w:szCs w:val="20"/>
        </w:rPr>
        <w:t>[...]</w:t>
      </w:r>
    </w:p>
    <w:p w14:paraId="3894C719" w14:textId="77777777" w:rsidR="002C167C" w:rsidRPr="00CF40A6" w:rsidRDefault="002C167C" w:rsidP="00CF40A6">
      <w:pPr>
        <w:spacing w:before="120" w:after="120"/>
        <w:ind w:left="851" w:right="902"/>
        <w:jc w:val="both"/>
        <w:rPr>
          <w:rFonts w:ascii="Palatino Linotype" w:hAnsi="Palatino Linotype" w:cs="Arial"/>
          <w:i/>
          <w:sz w:val="22"/>
          <w:szCs w:val="20"/>
        </w:rPr>
      </w:pPr>
      <w:r w:rsidRPr="00CF40A6">
        <w:rPr>
          <w:rFonts w:ascii="Palatino Linotype" w:hAnsi="Palatino Linotype" w:cs="Arial"/>
          <w:b/>
          <w:i/>
          <w:sz w:val="22"/>
          <w:szCs w:val="20"/>
        </w:rPr>
        <w:t>Artículo 143</w:t>
      </w:r>
      <w:r w:rsidRPr="00CF40A6">
        <w:rPr>
          <w:rFonts w:ascii="Palatino Linotype" w:hAnsi="Palatino Linotype" w:cs="Arial"/>
          <w:i/>
          <w:sz w:val="22"/>
          <w:szCs w:val="20"/>
        </w:rPr>
        <w:t>. Para los efectos de esta Ley se considera información confidencial, la clasificada como tal, de manera permanente, por su naturaleza, cuando:</w:t>
      </w:r>
    </w:p>
    <w:p w14:paraId="3EA6E3C6" w14:textId="77777777" w:rsidR="002C167C" w:rsidRPr="00CF40A6" w:rsidRDefault="002C167C" w:rsidP="00CF40A6">
      <w:pPr>
        <w:spacing w:before="120" w:after="120"/>
        <w:ind w:left="993" w:right="902"/>
        <w:jc w:val="both"/>
        <w:rPr>
          <w:rFonts w:ascii="Palatino Linotype" w:hAnsi="Palatino Linotype" w:cs="Arial"/>
          <w:i/>
          <w:sz w:val="22"/>
          <w:szCs w:val="20"/>
        </w:rPr>
      </w:pPr>
      <w:r w:rsidRPr="00CF40A6">
        <w:rPr>
          <w:rFonts w:ascii="Palatino Linotype" w:hAnsi="Palatino Linotype" w:cs="Arial"/>
          <w:b/>
          <w:i/>
          <w:sz w:val="22"/>
          <w:szCs w:val="20"/>
        </w:rPr>
        <w:t>I.</w:t>
      </w:r>
      <w:r w:rsidRPr="00CF40A6">
        <w:rPr>
          <w:rFonts w:ascii="Palatino Linotype" w:hAnsi="Palatino Linotype" w:cs="Arial"/>
          <w:i/>
          <w:sz w:val="22"/>
          <w:szCs w:val="20"/>
        </w:rPr>
        <w:t xml:space="preserve"> Se refiera a la información privada y los datos personales concernientes a una persona física o jurídico colectiva identificada o identificable;</w:t>
      </w:r>
    </w:p>
    <w:p w14:paraId="237CE6AB" w14:textId="77777777" w:rsidR="002C167C" w:rsidRPr="00CF40A6" w:rsidRDefault="002C167C" w:rsidP="00CF40A6">
      <w:pPr>
        <w:spacing w:before="120" w:after="120"/>
        <w:ind w:left="993" w:right="902"/>
        <w:jc w:val="both"/>
        <w:rPr>
          <w:rFonts w:ascii="Palatino Linotype" w:hAnsi="Palatino Linotype" w:cs="Arial"/>
          <w:i/>
          <w:sz w:val="22"/>
          <w:szCs w:val="20"/>
        </w:rPr>
      </w:pPr>
      <w:r w:rsidRPr="00CF40A6">
        <w:rPr>
          <w:rFonts w:ascii="Palatino Linotype" w:hAnsi="Palatino Linotype" w:cs="Arial"/>
          <w:b/>
          <w:i/>
          <w:sz w:val="22"/>
          <w:szCs w:val="20"/>
        </w:rPr>
        <w:t>II.</w:t>
      </w:r>
      <w:r w:rsidRPr="00CF40A6">
        <w:rPr>
          <w:rFonts w:ascii="Palatino Linotype" w:hAnsi="Palatino Linotype" w:cs="Arial"/>
          <w:i/>
          <w:sz w:val="22"/>
          <w:szCs w:val="20"/>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9A9E965" w14:textId="77777777" w:rsidR="002C167C" w:rsidRPr="00CF40A6" w:rsidRDefault="002C167C" w:rsidP="00CF40A6">
      <w:pPr>
        <w:spacing w:before="120" w:after="120"/>
        <w:ind w:left="993" w:right="902"/>
        <w:jc w:val="both"/>
        <w:rPr>
          <w:rFonts w:ascii="Palatino Linotype" w:hAnsi="Palatino Linotype" w:cs="Arial"/>
          <w:i/>
          <w:sz w:val="22"/>
          <w:szCs w:val="20"/>
        </w:rPr>
      </w:pPr>
      <w:r w:rsidRPr="00CF40A6">
        <w:rPr>
          <w:rFonts w:ascii="Palatino Linotype" w:hAnsi="Palatino Linotype" w:cs="Arial"/>
          <w:b/>
          <w:i/>
          <w:sz w:val="22"/>
          <w:szCs w:val="20"/>
        </w:rPr>
        <w:t>III</w:t>
      </w:r>
      <w:r w:rsidRPr="00CF40A6">
        <w:rPr>
          <w:rFonts w:ascii="Palatino Linotype" w:hAnsi="Palatino Linotype" w:cs="Arial"/>
          <w:i/>
          <w:sz w:val="22"/>
          <w:szCs w:val="20"/>
        </w:rPr>
        <w:t>. La que presenten los particulares a los sujetos obligados, de conformidad con lo dispuesto por las leyes o los tratados internacionales.</w:t>
      </w:r>
    </w:p>
    <w:p w14:paraId="566B6ECE" w14:textId="77777777" w:rsidR="002C167C" w:rsidRPr="00CF40A6" w:rsidRDefault="002C167C" w:rsidP="00CF40A6">
      <w:pPr>
        <w:spacing w:before="120" w:after="120"/>
        <w:ind w:left="851" w:right="902"/>
        <w:jc w:val="both"/>
        <w:rPr>
          <w:rFonts w:ascii="Palatino Linotype" w:hAnsi="Palatino Linotype" w:cs="Arial"/>
          <w:i/>
          <w:sz w:val="22"/>
          <w:szCs w:val="20"/>
        </w:rPr>
      </w:pPr>
      <w:r w:rsidRPr="00CF40A6">
        <w:rPr>
          <w:rFonts w:ascii="Palatino Linotype" w:hAnsi="Palatino Linotype" w:cs="Arial"/>
          <w:i/>
          <w:sz w:val="22"/>
          <w:szCs w:val="20"/>
        </w:rPr>
        <w:t>La información confidencial no estará sujeta a temporalidad alguna y sólo podrán tener acceso a ella los titulares de la misma, sus representantes y los servidores públicos facultados para ello.</w:t>
      </w:r>
    </w:p>
    <w:p w14:paraId="7286A7A1" w14:textId="77777777" w:rsidR="002C167C" w:rsidRPr="00CF40A6" w:rsidRDefault="002C167C" w:rsidP="00CF40A6">
      <w:pPr>
        <w:spacing w:before="120" w:after="120"/>
        <w:ind w:left="851" w:right="902"/>
        <w:jc w:val="both"/>
        <w:rPr>
          <w:rFonts w:ascii="Palatino Linotype" w:hAnsi="Palatino Linotype" w:cs="Arial"/>
          <w:i/>
          <w:sz w:val="22"/>
          <w:szCs w:val="20"/>
        </w:rPr>
      </w:pPr>
      <w:r w:rsidRPr="00CF40A6">
        <w:rPr>
          <w:rFonts w:ascii="Palatino Linotype" w:hAnsi="Palatino Linotype" w:cs="Arial"/>
          <w:i/>
          <w:sz w:val="22"/>
          <w:szCs w:val="20"/>
        </w:rPr>
        <w:lastRenderedPageBreak/>
        <w:t>No se considerará confidencial la información que se encuentre en los registros públicos o en fuentes de acceso público, ni tampoco la que sea considerada por la presente ley como información pública.</w:t>
      </w:r>
    </w:p>
    <w:p w14:paraId="32D9C0AD" w14:textId="77777777" w:rsidR="002C167C" w:rsidRPr="00CF40A6" w:rsidRDefault="002C167C" w:rsidP="00CF40A6">
      <w:pPr>
        <w:spacing w:before="120" w:after="120"/>
        <w:ind w:left="851" w:right="902"/>
        <w:jc w:val="both"/>
        <w:rPr>
          <w:rFonts w:ascii="Palatino Linotype" w:hAnsi="Palatino Linotype" w:cs="Arial"/>
          <w:b/>
          <w:bCs/>
          <w:i/>
          <w:sz w:val="22"/>
          <w:szCs w:val="20"/>
        </w:rPr>
      </w:pPr>
      <w:r w:rsidRPr="00CF40A6">
        <w:rPr>
          <w:rFonts w:ascii="Palatino Linotype" w:hAnsi="Palatino Linotype" w:cs="Arial"/>
          <w:b/>
          <w:bCs/>
          <w:i/>
          <w:sz w:val="22"/>
          <w:szCs w:val="20"/>
        </w:rPr>
        <w:t>[...]</w:t>
      </w:r>
    </w:p>
    <w:p w14:paraId="66C189FB" w14:textId="77777777" w:rsidR="002C167C" w:rsidRPr="00CF40A6" w:rsidRDefault="002C167C" w:rsidP="00CF40A6">
      <w:pPr>
        <w:spacing w:before="120" w:after="120"/>
        <w:ind w:left="851" w:right="902"/>
        <w:jc w:val="both"/>
        <w:rPr>
          <w:rFonts w:ascii="Palatino Linotype" w:hAnsi="Palatino Linotype" w:cs="Arial"/>
          <w:i/>
          <w:sz w:val="22"/>
          <w:szCs w:val="20"/>
        </w:rPr>
      </w:pPr>
      <w:r w:rsidRPr="00CF40A6">
        <w:rPr>
          <w:rFonts w:ascii="Palatino Linotype" w:hAnsi="Palatino Linotype" w:cs="Arial"/>
          <w:b/>
          <w:bCs/>
          <w:i/>
          <w:sz w:val="22"/>
          <w:szCs w:val="20"/>
        </w:rPr>
        <w:t>Artículo 149</w:t>
      </w:r>
      <w:r w:rsidRPr="00CF40A6">
        <w:rPr>
          <w:rFonts w:ascii="Palatino Linotype" w:hAnsi="Palatino Linotype" w:cs="Arial"/>
          <w:i/>
          <w:sz w:val="22"/>
          <w:szCs w:val="20"/>
        </w:rPr>
        <w:t>. El acuerdo que clasifique la información como confidencial deberá contener un razonamiento lógico en el que demuestre que la información se encuentra en alguna o algunas de las hipótesis previstas en la presente Ley”</w:t>
      </w:r>
    </w:p>
    <w:p w14:paraId="67EBF916" w14:textId="77777777" w:rsidR="00F716F4" w:rsidRDefault="00F716F4" w:rsidP="00CF40A6">
      <w:pPr>
        <w:tabs>
          <w:tab w:val="left" w:pos="709"/>
        </w:tabs>
        <w:spacing w:before="240" w:after="240" w:line="360" w:lineRule="auto"/>
        <w:jc w:val="both"/>
        <w:rPr>
          <w:rFonts w:ascii="Palatino Linotype" w:hAnsi="Palatino Linotype"/>
        </w:rPr>
      </w:pPr>
    </w:p>
    <w:p w14:paraId="29D759EC" w14:textId="47D8EC3F" w:rsidR="002C167C" w:rsidRPr="00CF40A6" w:rsidRDefault="002C167C" w:rsidP="00CF40A6">
      <w:pPr>
        <w:tabs>
          <w:tab w:val="left" w:pos="709"/>
        </w:tabs>
        <w:spacing w:before="240" w:after="240" w:line="360" w:lineRule="auto"/>
        <w:jc w:val="both"/>
        <w:rPr>
          <w:rFonts w:ascii="Palatino Linotype" w:hAnsi="Palatino Linotype"/>
        </w:rPr>
      </w:pPr>
      <w:r w:rsidRPr="00CF40A6">
        <w:rPr>
          <w:rFonts w:ascii="Palatino Linotype" w:hAnsi="Palatino Linotype"/>
        </w:rPr>
        <w:t xml:space="preserve">Dispositivos legales de los cuales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w:t>
      </w:r>
      <w:bookmarkStart w:id="10" w:name="_Hlk54868624"/>
      <w:r w:rsidRPr="00CF40A6">
        <w:rPr>
          <w:rFonts w:ascii="Palatino Linotype" w:hAnsi="Palatino Linotype"/>
        </w:rPr>
        <w:t>6, 22, 38 y 43, de la Ley de Protección de Datos Personales del Estado de México, cuyo contenido es del tenor literal siguiente:</w:t>
      </w:r>
    </w:p>
    <w:p w14:paraId="45A17040" w14:textId="77777777" w:rsidR="002C167C" w:rsidRPr="00CF40A6" w:rsidRDefault="002C167C" w:rsidP="00CF40A6">
      <w:pPr>
        <w:tabs>
          <w:tab w:val="left" w:pos="709"/>
        </w:tabs>
        <w:spacing w:before="120" w:after="120"/>
        <w:ind w:left="851" w:right="902"/>
        <w:jc w:val="both"/>
        <w:rPr>
          <w:rFonts w:ascii="Palatino Linotype" w:hAnsi="Palatino Linotype"/>
          <w:b/>
          <w:bCs/>
          <w:i/>
          <w:iCs/>
          <w:sz w:val="22"/>
          <w:szCs w:val="22"/>
        </w:rPr>
      </w:pPr>
      <w:r w:rsidRPr="00CF40A6">
        <w:rPr>
          <w:rFonts w:ascii="Palatino Linotype" w:hAnsi="Palatino Linotype"/>
          <w:i/>
          <w:iCs/>
          <w:sz w:val="22"/>
          <w:szCs w:val="22"/>
        </w:rPr>
        <w:t>“</w:t>
      </w:r>
      <w:r w:rsidRPr="00CF40A6">
        <w:rPr>
          <w:rFonts w:ascii="Palatino Linotype" w:hAnsi="Palatino Linotype"/>
          <w:b/>
          <w:bCs/>
          <w:i/>
          <w:iCs/>
          <w:sz w:val="22"/>
          <w:szCs w:val="22"/>
        </w:rPr>
        <w:t xml:space="preserve">Derecho a la privacidad y limitaciones a la protección de datos personales </w:t>
      </w:r>
    </w:p>
    <w:p w14:paraId="5D5C25F5" w14:textId="77777777" w:rsidR="002C167C" w:rsidRPr="00CF40A6" w:rsidRDefault="002C167C" w:rsidP="00CF40A6">
      <w:pPr>
        <w:tabs>
          <w:tab w:val="left" w:pos="709"/>
        </w:tabs>
        <w:spacing w:before="120" w:after="120"/>
        <w:ind w:left="851" w:right="902"/>
        <w:jc w:val="both"/>
        <w:rPr>
          <w:rFonts w:ascii="Palatino Linotype" w:hAnsi="Palatino Linotype"/>
          <w:i/>
          <w:iCs/>
          <w:sz w:val="22"/>
          <w:szCs w:val="22"/>
        </w:rPr>
      </w:pPr>
      <w:r w:rsidRPr="00CF40A6">
        <w:rPr>
          <w:rFonts w:ascii="Palatino Linotype" w:hAnsi="Palatino Linotype"/>
          <w:b/>
          <w:bCs/>
          <w:i/>
          <w:iCs/>
          <w:sz w:val="22"/>
          <w:szCs w:val="22"/>
        </w:rPr>
        <w:t>Artículo 6</w:t>
      </w:r>
      <w:r w:rsidRPr="00CF40A6">
        <w:rPr>
          <w:rFonts w:ascii="Palatino Linotype" w:hAnsi="Palatino Linotype"/>
          <w:i/>
          <w:iCs/>
          <w:sz w:val="22"/>
          <w:szCs w:val="22"/>
        </w:rPr>
        <w:t>. El Estado garantizará la privacidad de los individuos y velará porque no se incurra en conductas que puedan afectarla arbitrariamente. Los responsables aplicarán las medidas establecidas en esta Ley para la protección de las personas y su dignidad, respecto al tratamiento de sus datos personales. El derecho a la protección de los datos personales solamente se limitará por razones de seguridad pública en términos de la Ley en la materia, disposiciones de orden público, salud pública o para proteger los derechos de terceros.</w:t>
      </w:r>
    </w:p>
    <w:p w14:paraId="3329189F" w14:textId="77777777" w:rsidR="002C167C" w:rsidRPr="00CF40A6" w:rsidRDefault="002C167C" w:rsidP="00CF40A6">
      <w:pPr>
        <w:tabs>
          <w:tab w:val="left" w:pos="709"/>
        </w:tabs>
        <w:spacing w:before="120" w:after="120"/>
        <w:ind w:left="851" w:right="902"/>
        <w:jc w:val="both"/>
        <w:rPr>
          <w:rFonts w:ascii="Palatino Linotype" w:hAnsi="Palatino Linotype"/>
          <w:b/>
          <w:bCs/>
          <w:i/>
          <w:iCs/>
          <w:sz w:val="22"/>
          <w:szCs w:val="22"/>
        </w:rPr>
      </w:pPr>
      <w:r w:rsidRPr="00CF40A6">
        <w:rPr>
          <w:rFonts w:ascii="Palatino Linotype" w:hAnsi="Palatino Linotype"/>
          <w:b/>
          <w:bCs/>
          <w:i/>
          <w:iCs/>
          <w:sz w:val="22"/>
          <w:szCs w:val="22"/>
        </w:rPr>
        <w:t xml:space="preserve">Principio de Finalidad </w:t>
      </w:r>
    </w:p>
    <w:p w14:paraId="4AA265D3" w14:textId="77777777" w:rsidR="002C167C" w:rsidRPr="00CF40A6" w:rsidRDefault="002C167C" w:rsidP="00CF40A6">
      <w:pPr>
        <w:tabs>
          <w:tab w:val="left" w:pos="709"/>
        </w:tabs>
        <w:spacing w:before="120" w:after="120"/>
        <w:ind w:left="851" w:right="902"/>
        <w:jc w:val="both"/>
        <w:rPr>
          <w:rFonts w:ascii="Palatino Linotype" w:hAnsi="Palatino Linotype"/>
          <w:i/>
          <w:iCs/>
          <w:sz w:val="22"/>
          <w:szCs w:val="22"/>
        </w:rPr>
      </w:pPr>
      <w:r w:rsidRPr="00CF40A6">
        <w:rPr>
          <w:rFonts w:ascii="Palatino Linotype" w:hAnsi="Palatino Linotype"/>
          <w:b/>
          <w:bCs/>
          <w:i/>
          <w:iCs/>
          <w:sz w:val="22"/>
          <w:szCs w:val="22"/>
        </w:rPr>
        <w:lastRenderedPageBreak/>
        <w:t>Artículo 22</w:t>
      </w:r>
      <w:r w:rsidRPr="00CF40A6">
        <w:rPr>
          <w:rFonts w:ascii="Palatino Linotype" w:hAnsi="Palatino Linotype"/>
          <w:i/>
          <w:iCs/>
          <w:sz w:val="22"/>
          <w:szCs w:val="22"/>
        </w:rPr>
        <w:t xml:space="preserve">. Todo tratamiento de datos personales que efectúe el responsable deberá estar justificado por finalidades concretas, lícitas, explícitas y legítimas, relacionadas con las atribuciones que la normatividad aplicable les confiera. El responsable podrá tratar datos personales para finalidades distintas a aquéllas establecidas en el aviso de privacidad, en los casos siguientes: </w:t>
      </w:r>
    </w:p>
    <w:p w14:paraId="5329363A" w14:textId="77777777" w:rsidR="002C167C" w:rsidRPr="00CF40A6" w:rsidRDefault="002C167C" w:rsidP="00CF40A6">
      <w:pPr>
        <w:tabs>
          <w:tab w:val="left" w:pos="709"/>
        </w:tabs>
        <w:spacing w:before="120" w:after="120"/>
        <w:ind w:left="1134" w:right="902"/>
        <w:jc w:val="both"/>
        <w:rPr>
          <w:rFonts w:ascii="Palatino Linotype" w:hAnsi="Palatino Linotype"/>
          <w:i/>
          <w:iCs/>
          <w:sz w:val="22"/>
          <w:szCs w:val="22"/>
        </w:rPr>
      </w:pPr>
      <w:r w:rsidRPr="00CF40A6">
        <w:rPr>
          <w:rFonts w:ascii="Palatino Linotype" w:hAnsi="Palatino Linotype"/>
          <w:i/>
          <w:iCs/>
          <w:sz w:val="22"/>
          <w:szCs w:val="22"/>
        </w:rPr>
        <w:t>I. Cuente con atribuciones conferidas en ley y medie el consentimiento del titular.</w:t>
      </w:r>
    </w:p>
    <w:p w14:paraId="6F124275" w14:textId="77777777" w:rsidR="002C167C" w:rsidRPr="00CF40A6" w:rsidRDefault="002C167C" w:rsidP="00CF40A6">
      <w:pPr>
        <w:tabs>
          <w:tab w:val="left" w:pos="709"/>
        </w:tabs>
        <w:spacing w:before="120" w:after="120"/>
        <w:ind w:left="1134" w:right="902"/>
        <w:jc w:val="both"/>
        <w:rPr>
          <w:rFonts w:ascii="Palatino Linotype" w:hAnsi="Palatino Linotype"/>
          <w:i/>
          <w:iCs/>
          <w:sz w:val="22"/>
          <w:szCs w:val="22"/>
        </w:rPr>
      </w:pPr>
      <w:r w:rsidRPr="00CF40A6">
        <w:rPr>
          <w:rFonts w:ascii="Palatino Linotype" w:hAnsi="Palatino Linotype"/>
          <w:i/>
          <w:iCs/>
          <w:sz w:val="22"/>
          <w:szCs w:val="22"/>
        </w:rPr>
        <w:t>II. Se trate de una persona reportada como desaparecida, en los términos previstos en la presente Ley y demás disposiciones legales aplicables.</w:t>
      </w:r>
    </w:p>
    <w:bookmarkEnd w:id="10"/>
    <w:p w14:paraId="2A8C7838" w14:textId="77777777" w:rsidR="002C167C" w:rsidRPr="00CF40A6" w:rsidRDefault="002C167C" w:rsidP="00CF40A6">
      <w:pPr>
        <w:widowControl w:val="0"/>
        <w:autoSpaceDE w:val="0"/>
        <w:autoSpaceDN w:val="0"/>
        <w:adjustRightInd w:val="0"/>
        <w:spacing w:before="120" w:after="120"/>
        <w:ind w:left="851" w:right="902"/>
        <w:jc w:val="both"/>
        <w:rPr>
          <w:rFonts w:ascii="Palatino Linotype" w:hAnsi="Palatino Linotype"/>
          <w:b/>
          <w:bCs/>
          <w:i/>
          <w:iCs/>
          <w:sz w:val="22"/>
          <w:szCs w:val="22"/>
        </w:rPr>
      </w:pPr>
      <w:r w:rsidRPr="00CF40A6">
        <w:rPr>
          <w:rFonts w:ascii="Palatino Linotype" w:hAnsi="Palatino Linotype"/>
          <w:b/>
          <w:bCs/>
          <w:i/>
          <w:iCs/>
          <w:sz w:val="22"/>
          <w:szCs w:val="22"/>
        </w:rPr>
        <w:t xml:space="preserve">Medidas de seguridad administrativas, físicas y técnicas </w:t>
      </w:r>
    </w:p>
    <w:p w14:paraId="69ECBD9B" w14:textId="77777777" w:rsidR="002C167C" w:rsidRPr="00CF40A6" w:rsidRDefault="002C167C" w:rsidP="00CF40A6">
      <w:pPr>
        <w:widowControl w:val="0"/>
        <w:autoSpaceDE w:val="0"/>
        <w:autoSpaceDN w:val="0"/>
        <w:adjustRightInd w:val="0"/>
        <w:spacing w:before="120" w:after="120"/>
        <w:ind w:left="851" w:right="902"/>
        <w:jc w:val="both"/>
        <w:rPr>
          <w:rFonts w:ascii="Palatino Linotype" w:hAnsi="Palatino Linotype" w:cs="Arial"/>
          <w:i/>
          <w:iCs/>
          <w:sz w:val="22"/>
          <w:szCs w:val="22"/>
        </w:rPr>
      </w:pPr>
      <w:r w:rsidRPr="00CF40A6">
        <w:rPr>
          <w:rFonts w:ascii="Palatino Linotype" w:hAnsi="Palatino Linotype"/>
          <w:b/>
          <w:bCs/>
          <w:i/>
          <w:iCs/>
          <w:sz w:val="22"/>
          <w:szCs w:val="22"/>
        </w:rPr>
        <w:t>Artículo 38</w:t>
      </w:r>
      <w:r w:rsidRPr="00CF40A6">
        <w:rPr>
          <w:rFonts w:ascii="Palatino Linotype" w:hAnsi="Palatino Linotype"/>
          <w:i/>
          <w:iCs/>
          <w:sz w:val="22"/>
          <w:szCs w:val="22"/>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3A32C52A" w14:textId="77777777" w:rsidR="002C167C" w:rsidRPr="00CF40A6" w:rsidRDefault="002C167C" w:rsidP="00CF40A6">
      <w:pPr>
        <w:widowControl w:val="0"/>
        <w:autoSpaceDE w:val="0"/>
        <w:autoSpaceDN w:val="0"/>
        <w:adjustRightInd w:val="0"/>
        <w:spacing w:before="120" w:after="120"/>
        <w:ind w:left="851" w:right="902"/>
        <w:jc w:val="both"/>
        <w:rPr>
          <w:rFonts w:ascii="Palatino Linotype" w:hAnsi="Palatino Linotype"/>
          <w:b/>
          <w:bCs/>
          <w:i/>
          <w:iCs/>
          <w:sz w:val="22"/>
          <w:szCs w:val="22"/>
        </w:rPr>
      </w:pPr>
      <w:r w:rsidRPr="00CF40A6">
        <w:rPr>
          <w:rFonts w:ascii="Palatino Linotype" w:hAnsi="Palatino Linotype"/>
          <w:b/>
          <w:bCs/>
          <w:i/>
          <w:iCs/>
          <w:sz w:val="22"/>
          <w:szCs w:val="22"/>
        </w:rPr>
        <w:t>Naturaleza de las medidas de seguridad y registro del nivel de seguridad</w:t>
      </w:r>
    </w:p>
    <w:p w14:paraId="48C2BEA3" w14:textId="77777777" w:rsidR="002C167C" w:rsidRPr="00CF40A6" w:rsidRDefault="002C167C" w:rsidP="00CF40A6">
      <w:pPr>
        <w:widowControl w:val="0"/>
        <w:autoSpaceDE w:val="0"/>
        <w:autoSpaceDN w:val="0"/>
        <w:adjustRightInd w:val="0"/>
        <w:spacing w:before="120" w:after="120"/>
        <w:ind w:left="851" w:right="902"/>
        <w:jc w:val="both"/>
        <w:rPr>
          <w:rFonts w:ascii="Palatino Linotype" w:hAnsi="Palatino Linotype"/>
          <w:i/>
          <w:iCs/>
          <w:sz w:val="22"/>
          <w:szCs w:val="22"/>
        </w:rPr>
      </w:pPr>
      <w:r w:rsidRPr="00CF40A6">
        <w:rPr>
          <w:rFonts w:ascii="Palatino Linotype" w:hAnsi="Palatino Linotype"/>
          <w:b/>
          <w:bCs/>
          <w:i/>
          <w:iCs/>
          <w:sz w:val="22"/>
          <w:szCs w:val="22"/>
        </w:rPr>
        <w:t>Artículo 43</w:t>
      </w:r>
      <w:r w:rsidRPr="00CF40A6">
        <w:rPr>
          <w:rFonts w:ascii="Palatino Linotype" w:hAnsi="Palatino Linotype"/>
          <w:i/>
          <w:iCs/>
          <w:sz w:val="22"/>
          <w:szCs w:val="22"/>
        </w:rPr>
        <w:t>. Las medidas de seguridad previstas en este capítulo constituyen mínimos exigibles, por lo que el sujeto obligado adoptará las medidas adicionales que estime necesarias para brindar mayor garantía en la protección y resguardo de los sistemas y bases de datos personales.</w:t>
      </w:r>
    </w:p>
    <w:p w14:paraId="72186002" w14:textId="77777777" w:rsidR="002C167C" w:rsidRPr="00CF40A6" w:rsidRDefault="002C167C" w:rsidP="00CF40A6">
      <w:pPr>
        <w:widowControl w:val="0"/>
        <w:autoSpaceDE w:val="0"/>
        <w:autoSpaceDN w:val="0"/>
        <w:adjustRightInd w:val="0"/>
        <w:spacing w:before="120" w:after="120"/>
        <w:ind w:left="851" w:right="902"/>
        <w:jc w:val="both"/>
        <w:rPr>
          <w:rFonts w:ascii="Palatino Linotype" w:hAnsi="Palatino Linotype"/>
          <w:i/>
          <w:iCs/>
          <w:sz w:val="22"/>
          <w:szCs w:val="22"/>
        </w:rPr>
      </w:pPr>
      <w:r w:rsidRPr="00CF40A6">
        <w:rPr>
          <w:rFonts w:ascii="Palatino Linotype" w:hAnsi="Palatino Linotype"/>
          <w:i/>
          <w:iCs/>
          <w:sz w:val="22"/>
          <w:szCs w:val="22"/>
        </w:rPr>
        <w:t xml:space="preserve">Por la naturaleza de la información, las medidas de seguridad que se adopten serán consideradas confidenciales y únicamente se comunicará al Instituto, para su registro, el nivel de seguridad aplicable. </w:t>
      </w:r>
    </w:p>
    <w:p w14:paraId="2C28230A" w14:textId="77777777" w:rsidR="002C167C" w:rsidRPr="00CF40A6" w:rsidRDefault="002C167C" w:rsidP="00CF40A6">
      <w:pPr>
        <w:widowControl w:val="0"/>
        <w:autoSpaceDE w:val="0"/>
        <w:autoSpaceDN w:val="0"/>
        <w:adjustRightInd w:val="0"/>
        <w:spacing w:before="120" w:after="120"/>
        <w:ind w:left="851" w:right="902"/>
        <w:jc w:val="both"/>
        <w:rPr>
          <w:rFonts w:ascii="Palatino Linotype" w:hAnsi="Palatino Linotype"/>
          <w:i/>
          <w:iCs/>
          <w:sz w:val="22"/>
          <w:szCs w:val="22"/>
        </w:rPr>
      </w:pPr>
      <w:r w:rsidRPr="00CF40A6">
        <w:rPr>
          <w:rFonts w:ascii="Palatino Linotype" w:hAnsi="Palatino Linotype"/>
          <w:i/>
          <w:iCs/>
          <w:sz w:val="22"/>
          <w:szCs w:val="22"/>
        </w:rPr>
        <w:t xml:space="preserve">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 </w:t>
      </w:r>
    </w:p>
    <w:p w14:paraId="1AD50948" w14:textId="77777777" w:rsidR="002C167C" w:rsidRPr="00CF40A6" w:rsidRDefault="002C167C" w:rsidP="00CF40A6">
      <w:pPr>
        <w:widowControl w:val="0"/>
        <w:autoSpaceDE w:val="0"/>
        <w:autoSpaceDN w:val="0"/>
        <w:adjustRightInd w:val="0"/>
        <w:spacing w:before="120" w:after="120"/>
        <w:ind w:left="851" w:right="902"/>
        <w:jc w:val="both"/>
        <w:rPr>
          <w:rFonts w:ascii="Palatino Linotype" w:hAnsi="Palatino Linotype"/>
          <w:i/>
          <w:iCs/>
          <w:sz w:val="22"/>
          <w:szCs w:val="22"/>
        </w:rPr>
      </w:pPr>
      <w:r w:rsidRPr="00CF40A6">
        <w:rPr>
          <w:rFonts w:ascii="Palatino Linotype" w:hAnsi="Palatino Linotype"/>
          <w:i/>
          <w:iCs/>
          <w:sz w:val="22"/>
          <w:szCs w:val="22"/>
        </w:rPr>
        <w:t>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w:t>
      </w:r>
    </w:p>
    <w:p w14:paraId="79D1D00A" w14:textId="77777777" w:rsidR="002C167C" w:rsidRPr="00CF40A6" w:rsidRDefault="002C167C" w:rsidP="00CF40A6">
      <w:pPr>
        <w:widowControl w:val="0"/>
        <w:autoSpaceDE w:val="0"/>
        <w:autoSpaceDN w:val="0"/>
        <w:adjustRightInd w:val="0"/>
        <w:spacing w:before="120" w:after="120"/>
        <w:ind w:left="851" w:right="902"/>
        <w:jc w:val="both"/>
        <w:rPr>
          <w:rFonts w:ascii="Palatino Linotype" w:hAnsi="Palatino Linotype"/>
          <w:i/>
          <w:iCs/>
          <w:sz w:val="22"/>
          <w:szCs w:val="22"/>
        </w:rPr>
      </w:pPr>
      <w:r w:rsidRPr="00CF40A6">
        <w:rPr>
          <w:rFonts w:ascii="Palatino Linotype" w:hAnsi="Palatino Linotype"/>
          <w:i/>
          <w:iCs/>
          <w:sz w:val="22"/>
          <w:szCs w:val="22"/>
        </w:rPr>
        <w:t xml:space="preserve">En el supuesto de actualización de estos datos, la modificación respectiva se notificará al Instituto en sus oficinas o en el portal que para tal efecto se cree, dentro de los treinta </w:t>
      </w:r>
      <w:r w:rsidRPr="00CF40A6">
        <w:rPr>
          <w:rFonts w:ascii="Palatino Linotype" w:hAnsi="Palatino Linotype"/>
          <w:i/>
          <w:iCs/>
          <w:sz w:val="22"/>
          <w:szCs w:val="22"/>
        </w:rPr>
        <w:lastRenderedPageBreak/>
        <w:t xml:space="preserve">días hábiles siguientes a la fecha en que se efectuó. </w:t>
      </w:r>
    </w:p>
    <w:p w14:paraId="01271B61" w14:textId="77777777" w:rsidR="002C167C" w:rsidRPr="00CF40A6" w:rsidRDefault="002C167C" w:rsidP="00CF40A6">
      <w:pPr>
        <w:widowControl w:val="0"/>
        <w:autoSpaceDE w:val="0"/>
        <w:autoSpaceDN w:val="0"/>
        <w:adjustRightInd w:val="0"/>
        <w:spacing w:before="120" w:after="120"/>
        <w:ind w:left="851" w:right="902"/>
        <w:jc w:val="both"/>
        <w:rPr>
          <w:rFonts w:ascii="Palatino Linotype" w:hAnsi="Palatino Linotype" w:cs="Arial"/>
          <w:i/>
          <w:iCs/>
          <w:sz w:val="22"/>
          <w:szCs w:val="22"/>
        </w:rPr>
      </w:pPr>
      <w:r w:rsidRPr="00CF40A6">
        <w:rPr>
          <w:rFonts w:ascii="Palatino Linotype" w:hAnsi="Palatino Linotype"/>
          <w:i/>
          <w:iCs/>
          <w:sz w:val="22"/>
          <w:szCs w:val="22"/>
        </w:rPr>
        <w:t>El responsable o el encargado, designarán a una o un administrador, quien tendrá bajo su responsabilidad directa la base y sistema de datos personales.”</w:t>
      </w:r>
    </w:p>
    <w:p w14:paraId="54520292" w14:textId="77777777" w:rsidR="002C167C" w:rsidRPr="00CF40A6" w:rsidRDefault="002C167C" w:rsidP="00CF40A6">
      <w:pPr>
        <w:spacing w:before="240" w:after="240" w:line="360" w:lineRule="auto"/>
        <w:ind w:right="51"/>
        <w:jc w:val="both"/>
        <w:rPr>
          <w:rFonts w:ascii="Palatino Linotype" w:hAnsi="Palatino Linotype"/>
        </w:rPr>
      </w:pPr>
      <w:r w:rsidRPr="00CF40A6">
        <w:rPr>
          <w:rFonts w:ascii="Palatino Linotype" w:hAnsi="Palatino Linotype"/>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14:paraId="69398CEE" w14:textId="77777777" w:rsidR="002C167C" w:rsidRPr="00CF40A6" w:rsidRDefault="002C167C" w:rsidP="00CF40A6">
      <w:pPr>
        <w:ind w:left="851" w:right="902"/>
        <w:jc w:val="both"/>
        <w:rPr>
          <w:rFonts w:ascii="Palatino Linotype" w:hAnsi="Palatino Linotype"/>
          <w:b/>
          <w:bCs/>
          <w:i/>
          <w:sz w:val="22"/>
          <w:szCs w:val="22"/>
          <w:lang w:eastAsia="es-MX"/>
        </w:rPr>
      </w:pPr>
      <w:r w:rsidRPr="00CF40A6">
        <w:rPr>
          <w:rFonts w:ascii="Palatino Linotype" w:hAnsi="Palatino Linotype"/>
          <w:b/>
          <w:bCs/>
          <w:i/>
          <w:sz w:val="22"/>
          <w:szCs w:val="22"/>
          <w:lang w:eastAsia="es-MX"/>
        </w:rPr>
        <w:t>“FUNDAMENTACIÓN Y MOTIVACIÓN. EL ASPECTO FORMAL DE LA GARANTÍA Y SU FINALIDAD SE TRADUCEN EN EXPLICAR, JUSTIFICAR, POSIBILITAR LA DEFENSA Y COMUNICAR LA DECISIÓN.</w:t>
      </w:r>
    </w:p>
    <w:p w14:paraId="5FE06F5C" w14:textId="77777777" w:rsidR="002C167C" w:rsidRPr="00CF40A6" w:rsidRDefault="002C167C" w:rsidP="00CF40A6">
      <w:pPr>
        <w:ind w:left="851" w:right="902"/>
        <w:jc w:val="both"/>
        <w:rPr>
          <w:rFonts w:ascii="Palatino Linotype" w:hAnsi="Palatino Linotype"/>
          <w:i/>
          <w:sz w:val="22"/>
          <w:szCs w:val="22"/>
          <w:lang w:eastAsia="es-MX"/>
        </w:rPr>
      </w:pPr>
      <w:r w:rsidRPr="00CF40A6">
        <w:rPr>
          <w:rFonts w:ascii="Palatino Linotype" w:hAnsi="Palatino Linotype"/>
          <w:i/>
          <w:sz w:val="22"/>
          <w:szCs w:val="22"/>
          <w:lang w:eastAsia="es-MX"/>
        </w:rPr>
        <w:br/>
        <w:t>El contenido formal de la garantía de legalidad prevista en el artículo </w:t>
      </w:r>
      <w:hyperlink r:id="rId18" w:history="1">
        <w:r w:rsidRPr="00CF40A6">
          <w:rPr>
            <w:rFonts w:ascii="Palatino Linotype" w:hAnsi="Palatino Linotype"/>
            <w:i/>
            <w:sz w:val="22"/>
            <w:szCs w:val="22"/>
            <w:lang w:eastAsia="es-MX"/>
          </w:rPr>
          <w:t>16 constitucional</w:t>
        </w:r>
      </w:hyperlink>
      <w:r w:rsidRPr="00CF40A6">
        <w:rPr>
          <w:rFonts w:ascii="Palatino Linotype" w:hAnsi="Palatino Linotype"/>
          <w:i/>
          <w:sz w:val="22"/>
          <w:szCs w:val="22"/>
          <w:lang w:eastAsia="es-MX"/>
        </w:rPr>
        <w:t>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095DE6FB" w14:textId="77777777" w:rsidR="004C389C" w:rsidRPr="00CF40A6" w:rsidRDefault="004C389C" w:rsidP="00CF40A6">
      <w:pPr>
        <w:spacing w:before="100" w:beforeAutospacing="1" w:after="100" w:afterAutospacing="1" w:line="360" w:lineRule="auto"/>
        <w:jc w:val="both"/>
        <w:rPr>
          <w:rFonts w:ascii="Palatino Linotype" w:hAnsi="Palatino Linotype" w:cs="Arial"/>
          <w:bCs/>
        </w:rPr>
      </w:pPr>
      <w:r w:rsidRPr="00CF40A6">
        <w:rPr>
          <w:rFonts w:ascii="Palatino Linotype" w:hAnsi="Palatino Linotype"/>
        </w:rPr>
        <w:t xml:space="preserve">No </w:t>
      </w:r>
      <w:r w:rsidRPr="00CF40A6">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CF40A6">
        <w:rPr>
          <w:rFonts w:ascii="Palatino Linotype" w:hAnsi="Palatino Linotype" w:cs="Arial"/>
          <w:b/>
        </w:rPr>
        <w:t>versión pública</w:t>
      </w:r>
      <w:r w:rsidRPr="00CF40A6">
        <w:rPr>
          <w:rFonts w:ascii="Palatino Linotype" w:hAnsi="Palatino Linotype" w:cs="Arial"/>
        </w:rPr>
        <w:t>; pues, el</w:t>
      </w:r>
      <w:r w:rsidRPr="00CF40A6">
        <w:rPr>
          <w:rFonts w:ascii="Palatino Linotype" w:hAnsi="Palatino Linotype" w:cs="Arial"/>
          <w:bCs/>
        </w:rPr>
        <w:t xml:space="preserve"> derecho de acceso a la información pública tiene </w:t>
      </w:r>
      <w:r w:rsidRPr="00CF40A6">
        <w:rPr>
          <w:rFonts w:ascii="Palatino Linotype" w:hAnsi="Palatino Linotype" w:cs="Arial"/>
          <w:bCs/>
        </w:rPr>
        <w:lastRenderedPageBreak/>
        <w:t>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272F044" w14:textId="77777777" w:rsidR="004C389C" w:rsidRPr="00CF40A6" w:rsidRDefault="004C389C" w:rsidP="00CF40A6">
      <w:pPr>
        <w:spacing w:before="100" w:beforeAutospacing="1" w:after="100" w:afterAutospacing="1" w:line="360" w:lineRule="auto"/>
        <w:jc w:val="both"/>
        <w:rPr>
          <w:rFonts w:ascii="Palatino Linotype" w:hAnsi="Palatino Linotype" w:cs="Arial"/>
          <w:bCs/>
        </w:rPr>
      </w:pPr>
      <w:r w:rsidRPr="00CF40A6">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282258F3" w14:textId="77777777" w:rsidR="004C389C" w:rsidRPr="00CF40A6" w:rsidRDefault="004C389C" w:rsidP="00CF40A6">
      <w:pPr>
        <w:spacing w:before="100" w:beforeAutospacing="1" w:after="100" w:afterAutospacing="1"/>
        <w:ind w:left="851" w:right="901"/>
        <w:jc w:val="both"/>
        <w:rPr>
          <w:rFonts w:ascii="Palatino Linotype" w:hAnsi="Palatino Linotype"/>
          <w:i/>
          <w:sz w:val="22"/>
          <w:szCs w:val="22"/>
        </w:rPr>
      </w:pPr>
      <w:r w:rsidRPr="00CF40A6">
        <w:rPr>
          <w:rFonts w:ascii="Palatino Linotype" w:hAnsi="Palatino Linotype" w:cs="Arial"/>
          <w:b/>
          <w:bCs/>
          <w:i/>
          <w:noProof/>
          <w:sz w:val="22"/>
          <w:szCs w:val="22"/>
        </w:rPr>
        <w:t>“</w:t>
      </w:r>
      <w:r w:rsidRPr="00CF40A6">
        <w:rPr>
          <w:rFonts w:ascii="Palatino Linotype" w:hAnsi="Palatino Linotype" w:cs="Arial"/>
          <w:b/>
          <w:bCs/>
          <w:i/>
          <w:sz w:val="22"/>
          <w:szCs w:val="22"/>
        </w:rPr>
        <w:t xml:space="preserve">Artículo 3. </w:t>
      </w:r>
      <w:r w:rsidRPr="00CF40A6">
        <w:rPr>
          <w:rFonts w:ascii="Palatino Linotype" w:hAnsi="Palatino Linotype"/>
          <w:i/>
          <w:sz w:val="22"/>
          <w:szCs w:val="22"/>
        </w:rPr>
        <w:t xml:space="preserve">Para los efectos de la presente Ley se entenderá por: </w:t>
      </w:r>
    </w:p>
    <w:p w14:paraId="48BB1C6C" w14:textId="77777777" w:rsidR="004C389C" w:rsidRPr="00CF40A6" w:rsidRDefault="004C389C" w:rsidP="00CF40A6">
      <w:pPr>
        <w:spacing w:before="100" w:beforeAutospacing="1" w:after="100" w:afterAutospacing="1"/>
        <w:ind w:left="851" w:right="899"/>
        <w:jc w:val="both"/>
        <w:rPr>
          <w:rFonts w:ascii="Palatino Linotype" w:hAnsi="Palatino Linotype" w:cs="Arial"/>
          <w:i/>
          <w:sz w:val="22"/>
          <w:szCs w:val="22"/>
        </w:rPr>
      </w:pPr>
      <w:r w:rsidRPr="00CF40A6">
        <w:rPr>
          <w:rFonts w:ascii="Palatino Linotype" w:hAnsi="Palatino Linotype" w:cs="Arial"/>
          <w:b/>
          <w:i/>
          <w:sz w:val="22"/>
          <w:szCs w:val="22"/>
        </w:rPr>
        <w:t>IX.</w:t>
      </w:r>
      <w:r w:rsidRPr="00CF40A6">
        <w:rPr>
          <w:rFonts w:ascii="Palatino Linotype" w:hAnsi="Palatino Linotype" w:cs="Arial"/>
          <w:i/>
          <w:sz w:val="22"/>
          <w:szCs w:val="22"/>
        </w:rPr>
        <w:t xml:space="preserve"> </w:t>
      </w:r>
      <w:r w:rsidRPr="00CF40A6">
        <w:rPr>
          <w:rFonts w:ascii="Palatino Linotype" w:hAnsi="Palatino Linotype" w:cs="Arial"/>
          <w:b/>
          <w:i/>
          <w:sz w:val="22"/>
          <w:szCs w:val="22"/>
        </w:rPr>
        <w:t xml:space="preserve">Datos personales: </w:t>
      </w:r>
      <w:r w:rsidRPr="00CF40A6">
        <w:rPr>
          <w:rFonts w:ascii="Palatino Linotype" w:hAnsi="Palatino Linotype" w:cs="Arial"/>
          <w:i/>
          <w:sz w:val="22"/>
          <w:szCs w:val="22"/>
        </w:rPr>
        <w:t xml:space="preserve">La información concerniente a una persona, identificada o identificable según lo dispuesto por la Ley de </w:t>
      </w:r>
      <w:r w:rsidRPr="00CF40A6">
        <w:rPr>
          <w:rFonts w:ascii="Palatino Linotype" w:hAnsi="Palatino Linotype"/>
          <w:i/>
          <w:sz w:val="22"/>
          <w:szCs w:val="22"/>
        </w:rPr>
        <w:t>Protección</w:t>
      </w:r>
      <w:r w:rsidRPr="00CF40A6">
        <w:rPr>
          <w:rFonts w:ascii="Palatino Linotype" w:hAnsi="Palatino Linotype" w:cs="Arial"/>
          <w:i/>
          <w:sz w:val="22"/>
          <w:szCs w:val="22"/>
        </w:rPr>
        <w:t xml:space="preserve"> de Datos Personales del Estado de México; </w:t>
      </w:r>
    </w:p>
    <w:p w14:paraId="4D3E3346" w14:textId="77777777" w:rsidR="004C389C" w:rsidRPr="00CF40A6" w:rsidRDefault="004C389C" w:rsidP="00CF40A6">
      <w:pPr>
        <w:spacing w:before="100" w:beforeAutospacing="1" w:after="100" w:afterAutospacing="1"/>
        <w:ind w:left="851" w:right="899"/>
        <w:jc w:val="both"/>
        <w:rPr>
          <w:rFonts w:ascii="Palatino Linotype" w:hAnsi="Palatino Linotype" w:cs="Arial"/>
          <w:i/>
          <w:sz w:val="22"/>
          <w:szCs w:val="22"/>
        </w:rPr>
      </w:pPr>
      <w:r w:rsidRPr="00CF40A6">
        <w:rPr>
          <w:rFonts w:ascii="Palatino Linotype" w:hAnsi="Palatino Linotype" w:cs="Arial"/>
          <w:b/>
          <w:i/>
          <w:sz w:val="22"/>
          <w:szCs w:val="22"/>
        </w:rPr>
        <w:t>XX.</w:t>
      </w:r>
      <w:r w:rsidRPr="00CF40A6">
        <w:rPr>
          <w:rFonts w:ascii="Palatino Linotype" w:hAnsi="Palatino Linotype" w:cs="Arial"/>
          <w:i/>
          <w:sz w:val="22"/>
          <w:szCs w:val="22"/>
        </w:rPr>
        <w:t xml:space="preserve"> </w:t>
      </w:r>
      <w:r w:rsidRPr="00CF40A6">
        <w:rPr>
          <w:rFonts w:ascii="Palatino Linotype" w:hAnsi="Palatino Linotype" w:cs="Arial"/>
          <w:b/>
          <w:i/>
          <w:sz w:val="22"/>
          <w:szCs w:val="22"/>
        </w:rPr>
        <w:t>Información clasificada:</w:t>
      </w:r>
      <w:r w:rsidRPr="00CF40A6">
        <w:rPr>
          <w:rFonts w:ascii="Palatino Linotype" w:hAnsi="Palatino Linotype" w:cs="Arial"/>
          <w:i/>
          <w:sz w:val="22"/>
          <w:szCs w:val="22"/>
        </w:rPr>
        <w:t xml:space="preserve"> Aquella considerada por la presente Ley como reservada o confidencial; </w:t>
      </w:r>
    </w:p>
    <w:p w14:paraId="6641EEAD" w14:textId="77777777" w:rsidR="004C389C" w:rsidRPr="00CF40A6" w:rsidRDefault="004C389C" w:rsidP="00CF40A6">
      <w:pPr>
        <w:spacing w:before="100" w:beforeAutospacing="1" w:after="100" w:afterAutospacing="1"/>
        <w:ind w:left="851" w:right="899"/>
        <w:jc w:val="both"/>
        <w:rPr>
          <w:rFonts w:ascii="Palatino Linotype" w:hAnsi="Palatino Linotype" w:cs="Arial"/>
          <w:i/>
          <w:sz w:val="22"/>
          <w:szCs w:val="22"/>
        </w:rPr>
      </w:pPr>
      <w:r w:rsidRPr="00CF40A6">
        <w:rPr>
          <w:rFonts w:ascii="Palatino Linotype" w:hAnsi="Palatino Linotype" w:cs="Arial"/>
          <w:b/>
          <w:i/>
          <w:sz w:val="22"/>
          <w:szCs w:val="22"/>
        </w:rPr>
        <w:t>XXI.</w:t>
      </w:r>
      <w:r w:rsidRPr="00CF40A6">
        <w:rPr>
          <w:rFonts w:ascii="Palatino Linotype" w:hAnsi="Palatino Linotype" w:cs="Arial"/>
          <w:i/>
          <w:sz w:val="22"/>
          <w:szCs w:val="22"/>
        </w:rPr>
        <w:t xml:space="preserve"> </w:t>
      </w:r>
      <w:r w:rsidRPr="00CF40A6">
        <w:rPr>
          <w:rFonts w:ascii="Palatino Linotype" w:hAnsi="Palatino Linotype" w:cs="Arial"/>
          <w:b/>
          <w:i/>
          <w:sz w:val="22"/>
          <w:szCs w:val="22"/>
        </w:rPr>
        <w:t>Información confidencial</w:t>
      </w:r>
      <w:r w:rsidRPr="00CF40A6">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A6E526B" w14:textId="77777777" w:rsidR="004C389C" w:rsidRPr="00CF40A6" w:rsidRDefault="004C389C" w:rsidP="00CF40A6">
      <w:pPr>
        <w:spacing w:before="100" w:beforeAutospacing="1" w:after="100" w:afterAutospacing="1"/>
        <w:ind w:left="851" w:right="899"/>
        <w:jc w:val="both"/>
        <w:rPr>
          <w:rFonts w:ascii="Palatino Linotype" w:hAnsi="Palatino Linotype" w:cs="Arial"/>
          <w:i/>
          <w:sz w:val="22"/>
          <w:szCs w:val="22"/>
        </w:rPr>
      </w:pPr>
      <w:r w:rsidRPr="00CF40A6">
        <w:rPr>
          <w:rFonts w:ascii="Palatino Linotype" w:hAnsi="Palatino Linotype" w:cs="Arial"/>
          <w:b/>
          <w:i/>
          <w:sz w:val="22"/>
          <w:szCs w:val="22"/>
        </w:rPr>
        <w:t>XLV. Versión pública:</w:t>
      </w:r>
      <w:r w:rsidRPr="00CF40A6">
        <w:rPr>
          <w:rFonts w:ascii="Palatino Linotype" w:hAnsi="Palatino Linotype" w:cs="Arial"/>
          <w:i/>
          <w:sz w:val="22"/>
          <w:szCs w:val="22"/>
        </w:rPr>
        <w:t xml:space="preserve"> Documento en el que se elimine, suprime o borra la información clasificada como reservada o confidencial para permitir su acceso. </w:t>
      </w:r>
    </w:p>
    <w:p w14:paraId="455C981B" w14:textId="77777777" w:rsidR="004C389C" w:rsidRPr="00CF40A6" w:rsidRDefault="004C389C" w:rsidP="00CF40A6">
      <w:pPr>
        <w:spacing w:before="100" w:beforeAutospacing="1" w:after="100" w:afterAutospacing="1"/>
        <w:ind w:left="851" w:right="899"/>
        <w:jc w:val="both"/>
        <w:rPr>
          <w:rFonts w:ascii="Palatino Linotype" w:hAnsi="Palatino Linotype" w:cs="Arial"/>
          <w:i/>
          <w:sz w:val="22"/>
          <w:szCs w:val="22"/>
        </w:rPr>
      </w:pPr>
      <w:r w:rsidRPr="00CF40A6">
        <w:rPr>
          <w:rFonts w:ascii="Palatino Linotype" w:hAnsi="Palatino Linotype" w:cs="Arial"/>
          <w:b/>
          <w:i/>
          <w:sz w:val="22"/>
          <w:szCs w:val="22"/>
        </w:rPr>
        <w:t>Artículo 51.</w:t>
      </w:r>
      <w:r w:rsidRPr="00CF40A6">
        <w:rPr>
          <w:rFonts w:ascii="Palatino Linotype" w:hAnsi="Palatino Linotype" w:cs="Arial"/>
          <w:i/>
          <w:sz w:val="22"/>
          <w:szCs w:val="22"/>
        </w:rPr>
        <w:t xml:space="preserve"> Los sujetos obligados designaran a un responsable para atender la Unidad de Transparencia, quien fungirá como enlace entre éstos y los solicitantes. Dicha </w:t>
      </w:r>
      <w:r w:rsidRPr="00CF40A6">
        <w:rPr>
          <w:rFonts w:ascii="Palatino Linotype" w:hAnsi="Palatino Linotype" w:cs="Arial"/>
          <w:i/>
          <w:sz w:val="22"/>
          <w:szCs w:val="22"/>
        </w:rPr>
        <w:lastRenderedPageBreak/>
        <w:t xml:space="preserve">Unidad será la encargada de tramitar internamente la solicitud de información </w:t>
      </w:r>
      <w:r w:rsidRPr="00CF40A6">
        <w:rPr>
          <w:rFonts w:ascii="Palatino Linotype" w:hAnsi="Palatino Linotype" w:cs="Arial"/>
          <w:b/>
          <w:i/>
          <w:sz w:val="22"/>
          <w:szCs w:val="22"/>
        </w:rPr>
        <w:t xml:space="preserve">y tendrá la responsabilidad de verificar en cada caso que la misma no sea confidencial o reservada. </w:t>
      </w:r>
      <w:r w:rsidRPr="00CF40A6">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0C44175B" w14:textId="77777777" w:rsidR="004C389C" w:rsidRPr="00CF40A6" w:rsidRDefault="004C389C" w:rsidP="00CF40A6">
      <w:pPr>
        <w:spacing w:before="100" w:beforeAutospacing="1" w:after="100" w:afterAutospacing="1"/>
        <w:ind w:left="851" w:right="899"/>
        <w:jc w:val="both"/>
        <w:rPr>
          <w:rFonts w:ascii="Palatino Linotype" w:hAnsi="Palatino Linotype" w:cs="Arial"/>
          <w:i/>
          <w:sz w:val="22"/>
          <w:szCs w:val="22"/>
        </w:rPr>
      </w:pPr>
      <w:r w:rsidRPr="00CF40A6">
        <w:rPr>
          <w:rFonts w:ascii="Palatino Linotype" w:hAnsi="Palatino Linotype" w:cs="Arial"/>
          <w:b/>
          <w:i/>
          <w:sz w:val="22"/>
          <w:szCs w:val="22"/>
        </w:rPr>
        <w:t>Artículo 52.</w:t>
      </w:r>
      <w:r w:rsidRPr="00CF40A6">
        <w:rPr>
          <w:rFonts w:ascii="Palatino Linotype" w:hAnsi="Palatino Linotype" w:cs="Arial"/>
          <w:i/>
          <w:sz w:val="22"/>
          <w:szCs w:val="22"/>
        </w:rPr>
        <w:t xml:space="preserve"> Las solicitudes de acceso a la información y las respuestas que se les dé, incluyendo, en su caso, </w:t>
      </w:r>
      <w:r w:rsidRPr="00CF40A6">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CF40A6">
        <w:rPr>
          <w:rFonts w:ascii="Palatino Linotype" w:hAnsi="Palatino Linotype" w:cs="Arial"/>
          <w:i/>
          <w:sz w:val="22"/>
          <w:szCs w:val="22"/>
        </w:rPr>
        <w:t>, siempre y cuando la resolución de referencia se someta a un proceso de disociación, es decir, no haga identificable al titular de tales datos personales.</w:t>
      </w:r>
      <w:r w:rsidRPr="00CF40A6">
        <w:rPr>
          <w:rFonts w:ascii="Palatino Linotype" w:hAnsi="Palatino Linotype" w:cs="Arial"/>
          <w:bCs/>
          <w:i/>
          <w:noProof/>
          <w:sz w:val="22"/>
          <w:szCs w:val="22"/>
        </w:rPr>
        <w:t>”</w:t>
      </w:r>
    </w:p>
    <w:p w14:paraId="2B40C5D7" w14:textId="77777777" w:rsidR="004C389C" w:rsidRPr="00CF40A6" w:rsidRDefault="004C389C" w:rsidP="00CF40A6">
      <w:pPr>
        <w:spacing w:before="100" w:beforeAutospacing="1" w:after="100" w:afterAutospacing="1"/>
        <w:ind w:right="899" w:firstLine="708"/>
        <w:jc w:val="both"/>
        <w:rPr>
          <w:rFonts w:ascii="Palatino Linotype" w:hAnsi="Palatino Linotype" w:cs="Arial"/>
          <w:b/>
          <w:i/>
          <w:sz w:val="22"/>
          <w:szCs w:val="22"/>
        </w:rPr>
      </w:pPr>
      <w:r w:rsidRPr="00CF40A6">
        <w:rPr>
          <w:rFonts w:ascii="Palatino Linotype" w:hAnsi="Palatino Linotype" w:cs="Arial"/>
          <w:b/>
          <w:i/>
          <w:sz w:val="22"/>
          <w:szCs w:val="22"/>
        </w:rPr>
        <w:t>(Énfasis añadido)</w:t>
      </w:r>
    </w:p>
    <w:p w14:paraId="6EF2A364" w14:textId="77777777" w:rsidR="004C389C" w:rsidRPr="00CF40A6" w:rsidRDefault="004C389C" w:rsidP="00CF40A6">
      <w:pPr>
        <w:spacing w:before="100" w:beforeAutospacing="1" w:after="100" w:afterAutospacing="1" w:line="360" w:lineRule="auto"/>
        <w:jc w:val="both"/>
        <w:rPr>
          <w:rFonts w:ascii="Palatino Linotype" w:hAnsi="Palatino Linotype" w:cs="Arial"/>
        </w:rPr>
      </w:pPr>
      <w:r w:rsidRPr="00CF40A6">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6D732ECF" w14:textId="77777777" w:rsidR="004C389C" w:rsidRPr="00CF40A6" w:rsidRDefault="004C389C" w:rsidP="00CF40A6">
      <w:pPr>
        <w:spacing w:before="100" w:beforeAutospacing="1" w:after="100" w:afterAutospacing="1"/>
        <w:ind w:left="851" w:right="902"/>
        <w:jc w:val="both"/>
        <w:rPr>
          <w:rFonts w:ascii="Palatino Linotype" w:eastAsia="Arial Unicode MS" w:hAnsi="Palatino Linotype" w:cs="Arial"/>
          <w:i/>
          <w:sz w:val="22"/>
          <w:szCs w:val="22"/>
        </w:rPr>
      </w:pPr>
      <w:r w:rsidRPr="00CF40A6">
        <w:rPr>
          <w:rFonts w:ascii="Palatino Linotype" w:eastAsia="Arial Unicode MS" w:hAnsi="Palatino Linotype" w:cs="Arial"/>
          <w:b/>
          <w:i/>
          <w:sz w:val="22"/>
          <w:szCs w:val="22"/>
        </w:rPr>
        <w:t>“Artículo 22.</w:t>
      </w:r>
      <w:r w:rsidRPr="00CF40A6">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76D7A239" w14:textId="77777777" w:rsidR="004C389C" w:rsidRPr="00CF40A6" w:rsidRDefault="004C389C" w:rsidP="00CF40A6">
      <w:pPr>
        <w:spacing w:before="100" w:beforeAutospacing="1" w:after="100" w:afterAutospacing="1"/>
        <w:ind w:left="851" w:right="902"/>
        <w:jc w:val="both"/>
        <w:rPr>
          <w:rFonts w:ascii="Palatino Linotype" w:eastAsia="Arial Unicode MS" w:hAnsi="Palatino Linotype" w:cs="Arial"/>
          <w:i/>
          <w:sz w:val="22"/>
          <w:szCs w:val="22"/>
        </w:rPr>
      </w:pPr>
      <w:r w:rsidRPr="00CF40A6">
        <w:rPr>
          <w:rFonts w:ascii="Palatino Linotype" w:eastAsia="Arial Unicode MS" w:hAnsi="Palatino Linotype" w:cs="Arial"/>
          <w:b/>
          <w:i/>
          <w:sz w:val="22"/>
          <w:szCs w:val="22"/>
        </w:rPr>
        <w:t>Artículo 38.</w:t>
      </w:r>
      <w:r w:rsidRPr="00CF40A6">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w:t>
      </w:r>
      <w:r w:rsidRPr="00CF40A6">
        <w:rPr>
          <w:rFonts w:ascii="Palatino Linotype" w:eastAsia="Arial Unicode MS" w:hAnsi="Palatino Linotype" w:cs="Arial"/>
          <w:i/>
          <w:sz w:val="22"/>
          <w:szCs w:val="22"/>
        </w:rPr>
        <w:lastRenderedPageBreak/>
        <w:t>tratamiento no autorizado o ilícito, de conformidad con lo dispuesto en los lineamientos que al efecto se expidan.</w:t>
      </w:r>
      <w:r w:rsidRPr="00CF40A6">
        <w:rPr>
          <w:rFonts w:ascii="Palatino Linotype" w:eastAsia="Arial Unicode MS" w:hAnsi="Palatino Linotype" w:cs="Arial"/>
          <w:b/>
          <w:i/>
          <w:sz w:val="22"/>
          <w:szCs w:val="22"/>
        </w:rPr>
        <w:t>”</w:t>
      </w:r>
      <w:r w:rsidRPr="00CF40A6">
        <w:rPr>
          <w:rFonts w:ascii="Palatino Linotype" w:eastAsia="Arial Unicode MS" w:hAnsi="Palatino Linotype" w:cs="Arial"/>
          <w:i/>
          <w:sz w:val="22"/>
          <w:szCs w:val="22"/>
        </w:rPr>
        <w:t xml:space="preserve"> </w:t>
      </w:r>
    </w:p>
    <w:p w14:paraId="49775B9E" w14:textId="77777777" w:rsidR="004C389C" w:rsidRPr="00CF40A6" w:rsidRDefault="004C389C" w:rsidP="00CF40A6">
      <w:pPr>
        <w:spacing w:before="100" w:beforeAutospacing="1" w:after="100" w:afterAutospacing="1" w:line="360" w:lineRule="auto"/>
        <w:jc w:val="both"/>
        <w:rPr>
          <w:rFonts w:ascii="Palatino Linotype" w:hAnsi="Palatino Linotype" w:cs="Arial"/>
        </w:rPr>
      </w:pPr>
      <w:r w:rsidRPr="00CF40A6">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0302A06F" w14:textId="77777777" w:rsidR="004C389C" w:rsidRPr="00CF40A6" w:rsidRDefault="004C389C" w:rsidP="00CF40A6">
      <w:pPr>
        <w:spacing w:before="100" w:beforeAutospacing="1" w:after="100" w:afterAutospacing="1" w:line="360" w:lineRule="auto"/>
        <w:jc w:val="both"/>
        <w:rPr>
          <w:rFonts w:ascii="Palatino Linotype" w:hAnsi="Palatino Linotype" w:cs="Arial"/>
        </w:rPr>
      </w:pPr>
      <w:r w:rsidRPr="00CF40A6">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CF40A6">
        <w:rPr>
          <w:rFonts w:ascii="Palatino Linotype" w:eastAsia="Arial Unicode MS" w:hAnsi="Palatino Linotype" w:cs="Arial"/>
        </w:rPr>
        <w:t xml:space="preserve"> que debe ser protegida por </w:t>
      </w:r>
      <w:r w:rsidRPr="00CF40A6">
        <w:rPr>
          <w:rFonts w:ascii="Palatino Linotype" w:eastAsia="Arial Unicode MS" w:hAnsi="Palatino Linotype" w:cs="Arial"/>
          <w:b/>
        </w:rPr>
        <w:t>EL SUJETO OBLIGADO,</w:t>
      </w:r>
      <w:r w:rsidRPr="00CF40A6">
        <w:rPr>
          <w:rFonts w:ascii="Palatino Linotype" w:eastAsia="Arial Unicode MS" w:hAnsi="Palatino Linotype" w:cs="Arial"/>
        </w:rPr>
        <w:t xml:space="preserve"> por lo </w:t>
      </w:r>
      <w:r w:rsidRPr="00CF40A6">
        <w:rPr>
          <w:rFonts w:ascii="Palatino Linotype" w:hAnsi="Palatino Linotype" w:cs="Arial"/>
        </w:rPr>
        <w:t>que, todo dato personal susceptible de clasificación debe ser protegido.</w:t>
      </w:r>
    </w:p>
    <w:p w14:paraId="16D1623F" w14:textId="6FD3DECF" w:rsidR="004C389C" w:rsidRPr="00CF40A6" w:rsidRDefault="004C389C" w:rsidP="00CF40A6">
      <w:pPr>
        <w:spacing w:before="100" w:beforeAutospacing="1" w:after="100" w:afterAutospacing="1" w:line="360" w:lineRule="auto"/>
        <w:jc w:val="both"/>
        <w:rPr>
          <w:rFonts w:ascii="Palatino Linotype" w:hAnsi="Palatino Linotype" w:cs="Arial"/>
        </w:rPr>
      </w:pPr>
      <w:r w:rsidRPr="00CF40A6">
        <w:rPr>
          <w:rFonts w:ascii="Palatino Linotype" w:hAnsi="Palatino Linotype" w:cs="Arial"/>
        </w:rPr>
        <w:t xml:space="preserve">La finalidad de la versión pública de la </w:t>
      </w:r>
      <w:r w:rsidR="00F716F4" w:rsidRPr="00CF40A6">
        <w:rPr>
          <w:rFonts w:ascii="Palatino Linotype" w:hAnsi="Palatino Linotype" w:cs="Arial"/>
        </w:rPr>
        <w:t>información</w:t>
      </w:r>
      <w:r w:rsidRPr="00CF40A6">
        <w:rPr>
          <w:rFonts w:ascii="Palatino Linotype" w:hAnsi="Palatino Linotype" w:cs="Arial"/>
        </w:rPr>
        <w:t xml:space="preserve">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6D331DDE" w14:textId="6C30A6FC" w:rsidR="00C95373" w:rsidRPr="00CF40A6" w:rsidRDefault="00C95373" w:rsidP="00CF40A6">
      <w:pPr>
        <w:spacing w:line="360" w:lineRule="auto"/>
        <w:jc w:val="both"/>
        <w:rPr>
          <w:rFonts w:ascii="Palatino Linotype" w:eastAsia="Arial Unicode MS" w:hAnsi="Palatino Linotype" w:cs="Arial"/>
        </w:rPr>
      </w:pPr>
      <w:r w:rsidRPr="00CF40A6">
        <w:rPr>
          <w:rFonts w:ascii="Palatino Linotype" w:hAnsi="Palatino Linotype" w:cs="Arial"/>
          <w:lang w:eastAsia="es-MX"/>
        </w:rPr>
        <w:t xml:space="preserve">Así, respecto de </w:t>
      </w:r>
      <w:r w:rsidRPr="00CF40A6">
        <w:rPr>
          <w:rFonts w:ascii="Palatino Linotype" w:eastAsia="Arial Unicode MS" w:hAnsi="Palatino Linotype" w:cs="Arial"/>
        </w:rPr>
        <w:t xml:space="preserve">los </w:t>
      </w:r>
      <w:r w:rsidRPr="00CF40A6">
        <w:rPr>
          <w:rFonts w:ascii="Palatino Linotype" w:hAnsi="Palatino Linotype" w:cs="Arial"/>
        </w:rPr>
        <w:t>documentos</w:t>
      </w:r>
      <w:r w:rsidRPr="00CF40A6">
        <w:rPr>
          <w:rFonts w:ascii="Palatino Linotype" w:eastAsia="Arial Unicode MS" w:hAnsi="Palatino Linotype" w:cs="Arial"/>
        </w:rPr>
        <w:t xml:space="preserve"> que </w:t>
      </w:r>
      <w:r w:rsidRPr="00CF40A6">
        <w:rPr>
          <w:rFonts w:ascii="Palatino Linotype" w:eastAsia="Arial Unicode MS" w:hAnsi="Palatino Linotype" w:cs="Arial"/>
          <w:b/>
        </w:rPr>
        <w:t xml:space="preserve">EL SUJETO OBLIGADO </w:t>
      </w:r>
      <w:r w:rsidRPr="00CF40A6">
        <w:rPr>
          <w:rFonts w:ascii="Palatino Linotype" w:eastAsia="Arial Unicode MS" w:hAnsi="Palatino Linotype" w:cs="Arial"/>
        </w:rPr>
        <w:t xml:space="preserve">ha de </w:t>
      </w:r>
      <w:r w:rsidRPr="00CF40A6">
        <w:rPr>
          <w:rFonts w:ascii="Palatino Linotype" w:eastAsia="Arial Unicode MS" w:hAnsi="Palatino Linotype" w:cs="Arial"/>
          <w:b/>
        </w:rPr>
        <w:t>entregar</w:t>
      </w:r>
      <w:r w:rsidRPr="00CF40A6">
        <w:rPr>
          <w:rFonts w:ascii="Palatino Linotype" w:eastAsia="Arial Unicode MS" w:hAnsi="Palatino Linotype" w:cs="Arial"/>
        </w:rPr>
        <w:t xml:space="preserve"> en </w:t>
      </w:r>
      <w:r w:rsidRPr="00CF40A6">
        <w:rPr>
          <w:rFonts w:ascii="Palatino Linotype" w:eastAsia="Arial Unicode MS" w:hAnsi="Palatino Linotype" w:cs="Arial"/>
          <w:b/>
        </w:rPr>
        <w:t>versión pública</w:t>
      </w:r>
      <w:r w:rsidRPr="00CF40A6">
        <w:rPr>
          <w:rFonts w:ascii="Palatino Linotype" w:eastAsia="Arial Unicode MS" w:hAnsi="Palatino Linotype" w:cs="Arial"/>
        </w:rPr>
        <w:t xml:space="preserve">, se deberá omitir, eliminar o suprimir la información personal de los servidores públicos, como lo es (de manera enunciativa más no limitativa), el Registro Federal de </w:t>
      </w:r>
      <w:r w:rsidRPr="00CF40A6">
        <w:rPr>
          <w:rFonts w:ascii="Palatino Linotype" w:eastAsia="Arial Unicode MS" w:hAnsi="Palatino Linotype" w:cs="Arial"/>
        </w:rPr>
        <w:lastRenderedPageBreak/>
        <w:t xml:space="preserve">Contribuyentes (RFC), Clave única de Registro de Población (CURP), o cualquier otro dato que ponga en riesgo la vida y seguridad de dichas </w:t>
      </w:r>
      <w:r w:rsidRPr="00CF40A6">
        <w:rPr>
          <w:rFonts w:ascii="Palatino Linotype" w:hAnsi="Palatino Linotype" w:cs="Arial"/>
        </w:rPr>
        <w:t>personas</w:t>
      </w:r>
      <w:r w:rsidRPr="00CF40A6">
        <w:rPr>
          <w:rFonts w:ascii="Palatino Linotype" w:eastAsia="Arial Unicode MS" w:hAnsi="Palatino Linotype" w:cs="Arial"/>
        </w:rPr>
        <w:t>.</w:t>
      </w:r>
    </w:p>
    <w:p w14:paraId="5D0DB98B" w14:textId="77777777" w:rsidR="00C95373" w:rsidRPr="00CF40A6" w:rsidRDefault="00C95373" w:rsidP="00CF40A6">
      <w:pPr>
        <w:spacing w:line="360" w:lineRule="auto"/>
        <w:jc w:val="both"/>
        <w:rPr>
          <w:rFonts w:ascii="Palatino Linotype" w:eastAsia="Arial Unicode MS" w:hAnsi="Palatino Linotype" w:cs="Arial"/>
        </w:rPr>
      </w:pPr>
    </w:p>
    <w:p w14:paraId="7293F8E9" w14:textId="77777777" w:rsidR="00C95373" w:rsidRPr="00CF40A6" w:rsidRDefault="00C95373" w:rsidP="00CF40A6">
      <w:pPr>
        <w:spacing w:after="100" w:afterAutospacing="1" w:line="360" w:lineRule="auto"/>
        <w:jc w:val="both"/>
        <w:rPr>
          <w:rFonts w:ascii="Palatino Linotype" w:hAnsi="Palatino Linotype"/>
        </w:rPr>
      </w:pPr>
      <w:r w:rsidRPr="00CF40A6">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CF40A6">
        <w:rPr>
          <w:rFonts w:ascii="Palatino Linotype" w:hAnsi="Palatino Linotype" w:cs="Arial"/>
        </w:rPr>
        <w:t>del</w:t>
      </w:r>
      <w:r w:rsidRPr="00CF40A6">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CF40A6">
        <w:rPr>
          <w:rFonts w:ascii="Palatino Linotype" w:hAnsi="Palatino Linotype"/>
        </w:rPr>
        <w:t xml:space="preserve"> y finalmente la </w:t>
      </w:r>
      <w:proofErr w:type="spellStart"/>
      <w:r w:rsidRPr="00CF40A6">
        <w:rPr>
          <w:rFonts w:ascii="Palatino Linotype" w:hAnsi="Palatino Linotype"/>
        </w:rPr>
        <w:t>homoclave</w:t>
      </w:r>
      <w:proofErr w:type="spellEnd"/>
      <w:r w:rsidRPr="00CF40A6">
        <w:rPr>
          <w:rFonts w:ascii="Palatino Linotype" w:hAnsi="Palatino Linotype"/>
        </w:rPr>
        <w:t>, la cual para su obtención es necesario acreditar personalidad con documentos oficiales.</w:t>
      </w:r>
    </w:p>
    <w:p w14:paraId="31C106AB" w14:textId="77777777" w:rsidR="00C95373" w:rsidRPr="00CF40A6" w:rsidRDefault="00C95373" w:rsidP="00CF40A6">
      <w:pPr>
        <w:spacing w:before="100" w:beforeAutospacing="1" w:line="360" w:lineRule="auto"/>
        <w:jc w:val="both"/>
        <w:rPr>
          <w:rFonts w:ascii="Palatino Linotype" w:hAnsi="Palatino Linotype"/>
          <w:b/>
          <w:bCs/>
        </w:rPr>
      </w:pPr>
      <w:r w:rsidRPr="00CF40A6">
        <w:rPr>
          <w:rFonts w:ascii="Palatino Linotype" w:hAnsi="Palatino Linotype" w:cs="Arial"/>
          <w:lang w:eastAsia="es-MX"/>
        </w:rPr>
        <w:t xml:space="preserve">Al respecto, </w:t>
      </w:r>
      <w:r w:rsidRPr="00CF40A6">
        <w:rPr>
          <w:rFonts w:ascii="Palatino Linotype" w:hAnsi="Palatino Linotype" w:cs="Arial"/>
        </w:rPr>
        <w:t xml:space="preserve">es aplicable el Criterio 19/17 de la Segunda Época, emitido por </w:t>
      </w:r>
      <w:r w:rsidRPr="00CF40A6">
        <w:rPr>
          <w:rFonts w:ascii="Palatino Linotype" w:eastAsia="Arial Unicode MS" w:hAnsi="Palatino Linotype" w:cs="Arial"/>
        </w:rPr>
        <w:t>el INAI,</w:t>
      </w:r>
      <w:r w:rsidRPr="00CF40A6">
        <w:rPr>
          <w:rFonts w:ascii="Palatino Linotype" w:hAnsi="Palatino Linotype"/>
          <w:bCs/>
        </w:rPr>
        <w:t xml:space="preserve"> que dice:</w:t>
      </w:r>
      <w:r w:rsidRPr="00CF40A6">
        <w:rPr>
          <w:rFonts w:ascii="Palatino Linotype" w:hAnsi="Palatino Linotype"/>
          <w:b/>
          <w:bCs/>
        </w:rPr>
        <w:t xml:space="preserve"> </w:t>
      </w:r>
    </w:p>
    <w:p w14:paraId="5529AA0F" w14:textId="77777777" w:rsidR="00C95373" w:rsidRPr="00CF40A6" w:rsidRDefault="00C95373" w:rsidP="00CF40A6">
      <w:pPr>
        <w:jc w:val="both"/>
        <w:rPr>
          <w:rFonts w:ascii="Palatino Linotype" w:hAnsi="Palatino Linotype"/>
          <w:b/>
          <w:bCs/>
        </w:rPr>
      </w:pPr>
    </w:p>
    <w:p w14:paraId="3A6DD66B" w14:textId="77777777" w:rsidR="00C95373" w:rsidRPr="00CF40A6" w:rsidRDefault="00C95373" w:rsidP="00CF40A6">
      <w:pPr>
        <w:tabs>
          <w:tab w:val="left" w:pos="7655"/>
        </w:tabs>
        <w:autoSpaceDE w:val="0"/>
        <w:autoSpaceDN w:val="0"/>
        <w:adjustRightInd w:val="0"/>
        <w:ind w:left="851" w:right="902"/>
        <w:jc w:val="both"/>
        <w:rPr>
          <w:rFonts w:ascii="Palatino Linotype" w:hAnsi="Palatino Linotype" w:cs="Arial"/>
          <w:bCs/>
          <w:i/>
          <w:sz w:val="22"/>
          <w:lang w:eastAsia="en-US"/>
        </w:rPr>
      </w:pPr>
      <w:r w:rsidRPr="00CF40A6">
        <w:rPr>
          <w:rFonts w:ascii="Palatino Linotype" w:hAnsi="Palatino Linotype" w:cs="Arial"/>
          <w:bCs/>
          <w:i/>
          <w:sz w:val="22"/>
        </w:rPr>
        <w:t>“</w:t>
      </w:r>
      <w:r w:rsidRPr="00CF40A6">
        <w:rPr>
          <w:rFonts w:ascii="Palatino Linotype" w:hAnsi="Palatino Linotype" w:cs="Arial"/>
          <w:b/>
          <w:bCs/>
          <w:i/>
          <w:sz w:val="22"/>
        </w:rPr>
        <w:t>Registro Federal de Contribuyentes (RFC) de personas físicas. El RFC es una clave</w:t>
      </w:r>
      <w:r w:rsidRPr="00CF40A6">
        <w:rPr>
          <w:rFonts w:ascii="Palatino Linotype" w:hAnsi="Palatino Linotype" w:cs="Arial"/>
          <w:bCs/>
          <w:i/>
          <w:sz w:val="22"/>
        </w:rPr>
        <w:t xml:space="preserve"> de carácter fiscal, única e irrepetible, </w:t>
      </w:r>
      <w:r w:rsidRPr="00CF40A6">
        <w:rPr>
          <w:rFonts w:ascii="Palatino Linotype" w:hAnsi="Palatino Linotype" w:cs="Arial"/>
          <w:b/>
          <w:bCs/>
          <w:i/>
          <w:sz w:val="22"/>
        </w:rPr>
        <w:t>que permite identificar al titular, su edad y fecha de nacimiento</w:t>
      </w:r>
      <w:r w:rsidRPr="00CF40A6">
        <w:rPr>
          <w:rFonts w:ascii="Palatino Linotype" w:hAnsi="Palatino Linotype" w:cs="Arial"/>
          <w:bCs/>
          <w:i/>
          <w:sz w:val="22"/>
        </w:rPr>
        <w:t xml:space="preserve">, </w:t>
      </w:r>
      <w:r w:rsidRPr="00CF40A6">
        <w:rPr>
          <w:rFonts w:ascii="Palatino Linotype" w:hAnsi="Palatino Linotype" w:cs="Arial"/>
          <w:i/>
          <w:sz w:val="22"/>
          <w:lang w:eastAsia="es-MX"/>
        </w:rPr>
        <w:t>por</w:t>
      </w:r>
      <w:r w:rsidRPr="00CF40A6">
        <w:rPr>
          <w:rFonts w:ascii="Palatino Linotype" w:hAnsi="Palatino Linotype" w:cs="Arial"/>
          <w:bCs/>
          <w:i/>
          <w:sz w:val="22"/>
        </w:rPr>
        <w:t xml:space="preserve"> lo que </w:t>
      </w:r>
      <w:r w:rsidRPr="00CF40A6">
        <w:rPr>
          <w:rFonts w:ascii="Palatino Linotype" w:hAnsi="Palatino Linotype" w:cs="Arial"/>
          <w:b/>
          <w:bCs/>
          <w:i/>
          <w:sz w:val="22"/>
        </w:rPr>
        <w:t>es un dato personal de carácter confidencial</w:t>
      </w:r>
      <w:r w:rsidRPr="00CF40A6">
        <w:rPr>
          <w:rFonts w:ascii="Palatino Linotype" w:hAnsi="Palatino Linotype" w:cs="Arial"/>
          <w:i/>
          <w:sz w:val="22"/>
        </w:rPr>
        <w:t>.” (Sic)</w:t>
      </w:r>
    </w:p>
    <w:p w14:paraId="22C79FF7" w14:textId="77777777" w:rsidR="00C95373" w:rsidRPr="00CF40A6" w:rsidRDefault="00C95373" w:rsidP="00CF40A6">
      <w:pPr>
        <w:tabs>
          <w:tab w:val="left" w:pos="7655"/>
        </w:tabs>
        <w:autoSpaceDE w:val="0"/>
        <w:autoSpaceDN w:val="0"/>
        <w:adjustRightInd w:val="0"/>
        <w:ind w:left="851" w:right="902"/>
        <w:jc w:val="both"/>
        <w:rPr>
          <w:rFonts w:ascii="Palatino Linotype" w:hAnsi="Palatino Linotype" w:cs="Arial"/>
          <w:sz w:val="22"/>
        </w:rPr>
      </w:pPr>
    </w:p>
    <w:p w14:paraId="5F507915" w14:textId="77777777" w:rsidR="00C95373" w:rsidRPr="00CF40A6" w:rsidRDefault="00C95373" w:rsidP="00CF40A6">
      <w:pPr>
        <w:spacing w:line="360" w:lineRule="auto"/>
        <w:jc w:val="both"/>
        <w:rPr>
          <w:rFonts w:ascii="Palatino Linotype" w:hAnsi="Palatino Linotype" w:cs="Arial"/>
        </w:rPr>
      </w:pPr>
      <w:r w:rsidRPr="00CF40A6">
        <w:rPr>
          <w:rFonts w:ascii="Palatino Linotype" w:hAnsi="Palatino Linotype" w:cs="Arial"/>
          <w:lang w:eastAsia="es-MX"/>
        </w:rPr>
        <w:t xml:space="preserve">De lo anterior, se desprende que el RFC se vincula al nombre de su </w:t>
      </w:r>
      <w:r w:rsidRPr="00CF40A6">
        <w:rPr>
          <w:rFonts w:ascii="Palatino Linotype" w:hAnsi="Palatino Linotype"/>
          <w:bCs/>
        </w:rPr>
        <w:t>titular</w:t>
      </w:r>
      <w:r w:rsidRPr="00CF40A6">
        <w:rPr>
          <w:rFonts w:ascii="Palatino Linotype" w:hAnsi="Palatino Linotype" w:cs="Arial"/>
          <w:lang w:eastAsia="es-MX"/>
        </w:rPr>
        <w:t xml:space="preserve">, lo que permite identificar la edad de la persona y fecha de nacimiento, en consecuencia determinar </w:t>
      </w:r>
      <w:r w:rsidRPr="00CF40A6">
        <w:rPr>
          <w:rFonts w:ascii="Palatino Linotype" w:hAnsi="Palatino Linotype" w:cs="Arial"/>
        </w:rPr>
        <w:t>la</w:t>
      </w:r>
      <w:r w:rsidRPr="00CF40A6">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CF40A6">
        <w:rPr>
          <w:rFonts w:ascii="Palatino Linotype" w:hAnsi="Palatino Linotype"/>
          <w:lang w:eastAsia="es-MX"/>
        </w:rPr>
        <w:t>Municipios</w:t>
      </w:r>
      <w:r w:rsidRPr="00CF40A6">
        <w:rPr>
          <w:rFonts w:ascii="Palatino Linotype" w:hAnsi="Palatino Linotype" w:cs="Arial"/>
          <w:lang w:eastAsia="es-MX"/>
        </w:rPr>
        <w:t xml:space="preserve"> y </w:t>
      </w:r>
      <w:r w:rsidRPr="00CF40A6">
        <w:rPr>
          <w:rFonts w:ascii="Palatino Linotype" w:hAnsi="Palatino Linotype" w:cs="Arial"/>
        </w:rPr>
        <w:t>4°, fracción XI</w:t>
      </w:r>
      <w:r w:rsidRPr="00CF40A6">
        <w:rPr>
          <w:rFonts w:ascii="Palatino Linotype" w:hAnsi="Palatino Linotype" w:cs="Arial"/>
          <w:lang w:eastAsia="es-MX"/>
        </w:rPr>
        <w:t xml:space="preserve"> </w:t>
      </w:r>
      <w:r w:rsidRPr="00CF40A6">
        <w:rPr>
          <w:rFonts w:ascii="Palatino Linotype" w:hAnsi="Palatino Linotype" w:cs="Arial"/>
        </w:rPr>
        <w:t>de la Ley de Protección de Datos Personales en Posesión de Sujetos Obligados del Estado de México y Municipios.</w:t>
      </w:r>
    </w:p>
    <w:p w14:paraId="56A86D20" w14:textId="77777777" w:rsidR="00C95373" w:rsidRPr="00CF40A6" w:rsidRDefault="00C95373" w:rsidP="00CF40A6">
      <w:pPr>
        <w:spacing w:line="360" w:lineRule="auto"/>
        <w:jc w:val="both"/>
        <w:rPr>
          <w:rFonts w:ascii="Palatino Linotype" w:hAnsi="Palatino Linotype" w:cs="Arial"/>
          <w:lang w:eastAsia="es-MX"/>
        </w:rPr>
      </w:pPr>
      <w:r w:rsidRPr="00CF40A6">
        <w:rPr>
          <w:rFonts w:ascii="Palatino Linotype" w:hAnsi="Palatino Linotype" w:cs="Arial"/>
          <w:lang w:eastAsia="es-MX"/>
        </w:rPr>
        <w:lastRenderedPageBreak/>
        <w:t xml:space="preserve">Por cuanto hace a la </w:t>
      </w:r>
      <w:r w:rsidRPr="00CF40A6">
        <w:rPr>
          <w:rFonts w:ascii="Palatino Linotype" w:hAnsi="Palatino Linotype" w:cs="Arial"/>
        </w:rPr>
        <w:t>CURP</w:t>
      </w:r>
      <w:r w:rsidRPr="00CF40A6">
        <w:rPr>
          <w:rFonts w:ascii="Palatino Linotype" w:hAnsi="Palatino Linotype" w:cs="Arial"/>
          <w:b/>
        </w:rPr>
        <w:t xml:space="preserve">, </w:t>
      </w:r>
      <w:r w:rsidRPr="00CF40A6">
        <w:rPr>
          <w:rFonts w:ascii="Palatino Linotype" w:hAnsi="Palatino Linotype" w:cs="Arial"/>
          <w:lang w:eastAsia="es-MX"/>
        </w:rPr>
        <w:t xml:space="preserve">constituye un dato personal, que </w:t>
      </w:r>
      <w:r w:rsidRPr="00CF40A6">
        <w:rPr>
          <w:rFonts w:ascii="Palatino Linotype" w:hAnsi="Palatino Linotype"/>
          <w:lang w:eastAsia="es-MX"/>
        </w:rPr>
        <w:t>tiene</w:t>
      </w:r>
      <w:r w:rsidRPr="00CF40A6">
        <w:rPr>
          <w:rFonts w:ascii="Palatino Linotype" w:hAnsi="Palatino Linotype" w:cs="Arial"/>
          <w:lang w:eastAsia="es-MX"/>
        </w:rPr>
        <w:t xml:space="preserve"> como fin llevar registro de cada a cada una de las personas que integran la población del país, se </w:t>
      </w:r>
      <w:r w:rsidRPr="00CF40A6">
        <w:rPr>
          <w:rFonts w:ascii="Palatino Linotype" w:hAnsi="Palatino Linotype" w:cs="Arial"/>
        </w:rPr>
        <w:t>tiene</w:t>
      </w:r>
      <w:r w:rsidRPr="00CF40A6">
        <w:rPr>
          <w:rFonts w:ascii="Palatino Linotype" w:hAnsi="Palatino Linotype" w:cs="Arial"/>
          <w:lang w:eastAsia="es-MX"/>
        </w:rPr>
        <w:t xml:space="preserve"> como sustento los artículos 86 y 91 de la Ley General de Población, la cual señala lo siguiente:</w:t>
      </w:r>
    </w:p>
    <w:p w14:paraId="166F5399" w14:textId="77777777" w:rsidR="00C95373" w:rsidRPr="00CF40A6" w:rsidRDefault="00C95373" w:rsidP="00CF40A6">
      <w:pPr>
        <w:jc w:val="both"/>
        <w:rPr>
          <w:rFonts w:ascii="Palatino Linotype" w:hAnsi="Palatino Linotype" w:cs="Arial"/>
          <w:lang w:eastAsia="es-MX"/>
        </w:rPr>
      </w:pPr>
    </w:p>
    <w:p w14:paraId="47E6C86F" w14:textId="77777777" w:rsidR="00C95373" w:rsidRPr="00CF40A6" w:rsidRDefault="00C95373" w:rsidP="00CF40A6">
      <w:pPr>
        <w:autoSpaceDE w:val="0"/>
        <w:autoSpaceDN w:val="0"/>
        <w:adjustRightInd w:val="0"/>
        <w:ind w:left="851" w:right="902"/>
        <w:jc w:val="both"/>
        <w:rPr>
          <w:rFonts w:ascii="Palatino Linotype" w:hAnsi="Palatino Linotype" w:cs="Arial"/>
          <w:i/>
          <w:sz w:val="22"/>
          <w:lang w:eastAsia="es-MX"/>
        </w:rPr>
      </w:pPr>
      <w:r w:rsidRPr="00CF40A6">
        <w:rPr>
          <w:rFonts w:ascii="Palatino Linotype" w:hAnsi="Palatino Linotype" w:cs="Arial,Bold"/>
          <w:bCs/>
          <w:i/>
          <w:sz w:val="22"/>
          <w:lang w:eastAsia="es-MX"/>
        </w:rPr>
        <w:t>“</w:t>
      </w:r>
      <w:r w:rsidRPr="00CF40A6">
        <w:rPr>
          <w:rFonts w:ascii="Palatino Linotype" w:hAnsi="Palatino Linotype" w:cs="Arial,Bold"/>
          <w:b/>
          <w:bCs/>
          <w:i/>
          <w:sz w:val="22"/>
          <w:lang w:eastAsia="es-MX"/>
        </w:rPr>
        <w:t xml:space="preserve">Artículo 86. </w:t>
      </w:r>
      <w:r w:rsidRPr="00CF40A6">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7BA41879" w14:textId="77777777" w:rsidR="00C95373" w:rsidRPr="00CF40A6" w:rsidRDefault="00C95373" w:rsidP="00CF40A6">
      <w:pPr>
        <w:autoSpaceDE w:val="0"/>
        <w:autoSpaceDN w:val="0"/>
        <w:adjustRightInd w:val="0"/>
        <w:ind w:left="851" w:right="902"/>
        <w:jc w:val="both"/>
        <w:rPr>
          <w:rFonts w:ascii="Palatino Linotype" w:hAnsi="Palatino Linotype" w:cs="Arial"/>
          <w:i/>
          <w:sz w:val="22"/>
          <w:lang w:eastAsia="es-MX"/>
        </w:rPr>
      </w:pPr>
      <w:r w:rsidRPr="00CF40A6">
        <w:rPr>
          <w:rFonts w:ascii="Palatino Linotype" w:hAnsi="Palatino Linotype" w:cs="Arial,Bold"/>
          <w:b/>
          <w:bCs/>
          <w:i/>
          <w:sz w:val="22"/>
          <w:lang w:eastAsia="es-MX"/>
        </w:rPr>
        <w:t xml:space="preserve">Artículo 91. </w:t>
      </w:r>
      <w:r w:rsidRPr="00CF40A6">
        <w:rPr>
          <w:rFonts w:ascii="Palatino Linotype" w:hAnsi="Palatino Linotype" w:cs="Arial"/>
          <w:b/>
          <w:i/>
          <w:sz w:val="22"/>
          <w:lang w:eastAsia="es-MX"/>
        </w:rPr>
        <w:t>Al incorporar a una persona en el Registro Nacional de Población</w:t>
      </w:r>
      <w:r w:rsidRPr="00CF40A6">
        <w:rPr>
          <w:rFonts w:ascii="Palatino Linotype" w:hAnsi="Palatino Linotype" w:cs="Arial"/>
          <w:i/>
          <w:sz w:val="22"/>
          <w:lang w:eastAsia="es-MX"/>
        </w:rPr>
        <w:t xml:space="preserve">, se le asignará una clave </w:t>
      </w:r>
      <w:r w:rsidRPr="00CF40A6">
        <w:rPr>
          <w:rFonts w:ascii="Palatino Linotype" w:hAnsi="Palatino Linotype" w:cs="Arial"/>
          <w:b/>
          <w:i/>
          <w:sz w:val="22"/>
          <w:lang w:eastAsia="es-MX"/>
        </w:rPr>
        <w:t>que se denominará Clave Única de Registro de Población</w:t>
      </w:r>
      <w:r w:rsidRPr="00CF40A6">
        <w:rPr>
          <w:rFonts w:ascii="Palatino Linotype" w:hAnsi="Palatino Linotype" w:cs="Arial"/>
          <w:i/>
          <w:sz w:val="22"/>
          <w:lang w:eastAsia="es-MX"/>
        </w:rPr>
        <w:t xml:space="preserve">. </w:t>
      </w:r>
      <w:r w:rsidRPr="00CF40A6">
        <w:rPr>
          <w:rFonts w:ascii="Palatino Linotype" w:hAnsi="Palatino Linotype" w:cs="Arial"/>
          <w:b/>
          <w:i/>
          <w:sz w:val="22"/>
          <w:lang w:eastAsia="es-MX"/>
        </w:rPr>
        <w:t>Esta servirá para</w:t>
      </w:r>
      <w:r w:rsidRPr="00CF40A6">
        <w:rPr>
          <w:rFonts w:ascii="Palatino Linotype" w:hAnsi="Palatino Linotype" w:cs="Arial"/>
          <w:i/>
          <w:sz w:val="22"/>
          <w:lang w:eastAsia="es-MX"/>
        </w:rPr>
        <w:t xml:space="preserve"> registrarla e </w:t>
      </w:r>
      <w:r w:rsidRPr="00CF40A6">
        <w:rPr>
          <w:rFonts w:ascii="Palatino Linotype" w:hAnsi="Palatino Linotype" w:cs="Arial"/>
          <w:b/>
          <w:i/>
          <w:sz w:val="22"/>
          <w:lang w:eastAsia="es-MX"/>
        </w:rPr>
        <w:t>identificarla en forma individual</w:t>
      </w:r>
      <w:r w:rsidRPr="00CF40A6">
        <w:rPr>
          <w:rFonts w:ascii="Palatino Linotype" w:hAnsi="Palatino Linotype" w:cs="Arial"/>
          <w:i/>
          <w:sz w:val="22"/>
          <w:lang w:eastAsia="es-MX"/>
        </w:rPr>
        <w:t xml:space="preserve">.” </w:t>
      </w:r>
    </w:p>
    <w:p w14:paraId="614BC51A" w14:textId="77777777" w:rsidR="00C95373" w:rsidRPr="00CF40A6" w:rsidRDefault="00C95373" w:rsidP="00CF40A6">
      <w:pPr>
        <w:autoSpaceDE w:val="0"/>
        <w:autoSpaceDN w:val="0"/>
        <w:adjustRightInd w:val="0"/>
        <w:spacing w:after="240"/>
        <w:ind w:left="851" w:right="902"/>
        <w:jc w:val="both"/>
        <w:rPr>
          <w:rFonts w:ascii="Palatino Linotype" w:hAnsi="Palatino Linotype" w:cs="Arial"/>
          <w:sz w:val="22"/>
        </w:rPr>
      </w:pPr>
      <w:r w:rsidRPr="00CF40A6">
        <w:rPr>
          <w:rFonts w:ascii="Palatino Linotype" w:hAnsi="Palatino Linotype" w:cs="Arial"/>
          <w:sz w:val="22"/>
        </w:rPr>
        <w:t>(Énfasis añadido)</w:t>
      </w:r>
    </w:p>
    <w:p w14:paraId="32D56D0F" w14:textId="77777777" w:rsidR="00C95373" w:rsidRPr="00CF40A6" w:rsidRDefault="00C95373" w:rsidP="00CF40A6">
      <w:pPr>
        <w:autoSpaceDE w:val="0"/>
        <w:autoSpaceDN w:val="0"/>
        <w:adjustRightInd w:val="0"/>
        <w:ind w:left="851" w:right="902"/>
        <w:jc w:val="both"/>
        <w:rPr>
          <w:rFonts w:ascii="Palatino Linotype" w:hAnsi="Palatino Linotype" w:cs="Arial"/>
          <w:sz w:val="22"/>
        </w:rPr>
      </w:pPr>
    </w:p>
    <w:p w14:paraId="40C5A088" w14:textId="77777777" w:rsidR="00C95373" w:rsidRPr="00CF40A6" w:rsidRDefault="00C95373" w:rsidP="00CF40A6">
      <w:pPr>
        <w:spacing w:line="360" w:lineRule="auto"/>
        <w:jc w:val="both"/>
        <w:rPr>
          <w:rFonts w:ascii="Palatino Linotype" w:hAnsi="Palatino Linotype"/>
          <w:lang w:eastAsia="es-MX"/>
        </w:rPr>
      </w:pPr>
      <w:r w:rsidRPr="00CF40A6">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CF40A6">
        <w:rPr>
          <w:rFonts w:ascii="Palatino Linotype" w:hAnsi="Palatino Linotype"/>
          <w:bCs/>
        </w:rPr>
        <w:t>identidad</w:t>
      </w:r>
      <w:r w:rsidRPr="00CF40A6">
        <w:rPr>
          <w:rFonts w:ascii="Palatino Linotype" w:hAnsi="Palatino Linotype"/>
          <w:lang w:eastAsia="es-MX"/>
        </w:rPr>
        <w:t xml:space="preserve"> (acta de nacimiento, carta de naturalización o documento migratorio), la </w:t>
      </w:r>
      <w:r w:rsidRPr="00CF40A6">
        <w:rPr>
          <w:rFonts w:ascii="Palatino Linotype" w:hAnsi="Palatino Linotype" w:cs="Arial"/>
        </w:rPr>
        <w:t>cual</w:t>
      </w:r>
      <w:r w:rsidRPr="00CF40A6">
        <w:rPr>
          <w:rFonts w:ascii="Palatino Linotype" w:hAnsi="Palatino Linotype"/>
          <w:lang w:eastAsia="es-MX"/>
        </w:rPr>
        <w:t xml:space="preserve"> se integra de</w:t>
      </w:r>
      <w:r w:rsidRPr="00CF40A6">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CF40A6">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78AC5134" w14:textId="77777777" w:rsidR="00C95373" w:rsidRPr="00CF40A6" w:rsidRDefault="00C95373" w:rsidP="00CF40A6">
      <w:pPr>
        <w:spacing w:line="360" w:lineRule="auto"/>
        <w:jc w:val="both"/>
        <w:rPr>
          <w:rFonts w:ascii="Palatino Linotype" w:hAnsi="Palatino Linotype"/>
          <w:lang w:eastAsia="es-MX"/>
        </w:rPr>
      </w:pPr>
    </w:p>
    <w:p w14:paraId="05B422E4" w14:textId="77777777" w:rsidR="00C95373" w:rsidRPr="00CF40A6" w:rsidRDefault="00C95373" w:rsidP="00CF40A6">
      <w:pPr>
        <w:spacing w:line="360" w:lineRule="auto"/>
        <w:jc w:val="both"/>
        <w:rPr>
          <w:rFonts w:ascii="Palatino Linotype" w:hAnsi="Palatino Linotype" w:cs="Arial"/>
          <w:lang w:eastAsia="es-MX"/>
        </w:rPr>
      </w:pPr>
      <w:r w:rsidRPr="00CF40A6">
        <w:rPr>
          <w:rFonts w:ascii="Palatino Linotype" w:hAnsi="Palatino Linotype" w:cs="Arial"/>
          <w:lang w:eastAsia="es-MX"/>
        </w:rPr>
        <w:t xml:space="preserve">Al respecto, el </w:t>
      </w:r>
      <w:r w:rsidRPr="00CF40A6">
        <w:rPr>
          <w:rFonts w:ascii="Palatino Linotype" w:eastAsia="Arial Unicode MS" w:hAnsi="Palatino Linotype" w:cs="Arial"/>
        </w:rPr>
        <w:t>INAI,</w:t>
      </w:r>
      <w:r w:rsidRPr="00CF40A6">
        <w:rPr>
          <w:rFonts w:ascii="Palatino Linotype" w:hAnsi="Palatino Linotype" w:cs="Arial"/>
          <w:lang w:eastAsia="es-MX"/>
        </w:rPr>
        <w:t xml:space="preserve"> a través del Criterio 18/17 de la Segunda Época, señala lo siguiente:</w:t>
      </w:r>
    </w:p>
    <w:p w14:paraId="6AAB46FD" w14:textId="77777777" w:rsidR="00C95373" w:rsidRPr="00CF40A6" w:rsidRDefault="00C95373" w:rsidP="00CF40A6">
      <w:pPr>
        <w:autoSpaceDE w:val="0"/>
        <w:autoSpaceDN w:val="0"/>
        <w:adjustRightInd w:val="0"/>
        <w:ind w:left="851" w:right="902"/>
        <w:jc w:val="both"/>
        <w:rPr>
          <w:rFonts w:ascii="Palatino Linotype" w:hAnsi="Palatino Linotype" w:cs="Arial"/>
          <w:i/>
          <w:sz w:val="22"/>
          <w:lang w:eastAsia="es-MX"/>
        </w:rPr>
      </w:pPr>
    </w:p>
    <w:p w14:paraId="47CF40A9" w14:textId="77777777" w:rsidR="00C95373" w:rsidRPr="00CF40A6" w:rsidRDefault="00C95373" w:rsidP="00CF40A6">
      <w:pPr>
        <w:autoSpaceDE w:val="0"/>
        <w:autoSpaceDN w:val="0"/>
        <w:adjustRightInd w:val="0"/>
        <w:ind w:left="851" w:right="902"/>
        <w:jc w:val="both"/>
        <w:rPr>
          <w:rFonts w:ascii="Palatino Linotype" w:hAnsi="Palatino Linotype" w:cs="Arial"/>
          <w:i/>
          <w:sz w:val="22"/>
          <w:lang w:eastAsia="es-MX"/>
        </w:rPr>
      </w:pPr>
      <w:r w:rsidRPr="00CF40A6">
        <w:rPr>
          <w:rFonts w:ascii="Palatino Linotype" w:hAnsi="Palatino Linotype" w:cs="Arial"/>
          <w:i/>
          <w:sz w:val="22"/>
          <w:lang w:eastAsia="es-MX"/>
        </w:rPr>
        <w:t>“</w:t>
      </w:r>
      <w:r w:rsidRPr="00CF40A6">
        <w:rPr>
          <w:rFonts w:ascii="Palatino Linotype" w:hAnsi="Palatino Linotype" w:cs="Arial"/>
          <w:b/>
          <w:i/>
          <w:sz w:val="22"/>
          <w:lang w:eastAsia="es-MX"/>
        </w:rPr>
        <w:t>Clave Única de Registro de Población (CURP).</w:t>
      </w:r>
      <w:r w:rsidRPr="00CF40A6">
        <w:rPr>
          <w:rFonts w:ascii="Palatino Linotype" w:hAnsi="Palatino Linotype" w:cs="Arial"/>
          <w:i/>
          <w:sz w:val="22"/>
          <w:lang w:eastAsia="es-MX"/>
        </w:rPr>
        <w:t xml:space="preserve"> </w:t>
      </w:r>
      <w:r w:rsidRPr="00CF40A6">
        <w:rPr>
          <w:rFonts w:ascii="Palatino Linotype" w:hAnsi="Palatino Linotype" w:cs="Arial"/>
          <w:b/>
          <w:i/>
          <w:sz w:val="22"/>
          <w:lang w:eastAsia="es-MX"/>
        </w:rPr>
        <w:t>La Clave Única de Registro de Población se integra por datos personales que sólo conciernen al particular titular</w:t>
      </w:r>
      <w:r w:rsidRPr="00CF40A6">
        <w:rPr>
          <w:rFonts w:ascii="Palatino Linotype" w:hAnsi="Palatino Linotype" w:cs="Arial"/>
          <w:i/>
          <w:sz w:val="22"/>
          <w:lang w:eastAsia="es-MX"/>
        </w:rPr>
        <w:t xml:space="preserve"> de la misma, </w:t>
      </w:r>
      <w:r w:rsidRPr="00CF40A6">
        <w:rPr>
          <w:rFonts w:ascii="Palatino Linotype" w:hAnsi="Palatino Linotype" w:cs="Arial"/>
          <w:b/>
          <w:i/>
          <w:sz w:val="22"/>
          <w:lang w:eastAsia="es-MX"/>
        </w:rPr>
        <w:t>como lo son su nombre, apellidos, fecha de nacimiento, lugar de nacimiento y sexo</w:t>
      </w:r>
      <w:r w:rsidRPr="00CF40A6">
        <w:rPr>
          <w:rFonts w:ascii="Palatino Linotype" w:hAnsi="Palatino Linotype" w:cs="Arial"/>
          <w:i/>
          <w:sz w:val="22"/>
          <w:lang w:eastAsia="es-MX"/>
        </w:rPr>
        <w:t xml:space="preserve">. Dichos datos, constituyen información que distingue plenamente a una persona física del resto de los habitantes del país, </w:t>
      </w:r>
      <w:r w:rsidRPr="00CF40A6">
        <w:rPr>
          <w:rFonts w:ascii="Palatino Linotype" w:hAnsi="Palatino Linotype" w:cs="Arial"/>
          <w:b/>
          <w:i/>
          <w:sz w:val="22"/>
          <w:lang w:eastAsia="es-MX"/>
        </w:rPr>
        <w:t>por lo que la CURP está considerada como información confidencial</w:t>
      </w:r>
      <w:r w:rsidRPr="00CF40A6">
        <w:rPr>
          <w:rFonts w:ascii="Palatino Linotype" w:hAnsi="Palatino Linotype" w:cs="Arial"/>
          <w:i/>
          <w:sz w:val="22"/>
          <w:lang w:eastAsia="es-MX"/>
        </w:rPr>
        <w:t xml:space="preserve">. ” </w:t>
      </w:r>
      <w:r w:rsidRPr="00CF40A6">
        <w:rPr>
          <w:rFonts w:ascii="Palatino Linotype" w:hAnsi="Palatino Linotype" w:cs="Arial"/>
          <w:i/>
          <w:sz w:val="22"/>
        </w:rPr>
        <w:t>(Sic)</w:t>
      </w:r>
    </w:p>
    <w:p w14:paraId="74F06AAF" w14:textId="77777777" w:rsidR="00C95373" w:rsidRPr="00CF40A6" w:rsidRDefault="00C95373" w:rsidP="00CF40A6">
      <w:pPr>
        <w:autoSpaceDE w:val="0"/>
        <w:autoSpaceDN w:val="0"/>
        <w:adjustRightInd w:val="0"/>
        <w:spacing w:after="240"/>
        <w:ind w:left="851" w:right="902"/>
        <w:jc w:val="both"/>
        <w:rPr>
          <w:rFonts w:ascii="Palatino Linotype" w:hAnsi="Palatino Linotype" w:cs="Arial"/>
          <w:sz w:val="22"/>
        </w:rPr>
      </w:pPr>
      <w:r w:rsidRPr="00CF40A6">
        <w:rPr>
          <w:rFonts w:ascii="Palatino Linotype" w:hAnsi="Palatino Linotype" w:cs="Arial"/>
          <w:sz w:val="22"/>
        </w:rPr>
        <w:t>(Énfasis añadido)</w:t>
      </w:r>
    </w:p>
    <w:p w14:paraId="4639ACDE" w14:textId="77777777" w:rsidR="00C95373" w:rsidRPr="00CF40A6" w:rsidRDefault="00C95373" w:rsidP="00CF40A6">
      <w:pPr>
        <w:autoSpaceDE w:val="0"/>
        <w:autoSpaceDN w:val="0"/>
        <w:adjustRightInd w:val="0"/>
        <w:ind w:left="851" w:right="902"/>
        <w:jc w:val="both"/>
        <w:rPr>
          <w:rFonts w:ascii="Palatino Linotype" w:hAnsi="Palatino Linotype" w:cs="Arial"/>
          <w:sz w:val="22"/>
        </w:rPr>
      </w:pPr>
    </w:p>
    <w:p w14:paraId="2DA98CB4" w14:textId="77777777" w:rsidR="00C95373" w:rsidRPr="00CF40A6" w:rsidRDefault="00C95373" w:rsidP="00CF40A6">
      <w:pPr>
        <w:spacing w:after="100" w:afterAutospacing="1" w:line="360" w:lineRule="auto"/>
        <w:jc w:val="both"/>
        <w:rPr>
          <w:rFonts w:ascii="Palatino Linotype" w:hAnsi="Palatino Linotype" w:cs="Arial"/>
          <w:lang w:eastAsia="es-MX"/>
        </w:rPr>
      </w:pPr>
      <w:r w:rsidRPr="00CF40A6">
        <w:rPr>
          <w:rFonts w:ascii="Palatino Linotype" w:hAnsi="Palatino Linotype" w:cs="Arial"/>
          <w:lang w:eastAsia="es-MX"/>
        </w:rPr>
        <w:t xml:space="preserve">De lo anterior, se desprende que la </w:t>
      </w:r>
      <w:r w:rsidRPr="00CF40A6">
        <w:rPr>
          <w:rFonts w:ascii="Palatino Linotype" w:hAnsi="Palatino Linotype"/>
          <w:lang w:eastAsia="es-MX"/>
        </w:rPr>
        <w:t xml:space="preserve">CURP </w:t>
      </w:r>
      <w:r w:rsidRPr="00CF40A6">
        <w:rPr>
          <w:rFonts w:ascii="Palatino Linotype" w:hAnsi="Palatino Linotype" w:cs="Arial"/>
          <w:lang w:eastAsia="es-MX"/>
        </w:rPr>
        <w:t xml:space="preserve">se encuentra vinculada al nombre y apellidos de la persona, lo que permite identificar fecha y lugar de nacimiento, así como el sexo; datos que únicamente le atañen a su titular, por lo que, ésta constituye un dato </w:t>
      </w:r>
      <w:r w:rsidRPr="00CF40A6">
        <w:rPr>
          <w:rFonts w:ascii="Palatino Linotype" w:hAnsi="Palatino Linotype"/>
          <w:bCs/>
        </w:rPr>
        <w:t>personal</w:t>
      </w:r>
      <w:r w:rsidRPr="00CF40A6">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CF40A6">
        <w:rPr>
          <w:rFonts w:ascii="Palatino Linotype" w:hAnsi="Palatino Linotype" w:cs="Arial"/>
        </w:rPr>
        <w:t>4, fracción XI</w:t>
      </w:r>
      <w:r w:rsidRPr="00CF40A6">
        <w:rPr>
          <w:rFonts w:ascii="Palatino Linotype" w:hAnsi="Palatino Linotype" w:cs="Arial"/>
          <w:lang w:eastAsia="es-MX"/>
        </w:rPr>
        <w:t xml:space="preserve"> </w:t>
      </w:r>
      <w:r w:rsidRPr="00CF40A6">
        <w:rPr>
          <w:rFonts w:ascii="Palatino Linotype" w:hAnsi="Palatino Linotype" w:cs="Arial"/>
        </w:rPr>
        <w:t>de la Ley de Protección de Datos Personales en Posesión de Sujetos Obligados del Estado de México y Municipios</w:t>
      </w:r>
      <w:r w:rsidRPr="00CF40A6">
        <w:rPr>
          <w:rFonts w:ascii="Palatino Linotype" w:hAnsi="Palatino Linotype" w:cs="Arial"/>
          <w:lang w:eastAsia="es-MX"/>
        </w:rPr>
        <w:t>.</w:t>
      </w:r>
    </w:p>
    <w:p w14:paraId="79B2CCE6" w14:textId="77777777" w:rsidR="004C389C" w:rsidRPr="00CF40A6" w:rsidRDefault="004C389C" w:rsidP="00CF40A6">
      <w:pPr>
        <w:spacing w:before="100" w:beforeAutospacing="1" w:after="100" w:afterAutospacing="1" w:line="360" w:lineRule="auto"/>
        <w:jc w:val="both"/>
        <w:rPr>
          <w:rFonts w:ascii="Palatino Linotype" w:hAnsi="Palatino Linotype" w:cs="Arial"/>
        </w:rPr>
      </w:pPr>
      <w:r w:rsidRPr="00CF40A6">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B6B855F" w14:textId="77777777" w:rsidR="004C389C" w:rsidRPr="00CF40A6" w:rsidRDefault="004C389C" w:rsidP="00CF40A6">
      <w:pPr>
        <w:spacing w:before="100" w:beforeAutospacing="1" w:after="100" w:afterAutospacing="1"/>
        <w:ind w:left="851" w:right="902"/>
        <w:jc w:val="both"/>
        <w:rPr>
          <w:rFonts w:ascii="Palatino Linotype" w:hAnsi="Palatino Linotype" w:cs="Arial"/>
          <w:i/>
          <w:sz w:val="22"/>
          <w:szCs w:val="22"/>
        </w:rPr>
      </w:pPr>
      <w:r w:rsidRPr="00CF40A6">
        <w:rPr>
          <w:rFonts w:ascii="Palatino Linotype" w:hAnsi="Palatino Linotype" w:cs="Arial"/>
          <w:b/>
          <w:i/>
          <w:sz w:val="22"/>
          <w:szCs w:val="22"/>
        </w:rPr>
        <w:t xml:space="preserve">“Artículo 49. </w:t>
      </w:r>
      <w:r w:rsidRPr="00CF40A6">
        <w:rPr>
          <w:rFonts w:ascii="Palatino Linotype" w:hAnsi="Palatino Linotype" w:cs="Arial"/>
          <w:i/>
          <w:sz w:val="22"/>
          <w:szCs w:val="22"/>
        </w:rPr>
        <w:t>Los Comités de Transparencia tendrán las siguientes atribuciones:</w:t>
      </w:r>
    </w:p>
    <w:p w14:paraId="46E8640E" w14:textId="77777777" w:rsidR="004C389C" w:rsidRPr="00CF40A6" w:rsidRDefault="004C389C" w:rsidP="00CF40A6">
      <w:pPr>
        <w:spacing w:before="100" w:beforeAutospacing="1" w:after="100" w:afterAutospacing="1"/>
        <w:ind w:left="851" w:right="902"/>
        <w:jc w:val="both"/>
        <w:rPr>
          <w:rFonts w:ascii="Palatino Linotype" w:hAnsi="Palatino Linotype" w:cs="Arial"/>
          <w:i/>
          <w:sz w:val="22"/>
          <w:szCs w:val="22"/>
        </w:rPr>
      </w:pPr>
      <w:r w:rsidRPr="00CF40A6">
        <w:rPr>
          <w:rFonts w:ascii="Palatino Linotype" w:hAnsi="Palatino Linotype" w:cs="Arial"/>
          <w:b/>
          <w:i/>
          <w:sz w:val="22"/>
          <w:szCs w:val="22"/>
        </w:rPr>
        <w:t>VIII.</w:t>
      </w:r>
      <w:r w:rsidRPr="00CF40A6">
        <w:rPr>
          <w:rFonts w:ascii="Palatino Linotype" w:hAnsi="Palatino Linotype" w:cs="Arial"/>
          <w:i/>
          <w:sz w:val="22"/>
          <w:szCs w:val="22"/>
        </w:rPr>
        <w:t xml:space="preserve"> Aprobar, modificar o revocar la clasificación de la información;</w:t>
      </w:r>
    </w:p>
    <w:p w14:paraId="5C533F0E" w14:textId="77777777" w:rsidR="004C389C" w:rsidRPr="00CF40A6" w:rsidRDefault="004C389C" w:rsidP="00CF40A6">
      <w:pPr>
        <w:spacing w:before="100" w:beforeAutospacing="1" w:after="100" w:afterAutospacing="1"/>
        <w:ind w:left="851" w:right="902"/>
        <w:jc w:val="both"/>
        <w:rPr>
          <w:rFonts w:ascii="Palatino Linotype" w:hAnsi="Palatino Linotype" w:cs="Arial"/>
          <w:i/>
          <w:sz w:val="22"/>
          <w:szCs w:val="22"/>
        </w:rPr>
      </w:pPr>
      <w:r w:rsidRPr="00CF40A6">
        <w:rPr>
          <w:rFonts w:ascii="Palatino Linotype" w:hAnsi="Palatino Linotype" w:cs="Arial"/>
          <w:b/>
          <w:i/>
          <w:sz w:val="22"/>
          <w:szCs w:val="22"/>
        </w:rPr>
        <w:t>Artículo 132.</w:t>
      </w:r>
      <w:r w:rsidRPr="00CF40A6">
        <w:rPr>
          <w:rFonts w:ascii="Palatino Linotype" w:hAnsi="Palatino Linotype" w:cs="Arial"/>
          <w:i/>
          <w:sz w:val="22"/>
          <w:szCs w:val="22"/>
        </w:rPr>
        <w:t xml:space="preserve"> La clasificación de la información se llevará a cabo en el momento en que:</w:t>
      </w:r>
    </w:p>
    <w:p w14:paraId="00A6F15A" w14:textId="77777777" w:rsidR="004C389C" w:rsidRPr="00CF40A6" w:rsidRDefault="004C389C" w:rsidP="00CF40A6">
      <w:pPr>
        <w:spacing w:before="100" w:beforeAutospacing="1" w:after="100" w:afterAutospacing="1"/>
        <w:ind w:left="851" w:right="902"/>
        <w:jc w:val="both"/>
        <w:rPr>
          <w:rFonts w:ascii="Palatino Linotype" w:hAnsi="Palatino Linotype" w:cs="Arial"/>
          <w:i/>
          <w:sz w:val="22"/>
          <w:szCs w:val="22"/>
        </w:rPr>
      </w:pPr>
      <w:r w:rsidRPr="00CF40A6">
        <w:rPr>
          <w:rFonts w:ascii="Palatino Linotype" w:hAnsi="Palatino Linotype" w:cs="Arial"/>
          <w:b/>
          <w:i/>
          <w:sz w:val="22"/>
          <w:szCs w:val="22"/>
        </w:rPr>
        <w:t>I.</w:t>
      </w:r>
      <w:r w:rsidRPr="00CF40A6">
        <w:rPr>
          <w:rFonts w:ascii="Palatino Linotype" w:hAnsi="Palatino Linotype" w:cs="Arial"/>
          <w:i/>
          <w:sz w:val="22"/>
          <w:szCs w:val="22"/>
        </w:rPr>
        <w:t xml:space="preserve"> Se reciba una solicitud de acceso a la información;</w:t>
      </w:r>
    </w:p>
    <w:p w14:paraId="1F85C770" w14:textId="77777777" w:rsidR="004C389C" w:rsidRPr="00CF40A6" w:rsidRDefault="004C389C" w:rsidP="00CF40A6">
      <w:pPr>
        <w:spacing w:before="100" w:beforeAutospacing="1" w:after="100" w:afterAutospacing="1"/>
        <w:ind w:left="851" w:right="902"/>
        <w:jc w:val="both"/>
        <w:rPr>
          <w:rFonts w:ascii="Palatino Linotype" w:hAnsi="Palatino Linotype" w:cs="Arial"/>
          <w:i/>
          <w:sz w:val="22"/>
          <w:szCs w:val="22"/>
        </w:rPr>
      </w:pPr>
      <w:r w:rsidRPr="00CF40A6">
        <w:rPr>
          <w:rFonts w:ascii="Palatino Linotype" w:hAnsi="Palatino Linotype" w:cs="Arial"/>
          <w:b/>
          <w:i/>
          <w:sz w:val="22"/>
          <w:szCs w:val="22"/>
        </w:rPr>
        <w:t>II.</w:t>
      </w:r>
      <w:r w:rsidRPr="00CF40A6">
        <w:rPr>
          <w:rFonts w:ascii="Palatino Linotype" w:hAnsi="Palatino Linotype" w:cs="Arial"/>
          <w:i/>
          <w:sz w:val="22"/>
          <w:szCs w:val="22"/>
        </w:rPr>
        <w:t xml:space="preserve"> Se determine mediante resolución de autoridad competente; o</w:t>
      </w:r>
    </w:p>
    <w:p w14:paraId="6A40E0F0" w14:textId="77777777" w:rsidR="004C389C" w:rsidRPr="00CF40A6" w:rsidRDefault="004C389C" w:rsidP="00CF40A6">
      <w:pPr>
        <w:spacing w:before="100" w:beforeAutospacing="1" w:after="100" w:afterAutospacing="1"/>
        <w:ind w:left="851" w:right="902"/>
        <w:jc w:val="both"/>
        <w:rPr>
          <w:rFonts w:ascii="Palatino Linotype" w:hAnsi="Palatino Linotype" w:cs="Arial"/>
          <w:b/>
          <w:i/>
          <w:sz w:val="22"/>
          <w:szCs w:val="22"/>
        </w:rPr>
      </w:pPr>
      <w:r w:rsidRPr="00CF40A6">
        <w:rPr>
          <w:rFonts w:ascii="Palatino Linotype" w:hAnsi="Palatino Linotype" w:cs="Arial"/>
          <w:i/>
          <w:sz w:val="22"/>
          <w:szCs w:val="22"/>
        </w:rPr>
        <w:t>III. Se generen versiones públicas para dar cumplimiento a las obligaciones de transparencia previstas en esta Ley.</w:t>
      </w:r>
      <w:r w:rsidRPr="00CF40A6">
        <w:rPr>
          <w:rFonts w:ascii="Palatino Linotype" w:hAnsi="Palatino Linotype" w:cs="Arial"/>
          <w:b/>
          <w:i/>
          <w:sz w:val="22"/>
          <w:szCs w:val="22"/>
        </w:rPr>
        <w:t>”</w:t>
      </w:r>
    </w:p>
    <w:p w14:paraId="560246F1" w14:textId="77777777" w:rsidR="004C389C" w:rsidRPr="00CF40A6" w:rsidRDefault="004C389C" w:rsidP="00CF40A6">
      <w:pPr>
        <w:spacing w:before="100" w:beforeAutospacing="1" w:after="100" w:afterAutospacing="1"/>
        <w:ind w:left="851" w:right="902"/>
        <w:jc w:val="both"/>
        <w:rPr>
          <w:rFonts w:ascii="Palatino Linotype" w:hAnsi="Palatino Linotype" w:cs="Arial"/>
          <w:i/>
          <w:sz w:val="22"/>
          <w:szCs w:val="22"/>
        </w:rPr>
      </w:pPr>
      <w:r w:rsidRPr="00CF40A6">
        <w:rPr>
          <w:rFonts w:ascii="Palatino Linotype" w:hAnsi="Palatino Linotype" w:cs="Arial"/>
          <w:b/>
          <w:i/>
          <w:sz w:val="22"/>
          <w:szCs w:val="22"/>
        </w:rPr>
        <w:lastRenderedPageBreak/>
        <w:t>“Segundo.-</w:t>
      </w:r>
      <w:r w:rsidRPr="00CF40A6">
        <w:rPr>
          <w:rFonts w:ascii="Palatino Linotype" w:hAnsi="Palatino Linotype" w:cs="Arial"/>
          <w:i/>
          <w:sz w:val="22"/>
          <w:szCs w:val="22"/>
        </w:rPr>
        <w:t xml:space="preserve"> Para efectos de los presentes Lineamientos Generales, se entenderá por:</w:t>
      </w:r>
    </w:p>
    <w:p w14:paraId="3068755A" w14:textId="77777777" w:rsidR="004C389C" w:rsidRPr="00CF40A6" w:rsidRDefault="004C389C" w:rsidP="00CF40A6">
      <w:pPr>
        <w:spacing w:before="100" w:beforeAutospacing="1" w:after="100" w:afterAutospacing="1"/>
        <w:ind w:left="851" w:right="902"/>
        <w:jc w:val="both"/>
        <w:rPr>
          <w:rFonts w:ascii="Palatino Linotype" w:hAnsi="Palatino Linotype" w:cs="Arial"/>
          <w:i/>
          <w:sz w:val="22"/>
          <w:szCs w:val="22"/>
        </w:rPr>
      </w:pPr>
      <w:r w:rsidRPr="00CF40A6">
        <w:rPr>
          <w:rFonts w:ascii="Palatino Linotype" w:hAnsi="Palatino Linotype" w:cs="Arial"/>
          <w:b/>
          <w:i/>
          <w:sz w:val="22"/>
          <w:szCs w:val="22"/>
        </w:rPr>
        <w:t>XVIII.</w:t>
      </w:r>
      <w:r w:rsidRPr="00CF40A6">
        <w:rPr>
          <w:rFonts w:ascii="Palatino Linotype" w:hAnsi="Palatino Linotype" w:cs="Arial"/>
          <w:i/>
          <w:sz w:val="22"/>
          <w:szCs w:val="22"/>
        </w:rPr>
        <w:t xml:space="preserve">  </w:t>
      </w:r>
      <w:r w:rsidRPr="00CF40A6">
        <w:rPr>
          <w:rFonts w:ascii="Palatino Linotype" w:hAnsi="Palatino Linotype" w:cs="Arial"/>
          <w:b/>
          <w:i/>
          <w:sz w:val="22"/>
          <w:szCs w:val="22"/>
        </w:rPr>
        <w:t>Versión pública:</w:t>
      </w:r>
      <w:r w:rsidRPr="00CF40A6">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26AC374" w14:textId="77777777" w:rsidR="004C389C" w:rsidRPr="00CF40A6" w:rsidRDefault="004C389C" w:rsidP="00CF40A6">
      <w:pPr>
        <w:spacing w:before="100" w:beforeAutospacing="1" w:after="100" w:afterAutospacing="1"/>
        <w:ind w:left="851" w:right="902"/>
        <w:jc w:val="both"/>
        <w:rPr>
          <w:rFonts w:ascii="Palatino Linotype" w:hAnsi="Palatino Linotype" w:cs="Arial"/>
          <w:i/>
          <w:sz w:val="22"/>
          <w:szCs w:val="22"/>
        </w:rPr>
      </w:pPr>
      <w:r w:rsidRPr="00CF40A6">
        <w:rPr>
          <w:rFonts w:ascii="Palatino Linotype" w:hAnsi="Palatino Linotype" w:cs="Arial"/>
          <w:b/>
          <w:i/>
          <w:sz w:val="22"/>
          <w:szCs w:val="22"/>
        </w:rPr>
        <w:t>Cuarto.</w:t>
      </w:r>
      <w:r w:rsidRPr="00CF40A6">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4D9171A" w14:textId="77777777" w:rsidR="004C389C" w:rsidRPr="00CF40A6" w:rsidRDefault="004C389C" w:rsidP="00CF40A6">
      <w:pPr>
        <w:spacing w:before="100" w:beforeAutospacing="1" w:after="100" w:afterAutospacing="1"/>
        <w:ind w:left="851" w:right="902"/>
        <w:jc w:val="both"/>
        <w:rPr>
          <w:rFonts w:ascii="Palatino Linotype" w:hAnsi="Palatino Linotype" w:cs="Arial"/>
          <w:i/>
          <w:sz w:val="22"/>
          <w:szCs w:val="22"/>
        </w:rPr>
      </w:pPr>
      <w:r w:rsidRPr="00CF40A6">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575811BE" w14:textId="77777777" w:rsidR="004C389C" w:rsidRPr="00CF40A6" w:rsidRDefault="004C389C" w:rsidP="00CF40A6">
      <w:pPr>
        <w:spacing w:before="100" w:beforeAutospacing="1" w:after="100" w:afterAutospacing="1"/>
        <w:ind w:left="851" w:right="902"/>
        <w:jc w:val="both"/>
        <w:rPr>
          <w:rFonts w:ascii="Palatino Linotype" w:hAnsi="Palatino Linotype" w:cs="Arial"/>
          <w:i/>
          <w:sz w:val="22"/>
          <w:szCs w:val="22"/>
        </w:rPr>
      </w:pPr>
      <w:r w:rsidRPr="00CF40A6">
        <w:rPr>
          <w:rFonts w:ascii="Palatino Linotype" w:hAnsi="Palatino Linotype" w:cs="Arial"/>
          <w:b/>
          <w:i/>
          <w:sz w:val="22"/>
          <w:szCs w:val="22"/>
        </w:rPr>
        <w:t>Quinto.</w:t>
      </w:r>
      <w:r w:rsidRPr="00CF40A6">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8AD82EF" w14:textId="77777777" w:rsidR="004C389C" w:rsidRPr="00CF40A6" w:rsidRDefault="004C389C" w:rsidP="00CF40A6">
      <w:pPr>
        <w:spacing w:before="100" w:beforeAutospacing="1" w:after="100" w:afterAutospacing="1"/>
        <w:ind w:right="902"/>
        <w:jc w:val="both"/>
        <w:rPr>
          <w:rFonts w:ascii="Palatino Linotype" w:hAnsi="Palatino Linotype" w:cs="Arial"/>
          <w:b/>
          <w:i/>
          <w:sz w:val="22"/>
          <w:szCs w:val="22"/>
        </w:rPr>
      </w:pPr>
      <w:r w:rsidRPr="00CF40A6">
        <w:rPr>
          <w:rFonts w:ascii="Palatino Linotype" w:hAnsi="Palatino Linotype" w:cs="Arial"/>
          <w:b/>
          <w:i/>
          <w:sz w:val="22"/>
          <w:szCs w:val="22"/>
        </w:rPr>
        <w:t xml:space="preserve">               Sexto: Derogado</w:t>
      </w:r>
    </w:p>
    <w:p w14:paraId="6384EDA7" w14:textId="77777777" w:rsidR="004C389C" w:rsidRPr="00CF40A6" w:rsidRDefault="004C389C" w:rsidP="00CF40A6">
      <w:pPr>
        <w:spacing w:before="100" w:beforeAutospacing="1" w:after="100" w:afterAutospacing="1"/>
        <w:ind w:left="851" w:right="902"/>
        <w:jc w:val="both"/>
        <w:rPr>
          <w:rFonts w:ascii="Palatino Linotype" w:hAnsi="Palatino Linotype" w:cs="Arial"/>
          <w:b/>
          <w:i/>
          <w:sz w:val="22"/>
          <w:szCs w:val="22"/>
        </w:rPr>
      </w:pPr>
      <w:r w:rsidRPr="00CF40A6">
        <w:rPr>
          <w:rFonts w:ascii="Palatino Linotype" w:hAnsi="Palatino Linotype" w:cs="Arial"/>
          <w:b/>
          <w:i/>
          <w:sz w:val="22"/>
          <w:szCs w:val="22"/>
        </w:rPr>
        <w:t>Séptimo. La clasificaci6n de la informaci6n se llevara a cabo en el momento en que:</w:t>
      </w:r>
    </w:p>
    <w:p w14:paraId="7D9E0FE8" w14:textId="77777777" w:rsidR="004C389C" w:rsidRPr="00CF40A6" w:rsidRDefault="004C389C" w:rsidP="00CF40A6">
      <w:pPr>
        <w:spacing w:before="100" w:beforeAutospacing="1" w:after="100" w:afterAutospacing="1"/>
        <w:ind w:left="851" w:right="902"/>
        <w:jc w:val="both"/>
        <w:rPr>
          <w:rFonts w:ascii="Palatino Linotype" w:hAnsi="Palatino Linotype" w:cs="Arial"/>
          <w:b/>
          <w:i/>
          <w:sz w:val="22"/>
          <w:szCs w:val="22"/>
        </w:rPr>
      </w:pPr>
      <w:r w:rsidRPr="00CF40A6">
        <w:rPr>
          <w:rFonts w:ascii="Palatino Linotype" w:hAnsi="Palatino Linotype" w:cs="Arial"/>
          <w:b/>
          <w:i/>
          <w:sz w:val="22"/>
          <w:szCs w:val="22"/>
        </w:rPr>
        <w:t>I. Se reciba una solicitud de acceso a la información;</w:t>
      </w:r>
    </w:p>
    <w:p w14:paraId="33D53B3B" w14:textId="77777777" w:rsidR="004C389C" w:rsidRPr="00CF40A6" w:rsidRDefault="004C389C" w:rsidP="00CF40A6">
      <w:pPr>
        <w:spacing w:before="100" w:beforeAutospacing="1" w:after="100" w:afterAutospacing="1"/>
        <w:ind w:left="851" w:right="902"/>
        <w:jc w:val="both"/>
        <w:rPr>
          <w:rFonts w:ascii="Palatino Linotype" w:hAnsi="Palatino Linotype" w:cs="Arial"/>
          <w:b/>
          <w:i/>
          <w:sz w:val="22"/>
          <w:szCs w:val="22"/>
        </w:rPr>
      </w:pPr>
      <w:r w:rsidRPr="00CF40A6">
        <w:rPr>
          <w:rFonts w:ascii="Palatino Linotype" w:hAnsi="Palatino Linotype" w:cs="Arial"/>
          <w:b/>
          <w:i/>
          <w:sz w:val="22"/>
          <w:szCs w:val="22"/>
        </w:rPr>
        <w:t>II. Se determine mediante resolución del Comité de Transparencia, el Órgano</w:t>
      </w:r>
    </w:p>
    <w:p w14:paraId="164E1B55" w14:textId="77777777" w:rsidR="004C389C" w:rsidRPr="00CF40A6" w:rsidRDefault="004C389C" w:rsidP="00CF40A6">
      <w:pPr>
        <w:spacing w:before="100" w:beforeAutospacing="1" w:after="100" w:afterAutospacing="1"/>
        <w:ind w:left="851" w:right="902"/>
        <w:jc w:val="both"/>
        <w:rPr>
          <w:rFonts w:ascii="Palatino Linotype" w:hAnsi="Palatino Linotype" w:cs="Arial"/>
          <w:b/>
          <w:i/>
          <w:sz w:val="22"/>
          <w:szCs w:val="22"/>
        </w:rPr>
      </w:pPr>
      <w:r w:rsidRPr="00CF40A6">
        <w:rPr>
          <w:rFonts w:ascii="Palatino Linotype" w:hAnsi="Palatino Linotype" w:cs="Arial"/>
          <w:b/>
          <w:i/>
          <w:sz w:val="22"/>
          <w:szCs w:val="22"/>
        </w:rPr>
        <w:t>Garante competente, o en cumplimiento a una sentencia del Poder</w:t>
      </w:r>
    </w:p>
    <w:p w14:paraId="4D7B37A3" w14:textId="77777777" w:rsidR="004C389C" w:rsidRPr="00CF40A6" w:rsidRDefault="004C389C" w:rsidP="00CF40A6">
      <w:pPr>
        <w:spacing w:before="100" w:beforeAutospacing="1" w:after="100" w:afterAutospacing="1"/>
        <w:ind w:left="851" w:right="902"/>
        <w:jc w:val="both"/>
        <w:rPr>
          <w:rFonts w:ascii="Palatino Linotype" w:hAnsi="Palatino Linotype" w:cs="Arial"/>
          <w:b/>
          <w:i/>
          <w:sz w:val="22"/>
          <w:szCs w:val="22"/>
        </w:rPr>
      </w:pPr>
      <w:r w:rsidRPr="00CF40A6">
        <w:rPr>
          <w:rFonts w:ascii="Palatino Linotype" w:hAnsi="Palatino Linotype" w:cs="Arial"/>
          <w:b/>
          <w:i/>
          <w:sz w:val="22"/>
          <w:szCs w:val="22"/>
        </w:rPr>
        <w:t>Judicial; o</w:t>
      </w:r>
    </w:p>
    <w:p w14:paraId="0B12450E" w14:textId="77777777" w:rsidR="004C389C" w:rsidRPr="00CF40A6" w:rsidRDefault="004C389C" w:rsidP="00CF40A6">
      <w:pPr>
        <w:spacing w:before="100" w:beforeAutospacing="1" w:after="100" w:afterAutospacing="1"/>
        <w:ind w:left="851" w:right="902"/>
        <w:jc w:val="both"/>
        <w:rPr>
          <w:rFonts w:ascii="Palatino Linotype" w:hAnsi="Palatino Linotype" w:cs="Arial"/>
          <w:b/>
          <w:i/>
          <w:sz w:val="22"/>
          <w:szCs w:val="22"/>
        </w:rPr>
      </w:pPr>
      <w:r w:rsidRPr="00CF40A6">
        <w:rPr>
          <w:rFonts w:ascii="Palatino Linotype" w:hAnsi="Palatino Linotype" w:cs="Arial"/>
          <w:b/>
          <w:i/>
          <w:sz w:val="22"/>
          <w:szCs w:val="22"/>
        </w:rPr>
        <w:lastRenderedPageBreak/>
        <w:t>III. Se generen versiones públicas para dar cumplimiento a las obligaciones de transparencia previstas en la Ley General, la Ley Federal y las correspondientes de las entidades federativas.</w:t>
      </w:r>
    </w:p>
    <w:p w14:paraId="56EFDF95" w14:textId="77777777" w:rsidR="004C389C" w:rsidRPr="00CF40A6" w:rsidRDefault="004C389C" w:rsidP="00CF40A6">
      <w:pPr>
        <w:spacing w:before="100" w:beforeAutospacing="1" w:after="100" w:afterAutospacing="1"/>
        <w:ind w:left="851" w:right="902"/>
        <w:jc w:val="both"/>
        <w:rPr>
          <w:rFonts w:ascii="Palatino Linotype" w:hAnsi="Palatino Linotype" w:cs="Arial"/>
          <w:b/>
          <w:i/>
          <w:sz w:val="22"/>
          <w:szCs w:val="22"/>
        </w:rPr>
      </w:pPr>
      <w:r w:rsidRPr="00CF40A6">
        <w:rPr>
          <w:rFonts w:ascii="Palatino Linotype" w:hAnsi="Palatino Linotype" w:cs="Arial"/>
          <w:b/>
          <w:i/>
          <w:sz w:val="22"/>
          <w:szCs w:val="22"/>
        </w:rPr>
        <w:t xml:space="preserve">Los titulares de las áreas deberán revisar la informaci6n requerida al momento de la recepci6n de una solicitud de acceso, para verificar, conforme a su naturaleza, si encuadra en una causal de reserva o de confidencialidad </w:t>
      </w:r>
    </w:p>
    <w:p w14:paraId="4B614B7E" w14:textId="77777777" w:rsidR="004C389C" w:rsidRPr="00CF40A6" w:rsidRDefault="004C389C" w:rsidP="00CF40A6">
      <w:pPr>
        <w:spacing w:before="100" w:beforeAutospacing="1" w:after="100" w:afterAutospacing="1"/>
        <w:ind w:left="851" w:right="902"/>
        <w:jc w:val="both"/>
        <w:rPr>
          <w:rFonts w:ascii="Palatino Linotype" w:hAnsi="Palatino Linotype" w:cs="Arial"/>
          <w:b/>
          <w:i/>
          <w:sz w:val="22"/>
          <w:szCs w:val="22"/>
        </w:rPr>
      </w:pPr>
      <w:r w:rsidRPr="00CF40A6">
        <w:t xml:space="preserve"> </w:t>
      </w:r>
      <w:r w:rsidRPr="00CF40A6">
        <w:rPr>
          <w:rFonts w:ascii="Palatino Linotype" w:hAnsi="Palatino Linotype" w:cs="Arial"/>
          <w:b/>
          <w:i/>
          <w:sz w:val="22"/>
          <w:szCs w:val="22"/>
        </w:rPr>
        <w:t>Octavo. Para fundar la clasificaci6n de la información se debe señalar el artículo, fracci6n, inciso, párrafo o numeral de la ley o tratado internacional suscrito por el Estado mexicano que expresamente le otorga el carácter de reservada o confidencial.</w:t>
      </w:r>
    </w:p>
    <w:p w14:paraId="6E99FDFB" w14:textId="77777777" w:rsidR="004C389C" w:rsidRPr="00CF40A6" w:rsidRDefault="004C389C" w:rsidP="00CF40A6">
      <w:pPr>
        <w:spacing w:before="100" w:beforeAutospacing="1" w:after="100" w:afterAutospacing="1"/>
        <w:ind w:left="851" w:right="902"/>
        <w:jc w:val="both"/>
        <w:rPr>
          <w:rFonts w:ascii="Palatino Linotype" w:hAnsi="Palatino Linotype" w:cs="Arial"/>
          <w:b/>
          <w:i/>
          <w:sz w:val="22"/>
          <w:szCs w:val="22"/>
        </w:rPr>
      </w:pPr>
      <w:r w:rsidRPr="00CF40A6">
        <w:rPr>
          <w:rFonts w:ascii="Palatino Linotype" w:hAnsi="Palatino Linotype" w:cs="Arial"/>
          <w:b/>
          <w:i/>
          <w:sz w:val="22"/>
          <w:szCs w:val="22"/>
        </w:rPr>
        <w:t>Para motivar la clasificaci6n se deberán señalar las razones o circunstancias especiales que lo llevaron a concluir que el caso particular se ajusta al supuesto previsto por la norma legal invocada como fundamento.</w:t>
      </w:r>
    </w:p>
    <w:p w14:paraId="24B184E4" w14:textId="77777777" w:rsidR="004C389C" w:rsidRPr="00CF40A6" w:rsidRDefault="004C389C" w:rsidP="00CF40A6">
      <w:pPr>
        <w:spacing w:before="100" w:beforeAutospacing="1" w:after="100" w:afterAutospacing="1"/>
        <w:ind w:left="851" w:right="902"/>
        <w:jc w:val="both"/>
        <w:rPr>
          <w:rFonts w:ascii="Palatino Linotype" w:hAnsi="Palatino Linotype" w:cs="Arial"/>
          <w:b/>
          <w:i/>
          <w:sz w:val="22"/>
          <w:szCs w:val="22"/>
        </w:rPr>
      </w:pPr>
      <w:r w:rsidRPr="00CF40A6">
        <w:rPr>
          <w:rFonts w:ascii="Palatino Linotype" w:hAnsi="Palatino Linotype" w:cs="Arial"/>
          <w:b/>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4943D84C" w14:textId="77777777" w:rsidR="004C389C" w:rsidRPr="00CF40A6" w:rsidRDefault="004C389C" w:rsidP="00CF40A6">
      <w:pPr>
        <w:spacing w:before="100" w:beforeAutospacing="1" w:after="100" w:afterAutospacing="1"/>
        <w:ind w:left="851" w:right="902"/>
        <w:jc w:val="both"/>
        <w:rPr>
          <w:rFonts w:ascii="Palatino Linotype" w:hAnsi="Palatino Linotype" w:cs="Arial"/>
          <w:i/>
          <w:sz w:val="22"/>
          <w:szCs w:val="22"/>
        </w:rPr>
      </w:pPr>
      <w:r w:rsidRPr="00CF40A6">
        <w:rPr>
          <w:rFonts w:ascii="Palatino Linotype" w:hAnsi="Palatino Linotype" w:cs="Arial"/>
          <w:b/>
          <w:i/>
          <w:sz w:val="22"/>
          <w:szCs w:val="22"/>
        </w:rPr>
        <w:t>Noveno.</w:t>
      </w:r>
      <w:r w:rsidRPr="00CF40A6">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ACDC1A9" w14:textId="77777777" w:rsidR="004C389C" w:rsidRPr="00CF40A6" w:rsidRDefault="004C389C" w:rsidP="00CF40A6">
      <w:pPr>
        <w:spacing w:before="100" w:beforeAutospacing="1" w:after="100" w:afterAutospacing="1"/>
        <w:ind w:left="851" w:right="902"/>
        <w:jc w:val="both"/>
        <w:rPr>
          <w:rFonts w:ascii="Palatino Linotype" w:hAnsi="Palatino Linotype" w:cs="Arial"/>
          <w:b/>
          <w:i/>
          <w:sz w:val="22"/>
          <w:szCs w:val="22"/>
        </w:rPr>
      </w:pPr>
      <w:r w:rsidRPr="00CF40A6">
        <w:rPr>
          <w:rFonts w:ascii="Palatino Linotype" w:hAnsi="Palatino Linotype" w:cs="Arial"/>
          <w:b/>
          <w:i/>
          <w:sz w:val="22"/>
          <w:szCs w:val="22"/>
        </w:rPr>
        <w:t>Decimo.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528B595E" w14:textId="77777777" w:rsidR="004C389C" w:rsidRPr="00CF40A6" w:rsidRDefault="004C389C" w:rsidP="00CF40A6">
      <w:pPr>
        <w:spacing w:before="100" w:beforeAutospacing="1" w:after="100" w:afterAutospacing="1"/>
        <w:ind w:left="851" w:right="902"/>
        <w:jc w:val="both"/>
        <w:rPr>
          <w:rFonts w:ascii="Palatino Linotype" w:hAnsi="Palatino Linotype" w:cs="Arial"/>
          <w:b/>
          <w:i/>
          <w:sz w:val="22"/>
          <w:szCs w:val="22"/>
        </w:rPr>
      </w:pPr>
      <w:r w:rsidRPr="00CF40A6">
        <w:rPr>
          <w:rFonts w:ascii="Palatino Linotype" w:hAnsi="Palatino Linotype" w:cs="Arial"/>
          <w:b/>
          <w:i/>
          <w:sz w:val="22"/>
          <w:szCs w:val="22"/>
        </w:rPr>
        <w:t>En ausencia de los titulares de las áreas, la información será clasificada o desclasificada por la persona que lo supla, en términos de la normativa que rija la actuación del sujeto obligado.</w:t>
      </w:r>
    </w:p>
    <w:p w14:paraId="46F05758" w14:textId="77777777" w:rsidR="004C389C" w:rsidRPr="00CF40A6" w:rsidRDefault="004C389C" w:rsidP="00CF40A6">
      <w:pPr>
        <w:spacing w:before="100" w:beforeAutospacing="1" w:after="100" w:afterAutospacing="1"/>
        <w:ind w:left="851" w:right="902"/>
        <w:jc w:val="both"/>
        <w:rPr>
          <w:rFonts w:ascii="Palatino Linotype" w:hAnsi="Palatino Linotype" w:cs="Arial"/>
          <w:b/>
          <w:i/>
          <w:sz w:val="22"/>
          <w:szCs w:val="22"/>
        </w:rPr>
      </w:pPr>
      <w:r w:rsidRPr="00CF40A6">
        <w:rPr>
          <w:rFonts w:ascii="Palatino Linotype" w:hAnsi="Palatino Linotype" w:cs="Arial"/>
          <w:b/>
          <w:i/>
          <w:sz w:val="22"/>
          <w:szCs w:val="22"/>
        </w:rPr>
        <w:lastRenderedPageBreak/>
        <w:t>Décimo primero.</w:t>
      </w:r>
      <w:r w:rsidRPr="00CF40A6">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F40A6">
        <w:rPr>
          <w:rFonts w:ascii="Palatino Linotype" w:hAnsi="Palatino Linotype" w:cs="Arial"/>
          <w:b/>
          <w:i/>
          <w:sz w:val="22"/>
          <w:szCs w:val="22"/>
        </w:rPr>
        <w:t>”</w:t>
      </w:r>
    </w:p>
    <w:p w14:paraId="0D53AFE7" w14:textId="77777777" w:rsidR="004C389C" w:rsidRPr="00CF40A6" w:rsidRDefault="004C389C" w:rsidP="00CF40A6">
      <w:pPr>
        <w:spacing w:before="100" w:beforeAutospacing="1" w:after="100" w:afterAutospacing="1" w:line="360" w:lineRule="auto"/>
        <w:jc w:val="both"/>
        <w:rPr>
          <w:rFonts w:ascii="Palatino Linotype" w:hAnsi="Palatino Linotype" w:cs="Arial"/>
        </w:rPr>
      </w:pPr>
      <w:r w:rsidRPr="00CF40A6">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E8FD7BB" w14:textId="77777777" w:rsidR="004C389C" w:rsidRPr="00CF40A6" w:rsidRDefault="004C389C" w:rsidP="00CF40A6">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CF40A6">
        <w:rPr>
          <w:rFonts w:ascii="Palatino Linotype" w:hAnsi="Palatino Linotype" w:cs="Arial"/>
        </w:rPr>
        <w:t xml:space="preserve">Consecuentemente, se destaca que la versión pública que elabore </w:t>
      </w:r>
      <w:r w:rsidRPr="00CF40A6">
        <w:rPr>
          <w:rFonts w:ascii="Palatino Linotype" w:hAnsi="Palatino Linotype" w:cs="Arial"/>
          <w:b/>
        </w:rPr>
        <w:t>EL SUJETO OBLIGADO</w:t>
      </w:r>
      <w:r w:rsidRPr="00CF40A6">
        <w:rPr>
          <w:rFonts w:ascii="Palatino Linotype" w:hAnsi="Palatino Linotype" w:cs="Arial"/>
        </w:rPr>
        <w:t xml:space="preserve"> debe cumplir con las formalidades exigidas en la Ley, por lo que para tal efecto emitirá el </w:t>
      </w:r>
      <w:r w:rsidRPr="00CF40A6">
        <w:rPr>
          <w:rFonts w:ascii="Palatino Linotype" w:hAnsi="Palatino Linotype" w:cs="Arial"/>
          <w:b/>
        </w:rPr>
        <w:t>Acuerdo del Comité de Transparencia</w:t>
      </w:r>
      <w:r w:rsidRPr="00CF40A6">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CF40A6">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08BF341" w14:textId="1B8C1565" w:rsidR="009A0455" w:rsidRPr="00CF40A6" w:rsidRDefault="009A0455" w:rsidP="00CF40A6">
      <w:pPr>
        <w:spacing w:before="100" w:beforeAutospacing="1" w:after="100" w:afterAutospacing="1" w:line="360" w:lineRule="auto"/>
        <w:jc w:val="both"/>
        <w:rPr>
          <w:rFonts w:ascii="Palatino Linotype" w:hAnsi="Palatino Linotype" w:cs="Arial"/>
        </w:rPr>
      </w:pPr>
      <w:r w:rsidRPr="00CF40A6">
        <w:rPr>
          <w:rFonts w:ascii="Palatino Linotype" w:hAnsi="Palatino Linotype" w:cs="Arial"/>
        </w:rPr>
        <w:t xml:space="preserve">Debido a lo </w:t>
      </w:r>
      <w:r w:rsidRPr="00CF40A6">
        <w:rPr>
          <w:rFonts w:ascii="Palatino Linotype" w:hAnsi="Palatino Linotype" w:cs="Arial"/>
          <w:lang w:eastAsia="es-CO"/>
        </w:rPr>
        <w:t>anteriormente</w:t>
      </w:r>
      <w:r w:rsidRPr="00CF40A6">
        <w:rPr>
          <w:rFonts w:ascii="Palatino Linotype" w:hAnsi="Palatino Linotype" w:cs="Arial"/>
        </w:rPr>
        <w:t xml:space="preserve"> expuesto, este Instituto estima que las razones o motivos de inconformidad hechos valer por </w:t>
      </w:r>
      <w:r w:rsidRPr="00CF40A6">
        <w:rPr>
          <w:rFonts w:ascii="Palatino Linotype" w:hAnsi="Palatino Linotype" w:cs="Arial"/>
          <w:b/>
        </w:rPr>
        <w:t>EL RECURRENTE</w:t>
      </w:r>
      <w:r w:rsidRPr="00CF40A6">
        <w:rPr>
          <w:rFonts w:ascii="Palatino Linotype" w:hAnsi="Palatino Linotype" w:cs="Arial"/>
        </w:rPr>
        <w:t xml:space="preserve"> devienen </w:t>
      </w:r>
      <w:r w:rsidRPr="00CF40A6">
        <w:rPr>
          <w:rFonts w:ascii="Palatino Linotype" w:hAnsi="Palatino Linotype" w:cs="Arial"/>
          <w:b/>
        </w:rPr>
        <w:t>fundadas</w:t>
      </w:r>
      <w:r w:rsidRPr="00CF40A6">
        <w:rPr>
          <w:rFonts w:ascii="Palatino Linotype" w:hAnsi="Palatino Linotype" w:cs="Arial"/>
        </w:rPr>
        <w:t xml:space="preserve"> y suficientes para </w:t>
      </w:r>
      <w:r w:rsidR="00944553" w:rsidRPr="00CF40A6">
        <w:rPr>
          <w:rFonts w:ascii="Palatino Linotype" w:hAnsi="Palatino Linotype" w:cs="Arial"/>
          <w:b/>
        </w:rPr>
        <w:t xml:space="preserve">REVOCAR y </w:t>
      </w:r>
      <w:r w:rsidRPr="00CF40A6">
        <w:rPr>
          <w:rFonts w:ascii="Palatino Linotype" w:hAnsi="Palatino Linotype" w:cs="Arial"/>
          <w:b/>
        </w:rPr>
        <w:t>MODIFICAR</w:t>
      </w:r>
      <w:r w:rsidRPr="00CF40A6">
        <w:rPr>
          <w:rFonts w:ascii="Palatino Linotype" w:hAnsi="Palatino Linotype" w:cs="Arial"/>
        </w:rPr>
        <w:t xml:space="preserve"> la</w:t>
      </w:r>
      <w:r w:rsidR="00944553" w:rsidRPr="00CF40A6">
        <w:rPr>
          <w:rFonts w:ascii="Palatino Linotype" w:hAnsi="Palatino Linotype" w:cs="Arial"/>
        </w:rPr>
        <w:t>s</w:t>
      </w:r>
      <w:r w:rsidRPr="00CF40A6">
        <w:rPr>
          <w:rFonts w:ascii="Palatino Linotype" w:hAnsi="Palatino Linotype" w:cs="Arial"/>
        </w:rPr>
        <w:t xml:space="preserve"> respuesta</w:t>
      </w:r>
      <w:r w:rsidR="00944553" w:rsidRPr="00CF40A6">
        <w:rPr>
          <w:rFonts w:ascii="Palatino Linotype" w:hAnsi="Palatino Linotype" w:cs="Arial"/>
        </w:rPr>
        <w:t>s</w:t>
      </w:r>
      <w:r w:rsidRPr="00CF40A6">
        <w:rPr>
          <w:rFonts w:ascii="Palatino Linotype" w:hAnsi="Palatino Linotype" w:cs="Arial"/>
        </w:rPr>
        <w:t xml:space="preserve"> del </w:t>
      </w:r>
      <w:r w:rsidRPr="00CF40A6">
        <w:rPr>
          <w:rFonts w:ascii="Palatino Linotype" w:hAnsi="Palatino Linotype" w:cs="Arial"/>
          <w:b/>
        </w:rPr>
        <w:t>SUJETO OBLIGADO</w:t>
      </w:r>
      <w:r w:rsidRPr="00CF40A6">
        <w:rPr>
          <w:rFonts w:ascii="Palatino Linotype" w:hAnsi="Palatino Linotype" w:cs="Arial"/>
        </w:rPr>
        <w:t xml:space="preserve"> y ordenarle </w:t>
      </w:r>
      <w:r w:rsidRPr="00CF40A6">
        <w:rPr>
          <w:rFonts w:ascii="Palatino Linotype" w:hAnsi="Palatino Linotype" w:cs="Arial"/>
        </w:rPr>
        <w:lastRenderedPageBreak/>
        <w:t>haga entrega de la información descr</w:t>
      </w:r>
      <w:r w:rsidR="004C389C" w:rsidRPr="00CF40A6">
        <w:rPr>
          <w:rFonts w:ascii="Palatino Linotype" w:hAnsi="Palatino Linotype" w:cs="Arial"/>
        </w:rPr>
        <w:t>ita en el presente Considerando, en los términos siguientes:</w:t>
      </w:r>
    </w:p>
    <w:p w14:paraId="198026AD" w14:textId="77777777" w:rsidR="0087131C" w:rsidRPr="00CF40A6" w:rsidRDefault="0087131C" w:rsidP="00CF40A6">
      <w:pPr>
        <w:spacing w:before="100" w:beforeAutospacing="1" w:after="100" w:afterAutospacing="1" w:line="360" w:lineRule="auto"/>
        <w:jc w:val="both"/>
        <w:rPr>
          <w:rFonts w:ascii="Palatino Linotype" w:hAnsi="Palatino Linotype"/>
        </w:rPr>
      </w:pPr>
      <w:r w:rsidRPr="00CF40A6">
        <w:rPr>
          <w:rFonts w:ascii="Palatino Linotype" w:hAnsi="Palatino Linotype"/>
        </w:rPr>
        <w:t>Licencia Municipal de Construcción No. 01/095/0919/03, con fecha de expedición 6 de agosto de 2003, del Expediente DU-3004, del predio mencionado en la solicitud 00405/HUIXQUIL/IP/2022.</w:t>
      </w:r>
    </w:p>
    <w:p w14:paraId="64586D92" w14:textId="77777777" w:rsidR="0087131C" w:rsidRPr="00CF40A6" w:rsidRDefault="0087131C" w:rsidP="00CF40A6">
      <w:pPr>
        <w:spacing w:before="100" w:beforeAutospacing="1" w:after="100" w:afterAutospacing="1" w:line="360" w:lineRule="auto"/>
        <w:jc w:val="both"/>
        <w:rPr>
          <w:rFonts w:ascii="Palatino Linotype" w:hAnsi="Palatino Linotype"/>
        </w:rPr>
      </w:pPr>
      <w:r w:rsidRPr="00CF40A6">
        <w:rPr>
          <w:rFonts w:ascii="Palatino Linotype" w:hAnsi="Palatino Linotype"/>
        </w:rPr>
        <w:t>Licencia Municipal de Construcción No. 01/095/0920/03, con fecha de expedición 6 de agosto de 2003, del Expediente DU-3003, de los predios mencionados en la solicitud 00406/HUIXQUIL/IP/2022.</w:t>
      </w:r>
    </w:p>
    <w:p w14:paraId="2F70791E" w14:textId="77777777" w:rsidR="0087131C" w:rsidRPr="00CF40A6" w:rsidRDefault="0087131C" w:rsidP="00CF40A6">
      <w:pPr>
        <w:spacing w:before="100" w:beforeAutospacing="1" w:after="100" w:afterAutospacing="1" w:line="360" w:lineRule="auto"/>
        <w:jc w:val="both"/>
        <w:rPr>
          <w:rFonts w:ascii="Palatino Linotype" w:hAnsi="Palatino Linotype"/>
        </w:rPr>
      </w:pPr>
      <w:r w:rsidRPr="00CF40A6">
        <w:rPr>
          <w:rFonts w:ascii="Palatino Linotype" w:hAnsi="Palatino Linotype"/>
        </w:rPr>
        <w:t>Prórroga de la Licencia Municipal de Construcción No. DGDISU/095/04/314/06, con fecha de expedición 23 de junio de 2006 del Expediente DU-187, de los predios mencionados en la solicitud 00407/HUIXQUIL/IP/2022.</w:t>
      </w:r>
    </w:p>
    <w:p w14:paraId="08E35024" w14:textId="77777777" w:rsidR="0087131C" w:rsidRPr="00CF40A6" w:rsidRDefault="0087131C" w:rsidP="00CF40A6">
      <w:pPr>
        <w:spacing w:before="100" w:beforeAutospacing="1" w:after="100" w:afterAutospacing="1" w:line="360" w:lineRule="auto"/>
        <w:jc w:val="both"/>
        <w:rPr>
          <w:rFonts w:ascii="Palatino Linotype" w:hAnsi="Palatino Linotype"/>
        </w:rPr>
      </w:pPr>
      <w:r w:rsidRPr="00CF40A6">
        <w:rPr>
          <w:rFonts w:ascii="Palatino Linotype" w:hAnsi="Palatino Linotype"/>
        </w:rPr>
        <w:t>Prórroga de la Licencia Municipal de Construcción No. DGDISU/095/04/315/06, con fecha de expedición 23 de junio de 2006, del Expediente DU-188, del predio mencionado en la solicitud 00408/HUIXQUIL/IP/2022.</w:t>
      </w:r>
    </w:p>
    <w:p w14:paraId="13861932" w14:textId="77777777" w:rsidR="0087131C" w:rsidRPr="00CF40A6" w:rsidRDefault="0087131C" w:rsidP="00CF40A6">
      <w:pPr>
        <w:spacing w:before="100" w:beforeAutospacing="1" w:after="100" w:afterAutospacing="1" w:line="360" w:lineRule="auto"/>
        <w:jc w:val="both"/>
        <w:rPr>
          <w:rFonts w:ascii="Palatino Linotype" w:hAnsi="Palatino Linotype"/>
        </w:rPr>
      </w:pPr>
      <w:r w:rsidRPr="00CF40A6">
        <w:rPr>
          <w:rFonts w:ascii="Palatino Linotype" w:hAnsi="Palatino Linotype"/>
        </w:rPr>
        <w:t xml:space="preserve">Licencia Municipal de Construcción No. </w:t>
      </w:r>
      <w:proofErr w:type="spellStart"/>
      <w:r w:rsidRPr="00CF40A6">
        <w:rPr>
          <w:rFonts w:ascii="Palatino Linotype" w:hAnsi="Palatino Linotype"/>
        </w:rPr>
        <w:t>DGDUyE</w:t>
      </w:r>
      <w:proofErr w:type="spellEnd"/>
      <w:r w:rsidRPr="00CF40A6">
        <w:rPr>
          <w:rFonts w:ascii="Palatino Linotype" w:hAnsi="Palatino Linotype"/>
        </w:rPr>
        <w:t>/095/02/507/07 con fecha de expedición 28 de septiembre de 2007 del Expediente DU 4343, de los predios mencionados en la solicitud 0409/HUIXQUIL/IP/2022.</w:t>
      </w:r>
    </w:p>
    <w:p w14:paraId="1A815BC6" w14:textId="77777777" w:rsidR="0087131C" w:rsidRPr="00CF40A6" w:rsidRDefault="0087131C" w:rsidP="00CF40A6">
      <w:pPr>
        <w:spacing w:before="100" w:beforeAutospacing="1" w:after="100" w:afterAutospacing="1" w:line="360" w:lineRule="auto"/>
        <w:jc w:val="both"/>
        <w:rPr>
          <w:rFonts w:ascii="Palatino Linotype" w:hAnsi="Palatino Linotype"/>
        </w:rPr>
      </w:pPr>
      <w:r w:rsidRPr="00CF40A6">
        <w:rPr>
          <w:rFonts w:ascii="Palatino Linotype" w:hAnsi="Palatino Linotype"/>
        </w:rPr>
        <w:t xml:space="preserve">Prórroga de la Licencia Municipal de Construcción No. </w:t>
      </w:r>
      <w:proofErr w:type="spellStart"/>
      <w:r w:rsidRPr="00CF40A6">
        <w:rPr>
          <w:rFonts w:ascii="Palatino Linotype" w:hAnsi="Palatino Linotype"/>
        </w:rPr>
        <w:t>DGDUMAyOP</w:t>
      </w:r>
      <w:proofErr w:type="spellEnd"/>
      <w:r w:rsidRPr="00CF40A6">
        <w:rPr>
          <w:rFonts w:ascii="Palatino Linotype" w:hAnsi="Palatino Linotype"/>
        </w:rPr>
        <w:t>/095/04/449/08, con fecha de expedición 29 de septiembre de 2008 del Expediente DU-2589, de los predios mencionados en la solicitud 00410/HUIXQUIL/IP/2022</w:t>
      </w:r>
    </w:p>
    <w:p w14:paraId="6FAA6EC7" w14:textId="77777777" w:rsidR="0087131C" w:rsidRPr="00CF40A6" w:rsidRDefault="0087131C" w:rsidP="00CF40A6">
      <w:pPr>
        <w:spacing w:before="100" w:beforeAutospacing="1" w:after="100" w:afterAutospacing="1" w:line="360" w:lineRule="auto"/>
        <w:jc w:val="both"/>
        <w:rPr>
          <w:rFonts w:ascii="Palatino Linotype" w:hAnsi="Palatino Linotype"/>
        </w:rPr>
      </w:pPr>
      <w:r w:rsidRPr="00CF40A6">
        <w:rPr>
          <w:rFonts w:ascii="Palatino Linotype" w:hAnsi="Palatino Linotype"/>
        </w:rPr>
        <w:lastRenderedPageBreak/>
        <w:t xml:space="preserve">Prórroga de la Licencia Municipal de Construcción No. </w:t>
      </w:r>
      <w:proofErr w:type="spellStart"/>
      <w:r w:rsidRPr="00CF40A6">
        <w:rPr>
          <w:rFonts w:ascii="Palatino Linotype" w:hAnsi="Palatino Linotype"/>
        </w:rPr>
        <w:t>DGDUMAyOP</w:t>
      </w:r>
      <w:proofErr w:type="spellEnd"/>
      <w:r w:rsidRPr="00CF40A6">
        <w:rPr>
          <w:rFonts w:ascii="Palatino Linotype" w:hAnsi="Palatino Linotype"/>
        </w:rPr>
        <w:t>/095/04/116/09, con fecha de expedición 1 de abril de 2009, del Expediente DU-886, del predio mencionado en la solicitud 00411/HUIXQUIL/IP/2022</w:t>
      </w:r>
    </w:p>
    <w:p w14:paraId="6520160E" w14:textId="77777777" w:rsidR="0087131C" w:rsidRPr="00CF40A6" w:rsidRDefault="0087131C" w:rsidP="00CF40A6">
      <w:pPr>
        <w:spacing w:before="100" w:beforeAutospacing="1" w:after="100" w:afterAutospacing="1" w:line="360" w:lineRule="auto"/>
        <w:jc w:val="both"/>
        <w:rPr>
          <w:rFonts w:ascii="Palatino Linotype" w:hAnsi="Palatino Linotype"/>
        </w:rPr>
      </w:pPr>
      <w:r w:rsidRPr="00CF40A6">
        <w:rPr>
          <w:rFonts w:ascii="Palatino Linotype" w:hAnsi="Palatino Linotype"/>
        </w:rPr>
        <w:t xml:space="preserve">Prórroga de Licencia Municipal de Construcción No. </w:t>
      </w:r>
      <w:proofErr w:type="spellStart"/>
      <w:r w:rsidRPr="00CF40A6">
        <w:rPr>
          <w:rFonts w:ascii="Palatino Linotype" w:hAnsi="Palatino Linotype"/>
        </w:rPr>
        <w:t>DGDUMAyOP</w:t>
      </w:r>
      <w:proofErr w:type="spellEnd"/>
      <w:r w:rsidRPr="00CF40A6">
        <w:rPr>
          <w:rFonts w:ascii="Palatino Linotype" w:hAnsi="Palatino Linotype"/>
        </w:rPr>
        <w:t xml:space="preserve">/095/04/287/2011, de los predios mencionados en la solicitud </w:t>
      </w:r>
    </w:p>
    <w:p w14:paraId="1AFB1498" w14:textId="77777777" w:rsidR="0087131C" w:rsidRPr="00CF40A6" w:rsidRDefault="0087131C" w:rsidP="00CF40A6">
      <w:pPr>
        <w:spacing w:before="100" w:beforeAutospacing="1" w:after="100" w:afterAutospacing="1" w:line="360" w:lineRule="auto"/>
        <w:jc w:val="both"/>
        <w:rPr>
          <w:rFonts w:ascii="Palatino Linotype" w:hAnsi="Palatino Linotype"/>
          <w:lang w:val="en-US"/>
        </w:rPr>
      </w:pPr>
      <w:r w:rsidRPr="00CF40A6">
        <w:rPr>
          <w:rFonts w:ascii="Palatino Linotype" w:hAnsi="Palatino Linotype"/>
        </w:rPr>
        <w:t xml:space="preserve">Prórroga de Licencia Municipal de Construcción No. </w:t>
      </w:r>
      <w:proofErr w:type="spellStart"/>
      <w:r w:rsidRPr="00CF40A6">
        <w:rPr>
          <w:rFonts w:ascii="Palatino Linotype" w:hAnsi="Palatino Linotype"/>
        </w:rPr>
        <w:t>DGDUMAyOP</w:t>
      </w:r>
      <w:proofErr w:type="spellEnd"/>
      <w:r w:rsidRPr="00CF40A6">
        <w:rPr>
          <w:rFonts w:ascii="Palatino Linotype" w:hAnsi="Palatino Linotype"/>
        </w:rPr>
        <w:t xml:space="preserve">/095/02/020/2012, con fecha de expedición 20 de enero de 2012, del Expediente DU-2518/11, del predio mencionado en la solicitud </w:t>
      </w:r>
      <w:r w:rsidRPr="00CF40A6">
        <w:rPr>
          <w:rFonts w:ascii="Palatino Linotype" w:hAnsi="Palatino Linotype"/>
          <w:lang w:val="en-US"/>
        </w:rPr>
        <w:t>00414/HUIXQUIL/IP/2022</w:t>
      </w:r>
    </w:p>
    <w:p w14:paraId="2D51C836" w14:textId="77777777" w:rsidR="0087131C" w:rsidRPr="00CF40A6" w:rsidRDefault="0087131C" w:rsidP="00CF40A6">
      <w:pPr>
        <w:spacing w:before="100" w:beforeAutospacing="1" w:after="100" w:afterAutospacing="1" w:line="360" w:lineRule="auto"/>
        <w:jc w:val="both"/>
        <w:rPr>
          <w:rFonts w:ascii="Palatino Linotype" w:hAnsi="Palatino Linotype"/>
        </w:rPr>
      </w:pPr>
      <w:r w:rsidRPr="00CF40A6">
        <w:rPr>
          <w:rFonts w:ascii="Palatino Linotype" w:hAnsi="Palatino Linotype"/>
        </w:rPr>
        <w:t xml:space="preserve">Constancia de suspensión de obra emitida dentro del Expediente DU-2311/12, con fecha de expedición 21 de diciembre de 2012 y que se identificó con la Licencia No. </w:t>
      </w:r>
      <w:proofErr w:type="spellStart"/>
      <w:r w:rsidRPr="00CF40A6">
        <w:rPr>
          <w:rFonts w:ascii="Palatino Linotype" w:hAnsi="Palatino Linotype"/>
        </w:rPr>
        <w:t>DGDUMAyOP</w:t>
      </w:r>
      <w:proofErr w:type="spellEnd"/>
      <w:r w:rsidRPr="00CF40A6">
        <w:rPr>
          <w:rFonts w:ascii="Palatino Linotype" w:hAnsi="Palatino Linotype"/>
        </w:rPr>
        <w:t>/095/A/501/2012 del predio mencionado en la solicitud 00415/HUIXQUIL/IP/2022</w:t>
      </w:r>
    </w:p>
    <w:p w14:paraId="357A93EA" w14:textId="4A54F7DB" w:rsidR="0087131C" w:rsidRPr="00CF40A6" w:rsidRDefault="0087131C" w:rsidP="00CF40A6">
      <w:pPr>
        <w:spacing w:before="100" w:beforeAutospacing="1" w:after="100" w:afterAutospacing="1" w:line="360" w:lineRule="auto"/>
        <w:jc w:val="both"/>
        <w:rPr>
          <w:rFonts w:ascii="Palatino Linotype" w:hAnsi="Palatino Linotype"/>
        </w:rPr>
      </w:pPr>
      <w:r w:rsidRPr="00CF40A6">
        <w:rPr>
          <w:rFonts w:ascii="Palatino Linotype" w:hAnsi="Palatino Linotype"/>
        </w:rPr>
        <w:t xml:space="preserve">Solicitud de reactivación de obra que fue </w:t>
      </w:r>
      <w:r w:rsidR="00503E38" w:rsidRPr="00CF40A6">
        <w:rPr>
          <w:rFonts w:ascii="Palatino Linotype" w:hAnsi="Palatino Linotype"/>
        </w:rPr>
        <w:t>solicitada</w:t>
      </w:r>
      <w:r w:rsidRPr="00CF40A6">
        <w:rPr>
          <w:rFonts w:ascii="Palatino Linotype" w:hAnsi="Palatino Linotype"/>
        </w:rPr>
        <w:t xml:space="preserve"> al Ayuntamiento de </w:t>
      </w:r>
      <w:r w:rsidR="00503E38" w:rsidRPr="00CF40A6">
        <w:rPr>
          <w:rFonts w:ascii="Palatino Linotype" w:hAnsi="Palatino Linotype"/>
        </w:rPr>
        <w:t>Huixquilucan</w:t>
      </w:r>
      <w:r w:rsidRPr="00CF40A6">
        <w:rPr>
          <w:rFonts w:ascii="Palatino Linotype" w:hAnsi="Palatino Linotype"/>
        </w:rPr>
        <w:t xml:space="preserve"> para reactivar la obra suspendida mediante la constancia de suspensión de obra emitida dentro del Expediente DU-2311/12, con fecha de expedición 21 de diciembre de 2012, del predio mencionado en las solicitudes 00416/HUIXQUIL/IP/2022 y 00417/HUIXQUIL/IP/2022</w:t>
      </w:r>
    </w:p>
    <w:p w14:paraId="3A8938BF" w14:textId="77777777" w:rsidR="0087131C" w:rsidRPr="00CF40A6" w:rsidRDefault="0087131C" w:rsidP="00CF40A6">
      <w:pPr>
        <w:spacing w:before="100" w:beforeAutospacing="1" w:after="100" w:afterAutospacing="1" w:line="360" w:lineRule="auto"/>
        <w:jc w:val="both"/>
        <w:rPr>
          <w:rFonts w:ascii="Palatino Linotype" w:hAnsi="Palatino Linotype"/>
        </w:rPr>
      </w:pPr>
      <w:r w:rsidRPr="00CF40A6">
        <w:rPr>
          <w:rFonts w:ascii="Palatino Linotype" w:hAnsi="Palatino Linotype"/>
        </w:rPr>
        <w:t>Prórroga de Licencia Municipal de Construcción No. DGDUS/SGU/JDL/095/04/228/2017, del predio mencionado en la solicitud 00418/HUIXQUIL/IP/2022</w:t>
      </w:r>
    </w:p>
    <w:p w14:paraId="3D52CED4" w14:textId="77777777" w:rsidR="0087131C" w:rsidRPr="00CF40A6" w:rsidRDefault="0087131C" w:rsidP="00CF40A6">
      <w:pPr>
        <w:spacing w:before="100" w:beforeAutospacing="1" w:after="100" w:afterAutospacing="1" w:line="360" w:lineRule="auto"/>
        <w:jc w:val="both"/>
        <w:rPr>
          <w:rFonts w:ascii="Palatino Linotype" w:hAnsi="Palatino Linotype"/>
        </w:rPr>
      </w:pPr>
      <w:r w:rsidRPr="00CF40A6">
        <w:rPr>
          <w:rFonts w:ascii="Palatino Linotype" w:hAnsi="Palatino Linotype"/>
        </w:rPr>
        <w:lastRenderedPageBreak/>
        <w:t>Solicitud de prórroga de Licencia Municipal de Construcción que dio lugar a la Prórroga de Licencia Municipal de Construcción No. DGDUS/SGU/JDL/095/04/228/2017 del predio mencionado en la solicitud 00419/HUIXQUIL/IP/2022</w:t>
      </w:r>
    </w:p>
    <w:p w14:paraId="2CD573E2" w14:textId="77777777" w:rsidR="0087131C" w:rsidRPr="00CF40A6" w:rsidRDefault="0087131C" w:rsidP="00CF40A6">
      <w:pPr>
        <w:spacing w:before="100" w:beforeAutospacing="1" w:after="100" w:afterAutospacing="1" w:line="360" w:lineRule="auto"/>
        <w:jc w:val="both"/>
        <w:rPr>
          <w:rFonts w:ascii="Palatino Linotype" w:hAnsi="Palatino Linotype"/>
        </w:rPr>
      </w:pPr>
      <w:r w:rsidRPr="00CF40A6">
        <w:rPr>
          <w:rFonts w:ascii="Palatino Linotype" w:hAnsi="Palatino Linotype"/>
        </w:rPr>
        <w:t>Los documentos que acrediten que fueron pagados los derechos relativos a la Prórroga de Licencia Municipal de Construcción No. DGDUS/SGU/JDL/095/04/228/2017, del predio mencionado en la solicitud 00420/HUIXQUIL/IP/2022</w:t>
      </w:r>
    </w:p>
    <w:p w14:paraId="13CB68EA" w14:textId="77777777" w:rsidR="0087131C" w:rsidRPr="00CF40A6" w:rsidRDefault="0087131C" w:rsidP="00CF40A6">
      <w:pPr>
        <w:spacing w:before="100" w:beforeAutospacing="1" w:after="100" w:afterAutospacing="1" w:line="360" w:lineRule="auto"/>
        <w:jc w:val="both"/>
        <w:rPr>
          <w:rFonts w:ascii="Palatino Linotype" w:hAnsi="Palatino Linotype"/>
        </w:rPr>
      </w:pPr>
      <w:r w:rsidRPr="00CF40A6">
        <w:rPr>
          <w:rFonts w:ascii="Palatino Linotype" w:hAnsi="Palatino Linotype"/>
        </w:rPr>
        <w:t>Prórroga de Licencia Municipal de Construcción No. DGDUS/SGU/JDL/095/04/548/2017, del predio mencionado en la solicitud 00421/HUIXQUIL/IP/2022</w:t>
      </w:r>
    </w:p>
    <w:p w14:paraId="7D849B3E" w14:textId="77777777" w:rsidR="0087131C" w:rsidRPr="00CF40A6" w:rsidRDefault="0087131C" w:rsidP="00CF40A6">
      <w:pPr>
        <w:spacing w:before="100" w:beforeAutospacing="1" w:after="100" w:afterAutospacing="1" w:line="360" w:lineRule="auto"/>
        <w:jc w:val="both"/>
        <w:rPr>
          <w:rFonts w:ascii="Palatino Linotype" w:hAnsi="Palatino Linotype"/>
        </w:rPr>
      </w:pPr>
      <w:r w:rsidRPr="00CF40A6">
        <w:rPr>
          <w:rFonts w:ascii="Palatino Linotype" w:hAnsi="Palatino Linotype"/>
        </w:rPr>
        <w:t>Solicitud de Prórroga de Licencia Municipal de Construcción que dio lugar a la Prórroga de Licencia Municipal de Construcción No. DGDUS/SGU/JDL/095/04/548/2017, del predio mencionado en la solicitud 00422/HUIXQUIL/IP/2022</w:t>
      </w:r>
    </w:p>
    <w:p w14:paraId="6344893D" w14:textId="77777777" w:rsidR="0087131C" w:rsidRPr="00CF40A6" w:rsidRDefault="0087131C" w:rsidP="00CF40A6">
      <w:pPr>
        <w:spacing w:before="100" w:beforeAutospacing="1" w:after="100" w:afterAutospacing="1" w:line="360" w:lineRule="auto"/>
        <w:jc w:val="both"/>
        <w:rPr>
          <w:rFonts w:ascii="Palatino Linotype" w:hAnsi="Palatino Linotype"/>
        </w:rPr>
      </w:pPr>
      <w:r w:rsidRPr="00CF40A6">
        <w:rPr>
          <w:rFonts w:ascii="Palatino Linotype" w:hAnsi="Palatino Linotype"/>
        </w:rPr>
        <w:t>Los documentos que acrediten que fueron pagados los derechos relativos a la Prórroga de Licencia Municipal de Construcción No. DGDUS/SGU/JDL/095/04/548/2017, del predio mencionado en la solicitud 00423/HUIXQUIL/IP/2022</w:t>
      </w:r>
    </w:p>
    <w:p w14:paraId="5751E2C5" w14:textId="77777777" w:rsidR="0087131C" w:rsidRPr="00CF40A6" w:rsidRDefault="0087131C" w:rsidP="00CF40A6">
      <w:pPr>
        <w:spacing w:before="100" w:beforeAutospacing="1" w:after="100" w:afterAutospacing="1" w:line="360" w:lineRule="auto"/>
        <w:jc w:val="both"/>
        <w:rPr>
          <w:rFonts w:ascii="Palatino Linotype" w:hAnsi="Palatino Linotype"/>
          <w:lang w:val="en-US"/>
        </w:rPr>
      </w:pPr>
      <w:r w:rsidRPr="00CF40A6">
        <w:rPr>
          <w:rFonts w:ascii="Palatino Linotype" w:hAnsi="Palatino Linotype"/>
        </w:rPr>
        <w:t xml:space="preserve">Los documentos que acrediten qué perito firmó la Solicitud de Prórroga de Licencia Municipal de Construcción que dio lugar a la Prórroga de Licencia Municipal de Construcción No. DGDUS/SGU/JDL/095/04/548/2017, del predio mencionado en la solicitud </w:t>
      </w:r>
      <w:r w:rsidRPr="00CF40A6">
        <w:rPr>
          <w:rFonts w:ascii="Palatino Linotype" w:hAnsi="Palatino Linotype"/>
          <w:lang w:val="en-US"/>
        </w:rPr>
        <w:t>00424/HUIXQUIL/IP/2022</w:t>
      </w:r>
    </w:p>
    <w:p w14:paraId="7B7571D6" w14:textId="77777777" w:rsidR="0087131C" w:rsidRPr="00CF40A6" w:rsidRDefault="0087131C" w:rsidP="00CF40A6">
      <w:pPr>
        <w:spacing w:before="100" w:beforeAutospacing="1" w:after="100" w:afterAutospacing="1" w:line="360" w:lineRule="auto"/>
        <w:jc w:val="both"/>
        <w:rPr>
          <w:rFonts w:ascii="Palatino Linotype" w:hAnsi="Palatino Linotype"/>
        </w:rPr>
      </w:pPr>
      <w:r w:rsidRPr="00CF40A6">
        <w:rPr>
          <w:rFonts w:ascii="Palatino Linotype" w:hAnsi="Palatino Linotype"/>
        </w:rPr>
        <w:t xml:space="preserve">Los documentos que acrediten qué perito firmó la Solicitud de Prórroga de Licencia Municipal de Construcción que dio lugar a la Prórroga de Licencia Municipal de </w:t>
      </w:r>
      <w:r w:rsidRPr="00CF40A6">
        <w:rPr>
          <w:rFonts w:ascii="Palatino Linotype" w:hAnsi="Palatino Linotype"/>
        </w:rPr>
        <w:lastRenderedPageBreak/>
        <w:t>Construcción No. DGDUS/SGU/JDL/095/04/228/2017, del predio mencionado en la solicitud 00425/HUIXQUIL/IP/2022</w:t>
      </w:r>
    </w:p>
    <w:p w14:paraId="08930A80" w14:textId="154F69C8" w:rsidR="009A0455" w:rsidRPr="00CF40A6" w:rsidRDefault="009A0455" w:rsidP="00CF40A6">
      <w:pPr>
        <w:spacing w:before="100" w:beforeAutospacing="1" w:after="100" w:afterAutospacing="1" w:line="360" w:lineRule="auto"/>
        <w:jc w:val="both"/>
        <w:rPr>
          <w:rFonts w:ascii="Palatino Linotype" w:eastAsia="Calibri" w:hAnsi="Palatino Linotype" w:cs="Arial"/>
        </w:rPr>
      </w:pPr>
      <w:r w:rsidRPr="00CF40A6">
        <w:rPr>
          <w:rFonts w:ascii="Palatino Linotype" w:eastAsia="Calibri" w:hAnsi="Palatino Linotype" w:cs="Arial"/>
        </w:rPr>
        <w:t xml:space="preserve">Así, con fundamento en lo previsto en los artículos 5, párrafos </w:t>
      </w:r>
      <w:r w:rsidR="00744109" w:rsidRPr="00CF40A6">
        <w:rPr>
          <w:rFonts w:ascii="Palatino Linotype" w:hAnsi="Palatino Linotype"/>
          <w:lang w:val="es-ES"/>
        </w:rPr>
        <w:t>trigésimo segundo, trigésimo tercero y trigésimo cuarto</w:t>
      </w:r>
      <w:r w:rsidRPr="00CF40A6">
        <w:rPr>
          <w:rFonts w:ascii="Palatino Linotype" w:eastAsia="Calibri" w:hAnsi="Palatino Linotype" w:cs="Arial"/>
        </w:rPr>
        <w:t xml:space="preserve">, fracciones IV y V de la Constitución Política del Estado Libre y Soberano de México; </w:t>
      </w:r>
      <w:r w:rsidRPr="00CF40A6">
        <w:rPr>
          <w:rFonts w:ascii="Palatino Linotype" w:hAnsi="Palatino Linotype" w:cs="Arial"/>
        </w:rPr>
        <w:t>2, fracción II, 29, 36, fracciones I y II, 176, 178, 179, 181, 185 fracción I, 186 y 188</w:t>
      </w:r>
      <w:r w:rsidRPr="00CF40A6">
        <w:rPr>
          <w:rFonts w:ascii="Palatino Linotype" w:eastAsia="Calibri" w:hAnsi="Palatino Linotype" w:cs="Arial"/>
        </w:rPr>
        <w:t xml:space="preserve"> de la Ley de Transparencia y Acceso a la Información Pública del Estado de México y Municipios, este Pleno: </w:t>
      </w:r>
    </w:p>
    <w:p w14:paraId="701EC9B5" w14:textId="77777777" w:rsidR="009A0455" w:rsidRPr="00CF40A6" w:rsidRDefault="009A0455" w:rsidP="00CF40A6">
      <w:pPr>
        <w:spacing w:before="480" w:after="480"/>
        <w:jc w:val="center"/>
        <w:rPr>
          <w:rFonts w:ascii="Palatino Linotype" w:hAnsi="Palatino Linotype"/>
          <w:b/>
          <w:sz w:val="28"/>
        </w:rPr>
      </w:pPr>
      <w:r w:rsidRPr="00CF40A6">
        <w:rPr>
          <w:rFonts w:ascii="Palatino Linotype" w:hAnsi="Palatino Linotype"/>
          <w:b/>
          <w:sz w:val="28"/>
        </w:rPr>
        <w:t>R E S U E L V E</w:t>
      </w:r>
    </w:p>
    <w:p w14:paraId="1B8C1EEB" w14:textId="07083EF0" w:rsidR="009B4D67" w:rsidRPr="00CF40A6" w:rsidRDefault="009A0455" w:rsidP="00CF40A6">
      <w:pPr>
        <w:spacing w:line="360" w:lineRule="auto"/>
        <w:jc w:val="both"/>
        <w:rPr>
          <w:rFonts w:ascii="Palatino Linotype" w:hAnsi="Palatino Linotype" w:cs="Arial"/>
          <w:lang w:val="es-ES"/>
        </w:rPr>
      </w:pPr>
      <w:r w:rsidRPr="00CF40A6">
        <w:rPr>
          <w:rFonts w:ascii="Palatino Linotype" w:hAnsi="Palatino Linotype" w:cs="Arial"/>
          <w:b/>
          <w:sz w:val="28"/>
          <w:szCs w:val="28"/>
        </w:rPr>
        <w:t>PRIMERO</w:t>
      </w:r>
      <w:r w:rsidRPr="00CF40A6">
        <w:rPr>
          <w:rFonts w:ascii="Palatino Linotype" w:hAnsi="Palatino Linotype" w:cs="Arial"/>
          <w:sz w:val="28"/>
          <w:szCs w:val="28"/>
        </w:rPr>
        <w:t>.</w:t>
      </w:r>
      <w:r w:rsidRPr="00CF40A6">
        <w:rPr>
          <w:rFonts w:ascii="Palatino Linotype" w:hAnsi="Palatino Linotype" w:cs="Arial"/>
        </w:rPr>
        <w:t xml:space="preserve"> </w:t>
      </w:r>
      <w:r w:rsidR="009B4D67" w:rsidRPr="00CF40A6">
        <w:rPr>
          <w:rFonts w:ascii="Palatino Linotype" w:hAnsi="Palatino Linotype" w:cs="Arial"/>
          <w:lang w:val="es-ES"/>
        </w:rPr>
        <w:t xml:space="preserve">Resultan </w:t>
      </w:r>
      <w:r w:rsidR="009B4D67" w:rsidRPr="00CF40A6">
        <w:rPr>
          <w:rFonts w:ascii="Palatino Linotype" w:hAnsi="Palatino Linotype" w:cs="Arial"/>
          <w:b/>
          <w:lang w:val="es-ES"/>
        </w:rPr>
        <w:t>fundadas</w:t>
      </w:r>
      <w:r w:rsidR="009B4D67" w:rsidRPr="00CF40A6">
        <w:rPr>
          <w:rFonts w:ascii="Palatino Linotype" w:hAnsi="Palatino Linotype" w:cs="Arial"/>
          <w:lang w:val="es-ES"/>
        </w:rPr>
        <w:t xml:space="preserve"> las razones o motivos de inconformidad planteadas por </w:t>
      </w:r>
      <w:r w:rsidR="009B4D67" w:rsidRPr="00CF40A6">
        <w:rPr>
          <w:rFonts w:ascii="Palatino Linotype" w:hAnsi="Palatino Linotype" w:cs="Arial"/>
          <w:b/>
          <w:lang w:val="es-ES"/>
        </w:rPr>
        <w:t xml:space="preserve">EL RECURRENTE </w:t>
      </w:r>
      <w:r w:rsidR="009B4D67" w:rsidRPr="00CF40A6">
        <w:rPr>
          <w:rFonts w:ascii="Palatino Linotype" w:hAnsi="Palatino Linotype" w:cs="Arial"/>
          <w:bCs/>
          <w:lang w:val="es-ES"/>
        </w:rPr>
        <w:t>en los Recurso</w:t>
      </w:r>
      <w:r w:rsidR="00BB2BDD" w:rsidRPr="00CF40A6">
        <w:rPr>
          <w:rFonts w:ascii="Palatino Linotype" w:hAnsi="Palatino Linotype" w:cs="Arial"/>
          <w:bCs/>
          <w:lang w:val="es-ES"/>
        </w:rPr>
        <w:t>s</w:t>
      </w:r>
      <w:r w:rsidR="009B4D67" w:rsidRPr="00CF40A6">
        <w:rPr>
          <w:rFonts w:ascii="Palatino Linotype" w:hAnsi="Palatino Linotype" w:cs="Arial"/>
          <w:bCs/>
          <w:lang w:val="es-ES"/>
        </w:rPr>
        <w:t xml:space="preserve"> de Revisión</w:t>
      </w:r>
      <w:r w:rsidR="009B4D67" w:rsidRPr="00CF40A6">
        <w:rPr>
          <w:rFonts w:ascii="Palatino Linotype" w:hAnsi="Palatino Linotype" w:cs="Arial"/>
          <w:b/>
          <w:lang w:val="es-ES"/>
        </w:rPr>
        <w:t xml:space="preserve"> </w:t>
      </w:r>
      <w:bookmarkStart w:id="11" w:name="_Hlk143557511"/>
      <w:r w:rsidR="00BB2BDD" w:rsidRPr="00CF40A6">
        <w:rPr>
          <w:rFonts w:ascii="Palatino Linotype" w:hAnsi="Palatino Linotype" w:cs="Arial"/>
          <w:b/>
          <w:bCs/>
          <w:szCs w:val="22"/>
        </w:rPr>
        <w:t>13702</w:t>
      </w:r>
      <w:bookmarkEnd w:id="11"/>
      <w:r w:rsidR="00BB2BDD" w:rsidRPr="00CF40A6">
        <w:rPr>
          <w:rFonts w:ascii="Palatino Linotype" w:hAnsi="Palatino Linotype" w:cs="Arial"/>
          <w:b/>
          <w:bCs/>
          <w:szCs w:val="22"/>
        </w:rPr>
        <w:t xml:space="preserve">/INFOEM/IP/RR/2022, 13703/INFOEM/IP/RR/2022, 13704/INFOEM/IP/RR/2022, 13705/INFOEM/IP/RR/2022, 13706/INFOEM/IP/RR/2022, 13707/INFOEM/IP/RR/2022, 13708/INFOEM/IP/RR/2022, 13709/INFOEM/IP/RR/2022, 13710/INFOEM/IP/RR/2022, 13711/INFOEM/IP/RR/2022, 13712/INFOEM/IP/RR/2022, 13713/INFOEM/IP/RR/2022, 13714/INFOEM/IP/RR/2022, 13715/INFOEM/IP/RR/2022, 13716/INFOEM/IP/RR/2022, 13717/INFOEM/IP/RR/2022, 13718/INFOEM/IP/RR/2022, 13719/INFOEM/IP/RR/2022, 13720/INFOEM/IP/RR/2022, 13721/INFOEM/IP/RR/2022 y 13722/INFOEM/IP/RR/2022 </w:t>
      </w:r>
      <w:r w:rsidR="009B4D67" w:rsidRPr="00CF40A6">
        <w:rPr>
          <w:rFonts w:ascii="Palatino Linotype" w:hAnsi="Palatino Linotype" w:cs="Arial"/>
          <w:lang w:val="es-ES"/>
        </w:rPr>
        <w:t xml:space="preserve">y en términos del </w:t>
      </w:r>
      <w:r w:rsidR="009B4D67" w:rsidRPr="00CF40A6">
        <w:rPr>
          <w:rFonts w:ascii="Palatino Linotype" w:hAnsi="Palatino Linotype" w:cs="Arial"/>
          <w:b/>
          <w:bCs/>
        </w:rPr>
        <w:t xml:space="preserve">CONSIDERANDO </w:t>
      </w:r>
      <w:r w:rsidR="00F716F4">
        <w:rPr>
          <w:rFonts w:ascii="Palatino Linotype" w:hAnsi="Palatino Linotype" w:cs="Arial"/>
          <w:b/>
          <w:bCs/>
        </w:rPr>
        <w:t>SEXTO</w:t>
      </w:r>
      <w:r w:rsidR="009B4D67" w:rsidRPr="00CF40A6">
        <w:rPr>
          <w:rFonts w:ascii="Palatino Linotype" w:hAnsi="Palatino Linotype" w:cs="Arial"/>
        </w:rPr>
        <w:t xml:space="preserve"> </w:t>
      </w:r>
      <w:r w:rsidR="009B4D67" w:rsidRPr="00CF40A6">
        <w:rPr>
          <w:rFonts w:ascii="Palatino Linotype" w:hAnsi="Palatino Linotype" w:cs="Arial"/>
          <w:lang w:val="es-ES"/>
        </w:rPr>
        <w:t>de la presente Resolución.</w:t>
      </w:r>
    </w:p>
    <w:p w14:paraId="5F1162CF" w14:textId="626334C8" w:rsidR="00BB2BDD" w:rsidRDefault="00BB2BDD" w:rsidP="00CF40A6">
      <w:pPr>
        <w:spacing w:line="360" w:lineRule="auto"/>
        <w:jc w:val="both"/>
        <w:rPr>
          <w:rFonts w:ascii="Palatino Linotype" w:hAnsi="Palatino Linotype" w:cs="Arial"/>
          <w:lang w:val="es-ES"/>
        </w:rPr>
      </w:pPr>
    </w:p>
    <w:p w14:paraId="12ECD452" w14:textId="77777777" w:rsidR="00F716F4" w:rsidRPr="00CF40A6" w:rsidRDefault="00F716F4" w:rsidP="00CF40A6">
      <w:pPr>
        <w:spacing w:line="360" w:lineRule="auto"/>
        <w:jc w:val="both"/>
        <w:rPr>
          <w:rFonts w:ascii="Palatino Linotype" w:hAnsi="Palatino Linotype" w:cs="Arial"/>
          <w:lang w:val="es-ES"/>
        </w:rPr>
      </w:pPr>
    </w:p>
    <w:p w14:paraId="7B39E99F" w14:textId="13266195" w:rsidR="009A0455" w:rsidRPr="00CF40A6" w:rsidRDefault="009A0455" w:rsidP="00CF40A6">
      <w:pPr>
        <w:spacing w:line="360" w:lineRule="auto"/>
        <w:jc w:val="both"/>
        <w:rPr>
          <w:rFonts w:ascii="Palatino Linotype" w:hAnsi="Palatino Linotype" w:cs="Arial"/>
          <w:b/>
        </w:rPr>
      </w:pPr>
      <w:r w:rsidRPr="00CF40A6">
        <w:rPr>
          <w:rFonts w:ascii="Palatino Linotype" w:hAnsi="Palatino Linotype" w:cs="Arial"/>
          <w:b/>
          <w:sz w:val="28"/>
          <w:szCs w:val="28"/>
        </w:rPr>
        <w:lastRenderedPageBreak/>
        <w:t>SEGUNDO</w:t>
      </w:r>
      <w:r w:rsidRPr="00CF40A6">
        <w:rPr>
          <w:rFonts w:ascii="Palatino Linotype" w:hAnsi="Palatino Linotype" w:cs="Arial"/>
          <w:sz w:val="28"/>
          <w:szCs w:val="28"/>
        </w:rPr>
        <w:t>.</w:t>
      </w:r>
      <w:r w:rsidRPr="00CF40A6">
        <w:rPr>
          <w:rFonts w:ascii="Palatino Linotype" w:hAnsi="Palatino Linotype" w:cs="Arial"/>
        </w:rPr>
        <w:t xml:space="preserve"> </w:t>
      </w:r>
      <w:r w:rsidRPr="00CF40A6">
        <w:rPr>
          <w:rFonts w:ascii="Palatino Linotype" w:eastAsia="Calibri" w:hAnsi="Palatino Linotype" w:cs="Arial"/>
        </w:rPr>
        <w:t xml:space="preserve">Se </w:t>
      </w:r>
      <w:r w:rsidR="00C95373" w:rsidRPr="00CF40A6">
        <w:rPr>
          <w:rFonts w:ascii="Palatino Linotype" w:eastAsia="Calibri" w:hAnsi="Palatino Linotype" w:cs="Arial"/>
          <w:b/>
        </w:rPr>
        <w:t>REVOCAN</w:t>
      </w:r>
      <w:r w:rsidR="00C95373" w:rsidRPr="00CF40A6">
        <w:rPr>
          <w:rFonts w:ascii="Palatino Linotype" w:eastAsia="Calibri" w:hAnsi="Palatino Linotype" w:cs="Arial"/>
        </w:rPr>
        <w:t xml:space="preserve"> las respuestas </w:t>
      </w:r>
      <w:r w:rsidR="00C95373" w:rsidRPr="00CF40A6">
        <w:rPr>
          <w:rFonts w:ascii="Palatino Linotype" w:eastAsia="Calibri" w:hAnsi="Palatino Linotype" w:cs="Arial"/>
          <w:b/>
          <w:bCs/>
        </w:rPr>
        <w:t xml:space="preserve">13702/INFOEM/IP/RR/2022 </w:t>
      </w:r>
      <w:r w:rsidR="00C95373" w:rsidRPr="00CF40A6">
        <w:rPr>
          <w:rFonts w:ascii="Palatino Linotype" w:eastAsia="Calibri" w:hAnsi="Palatino Linotype" w:cs="Arial"/>
          <w:bCs/>
        </w:rPr>
        <w:t>y</w:t>
      </w:r>
      <w:r w:rsidR="00C95373" w:rsidRPr="00CF40A6">
        <w:rPr>
          <w:rFonts w:ascii="Palatino Linotype" w:eastAsia="Calibri" w:hAnsi="Palatino Linotype" w:cs="Arial"/>
          <w:b/>
          <w:bCs/>
        </w:rPr>
        <w:t xml:space="preserve"> 13703/INFOEM/IP/RR/2022 y </w:t>
      </w:r>
      <w:r w:rsidRPr="00CF40A6">
        <w:rPr>
          <w:rFonts w:ascii="Palatino Linotype" w:eastAsia="Calibri" w:hAnsi="Palatino Linotype" w:cs="Arial"/>
          <w:b/>
        </w:rPr>
        <w:t>MODIFICA</w:t>
      </w:r>
      <w:r w:rsidR="00F45546" w:rsidRPr="00CF40A6">
        <w:rPr>
          <w:rFonts w:ascii="Palatino Linotype" w:eastAsia="Calibri" w:hAnsi="Palatino Linotype" w:cs="Arial"/>
          <w:b/>
        </w:rPr>
        <w:t>N</w:t>
      </w:r>
      <w:r w:rsidRPr="00CF40A6">
        <w:rPr>
          <w:rFonts w:ascii="Palatino Linotype" w:eastAsia="Calibri" w:hAnsi="Palatino Linotype" w:cs="Arial"/>
          <w:b/>
        </w:rPr>
        <w:t xml:space="preserve"> </w:t>
      </w:r>
      <w:r w:rsidRPr="00CF40A6">
        <w:rPr>
          <w:rFonts w:ascii="Palatino Linotype" w:eastAsia="Calibri" w:hAnsi="Palatino Linotype" w:cs="Arial"/>
        </w:rPr>
        <w:t>la</w:t>
      </w:r>
      <w:r w:rsidR="00F45546" w:rsidRPr="00CF40A6">
        <w:rPr>
          <w:rFonts w:ascii="Palatino Linotype" w:eastAsia="Calibri" w:hAnsi="Palatino Linotype" w:cs="Arial"/>
        </w:rPr>
        <w:t>s</w:t>
      </w:r>
      <w:r w:rsidRPr="00CF40A6">
        <w:rPr>
          <w:rFonts w:ascii="Palatino Linotype" w:eastAsia="Calibri" w:hAnsi="Palatino Linotype" w:cs="Arial"/>
        </w:rPr>
        <w:t xml:space="preserve"> respuesta</w:t>
      </w:r>
      <w:r w:rsidR="00411EBD" w:rsidRPr="00CF40A6">
        <w:rPr>
          <w:rFonts w:ascii="Palatino Linotype" w:eastAsia="Calibri" w:hAnsi="Palatino Linotype" w:cs="Arial"/>
        </w:rPr>
        <w:t>s</w:t>
      </w:r>
      <w:r w:rsidR="00C95373" w:rsidRPr="00CF40A6">
        <w:rPr>
          <w:rFonts w:ascii="Palatino Linotype" w:eastAsia="Calibri" w:hAnsi="Palatino Linotype" w:cs="Arial"/>
        </w:rPr>
        <w:t xml:space="preserve"> </w:t>
      </w:r>
      <w:r w:rsidR="00C95373" w:rsidRPr="00CF40A6">
        <w:rPr>
          <w:rFonts w:ascii="Palatino Linotype" w:eastAsia="Calibri" w:hAnsi="Palatino Linotype" w:cs="Arial"/>
          <w:b/>
          <w:bCs/>
        </w:rPr>
        <w:t xml:space="preserve">13704/INFOEM/IP/RR/2022, 13705/INFOEM/IP/RR/2022, 13706/INFOEM/IP/RR/2022, 13707/INFOEM/IP/RR/2022, 13708/INFOEM/IP/RR/2022, 13709/INFOEM/IP/RR/2022, 13710/INFOEM/IP/RR/2022, 13711/INFOEM/IP/RR/2022, 13712/INFOEM/IP/RR/2022, 13713/INFOEM/IP/RR/2022, 13714/INFOEM/IP/RR/2022, 13715/INFOEM/IP/RR/2022, 13716/INFOEM/IP/RR/2022, 13717/INFOEM/IP/RR/2022, 13718/INFOEM/IP/RR/2022, 13719/INFOEM/IP/RR/2022, 13720/INFOEM/IP/RR/2022, 13721/INFOEM/IP/RR/2022 y 13722/INFOEM/IP/RR/2022 </w:t>
      </w:r>
      <w:r w:rsidRPr="00CF40A6">
        <w:rPr>
          <w:rFonts w:ascii="Palatino Linotype" w:eastAsia="Calibri" w:hAnsi="Palatino Linotype" w:cs="Arial"/>
        </w:rPr>
        <w:t xml:space="preserve"> proporcionada</w:t>
      </w:r>
      <w:r w:rsidR="00411EBD" w:rsidRPr="00CF40A6">
        <w:rPr>
          <w:rFonts w:ascii="Palatino Linotype" w:eastAsia="Calibri" w:hAnsi="Palatino Linotype" w:cs="Arial"/>
        </w:rPr>
        <w:t>s</w:t>
      </w:r>
      <w:r w:rsidRPr="00CF40A6">
        <w:rPr>
          <w:rFonts w:ascii="Palatino Linotype" w:eastAsia="Calibri" w:hAnsi="Palatino Linotype" w:cs="Arial"/>
        </w:rPr>
        <w:t xml:space="preserve"> por </w:t>
      </w:r>
      <w:r w:rsidR="00BB2BDD" w:rsidRPr="00CF40A6">
        <w:rPr>
          <w:rFonts w:ascii="Palatino Linotype" w:eastAsia="Calibri" w:hAnsi="Palatino Linotype" w:cs="Arial"/>
          <w:b/>
        </w:rPr>
        <w:t>Ayuntamiento de Huixquilucan</w:t>
      </w:r>
      <w:r w:rsidRPr="00CF40A6">
        <w:rPr>
          <w:rFonts w:ascii="Palatino Linotype" w:eastAsia="Calibri" w:hAnsi="Palatino Linotype" w:cs="Arial"/>
          <w:b/>
        </w:rPr>
        <w:t xml:space="preserve">, </w:t>
      </w:r>
      <w:r w:rsidR="00BB2BDD" w:rsidRPr="00CF40A6">
        <w:rPr>
          <w:rFonts w:ascii="Palatino Linotype" w:hAnsi="Palatino Linotype"/>
        </w:rPr>
        <w:t xml:space="preserve">y se </w:t>
      </w:r>
      <w:r w:rsidR="00BB2BDD" w:rsidRPr="00CF40A6">
        <w:rPr>
          <w:rFonts w:ascii="Palatino Linotype" w:hAnsi="Palatino Linotype"/>
          <w:b/>
          <w:bCs/>
        </w:rPr>
        <w:t>ORDENA</w:t>
      </w:r>
      <w:r w:rsidR="00BB2BDD" w:rsidRPr="00CF40A6">
        <w:rPr>
          <w:rFonts w:ascii="Palatino Linotype" w:hAnsi="Palatino Linotype"/>
        </w:rPr>
        <w:t xml:space="preserve"> haga entrega al </w:t>
      </w:r>
      <w:r w:rsidR="00BB2BDD" w:rsidRPr="00CF40A6">
        <w:rPr>
          <w:rFonts w:ascii="Palatino Linotype" w:hAnsi="Palatino Linotype"/>
          <w:b/>
          <w:bCs/>
        </w:rPr>
        <w:t>RECURRENTE</w:t>
      </w:r>
      <w:r w:rsidRPr="00CF40A6">
        <w:rPr>
          <w:rFonts w:ascii="Palatino Linotype" w:hAnsi="Palatino Linotype" w:cs="Arial"/>
          <w:b/>
        </w:rPr>
        <w:t xml:space="preserve">, </w:t>
      </w:r>
      <w:r w:rsidRPr="00CF40A6">
        <w:rPr>
          <w:rFonts w:ascii="Palatino Linotype" w:hAnsi="Palatino Linotype" w:cs="Arial"/>
        </w:rPr>
        <w:t xml:space="preserve">a través del Sistema de Acceso a la Información Mexiquense </w:t>
      </w:r>
      <w:r w:rsidRPr="00CF40A6">
        <w:rPr>
          <w:rFonts w:ascii="Palatino Linotype" w:hAnsi="Palatino Linotype" w:cs="Arial"/>
          <w:b/>
        </w:rPr>
        <w:t>(SAIMEX)</w:t>
      </w:r>
      <w:r w:rsidRPr="00CF40A6">
        <w:rPr>
          <w:rFonts w:ascii="Palatino Linotype" w:hAnsi="Palatino Linotype" w:cs="Arial"/>
          <w:bCs/>
        </w:rPr>
        <w:t>,</w:t>
      </w:r>
      <w:r w:rsidRPr="00CF40A6">
        <w:rPr>
          <w:rFonts w:ascii="Palatino Linotype" w:hAnsi="Palatino Linotype" w:cs="Arial"/>
        </w:rPr>
        <w:t xml:space="preserve"> en </w:t>
      </w:r>
      <w:r w:rsidRPr="00CF40A6">
        <w:rPr>
          <w:rFonts w:ascii="Palatino Linotype" w:hAnsi="Palatino Linotype" w:cs="Arial"/>
          <w:b/>
        </w:rPr>
        <w:t xml:space="preserve">versión pública, </w:t>
      </w:r>
      <w:r w:rsidRPr="00CF40A6">
        <w:rPr>
          <w:rFonts w:ascii="Palatino Linotype" w:hAnsi="Palatino Linotype" w:cs="Arial"/>
        </w:rPr>
        <w:t>los documentos donde conste lo siguiente</w:t>
      </w:r>
      <w:r w:rsidRPr="00CF40A6">
        <w:rPr>
          <w:rFonts w:ascii="Palatino Linotype" w:hAnsi="Palatino Linotype"/>
        </w:rPr>
        <w:t>:</w:t>
      </w:r>
      <w:r w:rsidRPr="00CF40A6">
        <w:rPr>
          <w:rFonts w:ascii="Palatino Linotype" w:hAnsi="Palatino Linotype" w:cs="Arial"/>
          <w:b/>
        </w:rPr>
        <w:t xml:space="preserve"> </w:t>
      </w:r>
    </w:p>
    <w:p w14:paraId="17686BAB" w14:textId="77777777" w:rsidR="00BB2BDD" w:rsidRPr="00CF40A6" w:rsidRDefault="00BB2BDD" w:rsidP="00CF40A6">
      <w:pPr>
        <w:spacing w:line="360" w:lineRule="auto"/>
        <w:jc w:val="both"/>
        <w:rPr>
          <w:rFonts w:ascii="Palatino Linotype" w:eastAsia="Calibri" w:hAnsi="Palatino Linotype" w:cs="Arial"/>
          <w:b/>
        </w:rPr>
      </w:pPr>
    </w:p>
    <w:p w14:paraId="1A82E0A7" w14:textId="77777777" w:rsidR="0087131C" w:rsidRPr="00CF40A6" w:rsidRDefault="009A0455" w:rsidP="00CF40A6">
      <w:pPr>
        <w:pStyle w:val="Prrafodelista"/>
        <w:numPr>
          <w:ilvl w:val="0"/>
          <w:numId w:val="15"/>
        </w:numPr>
        <w:spacing w:before="120" w:after="120" w:line="276" w:lineRule="auto"/>
        <w:ind w:left="1210" w:right="901"/>
        <w:jc w:val="both"/>
        <w:rPr>
          <w:rFonts w:ascii="Palatino Linotype" w:hAnsi="Palatino Linotype"/>
          <w:i/>
          <w:sz w:val="22"/>
          <w:szCs w:val="22"/>
        </w:rPr>
      </w:pPr>
      <w:r w:rsidRPr="00CF40A6">
        <w:rPr>
          <w:rFonts w:ascii="Palatino Linotype" w:hAnsi="Palatino Linotype"/>
          <w:i/>
          <w:sz w:val="22"/>
          <w:szCs w:val="22"/>
        </w:rPr>
        <w:t>“</w:t>
      </w:r>
      <w:r w:rsidR="0087131C" w:rsidRPr="00CF40A6">
        <w:rPr>
          <w:rFonts w:ascii="Palatino Linotype" w:hAnsi="Palatino Linotype"/>
          <w:i/>
          <w:sz w:val="22"/>
          <w:szCs w:val="22"/>
        </w:rPr>
        <w:t>Licencia Municipal de Construcción No. 01/095/0919/03, con fecha de expedición 6 de agosto de 2003, del Expediente DU-3004, del predio mencionado en la solicitud 00405/HUIXQUIL/IP/2022.</w:t>
      </w:r>
    </w:p>
    <w:p w14:paraId="29F11606" w14:textId="77777777" w:rsidR="0087131C" w:rsidRPr="00CF40A6" w:rsidRDefault="0087131C" w:rsidP="00CF40A6">
      <w:pPr>
        <w:pStyle w:val="Prrafodelista"/>
        <w:numPr>
          <w:ilvl w:val="0"/>
          <w:numId w:val="15"/>
        </w:numPr>
        <w:spacing w:before="120" w:after="120" w:line="276" w:lineRule="auto"/>
        <w:ind w:left="1210" w:right="901"/>
        <w:jc w:val="both"/>
        <w:rPr>
          <w:rFonts w:ascii="Palatino Linotype" w:hAnsi="Palatino Linotype"/>
          <w:i/>
          <w:sz w:val="22"/>
          <w:szCs w:val="22"/>
        </w:rPr>
      </w:pPr>
      <w:r w:rsidRPr="00CF40A6">
        <w:rPr>
          <w:rFonts w:ascii="Palatino Linotype" w:hAnsi="Palatino Linotype"/>
          <w:i/>
          <w:sz w:val="22"/>
          <w:szCs w:val="22"/>
        </w:rPr>
        <w:t>Licencia Municipal de Construcción No. 01/095/0920/03, con fecha de expedición 6 de agosto de 2003, del Expediente DU-3003, de los predios mencionados en la solicitud 00406/HUIXQUIL/IP/2022.</w:t>
      </w:r>
    </w:p>
    <w:p w14:paraId="20E6B63A" w14:textId="77777777" w:rsidR="0087131C" w:rsidRPr="00CF40A6" w:rsidRDefault="0087131C" w:rsidP="00CF40A6">
      <w:pPr>
        <w:pStyle w:val="Prrafodelista"/>
        <w:numPr>
          <w:ilvl w:val="0"/>
          <w:numId w:val="15"/>
        </w:numPr>
        <w:spacing w:before="120" w:after="120" w:line="276" w:lineRule="auto"/>
        <w:ind w:left="1210" w:right="901"/>
        <w:jc w:val="both"/>
        <w:rPr>
          <w:rFonts w:ascii="Palatino Linotype" w:hAnsi="Palatino Linotype"/>
          <w:i/>
          <w:sz w:val="22"/>
          <w:szCs w:val="22"/>
        </w:rPr>
      </w:pPr>
      <w:r w:rsidRPr="00CF40A6">
        <w:rPr>
          <w:rFonts w:ascii="Palatino Linotype" w:hAnsi="Palatino Linotype"/>
          <w:i/>
          <w:sz w:val="22"/>
          <w:szCs w:val="22"/>
        </w:rPr>
        <w:t>Prórroga de la Licencia Municipal de Construcción No. DGDISU/095/04/314/06, con fecha de expedición 23 de junio de 2006 del Expediente DU-187, de los predios mencionados en la solicitud 00407/HUIXQUIL/IP/2022.</w:t>
      </w:r>
    </w:p>
    <w:p w14:paraId="4DE9A4F0" w14:textId="77777777" w:rsidR="0087131C" w:rsidRPr="00CF40A6" w:rsidRDefault="0087131C" w:rsidP="00CF40A6">
      <w:pPr>
        <w:pStyle w:val="Prrafodelista"/>
        <w:numPr>
          <w:ilvl w:val="0"/>
          <w:numId w:val="15"/>
        </w:numPr>
        <w:spacing w:before="120" w:after="120" w:line="276" w:lineRule="auto"/>
        <w:ind w:left="1210" w:right="901"/>
        <w:jc w:val="both"/>
        <w:rPr>
          <w:rFonts w:ascii="Palatino Linotype" w:hAnsi="Palatino Linotype"/>
          <w:i/>
          <w:sz w:val="22"/>
          <w:szCs w:val="22"/>
        </w:rPr>
      </w:pPr>
      <w:r w:rsidRPr="00CF40A6">
        <w:rPr>
          <w:rFonts w:ascii="Palatino Linotype" w:hAnsi="Palatino Linotype"/>
          <w:i/>
          <w:sz w:val="22"/>
          <w:szCs w:val="22"/>
        </w:rPr>
        <w:t>Prórroga de la Licencia Municipal de Construcción No. DGDISU/095/04/315/06, con fecha de expedición 23 de junio de 2006, del Expediente DU-188, del predio mencionado en la solicitud 00408/HUIXQUIL/IP/2022.</w:t>
      </w:r>
    </w:p>
    <w:p w14:paraId="17696B2C" w14:textId="77777777" w:rsidR="0087131C" w:rsidRPr="00CF40A6" w:rsidRDefault="0087131C" w:rsidP="00CF40A6">
      <w:pPr>
        <w:pStyle w:val="Prrafodelista"/>
        <w:numPr>
          <w:ilvl w:val="0"/>
          <w:numId w:val="15"/>
        </w:numPr>
        <w:spacing w:before="120" w:after="120" w:line="276" w:lineRule="auto"/>
        <w:ind w:left="1210" w:right="901"/>
        <w:jc w:val="both"/>
        <w:rPr>
          <w:rFonts w:ascii="Palatino Linotype" w:hAnsi="Palatino Linotype"/>
          <w:i/>
          <w:sz w:val="22"/>
          <w:szCs w:val="22"/>
        </w:rPr>
      </w:pPr>
      <w:r w:rsidRPr="00CF40A6">
        <w:rPr>
          <w:rFonts w:ascii="Palatino Linotype" w:hAnsi="Palatino Linotype"/>
          <w:i/>
          <w:sz w:val="22"/>
          <w:szCs w:val="22"/>
        </w:rPr>
        <w:t xml:space="preserve">Licencia Municipal de Construcción No. </w:t>
      </w:r>
      <w:proofErr w:type="spellStart"/>
      <w:r w:rsidRPr="00CF40A6">
        <w:rPr>
          <w:rFonts w:ascii="Palatino Linotype" w:hAnsi="Palatino Linotype"/>
          <w:i/>
          <w:sz w:val="22"/>
          <w:szCs w:val="22"/>
        </w:rPr>
        <w:t>DGDUyE</w:t>
      </w:r>
      <w:proofErr w:type="spellEnd"/>
      <w:r w:rsidRPr="00CF40A6">
        <w:rPr>
          <w:rFonts w:ascii="Palatino Linotype" w:hAnsi="Palatino Linotype"/>
          <w:i/>
          <w:sz w:val="22"/>
          <w:szCs w:val="22"/>
        </w:rPr>
        <w:t>/095/02/507/07 con fecha de expedición 28 de septiembre de 2007 del Expediente DU 4343, de los predios mencionados en la solicitud 0409/HUIXQUIL/IP/2022.</w:t>
      </w:r>
    </w:p>
    <w:p w14:paraId="4241449C" w14:textId="77777777" w:rsidR="0087131C" w:rsidRPr="00CF40A6" w:rsidRDefault="0087131C" w:rsidP="00CF40A6">
      <w:pPr>
        <w:pStyle w:val="Prrafodelista"/>
        <w:numPr>
          <w:ilvl w:val="0"/>
          <w:numId w:val="15"/>
        </w:numPr>
        <w:spacing w:before="120" w:after="120" w:line="276" w:lineRule="auto"/>
        <w:ind w:left="1210" w:right="901"/>
        <w:jc w:val="both"/>
        <w:rPr>
          <w:rFonts w:ascii="Palatino Linotype" w:hAnsi="Palatino Linotype"/>
          <w:i/>
          <w:sz w:val="22"/>
          <w:szCs w:val="22"/>
        </w:rPr>
      </w:pPr>
      <w:r w:rsidRPr="00CF40A6">
        <w:rPr>
          <w:rFonts w:ascii="Palatino Linotype" w:hAnsi="Palatino Linotype"/>
          <w:i/>
          <w:sz w:val="22"/>
          <w:szCs w:val="22"/>
        </w:rPr>
        <w:lastRenderedPageBreak/>
        <w:t xml:space="preserve">Prórroga de la Licencia Municipal de Construcción No. </w:t>
      </w:r>
      <w:proofErr w:type="spellStart"/>
      <w:r w:rsidRPr="00CF40A6">
        <w:rPr>
          <w:rFonts w:ascii="Palatino Linotype" w:hAnsi="Palatino Linotype"/>
          <w:i/>
          <w:sz w:val="22"/>
          <w:szCs w:val="22"/>
        </w:rPr>
        <w:t>DGDUMAyOP</w:t>
      </w:r>
      <w:proofErr w:type="spellEnd"/>
      <w:r w:rsidRPr="00CF40A6">
        <w:rPr>
          <w:rFonts w:ascii="Palatino Linotype" w:hAnsi="Palatino Linotype"/>
          <w:i/>
          <w:sz w:val="22"/>
          <w:szCs w:val="22"/>
        </w:rPr>
        <w:t>/095/04/449/08, con fecha de expedición 29 de septiembre de 2008 del Expediente DU-2589, de los predios mencionados en la solicitud 00410/HUIXQUIL/IP/2022</w:t>
      </w:r>
    </w:p>
    <w:p w14:paraId="5CF1F567" w14:textId="13E45FAD" w:rsidR="0087131C" w:rsidRPr="00CF40A6" w:rsidRDefault="0087131C" w:rsidP="00CF40A6">
      <w:pPr>
        <w:pStyle w:val="Prrafodelista"/>
        <w:numPr>
          <w:ilvl w:val="0"/>
          <w:numId w:val="15"/>
        </w:numPr>
        <w:spacing w:before="120" w:after="120" w:line="276" w:lineRule="auto"/>
        <w:ind w:left="1210" w:right="901"/>
        <w:jc w:val="both"/>
        <w:rPr>
          <w:rFonts w:ascii="Palatino Linotype" w:hAnsi="Palatino Linotype"/>
          <w:i/>
          <w:sz w:val="22"/>
          <w:szCs w:val="22"/>
        </w:rPr>
      </w:pPr>
      <w:r w:rsidRPr="00CF40A6">
        <w:rPr>
          <w:rFonts w:ascii="Palatino Linotype" w:hAnsi="Palatino Linotype"/>
          <w:i/>
          <w:sz w:val="22"/>
          <w:szCs w:val="22"/>
        </w:rPr>
        <w:t xml:space="preserve">Prórroga de la Licencia Municipal de Construcción No. </w:t>
      </w:r>
      <w:proofErr w:type="spellStart"/>
      <w:r w:rsidRPr="00CF40A6">
        <w:rPr>
          <w:rFonts w:ascii="Palatino Linotype" w:hAnsi="Palatino Linotype"/>
          <w:i/>
          <w:sz w:val="22"/>
          <w:szCs w:val="22"/>
        </w:rPr>
        <w:t>DGDUMAyOP</w:t>
      </w:r>
      <w:proofErr w:type="spellEnd"/>
      <w:r w:rsidRPr="00CF40A6">
        <w:rPr>
          <w:rFonts w:ascii="Palatino Linotype" w:hAnsi="Palatino Linotype"/>
          <w:i/>
          <w:sz w:val="22"/>
          <w:szCs w:val="22"/>
        </w:rPr>
        <w:t>/095/04/116/09, con fecha de expedición 1 de abril de 2009, del Expediente DU-886, del predio mencionado en la solicitud 00411/HUIXQUIL/IP/2022</w:t>
      </w:r>
      <w:r w:rsidR="00C95373" w:rsidRPr="00CF40A6">
        <w:rPr>
          <w:rFonts w:ascii="Palatino Linotype" w:hAnsi="Palatino Linotype"/>
          <w:i/>
          <w:sz w:val="22"/>
          <w:szCs w:val="22"/>
        </w:rPr>
        <w:t xml:space="preserve"> y 00412/HUIXQUIL/IP/2022</w:t>
      </w:r>
    </w:p>
    <w:p w14:paraId="10EA96AC" w14:textId="77777777" w:rsidR="0087131C" w:rsidRPr="00CF40A6" w:rsidRDefault="0087131C" w:rsidP="00CF40A6">
      <w:pPr>
        <w:pStyle w:val="Prrafodelista"/>
        <w:numPr>
          <w:ilvl w:val="0"/>
          <w:numId w:val="15"/>
        </w:numPr>
        <w:spacing w:before="120" w:after="120" w:line="276" w:lineRule="auto"/>
        <w:ind w:left="1210" w:right="901"/>
        <w:jc w:val="both"/>
        <w:rPr>
          <w:rFonts w:ascii="Palatino Linotype" w:hAnsi="Palatino Linotype"/>
          <w:i/>
          <w:sz w:val="22"/>
          <w:szCs w:val="22"/>
        </w:rPr>
      </w:pPr>
      <w:r w:rsidRPr="00CF40A6">
        <w:rPr>
          <w:rFonts w:ascii="Palatino Linotype" w:hAnsi="Palatino Linotype"/>
          <w:i/>
          <w:sz w:val="22"/>
          <w:szCs w:val="22"/>
        </w:rPr>
        <w:t xml:space="preserve">Prórroga de Licencia Municipal de Construcción No. </w:t>
      </w:r>
      <w:proofErr w:type="spellStart"/>
      <w:r w:rsidRPr="00CF40A6">
        <w:rPr>
          <w:rFonts w:ascii="Palatino Linotype" w:hAnsi="Palatino Linotype"/>
          <w:i/>
          <w:sz w:val="22"/>
          <w:szCs w:val="22"/>
        </w:rPr>
        <w:t>DGDUMAyOP</w:t>
      </w:r>
      <w:proofErr w:type="spellEnd"/>
      <w:r w:rsidRPr="00CF40A6">
        <w:rPr>
          <w:rFonts w:ascii="Palatino Linotype" w:hAnsi="Palatino Linotype"/>
          <w:i/>
          <w:sz w:val="22"/>
          <w:szCs w:val="22"/>
        </w:rPr>
        <w:t xml:space="preserve">/095/04/287/2011, de los predios mencionados en la solicitud </w:t>
      </w:r>
    </w:p>
    <w:p w14:paraId="12A30ED1" w14:textId="77777777" w:rsidR="0087131C" w:rsidRPr="00CF40A6" w:rsidRDefault="0087131C" w:rsidP="00CF40A6">
      <w:pPr>
        <w:pStyle w:val="Prrafodelista"/>
        <w:numPr>
          <w:ilvl w:val="0"/>
          <w:numId w:val="15"/>
        </w:numPr>
        <w:spacing w:before="120" w:after="120" w:line="276" w:lineRule="auto"/>
        <w:ind w:left="1210" w:right="901"/>
        <w:jc w:val="both"/>
        <w:rPr>
          <w:rFonts w:ascii="Palatino Linotype" w:hAnsi="Palatino Linotype"/>
          <w:i/>
          <w:sz w:val="22"/>
          <w:szCs w:val="22"/>
          <w:lang w:val="en-US"/>
        </w:rPr>
      </w:pPr>
      <w:r w:rsidRPr="00CF40A6">
        <w:rPr>
          <w:rFonts w:ascii="Palatino Linotype" w:hAnsi="Palatino Linotype"/>
          <w:i/>
          <w:sz w:val="22"/>
          <w:szCs w:val="22"/>
        </w:rPr>
        <w:t xml:space="preserve">Prórroga de Licencia Municipal de Construcción No. </w:t>
      </w:r>
      <w:proofErr w:type="spellStart"/>
      <w:r w:rsidRPr="00CF40A6">
        <w:rPr>
          <w:rFonts w:ascii="Palatino Linotype" w:hAnsi="Palatino Linotype"/>
          <w:i/>
          <w:sz w:val="22"/>
          <w:szCs w:val="22"/>
        </w:rPr>
        <w:t>DGDUMAyOP</w:t>
      </w:r>
      <w:proofErr w:type="spellEnd"/>
      <w:r w:rsidRPr="00CF40A6">
        <w:rPr>
          <w:rFonts w:ascii="Palatino Linotype" w:hAnsi="Palatino Linotype"/>
          <w:i/>
          <w:sz w:val="22"/>
          <w:szCs w:val="22"/>
        </w:rPr>
        <w:t xml:space="preserve">/095/02/020/2012, con fecha de expedición 20 de enero de 2012, del Expediente DU-2518/11, del predio mencionado en la solicitud </w:t>
      </w:r>
      <w:r w:rsidRPr="00CF40A6">
        <w:rPr>
          <w:rFonts w:ascii="Palatino Linotype" w:hAnsi="Palatino Linotype"/>
          <w:i/>
          <w:sz w:val="22"/>
          <w:szCs w:val="22"/>
          <w:lang w:val="en-US"/>
        </w:rPr>
        <w:t>00414/HUIXQUIL/IP/2022</w:t>
      </w:r>
    </w:p>
    <w:p w14:paraId="147C2299" w14:textId="77777777" w:rsidR="0087131C" w:rsidRPr="00CF40A6" w:rsidRDefault="0087131C" w:rsidP="00CF40A6">
      <w:pPr>
        <w:pStyle w:val="Prrafodelista"/>
        <w:numPr>
          <w:ilvl w:val="0"/>
          <w:numId w:val="15"/>
        </w:numPr>
        <w:spacing w:before="120" w:after="120" w:line="276" w:lineRule="auto"/>
        <w:ind w:left="1210" w:right="901"/>
        <w:jc w:val="both"/>
        <w:rPr>
          <w:rFonts w:ascii="Palatino Linotype" w:hAnsi="Palatino Linotype"/>
          <w:i/>
          <w:sz w:val="22"/>
          <w:szCs w:val="22"/>
        </w:rPr>
      </w:pPr>
      <w:r w:rsidRPr="00CF40A6">
        <w:rPr>
          <w:rFonts w:ascii="Palatino Linotype" w:hAnsi="Palatino Linotype"/>
          <w:i/>
          <w:sz w:val="22"/>
          <w:szCs w:val="22"/>
        </w:rPr>
        <w:t xml:space="preserve">Constancia de suspensión de obra emitida dentro del Expediente DU-2311/12, con fecha de expedición 21 de diciembre de 2012 y que se identificó con la Licencia No. </w:t>
      </w:r>
      <w:proofErr w:type="spellStart"/>
      <w:r w:rsidRPr="00CF40A6">
        <w:rPr>
          <w:rFonts w:ascii="Palatino Linotype" w:hAnsi="Palatino Linotype"/>
          <w:i/>
          <w:sz w:val="22"/>
          <w:szCs w:val="22"/>
        </w:rPr>
        <w:t>DGDUMAyOP</w:t>
      </w:r>
      <w:proofErr w:type="spellEnd"/>
      <w:r w:rsidRPr="00CF40A6">
        <w:rPr>
          <w:rFonts w:ascii="Palatino Linotype" w:hAnsi="Palatino Linotype"/>
          <w:i/>
          <w:sz w:val="22"/>
          <w:szCs w:val="22"/>
        </w:rPr>
        <w:t>/095/A/501/2012 del predio mencionado en la solicitud 00415/HUIXQUIL/IP/2022</w:t>
      </w:r>
    </w:p>
    <w:p w14:paraId="794803AC" w14:textId="433499CE" w:rsidR="0087131C" w:rsidRPr="00CF40A6" w:rsidRDefault="0087131C" w:rsidP="00CF40A6">
      <w:pPr>
        <w:pStyle w:val="Prrafodelista"/>
        <w:numPr>
          <w:ilvl w:val="0"/>
          <w:numId w:val="15"/>
        </w:numPr>
        <w:spacing w:before="120" w:after="120" w:line="276" w:lineRule="auto"/>
        <w:ind w:left="1210" w:right="901"/>
        <w:jc w:val="both"/>
        <w:rPr>
          <w:rFonts w:ascii="Palatino Linotype" w:hAnsi="Palatino Linotype"/>
          <w:i/>
          <w:sz w:val="22"/>
          <w:szCs w:val="22"/>
        </w:rPr>
      </w:pPr>
      <w:r w:rsidRPr="00CF40A6">
        <w:rPr>
          <w:rFonts w:ascii="Palatino Linotype" w:hAnsi="Palatino Linotype"/>
          <w:i/>
          <w:sz w:val="22"/>
          <w:szCs w:val="22"/>
        </w:rPr>
        <w:t>Solicitud de reactivación de obra que fue solicita</w:t>
      </w:r>
      <w:r w:rsidR="00503E38" w:rsidRPr="00CF40A6">
        <w:rPr>
          <w:rFonts w:ascii="Palatino Linotype" w:hAnsi="Palatino Linotype"/>
          <w:i/>
          <w:sz w:val="22"/>
          <w:szCs w:val="22"/>
        </w:rPr>
        <w:t>da</w:t>
      </w:r>
      <w:r w:rsidRPr="00CF40A6">
        <w:rPr>
          <w:rFonts w:ascii="Palatino Linotype" w:hAnsi="Palatino Linotype"/>
          <w:i/>
          <w:sz w:val="22"/>
          <w:szCs w:val="22"/>
        </w:rPr>
        <w:t xml:space="preserve"> a</w:t>
      </w:r>
      <w:r w:rsidR="00503E38" w:rsidRPr="00CF40A6">
        <w:rPr>
          <w:rFonts w:ascii="Palatino Linotype" w:hAnsi="Palatino Linotype"/>
          <w:i/>
          <w:sz w:val="22"/>
          <w:szCs w:val="22"/>
        </w:rPr>
        <w:t>l Ayuntamiento de Huixquilucan</w:t>
      </w:r>
      <w:r w:rsidRPr="00CF40A6">
        <w:rPr>
          <w:rFonts w:ascii="Palatino Linotype" w:hAnsi="Palatino Linotype"/>
          <w:i/>
          <w:sz w:val="22"/>
          <w:szCs w:val="22"/>
        </w:rPr>
        <w:t xml:space="preserve"> para reactivar la obra suspendida mediante la constancia de suspensión de obra emitida dentro del Expediente DU-2311/12, con fecha de expedición 21 de diciembre de 2012, del predio mencionado en las solicitudes 00416/HUIXQUIL/IP/2022 y 00417/HUIXQUIL/IP/2022</w:t>
      </w:r>
    </w:p>
    <w:p w14:paraId="5AC1D13F" w14:textId="77777777" w:rsidR="0087131C" w:rsidRPr="00CF40A6" w:rsidRDefault="0087131C" w:rsidP="00CF40A6">
      <w:pPr>
        <w:pStyle w:val="Prrafodelista"/>
        <w:numPr>
          <w:ilvl w:val="0"/>
          <w:numId w:val="15"/>
        </w:numPr>
        <w:spacing w:before="120" w:after="120" w:line="276" w:lineRule="auto"/>
        <w:ind w:left="1210" w:right="901"/>
        <w:jc w:val="both"/>
        <w:rPr>
          <w:rFonts w:ascii="Palatino Linotype" w:hAnsi="Palatino Linotype"/>
          <w:i/>
          <w:sz w:val="22"/>
          <w:szCs w:val="22"/>
        </w:rPr>
      </w:pPr>
      <w:r w:rsidRPr="00CF40A6">
        <w:rPr>
          <w:rFonts w:ascii="Palatino Linotype" w:hAnsi="Palatino Linotype"/>
          <w:i/>
          <w:sz w:val="22"/>
          <w:szCs w:val="22"/>
        </w:rPr>
        <w:t>Prórroga de Licencia Municipal de Construcción No. DGDUS/SGU/JDL/095/04/228/2017, del predio mencionado en la solicitud 00418/HUIXQUIL/IP/2022</w:t>
      </w:r>
    </w:p>
    <w:p w14:paraId="58855027" w14:textId="77777777" w:rsidR="0087131C" w:rsidRPr="00CF40A6" w:rsidRDefault="0087131C" w:rsidP="00CF40A6">
      <w:pPr>
        <w:pStyle w:val="Prrafodelista"/>
        <w:numPr>
          <w:ilvl w:val="0"/>
          <w:numId w:val="15"/>
        </w:numPr>
        <w:spacing w:before="120" w:after="120" w:line="276" w:lineRule="auto"/>
        <w:ind w:left="1210" w:right="901"/>
        <w:jc w:val="both"/>
        <w:rPr>
          <w:rFonts w:ascii="Palatino Linotype" w:hAnsi="Palatino Linotype"/>
          <w:i/>
          <w:sz w:val="22"/>
          <w:szCs w:val="22"/>
        </w:rPr>
      </w:pPr>
      <w:r w:rsidRPr="00CF40A6">
        <w:rPr>
          <w:rFonts w:ascii="Palatino Linotype" w:hAnsi="Palatino Linotype"/>
          <w:i/>
          <w:sz w:val="22"/>
          <w:szCs w:val="22"/>
        </w:rPr>
        <w:t>Solicitud de prórroga de Licencia Municipal de Construcción que dio lugar a la Prórroga de Licencia Municipal de Construcción No. DGDUS/SGU/JDL/095/04/228/2017 del predio mencionado en la solicitud 00419/HUIXQUIL/IP/2022</w:t>
      </w:r>
    </w:p>
    <w:p w14:paraId="0D60C216" w14:textId="77777777" w:rsidR="0087131C" w:rsidRPr="00CF40A6" w:rsidRDefault="0087131C" w:rsidP="00CF40A6">
      <w:pPr>
        <w:pStyle w:val="Prrafodelista"/>
        <w:numPr>
          <w:ilvl w:val="0"/>
          <w:numId w:val="15"/>
        </w:numPr>
        <w:spacing w:before="120" w:after="120" w:line="276" w:lineRule="auto"/>
        <w:ind w:left="1210" w:right="901"/>
        <w:jc w:val="both"/>
        <w:rPr>
          <w:rFonts w:ascii="Palatino Linotype" w:hAnsi="Palatino Linotype"/>
          <w:i/>
          <w:sz w:val="22"/>
          <w:szCs w:val="22"/>
        </w:rPr>
      </w:pPr>
      <w:r w:rsidRPr="00CF40A6">
        <w:rPr>
          <w:rFonts w:ascii="Palatino Linotype" w:hAnsi="Palatino Linotype"/>
          <w:i/>
          <w:sz w:val="22"/>
          <w:szCs w:val="22"/>
        </w:rPr>
        <w:lastRenderedPageBreak/>
        <w:t>Los documentos que acrediten que fueron pagados los derechos relativos a la Prórroga de Licencia Municipal de Construcción No. DGDUS/SGU/JDL/095/04/228/2017, del predio mencionado en la solicitud 00420/HUIXQUIL/IP/2022</w:t>
      </w:r>
    </w:p>
    <w:p w14:paraId="54027845" w14:textId="77777777" w:rsidR="0087131C" w:rsidRPr="00CF40A6" w:rsidRDefault="0087131C" w:rsidP="00CF40A6">
      <w:pPr>
        <w:pStyle w:val="Prrafodelista"/>
        <w:numPr>
          <w:ilvl w:val="0"/>
          <w:numId w:val="15"/>
        </w:numPr>
        <w:spacing w:before="120" w:after="120" w:line="276" w:lineRule="auto"/>
        <w:ind w:left="1210" w:right="901"/>
        <w:jc w:val="both"/>
        <w:rPr>
          <w:rFonts w:ascii="Palatino Linotype" w:hAnsi="Palatino Linotype"/>
          <w:i/>
          <w:sz w:val="22"/>
          <w:szCs w:val="22"/>
        </w:rPr>
      </w:pPr>
      <w:r w:rsidRPr="00CF40A6">
        <w:rPr>
          <w:rFonts w:ascii="Palatino Linotype" w:hAnsi="Palatino Linotype"/>
          <w:i/>
          <w:sz w:val="22"/>
          <w:szCs w:val="22"/>
        </w:rPr>
        <w:t>Prórroga de Licencia Municipal de Construcción No. DGDUS/SGU/JDL/095/04/548/2017, del predio mencionado en la solicitud 00421/HUIXQUIL/IP/2022</w:t>
      </w:r>
    </w:p>
    <w:p w14:paraId="7DCCC455" w14:textId="77777777" w:rsidR="0087131C" w:rsidRPr="00CF40A6" w:rsidRDefault="0087131C" w:rsidP="00CF40A6">
      <w:pPr>
        <w:pStyle w:val="Prrafodelista"/>
        <w:numPr>
          <w:ilvl w:val="0"/>
          <w:numId w:val="15"/>
        </w:numPr>
        <w:spacing w:before="120" w:after="120" w:line="276" w:lineRule="auto"/>
        <w:ind w:left="1210" w:right="901"/>
        <w:jc w:val="both"/>
        <w:rPr>
          <w:rFonts w:ascii="Palatino Linotype" w:hAnsi="Palatino Linotype"/>
          <w:i/>
          <w:sz w:val="22"/>
          <w:szCs w:val="22"/>
        </w:rPr>
      </w:pPr>
      <w:r w:rsidRPr="00CF40A6">
        <w:rPr>
          <w:rFonts w:ascii="Palatino Linotype" w:hAnsi="Palatino Linotype"/>
          <w:i/>
          <w:sz w:val="22"/>
          <w:szCs w:val="22"/>
        </w:rPr>
        <w:t>Solicitud de Prórroga de Licencia Municipal de Construcción que dio lugar a la Prórroga de Licencia Municipal de Construcción No. DGDUS/SGU/JDL/095/04/548/2017, del predio mencionado en la solicitud 00422/HUIXQUIL/IP/2022</w:t>
      </w:r>
    </w:p>
    <w:p w14:paraId="3394E5D8" w14:textId="77777777" w:rsidR="0087131C" w:rsidRPr="00CF40A6" w:rsidRDefault="0087131C" w:rsidP="00CF40A6">
      <w:pPr>
        <w:pStyle w:val="Prrafodelista"/>
        <w:numPr>
          <w:ilvl w:val="0"/>
          <w:numId w:val="15"/>
        </w:numPr>
        <w:spacing w:before="120" w:after="120" w:line="276" w:lineRule="auto"/>
        <w:ind w:left="1210" w:right="901"/>
        <w:jc w:val="both"/>
        <w:rPr>
          <w:rFonts w:ascii="Palatino Linotype" w:hAnsi="Palatino Linotype"/>
          <w:i/>
          <w:sz w:val="22"/>
          <w:szCs w:val="22"/>
        </w:rPr>
      </w:pPr>
      <w:r w:rsidRPr="00CF40A6">
        <w:rPr>
          <w:rFonts w:ascii="Palatino Linotype" w:hAnsi="Palatino Linotype"/>
          <w:i/>
          <w:sz w:val="22"/>
          <w:szCs w:val="22"/>
        </w:rPr>
        <w:t>Los documentos que acrediten que fueron pagados los derechos relativos a la Prórroga de Licencia Municipal de Construcción No. DGDUS/SGU/JDL/095/04/548/2017, del predio mencionado en la solicitud 00423/HUIXQUIL/IP/2022</w:t>
      </w:r>
    </w:p>
    <w:p w14:paraId="724257C6" w14:textId="756FA576" w:rsidR="0087131C" w:rsidRPr="00CF40A6" w:rsidRDefault="0087131C" w:rsidP="00CF40A6">
      <w:pPr>
        <w:pStyle w:val="Prrafodelista"/>
        <w:numPr>
          <w:ilvl w:val="0"/>
          <w:numId w:val="15"/>
        </w:numPr>
        <w:spacing w:before="120" w:after="120" w:line="276" w:lineRule="auto"/>
        <w:ind w:left="1210" w:right="901"/>
        <w:jc w:val="both"/>
        <w:rPr>
          <w:rFonts w:ascii="Palatino Linotype" w:hAnsi="Palatino Linotype"/>
          <w:i/>
          <w:sz w:val="22"/>
          <w:szCs w:val="22"/>
          <w:lang w:val="en-US"/>
        </w:rPr>
      </w:pPr>
      <w:r w:rsidRPr="00CF40A6">
        <w:rPr>
          <w:rFonts w:ascii="Palatino Linotype" w:hAnsi="Palatino Linotype"/>
          <w:i/>
          <w:sz w:val="22"/>
          <w:szCs w:val="22"/>
        </w:rPr>
        <w:t xml:space="preserve">Los documentos que acrediten </w:t>
      </w:r>
      <w:r w:rsidR="00503E38" w:rsidRPr="00CF40A6">
        <w:rPr>
          <w:rFonts w:ascii="Palatino Linotype" w:hAnsi="Palatino Linotype"/>
          <w:i/>
          <w:sz w:val="22"/>
          <w:szCs w:val="22"/>
        </w:rPr>
        <w:t>el nombre del</w:t>
      </w:r>
      <w:r w:rsidRPr="00CF40A6">
        <w:rPr>
          <w:rFonts w:ascii="Palatino Linotype" w:hAnsi="Palatino Linotype"/>
          <w:i/>
          <w:sz w:val="22"/>
          <w:szCs w:val="22"/>
        </w:rPr>
        <w:t xml:space="preserve"> perito </w:t>
      </w:r>
      <w:r w:rsidR="00503E38" w:rsidRPr="00CF40A6">
        <w:rPr>
          <w:rFonts w:ascii="Palatino Linotype" w:hAnsi="Palatino Linotype"/>
          <w:i/>
          <w:sz w:val="22"/>
          <w:szCs w:val="22"/>
        </w:rPr>
        <w:t xml:space="preserve">que </w:t>
      </w:r>
      <w:r w:rsidRPr="00CF40A6">
        <w:rPr>
          <w:rFonts w:ascii="Palatino Linotype" w:hAnsi="Palatino Linotype"/>
          <w:i/>
          <w:sz w:val="22"/>
          <w:szCs w:val="22"/>
        </w:rPr>
        <w:t xml:space="preserve">firmó la Solicitud de Prórroga de Licencia Municipal de Construcción que dio lugar a la Prórroga de Licencia Municipal de Construcción No. DGDUS/SGU/JDL/095/04/548/2017, del predio mencionado en la solicitud </w:t>
      </w:r>
      <w:r w:rsidRPr="00CF40A6">
        <w:rPr>
          <w:rFonts w:ascii="Palatino Linotype" w:hAnsi="Palatino Linotype"/>
          <w:i/>
          <w:sz w:val="22"/>
          <w:szCs w:val="22"/>
          <w:lang w:val="en-US"/>
        </w:rPr>
        <w:t>00424/HUIXQUIL/IP/2022</w:t>
      </w:r>
    </w:p>
    <w:p w14:paraId="762E2BA1" w14:textId="1CF05DB0" w:rsidR="0087131C" w:rsidRPr="00CF40A6" w:rsidRDefault="00503E38" w:rsidP="00CF40A6">
      <w:pPr>
        <w:pStyle w:val="Prrafodelista"/>
        <w:numPr>
          <w:ilvl w:val="0"/>
          <w:numId w:val="15"/>
        </w:numPr>
        <w:spacing w:before="120" w:after="120" w:line="276" w:lineRule="auto"/>
        <w:ind w:left="1210" w:right="901"/>
        <w:jc w:val="both"/>
        <w:rPr>
          <w:rFonts w:ascii="Palatino Linotype" w:hAnsi="Palatino Linotype"/>
          <w:i/>
          <w:sz w:val="22"/>
          <w:szCs w:val="22"/>
        </w:rPr>
      </w:pPr>
      <w:r w:rsidRPr="00CF40A6">
        <w:rPr>
          <w:rFonts w:ascii="Palatino Linotype" w:hAnsi="Palatino Linotype"/>
          <w:i/>
          <w:sz w:val="22"/>
          <w:szCs w:val="22"/>
        </w:rPr>
        <w:t xml:space="preserve">Los documentos que acrediten el nombre del perito que firmó </w:t>
      </w:r>
      <w:r w:rsidR="0087131C" w:rsidRPr="00CF40A6">
        <w:rPr>
          <w:rFonts w:ascii="Palatino Linotype" w:hAnsi="Palatino Linotype"/>
          <w:i/>
          <w:sz w:val="22"/>
          <w:szCs w:val="22"/>
        </w:rPr>
        <w:t>la Solicitud de Prórroga de Licencia Municipal de Construcción que dio lugar a la Prórroga de Licencia Municipal de Construcción No. DGDUS/SGU/JDL/095/04/228/2017, del predio mencionado en la solicitud 00425/HUIXQUIL/IP/2022</w:t>
      </w:r>
    </w:p>
    <w:p w14:paraId="1F7A30B4" w14:textId="77777777" w:rsidR="0009151E" w:rsidRPr="00CF40A6" w:rsidRDefault="0009151E" w:rsidP="00CF40A6">
      <w:pPr>
        <w:spacing w:line="276" w:lineRule="auto"/>
        <w:ind w:left="737" w:right="850"/>
        <w:jc w:val="both"/>
        <w:rPr>
          <w:rFonts w:ascii="Palatino Linotype" w:eastAsia="Calibri" w:hAnsi="Palatino Linotype" w:cs="Arial"/>
          <w:i/>
          <w:sz w:val="22"/>
          <w:szCs w:val="22"/>
        </w:rPr>
      </w:pPr>
      <w:r w:rsidRPr="00CF40A6">
        <w:rPr>
          <w:rFonts w:ascii="Palatino Linotype" w:hAnsi="Palatino Linotype"/>
          <w:i/>
          <w:sz w:val="22"/>
          <w:szCs w:val="22"/>
        </w:rPr>
        <w:t>Debiendo</w:t>
      </w:r>
      <w:r w:rsidRPr="00CF40A6">
        <w:rPr>
          <w:rFonts w:ascii="Palatino Linotype" w:eastAsia="Calibri" w:hAnsi="Palatino Linotype" w:cs="Arial"/>
          <w:i/>
          <w:sz w:val="22"/>
          <w:szCs w:val="22"/>
        </w:rPr>
        <w:t xml:space="preserve"> </w:t>
      </w:r>
      <w:r w:rsidRPr="00CF40A6">
        <w:rPr>
          <w:rFonts w:ascii="Palatino Linotype" w:eastAsia="Arial Unicode MS" w:hAnsi="Palatino Linotype" w:cs="Arial"/>
          <w:i/>
          <w:sz w:val="22"/>
          <w:szCs w:val="22"/>
        </w:rPr>
        <w:t>notificar</w:t>
      </w:r>
      <w:r w:rsidRPr="00CF40A6">
        <w:rPr>
          <w:rFonts w:ascii="Palatino Linotype" w:eastAsia="Calibri" w:hAnsi="Palatino Linotype" w:cs="Arial"/>
          <w:i/>
          <w:sz w:val="22"/>
          <w:szCs w:val="22"/>
        </w:rPr>
        <w:t xml:space="preserve"> al </w:t>
      </w:r>
      <w:r w:rsidRPr="00CF40A6">
        <w:rPr>
          <w:rFonts w:ascii="Palatino Linotype" w:eastAsia="Calibri" w:hAnsi="Palatino Linotype" w:cs="Arial"/>
          <w:b/>
          <w:i/>
          <w:sz w:val="22"/>
          <w:szCs w:val="22"/>
        </w:rPr>
        <w:t>RECURRENTE</w:t>
      </w:r>
      <w:r w:rsidRPr="00CF40A6">
        <w:rPr>
          <w:rFonts w:ascii="Palatino Linotype" w:eastAsia="Calibri" w:hAnsi="Palatino Linotype" w:cs="Arial"/>
          <w:i/>
          <w:sz w:val="22"/>
          <w:szCs w:val="22"/>
        </w:rPr>
        <w:t xml:space="preserve"> el Acuerdo de Clasificación de la información que emita el Comité de Transparencia con motivo de la versión pública.</w:t>
      </w:r>
    </w:p>
    <w:p w14:paraId="742D3210" w14:textId="77777777" w:rsidR="00BB2BDD" w:rsidRPr="00CF40A6" w:rsidRDefault="00BB2BDD" w:rsidP="00CF40A6">
      <w:pPr>
        <w:spacing w:line="276" w:lineRule="auto"/>
        <w:ind w:left="737" w:right="850"/>
        <w:jc w:val="both"/>
        <w:rPr>
          <w:rFonts w:ascii="Palatino Linotype" w:eastAsia="Calibri" w:hAnsi="Palatino Linotype" w:cs="Arial"/>
          <w:i/>
          <w:sz w:val="22"/>
          <w:szCs w:val="22"/>
        </w:rPr>
      </w:pPr>
    </w:p>
    <w:p w14:paraId="0A0E3281" w14:textId="78B647C8" w:rsidR="0087131C" w:rsidRPr="00CF40A6" w:rsidRDefault="0087131C" w:rsidP="00CF40A6">
      <w:pPr>
        <w:spacing w:line="276" w:lineRule="auto"/>
        <w:ind w:left="709" w:right="757"/>
        <w:jc w:val="both"/>
        <w:rPr>
          <w:rFonts w:ascii="Palatino Linotype" w:hAnsi="Palatino Linotype"/>
          <w:i/>
          <w:sz w:val="22"/>
          <w:szCs w:val="22"/>
        </w:rPr>
      </w:pPr>
      <w:r w:rsidRPr="00CF40A6">
        <w:rPr>
          <w:rFonts w:ascii="Palatino Linotype" w:hAnsi="Palatino Linotype"/>
          <w:i/>
          <w:sz w:val="22"/>
          <w:szCs w:val="22"/>
        </w:rPr>
        <w:t xml:space="preserve">Para el caso de que derivado de la búsqueda exhaustiva, </w:t>
      </w:r>
      <w:r w:rsidRPr="00CF40A6">
        <w:rPr>
          <w:rFonts w:ascii="Palatino Linotype" w:hAnsi="Palatino Linotype"/>
          <w:b/>
          <w:i/>
          <w:sz w:val="22"/>
          <w:szCs w:val="22"/>
        </w:rPr>
        <w:t xml:space="preserve">EL SUJETO OBLIGADO </w:t>
      </w:r>
      <w:r w:rsidRPr="00CF40A6">
        <w:rPr>
          <w:rFonts w:ascii="Palatino Linotype" w:hAnsi="Palatino Linotype"/>
          <w:i/>
          <w:sz w:val="22"/>
          <w:szCs w:val="22"/>
        </w:rPr>
        <w:t>no localice la información que se ordena</w:t>
      </w:r>
      <w:r w:rsidR="00944553" w:rsidRPr="00CF40A6">
        <w:rPr>
          <w:rFonts w:ascii="Palatino Linotype" w:hAnsi="Palatino Linotype"/>
          <w:i/>
          <w:sz w:val="22"/>
          <w:szCs w:val="22"/>
        </w:rPr>
        <w:t xml:space="preserve"> en los incisos a) al </w:t>
      </w:r>
      <w:r w:rsidR="0062146F" w:rsidRPr="00CF40A6">
        <w:rPr>
          <w:rFonts w:ascii="Palatino Linotype" w:hAnsi="Palatino Linotype"/>
          <w:i/>
          <w:sz w:val="22"/>
          <w:szCs w:val="22"/>
        </w:rPr>
        <w:t>k</w:t>
      </w:r>
      <w:r w:rsidR="00944553" w:rsidRPr="00CF40A6">
        <w:rPr>
          <w:rFonts w:ascii="Palatino Linotype" w:hAnsi="Palatino Linotype"/>
          <w:i/>
          <w:sz w:val="22"/>
          <w:szCs w:val="22"/>
        </w:rPr>
        <w:t>)</w:t>
      </w:r>
      <w:r w:rsidRPr="00CF40A6">
        <w:rPr>
          <w:rFonts w:ascii="Palatino Linotype" w:hAnsi="Palatino Linotype"/>
          <w:b/>
          <w:i/>
          <w:sz w:val="22"/>
          <w:szCs w:val="22"/>
        </w:rPr>
        <w:t xml:space="preserve">, </w:t>
      </w:r>
      <w:r w:rsidRPr="00CF40A6">
        <w:rPr>
          <w:rFonts w:ascii="Palatino Linotype" w:hAnsi="Palatino Linotype"/>
          <w:i/>
          <w:sz w:val="22"/>
          <w:szCs w:val="22"/>
        </w:rPr>
        <w:t>su Comité de Transparencia deberá emitir el Acuerdo de Inexistencia, en términos de los artículos 49 fracción II y XIII, 169 y 170 de la Ley de Transparencia y Acceso a la Información Pública del Estado de México y Municipios.</w:t>
      </w:r>
    </w:p>
    <w:p w14:paraId="61481CD7" w14:textId="77777777" w:rsidR="0087131C" w:rsidRPr="00CF40A6" w:rsidRDefault="0087131C" w:rsidP="00CF40A6">
      <w:pPr>
        <w:spacing w:line="276" w:lineRule="auto"/>
        <w:ind w:left="709" w:right="757"/>
        <w:jc w:val="both"/>
        <w:rPr>
          <w:rFonts w:ascii="Palatino Linotype" w:hAnsi="Palatino Linotype"/>
          <w:i/>
          <w:sz w:val="22"/>
          <w:szCs w:val="22"/>
        </w:rPr>
      </w:pPr>
    </w:p>
    <w:p w14:paraId="4A326309" w14:textId="5BF616AF" w:rsidR="0087131C" w:rsidRPr="00CF40A6" w:rsidRDefault="0087131C" w:rsidP="00CF40A6">
      <w:pPr>
        <w:spacing w:line="276" w:lineRule="auto"/>
        <w:ind w:left="709" w:right="757"/>
        <w:jc w:val="both"/>
        <w:rPr>
          <w:rFonts w:ascii="Palatino Linotype" w:hAnsi="Palatino Linotype"/>
          <w:i/>
          <w:iCs/>
          <w:sz w:val="22"/>
          <w:szCs w:val="22"/>
          <w:lang w:eastAsia="es-MX"/>
        </w:rPr>
      </w:pPr>
      <w:r w:rsidRPr="00CF40A6">
        <w:rPr>
          <w:rFonts w:ascii="Palatino Linotype" w:hAnsi="Palatino Linotype"/>
          <w:i/>
          <w:sz w:val="22"/>
          <w:szCs w:val="22"/>
        </w:rPr>
        <w:lastRenderedPageBreak/>
        <w:t xml:space="preserve">En el caso de que obre dentro de los archivos del </w:t>
      </w:r>
      <w:r w:rsidRPr="00CF40A6">
        <w:rPr>
          <w:rFonts w:ascii="Palatino Linotype" w:hAnsi="Palatino Linotype"/>
          <w:b/>
          <w:i/>
          <w:sz w:val="22"/>
          <w:szCs w:val="22"/>
        </w:rPr>
        <w:t>SUJETO OBLIGADO</w:t>
      </w:r>
      <w:r w:rsidR="0013416A" w:rsidRPr="00CF40A6">
        <w:rPr>
          <w:rFonts w:ascii="Palatino Linotype" w:hAnsi="Palatino Linotype"/>
          <w:i/>
          <w:sz w:val="22"/>
          <w:szCs w:val="22"/>
        </w:rPr>
        <w:t xml:space="preserve"> lo que se ordena en el inciso </w:t>
      </w:r>
      <w:r w:rsidR="00944553" w:rsidRPr="00CF40A6">
        <w:rPr>
          <w:rFonts w:ascii="Palatino Linotype" w:hAnsi="Palatino Linotype"/>
          <w:i/>
          <w:sz w:val="22"/>
          <w:szCs w:val="22"/>
        </w:rPr>
        <w:t>n</w:t>
      </w:r>
      <w:r w:rsidRPr="00CF40A6">
        <w:rPr>
          <w:rFonts w:ascii="Palatino Linotype" w:hAnsi="Palatino Linotype"/>
          <w:i/>
          <w:sz w:val="22"/>
          <w:szCs w:val="22"/>
        </w:rPr>
        <w:t>), se tendrá por hacer de conocimiento al Recurrente de manera fundada y motivada.</w:t>
      </w:r>
      <w:r w:rsidRPr="00CF40A6">
        <w:rPr>
          <w:rFonts w:ascii="Palatino Linotype" w:hAnsi="Palatino Linotype"/>
          <w:i/>
          <w:iCs/>
          <w:sz w:val="22"/>
          <w:szCs w:val="22"/>
          <w:lang w:eastAsia="es-MX"/>
        </w:rPr>
        <w:t>”</w:t>
      </w:r>
    </w:p>
    <w:p w14:paraId="79C4E7FD" w14:textId="77777777" w:rsidR="0087131C" w:rsidRPr="00CF40A6" w:rsidRDefault="0087131C" w:rsidP="00CF40A6">
      <w:pPr>
        <w:ind w:left="709" w:right="757"/>
        <w:jc w:val="both"/>
        <w:rPr>
          <w:rFonts w:ascii="Palatino Linotype" w:eastAsia="Calibri" w:hAnsi="Palatino Linotype" w:cs="Arial"/>
          <w:i/>
          <w:sz w:val="22"/>
        </w:rPr>
      </w:pPr>
    </w:p>
    <w:p w14:paraId="08732A1E" w14:textId="29E2F2B8" w:rsidR="009A0455" w:rsidRPr="00CF40A6" w:rsidRDefault="009A0455" w:rsidP="00CF40A6">
      <w:pPr>
        <w:tabs>
          <w:tab w:val="left" w:pos="709"/>
        </w:tabs>
        <w:spacing w:line="360" w:lineRule="auto"/>
        <w:ind w:right="51"/>
        <w:jc w:val="both"/>
        <w:rPr>
          <w:rFonts w:ascii="Palatino Linotype" w:eastAsia="Palatino Linotype" w:hAnsi="Palatino Linotype" w:cs="Palatino Linotype"/>
          <w:lang w:eastAsia="es-MX"/>
        </w:rPr>
      </w:pPr>
      <w:r w:rsidRPr="00CF40A6">
        <w:rPr>
          <w:rFonts w:ascii="Palatino Linotype" w:hAnsi="Palatino Linotype"/>
          <w:b/>
          <w:sz w:val="28"/>
          <w:szCs w:val="28"/>
          <w:shd w:val="clear" w:color="auto" w:fill="FFFFFF"/>
        </w:rPr>
        <w:t>TERCERO.</w:t>
      </w:r>
      <w:r w:rsidRPr="00CF40A6">
        <w:rPr>
          <w:rFonts w:ascii="Palatino Linotype" w:hAnsi="Palatino Linotype"/>
          <w:b/>
          <w:shd w:val="clear" w:color="auto" w:fill="FFFFFF"/>
        </w:rPr>
        <w:t> </w:t>
      </w:r>
      <w:r w:rsidR="002A3892" w:rsidRPr="00CF40A6">
        <w:rPr>
          <w:rFonts w:ascii="Palatino Linotype" w:eastAsia="Palatino Linotype" w:hAnsi="Palatino Linotype" w:cs="Palatino Linotype"/>
          <w:b/>
          <w:lang w:eastAsia="es-MX"/>
        </w:rPr>
        <w:t xml:space="preserve">NOTIFÍQUESE </w:t>
      </w:r>
      <w:r w:rsidR="002A3892" w:rsidRPr="00CF40A6">
        <w:rPr>
          <w:rFonts w:ascii="Palatino Linotype" w:eastAsia="Palatino Linotype" w:hAnsi="Palatino Linotype" w:cs="Palatino Linotype"/>
          <w:lang w:eastAsia="es-MX"/>
        </w:rPr>
        <w:t>vía Sistema de Acceso a la Información Mexiquense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58CBFDD" w14:textId="77777777" w:rsidR="00BB2BDD" w:rsidRPr="00CF40A6" w:rsidRDefault="00BB2BDD" w:rsidP="00CF40A6">
      <w:pPr>
        <w:tabs>
          <w:tab w:val="left" w:pos="709"/>
        </w:tabs>
        <w:spacing w:line="360" w:lineRule="auto"/>
        <w:ind w:right="51"/>
        <w:jc w:val="both"/>
        <w:rPr>
          <w:rFonts w:ascii="Palatino Linotype" w:hAnsi="Palatino Linotype"/>
          <w:shd w:val="clear" w:color="auto" w:fill="FFFFFF"/>
        </w:rPr>
      </w:pPr>
    </w:p>
    <w:p w14:paraId="7C7F152E" w14:textId="6DD613F9" w:rsidR="009A0455" w:rsidRPr="00CF40A6" w:rsidRDefault="009A0455" w:rsidP="00CF40A6">
      <w:pPr>
        <w:tabs>
          <w:tab w:val="left" w:pos="709"/>
        </w:tabs>
        <w:spacing w:line="360" w:lineRule="auto"/>
        <w:ind w:right="51"/>
        <w:jc w:val="both"/>
        <w:rPr>
          <w:rFonts w:ascii="Palatino Linotype" w:hAnsi="Palatino Linotype" w:cs="Arial"/>
        </w:rPr>
      </w:pPr>
      <w:r w:rsidRPr="00CF40A6">
        <w:rPr>
          <w:rFonts w:ascii="Palatino Linotype" w:hAnsi="Palatino Linotype" w:cs="Arial"/>
          <w:b/>
          <w:bCs/>
          <w:sz w:val="28"/>
        </w:rPr>
        <w:t>CUARTO.</w:t>
      </w:r>
      <w:r w:rsidRPr="00CF40A6">
        <w:rPr>
          <w:rFonts w:ascii="Palatino Linotype" w:hAnsi="Palatino Linotype"/>
          <w:szCs w:val="17"/>
          <w:lang w:eastAsia="es-ES_tradnl"/>
        </w:rPr>
        <w:t xml:space="preserve"> </w:t>
      </w:r>
      <w:r w:rsidRPr="00CF40A6">
        <w:rPr>
          <w:rFonts w:ascii="Palatino Linotype" w:hAnsi="Palatino Linotype"/>
          <w:b/>
          <w:szCs w:val="17"/>
          <w:lang w:eastAsia="es-ES_tradnl"/>
        </w:rPr>
        <w:t>Notifíquese</w:t>
      </w:r>
      <w:r w:rsidRPr="00CF40A6">
        <w:rPr>
          <w:rFonts w:ascii="Palatino Linotype" w:hAnsi="Palatino Linotype"/>
          <w:szCs w:val="17"/>
          <w:lang w:eastAsia="es-ES_tradnl"/>
        </w:rPr>
        <w:t xml:space="preserve"> al </w:t>
      </w:r>
      <w:r w:rsidRPr="00CF40A6">
        <w:rPr>
          <w:rFonts w:ascii="Palatino Linotype" w:hAnsi="Palatino Linotype"/>
          <w:b/>
          <w:szCs w:val="17"/>
          <w:lang w:eastAsia="es-ES_tradnl"/>
        </w:rPr>
        <w:t>RECURRENTE</w:t>
      </w:r>
      <w:r w:rsidRPr="00CF40A6">
        <w:rPr>
          <w:rFonts w:ascii="Palatino Linotype" w:hAnsi="Palatino Linotype"/>
          <w:szCs w:val="17"/>
          <w:lang w:eastAsia="es-ES_tradnl"/>
        </w:rPr>
        <w:t xml:space="preserve"> la presente resolución vía </w:t>
      </w:r>
      <w:r w:rsidRPr="00CF40A6">
        <w:rPr>
          <w:rFonts w:ascii="Palatino Linotype" w:hAnsi="Palatino Linotype" w:cs="Arial"/>
        </w:rPr>
        <w:t xml:space="preserve">Sistema de Acceso a la Información Mexiquense </w:t>
      </w:r>
      <w:r w:rsidRPr="00CF40A6">
        <w:rPr>
          <w:rFonts w:ascii="Palatino Linotype" w:hAnsi="Palatino Linotype" w:cs="Arial"/>
          <w:b/>
          <w:bCs/>
        </w:rPr>
        <w:t>SAIMEX</w:t>
      </w:r>
      <w:r w:rsidRPr="00CF40A6">
        <w:rPr>
          <w:rFonts w:ascii="Palatino Linotype" w:hAnsi="Palatino Linotype" w:cs="Arial"/>
        </w:rPr>
        <w:t>.</w:t>
      </w:r>
    </w:p>
    <w:p w14:paraId="18DFC147" w14:textId="77777777" w:rsidR="00BB2BDD" w:rsidRPr="00CF40A6" w:rsidRDefault="00BB2BDD" w:rsidP="00CF40A6">
      <w:pPr>
        <w:tabs>
          <w:tab w:val="left" w:pos="709"/>
        </w:tabs>
        <w:spacing w:line="360" w:lineRule="auto"/>
        <w:ind w:right="51"/>
        <w:jc w:val="both"/>
        <w:rPr>
          <w:rFonts w:ascii="Palatino Linotype" w:hAnsi="Palatino Linotype"/>
          <w:b/>
          <w:szCs w:val="17"/>
          <w:lang w:eastAsia="es-ES_tradnl"/>
        </w:rPr>
      </w:pPr>
    </w:p>
    <w:p w14:paraId="23A9A6D3" w14:textId="05C04E37" w:rsidR="009A0455" w:rsidRPr="00CF40A6" w:rsidRDefault="009A0455" w:rsidP="00CF40A6">
      <w:pPr>
        <w:tabs>
          <w:tab w:val="left" w:pos="709"/>
        </w:tabs>
        <w:spacing w:line="360" w:lineRule="auto"/>
        <w:ind w:right="51"/>
        <w:jc w:val="both"/>
        <w:rPr>
          <w:rFonts w:ascii="Palatino Linotype" w:eastAsia="Palatino Linotype" w:hAnsi="Palatino Linotype" w:cs="Palatino Linotype"/>
        </w:rPr>
      </w:pPr>
      <w:r w:rsidRPr="00CF40A6">
        <w:rPr>
          <w:rFonts w:ascii="Palatino Linotype" w:hAnsi="Palatino Linotype" w:cs="Arial"/>
          <w:b/>
          <w:bCs/>
          <w:sz w:val="28"/>
        </w:rPr>
        <w:t>QUINTO.</w:t>
      </w:r>
      <w:r w:rsidRPr="00CF40A6">
        <w:rPr>
          <w:rFonts w:ascii="Palatino Linotype" w:hAnsi="Palatino Linotype"/>
          <w:szCs w:val="17"/>
          <w:lang w:eastAsia="es-ES_tradnl"/>
        </w:rPr>
        <w:t xml:space="preserve"> </w:t>
      </w:r>
      <w:r w:rsidR="00AA4DB2" w:rsidRPr="00CF40A6">
        <w:rPr>
          <w:rFonts w:ascii="Palatino Linotype" w:hAnsi="Palatino Linotype"/>
          <w:b/>
          <w:szCs w:val="17"/>
          <w:lang w:eastAsia="es-ES_tradnl"/>
        </w:rPr>
        <w:t>Hágase</w:t>
      </w:r>
      <w:r w:rsidR="00AA4DB2" w:rsidRPr="00CF40A6">
        <w:rPr>
          <w:rFonts w:ascii="Palatino Linotype" w:hAnsi="Palatino Linotype"/>
          <w:szCs w:val="17"/>
          <w:lang w:eastAsia="es-ES_tradnl"/>
        </w:rPr>
        <w:t xml:space="preserve"> </w:t>
      </w:r>
      <w:r w:rsidR="00AA4DB2" w:rsidRPr="00CF40A6">
        <w:rPr>
          <w:rFonts w:ascii="Palatino Linotype" w:hAnsi="Palatino Linotype"/>
          <w:b/>
          <w:szCs w:val="17"/>
          <w:lang w:eastAsia="es-ES_tradnl"/>
        </w:rPr>
        <w:t>del conocimiento</w:t>
      </w:r>
      <w:r w:rsidR="00AA4DB2" w:rsidRPr="00CF40A6">
        <w:rPr>
          <w:rFonts w:ascii="Palatino Linotype" w:hAnsi="Palatino Linotype"/>
          <w:szCs w:val="17"/>
          <w:lang w:eastAsia="es-ES_tradnl"/>
        </w:rPr>
        <w:t xml:space="preserve"> </w:t>
      </w:r>
      <w:r w:rsidR="00AA4DB2" w:rsidRPr="00CF40A6">
        <w:rPr>
          <w:rFonts w:ascii="Palatino Linotype" w:hAnsi="Palatino Linotype"/>
        </w:rPr>
        <w:t xml:space="preserve">del </w:t>
      </w:r>
      <w:r w:rsidR="00AA4DB2" w:rsidRPr="00CF40A6">
        <w:rPr>
          <w:rFonts w:ascii="Palatino Linotype" w:eastAsia="Palatino Linotype" w:hAnsi="Palatino Linotype" w:cs="Palatino Linotype"/>
          <w:b/>
        </w:rPr>
        <w:t>RECURRENTE</w:t>
      </w:r>
      <w:r w:rsidR="00AA4DB2" w:rsidRPr="00CF40A6">
        <w:rPr>
          <w:rFonts w:ascii="Palatino Linotype" w:eastAsia="Palatino Linotype" w:hAnsi="Palatino Linotype" w:cs="Palatino Linotype"/>
        </w:rPr>
        <w:t xml:space="preserve"> </w:t>
      </w:r>
      <w:r w:rsidR="00AA4DB2" w:rsidRPr="00CF40A6">
        <w:rPr>
          <w:rFonts w:ascii="Palatino Linotype" w:eastAsia="Palatino Linotype" w:hAnsi="Palatino Linotype" w:cs="Palatino Linotype"/>
          <w:sz w:val="22"/>
          <w:szCs w:val="22"/>
        </w:rPr>
        <w:t xml:space="preserve"> </w:t>
      </w:r>
      <w:r w:rsidR="00AA4DB2" w:rsidRPr="00CF40A6">
        <w:rPr>
          <w:rFonts w:ascii="Palatino Linotype" w:eastAsia="Palatino Linotype" w:hAnsi="Palatino Linotype" w:cs="Palatino Linotype"/>
        </w:rPr>
        <w:t>que, de conformidad con lo establecido en el artículo 196 de la Ley de Transparencia y Acceso a la Información Pública del Estado de México  y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2A8E6757" w14:textId="0D1DC79C" w:rsidR="009A0455" w:rsidRPr="00CF40A6" w:rsidRDefault="009A0455" w:rsidP="00CF40A6">
      <w:pPr>
        <w:tabs>
          <w:tab w:val="left" w:pos="709"/>
        </w:tabs>
        <w:spacing w:line="360" w:lineRule="auto"/>
        <w:ind w:right="51"/>
        <w:jc w:val="both"/>
        <w:rPr>
          <w:rFonts w:ascii="Palatino Linotype" w:hAnsi="Palatino Linotype"/>
          <w:szCs w:val="17"/>
          <w:lang w:eastAsia="es-ES_tradnl"/>
        </w:rPr>
      </w:pPr>
      <w:r w:rsidRPr="00CF40A6">
        <w:rPr>
          <w:rFonts w:ascii="Palatino Linotype" w:hAnsi="Palatino Linotype"/>
          <w:b/>
          <w:sz w:val="28"/>
          <w:szCs w:val="28"/>
          <w:lang w:eastAsia="es-ES_tradnl"/>
        </w:rPr>
        <w:lastRenderedPageBreak/>
        <w:t>SEXTO.</w:t>
      </w:r>
      <w:r w:rsidRPr="00CF40A6">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E3AF56C" w14:textId="77777777" w:rsidR="00BB2BDD" w:rsidRPr="00CF40A6" w:rsidRDefault="00BB2BDD" w:rsidP="00CF40A6">
      <w:pPr>
        <w:tabs>
          <w:tab w:val="left" w:pos="709"/>
        </w:tabs>
        <w:spacing w:line="360" w:lineRule="auto"/>
        <w:ind w:right="51"/>
        <w:jc w:val="both"/>
        <w:rPr>
          <w:rFonts w:ascii="Palatino Linotype" w:hAnsi="Palatino Linotype"/>
          <w:szCs w:val="17"/>
          <w:lang w:eastAsia="es-ES_tradnl"/>
        </w:rPr>
      </w:pPr>
    </w:p>
    <w:p w14:paraId="341F39D7" w14:textId="7C3AB690" w:rsidR="009A0455" w:rsidRPr="00CF40A6" w:rsidRDefault="009A0455" w:rsidP="00CF40A6">
      <w:pPr>
        <w:tabs>
          <w:tab w:val="left" w:pos="709"/>
        </w:tabs>
        <w:spacing w:line="360" w:lineRule="auto"/>
        <w:ind w:right="51"/>
        <w:jc w:val="both"/>
        <w:rPr>
          <w:rFonts w:ascii="Palatino Linotype" w:hAnsi="Palatino Linotype" w:cs="Arial"/>
        </w:rPr>
      </w:pPr>
      <w:r w:rsidRPr="00CF40A6">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2308F5">
        <w:rPr>
          <w:rFonts w:ascii="Palatino Linotype" w:hAnsi="Palatino Linotype" w:cs="Arial"/>
        </w:rPr>
        <w:t xml:space="preserve">EMITIENDO VOTO PARTICULAR </w:t>
      </w:r>
      <w:r w:rsidRPr="00CF40A6">
        <w:rPr>
          <w:rFonts w:ascii="Palatino Linotype" w:hAnsi="Palatino Linotype" w:cs="Arial"/>
        </w:rPr>
        <w:t xml:space="preserve">Y GUADALUPE RAMÍREZ PEÑA; </w:t>
      </w:r>
      <w:r w:rsidR="0003749A" w:rsidRPr="00CF40A6">
        <w:rPr>
          <w:rFonts w:ascii="Palatino Linotype" w:hAnsi="Palatino Linotype" w:cs="Arial"/>
        </w:rPr>
        <w:t xml:space="preserve">EN LA </w:t>
      </w:r>
      <w:r w:rsidR="00D50EF8" w:rsidRPr="00CF40A6">
        <w:rPr>
          <w:rFonts w:ascii="Palatino Linotype" w:hAnsi="Palatino Linotype" w:cs="Arial"/>
        </w:rPr>
        <w:t>TRIGÉSIMA</w:t>
      </w:r>
      <w:r w:rsidR="0003749A" w:rsidRPr="00CF40A6">
        <w:rPr>
          <w:rFonts w:ascii="Palatino Linotype" w:hAnsi="Palatino Linotype" w:cs="Arial"/>
        </w:rPr>
        <w:t xml:space="preserve"> SESIÓN ORDINARIA CELEBRADA EL </w:t>
      </w:r>
      <w:r w:rsidR="00D50EF8" w:rsidRPr="00CF40A6">
        <w:rPr>
          <w:rFonts w:ascii="Palatino Linotype" w:hAnsi="Palatino Linotype" w:cs="Arial"/>
        </w:rPr>
        <w:t>VEINTITRÉS DE AGOSTO</w:t>
      </w:r>
      <w:r w:rsidR="0003749A" w:rsidRPr="00CF40A6">
        <w:rPr>
          <w:rFonts w:ascii="Palatino Linotype" w:hAnsi="Palatino Linotype" w:cs="Arial"/>
        </w:rPr>
        <w:t xml:space="preserve"> DE DOS MIL VEINTITRÉS, ANTE EL SECRETARIO TÉCNICO DEL PLENO, ALEXIS TAPIA RAMÍREZ</w:t>
      </w:r>
      <w:r w:rsidRPr="00CF40A6">
        <w:rPr>
          <w:rFonts w:ascii="Palatino Linotype" w:hAnsi="Palatino Linotype" w:cs="Arial"/>
        </w:rPr>
        <w:t xml:space="preserve">. </w:t>
      </w:r>
    </w:p>
    <w:p w14:paraId="2CFAC0A7" w14:textId="211BBC78" w:rsidR="009A0455" w:rsidRPr="00CF40A6" w:rsidRDefault="009A0455" w:rsidP="00CF40A6">
      <w:pPr>
        <w:widowControl w:val="0"/>
        <w:autoSpaceDE w:val="0"/>
        <w:autoSpaceDN w:val="0"/>
        <w:adjustRightInd w:val="0"/>
        <w:spacing w:line="360" w:lineRule="auto"/>
        <w:jc w:val="both"/>
        <w:rPr>
          <w:rFonts w:ascii="Palatino Linotype" w:hAnsi="Palatino Linotype"/>
          <w:sz w:val="20"/>
        </w:rPr>
      </w:pPr>
      <w:r w:rsidRPr="00CF40A6">
        <w:rPr>
          <w:rFonts w:ascii="Palatino Linotype" w:hAnsi="Palatino Linotype"/>
          <w:sz w:val="20"/>
        </w:rPr>
        <w:t>SCMM/BLA/DEMF/CCC</w:t>
      </w:r>
    </w:p>
    <w:p w14:paraId="0C208753" w14:textId="77777777" w:rsidR="000C433B" w:rsidRPr="00CF40A6" w:rsidRDefault="000C433B" w:rsidP="00CF40A6">
      <w:pPr>
        <w:spacing w:before="100" w:beforeAutospacing="1" w:after="100" w:afterAutospacing="1" w:line="360" w:lineRule="auto"/>
        <w:jc w:val="both"/>
        <w:rPr>
          <w:rFonts w:ascii="Palatino Linotype" w:hAnsi="Palatino Linotype"/>
          <w:bCs/>
        </w:rPr>
      </w:pPr>
    </w:p>
    <w:p w14:paraId="079C5ADB" w14:textId="77777777" w:rsidR="00AA73EE" w:rsidRPr="00CF40A6" w:rsidRDefault="00AA73EE" w:rsidP="00CF40A6">
      <w:pPr>
        <w:spacing w:before="100" w:beforeAutospacing="1" w:after="100" w:afterAutospacing="1" w:line="360" w:lineRule="auto"/>
        <w:jc w:val="both"/>
        <w:rPr>
          <w:rFonts w:ascii="Palatino Linotype" w:hAnsi="Palatino Linotype"/>
          <w:bCs/>
        </w:rPr>
      </w:pPr>
      <w:r w:rsidRPr="00CF40A6">
        <w:rPr>
          <w:rFonts w:ascii="Palatino Linotype" w:hAnsi="Palatino Linotype"/>
          <w:bCs/>
        </w:rPr>
        <w:t xml:space="preserve"> </w:t>
      </w:r>
    </w:p>
    <w:p w14:paraId="3F188E6F" w14:textId="77777777" w:rsidR="00680A52" w:rsidRPr="00CF40A6" w:rsidRDefault="00680A52" w:rsidP="00CF40A6">
      <w:pPr>
        <w:spacing w:before="100" w:beforeAutospacing="1" w:after="100" w:afterAutospacing="1" w:line="360" w:lineRule="auto"/>
        <w:jc w:val="both"/>
        <w:rPr>
          <w:rFonts w:ascii="Palatino Linotype" w:hAnsi="Palatino Linotype"/>
          <w:bCs/>
        </w:rPr>
      </w:pPr>
    </w:p>
    <w:p w14:paraId="39B88CCC" w14:textId="77777777" w:rsidR="001D766D" w:rsidRPr="00CF40A6" w:rsidRDefault="001D766D" w:rsidP="00CF40A6">
      <w:pPr>
        <w:spacing w:before="100" w:beforeAutospacing="1" w:after="100" w:afterAutospacing="1" w:line="360" w:lineRule="auto"/>
        <w:jc w:val="both"/>
        <w:rPr>
          <w:rFonts w:ascii="Palatino Linotype" w:hAnsi="Palatino Linotype"/>
          <w:bCs/>
        </w:rPr>
      </w:pPr>
    </w:p>
    <w:p w14:paraId="70886D8B" w14:textId="77777777" w:rsidR="001D766D" w:rsidRPr="00CF40A6" w:rsidRDefault="001D766D" w:rsidP="00CF40A6">
      <w:pPr>
        <w:spacing w:before="100" w:beforeAutospacing="1" w:after="100" w:afterAutospacing="1" w:line="360" w:lineRule="auto"/>
        <w:jc w:val="both"/>
        <w:rPr>
          <w:rFonts w:ascii="Palatino Linotype" w:hAnsi="Palatino Linotype"/>
          <w:bCs/>
        </w:rPr>
      </w:pPr>
    </w:p>
    <w:p w14:paraId="5F7260F3" w14:textId="77777777" w:rsidR="001D766D" w:rsidRPr="00CF40A6" w:rsidRDefault="001D766D" w:rsidP="00CF40A6">
      <w:pPr>
        <w:spacing w:before="100" w:beforeAutospacing="1" w:after="100" w:afterAutospacing="1" w:line="360" w:lineRule="auto"/>
        <w:jc w:val="both"/>
        <w:rPr>
          <w:rFonts w:ascii="Palatino Linotype" w:hAnsi="Palatino Linotype"/>
          <w:bCs/>
        </w:rPr>
      </w:pPr>
    </w:p>
    <w:sectPr w:rsidR="001D766D" w:rsidRPr="00CF40A6" w:rsidSect="00536C04">
      <w:headerReference w:type="even" r:id="rId19"/>
      <w:headerReference w:type="default" r:id="rId20"/>
      <w:footerReference w:type="default" r:id="rId21"/>
      <w:headerReference w:type="first" r:id="rId22"/>
      <w:footerReference w:type="first" r:id="rId23"/>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51AD1" w14:textId="77777777" w:rsidR="00F56FC3" w:rsidRDefault="00F56FC3" w:rsidP="00C80F8C">
      <w:r>
        <w:separator/>
      </w:r>
    </w:p>
  </w:endnote>
  <w:endnote w:type="continuationSeparator" w:id="0">
    <w:p w14:paraId="2CC5E1B5" w14:textId="77777777" w:rsidR="00F56FC3" w:rsidRDefault="00F56FC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7AD18DC7" w:rsidR="0020623E" w:rsidRPr="0010196A" w:rsidRDefault="0020623E"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46E3D">
      <w:rPr>
        <w:rFonts w:ascii="Palatino Linotype" w:hAnsi="Palatino Linotype" w:cs="Arial"/>
        <w:bCs/>
        <w:noProof/>
        <w:sz w:val="22"/>
        <w:szCs w:val="22"/>
      </w:rPr>
      <w:t>188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46E3D">
      <w:rPr>
        <w:rFonts w:ascii="Palatino Linotype" w:hAnsi="Palatino Linotype" w:cs="Arial"/>
        <w:bCs/>
        <w:noProof/>
        <w:sz w:val="22"/>
        <w:szCs w:val="22"/>
      </w:rPr>
      <w:t>189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F029F60" w:rsidR="0020623E" w:rsidRPr="0010196A" w:rsidRDefault="0020623E"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A61E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A61E0">
      <w:rPr>
        <w:rFonts w:ascii="Palatino Linotype" w:hAnsi="Palatino Linotype" w:cs="Arial"/>
        <w:bCs/>
        <w:noProof/>
        <w:sz w:val="22"/>
        <w:szCs w:val="22"/>
      </w:rPr>
      <w:t>189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F843BC" w14:textId="77777777" w:rsidR="00F56FC3" w:rsidRDefault="00F56FC3" w:rsidP="00C80F8C">
      <w:r>
        <w:separator/>
      </w:r>
    </w:p>
  </w:footnote>
  <w:footnote w:type="continuationSeparator" w:id="0">
    <w:p w14:paraId="1037B73F" w14:textId="77777777" w:rsidR="00F56FC3" w:rsidRDefault="00F56FC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0623E" w:rsidRDefault="0020623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20623E" w:rsidRPr="0010196A" w:rsidRDefault="0020623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20623E" w:rsidRPr="008F2CCC" w14:paraId="1F097D8A" w14:textId="77777777" w:rsidTr="00E44BB1">
      <w:tc>
        <w:tcPr>
          <w:tcW w:w="2694" w:type="dxa"/>
          <w:vMerge w:val="restart"/>
        </w:tcPr>
        <w:p w14:paraId="1F780A0C" w14:textId="1EFF25F4" w:rsidR="0020623E" w:rsidRPr="008F2CCC" w:rsidRDefault="0020623E"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20623E" w:rsidRPr="00664658" w:rsidRDefault="0020623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32E21B93" w:rsidR="0020623E" w:rsidRPr="00664658" w:rsidRDefault="0020623E" w:rsidP="00EC7656">
          <w:pPr>
            <w:jc w:val="both"/>
            <w:rPr>
              <w:rFonts w:ascii="Palatino Linotype" w:hAnsi="Palatino Linotype"/>
              <w:b/>
              <w:sz w:val="22"/>
              <w:szCs w:val="22"/>
              <w:lang w:val="es-ES_tradnl"/>
            </w:rPr>
          </w:pPr>
          <w:r w:rsidRPr="00192517">
            <w:rPr>
              <w:rFonts w:ascii="Palatino Linotype" w:hAnsi="Palatino Linotype"/>
              <w:b/>
              <w:sz w:val="22"/>
              <w:szCs w:val="22"/>
              <w:lang w:val="es-ES_tradnl"/>
            </w:rPr>
            <w:t>13702/INFOEM/IP/RR/2022</w:t>
          </w:r>
          <w:r>
            <w:rPr>
              <w:rFonts w:ascii="Palatino Linotype" w:hAnsi="Palatino Linotype"/>
              <w:b/>
              <w:sz w:val="22"/>
              <w:szCs w:val="22"/>
              <w:lang w:val="es-ES_tradnl"/>
            </w:rPr>
            <w:t xml:space="preserve"> y acumulados</w:t>
          </w:r>
        </w:p>
      </w:tc>
    </w:tr>
    <w:tr w:rsidR="0020623E" w:rsidRPr="008F2CCC" w14:paraId="049677A3" w14:textId="77777777" w:rsidTr="00E44BB1">
      <w:tc>
        <w:tcPr>
          <w:tcW w:w="2694" w:type="dxa"/>
          <w:vMerge/>
        </w:tcPr>
        <w:p w14:paraId="4A21EAC1" w14:textId="5C1F145E" w:rsidR="0020623E" w:rsidRPr="008F2CCC" w:rsidRDefault="0020623E" w:rsidP="00536C04">
          <w:pPr>
            <w:rPr>
              <w:rFonts w:ascii="Palatino Linotype" w:hAnsi="Palatino Linotype"/>
              <w:b/>
              <w:sz w:val="22"/>
              <w:szCs w:val="22"/>
              <w:lang w:val="es-ES_tradnl"/>
            </w:rPr>
          </w:pPr>
        </w:p>
      </w:tc>
      <w:tc>
        <w:tcPr>
          <w:tcW w:w="2551" w:type="dxa"/>
          <w:shd w:val="clear" w:color="auto" w:fill="auto"/>
        </w:tcPr>
        <w:p w14:paraId="1237BCDE" w14:textId="77777777" w:rsidR="0020623E" w:rsidRPr="00664658" w:rsidRDefault="0020623E"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3EF89052" w:rsidR="0020623E" w:rsidRPr="00AB5C2B" w:rsidRDefault="0020623E" w:rsidP="00AB5C2B">
          <w:pPr>
            <w:jc w:val="both"/>
            <w:rPr>
              <w:rFonts w:ascii="Palatino Linotype" w:hAnsi="Palatino Linotype"/>
              <w:b/>
              <w:sz w:val="22"/>
              <w:szCs w:val="22"/>
              <w:lang w:val="es-419"/>
            </w:rPr>
          </w:pPr>
          <w:r w:rsidRPr="00192517">
            <w:rPr>
              <w:rFonts w:ascii="Palatino Linotype" w:hAnsi="Palatino Linotype"/>
              <w:b/>
              <w:sz w:val="22"/>
              <w:szCs w:val="22"/>
              <w:lang w:val="es-ES_tradnl"/>
            </w:rPr>
            <w:t>Ayuntamiento de Huixquilucan</w:t>
          </w:r>
        </w:p>
      </w:tc>
    </w:tr>
    <w:tr w:rsidR="0020623E" w:rsidRPr="008F2CCC" w14:paraId="72CD087D" w14:textId="77777777" w:rsidTr="00E44BB1">
      <w:trPr>
        <w:trHeight w:val="228"/>
      </w:trPr>
      <w:tc>
        <w:tcPr>
          <w:tcW w:w="2694" w:type="dxa"/>
          <w:vMerge/>
        </w:tcPr>
        <w:p w14:paraId="1B78656F" w14:textId="01E6F6F6" w:rsidR="0020623E" w:rsidRPr="008F2CCC" w:rsidRDefault="0020623E" w:rsidP="00536C04">
          <w:pPr>
            <w:rPr>
              <w:rFonts w:ascii="Palatino Linotype" w:hAnsi="Palatino Linotype"/>
              <w:b/>
              <w:sz w:val="22"/>
              <w:szCs w:val="22"/>
              <w:lang w:val="es-ES_tradnl"/>
            </w:rPr>
          </w:pPr>
        </w:p>
      </w:tc>
      <w:tc>
        <w:tcPr>
          <w:tcW w:w="2551" w:type="dxa"/>
          <w:shd w:val="clear" w:color="auto" w:fill="auto"/>
        </w:tcPr>
        <w:p w14:paraId="74D81628" w14:textId="5DC3BCA5" w:rsidR="0020623E" w:rsidRPr="00664658" w:rsidRDefault="0020623E"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20623E" w:rsidRPr="00664658" w:rsidRDefault="0020623E"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20623E" w:rsidRPr="0010196A" w:rsidRDefault="0020623E"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20623E" w:rsidRPr="0010196A" w:rsidRDefault="0020623E">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20623E" w:rsidRPr="008F2CCC" w14:paraId="6ABABA57" w14:textId="77777777" w:rsidTr="00E44BB1">
      <w:tc>
        <w:tcPr>
          <w:tcW w:w="3828" w:type="dxa"/>
          <w:vMerge w:val="restart"/>
          <w:shd w:val="clear" w:color="auto" w:fill="auto"/>
        </w:tcPr>
        <w:p w14:paraId="6AA376CC" w14:textId="1E62217E" w:rsidR="0020623E" w:rsidRPr="008F2CCC" w:rsidRDefault="0020623E" w:rsidP="00516172">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20623E" w:rsidRPr="008F2CCC" w:rsidRDefault="0020623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34574ADB" w:rsidR="0020623E" w:rsidRPr="008F2CCC" w:rsidRDefault="0020623E" w:rsidP="003555E8">
          <w:pPr>
            <w:jc w:val="both"/>
            <w:rPr>
              <w:rFonts w:ascii="Palatino Linotype" w:hAnsi="Palatino Linotype"/>
              <w:b/>
              <w:sz w:val="22"/>
              <w:szCs w:val="22"/>
              <w:lang w:val="es-ES_tradnl"/>
            </w:rPr>
          </w:pPr>
          <w:r w:rsidRPr="00192517">
            <w:rPr>
              <w:rFonts w:ascii="Palatino Linotype" w:hAnsi="Palatino Linotype"/>
              <w:b/>
              <w:sz w:val="22"/>
              <w:szCs w:val="22"/>
              <w:lang w:val="es-ES_tradnl"/>
            </w:rPr>
            <w:t>13702/INFOEM/IP/RR/2022</w:t>
          </w:r>
          <w:r>
            <w:rPr>
              <w:rFonts w:ascii="Palatino Linotype" w:hAnsi="Palatino Linotype"/>
              <w:b/>
              <w:sz w:val="22"/>
              <w:szCs w:val="22"/>
              <w:lang w:val="es-ES_tradnl"/>
            </w:rPr>
            <w:t xml:space="preserve"> y acumulados </w:t>
          </w:r>
        </w:p>
      </w:tc>
    </w:tr>
    <w:tr w:rsidR="0020623E" w:rsidRPr="008F2CCC" w14:paraId="3B45FB53" w14:textId="77777777" w:rsidTr="00E44BB1">
      <w:tc>
        <w:tcPr>
          <w:tcW w:w="3828" w:type="dxa"/>
          <w:vMerge/>
          <w:shd w:val="clear" w:color="auto" w:fill="auto"/>
        </w:tcPr>
        <w:p w14:paraId="188B82EF" w14:textId="77777777" w:rsidR="0020623E" w:rsidRPr="008F2CCC" w:rsidRDefault="0020623E" w:rsidP="00A2780F">
          <w:pPr>
            <w:rPr>
              <w:rFonts w:ascii="Palatino Linotype" w:hAnsi="Palatino Linotype"/>
              <w:b/>
              <w:sz w:val="22"/>
              <w:szCs w:val="22"/>
              <w:lang w:val="es-ES_tradnl"/>
            </w:rPr>
          </w:pPr>
        </w:p>
      </w:tc>
      <w:tc>
        <w:tcPr>
          <w:tcW w:w="2551" w:type="dxa"/>
          <w:shd w:val="clear" w:color="auto" w:fill="auto"/>
        </w:tcPr>
        <w:p w14:paraId="3B2AD0CF" w14:textId="77777777" w:rsidR="0020623E" w:rsidRPr="008F2CCC" w:rsidRDefault="0020623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7B7B8F1D" w:rsidR="0020623E" w:rsidRPr="00234374" w:rsidRDefault="0020623E" w:rsidP="00C27EA8">
          <w:pPr>
            <w:jc w:val="both"/>
            <w:rPr>
              <w:rFonts w:ascii="Palatino Linotype" w:hAnsi="Palatino Linotype" w:cs="Arial"/>
              <w:b/>
              <w:bCs/>
              <w:sz w:val="22"/>
              <w:szCs w:val="22"/>
            </w:rPr>
          </w:pPr>
          <w:r>
            <w:rPr>
              <w:rFonts w:ascii="Palatino Linotype" w:hAnsi="Palatino Linotype" w:cs="Arial"/>
              <w:b/>
              <w:bCs/>
              <w:sz w:val="22"/>
              <w:szCs w:val="22"/>
            </w:rPr>
            <w:t>XXXXXXX XXXXX X</w:t>
          </w:r>
        </w:p>
      </w:tc>
    </w:tr>
    <w:tr w:rsidR="0020623E" w:rsidRPr="008F2CCC" w14:paraId="28A493EB" w14:textId="77777777" w:rsidTr="00E44BB1">
      <w:trPr>
        <w:trHeight w:val="228"/>
      </w:trPr>
      <w:tc>
        <w:tcPr>
          <w:tcW w:w="3828" w:type="dxa"/>
          <w:vMerge/>
          <w:shd w:val="clear" w:color="auto" w:fill="auto"/>
        </w:tcPr>
        <w:p w14:paraId="06C77D31" w14:textId="77777777" w:rsidR="0020623E" w:rsidRPr="008F2CCC" w:rsidRDefault="0020623E" w:rsidP="00E37C88">
          <w:pPr>
            <w:rPr>
              <w:rFonts w:ascii="Palatino Linotype" w:hAnsi="Palatino Linotype"/>
              <w:b/>
              <w:sz w:val="22"/>
              <w:szCs w:val="22"/>
              <w:lang w:val="es-ES_tradnl"/>
            </w:rPr>
          </w:pPr>
        </w:p>
      </w:tc>
      <w:tc>
        <w:tcPr>
          <w:tcW w:w="2551" w:type="dxa"/>
          <w:shd w:val="clear" w:color="auto" w:fill="auto"/>
        </w:tcPr>
        <w:p w14:paraId="2E1A72B4" w14:textId="77777777" w:rsidR="0020623E" w:rsidRPr="008F2CCC" w:rsidRDefault="0020623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375810F6" w:rsidR="0020623E" w:rsidRPr="00DC41C8" w:rsidRDefault="0020623E" w:rsidP="00EC7656">
          <w:pPr>
            <w:jc w:val="both"/>
            <w:rPr>
              <w:rFonts w:ascii="Palatino Linotype" w:hAnsi="Palatino Linotype"/>
              <w:b/>
              <w:sz w:val="22"/>
              <w:szCs w:val="22"/>
            </w:rPr>
          </w:pPr>
          <w:r w:rsidRPr="00192517">
            <w:rPr>
              <w:rFonts w:ascii="Palatino Linotype" w:hAnsi="Palatino Linotype"/>
              <w:b/>
              <w:sz w:val="22"/>
              <w:szCs w:val="22"/>
              <w:lang w:val="es-ES_tradnl"/>
            </w:rPr>
            <w:t>Ayuntamiento de Huixquilucan</w:t>
          </w:r>
        </w:p>
      </w:tc>
    </w:tr>
    <w:tr w:rsidR="0020623E" w:rsidRPr="008F2CCC" w14:paraId="0F114FF0" w14:textId="77777777" w:rsidTr="00E44BB1">
      <w:tc>
        <w:tcPr>
          <w:tcW w:w="3828" w:type="dxa"/>
          <w:vMerge/>
          <w:shd w:val="clear" w:color="auto" w:fill="auto"/>
        </w:tcPr>
        <w:p w14:paraId="4CCB64BA" w14:textId="77777777" w:rsidR="0020623E" w:rsidRPr="008F2CCC" w:rsidRDefault="0020623E" w:rsidP="00A2780F">
          <w:pPr>
            <w:rPr>
              <w:rFonts w:ascii="Palatino Linotype" w:hAnsi="Palatino Linotype"/>
              <w:b/>
              <w:sz w:val="22"/>
              <w:szCs w:val="22"/>
              <w:lang w:val="es-ES_tradnl"/>
            </w:rPr>
          </w:pPr>
        </w:p>
      </w:tc>
      <w:tc>
        <w:tcPr>
          <w:tcW w:w="2551" w:type="dxa"/>
          <w:shd w:val="clear" w:color="auto" w:fill="auto"/>
        </w:tcPr>
        <w:p w14:paraId="31E422EA" w14:textId="12F398EB" w:rsidR="0020623E" w:rsidRPr="008F2CCC" w:rsidRDefault="0020623E"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20623E" w:rsidRPr="008F2CCC" w:rsidRDefault="0020623E"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20623E" w:rsidRPr="0010196A" w:rsidRDefault="0020623E"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15:restartNumberingAfterBreak="0">
    <w:nsid w:val="27C5779F"/>
    <w:multiLevelType w:val="hybridMultilevel"/>
    <w:tmpl w:val="D346E3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BAB46C7"/>
    <w:multiLevelType w:val="hybridMultilevel"/>
    <w:tmpl w:val="FD5077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0180221"/>
    <w:multiLevelType w:val="hybridMultilevel"/>
    <w:tmpl w:val="D4766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10"/>
  </w:num>
  <w:num w:numId="7">
    <w:abstractNumId w:val="1"/>
  </w:num>
  <w:num w:numId="8">
    <w:abstractNumId w:val="11"/>
  </w:num>
  <w:num w:numId="9">
    <w:abstractNumId w:val="0"/>
  </w:num>
  <w:num w:numId="10">
    <w:abstractNumId w:val="8"/>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9"/>
  </w:num>
  <w:num w:numId="14">
    <w:abstractNumId w:val="6"/>
  </w:num>
  <w:num w:numId="15">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MX" w:vendorID="64" w:dllVersion="0" w:nlCheck="1" w:checkStyle="0"/>
  <w:activeWritingStyle w:appName="MSWord" w:lang="en-US"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n-US" w:vendorID="64" w:dllVersion="4096" w:nlCheck="1" w:checkStyle="0"/>
  <w:activeWritingStyle w:appName="MSWord" w:lang="es-MX"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8F7"/>
    <w:rsid w:val="00002A00"/>
    <w:rsid w:val="00002E83"/>
    <w:rsid w:val="0000328A"/>
    <w:rsid w:val="000041B5"/>
    <w:rsid w:val="000046A7"/>
    <w:rsid w:val="00004C7A"/>
    <w:rsid w:val="000054EA"/>
    <w:rsid w:val="0000588F"/>
    <w:rsid w:val="000060C2"/>
    <w:rsid w:val="0000633D"/>
    <w:rsid w:val="00006728"/>
    <w:rsid w:val="00006E88"/>
    <w:rsid w:val="00006EC0"/>
    <w:rsid w:val="00006F2F"/>
    <w:rsid w:val="00007558"/>
    <w:rsid w:val="000075A8"/>
    <w:rsid w:val="00007AF1"/>
    <w:rsid w:val="00007C1D"/>
    <w:rsid w:val="00007FD8"/>
    <w:rsid w:val="000104F0"/>
    <w:rsid w:val="000109F4"/>
    <w:rsid w:val="00011EDE"/>
    <w:rsid w:val="000123CB"/>
    <w:rsid w:val="0001291C"/>
    <w:rsid w:val="00012A00"/>
    <w:rsid w:val="00012E09"/>
    <w:rsid w:val="00013023"/>
    <w:rsid w:val="00013986"/>
    <w:rsid w:val="00013EBF"/>
    <w:rsid w:val="000142C0"/>
    <w:rsid w:val="00014E91"/>
    <w:rsid w:val="00015BBF"/>
    <w:rsid w:val="00015DDC"/>
    <w:rsid w:val="000160C6"/>
    <w:rsid w:val="00016621"/>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6C"/>
    <w:rsid w:val="000244C6"/>
    <w:rsid w:val="00024688"/>
    <w:rsid w:val="0002471C"/>
    <w:rsid w:val="00024A5F"/>
    <w:rsid w:val="00024E68"/>
    <w:rsid w:val="00025060"/>
    <w:rsid w:val="000254C2"/>
    <w:rsid w:val="00025DB0"/>
    <w:rsid w:val="00025DBA"/>
    <w:rsid w:val="000265DA"/>
    <w:rsid w:val="0002685C"/>
    <w:rsid w:val="0002690E"/>
    <w:rsid w:val="00026A3C"/>
    <w:rsid w:val="00027195"/>
    <w:rsid w:val="0003033D"/>
    <w:rsid w:val="00030B10"/>
    <w:rsid w:val="00030F84"/>
    <w:rsid w:val="0003134F"/>
    <w:rsid w:val="0003153C"/>
    <w:rsid w:val="000317FD"/>
    <w:rsid w:val="00031B70"/>
    <w:rsid w:val="00031C72"/>
    <w:rsid w:val="00031E7E"/>
    <w:rsid w:val="00032403"/>
    <w:rsid w:val="000333BC"/>
    <w:rsid w:val="0003355B"/>
    <w:rsid w:val="000336D0"/>
    <w:rsid w:val="00033791"/>
    <w:rsid w:val="000337B3"/>
    <w:rsid w:val="000339B9"/>
    <w:rsid w:val="00033C79"/>
    <w:rsid w:val="00033E94"/>
    <w:rsid w:val="00035676"/>
    <w:rsid w:val="00035CDF"/>
    <w:rsid w:val="000362C4"/>
    <w:rsid w:val="00036439"/>
    <w:rsid w:val="00036B1A"/>
    <w:rsid w:val="0003749A"/>
    <w:rsid w:val="00037DDE"/>
    <w:rsid w:val="00037FDC"/>
    <w:rsid w:val="0004009C"/>
    <w:rsid w:val="00040A3A"/>
    <w:rsid w:val="0004120D"/>
    <w:rsid w:val="000415DD"/>
    <w:rsid w:val="00041959"/>
    <w:rsid w:val="00041A82"/>
    <w:rsid w:val="00041A86"/>
    <w:rsid w:val="000423AF"/>
    <w:rsid w:val="00042714"/>
    <w:rsid w:val="00042A23"/>
    <w:rsid w:val="00042F6A"/>
    <w:rsid w:val="0004330A"/>
    <w:rsid w:val="0004393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D7F"/>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4E94"/>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3DD8"/>
    <w:rsid w:val="0007436D"/>
    <w:rsid w:val="00074CF8"/>
    <w:rsid w:val="00075283"/>
    <w:rsid w:val="00075615"/>
    <w:rsid w:val="00075EA3"/>
    <w:rsid w:val="00076FD9"/>
    <w:rsid w:val="00077AC1"/>
    <w:rsid w:val="00077B79"/>
    <w:rsid w:val="00077BB8"/>
    <w:rsid w:val="00077BC0"/>
    <w:rsid w:val="0008043B"/>
    <w:rsid w:val="0008139C"/>
    <w:rsid w:val="00081B66"/>
    <w:rsid w:val="000827C8"/>
    <w:rsid w:val="0008338D"/>
    <w:rsid w:val="00084079"/>
    <w:rsid w:val="0008420F"/>
    <w:rsid w:val="000847B2"/>
    <w:rsid w:val="00085229"/>
    <w:rsid w:val="0008542A"/>
    <w:rsid w:val="00085585"/>
    <w:rsid w:val="00085973"/>
    <w:rsid w:val="000861FF"/>
    <w:rsid w:val="000864BA"/>
    <w:rsid w:val="0008668D"/>
    <w:rsid w:val="00086980"/>
    <w:rsid w:val="0008710F"/>
    <w:rsid w:val="00087D47"/>
    <w:rsid w:val="00090A5A"/>
    <w:rsid w:val="00090C67"/>
    <w:rsid w:val="00090CC8"/>
    <w:rsid w:val="0009151E"/>
    <w:rsid w:val="000922B0"/>
    <w:rsid w:val="00092385"/>
    <w:rsid w:val="00092543"/>
    <w:rsid w:val="00092789"/>
    <w:rsid w:val="00092893"/>
    <w:rsid w:val="00092F37"/>
    <w:rsid w:val="00095302"/>
    <w:rsid w:val="0009541B"/>
    <w:rsid w:val="000955F6"/>
    <w:rsid w:val="00095950"/>
    <w:rsid w:val="0009628B"/>
    <w:rsid w:val="00096A8F"/>
    <w:rsid w:val="00096BB6"/>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23D"/>
    <w:rsid w:val="000A66D7"/>
    <w:rsid w:val="000A6B97"/>
    <w:rsid w:val="000A6D1B"/>
    <w:rsid w:val="000A6F66"/>
    <w:rsid w:val="000A7958"/>
    <w:rsid w:val="000A7B48"/>
    <w:rsid w:val="000B11B2"/>
    <w:rsid w:val="000B126F"/>
    <w:rsid w:val="000B156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204"/>
    <w:rsid w:val="000C0462"/>
    <w:rsid w:val="000C0695"/>
    <w:rsid w:val="000C0B7F"/>
    <w:rsid w:val="000C0C4B"/>
    <w:rsid w:val="000C100A"/>
    <w:rsid w:val="000C1C1F"/>
    <w:rsid w:val="000C1DC9"/>
    <w:rsid w:val="000C2214"/>
    <w:rsid w:val="000C2832"/>
    <w:rsid w:val="000C2900"/>
    <w:rsid w:val="000C2A4F"/>
    <w:rsid w:val="000C2B4A"/>
    <w:rsid w:val="000C2C13"/>
    <w:rsid w:val="000C2C6F"/>
    <w:rsid w:val="000C2FB4"/>
    <w:rsid w:val="000C3C58"/>
    <w:rsid w:val="000C4127"/>
    <w:rsid w:val="000C433B"/>
    <w:rsid w:val="000C43BF"/>
    <w:rsid w:val="000C4453"/>
    <w:rsid w:val="000C4806"/>
    <w:rsid w:val="000C4DB5"/>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A16"/>
    <w:rsid w:val="000D5D68"/>
    <w:rsid w:val="000D6ADD"/>
    <w:rsid w:val="000D6BA3"/>
    <w:rsid w:val="000D72D0"/>
    <w:rsid w:val="000D74DD"/>
    <w:rsid w:val="000D75A0"/>
    <w:rsid w:val="000E02F5"/>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1496"/>
    <w:rsid w:val="000F2185"/>
    <w:rsid w:val="000F22FE"/>
    <w:rsid w:val="000F251F"/>
    <w:rsid w:val="000F2B5F"/>
    <w:rsid w:val="000F2DAA"/>
    <w:rsid w:val="000F3899"/>
    <w:rsid w:val="000F3904"/>
    <w:rsid w:val="000F4AC2"/>
    <w:rsid w:val="000F4C20"/>
    <w:rsid w:val="000F4F47"/>
    <w:rsid w:val="000F4F78"/>
    <w:rsid w:val="000F54D4"/>
    <w:rsid w:val="000F55B8"/>
    <w:rsid w:val="000F55EC"/>
    <w:rsid w:val="000F5B87"/>
    <w:rsid w:val="000F62F8"/>
    <w:rsid w:val="000F6EFD"/>
    <w:rsid w:val="000F7133"/>
    <w:rsid w:val="000F734C"/>
    <w:rsid w:val="000F750D"/>
    <w:rsid w:val="000F79EA"/>
    <w:rsid w:val="000F7B4E"/>
    <w:rsid w:val="00100BC0"/>
    <w:rsid w:val="0010196A"/>
    <w:rsid w:val="00101BFD"/>
    <w:rsid w:val="001027DA"/>
    <w:rsid w:val="001028C2"/>
    <w:rsid w:val="0010293F"/>
    <w:rsid w:val="00102BE0"/>
    <w:rsid w:val="00102F98"/>
    <w:rsid w:val="001030D5"/>
    <w:rsid w:val="00104BFE"/>
    <w:rsid w:val="00104E56"/>
    <w:rsid w:val="0010553A"/>
    <w:rsid w:val="00106268"/>
    <w:rsid w:val="001063BB"/>
    <w:rsid w:val="00106A20"/>
    <w:rsid w:val="00106B41"/>
    <w:rsid w:val="00106FBF"/>
    <w:rsid w:val="00107FBF"/>
    <w:rsid w:val="00111746"/>
    <w:rsid w:val="00111DBB"/>
    <w:rsid w:val="00111F07"/>
    <w:rsid w:val="0011243B"/>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16A"/>
    <w:rsid w:val="0013457A"/>
    <w:rsid w:val="00135211"/>
    <w:rsid w:val="001358BB"/>
    <w:rsid w:val="00135B6A"/>
    <w:rsid w:val="0013622C"/>
    <w:rsid w:val="00136819"/>
    <w:rsid w:val="001371A5"/>
    <w:rsid w:val="00137548"/>
    <w:rsid w:val="001376BF"/>
    <w:rsid w:val="001378F0"/>
    <w:rsid w:val="00137AEE"/>
    <w:rsid w:val="00137D02"/>
    <w:rsid w:val="00140141"/>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9B2"/>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70B"/>
    <w:rsid w:val="00166D1D"/>
    <w:rsid w:val="00166F44"/>
    <w:rsid w:val="0016735C"/>
    <w:rsid w:val="00167677"/>
    <w:rsid w:val="001676B7"/>
    <w:rsid w:val="00167D9D"/>
    <w:rsid w:val="00170043"/>
    <w:rsid w:val="0017010E"/>
    <w:rsid w:val="001701E7"/>
    <w:rsid w:val="00170263"/>
    <w:rsid w:val="00170DE2"/>
    <w:rsid w:val="0017174F"/>
    <w:rsid w:val="00171E23"/>
    <w:rsid w:val="00172612"/>
    <w:rsid w:val="00172EC4"/>
    <w:rsid w:val="001731F5"/>
    <w:rsid w:val="001737DF"/>
    <w:rsid w:val="00174EC4"/>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1250"/>
    <w:rsid w:val="00181D67"/>
    <w:rsid w:val="00182009"/>
    <w:rsid w:val="001821FD"/>
    <w:rsid w:val="001825CC"/>
    <w:rsid w:val="001826A7"/>
    <w:rsid w:val="001830EE"/>
    <w:rsid w:val="001834AE"/>
    <w:rsid w:val="0018354B"/>
    <w:rsid w:val="00183ACB"/>
    <w:rsid w:val="00183CB1"/>
    <w:rsid w:val="0018417A"/>
    <w:rsid w:val="00184684"/>
    <w:rsid w:val="00184A75"/>
    <w:rsid w:val="001854E0"/>
    <w:rsid w:val="00185B0F"/>
    <w:rsid w:val="00185D81"/>
    <w:rsid w:val="00185EEA"/>
    <w:rsid w:val="00186BD6"/>
    <w:rsid w:val="00186EDD"/>
    <w:rsid w:val="00187106"/>
    <w:rsid w:val="0018725D"/>
    <w:rsid w:val="0018726A"/>
    <w:rsid w:val="00187682"/>
    <w:rsid w:val="001877EE"/>
    <w:rsid w:val="00187EBA"/>
    <w:rsid w:val="001900D7"/>
    <w:rsid w:val="00190687"/>
    <w:rsid w:val="00190BFD"/>
    <w:rsid w:val="0019130A"/>
    <w:rsid w:val="00191B16"/>
    <w:rsid w:val="00192517"/>
    <w:rsid w:val="00192B47"/>
    <w:rsid w:val="0019369B"/>
    <w:rsid w:val="00193D12"/>
    <w:rsid w:val="0019504F"/>
    <w:rsid w:val="00195288"/>
    <w:rsid w:val="0019536A"/>
    <w:rsid w:val="00195609"/>
    <w:rsid w:val="00195662"/>
    <w:rsid w:val="00195F6E"/>
    <w:rsid w:val="001962AC"/>
    <w:rsid w:val="00196321"/>
    <w:rsid w:val="00197E56"/>
    <w:rsid w:val="001A0054"/>
    <w:rsid w:val="001A0CFE"/>
    <w:rsid w:val="001A12F5"/>
    <w:rsid w:val="001A14F4"/>
    <w:rsid w:val="001A19AF"/>
    <w:rsid w:val="001A1D0F"/>
    <w:rsid w:val="001A1E33"/>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D4"/>
    <w:rsid w:val="001C3FB7"/>
    <w:rsid w:val="001C404E"/>
    <w:rsid w:val="001C40A4"/>
    <w:rsid w:val="001C4310"/>
    <w:rsid w:val="001C45B4"/>
    <w:rsid w:val="001C4B8B"/>
    <w:rsid w:val="001C4E80"/>
    <w:rsid w:val="001C55E0"/>
    <w:rsid w:val="001C6036"/>
    <w:rsid w:val="001C60DC"/>
    <w:rsid w:val="001C6629"/>
    <w:rsid w:val="001C70A8"/>
    <w:rsid w:val="001C7515"/>
    <w:rsid w:val="001D0333"/>
    <w:rsid w:val="001D03A9"/>
    <w:rsid w:val="001D0874"/>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66D"/>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951"/>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3CB"/>
    <w:rsid w:val="001F794B"/>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701"/>
    <w:rsid w:val="00204DE3"/>
    <w:rsid w:val="00204FDF"/>
    <w:rsid w:val="0020533C"/>
    <w:rsid w:val="0020564A"/>
    <w:rsid w:val="00205684"/>
    <w:rsid w:val="00205BDE"/>
    <w:rsid w:val="0020623E"/>
    <w:rsid w:val="002064B3"/>
    <w:rsid w:val="00206BBE"/>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0E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22"/>
    <w:rsid w:val="00227F49"/>
    <w:rsid w:val="00227FFD"/>
    <w:rsid w:val="00230127"/>
    <w:rsid w:val="00230439"/>
    <w:rsid w:val="00230597"/>
    <w:rsid w:val="0023085B"/>
    <w:rsid w:val="002308F5"/>
    <w:rsid w:val="00230CB8"/>
    <w:rsid w:val="00231113"/>
    <w:rsid w:val="0023138A"/>
    <w:rsid w:val="00232332"/>
    <w:rsid w:val="0023279B"/>
    <w:rsid w:val="00232BCF"/>
    <w:rsid w:val="0023377D"/>
    <w:rsid w:val="00233ECF"/>
    <w:rsid w:val="00233F58"/>
    <w:rsid w:val="002341CE"/>
    <w:rsid w:val="00234374"/>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1D9"/>
    <w:rsid w:val="002453C0"/>
    <w:rsid w:val="0024567F"/>
    <w:rsid w:val="002460C9"/>
    <w:rsid w:val="002460FF"/>
    <w:rsid w:val="002467A3"/>
    <w:rsid w:val="0024682A"/>
    <w:rsid w:val="0024732B"/>
    <w:rsid w:val="002475F7"/>
    <w:rsid w:val="0024785C"/>
    <w:rsid w:val="00247ADF"/>
    <w:rsid w:val="00247C7F"/>
    <w:rsid w:val="00247FF9"/>
    <w:rsid w:val="002500ED"/>
    <w:rsid w:val="002502B5"/>
    <w:rsid w:val="00250720"/>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4B6C"/>
    <w:rsid w:val="002653BD"/>
    <w:rsid w:val="00265CEC"/>
    <w:rsid w:val="00265D9D"/>
    <w:rsid w:val="00265F1F"/>
    <w:rsid w:val="002660D2"/>
    <w:rsid w:val="00266C85"/>
    <w:rsid w:val="00267F35"/>
    <w:rsid w:val="00267FBD"/>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892"/>
    <w:rsid w:val="002A3ABB"/>
    <w:rsid w:val="002A3B29"/>
    <w:rsid w:val="002A40A0"/>
    <w:rsid w:val="002A462C"/>
    <w:rsid w:val="002A4F20"/>
    <w:rsid w:val="002A4FBB"/>
    <w:rsid w:val="002A59B2"/>
    <w:rsid w:val="002A5A7C"/>
    <w:rsid w:val="002A5D05"/>
    <w:rsid w:val="002A5E0D"/>
    <w:rsid w:val="002A5F77"/>
    <w:rsid w:val="002A616A"/>
    <w:rsid w:val="002A61E0"/>
    <w:rsid w:val="002A6F0C"/>
    <w:rsid w:val="002A707F"/>
    <w:rsid w:val="002A7ADC"/>
    <w:rsid w:val="002B0232"/>
    <w:rsid w:val="002B0E2D"/>
    <w:rsid w:val="002B1211"/>
    <w:rsid w:val="002B1738"/>
    <w:rsid w:val="002B1EFF"/>
    <w:rsid w:val="002B1F09"/>
    <w:rsid w:val="002B2608"/>
    <w:rsid w:val="002B285A"/>
    <w:rsid w:val="002B29D7"/>
    <w:rsid w:val="002B2AF8"/>
    <w:rsid w:val="002B2F18"/>
    <w:rsid w:val="002B323A"/>
    <w:rsid w:val="002B38AB"/>
    <w:rsid w:val="002B4312"/>
    <w:rsid w:val="002B5482"/>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67C"/>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77D"/>
    <w:rsid w:val="002D07EC"/>
    <w:rsid w:val="002D0ADC"/>
    <w:rsid w:val="002D1C47"/>
    <w:rsid w:val="002D1F7F"/>
    <w:rsid w:val="002D2928"/>
    <w:rsid w:val="002D2D55"/>
    <w:rsid w:val="002D2E8E"/>
    <w:rsid w:val="002D30A0"/>
    <w:rsid w:val="002D32E2"/>
    <w:rsid w:val="002D334A"/>
    <w:rsid w:val="002D35AD"/>
    <w:rsid w:val="002D42A9"/>
    <w:rsid w:val="002D4F4B"/>
    <w:rsid w:val="002D51F7"/>
    <w:rsid w:val="002D52A2"/>
    <w:rsid w:val="002D5962"/>
    <w:rsid w:val="002D5D07"/>
    <w:rsid w:val="002D6DA9"/>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40C"/>
    <w:rsid w:val="002E79BD"/>
    <w:rsid w:val="002E7A6F"/>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CF"/>
    <w:rsid w:val="002F60DF"/>
    <w:rsid w:val="002F6259"/>
    <w:rsid w:val="002F69BB"/>
    <w:rsid w:val="002F6E11"/>
    <w:rsid w:val="002F7564"/>
    <w:rsid w:val="002F7A42"/>
    <w:rsid w:val="002F7C96"/>
    <w:rsid w:val="0030025D"/>
    <w:rsid w:val="003008A0"/>
    <w:rsid w:val="00300D2C"/>
    <w:rsid w:val="003010C6"/>
    <w:rsid w:val="003014D5"/>
    <w:rsid w:val="003014F9"/>
    <w:rsid w:val="003016EF"/>
    <w:rsid w:val="0030219F"/>
    <w:rsid w:val="00303671"/>
    <w:rsid w:val="00303789"/>
    <w:rsid w:val="00303AF8"/>
    <w:rsid w:val="00304085"/>
    <w:rsid w:val="0030426C"/>
    <w:rsid w:val="003044B2"/>
    <w:rsid w:val="00304BA5"/>
    <w:rsid w:val="003052CB"/>
    <w:rsid w:val="003056B1"/>
    <w:rsid w:val="00305F6C"/>
    <w:rsid w:val="00306604"/>
    <w:rsid w:val="0030679B"/>
    <w:rsid w:val="00306BCD"/>
    <w:rsid w:val="0031045D"/>
    <w:rsid w:val="003109E6"/>
    <w:rsid w:val="00310EF9"/>
    <w:rsid w:val="003115D4"/>
    <w:rsid w:val="0031165B"/>
    <w:rsid w:val="0031182B"/>
    <w:rsid w:val="003123CB"/>
    <w:rsid w:val="00312CD1"/>
    <w:rsid w:val="0031305F"/>
    <w:rsid w:val="00313499"/>
    <w:rsid w:val="003135FC"/>
    <w:rsid w:val="00313D0D"/>
    <w:rsid w:val="0031406E"/>
    <w:rsid w:val="00314A51"/>
    <w:rsid w:val="00315203"/>
    <w:rsid w:val="003154CE"/>
    <w:rsid w:val="00316C42"/>
    <w:rsid w:val="00317D6A"/>
    <w:rsid w:val="00317EC0"/>
    <w:rsid w:val="00320139"/>
    <w:rsid w:val="003204FC"/>
    <w:rsid w:val="00320760"/>
    <w:rsid w:val="00320CD2"/>
    <w:rsid w:val="00320D54"/>
    <w:rsid w:val="00320DF4"/>
    <w:rsid w:val="00321325"/>
    <w:rsid w:val="00321CD2"/>
    <w:rsid w:val="00321D46"/>
    <w:rsid w:val="00322650"/>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AF4"/>
    <w:rsid w:val="00335D6D"/>
    <w:rsid w:val="00335EB8"/>
    <w:rsid w:val="00336276"/>
    <w:rsid w:val="0033635E"/>
    <w:rsid w:val="00337FB6"/>
    <w:rsid w:val="003402BA"/>
    <w:rsid w:val="003404B0"/>
    <w:rsid w:val="003405E8"/>
    <w:rsid w:val="003416A0"/>
    <w:rsid w:val="0034196C"/>
    <w:rsid w:val="003421CC"/>
    <w:rsid w:val="003422EF"/>
    <w:rsid w:val="003426ED"/>
    <w:rsid w:val="00342818"/>
    <w:rsid w:val="00342E62"/>
    <w:rsid w:val="00342F46"/>
    <w:rsid w:val="003434BE"/>
    <w:rsid w:val="00343E6F"/>
    <w:rsid w:val="003442CD"/>
    <w:rsid w:val="003442F9"/>
    <w:rsid w:val="00345471"/>
    <w:rsid w:val="003455EA"/>
    <w:rsid w:val="00345C38"/>
    <w:rsid w:val="003464F8"/>
    <w:rsid w:val="00346E3D"/>
    <w:rsid w:val="003473CE"/>
    <w:rsid w:val="003474F9"/>
    <w:rsid w:val="003478EC"/>
    <w:rsid w:val="00347A55"/>
    <w:rsid w:val="00350FCE"/>
    <w:rsid w:val="00351CDC"/>
    <w:rsid w:val="00351F0F"/>
    <w:rsid w:val="003524B2"/>
    <w:rsid w:val="003526CF"/>
    <w:rsid w:val="00352D8A"/>
    <w:rsid w:val="00353134"/>
    <w:rsid w:val="00353139"/>
    <w:rsid w:val="00353174"/>
    <w:rsid w:val="003533BB"/>
    <w:rsid w:val="00353C84"/>
    <w:rsid w:val="00354355"/>
    <w:rsid w:val="0035481E"/>
    <w:rsid w:val="00354CDD"/>
    <w:rsid w:val="003552BF"/>
    <w:rsid w:val="003555E8"/>
    <w:rsid w:val="00355650"/>
    <w:rsid w:val="003561CB"/>
    <w:rsid w:val="0035677A"/>
    <w:rsid w:val="003567C7"/>
    <w:rsid w:val="00356E5D"/>
    <w:rsid w:val="00357421"/>
    <w:rsid w:val="003576E8"/>
    <w:rsid w:val="00357994"/>
    <w:rsid w:val="003579AB"/>
    <w:rsid w:val="00357A0B"/>
    <w:rsid w:val="00357C81"/>
    <w:rsid w:val="0036004B"/>
    <w:rsid w:val="003604BD"/>
    <w:rsid w:val="003604F7"/>
    <w:rsid w:val="003605BA"/>
    <w:rsid w:val="00360675"/>
    <w:rsid w:val="003622CB"/>
    <w:rsid w:val="003628F4"/>
    <w:rsid w:val="0036306A"/>
    <w:rsid w:val="00364487"/>
    <w:rsid w:val="00364BC7"/>
    <w:rsid w:val="00365921"/>
    <w:rsid w:val="00365DB3"/>
    <w:rsid w:val="00366317"/>
    <w:rsid w:val="003663EB"/>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A98"/>
    <w:rsid w:val="0038105A"/>
    <w:rsid w:val="003815E1"/>
    <w:rsid w:val="00381AAA"/>
    <w:rsid w:val="0038253F"/>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A63"/>
    <w:rsid w:val="003908D3"/>
    <w:rsid w:val="003915DF"/>
    <w:rsid w:val="003921AF"/>
    <w:rsid w:val="00392757"/>
    <w:rsid w:val="0039284F"/>
    <w:rsid w:val="00392921"/>
    <w:rsid w:val="00392A69"/>
    <w:rsid w:val="00392AFA"/>
    <w:rsid w:val="00392B9D"/>
    <w:rsid w:val="003937C6"/>
    <w:rsid w:val="00393881"/>
    <w:rsid w:val="00393CB9"/>
    <w:rsid w:val="003943AD"/>
    <w:rsid w:val="0039481C"/>
    <w:rsid w:val="00394A80"/>
    <w:rsid w:val="00394C6A"/>
    <w:rsid w:val="00395514"/>
    <w:rsid w:val="00395A8B"/>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2E0F"/>
    <w:rsid w:val="003A3FBF"/>
    <w:rsid w:val="003A41C5"/>
    <w:rsid w:val="003A468A"/>
    <w:rsid w:val="003A4E64"/>
    <w:rsid w:val="003A52A9"/>
    <w:rsid w:val="003A546B"/>
    <w:rsid w:val="003A5BF1"/>
    <w:rsid w:val="003A6BFF"/>
    <w:rsid w:val="003A6DCE"/>
    <w:rsid w:val="003A71DD"/>
    <w:rsid w:val="003A73F9"/>
    <w:rsid w:val="003A79AE"/>
    <w:rsid w:val="003A7A3C"/>
    <w:rsid w:val="003A7F6E"/>
    <w:rsid w:val="003B0016"/>
    <w:rsid w:val="003B0C64"/>
    <w:rsid w:val="003B171D"/>
    <w:rsid w:val="003B211C"/>
    <w:rsid w:val="003B212F"/>
    <w:rsid w:val="003B2660"/>
    <w:rsid w:val="003B28B7"/>
    <w:rsid w:val="003B3B43"/>
    <w:rsid w:val="003B40CF"/>
    <w:rsid w:val="003B443B"/>
    <w:rsid w:val="003B47B6"/>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26E7"/>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5FD"/>
    <w:rsid w:val="003D462F"/>
    <w:rsid w:val="003D4F06"/>
    <w:rsid w:val="003D53DD"/>
    <w:rsid w:val="003D544E"/>
    <w:rsid w:val="003D5A25"/>
    <w:rsid w:val="003D5BE3"/>
    <w:rsid w:val="003D606B"/>
    <w:rsid w:val="003D6100"/>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34"/>
    <w:rsid w:val="003E446F"/>
    <w:rsid w:val="003E4810"/>
    <w:rsid w:val="003E48CA"/>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6BF"/>
    <w:rsid w:val="0040260F"/>
    <w:rsid w:val="0040268E"/>
    <w:rsid w:val="004027FA"/>
    <w:rsid w:val="00402A09"/>
    <w:rsid w:val="00402D6D"/>
    <w:rsid w:val="00402D8A"/>
    <w:rsid w:val="00402F3F"/>
    <w:rsid w:val="00402FAA"/>
    <w:rsid w:val="0040368C"/>
    <w:rsid w:val="0040454A"/>
    <w:rsid w:val="00404552"/>
    <w:rsid w:val="0040465B"/>
    <w:rsid w:val="00404ADC"/>
    <w:rsid w:val="00404E42"/>
    <w:rsid w:val="004052A3"/>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1EBD"/>
    <w:rsid w:val="004125C6"/>
    <w:rsid w:val="0041268E"/>
    <w:rsid w:val="00412944"/>
    <w:rsid w:val="00412BC2"/>
    <w:rsid w:val="00412D1A"/>
    <w:rsid w:val="004130E0"/>
    <w:rsid w:val="00413DA0"/>
    <w:rsid w:val="00414063"/>
    <w:rsid w:val="0041454B"/>
    <w:rsid w:val="00414A19"/>
    <w:rsid w:val="0041542A"/>
    <w:rsid w:val="004156EC"/>
    <w:rsid w:val="004159D9"/>
    <w:rsid w:val="0041623F"/>
    <w:rsid w:val="00416281"/>
    <w:rsid w:val="00416FEB"/>
    <w:rsid w:val="00417988"/>
    <w:rsid w:val="00417DEC"/>
    <w:rsid w:val="00420E57"/>
    <w:rsid w:val="00420F39"/>
    <w:rsid w:val="0042113C"/>
    <w:rsid w:val="004221EA"/>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2BB"/>
    <w:rsid w:val="0042596D"/>
    <w:rsid w:val="0042598A"/>
    <w:rsid w:val="00425B70"/>
    <w:rsid w:val="00426161"/>
    <w:rsid w:val="004266F6"/>
    <w:rsid w:val="004276AF"/>
    <w:rsid w:val="00427B3B"/>
    <w:rsid w:val="00427F0E"/>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0D3E"/>
    <w:rsid w:val="00441A1C"/>
    <w:rsid w:val="00441D14"/>
    <w:rsid w:val="0044223C"/>
    <w:rsid w:val="004426FE"/>
    <w:rsid w:val="004429A8"/>
    <w:rsid w:val="00442CA8"/>
    <w:rsid w:val="00443432"/>
    <w:rsid w:val="00443475"/>
    <w:rsid w:val="004435D7"/>
    <w:rsid w:val="004438C4"/>
    <w:rsid w:val="00443B11"/>
    <w:rsid w:val="00443FDB"/>
    <w:rsid w:val="004444AB"/>
    <w:rsid w:val="0044466E"/>
    <w:rsid w:val="00444A2A"/>
    <w:rsid w:val="00444CAE"/>
    <w:rsid w:val="00445D59"/>
    <w:rsid w:val="004460D0"/>
    <w:rsid w:val="00447744"/>
    <w:rsid w:val="00447789"/>
    <w:rsid w:val="004479AC"/>
    <w:rsid w:val="00447C55"/>
    <w:rsid w:val="00450388"/>
    <w:rsid w:val="004507FB"/>
    <w:rsid w:val="00451252"/>
    <w:rsid w:val="00451491"/>
    <w:rsid w:val="00451515"/>
    <w:rsid w:val="00452910"/>
    <w:rsid w:val="00452929"/>
    <w:rsid w:val="00453185"/>
    <w:rsid w:val="004536A9"/>
    <w:rsid w:val="00453F64"/>
    <w:rsid w:val="0045460F"/>
    <w:rsid w:val="00454B3A"/>
    <w:rsid w:val="00455095"/>
    <w:rsid w:val="00455213"/>
    <w:rsid w:val="00455350"/>
    <w:rsid w:val="00456EDA"/>
    <w:rsid w:val="00457335"/>
    <w:rsid w:val="00457A14"/>
    <w:rsid w:val="00457BB8"/>
    <w:rsid w:val="00457EEE"/>
    <w:rsid w:val="00460083"/>
    <w:rsid w:val="00460A6E"/>
    <w:rsid w:val="00460B67"/>
    <w:rsid w:val="00460F38"/>
    <w:rsid w:val="00461FE2"/>
    <w:rsid w:val="00462416"/>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58D"/>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B1"/>
    <w:rsid w:val="00483AF3"/>
    <w:rsid w:val="00484100"/>
    <w:rsid w:val="004841A7"/>
    <w:rsid w:val="00484642"/>
    <w:rsid w:val="004855BC"/>
    <w:rsid w:val="004857CA"/>
    <w:rsid w:val="0048603B"/>
    <w:rsid w:val="0048619B"/>
    <w:rsid w:val="004864D1"/>
    <w:rsid w:val="0048694F"/>
    <w:rsid w:val="004873C3"/>
    <w:rsid w:val="0048744B"/>
    <w:rsid w:val="00487551"/>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6EB6"/>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877"/>
    <w:rsid w:val="004B090C"/>
    <w:rsid w:val="004B1A91"/>
    <w:rsid w:val="004B1BCA"/>
    <w:rsid w:val="004B2086"/>
    <w:rsid w:val="004B2305"/>
    <w:rsid w:val="004B2C2F"/>
    <w:rsid w:val="004B2E59"/>
    <w:rsid w:val="004B3947"/>
    <w:rsid w:val="004B3B51"/>
    <w:rsid w:val="004B3DAC"/>
    <w:rsid w:val="004B4CB8"/>
    <w:rsid w:val="004B5035"/>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2B27"/>
    <w:rsid w:val="004C389C"/>
    <w:rsid w:val="004C4245"/>
    <w:rsid w:val="004C45EE"/>
    <w:rsid w:val="004C498A"/>
    <w:rsid w:val="004C597A"/>
    <w:rsid w:val="004C5CF9"/>
    <w:rsid w:val="004C5DF9"/>
    <w:rsid w:val="004C64C2"/>
    <w:rsid w:val="004C652E"/>
    <w:rsid w:val="004C7286"/>
    <w:rsid w:val="004C771C"/>
    <w:rsid w:val="004D062E"/>
    <w:rsid w:val="004D06D1"/>
    <w:rsid w:val="004D0752"/>
    <w:rsid w:val="004D0828"/>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148A"/>
    <w:rsid w:val="004E2E1D"/>
    <w:rsid w:val="004E2FC6"/>
    <w:rsid w:val="004E3429"/>
    <w:rsid w:val="004E34E5"/>
    <w:rsid w:val="004E35E4"/>
    <w:rsid w:val="004E38AF"/>
    <w:rsid w:val="004E4332"/>
    <w:rsid w:val="004E49DF"/>
    <w:rsid w:val="004E4DD9"/>
    <w:rsid w:val="004E54B5"/>
    <w:rsid w:val="004E5727"/>
    <w:rsid w:val="004E5A11"/>
    <w:rsid w:val="004E5FAD"/>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3E38"/>
    <w:rsid w:val="0050435C"/>
    <w:rsid w:val="00504466"/>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29"/>
    <w:rsid w:val="00512E58"/>
    <w:rsid w:val="005134D5"/>
    <w:rsid w:val="005135F1"/>
    <w:rsid w:val="0051376A"/>
    <w:rsid w:val="00513F30"/>
    <w:rsid w:val="00514076"/>
    <w:rsid w:val="00514674"/>
    <w:rsid w:val="0051490E"/>
    <w:rsid w:val="00514973"/>
    <w:rsid w:val="005151A5"/>
    <w:rsid w:val="005154C2"/>
    <w:rsid w:val="00515565"/>
    <w:rsid w:val="00515E79"/>
    <w:rsid w:val="00516172"/>
    <w:rsid w:val="00516405"/>
    <w:rsid w:val="00516590"/>
    <w:rsid w:val="00516EF2"/>
    <w:rsid w:val="00517F8D"/>
    <w:rsid w:val="00520246"/>
    <w:rsid w:val="00520CA8"/>
    <w:rsid w:val="00520DAB"/>
    <w:rsid w:val="00521291"/>
    <w:rsid w:val="005215F0"/>
    <w:rsid w:val="00521A76"/>
    <w:rsid w:val="00521CC2"/>
    <w:rsid w:val="0052232E"/>
    <w:rsid w:val="00522397"/>
    <w:rsid w:val="00522739"/>
    <w:rsid w:val="00522A1D"/>
    <w:rsid w:val="00523636"/>
    <w:rsid w:val="0052391C"/>
    <w:rsid w:val="00523E71"/>
    <w:rsid w:val="0052470C"/>
    <w:rsid w:val="00524F26"/>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2EFE"/>
    <w:rsid w:val="0053312C"/>
    <w:rsid w:val="00533289"/>
    <w:rsid w:val="00534597"/>
    <w:rsid w:val="0053469A"/>
    <w:rsid w:val="00534847"/>
    <w:rsid w:val="005349EA"/>
    <w:rsid w:val="0053543F"/>
    <w:rsid w:val="005356F6"/>
    <w:rsid w:val="005357B1"/>
    <w:rsid w:val="0053596E"/>
    <w:rsid w:val="00535997"/>
    <w:rsid w:val="00535DF7"/>
    <w:rsid w:val="005363B1"/>
    <w:rsid w:val="00536915"/>
    <w:rsid w:val="00536B5A"/>
    <w:rsid w:val="00536C04"/>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651"/>
    <w:rsid w:val="005438F5"/>
    <w:rsid w:val="00543CC6"/>
    <w:rsid w:val="005446F5"/>
    <w:rsid w:val="00544C69"/>
    <w:rsid w:val="00544EAC"/>
    <w:rsid w:val="0054525B"/>
    <w:rsid w:val="00545557"/>
    <w:rsid w:val="00545A2E"/>
    <w:rsid w:val="00545DA5"/>
    <w:rsid w:val="005465AB"/>
    <w:rsid w:val="00546C2E"/>
    <w:rsid w:val="0054716E"/>
    <w:rsid w:val="005474A6"/>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672"/>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2DCB"/>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923"/>
    <w:rsid w:val="00571B8B"/>
    <w:rsid w:val="00571E5C"/>
    <w:rsid w:val="005721BD"/>
    <w:rsid w:val="005722C2"/>
    <w:rsid w:val="00572D72"/>
    <w:rsid w:val="0057305F"/>
    <w:rsid w:val="005743E7"/>
    <w:rsid w:val="00574774"/>
    <w:rsid w:val="00574A7B"/>
    <w:rsid w:val="005751F1"/>
    <w:rsid w:val="00575A78"/>
    <w:rsid w:val="00575F20"/>
    <w:rsid w:val="00576B1B"/>
    <w:rsid w:val="00576BEF"/>
    <w:rsid w:val="00576C21"/>
    <w:rsid w:val="00576EBA"/>
    <w:rsid w:val="005774A6"/>
    <w:rsid w:val="005774DB"/>
    <w:rsid w:val="00577656"/>
    <w:rsid w:val="00577849"/>
    <w:rsid w:val="00577F5C"/>
    <w:rsid w:val="00577FBE"/>
    <w:rsid w:val="005806E5"/>
    <w:rsid w:val="00581079"/>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87DC6"/>
    <w:rsid w:val="00590436"/>
    <w:rsid w:val="005905BE"/>
    <w:rsid w:val="00590B67"/>
    <w:rsid w:val="00591EBB"/>
    <w:rsid w:val="0059223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EF5"/>
    <w:rsid w:val="005A0144"/>
    <w:rsid w:val="005A0B26"/>
    <w:rsid w:val="005A0DD9"/>
    <w:rsid w:val="005A14E6"/>
    <w:rsid w:val="005A1BA8"/>
    <w:rsid w:val="005A1F9F"/>
    <w:rsid w:val="005A2119"/>
    <w:rsid w:val="005A2186"/>
    <w:rsid w:val="005A29E8"/>
    <w:rsid w:val="005A2FE8"/>
    <w:rsid w:val="005A3379"/>
    <w:rsid w:val="005A4B84"/>
    <w:rsid w:val="005A4D1B"/>
    <w:rsid w:val="005A523C"/>
    <w:rsid w:val="005A5D7B"/>
    <w:rsid w:val="005A6742"/>
    <w:rsid w:val="005A7195"/>
    <w:rsid w:val="005A7E33"/>
    <w:rsid w:val="005B0786"/>
    <w:rsid w:val="005B12C5"/>
    <w:rsid w:val="005B1384"/>
    <w:rsid w:val="005B1571"/>
    <w:rsid w:val="005B1BAB"/>
    <w:rsid w:val="005B1DCF"/>
    <w:rsid w:val="005B23C8"/>
    <w:rsid w:val="005B2BFA"/>
    <w:rsid w:val="005B331F"/>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3E6F"/>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0C"/>
    <w:rsid w:val="005D0128"/>
    <w:rsid w:val="005D0555"/>
    <w:rsid w:val="005D0DCB"/>
    <w:rsid w:val="005D0FD8"/>
    <w:rsid w:val="005D1149"/>
    <w:rsid w:val="005D169A"/>
    <w:rsid w:val="005D19EA"/>
    <w:rsid w:val="005D1A4B"/>
    <w:rsid w:val="005D1B56"/>
    <w:rsid w:val="005D1CAE"/>
    <w:rsid w:val="005D272E"/>
    <w:rsid w:val="005D2966"/>
    <w:rsid w:val="005D3307"/>
    <w:rsid w:val="005D3E32"/>
    <w:rsid w:val="005D46EE"/>
    <w:rsid w:val="005D4B10"/>
    <w:rsid w:val="005D5829"/>
    <w:rsid w:val="005D5D49"/>
    <w:rsid w:val="005D5EC5"/>
    <w:rsid w:val="005D64DA"/>
    <w:rsid w:val="005D66B6"/>
    <w:rsid w:val="005D7418"/>
    <w:rsid w:val="005D7558"/>
    <w:rsid w:val="005E0421"/>
    <w:rsid w:val="005E0559"/>
    <w:rsid w:val="005E0668"/>
    <w:rsid w:val="005E0B7F"/>
    <w:rsid w:val="005E0DF3"/>
    <w:rsid w:val="005E17B7"/>
    <w:rsid w:val="005E1D28"/>
    <w:rsid w:val="005E2992"/>
    <w:rsid w:val="005E2AF7"/>
    <w:rsid w:val="005E336C"/>
    <w:rsid w:val="005E3AB6"/>
    <w:rsid w:val="005E3D4E"/>
    <w:rsid w:val="005E4AF2"/>
    <w:rsid w:val="005E4B08"/>
    <w:rsid w:val="005E4DDB"/>
    <w:rsid w:val="005E63B2"/>
    <w:rsid w:val="005E641F"/>
    <w:rsid w:val="005E654B"/>
    <w:rsid w:val="005E6947"/>
    <w:rsid w:val="005E6E3C"/>
    <w:rsid w:val="005E7100"/>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4F31"/>
    <w:rsid w:val="005F50D7"/>
    <w:rsid w:val="005F54BC"/>
    <w:rsid w:val="005F56AF"/>
    <w:rsid w:val="005F5D50"/>
    <w:rsid w:val="005F6AA0"/>
    <w:rsid w:val="00600A8E"/>
    <w:rsid w:val="00601150"/>
    <w:rsid w:val="006011C5"/>
    <w:rsid w:val="00601329"/>
    <w:rsid w:val="006017E2"/>
    <w:rsid w:val="00602A6F"/>
    <w:rsid w:val="006044B8"/>
    <w:rsid w:val="00604940"/>
    <w:rsid w:val="00604AE6"/>
    <w:rsid w:val="00605262"/>
    <w:rsid w:val="006053EB"/>
    <w:rsid w:val="00605BE2"/>
    <w:rsid w:val="0060628C"/>
    <w:rsid w:val="006064F4"/>
    <w:rsid w:val="00606759"/>
    <w:rsid w:val="006079D6"/>
    <w:rsid w:val="00607B93"/>
    <w:rsid w:val="00610351"/>
    <w:rsid w:val="00610C11"/>
    <w:rsid w:val="00611280"/>
    <w:rsid w:val="00611B99"/>
    <w:rsid w:val="00611C39"/>
    <w:rsid w:val="00612329"/>
    <w:rsid w:val="00612635"/>
    <w:rsid w:val="00612762"/>
    <w:rsid w:val="0061289C"/>
    <w:rsid w:val="00612BD9"/>
    <w:rsid w:val="00612E97"/>
    <w:rsid w:val="006133AA"/>
    <w:rsid w:val="00613633"/>
    <w:rsid w:val="006138A9"/>
    <w:rsid w:val="00613AB3"/>
    <w:rsid w:val="00613DEA"/>
    <w:rsid w:val="00613E66"/>
    <w:rsid w:val="00613E98"/>
    <w:rsid w:val="00614531"/>
    <w:rsid w:val="0061473D"/>
    <w:rsid w:val="00614B17"/>
    <w:rsid w:val="00614BC4"/>
    <w:rsid w:val="00615999"/>
    <w:rsid w:val="00615AA6"/>
    <w:rsid w:val="00615B13"/>
    <w:rsid w:val="0061607B"/>
    <w:rsid w:val="006160FE"/>
    <w:rsid w:val="00616F15"/>
    <w:rsid w:val="00617087"/>
    <w:rsid w:val="006170B9"/>
    <w:rsid w:val="006170DA"/>
    <w:rsid w:val="0061732F"/>
    <w:rsid w:val="0061758F"/>
    <w:rsid w:val="0062069D"/>
    <w:rsid w:val="0062146F"/>
    <w:rsid w:val="0062208D"/>
    <w:rsid w:val="00622581"/>
    <w:rsid w:val="00622C67"/>
    <w:rsid w:val="00622FD8"/>
    <w:rsid w:val="006238C9"/>
    <w:rsid w:val="00623C2A"/>
    <w:rsid w:val="00623D81"/>
    <w:rsid w:val="00623E0D"/>
    <w:rsid w:val="0062454D"/>
    <w:rsid w:val="00624FE2"/>
    <w:rsid w:val="006253A5"/>
    <w:rsid w:val="00625AA5"/>
    <w:rsid w:val="00625D6F"/>
    <w:rsid w:val="00625FD4"/>
    <w:rsid w:val="0062602A"/>
    <w:rsid w:val="0062608C"/>
    <w:rsid w:val="00626768"/>
    <w:rsid w:val="006269D2"/>
    <w:rsid w:val="00626D7E"/>
    <w:rsid w:val="006270D4"/>
    <w:rsid w:val="006271B3"/>
    <w:rsid w:val="006271FC"/>
    <w:rsid w:val="00627C82"/>
    <w:rsid w:val="00627EC5"/>
    <w:rsid w:val="0063015E"/>
    <w:rsid w:val="00630876"/>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3F8C"/>
    <w:rsid w:val="00644195"/>
    <w:rsid w:val="0064542C"/>
    <w:rsid w:val="006457A5"/>
    <w:rsid w:val="00645FF2"/>
    <w:rsid w:val="00646559"/>
    <w:rsid w:val="00646DD0"/>
    <w:rsid w:val="00647210"/>
    <w:rsid w:val="006473A5"/>
    <w:rsid w:val="0064794B"/>
    <w:rsid w:val="00647F42"/>
    <w:rsid w:val="00650174"/>
    <w:rsid w:val="006505CC"/>
    <w:rsid w:val="006509D6"/>
    <w:rsid w:val="00650D1B"/>
    <w:rsid w:val="00651AEC"/>
    <w:rsid w:val="0065218E"/>
    <w:rsid w:val="00652354"/>
    <w:rsid w:val="0065247F"/>
    <w:rsid w:val="00652941"/>
    <w:rsid w:val="0065382F"/>
    <w:rsid w:val="0065388C"/>
    <w:rsid w:val="00653CF4"/>
    <w:rsid w:val="00653E26"/>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16F4"/>
    <w:rsid w:val="0066224A"/>
    <w:rsid w:val="00662929"/>
    <w:rsid w:val="00662A81"/>
    <w:rsid w:val="00662E7F"/>
    <w:rsid w:val="0066328F"/>
    <w:rsid w:val="006635DB"/>
    <w:rsid w:val="00664060"/>
    <w:rsid w:val="00664658"/>
    <w:rsid w:val="006650E0"/>
    <w:rsid w:val="00665723"/>
    <w:rsid w:val="00665A47"/>
    <w:rsid w:val="00665B5B"/>
    <w:rsid w:val="00666244"/>
    <w:rsid w:val="0066688F"/>
    <w:rsid w:val="00666CC4"/>
    <w:rsid w:val="00666DA9"/>
    <w:rsid w:val="006673CA"/>
    <w:rsid w:val="006679BC"/>
    <w:rsid w:val="00667C46"/>
    <w:rsid w:val="00667C5C"/>
    <w:rsid w:val="00670240"/>
    <w:rsid w:val="00670A10"/>
    <w:rsid w:val="00670CC2"/>
    <w:rsid w:val="00670FB6"/>
    <w:rsid w:val="006711CB"/>
    <w:rsid w:val="0067124E"/>
    <w:rsid w:val="00671497"/>
    <w:rsid w:val="00671B0E"/>
    <w:rsid w:val="006722FC"/>
    <w:rsid w:val="00672EE4"/>
    <w:rsid w:val="0067335C"/>
    <w:rsid w:val="00673A51"/>
    <w:rsid w:val="00673A9F"/>
    <w:rsid w:val="00673E2D"/>
    <w:rsid w:val="00674367"/>
    <w:rsid w:val="00674DAF"/>
    <w:rsid w:val="006750BA"/>
    <w:rsid w:val="00675509"/>
    <w:rsid w:val="006756B8"/>
    <w:rsid w:val="00675D67"/>
    <w:rsid w:val="0067612B"/>
    <w:rsid w:val="00676933"/>
    <w:rsid w:val="00676D9E"/>
    <w:rsid w:val="00676DE3"/>
    <w:rsid w:val="0067733E"/>
    <w:rsid w:val="0067797F"/>
    <w:rsid w:val="00677D71"/>
    <w:rsid w:val="0068007F"/>
    <w:rsid w:val="006801D4"/>
    <w:rsid w:val="006808E7"/>
    <w:rsid w:val="00680A52"/>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87F7F"/>
    <w:rsid w:val="0069069F"/>
    <w:rsid w:val="00691932"/>
    <w:rsid w:val="00692F31"/>
    <w:rsid w:val="00692F64"/>
    <w:rsid w:val="006930D5"/>
    <w:rsid w:val="00693490"/>
    <w:rsid w:val="00693878"/>
    <w:rsid w:val="00693A79"/>
    <w:rsid w:val="00693C2D"/>
    <w:rsid w:val="00693E86"/>
    <w:rsid w:val="00694012"/>
    <w:rsid w:val="0069473D"/>
    <w:rsid w:val="006957B1"/>
    <w:rsid w:val="00696077"/>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695"/>
    <w:rsid w:val="006A497F"/>
    <w:rsid w:val="006A5B63"/>
    <w:rsid w:val="006A5C70"/>
    <w:rsid w:val="006A5C77"/>
    <w:rsid w:val="006A6BEF"/>
    <w:rsid w:val="006A71F6"/>
    <w:rsid w:val="006A7765"/>
    <w:rsid w:val="006B03BE"/>
    <w:rsid w:val="006B0914"/>
    <w:rsid w:val="006B0962"/>
    <w:rsid w:val="006B0987"/>
    <w:rsid w:val="006B0C8E"/>
    <w:rsid w:val="006B0F00"/>
    <w:rsid w:val="006B0FB9"/>
    <w:rsid w:val="006B1181"/>
    <w:rsid w:val="006B1DBD"/>
    <w:rsid w:val="006B1DC7"/>
    <w:rsid w:val="006B235C"/>
    <w:rsid w:val="006B28E8"/>
    <w:rsid w:val="006B298B"/>
    <w:rsid w:val="006B39E2"/>
    <w:rsid w:val="006B3B94"/>
    <w:rsid w:val="006B3F4F"/>
    <w:rsid w:val="006B4664"/>
    <w:rsid w:val="006B4B50"/>
    <w:rsid w:val="006B4B70"/>
    <w:rsid w:val="006B4F95"/>
    <w:rsid w:val="006B51F8"/>
    <w:rsid w:val="006B5DAA"/>
    <w:rsid w:val="006B5EC8"/>
    <w:rsid w:val="006B6680"/>
    <w:rsid w:val="006B675D"/>
    <w:rsid w:val="006B6852"/>
    <w:rsid w:val="006B689F"/>
    <w:rsid w:val="006B6FC0"/>
    <w:rsid w:val="006B77AD"/>
    <w:rsid w:val="006C140F"/>
    <w:rsid w:val="006C1A39"/>
    <w:rsid w:val="006C2427"/>
    <w:rsid w:val="006C24F6"/>
    <w:rsid w:val="006C2BE2"/>
    <w:rsid w:val="006C2CF1"/>
    <w:rsid w:val="006C2EF9"/>
    <w:rsid w:val="006C2FB3"/>
    <w:rsid w:val="006C3324"/>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4F3"/>
    <w:rsid w:val="006E68E3"/>
    <w:rsid w:val="006E6ACF"/>
    <w:rsid w:val="006E6CFD"/>
    <w:rsid w:val="006E6E7C"/>
    <w:rsid w:val="006E71A4"/>
    <w:rsid w:val="006E79F3"/>
    <w:rsid w:val="006E7AB7"/>
    <w:rsid w:val="006F0727"/>
    <w:rsid w:val="006F091B"/>
    <w:rsid w:val="006F0A66"/>
    <w:rsid w:val="006F0A93"/>
    <w:rsid w:val="006F0BAE"/>
    <w:rsid w:val="006F0F3C"/>
    <w:rsid w:val="006F2431"/>
    <w:rsid w:val="006F2C5A"/>
    <w:rsid w:val="006F3059"/>
    <w:rsid w:val="006F30F8"/>
    <w:rsid w:val="006F348F"/>
    <w:rsid w:val="006F3599"/>
    <w:rsid w:val="006F3D42"/>
    <w:rsid w:val="006F3F86"/>
    <w:rsid w:val="006F4369"/>
    <w:rsid w:val="006F461C"/>
    <w:rsid w:val="006F4D1A"/>
    <w:rsid w:val="006F55F2"/>
    <w:rsid w:val="006F5A76"/>
    <w:rsid w:val="006F5AB6"/>
    <w:rsid w:val="006F5AD6"/>
    <w:rsid w:val="006F5E83"/>
    <w:rsid w:val="006F5F90"/>
    <w:rsid w:val="006F61D7"/>
    <w:rsid w:val="006F71E4"/>
    <w:rsid w:val="006F7279"/>
    <w:rsid w:val="006F7A70"/>
    <w:rsid w:val="007001DA"/>
    <w:rsid w:val="00700436"/>
    <w:rsid w:val="007004CA"/>
    <w:rsid w:val="00700CBB"/>
    <w:rsid w:val="00700FF5"/>
    <w:rsid w:val="00701189"/>
    <w:rsid w:val="007017EB"/>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145"/>
    <w:rsid w:val="00711743"/>
    <w:rsid w:val="00711DE7"/>
    <w:rsid w:val="007123ED"/>
    <w:rsid w:val="0071255C"/>
    <w:rsid w:val="00712DF1"/>
    <w:rsid w:val="00712EE0"/>
    <w:rsid w:val="00713770"/>
    <w:rsid w:val="0071434B"/>
    <w:rsid w:val="007143E0"/>
    <w:rsid w:val="007147F4"/>
    <w:rsid w:val="0071494D"/>
    <w:rsid w:val="00714AC0"/>
    <w:rsid w:val="00716124"/>
    <w:rsid w:val="007161A6"/>
    <w:rsid w:val="00716989"/>
    <w:rsid w:val="00716F76"/>
    <w:rsid w:val="0071714C"/>
    <w:rsid w:val="00717401"/>
    <w:rsid w:val="00717925"/>
    <w:rsid w:val="00717BD1"/>
    <w:rsid w:val="00720E0F"/>
    <w:rsid w:val="0072132B"/>
    <w:rsid w:val="00721501"/>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5E88"/>
    <w:rsid w:val="007263FB"/>
    <w:rsid w:val="00726440"/>
    <w:rsid w:val="007267E8"/>
    <w:rsid w:val="00726A39"/>
    <w:rsid w:val="00726D8F"/>
    <w:rsid w:val="007304F5"/>
    <w:rsid w:val="00730974"/>
    <w:rsid w:val="00730A1E"/>
    <w:rsid w:val="007312A1"/>
    <w:rsid w:val="0073215D"/>
    <w:rsid w:val="00732266"/>
    <w:rsid w:val="0073264C"/>
    <w:rsid w:val="007328BA"/>
    <w:rsid w:val="00732FA0"/>
    <w:rsid w:val="007330C3"/>
    <w:rsid w:val="0073311C"/>
    <w:rsid w:val="007344E5"/>
    <w:rsid w:val="007347F5"/>
    <w:rsid w:val="0073525E"/>
    <w:rsid w:val="007353F0"/>
    <w:rsid w:val="0073564F"/>
    <w:rsid w:val="00735930"/>
    <w:rsid w:val="00735F72"/>
    <w:rsid w:val="00736B73"/>
    <w:rsid w:val="00736C06"/>
    <w:rsid w:val="00736FAB"/>
    <w:rsid w:val="00740052"/>
    <w:rsid w:val="007400E8"/>
    <w:rsid w:val="00740238"/>
    <w:rsid w:val="00740494"/>
    <w:rsid w:val="00740AFD"/>
    <w:rsid w:val="00741046"/>
    <w:rsid w:val="007410AA"/>
    <w:rsid w:val="00741570"/>
    <w:rsid w:val="007416A3"/>
    <w:rsid w:val="00741AB6"/>
    <w:rsid w:val="00742801"/>
    <w:rsid w:val="00742EDD"/>
    <w:rsid w:val="007431A4"/>
    <w:rsid w:val="00743F63"/>
    <w:rsid w:val="00744109"/>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235"/>
    <w:rsid w:val="007566BA"/>
    <w:rsid w:val="00756B7E"/>
    <w:rsid w:val="00756CF1"/>
    <w:rsid w:val="00756F19"/>
    <w:rsid w:val="007571CA"/>
    <w:rsid w:val="007575DF"/>
    <w:rsid w:val="0075778E"/>
    <w:rsid w:val="00757974"/>
    <w:rsid w:val="007602FC"/>
    <w:rsid w:val="007615FB"/>
    <w:rsid w:val="00761A77"/>
    <w:rsid w:val="0076231C"/>
    <w:rsid w:val="007626AB"/>
    <w:rsid w:val="00762EBE"/>
    <w:rsid w:val="007631BF"/>
    <w:rsid w:val="007631D9"/>
    <w:rsid w:val="007636B4"/>
    <w:rsid w:val="007637A7"/>
    <w:rsid w:val="00763C13"/>
    <w:rsid w:val="00763DA6"/>
    <w:rsid w:val="007642A9"/>
    <w:rsid w:val="0076517B"/>
    <w:rsid w:val="00766985"/>
    <w:rsid w:val="00766C69"/>
    <w:rsid w:val="00766D0D"/>
    <w:rsid w:val="00766F36"/>
    <w:rsid w:val="00767A22"/>
    <w:rsid w:val="00767B3E"/>
    <w:rsid w:val="00770379"/>
    <w:rsid w:val="00770433"/>
    <w:rsid w:val="007707A0"/>
    <w:rsid w:val="00770A6A"/>
    <w:rsid w:val="00770C9A"/>
    <w:rsid w:val="00770E25"/>
    <w:rsid w:val="00771077"/>
    <w:rsid w:val="00771858"/>
    <w:rsid w:val="00772EB1"/>
    <w:rsid w:val="007731FC"/>
    <w:rsid w:val="007735E9"/>
    <w:rsid w:val="0077398E"/>
    <w:rsid w:val="00773CFD"/>
    <w:rsid w:val="00773E39"/>
    <w:rsid w:val="00773E88"/>
    <w:rsid w:val="007747E8"/>
    <w:rsid w:val="00774904"/>
    <w:rsid w:val="00774E92"/>
    <w:rsid w:val="0077546D"/>
    <w:rsid w:val="00775764"/>
    <w:rsid w:val="00775786"/>
    <w:rsid w:val="00775A50"/>
    <w:rsid w:val="00775EAC"/>
    <w:rsid w:val="00775F13"/>
    <w:rsid w:val="00775F47"/>
    <w:rsid w:val="007762FF"/>
    <w:rsid w:val="00776418"/>
    <w:rsid w:val="0077655B"/>
    <w:rsid w:val="0077675A"/>
    <w:rsid w:val="00776839"/>
    <w:rsid w:val="00777972"/>
    <w:rsid w:val="00777BCE"/>
    <w:rsid w:val="00777DC5"/>
    <w:rsid w:val="00777EF8"/>
    <w:rsid w:val="00777F9D"/>
    <w:rsid w:val="00780867"/>
    <w:rsid w:val="00780B64"/>
    <w:rsid w:val="00780BA2"/>
    <w:rsid w:val="007811A7"/>
    <w:rsid w:val="007817E0"/>
    <w:rsid w:val="00781905"/>
    <w:rsid w:val="00781CF8"/>
    <w:rsid w:val="00782100"/>
    <w:rsid w:val="00782558"/>
    <w:rsid w:val="007826FA"/>
    <w:rsid w:val="00782C2E"/>
    <w:rsid w:val="00782CD2"/>
    <w:rsid w:val="00783535"/>
    <w:rsid w:val="00784081"/>
    <w:rsid w:val="00784B31"/>
    <w:rsid w:val="0078534B"/>
    <w:rsid w:val="00785735"/>
    <w:rsid w:val="00785A16"/>
    <w:rsid w:val="00786260"/>
    <w:rsid w:val="00786401"/>
    <w:rsid w:val="0078687F"/>
    <w:rsid w:val="00786BD7"/>
    <w:rsid w:val="00787360"/>
    <w:rsid w:val="00787662"/>
    <w:rsid w:val="00790A00"/>
    <w:rsid w:val="00790BA4"/>
    <w:rsid w:val="00790CA5"/>
    <w:rsid w:val="00790CE5"/>
    <w:rsid w:val="00791C00"/>
    <w:rsid w:val="00791E3B"/>
    <w:rsid w:val="007925D7"/>
    <w:rsid w:val="0079262C"/>
    <w:rsid w:val="00792819"/>
    <w:rsid w:val="00792979"/>
    <w:rsid w:val="007930FE"/>
    <w:rsid w:val="00793619"/>
    <w:rsid w:val="00793670"/>
    <w:rsid w:val="007943FF"/>
    <w:rsid w:val="00794540"/>
    <w:rsid w:val="0079491D"/>
    <w:rsid w:val="00794939"/>
    <w:rsid w:val="00795322"/>
    <w:rsid w:val="007956CB"/>
    <w:rsid w:val="00795DB8"/>
    <w:rsid w:val="00796094"/>
    <w:rsid w:val="00796647"/>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BA"/>
    <w:rsid w:val="007A3B0A"/>
    <w:rsid w:val="007A4A82"/>
    <w:rsid w:val="007A4DAC"/>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4C2C"/>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CE"/>
    <w:rsid w:val="007C64DA"/>
    <w:rsid w:val="007C65F7"/>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B9"/>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C94"/>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553B"/>
    <w:rsid w:val="007F74CA"/>
    <w:rsid w:val="007F75A8"/>
    <w:rsid w:val="00801018"/>
    <w:rsid w:val="008011A7"/>
    <w:rsid w:val="008014D3"/>
    <w:rsid w:val="00801793"/>
    <w:rsid w:val="00801A6C"/>
    <w:rsid w:val="00802451"/>
    <w:rsid w:val="0080273A"/>
    <w:rsid w:val="00802E93"/>
    <w:rsid w:val="00803682"/>
    <w:rsid w:val="008039CF"/>
    <w:rsid w:val="00803C89"/>
    <w:rsid w:val="00804212"/>
    <w:rsid w:val="00804442"/>
    <w:rsid w:val="00804B03"/>
    <w:rsid w:val="008059FF"/>
    <w:rsid w:val="00805A5B"/>
    <w:rsid w:val="00805CAE"/>
    <w:rsid w:val="00805E83"/>
    <w:rsid w:val="00806C1F"/>
    <w:rsid w:val="00806C71"/>
    <w:rsid w:val="00806D9B"/>
    <w:rsid w:val="0080775D"/>
    <w:rsid w:val="008079A9"/>
    <w:rsid w:val="00807DA0"/>
    <w:rsid w:val="00807E63"/>
    <w:rsid w:val="00810766"/>
    <w:rsid w:val="008117CC"/>
    <w:rsid w:val="00811E51"/>
    <w:rsid w:val="00812866"/>
    <w:rsid w:val="008141B5"/>
    <w:rsid w:val="00814411"/>
    <w:rsid w:val="00814680"/>
    <w:rsid w:val="008149DF"/>
    <w:rsid w:val="00814DF6"/>
    <w:rsid w:val="0081501A"/>
    <w:rsid w:val="00815152"/>
    <w:rsid w:val="0081524F"/>
    <w:rsid w:val="00815436"/>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473"/>
    <w:rsid w:val="00822643"/>
    <w:rsid w:val="0082275C"/>
    <w:rsid w:val="0082293F"/>
    <w:rsid w:val="00822E25"/>
    <w:rsid w:val="00823093"/>
    <w:rsid w:val="008236E8"/>
    <w:rsid w:val="00824389"/>
    <w:rsid w:val="00824392"/>
    <w:rsid w:val="008245DA"/>
    <w:rsid w:val="008256D6"/>
    <w:rsid w:val="0082576A"/>
    <w:rsid w:val="00826BFD"/>
    <w:rsid w:val="00827092"/>
    <w:rsid w:val="0082710A"/>
    <w:rsid w:val="00827366"/>
    <w:rsid w:val="00827A68"/>
    <w:rsid w:val="00827F3B"/>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6BA"/>
    <w:rsid w:val="00835927"/>
    <w:rsid w:val="00835DF1"/>
    <w:rsid w:val="0083616A"/>
    <w:rsid w:val="0083623A"/>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C98"/>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3A7E"/>
    <w:rsid w:val="00864429"/>
    <w:rsid w:val="008644CB"/>
    <w:rsid w:val="008648F0"/>
    <w:rsid w:val="00864A03"/>
    <w:rsid w:val="00864BAF"/>
    <w:rsid w:val="008652BA"/>
    <w:rsid w:val="008652F0"/>
    <w:rsid w:val="00865318"/>
    <w:rsid w:val="00865519"/>
    <w:rsid w:val="00865C3C"/>
    <w:rsid w:val="00865C74"/>
    <w:rsid w:val="00865F20"/>
    <w:rsid w:val="00866181"/>
    <w:rsid w:val="008661A4"/>
    <w:rsid w:val="008668EA"/>
    <w:rsid w:val="008669AB"/>
    <w:rsid w:val="00866DBF"/>
    <w:rsid w:val="00866F4D"/>
    <w:rsid w:val="008677B6"/>
    <w:rsid w:val="00867A8D"/>
    <w:rsid w:val="00867BA9"/>
    <w:rsid w:val="00867C07"/>
    <w:rsid w:val="00867D3D"/>
    <w:rsid w:val="00870190"/>
    <w:rsid w:val="00870DC0"/>
    <w:rsid w:val="0087131C"/>
    <w:rsid w:val="00871372"/>
    <w:rsid w:val="00871604"/>
    <w:rsid w:val="008716B7"/>
    <w:rsid w:val="0087187C"/>
    <w:rsid w:val="008718F3"/>
    <w:rsid w:val="00871A0A"/>
    <w:rsid w:val="00872A08"/>
    <w:rsid w:val="0087324A"/>
    <w:rsid w:val="0087357B"/>
    <w:rsid w:val="008741A6"/>
    <w:rsid w:val="00874368"/>
    <w:rsid w:val="008744AE"/>
    <w:rsid w:val="008765F6"/>
    <w:rsid w:val="00876B6F"/>
    <w:rsid w:val="00876E10"/>
    <w:rsid w:val="00876E5C"/>
    <w:rsid w:val="00877DA5"/>
    <w:rsid w:val="00877F14"/>
    <w:rsid w:val="0088062A"/>
    <w:rsid w:val="00880852"/>
    <w:rsid w:val="00881598"/>
    <w:rsid w:val="00881F95"/>
    <w:rsid w:val="00882B2D"/>
    <w:rsid w:val="00882F26"/>
    <w:rsid w:val="008831C0"/>
    <w:rsid w:val="0088335C"/>
    <w:rsid w:val="00883602"/>
    <w:rsid w:val="008838AA"/>
    <w:rsid w:val="00883C9C"/>
    <w:rsid w:val="008842F0"/>
    <w:rsid w:val="008851BF"/>
    <w:rsid w:val="00885720"/>
    <w:rsid w:val="0088574B"/>
    <w:rsid w:val="0088594E"/>
    <w:rsid w:val="00885A60"/>
    <w:rsid w:val="00885E27"/>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D11"/>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446"/>
    <w:rsid w:val="008A6B4E"/>
    <w:rsid w:val="008A78C5"/>
    <w:rsid w:val="008B0019"/>
    <w:rsid w:val="008B00B8"/>
    <w:rsid w:val="008B0908"/>
    <w:rsid w:val="008B11CC"/>
    <w:rsid w:val="008B1339"/>
    <w:rsid w:val="008B1DD6"/>
    <w:rsid w:val="008B225B"/>
    <w:rsid w:val="008B2966"/>
    <w:rsid w:val="008B34DD"/>
    <w:rsid w:val="008B39BD"/>
    <w:rsid w:val="008B4B61"/>
    <w:rsid w:val="008B5001"/>
    <w:rsid w:val="008B50E2"/>
    <w:rsid w:val="008B563F"/>
    <w:rsid w:val="008B63C9"/>
    <w:rsid w:val="008B6925"/>
    <w:rsid w:val="008B700A"/>
    <w:rsid w:val="008B71B5"/>
    <w:rsid w:val="008B73D2"/>
    <w:rsid w:val="008B7526"/>
    <w:rsid w:val="008C01A1"/>
    <w:rsid w:val="008C09AA"/>
    <w:rsid w:val="008C1343"/>
    <w:rsid w:val="008C201B"/>
    <w:rsid w:val="008C2D6D"/>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1DF"/>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5B20"/>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37"/>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43D"/>
    <w:rsid w:val="009129C6"/>
    <w:rsid w:val="00912DF0"/>
    <w:rsid w:val="00912E70"/>
    <w:rsid w:val="00913213"/>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82E"/>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59FE"/>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1"/>
    <w:rsid w:val="0094327C"/>
    <w:rsid w:val="00943778"/>
    <w:rsid w:val="009437EF"/>
    <w:rsid w:val="00943A1C"/>
    <w:rsid w:val="00943BBB"/>
    <w:rsid w:val="009441B1"/>
    <w:rsid w:val="0094430C"/>
    <w:rsid w:val="00944553"/>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D66"/>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3E0"/>
    <w:rsid w:val="0096752B"/>
    <w:rsid w:val="00967B92"/>
    <w:rsid w:val="00967D92"/>
    <w:rsid w:val="00970496"/>
    <w:rsid w:val="00970897"/>
    <w:rsid w:val="00970E84"/>
    <w:rsid w:val="00970EA0"/>
    <w:rsid w:val="009717ED"/>
    <w:rsid w:val="00971B75"/>
    <w:rsid w:val="0097283E"/>
    <w:rsid w:val="00972F05"/>
    <w:rsid w:val="00972F60"/>
    <w:rsid w:val="009739DD"/>
    <w:rsid w:val="009739F6"/>
    <w:rsid w:val="00973BFF"/>
    <w:rsid w:val="00973D02"/>
    <w:rsid w:val="00974465"/>
    <w:rsid w:val="009749E3"/>
    <w:rsid w:val="00975616"/>
    <w:rsid w:val="0097580B"/>
    <w:rsid w:val="00975EB9"/>
    <w:rsid w:val="00976AA5"/>
    <w:rsid w:val="00976E05"/>
    <w:rsid w:val="009776B8"/>
    <w:rsid w:val="00977935"/>
    <w:rsid w:val="00977EAC"/>
    <w:rsid w:val="00977EBC"/>
    <w:rsid w:val="009805B5"/>
    <w:rsid w:val="00980E78"/>
    <w:rsid w:val="009813F7"/>
    <w:rsid w:val="00981DD0"/>
    <w:rsid w:val="009823F1"/>
    <w:rsid w:val="009827C2"/>
    <w:rsid w:val="00982EE5"/>
    <w:rsid w:val="0098313A"/>
    <w:rsid w:val="00983476"/>
    <w:rsid w:val="0098399C"/>
    <w:rsid w:val="009840D9"/>
    <w:rsid w:val="009841FD"/>
    <w:rsid w:val="0098434B"/>
    <w:rsid w:val="00984591"/>
    <w:rsid w:val="00984CFE"/>
    <w:rsid w:val="00985B04"/>
    <w:rsid w:val="00985DC3"/>
    <w:rsid w:val="00985E27"/>
    <w:rsid w:val="009861A9"/>
    <w:rsid w:val="0098667C"/>
    <w:rsid w:val="00986820"/>
    <w:rsid w:val="00986F93"/>
    <w:rsid w:val="00987197"/>
    <w:rsid w:val="00987ACA"/>
    <w:rsid w:val="00987B0D"/>
    <w:rsid w:val="00990AF2"/>
    <w:rsid w:val="00990BC0"/>
    <w:rsid w:val="00990E33"/>
    <w:rsid w:val="00990FB1"/>
    <w:rsid w:val="00991159"/>
    <w:rsid w:val="00991261"/>
    <w:rsid w:val="0099157D"/>
    <w:rsid w:val="0099177D"/>
    <w:rsid w:val="009928CB"/>
    <w:rsid w:val="009932FA"/>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455"/>
    <w:rsid w:val="009A05D8"/>
    <w:rsid w:val="009A0628"/>
    <w:rsid w:val="009A0EE3"/>
    <w:rsid w:val="009A19AF"/>
    <w:rsid w:val="009A1C6B"/>
    <w:rsid w:val="009A1FEA"/>
    <w:rsid w:val="009A274E"/>
    <w:rsid w:val="009A30EF"/>
    <w:rsid w:val="009A3CAE"/>
    <w:rsid w:val="009A415B"/>
    <w:rsid w:val="009A5A47"/>
    <w:rsid w:val="009A625D"/>
    <w:rsid w:val="009A662F"/>
    <w:rsid w:val="009A6A7F"/>
    <w:rsid w:val="009A6EB9"/>
    <w:rsid w:val="009A729F"/>
    <w:rsid w:val="009A7391"/>
    <w:rsid w:val="009A7793"/>
    <w:rsid w:val="009A7D9A"/>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67"/>
    <w:rsid w:val="009B4D74"/>
    <w:rsid w:val="009B506E"/>
    <w:rsid w:val="009B541D"/>
    <w:rsid w:val="009B5BC1"/>
    <w:rsid w:val="009B756F"/>
    <w:rsid w:val="009B7C7B"/>
    <w:rsid w:val="009C0DF7"/>
    <w:rsid w:val="009C1CDE"/>
    <w:rsid w:val="009C2718"/>
    <w:rsid w:val="009C2BF8"/>
    <w:rsid w:val="009C2DCB"/>
    <w:rsid w:val="009C34D3"/>
    <w:rsid w:val="009C36D2"/>
    <w:rsid w:val="009C44F7"/>
    <w:rsid w:val="009C497F"/>
    <w:rsid w:val="009C4EB4"/>
    <w:rsid w:val="009C622E"/>
    <w:rsid w:val="009C6744"/>
    <w:rsid w:val="009C6DB0"/>
    <w:rsid w:val="009D00C1"/>
    <w:rsid w:val="009D03FE"/>
    <w:rsid w:val="009D098E"/>
    <w:rsid w:val="009D0ED6"/>
    <w:rsid w:val="009D0F71"/>
    <w:rsid w:val="009D11BE"/>
    <w:rsid w:val="009D1831"/>
    <w:rsid w:val="009D188B"/>
    <w:rsid w:val="009D1F7B"/>
    <w:rsid w:val="009D201E"/>
    <w:rsid w:val="009D22D2"/>
    <w:rsid w:val="009D27E2"/>
    <w:rsid w:val="009D294A"/>
    <w:rsid w:val="009D2EC8"/>
    <w:rsid w:val="009D2EDB"/>
    <w:rsid w:val="009D374B"/>
    <w:rsid w:val="009D3EC7"/>
    <w:rsid w:val="009D531E"/>
    <w:rsid w:val="009D5B2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2147"/>
    <w:rsid w:val="009E2354"/>
    <w:rsid w:val="009E23CA"/>
    <w:rsid w:val="009E29D0"/>
    <w:rsid w:val="009E2D79"/>
    <w:rsid w:val="009E37B2"/>
    <w:rsid w:val="009E37EA"/>
    <w:rsid w:val="009E3AFE"/>
    <w:rsid w:val="009E3EB1"/>
    <w:rsid w:val="009E44AB"/>
    <w:rsid w:val="009E4748"/>
    <w:rsid w:val="009E4E1F"/>
    <w:rsid w:val="009E4FDB"/>
    <w:rsid w:val="009E5A74"/>
    <w:rsid w:val="009E5B2F"/>
    <w:rsid w:val="009E640E"/>
    <w:rsid w:val="009E6ABE"/>
    <w:rsid w:val="009E7309"/>
    <w:rsid w:val="009E7773"/>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6F6"/>
    <w:rsid w:val="009F40B2"/>
    <w:rsid w:val="009F42AA"/>
    <w:rsid w:val="009F473C"/>
    <w:rsid w:val="009F4A50"/>
    <w:rsid w:val="009F5384"/>
    <w:rsid w:val="009F5915"/>
    <w:rsid w:val="009F5E8B"/>
    <w:rsid w:val="009F65C8"/>
    <w:rsid w:val="009F66F6"/>
    <w:rsid w:val="009F68BC"/>
    <w:rsid w:val="009F6BD2"/>
    <w:rsid w:val="009F6E60"/>
    <w:rsid w:val="009F6F9F"/>
    <w:rsid w:val="009F78D2"/>
    <w:rsid w:val="00A00E64"/>
    <w:rsid w:val="00A01032"/>
    <w:rsid w:val="00A01870"/>
    <w:rsid w:val="00A01E11"/>
    <w:rsid w:val="00A0253F"/>
    <w:rsid w:val="00A02787"/>
    <w:rsid w:val="00A033DA"/>
    <w:rsid w:val="00A0348F"/>
    <w:rsid w:val="00A04476"/>
    <w:rsid w:val="00A04CFA"/>
    <w:rsid w:val="00A05730"/>
    <w:rsid w:val="00A059CF"/>
    <w:rsid w:val="00A060F8"/>
    <w:rsid w:val="00A0739A"/>
    <w:rsid w:val="00A0756F"/>
    <w:rsid w:val="00A07627"/>
    <w:rsid w:val="00A10281"/>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339"/>
    <w:rsid w:val="00A2148F"/>
    <w:rsid w:val="00A21640"/>
    <w:rsid w:val="00A2167C"/>
    <w:rsid w:val="00A21711"/>
    <w:rsid w:val="00A21B39"/>
    <w:rsid w:val="00A21C1C"/>
    <w:rsid w:val="00A21CFC"/>
    <w:rsid w:val="00A21E9A"/>
    <w:rsid w:val="00A2220E"/>
    <w:rsid w:val="00A22626"/>
    <w:rsid w:val="00A2265E"/>
    <w:rsid w:val="00A2270F"/>
    <w:rsid w:val="00A2318E"/>
    <w:rsid w:val="00A2325A"/>
    <w:rsid w:val="00A23E37"/>
    <w:rsid w:val="00A24024"/>
    <w:rsid w:val="00A2402B"/>
    <w:rsid w:val="00A243A0"/>
    <w:rsid w:val="00A24A09"/>
    <w:rsid w:val="00A25128"/>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2AD"/>
    <w:rsid w:val="00A356F2"/>
    <w:rsid w:val="00A3617A"/>
    <w:rsid w:val="00A3689D"/>
    <w:rsid w:val="00A36B48"/>
    <w:rsid w:val="00A37C30"/>
    <w:rsid w:val="00A401CC"/>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56E"/>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467B"/>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1C3"/>
    <w:rsid w:val="00A701CE"/>
    <w:rsid w:val="00A703DA"/>
    <w:rsid w:val="00A705A7"/>
    <w:rsid w:val="00A71567"/>
    <w:rsid w:val="00A71A19"/>
    <w:rsid w:val="00A71CD7"/>
    <w:rsid w:val="00A72439"/>
    <w:rsid w:val="00A725B5"/>
    <w:rsid w:val="00A72DEC"/>
    <w:rsid w:val="00A72FE9"/>
    <w:rsid w:val="00A73398"/>
    <w:rsid w:val="00A7350D"/>
    <w:rsid w:val="00A73C1E"/>
    <w:rsid w:val="00A74C7C"/>
    <w:rsid w:val="00A75489"/>
    <w:rsid w:val="00A75EE0"/>
    <w:rsid w:val="00A766B4"/>
    <w:rsid w:val="00A76DA1"/>
    <w:rsid w:val="00A770A2"/>
    <w:rsid w:val="00A777C8"/>
    <w:rsid w:val="00A77A85"/>
    <w:rsid w:val="00A807F2"/>
    <w:rsid w:val="00A80AF8"/>
    <w:rsid w:val="00A81140"/>
    <w:rsid w:val="00A81414"/>
    <w:rsid w:val="00A81A4A"/>
    <w:rsid w:val="00A82368"/>
    <w:rsid w:val="00A82C9E"/>
    <w:rsid w:val="00A839A4"/>
    <w:rsid w:val="00A83AE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4DB2"/>
    <w:rsid w:val="00AA53AA"/>
    <w:rsid w:val="00AA564D"/>
    <w:rsid w:val="00AA5C2A"/>
    <w:rsid w:val="00AA61B8"/>
    <w:rsid w:val="00AA68CF"/>
    <w:rsid w:val="00AA6C3A"/>
    <w:rsid w:val="00AA6EBE"/>
    <w:rsid w:val="00AA6EFC"/>
    <w:rsid w:val="00AA7019"/>
    <w:rsid w:val="00AA7310"/>
    <w:rsid w:val="00AA73EE"/>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5C29"/>
    <w:rsid w:val="00AB5C2B"/>
    <w:rsid w:val="00AB61B4"/>
    <w:rsid w:val="00AB64B8"/>
    <w:rsid w:val="00AB65D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3E2"/>
    <w:rsid w:val="00AC65AA"/>
    <w:rsid w:val="00AC6A06"/>
    <w:rsid w:val="00AC70C9"/>
    <w:rsid w:val="00AC77B0"/>
    <w:rsid w:val="00AC7B97"/>
    <w:rsid w:val="00AC7C43"/>
    <w:rsid w:val="00AD042C"/>
    <w:rsid w:val="00AD0D1D"/>
    <w:rsid w:val="00AD0F30"/>
    <w:rsid w:val="00AD13BD"/>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BA"/>
    <w:rsid w:val="00AE2FE6"/>
    <w:rsid w:val="00AE3DC4"/>
    <w:rsid w:val="00AE4585"/>
    <w:rsid w:val="00AE45DB"/>
    <w:rsid w:val="00AE4768"/>
    <w:rsid w:val="00AE4B07"/>
    <w:rsid w:val="00AE4E7E"/>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026"/>
    <w:rsid w:val="00B122CA"/>
    <w:rsid w:val="00B12535"/>
    <w:rsid w:val="00B1312B"/>
    <w:rsid w:val="00B13AD8"/>
    <w:rsid w:val="00B13B9C"/>
    <w:rsid w:val="00B1458C"/>
    <w:rsid w:val="00B14AC4"/>
    <w:rsid w:val="00B1579E"/>
    <w:rsid w:val="00B15B12"/>
    <w:rsid w:val="00B15B8A"/>
    <w:rsid w:val="00B15EF9"/>
    <w:rsid w:val="00B15F43"/>
    <w:rsid w:val="00B162E4"/>
    <w:rsid w:val="00B17133"/>
    <w:rsid w:val="00B172FD"/>
    <w:rsid w:val="00B17371"/>
    <w:rsid w:val="00B1748C"/>
    <w:rsid w:val="00B17BDF"/>
    <w:rsid w:val="00B17D40"/>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5C9"/>
    <w:rsid w:val="00B32746"/>
    <w:rsid w:val="00B32CB6"/>
    <w:rsid w:val="00B32F48"/>
    <w:rsid w:val="00B32FE2"/>
    <w:rsid w:val="00B33EC7"/>
    <w:rsid w:val="00B34C7B"/>
    <w:rsid w:val="00B35A38"/>
    <w:rsid w:val="00B35AE6"/>
    <w:rsid w:val="00B36189"/>
    <w:rsid w:val="00B36426"/>
    <w:rsid w:val="00B36708"/>
    <w:rsid w:val="00B36DCE"/>
    <w:rsid w:val="00B37745"/>
    <w:rsid w:val="00B403B0"/>
    <w:rsid w:val="00B407FE"/>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7A4"/>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498B"/>
    <w:rsid w:val="00B551A5"/>
    <w:rsid w:val="00B551B4"/>
    <w:rsid w:val="00B55972"/>
    <w:rsid w:val="00B55BF1"/>
    <w:rsid w:val="00B56218"/>
    <w:rsid w:val="00B57D62"/>
    <w:rsid w:val="00B57E2A"/>
    <w:rsid w:val="00B57FE5"/>
    <w:rsid w:val="00B600B2"/>
    <w:rsid w:val="00B6145B"/>
    <w:rsid w:val="00B61C6C"/>
    <w:rsid w:val="00B61F69"/>
    <w:rsid w:val="00B621C6"/>
    <w:rsid w:val="00B626DA"/>
    <w:rsid w:val="00B62A7E"/>
    <w:rsid w:val="00B6347F"/>
    <w:rsid w:val="00B64959"/>
    <w:rsid w:val="00B653D3"/>
    <w:rsid w:val="00B65923"/>
    <w:rsid w:val="00B65CF5"/>
    <w:rsid w:val="00B65E1A"/>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C9"/>
    <w:rsid w:val="00B74B16"/>
    <w:rsid w:val="00B74E84"/>
    <w:rsid w:val="00B75029"/>
    <w:rsid w:val="00B75197"/>
    <w:rsid w:val="00B7536D"/>
    <w:rsid w:val="00B75C54"/>
    <w:rsid w:val="00B76130"/>
    <w:rsid w:val="00B76548"/>
    <w:rsid w:val="00B76607"/>
    <w:rsid w:val="00B775DF"/>
    <w:rsid w:val="00B77A3F"/>
    <w:rsid w:val="00B77AF1"/>
    <w:rsid w:val="00B77C4F"/>
    <w:rsid w:val="00B77F5B"/>
    <w:rsid w:val="00B8014D"/>
    <w:rsid w:val="00B80592"/>
    <w:rsid w:val="00B807F8"/>
    <w:rsid w:val="00B80AEA"/>
    <w:rsid w:val="00B81C6A"/>
    <w:rsid w:val="00B81DF2"/>
    <w:rsid w:val="00B820BE"/>
    <w:rsid w:val="00B82286"/>
    <w:rsid w:val="00B82511"/>
    <w:rsid w:val="00B827DF"/>
    <w:rsid w:val="00B827F4"/>
    <w:rsid w:val="00B82F91"/>
    <w:rsid w:val="00B83518"/>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7F"/>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B7"/>
    <w:rsid w:val="00B97192"/>
    <w:rsid w:val="00B97419"/>
    <w:rsid w:val="00B97613"/>
    <w:rsid w:val="00B97883"/>
    <w:rsid w:val="00B97A0D"/>
    <w:rsid w:val="00BA057D"/>
    <w:rsid w:val="00BA0A3E"/>
    <w:rsid w:val="00BA11A9"/>
    <w:rsid w:val="00BA1C82"/>
    <w:rsid w:val="00BA20C4"/>
    <w:rsid w:val="00BA2445"/>
    <w:rsid w:val="00BA2582"/>
    <w:rsid w:val="00BA2633"/>
    <w:rsid w:val="00BA2714"/>
    <w:rsid w:val="00BA33EC"/>
    <w:rsid w:val="00BA35C1"/>
    <w:rsid w:val="00BA3F5C"/>
    <w:rsid w:val="00BA428A"/>
    <w:rsid w:val="00BA45CA"/>
    <w:rsid w:val="00BA4971"/>
    <w:rsid w:val="00BA573F"/>
    <w:rsid w:val="00BA7149"/>
    <w:rsid w:val="00BA723D"/>
    <w:rsid w:val="00BA7298"/>
    <w:rsid w:val="00BA76B6"/>
    <w:rsid w:val="00BA7C98"/>
    <w:rsid w:val="00BB0593"/>
    <w:rsid w:val="00BB093D"/>
    <w:rsid w:val="00BB0A85"/>
    <w:rsid w:val="00BB13AD"/>
    <w:rsid w:val="00BB1EE1"/>
    <w:rsid w:val="00BB2364"/>
    <w:rsid w:val="00BB252A"/>
    <w:rsid w:val="00BB29A9"/>
    <w:rsid w:val="00BB2BDD"/>
    <w:rsid w:val="00BB327A"/>
    <w:rsid w:val="00BB35EE"/>
    <w:rsid w:val="00BB3823"/>
    <w:rsid w:val="00BB3883"/>
    <w:rsid w:val="00BB3C9D"/>
    <w:rsid w:val="00BB445A"/>
    <w:rsid w:val="00BB46DF"/>
    <w:rsid w:val="00BB4778"/>
    <w:rsid w:val="00BB499D"/>
    <w:rsid w:val="00BB4D21"/>
    <w:rsid w:val="00BB51AD"/>
    <w:rsid w:val="00BB5789"/>
    <w:rsid w:val="00BB57A0"/>
    <w:rsid w:val="00BB5DCD"/>
    <w:rsid w:val="00BB79B4"/>
    <w:rsid w:val="00BC0159"/>
    <w:rsid w:val="00BC0183"/>
    <w:rsid w:val="00BC07E0"/>
    <w:rsid w:val="00BC0A60"/>
    <w:rsid w:val="00BC1900"/>
    <w:rsid w:val="00BC1BB3"/>
    <w:rsid w:val="00BC1CA3"/>
    <w:rsid w:val="00BC224A"/>
    <w:rsid w:val="00BC22E3"/>
    <w:rsid w:val="00BC27D4"/>
    <w:rsid w:val="00BC2A6E"/>
    <w:rsid w:val="00BC2A90"/>
    <w:rsid w:val="00BC3A8A"/>
    <w:rsid w:val="00BC3F7E"/>
    <w:rsid w:val="00BC4106"/>
    <w:rsid w:val="00BC45B2"/>
    <w:rsid w:val="00BC4729"/>
    <w:rsid w:val="00BC570E"/>
    <w:rsid w:val="00BC5979"/>
    <w:rsid w:val="00BC6735"/>
    <w:rsid w:val="00BC6F9F"/>
    <w:rsid w:val="00BC770A"/>
    <w:rsid w:val="00BD0542"/>
    <w:rsid w:val="00BD05CA"/>
    <w:rsid w:val="00BD0F19"/>
    <w:rsid w:val="00BD13F2"/>
    <w:rsid w:val="00BD1E82"/>
    <w:rsid w:val="00BD23E1"/>
    <w:rsid w:val="00BD2733"/>
    <w:rsid w:val="00BD2AE7"/>
    <w:rsid w:val="00BD2E95"/>
    <w:rsid w:val="00BD3A1B"/>
    <w:rsid w:val="00BD3D97"/>
    <w:rsid w:val="00BD44FE"/>
    <w:rsid w:val="00BD4B33"/>
    <w:rsid w:val="00BD4F5C"/>
    <w:rsid w:val="00BD57ED"/>
    <w:rsid w:val="00BD5885"/>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45C6"/>
    <w:rsid w:val="00BE48D7"/>
    <w:rsid w:val="00BE4C50"/>
    <w:rsid w:val="00BE53F7"/>
    <w:rsid w:val="00BE6432"/>
    <w:rsid w:val="00BE6516"/>
    <w:rsid w:val="00BE6A25"/>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182B"/>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601"/>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0E6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94A"/>
    <w:rsid w:val="00C57DE6"/>
    <w:rsid w:val="00C601B1"/>
    <w:rsid w:val="00C60F50"/>
    <w:rsid w:val="00C61028"/>
    <w:rsid w:val="00C6133E"/>
    <w:rsid w:val="00C6151D"/>
    <w:rsid w:val="00C61D1F"/>
    <w:rsid w:val="00C61F59"/>
    <w:rsid w:val="00C62385"/>
    <w:rsid w:val="00C62B05"/>
    <w:rsid w:val="00C63316"/>
    <w:rsid w:val="00C6338C"/>
    <w:rsid w:val="00C63735"/>
    <w:rsid w:val="00C64718"/>
    <w:rsid w:val="00C649F1"/>
    <w:rsid w:val="00C6572A"/>
    <w:rsid w:val="00C66C21"/>
    <w:rsid w:val="00C671F7"/>
    <w:rsid w:val="00C673CF"/>
    <w:rsid w:val="00C677E6"/>
    <w:rsid w:val="00C67A90"/>
    <w:rsid w:val="00C7018A"/>
    <w:rsid w:val="00C70244"/>
    <w:rsid w:val="00C70810"/>
    <w:rsid w:val="00C70FB7"/>
    <w:rsid w:val="00C71373"/>
    <w:rsid w:val="00C71401"/>
    <w:rsid w:val="00C71888"/>
    <w:rsid w:val="00C724A7"/>
    <w:rsid w:val="00C7267B"/>
    <w:rsid w:val="00C72785"/>
    <w:rsid w:val="00C72FC7"/>
    <w:rsid w:val="00C73084"/>
    <w:rsid w:val="00C733DB"/>
    <w:rsid w:val="00C73DF1"/>
    <w:rsid w:val="00C74179"/>
    <w:rsid w:val="00C74181"/>
    <w:rsid w:val="00C748B8"/>
    <w:rsid w:val="00C74D84"/>
    <w:rsid w:val="00C75787"/>
    <w:rsid w:val="00C75A16"/>
    <w:rsid w:val="00C75BEB"/>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373"/>
    <w:rsid w:val="00C9571F"/>
    <w:rsid w:val="00C95979"/>
    <w:rsid w:val="00C95B7B"/>
    <w:rsid w:val="00C967C2"/>
    <w:rsid w:val="00C978A2"/>
    <w:rsid w:val="00CA0919"/>
    <w:rsid w:val="00CA0E4C"/>
    <w:rsid w:val="00CA0FD7"/>
    <w:rsid w:val="00CA0FFF"/>
    <w:rsid w:val="00CA1AF4"/>
    <w:rsid w:val="00CA1E01"/>
    <w:rsid w:val="00CA217B"/>
    <w:rsid w:val="00CA2D89"/>
    <w:rsid w:val="00CA328C"/>
    <w:rsid w:val="00CA40D9"/>
    <w:rsid w:val="00CA421E"/>
    <w:rsid w:val="00CA4AE4"/>
    <w:rsid w:val="00CA4FFF"/>
    <w:rsid w:val="00CA538C"/>
    <w:rsid w:val="00CA574E"/>
    <w:rsid w:val="00CA5C7C"/>
    <w:rsid w:val="00CA5CFA"/>
    <w:rsid w:val="00CA5F76"/>
    <w:rsid w:val="00CA66DA"/>
    <w:rsid w:val="00CA6B3E"/>
    <w:rsid w:val="00CA7AC5"/>
    <w:rsid w:val="00CA7F00"/>
    <w:rsid w:val="00CB022E"/>
    <w:rsid w:val="00CB05C2"/>
    <w:rsid w:val="00CB0700"/>
    <w:rsid w:val="00CB0A14"/>
    <w:rsid w:val="00CB0C24"/>
    <w:rsid w:val="00CB0D34"/>
    <w:rsid w:val="00CB14A3"/>
    <w:rsid w:val="00CB16B0"/>
    <w:rsid w:val="00CB1932"/>
    <w:rsid w:val="00CB22AE"/>
    <w:rsid w:val="00CB28A0"/>
    <w:rsid w:val="00CB294E"/>
    <w:rsid w:val="00CB3007"/>
    <w:rsid w:val="00CB314D"/>
    <w:rsid w:val="00CB3319"/>
    <w:rsid w:val="00CB3426"/>
    <w:rsid w:val="00CB38EF"/>
    <w:rsid w:val="00CB4447"/>
    <w:rsid w:val="00CB47DA"/>
    <w:rsid w:val="00CB51FB"/>
    <w:rsid w:val="00CB54D1"/>
    <w:rsid w:val="00CB57DE"/>
    <w:rsid w:val="00CB5833"/>
    <w:rsid w:val="00CB6118"/>
    <w:rsid w:val="00CB6497"/>
    <w:rsid w:val="00CB6556"/>
    <w:rsid w:val="00CB6B82"/>
    <w:rsid w:val="00CB70A1"/>
    <w:rsid w:val="00CB715A"/>
    <w:rsid w:val="00CB74B8"/>
    <w:rsid w:val="00CB75B4"/>
    <w:rsid w:val="00CB77B0"/>
    <w:rsid w:val="00CB7A9F"/>
    <w:rsid w:val="00CB7BD0"/>
    <w:rsid w:val="00CB7D0A"/>
    <w:rsid w:val="00CC099B"/>
    <w:rsid w:val="00CC0C98"/>
    <w:rsid w:val="00CC1351"/>
    <w:rsid w:val="00CC2167"/>
    <w:rsid w:val="00CC2397"/>
    <w:rsid w:val="00CC2969"/>
    <w:rsid w:val="00CC2ADC"/>
    <w:rsid w:val="00CC3126"/>
    <w:rsid w:val="00CC3370"/>
    <w:rsid w:val="00CC35B2"/>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BC6"/>
    <w:rsid w:val="00CD2DE8"/>
    <w:rsid w:val="00CD39AB"/>
    <w:rsid w:val="00CD39D7"/>
    <w:rsid w:val="00CD3AEA"/>
    <w:rsid w:val="00CD3DDA"/>
    <w:rsid w:val="00CD4055"/>
    <w:rsid w:val="00CD4BAC"/>
    <w:rsid w:val="00CD4BF1"/>
    <w:rsid w:val="00CD4CD7"/>
    <w:rsid w:val="00CD522C"/>
    <w:rsid w:val="00CD53BE"/>
    <w:rsid w:val="00CD5C5E"/>
    <w:rsid w:val="00CD5EA2"/>
    <w:rsid w:val="00CD5F74"/>
    <w:rsid w:val="00CD6357"/>
    <w:rsid w:val="00CD6E6A"/>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AD4"/>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0A6"/>
    <w:rsid w:val="00CF5A72"/>
    <w:rsid w:val="00CF5B6A"/>
    <w:rsid w:val="00CF6421"/>
    <w:rsid w:val="00CF7515"/>
    <w:rsid w:val="00D00664"/>
    <w:rsid w:val="00D00A64"/>
    <w:rsid w:val="00D00B6E"/>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5D4"/>
    <w:rsid w:val="00D17EAC"/>
    <w:rsid w:val="00D17ECD"/>
    <w:rsid w:val="00D20212"/>
    <w:rsid w:val="00D205A3"/>
    <w:rsid w:val="00D20A11"/>
    <w:rsid w:val="00D212DF"/>
    <w:rsid w:val="00D21D91"/>
    <w:rsid w:val="00D22638"/>
    <w:rsid w:val="00D2273C"/>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8EE"/>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29EA"/>
    <w:rsid w:val="00D42A62"/>
    <w:rsid w:val="00D43343"/>
    <w:rsid w:val="00D43A22"/>
    <w:rsid w:val="00D43DD3"/>
    <w:rsid w:val="00D440CC"/>
    <w:rsid w:val="00D44420"/>
    <w:rsid w:val="00D44655"/>
    <w:rsid w:val="00D446DF"/>
    <w:rsid w:val="00D4474E"/>
    <w:rsid w:val="00D44C70"/>
    <w:rsid w:val="00D4518A"/>
    <w:rsid w:val="00D45667"/>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EF8"/>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A23"/>
    <w:rsid w:val="00D573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0F45"/>
    <w:rsid w:val="00D71480"/>
    <w:rsid w:val="00D7177B"/>
    <w:rsid w:val="00D7223A"/>
    <w:rsid w:val="00D72581"/>
    <w:rsid w:val="00D72689"/>
    <w:rsid w:val="00D7271E"/>
    <w:rsid w:val="00D72A1B"/>
    <w:rsid w:val="00D72A7D"/>
    <w:rsid w:val="00D72E97"/>
    <w:rsid w:val="00D730A4"/>
    <w:rsid w:val="00D7326F"/>
    <w:rsid w:val="00D7388B"/>
    <w:rsid w:val="00D739C6"/>
    <w:rsid w:val="00D73F30"/>
    <w:rsid w:val="00D73FD7"/>
    <w:rsid w:val="00D7433B"/>
    <w:rsid w:val="00D748BB"/>
    <w:rsid w:val="00D74944"/>
    <w:rsid w:val="00D75113"/>
    <w:rsid w:val="00D754BA"/>
    <w:rsid w:val="00D756C2"/>
    <w:rsid w:val="00D75F1C"/>
    <w:rsid w:val="00D76259"/>
    <w:rsid w:val="00D76FD4"/>
    <w:rsid w:val="00D774E5"/>
    <w:rsid w:val="00D77792"/>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6F23"/>
    <w:rsid w:val="00D9736C"/>
    <w:rsid w:val="00D9765D"/>
    <w:rsid w:val="00D9778C"/>
    <w:rsid w:val="00D977AF"/>
    <w:rsid w:val="00D97FDA"/>
    <w:rsid w:val="00DA015F"/>
    <w:rsid w:val="00DA0234"/>
    <w:rsid w:val="00DA049F"/>
    <w:rsid w:val="00DA05E6"/>
    <w:rsid w:val="00DA0C95"/>
    <w:rsid w:val="00DA10A8"/>
    <w:rsid w:val="00DA1918"/>
    <w:rsid w:val="00DA1DE7"/>
    <w:rsid w:val="00DA2987"/>
    <w:rsid w:val="00DA2DD6"/>
    <w:rsid w:val="00DA3028"/>
    <w:rsid w:val="00DA3205"/>
    <w:rsid w:val="00DA387F"/>
    <w:rsid w:val="00DA3DCE"/>
    <w:rsid w:val="00DA40FC"/>
    <w:rsid w:val="00DA4230"/>
    <w:rsid w:val="00DA4519"/>
    <w:rsid w:val="00DA457D"/>
    <w:rsid w:val="00DA4CD1"/>
    <w:rsid w:val="00DA4F2C"/>
    <w:rsid w:val="00DA5165"/>
    <w:rsid w:val="00DA563C"/>
    <w:rsid w:val="00DA58C3"/>
    <w:rsid w:val="00DA5AA3"/>
    <w:rsid w:val="00DA6336"/>
    <w:rsid w:val="00DA6C7E"/>
    <w:rsid w:val="00DA7675"/>
    <w:rsid w:val="00DA7E3E"/>
    <w:rsid w:val="00DA7E7C"/>
    <w:rsid w:val="00DB0115"/>
    <w:rsid w:val="00DB0627"/>
    <w:rsid w:val="00DB07A9"/>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980"/>
    <w:rsid w:val="00DB4FA7"/>
    <w:rsid w:val="00DB5EC6"/>
    <w:rsid w:val="00DB63E0"/>
    <w:rsid w:val="00DB63FB"/>
    <w:rsid w:val="00DB6554"/>
    <w:rsid w:val="00DB70F1"/>
    <w:rsid w:val="00DB70F5"/>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A94"/>
    <w:rsid w:val="00DD0D57"/>
    <w:rsid w:val="00DD11FE"/>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0A"/>
    <w:rsid w:val="00DF54B5"/>
    <w:rsid w:val="00DF5831"/>
    <w:rsid w:val="00DF6138"/>
    <w:rsid w:val="00DF65FB"/>
    <w:rsid w:val="00DF671C"/>
    <w:rsid w:val="00DF6927"/>
    <w:rsid w:val="00DF6CCB"/>
    <w:rsid w:val="00DF7115"/>
    <w:rsid w:val="00DF73B1"/>
    <w:rsid w:val="00DF7501"/>
    <w:rsid w:val="00DF7A96"/>
    <w:rsid w:val="00DF7AD5"/>
    <w:rsid w:val="00DF7B6F"/>
    <w:rsid w:val="00DF7CD7"/>
    <w:rsid w:val="00DF7E2B"/>
    <w:rsid w:val="00E001FC"/>
    <w:rsid w:val="00E003F7"/>
    <w:rsid w:val="00E00DCC"/>
    <w:rsid w:val="00E010DD"/>
    <w:rsid w:val="00E01355"/>
    <w:rsid w:val="00E01954"/>
    <w:rsid w:val="00E01B94"/>
    <w:rsid w:val="00E01D16"/>
    <w:rsid w:val="00E02F72"/>
    <w:rsid w:val="00E03B27"/>
    <w:rsid w:val="00E040ED"/>
    <w:rsid w:val="00E044F7"/>
    <w:rsid w:val="00E049EB"/>
    <w:rsid w:val="00E0504C"/>
    <w:rsid w:val="00E05879"/>
    <w:rsid w:val="00E05A73"/>
    <w:rsid w:val="00E06C26"/>
    <w:rsid w:val="00E0755D"/>
    <w:rsid w:val="00E07710"/>
    <w:rsid w:val="00E10CC9"/>
    <w:rsid w:val="00E110F8"/>
    <w:rsid w:val="00E120FD"/>
    <w:rsid w:val="00E12322"/>
    <w:rsid w:val="00E12B9D"/>
    <w:rsid w:val="00E13B19"/>
    <w:rsid w:val="00E141D3"/>
    <w:rsid w:val="00E149E9"/>
    <w:rsid w:val="00E14FC1"/>
    <w:rsid w:val="00E153A2"/>
    <w:rsid w:val="00E15A4A"/>
    <w:rsid w:val="00E15BE0"/>
    <w:rsid w:val="00E15C58"/>
    <w:rsid w:val="00E15F30"/>
    <w:rsid w:val="00E16208"/>
    <w:rsid w:val="00E16513"/>
    <w:rsid w:val="00E16B06"/>
    <w:rsid w:val="00E171D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4820"/>
    <w:rsid w:val="00E252AD"/>
    <w:rsid w:val="00E25BCA"/>
    <w:rsid w:val="00E26180"/>
    <w:rsid w:val="00E26508"/>
    <w:rsid w:val="00E265DC"/>
    <w:rsid w:val="00E26DF6"/>
    <w:rsid w:val="00E27C6C"/>
    <w:rsid w:val="00E27E55"/>
    <w:rsid w:val="00E27EEF"/>
    <w:rsid w:val="00E3011B"/>
    <w:rsid w:val="00E30239"/>
    <w:rsid w:val="00E30676"/>
    <w:rsid w:val="00E309E9"/>
    <w:rsid w:val="00E30B7B"/>
    <w:rsid w:val="00E30C45"/>
    <w:rsid w:val="00E314FE"/>
    <w:rsid w:val="00E31D3C"/>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1C02"/>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AEB"/>
    <w:rsid w:val="00E52DD5"/>
    <w:rsid w:val="00E5313E"/>
    <w:rsid w:val="00E53410"/>
    <w:rsid w:val="00E53498"/>
    <w:rsid w:val="00E53979"/>
    <w:rsid w:val="00E5460E"/>
    <w:rsid w:val="00E54F03"/>
    <w:rsid w:val="00E5559D"/>
    <w:rsid w:val="00E55C0B"/>
    <w:rsid w:val="00E5610C"/>
    <w:rsid w:val="00E5626A"/>
    <w:rsid w:val="00E5676C"/>
    <w:rsid w:val="00E56E8D"/>
    <w:rsid w:val="00E56EE0"/>
    <w:rsid w:val="00E5721A"/>
    <w:rsid w:val="00E573F7"/>
    <w:rsid w:val="00E6045D"/>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3B1D"/>
    <w:rsid w:val="00E75068"/>
    <w:rsid w:val="00E7586C"/>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07C"/>
    <w:rsid w:val="00EA652B"/>
    <w:rsid w:val="00EA66BB"/>
    <w:rsid w:val="00EA6EDA"/>
    <w:rsid w:val="00EA706D"/>
    <w:rsid w:val="00EA729E"/>
    <w:rsid w:val="00EB0013"/>
    <w:rsid w:val="00EB0828"/>
    <w:rsid w:val="00EB0940"/>
    <w:rsid w:val="00EB1644"/>
    <w:rsid w:val="00EB1F03"/>
    <w:rsid w:val="00EB2306"/>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1469"/>
    <w:rsid w:val="00EC26E1"/>
    <w:rsid w:val="00EC298C"/>
    <w:rsid w:val="00EC2C26"/>
    <w:rsid w:val="00EC3861"/>
    <w:rsid w:val="00EC509C"/>
    <w:rsid w:val="00EC5239"/>
    <w:rsid w:val="00EC5301"/>
    <w:rsid w:val="00EC5CA8"/>
    <w:rsid w:val="00EC64B5"/>
    <w:rsid w:val="00EC685F"/>
    <w:rsid w:val="00EC715C"/>
    <w:rsid w:val="00EC761D"/>
    <w:rsid w:val="00EC7656"/>
    <w:rsid w:val="00ED059D"/>
    <w:rsid w:val="00ED0A62"/>
    <w:rsid w:val="00ED0EFD"/>
    <w:rsid w:val="00ED1F7C"/>
    <w:rsid w:val="00ED255A"/>
    <w:rsid w:val="00ED2644"/>
    <w:rsid w:val="00ED2D9C"/>
    <w:rsid w:val="00ED360F"/>
    <w:rsid w:val="00ED37A6"/>
    <w:rsid w:val="00ED3DF6"/>
    <w:rsid w:val="00ED3E2B"/>
    <w:rsid w:val="00ED3EC5"/>
    <w:rsid w:val="00ED4412"/>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219"/>
    <w:rsid w:val="00EE1895"/>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FD3"/>
    <w:rsid w:val="00EF5FEF"/>
    <w:rsid w:val="00EF6383"/>
    <w:rsid w:val="00EF645D"/>
    <w:rsid w:val="00EF6910"/>
    <w:rsid w:val="00EF7031"/>
    <w:rsid w:val="00EF7198"/>
    <w:rsid w:val="00EF7982"/>
    <w:rsid w:val="00EF7AE9"/>
    <w:rsid w:val="00F00272"/>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07C7A"/>
    <w:rsid w:val="00F1005B"/>
    <w:rsid w:val="00F10849"/>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2F8"/>
    <w:rsid w:val="00F17345"/>
    <w:rsid w:val="00F17AC9"/>
    <w:rsid w:val="00F212DD"/>
    <w:rsid w:val="00F218FF"/>
    <w:rsid w:val="00F2244C"/>
    <w:rsid w:val="00F235B8"/>
    <w:rsid w:val="00F235BC"/>
    <w:rsid w:val="00F238F9"/>
    <w:rsid w:val="00F23A32"/>
    <w:rsid w:val="00F23EA9"/>
    <w:rsid w:val="00F245B1"/>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95D"/>
    <w:rsid w:val="00F44AF6"/>
    <w:rsid w:val="00F44CFD"/>
    <w:rsid w:val="00F44E39"/>
    <w:rsid w:val="00F452B7"/>
    <w:rsid w:val="00F45528"/>
    <w:rsid w:val="00F45546"/>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6B8E"/>
    <w:rsid w:val="00F56FC3"/>
    <w:rsid w:val="00F575DD"/>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6F4"/>
    <w:rsid w:val="00F71B41"/>
    <w:rsid w:val="00F71D98"/>
    <w:rsid w:val="00F71FA2"/>
    <w:rsid w:val="00F71FE6"/>
    <w:rsid w:val="00F7200F"/>
    <w:rsid w:val="00F72734"/>
    <w:rsid w:val="00F72E59"/>
    <w:rsid w:val="00F73129"/>
    <w:rsid w:val="00F745D1"/>
    <w:rsid w:val="00F7471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A2"/>
    <w:rsid w:val="00F836BA"/>
    <w:rsid w:val="00F837A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11B"/>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6FB"/>
    <w:rsid w:val="00FA6EF0"/>
    <w:rsid w:val="00FA7B36"/>
    <w:rsid w:val="00FB0039"/>
    <w:rsid w:val="00FB080F"/>
    <w:rsid w:val="00FB0FB2"/>
    <w:rsid w:val="00FB1331"/>
    <w:rsid w:val="00FB1844"/>
    <w:rsid w:val="00FB1993"/>
    <w:rsid w:val="00FB238F"/>
    <w:rsid w:val="00FB271D"/>
    <w:rsid w:val="00FB2905"/>
    <w:rsid w:val="00FB29DB"/>
    <w:rsid w:val="00FB3456"/>
    <w:rsid w:val="00FB3596"/>
    <w:rsid w:val="00FB3ECF"/>
    <w:rsid w:val="00FB48D6"/>
    <w:rsid w:val="00FB509D"/>
    <w:rsid w:val="00FB5365"/>
    <w:rsid w:val="00FB5C39"/>
    <w:rsid w:val="00FB602C"/>
    <w:rsid w:val="00FB6181"/>
    <w:rsid w:val="00FB637B"/>
    <w:rsid w:val="00FB6B8E"/>
    <w:rsid w:val="00FB6E80"/>
    <w:rsid w:val="00FB6EF3"/>
    <w:rsid w:val="00FB72D9"/>
    <w:rsid w:val="00FB7647"/>
    <w:rsid w:val="00FB7BC0"/>
    <w:rsid w:val="00FB7D7B"/>
    <w:rsid w:val="00FC013D"/>
    <w:rsid w:val="00FC09B1"/>
    <w:rsid w:val="00FC0B22"/>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920"/>
    <w:rsid w:val="00FC6BD0"/>
    <w:rsid w:val="00FC73C9"/>
    <w:rsid w:val="00FC7DF3"/>
    <w:rsid w:val="00FD0744"/>
    <w:rsid w:val="00FD15D9"/>
    <w:rsid w:val="00FD22CB"/>
    <w:rsid w:val="00FD241D"/>
    <w:rsid w:val="00FD37A4"/>
    <w:rsid w:val="00FD387E"/>
    <w:rsid w:val="00FD3CA5"/>
    <w:rsid w:val="00FD3CB1"/>
    <w:rsid w:val="00FD41F6"/>
    <w:rsid w:val="00FD49F2"/>
    <w:rsid w:val="00FD4FD4"/>
    <w:rsid w:val="00FD50ED"/>
    <w:rsid w:val="00FD5206"/>
    <w:rsid w:val="00FD5889"/>
    <w:rsid w:val="00FD5A53"/>
    <w:rsid w:val="00FD645D"/>
    <w:rsid w:val="00FD6506"/>
    <w:rsid w:val="00FD6D3C"/>
    <w:rsid w:val="00FD6F87"/>
    <w:rsid w:val="00FD736A"/>
    <w:rsid w:val="00FD78AF"/>
    <w:rsid w:val="00FD7B9B"/>
    <w:rsid w:val="00FE021D"/>
    <w:rsid w:val="00FE0D14"/>
    <w:rsid w:val="00FE135A"/>
    <w:rsid w:val="00FE1A49"/>
    <w:rsid w:val="00FE221C"/>
    <w:rsid w:val="00FE22DF"/>
    <w:rsid w:val="00FE23AD"/>
    <w:rsid w:val="00FE248A"/>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1F2C"/>
    <w:rsid w:val="00FF200F"/>
    <w:rsid w:val="00FF2316"/>
    <w:rsid w:val="00FF25D7"/>
    <w:rsid w:val="00FF3111"/>
    <w:rsid w:val="00FF40E7"/>
    <w:rsid w:val="00FF437D"/>
    <w:rsid w:val="00FF4AF4"/>
    <w:rsid w:val="00FF4AFE"/>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0BA4"/>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table" w:customStyle="1" w:styleId="TableNormal">
    <w:name w:val="Table Normal"/>
    <w:uiPriority w:val="2"/>
    <w:semiHidden/>
    <w:unhideWhenUsed/>
    <w:qFormat/>
    <w:rsid w:val="00E049EB"/>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049EB"/>
    <w:pPr>
      <w:widowControl w:val="0"/>
      <w:autoSpaceDE w:val="0"/>
      <w:autoSpaceDN w:val="0"/>
    </w:pPr>
    <w:rPr>
      <w:rFonts w:ascii="Palatino Linotype" w:eastAsia="Palatino Linotype" w:hAnsi="Palatino Linotype" w:cs="Palatino Linotype"/>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6881062">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0026871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82078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68372987">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1859655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javascript:AbrirModal(1)"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44226-E7CD-435A-93AD-FDAA37A27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189</Pages>
  <Words>36242</Words>
  <Characters>199336</Characters>
  <Application>Microsoft Office Word</Application>
  <DocSecurity>0</DocSecurity>
  <Lines>1661</Lines>
  <Paragraphs>470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13</cp:revision>
  <cp:lastPrinted>2023-08-24T19:34:00Z</cp:lastPrinted>
  <dcterms:created xsi:type="dcterms:W3CDTF">2023-08-17T19:49:00Z</dcterms:created>
  <dcterms:modified xsi:type="dcterms:W3CDTF">2023-08-29T18:08:00Z</dcterms:modified>
</cp:coreProperties>
</file>