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6AC" w:rsidRPr="00853DBD" w:rsidRDefault="00F7581E">
      <w:pPr>
        <w:spacing w:before="240" w:after="240" w:line="360" w:lineRule="auto"/>
        <w:jc w:val="both"/>
        <w:rPr>
          <w:rFonts w:ascii="Palatino Linotype" w:eastAsia="Palatino Linotype" w:hAnsi="Palatino Linotype" w:cs="Palatino Linotype"/>
        </w:rPr>
      </w:pPr>
      <w:bookmarkStart w:id="0" w:name="_heading=h.1fob9te" w:colFirst="0" w:colLast="0"/>
      <w:bookmarkEnd w:id="0"/>
      <w:r w:rsidRPr="00853DB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veintinueve de noviembre de dos mil veintitrés. </w:t>
      </w:r>
    </w:p>
    <w:p w:rsidR="002566AC" w:rsidRPr="00853DBD" w:rsidRDefault="00F7581E">
      <w:pPr>
        <w:spacing w:before="240" w:after="240" w:line="360" w:lineRule="auto"/>
        <w:jc w:val="both"/>
        <w:rPr>
          <w:rFonts w:ascii="Palatino Linotype" w:eastAsia="Palatino Linotype" w:hAnsi="Palatino Linotype" w:cs="Palatino Linotype"/>
          <w:b/>
        </w:rPr>
      </w:pPr>
      <w:bookmarkStart w:id="1" w:name="_heading=h.1t3h5sf" w:colFirst="0" w:colLast="0"/>
      <w:bookmarkEnd w:id="1"/>
      <w:r w:rsidRPr="00853DBD">
        <w:rPr>
          <w:rFonts w:ascii="Palatino Linotype" w:eastAsia="Palatino Linotype" w:hAnsi="Palatino Linotype" w:cs="Palatino Linotype"/>
          <w:b/>
        </w:rPr>
        <w:t>VISTO</w:t>
      </w:r>
      <w:r w:rsidRPr="00853DBD">
        <w:rPr>
          <w:rFonts w:ascii="Palatino Linotype" w:eastAsia="Palatino Linotype" w:hAnsi="Palatino Linotype" w:cs="Palatino Linotype"/>
        </w:rPr>
        <w:t xml:space="preserve"> el expediente formado con motivo del recurso de revisión </w:t>
      </w:r>
      <w:r w:rsidRPr="00853DBD">
        <w:rPr>
          <w:rFonts w:ascii="Palatino Linotype" w:eastAsia="Palatino Linotype" w:hAnsi="Palatino Linotype" w:cs="Palatino Linotype"/>
          <w:b/>
        </w:rPr>
        <w:t>06879/INFOEM/IP/RR/2023</w:t>
      </w:r>
      <w:r w:rsidRPr="00853DBD">
        <w:rPr>
          <w:rFonts w:ascii="Palatino Linotype" w:eastAsia="Palatino Linotype" w:hAnsi="Palatino Linotype" w:cs="Palatino Linotype"/>
        </w:rPr>
        <w:t xml:space="preserve">, interpuesto por </w:t>
      </w:r>
      <w:r w:rsidR="003D64CF">
        <w:rPr>
          <w:rFonts w:ascii="Palatino Linotype" w:eastAsia="Palatino Linotype" w:hAnsi="Palatino Linotype" w:cs="Palatino Linotype"/>
          <w:b/>
        </w:rPr>
        <w:t>XXXXXX XXX XXXXXXXXXX</w:t>
      </w:r>
      <w:bookmarkStart w:id="2" w:name="_GoBack"/>
      <w:bookmarkEnd w:id="2"/>
      <w:r w:rsidRPr="00853DBD">
        <w:rPr>
          <w:rFonts w:ascii="Palatino Linotype" w:eastAsia="Palatino Linotype" w:hAnsi="Palatino Linotype" w:cs="Palatino Linotype"/>
        </w:rPr>
        <w:t>, en lo sucesivo</w:t>
      </w:r>
      <w:r w:rsidRPr="00853DBD">
        <w:rPr>
          <w:rFonts w:ascii="Palatino Linotype" w:eastAsia="Palatino Linotype" w:hAnsi="Palatino Linotype" w:cs="Palatino Linotype"/>
          <w:b/>
        </w:rPr>
        <w:t xml:space="preserve"> </w:t>
      </w:r>
      <w:r w:rsidRPr="00853DBD">
        <w:rPr>
          <w:rFonts w:ascii="Palatino Linotype" w:eastAsia="Palatino Linotype" w:hAnsi="Palatino Linotype" w:cs="Palatino Linotype"/>
        </w:rPr>
        <w:t xml:space="preserve">la parte </w:t>
      </w:r>
      <w:r w:rsidRPr="00853DBD">
        <w:rPr>
          <w:rFonts w:ascii="Palatino Linotype" w:eastAsia="Palatino Linotype" w:hAnsi="Palatino Linotype" w:cs="Palatino Linotype"/>
          <w:b/>
        </w:rPr>
        <w:t>Recurrente,</w:t>
      </w:r>
      <w:r w:rsidRPr="00853DBD">
        <w:rPr>
          <w:rFonts w:ascii="Palatino Linotype" w:eastAsia="Palatino Linotype" w:hAnsi="Palatino Linotype" w:cs="Palatino Linotype"/>
        </w:rPr>
        <w:t xml:space="preserve"> en contra de la respuesta a su solicitud por parte del </w:t>
      </w:r>
      <w:r w:rsidRPr="00853DBD">
        <w:rPr>
          <w:rFonts w:ascii="Palatino Linotype" w:eastAsia="Palatino Linotype" w:hAnsi="Palatino Linotype" w:cs="Palatino Linotype"/>
          <w:b/>
        </w:rPr>
        <w:t>Organismo Público Descentralizado para la P</w:t>
      </w:r>
      <w:r w:rsidR="00ED2EF3">
        <w:rPr>
          <w:rFonts w:ascii="Palatino Linotype" w:eastAsia="Palatino Linotype" w:hAnsi="Palatino Linotype" w:cs="Palatino Linotype"/>
          <w:b/>
        </w:rPr>
        <w:t>restación de l</w:t>
      </w:r>
      <w:r w:rsidRPr="00853DBD">
        <w:rPr>
          <w:rFonts w:ascii="Palatino Linotype" w:eastAsia="Palatino Linotype" w:hAnsi="Palatino Linotype" w:cs="Palatino Linotype"/>
          <w:b/>
        </w:rPr>
        <w:t>os Servicios de Agua Potable Alcantarillado y Saneamiento de Atizapán de Zaragoza por sus siglas S.A.P.A.S.A.,</w:t>
      </w:r>
      <w:r w:rsidRPr="00853DBD">
        <w:rPr>
          <w:rFonts w:ascii="Palatino Linotype" w:eastAsia="Palatino Linotype" w:hAnsi="Palatino Linotype" w:cs="Palatino Linotype"/>
        </w:rPr>
        <w:t xml:space="preserve"> en lo sucesivo el </w:t>
      </w:r>
      <w:r w:rsidRPr="00853DBD">
        <w:rPr>
          <w:rFonts w:ascii="Palatino Linotype" w:eastAsia="Palatino Linotype" w:hAnsi="Palatino Linotype" w:cs="Palatino Linotype"/>
          <w:b/>
        </w:rPr>
        <w:t xml:space="preserve">Sujeto Obligado, </w:t>
      </w:r>
      <w:r w:rsidRPr="00853DBD">
        <w:rPr>
          <w:rFonts w:ascii="Palatino Linotype" w:eastAsia="Palatino Linotype" w:hAnsi="Palatino Linotype" w:cs="Palatino Linotype"/>
        </w:rPr>
        <w:t xml:space="preserve">se procede a dictar la presente resolución con base en los siguientes: </w:t>
      </w:r>
    </w:p>
    <w:p w:rsidR="002566AC" w:rsidRPr="00853DBD" w:rsidRDefault="00F7581E">
      <w:pPr>
        <w:spacing w:before="240" w:after="240" w:line="360" w:lineRule="auto"/>
        <w:jc w:val="center"/>
        <w:rPr>
          <w:rFonts w:ascii="Palatino Linotype" w:eastAsia="Palatino Linotype" w:hAnsi="Palatino Linotype" w:cs="Palatino Linotype"/>
          <w:b/>
        </w:rPr>
      </w:pPr>
      <w:r w:rsidRPr="00853DBD">
        <w:rPr>
          <w:rFonts w:ascii="Palatino Linotype" w:eastAsia="Palatino Linotype" w:hAnsi="Palatino Linotype" w:cs="Palatino Linotype"/>
          <w:b/>
        </w:rPr>
        <w:t>I. A N T E C E D E N T E S</w:t>
      </w:r>
    </w:p>
    <w:p w:rsidR="002566AC" w:rsidRPr="00853DBD" w:rsidRDefault="00F7581E">
      <w:pPr>
        <w:spacing w:before="240" w:after="240" w:line="360" w:lineRule="auto"/>
        <w:jc w:val="both"/>
        <w:rPr>
          <w:rFonts w:ascii="Palatino Linotype" w:eastAsia="Palatino Linotype" w:hAnsi="Palatino Linotype" w:cs="Palatino Linotype"/>
        </w:rPr>
      </w:pPr>
      <w:r w:rsidRPr="00853DBD">
        <w:rPr>
          <w:rFonts w:ascii="Palatino Linotype" w:eastAsia="Palatino Linotype" w:hAnsi="Palatino Linotype" w:cs="Palatino Linotype"/>
          <w:b/>
        </w:rPr>
        <w:t>1. Solicitud de acceso a la información.</w:t>
      </w:r>
      <w:r w:rsidRPr="00853DBD">
        <w:rPr>
          <w:rFonts w:ascii="Palatino Linotype" w:eastAsia="Palatino Linotype" w:hAnsi="Palatino Linotype" w:cs="Palatino Linotype"/>
        </w:rPr>
        <w:t xml:space="preserve"> Con fecha </w:t>
      </w:r>
      <w:r w:rsidRPr="00853DBD">
        <w:rPr>
          <w:rFonts w:ascii="Palatino Linotype" w:eastAsia="Palatino Linotype" w:hAnsi="Palatino Linotype" w:cs="Palatino Linotype"/>
          <w:b/>
        </w:rPr>
        <w:t>veintiocho de septiembre de dos mil veintitrés,</w:t>
      </w:r>
      <w:r w:rsidRPr="00853DBD">
        <w:rPr>
          <w:rFonts w:ascii="Palatino Linotype" w:eastAsia="Palatino Linotype" w:hAnsi="Palatino Linotype" w:cs="Palatino Linotype"/>
        </w:rPr>
        <w:t xml:space="preserve"> la parte </w:t>
      </w:r>
      <w:r w:rsidRPr="00853DBD">
        <w:rPr>
          <w:rFonts w:ascii="Palatino Linotype" w:eastAsia="Palatino Linotype" w:hAnsi="Palatino Linotype" w:cs="Palatino Linotype"/>
          <w:b/>
        </w:rPr>
        <w:t xml:space="preserve">Recurrente </w:t>
      </w:r>
      <w:r w:rsidRPr="00853DBD">
        <w:rPr>
          <w:rFonts w:ascii="Palatino Linotype" w:eastAsia="Palatino Linotype" w:hAnsi="Palatino Linotype" w:cs="Palatino Linotype"/>
        </w:rPr>
        <w:t xml:space="preserve">presentó, través del Sistema de Acceso a la Información Mexiquense, en lo subsecuente el </w:t>
      </w:r>
      <w:r w:rsidRPr="00853DBD">
        <w:rPr>
          <w:rFonts w:ascii="Palatino Linotype" w:eastAsia="Palatino Linotype" w:hAnsi="Palatino Linotype" w:cs="Palatino Linotype"/>
          <w:b/>
        </w:rPr>
        <w:t>SAIMEX,</w:t>
      </w:r>
      <w:r w:rsidRPr="00853DBD">
        <w:rPr>
          <w:rFonts w:ascii="Palatino Linotype" w:eastAsia="Palatino Linotype" w:hAnsi="Palatino Linotype" w:cs="Palatino Linotype"/>
        </w:rPr>
        <w:t xml:space="preserve"> ante el </w:t>
      </w:r>
      <w:r w:rsidRPr="00853DBD">
        <w:rPr>
          <w:rFonts w:ascii="Palatino Linotype" w:eastAsia="Palatino Linotype" w:hAnsi="Palatino Linotype" w:cs="Palatino Linotype"/>
          <w:b/>
        </w:rPr>
        <w:t>Sujeto Obligado</w:t>
      </w:r>
      <w:r w:rsidRPr="00853DBD">
        <w:rPr>
          <w:rFonts w:ascii="Palatino Linotype" w:eastAsia="Palatino Linotype" w:hAnsi="Palatino Linotype" w:cs="Palatino Linotype"/>
        </w:rPr>
        <w:t>, la solicitud de acceso a la información pública, a la que se le asignó el número</w:t>
      </w:r>
      <w:r w:rsidRPr="00853DBD">
        <w:rPr>
          <w:rFonts w:ascii="Palatino Linotype" w:eastAsia="Palatino Linotype" w:hAnsi="Palatino Linotype" w:cs="Palatino Linotype"/>
          <w:b/>
        </w:rPr>
        <w:t xml:space="preserve"> 00142/OASATIZARA/IP/2023, </w:t>
      </w:r>
      <w:r w:rsidRPr="00853DBD">
        <w:rPr>
          <w:rFonts w:ascii="Palatino Linotype" w:eastAsia="Palatino Linotype" w:hAnsi="Palatino Linotype" w:cs="Palatino Linotype"/>
        </w:rPr>
        <w:t xml:space="preserve">mediante la cual requirió la información siguiente: </w:t>
      </w:r>
    </w:p>
    <w:p w:rsidR="002566AC" w:rsidRPr="00853DBD" w:rsidRDefault="00F7581E">
      <w:pPr>
        <w:spacing w:before="240" w:after="240"/>
        <w:ind w:left="851" w:right="902"/>
        <w:jc w:val="both"/>
        <w:rPr>
          <w:rFonts w:ascii="Palatino Linotype" w:eastAsia="Palatino Linotype" w:hAnsi="Palatino Linotype" w:cs="Palatino Linotype"/>
          <w:b/>
          <w:i/>
          <w:sz w:val="22"/>
          <w:szCs w:val="22"/>
        </w:rPr>
      </w:pPr>
      <w:bookmarkStart w:id="3" w:name="_heading=h.gjdgxs" w:colFirst="0" w:colLast="0"/>
      <w:bookmarkEnd w:id="3"/>
      <w:r w:rsidRPr="00853DBD">
        <w:rPr>
          <w:rFonts w:ascii="Palatino Linotype" w:eastAsia="Palatino Linotype" w:hAnsi="Palatino Linotype" w:cs="Palatino Linotype"/>
          <w:i/>
          <w:sz w:val="22"/>
          <w:szCs w:val="22"/>
        </w:rPr>
        <w:t xml:space="preserve">“Solicito el contrato generado con su proveedor de gasolina y </w:t>
      </w:r>
      <w:proofErr w:type="spellStart"/>
      <w:r w:rsidRPr="00853DBD">
        <w:rPr>
          <w:rFonts w:ascii="Palatino Linotype" w:eastAsia="Palatino Linotype" w:hAnsi="Palatino Linotype" w:cs="Palatino Linotype"/>
          <w:i/>
          <w:sz w:val="22"/>
          <w:szCs w:val="22"/>
        </w:rPr>
        <w:t>diesel</w:t>
      </w:r>
      <w:proofErr w:type="spellEnd"/>
      <w:r w:rsidRPr="00853DBD">
        <w:rPr>
          <w:rFonts w:ascii="Palatino Linotype" w:eastAsia="Palatino Linotype" w:hAnsi="Palatino Linotype" w:cs="Palatino Linotype"/>
          <w:i/>
          <w:sz w:val="22"/>
          <w:szCs w:val="22"/>
        </w:rPr>
        <w:t xml:space="preserve"> en el ejercicio 2022 y 2023” (sic)</w:t>
      </w:r>
    </w:p>
    <w:p w:rsidR="002566AC" w:rsidRPr="00853DBD" w:rsidRDefault="00F7581E">
      <w:pPr>
        <w:spacing w:before="240" w:after="240" w:line="360" w:lineRule="auto"/>
        <w:jc w:val="both"/>
        <w:rPr>
          <w:rFonts w:ascii="Palatino Linotype" w:eastAsia="Palatino Linotype" w:hAnsi="Palatino Linotype" w:cs="Palatino Linotype"/>
        </w:rPr>
      </w:pPr>
      <w:r w:rsidRPr="00853DBD">
        <w:rPr>
          <w:rFonts w:ascii="Palatino Linotype" w:eastAsia="Palatino Linotype" w:hAnsi="Palatino Linotype" w:cs="Palatino Linotype"/>
          <w:b/>
        </w:rPr>
        <w:lastRenderedPageBreak/>
        <w:t>Modalidad de Entrega:</w:t>
      </w:r>
      <w:r w:rsidRPr="00853DBD">
        <w:rPr>
          <w:rFonts w:ascii="Palatino Linotype" w:eastAsia="Palatino Linotype" w:hAnsi="Palatino Linotype" w:cs="Palatino Linotype"/>
        </w:rPr>
        <w:t xml:space="preserve"> A través de SAIMEX.</w:t>
      </w:r>
    </w:p>
    <w:p w:rsidR="002566AC" w:rsidRPr="00853DBD" w:rsidRDefault="00F7581E">
      <w:pPr>
        <w:spacing w:before="240" w:after="240" w:line="360" w:lineRule="auto"/>
        <w:jc w:val="both"/>
        <w:rPr>
          <w:rFonts w:ascii="Palatino Linotype" w:eastAsia="Palatino Linotype" w:hAnsi="Palatino Linotype" w:cs="Palatino Linotype"/>
          <w:b/>
        </w:rPr>
      </w:pPr>
      <w:r w:rsidRPr="00853DBD">
        <w:rPr>
          <w:rFonts w:ascii="Palatino Linotype" w:eastAsia="Palatino Linotype" w:hAnsi="Palatino Linotype" w:cs="Palatino Linotype"/>
          <w:b/>
        </w:rPr>
        <w:t xml:space="preserve">2. Respuesta. </w:t>
      </w:r>
      <w:r w:rsidRPr="00853DBD">
        <w:rPr>
          <w:rFonts w:ascii="Palatino Linotype" w:eastAsia="Palatino Linotype" w:hAnsi="Palatino Linotype" w:cs="Palatino Linotype"/>
        </w:rPr>
        <w:t xml:space="preserve">Con fecha </w:t>
      </w:r>
      <w:r w:rsidRPr="00853DBD">
        <w:rPr>
          <w:rFonts w:ascii="Palatino Linotype" w:eastAsia="Palatino Linotype" w:hAnsi="Palatino Linotype" w:cs="Palatino Linotype"/>
          <w:b/>
        </w:rPr>
        <w:t>cinco de octubre de dos mil veintitrés</w:t>
      </w:r>
      <w:r w:rsidRPr="00853DBD">
        <w:rPr>
          <w:rFonts w:ascii="Palatino Linotype" w:eastAsia="Palatino Linotype" w:hAnsi="Palatino Linotype" w:cs="Palatino Linotype"/>
        </w:rPr>
        <w:t xml:space="preserve">, el </w:t>
      </w:r>
      <w:r w:rsidRPr="00853DBD">
        <w:rPr>
          <w:rFonts w:ascii="Palatino Linotype" w:eastAsia="Palatino Linotype" w:hAnsi="Palatino Linotype" w:cs="Palatino Linotype"/>
          <w:b/>
        </w:rPr>
        <w:t xml:space="preserve">Sujeto Obligado </w:t>
      </w:r>
      <w:r w:rsidRPr="00853DBD">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2566AC" w:rsidRPr="00853DBD" w:rsidRDefault="00F7581E">
      <w:pPr>
        <w:spacing w:before="240" w:after="240"/>
        <w:ind w:left="851"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i/>
          <w:sz w:val="22"/>
          <w:szCs w:val="22"/>
        </w:rPr>
        <w:t>“…En relación a la solicitud número 00142/OASATIZARA/IP/2023 se anexa el archivo 00142 SAIMEX...” (</w:t>
      </w:r>
      <w:proofErr w:type="gramStart"/>
      <w:r w:rsidRPr="00853DBD">
        <w:rPr>
          <w:rFonts w:ascii="Palatino Linotype" w:eastAsia="Palatino Linotype" w:hAnsi="Palatino Linotype" w:cs="Palatino Linotype"/>
          <w:i/>
          <w:sz w:val="22"/>
          <w:szCs w:val="22"/>
        </w:rPr>
        <w:t>sic</w:t>
      </w:r>
      <w:proofErr w:type="gramEnd"/>
      <w:r w:rsidRPr="00853DBD">
        <w:rPr>
          <w:rFonts w:ascii="Palatino Linotype" w:eastAsia="Palatino Linotype" w:hAnsi="Palatino Linotype" w:cs="Palatino Linotype"/>
          <w:i/>
          <w:sz w:val="22"/>
          <w:szCs w:val="22"/>
        </w:rPr>
        <w:t>)</w:t>
      </w:r>
    </w:p>
    <w:p w:rsidR="002566AC" w:rsidRPr="00853DBD" w:rsidRDefault="00F7581E">
      <w:pPr>
        <w:spacing w:before="240" w:after="240" w:line="360" w:lineRule="auto"/>
        <w:ind w:right="49"/>
        <w:jc w:val="both"/>
        <w:rPr>
          <w:rFonts w:ascii="Palatino Linotype" w:eastAsia="Palatino Linotype" w:hAnsi="Palatino Linotype" w:cs="Palatino Linotype"/>
        </w:rPr>
      </w:pPr>
      <w:bookmarkStart w:id="4" w:name="_heading=h.26in1rg" w:colFirst="0" w:colLast="0"/>
      <w:bookmarkEnd w:id="4"/>
      <w:r w:rsidRPr="00853DBD">
        <w:rPr>
          <w:rFonts w:ascii="Palatino Linotype" w:eastAsia="Palatino Linotype" w:hAnsi="Palatino Linotype" w:cs="Palatino Linotype"/>
        </w:rPr>
        <w:t xml:space="preserve">El </w:t>
      </w:r>
      <w:r w:rsidRPr="00853DBD">
        <w:rPr>
          <w:rFonts w:ascii="Palatino Linotype" w:eastAsia="Palatino Linotype" w:hAnsi="Palatino Linotype" w:cs="Palatino Linotype"/>
          <w:b/>
        </w:rPr>
        <w:t>Sujeto Obligado</w:t>
      </w:r>
      <w:r w:rsidRPr="00853DBD">
        <w:rPr>
          <w:rFonts w:ascii="Palatino Linotype" w:eastAsia="Palatino Linotype" w:hAnsi="Palatino Linotype" w:cs="Palatino Linotype"/>
        </w:rPr>
        <w:t xml:space="preserve"> adjuntó lo siguiente: </w:t>
      </w:r>
    </w:p>
    <w:p w:rsidR="002566AC" w:rsidRPr="00853DBD" w:rsidRDefault="00F7581E">
      <w:pPr>
        <w:spacing w:before="240" w:after="240" w:line="360" w:lineRule="auto"/>
        <w:ind w:right="49"/>
        <w:jc w:val="both"/>
        <w:rPr>
          <w:rFonts w:ascii="Palatino Linotype" w:eastAsia="Palatino Linotype" w:hAnsi="Palatino Linotype" w:cs="Palatino Linotype"/>
        </w:rPr>
      </w:pPr>
      <w:r w:rsidRPr="00853DBD">
        <w:rPr>
          <w:rFonts w:ascii="Palatino Linotype" w:eastAsia="Palatino Linotype" w:hAnsi="Palatino Linotype" w:cs="Palatino Linotype"/>
        </w:rPr>
        <w:t>- Oficio número SAPASA/SAF/CKJFM/1003/2023, de fecha cuatro de octubre de dos mil veintitrés, signado por la Subdirectora de Administración y Finanzas, mediante el cual refiere anexar la respuesta emitida por el Departamento de Adquisiciones.</w:t>
      </w:r>
    </w:p>
    <w:p w:rsidR="002566AC" w:rsidRPr="00853DBD" w:rsidRDefault="00F7581E">
      <w:pPr>
        <w:spacing w:before="240" w:after="240" w:line="360" w:lineRule="auto"/>
        <w:ind w:right="49"/>
        <w:jc w:val="both"/>
        <w:rPr>
          <w:rFonts w:ascii="Palatino Linotype" w:eastAsia="Palatino Linotype" w:hAnsi="Palatino Linotype" w:cs="Palatino Linotype"/>
        </w:rPr>
      </w:pPr>
      <w:r w:rsidRPr="00853DBD">
        <w:rPr>
          <w:rFonts w:ascii="Palatino Linotype" w:eastAsia="Palatino Linotype" w:hAnsi="Palatino Linotype" w:cs="Palatino Linotype"/>
        </w:rPr>
        <w:t>- Oficio número SAPASA/ADQ/LJA/352/2023, de fecha tres de octubre de dos mil veintitrés, signado por el Jefe de Departamento de Adquisiciones, mediante el cual atiende la solicitud en los siguientes términos:</w:t>
      </w:r>
    </w:p>
    <w:p w:rsidR="002566AC" w:rsidRPr="00853DBD" w:rsidRDefault="00F7581E">
      <w:pPr>
        <w:spacing w:before="240" w:after="240" w:line="360" w:lineRule="auto"/>
        <w:ind w:right="49"/>
        <w:jc w:val="both"/>
        <w:rPr>
          <w:rFonts w:ascii="Palatino Linotype" w:eastAsia="Palatino Linotype" w:hAnsi="Palatino Linotype" w:cs="Palatino Linotype"/>
        </w:rPr>
      </w:pPr>
      <w:r w:rsidRPr="00853DBD">
        <w:rPr>
          <w:noProof/>
        </w:rPr>
        <w:drawing>
          <wp:inline distT="0" distB="0" distL="0" distR="0">
            <wp:extent cx="5612130" cy="1252220"/>
            <wp:effectExtent l="0" t="0" r="0" b="0"/>
            <wp:docPr id="211773683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5612130" cy="1252220"/>
                    </a:xfrm>
                    <a:prstGeom prst="rect">
                      <a:avLst/>
                    </a:prstGeom>
                    <a:ln/>
                  </pic:spPr>
                </pic:pic>
              </a:graphicData>
            </a:graphic>
          </wp:inline>
        </w:drawing>
      </w:r>
    </w:p>
    <w:p w:rsidR="002566AC" w:rsidRPr="00853DBD" w:rsidRDefault="00F7581E">
      <w:pPr>
        <w:spacing w:before="240" w:after="240" w:line="360" w:lineRule="auto"/>
        <w:ind w:right="49"/>
        <w:jc w:val="both"/>
        <w:rPr>
          <w:rFonts w:ascii="Palatino Linotype" w:eastAsia="Palatino Linotype" w:hAnsi="Palatino Linotype" w:cs="Palatino Linotype"/>
        </w:rPr>
      </w:pPr>
      <w:r w:rsidRPr="00853DBD">
        <w:rPr>
          <w:rFonts w:ascii="Palatino Linotype" w:eastAsia="Palatino Linotype" w:hAnsi="Palatino Linotype" w:cs="Palatino Linotype"/>
          <w:b/>
        </w:rPr>
        <w:lastRenderedPageBreak/>
        <w:t xml:space="preserve">3. Interposición del recurso de revisión. </w:t>
      </w:r>
      <w:r w:rsidRPr="00853DBD">
        <w:rPr>
          <w:rFonts w:ascii="Palatino Linotype" w:eastAsia="Palatino Linotype" w:hAnsi="Palatino Linotype" w:cs="Palatino Linotype"/>
        </w:rPr>
        <w:t xml:space="preserve">Inconforme con los términos de la respuesta emitida por parte del </w:t>
      </w:r>
      <w:r w:rsidRPr="00853DBD">
        <w:rPr>
          <w:rFonts w:ascii="Palatino Linotype" w:eastAsia="Palatino Linotype" w:hAnsi="Palatino Linotype" w:cs="Palatino Linotype"/>
          <w:b/>
        </w:rPr>
        <w:t>Sujeto Obligado</w:t>
      </w:r>
      <w:r w:rsidRPr="00853DBD">
        <w:rPr>
          <w:rFonts w:ascii="Palatino Linotype" w:eastAsia="Palatino Linotype" w:hAnsi="Palatino Linotype" w:cs="Palatino Linotype"/>
        </w:rPr>
        <w:t xml:space="preserve">, el </w:t>
      </w:r>
      <w:r w:rsidRPr="00853DBD">
        <w:rPr>
          <w:rFonts w:ascii="Palatino Linotype" w:eastAsia="Palatino Linotype" w:hAnsi="Palatino Linotype" w:cs="Palatino Linotype"/>
          <w:b/>
        </w:rPr>
        <w:t>seis de octubre de dos mil veintitrés,</w:t>
      </w:r>
      <w:r w:rsidRPr="00853DBD">
        <w:rPr>
          <w:rFonts w:ascii="Palatino Linotype" w:eastAsia="Palatino Linotype" w:hAnsi="Palatino Linotype" w:cs="Palatino Linotype"/>
        </w:rPr>
        <w:t xml:space="preserve"> la parte </w:t>
      </w:r>
      <w:r w:rsidRPr="00853DBD">
        <w:rPr>
          <w:rFonts w:ascii="Palatino Linotype" w:eastAsia="Palatino Linotype" w:hAnsi="Palatino Linotype" w:cs="Palatino Linotype"/>
          <w:b/>
        </w:rPr>
        <w:t>Recurrente</w:t>
      </w:r>
      <w:r w:rsidRPr="00853DBD">
        <w:rPr>
          <w:rFonts w:ascii="Palatino Linotype" w:eastAsia="Palatino Linotype" w:hAnsi="Palatino Linotype" w:cs="Palatino Linotype"/>
        </w:rPr>
        <w:t xml:space="preserve"> interpuso el recurso de revisión a través de </w:t>
      </w:r>
      <w:r w:rsidRPr="00853DBD">
        <w:rPr>
          <w:rFonts w:ascii="Palatino Linotype" w:eastAsia="Palatino Linotype" w:hAnsi="Palatino Linotype" w:cs="Palatino Linotype"/>
          <w:b/>
        </w:rPr>
        <w:t xml:space="preserve">SAIMEX, </w:t>
      </w:r>
      <w:r w:rsidRPr="00853DBD">
        <w:rPr>
          <w:rFonts w:ascii="Palatino Linotype" w:eastAsia="Palatino Linotype" w:hAnsi="Palatino Linotype" w:cs="Palatino Linotype"/>
        </w:rPr>
        <w:t>en donde se manifestó de la siguiente manera:</w:t>
      </w:r>
    </w:p>
    <w:p w:rsidR="002566AC" w:rsidRPr="00853DBD" w:rsidRDefault="00F7581E">
      <w:pPr>
        <w:tabs>
          <w:tab w:val="left" w:pos="2745"/>
        </w:tabs>
        <w:spacing w:before="240" w:after="240" w:line="360" w:lineRule="auto"/>
        <w:jc w:val="both"/>
        <w:rPr>
          <w:rFonts w:ascii="Palatino Linotype" w:eastAsia="Palatino Linotype" w:hAnsi="Palatino Linotype" w:cs="Palatino Linotype"/>
          <w:b/>
        </w:rPr>
      </w:pPr>
      <w:r w:rsidRPr="00853DBD">
        <w:rPr>
          <w:rFonts w:ascii="Palatino Linotype" w:eastAsia="Palatino Linotype" w:hAnsi="Palatino Linotype" w:cs="Palatino Linotype"/>
          <w:b/>
        </w:rPr>
        <w:t xml:space="preserve">Acto impugnado: </w:t>
      </w:r>
    </w:p>
    <w:p w:rsidR="002566AC" w:rsidRPr="00853DBD" w:rsidRDefault="00F7581E">
      <w:pPr>
        <w:tabs>
          <w:tab w:val="left" w:pos="2745"/>
        </w:tabs>
        <w:spacing w:before="120" w:after="120"/>
        <w:ind w:left="851" w:right="900"/>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i/>
          <w:sz w:val="22"/>
          <w:szCs w:val="22"/>
        </w:rPr>
        <w:t>“respuesta” (sic)</w:t>
      </w:r>
    </w:p>
    <w:p w:rsidR="002566AC" w:rsidRPr="00853DBD" w:rsidRDefault="00F7581E">
      <w:pPr>
        <w:spacing w:line="360" w:lineRule="auto"/>
        <w:jc w:val="both"/>
        <w:rPr>
          <w:rFonts w:ascii="Palatino Linotype" w:eastAsia="Palatino Linotype" w:hAnsi="Palatino Linotype" w:cs="Palatino Linotype"/>
        </w:rPr>
      </w:pPr>
      <w:r w:rsidRPr="00853DBD">
        <w:rPr>
          <w:rFonts w:ascii="Palatino Linotype" w:eastAsia="Palatino Linotype" w:hAnsi="Palatino Linotype" w:cs="Palatino Linotype"/>
          <w:b/>
        </w:rPr>
        <w:t>Y Razones o motivos de inconformidad</w:t>
      </w:r>
      <w:r w:rsidRPr="00853DBD">
        <w:rPr>
          <w:rFonts w:ascii="Palatino Linotype" w:eastAsia="Palatino Linotype" w:hAnsi="Palatino Linotype" w:cs="Palatino Linotype"/>
        </w:rPr>
        <w:t>:</w:t>
      </w:r>
    </w:p>
    <w:p w:rsidR="002566AC" w:rsidRPr="00853DBD" w:rsidRDefault="00F7581E">
      <w:pPr>
        <w:ind w:left="851" w:right="902"/>
        <w:jc w:val="both"/>
        <w:rPr>
          <w:rFonts w:ascii="Palatino Linotype" w:eastAsia="Palatino Linotype" w:hAnsi="Palatino Linotype" w:cs="Palatino Linotype"/>
          <w:i/>
          <w:sz w:val="22"/>
          <w:szCs w:val="22"/>
        </w:rPr>
      </w:pPr>
      <w:bookmarkStart w:id="5" w:name="_heading=h.30j0zll" w:colFirst="0" w:colLast="0"/>
      <w:bookmarkEnd w:id="5"/>
      <w:r w:rsidRPr="00853DBD">
        <w:rPr>
          <w:rFonts w:ascii="Palatino Linotype" w:eastAsia="Palatino Linotype" w:hAnsi="Palatino Linotype" w:cs="Palatino Linotype"/>
          <w:i/>
          <w:sz w:val="22"/>
          <w:szCs w:val="22"/>
        </w:rPr>
        <w:t xml:space="preserve"> “no remiten la </w:t>
      </w:r>
      <w:proofErr w:type="spellStart"/>
      <w:r w:rsidRPr="00853DBD">
        <w:rPr>
          <w:rFonts w:ascii="Palatino Linotype" w:eastAsia="Palatino Linotype" w:hAnsi="Palatino Linotype" w:cs="Palatino Linotype"/>
          <w:i/>
          <w:sz w:val="22"/>
          <w:szCs w:val="22"/>
        </w:rPr>
        <w:t>informacion</w:t>
      </w:r>
      <w:proofErr w:type="spellEnd"/>
      <w:r w:rsidRPr="00853DBD">
        <w:rPr>
          <w:rFonts w:ascii="Palatino Linotype" w:eastAsia="Palatino Linotype" w:hAnsi="Palatino Linotype" w:cs="Palatino Linotype"/>
          <w:i/>
          <w:sz w:val="22"/>
          <w:szCs w:val="22"/>
        </w:rPr>
        <w:t xml:space="preserve"> requerida, mandan un </w:t>
      </w:r>
      <w:proofErr w:type="spellStart"/>
      <w:r w:rsidRPr="00853DBD">
        <w:rPr>
          <w:rFonts w:ascii="Palatino Linotype" w:eastAsia="Palatino Linotype" w:hAnsi="Palatino Linotype" w:cs="Palatino Linotype"/>
          <w:i/>
          <w:sz w:val="22"/>
          <w:szCs w:val="22"/>
        </w:rPr>
        <w:t>vinculo</w:t>
      </w:r>
      <w:proofErr w:type="spellEnd"/>
      <w:r w:rsidRPr="00853DBD">
        <w:rPr>
          <w:rFonts w:ascii="Palatino Linotype" w:eastAsia="Palatino Linotype" w:hAnsi="Palatino Linotype" w:cs="Palatino Linotype"/>
          <w:i/>
          <w:sz w:val="22"/>
          <w:szCs w:val="22"/>
        </w:rPr>
        <w:t xml:space="preserve"> fuera de lo señalado por la ley y </w:t>
      </w:r>
      <w:proofErr w:type="spellStart"/>
      <w:r w:rsidRPr="00853DBD">
        <w:rPr>
          <w:rFonts w:ascii="Palatino Linotype" w:eastAsia="Palatino Linotype" w:hAnsi="Palatino Linotype" w:cs="Palatino Linotype"/>
          <w:i/>
          <w:sz w:val="22"/>
          <w:szCs w:val="22"/>
        </w:rPr>
        <w:t>ademas</w:t>
      </w:r>
      <w:proofErr w:type="spellEnd"/>
      <w:r w:rsidRPr="00853DBD">
        <w:rPr>
          <w:rFonts w:ascii="Palatino Linotype" w:eastAsia="Palatino Linotype" w:hAnsi="Palatino Linotype" w:cs="Palatino Linotype"/>
          <w:i/>
          <w:sz w:val="22"/>
          <w:szCs w:val="22"/>
        </w:rPr>
        <w:t xml:space="preserve"> no explican ni como acceder, quiero los documentos solicitados” (sic)</w:t>
      </w:r>
    </w:p>
    <w:p w:rsidR="002566AC" w:rsidRPr="00853DBD" w:rsidRDefault="00F7581E">
      <w:pPr>
        <w:spacing w:before="240" w:after="240" w:line="360" w:lineRule="auto"/>
        <w:ind w:right="51"/>
        <w:jc w:val="both"/>
        <w:rPr>
          <w:rFonts w:ascii="Palatino Linotype" w:eastAsia="Palatino Linotype" w:hAnsi="Palatino Linotype" w:cs="Palatino Linotype"/>
        </w:rPr>
      </w:pPr>
      <w:r w:rsidRPr="00853DBD">
        <w:rPr>
          <w:rFonts w:ascii="Palatino Linotype" w:eastAsia="Palatino Linotype" w:hAnsi="Palatino Linotype" w:cs="Palatino Linotype"/>
          <w:b/>
        </w:rPr>
        <w:t xml:space="preserve">4. Turno. </w:t>
      </w:r>
      <w:r w:rsidRPr="00853DBD">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853DBD">
        <w:rPr>
          <w:rFonts w:ascii="Palatino Linotype" w:eastAsia="Palatino Linotype" w:hAnsi="Palatino Linotype" w:cs="Palatino Linotype"/>
          <w:b/>
        </w:rPr>
        <w:t xml:space="preserve">Guadalupe Ramírez Peña, </w:t>
      </w:r>
      <w:r w:rsidRPr="00853DBD">
        <w:rPr>
          <w:rFonts w:ascii="Palatino Linotype" w:eastAsia="Palatino Linotype" w:hAnsi="Palatino Linotype" w:cs="Palatino Linotype"/>
        </w:rPr>
        <w:t xml:space="preserve">a efecto de que analizara sobre su admisión o su </w:t>
      </w:r>
      <w:proofErr w:type="spellStart"/>
      <w:r w:rsidRPr="00853DBD">
        <w:rPr>
          <w:rFonts w:ascii="Palatino Linotype" w:eastAsia="Palatino Linotype" w:hAnsi="Palatino Linotype" w:cs="Palatino Linotype"/>
        </w:rPr>
        <w:t>desechamiento</w:t>
      </w:r>
      <w:proofErr w:type="spellEnd"/>
      <w:r w:rsidRPr="00853DBD">
        <w:rPr>
          <w:rFonts w:ascii="Palatino Linotype" w:eastAsia="Palatino Linotype" w:hAnsi="Palatino Linotype" w:cs="Palatino Linotype"/>
        </w:rPr>
        <w:t>.</w:t>
      </w:r>
    </w:p>
    <w:p w:rsidR="002566AC" w:rsidRPr="00853DBD" w:rsidRDefault="00F7581E">
      <w:pPr>
        <w:spacing w:before="240" w:after="240" w:line="360" w:lineRule="auto"/>
        <w:jc w:val="both"/>
        <w:rPr>
          <w:rFonts w:ascii="Palatino Linotype" w:eastAsia="Palatino Linotype" w:hAnsi="Palatino Linotype" w:cs="Palatino Linotype"/>
        </w:rPr>
      </w:pPr>
      <w:r w:rsidRPr="00853DBD">
        <w:rPr>
          <w:rFonts w:ascii="Palatino Linotype" w:eastAsia="Palatino Linotype" w:hAnsi="Palatino Linotype" w:cs="Palatino Linotype"/>
          <w:b/>
        </w:rPr>
        <w:t>5. Admisión del Recurso de revisión.</w:t>
      </w:r>
      <w:r w:rsidRPr="00853DBD">
        <w:rPr>
          <w:rFonts w:ascii="Palatino Linotype" w:eastAsia="Palatino Linotype" w:hAnsi="Palatino Linotype" w:cs="Palatino Linotype"/>
        </w:rPr>
        <w:t xml:space="preserve"> Con fecha</w:t>
      </w:r>
      <w:r w:rsidRPr="00853DBD">
        <w:rPr>
          <w:rFonts w:ascii="Palatino Linotype" w:eastAsia="Palatino Linotype" w:hAnsi="Palatino Linotype" w:cs="Palatino Linotype"/>
          <w:b/>
        </w:rPr>
        <w:t xml:space="preserve"> once de octubre de dos mil veintitrés, </w:t>
      </w:r>
      <w:r w:rsidRPr="00853DBD">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w:t>
      </w:r>
      <w:r w:rsidRPr="00853DBD">
        <w:rPr>
          <w:rFonts w:ascii="Palatino Linotype" w:eastAsia="Palatino Linotype" w:hAnsi="Palatino Linotype" w:cs="Palatino Linotype"/>
        </w:rPr>
        <w:lastRenderedPageBreak/>
        <w:t xml:space="preserve">siete días hábiles para que las partes manifestaran lo que a su derecho resultara conveniente, ofrecieran pruebas, formularan alegatos y el </w:t>
      </w:r>
      <w:r w:rsidRPr="00853DBD">
        <w:rPr>
          <w:rFonts w:ascii="Palatino Linotype" w:eastAsia="Palatino Linotype" w:hAnsi="Palatino Linotype" w:cs="Palatino Linotype"/>
          <w:b/>
        </w:rPr>
        <w:t xml:space="preserve">Sujeto Obligado </w:t>
      </w:r>
      <w:r w:rsidRPr="00853DBD">
        <w:rPr>
          <w:rFonts w:ascii="Palatino Linotype" w:eastAsia="Palatino Linotype" w:hAnsi="Palatino Linotype" w:cs="Palatino Linotype"/>
        </w:rPr>
        <w:t>presentara su informe justificado.</w:t>
      </w:r>
    </w:p>
    <w:p w:rsidR="002566AC" w:rsidRPr="00853DBD" w:rsidRDefault="00F7581E">
      <w:pPr>
        <w:spacing w:before="240" w:after="240" w:line="360" w:lineRule="auto"/>
        <w:ind w:right="49"/>
        <w:jc w:val="both"/>
        <w:rPr>
          <w:rFonts w:ascii="Palatino Linotype" w:eastAsia="Palatino Linotype" w:hAnsi="Palatino Linotype" w:cs="Palatino Linotype"/>
        </w:rPr>
      </w:pPr>
      <w:bookmarkStart w:id="6" w:name="_heading=h.2s8eyo1" w:colFirst="0" w:colLast="0"/>
      <w:bookmarkEnd w:id="6"/>
      <w:r w:rsidRPr="00853DBD">
        <w:rPr>
          <w:rFonts w:ascii="Palatino Linotype" w:eastAsia="Palatino Linotype" w:hAnsi="Palatino Linotype" w:cs="Palatino Linotype"/>
          <w:b/>
        </w:rPr>
        <w:t>6. Manifestaciones</w:t>
      </w:r>
      <w:r w:rsidRPr="00853DBD">
        <w:rPr>
          <w:rFonts w:ascii="Palatino Linotype" w:eastAsia="Palatino Linotype" w:hAnsi="Palatino Linotype" w:cs="Palatino Linotype"/>
        </w:rPr>
        <w:t xml:space="preserve">. De las constancias que obran en el expediente electrónico del SAIMEX se desprende que el </w:t>
      </w:r>
      <w:r w:rsidRPr="00853DBD">
        <w:rPr>
          <w:rFonts w:ascii="Palatino Linotype" w:eastAsia="Palatino Linotype" w:hAnsi="Palatino Linotype" w:cs="Palatino Linotype"/>
          <w:b/>
        </w:rPr>
        <w:t>Sujeto Obligado</w:t>
      </w:r>
      <w:r w:rsidRPr="00853DBD">
        <w:rPr>
          <w:rFonts w:ascii="Palatino Linotype" w:eastAsia="Palatino Linotype" w:hAnsi="Palatino Linotype" w:cs="Palatino Linotype"/>
        </w:rPr>
        <w:t xml:space="preserve"> no rindió su informe justificado, del mismo modo la parte </w:t>
      </w:r>
      <w:r w:rsidRPr="00853DBD">
        <w:rPr>
          <w:rFonts w:ascii="Palatino Linotype" w:eastAsia="Palatino Linotype" w:hAnsi="Palatino Linotype" w:cs="Palatino Linotype"/>
          <w:b/>
        </w:rPr>
        <w:t>Recurrente</w:t>
      </w:r>
      <w:r w:rsidRPr="00853DBD">
        <w:rPr>
          <w:rFonts w:ascii="Palatino Linotype" w:eastAsia="Palatino Linotype" w:hAnsi="Palatino Linotype" w:cs="Palatino Linotype"/>
        </w:rPr>
        <w:t xml:space="preserve"> omitió realizar manifestaciones, como se observa a continuación:</w:t>
      </w:r>
    </w:p>
    <w:p w:rsidR="002566AC" w:rsidRPr="00853DBD" w:rsidRDefault="00F7581E">
      <w:pPr>
        <w:tabs>
          <w:tab w:val="left" w:pos="5103"/>
        </w:tabs>
        <w:spacing w:before="240" w:after="240" w:line="360" w:lineRule="auto"/>
        <w:jc w:val="both"/>
        <w:rPr>
          <w:rFonts w:ascii="Palatino Linotype" w:eastAsia="Palatino Linotype" w:hAnsi="Palatino Linotype" w:cs="Palatino Linotype"/>
          <w:b/>
        </w:rPr>
      </w:pPr>
      <w:r w:rsidRPr="00853DBD">
        <w:rPr>
          <w:noProof/>
        </w:rPr>
        <w:drawing>
          <wp:inline distT="0" distB="0" distL="0" distR="0">
            <wp:extent cx="5612130" cy="1686560"/>
            <wp:effectExtent l="0" t="0" r="0" b="0"/>
            <wp:docPr id="211773683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612130" cy="1686560"/>
                    </a:xfrm>
                    <a:prstGeom prst="rect">
                      <a:avLst/>
                    </a:prstGeom>
                    <a:ln/>
                  </pic:spPr>
                </pic:pic>
              </a:graphicData>
            </a:graphic>
          </wp:inline>
        </w:drawing>
      </w:r>
    </w:p>
    <w:p w:rsidR="002566AC" w:rsidRPr="00853DBD" w:rsidRDefault="00F7581E">
      <w:pPr>
        <w:spacing w:before="240" w:after="240" w:line="360" w:lineRule="auto"/>
        <w:jc w:val="both"/>
        <w:rPr>
          <w:rFonts w:ascii="Palatino Linotype" w:eastAsia="Palatino Linotype" w:hAnsi="Palatino Linotype" w:cs="Palatino Linotype"/>
          <w:b/>
        </w:rPr>
      </w:pPr>
      <w:r w:rsidRPr="00853DBD">
        <w:rPr>
          <w:rFonts w:ascii="Palatino Linotype" w:eastAsia="Palatino Linotype" w:hAnsi="Palatino Linotype" w:cs="Palatino Linotype"/>
          <w:b/>
        </w:rPr>
        <w:t xml:space="preserve">7. Cierre de instrucción. </w:t>
      </w:r>
      <w:r w:rsidRPr="00853DBD">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853DBD">
        <w:rPr>
          <w:rFonts w:ascii="Palatino Linotype" w:eastAsia="Palatino Linotype" w:hAnsi="Palatino Linotype" w:cs="Palatino Linotype"/>
          <w:b/>
        </w:rPr>
        <w:t>veintitrés de noviembre de dos mil veintitrés</w:t>
      </w:r>
      <w:r w:rsidRPr="00853DBD">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2566AC" w:rsidRPr="00853DBD" w:rsidRDefault="00F7581E">
      <w:pPr>
        <w:tabs>
          <w:tab w:val="left" w:pos="5103"/>
        </w:tabs>
        <w:spacing w:before="240" w:after="240" w:line="360" w:lineRule="auto"/>
        <w:jc w:val="both"/>
        <w:rPr>
          <w:rFonts w:ascii="Palatino Linotype" w:eastAsia="Palatino Linotype" w:hAnsi="Palatino Linotype" w:cs="Palatino Linotype"/>
        </w:rPr>
      </w:pPr>
      <w:r w:rsidRPr="00853DBD">
        <w:rPr>
          <w:rFonts w:ascii="Palatino Linotype" w:eastAsia="Palatino Linotype" w:hAnsi="Palatino Linotype" w:cs="Palatino Linotype"/>
          <w:b/>
        </w:rPr>
        <w:lastRenderedPageBreak/>
        <w:t>8. Ampliación del término para resolver</w:t>
      </w:r>
      <w:r w:rsidRPr="00853DBD">
        <w:rPr>
          <w:rFonts w:ascii="Palatino Linotype" w:eastAsia="Palatino Linotype" w:hAnsi="Palatino Linotype" w:cs="Palatino Linotype"/>
        </w:rPr>
        <w:t xml:space="preserve">. En fecha </w:t>
      </w:r>
      <w:r w:rsidRPr="00853DBD">
        <w:rPr>
          <w:rFonts w:ascii="Palatino Linotype" w:eastAsia="Palatino Linotype" w:hAnsi="Palatino Linotype" w:cs="Palatino Linotype"/>
          <w:b/>
        </w:rPr>
        <w:t>veinticuatro de noviembre de dos mil veintitrés</w:t>
      </w:r>
      <w:r w:rsidRPr="00853DBD">
        <w:rPr>
          <w:rFonts w:ascii="Palatino Linotype" w:eastAsia="Palatino Linotype" w:hAnsi="Palatino Linotype" w:cs="Palatino Linotype"/>
        </w:rPr>
        <w:t xml:space="preserve">, se amplió el término para resolver el recurso de revisión en términos del artículo 181 párrafo tercero de la Ley de Transparencia y Acceso a la Información Pública del Estado de México y Municipios. </w:t>
      </w:r>
    </w:p>
    <w:p w:rsidR="002566AC" w:rsidRPr="00853DBD" w:rsidRDefault="00F7581E">
      <w:pPr>
        <w:spacing w:before="240" w:after="240" w:line="360" w:lineRule="auto"/>
        <w:jc w:val="both"/>
        <w:rPr>
          <w:rFonts w:ascii="Palatino Linotype" w:eastAsia="Palatino Linotype" w:hAnsi="Palatino Linotype" w:cs="Palatino Linotype"/>
        </w:rPr>
      </w:pPr>
      <w:bookmarkStart w:id="7" w:name="_heading=h.2p2csry" w:colFirst="0" w:colLast="0"/>
      <w:bookmarkEnd w:id="7"/>
      <w:r w:rsidRPr="00853DBD">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2566AC" w:rsidRPr="00853DBD" w:rsidRDefault="00F7581E">
      <w:pPr>
        <w:widowControl w:val="0"/>
        <w:spacing w:line="360" w:lineRule="auto"/>
        <w:jc w:val="center"/>
        <w:rPr>
          <w:rFonts w:ascii="Palatino Linotype" w:eastAsia="Palatino Linotype" w:hAnsi="Palatino Linotype" w:cs="Palatino Linotype"/>
          <w:b/>
        </w:rPr>
      </w:pPr>
      <w:r w:rsidRPr="00853DBD">
        <w:rPr>
          <w:rFonts w:ascii="Palatino Linotype" w:eastAsia="Palatino Linotype" w:hAnsi="Palatino Linotype" w:cs="Palatino Linotype"/>
          <w:b/>
        </w:rPr>
        <w:t>II. C O N S I D E R A N D O S</w:t>
      </w:r>
    </w:p>
    <w:p w:rsidR="002566AC" w:rsidRPr="00853DBD" w:rsidRDefault="00F7581E">
      <w:pPr>
        <w:spacing w:line="360" w:lineRule="auto"/>
        <w:jc w:val="both"/>
        <w:rPr>
          <w:rFonts w:ascii="Palatino Linotype" w:eastAsia="Palatino Linotype" w:hAnsi="Palatino Linotype" w:cs="Palatino Linotype"/>
        </w:rPr>
      </w:pPr>
      <w:r w:rsidRPr="00853DBD">
        <w:rPr>
          <w:rFonts w:ascii="Palatino Linotype" w:eastAsia="Palatino Linotype" w:hAnsi="Palatino Linotype" w:cs="Palatino Linotype"/>
          <w:b/>
        </w:rPr>
        <w:t>Primero. Competencia.</w:t>
      </w:r>
      <w:r w:rsidRPr="00853DB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2566AC" w:rsidRPr="00853DBD" w:rsidRDefault="00F7581E">
      <w:pPr>
        <w:spacing w:before="240" w:after="240" w:line="360" w:lineRule="auto"/>
        <w:jc w:val="both"/>
        <w:rPr>
          <w:rFonts w:ascii="Palatino Linotype" w:eastAsia="Palatino Linotype" w:hAnsi="Palatino Linotype" w:cs="Palatino Linotype"/>
        </w:rPr>
      </w:pPr>
      <w:bookmarkStart w:id="8" w:name="_heading=h.tyjcwt" w:colFirst="0" w:colLast="0"/>
      <w:bookmarkEnd w:id="8"/>
      <w:r w:rsidRPr="00853DBD">
        <w:rPr>
          <w:rFonts w:ascii="Palatino Linotype" w:eastAsia="Palatino Linotype" w:hAnsi="Palatino Linotype" w:cs="Palatino Linotype"/>
          <w:b/>
        </w:rPr>
        <w:lastRenderedPageBreak/>
        <w:t xml:space="preserve">Segundo. Oportunidad y </w:t>
      </w:r>
      <w:proofErr w:type="spellStart"/>
      <w:r w:rsidRPr="00853DBD">
        <w:rPr>
          <w:rFonts w:ascii="Palatino Linotype" w:eastAsia="Palatino Linotype" w:hAnsi="Palatino Linotype" w:cs="Palatino Linotype"/>
          <w:b/>
        </w:rPr>
        <w:t>Procedibilidad</w:t>
      </w:r>
      <w:proofErr w:type="spellEnd"/>
      <w:r w:rsidRPr="00853DBD">
        <w:rPr>
          <w:rFonts w:ascii="Palatino Linotype" w:eastAsia="Palatino Linotype" w:hAnsi="Palatino Linotype" w:cs="Palatino Linotype"/>
          <w:b/>
        </w:rPr>
        <w:t xml:space="preserve"> del Recurso de Revisión</w:t>
      </w:r>
      <w:r w:rsidRPr="00853DBD">
        <w:rPr>
          <w:rFonts w:ascii="Palatino Linotype" w:eastAsia="Palatino Linotype" w:hAnsi="Palatino Linotype" w:cs="Palatino Linotype"/>
        </w:rPr>
        <w:t xml:space="preserve">. Previo al estudio del fondo del asunto, se procede a analizar los requisitos de oportunidad y </w:t>
      </w:r>
      <w:proofErr w:type="spellStart"/>
      <w:r w:rsidRPr="00853DBD">
        <w:rPr>
          <w:rFonts w:ascii="Palatino Linotype" w:eastAsia="Palatino Linotype" w:hAnsi="Palatino Linotype" w:cs="Palatino Linotype"/>
        </w:rPr>
        <w:t>procedibilidad</w:t>
      </w:r>
      <w:proofErr w:type="spellEnd"/>
      <w:r w:rsidRPr="00853DBD">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2566AC" w:rsidRPr="00853DBD" w:rsidRDefault="00F7581E">
      <w:pPr>
        <w:spacing w:before="240" w:after="240" w:line="360" w:lineRule="auto"/>
        <w:jc w:val="both"/>
        <w:rPr>
          <w:rFonts w:ascii="Palatino Linotype" w:eastAsia="Palatino Linotype" w:hAnsi="Palatino Linotype" w:cs="Palatino Linotype"/>
        </w:rPr>
      </w:pPr>
      <w:bookmarkStart w:id="9" w:name="_heading=h.3znysh7" w:colFirst="0" w:colLast="0"/>
      <w:bookmarkEnd w:id="9"/>
      <w:r w:rsidRPr="00853DBD">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853DBD">
        <w:rPr>
          <w:rFonts w:ascii="Palatino Linotype" w:eastAsia="Palatino Linotype" w:hAnsi="Palatino Linotype" w:cs="Palatino Linotype"/>
          <w:b/>
        </w:rPr>
        <w:t xml:space="preserve">Sujeto Obligado </w:t>
      </w:r>
      <w:r w:rsidRPr="00853DBD">
        <w:rPr>
          <w:rFonts w:ascii="Palatino Linotype" w:eastAsia="Palatino Linotype" w:hAnsi="Palatino Linotype" w:cs="Palatino Linotype"/>
        </w:rPr>
        <w:t xml:space="preserve">remitió la respuesta a la solicitud de información el día </w:t>
      </w:r>
      <w:r w:rsidRPr="00853DBD">
        <w:rPr>
          <w:rFonts w:ascii="Palatino Linotype" w:eastAsia="Palatino Linotype" w:hAnsi="Palatino Linotype" w:cs="Palatino Linotype"/>
          <w:b/>
        </w:rPr>
        <w:t xml:space="preserve">cinco de octubre de dos mil veintitrés, </w:t>
      </w:r>
      <w:r w:rsidRPr="00853DBD">
        <w:rPr>
          <w:rFonts w:ascii="Palatino Linotype" w:eastAsia="Palatino Linotype" w:hAnsi="Palatino Linotype" w:cs="Palatino Linotype"/>
        </w:rPr>
        <w:t xml:space="preserve">mientras que el recurso de revisión interpuesto por la parte </w:t>
      </w:r>
      <w:r w:rsidRPr="00853DBD">
        <w:rPr>
          <w:rFonts w:ascii="Palatino Linotype" w:eastAsia="Palatino Linotype" w:hAnsi="Palatino Linotype" w:cs="Palatino Linotype"/>
          <w:b/>
        </w:rPr>
        <w:t>Recurrente</w:t>
      </w:r>
      <w:r w:rsidRPr="00853DBD">
        <w:rPr>
          <w:rFonts w:ascii="Palatino Linotype" w:eastAsia="Palatino Linotype" w:hAnsi="Palatino Linotype" w:cs="Palatino Linotype"/>
        </w:rPr>
        <w:t xml:space="preserve">, se tuvo por presentado el día </w:t>
      </w:r>
      <w:r w:rsidRPr="00853DBD">
        <w:rPr>
          <w:rFonts w:ascii="Palatino Linotype" w:eastAsia="Palatino Linotype" w:hAnsi="Palatino Linotype" w:cs="Palatino Linotype"/>
          <w:b/>
        </w:rPr>
        <w:t>seis de octubre de dos mil veintitrés</w:t>
      </w:r>
      <w:r w:rsidRPr="00853DBD">
        <w:rPr>
          <w:rFonts w:ascii="Palatino Linotype" w:eastAsia="Palatino Linotype" w:hAnsi="Palatino Linotype" w:cs="Palatino Linotype"/>
        </w:rPr>
        <w:t xml:space="preserve">, esto es, al siguiente día hábil en que tuvo conocimiento de la respuesta impugnada. En este sentido, al considerar la fecha en que se formuló la solicitud y la fecha en que respondió a ésta el </w:t>
      </w:r>
      <w:r w:rsidRPr="00853DBD">
        <w:rPr>
          <w:rFonts w:ascii="Palatino Linotype" w:eastAsia="Palatino Linotype" w:hAnsi="Palatino Linotype" w:cs="Palatino Linotype"/>
          <w:b/>
        </w:rPr>
        <w:t>Sujeto Obligado</w:t>
      </w:r>
      <w:r w:rsidRPr="00853DBD">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rsidR="002566AC" w:rsidRPr="00853DBD" w:rsidRDefault="00F7581E">
      <w:pPr>
        <w:spacing w:before="240" w:after="240" w:line="360" w:lineRule="auto"/>
        <w:jc w:val="both"/>
        <w:rPr>
          <w:rFonts w:ascii="Palatino Linotype" w:eastAsia="Palatino Linotype" w:hAnsi="Palatino Linotype" w:cs="Palatino Linotype"/>
        </w:rPr>
      </w:pPr>
      <w:r w:rsidRPr="00853DBD">
        <w:rPr>
          <w:rFonts w:ascii="Palatino Linotype" w:eastAsia="Palatino Linotype" w:hAnsi="Palatino Linotype" w:cs="Palatino Linotype"/>
        </w:rPr>
        <w:t xml:space="preserve">Así también, por cuanto hace a la </w:t>
      </w:r>
      <w:proofErr w:type="spellStart"/>
      <w:r w:rsidRPr="00853DBD">
        <w:rPr>
          <w:rFonts w:ascii="Palatino Linotype" w:eastAsia="Palatino Linotype" w:hAnsi="Palatino Linotype" w:cs="Palatino Linotype"/>
        </w:rPr>
        <w:t>procedibilidad</w:t>
      </w:r>
      <w:proofErr w:type="spellEnd"/>
      <w:r w:rsidRPr="00853DBD">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w:t>
      </w:r>
      <w:r w:rsidRPr="00853DBD">
        <w:rPr>
          <w:rFonts w:ascii="Palatino Linotype" w:eastAsia="Palatino Linotype" w:hAnsi="Palatino Linotype" w:cs="Palatino Linotype"/>
        </w:rPr>
        <w:lastRenderedPageBreak/>
        <w:t>Municipios, en atención a que fue presentado mediante el formato visible en el SAIMEX.</w:t>
      </w:r>
    </w:p>
    <w:p w:rsidR="002566AC" w:rsidRPr="00853DBD" w:rsidRDefault="00F7581E">
      <w:pPr>
        <w:spacing w:before="240" w:after="240" w:line="360" w:lineRule="auto"/>
        <w:jc w:val="both"/>
        <w:rPr>
          <w:rFonts w:ascii="Palatino Linotype" w:eastAsia="Palatino Linotype" w:hAnsi="Palatino Linotype" w:cs="Palatino Linotype"/>
        </w:rPr>
      </w:pPr>
      <w:r w:rsidRPr="00853DBD">
        <w:rPr>
          <w:rFonts w:ascii="Palatino Linotype" w:eastAsia="Palatino Linotype" w:hAnsi="Palatino Linotype" w:cs="Palatino Linotype"/>
        </w:rPr>
        <w:t xml:space="preserve">A efecto de sustentar lo anterior, es de suma importancia mencionar que si bien la persona solicitante </w:t>
      </w:r>
      <w:r w:rsidRPr="00853DBD">
        <w:rPr>
          <w:rFonts w:ascii="Palatino Linotype" w:eastAsia="Palatino Linotype" w:hAnsi="Palatino Linotype" w:cs="Palatino Linotype"/>
          <w:b/>
        </w:rPr>
        <w:t xml:space="preserve">proporcionó un seudónimo, </w:t>
      </w:r>
      <w:r w:rsidRPr="00853DBD">
        <w:rPr>
          <w:rFonts w:ascii="Palatino Linotype" w:eastAsia="Palatino Linotype" w:hAnsi="Palatino Linotype" w:cs="Palatino Linotype"/>
        </w:rPr>
        <w:t>como se advierte en el detalle de seguimiento del SAIMEX, el no proporcionar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2566AC" w:rsidRPr="00853DBD" w:rsidRDefault="00F7581E">
      <w:pPr>
        <w:spacing w:before="120" w:after="120"/>
        <w:ind w:left="851" w:right="902"/>
        <w:jc w:val="both"/>
        <w:rPr>
          <w:rFonts w:ascii="Palatino Linotype" w:eastAsia="Palatino Linotype" w:hAnsi="Palatino Linotype" w:cs="Palatino Linotype"/>
          <w:sz w:val="22"/>
          <w:szCs w:val="22"/>
        </w:rPr>
      </w:pPr>
      <w:r w:rsidRPr="00853DBD">
        <w:rPr>
          <w:rFonts w:ascii="Palatino Linotype" w:eastAsia="Palatino Linotype" w:hAnsi="Palatino Linotype" w:cs="Palatino Linotype"/>
          <w:i/>
          <w:sz w:val="22"/>
          <w:szCs w:val="22"/>
        </w:rPr>
        <w:t>"</w:t>
      </w:r>
      <w:r w:rsidRPr="00853DBD">
        <w:rPr>
          <w:rFonts w:ascii="Palatino Linotype" w:eastAsia="Palatino Linotype" w:hAnsi="Palatino Linotype" w:cs="Palatino Linotype"/>
          <w:b/>
          <w:i/>
          <w:sz w:val="22"/>
          <w:szCs w:val="22"/>
        </w:rPr>
        <w:t>Las solicitudes anónimas</w:t>
      </w:r>
      <w:r w:rsidRPr="00853DBD">
        <w:rPr>
          <w:rFonts w:ascii="Palatino Linotype" w:eastAsia="Palatino Linotype" w:hAnsi="Palatino Linotype" w:cs="Palatino Linotype"/>
          <w:i/>
          <w:sz w:val="22"/>
          <w:szCs w:val="22"/>
        </w:rPr>
        <w:t xml:space="preserve">, con nombre incompleto o seudónimo </w:t>
      </w:r>
      <w:r w:rsidRPr="00853DBD">
        <w:rPr>
          <w:rFonts w:ascii="Palatino Linotype" w:eastAsia="Palatino Linotype" w:hAnsi="Palatino Linotype" w:cs="Palatino Linotype"/>
          <w:b/>
          <w:i/>
          <w:sz w:val="22"/>
          <w:szCs w:val="22"/>
        </w:rPr>
        <w:t>serán procedentes para su trámite por parte del sujeto obligado ante quien se presente</w:t>
      </w:r>
      <w:r w:rsidRPr="00853DBD">
        <w:rPr>
          <w:rFonts w:ascii="Palatino Linotype" w:eastAsia="Palatino Linotype" w:hAnsi="Palatino Linotype" w:cs="Palatino Linotype"/>
          <w:i/>
          <w:sz w:val="22"/>
          <w:szCs w:val="22"/>
        </w:rPr>
        <w:t>. No podrá requerirse información adicional con motivo del nombre proporcionado por el solicitante."</w:t>
      </w:r>
    </w:p>
    <w:p w:rsidR="002566AC" w:rsidRPr="00853DBD" w:rsidRDefault="00F7581E">
      <w:pPr>
        <w:spacing w:before="240" w:after="240" w:line="360" w:lineRule="auto"/>
        <w:jc w:val="both"/>
        <w:rPr>
          <w:rFonts w:ascii="Palatino Linotype" w:eastAsia="Palatino Linotype" w:hAnsi="Palatino Linotype" w:cs="Palatino Linotype"/>
        </w:rPr>
      </w:pPr>
      <w:r w:rsidRPr="00853DBD">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853DBD">
        <w:rPr>
          <w:rFonts w:ascii="Palatino Linotype" w:eastAsia="Palatino Linotype" w:hAnsi="Palatino Linotype" w:cs="Palatino Linotype"/>
          <w:b/>
        </w:rPr>
        <w:t>Recurrente</w:t>
      </w:r>
      <w:r w:rsidRPr="00853DBD">
        <w:rPr>
          <w:rFonts w:ascii="Palatino Linotype" w:eastAsia="Palatino Linotype" w:hAnsi="Palatino Linotype" w:cs="Palatino Linotype"/>
        </w:rPr>
        <w:t>, por lo que, en el presente caso, al haber sido presentado el recurso de revisión vía SAIMEX, dicho requisito resulta innecesario.</w:t>
      </w:r>
    </w:p>
    <w:p w:rsidR="002566AC" w:rsidRPr="00853DBD" w:rsidRDefault="00F7581E">
      <w:pPr>
        <w:spacing w:before="240" w:after="240" w:line="360" w:lineRule="auto"/>
        <w:jc w:val="both"/>
        <w:rPr>
          <w:rFonts w:ascii="Palatino Linotype" w:eastAsia="Palatino Linotype" w:hAnsi="Palatino Linotype" w:cs="Palatino Linotype"/>
        </w:rPr>
      </w:pPr>
      <w:r w:rsidRPr="00853DBD">
        <w:rPr>
          <w:rFonts w:ascii="Palatino Linotype" w:eastAsia="Palatino Linotype" w:hAnsi="Palatino Linotype" w:cs="Palatino Linotype"/>
        </w:rPr>
        <w:lastRenderedPageBreak/>
        <w:t xml:space="preserve">Finalmente, se advierte que resulta procedente la interposición del recurso, según lo manifestado la parte </w:t>
      </w:r>
      <w:r w:rsidRPr="00853DBD">
        <w:rPr>
          <w:rFonts w:ascii="Palatino Linotype" w:eastAsia="Palatino Linotype" w:hAnsi="Palatino Linotype" w:cs="Palatino Linotype"/>
          <w:b/>
        </w:rPr>
        <w:t>Recurrente</w:t>
      </w:r>
      <w:r w:rsidRPr="00853DBD">
        <w:rPr>
          <w:rFonts w:ascii="Palatino Linotype" w:eastAsia="Palatino Linotype" w:hAnsi="Palatino Linotype" w:cs="Palatino Linotype"/>
        </w:rPr>
        <w:t xml:space="preserve"> en sus motivos de inconformidad, de acuerdo al artículo 179, fracciones I y IX del ordenamiento legal citado, que a la letra dice: </w:t>
      </w:r>
    </w:p>
    <w:p w:rsidR="002566AC" w:rsidRPr="00853DBD" w:rsidRDefault="00F7581E">
      <w:pPr>
        <w:spacing w:before="120" w:after="120"/>
        <w:ind w:left="851"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i/>
          <w:sz w:val="22"/>
          <w:szCs w:val="22"/>
        </w:rPr>
        <w:t>“</w:t>
      </w:r>
      <w:r w:rsidRPr="00853DBD">
        <w:rPr>
          <w:rFonts w:ascii="Palatino Linotype" w:eastAsia="Palatino Linotype" w:hAnsi="Palatino Linotype" w:cs="Palatino Linotype"/>
          <w:b/>
          <w:i/>
          <w:sz w:val="22"/>
          <w:szCs w:val="22"/>
        </w:rPr>
        <w:t>Artículo 179.</w:t>
      </w:r>
      <w:r w:rsidRPr="00853DBD">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2566AC" w:rsidRPr="00853DBD" w:rsidRDefault="00F7581E">
      <w:pPr>
        <w:spacing w:before="120" w:after="120"/>
        <w:ind w:left="1134"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 xml:space="preserve">I. </w:t>
      </w:r>
      <w:r w:rsidRPr="00853DBD">
        <w:rPr>
          <w:rFonts w:ascii="Palatino Linotype" w:eastAsia="Palatino Linotype" w:hAnsi="Palatino Linotype" w:cs="Palatino Linotype"/>
          <w:i/>
          <w:sz w:val="22"/>
          <w:szCs w:val="22"/>
        </w:rPr>
        <w:t>La negativa a la información solicitada;</w:t>
      </w:r>
    </w:p>
    <w:p w:rsidR="002566AC" w:rsidRPr="00853DBD" w:rsidRDefault="00F7581E">
      <w:pPr>
        <w:spacing w:before="120" w:after="120"/>
        <w:ind w:left="1134"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w:t>
      </w:r>
      <w:r w:rsidRPr="00853DBD">
        <w:rPr>
          <w:rFonts w:ascii="Palatino Linotype" w:eastAsia="Palatino Linotype" w:hAnsi="Palatino Linotype" w:cs="Palatino Linotype"/>
          <w:i/>
          <w:sz w:val="22"/>
          <w:szCs w:val="22"/>
        </w:rPr>
        <w:t>..</w:t>
      </w:r>
    </w:p>
    <w:p w:rsidR="002566AC" w:rsidRPr="00853DBD" w:rsidRDefault="00F7581E">
      <w:pPr>
        <w:spacing w:before="120" w:after="120"/>
        <w:ind w:left="1134"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IX.</w:t>
      </w:r>
      <w:r w:rsidRPr="00853DBD">
        <w:rPr>
          <w:rFonts w:ascii="Palatino Linotype" w:eastAsia="Palatino Linotype" w:hAnsi="Palatino Linotype" w:cs="Palatino Linotype"/>
          <w:i/>
          <w:sz w:val="22"/>
          <w:szCs w:val="22"/>
        </w:rPr>
        <w:t xml:space="preserve"> La entrega o puesta a disposición de información en un formato incomprensible y/o no accesible para el solicitante”</w:t>
      </w:r>
    </w:p>
    <w:p w:rsidR="002566AC" w:rsidRPr="00853DBD" w:rsidRDefault="00F7581E">
      <w:pPr>
        <w:spacing w:before="240" w:after="240" w:line="360" w:lineRule="auto"/>
        <w:jc w:val="both"/>
        <w:rPr>
          <w:rFonts w:ascii="Palatino Linotype" w:eastAsia="Palatino Linotype" w:hAnsi="Palatino Linotype" w:cs="Palatino Linotype"/>
        </w:rPr>
      </w:pPr>
      <w:r w:rsidRPr="00853DBD">
        <w:rPr>
          <w:rFonts w:ascii="Palatino Linotype" w:eastAsia="Palatino Linotype" w:hAnsi="Palatino Linotype" w:cs="Palatino Linotype"/>
          <w:b/>
        </w:rPr>
        <w:t xml:space="preserve">Tercero. Materia de la revisión. </w:t>
      </w:r>
      <w:r w:rsidRPr="00853DBD">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853DBD">
        <w:rPr>
          <w:rFonts w:ascii="Palatino Linotype" w:eastAsia="Palatino Linotype" w:hAnsi="Palatino Linotype" w:cs="Palatino Linotype"/>
          <w:b/>
        </w:rPr>
        <w:t xml:space="preserve">verificar si la respuesta para satisfacer el derecho de acceso a la información pública </w:t>
      </w:r>
      <w:r w:rsidRPr="00853DBD">
        <w:rPr>
          <w:rFonts w:ascii="Palatino Linotype" w:eastAsia="Palatino Linotype" w:hAnsi="Palatino Linotype" w:cs="Palatino Linotype"/>
        </w:rPr>
        <w:t xml:space="preserve">de </w:t>
      </w:r>
      <w:r w:rsidRPr="00853DBD">
        <w:rPr>
          <w:rFonts w:ascii="Palatino Linotype" w:eastAsia="Palatino Linotype" w:hAnsi="Palatino Linotype" w:cs="Palatino Linotype"/>
          <w:b/>
        </w:rPr>
        <w:t>la parte Recurrente,</w:t>
      </w:r>
      <w:r w:rsidRPr="00853DBD">
        <w:rPr>
          <w:rFonts w:ascii="Palatino Linotype" w:eastAsia="Palatino Linotype" w:hAnsi="Palatino Linotype" w:cs="Palatino Linotype"/>
        </w:rPr>
        <w:t xml:space="preserve"> o en su defecto, en caso de ser procedente, ordenar la entrega de información oportuna.</w:t>
      </w:r>
    </w:p>
    <w:p w:rsidR="002566AC" w:rsidRPr="00853DBD" w:rsidRDefault="00F7581E">
      <w:pPr>
        <w:spacing w:before="240" w:after="240" w:line="360" w:lineRule="auto"/>
        <w:ind w:right="51"/>
        <w:jc w:val="both"/>
        <w:rPr>
          <w:rFonts w:ascii="Palatino Linotype" w:eastAsia="Palatino Linotype" w:hAnsi="Palatino Linotype" w:cs="Palatino Linotype"/>
          <w:b/>
        </w:rPr>
      </w:pPr>
      <w:r w:rsidRPr="00853DBD">
        <w:rPr>
          <w:rFonts w:ascii="Palatino Linotype" w:eastAsia="Palatino Linotype" w:hAnsi="Palatino Linotype" w:cs="Palatino Linotype"/>
          <w:b/>
        </w:rPr>
        <w:t xml:space="preserve">Cuarto. Estudio del asunto. </w:t>
      </w:r>
      <w:r w:rsidRPr="00853DBD">
        <w:rPr>
          <w:rFonts w:ascii="Palatino Linotype" w:eastAsia="Palatino Linotype" w:hAnsi="Palatino Linotype" w:cs="Palatino Linotype"/>
        </w:rPr>
        <w:t xml:space="preserve">Del análisis de la solicitud de información, motivo del recurso de revisión que ahora se resuelve se advierte que la parte </w:t>
      </w:r>
      <w:r w:rsidRPr="00853DBD">
        <w:rPr>
          <w:rFonts w:ascii="Palatino Linotype" w:eastAsia="Palatino Linotype" w:hAnsi="Palatino Linotype" w:cs="Palatino Linotype"/>
          <w:b/>
        </w:rPr>
        <w:t>Recurrente</w:t>
      </w:r>
      <w:r w:rsidRPr="00853DBD">
        <w:rPr>
          <w:rFonts w:ascii="Palatino Linotype" w:eastAsia="Palatino Linotype" w:hAnsi="Palatino Linotype" w:cs="Palatino Linotype"/>
        </w:rPr>
        <w:t xml:space="preserve"> requirió al </w:t>
      </w:r>
      <w:r w:rsidRPr="00853DBD">
        <w:rPr>
          <w:rFonts w:ascii="Palatino Linotype" w:eastAsia="Palatino Linotype" w:hAnsi="Palatino Linotype" w:cs="Palatino Linotype"/>
          <w:b/>
        </w:rPr>
        <w:t xml:space="preserve">Sujeto Obligado </w:t>
      </w:r>
      <w:r w:rsidRPr="00853DBD">
        <w:rPr>
          <w:rFonts w:ascii="Palatino Linotype" w:eastAsia="Palatino Linotype" w:hAnsi="Palatino Linotype" w:cs="Palatino Linotype"/>
        </w:rPr>
        <w:t>le proporcione, información consistente en lo siguiente:</w:t>
      </w:r>
    </w:p>
    <w:p w:rsidR="002566AC" w:rsidRPr="00853DBD" w:rsidRDefault="00F7581E">
      <w:pPr>
        <w:spacing w:before="240" w:after="240" w:line="360" w:lineRule="auto"/>
        <w:ind w:left="426"/>
        <w:jc w:val="both"/>
        <w:rPr>
          <w:rFonts w:ascii="Palatino Linotype" w:eastAsia="Palatino Linotype" w:hAnsi="Palatino Linotype" w:cs="Palatino Linotype"/>
        </w:rPr>
      </w:pPr>
      <w:r w:rsidRPr="00853DBD">
        <w:rPr>
          <w:rFonts w:ascii="Palatino Linotype" w:eastAsia="Palatino Linotype" w:hAnsi="Palatino Linotype" w:cs="Palatino Linotype"/>
        </w:rPr>
        <w:t xml:space="preserve">1. Contrato generado con su proveedor de gasolina y </w:t>
      </w:r>
      <w:proofErr w:type="spellStart"/>
      <w:r w:rsidRPr="00853DBD">
        <w:rPr>
          <w:rFonts w:ascii="Palatino Linotype" w:eastAsia="Palatino Linotype" w:hAnsi="Palatino Linotype" w:cs="Palatino Linotype"/>
        </w:rPr>
        <w:t>Diesel</w:t>
      </w:r>
      <w:proofErr w:type="spellEnd"/>
      <w:r w:rsidRPr="00853DBD">
        <w:rPr>
          <w:rFonts w:ascii="Palatino Linotype" w:eastAsia="Palatino Linotype" w:hAnsi="Palatino Linotype" w:cs="Palatino Linotype"/>
        </w:rPr>
        <w:t xml:space="preserve"> en el ejercicio 2022 y 2023.</w:t>
      </w:r>
    </w:p>
    <w:p w:rsidR="002566AC" w:rsidRPr="00853DBD" w:rsidRDefault="00F7581E">
      <w:pPr>
        <w:spacing w:before="240" w:after="240" w:line="360" w:lineRule="auto"/>
        <w:jc w:val="both"/>
        <w:rPr>
          <w:rFonts w:ascii="Palatino Linotype" w:eastAsia="Palatino Linotype" w:hAnsi="Palatino Linotype" w:cs="Palatino Linotype"/>
        </w:rPr>
      </w:pPr>
      <w:r w:rsidRPr="00853DBD">
        <w:rPr>
          <w:rFonts w:ascii="Palatino Linotype" w:eastAsia="Palatino Linotype" w:hAnsi="Palatino Linotype" w:cs="Palatino Linotype"/>
        </w:rPr>
        <w:lastRenderedPageBreak/>
        <w:t xml:space="preserve">En respuesta, el </w:t>
      </w:r>
      <w:r w:rsidRPr="00853DBD">
        <w:rPr>
          <w:rFonts w:ascii="Palatino Linotype" w:eastAsia="Palatino Linotype" w:hAnsi="Palatino Linotype" w:cs="Palatino Linotype"/>
          <w:b/>
        </w:rPr>
        <w:t>Sujeto Obligado</w:t>
      </w:r>
      <w:r w:rsidRPr="00853DBD">
        <w:rPr>
          <w:rFonts w:ascii="Palatino Linotype" w:eastAsia="Palatino Linotype" w:hAnsi="Palatino Linotype" w:cs="Palatino Linotype"/>
        </w:rPr>
        <w:t xml:space="preserve">, a través de la Subdirección de Administración y Finanzas y el Departamento de Adquisiciones, hizo del conocimiento de la persona solicitante que la información se encontraba en el enlace: </w:t>
      </w:r>
      <w:hyperlink r:id="rId10">
        <w:r w:rsidRPr="00853DBD">
          <w:rPr>
            <w:rFonts w:ascii="Palatino Linotype" w:eastAsia="Palatino Linotype" w:hAnsi="Palatino Linotype" w:cs="Palatino Linotype"/>
            <w:u w:val="single"/>
          </w:rPr>
          <w:t>https://sapasa.gob.mx/wp-content/uploads/2022/03/5-CONTRATO-AD-SERV-01-2023.pdf</w:t>
        </w:r>
      </w:hyperlink>
      <w:r w:rsidRPr="00853DBD">
        <w:rPr>
          <w:rFonts w:ascii="Palatino Linotype" w:eastAsia="Palatino Linotype" w:hAnsi="Palatino Linotype" w:cs="Palatino Linotype"/>
        </w:rPr>
        <w:t xml:space="preserve">. </w:t>
      </w:r>
    </w:p>
    <w:p w:rsidR="002566AC" w:rsidRPr="00853DBD" w:rsidRDefault="00F7581E">
      <w:pPr>
        <w:spacing w:before="240" w:after="240" w:line="360" w:lineRule="auto"/>
        <w:jc w:val="both"/>
        <w:rPr>
          <w:rFonts w:ascii="Palatino Linotype" w:eastAsia="Palatino Linotype" w:hAnsi="Palatino Linotype" w:cs="Palatino Linotype"/>
        </w:rPr>
      </w:pPr>
      <w:r w:rsidRPr="00853DBD">
        <w:rPr>
          <w:rFonts w:ascii="Palatino Linotype" w:eastAsia="Palatino Linotype" w:hAnsi="Palatino Linotype" w:cs="Palatino Linotype"/>
        </w:rPr>
        <w:t xml:space="preserve">Al no estar conforme con los términos de la respuesta proporcionada por el </w:t>
      </w:r>
      <w:r w:rsidRPr="00853DBD">
        <w:rPr>
          <w:rFonts w:ascii="Palatino Linotype" w:eastAsia="Palatino Linotype" w:hAnsi="Palatino Linotype" w:cs="Palatino Linotype"/>
          <w:b/>
        </w:rPr>
        <w:t xml:space="preserve">Sujeto Obligado, </w:t>
      </w:r>
      <w:r w:rsidRPr="00853DBD">
        <w:rPr>
          <w:rFonts w:ascii="Palatino Linotype" w:eastAsia="Palatino Linotype" w:hAnsi="Palatino Linotype" w:cs="Palatino Linotype"/>
        </w:rPr>
        <w:t xml:space="preserve">la persona solicitante presentó el recurso de revisión que nos ocupa, donde señaló, como motivo de inconformidad, que no se remitió la información requerida, ya que se manda un vínculo, sin embargo, no explican </w:t>
      </w:r>
      <w:proofErr w:type="spellStart"/>
      <w:r w:rsidRPr="00853DBD">
        <w:rPr>
          <w:rFonts w:ascii="Palatino Linotype" w:eastAsia="Palatino Linotype" w:hAnsi="Palatino Linotype" w:cs="Palatino Linotype"/>
        </w:rPr>
        <w:t>como</w:t>
      </w:r>
      <w:proofErr w:type="spellEnd"/>
      <w:r w:rsidRPr="00853DBD">
        <w:rPr>
          <w:rFonts w:ascii="Palatino Linotype" w:eastAsia="Palatino Linotype" w:hAnsi="Palatino Linotype" w:cs="Palatino Linotype"/>
        </w:rPr>
        <w:t xml:space="preserve"> acceder, por lo que reitera que requiere los documentos.</w:t>
      </w:r>
    </w:p>
    <w:p w:rsidR="002566AC" w:rsidRPr="00853DBD" w:rsidRDefault="00F7581E">
      <w:pPr>
        <w:spacing w:before="240" w:after="240" w:line="360" w:lineRule="auto"/>
        <w:ind w:right="49"/>
        <w:jc w:val="both"/>
        <w:rPr>
          <w:rFonts w:ascii="Palatino Linotype" w:eastAsia="Palatino Linotype" w:hAnsi="Palatino Linotype" w:cs="Palatino Linotype"/>
        </w:rPr>
      </w:pPr>
      <w:r w:rsidRPr="00853DBD">
        <w:rPr>
          <w:rFonts w:ascii="Palatino Linotype" w:eastAsia="Palatino Linotype" w:hAnsi="Palatino Linotype" w:cs="Palatino Linotype"/>
        </w:rPr>
        <w:t>Una vez admitido el presente recurso de revisión, en términos del artículo 185 fracción II</w:t>
      </w:r>
      <w:r w:rsidRPr="00853DBD">
        <w:rPr>
          <w:rFonts w:ascii="Palatino Linotype" w:eastAsia="Palatino Linotype" w:hAnsi="Palatino Linotype" w:cs="Palatino Linotype"/>
          <w:vertAlign w:val="superscript"/>
        </w:rPr>
        <w:footnoteReference w:id="1"/>
      </w:r>
      <w:r w:rsidRPr="00853DBD">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siendo ambas partes omisas en ejercer dicha prerrogativa, como se señaló anteriormente.</w:t>
      </w:r>
    </w:p>
    <w:p w:rsidR="002566AC" w:rsidRPr="00853DBD" w:rsidRDefault="00F7581E">
      <w:pPr>
        <w:spacing w:before="240" w:after="240" w:line="360" w:lineRule="auto"/>
        <w:ind w:right="49"/>
        <w:jc w:val="both"/>
        <w:rPr>
          <w:rFonts w:ascii="Palatino Linotype" w:eastAsia="Palatino Linotype" w:hAnsi="Palatino Linotype" w:cs="Palatino Linotype"/>
        </w:rPr>
      </w:pPr>
      <w:r w:rsidRPr="00853DBD">
        <w:rPr>
          <w:rFonts w:ascii="Palatino Linotype" w:eastAsia="Palatino Linotype" w:hAnsi="Palatino Linotype" w:cs="Palatino Linotype"/>
        </w:rPr>
        <w:t xml:space="preserve">En esta tesitura, de las constancias que integran el expediente electrónico  relacionado con el recurso de revisión materia de estudio, se colige que el </w:t>
      </w:r>
      <w:r w:rsidRPr="00853DBD">
        <w:rPr>
          <w:rFonts w:ascii="Palatino Linotype" w:eastAsia="Palatino Linotype" w:hAnsi="Palatino Linotype" w:cs="Palatino Linotype"/>
          <w:b/>
        </w:rPr>
        <w:t xml:space="preserve">Sujeto </w:t>
      </w:r>
      <w:r w:rsidRPr="00853DBD">
        <w:rPr>
          <w:rFonts w:ascii="Palatino Linotype" w:eastAsia="Palatino Linotype" w:hAnsi="Palatino Linotype" w:cs="Palatino Linotype"/>
          <w:b/>
        </w:rPr>
        <w:lastRenderedPageBreak/>
        <w:t xml:space="preserve">Obligado </w:t>
      </w:r>
      <w:r w:rsidRPr="00853DBD">
        <w:rPr>
          <w:rFonts w:ascii="Palatino Linotype" w:eastAsia="Palatino Linotype" w:hAnsi="Palatino Linotype" w:cs="Palatino Linotype"/>
        </w:rPr>
        <w:t>no niega la competencia para conocer de la información solicitada, sino por el contrario, con la respuesta pronunciada asevera que es competente para conocer de la solicitud de información</w:t>
      </w:r>
      <w:r w:rsidRPr="00853DBD">
        <w:rPr>
          <w:rFonts w:ascii="Palatino Linotype" w:eastAsia="Palatino Linotype" w:hAnsi="Palatino Linotype" w:cs="Palatino Linotype"/>
          <w:i/>
          <w:sz w:val="20"/>
          <w:szCs w:val="20"/>
        </w:rPr>
        <w:t xml:space="preserve">, </w:t>
      </w:r>
      <w:r w:rsidRPr="00853DBD">
        <w:rPr>
          <w:rFonts w:ascii="Palatino Linotype" w:eastAsia="Palatino Linotype" w:hAnsi="Palatino Linotype" w:cs="Palatino Linotype"/>
        </w:rPr>
        <w:t xml:space="preserve">lo anterior es así, ya que el estudio enunciado tiene por objeto determinar si </w:t>
      </w:r>
      <w:r w:rsidRPr="00853DBD">
        <w:t>los</w:t>
      </w:r>
      <w:r w:rsidRPr="00853DBD">
        <w:rPr>
          <w:rFonts w:ascii="Palatino Linotype" w:eastAsia="Palatino Linotype" w:hAnsi="Palatino Linotype" w:cs="Palatino Linotype"/>
        </w:rPr>
        <w:t xml:space="preserve"> Sujeto</w:t>
      </w:r>
      <w:r w:rsidRPr="00853DBD">
        <w:t>s</w:t>
      </w:r>
      <w:r w:rsidRPr="00853DBD">
        <w:rPr>
          <w:rFonts w:ascii="Palatino Linotype" w:eastAsia="Palatino Linotype" w:hAnsi="Palatino Linotype" w:cs="Palatino Linotype"/>
        </w:rPr>
        <w:t xml:space="preserve"> Obligado</w:t>
      </w:r>
      <w:r w:rsidRPr="00853DBD">
        <w:t>s</w:t>
      </w:r>
      <w:r w:rsidRPr="00853DBD">
        <w:rPr>
          <w:rFonts w:ascii="Palatino Linotype" w:eastAsia="Palatino Linotype" w:hAnsi="Palatino Linotype" w:cs="Palatino Linotype"/>
        </w:rPr>
        <w:t xml:space="preserve"> generan, poseen o administran  la información solicitada, sin embargo, en aquellos casos en que </w:t>
      </w:r>
      <w:r w:rsidRPr="00853DBD">
        <w:t>e</w:t>
      </w:r>
      <w:r w:rsidRPr="00853DBD">
        <w:rPr>
          <w:rFonts w:ascii="Palatino Linotype" w:eastAsia="Palatino Linotype" w:hAnsi="Palatino Linotype" w:cs="Palatino Linotype"/>
        </w:rPr>
        <w:t>st</w:t>
      </w:r>
      <w:r w:rsidRPr="00853DBD">
        <w:t xml:space="preserve">os </w:t>
      </w:r>
      <w:r w:rsidRPr="00853DBD">
        <w:rPr>
          <w:rFonts w:ascii="Palatino Linotype" w:eastAsia="Palatino Linotype" w:hAnsi="Palatino Linotype" w:cs="Palatino Linotype"/>
        </w:rPr>
        <w:t>ha</w:t>
      </w:r>
      <w:r w:rsidRPr="00853DBD">
        <w:t>n</w:t>
      </w:r>
      <w:r w:rsidRPr="00853DBD">
        <w:rPr>
          <w:rFonts w:ascii="Palatino Linotype" w:eastAsia="Palatino Linotype" w:hAnsi="Palatino Linotype" w:cs="Palatino Linotype"/>
        </w:rPr>
        <w:t xml:space="preserve"> asumido la competencia, sería ocioso y a nada práctico nos conduciría su estudio, ya que, se insiste, el ente obligado asumió la competencia referida, motivo por el cual se actualiza el supuesto previsto en el artículo 12 de la legislación aplicable en la materia. </w:t>
      </w:r>
    </w:p>
    <w:p w:rsidR="002566AC" w:rsidRPr="00853DBD" w:rsidRDefault="00F7581E">
      <w:pPr>
        <w:spacing w:before="240" w:after="240"/>
        <w:ind w:left="851"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w:t>
      </w:r>
      <w:r w:rsidRPr="00853DBD">
        <w:rPr>
          <w:rFonts w:ascii="Palatino Linotype" w:eastAsia="Palatino Linotype" w:hAnsi="Palatino Linotype" w:cs="Palatino Linotype"/>
          <w:i/>
          <w:sz w:val="22"/>
          <w:szCs w:val="22"/>
        </w:rPr>
        <w:t xml:space="preserve"> en los términos de las disposiciones jurídicas aplicables. </w:t>
      </w:r>
    </w:p>
    <w:p w:rsidR="002566AC" w:rsidRPr="00853DBD" w:rsidRDefault="00F7581E">
      <w:pPr>
        <w:spacing w:before="240" w:after="240"/>
        <w:ind w:left="851"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853DBD">
        <w:rPr>
          <w:rFonts w:ascii="Palatino Linotype" w:eastAsia="Palatino Linotype" w:hAnsi="Palatino Linotype" w:cs="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w:t>
      </w:r>
    </w:p>
    <w:p w:rsidR="002566AC" w:rsidRPr="00853DBD" w:rsidRDefault="00F7581E">
      <w:pPr>
        <w:spacing w:before="280" w:after="280" w:line="360" w:lineRule="auto"/>
        <w:jc w:val="both"/>
        <w:rPr>
          <w:rFonts w:ascii="Palatino Linotype" w:eastAsia="Palatino Linotype" w:hAnsi="Palatino Linotype" w:cs="Palatino Linotype"/>
        </w:rPr>
      </w:pPr>
      <w:r w:rsidRPr="00853DBD">
        <w:rPr>
          <w:rFonts w:ascii="Palatino Linotype" w:eastAsia="Palatino Linotype" w:hAnsi="Palatino Linotype" w:cs="Palatino Linotype"/>
        </w:rPr>
        <w:t xml:space="preserve">Por consiguiente, se procede al análisis de los requerimientos planteados por la particular y la respuesta proporcionada por el </w:t>
      </w:r>
      <w:r w:rsidRPr="00853DBD">
        <w:rPr>
          <w:rFonts w:ascii="Palatino Linotype" w:eastAsia="Palatino Linotype" w:hAnsi="Palatino Linotype" w:cs="Palatino Linotype"/>
          <w:b/>
        </w:rPr>
        <w:t>Sujeto Obligado</w:t>
      </w:r>
      <w:r w:rsidRPr="00853DBD">
        <w:rPr>
          <w:rFonts w:ascii="Palatino Linotype" w:eastAsia="Palatino Linotype" w:hAnsi="Palatino Linotype" w:cs="Palatino Linotype"/>
        </w:rPr>
        <w:t xml:space="preserve">, a efecto de determinar si el derecho de acceso se satisfizo con la misma, o en su defecto, señalar los documentos que en el ejercicio de sus atribuciones pudo haber generado, y que, de manera enunciativa más no limitativa, pudieran colmar dicho derecho. </w:t>
      </w:r>
    </w:p>
    <w:p w:rsidR="002566AC" w:rsidRPr="00853DBD" w:rsidRDefault="00F7581E">
      <w:pPr>
        <w:spacing w:before="240" w:after="240" w:line="360" w:lineRule="auto"/>
        <w:ind w:right="51"/>
        <w:jc w:val="both"/>
        <w:rPr>
          <w:rFonts w:ascii="Palatino Linotype" w:eastAsia="Palatino Linotype" w:hAnsi="Palatino Linotype" w:cs="Palatino Linotype"/>
        </w:rPr>
      </w:pPr>
      <w:r w:rsidRPr="00853DBD">
        <w:rPr>
          <w:rFonts w:ascii="Palatino Linotype" w:eastAsia="Palatino Linotype" w:hAnsi="Palatino Linotype" w:cs="Palatino Linotype"/>
        </w:rPr>
        <w:lastRenderedPageBreak/>
        <w:t xml:space="preserve">En este sentido, recordemos que la persona solicitante, requirió se le proporcionara el contrato generado con el proveedor de gasolina y </w:t>
      </w:r>
      <w:proofErr w:type="spellStart"/>
      <w:r w:rsidRPr="00853DBD">
        <w:rPr>
          <w:rFonts w:ascii="Palatino Linotype" w:eastAsia="Palatino Linotype" w:hAnsi="Palatino Linotype" w:cs="Palatino Linotype"/>
        </w:rPr>
        <w:t>Diesel</w:t>
      </w:r>
      <w:proofErr w:type="spellEnd"/>
      <w:r w:rsidRPr="00853DBD">
        <w:rPr>
          <w:rFonts w:ascii="Palatino Linotype" w:eastAsia="Palatino Linotype" w:hAnsi="Palatino Linotype" w:cs="Palatino Linotype"/>
        </w:rPr>
        <w:t>, en los ejercicios 2022 y 2023, por lo que, en atención a dicho requerimiento, el Departamento de Adquisiciones, cuyo objetivo consiste en proveer a todas y cada una de las áreas del Organismo de los bienes y servicios, así como coordinar los procedimientos para la contratación de la Obra Pública en sus diversas modalidades, requeridos conforme a la normatividad establecida para tal efecto, para lo cual tiene conferidas las siguientes atribuciones:</w:t>
      </w:r>
    </w:p>
    <w:p w:rsidR="002566AC" w:rsidRPr="00853DBD" w:rsidRDefault="00F7581E">
      <w:pPr>
        <w:spacing w:before="240" w:after="240" w:line="360" w:lineRule="auto"/>
        <w:ind w:right="51"/>
        <w:jc w:val="center"/>
        <w:rPr>
          <w:rFonts w:ascii="Palatino Linotype" w:eastAsia="Palatino Linotype" w:hAnsi="Palatino Linotype" w:cs="Palatino Linotype"/>
        </w:rPr>
      </w:pPr>
      <w:r w:rsidRPr="00853DBD">
        <w:rPr>
          <w:noProof/>
        </w:rPr>
        <w:drawing>
          <wp:inline distT="0" distB="0" distL="0" distR="0">
            <wp:extent cx="5040000" cy="3803773"/>
            <wp:effectExtent l="0" t="0" r="0" b="0"/>
            <wp:docPr id="211773683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040000" cy="3803773"/>
                    </a:xfrm>
                    <a:prstGeom prst="rect">
                      <a:avLst/>
                    </a:prstGeom>
                    <a:ln/>
                  </pic:spPr>
                </pic:pic>
              </a:graphicData>
            </a:graphic>
          </wp:inline>
        </w:drawing>
      </w:r>
    </w:p>
    <w:p w:rsidR="002566AC" w:rsidRPr="00853DBD" w:rsidRDefault="00F7581E">
      <w:pPr>
        <w:spacing w:before="240" w:after="240" w:line="360" w:lineRule="auto"/>
        <w:ind w:right="51"/>
        <w:jc w:val="both"/>
        <w:rPr>
          <w:rFonts w:ascii="Palatino Linotype" w:eastAsia="Palatino Linotype" w:hAnsi="Palatino Linotype" w:cs="Palatino Linotype"/>
        </w:rPr>
      </w:pPr>
      <w:r w:rsidRPr="00853DBD">
        <w:rPr>
          <w:rFonts w:ascii="Palatino Linotype" w:eastAsia="Palatino Linotype" w:hAnsi="Palatino Linotype" w:cs="Palatino Linotype"/>
        </w:rPr>
        <w:lastRenderedPageBreak/>
        <w:t xml:space="preserve">Proporcionó la dirección electrónica: </w:t>
      </w:r>
      <w:hyperlink r:id="rId12">
        <w:r w:rsidRPr="00853DBD">
          <w:rPr>
            <w:rFonts w:ascii="Palatino Linotype" w:eastAsia="Palatino Linotype" w:hAnsi="Palatino Linotype" w:cs="Palatino Linotype"/>
            <w:u w:val="single"/>
          </w:rPr>
          <w:t>https://sapasa.gob.mx/wp-content/uploads/2022/03/5-CONTRATO-AD-SERV-01-2023.pdf</w:t>
        </w:r>
      </w:hyperlink>
      <w:r w:rsidRPr="00853DBD">
        <w:rPr>
          <w:rFonts w:ascii="Palatino Linotype" w:eastAsia="Palatino Linotype" w:hAnsi="Palatino Linotype" w:cs="Palatino Linotype"/>
        </w:rPr>
        <w:t>.</w:t>
      </w:r>
    </w:p>
    <w:p w:rsidR="002566AC" w:rsidRPr="00853DBD" w:rsidRDefault="00F7581E">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53DBD">
        <w:rPr>
          <w:rFonts w:ascii="Palatino Linotype" w:eastAsia="Palatino Linotype" w:hAnsi="Palatino Linotype" w:cs="Palatino Linotype"/>
        </w:rPr>
        <w:t>En tal sentido, es oportuno traer a colación el contenido del artículo 161</w:t>
      </w:r>
      <w:r w:rsidRPr="00853DBD">
        <w:rPr>
          <w:rFonts w:ascii="Palatino Linotype" w:eastAsia="Palatino Linotype" w:hAnsi="Palatino Linotype" w:cs="Palatino Linotype"/>
          <w:vertAlign w:val="superscript"/>
        </w:rPr>
        <w:footnoteReference w:id="2"/>
      </w:r>
      <w:r w:rsidRPr="00853DBD">
        <w:rPr>
          <w:rFonts w:ascii="Palatino Linotype" w:eastAsia="Palatino Linotype" w:hAnsi="Palatino Linotype" w:cs="Palatino Linotype"/>
        </w:rPr>
        <w:t xml:space="preserve"> de la Ley de Transparencia y Acceso a la Información Pública del Estado de México y Municipios</w:t>
      </w:r>
      <w:r w:rsidRPr="00853DBD">
        <w:rPr>
          <w:rFonts w:ascii="Palatino Linotype" w:eastAsia="Palatino Linotype" w:hAnsi="Palatino Linotype" w:cs="Palatino Linotype"/>
          <w:i/>
        </w:rPr>
        <w:t xml:space="preserve">, </w:t>
      </w:r>
      <w:r w:rsidRPr="00853DBD">
        <w:rPr>
          <w:rFonts w:ascii="Palatino Linotype" w:eastAsia="Palatino Linotype" w:hAnsi="Palatino Linotype" w:cs="Palatino Linotype"/>
        </w:rPr>
        <w:t>el cual establece las características que debe tener la información desde el momento en el que se genera, su publicación y entrega; así como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rsidR="002566AC" w:rsidRPr="00853DBD" w:rsidRDefault="00F7581E">
      <w:pPr>
        <w:spacing w:before="120" w:after="120" w:line="276" w:lineRule="auto"/>
        <w:ind w:left="284" w:right="51"/>
        <w:jc w:val="both"/>
        <w:rPr>
          <w:rFonts w:ascii="Palatino Linotype" w:eastAsia="Palatino Linotype" w:hAnsi="Palatino Linotype" w:cs="Palatino Linotype"/>
        </w:rPr>
      </w:pPr>
      <w:r w:rsidRPr="00853DBD">
        <w:rPr>
          <w:rFonts w:ascii="Palatino Linotype" w:eastAsia="Palatino Linotype" w:hAnsi="Palatino Linotype" w:cs="Palatino Linotype"/>
        </w:rPr>
        <w:t>a) La fuente</w:t>
      </w:r>
    </w:p>
    <w:p w:rsidR="002566AC" w:rsidRPr="00853DBD" w:rsidRDefault="00F7581E">
      <w:pPr>
        <w:spacing w:before="120" w:after="120" w:line="276" w:lineRule="auto"/>
        <w:ind w:left="284" w:right="51"/>
        <w:jc w:val="both"/>
        <w:rPr>
          <w:rFonts w:ascii="Palatino Linotype" w:eastAsia="Palatino Linotype" w:hAnsi="Palatino Linotype" w:cs="Palatino Linotype"/>
        </w:rPr>
      </w:pPr>
      <w:r w:rsidRPr="00853DBD">
        <w:rPr>
          <w:rFonts w:ascii="Palatino Linotype" w:eastAsia="Palatino Linotype" w:hAnsi="Palatino Linotype" w:cs="Palatino Linotype"/>
        </w:rPr>
        <w:t>b) El lugar y</w:t>
      </w:r>
    </w:p>
    <w:p w:rsidR="002566AC" w:rsidRPr="00853DBD" w:rsidRDefault="00F7581E">
      <w:pPr>
        <w:spacing w:before="120" w:after="120" w:line="276" w:lineRule="auto"/>
        <w:ind w:left="284" w:right="51"/>
        <w:jc w:val="both"/>
        <w:rPr>
          <w:rFonts w:ascii="Palatino Linotype" w:eastAsia="Palatino Linotype" w:hAnsi="Palatino Linotype" w:cs="Palatino Linotype"/>
        </w:rPr>
      </w:pPr>
      <w:r w:rsidRPr="00853DBD">
        <w:rPr>
          <w:rFonts w:ascii="Palatino Linotype" w:eastAsia="Palatino Linotype" w:hAnsi="Palatino Linotype" w:cs="Palatino Linotype"/>
        </w:rPr>
        <w:t>c) La forma</w:t>
      </w:r>
    </w:p>
    <w:p w:rsidR="002566AC" w:rsidRPr="00853DBD" w:rsidRDefault="00F7581E">
      <w:pPr>
        <w:spacing w:before="240" w:after="240" w:line="360" w:lineRule="auto"/>
        <w:ind w:right="49"/>
        <w:jc w:val="both"/>
        <w:rPr>
          <w:rFonts w:ascii="Palatino Linotype" w:eastAsia="Palatino Linotype" w:hAnsi="Palatino Linotype" w:cs="Palatino Linotype"/>
        </w:rPr>
      </w:pPr>
      <w:r w:rsidRPr="00853DBD">
        <w:rPr>
          <w:rFonts w:ascii="Palatino Linotype" w:eastAsia="Palatino Linotype" w:hAnsi="Palatino Linotype" w:cs="Palatino Linotype"/>
        </w:rPr>
        <w:t>Asimismo, se establece que la fuente de la información deberá ser:</w:t>
      </w:r>
    </w:p>
    <w:p w:rsidR="002566AC" w:rsidRPr="00853DBD" w:rsidRDefault="00F7581E">
      <w:pPr>
        <w:spacing w:before="120" w:after="120" w:line="276" w:lineRule="auto"/>
        <w:ind w:left="284" w:right="51"/>
        <w:jc w:val="both"/>
        <w:rPr>
          <w:rFonts w:ascii="Palatino Linotype" w:eastAsia="Palatino Linotype" w:hAnsi="Palatino Linotype" w:cs="Palatino Linotype"/>
        </w:rPr>
      </w:pPr>
      <w:r w:rsidRPr="00853DBD">
        <w:rPr>
          <w:rFonts w:ascii="Palatino Linotype" w:eastAsia="Palatino Linotype" w:hAnsi="Palatino Linotype" w:cs="Palatino Linotype"/>
        </w:rPr>
        <w:t>a) Precisa</w:t>
      </w:r>
    </w:p>
    <w:p w:rsidR="002566AC" w:rsidRPr="00853DBD" w:rsidRDefault="00F7581E">
      <w:pPr>
        <w:spacing w:before="120" w:after="120" w:line="276" w:lineRule="auto"/>
        <w:ind w:left="284" w:right="51"/>
        <w:jc w:val="both"/>
        <w:rPr>
          <w:rFonts w:ascii="Palatino Linotype" w:eastAsia="Palatino Linotype" w:hAnsi="Palatino Linotype" w:cs="Palatino Linotype"/>
        </w:rPr>
      </w:pPr>
      <w:r w:rsidRPr="00853DBD">
        <w:rPr>
          <w:rFonts w:ascii="Palatino Linotype" w:eastAsia="Palatino Linotype" w:hAnsi="Palatino Linotype" w:cs="Palatino Linotype"/>
        </w:rPr>
        <w:t>b) Concreta</w:t>
      </w:r>
    </w:p>
    <w:p w:rsidR="002566AC" w:rsidRPr="00853DBD" w:rsidRDefault="00F7581E">
      <w:pPr>
        <w:spacing w:before="120" w:after="120" w:line="276" w:lineRule="auto"/>
        <w:ind w:left="284" w:right="51"/>
        <w:jc w:val="both"/>
        <w:rPr>
          <w:rFonts w:ascii="Palatino Linotype" w:eastAsia="Palatino Linotype" w:hAnsi="Palatino Linotype" w:cs="Palatino Linotype"/>
        </w:rPr>
      </w:pPr>
      <w:r w:rsidRPr="00853DBD">
        <w:rPr>
          <w:rFonts w:ascii="Palatino Linotype" w:eastAsia="Palatino Linotype" w:hAnsi="Palatino Linotype" w:cs="Palatino Linotype"/>
        </w:rPr>
        <w:lastRenderedPageBreak/>
        <w:t>c) Y no debe implicar que el solicitante realice una búsqueda en toda la información que se encuentre disponible.</w:t>
      </w:r>
    </w:p>
    <w:p w:rsidR="002566AC" w:rsidRPr="00853DBD" w:rsidRDefault="00F7581E">
      <w:pPr>
        <w:spacing w:before="240" w:after="240" w:line="360" w:lineRule="auto"/>
        <w:ind w:right="49"/>
        <w:jc w:val="both"/>
        <w:rPr>
          <w:rFonts w:ascii="Palatino Linotype" w:eastAsia="Palatino Linotype" w:hAnsi="Palatino Linotype" w:cs="Palatino Linotype"/>
        </w:rPr>
      </w:pPr>
      <w:r w:rsidRPr="00853DBD">
        <w:rPr>
          <w:rFonts w:ascii="Palatino Linotype" w:eastAsia="Palatino Linotype" w:hAnsi="Palatino Linotype" w:cs="Palatino Linotype"/>
        </w:rPr>
        <w:t>Imperativos legales que establecen el procedimiento que deben seguir los Sujetos Obligados para que pueda tomarse como válida su orientación sobre la forma en que puede consultar la información requerida.</w:t>
      </w:r>
    </w:p>
    <w:p w:rsidR="002566AC" w:rsidRPr="00853DBD" w:rsidRDefault="00F7581E">
      <w:pPr>
        <w:spacing w:before="240" w:after="240" w:line="360" w:lineRule="auto"/>
        <w:jc w:val="both"/>
        <w:rPr>
          <w:rFonts w:ascii="Palatino Linotype" w:eastAsia="Palatino Linotype" w:hAnsi="Palatino Linotype" w:cs="Palatino Linotype"/>
        </w:rPr>
      </w:pPr>
      <w:r w:rsidRPr="00853DBD">
        <w:rPr>
          <w:rFonts w:ascii="Palatino Linotype" w:eastAsia="Palatino Linotype" w:hAnsi="Palatino Linotype" w:cs="Palatino Linotype"/>
        </w:rPr>
        <w:t>Derivado de lo anterior, este Organismo Garante se dio a la tarea de consultar la información contenida en la dirección electrónica proporcionada, observando lo siguiente:</w:t>
      </w:r>
    </w:p>
    <w:p w:rsidR="002566AC" w:rsidRPr="00853DBD" w:rsidRDefault="00F7581E">
      <w:pPr>
        <w:spacing w:before="240" w:after="240" w:line="360" w:lineRule="auto"/>
        <w:ind w:right="51"/>
        <w:jc w:val="center"/>
        <w:rPr>
          <w:rFonts w:ascii="Palatino Linotype" w:eastAsia="Palatino Linotype" w:hAnsi="Palatino Linotype" w:cs="Palatino Linotype"/>
        </w:rPr>
      </w:pPr>
      <w:r w:rsidRPr="00853DBD">
        <w:rPr>
          <w:rFonts w:ascii="Palatino Linotype" w:eastAsia="Palatino Linotype" w:hAnsi="Palatino Linotype" w:cs="Palatino Linotype"/>
          <w:noProof/>
        </w:rPr>
        <w:drawing>
          <wp:inline distT="0" distB="0" distL="0" distR="0">
            <wp:extent cx="5610225" cy="3095625"/>
            <wp:effectExtent l="0" t="0" r="0" b="0"/>
            <wp:docPr id="211773684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5610225" cy="3095625"/>
                    </a:xfrm>
                    <a:prstGeom prst="rect">
                      <a:avLst/>
                    </a:prstGeom>
                    <a:ln/>
                  </pic:spPr>
                </pic:pic>
              </a:graphicData>
            </a:graphic>
          </wp:inline>
        </w:drawing>
      </w:r>
    </w:p>
    <w:p w:rsidR="002566AC" w:rsidRPr="00853DBD" w:rsidRDefault="00F7581E">
      <w:pPr>
        <w:spacing w:before="240" w:after="240" w:line="360" w:lineRule="auto"/>
        <w:ind w:right="51"/>
        <w:jc w:val="both"/>
        <w:rPr>
          <w:rFonts w:ascii="Palatino Linotype" w:eastAsia="Palatino Linotype" w:hAnsi="Palatino Linotype" w:cs="Palatino Linotype"/>
        </w:rPr>
      </w:pPr>
      <w:r w:rsidRPr="00853DBD">
        <w:rPr>
          <w:rFonts w:ascii="Palatino Linotype" w:eastAsia="Palatino Linotype" w:hAnsi="Palatino Linotype" w:cs="Palatino Linotype"/>
        </w:rPr>
        <w:lastRenderedPageBreak/>
        <w:t>Como se advierte, la dirección electrónica proporcionada dirige a un portal con el error 404 que indica que la página no se encontró.</w:t>
      </w:r>
    </w:p>
    <w:p w:rsidR="002566AC" w:rsidRPr="00853DBD" w:rsidRDefault="00F7581E">
      <w:pPr>
        <w:spacing w:before="240" w:after="240" w:line="360" w:lineRule="auto"/>
        <w:ind w:right="51"/>
        <w:jc w:val="both"/>
        <w:rPr>
          <w:rFonts w:ascii="Palatino Linotype" w:eastAsia="Palatino Linotype" w:hAnsi="Palatino Linotype" w:cs="Palatino Linotype"/>
        </w:rPr>
      </w:pPr>
      <w:r w:rsidRPr="00853DBD">
        <w:rPr>
          <w:rFonts w:ascii="Palatino Linotype" w:eastAsia="Palatino Linotype" w:hAnsi="Palatino Linotype" w:cs="Palatino Linotype"/>
        </w:rPr>
        <w:t xml:space="preserve">En tal tesitura, es evidente que no puede tenerse por satisfecho el Derecho de acceso a la información de la persona solicitante, por consiguiente, toda vez que el Servidor Público Habilitado del Departamento de Adquisiciones reconoció de manera expresa que cuenta con la información, es procedente ordenar la entrega de los contratos celebrados  con el proveedor de gasolina y Diésel del uno de enero de dos mil veintidós, al veintinueve de septiembre de dos mil veintitrés, en versión pública de conformidad con el considerando siguiente. </w:t>
      </w:r>
    </w:p>
    <w:p w:rsidR="002566AC" w:rsidRPr="00853DBD" w:rsidRDefault="00F7581E">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853DBD">
        <w:rPr>
          <w:rFonts w:ascii="Palatino Linotype" w:eastAsia="Palatino Linotype" w:hAnsi="Palatino Linotype" w:cs="Palatino Linotype"/>
        </w:rPr>
        <w:t xml:space="preserve">Para efectos de lo anterior conviene hacer alusión a lo dispuesto en la Ley de Contratación Pública del Estado de México y Municipios, la cual tiene por objeto regular los actos relativos a la </w:t>
      </w:r>
      <w:r w:rsidRPr="00853DBD">
        <w:rPr>
          <w:rFonts w:ascii="Palatino Linotype" w:eastAsia="Palatino Linotype" w:hAnsi="Palatino Linotype" w:cs="Palatino Linotype"/>
          <w:b/>
          <w:u w:val="single"/>
        </w:rPr>
        <w:t xml:space="preserve">planeación, programación, </w:t>
      </w:r>
      <w:proofErr w:type="spellStart"/>
      <w:r w:rsidRPr="00853DBD">
        <w:rPr>
          <w:rFonts w:ascii="Palatino Linotype" w:eastAsia="Palatino Linotype" w:hAnsi="Palatino Linotype" w:cs="Palatino Linotype"/>
          <w:b/>
          <w:u w:val="single"/>
        </w:rPr>
        <w:t>presupuestación</w:t>
      </w:r>
      <w:proofErr w:type="spellEnd"/>
      <w:r w:rsidRPr="00853DBD">
        <w:rPr>
          <w:rFonts w:ascii="Palatino Linotype" w:eastAsia="Palatino Linotype" w:hAnsi="Palatino Linotype" w:cs="Palatino Linotype"/>
        </w:rPr>
        <w:t xml:space="preserve">, ejecución y control de la </w:t>
      </w:r>
      <w:r w:rsidRPr="00853DBD">
        <w:rPr>
          <w:rFonts w:ascii="Palatino Linotype" w:eastAsia="Palatino Linotype" w:hAnsi="Palatino Linotype" w:cs="Palatino Linotype"/>
          <w:b/>
          <w:u w:val="single"/>
        </w:rPr>
        <w:t>adquisición</w:t>
      </w:r>
      <w:r w:rsidRPr="00853DBD">
        <w:rPr>
          <w:rFonts w:ascii="Palatino Linotype" w:eastAsia="Palatino Linotype" w:hAnsi="Palatino Linotype" w:cs="Palatino Linotype"/>
        </w:rPr>
        <w:t xml:space="preserve">, enajenación y arrendamiento de bienes, y la </w:t>
      </w:r>
      <w:r w:rsidRPr="00853DBD">
        <w:rPr>
          <w:rFonts w:ascii="Palatino Linotype" w:eastAsia="Palatino Linotype" w:hAnsi="Palatino Linotype" w:cs="Palatino Linotype"/>
          <w:b/>
          <w:u w:val="single"/>
        </w:rPr>
        <w:t>contratación de servicios de cualquier naturaleza, que realicen las secretarías y las unidades administrativas del Poder Ejecutivo del Estado, los Ayuntamientos de los municipios Estado, los organismos auxiliares y fideicomisos públicos, de carácter estatal o municipal y los tribunales administrativos</w:t>
      </w:r>
      <w:r w:rsidRPr="00853DBD">
        <w:rPr>
          <w:rFonts w:ascii="Palatino Linotype" w:eastAsia="Palatino Linotype" w:hAnsi="Palatino Linotype" w:cs="Palatino Linotype"/>
        </w:rPr>
        <w:t>; entre ellos el Sujeto Obligado, los cuales se adjudicarán a través de licitación pública, invitación restringida o adjudicación directa, mediante convocatoria pública, tal y como lo establecen los artículos 4, 26 y 27 de dicha Ley, los cuales son del tenor siguiente:</w:t>
      </w:r>
    </w:p>
    <w:p w:rsidR="002566AC" w:rsidRPr="00853DBD" w:rsidRDefault="00F7581E">
      <w:pPr>
        <w:spacing w:before="120" w:after="120"/>
        <w:ind w:left="851"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lastRenderedPageBreak/>
        <w:t>“Artículo 4.-</w:t>
      </w:r>
      <w:r w:rsidRPr="00853DBD">
        <w:rPr>
          <w:rFonts w:ascii="Palatino Linotype" w:eastAsia="Palatino Linotype" w:hAnsi="Palatino Linotype" w:cs="Palatino Linotype"/>
          <w:i/>
          <w:sz w:val="22"/>
          <w:szCs w:val="22"/>
        </w:rPr>
        <w:t xml:space="preserve"> Para los efectos de esta Ley, </w:t>
      </w:r>
      <w:r w:rsidRPr="00853DBD">
        <w:rPr>
          <w:rFonts w:ascii="Palatino Linotype" w:eastAsia="Palatino Linotype" w:hAnsi="Palatino Linotype" w:cs="Palatino Linotype"/>
          <w:b/>
          <w:i/>
          <w:sz w:val="22"/>
          <w:szCs w:val="22"/>
        </w:rPr>
        <w:t>en las adquisiciones, enajenaciones, arrendamientos y servicios, quedan comprendidos</w:t>
      </w:r>
      <w:r w:rsidRPr="00853DBD">
        <w:rPr>
          <w:rFonts w:ascii="Palatino Linotype" w:eastAsia="Palatino Linotype" w:hAnsi="Palatino Linotype" w:cs="Palatino Linotype"/>
          <w:i/>
          <w:sz w:val="22"/>
          <w:szCs w:val="22"/>
        </w:rPr>
        <w:t>:</w:t>
      </w:r>
    </w:p>
    <w:p w:rsidR="002566AC" w:rsidRPr="00853DBD" w:rsidRDefault="00F7581E">
      <w:pPr>
        <w:spacing w:before="120" w:after="120"/>
        <w:ind w:left="1134"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I.</w:t>
      </w:r>
      <w:r w:rsidRPr="00853DBD">
        <w:rPr>
          <w:rFonts w:ascii="Palatino Linotype" w:eastAsia="Palatino Linotype" w:hAnsi="Palatino Linotype" w:cs="Palatino Linotype"/>
          <w:i/>
          <w:sz w:val="22"/>
          <w:szCs w:val="22"/>
        </w:rPr>
        <w:t xml:space="preserve"> La adquisición de bienes muebles.</w:t>
      </w:r>
    </w:p>
    <w:p w:rsidR="002566AC" w:rsidRPr="00853DBD" w:rsidRDefault="00F7581E">
      <w:pPr>
        <w:spacing w:before="120" w:after="120"/>
        <w:ind w:left="1134"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II</w:t>
      </w:r>
      <w:r w:rsidRPr="00853DBD">
        <w:rPr>
          <w:rFonts w:ascii="Palatino Linotype" w:eastAsia="Palatino Linotype" w:hAnsi="Palatino Linotype" w:cs="Palatino Linotype"/>
          <w:i/>
          <w:sz w:val="22"/>
          <w:szCs w:val="22"/>
        </w:rPr>
        <w:t>. La adquisición de bienes inmuebles, a través de compraventa.</w:t>
      </w:r>
    </w:p>
    <w:p w:rsidR="002566AC" w:rsidRPr="00853DBD" w:rsidRDefault="00F7581E">
      <w:pPr>
        <w:spacing w:before="120" w:after="120"/>
        <w:ind w:left="1134"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III.</w:t>
      </w:r>
      <w:r w:rsidRPr="00853DBD">
        <w:rPr>
          <w:rFonts w:ascii="Palatino Linotype" w:eastAsia="Palatino Linotype" w:hAnsi="Palatino Linotype" w:cs="Palatino Linotype"/>
          <w:i/>
          <w:sz w:val="22"/>
          <w:szCs w:val="22"/>
        </w:rPr>
        <w:t xml:space="preserve"> La enajenación de bienes muebles e inmuebles.</w:t>
      </w:r>
    </w:p>
    <w:p w:rsidR="002566AC" w:rsidRPr="00853DBD" w:rsidRDefault="00F7581E">
      <w:pPr>
        <w:spacing w:before="120" w:after="120"/>
        <w:ind w:left="1134"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IV.</w:t>
      </w:r>
      <w:r w:rsidRPr="00853DBD">
        <w:rPr>
          <w:rFonts w:ascii="Palatino Linotype" w:eastAsia="Palatino Linotype" w:hAnsi="Palatino Linotype" w:cs="Palatino Linotype"/>
          <w:i/>
          <w:sz w:val="22"/>
          <w:szCs w:val="22"/>
        </w:rPr>
        <w:t xml:space="preserve"> El arrendamiento de bienes muebles e inmuebles. </w:t>
      </w:r>
    </w:p>
    <w:p w:rsidR="002566AC" w:rsidRPr="00853DBD" w:rsidRDefault="00F7581E">
      <w:pPr>
        <w:spacing w:before="120" w:after="120"/>
        <w:ind w:left="1134"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V</w:t>
      </w:r>
      <w:r w:rsidRPr="00853DBD">
        <w:rPr>
          <w:rFonts w:ascii="Palatino Linotype" w:eastAsia="Palatino Linotype" w:hAnsi="Palatino Linotype" w:cs="Palatino Linotype"/>
          <w:i/>
          <w:sz w:val="22"/>
          <w:szCs w:val="22"/>
        </w:rPr>
        <w:t xml:space="preserve">. </w:t>
      </w:r>
      <w:r w:rsidRPr="00853DBD">
        <w:rPr>
          <w:rFonts w:ascii="Palatino Linotype" w:eastAsia="Palatino Linotype" w:hAnsi="Palatino Linotype" w:cs="Palatino Linotype"/>
          <w:b/>
          <w:i/>
          <w:sz w:val="22"/>
          <w:szCs w:val="22"/>
        </w:rPr>
        <w:t>La contratación de los servicios</w:t>
      </w:r>
      <w:r w:rsidRPr="00853DBD">
        <w:rPr>
          <w:rFonts w:ascii="Palatino Linotype" w:eastAsia="Palatino Linotype" w:hAnsi="Palatino Linotype" w:cs="Palatino Linotype"/>
          <w:i/>
          <w:sz w:val="22"/>
          <w:szCs w:val="22"/>
        </w:rPr>
        <w:t xml:space="preserve">, </w:t>
      </w:r>
      <w:r w:rsidRPr="00853DBD">
        <w:rPr>
          <w:rFonts w:ascii="Palatino Linotype" w:eastAsia="Palatino Linotype" w:hAnsi="Palatino Linotype" w:cs="Palatino Linotype"/>
          <w:b/>
          <w:i/>
          <w:sz w:val="22"/>
          <w:szCs w:val="22"/>
        </w:rPr>
        <w:t>relacionados con bienes muebles que se encuentran incorporados o adheridos a bienes inmuebles,</w:t>
      </w:r>
      <w:r w:rsidRPr="00853DBD">
        <w:rPr>
          <w:rFonts w:ascii="Palatino Linotype" w:eastAsia="Palatino Linotype" w:hAnsi="Palatino Linotype" w:cs="Palatino Linotype"/>
          <w:i/>
          <w:sz w:val="22"/>
          <w:szCs w:val="22"/>
        </w:rPr>
        <w:t xml:space="preserve"> cuya instalación o mantenimiento no implique modificación al bien inmueble.</w:t>
      </w:r>
    </w:p>
    <w:p w:rsidR="002566AC" w:rsidRPr="00853DBD" w:rsidRDefault="00F7581E">
      <w:pPr>
        <w:spacing w:before="120" w:after="120"/>
        <w:ind w:left="1134" w:right="902"/>
        <w:jc w:val="both"/>
        <w:rPr>
          <w:rFonts w:ascii="Palatino Linotype" w:eastAsia="Palatino Linotype" w:hAnsi="Palatino Linotype" w:cs="Palatino Linotype"/>
          <w:b/>
          <w:i/>
          <w:sz w:val="22"/>
          <w:szCs w:val="22"/>
        </w:rPr>
      </w:pPr>
      <w:r w:rsidRPr="00853DBD">
        <w:rPr>
          <w:rFonts w:ascii="Palatino Linotype" w:eastAsia="Palatino Linotype" w:hAnsi="Palatino Linotype" w:cs="Palatino Linotype"/>
          <w:b/>
          <w:i/>
          <w:sz w:val="22"/>
          <w:szCs w:val="22"/>
        </w:rPr>
        <w:t>VI.</w:t>
      </w:r>
      <w:r w:rsidRPr="00853DBD">
        <w:rPr>
          <w:rFonts w:ascii="Palatino Linotype" w:eastAsia="Palatino Linotype" w:hAnsi="Palatino Linotype" w:cs="Palatino Linotype"/>
          <w:i/>
          <w:sz w:val="22"/>
          <w:szCs w:val="22"/>
        </w:rPr>
        <w:t xml:space="preserve"> </w:t>
      </w:r>
      <w:r w:rsidRPr="00853DBD">
        <w:rPr>
          <w:rFonts w:ascii="Palatino Linotype" w:eastAsia="Palatino Linotype" w:hAnsi="Palatino Linotype" w:cs="Palatino Linotype"/>
          <w:b/>
          <w:i/>
          <w:sz w:val="22"/>
          <w:szCs w:val="22"/>
        </w:rPr>
        <w:t xml:space="preserve">La contratación de los servicios de reconstrucción y mantenimiento de bienes muebles. </w:t>
      </w:r>
    </w:p>
    <w:p w:rsidR="002566AC" w:rsidRPr="00853DBD" w:rsidRDefault="00F7581E">
      <w:pPr>
        <w:spacing w:before="120" w:after="120"/>
        <w:ind w:left="1134"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VII.</w:t>
      </w:r>
      <w:r w:rsidRPr="00853DBD">
        <w:rPr>
          <w:rFonts w:ascii="Palatino Linotype" w:eastAsia="Palatino Linotype" w:hAnsi="Palatino Linotype" w:cs="Palatino Linotype"/>
          <w:i/>
          <w:sz w:val="22"/>
          <w:szCs w:val="22"/>
        </w:rPr>
        <w:t xml:space="preserve"> </w:t>
      </w:r>
      <w:r w:rsidRPr="00853DBD">
        <w:rPr>
          <w:rFonts w:ascii="Palatino Linotype" w:eastAsia="Palatino Linotype" w:hAnsi="Palatino Linotype" w:cs="Palatino Linotype"/>
          <w:b/>
          <w:i/>
          <w:sz w:val="22"/>
          <w:szCs w:val="22"/>
        </w:rPr>
        <w:t>La contratación de los servicios de maquila, seguros y transportación, así como de los de limpieza y vigilancia de bienes inmuebles</w:t>
      </w:r>
      <w:r w:rsidRPr="00853DBD">
        <w:rPr>
          <w:rFonts w:ascii="Palatino Linotype" w:eastAsia="Palatino Linotype" w:hAnsi="Palatino Linotype" w:cs="Palatino Linotype"/>
          <w:i/>
          <w:sz w:val="22"/>
          <w:szCs w:val="22"/>
        </w:rPr>
        <w:t xml:space="preserve">. </w:t>
      </w:r>
    </w:p>
    <w:p w:rsidR="002566AC" w:rsidRPr="00853DBD" w:rsidRDefault="00F7581E">
      <w:pPr>
        <w:spacing w:before="120" w:after="120"/>
        <w:ind w:left="1134"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VIII.</w:t>
      </w:r>
      <w:r w:rsidRPr="00853DBD">
        <w:rPr>
          <w:rFonts w:ascii="Palatino Linotype" w:eastAsia="Palatino Linotype" w:hAnsi="Palatino Linotype" w:cs="Palatino Linotype"/>
          <w:i/>
          <w:sz w:val="22"/>
          <w:szCs w:val="22"/>
        </w:rPr>
        <w:t xml:space="preserve"> </w:t>
      </w:r>
      <w:r w:rsidRPr="00853DBD">
        <w:rPr>
          <w:rFonts w:ascii="Palatino Linotype" w:eastAsia="Palatino Linotype" w:hAnsi="Palatino Linotype" w:cs="Palatino Linotype"/>
          <w:b/>
          <w:i/>
          <w:sz w:val="22"/>
          <w:szCs w:val="22"/>
        </w:rPr>
        <w:t>La prestación de servicios profesionales, la contratación de consultorías, asesorías y estudios e investigaciones, excepto la contratación de servicios personales de personas físicas bajo el régimen de honorarios</w:t>
      </w:r>
      <w:r w:rsidRPr="00853DBD">
        <w:rPr>
          <w:rFonts w:ascii="Palatino Linotype" w:eastAsia="Palatino Linotype" w:hAnsi="Palatino Linotype" w:cs="Palatino Linotype"/>
          <w:i/>
          <w:sz w:val="22"/>
          <w:szCs w:val="22"/>
        </w:rPr>
        <w:t xml:space="preserve">. </w:t>
      </w:r>
    </w:p>
    <w:p w:rsidR="002566AC" w:rsidRPr="00853DBD" w:rsidRDefault="00F7581E">
      <w:pPr>
        <w:spacing w:before="120" w:after="120"/>
        <w:ind w:left="851"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i/>
          <w:sz w:val="22"/>
          <w:szCs w:val="22"/>
        </w:rPr>
        <w:t>En general, otros actos que impliquen la contratación de servicios de cualquier naturaleza</w:t>
      </w:r>
    </w:p>
    <w:p w:rsidR="002566AC" w:rsidRPr="00853DBD" w:rsidRDefault="00F7581E">
      <w:pPr>
        <w:spacing w:before="120" w:after="120"/>
        <w:ind w:left="851"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Artículo 26.-</w:t>
      </w:r>
      <w:r w:rsidRPr="00853DBD">
        <w:rPr>
          <w:rFonts w:ascii="Palatino Linotype" w:eastAsia="Palatino Linotype" w:hAnsi="Palatino Linotype" w:cs="Palatino Linotype"/>
          <w:i/>
          <w:sz w:val="22"/>
          <w:szCs w:val="22"/>
        </w:rPr>
        <w:t xml:space="preserve"> </w:t>
      </w:r>
      <w:r w:rsidRPr="00853DBD">
        <w:rPr>
          <w:rFonts w:ascii="Palatino Linotype" w:eastAsia="Palatino Linotype" w:hAnsi="Palatino Linotype" w:cs="Palatino Linotype"/>
          <w:b/>
          <w:i/>
          <w:sz w:val="22"/>
          <w:szCs w:val="22"/>
        </w:rPr>
        <w:t>Las adquisiciones, arrendamientos y servicios se adjudicarán a través de licitaciones públicas</w:t>
      </w:r>
      <w:r w:rsidRPr="00853DBD">
        <w:rPr>
          <w:rFonts w:ascii="Palatino Linotype" w:eastAsia="Palatino Linotype" w:hAnsi="Palatino Linotype" w:cs="Palatino Linotype"/>
          <w:i/>
          <w:sz w:val="22"/>
          <w:szCs w:val="22"/>
        </w:rPr>
        <w:t xml:space="preserve">, mediante convocatoria pública. </w:t>
      </w:r>
    </w:p>
    <w:p w:rsidR="002566AC" w:rsidRPr="00853DBD" w:rsidRDefault="00F7581E">
      <w:pPr>
        <w:spacing w:before="120" w:after="120"/>
        <w:ind w:left="851"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Artículo 27.</w:t>
      </w:r>
      <w:r w:rsidRPr="00853DBD">
        <w:rPr>
          <w:rFonts w:ascii="Palatino Linotype" w:eastAsia="Palatino Linotype" w:hAnsi="Palatino Linotype" w:cs="Palatino Linotype"/>
          <w:i/>
          <w:sz w:val="22"/>
          <w:szCs w:val="22"/>
        </w:rPr>
        <w:t xml:space="preserve">- La Secretaría, las entidades, los tribunales administrativos y los ayuntamientos podrán </w:t>
      </w:r>
      <w:r w:rsidRPr="00853DBD">
        <w:rPr>
          <w:rFonts w:ascii="Palatino Linotype" w:eastAsia="Palatino Linotype" w:hAnsi="Palatino Linotype" w:cs="Palatino Linotype"/>
          <w:b/>
          <w:i/>
          <w:sz w:val="22"/>
          <w:szCs w:val="22"/>
        </w:rPr>
        <w:t>adjudicar adquisiciones, arrendamientos y servicios, mediante las excepciones al procedimiento de licitación</w:t>
      </w:r>
      <w:r w:rsidRPr="00853DBD">
        <w:rPr>
          <w:rFonts w:ascii="Palatino Linotype" w:eastAsia="Palatino Linotype" w:hAnsi="Palatino Linotype" w:cs="Palatino Linotype"/>
          <w:i/>
          <w:sz w:val="22"/>
          <w:szCs w:val="22"/>
        </w:rPr>
        <w:t xml:space="preserve"> que a continuación se señalan:</w:t>
      </w:r>
    </w:p>
    <w:p w:rsidR="002566AC" w:rsidRPr="00853DBD" w:rsidRDefault="00F7581E">
      <w:pPr>
        <w:spacing w:before="120" w:after="120"/>
        <w:ind w:left="1134"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I</w:t>
      </w:r>
      <w:r w:rsidRPr="00853DBD">
        <w:rPr>
          <w:rFonts w:ascii="Palatino Linotype" w:eastAsia="Palatino Linotype" w:hAnsi="Palatino Linotype" w:cs="Palatino Linotype"/>
          <w:i/>
          <w:sz w:val="22"/>
          <w:szCs w:val="22"/>
        </w:rPr>
        <w:t>. Invitación restringida.</w:t>
      </w:r>
    </w:p>
    <w:p w:rsidR="002566AC" w:rsidRPr="00853DBD" w:rsidRDefault="00F7581E">
      <w:pPr>
        <w:spacing w:before="120" w:after="120"/>
        <w:ind w:left="1134"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II.</w:t>
      </w:r>
      <w:r w:rsidRPr="00853DBD">
        <w:rPr>
          <w:rFonts w:ascii="Palatino Linotype" w:eastAsia="Palatino Linotype" w:hAnsi="Palatino Linotype" w:cs="Palatino Linotype"/>
          <w:i/>
          <w:sz w:val="22"/>
          <w:szCs w:val="22"/>
        </w:rPr>
        <w:t xml:space="preserve"> Adjudicación directa.”</w:t>
      </w:r>
    </w:p>
    <w:p w:rsidR="002566AC" w:rsidRPr="00853DBD" w:rsidRDefault="00F7581E">
      <w:pPr>
        <w:spacing w:before="240" w:after="240" w:line="360" w:lineRule="auto"/>
        <w:ind w:right="49"/>
        <w:jc w:val="both"/>
        <w:rPr>
          <w:rFonts w:ascii="Palatino Linotype" w:eastAsia="Palatino Linotype" w:hAnsi="Palatino Linotype" w:cs="Palatino Linotype"/>
        </w:rPr>
      </w:pPr>
      <w:r w:rsidRPr="00853DBD">
        <w:rPr>
          <w:rFonts w:ascii="Palatino Linotype" w:eastAsia="Palatino Linotype" w:hAnsi="Palatino Linotype" w:cs="Palatino Linotype"/>
        </w:rPr>
        <w:lastRenderedPageBreak/>
        <w:t>En efecto, con base en los preceptos citados se advierte que, por regla general, las adquisiciones, enajenaciones, arrendamientos y servicios, que celebren los entes públicos, deben adjudicarse mediante licitación pública, sin embargo, también se contemplan como excepciones a dicho proceso, la invitación restringida y la adjudicación directa.</w:t>
      </w:r>
    </w:p>
    <w:p w:rsidR="002566AC" w:rsidRPr="00853DBD" w:rsidRDefault="00F7581E">
      <w:pPr>
        <w:spacing w:before="240" w:after="240" w:line="360" w:lineRule="auto"/>
        <w:jc w:val="both"/>
        <w:rPr>
          <w:rFonts w:ascii="Palatino Linotype" w:eastAsia="Palatino Linotype" w:hAnsi="Palatino Linotype" w:cs="Palatino Linotype"/>
        </w:rPr>
      </w:pPr>
      <w:r w:rsidRPr="00853DBD">
        <w:rPr>
          <w:rFonts w:ascii="Palatino Linotype" w:eastAsia="Palatino Linotype" w:hAnsi="Palatino Linotype" w:cs="Palatino Linotype"/>
        </w:rPr>
        <w:t xml:space="preserve">Por ello, de acuerdo con el artículo 44 de la Ley de Contratación Pública del Estado de México y Municipios, las entidades públicas podrán adquirir y contratar servicios mediante invitación restringida en los siguientes casos: </w:t>
      </w:r>
    </w:p>
    <w:p w:rsidR="002566AC" w:rsidRPr="00853DBD" w:rsidRDefault="00F7581E">
      <w:pPr>
        <w:spacing w:before="120" w:after="120"/>
        <w:ind w:left="851"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“Artículo 44.-</w:t>
      </w:r>
      <w:r w:rsidRPr="00853DBD">
        <w:rPr>
          <w:rFonts w:ascii="Palatino Linotype" w:eastAsia="Palatino Linotype" w:hAnsi="Palatino Linotype" w:cs="Palatino Linotype"/>
          <w:i/>
          <w:sz w:val="22"/>
          <w:szCs w:val="22"/>
        </w:rPr>
        <w:t xml:space="preserve"> La Secretaría, las entidades, los tribunales administrativos y los ayuntamientos podrán adquirir y contratar servicios mediante invitación restringida, cuando:</w:t>
      </w:r>
    </w:p>
    <w:p w:rsidR="002566AC" w:rsidRPr="00853DBD" w:rsidRDefault="00F7581E">
      <w:pPr>
        <w:spacing w:before="120" w:after="120"/>
        <w:ind w:left="1134"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I.</w:t>
      </w:r>
      <w:r w:rsidRPr="00853DBD">
        <w:rPr>
          <w:rFonts w:ascii="Palatino Linotype" w:eastAsia="Palatino Linotype" w:hAnsi="Palatino Linotype" w:cs="Palatino Linotype"/>
          <w:i/>
          <w:sz w:val="22"/>
          <w:szCs w:val="22"/>
        </w:rPr>
        <w:t xml:space="preserve"> Se hubiere declarado desierto un procedimiento de licitación, o</w:t>
      </w:r>
    </w:p>
    <w:p w:rsidR="002566AC" w:rsidRPr="00853DBD" w:rsidRDefault="00F7581E">
      <w:pPr>
        <w:spacing w:before="120" w:after="120"/>
        <w:ind w:left="1134"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II</w:t>
      </w:r>
      <w:r w:rsidRPr="00853DBD">
        <w:rPr>
          <w:rFonts w:ascii="Palatino Linotype" w:eastAsia="Palatino Linotype" w:hAnsi="Palatino Linotype" w:cs="Palatino Linotype"/>
          <w:i/>
          <w:sz w:val="22"/>
          <w:szCs w:val="22"/>
        </w:rPr>
        <w:t>. El importe de la operación no exceda de los montos establecidos por el Presupuesto de Egresos del Gobierno del Estado de México del ejercicio correspondiente.</w:t>
      </w:r>
    </w:p>
    <w:p w:rsidR="002566AC" w:rsidRPr="00853DBD" w:rsidRDefault="00F7581E">
      <w:pPr>
        <w:spacing w:before="120" w:after="120"/>
        <w:ind w:left="851"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i/>
          <w:sz w:val="22"/>
          <w:szCs w:val="22"/>
        </w:rPr>
        <w:t xml:space="preserve"> La Secretaría,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w:t>
      </w:r>
    </w:p>
    <w:p w:rsidR="002566AC" w:rsidRPr="00853DBD" w:rsidRDefault="00F7581E">
      <w:pPr>
        <w:spacing w:before="120" w:after="120"/>
        <w:ind w:left="851"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i/>
          <w:sz w:val="22"/>
          <w:szCs w:val="22"/>
        </w:rPr>
        <w:t>En la invitación deberá especificarse si en el proceso de asignación aplicará la modalidad de subasta inversa.”</w:t>
      </w:r>
    </w:p>
    <w:p w:rsidR="002566AC" w:rsidRPr="00853DBD" w:rsidRDefault="00F7581E">
      <w:pPr>
        <w:spacing w:before="240" w:after="240"/>
        <w:ind w:right="49"/>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rPr>
        <w:t>Asimismo, el artículo 46 de la Ley referida, menciona que:</w:t>
      </w:r>
    </w:p>
    <w:p w:rsidR="002566AC" w:rsidRPr="00853DBD" w:rsidRDefault="00F7581E">
      <w:pPr>
        <w:spacing w:before="120" w:after="120"/>
        <w:ind w:left="851"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sz w:val="22"/>
          <w:szCs w:val="22"/>
        </w:rPr>
        <w:lastRenderedPageBreak/>
        <w:t xml:space="preserve"> “</w:t>
      </w:r>
      <w:r w:rsidRPr="00853DBD">
        <w:rPr>
          <w:rFonts w:ascii="Palatino Linotype" w:eastAsia="Palatino Linotype" w:hAnsi="Palatino Linotype" w:cs="Palatino Linotype"/>
          <w:b/>
          <w:i/>
          <w:sz w:val="22"/>
          <w:szCs w:val="22"/>
        </w:rPr>
        <w:t>Artículo 46.-</w:t>
      </w:r>
      <w:r w:rsidRPr="00853DBD">
        <w:rPr>
          <w:rFonts w:ascii="Palatino Linotype" w:eastAsia="Palatino Linotype" w:hAnsi="Palatino Linotype" w:cs="Palatino Linotype"/>
          <w:i/>
          <w:sz w:val="22"/>
          <w:szCs w:val="22"/>
        </w:rPr>
        <w:t xml:space="preserve"> El procedimiento de invitación restringida se desarrollará en los términos de la licitación pública, a excepción de la publicación de la convocatoria.”</w:t>
      </w:r>
    </w:p>
    <w:p w:rsidR="002566AC" w:rsidRPr="00853DBD" w:rsidRDefault="00F7581E">
      <w:pPr>
        <w:spacing w:line="360" w:lineRule="auto"/>
        <w:ind w:right="49"/>
        <w:jc w:val="both"/>
        <w:rPr>
          <w:rFonts w:ascii="Palatino Linotype" w:eastAsia="Palatino Linotype" w:hAnsi="Palatino Linotype" w:cs="Palatino Linotype"/>
        </w:rPr>
      </w:pPr>
      <w:r w:rsidRPr="00853DBD">
        <w:rPr>
          <w:rFonts w:ascii="Palatino Linotype" w:eastAsia="Palatino Linotype" w:hAnsi="Palatino Linotype" w:cs="Palatino Linotype"/>
        </w:rPr>
        <w:t xml:space="preserve">Por otra parte, el artículo 48 de la Ley en cita precisa que, respecto a los procedimientos de Adjudicación Directa, las entidades públicas podrán adquirir bienes, arrendar bienes muebles e inmuebles y contratar servicios mediante adjudicación directa cuando: </w:t>
      </w:r>
    </w:p>
    <w:p w:rsidR="002566AC" w:rsidRPr="00853DBD" w:rsidRDefault="00F7581E">
      <w:pPr>
        <w:tabs>
          <w:tab w:val="left" w:pos="7938"/>
        </w:tabs>
        <w:spacing w:before="120" w:after="120"/>
        <w:ind w:left="851" w:right="900"/>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“Artículo 48.-</w:t>
      </w:r>
      <w:r w:rsidRPr="00853DBD">
        <w:rPr>
          <w:rFonts w:ascii="Palatino Linotype" w:eastAsia="Palatino Linotype" w:hAnsi="Palatino Linotype" w:cs="Palatino Linotype"/>
          <w:i/>
          <w:sz w:val="22"/>
          <w:szCs w:val="22"/>
        </w:rPr>
        <w:t xml:space="preserve"> La Secretaría, las entidades, los tribunales administrativos y los ayuntamientos podrán adquirir bienes, arrendar bienes muebles e inmuebles y contratar servicios, mediante adjudicación directa, cuando:</w:t>
      </w:r>
    </w:p>
    <w:p w:rsidR="002566AC" w:rsidRPr="00853DBD" w:rsidRDefault="00F7581E">
      <w:pPr>
        <w:tabs>
          <w:tab w:val="left" w:pos="7938"/>
        </w:tabs>
        <w:spacing w:before="120" w:after="120"/>
        <w:ind w:left="1134" w:right="900"/>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I</w:t>
      </w:r>
      <w:r w:rsidRPr="00853DBD">
        <w:rPr>
          <w:rFonts w:ascii="Palatino Linotype" w:eastAsia="Palatino Linotype" w:hAnsi="Palatino Linotype" w:cs="Palatino Linotype"/>
          <w:i/>
          <w:sz w:val="22"/>
          <w:szCs w:val="22"/>
        </w:rPr>
        <w:t>. La adquisición o el servicio sólo puedan realizarse con una determinada persona, por tratarse de obras de arte, titularidad de patentes, registros, marcas específicas, derechos de autor u otros derechos exclusivos.</w:t>
      </w:r>
    </w:p>
    <w:p w:rsidR="002566AC" w:rsidRPr="00853DBD" w:rsidRDefault="00F7581E">
      <w:pPr>
        <w:tabs>
          <w:tab w:val="left" w:pos="7938"/>
        </w:tabs>
        <w:spacing w:before="120" w:after="120"/>
        <w:ind w:left="1134" w:right="900"/>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II</w:t>
      </w:r>
      <w:r w:rsidRPr="00853DBD">
        <w:rPr>
          <w:rFonts w:ascii="Palatino Linotype" w:eastAsia="Palatino Linotype" w:hAnsi="Palatino Linotype" w:cs="Palatino Linotype"/>
          <w:i/>
          <w:sz w:val="22"/>
          <w:szCs w:val="22"/>
        </w:rPr>
        <w:t>. La adquisición o el arrendamiento de algún inmueble sólo puedan realizarse con determinada persona, por ser el único bien disponible en el mercado inmobiliario que reúna las características de dimensión, ubicación, servicios y otras que requieran las dependencias, las entidades, los tribunales administrativos o los ayuntamientos para su buen funcionamiento o para la adecuada prestación de los servicios públicos a su cargo.</w:t>
      </w:r>
    </w:p>
    <w:p w:rsidR="002566AC" w:rsidRPr="00853DBD" w:rsidRDefault="00F7581E">
      <w:pPr>
        <w:tabs>
          <w:tab w:val="left" w:pos="7938"/>
        </w:tabs>
        <w:spacing w:before="120" w:after="120"/>
        <w:ind w:left="1134" w:right="900"/>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III.</w:t>
      </w:r>
      <w:r w:rsidRPr="00853DBD">
        <w:rPr>
          <w:rFonts w:ascii="Palatino Linotype" w:eastAsia="Palatino Linotype" w:hAnsi="Palatino Linotype" w:cs="Palatino Linotype"/>
          <w:i/>
          <w:sz w:val="22"/>
          <w:szCs w:val="22"/>
        </w:rPr>
        <w:t xml:space="preserve"> Se trate de servicios que requieran de experiencia, técnicas o equipos especiales, o se trate de la adquisición de bienes usados o de características especiales que solamente puedan ser prestados o suministrados por una sola persona.</w:t>
      </w:r>
    </w:p>
    <w:p w:rsidR="002566AC" w:rsidRPr="00853DBD" w:rsidRDefault="00F7581E">
      <w:pPr>
        <w:tabs>
          <w:tab w:val="left" w:pos="7938"/>
        </w:tabs>
        <w:spacing w:before="120" w:after="120"/>
        <w:ind w:left="1134" w:right="900"/>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IV.</w:t>
      </w:r>
      <w:r w:rsidRPr="00853DBD">
        <w:rPr>
          <w:rFonts w:ascii="Palatino Linotype" w:eastAsia="Palatino Linotype" w:hAnsi="Palatino Linotype" w:cs="Palatino Linotype"/>
          <w:i/>
          <w:sz w:val="22"/>
          <w:szCs w:val="22"/>
        </w:rPr>
        <w:t xml:space="preserve"> Sea urgente la adquisición de bienes, arrendamientos o servicios por estar en riesgo el orden social, la salubridad, la seguridad pública o el ambiente, de alguna zona o región del Estado; se paralicen los servicios públicos; se trate de programas o acciones de apoyo a la población para atender necesidades apremiantes, o concurra alguna causa similar de interés público.</w:t>
      </w:r>
    </w:p>
    <w:p w:rsidR="002566AC" w:rsidRPr="00853DBD" w:rsidRDefault="00F7581E">
      <w:pPr>
        <w:tabs>
          <w:tab w:val="left" w:pos="7938"/>
        </w:tabs>
        <w:spacing w:before="120" w:after="120"/>
        <w:ind w:left="1134" w:right="900"/>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lastRenderedPageBreak/>
        <w:t>V</w:t>
      </w:r>
      <w:r w:rsidRPr="00853DBD">
        <w:rPr>
          <w:rFonts w:ascii="Palatino Linotype" w:eastAsia="Palatino Linotype" w:hAnsi="Palatino Linotype" w:cs="Palatino Linotype"/>
          <w:i/>
          <w:sz w:val="22"/>
          <w:szCs w:val="22"/>
        </w:rPr>
        <w:t>. Existan circunstancias que puedan provocar pérdidas o costos adicionales importantes al erario.</w:t>
      </w:r>
    </w:p>
    <w:p w:rsidR="002566AC" w:rsidRPr="00853DBD" w:rsidRDefault="00F7581E">
      <w:pPr>
        <w:tabs>
          <w:tab w:val="left" w:pos="7938"/>
        </w:tabs>
        <w:spacing w:before="120" w:after="120"/>
        <w:ind w:left="1134" w:right="900"/>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VI</w:t>
      </w:r>
      <w:r w:rsidRPr="00853DBD">
        <w:rPr>
          <w:rFonts w:ascii="Palatino Linotype" w:eastAsia="Palatino Linotype" w:hAnsi="Palatino Linotype" w:cs="Palatino Linotype"/>
          <w:i/>
          <w:sz w:val="22"/>
          <w:szCs w:val="22"/>
        </w:rPr>
        <w:t>. Pueda comprometerse información de naturaleza confidencial para el Estado o municipios, por razones de seguridad pública.</w:t>
      </w:r>
    </w:p>
    <w:p w:rsidR="002566AC" w:rsidRPr="00853DBD" w:rsidRDefault="00F7581E">
      <w:pPr>
        <w:tabs>
          <w:tab w:val="left" w:pos="7938"/>
        </w:tabs>
        <w:spacing w:before="120" w:after="120"/>
        <w:ind w:left="1134" w:right="900"/>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VII</w:t>
      </w:r>
      <w:r w:rsidRPr="00853DBD">
        <w:rPr>
          <w:rFonts w:ascii="Palatino Linotype" w:eastAsia="Palatino Linotype" w:hAnsi="Palatino Linotype" w:cs="Palatino Linotype"/>
          <w:i/>
          <w:sz w:val="22"/>
          <w:szCs w:val="22"/>
        </w:rPr>
        <w:t>. Existan circunstancias extraordinarias o imprevisibles derivadas de riesgo o desastre. En este supuesto, la adquisición, arrendamiento y servicio deberá limitarse a lo estrictamente necesario para enfrentar tal eventualidad.</w:t>
      </w:r>
    </w:p>
    <w:p w:rsidR="002566AC" w:rsidRPr="00853DBD" w:rsidRDefault="00F7581E">
      <w:pPr>
        <w:tabs>
          <w:tab w:val="left" w:pos="7938"/>
        </w:tabs>
        <w:spacing w:before="120" w:after="120"/>
        <w:ind w:left="1134" w:right="900"/>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VIII</w:t>
      </w:r>
      <w:r w:rsidRPr="00853DBD">
        <w:rPr>
          <w:rFonts w:ascii="Palatino Linotype" w:eastAsia="Palatino Linotype" w:hAnsi="Palatino Linotype" w:cs="Palatino Linotype"/>
          <w:i/>
          <w:sz w:val="22"/>
          <w:szCs w:val="22"/>
        </w:rPr>
        <w:t xml:space="preserve">. Se hubiere rescindido un contrato, por causas imputables al proveedor o que la persona que habiendo resultado ganadora en una licitación, no concurra a la suscripción del contrato dentro del plazo establecido en esta Ley. En estos supuestos, la Secretaría, la entidad, el tribunal administrativo o el ayuntamiento </w:t>
      </w:r>
      <w:proofErr w:type="gramStart"/>
      <w:r w:rsidRPr="00853DBD">
        <w:rPr>
          <w:rFonts w:ascii="Palatino Linotype" w:eastAsia="Palatino Linotype" w:hAnsi="Palatino Linotype" w:cs="Palatino Linotype"/>
          <w:i/>
          <w:sz w:val="22"/>
          <w:szCs w:val="22"/>
        </w:rPr>
        <w:t>podrá</w:t>
      </w:r>
      <w:proofErr w:type="gramEnd"/>
      <w:r w:rsidRPr="00853DBD">
        <w:rPr>
          <w:rFonts w:ascii="Palatino Linotype" w:eastAsia="Palatino Linotype" w:hAnsi="Palatino Linotype" w:cs="Palatino Linotype"/>
          <w:i/>
          <w:sz w:val="22"/>
          <w:szCs w:val="22"/>
        </w:rPr>
        <w:t xml:space="preserve"> adjudicar el contrato al licitante que haya presentado la propuesta solvente más cercana a la ganadora y así, sucesivamente. En todo caso, la diferencia de precio no deberá de ser superior al diez por ciento, respecto de la propuesta ganadora.</w:t>
      </w:r>
    </w:p>
    <w:p w:rsidR="002566AC" w:rsidRPr="00853DBD" w:rsidRDefault="00F7581E">
      <w:pPr>
        <w:tabs>
          <w:tab w:val="left" w:pos="7938"/>
        </w:tabs>
        <w:spacing w:before="120" w:after="120"/>
        <w:ind w:left="1134" w:right="900"/>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IX</w:t>
      </w:r>
      <w:r w:rsidRPr="00853DBD">
        <w:rPr>
          <w:rFonts w:ascii="Palatino Linotype" w:eastAsia="Palatino Linotype" w:hAnsi="Palatino Linotype" w:cs="Palatino Linotype"/>
          <w:i/>
          <w:sz w:val="22"/>
          <w:szCs w:val="22"/>
        </w:rPr>
        <w:t>. Se hubiere declarado desierto un procedimiento de invitación restringida.</w:t>
      </w:r>
    </w:p>
    <w:p w:rsidR="002566AC" w:rsidRPr="00853DBD" w:rsidRDefault="00F7581E">
      <w:pPr>
        <w:tabs>
          <w:tab w:val="left" w:pos="7938"/>
        </w:tabs>
        <w:spacing w:before="120" w:after="120"/>
        <w:ind w:left="1134" w:right="900"/>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X</w:t>
      </w:r>
      <w:r w:rsidRPr="00853DBD">
        <w:rPr>
          <w:rFonts w:ascii="Palatino Linotype" w:eastAsia="Palatino Linotype" w:hAnsi="Palatino Linotype" w:cs="Palatino Linotype"/>
          <w:i/>
          <w:sz w:val="22"/>
          <w:szCs w:val="22"/>
        </w:rPr>
        <w:t>. Cuando se aseguren condiciones financieras que permitan al Estado o a los municipios cumplir con la obligación de pago de manera diferida, sin que ello implique un costo financiero adicional o que habiéndolo, sea inferior al del mercado, o</w:t>
      </w:r>
    </w:p>
    <w:p w:rsidR="002566AC" w:rsidRPr="00853DBD" w:rsidRDefault="00F7581E">
      <w:pPr>
        <w:tabs>
          <w:tab w:val="left" w:pos="7938"/>
        </w:tabs>
        <w:spacing w:before="120" w:after="120"/>
        <w:ind w:left="1134" w:right="900"/>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XI</w:t>
      </w:r>
      <w:r w:rsidRPr="00853DBD">
        <w:rPr>
          <w:rFonts w:ascii="Palatino Linotype" w:eastAsia="Palatino Linotype" w:hAnsi="Palatino Linotype" w:cs="Palatino Linotype"/>
          <w:i/>
          <w:sz w:val="22"/>
          <w:szCs w:val="22"/>
        </w:rPr>
        <w:t>. El importe de la operación no rebase los montos establecidos en el Presupuesto de Egresos del Gobierno del Estado del ejercicio correspondiente. Tratándose de arrendamientos de inmuebles se entenderá por importe de la operación el monto mensual de la renta. Las dependencias,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w:t>
      </w:r>
    </w:p>
    <w:p w:rsidR="002566AC" w:rsidRPr="00853DBD" w:rsidRDefault="00F7581E">
      <w:pPr>
        <w:tabs>
          <w:tab w:val="left" w:pos="7938"/>
        </w:tabs>
        <w:spacing w:before="120" w:after="120"/>
        <w:ind w:left="1134" w:right="900"/>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XII</w:t>
      </w:r>
      <w:r w:rsidRPr="00853DBD">
        <w:rPr>
          <w:rFonts w:ascii="Palatino Linotype" w:eastAsia="Palatino Linotype" w:hAnsi="Palatino Linotype" w:cs="Palatino Linotype"/>
          <w:i/>
          <w:sz w:val="22"/>
          <w:szCs w:val="22"/>
        </w:rPr>
        <w:t xml:space="preserve">. Se trate de bienes producidos por sociedades cooperativas, de producción rural, de interés colectivo, de solidaridad social, sociedades y asociaciones de </w:t>
      </w:r>
      <w:r w:rsidRPr="00853DBD">
        <w:rPr>
          <w:rFonts w:ascii="Palatino Linotype" w:eastAsia="Palatino Linotype" w:hAnsi="Palatino Linotype" w:cs="Palatino Linotype"/>
          <w:i/>
          <w:sz w:val="22"/>
          <w:szCs w:val="22"/>
        </w:rPr>
        <w:lastRenderedPageBreak/>
        <w:t>fin social, cuyo objeto no sea preponderantemente lucrativo, producidos en el Estado de México y adquiridos directamente a éstas.</w:t>
      </w:r>
    </w:p>
    <w:p w:rsidR="002566AC" w:rsidRPr="00853DBD" w:rsidRDefault="00F7581E">
      <w:pPr>
        <w:tabs>
          <w:tab w:val="left" w:pos="7938"/>
        </w:tabs>
        <w:spacing w:before="120" w:after="120"/>
        <w:ind w:left="851" w:right="900"/>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Artículo 49.-</w:t>
      </w:r>
      <w:r w:rsidRPr="00853DBD">
        <w:rPr>
          <w:rFonts w:ascii="Palatino Linotype" w:eastAsia="Palatino Linotype" w:hAnsi="Palatino Linotype" w:cs="Palatino Linotype"/>
          <w:i/>
          <w:sz w:val="22"/>
          <w:szCs w:val="22"/>
        </w:rPr>
        <w:t xml:space="preserve"> El procedimiento de adjudicación directa se substanciará con arreglo a el reglamento de esta Ley.”</w:t>
      </w:r>
    </w:p>
    <w:p w:rsidR="002566AC" w:rsidRPr="00853DBD" w:rsidRDefault="00F7581E">
      <w:pPr>
        <w:spacing w:before="240" w:after="240" w:line="360" w:lineRule="auto"/>
        <w:ind w:right="51"/>
        <w:jc w:val="both"/>
        <w:rPr>
          <w:rFonts w:ascii="Palatino Linotype" w:eastAsia="Palatino Linotype" w:hAnsi="Palatino Linotype" w:cs="Palatino Linotype"/>
        </w:rPr>
      </w:pPr>
      <w:r w:rsidRPr="00853DBD">
        <w:rPr>
          <w:rFonts w:ascii="Palatino Linotype" w:eastAsia="Palatino Linotype" w:hAnsi="Palatino Linotype" w:cs="Palatino Linotype"/>
        </w:rPr>
        <w:t xml:space="preserve">Ahora bien, a través del cumplimiento a la obligación de transparencia señalada en la fracción XIX del artículo 92 de la Ley de la Materia, los sujetos obligados deben poner a disposición del público de manera constante y actualizada, de forma sencilla, precisa y entendible, en los respectivos medios electrónicos, información relativa a los procesos y resultados sobre procedimientos de adjudicación directa, invitación restringida, y licitación de cualquier naturaleza, </w:t>
      </w:r>
      <w:r w:rsidRPr="00853DBD">
        <w:rPr>
          <w:rFonts w:ascii="Palatino Linotype" w:eastAsia="Palatino Linotype" w:hAnsi="Palatino Linotype" w:cs="Palatino Linotype"/>
          <w:b/>
        </w:rPr>
        <w:t xml:space="preserve">incluyendo la versión pública del expediente respectivo </w:t>
      </w:r>
      <w:r w:rsidRPr="00853DBD">
        <w:rPr>
          <w:rFonts w:ascii="Palatino Linotype" w:eastAsia="Palatino Linotype" w:hAnsi="Palatino Linotype" w:cs="Palatino Linotype"/>
          <w:b/>
          <w:u w:val="single"/>
        </w:rPr>
        <w:t>y de los contratos celebrados</w:t>
      </w:r>
      <w:r w:rsidRPr="00853DBD">
        <w:rPr>
          <w:rFonts w:ascii="Palatino Linotype" w:eastAsia="Palatino Linotype" w:hAnsi="Palatino Linotype" w:cs="Palatino Linotype"/>
        </w:rPr>
        <w:t>, a saber:</w:t>
      </w:r>
    </w:p>
    <w:p w:rsidR="002566AC" w:rsidRPr="00853DBD" w:rsidRDefault="00F7581E">
      <w:pPr>
        <w:ind w:left="851"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i/>
          <w:sz w:val="22"/>
          <w:szCs w:val="22"/>
        </w:rPr>
        <w:t>“</w:t>
      </w:r>
      <w:r w:rsidRPr="00853DBD">
        <w:rPr>
          <w:rFonts w:ascii="Palatino Linotype" w:eastAsia="Palatino Linotype" w:hAnsi="Palatino Linotype" w:cs="Palatino Linotype"/>
          <w:b/>
          <w:i/>
          <w:sz w:val="22"/>
          <w:szCs w:val="22"/>
        </w:rPr>
        <w:t>Artículo 92</w:t>
      </w:r>
      <w:r w:rsidRPr="00853DBD">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2566AC" w:rsidRPr="00853DBD" w:rsidRDefault="00F7581E">
      <w:pPr>
        <w:tabs>
          <w:tab w:val="left" w:pos="426"/>
        </w:tabs>
        <w:spacing w:before="120" w:after="120"/>
        <w:ind w:left="1134"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i/>
          <w:sz w:val="22"/>
          <w:szCs w:val="22"/>
        </w:rPr>
        <w:t>(…)</w:t>
      </w:r>
    </w:p>
    <w:p w:rsidR="002566AC" w:rsidRPr="00853DBD" w:rsidRDefault="00F7581E">
      <w:pPr>
        <w:tabs>
          <w:tab w:val="left" w:pos="426"/>
        </w:tabs>
        <w:spacing w:before="120" w:after="120"/>
        <w:ind w:left="1134"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XXIX.</w:t>
      </w:r>
      <w:r w:rsidRPr="00853DBD">
        <w:rPr>
          <w:rFonts w:ascii="Palatino Linotype" w:eastAsia="Palatino Linotype" w:hAnsi="Palatino Linotype" w:cs="Palatino Linotype"/>
          <w:i/>
          <w:sz w:val="22"/>
          <w:szCs w:val="22"/>
        </w:rPr>
        <w:t xml:space="preserve"> La </w:t>
      </w:r>
      <w:r w:rsidRPr="00853DBD">
        <w:rPr>
          <w:rFonts w:ascii="Palatino Linotype" w:eastAsia="Palatino Linotype" w:hAnsi="Palatino Linotype" w:cs="Palatino Linotype"/>
          <w:b/>
          <w:i/>
          <w:sz w:val="22"/>
          <w:szCs w:val="22"/>
        </w:rPr>
        <w:t xml:space="preserve">información sobre los procesos y resultados </w:t>
      </w:r>
      <w:r w:rsidRPr="00853DBD">
        <w:rPr>
          <w:rFonts w:ascii="Palatino Linotype" w:eastAsia="Palatino Linotype" w:hAnsi="Palatino Linotype" w:cs="Palatino Linotype"/>
          <w:b/>
          <w:i/>
          <w:sz w:val="22"/>
          <w:szCs w:val="22"/>
          <w:u w:val="single"/>
        </w:rPr>
        <w:t>sobre procedimientos de adjudicación directa, invitación restringida y licitación de cualquier naturaleza</w:t>
      </w:r>
      <w:r w:rsidRPr="00853DBD">
        <w:rPr>
          <w:rFonts w:ascii="Palatino Linotype" w:eastAsia="Palatino Linotype" w:hAnsi="Palatino Linotype" w:cs="Palatino Linotype"/>
          <w:i/>
          <w:sz w:val="22"/>
          <w:szCs w:val="22"/>
          <w:u w:val="single"/>
        </w:rPr>
        <w:t xml:space="preserve">, </w:t>
      </w:r>
      <w:r w:rsidRPr="00853DBD">
        <w:rPr>
          <w:rFonts w:ascii="Palatino Linotype" w:eastAsia="Palatino Linotype" w:hAnsi="Palatino Linotype" w:cs="Palatino Linotype"/>
          <w:b/>
          <w:i/>
          <w:sz w:val="22"/>
          <w:szCs w:val="22"/>
        </w:rPr>
        <w:t>incluyendo la versión pública</w:t>
      </w:r>
      <w:r w:rsidRPr="00853DBD">
        <w:rPr>
          <w:rFonts w:ascii="Palatino Linotype" w:eastAsia="Palatino Linotype" w:hAnsi="Palatino Linotype" w:cs="Palatino Linotype"/>
          <w:i/>
          <w:sz w:val="22"/>
          <w:szCs w:val="22"/>
        </w:rPr>
        <w:t xml:space="preserve"> del expediente respectivo y </w:t>
      </w:r>
      <w:r w:rsidRPr="00853DBD">
        <w:rPr>
          <w:rFonts w:ascii="Palatino Linotype" w:eastAsia="Palatino Linotype" w:hAnsi="Palatino Linotype" w:cs="Palatino Linotype"/>
          <w:b/>
          <w:i/>
          <w:sz w:val="22"/>
          <w:szCs w:val="22"/>
        </w:rPr>
        <w:t>de los contratos celebrados</w:t>
      </w:r>
      <w:r w:rsidRPr="00853DBD">
        <w:rPr>
          <w:rFonts w:ascii="Palatino Linotype" w:eastAsia="Palatino Linotype" w:hAnsi="Palatino Linotype" w:cs="Palatino Linotype"/>
          <w:i/>
          <w:sz w:val="22"/>
          <w:szCs w:val="22"/>
        </w:rPr>
        <w:t>, que deberán contener, por los menos, lo siguiente:</w:t>
      </w:r>
    </w:p>
    <w:p w:rsidR="002566AC" w:rsidRPr="00853DBD" w:rsidRDefault="00F7581E">
      <w:pPr>
        <w:tabs>
          <w:tab w:val="left" w:pos="426"/>
        </w:tabs>
        <w:spacing w:before="120" w:after="120"/>
        <w:ind w:left="1418" w:right="902"/>
        <w:jc w:val="both"/>
        <w:rPr>
          <w:rFonts w:ascii="Palatino Linotype" w:eastAsia="Palatino Linotype" w:hAnsi="Palatino Linotype" w:cs="Palatino Linotype"/>
          <w:b/>
          <w:i/>
          <w:sz w:val="22"/>
          <w:szCs w:val="22"/>
        </w:rPr>
      </w:pPr>
      <w:r w:rsidRPr="00853DBD">
        <w:rPr>
          <w:rFonts w:ascii="Palatino Linotype" w:eastAsia="Palatino Linotype" w:hAnsi="Palatino Linotype" w:cs="Palatino Linotype"/>
          <w:b/>
          <w:i/>
          <w:sz w:val="22"/>
          <w:szCs w:val="22"/>
        </w:rPr>
        <w:t>a) De licitaciones públicas o procedimientos de invitación restringida:</w:t>
      </w:r>
    </w:p>
    <w:p w:rsidR="002566AC" w:rsidRPr="00853DBD" w:rsidRDefault="00F7581E">
      <w:pPr>
        <w:tabs>
          <w:tab w:val="left" w:pos="426"/>
        </w:tabs>
        <w:spacing w:before="120" w:after="120"/>
        <w:ind w:left="1701" w:right="902"/>
        <w:jc w:val="both"/>
        <w:rPr>
          <w:rFonts w:ascii="Palatino Linotype" w:eastAsia="Palatino Linotype" w:hAnsi="Palatino Linotype" w:cs="Palatino Linotype"/>
          <w:b/>
          <w:i/>
          <w:sz w:val="22"/>
          <w:szCs w:val="22"/>
        </w:rPr>
      </w:pPr>
      <w:r w:rsidRPr="00853DBD">
        <w:rPr>
          <w:rFonts w:ascii="Palatino Linotype" w:eastAsia="Palatino Linotype" w:hAnsi="Palatino Linotype" w:cs="Palatino Linotype"/>
          <w:b/>
          <w:i/>
          <w:sz w:val="22"/>
          <w:szCs w:val="22"/>
        </w:rPr>
        <w:t>…</w:t>
      </w:r>
    </w:p>
    <w:p w:rsidR="002566AC" w:rsidRPr="00853DBD" w:rsidRDefault="00F7581E">
      <w:pPr>
        <w:tabs>
          <w:tab w:val="left" w:pos="426"/>
        </w:tabs>
        <w:spacing w:before="120" w:after="120"/>
        <w:ind w:left="1701"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lastRenderedPageBreak/>
        <w:t>7) El contrato y, en su caso, sus anexos</w:t>
      </w:r>
      <w:r w:rsidRPr="00853DBD">
        <w:rPr>
          <w:rFonts w:ascii="Palatino Linotype" w:eastAsia="Palatino Linotype" w:hAnsi="Palatino Linotype" w:cs="Palatino Linotype"/>
          <w:i/>
          <w:sz w:val="22"/>
          <w:szCs w:val="22"/>
        </w:rPr>
        <w:t xml:space="preserve">; </w:t>
      </w:r>
    </w:p>
    <w:p w:rsidR="002566AC" w:rsidRPr="00853DBD" w:rsidRDefault="00F7581E">
      <w:pPr>
        <w:tabs>
          <w:tab w:val="left" w:pos="426"/>
        </w:tabs>
        <w:spacing w:before="120" w:after="120"/>
        <w:ind w:left="1701" w:right="902"/>
        <w:jc w:val="both"/>
        <w:rPr>
          <w:rFonts w:ascii="Palatino Linotype" w:eastAsia="Palatino Linotype" w:hAnsi="Palatino Linotype" w:cs="Palatino Linotype"/>
          <w:b/>
          <w:i/>
          <w:sz w:val="22"/>
          <w:szCs w:val="22"/>
        </w:rPr>
      </w:pPr>
      <w:r w:rsidRPr="00853DBD">
        <w:rPr>
          <w:rFonts w:ascii="Palatino Linotype" w:eastAsia="Palatino Linotype" w:hAnsi="Palatino Linotype" w:cs="Palatino Linotype"/>
          <w:i/>
          <w:sz w:val="22"/>
          <w:szCs w:val="22"/>
        </w:rPr>
        <w:t>…</w:t>
      </w:r>
    </w:p>
    <w:p w:rsidR="002566AC" w:rsidRPr="00853DBD" w:rsidRDefault="00F7581E">
      <w:pPr>
        <w:tabs>
          <w:tab w:val="left" w:pos="426"/>
        </w:tabs>
        <w:spacing w:before="120" w:after="120"/>
        <w:ind w:left="1418" w:right="902"/>
        <w:jc w:val="both"/>
        <w:rPr>
          <w:rFonts w:ascii="Palatino Linotype" w:eastAsia="Palatino Linotype" w:hAnsi="Palatino Linotype" w:cs="Palatino Linotype"/>
          <w:b/>
          <w:i/>
          <w:sz w:val="22"/>
          <w:szCs w:val="22"/>
        </w:rPr>
      </w:pPr>
      <w:r w:rsidRPr="00853DBD">
        <w:rPr>
          <w:rFonts w:ascii="Palatino Linotype" w:eastAsia="Palatino Linotype" w:hAnsi="Palatino Linotype" w:cs="Palatino Linotype"/>
          <w:b/>
          <w:i/>
          <w:sz w:val="22"/>
          <w:szCs w:val="22"/>
        </w:rPr>
        <w:t xml:space="preserve">b) De las adjudicaciones directas: </w:t>
      </w:r>
    </w:p>
    <w:p w:rsidR="002566AC" w:rsidRPr="00853DBD" w:rsidRDefault="00F7581E">
      <w:pPr>
        <w:tabs>
          <w:tab w:val="left" w:pos="426"/>
        </w:tabs>
        <w:spacing w:before="120" w:after="120"/>
        <w:ind w:left="1701"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w:t>
      </w:r>
      <w:r w:rsidRPr="00853DBD">
        <w:rPr>
          <w:rFonts w:ascii="Palatino Linotype" w:eastAsia="Palatino Linotype" w:hAnsi="Palatino Linotype" w:cs="Palatino Linotype"/>
          <w:i/>
          <w:sz w:val="22"/>
          <w:szCs w:val="22"/>
        </w:rPr>
        <w:t xml:space="preserve">; </w:t>
      </w:r>
    </w:p>
    <w:p w:rsidR="002566AC" w:rsidRPr="00853DBD" w:rsidRDefault="00F7581E">
      <w:pPr>
        <w:tabs>
          <w:tab w:val="left" w:pos="426"/>
        </w:tabs>
        <w:spacing w:before="120" w:after="120"/>
        <w:ind w:left="1701" w:right="902"/>
        <w:jc w:val="both"/>
        <w:rPr>
          <w:rFonts w:ascii="Palatino Linotype" w:eastAsia="Palatino Linotype" w:hAnsi="Palatino Linotype" w:cs="Palatino Linotype"/>
          <w:b/>
          <w:i/>
          <w:sz w:val="22"/>
          <w:szCs w:val="22"/>
        </w:rPr>
      </w:pPr>
      <w:r w:rsidRPr="00853DBD">
        <w:rPr>
          <w:rFonts w:ascii="Palatino Linotype" w:eastAsia="Palatino Linotype" w:hAnsi="Palatino Linotype" w:cs="Palatino Linotype"/>
          <w:b/>
          <w:i/>
          <w:sz w:val="22"/>
          <w:szCs w:val="22"/>
        </w:rPr>
        <w:t>7) El número, fecha, el monto del contrato y el plazo de entrega o de ejecución de los servicios u obra;”</w:t>
      </w:r>
    </w:p>
    <w:p w:rsidR="002566AC" w:rsidRPr="00853DBD" w:rsidRDefault="00F7581E">
      <w:pPr>
        <w:spacing w:before="240" w:after="240" w:line="360" w:lineRule="auto"/>
        <w:jc w:val="both"/>
        <w:rPr>
          <w:rFonts w:ascii="Palatino Linotype" w:eastAsia="Palatino Linotype" w:hAnsi="Palatino Linotype" w:cs="Palatino Linotype"/>
        </w:rPr>
      </w:pPr>
      <w:r w:rsidRPr="00853DBD">
        <w:rPr>
          <w:rFonts w:ascii="Palatino Linotype" w:eastAsia="Palatino Linotype" w:hAnsi="Palatino Linotype" w:cs="Palatino Linotype"/>
        </w:rPr>
        <w:t xml:space="preserve">De esto, se advierte que, los Sujetos Obligados deberán poner a disposición del público la información relativa a procesos y resultados sobre procedimientos de adjudicación directa, invitación restringida y licitación de cualquier naturaleza, donde se incluya, en versión pública, el expediente respectivo y </w:t>
      </w:r>
      <w:r w:rsidRPr="00853DBD">
        <w:rPr>
          <w:rFonts w:ascii="Palatino Linotype" w:eastAsia="Palatino Linotype" w:hAnsi="Palatino Linotype" w:cs="Palatino Linotype"/>
          <w:b/>
        </w:rPr>
        <w:t>los contratos celebrados.</w:t>
      </w:r>
      <w:r w:rsidRPr="00853DBD">
        <w:rPr>
          <w:rFonts w:ascii="Palatino Linotype" w:eastAsia="Palatino Linotype" w:hAnsi="Palatino Linotype" w:cs="Palatino Linotype"/>
        </w:rPr>
        <w:t xml:space="preserve"> </w:t>
      </w:r>
    </w:p>
    <w:p w:rsidR="002566AC" w:rsidRPr="00853DBD" w:rsidRDefault="00F7581E">
      <w:pPr>
        <w:spacing w:before="240" w:after="240" w:line="360" w:lineRule="auto"/>
        <w:ind w:right="51"/>
        <w:jc w:val="both"/>
        <w:rPr>
          <w:rFonts w:ascii="Palatino Linotype" w:eastAsia="Palatino Linotype" w:hAnsi="Palatino Linotype" w:cs="Palatino Linotype"/>
        </w:rPr>
      </w:pPr>
      <w:r w:rsidRPr="00853DBD">
        <w:rPr>
          <w:rFonts w:ascii="Palatino Linotype" w:eastAsia="Palatino Linotype" w:hAnsi="Palatino Linotype" w:cs="Palatino Linotype"/>
        </w:rPr>
        <w:t xml:space="preserve">Por ende, de acuerdo a los </w:t>
      </w:r>
      <w:r w:rsidRPr="00853DBD">
        <w:rPr>
          <w:rFonts w:ascii="Palatino Linotype" w:eastAsia="Palatino Linotype" w:hAnsi="Palatino Linotype" w:cs="Palatino Linotype"/>
          <w:i/>
        </w:rPr>
        <w:t>Lineamientos Técnicos Generales para la publicación, homologación y estandarización de la información de las obligaciones establecidas en el título quinto y en la fracción IV del artículo 31 de la Ley General de Transparencia y Acceso a la Información Pública</w:t>
      </w:r>
      <w:r w:rsidRPr="00853DBD">
        <w:rPr>
          <w:rFonts w:ascii="Palatino Linotype" w:eastAsia="Palatino Linotype" w:hAnsi="Palatino Linotype" w:cs="Palatino Linotype"/>
        </w:rPr>
        <w:t xml:space="preserve">, que deben de difundir los sujetos obligados en los portales de Internet y en la Plataforma Nacional de Transparencia, para el cumplimiento de la obligación de transparencia señalada en el artículo 70  fracción XXVIII de la </w:t>
      </w:r>
      <w:r w:rsidRPr="00853DBD">
        <w:rPr>
          <w:rFonts w:ascii="Palatino Linotype" w:eastAsia="Palatino Linotype" w:hAnsi="Palatino Linotype" w:cs="Palatino Linotype"/>
          <w:i/>
        </w:rPr>
        <w:t>Ley General de Transparencia y Acceso a la Información Pública</w:t>
      </w:r>
      <w:r w:rsidRPr="00853DBD">
        <w:rPr>
          <w:rFonts w:ascii="Palatino Linotype" w:eastAsia="Palatino Linotype" w:hAnsi="Palatino Linotype" w:cs="Palatino Linotype"/>
        </w:rPr>
        <w:t xml:space="preserve">, los sujetos obligados deben publicar información sobre los actos, contratos y convenios celebrados, misma que </w:t>
      </w:r>
      <w:r w:rsidRPr="00853DBD">
        <w:rPr>
          <w:rFonts w:ascii="Palatino Linotype" w:eastAsia="Palatino Linotype" w:hAnsi="Palatino Linotype" w:cs="Palatino Linotype"/>
          <w:b/>
        </w:rPr>
        <w:t xml:space="preserve">debe presentarse en una base de datos en la que cada registro se hará por tipo de procedimiento, ya sea licitación pública, invitación restringida o adjudicación </w:t>
      </w:r>
      <w:r w:rsidRPr="00853DBD">
        <w:rPr>
          <w:rFonts w:ascii="Palatino Linotype" w:eastAsia="Palatino Linotype" w:hAnsi="Palatino Linotype" w:cs="Palatino Linotype"/>
          <w:b/>
        </w:rPr>
        <w:lastRenderedPageBreak/>
        <w:t>directa,</w:t>
      </w:r>
      <w:r w:rsidRPr="00853DBD">
        <w:rPr>
          <w:rFonts w:ascii="Palatino Linotype" w:eastAsia="Palatino Linotype" w:hAnsi="Palatino Linotype" w:cs="Palatino Linotype"/>
        </w:rPr>
        <w:t xml:space="preserve"> especificando para cada tipo de procedimiento la materia, pudiendo ser obra pública, servicios relacionados con obra pública, arrendamiento, adquisiciones, o servicios, así como el carácter de cada uno, es decir, nacional o internacional, además se debe elaborar versión pública los documentos fuente que deban ser publicados en este apartado, tales como contratos, convenios, actas, dictámenes, fallos, convenios modificatorios, informes, entre otros, incluyendo sus anexos correspondientes, información que debe ser actualizada de manera trimestral, y conservarse la generada en el ejercicio en curso y la correspondiente a dos ejercicios anteriores.</w:t>
      </w:r>
    </w:p>
    <w:p w:rsidR="002566AC" w:rsidRPr="00853DBD" w:rsidRDefault="00F7581E">
      <w:pPr>
        <w:spacing w:before="240" w:after="240" w:line="360" w:lineRule="auto"/>
        <w:jc w:val="both"/>
        <w:rPr>
          <w:rFonts w:ascii="Palatino Linotype" w:eastAsia="Palatino Linotype" w:hAnsi="Palatino Linotype" w:cs="Palatino Linotype"/>
        </w:rPr>
      </w:pPr>
      <w:r w:rsidRPr="00853DBD">
        <w:rPr>
          <w:rFonts w:ascii="Palatino Linotype" w:eastAsia="Palatino Linotype" w:hAnsi="Palatino Linotype" w:cs="Palatino Linotype"/>
        </w:rPr>
        <w:t xml:space="preserve">En este sentido, se colige que la información requerida por la persona solicitante versa sobre una obligación de transparencia de oficio, y que por tal motivo el </w:t>
      </w:r>
      <w:r w:rsidRPr="00853DBD">
        <w:rPr>
          <w:rFonts w:ascii="Palatino Linotype" w:eastAsia="Palatino Linotype" w:hAnsi="Palatino Linotype" w:cs="Palatino Linotype"/>
          <w:b/>
        </w:rPr>
        <w:t>Sujeto Obligado</w:t>
      </w:r>
      <w:r w:rsidRPr="00853DBD">
        <w:rPr>
          <w:rFonts w:ascii="Palatino Linotype" w:eastAsia="Palatino Linotype" w:hAnsi="Palatino Linotype" w:cs="Palatino Linotype"/>
        </w:rPr>
        <w:t xml:space="preserve"> se encuentra constreñido a poner a disposición del público dicha información, de manera permanente y actualizada a través de los portales de internet y en la Plataforma Nacional de Transparencia, no obstante, si bien ha quedado claro que la información que es hoy tema de estudio, por su naturaleza debe encontrarse pública a través del portal referido,  no es óbice para que éste sea el único medio por el cual la solicitud pueda ser atendida, en virtud de que los sujetos obligados se encuentran constreñidos a documentar todo acto que derive del ejercicio de sus facultades, competencias o funciones considerando su eventual </w:t>
      </w:r>
      <w:r w:rsidRPr="00853DBD">
        <w:rPr>
          <w:rFonts w:ascii="Palatino Linotype" w:eastAsia="Palatino Linotype" w:hAnsi="Palatino Linotype" w:cs="Palatino Linotype"/>
        </w:rPr>
        <w:lastRenderedPageBreak/>
        <w:t>publicación, en términos de los artículos 18 y 24 fracción XXII de la Ley de la Materia, que a la letra señalan lo siguiente:</w:t>
      </w:r>
    </w:p>
    <w:p w:rsidR="002566AC" w:rsidRPr="00853DBD" w:rsidRDefault="00F7581E">
      <w:pPr>
        <w:ind w:left="851"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i/>
          <w:sz w:val="22"/>
          <w:szCs w:val="22"/>
        </w:rPr>
        <w:t>“</w:t>
      </w:r>
      <w:r w:rsidRPr="00853DBD">
        <w:rPr>
          <w:rFonts w:ascii="Palatino Linotype" w:eastAsia="Palatino Linotype" w:hAnsi="Palatino Linotype" w:cs="Palatino Linotype"/>
          <w:b/>
          <w:i/>
          <w:sz w:val="22"/>
          <w:szCs w:val="22"/>
        </w:rPr>
        <w:t>Artículo 18.</w:t>
      </w:r>
      <w:r w:rsidRPr="00853DBD">
        <w:rPr>
          <w:rFonts w:ascii="Palatino Linotype" w:eastAsia="Palatino Linotype" w:hAnsi="Palatino Linotype" w:cs="Palatino Linotype"/>
          <w:i/>
          <w:sz w:val="22"/>
          <w:szCs w:val="22"/>
        </w:rPr>
        <w:t xml:space="preserve"> Los sujetos obligados </w:t>
      </w:r>
      <w:r w:rsidRPr="00853DBD">
        <w:rPr>
          <w:rFonts w:ascii="Palatino Linotype" w:eastAsia="Palatino Linotype" w:hAnsi="Palatino Linotype" w:cs="Palatino Linotype"/>
          <w:b/>
          <w:i/>
          <w:sz w:val="22"/>
          <w:szCs w:val="22"/>
        </w:rPr>
        <w:t>deberán documentar todo acto</w:t>
      </w:r>
      <w:r w:rsidRPr="00853DBD">
        <w:rPr>
          <w:rFonts w:ascii="Palatino Linotype" w:eastAsia="Palatino Linotype" w:hAnsi="Palatino Linotype" w:cs="Palatino Linotype"/>
          <w:i/>
          <w:sz w:val="22"/>
          <w:szCs w:val="22"/>
        </w:rPr>
        <w:t xml:space="preserve"> </w:t>
      </w:r>
      <w:r w:rsidRPr="00853DBD">
        <w:rPr>
          <w:rFonts w:ascii="Palatino Linotype" w:eastAsia="Palatino Linotype" w:hAnsi="Palatino Linotype" w:cs="Palatino Linotype"/>
          <w:b/>
          <w:i/>
          <w:sz w:val="22"/>
          <w:szCs w:val="22"/>
        </w:rPr>
        <w:t>que derive del ejercicio de sus facultades, competencias o funciones</w:t>
      </w:r>
      <w:r w:rsidRPr="00853DBD">
        <w:rPr>
          <w:rFonts w:ascii="Palatino Linotype" w:eastAsia="Palatino Linotype" w:hAnsi="Palatino Linotype" w:cs="Palatino Linotype"/>
          <w:i/>
          <w:sz w:val="22"/>
          <w:szCs w:val="22"/>
        </w:rPr>
        <w:t>, considerando desde su origen la eventual publicidad y reutilización de la información que generen.</w:t>
      </w:r>
    </w:p>
    <w:p w:rsidR="002566AC" w:rsidRPr="00853DBD" w:rsidRDefault="00F7581E">
      <w:pPr>
        <w:ind w:left="851"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i/>
          <w:sz w:val="22"/>
          <w:szCs w:val="22"/>
        </w:rPr>
        <w:t>(…)</w:t>
      </w:r>
    </w:p>
    <w:p w:rsidR="002566AC" w:rsidRPr="00853DBD" w:rsidRDefault="00F7581E">
      <w:pPr>
        <w:ind w:left="851"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Artículo 24.</w:t>
      </w:r>
      <w:r w:rsidRPr="00853DBD">
        <w:rPr>
          <w:rFonts w:ascii="Palatino Linotype" w:eastAsia="Palatino Linotype" w:hAnsi="Palatino Linotype" w:cs="Palatino Linotype"/>
          <w:i/>
          <w:sz w:val="22"/>
          <w:szCs w:val="22"/>
        </w:rPr>
        <w:t xml:space="preserve"> Para el cumplimiento de los objetivos de esta Ley</w:t>
      </w:r>
      <w:r w:rsidRPr="00853DBD">
        <w:rPr>
          <w:rFonts w:ascii="Palatino Linotype" w:eastAsia="Palatino Linotype" w:hAnsi="Palatino Linotype" w:cs="Palatino Linotype"/>
          <w:b/>
          <w:i/>
          <w:sz w:val="22"/>
          <w:szCs w:val="22"/>
        </w:rPr>
        <w:t>, los sujetos obligados deberán cumplir con las siguientes obligaciones</w:t>
      </w:r>
      <w:r w:rsidRPr="00853DBD">
        <w:rPr>
          <w:rFonts w:ascii="Palatino Linotype" w:eastAsia="Palatino Linotype" w:hAnsi="Palatino Linotype" w:cs="Palatino Linotype"/>
          <w:i/>
          <w:sz w:val="22"/>
          <w:szCs w:val="22"/>
        </w:rPr>
        <w:t>, según corresponda, de acuerdo a su naturaleza:</w:t>
      </w:r>
    </w:p>
    <w:p w:rsidR="002566AC" w:rsidRPr="00853DBD" w:rsidRDefault="00F7581E">
      <w:pPr>
        <w:ind w:left="1134"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i/>
          <w:sz w:val="22"/>
          <w:szCs w:val="22"/>
        </w:rPr>
        <w:t>(…)</w:t>
      </w:r>
    </w:p>
    <w:p w:rsidR="002566AC" w:rsidRPr="00853DBD" w:rsidRDefault="00F7581E">
      <w:pPr>
        <w:ind w:left="1134"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XXII.</w:t>
      </w:r>
      <w:r w:rsidRPr="00853DBD">
        <w:rPr>
          <w:rFonts w:ascii="Palatino Linotype" w:eastAsia="Palatino Linotype" w:hAnsi="Palatino Linotype" w:cs="Palatino Linotype"/>
          <w:i/>
          <w:sz w:val="22"/>
          <w:szCs w:val="22"/>
        </w:rPr>
        <w:t xml:space="preserve"> </w:t>
      </w:r>
      <w:r w:rsidRPr="00853DBD">
        <w:rPr>
          <w:rFonts w:ascii="Palatino Linotype" w:eastAsia="Palatino Linotype" w:hAnsi="Palatino Linotype" w:cs="Palatino Linotype"/>
          <w:b/>
          <w:i/>
          <w:sz w:val="22"/>
          <w:szCs w:val="22"/>
        </w:rPr>
        <w:t>Documentar todo acto que derive del ejercicio de sus facultades, competencias o funciones</w:t>
      </w:r>
      <w:r w:rsidRPr="00853DBD">
        <w:rPr>
          <w:rFonts w:ascii="Palatino Linotype" w:eastAsia="Palatino Linotype" w:hAnsi="Palatino Linotype" w:cs="Palatino Linotype"/>
          <w:i/>
          <w:sz w:val="22"/>
          <w:szCs w:val="22"/>
        </w:rPr>
        <w:t xml:space="preserve"> y abstenerse de destruirlos u ocultarlos, dentro de los que destacan los procesos deliberativos y de decisión definitiva;”</w:t>
      </w:r>
    </w:p>
    <w:p w:rsidR="002566AC" w:rsidRPr="00853DBD" w:rsidRDefault="00F7581E">
      <w:pPr>
        <w:spacing w:before="240" w:after="240" w:line="360" w:lineRule="auto"/>
        <w:ind w:right="51"/>
        <w:jc w:val="both"/>
        <w:rPr>
          <w:rFonts w:ascii="Palatino Linotype" w:eastAsia="Palatino Linotype" w:hAnsi="Palatino Linotype" w:cs="Palatino Linotype"/>
        </w:rPr>
      </w:pPr>
      <w:r w:rsidRPr="00853DBD">
        <w:rPr>
          <w:rFonts w:ascii="Palatino Linotype" w:eastAsia="Palatino Linotype" w:hAnsi="Palatino Linotype" w:cs="Palatino Linotype"/>
        </w:rPr>
        <w:t>Con base en lo anterior, se estima dable ordenar la entrega, en versión pública conforme al considerando siguiente, del o los contratos celebrados con el proveedor de gasolina y Diésel del uno de enero de dos mil veintidós al veintiocho de septiembre de dos mil veintitrés.</w:t>
      </w:r>
    </w:p>
    <w:p w:rsidR="002566AC" w:rsidRPr="00853DBD" w:rsidRDefault="00F7581E">
      <w:pPr>
        <w:spacing w:before="240" w:after="240" w:line="360" w:lineRule="auto"/>
        <w:ind w:right="51"/>
        <w:jc w:val="both"/>
        <w:rPr>
          <w:rFonts w:ascii="Palatino Linotype" w:eastAsia="Palatino Linotype" w:hAnsi="Palatino Linotype" w:cs="Palatino Linotype"/>
        </w:rPr>
      </w:pPr>
      <w:r w:rsidRPr="00853DBD">
        <w:rPr>
          <w:rFonts w:ascii="Palatino Linotype" w:eastAsia="Palatino Linotype" w:hAnsi="Palatino Linotype" w:cs="Palatino Linotype"/>
        </w:rPr>
        <w:t xml:space="preserve">De lo hasta aquí expuesto, se concluye que los motivos de inconformidad de la parte </w:t>
      </w:r>
      <w:r w:rsidRPr="00853DBD">
        <w:rPr>
          <w:rFonts w:ascii="Palatino Linotype" w:eastAsia="Palatino Linotype" w:hAnsi="Palatino Linotype" w:cs="Palatino Linotype"/>
          <w:b/>
        </w:rPr>
        <w:t xml:space="preserve">Recurrente </w:t>
      </w:r>
      <w:r w:rsidRPr="00853DBD">
        <w:rPr>
          <w:rFonts w:ascii="Palatino Linotype" w:eastAsia="Palatino Linotype" w:hAnsi="Palatino Linotype" w:cs="Palatino Linotype"/>
        </w:rPr>
        <w:t xml:space="preserve">devienen fundados, siendo procedente </w:t>
      </w:r>
      <w:r w:rsidRPr="00853DBD">
        <w:rPr>
          <w:rFonts w:ascii="Palatino Linotype" w:eastAsia="Palatino Linotype" w:hAnsi="Palatino Linotype" w:cs="Palatino Linotype"/>
          <w:i/>
        </w:rPr>
        <w:t xml:space="preserve">Revocar </w:t>
      </w:r>
      <w:r w:rsidRPr="00853DBD">
        <w:rPr>
          <w:rFonts w:ascii="Palatino Linotype" w:eastAsia="Palatino Linotype" w:hAnsi="Palatino Linotype" w:cs="Palatino Linotype"/>
        </w:rPr>
        <w:t xml:space="preserve">la respuesta proporcionada por el </w:t>
      </w:r>
      <w:r w:rsidRPr="00853DBD">
        <w:rPr>
          <w:rFonts w:ascii="Palatino Linotype" w:eastAsia="Palatino Linotype" w:hAnsi="Palatino Linotype" w:cs="Palatino Linotype"/>
          <w:b/>
        </w:rPr>
        <w:t xml:space="preserve">Sujeto Obligado </w:t>
      </w:r>
      <w:r w:rsidRPr="00853DBD">
        <w:rPr>
          <w:rFonts w:ascii="Palatino Linotype" w:eastAsia="Palatino Linotype" w:hAnsi="Palatino Linotype" w:cs="Palatino Linotype"/>
        </w:rPr>
        <w:t>en términos del artículo 186 fracción III de la Ley de Transparencia y Acceso a la Información Pública del Estado de México y Municipios.</w:t>
      </w:r>
    </w:p>
    <w:p w:rsidR="002566AC" w:rsidRPr="00853DBD" w:rsidRDefault="00F7581E">
      <w:pPr>
        <w:spacing w:before="240" w:after="240" w:line="360" w:lineRule="auto"/>
        <w:jc w:val="both"/>
        <w:rPr>
          <w:rFonts w:ascii="Palatino Linotype" w:eastAsia="Palatino Linotype" w:hAnsi="Palatino Linotype" w:cs="Palatino Linotype"/>
        </w:rPr>
      </w:pPr>
      <w:r w:rsidRPr="00853DBD">
        <w:rPr>
          <w:rFonts w:ascii="Palatino Linotype" w:eastAsia="Palatino Linotype" w:hAnsi="Palatino Linotype" w:cs="Palatino Linotype"/>
          <w:b/>
        </w:rPr>
        <w:lastRenderedPageBreak/>
        <w:t>Quinto. Versión Pública.</w:t>
      </w:r>
      <w:r w:rsidRPr="00853DBD">
        <w:rPr>
          <w:rFonts w:ascii="Palatino Linotype" w:eastAsia="Palatino Linotype" w:hAnsi="Palatino Linotype" w:cs="Palatino Linotype"/>
          <w:sz w:val="28"/>
          <w:szCs w:val="28"/>
        </w:rPr>
        <w:t xml:space="preserve"> </w:t>
      </w:r>
      <w:r w:rsidRPr="00853DBD">
        <w:rPr>
          <w:rFonts w:ascii="Palatino Linotype" w:eastAsia="Palatino Linotype" w:hAnsi="Palatino Linotype" w:cs="Palatino Linotype"/>
        </w:rPr>
        <w:t xml:space="preserve">Finalmente, debe señalarse que de ser el caso en que los documentos que vayan a ser entregados para dar cumplimiento a la presente resolución, contengan datos que deban ser clasificados, el </w:t>
      </w:r>
      <w:r w:rsidRPr="00853DBD">
        <w:rPr>
          <w:rFonts w:ascii="Palatino Linotype" w:eastAsia="Palatino Linotype" w:hAnsi="Palatino Linotype" w:cs="Palatino Linotype"/>
          <w:b/>
        </w:rPr>
        <w:t>Sujeto Obligado</w:t>
      </w:r>
      <w:r w:rsidRPr="00853DBD">
        <w:rPr>
          <w:rFonts w:ascii="Palatino Linotype" w:eastAsia="Palatino Linotype" w:hAnsi="Palatino Linotype" w:cs="Palatino Linotype"/>
        </w:rPr>
        <w:t xml:space="preserve"> deberá hacer la elaboración de la versión pública de los mismos a fin de satisfacer el derecho de acceso a la información pública de la parte </w:t>
      </w:r>
      <w:r w:rsidRPr="00853DBD">
        <w:rPr>
          <w:rFonts w:ascii="Palatino Linotype" w:eastAsia="Palatino Linotype" w:hAnsi="Palatino Linotype" w:cs="Palatino Linotype"/>
          <w:b/>
        </w:rPr>
        <w:t>Recurrente</w:t>
      </w:r>
      <w:r w:rsidRPr="00853DBD">
        <w:rPr>
          <w:rFonts w:ascii="Palatino Linotype" w:eastAsia="Palatino Linotype" w:hAnsi="Palatino Linotype" w:cs="Palatino Linotype"/>
        </w:rPr>
        <w:t xml:space="preserve"> sin menoscabo al derecho a la protección de los datos personales de terceros.</w:t>
      </w:r>
    </w:p>
    <w:p w:rsidR="002566AC" w:rsidRPr="00853DBD" w:rsidRDefault="00F7581E">
      <w:pPr>
        <w:spacing w:before="240" w:after="240" w:line="360" w:lineRule="auto"/>
        <w:jc w:val="both"/>
        <w:rPr>
          <w:rFonts w:ascii="Palatino Linotype" w:eastAsia="Palatino Linotype" w:hAnsi="Palatino Linotype" w:cs="Palatino Linotype"/>
        </w:rPr>
      </w:pPr>
      <w:r w:rsidRPr="00853DBD">
        <w:rPr>
          <w:rFonts w:ascii="Palatino Linotype" w:eastAsia="Palatino Linotype" w:hAnsi="Palatino Linotype" w:cs="Palatino Linotype"/>
        </w:rPr>
        <w:t xml:space="preserve">Para efectos de la elaboración de la versión pública se deberá observar lo dispuesto por los artículos 3 fracciones IX, XX, XXI y XLV, 91, 132 fracciones II y III, y 143 </w:t>
      </w:r>
      <w:proofErr w:type="gramStart"/>
      <w:r w:rsidRPr="00853DBD">
        <w:rPr>
          <w:rFonts w:ascii="Palatino Linotype" w:eastAsia="Palatino Linotype" w:hAnsi="Palatino Linotype" w:cs="Palatino Linotype"/>
        </w:rPr>
        <w:t>fracción</w:t>
      </w:r>
      <w:proofErr w:type="gramEnd"/>
      <w:r w:rsidRPr="00853DBD">
        <w:rPr>
          <w:rFonts w:ascii="Palatino Linotype" w:eastAsia="Palatino Linotype" w:hAnsi="Palatino Linotype" w:cs="Palatino Linotype"/>
        </w:rPr>
        <w:t xml:space="preserve"> I de la Ley de Transparencia y Acceso a la Información Pública del Estado de México y Municipios que establecen:</w:t>
      </w:r>
    </w:p>
    <w:p w:rsidR="002566AC" w:rsidRPr="00853DBD" w:rsidRDefault="00F7581E">
      <w:pPr>
        <w:spacing w:before="120" w:after="120"/>
        <w:ind w:left="851"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i/>
          <w:sz w:val="22"/>
          <w:szCs w:val="22"/>
        </w:rPr>
        <w:t>“</w:t>
      </w:r>
      <w:r w:rsidRPr="00853DBD">
        <w:rPr>
          <w:rFonts w:ascii="Palatino Linotype" w:eastAsia="Palatino Linotype" w:hAnsi="Palatino Linotype" w:cs="Palatino Linotype"/>
          <w:b/>
          <w:i/>
          <w:sz w:val="22"/>
          <w:szCs w:val="22"/>
        </w:rPr>
        <w:t>Artículo 3</w:t>
      </w:r>
      <w:r w:rsidRPr="00853DBD">
        <w:rPr>
          <w:rFonts w:ascii="Palatino Linotype" w:eastAsia="Palatino Linotype" w:hAnsi="Palatino Linotype" w:cs="Palatino Linotype"/>
          <w:i/>
          <w:sz w:val="22"/>
          <w:szCs w:val="22"/>
        </w:rPr>
        <w:t>. Para los efectos de la presente Ley se entenderá por:</w:t>
      </w:r>
    </w:p>
    <w:p w:rsidR="002566AC" w:rsidRPr="00853DBD" w:rsidRDefault="00F7581E">
      <w:pPr>
        <w:spacing w:before="120" w:after="120"/>
        <w:ind w:left="1134"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i/>
          <w:sz w:val="22"/>
          <w:szCs w:val="22"/>
        </w:rPr>
        <w:t>[…]</w:t>
      </w:r>
    </w:p>
    <w:p w:rsidR="002566AC" w:rsidRPr="00853DBD" w:rsidRDefault="00F7581E">
      <w:pPr>
        <w:spacing w:before="120" w:after="120"/>
        <w:ind w:left="1134"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IX. Datos personales</w:t>
      </w:r>
      <w:r w:rsidRPr="00853DBD">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rsidR="002566AC" w:rsidRPr="00853DBD" w:rsidRDefault="00F7581E">
      <w:pPr>
        <w:spacing w:before="120" w:after="120"/>
        <w:ind w:left="1134"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XX. Información clasificada</w:t>
      </w:r>
      <w:r w:rsidRPr="00853DBD">
        <w:rPr>
          <w:rFonts w:ascii="Palatino Linotype" w:eastAsia="Palatino Linotype" w:hAnsi="Palatino Linotype" w:cs="Palatino Linotype"/>
          <w:i/>
          <w:sz w:val="22"/>
          <w:szCs w:val="22"/>
        </w:rPr>
        <w:t>: Aquella considerada por la presente Ley como reservada o confidencial;</w:t>
      </w:r>
    </w:p>
    <w:p w:rsidR="002566AC" w:rsidRPr="00853DBD" w:rsidRDefault="00F7581E">
      <w:pPr>
        <w:spacing w:before="120" w:after="120"/>
        <w:ind w:left="1134"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XXI. Información confidencial</w:t>
      </w:r>
      <w:r w:rsidRPr="00853DBD">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2566AC" w:rsidRPr="00853DBD" w:rsidRDefault="00F7581E">
      <w:pPr>
        <w:spacing w:before="120" w:after="120"/>
        <w:ind w:left="1134"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XLV. Versión pública</w:t>
      </w:r>
      <w:r w:rsidRPr="00853DBD">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rsidR="002566AC" w:rsidRPr="00853DBD" w:rsidRDefault="00F7581E">
      <w:pPr>
        <w:spacing w:before="120" w:after="120"/>
        <w:ind w:left="851"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i/>
          <w:sz w:val="22"/>
          <w:szCs w:val="22"/>
        </w:rPr>
        <w:lastRenderedPageBreak/>
        <w:t>[…]</w:t>
      </w:r>
    </w:p>
    <w:p w:rsidR="002566AC" w:rsidRPr="00853DBD" w:rsidRDefault="00F7581E">
      <w:pPr>
        <w:spacing w:before="120" w:after="120"/>
        <w:ind w:left="851"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Artículo 91.</w:t>
      </w:r>
      <w:r w:rsidRPr="00853DBD">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rsidR="002566AC" w:rsidRPr="00853DBD" w:rsidRDefault="00F7581E">
      <w:pPr>
        <w:spacing w:before="120" w:after="120"/>
        <w:ind w:left="851"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Artículo 132</w:t>
      </w:r>
      <w:r w:rsidRPr="00853DBD">
        <w:rPr>
          <w:rFonts w:ascii="Palatino Linotype" w:eastAsia="Palatino Linotype" w:hAnsi="Palatino Linotype" w:cs="Palatino Linotype"/>
          <w:i/>
          <w:sz w:val="22"/>
          <w:szCs w:val="22"/>
        </w:rPr>
        <w:t>. La clasificación de la información se llevará a cabo en el momento en que:</w:t>
      </w:r>
    </w:p>
    <w:p w:rsidR="002566AC" w:rsidRPr="00853DBD" w:rsidRDefault="00F7581E">
      <w:pPr>
        <w:spacing w:before="120" w:after="120"/>
        <w:ind w:left="1134"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I.</w:t>
      </w:r>
      <w:r w:rsidRPr="00853DBD">
        <w:rPr>
          <w:rFonts w:ascii="Palatino Linotype" w:eastAsia="Palatino Linotype" w:hAnsi="Palatino Linotype" w:cs="Palatino Linotype"/>
          <w:i/>
          <w:sz w:val="22"/>
          <w:szCs w:val="22"/>
        </w:rPr>
        <w:t xml:space="preserve"> Se reciba una solicitud de acceso a la información;</w:t>
      </w:r>
    </w:p>
    <w:p w:rsidR="002566AC" w:rsidRPr="00853DBD" w:rsidRDefault="00F7581E">
      <w:pPr>
        <w:spacing w:before="120" w:after="120"/>
        <w:ind w:left="1134"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II.</w:t>
      </w:r>
      <w:r w:rsidRPr="00853DBD">
        <w:rPr>
          <w:rFonts w:ascii="Palatino Linotype" w:eastAsia="Palatino Linotype" w:hAnsi="Palatino Linotype" w:cs="Palatino Linotype"/>
          <w:i/>
          <w:sz w:val="22"/>
          <w:szCs w:val="22"/>
        </w:rPr>
        <w:t xml:space="preserve"> Se determine mediante resolución de autoridad competente; o</w:t>
      </w:r>
    </w:p>
    <w:p w:rsidR="002566AC" w:rsidRPr="00853DBD" w:rsidRDefault="00F7581E">
      <w:pPr>
        <w:spacing w:before="120" w:after="120"/>
        <w:ind w:left="1134"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III.</w:t>
      </w:r>
      <w:r w:rsidRPr="00853DBD">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rsidR="002566AC" w:rsidRPr="00853DBD" w:rsidRDefault="00F7581E">
      <w:pPr>
        <w:spacing w:before="120" w:after="120"/>
        <w:ind w:left="851"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i/>
          <w:sz w:val="22"/>
          <w:szCs w:val="22"/>
        </w:rPr>
        <w:t>[…]</w:t>
      </w:r>
    </w:p>
    <w:p w:rsidR="002566AC" w:rsidRPr="00853DBD" w:rsidRDefault="00F7581E">
      <w:pPr>
        <w:spacing w:before="120" w:after="120"/>
        <w:ind w:left="851"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Artículo 143.</w:t>
      </w:r>
      <w:r w:rsidRPr="00853DBD">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rsidR="002566AC" w:rsidRPr="00853DBD" w:rsidRDefault="00F7581E">
      <w:pPr>
        <w:spacing w:before="120" w:after="120"/>
        <w:ind w:left="1134"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I.</w:t>
      </w:r>
      <w:r w:rsidRPr="00853DBD">
        <w:rPr>
          <w:rFonts w:ascii="Palatino Linotype" w:eastAsia="Palatino Linotype" w:hAnsi="Palatino Linotype" w:cs="Palatino Linotype"/>
          <w:i/>
          <w:sz w:val="22"/>
          <w:szCs w:val="22"/>
        </w:rPr>
        <w:t xml:space="preserve"> Se refiera a la información privada y los datos personales concernientes a una persona física o </w:t>
      </w:r>
      <w:proofErr w:type="gramStart"/>
      <w:r w:rsidRPr="00853DBD">
        <w:rPr>
          <w:rFonts w:ascii="Palatino Linotype" w:eastAsia="Palatino Linotype" w:hAnsi="Palatino Linotype" w:cs="Palatino Linotype"/>
          <w:i/>
          <w:sz w:val="22"/>
          <w:szCs w:val="22"/>
        </w:rPr>
        <w:t>jurídico</w:t>
      </w:r>
      <w:proofErr w:type="gramEnd"/>
      <w:r w:rsidRPr="00853DBD">
        <w:rPr>
          <w:rFonts w:ascii="Palatino Linotype" w:eastAsia="Palatino Linotype" w:hAnsi="Palatino Linotype" w:cs="Palatino Linotype"/>
          <w:i/>
          <w:sz w:val="22"/>
          <w:szCs w:val="22"/>
        </w:rPr>
        <w:t xml:space="preserve"> colectiva identificada o identificable;</w:t>
      </w:r>
    </w:p>
    <w:p w:rsidR="002566AC" w:rsidRPr="00853DBD" w:rsidRDefault="00F7581E">
      <w:pPr>
        <w:spacing w:before="120" w:after="120"/>
        <w:ind w:left="1134"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II.</w:t>
      </w:r>
      <w:r w:rsidRPr="00853DBD">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2566AC" w:rsidRPr="00853DBD" w:rsidRDefault="00F7581E">
      <w:pPr>
        <w:spacing w:before="120" w:after="120"/>
        <w:ind w:left="1134"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III.</w:t>
      </w:r>
      <w:r w:rsidRPr="00853DBD">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rsidR="002566AC" w:rsidRPr="00853DBD" w:rsidRDefault="00F7581E">
      <w:pPr>
        <w:spacing w:before="120" w:after="120"/>
        <w:ind w:left="851"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2566AC" w:rsidRPr="00853DBD" w:rsidRDefault="00F7581E">
      <w:pPr>
        <w:spacing w:before="120" w:after="120"/>
        <w:ind w:left="851"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2566AC" w:rsidRPr="00853DBD" w:rsidRDefault="00F7581E">
      <w:pPr>
        <w:spacing w:before="240" w:after="240" w:line="360" w:lineRule="auto"/>
        <w:jc w:val="both"/>
        <w:rPr>
          <w:rFonts w:ascii="Palatino Linotype" w:eastAsia="Palatino Linotype" w:hAnsi="Palatino Linotype" w:cs="Palatino Linotype"/>
        </w:rPr>
      </w:pPr>
      <w:r w:rsidRPr="00853DBD">
        <w:rPr>
          <w:rFonts w:ascii="Palatino Linotype" w:eastAsia="Palatino Linotype" w:hAnsi="Palatino Linotype" w:cs="Palatino Linotype"/>
        </w:rPr>
        <w:lastRenderedPageBreak/>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2566AC" w:rsidRPr="00853DBD" w:rsidRDefault="00F7581E">
      <w:pPr>
        <w:spacing w:before="240" w:after="240" w:line="360" w:lineRule="auto"/>
        <w:jc w:val="both"/>
        <w:rPr>
          <w:rFonts w:ascii="Palatino Linotype" w:eastAsia="Palatino Linotype" w:hAnsi="Palatino Linotype" w:cs="Palatino Linotype"/>
        </w:rPr>
      </w:pPr>
      <w:r w:rsidRPr="00853DBD">
        <w:rPr>
          <w:rFonts w:ascii="Palatino Linotype" w:eastAsia="Palatino Linotype" w:hAnsi="Palatino Linotype" w:cs="Palatino Linotype"/>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numero de OCR, CURP, el número de cuenta bancaria, que sean exclusivamente de particulares, entre otros.</w:t>
      </w:r>
    </w:p>
    <w:p w:rsidR="002566AC" w:rsidRPr="00853DBD" w:rsidRDefault="00F7581E">
      <w:pPr>
        <w:spacing w:before="240" w:after="240" w:line="360" w:lineRule="auto"/>
        <w:jc w:val="both"/>
        <w:rPr>
          <w:rFonts w:ascii="Palatino Linotype" w:eastAsia="Palatino Linotype" w:hAnsi="Palatino Linotype" w:cs="Palatino Linotype"/>
        </w:rPr>
      </w:pPr>
      <w:r w:rsidRPr="00853DBD">
        <w:rPr>
          <w:rFonts w:ascii="Palatino Linotype" w:eastAsia="Palatino Linotype" w:hAnsi="Palatino Linotype" w:cs="Palatino Linotype"/>
        </w:rPr>
        <w:t xml:space="preserve">La </w:t>
      </w:r>
      <w:r w:rsidRPr="00853DBD">
        <w:rPr>
          <w:rFonts w:ascii="Palatino Linotype" w:eastAsia="Palatino Linotype" w:hAnsi="Palatino Linotype" w:cs="Palatino Linotype"/>
          <w:b/>
        </w:rPr>
        <w:t>clave de elector</w:t>
      </w:r>
      <w:r w:rsidRPr="00853DBD">
        <w:rPr>
          <w:rFonts w:ascii="Palatino Linotype" w:eastAsia="Palatino Linotype" w:hAnsi="Palatino Linotype" w:cs="Palatino Linotype"/>
        </w:rPr>
        <w:t xml:space="preserve">, es la composición alfanumérica compuesta de 18 caracteres, mismos que hacen identificable a una persona física, que se conforma por las primeras letras de los apellidos, año, mes, día, sexo, clave del estado en donde nació </w:t>
      </w:r>
      <w:r w:rsidRPr="00853DBD">
        <w:rPr>
          <w:rFonts w:ascii="Palatino Linotype" w:eastAsia="Palatino Linotype" w:hAnsi="Palatino Linotype" w:cs="Palatino Linotype"/>
        </w:rPr>
        <w:lastRenderedPageBreak/>
        <w:t xml:space="preserve">su titular, así como una </w:t>
      </w:r>
      <w:proofErr w:type="spellStart"/>
      <w:r w:rsidRPr="00853DBD">
        <w:rPr>
          <w:rFonts w:ascii="Palatino Linotype" w:eastAsia="Palatino Linotype" w:hAnsi="Palatino Linotype" w:cs="Palatino Linotype"/>
        </w:rPr>
        <w:t>homoclave</w:t>
      </w:r>
      <w:proofErr w:type="spellEnd"/>
      <w:r w:rsidRPr="00853DBD">
        <w:rPr>
          <w:rFonts w:ascii="Palatino Linotype" w:eastAsia="Palatino Linotype" w:hAnsi="Palatino Linotype" w:cs="Palatino Linotype"/>
        </w:rPr>
        <w:t xml:space="preserve"> que distingue a su titular de cualquier otro homónimo, por lo tanto, se trata de un dato personal que debe ser protegido.</w:t>
      </w:r>
    </w:p>
    <w:p w:rsidR="002566AC" w:rsidRPr="00853DBD" w:rsidRDefault="00F7581E">
      <w:pPr>
        <w:spacing w:before="240" w:after="240" w:line="360" w:lineRule="auto"/>
        <w:jc w:val="both"/>
        <w:rPr>
          <w:rFonts w:ascii="Palatino Linotype" w:eastAsia="Palatino Linotype" w:hAnsi="Palatino Linotype" w:cs="Palatino Linotype"/>
        </w:rPr>
      </w:pPr>
      <w:r w:rsidRPr="00853DBD">
        <w:rPr>
          <w:rFonts w:ascii="Palatino Linotype" w:eastAsia="Palatino Linotype" w:hAnsi="Palatino Linotype" w:cs="Palatino Linotype"/>
        </w:rPr>
        <w:t xml:space="preserve">El </w:t>
      </w:r>
      <w:r w:rsidRPr="00853DBD">
        <w:rPr>
          <w:rFonts w:ascii="Palatino Linotype" w:eastAsia="Palatino Linotype" w:hAnsi="Palatino Linotype" w:cs="Palatino Linotype"/>
          <w:b/>
        </w:rPr>
        <w:t>número de OCR,</w:t>
      </w:r>
      <w:r w:rsidRPr="00853DBD">
        <w:rPr>
          <w:rFonts w:ascii="Palatino Linotype" w:eastAsia="Palatino Linotype" w:hAnsi="Palatino Linotype" w:cs="Palatino Linotype"/>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w:t>
      </w:r>
      <w:proofErr w:type="spellStart"/>
      <w:r w:rsidRPr="00853DBD">
        <w:rPr>
          <w:rFonts w:ascii="Palatino Linotype" w:eastAsia="Palatino Linotype" w:hAnsi="Palatino Linotype" w:cs="Palatino Linotype"/>
        </w:rPr>
        <w:t>geoelectoral</w:t>
      </w:r>
      <w:proofErr w:type="spellEnd"/>
      <w:r w:rsidRPr="00853DBD">
        <w:rPr>
          <w:rFonts w:ascii="Palatino Linotype" w:eastAsia="Palatino Linotype" w:hAnsi="Palatino Linotype" w:cs="Palatino Linotype"/>
        </w:rPr>
        <w:t xml:space="preserve"> ahí contenida, por lo que es susceptible de resguardarse.</w:t>
      </w:r>
    </w:p>
    <w:p w:rsidR="002566AC" w:rsidRPr="00853DBD" w:rsidRDefault="00F7581E">
      <w:pPr>
        <w:spacing w:before="240" w:after="240" w:line="360" w:lineRule="auto"/>
        <w:jc w:val="both"/>
        <w:rPr>
          <w:rFonts w:ascii="Palatino Linotype" w:eastAsia="Palatino Linotype" w:hAnsi="Palatino Linotype" w:cs="Palatino Linotype"/>
        </w:rPr>
      </w:pPr>
      <w:r w:rsidRPr="00853DBD">
        <w:rPr>
          <w:rFonts w:ascii="Palatino Linotype" w:eastAsia="Palatino Linotype" w:hAnsi="Palatino Linotype" w:cs="Palatino Linotype"/>
        </w:rPr>
        <w:t xml:space="preserve">La </w:t>
      </w:r>
      <w:r w:rsidRPr="00853DBD">
        <w:rPr>
          <w:rFonts w:ascii="Palatino Linotype" w:eastAsia="Palatino Linotype" w:hAnsi="Palatino Linotype" w:cs="Palatino Linotype"/>
          <w:b/>
        </w:rPr>
        <w:t>clave única del registro de población,</w:t>
      </w:r>
      <w:r w:rsidRPr="00853DBD">
        <w:rPr>
          <w:rFonts w:ascii="Palatino Linotype" w:eastAsia="Palatino Linotype" w:hAnsi="Palatino Linotype" w:cs="Palatino Linotype"/>
          <w:i/>
        </w:rPr>
        <w:t xml:space="preserve"> </w:t>
      </w:r>
      <w:r w:rsidRPr="00853DBD">
        <w:rPr>
          <w:rFonts w:ascii="Palatino Linotype" w:eastAsia="Palatino Linotype" w:hAnsi="Palatino Linotype" w:cs="Palatino Linotype"/>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rsidR="002566AC" w:rsidRPr="00853DBD" w:rsidRDefault="00F7581E">
      <w:pPr>
        <w:spacing w:before="240" w:after="240" w:line="360" w:lineRule="auto"/>
        <w:ind w:right="50"/>
        <w:jc w:val="both"/>
        <w:rPr>
          <w:rFonts w:ascii="Palatino Linotype" w:eastAsia="Palatino Linotype" w:hAnsi="Palatino Linotype" w:cs="Palatino Linotype"/>
        </w:rPr>
      </w:pPr>
      <w:r w:rsidRPr="00853DBD">
        <w:rPr>
          <w:rFonts w:ascii="Palatino Linotype" w:eastAsia="Palatino Linotype" w:hAnsi="Palatino Linotype" w:cs="Palatino Linotype"/>
        </w:rPr>
        <w:t xml:space="preserve">Igualmente, resulta importante destacar que el </w:t>
      </w:r>
      <w:r w:rsidRPr="00853DBD">
        <w:rPr>
          <w:rFonts w:ascii="Palatino Linotype" w:eastAsia="Palatino Linotype" w:hAnsi="Palatino Linotype" w:cs="Palatino Linotype"/>
          <w:i/>
        </w:rPr>
        <w:t>número de cuenta bancaria</w:t>
      </w:r>
      <w:r w:rsidRPr="00853DBD">
        <w:rPr>
          <w:rFonts w:ascii="Palatino Linotype" w:eastAsia="Palatino Linotype" w:hAnsi="Palatino Linotype" w:cs="Palatino Linotype"/>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rsidR="002566AC" w:rsidRPr="00853DBD" w:rsidRDefault="00F7581E">
      <w:pPr>
        <w:spacing w:before="240" w:after="240" w:line="360" w:lineRule="auto"/>
        <w:ind w:right="50"/>
        <w:jc w:val="both"/>
        <w:rPr>
          <w:rFonts w:ascii="Palatino Linotype" w:eastAsia="Palatino Linotype" w:hAnsi="Palatino Linotype" w:cs="Palatino Linotype"/>
        </w:rPr>
      </w:pPr>
      <w:r w:rsidRPr="00853DBD">
        <w:rPr>
          <w:rFonts w:ascii="Palatino Linotype" w:eastAsia="Palatino Linotype" w:hAnsi="Palatino Linotype" w:cs="Palatino Linotype"/>
        </w:rPr>
        <w:lastRenderedPageBreak/>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rsidR="002566AC" w:rsidRPr="00853DBD" w:rsidRDefault="00F7581E">
      <w:pPr>
        <w:spacing w:before="240" w:after="240" w:line="360" w:lineRule="auto"/>
        <w:ind w:right="50"/>
        <w:jc w:val="both"/>
        <w:rPr>
          <w:rFonts w:ascii="Palatino Linotype" w:eastAsia="Palatino Linotype" w:hAnsi="Palatino Linotype" w:cs="Palatino Linotype"/>
        </w:rPr>
      </w:pPr>
      <w:r w:rsidRPr="00853DBD">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rsidR="002566AC" w:rsidRPr="00853DBD" w:rsidRDefault="00F7581E">
      <w:pPr>
        <w:spacing w:before="240" w:after="240" w:line="360" w:lineRule="auto"/>
        <w:ind w:right="50"/>
        <w:jc w:val="both"/>
        <w:rPr>
          <w:rFonts w:ascii="Palatino Linotype" w:eastAsia="Palatino Linotype" w:hAnsi="Palatino Linotype" w:cs="Palatino Linotype"/>
        </w:rPr>
      </w:pPr>
      <w:r w:rsidRPr="00853DBD">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rsidR="002566AC" w:rsidRPr="00853DBD" w:rsidRDefault="00F7581E">
      <w:pPr>
        <w:spacing w:before="240" w:after="240" w:line="360" w:lineRule="auto"/>
        <w:ind w:right="50"/>
        <w:jc w:val="both"/>
        <w:rPr>
          <w:rFonts w:ascii="Palatino Linotype" w:eastAsia="Palatino Linotype" w:hAnsi="Palatino Linotype" w:cs="Palatino Linotype"/>
        </w:rPr>
      </w:pPr>
      <w:r w:rsidRPr="00853DBD">
        <w:rPr>
          <w:rFonts w:ascii="Palatino Linotype" w:eastAsia="Palatino Linotype" w:hAnsi="Palatino Linotype" w:cs="Palatino Linotype"/>
        </w:rPr>
        <w:t>Es por esta razón que se debe omitir el o los números de cuentas bancarias de particulares en las versiones públicas que de las facturas se hagan, para ser entregadas.</w:t>
      </w:r>
    </w:p>
    <w:p w:rsidR="002566AC" w:rsidRPr="00853DBD" w:rsidRDefault="00F7581E">
      <w:pPr>
        <w:spacing w:before="240" w:after="240" w:line="360" w:lineRule="auto"/>
        <w:ind w:right="50"/>
        <w:jc w:val="both"/>
        <w:rPr>
          <w:rFonts w:ascii="Palatino Linotype" w:eastAsia="Palatino Linotype" w:hAnsi="Palatino Linotype" w:cs="Palatino Linotype"/>
        </w:rPr>
      </w:pPr>
      <w:r w:rsidRPr="00853DBD">
        <w:rPr>
          <w:rFonts w:ascii="Palatino Linotype" w:eastAsia="Palatino Linotype" w:hAnsi="Palatino Linotype" w:cs="Palatino Linotype"/>
        </w:rPr>
        <w:lastRenderedPageBreak/>
        <w:t>Lo anterior, no es así tratándose de las cuentas bancarias o claves interbancarias de los Sujetos Obligados ya que su publicidad cede a la rendición de cuentas al transparentar la forma en que son administrados los recursos públicos.</w:t>
      </w:r>
    </w:p>
    <w:p w:rsidR="002566AC" w:rsidRPr="00853DBD" w:rsidRDefault="00F7581E">
      <w:pPr>
        <w:spacing w:before="240" w:after="240" w:line="360" w:lineRule="auto"/>
        <w:ind w:right="50"/>
        <w:jc w:val="both"/>
        <w:rPr>
          <w:rFonts w:ascii="Palatino Linotype" w:eastAsia="Palatino Linotype" w:hAnsi="Palatino Linotype" w:cs="Palatino Linotype"/>
        </w:rPr>
      </w:pPr>
      <w:r w:rsidRPr="00853DBD">
        <w:rPr>
          <w:rFonts w:ascii="Palatino Linotype" w:eastAsia="Palatino Linotype" w:hAnsi="Palatino Linotype" w:cs="Palatino Linotype"/>
        </w:rPr>
        <w:t>Lo argumentado encuentra sustento en los criterios 10/17 y 11/17 emitidos por el Instituto Nacional de Transparencia, Acceso a la Información y Protección de Datos Personales, INAI, que llevan por rubro y texto los siguientes:</w:t>
      </w:r>
    </w:p>
    <w:p w:rsidR="002566AC" w:rsidRPr="00853DBD" w:rsidRDefault="00F7581E">
      <w:pPr>
        <w:spacing w:before="240" w:after="240"/>
        <w:ind w:left="851" w:right="900"/>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“Cuentas bancarias y/o CLABE interbancaria de personas físicas y morales privadas.</w:t>
      </w:r>
      <w:r w:rsidRPr="00853DBD">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2566AC" w:rsidRPr="00853DBD" w:rsidRDefault="00F7581E">
      <w:pPr>
        <w:spacing w:before="240" w:after="240"/>
        <w:ind w:left="851" w:right="900"/>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853DBD">
        <w:rPr>
          <w:rFonts w:ascii="Palatino Linotype" w:eastAsia="Palatino Linotype" w:hAnsi="Palatino Linotype" w:cs="Palatino Linotype"/>
          <w:i/>
          <w:sz w:val="22"/>
          <w:szCs w:val="22"/>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2566AC" w:rsidRPr="00853DBD" w:rsidRDefault="00F7581E">
      <w:pPr>
        <w:spacing w:before="240" w:after="240" w:line="360" w:lineRule="auto"/>
        <w:ind w:right="50"/>
        <w:jc w:val="both"/>
        <w:rPr>
          <w:rFonts w:ascii="Palatino Linotype" w:eastAsia="Palatino Linotype" w:hAnsi="Palatino Linotype" w:cs="Palatino Linotype"/>
        </w:rPr>
      </w:pPr>
      <w:r w:rsidRPr="00853DBD">
        <w:rPr>
          <w:rFonts w:ascii="Palatino Linotype" w:eastAsia="Palatino Linotype" w:hAnsi="Palatino Linotype" w:cs="Palatino Linotype"/>
        </w:rPr>
        <w:t xml:space="preserve">Por cuanto hace al </w:t>
      </w:r>
      <w:r w:rsidRPr="00853DBD">
        <w:rPr>
          <w:rFonts w:ascii="Palatino Linotype" w:eastAsia="Palatino Linotype" w:hAnsi="Palatino Linotype" w:cs="Palatino Linotype"/>
          <w:b/>
        </w:rPr>
        <w:t xml:space="preserve">Registro Federal de Contribuyentes (RFC) </w:t>
      </w:r>
      <w:r w:rsidRPr="00853DBD">
        <w:rPr>
          <w:rFonts w:ascii="Palatino Linotype" w:eastAsia="Palatino Linotype" w:hAnsi="Palatino Linotype" w:cs="Palatino Linotype"/>
        </w:rPr>
        <w:t>y</w:t>
      </w:r>
      <w:r w:rsidRPr="00853DBD">
        <w:rPr>
          <w:rFonts w:ascii="Palatino Linotype" w:eastAsia="Palatino Linotype" w:hAnsi="Palatino Linotype" w:cs="Palatino Linotype"/>
          <w:b/>
        </w:rPr>
        <w:t xml:space="preserve"> el domicilio fiscal </w:t>
      </w:r>
      <w:r w:rsidRPr="00853DBD">
        <w:rPr>
          <w:rFonts w:ascii="Palatino Linotype" w:eastAsia="Palatino Linotype" w:hAnsi="Palatino Linotype" w:cs="Palatino Linotype"/>
        </w:rPr>
        <w:t xml:space="preserve">si bien este Instituto ha sostenido que el RFC y domicilio de las personas físicas debe ser testado por los Sujetos Obligados, en las versiones públicas de los documentos que elaboren para atender las solicitudes de información pública, lo cierto es que, </w:t>
      </w:r>
      <w:r w:rsidRPr="00853DBD">
        <w:rPr>
          <w:rFonts w:ascii="Palatino Linotype" w:eastAsia="Palatino Linotype" w:hAnsi="Palatino Linotype" w:cs="Palatino Linotype"/>
        </w:rPr>
        <w:lastRenderedPageBreak/>
        <w:t>tratándose de proveedores, prestadores de servicios o contratistas, dichos datos no deben ser suprimidos de las facturas y contratos que vayan a ser entregados.</w:t>
      </w:r>
    </w:p>
    <w:p w:rsidR="002566AC" w:rsidRPr="00853DBD" w:rsidRDefault="00F7581E">
      <w:pPr>
        <w:spacing w:before="240" w:after="240" w:line="360" w:lineRule="auto"/>
        <w:ind w:right="50"/>
        <w:jc w:val="both"/>
        <w:rPr>
          <w:rFonts w:ascii="Palatino Linotype" w:eastAsia="Palatino Linotype" w:hAnsi="Palatino Linotype" w:cs="Palatino Linotype"/>
        </w:rPr>
      </w:pPr>
      <w:r w:rsidRPr="00853DBD">
        <w:rPr>
          <w:rFonts w:ascii="Palatino Linotype" w:eastAsia="Palatino Linotype" w:hAnsi="Palatino Linotype" w:cs="Palatino Linotype"/>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rsidR="002566AC" w:rsidRPr="00853DBD" w:rsidRDefault="00F7581E">
      <w:pPr>
        <w:spacing w:before="240" w:after="240" w:line="360" w:lineRule="auto"/>
        <w:ind w:right="50"/>
        <w:jc w:val="both"/>
        <w:rPr>
          <w:rFonts w:ascii="Palatino Linotype" w:eastAsia="Palatino Linotype" w:hAnsi="Palatino Linotype" w:cs="Palatino Linotype"/>
        </w:rPr>
      </w:pPr>
      <w:r w:rsidRPr="00853DBD">
        <w:rPr>
          <w:rFonts w:ascii="Palatino Linotype" w:eastAsia="Palatino Linotype" w:hAnsi="Palatino Linotype" w:cs="Palatino Linotype"/>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853DBD">
        <w:rPr>
          <w:rFonts w:ascii="Palatino Linotype" w:eastAsia="Palatino Linotype" w:hAnsi="Palatino Linotype" w:cs="Palatino Linotype"/>
          <w:b/>
        </w:rPr>
        <w:t>no puede considerarse como información clasificada lo relativo a su nombre, registro federal de contribuyentes y domicilio fiscal</w:t>
      </w:r>
      <w:r w:rsidRPr="00853DBD">
        <w:rPr>
          <w:rFonts w:ascii="Palatino Linotype" w:eastAsia="Palatino Linotype" w:hAnsi="Palatino Linotype" w:cs="Palatino Linotype"/>
        </w:rPr>
        <w:t>, atento a que dicha información es la que puede generar certeza en los gobernados en que se está ejerciendo debidamente el presupuesto.</w:t>
      </w:r>
    </w:p>
    <w:p w:rsidR="002566AC" w:rsidRPr="00853DBD" w:rsidRDefault="00F7581E">
      <w:pPr>
        <w:spacing w:before="240" w:after="240" w:line="360" w:lineRule="auto"/>
        <w:jc w:val="both"/>
        <w:rPr>
          <w:rFonts w:ascii="Palatino Linotype" w:eastAsia="Palatino Linotype" w:hAnsi="Palatino Linotype" w:cs="Palatino Linotype"/>
        </w:rPr>
      </w:pPr>
      <w:r w:rsidRPr="00853DBD">
        <w:rPr>
          <w:rFonts w:ascii="Palatino Linotype" w:eastAsia="Palatino Linotype" w:hAnsi="Palatino Linotype" w:cs="Palatino Linotype"/>
        </w:rPr>
        <w:t>Robustece lo anterior el criterio orientador 04/21 emitido por el Instituto Nacional de Transparencia, Acceso a la Información y Protección de Datos Personales, INAI, el cual refiere:</w:t>
      </w:r>
    </w:p>
    <w:p w:rsidR="002566AC" w:rsidRPr="00853DBD" w:rsidRDefault="00F7581E">
      <w:pPr>
        <w:spacing w:before="120" w:after="120"/>
        <w:ind w:left="851"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lastRenderedPageBreak/>
        <w:t xml:space="preserve">“Registro Federal de Contribuyentes (RFC) de personas físicas proveedoras o contratistas. </w:t>
      </w:r>
      <w:r w:rsidRPr="00853DBD">
        <w:rPr>
          <w:rFonts w:ascii="Palatino Linotype" w:eastAsia="Palatino Linotype" w:hAnsi="Palatino Linotype" w:cs="Palatino Linotype"/>
          <w:i/>
          <w:sz w:val="22"/>
          <w:szCs w:val="22"/>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rsidR="002566AC" w:rsidRPr="00853DBD" w:rsidRDefault="00F7581E">
      <w:pPr>
        <w:spacing w:before="240" w:after="240" w:line="360" w:lineRule="auto"/>
        <w:ind w:right="50"/>
        <w:jc w:val="both"/>
        <w:rPr>
          <w:rFonts w:ascii="Palatino Linotype" w:eastAsia="Palatino Linotype" w:hAnsi="Palatino Linotype" w:cs="Palatino Linotype"/>
        </w:rPr>
      </w:pPr>
      <w:r w:rsidRPr="00853DBD">
        <w:rPr>
          <w:rFonts w:ascii="Palatino Linotype" w:eastAsia="Palatino Linotype" w:hAnsi="Palatino Linotype" w:cs="Palatino Linotype"/>
        </w:rPr>
        <w:t xml:space="preserve">Relacionado con lo anterior, el </w:t>
      </w:r>
      <w:r w:rsidRPr="00853DBD">
        <w:rPr>
          <w:rFonts w:ascii="Palatino Linotype" w:eastAsia="Palatino Linotype" w:hAnsi="Palatino Linotype" w:cs="Palatino Linotype"/>
          <w:b/>
        </w:rPr>
        <w:t>nombre de las personas físicas</w:t>
      </w:r>
      <w:r w:rsidRPr="00853DBD">
        <w:rPr>
          <w:rFonts w:ascii="Palatino Linotype" w:eastAsia="Palatino Linotype" w:hAnsi="Palatino Linotype" w:cs="Palatino Linotype"/>
        </w:rPr>
        <w:t xml:space="preserve"> o los </w:t>
      </w:r>
      <w:r w:rsidRPr="00853DBD">
        <w:rPr>
          <w:rFonts w:ascii="Palatino Linotype" w:eastAsia="Palatino Linotype" w:hAnsi="Palatino Linotype" w:cs="Palatino Linotype"/>
          <w:b/>
        </w:rPr>
        <w:t>representantes legales de las personas morales</w:t>
      </w:r>
      <w:r w:rsidRPr="00853DBD">
        <w:rPr>
          <w:rFonts w:ascii="Palatino Linotype" w:eastAsia="Palatino Linotype" w:hAnsi="Palatino Linotype" w:cs="Palatino Linotype"/>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rsidR="002566AC" w:rsidRPr="00853DBD" w:rsidRDefault="00F7581E">
      <w:pPr>
        <w:spacing w:before="240" w:after="240" w:line="360" w:lineRule="auto"/>
        <w:ind w:right="50"/>
        <w:jc w:val="both"/>
        <w:rPr>
          <w:rFonts w:ascii="Palatino Linotype" w:eastAsia="Palatino Linotype" w:hAnsi="Palatino Linotype" w:cs="Palatino Linotype"/>
        </w:rPr>
      </w:pPr>
      <w:r w:rsidRPr="00853DBD">
        <w:rPr>
          <w:rFonts w:ascii="Palatino Linotype" w:eastAsia="Palatino Linotype" w:hAnsi="Palatino Linotype" w:cs="Palatino Linotype"/>
        </w:rPr>
        <w:t>Argumentación que guarda sustento en lo estipulado por el artículo 23 de la Ley de Transparencia y Acceso a la Información Pública del Estado de México y Municipios en su penúltimo párrafo, mismo que es del tenor literal siguiente:</w:t>
      </w:r>
    </w:p>
    <w:p w:rsidR="002566AC" w:rsidRPr="00853DBD" w:rsidRDefault="00F7581E">
      <w:pPr>
        <w:spacing w:before="120" w:after="120"/>
        <w:ind w:left="851"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i/>
          <w:sz w:val="22"/>
          <w:szCs w:val="22"/>
        </w:rPr>
        <w:lastRenderedPageBreak/>
        <w:t>“</w:t>
      </w:r>
      <w:r w:rsidRPr="00853DBD">
        <w:rPr>
          <w:rFonts w:ascii="Palatino Linotype" w:eastAsia="Palatino Linotype" w:hAnsi="Palatino Linotype" w:cs="Palatino Linotype"/>
          <w:b/>
          <w:i/>
          <w:sz w:val="22"/>
          <w:szCs w:val="22"/>
        </w:rPr>
        <w:t>Artículo 23.</w:t>
      </w:r>
      <w:r w:rsidRPr="00853DBD">
        <w:rPr>
          <w:rFonts w:ascii="Palatino Linotype" w:eastAsia="Palatino Linotype" w:hAnsi="Palatino Linotype" w:cs="Palatino Linotype"/>
          <w:i/>
          <w:sz w:val="22"/>
          <w:szCs w:val="22"/>
        </w:rPr>
        <w:t xml:space="preserve"> (…)</w:t>
      </w:r>
    </w:p>
    <w:p w:rsidR="002566AC" w:rsidRPr="00853DBD" w:rsidRDefault="00F7581E">
      <w:pPr>
        <w:spacing w:before="120" w:after="120"/>
        <w:ind w:left="851"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2566AC" w:rsidRPr="00853DBD" w:rsidRDefault="00F7581E">
      <w:pPr>
        <w:spacing w:before="280" w:after="280" w:line="360" w:lineRule="auto"/>
        <w:jc w:val="both"/>
        <w:rPr>
          <w:rFonts w:ascii="Palatino Linotype" w:eastAsia="Palatino Linotype" w:hAnsi="Palatino Linotype" w:cs="Palatino Linotype"/>
        </w:rPr>
      </w:pPr>
      <w:r w:rsidRPr="00853DBD">
        <w:rPr>
          <w:rFonts w:ascii="Palatino Linotype" w:eastAsia="Palatino Linotype" w:hAnsi="Palatino Linotype" w:cs="Palatino Linotype"/>
        </w:rPr>
        <w:t>Asimismo, resulta aplicable el contenido del criterio de interpretación 01/19 emitido por el Instituto Nacional de Transparencia, Acceso a la Información, y Protección de Datos Personales, INAI, que lleva por rubro y texto los siguientes</w:t>
      </w:r>
    </w:p>
    <w:p w:rsidR="002566AC" w:rsidRPr="00853DBD" w:rsidRDefault="00F7581E">
      <w:pPr>
        <w:ind w:left="851" w:right="900"/>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“Datos de identificación del representante o apoderado legal.</w:t>
      </w:r>
      <w:r w:rsidRPr="00853DBD">
        <w:rPr>
          <w:rFonts w:ascii="Palatino Linotype" w:eastAsia="Palatino Linotype" w:hAnsi="Palatino Linotype" w:cs="Palatino Linotype"/>
          <w:i/>
          <w:sz w:val="22"/>
          <w:szCs w:val="22"/>
        </w:rPr>
        <w:t xml:space="preserve"> </w:t>
      </w:r>
      <w:r w:rsidRPr="00853DBD">
        <w:rPr>
          <w:rFonts w:ascii="Palatino Linotype" w:eastAsia="Palatino Linotype" w:hAnsi="Palatino Linotype" w:cs="Palatino Linotype"/>
          <w:b/>
          <w:i/>
          <w:sz w:val="22"/>
          <w:szCs w:val="22"/>
        </w:rPr>
        <w:t xml:space="preserve">Naturaleza jurídica. </w:t>
      </w:r>
      <w:r w:rsidRPr="00853DBD">
        <w:rPr>
          <w:rFonts w:ascii="Palatino Linotype" w:eastAsia="Palatino Linotype" w:hAnsi="Palatino Linotype" w:cs="Palatino Linotype"/>
          <w:i/>
          <w:sz w:val="22"/>
          <w:szCs w:val="22"/>
        </w:rPr>
        <w:t xml:space="preserve">El nombre, la firma y la rúbrica de una persona física, que actúe como representante o apoderado legal de un tercero que haya celebrado un acto jurídico, con algún sujeto obligado, </w:t>
      </w:r>
      <w:r w:rsidRPr="00853DBD">
        <w:rPr>
          <w:rFonts w:ascii="Palatino Linotype" w:eastAsia="Palatino Linotype" w:hAnsi="Palatino Linotype" w:cs="Palatino Linotype"/>
          <w:b/>
          <w:i/>
          <w:sz w:val="22"/>
          <w:szCs w:val="22"/>
        </w:rPr>
        <w:t>es información pública, en razón de que tales datos fueron proporcionados con el objeto de expresar el consentimiento obligacional del tercero y otorgar validez a dicho instrumento jurídico</w:t>
      </w:r>
      <w:r w:rsidRPr="00853DBD">
        <w:rPr>
          <w:rFonts w:ascii="Palatino Linotype" w:eastAsia="Palatino Linotype" w:hAnsi="Palatino Linotype" w:cs="Palatino Linotype"/>
          <w:i/>
          <w:sz w:val="22"/>
          <w:szCs w:val="22"/>
        </w:rPr>
        <w:t>.”</w:t>
      </w:r>
    </w:p>
    <w:p w:rsidR="002566AC" w:rsidRPr="00853DBD" w:rsidRDefault="00F7581E">
      <w:pPr>
        <w:spacing w:before="240" w:after="240" w:line="360" w:lineRule="auto"/>
        <w:jc w:val="both"/>
        <w:rPr>
          <w:rFonts w:ascii="Palatino Linotype" w:eastAsia="Palatino Linotype" w:hAnsi="Palatino Linotype" w:cs="Palatino Linotype"/>
        </w:rPr>
      </w:pPr>
      <w:r w:rsidRPr="00853DBD">
        <w:rPr>
          <w:rFonts w:ascii="Palatino Linotype" w:eastAsia="Palatino Linotype" w:hAnsi="Palatino Linotype" w:cs="Palatino Linotype"/>
        </w:rPr>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rsidR="002566AC" w:rsidRPr="00853DBD" w:rsidRDefault="00F7581E">
      <w:pPr>
        <w:spacing w:before="240" w:after="240" w:line="360" w:lineRule="auto"/>
        <w:jc w:val="both"/>
        <w:rPr>
          <w:rFonts w:ascii="Palatino Linotype" w:eastAsia="Palatino Linotype" w:hAnsi="Palatino Linotype" w:cs="Palatino Linotype"/>
        </w:rPr>
      </w:pPr>
      <w:r w:rsidRPr="00853DBD">
        <w:rPr>
          <w:rFonts w:ascii="Palatino Linotype" w:eastAsia="Palatino Linotype" w:hAnsi="Palatino Linotype" w:cs="Palatino Linotype"/>
        </w:rPr>
        <w:t xml:space="preserve">Asimismo, se destaca que la versión pública que elabore el </w:t>
      </w:r>
      <w:r w:rsidRPr="00853DBD">
        <w:rPr>
          <w:rFonts w:ascii="Palatino Linotype" w:eastAsia="Palatino Linotype" w:hAnsi="Palatino Linotype" w:cs="Palatino Linotype"/>
          <w:b/>
        </w:rPr>
        <w:t>Sujeto Obligado</w:t>
      </w:r>
      <w:r w:rsidRPr="00853DBD">
        <w:rPr>
          <w:rFonts w:ascii="Palatino Linotype" w:eastAsia="Palatino Linotype" w:hAnsi="Palatino Linotype" w:cs="Palatino Linotype"/>
        </w:rPr>
        <w:t xml:space="preserve"> debe cumplir con las formalidades exigidas en la Ley, por lo que para tal efecto emitirá el Acuerdo del Comité de Transparencia en el que se expongan los fundamentos y razonamientos que le llevaron a testar, suprimir o eliminar datos de dicho soporte documental, ya que no hacerlo implica que lo entregado no es legal ni formalmente </w:t>
      </w:r>
      <w:r w:rsidRPr="00853DBD">
        <w:rPr>
          <w:rFonts w:ascii="Palatino Linotype" w:eastAsia="Palatino Linotype" w:hAnsi="Palatino Linotype" w:cs="Palatino Linotype"/>
        </w:rPr>
        <w:lastRenderedPageBreak/>
        <w:t>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853DBD">
        <w:rPr>
          <w:rFonts w:ascii="Palatino Linotype" w:eastAsia="Palatino Linotype" w:hAnsi="Palatino Linotype" w:cs="Palatino Linotype"/>
          <w:b/>
        </w:rPr>
        <w:t>Recurrente</w:t>
      </w:r>
      <w:r w:rsidRPr="00853DBD">
        <w:rPr>
          <w:rFonts w:ascii="Palatino Linotype" w:eastAsia="Palatino Linotype" w:hAnsi="Palatino Linotype" w:cs="Palatino Linotype"/>
        </w:rPr>
        <w:t>.</w:t>
      </w:r>
    </w:p>
    <w:p w:rsidR="002566AC" w:rsidRPr="00853DBD" w:rsidRDefault="00F7581E">
      <w:pPr>
        <w:spacing w:before="240" w:after="240" w:line="360" w:lineRule="auto"/>
        <w:jc w:val="both"/>
        <w:rPr>
          <w:rFonts w:ascii="Palatino Linotype" w:eastAsia="Palatino Linotype" w:hAnsi="Palatino Linotype" w:cs="Palatino Linotype"/>
        </w:rPr>
      </w:pPr>
      <w:r w:rsidRPr="00853DBD">
        <w:rPr>
          <w:rFonts w:ascii="Palatino Linotype" w:eastAsia="Palatino Linotype" w:hAnsi="Palatino Linotype" w:cs="Palatino Linotype"/>
        </w:rPr>
        <w:t xml:space="preserve">De este modo, la versión pública que elabore el </w:t>
      </w:r>
      <w:r w:rsidRPr="00853DBD">
        <w:rPr>
          <w:rFonts w:ascii="Palatino Linotype" w:eastAsia="Palatino Linotype" w:hAnsi="Palatino Linotype" w:cs="Palatino Linotype"/>
          <w:b/>
        </w:rPr>
        <w:t xml:space="preserve">Sujeto Obligado </w:t>
      </w:r>
      <w:r w:rsidRPr="00853DBD">
        <w:rPr>
          <w:rFonts w:ascii="Palatino Linotype" w:eastAsia="Palatino Linotype" w:hAnsi="Palatino Linotype" w:cs="Palatino Linotype"/>
        </w:rPr>
        <w:t>debe acompañarse del</w:t>
      </w:r>
      <w:r w:rsidRPr="00853DBD">
        <w:rPr>
          <w:rFonts w:ascii="Palatino Linotype" w:eastAsia="Palatino Linotype" w:hAnsi="Palatino Linotype" w:cs="Palatino Linotype"/>
          <w:b/>
        </w:rPr>
        <w:t xml:space="preserve"> </w:t>
      </w:r>
      <w:r w:rsidRPr="00853DBD">
        <w:rPr>
          <w:rFonts w:ascii="Palatino Linotype" w:eastAsia="Palatino Linotype" w:hAnsi="Palatino Linotype" w:cs="Palatino Linotype"/>
        </w:rPr>
        <w:t xml:space="preserve">Acuerdo de Clasificación que emita el Comité de Transparencia, para lo cual se deberá observar lo dispuesto en la Ley de Transparencia y Acceso a la Información Pública del Estado de México y Municipios, y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853DBD">
        <w:rPr>
          <w:rFonts w:ascii="Palatino Linotype" w:eastAsia="Palatino Linotype" w:hAnsi="Palatino Linotype" w:cs="Palatino Linotype"/>
          <w:b/>
          <w:u w:val="single"/>
        </w:rPr>
        <w:t>razones, motivos o circunstancias especiales</w:t>
      </w:r>
      <w:r w:rsidRPr="00853DBD">
        <w:rPr>
          <w:rFonts w:ascii="Palatino Linotype" w:eastAsia="Palatino Linotype" w:hAnsi="Palatino Linotype" w:cs="Palatino Linotype"/>
        </w:rPr>
        <w:t xml:space="preserve"> que lo llevaron a concluir que el caso concreto, se ajustó a los supuestos previstos en la normatividad legal invocada como fundamento.</w:t>
      </w:r>
    </w:p>
    <w:p w:rsidR="002566AC" w:rsidRPr="00853DBD" w:rsidRDefault="00F7581E">
      <w:pPr>
        <w:spacing w:line="360" w:lineRule="auto"/>
        <w:jc w:val="both"/>
        <w:rPr>
          <w:rFonts w:ascii="Palatino Linotype" w:eastAsia="Palatino Linotype" w:hAnsi="Palatino Linotype" w:cs="Palatino Linotype"/>
        </w:rPr>
      </w:pPr>
      <w:r w:rsidRPr="00853DBD">
        <w:rPr>
          <w:rFonts w:ascii="Palatino Linotype" w:eastAsia="Palatino Linotype" w:hAnsi="Palatino Linotype" w:cs="Palatino Linotype"/>
        </w:rPr>
        <w:lastRenderedPageBreak/>
        <w:t xml:space="preserve">Entorno a lo que aquí nos interesa, los Lineamientos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w:t>
      </w:r>
      <w:r w:rsidRPr="00853DBD">
        <w:rPr>
          <w:rFonts w:ascii="Palatino Linotype" w:eastAsia="Palatino Linotype" w:hAnsi="Palatino Linotype" w:cs="Palatino Linotype"/>
          <w:b/>
        </w:rPr>
        <w:t>Sujeto Obligado</w:t>
      </w:r>
      <w:r w:rsidRPr="00853DBD">
        <w:rPr>
          <w:rFonts w:ascii="Palatino Linotype" w:eastAsia="Palatino Linotype" w:hAnsi="Palatino Linotype" w:cs="Palatino Linotype"/>
        </w:rPr>
        <w:t>, siendo estas las siguientes:</w:t>
      </w:r>
    </w:p>
    <w:p w:rsidR="002566AC" w:rsidRPr="00853DBD" w:rsidRDefault="00F7581E">
      <w:pPr>
        <w:spacing w:before="120" w:after="120"/>
        <w:ind w:left="851"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 xml:space="preserve"> “Quincuagésimo. </w:t>
      </w:r>
      <w:r w:rsidRPr="00853DBD">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rsidR="002566AC" w:rsidRPr="00853DBD" w:rsidRDefault="00F7581E">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 xml:space="preserve">Quincuagésimo primero. </w:t>
      </w:r>
      <w:r w:rsidRPr="00853DBD">
        <w:rPr>
          <w:rFonts w:ascii="Palatino Linotype" w:eastAsia="Palatino Linotype" w:hAnsi="Palatino Linotype" w:cs="Palatino Linotype"/>
          <w:i/>
          <w:sz w:val="22"/>
          <w:szCs w:val="22"/>
        </w:rPr>
        <w:t xml:space="preserve">Toda acta del Comité de Transparencia deberá contener: </w:t>
      </w:r>
    </w:p>
    <w:p w:rsidR="002566AC" w:rsidRPr="00853DBD" w:rsidRDefault="00F7581E">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I.</w:t>
      </w:r>
      <w:r w:rsidRPr="00853DBD">
        <w:rPr>
          <w:rFonts w:ascii="Palatino Linotype" w:eastAsia="Palatino Linotype" w:hAnsi="Palatino Linotype" w:cs="Palatino Linotype"/>
          <w:i/>
          <w:sz w:val="22"/>
          <w:szCs w:val="22"/>
        </w:rPr>
        <w:t xml:space="preserve"> El número de sesión y fecha; </w:t>
      </w:r>
    </w:p>
    <w:p w:rsidR="002566AC" w:rsidRPr="00853DBD" w:rsidRDefault="00F7581E">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II</w:t>
      </w:r>
      <w:r w:rsidRPr="00853DBD">
        <w:rPr>
          <w:rFonts w:ascii="Palatino Linotype" w:eastAsia="Palatino Linotype" w:hAnsi="Palatino Linotype" w:cs="Palatino Linotype"/>
          <w:i/>
          <w:sz w:val="22"/>
          <w:szCs w:val="22"/>
        </w:rPr>
        <w:t xml:space="preserve">. El nombre del área que solicitó la clasificación de información; </w:t>
      </w:r>
    </w:p>
    <w:p w:rsidR="002566AC" w:rsidRPr="00853DBD" w:rsidRDefault="00F7581E">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III</w:t>
      </w:r>
      <w:r w:rsidRPr="00853DBD">
        <w:rPr>
          <w:rFonts w:ascii="Palatino Linotype" w:eastAsia="Palatino Linotype" w:hAnsi="Palatino Linotype" w:cs="Palatino Linotype"/>
          <w:i/>
          <w:sz w:val="22"/>
          <w:szCs w:val="22"/>
        </w:rPr>
        <w:t xml:space="preserve">. La fundamentación legal y motivación correspondiente; </w:t>
      </w:r>
    </w:p>
    <w:p w:rsidR="002566AC" w:rsidRPr="00853DBD" w:rsidRDefault="00F7581E">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IV</w:t>
      </w:r>
      <w:r w:rsidRPr="00853DBD">
        <w:rPr>
          <w:rFonts w:ascii="Palatino Linotype" w:eastAsia="Palatino Linotype" w:hAnsi="Palatino Linotype" w:cs="Palatino Linotype"/>
          <w:i/>
          <w:sz w:val="22"/>
          <w:szCs w:val="22"/>
        </w:rPr>
        <w:t xml:space="preserve">. La resolución o resoluciones aprobadas; y </w:t>
      </w:r>
    </w:p>
    <w:p w:rsidR="002566AC" w:rsidRPr="00853DBD" w:rsidRDefault="00F7581E">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V</w:t>
      </w:r>
      <w:r w:rsidRPr="00853DBD">
        <w:rPr>
          <w:rFonts w:ascii="Palatino Linotype" w:eastAsia="Palatino Linotype" w:hAnsi="Palatino Linotype" w:cs="Palatino Linotype"/>
          <w:i/>
          <w:sz w:val="22"/>
          <w:szCs w:val="22"/>
        </w:rPr>
        <w:t xml:space="preserve">. La rúbrica o firma digital de cada integrante del Comité de Transparencia. </w:t>
      </w:r>
    </w:p>
    <w:p w:rsidR="002566AC" w:rsidRPr="00853DBD" w:rsidRDefault="00F7581E">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rsidR="002566AC" w:rsidRPr="00853DBD" w:rsidRDefault="00F7581E">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I.</w:t>
      </w:r>
      <w:r w:rsidRPr="00853DBD">
        <w:rPr>
          <w:rFonts w:ascii="Palatino Linotype" w:eastAsia="Palatino Linotype" w:hAnsi="Palatino Linotype" w:cs="Palatino Linotype"/>
          <w:i/>
          <w:sz w:val="22"/>
          <w:szCs w:val="22"/>
        </w:rPr>
        <w:t xml:space="preserve"> Los motivos y razonamientos que sustenten la confirmación o modificación de la prueba de daño;</w:t>
      </w:r>
    </w:p>
    <w:p w:rsidR="002566AC" w:rsidRPr="00853DBD" w:rsidRDefault="00F7581E">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853DBD">
        <w:rPr>
          <w:rFonts w:ascii="Palatino Linotype" w:eastAsia="Palatino Linotype" w:hAnsi="Palatino Linotype" w:cs="Palatino Linotype"/>
          <w:b/>
          <w:i/>
          <w:sz w:val="22"/>
          <w:szCs w:val="22"/>
        </w:rPr>
        <w:t>II</w:t>
      </w:r>
      <w:r w:rsidRPr="00853DBD">
        <w:rPr>
          <w:rFonts w:ascii="Palatino Linotype" w:eastAsia="Palatino Linotype" w:hAnsi="Palatino Linotype" w:cs="Palatino Linotype"/>
          <w:i/>
          <w:sz w:val="22"/>
          <w:szCs w:val="22"/>
        </w:rPr>
        <w:t>. Descripción de las partes o secciones reservadas, en caso de clasificación parcial</w:t>
      </w:r>
      <w:r w:rsidRPr="00853DBD">
        <w:rPr>
          <w:rFonts w:ascii="Palatino Linotype" w:eastAsia="Palatino Linotype" w:hAnsi="Palatino Linotype" w:cs="Palatino Linotype"/>
          <w:b/>
          <w:i/>
          <w:sz w:val="22"/>
          <w:szCs w:val="22"/>
        </w:rPr>
        <w:t xml:space="preserve">; </w:t>
      </w:r>
    </w:p>
    <w:p w:rsidR="002566AC" w:rsidRPr="00853DBD" w:rsidRDefault="00F7581E">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III.</w:t>
      </w:r>
      <w:r w:rsidRPr="00853DBD">
        <w:rPr>
          <w:rFonts w:ascii="Palatino Linotype" w:eastAsia="Palatino Linotype" w:hAnsi="Palatino Linotype" w:cs="Palatino Linotype"/>
          <w:i/>
          <w:sz w:val="22"/>
          <w:szCs w:val="22"/>
        </w:rPr>
        <w:t xml:space="preserve"> El periodo por el que mantendrá su clasificación y fecha de expiración; y </w:t>
      </w:r>
    </w:p>
    <w:p w:rsidR="002566AC" w:rsidRPr="00853DBD" w:rsidRDefault="00F7581E">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lastRenderedPageBreak/>
        <w:t>IV.</w:t>
      </w:r>
      <w:r w:rsidRPr="00853DBD">
        <w:rPr>
          <w:rFonts w:ascii="Palatino Linotype" w:eastAsia="Palatino Linotype" w:hAnsi="Palatino Linotype" w:cs="Palatino Linotype"/>
          <w:i/>
          <w:sz w:val="22"/>
          <w:szCs w:val="22"/>
        </w:rPr>
        <w:t xml:space="preserve"> El nombre del titular y área encargada de realizar la versión pública del documento, en su caso. </w:t>
      </w:r>
    </w:p>
    <w:p w:rsidR="002566AC" w:rsidRPr="00853DBD" w:rsidRDefault="00F7581E">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rsidR="002566AC" w:rsidRPr="00853DBD" w:rsidRDefault="00F7581E">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rsidR="002566AC" w:rsidRPr="00853DBD" w:rsidRDefault="00F7581E">
      <w:pPr>
        <w:spacing w:before="120" w:after="120"/>
        <w:ind w:left="851" w:right="900"/>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Quincuagésimo segundo</w:t>
      </w:r>
      <w:r w:rsidRPr="00853DBD">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853DBD">
        <w:rPr>
          <w:rFonts w:ascii="Palatino Linotype" w:eastAsia="Palatino Linotype" w:hAnsi="Palatino Linotype" w:cs="Palatino Linotype"/>
          <w:i/>
          <w:sz w:val="22"/>
          <w:szCs w:val="22"/>
        </w:rPr>
        <w:t>sobreposición</w:t>
      </w:r>
      <w:proofErr w:type="spellEnd"/>
      <w:r w:rsidRPr="00853DBD">
        <w:rPr>
          <w:rFonts w:ascii="Palatino Linotype" w:eastAsia="Palatino Linotype" w:hAnsi="Palatino Linotype" w:cs="Palatino Linotype"/>
          <w:i/>
          <w:sz w:val="22"/>
          <w:szCs w:val="22"/>
        </w:rPr>
        <w:t xml:space="preserve"> de contenido distinto al autorizado por el Comité.</w:t>
      </w:r>
    </w:p>
    <w:p w:rsidR="002566AC" w:rsidRPr="00853DBD" w:rsidRDefault="00F7581E">
      <w:pPr>
        <w:spacing w:before="120" w:after="120"/>
        <w:ind w:left="851" w:right="900"/>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i/>
          <w:sz w:val="22"/>
          <w:szCs w:val="22"/>
        </w:rPr>
        <w:t xml:space="preserve">En el caso </w:t>
      </w:r>
      <w:proofErr w:type="spellStart"/>
      <w:r w:rsidRPr="00853DBD">
        <w:rPr>
          <w:rFonts w:ascii="Palatino Linotype" w:eastAsia="Palatino Linotype" w:hAnsi="Palatino Linotype" w:cs="Palatino Linotype"/>
          <w:i/>
          <w:sz w:val="22"/>
          <w:szCs w:val="22"/>
        </w:rPr>
        <w:t>especifico</w:t>
      </w:r>
      <w:proofErr w:type="spellEnd"/>
      <w:r w:rsidRPr="00853DBD">
        <w:rPr>
          <w:rFonts w:ascii="Palatino Linotype" w:eastAsia="Palatino Linotype" w:hAnsi="Palatino Linotype" w:cs="Palatino Linotype"/>
          <w:i/>
          <w:sz w:val="22"/>
          <w:szCs w:val="22"/>
        </w:rPr>
        <w:t xml:space="preserve"> de la clasificación y elaboración de versiones públicas de documentos que contengan información confidencial, las áreas de los sujetos obligados deberán: </w:t>
      </w:r>
    </w:p>
    <w:p w:rsidR="002566AC" w:rsidRPr="00853DBD" w:rsidRDefault="00F7581E">
      <w:pPr>
        <w:spacing w:before="120" w:after="120"/>
        <w:ind w:left="1134" w:right="900"/>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I.</w:t>
      </w:r>
      <w:r w:rsidRPr="00853DBD">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rsidR="002566AC" w:rsidRPr="00853DBD" w:rsidRDefault="00F7581E">
      <w:pPr>
        <w:spacing w:before="120" w:after="120"/>
        <w:ind w:left="1134" w:right="900"/>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II.</w:t>
      </w:r>
      <w:r w:rsidRPr="00853DBD">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rsidR="002566AC" w:rsidRPr="00853DBD" w:rsidRDefault="00F7581E">
      <w:pPr>
        <w:spacing w:before="120" w:after="120"/>
        <w:ind w:left="1134" w:right="900"/>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III.</w:t>
      </w:r>
      <w:r w:rsidRPr="00853DBD">
        <w:rPr>
          <w:rFonts w:ascii="Palatino Linotype" w:eastAsia="Palatino Linotype" w:hAnsi="Palatino Linotype" w:cs="Palatino Linotype"/>
          <w:i/>
          <w:sz w:val="22"/>
          <w:szCs w:val="22"/>
        </w:rPr>
        <w:t xml:space="preserve"> Señalar las personas o instancias autorizadas a acceder a la información clasificada.</w:t>
      </w:r>
    </w:p>
    <w:p w:rsidR="002566AC" w:rsidRPr="00853DBD" w:rsidRDefault="00F7581E">
      <w:pPr>
        <w:spacing w:before="120" w:after="120"/>
        <w:ind w:left="851" w:right="900"/>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rsidR="002566AC" w:rsidRPr="00853DBD" w:rsidRDefault="00F7581E">
      <w:pPr>
        <w:spacing w:before="240" w:after="240" w:line="360" w:lineRule="auto"/>
        <w:ind w:right="50"/>
        <w:jc w:val="both"/>
        <w:rPr>
          <w:rFonts w:ascii="Palatino Linotype" w:eastAsia="Palatino Linotype" w:hAnsi="Palatino Linotype" w:cs="Palatino Linotype"/>
          <w:sz w:val="22"/>
          <w:szCs w:val="22"/>
        </w:rPr>
      </w:pPr>
      <w:r w:rsidRPr="00853DBD">
        <w:rPr>
          <w:rFonts w:ascii="Palatino Linotype" w:eastAsia="Palatino Linotype" w:hAnsi="Palatino Linotype" w:cs="Palatino Linotype"/>
        </w:rPr>
        <w:t xml:space="preserve">En relación directa con ello deberá observar el Lineamiento Quincuagésimo tercero de los Lineamientos Generales en Materia de Clasificación y Desclasificación de la </w:t>
      </w:r>
      <w:r w:rsidRPr="00853DBD">
        <w:rPr>
          <w:rFonts w:ascii="Palatino Linotype" w:eastAsia="Palatino Linotype" w:hAnsi="Palatino Linotype" w:cs="Palatino Linotype"/>
        </w:rPr>
        <w:lastRenderedPageBreak/>
        <w:t xml:space="preserve">Información </w:t>
      </w:r>
      <w:proofErr w:type="spellStart"/>
      <w:r w:rsidRPr="00853DBD">
        <w:rPr>
          <w:rFonts w:ascii="Palatino Linotype" w:eastAsia="Palatino Linotype" w:hAnsi="Palatino Linotype" w:cs="Palatino Linotype"/>
        </w:rPr>
        <w:t>supraindicados</w:t>
      </w:r>
      <w:proofErr w:type="spellEnd"/>
      <w:r w:rsidRPr="00853DBD">
        <w:rPr>
          <w:rFonts w:ascii="Palatino Linotype" w:eastAsia="Palatino Linotype" w:hAnsi="Palatino Linotype" w:cs="Palatino Linotype"/>
        </w:rPr>
        <w:t xml:space="preserve">, que establece los formatos para la clasificación de los documentos, conforme a lo siguiente: </w:t>
      </w:r>
    </w:p>
    <w:p w:rsidR="002566AC" w:rsidRPr="00853DBD" w:rsidRDefault="00F7581E">
      <w:pPr>
        <w:ind w:left="851" w:right="900"/>
        <w:jc w:val="center"/>
        <w:rPr>
          <w:rFonts w:ascii="Palatino Linotype" w:eastAsia="Palatino Linotype" w:hAnsi="Palatino Linotype" w:cs="Palatino Linotype"/>
          <w:b/>
          <w:i/>
          <w:sz w:val="22"/>
          <w:szCs w:val="22"/>
        </w:rPr>
      </w:pPr>
      <w:r w:rsidRPr="00853DBD">
        <w:rPr>
          <w:rFonts w:ascii="Palatino Linotype" w:eastAsia="Palatino Linotype" w:hAnsi="Palatino Linotype" w:cs="Palatino Linotype"/>
          <w:b/>
          <w:i/>
          <w:sz w:val="22"/>
          <w:szCs w:val="22"/>
        </w:rPr>
        <w:t>CAPÍTULO VIII</w:t>
      </w:r>
    </w:p>
    <w:p w:rsidR="002566AC" w:rsidRPr="00853DBD" w:rsidRDefault="00F7581E">
      <w:pPr>
        <w:ind w:left="851" w:right="900"/>
        <w:jc w:val="center"/>
        <w:rPr>
          <w:rFonts w:ascii="Palatino Linotype" w:eastAsia="Palatino Linotype" w:hAnsi="Palatino Linotype" w:cs="Palatino Linotype"/>
          <w:b/>
          <w:i/>
          <w:sz w:val="22"/>
          <w:szCs w:val="22"/>
        </w:rPr>
      </w:pPr>
      <w:r w:rsidRPr="00853DBD">
        <w:rPr>
          <w:rFonts w:ascii="Palatino Linotype" w:eastAsia="Palatino Linotype" w:hAnsi="Palatino Linotype" w:cs="Palatino Linotype"/>
          <w:b/>
          <w:i/>
          <w:sz w:val="22"/>
          <w:szCs w:val="22"/>
        </w:rPr>
        <w:t xml:space="preserve">DE LOS ELEMENTOS PARA LA CLASIFICACIÓN </w:t>
      </w:r>
    </w:p>
    <w:p w:rsidR="002566AC" w:rsidRPr="00853DBD" w:rsidRDefault="00F7581E">
      <w:pPr>
        <w:ind w:left="851" w:right="900"/>
        <w:rPr>
          <w:rFonts w:ascii="Palatino Linotype" w:eastAsia="Palatino Linotype" w:hAnsi="Palatino Linotype" w:cs="Palatino Linotype"/>
          <w:i/>
          <w:sz w:val="22"/>
          <w:szCs w:val="22"/>
        </w:rPr>
      </w:pPr>
      <w:r w:rsidRPr="00853DBD">
        <w:rPr>
          <w:rFonts w:ascii="Palatino Linotype" w:eastAsia="Palatino Linotype" w:hAnsi="Palatino Linotype" w:cs="Palatino Linotype"/>
          <w:i/>
          <w:sz w:val="22"/>
          <w:szCs w:val="22"/>
        </w:rPr>
        <w:t>…</w:t>
      </w:r>
    </w:p>
    <w:p w:rsidR="002566AC" w:rsidRPr="00853DBD" w:rsidRDefault="00F7581E">
      <w:pPr>
        <w:spacing w:before="120" w:after="120"/>
        <w:ind w:left="851"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 xml:space="preserve">Quincuagésimo tercero. </w:t>
      </w:r>
      <w:r w:rsidRPr="00853DBD">
        <w:rPr>
          <w:rFonts w:ascii="Palatino Linotype" w:eastAsia="Palatino Linotype" w:hAnsi="Palatino Linotype" w:cs="Palatino Linotype"/>
          <w:b/>
          <w:i/>
          <w:sz w:val="22"/>
          <w:szCs w:val="22"/>
          <w:u w:val="single"/>
        </w:rPr>
        <w:t>El formato para señalar la clasificación de un documento o expediente que contenga información reservada</w:t>
      </w:r>
      <w:r w:rsidRPr="00853DBD">
        <w:rPr>
          <w:rFonts w:ascii="Palatino Linotype" w:eastAsia="Palatino Linotype" w:hAnsi="Palatino Linotype" w:cs="Palatino Linotype"/>
          <w:b/>
          <w:i/>
          <w:sz w:val="22"/>
          <w:szCs w:val="22"/>
        </w:rPr>
        <w:t xml:space="preserve">, </w:t>
      </w:r>
      <w:r w:rsidRPr="00853DBD">
        <w:rPr>
          <w:rFonts w:ascii="Palatino Linotype" w:eastAsia="Palatino Linotype" w:hAnsi="Palatino Linotype" w:cs="Palatino Linotype"/>
          <w:i/>
          <w:sz w:val="22"/>
          <w:szCs w:val="22"/>
        </w:rPr>
        <w:t xml:space="preserve">es el siguiente: </w:t>
      </w:r>
    </w:p>
    <w:p w:rsidR="002566AC" w:rsidRPr="00853DBD" w:rsidRDefault="00F7581E">
      <w:pPr>
        <w:spacing w:before="120" w:after="120"/>
        <w:ind w:left="851" w:right="902"/>
        <w:jc w:val="both"/>
        <w:rPr>
          <w:rFonts w:ascii="Palatino Linotype" w:eastAsia="Palatino Linotype" w:hAnsi="Palatino Linotype" w:cs="Palatino Linotype"/>
          <w:b/>
          <w:i/>
          <w:sz w:val="22"/>
          <w:szCs w:val="22"/>
        </w:rPr>
      </w:pPr>
      <w:r w:rsidRPr="00853DBD">
        <w:rPr>
          <w:rFonts w:ascii="Palatino Linotype" w:eastAsia="Palatino Linotype" w:hAnsi="Palatino Linotype" w:cs="Palatino Linotype"/>
          <w:b/>
          <w:i/>
          <w:noProof/>
          <w:sz w:val="22"/>
          <w:szCs w:val="22"/>
        </w:rPr>
        <w:drawing>
          <wp:inline distT="0" distB="0" distL="0" distR="0">
            <wp:extent cx="4295775" cy="295275"/>
            <wp:effectExtent l="0" t="0" r="0" b="0"/>
            <wp:docPr id="21177368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b="95731"/>
                    <a:stretch>
                      <a:fillRect/>
                    </a:stretch>
                  </pic:blipFill>
                  <pic:spPr>
                    <a:xfrm>
                      <a:off x="0" y="0"/>
                      <a:ext cx="4295775" cy="295275"/>
                    </a:xfrm>
                    <a:prstGeom prst="rect">
                      <a:avLst/>
                    </a:prstGeom>
                    <a:ln/>
                  </pic:spPr>
                </pic:pic>
              </a:graphicData>
            </a:graphic>
          </wp:inline>
        </w:drawing>
      </w:r>
    </w:p>
    <w:p w:rsidR="002566AC" w:rsidRPr="00853DBD" w:rsidRDefault="00F7581E">
      <w:pPr>
        <w:spacing w:before="120" w:after="120"/>
        <w:ind w:left="851" w:right="902"/>
        <w:jc w:val="both"/>
        <w:rPr>
          <w:rFonts w:ascii="Palatino Linotype" w:eastAsia="Palatino Linotype" w:hAnsi="Palatino Linotype" w:cs="Palatino Linotype"/>
          <w:b/>
          <w:i/>
          <w:sz w:val="22"/>
          <w:szCs w:val="22"/>
        </w:rPr>
      </w:pPr>
      <w:r w:rsidRPr="00853DBD">
        <w:rPr>
          <w:rFonts w:ascii="Palatino Linotype" w:eastAsia="Palatino Linotype" w:hAnsi="Palatino Linotype" w:cs="Palatino Linotype"/>
          <w:b/>
          <w:i/>
          <w:noProof/>
          <w:sz w:val="22"/>
          <w:szCs w:val="22"/>
        </w:rPr>
        <w:drawing>
          <wp:inline distT="0" distB="0" distL="0" distR="0">
            <wp:extent cx="4333875" cy="3667125"/>
            <wp:effectExtent l="0" t="0" r="0" b="0"/>
            <wp:docPr id="21177368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t="30908" b="15998"/>
                    <a:stretch>
                      <a:fillRect/>
                    </a:stretch>
                  </pic:blipFill>
                  <pic:spPr>
                    <a:xfrm>
                      <a:off x="0" y="0"/>
                      <a:ext cx="4333875" cy="3667125"/>
                    </a:xfrm>
                    <a:prstGeom prst="rect">
                      <a:avLst/>
                    </a:prstGeom>
                    <a:ln/>
                  </pic:spPr>
                </pic:pic>
              </a:graphicData>
            </a:graphic>
          </wp:inline>
        </w:drawing>
      </w:r>
    </w:p>
    <w:p w:rsidR="002566AC" w:rsidRPr="00853DBD" w:rsidRDefault="00F7581E">
      <w:pPr>
        <w:spacing w:before="120" w:after="120"/>
        <w:ind w:left="851" w:right="902"/>
        <w:jc w:val="both"/>
        <w:rPr>
          <w:rFonts w:ascii="Palatino Linotype" w:eastAsia="Palatino Linotype" w:hAnsi="Palatino Linotype" w:cs="Palatino Linotype"/>
          <w:b/>
          <w:i/>
          <w:sz w:val="22"/>
          <w:szCs w:val="22"/>
        </w:rPr>
      </w:pPr>
      <w:r w:rsidRPr="00853DBD">
        <w:rPr>
          <w:rFonts w:ascii="Palatino Linotype" w:eastAsia="Palatino Linotype" w:hAnsi="Palatino Linotype" w:cs="Palatino Linotype"/>
          <w:b/>
          <w:i/>
          <w:noProof/>
          <w:sz w:val="22"/>
          <w:szCs w:val="22"/>
        </w:rPr>
        <w:lastRenderedPageBreak/>
        <w:drawing>
          <wp:inline distT="0" distB="0" distL="0" distR="0">
            <wp:extent cx="4333875" cy="1057275"/>
            <wp:effectExtent l="0" t="0" r="0" b="0"/>
            <wp:docPr id="21177368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t="84692"/>
                    <a:stretch>
                      <a:fillRect/>
                    </a:stretch>
                  </pic:blipFill>
                  <pic:spPr>
                    <a:xfrm>
                      <a:off x="0" y="0"/>
                      <a:ext cx="4333875" cy="1057275"/>
                    </a:xfrm>
                    <a:prstGeom prst="rect">
                      <a:avLst/>
                    </a:prstGeom>
                    <a:ln/>
                  </pic:spPr>
                </pic:pic>
              </a:graphicData>
            </a:graphic>
          </wp:inline>
        </w:drawing>
      </w:r>
    </w:p>
    <w:p w:rsidR="002566AC" w:rsidRPr="00853DBD" w:rsidRDefault="00F7581E">
      <w:pPr>
        <w:spacing w:before="120" w:after="120"/>
        <w:ind w:left="851"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i/>
          <w:sz w:val="22"/>
          <w:szCs w:val="22"/>
        </w:rPr>
        <w:t>Los documentos que integren un expediente reservado en su totalidad no deberán marcarse en lo individual.</w:t>
      </w:r>
    </w:p>
    <w:p w:rsidR="002566AC" w:rsidRPr="00853DBD" w:rsidRDefault="00F7581E">
      <w:pPr>
        <w:spacing w:before="120" w:after="120"/>
        <w:ind w:left="851"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i/>
          <w:sz w:val="22"/>
          <w:szCs w:val="22"/>
        </w:rPr>
        <w:t>Una vez desclasificados los expedientes, si existieren documentos que tuvieran el carácter de reservados deberán permanecer o ser marcados.”</w:t>
      </w:r>
    </w:p>
    <w:p w:rsidR="002566AC" w:rsidRPr="00853DBD" w:rsidRDefault="00F7581E">
      <w:pPr>
        <w:spacing w:before="240" w:after="240" w:line="360" w:lineRule="auto"/>
        <w:jc w:val="both"/>
        <w:rPr>
          <w:rFonts w:ascii="Palatino Linotype" w:eastAsia="Palatino Linotype" w:hAnsi="Palatino Linotype" w:cs="Palatino Linotype"/>
        </w:rPr>
      </w:pPr>
      <w:r w:rsidRPr="00853DBD">
        <w:rPr>
          <w:rFonts w:ascii="Palatino Linotype" w:eastAsia="Palatino Linotype" w:hAnsi="Palatino Linotype" w:cs="Palatino Linotype"/>
        </w:rPr>
        <w:t>Asimismo, deberá observar los Lineamientos Quincuagésimo cuarto, Quincuagésimo quinto, Quincuagésimo sexto, Quincuagésimo séptimo y Quincuagésimo octavo, establecen lo siguiente:</w:t>
      </w:r>
    </w:p>
    <w:p w:rsidR="002566AC" w:rsidRPr="00853DBD" w:rsidRDefault="00F7581E">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853DBD">
        <w:rPr>
          <w:rFonts w:ascii="Palatino Linotype" w:eastAsia="Palatino Linotype" w:hAnsi="Palatino Linotype" w:cs="Palatino Linotype"/>
          <w:i/>
          <w:sz w:val="22"/>
          <w:szCs w:val="22"/>
        </w:rPr>
        <w:t>“</w:t>
      </w:r>
      <w:r w:rsidRPr="00853DBD">
        <w:rPr>
          <w:rFonts w:ascii="Palatino Linotype" w:eastAsia="Palatino Linotype" w:hAnsi="Palatino Linotype" w:cs="Palatino Linotype"/>
          <w:b/>
          <w:i/>
          <w:sz w:val="22"/>
          <w:szCs w:val="22"/>
        </w:rPr>
        <w:t xml:space="preserve">Quincuagésimo cuarto. </w:t>
      </w:r>
      <w:r w:rsidRPr="00853DBD">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853DBD">
        <w:rPr>
          <w:rFonts w:ascii="Palatino Linotype" w:eastAsia="Palatino Linotype" w:hAnsi="Palatino Linotype" w:cs="Palatino Linotype"/>
          <w:b/>
          <w:i/>
          <w:sz w:val="22"/>
          <w:szCs w:val="22"/>
        </w:rPr>
        <w:t xml:space="preserve"> </w:t>
      </w:r>
    </w:p>
    <w:p w:rsidR="002566AC" w:rsidRPr="00853DBD" w:rsidRDefault="00F7581E">
      <w:pPr>
        <w:spacing w:before="120" w:after="120"/>
        <w:ind w:left="851"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 xml:space="preserve">Quincuagésimo quinto. </w:t>
      </w:r>
      <w:r w:rsidRPr="00853DBD">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853DBD">
        <w:rPr>
          <w:rFonts w:ascii="Palatino Linotype" w:eastAsia="Palatino Linotype" w:hAnsi="Palatino Linotype" w:cs="Palatino Linotype"/>
          <w:i/>
          <w:sz w:val="22"/>
          <w:szCs w:val="22"/>
        </w:rPr>
        <w:t>testado</w:t>
      </w:r>
      <w:proofErr w:type="spellEnd"/>
      <w:r w:rsidRPr="00853DBD">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rsidR="002566AC" w:rsidRPr="00853DBD" w:rsidRDefault="00F7581E">
      <w:pPr>
        <w:spacing w:before="120" w:after="120"/>
        <w:ind w:left="851" w:right="902"/>
        <w:jc w:val="both"/>
        <w:rPr>
          <w:rFonts w:ascii="Palatino Linotype" w:eastAsia="Palatino Linotype" w:hAnsi="Palatino Linotype" w:cs="Palatino Linotype"/>
          <w:b/>
          <w:i/>
          <w:sz w:val="22"/>
          <w:szCs w:val="22"/>
        </w:rPr>
      </w:pPr>
      <w:r w:rsidRPr="00853DBD">
        <w:rPr>
          <w:rFonts w:ascii="Palatino Linotype" w:eastAsia="Palatino Linotype" w:hAnsi="Palatino Linotype" w:cs="Palatino Linotype"/>
          <w:b/>
          <w:i/>
          <w:sz w:val="22"/>
          <w:szCs w:val="22"/>
        </w:rPr>
        <w:t>...</w:t>
      </w:r>
    </w:p>
    <w:p w:rsidR="002566AC" w:rsidRPr="00853DBD" w:rsidRDefault="00F7581E">
      <w:pPr>
        <w:spacing w:before="120" w:after="120"/>
        <w:ind w:left="851"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Quincuagésimo séptimo</w:t>
      </w:r>
      <w:r w:rsidRPr="00853DBD">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rsidR="002566AC" w:rsidRPr="00853DBD" w:rsidRDefault="00F7581E">
      <w:pPr>
        <w:spacing w:before="120" w:after="120"/>
        <w:ind w:left="1134"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lastRenderedPageBreak/>
        <w:t>I</w:t>
      </w:r>
      <w:r w:rsidRPr="00853DBD">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rsidR="002566AC" w:rsidRPr="00853DBD" w:rsidRDefault="00F7581E">
      <w:pPr>
        <w:spacing w:before="120" w:after="120"/>
        <w:ind w:left="1134"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II.</w:t>
      </w:r>
      <w:r w:rsidRPr="00853DBD">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rsidR="002566AC" w:rsidRPr="00853DBD" w:rsidRDefault="00F7581E">
      <w:pPr>
        <w:spacing w:before="120" w:after="120"/>
        <w:ind w:left="1134"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III</w:t>
      </w:r>
      <w:r w:rsidRPr="00853DBD">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rsidR="002566AC" w:rsidRPr="00853DBD" w:rsidRDefault="00F7581E">
      <w:pPr>
        <w:spacing w:before="120" w:after="120"/>
        <w:ind w:left="851"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rsidR="002566AC" w:rsidRPr="00853DBD" w:rsidRDefault="00F7581E">
      <w:pPr>
        <w:spacing w:before="120" w:after="120"/>
        <w:ind w:left="851" w:right="902"/>
        <w:jc w:val="both"/>
        <w:rPr>
          <w:rFonts w:ascii="Palatino Linotype" w:eastAsia="Palatino Linotype" w:hAnsi="Palatino Linotype" w:cs="Palatino Linotype"/>
          <w:i/>
          <w:sz w:val="22"/>
          <w:szCs w:val="22"/>
        </w:rPr>
      </w:pPr>
      <w:r w:rsidRPr="00853DBD">
        <w:rPr>
          <w:rFonts w:ascii="Palatino Linotype" w:eastAsia="Palatino Linotype" w:hAnsi="Palatino Linotype" w:cs="Palatino Linotype"/>
          <w:b/>
          <w:i/>
          <w:sz w:val="22"/>
          <w:szCs w:val="22"/>
        </w:rPr>
        <w:t>Quincuagésimo octavo</w:t>
      </w:r>
      <w:r w:rsidRPr="00853DBD">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rsidR="002566AC" w:rsidRPr="00853DBD" w:rsidRDefault="00F7581E">
      <w:pPr>
        <w:spacing w:before="240" w:after="240" w:line="360" w:lineRule="auto"/>
        <w:jc w:val="both"/>
        <w:rPr>
          <w:rFonts w:ascii="Palatino Linotype" w:eastAsia="Palatino Linotype" w:hAnsi="Palatino Linotype" w:cs="Palatino Linotype"/>
        </w:rPr>
      </w:pPr>
      <w:r w:rsidRPr="00853DBD">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853DBD">
        <w:rPr>
          <w:rFonts w:ascii="Palatino Linotype" w:eastAsia="Palatino Linotype" w:hAnsi="Palatino Linotype" w:cs="Palatino Linotype"/>
          <w:b/>
        </w:rPr>
        <w:t>Sujeto Obligado</w:t>
      </w:r>
      <w:r w:rsidRPr="00853DBD">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2566AC" w:rsidRPr="00853DBD" w:rsidRDefault="00F7581E">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53DBD">
        <w:rPr>
          <w:rFonts w:ascii="Palatino Linotype" w:eastAsia="Palatino Linotype" w:hAnsi="Palatino Linotype" w:cs="Palatino Linotype"/>
        </w:rPr>
        <w:lastRenderedPageBreak/>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rsidR="002566AC" w:rsidRPr="00853DBD" w:rsidRDefault="00F7581E">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853DBD">
        <w:rPr>
          <w:rFonts w:ascii="Palatino Linotype" w:eastAsia="Palatino Linotype" w:hAnsi="Palatino Linotype" w:cs="Palatino Linotype"/>
          <w:b/>
        </w:rPr>
        <w:t>III. R E S U E L V E:</w:t>
      </w:r>
    </w:p>
    <w:p w:rsidR="002566AC" w:rsidRPr="00853DBD" w:rsidRDefault="00F7581E">
      <w:pPr>
        <w:spacing w:before="240" w:after="240" w:line="360" w:lineRule="auto"/>
        <w:jc w:val="both"/>
        <w:rPr>
          <w:rFonts w:ascii="Palatino Linotype" w:eastAsia="Palatino Linotype" w:hAnsi="Palatino Linotype" w:cs="Palatino Linotype"/>
          <w:b/>
        </w:rPr>
      </w:pPr>
      <w:bookmarkStart w:id="10" w:name="_heading=h.3dy6vkm" w:colFirst="0" w:colLast="0"/>
      <w:bookmarkEnd w:id="10"/>
      <w:r w:rsidRPr="00853DBD">
        <w:rPr>
          <w:rFonts w:ascii="Palatino Linotype" w:eastAsia="Palatino Linotype" w:hAnsi="Palatino Linotype" w:cs="Palatino Linotype"/>
          <w:b/>
        </w:rPr>
        <w:t xml:space="preserve">Primero. </w:t>
      </w:r>
      <w:r w:rsidRPr="00853DBD">
        <w:rPr>
          <w:rFonts w:ascii="Palatino Linotype" w:eastAsia="Palatino Linotype" w:hAnsi="Palatino Linotype" w:cs="Palatino Linotype"/>
        </w:rPr>
        <w:t>Resultan</w:t>
      </w:r>
      <w:r w:rsidRPr="00853DBD">
        <w:rPr>
          <w:rFonts w:ascii="Palatino Linotype" w:eastAsia="Palatino Linotype" w:hAnsi="Palatino Linotype" w:cs="Palatino Linotype"/>
          <w:b/>
        </w:rPr>
        <w:t xml:space="preserve"> fundados</w:t>
      </w:r>
      <w:r w:rsidRPr="00853DBD">
        <w:rPr>
          <w:rFonts w:ascii="Palatino Linotype" w:eastAsia="Palatino Linotype" w:hAnsi="Palatino Linotype" w:cs="Palatino Linotype"/>
        </w:rPr>
        <w:t xml:space="preserve"> los motivos de inconformidad hechos valer por la parte </w:t>
      </w:r>
      <w:r w:rsidRPr="00853DBD">
        <w:rPr>
          <w:rFonts w:ascii="Palatino Linotype" w:eastAsia="Palatino Linotype" w:hAnsi="Palatino Linotype" w:cs="Palatino Linotype"/>
          <w:b/>
        </w:rPr>
        <w:t xml:space="preserve">Recurrente </w:t>
      </w:r>
      <w:r w:rsidRPr="00853DBD">
        <w:rPr>
          <w:rFonts w:ascii="Palatino Linotype" w:eastAsia="Palatino Linotype" w:hAnsi="Palatino Linotype" w:cs="Palatino Linotype"/>
        </w:rPr>
        <w:t xml:space="preserve">en el recurso de revisión </w:t>
      </w:r>
      <w:r w:rsidRPr="00853DBD">
        <w:rPr>
          <w:rFonts w:ascii="Palatino Linotype" w:eastAsia="Palatino Linotype" w:hAnsi="Palatino Linotype" w:cs="Palatino Linotype"/>
          <w:b/>
        </w:rPr>
        <w:t xml:space="preserve">06879/INFOEM/IP/RR/2023, </w:t>
      </w:r>
      <w:r w:rsidRPr="00853DBD">
        <w:rPr>
          <w:rFonts w:ascii="Palatino Linotype" w:eastAsia="Palatino Linotype" w:hAnsi="Palatino Linotype" w:cs="Palatino Linotype"/>
        </w:rPr>
        <w:t xml:space="preserve">por lo que, en términos del Considerando </w:t>
      </w:r>
      <w:r w:rsidRPr="00853DBD">
        <w:rPr>
          <w:rFonts w:ascii="Palatino Linotype" w:eastAsia="Palatino Linotype" w:hAnsi="Palatino Linotype" w:cs="Palatino Linotype"/>
          <w:b/>
        </w:rPr>
        <w:t>Cuarto</w:t>
      </w:r>
      <w:r w:rsidRPr="00853DBD">
        <w:rPr>
          <w:rFonts w:ascii="Palatino Linotype" w:eastAsia="Palatino Linotype" w:hAnsi="Palatino Linotype" w:cs="Palatino Linotype"/>
        </w:rPr>
        <w:t xml:space="preserve"> de la presente resolución, se</w:t>
      </w:r>
      <w:r w:rsidRPr="00853DBD">
        <w:rPr>
          <w:rFonts w:ascii="Palatino Linotype" w:eastAsia="Palatino Linotype" w:hAnsi="Palatino Linotype" w:cs="Palatino Linotype"/>
          <w:b/>
        </w:rPr>
        <w:t xml:space="preserve"> Revoca </w:t>
      </w:r>
      <w:r w:rsidRPr="00853DBD">
        <w:rPr>
          <w:rFonts w:ascii="Palatino Linotype" w:eastAsia="Palatino Linotype" w:hAnsi="Palatino Linotype" w:cs="Palatino Linotype"/>
        </w:rPr>
        <w:t>la respuesta</w:t>
      </w:r>
      <w:r w:rsidRPr="00853DBD">
        <w:rPr>
          <w:rFonts w:ascii="Palatino Linotype" w:eastAsia="Palatino Linotype" w:hAnsi="Palatino Linotype" w:cs="Palatino Linotype"/>
          <w:b/>
        </w:rPr>
        <w:t xml:space="preserve"> </w:t>
      </w:r>
      <w:r w:rsidRPr="00853DBD">
        <w:rPr>
          <w:rFonts w:ascii="Palatino Linotype" w:eastAsia="Palatino Linotype" w:hAnsi="Palatino Linotype" w:cs="Palatino Linotype"/>
        </w:rPr>
        <w:t xml:space="preserve">del </w:t>
      </w:r>
      <w:r w:rsidRPr="00853DBD">
        <w:rPr>
          <w:rFonts w:ascii="Palatino Linotype" w:eastAsia="Palatino Linotype" w:hAnsi="Palatino Linotype" w:cs="Palatino Linotype"/>
          <w:b/>
        </w:rPr>
        <w:t>Sujeto Obligado.</w:t>
      </w:r>
    </w:p>
    <w:p w:rsidR="002566AC" w:rsidRPr="00853DBD" w:rsidRDefault="00F7581E">
      <w:pPr>
        <w:spacing w:before="240" w:after="240" w:line="360" w:lineRule="auto"/>
        <w:jc w:val="both"/>
        <w:rPr>
          <w:rFonts w:ascii="Palatino Linotype" w:eastAsia="Palatino Linotype" w:hAnsi="Palatino Linotype" w:cs="Palatino Linotype"/>
        </w:rPr>
      </w:pPr>
      <w:bookmarkStart w:id="11" w:name="_heading=h.4d34og8" w:colFirst="0" w:colLast="0"/>
      <w:bookmarkEnd w:id="11"/>
      <w:r w:rsidRPr="00853DBD">
        <w:rPr>
          <w:rFonts w:ascii="Palatino Linotype" w:eastAsia="Palatino Linotype" w:hAnsi="Palatino Linotype" w:cs="Palatino Linotype"/>
          <w:b/>
        </w:rPr>
        <w:t xml:space="preserve">Segundo. </w:t>
      </w:r>
      <w:r w:rsidRPr="00853DBD">
        <w:rPr>
          <w:rFonts w:ascii="Palatino Linotype" w:eastAsia="Palatino Linotype" w:hAnsi="Palatino Linotype" w:cs="Palatino Linotype"/>
        </w:rPr>
        <w:t xml:space="preserve">Se </w:t>
      </w:r>
      <w:r w:rsidRPr="00853DBD">
        <w:rPr>
          <w:rFonts w:ascii="Palatino Linotype" w:eastAsia="Palatino Linotype" w:hAnsi="Palatino Linotype" w:cs="Palatino Linotype"/>
          <w:b/>
        </w:rPr>
        <w:t>Ordena</w:t>
      </w:r>
      <w:r w:rsidRPr="00853DBD">
        <w:rPr>
          <w:rFonts w:ascii="Palatino Linotype" w:eastAsia="Palatino Linotype" w:hAnsi="Palatino Linotype" w:cs="Palatino Linotype"/>
        </w:rPr>
        <w:t xml:space="preserve"> al </w:t>
      </w:r>
      <w:r w:rsidRPr="00853DBD">
        <w:rPr>
          <w:rFonts w:ascii="Palatino Linotype" w:eastAsia="Palatino Linotype" w:hAnsi="Palatino Linotype" w:cs="Palatino Linotype"/>
          <w:b/>
        </w:rPr>
        <w:t>Sujeto Obligado</w:t>
      </w:r>
      <w:r w:rsidRPr="00853DBD">
        <w:rPr>
          <w:rFonts w:ascii="Palatino Linotype" w:eastAsia="Palatino Linotype" w:hAnsi="Palatino Linotype" w:cs="Palatino Linotype"/>
        </w:rPr>
        <w:t xml:space="preserve">, en términos de los Considerandos </w:t>
      </w:r>
      <w:r w:rsidRPr="00853DBD">
        <w:rPr>
          <w:rFonts w:ascii="Palatino Linotype" w:eastAsia="Palatino Linotype" w:hAnsi="Palatino Linotype" w:cs="Palatino Linotype"/>
          <w:b/>
        </w:rPr>
        <w:t xml:space="preserve">Cuarto </w:t>
      </w:r>
      <w:r w:rsidRPr="00853DBD">
        <w:rPr>
          <w:rFonts w:ascii="Palatino Linotype" w:eastAsia="Palatino Linotype" w:hAnsi="Palatino Linotype" w:cs="Palatino Linotype"/>
        </w:rPr>
        <w:t>y</w:t>
      </w:r>
      <w:r w:rsidRPr="00853DBD">
        <w:rPr>
          <w:rFonts w:ascii="Palatino Linotype" w:eastAsia="Palatino Linotype" w:hAnsi="Palatino Linotype" w:cs="Palatino Linotype"/>
          <w:b/>
        </w:rPr>
        <w:t xml:space="preserve"> Quinto </w:t>
      </w:r>
      <w:r w:rsidRPr="00853DBD">
        <w:rPr>
          <w:rFonts w:ascii="Palatino Linotype" w:eastAsia="Palatino Linotype" w:hAnsi="Palatino Linotype" w:cs="Palatino Linotype"/>
        </w:rPr>
        <w:t>de esta resolución, haga entrega, vía SAIMEX, de ser el caso en versión pública de lo siguiente:</w:t>
      </w:r>
    </w:p>
    <w:p w:rsidR="002566AC" w:rsidRPr="00853DBD" w:rsidRDefault="00F7581E">
      <w:pPr>
        <w:spacing w:before="240" w:after="240" w:line="360" w:lineRule="auto"/>
        <w:ind w:left="284" w:right="51"/>
        <w:jc w:val="both"/>
        <w:rPr>
          <w:rFonts w:ascii="Palatino Linotype" w:eastAsia="Palatino Linotype" w:hAnsi="Palatino Linotype" w:cs="Palatino Linotype"/>
        </w:rPr>
      </w:pPr>
      <w:r w:rsidRPr="00853DBD">
        <w:rPr>
          <w:rFonts w:ascii="Palatino Linotype" w:eastAsia="Palatino Linotype" w:hAnsi="Palatino Linotype" w:cs="Palatino Linotype"/>
        </w:rPr>
        <w:t>1. El o los contratos celebrados con el proveedor de gasolina y Diésel del uno de enero de dos mil veintidós al veintiocho de septiembre de dos mil veintitrés.</w:t>
      </w:r>
    </w:p>
    <w:p w:rsidR="002566AC" w:rsidRPr="00853DBD" w:rsidRDefault="00F7581E">
      <w:pPr>
        <w:spacing w:before="120" w:after="120"/>
        <w:ind w:left="426"/>
        <w:jc w:val="both"/>
        <w:rPr>
          <w:rFonts w:ascii="Palatino Linotype" w:eastAsia="Palatino Linotype" w:hAnsi="Palatino Linotype" w:cs="Palatino Linotype"/>
          <w:i/>
          <w:sz w:val="20"/>
          <w:szCs w:val="20"/>
        </w:rPr>
      </w:pPr>
      <w:r w:rsidRPr="00853DBD">
        <w:rPr>
          <w:rFonts w:ascii="Palatino Linotype" w:eastAsia="Palatino Linotype" w:hAnsi="Palatino Linotype" w:cs="Palatino Linotype"/>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853DBD">
        <w:rPr>
          <w:rFonts w:ascii="Palatino Linotype" w:eastAsia="Palatino Linotype" w:hAnsi="Palatino Linotype" w:cs="Palatino Linotype"/>
          <w:b/>
          <w:i/>
          <w:sz w:val="20"/>
          <w:szCs w:val="20"/>
        </w:rPr>
        <w:t>Recurrente</w:t>
      </w:r>
      <w:r w:rsidRPr="00853DBD">
        <w:rPr>
          <w:rFonts w:ascii="Palatino Linotype" w:eastAsia="Palatino Linotype" w:hAnsi="Palatino Linotype" w:cs="Palatino Linotype"/>
          <w:i/>
          <w:sz w:val="20"/>
          <w:szCs w:val="20"/>
        </w:rPr>
        <w:t>.</w:t>
      </w:r>
    </w:p>
    <w:p w:rsidR="002566AC" w:rsidRPr="00853DBD" w:rsidRDefault="00F7581E">
      <w:pPr>
        <w:spacing w:before="240" w:after="240" w:line="360" w:lineRule="auto"/>
        <w:jc w:val="both"/>
        <w:rPr>
          <w:rFonts w:ascii="Palatino Linotype" w:eastAsia="Palatino Linotype" w:hAnsi="Palatino Linotype" w:cs="Palatino Linotype"/>
          <w:b/>
        </w:rPr>
      </w:pPr>
      <w:r w:rsidRPr="00853DBD">
        <w:rPr>
          <w:rFonts w:ascii="Palatino Linotype" w:eastAsia="Palatino Linotype" w:hAnsi="Palatino Linotype" w:cs="Palatino Linotype"/>
          <w:b/>
        </w:rPr>
        <w:lastRenderedPageBreak/>
        <w:t xml:space="preserve">Tercero. Notifíquese, </w:t>
      </w:r>
      <w:r w:rsidRPr="00853DBD">
        <w:rPr>
          <w:rFonts w:ascii="Palatino Linotype" w:eastAsia="Palatino Linotype" w:hAnsi="Palatino Linotype" w:cs="Palatino Linotype"/>
        </w:rPr>
        <w:t xml:space="preserve">vía </w:t>
      </w:r>
      <w:r w:rsidRPr="00853DBD">
        <w:rPr>
          <w:rFonts w:ascii="Palatino Linotype" w:eastAsia="Palatino Linotype" w:hAnsi="Palatino Linotype" w:cs="Palatino Linotype"/>
          <w:b/>
        </w:rPr>
        <w:t>SAIMEX</w:t>
      </w:r>
      <w:r w:rsidRPr="00853DBD">
        <w:rPr>
          <w:rFonts w:ascii="Palatino Linotype" w:eastAsia="Palatino Linotype" w:hAnsi="Palatino Linotype" w:cs="Palatino Linotype"/>
        </w:rPr>
        <w:t xml:space="preserve">, al Titular de la Unidad de Transparencia del </w:t>
      </w:r>
      <w:r w:rsidRPr="00853DBD">
        <w:rPr>
          <w:rFonts w:ascii="Palatino Linotype" w:eastAsia="Palatino Linotype" w:hAnsi="Palatino Linotype" w:cs="Palatino Linotype"/>
          <w:b/>
        </w:rPr>
        <w:t>Sujeto Obligado,</w:t>
      </w:r>
      <w:r w:rsidRPr="00853DBD">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2566AC" w:rsidRPr="00853DBD" w:rsidRDefault="00F7581E">
      <w:pPr>
        <w:spacing w:before="240" w:after="240" w:line="360" w:lineRule="auto"/>
        <w:jc w:val="both"/>
        <w:rPr>
          <w:rFonts w:ascii="Palatino Linotype" w:eastAsia="Palatino Linotype" w:hAnsi="Palatino Linotype" w:cs="Palatino Linotype"/>
        </w:rPr>
      </w:pPr>
      <w:r w:rsidRPr="00853DBD">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853DBD">
        <w:rPr>
          <w:rFonts w:ascii="Palatino Linotype" w:eastAsia="Palatino Linotype" w:hAnsi="Palatino Linotype" w:cs="Palatino Linotype"/>
          <w:b/>
        </w:rPr>
        <w:t>Sujeto Obligado</w:t>
      </w:r>
      <w:r w:rsidRPr="00853DBD">
        <w:rPr>
          <w:rFonts w:ascii="Palatino Linotype" w:eastAsia="Palatino Linotype" w:hAnsi="Palatino Linotype" w:cs="Palatino Linotype"/>
        </w:rPr>
        <w:t xml:space="preserve"> de manera fundada y motivada, podrá solicitar una ampliación de plazo para el cumplimiento de la presente resolución.</w:t>
      </w:r>
    </w:p>
    <w:p w:rsidR="002566AC" w:rsidRPr="00853DBD" w:rsidRDefault="00F7581E">
      <w:pPr>
        <w:spacing w:before="240" w:after="240" w:line="360" w:lineRule="auto"/>
        <w:jc w:val="both"/>
        <w:rPr>
          <w:rFonts w:ascii="Palatino Linotype" w:eastAsia="Palatino Linotype" w:hAnsi="Palatino Linotype" w:cs="Palatino Linotype"/>
        </w:rPr>
      </w:pPr>
      <w:r w:rsidRPr="00853DBD">
        <w:rPr>
          <w:rFonts w:ascii="Palatino Linotype" w:eastAsia="Palatino Linotype" w:hAnsi="Palatino Linotype" w:cs="Palatino Linotype"/>
          <w:b/>
        </w:rPr>
        <w:t xml:space="preserve">Cuarto.  Notifíquese, </w:t>
      </w:r>
      <w:r w:rsidRPr="00853DBD">
        <w:rPr>
          <w:rFonts w:ascii="Palatino Linotype" w:eastAsia="Palatino Linotype" w:hAnsi="Palatino Linotype" w:cs="Palatino Linotype"/>
        </w:rPr>
        <w:t xml:space="preserve">vía </w:t>
      </w:r>
      <w:r w:rsidRPr="00853DBD">
        <w:rPr>
          <w:rFonts w:ascii="Palatino Linotype" w:eastAsia="Palatino Linotype" w:hAnsi="Palatino Linotype" w:cs="Palatino Linotype"/>
          <w:b/>
        </w:rPr>
        <w:t>SAIMEX</w:t>
      </w:r>
      <w:r w:rsidRPr="00853DBD">
        <w:rPr>
          <w:rFonts w:ascii="Palatino Linotype" w:eastAsia="Palatino Linotype" w:hAnsi="Palatino Linotype" w:cs="Palatino Linotype"/>
        </w:rPr>
        <w:t xml:space="preserve">, a la parte </w:t>
      </w:r>
      <w:r w:rsidRPr="00853DBD">
        <w:rPr>
          <w:rFonts w:ascii="Palatino Linotype" w:eastAsia="Palatino Linotype" w:hAnsi="Palatino Linotype" w:cs="Palatino Linotype"/>
          <w:b/>
        </w:rPr>
        <w:t>Recurrente</w:t>
      </w:r>
      <w:r w:rsidRPr="00853DBD">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2566AC" w:rsidRPr="00853DBD" w:rsidRDefault="00F7581E">
      <w:pPr>
        <w:spacing w:line="360" w:lineRule="auto"/>
        <w:jc w:val="both"/>
        <w:rPr>
          <w:rFonts w:ascii="Palatino Linotype" w:eastAsia="Palatino Linotype" w:hAnsi="Palatino Linotype" w:cs="Palatino Linotype"/>
        </w:rPr>
      </w:pPr>
      <w:r w:rsidRPr="00853DBD">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VEINTINUEVE DE NOVIEMBRE DE DOS MIL VEINTITRÉS, ANTE EL SECRETARIO TÉCNICO DEL PLENO ALEXIS TAPIA RAMÍREZ.</w:t>
      </w:r>
    </w:p>
    <w:p w:rsidR="002566AC" w:rsidRPr="00853DBD" w:rsidRDefault="00F7581E">
      <w:pPr>
        <w:spacing w:line="360" w:lineRule="auto"/>
        <w:jc w:val="both"/>
        <w:rPr>
          <w:rFonts w:ascii="Palatino Linotype" w:eastAsia="Palatino Linotype" w:hAnsi="Palatino Linotype" w:cs="Palatino Linotype"/>
        </w:rPr>
      </w:pPr>
      <w:r w:rsidRPr="00853DBD">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29589</wp:posOffset>
                </wp:positionV>
                <wp:extent cx="5513696" cy="3562066"/>
                <wp:effectExtent l="38100" t="19050" r="68580" b="95885"/>
                <wp:wrapNone/>
                <wp:docPr id="1" name="Conector recto 1"/>
                <wp:cNvGraphicFramePr/>
                <a:graphic xmlns:a="http://schemas.openxmlformats.org/drawingml/2006/main">
                  <a:graphicData uri="http://schemas.microsoft.com/office/word/2010/wordprocessingShape">
                    <wps:wsp>
                      <wps:cNvCnPr/>
                      <wps:spPr>
                        <a:xfrm>
                          <a:off x="0" y="0"/>
                          <a:ext cx="5513696" cy="3562066"/>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597B1"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95pt,2.35pt" to="817.1pt,2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" strokecolor="black [3200]" strokeweight="2pt">
                <v:shadow on="t" color="black" opacity="24903f" origin=",.5" offset="0,.55556mm"/>
                <w10:wrap anchorx="margin"/>
              </v:line>
            </w:pict>
          </mc:Fallback>
        </mc:AlternateContent>
      </w:r>
    </w:p>
    <w:p w:rsidR="002566AC" w:rsidRPr="00853DBD" w:rsidRDefault="002566AC">
      <w:pPr>
        <w:spacing w:line="360" w:lineRule="auto"/>
        <w:jc w:val="both"/>
        <w:rPr>
          <w:rFonts w:ascii="Palatino Linotype" w:eastAsia="Palatino Linotype" w:hAnsi="Palatino Linotype" w:cs="Palatino Linotype"/>
        </w:rPr>
      </w:pPr>
    </w:p>
    <w:p w:rsidR="002566AC" w:rsidRPr="00853DBD" w:rsidRDefault="002566AC">
      <w:pPr>
        <w:spacing w:line="360" w:lineRule="auto"/>
        <w:jc w:val="both"/>
        <w:rPr>
          <w:rFonts w:ascii="Palatino Linotype" w:eastAsia="Palatino Linotype" w:hAnsi="Palatino Linotype" w:cs="Palatino Linotype"/>
        </w:rPr>
      </w:pPr>
    </w:p>
    <w:p w:rsidR="002566AC" w:rsidRPr="00853DBD" w:rsidRDefault="002566AC">
      <w:pPr>
        <w:rPr>
          <w:rFonts w:ascii="Palatino Linotype" w:eastAsia="Palatino Linotype" w:hAnsi="Palatino Linotype" w:cs="Palatino Linotype"/>
        </w:rPr>
      </w:pPr>
    </w:p>
    <w:p w:rsidR="002566AC" w:rsidRPr="00853DBD" w:rsidRDefault="002566AC">
      <w:pPr>
        <w:spacing w:line="360" w:lineRule="auto"/>
        <w:jc w:val="both"/>
        <w:rPr>
          <w:rFonts w:ascii="Palatino Linotype" w:eastAsia="Palatino Linotype" w:hAnsi="Palatino Linotype" w:cs="Palatino Linotype"/>
        </w:rPr>
      </w:pPr>
    </w:p>
    <w:p w:rsidR="002566AC" w:rsidRPr="00853DBD" w:rsidRDefault="002566AC">
      <w:pPr>
        <w:spacing w:line="360" w:lineRule="auto"/>
        <w:jc w:val="both"/>
        <w:rPr>
          <w:rFonts w:ascii="Palatino Linotype" w:eastAsia="Palatino Linotype" w:hAnsi="Palatino Linotype" w:cs="Palatino Linotype"/>
        </w:rPr>
      </w:pPr>
    </w:p>
    <w:p w:rsidR="002566AC" w:rsidRPr="00853DBD" w:rsidRDefault="002566AC">
      <w:pPr>
        <w:spacing w:line="360" w:lineRule="auto"/>
        <w:jc w:val="both"/>
        <w:rPr>
          <w:rFonts w:ascii="Palatino Linotype" w:eastAsia="Palatino Linotype" w:hAnsi="Palatino Linotype" w:cs="Palatino Linotype"/>
        </w:rPr>
      </w:pPr>
    </w:p>
    <w:p w:rsidR="002566AC" w:rsidRPr="00853DBD" w:rsidRDefault="002566AC">
      <w:pPr>
        <w:spacing w:line="360" w:lineRule="auto"/>
        <w:jc w:val="both"/>
        <w:rPr>
          <w:rFonts w:ascii="Palatino Linotype" w:eastAsia="Palatino Linotype" w:hAnsi="Palatino Linotype" w:cs="Palatino Linotype"/>
        </w:rPr>
      </w:pPr>
    </w:p>
    <w:p w:rsidR="002566AC" w:rsidRPr="00853DBD" w:rsidRDefault="002566AC">
      <w:pPr>
        <w:spacing w:line="360" w:lineRule="auto"/>
        <w:jc w:val="both"/>
        <w:rPr>
          <w:rFonts w:ascii="Palatino Linotype" w:eastAsia="Palatino Linotype" w:hAnsi="Palatino Linotype" w:cs="Palatino Linotype"/>
        </w:rPr>
      </w:pPr>
    </w:p>
    <w:p w:rsidR="002566AC" w:rsidRPr="00853DBD" w:rsidRDefault="002566AC">
      <w:pPr>
        <w:spacing w:line="360" w:lineRule="auto"/>
        <w:jc w:val="both"/>
        <w:rPr>
          <w:rFonts w:ascii="Palatino Linotype" w:eastAsia="Palatino Linotype" w:hAnsi="Palatino Linotype" w:cs="Palatino Linotype"/>
        </w:rPr>
      </w:pPr>
    </w:p>
    <w:p w:rsidR="002566AC" w:rsidRPr="00853DBD" w:rsidRDefault="002566AC">
      <w:pPr>
        <w:spacing w:line="360" w:lineRule="auto"/>
        <w:jc w:val="both"/>
        <w:rPr>
          <w:rFonts w:ascii="Palatino Linotype" w:eastAsia="Palatino Linotype" w:hAnsi="Palatino Linotype" w:cs="Palatino Linotype"/>
        </w:rPr>
      </w:pPr>
    </w:p>
    <w:p w:rsidR="002566AC" w:rsidRPr="00853DBD" w:rsidRDefault="002566AC">
      <w:pPr>
        <w:spacing w:line="360" w:lineRule="auto"/>
        <w:jc w:val="both"/>
        <w:rPr>
          <w:rFonts w:ascii="Palatino Linotype" w:eastAsia="Palatino Linotype" w:hAnsi="Palatino Linotype" w:cs="Palatino Linotype"/>
        </w:rPr>
      </w:pPr>
    </w:p>
    <w:p w:rsidR="002566AC" w:rsidRPr="00853DBD" w:rsidRDefault="002566AC">
      <w:pPr>
        <w:spacing w:line="360" w:lineRule="auto"/>
        <w:jc w:val="both"/>
        <w:rPr>
          <w:rFonts w:ascii="Palatino Linotype" w:eastAsia="Palatino Linotype" w:hAnsi="Palatino Linotype" w:cs="Palatino Linotype"/>
        </w:rPr>
      </w:pPr>
    </w:p>
    <w:p w:rsidR="002566AC" w:rsidRPr="00853DBD" w:rsidRDefault="002566AC">
      <w:pPr>
        <w:spacing w:line="360" w:lineRule="auto"/>
        <w:jc w:val="both"/>
        <w:rPr>
          <w:rFonts w:ascii="Palatino Linotype" w:eastAsia="Palatino Linotype" w:hAnsi="Palatino Linotype" w:cs="Palatino Linotype"/>
        </w:rPr>
      </w:pPr>
    </w:p>
    <w:p w:rsidR="002566AC" w:rsidRPr="00853DBD" w:rsidRDefault="002566AC">
      <w:pPr>
        <w:spacing w:line="360" w:lineRule="auto"/>
        <w:jc w:val="both"/>
        <w:rPr>
          <w:rFonts w:ascii="Palatino Linotype" w:eastAsia="Palatino Linotype" w:hAnsi="Palatino Linotype" w:cs="Palatino Linotype"/>
        </w:rPr>
      </w:pPr>
    </w:p>
    <w:p w:rsidR="002566AC" w:rsidRPr="00853DBD" w:rsidRDefault="002566AC">
      <w:pPr>
        <w:spacing w:line="360" w:lineRule="auto"/>
        <w:jc w:val="both"/>
        <w:rPr>
          <w:rFonts w:ascii="Palatino Linotype" w:eastAsia="Palatino Linotype" w:hAnsi="Palatino Linotype" w:cs="Palatino Linotype"/>
        </w:rPr>
      </w:pPr>
    </w:p>
    <w:p w:rsidR="002566AC" w:rsidRPr="00853DBD" w:rsidRDefault="002566AC">
      <w:pPr>
        <w:spacing w:line="360" w:lineRule="auto"/>
        <w:jc w:val="both"/>
        <w:rPr>
          <w:rFonts w:ascii="Palatino Linotype" w:eastAsia="Palatino Linotype" w:hAnsi="Palatino Linotype" w:cs="Palatino Linotype"/>
        </w:rPr>
      </w:pPr>
    </w:p>
    <w:p w:rsidR="002566AC" w:rsidRPr="00853DBD" w:rsidRDefault="002566AC">
      <w:pPr>
        <w:spacing w:line="360" w:lineRule="auto"/>
        <w:jc w:val="both"/>
        <w:rPr>
          <w:rFonts w:ascii="Palatino Linotype" w:eastAsia="Palatino Linotype" w:hAnsi="Palatino Linotype" w:cs="Palatino Linotype"/>
        </w:rPr>
      </w:pPr>
    </w:p>
    <w:p w:rsidR="002566AC" w:rsidRPr="00853DBD" w:rsidRDefault="002566AC">
      <w:pPr>
        <w:spacing w:line="360" w:lineRule="auto"/>
        <w:jc w:val="both"/>
        <w:rPr>
          <w:rFonts w:ascii="Palatino Linotype" w:eastAsia="Palatino Linotype" w:hAnsi="Palatino Linotype" w:cs="Palatino Linotype"/>
        </w:rPr>
      </w:pPr>
    </w:p>
    <w:p w:rsidR="002566AC" w:rsidRPr="00853DBD" w:rsidRDefault="002566AC">
      <w:pPr>
        <w:spacing w:line="360" w:lineRule="auto"/>
        <w:jc w:val="both"/>
        <w:rPr>
          <w:rFonts w:ascii="Palatino Linotype" w:eastAsia="Palatino Linotype" w:hAnsi="Palatino Linotype" w:cs="Palatino Linotype"/>
        </w:rPr>
      </w:pPr>
    </w:p>
    <w:p w:rsidR="002566AC" w:rsidRPr="00853DBD" w:rsidRDefault="002566AC">
      <w:pPr>
        <w:spacing w:line="360" w:lineRule="auto"/>
        <w:jc w:val="both"/>
        <w:rPr>
          <w:rFonts w:ascii="Palatino Linotype" w:eastAsia="Palatino Linotype" w:hAnsi="Palatino Linotype" w:cs="Palatino Linotype"/>
        </w:rPr>
      </w:pPr>
    </w:p>
    <w:p w:rsidR="002566AC" w:rsidRPr="00853DBD" w:rsidRDefault="002566AC">
      <w:pPr>
        <w:spacing w:line="360" w:lineRule="auto"/>
        <w:jc w:val="both"/>
        <w:rPr>
          <w:rFonts w:ascii="Palatino Linotype" w:eastAsia="Palatino Linotype" w:hAnsi="Palatino Linotype" w:cs="Palatino Linotype"/>
        </w:rPr>
      </w:pPr>
    </w:p>
    <w:p w:rsidR="002566AC" w:rsidRPr="00853DBD" w:rsidRDefault="002566AC">
      <w:pPr>
        <w:spacing w:line="360" w:lineRule="auto"/>
        <w:jc w:val="both"/>
        <w:rPr>
          <w:rFonts w:ascii="Palatino Linotype" w:eastAsia="Palatino Linotype" w:hAnsi="Palatino Linotype" w:cs="Palatino Linotype"/>
        </w:rPr>
      </w:pPr>
    </w:p>
    <w:p w:rsidR="002566AC" w:rsidRPr="00853DBD" w:rsidRDefault="002566AC">
      <w:pPr>
        <w:spacing w:line="360" w:lineRule="auto"/>
        <w:jc w:val="both"/>
        <w:rPr>
          <w:rFonts w:ascii="Palatino Linotype" w:eastAsia="Palatino Linotype" w:hAnsi="Palatino Linotype" w:cs="Palatino Linotype"/>
        </w:rPr>
      </w:pPr>
    </w:p>
    <w:p w:rsidR="002566AC" w:rsidRPr="00853DBD" w:rsidRDefault="002566AC">
      <w:pPr>
        <w:spacing w:line="360" w:lineRule="auto"/>
        <w:jc w:val="both"/>
        <w:rPr>
          <w:rFonts w:ascii="Palatino Linotype" w:eastAsia="Palatino Linotype" w:hAnsi="Palatino Linotype" w:cs="Palatino Linotype"/>
        </w:rPr>
      </w:pPr>
    </w:p>
    <w:sectPr w:rsidR="002566AC" w:rsidRPr="00853DBD">
      <w:headerReference w:type="default" r:id="rId15"/>
      <w:footerReference w:type="default" r:id="rId16"/>
      <w:headerReference w:type="first" r:id="rId17"/>
      <w:footerReference w:type="first" r:id="rId18"/>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8D4" w:rsidRDefault="00F028D4">
      <w:r>
        <w:separator/>
      </w:r>
    </w:p>
  </w:endnote>
  <w:endnote w:type="continuationSeparator" w:id="0">
    <w:p w:rsidR="00F028D4" w:rsidRDefault="00F02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6AC" w:rsidRDefault="00F7581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D64CF">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D64CF">
      <w:rPr>
        <w:rFonts w:ascii="Palatino Linotype" w:eastAsia="Palatino Linotype" w:hAnsi="Palatino Linotype" w:cs="Palatino Linotype"/>
        <w:b/>
        <w:noProof/>
        <w:color w:val="000000"/>
        <w:sz w:val="20"/>
        <w:szCs w:val="20"/>
      </w:rPr>
      <w:t>41</w:t>
    </w:r>
    <w:r>
      <w:rPr>
        <w:rFonts w:ascii="Palatino Linotype" w:eastAsia="Palatino Linotype" w:hAnsi="Palatino Linotype" w:cs="Palatino Linotype"/>
        <w:b/>
        <w:color w:val="000000"/>
        <w:sz w:val="20"/>
        <w:szCs w:val="20"/>
      </w:rPr>
      <w:fldChar w:fldCharType="end"/>
    </w:r>
  </w:p>
  <w:p w:rsidR="002566AC" w:rsidRDefault="002566A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6AC" w:rsidRDefault="00F7581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D64C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D64CF">
      <w:rPr>
        <w:rFonts w:ascii="Palatino Linotype" w:eastAsia="Palatino Linotype" w:hAnsi="Palatino Linotype" w:cs="Palatino Linotype"/>
        <w:b/>
        <w:noProof/>
        <w:color w:val="000000"/>
        <w:sz w:val="20"/>
        <w:szCs w:val="20"/>
      </w:rPr>
      <w:t>41</w:t>
    </w:r>
    <w:r>
      <w:rPr>
        <w:rFonts w:ascii="Palatino Linotype" w:eastAsia="Palatino Linotype" w:hAnsi="Palatino Linotype" w:cs="Palatino Linotype"/>
        <w:b/>
        <w:color w:val="000000"/>
        <w:sz w:val="20"/>
        <w:szCs w:val="20"/>
      </w:rPr>
      <w:fldChar w:fldCharType="end"/>
    </w:r>
  </w:p>
  <w:p w:rsidR="002566AC" w:rsidRDefault="002566A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8D4" w:rsidRDefault="00F028D4">
      <w:r>
        <w:separator/>
      </w:r>
    </w:p>
  </w:footnote>
  <w:footnote w:type="continuationSeparator" w:id="0">
    <w:p w:rsidR="00F028D4" w:rsidRDefault="00F028D4">
      <w:r>
        <w:continuationSeparator/>
      </w:r>
    </w:p>
  </w:footnote>
  <w:footnote w:id="1">
    <w:p w:rsidR="002566AC" w:rsidRDefault="00F7581E">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2566AC" w:rsidRDefault="00F7581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rsidR="002566AC" w:rsidRDefault="00F7581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161</w:t>
      </w:r>
      <w:r>
        <w:rPr>
          <w:rFonts w:ascii="Palatino Linotype" w:eastAsia="Palatino Linotype" w:hAnsi="Palatino Linotype" w:cs="Palatino Linotype"/>
          <w:color w:val="000000"/>
          <w:sz w:val="16"/>
          <w:szCs w:val="16"/>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6AC" w:rsidRDefault="00F7581E">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-1080130</wp:posOffset>
          </wp:positionH>
          <wp:positionV relativeFrom="paragraph">
            <wp:posOffset>-488310</wp:posOffset>
          </wp:positionV>
          <wp:extent cx="7809865" cy="10165715"/>
          <wp:effectExtent l="0" t="0" r="0" b="0"/>
          <wp:wrapNone/>
          <wp:docPr id="21177368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ff5"/>
      <w:tblW w:w="5953" w:type="dxa"/>
      <w:tblInd w:w="3261" w:type="dxa"/>
      <w:tblLayout w:type="fixed"/>
      <w:tblLook w:val="0400" w:firstRow="0" w:lastRow="0" w:firstColumn="0" w:lastColumn="0" w:noHBand="0" w:noVBand="1"/>
    </w:tblPr>
    <w:tblGrid>
      <w:gridCol w:w="2489"/>
      <w:gridCol w:w="3464"/>
    </w:tblGrid>
    <w:tr w:rsidR="002566AC">
      <w:tc>
        <w:tcPr>
          <w:tcW w:w="2489" w:type="dxa"/>
          <w:shd w:val="clear" w:color="auto" w:fill="auto"/>
        </w:tcPr>
        <w:p w:rsidR="002566AC" w:rsidRDefault="00F7581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2566AC" w:rsidRDefault="00F7581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06879/INFOEM/IP/RR/2023</w:t>
          </w:r>
        </w:p>
      </w:tc>
    </w:tr>
    <w:tr w:rsidR="002566AC">
      <w:trPr>
        <w:trHeight w:val="228"/>
      </w:trPr>
      <w:tc>
        <w:tcPr>
          <w:tcW w:w="2489" w:type="dxa"/>
          <w:shd w:val="clear" w:color="auto" w:fill="auto"/>
          <w:vAlign w:val="center"/>
        </w:tcPr>
        <w:p w:rsidR="002566AC" w:rsidRDefault="00F7581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2566AC" w:rsidRDefault="00F7581E">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Público Descent</w:t>
          </w:r>
          <w:r w:rsidR="00ED2EF3">
            <w:rPr>
              <w:rFonts w:ascii="Palatino Linotype" w:eastAsia="Palatino Linotype" w:hAnsi="Palatino Linotype" w:cs="Palatino Linotype"/>
              <w:b/>
              <w:sz w:val="22"/>
              <w:szCs w:val="22"/>
            </w:rPr>
            <w:t>ralizado para la Prestación de l</w:t>
          </w:r>
          <w:r>
            <w:rPr>
              <w:rFonts w:ascii="Palatino Linotype" w:eastAsia="Palatino Linotype" w:hAnsi="Palatino Linotype" w:cs="Palatino Linotype"/>
              <w:b/>
              <w:sz w:val="22"/>
              <w:szCs w:val="22"/>
            </w:rPr>
            <w:t>os Servicios de Agua Potable Alcantarillado y Saneamiento de Atizapán de Zaragoza por sus siglas S.A.P.A.S.A.</w:t>
          </w:r>
        </w:p>
      </w:tc>
    </w:tr>
    <w:tr w:rsidR="002566AC">
      <w:tc>
        <w:tcPr>
          <w:tcW w:w="2489" w:type="dxa"/>
          <w:shd w:val="clear" w:color="auto" w:fill="auto"/>
          <w:vAlign w:val="center"/>
        </w:tcPr>
        <w:p w:rsidR="002566AC" w:rsidRDefault="00F7581E">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2566AC" w:rsidRDefault="00F7581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2566AC" w:rsidRDefault="00F7581E">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6AC" w:rsidRDefault="002566A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ffff4"/>
      <w:tblW w:w="5670" w:type="dxa"/>
      <w:tblInd w:w="3261" w:type="dxa"/>
      <w:tblLayout w:type="fixed"/>
      <w:tblLook w:val="0400" w:firstRow="0" w:lastRow="0" w:firstColumn="0" w:lastColumn="0" w:noHBand="0" w:noVBand="1"/>
    </w:tblPr>
    <w:tblGrid>
      <w:gridCol w:w="2551"/>
      <w:gridCol w:w="3119"/>
    </w:tblGrid>
    <w:tr w:rsidR="002566AC">
      <w:tc>
        <w:tcPr>
          <w:tcW w:w="2551" w:type="dxa"/>
          <w:shd w:val="clear" w:color="auto" w:fill="auto"/>
          <w:vAlign w:val="center"/>
        </w:tcPr>
        <w:p w:rsidR="002566AC" w:rsidRDefault="00F7581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2566AC" w:rsidRDefault="00F7581E">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06879/INFOEM/IP/RR/2023</w:t>
          </w:r>
        </w:p>
      </w:tc>
    </w:tr>
    <w:tr w:rsidR="002566AC">
      <w:trPr>
        <w:trHeight w:val="130"/>
      </w:trPr>
      <w:tc>
        <w:tcPr>
          <w:tcW w:w="2551" w:type="dxa"/>
          <w:shd w:val="clear" w:color="auto" w:fill="auto"/>
          <w:vAlign w:val="center"/>
        </w:tcPr>
        <w:p w:rsidR="002566AC" w:rsidRDefault="00F7581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2566AC" w:rsidRDefault="003D64CF" w:rsidP="003D64C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 XXXXXXXXXX</w:t>
          </w:r>
          <w:r w:rsidR="00F7581E">
            <w:rPr>
              <w:noProof/>
            </w:rPr>
            <w:drawing>
              <wp:anchor distT="0" distB="0" distL="0" distR="0" simplePos="0" relativeHeight="251659264" behindDoc="1" locked="0" layoutInCell="1" hidden="0" allowOverlap="1">
                <wp:simplePos x="0" y="0"/>
                <wp:positionH relativeFrom="column">
                  <wp:posOffset>-4838699</wp:posOffset>
                </wp:positionH>
                <wp:positionV relativeFrom="paragraph">
                  <wp:posOffset>-393064</wp:posOffset>
                </wp:positionV>
                <wp:extent cx="7809865" cy="10165715"/>
                <wp:effectExtent l="0" t="0" r="0" b="0"/>
                <wp:wrapNone/>
                <wp:docPr id="21177368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2566AC">
      <w:trPr>
        <w:trHeight w:val="228"/>
      </w:trPr>
      <w:tc>
        <w:tcPr>
          <w:tcW w:w="2551" w:type="dxa"/>
          <w:shd w:val="clear" w:color="auto" w:fill="auto"/>
          <w:vAlign w:val="center"/>
        </w:tcPr>
        <w:p w:rsidR="002566AC" w:rsidRDefault="00F7581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2566AC" w:rsidRDefault="00F7581E">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Público Descent</w:t>
          </w:r>
          <w:r w:rsidR="00ED2EF3">
            <w:rPr>
              <w:rFonts w:ascii="Palatino Linotype" w:eastAsia="Palatino Linotype" w:hAnsi="Palatino Linotype" w:cs="Palatino Linotype"/>
              <w:b/>
              <w:sz w:val="22"/>
              <w:szCs w:val="22"/>
            </w:rPr>
            <w:t>ralizado para la Prestación de l</w:t>
          </w:r>
          <w:r>
            <w:rPr>
              <w:rFonts w:ascii="Palatino Linotype" w:eastAsia="Palatino Linotype" w:hAnsi="Palatino Linotype" w:cs="Palatino Linotype"/>
              <w:b/>
              <w:sz w:val="22"/>
              <w:szCs w:val="22"/>
            </w:rPr>
            <w:t>os Servicios de Agua Potable Alcantarillado y Saneamiento de Atizapán de Zaragoza por sus siglas S.A.P.A.S.A.</w:t>
          </w:r>
        </w:p>
      </w:tc>
    </w:tr>
    <w:tr w:rsidR="002566AC">
      <w:tc>
        <w:tcPr>
          <w:tcW w:w="2551" w:type="dxa"/>
          <w:shd w:val="clear" w:color="auto" w:fill="auto"/>
          <w:vAlign w:val="center"/>
        </w:tcPr>
        <w:p w:rsidR="002566AC" w:rsidRDefault="00F7581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2566AC" w:rsidRDefault="00F7581E">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2566AC" w:rsidRDefault="002566AC">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33426C"/>
    <w:multiLevelType w:val="multilevel"/>
    <w:tmpl w:val="BD66618E"/>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6AC"/>
    <w:rsid w:val="002566AC"/>
    <w:rsid w:val="003D64CF"/>
    <w:rsid w:val="007C269F"/>
    <w:rsid w:val="00853DBD"/>
    <w:rsid w:val="008D104B"/>
    <w:rsid w:val="00E42F5B"/>
    <w:rsid w:val="00E64E35"/>
    <w:rsid w:val="00ED2EF3"/>
    <w:rsid w:val="00F028D4"/>
    <w:rsid w:val="00F758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DA786B-BEF9-4532-B551-5847216EE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518"/>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paragraph" w:customStyle="1" w:styleId="Citas">
    <w:name w:val="Citas"/>
    <w:basedOn w:val="Normal"/>
    <w:qFormat/>
    <w:rsid w:val="003B5C34"/>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08" w:type="dxa"/>
        <w:right w:w="108" w:type="dxa"/>
      </w:tblCellMar>
    </w:tblPr>
  </w:style>
  <w:style w:type="table" w:customStyle="1" w:styleId="ab">
    <w:basedOn w:val="TableNormal2"/>
    <w:tblPr>
      <w:tblStyleRowBandSize w:val="1"/>
      <w:tblStyleColBandSize w:val="1"/>
      <w:tblCellMar>
        <w:left w:w="108" w:type="dxa"/>
        <w:right w:w="108" w:type="dxa"/>
      </w:tblCellMar>
    </w:tblPr>
  </w:style>
  <w:style w:type="table" w:customStyle="1" w:styleId="ac">
    <w:basedOn w:val="TableNormal2"/>
    <w:tblPr>
      <w:tblStyleRowBandSize w:val="1"/>
      <w:tblStyleColBandSize w:val="1"/>
      <w:tblCellMar>
        <w:left w:w="108" w:type="dxa"/>
        <w:right w:w="108" w:type="dxa"/>
      </w:tblCellMar>
    </w:tblPr>
  </w:style>
  <w:style w:type="table" w:customStyle="1" w:styleId="ad">
    <w:basedOn w:val="TableNormal2"/>
    <w:tblPr>
      <w:tblStyleRowBandSize w:val="1"/>
      <w:tblStyleColBandSize w:val="1"/>
      <w:tblCellMar>
        <w:left w:w="108" w:type="dxa"/>
        <w:right w:w="108" w:type="dxa"/>
      </w:tblCellMar>
    </w:tblPr>
  </w:style>
  <w:style w:type="table" w:customStyle="1" w:styleId="ae">
    <w:basedOn w:val="TableNormal2"/>
    <w:tblPr>
      <w:tblStyleRowBandSize w:val="1"/>
      <w:tblStyleColBandSize w:val="1"/>
      <w:tblCellMar>
        <w:left w:w="108" w:type="dxa"/>
        <w:right w:w="108"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left w:w="108" w:type="dxa"/>
        <w:right w:w="108" w:type="dxa"/>
      </w:tblCellMar>
    </w:tblPr>
  </w:style>
  <w:style w:type="table" w:customStyle="1" w:styleId="af2">
    <w:basedOn w:val="TableNormal2"/>
    <w:tblPr>
      <w:tblStyleRowBandSize w:val="1"/>
      <w:tblStyleColBandSize w:val="1"/>
      <w:tblCellMar>
        <w:left w:w="108" w:type="dxa"/>
        <w:right w:w="108" w:type="dxa"/>
      </w:tblCellMar>
    </w:tblPr>
  </w:style>
  <w:style w:type="table" w:customStyle="1" w:styleId="af3">
    <w:basedOn w:val="TableNormal2"/>
    <w:tblPr>
      <w:tblStyleRowBandSize w:val="1"/>
      <w:tblStyleColBandSize w:val="1"/>
      <w:tblCellMar>
        <w:left w:w="108" w:type="dxa"/>
        <w:right w:w="108" w:type="dxa"/>
      </w:tblCellMar>
    </w:tblPr>
  </w:style>
  <w:style w:type="table" w:customStyle="1" w:styleId="af4">
    <w:basedOn w:val="TableNormal2"/>
    <w:tblPr>
      <w:tblStyleRowBandSize w:val="1"/>
      <w:tblStyleColBandSize w:val="1"/>
      <w:tblCellMar>
        <w:left w:w="108" w:type="dxa"/>
        <w:right w:w="108" w:type="dxa"/>
      </w:tblCellMar>
    </w:tblPr>
  </w:style>
  <w:style w:type="table" w:customStyle="1" w:styleId="af5">
    <w:basedOn w:val="TableNormal2"/>
    <w:tblPr>
      <w:tblStyleRowBandSize w:val="1"/>
      <w:tblStyleColBandSize w:val="1"/>
      <w:tblCellMar>
        <w:left w:w="108" w:type="dxa"/>
        <w:right w:w="108" w:type="dxa"/>
      </w:tblCellMar>
    </w:tblPr>
  </w:style>
  <w:style w:type="table" w:customStyle="1" w:styleId="af6">
    <w:basedOn w:val="TableNormal2"/>
    <w:tblPr>
      <w:tblStyleRowBandSize w:val="1"/>
      <w:tblStyleColBandSize w:val="1"/>
      <w:tblCellMar>
        <w:left w:w="108" w:type="dxa"/>
        <w:right w:w="108" w:type="dxa"/>
      </w:tblCellMar>
    </w:tblPr>
  </w:style>
  <w:style w:type="table" w:customStyle="1" w:styleId="af7">
    <w:basedOn w:val="TableNormal2"/>
    <w:tblPr>
      <w:tblStyleRowBandSize w:val="1"/>
      <w:tblStyleColBandSize w:val="1"/>
      <w:tblCellMar>
        <w:left w:w="108" w:type="dxa"/>
        <w:right w:w="108" w:type="dxa"/>
      </w:tblCellMar>
    </w:tblPr>
  </w:style>
  <w:style w:type="table" w:customStyle="1" w:styleId="af8">
    <w:basedOn w:val="TableNormal2"/>
    <w:tblPr>
      <w:tblStyleRowBandSize w:val="1"/>
      <w:tblStyleColBandSize w:val="1"/>
      <w:tblCellMar>
        <w:left w:w="108" w:type="dxa"/>
        <w:right w:w="108" w:type="dxa"/>
      </w:tblCellMar>
    </w:tblPr>
  </w:style>
  <w:style w:type="table" w:customStyle="1" w:styleId="af9">
    <w:basedOn w:val="TableNormal2"/>
    <w:tblPr>
      <w:tblStyleRowBandSize w:val="1"/>
      <w:tblStyleColBandSize w:val="1"/>
      <w:tblCellMar>
        <w:left w:w="108" w:type="dxa"/>
        <w:right w:w="108" w:type="dxa"/>
      </w:tblCellMar>
    </w:tblPr>
  </w:style>
  <w:style w:type="table" w:customStyle="1" w:styleId="afa">
    <w:basedOn w:val="TableNormal2"/>
    <w:tblPr>
      <w:tblStyleRowBandSize w:val="1"/>
      <w:tblStyleColBandSize w:val="1"/>
      <w:tblCellMar>
        <w:left w:w="108" w:type="dxa"/>
        <w:right w:w="108" w:type="dxa"/>
      </w:tblCellMar>
    </w:tblPr>
  </w:style>
  <w:style w:type="table" w:customStyle="1" w:styleId="afb">
    <w:basedOn w:val="TableNormal2"/>
    <w:tblPr>
      <w:tblStyleRowBandSize w:val="1"/>
      <w:tblStyleColBandSize w:val="1"/>
      <w:tblCellMar>
        <w:left w:w="108" w:type="dxa"/>
        <w:right w:w="108" w:type="dxa"/>
      </w:tblCellMar>
    </w:tblPr>
  </w:style>
  <w:style w:type="table" w:customStyle="1" w:styleId="afc">
    <w:basedOn w:val="TableNormal2"/>
    <w:tblPr>
      <w:tblStyleRowBandSize w:val="1"/>
      <w:tblStyleColBandSize w:val="1"/>
      <w:tblCellMar>
        <w:left w:w="108" w:type="dxa"/>
        <w:right w:w="108" w:type="dxa"/>
      </w:tblCellMar>
    </w:tblPr>
  </w:style>
  <w:style w:type="table" w:customStyle="1" w:styleId="afd">
    <w:basedOn w:val="TableNormal2"/>
    <w:tblPr>
      <w:tblStyleRowBandSize w:val="1"/>
      <w:tblStyleColBandSize w:val="1"/>
      <w:tblCellMar>
        <w:left w:w="108" w:type="dxa"/>
        <w:right w:w="108" w:type="dxa"/>
      </w:tblCellMar>
    </w:tblPr>
  </w:style>
  <w:style w:type="table" w:customStyle="1" w:styleId="afe">
    <w:basedOn w:val="TableNormal2"/>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
    <w:basedOn w:val="TableNormal2"/>
    <w:tblPr>
      <w:tblStyleRowBandSize w:val="1"/>
      <w:tblStyleColBandSize w:val="1"/>
      <w:tblCellMar>
        <w:left w:w="115" w:type="dxa"/>
        <w:right w:w="115" w:type="dxa"/>
      </w:tblCellMar>
    </w:tblPr>
  </w:style>
  <w:style w:type="table" w:customStyle="1" w:styleId="aff0">
    <w:basedOn w:val="TableNormal2"/>
    <w:tblPr>
      <w:tblStyleRowBandSize w:val="1"/>
      <w:tblStyleColBandSize w:val="1"/>
      <w:tblCellMar>
        <w:left w:w="115" w:type="dxa"/>
        <w:right w:w="115" w:type="dxa"/>
      </w:tblCellMar>
    </w:tblPr>
  </w:style>
  <w:style w:type="table" w:customStyle="1" w:styleId="aff1">
    <w:basedOn w:val="TableNormal1"/>
    <w:tblPr>
      <w:tblStyleRowBandSize w:val="1"/>
      <w:tblStyleColBandSize w:val="1"/>
      <w:tblCellMar>
        <w:left w:w="108" w:type="dxa"/>
        <w:right w:w="108" w:type="dxa"/>
      </w:tblCellMar>
    </w:tblPr>
  </w:style>
  <w:style w:type="table" w:customStyle="1" w:styleId="aff2">
    <w:basedOn w:val="TableNormal1"/>
    <w:tblPr>
      <w:tblStyleRowBandSize w:val="1"/>
      <w:tblStyleColBandSize w:val="1"/>
      <w:tblCellMar>
        <w:left w:w="108" w:type="dxa"/>
        <w:right w:w="108" w:type="dxa"/>
      </w:tblCellMar>
    </w:tblPr>
  </w:style>
  <w:style w:type="table" w:customStyle="1" w:styleId="aff3">
    <w:basedOn w:val="TableNormal1"/>
    <w:tblPr>
      <w:tblStyleRowBandSize w:val="1"/>
      <w:tblStyleColBandSize w:val="1"/>
      <w:tblCellMar>
        <w:left w:w="108" w:type="dxa"/>
        <w:right w:w="108" w:type="dxa"/>
      </w:tblCellMar>
    </w:tblPr>
  </w:style>
  <w:style w:type="table" w:customStyle="1" w:styleId="aff4">
    <w:basedOn w:val="TableNormal1"/>
    <w:tblPr>
      <w:tblStyleRowBandSize w:val="1"/>
      <w:tblStyleColBandSize w:val="1"/>
      <w:tblCellMar>
        <w:left w:w="108" w:type="dxa"/>
        <w:right w:w="108" w:type="dxa"/>
      </w:tblCellMar>
    </w:tblPr>
  </w:style>
  <w:style w:type="table" w:customStyle="1" w:styleId="aff5">
    <w:basedOn w:val="TableNormal1"/>
    <w:tblPr>
      <w:tblStyleRowBandSize w:val="1"/>
      <w:tblStyleColBandSize w:val="1"/>
      <w:tblCellMar>
        <w:left w:w="108" w:type="dxa"/>
        <w:right w:w="108" w:type="dxa"/>
      </w:tblCellMar>
    </w:tblPr>
  </w:style>
  <w:style w:type="table" w:customStyle="1" w:styleId="aff6">
    <w:basedOn w:val="TableNormal1"/>
    <w:tblPr>
      <w:tblStyleRowBandSize w:val="1"/>
      <w:tblStyleColBandSize w:val="1"/>
      <w:tblCellMar>
        <w:left w:w="108" w:type="dxa"/>
        <w:right w:w="108" w:type="dxa"/>
      </w:tblCellMar>
    </w:tblPr>
  </w:style>
  <w:style w:type="table" w:customStyle="1" w:styleId="aff7">
    <w:basedOn w:val="TableNormal1"/>
    <w:tblPr>
      <w:tblStyleRowBandSize w:val="1"/>
      <w:tblStyleColBandSize w:val="1"/>
      <w:tblCellMar>
        <w:left w:w="108" w:type="dxa"/>
        <w:right w:w="108" w:type="dxa"/>
      </w:tblCellMar>
    </w:tblPr>
  </w:style>
  <w:style w:type="table" w:customStyle="1" w:styleId="aff8">
    <w:basedOn w:val="TableNormal1"/>
    <w:tblPr>
      <w:tblStyleRowBandSize w:val="1"/>
      <w:tblStyleColBandSize w:val="1"/>
      <w:tblCellMar>
        <w:left w:w="108" w:type="dxa"/>
        <w:right w:w="108" w:type="dxa"/>
      </w:tblCellMar>
    </w:tblPr>
  </w:style>
  <w:style w:type="table" w:customStyle="1" w:styleId="aff9">
    <w:basedOn w:val="TableNormal1"/>
    <w:tblPr>
      <w:tblStyleRowBandSize w:val="1"/>
      <w:tblStyleColBandSize w:val="1"/>
      <w:tblCellMar>
        <w:left w:w="108" w:type="dxa"/>
        <w:right w:w="108" w:type="dxa"/>
      </w:tblCellMar>
    </w:tblPr>
  </w:style>
  <w:style w:type="table" w:customStyle="1" w:styleId="affa">
    <w:basedOn w:val="TableNormal1"/>
    <w:tblPr>
      <w:tblStyleRowBandSize w:val="1"/>
      <w:tblStyleColBandSize w:val="1"/>
      <w:tblCellMar>
        <w:left w:w="108" w:type="dxa"/>
        <w:right w:w="108" w:type="dxa"/>
      </w:tblCellMar>
    </w:tblPr>
  </w:style>
  <w:style w:type="table" w:customStyle="1" w:styleId="affb">
    <w:basedOn w:val="TableNormal1"/>
    <w:tblPr>
      <w:tblStyleRowBandSize w:val="1"/>
      <w:tblStyleColBandSize w:val="1"/>
      <w:tblCellMar>
        <w:left w:w="108" w:type="dxa"/>
        <w:right w:w="108" w:type="dxa"/>
      </w:tblCellMar>
    </w:tblPr>
  </w:style>
  <w:style w:type="table" w:customStyle="1" w:styleId="affc">
    <w:basedOn w:val="TableNormal1"/>
    <w:tblPr>
      <w:tblStyleRowBandSize w:val="1"/>
      <w:tblStyleColBandSize w:val="1"/>
      <w:tblCellMar>
        <w:left w:w="108" w:type="dxa"/>
        <w:right w:w="108" w:type="dxa"/>
      </w:tblCellMar>
    </w:tblPr>
  </w:style>
  <w:style w:type="table" w:customStyle="1" w:styleId="affd">
    <w:basedOn w:val="TableNormal1"/>
    <w:tblPr>
      <w:tblStyleRowBandSize w:val="1"/>
      <w:tblStyleColBandSize w:val="1"/>
      <w:tblCellMar>
        <w:left w:w="108" w:type="dxa"/>
        <w:right w:w="108" w:type="dxa"/>
      </w:tblCellMar>
    </w:tblPr>
  </w:style>
  <w:style w:type="table" w:customStyle="1" w:styleId="affe">
    <w:basedOn w:val="TableNormal1"/>
    <w:tblPr>
      <w:tblStyleRowBandSize w:val="1"/>
      <w:tblStyleColBandSize w:val="1"/>
      <w:tblCellMar>
        <w:left w:w="108" w:type="dxa"/>
        <w:right w:w="108" w:type="dxa"/>
      </w:tblCellMar>
    </w:tblPr>
  </w:style>
  <w:style w:type="table" w:customStyle="1" w:styleId="afff">
    <w:basedOn w:val="TableNormal1"/>
    <w:tblPr>
      <w:tblStyleRowBandSize w:val="1"/>
      <w:tblStyleColBandSize w:val="1"/>
      <w:tblCellMar>
        <w:left w:w="108" w:type="dxa"/>
        <w:right w:w="108" w:type="dxa"/>
      </w:tblCellMar>
    </w:tblPr>
  </w:style>
  <w:style w:type="table" w:customStyle="1" w:styleId="afff0">
    <w:basedOn w:val="TableNormal1"/>
    <w:tblPr>
      <w:tblStyleRowBandSize w:val="1"/>
      <w:tblStyleColBandSize w:val="1"/>
      <w:tblCellMar>
        <w:left w:w="108" w:type="dxa"/>
        <w:right w:w="108" w:type="dxa"/>
      </w:tblCellMar>
    </w:tblPr>
  </w:style>
  <w:style w:type="table" w:customStyle="1" w:styleId="afff1">
    <w:basedOn w:val="TableNormal1"/>
    <w:tblPr>
      <w:tblStyleRowBandSize w:val="1"/>
      <w:tblStyleColBandSize w:val="1"/>
      <w:tblCellMar>
        <w:left w:w="108" w:type="dxa"/>
        <w:right w:w="108" w:type="dxa"/>
      </w:tblCellMar>
    </w:tblPr>
  </w:style>
  <w:style w:type="table" w:customStyle="1" w:styleId="afff2">
    <w:basedOn w:val="TableNormal1"/>
    <w:tblPr>
      <w:tblStyleRowBandSize w:val="1"/>
      <w:tblStyleColBandSize w:val="1"/>
      <w:tblCellMar>
        <w:left w:w="108" w:type="dxa"/>
        <w:right w:w="108" w:type="dxa"/>
      </w:tblCellMar>
    </w:tblPr>
  </w:style>
  <w:style w:type="table" w:customStyle="1" w:styleId="afff3">
    <w:basedOn w:val="TableNormal1"/>
    <w:tblPr>
      <w:tblStyleRowBandSize w:val="1"/>
      <w:tblStyleColBandSize w:val="1"/>
      <w:tblCellMar>
        <w:left w:w="108" w:type="dxa"/>
        <w:right w:w="108" w:type="dxa"/>
      </w:tblCellMar>
    </w:tblPr>
  </w:style>
  <w:style w:type="table" w:customStyle="1" w:styleId="afff4">
    <w:basedOn w:val="TableNormal1"/>
    <w:tblPr>
      <w:tblStyleRowBandSize w:val="1"/>
      <w:tblStyleColBandSize w:val="1"/>
      <w:tblCellMar>
        <w:left w:w="108" w:type="dxa"/>
        <w:right w:w="108" w:type="dxa"/>
      </w:tblCellMar>
    </w:tblPr>
  </w:style>
  <w:style w:type="table" w:customStyle="1" w:styleId="afff5">
    <w:basedOn w:val="TableNormal1"/>
    <w:tblPr>
      <w:tblStyleRowBandSize w:val="1"/>
      <w:tblStyleColBandSize w:val="1"/>
      <w:tblCellMar>
        <w:left w:w="108" w:type="dxa"/>
        <w:right w:w="108" w:type="dxa"/>
      </w:tblCellMar>
    </w:tblPr>
  </w:style>
  <w:style w:type="table" w:customStyle="1" w:styleId="afff6">
    <w:basedOn w:val="TableNormal1"/>
    <w:tblPr>
      <w:tblStyleRowBandSize w:val="1"/>
      <w:tblStyleColBandSize w:val="1"/>
      <w:tblCellMar>
        <w:left w:w="108" w:type="dxa"/>
        <w:right w:w="108" w:type="dxa"/>
      </w:tblCellMar>
    </w:tblPr>
  </w:style>
  <w:style w:type="table" w:customStyle="1" w:styleId="afff7">
    <w:basedOn w:val="TableNormal1"/>
    <w:tblPr>
      <w:tblStyleRowBandSize w:val="1"/>
      <w:tblStyleColBandSize w:val="1"/>
      <w:tblCellMar>
        <w:left w:w="108" w:type="dxa"/>
        <w:right w:w="108" w:type="dxa"/>
      </w:tblCellMar>
    </w:tblPr>
  </w:style>
  <w:style w:type="table" w:customStyle="1" w:styleId="afff8">
    <w:basedOn w:val="TableNormal1"/>
    <w:tblPr>
      <w:tblStyleRowBandSize w:val="1"/>
      <w:tblStyleColBandSize w:val="1"/>
      <w:tblCellMar>
        <w:left w:w="108" w:type="dxa"/>
        <w:right w:w="108" w:type="dxa"/>
      </w:tblCellMar>
    </w:tblPr>
  </w:style>
  <w:style w:type="table" w:customStyle="1" w:styleId="afff9">
    <w:basedOn w:val="TableNormal1"/>
    <w:tblPr>
      <w:tblStyleRowBandSize w:val="1"/>
      <w:tblStyleColBandSize w:val="1"/>
      <w:tblCellMar>
        <w:left w:w="108" w:type="dxa"/>
        <w:right w:w="108" w:type="dxa"/>
      </w:tblCellMar>
    </w:tblPr>
  </w:style>
  <w:style w:type="table" w:customStyle="1" w:styleId="afffa">
    <w:basedOn w:val="TableNormal1"/>
    <w:tblPr>
      <w:tblStyleRowBandSize w:val="1"/>
      <w:tblStyleColBandSize w:val="1"/>
      <w:tblCellMar>
        <w:left w:w="108" w:type="dxa"/>
        <w:right w:w="108" w:type="dxa"/>
      </w:tblCellMar>
    </w:tblPr>
  </w:style>
  <w:style w:type="table" w:customStyle="1" w:styleId="afffb">
    <w:basedOn w:val="TableNormal1"/>
    <w:tblPr>
      <w:tblStyleRowBandSize w:val="1"/>
      <w:tblStyleColBandSize w:val="1"/>
      <w:tblCellMar>
        <w:left w:w="108" w:type="dxa"/>
        <w:right w:w="108" w:type="dxa"/>
      </w:tblCellMar>
    </w:tblPr>
  </w:style>
  <w:style w:type="table" w:customStyle="1" w:styleId="afffc">
    <w:basedOn w:val="TableNormal1"/>
    <w:tblPr>
      <w:tblStyleRowBandSize w:val="1"/>
      <w:tblStyleColBandSize w:val="1"/>
      <w:tblCellMar>
        <w:left w:w="108" w:type="dxa"/>
        <w:right w:w="108" w:type="dxa"/>
      </w:tblCellMar>
    </w:tblPr>
  </w:style>
  <w:style w:type="table" w:customStyle="1" w:styleId="afffd">
    <w:basedOn w:val="TableNormal1"/>
    <w:tblPr>
      <w:tblStyleRowBandSize w:val="1"/>
      <w:tblStyleColBandSize w:val="1"/>
      <w:tblCellMar>
        <w:left w:w="108" w:type="dxa"/>
        <w:right w:w="108" w:type="dxa"/>
      </w:tblCellMar>
    </w:tblPr>
  </w:style>
  <w:style w:type="table" w:customStyle="1" w:styleId="afffe">
    <w:basedOn w:val="TableNormal1"/>
    <w:tblPr>
      <w:tblStyleRowBandSize w:val="1"/>
      <w:tblStyleColBandSize w:val="1"/>
      <w:tblCellMar>
        <w:left w:w="108" w:type="dxa"/>
        <w:right w:w="108" w:type="dxa"/>
      </w:tblCellMar>
    </w:tblPr>
  </w:style>
  <w:style w:type="table" w:customStyle="1" w:styleId="affff">
    <w:basedOn w:val="TableNormal1"/>
    <w:tblPr>
      <w:tblStyleRowBandSize w:val="1"/>
      <w:tblStyleColBandSize w:val="1"/>
      <w:tblCellMar>
        <w:left w:w="108" w:type="dxa"/>
        <w:right w:w="108" w:type="dxa"/>
      </w:tblCellMar>
    </w:tblPr>
  </w:style>
  <w:style w:type="table" w:customStyle="1" w:styleId="affff0">
    <w:basedOn w:val="TableNormal1"/>
    <w:tblPr>
      <w:tblStyleRowBandSize w:val="1"/>
      <w:tblStyleColBandSize w:val="1"/>
      <w:tblCellMar>
        <w:left w:w="108" w:type="dxa"/>
        <w:right w:w="108" w:type="dxa"/>
      </w:tblCellMar>
    </w:tblPr>
  </w:style>
  <w:style w:type="table" w:customStyle="1" w:styleId="affff1">
    <w:basedOn w:val="TableNormal1"/>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f2">
    <w:basedOn w:val="TableNormal1"/>
    <w:tblPr>
      <w:tblStyleRowBandSize w:val="1"/>
      <w:tblStyleColBandSize w:val="1"/>
      <w:tblCellMar>
        <w:left w:w="115" w:type="dxa"/>
        <w:right w:w="115" w:type="dxa"/>
      </w:tblCellMar>
    </w:tblPr>
  </w:style>
  <w:style w:type="table" w:customStyle="1" w:styleId="affff3">
    <w:basedOn w:val="TableNormal1"/>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F2109D"/>
    <w:pPr>
      <w:tabs>
        <w:tab w:val="num" w:pos="720"/>
      </w:tabs>
      <w:ind w:left="720" w:hanging="720"/>
      <w:contextualSpacing/>
    </w:pPr>
  </w:style>
  <w:style w:type="character" w:customStyle="1" w:styleId="UnresolvedMention">
    <w:name w:val="Unresolved Mention"/>
    <w:basedOn w:val="Fuentedeprrafopredeter"/>
    <w:uiPriority w:val="99"/>
    <w:semiHidden/>
    <w:unhideWhenUsed/>
    <w:rsid w:val="00310114"/>
    <w:rPr>
      <w:color w:val="605E5C"/>
      <w:shd w:val="clear" w:color="auto" w:fill="E1DFDD"/>
    </w:rPr>
  </w:style>
  <w:style w:type="table" w:customStyle="1" w:styleId="affff4">
    <w:basedOn w:val="TableNormal0"/>
    <w:tblPr>
      <w:tblStyleRowBandSize w:val="1"/>
      <w:tblStyleColBandSize w:val="1"/>
      <w:tblCellMar>
        <w:left w:w="115" w:type="dxa"/>
        <w:right w:w="115" w:type="dxa"/>
      </w:tblCellMar>
    </w:tblPr>
  </w:style>
  <w:style w:type="table" w:customStyle="1" w:styleId="affff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pasa.gob.mx/wp-content/uploads/2022/03/5-CONTRATO-AD-SERV-01-2023.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apasa.gob.mx/wp-content/uploads/2022/03/5-CONTRATO-AD-SERV-01-2023.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Lel7dXiFOSwZsM1NmmKaJZ50hQ==">CgMxLjAyCWguMWZvYjl0ZTIJaC4xdDNoNXNmMghoLmdqZGd4czIJaC4yNmluMXJnMgloLjMwajB6bGwyCWguMnM4ZXlvMTIJaC4ycDJjc3J5MghoLnR5amN3dDIJaC4zem55c2g3MgloLjNkeTZ2a20yCWguNGQzNG9nODgAciExZHZSR2NNeDlSS2gyVnBiOEN4dlQ1V0dqeXBDd3F1S2o=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8464</Words>
  <Characters>46552</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54907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INFOEM563</cp:lastModifiedBy>
  <cp:revision>2</cp:revision>
  <cp:lastPrinted>2023-12-01T16:16:00Z</cp:lastPrinted>
  <dcterms:created xsi:type="dcterms:W3CDTF">2023-12-06T20:40:00Z</dcterms:created>
  <dcterms:modified xsi:type="dcterms:W3CDTF">2023-12-06T20:40:00Z</dcterms:modified>
</cp:coreProperties>
</file>