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36C" w:rsidRPr="00660089" w:rsidRDefault="004C636C" w:rsidP="004C636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41AD8">
        <w:rPr>
          <w:rFonts w:ascii="Palatino Linotype" w:eastAsia="Times New Roman" w:hAnsi="Palatino Linotype" w:cs="Arial"/>
          <w:color w:val="000000"/>
          <w:sz w:val="24"/>
          <w:szCs w:val="24"/>
          <w:lang w:eastAsia="es-MX"/>
        </w:rPr>
        <w:t xml:space="preserve">diecisiete de 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4C636C" w:rsidRPr="00660089" w:rsidRDefault="004C636C" w:rsidP="004C636C">
      <w:pPr>
        <w:shd w:val="clear" w:color="auto" w:fill="FFFFFF"/>
        <w:spacing w:after="0" w:line="360" w:lineRule="auto"/>
        <w:jc w:val="both"/>
        <w:rPr>
          <w:rFonts w:ascii="Palatino Linotype" w:eastAsia="Times New Roman" w:hAnsi="Palatino Linotype" w:cs="Arial"/>
          <w:color w:val="000000"/>
          <w:sz w:val="24"/>
          <w:szCs w:val="24"/>
          <w:lang w:eastAsia="es-MX"/>
        </w:rPr>
      </w:pPr>
    </w:p>
    <w:p w:rsidR="004C636C" w:rsidRPr="00360DF2" w:rsidRDefault="004C636C" w:rsidP="004C636C">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sidR="00E65A23">
        <w:rPr>
          <w:rFonts w:ascii="Palatino Linotype" w:hAnsi="Palatino Linotype" w:cs="Arial"/>
          <w:b/>
          <w:bCs/>
          <w:sz w:val="24"/>
          <w:szCs w:val="24"/>
          <w:lang w:eastAsia="es-MX"/>
        </w:rPr>
        <w:t>1385</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una persona </w:t>
      </w:r>
      <w:r>
        <w:rPr>
          <w:rFonts w:ascii="Palatino Linotype" w:eastAsia="Palatino Linotype" w:hAnsi="Palatino Linotype" w:cs="Palatino Linotype"/>
          <w:color w:val="000000"/>
          <w:sz w:val="24"/>
          <w:szCs w:val="24"/>
        </w:rPr>
        <w:t xml:space="preserve">que tanto al momento de ingresar la solicitud de información e interponer el recurso de revisión, señalo el seudónimo con el cual desea ser identificado el de </w:t>
      </w:r>
      <w:r w:rsidR="004936D0">
        <w:rPr>
          <w:rFonts w:ascii="Palatino Linotype" w:eastAsia="Palatino Linotype" w:hAnsi="Palatino Linotype" w:cs="Palatino Linotype"/>
          <w:b/>
          <w:color w:val="000000"/>
          <w:sz w:val="24"/>
          <w:szCs w:val="24"/>
        </w:rPr>
        <w:t>XXXXXXXXXXXXXXX</w:t>
      </w:r>
      <w:r w:rsidRPr="00360DF2">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quien en lo </w:t>
      </w:r>
      <w:r w:rsidRPr="00360DF2">
        <w:rPr>
          <w:rFonts w:ascii="Palatino Linotype" w:eastAsia="Palatino Linotype" w:hAnsi="Palatino Linotype" w:cs="Palatino Linotype"/>
          <w:color w:val="000000"/>
          <w:sz w:val="24"/>
          <w:szCs w:val="24"/>
        </w:rPr>
        <w:t xml:space="preserve">en lo sucesivo </w:t>
      </w:r>
      <w:r>
        <w:rPr>
          <w:rFonts w:ascii="Palatino Linotype" w:eastAsia="Palatino Linotype" w:hAnsi="Palatino Linotype" w:cs="Palatino Linotype"/>
          <w:color w:val="000000"/>
          <w:sz w:val="24"/>
          <w:szCs w:val="24"/>
        </w:rPr>
        <w:t xml:space="preserve">se le denominara </w:t>
      </w:r>
      <w:r w:rsidRPr="00360DF2">
        <w:rPr>
          <w:rFonts w:ascii="Palatino Linotype" w:eastAsia="Palatino Linotype" w:hAnsi="Palatino Linotype" w:cs="Palatino Linotype"/>
          <w:color w:val="000000"/>
          <w:sz w:val="24"/>
          <w:szCs w:val="24"/>
        </w:rPr>
        <w:t xml:space="preserve">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4C636C">
        <w:rPr>
          <w:rFonts w:ascii="Palatino Linotype" w:hAnsi="Palatino Linotype" w:cs="Arial"/>
          <w:b/>
          <w:sz w:val="24"/>
          <w:szCs w:val="24"/>
        </w:rPr>
        <w:t>Ayuntamiento de Capulhuac</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4C636C" w:rsidRPr="00660089" w:rsidRDefault="004C636C" w:rsidP="004C636C">
      <w:pPr>
        <w:tabs>
          <w:tab w:val="left" w:pos="6960"/>
        </w:tabs>
        <w:spacing w:after="0" w:line="360" w:lineRule="auto"/>
        <w:jc w:val="both"/>
        <w:rPr>
          <w:rFonts w:ascii="Palatino Linotype" w:hAnsi="Palatino Linotype" w:cs="Arial"/>
          <w:sz w:val="24"/>
          <w:szCs w:val="24"/>
        </w:rPr>
      </w:pPr>
    </w:p>
    <w:p w:rsidR="004C636C" w:rsidRPr="00660089" w:rsidRDefault="004C636C" w:rsidP="004C636C">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4C636C" w:rsidRPr="00660089" w:rsidRDefault="004C636C" w:rsidP="004C636C">
      <w:pPr>
        <w:spacing w:after="0" w:line="360" w:lineRule="auto"/>
        <w:rPr>
          <w:rFonts w:ascii="Palatino Linotype" w:hAnsi="Palatino Linotype" w:cs="Arial"/>
          <w:b/>
          <w:sz w:val="24"/>
          <w:szCs w:val="24"/>
        </w:rPr>
      </w:pPr>
    </w:p>
    <w:p w:rsidR="004C636C" w:rsidRPr="00660089" w:rsidRDefault="004C636C" w:rsidP="004C636C">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catorce de marzo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4C636C">
        <w:rPr>
          <w:rFonts w:ascii="Palatino Linotype" w:hAnsi="Palatino Linotype" w:cs="Arial"/>
          <w:b/>
          <w:sz w:val="24"/>
          <w:szCs w:val="24"/>
        </w:rPr>
        <w:t>00029/CAPULHUA/IP/2023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4C636C" w:rsidRPr="00660089" w:rsidRDefault="004C636C" w:rsidP="004C636C">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4C636C" w:rsidRPr="00660089" w:rsidRDefault="004C636C" w:rsidP="004C636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4C636C">
        <w:rPr>
          <w:rFonts w:ascii="Palatino Linotype" w:eastAsia="Times New Roman" w:hAnsi="Palatino Linotype" w:cs="Times New Roman"/>
          <w:i/>
          <w:szCs w:val="24"/>
          <w:lang w:val="es-ES_tradnl" w:eastAsia="es-ES"/>
        </w:rPr>
        <w:t>cursos tomados por el titular de transparencia</w:t>
      </w:r>
      <w:r w:rsidRPr="000949E3">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w:t>
      </w:r>
    </w:p>
    <w:p w:rsidR="004C636C" w:rsidRPr="00660089" w:rsidRDefault="004C636C" w:rsidP="004C636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C636C" w:rsidRPr="00660089" w:rsidRDefault="004C636C" w:rsidP="004C636C">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4C636C" w:rsidRPr="00660089" w:rsidRDefault="004C636C" w:rsidP="004C636C">
      <w:pPr>
        <w:tabs>
          <w:tab w:val="left" w:pos="5647"/>
        </w:tabs>
        <w:spacing w:after="0" w:line="360" w:lineRule="auto"/>
        <w:ind w:right="850"/>
        <w:jc w:val="both"/>
        <w:rPr>
          <w:rFonts w:ascii="Palatino Linotype" w:hAnsi="Palatino Linotype"/>
          <w:color w:val="000000"/>
          <w:sz w:val="24"/>
          <w:szCs w:val="24"/>
          <w:lang w:val="es-ES_tradnl"/>
        </w:rPr>
      </w:pPr>
    </w:p>
    <w:p w:rsidR="004C636C" w:rsidRPr="00A67381" w:rsidRDefault="004C636C" w:rsidP="004C636C">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Pr>
          <w:rFonts w:ascii="Palatino Linotype" w:eastAsia="Calibri" w:hAnsi="Palatino Linotype" w:cs="Arial"/>
          <w:sz w:val="24"/>
          <w:szCs w:val="24"/>
          <w:lang w:eastAsia="es-MX"/>
        </w:rPr>
        <w:t>catorce de marzo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4C636C" w:rsidRPr="00A67381" w:rsidRDefault="004C636C" w:rsidP="004C636C">
      <w:pPr>
        <w:spacing w:after="0" w:line="360" w:lineRule="auto"/>
        <w:jc w:val="both"/>
        <w:rPr>
          <w:rFonts w:ascii="Palatino Linotype" w:eastAsia="Calibri" w:hAnsi="Palatino Linotype" w:cs="Arial"/>
          <w:sz w:val="24"/>
          <w:szCs w:val="24"/>
          <w:lang w:eastAsia="es-MX"/>
        </w:rPr>
      </w:pPr>
    </w:p>
    <w:p w:rsidR="004C636C" w:rsidRPr="00A67381" w:rsidRDefault="004C636C" w:rsidP="004C636C">
      <w:pPr>
        <w:spacing w:after="0" w:line="240" w:lineRule="auto"/>
        <w:ind w:left="567" w:right="567"/>
        <w:jc w:val="both"/>
        <w:rPr>
          <w:rFonts w:ascii="Palatino Linotype" w:eastAsia="Times New Roman" w:hAnsi="Palatino Linotype" w:cs="Times New Roman"/>
          <w:szCs w:val="24"/>
          <w:lang w:val="es-ES_tradnl" w:eastAsia="es-ES"/>
        </w:rPr>
      </w:pPr>
      <w:r w:rsidRPr="00A67381">
        <w:rPr>
          <w:rFonts w:ascii="Palatino Linotype" w:eastAsia="Times New Roman" w:hAnsi="Palatino Linotype" w:cs="Times New Roman"/>
          <w:i/>
          <w:szCs w:val="24"/>
          <w:lang w:val="es-ES_tradnl" w:eastAsia="es-ES"/>
        </w:rPr>
        <w:t>“</w:t>
      </w:r>
      <w:r w:rsidRPr="004C636C">
        <w:rPr>
          <w:rFonts w:ascii="Palatino Linotype" w:eastAsia="Times New Roman" w:hAnsi="Palatino Linotype" w:cs="Times New Roman"/>
          <w:i/>
          <w:szCs w:val="24"/>
          <w:lang w:val="es-ES_tradnl" w:eastAsia="es-ES"/>
        </w:rPr>
        <w:t>se anexa</w:t>
      </w:r>
      <w:r w:rsidRPr="00A67381">
        <w:rPr>
          <w:rFonts w:ascii="Palatino Linotype" w:eastAsia="Times New Roman" w:hAnsi="Palatino Linotype" w:cs="Times New Roman"/>
          <w:i/>
          <w:szCs w:val="24"/>
          <w:lang w:val="es-ES_tradnl" w:eastAsia="es-ES"/>
        </w:rPr>
        <w:t>”</w:t>
      </w:r>
    </w:p>
    <w:p w:rsidR="004C636C" w:rsidRPr="00A67381" w:rsidRDefault="004C636C" w:rsidP="004C636C">
      <w:pPr>
        <w:spacing w:after="0" w:line="360" w:lineRule="auto"/>
        <w:jc w:val="both"/>
        <w:rPr>
          <w:rFonts w:ascii="Palatino Linotype" w:eastAsia="Calibri" w:hAnsi="Palatino Linotype" w:cs="Arial"/>
          <w:sz w:val="24"/>
          <w:szCs w:val="28"/>
          <w:lang w:eastAsia="es-MX"/>
        </w:rPr>
      </w:pPr>
    </w:p>
    <w:p w:rsidR="004C636C" w:rsidRPr="00A67381" w:rsidRDefault="004C636C" w:rsidP="004C636C">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e</w:t>
      </w:r>
      <w:r w:rsidRPr="00A67381">
        <w:rPr>
          <w:rFonts w:ascii="Palatino Linotype" w:eastAsia="Calibri" w:hAnsi="Palatino Linotype" w:cs="Arial"/>
          <w:sz w:val="24"/>
          <w:szCs w:val="28"/>
          <w:lang w:eastAsia="es-MX"/>
        </w:rPr>
        <w:t xml:space="preserve">l </w:t>
      </w:r>
      <w:r>
        <w:rPr>
          <w:rFonts w:ascii="Palatino Linotype" w:eastAsia="Calibri" w:hAnsi="Palatino Linotype" w:cs="Arial"/>
          <w:sz w:val="24"/>
          <w:szCs w:val="28"/>
          <w:lang w:eastAsia="es-MX"/>
        </w:rPr>
        <w:t xml:space="preserve">documento </w:t>
      </w:r>
      <w:r w:rsidRPr="00A67381">
        <w:rPr>
          <w:rFonts w:ascii="Palatino Linotype" w:eastAsia="Calibri" w:hAnsi="Palatino Linotype" w:cs="Arial"/>
          <w:sz w:val="24"/>
          <w:szCs w:val="28"/>
          <w:lang w:eastAsia="es-MX"/>
        </w:rPr>
        <w:t>electrónico “</w:t>
      </w:r>
      <w:r w:rsidRPr="004C636C">
        <w:rPr>
          <w:rFonts w:ascii="Palatino Linotype" w:eastAsia="Calibri" w:hAnsi="Palatino Linotype" w:cs="Arial"/>
          <w:b/>
          <w:i/>
          <w:sz w:val="24"/>
          <w:szCs w:val="28"/>
          <w:lang w:eastAsia="es-MX"/>
        </w:rPr>
        <w:t>ESTIMADO TITULAR DE LA UNIDAD DE TRANSPARENCIA cursos.pdf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el</w:t>
      </w:r>
      <w:r w:rsidRPr="00A67381">
        <w:rPr>
          <w:rFonts w:ascii="Palatino Linotype" w:eastAsia="Calibri" w:hAnsi="Palatino Linotype" w:cs="Arial"/>
          <w:sz w:val="24"/>
          <w:szCs w:val="28"/>
          <w:lang w:eastAsia="es-MX"/>
        </w:rPr>
        <w:t xml:space="preserve"> cual</w:t>
      </w:r>
      <w:r>
        <w:rPr>
          <w:rFonts w:ascii="Palatino Linotype" w:eastAsia="Calibri" w:hAnsi="Palatino Linotype" w:cs="Arial"/>
          <w:sz w:val="24"/>
          <w:szCs w:val="28"/>
          <w:lang w:eastAsia="es-MX"/>
        </w:rPr>
        <w:t>, al ser del conocimiento de las partes,</w:t>
      </w:r>
      <w:r w:rsidRPr="00A67381">
        <w:rPr>
          <w:rFonts w:ascii="Palatino Linotype" w:eastAsia="Calibri" w:hAnsi="Palatino Linotype" w:cs="Arial"/>
          <w:sz w:val="24"/>
          <w:szCs w:val="28"/>
          <w:lang w:eastAsia="es-MX"/>
        </w:rPr>
        <w:t xml:space="preserve"> habrá de ser objeto de estudio en párrafos posteriores.</w:t>
      </w:r>
    </w:p>
    <w:p w:rsidR="004C636C" w:rsidRPr="00660089" w:rsidRDefault="004C636C" w:rsidP="004C636C">
      <w:pPr>
        <w:spacing w:after="0" w:line="360" w:lineRule="auto"/>
        <w:jc w:val="both"/>
        <w:rPr>
          <w:rFonts w:ascii="Palatino Linotype" w:hAnsi="Palatino Linotype" w:cs="Arial"/>
          <w:sz w:val="24"/>
          <w:szCs w:val="24"/>
        </w:rPr>
      </w:pPr>
    </w:p>
    <w:p w:rsidR="004C636C" w:rsidRPr="00660089" w:rsidRDefault="005D2B69" w:rsidP="004C636C">
      <w:pPr>
        <w:spacing w:after="0" w:line="360" w:lineRule="auto"/>
        <w:jc w:val="both"/>
        <w:rPr>
          <w:rFonts w:ascii="Palatino Linotype" w:hAnsi="Palatino Linotype" w:cs="Arial"/>
          <w:sz w:val="24"/>
          <w:szCs w:val="24"/>
        </w:rPr>
      </w:pPr>
      <w:r w:rsidRPr="005D2B69">
        <w:rPr>
          <w:rFonts w:ascii="Palatino Linotype" w:hAnsi="Palatino Linotype" w:cs="Arial"/>
          <w:b/>
          <w:sz w:val="28"/>
          <w:szCs w:val="24"/>
        </w:rPr>
        <w:t>TERCERO</w:t>
      </w:r>
      <w:r w:rsidR="004C636C" w:rsidRPr="00660089">
        <w:rPr>
          <w:rFonts w:ascii="Palatino Linotype" w:hAnsi="Palatino Linotype" w:cs="Arial"/>
          <w:b/>
          <w:sz w:val="24"/>
          <w:szCs w:val="24"/>
        </w:rPr>
        <w:t xml:space="preserve">. </w:t>
      </w:r>
      <w:r w:rsidR="004C636C" w:rsidRPr="00660089">
        <w:rPr>
          <w:rFonts w:ascii="Palatino Linotype" w:hAnsi="Palatino Linotype" w:cs="Arial"/>
          <w:sz w:val="24"/>
          <w:szCs w:val="24"/>
        </w:rPr>
        <w:t xml:space="preserve">Inconforme ante la respuesta por parte del </w:t>
      </w:r>
      <w:r w:rsidR="004C636C" w:rsidRPr="00660089">
        <w:rPr>
          <w:rFonts w:ascii="Palatino Linotype" w:hAnsi="Palatino Linotype" w:cs="Arial"/>
          <w:b/>
          <w:sz w:val="24"/>
          <w:szCs w:val="24"/>
        </w:rPr>
        <w:t>Sujeto Obligado</w:t>
      </w:r>
      <w:r w:rsidR="004C636C" w:rsidRPr="00660089">
        <w:rPr>
          <w:rFonts w:ascii="Palatino Linotype" w:hAnsi="Palatino Linotype" w:cs="Arial"/>
          <w:sz w:val="24"/>
          <w:szCs w:val="24"/>
        </w:rPr>
        <w:t xml:space="preserve">, el ahora </w:t>
      </w:r>
      <w:r w:rsidR="004C636C" w:rsidRPr="00660089">
        <w:rPr>
          <w:rFonts w:ascii="Palatino Linotype" w:hAnsi="Palatino Linotype" w:cs="Arial"/>
          <w:b/>
          <w:sz w:val="24"/>
          <w:szCs w:val="24"/>
        </w:rPr>
        <w:t>Recurrente</w:t>
      </w:r>
      <w:r w:rsidR="004C636C" w:rsidRPr="00660089">
        <w:rPr>
          <w:rFonts w:ascii="Palatino Linotype" w:hAnsi="Palatino Linotype" w:cs="Arial"/>
          <w:sz w:val="24"/>
          <w:szCs w:val="24"/>
        </w:rPr>
        <w:t xml:space="preserve"> en fecha </w:t>
      </w:r>
      <w:r>
        <w:rPr>
          <w:rFonts w:ascii="Palatino Linotype" w:hAnsi="Palatino Linotype" w:cs="Arial"/>
          <w:sz w:val="24"/>
          <w:szCs w:val="24"/>
        </w:rPr>
        <w:t xml:space="preserve">catorce de marzo </w:t>
      </w:r>
      <w:r w:rsidR="004C636C">
        <w:rPr>
          <w:rFonts w:ascii="Palatino Linotype" w:hAnsi="Palatino Linotype" w:cs="Arial"/>
          <w:sz w:val="24"/>
          <w:szCs w:val="24"/>
        </w:rPr>
        <w:t>de dos mil veintitrés</w:t>
      </w:r>
      <w:r w:rsidR="004C636C" w:rsidRPr="00660089">
        <w:rPr>
          <w:rFonts w:ascii="Palatino Linotype" w:hAnsi="Palatino Linotype" w:cs="Arial"/>
          <w:sz w:val="24"/>
          <w:szCs w:val="24"/>
        </w:rPr>
        <w:t>, interpuso recurso de revisión, que fue registrado</w:t>
      </w:r>
      <w:r w:rsidR="004C636C" w:rsidRPr="00660089">
        <w:rPr>
          <w:rFonts w:ascii="Palatino Linotype" w:hAnsi="Palatino Linotype" w:cs="Arial"/>
          <w:b/>
          <w:sz w:val="24"/>
          <w:szCs w:val="24"/>
        </w:rPr>
        <w:t xml:space="preserve"> </w:t>
      </w:r>
      <w:r w:rsidR="004C636C" w:rsidRPr="00660089">
        <w:rPr>
          <w:rFonts w:ascii="Palatino Linotype" w:hAnsi="Palatino Linotype" w:cs="Arial"/>
          <w:sz w:val="24"/>
          <w:szCs w:val="24"/>
        </w:rPr>
        <w:t xml:space="preserve">en el sistema electrónico con número de expediente </w:t>
      </w:r>
      <w:r w:rsidR="004C636C"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1385</w:t>
      </w:r>
      <w:r w:rsidR="004C636C" w:rsidRPr="00660089">
        <w:rPr>
          <w:rFonts w:ascii="Palatino Linotype" w:hAnsi="Palatino Linotype" w:cs="Arial"/>
          <w:b/>
          <w:bCs/>
          <w:sz w:val="24"/>
          <w:szCs w:val="24"/>
          <w:lang w:eastAsia="es-MX"/>
        </w:rPr>
        <w:t>/INFOEM/IP/RR/202</w:t>
      </w:r>
      <w:r w:rsidR="004C636C">
        <w:rPr>
          <w:rFonts w:ascii="Palatino Linotype" w:hAnsi="Palatino Linotype" w:cs="Arial"/>
          <w:b/>
          <w:bCs/>
          <w:sz w:val="24"/>
          <w:szCs w:val="24"/>
          <w:lang w:eastAsia="es-MX"/>
        </w:rPr>
        <w:t>3</w:t>
      </w:r>
      <w:r w:rsidR="004C636C" w:rsidRPr="00660089">
        <w:rPr>
          <w:rFonts w:ascii="Palatino Linotype" w:hAnsi="Palatino Linotype" w:cs="Arial"/>
          <w:sz w:val="24"/>
          <w:szCs w:val="24"/>
        </w:rPr>
        <w:t>, aduciendo como acto impugnado y razones o motivos de inconformidad, los siguientes:</w:t>
      </w:r>
    </w:p>
    <w:p w:rsidR="004C636C" w:rsidRPr="00660089" w:rsidRDefault="004C636C" w:rsidP="004C636C">
      <w:pPr>
        <w:spacing w:after="0" w:line="360" w:lineRule="auto"/>
        <w:jc w:val="both"/>
        <w:rPr>
          <w:rFonts w:ascii="Palatino Linotype" w:hAnsi="Palatino Linotype" w:cs="Arial"/>
          <w:b/>
          <w:sz w:val="24"/>
          <w:szCs w:val="24"/>
        </w:rPr>
      </w:pPr>
    </w:p>
    <w:p w:rsidR="004C636C" w:rsidRPr="00660089" w:rsidRDefault="004C636C" w:rsidP="004C636C">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4C636C" w:rsidRPr="00660089" w:rsidRDefault="004C636C" w:rsidP="004C636C">
      <w:pPr>
        <w:pStyle w:val="Prrafodelista"/>
        <w:spacing w:line="360" w:lineRule="auto"/>
        <w:ind w:left="0"/>
        <w:jc w:val="both"/>
        <w:rPr>
          <w:rFonts w:ascii="Palatino Linotype" w:hAnsi="Palatino Linotype" w:cs="Arial"/>
          <w:b/>
        </w:rPr>
      </w:pPr>
    </w:p>
    <w:p w:rsidR="004C636C" w:rsidRPr="00660089" w:rsidRDefault="004C636C" w:rsidP="004C636C">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5D2B69" w:rsidRPr="005D2B69">
        <w:rPr>
          <w:rFonts w:ascii="Palatino Linotype" w:hAnsi="Palatino Linotype"/>
          <w:i/>
          <w:color w:val="000000"/>
        </w:rPr>
        <w:t>el titular no brinda la información solicitada de manera completa</w:t>
      </w:r>
      <w:r w:rsidRPr="00660089">
        <w:rPr>
          <w:rFonts w:ascii="Palatino Linotype" w:hAnsi="Palatino Linotype"/>
          <w:i/>
          <w:color w:val="000000"/>
        </w:rPr>
        <w:t>” (sic)</w:t>
      </w:r>
    </w:p>
    <w:p w:rsidR="004C636C" w:rsidRPr="00660089" w:rsidRDefault="004C636C" w:rsidP="004C636C">
      <w:pPr>
        <w:spacing w:after="0" w:line="360" w:lineRule="auto"/>
        <w:jc w:val="both"/>
        <w:rPr>
          <w:rFonts w:ascii="Palatino Linotype" w:hAnsi="Palatino Linotype" w:cs="Arial"/>
          <w:sz w:val="24"/>
          <w:szCs w:val="24"/>
        </w:rPr>
      </w:pPr>
    </w:p>
    <w:p w:rsidR="004C636C" w:rsidRPr="00660089" w:rsidRDefault="004C636C" w:rsidP="004C636C">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4C636C" w:rsidRPr="00660089" w:rsidRDefault="004C636C" w:rsidP="004C636C">
      <w:pPr>
        <w:spacing w:after="0" w:line="360" w:lineRule="auto"/>
        <w:jc w:val="both"/>
        <w:rPr>
          <w:rFonts w:ascii="Palatino Linotype" w:hAnsi="Palatino Linotype" w:cs="Arial"/>
          <w:sz w:val="24"/>
          <w:szCs w:val="24"/>
        </w:rPr>
      </w:pPr>
    </w:p>
    <w:p w:rsidR="004C636C" w:rsidRPr="00660089" w:rsidRDefault="004C636C" w:rsidP="004C636C">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005D2B69" w:rsidRPr="005D2B69">
        <w:rPr>
          <w:rFonts w:ascii="Palatino Linotype" w:hAnsi="Palatino Linotype" w:cs="Arial"/>
          <w:i/>
          <w:szCs w:val="24"/>
        </w:rPr>
        <w:t>el titular no brinda la información solicitada de manera completa</w:t>
      </w:r>
      <w:r w:rsidRPr="00660089">
        <w:rPr>
          <w:rFonts w:ascii="Palatino Linotype" w:hAnsi="Palatino Linotype" w:cs="Arial"/>
          <w:i/>
          <w:szCs w:val="24"/>
        </w:rPr>
        <w:t>”</w:t>
      </w:r>
    </w:p>
    <w:p w:rsidR="004C636C" w:rsidRPr="00660089" w:rsidRDefault="004C636C" w:rsidP="004C636C">
      <w:pPr>
        <w:spacing w:after="0" w:line="360" w:lineRule="auto"/>
        <w:ind w:right="49"/>
        <w:jc w:val="both"/>
        <w:rPr>
          <w:rFonts w:ascii="Palatino Linotype" w:eastAsia="Times New Roman" w:hAnsi="Palatino Linotype" w:cs="Arial"/>
          <w:sz w:val="24"/>
          <w:lang w:eastAsia="es-ES"/>
        </w:rPr>
      </w:pPr>
    </w:p>
    <w:p w:rsidR="004C636C" w:rsidRPr="00660089" w:rsidRDefault="004C636C" w:rsidP="004C636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4C636C" w:rsidRPr="00660089" w:rsidRDefault="004C636C" w:rsidP="004C636C">
      <w:pPr>
        <w:spacing w:after="0" w:line="360" w:lineRule="auto"/>
        <w:ind w:right="49"/>
        <w:jc w:val="both"/>
        <w:rPr>
          <w:rFonts w:ascii="Palatino Linotype" w:eastAsia="Times New Roman" w:hAnsi="Palatino Linotype" w:cs="Arial"/>
          <w:sz w:val="24"/>
          <w:szCs w:val="24"/>
          <w:lang w:val="es-ES_tradnl" w:eastAsia="es-ES"/>
        </w:rPr>
      </w:pPr>
    </w:p>
    <w:p w:rsidR="004C636C" w:rsidRPr="00660089" w:rsidRDefault="005D2B69" w:rsidP="004C636C">
      <w:pPr>
        <w:spacing w:after="0" w:line="360" w:lineRule="auto"/>
        <w:ind w:right="49"/>
        <w:jc w:val="both"/>
        <w:rPr>
          <w:rFonts w:ascii="Palatino Linotype" w:eastAsia="Times New Roman" w:hAnsi="Palatino Linotype" w:cs="Arial"/>
          <w:sz w:val="24"/>
          <w:szCs w:val="24"/>
          <w:lang w:val="es-ES" w:eastAsia="es-ES"/>
        </w:rPr>
      </w:pPr>
      <w:r>
        <w:rPr>
          <w:rFonts w:ascii="Palatino Linotype" w:hAnsi="Palatino Linotype" w:cs="Arial"/>
          <w:b/>
          <w:sz w:val="28"/>
          <w:szCs w:val="24"/>
        </w:rPr>
        <w:t>CUARTO</w:t>
      </w:r>
      <w:r w:rsidR="004C636C" w:rsidRPr="00660089">
        <w:rPr>
          <w:rFonts w:ascii="Palatino Linotype" w:eastAsia="Times New Roman" w:hAnsi="Palatino Linotype" w:cs="Arial"/>
          <w:b/>
          <w:sz w:val="28"/>
          <w:szCs w:val="28"/>
          <w:lang w:val="es-ES_tradnl" w:eastAsia="es-ES"/>
        </w:rPr>
        <w:t xml:space="preserve">. </w:t>
      </w:r>
      <w:r w:rsidR="004C636C" w:rsidRPr="00660089">
        <w:rPr>
          <w:rFonts w:ascii="Palatino Linotype" w:eastAsia="Times New Roman" w:hAnsi="Palatino Linotype" w:cs="Arial"/>
          <w:sz w:val="24"/>
          <w:szCs w:val="24"/>
          <w:lang w:val="es-ES_tradnl" w:eastAsia="es-ES"/>
        </w:rPr>
        <w:t>E</w:t>
      </w:r>
      <w:r w:rsidR="004C636C"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veintiuno de marzo </w:t>
      </w:r>
      <w:r w:rsidR="004C636C">
        <w:rPr>
          <w:rFonts w:ascii="Palatino Linotype" w:eastAsia="Times New Roman" w:hAnsi="Palatino Linotype" w:cs="Arial"/>
          <w:sz w:val="24"/>
          <w:szCs w:val="24"/>
          <w:lang w:val="es-ES" w:eastAsia="es-ES"/>
        </w:rPr>
        <w:t>de dos mil veintitrés</w:t>
      </w:r>
      <w:r w:rsidR="004C636C" w:rsidRPr="00660089">
        <w:rPr>
          <w:rFonts w:ascii="Palatino Linotype" w:eastAsia="Times New Roman" w:hAnsi="Palatino Linotype" w:cs="Arial"/>
          <w:sz w:val="24"/>
          <w:szCs w:val="24"/>
          <w:lang w:val="es-ES" w:eastAsia="es-ES"/>
        </w:rPr>
        <w:t xml:space="preserve">, atento a lo dispuesto en el </w:t>
      </w:r>
      <w:r w:rsidR="004C636C" w:rsidRPr="00660089">
        <w:rPr>
          <w:rFonts w:ascii="Palatino Linotype" w:eastAsia="Times New Roman" w:hAnsi="Palatino Linotype" w:cs="Arial"/>
          <w:sz w:val="24"/>
          <w:szCs w:val="24"/>
          <w:lang w:val="es-ES_tradnl" w:eastAsia="es-ES"/>
        </w:rPr>
        <w:t>artículo</w:t>
      </w:r>
      <w:r w:rsidR="004C636C" w:rsidRPr="00660089">
        <w:rPr>
          <w:rFonts w:ascii="Palatino Linotype" w:eastAsia="Times New Roman" w:hAnsi="Palatino Linotype" w:cs="Arial"/>
          <w:sz w:val="24"/>
          <w:szCs w:val="24"/>
          <w:lang w:val="es-ES" w:eastAsia="es-ES"/>
        </w:rPr>
        <w:t xml:space="preserve"> 185 fracciones I, II y IV </w:t>
      </w:r>
      <w:r w:rsidR="004C636C" w:rsidRPr="00660089">
        <w:rPr>
          <w:rFonts w:ascii="Palatino Linotype" w:eastAsia="Times New Roman" w:hAnsi="Palatino Linotype" w:cs="Arial"/>
          <w:sz w:val="24"/>
          <w:szCs w:val="24"/>
          <w:lang w:val="es-ES_tradnl" w:eastAsia="es-ES"/>
        </w:rPr>
        <w:t xml:space="preserve">de la </w:t>
      </w:r>
      <w:r w:rsidR="004C636C"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4C636C"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4C636C" w:rsidRPr="00660089" w:rsidRDefault="004C636C" w:rsidP="004C636C">
      <w:pPr>
        <w:spacing w:after="0" w:line="360" w:lineRule="auto"/>
        <w:jc w:val="both"/>
        <w:rPr>
          <w:rFonts w:ascii="Palatino Linotype" w:hAnsi="Palatino Linotype" w:cs="Arial"/>
          <w:sz w:val="24"/>
          <w:szCs w:val="28"/>
          <w:lang w:val="es-ES"/>
        </w:rPr>
      </w:pPr>
    </w:p>
    <w:p w:rsidR="004C636C" w:rsidRPr="00A67381" w:rsidRDefault="005D2B69" w:rsidP="004C636C">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QUINTO</w:t>
      </w:r>
      <w:r w:rsidR="004C636C" w:rsidRPr="00660089">
        <w:rPr>
          <w:rFonts w:ascii="Palatino Linotype" w:hAnsi="Palatino Linotype" w:cs="Arial"/>
          <w:b/>
          <w:sz w:val="28"/>
          <w:szCs w:val="28"/>
        </w:rPr>
        <w:t xml:space="preserve">. </w:t>
      </w:r>
      <w:r w:rsidR="004C636C" w:rsidRPr="00A67381">
        <w:rPr>
          <w:rFonts w:ascii="Palatino Linotype" w:eastAsia="Calibri" w:hAnsi="Palatino Linotype" w:cs="Arial"/>
          <w:sz w:val="24"/>
          <w:szCs w:val="24"/>
          <w:lang w:eastAsia="es-MX"/>
        </w:rPr>
        <w:t xml:space="preserve">Una vez abierta la etapa de instrucción, se advierte que, tanto el </w:t>
      </w:r>
      <w:r w:rsidR="004C636C" w:rsidRPr="00A67381">
        <w:rPr>
          <w:rFonts w:ascii="Palatino Linotype" w:eastAsia="Calibri" w:hAnsi="Palatino Linotype" w:cs="Arial"/>
          <w:b/>
          <w:sz w:val="24"/>
          <w:szCs w:val="24"/>
          <w:lang w:eastAsia="es-MX"/>
        </w:rPr>
        <w:t>Sujeto Obligado</w:t>
      </w:r>
      <w:r w:rsidR="004C636C" w:rsidRPr="00A67381">
        <w:rPr>
          <w:rFonts w:ascii="Palatino Linotype" w:eastAsia="Calibri" w:hAnsi="Palatino Linotype" w:cs="Arial"/>
          <w:sz w:val="24"/>
          <w:szCs w:val="24"/>
          <w:lang w:eastAsia="es-MX"/>
        </w:rPr>
        <w:t xml:space="preserve"> como el </w:t>
      </w:r>
      <w:r w:rsidR="004C636C" w:rsidRPr="00A67381">
        <w:rPr>
          <w:rFonts w:ascii="Palatino Linotype" w:eastAsia="Calibri" w:hAnsi="Palatino Linotype" w:cs="Arial"/>
          <w:b/>
          <w:sz w:val="24"/>
          <w:szCs w:val="24"/>
          <w:lang w:eastAsia="es-MX"/>
        </w:rPr>
        <w:t>Recurrente</w:t>
      </w:r>
      <w:r w:rsidR="004C636C" w:rsidRPr="00A67381">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004C636C" w:rsidRPr="00A67381">
        <w:rPr>
          <w:rFonts w:ascii="Palatino Linotype" w:eastAsia="Calibri" w:hAnsi="Palatino Linotype" w:cs="Arial"/>
          <w:b/>
          <w:sz w:val="24"/>
          <w:szCs w:val="24"/>
          <w:lang w:eastAsia="es-MX"/>
        </w:rPr>
        <w:t>Recurrente</w:t>
      </w:r>
      <w:r w:rsidR="004C636C"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4C636C" w:rsidRPr="00A67381" w:rsidRDefault="004C636C" w:rsidP="004C636C">
      <w:pPr>
        <w:spacing w:after="0" w:line="360" w:lineRule="auto"/>
        <w:jc w:val="both"/>
        <w:rPr>
          <w:rFonts w:ascii="Palatino Linotype" w:eastAsia="Calibri" w:hAnsi="Palatino Linotype" w:cs="Arial"/>
          <w:sz w:val="24"/>
          <w:szCs w:val="24"/>
          <w:lang w:eastAsia="es-MX"/>
        </w:rPr>
      </w:pPr>
    </w:p>
    <w:p w:rsidR="004C636C" w:rsidRDefault="004C636C" w:rsidP="004C636C">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Calibri" w:hAnsi="Palatino Linotype" w:cs="Arial"/>
          <w:sz w:val="24"/>
          <w:szCs w:val="24"/>
          <w:lang w:eastAsia="es-MX"/>
        </w:rPr>
        <w:t>veintiocho de febrero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4C636C" w:rsidRDefault="004C636C" w:rsidP="004C636C">
      <w:pPr>
        <w:spacing w:after="0" w:line="360" w:lineRule="auto"/>
        <w:jc w:val="both"/>
        <w:rPr>
          <w:rFonts w:ascii="Palatino Linotype" w:eastAsia="Calibri" w:hAnsi="Palatino Linotype" w:cs="Arial"/>
          <w:sz w:val="24"/>
          <w:szCs w:val="24"/>
          <w:lang w:eastAsia="es-MX"/>
        </w:rPr>
      </w:pPr>
    </w:p>
    <w:p w:rsidR="004C636C" w:rsidRPr="003C663C" w:rsidRDefault="005D2B69" w:rsidP="004C636C">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SEXTO</w:t>
      </w:r>
      <w:r w:rsidR="004C636C" w:rsidRPr="003C663C">
        <w:rPr>
          <w:rFonts w:ascii="Palatino Linotype" w:eastAsia="Times New Roman" w:hAnsi="Palatino Linotype" w:cs="Arial"/>
          <w:b/>
          <w:sz w:val="28"/>
          <w:szCs w:val="28"/>
          <w:lang w:val="es-ES" w:eastAsia="es-ES"/>
        </w:rPr>
        <w:t>.</w:t>
      </w:r>
      <w:r w:rsidR="004C636C" w:rsidRPr="003C663C">
        <w:rPr>
          <w:rFonts w:ascii="Palatino Linotype" w:eastAsia="Times New Roman" w:hAnsi="Palatino Linotype" w:cs="Arial"/>
          <w:b/>
          <w:sz w:val="24"/>
          <w:szCs w:val="24"/>
          <w:lang w:val="es-ES" w:eastAsia="es-ES"/>
        </w:rPr>
        <w:t xml:space="preserve"> </w:t>
      </w:r>
      <w:r w:rsidR="004C636C" w:rsidRPr="003C663C">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00341AD8">
        <w:rPr>
          <w:rFonts w:ascii="Palatino Linotype" w:eastAsia="Times New Roman" w:hAnsi="Palatino Linotype" w:cs="Arial"/>
          <w:sz w:val="24"/>
          <w:szCs w:val="24"/>
          <w:lang w:val="es-ES" w:eastAsia="es-ES"/>
        </w:rPr>
        <w:t>once</w:t>
      </w:r>
      <w:r>
        <w:rPr>
          <w:rFonts w:ascii="Palatino Linotype" w:eastAsia="Times New Roman" w:hAnsi="Palatino Linotype" w:cs="Arial"/>
          <w:sz w:val="24"/>
          <w:szCs w:val="24"/>
          <w:lang w:val="es-ES" w:eastAsia="es-ES"/>
        </w:rPr>
        <w:t xml:space="preserve"> de mayo </w:t>
      </w:r>
      <w:r w:rsidR="004C636C" w:rsidRPr="003C663C">
        <w:rPr>
          <w:rFonts w:ascii="Palatino Linotype" w:eastAsia="Times New Roman" w:hAnsi="Palatino Linotype" w:cs="Arial"/>
          <w:sz w:val="24"/>
          <w:szCs w:val="24"/>
          <w:lang w:val="es-ES" w:eastAsia="es-ES"/>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C636C" w:rsidRPr="00A67381" w:rsidRDefault="004C636C" w:rsidP="004C636C">
      <w:pPr>
        <w:spacing w:after="0" w:line="360" w:lineRule="auto"/>
        <w:jc w:val="both"/>
        <w:rPr>
          <w:rFonts w:ascii="Palatino Linotype" w:eastAsia="Calibri" w:hAnsi="Palatino Linotype" w:cs="Arial"/>
          <w:sz w:val="24"/>
          <w:szCs w:val="24"/>
          <w:lang w:eastAsia="es-MX"/>
        </w:rPr>
      </w:pPr>
    </w:p>
    <w:p w:rsidR="004C636C" w:rsidRPr="00660089" w:rsidRDefault="004C636C" w:rsidP="004C636C">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4C636C" w:rsidRPr="00660089" w:rsidRDefault="004C636C" w:rsidP="004C636C">
      <w:pPr>
        <w:spacing w:after="0" w:line="360" w:lineRule="auto"/>
        <w:jc w:val="center"/>
        <w:rPr>
          <w:rFonts w:ascii="Palatino Linotype" w:hAnsi="Palatino Linotype" w:cs="Arial"/>
          <w:sz w:val="24"/>
          <w:szCs w:val="24"/>
        </w:rPr>
      </w:pPr>
    </w:p>
    <w:p w:rsidR="004C636C" w:rsidRPr="00660089" w:rsidRDefault="004C636C" w:rsidP="004C636C">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4C636C" w:rsidRPr="00A666BA" w:rsidRDefault="004C636C" w:rsidP="004C636C">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4C636C" w:rsidRPr="00660089" w:rsidRDefault="004C636C" w:rsidP="004C636C">
      <w:pPr>
        <w:spacing w:after="0" w:line="360" w:lineRule="auto"/>
        <w:jc w:val="both"/>
        <w:rPr>
          <w:rFonts w:ascii="Palatino Linotype" w:hAnsi="Palatino Linotype" w:cs="Arial"/>
          <w:sz w:val="24"/>
          <w:szCs w:val="24"/>
        </w:rPr>
      </w:pPr>
    </w:p>
    <w:p w:rsidR="004C636C" w:rsidRPr="00660089" w:rsidRDefault="004C636C" w:rsidP="004C636C">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4C636C" w:rsidRPr="00A67381" w:rsidRDefault="004C636C" w:rsidP="004C636C">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C636C" w:rsidRPr="00A67381" w:rsidRDefault="004C636C" w:rsidP="004C636C">
      <w:pPr>
        <w:autoSpaceDE w:val="0"/>
        <w:autoSpaceDN w:val="0"/>
        <w:adjustRightInd w:val="0"/>
        <w:spacing w:after="0" w:line="360" w:lineRule="auto"/>
        <w:jc w:val="both"/>
        <w:rPr>
          <w:rFonts w:ascii="Palatino Linotype" w:eastAsia="Calibri" w:hAnsi="Palatino Linotype" w:cs="Arial"/>
          <w:sz w:val="24"/>
          <w:szCs w:val="24"/>
          <w:lang w:eastAsia="es-MX"/>
        </w:rPr>
      </w:pPr>
    </w:p>
    <w:p w:rsidR="004C636C" w:rsidRPr="00A67381" w:rsidRDefault="004C636C" w:rsidP="004C636C">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C636C"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szCs w:val="24"/>
        </w:rPr>
      </w:pPr>
    </w:p>
    <w:p w:rsidR="004C636C" w:rsidRPr="009A599D" w:rsidRDefault="004C636C" w:rsidP="005D2B69">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sidR="005D2B69">
        <w:rPr>
          <w:rFonts w:ascii="Palatino Linotype" w:hAnsi="Palatino Linotype" w:cs="Arial"/>
          <w:sz w:val="24"/>
          <w:szCs w:val="24"/>
        </w:rPr>
        <w:t xml:space="preserve">como </w:t>
      </w:r>
      <w:r w:rsidRPr="009A599D">
        <w:rPr>
          <w:rFonts w:ascii="Palatino Linotype" w:hAnsi="Palatino Linotype" w:cs="Arial"/>
          <w:sz w:val="24"/>
          <w:szCs w:val="24"/>
        </w:rPr>
        <w:t>seudónimo con el cual desee identificarse</w:t>
      </w:r>
      <w:r w:rsidR="005D2B69">
        <w:rPr>
          <w:rFonts w:ascii="Palatino Linotype" w:hAnsi="Palatino Linotype" w:cs="Arial"/>
          <w:sz w:val="24"/>
          <w:szCs w:val="24"/>
        </w:rPr>
        <w:t xml:space="preserve"> el de </w:t>
      </w:r>
      <w:r w:rsidR="00F94001">
        <w:rPr>
          <w:rFonts w:ascii="Palatino Linotype" w:hAnsi="Palatino Linotype" w:cs="Arial"/>
          <w:b/>
          <w:sz w:val="24"/>
          <w:szCs w:val="24"/>
        </w:rPr>
        <w:t>XXXXXXXXXXXXXX</w:t>
      </w:r>
      <w:bookmarkStart w:id="0" w:name="_GoBack"/>
      <w:bookmarkEnd w:id="0"/>
      <w:r w:rsidRPr="009A599D">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5D2B69">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4C636C" w:rsidRPr="009A599D" w:rsidRDefault="004C636C" w:rsidP="005D2B69">
      <w:pPr>
        <w:autoSpaceDE w:val="0"/>
        <w:autoSpaceDN w:val="0"/>
        <w:adjustRightInd w:val="0"/>
        <w:spacing w:after="0" w:line="240" w:lineRule="auto"/>
        <w:jc w:val="both"/>
        <w:rPr>
          <w:rFonts w:ascii="Palatino Linotype" w:hAnsi="Palatino Linotype" w:cs="Arial"/>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p>
    <w:p w:rsidR="004C636C" w:rsidRPr="009A599D" w:rsidRDefault="004C636C" w:rsidP="005D2B69">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C636C" w:rsidRPr="009A599D" w:rsidRDefault="004C636C" w:rsidP="005D2B69">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5275/13. Interpuesto en contra de la Secretaría de la Defensa Nacional. Comisionado Ponente Ángel Trinidad Zaldívar.</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2937/13. Interpuesto en contra de LICONSA, S.A. de C.V. Comisionado. Ponente Gerardo Laveaga Rendón.</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3609/12. Interpuesto en contra de la Secretaría de Educación Pública. Comisionada Ponente Sigrid Arzt Colunga.</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3361/12. Interpuesto en contra del Servicio de Administración Tributaria. Comisionada Ponente María Elena Pérez-Jaén Zermeño.</w:t>
      </w:r>
    </w:p>
    <w:p w:rsidR="004C636C" w:rsidRPr="009A599D" w:rsidRDefault="004C636C" w:rsidP="005D2B6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0563/12. Interpuesto en contra de la Secretaría de la Función Pública. Comisionada Ponente Jacqueline Peschard Mariscal.”</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9A599D" w:rsidRDefault="004C636C" w:rsidP="004C636C">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C636C" w:rsidRPr="00660089"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660089" w:rsidRDefault="004C636C" w:rsidP="004C63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4C636C" w:rsidRPr="005D2B6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D2B69">
        <w:rPr>
          <w:rFonts w:ascii="Palatino Linotype" w:eastAsia="Palatino Linotype" w:hAnsi="Palatino Linotype" w:cs="Palatino Linotype"/>
          <w:color w:val="000000"/>
          <w:sz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C636C" w:rsidRPr="005D2B6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4C636C" w:rsidRPr="005D2B6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D2B69">
        <w:rPr>
          <w:rFonts w:ascii="Palatino Linotype" w:eastAsia="Palatino Linotype" w:hAnsi="Palatino Linotype" w:cs="Palatino Linotype"/>
          <w:color w:val="000000"/>
          <w:sz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D2B69">
        <w:rPr>
          <w:rFonts w:ascii="Palatino Linotype" w:eastAsia="Palatino Linotype" w:hAnsi="Palatino Linotype" w:cs="Palatino Linotype"/>
          <w:color w:val="000000"/>
          <w:sz w:val="24"/>
          <w:vertAlign w:val="superscript"/>
          <w:lang w:val="es-ES_tradnl" w:eastAsia="es-MX"/>
        </w:rPr>
        <w:footnoteReference w:id="1"/>
      </w:r>
      <w:r w:rsidRPr="005D2B69">
        <w:rPr>
          <w:rFonts w:ascii="Palatino Linotype" w:eastAsia="Palatino Linotype" w:hAnsi="Palatino Linotype" w:cs="Palatino Linotype"/>
          <w:color w:val="000000"/>
          <w:sz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4C636C" w:rsidRPr="005D2B6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4C636C" w:rsidRPr="005D2B6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D2B69">
        <w:rPr>
          <w:rFonts w:ascii="Palatino Linotype" w:eastAsia="Palatino Linotype" w:hAnsi="Palatino Linotype" w:cs="Palatino Linotype"/>
          <w:color w:val="000000"/>
          <w:sz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C636C" w:rsidRPr="00660089" w:rsidRDefault="004C636C" w:rsidP="004C63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4C636C"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C636C" w:rsidRPr="00A67381"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636C" w:rsidRPr="00A67381"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tanto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como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4C636C" w:rsidRPr="00660089" w:rsidRDefault="004C636C" w:rsidP="004C636C">
      <w:pPr>
        <w:spacing w:after="0" w:line="360" w:lineRule="auto"/>
        <w:jc w:val="both"/>
        <w:rPr>
          <w:rFonts w:ascii="Palatino Linotype" w:eastAsia="Times New Roman" w:hAnsi="Palatino Linotype" w:cs="Arial"/>
          <w:sz w:val="24"/>
          <w:szCs w:val="24"/>
          <w:lang w:val="es-ES" w:eastAsia="es-ES"/>
        </w:rPr>
      </w:pPr>
    </w:p>
    <w:p w:rsidR="004C636C" w:rsidRDefault="005D2B69" w:rsidP="005D2B69">
      <w:pPr>
        <w:pStyle w:val="Prrafodelista"/>
        <w:numPr>
          <w:ilvl w:val="0"/>
          <w:numId w:val="2"/>
        </w:numPr>
        <w:spacing w:line="360" w:lineRule="auto"/>
        <w:jc w:val="both"/>
        <w:rPr>
          <w:rFonts w:ascii="Palatino Linotype" w:hAnsi="Palatino Linotype"/>
        </w:rPr>
      </w:pPr>
      <w:r w:rsidRPr="005D2B69">
        <w:rPr>
          <w:rFonts w:ascii="Palatino Linotype" w:hAnsi="Palatino Linotype"/>
        </w:rPr>
        <w:t>cursos tomados por el titular de transparencia</w:t>
      </w:r>
      <w:r w:rsidR="004C636C" w:rsidRPr="000949E3">
        <w:rPr>
          <w:rFonts w:ascii="Palatino Linotype" w:hAnsi="Palatino Linotype"/>
        </w:rPr>
        <w:t>.</w:t>
      </w:r>
    </w:p>
    <w:p w:rsidR="00341AD8" w:rsidRDefault="00341AD8" w:rsidP="005D2B69">
      <w:pPr>
        <w:spacing w:after="0" w:line="360" w:lineRule="auto"/>
        <w:jc w:val="both"/>
        <w:rPr>
          <w:rFonts w:ascii="Palatino Linotype" w:hAnsi="Palatino Linotype" w:cs="Arial"/>
          <w:sz w:val="24"/>
          <w:szCs w:val="24"/>
          <w:lang w:val="es-ES"/>
        </w:rPr>
      </w:pPr>
    </w:p>
    <w:p w:rsidR="005D2B69" w:rsidRPr="005D2B69" w:rsidRDefault="005D2B69" w:rsidP="005D2B69">
      <w:pPr>
        <w:spacing w:after="0" w:line="360" w:lineRule="auto"/>
        <w:jc w:val="both"/>
        <w:rPr>
          <w:rFonts w:ascii="Palatino Linotype" w:eastAsia="Times New Roman" w:hAnsi="Palatino Linotype" w:cs="Times New Roman"/>
          <w:sz w:val="24"/>
          <w:szCs w:val="24"/>
          <w:lang w:val="es-ES_tradnl" w:eastAsia="es-ES"/>
        </w:rPr>
      </w:pPr>
      <w:r w:rsidRPr="005D2B69">
        <w:rPr>
          <w:rFonts w:ascii="Palatino Linotype" w:hAnsi="Palatino Linotype" w:cs="Arial"/>
          <w:sz w:val="24"/>
          <w:szCs w:val="24"/>
          <w:lang w:val="es-ES"/>
        </w:rPr>
        <w:t xml:space="preserve">En primer lugar, de la redacción del requerimiento de información del </w:t>
      </w:r>
      <w:r w:rsidRPr="005D2B69">
        <w:rPr>
          <w:rFonts w:ascii="Palatino Linotype" w:hAnsi="Palatino Linotype" w:cs="Arial"/>
          <w:b/>
          <w:sz w:val="24"/>
          <w:szCs w:val="24"/>
          <w:lang w:val="es-ES"/>
        </w:rPr>
        <w:t>Recurrente</w:t>
      </w:r>
      <w:r w:rsidRPr="005D2B69">
        <w:rPr>
          <w:rFonts w:ascii="Palatino Linotype" w:hAnsi="Palatino Linotype" w:cs="Arial"/>
          <w:sz w:val="24"/>
          <w:szCs w:val="24"/>
          <w:lang w:val="es-ES"/>
        </w:rPr>
        <w:t xml:space="preserve"> podemos </w:t>
      </w:r>
      <w:r>
        <w:rPr>
          <w:rFonts w:ascii="Palatino Linotype" w:hAnsi="Palatino Linotype" w:cs="Arial"/>
          <w:sz w:val="24"/>
          <w:szCs w:val="24"/>
          <w:lang w:val="es-ES"/>
        </w:rPr>
        <w:t xml:space="preserve">advertir en un primer momento </w:t>
      </w:r>
      <w:r w:rsidRPr="005D2B69">
        <w:rPr>
          <w:rFonts w:ascii="Palatino Linotype" w:hAnsi="Palatino Linotype" w:cs="Arial"/>
          <w:sz w:val="24"/>
          <w:szCs w:val="24"/>
          <w:lang w:val="es-ES"/>
        </w:rPr>
        <w:t xml:space="preserve">que no </w:t>
      </w:r>
      <w:r>
        <w:rPr>
          <w:rFonts w:ascii="Palatino Linotype" w:hAnsi="Palatino Linotype" w:cs="Arial"/>
          <w:sz w:val="24"/>
          <w:szCs w:val="24"/>
          <w:lang w:val="es-ES"/>
        </w:rPr>
        <w:t xml:space="preserve">señaló </w:t>
      </w:r>
      <w:r w:rsidRPr="005D2B69">
        <w:rPr>
          <w:rFonts w:ascii="Palatino Linotype" w:hAnsi="Palatino Linotype" w:cs="Arial"/>
          <w:sz w:val="24"/>
          <w:szCs w:val="24"/>
          <w:lang w:val="es-ES"/>
        </w:rPr>
        <w:t xml:space="preserve">un periodo o temporalidad de la información </w:t>
      </w:r>
      <w:r w:rsidRPr="005D2B69">
        <w:rPr>
          <w:rFonts w:ascii="Palatino Linotype" w:hAnsi="Palatino Linotype" w:cs="Arial"/>
          <w:sz w:val="24"/>
        </w:rPr>
        <w:t xml:space="preserve">peticionada, </w:t>
      </w:r>
      <w:r w:rsidRPr="005D2B69">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5D2B69" w:rsidRPr="005D2B69" w:rsidRDefault="005D2B69" w:rsidP="005D2B69">
      <w:pPr>
        <w:spacing w:after="0" w:line="360" w:lineRule="auto"/>
        <w:jc w:val="both"/>
        <w:rPr>
          <w:rFonts w:ascii="Palatino Linotype" w:eastAsia="Times New Roman" w:hAnsi="Palatino Linotype" w:cs="Times New Roman"/>
          <w:sz w:val="24"/>
          <w:szCs w:val="24"/>
          <w:lang w:val="es-ES_tradnl" w:eastAsia="es-ES"/>
        </w:rPr>
      </w:pPr>
    </w:p>
    <w:p w:rsidR="005D2B69" w:rsidRPr="005D2B69" w:rsidRDefault="005D2B69" w:rsidP="005D2B69">
      <w:pPr>
        <w:spacing w:after="0" w:line="240" w:lineRule="auto"/>
        <w:ind w:left="567" w:right="616"/>
        <w:jc w:val="both"/>
        <w:rPr>
          <w:rFonts w:ascii="Palatino Linotype" w:eastAsia="Times New Roman" w:hAnsi="Palatino Linotype" w:cs="Times New Roman"/>
          <w:i/>
          <w:szCs w:val="24"/>
          <w:lang w:val="es-ES_tradnl" w:eastAsia="es-ES"/>
        </w:rPr>
      </w:pPr>
      <w:r w:rsidRPr="005D2B69">
        <w:rPr>
          <w:rFonts w:ascii="Palatino Linotype" w:eastAsia="Times New Roman" w:hAnsi="Palatino Linotype" w:cs="Times New Roman"/>
          <w:i/>
          <w:szCs w:val="24"/>
          <w:lang w:val="es-ES_tradnl" w:eastAsia="es-ES"/>
        </w:rPr>
        <w:t>“</w:t>
      </w:r>
      <w:r w:rsidRPr="005D2B69">
        <w:rPr>
          <w:rFonts w:ascii="Palatino Linotype" w:eastAsia="Times New Roman" w:hAnsi="Palatino Linotype" w:cs="Times New Roman"/>
          <w:b/>
          <w:i/>
          <w:szCs w:val="24"/>
          <w:lang w:val="es-ES_tradnl" w:eastAsia="es-ES"/>
        </w:rPr>
        <w:t>Periodo de búsqueda de la información.</w:t>
      </w:r>
      <w:r w:rsidRPr="005D2B69">
        <w:rPr>
          <w:rFonts w:ascii="Palatino Linotype" w:eastAsia="Times New Roman" w:hAnsi="Palatino Linotype" w:cs="Times New Roman"/>
          <w:i/>
          <w:szCs w:val="24"/>
          <w:lang w:val="es-ES_tradnl" w:eastAsia="es-ES"/>
        </w:rPr>
        <w:t xml:space="preserve"> </w:t>
      </w:r>
    </w:p>
    <w:p w:rsidR="005D2B69" w:rsidRPr="005D2B69" w:rsidRDefault="005D2B69" w:rsidP="005D2B69">
      <w:pPr>
        <w:spacing w:after="0" w:line="240" w:lineRule="auto"/>
        <w:ind w:left="567" w:right="616"/>
        <w:jc w:val="both"/>
        <w:rPr>
          <w:rFonts w:ascii="Palatino Linotype" w:eastAsia="Times New Roman" w:hAnsi="Palatino Linotype" w:cs="Times New Roman"/>
          <w:i/>
          <w:szCs w:val="24"/>
          <w:lang w:val="es-ES_tradnl" w:eastAsia="es-ES"/>
        </w:rPr>
      </w:pPr>
      <w:r w:rsidRPr="005D2B69">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5D2B69">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5D2B69" w:rsidRPr="005D2B69" w:rsidRDefault="005D2B69" w:rsidP="005D2B69">
      <w:pPr>
        <w:spacing w:after="0" w:line="240" w:lineRule="auto"/>
        <w:ind w:left="567" w:right="616"/>
        <w:jc w:val="both"/>
        <w:rPr>
          <w:rFonts w:ascii="Palatino Linotype" w:eastAsia="Times New Roman" w:hAnsi="Palatino Linotype" w:cs="Times New Roman"/>
          <w:b/>
          <w:i/>
          <w:sz w:val="20"/>
          <w:szCs w:val="24"/>
          <w:lang w:val="es-ES_tradnl" w:eastAsia="es-ES"/>
        </w:rPr>
      </w:pPr>
      <w:r w:rsidRPr="005D2B69">
        <w:rPr>
          <w:rFonts w:ascii="Palatino Linotype" w:eastAsia="Times New Roman" w:hAnsi="Palatino Linotype" w:cs="Times New Roman"/>
          <w:b/>
          <w:i/>
          <w:sz w:val="20"/>
          <w:szCs w:val="24"/>
          <w:lang w:val="es-ES_tradnl" w:eastAsia="es-ES"/>
        </w:rPr>
        <w:t>Resoluciones</w:t>
      </w:r>
    </w:p>
    <w:p w:rsidR="005D2B69" w:rsidRPr="005D2B69" w:rsidRDefault="005D2B69" w:rsidP="005D2B69">
      <w:pPr>
        <w:spacing w:after="0" w:line="240" w:lineRule="auto"/>
        <w:ind w:left="567" w:right="616"/>
        <w:jc w:val="both"/>
        <w:rPr>
          <w:rFonts w:ascii="Palatino Linotype" w:eastAsia="Times New Roman" w:hAnsi="Palatino Linotype" w:cs="Times New Roman"/>
          <w:i/>
          <w:sz w:val="20"/>
          <w:szCs w:val="24"/>
          <w:lang w:val="es-ES_tradnl" w:eastAsia="es-ES"/>
        </w:rPr>
      </w:pPr>
      <w:r w:rsidRPr="005D2B69">
        <w:rPr>
          <w:rFonts w:ascii="Palatino Linotype" w:eastAsia="Times New Roman" w:hAnsi="Palatino Linotype" w:cs="Times New Roman"/>
          <w:b/>
          <w:i/>
          <w:sz w:val="20"/>
          <w:szCs w:val="24"/>
          <w:lang w:val="es-ES_tradnl" w:eastAsia="es-ES"/>
        </w:rPr>
        <w:t>RRA 0022/17.</w:t>
      </w:r>
      <w:r w:rsidRPr="005D2B69">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5D2B69" w:rsidRPr="005D2B69" w:rsidRDefault="005D2B69" w:rsidP="005D2B69">
      <w:pPr>
        <w:spacing w:after="0" w:line="240" w:lineRule="auto"/>
        <w:ind w:left="567" w:right="616"/>
        <w:jc w:val="both"/>
        <w:rPr>
          <w:rFonts w:ascii="Palatino Linotype" w:eastAsia="Times New Roman" w:hAnsi="Palatino Linotype" w:cs="Times New Roman"/>
          <w:i/>
          <w:sz w:val="20"/>
          <w:szCs w:val="24"/>
          <w:lang w:val="es-ES_tradnl" w:eastAsia="es-ES"/>
        </w:rPr>
      </w:pPr>
      <w:r w:rsidRPr="005D2B69">
        <w:rPr>
          <w:rFonts w:ascii="Palatino Linotype" w:eastAsia="Times New Roman" w:hAnsi="Palatino Linotype" w:cs="Times New Roman"/>
          <w:i/>
          <w:sz w:val="20"/>
          <w:szCs w:val="24"/>
          <w:lang w:val="es-ES_tradnl" w:eastAsia="es-ES"/>
        </w:rPr>
        <w:t>http://consultas.ifai.org.mx/descargar.php?r=./pdf/resoluciones/2017/&amp;a=RRA%2022.pdf</w:t>
      </w:r>
    </w:p>
    <w:p w:rsidR="005D2B69" w:rsidRPr="005D2B69" w:rsidRDefault="005D2B69" w:rsidP="005D2B69">
      <w:pPr>
        <w:spacing w:after="0" w:line="240" w:lineRule="auto"/>
        <w:ind w:left="567" w:right="616"/>
        <w:jc w:val="both"/>
        <w:rPr>
          <w:rFonts w:ascii="Palatino Linotype" w:eastAsia="Times New Roman" w:hAnsi="Palatino Linotype" w:cs="Times New Roman"/>
          <w:i/>
          <w:sz w:val="20"/>
          <w:szCs w:val="24"/>
          <w:lang w:val="es-ES_tradnl" w:eastAsia="es-ES"/>
        </w:rPr>
      </w:pPr>
      <w:r w:rsidRPr="005D2B69">
        <w:rPr>
          <w:rFonts w:ascii="Palatino Linotype" w:eastAsia="Times New Roman" w:hAnsi="Palatino Linotype" w:cs="Times New Roman"/>
          <w:b/>
          <w:i/>
          <w:sz w:val="20"/>
          <w:szCs w:val="24"/>
          <w:lang w:val="es-ES_tradnl" w:eastAsia="es-ES"/>
        </w:rPr>
        <w:t xml:space="preserve">RRA 2536/17. </w:t>
      </w:r>
      <w:r w:rsidRPr="005D2B69">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5D2B69" w:rsidRPr="005D2B69" w:rsidRDefault="005D2B69" w:rsidP="005D2B69">
      <w:pPr>
        <w:spacing w:after="0" w:line="240" w:lineRule="auto"/>
        <w:ind w:left="567" w:right="616"/>
        <w:jc w:val="both"/>
        <w:rPr>
          <w:rFonts w:ascii="Palatino Linotype" w:eastAsia="Times New Roman" w:hAnsi="Palatino Linotype" w:cs="Times New Roman"/>
          <w:i/>
          <w:sz w:val="20"/>
          <w:szCs w:val="24"/>
          <w:lang w:val="es-ES_tradnl" w:eastAsia="es-ES"/>
        </w:rPr>
      </w:pPr>
      <w:r w:rsidRPr="005D2B69">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5D2B69" w:rsidRPr="005D2B69" w:rsidRDefault="005D2B69" w:rsidP="005D2B69">
      <w:pPr>
        <w:spacing w:after="0" w:line="240" w:lineRule="auto"/>
        <w:ind w:left="567" w:right="616"/>
        <w:jc w:val="both"/>
        <w:rPr>
          <w:rFonts w:ascii="Palatino Linotype" w:eastAsia="Times New Roman" w:hAnsi="Palatino Linotype" w:cs="Times New Roman"/>
          <w:i/>
          <w:sz w:val="20"/>
          <w:szCs w:val="24"/>
          <w:lang w:val="es-ES_tradnl" w:eastAsia="es-ES"/>
        </w:rPr>
      </w:pPr>
      <w:r w:rsidRPr="005D2B69">
        <w:rPr>
          <w:rFonts w:ascii="Palatino Linotype" w:eastAsia="Times New Roman" w:hAnsi="Palatino Linotype" w:cs="Times New Roman"/>
          <w:b/>
          <w:i/>
          <w:sz w:val="20"/>
          <w:szCs w:val="24"/>
          <w:lang w:val="es-ES_tradnl" w:eastAsia="es-ES"/>
        </w:rPr>
        <w:t>RRA 3482/17.</w:t>
      </w:r>
      <w:r w:rsidRPr="005D2B69">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5D2B69" w:rsidRPr="005D2B69" w:rsidRDefault="004936D0" w:rsidP="005D2B69">
      <w:pPr>
        <w:spacing w:after="0" w:line="240" w:lineRule="auto"/>
        <w:ind w:left="567" w:right="616"/>
        <w:jc w:val="both"/>
        <w:rPr>
          <w:rFonts w:ascii="Palatino Linotype" w:eastAsia="Times New Roman" w:hAnsi="Palatino Linotype" w:cs="Times New Roman"/>
          <w:sz w:val="20"/>
          <w:szCs w:val="24"/>
          <w:lang w:val="es-ES_tradnl" w:eastAsia="es-ES"/>
        </w:rPr>
      </w:pPr>
      <w:hyperlink r:id="rId7" w:history="1">
        <w:r w:rsidR="005D2B69" w:rsidRPr="005D2B69">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5D2B69" w:rsidRPr="005D2B69">
        <w:rPr>
          <w:rFonts w:ascii="Palatino Linotype" w:eastAsia="Times New Roman" w:hAnsi="Palatino Linotype" w:cs="Times New Roman"/>
          <w:i/>
          <w:sz w:val="20"/>
          <w:szCs w:val="24"/>
          <w:lang w:val="es-ES_tradnl" w:eastAsia="es-ES"/>
        </w:rPr>
        <w:t>”</w:t>
      </w:r>
    </w:p>
    <w:p w:rsidR="005D2B69" w:rsidRPr="005D2B69" w:rsidRDefault="005D2B69" w:rsidP="005D2B69">
      <w:pPr>
        <w:spacing w:after="0" w:line="240" w:lineRule="auto"/>
        <w:ind w:left="567" w:right="616"/>
        <w:jc w:val="both"/>
        <w:rPr>
          <w:rFonts w:ascii="Palatino Linotype" w:eastAsia="Times New Roman" w:hAnsi="Palatino Linotype" w:cs="Times New Roman"/>
          <w:sz w:val="20"/>
          <w:szCs w:val="24"/>
          <w:lang w:val="es-ES_tradnl" w:eastAsia="es-ES"/>
        </w:rPr>
      </w:pPr>
    </w:p>
    <w:p w:rsidR="005D2B69" w:rsidRPr="005D2B69" w:rsidRDefault="005D2B69" w:rsidP="005D2B69">
      <w:pPr>
        <w:spacing w:after="0" w:line="240" w:lineRule="auto"/>
        <w:ind w:left="567" w:right="616"/>
        <w:jc w:val="right"/>
        <w:rPr>
          <w:rFonts w:ascii="Palatino Linotype" w:eastAsia="Times New Roman" w:hAnsi="Palatino Linotype" w:cs="Times New Roman"/>
          <w:sz w:val="20"/>
          <w:szCs w:val="24"/>
          <w:lang w:val="es-ES_tradnl" w:eastAsia="es-ES"/>
        </w:rPr>
      </w:pPr>
      <w:r w:rsidRPr="005D2B69">
        <w:rPr>
          <w:rFonts w:ascii="Palatino Linotype" w:eastAsia="Times New Roman" w:hAnsi="Palatino Linotype" w:cs="Times New Roman"/>
          <w:sz w:val="20"/>
          <w:szCs w:val="24"/>
          <w:lang w:val="es-ES_tradnl" w:eastAsia="es-ES"/>
        </w:rPr>
        <w:t>(Énfasis añadido)</w:t>
      </w:r>
    </w:p>
    <w:p w:rsidR="005D2B69" w:rsidRPr="005D2B69" w:rsidRDefault="005D2B69" w:rsidP="005D2B69">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5D2B69" w:rsidRPr="005D2B69" w:rsidRDefault="005D2B69" w:rsidP="005D2B69">
      <w:pPr>
        <w:spacing w:after="0" w:line="360" w:lineRule="auto"/>
        <w:jc w:val="both"/>
        <w:rPr>
          <w:rFonts w:ascii="Palatino Linotype" w:hAnsi="Palatino Linotype" w:cs="Arial"/>
          <w:sz w:val="24"/>
          <w:lang w:val="es-ES_tradnl"/>
        </w:rPr>
      </w:pPr>
      <w:r w:rsidRPr="005D2B69">
        <w:rPr>
          <w:rFonts w:ascii="Palatino Linotype" w:hAnsi="Palatino Linotype" w:cs="Arial"/>
          <w:sz w:val="24"/>
          <w:lang w:val="es-ES_tradnl"/>
        </w:rPr>
        <w:t xml:space="preserve">Criterio que establece en los supuestos que no se establezca </w:t>
      </w:r>
      <w:r w:rsidRPr="005D2B69">
        <w:rPr>
          <w:rFonts w:ascii="Palatino Linotype" w:hAnsi="Palatino Linotype" w:cs="Arial"/>
          <w:b/>
          <w:sz w:val="24"/>
          <w:lang w:val="es-ES_tradnl"/>
        </w:rPr>
        <w:t>periodo de la información</w:t>
      </w:r>
      <w:r w:rsidRPr="005D2B69">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5D2B69">
        <w:rPr>
          <w:rFonts w:ascii="Palatino Linotype" w:hAnsi="Palatino Linotype" w:cs="Arial"/>
          <w:b/>
          <w:sz w:val="24"/>
          <w:lang w:val="es-ES_tradnl"/>
        </w:rPr>
        <w:t xml:space="preserve">corresponde del </w:t>
      </w:r>
      <w:r>
        <w:rPr>
          <w:rFonts w:ascii="Palatino Linotype" w:hAnsi="Palatino Linotype" w:cs="Arial"/>
          <w:b/>
          <w:sz w:val="24"/>
          <w:lang w:val="es-ES_tradnl"/>
        </w:rPr>
        <w:t>catorce</w:t>
      </w:r>
      <w:r w:rsidRPr="005D2B69">
        <w:rPr>
          <w:rFonts w:ascii="Palatino Linotype" w:hAnsi="Palatino Linotype" w:cs="Arial"/>
          <w:b/>
          <w:sz w:val="24"/>
          <w:lang w:val="es-ES_tradnl"/>
        </w:rPr>
        <w:t xml:space="preserve"> de </w:t>
      </w:r>
      <w:r>
        <w:rPr>
          <w:rFonts w:ascii="Palatino Linotype" w:hAnsi="Palatino Linotype" w:cs="Arial"/>
          <w:b/>
          <w:sz w:val="24"/>
          <w:lang w:val="es-ES_tradnl"/>
        </w:rPr>
        <w:t xml:space="preserve">marzo </w:t>
      </w:r>
      <w:r w:rsidRPr="005D2B69">
        <w:rPr>
          <w:rFonts w:ascii="Palatino Linotype" w:hAnsi="Palatino Linotype" w:cs="Arial"/>
          <w:b/>
          <w:sz w:val="24"/>
          <w:lang w:val="es-ES_tradnl"/>
        </w:rPr>
        <w:t xml:space="preserve">de dos mil </w:t>
      </w:r>
      <w:r w:rsidR="006842C4" w:rsidRPr="005D2B69">
        <w:rPr>
          <w:rFonts w:ascii="Palatino Linotype" w:hAnsi="Palatino Linotype" w:cs="Arial"/>
          <w:b/>
          <w:sz w:val="24"/>
          <w:lang w:val="es-ES_tradnl"/>
        </w:rPr>
        <w:t>veinti</w:t>
      </w:r>
      <w:r w:rsidR="006842C4">
        <w:rPr>
          <w:rFonts w:ascii="Palatino Linotype" w:hAnsi="Palatino Linotype" w:cs="Arial"/>
          <w:b/>
          <w:sz w:val="24"/>
          <w:lang w:val="es-ES_tradnl"/>
        </w:rPr>
        <w:t xml:space="preserve">dós </w:t>
      </w:r>
      <w:r w:rsidRPr="005D2B69">
        <w:rPr>
          <w:rFonts w:ascii="Palatino Linotype" w:hAnsi="Palatino Linotype" w:cs="Arial"/>
          <w:b/>
          <w:sz w:val="24"/>
          <w:lang w:val="es-ES_tradnl"/>
        </w:rPr>
        <w:t xml:space="preserve">al </w:t>
      </w:r>
      <w:r>
        <w:rPr>
          <w:rFonts w:ascii="Palatino Linotype" w:hAnsi="Palatino Linotype" w:cs="Arial"/>
          <w:b/>
          <w:sz w:val="24"/>
          <w:lang w:val="es-ES_tradnl"/>
        </w:rPr>
        <w:t>catorce</w:t>
      </w:r>
      <w:r w:rsidRPr="005D2B69">
        <w:rPr>
          <w:rFonts w:ascii="Palatino Linotype" w:hAnsi="Palatino Linotype" w:cs="Arial"/>
          <w:b/>
          <w:sz w:val="24"/>
          <w:lang w:val="es-ES_tradnl"/>
        </w:rPr>
        <w:t xml:space="preserve"> de </w:t>
      </w:r>
      <w:r w:rsidR="00341AD8">
        <w:rPr>
          <w:rFonts w:ascii="Palatino Linotype" w:hAnsi="Palatino Linotype" w:cs="Arial"/>
          <w:b/>
          <w:sz w:val="24"/>
          <w:lang w:val="es-ES_tradnl"/>
        </w:rPr>
        <w:t>marzo</w:t>
      </w:r>
      <w:r w:rsidRPr="005D2B69">
        <w:rPr>
          <w:rFonts w:ascii="Palatino Linotype" w:hAnsi="Palatino Linotype" w:cs="Arial"/>
          <w:b/>
          <w:sz w:val="24"/>
          <w:lang w:val="es-ES_tradnl"/>
        </w:rPr>
        <w:t xml:space="preserve"> de </w:t>
      </w:r>
      <w:r>
        <w:rPr>
          <w:rFonts w:ascii="Palatino Linotype" w:hAnsi="Palatino Linotype" w:cs="Arial"/>
          <w:b/>
          <w:sz w:val="24"/>
          <w:lang w:val="es-ES_tradnl"/>
        </w:rPr>
        <w:t xml:space="preserve">dos mil </w:t>
      </w:r>
      <w:r w:rsidR="006842C4">
        <w:rPr>
          <w:rFonts w:ascii="Palatino Linotype" w:hAnsi="Palatino Linotype" w:cs="Arial"/>
          <w:b/>
          <w:sz w:val="24"/>
          <w:lang w:val="es-ES_tradnl"/>
        </w:rPr>
        <w:t>veintitrés</w:t>
      </w:r>
      <w:r>
        <w:rPr>
          <w:rFonts w:ascii="Palatino Linotype" w:hAnsi="Palatino Linotype" w:cs="Arial"/>
          <w:b/>
          <w:sz w:val="24"/>
          <w:lang w:val="es-ES_tradnl"/>
        </w:rPr>
        <w:t>.</w:t>
      </w:r>
    </w:p>
    <w:p w:rsidR="005D2B69" w:rsidRDefault="005D2B69" w:rsidP="004C636C">
      <w:pPr>
        <w:spacing w:after="0" w:line="360" w:lineRule="auto"/>
        <w:jc w:val="both"/>
        <w:rPr>
          <w:rFonts w:ascii="Palatino Linotype" w:hAnsi="Palatino Linotype"/>
          <w:sz w:val="24"/>
          <w:szCs w:val="24"/>
        </w:rPr>
      </w:pPr>
    </w:p>
    <w:p w:rsidR="006842C4" w:rsidRDefault="005D2B69" w:rsidP="004C636C">
      <w:pPr>
        <w:spacing w:after="0" w:line="360" w:lineRule="auto"/>
        <w:jc w:val="both"/>
        <w:rPr>
          <w:rFonts w:ascii="Palatino Linotype" w:hAnsi="Palatino Linotype"/>
          <w:sz w:val="24"/>
          <w:szCs w:val="24"/>
        </w:rPr>
      </w:pPr>
      <w:r>
        <w:rPr>
          <w:rFonts w:ascii="Palatino Linotype" w:hAnsi="Palatino Linotype"/>
          <w:sz w:val="24"/>
          <w:szCs w:val="24"/>
        </w:rPr>
        <w:t xml:space="preserve">Hecha la acotación anterior, conforme a las constancias electrónicas se observa que el </w:t>
      </w:r>
      <w:r w:rsidR="004C636C" w:rsidRPr="00660089">
        <w:rPr>
          <w:rFonts w:ascii="Palatino Linotype" w:hAnsi="Palatino Linotype"/>
          <w:b/>
          <w:sz w:val="24"/>
          <w:szCs w:val="24"/>
        </w:rPr>
        <w:t>Sujeto Obligado</w:t>
      </w:r>
      <w:r w:rsidR="004C636C" w:rsidRPr="00660089">
        <w:rPr>
          <w:rFonts w:ascii="Palatino Linotype" w:hAnsi="Palatino Linotype"/>
          <w:sz w:val="24"/>
          <w:szCs w:val="24"/>
        </w:rPr>
        <w:t xml:space="preserve"> </w:t>
      </w:r>
      <w:r w:rsidR="004C636C">
        <w:rPr>
          <w:rFonts w:ascii="Palatino Linotype" w:hAnsi="Palatino Linotype"/>
          <w:sz w:val="24"/>
          <w:szCs w:val="24"/>
        </w:rPr>
        <w:t>emitió respuesta por medio del documento</w:t>
      </w:r>
      <w:r w:rsidR="004C636C" w:rsidRPr="00660089">
        <w:rPr>
          <w:rFonts w:ascii="Palatino Linotype" w:hAnsi="Palatino Linotype"/>
          <w:sz w:val="24"/>
          <w:szCs w:val="24"/>
        </w:rPr>
        <w:t xml:space="preserve"> electrónico </w:t>
      </w:r>
      <w:r w:rsidR="004C636C" w:rsidRPr="00660089">
        <w:rPr>
          <w:rFonts w:ascii="Palatino Linotype" w:hAnsi="Palatino Linotype" w:cs="Arial"/>
          <w:sz w:val="24"/>
          <w:szCs w:val="24"/>
        </w:rPr>
        <w:t>“</w:t>
      </w:r>
      <w:r w:rsidRPr="005D2B69">
        <w:rPr>
          <w:rFonts w:ascii="Palatino Linotype" w:hAnsi="Palatino Linotype" w:cs="Arial"/>
          <w:b/>
          <w:i/>
          <w:sz w:val="24"/>
          <w:szCs w:val="24"/>
        </w:rPr>
        <w:t>ESTIMADO TITULAR DE LA UNIDAD DE TRANSPARENCIA cursos.pdf</w:t>
      </w:r>
      <w:r w:rsidR="004C636C" w:rsidRPr="00660089">
        <w:rPr>
          <w:rFonts w:ascii="Palatino Linotype" w:hAnsi="Palatino Linotype" w:cs="Arial"/>
          <w:sz w:val="24"/>
          <w:szCs w:val="24"/>
        </w:rPr>
        <w:t>”</w:t>
      </w:r>
      <w:r>
        <w:rPr>
          <w:rFonts w:ascii="Palatino Linotype" w:hAnsi="Palatino Linotype"/>
          <w:sz w:val="24"/>
          <w:szCs w:val="24"/>
        </w:rPr>
        <w:t xml:space="preserve">. Documento de cuyo contenido </w:t>
      </w:r>
      <w:r w:rsidR="006842C4">
        <w:rPr>
          <w:rFonts w:ascii="Palatino Linotype" w:hAnsi="Palatino Linotype"/>
          <w:sz w:val="24"/>
          <w:szCs w:val="24"/>
        </w:rPr>
        <w:t xml:space="preserve">se advierte que consistir en las invitaciones remitidas por las distintas Direcciones que integran al </w:t>
      </w:r>
      <w:r w:rsidR="006842C4" w:rsidRPr="006842C4">
        <w:rPr>
          <w:rFonts w:ascii="Palatino Linotype" w:hAnsi="Palatino Linotype"/>
          <w:sz w:val="24"/>
          <w:szCs w:val="24"/>
        </w:rPr>
        <w:t xml:space="preserve">Instituto de Transparencia, Acceso a la Información Pública y Protección de Datos Personales del Estado de México </w:t>
      </w:r>
      <w:r w:rsidR="006842C4" w:rsidRPr="00882A73">
        <w:rPr>
          <w:rFonts w:ascii="Palatino Linotype" w:hAnsi="Palatino Linotype"/>
          <w:sz w:val="24"/>
          <w:szCs w:val="24"/>
        </w:rPr>
        <w:t xml:space="preserve">“INFOEM”, del periodo del </w:t>
      </w:r>
      <w:r w:rsidR="006842C4" w:rsidRPr="00341AD8">
        <w:rPr>
          <w:rFonts w:ascii="Palatino Linotype" w:hAnsi="Palatino Linotype"/>
          <w:b/>
          <w:sz w:val="24"/>
          <w:szCs w:val="24"/>
        </w:rPr>
        <w:t>seis de marzo de dos mil veintidós al nueve de febrero de dos mil veintitrés.</w:t>
      </w:r>
    </w:p>
    <w:p w:rsidR="006842C4" w:rsidRDefault="006842C4" w:rsidP="004C636C">
      <w:pPr>
        <w:spacing w:after="0" w:line="360" w:lineRule="auto"/>
        <w:jc w:val="both"/>
        <w:rPr>
          <w:rFonts w:ascii="Palatino Linotype" w:hAnsi="Palatino Linotype"/>
          <w:sz w:val="24"/>
          <w:szCs w:val="24"/>
        </w:rPr>
      </w:pPr>
    </w:p>
    <w:p w:rsidR="004C636C" w:rsidRDefault="00DB5449" w:rsidP="004C636C">
      <w:pPr>
        <w:spacing w:after="0" w:line="360" w:lineRule="auto"/>
        <w:jc w:val="both"/>
        <w:rPr>
          <w:rFonts w:ascii="Palatino Linotype" w:hAnsi="Palatino Linotype"/>
          <w:sz w:val="24"/>
          <w:szCs w:val="24"/>
        </w:rPr>
      </w:pPr>
      <w:r>
        <w:rPr>
          <w:rFonts w:ascii="Palatino Linotype" w:hAnsi="Palatino Linotype"/>
          <w:sz w:val="24"/>
          <w:szCs w:val="24"/>
        </w:rPr>
        <w:t>Ahora bien, dicho documento no resulta suficiente para satisfacer el requerimiento de información, toda vez que, únicamente acredita que fue invitado a participar a los cursos, eventos y capacitaciones, no así que hayan sido tomados por el dicho servidor público</w:t>
      </w:r>
      <w:r w:rsidR="004D4E06">
        <w:rPr>
          <w:rFonts w:ascii="Palatino Linotype" w:hAnsi="Palatino Linotype"/>
          <w:sz w:val="24"/>
          <w:szCs w:val="24"/>
        </w:rPr>
        <w:t xml:space="preserve">. </w:t>
      </w:r>
    </w:p>
    <w:p w:rsidR="004C636C" w:rsidRDefault="004C636C" w:rsidP="004C636C">
      <w:pPr>
        <w:spacing w:after="0" w:line="360" w:lineRule="auto"/>
        <w:jc w:val="both"/>
        <w:rPr>
          <w:rFonts w:ascii="Palatino Linotype" w:hAnsi="Palatino Linotype"/>
          <w:sz w:val="24"/>
          <w:szCs w:val="24"/>
        </w:rPr>
      </w:pPr>
    </w:p>
    <w:p w:rsidR="004D4E06" w:rsidRDefault="004D4E06" w:rsidP="004C636C">
      <w:pPr>
        <w:spacing w:after="0" w:line="360" w:lineRule="auto"/>
        <w:jc w:val="both"/>
        <w:rPr>
          <w:rFonts w:ascii="Palatino Linotype" w:hAnsi="Palatino Linotype"/>
          <w:sz w:val="24"/>
          <w:szCs w:val="24"/>
        </w:rPr>
      </w:pPr>
      <w:r>
        <w:rPr>
          <w:rFonts w:ascii="Palatino Linotype" w:hAnsi="Palatino Linotype"/>
          <w:sz w:val="24"/>
          <w:szCs w:val="24"/>
        </w:rPr>
        <w:t xml:space="preserve">Precisado lo anterior, resulta procedente el estudio del marco normativo que rige el actuar del Sujeto Obligado, a efecto de poder determinar si le asiste, facultad, función y/o atribución que lo constriña a tener en sus archivos la información peticionada, por lo que se traen a colación los artículos </w:t>
      </w:r>
      <w:r w:rsidR="009F23EE">
        <w:rPr>
          <w:rFonts w:ascii="Palatino Linotype" w:hAnsi="Palatino Linotype"/>
          <w:sz w:val="24"/>
          <w:szCs w:val="24"/>
        </w:rPr>
        <w:t xml:space="preserve">31 fracción XXIX, 48 fracción XVII, 145 fracciones I y III, y 147 fracción VI </w:t>
      </w:r>
      <w:r>
        <w:rPr>
          <w:rFonts w:ascii="Palatino Linotype" w:hAnsi="Palatino Linotype"/>
          <w:sz w:val="24"/>
          <w:szCs w:val="24"/>
        </w:rPr>
        <w:t xml:space="preserve">de la </w:t>
      </w:r>
      <w:r w:rsidR="009F23EE" w:rsidRPr="009F23EE">
        <w:rPr>
          <w:rFonts w:ascii="Palatino Linotype" w:hAnsi="Palatino Linotype"/>
          <w:sz w:val="24"/>
          <w:szCs w:val="24"/>
        </w:rPr>
        <w:t>Ley Orgánica Municipal del Estado de México</w:t>
      </w:r>
      <w:r w:rsidR="009F23EE">
        <w:rPr>
          <w:rFonts w:ascii="Palatino Linotype" w:hAnsi="Palatino Linotype"/>
          <w:sz w:val="24"/>
          <w:szCs w:val="24"/>
        </w:rPr>
        <w:t xml:space="preserve">, y artículos 86 fracción V, 103 último párrafo, y 104 fracción I de la </w:t>
      </w:r>
      <w:r w:rsidR="009F23EE" w:rsidRPr="009F23EE">
        <w:rPr>
          <w:rFonts w:ascii="Palatino Linotype" w:hAnsi="Palatino Linotype"/>
          <w:sz w:val="24"/>
          <w:szCs w:val="24"/>
        </w:rPr>
        <w:t>Ley del Trabajo de los Servidores Públicos del Estado y Municipios</w:t>
      </w:r>
      <w:r w:rsidR="009F23EE">
        <w:rPr>
          <w:rFonts w:ascii="Palatino Linotype" w:hAnsi="Palatino Linotype"/>
          <w:sz w:val="24"/>
          <w:szCs w:val="24"/>
        </w:rPr>
        <w:t>.</w:t>
      </w:r>
    </w:p>
    <w:p w:rsidR="004D4E06" w:rsidRDefault="004D4E06" w:rsidP="004C636C">
      <w:pPr>
        <w:spacing w:after="0" w:line="360" w:lineRule="auto"/>
        <w:jc w:val="both"/>
        <w:rPr>
          <w:rFonts w:ascii="Palatino Linotype" w:hAnsi="Palatino Linotype"/>
          <w:sz w:val="24"/>
          <w:szCs w:val="24"/>
        </w:rPr>
      </w:pPr>
    </w:p>
    <w:p w:rsidR="004D4E06" w:rsidRDefault="004C636C" w:rsidP="004C636C">
      <w:pPr>
        <w:spacing w:after="0" w:line="240" w:lineRule="auto"/>
        <w:ind w:left="567" w:right="567"/>
        <w:jc w:val="both"/>
        <w:rPr>
          <w:rFonts w:ascii="Palatino Linotype" w:hAnsi="Palatino Linotype"/>
          <w:i/>
          <w:szCs w:val="24"/>
        </w:rPr>
      </w:pPr>
      <w:r>
        <w:rPr>
          <w:rFonts w:ascii="Palatino Linotype" w:hAnsi="Palatino Linotype"/>
          <w:i/>
          <w:szCs w:val="24"/>
        </w:rPr>
        <w:t>“</w:t>
      </w:r>
      <w:r w:rsidR="004D4E06" w:rsidRPr="009F23EE">
        <w:rPr>
          <w:rFonts w:ascii="Palatino Linotype" w:hAnsi="Palatino Linotype"/>
          <w:b/>
          <w:i/>
          <w:szCs w:val="24"/>
        </w:rPr>
        <w:t>Artículo 31.-</w:t>
      </w:r>
      <w:r w:rsidR="004D4E06" w:rsidRPr="004D4E06">
        <w:rPr>
          <w:rFonts w:ascii="Palatino Linotype" w:hAnsi="Palatino Linotype"/>
          <w:i/>
          <w:szCs w:val="24"/>
        </w:rPr>
        <w:t xml:space="preserve"> Son atribuciones de los ayuntamientos:</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r w:rsidRPr="009F23EE">
        <w:rPr>
          <w:rFonts w:ascii="Palatino Linotype" w:hAnsi="Palatino Linotype"/>
          <w:b/>
          <w:i/>
          <w:szCs w:val="24"/>
        </w:rPr>
        <w:t>XXIX.</w:t>
      </w:r>
      <w:r w:rsidRPr="004D4E06">
        <w:rPr>
          <w:rFonts w:ascii="Palatino Linotype" w:hAnsi="Palatino Linotype"/>
          <w:i/>
          <w:szCs w:val="24"/>
        </w:rPr>
        <w:t xml:space="preserve"> Promover y apoyar los programas estatales y federales de capacitación y organización para el trabajo;</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Artículo 48.-</w:t>
      </w:r>
      <w:r w:rsidRPr="004D4E06">
        <w:rPr>
          <w:rFonts w:ascii="Palatino Linotype" w:hAnsi="Palatino Linotype"/>
          <w:i/>
          <w:szCs w:val="24"/>
        </w:rPr>
        <w:t xml:space="preserve"> La persona titular de la presidencia municipal tiene las siguientes atribuciones:</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XVII.</w:t>
      </w:r>
      <w:r w:rsidRPr="004D4E06">
        <w:rPr>
          <w:rFonts w:ascii="Palatino Linotype" w:hAnsi="Palatino Linotype"/>
          <w:i/>
          <w:szCs w:val="24"/>
        </w:rPr>
        <w:t xml:space="preserve"> </w:t>
      </w:r>
      <w:r w:rsidRPr="004D4E06">
        <w:rPr>
          <w:rFonts w:ascii="Palatino Linotype" w:hAnsi="Palatino Linotype"/>
          <w:i/>
          <w:szCs w:val="24"/>
          <w:u w:val="single"/>
        </w:rPr>
        <w:t>Promover el desarrollo institucional</w:t>
      </w:r>
      <w:r w:rsidRPr="004D4E06">
        <w:rPr>
          <w:rFonts w:ascii="Palatino Linotype" w:hAnsi="Palatino Linotype"/>
          <w:i/>
          <w:szCs w:val="24"/>
        </w:rPr>
        <w:t xml:space="preserve"> del Ayuntamiento, entendido como el conjunto de acciones sistemáticas que hagan más eficiente la administración pública municipal </w:t>
      </w:r>
      <w:r w:rsidRPr="004D4E06">
        <w:rPr>
          <w:rFonts w:ascii="Palatino Linotype" w:hAnsi="Palatino Linotype"/>
          <w:i/>
          <w:szCs w:val="24"/>
          <w:u w:val="single"/>
        </w:rPr>
        <w:t>mediante la capacitación y profesionalización</w:t>
      </w:r>
      <w:r w:rsidRPr="004D4E06">
        <w:rPr>
          <w:rFonts w:ascii="Palatino Linotype" w:hAnsi="Palatino Linotype"/>
          <w:i/>
          <w:szCs w:val="24"/>
        </w:rPr>
        <w:t xml:space="preserve">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4D4E06" w:rsidRDefault="004D4E06" w:rsidP="004C636C">
      <w:pPr>
        <w:spacing w:after="0" w:line="240" w:lineRule="auto"/>
        <w:ind w:left="567" w:right="567"/>
        <w:jc w:val="both"/>
        <w:rPr>
          <w:rFonts w:ascii="Palatino Linotype" w:hAnsi="Palatino Linotype"/>
          <w:i/>
          <w:szCs w:val="24"/>
        </w:rPr>
      </w:pP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Artículo 145.-</w:t>
      </w:r>
      <w:r w:rsidRPr="004D4E06">
        <w:rPr>
          <w:rFonts w:ascii="Palatino Linotype" w:hAnsi="Palatino Linotype"/>
          <w:i/>
          <w:szCs w:val="24"/>
        </w:rPr>
        <w:t xml:space="preserve"> En cada municipio se establecerá un sistema de mérito y reconocimiento al servicio público municipal con los siguientes objetivos: </w:t>
      </w: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I.</w:t>
      </w:r>
      <w:r w:rsidRPr="004D4E06">
        <w:rPr>
          <w:rFonts w:ascii="Palatino Linotype" w:hAnsi="Palatino Linotype"/>
          <w:i/>
          <w:szCs w:val="24"/>
        </w:rPr>
        <w:t xml:space="preserve"> Mejorar la capacidad de los recursos humanos, estimulados por la capacitación o motivación de los servidores públicos municipales;</w:t>
      </w:r>
    </w:p>
    <w:p w:rsidR="004D4E06" w:rsidRDefault="004D4E06" w:rsidP="004C636C">
      <w:pPr>
        <w:spacing w:after="0" w:line="240" w:lineRule="auto"/>
        <w:ind w:left="567" w:right="567"/>
        <w:jc w:val="both"/>
        <w:rPr>
          <w:rFonts w:ascii="Palatino Linotype" w:hAnsi="Palatino Linotype"/>
          <w:i/>
          <w:szCs w:val="24"/>
        </w:rPr>
      </w:pPr>
      <w:r w:rsidRPr="009F23EE">
        <w:rPr>
          <w:rFonts w:ascii="Palatino Linotype" w:hAnsi="Palatino Linotype"/>
          <w:b/>
          <w:i/>
          <w:szCs w:val="24"/>
        </w:rPr>
        <w:t>II</w:t>
      </w:r>
      <w:r>
        <w:rPr>
          <w:rFonts w:ascii="Palatino Linotype" w:hAnsi="Palatino Linotype"/>
          <w:i/>
          <w:szCs w:val="24"/>
        </w:rPr>
        <w:t>…</w:t>
      </w:r>
      <w:r w:rsidRPr="004D4E06">
        <w:rPr>
          <w:rFonts w:ascii="Palatino Linotype" w:hAnsi="Palatino Linotype"/>
          <w:i/>
          <w:szCs w:val="24"/>
        </w:rPr>
        <w:t xml:space="preserve">; </w:t>
      </w:r>
    </w:p>
    <w:p w:rsidR="004D4E06" w:rsidRDefault="004D4E06" w:rsidP="004C636C">
      <w:pPr>
        <w:spacing w:after="0" w:line="240" w:lineRule="auto"/>
        <w:ind w:left="567" w:right="567"/>
        <w:jc w:val="both"/>
        <w:rPr>
          <w:rFonts w:ascii="Palatino Linotype" w:hAnsi="Palatino Linotype"/>
          <w:i/>
          <w:szCs w:val="24"/>
        </w:rPr>
      </w:pPr>
      <w:r w:rsidRPr="009F23EE">
        <w:rPr>
          <w:rFonts w:ascii="Palatino Linotype" w:hAnsi="Palatino Linotype"/>
          <w:b/>
          <w:i/>
          <w:szCs w:val="24"/>
        </w:rPr>
        <w:t>III.</w:t>
      </w:r>
      <w:r w:rsidRPr="004D4E06">
        <w:rPr>
          <w:rFonts w:ascii="Palatino Linotype" w:hAnsi="Palatino Linotype"/>
          <w:i/>
          <w:szCs w:val="24"/>
        </w:rPr>
        <w:t xml:space="preserve"> Desarrollar un sistema efectivo de capacitación y desarrollo;</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Artículo 147.-</w:t>
      </w:r>
      <w:r w:rsidRPr="004D4E06">
        <w:rPr>
          <w:rFonts w:ascii="Palatino Linotype" w:hAnsi="Palatino Linotype"/>
          <w:i/>
          <w:szCs w:val="24"/>
        </w:rPr>
        <w:t xml:space="preserve"> Las funciones de la Comisión Municipal de Evaluación y Reconocimiento del Servicio Público Municipal serán las siguientes:</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VI.</w:t>
      </w:r>
      <w:r w:rsidRPr="004D4E06">
        <w:rPr>
          <w:rFonts w:ascii="Palatino Linotype" w:hAnsi="Palatino Linotype"/>
          <w:i/>
          <w:szCs w:val="24"/>
        </w:rPr>
        <w:t xml:space="preserve"> Promover la capacitación y especialización permanente del personal que labora en las áreas técnicas;</w:t>
      </w:r>
    </w:p>
    <w:p w:rsidR="004C636C" w:rsidRDefault="004C636C" w:rsidP="004C636C">
      <w:pPr>
        <w:spacing w:after="0" w:line="240" w:lineRule="auto"/>
        <w:ind w:left="567" w:right="567"/>
        <w:jc w:val="both"/>
        <w:rPr>
          <w:rFonts w:ascii="Palatino Linotype" w:hAnsi="Palatino Linotype"/>
          <w:i/>
          <w:szCs w:val="24"/>
        </w:rPr>
      </w:pPr>
    </w:p>
    <w:p w:rsidR="004D4E06" w:rsidRPr="009F23EE" w:rsidRDefault="009F23EE" w:rsidP="009F23EE">
      <w:pPr>
        <w:spacing w:after="0" w:line="240" w:lineRule="auto"/>
        <w:ind w:left="567" w:right="567"/>
        <w:jc w:val="center"/>
        <w:rPr>
          <w:rFonts w:ascii="Palatino Linotype" w:hAnsi="Palatino Linotype"/>
          <w:b/>
          <w:i/>
          <w:szCs w:val="24"/>
        </w:rPr>
      </w:pPr>
      <w:r w:rsidRPr="009F23EE">
        <w:rPr>
          <w:rFonts w:ascii="Palatino Linotype" w:hAnsi="Palatino Linotype"/>
          <w:b/>
          <w:i/>
          <w:szCs w:val="24"/>
        </w:rPr>
        <w:t>Ley del Trabajo de los Servidores Públicos del Estado y Municipios</w:t>
      </w:r>
    </w:p>
    <w:p w:rsidR="004D4E06" w:rsidRDefault="004D4E06" w:rsidP="004C636C">
      <w:pPr>
        <w:spacing w:after="0" w:line="240" w:lineRule="auto"/>
        <w:ind w:left="567" w:right="567"/>
        <w:jc w:val="both"/>
        <w:rPr>
          <w:rFonts w:ascii="Palatino Linotype" w:hAnsi="Palatino Linotype"/>
          <w:i/>
          <w:szCs w:val="24"/>
        </w:rPr>
      </w:pP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ARTÍCULO 86.</w:t>
      </w:r>
      <w:r w:rsidRPr="004D4E06">
        <w:rPr>
          <w:rFonts w:ascii="Palatino Linotype" w:hAnsi="Palatino Linotype"/>
          <w:i/>
          <w:szCs w:val="24"/>
        </w:rPr>
        <w:t xml:space="preserve"> Los servidores públicos tendrán los siguientes derechos:</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r w:rsidRPr="009F23EE">
        <w:rPr>
          <w:rFonts w:ascii="Palatino Linotype" w:hAnsi="Palatino Linotype"/>
          <w:b/>
          <w:i/>
          <w:szCs w:val="24"/>
        </w:rPr>
        <w:t>V.</w:t>
      </w:r>
      <w:r w:rsidRPr="004D4E06">
        <w:rPr>
          <w:rFonts w:ascii="Palatino Linotype" w:hAnsi="Palatino Linotype"/>
          <w:i/>
          <w:szCs w:val="24"/>
        </w:rPr>
        <w:t xml:space="preserve"> Asistir a las actividades de capacitación que les permitan elevar sus conocimientos, aptitudes y habilidades para poder acceder a puestos de mayor categoría;</w:t>
      </w:r>
    </w:p>
    <w:p w:rsidR="004D4E06" w:rsidRDefault="004D4E06" w:rsidP="004C636C">
      <w:pPr>
        <w:spacing w:after="0" w:line="240" w:lineRule="auto"/>
        <w:ind w:left="567" w:right="567"/>
        <w:jc w:val="both"/>
        <w:rPr>
          <w:rFonts w:ascii="Palatino Linotype" w:hAnsi="Palatino Linotype"/>
          <w:i/>
          <w:szCs w:val="24"/>
        </w:rPr>
      </w:pP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ARTÍCULO 88.</w:t>
      </w:r>
      <w:r w:rsidRPr="004D4E06">
        <w:rPr>
          <w:rFonts w:ascii="Palatino Linotype" w:hAnsi="Palatino Linotype"/>
          <w:i/>
          <w:szCs w:val="24"/>
        </w:rPr>
        <w:t xml:space="preserve"> Son obligaciones de los servidores públicos:</w:t>
      </w:r>
    </w:p>
    <w:p w:rsidR="004D4E06" w:rsidRDefault="004D4E06" w:rsidP="004C636C">
      <w:pPr>
        <w:spacing w:after="0" w:line="240" w:lineRule="auto"/>
        <w:ind w:left="567" w:right="567"/>
        <w:jc w:val="both"/>
        <w:rPr>
          <w:rFonts w:ascii="Palatino Linotype" w:hAnsi="Palatino Linotype"/>
          <w:i/>
          <w:szCs w:val="24"/>
        </w:rPr>
      </w:pPr>
      <w:r>
        <w:rPr>
          <w:rFonts w:ascii="Palatino Linotype" w:hAnsi="Palatino Linotype"/>
          <w:i/>
          <w:szCs w:val="24"/>
        </w:rPr>
        <w:t>…</w:t>
      </w:r>
    </w:p>
    <w:p w:rsidR="004D4E06" w:rsidRDefault="004D4E06" w:rsidP="004C636C">
      <w:pPr>
        <w:spacing w:after="0" w:line="240" w:lineRule="auto"/>
        <w:ind w:left="567" w:right="567"/>
        <w:jc w:val="both"/>
        <w:rPr>
          <w:rFonts w:ascii="Palatino Linotype" w:hAnsi="Palatino Linotype"/>
          <w:i/>
          <w:szCs w:val="24"/>
        </w:rPr>
      </w:pPr>
      <w:r w:rsidRPr="004D4E06">
        <w:rPr>
          <w:rFonts w:ascii="Palatino Linotype" w:hAnsi="Palatino Linotype"/>
          <w:b/>
          <w:i/>
          <w:szCs w:val="24"/>
        </w:rPr>
        <w:t>IX.</w:t>
      </w:r>
      <w:r w:rsidRPr="004D4E06">
        <w:rPr>
          <w:rFonts w:ascii="Palatino Linotype" w:hAnsi="Palatino Linotype"/>
          <w:i/>
          <w:szCs w:val="24"/>
        </w:rPr>
        <w:t xml:space="preserve"> Participar en las actividades de capacitación y adiestramiento para mejorar su preparación y eficiencia;</w:t>
      </w:r>
    </w:p>
    <w:p w:rsidR="00662FA5" w:rsidRDefault="00662FA5" w:rsidP="004C636C">
      <w:pPr>
        <w:spacing w:after="0" w:line="240" w:lineRule="auto"/>
        <w:ind w:left="567" w:right="567"/>
        <w:jc w:val="both"/>
        <w:rPr>
          <w:rFonts w:ascii="Palatino Linotype" w:hAnsi="Palatino Linotype"/>
          <w:i/>
          <w:szCs w:val="24"/>
        </w:rPr>
      </w:pPr>
    </w:p>
    <w:p w:rsidR="00662FA5" w:rsidRDefault="00662FA5" w:rsidP="004C636C">
      <w:pPr>
        <w:spacing w:after="0" w:line="240" w:lineRule="auto"/>
        <w:ind w:left="567" w:right="567"/>
        <w:jc w:val="both"/>
        <w:rPr>
          <w:rFonts w:ascii="Palatino Linotype" w:hAnsi="Palatino Linotype"/>
          <w:i/>
          <w:szCs w:val="24"/>
        </w:rPr>
      </w:pPr>
      <w:r w:rsidRPr="00662FA5">
        <w:rPr>
          <w:rFonts w:ascii="Palatino Linotype" w:hAnsi="Palatino Linotype"/>
          <w:b/>
          <w:i/>
          <w:szCs w:val="24"/>
        </w:rPr>
        <w:t xml:space="preserve">ARTÍCULO 103. </w:t>
      </w:r>
      <w:r w:rsidRPr="00662FA5">
        <w:rPr>
          <w:rFonts w:ascii="Palatino Linotype" w:hAnsi="Palatino Linotype"/>
          <w:i/>
          <w:szCs w:val="24"/>
        </w:rPr>
        <w:t xml:space="preserve">Las actividades de capacitación y desarrollo podrán impartirse a los servidores públicos dentro o fuera de su jornada laboral. </w:t>
      </w:r>
    </w:p>
    <w:p w:rsidR="00662FA5" w:rsidRDefault="00662FA5" w:rsidP="004C636C">
      <w:pPr>
        <w:spacing w:after="0" w:line="240" w:lineRule="auto"/>
        <w:ind w:left="567" w:right="567"/>
        <w:jc w:val="both"/>
        <w:rPr>
          <w:rFonts w:ascii="Palatino Linotype" w:hAnsi="Palatino Linotype"/>
          <w:i/>
          <w:szCs w:val="24"/>
        </w:rPr>
      </w:pPr>
      <w:r w:rsidRPr="00662FA5">
        <w:rPr>
          <w:rFonts w:ascii="Palatino Linotype" w:hAnsi="Palatino Linotype"/>
          <w:i/>
          <w:szCs w:val="24"/>
        </w:rPr>
        <w:t xml:space="preserve">Durante el tiempo en que un servidor público de nuevo ingreso reciba la capacitación inicial para el empleo que va a desempeñar, prestará sus servicios conforme a las condiciones generales de trabajo que rijan en la institución pública o sus dependencias. </w:t>
      </w:r>
    </w:p>
    <w:p w:rsidR="00662FA5" w:rsidRDefault="00662FA5" w:rsidP="004C636C">
      <w:pPr>
        <w:spacing w:after="0" w:line="240" w:lineRule="auto"/>
        <w:ind w:left="567" w:right="567"/>
        <w:jc w:val="both"/>
        <w:rPr>
          <w:rFonts w:ascii="Palatino Linotype" w:hAnsi="Palatino Linotype"/>
          <w:i/>
          <w:szCs w:val="24"/>
        </w:rPr>
      </w:pPr>
      <w:r w:rsidRPr="00662FA5">
        <w:rPr>
          <w:rFonts w:ascii="Palatino Linotype" w:hAnsi="Palatino Linotype"/>
          <w:i/>
          <w:szCs w:val="24"/>
        </w:rPr>
        <w:t xml:space="preserve">En caso de que el servidor público desee capacitarse en tareas distintas a las funciones que desempeña, la capacitación se realizará fuera de su jornada laboral. </w:t>
      </w:r>
    </w:p>
    <w:p w:rsidR="00662FA5" w:rsidRDefault="00662FA5" w:rsidP="004C636C">
      <w:pPr>
        <w:spacing w:after="0" w:line="240" w:lineRule="auto"/>
        <w:ind w:left="567" w:right="567"/>
        <w:jc w:val="both"/>
        <w:rPr>
          <w:rFonts w:ascii="Palatino Linotype" w:hAnsi="Palatino Linotype"/>
          <w:i/>
          <w:szCs w:val="24"/>
        </w:rPr>
      </w:pPr>
      <w:r w:rsidRPr="009F23EE">
        <w:rPr>
          <w:rFonts w:ascii="Palatino Linotype" w:hAnsi="Palatino Linotype"/>
          <w:i/>
          <w:szCs w:val="24"/>
          <w:u w:val="single"/>
        </w:rPr>
        <w:t>Terminadas las actividades de capacitación y desarrollo, las instituciones públicas o las dependencias deberán expedir las constancias correspondientes</w:t>
      </w:r>
      <w:r w:rsidRPr="00662FA5">
        <w:rPr>
          <w:rFonts w:ascii="Palatino Linotype" w:hAnsi="Palatino Linotype"/>
          <w:i/>
          <w:szCs w:val="24"/>
        </w:rPr>
        <w:t>.</w:t>
      </w:r>
    </w:p>
    <w:p w:rsidR="009F23EE" w:rsidRDefault="009F23EE" w:rsidP="004C636C">
      <w:pPr>
        <w:spacing w:after="0" w:line="240" w:lineRule="auto"/>
        <w:ind w:left="567" w:right="567"/>
        <w:jc w:val="both"/>
        <w:rPr>
          <w:rFonts w:ascii="Palatino Linotype" w:hAnsi="Palatino Linotype"/>
          <w:i/>
          <w:szCs w:val="24"/>
        </w:rPr>
      </w:pPr>
    </w:p>
    <w:p w:rsidR="009F23EE" w:rsidRDefault="009F23EE" w:rsidP="004C636C">
      <w:pPr>
        <w:spacing w:after="0" w:line="240" w:lineRule="auto"/>
        <w:ind w:left="567" w:right="567"/>
        <w:jc w:val="both"/>
        <w:rPr>
          <w:rFonts w:ascii="Palatino Linotype" w:hAnsi="Palatino Linotype"/>
          <w:i/>
          <w:szCs w:val="24"/>
        </w:rPr>
      </w:pPr>
      <w:r w:rsidRPr="009F23EE">
        <w:rPr>
          <w:rFonts w:ascii="Palatino Linotype" w:hAnsi="Palatino Linotype"/>
          <w:b/>
          <w:i/>
          <w:szCs w:val="24"/>
        </w:rPr>
        <w:t>ARTÍCULO 104.</w:t>
      </w:r>
      <w:r w:rsidRPr="009F23EE">
        <w:rPr>
          <w:rFonts w:ascii="Palatino Linotype" w:hAnsi="Palatino Linotype"/>
          <w:i/>
          <w:szCs w:val="24"/>
        </w:rPr>
        <w:t xml:space="preserve"> Los servidores públicos a quienes se imparta capacitación o desarrollo están obligados a: </w:t>
      </w:r>
    </w:p>
    <w:p w:rsidR="009F23EE" w:rsidRDefault="009F23EE" w:rsidP="004C636C">
      <w:pPr>
        <w:spacing w:after="0" w:line="240" w:lineRule="auto"/>
        <w:ind w:left="567" w:right="567"/>
        <w:jc w:val="both"/>
        <w:rPr>
          <w:rFonts w:ascii="Palatino Linotype" w:hAnsi="Palatino Linotype"/>
          <w:i/>
          <w:szCs w:val="24"/>
        </w:rPr>
      </w:pPr>
      <w:r w:rsidRPr="009F23EE">
        <w:rPr>
          <w:rFonts w:ascii="Palatino Linotype" w:hAnsi="Palatino Linotype"/>
          <w:i/>
          <w:szCs w:val="24"/>
        </w:rPr>
        <w:t xml:space="preserve">I. </w:t>
      </w:r>
      <w:r w:rsidRPr="009F23EE">
        <w:rPr>
          <w:rFonts w:ascii="Palatino Linotype" w:hAnsi="Palatino Linotype"/>
          <w:i/>
          <w:szCs w:val="24"/>
          <w:u w:val="single"/>
        </w:rPr>
        <w:t xml:space="preserve">Asistir puntualmente a los </w:t>
      </w:r>
      <w:r w:rsidRPr="009F23EE">
        <w:rPr>
          <w:rFonts w:ascii="Palatino Linotype" w:hAnsi="Palatino Linotype"/>
          <w:b/>
          <w:i/>
          <w:szCs w:val="24"/>
          <w:u w:val="single"/>
        </w:rPr>
        <w:t>cursos</w:t>
      </w:r>
      <w:r w:rsidRPr="009F23EE">
        <w:rPr>
          <w:rFonts w:ascii="Palatino Linotype" w:hAnsi="Palatino Linotype"/>
          <w:i/>
          <w:szCs w:val="24"/>
        </w:rPr>
        <w:t xml:space="preserve">, sesiones de grupo y demás actividades que formen parte del proceso de capacitación o adiestramiento; </w:t>
      </w:r>
    </w:p>
    <w:p w:rsidR="009F23EE" w:rsidRDefault="009F23EE" w:rsidP="004C636C">
      <w:pPr>
        <w:spacing w:after="0" w:line="240" w:lineRule="auto"/>
        <w:ind w:left="567" w:right="567"/>
        <w:jc w:val="both"/>
        <w:rPr>
          <w:rFonts w:ascii="Palatino Linotype" w:hAnsi="Palatino Linotype"/>
          <w:i/>
          <w:szCs w:val="24"/>
        </w:rPr>
      </w:pPr>
      <w:r w:rsidRPr="009F23EE">
        <w:rPr>
          <w:rFonts w:ascii="Palatino Linotype" w:hAnsi="Palatino Linotype"/>
          <w:i/>
          <w:szCs w:val="24"/>
        </w:rPr>
        <w:t xml:space="preserve">II. Atender las indicaciones de quienes impartan la capacitación o adiestramiento y cumplir con los programas respectivos; y </w:t>
      </w:r>
    </w:p>
    <w:p w:rsidR="009F23EE" w:rsidRPr="00E30291" w:rsidRDefault="009F23EE" w:rsidP="004C636C">
      <w:pPr>
        <w:spacing w:after="0" w:line="240" w:lineRule="auto"/>
        <w:ind w:left="567" w:right="567"/>
        <w:jc w:val="both"/>
        <w:rPr>
          <w:rFonts w:ascii="Palatino Linotype" w:hAnsi="Palatino Linotype"/>
          <w:i/>
          <w:szCs w:val="24"/>
        </w:rPr>
      </w:pPr>
      <w:r w:rsidRPr="009F23EE">
        <w:rPr>
          <w:rFonts w:ascii="Palatino Linotype" w:hAnsi="Palatino Linotype"/>
          <w:i/>
          <w:szCs w:val="24"/>
        </w:rPr>
        <w:t>III. Presentar los exámenes de evaluación de conocimientos y aptitudes que sean requeridos.</w:t>
      </w:r>
      <w:r>
        <w:rPr>
          <w:rFonts w:ascii="Palatino Linotype" w:hAnsi="Palatino Linotype"/>
          <w:i/>
          <w:szCs w:val="24"/>
        </w:rPr>
        <w:t>”</w:t>
      </w:r>
    </w:p>
    <w:p w:rsidR="004C636C" w:rsidRPr="00E30291" w:rsidRDefault="004C636C" w:rsidP="004C636C">
      <w:pPr>
        <w:spacing w:after="0" w:line="240" w:lineRule="auto"/>
        <w:ind w:left="567" w:right="567"/>
        <w:jc w:val="both"/>
        <w:rPr>
          <w:rFonts w:ascii="Palatino Linotype" w:hAnsi="Palatino Linotype"/>
          <w:b/>
          <w:bCs/>
          <w:i/>
          <w:szCs w:val="24"/>
        </w:rPr>
      </w:pPr>
    </w:p>
    <w:p w:rsidR="004C636C" w:rsidRPr="00B0036A" w:rsidRDefault="004C636C" w:rsidP="004C636C">
      <w:pPr>
        <w:spacing w:after="0" w:line="240" w:lineRule="auto"/>
        <w:ind w:left="567" w:right="567"/>
        <w:jc w:val="right"/>
        <w:rPr>
          <w:rFonts w:ascii="Palatino Linotype" w:hAnsi="Palatino Linotype"/>
          <w:szCs w:val="24"/>
        </w:rPr>
      </w:pPr>
      <w:r w:rsidRPr="00E30291">
        <w:rPr>
          <w:rFonts w:ascii="Palatino Linotype" w:hAnsi="Palatino Linotype"/>
          <w:szCs w:val="24"/>
        </w:rPr>
        <w:t>(Énfasis añadido)</w:t>
      </w:r>
    </w:p>
    <w:p w:rsidR="009F23EE" w:rsidRDefault="009F23EE" w:rsidP="004C636C">
      <w:pPr>
        <w:spacing w:after="0" w:line="360" w:lineRule="auto"/>
        <w:jc w:val="both"/>
        <w:rPr>
          <w:rFonts w:ascii="Palatino Linotype" w:hAnsi="Palatino Linotype"/>
          <w:sz w:val="24"/>
          <w:szCs w:val="24"/>
        </w:rPr>
      </w:pPr>
      <w:r>
        <w:rPr>
          <w:rFonts w:ascii="Palatino Linotype" w:hAnsi="Palatino Linotype"/>
          <w:sz w:val="24"/>
          <w:szCs w:val="24"/>
        </w:rPr>
        <w:t xml:space="preserve">Preceptos legales que acreditan los derechos de los servidores públicos de ser capacitados, estando obligados a asistir puntualmente a los </w:t>
      </w:r>
      <w:r>
        <w:rPr>
          <w:rFonts w:ascii="Palatino Linotype" w:hAnsi="Palatino Linotype"/>
          <w:b/>
          <w:sz w:val="24"/>
          <w:szCs w:val="24"/>
        </w:rPr>
        <w:t>cursos</w:t>
      </w:r>
      <w:r>
        <w:rPr>
          <w:rFonts w:ascii="Palatino Linotype" w:hAnsi="Palatino Linotype"/>
          <w:sz w:val="24"/>
          <w:szCs w:val="24"/>
        </w:rPr>
        <w:t xml:space="preserve"> que le sean impartidos. Así mismo, se establece la obligación de las dependencias de hacer entrega de las constancias correspondientes que acrediten haber tomado los cursos de capacitación.</w:t>
      </w:r>
    </w:p>
    <w:p w:rsidR="009F23EE" w:rsidRDefault="009F23EE" w:rsidP="004C636C">
      <w:pPr>
        <w:spacing w:after="0" w:line="360" w:lineRule="auto"/>
        <w:jc w:val="both"/>
        <w:rPr>
          <w:rFonts w:ascii="Palatino Linotype" w:hAnsi="Palatino Linotype"/>
          <w:sz w:val="24"/>
          <w:szCs w:val="24"/>
        </w:rPr>
      </w:pPr>
    </w:p>
    <w:p w:rsidR="009F23EE" w:rsidRPr="00A9139C" w:rsidRDefault="009F23EE" w:rsidP="004C636C">
      <w:pPr>
        <w:spacing w:after="0" w:line="360" w:lineRule="auto"/>
        <w:jc w:val="both"/>
        <w:rPr>
          <w:rFonts w:ascii="Palatino Linotype" w:hAnsi="Palatino Linotype"/>
          <w:sz w:val="24"/>
          <w:szCs w:val="24"/>
        </w:rPr>
      </w:pPr>
      <w:r>
        <w:rPr>
          <w:rFonts w:ascii="Palatino Linotype" w:hAnsi="Palatino Linotype"/>
          <w:sz w:val="24"/>
          <w:szCs w:val="24"/>
        </w:rPr>
        <w:t>Ordenamientos normativos concatenados con la respuesta del Sujeto Obligado</w:t>
      </w:r>
      <w:r w:rsidR="00A9139C">
        <w:rPr>
          <w:rFonts w:ascii="Palatino Linotype" w:hAnsi="Palatino Linotype"/>
          <w:sz w:val="24"/>
          <w:szCs w:val="24"/>
        </w:rPr>
        <w:t xml:space="preserve">, así como, con los artículos 18 y 19 de la Ley </w:t>
      </w:r>
      <w:r w:rsidR="00A9139C" w:rsidRPr="00EB62E1">
        <w:rPr>
          <w:rFonts w:ascii="Palatino Linotype" w:eastAsia="Calibri" w:hAnsi="Palatino Linotype" w:cs="Times New Roman"/>
          <w:sz w:val="24"/>
          <w:szCs w:val="24"/>
          <w:lang w:val="es-ES_tradnl" w:eastAsia="es-ES"/>
        </w:rPr>
        <w:t>de Transparencia y Acceso a la Información Pública del Estado de México y Municipios</w:t>
      </w:r>
      <w:r w:rsidR="00A9139C" w:rsidRPr="00EB62E1">
        <w:rPr>
          <w:rFonts w:ascii="Palatino Linotype" w:eastAsia="Calibri" w:hAnsi="Palatino Linotype" w:cs="Times New Roman"/>
          <w:sz w:val="24"/>
          <w:szCs w:val="24"/>
          <w:vertAlign w:val="superscript"/>
          <w:lang w:val="es-ES_tradnl" w:eastAsia="es-ES"/>
        </w:rPr>
        <w:footnoteReference w:id="2"/>
      </w:r>
      <w:r w:rsidR="00A9139C" w:rsidRPr="00EB62E1">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00A9139C" w:rsidRPr="00EB62E1">
        <w:rPr>
          <w:rFonts w:ascii="Palatino Linotype" w:eastAsia="Calibri" w:hAnsi="Palatino Linotype" w:cs="Times New Roman"/>
          <w:b/>
          <w:sz w:val="24"/>
          <w:szCs w:val="24"/>
          <w:lang w:val="es-ES_tradnl" w:eastAsia="es-ES"/>
        </w:rPr>
        <w:t>sirven de sustento para tener por acreditada la existencia del soporte docume</w:t>
      </w:r>
      <w:r w:rsidR="00A9139C">
        <w:rPr>
          <w:rFonts w:ascii="Palatino Linotype" w:eastAsia="Calibri" w:hAnsi="Palatino Linotype" w:cs="Times New Roman"/>
          <w:b/>
          <w:sz w:val="24"/>
          <w:szCs w:val="24"/>
          <w:lang w:val="es-ES_tradnl" w:eastAsia="es-ES"/>
        </w:rPr>
        <w:t>ntal en que obren</w:t>
      </w:r>
      <w:r w:rsidR="00A9139C">
        <w:rPr>
          <w:rFonts w:ascii="Palatino Linotype" w:eastAsia="Calibri" w:hAnsi="Palatino Linotype" w:cs="Times New Roman"/>
          <w:sz w:val="24"/>
          <w:szCs w:val="24"/>
          <w:lang w:val="es-ES_tradnl" w:eastAsia="es-ES"/>
        </w:rPr>
        <w:t xml:space="preserve"> los cursos tomados por el Titular de la Unidad de Transparencia del Sujeto Obligado en el periodo del </w:t>
      </w:r>
      <w:r w:rsidR="00A9139C" w:rsidRPr="00A9139C">
        <w:rPr>
          <w:rFonts w:ascii="Palatino Linotype" w:eastAsia="Calibri" w:hAnsi="Palatino Linotype" w:cs="Times New Roman"/>
          <w:sz w:val="24"/>
          <w:szCs w:val="24"/>
          <w:lang w:val="es-ES_tradnl" w:eastAsia="es-ES"/>
        </w:rPr>
        <w:t>catorce de marzo de dos mil veintidós al catorce de noviembre de dos mil veintitrés</w:t>
      </w:r>
      <w:r w:rsidR="00A9139C">
        <w:rPr>
          <w:rFonts w:ascii="Palatino Linotype" w:eastAsia="Calibri" w:hAnsi="Palatino Linotype" w:cs="Times New Roman"/>
          <w:sz w:val="24"/>
          <w:szCs w:val="24"/>
          <w:lang w:val="es-ES_tradnl" w:eastAsia="es-ES"/>
        </w:rPr>
        <w:t>.</w:t>
      </w:r>
    </w:p>
    <w:p w:rsidR="009F23EE" w:rsidRDefault="009F23EE" w:rsidP="004C636C">
      <w:pPr>
        <w:spacing w:after="0" w:line="360" w:lineRule="auto"/>
        <w:jc w:val="both"/>
        <w:rPr>
          <w:rFonts w:ascii="Palatino Linotype" w:hAnsi="Palatino Linotype"/>
          <w:sz w:val="24"/>
          <w:szCs w:val="24"/>
        </w:rPr>
      </w:pPr>
    </w:p>
    <w:p w:rsidR="00A9139C" w:rsidRPr="00A9139C" w:rsidRDefault="00A9139C" w:rsidP="00A9139C">
      <w:pPr>
        <w:spacing w:after="0" w:line="360" w:lineRule="auto"/>
        <w:jc w:val="both"/>
        <w:rPr>
          <w:rFonts w:ascii="Palatino Linotype" w:hAnsi="Palatino Linotype" w:cs="Arial"/>
          <w:sz w:val="24"/>
        </w:rPr>
      </w:pPr>
      <w:r w:rsidRPr="00A9139C">
        <w:rPr>
          <w:rFonts w:ascii="Palatino Linotype" w:hAnsi="Palatino Linotype" w:cs="Arial"/>
          <w:sz w:val="24"/>
          <w:lang w:val="es-ES"/>
        </w:rPr>
        <w:t xml:space="preserve">Es con base en lo anterior, que resulta dable ordenar la entrega de la información, debiendo </w:t>
      </w:r>
      <w:r w:rsidRPr="00A9139C">
        <w:rPr>
          <w:rFonts w:ascii="Palatino Linotype" w:hAnsi="Palatino Linotype" w:cs="Arial"/>
          <w:sz w:val="24"/>
        </w:rPr>
        <w:t>observar lo relativo a la tutela de los datos de carácter sensible y confidencial en términos tanto de la Ley de Transparencia y Acceso a la Información Pública del Estado de México y Municipios y de la Ley de Protección de Datos Personales en Posesión de Sujetos Obligados del Estado de México y Municipios.</w:t>
      </w:r>
    </w:p>
    <w:p w:rsidR="00A9139C" w:rsidRPr="009F23EE" w:rsidRDefault="00A9139C" w:rsidP="004C636C">
      <w:pPr>
        <w:spacing w:after="0" w:line="360" w:lineRule="auto"/>
        <w:jc w:val="both"/>
        <w:rPr>
          <w:rFonts w:ascii="Palatino Linotype" w:hAnsi="Palatino Linotype"/>
          <w:sz w:val="24"/>
          <w:szCs w:val="24"/>
        </w:rPr>
      </w:pPr>
    </w:p>
    <w:p w:rsidR="004C636C" w:rsidRPr="00660089" w:rsidRDefault="004C636C" w:rsidP="00FC7EE4">
      <w:pPr>
        <w:numPr>
          <w:ilvl w:val="0"/>
          <w:numId w:val="1"/>
        </w:numPr>
        <w:shd w:val="clear" w:color="auto" w:fill="FFFFFF"/>
        <w:spacing w:after="0" w:line="360" w:lineRule="auto"/>
        <w:ind w:left="851"/>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4C636C" w:rsidRPr="00660089" w:rsidRDefault="004C636C" w:rsidP="004C636C">
      <w:pPr>
        <w:shd w:val="clear" w:color="auto" w:fill="FFFFFF"/>
        <w:spacing w:after="0" w:line="240" w:lineRule="auto"/>
        <w:ind w:left="567" w:right="567"/>
        <w:jc w:val="both"/>
        <w:rPr>
          <w:rFonts w:ascii="Palatino Linotype" w:hAnsi="Palatino Linotype"/>
          <w:b/>
          <w:bCs/>
          <w:i/>
          <w:iCs/>
          <w:color w:val="222222"/>
          <w:lang w:eastAsia="es-MX"/>
        </w:rPr>
      </w:pP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La clasificación es el proceso mediante el cual el sujeto obligado determina que la información en su poder actualiza alguno de los supuestos de reserva o confidencialidad, de conformidad con lo dispuesto en el presente título.</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4C636C" w:rsidRPr="00660089" w:rsidRDefault="004C636C" w:rsidP="004C636C">
      <w:pPr>
        <w:shd w:val="clear" w:color="auto" w:fill="FFFFFF"/>
        <w:spacing w:after="0" w:line="240" w:lineRule="auto"/>
        <w:ind w:left="567" w:right="567"/>
        <w:jc w:val="both"/>
        <w:rPr>
          <w:rFonts w:ascii="Palatino Linotype" w:hAnsi="Palatino Linotype"/>
          <w:b/>
          <w:bCs/>
          <w:i/>
          <w:iCs/>
          <w:color w:val="222222"/>
          <w:lang w:eastAsia="es-MX"/>
        </w:rPr>
      </w:pP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rsidR="004C636C" w:rsidRPr="00660089" w:rsidRDefault="004C636C" w:rsidP="004C636C">
      <w:pPr>
        <w:shd w:val="clear" w:color="auto" w:fill="FFFFFF"/>
        <w:spacing w:after="0" w:line="240" w:lineRule="auto"/>
        <w:ind w:left="567" w:right="567"/>
        <w:jc w:val="both"/>
        <w:rPr>
          <w:rFonts w:ascii="Palatino Linotype" w:hAnsi="Palatino Linotype"/>
          <w:b/>
          <w:bCs/>
          <w:i/>
          <w:iCs/>
          <w:color w:val="222222"/>
          <w:lang w:eastAsia="es-MX"/>
        </w:rPr>
      </w:pP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p>
    <w:p w:rsidR="004C636C" w:rsidRPr="00660089" w:rsidRDefault="004C636C" w:rsidP="004C636C">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0189/17. Morena. 08 de febrero de 2017. Por unanimidad. Comisionado Ponente Joel Salas Suárez.</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0677/17. Universidad Nacional Autónoma de México. 08 de marzo de 2017. Por unanimidad. Comisionado Ponente Rosendoevgueni Monterrey Chepov.</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hAnsi="Palatino Linotype"/>
          <w:i/>
          <w:iCs/>
          <w:color w:val="222222"/>
          <w:lang w:eastAsia="es-MX"/>
        </w:rPr>
        <w:t> </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3995/16. Secretaría de la Defensa Nacional. 1 de febrero de 2017. Por unanimidad. Comisionado Ponente Rosendoevgueni Monterrey Chepov.</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0937/17. Senado de la República. 15 de marzo de 2017. Por unanimidad. Comisionada Ponente Ximena Puente de la Mora.</w:t>
      </w:r>
    </w:p>
    <w:p w:rsidR="004C636C" w:rsidRPr="00660089" w:rsidRDefault="004C636C" w:rsidP="004C636C">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RRA 0478/17. Secretaría de Relaciones Exteriores. 26 de abril de 2017. Por unanimidad. Comisionada Ponente Areli Cano Guadiana.” (sic)</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4C636C" w:rsidRPr="00660089" w:rsidRDefault="004C636C" w:rsidP="004C636C">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C636C" w:rsidRPr="00660089" w:rsidRDefault="004C636C" w:rsidP="004C636C">
      <w:pPr>
        <w:tabs>
          <w:tab w:val="left" w:pos="7938"/>
        </w:tabs>
        <w:spacing w:after="0" w:line="360" w:lineRule="auto"/>
        <w:jc w:val="both"/>
        <w:rPr>
          <w:rFonts w:ascii="Palatino Linotype" w:eastAsia="Arial Unicode MS" w:hAnsi="Palatino Linotype" w:cs="Arial"/>
          <w:sz w:val="24"/>
        </w:rPr>
      </w:pPr>
    </w:p>
    <w:p w:rsidR="004C636C"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341AD8" w:rsidRPr="00660089" w:rsidRDefault="00341AD8" w:rsidP="004C636C">
      <w:pPr>
        <w:tabs>
          <w:tab w:val="left" w:pos="7938"/>
        </w:tabs>
        <w:spacing w:after="0" w:line="360" w:lineRule="auto"/>
        <w:jc w:val="both"/>
        <w:rPr>
          <w:rFonts w:ascii="Palatino Linotype" w:eastAsia="Arial Unicode MS" w:hAnsi="Palatino Linotype" w:cs="Arial"/>
          <w:sz w:val="24"/>
        </w:rPr>
      </w:pPr>
    </w:p>
    <w:p w:rsidR="004C636C" w:rsidRDefault="004C636C" w:rsidP="004C636C">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4C636C" w:rsidRPr="00660089" w:rsidRDefault="004C636C" w:rsidP="004C636C">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sidR="00341AD8">
        <w:rPr>
          <w:rFonts w:ascii="Palatino Linotype" w:hAnsi="Palatino Linotype" w:cs="Arial"/>
          <w:sz w:val="24"/>
          <w:szCs w:val="24"/>
        </w:rPr>
        <w:t>segunda</w:t>
      </w:r>
      <w:r>
        <w:rPr>
          <w:rFonts w:ascii="Palatino Linotype" w:hAnsi="Palatino Linotype" w:cs="Arial"/>
          <w:sz w:val="24"/>
          <w:szCs w:val="24"/>
        </w:rPr>
        <w:t xml:space="preserve">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sidR="00341AD8">
        <w:rPr>
          <w:rFonts w:ascii="Palatino Linotype" w:hAnsi="Palatino Linotype" w:cs="Arial"/>
          <w:b/>
          <w:sz w:val="24"/>
          <w:szCs w:val="24"/>
        </w:rPr>
        <w:t>MODIFICA</w:t>
      </w:r>
      <w:r w:rsidR="00341AD8">
        <w:rPr>
          <w:rFonts w:ascii="Palatino Linotype" w:hAnsi="Palatino Linotype" w:cs="Arial"/>
          <w:sz w:val="24"/>
          <w:szCs w:val="24"/>
        </w:rPr>
        <w:t xml:space="preserve"> la respuesta proporcionada por e</w:t>
      </w:r>
      <w:r w:rsidRPr="00660089">
        <w:rPr>
          <w:rFonts w:ascii="Palatino Linotype" w:hAnsi="Palatino Linotype" w:cs="Arial"/>
          <w:sz w:val="24"/>
          <w:szCs w:val="24"/>
        </w:rPr>
        <w:t xml:space="preserv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w:t>
      </w:r>
      <w:r w:rsidR="00341AD8">
        <w:rPr>
          <w:rFonts w:ascii="Palatino Linotype" w:hAnsi="Palatino Linotype" w:cs="Arial"/>
          <w:sz w:val="24"/>
          <w:szCs w:val="24"/>
        </w:rPr>
        <w:t>a</w:t>
      </w:r>
      <w:r w:rsidRPr="00660089">
        <w:rPr>
          <w:rFonts w:ascii="Palatino Linotype" w:hAnsi="Palatino Linotype" w:cs="Arial"/>
          <w:sz w:val="24"/>
          <w:szCs w:val="24"/>
        </w:rPr>
        <w:t xml:space="preserve"> la solicitud de información</w:t>
      </w:r>
      <w:r>
        <w:rPr>
          <w:rFonts w:ascii="Palatino Linotype" w:hAnsi="Palatino Linotype" w:cs="Arial"/>
          <w:sz w:val="24"/>
          <w:szCs w:val="24"/>
        </w:rPr>
        <w:t xml:space="preserve"> </w:t>
      </w:r>
      <w:r w:rsidRPr="004C636C">
        <w:rPr>
          <w:rFonts w:ascii="Palatino Linotype" w:hAnsi="Palatino Linotype" w:cs="Arial"/>
          <w:b/>
          <w:sz w:val="24"/>
          <w:szCs w:val="24"/>
        </w:rPr>
        <w:t>00029/CAPULHUA/IP/2023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4C636C" w:rsidRPr="00660089"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660089" w:rsidRDefault="004C636C" w:rsidP="004C636C">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4C636C" w:rsidRDefault="004C636C" w:rsidP="004C636C">
      <w:pPr>
        <w:autoSpaceDE w:val="0"/>
        <w:autoSpaceDN w:val="0"/>
        <w:adjustRightInd w:val="0"/>
        <w:spacing w:after="0" w:line="360" w:lineRule="auto"/>
        <w:jc w:val="both"/>
        <w:rPr>
          <w:rFonts w:ascii="Palatino Linotype" w:hAnsi="Palatino Linotype" w:cs="Arial"/>
          <w:sz w:val="24"/>
          <w:szCs w:val="24"/>
        </w:rPr>
      </w:pPr>
    </w:p>
    <w:p w:rsidR="004C636C" w:rsidRPr="00660089" w:rsidRDefault="004C636C" w:rsidP="004C636C">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4C636C" w:rsidRPr="00660089" w:rsidRDefault="004C636C" w:rsidP="004C636C">
      <w:pPr>
        <w:spacing w:after="0" w:line="360" w:lineRule="auto"/>
        <w:ind w:left="426"/>
        <w:jc w:val="center"/>
        <w:rPr>
          <w:rFonts w:ascii="Palatino Linotype" w:eastAsia="Times New Roman" w:hAnsi="Palatino Linotype" w:cs="Times New Roman"/>
          <w:color w:val="000000"/>
          <w:sz w:val="24"/>
          <w:szCs w:val="24"/>
          <w:lang w:val="es-ES" w:eastAsia="es-ES"/>
        </w:rPr>
      </w:pPr>
    </w:p>
    <w:p w:rsidR="004C636C" w:rsidRPr="00043D47" w:rsidRDefault="004C636C" w:rsidP="004C636C">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sidR="00341AD8">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Pr="004C636C">
        <w:rPr>
          <w:rFonts w:ascii="Palatino Linotype" w:eastAsia="Calibri" w:hAnsi="Palatino Linotype" w:cs="Arial"/>
          <w:b/>
          <w:sz w:val="24"/>
          <w:szCs w:val="24"/>
          <w:lang w:eastAsia="es-MX"/>
        </w:rPr>
        <w:t>00029/CAPULHUA/IP/2023</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4C636C" w:rsidRPr="00043D47" w:rsidRDefault="004C636C" w:rsidP="004C636C">
      <w:pPr>
        <w:spacing w:after="0" w:line="360" w:lineRule="auto"/>
        <w:ind w:right="-595"/>
        <w:jc w:val="both"/>
        <w:rPr>
          <w:rFonts w:ascii="Palatino Linotype" w:eastAsia="Times New Roman" w:hAnsi="Palatino Linotype" w:cs="Arial"/>
          <w:b/>
          <w:sz w:val="24"/>
          <w:szCs w:val="24"/>
          <w:lang w:eastAsia="es-ES"/>
        </w:rPr>
      </w:pPr>
    </w:p>
    <w:p w:rsidR="004C636C" w:rsidRPr="00043D47"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el soporte documental, en que obre </w:t>
      </w:r>
      <w:r w:rsidRPr="00043D47">
        <w:rPr>
          <w:rFonts w:ascii="Palatino Linotype" w:eastAsia="Times New Roman" w:hAnsi="Palatino Linotype" w:cs="Arial"/>
          <w:sz w:val="24"/>
          <w:szCs w:val="24"/>
          <w:lang w:val="es-ES" w:eastAsia="es-ES"/>
        </w:rPr>
        <w:t>lo siguiente:</w:t>
      </w:r>
    </w:p>
    <w:p w:rsidR="004C636C" w:rsidRDefault="004C636C" w:rsidP="004C636C">
      <w:pPr>
        <w:spacing w:after="0" w:line="360" w:lineRule="auto"/>
        <w:jc w:val="both"/>
        <w:rPr>
          <w:rFonts w:ascii="Palatino Linotype" w:eastAsia="Calibri" w:hAnsi="Palatino Linotype" w:cs="Arial"/>
          <w:sz w:val="24"/>
          <w:lang w:val="es-ES" w:eastAsia="es-MX"/>
        </w:rPr>
      </w:pPr>
    </w:p>
    <w:p w:rsidR="004C636C" w:rsidRPr="009E4150" w:rsidRDefault="00A9139C" w:rsidP="00341AD8">
      <w:pPr>
        <w:pStyle w:val="Prrafodelista"/>
        <w:numPr>
          <w:ilvl w:val="0"/>
          <w:numId w:val="3"/>
        </w:numPr>
        <w:spacing w:line="360" w:lineRule="auto"/>
        <w:jc w:val="both"/>
        <w:rPr>
          <w:rFonts w:ascii="Palatino Linotype" w:hAnsi="Palatino Linotype"/>
        </w:rPr>
      </w:pPr>
      <w:r>
        <w:rPr>
          <w:rFonts w:ascii="Palatino Linotype" w:hAnsi="Palatino Linotype"/>
        </w:rPr>
        <w:t>L</w:t>
      </w:r>
      <w:r w:rsidRPr="00A9139C">
        <w:rPr>
          <w:rFonts w:ascii="Palatino Linotype" w:hAnsi="Palatino Linotype"/>
        </w:rPr>
        <w:t xml:space="preserve">os cursos tomados por el Titular de la Unidad de Transparencia del Sujeto Obligado en el periodo del catorce de marzo de dos mil veintidós al catorce de </w:t>
      </w:r>
      <w:r w:rsidR="00341AD8">
        <w:rPr>
          <w:rFonts w:ascii="Palatino Linotype" w:hAnsi="Palatino Linotype"/>
        </w:rPr>
        <w:t>marzo</w:t>
      </w:r>
      <w:r w:rsidRPr="00A9139C">
        <w:rPr>
          <w:rFonts w:ascii="Palatino Linotype" w:hAnsi="Palatino Linotype"/>
        </w:rPr>
        <w:t xml:space="preserve"> de dos mil veintitrés</w:t>
      </w:r>
      <w:r w:rsidR="004C636C" w:rsidRPr="009E4150">
        <w:rPr>
          <w:rFonts w:ascii="Palatino Linotype" w:hAnsi="Palatino Linotype"/>
        </w:rPr>
        <w:t>.</w:t>
      </w:r>
    </w:p>
    <w:p w:rsidR="004C636C" w:rsidRDefault="004C636C" w:rsidP="004C636C">
      <w:pPr>
        <w:spacing w:after="0" w:line="360" w:lineRule="auto"/>
        <w:jc w:val="both"/>
        <w:rPr>
          <w:rFonts w:ascii="Palatino Linotype" w:eastAsia="Calibri" w:hAnsi="Palatino Linotype" w:cs="Arial"/>
          <w:sz w:val="24"/>
          <w:lang w:val="es-ES" w:eastAsia="es-MX"/>
        </w:rPr>
      </w:pPr>
    </w:p>
    <w:p w:rsidR="004C636C" w:rsidRDefault="004C636C" w:rsidP="004C636C">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4C636C" w:rsidRDefault="004C636C" w:rsidP="004C636C">
      <w:pPr>
        <w:spacing w:after="0" w:line="360" w:lineRule="auto"/>
        <w:jc w:val="both"/>
        <w:rPr>
          <w:rFonts w:ascii="Palatino Linotype" w:eastAsia="Times New Roman" w:hAnsi="Palatino Linotype" w:cs="Arial"/>
          <w:sz w:val="24"/>
          <w:szCs w:val="24"/>
          <w:lang w:eastAsia="es-ES"/>
        </w:rPr>
      </w:pPr>
    </w:p>
    <w:p w:rsidR="004C636C" w:rsidRPr="00A666BA" w:rsidRDefault="004C636C" w:rsidP="004C63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C636C" w:rsidRPr="00043D47" w:rsidRDefault="004C636C" w:rsidP="004C636C">
      <w:pPr>
        <w:spacing w:after="0" w:line="360" w:lineRule="auto"/>
        <w:ind w:right="-595"/>
        <w:jc w:val="both"/>
        <w:rPr>
          <w:rFonts w:ascii="Palatino Linotype" w:eastAsia="Times New Roman" w:hAnsi="Palatino Linotype" w:cs="Tahoma"/>
          <w:bCs/>
          <w:sz w:val="24"/>
          <w:szCs w:val="24"/>
          <w:lang w:eastAsia="es-ES"/>
        </w:rPr>
      </w:pPr>
    </w:p>
    <w:p w:rsidR="004C636C" w:rsidRPr="00043D47"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C636C" w:rsidRPr="00043D47" w:rsidRDefault="004C636C" w:rsidP="004C63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636C" w:rsidRPr="0035086A" w:rsidRDefault="004C636C" w:rsidP="004C636C">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C636C" w:rsidRPr="00660089" w:rsidRDefault="004C636C" w:rsidP="004C636C">
      <w:pPr>
        <w:spacing w:after="0" w:line="360" w:lineRule="auto"/>
        <w:jc w:val="both"/>
        <w:rPr>
          <w:rFonts w:ascii="Palatino Linotype" w:eastAsia="Calibri" w:hAnsi="Palatino Linotype" w:cs="Times New Roman"/>
          <w:sz w:val="24"/>
          <w:szCs w:val="24"/>
          <w:lang w:eastAsia="es-ES_tradnl"/>
        </w:rPr>
      </w:pPr>
    </w:p>
    <w:p w:rsidR="004C636C" w:rsidRDefault="004C636C" w:rsidP="004C636C">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DF63AD">
        <w:rPr>
          <w:rFonts w:ascii="Palatino Linotype" w:hAnsi="Palatino Linotype" w:cs="Arial"/>
          <w:sz w:val="24"/>
          <w:szCs w:val="24"/>
        </w:rPr>
        <w:t>OCTAVA</w:t>
      </w:r>
      <w:r w:rsidRPr="00660089">
        <w:rPr>
          <w:rFonts w:ascii="Palatino Linotype" w:hAnsi="Palatino Linotype" w:cs="Arial"/>
          <w:sz w:val="24"/>
          <w:szCs w:val="24"/>
        </w:rPr>
        <w:t xml:space="preserve"> SESIÓN ORDINARIA CELEBRADA EL </w:t>
      </w:r>
      <w:r w:rsidR="00DF63AD">
        <w:rPr>
          <w:rFonts w:ascii="Palatino Linotype" w:hAnsi="Palatino Linotype" w:cs="Arial"/>
          <w:sz w:val="24"/>
          <w:szCs w:val="24"/>
        </w:rPr>
        <w:t>DIECISIETE</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sidR="00A9139C">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rsidR="004C636C" w:rsidRDefault="004C636C" w:rsidP="004C63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636C" w:rsidRDefault="004C636C" w:rsidP="004C63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636C" w:rsidRDefault="004C636C" w:rsidP="004C63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F63AD" w:rsidRDefault="00DF63AD" w:rsidP="00DF63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636C" w:rsidRPr="0016590E" w:rsidRDefault="004C636C" w:rsidP="004C636C">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4C636C" w:rsidRPr="0016590E" w:rsidRDefault="004C636C" w:rsidP="004C636C">
      <w:pPr>
        <w:spacing w:after="0" w:line="360" w:lineRule="auto"/>
        <w:jc w:val="both"/>
        <w:rPr>
          <w:rFonts w:ascii="Palatino Linotype" w:hAnsi="Palatino Linotype" w:cs="Arial"/>
          <w:sz w:val="24"/>
          <w:szCs w:val="24"/>
        </w:rPr>
      </w:pPr>
    </w:p>
    <w:p w:rsidR="004C636C" w:rsidRPr="0016590E" w:rsidRDefault="004C636C" w:rsidP="004C636C">
      <w:pPr>
        <w:spacing w:after="0" w:line="360" w:lineRule="auto"/>
        <w:jc w:val="both"/>
        <w:rPr>
          <w:rFonts w:ascii="Palatino Linotype" w:hAnsi="Palatino Linotype" w:cs="Arial"/>
          <w:sz w:val="24"/>
          <w:szCs w:val="24"/>
        </w:rPr>
      </w:pPr>
    </w:p>
    <w:p w:rsidR="004C636C" w:rsidRPr="0016590E" w:rsidRDefault="004C636C" w:rsidP="004C636C">
      <w:pPr>
        <w:spacing w:after="0" w:line="360" w:lineRule="auto"/>
        <w:jc w:val="both"/>
        <w:rPr>
          <w:rFonts w:ascii="Palatino Linotype" w:hAnsi="Palatino Linotype" w:cs="Arial"/>
          <w:sz w:val="24"/>
          <w:szCs w:val="24"/>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Pr="0016590E" w:rsidRDefault="004C636C" w:rsidP="004C636C">
      <w:pPr>
        <w:spacing w:after="0"/>
        <w:rPr>
          <w:rFonts w:ascii="Palatino Linotype" w:hAnsi="Palatino Linotype"/>
        </w:rPr>
      </w:pPr>
    </w:p>
    <w:p w:rsidR="004C636C" w:rsidRDefault="004C636C" w:rsidP="004C636C">
      <w:pPr>
        <w:spacing w:after="0"/>
      </w:pPr>
    </w:p>
    <w:p w:rsidR="004C636C" w:rsidRPr="00791D5A" w:rsidRDefault="004C636C" w:rsidP="004C636C">
      <w:pPr>
        <w:spacing w:after="0"/>
      </w:pPr>
    </w:p>
    <w:p w:rsidR="004C636C" w:rsidRDefault="004C636C" w:rsidP="004C636C">
      <w:pPr>
        <w:spacing w:after="0"/>
      </w:pPr>
    </w:p>
    <w:p w:rsidR="004C636C" w:rsidRDefault="004C636C" w:rsidP="004C636C">
      <w:pPr>
        <w:spacing w:after="0"/>
      </w:pPr>
    </w:p>
    <w:p w:rsidR="004C636C" w:rsidRDefault="004C636C" w:rsidP="004C636C">
      <w:pPr>
        <w:spacing w:after="0"/>
      </w:pPr>
    </w:p>
    <w:p w:rsidR="004C636C" w:rsidRDefault="004C636C" w:rsidP="004C636C">
      <w:pPr>
        <w:spacing w:after="0"/>
      </w:pPr>
    </w:p>
    <w:p w:rsidR="004C636C" w:rsidRDefault="004C636C" w:rsidP="004C636C"/>
    <w:p w:rsidR="004936D0" w:rsidRDefault="004936D0"/>
    <w:sectPr w:rsidR="004936D0" w:rsidSect="004936D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5B2" w:rsidRDefault="00BB65B2" w:rsidP="004C636C">
      <w:pPr>
        <w:spacing w:after="0" w:line="240" w:lineRule="auto"/>
      </w:pPr>
      <w:r>
        <w:separator/>
      </w:r>
    </w:p>
  </w:endnote>
  <w:endnote w:type="continuationSeparator" w:id="0">
    <w:p w:rsidR="00BB65B2" w:rsidRDefault="00BB65B2" w:rsidP="004C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4936D0" w:rsidRPr="002D6DD8" w:rsidRDefault="00D843CA" w:rsidP="004936D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400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4001">
              <w:rPr>
                <w:rFonts w:ascii="Palatino Linotype" w:hAnsi="Palatino Linotype"/>
                <w:bCs/>
                <w:noProof/>
                <w:sz w:val="20"/>
              </w:rPr>
              <w:t>27</w:t>
            </w:r>
            <w:r>
              <w:rPr>
                <w:rFonts w:ascii="Palatino Linotype" w:hAnsi="Palatino Linotype"/>
                <w:bCs/>
                <w:noProof/>
                <w:sz w:val="20"/>
              </w:rPr>
              <w:fldChar w:fldCharType="end"/>
            </w:r>
          </w:p>
        </w:sdtContent>
      </w:sdt>
    </w:sdtContent>
  </w:sdt>
  <w:p w:rsidR="004936D0" w:rsidRDefault="004936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D0" w:rsidRPr="000B69FA" w:rsidRDefault="00D843CA" w:rsidP="004936D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400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4001">
      <w:rPr>
        <w:rFonts w:ascii="Palatino Linotype" w:hAnsi="Palatino Linotype"/>
        <w:bCs/>
        <w:noProof/>
        <w:sz w:val="20"/>
      </w:rPr>
      <w:t>1</w:t>
    </w:r>
    <w:r>
      <w:rPr>
        <w:rFonts w:ascii="Palatino Linotype" w:hAnsi="Palatino Linotype"/>
        <w:bCs/>
        <w:noProof/>
        <w:sz w:val="20"/>
      </w:rPr>
      <w:fldChar w:fldCharType="end"/>
    </w:r>
  </w:p>
  <w:p w:rsidR="004936D0" w:rsidRDefault="004936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5B2" w:rsidRDefault="00BB65B2" w:rsidP="004C636C">
      <w:pPr>
        <w:spacing w:after="0" w:line="240" w:lineRule="auto"/>
      </w:pPr>
      <w:r>
        <w:separator/>
      </w:r>
    </w:p>
  </w:footnote>
  <w:footnote w:type="continuationSeparator" w:id="0">
    <w:p w:rsidR="00BB65B2" w:rsidRDefault="00BB65B2" w:rsidP="004C636C">
      <w:pPr>
        <w:spacing w:after="0" w:line="240" w:lineRule="auto"/>
      </w:pPr>
      <w:r>
        <w:continuationSeparator/>
      </w:r>
    </w:p>
  </w:footnote>
  <w:footnote w:id="1">
    <w:p w:rsidR="004C636C" w:rsidRDefault="004C636C" w:rsidP="004C636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4C636C" w:rsidRDefault="004C636C" w:rsidP="004C636C">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4C636C" w:rsidRDefault="004C636C" w:rsidP="004C636C">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4C636C" w:rsidRDefault="004C636C" w:rsidP="004C636C">
      <w:pPr>
        <w:jc w:val="both"/>
        <w:rPr>
          <w:rFonts w:ascii="Palatino Linotype" w:eastAsia="Palatino Linotype" w:hAnsi="Palatino Linotype" w:cs="Palatino Linotype"/>
          <w:b/>
          <w:i/>
          <w:sz w:val="20"/>
          <w:szCs w:val="20"/>
        </w:rPr>
      </w:pPr>
    </w:p>
    <w:p w:rsidR="004C636C" w:rsidRDefault="004C636C" w:rsidP="004C636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9139C" w:rsidRPr="0005476D" w:rsidRDefault="00A9139C" w:rsidP="00A9139C">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rsidR="00A9139C" w:rsidRPr="0005476D" w:rsidRDefault="00A9139C" w:rsidP="00A9139C">
      <w:pPr>
        <w:pStyle w:val="Textonotapie"/>
        <w:jc w:val="both"/>
        <w:rPr>
          <w:rFonts w:ascii="Palatino Linotype" w:hAnsi="Palatino Linotype"/>
          <w:i/>
          <w:sz w:val="18"/>
        </w:rPr>
      </w:pPr>
    </w:p>
    <w:p w:rsidR="00A9139C" w:rsidRPr="00EF7063" w:rsidRDefault="00A9139C" w:rsidP="00A9139C">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936D0" w:rsidTr="004936D0">
      <w:trPr>
        <w:trHeight w:val="227"/>
      </w:trPr>
      <w:tc>
        <w:tcPr>
          <w:tcW w:w="5246" w:type="dxa"/>
          <w:hideMark/>
        </w:tcPr>
        <w:p w:rsidR="004936D0" w:rsidRPr="00641471" w:rsidRDefault="00D843CA" w:rsidP="004936D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936D0" w:rsidRPr="00641471" w:rsidRDefault="00D843CA" w:rsidP="004C636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C636C">
            <w:rPr>
              <w:rFonts w:ascii="Palatino Linotype" w:hAnsi="Palatino Linotype" w:cs="Arial"/>
              <w:b/>
              <w:bCs/>
              <w:sz w:val="24"/>
              <w:lang w:eastAsia="es-MX"/>
            </w:rPr>
            <w:t>138</w:t>
          </w:r>
          <w:r>
            <w:rPr>
              <w:rFonts w:ascii="Palatino Linotype" w:hAnsi="Palatino Linotype" w:cs="Arial"/>
              <w:b/>
              <w:bCs/>
              <w:sz w:val="24"/>
              <w:lang w:eastAsia="es-MX"/>
            </w:rPr>
            <w:t>5/INFOEM/IP/RR/2023</w:t>
          </w:r>
        </w:p>
      </w:tc>
    </w:tr>
    <w:tr w:rsidR="004936D0" w:rsidTr="004936D0">
      <w:trPr>
        <w:trHeight w:val="242"/>
      </w:trPr>
      <w:tc>
        <w:tcPr>
          <w:tcW w:w="5246" w:type="dxa"/>
          <w:hideMark/>
        </w:tcPr>
        <w:p w:rsidR="004936D0" w:rsidRPr="00641471" w:rsidRDefault="00D843CA" w:rsidP="004936D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936D0" w:rsidRPr="00641471" w:rsidRDefault="004C636C" w:rsidP="004936D0">
          <w:pPr>
            <w:spacing w:after="120" w:line="256" w:lineRule="auto"/>
            <w:ind w:left="-486" w:right="214" w:firstLine="284"/>
            <w:jc w:val="right"/>
            <w:rPr>
              <w:rFonts w:ascii="Palatino Linotype" w:hAnsi="Palatino Linotype" w:cs="Arial"/>
              <w:b/>
              <w:szCs w:val="20"/>
            </w:rPr>
          </w:pPr>
          <w:r w:rsidRPr="004C636C">
            <w:rPr>
              <w:rFonts w:ascii="Palatino Linotype" w:hAnsi="Palatino Linotype" w:cs="Arial"/>
              <w:b/>
              <w:szCs w:val="20"/>
            </w:rPr>
            <w:t>Ayuntamiento de Capulhuac</w:t>
          </w:r>
        </w:p>
      </w:tc>
    </w:tr>
    <w:tr w:rsidR="004936D0" w:rsidTr="004936D0">
      <w:trPr>
        <w:trHeight w:val="342"/>
      </w:trPr>
      <w:tc>
        <w:tcPr>
          <w:tcW w:w="5246" w:type="dxa"/>
          <w:hideMark/>
        </w:tcPr>
        <w:p w:rsidR="004936D0" w:rsidRPr="00641471" w:rsidRDefault="00D843CA" w:rsidP="004936D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4936D0" w:rsidRPr="00641471" w:rsidRDefault="00D843CA" w:rsidP="004936D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4936D0" w:rsidRPr="00AE046A" w:rsidRDefault="00D843CA" w:rsidP="004936D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AE6DFC9" wp14:editId="4623FEB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936D0" w:rsidTr="004936D0">
      <w:trPr>
        <w:trHeight w:val="227"/>
      </w:trPr>
      <w:tc>
        <w:tcPr>
          <w:tcW w:w="5104" w:type="dxa"/>
          <w:hideMark/>
        </w:tcPr>
        <w:p w:rsidR="004936D0" w:rsidRPr="00641471" w:rsidRDefault="00D843CA" w:rsidP="004936D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936D0" w:rsidRPr="00641471" w:rsidRDefault="00D843CA" w:rsidP="004C636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C636C">
            <w:rPr>
              <w:rFonts w:ascii="Palatino Linotype" w:hAnsi="Palatino Linotype" w:cs="Arial"/>
              <w:b/>
              <w:bCs/>
              <w:sz w:val="24"/>
              <w:lang w:eastAsia="es-MX"/>
            </w:rPr>
            <w:t>138</w:t>
          </w:r>
          <w:r>
            <w:rPr>
              <w:rFonts w:ascii="Palatino Linotype" w:hAnsi="Palatino Linotype" w:cs="Arial"/>
              <w:b/>
              <w:bCs/>
              <w:sz w:val="24"/>
              <w:lang w:eastAsia="es-MX"/>
            </w:rPr>
            <w:t>5/INFOEM/IP/RR/2023</w:t>
          </w:r>
        </w:p>
      </w:tc>
    </w:tr>
    <w:tr w:rsidR="004936D0" w:rsidTr="004936D0">
      <w:trPr>
        <w:trHeight w:val="242"/>
      </w:trPr>
      <w:tc>
        <w:tcPr>
          <w:tcW w:w="5104" w:type="dxa"/>
          <w:hideMark/>
        </w:tcPr>
        <w:p w:rsidR="004936D0" w:rsidRPr="00641471" w:rsidRDefault="00D843CA" w:rsidP="004936D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936D0" w:rsidRPr="00641471" w:rsidRDefault="004C636C" w:rsidP="004936D0">
          <w:pPr>
            <w:spacing w:after="120" w:line="256" w:lineRule="auto"/>
            <w:ind w:left="-486" w:right="214" w:firstLine="284"/>
            <w:jc w:val="right"/>
            <w:rPr>
              <w:rFonts w:ascii="Palatino Linotype" w:hAnsi="Palatino Linotype" w:cs="Arial"/>
              <w:b/>
              <w:szCs w:val="20"/>
            </w:rPr>
          </w:pPr>
          <w:r w:rsidRPr="004C636C">
            <w:rPr>
              <w:rFonts w:ascii="Palatino Linotype" w:hAnsi="Palatino Linotype" w:cs="Arial"/>
              <w:b/>
              <w:szCs w:val="20"/>
            </w:rPr>
            <w:t>Ayuntamiento de Capulhuac</w:t>
          </w:r>
        </w:p>
      </w:tc>
    </w:tr>
    <w:tr w:rsidR="004936D0" w:rsidRPr="00341AD8" w:rsidTr="004936D0">
      <w:trPr>
        <w:trHeight w:val="342"/>
      </w:trPr>
      <w:tc>
        <w:tcPr>
          <w:tcW w:w="5104" w:type="dxa"/>
        </w:tcPr>
        <w:p w:rsidR="004936D0" w:rsidRPr="00641471" w:rsidRDefault="00D843CA" w:rsidP="004936D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4936D0" w:rsidRPr="00341AD8" w:rsidRDefault="00D843CA" w:rsidP="004936D0">
          <w:pPr>
            <w:spacing w:after="120" w:line="256" w:lineRule="auto"/>
            <w:ind w:left="-486" w:right="214" w:firstLine="567"/>
            <w:jc w:val="right"/>
            <w:rPr>
              <w:rFonts w:ascii="Palatino Linotype" w:hAnsi="Palatino Linotype" w:cs="Arial"/>
              <w:b/>
              <w:lang w:val="en-US"/>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DEF33AD" wp14:editId="0C9E707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4936D0">
            <w:rPr>
              <w:rFonts w:ascii="Palatino Linotype" w:hAnsi="Palatino Linotype" w:cs="Arial"/>
              <w:b/>
              <w:lang w:val="en-US"/>
            </w:rPr>
            <w:t>XXXXXXXXXXXXXXXXX</w:t>
          </w:r>
        </w:p>
      </w:tc>
    </w:tr>
    <w:tr w:rsidR="004936D0" w:rsidTr="004936D0">
      <w:trPr>
        <w:trHeight w:val="342"/>
      </w:trPr>
      <w:tc>
        <w:tcPr>
          <w:tcW w:w="5104" w:type="dxa"/>
        </w:tcPr>
        <w:p w:rsidR="004936D0" w:rsidRPr="00641471" w:rsidRDefault="00D843CA" w:rsidP="004936D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4936D0" w:rsidRPr="00641471" w:rsidRDefault="00D843CA" w:rsidP="004936D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4936D0" w:rsidRPr="00C222C0" w:rsidRDefault="004936D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6C"/>
    <w:rsid w:val="00341AD8"/>
    <w:rsid w:val="004936D0"/>
    <w:rsid w:val="004C636C"/>
    <w:rsid w:val="004D4E06"/>
    <w:rsid w:val="004F00DA"/>
    <w:rsid w:val="00530960"/>
    <w:rsid w:val="005D2B69"/>
    <w:rsid w:val="00662FA5"/>
    <w:rsid w:val="006842C4"/>
    <w:rsid w:val="007E201A"/>
    <w:rsid w:val="00882A73"/>
    <w:rsid w:val="00970A3B"/>
    <w:rsid w:val="009F23EE"/>
    <w:rsid w:val="00A9139C"/>
    <w:rsid w:val="00B17AD2"/>
    <w:rsid w:val="00BB65B2"/>
    <w:rsid w:val="00D843CA"/>
    <w:rsid w:val="00DB5449"/>
    <w:rsid w:val="00DF63AD"/>
    <w:rsid w:val="00E65A23"/>
    <w:rsid w:val="00F94001"/>
    <w:rsid w:val="00FB235A"/>
    <w:rsid w:val="00FC7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5:chartTrackingRefBased/>
  <w15:docId w15:val="{13930CFA-5E35-42C8-A5E5-93D39474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3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63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C63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C63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C63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C63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636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913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139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91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s.ifai.org.mx/descargar.php?r=./pdf/resoluciones/2017/&amp;a=RRA%20348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27</Pages>
  <Words>6883</Words>
  <Characters>37862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2023-05-03T00:04:00Z</dcterms:created>
  <dcterms:modified xsi:type="dcterms:W3CDTF">2023-06-06T16:19:00Z</dcterms:modified>
</cp:coreProperties>
</file>