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322F" w:rsidR="00177EE1" w:rsidP="001325CD" w:rsidRDefault="00177EE1" w14:paraId="2EE49F4E" w14:textId="297F3C65">
      <w:pPr>
        <w:spacing w:after="0" w:line="360" w:lineRule="auto"/>
        <w:rPr>
          <w:rFonts w:eastAsia="Times New Roman" w:cs="Tahoma"/>
          <w:bCs/>
          <w:color w:val="auto"/>
          <w:lang w:eastAsia="es-ES"/>
        </w:rPr>
      </w:pPr>
      <w:r w:rsidRPr="006D322F">
        <w:rPr>
          <w:rFonts w:eastAsia="Calibri" w:cs="Tahoma"/>
          <w:bCs/>
          <w:color w:val="000000"/>
        </w:rPr>
        <w:t>Resolución</w:t>
      </w:r>
      <w:r w:rsidRPr="006D322F" w:rsidR="00083A1D">
        <w:rPr>
          <w:rFonts w:eastAsia="Calibri" w:cs="Tahoma"/>
          <w:bCs/>
          <w:color w:val="000000"/>
        </w:rPr>
        <w:t xml:space="preserve"> </w:t>
      </w:r>
      <w:r w:rsidRPr="006D322F">
        <w:rPr>
          <w:rFonts w:eastAsia="Calibri" w:cs="Tahoma"/>
          <w:bCs/>
          <w:color w:val="000000"/>
        </w:rPr>
        <w:t>del</w:t>
      </w:r>
      <w:r w:rsidRPr="006D322F" w:rsidR="00083A1D">
        <w:rPr>
          <w:rFonts w:eastAsia="Calibri" w:cs="Tahoma"/>
          <w:bCs/>
          <w:color w:val="000000"/>
        </w:rPr>
        <w:t xml:space="preserve"> </w:t>
      </w:r>
      <w:r w:rsidRPr="006D322F">
        <w:rPr>
          <w:rFonts w:eastAsia="Calibri" w:cs="Tahoma"/>
          <w:bCs/>
          <w:color w:val="000000"/>
        </w:rPr>
        <w:t>Pleno</w:t>
      </w:r>
      <w:r w:rsidRPr="006D322F" w:rsidR="00083A1D">
        <w:rPr>
          <w:rFonts w:eastAsia="Calibri" w:cs="Tahoma"/>
          <w:bCs/>
          <w:color w:val="000000"/>
        </w:rPr>
        <w:t xml:space="preserve"> </w:t>
      </w:r>
      <w:r w:rsidRPr="006D322F">
        <w:rPr>
          <w:rFonts w:eastAsia="Calibri" w:cs="Tahoma"/>
          <w:bCs/>
          <w:color w:val="000000"/>
        </w:rPr>
        <w:t>del</w:t>
      </w:r>
      <w:r w:rsidRPr="006D322F" w:rsidR="00083A1D">
        <w:rPr>
          <w:rFonts w:eastAsia="Calibri" w:cs="Tahoma"/>
          <w:bCs/>
          <w:color w:val="000000"/>
        </w:rPr>
        <w:t xml:space="preserve"> </w:t>
      </w:r>
      <w:r w:rsidRPr="006D322F">
        <w:rPr>
          <w:rFonts w:eastAsia="Calibri" w:cs="Tahoma"/>
          <w:bCs/>
          <w:color w:val="000000"/>
        </w:rPr>
        <w:t>Instituto</w:t>
      </w:r>
      <w:r w:rsidRPr="006D322F" w:rsidR="00083A1D">
        <w:rPr>
          <w:rFonts w:eastAsia="Calibri" w:cs="Tahoma"/>
          <w:bCs/>
          <w:color w:val="000000"/>
        </w:rPr>
        <w:t xml:space="preserve"> </w:t>
      </w:r>
      <w:r w:rsidRPr="006D322F">
        <w:rPr>
          <w:rFonts w:eastAsia="Calibri" w:cs="Tahoma"/>
          <w:bCs/>
          <w:color w:val="000000"/>
        </w:rPr>
        <w:t>de</w:t>
      </w:r>
      <w:r w:rsidRPr="006D322F" w:rsidR="00083A1D">
        <w:rPr>
          <w:rFonts w:eastAsia="Calibri" w:cs="Tahoma"/>
          <w:bCs/>
          <w:color w:val="000000"/>
        </w:rPr>
        <w:t xml:space="preserve"> </w:t>
      </w:r>
      <w:r w:rsidRPr="006D322F">
        <w:rPr>
          <w:rFonts w:eastAsia="Calibri" w:cs="Tahoma"/>
          <w:bCs/>
          <w:color w:val="000000"/>
        </w:rPr>
        <w:t>Transparencia,</w:t>
      </w:r>
      <w:r w:rsidRPr="006D322F" w:rsidR="00083A1D">
        <w:rPr>
          <w:rFonts w:eastAsia="Calibri" w:cs="Tahoma"/>
          <w:bCs/>
          <w:color w:val="000000"/>
        </w:rPr>
        <w:t xml:space="preserve"> </w:t>
      </w:r>
      <w:r w:rsidRPr="006D322F">
        <w:rPr>
          <w:rFonts w:eastAsia="Calibri" w:cs="Tahoma"/>
          <w:bCs/>
          <w:color w:val="000000"/>
        </w:rPr>
        <w:t>Acceso</w:t>
      </w:r>
      <w:r w:rsidRPr="006D322F" w:rsidR="00083A1D">
        <w:rPr>
          <w:rFonts w:eastAsia="Calibri" w:cs="Tahoma"/>
          <w:bCs/>
          <w:color w:val="000000"/>
        </w:rPr>
        <w:t xml:space="preserve"> </w:t>
      </w:r>
      <w:r w:rsidRPr="006D322F">
        <w:rPr>
          <w:rFonts w:eastAsia="Calibri" w:cs="Tahoma"/>
          <w:bCs/>
          <w:color w:val="000000"/>
        </w:rPr>
        <w:t>a</w:t>
      </w:r>
      <w:r w:rsidRPr="006D322F" w:rsidR="00083A1D">
        <w:rPr>
          <w:rFonts w:eastAsia="Calibri" w:cs="Tahoma"/>
          <w:bCs/>
          <w:color w:val="000000"/>
        </w:rPr>
        <w:t xml:space="preserve"> </w:t>
      </w:r>
      <w:r w:rsidRPr="006D322F">
        <w:rPr>
          <w:rFonts w:eastAsia="Calibri" w:cs="Tahoma"/>
          <w:bCs/>
          <w:color w:val="000000"/>
        </w:rPr>
        <w:t>la</w:t>
      </w:r>
      <w:r w:rsidRPr="006D322F" w:rsidR="00083A1D">
        <w:rPr>
          <w:rFonts w:eastAsia="Calibri" w:cs="Tahoma"/>
          <w:bCs/>
          <w:color w:val="000000"/>
        </w:rPr>
        <w:t xml:space="preserve"> </w:t>
      </w:r>
      <w:r w:rsidRPr="006D322F">
        <w:rPr>
          <w:rFonts w:eastAsia="Calibri" w:cs="Tahoma"/>
          <w:bCs/>
          <w:color w:val="000000"/>
        </w:rPr>
        <w:t>Información</w:t>
      </w:r>
      <w:r w:rsidRPr="006D322F" w:rsidR="00083A1D">
        <w:rPr>
          <w:rFonts w:eastAsia="Calibri" w:cs="Tahoma"/>
          <w:bCs/>
          <w:color w:val="000000"/>
        </w:rPr>
        <w:t xml:space="preserve"> </w:t>
      </w:r>
      <w:r w:rsidRPr="006D322F">
        <w:rPr>
          <w:rFonts w:eastAsia="Calibri" w:cs="Tahoma"/>
          <w:bCs/>
          <w:color w:val="000000"/>
        </w:rPr>
        <w:t>Pública</w:t>
      </w:r>
      <w:r w:rsidRPr="006D322F" w:rsidR="00083A1D">
        <w:rPr>
          <w:rFonts w:eastAsia="Calibri" w:cs="Tahoma"/>
          <w:bCs/>
          <w:color w:val="000000"/>
        </w:rPr>
        <w:t xml:space="preserve"> </w:t>
      </w:r>
      <w:r w:rsidRPr="006D322F">
        <w:rPr>
          <w:rFonts w:eastAsia="Calibri" w:cs="Tahoma"/>
          <w:bCs/>
          <w:color w:val="000000"/>
        </w:rPr>
        <w:t>y</w:t>
      </w:r>
      <w:r w:rsidRPr="006D322F" w:rsidR="00083A1D">
        <w:rPr>
          <w:rFonts w:eastAsia="Calibri" w:cs="Tahoma"/>
          <w:bCs/>
          <w:color w:val="000000"/>
        </w:rPr>
        <w:t xml:space="preserve"> </w:t>
      </w:r>
      <w:r w:rsidRPr="006D322F">
        <w:rPr>
          <w:rFonts w:eastAsia="Times New Roman" w:cs="Tahoma"/>
          <w:bCs/>
          <w:color w:val="auto"/>
          <w:lang w:eastAsia="es-ES"/>
        </w:rPr>
        <w:t>Protección</w:t>
      </w:r>
      <w:r w:rsidRPr="006D322F" w:rsidR="00083A1D">
        <w:rPr>
          <w:rFonts w:eastAsia="Times New Roman" w:cs="Tahoma"/>
          <w:bCs/>
          <w:color w:val="auto"/>
          <w:lang w:eastAsia="es-ES"/>
        </w:rPr>
        <w:t xml:space="preserve"> </w:t>
      </w:r>
      <w:r w:rsidRPr="006D322F">
        <w:rPr>
          <w:rFonts w:eastAsia="Times New Roman" w:cs="Tahoma"/>
          <w:bCs/>
          <w:color w:val="auto"/>
          <w:lang w:eastAsia="es-ES"/>
        </w:rPr>
        <w:t>de</w:t>
      </w:r>
      <w:r w:rsidRPr="006D322F" w:rsidR="00083A1D">
        <w:rPr>
          <w:rFonts w:eastAsia="Times New Roman" w:cs="Tahoma"/>
          <w:bCs/>
          <w:color w:val="auto"/>
          <w:lang w:eastAsia="es-ES"/>
        </w:rPr>
        <w:t xml:space="preserve"> </w:t>
      </w:r>
      <w:r w:rsidRPr="006D322F">
        <w:rPr>
          <w:rFonts w:eastAsia="Times New Roman" w:cs="Tahoma"/>
          <w:bCs/>
          <w:color w:val="auto"/>
          <w:lang w:eastAsia="es-ES"/>
        </w:rPr>
        <w:t>Datos</w:t>
      </w:r>
      <w:r w:rsidRPr="006D322F" w:rsidR="00083A1D">
        <w:rPr>
          <w:rFonts w:eastAsia="Times New Roman" w:cs="Tahoma"/>
          <w:bCs/>
          <w:color w:val="auto"/>
          <w:lang w:eastAsia="es-ES"/>
        </w:rPr>
        <w:t xml:space="preserve"> </w:t>
      </w:r>
      <w:r w:rsidRPr="006D322F">
        <w:rPr>
          <w:rFonts w:eastAsia="Times New Roman" w:cs="Tahoma"/>
          <w:bCs/>
          <w:color w:val="auto"/>
          <w:lang w:eastAsia="es-ES"/>
        </w:rPr>
        <w:t>Personales</w:t>
      </w:r>
      <w:r w:rsidRPr="006D322F" w:rsidR="00083A1D">
        <w:rPr>
          <w:rFonts w:eastAsia="Times New Roman" w:cs="Tahoma"/>
          <w:bCs/>
          <w:color w:val="auto"/>
          <w:lang w:eastAsia="es-ES"/>
        </w:rPr>
        <w:t xml:space="preserve"> </w:t>
      </w:r>
      <w:r w:rsidRPr="006D322F">
        <w:rPr>
          <w:rFonts w:eastAsia="Times New Roman" w:cs="Tahoma"/>
          <w:bCs/>
          <w:color w:val="auto"/>
          <w:lang w:eastAsia="es-ES"/>
        </w:rPr>
        <w:t>del</w:t>
      </w:r>
      <w:r w:rsidRPr="006D322F" w:rsidR="00083A1D">
        <w:rPr>
          <w:rFonts w:eastAsia="Times New Roman" w:cs="Tahoma"/>
          <w:bCs/>
          <w:color w:val="auto"/>
          <w:lang w:eastAsia="es-ES"/>
        </w:rPr>
        <w:t xml:space="preserve"> </w:t>
      </w:r>
      <w:r w:rsidRPr="006D322F">
        <w:rPr>
          <w:rFonts w:eastAsia="Times New Roman" w:cs="Tahoma"/>
          <w:bCs/>
          <w:color w:val="auto"/>
          <w:lang w:eastAsia="es-ES"/>
        </w:rPr>
        <w:t>Estado</w:t>
      </w:r>
      <w:r w:rsidRPr="006D322F" w:rsidR="00083A1D">
        <w:rPr>
          <w:rFonts w:eastAsia="Times New Roman" w:cs="Tahoma"/>
          <w:bCs/>
          <w:color w:val="auto"/>
          <w:lang w:eastAsia="es-ES"/>
        </w:rPr>
        <w:t xml:space="preserve"> </w:t>
      </w:r>
      <w:r w:rsidRPr="006D322F">
        <w:rPr>
          <w:rFonts w:eastAsia="Times New Roman" w:cs="Tahoma"/>
          <w:bCs/>
          <w:color w:val="auto"/>
          <w:lang w:eastAsia="es-ES"/>
        </w:rPr>
        <w:t>de</w:t>
      </w:r>
      <w:r w:rsidRPr="006D322F" w:rsidR="00083A1D">
        <w:rPr>
          <w:rFonts w:eastAsia="Times New Roman" w:cs="Tahoma"/>
          <w:bCs/>
          <w:color w:val="auto"/>
          <w:lang w:eastAsia="es-ES"/>
        </w:rPr>
        <w:t xml:space="preserve"> </w:t>
      </w:r>
      <w:r w:rsidRPr="006D322F">
        <w:rPr>
          <w:rFonts w:eastAsia="Times New Roman" w:cs="Tahoma"/>
          <w:bCs/>
          <w:color w:val="auto"/>
          <w:lang w:eastAsia="es-ES"/>
        </w:rPr>
        <w:t>México</w:t>
      </w:r>
      <w:r w:rsidRPr="006D322F" w:rsidR="00083A1D">
        <w:rPr>
          <w:rFonts w:eastAsia="Times New Roman" w:cs="Tahoma"/>
          <w:bCs/>
          <w:color w:val="auto"/>
          <w:lang w:eastAsia="es-ES"/>
        </w:rPr>
        <w:t xml:space="preserve"> </w:t>
      </w:r>
      <w:r w:rsidRPr="006D322F">
        <w:rPr>
          <w:rFonts w:eastAsia="Times New Roman" w:cs="Tahoma"/>
          <w:bCs/>
          <w:color w:val="auto"/>
          <w:lang w:eastAsia="es-ES"/>
        </w:rPr>
        <w:t>y</w:t>
      </w:r>
      <w:r w:rsidRPr="006D322F" w:rsidR="00083A1D">
        <w:rPr>
          <w:rFonts w:eastAsia="Times New Roman" w:cs="Tahoma"/>
          <w:bCs/>
          <w:color w:val="auto"/>
          <w:lang w:eastAsia="es-ES"/>
        </w:rPr>
        <w:t xml:space="preserve"> </w:t>
      </w:r>
      <w:r w:rsidRPr="006D322F">
        <w:rPr>
          <w:rFonts w:eastAsia="Times New Roman" w:cs="Tahoma"/>
          <w:bCs/>
          <w:color w:val="auto"/>
          <w:lang w:eastAsia="es-ES"/>
        </w:rPr>
        <w:t>Municipios,</w:t>
      </w:r>
      <w:r w:rsidRPr="006D322F" w:rsidR="00083A1D">
        <w:rPr>
          <w:rFonts w:eastAsia="Times New Roman" w:cs="Tahoma"/>
          <w:bCs/>
          <w:color w:val="auto"/>
          <w:lang w:eastAsia="es-ES"/>
        </w:rPr>
        <w:t xml:space="preserve"> </w:t>
      </w:r>
      <w:r w:rsidRPr="006D322F">
        <w:rPr>
          <w:rFonts w:eastAsia="Times New Roman" w:cs="Tahoma"/>
          <w:bCs/>
          <w:color w:val="auto"/>
          <w:lang w:eastAsia="es-ES"/>
        </w:rPr>
        <w:t>con</w:t>
      </w:r>
      <w:r w:rsidRPr="006D322F" w:rsidR="00083A1D">
        <w:rPr>
          <w:rFonts w:eastAsia="Times New Roman" w:cs="Tahoma"/>
          <w:bCs/>
          <w:color w:val="auto"/>
          <w:lang w:eastAsia="es-ES"/>
        </w:rPr>
        <w:t xml:space="preserve"> </w:t>
      </w:r>
      <w:r w:rsidRPr="006D322F">
        <w:rPr>
          <w:rFonts w:eastAsia="Times New Roman" w:cs="Tahoma"/>
          <w:bCs/>
          <w:color w:val="auto"/>
          <w:lang w:eastAsia="es-ES"/>
        </w:rPr>
        <w:t>domicilio</w:t>
      </w:r>
      <w:r w:rsidRPr="006D322F" w:rsidR="00083A1D">
        <w:rPr>
          <w:rFonts w:eastAsia="Times New Roman" w:cs="Tahoma"/>
          <w:bCs/>
          <w:color w:val="auto"/>
          <w:lang w:eastAsia="es-ES"/>
        </w:rPr>
        <w:t xml:space="preserve"> </w:t>
      </w:r>
      <w:r w:rsidRPr="006D322F">
        <w:rPr>
          <w:rFonts w:eastAsia="Times New Roman" w:cs="Tahoma"/>
          <w:bCs/>
          <w:color w:val="auto"/>
          <w:lang w:eastAsia="es-ES"/>
        </w:rPr>
        <w:t>en</w:t>
      </w:r>
      <w:r w:rsidRPr="006D322F" w:rsidR="00083A1D">
        <w:rPr>
          <w:rFonts w:eastAsia="Times New Roman" w:cs="Tahoma"/>
          <w:bCs/>
          <w:color w:val="auto"/>
          <w:lang w:eastAsia="es-ES"/>
        </w:rPr>
        <w:t xml:space="preserve"> </w:t>
      </w:r>
      <w:r w:rsidRPr="006D322F">
        <w:rPr>
          <w:rFonts w:eastAsia="Times New Roman" w:cs="Tahoma"/>
          <w:bCs/>
          <w:color w:val="auto"/>
          <w:lang w:eastAsia="es-ES"/>
        </w:rPr>
        <w:t>Metepec,</w:t>
      </w:r>
      <w:r w:rsidRPr="006D322F" w:rsidR="00083A1D">
        <w:rPr>
          <w:rFonts w:eastAsia="Times New Roman" w:cs="Tahoma"/>
          <w:bCs/>
          <w:color w:val="auto"/>
          <w:lang w:eastAsia="es-ES"/>
        </w:rPr>
        <w:t xml:space="preserve"> </w:t>
      </w:r>
      <w:r w:rsidRPr="006D322F">
        <w:rPr>
          <w:rFonts w:eastAsia="Times New Roman" w:cs="Tahoma"/>
          <w:bCs/>
          <w:color w:val="auto"/>
          <w:lang w:eastAsia="es-ES"/>
        </w:rPr>
        <w:t>Estado</w:t>
      </w:r>
      <w:r w:rsidRPr="006D322F" w:rsidR="00083A1D">
        <w:rPr>
          <w:rFonts w:eastAsia="Times New Roman" w:cs="Tahoma"/>
          <w:bCs/>
          <w:color w:val="auto"/>
          <w:lang w:eastAsia="es-ES"/>
        </w:rPr>
        <w:t xml:space="preserve"> </w:t>
      </w:r>
      <w:r w:rsidRPr="006D322F">
        <w:rPr>
          <w:rFonts w:eastAsia="Times New Roman" w:cs="Tahoma"/>
          <w:bCs/>
          <w:color w:val="auto"/>
          <w:lang w:eastAsia="es-ES"/>
        </w:rPr>
        <w:t>de</w:t>
      </w:r>
      <w:r w:rsidRPr="006D322F" w:rsidR="00083A1D">
        <w:rPr>
          <w:rFonts w:eastAsia="Times New Roman" w:cs="Tahoma"/>
          <w:bCs/>
          <w:color w:val="auto"/>
          <w:lang w:eastAsia="es-ES"/>
        </w:rPr>
        <w:t xml:space="preserve"> </w:t>
      </w:r>
      <w:r w:rsidRPr="006D322F">
        <w:rPr>
          <w:rFonts w:eastAsia="Times New Roman" w:cs="Tahoma"/>
          <w:bCs/>
          <w:color w:val="auto"/>
          <w:lang w:eastAsia="es-ES"/>
        </w:rPr>
        <w:t>México,</w:t>
      </w:r>
      <w:r w:rsidRPr="006D322F" w:rsidR="00083A1D">
        <w:rPr>
          <w:rFonts w:eastAsia="Times New Roman" w:cs="Tahoma"/>
          <w:bCs/>
          <w:color w:val="auto"/>
          <w:lang w:eastAsia="es-ES"/>
        </w:rPr>
        <w:t xml:space="preserve"> </w:t>
      </w:r>
      <w:r w:rsidRPr="006D322F">
        <w:rPr>
          <w:rFonts w:eastAsia="Times New Roman" w:cs="Tahoma"/>
          <w:bCs/>
          <w:color w:val="auto"/>
          <w:lang w:eastAsia="es-ES"/>
        </w:rPr>
        <w:t>de</w:t>
      </w:r>
      <w:r w:rsidRPr="006D322F" w:rsidR="00083A1D">
        <w:rPr>
          <w:rFonts w:eastAsia="Times New Roman" w:cs="Tahoma"/>
          <w:bCs/>
          <w:color w:val="auto"/>
          <w:lang w:eastAsia="es-ES"/>
        </w:rPr>
        <w:t xml:space="preserve"> </w:t>
      </w:r>
      <w:r w:rsidRPr="006D322F">
        <w:rPr>
          <w:rFonts w:eastAsia="Times New Roman" w:cs="Tahoma"/>
          <w:bCs/>
          <w:color w:val="auto"/>
          <w:lang w:eastAsia="es-ES"/>
        </w:rPr>
        <w:t>fecha</w:t>
      </w:r>
      <w:r w:rsidRPr="006D322F" w:rsidR="00083A1D">
        <w:rPr>
          <w:rFonts w:eastAsia="Times New Roman" w:cs="Tahoma"/>
          <w:bCs/>
          <w:color w:val="auto"/>
          <w:lang w:eastAsia="es-ES"/>
        </w:rPr>
        <w:t xml:space="preserve"> </w:t>
      </w:r>
      <w:r w:rsidRPr="006D322F" w:rsidR="007D3071">
        <w:rPr>
          <w:rFonts w:eastAsia="Times New Roman" w:cs="Tahoma"/>
          <w:bCs/>
          <w:color w:val="auto"/>
          <w:lang w:eastAsia="es-ES"/>
        </w:rPr>
        <w:t>veinticuatro</w:t>
      </w:r>
      <w:r w:rsidRPr="006D322F" w:rsidR="00177CD4">
        <w:rPr>
          <w:rFonts w:eastAsia="Times New Roman" w:cs="Tahoma"/>
          <w:bCs/>
          <w:color w:val="auto"/>
          <w:lang w:eastAsia="es-ES"/>
        </w:rPr>
        <w:t xml:space="preserve"> </w:t>
      </w:r>
      <w:r w:rsidRPr="006D322F">
        <w:rPr>
          <w:rFonts w:eastAsia="Times New Roman" w:cs="Tahoma"/>
          <w:bCs/>
          <w:color w:val="auto"/>
          <w:lang w:eastAsia="es-ES"/>
        </w:rPr>
        <w:t>de</w:t>
      </w:r>
      <w:r w:rsidRPr="006D322F" w:rsidR="00083A1D">
        <w:rPr>
          <w:rFonts w:eastAsia="Times New Roman" w:cs="Tahoma"/>
          <w:bCs/>
          <w:color w:val="auto"/>
          <w:lang w:eastAsia="es-ES"/>
        </w:rPr>
        <w:t xml:space="preserve"> </w:t>
      </w:r>
      <w:r w:rsidRPr="006D322F" w:rsidR="000E62D8">
        <w:rPr>
          <w:rFonts w:eastAsia="Times New Roman" w:cs="Tahoma"/>
          <w:bCs/>
          <w:color w:val="auto"/>
          <w:lang w:eastAsia="es-ES"/>
        </w:rPr>
        <w:t>mayo</w:t>
      </w:r>
      <w:r w:rsidRPr="006D322F" w:rsidR="00083A1D">
        <w:rPr>
          <w:rFonts w:eastAsia="Times New Roman" w:cs="Tahoma"/>
          <w:bCs/>
          <w:color w:val="auto"/>
          <w:lang w:eastAsia="es-ES"/>
        </w:rPr>
        <w:t xml:space="preserve"> </w:t>
      </w:r>
      <w:r w:rsidRPr="006D322F">
        <w:rPr>
          <w:rFonts w:eastAsia="Times New Roman" w:cs="Tahoma"/>
          <w:bCs/>
          <w:color w:val="auto"/>
          <w:lang w:eastAsia="es-ES"/>
        </w:rPr>
        <w:t>de</w:t>
      </w:r>
      <w:r w:rsidRPr="006D322F" w:rsidR="00083A1D">
        <w:rPr>
          <w:rFonts w:eastAsia="Times New Roman" w:cs="Tahoma"/>
          <w:bCs/>
          <w:color w:val="auto"/>
          <w:lang w:eastAsia="es-ES"/>
        </w:rPr>
        <w:t xml:space="preserve"> </w:t>
      </w:r>
      <w:r w:rsidRPr="006D322F">
        <w:rPr>
          <w:rFonts w:eastAsia="Times New Roman" w:cs="Tahoma"/>
          <w:bCs/>
          <w:color w:val="auto"/>
          <w:lang w:eastAsia="es-ES"/>
        </w:rPr>
        <w:t>dos</w:t>
      </w:r>
      <w:r w:rsidRPr="006D322F" w:rsidR="00083A1D">
        <w:rPr>
          <w:rFonts w:eastAsia="Times New Roman" w:cs="Tahoma"/>
          <w:bCs/>
          <w:color w:val="auto"/>
          <w:lang w:eastAsia="es-ES"/>
        </w:rPr>
        <w:t xml:space="preserve"> </w:t>
      </w:r>
      <w:r w:rsidRPr="006D322F">
        <w:rPr>
          <w:rFonts w:eastAsia="Times New Roman" w:cs="Tahoma"/>
          <w:bCs/>
          <w:color w:val="auto"/>
          <w:lang w:eastAsia="es-ES"/>
        </w:rPr>
        <w:t>mil</w:t>
      </w:r>
      <w:r w:rsidRPr="006D322F" w:rsidR="00083A1D">
        <w:rPr>
          <w:rFonts w:eastAsia="Times New Roman" w:cs="Tahoma"/>
          <w:bCs/>
          <w:color w:val="auto"/>
          <w:lang w:eastAsia="es-ES"/>
        </w:rPr>
        <w:t xml:space="preserve"> </w:t>
      </w:r>
      <w:r w:rsidRPr="006D322F" w:rsidR="002151A6">
        <w:rPr>
          <w:rFonts w:eastAsia="Times New Roman" w:cs="Tahoma"/>
          <w:bCs/>
          <w:color w:val="auto"/>
          <w:lang w:eastAsia="es-ES"/>
        </w:rPr>
        <w:t>veintitrés</w:t>
      </w:r>
      <w:r w:rsidRPr="006D322F" w:rsidR="00D86A27">
        <w:rPr>
          <w:rFonts w:eastAsia="Times New Roman" w:cs="Tahoma"/>
          <w:bCs/>
          <w:color w:val="auto"/>
          <w:lang w:eastAsia="es-ES"/>
        </w:rPr>
        <w:t>.</w:t>
      </w:r>
    </w:p>
    <w:p w:rsidRPr="006D322F" w:rsidR="00177EE1" w:rsidP="001325CD" w:rsidRDefault="00177EE1" w14:paraId="13C04D54" w14:textId="77777777">
      <w:pPr>
        <w:tabs>
          <w:tab w:val="left" w:pos="2839"/>
        </w:tabs>
        <w:spacing w:after="0" w:line="360" w:lineRule="auto"/>
        <w:rPr>
          <w:rFonts w:eastAsia="Times New Roman" w:cs="Tahoma"/>
          <w:bCs/>
          <w:color w:val="auto"/>
          <w:lang w:eastAsia="es-ES"/>
        </w:rPr>
      </w:pPr>
    </w:p>
    <w:p w:rsidRPr="006D322F" w:rsidR="00177EE1" w:rsidP="001325CD" w:rsidRDefault="00177EE1" w14:paraId="536348C3" w14:textId="4A1ED62E">
      <w:pPr>
        <w:spacing w:after="0" w:line="360" w:lineRule="auto"/>
        <w:rPr>
          <w:rFonts w:eastAsia="Calibri" w:cs="Tahoma"/>
          <w:color w:val="0D0D0D"/>
        </w:rPr>
      </w:pPr>
      <w:r w:rsidRPr="006D322F">
        <w:rPr>
          <w:rFonts w:eastAsia="Times New Roman" w:cs="Tahoma"/>
          <w:b/>
          <w:bCs/>
          <w:color w:val="auto"/>
          <w:lang w:eastAsia="es-ES"/>
        </w:rPr>
        <w:t>VISTO</w:t>
      </w:r>
      <w:r w:rsidRPr="006D322F" w:rsidR="00083A1D">
        <w:rPr>
          <w:rFonts w:eastAsia="Calibri" w:cs="Tahoma"/>
          <w:bCs/>
          <w:color w:val="0D0D0D"/>
        </w:rPr>
        <w:t xml:space="preserve"> </w:t>
      </w:r>
      <w:r w:rsidRPr="006D322F">
        <w:rPr>
          <w:rFonts w:eastAsia="Calibri" w:cs="Tahoma"/>
          <w:bCs/>
          <w:color w:val="0D0D0D"/>
        </w:rPr>
        <w:t>el</w:t>
      </w:r>
      <w:r w:rsidRPr="006D322F" w:rsidR="00083A1D">
        <w:rPr>
          <w:rFonts w:eastAsia="Calibri" w:cs="Tahoma"/>
          <w:bCs/>
          <w:color w:val="0D0D0D"/>
        </w:rPr>
        <w:t xml:space="preserve"> </w:t>
      </w:r>
      <w:r w:rsidRPr="006D322F">
        <w:rPr>
          <w:rFonts w:eastAsia="Calibri" w:cs="Tahoma"/>
          <w:bCs/>
          <w:color w:val="0D0D0D"/>
        </w:rPr>
        <w:t>expediente</w:t>
      </w:r>
      <w:r w:rsidRPr="006D322F" w:rsidR="00083A1D">
        <w:rPr>
          <w:rFonts w:eastAsia="Calibri" w:cs="Tahoma"/>
          <w:bCs/>
          <w:color w:val="0D0D0D"/>
        </w:rPr>
        <w:t xml:space="preserve"> </w:t>
      </w:r>
      <w:r w:rsidRPr="006D322F">
        <w:rPr>
          <w:rFonts w:eastAsia="Calibri" w:cs="Tahoma"/>
          <w:bCs/>
          <w:color w:val="0D0D0D"/>
        </w:rPr>
        <w:t>conformado</w:t>
      </w:r>
      <w:r w:rsidRPr="006D322F" w:rsidR="00083A1D">
        <w:rPr>
          <w:rFonts w:eastAsia="Calibri" w:cs="Tahoma"/>
          <w:bCs/>
          <w:color w:val="0D0D0D"/>
        </w:rPr>
        <w:t xml:space="preserve"> </w:t>
      </w:r>
      <w:r w:rsidRPr="006D322F">
        <w:rPr>
          <w:rFonts w:eastAsia="Calibri" w:cs="Tahoma"/>
          <w:bCs/>
          <w:color w:val="0D0D0D"/>
        </w:rPr>
        <w:t>con</w:t>
      </w:r>
      <w:r w:rsidRPr="006D322F" w:rsidR="00083A1D">
        <w:rPr>
          <w:rFonts w:eastAsia="Calibri" w:cs="Tahoma"/>
          <w:bCs/>
          <w:color w:val="0D0D0D"/>
        </w:rPr>
        <w:t xml:space="preserve"> </w:t>
      </w:r>
      <w:r w:rsidRPr="006D322F">
        <w:rPr>
          <w:rFonts w:eastAsia="Calibri" w:cs="Tahoma"/>
          <w:bCs/>
          <w:color w:val="0D0D0D"/>
        </w:rPr>
        <w:t>motivo</w:t>
      </w:r>
      <w:r w:rsidRPr="006D322F" w:rsidR="00083A1D">
        <w:rPr>
          <w:rFonts w:eastAsia="Calibri" w:cs="Tahoma"/>
          <w:bCs/>
          <w:color w:val="0D0D0D"/>
        </w:rPr>
        <w:t xml:space="preserve"> </w:t>
      </w:r>
      <w:r w:rsidRPr="006D322F">
        <w:rPr>
          <w:rFonts w:eastAsia="Calibri" w:cs="Tahoma"/>
          <w:bCs/>
          <w:color w:val="0D0D0D"/>
        </w:rPr>
        <w:t>del</w:t>
      </w:r>
      <w:r w:rsidRPr="006D322F" w:rsidR="00083A1D">
        <w:rPr>
          <w:rFonts w:eastAsia="Calibri" w:cs="Tahoma"/>
          <w:bCs/>
          <w:color w:val="0D0D0D"/>
        </w:rPr>
        <w:t xml:space="preserve"> </w:t>
      </w:r>
      <w:r w:rsidRPr="006D322F">
        <w:rPr>
          <w:rFonts w:eastAsia="Calibri" w:cs="Tahoma"/>
          <w:bCs/>
          <w:color w:val="0D0D0D"/>
        </w:rPr>
        <w:t>Recurso</w:t>
      </w:r>
      <w:r w:rsidRPr="006D322F" w:rsidR="00083A1D">
        <w:rPr>
          <w:rFonts w:eastAsia="Calibri" w:cs="Tahoma"/>
          <w:bCs/>
          <w:color w:val="0D0D0D"/>
        </w:rPr>
        <w:t xml:space="preserve"> </w:t>
      </w:r>
      <w:r w:rsidRPr="006D322F">
        <w:rPr>
          <w:rFonts w:eastAsia="Calibri" w:cs="Tahoma"/>
          <w:bCs/>
          <w:color w:val="0D0D0D"/>
        </w:rPr>
        <w:t>de</w:t>
      </w:r>
      <w:r w:rsidRPr="006D322F" w:rsidR="00083A1D">
        <w:rPr>
          <w:rFonts w:eastAsia="Calibri" w:cs="Tahoma"/>
          <w:bCs/>
          <w:color w:val="0D0D0D"/>
        </w:rPr>
        <w:t xml:space="preserve"> </w:t>
      </w:r>
      <w:r w:rsidRPr="006D322F">
        <w:rPr>
          <w:rFonts w:eastAsia="Calibri" w:cs="Tahoma"/>
          <w:bCs/>
          <w:color w:val="0D0D0D"/>
        </w:rPr>
        <w:t>Revisión</w:t>
      </w:r>
      <w:r w:rsidRPr="006D322F" w:rsidR="00083A1D">
        <w:rPr>
          <w:rFonts w:eastAsia="Calibri" w:cs="Tahoma"/>
          <w:bCs/>
          <w:color w:val="0D0D0D"/>
        </w:rPr>
        <w:t xml:space="preserve"> </w:t>
      </w:r>
      <w:r w:rsidRPr="006D322F" w:rsidR="007D13E7">
        <w:rPr>
          <w:rFonts w:eastAsia="Calibri" w:cs="Tahoma"/>
          <w:b/>
          <w:color w:val="0D0D0D"/>
        </w:rPr>
        <w:t>02291/INFOEM/IP/RR/2023</w:t>
      </w:r>
      <w:r w:rsidRPr="006D322F">
        <w:rPr>
          <w:rFonts w:eastAsia="Calibri" w:cs="Tahoma"/>
          <w:color w:val="000000"/>
        </w:rPr>
        <w:t>,</w:t>
      </w:r>
      <w:r w:rsidRPr="006D322F" w:rsidR="00083A1D">
        <w:rPr>
          <w:rFonts w:eastAsia="Calibri" w:cs="Tahoma"/>
          <w:color w:val="000000"/>
        </w:rPr>
        <w:t xml:space="preserve"> </w:t>
      </w:r>
      <w:r w:rsidRPr="006D322F">
        <w:rPr>
          <w:rFonts w:eastAsia="Calibri" w:cs="Tahoma"/>
          <w:color w:val="000000"/>
        </w:rPr>
        <w:t>interpuesto</w:t>
      </w:r>
      <w:r w:rsidRPr="006D322F" w:rsidR="005D60D5">
        <w:rPr>
          <w:rFonts w:eastAsia="Calibri" w:cs="Tahoma"/>
          <w:color w:val="000000"/>
        </w:rPr>
        <w:t xml:space="preserve"> </w:t>
      </w:r>
      <w:r w:rsidRPr="006D322F" w:rsidR="000E62D8">
        <w:rPr>
          <w:rFonts w:eastAsia="Calibri" w:cs="Tahoma"/>
          <w:color w:val="000000"/>
        </w:rPr>
        <w:t xml:space="preserve">por el </w:t>
      </w:r>
      <w:r w:rsidRPr="006D322F" w:rsidR="002151A6">
        <w:rPr>
          <w:rFonts w:eastAsia="Calibri" w:cs="Tahoma"/>
          <w:color w:val="0D0D0D"/>
        </w:rPr>
        <w:t xml:space="preserve">Recurrente o Particular, </w:t>
      </w:r>
      <w:r w:rsidRPr="006D322F">
        <w:rPr>
          <w:rFonts w:eastAsia="Calibri" w:cs="Tahoma"/>
          <w:color w:val="0D0D0D"/>
        </w:rPr>
        <w:t>en</w:t>
      </w:r>
      <w:r w:rsidRPr="006D322F" w:rsidR="00083A1D">
        <w:rPr>
          <w:rFonts w:eastAsia="Calibri" w:cs="Tahoma"/>
          <w:color w:val="0D0D0D"/>
        </w:rPr>
        <w:t xml:space="preserve"> </w:t>
      </w:r>
      <w:r w:rsidRPr="006D322F">
        <w:rPr>
          <w:rFonts w:eastAsia="Calibri" w:cs="Tahoma"/>
          <w:color w:val="0D0D0D"/>
        </w:rPr>
        <w:t>contra</w:t>
      </w:r>
      <w:r w:rsidRPr="006D322F" w:rsidR="00083A1D">
        <w:rPr>
          <w:rFonts w:eastAsia="Calibri" w:cs="Tahoma"/>
          <w:color w:val="0D0D0D"/>
        </w:rPr>
        <w:t xml:space="preserve"> </w:t>
      </w:r>
      <w:r w:rsidRPr="006D322F">
        <w:rPr>
          <w:rFonts w:eastAsia="Calibri" w:cs="Tahoma"/>
          <w:color w:val="0D0D0D"/>
        </w:rPr>
        <w:t>de</w:t>
      </w:r>
      <w:r w:rsidRPr="006D322F" w:rsidR="00083A1D">
        <w:rPr>
          <w:rFonts w:eastAsia="Calibri" w:cs="Tahoma"/>
          <w:color w:val="0D0D0D"/>
        </w:rPr>
        <w:t xml:space="preserve"> </w:t>
      </w:r>
      <w:r w:rsidRPr="006D322F">
        <w:rPr>
          <w:rFonts w:eastAsia="Calibri" w:cs="Tahoma"/>
          <w:color w:val="0D0D0D"/>
        </w:rPr>
        <w:t>la</w:t>
      </w:r>
      <w:r w:rsidRPr="006D322F" w:rsidR="00083A1D">
        <w:rPr>
          <w:rFonts w:eastAsia="Calibri" w:cs="Tahoma"/>
          <w:color w:val="0D0D0D"/>
        </w:rPr>
        <w:t xml:space="preserve"> </w:t>
      </w:r>
      <w:r w:rsidRPr="006D322F">
        <w:rPr>
          <w:rFonts w:eastAsia="Calibri" w:cs="Tahoma"/>
          <w:color w:val="0D0D0D"/>
        </w:rPr>
        <w:t>respuesta</w:t>
      </w:r>
      <w:r w:rsidRPr="006D322F" w:rsidR="00083A1D">
        <w:rPr>
          <w:rFonts w:eastAsia="Calibri" w:cs="Tahoma"/>
          <w:color w:val="0D0D0D"/>
        </w:rPr>
        <w:t xml:space="preserve"> </w:t>
      </w:r>
      <w:r w:rsidRPr="006D322F">
        <w:rPr>
          <w:rFonts w:eastAsia="Calibri" w:cs="Tahoma"/>
          <w:color w:val="0D0D0D"/>
        </w:rPr>
        <w:t>del</w:t>
      </w:r>
      <w:r w:rsidRPr="006D322F" w:rsidR="00083A1D">
        <w:rPr>
          <w:rFonts w:eastAsia="Calibri" w:cs="Tahoma"/>
          <w:color w:val="0D0D0D"/>
        </w:rPr>
        <w:t xml:space="preserve"> </w:t>
      </w:r>
      <w:r w:rsidRPr="006D322F">
        <w:rPr>
          <w:rFonts w:eastAsia="Calibri" w:cs="Tahoma"/>
          <w:color w:val="0D0D0D"/>
        </w:rPr>
        <w:t>Sujeto</w:t>
      </w:r>
      <w:r w:rsidRPr="006D322F" w:rsidR="00083A1D">
        <w:rPr>
          <w:rFonts w:eastAsia="Calibri" w:cs="Tahoma"/>
          <w:color w:val="0D0D0D"/>
        </w:rPr>
        <w:t xml:space="preserve"> </w:t>
      </w:r>
      <w:r w:rsidRPr="006D322F">
        <w:rPr>
          <w:rFonts w:eastAsia="Calibri" w:cs="Tahoma"/>
          <w:color w:val="0D0D0D"/>
        </w:rPr>
        <w:t>Obligado,</w:t>
      </w:r>
      <w:r w:rsidRPr="006D322F" w:rsidR="00083A1D">
        <w:rPr>
          <w:rFonts w:eastAsia="Calibri" w:cs="Tahoma"/>
          <w:color w:val="000000"/>
        </w:rPr>
        <w:t xml:space="preserve"> </w:t>
      </w:r>
      <w:r w:rsidRPr="006D322F" w:rsidR="000E62D8">
        <w:rPr>
          <w:rFonts w:eastAsia="Calibri" w:cs="Tahoma"/>
          <w:color w:val="000000"/>
        </w:rPr>
        <w:t xml:space="preserve">Ayuntamiento de </w:t>
      </w:r>
      <w:r w:rsidRPr="006D322F" w:rsidR="007D3071">
        <w:rPr>
          <w:rFonts w:eastAsia="Calibri" w:cs="Tahoma"/>
          <w:color w:val="000000"/>
        </w:rPr>
        <w:t>Tultitlán</w:t>
      </w:r>
      <w:r w:rsidRPr="006D322F" w:rsidR="00083A1D">
        <w:rPr>
          <w:rFonts w:eastAsia="Calibri" w:cs="Tahoma"/>
          <w:color w:val="000000"/>
        </w:rPr>
        <w:t xml:space="preserve"> </w:t>
      </w:r>
      <w:r w:rsidRPr="006D322F">
        <w:rPr>
          <w:rFonts w:eastAsia="Calibri" w:cs="Tahoma"/>
          <w:color w:val="000000"/>
        </w:rPr>
        <w:t>a</w:t>
      </w:r>
      <w:r w:rsidRPr="006D322F" w:rsidR="00083A1D">
        <w:rPr>
          <w:rFonts w:eastAsia="Calibri" w:cs="Tahoma"/>
          <w:color w:val="000000"/>
        </w:rPr>
        <w:t xml:space="preserve"> </w:t>
      </w:r>
      <w:r w:rsidRPr="006D322F">
        <w:rPr>
          <w:rFonts w:eastAsia="Calibri" w:cs="Tahoma"/>
          <w:color w:val="000000"/>
        </w:rPr>
        <w:t>la</w:t>
      </w:r>
      <w:r w:rsidRPr="006D322F" w:rsidR="00083A1D">
        <w:rPr>
          <w:rFonts w:eastAsia="Calibri" w:cs="Tahoma"/>
          <w:color w:val="000000"/>
        </w:rPr>
        <w:t xml:space="preserve"> </w:t>
      </w:r>
      <w:r w:rsidRPr="006D322F">
        <w:rPr>
          <w:rFonts w:eastAsia="Calibri" w:cs="Tahoma"/>
          <w:color w:val="000000"/>
        </w:rPr>
        <w:t>solicitud</w:t>
      </w:r>
      <w:r w:rsidRPr="006D322F" w:rsidR="00083A1D">
        <w:rPr>
          <w:rFonts w:eastAsia="Calibri" w:cs="Tahoma"/>
          <w:color w:val="000000"/>
        </w:rPr>
        <w:t xml:space="preserve"> </w:t>
      </w:r>
      <w:r w:rsidRPr="006D322F">
        <w:rPr>
          <w:rFonts w:eastAsia="Calibri" w:cs="Tahoma"/>
          <w:color w:val="000000"/>
        </w:rPr>
        <w:t>de</w:t>
      </w:r>
      <w:r w:rsidRPr="006D322F" w:rsidR="00083A1D">
        <w:rPr>
          <w:rFonts w:eastAsia="Calibri" w:cs="Tahoma"/>
          <w:color w:val="000000"/>
        </w:rPr>
        <w:t xml:space="preserve"> </w:t>
      </w:r>
      <w:r w:rsidRPr="006D322F">
        <w:rPr>
          <w:rFonts w:eastAsia="Calibri" w:cs="Tahoma"/>
          <w:color w:val="000000"/>
        </w:rPr>
        <w:t>acceso</w:t>
      </w:r>
      <w:r w:rsidRPr="006D322F" w:rsidR="00083A1D">
        <w:rPr>
          <w:rFonts w:eastAsia="Calibri" w:cs="Tahoma"/>
          <w:color w:val="000000"/>
        </w:rPr>
        <w:t xml:space="preserve"> </w:t>
      </w:r>
      <w:r w:rsidRPr="006D322F">
        <w:rPr>
          <w:rFonts w:eastAsia="Calibri" w:cs="Tahoma"/>
          <w:color w:val="000000"/>
        </w:rPr>
        <w:t>a</w:t>
      </w:r>
      <w:r w:rsidRPr="006D322F" w:rsidR="00083A1D">
        <w:rPr>
          <w:rFonts w:eastAsia="Calibri" w:cs="Tahoma"/>
          <w:color w:val="000000"/>
        </w:rPr>
        <w:t xml:space="preserve"> </w:t>
      </w:r>
      <w:r w:rsidRPr="006D322F">
        <w:rPr>
          <w:rFonts w:eastAsia="Calibri" w:cs="Tahoma"/>
          <w:color w:val="000000"/>
        </w:rPr>
        <w:t>la</w:t>
      </w:r>
      <w:r w:rsidRPr="006D322F" w:rsidR="00083A1D">
        <w:rPr>
          <w:rFonts w:eastAsia="Calibri" w:cs="Tahoma"/>
          <w:color w:val="000000"/>
        </w:rPr>
        <w:t xml:space="preserve"> </w:t>
      </w:r>
      <w:r w:rsidRPr="006D322F" w:rsidR="00CA32DF">
        <w:rPr>
          <w:rFonts w:eastAsia="Calibri" w:cs="Tahoma"/>
          <w:color w:val="000000"/>
        </w:rPr>
        <w:t xml:space="preserve">información </w:t>
      </w:r>
      <w:r w:rsidRPr="006D322F" w:rsidR="005F35B7">
        <w:rPr>
          <w:rFonts w:eastAsia="Calibri" w:cs="Tahoma"/>
          <w:b/>
          <w:color w:val="0D0D0D"/>
        </w:rPr>
        <w:t>00064/TULTITLA/IP/2023</w:t>
      </w:r>
      <w:r w:rsidRPr="006D322F" w:rsidR="000E62D8">
        <w:rPr>
          <w:rFonts w:eastAsia="Calibri" w:cs="Tahoma"/>
          <w:b/>
          <w:color w:val="0D0D0D"/>
        </w:rPr>
        <w:t>,</w:t>
      </w:r>
      <w:r w:rsidRPr="006D322F" w:rsidR="00083A1D">
        <w:rPr>
          <w:rFonts w:eastAsia="Calibri" w:cs="Tahoma"/>
          <w:color w:val="000000"/>
        </w:rPr>
        <w:t xml:space="preserve"> </w:t>
      </w:r>
      <w:r w:rsidRPr="006D322F">
        <w:rPr>
          <w:rFonts w:eastAsia="Calibri" w:cs="Tahoma"/>
          <w:color w:val="000000"/>
        </w:rPr>
        <w:t>se</w:t>
      </w:r>
      <w:r w:rsidRPr="006D322F" w:rsidR="00083A1D">
        <w:rPr>
          <w:rFonts w:eastAsia="Calibri" w:cs="Tahoma"/>
          <w:color w:val="000000"/>
        </w:rPr>
        <w:t xml:space="preserve"> </w:t>
      </w:r>
      <w:r w:rsidRPr="006D322F">
        <w:rPr>
          <w:rFonts w:eastAsia="Calibri" w:cs="Tahoma"/>
          <w:color w:val="000000"/>
        </w:rPr>
        <w:t>emite</w:t>
      </w:r>
      <w:r w:rsidRPr="006D322F" w:rsidR="00083A1D">
        <w:rPr>
          <w:rFonts w:eastAsia="Calibri" w:cs="Tahoma"/>
          <w:color w:val="000000"/>
        </w:rPr>
        <w:t xml:space="preserve"> </w:t>
      </w:r>
      <w:r w:rsidRPr="006D322F">
        <w:rPr>
          <w:rFonts w:eastAsia="Calibri" w:cs="Tahoma"/>
          <w:color w:val="000000"/>
        </w:rPr>
        <w:t>la</w:t>
      </w:r>
      <w:r w:rsidRPr="006D322F" w:rsidR="00083A1D">
        <w:rPr>
          <w:rFonts w:eastAsia="Calibri" w:cs="Tahoma"/>
          <w:color w:val="000000"/>
        </w:rPr>
        <w:t xml:space="preserve"> </w:t>
      </w:r>
      <w:r w:rsidRPr="006D322F">
        <w:rPr>
          <w:rFonts w:eastAsia="Calibri" w:cs="Tahoma"/>
          <w:color w:val="000000"/>
        </w:rPr>
        <w:t>presente</w:t>
      </w:r>
      <w:r w:rsidRPr="006D322F" w:rsidR="00083A1D">
        <w:rPr>
          <w:rFonts w:eastAsia="Calibri" w:cs="Tahoma"/>
          <w:color w:val="000000"/>
        </w:rPr>
        <w:t xml:space="preserve"> </w:t>
      </w:r>
      <w:r w:rsidRPr="006D322F">
        <w:rPr>
          <w:rFonts w:eastAsia="Calibri" w:cs="Tahoma"/>
          <w:color w:val="000000"/>
        </w:rPr>
        <w:t>Resolución,</w:t>
      </w:r>
      <w:r w:rsidRPr="006D322F" w:rsidR="00083A1D">
        <w:rPr>
          <w:rFonts w:eastAsia="Calibri" w:cs="Tahoma"/>
          <w:color w:val="000000"/>
        </w:rPr>
        <w:t xml:space="preserve"> </w:t>
      </w:r>
      <w:r w:rsidRPr="006D322F">
        <w:rPr>
          <w:rFonts w:eastAsia="Calibri" w:cs="Tahoma"/>
          <w:color w:val="000000"/>
        </w:rPr>
        <w:t>con</w:t>
      </w:r>
      <w:r w:rsidRPr="006D322F" w:rsidR="00083A1D">
        <w:rPr>
          <w:rFonts w:eastAsia="Calibri" w:cs="Tahoma"/>
          <w:color w:val="000000"/>
        </w:rPr>
        <w:t xml:space="preserve"> </w:t>
      </w:r>
      <w:r w:rsidRPr="006D322F">
        <w:rPr>
          <w:rFonts w:eastAsia="Calibri" w:cs="Tahoma"/>
          <w:color w:val="000000"/>
        </w:rPr>
        <w:t>base</w:t>
      </w:r>
      <w:r w:rsidRPr="006D322F" w:rsidR="00083A1D">
        <w:rPr>
          <w:rFonts w:eastAsia="Calibri" w:cs="Tahoma"/>
          <w:color w:val="000000"/>
        </w:rPr>
        <w:t xml:space="preserve"> </w:t>
      </w:r>
      <w:r w:rsidRPr="006D322F">
        <w:rPr>
          <w:rFonts w:eastAsia="Calibri" w:cs="Tahoma"/>
          <w:color w:val="000000"/>
        </w:rPr>
        <w:t>en</w:t>
      </w:r>
      <w:r w:rsidRPr="006D322F" w:rsidR="00083A1D">
        <w:rPr>
          <w:rFonts w:eastAsia="Calibri" w:cs="Tahoma"/>
          <w:color w:val="000000"/>
        </w:rPr>
        <w:t xml:space="preserve"> </w:t>
      </w:r>
      <w:r w:rsidRPr="006D322F">
        <w:rPr>
          <w:rFonts w:eastAsia="Calibri" w:cs="Tahoma"/>
          <w:color w:val="000000"/>
        </w:rPr>
        <w:t>los</w:t>
      </w:r>
      <w:r w:rsidRPr="006D322F" w:rsidR="00083A1D">
        <w:rPr>
          <w:rFonts w:eastAsia="Calibri" w:cs="Tahoma"/>
          <w:color w:val="000000"/>
        </w:rPr>
        <w:t xml:space="preserve"> </w:t>
      </w:r>
      <w:r w:rsidRPr="006D322F">
        <w:rPr>
          <w:rFonts w:eastAsia="Calibri" w:cs="Tahoma"/>
          <w:color w:val="000000"/>
        </w:rPr>
        <w:t>Antecedentes</w:t>
      </w:r>
      <w:r w:rsidRPr="006D322F" w:rsidR="00083A1D">
        <w:rPr>
          <w:rFonts w:eastAsia="Calibri" w:cs="Tahoma"/>
          <w:color w:val="000000"/>
        </w:rPr>
        <w:t xml:space="preserve"> </w:t>
      </w:r>
      <w:r w:rsidRPr="006D322F">
        <w:rPr>
          <w:rFonts w:eastAsia="Calibri" w:cs="Tahoma"/>
          <w:color w:val="000000"/>
        </w:rPr>
        <w:t>y</w:t>
      </w:r>
      <w:r w:rsidRPr="006D322F" w:rsidR="00083A1D">
        <w:rPr>
          <w:rFonts w:eastAsia="Calibri" w:cs="Tahoma"/>
          <w:color w:val="000000"/>
        </w:rPr>
        <w:t xml:space="preserve"> </w:t>
      </w:r>
      <w:r w:rsidRPr="006D322F">
        <w:rPr>
          <w:rFonts w:eastAsia="Calibri" w:cs="Tahoma"/>
          <w:color w:val="000000"/>
        </w:rPr>
        <w:t>Considerandos</w:t>
      </w:r>
      <w:r w:rsidRPr="006D322F" w:rsidR="00083A1D">
        <w:rPr>
          <w:rFonts w:eastAsia="Calibri" w:cs="Tahoma"/>
          <w:color w:val="000000"/>
        </w:rPr>
        <w:t xml:space="preserve"> </w:t>
      </w:r>
      <w:r w:rsidRPr="006D322F">
        <w:rPr>
          <w:rFonts w:eastAsia="Calibri" w:cs="Tahoma"/>
          <w:color w:val="000000"/>
        </w:rPr>
        <w:t>que</w:t>
      </w:r>
      <w:r w:rsidRPr="006D322F" w:rsidR="00083A1D">
        <w:rPr>
          <w:rFonts w:eastAsia="Calibri" w:cs="Tahoma"/>
          <w:color w:val="000000"/>
        </w:rPr>
        <w:t xml:space="preserve"> </w:t>
      </w:r>
      <w:r w:rsidRPr="006D322F">
        <w:rPr>
          <w:rFonts w:eastAsia="Calibri" w:cs="Tahoma"/>
          <w:color w:val="000000"/>
        </w:rPr>
        <w:t>se</w:t>
      </w:r>
      <w:r w:rsidRPr="006D322F" w:rsidR="00083A1D">
        <w:rPr>
          <w:rFonts w:eastAsia="Calibri" w:cs="Tahoma"/>
          <w:color w:val="000000"/>
        </w:rPr>
        <w:t xml:space="preserve"> </w:t>
      </w:r>
      <w:r w:rsidRPr="006D322F">
        <w:rPr>
          <w:rFonts w:eastAsia="Calibri" w:cs="Tahoma"/>
          <w:color w:val="000000"/>
        </w:rPr>
        <w:t>exponen</w:t>
      </w:r>
      <w:r w:rsidRPr="006D322F" w:rsidR="00083A1D">
        <w:rPr>
          <w:rFonts w:eastAsia="Calibri" w:cs="Tahoma"/>
          <w:color w:val="000000"/>
        </w:rPr>
        <w:t xml:space="preserve"> </w:t>
      </w:r>
      <w:r w:rsidRPr="006D322F">
        <w:rPr>
          <w:rFonts w:eastAsia="Calibri" w:cs="Tahoma"/>
          <w:color w:val="000000"/>
        </w:rPr>
        <w:t>a</w:t>
      </w:r>
      <w:r w:rsidRPr="006D322F" w:rsidR="00083A1D">
        <w:rPr>
          <w:rFonts w:eastAsia="Calibri" w:cs="Tahoma"/>
          <w:color w:val="000000"/>
        </w:rPr>
        <w:t xml:space="preserve"> </w:t>
      </w:r>
      <w:r w:rsidRPr="006D322F">
        <w:rPr>
          <w:rFonts w:eastAsia="Calibri" w:cs="Tahoma"/>
          <w:color w:val="000000"/>
        </w:rPr>
        <w:t>continuación:</w:t>
      </w:r>
    </w:p>
    <w:p w:rsidRPr="006D322F" w:rsidR="00177EE1" w:rsidP="001325CD" w:rsidRDefault="00177EE1" w14:paraId="22EB31FD" w14:textId="77777777">
      <w:pPr>
        <w:spacing w:after="0" w:line="360" w:lineRule="auto"/>
        <w:rPr>
          <w:rFonts w:eastAsia="Calibri" w:cs="Tahoma"/>
          <w:color w:val="000000"/>
        </w:rPr>
      </w:pPr>
    </w:p>
    <w:p w:rsidRPr="006D322F" w:rsidR="00177EE1" w:rsidP="001325CD" w:rsidRDefault="00177EE1" w14:paraId="33E985E3" w14:textId="77777777">
      <w:pPr>
        <w:tabs>
          <w:tab w:val="center" w:pos="4522"/>
          <w:tab w:val="left" w:pos="7245"/>
        </w:tabs>
        <w:spacing w:after="0" w:line="360" w:lineRule="auto"/>
        <w:jc w:val="center"/>
        <w:rPr>
          <w:rFonts w:eastAsia="Calibri" w:cs="Tahoma"/>
          <w:b/>
          <w:color w:val="000000"/>
        </w:rPr>
      </w:pPr>
      <w:r w:rsidRPr="006D322F">
        <w:rPr>
          <w:rFonts w:eastAsia="Calibri" w:cs="Tahoma"/>
          <w:b/>
          <w:color w:val="000000"/>
        </w:rPr>
        <w:t>A</w:t>
      </w:r>
      <w:r w:rsidRPr="006D322F" w:rsidR="00083A1D">
        <w:rPr>
          <w:rFonts w:eastAsia="Calibri" w:cs="Tahoma"/>
          <w:b/>
          <w:color w:val="000000"/>
        </w:rPr>
        <w:t xml:space="preserve"> </w:t>
      </w:r>
      <w:r w:rsidRPr="006D322F">
        <w:rPr>
          <w:rFonts w:eastAsia="Calibri" w:cs="Tahoma"/>
          <w:b/>
          <w:color w:val="000000"/>
        </w:rPr>
        <w:t>N</w:t>
      </w:r>
      <w:r w:rsidRPr="006D322F" w:rsidR="00083A1D">
        <w:rPr>
          <w:rFonts w:eastAsia="Calibri" w:cs="Tahoma"/>
          <w:b/>
          <w:color w:val="000000"/>
        </w:rPr>
        <w:t xml:space="preserve"> </w:t>
      </w:r>
      <w:r w:rsidRPr="006D322F">
        <w:rPr>
          <w:rFonts w:eastAsia="Calibri" w:cs="Tahoma"/>
          <w:b/>
          <w:color w:val="000000"/>
        </w:rPr>
        <w:t>T</w:t>
      </w:r>
      <w:r w:rsidRPr="006D322F" w:rsidR="00083A1D">
        <w:rPr>
          <w:rFonts w:eastAsia="Calibri" w:cs="Tahoma"/>
          <w:b/>
          <w:color w:val="000000"/>
        </w:rPr>
        <w:t xml:space="preserve"> </w:t>
      </w:r>
      <w:r w:rsidRPr="006D322F">
        <w:rPr>
          <w:rFonts w:eastAsia="Calibri" w:cs="Tahoma"/>
          <w:b/>
          <w:color w:val="000000"/>
        </w:rPr>
        <w:t>E</w:t>
      </w:r>
      <w:r w:rsidRPr="006D322F" w:rsidR="00083A1D">
        <w:rPr>
          <w:rFonts w:eastAsia="Calibri" w:cs="Tahoma"/>
          <w:b/>
          <w:color w:val="000000"/>
        </w:rPr>
        <w:t xml:space="preserve"> </w:t>
      </w:r>
      <w:r w:rsidRPr="006D322F">
        <w:rPr>
          <w:rFonts w:eastAsia="Calibri" w:cs="Tahoma"/>
          <w:b/>
          <w:color w:val="000000"/>
        </w:rPr>
        <w:t>C</w:t>
      </w:r>
      <w:r w:rsidRPr="006D322F" w:rsidR="00083A1D">
        <w:rPr>
          <w:rFonts w:eastAsia="Calibri" w:cs="Tahoma"/>
          <w:b/>
          <w:color w:val="000000"/>
        </w:rPr>
        <w:t xml:space="preserve"> </w:t>
      </w:r>
      <w:r w:rsidRPr="006D322F">
        <w:rPr>
          <w:rFonts w:eastAsia="Calibri" w:cs="Tahoma"/>
          <w:b/>
          <w:color w:val="000000"/>
        </w:rPr>
        <w:t>E</w:t>
      </w:r>
      <w:r w:rsidRPr="006D322F" w:rsidR="00083A1D">
        <w:rPr>
          <w:rFonts w:eastAsia="Calibri" w:cs="Tahoma"/>
          <w:b/>
          <w:color w:val="000000"/>
        </w:rPr>
        <w:t xml:space="preserve"> </w:t>
      </w:r>
      <w:r w:rsidRPr="006D322F">
        <w:rPr>
          <w:rFonts w:eastAsia="Calibri" w:cs="Tahoma"/>
          <w:b/>
          <w:color w:val="000000"/>
        </w:rPr>
        <w:t>D</w:t>
      </w:r>
      <w:r w:rsidRPr="006D322F" w:rsidR="00083A1D">
        <w:rPr>
          <w:rFonts w:eastAsia="Calibri" w:cs="Tahoma"/>
          <w:b/>
          <w:color w:val="000000"/>
        </w:rPr>
        <w:t xml:space="preserve"> </w:t>
      </w:r>
      <w:r w:rsidRPr="006D322F">
        <w:rPr>
          <w:rFonts w:eastAsia="Calibri" w:cs="Tahoma"/>
          <w:b/>
          <w:color w:val="000000"/>
        </w:rPr>
        <w:t>E</w:t>
      </w:r>
      <w:r w:rsidRPr="006D322F" w:rsidR="00083A1D">
        <w:rPr>
          <w:rFonts w:eastAsia="Calibri" w:cs="Tahoma"/>
          <w:b/>
          <w:color w:val="000000"/>
        </w:rPr>
        <w:t xml:space="preserve"> </w:t>
      </w:r>
      <w:r w:rsidRPr="006D322F">
        <w:rPr>
          <w:rFonts w:eastAsia="Calibri" w:cs="Tahoma"/>
          <w:b/>
          <w:color w:val="000000"/>
        </w:rPr>
        <w:t>N</w:t>
      </w:r>
      <w:r w:rsidRPr="006D322F" w:rsidR="00083A1D">
        <w:rPr>
          <w:rFonts w:eastAsia="Calibri" w:cs="Tahoma"/>
          <w:b/>
          <w:color w:val="000000"/>
        </w:rPr>
        <w:t xml:space="preserve"> </w:t>
      </w:r>
      <w:r w:rsidRPr="006D322F">
        <w:rPr>
          <w:rFonts w:eastAsia="Calibri" w:cs="Tahoma"/>
          <w:b/>
          <w:color w:val="000000"/>
        </w:rPr>
        <w:t>T</w:t>
      </w:r>
      <w:r w:rsidRPr="006D322F" w:rsidR="00083A1D">
        <w:rPr>
          <w:rFonts w:eastAsia="Calibri" w:cs="Tahoma"/>
          <w:b/>
          <w:color w:val="000000"/>
        </w:rPr>
        <w:t xml:space="preserve"> </w:t>
      </w:r>
      <w:r w:rsidRPr="006D322F">
        <w:rPr>
          <w:rFonts w:eastAsia="Calibri" w:cs="Tahoma"/>
          <w:b/>
          <w:color w:val="000000"/>
        </w:rPr>
        <w:t>E</w:t>
      </w:r>
      <w:r w:rsidRPr="006D322F" w:rsidR="00083A1D">
        <w:rPr>
          <w:rFonts w:eastAsia="Calibri" w:cs="Tahoma"/>
          <w:b/>
          <w:color w:val="000000"/>
        </w:rPr>
        <w:t xml:space="preserve"> </w:t>
      </w:r>
      <w:r w:rsidRPr="006D322F">
        <w:rPr>
          <w:rFonts w:eastAsia="Calibri" w:cs="Tahoma"/>
          <w:b/>
          <w:color w:val="000000"/>
        </w:rPr>
        <w:t>S:</w:t>
      </w:r>
    </w:p>
    <w:p w:rsidRPr="006D322F" w:rsidR="00177EE1" w:rsidP="001325CD" w:rsidRDefault="00177EE1" w14:paraId="20C21A2D" w14:textId="77777777">
      <w:pPr>
        <w:spacing w:after="0" w:line="360" w:lineRule="auto"/>
      </w:pPr>
    </w:p>
    <w:p w:rsidRPr="006D322F" w:rsidR="00177EE1" w:rsidP="001325CD" w:rsidRDefault="00177EE1" w14:paraId="5172F97A" w14:textId="77777777">
      <w:pPr>
        <w:tabs>
          <w:tab w:val="left" w:pos="567"/>
        </w:tabs>
        <w:spacing w:after="0" w:line="360" w:lineRule="auto"/>
        <w:rPr>
          <w:rFonts w:eastAsia="Times New Roman" w:cs="Tahoma"/>
          <w:b/>
          <w:color w:val="auto"/>
          <w:lang w:eastAsia="es-ES"/>
        </w:rPr>
      </w:pPr>
      <w:r w:rsidRPr="006D322F">
        <w:rPr>
          <w:rFonts w:eastAsia="Times New Roman" w:cs="Tahoma"/>
          <w:b/>
          <w:color w:val="auto"/>
          <w:lang w:eastAsia="es-ES"/>
        </w:rPr>
        <w:t>I.</w:t>
      </w:r>
      <w:r w:rsidRPr="006D322F" w:rsidR="00083A1D">
        <w:rPr>
          <w:rFonts w:eastAsia="Times New Roman" w:cs="Tahoma"/>
          <w:b/>
          <w:color w:val="auto"/>
          <w:lang w:eastAsia="es-ES"/>
        </w:rPr>
        <w:t xml:space="preserve"> </w:t>
      </w:r>
      <w:r w:rsidRPr="006D322F">
        <w:rPr>
          <w:rFonts w:eastAsia="Times New Roman" w:cs="Tahoma"/>
          <w:b/>
          <w:color w:val="auto"/>
          <w:lang w:eastAsia="es-ES"/>
        </w:rPr>
        <w:t>Presentación</w:t>
      </w:r>
      <w:r w:rsidRPr="006D322F" w:rsidR="00083A1D">
        <w:rPr>
          <w:rFonts w:eastAsia="Times New Roman" w:cs="Tahoma"/>
          <w:b/>
          <w:color w:val="auto"/>
          <w:lang w:eastAsia="es-ES"/>
        </w:rPr>
        <w:t xml:space="preserve"> </w:t>
      </w:r>
      <w:r w:rsidRPr="006D322F">
        <w:rPr>
          <w:rFonts w:eastAsia="Times New Roman" w:cs="Tahoma"/>
          <w:b/>
          <w:color w:val="auto"/>
          <w:lang w:eastAsia="es-ES"/>
        </w:rPr>
        <w:t>de</w:t>
      </w:r>
      <w:r w:rsidRPr="006D322F" w:rsidR="00083A1D">
        <w:rPr>
          <w:rFonts w:eastAsia="Times New Roman" w:cs="Tahoma"/>
          <w:b/>
          <w:color w:val="auto"/>
          <w:lang w:eastAsia="es-ES"/>
        </w:rPr>
        <w:t xml:space="preserve"> </w:t>
      </w:r>
      <w:r w:rsidRPr="006D322F">
        <w:rPr>
          <w:rFonts w:eastAsia="Times New Roman" w:cs="Tahoma"/>
          <w:b/>
          <w:color w:val="auto"/>
          <w:lang w:eastAsia="es-ES"/>
        </w:rPr>
        <w:t>la</w:t>
      </w:r>
      <w:r w:rsidRPr="006D322F" w:rsidR="00083A1D">
        <w:rPr>
          <w:rFonts w:eastAsia="Times New Roman" w:cs="Tahoma"/>
          <w:b/>
          <w:color w:val="auto"/>
          <w:lang w:eastAsia="es-ES"/>
        </w:rPr>
        <w:t xml:space="preserve"> </w:t>
      </w:r>
      <w:r w:rsidRPr="006D322F">
        <w:rPr>
          <w:rFonts w:eastAsia="Times New Roman" w:cs="Tahoma"/>
          <w:b/>
          <w:color w:val="auto"/>
          <w:lang w:eastAsia="es-ES"/>
        </w:rPr>
        <w:t>solicitud</w:t>
      </w:r>
      <w:r w:rsidRPr="006D322F" w:rsidR="00083A1D">
        <w:rPr>
          <w:rFonts w:eastAsia="Times New Roman" w:cs="Tahoma"/>
          <w:b/>
          <w:color w:val="auto"/>
          <w:lang w:eastAsia="es-ES"/>
        </w:rPr>
        <w:t xml:space="preserve"> </w:t>
      </w:r>
      <w:r w:rsidRPr="006D322F">
        <w:rPr>
          <w:rFonts w:eastAsia="Times New Roman" w:cs="Tahoma"/>
          <w:b/>
          <w:color w:val="auto"/>
          <w:lang w:eastAsia="es-ES"/>
        </w:rPr>
        <w:t>de</w:t>
      </w:r>
      <w:r w:rsidRPr="006D322F" w:rsidR="00083A1D">
        <w:rPr>
          <w:rFonts w:eastAsia="Times New Roman" w:cs="Tahoma"/>
          <w:b/>
          <w:color w:val="auto"/>
          <w:lang w:eastAsia="es-ES"/>
        </w:rPr>
        <w:t xml:space="preserve"> </w:t>
      </w:r>
      <w:r w:rsidRPr="006D322F">
        <w:rPr>
          <w:rFonts w:eastAsia="Times New Roman" w:cs="Tahoma"/>
          <w:b/>
          <w:color w:val="auto"/>
          <w:lang w:eastAsia="es-ES"/>
        </w:rPr>
        <w:t>información:</w:t>
      </w:r>
    </w:p>
    <w:p w:rsidRPr="006D322F" w:rsidR="00177EE1" w:rsidP="001325CD" w:rsidRDefault="00177EE1" w14:paraId="42D9A1F3" w14:textId="77777777">
      <w:pPr>
        <w:tabs>
          <w:tab w:val="left" w:pos="567"/>
        </w:tabs>
        <w:spacing w:after="0" w:line="360" w:lineRule="auto"/>
        <w:rPr>
          <w:rFonts w:eastAsia="Times New Roman" w:cs="Tahoma"/>
          <w:color w:val="auto"/>
          <w:lang w:eastAsia="es-ES"/>
        </w:rPr>
      </w:pPr>
    </w:p>
    <w:p w:rsidRPr="006D322F" w:rsidR="00177EE1" w:rsidP="001325CD" w:rsidRDefault="00177EE1" w14:paraId="3226BEF2" w14:textId="0B6609BA">
      <w:pPr>
        <w:spacing w:after="0" w:line="360" w:lineRule="auto"/>
        <w:rPr>
          <w:rFonts w:eastAsia="Times New Roman" w:cs="Tahoma"/>
          <w:color w:val="auto"/>
          <w:lang w:eastAsia="es-ES"/>
        </w:rPr>
      </w:pPr>
      <w:r w:rsidRPr="006D322F">
        <w:rPr>
          <w:rFonts w:eastAsia="Times New Roman" w:cs="Tahoma"/>
          <w:color w:val="auto"/>
          <w:lang w:eastAsia="es-ES"/>
        </w:rPr>
        <w:t>Con</w:t>
      </w:r>
      <w:r w:rsidRPr="006D322F" w:rsidR="00083A1D">
        <w:rPr>
          <w:rFonts w:eastAsia="Times New Roman" w:cs="Tahoma"/>
          <w:color w:val="auto"/>
          <w:lang w:eastAsia="es-ES"/>
        </w:rPr>
        <w:t xml:space="preserve"> </w:t>
      </w:r>
      <w:r w:rsidRPr="006D322F">
        <w:rPr>
          <w:rFonts w:eastAsia="Times New Roman" w:cs="Tahoma"/>
          <w:color w:val="auto"/>
          <w:lang w:eastAsia="es-ES"/>
        </w:rPr>
        <w:t>fecha</w:t>
      </w:r>
      <w:r w:rsidRPr="006D322F" w:rsidR="00083A1D">
        <w:rPr>
          <w:rFonts w:eastAsia="Times New Roman" w:cs="Tahoma"/>
          <w:color w:val="auto"/>
          <w:lang w:eastAsia="es-ES"/>
        </w:rPr>
        <w:t xml:space="preserve"> </w:t>
      </w:r>
      <w:r w:rsidRPr="006D322F" w:rsidR="007D3071">
        <w:rPr>
          <w:rFonts w:eastAsia="Times New Roman" w:cs="Tahoma"/>
          <w:color w:val="auto"/>
          <w:lang w:eastAsia="es-ES"/>
        </w:rPr>
        <w:t>veintiuno</w:t>
      </w:r>
      <w:r w:rsidRPr="006D322F" w:rsidR="00DF4540">
        <w:rPr>
          <w:rFonts w:eastAsia="Times New Roman" w:cs="Tahoma"/>
          <w:color w:val="auto"/>
          <w:lang w:eastAsia="es-ES"/>
        </w:rPr>
        <w:t xml:space="preserve"> de </w:t>
      </w:r>
      <w:r w:rsidRPr="006D322F" w:rsidR="007D3071">
        <w:rPr>
          <w:rFonts w:eastAsia="Times New Roman" w:cs="Tahoma"/>
          <w:color w:val="auto"/>
          <w:lang w:eastAsia="es-ES"/>
        </w:rPr>
        <w:t>marzo</w:t>
      </w:r>
      <w:r w:rsidRPr="006D322F" w:rsidR="0077325F">
        <w:rPr>
          <w:rFonts w:eastAsia="Times New Roman" w:cs="Tahoma"/>
          <w:color w:val="auto"/>
          <w:lang w:eastAsia="es-ES"/>
        </w:rPr>
        <w:t xml:space="preserve"> </w:t>
      </w:r>
      <w:r w:rsidRPr="006D322F">
        <w:rPr>
          <w:rFonts w:eastAsia="Times New Roman" w:cs="Tahoma"/>
          <w:color w:val="auto"/>
          <w:lang w:eastAsia="es-ES"/>
        </w:rPr>
        <w:t>de</w:t>
      </w:r>
      <w:r w:rsidRPr="006D322F" w:rsidR="00083A1D">
        <w:rPr>
          <w:rFonts w:eastAsia="Times New Roman" w:cs="Tahoma"/>
          <w:color w:val="auto"/>
          <w:lang w:eastAsia="es-ES"/>
        </w:rPr>
        <w:t xml:space="preserve"> </w:t>
      </w:r>
      <w:r w:rsidRPr="006D322F">
        <w:rPr>
          <w:rFonts w:eastAsia="Times New Roman" w:cs="Tahoma"/>
          <w:color w:val="auto"/>
          <w:lang w:eastAsia="es-ES"/>
        </w:rPr>
        <w:t>dos</w:t>
      </w:r>
      <w:r w:rsidRPr="006D322F" w:rsidR="00083A1D">
        <w:rPr>
          <w:rFonts w:eastAsia="Times New Roman" w:cs="Tahoma"/>
          <w:color w:val="auto"/>
          <w:lang w:eastAsia="es-ES"/>
        </w:rPr>
        <w:t xml:space="preserve"> </w:t>
      </w:r>
      <w:r w:rsidRPr="006D322F">
        <w:rPr>
          <w:rFonts w:eastAsia="Times New Roman" w:cs="Tahoma"/>
          <w:color w:val="auto"/>
          <w:lang w:eastAsia="es-ES"/>
        </w:rPr>
        <w:t>mil</w:t>
      </w:r>
      <w:r w:rsidRPr="006D322F" w:rsidR="00083A1D">
        <w:rPr>
          <w:rFonts w:eastAsia="Times New Roman" w:cs="Tahoma"/>
          <w:color w:val="auto"/>
          <w:lang w:eastAsia="es-ES"/>
        </w:rPr>
        <w:t xml:space="preserve"> </w:t>
      </w:r>
      <w:r w:rsidRPr="006D322F" w:rsidR="007D3071">
        <w:rPr>
          <w:rFonts w:eastAsia="Times New Roman" w:cs="Tahoma"/>
          <w:color w:val="auto"/>
          <w:lang w:eastAsia="es-ES"/>
        </w:rPr>
        <w:t>veintitrés</w:t>
      </w:r>
      <w:r w:rsidRPr="006D322F">
        <w:rPr>
          <w:rFonts w:eastAsia="Times New Roman" w:cs="Tahoma"/>
          <w:color w:val="auto"/>
          <w:lang w:eastAsia="es-ES"/>
        </w:rPr>
        <w:t>,</w:t>
      </w:r>
      <w:r w:rsidRPr="006D322F" w:rsidR="00083A1D">
        <w:rPr>
          <w:rFonts w:eastAsia="Times New Roman" w:cs="Tahoma"/>
          <w:color w:val="auto"/>
          <w:lang w:eastAsia="es-ES"/>
        </w:rPr>
        <w:t xml:space="preserve"> </w:t>
      </w:r>
      <w:r w:rsidRPr="006D322F">
        <w:rPr>
          <w:rFonts w:eastAsia="Times New Roman" w:cs="Tahoma"/>
          <w:color w:val="auto"/>
          <w:lang w:eastAsia="es-ES"/>
        </w:rPr>
        <w:t>el</w:t>
      </w:r>
      <w:r w:rsidRPr="006D322F" w:rsidR="00083A1D">
        <w:rPr>
          <w:rFonts w:eastAsia="Times New Roman" w:cs="Tahoma"/>
          <w:color w:val="auto"/>
          <w:lang w:eastAsia="es-ES"/>
        </w:rPr>
        <w:t xml:space="preserve"> </w:t>
      </w:r>
      <w:r w:rsidRPr="006D322F">
        <w:rPr>
          <w:rFonts w:eastAsia="Times New Roman" w:cs="Tahoma"/>
          <w:color w:val="auto"/>
          <w:lang w:eastAsia="es-ES"/>
        </w:rPr>
        <w:t>Particular</w:t>
      </w:r>
      <w:r w:rsidRPr="006D322F" w:rsidR="00083A1D">
        <w:rPr>
          <w:rFonts w:eastAsia="Times New Roman" w:cs="Tahoma"/>
          <w:color w:val="auto"/>
          <w:lang w:eastAsia="es-ES"/>
        </w:rPr>
        <w:t xml:space="preserve"> </w:t>
      </w:r>
      <w:r w:rsidRPr="006D322F">
        <w:rPr>
          <w:rFonts w:eastAsia="Times New Roman" w:cs="Tahoma"/>
          <w:color w:val="auto"/>
          <w:lang w:eastAsia="es-ES"/>
        </w:rPr>
        <w:t>presentó</w:t>
      </w:r>
      <w:r w:rsidRPr="006D322F" w:rsidR="00083A1D">
        <w:rPr>
          <w:rFonts w:eastAsia="Times New Roman" w:cs="Tahoma"/>
          <w:color w:val="auto"/>
          <w:lang w:eastAsia="es-ES"/>
        </w:rPr>
        <w:t xml:space="preserve"> </w:t>
      </w:r>
      <w:r w:rsidRPr="006D322F">
        <w:rPr>
          <w:rFonts w:eastAsia="Times New Roman" w:cs="Tahoma"/>
          <w:color w:val="auto"/>
          <w:lang w:eastAsia="es-ES"/>
        </w:rPr>
        <w:t>una</w:t>
      </w:r>
      <w:r w:rsidRPr="006D322F" w:rsidR="00083A1D">
        <w:rPr>
          <w:rFonts w:eastAsia="Times New Roman" w:cs="Tahoma"/>
          <w:color w:val="auto"/>
          <w:lang w:eastAsia="es-ES"/>
        </w:rPr>
        <w:t xml:space="preserve"> </w:t>
      </w:r>
      <w:r w:rsidRPr="006D322F">
        <w:rPr>
          <w:rFonts w:eastAsia="Times New Roman" w:cs="Tahoma"/>
          <w:color w:val="auto"/>
          <w:lang w:eastAsia="es-ES"/>
        </w:rPr>
        <w:t>solicitud</w:t>
      </w:r>
      <w:r w:rsidRPr="006D322F" w:rsidR="00083A1D">
        <w:rPr>
          <w:rFonts w:eastAsia="Times New Roman" w:cs="Tahoma"/>
          <w:color w:val="auto"/>
          <w:lang w:eastAsia="es-ES"/>
        </w:rPr>
        <w:t xml:space="preserve"> </w:t>
      </w:r>
      <w:r w:rsidRPr="006D322F">
        <w:rPr>
          <w:rFonts w:eastAsia="Times New Roman" w:cs="Tahoma"/>
          <w:color w:val="auto"/>
          <w:lang w:eastAsia="es-ES"/>
        </w:rPr>
        <w:t>de</w:t>
      </w:r>
      <w:r w:rsidRPr="006D322F" w:rsidR="00083A1D">
        <w:rPr>
          <w:rFonts w:eastAsia="Times New Roman" w:cs="Tahoma"/>
          <w:color w:val="auto"/>
          <w:lang w:eastAsia="es-ES"/>
        </w:rPr>
        <w:t xml:space="preserve"> </w:t>
      </w:r>
      <w:r w:rsidRPr="006D322F">
        <w:rPr>
          <w:rFonts w:eastAsia="Times New Roman" w:cs="Tahoma"/>
          <w:color w:val="auto"/>
          <w:lang w:eastAsia="es-ES"/>
        </w:rPr>
        <w:t>acceso</w:t>
      </w:r>
      <w:r w:rsidRPr="006D322F" w:rsidR="00083A1D">
        <w:rPr>
          <w:rFonts w:eastAsia="Times New Roman" w:cs="Tahoma"/>
          <w:color w:val="auto"/>
          <w:lang w:eastAsia="es-ES"/>
        </w:rPr>
        <w:t xml:space="preserve"> </w:t>
      </w:r>
      <w:r w:rsidRPr="006D322F">
        <w:rPr>
          <w:rFonts w:eastAsia="Times New Roman" w:cs="Tahoma"/>
          <w:color w:val="auto"/>
          <w:lang w:eastAsia="es-ES"/>
        </w:rPr>
        <w:t>a</w:t>
      </w:r>
      <w:r w:rsidRPr="006D322F" w:rsidR="00083A1D">
        <w:rPr>
          <w:rFonts w:eastAsia="Times New Roman" w:cs="Tahoma"/>
          <w:color w:val="auto"/>
          <w:lang w:eastAsia="es-ES"/>
        </w:rPr>
        <w:t xml:space="preserve"> </w:t>
      </w:r>
      <w:r w:rsidRPr="006D322F">
        <w:rPr>
          <w:rFonts w:eastAsia="Times New Roman" w:cs="Tahoma"/>
          <w:color w:val="auto"/>
          <w:lang w:eastAsia="es-ES"/>
        </w:rPr>
        <w:t>la</w:t>
      </w:r>
      <w:r w:rsidRPr="006D322F" w:rsidR="00083A1D">
        <w:rPr>
          <w:rFonts w:eastAsia="Times New Roman" w:cs="Tahoma"/>
          <w:color w:val="auto"/>
          <w:lang w:eastAsia="es-ES"/>
        </w:rPr>
        <w:t xml:space="preserve"> </w:t>
      </w:r>
      <w:r w:rsidRPr="006D322F">
        <w:rPr>
          <w:rFonts w:eastAsia="Times New Roman" w:cs="Tahoma"/>
          <w:color w:val="auto"/>
          <w:lang w:eastAsia="es-ES"/>
        </w:rPr>
        <w:t>información</w:t>
      </w:r>
      <w:r w:rsidRPr="006D322F" w:rsidR="00083A1D">
        <w:rPr>
          <w:rFonts w:eastAsia="Times New Roman" w:cs="Tahoma"/>
          <w:color w:val="auto"/>
          <w:lang w:eastAsia="es-ES"/>
        </w:rPr>
        <w:t xml:space="preserve"> </w:t>
      </w:r>
      <w:r w:rsidRPr="006D322F">
        <w:rPr>
          <w:rFonts w:eastAsia="Times New Roman" w:cs="Tahoma"/>
          <w:color w:val="auto"/>
          <w:lang w:eastAsia="es-ES"/>
        </w:rPr>
        <w:t>pública,</w:t>
      </w:r>
      <w:r w:rsidRPr="006D322F" w:rsidR="00083A1D">
        <w:rPr>
          <w:rFonts w:eastAsia="Times New Roman" w:cs="Tahoma"/>
          <w:color w:val="auto"/>
          <w:lang w:eastAsia="es-ES"/>
        </w:rPr>
        <w:t xml:space="preserve"> </w:t>
      </w:r>
      <w:r w:rsidRPr="006D322F" w:rsidR="002032FB">
        <w:rPr>
          <w:rFonts w:eastAsia="Times New Roman" w:cs="Tahoma"/>
          <w:color w:val="auto"/>
          <w:lang w:eastAsia="es-ES"/>
        </w:rPr>
        <w:t>a través Sistema de Acceso a la Información Mexiquense (SAIMEX)</w:t>
      </w:r>
      <w:r w:rsidRPr="006D322F">
        <w:rPr>
          <w:rFonts w:eastAsia="Times New Roman" w:cs="Tahoma"/>
          <w:color w:val="auto"/>
          <w:lang w:eastAsia="es-ES"/>
        </w:rPr>
        <w:t>,</w:t>
      </w:r>
      <w:r w:rsidRPr="006D322F" w:rsidR="00083A1D">
        <w:rPr>
          <w:rFonts w:eastAsia="Times New Roman" w:cs="Tahoma"/>
          <w:color w:val="auto"/>
          <w:lang w:eastAsia="es-ES"/>
        </w:rPr>
        <w:t xml:space="preserve"> </w:t>
      </w:r>
      <w:r w:rsidRPr="006D322F">
        <w:rPr>
          <w:rFonts w:eastAsia="Times New Roman" w:cs="Tahoma"/>
          <w:color w:val="auto"/>
          <w:lang w:eastAsia="es-ES"/>
        </w:rPr>
        <w:t>ante</w:t>
      </w:r>
      <w:r w:rsidRPr="006D322F" w:rsidR="0077325F">
        <w:rPr>
          <w:rFonts w:eastAsia="Times New Roman" w:cs="Tahoma"/>
          <w:color w:val="auto"/>
          <w:lang w:eastAsia="es-ES"/>
        </w:rPr>
        <w:t xml:space="preserve"> </w:t>
      </w:r>
      <w:r w:rsidRPr="006D322F" w:rsidR="001C779D">
        <w:rPr>
          <w:rFonts w:eastAsia="Times New Roman" w:cs="Tahoma"/>
          <w:color w:val="auto"/>
          <w:lang w:eastAsia="es-ES"/>
        </w:rPr>
        <w:t>el</w:t>
      </w:r>
      <w:r w:rsidRPr="006D322F" w:rsidR="00CD24D2">
        <w:rPr>
          <w:rFonts w:eastAsia="Times New Roman" w:cs="Tahoma"/>
          <w:color w:val="auto"/>
          <w:lang w:eastAsia="es-ES"/>
        </w:rPr>
        <w:t xml:space="preserve"> </w:t>
      </w:r>
      <w:r w:rsidRPr="006D322F" w:rsidR="000E62D8">
        <w:rPr>
          <w:rFonts w:eastAsia="Times New Roman" w:cs="Tahoma"/>
          <w:color w:val="auto"/>
          <w:lang w:eastAsia="es-ES"/>
        </w:rPr>
        <w:t xml:space="preserve">Ayuntamiento de </w:t>
      </w:r>
      <w:r w:rsidRPr="006D322F" w:rsidR="007D3071">
        <w:rPr>
          <w:rFonts w:eastAsia="Times New Roman" w:cs="Tahoma"/>
          <w:color w:val="auto"/>
          <w:lang w:eastAsia="es-ES"/>
        </w:rPr>
        <w:t>Tultitlán</w:t>
      </w:r>
      <w:r w:rsidRPr="006D322F" w:rsidR="00083A1D">
        <w:rPr>
          <w:rFonts w:eastAsia="Calibri" w:cs="Tahoma"/>
        </w:rPr>
        <w:t xml:space="preserve"> </w:t>
      </w:r>
      <w:r w:rsidRPr="006D322F">
        <w:rPr>
          <w:rFonts w:eastAsia="Calibri" w:cs="Tahoma"/>
        </w:rPr>
        <w:t>en</w:t>
      </w:r>
      <w:r w:rsidRPr="006D322F" w:rsidR="00083A1D">
        <w:rPr>
          <w:rFonts w:eastAsia="Calibri" w:cs="Tahoma"/>
        </w:rPr>
        <w:t xml:space="preserve"> </w:t>
      </w:r>
      <w:r w:rsidRPr="006D322F">
        <w:rPr>
          <w:rFonts w:eastAsia="Calibri" w:cs="Tahoma"/>
        </w:rPr>
        <w:t>los</w:t>
      </w:r>
      <w:r w:rsidRPr="006D322F" w:rsidR="00083A1D">
        <w:rPr>
          <w:rFonts w:eastAsia="Calibri" w:cs="Tahoma"/>
        </w:rPr>
        <w:t xml:space="preserve"> </w:t>
      </w:r>
      <w:r w:rsidRPr="006D322F">
        <w:rPr>
          <w:rFonts w:eastAsia="Calibri" w:cs="Tahoma"/>
        </w:rPr>
        <w:t>siguientes</w:t>
      </w:r>
      <w:r w:rsidRPr="006D322F" w:rsidR="00083A1D">
        <w:rPr>
          <w:rFonts w:eastAsia="Calibri" w:cs="Tahoma"/>
        </w:rPr>
        <w:t xml:space="preserve"> </w:t>
      </w:r>
      <w:r w:rsidRPr="006D322F">
        <w:rPr>
          <w:rFonts w:eastAsia="Calibri" w:cs="Tahoma"/>
        </w:rPr>
        <w:t>términos:</w:t>
      </w:r>
      <w:r w:rsidRPr="006D322F" w:rsidR="00083A1D">
        <w:rPr>
          <w:rFonts w:eastAsia="Calibri" w:cs="Tahoma"/>
        </w:rPr>
        <w:t xml:space="preserve"> </w:t>
      </w:r>
    </w:p>
    <w:p w:rsidRPr="006D322F" w:rsidR="00177EE1" w:rsidP="001325CD" w:rsidRDefault="00177EE1" w14:paraId="13781153" w14:textId="77777777">
      <w:pPr>
        <w:spacing w:after="0" w:line="360" w:lineRule="auto"/>
        <w:rPr>
          <w:rFonts w:eastAsia="Calibri" w:cs="Tahoma"/>
        </w:rPr>
      </w:pPr>
    </w:p>
    <w:p w:rsidRPr="006D322F" w:rsidR="00177EE1" w:rsidP="001325CD" w:rsidRDefault="00177EE1" w14:paraId="003D549A" w14:textId="26A33183">
      <w:pPr>
        <w:spacing w:after="0" w:line="360" w:lineRule="auto"/>
        <w:ind w:left="567" w:right="567"/>
        <w:rPr>
          <w:rFonts w:eastAsia="Times New Roman" w:cs="Arial"/>
          <w:bCs/>
          <w:i/>
          <w:iCs/>
          <w:color w:val="auto"/>
          <w:sz w:val="20"/>
          <w:lang w:eastAsia="es-ES"/>
        </w:rPr>
      </w:pPr>
      <w:r w:rsidRPr="006D322F">
        <w:rPr>
          <w:rFonts w:eastAsia="Times New Roman" w:cs="Tahoma"/>
          <w:b/>
          <w:bCs/>
          <w:i/>
          <w:iCs/>
          <w:color w:val="auto"/>
          <w:sz w:val="20"/>
          <w:lang w:eastAsia="es-ES"/>
        </w:rPr>
        <w:t>DESCRIPCIÓN</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CLARA</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Y</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PRECISA</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DE</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LA</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INFORMACIÓN</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SOLICITADA.</w:t>
      </w:r>
    </w:p>
    <w:p w:rsidRPr="006D322F" w:rsidR="004F7BA4" w:rsidP="001325CD" w:rsidRDefault="007D3071" w14:paraId="218F8682" w14:textId="0799BB6E">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 xml:space="preserve">Se solicita la información de cuántas naves industriales se encuentran laborando en la colonia granjas San Pablo </w:t>
      </w:r>
      <w:proofErr w:type="spellStart"/>
      <w:r w:rsidRPr="006D322F">
        <w:rPr>
          <w:rFonts w:eastAsia="Times New Roman" w:cs="Tahoma"/>
          <w:i/>
          <w:iCs/>
          <w:color w:val="auto"/>
          <w:sz w:val="20"/>
          <w:lang w:eastAsia="es-ES"/>
        </w:rPr>
        <w:t>tultitlan</w:t>
      </w:r>
      <w:proofErr w:type="spellEnd"/>
      <w:r w:rsidRPr="006D322F">
        <w:rPr>
          <w:rFonts w:eastAsia="Times New Roman" w:cs="Tahoma"/>
          <w:i/>
          <w:iCs/>
          <w:color w:val="auto"/>
          <w:sz w:val="20"/>
          <w:lang w:eastAsia="es-ES"/>
        </w:rPr>
        <w:t xml:space="preserve"> en el giro de productos químicos y </w:t>
      </w:r>
      <w:proofErr w:type="spellStart"/>
      <w:r w:rsidRPr="006D322F">
        <w:rPr>
          <w:rFonts w:eastAsia="Times New Roman" w:cs="Tahoma"/>
          <w:i/>
          <w:iCs/>
          <w:color w:val="auto"/>
          <w:sz w:val="20"/>
          <w:lang w:eastAsia="es-ES"/>
        </w:rPr>
        <w:t>cuales</w:t>
      </w:r>
      <w:proofErr w:type="spellEnd"/>
      <w:r w:rsidRPr="006D322F">
        <w:rPr>
          <w:rFonts w:eastAsia="Times New Roman" w:cs="Tahoma"/>
          <w:i/>
          <w:iCs/>
          <w:color w:val="auto"/>
          <w:sz w:val="20"/>
          <w:lang w:eastAsia="es-ES"/>
        </w:rPr>
        <w:t xml:space="preserve"> son los nombres de las empresas</w:t>
      </w:r>
      <w:r w:rsidRPr="006D322F" w:rsidR="00273404">
        <w:rPr>
          <w:rFonts w:eastAsia="Times New Roman" w:cs="Tahoma"/>
          <w:i/>
          <w:iCs/>
          <w:color w:val="auto"/>
          <w:sz w:val="20"/>
          <w:lang w:eastAsia="es-ES"/>
        </w:rPr>
        <w:t>.</w:t>
      </w:r>
      <w:r w:rsidRPr="006D322F" w:rsidR="000E62D8">
        <w:rPr>
          <w:rFonts w:eastAsia="Times New Roman" w:cs="Tahoma"/>
          <w:i/>
          <w:iCs/>
          <w:color w:val="auto"/>
          <w:sz w:val="20"/>
          <w:lang w:eastAsia="es-ES"/>
        </w:rPr>
        <w:t xml:space="preserve"> </w:t>
      </w:r>
      <w:r w:rsidRPr="006D322F" w:rsidR="004F7BA4">
        <w:rPr>
          <w:rFonts w:eastAsia="Times New Roman" w:cs="Tahoma"/>
          <w:i/>
          <w:iCs/>
          <w:color w:val="auto"/>
          <w:sz w:val="20"/>
          <w:lang w:eastAsia="es-ES"/>
        </w:rPr>
        <w:t>(Sic)</w:t>
      </w:r>
      <w:r w:rsidRPr="006D322F" w:rsidR="00482D7B">
        <w:rPr>
          <w:rFonts w:eastAsia="Times New Roman" w:cs="Tahoma"/>
          <w:i/>
          <w:iCs/>
          <w:color w:val="auto"/>
          <w:sz w:val="20"/>
          <w:lang w:eastAsia="es-ES"/>
        </w:rPr>
        <w:t>.</w:t>
      </w:r>
    </w:p>
    <w:p w:rsidRPr="006D322F" w:rsidR="002151A6" w:rsidP="001325CD" w:rsidRDefault="002151A6" w14:paraId="1391A654" w14:textId="77777777">
      <w:pPr>
        <w:tabs>
          <w:tab w:val="left" w:pos="4667"/>
        </w:tabs>
        <w:spacing w:after="0" w:line="360" w:lineRule="auto"/>
        <w:ind w:left="567" w:right="567"/>
        <w:rPr>
          <w:rFonts w:eastAsia="Times New Roman" w:cs="Tahoma"/>
          <w:b/>
          <w:bCs/>
          <w:i/>
          <w:iCs/>
          <w:color w:val="auto"/>
          <w:sz w:val="20"/>
          <w:lang w:eastAsia="es-ES"/>
        </w:rPr>
      </w:pPr>
    </w:p>
    <w:p w:rsidRPr="006D322F" w:rsidR="00177EE1" w:rsidP="001325CD" w:rsidRDefault="00177EE1" w14:paraId="6DDD3FE0" w14:textId="5DAF292F">
      <w:pPr>
        <w:tabs>
          <w:tab w:val="left" w:pos="4667"/>
        </w:tabs>
        <w:spacing w:after="0" w:line="360" w:lineRule="auto"/>
        <w:ind w:left="567" w:right="567"/>
        <w:rPr>
          <w:rFonts w:eastAsia="Times New Roman" w:cs="Tahoma"/>
          <w:b/>
          <w:bCs/>
          <w:i/>
          <w:iCs/>
          <w:color w:val="auto"/>
          <w:sz w:val="20"/>
          <w:lang w:eastAsia="es-ES"/>
        </w:rPr>
      </w:pPr>
      <w:r w:rsidRPr="006D322F">
        <w:rPr>
          <w:rFonts w:eastAsia="Times New Roman" w:cs="Tahoma"/>
          <w:b/>
          <w:bCs/>
          <w:i/>
          <w:iCs/>
          <w:color w:val="auto"/>
          <w:sz w:val="20"/>
          <w:lang w:eastAsia="es-ES"/>
        </w:rPr>
        <w:t>MODALIDAD</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DE</w:t>
      </w:r>
      <w:r w:rsidRPr="006D322F" w:rsidR="00083A1D">
        <w:rPr>
          <w:rFonts w:eastAsia="Times New Roman" w:cs="Tahoma"/>
          <w:b/>
          <w:bCs/>
          <w:i/>
          <w:iCs/>
          <w:color w:val="auto"/>
          <w:sz w:val="20"/>
          <w:lang w:eastAsia="es-ES"/>
        </w:rPr>
        <w:t xml:space="preserve"> </w:t>
      </w:r>
      <w:r w:rsidRPr="006D322F">
        <w:rPr>
          <w:rFonts w:eastAsia="Times New Roman" w:cs="Tahoma"/>
          <w:b/>
          <w:bCs/>
          <w:i/>
          <w:iCs/>
          <w:color w:val="auto"/>
          <w:sz w:val="20"/>
          <w:lang w:eastAsia="es-ES"/>
        </w:rPr>
        <w:t>ENTREGA</w:t>
      </w:r>
    </w:p>
    <w:p w:rsidRPr="006D322F" w:rsidR="00C23482" w:rsidP="001325CD" w:rsidRDefault="005D417E" w14:paraId="669B2EB3" w14:textId="23CBCB90">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A través del SAIMEX</w:t>
      </w:r>
      <w:r w:rsidRPr="006D322F" w:rsidR="004F7BA4">
        <w:rPr>
          <w:rFonts w:eastAsia="Times New Roman" w:cs="Arial"/>
          <w:bCs/>
          <w:i/>
          <w:iCs/>
          <w:color w:val="auto"/>
          <w:sz w:val="20"/>
          <w:lang w:eastAsia="es-ES"/>
        </w:rPr>
        <w:t>.</w:t>
      </w:r>
    </w:p>
    <w:p w:rsidRPr="006D322F" w:rsidR="00780CDD" w:rsidP="001325CD" w:rsidRDefault="00780CDD" w14:paraId="34F6C667" w14:textId="55A6A301">
      <w:pPr>
        <w:autoSpaceDE w:val="0"/>
        <w:autoSpaceDN w:val="0"/>
        <w:adjustRightInd w:val="0"/>
        <w:spacing w:after="0" w:line="360" w:lineRule="auto"/>
        <w:rPr>
          <w:rFonts w:cs="Tahoma"/>
          <w:b/>
        </w:rPr>
      </w:pPr>
    </w:p>
    <w:p w:rsidRPr="006D322F" w:rsidR="002327BA" w:rsidP="001325CD" w:rsidRDefault="00373D8D" w14:paraId="2A077202" w14:textId="2FB81286">
      <w:pPr>
        <w:autoSpaceDE w:val="0"/>
        <w:autoSpaceDN w:val="0"/>
        <w:adjustRightInd w:val="0"/>
        <w:spacing w:after="0" w:line="360" w:lineRule="auto"/>
        <w:rPr>
          <w:b/>
          <w:bCs/>
        </w:rPr>
      </w:pPr>
      <w:r w:rsidRPr="006D322F">
        <w:rPr>
          <w:b/>
          <w:bCs/>
        </w:rPr>
        <w:t xml:space="preserve">II. </w:t>
      </w:r>
      <w:r w:rsidRPr="006D322F" w:rsidR="002327BA">
        <w:rPr>
          <w:b/>
          <w:bCs/>
        </w:rPr>
        <w:t>Respuesta</w:t>
      </w:r>
      <w:r w:rsidRPr="006D322F" w:rsidR="00083A1D">
        <w:rPr>
          <w:b/>
          <w:bCs/>
        </w:rPr>
        <w:t xml:space="preserve"> </w:t>
      </w:r>
      <w:r w:rsidRPr="006D322F" w:rsidR="002327BA">
        <w:rPr>
          <w:b/>
          <w:bCs/>
        </w:rPr>
        <w:t>del</w:t>
      </w:r>
      <w:r w:rsidRPr="006D322F" w:rsidR="00083A1D">
        <w:rPr>
          <w:b/>
          <w:bCs/>
        </w:rPr>
        <w:t xml:space="preserve"> </w:t>
      </w:r>
      <w:r w:rsidRPr="006D322F" w:rsidR="002327BA">
        <w:rPr>
          <w:b/>
          <w:bCs/>
        </w:rPr>
        <w:t>Sujeto</w:t>
      </w:r>
      <w:r w:rsidRPr="006D322F" w:rsidR="00083A1D">
        <w:rPr>
          <w:b/>
          <w:bCs/>
        </w:rPr>
        <w:t xml:space="preserve"> </w:t>
      </w:r>
      <w:r w:rsidRPr="006D322F" w:rsidR="002327BA">
        <w:rPr>
          <w:b/>
          <w:bCs/>
        </w:rPr>
        <w:t>Obligado.</w:t>
      </w:r>
      <w:r w:rsidRPr="006D322F" w:rsidR="00083A1D">
        <w:rPr>
          <w:b/>
          <w:bCs/>
        </w:rPr>
        <w:t xml:space="preserve"> </w:t>
      </w:r>
    </w:p>
    <w:p w:rsidRPr="006D322F" w:rsidR="008D28FA" w:rsidP="001325CD" w:rsidRDefault="008D28FA" w14:paraId="16936CFF" w14:textId="4A7D649C">
      <w:pPr>
        <w:autoSpaceDE w:val="0"/>
        <w:autoSpaceDN w:val="0"/>
        <w:adjustRightInd w:val="0"/>
        <w:spacing w:after="0" w:line="360" w:lineRule="auto"/>
        <w:rPr>
          <w:b/>
          <w:bCs/>
        </w:rPr>
      </w:pPr>
    </w:p>
    <w:p w:rsidRPr="006D322F" w:rsidR="00CA32DF" w:rsidP="001325CD" w:rsidRDefault="007D3071" w14:paraId="37AB3EE0" w14:textId="4A185C21">
      <w:pPr>
        <w:spacing w:after="0" w:line="360" w:lineRule="auto"/>
        <w:rPr>
          <w:bCs/>
        </w:rPr>
      </w:pPr>
      <w:r w:rsidRPr="006D322F">
        <w:rPr>
          <w:bCs/>
        </w:rPr>
        <w:lastRenderedPageBreak/>
        <w:t>El veintiocho de abril del dos mil veintitrés, el Ayuntamiento, a través del Sistema de Acceso a la Información Mexiquense, emitió respuesta, en los siguientes términos.</w:t>
      </w:r>
    </w:p>
    <w:p w:rsidRPr="006D322F" w:rsidR="007D3071" w:rsidP="001325CD" w:rsidRDefault="007D3071" w14:paraId="0281C1FF" w14:textId="77777777">
      <w:pPr>
        <w:spacing w:after="0" w:line="360" w:lineRule="auto"/>
        <w:rPr>
          <w:bCs/>
        </w:rPr>
      </w:pPr>
    </w:p>
    <w:p w:rsidRPr="006D322F" w:rsidR="007D3071" w:rsidP="001325CD" w:rsidRDefault="007D3071" w14:paraId="4CCF3F0A" w14:textId="62D65BEE">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POR ESTE MEDIO RECIBA UN CORDIAL SALUDO; AL TIEMPO QUE APROVECHO PARA DAR RESPUESTA A SU SOLICITUD DE INFORMACIÓN INGRESADA A ESTA PLATAFORMA SAIMEX CON EL FOLIO 0064/ TULTITLA/IP/2023 CON ATENCIÓN POR PARTE DE LA DIRECCIÓN DE DESARROLLO ECONÓMICO Y LA DIRECCIÓN DE DESARROLLO URBANO Y MEDIO AMBIENTE (SOPORTE DOCUMENTAL ANEXO AL PRESENTE) SIN MAS POR EL MOMENTO QUEDO A SUS ORDENES EN EL TELÉFONO 26208900 EXTENSIÓN 1106</w:t>
      </w:r>
    </w:p>
    <w:p w:rsidRPr="006D322F" w:rsidR="00CA32DF" w:rsidP="001325CD" w:rsidRDefault="00CA32DF" w14:paraId="77726645" w14:textId="0CBBF689">
      <w:pPr>
        <w:spacing w:after="0" w:line="360" w:lineRule="auto"/>
        <w:rPr>
          <w:rFonts w:cs="Arial"/>
          <w:bCs/>
        </w:rPr>
      </w:pPr>
    </w:p>
    <w:p w:rsidRPr="006D322F" w:rsidR="007D3071" w:rsidP="001325CD" w:rsidRDefault="007D3071" w14:paraId="39288FE0" w14:textId="688EA645">
      <w:pPr>
        <w:spacing w:after="0" w:line="360" w:lineRule="auto"/>
        <w:rPr>
          <w:rFonts w:cs="Arial"/>
          <w:bCs/>
        </w:rPr>
      </w:pPr>
      <w:r w:rsidRPr="006D322F">
        <w:rPr>
          <w:rFonts w:cs="Arial"/>
          <w:bCs/>
        </w:rPr>
        <w:t>A esta respuesta, adjuntó dos documentos que dan cuenta de la siguiente información:</w:t>
      </w:r>
    </w:p>
    <w:p w:rsidRPr="006D322F" w:rsidR="007D3071" w:rsidP="001325CD" w:rsidRDefault="007D3071" w14:paraId="294F5C03" w14:textId="77777777">
      <w:pPr>
        <w:spacing w:after="0" w:line="360" w:lineRule="auto"/>
        <w:rPr>
          <w:rFonts w:cs="Arial"/>
          <w:bCs/>
        </w:rPr>
      </w:pPr>
    </w:p>
    <w:p w:rsidRPr="006D322F" w:rsidR="007D3071" w:rsidP="001325CD" w:rsidRDefault="007D3071" w14:paraId="2FEF459C" w14:textId="4C19A2BB">
      <w:pPr>
        <w:spacing w:after="0" w:line="360" w:lineRule="auto"/>
        <w:rPr>
          <w:rFonts w:cs="Arial"/>
          <w:bCs/>
        </w:rPr>
      </w:pPr>
      <w:r w:rsidRPr="006D322F">
        <w:rPr>
          <w:rFonts w:cs="Arial"/>
          <w:b/>
        </w:rPr>
        <w:t xml:space="preserve">S64 DE.pdf. </w:t>
      </w:r>
      <w:r w:rsidRPr="006D322F">
        <w:rPr>
          <w:rFonts w:cs="Arial"/>
          <w:bCs/>
        </w:rPr>
        <w:t>Documento de dos fojas, que contiene dos oficios y que, de su lectura, refieren lo siguiente:</w:t>
      </w:r>
    </w:p>
    <w:p w:rsidRPr="006D322F" w:rsidR="007D3071" w:rsidP="001325CD" w:rsidRDefault="007D3071" w14:paraId="16E8497D" w14:textId="77777777">
      <w:pPr>
        <w:spacing w:after="0" w:line="360" w:lineRule="auto"/>
        <w:rPr>
          <w:rFonts w:cs="Arial"/>
          <w:bCs/>
        </w:rPr>
      </w:pPr>
    </w:p>
    <w:p w:rsidRPr="006D322F" w:rsidR="007D3071" w:rsidP="001325CD" w:rsidRDefault="007D3071" w14:paraId="089A5A6F" w14:textId="62146E75">
      <w:pPr>
        <w:spacing w:after="0" w:line="360" w:lineRule="auto"/>
        <w:rPr>
          <w:rFonts w:cs="Arial"/>
          <w:bCs/>
        </w:rPr>
      </w:pPr>
      <w:r w:rsidRPr="006D322F">
        <w:rPr>
          <w:rFonts w:cs="Arial"/>
          <w:b/>
        </w:rPr>
        <w:t>Foja 1.</w:t>
      </w:r>
      <w:r w:rsidRPr="006D322F">
        <w:rPr>
          <w:rFonts w:cs="Arial"/>
          <w:bCs/>
        </w:rPr>
        <w:t xml:space="preserve"> Oficio DDE/508/2023, firmado por el Director de Desarrollo Económico, dirigido al Jefe de la Unidad de Acceso a la Información Pública y Protección de Datos Personales, </w:t>
      </w:r>
      <w:r w:rsidRPr="006D322F" w:rsidR="005F35B7">
        <w:rPr>
          <w:rFonts w:cs="Arial"/>
          <w:bCs/>
        </w:rPr>
        <w:t>cuyo contenido toral es el siguiente:</w:t>
      </w:r>
    </w:p>
    <w:p w:rsidRPr="006D322F" w:rsidR="005F35B7" w:rsidP="001325CD" w:rsidRDefault="005F35B7" w14:paraId="28654B40" w14:textId="77777777">
      <w:pPr>
        <w:spacing w:after="0" w:line="360" w:lineRule="auto"/>
        <w:rPr>
          <w:rFonts w:cs="Arial"/>
          <w:bCs/>
        </w:rPr>
      </w:pPr>
    </w:p>
    <w:p w:rsidRPr="006D322F" w:rsidR="005F35B7" w:rsidP="001325CD" w:rsidRDefault="005F35B7" w14:paraId="22EFF914" w14:textId="08587ADF">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1.- En fecha 22 del mes de marzo del presente año, instruí mediante oficio número DDE/383/2023, al Titular del Departamento del Centro de Atención Empresarial y Ventanilla Única, Lic. Héctor Rodríguez Vega, realizar las diligencias administrativas correspondientes a efecto de remitir la información requerida.</w:t>
      </w:r>
    </w:p>
    <w:p w:rsidRPr="006D322F" w:rsidR="005F35B7" w:rsidP="001325CD" w:rsidRDefault="005F35B7" w14:paraId="262F02B0" w14:textId="7AC84040">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2.- EL Titular citado en el párrafo anterior remitió al suscrito, los informes siguientes:</w:t>
      </w:r>
    </w:p>
    <w:p w:rsidRPr="006D322F" w:rsidR="005F35B7" w:rsidP="001325CD" w:rsidRDefault="005F35B7" w14:paraId="1D7747F3" w14:textId="3417DCC3">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 Informe número DECAEYVU/057/20223, mediante el cual proporciona información para dar respuesta a la solicitud 0064/TULTITLA/IP/2023. (Se anexa en original)</w:t>
      </w:r>
    </w:p>
    <w:p w:rsidRPr="006D322F" w:rsidR="005F35B7" w:rsidP="001325CD" w:rsidRDefault="005F35B7" w14:paraId="38383E51" w14:textId="57B3F1A0">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w:t>
      </w:r>
    </w:p>
    <w:p w:rsidRPr="006D322F" w:rsidR="007D3071" w:rsidP="001325CD" w:rsidRDefault="0040403A" w14:paraId="112F63A8" w14:textId="05A5FDF2">
      <w:pPr>
        <w:spacing w:after="0" w:line="360" w:lineRule="auto"/>
        <w:rPr>
          <w:rFonts w:cs="Arial"/>
          <w:bCs/>
        </w:rPr>
      </w:pPr>
      <w:r w:rsidRPr="006D322F">
        <w:rPr>
          <w:rFonts w:cs="Arial"/>
          <w:b/>
        </w:rPr>
        <w:lastRenderedPageBreak/>
        <w:t>Foja 2.</w:t>
      </w:r>
      <w:r w:rsidRPr="006D322F">
        <w:rPr>
          <w:rFonts w:cs="Arial"/>
          <w:bCs/>
        </w:rPr>
        <w:t xml:space="preserve"> Oficio DECAEYVU/057/2023, firmado por el </w:t>
      </w:r>
      <w:r w:rsidRPr="006D322F" w:rsidR="00FF3D28">
        <w:rPr>
          <w:rFonts w:cs="Arial"/>
          <w:bCs/>
        </w:rPr>
        <w:t>Jefe de Departamento del Centro de Atención Empresarial y Ventanilla Única</w:t>
      </w:r>
      <w:r w:rsidRPr="006D322F">
        <w:rPr>
          <w:rFonts w:cs="Arial"/>
          <w:bCs/>
        </w:rPr>
        <w:t xml:space="preserve">, dirigido al </w:t>
      </w:r>
      <w:r w:rsidRPr="006D322F" w:rsidR="00FF3D28">
        <w:rPr>
          <w:rFonts w:cs="Arial"/>
          <w:bCs/>
        </w:rPr>
        <w:t>Director de Desarrollo Económico del Municipio de Tultitlán,</w:t>
      </w:r>
      <w:r w:rsidRPr="006D322F">
        <w:rPr>
          <w:rFonts w:cs="Arial"/>
          <w:bCs/>
        </w:rPr>
        <w:t xml:space="preserve"> cuyo contenido toral es el siguiente:</w:t>
      </w:r>
    </w:p>
    <w:p w:rsidRPr="006D322F" w:rsidR="0040403A" w:rsidP="001325CD" w:rsidRDefault="0040403A" w14:paraId="43A57629" w14:textId="77777777">
      <w:pPr>
        <w:spacing w:after="0" w:line="360" w:lineRule="auto"/>
        <w:rPr>
          <w:rFonts w:cs="Arial"/>
          <w:b/>
        </w:rPr>
      </w:pPr>
    </w:p>
    <w:p w:rsidRPr="006D322F" w:rsidR="00FF3D28" w:rsidP="001325CD" w:rsidRDefault="00FF3D28" w14:paraId="7EE0F93B" w14:textId="49274684">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 xml:space="preserve">Sirva el presente para enviar un atento saludo, así mismo informarle que respecto de su oficio DDE/383/2023, mediante el cual remite a esta oficina a mi cargo el oficio UTT/0094/2023, suscrito por el C. Aarón Ruíz </w:t>
      </w:r>
      <w:proofErr w:type="gramStart"/>
      <w:r w:rsidRPr="006D322F">
        <w:rPr>
          <w:rFonts w:eastAsia="Times New Roman" w:cs="Tahoma"/>
          <w:i/>
          <w:iCs/>
          <w:color w:val="auto"/>
          <w:sz w:val="20"/>
          <w:lang w:eastAsia="es-ES"/>
        </w:rPr>
        <w:t>Zubieta ,</w:t>
      </w:r>
      <w:proofErr w:type="gramEnd"/>
      <w:r w:rsidRPr="006D322F">
        <w:rPr>
          <w:rFonts w:eastAsia="Times New Roman" w:cs="Tahoma"/>
          <w:i/>
          <w:iCs/>
          <w:color w:val="auto"/>
          <w:sz w:val="20"/>
          <w:lang w:eastAsia="es-ES"/>
        </w:rPr>
        <w:t xml:space="preserve"> Jefe de la Unidad Municipal de Acceso a la Información pública y la Protección de Datos Personales , mediante el cual solicita entre otras cosas lo siguiente:</w:t>
      </w:r>
    </w:p>
    <w:p w:rsidRPr="006D322F" w:rsidR="00FF3D28" w:rsidP="001325CD" w:rsidRDefault="00FF3D28" w14:paraId="502DDBAD" w14:textId="77777777">
      <w:pPr>
        <w:tabs>
          <w:tab w:val="left" w:pos="4667"/>
        </w:tabs>
        <w:spacing w:after="0" w:line="360" w:lineRule="auto"/>
        <w:ind w:left="567" w:right="567"/>
        <w:rPr>
          <w:rFonts w:eastAsia="Times New Roman" w:cs="Tahoma"/>
          <w:i/>
          <w:iCs/>
          <w:color w:val="auto"/>
          <w:sz w:val="20"/>
          <w:lang w:eastAsia="es-ES"/>
        </w:rPr>
      </w:pPr>
    </w:p>
    <w:p w:rsidRPr="006D322F" w:rsidR="00FF3D28" w:rsidP="001325CD" w:rsidRDefault="00FF3D28" w14:paraId="1D23A9D5" w14:textId="05072B9C">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 . .. ) Aprovechar para solicitar información para dar respuesta a la solicitud con folio 0064/TUL TITLA/IP/</w:t>
      </w:r>
      <w:proofErr w:type="gramStart"/>
      <w:r w:rsidRPr="006D322F">
        <w:rPr>
          <w:rFonts w:eastAsia="Times New Roman" w:cs="Tahoma"/>
          <w:i/>
          <w:iCs/>
          <w:color w:val="auto"/>
          <w:sz w:val="20"/>
          <w:lang w:eastAsia="es-ES"/>
        </w:rPr>
        <w:t>2023 ,</w:t>
      </w:r>
      <w:proofErr w:type="gramEnd"/>
      <w:r w:rsidRPr="006D322F">
        <w:rPr>
          <w:rFonts w:eastAsia="Times New Roman" w:cs="Tahoma"/>
          <w:i/>
          <w:iCs/>
          <w:color w:val="auto"/>
          <w:sz w:val="20"/>
          <w:lang w:eastAsia="es-ES"/>
        </w:rPr>
        <w:t xml:space="preserve"> sobre información que puede estar en posesión de la dependencia que usted bien dirige , solicitándole amablemente pueda darse seguimiento a lo solicitado . ( ... )"</w:t>
      </w:r>
    </w:p>
    <w:p w:rsidRPr="006D322F" w:rsidR="00FF3D28" w:rsidP="001325CD" w:rsidRDefault="00FF3D28" w14:paraId="24886A59" w14:textId="77777777">
      <w:pPr>
        <w:tabs>
          <w:tab w:val="left" w:pos="4667"/>
        </w:tabs>
        <w:spacing w:after="0" w:line="360" w:lineRule="auto"/>
        <w:ind w:left="567" w:right="567"/>
        <w:rPr>
          <w:rFonts w:eastAsia="Times New Roman" w:cs="Tahoma"/>
          <w:i/>
          <w:iCs/>
          <w:color w:val="auto"/>
          <w:sz w:val="20"/>
          <w:lang w:eastAsia="es-ES"/>
        </w:rPr>
      </w:pPr>
    </w:p>
    <w:p w:rsidRPr="006D322F" w:rsidR="00FF3D28" w:rsidP="001325CD" w:rsidRDefault="00FF3D28" w14:paraId="7E72B095" w14:textId="767387A2">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En lo relativo a la solicitud antes mencionada, me permito informar a usted que después de una búsqueda en los archivos que obran en esta oficina a mi cargo se determinó que no hay registro de naves industriales de productos químicos en la dirección referida.</w:t>
      </w:r>
    </w:p>
    <w:p w:rsidRPr="006D322F" w:rsidR="00FF3D28" w:rsidP="001325CD" w:rsidRDefault="00FF3D28" w14:paraId="7A2C7992" w14:textId="77777777">
      <w:pPr>
        <w:spacing w:after="0" w:line="360" w:lineRule="auto"/>
        <w:rPr>
          <w:rFonts w:cs="Arial"/>
          <w:b/>
        </w:rPr>
      </w:pPr>
    </w:p>
    <w:p w:rsidRPr="006D322F" w:rsidR="007D3071" w:rsidP="001325CD" w:rsidRDefault="007D3071" w14:paraId="2977D75B" w14:textId="726FBCA8">
      <w:pPr>
        <w:spacing w:after="0" w:line="360" w:lineRule="auto"/>
        <w:rPr>
          <w:rFonts w:cs="Arial"/>
          <w:b/>
        </w:rPr>
      </w:pPr>
      <w:r w:rsidRPr="006D322F">
        <w:rPr>
          <w:rFonts w:cs="Arial"/>
          <w:b/>
        </w:rPr>
        <w:t>S64 DU.pdf</w:t>
      </w:r>
      <w:r w:rsidRPr="006D322F" w:rsidR="005F35B7">
        <w:rPr>
          <w:rFonts w:cs="Arial"/>
          <w:b/>
        </w:rPr>
        <w:t xml:space="preserve">. </w:t>
      </w:r>
      <w:r w:rsidRPr="006D322F" w:rsidR="005F35B7">
        <w:rPr>
          <w:rFonts w:cs="Arial"/>
          <w:bCs/>
        </w:rPr>
        <w:t xml:space="preserve">Documento que contiene </w:t>
      </w:r>
      <w:r w:rsidRPr="006D322F" w:rsidR="0040403A">
        <w:rPr>
          <w:rFonts w:cs="Arial"/>
          <w:bCs/>
        </w:rPr>
        <w:t>una impresión de pantalla</w:t>
      </w:r>
      <w:r w:rsidRPr="006D322F" w:rsidR="005F35B7">
        <w:rPr>
          <w:rFonts w:cs="Arial"/>
          <w:bCs/>
        </w:rPr>
        <w:t>, que da cuenta de la siguiente información</w:t>
      </w:r>
      <w:r w:rsidRPr="006D322F" w:rsidR="005F35B7">
        <w:rPr>
          <w:rFonts w:cs="Arial"/>
          <w:b/>
        </w:rPr>
        <w:t>:</w:t>
      </w:r>
    </w:p>
    <w:p w:rsidRPr="006D322F" w:rsidR="005F35B7" w:rsidP="001325CD" w:rsidRDefault="005F35B7" w14:paraId="59BD26F4" w14:textId="77777777">
      <w:pPr>
        <w:spacing w:after="0" w:line="360" w:lineRule="auto"/>
        <w:rPr>
          <w:rFonts w:cs="Arial"/>
          <w:b/>
        </w:rPr>
      </w:pPr>
    </w:p>
    <w:p w:rsidRPr="006D322F" w:rsidR="005F35B7" w:rsidP="001325CD" w:rsidRDefault="005F35B7" w14:paraId="463FF9C7" w14:textId="37629F66">
      <w:pPr>
        <w:tabs>
          <w:tab w:val="left" w:pos="4667"/>
        </w:tabs>
        <w:spacing w:after="0" w:line="360" w:lineRule="auto"/>
        <w:ind w:left="567" w:right="567"/>
        <w:rPr>
          <w:rFonts w:eastAsia="Times New Roman" w:cs="Tahoma"/>
          <w:i/>
          <w:iCs/>
          <w:color w:val="auto"/>
          <w:sz w:val="20"/>
          <w:lang w:eastAsia="es-ES"/>
        </w:rPr>
      </w:pPr>
      <w:r w:rsidRPr="006D322F">
        <w:rPr>
          <w:rFonts w:eastAsia="Times New Roman" w:cs="Tahoma"/>
          <w:i/>
          <w:iCs/>
          <w:color w:val="auto"/>
          <w:sz w:val="20"/>
          <w:lang w:eastAsia="es-ES"/>
        </w:rPr>
        <w:t xml:space="preserve">Sirva la presente para enviarle un cordial saludo </w:t>
      </w:r>
      <w:proofErr w:type="spellStart"/>
      <w:r w:rsidRPr="006D322F">
        <w:rPr>
          <w:rFonts w:eastAsia="Times New Roman" w:cs="Tahoma"/>
          <w:i/>
          <w:iCs/>
          <w:color w:val="auto"/>
          <w:sz w:val="20"/>
          <w:lang w:eastAsia="es-ES"/>
        </w:rPr>
        <w:t>asi</w:t>
      </w:r>
      <w:proofErr w:type="spellEnd"/>
      <w:r w:rsidRPr="006D322F">
        <w:rPr>
          <w:rFonts w:eastAsia="Times New Roman" w:cs="Tahoma"/>
          <w:i/>
          <w:iCs/>
          <w:color w:val="auto"/>
          <w:sz w:val="20"/>
          <w:lang w:eastAsia="es-ES"/>
        </w:rPr>
        <w:t xml:space="preserve"> mismo para dar </w:t>
      </w:r>
      <w:proofErr w:type="spellStart"/>
      <w:r w:rsidRPr="006D322F">
        <w:rPr>
          <w:rFonts w:eastAsia="Times New Roman" w:cs="Tahoma"/>
          <w:i/>
          <w:iCs/>
          <w:color w:val="auto"/>
          <w:sz w:val="20"/>
          <w:lang w:eastAsia="es-ES"/>
        </w:rPr>
        <w:t>contestacion</w:t>
      </w:r>
      <w:proofErr w:type="spellEnd"/>
      <w:r w:rsidRPr="006D322F">
        <w:rPr>
          <w:rFonts w:eastAsia="Times New Roman" w:cs="Tahoma"/>
          <w:i/>
          <w:iCs/>
          <w:color w:val="auto"/>
          <w:sz w:val="20"/>
          <w:lang w:eastAsia="es-ES"/>
        </w:rPr>
        <w:t xml:space="preserve"> a su </w:t>
      </w:r>
      <w:proofErr w:type="spellStart"/>
      <w:r w:rsidRPr="006D322F">
        <w:rPr>
          <w:rFonts w:eastAsia="Times New Roman" w:cs="Tahoma"/>
          <w:i/>
          <w:iCs/>
          <w:color w:val="auto"/>
          <w:sz w:val="20"/>
          <w:lang w:eastAsia="es-ES"/>
        </w:rPr>
        <w:t>peticion</w:t>
      </w:r>
      <w:proofErr w:type="spellEnd"/>
      <w:r w:rsidRPr="006D322F">
        <w:rPr>
          <w:rFonts w:eastAsia="Times New Roman" w:cs="Tahoma"/>
          <w:i/>
          <w:iCs/>
          <w:color w:val="auto"/>
          <w:sz w:val="20"/>
          <w:lang w:eastAsia="es-ES"/>
        </w:rPr>
        <w:t xml:space="preserve"> de información en la que solicita conocer el </w:t>
      </w:r>
      <w:proofErr w:type="spellStart"/>
      <w:r w:rsidRPr="006D322F">
        <w:rPr>
          <w:rFonts w:eastAsia="Times New Roman" w:cs="Tahoma"/>
          <w:i/>
          <w:iCs/>
          <w:color w:val="auto"/>
          <w:sz w:val="20"/>
          <w:lang w:eastAsia="es-ES"/>
        </w:rPr>
        <w:t>numero</w:t>
      </w:r>
      <w:proofErr w:type="spellEnd"/>
      <w:r w:rsidRPr="006D322F">
        <w:rPr>
          <w:rFonts w:eastAsia="Times New Roman" w:cs="Tahoma"/>
          <w:i/>
          <w:iCs/>
          <w:color w:val="auto"/>
          <w:sz w:val="20"/>
          <w:lang w:eastAsia="es-ES"/>
        </w:rPr>
        <w:t xml:space="preserve"> de empresas que laboran con el giro de productos químicos en la colonia Granjas San Pablo, me permito referir que </w:t>
      </w:r>
      <w:proofErr w:type="spellStart"/>
      <w:r w:rsidRPr="006D322F">
        <w:rPr>
          <w:rFonts w:eastAsia="Times New Roman" w:cs="Tahoma"/>
          <w:i/>
          <w:iCs/>
          <w:color w:val="auto"/>
          <w:sz w:val="20"/>
          <w:lang w:eastAsia="es-ES"/>
        </w:rPr>
        <w:t>despues</w:t>
      </w:r>
      <w:proofErr w:type="spellEnd"/>
      <w:r w:rsidRPr="006D322F">
        <w:rPr>
          <w:rFonts w:eastAsia="Times New Roman" w:cs="Tahoma"/>
          <w:i/>
          <w:iCs/>
          <w:color w:val="auto"/>
          <w:sz w:val="20"/>
          <w:lang w:eastAsia="es-ES"/>
        </w:rPr>
        <w:t xml:space="preserve"> de realizar una </w:t>
      </w:r>
      <w:proofErr w:type="spellStart"/>
      <w:r w:rsidRPr="006D322F">
        <w:rPr>
          <w:rFonts w:eastAsia="Times New Roman" w:cs="Tahoma"/>
          <w:i/>
          <w:iCs/>
          <w:color w:val="auto"/>
          <w:sz w:val="20"/>
          <w:lang w:eastAsia="es-ES"/>
        </w:rPr>
        <w:t>busqueda</w:t>
      </w:r>
      <w:proofErr w:type="spellEnd"/>
      <w:r w:rsidRPr="006D322F">
        <w:rPr>
          <w:rFonts w:eastAsia="Times New Roman" w:cs="Tahoma"/>
          <w:i/>
          <w:iCs/>
          <w:color w:val="auto"/>
          <w:sz w:val="20"/>
          <w:lang w:eastAsia="es-ES"/>
        </w:rPr>
        <w:t xml:space="preserve"> en los archivos que guarda la </w:t>
      </w:r>
      <w:proofErr w:type="spellStart"/>
      <w:r w:rsidRPr="006D322F">
        <w:rPr>
          <w:rFonts w:eastAsia="Times New Roman" w:cs="Tahoma"/>
          <w:b/>
          <w:bCs/>
          <w:i/>
          <w:iCs/>
          <w:color w:val="auto"/>
          <w:sz w:val="20"/>
          <w:lang w:eastAsia="es-ES"/>
        </w:rPr>
        <w:t>direccion</w:t>
      </w:r>
      <w:proofErr w:type="spellEnd"/>
      <w:r w:rsidRPr="006D322F">
        <w:rPr>
          <w:rFonts w:eastAsia="Times New Roman" w:cs="Tahoma"/>
          <w:b/>
          <w:bCs/>
          <w:i/>
          <w:iCs/>
          <w:color w:val="auto"/>
          <w:sz w:val="20"/>
          <w:lang w:eastAsia="es-ES"/>
        </w:rPr>
        <w:t xml:space="preserve"> de Desarrollo Urbano y Medio Ambiente</w:t>
      </w:r>
      <w:r w:rsidRPr="006D322F">
        <w:rPr>
          <w:rFonts w:eastAsia="Times New Roman" w:cs="Tahoma"/>
          <w:i/>
          <w:iCs/>
          <w:color w:val="auto"/>
          <w:sz w:val="20"/>
          <w:lang w:eastAsia="es-ES"/>
        </w:rPr>
        <w:t xml:space="preserve">, solo fue localizada una empresa que se ajusta a los criterios mencionados COMERCIALIZADORA CIRAEM S.A DE C.V. con el giro de PRODUCTOS QUIMICOS DE LIMPIEZA. Sin </w:t>
      </w:r>
      <w:proofErr w:type="spellStart"/>
      <w:r w:rsidRPr="006D322F">
        <w:rPr>
          <w:rFonts w:eastAsia="Times New Roman" w:cs="Tahoma"/>
          <w:i/>
          <w:iCs/>
          <w:color w:val="auto"/>
          <w:sz w:val="20"/>
          <w:lang w:eastAsia="es-ES"/>
        </w:rPr>
        <w:t>mas</w:t>
      </w:r>
      <w:proofErr w:type="spellEnd"/>
      <w:r w:rsidRPr="006D322F">
        <w:rPr>
          <w:rFonts w:eastAsia="Times New Roman" w:cs="Tahoma"/>
          <w:i/>
          <w:iCs/>
          <w:color w:val="auto"/>
          <w:sz w:val="20"/>
          <w:lang w:eastAsia="es-ES"/>
        </w:rPr>
        <w:t xml:space="preserve"> por el momento quedo a sus </w:t>
      </w:r>
      <w:proofErr w:type="spellStart"/>
      <w:r w:rsidRPr="006D322F">
        <w:rPr>
          <w:rFonts w:eastAsia="Times New Roman" w:cs="Tahoma"/>
          <w:i/>
          <w:iCs/>
          <w:color w:val="auto"/>
          <w:sz w:val="20"/>
          <w:lang w:eastAsia="es-ES"/>
        </w:rPr>
        <w:t>ordenes</w:t>
      </w:r>
      <w:proofErr w:type="spellEnd"/>
      <w:r w:rsidRPr="006D322F">
        <w:rPr>
          <w:rFonts w:eastAsia="Times New Roman" w:cs="Tahoma"/>
          <w:i/>
          <w:iCs/>
          <w:color w:val="auto"/>
          <w:sz w:val="20"/>
          <w:lang w:eastAsia="es-ES"/>
        </w:rPr>
        <w:t xml:space="preserve"> para cualquier duda o </w:t>
      </w:r>
      <w:proofErr w:type="spellStart"/>
      <w:r w:rsidRPr="006D322F">
        <w:rPr>
          <w:rFonts w:eastAsia="Times New Roman" w:cs="Tahoma"/>
          <w:i/>
          <w:iCs/>
          <w:color w:val="auto"/>
          <w:sz w:val="20"/>
          <w:lang w:eastAsia="es-ES"/>
        </w:rPr>
        <w:t>aclaracion</w:t>
      </w:r>
      <w:proofErr w:type="spellEnd"/>
      <w:r w:rsidRPr="006D322F">
        <w:rPr>
          <w:rFonts w:eastAsia="Times New Roman" w:cs="Tahoma"/>
          <w:i/>
          <w:iCs/>
          <w:color w:val="auto"/>
          <w:sz w:val="20"/>
          <w:lang w:eastAsia="es-ES"/>
        </w:rPr>
        <w:t>.</w:t>
      </w:r>
    </w:p>
    <w:p w:rsidRPr="006D322F" w:rsidR="007D3071" w:rsidP="001325CD" w:rsidRDefault="007D3071" w14:paraId="6DBC2FEA" w14:textId="77777777">
      <w:pPr>
        <w:autoSpaceDE w:val="0"/>
        <w:autoSpaceDN w:val="0"/>
        <w:adjustRightInd w:val="0"/>
        <w:spacing w:after="0" w:line="360" w:lineRule="auto"/>
        <w:rPr>
          <w:rFonts w:eastAsia="Times New Roman" w:cs="Tahoma"/>
          <w:b/>
          <w:color w:val="auto"/>
          <w:lang w:eastAsia="es-ES"/>
        </w:rPr>
      </w:pPr>
    </w:p>
    <w:p w:rsidRPr="006D322F" w:rsidR="00C43E6D" w:rsidP="001325CD" w:rsidRDefault="007D3071" w14:paraId="25DD4DC9" w14:textId="620ED2DC">
      <w:pPr>
        <w:autoSpaceDE w:val="0"/>
        <w:autoSpaceDN w:val="0"/>
        <w:adjustRightInd w:val="0"/>
        <w:spacing w:after="0" w:line="360" w:lineRule="auto"/>
        <w:rPr>
          <w:rFonts w:eastAsia="Times New Roman" w:cs="Tahoma"/>
          <w:b/>
          <w:color w:val="auto"/>
          <w:lang w:eastAsia="es-ES"/>
        </w:rPr>
      </w:pPr>
      <w:r w:rsidRPr="006D322F">
        <w:rPr>
          <w:rFonts w:eastAsia="Times New Roman" w:cs="Tahoma"/>
          <w:b/>
          <w:color w:val="auto"/>
          <w:lang w:eastAsia="es-ES"/>
        </w:rPr>
        <w:t>III</w:t>
      </w:r>
      <w:r w:rsidRPr="006D322F" w:rsidR="00027A38">
        <w:rPr>
          <w:rFonts w:eastAsia="Times New Roman" w:cs="Tahoma"/>
          <w:b/>
          <w:color w:val="auto"/>
          <w:lang w:eastAsia="es-ES"/>
        </w:rPr>
        <w:t xml:space="preserve">. </w:t>
      </w:r>
      <w:r w:rsidRPr="006D322F" w:rsidR="00027A38">
        <w:rPr>
          <w:rFonts w:eastAsia="Calibri" w:cs="Tahoma"/>
          <w:b/>
          <w:color w:val="000000"/>
        </w:rPr>
        <w:t xml:space="preserve">Interposición del Recurso de Revisión. </w:t>
      </w:r>
    </w:p>
    <w:p w:rsidRPr="006D322F" w:rsidR="007D3071" w:rsidP="001325CD" w:rsidRDefault="007D3071" w14:paraId="23B15E33" w14:textId="77777777">
      <w:pPr>
        <w:spacing w:after="0" w:line="360" w:lineRule="auto"/>
        <w:rPr>
          <w:bCs/>
        </w:rPr>
      </w:pPr>
    </w:p>
    <w:p w:rsidRPr="006D322F" w:rsidR="00177EE1" w:rsidP="001325CD" w:rsidRDefault="00177EE1" w14:paraId="67A21435" w14:textId="43AB74EC">
      <w:pPr>
        <w:spacing w:after="0" w:line="360" w:lineRule="auto"/>
        <w:rPr>
          <w:bCs/>
        </w:rPr>
      </w:pPr>
      <w:r w:rsidRPr="006D322F">
        <w:rPr>
          <w:bCs/>
        </w:rPr>
        <w:t>Con</w:t>
      </w:r>
      <w:r w:rsidRPr="006D322F" w:rsidR="00083A1D">
        <w:rPr>
          <w:bCs/>
        </w:rPr>
        <w:t xml:space="preserve"> </w:t>
      </w:r>
      <w:r w:rsidRPr="006D322F">
        <w:rPr>
          <w:bCs/>
        </w:rPr>
        <w:t>fecha</w:t>
      </w:r>
      <w:r w:rsidRPr="006D322F" w:rsidR="00083A1D">
        <w:rPr>
          <w:bCs/>
        </w:rPr>
        <w:t xml:space="preserve"> </w:t>
      </w:r>
      <w:r w:rsidRPr="006D322F" w:rsidR="009E63E5">
        <w:rPr>
          <w:bCs/>
        </w:rPr>
        <w:t>diecinueve</w:t>
      </w:r>
      <w:r w:rsidRPr="006D322F" w:rsidR="00966DF6">
        <w:rPr>
          <w:bCs/>
        </w:rPr>
        <w:t xml:space="preserve"> </w:t>
      </w:r>
      <w:r w:rsidRPr="006D322F" w:rsidR="00FA46CA">
        <w:rPr>
          <w:bCs/>
        </w:rPr>
        <w:t xml:space="preserve">de </w:t>
      </w:r>
      <w:r w:rsidRPr="006D322F" w:rsidR="009E63E5">
        <w:rPr>
          <w:bCs/>
        </w:rPr>
        <w:t>enero</w:t>
      </w:r>
      <w:r w:rsidRPr="006D322F" w:rsidR="00027A38">
        <w:rPr>
          <w:bCs/>
        </w:rPr>
        <w:t xml:space="preserve"> de dos mil veinti</w:t>
      </w:r>
      <w:r w:rsidRPr="006D322F" w:rsidR="0048144B">
        <w:rPr>
          <w:bCs/>
        </w:rPr>
        <w:t>dós</w:t>
      </w:r>
      <w:r w:rsidRPr="006D322F" w:rsidR="00027A38">
        <w:rPr>
          <w:bCs/>
        </w:rPr>
        <w:t xml:space="preserve">, </w:t>
      </w:r>
      <w:r w:rsidRPr="006D322F">
        <w:rPr>
          <w:bCs/>
        </w:rPr>
        <w:t>se</w:t>
      </w:r>
      <w:r w:rsidRPr="006D322F" w:rsidR="00083A1D">
        <w:rPr>
          <w:bCs/>
        </w:rPr>
        <w:t xml:space="preserve"> </w:t>
      </w:r>
      <w:r w:rsidRPr="006D322F">
        <w:rPr>
          <w:bCs/>
        </w:rPr>
        <w:t>recibió</w:t>
      </w:r>
      <w:r w:rsidRPr="006D322F" w:rsidR="00083A1D">
        <w:rPr>
          <w:bCs/>
        </w:rPr>
        <w:t xml:space="preserve"> </w:t>
      </w:r>
      <w:r w:rsidRPr="006D322F">
        <w:rPr>
          <w:bCs/>
        </w:rPr>
        <w:t>en</w:t>
      </w:r>
      <w:r w:rsidRPr="006D322F" w:rsidR="00083A1D">
        <w:rPr>
          <w:bCs/>
        </w:rPr>
        <w:t xml:space="preserve"> </w:t>
      </w:r>
      <w:r w:rsidRPr="006D322F">
        <w:rPr>
          <w:bCs/>
        </w:rPr>
        <w:t>este</w:t>
      </w:r>
      <w:r w:rsidRPr="006D322F" w:rsidR="00083A1D">
        <w:rPr>
          <w:bCs/>
        </w:rPr>
        <w:t xml:space="preserve"> </w:t>
      </w:r>
      <w:r w:rsidRPr="006D322F">
        <w:rPr>
          <w:bCs/>
        </w:rPr>
        <w:t>Instituto,</w:t>
      </w:r>
      <w:r w:rsidRPr="006D322F" w:rsidR="00083A1D">
        <w:rPr>
          <w:bCs/>
        </w:rPr>
        <w:t xml:space="preserve"> </w:t>
      </w:r>
      <w:r w:rsidRPr="006D322F">
        <w:rPr>
          <w:bCs/>
        </w:rPr>
        <w:t>a</w:t>
      </w:r>
      <w:r w:rsidRPr="006D322F" w:rsidR="00083A1D">
        <w:rPr>
          <w:bCs/>
        </w:rPr>
        <w:t xml:space="preserve"> </w:t>
      </w:r>
      <w:r w:rsidRPr="006D322F">
        <w:rPr>
          <w:bCs/>
        </w:rPr>
        <w:t>través</w:t>
      </w:r>
      <w:r w:rsidRPr="006D322F" w:rsidR="00083A1D">
        <w:rPr>
          <w:bCs/>
        </w:rPr>
        <w:t xml:space="preserve"> </w:t>
      </w:r>
      <w:r w:rsidRPr="006D322F">
        <w:rPr>
          <w:bCs/>
        </w:rPr>
        <w:t>de</w:t>
      </w:r>
      <w:r w:rsidRPr="006D322F" w:rsidR="006F084E">
        <w:rPr>
          <w:bCs/>
        </w:rPr>
        <w:t>l</w:t>
      </w:r>
      <w:r w:rsidRPr="006D322F" w:rsidR="00083A1D">
        <w:rPr>
          <w:bCs/>
        </w:rPr>
        <w:t xml:space="preserve"> </w:t>
      </w:r>
      <w:r w:rsidRPr="006D322F">
        <w:rPr>
          <w:bCs/>
          <w:lang w:val="es-ES"/>
        </w:rPr>
        <w:t>Sistema</w:t>
      </w:r>
      <w:r w:rsidRPr="006D322F" w:rsidR="00083A1D">
        <w:rPr>
          <w:bCs/>
          <w:lang w:val="es-ES"/>
        </w:rPr>
        <w:t xml:space="preserve"> </w:t>
      </w:r>
      <w:r w:rsidRPr="006D322F">
        <w:rPr>
          <w:bCs/>
          <w:lang w:val="es-ES"/>
        </w:rPr>
        <w:t>de</w:t>
      </w:r>
      <w:r w:rsidRPr="006D322F" w:rsidR="00083A1D">
        <w:rPr>
          <w:bCs/>
          <w:lang w:val="es-ES"/>
        </w:rPr>
        <w:t xml:space="preserve"> </w:t>
      </w:r>
      <w:r w:rsidRPr="006D322F">
        <w:rPr>
          <w:bCs/>
          <w:lang w:val="es-ES"/>
        </w:rPr>
        <w:t>Acceso</w:t>
      </w:r>
      <w:r w:rsidRPr="006D322F" w:rsidR="00083A1D">
        <w:rPr>
          <w:bCs/>
          <w:lang w:val="es-ES"/>
        </w:rPr>
        <w:t xml:space="preserve"> </w:t>
      </w:r>
      <w:r w:rsidRPr="006D322F">
        <w:rPr>
          <w:bCs/>
          <w:lang w:val="es-ES"/>
        </w:rPr>
        <w:t>a</w:t>
      </w:r>
      <w:r w:rsidRPr="006D322F" w:rsidR="00083A1D">
        <w:rPr>
          <w:bCs/>
          <w:lang w:val="es-ES"/>
        </w:rPr>
        <w:t xml:space="preserve"> </w:t>
      </w:r>
      <w:r w:rsidRPr="006D322F">
        <w:rPr>
          <w:bCs/>
          <w:lang w:val="es-ES"/>
        </w:rPr>
        <w:t>la</w:t>
      </w:r>
      <w:r w:rsidRPr="006D322F" w:rsidR="00083A1D">
        <w:rPr>
          <w:bCs/>
          <w:lang w:val="es-ES"/>
        </w:rPr>
        <w:t xml:space="preserve"> </w:t>
      </w:r>
      <w:r w:rsidRPr="006D322F">
        <w:rPr>
          <w:bCs/>
          <w:lang w:val="es-ES"/>
        </w:rPr>
        <w:t>Información</w:t>
      </w:r>
      <w:r w:rsidRPr="006D322F" w:rsidR="00083A1D">
        <w:rPr>
          <w:bCs/>
          <w:lang w:val="es-ES"/>
        </w:rPr>
        <w:t xml:space="preserve"> </w:t>
      </w:r>
      <w:r w:rsidRPr="006D322F">
        <w:rPr>
          <w:bCs/>
          <w:lang w:val="es-ES"/>
        </w:rPr>
        <w:t>Mexiquense</w:t>
      </w:r>
      <w:r w:rsidRPr="006D322F" w:rsidR="00083A1D">
        <w:rPr>
          <w:bCs/>
          <w:lang w:val="es-ES"/>
        </w:rPr>
        <w:t xml:space="preserve"> </w:t>
      </w:r>
      <w:r w:rsidRPr="006D322F">
        <w:rPr>
          <w:bCs/>
          <w:lang w:val="es-ES"/>
        </w:rPr>
        <w:t>(SAIMEX)</w:t>
      </w:r>
      <w:r w:rsidRPr="006D322F" w:rsidR="0048144B">
        <w:rPr>
          <w:bCs/>
          <w:lang w:val="es-ES"/>
        </w:rPr>
        <w:t xml:space="preserve">, </w:t>
      </w:r>
      <w:r w:rsidRPr="006D322F" w:rsidR="00D97DD6">
        <w:rPr>
          <w:bCs/>
          <w:lang w:val="es-ES"/>
        </w:rPr>
        <w:t xml:space="preserve">el </w:t>
      </w:r>
      <w:r w:rsidRPr="006D322F" w:rsidR="00C12DBB">
        <w:rPr>
          <w:bCs/>
          <w:lang w:val="es-ES"/>
        </w:rPr>
        <w:t>Recurso de Revisión interpuesto por la parte Recurrente</w:t>
      </w:r>
      <w:r w:rsidRPr="006D322F" w:rsidR="00C12DBB">
        <w:t xml:space="preserve">, </w:t>
      </w:r>
      <w:r w:rsidRPr="006D322F">
        <w:rPr>
          <w:bCs/>
        </w:rPr>
        <w:t>en</w:t>
      </w:r>
      <w:r w:rsidRPr="006D322F" w:rsidR="00083A1D">
        <w:rPr>
          <w:bCs/>
        </w:rPr>
        <w:t xml:space="preserve"> </w:t>
      </w:r>
      <w:r w:rsidRPr="006D322F">
        <w:rPr>
          <w:bCs/>
        </w:rPr>
        <w:t>contra</w:t>
      </w:r>
      <w:r w:rsidRPr="006D322F" w:rsidR="00083A1D">
        <w:rPr>
          <w:bCs/>
        </w:rPr>
        <w:t xml:space="preserve"> </w:t>
      </w:r>
      <w:r w:rsidRPr="006D322F">
        <w:rPr>
          <w:bCs/>
        </w:rPr>
        <w:t>de</w:t>
      </w:r>
      <w:r w:rsidRPr="006D322F" w:rsidR="00083A1D">
        <w:rPr>
          <w:bCs/>
        </w:rPr>
        <w:t xml:space="preserve"> </w:t>
      </w:r>
      <w:r w:rsidRPr="006D322F">
        <w:rPr>
          <w:bCs/>
        </w:rPr>
        <w:t>la</w:t>
      </w:r>
      <w:r w:rsidRPr="006D322F" w:rsidR="00083A1D">
        <w:rPr>
          <w:bCs/>
        </w:rPr>
        <w:t xml:space="preserve"> </w:t>
      </w:r>
      <w:r w:rsidRPr="006D322F">
        <w:rPr>
          <w:bCs/>
        </w:rPr>
        <w:t>respuesta</w:t>
      </w:r>
      <w:r w:rsidRPr="006D322F" w:rsidR="00083A1D">
        <w:rPr>
          <w:bCs/>
        </w:rPr>
        <w:t xml:space="preserve"> </w:t>
      </w:r>
      <w:r w:rsidRPr="006D322F" w:rsidR="00814F39">
        <w:rPr>
          <w:bCs/>
        </w:rPr>
        <w:t>d</w:t>
      </w:r>
      <w:r w:rsidRPr="006D322F">
        <w:rPr>
          <w:bCs/>
        </w:rPr>
        <w:t>el</w:t>
      </w:r>
      <w:r w:rsidRPr="006D322F" w:rsidR="00083A1D">
        <w:rPr>
          <w:bCs/>
        </w:rPr>
        <w:t xml:space="preserve"> </w:t>
      </w:r>
      <w:r w:rsidRPr="006D322F">
        <w:rPr>
          <w:bCs/>
        </w:rPr>
        <w:t>Sujeto</w:t>
      </w:r>
      <w:r w:rsidRPr="006D322F" w:rsidR="00083A1D">
        <w:rPr>
          <w:bCs/>
        </w:rPr>
        <w:t xml:space="preserve"> </w:t>
      </w:r>
      <w:r w:rsidRPr="006D322F">
        <w:rPr>
          <w:bCs/>
        </w:rPr>
        <w:t>Obligado,</w:t>
      </w:r>
      <w:r w:rsidRPr="006D322F" w:rsidR="00083A1D">
        <w:rPr>
          <w:bCs/>
        </w:rPr>
        <w:t xml:space="preserve"> </w:t>
      </w:r>
      <w:r w:rsidRPr="006D322F">
        <w:rPr>
          <w:bCs/>
        </w:rPr>
        <w:t>a</w:t>
      </w:r>
      <w:r w:rsidRPr="006D322F" w:rsidR="00083A1D">
        <w:rPr>
          <w:bCs/>
        </w:rPr>
        <w:t xml:space="preserve"> </w:t>
      </w:r>
      <w:r w:rsidRPr="006D322F">
        <w:rPr>
          <w:bCs/>
        </w:rPr>
        <w:t>la</w:t>
      </w:r>
      <w:r w:rsidRPr="006D322F" w:rsidR="00083A1D">
        <w:rPr>
          <w:bCs/>
        </w:rPr>
        <w:t xml:space="preserve"> </w:t>
      </w:r>
      <w:r w:rsidRPr="006D322F">
        <w:rPr>
          <w:bCs/>
        </w:rPr>
        <w:t>solicitud</w:t>
      </w:r>
      <w:r w:rsidRPr="006D322F" w:rsidR="00083A1D">
        <w:rPr>
          <w:bCs/>
        </w:rPr>
        <w:t xml:space="preserve"> </w:t>
      </w:r>
      <w:r w:rsidRPr="006D322F">
        <w:rPr>
          <w:bCs/>
        </w:rPr>
        <w:t>de</w:t>
      </w:r>
      <w:r w:rsidRPr="006D322F" w:rsidR="00083A1D">
        <w:rPr>
          <w:bCs/>
        </w:rPr>
        <w:t xml:space="preserve"> </w:t>
      </w:r>
      <w:r w:rsidRPr="006D322F">
        <w:rPr>
          <w:bCs/>
        </w:rPr>
        <w:t>información,</w:t>
      </w:r>
      <w:r w:rsidRPr="006D322F" w:rsidR="00083A1D">
        <w:rPr>
          <w:bCs/>
        </w:rPr>
        <w:t xml:space="preserve"> </w:t>
      </w:r>
      <w:r w:rsidRPr="006D322F">
        <w:rPr>
          <w:bCs/>
        </w:rPr>
        <w:t>en</w:t>
      </w:r>
      <w:r w:rsidRPr="006D322F" w:rsidR="00083A1D">
        <w:rPr>
          <w:bCs/>
        </w:rPr>
        <w:t xml:space="preserve"> </w:t>
      </w:r>
      <w:r w:rsidRPr="006D322F">
        <w:rPr>
          <w:bCs/>
        </w:rPr>
        <w:t>los</w:t>
      </w:r>
      <w:r w:rsidRPr="006D322F" w:rsidR="00083A1D">
        <w:rPr>
          <w:bCs/>
        </w:rPr>
        <w:t xml:space="preserve"> </w:t>
      </w:r>
      <w:r w:rsidRPr="006D322F">
        <w:rPr>
          <w:bCs/>
        </w:rPr>
        <w:t>siguientes</w:t>
      </w:r>
      <w:r w:rsidRPr="006D322F" w:rsidR="00083A1D">
        <w:rPr>
          <w:bCs/>
        </w:rPr>
        <w:t xml:space="preserve"> </w:t>
      </w:r>
      <w:r w:rsidRPr="006D322F">
        <w:rPr>
          <w:bCs/>
        </w:rPr>
        <w:t>términos:</w:t>
      </w:r>
    </w:p>
    <w:p w:rsidRPr="006D322F" w:rsidR="00177EE1" w:rsidP="001325CD" w:rsidRDefault="00177EE1" w14:paraId="4FEE25A5" w14:textId="77777777">
      <w:pPr>
        <w:spacing w:after="0" w:line="360" w:lineRule="auto"/>
        <w:rPr>
          <w:bCs/>
        </w:rPr>
      </w:pPr>
    </w:p>
    <w:p w:rsidRPr="006D322F" w:rsidR="00177EE1" w:rsidP="001325CD" w:rsidRDefault="00177EE1" w14:paraId="7E271676" w14:textId="77777777">
      <w:pPr>
        <w:spacing w:after="0" w:line="360" w:lineRule="auto"/>
        <w:ind w:left="567" w:right="567"/>
        <w:rPr>
          <w:bCs/>
          <w:i/>
          <w:sz w:val="20"/>
          <w:szCs w:val="20"/>
        </w:rPr>
      </w:pPr>
      <w:r w:rsidRPr="006D322F">
        <w:rPr>
          <w:b/>
          <w:bCs/>
          <w:i/>
          <w:sz w:val="20"/>
          <w:szCs w:val="20"/>
        </w:rPr>
        <w:t>“ACTO</w:t>
      </w:r>
      <w:r w:rsidRPr="006D322F" w:rsidR="00083A1D">
        <w:rPr>
          <w:b/>
          <w:bCs/>
          <w:i/>
          <w:sz w:val="20"/>
          <w:szCs w:val="20"/>
        </w:rPr>
        <w:t xml:space="preserve"> </w:t>
      </w:r>
      <w:r w:rsidRPr="006D322F">
        <w:rPr>
          <w:b/>
          <w:bCs/>
          <w:i/>
          <w:sz w:val="20"/>
          <w:szCs w:val="20"/>
        </w:rPr>
        <w:t>IMPUGNADO</w:t>
      </w:r>
    </w:p>
    <w:p w:rsidRPr="006D322F" w:rsidR="00177EE1" w:rsidP="001325CD" w:rsidRDefault="007D13E7" w14:paraId="3C959FCF" w14:textId="4F12701A">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 xml:space="preserve">La información no es clara ya que mandan un oficio por parte de desarrollo económico diciendo que no se encuentra ninguna empresa registrada de productos químicos en granjas San Pablo y el encargado del área de transparencia dice que desarrollo urbano y medio ambiente tiene registrada una de nombre comercialización </w:t>
      </w:r>
      <w:proofErr w:type="spellStart"/>
      <w:r w:rsidRPr="006D322F">
        <w:rPr>
          <w:rFonts w:eastAsia="Times New Roman" w:cs="Arial"/>
          <w:bCs/>
          <w:i/>
          <w:iCs/>
          <w:color w:val="auto"/>
          <w:sz w:val="20"/>
          <w:lang w:eastAsia="es-ES"/>
        </w:rPr>
        <w:t>ciraem</w:t>
      </w:r>
      <w:proofErr w:type="spellEnd"/>
      <w:r w:rsidRPr="006D322F">
        <w:rPr>
          <w:rFonts w:eastAsia="Times New Roman" w:cs="Arial"/>
          <w:bCs/>
          <w:i/>
          <w:iCs/>
          <w:color w:val="auto"/>
          <w:sz w:val="20"/>
          <w:lang w:eastAsia="es-ES"/>
        </w:rPr>
        <w:t xml:space="preserve"> sin embargo no hay ningún oficio por parte de desarrollo urbano el cual haga referencia a dicha empresa o la existencia de la misma y qué tipo de productos químicos</w:t>
      </w:r>
      <w:r w:rsidRPr="006D322F" w:rsidR="007B47E8">
        <w:rPr>
          <w:rFonts w:eastAsia="Times New Roman" w:cs="Arial"/>
          <w:bCs/>
          <w:i/>
          <w:iCs/>
          <w:color w:val="auto"/>
          <w:sz w:val="20"/>
          <w:lang w:eastAsia="es-ES"/>
        </w:rPr>
        <w:t>”</w:t>
      </w:r>
      <w:r w:rsidRPr="006D322F" w:rsidR="00D97DD6">
        <w:rPr>
          <w:rFonts w:eastAsia="Times New Roman" w:cs="Arial"/>
          <w:bCs/>
          <w:i/>
          <w:iCs/>
          <w:color w:val="auto"/>
          <w:sz w:val="20"/>
          <w:lang w:eastAsia="es-ES"/>
        </w:rPr>
        <w:t>.</w:t>
      </w:r>
    </w:p>
    <w:p w:rsidRPr="006D322F" w:rsidR="00177EE1" w:rsidP="001325CD" w:rsidRDefault="00177EE1" w14:paraId="53209440" w14:textId="77777777">
      <w:pPr>
        <w:spacing w:after="0" w:line="360" w:lineRule="auto"/>
        <w:ind w:left="567" w:right="567"/>
        <w:rPr>
          <w:i/>
          <w:sz w:val="20"/>
          <w:szCs w:val="20"/>
        </w:rPr>
      </w:pPr>
    </w:p>
    <w:p w:rsidRPr="006D322F" w:rsidR="00177EE1" w:rsidP="001325CD" w:rsidRDefault="00177EE1" w14:paraId="23E4431A" w14:textId="7CC8C27B">
      <w:pPr>
        <w:spacing w:after="0" w:line="360" w:lineRule="auto"/>
        <w:ind w:left="567" w:right="567"/>
        <w:rPr>
          <w:b/>
          <w:i/>
          <w:sz w:val="20"/>
          <w:szCs w:val="20"/>
        </w:rPr>
      </w:pPr>
      <w:r w:rsidRPr="006D322F">
        <w:rPr>
          <w:b/>
          <w:i/>
          <w:sz w:val="20"/>
          <w:szCs w:val="20"/>
        </w:rPr>
        <w:t>“RAZONES</w:t>
      </w:r>
      <w:r w:rsidRPr="006D322F" w:rsidR="00083A1D">
        <w:rPr>
          <w:b/>
          <w:i/>
          <w:sz w:val="20"/>
          <w:szCs w:val="20"/>
        </w:rPr>
        <w:t xml:space="preserve"> </w:t>
      </w:r>
      <w:r w:rsidRPr="006D322F">
        <w:rPr>
          <w:b/>
          <w:i/>
          <w:sz w:val="20"/>
          <w:szCs w:val="20"/>
        </w:rPr>
        <w:t>O</w:t>
      </w:r>
      <w:r w:rsidRPr="006D322F" w:rsidR="00083A1D">
        <w:rPr>
          <w:b/>
          <w:i/>
          <w:sz w:val="20"/>
          <w:szCs w:val="20"/>
        </w:rPr>
        <w:t xml:space="preserve"> </w:t>
      </w:r>
      <w:r w:rsidRPr="006D322F">
        <w:rPr>
          <w:b/>
          <w:i/>
          <w:sz w:val="20"/>
          <w:szCs w:val="20"/>
        </w:rPr>
        <w:t>MOTIVOS</w:t>
      </w:r>
      <w:r w:rsidRPr="006D322F" w:rsidR="00083A1D">
        <w:rPr>
          <w:b/>
          <w:i/>
          <w:sz w:val="20"/>
          <w:szCs w:val="20"/>
        </w:rPr>
        <w:t xml:space="preserve"> </w:t>
      </w:r>
      <w:r w:rsidRPr="006D322F">
        <w:rPr>
          <w:b/>
          <w:i/>
          <w:sz w:val="20"/>
          <w:szCs w:val="20"/>
        </w:rPr>
        <w:t>DE</w:t>
      </w:r>
      <w:r w:rsidRPr="006D322F" w:rsidR="00083A1D">
        <w:rPr>
          <w:b/>
          <w:i/>
          <w:sz w:val="20"/>
          <w:szCs w:val="20"/>
        </w:rPr>
        <w:t xml:space="preserve"> </w:t>
      </w:r>
      <w:r w:rsidRPr="006D322F">
        <w:rPr>
          <w:b/>
          <w:i/>
          <w:sz w:val="20"/>
          <w:szCs w:val="20"/>
        </w:rPr>
        <w:t>LA</w:t>
      </w:r>
      <w:r w:rsidRPr="006D322F" w:rsidR="00083A1D">
        <w:rPr>
          <w:b/>
          <w:i/>
          <w:sz w:val="20"/>
          <w:szCs w:val="20"/>
        </w:rPr>
        <w:t xml:space="preserve"> </w:t>
      </w:r>
      <w:r w:rsidRPr="006D322F">
        <w:rPr>
          <w:b/>
          <w:i/>
          <w:sz w:val="20"/>
          <w:szCs w:val="20"/>
        </w:rPr>
        <w:t>INCONFORMIDAD</w:t>
      </w:r>
      <w:r w:rsidRPr="006D322F" w:rsidR="00B01997">
        <w:rPr>
          <w:b/>
          <w:i/>
          <w:sz w:val="20"/>
          <w:szCs w:val="20"/>
        </w:rPr>
        <w:t xml:space="preserve"> </w:t>
      </w:r>
    </w:p>
    <w:p w:rsidRPr="006D322F" w:rsidR="00177EE1" w:rsidP="001325CD" w:rsidRDefault="007D13E7" w14:paraId="06EF0CD9" w14:textId="71B62DB2">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 xml:space="preserve">No es clara la información y no hay un oficio o documento en el cual desarrollo urbano diga que existe la empresa comercialización </w:t>
      </w:r>
      <w:proofErr w:type="spellStart"/>
      <w:r w:rsidRPr="006D322F">
        <w:rPr>
          <w:rFonts w:eastAsia="Times New Roman" w:cs="Arial"/>
          <w:bCs/>
          <w:i/>
          <w:iCs/>
          <w:color w:val="auto"/>
          <w:sz w:val="20"/>
          <w:lang w:eastAsia="es-ES"/>
        </w:rPr>
        <w:t>ciraem</w:t>
      </w:r>
      <w:proofErr w:type="spellEnd"/>
      <w:r w:rsidRPr="006D322F">
        <w:rPr>
          <w:rFonts w:eastAsia="Times New Roman" w:cs="Arial"/>
          <w:bCs/>
          <w:i/>
          <w:iCs/>
          <w:color w:val="auto"/>
          <w:sz w:val="20"/>
          <w:lang w:eastAsia="es-ES"/>
        </w:rPr>
        <w:t xml:space="preserve"> ya que no hay un oficio o documento en el cual se haga de conocimiento que existe la empresa y desarrollo económico dice que no tiene conocimiento de que haya un giro con esas características en granjas San Pablo</w:t>
      </w:r>
      <w:r w:rsidRPr="006D322F" w:rsidR="009E63E5">
        <w:rPr>
          <w:rFonts w:eastAsia="Times New Roman" w:cs="Arial"/>
          <w:bCs/>
          <w:i/>
          <w:iCs/>
          <w:color w:val="auto"/>
          <w:sz w:val="20"/>
          <w:lang w:eastAsia="es-ES"/>
        </w:rPr>
        <w:t xml:space="preserve">” </w:t>
      </w:r>
      <w:r w:rsidRPr="006D322F" w:rsidR="00177EE1">
        <w:rPr>
          <w:rFonts w:eastAsia="Times New Roman" w:cs="Arial"/>
          <w:bCs/>
          <w:i/>
          <w:iCs/>
          <w:color w:val="auto"/>
          <w:sz w:val="20"/>
          <w:lang w:eastAsia="es-ES"/>
        </w:rPr>
        <w:t>(Sic.)</w:t>
      </w:r>
    </w:p>
    <w:p w:rsidRPr="006D322F" w:rsidR="00177EE1" w:rsidP="001325CD" w:rsidRDefault="00177EE1" w14:paraId="1BCC907D" w14:textId="68B63951">
      <w:pPr>
        <w:spacing w:after="0" w:line="360" w:lineRule="auto"/>
      </w:pPr>
    </w:p>
    <w:p w:rsidRPr="006D322F" w:rsidR="00177EE1" w:rsidP="001325CD" w:rsidRDefault="00A97427" w14:paraId="11CFD2F8" w14:textId="30C38E01">
      <w:pPr>
        <w:spacing w:after="0" w:line="360" w:lineRule="auto"/>
        <w:rPr>
          <w:b/>
          <w:bCs/>
        </w:rPr>
      </w:pPr>
      <w:r w:rsidRPr="006D322F">
        <w:rPr>
          <w:b/>
        </w:rPr>
        <w:t>I</w:t>
      </w:r>
      <w:r w:rsidRPr="006D322F" w:rsidR="00177EE1">
        <w:rPr>
          <w:b/>
        </w:rPr>
        <w:t>V.</w:t>
      </w:r>
      <w:r w:rsidRPr="006D322F" w:rsidR="00083A1D">
        <w:rPr>
          <w:b/>
        </w:rPr>
        <w:t xml:space="preserve"> </w:t>
      </w:r>
      <w:r w:rsidRPr="006D322F" w:rsidR="00177EE1">
        <w:rPr>
          <w:b/>
          <w:bCs/>
        </w:rPr>
        <w:t>Trámite</w:t>
      </w:r>
      <w:r w:rsidRPr="006D322F" w:rsidR="00083A1D">
        <w:rPr>
          <w:b/>
          <w:bCs/>
        </w:rPr>
        <w:t xml:space="preserve"> </w:t>
      </w:r>
      <w:r w:rsidRPr="006D322F" w:rsidR="00177EE1">
        <w:rPr>
          <w:b/>
          <w:bCs/>
        </w:rPr>
        <w:t>del</w:t>
      </w:r>
      <w:r w:rsidRPr="006D322F" w:rsidR="00083A1D">
        <w:rPr>
          <w:b/>
          <w:bCs/>
        </w:rPr>
        <w:t xml:space="preserve"> </w:t>
      </w:r>
      <w:r w:rsidRPr="006D322F" w:rsidR="00177EE1">
        <w:rPr>
          <w:b/>
        </w:rPr>
        <w:t>Recurso</w:t>
      </w:r>
      <w:r w:rsidRPr="006D322F" w:rsidR="00083A1D">
        <w:rPr>
          <w:b/>
        </w:rPr>
        <w:t xml:space="preserve"> </w:t>
      </w:r>
      <w:r w:rsidRPr="006D322F" w:rsidR="00177EE1">
        <w:rPr>
          <w:b/>
        </w:rPr>
        <w:t>de</w:t>
      </w:r>
      <w:r w:rsidRPr="006D322F" w:rsidR="00083A1D">
        <w:rPr>
          <w:b/>
        </w:rPr>
        <w:t xml:space="preserve"> </w:t>
      </w:r>
      <w:r w:rsidRPr="006D322F" w:rsidR="00177EE1">
        <w:rPr>
          <w:b/>
        </w:rPr>
        <w:t>Revisión</w:t>
      </w:r>
      <w:r w:rsidRPr="006D322F" w:rsidR="00083A1D">
        <w:rPr>
          <w:b/>
        </w:rPr>
        <w:t xml:space="preserve"> </w:t>
      </w:r>
      <w:r w:rsidRPr="006D322F" w:rsidR="00177EE1">
        <w:rPr>
          <w:b/>
          <w:bCs/>
        </w:rPr>
        <w:t>ante</w:t>
      </w:r>
      <w:r w:rsidRPr="006D322F" w:rsidR="00083A1D">
        <w:rPr>
          <w:b/>
          <w:bCs/>
        </w:rPr>
        <w:t xml:space="preserve"> </w:t>
      </w:r>
      <w:r w:rsidRPr="006D322F" w:rsidR="00177EE1">
        <w:rPr>
          <w:b/>
          <w:bCs/>
        </w:rPr>
        <w:t>este</w:t>
      </w:r>
      <w:r w:rsidRPr="006D322F" w:rsidR="00083A1D">
        <w:rPr>
          <w:b/>
          <w:bCs/>
        </w:rPr>
        <w:t xml:space="preserve"> </w:t>
      </w:r>
      <w:r w:rsidRPr="006D322F" w:rsidR="00177EE1">
        <w:rPr>
          <w:b/>
          <w:bCs/>
        </w:rPr>
        <w:t>Instituto.</w:t>
      </w:r>
    </w:p>
    <w:p w:rsidRPr="006D322F" w:rsidR="007A3549" w:rsidP="001325CD" w:rsidRDefault="007A3549" w14:paraId="592B90EB" w14:textId="77777777">
      <w:pPr>
        <w:spacing w:after="0" w:line="360" w:lineRule="auto"/>
        <w:rPr>
          <w:b/>
          <w:bCs/>
        </w:rPr>
      </w:pPr>
    </w:p>
    <w:p w:rsidRPr="006D322F" w:rsidR="00177EE1" w:rsidP="001325CD" w:rsidRDefault="00177EE1" w14:paraId="7DF2DECC" w14:textId="77CC8123">
      <w:pPr>
        <w:spacing w:after="0" w:line="360" w:lineRule="auto"/>
        <w:rPr>
          <w:b/>
          <w:bCs/>
        </w:rPr>
      </w:pPr>
      <w:r w:rsidRPr="006D322F">
        <w:rPr>
          <w:b/>
          <w:bCs/>
        </w:rPr>
        <w:t>a)</w:t>
      </w:r>
      <w:r w:rsidRPr="006D322F" w:rsidR="00083A1D">
        <w:rPr>
          <w:b/>
          <w:bCs/>
        </w:rPr>
        <w:t xml:space="preserve"> </w:t>
      </w:r>
      <w:r w:rsidRPr="006D322F">
        <w:rPr>
          <w:b/>
          <w:bCs/>
        </w:rPr>
        <w:t>Turno</w:t>
      </w:r>
      <w:r w:rsidRPr="006D322F" w:rsidR="00083A1D">
        <w:rPr>
          <w:b/>
          <w:bCs/>
        </w:rPr>
        <w:t xml:space="preserve"> </w:t>
      </w:r>
      <w:r w:rsidRPr="006D322F">
        <w:rPr>
          <w:b/>
          <w:bCs/>
        </w:rPr>
        <w:t>del</w:t>
      </w:r>
      <w:r w:rsidRPr="006D322F" w:rsidR="00083A1D">
        <w:rPr>
          <w:b/>
          <w:bCs/>
        </w:rPr>
        <w:t xml:space="preserve"> </w:t>
      </w:r>
      <w:r w:rsidRPr="006D322F">
        <w:rPr>
          <w:b/>
          <w:bCs/>
        </w:rPr>
        <w:t>Medio</w:t>
      </w:r>
      <w:r w:rsidRPr="006D322F" w:rsidR="00083A1D">
        <w:rPr>
          <w:b/>
          <w:bCs/>
        </w:rPr>
        <w:t xml:space="preserve"> </w:t>
      </w:r>
      <w:r w:rsidRPr="006D322F">
        <w:rPr>
          <w:b/>
          <w:bCs/>
        </w:rPr>
        <w:t>de</w:t>
      </w:r>
      <w:r w:rsidRPr="006D322F" w:rsidR="00083A1D">
        <w:rPr>
          <w:b/>
          <w:bCs/>
        </w:rPr>
        <w:t xml:space="preserve"> </w:t>
      </w:r>
      <w:r w:rsidRPr="006D322F">
        <w:rPr>
          <w:b/>
          <w:bCs/>
        </w:rPr>
        <w:t>Impugnación.</w:t>
      </w:r>
      <w:r w:rsidRPr="006D322F" w:rsidR="00083A1D">
        <w:rPr>
          <w:b/>
          <w:bCs/>
        </w:rPr>
        <w:t xml:space="preserve"> </w:t>
      </w:r>
      <w:r w:rsidRPr="006D322F">
        <w:rPr>
          <w:bCs/>
        </w:rPr>
        <w:t>El</w:t>
      </w:r>
      <w:r w:rsidRPr="006D322F" w:rsidR="00083A1D">
        <w:rPr>
          <w:bCs/>
        </w:rPr>
        <w:t xml:space="preserve"> </w:t>
      </w:r>
      <w:r w:rsidRPr="006D322F" w:rsidR="009E63E5">
        <w:rPr>
          <w:bCs/>
        </w:rPr>
        <w:t>diecinueve</w:t>
      </w:r>
      <w:r w:rsidRPr="006D322F" w:rsidR="003247BD">
        <w:rPr>
          <w:bCs/>
        </w:rPr>
        <w:t xml:space="preserve"> de </w:t>
      </w:r>
      <w:r w:rsidRPr="006D322F" w:rsidR="009E63E5">
        <w:rPr>
          <w:bCs/>
        </w:rPr>
        <w:t>enero</w:t>
      </w:r>
      <w:r w:rsidRPr="006D322F" w:rsidR="003247BD">
        <w:rPr>
          <w:bCs/>
        </w:rPr>
        <w:t xml:space="preserve"> </w:t>
      </w:r>
      <w:r w:rsidRPr="006D322F" w:rsidR="00027A38">
        <w:rPr>
          <w:bCs/>
        </w:rPr>
        <w:t>de dos mil veinti</w:t>
      </w:r>
      <w:r w:rsidRPr="006D322F" w:rsidR="0080433B">
        <w:rPr>
          <w:bCs/>
        </w:rPr>
        <w:t>dós</w:t>
      </w:r>
      <w:r w:rsidRPr="006D322F">
        <w:rPr>
          <w:bCs/>
        </w:rPr>
        <w:t>,</w:t>
      </w:r>
      <w:r w:rsidRPr="006D322F" w:rsidR="00083A1D">
        <w:rPr>
          <w:bCs/>
        </w:rPr>
        <w:t xml:space="preserve"> </w:t>
      </w:r>
      <w:r w:rsidRPr="006D322F">
        <w:rPr>
          <w:bCs/>
        </w:rPr>
        <w:t>el</w:t>
      </w:r>
      <w:r w:rsidRPr="006D322F" w:rsidR="00083A1D">
        <w:rPr>
          <w:bCs/>
        </w:rPr>
        <w:t xml:space="preserve"> </w:t>
      </w:r>
      <w:r w:rsidRPr="006D322F">
        <w:rPr>
          <w:lang w:val="es-ES"/>
        </w:rPr>
        <w:t>Sistema</w:t>
      </w:r>
      <w:r w:rsidRPr="006D322F" w:rsidR="00083A1D">
        <w:rPr>
          <w:lang w:val="es-ES"/>
        </w:rPr>
        <w:t xml:space="preserve"> </w:t>
      </w:r>
      <w:r w:rsidRPr="006D322F">
        <w:rPr>
          <w:lang w:val="es-ES"/>
        </w:rPr>
        <w:t>de</w:t>
      </w:r>
      <w:r w:rsidRPr="006D322F" w:rsidR="00083A1D">
        <w:rPr>
          <w:lang w:val="es-ES"/>
        </w:rPr>
        <w:t xml:space="preserve"> </w:t>
      </w:r>
      <w:r w:rsidRPr="006D322F">
        <w:rPr>
          <w:lang w:val="es-ES"/>
        </w:rPr>
        <w:t>Acceso</w:t>
      </w:r>
      <w:r w:rsidRPr="006D322F" w:rsidR="00083A1D">
        <w:rPr>
          <w:lang w:val="es-ES"/>
        </w:rPr>
        <w:t xml:space="preserve"> </w:t>
      </w:r>
      <w:r w:rsidRPr="006D322F">
        <w:rPr>
          <w:lang w:val="es-ES"/>
        </w:rPr>
        <w:t>a</w:t>
      </w:r>
      <w:r w:rsidRPr="006D322F" w:rsidR="00083A1D">
        <w:rPr>
          <w:lang w:val="es-ES"/>
        </w:rPr>
        <w:t xml:space="preserve"> </w:t>
      </w:r>
      <w:r w:rsidRPr="006D322F">
        <w:rPr>
          <w:lang w:val="es-ES"/>
        </w:rPr>
        <w:t>la</w:t>
      </w:r>
      <w:r w:rsidRPr="006D322F" w:rsidR="00083A1D">
        <w:rPr>
          <w:lang w:val="es-ES"/>
        </w:rPr>
        <w:t xml:space="preserve"> </w:t>
      </w:r>
      <w:r w:rsidRPr="006D322F">
        <w:rPr>
          <w:lang w:val="es-ES"/>
        </w:rPr>
        <w:t>Información</w:t>
      </w:r>
      <w:r w:rsidRPr="006D322F" w:rsidR="00083A1D">
        <w:rPr>
          <w:lang w:val="es-ES"/>
        </w:rPr>
        <w:t xml:space="preserve"> </w:t>
      </w:r>
      <w:r w:rsidRPr="006D322F">
        <w:rPr>
          <w:lang w:val="es-ES"/>
        </w:rPr>
        <w:t>Mexiquense</w:t>
      </w:r>
      <w:r w:rsidRPr="006D322F" w:rsidR="00083A1D">
        <w:rPr>
          <w:lang w:val="es-ES"/>
        </w:rPr>
        <w:t xml:space="preserve"> </w:t>
      </w:r>
      <w:r w:rsidRPr="006D322F">
        <w:rPr>
          <w:lang w:val="es-ES"/>
        </w:rPr>
        <w:t>(SAIMEX),</w:t>
      </w:r>
      <w:r w:rsidRPr="006D322F" w:rsidR="00083A1D">
        <w:rPr>
          <w:bCs/>
        </w:rPr>
        <w:t xml:space="preserve"> </w:t>
      </w:r>
      <w:r w:rsidRPr="006D322F">
        <w:rPr>
          <w:bCs/>
        </w:rPr>
        <w:t>asignó</w:t>
      </w:r>
      <w:r w:rsidRPr="006D322F" w:rsidR="00083A1D">
        <w:rPr>
          <w:bCs/>
        </w:rPr>
        <w:t xml:space="preserve"> </w:t>
      </w:r>
      <w:r w:rsidRPr="006D322F">
        <w:rPr>
          <w:bCs/>
        </w:rPr>
        <w:t>el</w:t>
      </w:r>
      <w:r w:rsidRPr="006D322F" w:rsidR="00083A1D">
        <w:rPr>
          <w:bCs/>
        </w:rPr>
        <w:t xml:space="preserve"> </w:t>
      </w:r>
      <w:r w:rsidRPr="006D322F">
        <w:rPr>
          <w:bCs/>
        </w:rPr>
        <w:t>número</w:t>
      </w:r>
      <w:r w:rsidRPr="006D322F" w:rsidR="00083A1D">
        <w:rPr>
          <w:bCs/>
        </w:rPr>
        <w:t xml:space="preserve"> </w:t>
      </w:r>
      <w:r w:rsidRPr="006D322F">
        <w:rPr>
          <w:bCs/>
        </w:rPr>
        <w:t>de</w:t>
      </w:r>
      <w:r w:rsidRPr="006D322F" w:rsidR="00083A1D">
        <w:rPr>
          <w:bCs/>
        </w:rPr>
        <w:t xml:space="preserve"> </w:t>
      </w:r>
      <w:r w:rsidRPr="006D322F">
        <w:rPr>
          <w:bCs/>
        </w:rPr>
        <w:t>expediente</w:t>
      </w:r>
      <w:r w:rsidRPr="006D322F" w:rsidR="00083A1D">
        <w:rPr>
          <w:bCs/>
        </w:rPr>
        <w:t xml:space="preserve"> </w:t>
      </w:r>
      <w:r w:rsidRPr="006D322F" w:rsidR="007D13E7">
        <w:rPr>
          <w:b/>
          <w:bCs/>
        </w:rPr>
        <w:t>02291/INFOEM/IP/RR/2023</w:t>
      </w:r>
      <w:r w:rsidRPr="006D322F">
        <w:rPr>
          <w:bCs/>
        </w:rPr>
        <w:t>,</w:t>
      </w:r>
      <w:r w:rsidRPr="006D322F" w:rsidR="00083A1D">
        <w:rPr>
          <w:bCs/>
        </w:rPr>
        <w:t xml:space="preserve"> </w:t>
      </w:r>
      <w:r w:rsidRPr="006D322F">
        <w:rPr>
          <w:bCs/>
        </w:rPr>
        <w:t>al</w:t>
      </w:r>
      <w:r w:rsidRPr="006D322F" w:rsidR="00083A1D">
        <w:rPr>
          <w:bCs/>
        </w:rPr>
        <w:t xml:space="preserve"> </w:t>
      </w:r>
      <w:r w:rsidRPr="006D322F">
        <w:rPr>
          <w:bCs/>
        </w:rPr>
        <w:t>medio</w:t>
      </w:r>
      <w:r w:rsidRPr="006D322F" w:rsidR="00083A1D">
        <w:rPr>
          <w:bCs/>
        </w:rPr>
        <w:t xml:space="preserve"> </w:t>
      </w:r>
      <w:r w:rsidRPr="006D322F">
        <w:rPr>
          <w:bCs/>
        </w:rPr>
        <w:t>de</w:t>
      </w:r>
      <w:r w:rsidRPr="006D322F" w:rsidR="00083A1D">
        <w:rPr>
          <w:bCs/>
        </w:rPr>
        <w:t xml:space="preserve"> </w:t>
      </w:r>
      <w:r w:rsidRPr="006D322F">
        <w:rPr>
          <w:bCs/>
        </w:rPr>
        <w:t>impugnación</w:t>
      </w:r>
      <w:r w:rsidRPr="006D322F" w:rsidR="00083A1D">
        <w:rPr>
          <w:bCs/>
        </w:rPr>
        <w:t xml:space="preserve"> </w:t>
      </w:r>
      <w:r w:rsidRPr="006D322F">
        <w:rPr>
          <w:bCs/>
        </w:rPr>
        <w:t>que</w:t>
      </w:r>
      <w:r w:rsidRPr="006D322F" w:rsidR="00083A1D">
        <w:rPr>
          <w:bCs/>
        </w:rPr>
        <w:t xml:space="preserve"> </w:t>
      </w:r>
      <w:r w:rsidRPr="006D322F">
        <w:rPr>
          <w:bCs/>
        </w:rPr>
        <w:t>nos</w:t>
      </w:r>
      <w:r w:rsidRPr="006D322F" w:rsidR="00083A1D">
        <w:rPr>
          <w:bCs/>
        </w:rPr>
        <w:t xml:space="preserve"> </w:t>
      </w:r>
      <w:r w:rsidRPr="006D322F">
        <w:rPr>
          <w:bCs/>
        </w:rPr>
        <w:t>ocupa,</w:t>
      </w:r>
      <w:r w:rsidRPr="006D322F" w:rsidR="00083A1D">
        <w:rPr>
          <w:bCs/>
        </w:rPr>
        <w:t xml:space="preserve"> </w:t>
      </w:r>
      <w:r w:rsidRPr="006D322F">
        <w:rPr>
          <w:bCs/>
        </w:rPr>
        <w:t>con</w:t>
      </w:r>
      <w:r w:rsidRPr="006D322F" w:rsidR="00083A1D">
        <w:rPr>
          <w:bCs/>
        </w:rPr>
        <w:t xml:space="preserve"> </w:t>
      </w:r>
      <w:r w:rsidRPr="006D322F">
        <w:rPr>
          <w:bCs/>
        </w:rPr>
        <w:t>base</w:t>
      </w:r>
      <w:r w:rsidRPr="006D322F" w:rsidR="00083A1D">
        <w:rPr>
          <w:bCs/>
        </w:rPr>
        <w:t xml:space="preserve"> </w:t>
      </w:r>
      <w:r w:rsidRPr="006D322F">
        <w:rPr>
          <w:bCs/>
        </w:rPr>
        <w:t>en</w:t>
      </w:r>
      <w:r w:rsidRPr="006D322F" w:rsidR="00083A1D">
        <w:rPr>
          <w:bCs/>
        </w:rPr>
        <w:t xml:space="preserve"> </w:t>
      </w:r>
      <w:r w:rsidRPr="006D322F">
        <w:rPr>
          <w:bCs/>
        </w:rPr>
        <w:t>el</w:t>
      </w:r>
      <w:r w:rsidRPr="006D322F" w:rsidR="00083A1D">
        <w:rPr>
          <w:bCs/>
        </w:rPr>
        <w:t xml:space="preserve"> </w:t>
      </w:r>
      <w:r w:rsidRPr="006D322F">
        <w:rPr>
          <w:bCs/>
        </w:rPr>
        <w:t>sistema</w:t>
      </w:r>
      <w:r w:rsidRPr="006D322F" w:rsidR="00083A1D">
        <w:rPr>
          <w:bCs/>
        </w:rPr>
        <w:t xml:space="preserve"> </w:t>
      </w:r>
      <w:r w:rsidRPr="006D322F">
        <w:rPr>
          <w:bCs/>
        </w:rPr>
        <w:t>aprobado</w:t>
      </w:r>
      <w:r w:rsidRPr="006D322F" w:rsidR="00083A1D">
        <w:rPr>
          <w:bCs/>
        </w:rPr>
        <w:t xml:space="preserve"> </w:t>
      </w:r>
      <w:r w:rsidRPr="006D322F">
        <w:rPr>
          <w:bCs/>
        </w:rPr>
        <w:t>por</w:t>
      </w:r>
      <w:r w:rsidRPr="006D322F" w:rsidR="00083A1D">
        <w:rPr>
          <w:bCs/>
        </w:rPr>
        <w:t xml:space="preserve"> </w:t>
      </w:r>
      <w:r w:rsidRPr="006D322F">
        <w:rPr>
          <w:bCs/>
        </w:rPr>
        <w:t>el</w:t>
      </w:r>
      <w:r w:rsidRPr="006D322F" w:rsidR="00083A1D">
        <w:rPr>
          <w:bCs/>
        </w:rPr>
        <w:t xml:space="preserve"> </w:t>
      </w:r>
      <w:r w:rsidRPr="006D322F">
        <w:rPr>
          <w:bCs/>
        </w:rPr>
        <w:t>Pleno</w:t>
      </w:r>
      <w:r w:rsidRPr="006D322F" w:rsidR="00083A1D">
        <w:rPr>
          <w:bCs/>
        </w:rPr>
        <w:t xml:space="preserve"> </w:t>
      </w:r>
      <w:r w:rsidRPr="006D322F">
        <w:rPr>
          <w:bCs/>
        </w:rPr>
        <w:t>de</w:t>
      </w:r>
      <w:r w:rsidRPr="006D322F" w:rsidR="00083A1D">
        <w:rPr>
          <w:bCs/>
        </w:rPr>
        <w:t xml:space="preserve"> </w:t>
      </w:r>
      <w:r w:rsidRPr="006D322F">
        <w:rPr>
          <w:bCs/>
        </w:rPr>
        <w:t>este</w:t>
      </w:r>
      <w:r w:rsidRPr="006D322F" w:rsidR="00083A1D">
        <w:rPr>
          <w:bCs/>
        </w:rPr>
        <w:t xml:space="preserve"> </w:t>
      </w:r>
      <w:r w:rsidRPr="006D322F">
        <w:rPr>
          <w:bCs/>
        </w:rPr>
        <w:t>Órgano</w:t>
      </w:r>
      <w:r w:rsidRPr="006D322F" w:rsidR="00083A1D">
        <w:rPr>
          <w:bCs/>
        </w:rPr>
        <w:t xml:space="preserve"> </w:t>
      </w:r>
      <w:r w:rsidRPr="006D322F">
        <w:rPr>
          <w:bCs/>
        </w:rPr>
        <w:t>Garante</w:t>
      </w:r>
      <w:r w:rsidRPr="006D322F" w:rsidR="00083A1D">
        <w:rPr>
          <w:bCs/>
        </w:rPr>
        <w:t xml:space="preserve"> </w:t>
      </w:r>
      <w:r w:rsidRPr="006D322F">
        <w:rPr>
          <w:bCs/>
        </w:rPr>
        <w:t>y</w:t>
      </w:r>
      <w:r w:rsidRPr="006D322F" w:rsidR="00083A1D">
        <w:rPr>
          <w:bCs/>
        </w:rPr>
        <w:t xml:space="preserve"> </w:t>
      </w:r>
      <w:r w:rsidRPr="006D322F">
        <w:rPr>
          <w:bCs/>
        </w:rPr>
        <w:t>lo</w:t>
      </w:r>
      <w:r w:rsidRPr="006D322F" w:rsidR="00083A1D">
        <w:rPr>
          <w:bCs/>
        </w:rPr>
        <w:t xml:space="preserve"> </w:t>
      </w:r>
      <w:r w:rsidRPr="006D322F">
        <w:rPr>
          <w:bCs/>
        </w:rPr>
        <w:t>turnó</w:t>
      </w:r>
      <w:r w:rsidRPr="006D322F" w:rsidR="00083A1D">
        <w:rPr>
          <w:bCs/>
        </w:rPr>
        <w:t xml:space="preserve"> </w:t>
      </w:r>
      <w:r w:rsidRPr="006D322F">
        <w:rPr>
          <w:bCs/>
        </w:rPr>
        <w:t>al</w:t>
      </w:r>
      <w:r w:rsidRPr="006D322F" w:rsidR="00083A1D">
        <w:rPr>
          <w:bCs/>
        </w:rPr>
        <w:t xml:space="preserve"> </w:t>
      </w:r>
      <w:r w:rsidRPr="006D322F">
        <w:rPr>
          <w:bCs/>
        </w:rPr>
        <w:t>Comisionado</w:t>
      </w:r>
      <w:r w:rsidRPr="006D322F" w:rsidR="00083A1D">
        <w:rPr>
          <w:bCs/>
        </w:rPr>
        <w:t xml:space="preserve"> </w:t>
      </w:r>
      <w:r w:rsidRPr="006D322F">
        <w:rPr>
          <w:bCs/>
        </w:rPr>
        <w:t>Ponente</w:t>
      </w:r>
      <w:r w:rsidRPr="006D322F" w:rsidR="00083A1D">
        <w:rPr>
          <w:bCs/>
        </w:rPr>
        <w:t xml:space="preserve"> </w:t>
      </w:r>
      <w:r w:rsidRPr="006D322F">
        <w:rPr>
          <w:bCs/>
        </w:rPr>
        <w:t>Luis</w:t>
      </w:r>
      <w:r w:rsidRPr="006D322F" w:rsidR="00083A1D">
        <w:rPr>
          <w:bCs/>
        </w:rPr>
        <w:t xml:space="preserve"> </w:t>
      </w:r>
      <w:r w:rsidRPr="006D322F">
        <w:rPr>
          <w:bCs/>
        </w:rPr>
        <w:t>Gustavo</w:t>
      </w:r>
      <w:r w:rsidRPr="006D322F" w:rsidR="00083A1D">
        <w:rPr>
          <w:bCs/>
        </w:rPr>
        <w:t xml:space="preserve"> </w:t>
      </w:r>
      <w:r w:rsidRPr="006D322F">
        <w:rPr>
          <w:bCs/>
        </w:rPr>
        <w:t>Parra</w:t>
      </w:r>
      <w:r w:rsidRPr="006D322F" w:rsidR="00083A1D">
        <w:rPr>
          <w:bCs/>
        </w:rPr>
        <w:t xml:space="preserve"> </w:t>
      </w:r>
      <w:r w:rsidRPr="006D322F">
        <w:rPr>
          <w:bCs/>
        </w:rPr>
        <w:t>Noriega,</w:t>
      </w:r>
      <w:r w:rsidRPr="006D322F" w:rsidR="00083A1D">
        <w:rPr>
          <w:bCs/>
        </w:rPr>
        <w:t xml:space="preserve"> </w:t>
      </w:r>
      <w:r w:rsidRPr="006D322F">
        <w:rPr>
          <w:bCs/>
        </w:rPr>
        <w:t>para</w:t>
      </w:r>
      <w:r w:rsidRPr="006D322F" w:rsidR="00083A1D">
        <w:rPr>
          <w:bCs/>
        </w:rPr>
        <w:t xml:space="preserve"> </w:t>
      </w:r>
      <w:r w:rsidRPr="006D322F">
        <w:rPr>
          <w:bCs/>
        </w:rPr>
        <w:t>los</w:t>
      </w:r>
      <w:r w:rsidRPr="006D322F" w:rsidR="00083A1D">
        <w:rPr>
          <w:bCs/>
        </w:rPr>
        <w:t xml:space="preserve"> </w:t>
      </w:r>
      <w:r w:rsidRPr="006D322F">
        <w:rPr>
          <w:bCs/>
        </w:rPr>
        <w:t>efectos</w:t>
      </w:r>
      <w:r w:rsidRPr="006D322F" w:rsidR="00083A1D">
        <w:rPr>
          <w:bCs/>
        </w:rPr>
        <w:t xml:space="preserve"> </w:t>
      </w:r>
      <w:r w:rsidRPr="006D322F">
        <w:rPr>
          <w:bCs/>
        </w:rPr>
        <w:t>del</w:t>
      </w:r>
      <w:r w:rsidRPr="006D322F" w:rsidR="00083A1D">
        <w:rPr>
          <w:bCs/>
        </w:rPr>
        <w:t xml:space="preserve"> </w:t>
      </w:r>
      <w:r w:rsidRPr="006D322F">
        <w:rPr>
          <w:bCs/>
        </w:rPr>
        <w:t>artículo</w:t>
      </w:r>
      <w:r w:rsidRPr="006D322F" w:rsidR="00083A1D">
        <w:rPr>
          <w:bCs/>
        </w:rPr>
        <w:t xml:space="preserve"> </w:t>
      </w:r>
      <w:r w:rsidRPr="006D322F">
        <w:rPr>
          <w:bCs/>
        </w:rPr>
        <w:t>185,</w:t>
      </w:r>
      <w:r w:rsidRPr="006D322F" w:rsidR="00083A1D">
        <w:rPr>
          <w:bCs/>
        </w:rPr>
        <w:t xml:space="preserve"> </w:t>
      </w:r>
      <w:r w:rsidRPr="006D322F">
        <w:rPr>
          <w:bCs/>
        </w:rPr>
        <w:t>fracción</w:t>
      </w:r>
      <w:r w:rsidRPr="006D322F" w:rsidR="00083A1D">
        <w:rPr>
          <w:bCs/>
        </w:rPr>
        <w:t xml:space="preserve"> </w:t>
      </w:r>
      <w:r w:rsidRPr="006D322F">
        <w:rPr>
          <w:bCs/>
        </w:rPr>
        <w:t>I</w:t>
      </w:r>
      <w:r w:rsidRPr="006D322F" w:rsidR="00083A1D">
        <w:rPr>
          <w:bCs/>
        </w:rPr>
        <w:t xml:space="preserve"> </w:t>
      </w:r>
      <w:r w:rsidRPr="006D322F">
        <w:rPr>
          <w:bCs/>
        </w:rPr>
        <w:t>de</w:t>
      </w:r>
      <w:r w:rsidRPr="006D322F" w:rsidR="00083A1D">
        <w:rPr>
          <w:bCs/>
        </w:rPr>
        <w:t xml:space="preserve"> </w:t>
      </w:r>
      <w:r w:rsidRPr="006D322F">
        <w:rPr>
          <w:bCs/>
        </w:rPr>
        <w:t>la</w:t>
      </w:r>
      <w:r w:rsidRPr="006D322F" w:rsidR="00083A1D">
        <w:rPr>
          <w:bCs/>
        </w:rPr>
        <w:t xml:space="preserve"> </w:t>
      </w:r>
      <w:r w:rsidRPr="006D322F">
        <w:rPr>
          <w:bCs/>
        </w:rPr>
        <w:t>Ley</w:t>
      </w:r>
      <w:r w:rsidRPr="006D322F" w:rsidR="00083A1D">
        <w:rPr>
          <w:bCs/>
        </w:rPr>
        <w:t xml:space="preserve"> </w:t>
      </w:r>
      <w:r w:rsidRPr="006D322F">
        <w:rPr>
          <w:bCs/>
        </w:rPr>
        <w:t>de</w:t>
      </w:r>
      <w:r w:rsidRPr="006D322F" w:rsidR="00083A1D">
        <w:rPr>
          <w:bCs/>
        </w:rPr>
        <w:t xml:space="preserve"> </w:t>
      </w:r>
      <w:r w:rsidRPr="006D322F">
        <w:rPr>
          <w:bCs/>
        </w:rPr>
        <w:t>Transparencia</w:t>
      </w:r>
      <w:r w:rsidRPr="006D322F" w:rsidR="00083A1D">
        <w:rPr>
          <w:bCs/>
        </w:rPr>
        <w:t xml:space="preserve"> </w:t>
      </w:r>
      <w:r w:rsidRPr="006D322F">
        <w:rPr>
          <w:bCs/>
        </w:rPr>
        <w:t>y</w:t>
      </w:r>
      <w:r w:rsidRPr="006D322F" w:rsidR="00083A1D">
        <w:rPr>
          <w:bCs/>
        </w:rPr>
        <w:t xml:space="preserve"> </w:t>
      </w:r>
      <w:r w:rsidRPr="006D322F">
        <w:rPr>
          <w:bCs/>
        </w:rPr>
        <w:t>Acceso</w:t>
      </w:r>
      <w:r w:rsidRPr="006D322F" w:rsidR="00083A1D">
        <w:rPr>
          <w:bCs/>
        </w:rPr>
        <w:t xml:space="preserve"> </w:t>
      </w:r>
      <w:r w:rsidRPr="006D322F">
        <w:rPr>
          <w:bCs/>
        </w:rPr>
        <w:t>a</w:t>
      </w:r>
      <w:r w:rsidRPr="006D322F" w:rsidR="00083A1D">
        <w:rPr>
          <w:bCs/>
        </w:rPr>
        <w:t xml:space="preserve"> </w:t>
      </w:r>
      <w:r w:rsidRPr="006D322F">
        <w:rPr>
          <w:bCs/>
        </w:rPr>
        <w:t>la</w:t>
      </w:r>
      <w:r w:rsidRPr="006D322F" w:rsidR="00083A1D">
        <w:rPr>
          <w:bCs/>
        </w:rPr>
        <w:t xml:space="preserve"> </w:t>
      </w:r>
      <w:r w:rsidRPr="006D322F">
        <w:rPr>
          <w:bCs/>
        </w:rPr>
        <w:t>Información</w:t>
      </w:r>
      <w:r w:rsidRPr="006D322F" w:rsidR="00083A1D">
        <w:rPr>
          <w:bCs/>
        </w:rPr>
        <w:t xml:space="preserve"> </w:t>
      </w:r>
      <w:r w:rsidRPr="006D322F">
        <w:rPr>
          <w:bCs/>
        </w:rPr>
        <w:t>Pública</w:t>
      </w:r>
      <w:r w:rsidRPr="006D322F" w:rsidR="00083A1D">
        <w:rPr>
          <w:bCs/>
        </w:rPr>
        <w:t xml:space="preserve"> </w:t>
      </w:r>
      <w:r w:rsidRPr="006D322F">
        <w:rPr>
          <w:bCs/>
        </w:rPr>
        <w:t>del</w:t>
      </w:r>
      <w:r w:rsidRPr="006D322F" w:rsidR="00083A1D">
        <w:rPr>
          <w:bCs/>
        </w:rPr>
        <w:t xml:space="preserve"> </w:t>
      </w:r>
      <w:r w:rsidRPr="006D322F">
        <w:rPr>
          <w:bCs/>
        </w:rPr>
        <w:t>Estado</w:t>
      </w:r>
      <w:r w:rsidRPr="006D322F" w:rsidR="00083A1D">
        <w:rPr>
          <w:bCs/>
        </w:rPr>
        <w:t xml:space="preserve"> </w:t>
      </w:r>
      <w:r w:rsidRPr="006D322F">
        <w:rPr>
          <w:bCs/>
        </w:rPr>
        <w:t>de</w:t>
      </w:r>
      <w:r w:rsidRPr="006D322F" w:rsidR="00083A1D">
        <w:rPr>
          <w:bCs/>
        </w:rPr>
        <w:t xml:space="preserve"> </w:t>
      </w:r>
      <w:r w:rsidRPr="006D322F">
        <w:rPr>
          <w:bCs/>
        </w:rPr>
        <w:t>México</w:t>
      </w:r>
      <w:r w:rsidRPr="006D322F" w:rsidR="00083A1D">
        <w:rPr>
          <w:bCs/>
        </w:rPr>
        <w:t xml:space="preserve"> </w:t>
      </w:r>
      <w:r w:rsidRPr="006D322F">
        <w:rPr>
          <w:bCs/>
        </w:rPr>
        <w:t>y</w:t>
      </w:r>
      <w:r w:rsidRPr="006D322F" w:rsidR="00083A1D">
        <w:rPr>
          <w:bCs/>
        </w:rPr>
        <w:t xml:space="preserve"> </w:t>
      </w:r>
      <w:r w:rsidRPr="006D322F">
        <w:rPr>
          <w:bCs/>
        </w:rPr>
        <w:t>Municipios.</w:t>
      </w:r>
    </w:p>
    <w:p w:rsidRPr="006D322F" w:rsidR="00177EE1" w:rsidP="001325CD" w:rsidRDefault="00177EE1" w14:paraId="695A4473" w14:textId="77777777">
      <w:pPr>
        <w:spacing w:after="0" w:line="360" w:lineRule="auto"/>
        <w:rPr>
          <w:bCs/>
        </w:rPr>
      </w:pPr>
    </w:p>
    <w:p w:rsidRPr="006D322F" w:rsidR="00177EE1" w:rsidP="001325CD" w:rsidRDefault="00177EE1" w14:paraId="4700D1DC" w14:textId="2AB5374B">
      <w:pPr>
        <w:spacing w:after="0" w:line="360" w:lineRule="auto"/>
        <w:rPr>
          <w:bCs/>
          <w:lang w:val="es-ES_tradnl"/>
        </w:rPr>
      </w:pPr>
      <w:r w:rsidRPr="006D322F">
        <w:rPr>
          <w:b/>
          <w:bCs/>
        </w:rPr>
        <w:t>b)</w:t>
      </w:r>
      <w:r w:rsidRPr="006D322F" w:rsidR="00083A1D">
        <w:rPr>
          <w:b/>
          <w:bCs/>
        </w:rPr>
        <w:t xml:space="preserve"> </w:t>
      </w:r>
      <w:r w:rsidRPr="006D322F">
        <w:rPr>
          <w:b/>
          <w:bCs/>
        </w:rPr>
        <w:t>Admisión</w:t>
      </w:r>
      <w:r w:rsidRPr="006D322F" w:rsidR="00083A1D">
        <w:rPr>
          <w:b/>
          <w:bCs/>
        </w:rPr>
        <w:t xml:space="preserve"> </w:t>
      </w:r>
      <w:r w:rsidRPr="006D322F">
        <w:rPr>
          <w:b/>
          <w:bCs/>
        </w:rPr>
        <w:t>del</w:t>
      </w:r>
      <w:r w:rsidRPr="006D322F" w:rsidR="00083A1D">
        <w:rPr>
          <w:b/>
          <w:bCs/>
        </w:rPr>
        <w:t xml:space="preserve"> </w:t>
      </w:r>
      <w:r w:rsidRPr="006D322F">
        <w:rPr>
          <w:b/>
          <w:bCs/>
        </w:rPr>
        <w:t>Recurso</w:t>
      </w:r>
      <w:r w:rsidRPr="006D322F" w:rsidR="00083A1D">
        <w:rPr>
          <w:b/>
          <w:bCs/>
        </w:rPr>
        <w:t xml:space="preserve"> </w:t>
      </w:r>
      <w:r w:rsidRPr="006D322F">
        <w:rPr>
          <w:b/>
          <w:bCs/>
        </w:rPr>
        <w:t>de</w:t>
      </w:r>
      <w:r w:rsidRPr="006D322F" w:rsidR="00083A1D">
        <w:rPr>
          <w:b/>
          <w:bCs/>
        </w:rPr>
        <w:t xml:space="preserve"> </w:t>
      </w:r>
      <w:r w:rsidRPr="006D322F">
        <w:rPr>
          <w:b/>
          <w:bCs/>
        </w:rPr>
        <w:t>Revisión</w:t>
      </w:r>
      <w:r w:rsidRPr="006D322F">
        <w:rPr>
          <w:b/>
          <w:bCs/>
          <w:lang w:val="es-ES_tradnl"/>
        </w:rPr>
        <w:t>.</w:t>
      </w:r>
      <w:r w:rsidRPr="006D322F" w:rsidR="00083A1D">
        <w:rPr>
          <w:b/>
          <w:bCs/>
          <w:lang w:val="es-ES_tradnl"/>
        </w:rPr>
        <w:t xml:space="preserve"> </w:t>
      </w:r>
      <w:r w:rsidRPr="006D322F" w:rsidR="00031EC8">
        <w:rPr>
          <w:bCs/>
          <w:lang w:val="es-ES_tradnl"/>
        </w:rPr>
        <w:t>Mediante acuerdo de</w:t>
      </w:r>
      <w:r w:rsidRPr="006D322F" w:rsidR="00D66162">
        <w:rPr>
          <w:bCs/>
          <w:lang w:val="es-ES_tradnl"/>
        </w:rPr>
        <w:t xml:space="preserve">l </w:t>
      </w:r>
      <w:r w:rsidRPr="006D322F" w:rsidR="009E63E5">
        <w:rPr>
          <w:bCs/>
          <w:lang w:val="es-ES_tradnl"/>
        </w:rPr>
        <w:t>veinticuatro</w:t>
      </w:r>
      <w:r w:rsidRPr="006D322F" w:rsidR="00BD74FC">
        <w:rPr>
          <w:bCs/>
          <w:lang w:val="es-ES_tradnl"/>
        </w:rPr>
        <w:t xml:space="preserve"> </w:t>
      </w:r>
      <w:r w:rsidRPr="006D322F" w:rsidR="00D66162">
        <w:rPr>
          <w:bCs/>
          <w:lang w:val="es-ES_tradnl"/>
        </w:rPr>
        <w:t xml:space="preserve">de </w:t>
      </w:r>
      <w:r w:rsidRPr="006D322F" w:rsidR="009E63E5">
        <w:rPr>
          <w:bCs/>
          <w:lang w:val="es-ES_tradnl"/>
        </w:rPr>
        <w:t>enero</w:t>
      </w:r>
      <w:r w:rsidRPr="006D322F" w:rsidR="00D66162">
        <w:rPr>
          <w:bCs/>
          <w:lang w:val="es-ES_tradnl"/>
        </w:rPr>
        <w:t xml:space="preserve"> del</w:t>
      </w:r>
      <w:r w:rsidRPr="006D322F" w:rsidR="00031EC8">
        <w:rPr>
          <w:bCs/>
          <w:lang w:val="es-ES_tradnl"/>
        </w:rPr>
        <w:t xml:space="preserve"> dos mil </w:t>
      </w:r>
      <w:r w:rsidRPr="006D322F" w:rsidR="009E63E5">
        <w:rPr>
          <w:bCs/>
          <w:lang w:val="es-ES_tradnl"/>
        </w:rPr>
        <w:t>veintitrés</w:t>
      </w:r>
      <w:r w:rsidRPr="006D322F" w:rsidR="007E6A4F">
        <w:rPr>
          <w:bCs/>
          <w:lang w:val="es-ES_tradnl"/>
        </w:rPr>
        <w:t xml:space="preserve">, </w:t>
      </w:r>
      <w:r w:rsidRPr="006D322F">
        <w:rPr>
          <w:bCs/>
          <w:lang w:val="es-ES_tradnl"/>
        </w:rPr>
        <w:t>se</w:t>
      </w:r>
      <w:r w:rsidRPr="006D322F" w:rsidR="00083A1D">
        <w:rPr>
          <w:bCs/>
          <w:lang w:val="es-ES_tradnl"/>
        </w:rPr>
        <w:t xml:space="preserve"> </w:t>
      </w:r>
      <w:r w:rsidRPr="006D322F">
        <w:rPr>
          <w:bCs/>
          <w:lang w:val="es-ES_tradnl"/>
        </w:rPr>
        <w:t>acordó</w:t>
      </w:r>
      <w:r w:rsidRPr="006D322F" w:rsidR="00083A1D">
        <w:rPr>
          <w:bCs/>
          <w:lang w:val="es-ES_tradnl"/>
        </w:rPr>
        <w:t xml:space="preserve"> </w:t>
      </w:r>
      <w:r w:rsidRPr="006D322F">
        <w:rPr>
          <w:bCs/>
          <w:lang w:val="es-ES_tradnl"/>
        </w:rPr>
        <w:t>la</w:t>
      </w:r>
      <w:r w:rsidRPr="006D322F" w:rsidR="00083A1D">
        <w:rPr>
          <w:bCs/>
          <w:lang w:val="es-ES_tradnl"/>
        </w:rPr>
        <w:t xml:space="preserve"> </w:t>
      </w:r>
      <w:r w:rsidRPr="006D322F">
        <w:rPr>
          <w:bCs/>
          <w:lang w:val="es-ES_tradnl"/>
        </w:rPr>
        <w:t>admisión</w:t>
      </w:r>
      <w:r w:rsidRPr="006D322F" w:rsidR="00083A1D">
        <w:rPr>
          <w:bCs/>
          <w:lang w:val="es-ES_tradnl"/>
        </w:rPr>
        <w:t xml:space="preserve"> </w:t>
      </w:r>
      <w:r w:rsidRPr="006D322F">
        <w:rPr>
          <w:bCs/>
          <w:lang w:val="es-ES_tradnl"/>
        </w:rPr>
        <w:t>del</w:t>
      </w:r>
      <w:r w:rsidRPr="006D322F" w:rsidR="00083A1D">
        <w:rPr>
          <w:bCs/>
          <w:lang w:val="es-ES_tradnl"/>
        </w:rPr>
        <w:t xml:space="preserve"> </w:t>
      </w:r>
      <w:r w:rsidRPr="006D322F">
        <w:rPr>
          <w:bCs/>
          <w:lang w:val="es-ES_tradnl"/>
        </w:rPr>
        <w:t>Recurso</w:t>
      </w:r>
      <w:r w:rsidRPr="006D322F" w:rsidR="00083A1D">
        <w:rPr>
          <w:bCs/>
          <w:lang w:val="es-ES_tradnl"/>
        </w:rPr>
        <w:t xml:space="preserve"> </w:t>
      </w:r>
      <w:r w:rsidRPr="006D322F">
        <w:rPr>
          <w:bCs/>
          <w:lang w:val="es-ES_tradnl"/>
        </w:rPr>
        <w:t>de</w:t>
      </w:r>
      <w:r w:rsidRPr="006D322F" w:rsidR="00083A1D">
        <w:rPr>
          <w:bCs/>
          <w:lang w:val="es-ES_tradnl"/>
        </w:rPr>
        <w:t xml:space="preserve"> </w:t>
      </w:r>
      <w:r w:rsidRPr="006D322F">
        <w:rPr>
          <w:bCs/>
          <w:lang w:val="es-ES_tradnl"/>
        </w:rPr>
        <w:t>Revisión</w:t>
      </w:r>
      <w:r w:rsidRPr="006D322F" w:rsidR="00083A1D">
        <w:rPr>
          <w:bCs/>
          <w:lang w:val="es-ES_tradnl"/>
        </w:rPr>
        <w:t xml:space="preserve"> </w:t>
      </w:r>
      <w:r w:rsidRPr="006D322F">
        <w:rPr>
          <w:bCs/>
          <w:lang w:val="es-ES_tradnl"/>
        </w:rPr>
        <w:t>interpuesto</w:t>
      </w:r>
      <w:r w:rsidRPr="006D322F" w:rsidR="00083A1D">
        <w:rPr>
          <w:bCs/>
          <w:lang w:val="es-ES_tradnl"/>
        </w:rPr>
        <w:t xml:space="preserve"> </w:t>
      </w:r>
      <w:r w:rsidRPr="006D322F">
        <w:rPr>
          <w:bCs/>
          <w:lang w:val="es-ES_tradnl"/>
        </w:rPr>
        <w:t>por</w:t>
      </w:r>
      <w:r w:rsidRPr="006D322F" w:rsidR="00083A1D">
        <w:rPr>
          <w:bCs/>
          <w:lang w:val="es-ES_tradnl"/>
        </w:rPr>
        <w:t xml:space="preserve"> </w:t>
      </w:r>
      <w:r w:rsidRPr="006D322F">
        <w:rPr>
          <w:bCs/>
          <w:lang w:val="es-ES_tradnl"/>
        </w:rPr>
        <w:t>el</w:t>
      </w:r>
      <w:r w:rsidRPr="006D322F" w:rsidR="00083A1D">
        <w:rPr>
          <w:bCs/>
          <w:lang w:val="es-ES_tradnl"/>
        </w:rPr>
        <w:t xml:space="preserve"> </w:t>
      </w:r>
      <w:r w:rsidRPr="006D322F">
        <w:rPr>
          <w:bCs/>
          <w:lang w:val="es-ES_tradnl"/>
        </w:rPr>
        <w:t>Recurrente</w:t>
      </w:r>
      <w:r w:rsidRPr="006D322F" w:rsidR="00083A1D">
        <w:rPr>
          <w:bCs/>
          <w:lang w:val="es-ES_tradnl"/>
        </w:rPr>
        <w:t xml:space="preserve"> </w:t>
      </w:r>
      <w:r w:rsidRPr="006D322F">
        <w:rPr>
          <w:bCs/>
          <w:lang w:val="es-ES_tradnl"/>
        </w:rPr>
        <w:t>en</w:t>
      </w:r>
      <w:r w:rsidRPr="006D322F" w:rsidR="00083A1D">
        <w:rPr>
          <w:bCs/>
          <w:lang w:val="es-ES_tradnl"/>
        </w:rPr>
        <w:t xml:space="preserve"> </w:t>
      </w:r>
      <w:r w:rsidRPr="006D322F">
        <w:rPr>
          <w:bCs/>
          <w:lang w:val="es-ES_tradnl"/>
        </w:rPr>
        <w:t>contra</w:t>
      </w:r>
      <w:r w:rsidRPr="006D322F" w:rsidR="00083A1D">
        <w:rPr>
          <w:bCs/>
          <w:lang w:val="es-ES_tradnl"/>
        </w:rPr>
        <w:t xml:space="preserve"> </w:t>
      </w:r>
      <w:r w:rsidRPr="006D322F">
        <w:rPr>
          <w:bCs/>
          <w:lang w:val="es-ES_tradnl"/>
        </w:rPr>
        <w:t>del</w:t>
      </w:r>
      <w:r w:rsidRPr="006D322F" w:rsidR="00083A1D">
        <w:rPr>
          <w:bCs/>
          <w:lang w:val="es-ES_tradnl"/>
        </w:rPr>
        <w:t xml:space="preserve"> </w:t>
      </w:r>
      <w:r w:rsidRPr="006D322F">
        <w:rPr>
          <w:bCs/>
          <w:lang w:val="es-ES_tradnl"/>
        </w:rPr>
        <w:t>Sujeto</w:t>
      </w:r>
      <w:r w:rsidRPr="006D322F" w:rsidR="00083A1D">
        <w:rPr>
          <w:bCs/>
          <w:lang w:val="es-ES_tradnl"/>
        </w:rPr>
        <w:t xml:space="preserve"> </w:t>
      </w:r>
      <w:r w:rsidRPr="006D322F">
        <w:rPr>
          <w:bCs/>
          <w:lang w:val="es-ES_tradnl"/>
        </w:rPr>
        <w:t>Obligado,</w:t>
      </w:r>
      <w:r w:rsidRPr="006D322F" w:rsidR="00083A1D">
        <w:rPr>
          <w:bCs/>
          <w:lang w:val="es-ES_tradnl"/>
        </w:rPr>
        <w:t xml:space="preserve"> </w:t>
      </w:r>
      <w:r w:rsidRPr="006D322F">
        <w:rPr>
          <w:bCs/>
          <w:lang w:val="es-ES_tradnl"/>
        </w:rPr>
        <w:t>en</w:t>
      </w:r>
      <w:r w:rsidRPr="006D322F" w:rsidR="00083A1D">
        <w:rPr>
          <w:bCs/>
          <w:lang w:val="es-ES_tradnl"/>
        </w:rPr>
        <w:t xml:space="preserve"> </w:t>
      </w:r>
      <w:r w:rsidRPr="006D322F">
        <w:rPr>
          <w:bCs/>
          <w:lang w:val="es-ES_tradnl"/>
        </w:rPr>
        <w:t>términos</w:t>
      </w:r>
      <w:r w:rsidRPr="006D322F" w:rsidR="00083A1D">
        <w:rPr>
          <w:bCs/>
          <w:lang w:val="es-ES_tradnl"/>
        </w:rPr>
        <w:t xml:space="preserve"> </w:t>
      </w:r>
      <w:r w:rsidRPr="006D322F">
        <w:rPr>
          <w:bCs/>
          <w:lang w:val="es-ES_tradnl"/>
        </w:rPr>
        <w:t>del</w:t>
      </w:r>
      <w:r w:rsidRPr="006D322F" w:rsidR="00083A1D">
        <w:rPr>
          <w:bCs/>
          <w:lang w:val="es-ES_tradnl"/>
        </w:rPr>
        <w:t xml:space="preserve"> </w:t>
      </w:r>
      <w:r w:rsidRPr="006D322F">
        <w:rPr>
          <w:bCs/>
          <w:lang w:val="es-ES_tradnl"/>
        </w:rPr>
        <w:t>artículo</w:t>
      </w:r>
      <w:r w:rsidRPr="006D322F" w:rsidR="00083A1D">
        <w:rPr>
          <w:bCs/>
          <w:lang w:val="es-ES_tradnl"/>
        </w:rPr>
        <w:t xml:space="preserve"> </w:t>
      </w:r>
      <w:r w:rsidRPr="006D322F">
        <w:rPr>
          <w:bCs/>
          <w:lang w:val="es-ES_tradnl"/>
        </w:rPr>
        <w:t>185,</w:t>
      </w:r>
      <w:r w:rsidRPr="006D322F" w:rsidR="00083A1D">
        <w:rPr>
          <w:bCs/>
          <w:lang w:val="es-ES_tradnl"/>
        </w:rPr>
        <w:t xml:space="preserve"> </w:t>
      </w:r>
      <w:r w:rsidRPr="006D322F">
        <w:rPr>
          <w:bCs/>
          <w:lang w:val="es-ES_tradnl"/>
        </w:rPr>
        <w:t>fracciones</w:t>
      </w:r>
      <w:r w:rsidRPr="006D322F" w:rsidR="00083A1D">
        <w:rPr>
          <w:bCs/>
          <w:lang w:val="es-ES_tradnl"/>
        </w:rPr>
        <w:t xml:space="preserve"> </w:t>
      </w:r>
      <w:r w:rsidRPr="006D322F">
        <w:rPr>
          <w:bCs/>
          <w:lang w:val="es-ES_tradnl"/>
        </w:rPr>
        <w:t>I</w:t>
      </w:r>
      <w:r w:rsidRPr="006D322F" w:rsidR="00083A1D">
        <w:rPr>
          <w:bCs/>
          <w:lang w:val="es-ES_tradnl"/>
        </w:rPr>
        <w:t xml:space="preserve"> </w:t>
      </w:r>
      <w:r w:rsidRPr="006D322F">
        <w:rPr>
          <w:bCs/>
          <w:lang w:val="es-ES_tradnl"/>
        </w:rPr>
        <w:t>y</w:t>
      </w:r>
      <w:r w:rsidRPr="006D322F" w:rsidR="00083A1D">
        <w:rPr>
          <w:bCs/>
          <w:lang w:val="es-ES_tradnl"/>
        </w:rPr>
        <w:t xml:space="preserve"> </w:t>
      </w:r>
      <w:r w:rsidRPr="006D322F">
        <w:rPr>
          <w:bCs/>
          <w:lang w:val="es-ES_tradnl"/>
        </w:rPr>
        <w:t>II</w:t>
      </w:r>
      <w:r w:rsidRPr="006D322F" w:rsidR="00083A1D">
        <w:rPr>
          <w:bCs/>
          <w:lang w:val="es-ES_tradnl"/>
        </w:rPr>
        <w:t xml:space="preserve"> </w:t>
      </w:r>
      <w:r w:rsidRPr="006D322F">
        <w:rPr>
          <w:bCs/>
          <w:lang w:val="es-ES_tradnl"/>
        </w:rPr>
        <w:t>de</w:t>
      </w:r>
      <w:r w:rsidRPr="006D322F" w:rsidR="00083A1D">
        <w:rPr>
          <w:bCs/>
          <w:lang w:val="es-ES_tradnl"/>
        </w:rPr>
        <w:t xml:space="preserve"> </w:t>
      </w:r>
      <w:r w:rsidRPr="006D322F">
        <w:rPr>
          <w:bCs/>
          <w:lang w:val="es-ES_tradnl"/>
        </w:rPr>
        <w:t>la</w:t>
      </w:r>
      <w:r w:rsidRPr="006D322F" w:rsidR="00083A1D">
        <w:rPr>
          <w:bCs/>
          <w:lang w:val="es-ES_tradnl"/>
        </w:rPr>
        <w:t xml:space="preserve"> </w:t>
      </w:r>
      <w:r w:rsidRPr="006D322F">
        <w:rPr>
          <w:bCs/>
          <w:lang w:val="es-ES_tradnl"/>
        </w:rPr>
        <w:t>Ley</w:t>
      </w:r>
      <w:r w:rsidRPr="006D322F" w:rsidR="00083A1D">
        <w:rPr>
          <w:bCs/>
          <w:lang w:val="es-ES_tradnl"/>
        </w:rPr>
        <w:t xml:space="preserve"> </w:t>
      </w:r>
      <w:r w:rsidRPr="006D322F">
        <w:rPr>
          <w:bCs/>
          <w:lang w:val="es-ES_tradnl"/>
        </w:rPr>
        <w:t>de</w:t>
      </w:r>
      <w:r w:rsidRPr="006D322F" w:rsidR="00083A1D">
        <w:rPr>
          <w:bCs/>
          <w:lang w:val="es-ES_tradnl"/>
        </w:rPr>
        <w:t xml:space="preserve"> </w:t>
      </w:r>
      <w:r w:rsidRPr="006D322F">
        <w:rPr>
          <w:bCs/>
          <w:lang w:val="es-ES_tradnl"/>
        </w:rPr>
        <w:t>Transparencia</w:t>
      </w:r>
      <w:r w:rsidRPr="006D322F" w:rsidR="00083A1D">
        <w:rPr>
          <w:bCs/>
          <w:lang w:val="es-ES_tradnl"/>
        </w:rPr>
        <w:t xml:space="preserve"> </w:t>
      </w:r>
      <w:r w:rsidRPr="006D322F">
        <w:rPr>
          <w:bCs/>
          <w:lang w:val="es-ES_tradnl"/>
        </w:rPr>
        <w:t>y</w:t>
      </w:r>
      <w:r w:rsidRPr="006D322F" w:rsidR="00083A1D">
        <w:rPr>
          <w:bCs/>
          <w:lang w:val="es-ES_tradnl"/>
        </w:rPr>
        <w:t xml:space="preserve"> </w:t>
      </w:r>
      <w:r w:rsidRPr="006D322F">
        <w:rPr>
          <w:bCs/>
          <w:lang w:val="es-ES_tradnl"/>
        </w:rPr>
        <w:t>Acceso</w:t>
      </w:r>
      <w:r w:rsidRPr="006D322F" w:rsidR="00083A1D">
        <w:rPr>
          <w:bCs/>
          <w:lang w:val="es-ES_tradnl"/>
        </w:rPr>
        <w:t xml:space="preserve"> </w:t>
      </w:r>
      <w:r w:rsidRPr="006D322F">
        <w:rPr>
          <w:bCs/>
          <w:lang w:val="es-ES_tradnl"/>
        </w:rPr>
        <w:t>a</w:t>
      </w:r>
      <w:r w:rsidRPr="006D322F" w:rsidR="00083A1D">
        <w:rPr>
          <w:bCs/>
          <w:lang w:val="es-ES_tradnl"/>
        </w:rPr>
        <w:t xml:space="preserve"> </w:t>
      </w:r>
      <w:r w:rsidRPr="006D322F">
        <w:rPr>
          <w:bCs/>
          <w:lang w:val="es-ES_tradnl"/>
        </w:rPr>
        <w:t>la</w:t>
      </w:r>
      <w:r w:rsidRPr="006D322F" w:rsidR="00083A1D">
        <w:rPr>
          <w:bCs/>
          <w:lang w:val="es-ES_tradnl"/>
        </w:rPr>
        <w:t xml:space="preserve"> </w:t>
      </w:r>
      <w:r w:rsidRPr="006D322F">
        <w:rPr>
          <w:bCs/>
          <w:lang w:val="es-ES_tradnl"/>
        </w:rPr>
        <w:t>Información</w:t>
      </w:r>
      <w:r w:rsidRPr="006D322F" w:rsidR="00083A1D">
        <w:rPr>
          <w:bCs/>
          <w:lang w:val="es-ES_tradnl"/>
        </w:rPr>
        <w:t xml:space="preserve"> </w:t>
      </w:r>
      <w:r w:rsidRPr="006D322F">
        <w:rPr>
          <w:bCs/>
          <w:lang w:val="es-ES_tradnl"/>
        </w:rPr>
        <w:t>Pública</w:t>
      </w:r>
      <w:r w:rsidRPr="006D322F" w:rsidR="00083A1D">
        <w:rPr>
          <w:bCs/>
          <w:lang w:val="es-ES_tradnl"/>
        </w:rPr>
        <w:t xml:space="preserve"> </w:t>
      </w:r>
      <w:r w:rsidRPr="006D322F">
        <w:rPr>
          <w:bCs/>
          <w:lang w:val="es-ES_tradnl"/>
        </w:rPr>
        <w:t>del</w:t>
      </w:r>
      <w:r w:rsidRPr="006D322F" w:rsidR="00083A1D">
        <w:rPr>
          <w:bCs/>
          <w:lang w:val="es-ES_tradnl"/>
        </w:rPr>
        <w:t xml:space="preserve"> </w:t>
      </w:r>
      <w:r w:rsidRPr="006D322F">
        <w:rPr>
          <w:bCs/>
          <w:lang w:val="es-ES_tradnl"/>
        </w:rPr>
        <w:t>Estado</w:t>
      </w:r>
      <w:r w:rsidRPr="006D322F" w:rsidR="00083A1D">
        <w:rPr>
          <w:bCs/>
          <w:lang w:val="es-ES_tradnl"/>
        </w:rPr>
        <w:t xml:space="preserve"> </w:t>
      </w:r>
      <w:r w:rsidRPr="006D322F">
        <w:rPr>
          <w:bCs/>
          <w:lang w:val="es-ES_tradnl"/>
        </w:rPr>
        <w:t>de</w:t>
      </w:r>
      <w:r w:rsidRPr="006D322F" w:rsidR="00083A1D">
        <w:rPr>
          <w:bCs/>
          <w:lang w:val="es-ES_tradnl"/>
        </w:rPr>
        <w:t xml:space="preserve"> </w:t>
      </w:r>
      <w:r w:rsidRPr="006D322F">
        <w:rPr>
          <w:bCs/>
          <w:lang w:val="es-ES_tradnl"/>
        </w:rPr>
        <w:t>México</w:t>
      </w:r>
      <w:r w:rsidRPr="006D322F" w:rsidR="00083A1D">
        <w:rPr>
          <w:bCs/>
          <w:lang w:val="es-ES_tradnl"/>
        </w:rPr>
        <w:t xml:space="preserve"> </w:t>
      </w:r>
      <w:r w:rsidRPr="006D322F">
        <w:rPr>
          <w:bCs/>
          <w:lang w:val="es-ES_tradnl"/>
        </w:rPr>
        <w:t>y</w:t>
      </w:r>
      <w:r w:rsidRPr="006D322F" w:rsidR="00083A1D">
        <w:rPr>
          <w:bCs/>
          <w:lang w:val="es-ES_tradnl"/>
        </w:rPr>
        <w:t xml:space="preserve"> </w:t>
      </w:r>
      <w:r w:rsidRPr="006D322F">
        <w:rPr>
          <w:bCs/>
          <w:lang w:val="es-ES_tradnl"/>
        </w:rPr>
        <w:t>Municipios,</w:t>
      </w:r>
      <w:r w:rsidRPr="006D322F" w:rsidR="00083A1D">
        <w:rPr>
          <w:bCs/>
          <w:lang w:val="es-ES_tradnl"/>
        </w:rPr>
        <w:t xml:space="preserve"> </w:t>
      </w:r>
      <w:r w:rsidRPr="006D322F">
        <w:rPr>
          <w:bCs/>
          <w:lang w:val="es-ES_tradnl"/>
        </w:rPr>
        <w:t>el</w:t>
      </w:r>
      <w:r w:rsidRPr="006D322F" w:rsidR="00083A1D">
        <w:rPr>
          <w:bCs/>
          <w:lang w:val="es-ES_tradnl"/>
        </w:rPr>
        <w:t xml:space="preserve"> </w:t>
      </w:r>
      <w:r w:rsidRPr="006D322F" w:rsidR="00486BA5">
        <w:rPr>
          <w:bCs/>
          <w:lang w:val="es-ES_tradnl"/>
        </w:rPr>
        <w:t xml:space="preserve"> </w:t>
      </w:r>
      <w:r w:rsidRPr="006D322F">
        <w:rPr>
          <w:bCs/>
          <w:lang w:val="es-ES_tradnl"/>
        </w:rPr>
        <w:t>cual</w:t>
      </w:r>
      <w:r w:rsidRPr="006D322F" w:rsidR="00083A1D">
        <w:rPr>
          <w:bCs/>
          <w:lang w:val="es-ES_tradnl"/>
        </w:rPr>
        <w:t xml:space="preserve"> </w:t>
      </w:r>
      <w:r w:rsidRPr="006D322F">
        <w:rPr>
          <w:bCs/>
          <w:lang w:val="es-ES_tradnl"/>
        </w:rPr>
        <w:t>fue</w:t>
      </w:r>
      <w:r w:rsidRPr="006D322F" w:rsidR="00083A1D">
        <w:rPr>
          <w:bCs/>
          <w:lang w:val="es-ES_tradnl"/>
        </w:rPr>
        <w:t xml:space="preserve"> </w:t>
      </w:r>
      <w:r w:rsidRPr="006D322F">
        <w:rPr>
          <w:bCs/>
          <w:lang w:val="es-ES_tradnl"/>
        </w:rPr>
        <w:t>notificado</w:t>
      </w:r>
      <w:r w:rsidRPr="006D322F" w:rsidR="00083A1D">
        <w:rPr>
          <w:bCs/>
          <w:lang w:val="es-ES_tradnl"/>
        </w:rPr>
        <w:t xml:space="preserve"> </w:t>
      </w:r>
      <w:r w:rsidRPr="006D322F" w:rsidR="009E63E5">
        <w:rPr>
          <w:bCs/>
          <w:lang w:val="es-ES_tradnl"/>
        </w:rPr>
        <w:t>el mismo día</w:t>
      </w:r>
      <w:r w:rsidRPr="006D322F">
        <w:rPr>
          <w:bCs/>
          <w:lang w:val="es-ES_tradnl"/>
        </w:rPr>
        <w:t>,</w:t>
      </w:r>
      <w:r w:rsidRPr="006D322F" w:rsidR="00083A1D">
        <w:rPr>
          <w:bCs/>
          <w:lang w:val="es-ES_tradnl"/>
        </w:rPr>
        <w:t xml:space="preserve"> </w:t>
      </w:r>
      <w:r w:rsidRPr="006D322F">
        <w:rPr>
          <w:bCs/>
          <w:lang w:val="es-ES_tradnl"/>
        </w:rPr>
        <w:t>a</w:t>
      </w:r>
      <w:r w:rsidRPr="006D322F" w:rsidR="00083A1D">
        <w:rPr>
          <w:bCs/>
          <w:lang w:val="es-ES_tradnl"/>
        </w:rPr>
        <w:t xml:space="preserve"> </w:t>
      </w:r>
      <w:r w:rsidRPr="006D322F">
        <w:rPr>
          <w:bCs/>
          <w:lang w:val="es-ES_tradnl"/>
        </w:rPr>
        <w:t>través</w:t>
      </w:r>
      <w:r w:rsidRPr="006D322F" w:rsidR="00083A1D">
        <w:rPr>
          <w:bCs/>
          <w:lang w:val="es-ES_tradnl"/>
        </w:rPr>
        <w:t xml:space="preserve"> </w:t>
      </w:r>
      <w:r w:rsidRPr="006D322F">
        <w:rPr>
          <w:bCs/>
          <w:lang w:val="es-ES_tradnl"/>
        </w:rPr>
        <w:t>del</w:t>
      </w:r>
      <w:r w:rsidRPr="006D322F" w:rsidR="00083A1D">
        <w:rPr>
          <w:bCs/>
          <w:lang w:val="es-ES_tradnl"/>
        </w:rPr>
        <w:t xml:space="preserve"> </w:t>
      </w:r>
      <w:r w:rsidRPr="006D322F">
        <w:rPr>
          <w:bCs/>
          <w:lang w:val="es-ES_tradnl"/>
        </w:rPr>
        <w:t>Sistema</w:t>
      </w:r>
      <w:r w:rsidRPr="006D322F" w:rsidR="00083A1D">
        <w:rPr>
          <w:bCs/>
          <w:lang w:val="es-ES_tradnl"/>
        </w:rPr>
        <w:t xml:space="preserve"> </w:t>
      </w:r>
      <w:r w:rsidRPr="006D322F">
        <w:rPr>
          <w:bCs/>
          <w:lang w:val="es-ES_tradnl"/>
        </w:rPr>
        <w:t>de</w:t>
      </w:r>
      <w:r w:rsidRPr="006D322F" w:rsidR="00083A1D">
        <w:rPr>
          <w:bCs/>
          <w:lang w:val="es-ES_tradnl"/>
        </w:rPr>
        <w:t xml:space="preserve"> </w:t>
      </w:r>
      <w:r w:rsidRPr="006D322F">
        <w:rPr>
          <w:bCs/>
          <w:lang w:val="es-ES_tradnl"/>
        </w:rPr>
        <w:t>Acceso</w:t>
      </w:r>
      <w:r w:rsidRPr="006D322F" w:rsidR="00083A1D">
        <w:rPr>
          <w:bCs/>
          <w:lang w:val="es-ES_tradnl"/>
        </w:rPr>
        <w:t xml:space="preserve"> </w:t>
      </w:r>
      <w:r w:rsidRPr="006D322F">
        <w:rPr>
          <w:bCs/>
          <w:lang w:val="es-ES_tradnl"/>
        </w:rPr>
        <w:t>a</w:t>
      </w:r>
      <w:r w:rsidRPr="006D322F" w:rsidR="00083A1D">
        <w:rPr>
          <w:bCs/>
          <w:lang w:val="es-ES_tradnl"/>
        </w:rPr>
        <w:t xml:space="preserve"> </w:t>
      </w:r>
      <w:r w:rsidRPr="006D322F">
        <w:rPr>
          <w:bCs/>
          <w:lang w:val="es-ES_tradnl"/>
        </w:rPr>
        <w:t>la</w:t>
      </w:r>
      <w:r w:rsidRPr="006D322F" w:rsidR="00083A1D">
        <w:rPr>
          <w:bCs/>
          <w:lang w:val="es-ES_tradnl"/>
        </w:rPr>
        <w:t xml:space="preserve"> </w:t>
      </w:r>
      <w:r w:rsidRPr="006D322F">
        <w:rPr>
          <w:bCs/>
          <w:lang w:val="es-ES_tradnl"/>
        </w:rPr>
        <w:t>Información</w:t>
      </w:r>
      <w:r w:rsidRPr="006D322F" w:rsidR="00083A1D">
        <w:rPr>
          <w:bCs/>
          <w:lang w:val="es-ES_tradnl"/>
        </w:rPr>
        <w:t xml:space="preserve"> </w:t>
      </w:r>
      <w:r w:rsidRPr="006D322F">
        <w:rPr>
          <w:bCs/>
          <w:lang w:val="es-ES_tradnl"/>
        </w:rPr>
        <w:t>Mexiquense</w:t>
      </w:r>
      <w:r w:rsidRPr="006D322F" w:rsidR="00083A1D">
        <w:rPr>
          <w:bCs/>
          <w:lang w:val="es-ES_tradnl"/>
        </w:rPr>
        <w:t xml:space="preserve"> </w:t>
      </w:r>
      <w:r w:rsidRPr="006D322F">
        <w:rPr>
          <w:bCs/>
          <w:lang w:val="es-ES_tradnl"/>
        </w:rPr>
        <w:t>(SAIMEX),</w:t>
      </w:r>
      <w:r w:rsidRPr="006D322F" w:rsidR="00083A1D">
        <w:rPr>
          <w:bCs/>
          <w:lang w:val="es-ES_tradnl"/>
        </w:rPr>
        <w:t xml:space="preserve"> </w:t>
      </w:r>
      <w:r w:rsidRPr="006D322F">
        <w:rPr>
          <w:bCs/>
          <w:lang w:val="es-ES_tradnl"/>
        </w:rPr>
        <w:t>en</w:t>
      </w:r>
      <w:r w:rsidRPr="006D322F" w:rsidR="00083A1D">
        <w:rPr>
          <w:bCs/>
          <w:lang w:val="es-ES_tradnl"/>
        </w:rPr>
        <w:t xml:space="preserve"> </w:t>
      </w:r>
      <w:r w:rsidRPr="006D322F">
        <w:rPr>
          <w:bCs/>
          <w:lang w:val="es-ES_tradnl"/>
        </w:rPr>
        <w:t>el</w:t>
      </w:r>
      <w:r w:rsidRPr="006D322F" w:rsidR="00083A1D">
        <w:rPr>
          <w:bCs/>
          <w:lang w:val="es-ES_tradnl"/>
        </w:rPr>
        <w:t xml:space="preserve"> </w:t>
      </w:r>
      <w:r w:rsidRPr="006D322F">
        <w:rPr>
          <w:bCs/>
          <w:lang w:val="es-ES_tradnl"/>
        </w:rPr>
        <w:t>que</w:t>
      </w:r>
      <w:r w:rsidRPr="006D322F" w:rsidR="00083A1D">
        <w:rPr>
          <w:bCs/>
          <w:lang w:val="es-ES_tradnl"/>
        </w:rPr>
        <w:t xml:space="preserve"> </w:t>
      </w:r>
      <w:r w:rsidRPr="006D322F">
        <w:rPr>
          <w:bCs/>
          <w:lang w:val="es-ES_tradnl"/>
        </w:rPr>
        <w:t>se</w:t>
      </w:r>
      <w:r w:rsidRPr="006D322F" w:rsidR="00083A1D">
        <w:rPr>
          <w:bCs/>
          <w:lang w:val="es-ES_tradnl"/>
        </w:rPr>
        <w:t xml:space="preserve"> </w:t>
      </w:r>
      <w:r w:rsidRPr="006D322F">
        <w:rPr>
          <w:bCs/>
          <w:lang w:val="es-ES_tradnl"/>
        </w:rPr>
        <w:t>les</w:t>
      </w:r>
      <w:r w:rsidRPr="006D322F" w:rsidR="00083A1D">
        <w:rPr>
          <w:bCs/>
          <w:lang w:val="es-ES_tradnl"/>
        </w:rPr>
        <w:t xml:space="preserve"> </w:t>
      </w:r>
      <w:r w:rsidRPr="006D322F">
        <w:rPr>
          <w:bCs/>
          <w:lang w:val="es-ES_tradnl"/>
        </w:rPr>
        <w:t>otorgó</w:t>
      </w:r>
      <w:r w:rsidRPr="006D322F" w:rsidR="00083A1D">
        <w:rPr>
          <w:bCs/>
          <w:lang w:val="es-ES_tradnl"/>
        </w:rPr>
        <w:t xml:space="preserve"> </w:t>
      </w:r>
      <w:r w:rsidRPr="006D322F">
        <w:rPr>
          <w:bCs/>
          <w:lang w:val="es-ES_tradnl"/>
        </w:rPr>
        <w:t>un</w:t>
      </w:r>
      <w:r w:rsidRPr="006D322F" w:rsidR="00083A1D">
        <w:rPr>
          <w:bCs/>
          <w:lang w:val="es-ES_tradnl"/>
        </w:rPr>
        <w:t xml:space="preserve"> </w:t>
      </w:r>
      <w:r w:rsidRPr="006D322F">
        <w:rPr>
          <w:bCs/>
          <w:lang w:val="es-ES_tradnl"/>
        </w:rPr>
        <w:t>plazo</w:t>
      </w:r>
      <w:r w:rsidRPr="006D322F" w:rsidR="00083A1D">
        <w:rPr>
          <w:bCs/>
          <w:lang w:val="es-ES_tradnl"/>
        </w:rPr>
        <w:t xml:space="preserve"> </w:t>
      </w:r>
      <w:r w:rsidRPr="006D322F">
        <w:rPr>
          <w:bCs/>
          <w:lang w:val="es-ES_tradnl"/>
        </w:rPr>
        <w:t>de</w:t>
      </w:r>
      <w:r w:rsidRPr="006D322F" w:rsidR="00083A1D">
        <w:rPr>
          <w:bCs/>
          <w:lang w:val="es-ES_tradnl"/>
        </w:rPr>
        <w:t xml:space="preserve"> </w:t>
      </w:r>
      <w:r w:rsidRPr="006D322F">
        <w:rPr>
          <w:bCs/>
          <w:lang w:val="es-ES_tradnl"/>
        </w:rPr>
        <w:t>siete</w:t>
      </w:r>
      <w:r w:rsidRPr="006D322F" w:rsidR="00083A1D">
        <w:rPr>
          <w:bCs/>
          <w:lang w:val="es-ES_tradnl"/>
        </w:rPr>
        <w:t xml:space="preserve"> </w:t>
      </w:r>
      <w:r w:rsidRPr="006D322F">
        <w:rPr>
          <w:bCs/>
          <w:lang w:val="es-ES_tradnl"/>
        </w:rPr>
        <w:t>días</w:t>
      </w:r>
      <w:r w:rsidRPr="006D322F" w:rsidR="00083A1D">
        <w:rPr>
          <w:bCs/>
          <w:lang w:val="es-ES_tradnl"/>
        </w:rPr>
        <w:t xml:space="preserve"> </w:t>
      </w:r>
      <w:r w:rsidRPr="006D322F">
        <w:rPr>
          <w:bCs/>
          <w:lang w:val="es-ES_tradnl"/>
        </w:rPr>
        <w:t>hábiles</w:t>
      </w:r>
      <w:r w:rsidRPr="006D322F" w:rsidR="00083A1D">
        <w:rPr>
          <w:bCs/>
          <w:lang w:val="es-ES_tradnl"/>
        </w:rPr>
        <w:t xml:space="preserve"> </w:t>
      </w:r>
      <w:r w:rsidRPr="006D322F">
        <w:rPr>
          <w:bCs/>
          <w:lang w:val="es-ES_tradnl"/>
        </w:rPr>
        <w:t>posteriores</w:t>
      </w:r>
      <w:r w:rsidRPr="006D322F" w:rsidR="00083A1D">
        <w:rPr>
          <w:bCs/>
          <w:lang w:val="es-ES_tradnl"/>
        </w:rPr>
        <w:t xml:space="preserve"> </w:t>
      </w:r>
      <w:r w:rsidRPr="006D322F">
        <w:rPr>
          <w:bCs/>
          <w:lang w:val="es-ES_tradnl"/>
        </w:rPr>
        <w:t>a</w:t>
      </w:r>
      <w:r w:rsidRPr="006D322F" w:rsidR="00083A1D">
        <w:rPr>
          <w:bCs/>
          <w:lang w:val="es-ES_tradnl"/>
        </w:rPr>
        <w:t xml:space="preserve"> </w:t>
      </w:r>
      <w:r w:rsidRPr="006D322F">
        <w:rPr>
          <w:bCs/>
          <w:lang w:val="es-ES_tradnl"/>
        </w:rPr>
        <w:t>la</w:t>
      </w:r>
      <w:r w:rsidRPr="006D322F" w:rsidR="00083A1D">
        <w:rPr>
          <w:bCs/>
          <w:lang w:val="es-ES_tradnl"/>
        </w:rPr>
        <w:t xml:space="preserve"> </w:t>
      </w:r>
      <w:r w:rsidRPr="006D322F">
        <w:rPr>
          <w:bCs/>
          <w:lang w:val="es-ES_tradnl"/>
        </w:rPr>
        <w:t>misma,</w:t>
      </w:r>
      <w:r w:rsidRPr="006D322F" w:rsidR="00083A1D">
        <w:rPr>
          <w:bCs/>
          <w:lang w:val="es-ES_tradnl"/>
        </w:rPr>
        <w:t xml:space="preserve"> </w:t>
      </w:r>
      <w:r w:rsidRPr="006D322F">
        <w:rPr>
          <w:bCs/>
          <w:lang w:val="es-ES_tradnl"/>
        </w:rPr>
        <w:t>para</w:t>
      </w:r>
      <w:r w:rsidRPr="006D322F" w:rsidR="00083A1D">
        <w:rPr>
          <w:bCs/>
          <w:lang w:val="es-ES_tradnl"/>
        </w:rPr>
        <w:t xml:space="preserve"> </w:t>
      </w:r>
      <w:r w:rsidRPr="006D322F">
        <w:rPr>
          <w:bCs/>
          <w:lang w:val="es-ES_tradnl"/>
        </w:rPr>
        <w:t>que</w:t>
      </w:r>
      <w:r w:rsidRPr="006D322F" w:rsidR="00083A1D">
        <w:rPr>
          <w:bCs/>
          <w:lang w:val="es-ES_tradnl"/>
        </w:rPr>
        <w:t xml:space="preserve"> </w:t>
      </w:r>
      <w:r w:rsidRPr="006D322F">
        <w:rPr>
          <w:bCs/>
          <w:lang w:val="es-ES_tradnl"/>
        </w:rPr>
        <w:t>manifestaran</w:t>
      </w:r>
      <w:r w:rsidRPr="006D322F" w:rsidR="00083A1D">
        <w:rPr>
          <w:bCs/>
          <w:lang w:val="es-ES_tradnl"/>
        </w:rPr>
        <w:t xml:space="preserve"> </w:t>
      </w:r>
      <w:r w:rsidRPr="006D322F">
        <w:rPr>
          <w:bCs/>
          <w:lang w:val="es-ES_tradnl"/>
        </w:rPr>
        <w:t>lo</w:t>
      </w:r>
      <w:r w:rsidRPr="006D322F" w:rsidR="00083A1D">
        <w:rPr>
          <w:bCs/>
          <w:lang w:val="es-ES_tradnl"/>
        </w:rPr>
        <w:t xml:space="preserve"> </w:t>
      </w:r>
      <w:r w:rsidRPr="006D322F">
        <w:rPr>
          <w:bCs/>
          <w:lang w:val="es-ES_tradnl"/>
        </w:rPr>
        <w:t>que</w:t>
      </w:r>
      <w:r w:rsidRPr="006D322F" w:rsidR="00083A1D">
        <w:rPr>
          <w:bCs/>
          <w:lang w:val="es-ES_tradnl"/>
        </w:rPr>
        <w:t xml:space="preserve"> </w:t>
      </w:r>
      <w:r w:rsidRPr="006D322F">
        <w:rPr>
          <w:bCs/>
          <w:lang w:val="es-ES_tradnl"/>
        </w:rPr>
        <w:t>a</w:t>
      </w:r>
      <w:r w:rsidRPr="006D322F" w:rsidR="00083A1D">
        <w:rPr>
          <w:bCs/>
          <w:lang w:val="es-ES_tradnl"/>
        </w:rPr>
        <w:t xml:space="preserve"> </w:t>
      </w:r>
      <w:r w:rsidRPr="006D322F">
        <w:rPr>
          <w:bCs/>
          <w:lang w:val="es-ES_tradnl"/>
        </w:rPr>
        <w:t>su</w:t>
      </w:r>
      <w:r w:rsidRPr="006D322F" w:rsidR="00083A1D">
        <w:rPr>
          <w:bCs/>
          <w:lang w:val="es-ES_tradnl"/>
        </w:rPr>
        <w:t xml:space="preserve"> </w:t>
      </w:r>
      <w:r w:rsidRPr="006D322F">
        <w:rPr>
          <w:bCs/>
          <w:lang w:val="es-ES_tradnl"/>
        </w:rPr>
        <w:t>derecho</w:t>
      </w:r>
      <w:r w:rsidRPr="006D322F" w:rsidR="00083A1D">
        <w:rPr>
          <w:bCs/>
          <w:lang w:val="es-ES_tradnl"/>
        </w:rPr>
        <w:t xml:space="preserve"> </w:t>
      </w:r>
      <w:r w:rsidRPr="006D322F">
        <w:rPr>
          <w:bCs/>
          <w:lang w:val="es-ES_tradnl"/>
        </w:rPr>
        <w:t>conviniera</w:t>
      </w:r>
      <w:r w:rsidRPr="006D322F" w:rsidR="00083A1D">
        <w:rPr>
          <w:bCs/>
          <w:lang w:val="es-ES_tradnl"/>
        </w:rPr>
        <w:t xml:space="preserve"> </w:t>
      </w:r>
      <w:r w:rsidRPr="006D322F">
        <w:rPr>
          <w:bCs/>
          <w:lang w:val="es-ES_tradnl"/>
        </w:rPr>
        <w:t>y</w:t>
      </w:r>
      <w:r w:rsidRPr="006D322F" w:rsidR="00083A1D">
        <w:rPr>
          <w:bCs/>
          <w:lang w:val="es-ES_tradnl"/>
        </w:rPr>
        <w:t xml:space="preserve"> </w:t>
      </w:r>
      <w:r w:rsidRPr="006D322F">
        <w:rPr>
          <w:bCs/>
          <w:lang w:val="es-ES_tradnl"/>
        </w:rPr>
        <w:t>formularan</w:t>
      </w:r>
      <w:r w:rsidRPr="006D322F" w:rsidR="00083A1D">
        <w:rPr>
          <w:bCs/>
          <w:lang w:val="es-ES_tradnl"/>
        </w:rPr>
        <w:t xml:space="preserve"> </w:t>
      </w:r>
      <w:r w:rsidRPr="006D322F">
        <w:rPr>
          <w:bCs/>
          <w:lang w:val="es-ES_tradnl"/>
        </w:rPr>
        <w:t>alegatos.</w:t>
      </w:r>
    </w:p>
    <w:p w:rsidRPr="006D322F" w:rsidR="00177EE1" w:rsidP="001325CD" w:rsidRDefault="00177EE1" w14:paraId="057FB5D9" w14:textId="77777777">
      <w:pPr>
        <w:spacing w:after="0" w:line="360" w:lineRule="auto"/>
        <w:rPr>
          <w:lang w:val="es-ES_tradnl"/>
        </w:rPr>
      </w:pPr>
    </w:p>
    <w:p w:rsidRPr="006D322F" w:rsidR="000D6315" w:rsidP="001325CD" w:rsidRDefault="00177EE1" w14:paraId="35838029" w14:textId="3C37A96C">
      <w:pPr>
        <w:spacing w:after="0" w:line="360" w:lineRule="auto"/>
        <w:rPr>
          <w:rFonts w:eastAsia="Palatino Linotype" w:cs="Palatino Linotype"/>
          <w:b/>
          <w:bCs/>
          <w:lang w:val="es-ES"/>
        </w:rPr>
      </w:pPr>
      <w:r w:rsidRPr="006D322F">
        <w:rPr>
          <w:b/>
        </w:rPr>
        <w:t>c)</w:t>
      </w:r>
      <w:r w:rsidRPr="006D322F" w:rsidR="00083A1D">
        <w:rPr>
          <w:b/>
        </w:rPr>
        <w:t xml:space="preserve"> </w:t>
      </w:r>
      <w:r w:rsidRPr="006D322F">
        <w:rPr>
          <w:b/>
        </w:rPr>
        <w:t>Informe</w:t>
      </w:r>
      <w:r w:rsidRPr="006D322F" w:rsidR="00083A1D">
        <w:rPr>
          <w:b/>
        </w:rPr>
        <w:t xml:space="preserve"> </w:t>
      </w:r>
      <w:r w:rsidRPr="006D322F">
        <w:rPr>
          <w:b/>
        </w:rPr>
        <w:t>Justificado.</w:t>
      </w:r>
      <w:r w:rsidRPr="006D322F" w:rsidR="00083A1D">
        <w:rPr>
          <w:b/>
        </w:rPr>
        <w:t xml:space="preserve"> </w:t>
      </w:r>
      <w:r w:rsidRPr="006D322F" w:rsidR="00D66162">
        <w:rPr>
          <w:rFonts w:eastAsia="Palatino Linotype" w:cs="Palatino Linotype"/>
          <w:lang w:val="es-ES"/>
        </w:rPr>
        <w:t xml:space="preserve">La Unidad de Transparencia </w:t>
      </w:r>
      <w:r w:rsidRPr="006D322F" w:rsidR="009E63E5">
        <w:rPr>
          <w:rFonts w:eastAsia="Palatino Linotype" w:cs="Palatino Linotype"/>
          <w:lang w:val="es-ES"/>
        </w:rPr>
        <w:t xml:space="preserve">del Ayuntamiento de </w:t>
      </w:r>
      <w:r w:rsidRPr="006D322F" w:rsidR="007D3071">
        <w:rPr>
          <w:rFonts w:eastAsia="Palatino Linotype" w:cs="Palatino Linotype"/>
          <w:lang w:val="es-ES"/>
        </w:rPr>
        <w:t>Tultitlán</w:t>
      </w:r>
      <w:r w:rsidRPr="006D322F" w:rsidR="00814F39">
        <w:rPr>
          <w:rFonts w:eastAsia="Palatino Linotype" w:cs="Palatino Linotype"/>
          <w:lang w:val="es-ES"/>
        </w:rPr>
        <w:t xml:space="preserve">, </w:t>
      </w:r>
      <w:r w:rsidRPr="006D322F" w:rsidR="0040403A">
        <w:rPr>
          <w:rFonts w:eastAsia="Palatino Linotype" w:cs="Palatino Linotype"/>
          <w:lang w:val="es-ES"/>
        </w:rPr>
        <w:t>transcurrido el plazo, no realizó pronunciamiento alguno.</w:t>
      </w:r>
    </w:p>
    <w:p w:rsidRPr="006D322F" w:rsidR="000D6315" w:rsidP="001325CD" w:rsidRDefault="000D6315" w14:paraId="6931B965" w14:textId="77777777">
      <w:pPr>
        <w:pStyle w:val="Prrafodelista"/>
        <w:spacing w:line="360" w:lineRule="auto"/>
        <w:ind w:left="1080"/>
        <w:jc w:val="both"/>
        <w:rPr>
          <w:rFonts w:ascii="Palatino Linotype" w:hAnsi="Palatino Linotype" w:eastAsia="Palatino Linotype" w:cs="Palatino Linotype"/>
          <w:b/>
          <w:bCs/>
          <w:lang w:val="es-ES"/>
        </w:rPr>
      </w:pPr>
    </w:p>
    <w:p w:rsidRPr="006D322F" w:rsidR="007F317A" w:rsidP="001325CD" w:rsidRDefault="00002216" w14:paraId="2FA37B7D" w14:textId="233008BC">
      <w:pPr>
        <w:spacing w:after="0" w:line="360" w:lineRule="auto"/>
        <w:rPr>
          <w:rFonts w:eastAsia="Palatino Linotype" w:cs="Palatino Linotype"/>
          <w:lang w:val="es-ES"/>
        </w:rPr>
      </w:pPr>
      <w:r w:rsidRPr="006D322F">
        <w:rPr>
          <w:rFonts w:eastAsia="Palatino Linotype" w:cs="Palatino Linotype"/>
          <w:b/>
          <w:bCs/>
          <w:lang w:val="es-ES"/>
        </w:rPr>
        <w:t>d</w:t>
      </w:r>
      <w:r w:rsidRPr="006D322F" w:rsidR="00177EE1">
        <w:rPr>
          <w:rFonts w:eastAsia="Palatino Linotype" w:cs="Palatino Linotype"/>
          <w:b/>
          <w:bCs/>
          <w:lang w:val="es-ES"/>
        </w:rPr>
        <w:t>)</w:t>
      </w:r>
      <w:r w:rsidRPr="006D322F" w:rsidR="00083A1D">
        <w:rPr>
          <w:rFonts w:eastAsia="Palatino Linotype" w:cs="Palatino Linotype"/>
          <w:b/>
          <w:bCs/>
          <w:lang w:val="es-ES"/>
        </w:rPr>
        <w:t xml:space="preserve"> </w:t>
      </w:r>
      <w:r w:rsidRPr="006D322F">
        <w:rPr>
          <w:rFonts w:eastAsia="Palatino Linotype" w:cs="Palatino Linotype"/>
          <w:b/>
          <w:bCs/>
          <w:lang w:val="es-ES"/>
        </w:rPr>
        <w:t>Manifestaciones</w:t>
      </w:r>
      <w:r w:rsidRPr="006D322F" w:rsidR="00177EE1">
        <w:rPr>
          <w:rFonts w:eastAsia="Palatino Linotype" w:cs="Palatino Linotype"/>
          <w:b/>
          <w:bCs/>
          <w:lang w:val="es-ES"/>
        </w:rPr>
        <w:t>.</w:t>
      </w:r>
      <w:r w:rsidRPr="006D322F">
        <w:rPr>
          <w:rFonts w:eastAsia="Palatino Linotype" w:cs="Palatino Linotype"/>
          <w:b/>
          <w:bCs/>
          <w:lang w:val="es-ES"/>
        </w:rPr>
        <w:t xml:space="preserve"> </w:t>
      </w:r>
      <w:r w:rsidRPr="006D322F" w:rsidR="005D4656">
        <w:rPr>
          <w:rFonts w:eastAsia="Palatino Linotype" w:cs="Palatino Linotype"/>
          <w:lang w:val="es-ES"/>
        </w:rPr>
        <w:t xml:space="preserve">Transcurrido el plazo de ley </w:t>
      </w:r>
      <w:r w:rsidRPr="006D322F" w:rsidR="0040403A">
        <w:rPr>
          <w:rFonts w:eastAsia="Palatino Linotype" w:cs="Palatino Linotype"/>
          <w:lang w:val="es-ES"/>
        </w:rPr>
        <w:t>el Particular, remitió tres documentos, que dan cuenta de la información que fue entregada en respuesta por el Sujeto Obligado y emitió las siguientes manifestaciones:</w:t>
      </w:r>
    </w:p>
    <w:p w:rsidRPr="006D322F" w:rsidR="0040403A" w:rsidP="001325CD" w:rsidRDefault="0040403A" w14:paraId="65ABD81B" w14:textId="77777777">
      <w:pPr>
        <w:spacing w:after="0" w:line="360" w:lineRule="auto"/>
        <w:rPr>
          <w:rFonts w:eastAsia="Palatino Linotype" w:cs="Palatino Linotype"/>
          <w:lang w:val="es-ES"/>
        </w:rPr>
      </w:pPr>
    </w:p>
    <w:p w:rsidRPr="006D322F" w:rsidR="0040403A" w:rsidP="001325CD" w:rsidRDefault="0040403A" w14:paraId="4E9704DC" w14:textId="154F3797">
      <w:pPr>
        <w:spacing w:after="0" w:line="360" w:lineRule="auto"/>
        <w:rPr>
          <w:rFonts w:eastAsia="Palatino Linotype" w:cs="Palatino Linotype"/>
          <w:lang w:val="es-ES"/>
        </w:rPr>
      </w:pPr>
      <w:r w:rsidRPr="006D322F">
        <w:rPr>
          <w:rFonts w:eastAsia="Palatino Linotype" w:cs="Palatino Linotype"/>
          <w:lang w:val="es-ES"/>
        </w:rPr>
        <w:t>De la respuesta aportada por el Director de Desarrollo Económico:</w:t>
      </w:r>
    </w:p>
    <w:p w:rsidRPr="006D322F" w:rsidR="0040403A" w:rsidP="001325CD" w:rsidRDefault="0040403A" w14:paraId="5C38FF1B" w14:textId="06B6C64B">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NO INDICA EN EL OFICIO SI EN LA COLONIA GRANJAS SAN PABLO TULTITLAN ESTADO DE MEXICO EXISTE NAVE INDUSTRIAL REGISTRADA QUE SE DEDIQUE A LA COMERCIALIZACION DE PRODUCTOS QUIMICOS SOLO EXPRESA QUE EN DOMICLIO PERO NO EXPRESA QUE DIRECCION O DOMICLIO O LUGAR O QUE HAGA REFERENCIA A LA INFORMACION SOLICITADA POR LO TANTO LA INFORMACION ES INCOMPLETA Y SE PUEDE INTERPRETAR EN VARIOS DOMICILIOS O LA UBICACION DE LA INFORMACION POR TAL MOTIVO SE SOLICITA QUE ACLAREN BIEN SI HAY O NO HAY UNA EMPRESA REGISTRADA EN ESA DIRECCION</w:t>
      </w:r>
    </w:p>
    <w:p w:rsidRPr="006D322F" w:rsidR="0040403A" w:rsidP="001325CD" w:rsidRDefault="0040403A" w14:paraId="059C07E1" w14:textId="77777777">
      <w:pPr>
        <w:spacing w:after="0" w:line="360" w:lineRule="auto"/>
        <w:ind w:left="567" w:right="567"/>
        <w:rPr>
          <w:rFonts w:eastAsia="Times New Roman" w:cs="Arial"/>
          <w:bCs/>
          <w:i/>
          <w:iCs/>
          <w:color w:val="auto"/>
          <w:sz w:val="20"/>
          <w:lang w:eastAsia="es-ES"/>
        </w:rPr>
      </w:pPr>
    </w:p>
    <w:p w:rsidRPr="006D322F" w:rsidR="0040403A" w:rsidP="001325CD" w:rsidRDefault="0040403A" w14:paraId="2F35DC87" w14:textId="381E9626">
      <w:pPr>
        <w:spacing w:after="0" w:line="360" w:lineRule="auto"/>
        <w:rPr>
          <w:rFonts w:eastAsia="Palatino Linotype" w:cs="Palatino Linotype"/>
          <w:lang w:val="es-ES"/>
        </w:rPr>
      </w:pPr>
      <w:r w:rsidRPr="006D322F">
        <w:rPr>
          <w:rFonts w:eastAsia="Palatino Linotype" w:cs="Palatino Linotype"/>
          <w:lang w:val="es-ES"/>
        </w:rPr>
        <w:lastRenderedPageBreak/>
        <w:t>De la respuesta entregada por el SAIMEX de la Dirección de Desarrollo Urbano y Medio Ambiente:</w:t>
      </w:r>
    </w:p>
    <w:p w:rsidRPr="006D322F" w:rsidR="0040403A" w:rsidP="001325CD" w:rsidRDefault="0040403A" w14:paraId="1C9C3CA6" w14:textId="41DBDFD7">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NO SE MUESTRA NINGUN DOCUMENTO OFICIAL QUE AVALE LO QUE SE DICE POR PARTE DE DESARROLLO URBANO Y DESARROLLO ECONOMCO ASEGURA NO TENER CONOCIMENTO DESARROLLO URBANO DE LA EXISTENCIA DE ALGUNA NAVE INDUSTRIAL POR LO TANTO SE SOLICITA QUE SE DE LA INFORMACION CORREECTA POR PARTE DELAS AUTORIDADES COMPETENTES A FIN DE SABER SI EXISTE DICHA NAVE INDUSTRIAL REGISTRADA A NOMBRE DE COMERCIALIZACION CIRAEM S.A. DE C.V. TAL COMO SE EXPRESA EN EL PRESENTE ESCRITO Y QUE SE DE LA INFORMACION CORRECTA POR PARTE DE DESARROLLO URBANO Y SE INDIQUE LA DIRECCION PARA SABER QUE SE TRATA DEL MISMO LUGAR YA QUE ASI ES AMVIGUA LA INFORMACION Y CARECE DE FUNDAMENTO SI EXISTE TAL EMPRESA LLAMADA COMERCIALIZACION CIRAEM S.A. DE C.V. Y QUE SE ENCUENTRE EN FUNCIONAMIENTO POR QUE SOLO SE HACE UN COMENTARIO DE QUE EXISTE</w:t>
      </w:r>
    </w:p>
    <w:p w:rsidRPr="006D322F" w:rsidR="0040403A" w:rsidP="001325CD" w:rsidRDefault="0040403A" w14:paraId="1A0099FE" w14:textId="77777777">
      <w:pPr>
        <w:spacing w:after="0" w:line="360" w:lineRule="auto"/>
        <w:rPr>
          <w:rFonts w:eastAsia="Palatino Linotype" w:cs="Palatino Linotype"/>
          <w:lang w:val="es-ES"/>
        </w:rPr>
      </w:pPr>
    </w:p>
    <w:p w:rsidRPr="006D322F" w:rsidR="00177EE1" w:rsidP="001325CD" w:rsidRDefault="00FF3D28" w14:paraId="57AAF05F" w14:textId="560F56C6">
      <w:pPr>
        <w:spacing w:after="0" w:line="360" w:lineRule="auto"/>
        <w:rPr>
          <w:rFonts w:eastAsia="Palatino Linotype" w:cs="Palatino Linotype"/>
          <w:b/>
          <w:bCs/>
        </w:rPr>
      </w:pPr>
      <w:r w:rsidRPr="006D322F">
        <w:rPr>
          <w:rFonts w:eastAsia="Times New Roman" w:cs="Tahoma"/>
          <w:b/>
          <w:color w:val="auto"/>
          <w:szCs w:val="24"/>
          <w:lang w:eastAsia="es-ES"/>
        </w:rPr>
        <w:t>e</w:t>
      </w:r>
      <w:r w:rsidRPr="006D322F" w:rsidR="00177EE1">
        <w:rPr>
          <w:rFonts w:eastAsia="Times New Roman" w:cs="Tahoma"/>
          <w:b/>
          <w:color w:val="auto"/>
          <w:szCs w:val="24"/>
          <w:lang w:eastAsia="es-ES"/>
        </w:rPr>
        <w:t>)</w:t>
      </w:r>
      <w:r w:rsidRPr="006D322F" w:rsidR="00083A1D">
        <w:rPr>
          <w:rFonts w:eastAsia="Times New Roman" w:cs="Tahoma"/>
          <w:b/>
          <w:color w:val="auto"/>
          <w:szCs w:val="24"/>
          <w:lang w:eastAsia="es-ES"/>
        </w:rPr>
        <w:t xml:space="preserve"> </w:t>
      </w:r>
      <w:r w:rsidRPr="006D322F" w:rsidR="00177EE1">
        <w:rPr>
          <w:rFonts w:eastAsia="Times New Roman" w:cs="Tahoma"/>
          <w:b/>
          <w:color w:val="auto"/>
          <w:szCs w:val="24"/>
          <w:lang w:eastAsia="es-ES"/>
        </w:rPr>
        <w:t>Cierre</w:t>
      </w:r>
      <w:r w:rsidRPr="006D322F" w:rsidR="00083A1D">
        <w:rPr>
          <w:rFonts w:eastAsia="Times New Roman" w:cs="Tahoma"/>
          <w:b/>
          <w:color w:val="auto"/>
          <w:szCs w:val="24"/>
          <w:lang w:eastAsia="es-ES"/>
        </w:rPr>
        <w:t xml:space="preserve"> </w:t>
      </w:r>
      <w:r w:rsidRPr="006D322F" w:rsidR="00177EE1">
        <w:rPr>
          <w:rFonts w:eastAsia="Times New Roman" w:cs="Tahoma"/>
          <w:b/>
          <w:color w:val="auto"/>
          <w:szCs w:val="24"/>
          <w:lang w:eastAsia="es-ES"/>
        </w:rPr>
        <w:t>de</w:t>
      </w:r>
      <w:r w:rsidRPr="006D322F" w:rsidR="00083A1D">
        <w:rPr>
          <w:rFonts w:eastAsia="Times New Roman" w:cs="Tahoma"/>
          <w:b/>
          <w:color w:val="auto"/>
          <w:szCs w:val="24"/>
          <w:lang w:eastAsia="es-ES"/>
        </w:rPr>
        <w:t xml:space="preserve"> </w:t>
      </w:r>
      <w:r w:rsidRPr="006D322F" w:rsidR="00177EE1">
        <w:rPr>
          <w:rFonts w:eastAsia="Times New Roman" w:cs="Tahoma"/>
          <w:b/>
          <w:color w:val="auto"/>
          <w:szCs w:val="24"/>
          <w:lang w:eastAsia="es-ES"/>
        </w:rPr>
        <w:t>instrucción.</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El</w:t>
      </w:r>
      <w:r w:rsidRPr="006D322F" w:rsidR="00083A1D">
        <w:rPr>
          <w:rFonts w:eastAsia="Times New Roman" w:cs="Tahoma"/>
          <w:color w:val="auto"/>
          <w:szCs w:val="24"/>
          <w:lang w:eastAsia="es-ES"/>
        </w:rPr>
        <w:t xml:space="preserve"> </w:t>
      </w:r>
      <w:r w:rsidRPr="006D322F">
        <w:rPr>
          <w:rFonts w:eastAsia="Times New Roman" w:cs="Tahoma"/>
          <w:color w:val="auto"/>
          <w:szCs w:val="24"/>
          <w:lang w:val="es-ES" w:eastAsia="es-ES"/>
        </w:rPr>
        <w:t>diecinueve</w:t>
      </w:r>
      <w:r w:rsidRPr="006D322F" w:rsidR="00FB3A99">
        <w:rPr>
          <w:rFonts w:eastAsia="Times New Roman" w:cs="Tahoma"/>
          <w:color w:val="auto"/>
          <w:szCs w:val="24"/>
          <w:lang w:val="es-ES" w:eastAsia="es-ES"/>
        </w:rPr>
        <w:t xml:space="preserve"> de </w:t>
      </w:r>
      <w:r w:rsidRPr="006D322F" w:rsidR="003E3865">
        <w:rPr>
          <w:rFonts w:eastAsia="Times New Roman" w:cs="Tahoma"/>
          <w:color w:val="auto"/>
          <w:szCs w:val="24"/>
          <w:lang w:val="es-ES" w:eastAsia="es-ES"/>
        </w:rPr>
        <w:t>mayo</w:t>
      </w:r>
      <w:r w:rsidRPr="006D322F" w:rsidR="00FB3A99">
        <w:rPr>
          <w:rFonts w:eastAsia="Times New Roman" w:cs="Tahoma"/>
          <w:color w:val="auto"/>
          <w:szCs w:val="24"/>
          <w:lang w:val="es-ES" w:eastAsia="es-ES"/>
        </w:rPr>
        <w:t xml:space="preserve"> del dos mil </w:t>
      </w:r>
      <w:r w:rsidRPr="006D322F" w:rsidR="005D4656">
        <w:rPr>
          <w:rFonts w:eastAsia="Times New Roman" w:cs="Tahoma"/>
          <w:color w:val="auto"/>
          <w:szCs w:val="24"/>
          <w:lang w:val="es-ES" w:eastAsia="es-ES"/>
        </w:rPr>
        <w:t>veintitrés</w:t>
      </w:r>
      <w:r w:rsidRPr="006D322F" w:rsidR="00250D7E">
        <w:rPr>
          <w:rFonts w:eastAsia="Times New Roman" w:cs="Tahoma"/>
          <w:color w:val="auto"/>
          <w:szCs w:val="24"/>
          <w:lang w:val="es-ES" w:eastAsia="es-ES"/>
        </w:rPr>
        <w:t xml:space="preserve">, </w:t>
      </w:r>
      <w:r w:rsidRPr="006D322F" w:rsidR="00177EE1">
        <w:rPr>
          <w:rFonts w:eastAsia="Times New Roman" w:cs="Tahoma"/>
          <w:color w:val="auto"/>
          <w:szCs w:val="24"/>
          <w:lang w:eastAsia="es-ES"/>
        </w:rPr>
        <w:t>al</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no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existir</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diligencias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pendientes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por</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desahogar,</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se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emitió</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el</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acuerdo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por</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medio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del</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cual</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se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declaró</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cerrada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instrucción</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y</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se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determinó</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pasar</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los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expedientes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resolución,</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en</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términos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dispuesto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en</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los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artículos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185,</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fracciones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VI</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y</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VIII,</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Ley</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Transparencia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y</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Acceso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Información</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Pública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del</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Estado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México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y</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Municipios,</w:t>
      </w:r>
      <w:r w:rsidRPr="006D322F" w:rsidR="00083A1D">
        <w:rPr>
          <w:rFonts w:eastAsia="Times New Roman" w:cs="Tahoma"/>
          <w:color w:val="auto"/>
          <w:szCs w:val="24"/>
          <w:lang w:eastAsia="es-ES"/>
        </w:rPr>
        <w:t xml:space="preserve"> </w:t>
      </w:r>
      <w:r w:rsidRPr="006D322F" w:rsidR="00177EE1">
        <w:rPr>
          <w:rFonts w:eastAsia="Palatino Linotype" w:cs="Palatino Linotype"/>
          <w:lang w:val="es-ES"/>
        </w:rPr>
        <w:t>acto</w:t>
      </w:r>
      <w:r w:rsidRPr="006D322F" w:rsidR="00083A1D">
        <w:rPr>
          <w:rFonts w:eastAsia="Palatino Linotype" w:cs="Palatino Linotype"/>
          <w:lang w:val="es-ES"/>
        </w:rPr>
        <w:t xml:space="preserve"> </w:t>
      </w:r>
      <w:r w:rsidRPr="006D322F" w:rsidR="00177EE1">
        <w:rPr>
          <w:rFonts w:eastAsia="Palatino Linotype" w:cs="Palatino Linotype"/>
          <w:lang w:val="es-ES"/>
        </w:rPr>
        <w:t>que</w:t>
      </w:r>
      <w:r w:rsidRPr="006D322F" w:rsidR="00083A1D">
        <w:rPr>
          <w:rFonts w:eastAsia="Palatino Linotype" w:cs="Palatino Linotype"/>
          <w:lang w:val="es-ES"/>
        </w:rPr>
        <w:t xml:space="preserve"> </w:t>
      </w:r>
      <w:r w:rsidRPr="006D322F" w:rsidR="00177EE1">
        <w:rPr>
          <w:rFonts w:eastAsia="Palatino Linotype" w:cs="Palatino Linotype"/>
          <w:lang w:val="es-ES"/>
        </w:rPr>
        <w:t>fue</w:t>
      </w:r>
      <w:r w:rsidRPr="006D322F" w:rsidR="00083A1D">
        <w:rPr>
          <w:rFonts w:eastAsia="Palatino Linotype" w:cs="Palatino Linotype"/>
          <w:lang w:val="es-ES"/>
        </w:rPr>
        <w:t xml:space="preserve"> </w:t>
      </w:r>
      <w:r w:rsidRPr="006D322F" w:rsidR="00177EE1">
        <w:rPr>
          <w:rFonts w:eastAsia="Palatino Linotype" w:cs="Palatino Linotype"/>
          <w:lang w:val="es-ES"/>
        </w:rPr>
        <w:t>notificado</w:t>
      </w:r>
      <w:r w:rsidRPr="006D322F" w:rsidR="00083A1D">
        <w:rPr>
          <w:rFonts w:eastAsia="Palatino Linotype" w:cs="Palatino Linotype"/>
          <w:lang w:val="es-ES"/>
        </w:rPr>
        <w:t xml:space="preserve"> </w:t>
      </w:r>
      <w:r w:rsidRPr="006D322F" w:rsidR="00177EE1">
        <w:rPr>
          <w:rFonts w:eastAsia="Palatino Linotype" w:cs="Palatino Linotype"/>
          <w:lang w:val="es-ES"/>
        </w:rPr>
        <w:t>a</w:t>
      </w:r>
      <w:r w:rsidRPr="006D322F" w:rsidR="00083A1D">
        <w:rPr>
          <w:rFonts w:eastAsia="Palatino Linotype" w:cs="Palatino Linotype"/>
          <w:lang w:val="es-ES"/>
        </w:rPr>
        <w:t xml:space="preserve"> </w:t>
      </w:r>
      <w:r w:rsidRPr="006D322F" w:rsidR="00177EE1">
        <w:rPr>
          <w:rFonts w:eastAsia="Palatino Linotype" w:cs="Palatino Linotype"/>
          <w:lang w:val="es-ES"/>
        </w:rPr>
        <w:t>las</w:t>
      </w:r>
      <w:r w:rsidRPr="006D322F" w:rsidR="00083A1D">
        <w:rPr>
          <w:rFonts w:eastAsia="Palatino Linotype" w:cs="Palatino Linotype"/>
          <w:lang w:val="es-ES"/>
        </w:rPr>
        <w:t xml:space="preserve"> </w:t>
      </w:r>
      <w:r w:rsidRPr="006D322F" w:rsidR="00177EE1">
        <w:rPr>
          <w:rFonts w:eastAsia="Palatino Linotype" w:cs="Palatino Linotype"/>
          <w:lang w:val="es-ES"/>
        </w:rPr>
        <w:t>partes,</w:t>
      </w:r>
      <w:r w:rsidRPr="006D322F" w:rsidR="00083A1D">
        <w:rPr>
          <w:rFonts w:eastAsia="Palatino Linotype" w:cs="Palatino Linotype"/>
          <w:lang w:val="es-ES"/>
        </w:rPr>
        <w:t xml:space="preserve"> </w:t>
      </w:r>
      <w:r w:rsidRPr="006D322F" w:rsidR="00177EE1">
        <w:rPr>
          <w:rFonts w:eastAsia="Palatino Linotype" w:cs="Palatino Linotype"/>
          <w:lang w:val="es-ES"/>
        </w:rPr>
        <w:t>mediante</w:t>
      </w:r>
      <w:r w:rsidRPr="006D322F" w:rsidR="00083A1D">
        <w:rPr>
          <w:rFonts w:eastAsia="Palatino Linotype" w:cs="Palatino Linotype"/>
          <w:lang w:val="es-ES"/>
        </w:rPr>
        <w:t xml:space="preserve"> </w:t>
      </w:r>
      <w:r w:rsidRPr="006D322F" w:rsidR="00177EE1">
        <w:rPr>
          <w:rFonts w:eastAsia="Palatino Linotype" w:cs="Palatino Linotype"/>
          <w:lang w:val="es-ES"/>
        </w:rPr>
        <w:t>el</w:t>
      </w:r>
      <w:r w:rsidRPr="006D322F" w:rsidR="00083A1D">
        <w:rPr>
          <w:rFonts w:eastAsia="Palatino Linotype" w:cs="Palatino Linotype"/>
          <w:lang w:val="es-ES"/>
        </w:rPr>
        <w:t xml:space="preserve"> </w:t>
      </w:r>
      <w:r w:rsidRPr="006D322F" w:rsidR="00177EE1">
        <w:rPr>
          <w:rFonts w:eastAsia="Palatino Linotype" w:cs="Palatino Linotype"/>
          <w:lang w:val="es-ES"/>
        </w:rPr>
        <w:t>Sistema</w:t>
      </w:r>
      <w:r w:rsidRPr="006D322F" w:rsidR="00083A1D">
        <w:rPr>
          <w:rFonts w:eastAsia="Palatino Linotype" w:cs="Palatino Linotype"/>
          <w:lang w:val="es-ES"/>
        </w:rPr>
        <w:t xml:space="preserve"> </w:t>
      </w:r>
      <w:r w:rsidRPr="006D322F" w:rsidR="00177EE1">
        <w:rPr>
          <w:rFonts w:eastAsia="Palatino Linotype" w:cs="Palatino Linotype"/>
          <w:lang w:val="es-ES"/>
        </w:rPr>
        <w:t>de</w:t>
      </w:r>
      <w:r w:rsidRPr="006D322F" w:rsidR="00083A1D">
        <w:rPr>
          <w:rFonts w:eastAsia="Palatino Linotype" w:cs="Palatino Linotype"/>
          <w:lang w:val="es-ES"/>
        </w:rPr>
        <w:t xml:space="preserve"> </w:t>
      </w:r>
      <w:r w:rsidRPr="006D322F" w:rsidR="00177EE1">
        <w:rPr>
          <w:rFonts w:eastAsia="Palatino Linotype" w:cs="Palatino Linotype"/>
          <w:lang w:val="es-ES"/>
        </w:rPr>
        <w:t>Acceso</w:t>
      </w:r>
      <w:r w:rsidRPr="006D322F" w:rsidR="00083A1D">
        <w:rPr>
          <w:rFonts w:eastAsia="Palatino Linotype" w:cs="Palatino Linotype"/>
          <w:lang w:val="es-ES"/>
        </w:rPr>
        <w:t xml:space="preserve"> </w:t>
      </w:r>
      <w:r w:rsidRPr="006D322F" w:rsidR="00177EE1">
        <w:rPr>
          <w:rFonts w:eastAsia="Palatino Linotype" w:cs="Palatino Linotype"/>
          <w:lang w:val="es-ES"/>
        </w:rPr>
        <w:t>a</w:t>
      </w:r>
      <w:r w:rsidRPr="006D322F" w:rsidR="00083A1D">
        <w:rPr>
          <w:rFonts w:eastAsia="Palatino Linotype" w:cs="Palatino Linotype"/>
          <w:lang w:val="es-ES"/>
        </w:rPr>
        <w:t xml:space="preserve"> </w:t>
      </w:r>
      <w:r w:rsidRPr="006D322F" w:rsidR="00177EE1">
        <w:rPr>
          <w:rFonts w:eastAsia="Palatino Linotype" w:cs="Palatino Linotype"/>
          <w:lang w:val="es-ES"/>
        </w:rPr>
        <w:t>la</w:t>
      </w:r>
      <w:r w:rsidRPr="006D322F" w:rsidR="00083A1D">
        <w:rPr>
          <w:rFonts w:eastAsia="Palatino Linotype" w:cs="Palatino Linotype"/>
          <w:lang w:val="es-ES"/>
        </w:rPr>
        <w:t xml:space="preserve"> </w:t>
      </w:r>
      <w:r w:rsidRPr="006D322F" w:rsidR="00177EE1">
        <w:rPr>
          <w:rFonts w:eastAsia="Palatino Linotype" w:cs="Palatino Linotype"/>
          <w:lang w:val="es-ES"/>
        </w:rPr>
        <w:t>Información</w:t>
      </w:r>
      <w:r w:rsidRPr="006D322F" w:rsidR="00083A1D">
        <w:rPr>
          <w:rFonts w:eastAsia="Palatino Linotype" w:cs="Palatino Linotype"/>
          <w:lang w:val="es-ES"/>
        </w:rPr>
        <w:t xml:space="preserve"> </w:t>
      </w:r>
      <w:r w:rsidRPr="006D322F" w:rsidR="00177EE1">
        <w:rPr>
          <w:rFonts w:eastAsia="Palatino Linotype" w:cs="Palatino Linotype"/>
          <w:lang w:val="es-ES"/>
        </w:rPr>
        <w:t>Mexiquense</w:t>
      </w:r>
      <w:r w:rsidRPr="006D322F" w:rsidR="00083A1D">
        <w:rPr>
          <w:rFonts w:eastAsia="Palatino Linotype" w:cs="Palatino Linotype"/>
          <w:lang w:val="es-ES"/>
        </w:rPr>
        <w:t xml:space="preserve"> </w:t>
      </w:r>
      <w:r w:rsidRPr="006D322F" w:rsidR="00177EE1">
        <w:rPr>
          <w:rFonts w:eastAsia="Palatino Linotype" w:cs="Palatino Linotype"/>
          <w:lang w:val="es-ES"/>
        </w:rPr>
        <w:t>(SAIMEX),</w:t>
      </w:r>
      <w:r w:rsidRPr="006D322F" w:rsidR="00083A1D">
        <w:rPr>
          <w:rFonts w:eastAsia="Palatino Linotype" w:cs="Palatino Linotype"/>
          <w:lang w:val="es-ES"/>
        </w:rPr>
        <w:t xml:space="preserve"> </w:t>
      </w:r>
      <w:r w:rsidRPr="006D322F" w:rsidR="00177EE1">
        <w:rPr>
          <w:rFonts w:eastAsia="Palatino Linotype" w:cs="Palatino Linotype"/>
          <w:lang w:val="es-ES"/>
        </w:rPr>
        <w:t>el</w:t>
      </w:r>
      <w:r w:rsidRPr="006D322F" w:rsidR="00083A1D">
        <w:rPr>
          <w:rFonts w:eastAsia="Palatino Linotype" w:cs="Palatino Linotype"/>
          <w:lang w:val="es-ES"/>
        </w:rPr>
        <w:t xml:space="preserve"> </w:t>
      </w:r>
      <w:r w:rsidRPr="006D322F" w:rsidR="00177EE1">
        <w:rPr>
          <w:rFonts w:eastAsia="Palatino Linotype" w:cs="Palatino Linotype"/>
          <w:lang w:val="es-ES"/>
        </w:rPr>
        <w:t>mismo</w:t>
      </w:r>
      <w:r w:rsidRPr="006D322F" w:rsidR="00083A1D">
        <w:rPr>
          <w:rFonts w:eastAsia="Palatino Linotype" w:cs="Palatino Linotype"/>
          <w:lang w:val="es-ES"/>
        </w:rPr>
        <w:t xml:space="preserve"> </w:t>
      </w:r>
      <w:r w:rsidRPr="006D322F" w:rsidR="00177EE1">
        <w:rPr>
          <w:rFonts w:eastAsia="Palatino Linotype" w:cs="Palatino Linotype"/>
          <w:lang w:val="es-ES"/>
        </w:rPr>
        <w:t>día.</w:t>
      </w:r>
    </w:p>
    <w:p w:rsidRPr="006D322F" w:rsidR="00177EE1" w:rsidP="001325CD" w:rsidRDefault="00177EE1" w14:paraId="53D453D6" w14:textId="77777777">
      <w:pPr>
        <w:spacing w:after="0" w:line="360" w:lineRule="auto"/>
        <w:rPr>
          <w:rFonts w:eastAsia="Times New Roman" w:cs="Tahoma"/>
          <w:color w:val="auto"/>
          <w:szCs w:val="24"/>
          <w:lang w:eastAsia="es-ES"/>
        </w:rPr>
      </w:pPr>
    </w:p>
    <w:p w:rsidRPr="006D322F" w:rsidR="00177EE1" w:rsidP="001325CD" w:rsidRDefault="000C4C4B" w14:paraId="13A12517" w14:textId="7E9AE585">
      <w:pPr>
        <w:spacing w:after="0" w:line="360" w:lineRule="auto"/>
        <w:rPr>
          <w:rFonts w:eastAsia="Times New Roman" w:cs="Tahoma"/>
          <w:color w:val="auto"/>
          <w:szCs w:val="24"/>
          <w:lang w:eastAsia="es-ES"/>
        </w:rPr>
      </w:pPr>
      <w:r w:rsidRPr="006D322F">
        <w:rPr>
          <w:rFonts w:eastAsia="Times New Roman" w:cs="Tahoma"/>
          <w:color w:val="auto"/>
          <w:szCs w:val="24"/>
          <w:lang w:eastAsia="es-ES"/>
        </w:rPr>
        <w:t>Debido 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que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fue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debidamente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sustanciado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integrado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el</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expediente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electrónico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y</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no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existe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diligencia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pendiente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desahogo,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se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emite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resolución</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que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conforme</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a</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Derecho</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proceda,</w:t>
      </w:r>
      <w:r w:rsidRPr="006D322F" w:rsidR="00083A1D">
        <w:rPr>
          <w:rFonts w:eastAsia="Times New Roman" w:cs="Tahoma"/>
          <w:color w:val="auto"/>
          <w:szCs w:val="24"/>
          <w:lang w:eastAsia="es-ES"/>
        </w:rPr>
        <w:t xml:space="preserve"> </w:t>
      </w:r>
      <w:r w:rsidRPr="006D322F">
        <w:rPr>
          <w:rFonts w:eastAsia="Times New Roman" w:cs="Tahoma"/>
          <w:color w:val="auto"/>
          <w:szCs w:val="24"/>
          <w:lang w:eastAsia="es-ES"/>
        </w:rPr>
        <w:t>de acuerdo con</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los</w:t>
      </w:r>
      <w:r w:rsidRPr="006D322F" w:rsidR="00083A1D">
        <w:rPr>
          <w:rFonts w:eastAsia="Times New Roman" w:cs="Tahoma"/>
          <w:color w:val="auto"/>
          <w:szCs w:val="24"/>
          <w:lang w:eastAsia="es-ES"/>
        </w:rPr>
        <w:t xml:space="preserve"> </w:t>
      </w:r>
      <w:r w:rsidRPr="006D322F" w:rsidR="00177EE1">
        <w:rPr>
          <w:rFonts w:eastAsia="Times New Roman" w:cs="Tahoma"/>
          <w:color w:val="auto"/>
          <w:szCs w:val="24"/>
          <w:lang w:eastAsia="es-ES"/>
        </w:rPr>
        <w:t>siguientes:</w:t>
      </w:r>
      <w:r w:rsidRPr="006D322F" w:rsidR="00083A1D">
        <w:rPr>
          <w:rFonts w:eastAsia="Times New Roman" w:cs="Tahoma"/>
          <w:color w:val="auto"/>
          <w:szCs w:val="24"/>
          <w:lang w:eastAsia="es-ES"/>
        </w:rPr>
        <w:t xml:space="preserve"> </w:t>
      </w:r>
    </w:p>
    <w:p w:rsidRPr="006D322F" w:rsidR="002E7BAC" w:rsidP="001325CD" w:rsidRDefault="002E7BAC" w14:paraId="17640BD1" w14:textId="74260500">
      <w:pPr>
        <w:spacing w:after="0" w:line="360" w:lineRule="auto"/>
        <w:rPr>
          <w:rFonts w:eastAsia="Times New Roman" w:cs="Tahoma"/>
          <w:color w:val="auto"/>
          <w:szCs w:val="24"/>
          <w:lang w:eastAsia="es-ES"/>
        </w:rPr>
      </w:pPr>
    </w:p>
    <w:p w:rsidRPr="006D322F" w:rsidR="003E3865" w:rsidP="001325CD" w:rsidRDefault="003E3865" w14:paraId="53D2CD41" w14:textId="77777777">
      <w:pPr>
        <w:spacing w:after="0" w:line="360" w:lineRule="auto"/>
        <w:jc w:val="center"/>
        <w:rPr>
          <w:rFonts w:eastAsia="Palatino Linotype" w:cs="Palatino Linotype"/>
          <w:b/>
          <w:bCs/>
          <w:lang w:val="es-ES"/>
        </w:rPr>
      </w:pPr>
      <w:r w:rsidRPr="006D322F">
        <w:rPr>
          <w:rFonts w:eastAsia="Palatino Linotype" w:cs="Palatino Linotype"/>
          <w:b/>
          <w:bCs/>
          <w:lang w:val="es-ES"/>
        </w:rPr>
        <w:t>C O N S I D E R A N D O S:</w:t>
      </w:r>
    </w:p>
    <w:p w:rsidRPr="006D322F" w:rsidR="003E3865" w:rsidP="001325CD" w:rsidRDefault="003E3865" w14:paraId="59190B6E" w14:textId="77777777">
      <w:pPr>
        <w:spacing w:after="0" w:line="360" w:lineRule="auto"/>
        <w:rPr>
          <w:rFonts w:eastAsia="Palatino Linotype" w:cs="Palatino Linotype"/>
          <w:b/>
          <w:bCs/>
        </w:rPr>
      </w:pPr>
    </w:p>
    <w:p w:rsidRPr="006D322F" w:rsidR="003E3865" w:rsidP="001325CD" w:rsidRDefault="003E3865" w14:paraId="30D86C7B" w14:textId="77777777">
      <w:pPr>
        <w:spacing w:after="0" w:line="360" w:lineRule="auto"/>
        <w:rPr>
          <w:rFonts w:eastAsia="Calibri" w:cs="Tahoma"/>
          <w:b/>
          <w:color w:val="000000"/>
          <w:lang w:val="es-ES"/>
        </w:rPr>
      </w:pPr>
      <w:r w:rsidRPr="006D322F">
        <w:rPr>
          <w:rFonts w:eastAsia="Calibri" w:cs="Tahoma"/>
          <w:b/>
          <w:color w:val="000000"/>
          <w:lang w:val="es-ES"/>
        </w:rPr>
        <w:t>PRIMERO. Competencia.</w:t>
      </w:r>
    </w:p>
    <w:p w:rsidRPr="006D322F" w:rsidR="003E3865" w:rsidP="001325CD" w:rsidRDefault="003E3865" w14:paraId="79C66546" w14:textId="77777777">
      <w:pPr>
        <w:spacing w:after="0" w:line="360" w:lineRule="auto"/>
        <w:rPr>
          <w:rFonts w:eastAsia="Calibri" w:cs="Tahoma"/>
          <w:b/>
          <w:color w:val="000000"/>
          <w:lang w:val="es-ES"/>
        </w:rPr>
      </w:pPr>
    </w:p>
    <w:p w:rsidRPr="006D322F" w:rsidR="003E3865" w:rsidP="001325CD" w:rsidRDefault="003E3865" w14:paraId="4B283048" w14:textId="77777777">
      <w:pPr>
        <w:spacing w:after="0" w:line="360" w:lineRule="auto"/>
        <w:rPr>
          <w:rFonts w:eastAsia="Calibri" w:cs="Tahoma"/>
          <w:b/>
          <w:bCs/>
          <w:color w:val="000000"/>
        </w:rPr>
      </w:pPr>
      <w:r w:rsidRPr="006D322F">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6D322F">
        <w:rPr>
          <w:rFonts w:eastAsia="Calibri" w:cs="Tahoma"/>
          <w:color w:val="000000"/>
          <w:lang w:val="x-none"/>
        </w:rPr>
        <w:t>, trigésimo primero</w:t>
      </w:r>
      <w:r w:rsidRPr="006D322F">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6D322F">
        <w:rPr>
          <w:rFonts w:eastAsia="Calibri" w:cs="Tahoma"/>
          <w:b/>
          <w:bCs/>
          <w:color w:val="000000"/>
        </w:rPr>
        <w:t xml:space="preserve"> </w:t>
      </w:r>
      <w:r w:rsidRPr="006D322F">
        <w:rPr>
          <w:rFonts w:eastAsia="Calibri" w:cs="Tahoma"/>
          <w:color w:val="000000"/>
        </w:rPr>
        <w:t>Información Pública y Protección de Datos Personales del Estado de México y Municipios.</w:t>
      </w:r>
    </w:p>
    <w:p w:rsidRPr="006D322F" w:rsidR="003E3865" w:rsidP="001325CD" w:rsidRDefault="003E3865" w14:paraId="5FD10BC0" w14:textId="77777777">
      <w:pPr>
        <w:spacing w:after="0" w:line="360" w:lineRule="auto"/>
        <w:rPr>
          <w:rFonts w:eastAsia="Calibri" w:cs="Tahoma"/>
          <w:b/>
          <w:bCs/>
          <w:color w:val="000000"/>
        </w:rPr>
      </w:pPr>
    </w:p>
    <w:p w:rsidRPr="006D322F" w:rsidR="003E3865" w:rsidP="001325CD" w:rsidRDefault="003E3865" w14:paraId="71BCBD88" w14:textId="77777777">
      <w:pPr>
        <w:spacing w:after="0" w:line="360" w:lineRule="auto"/>
        <w:rPr>
          <w:rFonts w:eastAsia="Calibri" w:cs="Tahoma"/>
          <w:b/>
          <w:color w:val="000000"/>
        </w:rPr>
      </w:pPr>
      <w:r w:rsidRPr="006D322F">
        <w:rPr>
          <w:rFonts w:eastAsia="Calibri" w:cs="Tahoma"/>
          <w:b/>
          <w:color w:val="000000"/>
        </w:rPr>
        <w:t>SEGUNDO. Causales de procedencia y sobreseimiento.</w:t>
      </w:r>
    </w:p>
    <w:p w:rsidRPr="006D322F" w:rsidR="003E3865" w:rsidP="001325CD" w:rsidRDefault="003E3865" w14:paraId="70C0031D" w14:textId="77777777">
      <w:pPr>
        <w:spacing w:after="0" w:line="360" w:lineRule="auto"/>
        <w:rPr>
          <w:rFonts w:eastAsia="Calibri" w:cs="Tahoma"/>
          <w:b/>
          <w:bCs/>
          <w:color w:val="000000"/>
        </w:rPr>
      </w:pPr>
    </w:p>
    <w:p w:rsidRPr="006D322F" w:rsidR="003E3865" w:rsidP="001325CD" w:rsidRDefault="003E3865" w14:paraId="1144615B" w14:textId="77777777">
      <w:pPr>
        <w:spacing w:after="0" w:line="360" w:lineRule="auto"/>
        <w:rPr>
          <w:rFonts w:eastAsia="Calibri" w:cs="Tahoma"/>
          <w:color w:val="000000"/>
        </w:rPr>
      </w:pPr>
      <w:r w:rsidRPr="006D322F">
        <w:rPr>
          <w:rFonts w:eastAsia="Calibri" w:cs="Tahoma"/>
          <w:color w:val="000000"/>
        </w:rPr>
        <w:t xml:space="preserve">De las constancias que forma parte del Recurso de Revisión que se analiza, se advierte que previo al estudio del fondo de la </w:t>
      </w:r>
      <w:r w:rsidRPr="006D322F">
        <w:rPr>
          <w:rFonts w:eastAsia="Calibri" w:cs="Tahoma"/>
          <w:i/>
          <w:color w:val="000000"/>
        </w:rPr>
        <w:t>litis</w:t>
      </w:r>
      <w:r w:rsidRPr="006D322F">
        <w:rPr>
          <w:rFonts w:eastAsia="Calibri" w:cs="Tahoma"/>
          <w:color w:val="000000"/>
        </w:rPr>
        <w:t>, es necesario estudiar las causales de improcedencia y sobreseimiento que se adviertan, para determinar lo que en Derecho proceda.</w:t>
      </w:r>
    </w:p>
    <w:p w:rsidRPr="006D322F" w:rsidR="003E3865" w:rsidP="001325CD" w:rsidRDefault="003E3865" w14:paraId="0757903E" w14:textId="77777777">
      <w:pPr>
        <w:spacing w:after="0" w:line="360" w:lineRule="auto"/>
        <w:rPr>
          <w:rFonts w:eastAsia="Calibri" w:cs="Tahoma"/>
          <w:b/>
          <w:bCs/>
          <w:color w:val="000000"/>
        </w:rPr>
      </w:pPr>
    </w:p>
    <w:p w:rsidRPr="006D322F" w:rsidR="003E3865" w:rsidP="001325CD" w:rsidRDefault="003E3865" w14:paraId="45454622" w14:textId="77777777">
      <w:pPr>
        <w:spacing w:after="0" w:line="360" w:lineRule="auto"/>
        <w:rPr>
          <w:rFonts w:eastAsia="Calibri" w:cs="Tahoma"/>
          <w:b/>
          <w:color w:val="000000"/>
        </w:rPr>
      </w:pPr>
      <w:r w:rsidRPr="006D322F">
        <w:rPr>
          <w:rFonts w:eastAsia="Calibri" w:cs="Tahoma"/>
          <w:b/>
          <w:color w:val="000000"/>
        </w:rPr>
        <w:t xml:space="preserve">Causales de improcedencia. </w:t>
      </w:r>
    </w:p>
    <w:p w:rsidRPr="006D322F" w:rsidR="003E3865" w:rsidP="001325CD" w:rsidRDefault="003E3865" w14:paraId="0DA05541" w14:textId="77777777">
      <w:pPr>
        <w:spacing w:after="0" w:line="360" w:lineRule="auto"/>
        <w:rPr>
          <w:rFonts w:eastAsia="Calibri" w:cs="Tahoma"/>
          <w:b/>
          <w:bCs/>
          <w:color w:val="000000"/>
        </w:rPr>
      </w:pPr>
    </w:p>
    <w:p w:rsidRPr="006D322F" w:rsidR="003E3865" w:rsidP="001325CD" w:rsidRDefault="003E3865" w14:paraId="5AF35C5A" w14:textId="77777777">
      <w:pPr>
        <w:spacing w:after="0" w:line="360" w:lineRule="auto"/>
        <w:rPr>
          <w:rFonts w:eastAsia="Calibri" w:cs="Tahoma"/>
          <w:color w:val="000000"/>
        </w:rPr>
      </w:pPr>
      <w:r w:rsidRPr="006D322F">
        <w:rPr>
          <w:rFonts w:eastAsia="Calibri" w:cs="Tahoma"/>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w:t>
      </w:r>
      <w:r w:rsidRPr="006D322F">
        <w:rPr>
          <w:rFonts w:eastAsia="Calibri" w:cs="Tahoma"/>
          <w:color w:val="000000"/>
        </w:rPr>
        <w:lastRenderedPageBreak/>
        <w:t>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D322F" w:rsidR="003E3865" w:rsidP="001325CD" w:rsidRDefault="003E3865" w14:paraId="452ADC4F" w14:textId="77777777">
      <w:pPr>
        <w:spacing w:after="0" w:line="360" w:lineRule="auto"/>
        <w:rPr>
          <w:rFonts w:eastAsia="Calibri" w:cs="Tahoma"/>
          <w:color w:val="000000"/>
        </w:rPr>
      </w:pPr>
    </w:p>
    <w:p w:rsidRPr="006D322F" w:rsidR="003E3865" w:rsidP="001325CD" w:rsidRDefault="003E3865" w14:paraId="1852A6F5" w14:textId="77777777">
      <w:pPr>
        <w:spacing w:after="0" w:line="360" w:lineRule="auto"/>
        <w:rPr>
          <w:rFonts w:eastAsia="Calibri" w:cs="Tahoma"/>
          <w:color w:val="000000"/>
        </w:rPr>
      </w:pPr>
      <w:r w:rsidRPr="006D322F">
        <w:rPr>
          <w:rFonts w:eastAsia="Calibri" w:cs="Tahoma"/>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6D322F" w:rsidR="003E3865" w:rsidP="001325CD" w:rsidRDefault="003E3865" w14:paraId="35DBB9D4" w14:textId="77777777">
      <w:pPr>
        <w:spacing w:after="0" w:line="360" w:lineRule="auto"/>
        <w:rPr>
          <w:rFonts w:eastAsia="Calibri" w:cs="Tahoma"/>
          <w:color w:val="000000"/>
        </w:rPr>
      </w:pPr>
    </w:p>
    <w:p w:rsidRPr="006D322F" w:rsidR="003E3865" w:rsidP="001325CD" w:rsidRDefault="003E3865" w14:paraId="4974D607" w14:textId="77777777">
      <w:pPr>
        <w:spacing w:after="0" w:line="360" w:lineRule="auto"/>
        <w:rPr>
          <w:rFonts w:eastAsia="Calibri" w:cs="Tahoma"/>
          <w:b/>
          <w:color w:val="000000"/>
        </w:rPr>
      </w:pPr>
      <w:r w:rsidRPr="006D322F">
        <w:rPr>
          <w:rFonts w:eastAsia="Calibri" w:cs="Tahoma"/>
          <w:b/>
          <w:color w:val="000000"/>
        </w:rPr>
        <w:t>Causales de sobreseimiento.</w:t>
      </w:r>
    </w:p>
    <w:p w:rsidRPr="006D322F" w:rsidR="003E3865" w:rsidP="001325CD" w:rsidRDefault="003E3865" w14:paraId="2243A67B" w14:textId="77777777">
      <w:pPr>
        <w:spacing w:after="0" w:line="360" w:lineRule="auto"/>
        <w:rPr>
          <w:rFonts w:eastAsia="Calibri" w:cs="Tahoma"/>
          <w:b/>
          <w:bCs/>
          <w:color w:val="000000"/>
        </w:rPr>
      </w:pPr>
    </w:p>
    <w:p w:rsidRPr="006D322F" w:rsidR="003E3865" w:rsidP="001325CD" w:rsidRDefault="003E3865" w14:paraId="185691A8" w14:textId="77777777">
      <w:pPr>
        <w:spacing w:after="0" w:line="360" w:lineRule="auto"/>
        <w:rPr>
          <w:rFonts w:eastAsia="Calibri" w:cs="Tahoma"/>
          <w:color w:val="000000"/>
        </w:rPr>
      </w:pPr>
      <w:r w:rsidRPr="006D322F">
        <w:rPr>
          <w:rFonts w:eastAsia="Calibri" w:cs="Tahoma"/>
          <w:color w:val="000000"/>
        </w:rPr>
        <w:t>Por ser de previo y especial pronunciamiento, este Instituto analiza si se actualiza alguna causal de sobreseimiento.</w:t>
      </w:r>
    </w:p>
    <w:p w:rsidRPr="006D322F" w:rsidR="003E3865" w:rsidP="001325CD" w:rsidRDefault="003E3865" w14:paraId="4C1E8CC2" w14:textId="77777777">
      <w:pPr>
        <w:spacing w:after="0" w:line="360" w:lineRule="auto"/>
        <w:rPr>
          <w:rFonts w:eastAsia="Calibri" w:cs="Tahoma"/>
          <w:color w:val="000000"/>
        </w:rPr>
      </w:pPr>
    </w:p>
    <w:p w:rsidRPr="006D322F" w:rsidR="003E3865" w:rsidP="001325CD" w:rsidRDefault="003E3865" w14:paraId="4B0AC731" w14:textId="77777777">
      <w:pPr>
        <w:spacing w:after="0" w:line="360" w:lineRule="auto"/>
        <w:rPr>
          <w:rFonts w:eastAsia="Calibri" w:cs="Tahoma"/>
          <w:color w:val="000000"/>
        </w:rPr>
      </w:pPr>
      <w:r w:rsidRPr="006D322F">
        <w:rPr>
          <w:rFonts w:eastAsia="Calibri" w:cs="Tahoma"/>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6D322F" w:rsidR="0040403A" w:rsidP="001325CD" w:rsidRDefault="0040403A" w14:paraId="7401B1B6" w14:textId="77777777">
      <w:pPr>
        <w:spacing w:after="0" w:line="360" w:lineRule="auto"/>
        <w:rPr>
          <w:rFonts w:eastAsia="Calibri" w:cs="Tahoma"/>
          <w:color w:val="000000"/>
        </w:rPr>
      </w:pPr>
    </w:p>
    <w:p w:rsidRPr="006D322F" w:rsidR="003E3865" w:rsidP="001325CD" w:rsidRDefault="003E3865" w14:paraId="4A7E6D1C" w14:textId="77777777">
      <w:pPr>
        <w:spacing w:after="0" w:line="360" w:lineRule="auto"/>
        <w:rPr>
          <w:rFonts w:eastAsia="Calibri" w:cs="Tahoma"/>
          <w:color w:val="000000"/>
        </w:rPr>
      </w:pPr>
      <w:r w:rsidRPr="006D322F">
        <w:rPr>
          <w:rFonts w:eastAsia="Calibri" w:cs="Tahoma"/>
          <w:color w:val="000000"/>
        </w:rPr>
        <w:t xml:space="preserve">Por tales motivos, se considera procedente entrar al fondo del presente asunto. </w:t>
      </w:r>
    </w:p>
    <w:p w:rsidRPr="006D322F" w:rsidR="003E3865" w:rsidP="001325CD" w:rsidRDefault="003E3865" w14:paraId="6F2CBA4A" w14:textId="77777777">
      <w:pPr>
        <w:spacing w:after="0" w:line="360" w:lineRule="auto"/>
        <w:rPr>
          <w:rFonts w:eastAsia="Calibri" w:cs="Tahoma"/>
          <w:b/>
          <w:bCs/>
          <w:color w:val="000000"/>
        </w:rPr>
      </w:pPr>
    </w:p>
    <w:p w:rsidRPr="006D322F" w:rsidR="003E3865" w:rsidP="001325CD" w:rsidRDefault="003E3865" w14:paraId="21F39109" w14:textId="77777777">
      <w:pPr>
        <w:spacing w:after="0" w:line="360" w:lineRule="auto"/>
        <w:rPr>
          <w:rFonts w:eastAsia="Calibri" w:cs="Tahoma"/>
          <w:b/>
          <w:color w:val="000000"/>
        </w:rPr>
      </w:pPr>
      <w:r w:rsidRPr="006D322F">
        <w:rPr>
          <w:rFonts w:eastAsia="Calibri" w:cs="Tahoma"/>
          <w:b/>
          <w:color w:val="000000"/>
        </w:rPr>
        <w:t xml:space="preserve">TERCERO. Determinación de la Controversia. </w:t>
      </w:r>
    </w:p>
    <w:p w:rsidRPr="006D322F" w:rsidR="003E3865" w:rsidP="001325CD" w:rsidRDefault="003E3865" w14:paraId="23E82205" w14:textId="77777777">
      <w:pPr>
        <w:spacing w:after="0" w:line="360" w:lineRule="auto"/>
        <w:rPr>
          <w:rFonts w:cs="Tahoma"/>
          <w:bCs/>
          <w:color w:val="000000"/>
        </w:rPr>
      </w:pPr>
    </w:p>
    <w:p w:rsidRPr="006D322F" w:rsidR="003E3865" w:rsidP="001325CD" w:rsidRDefault="003E3865" w14:paraId="180FCC55" w14:textId="2D2A3378">
      <w:pPr>
        <w:spacing w:after="0" w:line="360" w:lineRule="auto"/>
        <w:rPr>
          <w:rFonts w:cs="Tahoma"/>
          <w:bCs/>
          <w:color w:val="000000"/>
        </w:rPr>
      </w:pPr>
      <w:r w:rsidRPr="006D322F">
        <w:rPr>
          <w:rFonts w:cs="Tahoma"/>
          <w:bCs/>
          <w:color w:val="000000"/>
        </w:rPr>
        <w:t xml:space="preserve">La solicitud fue planteada por el Particular, de tal manera que puede ser organizada en </w:t>
      </w:r>
      <w:r w:rsidRPr="006D322F" w:rsidR="00210F61">
        <w:rPr>
          <w:rFonts w:cs="Tahoma"/>
          <w:bCs/>
          <w:color w:val="000000"/>
        </w:rPr>
        <w:t>dos</w:t>
      </w:r>
      <w:r w:rsidRPr="006D322F">
        <w:rPr>
          <w:rFonts w:cs="Tahoma"/>
          <w:bCs/>
          <w:color w:val="000000"/>
        </w:rPr>
        <w:t xml:space="preserve"> puntos de información, que se organizan de la siguiente manera:</w:t>
      </w:r>
    </w:p>
    <w:p w:rsidRPr="006D322F" w:rsidR="003E3865" w:rsidP="001325CD" w:rsidRDefault="003E3865" w14:paraId="311E85FD" w14:textId="77777777">
      <w:pPr>
        <w:spacing w:after="0" w:line="360" w:lineRule="auto"/>
        <w:rPr>
          <w:rFonts w:cs="Tahoma"/>
          <w:bCs/>
          <w:color w:val="000000"/>
        </w:rPr>
      </w:pPr>
    </w:p>
    <w:p w:rsidRPr="006D322F" w:rsidR="00FF3D28" w:rsidP="001325CD" w:rsidRDefault="00FF3D28" w14:paraId="0B918C9A" w14:textId="7B16A8D5">
      <w:pPr>
        <w:pStyle w:val="Prrafodelista"/>
        <w:numPr>
          <w:ilvl w:val="0"/>
          <w:numId w:val="9"/>
        </w:numPr>
        <w:spacing w:line="360" w:lineRule="auto"/>
        <w:jc w:val="both"/>
        <w:rPr>
          <w:rFonts w:ascii="Palatino Linotype" w:hAnsi="Palatino Linotype" w:cs="Tahoma"/>
          <w:bCs/>
          <w:color w:val="000000"/>
        </w:rPr>
      </w:pPr>
      <w:r w:rsidRPr="006D322F">
        <w:rPr>
          <w:rFonts w:ascii="Palatino Linotype" w:hAnsi="Palatino Linotype" w:cs="Tahoma"/>
          <w:bCs/>
          <w:color w:val="000000"/>
        </w:rPr>
        <w:t xml:space="preserve">Número y nombres de las empresas </w:t>
      </w:r>
      <w:r w:rsidRPr="006D322F" w:rsidR="001A224F">
        <w:rPr>
          <w:rFonts w:ascii="Palatino Linotype" w:hAnsi="Palatino Linotype" w:cs="Tahoma"/>
          <w:bCs/>
          <w:color w:val="000000"/>
        </w:rPr>
        <w:t>que tienen</w:t>
      </w:r>
      <w:r w:rsidRPr="006D322F">
        <w:rPr>
          <w:rFonts w:ascii="Palatino Linotype" w:hAnsi="Palatino Linotype" w:cs="Tahoma"/>
          <w:bCs/>
          <w:color w:val="000000"/>
        </w:rPr>
        <w:t xml:space="preserve"> naves industriales </w:t>
      </w:r>
      <w:r w:rsidRPr="006D322F" w:rsidR="001A224F">
        <w:rPr>
          <w:rFonts w:ascii="Palatino Linotype" w:hAnsi="Palatino Linotype" w:cs="Tahoma"/>
          <w:bCs/>
          <w:color w:val="000000"/>
        </w:rPr>
        <w:t xml:space="preserve">que </w:t>
      </w:r>
      <w:r w:rsidRPr="006D322F">
        <w:rPr>
          <w:rFonts w:ascii="Palatino Linotype" w:hAnsi="Palatino Linotype" w:cs="Tahoma"/>
          <w:bCs/>
          <w:color w:val="000000"/>
        </w:rPr>
        <w:t>se encuentran laborando en la colonia granjas San Pablo Tultitlán en el giro de productos químicos.</w:t>
      </w:r>
    </w:p>
    <w:p w:rsidRPr="006D322F" w:rsidR="00FF3D28" w:rsidP="001325CD" w:rsidRDefault="00FF3D28" w14:paraId="3F4BCADF" w14:textId="77777777">
      <w:pPr>
        <w:spacing w:after="0" w:line="360" w:lineRule="auto"/>
        <w:rPr>
          <w:rFonts w:cs="Tahoma"/>
          <w:bCs/>
          <w:color w:val="000000"/>
        </w:rPr>
      </w:pPr>
    </w:p>
    <w:p w:rsidRPr="006D322F" w:rsidR="00A60E62" w:rsidP="001325CD" w:rsidRDefault="003E3865" w14:paraId="12F3DA3F" w14:textId="4A1F7DDB">
      <w:pPr>
        <w:spacing w:after="0" w:line="360" w:lineRule="auto"/>
        <w:rPr>
          <w:rFonts w:cs="Tahoma"/>
          <w:bCs/>
          <w:color w:val="000000"/>
        </w:rPr>
      </w:pPr>
      <w:r w:rsidRPr="006D322F">
        <w:rPr>
          <w:rFonts w:cs="Tahoma"/>
          <w:bCs/>
          <w:color w:val="000000"/>
        </w:rPr>
        <w:t xml:space="preserve">En respuesta, </w:t>
      </w:r>
      <w:r w:rsidRPr="006D322F" w:rsidR="00A60E62">
        <w:rPr>
          <w:rFonts w:cs="Tahoma"/>
          <w:bCs/>
          <w:color w:val="000000"/>
        </w:rPr>
        <w:t>el Sujeto Obligado</w:t>
      </w:r>
      <w:r w:rsidRPr="006D322F" w:rsidR="00FF3D28">
        <w:rPr>
          <w:rFonts w:cs="Tahoma"/>
          <w:bCs/>
          <w:color w:val="000000"/>
        </w:rPr>
        <w:t xml:space="preserve"> atendió a la solicitud a través de dos direcciones, la de Desarrollo Económico y la de Desarrollo Urbano y Medio Ambiente, la primera de </w:t>
      </w:r>
      <w:r w:rsidRPr="006D322F" w:rsidR="009679E5">
        <w:rPr>
          <w:rFonts w:cs="Tahoma"/>
          <w:bCs/>
          <w:color w:val="000000"/>
        </w:rPr>
        <w:t>ellas</w:t>
      </w:r>
      <w:r w:rsidRPr="006D322F" w:rsidR="00FF3D28">
        <w:rPr>
          <w:rFonts w:cs="Tahoma"/>
          <w:bCs/>
          <w:color w:val="000000"/>
        </w:rPr>
        <w:t xml:space="preserve"> dijo que no se encontró información y la segunda informó que </w:t>
      </w:r>
      <w:r w:rsidRPr="006D322F" w:rsidR="009679E5">
        <w:rPr>
          <w:rFonts w:cs="Tahoma"/>
          <w:bCs/>
          <w:color w:val="000000"/>
        </w:rPr>
        <w:t>con los criterios de búsqueda que se otorgaron, se localizó la empresa “COMERCIALIZADORA CIRAEM S.A DE C.V.” con el giro de “PRODUCTOS QUIMICOS DE LIMPIEZA”.</w:t>
      </w:r>
    </w:p>
    <w:p w:rsidRPr="006D322F" w:rsidR="009679E5" w:rsidP="001325CD" w:rsidRDefault="009679E5" w14:paraId="767C25B5" w14:textId="77777777">
      <w:pPr>
        <w:spacing w:after="0" w:line="360" w:lineRule="auto"/>
        <w:rPr>
          <w:rFonts w:cs="Tahoma"/>
          <w:bCs/>
          <w:color w:val="000000"/>
        </w:rPr>
      </w:pPr>
    </w:p>
    <w:p w:rsidRPr="006D322F" w:rsidR="003E3865" w:rsidP="001325CD" w:rsidRDefault="009679E5" w14:paraId="748D00B2" w14:textId="723E6305">
      <w:pPr>
        <w:spacing w:after="0" w:line="360" w:lineRule="auto"/>
        <w:rPr>
          <w:rFonts w:eastAsia="Calibri" w:cs="Tahoma"/>
          <w:iCs/>
          <w:lang w:val="es-ES" w:eastAsia="es-ES_tradnl"/>
        </w:rPr>
      </w:pPr>
      <w:r w:rsidRPr="006D322F">
        <w:rPr>
          <w:rFonts w:cs="Tahoma"/>
          <w:bCs/>
          <w:color w:val="000000"/>
        </w:rPr>
        <w:t xml:space="preserve">El Particular, se inconformó de que la información que se entregó no fue congruente, </w:t>
      </w:r>
      <w:r w:rsidRPr="006D322F" w:rsidR="002C7B9B">
        <w:rPr>
          <w:rFonts w:cs="Tahoma"/>
          <w:bCs/>
          <w:color w:val="000000"/>
        </w:rPr>
        <w:t>pues una de las áreas respondieron en un sentido contrapuesto, , por lo que, en suplencia de la deficiencia de la queja en beneficio del Particular en términos del artículo 13 y 181 de la Ley de Transparencia y Acceso a la Información Pública vigente en el Estado, lo procedente a</w:t>
      </w:r>
      <w:r w:rsidRPr="006D322F" w:rsidR="003E3865">
        <w:rPr>
          <w:rFonts w:cs="Tahoma"/>
          <w:bCs/>
          <w:color w:val="000000"/>
        </w:rPr>
        <w:t>ctualiza</w:t>
      </w:r>
      <w:r w:rsidRPr="006D322F" w:rsidR="002C7B9B">
        <w:rPr>
          <w:rFonts w:cs="Tahoma"/>
          <w:bCs/>
          <w:color w:val="000000"/>
        </w:rPr>
        <w:t>r</w:t>
      </w:r>
      <w:r w:rsidRPr="006D322F" w:rsidR="003E3865">
        <w:rPr>
          <w:rFonts w:cs="Tahoma"/>
          <w:bCs/>
          <w:color w:val="000000"/>
        </w:rPr>
        <w:t xml:space="preserve"> el presupuesto contemplado en el artículo 179, fracción </w:t>
      </w:r>
      <w:r w:rsidRPr="006D322F" w:rsidR="002C7B9B">
        <w:rPr>
          <w:rFonts w:cs="Tahoma"/>
          <w:bCs/>
          <w:color w:val="000000"/>
        </w:rPr>
        <w:t>V</w:t>
      </w:r>
      <w:r w:rsidRPr="006D322F" w:rsidR="003E3865">
        <w:rPr>
          <w:rFonts w:eastAsia="Palatino Linotype" w:cs="Palatino Linotype"/>
          <w:bCs/>
        </w:rPr>
        <w:t xml:space="preserve">, de la Ley de Transparencia y Acceso a la Información Pública del Estado de México y Municipios, </w:t>
      </w:r>
      <w:r w:rsidRPr="006D322F" w:rsidR="002C7B9B">
        <w:rPr>
          <w:rFonts w:eastAsia="Palatino Linotype" w:cs="Palatino Linotype"/>
          <w:bCs/>
        </w:rPr>
        <w:t xml:space="preserve"> que contempla que el Recurso de Revisión </w:t>
      </w:r>
      <w:r w:rsidRPr="006D322F" w:rsidR="003E3865">
        <w:rPr>
          <w:rFonts w:eastAsia="Palatino Linotype" w:cs="Palatino Linotype"/>
          <w:bCs/>
        </w:rPr>
        <w:t>es un medio de protección que la Ley otorga a los particulares, para hacer valer su derecho de acceso a la información pública, y procederá en contra de</w:t>
      </w:r>
      <w:r w:rsidRPr="006D322F" w:rsidR="003E3865">
        <w:rPr>
          <w:rFonts w:eastAsia="Calibri" w:cs="Tahoma"/>
          <w:iCs/>
          <w:lang w:val="es-ES" w:eastAsia="es-ES_tradnl"/>
        </w:rPr>
        <w:t xml:space="preserve"> </w:t>
      </w:r>
      <w:r w:rsidRPr="006D322F" w:rsidR="003E3865">
        <w:rPr>
          <w:rFonts w:eastAsia="Calibri" w:cs="Tahoma"/>
          <w:b/>
          <w:bCs/>
          <w:iCs/>
          <w:lang w:val="es-ES" w:eastAsia="es-ES_tradnl"/>
        </w:rPr>
        <w:t>-</w:t>
      </w:r>
      <w:r w:rsidRPr="006D322F" w:rsidR="002C7B9B">
        <w:rPr>
          <w:rFonts w:eastAsia="Calibri" w:cs="Tahoma"/>
          <w:b/>
          <w:bCs/>
          <w:iCs/>
          <w:lang w:val="es-ES" w:eastAsia="es-ES_tradnl"/>
        </w:rPr>
        <w:t>la entrega de información incompleta</w:t>
      </w:r>
      <w:r w:rsidRPr="006D322F" w:rsidR="003E3865">
        <w:rPr>
          <w:rFonts w:eastAsia="Calibri" w:cs="Tahoma"/>
          <w:b/>
          <w:bCs/>
          <w:iCs/>
          <w:lang w:val="es-ES" w:eastAsia="es-ES_tradnl"/>
        </w:rPr>
        <w:t>-.</w:t>
      </w:r>
      <w:r w:rsidRPr="006D322F" w:rsidR="003E3865">
        <w:rPr>
          <w:rFonts w:eastAsia="Calibri" w:cs="Tahoma"/>
          <w:iCs/>
          <w:lang w:val="es-ES" w:eastAsia="es-ES_tradnl"/>
        </w:rPr>
        <w:t xml:space="preserve"> </w:t>
      </w:r>
    </w:p>
    <w:p w:rsidRPr="006D322F" w:rsidR="003E3865" w:rsidP="001325CD" w:rsidRDefault="003E3865" w14:paraId="6060AFA3" w14:textId="77777777">
      <w:pPr>
        <w:spacing w:after="0" w:line="360" w:lineRule="auto"/>
        <w:ind w:right="567"/>
        <w:rPr>
          <w:rFonts w:eastAsia="Calibri" w:cs="Tahoma"/>
          <w:bCs/>
          <w:iCs/>
          <w:color w:val="000000"/>
        </w:rPr>
      </w:pPr>
    </w:p>
    <w:p w:rsidRPr="006D322F" w:rsidR="003E3865" w:rsidP="001325CD" w:rsidRDefault="003E3865" w14:paraId="783EED88" w14:textId="77777777">
      <w:pPr>
        <w:spacing w:after="0" w:line="360" w:lineRule="auto"/>
        <w:rPr>
          <w:rFonts w:cs="Tahoma"/>
          <w:b/>
          <w:shd w:val="clear" w:color="auto" w:fill="FFFFFF"/>
        </w:rPr>
      </w:pPr>
      <w:r w:rsidRPr="006D322F">
        <w:rPr>
          <w:rFonts w:cs="Tahoma"/>
          <w:b/>
          <w:shd w:val="clear" w:color="auto" w:fill="FFFFFF"/>
          <w:lang w:val="es-ES"/>
        </w:rPr>
        <w:t xml:space="preserve">CUARTO. </w:t>
      </w:r>
      <w:r w:rsidRPr="006D322F">
        <w:rPr>
          <w:rFonts w:cs="Tahoma"/>
          <w:b/>
          <w:shd w:val="clear" w:color="auto" w:fill="FFFFFF"/>
        </w:rPr>
        <w:t>Marco normativo aplicable en materia de transparencia y acceso a la información pública.</w:t>
      </w:r>
    </w:p>
    <w:p w:rsidRPr="006D322F" w:rsidR="003E3865" w:rsidP="001325CD" w:rsidRDefault="003E3865" w14:paraId="212B7B23" w14:textId="77777777">
      <w:pPr>
        <w:spacing w:after="0" w:line="360" w:lineRule="auto"/>
        <w:rPr>
          <w:rFonts w:cs="Tahoma"/>
          <w:shd w:val="clear" w:color="auto" w:fill="FFFFFF"/>
        </w:rPr>
      </w:pPr>
    </w:p>
    <w:p w:rsidRPr="006D322F" w:rsidR="003E3865" w:rsidP="001325CD" w:rsidRDefault="003E3865" w14:paraId="1C1FA397" w14:textId="77777777">
      <w:pPr>
        <w:spacing w:after="0" w:line="360" w:lineRule="auto"/>
        <w:ind w:right="-28"/>
        <w:contextualSpacing/>
        <w:rPr>
          <w:rFonts w:eastAsia="Calibri" w:cs="Tahoma"/>
          <w:bCs/>
        </w:rPr>
      </w:pPr>
      <w:r w:rsidRPr="006D322F">
        <w:rPr>
          <w:rFonts w:eastAsia="Calibri" w:cs="Tahoma"/>
          <w:bC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D322F" w:rsidR="002C7B9B" w:rsidP="001325CD" w:rsidRDefault="002C7B9B" w14:paraId="15F8AB16" w14:textId="77777777">
      <w:pPr>
        <w:spacing w:after="0" w:line="360" w:lineRule="auto"/>
        <w:ind w:right="-28"/>
        <w:contextualSpacing/>
        <w:rPr>
          <w:rFonts w:eastAsia="Calibri" w:cs="Tahoma"/>
          <w:bCs/>
        </w:rPr>
      </w:pPr>
    </w:p>
    <w:p w:rsidRPr="006D322F" w:rsidR="003E3865" w:rsidP="001325CD" w:rsidRDefault="003E3865" w14:paraId="460785D9" w14:textId="77777777">
      <w:pPr>
        <w:spacing w:after="0" w:line="360" w:lineRule="auto"/>
        <w:ind w:right="-28"/>
        <w:contextualSpacing/>
        <w:rPr>
          <w:rFonts w:eastAsia="Calibri" w:cs="Tahoma"/>
          <w:bCs/>
        </w:rPr>
      </w:pPr>
      <w:r w:rsidRPr="006D322F">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D322F" w:rsidR="003E3865" w:rsidP="001325CD" w:rsidRDefault="003E3865" w14:paraId="29A6B00C" w14:textId="77777777">
      <w:pPr>
        <w:spacing w:after="0" w:line="360" w:lineRule="auto"/>
        <w:ind w:right="-28"/>
        <w:contextualSpacing/>
        <w:rPr>
          <w:rFonts w:eastAsia="Calibri" w:cs="Tahoma"/>
          <w:bCs/>
        </w:rPr>
      </w:pPr>
    </w:p>
    <w:p w:rsidRPr="006D322F" w:rsidR="003E3865" w:rsidP="001325CD" w:rsidRDefault="003E3865" w14:paraId="7ABC8A82" w14:textId="77777777">
      <w:pPr>
        <w:spacing w:after="0" w:line="360" w:lineRule="auto"/>
        <w:ind w:right="-28"/>
        <w:contextualSpacing/>
        <w:rPr>
          <w:rFonts w:eastAsia="Calibri" w:cs="Tahoma"/>
          <w:bCs/>
        </w:rPr>
      </w:pPr>
      <w:r w:rsidRPr="006D322F">
        <w:rPr>
          <w:rFonts w:eastAsia="Calibri" w:cs="Tahoma"/>
          <w:bC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6D322F" w:rsidR="003E3865" w:rsidP="001325CD" w:rsidRDefault="003E3865" w14:paraId="2E1A8860" w14:textId="77777777">
      <w:pPr>
        <w:spacing w:after="0" w:line="360" w:lineRule="auto"/>
        <w:ind w:right="-28"/>
        <w:contextualSpacing/>
        <w:rPr>
          <w:rFonts w:eastAsia="Calibri" w:cs="Tahoma"/>
          <w:bCs/>
        </w:rPr>
      </w:pPr>
    </w:p>
    <w:p w:rsidRPr="006D322F" w:rsidR="003E3865" w:rsidP="001325CD" w:rsidRDefault="003E3865" w14:paraId="4AEE9B1F" w14:textId="77777777">
      <w:pPr>
        <w:spacing w:after="0" w:line="360" w:lineRule="auto"/>
        <w:ind w:right="-28"/>
        <w:contextualSpacing/>
        <w:rPr>
          <w:rFonts w:eastAsia="Calibri" w:cs="Tahoma"/>
          <w:bCs/>
        </w:rPr>
      </w:pPr>
      <w:r w:rsidRPr="006D322F">
        <w:rPr>
          <w:rFonts w:eastAsia="Calibri" w:cs="Tahoma"/>
          <w:bC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D322F" w:rsidR="003E3865" w:rsidP="001325CD" w:rsidRDefault="003E3865" w14:paraId="3EC1E2B5" w14:textId="77777777">
      <w:pPr>
        <w:spacing w:after="0" w:line="360" w:lineRule="auto"/>
        <w:ind w:right="-28"/>
        <w:contextualSpacing/>
        <w:rPr>
          <w:rFonts w:eastAsia="Calibri" w:cs="Tahoma"/>
          <w:bCs/>
        </w:rPr>
      </w:pPr>
    </w:p>
    <w:p w:rsidRPr="006D322F" w:rsidR="003E3865" w:rsidP="001325CD" w:rsidRDefault="003E3865" w14:paraId="2F23098E" w14:textId="77777777">
      <w:pPr>
        <w:spacing w:after="0" w:line="360" w:lineRule="auto"/>
      </w:pPr>
      <w:r w:rsidRPr="006D322F">
        <w:t>Por su parte, la Ley de Transparencia y Acceso a la Información Pública del Estado de México y Municipios (Reglamentaria del artículo 5° de la Constitución Local), establece lo siguiente:</w:t>
      </w:r>
    </w:p>
    <w:p w:rsidRPr="006D322F" w:rsidR="003E3865" w:rsidP="001325CD" w:rsidRDefault="003E3865" w14:paraId="6E325138" w14:textId="77777777">
      <w:pPr>
        <w:spacing w:after="0" w:line="360" w:lineRule="auto"/>
      </w:pPr>
      <w:r w:rsidRPr="006D322F">
        <w:t>El artículo 12, que, quienes generen, recopilen, administren, manejen, procesen, archiven o conserven información pública serán responsables de la misma.</w:t>
      </w:r>
    </w:p>
    <w:p w:rsidRPr="006D322F" w:rsidR="003E3865" w:rsidP="001325CD" w:rsidRDefault="003E3865" w14:paraId="1B62B9DF" w14:textId="77777777">
      <w:pPr>
        <w:spacing w:after="0" w:line="360" w:lineRule="auto"/>
        <w:rPr>
          <w:rFonts w:cs="Tahoma"/>
          <w:shd w:val="clear" w:color="auto" w:fill="FFFFFF"/>
        </w:rPr>
      </w:pPr>
    </w:p>
    <w:p w:rsidRPr="006D322F" w:rsidR="003E3865" w:rsidP="001325CD" w:rsidRDefault="003E3865" w14:paraId="35816279" w14:textId="77777777">
      <w:pPr>
        <w:spacing w:after="0" w:line="360" w:lineRule="auto"/>
        <w:ind w:right="-28"/>
        <w:contextualSpacing/>
        <w:rPr>
          <w:rFonts w:eastAsia="Calibri" w:cs="Tahoma"/>
          <w:bCs/>
        </w:rPr>
      </w:pPr>
      <w:r w:rsidRPr="006D322F">
        <w:rPr>
          <w:rFonts w:eastAsia="Calibri" w:cs="Tahoma"/>
          <w:bC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6D322F" w:rsidR="003E3865" w:rsidP="001325CD" w:rsidRDefault="003E3865" w14:paraId="3FAB9A38" w14:textId="77777777">
      <w:pPr>
        <w:spacing w:after="0" w:line="360" w:lineRule="auto"/>
        <w:ind w:right="-28"/>
        <w:contextualSpacing/>
        <w:rPr>
          <w:rFonts w:eastAsia="Calibri" w:cs="Tahoma"/>
          <w:bCs/>
        </w:rPr>
      </w:pPr>
    </w:p>
    <w:p w:rsidRPr="006D322F" w:rsidR="003E3865" w:rsidP="001325CD" w:rsidRDefault="003E3865" w14:paraId="35481D27" w14:textId="77777777">
      <w:pPr>
        <w:spacing w:after="0" w:line="360" w:lineRule="auto"/>
        <w:ind w:right="-28"/>
        <w:contextualSpacing/>
        <w:rPr>
          <w:rFonts w:eastAsia="Calibri" w:cs="Tahoma"/>
          <w:bCs/>
        </w:rPr>
      </w:pPr>
      <w:r w:rsidRPr="006D322F">
        <w:rPr>
          <w:rFonts w:eastAsia="Calibri" w:cs="Tahoma"/>
          <w:bC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D322F" w:rsidR="003E3865" w:rsidP="001325CD" w:rsidRDefault="003E3865" w14:paraId="2A932D99" w14:textId="77777777">
      <w:pPr>
        <w:spacing w:after="0" w:line="360" w:lineRule="auto"/>
        <w:rPr>
          <w:rFonts w:cs="Tahoma"/>
          <w:iCs/>
          <w:lang w:eastAsia="es-ES"/>
        </w:rPr>
      </w:pPr>
    </w:p>
    <w:p w:rsidRPr="006D322F" w:rsidR="003E3865" w:rsidP="001325CD" w:rsidRDefault="003E3865" w14:paraId="6B49048C" w14:textId="77777777">
      <w:pPr>
        <w:spacing w:after="0" w:line="360" w:lineRule="auto"/>
        <w:ind w:right="-28"/>
        <w:contextualSpacing/>
        <w:rPr>
          <w:rFonts w:eastAsia="Calibri" w:cs="Tahoma"/>
          <w:b/>
        </w:rPr>
      </w:pPr>
      <w:r w:rsidRPr="006D322F">
        <w:rPr>
          <w:rFonts w:eastAsia="Calibri" w:cs="Tahoma"/>
          <w:b/>
        </w:rPr>
        <w:t>QUINTO. Estudio de Fondo.</w:t>
      </w:r>
    </w:p>
    <w:p w:rsidRPr="006D322F" w:rsidR="003E3865" w:rsidP="001325CD" w:rsidRDefault="003E3865" w14:paraId="6B405103" w14:textId="77777777">
      <w:pPr>
        <w:spacing w:after="0" w:line="360" w:lineRule="auto"/>
        <w:ind w:right="-28"/>
        <w:contextualSpacing/>
        <w:rPr>
          <w:rFonts w:eastAsia="Calibri" w:cs="Tahoma"/>
          <w:bCs/>
        </w:rPr>
      </w:pPr>
    </w:p>
    <w:p w:rsidRPr="006D322F" w:rsidR="003E3865" w:rsidP="001325CD" w:rsidRDefault="003E3865" w14:paraId="1D70DE7F" w14:textId="77777777">
      <w:pPr>
        <w:spacing w:after="0" w:line="360" w:lineRule="auto"/>
        <w:ind w:right="-93"/>
        <w:rPr>
          <w:rFonts w:eastAsia="Calibri" w:cs="Tahoma"/>
          <w:bCs/>
        </w:rPr>
      </w:pPr>
      <w:r w:rsidRPr="006D322F">
        <w:rPr>
          <w:rFonts w:eastAsia="Calibri" w:cs="Tahoma"/>
          <w:bC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rsidRPr="006D322F" w:rsidR="003E3865" w:rsidP="001325CD" w:rsidRDefault="003E3865" w14:paraId="0E14721A" w14:textId="77777777">
      <w:pPr>
        <w:spacing w:after="0" w:line="360" w:lineRule="auto"/>
        <w:ind w:right="-93"/>
        <w:rPr>
          <w:rFonts w:eastAsia="Calibri" w:cs="Tahoma"/>
          <w:bCs/>
        </w:rPr>
      </w:pPr>
    </w:p>
    <w:p w:rsidRPr="006D322F" w:rsidR="003E3865" w:rsidP="001325CD" w:rsidRDefault="003E3865" w14:paraId="4169F941"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6D322F">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6D322F" w:rsidR="003E3865" w:rsidP="001325CD" w:rsidRDefault="003E3865" w14:paraId="198C1A18"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6D322F">
        <w:rPr>
          <w:rFonts w:ascii="Palatino Linotype" w:hAnsi="Palatino Linotype" w:eastAsia="Calibri" w:cs="Tahoma"/>
          <w:bCs/>
          <w:szCs w:val="22"/>
          <w:lang w:eastAsia="en-US"/>
        </w:rPr>
        <w:t>Transparentar la gestión pública, mediante la difusión de la información generada por los Sujetos Obligados, y</w:t>
      </w:r>
    </w:p>
    <w:p w:rsidRPr="006D322F" w:rsidR="003E3865" w:rsidP="001325CD" w:rsidRDefault="003E3865" w14:paraId="2ED1B847" w14:textId="77777777">
      <w:pPr>
        <w:pStyle w:val="Prrafodelista"/>
        <w:numPr>
          <w:ilvl w:val="0"/>
          <w:numId w:val="1"/>
        </w:numPr>
        <w:spacing w:line="360" w:lineRule="auto"/>
        <w:ind w:right="-93"/>
        <w:jc w:val="both"/>
        <w:rPr>
          <w:rFonts w:ascii="Palatino Linotype" w:hAnsi="Palatino Linotype" w:eastAsia="Calibri" w:cs="Tahoma"/>
          <w:bCs/>
          <w:szCs w:val="22"/>
          <w:lang w:eastAsia="en-US"/>
        </w:rPr>
      </w:pPr>
      <w:r w:rsidRPr="006D322F">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6D322F" w:rsidR="003E3865" w:rsidP="001325CD" w:rsidRDefault="003E3865" w14:paraId="3E97400E" w14:textId="77777777">
      <w:pPr>
        <w:pStyle w:val="Prrafodelista"/>
        <w:spacing w:line="360" w:lineRule="auto"/>
        <w:ind w:right="-93"/>
        <w:jc w:val="both"/>
        <w:rPr>
          <w:rFonts w:ascii="Palatino Linotype" w:hAnsi="Palatino Linotype" w:eastAsia="Calibri" w:cs="Tahoma"/>
          <w:bCs/>
          <w:szCs w:val="22"/>
          <w:lang w:eastAsia="en-US"/>
        </w:rPr>
      </w:pPr>
    </w:p>
    <w:p w:rsidRPr="006D322F" w:rsidR="003E3865" w:rsidP="001325CD" w:rsidRDefault="003E3865" w14:paraId="4B811EC5" w14:textId="77777777">
      <w:pPr>
        <w:spacing w:after="0" w:line="360" w:lineRule="auto"/>
        <w:ind w:right="-93"/>
        <w:rPr>
          <w:rFonts w:eastAsia="Calibri" w:cs="Tahoma"/>
          <w:bCs/>
        </w:rPr>
      </w:pPr>
      <w:r w:rsidRPr="006D322F">
        <w:rPr>
          <w:rFonts w:eastAsia="Calibri" w:cs="Tahoma"/>
          <w:bCs/>
        </w:rPr>
        <w:t xml:space="preserve">Conforme a lo anterior, se deprende que </w:t>
      </w:r>
      <w:r w:rsidRPr="006D322F">
        <w:rPr>
          <w:rFonts w:eastAsia="Calibri" w:cs="Tahoma"/>
          <w:b/>
          <w:bCs/>
        </w:rPr>
        <w:t>los objetivos de la Ley de la materia</w:t>
      </w:r>
      <w:r w:rsidRPr="006D322F">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w:t>
      </w:r>
      <w:r w:rsidRPr="006D322F">
        <w:rPr>
          <w:rFonts w:eastAsia="Calibri" w:cs="Tahoma"/>
          <w:bCs/>
        </w:rPr>
        <w:lastRenderedPageBreak/>
        <w:t>y la rendición de cuentas, a través del establecimiento de políticas públicas y mecanismos que garanticen la publicidad de información oportuna, verificable, comprensible, actualizada y completa.</w:t>
      </w:r>
    </w:p>
    <w:p w:rsidRPr="006D322F" w:rsidR="003E3865" w:rsidP="001325CD" w:rsidRDefault="003E3865" w14:paraId="3386428F" w14:textId="77777777">
      <w:pPr>
        <w:spacing w:after="0" w:line="360" w:lineRule="auto"/>
        <w:ind w:right="-93"/>
        <w:rPr>
          <w:rFonts w:eastAsia="Calibri" w:cs="Tahoma"/>
          <w:bCs/>
        </w:rPr>
      </w:pPr>
    </w:p>
    <w:p w:rsidRPr="006D322F" w:rsidR="003E3865" w:rsidP="001325CD" w:rsidRDefault="003E3865" w14:paraId="40B43D5E" w14:textId="77777777">
      <w:pPr>
        <w:spacing w:after="0" w:line="360" w:lineRule="auto"/>
        <w:ind w:right="-93"/>
        <w:rPr>
          <w:rFonts w:eastAsia="Calibri" w:cs="Tahoma"/>
          <w:bCs/>
        </w:rPr>
      </w:pPr>
      <w:r w:rsidRPr="006D322F">
        <w:rPr>
          <w:rFonts w:eastAsia="Calibri" w:cs="Tahoma"/>
          <w:bCs/>
        </w:rPr>
        <w:t xml:space="preserve">En ese orden de ideas, para la atención de las solicitudes de acceso a la información, debe privilegiarse el </w:t>
      </w:r>
      <w:r w:rsidRPr="006D322F">
        <w:rPr>
          <w:rFonts w:eastAsia="Calibri" w:cs="Tahoma"/>
        </w:rPr>
        <w:t>principio de máxima publicidad</w:t>
      </w:r>
      <w:r w:rsidRPr="006D322F">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6D322F" w:rsidR="003E3865" w:rsidP="001325CD" w:rsidRDefault="003E3865" w14:paraId="5DA31BAF" w14:textId="77777777">
      <w:pPr>
        <w:spacing w:after="0" w:line="360" w:lineRule="auto"/>
        <w:ind w:right="-93"/>
        <w:rPr>
          <w:rFonts w:eastAsia="Calibri" w:cs="Tahoma"/>
          <w:bCs/>
        </w:rPr>
      </w:pPr>
    </w:p>
    <w:p w:rsidRPr="006D322F" w:rsidR="003E3865" w:rsidP="001325CD" w:rsidRDefault="003E3865" w14:paraId="5569EEED" w14:textId="77777777">
      <w:pPr>
        <w:spacing w:after="0" w:line="360" w:lineRule="auto"/>
        <w:ind w:right="-93"/>
        <w:rPr>
          <w:rFonts w:eastAsia="Calibri" w:cs="Tahoma"/>
          <w:bCs/>
        </w:rPr>
      </w:pPr>
      <w:r w:rsidRPr="006D322F">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6D322F" w:rsidR="003E3865" w:rsidP="001325CD" w:rsidRDefault="003E3865" w14:paraId="5BFFD895" w14:textId="77777777">
      <w:pPr>
        <w:spacing w:after="0" w:line="360" w:lineRule="auto"/>
        <w:ind w:right="-93"/>
        <w:rPr>
          <w:rFonts w:eastAsia="Calibri" w:cs="Tahoma"/>
          <w:bCs/>
        </w:rPr>
      </w:pPr>
    </w:p>
    <w:p w:rsidRPr="006D322F" w:rsidR="003E3865" w:rsidP="001325CD" w:rsidRDefault="003E3865" w14:paraId="0124A7D8"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6D322F">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6D322F" w:rsidR="003E3865" w:rsidP="001325CD" w:rsidRDefault="003E3865" w14:paraId="7647C988" w14:textId="77777777">
      <w:pPr>
        <w:pStyle w:val="Prrafodelista"/>
        <w:spacing w:line="360" w:lineRule="auto"/>
        <w:ind w:right="-93"/>
        <w:jc w:val="both"/>
        <w:rPr>
          <w:rFonts w:ascii="Palatino Linotype" w:hAnsi="Palatino Linotype" w:eastAsia="Calibri" w:cs="Tahoma"/>
          <w:bCs/>
          <w:szCs w:val="22"/>
          <w:lang w:eastAsia="en-US"/>
        </w:rPr>
      </w:pPr>
    </w:p>
    <w:p w:rsidRPr="006D322F" w:rsidR="003E3865" w:rsidP="001325CD" w:rsidRDefault="003E3865" w14:paraId="3B0B4BDC"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6D322F">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6D322F">
        <w:rPr>
          <w:rFonts w:ascii="Palatino Linotype" w:hAnsi="Palatino Linotype" w:eastAsia="Calibri" w:cs="Tahoma"/>
          <w:b/>
          <w:bCs/>
          <w:szCs w:val="22"/>
          <w:lang w:eastAsia="en-US"/>
        </w:rPr>
        <w:t>quince días, contados a partir del día siguiente a la presentación de esta.</w:t>
      </w:r>
      <w:r w:rsidRPr="006D322F">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6D322F" w:rsidR="003E3865" w:rsidP="001325CD" w:rsidRDefault="003E3865" w14:paraId="3B6A1A0D" w14:textId="77777777">
      <w:pPr>
        <w:pStyle w:val="Prrafodelista"/>
        <w:spacing w:line="360" w:lineRule="auto"/>
        <w:ind w:right="-93"/>
        <w:jc w:val="both"/>
        <w:rPr>
          <w:rFonts w:ascii="Palatino Linotype" w:hAnsi="Palatino Linotype" w:eastAsia="Calibri" w:cs="Tahoma"/>
          <w:bCs/>
          <w:szCs w:val="22"/>
          <w:lang w:eastAsia="en-US"/>
        </w:rPr>
      </w:pPr>
    </w:p>
    <w:p w:rsidRPr="006D322F" w:rsidR="003E3865" w:rsidP="001325CD" w:rsidRDefault="003E3865" w14:paraId="70764A79" w14:textId="77777777">
      <w:pPr>
        <w:pStyle w:val="Prrafodelista"/>
        <w:numPr>
          <w:ilvl w:val="0"/>
          <w:numId w:val="2"/>
        </w:numPr>
        <w:spacing w:line="360" w:lineRule="auto"/>
        <w:ind w:right="-93"/>
        <w:jc w:val="both"/>
        <w:rPr>
          <w:rFonts w:ascii="Palatino Linotype" w:hAnsi="Palatino Linotype" w:eastAsia="Calibri" w:cs="Tahoma"/>
          <w:bCs/>
          <w:szCs w:val="22"/>
          <w:lang w:eastAsia="en-US"/>
        </w:rPr>
      </w:pPr>
      <w:r w:rsidRPr="006D322F">
        <w:rPr>
          <w:rFonts w:ascii="Palatino Linotype" w:hAnsi="Palatino Linotype" w:eastAsia="Calibri" w:cs="Tahoma"/>
          <w:bCs/>
          <w:szCs w:val="22"/>
          <w:lang w:eastAsia="en-US"/>
        </w:rPr>
        <w:lastRenderedPageBreak/>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6D322F" w:rsidR="003E3865" w:rsidP="001325CD" w:rsidRDefault="003E3865" w14:paraId="0513F76D" w14:textId="77777777">
      <w:pPr>
        <w:pStyle w:val="Prrafodelista"/>
        <w:spacing w:line="360" w:lineRule="auto"/>
        <w:ind w:right="-93"/>
        <w:jc w:val="both"/>
        <w:rPr>
          <w:rFonts w:ascii="Palatino Linotype" w:hAnsi="Palatino Linotype" w:eastAsia="Calibri" w:cs="Tahoma"/>
          <w:bCs/>
          <w:szCs w:val="22"/>
          <w:lang w:eastAsia="en-US"/>
        </w:rPr>
      </w:pPr>
    </w:p>
    <w:p w:rsidRPr="006D322F" w:rsidR="003E3865" w:rsidP="001325CD" w:rsidRDefault="003E3865" w14:paraId="6A07C0A0" w14:textId="77777777">
      <w:pPr>
        <w:pStyle w:val="Prrafodelista"/>
        <w:numPr>
          <w:ilvl w:val="0"/>
          <w:numId w:val="2"/>
        </w:numPr>
        <w:spacing w:line="360" w:lineRule="auto"/>
        <w:ind w:right="-93"/>
        <w:jc w:val="both"/>
        <w:rPr>
          <w:rFonts w:ascii="Palatino Linotype" w:hAnsi="Palatino Linotype" w:eastAsia="Calibri" w:cs="Tahoma"/>
          <w:b/>
          <w:bCs/>
          <w:szCs w:val="22"/>
          <w:lang w:eastAsia="en-US"/>
        </w:rPr>
      </w:pPr>
      <w:r w:rsidRPr="006D322F">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6D322F" w:rsidR="003E3865" w:rsidP="001325CD" w:rsidRDefault="003E3865" w14:paraId="4675A486" w14:textId="77777777">
      <w:pPr>
        <w:pStyle w:val="Prrafodelista"/>
        <w:rPr>
          <w:rFonts w:ascii="Palatino Linotype" w:hAnsi="Palatino Linotype" w:eastAsia="Calibri" w:cs="Tahoma"/>
          <w:b/>
          <w:bCs/>
          <w:szCs w:val="22"/>
          <w:lang w:eastAsia="en-US"/>
        </w:rPr>
      </w:pPr>
    </w:p>
    <w:p w:rsidRPr="006D322F" w:rsidR="003E3865" w:rsidP="001325CD" w:rsidRDefault="003E3865" w14:paraId="2A357FD3" w14:textId="77777777">
      <w:pPr>
        <w:pStyle w:val="Prrafodelista"/>
        <w:numPr>
          <w:ilvl w:val="0"/>
          <w:numId w:val="2"/>
        </w:numPr>
        <w:spacing w:line="360" w:lineRule="auto"/>
        <w:ind w:right="-28"/>
        <w:jc w:val="both"/>
        <w:rPr>
          <w:rFonts w:ascii="Palatino Linotype" w:hAnsi="Palatino Linotype" w:eastAsia="Calibri" w:cs="Tahoma"/>
          <w:b/>
          <w:bCs/>
          <w:szCs w:val="22"/>
          <w:lang w:eastAsia="en-US"/>
        </w:rPr>
      </w:pPr>
      <w:r w:rsidRPr="006D322F">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6D322F" w:rsidR="003E3865" w:rsidP="001325CD" w:rsidRDefault="003E3865" w14:paraId="61757EA4" w14:textId="77777777">
      <w:pPr>
        <w:spacing w:after="0" w:line="360" w:lineRule="auto"/>
        <w:ind w:right="-28"/>
        <w:contextualSpacing/>
        <w:rPr>
          <w:rFonts w:eastAsia="Calibri" w:cs="Tahoma"/>
          <w:bCs/>
        </w:rPr>
      </w:pPr>
    </w:p>
    <w:p w:rsidRPr="006D322F" w:rsidR="002C7B9B" w:rsidP="001325CD" w:rsidRDefault="002C7B9B" w14:paraId="2CE826D2" w14:textId="1C994DE9">
      <w:pPr>
        <w:spacing w:after="0" w:line="360" w:lineRule="auto"/>
        <w:ind w:right="-28"/>
        <w:contextualSpacing/>
        <w:rPr>
          <w:rFonts w:eastAsia="Calibri" w:cs="Tahoma"/>
          <w:bCs/>
        </w:rPr>
      </w:pPr>
      <w:r w:rsidRPr="006D322F">
        <w:rPr>
          <w:rFonts w:eastAsia="Calibri" w:cs="Tahoma"/>
          <w:bCs/>
        </w:rPr>
        <w:t>Debemos delimitar que la solicitud del Particular es referente al siguiente punto de información:</w:t>
      </w:r>
    </w:p>
    <w:p w:rsidRPr="006D322F" w:rsidR="002C7B9B" w:rsidP="001325CD" w:rsidRDefault="002C7B9B" w14:paraId="404A760F" w14:textId="77777777">
      <w:pPr>
        <w:spacing w:after="0" w:line="360" w:lineRule="auto"/>
        <w:ind w:right="-28"/>
        <w:contextualSpacing/>
        <w:rPr>
          <w:rFonts w:eastAsia="Calibri" w:cs="Tahoma"/>
          <w:bCs/>
        </w:rPr>
      </w:pPr>
    </w:p>
    <w:p w:rsidRPr="006D322F" w:rsidR="002C7B9B" w:rsidP="001325CD" w:rsidRDefault="002C7B9B" w14:paraId="2C4FA6F7" w14:textId="0501209A">
      <w:pPr>
        <w:pStyle w:val="Prrafodelista"/>
        <w:numPr>
          <w:ilvl w:val="0"/>
          <w:numId w:val="10"/>
        </w:numPr>
        <w:spacing w:line="360" w:lineRule="auto"/>
        <w:ind w:right="-28"/>
        <w:jc w:val="both"/>
        <w:rPr>
          <w:rFonts w:ascii="Palatino Linotype" w:hAnsi="Palatino Linotype" w:eastAsia="Calibri" w:cs="Tahoma"/>
          <w:bCs/>
        </w:rPr>
      </w:pPr>
      <w:r w:rsidRPr="006D322F">
        <w:rPr>
          <w:rFonts w:ascii="Palatino Linotype" w:hAnsi="Palatino Linotype" w:eastAsia="Calibri" w:cs="Tahoma"/>
          <w:bCs/>
        </w:rPr>
        <w:t xml:space="preserve">Número y nombres de las empresas </w:t>
      </w:r>
      <w:r w:rsidRPr="006D322F" w:rsidR="001A224F">
        <w:rPr>
          <w:rFonts w:ascii="Palatino Linotype" w:hAnsi="Palatino Linotype" w:eastAsia="Calibri" w:cs="Tahoma"/>
          <w:bCs/>
        </w:rPr>
        <w:t>que tienen</w:t>
      </w:r>
      <w:r w:rsidRPr="006D322F">
        <w:rPr>
          <w:rFonts w:ascii="Palatino Linotype" w:hAnsi="Palatino Linotype" w:eastAsia="Calibri" w:cs="Tahoma"/>
          <w:bCs/>
        </w:rPr>
        <w:t xml:space="preserve"> naves industriales se encuentran laborando en la colonia granjas San Pablo Tultitlán en el giro de productos químicos.</w:t>
      </w:r>
    </w:p>
    <w:p w:rsidRPr="006D322F" w:rsidR="001325CD" w:rsidP="001325CD" w:rsidRDefault="001325CD" w14:paraId="08E1D8CE" w14:textId="77777777">
      <w:pPr>
        <w:spacing w:after="0" w:line="360" w:lineRule="auto"/>
        <w:ind w:right="-28"/>
        <w:rPr>
          <w:rFonts w:eastAsia="Calibri" w:cs="Tahoma"/>
          <w:bCs/>
        </w:rPr>
      </w:pPr>
    </w:p>
    <w:p w:rsidRPr="006D322F" w:rsidR="001325CD" w:rsidP="001325CD" w:rsidRDefault="001325CD" w14:paraId="1614BFAF" w14:textId="090456A1">
      <w:pPr>
        <w:spacing w:after="0" w:line="360" w:lineRule="auto"/>
        <w:ind w:right="-28"/>
        <w:rPr>
          <w:rFonts w:eastAsia="Calibri" w:cs="Tahoma"/>
          <w:bCs/>
        </w:rPr>
      </w:pPr>
      <w:r w:rsidRPr="006D322F">
        <w:rPr>
          <w:rFonts w:eastAsia="Calibri" w:cs="Tahoma"/>
          <w:bCs/>
        </w:rPr>
        <w:t xml:space="preserve">El Sujeto Obligado, respondió por conducto de dos Direcciones, la de Desarrollo Económico y la de Desarrollo Urbano y Medio Ambiente, la primera de ellas dijo que no se encontró información y la segunda informó que con los criterios de búsqueda que se otorgaron, se </w:t>
      </w:r>
      <w:r w:rsidRPr="006D322F">
        <w:rPr>
          <w:rFonts w:eastAsia="Calibri" w:cs="Tahoma"/>
          <w:bCs/>
        </w:rPr>
        <w:lastRenderedPageBreak/>
        <w:t>localizó la empresa “COMERCIALIZADORA CIRAEM S.A DE C.V.” con el giro de “PRODUCTOS QUIMICOS DE LIMPIEZA”.</w:t>
      </w:r>
    </w:p>
    <w:p w:rsidRPr="006D322F" w:rsidR="001325CD" w:rsidP="001325CD" w:rsidRDefault="001325CD" w14:paraId="610C1F6D" w14:textId="77777777">
      <w:pPr>
        <w:spacing w:after="0" w:line="360" w:lineRule="auto"/>
        <w:ind w:right="-28"/>
        <w:rPr>
          <w:rFonts w:eastAsia="Calibri" w:cs="Tahoma"/>
          <w:bCs/>
        </w:rPr>
      </w:pPr>
    </w:p>
    <w:p w:rsidRPr="006D322F" w:rsidR="001325CD" w:rsidP="001325CD" w:rsidRDefault="001325CD" w14:paraId="1312C217" w14:textId="37A65A8D">
      <w:pPr>
        <w:spacing w:after="0" w:line="360" w:lineRule="auto"/>
        <w:ind w:right="-28"/>
        <w:rPr>
          <w:rFonts w:eastAsia="Calibri" w:cs="Tahoma"/>
          <w:bCs/>
        </w:rPr>
      </w:pPr>
      <w:r w:rsidRPr="006D322F">
        <w:rPr>
          <w:rFonts w:eastAsia="Calibri" w:cs="Tahoma"/>
          <w:bCs/>
        </w:rPr>
        <w:t>La litis se fijó como información incompleta en virtud de que el Particular refirió la ausencia de información por una de las áreas.</w:t>
      </w:r>
    </w:p>
    <w:p w:rsidRPr="006D322F" w:rsidR="001325CD" w:rsidP="001325CD" w:rsidRDefault="001325CD" w14:paraId="3CDC8323" w14:textId="77777777">
      <w:pPr>
        <w:spacing w:after="0" w:line="360" w:lineRule="auto"/>
        <w:ind w:right="-28"/>
        <w:rPr>
          <w:rFonts w:eastAsia="Calibri" w:cs="Tahoma"/>
          <w:bCs/>
        </w:rPr>
      </w:pPr>
    </w:p>
    <w:p w:rsidRPr="006D322F" w:rsidR="001325CD" w:rsidP="001325CD" w:rsidRDefault="001325CD" w14:paraId="707E0A84" w14:textId="1736DFF4">
      <w:pPr>
        <w:spacing w:after="0" w:line="360" w:lineRule="auto"/>
        <w:ind w:right="-28"/>
        <w:rPr>
          <w:rFonts w:eastAsia="Calibri" w:cs="Tahoma"/>
          <w:bCs/>
        </w:rPr>
      </w:pPr>
      <w:r w:rsidRPr="006D322F">
        <w:rPr>
          <w:rFonts w:eastAsia="Calibri" w:cs="Tahoma"/>
          <w:bCs/>
        </w:rPr>
        <w:t>En este contexto, es importante determinar que el Bando Municipal 2023, del Ayuntamiento de Tultitlán, contempla en su artículo 44, fracción I, numerales 5 y 9, que estas direcciones forman parte de la administración municipal:</w:t>
      </w:r>
    </w:p>
    <w:p w:rsidRPr="006D322F" w:rsidR="001325CD" w:rsidP="001325CD" w:rsidRDefault="001325CD" w14:paraId="69AA5CDC" w14:textId="77777777">
      <w:pPr>
        <w:spacing w:after="0" w:line="360" w:lineRule="auto"/>
        <w:ind w:right="-28"/>
        <w:rPr>
          <w:rFonts w:eastAsia="Calibri" w:cs="Tahoma"/>
          <w:bCs/>
        </w:rPr>
      </w:pPr>
    </w:p>
    <w:p w:rsidRPr="006D322F" w:rsidR="001325CD" w:rsidP="001325CD" w:rsidRDefault="001325CD" w14:paraId="2E9EED29" w14:textId="79B6A428">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Artículo 44. Para el despacho de los asuntos del Gobierno Municipal, se contará con las siguientes dependencias:</w:t>
      </w:r>
    </w:p>
    <w:p w:rsidRPr="006D322F" w:rsidR="001325CD" w:rsidP="001325CD" w:rsidRDefault="001325CD" w14:paraId="1975E0DC" w14:textId="4A443F8C">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I. Administración Centralizada integrada por:</w:t>
      </w:r>
    </w:p>
    <w:p w:rsidRPr="006D322F" w:rsidR="001325CD" w:rsidP="001325CD" w:rsidRDefault="001325CD" w14:paraId="095B0D72" w14:textId="063F4276">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w:t>
      </w:r>
    </w:p>
    <w:p w:rsidRPr="006D322F" w:rsidR="001325CD" w:rsidP="001325CD" w:rsidRDefault="001325CD" w14:paraId="5344F46C" w14:textId="2F36B192">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5. Dirección de Desarrollo Económico.</w:t>
      </w:r>
    </w:p>
    <w:p w:rsidRPr="006D322F" w:rsidR="001325CD" w:rsidP="001325CD" w:rsidRDefault="001325CD" w14:paraId="1B90E7C1" w14:textId="4DE09FE6">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w:t>
      </w:r>
    </w:p>
    <w:p w:rsidRPr="006D322F" w:rsidR="001325CD" w:rsidP="001325CD" w:rsidRDefault="001325CD" w14:paraId="1D853331" w14:textId="0BF80107">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9. Dirección de Desarrollo Urbano y Medio Ambiente.</w:t>
      </w:r>
    </w:p>
    <w:p w:rsidRPr="006D322F" w:rsidR="00887019" w:rsidP="001325CD" w:rsidRDefault="00887019" w14:paraId="2A60277C" w14:textId="77777777">
      <w:pPr>
        <w:spacing w:after="0" w:line="360" w:lineRule="auto"/>
        <w:ind w:right="616"/>
        <w:textAlignment w:val="baseline"/>
        <w:rPr>
          <w:rFonts w:eastAsia="Calibri" w:cs="Tahoma"/>
          <w:bCs/>
        </w:rPr>
      </w:pPr>
    </w:p>
    <w:p w:rsidRPr="006D322F" w:rsidR="001325CD" w:rsidP="001A224F" w:rsidRDefault="001A224F" w14:paraId="368F1FAA" w14:textId="725A9441">
      <w:pPr>
        <w:spacing w:after="0" w:line="360" w:lineRule="auto"/>
        <w:ind w:right="-28"/>
        <w:rPr>
          <w:rFonts w:eastAsia="Calibri" w:cs="Tahoma"/>
          <w:bCs/>
        </w:rPr>
      </w:pPr>
      <w:r w:rsidRPr="006D322F">
        <w:rPr>
          <w:rFonts w:eastAsia="Calibri" w:cs="Tahoma"/>
          <w:bCs/>
        </w:rPr>
        <w:t>Por cuanto refiere a la Dirección de Desarrollo Económico, tiene la atribución de poseer información relacionada al otorgamiento de licencias de funcionamiento, de conformidad con lo establecido en el artículo 58, del Bando Municipal en cita, que contempla:</w:t>
      </w:r>
    </w:p>
    <w:p w:rsidRPr="006D322F" w:rsidR="001A224F" w:rsidP="001A224F" w:rsidRDefault="001A224F" w14:paraId="7CAEB44E" w14:textId="77777777">
      <w:pPr>
        <w:spacing w:after="0" w:line="360" w:lineRule="auto"/>
        <w:ind w:right="-28"/>
        <w:rPr>
          <w:rFonts w:eastAsia="Calibri" w:cs="Tahoma"/>
          <w:bCs/>
        </w:rPr>
      </w:pPr>
    </w:p>
    <w:p w:rsidRPr="006D322F" w:rsidR="001A224F" w:rsidP="001A224F" w:rsidRDefault="001A224F" w14:paraId="38968B59" w14:textId="5C2A102C">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Artículo 58. El Ayuntamiento a través de la Dirección de Desarrollo Económico, tendrá las siguientes atribuciones:</w:t>
      </w:r>
    </w:p>
    <w:p w:rsidRPr="006D322F" w:rsidR="001A224F" w:rsidP="001A224F" w:rsidRDefault="001A224F" w14:paraId="001AFAD8" w14:textId="4A150B63">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w:t>
      </w:r>
    </w:p>
    <w:p w:rsidRPr="006D322F" w:rsidR="001A224F" w:rsidP="001A224F" w:rsidRDefault="001A224F" w14:paraId="78F5A536" w14:textId="038C1D12">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VI. Otorgar la licencia de funcionamiento de cualquier actividad comercial, industrial o de prestación de servicios dentro del territorio Municipal; así como revocar las referidas licencias previo el procedimiento establecido en el Código de Procedimientos Administrativos Vigente; y</w:t>
      </w:r>
    </w:p>
    <w:p w:rsidRPr="006D322F" w:rsidR="001A224F" w:rsidP="001A224F" w:rsidRDefault="001A224F" w14:paraId="0BA6FBCE" w14:textId="2016CAD4">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w:t>
      </w:r>
    </w:p>
    <w:p w:rsidRPr="006D322F" w:rsidR="001A224F" w:rsidP="001A224F" w:rsidRDefault="001A224F" w14:paraId="5408ECCD" w14:textId="4D0F9CE4">
      <w:pPr>
        <w:spacing w:after="0" w:line="360" w:lineRule="auto"/>
        <w:ind w:right="-28"/>
        <w:rPr>
          <w:rFonts w:eastAsia="Calibri" w:cs="Tahoma"/>
          <w:bCs/>
        </w:rPr>
      </w:pPr>
      <w:r w:rsidRPr="006D322F">
        <w:rPr>
          <w:rFonts w:eastAsia="Calibri" w:cs="Tahoma"/>
          <w:bCs/>
        </w:rPr>
        <w:lastRenderedPageBreak/>
        <w:t>Sobre la respuesta emitida por la Dirección de Desarrollo Urbano y Medio Ambiente, se puede señalar lo siguiente, por cuanto respecta a sus atribuciones:</w:t>
      </w:r>
    </w:p>
    <w:p w:rsidRPr="006D322F" w:rsidR="004F787A" w:rsidP="001A224F" w:rsidRDefault="004F787A" w14:paraId="09BADB2C" w14:textId="77777777">
      <w:pPr>
        <w:spacing w:after="0" w:line="360" w:lineRule="auto"/>
        <w:ind w:right="-28"/>
        <w:rPr>
          <w:rFonts w:eastAsia="Calibri" w:cs="Tahoma"/>
          <w:bCs/>
        </w:rPr>
      </w:pPr>
    </w:p>
    <w:p w:rsidRPr="006D322F" w:rsidR="004F787A" w:rsidP="004F787A" w:rsidRDefault="004F787A" w14:paraId="4D28B5B3" w14:textId="007B4317">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Artículo 67. El Ayuntamiento, a través de la Dirección de Desarrollo Urbano y Medio Ambiente, para hacer cumplir las atribuciones que le confiere la Ley General de Asentamientos Humanos, Ordenamiento Territorial y Desarrollo Urbano; el Libro Quinto y el Libro Décimo Octavo del Código Administrativo del Estado de México y sus correspondientes Reglamentos; la Ley de Competitividad y Ordenamiento Comercial del Estado de México y su Reglamento; la Ley General del Equilibrio Ecológico y la Protección al Ambiente; la Ley General de Desarrollo Forestal Sustentable; el Código para la Biodiversidad del Estado de México y su Reglamento, así como la demás legislación Federal y Estatal que corresponda, de sus Reglamentos, Normas Técnicas Oficiales (NOM) y disposiciones administrativas de observancia general; tendrá las siguientes facultades:</w:t>
      </w:r>
    </w:p>
    <w:p w:rsidRPr="006D322F" w:rsidR="004F787A" w:rsidP="004F787A" w:rsidRDefault="004F787A" w14:paraId="35AC9EB2" w14:textId="77777777">
      <w:pPr>
        <w:spacing w:after="0" w:line="360" w:lineRule="auto"/>
        <w:ind w:left="567" w:right="567"/>
        <w:rPr>
          <w:rFonts w:eastAsia="Times New Roman" w:cs="Arial"/>
          <w:bCs/>
          <w:i/>
          <w:iCs/>
          <w:color w:val="auto"/>
          <w:sz w:val="20"/>
          <w:lang w:eastAsia="es-ES"/>
        </w:rPr>
      </w:pPr>
    </w:p>
    <w:p w:rsidRPr="006D322F" w:rsidR="004F787A" w:rsidP="004F787A" w:rsidRDefault="004F787A" w14:paraId="4B590BFC" w14:textId="52504F37">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Apartado A. Del Desarrollo Urbano.</w:t>
      </w:r>
    </w:p>
    <w:p w:rsidRPr="006D322F" w:rsidR="004F787A" w:rsidP="004F787A" w:rsidRDefault="004F787A" w14:paraId="727DAAFB" w14:textId="52EF21BD">
      <w:pPr>
        <w:spacing w:after="0" w:line="360" w:lineRule="auto"/>
        <w:ind w:left="567" w:right="567"/>
        <w:rPr>
          <w:rFonts w:eastAsia="Times New Roman" w:cs="Arial"/>
          <w:bCs/>
          <w:i/>
          <w:iCs/>
          <w:color w:val="auto"/>
          <w:sz w:val="20"/>
          <w:lang w:eastAsia="es-ES"/>
        </w:rPr>
      </w:pPr>
      <w:r w:rsidRPr="006D322F">
        <w:rPr>
          <w:rFonts w:eastAsia="Times New Roman" w:cs="Arial"/>
          <w:b/>
          <w:i/>
          <w:iCs/>
          <w:color w:val="auto"/>
          <w:sz w:val="20"/>
          <w:lang w:eastAsia="es-ES"/>
        </w:rPr>
        <w:t>I. Expedir las licencias municipales de uso de suelo,</w:t>
      </w:r>
      <w:r w:rsidRPr="006D322F">
        <w:rPr>
          <w:rFonts w:eastAsia="Times New Roman" w:cs="Arial"/>
          <w:bCs/>
          <w:i/>
          <w:iCs/>
          <w:color w:val="auto"/>
          <w:sz w:val="20"/>
          <w:lang w:eastAsia="es-ES"/>
        </w:rPr>
        <w:t xml:space="preserve"> de construcción, autorizaciones y/o permisos de obra, así como las prórrogas respectivas a licencias de construcción, conforme a los requisitos y términos que prevé el Código Administrativo del Estado de México, Código Financiero del Estado de México </w:t>
      </w:r>
    </w:p>
    <w:p w:rsidRPr="006D322F" w:rsidR="004F787A" w:rsidP="001A224F" w:rsidRDefault="004F787A" w14:paraId="7C531281" w14:textId="77777777">
      <w:pPr>
        <w:spacing w:after="0" w:line="360" w:lineRule="auto"/>
        <w:ind w:right="-28"/>
        <w:rPr>
          <w:rFonts w:eastAsia="Calibri" w:cs="Tahoma"/>
          <w:bCs/>
        </w:rPr>
      </w:pPr>
    </w:p>
    <w:p w:rsidRPr="006D322F" w:rsidR="00ED7D9D" w:rsidP="001A224F" w:rsidRDefault="00ED7D9D" w14:paraId="618858CA" w14:textId="77489BA3">
      <w:pPr>
        <w:spacing w:after="0" w:line="360" w:lineRule="auto"/>
        <w:ind w:right="-28"/>
        <w:rPr>
          <w:rFonts w:eastAsia="Calibri" w:cs="Tahoma"/>
          <w:bCs/>
        </w:rPr>
      </w:pPr>
      <w:r w:rsidRPr="006D322F">
        <w:rPr>
          <w:rFonts w:eastAsia="Calibri" w:cs="Tahoma"/>
          <w:bCs/>
        </w:rPr>
        <w:t>Así del estudio de su Bando Municipal, se advierte que son las dos áreas que cuentan con competencia para pronunciarse al respecto y dentro de la interpretación de la solicitud y de la información que obra en sus archivos, dieron respuesta a la misma.</w:t>
      </w:r>
    </w:p>
    <w:p w:rsidRPr="006D322F" w:rsidR="00ED7D9D" w:rsidP="001A224F" w:rsidRDefault="00ED7D9D" w14:paraId="6DDB409D" w14:textId="77777777">
      <w:pPr>
        <w:spacing w:after="0" w:line="360" w:lineRule="auto"/>
        <w:ind w:right="-28"/>
        <w:rPr>
          <w:rFonts w:eastAsia="Calibri" w:cs="Tahoma"/>
          <w:bCs/>
        </w:rPr>
      </w:pPr>
    </w:p>
    <w:p w:rsidRPr="006D322F" w:rsidR="00ED7D9D" w:rsidP="001A224F" w:rsidRDefault="00ED7D9D" w14:paraId="3EC80F27" w14:textId="5AB69FF9">
      <w:pPr>
        <w:spacing w:after="0" w:line="360" w:lineRule="auto"/>
        <w:ind w:right="-28"/>
        <w:rPr>
          <w:rFonts w:eastAsia="Calibri" w:cs="Tahoma"/>
          <w:bCs/>
        </w:rPr>
      </w:pPr>
      <w:r w:rsidRPr="006D322F">
        <w:rPr>
          <w:rFonts w:eastAsia="Calibri" w:cs="Tahoma"/>
          <w:bCs/>
        </w:rPr>
        <w:t>Es indispensable señalar que las direcciones antes señaladas cuentan con competencias diversas y no necesariamente debe obrar la misma información en ambas.</w:t>
      </w:r>
    </w:p>
    <w:p w:rsidRPr="006D322F" w:rsidR="00ED7D9D" w:rsidP="001A224F" w:rsidRDefault="00ED7D9D" w14:paraId="1BEEB2CF" w14:textId="77777777">
      <w:pPr>
        <w:spacing w:after="0" w:line="360" w:lineRule="auto"/>
        <w:ind w:right="-28"/>
        <w:rPr>
          <w:rFonts w:eastAsia="Calibri" w:cs="Tahoma"/>
          <w:bCs/>
        </w:rPr>
      </w:pPr>
    </w:p>
    <w:p w:rsidRPr="006D322F" w:rsidR="00ED7D9D" w:rsidP="001A224F" w:rsidRDefault="00ED7D9D" w14:paraId="717946FC" w14:textId="4C46E1F3">
      <w:pPr>
        <w:spacing w:after="0" w:line="360" w:lineRule="auto"/>
        <w:ind w:right="-28"/>
        <w:rPr>
          <w:rFonts w:eastAsia="Calibri" w:cs="Tahoma"/>
          <w:bCs/>
        </w:rPr>
      </w:pPr>
      <w:r w:rsidRPr="006D322F">
        <w:rPr>
          <w:rFonts w:eastAsia="Calibri" w:cs="Tahoma"/>
          <w:bCs/>
        </w:rPr>
        <w:t>En este contexto, el Particular, señaló de manera genérica que requiere información relacionada a “productos químicos”, presupuesto que no se encuentra contemplado en la legislación y que requiere de una interpretación por parte de las autoridades.</w:t>
      </w:r>
    </w:p>
    <w:p w:rsidRPr="006D322F" w:rsidR="004F787A" w:rsidP="001A224F" w:rsidRDefault="00ED7D9D" w14:paraId="1E408B58" w14:textId="17C5F789">
      <w:pPr>
        <w:spacing w:after="0" w:line="360" w:lineRule="auto"/>
        <w:ind w:right="-28"/>
        <w:rPr>
          <w:noProof/>
        </w:rPr>
      </w:pPr>
      <w:r w:rsidRPr="006D322F">
        <w:rPr>
          <w:noProof/>
        </w:rPr>
        <w:lastRenderedPageBreak/>
        <w:t xml:space="preserve">Para otorgar una mayor claridad de lo dificil que es circunscribir estos productos, sirve la definición que dan los laboratorios Anderson al respecto, consulteble en la liga de acceso directo: </w:t>
      </w:r>
      <w:hyperlink w:history="1" r:id="rId8">
        <w:r w:rsidRPr="006D322F">
          <w:rPr>
            <w:rStyle w:val="Hipervnculo"/>
            <w:noProof/>
          </w:rPr>
          <w:t>http://laboratoriosanderson.com/br/blog/productos-quimicos/</w:t>
        </w:r>
      </w:hyperlink>
    </w:p>
    <w:p w:rsidRPr="006D322F" w:rsidR="00ED7D9D" w:rsidP="001A224F" w:rsidRDefault="00ED7D9D" w14:paraId="0D8E104F" w14:textId="77777777">
      <w:pPr>
        <w:spacing w:after="0" w:line="360" w:lineRule="auto"/>
        <w:ind w:right="-28"/>
        <w:rPr>
          <w:noProof/>
        </w:rPr>
      </w:pPr>
    </w:p>
    <w:p w:rsidRPr="006D322F" w:rsidR="00ED7D9D" w:rsidP="00ED7D9D" w:rsidRDefault="00ED7D9D" w14:paraId="7C638C15" w14:textId="77777777">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¿Qué son?</w:t>
      </w:r>
    </w:p>
    <w:p w:rsidRPr="006D322F" w:rsidR="00ED7D9D" w:rsidP="00ED7D9D" w:rsidRDefault="00ED7D9D" w14:paraId="1201E968" w14:textId="77777777">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Los productos químicos son una gran variedad de sustancias que están compuestas por elementos químicos con ciertas propiedades y componentes activos que permite desarrollar una función específica, maximizando sus efectos y mejorando su eficacia.</w:t>
      </w:r>
    </w:p>
    <w:p w:rsidRPr="006D322F" w:rsidR="00ED7D9D" w:rsidP="00ED7D9D" w:rsidRDefault="00ED7D9D" w14:paraId="6E640449" w14:textId="77777777">
      <w:pPr>
        <w:spacing w:after="0" w:line="360" w:lineRule="auto"/>
        <w:ind w:left="567" w:right="567"/>
        <w:rPr>
          <w:rFonts w:eastAsia="Times New Roman" w:cs="Arial"/>
          <w:bCs/>
          <w:i/>
          <w:iCs/>
          <w:color w:val="auto"/>
          <w:sz w:val="20"/>
          <w:lang w:eastAsia="es-ES"/>
        </w:rPr>
      </w:pPr>
    </w:p>
    <w:p w:rsidRPr="006D322F" w:rsidR="00ED7D9D" w:rsidP="00ED7D9D" w:rsidRDefault="00ED7D9D" w14:paraId="4635B134" w14:textId="0683005B">
      <w:pPr>
        <w:spacing w:after="0" w:line="360" w:lineRule="auto"/>
        <w:ind w:left="567" w:right="567"/>
        <w:rPr>
          <w:rFonts w:eastAsia="Times New Roman" w:cs="Arial"/>
          <w:bCs/>
          <w:i/>
          <w:iCs/>
          <w:color w:val="auto"/>
          <w:sz w:val="20"/>
          <w:lang w:eastAsia="es-ES"/>
        </w:rPr>
      </w:pPr>
      <w:r w:rsidRPr="006D322F">
        <w:rPr>
          <w:rFonts w:eastAsia="Times New Roman" w:cs="Arial"/>
          <w:bCs/>
          <w:i/>
          <w:iCs/>
          <w:color w:val="auto"/>
          <w:sz w:val="20"/>
          <w:lang w:eastAsia="es-ES"/>
        </w:rPr>
        <w:t>Este tipo de productos con composiciones químicas tienen una gran variedad si hablamos de su uso ya que pueden ir orientados a industrias o a un uso más doméstico, sin embargo, según la complejidad de estos, algunos pueden estar estrictamente restringidos. Igualmente, estos pueden ser de origen orgánico o inorgánico.</w:t>
      </w:r>
    </w:p>
    <w:p w:rsidRPr="006D322F" w:rsidR="002C7B9B" w:rsidP="001325CD" w:rsidRDefault="002C7B9B" w14:paraId="3E4530BC" w14:textId="77777777">
      <w:pPr>
        <w:spacing w:after="0" w:line="360" w:lineRule="auto"/>
        <w:ind w:right="616"/>
        <w:textAlignment w:val="baseline"/>
        <w:rPr>
          <w:rFonts w:eastAsia="Calibri" w:cs="Tahoma"/>
          <w:bCs/>
        </w:rPr>
      </w:pPr>
    </w:p>
    <w:p w:rsidRPr="006D322F" w:rsidR="002C7B9B" w:rsidP="00ED7D9D" w:rsidRDefault="00ED7D9D" w14:paraId="5A6619F4" w14:textId="0A59938B">
      <w:pPr>
        <w:spacing w:after="0" w:line="360" w:lineRule="auto"/>
        <w:ind w:right="-28"/>
        <w:rPr>
          <w:rFonts w:eastAsia="Calibri" w:cs="Tahoma"/>
          <w:bCs/>
        </w:rPr>
      </w:pPr>
      <w:r w:rsidRPr="006D322F">
        <w:rPr>
          <w:rFonts w:eastAsia="Calibri" w:cs="Tahoma"/>
          <w:bCs/>
        </w:rPr>
        <w:t>Los productos químicos, pueden ser clasificados por su uso, por su origen, por su composición, por su estado, etc.</w:t>
      </w:r>
    </w:p>
    <w:p w:rsidRPr="006D322F" w:rsidR="00ED7D9D" w:rsidP="00ED7D9D" w:rsidRDefault="00ED7D9D" w14:paraId="5D0991DD" w14:textId="77777777">
      <w:pPr>
        <w:spacing w:after="0" w:line="360" w:lineRule="auto"/>
        <w:ind w:right="-28"/>
        <w:rPr>
          <w:rFonts w:eastAsia="Calibri" w:cs="Tahoma"/>
          <w:bCs/>
        </w:rPr>
      </w:pPr>
    </w:p>
    <w:p w:rsidRPr="006D322F" w:rsidR="00ED7D9D" w:rsidP="00ED7D9D" w:rsidRDefault="00ED7D9D" w14:paraId="1B3E161E" w14:textId="1CD3ECCF">
      <w:pPr>
        <w:spacing w:after="0" w:line="360" w:lineRule="auto"/>
        <w:ind w:right="-28"/>
        <w:rPr>
          <w:rFonts w:eastAsia="Calibri" w:cs="Tahoma"/>
          <w:bCs/>
        </w:rPr>
      </w:pPr>
      <w:r w:rsidRPr="006D322F">
        <w:rPr>
          <w:rFonts w:eastAsia="Calibri" w:cs="Tahoma"/>
          <w:bCs/>
        </w:rPr>
        <w:t>Así, la legislación, para otorgar, licencias, permisos o contemplar la atribución de autoridades, no puede contemplar solo la existencia de “productos químicos”.</w:t>
      </w:r>
    </w:p>
    <w:p w:rsidRPr="006D322F" w:rsidR="00ED7D9D" w:rsidP="00ED7D9D" w:rsidRDefault="00ED7D9D" w14:paraId="26517BFB" w14:textId="77777777">
      <w:pPr>
        <w:spacing w:after="0" w:line="360" w:lineRule="auto"/>
        <w:ind w:right="-28"/>
        <w:rPr>
          <w:rFonts w:eastAsia="Calibri" w:cs="Tahoma"/>
          <w:bCs/>
        </w:rPr>
      </w:pPr>
    </w:p>
    <w:p w:rsidRPr="006D322F" w:rsidR="00ED7D9D" w:rsidP="00ED7D9D" w:rsidRDefault="00ED7D9D" w14:paraId="7CB30766" w14:textId="100225C3">
      <w:pPr>
        <w:spacing w:after="0" w:line="360" w:lineRule="auto"/>
        <w:ind w:right="-28"/>
        <w:rPr>
          <w:rFonts w:eastAsia="Calibri" w:cs="Tahoma"/>
          <w:bCs/>
        </w:rPr>
      </w:pPr>
      <w:r w:rsidRPr="006D322F">
        <w:rPr>
          <w:rFonts w:eastAsia="Calibri" w:cs="Tahoma"/>
          <w:bCs/>
        </w:rPr>
        <w:t>En este contexto, solo es dable confirmar la respuesta del Particular, quien ya refirió que tiene un registro, ya entregó el nombre de la empresa e incluso ya refirió el giro de los productos que maneja.</w:t>
      </w:r>
    </w:p>
    <w:p w:rsidRPr="006D322F" w:rsidR="00ED7D9D" w:rsidP="001325CD" w:rsidRDefault="00ED7D9D" w14:paraId="77301D81" w14:textId="77777777">
      <w:pPr>
        <w:spacing w:after="0" w:line="360" w:lineRule="auto"/>
        <w:ind w:right="-93"/>
        <w:rPr>
          <w:rFonts w:eastAsia="Palatino Linotype" w:cs="Palatino Linotype"/>
          <w:b/>
          <w:color w:val="auto"/>
          <w:lang w:eastAsia="es-ES"/>
        </w:rPr>
      </w:pPr>
    </w:p>
    <w:p w:rsidRPr="006D322F" w:rsidR="00834C6C" w:rsidP="00834C6C" w:rsidRDefault="00834C6C" w14:paraId="0ABA55DD" w14:textId="77777777">
      <w:pPr>
        <w:spacing w:after="0" w:line="360" w:lineRule="auto"/>
        <w:rPr>
          <w:rFonts w:cs="Tahoma"/>
          <w:b/>
          <w:lang w:val="es-ES"/>
        </w:rPr>
      </w:pPr>
      <w:r w:rsidRPr="006D322F">
        <w:rPr>
          <w:rFonts w:cs="Tahoma"/>
          <w:b/>
          <w:lang w:val="es-ES"/>
        </w:rPr>
        <w:t xml:space="preserve">SEXTO. Decisión. </w:t>
      </w:r>
    </w:p>
    <w:p w:rsidRPr="006D322F" w:rsidR="00834C6C" w:rsidP="00834C6C" w:rsidRDefault="00834C6C" w14:paraId="297CB430" w14:textId="77777777">
      <w:pPr>
        <w:spacing w:after="0" w:line="360" w:lineRule="auto"/>
        <w:rPr>
          <w:rFonts w:cs="Tahoma"/>
          <w:b/>
          <w:lang w:val="es-ES"/>
        </w:rPr>
      </w:pPr>
    </w:p>
    <w:p w:rsidRPr="006D322F" w:rsidR="00834C6C" w:rsidP="00834C6C" w:rsidRDefault="00834C6C" w14:paraId="3019520E" w14:textId="515724A1">
      <w:pPr>
        <w:spacing w:after="0" w:line="360" w:lineRule="auto"/>
        <w:ind w:right="-93"/>
        <w:rPr>
          <w:rFonts w:eastAsia="Palatino Linotype" w:cs="Palatino Linotype"/>
        </w:rPr>
      </w:pPr>
      <w:r w:rsidRPr="006D322F">
        <w:rPr>
          <w:rFonts w:eastAsia="Palatino Linotype" w:cs="Palatino Linotype"/>
        </w:rPr>
        <w:t xml:space="preserve">Con fundamento en el artículo 186, fracción II, de la Ley de Transparencia y Acceso a la Información Pública del Estado de México y Municipios, este Instituto considera procedente </w:t>
      </w:r>
      <w:r w:rsidRPr="006D322F">
        <w:rPr>
          <w:rFonts w:eastAsia="Palatino Linotype" w:cs="Palatino Linotype"/>
          <w:b/>
        </w:rPr>
        <w:lastRenderedPageBreak/>
        <w:t xml:space="preserve">CONFIRMAR </w:t>
      </w:r>
      <w:r w:rsidRPr="006D322F">
        <w:rPr>
          <w:rFonts w:eastAsia="Palatino Linotype" w:cs="Palatino Linotype"/>
        </w:rPr>
        <w:t>la respuesta otorgada por el Ayuntamiento de Tultitlán, debido a que, la información ya fue entregada en respuesta.</w:t>
      </w:r>
    </w:p>
    <w:p w:rsidRPr="006D322F" w:rsidR="00834C6C" w:rsidP="00834C6C" w:rsidRDefault="00834C6C" w14:paraId="566DBAE7" w14:textId="77777777">
      <w:pPr>
        <w:spacing w:after="0" w:line="360" w:lineRule="auto"/>
        <w:rPr>
          <w:rFonts w:cs="Tahoma"/>
        </w:rPr>
      </w:pPr>
    </w:p>
    <w:p w:rsidRPr="006D322F" w:rsidR="00834C6C" w:rsidP="00834C6C" w:rsidRDefault="00834C6C" w14:paraId="4AA80543" w14:textId="77777777">
      <w:pPr>
        <w:spacing w:after="0" w:line="360" w:lineRule="auto"/>
        <w:contextualSpacing/>
        <w:rPr>
          <w:rFonts w:eastAsia="Calibri" w:cs="Tahoma"/>
          <w:b/>
          <w:bCs/>
          <w:iCs/>
          <w:lang w:val="es-ES" w:eastAsia="es-ES_tradnl"/>
        </w:rPr>
      </w:pPr>
      <w:r w:rsidRPr="006D322F">
        <w:rPr>
          <w:rFonts w:eastAsia="Calibri" w:cs="Tahoma"/>
          <w:b/>
          <w:bCs/>
          <w:iCs/>
          <w:lang w:val="es-ES" w:eastAsia="es-ES_tradnl"/>
        </w:rPr>
        <w:t>Términos de la Resolución para el Recurrente:</w:t>
      </w:r>
    </w:p>
    <w:p w:rsidRPr="006D322F" w:rsidR="00834C6C" w:rsidP="00834C6C" w:rsidRDefault="00834C6C" w14:paraId="2ADEB0E9" w14:textId="77777777">
      <w:pPr>
        <w:spacing w:after="0" w:line="360" w:lineRule="auto"/>
        <w:contextualSpacing/>
        <w:rPr>
          <w:rFonts w:eastAsia="Calibri" w:cs="Tahoma"/>
          <w:b/>
          <w:bCs/>
          <w:iCs/>
          <w:lang w:val="es-ES" w:eastAsia="es-ES_tradnl"/>
        </w:rPr>
      </w:pPr>
    </w:p>
    <w:p w:rsidRPr="006D322F" w:rsidR="00834C6C" w:rsidP="00834C6C" w:rsidRDefault="00834C6C" w14:paraId="3C359EC1" w14:textId="7DFE3A9D">
      <w:pPr>
        <w:spacing w:after="0" w:line="360" w:lineRule="auto"/>
        <w:contextualSpacing/>
        <w:rPr>
          <w:rFonts w:cs="Tahoma"/>
          <w:bCs/>
        </w:rPr>
      </w:pPr>
      <w:r w:rsidRPr="006D322F">
        <w:rPr>
          <w:rFonts w:eastAsia="Calibri" w:cs="Tahoma"/>
          <w:iCs/>
          <w:lang w:val="es-ES" w:eastAsia="es-ES_tradnl"/>
        </w:rPr>
        <w:t>Este Instituto Garante determinó confirmar la respuesta del Ayuntamiento en virtud de que en respuesta, ya se entregó la información solicitada y se pronunciaron las áreas competentes para poseer la misma.</w:t>
      </w:r>
    </w:p>
    <w:p w:rsidRPr="006D322F" w:rsidR="00834C6C" w:rsidP="00834C6C" w:rsidRDefault="00834C6C" w14:paraId="70183038" w14:textId="77777777">
      <w:pPr>
        <w:spacing w:after="0" w:line="360" w:lineRule="auto"/>
        <w:contextualSpacing/>
        <w:rPr>
          <w:rFonts w:eastAsia="Calibri" w:cs="Tahoma"/>
          <w:iCs/>
          <w:lang w:val="es-ES" w:eastAsia="es-ES_tradnl"/>
        </w:rPr>
      </w:pPr>
    </w:p>
    <w:p w:rsidRPr="006D322F" w:rsidR="00834C6C" w:rsidP="00834C6C" w:rsidRDefault="00834C6C" w14:paraId="6AFED9F0" w14:textId="77777777">
      <w:pPr>
        <w:spacing w:after="0" w:line="360" w:lineRule="auto"/>
        <w:contextualSpacing/>
        <w:rPr>
          <w:rFonts w:eastAsia="Calibri" w:cs="Tahoma"/>
          <w:iCs/>
          <w:u w:val="single"/>
          <w:lang w:val="es-ES" w:eastAsia="es-ES_tradnl"/>
        </w:rPr>
      </w:pPr>
      <w:r w:rsidRPr="006D322F">
        <w:rPr>
          <w:rFonts w:eastAsia="Calibri" w:cs="Tahoma"/>
          <w:iCs/>
          <w:u w:val="single"/>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6D322F" w:rsidR="00834C6C" w:rsidP="00834C6C" w:rsidRDefault="00834C6C" w14:paraId="4DFBC74B" w14:textId="77777777">
      <w:pPr>
        <w:spacing w:after="0" w:line="360" w:lineRule="auto"/>
        <w:contextualSpacing/>
        <w:rPr>
          <w:rFonts w:eastAsia="Calibri" w:cs="Tahoma"/>
          <w:iCs/>
          <w:lang w:val="es-ES" w:eastAsia="es-ES_tradnl"/>
        </w:rPr>
      </w:pPr>
    </w:p>
    <w:p w:rsidRPr="006D322F" w:rsidR="00834C6C" w:rsidP="00834C6C" w:rsidRDefault="00834C6C" w14:paraId="4F1972DE" w14:textId="77777777">
      <w:pPr>
        <w:spacing w:after="0" w:line="360" w:lineRule="auto"/>
        <w:contextualSpacing/>
        <w:rPr>
          <w:rFonts w:eastAsia="Calibri" w:cs="Tahoma"/>
          <w:iCs/>
          <w:lang w:val="es-ES" w:eastAsia="es-ES_tradnl"/>
        </w:rPr>
      </w:pPr>
      <w:r w:rsidRPr="006D322F">
        <w:rPr>
          <w:rFonts w:eastAsia="Calibri" w:cs="Tahoma"/>
          <w:iCs/>
          <w:lang w:val="es-ES" w:eastAsia="es-ES_tradnl"/>
        </w:rPr>
        <w:t>Por lo expuesto y fundado, el Pleno de este Instituto:</w:t>
      </w:r>
    </w:p>
    <w:p w:rsidRPr="006D322F" w:rsidR="00834C6C" w:rsidP="00834C6C" w:rsidRDefault="00834C6C" w14:paraId="1E589AB3" w14:textId="77777777">
      <w:pPr>
        <w:spacing w:after="0" w:line="360" w:lineRule="auto"/>
        <w:contextualSpacing/>
        <w:jc w:val="center"/>
        <w:rPr>
          <w:rFonts w:eastAsia="Calibri" w:cs="Tahoma"/>
          <w:b/>
          <w:bCs/>
        </w:rPr>
      </w:pPr>
    </w:p>
    <w:p w:rsidRPr="006D322F" w:rsidR="00834C6C" w:rsidP="00834C6C" w:rsidRDefault="00834C6C" w14:paraId="483375A8" w14:textId="77777777">
      <w:pPr>
        <w:spacing w:after="0" w:line="360" w:lineRule="auto"/>
        <w:ind w:right="-93"/>
        <w:jc w:val="center"/>
        <w:rPr>
          <w:rFonts w:eastAsia="Calibri" w:cs="Tahoma"/>
          <w:b/>
          <w:bCs/>
        </w:rPr>
      </w:pPr>
      <w:r w:rsidRPr="006D322F">
        <w:rPr>
          <w:rFonts w:eastAsia="Calibri" w:cs="Tahoma"/>
          <w:b/>
          <w:bCs/>
        </w:rPr>
        <w:t>R E S U E L V E:</w:t>
      </w:r>
    </w:p>
    <w:p w:rsidRPr="006D322F" w:rsidR="00834C6C" w:rsidP="00834C6C" w:rsidRDefault="00834C6C" w14:paraId="79358372" w14:textId="77777777">
      <w:pPr>
        <w:spacing w:after="0" w:line="360" w:lineRule="auto"/>
        <w:ind w:right="-93"/>
        <w:rPr>
          <w:rFonts w:eastAsia="Calibri" w:cs="Tahoma"/>
          <w:b/>
          <w:bCs/>
        </w:rPr>
      </w:pPr>
    </w:p>
    <w:p w:rsidRPr="006D322F" w:rsidR="00834C6C" w:rsidP="00834C6C" w:rsidRDefault="00834C6C" w14:paraId="1500AF51" w14:textId="38EA6CFB">
      <w:pPr>
        <w:spacing w:after="0" w:line="360" w:lineRule="auto"/>
        <w:ind w:right="-93"/>
        <w:rPr>
          <w:rFonts w:eastAsia="Calibri" w:cs="Tahoma"/>
          <w:b/>
          <w:bCs/>
        </w:rPr>
      </w:pPr>
      <w:r w:rsidRPr="006D322F">
        <w:rPr>
          <w:rFonts w:eastAsia="Calibri" w:cs="Tahoma"/>
          <w:b/>
          <w:bCs/>
        </w:rPr>
        <w:t xml:space="preserve">PRIMERO. </w:t>
      </w:r>
      <w:r w:rsidRPr="006D322F">
        <w:rPr>
          <w:rFonts w:eastAsia="Calibri" w:cs="Tahoma"/>
        </w:rPr>
        <w:t xml:space="preserve">Se </w:t>
      </w:r>
      <w:r w:rsidRPr="006D322F">
        <w:rPr>
          <w:rFonts w:eastAsia="Calibri" w:cs="Tahoma"/>
          <w:b/>
          <w:bCs/>
        </w:rPr>
        <w:t>CONFIRMA</w:t>
      </w:r>
      <w:r w:rsidRPr="006D322F">
        <w:rPr>
          <w:rFonts w:eastAsia="Calibri" w:cs="Tahoma"/>
        </w:rPr>
        <w:t xml:space="preserve"> la respuesta entregada por el Sujeto Obligado a la solicitud de acceso a la información </w:t>
      </w:r>
      <w:r w:rsidRPr="006D322F">
        <w:rPr>
          <w:rFonts w:eastAsia="Calibri" w:cs="Tahoma"/>
          <w:b/>
          <w:bCs/>
        </w:rPr>
        <w:t>00064/TULTITLA/IP/2023</w:t>
      </w:r>
      <w:r w:rsidRPr="006D322F">
        <w:rPr>
          <w:rFonts w:eastAsia="Calibri" w:cs="Tahoma"/>
        </w:rPr>
        <w:t>, por resultar INFUNDADAS las razones o motivos de inconformidad hechos valer por el Recurrente, en términos de los Considerandos QUINTO y SEXTO de esta Resolución.</w:t>
      </w:r>
    </w:p>
    <w:p w:rsidRPr="006D322F" w:rsidR="00834C6C" w:rsidP="00834C6C" w:rsidRDefault="00834C6C" w14:paraId="5652767D" w14:textId="77777777">
      <w:pPr>
        <w:spacing w:after="0" w:line="360" w:lineRule="auto"/>
        <w:ind w:right="-93"/>
        <w:rPr>
          <w:rFonts w:eastAsia="Calibri" w:cs="Tahoma"/>
          <w:b/>
          <w:bCs/>
        </w:rPr>
      </w:pPr>
    </w:p>
    <w:p w:rsidRPr="006D322F" w:rsidR="00834C6C" w:rsidP="00834C6C" w:rsidRDefault="00834C6C" w14:paraId="34987EDD" w14:textId="77777777">
      <w:pPr>
        <w:spacing w:after="0" w:line="360" w:lineRule="auto"/>
        <w:ind w:right="-93"/>
        <w:rPr>
          <w:rFonts w:eastAsia="Calibri" w:cs="Tahoma"/>
          <w:b/>
          <w:bCs/>
        </w:rPr>
      </w:pPr>
      <w:r w:rsidRPr="006D322F">
        <w:rPr>
          <w:rFonts w:eastAsia="Calibri" w:cs="Tahoma"/>
          <w:b/>
          <w:bCs/>
        </w:rPr>
        <w:t>SEGUNDO. NOTIFÍQUESE</w:t>
      </w:r>
      <w:r w:rsidRPr="006D322F">
        <w:rPr>
          <w:rFonts w:eastAsia="Calibri" w:cs="Tahoma"/>
        </w:rPr>
        <w:t xml:space="preserve"> la presente resolución al Titular de la Unidad de Transparencia del Sujeto Obligado.</w:t>
      </w:r>
    </w:p>
    <w:p w:rsidRPr="006D322F" w:rsidR="00834C6C" w:rsidP="00834C6C" w:rsidRDefault="00834C6C" w14:paraId="5947BBE0" w14:textId="77777777">
      <w:pPr>
        <w:spacing w:after="0" w:line="360" w:lineRule="auto"/>
        <w:ind w:right="-93"/>
        <w:rPr>
          <w:rFonts w:eastAsia="Calibri" w:cs="Tahoma"/>
          <w:b/>
          <w:bCs/>
        </w:rPr>
      </w:pPr>
    </w:p>
    <w:p w:rsidRPr="006D322F" w:rsidR="00834C6C" w:rsidP="00834C6C" w:rsidRDefault="00834C6C" w14:paraId="2FFF672E" w14:textId="0303E4DA">
      <w:pPr>
        <w:spacing w:after="0" w:line="360" w:lineRule="auto"/>
        <w:ind w:right="-93"/>
        <w:rPr>
          <w:rFonts w:eastAsia="Calibri" w:cs="Tahoma"/>
        </w:rPr>
      </w:pPr>
      <w:r w:rsidRPr="006D322F">
        <w:rPr>
          <w:rFonts w:eastAsia="Calibri" w:cs="Tahoma"/>
          <w:b/>
          <w:bCs/>
        </w:rPr>
        <w:t xml:space="preserve">TERCERO. NOTIFÍQUESE </w:t>
      </w:r>
      <w:r w:rsidRPr="006D322F">
        <w:rPr>
          <w:rFonts w:eastAsia="Calibri" w:cs="Tahoma"/>
        </w:rPr>
        <w:t xml:space="preserve">al Recurrente la presente Resolución, asimismo, se hace de su conocimiento que de conformidad con lo establecido en el artículo 196 de la Ley de </w:t>
      </w:r>
      <w:r w:rsidRPr="006D322F">
        <w:rPr>
          <w:rFonts w:eastAsia="Calibri" w:cs="Tahoma"/>
        </w:rPr>
        <w:lastRenderedPageBreak/>
        <w:t>Transparencia y Acceso a la Información Pública del Estado de México y Municipios podrá promover el Juicio de Amparo en los términos de las leyes aplicables.</w:t>
      </w:r>
    </w:p>
    <w:p w:rsidRPr="006D322F" w:rsidR="00834C6C" w:rsidP="00834C6C" w:rsidRDefault="00834C6C" w14:paraId="74260B47" w14:textId="77777777">
      <w:pPr>
        <w:spacing w:after="0" w:line="360" w:lineRule="auto"/>
        <w:ind w:right="-93"/>
        <w:rPr>
          <w:rFonts w:eastAsia="Calibri" w:cs="Tahoma"/>
          <w:b/>
          <w:bCs/>
        </w:rPr>
      </w:pPr>
    </w:p>
    <w:p w:rsidRPr="006D322F" w:rsidR="003E3865" w:rsidP="006D322F" w:rsidRDefault="00834C6C" w14:paraId="4CB75124" w14:textId="29DBDF46">
      <w:pPr>
        <w:spacing w:after="0" w:line="360" w:lineRule="auto"/>
        <w:ind w:right="-93"/>
        <w:rPr>
          <w:rFonts w:eastAsia="Calibri" w:cs="Tahoma"/>
          <w:lang w:val="es-ES"/>
        </w:rPr>
      </w:pPr>
      <w:r w:rsidRPr="006D322F">
        <w:rPr>
          <w:rFonts w:eastAsia="Calibri" w:cs="Tahoma"/>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NOVENA SESIÓN ORDINARIA, CELEBRADA EL VEINTICUATRO DE MAYO DE DOS MIL VEINTITRÉS, ANTE EL SECRETARIO TÉCNICO DEL PLENO, ALEXIS TAPIA RAMÍREZ.</w:t>
      </w:r>
    </w:p>
    <w:p w:rsidR="003E3865" w:rsidP="001325CD" w:rsidRDefault="003E3865" w14:paraId="6973792B" w14:textId="77777777">
      <w:pPr>
        <w:spacing w:after="0"/>
        <w:jc w:val="left"/>
        <w:rPr>
          <w:rFonts w:eastAsia="Calibri" w:cs="Tahoma"/>
          <w:color w:val="auto"/>
          <w:lang w:val="es-ES" w:eastAsia="es-ES"/>
        </w:rPr>
      </w:pPr>
      <w:r>
        <w:rPr>
          <w:rFonts w:eastAsia="Calibri" w:cs="Tahoma"/>
          <w:color w:val="auto"/>
          <w:lang w:val="es-ES" w:eastAsia="es-ES"/>
        </w:rPr>
        <w:br w:type="page"/>
      </w:r>
    </w:p>
    <w:p w:rsidRPr="00BF3CE5" w:rsidR="00177EE1" w:rsidP="001325CD" w:rsidRDefault="00177EE1" w14:paraId="627F436A" w14:textId="77777777">
      <w:pPr>
        <w:spacing w:after="0" w:line="360" w:lineRule="auto"/>
        <w:rPr>
          <w:rFonts w:eastAsia="Calibri" w:cs="Tahoma"/>
          <w:bCs/>
        </w:rPr>
      </w:pPr>
    </w:p>
    <w:sectPr w:rsidRPr="00BF3CE5" w:rsidR="00177EE1" w:rsidSect="00177EE1">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6000" w:rsidP="00177EE1" w:rsidRDefault="00E66000" w14:paraId="53CD758C" w14:textId="77777777">
      <w:pPr>
        <w:spacing w:after="0" w:line="240" w:lineRule="auto"/>
      </w:pPr>
      <w:r>
        <w:separator/>
      </w:r>
    </w:p>
  </w:endnote>
  <w:endnote w:type="continuationSeparator" w:id="0">
    <w:p w:rsidR="00E66000" w:rsidP="00177EE1" w:rsidRDefault="00E66000" w14:paraId="45E000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260" w:rsidRDefault="00D06260"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6260" w:rsidRDefault="00D06260"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6260" w:rsidRDefault="00D06260"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6410">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6410">
              <w:rPr>
                <w:b/>
                <w:bCs/>
                <w:noProof/>
              </w:rPr>
              <w:t>19</w:t>
            </w:r>
            <w:r>
              <w:rPr>
                <w:b/>
                <w:bCs/>
                <w:sz w:val="24"/>
                <w:szCs w:val="24"/>
              </w:rPr>
              <w:fldChar w:fldCharType="end"/>
            </w:r>
          </w:p>
        </w:sdtContent>
      </w:sdt>
    </w:sdtContent>
  </w:sdt>
  <w:p w:rsidR="00D06260" w:rsidRDefault="00D06260"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260" w:rsidRDefault="00D06260"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641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6410">
      <w:rPr>
        <w:b/>
        <w:bCs/>
        <w:noProof/>
      </w:rPr>
      <w:t>19</w:t>
    </w:r>
    <w:r>
      <w:rPr>
        <w:b/>
        <w:bCs/>
        <w:sz w:val="24"/>
        <w:szCs w:val="24"/>
      </w:rPr>
      <w:fldChar w:fldCharType="end"/>
    </w:r>
  </w:p>
  <w:p w:rsidR="00D06260" w:rsidRDefault="00D06260"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6000" w:rsidP="00177EE1" w:rsidRDefault="00E66000" w14:paraId="3BF72E04" w14:textId="77777777">
      <w:pPr>
        <w:spacing w:after="0" w:line="240" w:lineRule="auto"/>
      </w:pPr>
      <w:r>
        <w:separator/>
      </w:r>
    </w:p>
  </w:footnote>
  <w:footnote w:type="continuationSeparator" w:id="0">
    <w:p w:rsidR="00E66000" w:rsidP="00177EE1" w:rsidRDefault="00E66000" w14:paraId="540CFD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6260" w:rsidTr="00177EE1" w14:paraId="5F52583E" w14:textId="77777777">
      <w:trPr>
        <w:trHeight w:val="141"/>
      </w:trPr>
      <w:tc>
        <w:tcPr>
          <w:tcW w:w="2404" w:type="dxa"/>
        </w:tcPr>
        <w:p w:rsidRPr="001B5FB6" w:rsidR="00D06260" w:rsidP="00177EE1" w:rsidRDefault="00D06260"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D06260" w:rsidP="00177EE1" w:rsidRDefault="00D06260"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D06260" w:rsidTr="00177EE1" w14:paraId="3BB32F3F" w14:textId="77777777">
      <w:trPr>
        <w:trHeight w:val="276"/>
      </w:trPr>
      <w:tc>
        <w:tcPr>
          <w:tcW w:w="2404" w:type="dxa"/>
        </w:tcPr>
        <w:p w:rsidRPr="001B5FB6" w:rsidR="00D06260" w:rsidP="00177EE1" w:rsidRDefault="00D06260"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D06260" w:rsidP="00177EE1" w:rsidRDefault="00D06260"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rsidTr="00177EE1" w14:paraId="0B6CFE08" w14:textId="77777777">
      <w:trPr>
        <w:trHeight w:val="276"/>
      </w:trPr>
      <w:tc>
        <w:tcPr>
          <w:tcW w:w="2404" w:type="dxa"/>
        </w:tcPr>
        <w:p w:rsidRPr="001B5FB6" w:rsidR="00D06260" w:rsidP="00177EE1" w:rsidRDefault="00D06260"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D06260" w:rsidP="00177EE1" w:rsidRDefault="00D06260"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6D322F"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D06260" w:rsidRDefault="00D06260"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D06260" w:rsidTr="00177EE1" w14:paraId="2121B106" w14:textId="77777777">
      <w:trPr>
        <w:trHeight w:val="141"/>
      </w:trPr>
      <w:tc>
        <w:tcPr>
          <w:tcW w:w="2404" w:type="dxa"/>
        </w:tcPr>
        <w:p w:rsidRPr="001B5FB6" w:rsidR="00D06260" w:rsidP="00177EE1" w:rsidRDefault="00D06260"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D06260" w:rsidP="00177EE1" w:rsidRDefault="007D3071" w14:paraId="4682C08D" w14:textId="363975B1">
          <w:pPr>
            <w:tabs>
              <w:tab w:val="right" w:pos="8838"/>
            </w:tabs>
            <w:ind w:left="-28" w:right="454"/>
            <w:rPr>
              <w:rFonts w:eastAsia="Calibri" w:cs="Tahoma"/>
            </w:rPr>
          </w:pPr>
          <w:r>
            <w:rPr>
              <w:rFonts w:eastAsia="Calibri" w:cs="Tahoma"/>
              <w:bCs/>
              <w:lang w:val="es-MX"/>
            </w:rPr>
            <w:t>02291</w:t>
          </w:r>
          <w:r w:rsidR="00D06260">
            <w:rPr>
              <w:rFonts w:eastAsia="Calibri" w:cs="Tahoma"/>
              <w:bCs/>
              <w:lang w:val="es-MX"/>
            </w:rPr>
            <w:t>/INFOEM/IP/RR/202</w:t>
          </w:r>
          <w:r w:rsidR="009E63E5">
            <w:rPr>
              <w:rFonts w:eastAsia="Calibri" w:cs="Tahoma"/>
              <w:bCs/>
              <w:lang w:val="es-MX"/>
            </w:rPr>
            <w:t>3</w:t>
          </w:r>
        </w:p>
      </w:tc>
    </w:tr>
    <w:tr w:rsidR="00D06260" w:rsidTr="00177EE1" w14:paraId="0A3867BF" w14:textId="77777777">
      <w:trPr>
        <w:trHeight w:val="276"/>
      </w:trPr>
      <w:tc>
        <w:tcPr>
          <w:tcW w:w="2404" w:type="dxa"/>
        </w:tcPr>
        <w:p w:rsidRPr="001B5FB6" w:rsidR="00D06260" w:rsidP="00177EE1" w:rsidRDefault="00D06260"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D06260" w:rsidP="00177EE1" w:rsidRDefault="009E63E5" w14:paraId="687FCF16" w14:textId="5ACDC5F5">
          <w:pPr>
            <w:tabs>
              <w:tab w:val="right" w:pos="8838"/>
            </w:tabs>
            <w:ind w:right="454"/>
            <w:rPr>
              <w:rFonts w:eastAsia="Calibri" w:cs="Tahoma"/>
              <w:lang w:val="es-MX"/>
            </w:rPr>
          </w:pPr>
          <w:r>
            <w:rPr>
              <w:rFonts w:eastAsia="Calibri" w:cs="Tahoma"/>
              <w:bCs/>
              <w:lang w:val="es-MX"/>
            </w:rPr>
            <w:t xml:space="preserve">Ayuntamiento de </w:t>
          </w:r>
          <w:r w:rsidRPr="007D3071" w:rsidR="007D3071">
            <w:rPr>
              <w:rFonts w:eastAsia="Calibri" w:cs="Tahoma"/>
              <w:bCs/>
              <w:lang w:val="es-MX"/>
            </w:rPr>
            <w:t>Tultitlán</w:t>
          </w:r>
        </w:p>
      </w:tc>
    </w:tr>
    <w:tr w:rsidR="00D06260" w:rsidTr="00177EE1" w14:paraId="528EB81C" w14:textId="77777777">
      <w:trPr>
        <w:trHeight w:val="276"/>
      </w:trPr>
      <w:tc>
        <w:tcPr>
          <w:tcW w:w="2404" w:type="dxa"/>
        </w:tcPr>
        <w:p w:rsidRPr="001B5FB6" w:rsidR="00D06260" w:rsidP="00177EE1" w:rsidRDefault="00D06260"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D06260" w:rsidP="00177EE1" w:rsidRDefault="00D06260"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6D322F"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D06260" w:rsidTr="7715E5E7" w14:paraId="59C1B90A" w14:textId="77777777">
      <w:trPr>
        <w:trHeight w:val="1546"/>
      </w:trPr>
      <w:tc>
        <w:tcPr>
          <w:tcW w:w="2127" w:type="dxa"/>
          <w:shd w:val="clear" w:color="auto" w:fill="auto"/>
          <w:tcMar/>
        </w:tcPr>
        <w:p w:rsidRPr="005C106F" w:rsidR="00D06260" w:rsidP="00177EE1" w:rsidRDefault="00D06260" w14:paraId="188D0CF6" w14:textId="39D0A733">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D06260" w:rsidTr="7715E5E7" w14:paraId="5DB7FB69" w14:textId="77777777">
            <w:trPr>
              <w:trHeight w:val="141"/>
            </w:trPr>
            <w:tc>
              <w:tcPr>
                <w:tcW w:w="2404" w:type="dxa"/>
                <w:tcMar/>
                <w:vAlign w:val="bottom"/>
              </w:tcPr>
              <w:p w:rsidRPr="001B5FB6" w:rsidR="00D06260" w:rsidP="00177EE1" w:rsidRDefault="00D06260"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D06260" w:rsidP="000C12E8" w:rsidRDefault="00D06260" w14:paraId="34232C66" w14:textId="77777777">
                <w:pPr>
                  <w:tabs>
                    <w:tab w:val="right" w:pos="8838"/>
                  </w:tabs>
                  <w:ind w:left="-28" w:right="774"/>
                  <w:rPr>
                    <w:rFonts w:eastAsia="Calibri" w:cs="Tahoma"/>
                    <w:bCs/>
                    <w:lang w:val="es-MX"/>
                  </w:rPr>
                </w:pPr>
              </w:p>
              <w:p w:rsidRPr="000E62D8" w:rsidR="000E62D8" w:rsidP="000E62D8" w:rsidRDefault="000E62D8" w14:paraId="54C7B25F" w14:textId="77777777">
                <w:pPr>
                  <w:tabs>
                    <w:tab w:val="right" w:pos="8838"/>
                  </w:tabs>
                  <w:ind w:left="-28" w:right="774"/>
                  <w:rPr>
                    <w:rFonts w:eastAsia="Calibri" w:cs="Tahoma"/>
                    <w:bCs/>
                  </w:rPr>
                </w:pPr>
                <w:r w:rsidRPr="000E62D8">
                  <w:rPr>
                    <w:rFonts w:eastAsia="Calibri" w:cs="Tahoma"/>
                    <w:bCs/>
                  </w:rPr>
                  <w:tab/>
                </w:r>
              </w:p>
              <w:p w:rsidRPr="0015161E" w:rsidR="00D06260" w:rsidP="000E62D8" w:rsidRDefault="007D3071" w14:paraId="446B26B0" w14:textId="08726F85">
                <w:pPr>
                  <w:tabs>
                    <w:tab w:val="right" w:pos="8838"/>
                  </w:tabs>
                  <w:ind w:left="-28" w:right="774"/>
                  <w:rPr>
                    <w:rFonts w:eastAsia="Calibri" w:cs="Tahoma"/>
                    <w:bCs/>
                    <w:lang w:val="es-MX"/>
                  </w:rPr>
                </w:pPr>
                <w:r>
                  <w:rPr>
                    <w:rFonts w:eastAsia="Calibri" w:cs="Tahoma"/>
                    <w:bCs/>
                  </w:rPr>
                  <w:t>02291</w:t>
                </w:r>
                <w:r w:rsidRPr="000E62D8" w:rsidR="000E62D8">
                  <w:rPr>
                    <w:rFonts w:eastAsia="Calibri" w:cs="Tahoma"/>
                    <w:bCs/>
                  </w:rPr>
                  <w:t>/INFOEM/IP/RR/2023</w:t>
                </w:r>
              </w:p>
            </w:tc>
          </w:tr>
          <w:tr w:rsidR="00D06260" w:rsidTr="7715E5E7" w14:paraId="0DAE2909" w14:textId="77777777">
            <w:trPr>
              <w:trHeight w:val="141"/>
            </w:trPr>
            <w:tc>
              <w:tcPr>
                <w:tcW w:w="2404" w:type="dxa"/>
                <w:tcMar/>
              </w:tcPr>
              <w:p w:rsidRPr="001B5FB6" w:rsidR="00D06260" w:rsidP="00177EE1" w:rsidRDefault="00D06260"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D06260" w:rsidP="7715E5E7" w:rsidRDefault="007D3071" w14:paraId="66275329" w14:textId="4F2C29D6">
                <w:pPr>
                  <w:pStyle w:val="Normal"/>
                  <w:tabs>
                    <w:tab w:val="right" w:leader="none" w:pos="8838"/>
                  </w:tabs>
                  <w:bidi w:val="0"/>
                  <w:spacing w:before="0" w:beforeAutospacing="off" w:after="0" w:afterAutospacing="off" w:line="259" w:lineRule="auto"/>
                  <w:ind w:left="-28" w:right="774"/>
                  <w:jc w:val="both"/>
                  <w:rPr>
                    <w:rFonts w:eastAsia="Calibri" w:cs="Tahoma"/>
                    <w:highlight w:val="black"/>
                    <w:lang w:val="es-MX"/>
                  </w:rPr>
                </w:pPr>
                <w:r w:rsidRPr="7715E5E7" w:rsidR="7715E5E7">
                  <w:rPr>
                    <w:rFonts w:eastAsia="Calibri" w:cs="Tahoma"/>
                    <w:highlight w:val="black"/>
                    <w:lang w:val="es-MX"/>
                  </w:rPr>
                  <w:t>XXXXXXXXXXXXXXXXXXX</w:t>
                </w:r>
              </w:p>
            </w:tc>
          </w:tr>
          <w:tr w:rsidR="00D06260" w:rsidTr="7715E5E7" w14:paraId="2320A145" w14:textId="77777777">
            <w:trPr>
              <w:trHeight w:val="276"/>
            </w:trPr>
            <w:tc>
              <w:tcPr>
                <w:tcW w:w="2404" w:type="dxa"/>
                <w:tcMar/>
              </w:tcPr>
              <w:p w:rsidRPr="001B5FB6" w:rsidR="00D06260" w:rsidP="00177EE1" w:rsidRDefault="00D06260"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D06260" w:rsidP="006946CA" w:rsidRDefault="000E62D8" w14:paraId="6CCA2CAC" w14:textId="1320EB2D">
                <w:pPr>
                  <w:tabs>
                    <w:tab w:val="right" w:pos="8838"/>
                  </w:tabs>
                  <w:ind w:left="-28" w:right="774"/>
                  <w:rPr>
                    <w:rFonts w:eastAsia="Calibri" w:cs="Tahoma"/>
                    <w:bCs/>
                    <w:lang w:val="es-MX"/>
                  </w:rPr>
                </w:pPr>
                <w:r>
                  <w:rPr>
                    <w:rFonts w:eastAsia="Calibri" w:cs="Tahoma"/>
                    <w:bCs/>
                    <w:lang w:val="es-MX"/>
                  </w:rPr>
                  <w:t xml:space="preserve">Ayuntamiento de </w:t>
                </w:r>
                <w:r w:rsidRPr="007D3071" w:rsidR="007D3071">
                  <w:rPr>
                    <w:rFonts w:eastAsia="Calibri" w:cs="Tahoma"/>
                    <w:bCs/>
                    <w:lang w:val="es-MX"/>
                  </w:rPr>
                  <w:t>Tultitlán</w:t>
                </w:r>
              </w:p>
            </w:tc>
          </w:tr>
          <w:tr w:rsidR="00D06260" w:rsidTr="7715E5E7" w14:paraId="044D3880" w14:textId="77777777">
            <w:trPr>
              <w:trHeight w:val="276"/>
            </w:trPr>
            <w:tc>
              <w:tcPr>
                <w:tcW w:w="2404" w:type="dxa"/>
                <w:tcMar/>
              </w:tcPr>
              <w:p w:rsidRPr="001B5FB6" w:rsidR="00D06260" w:rsidP="00177EE1" w:rsidRDefault="00D06260"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D06260" w:rsidP="00177EE1" w:rsidRDefault="00D06260"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D06260" w:rsidP="00177EE1" w:rsidRDefault="00D06260" w14:paraId="217D2A05" w14:textId="77777777">
          <w:pPr>
            <w:tabs>
              <w:tab w:val="right" w:pos="8838"/>
            </w:tabs>
            <w:ind w:left="-28"/>
            <w:rPr>
              <w:rFonts w:ascii="Arial" w:hAnsi="Arial" w:eastAsia="Calibri" w:cs="Arial"/>
              <w:b/>
            </w:rPr>
          </w:pPr>
        </w:p>
      </w:tc>
    </w:tr>
  </w:tbl>
  <w:p w:rsidR="00D06260" w:rsidRDefault="006D322F"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959"/>
    <w:multiLevelType w:val="hybridMultilevel"/>
    <w:tmpl w:val="3B8A9A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363F4363"/>
    <w:multiLevelType w:val="hybridMultilevel"/>
    <w:tmpl w:val="D954131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78C3F8A"/>
    <w:multiLevelType w:val="hybridMultilevel"/>
    <w:tmpl w:val="AAE0C6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4B7D317A"/>
    <w:multiLevelType w:val="hybridMultilevel"/>
    <w:tmpl w:val="924030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50174621"/>
    <w:multiLevelType w:val="hybridMultilevel"/>
    <w:tmpl w:val="0C14C91C"/>
    <w:lvl w:ilvl="0" w:tplc="B1C8F61E">
      <w:start w:val="1"/>
      <w:numFmt w:val="decimal"/>
      <w:lvlText w:val="%1."/>
      <w:lvlJc w:val="left"/>
      <w:pPr>
        <w:ind w:left="720" w:hanging="360"/>
      </w:pPr>
      <w:rPr>
        <w:rFonts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5BCB44D9"/>
    <w:multiLevelType w:val="hybridMultilevel"/>
    <w:tmpl w:val="07A6A652"/>
    <w:lvl w:ilvl="0" w:tplc="08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67173AC3"/>
    <w:multiLevelType w:val="hybridMultilevel"/>
    <w:tmpl w:val="7EB0B8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CD129A"/>
    <w:multiLevelType w:val="hybridMultilevel"/>
    <w:tmpl w:val="B6E2A95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15652003">
    <w:abstractNumId w:val="1"/>
  </w:num>
  <w:num w:numId="2" w16cid:durableId="1922325509">
    <w:abstractNumId w:val="9"/>
  </w:num>
  <w:num w:numId="3" w16cid:durableId="1968856129">
    <w:abstractNumId w:val="6"/>
  </w:num>
  <w:num w:numId="4" w16cid:durableId="1547062343">
    <w:abstractNumId w:val="0"/>
  </w:num>
  <w:num w:numId="5" w16cid:durableId="1103912990">
    <w:abstractNumId w:val="4"/>
  </w:num>
  <w:num w:numId="6" w16cid:durableId="1181702513">
    <w:abstractNumId w:val="7"/>
  </w:num>
  <w:num w:numId="7" w16cid:durableId="1603033288">
    <w:abstractNumId w:val="5"/>
  </w:num>
  <w:num w:numId="8" w16cid:durableId="1085809447">
    <w:abstractNumId w:val="3"/>
  </w:num>
  <w:num w:numId="9" w16cid:durableId="889266198">
    <w:abstractNumId w:val="8"/>
  </w:num>
  <w:num w:numId="10" w16cid:durableId="177632047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28A5"/>
    <w:rsid w:val="00012B2E"/>
    <w:rsid w:val="00013843"/>
    <w:rsid w:val="000138A1"/>
    <w:rsid w:val="0001416C"/>
    <w:rsid w:val="0001677A"/>
    <w:rsid w:val="00017A08"/>
    <w:rsid w:val="000208A6"/>
    <w:rsid w:val="000234D0"/>
    <w:rsid w:val="00023824"/>
    <w:rsid w:val="00027A38"/>
    <w:rsid w:val="00030EF0"/>
    <w:rsid w:val="00031EC8"/>
    <w:rsid w:val="00034FE1"/>
    <w:rsid w:val="00035AB4"/>
    <w:rsid w:val="000361CD"/>
    <w:rsid w:val="00040446"/>
    <w:rsid w:val="00042AD3"/>
    <w:rsid w:val="00045EEF"/>
    <w:rsid w:val="000534C1"/>
    <w:rsid w:val="00055DA6"/>
    <w:rsid w:val="000571B0"/>
    <w:rsid w:val="00062B87"/>
    <w:rsid w:val="00062DB3"/>
    <w:rsid w:val="00065115"/>
    <w:rsid w:val="00065B50"/>
    <w:rsid w:val="00065BA2"/>
    <w:rsid w:val="00071027"/>
    <w:rsid w:val="000729C1"/>
    <w:rsid w:val="000771BD"/>
    <w:rsid w:val="00083A1D"/>
    <w:rsid w:val="00083B5E"/>
    <w:rsid w:val="0008483A"/>
    <w:rsid w:val="00084C42"/>
    <w:rsid w:val="000865C1"/>
    <w:rsid w:val="00086FC3"/>
    <w:rsid w:val="00087ECD"/>
    <w:rsid w:val="00090CC5"/>
    <w:rsid w:val="00093CFD"/>
    <w:rsid w:val="00095A65"/>
    <w:rsid w:val="000B1521"/>
    <w:rsid w:val="000B2670"/>
    <w:rsid w:val="000B7B66"/>
    <w:rsid w:val="000C12E8"/>
    <w:rsid w:val="000C4C4B"/>
    <w:rsid w:val="000C5572"/>
    <w:rsid w:val="000D29D7"/>
    <w:rsid w:val="000D6315"/>
    <w:rsid w:val="000E01DA"/>
    <w:rsid w:val="000E0B2A"/>
    <w:rsid w:val="000E4556"/>
    <w:rsid w:val="000E62D8"/>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25CD"/>
    <w:rsid w:val="00133F4D"/>
    <w:rsid w:val="0013520C"/>
    <w:rsid w:val="00135EC3"/>
    <w:rsid w:val="0014355A"/>
    <w:rsid w:val="00145352"/>
    <w:rsid w:val="0014587C"/>
    <w:rsid w:val="00147270"/>
    <w:rsid w:val="0015161E"/>
    <w:rsid w:val="001613D0"/>
    <w:rsid w:val="00161EC1"/>
    <w:rsid w:val="00163ACC"/>
    <w:rsid w:val="00175848"/>
    <w:rsid w:val="00177CD4"/>
    <w:rsid w:val="00177EE1"/>
    <w:rsid w:val="001823A5"/>
    <w:rsid w:val="0018480F"/>
    <w:rsid w:val="0018595C"/>
    <w:rsid w:val="0018660C"/>
    <w:rsid w:val="001964D1"/>
    <w:rsid w:val="001A04C7"/>
    <w:rsid w:val="001A224F"/>
    <w:rsid w:val="001A3BCA"/>
    <w:rsid w:val="001A49D4"/>
    <w:rsid w:val="001B00F9"/>
    <w:rsid w:val="001B623C"/>
    <w:rsid w:val="001C779D"/>
    <w:rsid w:val="001D3E5A"/>
    <w:rsid w:val="001D3EDD"/>
    <w:rsid w:val="001D521B"/>
    <w:rsid w:val="001D61CF"/>
    <w:rsid w:val="001E03A5"/>
    <w:rsid w:val="001E10F0"/>
    <w:rsid w:val="001E1398"/>
    <w:rsid w:val="001E2972"/>
    <w:rsid w:val="001E4327"/>
    <w:rsid w:val="001E73AE"/>
    <w:rsid w:val="001E757C"/>
    <w:rsid w:val="001F3035"/>
    <w:rsid w:val="001F3AB9"/>
    <w:rsid w:val="001F6081"/>
    <w:rsid w:val="00201F46"/>
    <w:rsid w:val="002032FB"/>
    <w:rsid w:val="002033C8"/>
    <w:rsid w:val="0021058D"/>
    <w:rsid w:val="00210D24"/>
    <w:rsid w:val="00210F61"/>
    <w:rsid w:val="00213AA3"/>
    <w:rsid w:val="002151A6"/>
    <w:rsid w:val="00217266"/>
    <w:rsid w:val="00222783"/>
    <w:rsid w:val="002242AB"/>
    <w:rsid w:val="00224366"/>
    <w:rsid w:val="0022443A"/>
    <w:rsid w:val="00230091"/>
    <w:rsid w:val="0023050A"/>
    <w:rsid w:val="00232301"/>
    <w:rsid w:val="002327BA"/>
    <w:rsid w:val="00241A66"/>
    <w:rsid w:val="0024298A"/>
    <w:rsid w:val="00244F3B"/>
    <w:rsid w:val="00250C94"/>
    <w:rsid w:val="00250D7E"/>
    <w:rsid w:val="00256796"/>
    <w:rsid w:val="002578B4"/>
    <w:rsid w:val="00260F3E"/>
    <w:rsid w:val="00267051"/>
    <w:rsid w:val="002719E0"/>
    <w:rsid w:val="00273404"/>
    <w:rsid w:val="00277DD0"/>
    <w:rsid w:val="00281BBE"/>
    <w:rsid w:val="0028437D"/>
    <w:rsid w:val="00287024"/>
    <w:rsid w:val="002A1D89"/>
    <w:rsid w:val="002A28F5"/>
    <w:rsid w:val="002A4B81"/>
    <w:rsid w:val="002A6678"/>
    <w:rsid w:val="002B32D0"/>
    <w:rsid w:val="002B5936"/>
    <w:rsid w:val="002B5EAA"/>
    <w:rsid w:val="002C32B8"/>
    <w:rsid w:val="002C3793"/>
    <w:rsid w:val="002C5B10"/>
    <w:rsid w:val="002C7B9B"/>
    <w:rsid w:val="002D6448"/>
    <w:rsid w:val="002E1F0A"/>
    <w:rsid w:val="002E200D"/>
    <w:rsid w:val="002E209B"/>
    <w:rsid w:val="002E3580"/>
    <w:rsid w:val="002E4ABA"/>
    <w:rsid w:val="002E51C7"/>
    <w:rsid w:val="002E621C"/>
    <w:rsid w:val="002E7BAC"/>
    <w:rsid w:val="002F09A8"/>
    <w:rsid w:val="002F0D2C"/>
    <w:rsid w:val="002F1143"/>
    <w:rsid w:val="002F321D"/>
    <w:rsid w:val="002F62C5"/>
    <w:rsid w:val="003066D7"/>
    <w:rsid w:val="003122FF"/>
    <w:rsid w:val="00320937"/>
    <w:rsid w:val="003216BB"/>
    <w:rsid w:val="00321718"/>
    <w:rsid w:val="00323C69"/>
    <w:rsid w:val="003247BD"/>
    <w:rsid w:val="00324B5E"/>
    <w:rsid w:val="00330DCB"/>
    <w:rsid w:val="003314B1"/>
    <w:rsid w:val="003325BC"/>
    <w:rsid w:val="00335F68"/>
    <w:rsid w:val="00344A25"/>
    <w:rsid w:val="00344C1B"/>
    <w:rsid w:val="0034694B"/>
    <w:rsid w:val="00361157"/>
    <w:rsid w:val="00363750"/>
    <w:rsid w:val="00363A37"/>
    <w:rsid w:val="00363C28"/>
    <w:rsid w:val="0036405E"/>
    <w:rsid w:val="00365F49"/>
    <w:rsid w:val="003674E8"/>
    <w:rsid w:val="0037107C"/>
    <w:rsid w:val="00373BB3"/>
    <w:rsid w:val="00373D8D"/>
    <w:rsid w:val="00374EC5"/>
    <w:rsid w:val="003806C6"/>
    <w:rsid w:val="003812D9"/>
    <w:rsid w:val="0038498F"/>
    <w:rsid w:val="0039002F"/>
    <w:rsid w:val="0039029F"/>
    <w:rsid w:val="00392EA1"/>
    <w:rsid w:val="00393828"/>
    <w:rsid w:val="00397DFF"/>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D7B42"/>
    <w:rsid w:val="003E0154"/>
    <w:rsid w:val="003E0176"/>
    <w:rsid w:val="003E0C35"/>
    <w:rsid w:val="003E2DEC"/>
    <w:rsid w:val="003E3865"/>
    <w:rsid w:val="003E3B71"/>
    <w:rsid w:val="003E4248"/>
    <w:rsid w:val="003E760C"/>
    <w:rsid w:val="004028B1"/>
    <w:rsid w:val="0040403A"/>
    <w:rsid w:val="00413B07"/>
    <w:rsid w:val="00413BC2"/>
    <w:rsid w:val="00415D6D"/>
    <w:rsid w:val="00416A62"/>
    <w:rsid w:val="00416CFE"/>
    <w:rsid w:val="004242AA"/>
    <w:rsid w:val="0043267B"/>
    <w:rsid w:val="00441871"/>
    <w:rsid w:val="00446762"/>
    <w:rsid w:val="00451709"/>
    <w:rsid w:val="00457B4D"/>
    <w:rsid w:val="00460827"/>
    <w:rsid w:val="00461743"/>
    <w:rsid w:val="00466B01"/>
    <w:rsid w:val="00472B74"/>
    <w:rsid w:val="00474EA5"/>
    <w:rsid w:val="0047525A"/>
    <w:rsid w:val="0047580B"/>
    <w:rsid w:val="00475AFC"/>
    <w:rsid w:val="0048144B"/>
    <w:rsid w:val="004827BE"/>
    <w:rsid w:val="00482D7B"/>
    <w:rsid w:val="00484A44"/>
    <w:rsid w:val="0048610B"/>
    <w:rsid w:val="00486BA5"/>
    <w:rsid w:val="00495EC7"/>
    <w:rsid w:val="00496B69"/>
    <w:rsid w:val="00497753"/>
    <w:rsid w:val="004A2567"/>
    <w:rsid w:val="004A2ADF"/>
    <w:rsid w:val="004A5273"/>
    <w:rsid w:val="004A6307"/>
    <w:rsid w:val="004A6F0D"/>
    <w:rsid w:val="004A79BF"/>
    <w:rsid w:val="004B7671"/>
    <w:rsid w:val="004C0D2B"/>
    <w:rsid w:val="004C4796"/>
    <w:rsid w:val="004C675B"/>
    <w:rsid w:val="004C7573"/>
    <w:rsid w:val="004D01B4"/>
    <w:rsid w:val="004D0519"/>
    <w:rsid w:val="004D1000"/>
    <w:rsid w:val="004D18C5"/>
    <w:rsid w:val="004D26D4"/>
    <w:rsid w:val="004D309D"/>
    <w:rsid w:val="004D3C16"/>
    <w:rsid w:val="004D5AFE"/>
    <w:rsid w:val="004D6814"/>
    <w:rsid w:val="004D6871"/>
    <w:rsid w:val="004E06D1"/>
    <w:rsid w:val="004E24BC"/>
    <w:rsid w:val="004E33BF"/>
    <w:rsid w:val="004E38B2"/>
    <w:rsid w:val="004E5315"/>
    <w:rsid w:val="004E57DE"/>
    <w:rsid w:val="004F04AF"/>
    <w:rsid w:val="004F3A36"/>
    <w:rsid w:val="004F544E"/>
    <w:rsid w:val="004F5C41"/>
    <w:rsid w:val="004F7473"/>
    <w:rsid w:val="004F787A"/>
    <w:rsid w:val="004F7BA4"/>
    <w:rsid w:val="005024F5"/>
    <w:rsid w:val="00506612"/>
    <w:rsid w:val="00507B00"/>
    <w:rsid w:val="00507DB2"/>
    <w:rsid w:val="00510F90"/>
    <w:rsid w:val="00511313"/>
    <w:rsid w:val="005119BA"/>
    <w:rsid w:val="00523AE0"/>
    <w:rsid w:val="0052515B"/>
    <w:rsid w:val="00525E3E"/>
    <w:rsid w:val="00526ADA"/>
    <w:rsid w:val="00532CBF"/>
    <w:rsid w:val="00536C46"/>
    <w:rsid w:val="00542518"/>
    <w:rsid w:val="00543DD3"/>
    <w:rsid w:val="00544C17"/>
    <w:rsid w:val="005455F0"/>
    <w:rsid w:val="00553373"/>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7EFD"/>
    <w:rsid w:val="005B11BA"/>
    <w:rsid w:val="005B6E78"/>
    <w:rsid w:val="005C3E12"/>
    <w:rsid w:val="005C6C49"/>
    <w:rsid w:val="005D417E"/>
    <w:rsid w:val="005D4656"/>
    <w:rsid w:val="005D60D5"/>
    <w:rsid w:val="005E19BA"/>
    <w:rsid w:val="005E79B6"/>
    <w:rsid w:val="005F10E8"/>
    <w:rsid w:val="005F13F5"/>
    <w:rsid w:val="005F1DE6"/>
    <w:rsid w:val="005F2591"/>
    <w:rsid w:val="005F35B7"/>
    <w:rsid w:val="005F426B"/>
    <w:rsid w:val="005F4CDB"/>
    <w:rsid w:val="005F6DF6"/>
    <w:rsid w:val="00604A22"/>
    <w:rsid w:val="006075F9"/>
    <w:rsid w:val="00610D46"/>
    <w:rsid w:val="00611B39"/>
    <w:rsid w:val="0061222F"/>
    <w:rsid w:val="00612598"/>
    <w:rsid w:val="00614CD3"/>
    <w:rsid w:val="00621C3D"/>
    <w:rsid w:val="00622C21"/>
    <w:rsid w:val="0062723B"/>
    <w:rsid w:val="00631A7E"/>
    <w:rsid w:val="0063423F"/>
    <w:rsid w:val="00635C41"/>
    <w:rsid w:val="00640DB4"/>
    <w:rsid w:val="006470EC"/>
    <w:rsid w:val="006515EA"/>
    <w:rsid w:val="00651A56"/>
    <w:rsid w:val="00652141"/>
    <w:rsid w:val="0065630E"/>
    <w:rsid w:val="0065648A"/>
    <w:rsid w:val="00656530"/>
    <w:rsid w:val="006574AF"/>
    <w:rsid w:val="00657EB2"/>
    <w:rsid w:val="00660E17"/>
    <w:rsid w:val="0066341D"/>
    <w:rsid w:val="00667D41"/>
    <w:rsid w:val="006702C0"/>
    <w:rsid w:val="00674BC6"/>
    <w:rsid w:val="0068059B"/>
    <w:rsid w:val="00683E9F"/>
    <w:rsid w:val="0069415D"/>
    <w:rsid w:val="006946CA"/>
    <w:rsid w:val="00695807"/>
    <w:rsid w:val="00695CCE"/>
    <w:rsid w:val="006971DF"/>
    <w:rsid w:val="006977F3"/>
    <w:rsid w:val="006A1A4E"/>
    <w:rsid w:val="006A5D9B"/>
    <w:rsid w:val="006A79DB"/>
    <w:rsid w:val="006B01CE"/>
    <w:rsid w:val="006B4237"/>
    <w:rsid w:val="006B52B1"/>
    <w:rsid w:val="006C181C"/>
    <w:rsid w:val="006C31FD"/>
    <w:rsid w:val="006D1F3D"/>
    <w:rsid w:val="006D322F"/>
    <w:rsid w:val="006D45F7"/>
    <w:rsid w:val="006D4803"/>
    <w:rsid w:val="006D6410"/>
    <w:rsid w:val="006E0284"/>
    <w:rsid w:val="006E2E7F"/>
    <w:rsid w:val="006E3E2F"/>
    <w:rsid w:val="006F084E"/>
    <w:rsid w:val="006F158D"/>
    <w:rsid w:val="006F37C2"/>
    <w:rsid w:val="006F3823"/>
    <w:rsid w:val="006F61A0"/>
    <w:rsid w:val="006F76A7"/>
    <w:rsid w:val="006F7C85"/>
    <w:rsid w:val="007013C9"/>
    <w:rsid w:val="00701FB1"/>
    <w:rsid w:val="00702A90"/>
    <w:rsid w:val="007030CF"/>
    <w:rsid w:val="0071392F"/>
    <w:rsid w:val="007144B6"/>
    <w:rsid w:val="00715EC4"/>
    <w:rsid w:val="00727676"/>
    <w:rsid w:val="00731E0D"/>
    <w:rsid w:val="0073383F"/>
    <w:rsid w:val="007411F0"/>
    <w:rsid w:val="00744ABA"/>
    <w:rsid w:val="00744F3B"/>
    <w:rsid w:val="00745678"/>
    <w:rsid w:val="00745877"/>
    <w:rsid w:val="00750876"/>
    <w:rsid w:val="00750933"/>
    <w:rsid w:val="00753965"/>
    <w:rsid w:val="00761513"/>
    <w:rsid w:val="0076721B"/>
    <w:rsid w:val="007711AE"/>
    <w:rsid w:val="00772809"/>
    <w:rsid w:val="0077325F"/>
    <w:rsid w:val="00780A43"/>
    <w:rsid w:val="00780CDD"/>
    <w:rsid w:val="00785C4E"/>
    <w:rsid w:val="0078647E"/>
    <w:rsid w:val="00790365"/>
    <w:rsid w:val="00793151"/>
    <w:rsid w:val="00793D23"/>
    <w:rsid w:val="00794E01"/>
    <w:rsid w:val="00795EE6"/>
    <w:rsid w:val="007A02A9"/>
    <w:rsid w:val="007A2D2E"/>
    <w:rsid w:val="007A33E9"/>
    <w:rsid w:val="007A3549"/>
    <w:rsid w:val="007A3D34"/>
    <w:rsid w:val="007A4EAD"/>
    <w:rsid w:val="007A7D09"/>
    <w:rsid w:val="007A7D82"/>
    <w:rsid w:val="007B0A01"/>
    <w:rsid w:val="007B4303"/>
    <w:rsid w:val="007B4464"/>
    <w:rsid w:val="007B47E8"/>
    <w:rsid w:val="007B4D05"/>
    <w:rsid w:val="007B6130"/>
    <w:rsid w:val="007C001F"/>
    <w:rsid w:val="007C1329"/>
    <w:rsid w:val="007C7235"/>
    <w:rsid w:val="007D13E7"/>
    <w:rsid w:val="007D2B74"/>
    <w:rsid w:val="007D3071"/>
    <w:rsid w:val="007D5D3B"/>
    <w:rsid w:val="007D7ACE"/>
    <w:rsid w:val="007E16CB"/>
    <w:rsid w:val="007E3CF9"/>
    <w:rsid w:val="007E4FA2"/>
    <w:rsid w:val="007E6A4F"/>
    <w:rsid w:val="007F0F82"/>
    <w:rsid w:val="007F2CFB"/>
    <w:rsid w:val="007F317A"/>
    <w:rsid w:val="007F3280"/>
    <w:rsid w:val="007F39CE"/>
    <w:rsid w:val="007F456E"/>
    <w:rsid w:val="00800F5E"/>
    <w:rsid w:val="008033BA"/>
    <w:rsid w:val="00803E54"/>
    <w:rsid w:val="0080433B"/>
    <w:rsid w:val="008072B5"/>
    <w:rsid w:val="00810CC5"/>
    <w:rsid w:val="008114D3"/>
    <w:rsid w:val="008118B9"/>
    <w:rsid w:val="00811F1B"/>
    <w:rsid w:val="00814F39"/>
    <w:rsid w:val="00817A97"/>
    <w:rsid w:val="008205DB"/>
    <w:rsid w:val="00821A5D"/>
    <w:rsid w:val="00821AF7"/>
    <w:rsid w:val="00822F15"/>
    <w:rsid w:val="0082323D"/>
    <w:rsid w:val="008267B4"/>
    <w:rsid w:val="008319A5"/>
    <w:rsid w:val="00833476"/>
    <w:rsid w:val="00834C6C"/>
    <w:rsid w:val="00836982"/>
    <w:rsid w:val="0083703D"/>
    <w:rsid w:val="00837F12"/>
    <w:rsid w:val="00841831"/>
    <w:rsid w:val="008469E0"/>
    <w:rsid w:val="00846D95"/>
    <w:rsid w:val="008505AA"/>
    <w:rsid w:val="00852223"/>
    <w:rsid w:val="00852566"/>
    <w:rsid w:val="008525E0"/>
    <w:rsid w:val="008526AC"/>
    <w:rsid w:val="00853D7F"/>
    <w:rsid w:val="00855A32"/>
    <w:rsid w:val="00857795"/>
    <w:rsid w:val="00860C05"/>
    <w:rsid w:val="008623E7"/>
    <w:rsid w:val="008636A9"/>
    <w:rsid w:val="008664AD"/>
    <w:rsid w:val="00870879"/>
    <w:rsid w:val="00876143"/>
    <w:rsid w:val="00877628"/>
    <w:rsid w:val="0087799B"/>
    <w:rsid w:val="00880331"/>
    <w:rsid w:val="008827A8"/>
    <w:rsid w:val="00887019"/>
    <w:rsid w:val="00894FB3"/>
    <w:rsid w:val="00895F51"/>
    <w:rsid w:val="008A0568"/>
    <w:rsid w:val="008A6F3C"/>
    <w:rsid w:val="008A72A3"/>
    <w:rsid w:val="008B2ECC"/>
    <w:rsid w:val="008B343B"/>
    <w:rsid w:val="008B4335"/>
    <w:rsid w:val="008B4E49"/>
    <w:rsid w:val="008B511C"/>
    <w:rsid w:val="008C3AFE"/>
    <w:rsid w:val="008C3E33"/>
    <w:rsid w:val="008C49F0"/>
    <w:rsid w:val="008D170A"/>
    <w:rsid w:val="008D28FA"/>
    <w:rsid w:val="008D4D60"/>
    <w:rsid w:val="008D60AF"/>
    <w:rsid w:val="008D73CC"/>
    <w:rsid w:val="008D79DB"/>
    <w:rsid w:val="008E0D41"/>
    <w:rsid w:val="008E1BC4"/>
    <w:rsid w:val="008F1450"/>
    <w:rsid w:val="008F1965"/>
    <w:rsid w:val="008F44EF"/>
    <w:rsid w:val="008F4B97"/>
    <w:rsid w:val="008F5BB0"/>
    <w:rsid w:val="008F6FA2"/>
    <w:rsid w:val="009016C6"/>
    <w:rsid w:val="0090519F"/>
    <w:rsid w:val="00910092"/>
    <w:rsid w:val="00911CD8"/>
    <w:rsid w:val="00916742"/>
    <w:rsid w:val="0092376B"/>
    <w:rsid w:val="0092528B"/>
    <w:rsid w:val="00926117"/>
    <w:rsid w:val="00930232"/>
    <w:rsid w:val="00941CCB"/>
    <w:rsid w:val="009425EF"/>
    <w:rsid w:val="00944020"/>
    <w:rsid w:val="00944107"/>
    <w:rsid w:val="0094513C"/>
    <w:rsid w:val="00947D1B"/>
    <w:rsid w:val="00952F80"/>
    <w:rsid w:val="009535BB"/>
    <w:rsid w:val="00953B73"/>
    <w:rsid w:val="00956037"/>
    <w:rsid w:val="00961EEA"/>
    <w:rsid w:val="0096559A"/>
    <w:rsid w:val="00965A88"/>
    <w:rsid w:val="00966DF6"/>
    <w:rsid w:val="009679E5"/>
    <w:rsid w:val="009701C5"/>
    <w:rsid w:val="0097214C"/>
    <w:rsid w:val="00972403"/>
    <w:rsid w:val="00974B80"/>
    <w:rsid w:val="009826DE"/>
    <w:rsid w:val="00983D1F"/>
    <w:rsid w:val="00987ADD"/>
    <w:rsid w:val="00992069"/>
    <w:rsid w:val="009922AB"/>
    <w:rsid w:val="00994324"/>
    <w:rsid w:val="0099450A"/>
    <w:rsid w:val="009946DF"/>
    <w:rsid w:val="00995C33"/>
    <w:rsid w:val="00996A2D"/>
    <w:rsid w:val="009A2914"/>
    <w:rsid w:val="009A5BF7"/>
    <w:rsid w:val="009B1838"/>
    <w:rsid w:val="009B40DC"/>
    <w:rsid w:val="009B6F47"/>
    <w:rsid w:val="009C1CBF"/>
    <w:rsid w:val="009C4EE3"/>
    <w:rsid w:val="009C6967"/>
    <w:rsid w:val="009D0299"/>
    <w:rsid w:val="009D26F4"/>
    <w:rsid w:val="009E2E7D"/>
    <w:rsid w:val="009E35A2"/>
    <w:rsid w:val="009E3D25"/>
    <w:rsid w:val="009E63E5"/>
    <w:rsid w:val="009F1F5F"/>
    <w:rsid w:val="009F3964"/>
    <w:rsid w:val="009F51B9"/>
    <w:rsid w:val="00A004FF"/>
    <w:rsid w:val="00A03EEA"/>
    <w:rsid w:val="00A0504F"/>
    <w:rsid w:val="00A105CB"/>
    <w:rsid w:val="00A12619"/>
    <w:rsid w:val="00A20E14"/>
    <w:rsid w:val="00A23BF6"/>
    <w:rsid w:val="00A24961"/>
    <w:rsid w:val="00A25072"/>
    <w:rsid w:val="00A26293"/>
    <w:rsid w:val="00A339EE"/>
    <w:rsid w:val="00A41909"/>
    <w:rsid w:val="00A42A9F"/>
    <w:rsid w:val="00A43C9B"/>
    <w:rsid w:val="00A57448"/>
    <w:rsid w:val="00A60BE7"/>
    <w:rsid w:val="00A60E62"/>
    <w:rsid w:val="00A64001"/>
    <w:rsid w:val="00A64E71"/>
    <w:rsid w:val="00A658CC"/>
    <w:rsid w:val="00A729A4"/>
    <w:rsid w:val="00A73F84"/>
    <w:rsid w:val="00A74863"/>
    <w:rsid w:val="00A75202"/>
    <w:rsid w:val="00A77787"/>
    <w:rsid w:val="00A85A3D"/>
    <w:rsid w:val="00A86400"/>
    <w:rsid w:val="00A8669B"/>
    <w:rsid w:val="00A90AB2"/>
    <w:rsid w:val="00A9297D"/>
    <w:rsid w:val="00A94ABD"/>
    <w:rsid w:val="00A95274"/>
    <w:rsid w:val="00A97427"/>
    <w:rsid w:val="00AA122A"/>
    <w:rsid w:val="00AA3BF2"/>
    <w:rsid w:val="00AB1456"/>
    <w:rsid w:val="00AB2075"/>
    <w:rsid w:val="00AB5B61"/>
    <w:rsid w:val="00AB726B"/>
    <w:rsid w:val="00AC1B37"/>
    <w:rsid w:val="00AC5BFA"/>
    <w:rsid w:val="00AC7FEF"/>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7251"/>
    <w:rsid w:val="00B572B8"/>
    <w:rsid w:val="00B64183"/>
    <w:rsid w:val="00B726D6"/>
    <w:rsid w:val="00B740A3"/>
    <w:rsid w:val="00B7431D"/>
    <w:rsid w:val="00B75E73"/>
    <w:rsid w:val="00B81288"/>
    <w:rsid w:val="00B81563"/>
    <w:rsid w:val="00B851B9"/>
    <w:rsid w:val="00B911CD"/>
    <w:rsid w:val="00B941BE"/>
    <w:rsid w:val="00B94F75"/>
    <w:rsid w:val="00B97B6A"/>
    <w:rsid w:val="00B97E2E"/>
    <w:rsid w:val="00BB074A"/>
    <w:rsid w:val="00BB5B1D"/>
    <w:rsid w:val="00BB7FEC"/>
    <w:rsid w:val="00BC1C70"/>
    <w:rsid w:val="00BC6E9B"/>
    <w:rsid w:val="00BD1443"/>
    <w:rsid w:val="00BD321F"/>
    <w:rsid w:val="00BD65B4"/>
    <w:rsid w:val="00BD74FC"/>
    <w:rsid w:val="00BE0D27"/>
    <w:rsid w:val="00BE2182"/>
    <w:rsid w:val="00BE31EE"/>
    <w:rsid w:val="00BE7923"/>
    <w:rsid w:val="00BF232D"/>
    <w:rsid w:val="00BF2357"/>
    <w:rsid w:val="00BF3CE5"/>
    <w:rsid w:val="00C00E35"/>
    <w:rsid w:val="00C12DBB"/>
    <w:rsid w:val="00C16681"/>
    <w:rsid w:val="00C228DD"/>
    <w:rsid w:val="00C23120"/>
    <w:rsid w:val="00C23401"/>
    <w:rsid w:val="00C23482"/>
    <w:rsid w:val="00C2364B"/>
    <w:rsid w:val="00C245A3"/>
    <w:rsid w:val="00C2686E"/>
    <w:rsid w:val="00C272DD"/>
    <w:rsid w:val="00C3351A"/>
    <w:rsid w:val="00C34041"/>
    <w:rsid w:val="00C36F99"/>
    <w:rsid w:val="00C40EA1"/>
    <w:rsid w:val="00C41F1C"/>
    <w:rsid w:val="00C42E70"/>
    <w:rsid w:val="00C43E6D"/>
    <w:rsid w:val="00C47A64"/>
    <w:rsid w:val="00C5331A"/>
    <w:rsid w:val="00C5433C"/>
    <w:rsid w:val="00C54A31"/>
    <w:rsid w:val="00C57549"/>
    <w:rsid w:val="00C660EB"/>
    <w:rsid w:val="00C67F40"/>
    <w:rsid w:val="00C72136"/>
    <w:rsid w:val="00C73901"/>
    <w:rsid w:val="00C75990"/>
    <w:rsid w:val="00C776E8"/>
    <w:rsid w:val="00C8074A"/>
    <w:rsid w:val="00C81AFC"/>
    <w:rsid w:val="00C838D5"/>
    <w:rsid w:val="00C85CFE"/>
    <w:rsid w:val="00C86A12"/>
    <w:rsid w:val="00C87028"/>
    <w:rsid w:val="00C87ECD"/>
    <w:rsid w:val="00C91C48"/>
    <w:rsid w:val="00C92D37"/>
    <w:rsid w:val="00C931D6"/>
    <w:rsid w:val="00CA32DF"/>
    <w:rsid w:val="00CA4164"/>
    <w:rsid w:val="00CA53A9"/>
    <w:rsid w:val="00CB24EC"/>
    <w:rsid w:val="00CB3EB9"/>
    <w:rsid w:val="00CB48FF"/>
    <w:rsid w:val="00CC18D4"/>
    <w:rsid w:val="00CC19FB"/>
    <w:rsid w:val="00CC3386"/>
    <w:rsid w:val="00CC40EC"/>
    <w:rsid w:val="00CC4112"/>
    <w:rsid w:val="00CC5BEA"/>
    <w:rsid w:val="00CD24D2"/>
    <w:rsid w:val="00CD6465"/>
    <w:rsid w:val="00CD745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663C"/>
    <w:rsid w:val="00D30F98"/>
    <w:rsid w:val="00D3266A"/>
    <w:rsid w:val="00D3406A"/>
    <w:rsid w:val="00D345BA"/>
    <w:rsid w:val="00D42F25"/>
    <w:rsid w:val="00D4344C"/>
    <w:rsid w:val="00D44B3F"/>
    <w:rsid w:val="00D46612"/>
    <w:rsid w:val="00D4774E"/>
    <w:rsid w:val="00D50333"/>
    <w:rsid w:val="00D57658"/>
    <w:rsid w:val="00D630E2"/>
    <w:rsid w:val="00D66162"/>
    <w:rsid w:val="00D6773E"/>
    <w:rsid w:val="00D74BE5"/>
    <w:rsid w:val="00D80E7B"/>
    <w:rsid w:val="00D83CCC"/>
    <w:rsid w:val="00D86A27"/>
    <w:rsid w:val="00D873C5"/>
    <w:rsid w:val="00D90A81"/>
    <w:rsid w:val="00D93327"/>
    <w:rsid w:val="00D939BA"/>
    <w:rsid w:val="00D96805"/>
    <w:rsid w:val="00D97DD6"/>
    <w:rsid w:val="00DA22B2"/>
    <w:rsid w:val="00DA7A18"/>
    <w:rsid w:val="00DB31A7"/>
    <w:rsid w:val="00DB5358"/>
    <w:rsid w:val="00DC280B"/>
    <w:rsid w:val="00DC477A"/>
    <w:rsid w:val="00DC612B"/>
    <w:rsid w:val="00DD2332"/>
    <w:rsid w:val="00DD43EF"/>
    <w:rsid w:val="00DE565F"/>
    <w:rsid w:val="00DE5B88"/>
    <w:rsid w:val="00DF308F"/>
    <w:rsid w:val="00DF4540"/>
    <w:rsid w:val="00DF74EF"/>
    <w:rsid w:val="00DF7B12"/>
    <w:rsid w:val="00E03518"/>
    <w:rsid w:val="00E050FE"/>
    <w:rsid w:val="00E05527"/>
    <w:rsid w:val="00E0708A"/>
    <w:rsid w:val="00E1007C"/>
    <w:rsid w:val="00E102F5"/>
    <w:rsid w:val="00E12FFA"/>
    <w:rsid w:val="00E15CA7"/>
    <w:rsid w:val="00E21FBA"/>
    <w:rsid w:val="00E22ED4"/>
    <w:rsid w:val="00E3170F"/>
    <w:rsid w:val="00E3469A"/>
    <w:rsid w:val="00E3672B"/>
    <w:rsid w:val="00E408E0"/>
    <w:rsid w:val="00E44B33"/>
    <w:rsid w:val="00E458B9"/>
    <w:rsid w:val="00E518B9"/>
    <w:rsid w:val="00E52CFB"/>
    <w:rsid w:val="00E54F49"/>
    <w:rsid w:val="00E55362"/>
    <w:rsid w:val="00E62CC2"/>
    <w:rsid w:val="00E630E5"/>
    <w:rsid w:val="00E66000"/>
    <w:rsid w:val="00E73FC7"/>
    <w:rsid w:val="00E75BF0"/>
    <w:rsid w:val="00E80352"/>
    <w:rsid w:val="00E8133F"/>
    <w:rsid w:val="00E8356C"/>
    <w:rsid w:val="00E83D58"/>
    <w:rsid w:val="00E9028C"/>
    <w:rsid w:val="00E9673B"/>
    <w:rsid w:val="00E96974"/>
    <w:rsid w:val="00E970B9"/>
    <w:rsid w:val="00E97EEF"/>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D7D9D"/>
    <w:rsid w:val="00EE0F9D"/>
    <w:rsid w:val="00EF0010"/>
    <w:rsid w:val="00EF046F"/>
    <w:rsid w:val="00EF0DF1"/>
    <w:rsid w:val="00EF45E1"/>
    <w:rsid w:val="00EF49AC"/>
    <w:rsid w:val="00F032DE"/>
    <w:rsid w:val="00F0356C"/>
    <w:rsid w:val="00F0435E"/>
    <w:rsid w:val="00F044EC"/>
    <w:rsid w:val="00F132FA"/>
    <w:rsid w:val="00F1445B"/>
    <w:rsid w:val="00F14603"/>
    <w:rsid w:val="00F21F48"/>
    <w:rsid w:val="00F22515"/>
    <w:rsid w:val="00F25512"/>
    <w:rsid w:val="00F304D5"/>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2EE1"/>
    <w:rsid w:val="00FF3D28"/>
    <w:rsid w:val="7715E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ombrefraccder" w:customStyle="1">
    <w:name w:val="nombrefraccder"/>
    <w:basedOn w:val="Fuentedeprrafopredeter"/>
    <w:rsid w:val="00992069"/>
  </w:style>
  <w:style w:type="character" w:styleId="numberfraccder" w:customStyle="1">
    <w:name w:val="numberfraccder"/>
    <w:basedOn w:val="Fuentedeprrafopredeter"/>
    <w:rsid w:val="00992069"/>
  </w:style>
  <w:style w:type="character" w:styleId="Mencinsinresolver3" w:customStyle="1">
    <w:name w:val="Mención sin resolver3"/>
    <w:basedOn w:val="Fuentedeprrafopredeter"/>
    <w:uiPriority w:val="99"/>
    <w:semiHidden/>
    <w:unhideWhenUsed/>
    <w:rsid w:val="00ED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62879691">
      <w:bodyDiv w:val="1"/>
      <w:marLeft w:val="0"/>
      <w:marRight w:val="0"/>
      <w:marTop w:val="0"/>
      <w:marBottom w:val="0"/>
      <w:divBdr>
        <w:top w:val="none" w:sz="0" w:space="0" w:color="auto"/>
        <w:left w:val="none" w:sz="0" w:space="0" w:color="auto"/>
        <w:bottom w:val="none" w:sz="0" w:space="0" w:color="auto"/>
        <w:right w:val="none" w:sz="0" w:space="0" w:color="auto"/>
      </w:divBdr>
    </w:div>
    <w:div w:id="987976233">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04045256">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27255268">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49628336">
      <w:bodyDiv w:val="1"/>
      <w:marLeft w:val="0"/>
      <w:marRight w:val="0"/>
      <w:marTop w:val="0"/>
      <w:marBottom w:val="0"/>
      <w:divBdr>
        <w:top w:val="none" w:sz="0" w:space="0" w:color="auto"/>
        <w:left w:val="none" w:sz="0" w:space="0" w:color="auto"/>
        <w:bottom w:val="none" w:sz="0" w:space="0" w:color="auto"/>
        <w:right w:val="none" w:sz="0" w:space="0" w:color="auto"/>
      </w:divBdr>
      <w:divsChild>
        <w:div w:id="461732070">
          <w:marLeft w:val="0"/>
          <w:marRight w:val="0"/>
          <w:marTop w:val="0"/>
          <w:marBottom w:val="0"/>
          <w:divBdr>
            <w:top w:val="none" w:sz="0" w:space="0" w:color="auto"/>
            <w:left w:val="none" w:sz="0" w:space="0" w:color="auto"/>
            <w:bottom w:val="none" w:sz="0" w:space="0" w:color="auto"/>
            <w:right w:val="none" w:sz="0" w:space="0" w:color="auto"/>
          </w:divBdr>
        </w:div>
      </w:divsChild>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2322659">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081562569">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laboratoriosanderson.com/br/blog/productos-quimicos/"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c091ab4559e149b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ef36ecc-64c3-4dfe-bc10-b60ee8a9cb38}"/>
      </w:docPartPr>
      <w:docPartBody>
        <w:p w14:paraId="4928932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9F0AC-84FA-4395-A52E-BD54B85B85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6</revision>
  <dcterms:created xsi:type="dcterms:W3CDTF">2023-05-18T21:35:00.0000000Z</dcterms:created>
  <dcterms:modified xsi:type="dcterms:W3CDTF">2023-06-12T16:50:52.5851451Z</dcterms:modified>
</coreProperties>
</file>