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4C25" w14:textId="5D343698" w:rsidR="00E35DF9" w:rsidRPr="003D4C82" w:rsidRDefault="000D2535" w:rsidP="00147516">
      <w:pPr>
        <w:spacing w:line="360" w:lineRule="auto"/>
        <w:contextualSpacing/>
        <w:jc w:val="both"/>
        <w:rPr>
          <w:rFonts w:ascii="Palatino Linotype" w:hAnsi="Palatino Linotype" w:cs="Tahoma"/>
          <w:bCs/>
          <w:sz w:val="22"/>
          <w:szCs w:val="22"/>
        </w:rPr>
      </w:pPr>
      <w:bookmarkStart w:id="0" w:name="_Hlk76457302"/>
      <w:r w:rsidRPr="003D4C82">
        <w:rPr>
          <w:rFonts w:ascii="Palatino Linotype" w:hAnsi="Palatino Linotype" w:cs="Tahoma"/>
          <w:bCs/>
          <w:sz w:val="22"/>
          <w:szCs w:val="22"/>
        </w:rPr>
        <w:t xml:space="preserve">Quince </w:t>
      </w:r>
      <w:r w:rsidR="00E35DF9" w:rsidRPr="003D4C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94F1C" w:rsidRPr="003D4C82">
        <w:rPr>
          <w:rFonts w:ascii="Palatino Linotype" w:hAnsi="Palatino Linotype" w:cs="Tahoma"/>
          <w:bCs/>
          <w:sz w:val="22"/>
          <w:szCs w:val="22"/>
        </w:rPr>
        <w:t>diecisiete de mayo</w:t>
      </w:r>
      <w:r w:rsidR="008453FA" w:rsidRPr="003D4C82">
        <w:rPr>
          <w:rFonts w:ascii="Palatino Linotype" w:hAnsi="Palatino Linotype" w:cs="Tahoma"/>
          <w:bCs/>
          <w:sz w:val="22"/>
          <w:szCs w:val="22"/>
        </w:rPr>
        <w:t xml:space="preserve"> de dos mil veintitrés</w:t>
      </w:r>
      <w:r w:rsidR="00E35DF9" w:rsidRPr="003D4C82">
        <w:rPr>
          <w:rFonts w:ascii="Palatino Linotype" w:hAnsi="Palatino Linotype" w:cs="Tahoma"/>
          <w:bCs/>
          <w:sz w:val="22"/>
          <w:szCs w:val="22"/>
        </w:rPr>
        <w:t>.</w:t>
      </w:r>
    </w:p>
    <w:p w14:paraId="03D51464" w14:textId="77777777" w:rsidR="00E35DF9" w:rsidRPr="003D4C82" w:rsidRDefault="00E35DF9" w:rsidP="00147516">
      <w:pPr>
        <w:spacing w:line="360" w:lineRule="auto"/>
        <w:contextualSpacing/>
        <w:rPr>
          <w:rFonts w:ascii="Palatino Linotype" w:hAnsi="Palatino Linotype" w:cs="Tahoma"/>
          <w:bCs/>
          <w:sz w:val="22"/>
          <w:szCs w:val="22"/>
        </w:rPr>
      </w:pPr>
    </w:p>
    <w:p w14:paraId="207BF7DA" w14:textId="60845BA5" w:rsidR="00E35DF9" w:rsidRPr="003D4C82" w:rsidRDefault="00E35DF9" w:rsidP="00147516">
      <w:pPr>
        <w:spacing w:line="360" w:lineRule="auto"/>
        <w:contextualSpacing/>
        <w:jc w:val="both"/>
        <w:rPr>
          <w:rFonts w:ascii="Palatino Linotype" w:hAnsi="Palatino Linotype" w:cs="Tahoma"/>
          <w:bCs/>
          <w:sz w:val="22"/>
          <w:szCs w:val="22"/>
        </w:rPr>
      </w:pPr>
      <w:r w:rsidRPr="003D4C82">
        <w:rPr>
          <w:rFonts w:ascii="Palatino Linotype" w:hAnsi="Palatino Linotype" w:cs="Tahoma"/>
          <w:b/>
          <w:bCs/>
          <w:color w:val="0D0D0D" w:themeColor="text1" w:themeTint="F2"/>
          <w:sz w:val="22"/>
          <w:szCs w:val="22"/>
        </w:rPr>
        <w:t xml:space="preserve">VISTO </w:t>
      </w:r>
      <w:r w:rsidR="00D0542E" w:rsidRPr="003D4C82">
        <w:rPr>
          <w:rFonts w:ascii="Palatino Linotype" w:hAnsi="Palatino Linotype" w:cs="Tahoma"/>
          <w:bCs/>
          <w:color w:val="0D0D0D" w:themeColor="text1" w:themeTint="F2"/>
          <w:sz w:val="22"/>
          <w:szCs w:val="22"/>
        </w:rPr>
        <w:t>el expediente</w:t>
      </w:r>
      <w:r w:rsidRPr="003D4C82">
        <w:rPr>
          <w:rFonts w:ascii="Palatino Linotype" w:hAnsi="Palatino Linotype" w:cs="Tahoma"/>
          <w:bCs/>
          <w:color w:val="0D0D0D" w:themeColor="text1" w:themeTint="F2"/>
          <w:sz w:val="22"/>
          <w:szCs w:val="22"/>
        </w:rPr>
        <w:t xml:space="preserve"> conformado con motivo de</w:t>
      </w:r>
      <w:r w:rsidR="00E30210" w:rsidRPr="003D4C82">
        <w:rPr>
          <w:rFonts w:ascii="Palatino Linotype" w:hAnsi="Palatino Linotype" w:cs="Tahoma"/>
          <w:bCs/>
          <w:color w:val="0D0D0D" w:themeColor="text1" w:themeTint="F2"/>
          <w:sz w:val="22"/>
          <w:szCs w:val="22"/>
        </w:rPr>
        <w:t>l</w:t>
      </w:r>
      <w:r w:rsidRPr="003D4C82">
        <w:rPr>
          <w:rFonts w:ascii="Palatino Linotype" w:hAnsi="Palatino Linotype" w:cs="Tahoma"/>
          <w:bCs/>
          <w:color w:val="0D0D0D" w:themeColor="text1" w:themeTint="F2"/>
          <w:sz w:val="22"/>
          <w:szCs w:val="22"/>
        </w:rPr>
        <w:t xml:space="preserve"> Recurso de Revisión</w:t>
      </w:r>
      <w:r w:rsidR="0089175F" w:rsidRPr="003D4C82">
        <w:rPr>
          <w:rFonts w:ascii="Palatino Linotype" w:hAnsi="Palatino Linotype" w:cs="Tahoma"/>
          <w:bCs/>
          <w:color w:val="0D0D0D" w:themeColor="text1" w:themeTint="F2"/>
          <w:sz w:val="22"/>
          <w:szCs w:val="22"/>
        </w:rPr>
        <w:t xml:space="preserve"> </w:t>
      </w:r>
      <w:r w:rsidR="00C94F1C" w:rsidRPr="003D4C82">
        <w:rPr>
          <w:rFonts w:ascii="Palatino Linotype" w:hAnsi="Palatino Linotype" w:cs="Tahoma"/>
          <w:b/>
          <w:bCs/>
          <w:color w:val="0D0D0D" w:themeColor="text1" w:themeTint="F2"/>
          <w:sz w:val="22"/>
          <w:szCs w:val="22"/>
        </w:rPr>
        <w:t>01081</w:t>
      </w:r>
      <w:r w:rsidR="0089175F" w:rsidRPr="003D4C82">
        <w:rPr>
          <w:rFonts w:ascii="Palatino Linotype" w:hAnsi="Palatino Linotype" w:cs="Tahoma"/>
          <w:b/>
          <w:bCs/>
          <w:color w:val="0D0D0D" w:themeColor="text1" w:themeTint="F2"/>
          <w:sz w:val="22"/>
          <w:szCs w:val="22"/>
        </w:rPr>
        <w:t>/INFOEM/IP/RR/202</w:t>
      </w:r>
      <w:r w:rsidR="00B51AEA" w:rsidRPr="003D4C82">
        <w:rPr>
          <w:rFonts w:ascii="Palatino Linotype" w:hAnsi="Palatino Linotype" w:cs="Tahoma"/>
          <w:b/>
          <w:bCs/>
          <w:color w:val="0D0D0D" w:themeColor="text1" w:themeTint="F2"/>
          <w:sz w:val="22"/>
          <w:szCs w:val="22"/>
        </w:rPr>
        <w:t>3</w:t>
      </w:r>
      <w:r w:rsidR="0089175F" w:rsidRPr="003D4C82">
        <w:rPr>
          <w:rFonts w:ascii="Palatino Linotype" w:hAnsi="Palatino Linotype" w:cs="Tahoma"/>
          <w:b/>
          <w:bCs/>
          <w:color w:val="0D0D0D" w:themeColor="text1" w:themeTint="F2"/>
          <w:sz w:val="22"/>
          <w:szCs w:val="22"/>
        </w:rPr>
        <w:t>,</w:t>
      </w:r>
      <w:r w:rsidRPr="003D4C82">
        <w:rPr>
          <w:rFonts w:ascii="Palatino Linotype" w:hAnsi="Palatino Linotype" w:cs="Tahoma"/>
          <w:bCs/>
          <w:color w:val="0D0D0D" w:themeColor="text1" w:themeTint="F2"/>
          <w:sz w:val="22"/>
          <w:szCs w:val="22"/>
        </w:rPr>
        <w:t xml:space="preserve"> interpuesto</w:t>
      </w:r>
      <w:r w:rsidR="00C74F5F" w:rsidRPr="003D4C82">
        <w:rPr>
          <w:rFonts w:ascii="Palatino Linotype" w:hAnsi="Palatino Linotype" w:cs="Tahoma"/>
          <w:color w:val="0D0D0D" w:themeColor="text1" w:themeTint="F2"/>
          <w:sz w:val="22"/>
          <w:szCs w:val="22"/>
        </w:rPr>
        <w:t xml:space="preserve"> </w:t>
      </w:r>
      <w:r w:rsidR="007E4927" w:rsidRPr="003D4C82">
        <w:rPr>
          <w:rFonts w:ascii="Palatino Linotype" w:hAnsi="Palatino Linotype" w:cs="Tahoma"/>
          <w:bCs/>
          <w:color w:val="0D0D0D" w:themeColor="text1" w:themeTint="F2"/>
          <w:sz w:val="22"/>
          <w:szCs w:val="22"/>
        </w:rPr>
        <w:t>por</w:t>
      </w:r>
      <w:r w:rsidR="00383BDB" w:rsidRPr="003D4C82">
        <w:rPr>
          <w:rFonts w:ascii="Palatino Linotype" w:hAnsi="Palatino Linotype" w:cs="Tahoma"/>
          <w:bCs/>
          <w:color w:val="0D0D0D" w:themeColor="text1" w:themeTint="F2"/>
          <w:sz w:val="22"/>
          <w:szCs w:val="22"/>
        </w:rPr>
        <w:t xml:space="preserve"> </w:t>
      </w:r>
      <w:r w:rsidR="00C94F1C" w:rsidRPr="003D4C82">
        <w:rPr>
          <w:rFonts w:ascii="Palatino Linotype" w:hAnsi="Palatino Linotype" w:cs="Tahoma"/>
          <w:bCs/>
          <w:color w:val="0D0D0D" w:themeColor="text1" w:themeTint="F2"/>
          <w:sz w:val="22"/>
          <w:szCs w:val="22"/>
        </w:rPr>
        <w:t>un</w:t>
      </w:r>
      <w:r w:rsidR="00FA7166" w:rsidRPr="003D4C82">
        <w:rPr>
          <w:rFonts w:ascii="Palatino Linotype" w:hAnsi="Palatino Linotype" w:cs="Tahoma"/>
          <w:bCs/>
          <w:color w:val="0D0D0D" w:themeColor="text1" w:themeTint="F2"/>
          <w:sz w:val="22"/>
          <w:szCs w:val="22"/>
        </w:rPr>
        <w:t xml:space="preserve"> </w:t>
      </w:r>
      <w:r w:rsidRPr="003D4C82">
        <w:rPr>
          <w:rFonts w:ascii="Palatino Linotype" w:hAnsi="Palatino Linotype" w:cs="Tahoma"/>
          <w:bCs/>
          <w:color w:val="0D0D0D" w:themeColor="text1" w:themeTint="F2"/>
          <w:sz w:val="22"/>
          <w:szCs w:val="22"/>
        </w:rPr>
        <w:t>Recurrente o Particular, en contra de la respuesta del Sujeto Obligado</w:t>
      </w:r>
      <w:r w:rsidRPr="003D4C82">
        <w:rPr>
          <w:rFonts w:ascii="Palatino Linotype" w:hAnsi="Palatino Linotype"/>
          <w:sz w:val="22"/>
          <w:szCs w:val="22"/>
        </w:rPr>
        <w:t xml:space="preserve"> </w:t>
      </w:r>
      <w:r w:rsidR="00C94F1C" w:rsidRPr="003D4C82">
        <w:rPr>
          <w:rFonts w:ascii="Palatino Linotype" w:eastAsia="Calibri" w:hAnsi="Palatino Linotype" w:cs="Tahoma"/>
          <w:b/>
          <w:bCs/>
          <w:sz w:val="22"/>
          <w:szCs w:val="22"/>
          <w:lang w:eastAsia="en-US"/>
        </w:rPr>
        <w:t>Sistema Municipal Para el Desarrollo Integral de la Familia de Nezahualcóyotl</w:t>
      </w:r>
      <w:r w:rsidRPr="003D4C82">
        <w:rPr>
          <w:rFonts w:ascii="Palatino Linotype" w:hAnsi="Palatino Linotype" w:cs="Tahoma"/>
          <w:b/>
          <w:color w:val="0D0D0D" w:themeColor="text1" w:themeTint="F2"/>
          <w:sz w:val="22"/>
          <w:szCs w:val="22"/>
        </w:rPr>
        <w:t xml:space="preserve">, </w:t>
      </w:r>
      <w:r w:rsidRPr="003D4C82">
        <w:rPr>
          <w:rFonts w:ascii="Palatino Linotype" w:hAnsi="Palatino Linotype" w:cs="Tahoma"/>
          <w:bCs/>
          <w:color w:val="0D0D0D" w:themeColor="text1" w:themeTint="F2"/>
          <w:sz w:val="22"/>
          <w:szCs w:val="22"/>
        </w:rPr>
        <w:t>se emite la presente Resolución, con base en los Antecedentes y C</w:t>
      </w:r>
      <w:r w:rsidRPr="003D4C82">
        <w:rPr>
          <w:rFonts w:ascii="Palatino Linotype" w:hAnsi="Palatino Linotype" w:cs="Tahoma"/>
          <w:bCs/>
          <w:sz w:val="22"/>
          <w:szCs w:val="22"/>
        </w:rPr>
        <w:t>onsiderandos que a continuación se exponen:</w:t>
      </w:r>
    </w:p>
    <w:p w14:paraId="4EE03086" w14:textId="77777777" w:rsidR="00E35DF9" w:rsidRPr="003D4C82" w:rsidRDefault="00E35DF9" w:rsidP="00147516">
      <w:pPr>
        <w:spacing w:line="360" w:lineRule="auto"/>
        <w:contextualSpacing/>
        <w:jc w:val="both"/>
        <w:rPr>
          <w:rFonts w:ascii="Palatino Linotype" w:hAnsi="Palatino Linotype" w:cs="Tahoma"/>
          <w:b/>
          <w:color w:val="0D0D0D" w:themeColor="text1" w:themeTint="F2"/>
          <w:sz w:val="18"/>
          <w:szCs w:val="22"/>
        </w:rPr>
      </w:pPr>
    </w:p>
    <w:p w14:paraId="09B265B7" w14:textId="77777777" w:rsidR="00E35DF9" w:rsidRPr="003D4C82"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3D4C82">
        <w:rPr>
          <w:rFonts w:ascii="Palatino Linotype" w:hAnsi="Palatino Linotype" w:cs="Tahoma"/>
          <w:b/>
          <w:sz w:val="22"/>
          <w:szCs w:val="22"/>
        </w:rPr>
        <w:t>A N T E C E D E N T E S</w:t>
      </w:r>
    </w:p>
    <w:p w14:paraId="1BF4D993" w14:textId="77777777" w:rsidR="00E35DF9" w:rsidRPr="003D4C82"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1B4BA9CE" w14:textId="77777777" w:rsidR="00E35DF9" w:rsidRPr="003D4C82" w:rsidRDefault="00E35DF9" w:rsidP="00147516">
      <w:pPr>
        <w:pStyle w:val="Prrafodelista"/>
        <w:tabs>
          <w:tab w:val="left" w:pos="567"/>
        </w:tabs>
        <w:spacing w:line="360" w:lineRule="auto"/>
        <w:ind w:left="0"/>
        <w:jc w:val="both"/>
        <w:rPr>
          <w:rFonts w:ascii="Palatino Linotype" w:hAnsi="Palatino Linotype" w:cs="Tahoma"/>
          <w:b/>
          <w:szCs w:val="22"/>
        </w:rPr>
      </w:pPr>
      <w:r w:rsidRPr="003D4C82">
        <w:rPr>
          <w:rFonts w:ascii="Palatino Linotype" w:hAnsi="Palatino Linotype" w:cs="Tahoma"/>
          <w:b/>
          <w:szCs w:val="22"/>
        </w:rPr>
        <w:t xml:space="preserve">I. Presentación de la solicitud de información. </w:t>
      </w:r>
    </w:p>
    <w:p w14:paraId="40BE0FAA" w14:textId="77777777" w:rsidR="00E35DF9" w:rsidRPr="003D4C82"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566BBFB4" w14:textId="61B213A5" w:rsidR="00E35DF9" w:rsidRPr="003D4C82" w:rsidRDefault="00E35DF9" w:rsidP="00147516">
      <w:pPr>
        <w:tabs>
          <w:tab w:val="left" w:pos="567"/>
        </w:tabs>
        <w:spacing w:line="360" w:lineRule="auto"/>
        <w:contextualSpacing/>
        <w:jc w:val="both"/>
        <w:rPr>
          <w:rFonts w:ascii="Palatino Linotype" w:hAnsi="Palatino Linotype" w:cs="Tahoma"/>
          <w:sz w:val="22"/>
          <w:szCs w:val="22"/>
        </w:rPr>
      </w:pPr>
      <w:r w:rsidRPr="003D4C82">
        <w:rPr>
          <w:rFonts w:ascii="Palatino Linotype" w:hAnsi="Palatino Linotype" w:cs="Tahoma"/>
          <w:sz w:val="22"/>
          <w:szCs w:val="22"/>
        </w:rPr>
        <w:t xml:space="preserve">Con fecha </w:t>
      </w:r>
      <w:r w:rsidR="00C94F1C" w:rsidRPr="003D4C82">
        <w:rPr>
          <w:rFonts w:ascii="Palatino Linotype" w:hAnsi="Palatino Linotype" w:cs="Tahoma"/>
          <w:sz w:val="22"/>
          <w:szCs w:val="22"/>
        </w:rPr>
        <w:t>ocho de febrero de dos mil veintitrés</w:t>
      </w:r>
      <w:r w:rsidRPr="003D4C82">
        <w:rPr>
          <w:rFonts w:ascii="Palatino Linotype" w:hAnsi="Palatino Linotype" w:cs="Tahoma"/>
          <w:sz w:val="22"/>
          <w:szCs w:val="22"/>
        </w:rPr>
        <w:t>, el Particular presentó solicitud de acceso a la i</w:t>
      </w:r>
      <w:r w:rsidR="009D6672" w:rsidRPr="003D4C82">
        <w:rPr>
          <w:rFonts w:ascii="Palatino Linotype" w:hAnsi="Palatino Linotype" w:cs="Tahoma"/>
          <w:sz w:val="22"/>
          <w:szCs w:val="22"/>
        </w:rPr>
        <w:t>nformación pública, a través del Sistema de Acceso a la Información Mexiquense (SAIMEX)</w:t>
      </w:r>
      <w:r w:rsidRPr="003D4C82">
        <w:rPr>
          <w:rFonts w:ascii="Palatino Linotype" w:hAnsi="Palatino Linotype" w:cs="Tahoma"/>
          <w:sz w:val="22"/>
          <w:szCs w:val="22"/>
        </w:rPr>
        <w:t xml:space="preserve">, ante </w:t>
      </w:r>
      <w:r w:rsidR="0084052B" w:rsidRPr="003D4C82">
        <w:rPr>
          <w:rFonts w:ascii="Palatino Linotype" w:hAnsi="Palatino Linotype" w:cs="Tahoma"/>
          <w:sz w:val="22"/>
          <w:szCs w:val="22"/>
        </w:rPr>
        <w:t>el</w:t>
      </w:r>
      <w:r w:rsidRPr="003D4C82">
        <w:rPr>
          <w:rFonts w:ascii="Palatino Linotype" w:hAnsi="Palatino Linotype" w:cs="Tahoma"/>
          <w:sz w:val="22"/>
          <w:szCs w:val="22"/>
        </w:rPr>
        <w:t xml:space="preserve"> </w:t>
      </w:r>
      <w:r w:rsidR="00C94F1C" w:rsidRPr="003D4C82">
        <w:rPr>
          <w:rFonts w:ascii="Palatino Linotype" w:hAnsi="Palatino Linotype" w:cs="Tahoma"/>
          <w:b/>
          <w:bCs/>
          <w:sz w:val="22"/>
          <w:szCs w:val="22"/>
        </w:rPr>
        <w:t>Sistema Municipal Para el Desarrollo Integral de la Familia de Nezahualcóyotl</w:t>
      </w:r>
      <w:r w:rsidRPr="003D4C82">
        <w:rPr>
          <w:rFonts w:ascii="Palatino Linotype" w:hAnsi="Palatino Linotype" w:cs="Tahoma"/>
          <w:sz w:val="22"/>
          <w:szCs w:val="22"/>
        </w:rPr>
        <w:t xml:space="preserve">, </w:t>
      </w:r>
      <w:r w:rsidR="003A12F1" w:rsidRPr="003D4C82">
        <w:rPr>
          <w:rFonts w:ascii="Palatino Linotype" w:hAnsi="Palatino Linotype" w:cs="Tahoma"/>
          <w:sz w:val="22"/>
          <w:szCs w:val="22"/>
        </w:rPr>
        <w:t xml:space="preserve">misma que fue registrada con el número de folio </w:t>
      </w:r>
      <w:bookmarkStart w:id="1" w:name="_Hlk134618193"/>
      <w:r w:rsidR="00C94F1C" w:rsidRPr="003D4C82">
        <w:rPr>
          <w:rFonts w:ascii="Palatino Linotype" w:hAnsi="Palatino Linotype" w:cs="Tahoma"/>
          <w:b/>
          <w:bCs/>
          <w:sz w:val="22"/>
          <w:szCs w:val="22"/>
        </w:rPr>
        <w:t>00007/DIFNEZA/IP/2023</w:t>
      </w:r>
      <w:bookmarkEnd w:id="1"/>
      <w:r w:rsidR="003A12F1" w:rsidRPr="003D4C82">
        <w:rPr>
          <w:rFonts w:ascii="Palatino Linotype" w:hAnsi="Palatino Linotype" w:cs="Tahoma"/>
          <w:b/>
          <w:bCs/>
          <w:sz w:val="22"/>
          <w:szCs w:val="22"/>
        </w:rPr>
        <w:t xml:space="preserve">, </w:t>
      </w:r>
      <w:r w:rsidRPr="003D4C82">
        <w:rPr>
          <w:rFonts w:ascii="Palatino Linotype" w:hAnsi="Palatino Linotype" w:cs="Tahoma"/>
          <w:sz w:val="22"/>
          <w:szCs w:val="22"/>
        </w:rPr>
        <w:t xml:space="preserve">mediante </w:t>
      </w:r>
      <w:r w:rsidR="0074594A" w:rsidRPr="003D4C82">
        <w:rPr>
          <w:rFonts w:ascii="Palatino Linotype" w:hAnsi="Palatino Linotype" w:cs="Tahoma"/>
          <w:sz w:val="22"/>
          <w:szCs w:val="22"/>
        </w:rPr>
        <w:t>l</w:t>
      </w:r>
      <w:r w:rsidR="00B50512" w:rsidRPr="003D4C82">
        <w:rPr>
          <w:rFonts w:ascii="Palatino Linotype" w:hAnsi="Palatino Linotype" w:cs="Tahoma"/>
          <w:sz w:val="22"/>
          <w:szCs w:val="22"/>
        </w:rPr>
        <w:t>a</w:t>
      </w:r>
      <w:r w:rsidRPr="003D4C82">
        <w:rPr>
          <w:rFonts w:ascii="Palatino Linotype" w:hAnsi="Palatino Linotype" w:cs="Tahoma"/>
          <w:sz w:val="22"/>
          <w:szCs w:val="22"/>
        </w:rPr>
        <w:t xml:space="preserve"> cual requirió lo siguiente: </w:t>
      </w:r>
    </w:p>
    <w:p w14:paraId="7EA63926" w14:textId="77777777" w:rsidR="00D807FB" w:rsidRPr="003D4C82" w:rsidRDefault="00D807FB" w:rsidP="00147516">
      <w:pPr>
        <w:tabs>
          <w:tab w:val="left" w:pos="567"/>
        </w:tabs>
        <w:spacing w:line="360" w:lineRule="auto"/>
        <w:contextualSpacing/>
        <w:jc w:val="both"/>
        <w:rPr>
          <w:rFonts w:ascii="Palatino Linotype" w:hAnsi="Palatino Linotype" w:cs="Tahoma"/>
          <w:sz w:val="22"/>
        </w:rPr>
      </w:pPr>
    </w:p>
    <w:p w14:paraId="49EB6210" w14:textId="77777777" w:rsidR="00D807FB" w:rsidRPr="003D4C82"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3D4C82">
        <w:rPr>
          <w:rFonts w:ascii="Palatino Linotype" w:hAnsi="Palatino Linotype" w:cs="Tahoma"/>
          <w:b/>
          <w:bCs/>
        </w:rPr>
        <w:t>DESCRIPCIÓN CLARA Y PRECISA DE LA INFORMACIÓN SOLICITADA</w:t>
      </w:r>
      <w:r w:rsidRPr="003D4C82">
        <w:rPr>
          <w:rFonts w:ascii="Palatino Linotype" w:hAnsi="Palatino Linotype" w:cs="Tahoma"/>
          <w:b/>
          <w:bCs/>
          <w:sz w:val="22"/>
          <w:szCs w:val="22"/>
        </w:rPr>
        <w:t>:</w:t>
      </w:r>
    </w:p>
    <w:p w14:paraId="661DD202" w14:textId="17B9FB64" w:rsidR="000F2B83" w:rsidRPr="003D4C82"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3D4C82">
        <w:rPr>
          <w:rFonts w:ascii="Palatino Linotype" w:hAnsi="Palatino Linotype"/>
          <w:i/>
          <w:iCs/>
          <w:color w:val="000000"/>
          <w:sz w:val="20"/>
          <w:szCs w:val="20"/>
        </w:rPr>
        <w:t>“</w:t>
      </w:r>
      <w:r w:rsidR="00C94F1C" w:rsidRPr="003D4C82">
        <w:rPr>
          <w:rFonts w:ascii="Palatino Linotype" w:hAnsi="Palatino Linotype"/>
          <w:i/>
          <w:iCs/>
          <w:color w:val="000000"/>
          <w:sz w:val="20"/>
          <w:szCs w:val="20"/>
        </w:rPr>
        <w:t xml:space="preserve">Solicito informen: Cuales son las funciones y atribuciones de las Lic. ALMA MARÍA DEL ROSARIO FARELA Y LIC. ERIKA RUBÍ MORA VÁZQUEZ y el fundamento de </w:t>
      </w:r>
      <w:proofErr w:type="gramStart"/>
      <w:r w:rsidR="00C94F1C" w:rsidRPr="003D4C82">
        <w:rPr>
          <w:rFonts w:ascii="Palatino Linotype" w:hAnsi="Palatino Linotype"/>
          <w:i/>
          <w:iCs/>
          <w:color w:val="000000"/>
          <w:sz w:val="20"/>
          <w:szCs w:val="20"/>
        </w:rPr>
        <w:t>las mismas</w:t>
      </w:r>
      <w:proofErr w:type="gramEnd"/>
      <w:r w:rsidR="00C94F1C" w:rsidRPr="003D4C82">
        <w:rPr>
          <w:rFonts w:ascii="Palatino Linotype" w:hAnsi="Palatino Linotype"/>
          <w:i/>
          <w:iCs/>
          <w:color w:val="000000"/>
          <w:sz w:val="20"/>
          <w:szCs w:val="20"/>
        </w:rPr>
        <w:t xml:space="preserve">. Si la LIC. ALMA MARÍA DEL ROSARIO FARELA tiene entre sus facultades realizar denuncias al Ministerio Publico y su fundamento. Si </w:t>
      </w:r>
      <w:proofErr w:type="spellStart"/>
      <w:r w:rsidR="00C94F1C" w:rsidRPr="003D4C82">
        <w:rPr>
          <w:rFonts w:ascii="Palatino Linotype" w:hAnsi="Palatino Linotype"/>
          <w:i/>
          <w:iCs/>
          <w:color w:val="000000"/>
          <w:sz w:val="20"/>
          <w:szCs w:val="20"/>
        </w:rPr>
        <w:t>esta</w:t>
      </w:r>
      <w:proofErr w:type="spellEnd"/>
      <w:r w:rsidR="00C94F1C" w:rsidRPr="003D4C82">
        <w:rPr>
          <w:rFonts w:ascii="Palatino Linotype" w:hAnsi="Palatino Linotype"/>
          <w:i/>
          <w:iCs/>
          <w:color w:val="000000"/>
          <w:sz w:val="20"/>
          <w:szCs w:val="20"/>
        </w:rPr>
        <w:t xml:space="preserve"> autorizado por la procuradora que se utilice la </w:t>
      </w:r>
      <w:proofErr w:type="spellStart"/>
      <w:r w:rsidR="00C94F1C" w:rsidRPr="003D4C82">
        <w:rPr>
          <w:rFonts w:ascii="Palatino Linotype" w:hAnsi="Palatino Linotype"/>
          <w:i/>
          <w:iCs/>
          <w:color w:val="000000"/>
          <w:sz w:val="20"/>
          <w:szCs w:val="20"/>
        </w:rPr>
        <w:t>predenuncia</w:t>
      </w:r>
      <w:proofErr w:type="spellEnd"/>
      <w:r w:rsidR="00C94F1C" w:rsidRPr="003D4C82">
        <w:rPr>
          <w:rFonts w:ascii="Palatino Linotype" w:hAnsi="Palatino Linotype"/>
          <w:i/>
          <w:iCs/>
          <w:color w:val="000000"/>
          <w:sz w:val="20"/>
          <w:szCs w:val="20"/>
        </w:rPr>
        <w:t xml:space="preserve"> ante el ministerio </w:t>
      </w:r>
      <w:proofErr w:type="spellStart"/>
      <w:r w:rsidR="00C94F1C" w:rsidRPr="003D4C82">
        <w:rPr>
          <w:rFonts w:ascii="Palatino Linotype" w:hAnsi="Palatino Linotype"/>
          <w:i/>
          <w:iCs/>
          <w:color w:val="000000"/>
          <w:sz w:val="20"/>
          <w:szCs w:val="20"/>
        </w:rPr>
        <w:t>publico</w:t>
      </w:r>
      <w:proofErr w:type="spellEnd"/>
      <w:r w:rsidR="00C94F1C" w:rsidRPr="003D4C82">
        <w:rPr>
          <w:rFonts w:ascii="Palatino Linotype" w:hAnsi="Palatino Linotype"/>
          <w:i/>
          <w:iCs/>
          <w:color w:val="000000"/>
          <w:sz w:val="20"/>
          <w:szCs w:val="20"/>
        </w:rPr>
        <w:t xml:space="preserve"> como medio de presión para obligar a las personas a aceptar convenios realizados ante la </w:t>
      </w:r>
      <w:proofErr w:type="spellStart"/>
      <w:r w:rsidR="00C94F1C" w:rsidRPr="003D4C82">
        <w:rPr>
          <w:rFonts w:ascii="Palatino Linotype" w:hAnsi="Palatino Linotype"/>
          <w:i/>
          <w:iCs/>
          <w:color w:val="000000"/>
          <w:sz w:val="20"/>
          <w:szCs w:val="20"/>
        </w:rPr>
        <w:t>Procuraduria</w:t>
      </w:r>
      <w:proofErr w:type="spellEnd"/>
      <w:r w:rsidR="00C94F1C" w:rsidRPr="003D4C82">
        <w:rPr>
          <w:rFonts w:ascii="Palatino Linotype" w:hAnsi="Palatino Linotype"/>
          <w:i/>
          <w:iCs/>
          <w:color w:val="000000"/>
          <w:sz w:val="20"/>
          <w:szCs w:val="20"/>
        </w:rPr>
        <w:t xml:space="preserve"> de protección de niñas, niños y adolescentes del SMDIF </w:t>
      </w:r>
      <w:r w:rsidR="00C94F1C" w:rsidRPr="003D4C82">
        <w:rPr>
          <w:rFonts w:ascii="Palatino Linotype" w:hAnsi="Palatino Linotype"/>
          <w:i/>
          <w:iCs/>
          <w:color w:val="000000"/>
          <w:sz w:val="20"/>
          <w:szCs w:val="20"/>
        </w:rPr>
        <w:lastRenderedPageBreak/>
        <w:t xml:space="preserve">Nezahualcóyotl. Quiero que me informen los procedimientos aprobados mediante el manual de procedimientos en los cuales se realice denuncia o </w:t>
      </w:r>
      <w:proofErr w:type="spellStart"/>
      <w:r w:rsidR="00C94F1C" w:rsidRPr="003D4C82">
        <w:rPr>
          <w:rFonts w:ascii="Palatino Linotype" w:hAnsi="Palatino Linotype"/>
          <w:i/>
          <w:iCs/>
          <w:color w:val="000000"/>
          <w:sz w:val="20"/>
          <w:szCs w:val="20"/>
        </w:rPr>
        <w:t>predenuncia</w:t>
      </w:r>
      <w:proofErr w:type="spellEnd"/>
      <w:r w:rsidR="00C94F1C" w:rsidRPr="003D4C82">
        <w:rPr>
          <w:rFonts w:ascii="Palatino Linotype" w:hAnsi="Palatino Linotype"/>
          <w:i/>
          <w:iCs/>
          <w:color w:val="000000"/>
          <w:sz w:val="20"/>
          <w:szCs w:val="20"/>
        </w:rPr>
        <w:t xml:space="preserve"> ante el Ministerio Publico y quien </w:t>
      </w:r>
      <w:proofErr w:type="spellStart"/>
      <w:r w:rsidR="00C94F1C" w:rsidRPr="003D4C82">
        <w:rPr>
          <w:rFonts w:ascii="Palatino Linotype" w:hAnsi="Palatino Linotype"/>
          <w:i/>
          <w:iCs/>
          <w:color w:val="000000"/>
          <w:sz w:val="20"/>
          <w:szCs w:val="20"/>
        </w:rPr>
        <w:t>esta</w:t>
      </w:r>
      <w:proofErr w:type="spellEnd"/>
      <w:r w:rsidR="00C94F1C" w:rsidRPr="003D4C82">
        <w:rPr>
          <w:rFonts w:ascii="Palatino Linotype" w:hAnsi="Palatino Linotype"/>
          <w:i/>
          <w:iCs/>
          <w:color w:val="000000"/>
          <w:sz w:val="20"/>
          <w:szCs w:val="20"/>
        </w:rPr>
        <w:t xml:space="preserve"> facultado para realizarlos </w:t>
      </w:r>
      <w:proofErr w:type="spellStart"/>
      <w:r w:rsidR="00C94F1C" w:rsidRPr="003D4C82">
        <w:rPr>
          <w:rFonts w:ascii="Palatino Linotype" w:hAnsi="Palatino Linotype"/>
          <w:i/>
          <w:iCs/>
          <w:color w:val="000000"/>
          <w:sz w:val="20"/>
          <w:szCs w:val="20"/>
        </w:rPr>
        <w:t>segun</w:t>
      </w:r>
      <w:proofErr w:type="spellEnd"/>
      <w:r w:rsidR="00C94F1C" w:rsidRPr="003D4C82">
        <w:rPr>
          <w:rFonts w:ascii="Palatino Linotype" w:hAnsi="Palatino Linotype"/>
          <w:i/>
          <w:iCs/>
          <w:color w:val="000000"/>
          <w:sz w:val="20"/>
          <w:szCs w:val="20"/>
        </w:rPr>
        <w:t xml:space="preserve"> su reglamento interno, manuela de procedimientos y demás lineamientos aplicables. LIC. ALMA MARÍA DEL ROSARIO FARELA Y LIC. ERIKA RUBÍ MORA VÁZQUEZ tienen relación de subordinación, amistad, enemistad, parentesco o laboral con los miembros del grupo interdisciplinario que se presenta ante los juzgados Familiares de Nezahualcóyotl. Ante que autoridad puedo denunciar la </w:t>
      </w:r>
      <w:proofErr w:type="spellStart"/>
      <w:r w:rsidR="00C94F1C" w:rsidRPr="003D4C82">
        <w:rPr>
          <w:rFonts w:ascii="Palatino Linotype" w:hAnsi="Palatino Linotype"/>
          <w:i/>
          <w:iCs/>
          <w:color w:val="000000"/>
          <w:sz w:val="20"/>
          <w:szCs w:val="20"/>
        </w:rPr>
        <w:t>colucion</w:t>
      </w:r>
      <w:proofErr w:type="spellEnd"/>
      <w:r w:rsidR="00C94F1C" w:rsidRPr="003D4C82">
        <w:rPr>
          <w:rFonts w:ascii="Palatino Linotype" w:hAnsi="Palatino Linotype"/>
          <w:i/>
          <w:iCs/>
          <w:color w:val="000000"/>
          <w:sz w:val="20"/>
          <w:szCs w:val="20"/>
        </w:rPr>
        <w:t xml:space="preserve"> de servidores públicos? Quiero las listas de asistencia de las LIC. ALMA MARÍA DEL ROSARIO FARELA Y LIC. ERIKA RUBÍ MORA VÁZQUEZ de Marzo del dos mil veintidós a la fecha.</w:t>
      </w:r>
      <w:r w:rsidR="008453FA" w:rsidRPr="003D4C82">
        <w:rPr>
          <w:rFonts w:ascii="Palatino Linotype" w:hAnsi="Palatino Linotype"/>
          <w:i/>
          <w:iCs/>
          <w:color w:val="000000"/>
          <w:sz w:val="20"/>
          <w:szCs w:val="20"/>
        </w:rPr>
        <w:t xml:space="preserve"> </w:t>
      </w:r>
      <w:r w:rsidR="00B50512" w:rsidRPr="003D4C82">
        <w:rPr>
          <w:rFonts w:ascii="Palatino Linotype" w:hAnsi="Palatino Linotype"/>
          <w:i/>
          <w:iCs/>
          <w:color w:val="000000"/>
          <w:sz w:val="20"/>
          <w:szCs w:val="20"/>
        </w:rPr>
        <w:t>"</w:t>
      </w:r>
      <w:r w:rsidR="00A650C6" w:rsidRPr="003D4C82">
        <w:rPr>
          <w:rFonts w:ascii="Palatino Linotype" w:hAnsi="Palatino Linotype"/>
          <w:i/>
          <w:iCs/>
          <w:color w:val="000000"/>
          <w:sz w:val="20"/>
          <w:szCs w:val="20"/>
        </w:rPr>
        <w:t xml:space="preserve"> </w:t>
      </w:r>
      <w:r w:rsidR="00D74B06" w:rsidRPr="003D4C82">
        <w:rPr>
          <w:rFonts w:ascii="Palatino Linotype" w:hAnsi="Palatino Linotype"/>
          <w:i/>
          <w:iCs/>
          <w:color w:val="000000"/>
          <w:sz w:val="20"/>
          <w:szCs w:val="20"/>
        </w:rPr>
        <w:t>(Sic)</w:t>
      </w:r>
    </w:p>
    <w:p w14:paraId="210E7A89" w14:textId="77777777" w:rsidR="007E4927" w:rsidRPr="003D4C82"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437F8B26" w14:textId="77777777" w:rsidR="00E35DF9" w:rsidRPr="003D4C82"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3D4C82">
        <w:rPr>
          <w:rFonts w:ascii="Palatino Linotype" w:hAnsi="Palatino Linotype" w:cs="Tahoma"/>
          <w:b/>
          <w:sz w:val="20"/>
          <w:szCs w:val="22"/>
        </w:rPr>
        <w:t>MODALIDAD DE ENTREGA</w:t>
      </w:r>
    </w:p>
    <w:p w14:paraId="0F09FF2F" w14:textId="77777777" w:rsidR="00E35DF9" w:rsidRPr="003D4C82"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3D4C82">
        <w:rPr>
          <w:rFonts w:ascii="Palatino Linotype" w:hAnsi="Palatino Linotype" w:cs="Tahoma"/>
          <w:i/>
          <w:sz w:val="20"/>
          <w:szCs w:val="22"/>
        </w:rPr>
        <w:t>“</w:t>
      </w:r>
      <w:r w:rsidR="009D6672" w:rsidRPr="003D4C82">
        <w:rPr>
          <w:rFonts w:ascii="Palatino Linotype" w:hAnsi="Palatino Linotype" w:cs="Tahoma"/>
          <w:i/>
          <w:sz w:val="20"/>
          <w:szCs w:val="22"/>
        </w:rPr>
        <w:t>A través del SAIMEX</w:t>
      </w:r>
      <w:r w:rsidRPr="003D4C82">
        <w:rPr>
          <w:rFonts w:ascii="Palatino Linotype" w:hAnsi="Palatino Linotype" w:cs="Tahoma"/>
          <w:i/>
          <w:sz w:val="20"/>
          <w:szCs w:val="22"/>
        </w:rPr>
        <w:t>”</w:t>
      </w:r>
    </w:p>
    <w:p w14:paraId="0D8F6167" w14:textId="77777777" w:rsidR="00E05A28" w:rsidRPr="003D4C82" w:rsidRDefault="00E05A28" w:rsidP="00147516">
      <w:pPr>
        <w:pStyle w:val="Prrafodelista"/>
        <w:tabs>
          <w:tab w:val="left" w:pos="567"/>
        </w:tabs>
        <w:spacing w:line="360" w:lineRule="auto"/>
        <w:ind w:left="0"/>
        <w:jc w:val="both"/>
        <w:rPr>
          <w:rFonts w:ascii="Palatino Linotype" w:hAnsi="Palatino Linotype" w:cs="Tahoma"/>
          <w:szCs w:val="20"/>
        </w:rPr>
      </w:pPr>
    </w:p>
    <w:p w14:paraId="50987027" w14:textId="77777777" w:rsidR="00681D84" w:rsidRPr="003D4C82" w:rsidRDefault="00A01EB6" w:rsidP="00147516">
      <w:pPr>
        <w:pStyle w:val="Prrafodelista"/>
        <w:tabs>
          <w:tab w:val="left" w:pos="567"/>
        </w:tabs>
        <w:spacing w:line="360" w:lineRule="auto"/>
        <w:ind w:left="0"/>
        <w:jc w:val="both"/>
        <w:rPr>
          <w:rFonts w:ascii="Palatino Linotype" w:hAnsi="Palatino Linotype" w:cs="Tahoma"/>
          <w:b/>
          <w:szCs w:val="22"/>
        </w:rPr>
      </w:pPr>
      <w:r w:rsidRPr="003D4C82">
        <w:rPr>
          <w:rFonts w:ascii="Palatino Linotype" w:hAnsi="Palatino Linotype" w:cs="Tahoma"/>
          <w:b/>
          <w:szCs w:val="20"/>
        </w:rPr>
        <w:t>II</w:t>
      </w:r>
      <w:r w:rsidR="00681D84" w:rsidRPr="003D4C82">
        <w:rPr>
          <w:rFonts w:ascii="Palatino Linotype" w:hAnsi="Palatino Linotype" w:cs="Tahoma"/>
          <w:b/>
          <w:szCs w:val="22"/>
        </w:rPr>
        <w:t>.</w:t>
      </w:r>
      <w:r w:rsidR="002A74AD" w:rsidRPr="003D4C82">
        <w:rPr>
          <w:rFonts w:ascii="Palatino Linotype" w:hAnsi="Palatino Linotype" w:cs="Tahoma"/>
          <w:b/>
          <w:szCs w:val="22"/>
        </w:rPr>
        <w:t xml:space="preserve"> </w:t>
      </w:r>
      <w:r w:rsidR="00681D84" w:rsidRPr="003D4C82">
        <w:rPr>
          <w:rFonts w:ascii="Palatino Linotype" w:hAnsi="Palatino Linotype" w:cs="Tahoma"/>
          <w:b/>
          <w:szCs w:val="22"/>
        </w:rPr>
        <w:t>Respuesta del Sujeto Obligado.</w:t>
      </w:r>
    </w:p>
    <w:p w14:paraId="031369CE" w14:textId="77777777" w:rsidR="00E0128F" w:rsidRPr="003D4C82" w:rsidRDefault="00E0128F" w:rsidP="00147516">
      <w:pPr>
        <w:pStyle w:val="Prrafodelista"/>
        <w:tabs>
          <w:tab w:val="left" w:pos="567"/>
        </w:tabs>
        <w:spacing w:line="360" w:lineRule="auto"/>
        <w:ind w:left="0"/>
        <w:jc w:val="both"/>
        <w:rPr>
          <w:rFonts w:ascii="Palatino Linotype" w:hAnsi="Palatino Linotype" w:cs="Tahoma"/>
          <w:b/>
          <w:sz w:val="20"/>
          <w:szCs w:val="22"/>
        </w:rPr>
      </w:pPr>
    </w:p>
    <w:p w14:paraId="55ED3576" w14:textId="697DC223" w:rsidR="00C94F1C" w:rsidRPr="003D4C8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3D4C82">
        <w:rPr>
          <w:rFonts w:ascii="Palatino Linotype" w:hAnsi="Palatino Linotype" w:cs="Tahoma"/>
          <w:sz w:val="22"/>
          <w:szCs w:val="22"/>
        </w:rPr>
        <w:t xml:space="preserve">Con fecha </w:t>
      </w:r>
      <w:r w:rsidR="00C94F1C" w:rsidRPr="003D4C82">
        <w:rPr>
          <w:rFonts w:ascii="Palatino Linotype" w:hAnsi="Palatino Linotype" w:cs="Tahoma"/>
          <w:sz w:val="22"/>
          <w:szCs w:val="22"/>
        </w:rPr>
        <w:t>veintidós de febrero</w:t>
      </w:r>
      <w:r w:rsidR="008453FA" w:rsidRPr="003D4C82">
        <w:rPr>
          <w:rFonts w:ascii="Palatino Linotype" w:hAnsi="Palatino Linotype" w:cs="Tahoma"/>
          <w:sz w:val="22"/>
          <w:szCs w:val="22"/>
        </w:rPr>
        <w:t xml:space="preserve"> </w:t>
      </w:r>
      <w:r w:rsidR="00B71F2C" w:rsidRPr="003D4C82">
        <w:rPr>
          <w:rFonts w:ascii="Palatino Linotype" w:hAnsi="Palatino Linotype" w:cs="Tahoma"/>
          <w:sz w:val="22"/>
          <w:szCs w:val="22"/>
        </w:rPr>
        <w:t>de dos mil veinti</w:t>
      </w:r>
      <w:r w:rsidR="00B51AEA" w:rsidRPr="003D4C82">
        <w:rPr>
          <w:rFonts w:ascii="Palatino Linotype" w:hAnsi="Palatino Linotype" w:cs="Tahoma"/>
          <w:sz w:val="22"/>
          <w:szCs w:val="22"/>
        </w:rPr>
        <w:t>trés</w:t>
      </w:r>
      <w:r w:rsidRPr="003D4C82">
        <w:rPr>
          <w:rFonts w:ascii="Palatino Linotype" w:hAnsi="Palatino Linotype" w:cs="Tahoma"/>
          <w:sz w:val="22"/>
          <w:szCs w:val="22"/>
        </w:rPr>
        <w:t xml:space="preserve">, </w:t>
      </w:r>
      <w:r w:rsidR="00D74B06" w:rsidRPr="003D4C82">
        <w:rPr>
          <w:rFonts w:ascii="Palatino Linotype" w:hAnsi="Palatino Linotype" w:cs="Tahoma"/>
          <w:sz w:val="22"/>
          <w:szCs w:val="22"/>
        </w:rPr>
        <w:t xml:space="preserve">el Sujeto Obligado </w:t>
      </w:r>
      <w:r w:rsidR="008453FA" w:rsidRPr="003D4C82">
        <w:rPr>
          <w:rFonts w:ascii="Palatino Linotype" w:hAnsi="Palatino Linotype" w:cs="Tahoma"/>
          <w:sz w:val="22"/>
          <w:szCs w:val="22"/>
        </w:rPr>
        <w:t xml:space="preserve">otorgó respuesta a través del Sistema de Acceso a la Información Mexiquense (SAIMEX) en </w:t>
      </w:r>
      <w:r w:rsidR="00B51AEA" w:rsidRPr="003D4C82">
        <w:rPr>
          <w:rFonts w:ascii="Palatino Linotype" w:hAnsi="Palatino Linotype" w:cs="Tahoma"/>
          <w:sz w:val="22"/>
          <w:szCs w:val="22"/>
        </w:rPr>
        <w:t>la que adjunto</w:t>
      </w:r>
      <w:r w:rsidR="00C94F1C" w:rsidRPr="003D4C82">
        <w:rPr>
          <w:rFonts w:ascii="Palatino Linotype" w:hAnsi="Palatino Linotype" w:cs="Tahoma"/>
          <w:sz w:val="22"/>
          <w:szCs w:val="22"/>
        </w:rPr>
        <w:t xml:space="preserve"> los siguientes archivos:</w:t>
      </w:r>
    </w:p>
    <w:p w14:paraId="188D9E78" w14:textId="77777777" w:rsidR="00C94F1C" w:rsidRPr="003D4C82" w:rsidRDefault="00C94F1C" w:rsidP="00147516">
      <w:pPr>
        <w:autoSpaceDE w:val="0"/>
        <w:autoSpaceDN w:val="0"/>
        <w:adjustRightInd w:val="0"/>
        <w:spacing w:line="360" w:lineRule="auto"/>
        <w:contextualSpacing/>
        <w:jc w:val="both"/>
        <w:rPr>
          <w:rFonts w:ascii="Palatino Linotype" w:hAnsi="Palatino Linotype" w:cs="Tahoma"/>
          <w:sz w:val="22"/>
          <w:szCs w:val="22"/>
        </w:rPr>
      </w:pPr>
    </w:p>
    <w:p w14:paraId="28A3232B" w14:textId="66C8DAEE" w:rsidR="00C94F1C" w:rsidRPr="003D4C82" w:rsidRDefault="00C94F1C" w:rsidP="00C94F1C">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3D4C82">
        <w:rPr>
          <w:rFonts w:ascii="Palatino Linotype" w:hAnsi="Palatino Linotype" w:cs="Tahoma"/>
          <w:b/>
          <w:bCs/>
          <w:i/>
          <w:iCs/>
          <w:szCs w:val="22"/>
        </w:rPr>
        <w:t>RESPUESTA SOLICITUD 007_0001.pdf</w:t>
      </w:r>
      <w:r w:rsidR="00EF24FE" w:rsidRPr="003D4C82">
        <w:rPr>
          <w:rFonts w:ascii="Palatino Linotype" w:hAnsi="Palatino Linotype" w:cs="Tahoma"/>
          <w:szCs w:val="22"/>
        </w:rPr>
        <w:t>: El</w:t>
      </w:r>
      <w:r w:rsidRPr="003D4C82">
        <w:rPr>
          <w:rFonts w:ascii="Palatino Linotype" w:hAnsi="Palatino Linotype" w:cs="Tahoma"/>
          <w:szCs w:val="22"/>
        </w:rPr>
        <w:t xml:space="preserve"> archivo contiene un oficio suscrito p</w:t>
      </w:r>
      <w:r w:rsidR="00EF24FE" w:rsidRPr="003D4C82">
        <w:rPr>
          <w:rFonts w:ascii="Palatino Linotype" w:hAnsi="Palatino Linotype" w:cs="Tahoma"/>
          <w:szCs w:val="22"/>
        </w:rPr>
        <w:t>or la Procuradora Municipal de P</w:t>
      </w:r>
      <w:r w:rsidRPr="003D4C82">
        <w:rPr>
          <w:rFonts w:ascii="Palatino Linotype" w:hAnsi="Palatino Linotype" w:cs="Tahoma"/>
          <w:szCs w:val="22"/>
        </w:rPr>
        <w:t>rotección de Niñas, Niños y Adolescentes del Sistema Municipal DIF Nezahualcóyotl</w:t>
      </w:r>
      <w:r w:rsidR="00EF24FE" w:rsidRPr="003D4C82">
        <w:rPr>
          <w:rFonts w:ascii="Palatino Linotype" w:hAnsi="Palatino Linotype" w:cs="Tahoma"/>
          <w:szCs w:val="22"/>
        </w:rPr>
        <w:t>,</w:t>
      </w:r>
      <w:r w:rsidRPr="003D4C82">
        <w:rPr>
          <w:rFonts w:ascii="Palatino Linotype" w:hAnsi="Palatino Linotype" w:cs="Tahoma"/>
          <w:szCs w:val="22"/>
        </w:rPr>
        <w:t xml:space="preserve"> en el que en su parte medular señaló lo siguiente:</w:t>
      </w:r>
    </w:p>
    <w:p w14:paraId="1165DBFD" w14:textId="77777777" w:rsidR="00C94F1C" w:rsidRPr="003D4C82" w:rsidRDefault="00C94F1C" w:rsidP="00EF24FE">
      <w:pPr>
        <w:autoSpaceDE w:val="0"/>
        <w:autoSpaceDN w:val="0"/>
        <w:adjustRightInd w:val="0"/>
        <w:spacing w:line="360" w:lineRule="auto"/>
        <w:ind w:right="567"/>
        <w:contextualSpacing/>
        <w:jc w:val="both"/>
        <w:rPr>
          <w:rFonts w:ascii="Palatino Linotype" w:hAnsi="Palatino Linotype" w:cs="Tahoma"/>
          <w:i/>
          <w:iCs/>
        </w:rPr>
      </w:pPr>
    </w:p>
    <w:p w14:paraId="104EAA39" w14:textId="130178A4"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rPr>
        <w:t xml:space="preserve">1. Con respecto a </w:t>
      </w:r>
      <w:proofErr w:type="gramStart"/>
      <w:r w:rsidRPr="003D4C82">
        <w:rPr>
          <w:rFonts w:ascii="Palatino Linotype" w:hAnsi="Palatino Linotype" w:cs="Tahoma"/>
          <w:i/>
          <w:iCs/>
        </w:rPr>
        <w:t>“..</w:t>
      </w:r>
      <w:proofErr w:type="gramEnd"/>
      <w:r w:rsidRPr="003D4C82">
        <w:rPr>
          <w:rFonts w:ascii="Palatino Linotype" w:hAnsi="Palatino Linotype" w:cs="Tahoma"/>
          <w:i/>
          <w:iCs/>
        </w:rPr>
        <w:t xml:space="preserve"> </w:t>
      </w:r>
      <w:proofErr w:type="spellStart"/>
      <w:r w:rsidRPr="003D4C82">
        <w:rPr>
          <w:rFonts w:ascii="Palatino Linotype" w:hAnsi="Palatino Linotype" w:cs="Tahoma"/>
          <w:i/>
          <w:iCs/>
        </w:rPr>
        <w:t>cuales</w:t>
      </w:r>
      <w:proofErr w:type="spellEnd"/>
      <w:r w:rsidRPr="003D4C82">
        <w:rPr>
          <w:rFonts w:ascii="Palatino Linotype" w:hAnsi="Palatino Linotype" w:cs="Tahoma"/>
          <w:i/>
          <w:iCs/>
        </w:rPr>
        <w:t xml:space="preserve"> son las funciones y atribuciones de las Lic (…) y el fundamento de </w:t>
      </w:r>
      <w:proofErr w:type="gramStart"/>
      <w:r w:rsidRPr="003D4C82">
        <w:rPr>
          <w:rFonts w:ascii="Palatino Linotype" w:hAnsi="Palatino Linotype" w:cs="Tahoma"/>
          <w:i/>
          <w:iCs/>
        </w:rPr>
        <w:t>las mismas</w:t>
      </w:r>
      <w:proofErr w:type="gramEnd"/>
      <w:r w:rsidRPr="003D4C82">
        <w:rPr>
          <w:rFonts w:ascii="Palatino Linotype" w:hAnsi="Palatino Linotype" w:cs="Tahoma"/>
          <w:i/>
          <w:iCs/>
        </w:rPr>
        <w:t xml:space="preserve">…” </w:t>
      </w:r>
      <w:r w:rsidRPr="003D4C82">
        <w:rPr>
          <w:rFonts w:ascii="Palatino Linotype" w:hAnsi="Palatino Linotype" w:cs="Tahoma"/>
          <w:i/>
          <w:iCs/>
          <w:u w:val="single"/>
        </w:rPr>
        <w:t>Le informo que sus funciones y atribuciones son las siguientes:</w:t>
      </w:r>
    </w:p>
    <w:p w14:paraId="3A7DEB31" w14:textId="5F394567"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u w:val="single"/>
        </w:rPr>
        <w:t>I. Dar asesoría a los usuarios y Orientarlos en materia de derecho familiar.</w:t>
      </w:r>
    </w:p>
    <w:p w14:paraId="332858AF" w14:textId="3D8B8BFC"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u w:val="single"/>
        </w:rPr>
        <w:t>II. Citar a las partes cuando exista controversia familiar</w:t>
      </w:r>
    </w:p>
    <w:p w14:paraId="2D860FF3" w14:textId="6712DC71"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u w:val="single"/>
        </w:rPr>
        <w:lastRenderedPageBreak/>
        <w:t>III. Facilitar la comunicación y en su caso proponer una solución a las partes que intervienen en una controversia familiar.</w:t>
      </w:r>
    </w:p>
    <w:p w14:paraId="599FD7A8" w14:textId="1F29C7C8"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u w:val="single"/>
        </w:rPr>
        <w:t>IV a VIII…</w:t>
      </w:r>
    </w:p>
    <w:p w14:paraId="20E20D9D" w14:textId="1B30FE3A"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p>
    <w:p w14:paraId="4195C7C5" w14:textId="2667B7A7"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u w:val="single"/>
        </w:rPr>
        <w:t xml:space="preserve">Estas se encuentran fundamentadas en </w:t>
      </w:r>
      <w:proofErr w:type="spellStart"/>
      <w:proofErr w:type="gramStart"/>
      <w:r w:rsidRPr="003D4C82">
        <w:rPr>
          <w:rFonts w:ascii="Palatino Linotype" w:hAnsi="Palatino Linotype" w:cs="Tahoma"/>
          <w:i/>
          <w:iCs/>
          <w:u w:val="single"/>
        </w:rPr>
        <w:t>el</w:t>
      </w:r>
      <w:proofErr w:type="spellEnd"/>
      <w:r w:rsidRPr="003D4C82">
        <w:rPr>
          <w:rFonts w:ascii="Palatino Linotype" w:hAnsi="Palatino Linotype" w:cs="Tahoma"/>
          <w:i/>
          <w:iCs/>
          <w:u w:val="single"/>
        </w:rPr>
        <w:t xml:space="preserve"> </w:t>
      </w:r>
      <w:r w:rsidR="00437E1B" w:rsidRPr="003D4C82">
        <w:rPr>
          <w:rFonts w:ascii="Palatino Linotype" w:hAnsi="Palatino Linotype" w:cs="Tahoma"/>
          <w:i/>
          <w:iCs/>
          <w:u w:val="single"/>
        </w:rPr>
        <w:t xml:space="preserve"> </w:t>
      </w:r>
      <w:r w:rsidRPr="003D4C82">
        <w:rPr>
          <w:rFonts w:ascii="Palatino Linotype" w:hAnsi="Palatino Linotype" w:cs="Tahoma"/>
          <w:i/>
          <w:iCs/>
          <w:u w:val="single"/>
        </w:rPr>
        <w:t>,</w:t>
      </w:r>
      <w:proofErr w:type="gramEnd"/>
      <w:r w:rsidRPr="003D4C82">
        <w:rPr>
          <w:rFonts w:ascii="Palatino Linotype" w:hAnsi="Palatino Linotype" w:cs="Tahoma"/>
          <w:i/>
          <w:iCs/>
          <w:u w:val="single"/>
        </w:rPr>
        <w:t xml:space="preserve"> Vigente, en su artículo 3.1.1., en relación a la Ley de los Derechos de las Nías, Niños y Adolescentes del Estado de México en su artículo 90.</w:t>
      </w:r>
    </w:p>
    <w:p w14:paraId="761D723E" w14:textId="62B4AEF4"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p>
    <w:p w14:paraId="48A8BF5A" w14:textId="5C71CD4E" w:rsidR="00C94F1C" w:rsidRPr="003D4C82" w:rsidRDefault="00C94F1C"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rPr>
        <w:t xml:space="preserve">2.Con respecto a “… </w:t>
      </w:r>
      <w:r w:rsidRPr="003D4C82">
        <w:rPr>
          <w:rFonts w:ascii="Palatino Linotype" w:hAnsi="Palatino Linotype"/>
          <w:i/>
          <w:iCs/>
          <w:color w:val="000000"/>
        </w:rPr>
        <w:t xml:space="preserve">Si la LIC. ALMA MARÍA DEL ROSARIO FARELA tiene entre sus facultades realizar denuncias al Ministerio Publico y su fundamento…” </w:t>
      </w:r>
      <w:r w:rsidRPr="003D4C82">
        <w:rPr>
          <w:rFonts w:ascii="Palatino Linotype" w:hAnsi="Palatino Linotype"/>
          <w:i/>
          <w:iCs/>
          <w:color w:val="000000"/>
          <w:u w:val="single"/>
        </w:rPr>
        <w:t xml:space="preserve">Le informo que, se </w:t>
      </w:r>
      <w:bookmarkStart w:id="2" w:name="_Hlk134544199"/>
      <w:r w:rsidRPr="003D4C82">
        <w:rPr>
          <w:rFonts w:ascii="Palatino Linotype" w:hAnsi="Palatino Linotype"/>
          <w:i/>
          <w:iCs/>
          <w:color w:val="000000"/>
          <w:u w:val="single"/>
        </w:rPr>
        <w:t xml:space="preserve">encuentra facultada para realizar denuncias tanto como en su calidad de ciudadana, servidora pública y MÁXIME  en su calidad de Asesora Jurídica de la Procuraduría </w:t>
      </w:r>
      <w:r w:rsidR="000C3D6D" w:rsidRPr="003D4C82">
        <w:rPr>
          <w:rFonts w:ascii="Palatino Linotype" w:hAnsi="Palatino Linotype" w:cs="Tahoma"/>
          <w:i/>
          <w:iCs/>
          <w:u w:val="single"/>
        </w:rPr>
        <w:t>Municipal de Protección de Niñas, Niños y Adolescentes del Sistema Municipal para el Desarrollo Integral de la Familia de Nezahualcóyotl, Estado de México, lo anterior se encuentra fundamentado en el Artículo 222 del Código Nacional de Procedimientos Penales, Artículo 29 de la Ley de Acceso de las Mujeres a una Vida Libre de Violencia, Artículo 83 Fracción IV , 119 fracción V y 122 fracción 122 de la Ley General de los Derechos de Niñas, Niños y Adolescentes, Artículo 10 Fracción IX y 53 de la Ley del Adulto Mayor del Estado de México, Artículo 9 Fracción Inciso F y 63 fracción V de la Ley que Regula los Centros de Asistencia Social y las Adopciones en el Estado de México, Artículo 90 Fracción VIII de la Ley de los Derechos de Niñas, Niños y Adolescentes del Estado de México, así como demás ordenamientos jurídicos que autoricen u obliguen a las personas, tanto en su calidad de ciudadanos o servidores públicos, a realizar denuncias ante Ministerio Público.</w:t>
      </w:r>
      <w:bookmarkEnd w:id="2"/>
    </w:p>
    <w:p w14:paraId="14DE1FE0" w14:textId="2879957D" w:rsidR="000C3D6D" w:rsidRPr="003D4C82" w:rsidRDefault="000C3D6D" w:rsidP="00EF24FE">
      <w:pPr>
        <w:autoSpaceDE w:val="0"/>
        <w:autoSpaceDN w:val="0"/>
        <w:adjustRightInd w:val="0"/>
        <w:spacing w:line="360" w:lineRule="auto"/>
        <w:ind w:left="567" w:right="567"/>
        <w:contextualSpacing/>
        <w:jc w:val="both"/>
        <w:rPr>
          <w:rFonts w:ascii="Palatino Linotype" w:hAnsi="Palatino Linotype" w:cs="Tahoma"/>
          <w:i/>
          <w:iCs/>
          <w:u w:val="single"/>
        </w:rPr>
      </w:pPr>
    </w:p>
    <w:p w14:paraId="5B68B054" w14:textId="21A5BF0D" w:rsidR="000C3D6D" w:rsidRPr="003D4C82" w:rsidRDefault="000C3D6D" w:rsidP="00EF24FE">
      <w:pPr>
        <w:autoSpaceDE w:val="0"/>
        <w:autoSpaceDN w:val="0"/>
        <w:adjustRightInd w:val="0"/>
        <w:spacing w:line="360" w:lineRule="auto"/>
        <w:ind w:left="567" w:right="567"/>
        <w:contextualSpacing/>
        <w:jc w:val="both"/>
        <w:rPr>
          <w:rFonts w:ascii="Palatino Linotype" w:hAnsi="Palatino Linotype"/>
          <w:b/>
          <w:bCs/>
          <w:i/>
          <w:iCs/>
          <w:color w:val="000000"/>
          <w:u w:val="single"/>
        </w:rPr>
      </w:pPr>
      <w:r w:rsidRPr="003D4C82">
        <w:rPr>
          <w:rFonts w:ascii="Palatino Linotype" w:hAnsi="Palatino Linotype" w:cs="Tahoma"/>
          <w:i/>
          <w:iCs/>
        </w:rPr>
        <w:t>3. Con respecto a “…</w:t>
      </w:r>
      <w:r w:rsidRPr="003D4C82">
        <w:rPr>
          <w:rFonts w:ascii="Palatino Linotype" w:hAnsi="Palatino Linotype"/>
          <w:i/>
          <w:iCs/>
          <w:color w:val="000000"/>
        </w:rPr>
        <w:t xml:space="preserve">Si </w:t>
      </w:r>
      <w:proofErr w:type="spellStart"/>
      <w:r w:rsidRPr="003D4C82">
        <w:rPr>
          <w:rFonts w:ascii="Palatino Linotype" w:hAnsi="Palatino Linotype"/>
          <w:i/>
          <w:iCs/>
          <w:color w:val="000000"/>
        </w:rPr>
        <w:t>esta</w:t>
      </w:r>
      <w:proofErr w:type="spellEnd"/>
      <w:r w:rsidRPr="003D4C82">
        <w:rPr>
          <w:rFonts w:ascii="Palatino Linotype" w:hAnsi="Palatino Linotype"/>
          <w:i/>
          <w:iCs/>
          <w:color w:val="000000"/>
        </w:rPr>
        <w:t xml:space="preserve"> autorizado por la procuradora que se utilice la </w:t>
      </w:r>
      <w:proofErr w:type="spellStart"/>
      <w:r w:rsidRPr="003D4C82">
        <w:rPr>
          <w:rFonts w:ascii="Palatino Linotype" w:hAnsi="Palatino Linotype"/>
          <w:i/>
          <w:iCs/>
          <w:color w:val="000000"/>
        </w:rPr>
        <w:t>predenuncia</w:t>
      </w:r>
      <w:proofErr w:type="spellEnd"/>
      <w:r w:rsidRPr="003D4C82">
        <w:rPr>
          <w:rFonts w:ascii="Palatino Linotype" w:hAnsi="Palatino Linotype"/>
          <w:i/>
          <w:iCs/>
          <w:color w:val="000000"/>
        </w:rPr>
        <w:t xml:space="preserve"> ante el ministerio </w:t>
      </w:r>
      <w:proofErr w:type="spellStart"/>
      <w:r w:rsidRPr="003D4C82">
        <w:rPr>
          <w:rFonts w:ascii="Palatino Linotype" w:hAnsi="Palatino Linotype"/>
          <w:i/>
          <w:iCs/>
          <w:color w:val="000000"/>
        </w:rPr>
        <w:t>publico</w:t>
      </w:r>
      <w:proofErr w:type="spellEnd"/>
      <w:r w:rsidRPr="003D4C82">
        <w:rPr>
          <w:rFonts w:ascii="Palatino Linotype" w:hAnsi="Palatino Linotype"/>
          <w:i/>
          <w:iCs/>
          <w:color w:val="000000"/>
        </w:rPr>
        <w:t xml:space="preserve"> como medio de presión para obligar a las personas a aceptar convenios realizados ante la </w:t>
      </w:r>
      <w:proofErr w:type="spellStart"/>
      <w:r w:rsidRPr="003D4C82">
        <w:rPr>
          <w:rFonts w:ascii="Palatino Linotype" w:hAnsi="Palatino Linotype"/>
          <w:i/>
          <w:iCs/>
          <w:color w:val="000000"/>
        </w:rPr>
        <w:t>Procuraduria</w:t>
      </w:r>
      <w:proofErr w:type="spellEnd"/>
      <w:r w:rsidRPr="003D4C82">
        <w:rPr>
          <w:rFonts w:ascii="Palatino Linotype" w:hAnsi="Palatino Linotype"/>
          <w:i/>
          <w:iCs/>
          <w:color w:val="000000"/>
        </w:rPr>
        <w:t xml:space="preserve"> de protección de niñas, niños y adolescentes del SMDIF Nezahualcóyotl…” </w:t>
      </w:r>
      <w:r w:rsidRPr="003D4C82">
        <w:rPr>
          <w:rFonts w:ascii="Palatino Linotype" w:hAnsi="Palatino Linotype"/>
          <w:i/>
          <w:iCs/>
          <w:color w:val="000000"/>
          <w:u w:val="single"/>
        </w:rPr>
        <w:t xml:space="preserve"> Se le informa que </w:t>
      </w:r>
      <w:r w:rsidRPr="003D4C82">
        <w:rPr>
          <w:rFonts w:ascii="Palatino Linotype" w:hAnsi="Palatino Linotype"/>
          <w:b/>
          <w:bCs/>
          <w:i/>
          <w:iCs/>
          <w:color w:val="000000"/>
          <w:u w:val="single"/>
        </w:rPr>
        <w:t>NO</w:t>
      </w:r>
    </w:p>
    <w:p w14:paraId="6E9F0B5E" w14:textId="66841772" w:rsidR="000C3D6D" w:rsidRPr="003D4C82" w:rsidRDefault="000C3D6D" w:rsidP="00EF24FE">
      <w:pPr>
        <w:autoSpaceDE w:val="0"/>
        <w:autoSpaceDN w:val="0"/>
        <w:adjustRightInd w:val="0"/>
        <w:spacing w:line="360" w:lineRule="auto"/>
        <w:ind w:left="567" w:right="567"/>
        <w:contextualSpacing/>
        <w:jc w:val="both"/>
        <w:rPr>
          <w:rFonts w:ascii="Palatino Linotype" w:hAnsi="Palatino Linotype"/>
          <w:b/>
          <w:bCs/>
          <w:i/>
          <w:iCs/>
          <w:color w:val="000000"/>
          <w:u w:val="single"/>
        </w:rPr>
      </w:pPr>
    </w:p>
    <w:p w14:paraId="74846BD1" w14:textId="1E2F19BF" w:rsidR="000C3D6D" w:rsidRPr="003D4C82" w:rsidRDefault="000C3D6D" w:rsidP="00EF24FE">
      <w:pPr>
        <w:autoSpaceDE w:val="0"/>
        <w:autoSpaceDN w:val="0"/>
        <w:adjustRightInd w:val="0"/>
        <w:spacing w:line="360" w:lineRule="auto"/>
        <w:ind w:left="567" w:right="567"/>
        <w:contextualSpacing/>
        <w:jc w:val="both"/>
        <w:rPr>
          <w:rFonts w:ascii="Palatino Linotype" w:hAnsi="Palatino Linotype" w:cs="Tahoma"/>
          <w:i/>
          <w:iCs/>
          <w:u w:val="single"/>
        </w:rPr>
      </w:pPr>
      <w:r w:rsidRPr="003D4C82">
        <w:rPr>
          <w:rFonts w:ascii="Palatino Linotype" w:hAnsi="Palatino Linotype" w:cs="Tahoma"/>
          <w:i/>
          <w:iCs/>
        </w:rPr>
        <w:t xml:space="preserve">4. Con respecto a “… </w:t>
      </w:r>
      <w:r w:rsidRPr="003D4C82">
        <w:rPr>
          <w:rFonts w:ascii="Palatino Linotype" w:hAnsi="Palatino Linotype"/>
          <w:i/>
          <w:iCs/>
          <w:color w:val="000000"/>
        </w:rPr>
        <w:t xml:space="preserve">Quiero que me informen los procedimientos aprobados mediante el manual de procedimientos en los cuales se realice denuncia o </w:t>
      </w:r>
      <w:proofErr w:type="spellStart"/>
      <w:r w:rsidRPr="003D4C82">
        <w:rPr>
          <w:rFonts w:ascii="Palatino Linotype" w:hAnsi="Palatino Linotype"/>
          <w:i/>
          <w:iCs/>
          <w:color w:val="000000"/>
        </w:rPr>
        <w:t>predenuncia</w:t>
      </w:r>
      <w:proofErr w:type="spellEnd"/>
      <w:r w:rsidRPr="003D4C82">
        <w:rPr>
          <w:rFonts w:ascii="Palatino Linotype" w:hAnsi="Palatino Linotype"/>
          <w:i/>
          <w:iCs/>
          <w:color w:val="000000"/>
        </w:rPr>
        <w:t xml:space="preserve"> ante el Ministerio Publico y quien </w:t>
      </w:r>
      <w:proofErr w:type="spellStart"/>
      <w:r w:rsidRPr="003D4C82">
        <w:rPr>
          <w:rFonts w:ascii="Palatino Linotype" w:hAnsi="Palatino Linotype"/>
          <w:i/>
          <w:iCs/>
          <w:color w:val="000000"/>
        </w:rPr>
        <w:lastRenderedPageBreak/>
        <w:t>esta</w:t>
      </w:r>
      <w:proofErr w:type="spellEnd"/>
      <w:r w:rsidRPr="003D4C82">
        <w:rPr>
          <w:rFonts w:ascii="Palatino Linotype" w:hAnsi="Palatino Linotype"/>
          <w:i/>
          <w:iCs/>
          <w:color w:val="000000"/>
        </w:rPr>
        <w:t xml:space="preserve"> facultado para realizarlos </w:t>
      </w:r>
      <w:proofErr w:type="spellStart"/>
      <w:r w:rsidRPr="003D4C82">
        <w:rPr>
          <w:rFonts w:ascii="Palatino Linotype" w:hAnsi="Palatino Linotype"/>
          <w:i/>
          <w:iCs/>
          <w:color w:val="000000"/>
        </w:rPr>
        <w:t>segun</w:t>
      </w:r>
      <w:proofErr w:type="spellEnd"/>
      <w:r w:rsidRPr="003D4C82">
        <w:rPr>
          <w:rFonts w:ascii="Palatino Linotype" w:hAnsi="Palatino Linotype"/>
          <w:i/>
          <w:iCs/>
          <w:color w:val="000000"/>
        </w:rPr>
        <w:t xml:space="preserve"> su reglamento interno, manuela de procedimientos y demás lineamientos aplicables…” </w:t>
      </w:r>
      <w:r w:rsidRPr="003D4C82">
        <w:rPr>
          <w:rFonts w:ascii="Palatino Linotype" w:hAnsi="Palatino Linotype"/>
          <w:i/>
          <w:iCs/>
          <w:color w:val="000000"/>
          <w:u w:val="single"/>
        </w:rPr>
        <w:t xml:space="preserve">Le informo que no existe un procedimiento establecido en el Manual de Procedimientos de la </w:t>
      </w:r>
      <w:r w:rsidRPr="003D4C82">
        <w:rPr>
          <w:rFonts w:ascii="Palatino Linotype" w:hAnsi="Palatino Linotype" w:cs="Tahoma"/>
          <w:i/>
          <w:iCs/>
          <w:u w:val="single"/>
        </w:rPr>
        <w:t xml:space="preserve">Procuraduría Municipal de Protección de Niñas, Niños y Adolescentes del Sistema Municipal para el Desarrollo Integral de la Familia de Nezahualcóyotl 2022-2024, por el cual se indiquen procedimientos para la realización de denuncias o </w:t>
      </w:r>
      <w:proofErr w:type="gramStart"/>
      <w:r w:rsidRPr="003D4C82">
        <w:rPr>
          <w:rFonts w:ascii="Palatino Linotype" w:hAnsi="Palatino Linotype" w:cs="Tahoma"/>
          <w:i/>
          <w:iCs/>
          <w:u w:val="single"/>
        </w:rPr>
        <w:t>pre denuncias</w:t>
      </w:r>
      <w:proofErr w:type="gramEnd"/>
      <w:r w:rsidRPr="003D4C82">
        <w:rPr>
          <w:rFonts w:ascii="Palatino Linotype" w:hAnsi="Palatino Linotype" w:cs="Tahoma"/>
          <w:i/>
          <w:iCs/>
          <w:u w:val="single"/>
        </w:rPr>
        <w:t xml:space="preserve">. Ahora bien, quienes están facultados a realizar denuncias con fundamento en los Artículos 222 párrafo segundo del Código Nacional de Procedimientos Penales, Artículo 83 Fracción IV, 119 Fracción V y 122 de la Ley General de los Derechos de Niñas, Niños y Adolescentes, Artículo 9 Fracción Inciso F y 63 fracción V de la Ley que Regula los Centros de Asistencia Social y las Adopciones en el Estado de México, Artículo 90 Fracción VIII de la Ley de los Derechos de Niñas, Niños y Adolescentes del Estado de México, en relación con el Artículo 68 Fracción </w:t>
      </w:r>
      <w:r w:rsidR="003E7EC7" w:rsidRPr="003D4C82">
        <w:rPr>
          <w:rFonts w:ascii="Palatino Linotype" w:hAnsi="Palatino Linotype" w:cs="Tahoma"/>
          <w:i/>
          <w:iCs/>
          <w:u w:val="single"/>
        </w:rPr>
        <w:t>VII del Reglamento Interno del sistema Municipal para el Desarrollo Integral de la Familia Nezahualcóyotl, y el artículo 3.1.1. Del Manual de Organización de la Procuraduría Municipal de Protección de Niñas, Niños y Adolescentes del Sistema Municipal para el Desarrollo Integral de la Familia de Nezahualcóyotl, Vigente, la Procuraduría Municipal de Protección de Niñas, Niños y Adolescentes del Sistema Municipal para el Desarrollo Integral de la Familia de Nezahualcóyotl a través de su personal adscrito a esta, está facultada para realizar denuncias ante el Ministerio Público.</w:t>
      </w:r>
    </w:p>
    <w:p w14:paraId="0FFB6638" w14:textId="3A8D1DCE" w:rsidR="003E7EC7" w:rsidRPr="003D4C82" w:rsidRDefault="003E7EC7" w:rsidP="00EF24FE">
      <w:pPr>
        <w:autoSpaceDE w:val="0"/>
        <w:autoSpaceDN w:val="0"/>
        <w:adjustRightInd w:val="0"/>
        <w:spacing w:line="360" w:lineRule="auto"/>
        <w:ind w:left="567" w:right="567"/>
        <w:contextualSpacing/>
        <w:jc w:val="both"/>
        <w:rPr>
          <w:rFonts w:ascii="Palatino Linotype" w:hAnsi="Palatino Linotype" w:cs="Tahoma"/>
          <w:i/>
          <w:iCs/>
          <w:u w:val="single"/>
        </w:rPr>
      </w:pPr>
    </w:p>
    <w:p w14:paraId="52BD28CC" w14:textId="35D2E170" w:rsidR="003E7EC7" w:rsidRPr="003D4C82" w:rsidRDefault="003E7EC7" w:rsidP="00EF24FE">
      <w:pPr>
        <w:autoSpaceDE w:val="0"/>
        <w:autoSpaceDN w:val="0"/>
        <w:adjustRightInd w:val="0"/>
        <w:spacing w:line="360" w:lineRule="auto"/>
        <w:ind w:left="567" w:right="567"/>
        <w:contextualSpacing/>
        <w:jc w:val="both"/>
        <w:rPr>
          <w:rFonts w:ascii="Palatino Linotype" w:hAnsi="Palatino Linotype"/>
          <w:i/>
          <w:iCs/>
          <w:color w:val="000000"/>
          <w:u w:val="single"/>
        </w:rPr>
      </w:pPr>
      <w:r w:rsidRPr="003D4C82">
        <w:rPr>
          <w:rFonts w:ascii="Palatino Linotype" w:hAnsi="Palatino Linotype" w:cs="Tahoma"/>
          <w:i/>
          <w:iCs/>
        </w:rPr>
        <w:t>5. Con respecto a “…</w:t>
      </w:r>
      <w:r w:rsidRPr="003D4C82">
        <w:rPr>
          <w:rFonts w:ascii="Palatino Linotype" w:hAnsi="Palatino Linotype"/>
          <w:i/>
          <w:iCs/>
          <w:color w:val="000000"/>
        </w:rPr>
        <w:t xml:space="preserve">LIC. ALMA MARÍA DEL ROSARIO FARELA Y LIC. ERIKA RUBÍ MORA VÁZQUEZ tienen relación de subordinación, amistad, enemistad, parentesco o laboral con los miembros del grupo interdisciplinario que se presenta ante los juzgados Familiares de Nezahualcóyotl…” </w:t>
      </w:r>
      <w:r w:rsidRPr="003D4C82">
        <w:rPr>
          <w:rFonts w:ascii="Palatino Linotype" w:hAnsi="Palatino Linotype"/>
          <w:i/>
          <w:iCs/>
          <w:color w:val="000000"/>
          <w:u w:val="single"/>
        </w:rPr>
        <w:t>Le informo que esta Procuraduría Municipal de Protección de Niñas, Niños y Adolescentes del Sistema Municipal para el Desarrollo Integral de la Familia de Nezahualcóyotl, Estado de México, no cuenta con equipo interdisciplinario que se presente ante Juzgados Familiares.</w:t>
      </w:r>
    </w:p>
    <w:p w14:paraId="761F6465" w14:textId="2D5B674F" w:rsidR="003E7EC7" w:rsidRPr="003D4C82" w:rsidRDefault="003E7EC7" w:rsidP="00EF24FE">
      <w:pPr>
        <w:autoSpaceDE w:val="0"/>
        <w:autoSpaceDN w:val="0"/>
        <w:adjustRightInd w:val="0"/>
        <w:spacing w:line="360" w:lineRule="auto"/>
        <w:ind w:left="567" w:right="567"/>
        <w:contextualSpacing/>
        <w:jc w:val="both"/>
        <w:rPr>
          <w:rFonts w:ascii="Palatino Linotype" w:hAnsi="Palatino Linotype" w:cs="Tahoma"/>
          <w:b/>
          <w:bCs/>
          <w:i/>
          <w:iCs/>
          <w:u w:val="single"/>
        </w:rPr>
      </w:pPr>
    </w:p>
    <w:p w14:paraId="26971BD7" w14:textId="11724D1E" w:rsidR="003E7EC7" w:rsidRPr="003D4C82" w:rsidRDefault="003E7EC7" w:rsidP="00EF24FE">
      <w:pPr>
        <w:autoSpaceDE w:val="0"/>
        <w:autoSpaceDN w:val="0"/>
        <w:adjustRightInd w:val="0"/>
        <w:spacing w:line="360" w:lineRule="auto"/>
        <w:ind w:left="567" w:right="567"/>
        <w:contextualSpacing/>
        <w:jc w:val="both"/>
        <w:rPr>
          <w:rFonts w:ascii="Palatino Linotype" w:hAnsi="Palatino Linotype"/>
          <w:i/>
          <w:iCs/>
          <w:color w:val="000000"/>
          <w:u w:val="single"/>
        </w:rPr>
      </w:pPr>
      <w:r w:rsidRPr="003D4C82">
        <w:rPr>
          <w:rFonts w:ascii="Palatino Linotype" w:hAnsi="Palatino Linotype" w:cs="Tahoma"/>
          <w:i/>
          <w:iCs/>
        </w:rPr>
        <w:t xml:space="preserve">6. Con respecto </w:t>
      </w:r>
      <w:proofErr w:type="gramStart"/>
      <w:r w:rsidRPr="003D4C82">
        <w:rPr>
          <w:rFonts w:ascii="Palatino Linotype" w:hAnsi="Palatino Linotype" w:cs="Tahoma"/>
          <w:i/>
          <w:iCs/>
        </w:rPr>
        <w:t>a ”</w:t>
      </w:r>
      <w:proofErr w:type="gramEnd"/>
      <w:r w:rsidRPr="003D4C82">
        <w:rPr>
          <w:rFonts w:ascii="Palatino Linotype" w:hAnsi="Palatino Linotype" w:cs="Tahoma"/>
          <w:i/>
          <w:iCs/>
        </w:rPr>
        <w:t>…</w:t>
      </w:r>
      <w:r w:rsidRPr="003D4C82">
        <w:rPr>
          <w:rFonts w:ascii="Palatino Linotype" w:hAnsi="Palatino Linotype"/>
          <w:i/>
          <w:iCs/>
          <w:color w:val="000000"/>
        </w:rPr>
        <w:t xml:space="preserve">Ante que autoridad puedo denunciar la </w:t>
      </w:r>
      <w:proofErr w:type="spellStart"/>
      <w:r w:rsidRPr="003D4C82">
        <w:rPr>
          <w:rFonts w:ascii="Palatino Linotype" w:hAnsi="Palatino Linotype"/>
          <w:i/>
          <w:iCs/>
          <w:color w:val="000000"/>
        </w:rPr>
        <w:t>colucion</w:t>
      </w:r>
      <w:proofErr w:type="spellEnd"/>
      <w:r w:rsidRPr="003D4C82">
        <w:rPr>
          <w:rFonts w:ascii="Palatino Linotype" w:hAnsi="Palatino Linotype"/>
          <w:i/>
          <w:iCs/>
          <w:color w:val="000000"/>
        </w:rPr>
        <w:t xml:space="preserve"> de servidores públicos? </w:t>
      </w:r>
      <w:r w:rsidRPr="003D4C82">
        <w:rPr>
          <w:rFonts w:ascii="Palatino Linotype" w:hAnsi="Palatino Linotype"/>
          <w:i/>
          <w:iCs/>
          <w:color w:val="000000"/>
          <w:u w:val="single"/>
        </w:rPr>
        <w:t>Le informo que cualquier tipo de denuncia la puede realizar ante el Ministerio Público</w:t>
      </w:r>
    </w:p>
    <w:p w14:paraId="69052F91" w14:textId="13D58C79" w:rsidR="003E7EC7" w:rsidRPr="003D4C82" w:rsidRDefault="003E7EC7" w:rsidP="00EF24FE">
      <w:pPr>
        <w:autoSpaceDE w:val="0"/>
        <w:autoSpaceDN w:val="0"/>
        <w:adjustRightInd w:val="0"/>
        <w:spacing w:line="360" w:lineRule="auto"/>
        <w:ind w:left="567" w:right="567"/>
        <w:contextualSpacing/>
        <w:jc w:val="both"/>
        <w:rPr>
          <w:rFonts w:ascii="Palatino Linotype" w:hAnsi="Palatino Linotype" w:cs="Tahoma"/>
          <w:i/>
          <w:iCs/>
        </w:rPr>
      </w:pPr>
      <w:r w:rsidRPr="003D4C82">
        <w:rPr>
          <w:rFonts w:ascii="Palatino Linotype" w:hAnsi="Palatino Linotype" w:cs="Tahoma"/>
          <w:i/>
          <w:iCs/>
        </w:rPr>
        <w:t>…”</w:t>
      </w:r>
      <w:r w:rsidR="00A13490" w:rsidRPr="003D4C82">
        <w:rPr>
          <w:rFonts w:ascii="Palatino Linotype" w:hAnsi="Palatino Linotype" w:cs="Tahoma"/>
          <w:i/>
          <w:iCs/>
        </w:rPr>
        <w:t xml:space="preserve"> (Sic)</w:t>
      </w:r>
    </w:p>
    <w:p w14:paraId="50647B53" w14:textId="77777777" w:rsidR="00C94F1C" w:rsidRPr="003D4C82" w:rsidRDefault="00C94F1C" w:rsidP="00C94F1C">
      <w:pPr>
        <w:autoSpaceDE w:val="0"/>
        <w:autoSpaceDN w:val="0"/>
        <w:adjustRightInd w:val="0"/>
        <w:spacing w:line="360" w:lineRule="auto"/>
        <w:contextualSpacing/>
        <w:jc w:val="both"/>
        <w:rPr>
          <w:rFonts w:ascii="Palatino Linotype" w:hAnsi="Palatino Linotype" w:cs="Tahoma"/>
          <w:sz w:val="22"/>
          <w:szCs w:val="22"/>
        </w:rPr>
      </w:pPr>
    </w:p>
    <w:p w14:paraId="10EEA5F2" w14:textId="5E33BC24" w:rsidR="003E7EC7" w:rsidRPr="003D4C82" w:rsidRDefault="00C94F1C" w:rsidP="003E7EC7">
      <w:pPr>
        <w:autoSpaceDE w:val="0"/>
        <w:autoSpaceDN w:val="0"/>
        <w:adjustRightInd w:val="0"/>
        <w:spacing w:line="360" w:lineRule="auto"/>
        <w:contextualSpacing/>
        <w:jc w:val="both"/>
        <w:rPr>
          <w:rFonts w:ascii="Palatino Linotype" w:hAnsi="Palatino Linotype" w:cs="Tahoma"/>
          <w:sz w:val="22"/>
          <w:szCs w:val="22"/>
        </w:rPr>
      </w:pPr>
      <w:r w:rsidRPr="003D4C82">
        <w:rPr>
          <w:rFonts w:ascii="Palatino Linotype" w:hAnsi="Palatino Linotype" w:cs="Tahoma"/>
          <w:b/>
          <w:bCs/>
          <w:i/>
          <w:iCs/>
          <w:sz w:val="22"/>
          <w:szCs w:val="22"/>
        </w:rPr>
        <w:lastRenderedPageBreak/>
        <w:t>FARELA BRAVO ALMA MARIA DEL ROSARIO.pdf</w:t>
      </w:r>
      <w:r w:rsidR="003E7EC7" w:rsidRPr="003D4C82">
        <w:rPr>
          <w:rFonts w:ascii="Palatino Linotype" w:hAnsi="Palatino Linotype" w:cs="Tahoma"/>
          <w:b/>
          <w:bCs/>
          <w:i/>
          <w:iCs/>
          <w:sz w:val="22"/>
          <w:szCs w:val="22"/>
        </w:rPr>
        <w:t xml:space="preserve"> y MORA VAZQUEZ ERIKA RUBI.pdf; </w:t>
      </w:r>
      <w:r w:rsidR="003E7EC7" w:rsidRPr="003D4C82">
        <w:rPr>
          <w:rFonts w:ascii="Palatino Linotype" w:hAnsi="Palatino Linotype" w:cs="Tahoma"/>
          <w:sz w:val="22"/>
          <w:szCs w:val="22"/>
        </w:rPr>
        <w:t>Corresponden a listas de asistencia de las servidoras públicas mencionadas.</w:t>
      </w:r>
    </w:p>
    <w:p w14:paraId="1588ED1C" w14:textId="2E60DD87" w:rsidR="00C94F1C" w:rsidRPr="003D4C82" w:rsidRDefault="00C94F1C" w:rsidP="00C94F1C">
      <w:pPr>
        <w:autoSpaceDE w:val="0"/>
        <w:autoSpaceDN w:val="0"/>
        <w:adjustRightInd w:val="0"/>
        <w:spacing w:line="360" w:lineRule="auto"/>
        <w:contextualSpacing/>
        <w:jc w:val="both"/>
        <w:rPr>
          <w:rFonts w:ascii="Palatino Linotype" w:hAnsi="Palatino Linotype" w:cs="Tahoma"/>
          <w:sz w:val="22"/>
          <w:szCs w:val="22"/>
        </w:rPr>
      </w:pPr>
    </w:p>
    <w:bookmarkEnd w:id="0"/>
    <w:p w14:paraId="5A065BDA" w14:textId="77777777" w:rsidR="001A412B" w:rsidRPr="003D4C82" w:rsidRDefault="007812D1" w:rsidP="00147516">
      <w:pPr>
        <w:autoSpaceDE w:val="0"/>
        <w:autoSpaceDN w:val="0"/>
        <w:adjustRightInd w:val="0"/>
        <w:spacing w:line="360" w:lineRule="auto"/>
        <w:contextualSpacing/>
        <w:jc w:val="both"/>
        <w:rPr>
          <w:rFonts w:ascii="Palatino Linotype" w:hAnsi="Palatino Linotype" w:cs="Tahoma"/>
          <w:b/>
          <w:sz w:val="22"/>
          <w:szCs w:val="22"/>
        </w:rPr>
      </w:pPr>
      <w:r w:rsidRPr="003D4C82">
        <w:rPr>
          <w:rFonts w:ascii="Palatino Linotype" w:hAnsi="Palatino Linotype" w:cs="Tahoma"/>
          <w:b/>
          <w:sz w:val="22"/>
          <w:szCs w:val="22"/>
        </w:rPr>
        <w:t>III</w:t>
      </w:r>
      <w:r w:rsidR="009A7587" w:rsidRPr="003D4C82">
        <w:rPr>
          <w:rFonts w:ascii="Palatino Linotype" w:hAnsi="Palatino Linotype" w:cs="Tahoma"/>
          <w:b/>
          <w:sz w:val="22"/>
          <w:szCs w:val="22"/>
        </w:rPr>
        <w:t xml:space="preserve">. Interposición del Recurso de Revisión. </w:t>
      </w:r>
    </w:p>
    <w:p w14:paraId="40FEAEEF" w14:textId="77777777" w:rsidR="00F87649" w:rsidRPr="003D4C82"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0589E084" w14:textId="54C9DBDE" w:rsidR="009A7587" w:rsidRPr="003D4C82" w:rsidRDefault="009A7587" w:rsidP="00147516">
      <w:pPr>
        <w:tabs>
          <w:tab w:val="left" w:pos="3122"/>
        </w:tabs>
        <w:spacing w:line="360" w:lineRule="auto"/>
        <w:contextualSpacing/>
        <w:jc w:val="both"/>
        <w:rPr>
          <w:rFonts w:ascii="Palatino Linotype" w:hAnsi="Palatino Linotype" w:cs="Tahoma"/>
          <w:sz w:val="22"/>
          <w:szCs w:val="22"/>
        </w:rPr>
      </w:pPr>
      <w:r w:rsidRPr="003D4C82">
        <w:rPr>
          <w:rFonts w:ascii="Palatino Linotype" w:hAnsi="Palatino Linotype" w:cs="Tahoma"/>
          <w:sz w:val="22"/>
          <w:szCs w:val="22"/>
        </w:rPr>
        <w:t>Con fecha</w:t>
      </w:r>
      <w:r w:rsidR="00E13C8C" w:rsidRPr="003D4C82">
        <w:rPr>
          <w:rFonts w:ascii="Palatino Linotype" w:hAnsi="Palatino Linotype" w:cs="Tahoma"/>
          <w:sz w:val="22"/>
          <w:szCs w:val="22"/>
        </w:rPr>
        <w:t xml:space="preserve"> </w:t>
      </w:r>
      <w:r w:rsidR="00B51AEA" w:rsidRPr="003D4C82">
        <w:rPr>
          <w:rFonts w:ascii="Palatino Linotype" w:hAnsi="Palatino Linotype" w:cs="Tahoma"/>
          <w:sz w:val="22"/>
          <w:szCs w:val="22"/>
        </w:rPr>
        <w:t xml:space="preserve">veinticuatro de </w:t>
      </w:r>
      <w:r w:rsidR="003E7EC7" w:rsidRPr="003D4C82">
        <w:rPr>
          <w:rFonts w:ascii="Palatino Linotype" w:hAnsi="Palatino Linotype" w:cs="Tahoma"/>
          <w:sz w:val="22"/>
          <w:szCs w:val="22"/>
        </w:rPr>
        <w:t>febrero</w:t>
      </w:r>
      <w:r w:rsidR="00A73E67" w:rsidRPr="003D4C82">
        <w:rPr>
          <w:rFonts w:ascii="Palatino Linotype" w:hAnsi="Palatino Linotype" w:cs="Tahoma"/>
          <w:sz w:val="22"/>
          <w:szCs w:val="22"/>
        </w:rPr>
        <w:t xml:space="preserve"> </w:t>
      </w:r>
      <w:r w:rsidR="00B267E1" w:rsidRPr="003D4C82">
        <w:rPr>
          <w:rFonts w:ascii="Palatino Linotype" w:hAnsi="Palatino Linotype" w:cs="Tahoma"/>
          <w:sz w:val="22"/>
          <w:szCs w:val="22"/>
        </w:rPr>
        <w:t>de dos mil veinti</w:t>
      </w:r>
      <w:r w:rsidR="00B51AEA" w:rsidRPr="003D4C82">
        <w:rPr>
          <w:rFonts w:ascii="Palatino Linotype" w:hAnsi="Palatino Linotype" w:cs="Tahoma"/>
          <w:sz w:val="22"/>
          <w:szCs w:val="22"/>
        </w:rPr>
        <w:t>trés</w:t>
      </w:r>
      <w:r w:rsidRPr="003D4C82">
        <w:rPr>
          <w:rFonts w:ascii="Palatino Linotype" w:hAnsi="Palatino Linotype" w:cs="Tahoma"/>
          <w:sz w:val="22"/>
          <w:szCs w:val="22"/>
        </w:rPr>
        <w:t xml:space="preserve">, a través del </w:t>
      </w:r>
      <w:r w:rsidRPr="003D4C82">
        <w:rPr>
          <w:rFonts w:ascii="Palatino Linotype" w:hAnsi="Palatino Linotype" w:cs="Tahoma"/>
          <w:sz w:val="22"/>
          <w:szCs w:val="22"/>
          <w:lang w:val="es-ES"/>
        </w:rPr>
        <w:t>Sistema de Acceso a la Información Mexiquense (SAIMEX)</w:t>
      </w:r>
      <w:r w:rsidR="00A048C7" w:rsidRPr="003D4C82">
        <w:rPr>
          <w:rFonts w:ascii="Palatino Linotype" w:hAnsi="Palatino Linotype" w:cs="Tahoma"/>
          <w:sz w:val="22"/>
          <w:szCs w:val="22"/>
        </w:rPr>
        <w:t>, se interpus</w:t>
      </w:r>
      <w:r w:rsidR="003C3E71" w:rsidRPr="003D4C82">
        <w:rPr>
          <w:rFonts w:ascii="Palatino Linotype" w:hAnsi="Palatino Linotype" w:cs="Tahoma"/>
          <w:sz w:val="22"/>
          <w:szCs w:val="22"/>
        </w:rPr>
        <w:t>o</w:t>
      </w:r>
      <w:r w:rsidR="00A048C7" w:rsidRPr="003D4C82">
        <w:rPr>
          <w:rFonts w:ascii="Palatino Linotype" w:hAnsi="Palatino Linotype" w:cs="Tahoma"/>
          <w:sz w:val="22"/>
          <w:szCs w:val="22"/>
        </w:rPr>
        <w:t xml:space="preserve"> </w:t>
      </w:r>
      <w:r w:rsidR="003C3E71" w:rsidRPr="003D4C82">
        <w:rPr>
          <w:rFonts w:ascii="Palatino Linotype" w:hAnsi="Palatino Linotype" w:cs="Tahoma"/>
          <w:sz w:val="22"/>
          <w:szCs w:val="22"/>
        </w:rPr>
        <w:t>el</w:t>
      </w:r>
      <w:r w:rsidRPr="003D4C82">
        <w:rPr>
          <w:rFonts w:ascii="Palatino Linotype" w:hAnsi="Palatino Linotype" w:cs="Tahoma"/>
          <w:sz w:val="22"/>
          <w:szCs w:val="22"/>
        </w:rPr>
        <w:t xml:space="preserve"> presente Recurso de Revisión por</w:t>
      </w:r>
      <w:r w:rsidR="008E6658" w:rsidRPr="003D4C82">
        <w:rPr>
          <w:rFonts w:ascii="Palatino Linotype" w:hAnsi="Palatino Linotype" w:cs="Tahoma"/>
          <w:sz w:val="22"/>
          <w:szCs w:val="22"/>
        </w:rPr>
        <w:t xml:space="preserve"> </w:t>
      </w:r>
      <w:r w:rsidR="0035716C" w:rsidRPr="003D4C82">
        <w:rPr>
          <w:rFonts w:ascii="Palatino Linotype" w:hAnsi="Palatino Linotype" w:cs="Tahoma"/>
          <w:sz w:val="22"/>
          <w:szCs w:val="22"/>
        </w:rPr>
        <w:t xml:space="preserve">el </w:t>
      </w:r>
      <w:r w:rsidRPr="003D4C82">
        <w:rPr>
          <w:rFonts w:ascii="Palatino Linotype" w:hAnsi="Palatino Linotype" w:cs="Tahoma"/>
          <w:sz w:val="22"/>
          <w:szCs w:val="22"/>
        </w:rPr>
        <w:t xml:space="preserve">Recurrente, en contra de </w:t>
      </w:r>
      <w:r w:rsidR="00655265" w:rsidRPr="003D4C82">
        <w:rPr>
          <w:rFonts w:ascii="Palatino Linotype" w:hAnsi="Palatino Linotype" w:cs="Tahoma"/>
          <w:sz w:val="22"/>
          <w:szCs w:val="22"/>
        </w:rPr>
        <w:t>la respuesta emitida</w:t>
      </w:r>
      <w:r w:rsidRPr="003D4C82">
        <w:rPr>
          <w:rFonts w:ascii="Palatino Linotype" w:hAnsi="Palatino Linotype" w:cs="Tahoma"/>
          <w:sz w:val="22"/>
          <w:szCs w:val="22"/>
        </w:rPr>
        <w:t xml:space="preserve"> por el Sujeto Obligado a </w:t>
      </w:r>
      <w:r w:rsidR="00655265" w:rsidRPr="003D4C82">
        <w:rPr>
          <w:rFonts w:ascii="Palatino Linotype" w:hAnsi="Palatino Linotype" w:cs="Tahoma"/>
          <w:sz w:val="22"/>
          <w:szCs w:val="22"/>
        </w:rPr>
        <w:t>la solicitud</w:t>
      </w:r>
      <w:r w:rsidRPr="003D4C82">
        <w:rPr>
          <w:rFonts w:ascii="Palatino Linotype" w:hAnsi="Palatino Linotype" w:cs="Tahoma"/>
          <w:sz w:val="22"/>
          <w:szCs w:val="22"/>
        </w:rPr>
        <w:t xml:space="preserve"> de información, en los siguientes términos:</w:t>
      </w:r>
    </w:p>
    <w:p w14:paraId="1576EBB1" w14:textId="77777777" w:rsidR="00AB6595" w:rsidRPr="003D4C82" w:rsidRDefault="00AB6595" w:rsidP="00147516">
      <w:pPr>
        <w:tabs>
          <w:tab w:val="left" w:pos="3122"/>
        </w:tabs>
        <w:spacing w:line="360" w:lineRule="auto"/>
        <w:contextualSpacing/>
        <w:jc w:val="both"/>
        <w:rPr>
          <w:rFonts w:ascii="Palatino Linotype" w:hAnsi="Palatino Linotype" w:cs="Tahoma"/>
          <w:sz w:val="22"/>
          <w:szCs w:val="22"/>
        </w:rPr>
      </w:pPr>
    </w:p>
    <w:p w14:paraId="0E3CA093" w14:textId="77777777" w:rsidR="00D5699B" w:rsidRPr="003D4C82" w:rsidRDefault="00D5699B" w:rsidP="00147516">
      <w:pPr>
        <w:spacing w:line="360" w:lineRule="auto"/>
        <w:ind w:left="567" w:right="539"/>
        <w:contextualSpacing/>
        <w:jc w:val="both"/>
        <w:rPr>
          <w:rFonts w:ascii="Palatino Linotype" w:hAnsi="Palatino Linotype" w:cs="Tahoma"/>
          <w:b/>
          <w:bCs/>
          <w:szCs w:val="22"/>
        </w:rPr>
      </w:pPr>
      <w:r w:rsidRPr="003D4C82">
        <w:rPr>
          <w:rFonts w:ascii="Palatino Linotype" w:hAnsi="Palatino Linotype" w:cs="Tahoma"/>
          <w:b/>
          <w:bCs/>
          <w:szCs w:val="22"/>
        </w:rPr>
        <w:t>ACTO IMPUGNADO:</w:t>
      </w:r>
    </w:p>
    <w:p w14:paraId="46E8CE84" w14:textId="1359EB13" w:rsidR="003D1770" w:rsidRPr="003D4C82" w:rsidRDefault="007E4927" w:rsidP="00147516">
      <w:pPr>
        <w:spacing w:line="360" w:lineRule="auto"/>
        <w:ind w:left="567" w:right="539"/>
        <w:contextualSpacing/>
        <w:jc w:val="both"/>
        <w:rPr>
          <w:rFonts w:ascii="Palatino Linotype" w:hAnsi="Palatino Linotype" w:cs="Tahoma"/>
          <w:bCs/>
          <w:szCs w:val="22"/>
        </w:rPr>
      </w:pPr>
      <w:r w:rsidRPr="003D4C82">
        <w:rPr>
          <w:rFonts w:ascii="Palatino Linotype" w:hAnsi="Palatino Linotype" w:cs="Tahoma"/>
          <w:bCs/>
          <w:i/>
          <w:szCs w:val="22"/>
        </w:rPr>
        <w:t>“</w:t>
      </w:r>
      <w:r w:rsidR="003E7EC7" w:rsidRPr="003D4C82">
        <w:rPr>
          <w:rFonts w:ascii="Palatino Linotype" w:hAnsi="Palatino Linotype" w:cs="Tahoma"/>
          <w:bCs/>
          <w:i/>
          <w:szCs w:val="22"/>
        </w:rPr>
        <w:t>Respuesta realizada por el SMDIF Nezahualcóyotl</w:t>
      </w:r>
      <w:r w:rsidR="00E55401" w:rsidRPr="003D4C82">
        <w:rPr>
          <w:rFonts w:ascii="Palatino Linotype" w:hAnsi="Palatino Linotype" w:cs="Tahoma"/>
          <w:bCs/>
          <w:i/>
          <w:szCs w:val="22"/>
        </w:rPr>
        <w:t>"</w:t>
      </w:r>
      <w:r w:rsidR="00253937" w:rsidRPr="003D4C82">
        <w:rPr>
          <w:rFonts w:ascii="Palatino Linotype" w:hAnsi="Palatino Linotype" w:cs="Tahoma"/>
          <w:bCs/>
          <w:i/>
          <w:szCs w:val="22"/>
        </w:rPr>
        <w:t xml:space="preserve"> (Sic)</w:t>
      </w:r>
    </w:p>
    <w:p w14:paraId="6C4770BF" w14:textId="77777777" w:rsidR="007E4927" w:rsidRPr="003D4C82" w:rsidRDefault="007E4927" w:rsidP="00147516">
      <w:pPr>
        <w:spacing w:line="360" w:lineRule="auto"/>
        <w:ind w:left="567" w:right="539"/>
        <w:contextualSpacing/>
        <w:jc w:val="both"/>
        <w:rPr>
          <w:rFonts w:ascii="Palatino Linotype" w:hAnsi="Palatino Linotype" w:cs="Tahoma"/>
          <w:bCs/>
          <w:i/>
          <w:szCs w:val="22"/>
        </w:rPr>
      </w:pPr>
    </w:p>
    <w:p w14:paraId="0BBD4494" w14:textId="77777777" w:rsidR="00D5699B" w:rsidRPr="003D4C82" w:rsidRDefault="00D5699B" w:rsidP="00147516">
      <w:pPr>
        <w:spacing w:line="360" w:lineRule="auto"/>
        <w:ind w:left="567" w:right="539"/>
        <w:contextualSpacing/>
        <w:jc w:val="both"/>
        <w:rPr>
          <w:rFonts w:ascii="Palatino Linotype" w:hAnsi="Palatino Linotype" w:cs="Tahoma"/>
          <w:b/>
          <w:szCs w:val="22"/>
        </w:rPr>
      </w:pPr>
      <w:r w:rsidRPr="003D4C82">
        <w:rPr>
          <w:rFonts w:ascii="Palatino Linotype" w:hAnsi="Palatino Linotype" w:cs="Tahoma"/>
          <w:b/>
          <w:szCs w:val="22"/>
        </w:rPr>
        <w:t>RAZONES O MOTIVOS DE LA INCONFORMIDAD.</w:t>
      </w:r>
    </w:p>
    <w:p w14:paraId="76FC9889" w14:textId="6E1C913C" w:rsidR="00D5699B" w:rsidRPr="003D4C82" w:rsidRDefault="007E4927" w:rsidP="00147516">
      <w:pPr>
        <w:spacing w:line="360" w:lineRule="auto"/>
        <w:ind w:left="567" w:right="539"/>
        <w:contextualSpacing/>
        <w:jc w:val="both"/>
        <w:rPr>
          <w:rFonts w:ascii="Palatino Linotype" w:hAnsi="Palatino Linotype" w:cs="Tahoma"/>
          <w:i/>
          <w:iCs/>
        </w:rPr>
      </w:pPr>
      <w:r w:rsidRPr="003D4C82">
        <w:rPr>
          <w:rFonts w:ascii="Palatino Linotype" w:hAnsi="Palatino Linotype" w:cs="Tahoma"/>
          <w:i/>
          <w:iCs/>
        </w:rPr>
        <w:t>“</w:t>
      </w:r>
      <w:bookmarkStart w:id="3" w:name="_Hlk134543686"/>
      <w:r w:rsidR="003E7EC7" w:rsidRPr="003D4C82">
        <w:rPr>
          <w:rFonts w:ascii="Palatino Linotype" w:hAnsi="Palatino Linotype" w:cs="Tahoma"/>
          <w:i/>
          <w:iCs/>
        </w:rPr>
        <w:t xml:space="preserve">Se solicito que "indicaran si la Lic. ALMA MARIA DEL ROSARIO FARELA tiene entre sus facultades realizar denuncias al ministerio </w:t>
      </w:r>
      <w:proofErr w:type="spellStart"/>
      <w:r w:rsidR="003E7EC7" w:rsidRPr="003D4C82">
        <w:rPr>
          <w:rFonts w:ascii="Palatino Linotype" w:hAnsi="Palatino Linotype" w:cs="Tahoma"/>
          <w:i/>
          <w:iCs/>
        </w:rPr>
        <w:t>publico</w:t>
      </w:r>
      <w:proofErr w:type="spellEnd"/>
      <w:r w:rsidR="003E7EC7" w:rsidRPr="003D4C82">
        <w:rPr>
          <w:rFonts w:ascii="Palatino Linotype" w:hAnsi="Palatino Linotype" w:cs="Tahoma"/>
          <w:i/>
          <w:iCs/>
        </w:rPr>
        <w:t xml:space="preserve"> y su fundamento" esta solicitud se le hace en su carácter de servidor </w:t>
      </w:r>
      <w:proofErr w:type="spellStart"/>
      <w:r w:rsidR="003E7EC7" w:rsidRPr="003D4C82">
        <w:rPr>
          <w:rFonts w:ascii="Palatino Linotype" w:hAnsi="Palatino Linotype" w:cs="Tahoma"/>
          <w:i/>
          <w:iCs/>
        </w:rPr>
        <w:t>publico</w:t>
      </w:r>
      <w:proofErr w:type="spellEnd"/>
      <w:r w:rsidR="003E7EC7" w:rsidRPr="003D4C82">
        <w:rPr>
          <w:rFonts w:ascii="Palatino Linotype" w:hAnsi="Palatino Linotype" w:cs="Tahoma"/>
          <w:i/>
          <w:iCs/>
        </w:rPr>
        <w:t xml:space="preserve">, por lo cual solicito que me digan exactamente en </w:t>
      </w:r>
      <w:proofErr w:type="spellStart"/>
      <w:r w:rsidR="003E7EC7" w:rsidRPr="003D4C82">
        <w:rPr>
          <w:rFonts w:ascii="Palatino Linotype" w:hAnsi="Palatino Linotype" w:cs="Tahoma"/>
          <w:i/>
          <w:iCs/>
        </w:rPr>
        <w:t>que</w:t>
      </w:r>
      <w:proofErr w:type="spellEnd"/>
      <w:r w:rsidR="003E7EC7" w:rsidRPr="003D4C82">
        <w:rPr>
          <w:rFonts w:ascii="Palatino Linotype" w:hAnsi="Palatino Linotype" w:cs="Tahoma"/>
          <w:i/>
          <w:iCs/>
        </w:rPr>
        <w:t xml:space="preserve"> ley, reglamento o legislación faculta a la Lic. ALMA MARIA DEL ROSARIO FARELA en su calidad de Asesora Jurídica de la Procuraduría de Protección de Niñas, Niños y Adolescentes del SMDIF Nezahualcóyotl, ya que de los artículos mencionados, se desprende la facultad exclusiva del titular mas no del personal a su cargo, que es lo que solicite. Por lo cual se me </w:t>
      </w:r>
      <w:proofErr w:type="spellStart"/>
      <w:r w:rsidR="003E7EC7" w:rsidRPr="003D4C82">
        <w:rPr>
          <w:rFonts w:ascii="Palatino Linotype" w:hAnsi="Palatino Linotype" w:cs="Tahoma"/>
          <w:i/>
          <w:iCs/>
        </w:rPr>
        <w:t>esta</w:t>
      </w:r>
      <w:proofErr w:type="spellEnd"/>
      <w:r w:rsidR="003E7EC7" w:rsidRPr="003D4C82">
        <w:rPr>
          <w:rFonts w:ascii="Palatino Linotype" w:hAnsi="Palatino Linotype" w:cs="Tahoma"/>
          <w:i/>
          <w:iCs/>
        </w:rPr>
        <w:t xml:space="preserve"> negando lo que yo pregunte. Posteriormente se les solicito que informaran si las LIC. ALMA MARIA DEL ROSARIO FARELA y ERIKA RUBI VAZQUEZ tiene </w:t>
      </w:r>
      <w:proofErr w:type="spellStart"/>
      <w:r w:rsidR="003E7EC7" w:rsidRPr="003D4C82">
        <w:rPr>
          <w:rFonts w:ascii="Palatino Linotype" w:hAnsi="Palatino Linotype" w:cs="Tahoma"/>
          <w:i/>
          <w:iCs/>
        </w:rPr>
        <w:t>relacion</w:t>
      </w:r>
      <w:proofErr w:type="spellEnd"/>
      <w:r w:rsidR="003E7EC7" w:rsidRPr="003D4C82">
        <w:rPr>
          <w:rFonts w:ascii="Palatino Linotype" w:hAnsi="Palatino Linotype" w:cs="Tahoma"/>
          <w:i/>
          <w:iCs/>
        </w:rPr>
        <w:t xml:space="preserve"> con el grupo </w:t>
      </w:r>
      <w:proofErr w:type="spellStart"/>
      <w:r w:rsidR="003E7EC7" w:rsidRPr="003D4C82">
        <w:rPr>
          <w:rFonts w:ascii="Palatino Linotype" w:hAnsi="Palatino Linotype" w:cs="Tahoma"/>
          <w:i/>
          <w:iCs/>
        </w:rPr>
        <w:t>interdisiplinario</w:t>
      </w:r>
      <w:proofErr w:type="spellEnd"/>
      <w:r w:rsidR="003E7EC7" w:rsidRPr="003D4C82">
        <w:rPr>
          <w:rFonts w:ascii="Palatino Linotype" w:hAnsi="Palatino Linotype" w:cs="Tahoma"/>
          <w:i/>
          <w:iCs/>
        </w:rPr>
        <w:t xml:space="preserve">, no si la </w:t>
      </w:r>
      <w:proofErr w:type="spellStart"/>
      <w:r w:rsidR="003E7EC7" w:rsidRPr="003D4C82">
        <w:rPr>
          <w:rFonts w:ascii="Palatino Linotype" w:hAnsi="Palatino Linotype" w:cs="Tahoma"/>
          <w:i/>
          <w:iCs/>
        </w:rPr>
        <w:t>procuraduria</w:t>
      </w:r>
      <w:proofErr w:type="spellEnd"/>
      <w:r w:rsidR="003E7EC7" w:rsidRPr="003D4C82">
        <w:rPr>
          <w:rFonts w:ascii="Palatino Linotype" w:hAnsi="Palatino Linotype" w:cs="Tahoma"/>
          <w:i/>
          <w:iCs/>
        </w:rPr>
        <w:t xml:space="preserve"> cuenta con tal grupo, siendo una respuesta diversa a lo solicitado</w:t>
      </w:r>
      <w:bookmarkEnd w:id="3"/>
      <w:r w:rsidR="00DF3BE8" w:rsidRPr="003D4C82">
        <w:rPr>
          <w:rFonts w:ascii="Palatino Linotype" w:hAnsi="Palatino Linotype" w:cs="Tahoma"/>
          <w:i/>
          <w:iCs/>
        </w:rPr>
        <w:t>”</w:t>
      </w:r>
      <w:r w:rsidR="000C2529" w:rsidRPr="003D4C82">
        <w:rPr>
          <w:rFonts w:ascii="Palatino Linotype" w:hAnsi="Palatino Linotype" w:cs="Tahoma"/>
          <w:i/>
          <w:iCs/>
        </w:rPr>
        <w:t xml:space="preserve"> </w:t>
      </w:r>
      <w:r w:rsidR="00040101" w:rsidRPr="003D4C82">
        <w:rPr>
          <w:rFonts w:ascii="Palatino Linotype" w:hAnsi="Palatino Linotype" w:cs="Tahoma"/>
          <w:i/>
          <w:iCs/>
        </w:rPr>
        <w:t>(Sic)</w:t>
      </w:r>
    </w:p>
    <w:p w14:paraId="5374B781" w14:textId="77777777" w:rsidR="007E4927" w:rsidRPr="003D4C82" w:rsidRDefault="007E4927" w:rsidP="00147516">
      <w:pPr>
        <w:spacing w:line="360" w:lineRule="auto"/>
        <w:contextualSpacing/>
        <w:jc w:val="both"/>
        <w:rPr>
          <w:rFonts w:ascii="Palatino Linotype" w:hAnsi="Palatino Linotype" w:cs="Tahoma"/>
          <w:bCs/>
          <w:sz w:val="22"/>
          <w:szCs w:val="22"/>
        </w:rPr>
      </w:pPr>
    </w:p>
    <w:p w14:paraId="7B87F054" w14:textId="77777777" w:rsidR="009A7587" w:rsidRPr="003D4C82" w:rsidRDefault="005319DA" w:rsidP="00147516">
      <w:pPr>
        <w:spacing w:line="360" w:lineRule="auto"/>
        <w:contextualSpacing/>
        <w:jc w:val="both"/>
        <w:rPr>
          <w:rFonts w:ascii="Palatino Linotype" w:eastAsia="Batang" w:hAnsi="Palatino Linotype" w:cs="Tahoma"/>
          <w:b/>
          <w:bCs/>
          <w:sz w:val="22"/>
          <w:szCs w:val="22"/>
        </w:rPr>
      </w:pPr>
      <w:r w:rsidRPr="003D4C82">
        <w:rPr>
          <w:rFonts w:ascii="Palatino Linotype" w:hAnsi="Palatino Linotype" w:cs="Tahoma"/>
          <w:b/>
          <w:sz w:val="22"/>
          <w:szCs w:val="22"/>
        </w:rPr>
        <w:t>I</w:t>
      </w:r>
      <w:r w:rsidR="00FF1049" w:rsidRPr="003D4C82">
        <w:rPr>
          <w:rFonts w:ascii="Palatino Linotype" w:hAnsi="Palatino Linotype" w:cs="Tahoma"/>
          <w:b/>
          <w:sz w:val="22"/>
          <w:szCs w:val="22"/>
        </w:rPr>
        <w:t>V</w:t>
      </w:r>
      <w:r w:rsidR="009A7587" w:rsidRPr="003D4C82">
        <w:rPr>
          <w:rFonts w:ascii="Palatino Linotype" w:hAnsi="Palatino Linotype" w:cs="Tahoma"/>
          <w:b/>
          <w:sz w:val="22"/>
          <w:szCs w:val="22"/>
        </w:rPr>
        <w:t xml:space="preserve">. </w:t>
      </w:r>
      <w:r w:rsidR="009A7587" w:rsidRPr="003D4C82">
        <w:rPr>
          <w:rFonts w:ascii="Palatino Linotype" w:eastAsia="Batang" w:hAnsi="Palatino Linotype" w:cs="Tahoma"/>
          <w:b/>
          <w:bCs/>
          <w:sz w:val="22"/>
          <w:szCs w:val="22"/>
        </w:rPr>
        <w:t xml:space="preserve">Trámite del </w:t>
      </w:r>
      <w:r w:rsidR="009A7587" w:rsidRPr="003D4C82">
        <w:rPr>
          <w:rFonts w:ascii="Palatino Linotype" w:hAnsi="Palatino Linotype" w:cs="Tahoma"/>
          <w:b/>
          <w:sz w:val="22"/>
          <w:szCs w:val="22"/>
        </w:rPr>
        <w:t xml:space="preserve">Recurso de Revisión </w:t>
      </w:r>
      <w:r w:rsidR="009A7587" w:rsidRPr="003D4C82">
        <w:rPr>
          <w:rFonts w:ascii="Palatino Linotype" w:eastAsia="Batang" w:hAnsi="Palatino Linotype" w:cs="Tahoma"/>
          <w:b/>
          <w:bCs/>
          <w:sz w:val="22"/>
          <w:szCs w:val="22"/>
        </w:rPr>
        <w:t>ante el Instituto.</w:t>
      </w:r>
    </w:p>
    <w:p w14:paraId="291BC7C5" w14:textId="77777777" w:rsidR="007E4927" w:rsidRPr="003D4C82" w:rsidRDefault="007E4927" w:rsidP="00147516">
      <w:pPr>
        <w:spacing w:line="360" w:lineRule="auto"/>
        <w:contextualSpacing/>
        <w:jc w:val="both"/>
        <w:rPr>
          <w:rFonts w:ascii="Palatino Linotype" w:eastAsia="Batang" w:hAnsi="Palatino Linotype" w:cs="Tahoma"/>
          <w:b/>
          <w:bCs/>
          <w:sz w:val="22"/>
          <w:szCs w:val="22"/>
        </w:rPr>
      </w:pPr>
    </w:p>
    <w:p w14:paraId="29CB90C8" w14:textId="3E5B268F" w:rsidR="00C950E3" w:rsidRPr="003D4C82" w:rsidRDefault="009A7587" w:rsidP="00147516">
      <w:pPr>
        <w:spacing w:line="360" w:lineRule="auto"/>
        <w:contextualSpacing/>
        <w:jc w:val="both"/>
        <w:rPr>
          <w:rFonts w:ascii="Palatino Linotype" w:eastAsia="Batang" w:hAnsi="Palatino Linotype" w:cs="Tahoma"/>
          <w:bCs/>
          <w:sz w:val="22"/>
          <w:szCs w:val="22"/>
        </w:rPr>
      </w:pPr>
      <w:r w:rsidRPr="003D4C82">
        <w:rPr>
          <w:rFonts w:ascii="Palatino Linotype" w:eastAsia="Batang" w:hAnsi="Palatino Linotype" w:cs="Tahoma"/>
          <w:b/>
          <w:bCs/>
          <w:sz w:val="22"/>
          <w:szCs w:val="22"/>
        </w:rPr>
        <w:lastRenderedPageBreak/>
        <w:t xml:space="preserve">a) Turno del </w:t>
      </w:r>
      <w:r w:rsidRPr="003D4C82">
        <w:rPr>
          <w:rFonts w:ascii="Palatino Linotype" w:hAnsi="Palatino Linotype" w:cs="Tahoma"/>
          <w:b/>
          <w:sz w:val="22"/>
          <w:szCs w:val="22"/>
        </w:rPr>
        <w:t>Recurso de Revisión</w:t>
      </w:r>
      <w:r w:rsidRPr="003D4C82">
        <w:rPr>
          <w:rFonts w:ascii="Palatino Linotype" w:eastAsia="Batang" w:hAnsi="Palatino Linotype" w:cs="Tahoma"/>
          <w:b/>
          <w:bCs/>
          <w:sz w:val="22"/>
          <w:szCs w:val="22"/>
        </w:rPr>
        <w:t xml:space="preserve">. </w:t>
      </w:r>
      <w:r w:rsidR="00A06844" w:rsidRPr="003D4C82">
        <w:rPr>
          <w:rFonts w:ascii="Palatino Linotype" w:eastAsia="Batang" w:hAnsi="Palatino Linotype" w:cs="Tahoma"/>
          <w:bCs/>
          <w:sz w:val="22"/>
          <w:szCs w:val="22"/>
        </w:rPr>
        <w:t xml:space="preserve">El </w:t>
      </w:r>
      <w:r w:rsidR="00B51AEA" w:rsidRPr="003D4C82">
        <w:rPr>
          <w:rFonts w:ascii="Palatino Linotype" w:hAnsi="Palatino Linotype" w:cs="Tahoma"/>
          <w:sz w:val="22"/>
          <w:szCs w:val="22"/>
        </w:rPr>
        <w:t xml:space="preserve">veinticuatro de </w:t>
      </w:r>
      <w:r w:rsidR="00F87E25" w:rsidRPr="003D4C82">
        <w:rPr>
          <w:rFonts w:ascii="Palatino Linotype" w:hAnsi="Palatino Linotype" w:cs="Tahoma"/>
          <w:sz w:val="22"/>
          <w:szCs w:val="22"/>
        </w:rPr>
        <w:t>febrero</w:t>
      </w:r>
      <w:r w:rsidR="00B51AEA" w:rsidRPr="003D4C82">
        <w:rPr>
          <w:rFonts w:ascii="Palatino Linotype" w:hAnsi="Palatino Linotype" w:cs="Tahoma"/>
          <w:sz w:val="22"/>
          <w:szCs w:val="22"/>
        </w:rPr>
        <w:t xml:space="preserve"> de dos mil veintitrés</w:t>
      </w:r>
      <w:r w:rsidR="00A06844" w:rsidRPr="003D4C82">
        <w:rPr>
          <w:rFonts w:ascii="Palatino Linotype" w:eastAsia="Batang" w:hAnsi="Palatino Linotype" w:cs="Tahoma"/>
          <w:bCs/>
          <w:sz w:val="22"/>
          <w:szCs w:val="22"/>
        </w:rPr>
        <w:t xml:space="preserve">, </w:t>
      </w:r>
      <w:r w:rsidR="00D5699B" w:rsidRPr="003D4C82">
        <w:rPr>
          <w:rFonts w:ascii="Palatino Linotype" w:eastAsia="Batang" w:hAnsi="Palatino Linotype" w:cs="Tahoma"/>
          <w:bCs/>
          <w:sz w:val="22"/>
          <w:szCs w:val="22"/>
        </w:rPr>
        <w:t xml:space="preserve">el Sistema de Acceso a la Información Mexiquense (SAIMEX), asignó el número de expediente </w:t>
      </w:r>
      <w:r w:rsidR="00F87E25" w:rsidRPr="003D4C82">
        <w:rPr>
          <w:rFonts w:ascii="Palatino Linotype" w:eastAsia="Batang" w:hAnsi="Palatino Linotype" w:cs="Tahoma"/>
          <w:b/>
          <w:bCs/>
          <w:sz w:val="22"/>
          <w:szCs w:val="22"/>
        </w:rPr>
        <w:t>01081</w:t>
      </w:r>
      <w:r w:rsidR="00D5699B" w:rsidRPr="003D4C82">
        <w:rPr>
          <w:rFonts w:ascii="Palatino Linotype" w:eastAsia="Batang" w:hAnsi="Palatino Linotype" w:cs="Tahoma"/>
          <w:b/>
          <w:bCs/>
          <w:sz w:val="22"/>
          <w:szCs w:val="22"/>
        </w:rPr>
        <w:t>/INFOEM/IP/RR/202</w:t>
      </w:r>
      <w:r w:rsidR="00F87E25" w:rsidRPr="003D4C82">
        <w:rPr>
          <w:rFonts w:ascii="Palatino Linotype" w:eastAsia="Batang" w:hAnsi="Palatino Linotype" w:cs="Tahoma"/>
          <w:b/>
          <w:bCs/>
          <w:sz w:val="22"/>
          <w:szCs w:val="22"/>
        </w:rPr>
        <w:t>3</w:t>
      </w:r>
      <w:r w:rsidR="00D5699B" w:rsidRPr="003D4C8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D4C82">
        <w:rPr>
          <w:rFonts w:ascii="Palatino Linotype" w:eastAsia="Batang" w:hAnsi="Palatino Linotype" w:cs="Tahoma"/>
          <w:b/>
          <w:bCs/>
          <w:sz w:val="22"/>
          <w:szCs w:val="22"/>
        </w:rPr>
        <w:t>Comisionado Ponente Luis Gustavo Parra Noriega</w:t>
      </w:r>
      <w:r w:rsidR="00D5699B" w:rsidRPr="003D4C8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17E15B0" w14:textId="77777777" w:rsidR="00D5699B" w:rsidRPr="003D4C82" w:rsidRDefault="00D5699B" w:rsidP="00147516">
      <w:pPr>
        <w:spacing w:line="360" w:lineRule="auto"/>
        <w:contextualSpacing/>
        <w:jc w:val="both"/>
        <w:rPr>
          <w:rFonts w:ascii="Palatino Linotype" w:eastAsia="Batang" w:hAnsi="Palatino Linotype" w:cs="Tahoma"/>
          <w:b/>
          <w:bCs/>
          <w:sz w:val="22"/>
          <w:szCs w:val="22"/>
        </w:rPr>
      </w:pPr>
    </w:p>
    <w:p w14:paraId="5D12A9EC" w14:textId="7504005E" w:rsidR="00253937" w:rsidRPr="003D4C82" w:rsidRDefault="009A7587" w:rsidP="00147516">
      <w:pPr>
        <w:spacing w:line="360" w:lineRule="auto"/>
        <w:contextualSpacing/>
        <w:jc w:val="both"/>
        <w:rPr>
          <w:rFonts w:ascii="Palatino Linotype" w:hAnsi="Palatino Linotype" w:cs="Tahoma"/>
          <w:bCs/>
          <w:sz w:val="22"/>
          <w:szCs w:val="22"/>
          <w:lang w:val="es-ES_tradnl"/>
        </w:rPr>
      </w:pPr>
      <w:r w:rsidRPr="003D4C82">
        <w:rPr>
          <w:rFonts w:ascii="Palatino Linotype" w:eastAsia="Batang" w:hAnsi="Palatino Linotype" w:cs="Tahoma"/>
          <w:b/>
          <w:bCs/>
          <w:sz w:val="22"/>
          <w:szCs w:val="22"/>
        </w:rPr>
        <w:t xml:space="preserve">b) Admisión del </w:t>
      </w:r>
      <w:r w:rsidRPr="003D4C82">
        <w:rPr>
          <w:rFonts w:ascii="Palatino Linotype" w:hAnsi="Palatino Linotype" w:cs="Tahoma"/>
          <w:b/>
          <w:sz w:val="22"/>
          <w:szCs w:val="22"/>
        </w:rPr>
        <w:t>Recurso de Revisión</w:t>
      </w:r>
      <w:r w:rsidRPr="003D4C82">
        <w:rPr>
          <w:rFonts w:ascii="Palatino Linotype" w:eastAsia="Batang" w:hAnsi="Palatino Linotype" w:cs="Tahoma"/>
          <w:b/>
          <w:bCs/>
          <w:sz w:val="22"/>
          <w:szCs w:val="22"/>
          <w:lang w:val="es-ES_tradnl"/>
        </w:rPr>
        <w:t xml:space="preserve">. </w:t>
      </w:r>
      <w:r w:rsidRPr="003D4C82">
        <w:rPr>
          <w:rFonts w:ascii="Palatino Linotype" w:hAnsi="Palatino Linotype" w:cs="Tahoma"/>
          <w:bCs/>
          <w:sz w:val="22"/>
          <w:szCs w:val="22"/>
        </w:rPr>
        <w:t>El</w:t>
      </w:r>
      <w:r w:rsidR="00EB3A2C" w:rsidRPr="003D4C82">
        <w:rPr>
          <w:rFonts w:ascii="Palatino Linotype" w:hAnsi="Palatino Linotype" w:cs="Tahoma"/>
          <w:bCs/>
          <w:sz w:val="22"/>
          <w:szCs w:val="22"/>
        </w:rPr>
        <w:t xml:space="preserve"> </w:t>
      </w:r>
      <w:r w:rsidR="00F87E25" w:rsidRPr="003D4C82">
        <w:rPr>
          <w:rFonts w:ascii="Palatino Linotype" w:hAnsi="Palatino Linotype" w:cs="Tahoma"/>
          <w:bCs/>
          <w:sz w:val="22"/>
          <w:szCs w:val="22"/>
        </w:rPr>
        <w:t>tres de marzo</w:t>
      </w:r>
      <w:r w:rsidR="00697AD7" w:rsidRPr="003D4C82">
        <w:rPr>
          <w:rFonts w:ascii="Palatino Linotype" w:hAnsi="Palatino Linotype" w:cs="Tahoma"/>
          <w:bCs/>
          <w:sz w:val="22"/>
          <w:szCs w:val="22"/>
        </w:rPr>
        <w:t xml:space="preserve"> de dos mil veintitrés</w:t>
      </w:r>
      <w:r w:rsidRPr="003D4C82">
        <w:rPr>
          <w:rFonts w:ascii="Palatino Linotype" w:hAnsi="Palatino Linotype" w:cs="Tahoma"/>
          <w:bCs/>
          <w:sz w:val="22"/>
          <w:szCs w:val="22"/>
        </w:rPr>
        <w:t xml:space="preserve">, </w:t>
      </w:r>
      <w:r w:rsidR="001F787A" w:rsidRPr="003D4C82">
        <w:rPr>
          <w:rFonts w:ascii="Palatino Linotype" w:hAnsi="Palatino Linotype" w:cs="Tahoma"/>
          <w:bCs/>
          <w:sz w:val="22"/>
          <w:szCs w:val="22"/>
        </w:rPr>
        <w:t xml:space="preserve">se acordó la admisión del </w:t>
      </w:r>
      <w:r w:rsidR="001F787A" w:rsidRPr="003D4C82">
        <w:rPr>
          <w:rFonts w:ascii="Palatino Linotype" w:hAnsi="Palatino Linotype" w:cs="Tahoma"/>
          <w:bCs/>
          <w:sz w:val="22"/>
          <w:szCs w:val="22"/>
          <w:lang w:val="es-ES_tradnl"/>
        </w:rPr>
        <w:t xml:space="preserve">Recurso de Revisión interpuesto por el Recurrente en contra del </w:t>
      </w:r>
      <w:r w:rsidR="001F787A" w:rsidRPr="003D4C82">
        <w:rPr>
          <w:rFonts w:ascii="Palatino Linotype" w:hAnsi="Palatino Linotype" w:cs="Tahoma"/>
          <w:b/>
          <w:bCs/>
          <w:sz w:val="22"/>
          <w:szCs w:val="22"/>
          <w:lang w:val="es-ES_tradnl"/>
        </w:rPr>
        <w:t>Sujeto Obligado</w:t>
      </w:r>
      <w:r w:rsidR="001F787A" w:rsidRPr="003D4C82">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3D4C82">
        <w:rPr>
          <w:rFonts w:ascii="Palatino Linotype" w:hAnsi="Palatino Linotype" w:cs="Tahoma"/>
          <w:bCs/>
          <w:sz w:val="22"/>
          <w:szCs w:val="22"/>
          <w:lang w:val="es-ES_tradnl"/>
        </w:rPr>
        <w:t>o a las partes el mismo día</w:t>
      </w:r>
      <w:r w:rsidR="001F787A" w:rsidRPr="003D4C82">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300DAA4A" w14:textId="77777777" w:rsidR="00253937" w:rsidRPr="003D4C82" w:rsidRDefault="00253937" w:rsidP="00147516">
      <w:pPr>
        <w:spacing w:line="360" w:lineRule="auto"/>
        <w:contextualSpacing/>
        <w:jc w:val="both"/>
        <w:rPr>
          <w:rFonts w:ascii="Palatino Linotype" w:hAnsi="Palatino Linotype" w:cs="Tahoma"/>
          <w:bCs/>
          <w:sz w:val="22"/>
          <w:szCs w:val="22"/>
          <w:lang w:val="es-ES_tradnl"/>
        </w:rPr>
      </w:pPr>
    </w:p>
    <w:p w14:paraId="2507C74A" w14:textId="487FA5D6" w:rsidR="00F87E25" w:rsidRPr="003D4C82" w:rsidRDefault="00F87E25" w:rsidP="00F87E25">
      <w:pPr>
        <w:spacing w:line="360" w:lineRule="auto"/>
        <w:jc w:val="both"/>
        <w:rPr>
          <w:rFonts w:ascii="Palatino Linotype" w:eastAsia="Batang" w:hAnsi="Palatino Linotype" w:cs="Tahoma"/>
          <w:bCs/>
          <w:sz w:val="22"/>
          <w:szCs w:val="22"/>
          <w:lang w:val="es-ES_tradnl"/>
        </w:rPr>
      </w:pPr>
      <w:r w:rsidRPr="003D4C82">
        <w:rPr>
          <w:rFonts w:ascii="Palatino Linotype" w:eastAsia="Batang" w:hAnsi="Palatino Linotype" w:cs="Tahoma"/>
          <w:b/>
          <w:bCs/>
          <w:sz w:val="22"/>
          <w:szCs w:val="22"/>
          <w:lang w:val="es-ES_tradnl"/>
        </w:rPr>
        <w:t xml:space="preserve">c) Informe Justificado. </w:t>
      </w:r>
      <w:r w:rsidRPr="003D4C82">
        <w:rPr>
          <w:rFonts w:ascii="Palatino Linotype" w:eastAsia="Batang" w:hAnsi="Palatino Linotype" w:cs="Tahoma"/>
          <w:bCs/>
          <w:sz w:val="22"/>
          <w:szCs w:val="22"/>
          <w:lang w:val="es-ES_tradnl"/>
        </w:rPr>
        <w:t>El catorce de marzo de dos mil veintitrés, a través del Sistema de Acceso a la Información Mexiquense (SAIMEX), se recibió en este Instituto el informe justificado por parte del Sujeto Obligado en el que señaló lo siguiente:</w:t>
      </w:r>
    </w:p>
    <w:p w14:paraId="36752A7D" w14:textId="77777777" w:rsidR="00F87E25" w:rsidRPr="003D4C82" w:rsidRDefault="00F87E25" w:rsidP="00F87E25">
      <w:pPr>
        <w:spacing w:line="360" w:lineRule="auto"/>
        <w:jc w:val="both"/>
        <w:rPr>
          <w:rFonts w:ascii="Palatino Linotype" w:eastAsia="Batang" w:hAnsi="Palatino Linotype" w:cs="Tahoma"/>
          <w:bCs/>
          <w:sz w:val="22"/>
          <w:szCs w:val="22"/>
          <w:lang w:val="es-ES_tradnl"/>
        </w:rPr>
      </w:pPr>
    </w:p>
    <w:p w14:paraId="47EBD7A0" w14:textId="576FE8B7" w:rsidR="00F87E25" w:rsidRPr="003D4C82" w:rsidRDefault="00F87E25" w:rsidP="00F87E25">
      <w:pPr>
        <w:spacing w:line="360" w:lineRule="auto"/>
        <w:ind w:left="567" w:right="539"/>
        <w:jc w:val="both"/>
        <w:rPr>
          <w:rFonts w:ascii="Palatino Linotype" w:eastAsia="Batang" w:hAnsi="Palatino Linotype" w:cs="Tahoma"/>
          <w:bCs/>
          <w:i/>
          <w:iCs/>
          <w:szCs w:val="22"/>
          <w:u w:val="single"/>
          <w:lang w:val="es-ES_tradnl"/>
        </w:rPr>
      </w:pPr>
      <w:r w:rsidRPr="003D4C82">
        <w:rPr>
          <w:rFonts w:ascii="Palatino Linotype" w:eastAsia="Batang" w:hAnsi="Palatino Linotype" w:cs="Tahoma"/>
          <w:bCs/>
          <w:i/>
          <w:iCs/>
          <w:szCs w:val="22"/>
          <w:lang w:val="es-ES_tradnl"/>
        </w:rPr>
        <w:t xml:space="preserve">“… </w:t>
      </w:r>
      <w:r w:rsidRPr="003D4C82">
        <w:rPr>
          <w:rFonts w:ascii="Palatino Linotype" w:eastAsia="Batang" w:hAnsi="Palatino Linotype" w:cs="Tahoma"/>
          <w:bCs/>
          <w:i/>
          <w:iCs/>
          <w:szCs w:val="22"/>
          <w:u w:val="single"/>
          <w:lang w:val="es-ES_tradnl"/>
        </w:rPr>
        <w:t xml:space="preserve">como se puede observar y dado que en su solicitud de información no se especificó en </w:t>
      </w:r>
      <w:proofErr w:type="spellStart"/>
      <w:r w:rsidRPr="003D4C82">
        <w:rPr>
          <w:rFonts w:ascii="Palatino Linotype" w:eastAsia="Batang" w:hAnsi="Palatino Linotype" w:cs="Tahoma"/>
          <w:bCs/>
          <w:i/>
          <w:iCs/>
          <w:szCs w:val="22"/>
          <w:u w:val="single"/>
          <w:lang w:val="es-ES_tradnl"/>
        </w:rPr>
        <w:t>que</w:t>
      </w:r>
      <w:proofErr w:type="spellEnd"/>
      <w:r w:rsidRPr="003D4C82">
        <w:rPr>
          <w:rFonts w:ascii="Palatino Linotype" w:eastAsia="Batang" w:hAnsi="Palatino Linotype" w:cs="Tahoma"/>
          <w:bCs/>
          <w:i/>
          <w:iCs/>
          <w:szCs w:val="22"/>
          <w:u w:val="single"/>
          <w:lang w:val="es-ES_tradnl"/>
        </w:rPr>
        <w:t xml:space="preserve"> calidad puede realizar denuncias, se le indico que EN CALIDAD DE CIUDADANA, SERVIDORA PÚBLICA Y ASESORA JURÍDICA DE LA PROCURADURÍA(…) puede realizar denuncias, lo cual principalmente se desprende del artículo 222 del código Nacional de Procedimientos Penales, que en su segundo párrafo, a la letra dice: (…) Artículo que </w:t>
      </w:r>
      <w:r w:rsidRPr="003D4C82">
        <w:rPr>
          <w:rFonts w:ascii="Palatino Linotype" w:eastAsia="Batang" w:hAnsi="Palatino Linotype" w:cs="Tahoma"/>
          <w:b/>
          <w:i/>
          <w:iCs/>
          <w:szCs w:val="22"/>
          <w:u w:val="single"/>
          <w:lang w:val="es-ES_tradnl"/>
        </w:rPr>
        <w:t xml:space="preserve">OBLIGA </w:t>
      </w:r>
      <w:r w:rsidRPr="003D4C82">
        <w:rPr>
          <w:rFonts w:ascii="Palatino Linotype" w:eastAsia="Batang" w:hAnsi="Palatino Linotype" w:cs="Tahoma"/>
          <w:bCs/>
          <w:i/>
          <w:iCs/>
          <w:szCs w:val="22"/>
          <w:u w:val="single"/>
          <w:lang w:val="es-ES_tradnl"/>
        </w:rPr>
        <w:t>y faculta a quien sea servidor público, lo cual engloba el cargo de Asesor Jurídico de la Procuraduría (…) a denunciar un probable hecho de delito.</w:t>
      </w:r>
    </w:p>
    <w:p w14:paraId="00F11EAB" w14:textId="3D322F55" w:rsidR="00F87E25" w:rsidRPr="003D4C82" w:rsidRDefault="00F87E25" w:rsidP="00F87E25">
      <w:pPr>
        <w:spacing w:line="360" w:lineRule="auto"/>
        <w:ind w:left="567" w:right="539"/>
        <w:jc w:val="both"/>
        <w:rPr>
          <w:rFonts w:ascii="Palatino Linotype" w:eastAsia="Batang" w:hAnsi="Palatino Linotype" w:cs="Tahoma"/>
          <w:bCs/>
          <w:i/>
          <w:iCs/>
          <w:szCs w:val="22"/>
          <w:u w:val="single"/>
          <w:lang w:val="es-ES_tradnl"/>
        </w:rPr>
      </w:pPr>
    </w:p>
    <w:p w14:paraId="494EA5F9" w14:textId="39D8AB45" w:rsidR="00F87E25" w:rsidRPr="003D4C82" w:rsidRDefault="00F87E25" w:rsidP="00F87E25">
      <w:pPr>
        <w:spacing w:line="360" w:lineRule="auto"/>
        <w:ind w:left="567" w:right="539"/>
        <w:jc w:val="both"/>
        <w:rPr>
          <w:rFonts w:ascii="Palatino Linotype" w:eastAsia="Batang" w:hAnsi="Palatino Linotype" w:cs="Tahoma"/>
          <w:bCs/>
          <w:i/>
          <w:iCs/>
          <w:szCs w:val="22"/>
          <w:u w:val="single"/>
          <w:lang w:val="es-ES_tradnl"/>
        </w:rPr>
      </w:pPr>
      <w:r w:rsidRPr="003D4C82">
        <w:rPr>
          <w:rFonts w:ascii="Palatino Linotype" w:eastAsia="Batang" w:hAnsi="Palatino Linotype" w:cs="Tahoma"/>
          <w:bCs/>
          <w:i/>
          <w:iCs/>
          <w:szCs w:val="22"/>
          <w:lang w:val="es-ES_tradnl"/>
        </w:rPr>
        <w:lastRenderedPageBreak/>
        <w:t xml:space="preserve">… </w:t>
      </w:r>
      <w:r w:rsidRPr="003D4C82">
        <w:rPr>
          <w:rFonts w:ascii="Palatino Linotype" w:eastAsia="Batang" w:hAnsi="Palatino Linotype" w:cs="Tahoma"/>
          <w:bCs/>
          <w:i/>
          <w:iCs/>
          <w:szCs w:val="22"/>
          <w:u w:val="single"/>
          <w:lang w:val="es-ES_tradnl"/>
        </w:rPr>
        <w:t xml:space="preserve">debido a que no se </w:t>
      </w:r>
      <w:r w:rsidR="00A13490" w:rsidRPr="003D4C82">
        <w:rPr>
          <w:rFonts w:ascii="Palatino Linotype" w:eastAsia="Batang" w:hAnsi="Palatino Linotype" w:cs="Tahoma"/>
          <w:bCs/>
          <w:i/>
          <w:iCs/>
          <w:szCs w:val="22"/>
          <w:u w:val="single"/>
          <w:lang w:val="es-ES_tradnl"/>
        </w:rPr>
        <w:t>especificó</w:t>
      </w:r>
      <w:r w:rsidRPr="003D4C82">
        <w:rPr>
          <w:rFonts w:ascii="Palatino Linotype" w:eastAsia="Batang" w:hAnsi="Palatino Linotype" w:cs="Tahoma"/>
          <w:bCs/>
          <w:i/>
          <w:iCs/>
          <w:szCs w:val="22"/>
          <w:u w:val="single"/>
          <w:lang w:val="es-ES_tradnl"/>
        </w:rPr>
        <w:t xml:space="preserve"> a que equipo interdisciplinario se refería, esta autoridad contesto en ese sentido, desconociendo si existe algún equipo interdisciplinario que se presente ante los Juzgados Familiares.</w:t>
      </w:r>
    </w:p>
    <w:p w14:paraId="4B080F5C" w14:textId="0F4218F6" w:rsidR="00F87E25" w:rsidRPr="003D4C82" w:rsidRDefault="00F87E25" w:rsidP="00F87E25">
      <w:pPr>
        <w:spacing w:line="360" w:lineRule="auto"/>
        <w:ind w:left="567" w:right="539"/>
        <w:jc w:val="both"/>
        <w:rPr>
          <w:rFonts w:ascii="Palatino Linotype" w:eastAsia="Batang" w:hAnsi="Palatino Linotype" w:cs="Tahoma"/>
          <w:bCs/>
          <w:i/>
          <w:iCs/>
          <w:szCs w:val="22"/>
          <w:lang w:val="es-ES_tradnl"/>
        </w:rPr>
      </w:pPr>
    </w:p>
    <w:p w14:paraId="1BD4388E" w14:textId="162B0781" w:rsidR="00F87E25" w:rsidRPr="003D4C82" w:rsidRDefault="00F87E25" w:rsidP="00F87E25">
      <w:pPr>
        <w:spacing w:line="360" w:lineRule="auto"/>
        <w:jc w:val="both"/>
        <w:rPr>
          <w:rFonts w:ascii="Palatino Linotype" w:hAnsi="Palatino Linotype" w:cs="Tahoma"/>
          <w:sz w:val="22"/>
          <w:szCs w:val="22"/>
        </w:rPr>
      </w:pPr>
      <w:r w:rsidRPr="003D4C82">
        <w:rPr>
          <w:rFonts w:ascii="Palatino Linotype" w:hAnsi="Palatino Linotype" w:cs="Tahoma"/>
          <w:b/>
          <w:sz w:val="22"/>
          <w:szCs w:val="22"/>
        </w:rPr>
        <w:t>d). Vista del Informe Justificado</w:t>
      </w:r>
      <w:r w:rsidRPr="003D4C82">
        <w:rPr>
          <w:rFonts w:ascii="Palatino Linotype" w:hAnsi="Palatino Linotype" w:cs="Tahoma"/>
          <w:sz w:val="22"/>
          <w:szCs w:val="22"/>
        </w:rPr>
        <w:t>. El dieciséis de marzo de dos mil veintitrés, se dictó acuerdo mediante el cual se puso a la vista del Particular, el Informe Justificado, el cual le fue notificado, en esa misma fecha, a través del Sistema de Acceso a la Información Mexiquense (SAIMEX). No obstante, el Recurrente fue omiso en realizar manifestación alguna.</w:t>
      </w:r>
    </w:p>
    <w:p w14:paraId="378A662B" w14:textId="77777777" w:rsidR="00F87E25" w:rsidRPr="003D4C82" w:rsidRDefault="00F87E25" w:rsidP="00F87E25">
      <w:pPr>
        <w:spacing w:line="360" w:lineRule="auto"/>
        <w:jc w:val="both"/>
        <w:rPr>
          <w:rFonts w:ascii="Palatino Linotype" w:hAnsi="Palatino Linotype" w:cs="Tahoma"/>
          <w:sz w:val="22"/>
          <w:szCs w:val="22"/>
        </w:rPr>
      </w:pPr>
    </w:p>
    <w:p w14:paraId="537E5D81" w14:textId="00173A7A" w:rsidR="00F87E25" w:rsidRPr="003D4C82" w:rsidRDefault="00F87E25" w:rsidP="00F87E25">
      <w:pPr>
        <w:spacing w:line="360" w:lineRule="auto"/>
        <w:jc w:val="both"/>
        <w:rPr>
          <w:rFonts w:ascii="Palatino Linotype" w:hAnsi="Palatino Linotype" w:cs="Tahoma"/>
          <w:sz w:val="22"/>
          <w:szCs w:val="24"/>
          <w:lang w:val="es-ES"/>
        </w:rPr>
      </w:pPr>
      <w:r w:rsidRPr="003D4C82">
        <w:rPr>
          <w:rFonts w:ascii="Palatino Linotype" w:hAnsi="Palatino Linotype" w:cs="Tahoma"/>
          <w:b/>
          <w:sz w:val="22"/>
          <w:szCs w:val="24"/>
        </w:rPr>
        <w:t xml:space="preserve">e) </w:t>
      </w:r>
      <w:r w:rsidRPr="003D4C82">
        <w:rPr>
          <w:rFonts w:ascii="Palatino Linotype" w:hAnsi="Palatino Linotype" w:cs="Tahoma"/>
          <w:b/>
          <w:bCs/>
          <w:sz w:val="22"/>
          <w:szCs w:val="24"/>
          <w:lang w:val="es-ES"/>
        </w:rPr>
        <w:t xml:space="preserve">Ampliación del plazo para resolver: </w:t>
      </w:r>
      <w:r w:rsidRPr="003D4C82">
        <w:rPr>
          <w:rFonts w:ascii="Palatino Linotype" w:hAnsi="Palatino Linotype" w:cs="Tahoma"/>
          <w:sz w:val="22"/>
          <w:szCs w:val="24"/>
          <w:lang w:val="es-ES"/>
        </w:rPr>
        <w:t>El ocho de mayo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23D78180" w14:textId="31D60E8E" w:rsidR="001D1C9C" w:rsidRPr="003D4C82" w:rsidRDefault="001D1C9C" w:rsidP="001D1C9C">
      <w:pPr>
        <w:spacing w:line="360" w:lineRule="auto"/>
        <w:jc w:val="both"/>
        <w:rPr>
          <w:rFonts w:ascii="Palatino Linotype" w:hAnsi="Palatino Linotype" w:cs="Tahoma"/>
          <w:sz w:val="22"/>
          <w:szCs w:val="22"/>
        </w:rPr>
      </w:pPr>
    </w:p>
    <w:p w14:paraId="1D8FC0DA" w14:textId="1A309929" w:rsidR="00ED5DF5" w:rsidRPr="003D4C82" w:rsidRDefault="00F87E25" w:rsidP="00147516">
      <w:pPr>
        <w:spacing w:line="360" w:lineRule="auto"/>
        <w:jc w:val="both"/>
        <w:rPr>
          <w:rFonts w:ascii="Palatino Linotype" w:hAnsi="Palatino Linotype" w:cs="Tahoma"/>
          <w:sz w:val="22"/>
          <w:szCs w:val="22"/>
        </w:rPr>
      </w:pPr>
      <w:r w:rsidRPr="003D4C82">
        <w:rPr>
          <w:rFonts w:ascii="Palatino Linotype" w:eastAsia="Batang" w:hAnsi="Palatino Linotype" w:cs="Tahoma"/>
          <w:b/>
          <w:bCs/>
          <w:sz w:val="22"/>
          <w:szCs w:val="22"/>
          <w:lang w:val="es-ES_tradnl"/>
        </w:rPr>
        <w:t>f</w:t>
      </w:r>
      <w:r w:rsidR="00C3485C" w:rsidRPr="003D4C82">
        <w:rPr>
          <w:rFonts w:ascii="Palatino Linotype" w:eastAsia="Batang" w:hAnsi="Palatino Linotype" w:cs="Tahoma"/>
          <w:b/>
          <w:bCs/>
          <w:sz w:val="22"/>
          <w:szCs w:val="22"/>
          <w:lang w:val="es-ES_tradnl"/>
        </w:rPr>
        <w:t xml:space="preserve">) </w:t>
      </w:r>
      <w:r w:rsidR="00ED5DF5" w:rsidRPr="003D4C82">
        <w:rPr>
          <w:rFonts w:ascii="Palatino Linotype" w:hAnsi="Palatino Linotype" w:cs="Tahoma"/>
          <w:b/>
          <w:bCs/>
          <w:sz w:val="22"/>
          <w:szCs w:val="22"/>
        </w:rPr>
        <w:t xml:space="preserve">Cierre de instrucción. </w:t>
      </w:r>
      <w:r w:rsidR="00ED5DF5" w:rsidRPr="003D4C82">
        <w:rPr>
          <w:rFonts w:ascii="Palatino Linotype" w:hAnsi="Palatino Linotype" w:cs="Tahoma"/>
          <w:sz w:val="22"/>
          <w:szCs w:val="22"/>
        </w:rPr>
        <w:t>El</w:t>
      </w:r>
      <w:r w:rsidR="000F437A" w:rsidRPr="003D4C82">
        <w:rPr>
          <w:rFonts w:ascii="Palatino Linotype" w:hAnsi="Palatino Linotype" w:cs="Tahoma"/>
          <w:sz w:val="22"/>
          <w:szCs w:val="22"/>
        </w:rPr>
        <w:t xml:space="preserve"> </w:t>
      </w:r>
      <w:r w:rsidRPr="003D4C82">
        <w:rPr>
          <w:rFonts w:ascii="Palatino Linotype" w:hAnsi="Palatino Linotype" w:cs="Tahoma"/>
          <w:sz w:val="22"/>
          <w:szCs w:val="22"/>
        </w:rPr>
        <w:t xml:space="preserve">doce de mayo </w:t>
      </w:r>
      <w:r w:rsidR="00E95147" w:rsidRPr="003D4C82">
        <w:rPr>
          <w:rFonts w:ascii="Palatino Linotype" w:hAnsi="Palatino Linotype" w:cs="Tahoma"/>
          <w:sz w:val="22"/>
          <w:szCs w:val="22"/>
        </w:rPr>
        <w:t>de dos mil veintitrés</w:t>
      </w:r>
      <w:r w:rsidR="00ED5DF5" w:rsidRPr="003D4C8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D4C82">
        <w:rPr>
          <w:rFonts w:ascii="Palatino Linotype" w:hAnsi="Palatino Linotype" w:cs="Tahoma"/>
          <w:sz w:val="22"/>
          <w:szCs w:val="22"/>
        </w:rPr>
        <w:t>el mismo día</w:t>
      </w:r>
      <w:r w:rsidR="00ED5DF5" w:rsidRPr="003D4C82">
        <w:rPr>
          <w:rFonts w:ascii="Palatino Linotype" w:hAnsi="Palatino Linotype" w:cs="Tahoma"/>
          <w:sz w:val="22"/>
          <w:szCs w:val="22"/>
        </w:rPr>
        <w:t xml:space="preserve">, a través del </w:t>
      </w:r>
      <w:r w:rsidR="00ED5DF5" w:rsidRPr="003D4C82">
        <w:rPr>
          <w:rFonts w:ascii="Palatino Linotype" w:hAnsi="Palatino Linotype" w:cs="Tahoma"/>
          <w:sz w:val="22"/>
          <w:szCs w:val="22"/>
          <w:lang w:val="es-ES"/>
        </w:rPr>
        <w:t>Sistema de Acceso a la Información Mexiquense (SAIMEX)</w:t>
      </w:r>
      <w:r w:rsidR="00ED5DF5" w:rsidRPr="003D4C82">
        <w:rPr>
          <w:rFonts w:ascii="Palatino Linotype" w:hAnsi="Palatino Linotype" w:cs="Tahoma"/>
          <w:sz w:val="22"/>
          <w:szCs w:val="22"/>
        </w:rPr>
        <w:t>.</w:t>
      </w:r>
    </w:p>
    <w:p w14:paraId="2EE62B43" w14:textId="77777777" w:rsidR="00CE5228" w:rsidRPr="003D4C82" w:rsidRDefault="00CE5228" w:rsidP="00147516">
      <w:pPr>
        <w:spacing w:line="360" w:lineRule="auto"/>
        <w:contextualSpacing/>
        <w:jc w:val="both"/>
        <w:rPr>
          <w:rFonts w:ascii="Palatino Linotype" w:hAnsi="Palatino Linotype" w:cs="Tahoma"/>
          <w:color w:val="000000"/>
          <w:sz w:val="22"/>
          <w:szCs w:val="22"/>
        </w:rPr>
      </w:pPr>
    </w:p>
    <w:p w14:paraId="4F16686E" w14:textId="77777777" w:rsidR="004F2D88" w:rsidRPr="003D4C82" w:rsidRDefault="004F2D88" w:rsidP="00147516">
      <w:pPr>
        <w:spacing w:line="360" w:lineRule="auto"/>
        <w:contextualSpacing/>
        <w:jc w:val="both"/>
        <w:rPr>
          <w:rFonts w:ascii="Palatino Linotype" w:hAnsi="Palatino Linotype" w:cs="Tahoma"/>
          <w:color w:val="000000"/>
          <w:sz w:val="22"/>
          <w:szCs w:val="22"/>
        </w:rPr>
      </w:pPr>
      <w:r w:rsidRPr="003D4C82">
        <w:rPr>
          <w:rFonts w:ascii="Palatino Linotype" w:hAnsi="Palatino Linotype" w:cs="Tahoma"/>
          <w:color w:val="000000"/>
          <w:sz w:val="22"/>
          <w:szCs w:val="22"/>
        </w:rPr>
        <w:t xml:space="preserve">En </w:t>
      </w:r>
      <w:r w:rsidR="00367F82" w:rsidRPr="003D4C82">
        <w:rPr>
          <w:rFonts w:ascii="Palatino Linotype" w:hAnsi="Palatino Linotype" w:cs="Tahoma"/>
          <w:color w:val="000000"/>
          <w:sz w:val="22"/>
          <w:szCs w:val="22"/>
        </w:rPr>
        <w:t>razón de que fue debidamente su</w:t>
      </w:r>
      <w:r w:rsidRPr="003D4C82">
        <w:rPr>
          <w:rFonts w:ascii="Palatino Linotype" w:hAnsi="Palatino Linotype" w:cs="Tahoma"/>
          <w:color w:val="000000"/>
          <w:sz w:val="22"/>
          <w:szCs w:val="22"/>
        </w:rPr>
        <w:t xml:space="preserve">stanciado el expediente </w:t>
      </w:r>
      <w:r w:rsidR="00367F82" w:rsidRPr="003D4C82">
        <w:rPr>
          <w:rFonts w:ascii="Palatino Linotype" w:hAnsi="Palatino Linotype" w:cs="Tahoma"/>
          <w:color w:val="000000"/>
          <w:sz w:val="22"/>
          <w:szCs w:val="22"/>
        </w:rPr>
        <w:t xml:space="preserve">electrónico </w:t>
      </w:r>
      <w:r w:rsidRPr="003D4C82">
        <w:rPr>
          <w:rFonts w:ascii="Palatino Linotype" w:hAnsi="Palatino Linotype" w:cs="Tahoma"/>
          <w:color w:val="000000"/>
          <w:sz w:val="22"/>
          <w:szCs w:val="22"/>
        </w:rPr>
        <w:t>y no exist</w:t>
      </w:r>
      <w:r w:rsidR="00367F82" w:rsidRPr="003D4C82">
        <w:rPr>
          <w:rFonts w:ascii="Palatino Linotype" w:hAnsi="Palatino Linotype" w:cs="Tahoma"/>
          <w:color w:val="000000"/>
          <w:sz w:val="22"/>
          <w:szCs w:val="22"/>
        </w:rPr>
        <w:t>e</w:t>
      </w:r>
      <w:r w:rsidRPr="003D4C82">
        <w:rPr>
          <w:rFonts w:ascii="Palatino Linotype" w:hAnsi="Palatino Linotype" w:cs="Tahoma"/>
          <w:color w:val="000000"/>
          <w:sz w:val="22"/>
          <w:szCs w:val="22"/>
        </w:rPr>
        <w:t xml:space="preserve"> dilige</w:t>
      </w:r>
      <w:r w:rsidR="00367F82" w:rsidRPr="003D4C82">
        <w:rPr>
          <w:rFonts w:ascii="Palatino Linotype" w:hAnsi="Palatino Linotype" w:cs="Tahoma"/>
          <w:color w:val="000000"/>
          <w:sz w:val="22"/>
          <w:szCs w:val="22"/>
        </w:rPr>
        <w:t xml:space="preserve">ncia pendiente de desahogo, se </w:t>
      </w:r>
      <w:r w:rsidRPr="003D4C82">
        <w:rPr>
          <w:rFonts w:ascii="Palatino Linotype" w:hAnsi="Palatino Linotype" w:cs="Tahoma"/>
          <w:color w:val="000000"/>
          <w:sz w:val="22"/>
          <w:szCs w:val="22"/>
        </w:rPr>
        <w:t>emit</w:t>
      </w:r>
      <w:r w:rsidR="00367F82" w:rsidRPr="003D4C82">
        <w:rPr>
          <w:rFonts w:ascii="Palatino Linotype" w:hAnsi="Palatino Linotype" w:cs="Tahoma"/>
          <w:color w:val="000000"/>
          <w:sz w:val="22"/>
          <w:szCs w:val="22"/>
        </w:rPr>
        <w:t>e</w:t>
      </w:r>
      <w:r w:rsidRPr="003D4C82">
        <w:rPr>
          <w:rFonts w:ascii="Palatino Linotype" w:hAnsi="Palatino Linotype" w:cs="Tahoma"/>
          <w:color w:val="000000"/>
          <w:sz w:val="22"/>
          <w:szCs w:val="22"/>
        </w:rPr>
        <w:t xml:space="preserve"> la resolución que conforme a Derecho proceda, de acuerdo a l</w:t>
      </w:r>
      <w:r w:rsidR="009A620E" w:rsidRPr="003D4C82">
        <w:rPr>
          <w:rFonts w:ascii="Palatino Linotype" w:hAnsi="Palatino Linotype" w:cs="Tahoma"/>
          <w:color w:val="000000"/>
          <w:sz w:val="22"/>
          <w:szCs w:val="22"/>
        </w:rPr>
        <w:t>o</w:t>
      </w:r>
      <w:r w:rsidRPr="003D4C82">
        <w:rPr>
          <w:rFonts w:ascii="Palatino Linotype" w:hAnsi="Palatino Linotype" w:cs="Tahoma"/>
          <w:color w:val="000000"/>
          <w:sz w:val="22"/>
          <w:szCs w:val="22"/>
        </w:rPr>
        <w:t xml:space="preserve">s siguientes: </w:t>
      </w:r>
    </w:p>
    <w:p w14:paraId="29B11B8E" w14:textId="77777777" w:rsidR="001C0C73" w:rsidRPr="003D4C82" w:rsidRDefault="001C0C73" w:rsidP="00147516">
      <w:pPr>
        <w:spacing w:line="360" w:lineRule="auto"/>
        <w:contextualSpacing/>
        <w:jc w:val="both"/>
        <w:rPr>
          <w:rFonts w:ascii="Palatino Linotype" w:hAnsi="Palatino Linotype" w:cs="Tahoma"/>
          <w:color w:val="000000"/>
          <w:sz w:val="22"/>
          <w:szCs w:val="22"/>
        </w:rPr>
      </w:pPr>
    </w:p>
    <w:p w14:paraId="4283DA1E" w14:textId="77777777" w:rsidR="00EF24FE" w:rsidRPr="003D4C82" w:rsidRDefault="00EF24FE" w:rsidP="00147516">
      <w:pPr>
        <w:spacing w:line="360" w:lineRule="auto"/>
        <w:contextualSpacing/>
        <w:jc w:val="center"/>
        <w:rPr>
          <w:rFonts w:ascii="Palatino Linotype" w:hAnsi="Palatino Linotype" w:cs="Tahoma"/>
          <w:b/>
          <w:sz w:val="14"/>
          <w:szCs w:val="14"/>
        </w:rPr>
      </w:pPr>
    </w:p>
    <w:p w14:paraId="0A7AD707" w14:textId="77777777" w:rsidR="00EA4E4A" w:rsidRPr="003D4C82" w:rsidRDefault="00EA4E4A" w:rsidP="00147516">
      <w:pPr>
        <w:spacing w:line="360" w:lineRule="auto"/>
        <w:contextualSpacing/>
        <w:jc w:val="center"/>
        <w:rPr>
          <w:rFonts w:ascii="Palatino Linotype" w:hAnsi="Palatino Linotype" w:cs="Tahoma"/>
          <w:b/>
          <w:sz w:val="22"/>
          <w:szCs w:val="22"/>
        </w:rPr>
      </w:pPr>
      <w:r w:rsidRPr="003D4C82">
        <w:rPr>
          <w:rFonts w:ascii="Palatino Linotype" w:hAnsi="Palatino Linotype" w:cs="Tahoma"/>
          <w:b/>
          <w:sz w:val="22"/>
          <w:szCs w:val="22"/>
        </w:rPr>
        <w:t>C O N S I D E R A N D O S</w:t>
      </w:r>
    </w:p>
    <w:p w14:paraId="2597E31D" w14:textId="77777777" w:rsidR="00EA4E4A" w:rsidRPr="003D4C82" w:rsidRDefault="00EA4E4A" w:rsidP="00147516">
      <w:pPr>
        <w:spacing w:line="360" w:lineRule="auto"/>
        <w:contextualSpacing/>
        <w:jc w:val="center"/>
        <w:rPr>
          <w:rFonts w:ascii="Palatino Linotype" w:hAnsi="Palatino Linotype" w:cs="Tahoma"/>
          <w:b/>
          <w:sz w:val="22"/>
          <w:szCs w:val="22"/>
        </w:rPr>
      </w:pPr>
    </w:p>
    <w:p w14:paraId="4EF09285" w14:textId="77777777" w:rsidR="00EA4E4A" w:rsidRPr="003D4C82"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3D4C82">
        <w:rPr>
          <w:rFonts w:ascii="Palatino Linotype" w:eastAsia="Calibri" w:hAnsi="Palatino Linotype" w:cs="Tahoma"/>
          <w:b/>
          <w:color w:val="000000"/>
          <w:sz w:val="22"/>
          <w:szCs w:val="22"/>
          <w:lang w:eastAsia="es-MX"/>
        </w:rPr>
        <w:t>PRIMERO</w:t>
      </w:r>
      <w:r w:rsidRPr="003D4C82">
        <w:rPr>
          <w:rFonts w:ascii="Palatino Linotype" w:eastAsia="Calibri" w:hAnsi="Palatino Linotype" w:cs="Tahoma"/>
          <w:color w:val="000000"/>
          <w:sz w:val="22"/>
          <w:szCs w:val="22"/>
          <w:lang w:eastAsia="es-MX"/>
        </w:rPr>
        <w:t xml:space="preserve">. </w:t>
      </w:r>
      <w:r w:rsidRPr="003D4C82">
        <w:rPr>
          <w:rFonts w:ascii="Palatino Linotype" w:hAnsi="Palatino Linotype" w:cs="Tahoma"/>
          <w:b/>
          <w:sz w:val="22"/>
          <w:szCs w:val="22"/>
        </w:rPr>
        <w:t>Competencia.</w:t>
      </w:r>
    </w:p>
    <w:p w14:paraId="7E31E0FD" w14:textId="77777777" w:rsidR="00EA4E4A" w:rsidRPr="003D4C82"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5A914098" w14:textId="77777777" w:rsidR="00CE0B4C" w:rsidRPr="003D4C82" w:rsidRDefault="00CE0B4C" w:rsidP="00147516">
      <w:pPr>
        <w:spacing w:line="360" w:lineRule="auto"/>
        <w:jc w:val="both"/>
        <w:rPr>
          <w:rFonts w:ascii="Palatino Linotype" w:hAnsi="Palatino Linotype" w:cs="Tahoma"/>
          <w:sz w:val="22"/>
          <w:szCs w:val="22"/>
          <w:shd w:val="clear" w:color="auto" w:fill="FFFFFF"/>
        </w:rPr>
      </w:pPr>
      <w:r w:rsidRPr="003D4C82">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4C82">
        <w:rPr>
          <w:rFonts w:eastAsia="Calibri"/>
          <w:color w:val="000000"/>
          <w:lang w:eastAsia="es-MX"/>
        </w:rPr>
        <w:t xml:space="preserve"> 7°, </w:t>
      </w:r>
      <w:r w:rsidRPr="003D4C82">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3D4C82">
        <w:rPr>
          <w:rFonts w:ascii="Palatino Linotype" w:hAnsi="Palatino Linotype" w:cs="Tahoma"/>
          <w:sz w:val="22"/>
          <w:szCs w:val="22"/>
          <w:shd w:val="clear" w:color="auto" w:fill="FFFFFF"/>
        </w:rPr>
        <w:t xml:space="preserve"> Pública y Protección de Datos Personales del Estado de México y Municipios.</w:t>
      </w:r>
    </w:p>
    <w:p w14:paraId="1167FCA2" w14:textId="77777777" w:rsidR="00EA4E4A" w:rsidRPr="003D4C82" w:rsidRDefault="00EA4E4A" w:rsidP="00147516">
      <w:pPr>
        <w:spacing w:line="360" w:lineRule="auto"/>
        <w:contextualSpacing/>
        <w:jc w:val="both"/>
        <w:rPr>
          <w:rFonts w:ascii="Palatino Linotype" w:hAnsi="Palatino Linotype" w:cs="Tahoma"/>
          <w:sz w:val="22"/>
          <w:szCs w:val="22"/>
          <w:shd w:val="clear" w:color="auto" w:fill="FFFFFF"/>
        </w:rPr>
      </w:pPr>
    </w:p>
    <w:p w14:paraId="5D539E87" w14:textId="77777777" w:rsidR="00CE0B4C" w:rsidRPr="003D4C8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C82">
        <w:rPr>
          <w:rFonts w:ascii="Palatino Linotype" w:eastAsia="Calibri" w:hAnsi="Palatino Linotype" w:cs="Tahoma"/>
          <w:b/>
          <w:color w:val="000000"/>
          <w:sz w:val="22"/>
          <w:szCs w:val="22"/>
          <w:lang w:eastAsia="es-MX"/>
        </w:rPr>
        <w:t>SEGUNDO</w:t>
      </w:r>
      <w:r w:rsidRPr="003D4C82">
        <w:rPr>
          <w:rFonts w:ascii="Palatino Linotype" w:eastAsia="Calibri" w:hAnsi="Palatino Linotype" w:cs="Tahoma"/>
          <w:color w:val="000000"/>
          <w:sz w:val="22"/>
          <w:szCs w:val="22"/>
          <w:lang w:eastAsia="es-MX"/>
        </w:rPr>
        <w:t xml:space="preserve">. </w:t>
      </w:r>
      <w:r w:rsidRPr="003D4C82">
        <w:rPr>
          <w:rFonts w:ascii="Palatino Linotype" w:eastAsia="Calibri" w:hAnsi="Palatino Linotype" w:cs="Tahoma"/>
          <w:b/>
          <w:color w:val="000000"/>
          <w:sz w:val="22"/>
          <w:szCs w:val="22"/>
          <w:lang w:eastAsia="es-MX"/>
        </w:rPr>
        <w:t>Causales de improcedencia y sobreseimiento.</w:t>
      </w:r>
      <w:r w:rsidRPr="003D4C82">
        <w:rPr>
          <w:rFonts w:ascii="Palatino Linotype" w:eastAsia="Calibri" w:hAnsi="Palatino Linotype" w:cs="Tahoma"/>
          <w:color w:val="000000"/>
          <w:sz w:val="22"/>
          <w:szCs w:val="22"/>
          <w:lang w:eastAsia="es-MX"/>
        </w:rPr>
        <w:t xml:space="preserve"> </w:t>
      </w:r>
    </w:p>
    <w:p w14:paraId="6BF58C6A" w14:textId="77777777" w:rsidR="00566562" w:rsidRPr="003D4C82" w:rsidRDefault="00566562"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18A383" w14:textId="77777777" w:rsidR="00CE0B4C" w:rsidRPr="003D4C8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C82">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3D4C82">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3A45ACBC" w14:textId="77777777" w:rsidR="00CE0B4C" w:rsidRPr="003D4C8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008177" w14:textId="77777777" w:rsidR="00CE0B4C" w:rsidRPr="003D4C8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4C82">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4736B8E" w14:textId="77777777" w:rsidR="00CE0B4C" w:rsidRPr="003D4C82" w:rsidRDefault="00CE0B4C" w:rsidP="00147516">
      <w:pPr>
        <w:spacing w:line="360" w:lineRule="auto"/>
        <w:jc w:val="both"/>
        <w:rPr>
          <w:rFonts w:ascii="Palatino Linotype" w:eastAsia="Calibri" w:hAnsi="Palatino Linotype" w:cs="Tahoma"/>
          <w:b/>
          <w:sz w:val="22"/>
          <w:szCs w:val="22"/>
          <w:lang w:eastAsia="es-ES_tradnl"/>
        </w:rPr>
      </w:pPr>
    </w:p>
    <w:p w14:paraId="2AF1D857" w14:textId="77777777" w:rsidR="00CE0B4C" w:rsidRPr="003D4C82" w:rsidRDefault="00CE0B4C" w:rsidP="00147516">
      <w:pPr>
        <w:spacing w:line="360" w:lineRule="auto"/>
        <w:jc w:val="both"/>
        <w:rPr>
          <w:rFonts w:ascii="Palatino Linotype" w:eastAsia="Calibri" w:hAnsi="Palatino Linotype" w:cs="Tahoma"/>
          <w:b/>
          <w:sz w:val="22"/>
          <w:szCs w:val="22"/>
          <w:lang w:eastAsia="es-ES_tradnl"/>
        </w:rPr>
      </w:pPr>
      <w:r w:rsidRPr="003D4C82">
        <w:rPr>
          <w:rFonts w:ascii="Palatino Linotype" w:eastAsia="Calibri" w:hAnsi="Palatino Linotype" w:cs="Tahoma"/>
          <w:b/>
          <w:sz w:val="22"/>
          <w:szCs w:val="22"/>
          <w:lang w:eastAsia="es-ES_tradnl"/>
        </w:rPr>
        <w:t>Causales de sobreseimiento.</w:t>
      </w:r>
    </w:p>
    <w:p w14:paraId="1B054C76" w14:textId="77777777" w:rsidR="00CE0B4C" w:rsidRPr="003D4C82" w:rsidRDefault="00CE0B4C" w:rsidP="00147516">
      <w:pPr>
        <w:spacing w:line="360" w:lineRule="auto"/>
        <w:jc w:val="both"/>
        <w:rPr>
          <w:rFonts w:ascii="Palatino Linotype" w:eastAsia="Calibri" w:hAnsi="Palatino Linotype" w:cs="Tahoma"/>
          <w:sz w:val="22"/>
          <w:szCs w:val="22"/>
          <w:lang w:eastAsia="es-ES_tradnl"/>
        </w:rPr>
      </w:pPr>
    </w:p>
    <w:p w14:paraId="35530FF4" w14:textId="77777777" w:rsidR="00CE0B4C" w:rsidRPr="003D4C82" w:rsidRDefault="00CE0B4C" w:rsidP="00147516">
      <w:pPr>
        <w:spacing w:line="360" w:lineRule="auto"/>
        <w:jc w:val="both"/>
        <w:rPr>
          <w:rFonts w:ascii="Palatino Linotype" w:eastAsia="Calibri" w:hAnsi="Palatino Linotype" w:cs="Tahoma"/>
          <w:sz w:val="22"/>
          <w:szCs w:val="22"/>
          <w:lang w:eastAsia="es-ES_tradnl"/>
        </w:rPr>
      </w:pPr>
      <w:r w:rsidRPr="003D4C82">
        <w:rPr>
          <w:rFonts w:ascii="Palatino Linotype" w:eastAsia="Calibri" w:hAnsi="Palatino Linotype" w:cs="Tahoma"/>
          <w:sz w:val="22"/>
          <w:szCs w:val="22"/>
          <w:lang w:eastAsia="es-ES_tradnl"/>
        </w:rPr>
        <w:t>Por lo que hace a las causales de sobreseimiento, del análisis realizado por este Instituto, se advierte que</w:t>
      </w:r>
      <w:r w:rsidRPr="003D4C8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D4C8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3D4C82">
        <w:rPr>
          <w:rFonts w:ascii="Palatino Linotype" w:eastAsia="Calibri" w:hAnsi="Palatino Linotype" w:cs="Tahoma"/>
          <w:bCs/>
          <w:sz w:val="22"/>
          <w:szCs w:val="22"/>
          <w:lang w:eastAsia="es-ES_tradnl"/>
        </w:rPr>
        <w:t xml:space="preserve">Por tales motivos, </w:t>
      </w:r>
      <w:r w:rsidRPr="003D4C82">
        <w:rPr>
          <w:rFonts w:ascii="Palatino Linotype" w:eastAsia="Calibri" w:hAnsi="Palatino Linotype" w:cs="Tahoma"/>
          <w:sz w:val="22"/>
          <w:szCs w:val="22"/>
          <w:lang w:eastAsia="es-ES_tradnl"/>
        </w:rPr>
        <w:t xml:space="preserve">se considera procedente entrar al fondo del presente asunto. </w:t>
      </w:r>
    </w:p>
    <w:p w14:paraId="4E97C940" w14:textId="77777777" w:rsidR="00566562" w:rsidRPr="003D4C82" w:rsidRDefault="00566562" w:rsidP="00147516">
      <w:pPr>
        <w:spacing w:line="360" w:lineRule="auto"/>
        <w:jc w:val="both"/>
        <w:rPr>
          <w:rFonts w:ascii="Palatino Linotype" w:eastAsia="Calibri" w:hAnsi="Palatino Linotype" w:cs="Tahoma"/>
          <w:sz w:val="22"/>
          <w:szCs w:val="22"/>
          <w:lang w:eastAsia="es-ES_tradnl"/>
        </w:rPr>
      </w:pPr>
    </w:p>
    <w:p w14:paraId="30106C46" w14:textId="77777777" w:rsidR="00CE0B4C" w:rsidRPr="003D4C8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3D4C82">
        <w:rPr>
          <w:rFonts w:ascii="Palatino Linotype" w:eastAsia="Calibri" w:hAnsi="Palatino Linotype" w:cs="Tahoma"/>
          <w:b/>
          <w:iCs/>
          <w:sz w:val="22"/>
          <w:szCs w:val="22"/>
          <w:lang w:val="es-ES" w:eastAsia="es-ES_tradnl"/>
        </w:rPr>
        <w:t xml:space="preserve">TERCERO. Determinación de la Controversia. </w:t>
      </w:r>
    </w:p>
    <w:p w14:paraId="011692F9" w14:textId="77777777" w:rsidR="00CE0B4C" w:rsidRPr="003D4C8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CB2F2D7" w14:textId="0F85CFE5" w:rsidR="00E709F3" w:rsidRPr="003D4C82"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3D4C82">
        <w:rPr>
          <w:rFonts w:ascii="Palatino Linotype" w:eastAsia="Calibri" w:hAnsi="Palatino Linotype" w:cs="Tahoma"/>
          <w:iCs/>
          <w:sz w:val="22"/>
          <w:szCs w:val="22"/>
          <w:lang w:val="es-ES" w:eastAsia="es-ES_tradnl"/>
        </w:rPr>
        <w:t xml:space="preserve">Particular </w:t>
      </w:r>
      <w:r w:rsidRPr="003D4C82">
        <w:rPr>
          <w:rFonts w:ascii="Palatino Linotype" w:eastAsia="Calibri" w:hAnsi="Palatino Linotype" w:cs="Tahoma"/>
          <w:iCs/>
          <w:sz w:val="22"/>
          <w:szCs w:val="22"/>
          <w:lang w:val="es-ES" w:eastAsia="es-ES_tradnl"/>
        </w:rPr>
        <w:t>solicitó a</w:t>
      </w:r>
      <w:r w:rsidR="00005668" w:rsidRPr="003D4C82">
        <w:rPr>
          <w:rFonts w:ascii="Palatino Linotype" w:eastAsia="Calibri" w:hAnsi="Palatino Linotype" w:cs="Tahoma"/>
          <w:iCs/>
          <w:sz w:val="22"/>
          <w:szCs w:val="22"/>
          <w:lang w:val="es-ES" w:eastAsia="es-ES_tradnl"/>
        </w:rPr>
        <w:t>l</w:t>
      </w:r>
      <w:r w:rsidR="00F805F6" w:rsidRPr="003D4C82">
        <w:rPr>
          <w:rFonts w:ascii="Palatino Linotype" w:eastAsia="Calibri" w:hAnsi="Palatino Linotype" w:cs="Tahoma"/>
          <w:iCs/>
          <w:sz w:val="22"/>
          <w:szCs w:val="22"/>
          <w:lang w:val="es-ES" w:eastAsia="es-ES_tradnl"/>
        </w:rPr>
        <w:t xml:space="preserve"> </w:t>
      </w:r>
      <w:r w:rsidR="00C94F1C" w:rsidRPr="003D4C82">
        <w:rPr>
          <w:rFonts w:ascii="Palatino Linotype" w:eastAsia="Calibri" w:hAnsi="Palatino Linotype" w:cs="Tahoma"/>
          <w:iCs/>
          <w:sz w:val="22"/>
          <w:szCs w:val="22"/>
          <w:lang w:val="es-ES" w:eastAsia="es-ES_tradnl"/>
        </w:rPr>
        <w:t>Sistema Municipal Para el Desarrollo Integral de la Familia de Nezahualcóyotl</w:t>
      </w:r>
      <w:r w:rsidRPr="003D4C82">
        <w:rPr>
          <w:rFonts w:ascii="Palatino Linotype" w:eastAsia="Calibri" w:hAnsi="Palatino Linotype" w:cs="Tahoma"/>
          <w:iCs/>
          <w:sz w:val="22"/>
          <w:szCs w:val="22"/>
          <w:lang w:val="es-ES" w:eastAsia="es-ES_tradnl"/>
        </w:rPr>
        <w:t>,</w:t>
      </w:r>
      <w:r w:rsidR="000C471D" w:rsidRPr="003D4C82">
        <w:rPr>
          <w:rFonts w:ascii="Palatino Linotype" w:eastAsia="Calibri" w:hAnsi="Palatino Linotype" w:cs="Tahoma"/>
          <w:iCs/>
          <w:sz w:val="22"/>
          <w:szCs w:val="22"/>
          <w:lang w:val="es-ES" w:eastAsia="es-ES_tradnl"/>
        </w:rPr>
        <w:t xml:space="preserve"> </w:t>
      </w:r>
      <w:r w:rsidR="00E709F3" w:rsidRPr="003D4C82">
        <w:rPr>
          <w:rFonts w:ascii="Palatino Linotype" w:eastAsia="Calibri" w:hAnsi="Palatino Linotype" w:cs="Tahoma"/>
          <w:iCs/>
          <w:sz w:val="22"/>
          <w:szCs w:val="22"/>
          <w:lang w:val="es-ES" w:eastAsia="es-ES_tradnl"/>
        </w:rPr>
        <w:t>lo siguiente:</w:t>
      </w:r>
    </w:p>
    <w:p w14:paraId="1F87ED8D" w14:textId="77777777"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 xml:space="preserve">Las funciones y atribuciones de dos servidoras públicas y el fundamento de </w:t>
      </w:r>
      <w:proofErr w:type="gramStart"/>
      <w:r w:rsidRPr="003D4C82">
        <w:rPr>
          <w:rFonts w:ascii="Palatino Linotype" w:eastAsia="Calibri" w:hAnsi="Palatino Linotype" w:cs="Tahoma"/>
          <w:iCs/>
          <w:szCs w:val="22"/>
          <w:lang w:val="es-ES" w:eastAsia="es-ES_tradnl"/>
        </w:rPr>
        <w:t>las mismas</w:t>
      </w:r>
      <w:proofErr w:type="gramEnd"/>
      <w:r w:rsidRPr="003D4C82">
        <w:rPr>
          <w:rFonts w:ascii="Palatino Linotype" w:eastAsia="Calibri" w:hAnsi="Palatino Linotype" w:cs="Tahoma"/>
          <w:iCs/>
          <w:szCs w:val="22"/>
          <w:lang w:val="es-ES" w:eastAsia="es-ES_tradnl"/>
        </w:rPr>
        <w:t xml:space="preserve">. </w:t>
      </w:r>
    </w:p>
    <w:p w14:paraId="7ADBAEF7" w14:textId="77777777"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 xml:space="preserve">Si una de las servidoras públicas tiene entre sus facultades realizar denuncias al Ministerio Publico y su fundamento. </w:t>
      </w:r>
    </w:p>
    <w:p w14:paraId="0FC4B4A7" w14:textId="08533317"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 xml:space="preserve">Si está autorizado por la procuradora que se utilice </w:t>
      </w:r>
      <w:proofErr w:type="gramStart"/>
      <w:r w:rsidRPr="003D4C82">
        <w:rPr>
          <w:rFonts w:ascii="Palatino Linotype" w:eastAsia="Calibri" w:hAnsi="Palatino Linotype" w:cs="Tahoma"/>
          <w:iCs/>
          <w:szCs w:val="22"/>
          <w:lang w:val="es-ES" w:eastAsia="es-ES_tradnl"/>
        </w:rPr>
        <w:t>la pre</w:t>
      </w:r>
      <w:proofErr w:type="gramEnd"/>
      <w:r w:rsidRPr="003D4C82">
        <w:rPr>
          <w:rFonts w:ascii="Palatino Linotype" w:eastAsia="Calibri" w:hAnsi="Palatino Linotype" w:cs="Tahoma"/>
          <w:iCs/>
          <w:szCs w:val="22"/>
          <w:lang w:val="es-ES" w:eastAsia="es-ES_tradnl"/>
        </w:rPr>
        <w:t xml:space="preserve"> denuncia ante el ministerio público como medio de presión para obligar a las personas a aceptar convenios realizados ante la Procuraduría de protección de niñas, niños y adolescentes del SMDIF Nezahualcóyotl. </w:t>
      </w:r>
    </w:p>
    <w:p w14:paraId="46867FB5" w14:textId="77777777"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Quiero que me informen los procedimientos aprobados mediante el manual de procedimientos en los cuales se realice denuncia o pre denuncia ante el Ministerio Publico y quien está facultado para realizarlos según su reglamento interno, manual de procedimientos y demás lineamientos aplicables.</w:t>
      </w:r>
    </w:p>
    <w:p w14:paraId="288744A8" w14:textId="77777777"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 xml:space="preserve">Si las dos servidoras públicas tienen relación de subordinación, amistad, enemistad, parentesco o laboral con los miembros del grupo interdisciplinario que se presenta ante los juzgados Familiares de Nezahualcóyotl. </w:t>
      </w:r>
    </w:p>
    <w:p w14:paraId="4D9ECA2D" w14:textId="482F4DA9" w:rsidR="00E709F3" w:rsidRPr="003D4C82" w:rsidRDefault="00A13490"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w:t>
      </w:r>
      <w:r w:rsidR="00E709F3" w:rsidRPr="003D4C82">
        <w:rPr>
          <w:rFonts w:ascii="Palatino Linotype" w:eastAsia="Calibri" w:hAnsi="Palatino Linotype" w:cs="Tahoma"/>
          <w:iCs/>
          <w:szCs w:val="22"/>
          <w:lang w:val="es-ES" w:eastAsia="es-ES_tradnl"/>
        </w:rPr>
        <w:t xml:space="preserve">Ante que autoridad puedo denunciar la colusión de servidores públicos? </w:t>
      </w:r>
    </w:p>
    <w:p w14:paraId="1B853DD0" w14:textId="76C5D448" w:rsidR="00E709F3" w:rsidRPr="003D4C82" w:rsidRDefault="00E709F3" w:rsidP="00E709F3">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3D4C82">
        <w:rPr>
          <w:rFonts w:ascii="Palatino Linotype" w:eastAsia="Calibri" w:hAnsi="Palatino Linotype" w:cs="Tahoma"/>
          <w:iCs/>
          <w:szCs w:val="22"/>
          <w:lang w:val="es-ES" w:eastAsia="es-ES_tradnl"/>
        </w:rPr>
        <w:t xml:space="preserve">Listas de asistencia de </w:t>
      </w:r>
      <w:r w:rsidR="00A13490" w:rsidRPr="003D4C82">
        <w:rPr>
          <w:rFonts w:ascii="Palatino Linotype" w:eastAsia="Calibri" w:hAnsi="Palatino Linotype" w:cs="Tahoma"/>
          <w:iCs/>
          <w:szCs w:val="22"/>
          <w:lang w:val="es-ES" w:eastAsia="es-ES_tradnl"/>
        </w:rPr>
        <w:t>marzo</w:t>
      </w:r>
      <w:r w:rsidRPr="003D4C82">
        <w:rPr>
          <w:rFonts w:ascii="Palatino Linotype" w:eastAsia="Calibri" w:hAnsi="Palatino Linotype" w:cs="Tahoma"/>
          <w:iCs/>
          <w:szCs w:val="22"/>
          <w:lang w:val="es-ES" w:eastAsia="es-ES_tradnl"/>
        </w:rPr>
        <w:t xml:space="preserve"> del dos mil veintidós</w:t>
      </w:r>
      <w:r w:rsidR="00A13490" w:rsidRPr="003D4C82">
        <w:rPr>
          <w:rFonts w:ascii="Palatino Linotype" w:eastAsia="Calibri" w:hAnsi="Palatino Linotype" w:cs="Tahoma"/>
          <w:iCs/>
          <w:szCs w:val="22"/>
          <w:lang w:val="es-ES" w:eastAsia="es-ES_tradnl"/>
        </w:rPr>
        <w:t>,</w:t>
      </w:r>
      <w:r w:rsidRPr="003D4C82">
        <w:rPr>
          <w:rFonts w:ascii="Palatino Linotype" w:eastAsia="Calibri" w:hAnsi="Palatino Linotype" w:cs="Tahoma"/>
          <w:iCs/>
          <w:szCs w:val="22"/>
          <w:lang w:val="es-ES" w:eastAsia="es-ES_tradnl"/>
        </w:rPr>
        <w:t xml:space="preserve"> al ocho de febrero de dos mil veintitrés</w:t>
      </w:r>
      <w:r w:rsidR="00A13490" w:rsidRPr="003D4C82">
        <w:rPr>
          <w:rFonts w:ascii="Palatino Linotype" w:eastAsia="Calibri" w:hAnsi="Palatino Linotype" w:cs="Tahoma"/>
          <w:iCs/>
          <w:szCs w:val="22"/>
          <w:lang w:val="es-ES" w:eastAsia="es-ES_tradnl"/>
        </w:rPr>
        <w:t>.</w:t>
      </w:r>
    </w:p>
    <w:p w14:paraId="5BD36085" w14:textId="77777777" w:rsidR="00E709F3" w:rsidRPr="003D4C82" w:rsidRDefault="00E709F3" w:rsidP="004E0AA4">
      <w:pPr>
        <w:tabs>
          <w:tab w:val="left" w:pos="4962"/>
        </w:tabs>
        <w:spacing w:line="360" w:lineRule="auto"/>
        <w:jc w:val="both"/>
        <w:rPr>
          <w:rFonts w:ascii="Palatino Linotype" w:eastAsia="Calibri" w:hAnsi="Palatino Linotype" w:cs="Tahoma"/>
          <w:iCs/>
          <w:sz w:val="22"/>
          <w:szCs w:val="22"/>
          <w:lang w:val="es-ES" w:eastAsia="es-ES_tradnl"/>
        </w:rPr>
      </w:pPr>
    </w:p>
    <w:p w14:paraId="0F59CE9B" w14:textId="4B3312DA" w:rsidR="00A511BB" w:rsidRPr="003D4C82"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t>E</w:t>
      </w:r>
      <w:r w:rsidR="0044640B" w:rsidRPr="003D4C82">
        <w:rPr>
          <w:rFonts w:ascii="Palatino Linotype" w:eastAsia="Calibri" w:hAnsi="Palatino Linotype" w:cs="Tahoma"/>
          <w:iCs/>
          <w:sz w:val="22"/>
          <w:szCs w:val="22"/>
          <w:lang w:val="es-ES" w:eastAsia="es-ES_tradnl"/>
        </w:rPr>
        <w:t>n respuesta</w:t>
      </w:r>
      <w:r w:rsidR="007F34CB" w:rsidRPr="003D4C82">
        <w:rPr>
          <w:rFonts w:ascii="Palatino Linotype" w:eastAsia="Calibri" w:hAnsi="Palatino Linotype" w:cs="Tahoma"/>
          <w:iCs/>
          <w:sz w:val="22"/>
          <w:szCs w:val="22"/>
          <w:lang w:val="es-ES" w:eastAsia="es-ES_tradnl"/>
        </w:rPr>
        <w:t>,</w:t>
      </w:r>
      <w:r w:rsidR="0044640B" w:rsidRPr="003D4C82">
        <w:rPr>
          <w:rFonts w:ascii="Palatino Linotype" w:eastAsia="Calibri" w:hAnsi="Palatino Linotype" w:cs="Tahoma"/>
          <w:iCs/>
          <w:sz w:val="22"/>
          <w:szCs w:val="22"/>
          <w:lang w:val="es-ES" w:eastAsia="es-ES_tradnl"/>
        </w:rPr>
        <w:t xml:space="preserve"> el Sujeto Obligado</w:t>
      </w:r>
      <w:r w:rsidR="0066371D" w:rsidRPr="003D4C82">
        <w:rPr>
          <w:rFonts w:ascii="Palatino Linotype" w:eastAsia="Calibri" w:hAnsi="Palatino Linotype" w:cs="Tahoma"/>
          <w:iCs/>
          <w:sz w:val="22"/>
          <w:szCs w:val="22"/>
          <w:lang w:val="es-ES" w:eastAsia="es-ES_tradnl"/>
        </w:rPr>
        <w:t xml:space="preserve"> </w:t>
      </w:r>
      <w:r w:rsidR="00E709F3" w:rsidRPr="003D4C82">
        <w:rPr>
          <w:rFonts w:ascii="Palatino Linotype" w:eastAsia="Calibri" w:hAnsi="Palatino Linotype" w:cs="Tahoma"/>
          <w:iCs/>
          <w:sz w:val="22"/>
          <w:szCs w:val="22"/>
          <w:lang w:val="es-ES" w:eastAsia="es-ES_tradnl"/>
        </w:rPr>
        <w:t xml:space="preserve">dio respuesta a cada uno de los puntos requeridos, </w:t>
      </w:r>
      <w:r w:rsidR="0004574F" w:rsidRPr="003D4C82">
        <w:rPr>
          <w:rFonts w:ascii="Palatino Linotype" w:eastAsia="Calibri" w:hAnsi="Palatino Linotype" w:cs="Tahoma"/>
          <w:iCs/>
          <w:sz w:val="22"/>
          <w:szCs w:val="22"/>
          <w:lang w:val="es-ES" w:eastAsia="es-ES_tradnl"/>
        </w:rPr>
        <w:t xml:space="preserve">derivado de ello </w:t>
      </w:r>
      <w:r w:rsidR="005638D9" w:rsidRPr="003D4C82">
        <w:rPr>
          <w:rFonts w:ascii="Palatino Linotype" w:eastAsia="Calibri" w:hAnsi="Palatino Linotype" w:cs="Tahoma"/>
          <w:iCs/>
          <w:sz w:val="22"/>
          <w:szCs w:val="22"/>
          <w:lang w:val="es-ES" w:eastAsia="es-ES_tradnl"/>
        </w:rPr>
        <w:t xml:space="preserve">el Particular </w:t>
      </w:r>
      <w:r w:rsidR="00002CF8" w:rsidRPr="003D4C82">
        <w:rPr>
          <w:rFonts w:ascii="Palatino Linotype" w:eastAsia="Calibri" w:hAnsi="Palatino Linotype" w:cs="Tahoma"/>
          <w:iCs/>
          <w:sz w:val="22"/>
          <w:szCs w:val="22"/>
          <w:lang w:val="es-ES" w:eastAsia="es-ES_tradnl"/>
        </w:rPr>
        <w:t>se inconformó</w:t>
      </w:r>
      <w:r w:rsidR="00E709F3" w:rsidRPr="003D4C82">
        <w:rPr>
          <w:rFonts w:ascii="Palatino Linotype" w:eastAsia="Calibri" w:hAnsi="Palatino Linotype" w:cs="Tahoma"/>
          <w:iCs/>
          <w:sz w:val="22"/>
          <w:szCs w:val="22"/>
          <w:lang w:val="es-ES" w:eastAsia="es-ES_tradnl"/>
        </w:rPr>
        <w:t xml:space="preserve"> al señalar inconformidad en los puntos 2 y 5, </w:t>
      </w:r>
      <w:r w:rsidR="00120425" w:rsidRPr="003D4C82">
        <w:rPr>
          <w:rFonts w:ascii="Palatino Linotype" w:eastAsia="Calibri" w:hAnsi="Palatino Linotype" w:cs="Tahoma"/>
          <w:bCs/>
          <w:sz w:val="22"/>
          <w:szCs w:val="22"/>
          <w:lang w:val="es-ES_tradnl" w:eastAsia="en-US"/>
        </w:rPr>
        <w:t xml:space="preserve">así </w:t>
      </w:r>
      <w:r w:rsidR="00A511BB" w:rsidRPr="003D4C82">
        <w:rPr>
          <w:rFonts w:ascii="Palatino Linotype" w:eastAsia="Calibri" w:hAnsi="Palatino Linotype" w:cs="Tahoma"/>
          <w:color w:val="000000"/>
          <w:sz w:val="22"/>
          <w:szCs w:val="22"/>
        </w:rPr>
        <w:t xml:space="preserve">en el asunto que nos ocupa se actualiza la causal de procedencia señalada en el </w:t>
      </w:r>
      <w:r w:rsidR="00A511BB" w:rsidRPr="003D4C82">
        <w:rPr>
          <w:rFonts w:ascii="Palatino Linotype" w:eastAsia="Calibri" w:hAnsi="Palatino Linotype" w:cs="Tahoma"/>
          <w:sz w:val="22"/>
          <w:szCs w:val="22"/>
        </w:rPr>
        <w:t xml:space="preserve">artículo 179, </w:t>
      </w:r>
      <w:r w:rsidR="005638D9" w:rsidRPr="003D4C82">
        <w:rPr>
          <w:rFonts w:ascii="Palatino Linotype" w:eastAsia="Calibri" w:hAnsi="Palatino Linotype" w:cs="Tahoma"/>
          <w:sz w:val="22"/>
          <w:szCs w:val="22"/>
        </w:rPr>
        <w:t xml:space="preserve">fracción </w:t>
      </w:r>
      <w:r w:rsidR="00E709F3" w:rsidRPr="003D4C82">
        <w:rPr>
          <w:rFonts w:ascii="Palatino Linotype" w:eastAsia="Calibri" w:hAnsi="Palatino Linotype" w:cs="Tahoma"/>
          <w:sz w:val="22"/>
          <w:szCs w:val="22"/>
        </w:rPr>
        <w:t>V</w:t>
      </w:r>
      <w:r w:rsidR="00E52703" w:rsidRPr="003D4C82">
        <w:rPr>
          <w:rFonts w:ascii="Palatino Linotype" w:eastAsia="Calibri" w:hAnsi="Palatino Linotype" w:cs="Tahoma"/>
          <w:sz w:val="22"/>
          <w:szCs w:val="22"/>
        </w:rPr>
        <w:t>,</w:t>
      </w:r>
      <w:r w:rsidR="00A511BB" w:rsidRPr="003D4C82">
        <w:rPr>
          <w:rFonts w:ascii="Palatino Linotype" w:eastAsia="Calibri" w:hAnsi="Palatino Linotype" w:cs="Tahoma"/>
          <w:sz w:val="22"/>
          <w:szCs w:val="22"/>
        </w:rPr>
        <w:t xml:space="preserve"> de la Ley de la materia</w:t>
      </w:r>
      <w:r w:rsidR="00A511BB" w:rsidRPr="003D4C82">
        <w:rPr>
          <w:rFonts w:ascii="Palatino Linotype" w:eastAsia="Calibri" w:hAnsi="Palatino Linotype" w:cs="Tahoma"/>
          <w:bCs/>
          <w:sz w:val="22"/>
          <w:szCs w:val="22"/>
        </w:rPr>
        <w:t>.</w:t>
      </w:r>
    </w:p>
    <w:p w14:paraId="0357BBC5" w14:textId="77777777" w:rsidR="00CE0B4C" w:rsidRPr="003D4C8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57CB3587" w14:textId="77777777" w:rsidR="00CE0B4C" w:rsidRPr="003D4C82"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9D16864" w14:textId="77777777" w:rsidR="00CE0B4C" w:rsidRPr="003D4C82"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619E90D4" w14:textId="77777777" w:rsidR="00CE0B4C" w:rsidRPr="003D4C82" w:rsidRDefault="00CE0B4C" w:rsidP="00147516">
      <w:pPr>
        <w:spacing w:line="360" w:lineRule="auto"/>
        <w:ind w:right="-93"/>
        <w:jc w:val="both"/>
        <w:rPr>
          <w:rFonts w:ascii="Palatino Linotype" w:hAnsi="Palatino Linotype" w:cs="Tahoma"/>
          <w:b/>
          <w:sz w:val="22"/>
          <w:szCs w:val="22"/>
        </w:rPr>
      </w:pPr>
      <w:r w:rsidRPr="003D4C82">
        <w:rPr>
          <w:rFonts w:ascii="Palatino Linotype" w:hAnsi="Palatino Linotype" w:cs="Tahoma"/>
          <w:b/>
          <w:sz w:val="22"/>
          <w:szCs w:val="22"/>
          <w:lang w:val="es-ES"/>
        </w:rPr>
        <w:t xml:space="preserve">CUARTO. </w:t>
      </w:r>
      <w:r w:rsidRPr="003D4C82">
        <w:rPr>
          <w:rFonts w:ascii="Palatino Linotype" w:hAnsi="Palatino Linotype" w:cs="Tahoma"/>
          <w:b/>
          <w:sz w:val="22"/>
          <w:szCs w:val="22"/>
        </w:rPr>
        <w:t>Marco normativo aplicable en materia de transparencia y acceso a la información pública.</w:t>
      </w:r>
    </w:p>
    <w:p w14:paraId="1B270051" w14:textId="77777777" w:rsidR="00CE0B4C" w:rsidRPr="003D4C82" w:rsidRDefault="00CE0B4C" w:rsidP="00147516">
      <w:pPr>
        <w:spacing w:line="360" w:lineRule="auto"/>
        <w:contextualSpacing/>
        <w:jc w:val="both"/>
        <w:rPr>
          <w:rFonts w:ascii="Palatino Linotype" w:hAnsi="Palatino Linotype" w:cs="Tahoma"/>
          <w:sz w:val="22"/>
          <w:szCs w:val="22"/>
        </w:rPr>
      </w:pPr>
    </w:p>
    <w:p w14:paraId="4243DB19" w14:textId="77777777" w:rsidR="00CE0B4C" w:rsidRPr="003D4C82" w:rsidRDefault="00CE0B4C" w:rsidP="00147516">
      <w:pPr>
        <w:widowControl w:val="0"/>
        <w:spacing w:line="360" w:lineRule="auto"/>
        <w:contextualSpacing/>
        <w:jc w:val="both"/>
        <w:rPr>
          <w:rFonts w:ascii="Palatino Linotype" w:hAnsi="Palatino Linotype" w:cs="Tahoma"/>
          <w:sz w:val="22"/>
          <w:szCs w:val="22"/>
        </w:rPr>
      </w:pPr>
      <w:r w:rsidRPr="003D4C8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3D4C82">
        <w:rPr>
          <w:rFonts w:ascii="Palatino Linotype" w:hAnsi="Palatino Linotype" w:cs="Tahoma"/>
          <w:sz w:val="22"/>
          <w:szCs w:val="22"/>
        </w:rPr>
        <w:t>autoridad</w:t>
      </w:r>
      <w:r w:rsidRPr="003D4C82">
        <w:rPr>
          <w:rFonts w:ascii="Palatino Linotype" w:hAnsi="Palatino Linotype" w:cs="Tahoma"/>
          <w:sz w:val="22"/>
          <w:szCs w:val="22"/>
        </w:rPr>
        <w:t xml:space="preserve"> es pública y sólo podrá ser reservada temporalmente por razones de interés público.</w:t>
      </w:r>
    </w:p>
    <w:p w14:paraId="40392659" w14:textId="77777777" w:rsidR="00CE0B4C" w:rsidRPr="003D4C82" w:rsidRDefault="00CE0B4C" w:rsidP="00147516">
      <w:pPr>
        <w:spacing w:line="360" w:lineRule="auto"/>
        <w:contextualSpacing/>
        <w:jc w:val="both"/>
        <w:rPr>
          <w:rFonts w:ascii="Palatino Linotype" w:hAnsi="Palatino Linotype" w:cs="Tahoma"/>
          <w:sz w:val="22"/>
          <w:szCs w:val="22"/>
        </w:rPr>
      </w:pPr>
    </w:p>
    <w:p w14:paraId="6B80FD1F"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E7B7177" w14:textId="77777777" w:rsidR="00CE0B4C" w:rsidRPr="003D4C82" w:rsidRDefault="00CE0B4C" w:rsidP="00147516">
      <w:pPr>
        <w:spacing w:line="360" w:lineRule="auto"/>
        <w:jc w:val="both"/>
        <w:rPr>
          <w:rFonts w:ascii="Palatino Linotype" w:hAnsi="Palatino Linotype" w:cs="Tahoma"/>
          <w:sz w:val="22"/>
          <w:szCs w:val="22"/>
        </w:rPr>
      </w:pPr>
    </w:p>
    <w:p w14:paraId="70BCCEF3"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65C2FA0" w14:textId="77777777" w:rsidR="00CE0B4C" w:rsidRPr="003D4C82" w:rsidRDefault="00CE0B4C" w:rsidP="00147516">
      <w:pPr>
        <w:spacing w:line="360" w:lineRule="auto"/>
        <w:jc w:val="both"/>
        <w:rPr>
          <w:rFonts w:ascii="Palatino Linotype" w:hAnsi="Palatino Linotype" w:cs="Tahoma"/>
          <w:sz w:val="22"/>
          <w:szCs w:val="22"/>
        </w:rPr>
      </w:pPr>
    </w:p>
    <w:p w14:paraId="699BBD9A"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lastRenderedPageBreak/>
        <w:t>En materia local, el artículo 5°, fracción I</w:t>
      </w:r>
      <w:r w:rsidR="00002CF8" w:rsidRPr="003D4C82">
        <w:rPr>
          <w:rFonts w:ascii="Palatino Linotype" w:hAnsi="Palatino Linotype" w:cs="Tahoma"/>
          <w:sz w:val="22"/>
          <w:szCs w:val="22"/>
        </w:rPr>
        <w:t>,</w:t>
      </w:r>
      <w:r w:rsidRPr="003D4C82">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C5AACB" w14:textId="77777777" w:rsidR="00CE0B4C" w:rsidRPr="003D4C82" w:rsidRDefault="00CE0B4C" w:rsidP="00147516">
      <w:pPr>
        <w:spacing w:line="360" w:lineRule="auto"/>
        <w:jc w:val="both"/>
        <w:rPr>
          <w:rFonts w:ascii="Palatino Linotype" w:hAnsi="Palatino Linotype" w:cs="Tahoma"/>
          <w:sz w:val="22"/>
          <w:szCs w:val="22"/>
        </w:rPr>
      </w:pPr>
    </w:p>
    <w:p w14:paraId="3835EC2A"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7B1C680" w14:textId="77777777" w:rsidR="00CE0B4C" w:rsidRPr="003D4C82" w:rsidRDefault="00CE0B4C" w:rsidP="00147516">
      <w:pPr>
        <w:spacing w:line="360" w:lineRule="auto"/>
        <w:jc w:val="both"/>
        <w:rPr>
          <w:rFonts w:ascii="Palatino Linotype" w:hAnsi="Palatino Linotype" w:cs="Tahoma"/>
          <w:sz w:val="22"/>
          <w:szCs w:val="22"/>
        </w:rPr>
      </w:pPr>
    </w:p>
    <w:p w14:paraId="4A18DBAA"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El artículo 12, que, quienes generen, recopilen, administren, manejen, procesen, archiven o conserven información pública serán responsables de la misma.</w:t>
      </w:r>
    </w:p>
    <w:p w14:paraId="36AFE751" w14:textId="77777777" w:rsidR="00EF5683" w:rsidRPr="003D4C82" w:rsidRDefault="00EF5683" w:rsidP="00147516">
      <w:pPr>
        <w:spacing w:line="360" w:lineRule="auto"/>
        <w:jc w:val="both"/>
        <w:rPr>
          <w:rFonts w:ascii="Palatino Linotype" w:hAnsi="Palatino Linotype" w:cs="Tahoma"/>
          <w:sz w:val="22"/>
          <w:szCs w:val="22"/>
        </w:rPr>
      </w:pPr>
    </w:p>
    <w:p w14:paraId="1549F11C"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0B37B1D" w14:textId="77777777" w:rsidR="00CE0B4C" w:rsidRPr="003D4C82" w:rsidRDefault="00CE0B4C" w:rsidP="00147516">
      <w:pPr>
        <w:spacing w:line="360" w:lineRule="auto"/>
        <w:jc w:val="both"/>
        <w:rPr>
          <w:rFonts w:ascii="Palatino Linotype" w:hAnsi="Palatino Linotype" w:cs="Tahoma"/>
          <w:sz w:val="22"/>
          <w:szCs w:val="22"/>
        </w:rPr>
      </w:pPr>
    </w:p>
    <w:p w14:paraId="1086ED5E"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4CDCDB" w14:textId="77777777" w:rsidR="00CE0B4C" w:rsidRPr="003D4C82" w:rsidRDefault="00CE0B4C" w:rsidP="00147516">
      <w:pPr>
        <w:spacing w:line="360" w:lineRule="auto"/>
        <w:ind w:right="-93"/>
        <w:jc w:val="both"/>
        <w:rPr>
          <w:rFonts w:ascii="Palatino Linotype" w:hAnsi="Palatino Linotype" w:cs="Tahoma"/>
          <w:b/>
          <w:sz w:val="22"/>
          <w:szCs w:val="22"/>
          <w:lang w:val="es-ES"/>
        </w:rPr>
      </w:pPr>
    </w:p>
    <w:p w14:paraId="56C18FC1" w14:textId="77777777" w:rsidR="00CE0B4C" w:rsidRPr="003D4C82" w:rsidRDefault="00CE0B4C" w:rsidP="00147516">
      <w:pPr>
        <w:spacing w:line="360" w:lineRule="auto"/>
        <w:ind w:right="-93"/>
        <w:jc w:val="both"/>
        <w:rPr>
          <w:rFonts w:ascii="Palatino Linotype" w:hAnsi="Palatino Linotype" w:cs="Tahoma"/>
          <w:b/>
          <w:sz w:val="22"/>
          <w:szCs w:val="22"/>
          <w:lang w:val="es-ES"/>
        </w:rPr>
      </w:pPr>
      <w:r w:rsidRPr="003D4C82">
        <w:rPr>
          <w:rFonts w:ascii="Palatino Linotype" w:hAnsi="Palatino Linotype" w:cs="Tahoma"/>
          <w:b/>
          <w:sz w:val="22"/>
          <w:szCs w:val="22"/>
          <w:lang w:val="es-ES"/>
        </w:rPr>
        <w:t>QUINTO. Estudio de Fondo.</w:t>
      </w:r>
    </w:p>
    <w:p w14:paraId="5AB4C2EB" w14:textId="77777777" w:rsidR="00040101" w:rsidRPr="003D4C82" w:rsidRDefault="00040101" w:rsidP="00147516">
      <w:pPr>
        <w:spacing w:line="360" w:lineRule="auto"/>
        <w:ind w:right="-93"/>
        <w:jc w:val="both"/>
        <w:rPr>
          <w:rFonts w:ascii="Palatino Linotype" w:hAnsi="Palatino Linotype" w:cs="Tahoma"/>
          <w:b/>
          <w:sz w:val="22"/>
          <w:szCs w:val="22"/>
          <w:lang w:val="es-ES"/>
        </w:rPr>
      </w:pPr>
    </w:p>
    <w:p w14:paraId="63A6891C" w14:textId="77777777" w:rsidR="00CE0B4C" w:rsidRPr="003D4C82" w:rsidRDefault="00CE0B4C" w:rsidP="00147516">
      <w:pPr>
        <w:spacing w:line="360" w:lineRule="auto"/>
        <w:jc w:val="both"/>
        <w:rPr>
          <w:rFonts w:ascii="Palatino Linotype" w:hAnsi="Palatino Linotype" w:cs="Tahoma"/>
          <w:sz w:val="22"/>
          <w:szCs w:val="22"/>
        </w:rPr>
      </w:pPr>
      <w:r w:rsidRPr="003D4C82">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3D4C82">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14:paraId="06E6EBEA" w14:textId="77777777" w:rsidR="00CE0B4C" w:rsidRPr="003D4C82" w:rsidRDefault="00CE0B4C" w:rsidP="00147516">
      <w:pPr>
        <w:spacing w:line="360" w:lineRule="auto"/>
        <w:jc w:val="both"/>
        <w:rPr>
          <w:rFonts w:ascii="Palatino Linotype" w:hAnsi="Palatino Linotype" w:cs="Tahoma"/>
          <w:sz w:val="22"/>
          <w:szCs w:val="22"/>
        </w:rPr>
      </w:pPr>
    </w:p>
    <w:p w14:paraId="63F52355"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r w:rsidRPr="003D4C82">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E595DFA"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p>
    <w:p w14:paraId="55772173"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r w:rsidRPr="003D4C82">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564B2C9E"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p>
    <w:p w14:paraId="1CFB7C32"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r w:rsidRPr="003D4C82">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3D4C82">
        <w:rPr>
          <w:rFonts w:ascii="Palatino Linotype" w:eastAsia="Calibri" w:hAnsi="Palatino Linotype" w:cs="Tahoma"/>
          <w:bCs/>
          <w:i/>
          <w:sz w:val="22"/>
          <w:szCs w:val="22"/>
          <w:lang w:eastAsia="en-US"/>
        </w:rPr>
        <w:t>ad hoc</w:t>
      </w:r>
      <w:r w:rsidRPr="003D4C82">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6D858FC"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p>
    <w:p w14:paraId="64DABF0B" w14:textId="77777777" w:rsidR="00CE0B4C" w:rsidRPr="003D4C82" w:rsidRDefault="00CE0B4C" w:rsidP="00147516">
      <w:pPr>
        <w:spacing w:line="360" w:lineRule="auto"/>
        <w:ind w:right="-93"/>
        <w:jc w:val="both"/>
        <w:rPr>
          <w:rFonts w:ascii="Palatino Linotype" w:eastAsia="Calibri" w:hAnsi="Palatino Linotype" w:cs="Tahoma"/>
          <w:bCs/>
          <w:sz w:val="22"/>
          <w:szCs w:val="22"/>
          <w:lang w:eastAsia="en-US"/>
        </w:rPr>
      </w:pPr>
      <w:r w:rsidRPr="003D4C82">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3D4C82">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14:paraId="36E000CF" w14:textId="10D7DBB4" w:rsidR="002649C4" w:rsidRPr="003D4C82" w:rsidRDefault="002649C4" w:rsidP="002649C4">
      <w:pPr>
        <w:spacing w:line="360" w:lineRule="auto"/>
        <w:jc w:val="both"/>
        <w:rPr>
          <w:rFonts w:ascii="Palatino Linotype" w:eastAsia="Calibri" w:hAnsi="Palatino Linotype" w:cs="Tahoma"/>
          <w:iCs/>
          <w:sz w:val="22"/>
          <w:szCs w:val="22"/>
          <w:lang w:val="es-ES" w:eastAsia="es-ES_tradnl"/>
        </w:rPr>
      </w:pPr>
    </w:p>
    <w:p w14:paraId="7320EC73" w14:textId="2B6E35E0" w:rsidR="00BC7F12" w:rsidRPr="003D4C82" w:rsidRDefault="00BC7F12" w:rsidP="00BC7F12">
      <w:pPr>
        <w:tabs>
          <w:tab w:val="left" w:pos="4962"/>
        </w:tabs>
        <w:spacing w:line="360" w:lineRule="auto"/>
        <w:jc w:val="both"/>
        <w:rPr>
          <w:rFonts w:ascii="Palatino Linotype" w:eastAsia="Calibri" w:hAnsi="Palatino Linotype" w:cs="Tahoma"/>
          <w:iCs/>
          <w:sz w:val="22"/>
          <w:szCs w:val="22"/>
          <w:lang w:eastAsia="es-ES_tradnl"/>
        </w:rPr>
      </w:pPr>
      <w:r w:rsidRPr="003D4C82">
        <w:rPr>
          <w:rFonts w:ascii="Palatino Linotype" w:hAnsi="Palatino Linotype" w:cs="Tahoma"/>
          <w:sz w:val="22"/>
          <w:szCs w:val="22"/>
          <w:lang w:val="es-ES"/>
        </w:rPr>
        <w:t xml:space="preserve">Establecido lo anterior, es necesario señalar que al momento de interponer su Recurso el Particular solo se inconformó </w:t>
      </w:r>
      <w:r w:rsidRPr="003D4C82">
        <w:rPr>
          <w:rFonts w:ascii="Palatino Linotype" w:hAnsi="Palatino Linotype" w:cs="Tahoma"/>
          <w:sz w:val="22"/>
          <w:szCs w:val="22"/>
        </w:rPr>
        <w:t>respecto lo siguiente</w:t>
      </w:r>
      <w:r w:rsidRPr="003D4C82">
        <w:rPr>
          <w:rFonts w:ascii="Palatino Linotype" w:hAnsi="Palatino Linotype" w:cs="Tahoma"/>
          <w:i/>
          <w:iCs/>
          <w:sz w:val="22"/>
          <w:szCs w:val="22"/>
        </w:rPr>
        <w:t xml:space="preserve"> "indicaran si la Lic. </w:t>
      </w:r>
      <w:r w:rsidR="00E64921" w:rsidRPr="003D4C82">
        <w:rPr>
          <w:rFonts w:ascii="Palatino Linotype" w:hAnsi="Palatino Linotype" w:cs="Tahoma"/>
          <w:i/>
          <w:iCs/>
          <w:sz w:val="22"/>
          <w:szCs w:val="22"/>
        </w:rPr>
        <w:t>(…)</w:t>
      </w:r>
      <w:r w:rsidRPr="003D4C82">
        <w:rPr>
          <w:rFonts w:ascii="Palatino Linotype" w:hAnsi="Palatino Linotype" w:cs="Tahoma"/>
          <w:i/>
          <w:iCs/>
          <w:sz w:val="22"/>
          <w:szCs w:val="22"/>
        </w:rPr>
        <w:t xml:space="preserve"> tiene entre sus facultades realizar denuncias al ministerio </w:t>
      </w:r>
      <w:proofErr w:type="spellStart"/>
      <w:r w:rsidRPr="003D4C82">
        <w:rPr>
          <w:rFonts w:ascii="Palatino Linotype" w:hAnsi="Palatino Linotype" w:cs="Tahoma"/>
          <w:i/>
          <w:iCs/>
          <w:sz w:val="22"/>
          <w:szCs w:val="22"/>
        </w:rPr>
        <w:t>publico</w:t>
      </w:r>
      <w:proofErr w:type="spellEnd"/>
      <w:r w:rsidRPr="003D4C82">
        <w:rPr>
          <w:rFonts w:ascii="Palatino Linotype" w:hAnsi="Palatino Linotype" w:cs="Tahoma"/>
          <w:i/>
          <w:iCs/>
          <w:sz w:val="22"/>
          <w:szCs w:val="22"/>
        </w:rPr>
        <w:t xml:space="preserve"> y su fundamento" </w:t>
      </w:r>
      <w:r w:rsidRPr="003D4C82">
        <w:rPr>
          <w:rFonts w:ascii="Palatino Linotype" w:hAnsi="Palatino Linotype" w:cs="Tahoma"/>
          <w:sz w:val="22"/>
          <w:szCs w:val="22"/>
        </w:rPr>
        <w:t xml:space="preserve">así como de </w:t>
      </w:r>
      <w:r w:rsidR="00E64921" w:rsidRPr="003D4C82">
        <w:rPr>
          <w:rFonts w:ascii="Palatino Linotype" w:hAnsi="Palatino Linotype" w:cs="Tahoma"/>
          <w:sz w:val="22"/>
          <w:szCs w:val="22"/>
        </w:rPr>
        <w:t>“</w:t>
      </w:r>
      <w:r w:rsidRPr="003D4C82">
        <w:rPr>
          <w:rFonts w:ascii="Palatino Linotype" w:hAnsi="Palatino Linotype" w:cs="Tahoma"/>
          <w:i/>
          <w:iCs/>
          <w:sz w:val="22"/>
          <w:szCs w:val="22"/>
        </w:rPr>
        <w:t xml:space="preserve">que informaran si las LIC. </w:t>
      </w:r>
      <w:r w:rsidR="00E64921" w:rsidRPr="003D4C82">
        <w:rPr>
          <w:rFonts w:ascii="Palatino Linotype" w:hAnsi="Palatino Linotype" w:cs="Tahoma"/>
          <w:i/>
          <w:iCs/>
          <w:sz w:val="22"/>
          <w:szCs w:val="22"/>
        </w:rPr>
        <w:t>(…)</w:t>
      </w:r>
      <w:r w:rsidRPr="003D4C82">
        <w:rPr>
          <w:rFonts w:ascii="Palatino Linotype" w:hAnsi="Palatino Linotype" w:cs="Tahoma"/>
          <w:i/>
          <w:iCs/>
          <w:sz w:val="22"/>
          <w:szCs w:val="22"/>
        </w:rPr>
        <w:t xml:space="preserve"> y </w:t>
      </w:r>
      <w:r w:rsidR="00E64921" w:rsidRPr="003D4C82">
        <w:rPr>
          <w:rFonts w:ascii="Palatino Linotype" w:hAnsi="Palatino Linotype" w:cs="Tahoma"/>
          <w:i/>
          <w:iCs/>
          <w:sz w:val="22"/>
          <w:szCs w:val="22"/>
        </w:rPr>
        <w:t xml:space="preserve">(…) </w:t>
      </w:r>
      <w:r w:rsidRPr="003D4C82">
        <w:rPr>
          <w:rFonts w:ascii="Palatino Linotype" w:hAnsi="Palatino Linotype" w:cs="Tahoma"/>
          <w:i/>
          <w:iCs/>
          <w:sz w:val="22"/>
          <w:szCs w:val="22"/>
        </w:rPr>
        <w:t xml:space="preserve"> tiene </w:t>
      </w:r>
      <w:proofErr w:type="spellStart"/>
      <w:r w:rsidRPr="003D4C82">
        <w:rPr>
          <w:rFonts w:ascii="Palatino Linotype" w:hAnsi="Palatino Linotype" w:cs="Tahoma"/>
          <w:i/>
          <w:iCs/>
          <w:sz w:val="22"/>
          <w:szCs w:val="22"/>
        </w:rPr>
        <w:t>relacion</w:t>
      </w:r>
      <w:proofErr w:type="spellEnd"/>
      <w:r w:rsidRPr="003D4C82">
        <w:rPr>
          <w:rFonts w:ascii="Palatino Linotype" w:hAnsi="Palatino Linotype" w:cs="Tahoma"/>
          <w:i/>
          <w:iCs/>
          <w:sz w:val="22"/>
          <w:szCs w:val="22"/>
        </w:rPr>
        <w:t xml:space="preserve"> con el grupo </w:t>
      </w:r>
      <w:proofErr w:type="spellStart"/>
      <w:r w:rsidRPr="003D4C82">
        <w:rPr>
          <w:rFonts w:ascii="Palatino Linotype" w:hAnsi="Palatino Linotype" w:cs="Tahoma"/>
          <w:i/>
          <w:iCs/>
          <w:sz w:val="22"/>
          <w:szCs w:val="22"/>
        </w:rPr>
        <w:t>interdisiplinario</w:t>
      </w:r>
      <w:proofErr w:type="spellEnd"/>
      <w:r w:rsidRPr="003D4C82">
        <w:rPr>
          <w:rFonts w:ascii="Palatino Linotype" w:hAnsi="Palatino Linotype" w:cs="Tahoma"/>
          <w:i/>
          <w:iCs/>
          <w:sz w:val="22"/>
          <w:szCs w:val="22"/>
        </w:rPr>
        <w:t xml:space="preserve">, no si la </w:t>
      </w:r>
      <w:proofErr w:type="spellStart"/>
      <w:r w:rsidRPr="003D4C82">
        <w:rPr>
          <w:rFonts w:ascii="Palatino Linotype" w:hAnsi="Palatino Linotype" w:cs="Tahoma"/>
          <w:i/>
          <w:iCs/>
          <w:sz w:val="22"/>
          <w:szCs w:val="22"/>
        </w:rPr>
        <w:t>procuraduria</w:t>
      </w:r>
      <w:proofErr w:type="spellEnd"/>
      <w:r w:rsidRPr="003D4C82">
        <w:rPr>
          <w:rFonts w:ascii="Palatino Linotype" w:hAnsi="Palatino Linotype" w:cs="Tahoma"/>
          <w:i/>
          <w:iCs/>
          <w:sz w:val="22"/>
          <w:szCs w:val="22"/>
        </w:rPr>
        <w:t xml:space="preserve"> cuenta con tal grupo, siendo una respuesta diversa a lo solicitado</w:t>
      </w:r>
      <w:r w:rsidR="00E64921" w:rsidRPr="003D4C82">
        <w:rPr>
          <w:rFonts w:ascii="Palatino Linotype" w:hAnsi="Palatino Linotype" w:cs="Tahoma"/>
          <w:i/>
          <w:iCs/>
          <w:sz w:val="22"/>
          <w:szCs w:val="22"/>
        </w:rPr>
        <w:t>” (sic)</w:t>
      </w:r>
      <w:r w:rsidRPr="003D4C82">
        <w:rPr>
          <w:rFonts w:ascii="Palatino Linotype" w:hAnsi="Palatino Linotype" w:cs="Tahoma"/>
          <w:i/>
          <w:iCs/>
          <w:sz w:val="22"/>
          <w:szCs w:val="22"/>
        </w:rPr>
        <w:t xml:space="preserve"> </w:t>
      </w:r>
      <w:r w:rsidRPr="003D4C82">
        <w:rPr>
          <w:rFonts w:ascii="Palatino Linotype" w:hAnsi="Palatino Linotype" w:cs="Tahoma"/>
          <w:sz w:val="22"/>
          <w:szCs w:val="22"/>
        </w:rPr>
        <w:t xml:space="preserve">por lo que se entiende que </w:t>
      </w:r>
      <w:r w:rsidRPr="003D4C82">
        <w:rPr>
          <w:rFonts w:ascii="Palatino Linotype" w:hAnsi="Palatino Linotype" w:cs="Tahoma"/>
          <w:sz w:val="22"/>
          <w:szCs w:val="22"/>
          <w:lang w:val="es-ES"/>
        </w:rPr>
        <w:t xml:space="preserve">el Particular se </w:t>
      </w:r>
      <w:r w:rsidR="00A13490" w:rsidRPr="003D4C82">
        <w:rPr>
          <w:rFonts w:ascii="Palatino Linotype" w:hAnsi="Palatino Linotype" w:cs="Tahoma"/>
          <w:sz w:val="22"/>
          <w:szCs w:val="22"/>
          <w:lang w:val="es-ES"/>
        </w:rPr>
        <w:t xml:space="preserve">está inconformando en específico de los puntos 2 y 5, y se </w:t>
      </w:r>
      <w:r w:rsidRPr="003D4C82">
        <w:rPr>
          <w:rFonts w:ascii="Palatino Linotype" w:hAnsi="Palatino Linotype" w:cs="Tahoma"/>
          <w:sz w:val="22"/>
          <w:szCs w:val="22"/>
          <w:lang w:val="es-ES"/>
        </w:rPr>
        <w:t>da por satisfecho sobre lo manifestado en los puntos 1, 3, 4, 6 y 7, plasmados en el Considerando Tercero</w:t>
      </w:r>
      <w:r w:rsidR="00A13490" w:rsidRPr="003D4C82">
        <w:rPr>
          <w:rFonts w:ascii="Palatino Linotype" w:hAnsi="Palatino Linotype" w:cs="Tahoma"/>
          <w:sz w:val="22"/>
          <w:szCs w:val="22"/>
          <w:lang w:val="es-ES"/>
        </w:rPr>
        <w:t>,</w:t>
      </w:r>
      <w:r w:rsidRPr="003D4C82">
        <w:rPr>
          <w:rFonts w:ascii="Palatino Linotype" w:hAnsi="Palatino Linotype" w:cs="Tahoma"/>
          <w:sz w:val="22"/>
          <w:szCs w:val="22"/>
          <w:lang w:val="es-ES"/>
        </w:rPr>
        <w:t xml:space="preserve"> </w:t>
      </w:r>
      <w:r w:rsidRPr="003D4C82">
        <w:rPr>
          <w:rFonts w:ascii="Palatino Linotype" w:eastAsia="Calibri" w:hAnsi="Palatino Linotype" w:cs="Tahoma"/>
          <w:iCs/>
          <w:sz w:val="22"/>
          <w:szCs w:val="22"/>
          <w:lang w:eastAsia="es-ES_tradnl"/>
        </w:rPr>
        <w:t>así sobre lo manifestado por el Sistema Municipal Para el Desarrollo Integral de la Familia de Nezahualcóyotl en dichos puntos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511BE52C" w14:textId="77777777" w:rsidR="00BC7F12" w:rsidRPr="003D4C82" w:rsidRDefault="00BC7F12" w:rsidP="00BC7F12">
      <w:pPr>
        <w:spacing w:line="360" w:lineRule="auto"/>
        <w:jc w:val="both"/>
        <w:rPr>
          <w:rFonts w:ascii="Palatino Linotype" w:eastAsia="Calibri" w:hAnsi="Palatino Linotype" w:cs="Tahoma"/>
          <w:iCs/>
          <w:sz w:val="22"/>
          <w:szCs w:val="22"/>
          <w:lang w:eastAsia="es-ES_tradnl"/>
        </w:rPr>
      </w:pPr>
    </w:p>
    <w:p w14:paraId="3633AA51" w14:textId="77777777" w:rsidR="00BC7F12" w:rsidRPr="003D4C82" w:rsidRDefault="00BC7F12" w:rsidP="00BC7F12">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3D4C82">
        <w:rPr>
          <w:rFonts w:ascii="Palatino Linotype" w:eastAsia="Calibri" w:hAnsi="Palatino Linotype" w:cs="Tahoma"/>
          <w:b/>
          <w:iCs/>
          <w:sz w:val="22"/>
          <w:szCs w:val="22"/>
          <w:lang w:eastAsia="es-ES_tradnl"/>
        </w:rPr>
        <w:t>ACTOS CONSENTIDOS TÁCITAMENTE</w:t>
      </w:r>
      <w:r w:rsidRPr="003D4C82">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719BD63" w14:textId="77777777" w:rsidR="00BC7F12" w:rsidRPr="003D4C82" w:rsidRDefault="00BC7F12" w:rsidP="00BC7F12">
      <w:pPr>
        <w:spacing w:line="360" w:lineRule="auto"/>
        <w:jc w:val="both"/>
        <w:rPr>
          <w:rFonts w:ascii="Palatino Linotype" w:eastAsia="Calibri" w:hAnsi="Palatino Linotype" w:cs="Tahoma"/>
          <w:iCs/>
          <w:sz w:val="22"/>
          <w:szCs w:val="22"/>
          <w:lang w:eastAsia="es-ES_tradnl"/>
        </w:rPr>
      </w:pPr>
    </w:p>
    <w:p w14:paraId="3183889C" w14:textId="77777777" w:rsidR="00BC7F12" w:rsidRPr="003D4C82" w:rsidRDefault="00BC7F12" w:rsidP="00BC7F12">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Por lo que se realizará un análisis de los puntos controvertidos:</w:t>
      </w:r>
    </w:p>
    <w:p w14:paraId="4414331A" w14:textId="55F93473" w:rsidR="00BC7F12" w:rsidRPr="003D4C82" w:rsidRDefault="00BC7F12" w:rsidP="002649C4">
      <w:pPr>
        <w:spacing w:line="360" w:lineRule="auto"/>
        <w:jc w:val="both"/>
        <w:rPr>
          <w:rFonts w:ascii="Palatino Linotype" w:eastAsia="Calibri" w:hAnsi="Palatino Linotype" w:cs="Tahoma"/>
          <w:iCs/>
          <w:sz w:val="22"/>
          <w:szCs w:val="22"/>
          <w:lang w:val="es-ES" w:eastAsia="es-ES_tradnl"/>
        </w:rPr>
      </w:pPr>
    </w:p>
    <w:p w14:paraId="545E0EF8" w14:textId="1B86E05D" w:rsidR="00BC7F12" w:rsidRPr="003D4C82" w:rsidRDefault="00BC7F12" w:rsidP="00E64921">
      <w:pPr>
        <w:spacing w:line="360" w:lineRule="auto"/>
        <w:ind w:left="567" w:right="539"/>
        <w:jc w:val="both"/>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t>2. Si una de las servidoras públicas tiene entre sus facultades realizar denuncias al Ministerio Publico y su fundamento.</w:t>
      </w:r>
    </w:p>
    <w:p w14:paraId="0C2D12C5" w14:textId="3835D57A" w:rsidR="00BC7F12" w:rsidRPr="003D4C82" w:rsidRDefault="00BC7F12" w:rsidP="002649C4">
      <w:pPr>
        <w:spacing w:line="360" w:lineRule="auto"/>
        <w:jc w:val="both"/>
        <w:rPr>
          <w:rFonts w:ascii="Palatino Linotype" w:eastAsia="Calibri" w:hAnsi="Palatino Linotype" w:cs="Tahoma"/>
          <w:iCs/>
          <w:sz w:val="22"/>
          <w:szCs w:val="22"/>
          <w:lang w:val="es-ES" w:eastAsia="es-ES_tradnl"/>
        </w:rPr>
      </w:pPr>
    </w:p>
    <w:p w14:paraId="3687B049" w14:textId="77777777" w:rsidR="003853A5" w:rsidRPr="003D4C82" w:rsidRDefault="003853A5" w:rsidP="002649C4">
      <w:pPr>
        <w:spacing w:line="360" w:lineRule="auto"/>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t>En respuesta al Presente punto el Sujeto Obligado señaló que se encuentra facultada para realizar denuncias tanto como en su calidad de ciudadana, servidora pública y como Asesora Jurídica de la Procuraduría Municipal de Protección de Niñas, Niños y Adolescentes del Sistema Municipal para el Desarrollo Integral de la Familia de Nezahualcóyotl, Estado de México, con fundamentado en la siguiente normatividad:</w:t>
      </w:r>
    </w:p>
    <w:p w14:paraId="47E97075" w14:textId="77777777" w:rsidR="003853A5" w:rsidRPr="003D4C82" w:rsidRDefault="003853A5" w:rsidP="002649C4">
      <w:pPr>
        <w:spacing w:line="360" w:lineRule="auto"/>
        <w:jc w:val="both"/>
        <w:rPr>
          <w:rFonts w:ascii="Palatino Linotype" w:eastAsia="Calibri" w:hAnsi="Palatino Linotype" w:cs="Tahoma"/>
          <w:iCs/>
          <w:sz w:val="22"/>
          <w:szCs w:val="22"/>
          <w:lang w:val="es-ES" w:eastAsia="es-ES_tradnl"/>
        </w:rPr>
      </w:pPr>
    </w:p>
    <w:p w14:paraId="54669A20" w14:textId="06A36567" w:rsidR="003853A5" w:rsidRPr="003D4C82" w:rsidRDefault="003853A5" w:rsidP="00725EF6">
      <w:pPr>
        <w:spacing w:line="360" w:lineRule="auto"/>
        <w:jc w:val="center"/>
        <w:rPr>
          <w:rFonts w:ascii="Palatino Linotype" w:eastAsia="Calibri" w:hAnsi="Palatino Linotype" w:cs="Tahoma"/>
          <w:iCs/>
          <w:sz w:val="22"/>
          <w:szCs w:val="22"/>
          <w:lang w:val="es-ES" w:eastAsia="es-ES_tradnl"/>
        </w:rPr>
      </w:pPr>
      <w:r w:rsidRPr="003D4C82">
        <w:rPr>
          <w:rFonts w:ascii="Palatino Linotype" w:eastAsia="Calibri" w:hAnsi="Palatino Linotype" w:cs="Tahoma"/>
          <w:b/>
          <w:bCs/>
          <w:iCs/>
          <w:sz w:val="22"/>
          <w:szCs w:val="22"/>
          <w:lang w:val="es-ES" w:eastAsia="es-ES_tradnl"/>
        </w:rPr>
        <w:t>Código Nacional de Procedimientos Penales</w:t>
      </w:r>
      <w:r w:rsidR="00725EF6" w:rsidRPr="003D4C82">
        <w:rPr>
          <w:rFonts w:ascii="Palatino Linotype" w:eastAsia="Calibri" w:hAnsi="Palatino Linotype" w:cs="Tahoma"/>
          <w:iCs/>
          <w:sz w:val="22"/>
          <w:szCs w:val="22"/>
          <w:lang w:val="es-ES" w:eastAsia="es-ES_tradnl"/>
        </w:rPr>
        <w:t>.</w:t>
      </w:r>
    </w:p>
    <w:p w14:paraId="17C8E80B" w14:textId="77777777"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222</w:t>
      </w:r>
      <w:r w:rsidRPr="003D4C82">
        <w:rPr>
          <w:rFonts w:ascii="Palatino Linotype" w:eastAsia="Calibri" w:hAnsi="Palatino Linotype" w:cs="Tahoma"/>
          <w:i/>
          <w:lang w:eastAsia="es-ES_tradnl"/>
        </w:rPr>
        <w:t xml:space="preserve">. Deber de denunciar </w:t>
      </w:r>
    </w:p>
    <w:p w14:paraId="2B4BF134" w14:textId="77777777"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 xml:space="preserve">Toda persona a quien le conste que se ha cometido un hecho probablemente constitutivo de un delito está obligada a denunciarlo ante el Ministerio Público y en caso de urgencia ante cualquier agente de la Policía. </w:t>
      </w:r>
    </w:p>
    <w:p w14:paraId="6DBDFCFA" w14:textId="4575C788"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Quien en ejercicio de funciones públicas tenga conocimiento de la probable existencia de un hecho que la ley señale como delito, está obligado a denunciarlo inmediatamente al Ministerio Público, proporcionándole todos los datos que tuviere, poniendo a su disposición a los imputados, si hubieren sido detenidos en flagrancia. Quien tenga el deber jurídico de denunciar y no lo haga, será acreedor a las sanciones correspondientes.</w:t>
      </w:r>
    </w:p>
    <w:p w14:paraId="52747F34" w14:textId="2FC15323"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 xml:space="preserve">Cuando el ejercicio de las funciones públicas a que se refiere el párrafo anterior, correspondan a la coadyuvancia con las autoridades responsables de la seguridad pública, además de cumplir con lo </w:t>
      </w:r>
      <w:r w:rsidRPr="003D4C82">
        <w:rPr>
          <w:rFonts w:ascii="Palatino Linotype" w:eastAsia="Calibri" w:hAnsi="Palatino Linotype" w:cs="Tahoma"/>
          <w:i/>
          <w:lang w:eastAsia="es-ES_tradnl"/>
        </w:rPr>
        <w:lastRenderedPageBreak/>
        <w:t>previsto en dicho párrafo, la intervención de los servidores públicos respectivos deberá limitarse a preservar el lugar de los hechos hasta el arribo de las autoridades competentes y, en su caso, adoptar las medidas a su alcance para que se brinde atención médica de urgencia a los heridos si los hubiere, así como poner a disposición de la autoridad a los detenidos por conducto o en coordinación con la policía.</w:t>
      </w:r>
    </w:p>
    <w:p w14:paraId="269F33DE" w14:textId="33A94E10" w:rsidR="00725EF6" w:rsidRPr="003D4C82" w:rsidRDefault="00725EF6" w:rsidP="00725EF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eastAsia="es-ES_tradnl"/>
        </w:rPr>
        <w:t>…</w:t>
      </w:r>
    </w:p>
    <w:p w14:paraId="6686C580" w14:textId="77777777" w:rsidR="00725EF6" w:rsidRPr="003D4C82" w:rsidRDefault="00725EF6" w:rsidP="002649C4">
      <w:pPr>
        <w:spacing w:line="360" w:lineRule="auto"/>
        <w:jc w:val="both"/>
        <w:rPr>
          <w:rFonts w:ascii="Palatino Linotype" w:eastAsia="Calibri" w:hAnsi="Palatino Linotype" w:cs="Tahoma"/>
          <w:iCs/>
          <w:sz w:val="22"/>
          <w:szCs w:val="22"/>
          <w:lang w:val="es-ES" w:eastAsia="es-ES_tradnl"/>
        </w:rPr>
      </w:pPr>
    </w:p>
    <w:p w14:paraId="7963409B" w14:textId="3EA21056" w:rsidR="003853A5" w:rsidRPr="003D4C82" w:rsidRDefault="003853A5" w:rsidP="00725EF6">
      <w:pPr>
        <w:spacing w:line="360" w:lineRule="auto"/>
        <w:jc w:val="center"/>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t>Ley de Acceso de las Mujeres a una Vida Libre de Violencia</w:t>
      </w:r>
    </w:p>
    <w:p w14:paraId="4DE8CF2B" w14:textId="77777777"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29.-</w:t>
      </w:r>
      <w:r w:rsidRPr="003D4C82">
        <w:rPr>
          <w:rFonts w:ascii="Palatino Linotype" w:eastAsia="Calibri" w:hAnsi="Palatino Linotype" w:cs="Tahoma"/>
          <w:i/>
          <w:lang w:eastAsia="es-ES_tradnl"/>
        </w:rPr>
        <w:t xml:space="preserve"> Quien en ejercicio de funciones públicas tenga conocimiento de la probable existencia de un hecho que la ley señale como delito en contra de una mujer o una niña, está obligado a denunciarlo inmediatamente al Ministerio Público, proporcionándole todos los datos que tuviere, poniendo a su disposición a la persona imputada, si hubieren sido detenida en flagrancia. </w:t>
      </w:r>
    </w:p>
    <w:p w14:paraId="67C16796" w14:textId="30732F42"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Quien tenga el deber jurídico de denunciar y no lo haga, será acreedor a las sanciones correspondientes.</w:t>
      </w:r>
    </w:p>
    <w:p w14:paraId="513D0FAB" w14:textId="77777777" w:rsidR="00725EF6" w:rsidRPr="003D4C82" w:rsidRDefault="00725EF6" w:rsidP="002649C4">
      <w:pPr>
        <w:spacing w:line="360" w:lineRule="auto"/>
        <w:jc w:val="both"/>
        <w:rPr>
          <w:rFonts w:ascii="Palatino Linotype" w:eastAsia="Calibri" w:hAnsi="Palatino Linotype" w:cs="Tahoma"/>
          <w:iCs/>
          <w:sz w:val="22"/>
          <w:szCs w:val="22"/>
          <w:lang w:val="es-ES" w:eastAsia="es-ES_tradnl"/>
        </w:rPr>
      </w:pPr>
    </w:p>
    <w:p w14:paraId="4AACB460" w14:textId="1AD209FA" w:rsidR="00725EF6" w:rsidRPr="003D4C82" w:rsidRDefault="003853A5" w:rsidP="00725EF6">
      <w:pPr>
        <w:spacing w:line="360" w:lineRule="auto"/>
        <w:jc w:val="center"/>
        <w:rPr>
          <w:rFonts w:ascii="Palatino Linotype" w:eastAsia="Calibri" w:hAnsi="Palatino Linotype" w:cs="Tahoma"/>
          <w:iCs/>
          <w:sz w:val="22"/>
          <w:szCs w:val="22"/>
          <w:lang w:val="es-ES" w:eastAsia="es-ES_tradnl"/>
        </w:rPr>
      </w:pPr>
      <w:r w:rsidRPr="003D4C82">
        <w:rPr>
          <w:rFonts w:ascii="Palatino Linotype" w:eastAsia="Calibri" w:hAnsi="Palatino Linotype" w:cs="Tahoma"/>
          <w:b/>
          <w:bCs/>
          <w:iCs/>
          <w:sz w:val="22"/>
          <w:szCs w:val="22"/>
          <w:lang w:val="es-ES" w:eastAsia="es-ES_tradnl"/>
        </w:rPr>
        <w:t>Ley General de los Derechos de Niñas, Niños y Adolescentes</w:t>
      </w:r>
    </w:p>
    <w:p w14:paraId="703B3E14" w14:textId="224C2BF6"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83.</w:t>
      </w:r>
      <w:r w:rsidRPr="003D4C82">
        <w:rPr>
          <w:rFonts w:ascii="Palatino Linotype" w:eastAsia="Calibri" w:hAnsi="Palatino Linotype" w:cs="Tahoma"/>
          <w:i/>
          <w:lang w:eastAsia="es-ES_tradnl"/>
        </w:rPr>
        <w:t xml:space="preserve"> Las autoridades federales, de las entidades federativas, municipales y de las demarcaciones territoriales de la Ciudad de México,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14:paraId="65AA2620" w14:textId="346AB6E2"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 a III…</w:t>
      </w:r>
    </w:p>
    <w:p w14:paraId="5F684BD1" w14:textId="742D53BC"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IV. Implementar mecanismos de apoyo al presentar una denuncia, participar en una investigación o en un proceso judicial;</w:t>
      </w:r>
    </w:p>
    <w:p w14:paraId="09F236A8" w14:textId="77477A82"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 a XIII…</w:t>
      </w:r>
    </w:p>
    <w:p w14:paraId="0C33D11B" w14:textId="3AE9A04C" w:rsidR="00725EF6" w:rsidRPr="003D4C82" w:rsidRDefault="00725EF6" w:rsidP="00725EF6">
      <w:pPr>
        <w:spacing w:line="360" w:lineRule="auto"/>
        <w:ind w:left="567" w:right="539"/>
        <w:jc w:val="both"/>
        <w:rPr>
          <w:rFonts w:ascii="Palatino Linotype" w:eastAsia="Calibri" w:hAnsi="Palatino Linotype" w:cs="Tahoma"/>
          <w:i/>
          <w:lang w:eastAsia="es-ES_tradnl"/>
        </w:rPr>
      </w:pPr>
    </w:p>
    <w:p w14:paraId="2FB752E3" w14:textId="3100A43D"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119.</w:t>
      </w:r>
      <w:r w:rsidRPr="003D4C82">
        <w:rPr>
          <w:rFonts w:ascii="Palatino Linotype" w:eastAsia="Calibri" w:hAnsi="Palatino Linotype" w:cs="Tahoma"/>
          <w:i/>
          <w:lang w:eastAsia="es-ES_tradnl"/>
        </w:rPr>
        <w:t xml:space="preserve"> Corresponde a los municipios, de conformidad con esta Ley y las leyes locales en la materia, las atribuciones siguientes:</w:t>
      </w:r>
    </w:p>
    <w:p w14:paraId="00A984BE" w14:textId="4C9196C5"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lastRenderedPageBreak/>
        <w:t>I a IV…</w:t>
      </w:r>
    </w:p>
    <w:p w14:paraId="0851D2B2" w14:textId="7AABEAD0"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 Recibir quejas y denuncias por violaciones a los derechos contenidos en la presente Ley y demás disposiciones aplicables, así como canalizarlas de forma inmediata a la Procuraduría Local de Protección que corresponda, sin perjuicio que ésta pueda recibirla directamente;</w:t>
      </w:r>
    </w:p>
    <w:p w14:paraId="305C3376" w14:textId="00390E14"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Vi a XII…</w:t>
      </w:r>
    </w:p>
    <w:p w14:paraId="27DDB496" w14:textId="7F65B57B" w:rsidR="00725EF6" w:rsidRPr="003D4C82" w:rsidRDefault="00725EF6" w:rsidP="00725EF6">
      <w:pPr>
        <w:spacing w:line="360" w:lineRule="auto"/>
        <w:ind w:left="567" w:right="539"/>
        <w:jc w:val="both"/>
        <w:rPr>
          <w:rFonts w:ascii="Palatino Linotype" w:eastAsia="Calibri" w:hAnsi="Palatino Linotype" w:cs="Tahoma"/>
          <w:i/>
          <w:lang w:eastAsia="es-ES_tradnl"/>
        </w:rPr>
      </w:pPr>
    </w:p>
    <w:p w14:paraId="7BF039D9" w14:textId="31FD93C8"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122.</w:t>
      </w:r>
      <w:r w:rsidRPr="003D4C82">
        <w:rPr>
          <w:rFonts w:ascii="Palatino Linotype" w:eastAsia="Calibri" w:hAnsi="Palatino Linotype" w:cs="Tahoma"/>
          <w:i/>
          <w:lang w:eastAsia="es-ES_tradnl"/>
        </w:rPr>
        <w:t xml:space="preserve"> Las Procuradurías de Protección señaladas en el artículo anterior, en sus ámbitos de competencia, tendrán las atribuciones siguientes:</w:t>
      </w:r>
    </w:p>
    <w:p w14:paraId="681B38AB" w14:textId="5B619B5F"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 a IV…</w:t>
      </w:r>
    </w:p>
    <w:p w14:paraId="6CB6C0A3" w14:textId="4A927CBA"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 Denunciar ante el Ministerio Público aquellos hechos que se presuman constitutivos de delito en contra de niñas, niños y adolescentes;</w:t>
      </w:r>
    </w:p>
    <w:p w14:paraId="70C7D704" w14:textId="07BCA48C" w:rsidR="00725EF6" w:rsidRPr="003D4C82" w:rsidRDefault="00725EF6" w:rsidP="00725EF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VI a XVI…</w:t>
      </w:r>
    </w:p>
    <w:p w14:paraId="6B014D1F" w14:textId="77777777" w:rsidR="00725EF6" w:rsidRPr="003D4C82" w:rsidRDefault="00725EF6" w:rsidP="00725EF6">
      <w:pPr>
        <w:spacing w:line="360" w:lineRule="auto"/>
        <w:ind w:left="567" w:right="539"/>
        <w:jc w:val="both"/>
        <w:rPr>
          <w:rFonts w:ascii="Palatino Linotype" w:eastAsia="Calibri" w:hAnsi="Palatino Linotype" w:cs="Tahoma"/>
          <w:i/>
          <w:lang w:eastAsia="es-ES_tradnl"/>
        </w:rPr>
      </w:pPr>
    </w:p>
    <w:p w14:paraId="446F6A96" w14:textId="7CB7B721" w:rsidR="00725EF6" w:rsidRPr="003D4C82" w:rsidRDefault="00725EF6" w:rsidP="00BB18B6">
      <w:pPr>
        <w:spacing w:line="360" w:lineRule="auto"/>
        <w:jc w:val="center"/>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t>Ley del Adulto Mayor del Estado de México,</w:t>
      </w:r>
    </w:p>
    <w:p w14:paraId="4903DB47" w14:textId="2DF3DDB4" w:rsidR="00725EF6" w:rsidRPr="003D4C82" w:rsidRDefault="00725EF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10.-</w:t>
      </w:r>
      <w:r w:rsidRPr="003D4C82">
        <w:rPr>
          <w:rFonts w:ascii="Palatino Linotype" w:eastAsia="Calibri" w:hAnsi="Palatino Linotype" w:cs="Tahoma"/>
          <w:i/>
          <w:lang w:eastAsia="es-ES_tradnl"/>
        </w:rPr>
        <w:t xml:space="preserve"> Corresponde al Sistema para el Desarrollo Integral de la Familia:</w:t>
      </w:r>
    </w:p>
    <w:p w14:paraId="6BE84AD9" w14:textId="53F1D40F"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 a VIII…</w:t>
      </w:r>
    </w:p>
    <w:p w14:paraId="7F6137F6" w14:textId="45ACA910"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IX. Denunciar ante las autoridades competentes, cuando sea procedente, cualquier caso de maltrato, lesiones, abuso físico o psíquico, sexual, abandono, descuido o negligencia, explotación y en general cualquier acto que perjudique a los adultos mayores; y</w:t>
      </w:r>
    </w:p>
    <w:p w14:paraId="0BDEB67D" w14:textId="6BC51E7A"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X a XVI…</w:t>
      </w:r>
    </w:p>
    <w:p w14:paraId="042F28AF" w14:textId="20386684" w:rsidR="00BB18B6" w:rsidRPr="003D4C82" w:rsidRDefault="00BB18B6" w:rsidP="00BB18B6">
      <w:pPr>
        <w:spacing w:line="360" w:lineRule="auto"/>
        <w:ind w:left="567" w:right="539"/>
        <w:jc w:val="both"/>
        <w:rPr>
          <w:rFonts w:ascii="Palatino Linotype" w:eastAsia="Calibri" w:hAnsi="Palatino Linotype" w:cs="Tahoma"/>
          <w:i/>
          <w:lang w:eastAsia="es-ES_tradnl"/>
        </w:rPr>
      </w:pPr>
    </w:p>
    <w:p w14:paraId="2EC19E7C" w14:textId="226E34D3"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53.-</w:t>
      </w:r>
      <w:r w:rsidRPr="003D4C82">
        <w:rPr>
          <w:rFonts w:ascii="Palatino Linotype" w:eastAsia="Calibri" w:hAnsi="Palatino Linotype" w:cs="Tahoma"/>
          <w:i/>
          <w:lang w:eastAsia="es-ES_tradnl"/>
        </w:rPr>
        <w:t xml:space="preserve"> Cualquier persona podrá denunciar ante los órganos competentes, todo hecho, acto u omisión que produzca o pueda producir daño o afectación a los derechos que establece la presente Ley; en el caso de que estos actos pongan en peligro la vida del adulto mayor, deberá informar de manera inmediata al Ministerio Público.</w:t>
      </w:r>
    </w:p>
    <w:p w14:paraId="5B2FE618" w14:textId="77777777" w:rsidR="00BB18B6" w:rsidRPr="003D4C82" w:rsidRDefault="00BB18B6" w:rsidP="002649C4">
      <w:pPr>
        <w:spacing w:line="360" w:lineRule="auto"/>
        <w:jc w:val="both"/>
        <w:rPr>
          <w:rFonts w:ascii="Palatino Linotype" w:eastAsia="Calibri" w:hAnsi="Palatino Linotype" w:cs="Tahoma"/>
          <w:iCs/>
          <w:sz w:val="22"/>
          <w:szCs w:val="22"/>
          <w:lang w:eastAsia="es-ES_tradnl"/>
        </w:rPr>
      </w:pPr>
    </w:p>
    <w:p w14:paraId="49536263" w14:textId="19B38CA4" w:rsidR="003853A5" w:rsidRPr="003D4C82" w:rsidRDefault="003853A5" w:rsidP="00BB18B6">
      <w:pPr>
        <w:spacing w:line="360" w:lineRule="auto"/>
        <w:jc w:val="center"/>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t>Ley que Regula los Centros de Asistencia Social y las Adopciones en el Estado de México</w:t>
      </w:r>
    </w:p>
    <w:p w14:paraId="31A54523" w14:textId="0F1DE553"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lastRenderedPageBreak/>
        <w:t>Artículo 9.</w:t>
      </w:r>
      <w:r w:rsidRPr="003D4C82">
        <w:rPr>
          <w:rFonts w:ascii="Palatino Linotype" w:eastAsia="Calibri" w:hAnsi="Palatino Linotype" w:cs="Tahoma"/>
          <w:i/>
          <w:lang w:eastAsia="es-ES_tradnl"/>
        </w:rPr>
        <w:t xml:space="preserve"> Para garantizar los derechos de niñas, niños y adolescentes sin cuidado parental que sean atendidos en los centros de asistencia social, públicos o privados, las dependencias del Ejecutivo y los municipios tendrán las siguientes atribuciones y obligaciones:</w:t>
      </w:r>
    </w:p>
    <w:p w14:paraId="2D41A2DD" w14:textId="61151BAD"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w:t>
      </w:r>
    </w:p>
    <w:p w14:paraId="08F34CFD" w14:textId="5DCA1983"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a) a e)</w:t>
      </w:r>
    </w:p>
    <w:p w14:paraId="5B6DAB6F" w14:textId="5111B042"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val="es-ES" w:eastAsia="es-ES_tradnl"/>
        </w:rPr>
        <w:t>f) Proporcionar servicios de salud gratuitos a las niñas, niños y adolescentes albergados en Centros de Asistencia Social públicos, a través del Instituto de Salud del Estado de México.</w:t>
      </w:r>
    </w:p>
    <w:p w14:paraId="226E2017" w14:textId="77777777"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val="es-ES" w:eastAsia="es-ES_tradnl"/>
        </w:rPr>
        <w:t xml:space="preserve">g) y </w:t>
      </w:r>
      <w:proofErr w:type="gramStart"/>
      <w:r w:rsidRPr="003D4C82">
        <w:rPr>
          <w:rFonts w:ascii="Palatino Linotype" w:eastAsia="Calibri" w:hAnsi="Palatino Linotype" w:cs="Tahoma"/>
          <w:i/>
          <w:lang w:val="es-ES" w:eastAsia="es-ES_tradnl"/>
        </w:rPr>
        <w:t>h)…</w:t>
      </w:r>
      <w:proofErr w:type="gramEnd"/>
    </w:p>
    <w:p w14:paraId="160DCB65" w14:textId="1332E454"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val="es-ES" w:eastAsia="es-ES_tradnl"/>
        </w:rPr>
        <w:t xml:space="preserve"> </w:t>
      </w:r>
    </w:p>
    <w:p w14:paraId="71EA0334" w14:textId="1728998D"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b/>
          <w:bCs/>
          <w:i/>
          <w:lang w:eastAsia="es-ES_tradnl"/>
        </w:rPr>
        <w:t>Artículo 63</w:t>
      </w:r>
      <w:r w:rsidRPr="003D4C82">
        <w:rPr>
          <w:rFonts w:ascii="Palatino Linotype" w:eastAsia="Calibri" w:hAnsi="Palatino Linotype" w:cs="Tahoma"/>
          <w:i/>
          <w:lang w:eastAsia="es-ES_tradnl"/>
        </w:rPr>
        <w:t>. En materia de adopción, el DIFEM y los sistemas municipales DIF en su caso, tienen las obligaciones siguientes:</w:t>
      </w:r>
    </w:p>
    <w:p w14:paraId="0B977C49" w14:textId="4B70D405"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b/>
          <w:bCs/>
          <w:i/>
          <w:lang w:eastAsia="es-ES_tradnl"/>
        </w:rPr>
        <w:t>I a IV</w:t>
      </w:r>
      <w:r w:rsidRPr="003D4C82">
        <w:rPr>
          <w:rFonts w:ascii="Palatino Linotype" w:eastAsia="Calibri" w:hAnsi="Palatino Linotype" w:cs="Tahoma"/>
          <w:i/>
          <w:lang w:val="es-ES" w:eastAsia="es-ES_tradnl"/>
        </w:rPr>
        <w:t>…</w:t>
      </w:r>
    </w:p>
    <w:p w14:paraId="42829EEE" w14:textId="6AFCE9C3"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V. Denunciar ante el Ministerio Público los actos o hechos que atenten contra los derechos de las niñas, niños y adolescentes presuntamente constitutivos del delito.</w:t>
      </w:r>
    </w:p>
    <w:p w14:paraId="03A0C911" w14:textId="5E8E4510"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eastAsia="es-ES_tradnl"/>
        </w:rPr>
        <w:t>VI a XI…</w:t>
      </w:r>
    </w:p>
    <w:p w14:paraId="759D338A" w14:textId="2ACF1963" w:rsidR="00BB18B6" w:rsidRPr="003D4C82" w:rsidRDefault="00BB18B6" w:rsidP="002649C4">
      <w:pPr>
        <w:spacing w:line="360" w:lineRule="auto"/>
        <w:jc w:val="both"/>
        <w:rPr>
          <w:rFonts w:ascii="Palatino Linotype" w:eastAsia="Calibri" w:hAnsi="Palatino Linotype" w:cs="Tahoma"/>
          <w:iCs/>
          <w:sz w:val="22"/>
          <w:szCs w:val="22"/>
          <w:lang w:val="es-ES" w:eastAsia="es-ES_tradnl"/>
        </w:rPr>
      </w:pPr>
    </w:p>
    <w:p w14:paraId="4C006E9B" w14:textId="3FB13A2E" w:rsidR="003853A5" w:rsidRPr="003D4C82" w:rsidRDefault="003853A5" w:rsidP="00BB18B6">
      <w:pPr>
        <w:spacing w:line="360" w:lineRule="auto"/>
        <w:jc w:val="center"/>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t>Ley de los Derechos de Niñas, Niños y Adolescentes del Estado de México.</w:t>
      </w:r>
    </w:p>
    <w:p w14:paraId="6064B47A" w14:textId="39954ACD" w:rsidR="003853A5"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Artículo 90. La Procuraduría de Protección tendrá las atribuciones siguientes:</w:t>
      </w:r>
    </w:p>
    <w:p w14:paraId="2F6364CE" w14:textId="0D8B67A3" w:rsidR="00BB18B6" w:rsidRPr="003D4C82" w:rsidRDefault="00BB18B6" w:rsidP="00BB18B6">
      <w:pPr>
        <w:spacing w:line="360" w:lineRule="auto"/>
        <w:ind w:left="567" w:right="539"/>
        <w:jc w:val="both"/>
        <w:rPr>
          <w:rFonts w:ascii="Palatino Linotype" w:eastAsia="Calibri" w:hAnsi="Palatino Linotype" w:cs="Tahoma"/>
          <w:i/>
          <w:lang w:eastAsia="es-ES_tradnl"/>
        </w:rPr>
      </w:pPr>
      <w:r w:rsidRPr="003D4C82">
        <w:rPr>
          <w:rFonts w:ascii="Palatino Linotype" w:eastAsia="Calibri" w:hAnsi="Palatino Linotype" w:cs="Tahoma"/>
          <w:i/>
          <w:lang w:eastAsia="es-ES_tradnl"/>
        </w:rPr>
        <w:t>I a VII…</w:t>
      </w:r>
    </w:p>
    <w:p w14:paraId="3813926F" w14:textId="42224C93" w:rsidR="00BB18B6" w:rsidRPr="003D4C82" w:rsidRDefault="00BB18B6" w:rsidP="00BB18B6">
      <w:pPr>
        <w:spacing w:line="360" w:lineRule="auto"/>
        <w:ind w:left="567" w:right="539"/>
        <w:jc w:val="both"/>
        <w:rPr>
          <w:rFonts w:ascii="Palatino Linotype" w:eastAsia="Calibri" w:hAnsi="Palatino Linotype" w:cs="Tahoma"/>
          <w:i/>
          <w:lang w:val="es-ES" w:eastAsia="es-ES_tradnl"/>
        </w:rPr>
      </w:pPr>
      <w:r w:rsidRPr="003D4C82">
        <w:rPr>
          <w:rFonts w:ascii="Palatino Linotype" w:eastAsia="Calibri" w:hAnsi="Palatino Linotype" w:cs="Tahoma"/>
          <w:i/>
          <w:lang w:eastAsia="es-ES_tradnl"/>
        </w:rPr>
        <w:t>VIII. Denunciar ante el Ministerio Público dentro de las 24 horas siguientes de aquella en la que se tenga conocimiento de hechos que se presuman constitutivos de delito en contra de niñas, niños y adolescentes.</w:t>
      </w:r>
    </w:p>
    <w:p w14:paraId="6AF8C6D2" w14:textId="0019DC7C" w:rsidR="003853A5" w:rsidRPr="003D4C82" w:rsidRDefault="003853A5" w:rsidP="002649C4">
      <w:pPr>
        <w:spacing w:line="360" w:lineRule="auto"/>
        <w:jc w:val="both"/>
        <w:rPr>
          <w:rFonts w:ascii="Palatino Linotype" w:eastAsia="Calibri" w:hAnsi="Palatino Linotype" w:cs="Tahoma"/>
          <w:iCs/>
          <w:sz w:val="22"/>
          <w:szCs w:val="22"/>
          <w:lang w:val="es-ES" w:eastAsia="es-ES_tradnl"/>
        </w:rPr>
      </w:pPr>
    </w:p>
    <w:p w14:paraId="1EF02D81" w14:textId="04E4EA6E" w:rsidR="00437E1B" w:rsidRPr="003D4C82" w:rsidRDefault="00437E1B" w:rsidP="00437E1B">
      <w:pPr>
        <w:spacing w:line="360" w:lineRule="auto"/>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t xml:space="preserve">Derivado de lo anterior, el Particular se inconformó al señalar que la solicitud iba encaminada en su carácter de servidora pública, sin embargo, desde respuesta e advierte el fundamento con el que se encuentra facultada para presentar denuncias, en su calidad de Asesora Jurídica, además de que en informe justificado, reitero que se encuentra facultada con lo dispuesto </w:t>
      </w:r>
      <w:r w:rsidR="00E43A77" w:rsidRPr="003D4C82">
        <w:rPr>
          <w:rFonts w:ascii="Palatino Linotype" w:eastAsia="Calibri" w:hAnsi="Palatino Linotype" w:cs="Tahoma"/>
          <w:iCs/>
          <w:sz w:val="22"/>
          <w:szCs w:val="22"/>
          <w:lang w:val="es-ES" w:eastAsia="es-ES_tradnl"/>
        </w:rPr>
        <w:t>e</w:t>
      </w:r>
      <w:r w:rsidRPr="003D4C82">
        <w:rPr>
          <w:rFonts w:ascii="Palatino Linotype" w:eastAsia="Calibri" w:hAnsi="Palatino Linotype" w:cs="Tahoma"/>
          <w:iCs/>
          <w:sz w:val="22"/>
          <w:szCs w:val="22"/>
          <w:lang w:val="es-ES" w:eastAsia="es-ES_tradnl"/>
        </w:rPr>
        <w:t>n</w:t>
      </w:r>
      <w:r w:rsidR="00E43A77" w:rsidRPr="003D4C82">
        <w:rPr>
          <w:rFonts w:ascii="Palatino Linotype" w:eastAsia="Calibri" w:hAnsi="Palatino Linotype" w:cs="Tahoma"/>
          <w:iCs/>
          <w:sz w:val="22"/>
          <w:szCs w:val="22"/>
          <w:lang w:val="es-ES" w:eastAsia="es-ES_tradnl"/>
        </w:rPr>
        <w:t xml:space="preserve"> </w:t>
      </w:r>
      <w:r w:rsidRPr="003D4C82">
        <w:rPr>
          <w:rFonts w:ascii="Palatino Linotype" w:eastAsia="Calibri" w:hAnsi="Palatino Linotype" w:cs="Tahoma"/>
          <w:iCs/>
          <w:sz w:val="22"/>
          <w:szCs w:val="22"/>
          <w:lang w:val="es-ES" w:eastAsia="es-ES_tradnl"/>
        </w:rPr>
        <w:t xml:space="preserve">el artículo 222 del Código Nacional de Procedimientos Penales, </w:t>
      </w:r>
      <w:r w:rsidRPr="003D4C82">
        <w:rPr>
          <w:rFonts w:ascii="Palatino Linotype" w:eastAsia="Calibri" w:hAnsi="Palatino Linotype" w:cs="Tahoma"/>
          <w:bCs/>
          <w:sz w:val="22"/>
          <w:szCs w:val="22"/>
          <w:lang w:eastAsia="en-US"/>
        </w:rPr>
        <w:t>de</w:t>
      </w:r>
      <w:r w:rsidRPr="003D4C82">
        <w:rPr>
          <w:rFonts w:ascii="Palatino Linotype" w:eastAsia="Calibri" w:hAnsi="Palatino Linotype" w:cs="Tahoma"/>
          <w:iCs/>
          <w:sz w:val="22"/>
          <w:szCs w:val="22"/>
          <w:lang w:val="es-ES" w:eastAsia="es-ES_tradnl"/>
        </w:rPr>
        <w:t xml:space="preserve"> tales circunstancias, no se </w:t>
      </w:r>
      <w:r w:rsidRPr="003D4C82">
        <w:rPr>
          <w:rFonts w:ascii="Palatino Linotype" w:eastAsia="Calibri" w:hAnsi="Palatino Linotype" w:cs="Tahoma"/>
          <w:iCs/>
          <w:sz w:val="22"/>
          <w:szCs w:val="22"/>
          <w:lang w:val="es-ES" w:eastAsia="es-ES_tradnl"/>
        </w:rPr>
        <w:lastRenderedPageBreak/>
        <w:t xml:space="preserve">advierte que el Sujeto Obligado tenga la obligación de generar algún documento en especificó cuando ya señaló la fuente normativa que faculta a la servidora pública a presentar denuncias ante el </w:t>
      </w:r>
      <w:r w:rsidR="00E43A77" w:rsidRPr="003D4C82">
        <w:rPr>
          <w:rFonts w:ascii="Palatino Linotype" w:eastAsia="Calibri" w:hAnsi="Palatino Linotype" w:cs="Tahoma"/>
          <w:iCs/>
          <w:sz w:val="22"/>
          <w:szCs w:val="22"/>
          <w:lang w:val="es-ES" w:eastAsia="es-ES_tradnl"/>
        </w:rPr>
        <w:t xml:space="preserve">Ministerio </w:t>
      </w:r>
      <w:r w:rsidRPr="003D4C82">
        <w:rPr>
          <w:rFonts w:ascii="Palatino Linotype" w:eastAsia="Calibri" w:hAnsi="Palatino Linotype" w:cs="Tahoma"/>
          <w:iCs/>
          <w:sz w:val="22"/>
          <w:szCs w:val="22"/>
          <w:lang w:val="es-ES" w:eastAsia="es-ES_tradnl"/>
        </w:rPr>
        <w:t xml:space="preserve">Público, por lo que es preciso señalar que los sujetos obligados únicamente deberán proporcionar la documentación que obre en sus archivos; por lo que, no están obligados a generar o elaborar documentos </w:t>
      </w:r>
      <w:r w:rsidRPr="003D4C82">
        <w:rPr>
          <w:rFonts w:ascii="Palatino Linotype" w:eastAsia="Calibri" w:hAnsi="Palatino Linotype" w:cs="Tahoma"/>
          <w:i/>
          <w:iCs/>
          <w:sz w:val="22"/>
          <w:szCs w:val="22"/>
          <w:lang w:val="es-ES" w:eastAsia="es-ES_tradnl"/>
        </w:rPr>
        <w:t>Ad hoc,</w:t>
      </w:r>
      <w:r w:rsidRPr="003D4C82">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7F0E6A54" w14:textId="77777777" w:rsidR="00437E1B" w:rsidRPr="003D4C82" w:rsidRDefault="00437E1B" w:rsidP="00437E1B">
      <w:pPr>
        <w:spacing w:line="360" w:lineRule="auto"/>
        <w:jc w:val="both"/>
        <w:rPr>
          <w:rFonts w:ascii="Palatino Linotype" w:eastAsia="Calibri" w:hAnsi="Palatino Linotype" w:cs="Tahoma"/>
          <w:iCs/>
          <w:sz w:val="22"/>
          <w:szCs w:val="22"/>
          <w:lang w:val="es-ES" w:eastAsia="es-ES_tradnl"/>
        </w:rPr>
      </w:pPr>
    </w:p>
    <w:p w14:paraId="671208C2" w14:textId="77777777" w:rsidR="00437E1B" w:rsidRPr="003D4C82" w:rsidRDefault="00437E1B" w:rsidP="00437E1B">
      <w:pPr>
        <w:spacing w:line="360" w:lineRule="auto"/>
        <w:ind w:left="567" w:right="567"/>
        <w:jc w:val="both"/>
        <w:rPr>
          <w:rFonts w:ascii="Palatino Linotype" w:eastAsia="Arial" w:hAnsi="Palatino Linotype" w:cs="Arial"/>
          <w:i/>
          <w:szCs w:val="22"/>
        </w:rPr>
      </w:pPr>
      <w:r w:rsidRPr="003D4C82">
        <w:rPr>
          <w:rFonts w:ascii="Palatino Linotype" w:eastAsia="Arial" w:hAnsi="Palatino Linotype" w:cs="Arial"/>
          <w:b/>
          <w:i/>
          <w:szCs w:val="22"/>
        </w:rPr>
        <w:t xml:space="preserve">No existe obligación de elaborar </w:t>
      </w:r>
      <w:r w:rsidRPr="003D4C82">
        <w:rPr>
          <w:rFonts w:ascii="Palatino Linotype" w:eastAsia="Arial" w:hAnsi="Palatino Linotype" w:cs="Arial"/>
          <w:b/>
          <w:i/>
          <w:spacing w:val="-3"/>
          <w:szCs w:val="22"/>
        </w:rPr>
        <w:t>d</w:t>
      </w:r>
      <w:r w:rsidRPr="003D4C82">
        <w:rPr>
          <w:rFonts w:ascii="Palatino Linotype" w:eastAsia="Arial" w:hAnsi="Palatino Linotype" w:cs="Arial"/>
          <w:b/>
          <w:i/>
          <w:szCs w:val="22"/>
        </w:rPr>
        <w:t>ocum</w:t>
      </w:r>
      <w:r w:rsidRPr="003D4C82">
        <w:rPr>
          <w:rFonts w:ascii="Palatino Linotype" w:eastAsia="Arial" w:hAnsi="Palatino Linotype" w:cs="Arial"/>
          <w:b/>
          <w:i/>
          <w:spacing w:val="1"/>
          <w:szCs w:val="22"/>
        </w:rPr>
        <w:t>e</w:t>
      </w:r>
      <w:r w:rsidRPr="003D4C82">
        <w:rPr>
          <w:rFonts w:ascii="Palatino Linotype" w:eastAsia="Arial" w:hAnsi="Palatino Linotype" w:cs="Arial"/>
          <w:b/>
          <w:i/>
          <w:szCs w:val="22"/>
        </w:rPr>
        <w:t>n</w:t>
      </w:r>
      <w:r w:rsidRPr="003D4C82">
        <w:rPr>
          <w:rFonts w:ascii="Palatino Linotype" w:eastAsia="Arial" w:hAnsi="Palatino Linotype" w:cs="Arial"/>
          <w:b/>
          <w:i/>
          <w:spacing w:val="-1"/>
          <w:szCs w:val="22"/>
        </w:rPr>
        <w:t>t</w:t>
      </w:r>
      <w:r w:rsidRPr="003D4C82">
        <w:rPr>
          <w:rFonts w:ascii="Palatino Linotype" w:eastAsia="Arial" w:hAnsi="Palatino Linotype" w:cs="Arial"/>
          <w:b/>
          <w:i/>
          <w:szCs w:val="22"/>
        </w:rPr>
        <w:t xml:space="preserve">os </w:t>
      </w:r>
      <w:r w:rsidRPr="003D4C82">
        <w:rPr>
          <w:rFonts w:ascii="Palatino Linotype" w:eastAsia="Arial" w:hAnsi="Palatino Linotype" w:cs="Arial"/>
          <w:b/>
          <w:i/>
          <w:spacing w:val="-1"/>
          <w:szCs w:val="22"/>
        </w:rPr>
        <w:t xml:space="preserve">ad </w:t>
      </w:r>
      <w:r w:rsidRPr="003D4C82">
        <w:rPr>
          <w:rFonts w:ascii="Palatino Linotype" w:eastAsia="Arial" w:hAnsi="Palatino Linotype" w:cs="Arial"/>
          <w:b/>
          <w:i/>
          <w:szCs w:val="22"/>
        </w:rPr>
        <w:t>hoc para atender las sol</w:t>
      </w:r>
      <w:r w:rsidRPr="003D4C82">
        <w:rPr>
          <w:rFonts w:ascii="Palatino Linotype" w:eastAsia="Arial" w:hAnsi="Palatino Linotype" w:cs="Arial"/>
          <w:b/>
          <w:i/>
          <w:spacing w:val="-2"/>
          <w:szCs w:val="22"/>
        </w:rPr>
        <w:t>i</w:t>
      </w:r>
      <w:r w:rsidRPr="003D4C82">
        <w:rPr>
          <w:rFonts w:ascii="Palatino Linotype" w:eastAsia="Arial" w:hAnsi="Palatino Linotype" w:cs="Arial"/>
          <w:b/>
          <w:i/>
          <w:spacing w:val="1"/>
          <w:szCs w:val="22"/>
        </w:rPr>
        <w:t>c</w:t>
      </w:r>
      <w:r w:rsidRPr="003D4C82">
        <w:rPr>
          <w:rFonts w:ascii="Palatino Linotype" w:eastAsia="Arial" w:hAnsi="Palatino Linotype" w:cs="Arial"/>
          <w:b/>
          <w:i/>
          <w:szCs w:val="22"/>
        </w:rPr>
        <w:t xml:space="preserve">itudes de </w:t>
      </w:r>
      <w:r w:rsidRPr="003D4C82">
        <w:rPr>
          <w:rFonts w:ascii="Palatino Linotype" w:eastAsia="Arial" w:hAnsi="Palatino Linotype" w:cs="Arial"/>
          <w:b/>
          <w:i/>
          <w:spacing w:val="1"/>
          <w:szCs w:val="22"/>
        </w:rPr>
        <w:t>ac</w:t>
      </w:r>
      <w:r w:rsidRPr="003D4C82">
        <w:rPr>
          <w:rFonts w:ascii="Palatino Linotype" w:eastAsia="Arial" w:hAnsi="Palatino Linotype" w:cs="Arial"/>
          <w:b/>
          <w:i/>
          <w:spacing w:val="-1"/>
          <w:szCs w:val="22"/>
        </w:rPr>
        <w:t>c</w:t>
      </w:r>
      <w:r w:rsidRPr="003D4C82">
        <w:rPr>
          <w:rFonts w:ascii="Palatino Linotype" w:eastAsia="Arial" w:hAnsi="Palatino Linotype" w:cs="Arial"/>
          <w:b/>
          <w:i/>
          <w:spacing w:val="1"/>
          <w:szCs w:val="22"/>
        </w:rPr>
        <w:t>es</w:t>
      </w:r>
      <w:r w:rsidRPr="003D4C82">
        <w:rPr>
          <w:rFonts w:ascii="Palatino Linotype" w:eastAsia="Arial" w:hAnsi="Palatino Linotype" w:cs="Arial"/>
          <w:b/>
          <w:i/>
          <w:szCs w:val="22"/>
        </w:rPr>
        <w:t>o a la informa</w:t>
      </w:r>
      <w:r w:rsidRPr="003D4C82">
        <w:rPr>
          <w:rFonts w:ascii="Palatino Linotype" w:eastAsia="Arial" w:hAnsi="Palatino Linotype" w:cs="Arial"/>
          <w:b/>
          <w:i/>
          <w:spacing w:val="1"/>
          <w:szCs w:val="22"/>
        </w:rPr>
        <w:t>c</w:t>
      </w:r>
      <w:r w:rsidRPr="003D4C82">
        <w:rPr>
          <w:rFonts w:ascii="Palatino Linotype" w:eastAsia="Arial" w:hAnsi="Palatino Linotype" w:cs="Arial"/>
          <w:b/>
          <w:i/>
          <w:szCs w:val="22"/>
        </w:rPr>
        <w:t>ió</w:t>
      </w:r>
      <w:r w:rsidRPr="003D4C82">
        <w:rPr>
          <w:rFonts w:ascii="Palatino Linotype" w:eastAsia="Arial" w:hAnsi="Palatino Linotype" w:cs="Arial"/>
          <w:b/>
          <w:i/>
          <w:spacing w:val="-2"/>
          <w:szCs w:val="22"/>
        </w:rPr>
        <w:t>n</w:t>
      </w:r>
      <w:r w:rsidRPr="003D4C82">
        <w:rPr>
          <w:rFonts w:ascii="Palatino Linotype" w:eastAsia="Arial" w:hAnsi="Palatino Linotype" w:cs="Arial"/>
          <w:b/>
          <w:i/>
          <w:szCs w:val="22"/>
        </w:rPr>
        <w:t xml:space="preserve">. </w:t>
      </w:r>
      <w:r w:rsidRPr="003D4C82">
        <w:rPr>
          <w:rFonts w:ascii="Palatino Linotype" w:eastAsia="Arial" w:hAnsi="Palatino Linotype" w:cs="Arial"/>
          <w:i/>
          <w:spacing w:val="18"/>
          <w:szCs w:val="22"/>
        </w:rPr>
        <w:t>L</w:t>
      </w:r>
      <w:r w:rsidRPr="003D4C82">
        <w:rPr>
          <w:rFonts w:ascii="Palatino Linotype" w:eastAsia="Arial" w:hAnsi="Palatino Linotype" w:cs="Arial"/>
          <w:i/>
          <w:spacing w:val="-1"/>
          <w:szCs w:val="22"/>
        </w:rPr>
        <w:t xml:space="preserve">os </w:t>
      </w:r>
      <w:r w:rsidRPr="003D4C82">
        <w:rPr>
          <w:rFonts w:ascii="Palatino Linotype" w:eastAsia="Arial" w:hAnsi="Palatino Linotype" w:cs="Arial"/>
          <w:i/>
          <w:spacing w:val="1"/>
          <w:szCs w:val="22"/>
        </w:rPr>
        <w:t>a</w:t>
      </w:r>
      <w:r w:rsidRPr="003D4C82">
        <w:rPr>
          <w:rFonts w:ascii="Palatino Linotype" w:eastAsia="Arial" w:hAnsi="Palatino Linotype" w:cs="Arial"/>
          <w:i/>
          <w:szCs w:val="22"/>
        </w:rPr>
        <w:t>rt</w:t>
      </w:r>
      <w:r w:rsidRPr="003D4C82">
        <w:rPr>
          <w:rFonts w:ascii="Palatino Linotype" w:eastAsia="Arial" w:hAnsi="Palatino Linotype" w:cs="Arial"/>
          <w:i/>
          <w:spacing w:val="-2"/>
          <w:szCs w:val="22"/>
        </w:rPr>
        <w:t>í</w:t>
      </w:r>
      <w:r w:rsidRPr="003D4C82">
        <w:rPr>
          <w:rFonts w:ascii="Palatino Linotype" w:eastAsia="Arial" w:hAnsi="Palatino Linotype" w:cs="Arial"/>
          <w:i/>
          <w:szCs w:val="22"/>
        </w:rPr>
        <w:t>c</w:t>
      </w:r>
      <w:r w:rsidRPr="003D4C82">
        <w:rPr>
          <w:rFonts w:ascii="Palatino Linotype" w:eastAsia="Arial" w:hAnsi="Palatino Linotype" w:cs="Arial"/>
          <w:i/>
          <w:spacing w:val="1"/>
          <w:szCs w:val="22"/>
        </w:rPr>
        <w:t>u</w:t>
      </w:r>
      <w:r w:rsidRPr="003D4C82">
        <w:rPr>
          <w:rFonts w:ascii="Palatino Linotype" w:eastAsia="Arial" w:hAnsi="Palatino Linotype" w:cs="Arial"/>
          <w:i/>
          <w:szCs w:val="22"/>
        </w:rPr>
        <w:t>los</w:t>
      </w:r>
      <w:r w:rsidRPr="003D4C82">
        <w:rPr>
          <w:rFonts w:ascii="Palatino Linotype" w:eastAsia="Arial" w:hAnsi="Palatino Linotype" w:cs="Arial"/>
          <w:i/>
          <w:spacing w:val="8"/>
          <w:szCs w:val="22"/>
        </w:rPr>
        <w:t xml:space="preserve"> 129 </w:t>
      </w:r>
      <w:r w:rsidRPr="003D4C82">
        <w:rPr>
          <w:rFonts w:ascii="Palatino Linotype" w:eastAsia="Arial" w:hAnsi="Palatino Linotype" w:cs="Arial"/>
          <w:i/>
          <w:spacing w:val="1"/>
          <w:szCs w:val="22"/>
        </w:rPr>
        <w:t>d</w:t>
      </w:r>
      <w:r w:rsidRPr="003D4C82">
        <w:rPr>
          <w:rFonts w:ascii="Palatino Linotype" w:eastAsia="Arial" w:hAnsi="Palatino Linotype" w:cs="Arial"/>
          <w:i/>
          <w:szCs w:val="22"/>
        </w:rPr>
        <w:t xml:space="preserve">e la </w:t>
      </w:r>
      <w:r w:rsidRPr="003D4C82">
        <w:rPr>
          <w:rFonts w:ascii="Palatino Linotype" w:eastAsia="Arial" w:hAnsi="Palatino Linotype" w:cs="Arial"/>
          <w:i/>
          <w:spacing w:val="-1"/>
          <w:szCs w:val="22"/>
        </w:rPr>
        <w:t>L</w:t>
      </w:r>
      <w:r w:rsidRPr="003D4C82">
        <w:rPr>
          <w:rFonts w:ascii="Palatino Linotype" w:eastAsia="Arial" w:hAnsi="Palatino Linotype" w:cs="Arial"/>
          <w:i/>
          <w:spacing w:val="1"/>
          <w:szCs w:val="22"/>
        </w:rPr>
        <w:t>e</w:t>
      </w:r>
      <w:r w:rsidRPr="003D4C82">
        <w:rPr>
          <w:rFonts w:ascii="Palatino Linotype" w:eastAsia="Arial" w:hAnsi="Palatino Linotype" w:cs="Arial"/>
          <w:i/>
          <w:szCs w:val="22"/>
        </w:rPr>
        <w:t xml:space="preserve">y General </w:t>
      </w:r>
      <w:r w:rsidRPr="003D4C82">
        <w:rPr>
          <w:rFonts w:ascii="Palatino Linotype" w:eastAsia="Arial" w:hAnsi="Palatino Linotype" w:cs="Arial"/>
          <w:i/>
          <w:spacing w:val="-1"/>
          <w:szCs w:val="22"/>
        </w:rPr>
        <w:t>d</w:t>
      </w:r>
      <w:r w:rsidRPr="003D4C82">
        <w:rPr>
          <w:rFonts w:ascii="Palatino Linotype" w:eastAsia="Arial" w:hAnsi="Palatino Linotype" w:cs="Arial"/>
          <w:i/>
          <w:szCs w:val="22"/>
        </w:rPr>
        <w:t xml:space="preserve">e </w:t>
      </w:r>
      <w:r w:rsidRPr="003D4C82">
        <w:rPr>
          <w:rFonts w:ascii="Palatino Linotype" w:eastAsia="Arial" w:hAnsi="Palatino Linotype" w:cs="Arial"/>
          <w:i/>
          <w:spacing w:val="2"/>
          <w:szCs w:val="22"/>
        </w:rPr>
        <w:t>T</w:t>
      </w:r>
      <w:r w:rsidRPr="003D4C82">
        <w:rPr>
          <w:rFonts w:ascii="Palatino Linotype" w:eastAsia="Arial" w:hAnsi="Palatino Linotype" w:cs="Arial"/>
          <w:i/>
          <w:szCs w:val="22"/>
        </w:rPr>
        <w:t>r</w:t>
      </w:r>
      <w:r w:rsidRPr="003D4C82">
        <w:rPr>
          <w:rFonts w:ascii="Palatino Linotype" w:eastAsia="Arial" w:hAnsi="Palatino Linotype" w:cs="Arial"/>
          <w:i/>
          <w:spacing w:val="-2"/>
          <w:szCs w:val="22"/>
        </w:rPr>
        <w:t>a</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s</w:t>
      </w:r>
      <w:r w:rsidRPr="003D4C82">
        <w:rPr>
          <w:rFonts w:ascii="Palatino Linotype" w:eastAsia="Arial" w:hAnsi="Palatino Linotype" w:cs="Arial"/>
          <w:i/>
          <w:spacing w:val="1"/>
          <w:szCs w:val="22"/>
        </w:rPr>
        <w:t>pa</w:t>
      </w:r>
      <w:r w:rsidRPr="003D4C82">
        <w:rPr>
          <w:rFonts w:ascii="Palatino Linotype" w:eastAsia="Arial" w:hAnsi="Palatino Linotype" w:cs="Arial"/>
          <w:i/>
          <w:szCs w:val="22"/>
        </w:rPr>
        <w:t>r</w:t>
      </w:r>
      <w:r w:rsidRPr="003D4C82">
        <w:rPr>
          <w:rFonts w:ascii="Palatino Linotype" w:eastAsia="Arial" w:hAnsi="Palatino Linotype" w:cs="Arial"/>
          <w:i/>
          <w:spacing w:val="-2"/>
          <w:szCs w:val="22"/>
        </w:rPr>
        <w:t>e</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cia y Acc</w:t>
      </w:r>
      <w:r w:rsidRPr="003D4C82">
        <w:rPr>
          <w:rFonts w:ascii="Palatino Linotype" w:eastAsia="Arial" w:hAnsi="Palatino Linotype" w:cs="Arial"/>
          <w:i/>
          <w:spacing w:val="1"/>
          <w:szCs w:val="22"/>
        </w:rPr>
        <w:t>e</w:t>
      </w:r>
      <w:r w:rsidRPr="003D4C82">
        <w:rPr>
          <w:rFonts w:ascii="Palatino Linotype" w:eastAsia="Arial" w:hAnsi="Palatino Linotype" w:cs="Arial"/>
          <w:i/>
          <w:szCs w:val="22"/>
        </w:rPr>
        <w:t>so a la I</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f</w:t>
      </w:r>
      <w:r w:rsidRPr="003D4C82">
        <w:rPr>
          <w:rFonts w:ascii="Palatino Linotype" w:eastAsia="Arial" w:hAnsi="Palatino Linotype" w:cs="Arial"/>
          <w:i/>
          <w:spacing w:val="1"/>
          <w:szCs w:val="22"/>
        </w:rPr>
        <w:t>o</w:t>
      </w:r>
      <w:r w:rsidRPr="003D4C82">
        <w:rPr>
          <w:rFonts w:ascii="Palatino Linotype" w:eastAsia="Arial" w:hAnsi="Palatino Linotype" w:cs="Arial"/>
          <w:i/>
          <w:spacing w:val="-3"/>
          <w:szCs w:val="22"/>
        </w:rPr>
        <w:t>r</w:t>
      </w:r>
      <w:r w:rsidRPr="003D4C82">
        <w:rPr>
          <w:rFonts w:ascii="Palatino Linotype" w:eastAsia="Arial" w:hAnsi="Palatino Linotype" w:cs="Arial"/>
          <w:i/>
          <w:spacing w:val="1"/>
          <w:szCs w:val="22"/>
        </w:rPr>
        <w:t>ma</w:t>
      </w:r>
      <w:r w:rsidRPr="003D4C82">
        <w:rPr>
          <w:rFonts w:ascii="Palatino Linotype" w:eastAsia="Arial" w:hAnsi="Palatino Linotype" w:cs="Arial"/>
          <w:i/>
          <w:szCs w:val="22"/>
        </w:rPr>
        <w:t>ci</w:t>
      </w:r>
      <w:r w:rsidRPr="003D4C82">
        <w:rPr>
          <w:rFonts w:ascii="Palatino Linotype" w:eastAsia="Arial" w:hAnsi="Palatino Linotype" w:cs="Arial"/>
          <w:i/>
          <w:spacing w:val="-2"/>
          <w:szCs w:val="22"/>
        </w:rPr>
        <w:t>ó</w:t>
      </w:r>
      <w:r w:rsidRPr="003D4C82">
        <w:rPr>
          <w:rFonts w:ascii="Palatino Linotype" w:eastAsia="Arial" w:hAnsi="Palatino Linotype" w:cs="Arial"/>
          <w:i/>
          <w:szCs w:val="22"/>
        </w:rPr>
        <w:t xml:space="preserve">n </w:t>
      </w:r>
      <w:r w:rsidRPr="003D4C82">
        <w:rPr>
          <w:rFonts w:ascii="Palatino Linotype" w:eastAsia="Arial" w:hAnsi="Palatino Linotype" w:cs="Arial"/>
          <w:i/>
          <w:spacing w:val="-2"/>
          <w:szCs w:val="22"/>
        </w:rPr>
        <w:t>P</w:t>
      </w:r>
      <w:r w:rsidRPr="003D4C82">
        <w:rPr>
          <w:rFonts w:ascii="Palatino Linotype" w:eastAsia="Arial" w:hAnsi="Palatino Linotype" w:cs="Arial"/>
          <w:i/>
          <w:spacing w:val="1"/>
          <w:szCs w:val="22"/>
        </w:rPr>
        <w:t>úb</w:t>
      </w:r>
      <w:r w:rsidRPr="003D4C82">
        <w:rPr>
          <w:rFonts w:ascii="Palatino Linotype" w:eastAsia="Arial" w:hAnsi="Palatino Linotype" w:cs="Arial"/>
          <w:i/>
          <w:szCs w:val="22"/>
        </w:rPr>
        <w:t>l</w:t>
      </w:r>
      <w:r w:rsidRPr="003D4C82">
        <w:rPr>
          <w:rFonts w:ascii="Palatino Linotype" w:eastAsia="Arial" w:hAnsi="Palatino Linotype" w:cs="Arial"/>
          <w:i/>
          <w:spacing w:val="-1"/>
          <w:szCs w:val="22"/>
        </w:rPr>
        <w:t>i</w:t>
      </w:r>
      <w:r w:rsidRPr="003D4C82">
        <w:rPr>
          <w:rFonts w:ascii="Palatino Linotype" w:eastAsia="Arial" w:hAnsi="Palatino Linotype" w:cs="Arial"/>
          <w:i/>
          <w:szCs w:val="22"/>
        </w:rPr>
        <w:t xml:space="preserve">ca y </w:t>
      </w:r>
      <w:r w:rsidRPr="003D4C82">
        <w:rPr>
          <w:rFonts w:ascii="Palatino Linotype" w:eastAsia="Arial" w:hAnsi="Palatino Linotype" w:cs="Arial"/>
          <w:i/>
          <w:spacing w:val="8"/>
          <w:szCs w:val="22"/>
        </w:rPr>
        <w:t xml:space="preserve">130, párrafo cuarto, </w:t>
      </w:r>
      <w:r w:rsidRPr="003D4C82">
        <w:rPr>
          <w:rFonts w:ascii="Palatino Linotype" w:eastAsia="Arial" w:hAnsi="Palatino Linotype" w:cs="Arial"/>
          <w:i/>
          <w:spacing w:val="1"/>
          <w:szCs w:val="22"/>
        </w:rPr>
        <w:t>d</w:t>
      </w:r>
      <w:r w:rsidRPr="003D4C82">
        <w:rPr>
          <w:rFonts w:ascii="Palatino Linotype" w:eastAsia="Arial" w:hAnsi="Palatino Linotype" w:cs="Arial"/>
          <w:i/>
          <w:szCs w:val="22"/>
        </w:rPr>
        <w:t xml:space="preserve">e la </w:t>
      </w:r>
      <w:r w:rsidRPr="003D4C82">
        <w:rPr>
          <w:rFonts w:ascii="Palatino Linotype" w:eastAsia="Arial" w:hAnsi="Palatino Linotype" w:cs="Arial"/>
          <w:i/>
          <w:spacing w:val="-1"/>
          <w:szCs w:val="22"/>
        </w:rPr>
        <w:t>L</w:t>
      </w:r>
      <w:r w:rsidRPr="003D4C82">
        <w:rPr>
          <w:rFonts w:ascii="Palatino Linotype" w:eastAsia="Arial" w:hAnsi="Palatino Linotype" w:cs="Arial"/>
          <w:i/>
          <w:spacing w:val="1"/>
          <w:szCs w:val="22"/>
        </w:rPr>
        <w:t>e</w:t>
      </w:r>
      <w:r w:rsidRPr="003D4C82">
        <w:rPr>
          <w:rFonts w:ascii="Palatino Linotype" w:eastAsia="Arial" w:hAnsi="Palatino Linotype" w:cs="Arial"/>
          <w:i/>
          <w:szCs w:val="22"/>
        </w:rPr>
        <w:t>y Fe</w:t>
      </w:r>
      <w:r w:rsidRPr="003D4C82">
        <w:rPr>
          <w:rFonts w:ascii="Palatino Linotype" w:eastAsia="Arial" w:hAnsi="Palatino Linotype" w:cs="Arial"/>
          <w:i/>
          <w:spacing w:val="1"/>
          <w:szCs w:val="22"/>
        </w:rPr>
        <w:t>de</w:t>
      </w:r>
      <w:r w:rsidRPr="003D4C82">
        <w:rPr>
          <w:rFonts w:ascii="Palatino Linotype" w:eastAsia="Arial" w:hAnsi="Palatino Linotype" w:cs="Arial"/>
          <w:i/>
          <w:szCs w:val="22"/>
        </w:rPr>
        <w:t xml:space="preserve">ral </w:t>
      </w:r>
      <w:r w:rsidRPr="003D4C82">
        <w:rPr>
          <w:rFonts w:ascii="Palatino Linotype" w:eastAsia="Arial" w:hAnsi="Palatino Linotype" w:cs="Arial"/>
          <w:i/>
          <w:spacing w:val="-1"/>
          <w:szCs w:val="22"/>
        </w:rPr>
        <w:t>d</w:t>
      </w:r>
      <w:r w:rsidRPr="003D4C82">
        <w:rPr>
          <w:rFonts w:ascii="Palatino Linotype" w:eastAsia="Arial" w:hAnsi="Palatino Linotype" w:cs="Arial"/>
          <w:i/>
          <w:szCs w:val="22"/>
        </w:rPr>
        <w:t xml:space="preserve">e </w:t>
      </w:r>
      <w:r w:rsidRPr="003D4C82">
        <w:rPr>
          <w:rFonts w:ascii="Palatino Linotype" w:eastAsia="Arial" w:hAnsi="Palatino Linotype" w:cs="Arial"/>
          <w:i/>
          <w:spacing w:val="2"/>
          <w:szCs w:val="22"/>
        </w:rPr>
        <w:t>T</w:t>
      </w:r>
      <w:r w:rsidRPr="003D4C82">
        <w:rPr>
          <w:rFonts w:ascii="Palatino Linotype" w:eastAsia="Arial" w:hAnsi="Palatino Linotype" w:cs="Arial"/>
          <w:i/>
          <w:szCs w:val="22"/>
        </w:rPr>
        <w:t>r</w:t>
      </w:r>
      <w:r w:rsidRPr="003D4C82">
        <w:rPr>
          <w:rFonts w:ascii="Palatino Linotype" w:eastAsia="Arial" w:hAnsi="Palatino Linotype" w:cs="Arial"/>
          <w:i/>
          <w:spacing w:val="-2"/>
          <w:szCs w:val="22"/>
        </w:rPr>
        <w:t>a</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s</w:t>
      </w:r>
      <w:r w:rsidRPr="003D4C82">
        <w:rPr>
          <w:rFonts w:ascii="Palatino Linotype" w:eastAsia="Arial" w:hAnsi="Palatino Linotype" w:cs="Arial"/>
          <w:i/>
          <w:spacing w:val="1"/>
          <w:szCs w:val="22"/>
        </w:rPr>
        <w:t>pa</w:t>
      </w:r>
      <w:r w:rsidRPr="003D4C82">
        <w:rPr>
          <w:rFonts w:ascii="Palatino Linotype" w:eastAsia="Arial" w:hAnsi="Palatino Linotype" w:cs="Arial"/>
          <w:i/>
          <w:szCs w:val="22"/>
        </w:rPr>
        <w:t>r</w:t>
      </w:r>
      <w:r w:rsidRPr="003D4C82">
        <w:rPr>
          <w:rFonts w:ascii="Palatino Linotype" w:eastAsia="Arial" w:hAnsi="Palatino Linotype" w:cs="Arial"/>
          <w:i/>
          <w:spacing w:val="-2"/>
          <w:szCs w:val="22"/>
        </w:rPr>
        <w:t>e</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cia y Acc</w:t>
      </w:r>
      <w:r w:rsidRPr="003D4C82">
        <w:rPr>
          <w:rFonts w:ascii="Palatino Linotype" w:eastAsia="Arial" w:hAnsi="Palatino Linotype" w:cs="Arial"/>
          <w:i/>
          <w:spacing w:val="1"/>
          <w:szCs w:val="22"/>
        </w:rPr>
        <w:t>e</w:t>
      </w:r>
      <w:r w:rsidRPr="003D4C82">
        <w:rPr>
          <w:rFonts w:ascii="Palatino Linotype" w:eastAsia="Arial" w:hAnsi="Palatino Linotype" w:cs="Arial"/>
          <w:i/>
          <w:szCs w:val="22"/>
        </w:rPr>
        <w:t>so a la I</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f</w:t>
      </w:r>
      <w:r w:rsidRPr="003D4C82">
        <w:rPr>
          <w:rFonts w:ascii="Palatino Linotype" w:eastAsia="Arial" w:hAnsi="Palatino Linotype" w:cs="Arial"/>
          <w:i/>
          <w:spacing w:val="1"/>
          <w:szCs w:val="22"/>
        </w:rPr>
        <w:t>o</w:t>
      </w:r>
      <w:r w:rsidRPr="003D4C82">
        <w:rPr>
          <w:rFonts w:ascii="Palatino Linotype" w:eastAsia="Arial" w:hAnsi="Palatino Linotype" w:cs="Arial"/>
          <w:i/>
          <w:spacing w:val="-3"/>
          <w:szCs w:val="22"/>
        </w:rPr>
        <w:t>r</w:t>
      </w:r>
      <w:r w:rsidRPr="003D4C82">
        <w:rPr>
          <w:rFonts w:ascii="Palatino Linotype" w:eastAsia="Arial" w:hAnsi="Palatino Linotype" w:cs="Arial"/>
          <w:i/>
          <w:spacing w:val="1"/>
          <w:szCs w:val="22"/>
        </w:rPr>
        <w:t>ma</w:t>
      </w:r>
      <w:r w:rsidRPr="003D4C82">
        <w:rPr>
          <w:rFonts w:ascii="Palatino Linotype" w:eastAsia="Arial" w:hAnsi="Palatino Linotype" w:cs="Arial"/>
          <w:i/>
          <w:szCs w:val="22"/>
        </w:rPr>
        <w:t>ci</w:t>
      </w:r>
      <w:r w:rsidRPr="003D4C82">
        <w:rPr>
          <w:rFonts w:ascii="Palatino Linotype" w:eastAsia="Arial" w:hAnsi="Palatino Linotype" w:cs="Arial"/>
          <w:i/>
          <w:spacing w:val="-2"/>
          <w:szCs w:val="22"/>
        </w:rPr>
        <w:t>ó</w:t>
      </w:r>
      <w:r w:rsidRPr="003D4C82">
        <w:rPr>
          <w:rFonts w:ascii="Palatino Linotype" w:eastAsia="Arial" w:hAnsi="Palatino Linotype" w:cs="Arial"/>
          <w:i/>
          <w:szCs w:val="22"/>
        </w:rPr>
        <w:t xml:space="preserve">n </w:t>
      </w:r>
      <w:r w:rsidRPr="003D4C82">
        <w:rPr>
          <w:rFonts w:ascii="Palatino Linotype" w:eastAsia="Arial" w:hAnsi="Palatino Linotype" w:cs="Arial"/>
          <w:i/>
          <w:spacing w:val="-2"/>
          <w:szCs w:val="22"/>
        </w:rPr>
        <w:t>P</w:t>
      </w:r>
      <w:r w:rsidRPr="003D4C82">
        <w:rPr>
          <w:rFonts w:ascii="Palatino Linotype" w:eastAsia="Arial" w:hAnsi="Palatino Linotype" w:cs="Arial"/>
          <w:i/>
          <w:spacing w:val="1"/>
          <w:szCs w:val="22"/>
        </w:rPr>
        <w:t>úb</w:t>
      </w:r>
      <w:r w:rsidRPr="003D4C82">
        <w:rPr>
          <w:rFonts w:ascii="Palatino Linotype" w:eastAsia="Arial" w:hAnsi="Palatino Linotype" w:cs="Arial"/>
          <w:i/>
          <w:szCs w:val="22"/>
        </w:rPr>
        <w:t>l</w:t>
      </w:r>
      <w:r w:rsidRPr="003D4C82">
        <w:rPr>
          <w:rFonts w:ascii="Palatino Linotype" w:eastAsia="Arial" w:hAnsi="Palatino Linotype" w:cs="Arial"/>
          <w:i/>
          <w:spacing w:val="-1"/>
          <w:szCs w:val="22"/>
        </w:rPr>
        <w:t>i</w:t>
      </w:r>
      <w:r w:rsidRPr="003D4C82">
        <w:rPr>
          <w:rFonts w:ascii="Palatino Linotype" w:eastAsia="Arial" w:hAnsi="Palatino Linotype" w:cs="Arial"/>
          <w:i/>
          <w:szCs w:val="22"/>
        </w:rPr>
        <w:t xml:space="preserve">ca, </w:t>
      </w:r>
      <w:r w:rsidRPr="003D4C82">
        <w:rPr>
          <w:rFonts w:ascii="Palatino Linotype" w:eastAsia="Arial" w:hAnsi="Palatino Linotype" w:cs="Arial"/>
          <w:i/>
          <w:spacing w:val="-1"/>
          <w:szCs w:val="22"/>
        </w:rPr>
        <w:t>señalan q</w:t>
      </w:r>
      <w:r w:rsidRPr="003D4C82">
        <w:rPr>
          <w:rFonts w:ascii="Palatino Linotype" w:eastAsia="Arial" w:hAnsi="Palatino Linotype" w:cs="Arial"/>
          <w:i/>
          <w:spacing w:val="1"/>
          <w:szCs w:val="22"/>
        </w:rPr>
        <w:t>u</w:t>
      </w:r>
      <w:r w:rsidRPr="003D4C82">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D4C82">
        <w:rPr>
          <w:rFonts w:ascii="Palatino Linotype" w:eastAsia="Arial" w:hAnsi="Palatino Linotype" w:cs="Arial"/>
          <w:i/>
          <w:spacing w:val="-1"/>
          <w:szCs w:val="22"/>
        </w:rPr>
        <w:t xml:space="preserve"> sin necesidad de</w:t>
      </w:r>
      <w:r w:rsidRPr="003D4C82">
        <w:rPr>
          <w:rFonts w:ascii="Palatino Linotype" w:eastAsia="Arial" w:hAnsi="Palatino Linotype" w:cs="Arial"/>
          <w:i/>
          <w:spacing w:val="1"/>
          <w:szCs w:val="22"/>
        </w:rPr>
        <w:t xml:space="preserve"> e</w:t>
      </w:r>
      <w:r w:rsidRPr="003D4C82">
        <w:rPr>
          <w:rFonts w:ascii="Palatino Linotype" w:eastAsia="Arial" w:hAnsi="Palatino Linotype" w:cs="Arial"/>
          <w:i/>
          <w:szCs w:val="22"/>
        </w:rPr>
        <w:t>la</w:t>
      </w:r>
      <w:r w:rsidRPr="003D4C82">
        <w:rPr>
          <w:rFonts w:ascii="Palatino Linotype" w:eastAsia="Arial" w:hAnsi="Palatino Linotype" w:cs="Arial"/>
          <w:i/>
          <w:spacing w:val="1"/>
          <w:szCs w:val="22"/>
        </w:rPr>
        <w:t>bo</w:t>
      </w:r>
      <w:r w:rsidRPr="003D4C82">
        <w:rPr>
          <w:rFonts w:ascii="Palatino Linotype" w:eastAsia="Arial" w:hAnsi="Palatino Linotype" w:cs="Arial"/>
          <w:i/>
          <w:szCs w:val="22"/>
        </w:rPr>
        <w:t xml:space="preserve">rar </w:t>
      </w:r>
      <w:r w:rsidRPr="003D4C82">
        <w:rPr>
          <w:rFonts w:ascii="Palatino Linotype" w:eastAsia="Arial" w:hAnsi="Palatino Linotype" w:cs="Arial"/>
          <w:i/>
          <w:spacing w:val="1"/>
          <w:szCs w:val="22"/>
        </w:rPr>
        <w:t>do</w:t>
      </w:r>
      <w:r w:rsidRPr="003D4C82">
        <w:rPr>
          <w:rFonts w:ascii="Palatino Linotype" w:eastAsia="Arial" w:hAnsi="Palatino Linotype" w:cs="Arial"/>
          <w:i/>
          <w:spacing w:val="-2"/>
          <w:szCs w:val="22"/>
        </w:rPr>
        <w:t>c</w:t>
      </w:r>
      <w:r w:rsidRPr="003D4C82">
        <w:rPr>
          <w:rFonts w:ascii="Palatino Linotype" w:eastAsia="Arial" w:hAnsi="Palatino Linotype" w:cs="Arial"/>
          <w:i/>
          <w:spacing w:val="1"/>
          <w:szCs w:val="22"/>
        </w:rPr>
        <w:t>u</w:t>
      </w:r>
      <w:r w:rsidRPr="003D4C82">
        <w:rPr>
          <w:rFonts w:ascii="Palatino Linotype" w:eastAsia="Arial" w:hAnsi="Palatino Linotype" w:cs="Arial"/>
          <w:i/>
          <w:spacing w:val="-1"/>
          <w:szCs w:val="22"/>
        </w:rPr>
        <w:t>m</w:t>
      </w:r>
      <w:r w:rsidRPr="003D4C82">
        <w:rPr>
          <w:rFonts w:ascii="Palatino Linotype" w:eastAsia="Arial" w:hAnsi="Palatino Linotype" w:cs="Arial"/>
          <w:i/>
          <w:spacing w:val="1"/>
          <w:szCs w:val="22"/>
        </w:rPr>
        <w:t>en</w:t>
      </w:r>
      <w:r w:rsidRPr="003D4C82">
        <w:rPr>
          <w:rFonts w:ascii="Palatino Linotype" w:eastAsia="Arial" w:hAnsi="Palatino Linotype" w:cs="Arial"/>
          <w:i/>
          <w:spacing w:val="-2"/>
          <w:szCs w:val="22"/>
        </w:rPr>
        <w:t>t</w:t>
      </w:r>
      <w:r w:rsidRPr="003D4C82">
        <w:rPr>
          <w:rFonts w:ascii="Palatino Linotype" w:eastAsia="Arial" w:hAnsi="Palatino Linotype" w:cs="Arial"/>
          <w:i/>
          <w:spacing w:val="1"/>
          <w:szCs w:val="22"/>
        </w:rPr>
        <w:t>o</w:t>
      </w:r>
      <w:r w:rsidRPr="003D4C82">
        <w:rPr>
          <w:rFonts w:ascii="Palatino Linotype" w:eastAsia="Arial" w:hAnsi="Palatino Linotype" w:cs="Arial"/>
          <w:i/>
          <w:szCs w:val="22"/>
        </w:rPr>
        <w:t xml:space="preserve">s </w:t>
      </w:r>
      <w:r w:rsidRPr="003D4C82">
        <w:rPr>
          <w:rFonts w:ascii="Palatino Linotype" w:eastAsia="Arial" w:hAnsi="Palatino Linotype" w:cs="Arial"/>
          <w:i/>
          <w:spacing w:val="1"/>
          <w:szCs w:val="22"/>
        </w:rPr>
        <w:t>a</w:t>
      </w:r>
      <w:r w:rsidRPr="003D4C82">
        <w:rPr>
          <w:rFonts w:ascii="Palatino Linotype" w:eastAsia="Arial" w:hAnsi="Palatino Linotype" w:cs="Arial"/>
          <w:i/>
          <w:szCs w:val="22"/>
        </w:rPr>
        <w:t>d</w:t>
      </w:r>
      <w:r w:rsidRPr="003D4C82">
        <w:rPr>
          <w:rFonts w:ascii="Palatino Linotype" w:eastAsia="Arial" w:hAnsi="Palatino Linotype" w:cs="Arial"/>
          <w:i/>
          <w:spacing w:val="1"/>
          <w:szCs w:val="22"/>
        </w:rPr>
        <w:t xml:space="preserve"> ho</w:t>
      </w:r>
      <w:r w:rsidRPr="003D4C82">
        <w:rPr>
          <w:rFonts w:ascii="Palatino Linotype" w:eastAsia="Arial" w:hAnsi="Palatino Linotype" w:cs="Arial"/>
          <w:i/>
          <w:szCs w:val="22"/>
        </w:rPr>
        <w:t xml:space="preserve">c </w:t>
      </w:r>
      <w:r w:rsidRPr="003D4C82">
        <w:rPr>
          <w:rFonts w:ascii="Palatino Linotype" w:eastAsia="Arial" w:hAnsi="Palatino Linotype" w:cs="Arial"/>
          <w:i/>
          <w:spacing w:val="1"/>
          <w:szCs w:val="22"/>
        </w:rPr>
        <w:t>pa</w:t>
      </w:r>
      <w:r w:rsidRPr="003D4C82">
        <w:rPr>
          <w:rFonts w:ascii="Palatino Linotype" w:eastAsia="Arial" w:hAnsi="Palatino Linotype" w:cs="Arial"/>
          <w:i/>
          <w:szCs w:val="22"/>
        </w:rPr>
        <w:t xml:space="preserve">ra </w:t>
      </w:r>
      <w:r w:rsidRPr="003D4C82">
        <w:rPr>
          <w:rFonts w:ascii="Palatino Linotype" w:eastAsia="Arial" w:hAnsi="Palatino Linotype" w:cs="Arial"/>
          <w:i/>
          <w:spacing w:val="1"/>
          <w:szCs w:val="22"/>
        </w:rPr>
        <w:t>a</w:t>
      </w:r>
      <w:r w:rsidRPr="003D4C82">
        <w:rPr>
          <w:rFonts w:ascii="Palatino Linotype" w:eastAsia="Arial" w:hAnsi="Palatino Linotype" w:cs="Arial"/>
          <w:i/>
          <w:szCs w:val="22"/>
        </w:rPr>
        <w:t>t</w:t>
      </w:r>
      <w:r w:rsidRPr="003D4C82">
        <w:rPr>
          <w:rFonts w:ascii="Palatino Linotype" w:eastAsia="Arial" w:hAnsi="Palatino Linotype" w:cs="Arial"/>
          <w:i/>
          <w:spacing w:val="-1"/>
          <w:szCs w:val="22"/>
        </w:rPr>
        <w:t>e</w:t>
      </w:r>
      <w:r w:rsidRPr="003D4C82">
        <w:rPr>
          <w:rFonts w:ascii="Palatino Linotype" w:eastAsia="Arial" w:hAnsi="Palatino Linotype" w:cs="Arial"/>
          <w:i/>
          <w:spacing w:val="1"/>
          <w:szCs w:val="22"/>
        </w:rPr>
        <w:t>n</w:t>
      </w:r>
      <w:r w:rsidRPr="003D4C82">
        <w:rPr>
          <w:rFonts w:ascii="Palatino Linotype" w:eastAsia="Arial" w:hAnsi="Palatino Linotype" w:cs="Arial"/>
          <w:i/>
          <w:spacing w:val="-1"/>
          <w:szCs w:val="22"/>
        </w:rPr>
        <w:t>d</w:t>
      </w:r>
      <w:r w:rsidRPr="003D4C82">
        <w:rPr>
          <w:rFonts w:ascii="Palatino Linotype" w:eastAsia="Arial" w:hAnsi="Palatino Linotype" w:cs="Arial"/>
          <w:i/>
          <w:spacing w:val="1"/>
          <w:szCs w:val="22"/>
        </w:rPr>
        <w:t>e</w:t>
      </w:r>
      <w:r w:rsidRPr="003D4C82">
        <w:rPr>
          <w:rFonts w:ascii="Palatino Linotype" w:eastAsia="Arial" w:hAnsi="Palatino Linotype" w:cs="Arial"/>
          <w:i/>
          <w:szCs w:val="22"/>
        </w:rPr>
        <w:t>r l</w:t>
      </w:r>
      <w:r w:rsidRPr="003D4C82">
        <w:rPr>
          <w:rFonts w:ascii="Palatino Linotype" w:eastAsia="Arial" w:hAnsi="Palatino Linotype" w:cs="Arial"/>
          <w:i/>
          <w:spacing w:val="-2"/>
          <w:szCs w:val="22"/>
        </w:rPr>
        <w:t>a</w:t>
      </w:r>
      <w:r w:rsidRPr="003D4C82">
        <w:rPr>
          <w:rFonts w:ascii="Palatino Linotype" w:eastAsia="Arial" w:hAnsi="Palatino Linotype" w:cs="Arial"/>
          <w:i/>
          <w:szCs w:val="22"/>
        </w:rPr>
        <w:t>s s</w:t>
      </w:r>
      <w:r w:rsidRPr="003D4C82">
        <w:rPr>
          <w:rFonts w:ascii="Palatino Linotype" w:eastAsia="Arial" w:hAnsi="Palatino Linotype" w:cs="Arial"/>
          <w:i/>
          <w:spacing w:val="1"/>
          <w:szCs w:val="22"/>
        </w:rPr>
        <w:t>o</w:t>
      </w:r>
      <w:r w:rsidRPr="003D4C82">
        <w:rPr>
          <w:rFonts w:ascii="Palatino Linotype" w:eastAsia="Arial" w:hAnsi="Palatino Linotype" w:cs="Arial"/>
          <w:i/>
          <w:szCs w:val="22"/>
        </w:rPr>
        <w:t>l</w:t>
      </w:r>
      <w:r w:rsidRPr="003D4C82">
        <w:rPr>
          <w:rFonts w:ascii="Palatino Linotype" w:eastAsia="Arial" w:hAnsi="Palatino Linotype" w:cs="Arial"/>
          <w:i/>
          <w:spacing w:val="-1"/>
          <w:szCs w:val="22"/>
        </w:rPr>
        <w:t>i</w:t>
      </w:r>
      <w:r w:rsidRPr="003D4C82">
        <w:rPr>
          <w:rFonts w:ascii="Palatino Linotype" w:eastAsia="Arial" w:hAnsi="Palatino Linotype" w:cs="Arial"/>
          <w:i/>
          <w:szCs w:val="22"/>
        </w:rPr>
        <w:t>cit</w:t>
      </w:r>
      <w:r w:rsidRPr="003D4C82">
        <w:rPr>
          <w:rFonts w:ascii="Palatino Linotype" w:eastAsia="Arial" w:hAnsi="Palatino Linotype" w:cs="Arial"/>
          <w:i/>
          <w:spacing w:val="1"/>
          <w:szCs w:val="22"/>
        </w:rPr>
        <w:t>ude</w:t>
      </w:r>
      <w:r w:rsidRPr="003D4C82">
        <w:rPr>
          <w:rFonts w:ascii="Palatino Linotype" w:eastAsia="Arial" w:hAnsi="Palatino Linotype" w:cs="Arial"/>
          <w:i/>
          <w:szCs w:val="22"/>
        </w:rPr>
        <w:t xml:space="preserve">s </w:t>
      </w:r>
      <w:r w:rsidRPr="003D4C82">
        <w:rPr>
          <w:rFonts w:ascii="Palatino Linotype" w:eastAsia="Arial" w:hAnsi="Palatino Linotype" w:cs="Arial"/>
          <w:i/>
          <w:spacing w:val="-1"/>
          <w:szCs w:val="22"/>
        </w:rPr>
        <w:t>d</w:t>
      </w:r>
      <w:r w:rsidRPr="003D4C82">
        <w:rPr>
          <w:rFonts w:ascii="Palatino Linotype" w:eastAsia="Arial" w:hAnsi="Palatino Linotype" w:cs="Arial"/>
          <w:i/>
          <w:szCs w:val="22"/>
        </w:rPr>
        <w:t>e i</w:t>
      </w:r>
      <w:r w:rsidRPr="003D4C82">
        <w:rPr>
          <w:rFonts w:ascii="Palatino Linotype" w:eastAsia="Arial" w:hAnsi="Palatino Linotype" w:cs="Arial"/>
          <w:i/>
          <w:spacing w:val="-2"/>
          <w:szCs w:val="22"/>
        </w:rPr>
        <w:t>n</w:t>
      </w:r>
      <w:r w:rsidRPr="003D4C82">
        <w:rPr>
          <w:rFonts w:ascii="Palatino Linotype" w:eastAsia="Arial" w:hAnsi="Palatino Linotype" w:cs="Arial"/>
          <w:i/>
          <w:szCs w:val="22"/>
        </w:rPr>
        <w:t>f</w:t>
      </w:r>
      <w:r w:rsidRPr="003D4C82">
        <w:rPr>
          <w:rFonts w:ascii="Palatino Linotype" w:eastAsia="Arial" w:hAnsi="Palatino Linotype" w:cs="Arial"/>
          <w:i/>
          <w:spacing w:val="1"/>
          <w:szCs w:val="22"/>
        </w:rPr>
        <w:t>o</w:t>
      </w:r>
      <w:r w:rsidRPr="003D4C82">
        <w:rPr>
          <w:rFonts w:ascii="Palatino Linotype" w:eastAsia="Arial" w:hAnsi="Palatino Linotype" w:cs="Arial"/>
          <w:i/>
          <w:szCs w:val="22"/>
        </w:rPr>
        <w:t>r</w:t>
      </w:r>
      <w:r w:rsidRPr="003D4C82">
        <w:rPr>
          <w:rFonts w:ascii="Palatino Linotype" w:eastAsia="Arial" w:hAnsi="Palatino Linotype" w:cs="Arial"/>
          <w:i/>
          <w:spacing w:val="-1"/>
          <w:szCs w:val="22"/>
        </w:rPr>
        <w:t>m</w:t>
      </w:r>
      <w:r w:rsidRPr="003D4C82">
        <w:rPr>
          <w:rFonts w:ascii="Palatino Linotype" w:eastAsia="Arial" w:hAnsi="Palatino Linotype" w:cs="Arial"/>
          <w:i/>
          <w:spacing w:val="1"/>
          <w:szCs w:val="22"/>
        </w:rPr>
        <w:t>a</w:t>
      </w:r>
      <w:r w:rsidRPr="003D4C82">
        <w:rPr>
          <w:rFonts w:ascii="Palatino Linotype" w:eastAsia="Arial" w:hAnsi="Palatino Linotype" w:cs="Arial"/>
          <w:i/>
          <w:szCs w:val="22"/>
        </w:rPr>
        <w:t>ció</w:t>
      </w:r>
      <w:r w:rsidRPr="003D4C82">
        <w:rPr>
          <w:rFonts w:ascii="Palatino Linotype" w:eastAsia="Arial" w:hAnsi="Palatino Linotype" w:cs="Arial"/>
          <w:i/>
          <w:spacing w:val="1"/>
          <w:szCs w:val="22"/>
        </w:rPr>
        <w:t>n</w:t>
      </w:r>
      <w:r w:rsidRPr="003D4C82">
        <w:rPr>
          <w:rFonts w:ascii="Palatino Linotype" w:eastAsia="Arial" w:hAnsi="Palatino Linotype" w:cs="Arial"/>
          <w:i/>
          <w:szCs w:val="22"/>
        </w:rPr>
        <w:t>.</w:t>
      </w:r>
    </w:p>
    <w:p w14:paraId="39E6D836" w14:textId="77777777" w:rsidR="00437E1B" w:rsidRPr="003D4C82" w:rsidRDefault="00437E1B" w:rsidP="00437E1B">
      <w:pPr>
        <w:spacing w:line="360" w:lineRule="auto"/>
        <w:jc w:val="both"/>
        <w:rPr>
          <w:rFonts w:ascii="Palatino Linotype" w:eastAsia="Calibri" w:hAnsi="Palatino Linotype" w:cs="Tahoma"/>
          <w:sz w:val="22"/>
          <w:szCs w:val="22"/>
          <w:lang w:eastAsia="es-ES_tradnl"/>
        </w:rPr>
      </w:pPr>
    </w:p>
    <w:p w14:paraId="6801725F" w14:textId="77777777" w:rsidR="00437E1B" w:rsidRPr="003D4C82" w:rsidRDefault="00437E1B" w:rsidP="00437E1B">
      <w:pPr>
        <w:tabs>
          <w:tab w:val="left" w:pos="4962"/>
        </w:tabs>
        <w:spacing w:line="360" w:lineRule="auto"/>
        <w:jc w:val="both"/>
        <w:rPr>
          <w:rFonts w:ascii="Palatino Linotype" w:hAnsi="Palatino Linotype" w:cs="Tahoma"/>
          <w:sz w:val="22"/>
          <w:szCs w:val="22"/>
        </w:rPr>
      </w:pPr>
      <w:r w:rsidRPr="003D4C82">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 razón por la cual el Sujeto Obligado no tiene la obligación de generar un documento para atender los requerimientos formulados por el Particular, así resulta procedente confirmar la respuesta proporcionada en el presente punto.</w:t>
      </w:r>
    </w:p>
    <w:p w14:paraId="396B9922" w14:textId="77777777" w:rsidR="00E43A77" w:rsidRPr="003D4C82" w:rsidRDefault="00E43A77" w:rsidP="002649C4">
      <w:pPr>
        <w:spacing w:line="360" w:lineRule="auto"/>
        <w:jc w:val="both"/>
        <w:rPr>
          <w:rFonts w:ascii="Palatino Linotype" w:eastAsia="Calibri" w:hAnsi="Palatino Linotype" w:cs="Tahoma"/>
          <w:b/>
          <w:bCs/>
          <w:iCs/>
          <w:sz w:val="22"/>
          <w:szCs w:val="22"/>
          <w:lang w:val="es-ES" w:eastAsia="es-ES_tradnl"/>
        </w:rPr>
      </w:pPr>
    </w:p>
    <w:p w14:paraId="6100B4B2" w14:textId="5D0239AD" w:rsidR="00BC7F12" w:rsidRPr="003D4C82" w:rsidRDefault="00BC7F12" w:rsidP="00E64921">
      <w:pPr>
        <w:spacing w:line="360" w:lineRule="auto"/>
        <w:ind w:left="567" w:right="539"/>
        <w:jc w:val="both"/>
        <w:rPr>
          <w:rFonts w:ascii="Palatino Linotype" w:eastAsia="Calibri" w:hAnsi="Palatino Linotype" w:cs="Tahoma"/>
          <w:b/>
          <w:bCs/>
          <w:iCs/>
          <w:sz w:val="22"/>
          <w:szCs w:val="22"/>
          <w:lang w:val="es-ES" w:eastAsia="es-ES_tradnl"/>
        </w:rPr>
      </w:pPr>
      <w:r w:rsidRPr="003D4C82">
        <w:rPr>
          <w:rFonts w:ascii="Palatino Linotype" w:eastAsia="Calibri" w:hAnsi="Palatino Linotype" w:cs="Tahoma"/>
          <w:b/>
          <w:bCs/>
          <w:iCs/>
          <w:sz w:val="22"/>
          <w:szCs w:val="22"/>
          <w:lang w:val="es-ES" w:eastAsia="es-ES_tradnl"/>
        </w:rPr>
        <w:lastRenderedPageBreak/>
        <w:t>5. Si las dos servidoras públicas tienen relación de subordinación, amistad, enemistad, parentesco o laboral con los miembros del grupo interdisciplinario que se presenta ante los juzgados Familiares de Nezahualcóyotl.</w:t>
      </w:r>
    </w:p>
    <w:p w14:paraId="2FDBAA5A" w14:textId="77777777" w:rsidR="00BC7F12" w:rsidRPr="003D4C82" w:rsidRDefault="00BC7F12" w:rsidP="002649C4">
      <w:pPr>
        <w:spacing w:line="360" w:lineRule="auto"/>
        <w:jc w:val="both"/>
        <w:rPr>
          <w:rFonts w:ascii="Palatino Linotype" w:eastAsia="Calibri" w:hAnsi="Palatino Linotype" w:cs="Tahoma"/>
          <w:iCs/>
          <w:sz w:val="22"/>
          <w:szCs w:val="22"/>
          <w:lang w:val="es-ES" w:eastAsia="es-ES_tradnl"/>
        </w:rPr>
      </w:pPr>
    </w:p>
    <w:p w14:paraId="48E9B48C" w14:textId="77777777" w:rsidR="00F0172E" w:rsidRPr="003D4C82" w:rsidRDefault="00CE1E68" w:rsidP="00690B14">
      <w:pPr>
        <w:spacing w:line="360" w:lineRule="auto"/>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t>En relación al presente punto, el Sujeto Obligado señaló en respuesta que no cuenta con ningún grupo interdisciplinario que se presente ante Juzgados Familiares</w:t>
      </w:r>
      <w:r w:rsidR="00F0172E" w:rsidRPr="003D4C82">
        <w:rPr>
          <w:rFonts w:ascii="Palatino Linotype" w:eastAsia="Calibri" w:hAnsi="Palatino Linotype" w:cs="Tahoma"/>
          <w:iCs/>
          <w:sz w:val="22"/>
          <w:szCs w:val="22"/>
          <w:lang w:val="es-ES" w:eastAsia="es-ES_tradnl"/>
        </w:rPr>
        <w:t>, a lo que el Particular al momento de interponer su Recurso de Revisión manifestó que lo que quería conocer es si las servidoras públicas forman parte del grupo interdisciplinario no si el Sistema Municipal Para el Desarrollo Integral de la Familia de Nezahualcóyotl cuenta con un grupo.</w:t>
      </w:r>
    </w:p>
    <w:p w14:paraId="139F01EF" w14:textId="04A6323B" w:rsidR="00F0172E" w:rsidRPr="003D4C82" w:rsidRDefault="00F0172E" w:rsidP="00690B14">
      <w:pPr>
        <w:spacing w:line="360" w:lineRule="auto"/>
        <w:jc w:val="both"/>
        <w:rPr>
          <w:rFonts w:ascii="Palatino Linotype" w:eastAsia="Calibri" w:hAnsi="Palatino Linotype" w:cs="Tahoma"/>
          <w:iCs/>
          <w:sz w:val="22"/>
          <w:szCs w:val="22"/>
          <w:lang w:val="es-ES" w:eastAsia="es-ES_tradnl"/>
        </w:rPr>
      </w:pPr>
    </w:p>
    <w:p w14:paraId="6F603F27" w14:textId="3CF6F1BD" w:rsidR="00E64921" w:rsidRPr="003D4C82" w:rsidRDefault="00E64921" w:rsidP="00E64921">
      <w:pPr>
        <w:spacing w:line="360" w:lineRule="auto"/>
        <w:jc w:val="both"/>
        <w:rPr>
          <w:rFonts w:ascii="Palatino Linotype" w:hAnsi="Palatino Linotype"/>
          <w:color w:val="222222"/>
          <w:sz w:val="22"/>
          <w:szCs w:val="22"/>
          <w:lang w:eastAsia="es-MX"/>
        </w:rPr>
      </w:pPr>
      <w:r w:rsidRPr="003D4C82">
        <w:rPr>
          <w:rFonts w:ascii="Palatino Linotype" w:eastAsia="Calibri" w:hAnsi="Palatino Linotype" w:cs="Tahoma"/>
          <w:bCs/>
          <w:iCs/>
          <w:color w:val="000000"/>
          <w:sz w:val="22"/>
          <w:szCs w:val="22"/>
          <w:lang w:eastAsia="es-ES_tradnl"/>
        </w:rPr>
        <w:t xml:space="preserve">Ahora bien, es necesario hacer del conocimiento del Particular que, de su simple lectura </w:t>
      </w:r>
      <w:r w:rsidRPr="003D4C82">
        <w:rPr>
          <w:rFonts w:ascii="Palatino Linotype" w:eastAsia="Calibri" w:hAnsi="Palatino Linotype" w:cs="Tahoma"/>
          <w:iCs/>
          <w:sz w:val="22"/>
          <w:szCs w:val="22"/>
          <w:lang w:eastAsia="es-ES_tradnl"/>
        </w:rPr>
        <w:t xml:space="preserve">se logra desprender que para atender dicho rubro, el Sujeto Obligado tendría que elaborar un documento </w:t>
      </w:r>
      <w:r w:rsidRPr="003D4C82">
        <w:rPr>
          <w:rFonts w:ascii="Palatino Linotype" w:eastAsia="Calibri" w:hAnsi="Palatino Linotype" w:cs="Tahoma"/>
          <w:i/>
          <w:iCs/>
          <w:sz w:val="22"/>
          <w:szCs w:val="22"/>
          <w:lang w:eastAsia="es-ES_tradnl"/>
        </w:rPr>
        <w:t xml:space="preserve">ad hoc, </w:t>
      </w:r>
      <w:r w:rsidRPr="003D4C82">
        <w:rPr>
          <w:rFonts w:ascii="Palatino Linotype" w:eastAsia="Calibri" w:hAnsi="Palatino Linotype" w:cs="Tahoma"/>
          <w:sz w:val="22"/>
          <w:szCs w:val="22"/>
          <w:lang w:eastAsia="es-ES_tradnl"/>
        </w:rPr>
        <w:t>pues nos encontramos ante dos cuestionamientos que buscan la entrega de un pronunciamiento específico</w:t>
      </w:r>
      <w:r w:rsidRPr="003D4C82">
        <w:rPr>
          <w:rFonts w:ascii="Palatino Linotype" w:eastAsia="Calibri" w:hAnsi="Palatino Linotype" w:cs="Tahoma"/>
          <w:i/>
          <w:iCs/>
          <w:sz w:val="22"/>
          <w:szCs w:val="22"/>
          <w:lang w:eastAsia="es-ES_tradnl"/>
        </w:rPr>
        <w:t xml:space="preserve">; </w:t>
      </w:r>
      <w:r w:rsidRPr="003D4C82">
        <w:rPr>
          <w:rFonts w:ascii="Palatino Linotype" w:eastAsia="Calibri" w:hAnsi="Palatino Linotype" w:cs="Tahoma"/>
          <w:iCs/>
          <w:sz w:val="22"/>
          <w:szCs w:val="22"/>
          <w:lang w:eastAsia="es-ES_tradnl"/>
        </w:rPr>
        <w:t>por ello,</w:t>
      </w:r>
      <w:r w:rsidRPr="003D4C82">
        <w:rPr>
          <w:rFonts w:ascii="Palatino Linotype" w:eastAsia="Calibri" w:hAnsi="Palatino Linotype" w:cs="Tahoma"/>
          <w:i/>
          <w:iCs/>
          <w:sz w:val="22"/>
          <w:szCs w:val="22"/>
          <w:lang w:eastAsia="es-ES_tradnl"/>
        </w:rPr>
        <w:t xml:space="preserve"> </w:t>
      </w:r>
      <w:r w:rsidRPr="003D4C82">
        <w:rPr>
          <w:rFonts w:ascii="Palatino Linotype" w:hAnsi="Palatino Linotype"/>
          <w:color w:val="222222"/>
          <w:sz w:val="22"/>
          <w:szCs w:val="22"/>
          <w:lang w:eastAsia="es-MX"/>
        </w:rPr>
        <w:t>cabe traer a colación los artículos 2°, fracción II; 3°, fracción XI, y 18 de la Ley de Transparencia y Acceso a la Información Pública del Estado de México y Municipios; los cuales disponen lo siguiente:</w:t>
      </w:r>
    </w:p>
    <w:p w14:paraId="5A63AD48" w14:textId="77777777" w:rsidR="00E64921" w:rsidRPr="003D4C82" w:rsidRDefault="00E64921" w:rsidP="00E64921">
      <w:pPr>
        <w:spacing w:line="360" w:lineRule="auto"/>
        <w:jc w:val="both"/>
        <w:rPr>
          <w:rFonts w:ascii="Palatino Linotype" w:hAnsi="Palatino Linotype"/>
          <w:color w:val="222222"/>
          <w:sz w:val="22"/>
          <w:szCs w:val="22"/>
          <w:lang w:eastAsia="es-MX"/>
        </w:rPr>
      </w:pPr>
    </w:p>
    <w:p w14:paraId="3CFB9592" w14:textId="77777777" w:rsidR="00E64921" w:rsidRPr="003D4C82" w:rsidRDefault="00E64921" w:rsidP="00E64921">
      <w:pPr>
        <w:numPr>
          <w:ilvl w:val="0"/>
          <w:numId w:val="25"/>
        </w:numPr>
        <w:spacing w:line="360" w:lineRule="auto"/>
        <w:ind w:left="567" w:right="539"/>
        <w:contextualSpacing/>
        <w:jc w:val="both"/>
        <w:rPr>
          <w:rFonts w:ascii="Palatino Linotype" w:hAnsi="Palatino Linotype"/>
          <w:color w:val="222222"/>
          <w:sz w:val="22"/>
          <w:szCs w:val="22"/>
          <w:lang w:eastAsia="es-MX"/>
        </w:rPr>
      </w:pPr>
      <w:r w:rsidRPr="003D4C82">
        <w:rPr>
          <w:rFonts w:ascii="Palatino Linotype" w:hAnsi="Palatino Linotype"/>
          <w:color w:val="222222"/>
          <w:sz w:val="22"/>
          <w:szCs w:val="22"/>
          <w:lang w:eastAsia="es-MX"/>
        </w:rPr>
        <w:t>Que uno de los objetivos de la Ley es proveer lo necesario para garantizar a toda persona el derecho de acceso a la información pública;</w:t>
      </w:r>
    </w:p>
    <w:p w14:paraId="1AA5E9E4" w14:textId="77777777" w:rsidR="00E64921" w:rsidRPr="003D4C82" w:rsidRDefault="00E64921" w:rsidP="00E64921">
      <w:pPr>
        <w:numPr>
          <w:ilvl w:val="0"/>
          <w:numId w:val="25"/>
        </w:numPr>
        <w:spacing w:line="360" w:lineRule="auto"/>
        <w:ind w:left="567" w:right="539" w:hanging="425"/>
        <w:contextualSpacing/>
        <w:jc w:val="both"/>
        <w:rPr>
          <w:rFonts w:ascii="Palatino Linotype" w:hAnsi="Palatino Linotype"/>
          <w:color w:val="222222"/>
          <w:sz w:val="22"/>
          <w:szCs w:val="22"/>
          <w:lang w:eastAsia="es-MX"/>
        </w:rPr>
      </w:pPr>
      <w:r w:rsidRPr="003D4C82">
        <w:rPr>
          <w:rFonts w:ascii="Palatino Linotype" w:hAnsi="Palatino Linotype"/>
          <w:color w:val="222222"/>
          <w:sz w:val="22"/>
          <w:szCs w:val="22"/>
          <w:lang w:eastAsia="es-MX"/>
        </w:rPr>
        <w:t>Que los </w:t>
      </w:r>
      <w:r w:rsidRPr="003D4C82">
        <w:rPr>
          <w:rFonts w:ascii="Palatino Linotype" w:hAnsi="Palatino Linotype"/>
          <w:b/>
          <w:bCs/>
          <w:color w:val="222222"/>
          <w:sz w:val="22"/>
          <w:szCs w:val="22"/>
          <w:lang w:eastAsia="es-MX"/>
        </w:rPr>
        <w:t>documentos </w:t>
      </w:r>
      <w:r w:rsidRPr="003D4C82">
        <w:rPr>
          <w:rFonts w:ascii="Palatino Linotype" w:hAnsi="Palatino Linotype"/>
          <w:color w:val="222222"/>
          <w:sz w:val="22"/>
          <w:szCs w:val="22"/>
          <w:lang w:eastAsia="es-MX"/>
        </w:rPr>
        <w:t xml:space="preserve">son los expedientes, reportes, estudios, actas, resoluciones, contratos, convenios, instructivos, notas, memorandos, </w:t>
      </w:r>
      <w:r w:rsidRPr="003D4C82">
        <w:rPr>
          <w:rFonts w:ascii="Palatino Linotype" w:hAnsi="Palatino Linotype"/>
          <w:b/>
          <w:color w:val="222222"/>
          <w:sz w:val="22"/>
          <w:szCs w:val="22"/>
          <w:lang w:eastAsia="es-MX"/>
        </w:rPr>
        <w:t>estadísticas</w:t>
      </w:r>
      <w:r w:rsidRPr="003D4C82">
        <w:rPr>
          <w:rFonts w:ascii="Palatino Linotype" w:hAnsi="Palatino Linotype"/>
          <w:color w:val="222222"/>
          <w:sz w:val="22"/>
          <w:szCs w:val="22"/>
          <w:lang w:eastAsia="es-MX"/>
        </w:rPr>
        <w:t xml:space="preserve"> o </w:t>
      </w:r>
      <w:r w:rsidRPr="003D4C82">
        <w:rPr>
          <w:rFonts w:ascii="Palatino Linotype" w:hAnsi="Palatino Linotype"/>
          <w:b/>
          <w:bCs/>
          <w:color w:val="222222"/>
          <w:sz w:val="22"/>
          <w:szCs w:val="22"/>
          <w:lang w:eastAsia="es-MX"/>
        </w:rPr>
        <w:t>cualquier registro que documente el ejercicio de facultades, funciones y competencia</w:t>
      </w:r>
      <w:r w:rsidRPr="003D4C82">
        <w:rPr>
          <w:rFonts w:ascii="Palatino Linotype" w:hAnsi="Palatino Linotype"/>
          <w:color w:val="222222"/>
          <w:sz w:val="22"/>
          <w:szCs w:val="22"/>
          <w:lang w:eastAsia="es-MX"/>
        </w:rPr>
        <w:t xml:space="preserve"> de los Sujetos Obligados, sin importar su fuente y fecha de elaboración y, por último, que los sujetos obligados deberán documentar todo acto que derive del ejercicio de sus facultades, competencias o funciones, considerando desde su origen la </w:t>
      </w:r>
      <w:r w:rsidRPr="003D4C82">
        <w:rPr>
          <w:rFonts w:ascii="Palatino Linotype" w:hAnsi="Palatino Linotype"/>
          <w:color w:val="222222"/>
          <w:sz w:val="22"/>
          <w:szCs w:val="22"/>
          <w:lang w:eastAsia="es-MX"/>
        </w:rPr>
        <w:lastRenderedPageBreak/>
        <w:t>eventual publicidad y reutilización de la información que generan. En este orden de ideas, puede concluirse que la Ley en cita, es una ley de acceso a documentos.</w:t>
      </w:r>
    </w:p>
    <w:p w14:paraId="6A0AA039" w14:textId="77777777" w:rsidR="00E64921" w:rsidRPr="003D4C82" w:rsidRDefault="00E64921" w:rsidP="00E64921">
      <w:pPr>
        <w:spacing w:line="360" w:lineRule="auto"/>
        <w:jc w:val="both"/>
        <w:rPr>
          <w:rFonts w:ascii="Palatino Linotype" w:hAnsi="Palatino Linotype"/>
          <w:color w:val="222222"/>
          <w:sz w:val="22"/>
          <w:szCs w:val="22"/>
          <w:lang w:eastAsia="es-MX"/>
        </w:rPr>
      </w:pPr>
      <w:r w:rsidRPr="003D4C82">
        <w:rPr>
          <w:rFonts w:ascii="Palatino Linotype" w:hAnsi="Palatino Linotype"/>
          <w:color w:val="222222"/>
          <w:sz w:val="22"/>
          <w:szCs w:val="22"/>
          <w:lang w:eastAsia="es-MX"/>
        </w:rPr>
        <w:t> </w:t>
      </w:r>
    </w:p>
    <w:p w14:paraId="34B1A717" w14:textId="77777777" w:rsidR="00E64921" w:rsidRPr="003D4C82" w:rsidRDefault="00E64921" w:rsidP="00E64921">
      <w:pPr>
        <w:spacing w:line="360" w:lineRule="auto"/>
        <w:jc w:val="both"/>
        <w:rPr>
          <w:rFonts w:ascii="Palatino Linotype" w:hAnsi="Palatino Linotype"/>
          <w:color w:val="222222"/>
          <w:sz w:val="22"/>
          <w:szCs w:val="22"/>
          <w:lang w:eastAsia="es-MX"/>
        </w:rPr>
      </w:pPr>
      <w:r w:rsidRPr="003D4C82">
        <w:rPr>
          <w:rFonts w:ascii="Palatino Linotype" w:hAnsi="Palatino Linotype"/>
          <w:color w:val="222222"/>
          <w:sz w:val="22"/>
          <w:szCs w:val="22"/>
          <w:lang w:eastAsia="es-MX"/>
        </w:rPr>
        <w:t xml:space="preserve">Así, se advierte que el derecho de acceso a la información pública, consiste en una prerrogativa de cualquier persona a solicitar información de la Administración Pública que conste en </w:t>
      </w:r>
      <w:r w:rsidRPr="003D4C82">
        <w:rPr>
          <w:rFonts w:ascii="Palatino Linotype" w:hAnsi="Palatino Linotype"/>
          <w:b/>
          <w:color w:val="222222"/>
          <w:sz w:val="22"/>
          <w:szCs w:val="22"/>
          <w:lang w:eastAsia="es-MX"/>
        </w:rPr>
        <w:t xml:space="preserve">documentos generados, obtenidos, adquiridos, transformados o que tengan en posesión los Sujetos Obligados, </w:t>
      </w:r>
      <w:r w:rsidRPr="003D4C82">
        <w:rPr>
          <w:rFonts w:ascii="Palatino Linotype" w:hAnsi="Palatino Linotype"/>
          <w:bCs/>
          <w:color w:val="222222"/>
          <w:sz w:val="22"/>
          <w:szCs w:val="22"/>
          <w:lang w:eastAsia="es-MX"/>
        </w:rPr>
        <w:t>esto</w:t>
      </w:r>
      <w:r w:rsidRPr="003D4C82">
        <w:rPr>
          <w:rFonts w:ascii="Palatino Linotype" w:hAnsi="Palatino Linotype"/>
          <w:b/>
          <w:color w:val="222222"/>
          <w:sz w:val="22"/>
          <w:szCs w:val="22"/>
          <w:lang w:eastAsia="es-MX"/>
        </w:rPr>
        <w:t xml:space="preserve">, </w:t>
      </w:r>
      <w:r w:rsidRPr="003D4C82">
        <w:rPr>
          <w:rFonts w:ascii="Palatino Linotype" w:hAnsi="Palatino Linotype"/>
          <w:color w:val="222222"/>
          <w:sz w:val="22"/>
          <w:szCs w:val="22"/>
          <w:lang w:eastAsia="es-MX"/>
        </w:rPr>
        <w:t>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1E63E4EA" w14:textId="77777777" w:rsidR="00E64921" w:rsidRPr="003D4C82" w:rsidRDefault="00E64921" w:rsidP="00E64921">
      <w:pPr>
        <w:spacing w:line="360" w:lineRule="auto"/>
        <w:jc w:val="both"/>
        <w:rPr>
          <w:rFonts w:ascii="Palatino Linotype" w:hAnsi="Palatino Linotype"/>
          <w:color w:val="222222"/>
          <w:sz w:val="22"/>
          <w:szCs w:val="22"/>
          <w:lang w:eastAsia="es-MX"/>
        </w:rPr>
      </w:pPr>
    </w:p>
    <w:p w14:paraId="7951AA63" w14:textId="77777777" w:rsidR="00E64921" w:rsidRPr="003D4C82" w:rsidRDefault="00E64921" w:rsidP="00E64921">
      <w:pPr>
        <w:spacing w:line="360" w:lineRule="auto"/>
        <w:jc w:val="both"/>
        <w:rPr>
          <w:rFonts w:ascii="Palatino Linotype" w:hAnsi="Palatino Linotype"/>
          <w:b/>
          <w:bCs/>
          <w:color w:val="222222"/>
          <w:sz w:val="22"/>
          <w:szCs w:val="22"/>
          <w:lang w:eastAsia="es-MX"/>
        </w:rPr>
      </w:pPr>
      <w:r w:rsidRPr="003D4C82">
        <w:rPr>
          <w:rFonts w:ascii="Palatino Linotype" w:hAnsi="Palatino Linotype"/>
          <w:color w:val="222222"/>
          <w:sz w:val="22"/>
          <w:szCs w:val="22"/>
          <w:lang w:eastAsia="es-MX"/>
        </w:rPr>
        <w:t>Por lo tanto,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14:paraId="4D029FCF" w14:textId="77777777" w:rsidR="00E64921" w:rsidRPr="003D4C82" w:rsidRDefault="00E64921" w:rsidP="00E64921">
      <w:pPr>
        <w:spacing w:line="360" w:lineRule="auto"/>
        <w:ind w:left="567" w:right="539"/>
        <w:jc w:val="both"/>
        <w:rPr>
          <w:rFonts w:ascii="Palatino Linotype" w:hAnsi="Palatino Linotype"/>
          <w:i/>
          <w:iCs/>
          <w:color w:val="222222"/>
          <w:lang w:eastAsia="es-MX"/>
        </w:rPr>
      </w:pPr>
    </w:p>
    <w:p w14:paraId="78B9AE2C" w14:textId="77777777" w:rsidR="00E64921" w:rsidRPr="003D4C82" w:rsidRDefault="00E64921" w:rsidP="00E64921">
      <w:pPr>
        <w:spacing w:line="360" w:lineRule="auto"/>
        <w:ind w:left="567" w:right="539"/>
        <w:jc w:val="both"/>
        <w:rPr>
          <w:rFonts w:ascii="Palatino Linotype" w:hAnsi="Palatino Linotype"/>
          <w:i/>
          <w:iCs/>
          <w:color w:val="222222"/>
          <w:lang w:eastAsia="es-MX"/>
        </w:rPr>
      </w:pPr>
      <w:r w:rsidRPr="003D4C82">
        <w:rPr>
          <w:rFonts w:ascii="Palatino Linotype" w:hAnsi="Palatino Linotype"/>
          <w:b/>
          <w:bCs/>
          <w:i/>
          <w:iCs/>
          <w:color w:val="222222"/>
          <w:lang w:eastAsia="es-MX"/>
        </w:rPr>
        <w:t>“DERECHO DE PETICIÓN. SUS ELEMENTOS</w:t>
      </w:r>
      <w:r w:rsidRPr="003D4C82">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3D4C82">
        <w:rPr>
          <w:rFonts w:ascii="Palatino Linotype" w:hAnsi="Palatino Linotype"/>
          <w:i/>
          <w:iCs/>
          <w:color w:val="222222"/>
          <w:u w:val="single"/>
          <w:lang w:eastAsia="es-MX"/>
        </w:rPr>
        <w:t>en función de la cual cualquier gobernado que presente una petición ante una autoridad, tiene derecho a recibir una respuesta</w:t>
      </w:r>
      <w:r w:rsidRPr="003D4C82">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3D4C82">
        <w:rPr>
          <w:rFonts w:ascii="Palatino Linotype" w:hAnsi="Palatino Linotype"/>
          <w:i/>
          <w:iCs/>
          <w:color w:val="222222"/>
          <w:u w:val="single"/>
          <w:lang w:eastAsia="es-MX"/>
        </w:rPr>
        <w:t>A. La petición: debe formularse de manera pacífica y respetuosa, dirigirse a una autoridad</w:t>
      </w:r>
      <w:r w:rsidRPr="003D4C82">
        <w:rPr>
          <w:rFonts w:ascii="Palatino Linotype" w:hAnsi="Palatino Linotype"/>
          <w:i/>
          <w:iCs/>
          <w:color w:val="222222"/>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w:t>
      </w:r>
      <w:r w:rsidRPr="003D4C82">
        <w:rPr>
          <w:rFonts w:ascii="Palatino Linotype" w:hAnsi="Palatino Linotype"/>
          <w:i/>
          <w:iCs/>
          <w:color w:val="222222"/>
          <w:lang w:eastAsia="es-MX"/>
        </w:rPr>
        <w:lastRenderedPageBreak/>
        <w:t xml:space="preserve">congruente con la petición y la autoridad debe notificar el acuerdo recaído a la petición en forma personal al gobernado en el domicilio que señaló para tales efectos, sin que exista obligación de resolver en determinado sentido, esto es, </w:t>
      </w:r>
      <w:r w:rsidRPr="003D4C82">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3D4C82">
        <w:rPr>
          <w:rFonts w:ascii="Palatino Linotype" w:hAnsi="Palatino Linotype"/>
          <w:i/>
          <w:iCs/>
          <w:color w:val="222222"/>
          <w:lang w:eastAsia="es-MX"/>
        </w:rPr>
        <w:t>.”</w:t>
      </w:r>
    </w:p>
    <w:p w14:paraId="065BD65C" w14:textId="77777777" w:rsidR="00E64921" w:rsidRPr="003D4C82" w:rsidRDefault="00E64921" w:rsidP="00E64921">
      <w:pPr>
        <w:spacing w:line="360" w:lineRule="auto"/>
        <w:ind w:left="567" w:right="539"/>
        <w:jc w:val="both"/>
        <w:rPr>
          <w:rFonts w:ascii="Palatino Linotype" w:hAnsi="Palatino Linotype"/>
          <w:i/>
          <w:iCs/>
          <w:color w:val="222222"/>
          <w:lang w:eastAsia="es-MX"/>
        </w:rPr>
      </w:pPr>
      <w:r w:rsidRPr="003D4C82">
        <w:rPr>
          <w:rFonts w:ascii="Palatino Linotype" w:hAnsi="Palatino Linotype"/>
          <w:i/>
          <w:iCs/>
          <w:color w:val="222222"/>
          <w:lang w:eastAsia="es-MX"/>
        </w:rPr>
        <w:t>(Énfasis añadido).</w:t>
      </w:r>
    </w:p>
    <w:p w14:paraId="0C3B2B04" w14:textId="77777777" w:rsidR="00E64921" w:rsidRPr="003D4C82" w:rsidRDefault="00E64921" w:rsidP="00E64921">
      <w:pPr>
        <w:spacing w:line="360" w:lineRule="auto"/>
        <w:ind w:left="567" w:right="539"/>
        <w:jc w:val="both"/>
        <w:rPr>
          <w:rFonts w:ascii="Palatino Linotype" w:hAnsi="Palatino Linotype"/>
          <w:i/>
          <w:iCs/>
          <w:color w:val="222222"/>
          <w:lang w:eastAsia="es-MX"/>
        </w:rPr>
      </w:pPr>
    </w:p>
    <w:p w14:paraId="482D47A6" w14:textId="5B2E3F09" w:rsidR="00E64921" w:rsidRPr="003D4C82" w:rsidRDefault="00E64921" w:rsidP="00E64921">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Arial"/>
          <w:bCs/>
          <w:color w:val="000000" w:themeColor="text1"/>
          <w:sz w:val="22"/>
          <w:szCs w:val="22"/>
          <w:lang w:eastAsia="en-US"/>
        </w:rPr>
        <w:t xml:space="preserve">Conforme a lo invocado, se advierte que los cuestionamientos realizados a través de esta parte del requerimiento, resultan una consulta y no así una solicitud de acceso a información pública, ya que además el Particular no quiere conocer información generada y/o administrada por el Sujeto Obligado sino que </w:t>
      </w:r>
      <w:r w:rsidRPr="003D4C82">
        <w:rPr>
          <w:rFonts w:ascii="Palatino Linotype" w:eastAsia="Calibri" w:hAnsi="Palatino Linotype" w:cs="Tahoma"/>
          <w:iCs/>
          <w:sz w:val="22"/>
          <w:szCs w:val="22"/>
          <w:lang w:eastAsia="es-ES_tradnl"/>
        </w:rPr>
        <w:t xml:space="preserve"> se tratan de manifestaciones subjetivas vertidas por el Particular, interrogantes y declaraciones que no se colman con la entrega de documentos, al querer conocer una relación que si es generada en el ámbito personal de las servidoras pública son le atañe, situación que conlleva a afirmar que se está en presencia del ejercicio del derecho de petición.</w:t>
      </w:r>
    </w:p>
    <w:p w14:paraId="0C22811A"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p>
    <w:p w14:paraId="22BF7519"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25FC11D5"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p>
    <w:p w14:paraId="5244D25F"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54776FB"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p>
    <w:p w14:paraId="11AC4750"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r w:rsidRPr="003D4C82">
        <w:rPr>
          <w:rFonts w:ascii="Palatino Linotype" w:eastAsia="Calibri" w:hAnsi="Palatino Linotype"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9389085" w14:textId="77777777" w:rsidR="00E64921" w:rsidRPr="003D4C82" w:rsidRDefault="00E64921" w:rsidP="00E64921">
      <w:pPr>
        <w:spacing w:line="360" w:lineRule="auto"/>
        <w:jc w:val="both"/>
        <w:rPr>
          <w:rFonts w:ascii="Palatino Linotype" w:eastAsia="Calibri" w:hAnsi="Palatino Linotype" w:cs="Tahoma"/>
          <w:iCs/>
          <w:sz w:val="22"/>
          <w:szCs w:val="22"/>
          <w:lang w:eastAsia="es-ES_tradnl"/>
        </w:rPr>
      </w:pPr>
    </w:p>
    <w:p w14:paraId="18453F77" w14:textId="065FEEFF" w:rsidR="00BC79AA" w:rsidRPr="003D4C82" w:rsidRDefault="00BC79AA" w:rsidP="00BC79AA">
      <w:pPr>
        <w:spacing w:line="360" w:lineRule="auto"/>
        <w:ind w:right="-93"/>
        <w:jc w:val="both"/>
        <w:rPr>
          <w:rFonts w:ascii="Palatino Linotype" w:hAnsi="Palatino Linotype"/>
          <w:noProof/>
          <w:sz w:val="22"/>
          <w:szCs w:val="22"/>
          <w:lang w:eastAsia="es-MX"/>
        </w:rPr>
      </w:pPr>
      <w:r w:rsidRPr="003D4C82">
        <w:rPr>
          <w:rFonts w:ascii="Palatino Linotype" w:hAnsi="Palatino Linotype" w:cs="Tahoma"/>
          <w:sz w:val="22"/>
          <w:szCs w:val="22"/>
          <w:lang w:val="es-ES"/>
        </w:rPr>
        <w:t xml:space="preserve">De lo anterior, se deduce que el Sujeto Obligado </w:t>
      </w:r>
      <w:r w:rsidR="00E64921" w:rsidRPr="003D4C82">
        <w:rPr>
          <w:rFonts w:ascii="Palatino Linotype" w:hAnsi="Palatino Linotype" w:cs="Tahoma"/>
          <w:sz w:val="22"/>
          <w:szCs w:val="22"/>
          <w:lang w:val="es-ES"/>
        </w:rPr>
        <w:t>proporcionó la información que obra en sus archivos</w:t>
      </w:r>
      <w:r w:rsidRPr="003D4C82">
        <w:rPr>
          <w:rFonts w:ascii="Palatino Linotype" w:hAnsi="Palatino Linotype"/>
          <w:noProof/>
          <w:sz w:val="22"/>
          <w:szCs w:val="22"/>
          <w:lang w:eastAsia="es-MX"/>
        </w:rPr>
        <w:t>;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sidR="00E64921" w:rsidRPr="003D4C82">
        <w:rPr>
          <w:rFonts w:ascii="Palatino Linotype" w:hAnsi="Palatino Linotype"/>
          <w:noProof/>
          <w:sz w:val="22"/>
          <w:szCs w:val="22"/>
          <w:lang w:eastAsia="es-MX"/>
        </w:rPr>
        <w:t>.</w:t>
      </w:r>
    </w:p>
    <w:p w14:paraId="29604FEE" w14:textId="77777777" w:rsidR="00E64921" w:rsidRPr="003D4C82" w:rsidRDefault="00E64921" w:rsidP="00BC79AA">
      <w:pPr>
        <w:spacing w:line="360" w:lineRule="auto"/>
        <w:ind w:right="-93"/>
        <w:jc w:val="both"/>
        <w:rPr>
          <w:rFonts w:ascii="Palatino Linotype" w:eastAsia="Calibri" w:hAnsi="Palatino Linotype" w:cs="Tahoma"/>
          <w:iCs/>
          <w:sz w:val="22"/>
          <w:szCs w:val="22"/>
          <w:lang w:val="es-ES" w:eastAsia="es-ES_tradnl"/>
        </w:rPr>
      </w:pPr>
    </w:p>
    <w:p w14:paraId="52EA4413" w14:textId="77777777" w:rsidR="00E64921" w:rsidRPr="003D4C82" w:rsidRDefault="00E64921" w:rsidP="00E64921">
      <w:pPr>
        <w:spacing w:line="360" w:lineRule="auto"/>
        <w:ind w:right="-93"/>
        <w:jc w:val="both"/>
        <w:rPr>
          <w:rFonts w:ascii="Palatino Linotype" w:hAnsi="Palatino Linotype" w:cs="Tahoma"/>
          <w:b/>
          <w:sz w:val="22"/>
          <w:szCs w:val="22"/>
        </w:rPr>
      </w:pPr>
      <w:r w:rsidRPr="003D4C82">
        <w:rPr>
          <w:rFonts w:ascii="Palatino Linotype" w:hAnsi="Palatino Linotype" w:cs="Tahoma"/>
          <w:b/>
          <w:sz w:val="22"/>
          <w:szCs w:val="22"/>
        </w:rPr>
        <w:t xml:space="preserve">SEXTO. Decisión. </w:t>
      </w:r>
    </w:p>
    <w:p w14:paraId="00427AD4" w14:textId="77777777" w:rsidR="00E64921" w:rsidRPr="003D4C82" w:rsidRDefault="00E64921" w:rsidP="00E64921">
      <w:pPr>
        <w:spacing w:line="360" w:lineRule="auto"/>
        <w:jc w:val="both"/>
        <w:rPr>
          <w:rFonts w:ascii="Palatino Linotype" w:hAnsi="Palatino Linotype" w:cs="Tahoma"/>
          <w:sz w:val="22"/>
          <w:szCs w:val="22"/>
        </w:rPr>
      </w:pPr>
    </w:p>
    <w:p w14:paraId="116EB60A" w14:textId="77777777" w:rsidR="00E64921" w:rsidRPr="003D4C82" w:rsidRDefault="00E64921" w:rsidP="00E64921">
      <w:pPr>
        <w:spacing w:line="360" w:lineRule="auto"/>
        <w:jc w:val="both"/>
        <w:rPr>
          <w:rFonts w:ascii="Palatino Linotype" w:hAnsi="Palatino Linotype" w:cs="Tahoma"/>
          <w:sz w:val="22"/>
          <w:szCs w:val="22"/>
        </w:rPr>
      </w:pPr>
      <w:r w:rsidRPr="003D4C82">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D4C82">
        <w:rPr>
          <w:rFonts w:ascii="Palatino Linotype" w:hAnsi="Palatino Linotype" w:cs="Tahoma"/>
          <w:b/>
          <w:sz w:val="22"/>
          <w:szCs w:val="22"/>
        </w:rPr>
        <w:t xml:space="preserve">CONFIRMAR </w:t>
      </w:r>
      <w:r w:rsidRPr="003D4C82">
        <w:rPr>
          <w:rFonts w:ascii="Palatino Linotype" w:hAnsi="Palatino Linotype" w:cs="Tahoma"/>
          <w:sz w:val="22"/>
          <w:szCs w:val="22"/>
        </w:rPr>
        <w:t xml:space="preserve">la respuesta otorgada por el Sujeto Obligado. </w:t>
      </w:r>
    </w:p>
    <w:p w14:paraId="5F4A58C0" w14:textId="77777777" w:rsidR="00E64921" w:rsidRPr="003D4C82" w:rsidRDefault="00E64921" w:rsidP="00E64921">
      <w:pPr>
        <w:spacing w:line="360" w:lineRule="auto"/>
        <w:ind w:right="-93"/>
        <w:jc w:val="both"/>
        <w:rPr>
          <w:rFonts w:ascii="Palatino Linotype" w:eastAsia="Palatino Linotype" w:hAnsi="Palatino Linotype" w:cs="Palatino Linotype"/>
          <w:sz w:val="22"/>
          <w:szCs w:val="22"/>
        </w:rPr>
      </w:pPr>
    </w:p>
    <w:p w14:paraId="423BB205" w14:textId="77777777" w:rsidR="00E64921" w:rsidRPr="003D4C82" w:rsidRDefault="00E64921" w:rsidP="00E64921">
      <w:pPr>
        <w:spacing w:line="360" w:lineRule="auto"/>
        <w:contextualSpacing/>
        <w:jc w:val="both"/>
        <w:rPr>
          <w:rFonts w:ascii="Palatino Linotype" w:eastAsia="Calibri" w:hAnsi="Palatino Linotype" w:cs="Tahoma"/>
          <w:b/>
          <w:bCs/>
          <w:iCs/>
          <w:sz w:val="22"/>
          <w:szCs w:val="22"/>
          <w:u w:val="single"/>
          <w:lang w:val="es-ES" w:eastAsia="es-ES_tradnl"/>
        </w:rPr>
      </w:pPr>
      <w:r w:rsidRPr="003D4C82">
        <w:rPr>
          <w:rFonts w:ascii="Palatino Linotype" w:eastAsia="Calibri" w:hAnsi="Palatino Linotype" w:cs="Tahoma"/>
          <w:b/>
          <w:bCs/>
          <w:iCs/>
          <w:sz w:val="22"/>
          <w:szCs w:val="22"/>
          <w:u w:val="single"/>
          <w:lang w:val="es-ES" w:eastAsia="es-ES_tradnl"/>
        </w:rPr>
        <w:t>Términos de la Resolución para el Recurrente:</w:t>
      </w:r>
    </w:p>
    <w:p w14:paraId="072947EE" w14:textId="77777777" w:rsidR="00E64921" w:rsidRPr="003D4C82" w:rsidRDefault="00E64921" w:rsidP="00E64921">
      <w:pPr>
        <w:spacing w:line="360" w:lineRule="auto"/>
        <w:contextualSpacing/>
        <w:jc w:val="both"/>
        <w:rPr>
          <w:rFonts w:ascii="Palatino Linotype" w:eastAsia="Calibri" w:hAnsi="Palatino Linotype" w:cs="Tahoma"/>
          <w:iCs/>
          <w:sz w:val="22"/>
          <w:szCs w:val="22"/>
          <w:lang w:val="es-ES" w:eastAsia="es-ES_tradnl"/>
        </w:rPr>
      </w:pPr>
    </w:p>
    <w:p w14:paraId="55B92E55" w14:textId="77777777" w:rsidR="00E64921" w:rsidRPr="003D4C82" w:rsidRDefault="00E64921" w:rsidP="00E64921">
      <w:pPr>
        <w:spacing w:line="360" w:lineRule="auto"/>
        <w:contextualSpacing/>
        <w:jc w:val="both"/>
        <w:rPr>
          <w:rFonts w:ascii="Palatino Linotype" w:eastAsia="Calibri" w:hAnsi="Palatino Linotype" w:cs="Tahoma"/>
          <w:iCs/>
          <w:sz w:val="22"/>
          <w:szCs w:val="22"/>
          <w:lang w:val="es-ES" w:eastAsia="es-ES_tradnl"/>
        </w:rPr>
      </w:pPr>
      <w:r w:rsidRPr="003D4C82">
        <w:rPr>
          <w:rFonts w:ascii="Palatino Linotype" w:eastAsia="Calibri" w:hAnsi="Palatino Linotype" w:cs="Tahoma"/>
          <w:iCs/>
          <w:sz w:val="22"/>
          <w:szCs w:val="22"/>
          <w:lang w:val="es-ES" w:eastAsia="es-ES_tradnl"/>
        </w:rPr>
        <w:lastRenderedPageBreak/>
        <w:t xml:space="preserve">Este Instituto Garante, determinó </w:t>
      </w:r>
      <w:r w:rsidRPr="003D4C82">
        <w:rPr>
          <w:rFonts w:ascii="Palatino Linotype" w:eastAsia="Calibri" w:hAnsi="Palatino Linotype" w:cs="Tahoma"/>
          <w:b/>
          <w:iCs/>
          <w:sz w:val="22"/>
          <w:szCs w:val="22"/>
          <w:lang w:val="es-ES" w:eastAsia="es-ES_tradnl"/>
        </w:rPr>
        <w:t>confirmar</w:t>
      </w:r>
      <w:r w:rsidRPr="003D4C82">
        <w:rPr>
          <w:rFonts w:ascii="Palatino Linotype" w:eastAsia="Calibri" w:hAnsi="Palatino Linotype" w:cs="Tahoma"/>
          <w:iCs/>
          <w:sz w:val="22"/>
          <w:szCs w:val="22"/>
          <w:lang w:val="es-ES" w:eastAsia="es-ES_tradnl"/>
        </w:rPr>
        <w:t xml:space="preserve"> la respuesta que le entregó el Sujeto Obligado a su solicitud de acceso, toda vez que le proporcionó todos los documentos con los que cuenta. La labor del Instituto de Transparencia Acceso a la Información Pública y Protección de Datos Personales del Estado de México y </w:t>
      </w:r>
      <w:proofErr w:type="gramStart"/>
      <w:r w:rsidRPr="003D4C82">
        <w:rPr>
          <w:rFonts w:ascii="Palatino Linotype" w:eastAsia="Calibri" w:hAnsi="Palatino Linotype" w:cs="Tahoma"/>
          <w:iCs/>
          <w:sz w:val="22"/>
          <w:szCs w:val="22"/>
          <w:lang w:val="es-ES" w:eastAsia="es-ES_tradnl"/>
        </w:rPr>
        <w:t>Municipios,</w:t>
      </w:r>
      <w:proofErr w:type="gramEnd"/>
      <w:r w:rsidRPr="003D4C82">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 </w:t>
      </w:r>
    </w:p>
    <w:p w14:paraId="3C33478C" w14:textId="77777777" w:rsidR="00E64921" w:rsidRPr="003D4C82" w:rsidRDefault="00E64921" w:rsidP="00E64921">
      <w:pPr>
        <w:spacing w:line="360" w:lineRule="auto"/>
        <w:contextualSpacing/>
        <w:jc w:val="both"/>
        <w:rPr>
          <w:rFonts w:ascii="Palatino Linotype" w:eastAsia="Calibri" w:hAnsi="Palatino Linotype" w:cs="Tahoma"/>
          <w:iCs/>
          <w:sz w:val="22"/>
          <w:szCs w:val="22"/>
          <w:lang w:val="es-ES" w:eastAsia="es-ES_tradnl"/>
        </w:rPr>
      </w:pPr>
    </w:p>
    <w:p w14:paraId="164CA971" w14:textId="77777777" w:rsidR="00E64921" w:rsidRPr="003D4C82" w:rsidRDefault="00E64921" w:rsidP="00E64921">
      <w:pPr>
        <w:spacing w:line="360" w:lineRule="auto"/>
        <w:contextualSpacing/>
        <w:jc w:val="both"/>
        <w:rPr>
          <w:rFonts w:ascii="Palatino Linotype" w:eastAsia="Calibri" w:hAnsi="Palatino Linotype" w:cs="Tahoma"/>
          <w:bCs/>
          <w:sz w:val="22"/>
          <w:lang w:eastAsia="en-US"/>
        </w:rPr>
      </w:pPr>
      <w:r w:rsidRPr="003D4C82">
        <w:rPr>
          <w:rFonts w:ascii="Palatino Linotype" w:eastAsia="Calibri" w:hAnsi="Palatino Linotype" w:cs="Tahoma"/>
          <w:bCs/>
          <w:sz w:val="22"/>
          <w:lang w:eastAsia="en-US"/>
        </w:rPr>
        <w:t>Por lo expuesto y fundado, este Pleno:</w:t>
      </w:r>
    </w:p>
    <w:p w14:paraId="160D16E4" w14:textId="77777777" w:rsidR="00E64921" w:rsidRPr="003D4C82" w:rsidRDefault="00E64921" w:rsidP="00E64921">
      <w:pPr>
        <w:spacing w:line="360" w:lineRule="auto"/>
        <w:ind w:right="-91"/>
        <w:jc w:val="center"/>
        <w:rPr>
          <w:rFonts w:ascii="Palatino Linotype" w:eastAsia="Calibri" w:hAnsi="Palatino Linotype" w:cs="Tahoma"/>
          <w:b/>
          <w:bCs/>
          <w:sz w:val="22"/>
          <w:szCs w:val="22"/>
          <w:lang w:eastAsia="en-US"/>
        </w:rPr>
      </w:pPr>
    </w:p>
    <w:p w14:paraId="0F33DD35" w14:textId="77777777" w:rsidR="00E64921" w:rsidRPr="003D4C82" w:rsidRDefault="00E64921" w:rsidP="00E64921">
      <w:pPr>
        <w:spacing w:line="360" w:lineRule="auto"/>
        <w:ind w:right="-91"/>
        <w:jc w:val="center"/>
        <w:rPr>
          <w:rFonts w:ascii="Palatino Linotype" w:eastAsia="Calibri" w:hAnsi="Palatino Linotype" w:cs="Tahoma"/>
          <w:b/>
          <w:bCs/>
          <w:sz w:val="22"/>
          <w:szCs w:val="22"/>
          <w:lang w:eastAsia="en-US"/>
        </w:rPr>
      </w:pPr>
      <w:r w:rsidRPr="003D4C82">
        <w:rPr>
          <w:rFonts w:ascii="Palatino Linotype" w:eastAsia="Calibri" w:hAnsi="Palatino Linotype" w:cs="Tahoma"/>
          <w:b/>
          <w:bCs/>
          <w:sz w:val="22"/>
          <w:szCs w:val="22"/>
          <w:lang w:eastAsia="en-US"/>
        </w:rPr>
        <w:t>R E S U E L V E</w:t>
      </w:r>
    </w:p>
    <w:p w14:paraId="53B9EC74" w14:textId="77777777" w:rsidR="00E64921" w:rsidRPr="003D4C82" w:rsidRDefault="00E64921" w:rsidP="00E64921">
      <w:pPr>
        <w:spacing w:line="360" w:lineRule="auto"/>
        <w:jc w:val="center"/>
        <w:rPr>
          <w:rFonts w:ascii="Palatino Linotype" w:hAnsi="Palatino Linotype" w:cs="Tahoma"/>
          <w:b/>
          <w:bCs/>
          <w:sz w:val="22"/>
          <w:szCs w:val="22"/>
        </w:rPr>
      </w:pPr>
    </w:p>
    <w:p w14:paraId="1EB112CE" w14:textId="1B3FAB8A" w:rsidR="00E64921" w:rsidRPr="003D4C82" w:rsidRDefault="00E64921" w:rsidP="00E64921">
      <w:pPr>
        <w:spacing w:line="360" w:lineRule="auto"/>
        <w:contextualSpacing/>
        <w:jc w:val="both"/>
        <w:rPr>
          <w:rFonts w:ascii="Palatino Linotype" w:eastAsia="Calibri" w:hAnsi="Palatino Linotype" w:cs="Tahoma"/>
          <w:bCs/>
          <w:iCs/>
          <w:sz w:val="22"/>
          <w:szCs w:val="22"/>
          <w:lang w:eastAsia="en-US"/>
        </w:rPr>
      </w:pPr>
      <w:r w:rsidRPr="003D4C82">
        <w:rPr>
          <w:rFonts w:ascii="Palatino Linotype" w:eastAsia="Calibri" w:hAnsi="Palatino Linotype" w:cs="Tahoma"/>
          <w:b/>
          <w:bCs/>
          <w:iCs/>
          <w:sz w:val="22"/>
          <w:szCs w:val="22"/>
          <w:lang w:eastAsia="en-US"/>
        </w:rPr>
        <w:t xml:space="preserve">PRIMERO. </w:t>
      </w:r>
      <w:r w:rsidRPr="003D4C82">
        <w:rPr>
          <w:rFonts w:ascii="Palatino Linotype" w:eastAsia="Calibri" w:hAnsi="Palatino Linotype" w:cs="Tahoma"/>
          <w:bCs/>
          <w:iCs/>
          <w:sz w:val="22"/>
          <w:szCs w:val="22"/>
          <w:lang w:eastAsia="en-US"/>
        </w:rPr>
        <w:t xml:space="preserve">Se </w:t>
      </w:r>
      <w:r w:rsidRPr="003D4C82">
        <w:rPr>
          <w:rFonts w:ascii="Palatino Linotype" w:eastAsia="Calibri" w:hAnsi="Palatino Linotype" w:cs="Tahoma"/>
          <w:b/>
          <w:bCs/>
          <w:iCs/>
          <w:sz w:val="22"/>
          <w:szCs w:val="22"/>
          <w:lang w:eastAsia="en-US"/>
        </w:rPr>
        <w:t>CONFIRMA</w:t>
      </w:r>
      <w:r w:rsidRPr="003D4C82">
        <w:rPr>
          <w:rFonts w:ascii="Palatino Linotype" w:eastAsia="Calibri" w:hAnsi="Palatino Linotype" w:cs="Tahoma"/>
          <w:bCs/>
          <w:iCs/>
          <w:sz w:val="22"/>
          <w:szCs w:val="22"/>
          <w:lang w:eastAsia="en-US"/>
        </w:rPr>
        <w:t xml:space="preserve"> la respuesta del Sujeto Obligado</w:t>
      </w:r>
      <w:r w:rsidRPr="003D4C82">
        <w:rPr>
          <w:rFonts w:ascii="Palatino Linotype" w:eastAsia="Calibri" w:hAnsi="Palatino Linotype" w:cs="Tahoma"/>
          <w:b/>
          <w:bCs/>
          <w:iCs/>
          <w:sz w:val="22"/>
          <w:szCs w:val="22"/>
          <w:lang w:eastAsia="en-US"/>
        </w:rPr>
        <w:t xml:space="preserve"> </w:t>
      </w:r>
      <w:r w:rsidRPr="003D4C82">
        <w:rPr>
          <w:rFonts w:ascii="Palatino Linotype" w:eastAsia="Calibri" w:hAnsi="Palatino Linotype" w:cs="Tahoma"/>
          <w:bCs/>
          <w:iCs/>
          <w:sz w:val="22"/>
          <w:szCs w:val="22"/>
          <w:lang w:eastAsia="en-US"/>
        </w:rPr>
        <w:t xml:space="preserve">a la solicitud de información </w:t>
      </w:r>
      <w:r w:rsidRPr="003D4C82">
        <w:rPr>
          <w:rFonts w:ascii="Palatino Linotype" w:hAnsi="Palatino Linotype" w:cs="Tahoma"/>
          <w:b/>
          <w:bCs/>
          <w:sz w:val="22"/>
          <w:szCs w:val="22"/>
        </w:rPr>
        <w:t>00007/DIFNEZA/IP/2023</w:t>
      </w:r>
      <w:r w:rsidRPr="003D4C82">
        <w:rPr>
          <w:rFonts w:ascii="Palatino Linotype" w:eastAsia="Calibri" w:hAnsi="Palatino Linotype"/>
          <w:color w:val="000000"/>
          <w:sz w:val="22"/>
          <w:szCs w:val="22"/>
        </w:rPr>
        <w:t>,</w:t>
      </w:r>
      <w:r w:rsidRPr="003D4C82">
        <w:rPr>
          <w:rFonts w:ascii="Palatino Linotype" w:eastAsia="Calibri" w:hAnsi="Palatino Linotype" w:cs="Tahoma"/>
          <w:b/>
          <w:bCs/>
          <w:iCs/>
          <w:sz w:val="22"/>
          <w:szCs w:val="22"/>
          <w:lang w:eastAsia="en-US"/>
        </w:rPr>
        <w:t xml:space="preserve"> </w:t>
      </w:r>
      <w:r w:rsidRPr="003D4C82">
        <w:rPr>
          <w:rFonts w:ascii="Palatino Linotype" w:eastAsia="Calibri" w:hAnsi="Palatino Linotype" w:cs="Tahoma"/>
          <w:bCs/>
          <w:iCs/>
          <w:sz w:val="22"/>
          <w:szCs w:val="22"/>
          <w:lang w:eastAsia="en-US"/>
        </w:rPr>
        <w:t xml:space="preserve">por resultar infundadas las razones o motivos de inconformidad hechos valer por la Recurrente en el Recurso de Revisión </w:t>
      </w:r>
      <w:r w:rsidRPr="003D4C82">
        <w:rPr>
          <w:rFonts w:ascii="Palatino Linotype" w:eastAsia="Calibri" w:hAnsi="Palatino Linotype" w:cs="Tahoma"/>
          <w:b/>
          <w:bCs/>
          <w:iCs/>
          <w:sz w:val="22"/>
          <w:szCs w:val="22"/>
          <w:lang w:eastAsia="en-US"/>
        </w:rPr>
        <w:t>01081/INFOEM/IP/RR/2023</w:t>
      </w:r>
      <w:r w:rsidRPr="003D4C82">
        <w:rPr>
          <w:rFonts w:ascii="Palatino Linotype" w:eastAsia="Calibri" w:hAnsi="Palatino Linotype" w:cs="Tahoma"/>
          <w:bCs/>
          <w:iCs/>
          <w:sz w:val="22"/>
          <w:szCs w:val="22"/>
          <w:lang w:eastAsia="en-US"/>
        </w:rPr>
        <w:t>, en términos de los Considerandos QUINTO y SEXTO</w:t>
      </w:r>
      <w:r w:rsidRPr="003D4C82">
        <w:rPr>
          <w:rFonts w:ascii="Palatino Linotype" w:eastAsia="Calibri" w:hAnsi="Palatino Linotype" w:cs="Tahoma"/>
          <w:b/>
          <w:bCs/>
          <w:iCs/>
          <w:sz w:val="22"/>
          <w:szCs w:val="22"/>
          <w:lang w:eastAsia="en-US"/>
        </w:rPr>
        <w:t xml:space="preserve"> </w:t>
      </w:r>
      <w:r w:rsidRPr="003D4C82">
        <w:rPr>
          <w:rFonts w:ascii="Palatino Linotype" w:eastAsia="Calibri" w:hAnsi="Palatino Linotype" w:cs="Tahoma"/>
          <w:bCs/>
          <w:iCs/>
          <w:sz w:val="22"/>
          <w:szCs w:val="22"/>
          <w:lang w:eastAsia="en-US"/>
        </w:rPr>
        <w:t xml:space="preserve">de esta Resolución.  </w:t>
      </w:r>
    </w:p>
    <w:p w14:paraId="0A2B3B8F" w14:textId="77777777" w:rsidR="00E64921" w:rsidRPr="003D4C82" w:rsidRDefault="00E64921" w:rsidP="00E64921">
      <w:pPr>
        <w:spacing w:line="360" w:lineRule="auto"/>
        <w:contextualSpacing/>
        <w:jc w:val="both"/>
        <w:rPr>
          <w:rFonts w:ascii="Palatino Linotype" w:eastAsia="Calibri" w:hAnsi="Palatino Linotype" w:cs="Tahoma"/>
          <w:bCs/>
          <w:iCs/>
          <w:sz w:val="22"/>
          <w:szCs w:val="22"/>
          <w:lang w:eastAsia="en-US"/>
        </w:rPr>
      </w:pPr>
    </w:p>
    <w:p w14:paraId="3798A4CE" w14:textId="77777777" w:rsidR="00E64921" w:rsidRPr="003D4C82" w:rsidRDefault="00E64921" w:rsidP="00E64921">
      <w:pPr>
        <w:spacing w:line="360" w:lineRule="auto"/>
        <w:contextualSpacing/>
        <w:jc w:val="both"/>
        <w:rPr>
          <w:rFonts w:ascii="Palatino Linotype" w:eastAsia="Calibri" w:hAnsi="Palatino Linotype" w:cs="Tahoma"/>
          <w:bCs/>
          <w:i/>
          <w:iCs/>
          <w:sz w:val="22"/>
          <w:szCs w:val="22"/>
          <w:lang w:eastAsia="en-US"/>
        </w:rPr>
      </w:pPr>
      <w:r w:rsidRPr="003D4C82">
        <w:rPr>
          <w:rFonts w:ascii="Palatino Linotype" w:eastAsia="Calibri" w:hAnsi="Palatino Linotype" w:cs="Tahoma"/>
          <w:b/>
          <w:bCs/>
          <w:iCs/>
          <w:sz w:val="22"/>
          <w:szCs w:val="22"/>
          <w:lang w:eastAsia="en-US"/>
        </w:rPr>
        <w:t xml:space="preserve">SEGUNDO. NOTIFÍQUESE </w:t>
      </w:r>
      <w:r w:rsidRPr="003D4C82">
        <w:rPr>
          <w:rFonts w:ascii="Palatino Linotype" w:eastAsia="Calibri" w:hAnsi="Palatino Linotype" w:cs="Tahoma"/>
          <w:bCs/>
          <w:iCs/>
          <w:sz w:val="22"/>
          <w:szCs w:val="22"/>
          <w:lang w:eastAsia="en-US"/>
        </w:rPr>
        <w:t>la presente resolución al Titular de la Unidad de Transparencia del Sujeto Obligado.</w:t>
      </w:r>
    </w:p>
    <w:p w14:paraId="75F75417" w14:textId="77777777" w:rsidR="00E64921" w:rsidRPr="003D4C82" w:rsidRDefault="00E64921" w:rsidP="00E64921">
      <w:pPr>
        <w:spacing w:line="360" w:lineRule="auto"/>
        <w:contextualSpacing/>
        <w:jc w:val="both"/>
        <w:rPr>
          <w:rFonts w:ascii="Palatino Linotype" w:eastAsia="Calibri" w:hAnsi="Palatino Linotype" w:cs="Tahoma"/>
          <w:bCs/>
          <w:iCs/>
          <w:sz w:val="22"/>
          <w:szCs w:val="22"/>
          <w:lang w:eastAsia="en-US"/>
        </w:rPr>
      </w:pPr>
    </w:p>
    <w:p w14:paraId="2C61EDB8" w14:textId="77777777" w:rsidR="00E64921" w:rsidRPr="003D4C82" w:rsidRDefault="00E64921" w:rsidP="00E64921">
      <w:pPr>
        <w:spacing w:line="360" w:lineRule="auto"/>
        <w:contextualSpacing/>
        <w:jc w:val="both"/>
        <w:rPr>
          <w:rFonts w:ascii="Palatino Linotype" w:eastAsia="Calibri" w:hAnsi="Palatino Linotype" w:cs="Tahoma"/>
          <w:bCs/>
          <w:iCs/>
          <w:sz w:val="22"/>
          <w:szCs w:val="22"/>
          <w:lang w:eastAsia="en-US"/>
        </w:rPr>
      </w:pPr>
      <w:r w:rsidRPr="003D4C82">
        <w:rPr>
          <w:rFonts w:ascii="Palatino Linotype" w:eastAsia="Calibri" w:hAnsi="Palatino Linotype" w:cs="Tahoma"/>
          <w:b/>
          <w:bCs/>
          <w:iCs/>
          <w:sz w:val="22"/>
          <w:szCs w:val="22"/>
          <w:lang w:eastAsia="en-US"/>
        </w:rPr>
        <w:t>TERCERO. NOTIFÍQUESE</w:t>
      </w:r>
      <w:r w:rsidRPr="003D4C82">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3247D59" w14:textId="6EE72624" w:rsidR="006A1CFF" w:rsidRPr="003D4C82" w:rsidRDefault="006A1CFF" w:rsidP="006D0CF8">
      <w:pPr>
        <w:tabs>
          <w:tab w:val="left" w:pos="4962"/>
        </w:tabs>
        <w:spacing w:line="360" w:lineRule="auto"/>
        <w:jc w:val="both"/>
        <w:rPr>
          <w:rFonts w:ascii="Palatino Linotype" w:hAnsi="Palatino Linotype" w:cs="Tahoma"/>
          <w:sz w:val="22"/>
          <w:szCs w:val="22"/>
          <w:lang w:val="es-ES"/>
        </w:rPr>
      </w:pPr>
    </w:p>
    <w:p w14:paraId="331D0083" w14:textId="1D97FEC6" w:rsidR="00803E3D" w:rsidRDefault="00803E3D" w:rsidP="00803E3D">
      <w:pPr>
        <w:spacing w:line="360" w:lineRule="auto"/>
        <w:contextualSpacing/>
        <w:jc w:val="both"/>
        <w:rPr>
          <w:rFonts w:ascii="Palatino Linotype" w:hAnsi="Palatino Linotype" w:cs="Tahoma"/>
          <w:sz w:val="22"/>
          <w:szCs w:val="22"/>
        </w:rPr>
      </w:pPr>
      <w:r w:rsidRPr="003D4C82">
        <w:rPr>
          <w:rFonts w:ascii="Palatino Linotype" w:hAnsi="Palatino Linotype" w:cs="Tahoma"/>
          <w:sz w:val="22"/>
          <w:szCs w:val="22"/>
          <w:lang w:eastAsia="es-MX"/>
        </w:rPr>
        <w:t xml:space="preserve">ASÍ LO RESUELVE, POR </w:t>
      </w:r>
      <w:r w:rsidRPr="003D4C82">
        <w:rPr>
          <w:rFonts w:ascii="Palatino Linotype" w:hAnsi="Palatino Linotype" w:cs="Tahoma"/>
          <w:b/>
          <w:sz w:val="22"/>
          <w:szCs w:val="22"/>
          <w:lang w:eastAsia="es-MX"/>
        </w:rPr>
        <w:t>UNANIMIDAD</w:t>
      </w:r>
      <w:r w:rsidRPr="003D4C8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w:t>
      </w:r>
      <w:r w:rsidRPr="003D4C82">
        <w:rPr>
          <w:rFonts w:ascii="Palatino Linotype" w:hAnsi="Palatino Linotype" w:cs="Tahoma"/>
          <w:sz w:val="22"/>
          <w:szCs w:val="22"/>
          <w:lang w:eastAsia="es-MX"/>
        </w:rPr>
        <w:lastRenderedPageBreak/>
        <w:t xml:space="preserve">LOS COMISIONADOS JOSÉ MARTÍNEZ VILCHIS, MARÍA DEL ROSARIO MEJÍA AYALA, SHARON CRISTINA MORALES MARTÍNEZ, LUIS GUSTAVO PARRA NORIEGA Y GUADALUPE RAMÍREZ PEÑA, EN LA </w:t>
      </w:r>
      <w:r w:rsidR="00CB4703" w:rsidRPr="003D4C82">
        <w:rPr>
          <w:rFonts w:ascii="Palatino Linotype" w:hAnsi="Palatino Linotype" w:cs="Tahoma"/>
          <w:sz w:val="22"/>
          <w:szCs w:val="22"/>
          <w:lang w:eastAsia="es-MX"/>
        </w:rPr>
        <w:t>DÉCIMA OCTAVA SESIÓN ORDINARIA, CELEBRADA EL DIECISIETE DE MAYO</w:t>
      </w:r>
      <w:r w:rsidR="00B73D51" w:rsidRPr="003D4C82">
        <w:rPr>
          <w:rFonts w:ascii="Palatino Linotype" w:hAnsi="Palatino Linotype" w:cs="Tahoma"/>
          <w:sz w:val="22"/>
          <w:szCs w:val="22"/>
          <w:lang w:eastAsia="es-MX"/>
        </w:rPr>
        <w:t xml:space="preserve"> DE DOS MIL VEINTITRÉS</w:t>
      </w:r>
      <w:r w:rsidRPr="003D4C82">
        <w:rPr>
          <w:rFonts w:ascii="Palatino Linotype" w:hAnsi="Palatino Linotype" w:cs="Tahoma"/>
          <w:sz w:val="22"/>
          <w:szCs w:val="22"/>
          <w:lang w:eastAsia="es-MX"/>
        </w:rPr>
        <w:t>, ANTE EL SECRETARIO TÉCNICO DEL PLENO, ALEXIS TAPIA RAMÍREZ.</w:t>
      </w:r>
    </w:p>
    <w:p w14:paraId="0083972F" w14:textId="31DC16DC" w:rsidR="00E91FAC" w:rsidRDefault="00E91FAC">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6365B29D"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32B4" w14:textId="77777777" w:rsidR="0072118E" w:rsidRDefault="0072118E" w:rsidP="00B31222">
      <w:r>
        <w:separator/>
      </w:r>
    </w:p>
  </w:endnote>
  <w:endnote w:type="continuationSeparator" w:id="0">
    <w:p w14:paraId="4EE49D6E" w14:textId="77777777" w:rsidR="0072118E" w:rsidRDefault="0072118E" w:rsidP="00B31222">
      <w:r>
        <w:continuationSeparator/>
      </w:r>
    </w:p>
  </w:endnote>
  <w:endnote w:type="continuationNotice" w:id="1">
    <w:p w14:paraId="2BB731B3" w14:textId="77777777" w:rsidR="0072118E" w:rsidRDefault="00721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DC40977"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24FE">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24FE">
              <w:rPr>
                <w:b/>
                <w:bCs/>
                <w:noProof/>
              </w:rPr>
              <w:t>26</w:t>
            </w:r>
            <w:r>
              <w:rPr>
                <w:b/>
                <w:bCs/>
                <w:sz w:val="24"/>
                <w:szCs w:val="24"/>
              </w:rPr>
              <w:fldChar w:fldCharType="end"/>
            </w:r>
          </w:p>
        </w:sdtContent>
      </w:sdt>
    </w:sdtContent>
  </w:sdt>
  <w:p w14:paraId="04ABD008" w14:textId="77777777" w:rsidR="009721A0" w:rsidRDefault="009721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4E6A92A"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24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24FE">
              <w:rPr>
                <w:b/>
                <w:bCs/>
                <w:noProof/>
              </w:rPr>
              <w:t>26</w:t>
            </w:r>
            <w:r>
              <w:rPr>
                <w:b/>
                <w:bCs/>
                <w:sz w:val="24"/>
                <w:szCs w:val="24"/>
              </w:rPr>
              <w:fldChar w:fldCharType="end"/>
            </w:r>
          </w:p>
        </w:sdtContent>
      </w:sdt>
    </w:sdtContent>
  </w:sdt>
  <w:p w14:paraId="2FF487ED" w14:textId="77777777" w:rsidR="009721A0" w:rsidRDefault="009721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C5F8" w14:textId="77777777" w:rsidR="0072118E" w:rsidRDefault="0072118E" w:rsidP="00B31222">
      <w:r>
        <w:separator/>
      </w:r>
    </w:p>
  </w:footnote>
  <w:footnote w:type="continuationSeparator" w:id="0">
    <w:p w14:paraId="0522DB86" w14:textId="77777777" w:rsidR="0072118E" w:rsidRDefault="0072118E" w:rsidP="00B31222">
      <w:r>
        <w:continuationSeparator/>
      </w:r>
    </w:p>
  </w:footnote>
  <w:footnote w:type="continuationNotice" w:id="1">
    <w:p w14:paraId="7CE66921" w14:textId="77777777" w:rsidR="0072118E" w:rsidRDefault="00721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BD91" w14:textId="77777777" w:rsidR="009721A0" w:rsidRDefault="003D4C82">
    <w:pPr>
      <w:pStyle w:val="Encabezado"/>
    </w:pPr>
    <w:r>
      <w:rPr>
        <w:noProof/>
        <w:lang w:eastAsia="es-MX"/>
      </w:rPr>
      <w:pict w14:anchorId="70CD6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5C106F" w14:paraId="282A4FED" w14:textId="77777777" w:rsidTr="00202DB8">
      <w:trPr>
        <w:trHeight w:val="1435"/>
      </w:trPr>
      <w:tc>
        <w:tcPr>
          <w:tcW w:w="2835" w:type="dxa"/>
          <w:shd w:val="clear" w:color="auto" w:fill="auto"/>
        </w:tcPr>
        <w:p w14:paraId="020EB31C"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1F0B669" wp14:editId="5A92960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8F9F066"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411C516A" w14:textId="77777777" w:rsidTr="00DF3BE8">
            <w:trPr>
              <w:trHeight w:val="144"/>
            </w:trPr>
            <w:tc>
              <w:tcPr>
                <w:tcW w:w="2589" w:type="dxa"/>
              </w:tcPr>
              <w:p w14:paraId="77882782"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D60AEBD" w14:textId="387C70C8" w:rsidR="009721A0" w:rsidRPr="00431A70" w:rsidRDefault="00C94F1C"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01081</w:t>
                </w:r>
                <w:r w:rsidR="009721A0" w:rsidRPr="001A412B">
                  <w:rPr>
                    <w:rFonts w:ascii="Palatino Linotype" w:eastAsia="Calibri" w:hAnsi="Palatino Linotype" w:cs="Tahoma"/>
                    <w:b/>
                    <w:bCs/>
                    <w:sz w:val="22"/>
                    <w:szCs w:val="22"/>
                    <w:lang w:val="es-MX" w:eastAsia="en-US"/>
                  </w:rPr>
                  <w:t>/INFOEM/IP/RR/202</w:t>
                </w:r>
                <w:r w:rsidR="00B51AEA">
                  <w:rPr>
                    <w:rFonts w:ascii="Palatino Linotype" w:eastAsia="Calibri" w:hAnsi="Palatino Linotype" w:cs="Tahoma"/>
                    <w:b/>
                    <w:bCs/>
                    <w:sz w:val="22"/>
                    <w:szCs w:val="22"/>
                    <w:lang w:val="es-MX" w:eastAsia="en-US"/>
                  </w:rPr>
                  <w:t>3</w:t>
                </w:r>
              </w:p>
            </w:tc>
          </w:tr>
          <w:tr w:rsidR="009721A0" w14:paraId="0837B9F3" w14:textId="77777777" w:rsidTr="00DF3BE8">
            <w:trPr>
              <w:trHeight w:val="283"/>
            </w:trPr>
            <w:tc>
              <w:tcPr>
                <w:tcW w:w="2589" w:type="dxa"/>
              </w:tcPr>
              <w:p w14:paraId="766C37A8"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0A0144E" w14:textId="0FF317F6" w:rsidR="009721A0" w:rsidRPr="005F13CF" w:rsidRDefault="00C94F1C"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Nezahualcóyotl</w:t>
                </w:r>
              </w:p>
            </w:tc>
          </w:tr>
          <w:tr w:rsidR="009721A0" w14:paraId="28F1D3BC" w14:textId="77777777" w:rsidTr="00DF3BE8">
            <w:trPr>
              <w:trHeight w:val="283"/>
            </w:trPr>
            <w:tc>
              <w:tcPr>
                <w:tcW w:w="2589" w:type="dxa"/>
              </w:tcPr>
              <w:p w14:paraId="5CE548F0"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32BF8BA"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05496CE"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7A4910EF"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9721A0" w:rsidRPr="00330DA7" w14:paraId="3AD568EE" w14:textId="77777777" w:rsidTr="003B165A">
      <w:trPr>
        <w:trHeight w:val="1435"/>
      </w:trPr>
      <w:tc>
        <w:tcPr>
          <w:tcW w:w="2835" w:type="dxa"/>
          <w:shd w:val="clear" w:color="auto" w:fill="auto"/>
        </w:tcPr>
        <w:p w14:paraId="35298399"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491CFF3" wp14:editId="28E3757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65E26BAB" w14:textId="77777777" w:rsidTr="00DF3BE8">
            <w:trPr>
              <w:trHeight w:val="144"/>
            </w:trPr>
            <w:tc>
              <w:tcPr>
                <w:tcW w:w="2589" w:type="dxa"/>
              </w:tcPr>
              <w:p w14:paraId="14AA5E6D"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6F526E7" w14:textId="7058DD6A" w:rsidR="009721A0" w:rsidRPr="00431A70" w:rsidRDefault="00C94F1C"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01081</w:t>
                </w:r>
                <w:r w:rsidR="009721A0">
                  <w:rPr>
                    <w:rFonts w:ascii="Palatino Linotype" w:eastAsia="Calibri" w:hAnsi="Palatino Linotype" w:cs="Tahoma"/>
                    <w:b/>
                    <w:bCs/>
                    <w:sz w:val="22"/>
                    <w:szCs w:val="22"/>
                    <w:lang w:val="es-MX" w:eastAsia="en-US"/>
                  </w:rPr>
                  <w:t>/INFOEM/IP/RR/202</w:t>
                </w:r>
                <w:r w:rsidR="00B51AEA">
                  <w:rPr>
                    <w:rFonts w:ascii="Palatino Linotype" w:eastAsia="Calibri" w:hAnsi="Palatino Linotype" w:cs="Tahoma"/>
                    <w:b/>
                    <w:bCs/>
                    <w:sz w:val="22"/>
                    <w:szCs w:val="22"/>
                    <w:lang w:val="es-MX" w:eastAsia="en-US"/>
                  </w:rPr>
                  <w:t>3</w:t>
                </w:r>
                <w:r w:rsidR="009721A0">
                  <w:rPr>
                    <w:rFonts w:ascii="Palatino Linotype" w:eastAsia="Calibri" w:hAnsi="Palatino Linotype" w:cs="Tahoma"/>
                    <w:b/>
                    <w:bCs/>
                    <w:sz w:val="22"/>
                    <w:szCs w:val="22"/>
                    <w:lang w:val="es-MX" w:eastAsia="en-US"/>
                  </w:rPr>
                  <w:t xml:space="preserve"> </w:t>
                </w:r>
              </w:p>
            </w:tc>
          </w:tr>
          <w:tr w:rsidR="009721A0" w:rsidRPr="00286D0C" w14:paraId="35D4AEFD" w14:textId="77777777" w:rsidTr="00DF3BE8">
            <w:trPr>
              <w:trHeight w:val="144"/>
            </w:trPr>
            <w:tc>
              <w:tcPr>
                <w:tcW w:w="2589" w:type="dxa"/>
              </w:tcPr>
              <w:p w14:paraId="3A4973B6"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EE8D8DF" w14:textId="18FF857F"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14674659" w14:textId="77777777" w:rsidTr="00DF3BE8">
            <w:trPr>
              <w:trHeight w:val="283"/>
            </w:trPr>
            <w:tc>
              <w:tcPr>
                <w:tcW w:w="2589" w:type="dxa"/>
              </w:tcPr>
              <w:p w14:paraId="3B4A00CB"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10D4044" w14:textId="7D63DAC7" w:rsidR="009721A0" w:rsidRPr="005F13CF" w:rsidRDefault="00C94F1C"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Nezahualcóyotl</w:t>
                </w:r>
              </w:p>
            </w:tc>
          </w:tr>
          <w:tr w:rsidR="009721A0" w:rsidRPr="00431A70" w14:paraId="2A4DBCF6" w14:textId="77777777" w:rsidTr="00DF3BE8">
            <w:trPr>
              <w:trHeight w:val="283"/>
            </w:trPr>
            <w:tc>
              <w:tcPr>
                <w:tcW w:w="2589" w:type="dxa"/>
              </w:tcPr>
              <w:p w14:paraId="59028F69"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2448922"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356FA85"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2827372C"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871E8F"/>
    <w:multiLevelType w:val="hybridMultilevel"/>
    <w:tmpl w:val="0066A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F60587"/>
    <w:multiLevelType w:val="hybridMultilevel"/>
    <w:tmpl w:val="9A809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CE40A5"/>
    <w:multiLevelType w:val="hybridMultilevel"/>
    <w:tmpl w:val="59AC7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362560"/>
    <w:multiLevelType w:val="hybridMultilevel"/>
    <w:tmpl w:val="05C4A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490726"/>
    <w:multiLevelType w:val="hybridMultilevel"/>
    <w:tmpl w:val="E43C6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1445054">
    <w:abstractNumId w:val="0"/>
  </w:num>
  <w:num w:numId="2" w16cid:durableId="1851527003">
    <w:abstractNumId w:val="18"/>
  </w:num>
  <w:num w:numId="3" w16cid:durableId="578715054">
    <w:abstractNumId w:val="3"/>
  </w:num>
  <w:num w:numId="4" w16cid:durableId="1953440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3685">
    <w:abstractNumId w:val="5"/>
  </w:num>
  <w:num w:numId="6" w16cid:durableId="2028293610">
    <w:abstractNumId w:val="11"/>
  </w:num>
  <w:num w:numId="7" w16cid:durableId="1254242209">
    <w:abstractNumId w:val="21"/>
  </w:num>
  <w:num w:numId="8" w16cid:durableId="1813213472">
    <w:abstractNumId w:val="16"/>
  </w:num>
  <w:num w:numId="9" w16cid:durableId="1277324293">
    <w:abstractNumId w:val="12"/>
  </w:num>
  <w:num w:numId="10" w16cid:durableId="1427456366">
    <w:abstractNumId w:val="22"/>
  </w:num>
  <w:num w:numId="11" w16cid:durableId="8262988">
    <w:abstractNumId w:val="15"/>
  </w:num>
  <w:num w:numId="12" w16cid:durableId="378475587">
    <w:abstractNumId w:val="17"/>
  </w:num>
  <w:num w:numId="13" w16cid:durableId="448937836">
    <w:abstractNumId w:val="4"/>
  </w:num>
  <w:num w:numId="14" w16cid:durableId="1708526995">
    <w:abstractNumId w:val="24"/>
  </w:num>
  <w:num w:numId="15" w16cid:durableId="25482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8505936">
    <w:abstractNumId w:val="13"/>
  </w:num>
  <w:num w:numId="17" w16cid:durableId="351106937">
    <w:abstractNumId w:val="1"/>
  </w:num>
  <w:num w:numId="18" w16cid:durableId="49812433">
    <w:abstractNumId w:val="8"/>
  </w:num>
  <w:num w:numId="19" w16cid:durableId="1873574381">
    <w:abstractNumId w:val="10"/>
  </w:num>
  <w:num w:numId="20" w16cid:durableId="439377086">
    <w:abstractNumId w:val="6"/>
    <w:lvlOverride w:ilvl="0">
      <w:startOverride w:val="1"/>
    </w:lvlOverride>
    <w:lvlOverride w:ilvl="1"/>
    <w:lvlOverride w:ilvl="2"/>
    <w:lvlOverride w:ilvl="3"/>
    <w:lvlOverride w:ilvl="4"/>
    <w:lvlOverride w:ilvl="5"/>
    <w:lvlOverride w:ilvl="6"/>
    <w:lvlOverride w:ilvl="7"/>
    <w:lvlOverride w:ilvl="8"/>
  </w:num>
  <w:num w:numId="21" w16cid:durableId="988291431">
    <w:abstractNumId w:val="20"/>
  </w:num>
  <w:num w:numId="22" w16cid:durableId="564604233">
    <w:abstractNumId w:val="23"/>
  </w:num>
  <w:num w:numId="23" w16cid:durableId="492649736">
    <w:abstractNumId w:val="14"/>
  </w:num>
  <w:num w:numId="24" w16cid:durableId="1725567380">
    <w:abstractNumId w:val="7"/>
  </w:num>
  <w:num w:numId="25" w16cid:durableId="68586136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13B0"/>
    <w:rsid w:val="0008148B"/>
    <w:rsid w:val="00081756"/>
    <w:rsid w:val="00081C1C"/>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D6D"/>
    <w:rsid w:val="000C3F1A"/>
    <w:rsid w:val="000C471D"/>
    <w:rsid w:val="000C59CB"/>
    <w:rsid w:val="000C60A2"/>
    <w:rsid w:val="000C6179"/>
    <w:rsid w:val="000C77BB"/>
    <w:rsid w:val="000C7B74"/>
    <w:rsid w:val="000D0B08"/>
    <w:rsid w:val="000D1DDF"/>
    <w:rsid w:val="000D1F49"/>
    <w:rsid w:val="000D2535"/>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53A5"/>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4C82"/>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E7EC7"/>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18E"/>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1FD1"/>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32AB"/>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53B1"/>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6A7D"/>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629F"/>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8B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4F1C"/>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B4C"/>
    <w:rsid w:val="00CE0DCE"/>
    <w:rsid w:val="00CE142E"/>
    <w:rsid w:val="00CE1BC9"/>
    <w:rsid w:val="00CE1E68"/>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2D55"/>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77"/>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921"/>
    <w:rsid w:val="00E64BD9"/>
    <w:rsid w:val="00E6519C"/>
    <w:rsid w:val="00E65A16"/>
    <w:rsid w:val="00E6698C"/>
    <w:rsid w:val="00E67E50"/>
    <w:rsid w:val="00E705B4"/>
    <w:rsid w:val="00E709F3"/>
    <w:rsid w:val="00E72597"/>
    <w:rsid w:val="00E72967"/>
    <w:rsid w:val="00E74577"/>
    <w:rsid w:val="00E754ED"/>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1FAC"/>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11A"/>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4FE"/>
    <w:rsid w:val="00EF2A6D"/>
    <w:rsid w:val="00EF2C2D"/>
    <w:rsid w:val="00EF3FC3"/>
    <w:rsid w:val="00EF4095"/>
    <w:rsid w:val="00EF4A64"/>
    <w:rsid w:val="00EF5683"/>
    <w:rsid w:val="00EF5D21"/>
    <w:rsid w:val="00EF6D09"/>
    <w:rsid w:val="00EF7198"/>
    <w:rsid w:val="00EF76FA"/>
    <w:rsid w:val="00EF7FC3"/>
    <w:rsid w:val="00F00858"/>
    <w:rsid w:val="00F00D60"/>
    <w:rsid w:val="00F0172E"/>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B31FD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1865-3F98-4D41-85ED-A7D49C0A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6605</Words>
  <Characters>36333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Oswaldo Hernández</cp:lastModifiedBy>
  <cp:revision>5</cp:revision>
  <cp:lastPrinted>2020-01-16T18:20:00Z</cp:lastPrinted>
  <dcterms:created xsi:type="dcterms:W3CDTF">2023-05-11T16:22:00Z</dcterms:created>
  <dcterms:modified xsi:type="dcterms:W3CDTF">2023-05-18T03:00:00Z</dcterms:modified>
</cp:coreProperties>
</file>