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9CB88" w14:textId="4D461D6B" w:rsidR="005E483F" w:rsidRPr="00E6137A" w:rsidRDefault="005E483F" w:rsidP="00E6137A">
      <w:pPr>
        <w:spacing w:line="360" w:lineRule="auto"/>
        <w:jc w:val="both"/>
        <w:rPr>
          <w:rFonts w:ascii="Palatino Linotype" w:hAnsi="Palatino Linotype"/>
        </w:rPr>
      </w:pPr>
      <w:r w:rsidRPr="00E6137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A116DF" w:rsidRPr="00E6137A">
        <w:rPr>
          <w:rFonts w:ascii="Palatino Linotype" w:hAnsi="Palatino Linotype"/>
        </w:rPr>
        <w:t xml:space="preserve">del </w:t>
      </w:r>
      <w:r w:rsidR="002347D4" w:rsidRPr="00E6137A">
        <w:rPr>
          <w:rFonts w:ascii="Palatino Linotype" w:hAnsi="Palatino Linotype"/>
          <w:lang w:val="es-419"/>
        </w:rPr>
        <w:t>cinco</w:t>
      </w:r>
      <w:r w:rsidR="006A005D" w:rsidRPr="00E6137A">
        <w:rPr>
          <w:rFonts w:ascii="Palatino Linotype" w:hAnsi="Palatino Linotype"/>
        </w:rPr>
        <w:t xml:space="preserve"> de </w:t>
      </w:r>
      <w:r w:rsidR="00A116DF" w:rsidRPr="00E6137A">
        <w:rPr>
          <w:rFonts w:ascii="Palatino Linotype" w:hAnsi="Palatino Linotype"/>
        </w:rPr>
        <w:t xml:space="preserve">septiembre </w:t>
      </w:r>
      <w:r w:rsidR="009B3E77" w:rsidRPr="00E6137A">
        <w:rPr>
          <w:rFonts w:ascii="Palatino Linotype" w:hAnsi="Palatino Linotype"/>
        </w:rPr>
        <w:t xml:space="preserve">de </w:t>
      </w:r>
      <w:r w:rsidRPr="00E6137A">
        <w:rPr>
          <w:rFonts w:ascii="Palatino Linotype" w:hAnsi="Palatino Linotype"/>
        </w:rPr>
        <w:t xml:space="preserve">dos mil </w:t>
      </w:r>
      <w:r w:rsidR="006A005D" w:rsidRPr="00E6137A">
        <w:rPr>
          <w:rFonts w:ascii="Palatino Linotype" w:hAnsi="Palatino Linotype"/>
        </w:rPr>
        <w:t xml:space="preserve">veintitrés. </w:t>
      </w:r>
      <w:r w:rsidRPr="00E6137A">
        <w:rPr>
          <w:rFonts w:ascii="Palatino Linotype" w:hAnsi="Palatino Linotype"/>
        </w:rPr>
        <w:t xml:space="preserve"> </w:t>
      </w:r>
    </w:p>
    <w:p w14:paraId="57CA25AC" w14:textId="77777777" w:rsidR="003253C6" w:rsidRPr="00E6137A" w:rsidRDefault="003253C6" w:rsidP="00E6137A">
      <w:pPr>
        <w:spacing w:line="360" w:lineRule="auto"/>
        <w:jc w:val="both"/>
        <w:rPr>
          <w:rFonts w:ascii="Palatino Linotype" w:hAnsi="Palatino Linotype" w:cs="Arial"/>
        </w:rPr>
      </w:pPr>
    </w:p>
    <w:p w14:paraId="03825FB3" w14:textId="10443D13" w:rsidR="00A1125E" w:rsidRPr="00E6137A" w:rsidRDefault="00200BFC" w:rsidP="00E6137A">
      <w:pPr>
        <w:spacing w:line="360" w:lineRule="auto"/>
        <w:jc w:val="both"/>
        <w:rPr>
          <w:rFonts w:ascii="Palatino Linotype" w:hAnsi="Palatino Linotype" w:cs="Arial"/>
          <w:lang w:val="es-ES"/>
        </w:rPr>
      </w:pPr>
      <w:r w:rsidRPr="00E6137A">
        <w:rPr>
          <w:rFonts w:ascii="Palatino Linotype" w:hAnsi="Palatino Linotype" w:cs="Arial"/>
          <w:b/>
        </w:rPr>
        <w:t>VISTO</w:t>
      </w:r>
      <w:r w:rsidRPr="00E6137A">
        <w:rPr>
          <w:rFonts w:ascii="Palatino Linotype" w:hAnsi="Palatino Linotype" w:cs="Arial"/>
        </w:rPr>
        <w:t xml:space="preserve"> </w:t>
      </w:r>
      <w:r w:rsidR="00D62B91" w:rsidRPr="00E6137A">
        <w:rPr>
          <w:rFonts w:ascii="Palatino Linotype" w:hAnsi="Palatino Linotype" w:cs="Arial"/>
        </w:rPr>
        <w:t xml:space="preserve">el </w:t>
      </w:r>
      <w:r w:rsidRPr="00E6137A">
        <w:rPr>
          <w:rFonts w:ascii="Palatino Linotype" w:hAnsi="Palatino Linotype" w:cs="Arial"/>
        </w:rPr>
        <w:t>expediente formado con motivo de</w:t>
      </w:r>
      <w:r w:rsidR="00D62B91" w:rsidRPr="00E6137A">
        <w:rPr>
          <w:rFonts w:ascii="Palatino Linotype" w:hAnsi="Palatino Linotype" w:cs="Arial"/>
        </w:rPr>
        <w:t>l</w:t>
      </w:r>
      <w:r w:rsidRPr="00E6137A">
        <w:rPr>
          <w:rFonts w:ascii="Palatino Linotype" w:hAnsi="Palatino Linotype" w:cs="Arial"/>
        </w:rPr>
        <w:t xml:space="preserve"> </w:t>
      </w:r>
      <w:r w:rsidR="00D62B91" w:rsidRPr="00E6137A">
        <w:rPr>
          <w:rFonts w:ascii="Palatino Linotype" w:hAnsi="Palatino Linotype" w:cs="Arial"/>
        </w:rPr>
        <w:t>Recurso</w:t>
      </w:r>
      <w:r w:rsidR="00963231" w:rsidRPr="00E6137A">
        <w:rPr>
          <w:rFonts w:ascii="Palatino Linotype" w:hAnsi="Palatino Linotype" w:cs="Arial"/>
        </w:rPr>
        <w:t xml:space="preserve"> de Revisión</w:t>
      </w:r>
      <w:r w:rsidR="00AC6ABE" w:rsidRPr="00E6137A">
        <w:rPr>
          <w:rFonts w:ascii="Palatino Linotype" w:hAnsi="Palatino Linotype" w:cs="Arial"/>
        </w:rPr>
        <w:t xml:space="preserve"> </w:t>
      </w:r>
      <w:r w:rsidR="00154F8D" w:rsidRPr="00E6137A">
        <w:rPr>
          <w:rFonts w:ascii="Palatino Linotype" w:hAnsi="Palatino Linotype" w:cs="Arial"/>
          <w:b/>
          <w:bCs/>
        </w:rPr>
        <w:t>00387</w:t>
      </w:r>
      <w:r w:rsidR="000A27E2" w:rsidRPr="00E6137A">
        <w:rPr>
          <w:rFonts w:ascii="Palatino Linotype" w:hAnsi="Palatino Linotype" w:cs="Arial"/>
          <w:b/>
          <w:bCs/>
        </w:rPr>
        <w:t>/INFOEM/IP/RR/202</w:t>
      </w:r>
      <w:r w:rsidR="002256C4" w:rsidRPr="00E6137A">
        <w:rPr>
          <w:rFonts w:ascii="Palatino Linotype" w:hAnsi="Palatino Linotype" w:cs="Arial"/>
          <w:b/>
          <w:bCs/>
        </w:rPr>
        <w:t>3</w:t>
      </w:r>
      <w:r w:rsidRPr="00E6137A">
        <w:rPr>
          <w:rFonts w:ascii="Palatino Linotype" w:hAnsi="Palatino Linotype" w:cs="Arial"/>
        </w:rPr>
        <w:t>,</w:t>
      </w:r>
      <w:r w:rsidR="00C32622" w:rsidRPr="00E6137A">
        <w:rPr>
          <w:rFonts w:ascii="Palatino Linotype" w:hAnsi="Palatino Linotype" w:cs="Arial"/>
        </w:rPr>
        <w:t xml:space="preserve"> </w:t>
      </w:r>
      <w:r w:rsidRPr="00E6137A">
        <w:rPr>
          <w:rFonts w:ascii="Palatino Linotype" w:hAnsi="Palatino Linotype" w:cs="Arial"/>
        </w:rPr>
        <w:t xml:space="preserve">promovido </w:t>
      </w:r>
      <w:r w:rsidRPr="00E6137A">
        <w:rPr>
          <w:rFonts w:ascii="Palatino Linotype" w:hAnsi="Palatino Linotype"/>
        </w:rPr>
        <w:t>por</w:t>
      </w:r>
      <w:r w:rsidR="0000267C" w:rsidRPr="00E6137A">
        <w:rPr>
          <w:rFonts w:ascii="Palatino Linotype" w:hAnsi="Palatino Linotype"/>
        </w:rPr>
        <w:t xml:space="preserve"> </w:t>
      </w:r>
      <w:r w:rsidR="003273A3">
        <w:rPr>
          <w:rFonts w:ascii="Palatino Linotype" w:hAnsi="Palatino Linotype" w:cs="Tahoma"/>
          <w:b/>
          <w:bCs/>
          <w:sz w:val="22"/>
          <w:szCs w:val="22"/>
        </w:rPr>
        <w:t>XXXXXXXXX XXXXX XXXXXXXXX</w:t>
      </w:r>
      <w:r w:rsidR="00216421" w:rsidRPr="00E6137A">
        <w:rPr>
          <w:rFonts w:ascii="Palatino Linotype" w:hAnsi="Palatino Linotype" w:cs="Tahoma"/>
          <w:b/>
          <w:bCs/>
          <w:sz w:val="22"/>
          <w:szCs w:val="22"/>
        </w:rPr>
        <w:t xml:space="preserve"> </w:t>
      </w:r>
      <w:r w:rsidR="00111BBA" w:rsidRPr="00E6137A">
        <w:rPr>
          <w:rFonts w:ascii="Palatino Linotype" w:hAnsi="Palatino Linotype"/>
        </w:rPr>
        <w:t xml:space="preserve">a </w:t>
      </w:r>
      <w:r w:rsidR="00C32622" w:rsidRPr="00E6137A">
        <w:rPr>
          <w:rFonts w:ascii="Palatino Linotype" w:hAnsi="Palatino Linotype"/>
        </w:rPr>
        <w:t>quien</w:t>
      </w:r>
      <w:r w:rsidR="00016631" w:rsidRPr="00E6137A">
        <w:rPr>
          <w:rFonts w:ascii="Palatino Linotype" w:hAnsi="Palatino Linotype"/>
        </w:rPr>
        <w:t xml:space="preserve"> en lo subsecuente se le denominará </w:t>
      </w:r>
      <w:r w:rsidR="007B3F30" w:rsidRPr="00E6137A">
        <w:rPr>
          <w:rFonts w:ascii="Palatino Linotype" w:hAnsi="Palatino Linotype" w:cs="Arial"/>
          <w:b/>
          <w:lang w:val="es-ES"/>
        </w:rPr>
        <w:t>LA RECURRENTE</w:t>
      </w:r>
      <w:r w:rsidRPr="00E6137A">
        <w:rPr>
          <w:rFonts w:ascii="Palatino Linotype" w:hAnsi="Palatino Linotype" w:cs="Arial"/>
          <w:b/>
          <w:lang w:val="es-ES"/>
        </w:rPr>
        <w:t>,</w:t>
      </w:r>
      <w:r w:rsidR="008B3120" w:rsidRPr="00E6137A">
        <w:rPr>
          <w:rFonts w:ascii="Palatino Linotype" w:hAnsi="Palatino Linotype" w:cs="Arial"/>
          <w:lang w:val="es-ES"/>
        </w:rPr>
        <w:t xml:space="preserve"> en contra de la respuesta </w:t>
      </w:r>
      <w:r w:rsidR="00D9217D" w:rsidRPr="00E6137A">
        <w:rPr>
          <w:rFonts w:ascii="Palatino Linotype" w:hAnsi="Palatino Linotype" w:cs="Arial"/>
          <w:lang w:val="es-ES"/>
        </w:rPr>
        <w:t>de</w:t>
      </w:r>
      <w:r w:rsidR="00E66881" w:rsidRPr="00E6137A">
        <w:rPr>
          <w:rFonts w:ascii="Palatino Linotype" w:hAnsi="Palatino Linotype" w:cs="Arial"/>
          <w:lang w:val="es-ES"/>
        </w:rPr>
        <w:t xml:space="preserve"> </w:t>
      </w:r>
      <w:r w:rsidR="00EB3AE3" w:rsidRPr="00E6137A">
        <w:rPr>
          <w:rFonts w:ascii="Palatino Linotype" w:hAnsi="Palatino Linotype" w:cs="Arial"/>
          <w:lang w:val="es-ES"/>
        </w:rPr>
        <w:t>l</w:t>
      </w:r>
      <w:r w:rsidR="00E66881" w:rsidRPr="00E6137A">
        <w:rPr>
          <w:rFonts w:ascii="Palatino Linotype" w:hAnsi="Palatino Linotype" w:cs="Arial"/>
          <w:lang w:val="es-ES"/>
        </w:rPr>
        <w:t>a</w:t>
      </w:r>
      <w:r w:rsidR="00EB3AE3" w:rsidRPr="00E6137A">
        <w:rPr>
          <w:rFonts w:ascii="Palatino Linotype" w:hAnsi="Palatino Linotype" w:cs="Arial"/>
          <w:lang w:val="es-ES"/>
        </w:rPr>
        <w:t xml:space="preserve"> </w:t>
      </w:r>
      <w:r w:rsidR="00DC20CB" w:rsidRPr="00E6137A">
        <w:rPr>
          <w:rFonts w:ascii="Palatino Linotype" w:hAnsi="Palatino Linotype" w:cs="Arial"/>
          <w:b/>
          <w:bCs/>
        </w:rPr>
        <w:t xml:space="preserve">Secretaría de </w:t>
      </w:r>
      <w:r w:rsidR="007B3F30" w:rsidRPr="00E6137A">
        <w:rPr>
          <w:rFonts w:ascii="Palatino Linotype" w:hAnsi="Palatino Linotype" w:cs="Arial"/>
          <w:b/>
          <w:bCs/>
        </w:rPr>
        <w:t>Educación</w:t>
      </w:r>
      <w:r w:rsidRPr="00E6137A">
        <w:rPr>
          <w:rFonts w:ascii="Palatino Linotype" w:hAnsi="Palatino Linotype" w:cs="Arial"/>
          <w:b/>
          <w:lang w:val="es-ES"/>
        </w:rPr>
        <w:t xml:space="preserve">, </w:t>
      </w:r>
      <w:r w:rsidR="005A16A4" w:rsidRPr="00E6137A">
        <w:rPr>
          <w:rFonts w:ascii="Palatino Linotype" w:hAnsi="Palatino Linotype" w:cs="Arial"/>
          <w:lang w:val="es-ES"/>
        </w:rPr>
        <w:t>que</w:t>
      </w:r>
      <w:r w:rsidR="005A16A4" w:rsidRPr="00E6137A">
        <w:rPr>
          <w:rFonts w:ascii="Palatino Linotype" w:hAnsi="Palatino Linotype" w:cs="Arial"/>
          <w:b/>
          <w:lang w:val="es-ES"/>
        </w:rPr>
        <w:t xml:space="preserve"> </w:t>
      </w:r>
      <w:r w:rsidR="005F0E30" w:rsidRPr="00E6137A">
        <w:rPr>
          <w:rFonts w:ascii="Palatino Linotype" w:hAnsi="Palatino Linotype"/>
        </w:rPr>
        <w:t xml:space="preserve">en lo subsecuente se le denominará </w:t>
      </w:r>
      <w:r w:rsidRPr="00E6137A">
        <w:rPr>
          <w:rFonts w:ascii="Palatino Linotype" w:hAnsi="Palatino Linotype" w:cs="Arial"/>
          <w:b/>
          <w:lang w:val="es-ES"/>
        </w:rPr>
        <w:t xml:space="preserve">EL SUJETO OBLIGADO, </w:t>
      </w:r>
      <w:r w:rsidRPr="00E6137A">
        <w:rPr>
          <w:rFonts w:ascii="Palatino Linotype" w:hAnsi="Palatino Linotype" w:cs="Arial"/>
          <w:lang w:val="es-ES"/>
        </w:rPr>
        <w:t xml:space="preserve">se procede a dictar la presente resolución con base en lo siguiente: </w:t>
      </w:r>
    </w:p>
    <w:p w14:paraId="71F79FE3" w14:textId="77777777" w:rsidR="00A1125E" w:rsidRPr="00E6137A" w:rsidRDefault="00A1125E" w:rsidP="00E6137A">
      <w:pPr>
        <w:spacing w:line="360" w:lineRule="auto"/>
        <w:jc w:val="both"/>
        <w:rPr>
          <w:rFonts w:ascii="Palatino Linotype" w:hAnsi="Palatino Linotype" w:cs="Arial"/>
          <w:b/>
          <w:bCs/>
          <w:spacing w:val="60"/>
          <w:lang w:val="es-ES"/>
        </w:rPr>
      </w:pPr>
    </w:p>
    <w:p w14:paraId="13016DDD" w14:textId="59D3DD12" w:rsidR="007F223C" w:rsidRPr="00E6137A" w:rsidRDefault="00FC62C5" w:rsidP="00E6137A">
      <w:pPr>
        <w:spacing w:line="360" w:lineRule="auto"/>
        <w:jc w:val="center"/>
        <w:rPr>
          <w:rFonts w:ascii="Palatino Linotype" w:hAnsi="Palatino Linotype" w:cs="Arial"/>
          <w:b/>
          <w:bCs/>
          <w:spacing w:val="60"/>
        </w:rPr>
      </w:pPr>
      <w:r w:rsidRPr="00E6137A">
        <w:rPr>
          <w:rFonts w:ascii="Palatino Linotype" w:hAnsi="Palatino Linotype" w:cs="Arial"/>
          <w:b/>
          <w:bCs/>
          <w:spacing w:val="60"/>
        </w:rPr>
        <w:t>ANTECEDENTES</w:t>
      </w:r>
    </w:p>
    <w:p w14:paraId="7B1D3AA0" w14:textId="77777777" w:rsidR="00307A95" w:rsidRPr="00E6137A" w:rsidRDefault="00307A95" w:rsidP="00E6137A">
      <w:pPr>
        <w:spacing w:line="360" w:lineRule="auto"/>
        <w:jc w:val="both"/>
        <w:rPr>
          <w:rFonts w:ascii="Palatino Linotype" w:eastAsia="Calibri" w:hAnsi="Palatino Linotype" w:cs="Arial"/>
          <w:b/>
          <w:lang w:val="es-ES" w:eastAsia="en-US"/>
        </w:rPr>
      </w:pPr>
    </w:p>
    <w:p w14:paraId="4BE57260" w14:textId="40119831" w:rsidR="00F26592" w:rsidRPr="00E6137A" w:rsidRDefault="00F26592" w:rsidP="00E6137A">
      <w:pPr>
        <w:spacing w:line="360" w:lineRule="auto"/>
        <w:jc w:val="both"/>
        <w:rPr>
          <w:rFonts w:ascii="Palatino Linotype" w:hAnsi="Palatino Linotype"/>
          <w:b/>
        </w:rPr>
      </w:pPr>
      <w:r w:rsidRPr="00E6137A">
        <w:rPr>
          <w:rFonts w:ascii="Palatino Linotype" w:eastAsia="Calibri" w:hAnsi="Palatino Linotype" w:cs="Arial"/>
          <w:b/>
          <w:lang w:val="es-ES" w:eastAsia="en-US"/>
        </w:rPr>
        <w:t xml:space="preserve">I. </w:t>
      </w:r>
      <w:r w:rsidRPr="00E6137A">
        <w:rPr>
          <w:rFonts w:ascii="Palatino Linotype" w:hAnsi="Palatino Linotype"/>
          <w:b/>
        </w:rPr>
        <w:t>De la Solicitud de Información</w:t>
      </w:r>
    </w:p>
    <w:p w14:paraId="7E086E22" w14:textId="77777777" w:rsidR="00D62B91" w:rsidRPr="00E6137A" w:rsidRDefault="00D62B91" w:rsidP="00E6137A">
      <w:pPr>
        <w:spacing w:line="360" w:lineRule="auto"/>
        <w:jc w:val="both"/>
        <w:rPr>
          <w:rFonts w:ascii="Palatino Linotype" w:eastAsia="Calibri" w:hAnsi="Palatino Linotype" w:cs="Arial"/>
          <w:b/>
          <w:lang w:val="es-ES" w:eastAsia="en-US"/>
        </w:rPr>
      </w:pPr>
    </w:p>
    <w:p w14:paraId="30A88C19" w14:textId="15557751" w:rsidR="004476C5" w:rsidRPr="00E6137A" w:rsidRDefault="00163A20" w:rsidP="00E6137A">
      <w:pPr>
        <w:spacing w:line="360" w:lineRule="auto"/>
        <w:jc w:val="both"/>
        <w:rPr>
          <w:rFonts w:ascii="Palatino Linotype" w:eastAsia="Palatino Linotype" w:hAnsi="Palatino Linotype" w:cs="Palatino Linotype"/>
        </w:rPr>
      </w:pPr>
      <w:r w:rsidRPr="00E6137A">
        <w:rPr>
          <w:rFonts w:ascii="Palatino Linotype" w:eastAsia="MS Mincho" w:hAnsi="Palatino Linotype" w:cs="Arial"/>
        </w:rPr>
        <w:t>E</w:t>
      </w:r>
      <w:r w:rsidR="0043542F" w:rsidRPr="00E6137A">
        <w:rPr>
          <w:rFonts w:ascii="Palatino Linotype" w:eastAsia="MS Mincho" w:hAnsi="Palatino Linotype" w:cs="Arial"/>
        </w:rPr>
        <w:t xml:space="preserve">l </w:t>
      </w:r>
      <w:r w:rsidR="00991209" w:rsidRPr="00E6137A">
        <w:rPr>
          <w:rFonts w:ascii="Palatino Linotype" w:eastAsia="Palatino Linotype" w:hAnsi="Palatino Linotype" w:cs="Palatino Linotype"/>
          <w:b/>
        </w:rPr>
        <w:t>diecinueve</w:t>
      </w:r>
      <w:r w:rsidR="00B97893" w:rsidRPr="00E6137A">
        <w:rPr>
          <w:rFonts w:ascii="Palatino Linotype" w:eastAsia="Palatino Linotype" w:hAnsi="Palatino Linotype" w:cs="Palatino Linotype"/>
          <w:b/>
        </w:rPr>
        <w:t xml:space="preserve"> de </w:t>
      </w:r>
      <w:r w:rsidR="005A2F41" w:rsidRPr="00E6137A">
        <w:rPr>
          <w:rFonts w:ascii="Palatino Linotype" w:eastAsia="Palatino Linotype" w:hAnsi="Palatino Linotype" w:cs="Palatino Linotype"/>
          <w:b/>
        </w:rPr>
        <w:t>enero</w:t>
      </w:r>
      <w:r w:rsidR="00B97893" w:rsidRPr="00E6137A">
        <w:rPr>
          <w:rFonts w:ascii="Palatino Linotype" w:eastAsia="Palatino Linotype" w:hAnsi="Palatino Linotype" w:cs="Palatino Linotype"/>
          <w:b/>
        </w:rPr>
        <w:t xml:space="preserve"> de dos mil </w:t>
      </w:r>
      <w:r w:rsidR="00D62076" w:rsidRPr="00E6137A">
        <w:rPr>
          <w:rFonts w:ascii="Palatino Linotype" w:eastAsia="Palatino Linotype" w:hAnsi="Palatino Linotype" w:cs="Palatino Linotype"/>
          <w:b/>
        </w:rPr>
        <w:t>veintitrés</w:t>
      </w:r>
      <w:r w:rsidR="00B97893" w:rsidRPr="00E6137A">
        <w:rPr>
          <w:rFonts w:ascii="Palatino Linotype" w:eastAsia="Palatino Linotype" w:hAnsi="Palatino Linotype" w:cs="Palatino Linotype"/>
        </w:rPr>
        <w:t xml:space="preserve">, </w:t>
      </w:r>
      <w:r w:rsidR="007B3F30" w:rsidRPr="00E6137A">
        <w:rPr>
          <w:rFonts w:ascii="Palatino Linotype" w:eastAsia="Palatino Linotype" w:hAnsi="Palatino Linotype" w:cs="Palatino Linotype"/>
          <w:b/>
        </w:rPr>
        <w:t>LA RECURRENTE</w:t>
      </w:r>
      <w:r w:rsidR="00B97893" w:rsidRPr="00E6137A">
        <w:rPr>
          <w:rFonts w:ascii="Palatino Linotype" w:eastAsia="Palatino Linotype" w:hAnsi="Palatino Linotype" w:cs="Palatino Linotype"/>
          <w:b/>
        </w:rPr>
        <w:t xml:space="preserve"> </w:t>
      </w:r>
      <w:r w:rsidR="00B97893" w:rsidRPr="00E6137A">
        <w:rPr>
          <w:rFonts w:ascii="Palatino Linotype" w:eastAsia="Palatino Linotype" w:hAnsi="Palatino Linotype" w:cs="Palatino Linotype"/>
        </w:rPr>
        <w:t xml:space="preserve">presentó a través del Sistema de Acceso a la Información Mexiquense, que en lo subsecuente se denominara </w:t>
      </w:r>
      <w:r w:rsidR="00B97893" w:rsidRPr="00E6137A">
        <w:rPr>
          <w:rFonts w:ascii="Palatino Linotype" w:eastAsia="Palatino Linotype" w:hAnsi="Palatino Linotype" w:cs="Palatino Linotype"/>
          <w:b/>
        </w:rPr>
        <w:t>EL SAIMEX</w:t>
      </w:r>
      <w:r w:rsidR="00B97893" w:rsidRPr="00E6137A">
        <w:rPr>
          <w:rFonts w:ascii="Palatino Linotype" w:eastAsia="Palatino Linotype" w:hAnsi="Palatino Linotype" w:cs="Palatino Linotype"/>
        </w:rPr>
        <w:t xml:space="preserve"> ante </w:t>
      </w:r>
      <w:r w:rsidR="00B97893" w:rsidRPr="00E6137A">
        <w:rPr>
          <w:rFonts w:ascii="Palatino Linotype" w:eastAsia="Palatino Linotype" w:hAnsi="Palatino Linotype" w:cs="Palatino Linotype"/>
          <w:b/>
        </w:rPr>
        <w:t>EL SUJETO OBLIGADO</w:t>
      </w:r>
      <w:r w:rsidR="00B97893" w:rsidRPr="00E6137A">
        <w:rPr>
          <w:rFonts w:ascii="Palatino Linotype" w:eastAsia="Palatino Linotype" w:hAnsi="Palatino Linotype" w:cs="Palatino Linotype"/>
        </w:rPr>
        <w:t>, la solicitud de acceso a la Información Pública, la cual se le asignó el número de expediente</w:t>
      </w:r>
      <w:r w:rsidR="00B97893" w:rsidRPr="00E6137A">
        <w:rPr>
          <w:rFonts w:ascii="Palatino Linotype" w:eastAsia="Palatino Linotype" w:hAnsi="Palatino Linotype" w:cs="Palatino Linotype"/>
          <w:b/>
        </w:rPr>
        <w:t xml:space="preserve"> </w:t>
      </w:r>
      <w:r w:rsidR="00216421" w:rsidRPr="00E6137A">
        <w:rPr>
          <w:rFonts w:ascii="Palatino Linotype" w:eastAsia="Palatino Linotype" w:hAnsi="Palatino Linotype" w:cs="Palatino Linotype"/>
          <w:b/>
          <w:bCs/>
        </w:rPr>
        <w:t xml:space="preserve"> </w:t>
      </w:r>
      <w:r w:rsidR="00511883" w:rsidRPr="00E6137A">
        <w:rPr>
          <w:rFonts w:ascii="Palatino Linotype" w:eastAsia="Palatino Linotype" w:hAnsi="Palatino Linotype" w:cs="Palatino Linotype"/>
          <w:b/>
          <w:bCs/>
        </w:rPr>
        <w:t>00039/SE/IP/2023</w:t>
      </w:r>
      <w:r w:rsidR="00B97893" w:rsidRPr="00E6137A">
        <w:rPr>
          <w:rFonts w:ascii="Palatino Linotype" w:eastAsia="Palatino Linotype" w:hAnsi="Palatino Linotype" w:cs="Palatino Linotype"/>
        </w:rPr>
        <w:t>, mediante la cual requirió:</w:t>
      </w:r>
    </w:p>
    <w:p w14:paraId="362568DD" w14:textId="77777777" w:rsidR="00DC20CB" w:rsidRPr="00E6137A" w:rsidRDefault="00DC20CB" w:rsidP="00E6137A">
      <w:pPr>
        <w:spacing w:line="360" w:lineRule="auto"/>
        <w:jc w:val="both"/>
        <w:rPr>
          <w:rFonts w:ascii="Palatino Linotype" w:eastAsia="Palatino Linotype" w:hAnsi="Palatino Linotype" w:cs="Palatino Linotype"/>
        </w:rPr>
      </w:pPr>
      <w:bookmarkStart w:id="0" w:name="_GoBack"/>
      <w:bookmarkEnd w:id="0"/>
    </w:p>
    <w:p w14:paraId="5C829DC3" w14:textId="0D257DFF" w:rsidR="005436C5" w:rsidRPr="00E6137A" w:rsidRDefault="004476C5" w:rsidP="00E6137A">
      <w:pPr>
        <w:tabs>
          <w:tab w:val="left" w:pos="851"/>
        </w:tabs>
        <w:spacing w:line="360" w:lineRule="auto"/>
        <w:ind w:left="567" w:right="616"/>
        <w:jc w:val="both"/>
        <w:rPr>
          <w:rFonts w:ascii="Palatino Linotype" w:eastAsia="MS Mincho" w:hAnsi="Palatino Linotype" w:cs="Arial"/>
          <w:i/>
        </w:rPr>
      </w:pPr>
      <w:r w:rsidRPr="00E6137A">
        <w:rPr>
          <w:rFonts w:ascii="Palatino Linotype" w:eastAsia="MS Mincho" w:hAnsi="Palatino Linotype" w:cs="Arial"/>
          <w:i/>
        </w:rPr>
        <w:t xml:space="preserve"> </w:t>
      </w:r>
      <w:r w:rsidR="00073F98" w:rsidRPr="00E6137A">
        <w:rPr>
          <w:rFonts w:ascii="Palatino Linotype" w:eastAsia="MS Mincho" w:hAnsi="Palatino Linotype" w:cs="Arial"/>
          <w:i/>
        </w:rPr>
        <w:t>“</w:t>
      </w:r>
      <w:r w:rsidR="00511883" w:rsidRPr="00E6137A">
        <w:rPr>
          <w:rFonts w:ascii="Palatino Linotype" w:eastAsia="MS Mincho" w:hAnsi="Palatino Linotype" w:cs="Arial"/>
          <w:i/>
        </w:rPr>
        <w:t xml:space="preserve">Por este medio solicito la siguiente información, haciendo HINCAPIE DE QUE SE SOLICITO CON ANTELACIÓN Y SU RESPUESTA FUE QUE LE COMPETIA A LA SECRETARÍA DE EDUCACIÓN PÚBLICA MISMA QUE </w:t>
      </w:r>
      <w:r w:rsidR="00511883" w:rsidRPr="00E6137A">
        <w:rPr>
          <w:rFonts w:ascii="Palatino Linotype" w:eastAsia="MS Mincho" w:hAnsi="Palatino Linotype" w:cs="Arial"/>
          <w:i/>
        </w:rPr>
        <w:lastRenderedPageBreak/>
        <w:t xml:space="preserve">ANEXO COMO RESPUESTA Y ANTECEDENTES, Y ANEXO EL RECURSO DE REVISIÓN EN EL QUE DETERMINA QUE LES CORRESPONDE A SU DEPENDENCIA; por lo tanto espero y sin que se hagan más mensos POR NO DECIR MAS MALAS PALABRAS y hagan su trabajo que para eso les pagan y para eso están o que me digan por qué motivo ME NIEGAN LA INFORMACIÓN HACIENDO PERDER MI TIEMPO Y NO PONER A TRABAJAR AL PERSONAL QUE PARA ESO ESTAN AHÍ NO SOLO PARA CALENTAR SUS PUESTOS. POR LO TANTO REQUIERO ESTO: </w:t>
      </w:r>
      <w:r w:rsidR="00511883" w:rsidRPr="00E6137A">
        <w:rPr>
          <w:rFonts w:ascii="Palatino Linotype" w:eastAsia="MS Mincho" w:hAnsi="Palatino Linotype" w:cs="Arial"/>
          <w:i/>
          <w:u w:val="single"/>
        </w:rPr>
        <w:t>7ª. ADMINISTRACIÓN DE MUEBLES E INMUEBLES H) UTILIZAR LOS BIENES INMUEBLES PARA USO AJENO A LA NORMATIVIDAD APLICABLE I) DISPONER DE LOS BIENES Y DEMÁS RECURSOS PÚBLICOS SIN OBSERVAR LAS NORMAS QUE LES CORRESPONDEN Y DESTINARLOS A FINES DISTINTOS AL SERVICIO PÚBLICO. -SOLICITO CONTRATOS DE LOS BIENES ADQUIRIDOS DEL AÑO 2019 A LA FECHA. -SOLICITO OFICIO EN EL QUE SE HAYAN UTILIZADO LOS BIENES PÚBLICOS EN LA ESCUELA Y SI ES QUE SALIERON DE LA ESCUELA SOLCITO LOS OFICIOS DE PERMISOS EN EL QUE SEÑALEN PARA QUE FIN FUERON UTILIZADOS ASÍ COMO LOS OFICIOS EN LOS QUE SEÑALEN LAS FECHAS Y HORARIOS QUE INGRESARON A LA ESCUELA, PRIMARIA HERMINIA CASTAÑEDA, UBICADA EN SANTA MARÍA JAJALPA, TENANGO DEL VALLE, CON SECTOR III, ZONA ESCOLAR 105, CCT15DPR923I</w:t>
      </w:r>
      <w:r w:rsidR="005436C5" w:rsidRPr="00E6137A">
        <w:rPr>
          <w:rFonts w:ascii="Palatino Linotype" w:eastAsia="MS Mincho" w:hAnsi="Palatino Linotype" w:cs="Arial"/>
          <w:i/>
        </w:rPr>
        <w:t>”</w:t>
      </w:r>
      <w:r w:rsidR="00BD24F5" w:rsidRPr="00E6137A">
        <w:rPr>
          <w:rFonts w:ascii="Palatino Linotype" w:eastAsia="MS Mincho" w:hAnsi="Palatino Linotype" w:cs="Arial"/>
          <w:i/>
        </w:rPr>
        <w:t xml:space="preserve"> </w:t>
      </w:r>
      <w:r w:rsidR="005436C5" w:rsidRPr="00E6137A">
        <w:rPr>
          <w:rFonts w:ascii="Palatino Linotype" w:eastAsia="MS Mincho" w:hAnsi="Palatino Linotype" w:cs="Arial"/>
          <w:i/>
        </w:rPr>
        <w:t>(Sic)</w:t>
      </w:r>
      <w:r w:rsidR="00DC20CB" w:rsidRPr="00E6137A">
        <w:rPr>
          <w:rFonts w:ascii="Palatino Linotype" w:eastAsia="MS Mincho" w:hAnsi="Palatino Linotype" w:cs="Arial"/>
          <w:i/>
        </w:rPr>
        <w:t xml:space="preserve"> (Énfasis añadido)</w:t>
      </w:r>
    </w:p>
    <w:p w14:paraId="725F59A1" w14:textId="77777777" w:rsidR="00511883" w:rsidRPr="00E6137A" w:rsidRDefault="00511883" w:rsidP="00E6137A">
      <w:pPr>
        <w:tabs>
          <w:tab w:val="left" w:pos="851"/>
        </w:tabs>
        <w:spacing w:line="360" w:lineRule="auto"/>
        <w:ind w:left="567" w:right="616"/>
        <w:jc w:val="both"/>
        <w:rPr>
          <w:rFonts w:ascii="Palatino Linotype" w:eastAsia="MS Mincho" w:hAnsi="Palatino Linotype" w:cs="Arial"/>
          <w:i/>
        </w:rPr>
      </w:pPr>
    </w:p>
    <w:p w14:paraId="6E3FA84E" w14:textId="77777777" w:rsidR="002E1D0A" w:rsidRPr="00E6137A" w:rsidRDefault="00216421" w:rsidP="00E6137A">
      <w:pPr>
        <w:tabs>
          <w:tab w:val="left" w:pos="851"/>
        </w:tabs>
        <w:spacing w:line="360" w:lineRule="auto"/>
        <w:ind w:right="49"/>
        <w:jc w:val="both"/>
        <w:rPr>
          <w:rFonts w:ascii="Palatino Linotype" w:eastAsia="MS Mincho" w:hAnsi="Palatino Linotype" w:cs="Arial"/>
          <w:iCs/>
        </w:rPr>
      </w:pPr>
      <w:r w:rsidRPr="00E6137A">
        <w:rPr>
          <w:rFonts w:ascii="Palatino Linotype" w:eastAsia="MS Mincho" w:hAnsi="Palatino Linotype" w:cs="Arial"/>
          <w:iCs/>
        </w:rPr>
        <w:lastRenderedPageBreak/>
        <w:t xml:space="preserve">Anexo a la solicitud </w:t>
      </w:r>
      <w:r w:rsidR="007B3F30" w:rsidRPr="00E6137A">
        <w:rPr>
          <w:rFonts w:ascii="Palatino Linotype" w:eastAsia="MS Mincho" w:hAnsi="Palatino Linotype" w:cs="Arial"/>
          <w:iCs/>
        </w:rPr>
        <w:t>LA RECURRENTE</w:t>
      </w:r>
      <w:r w:rsidRPr="00E6137A">
        <w:rPr>
          <w:rFonts w:ascii="Palatino Linotype" w:eastAsia="MS Mincho" w:hAnsi="Palatino Linotype" w:cs="Arial"/>
          <w:b/>
          <w:bCs/>
          <w:iCs/>
        </w:rPr>
        <w:t xml:space="preserve"> </w:t>
      </w:r>
      <w:r w:rsidRPr="00E6137A">
        <w:rPr>
          <w:rFonts w:ascii="Palatino Linotype" w:eastAsia="MS Mincho" w:hAnsi="Palatino Linotype" w:cs="Arial"/>
          <w:iCs/>
        </w:rPr>
        <w:t xml:space="preserve">adjuntó </w:t>
      </w:r>
      <w:r w:rsidR="00C109A4" w:rsidRPr="00E6137A">
        <w:rPr>
          <w:rFonts w:ascii="Palatino Linotype" w:eastAsia="MS Mincho" w:hAnsi="Palatino Linotype" w:cs="Arial"/>
          <w:iCs/>
        </w:rPr>
        <w:t>los</w:t>
      </w:r>
      <w:r w:rsidRPr="00E6137A">
        <w:rPr>
          <w:rFonts w:ascii="Palatino Linotype" w:eastAsia="MS Mincho" w:hAnsi="Palatino Linotype" w:cs="Arial"/>
          <w:iCs/>
        </w:rPr>
        <w:t xml:space="preserve"> archivo</w:t>
      </w:r>
      <w:r w:rsidR="00C109A4" w:rsidRPr="00E6137A">
        <w:rPr>
          <w:rFonts w:ascii="Palatino Linotype" w:eastAsia="MS Mincho" w:hAnsi="Palatino Linotype" w:cs="Arial"/>
          <w:iCs/>
        </w:rPr>
        <w:t>s</w:t>
      </w:r>
      <w:r w:rsidRPr="00E6137A">
        <w:rPr>
          <w:rFonts w:ascii="Palatino Linotype" w:eastAsia="MS Mincho" w:hAnsi="Palatino Linotype" w:cs="Arial"/>
          <w:iCs/>
        </w:rPr>
        <w:t xml:space="preserve"> denominado</w:t>
      </w:r>
      <w:r w:rsidR="00C109A4" w:rsidRPr="00E6137A">
        <w:rPr>
          <w:rFonts w:ascii="Palatino Linotype" w:eastAsia="MS Mincho" w:hAnsi="Palatino Linotype" w:cs="Arial"/>
          <w:iCs/>
        </w:rPr>
        <w:t>s</w:t>
      </w:r>
      <w:r w:rsidRPr="00E6137A">
        <w:rPr>
          <w:rFonts w:ascii="Palatino Linotype" w:eastAsia="MS Mincho" w:hAnsi="Palatino Linotype" w:cs="Arial"/>
          <w:iCs/>
        </w:rPr>
        <w:t xml:space="preserve"> “</w:t>
      </w:r>
      <w:r w:rsidR="00C109A4" w:rsidRPr="00E6137A">
        <w:rPr>
          <w:rFonts w:ascii="Palatino Linotype" w:eastAsia="MS Mincho" w:hAnsi="Palatino Linotype" w:cs="Arial"/>
          <w:iCs/>
        </w:rPr>
        <w:t>RECURSO DE REVISIÓN PNT.pdf</w:t>
      </w:r>
      <w:r w:rsidRPr="00E6137A">
        <w:rPr>
          <w:rFonts w:ascii="Palatino Linotype" w:eastAsia="MS Mincho" w:hAnsi="Palatino Linotype" w:cs="Arial"/>
          <w:iCs/>
        </w:rPr>
        <w:t xml:space="preserve">” </w:t>
      </w:r>
      <w:r w:rsidR="00C109A4" w:rsidRPr="00E6137A">
        <w:rPr>
          <w:rFonts w:ascii="Palatino Linotype" w:eastAsia="MS Mincho" w:hAnsi="Palatino Linotype" w:cs="Arial"/>
          <w:iCs/>
        </w:rPr>
        <w:t xml:space="preserve">y “OFICIO INCOMPETENCIA SOLICITUDES 719 A LA 724 </w:t>
      </w:r>
      <w:r w:rsidR="002E1D0A" w:rsidRPr="00E6137A">
        <w:rPr>
          <w:rFonts w:ascii="Palatino Linotype" w:eastAsia="MS Mincho" w:hAnsi="Palatino Linotype" w:cs="Arial"/>
          <w:iCs/>
        </w:rPr>
        <w:t>mismos que se describen a continuación:</w:t>
      </w:r>
    </w:p>
    <w:p w14:paraId="01B2B51D" w14:textId="77777777" w:rsidR="002E1D0A" w:rsidRPr="00E6137A" w:rsidRDefault="002E1D0A" w:rsidP="00E6137A">
      <w:pPr>
        <w:tabs>
          <w:tab w:val="left" w:pos="851"/>
        </w:tabs>
        <w:spacing w:line="360" w:lineRule="auto"/>
        <w:ind w:right="49"/>
        <w:jc w:val="both"/>
        <w:rPr>
          <w:rFonts w:ascii="Palatino Linotype" w:eastAsia="MS Mincho" w:hAnsi="Palatino Linotype" w:cs="Arial"/>
          <w:iCs/>
        </w:rPr>
      </w:pPr>
    </w:p>
    <w:p w14:paraId="56463682" w14:textId="1EE1806B" w:rsidR="00363D52" w:rsidRPr="00E6137A" w:rsidRDefault="002E1D0A" w:rsidP="00E6137A">
      <w:pPr>
        <w:pStyle w:val="Prrafodelista"/>
        <w:numPr>
          <w:ilvl w:val="0"/>
          <w:numId w:val="12"/>
        </w:numPr>
        <w:tabs>
          <w:tab w:val="left" w:pos="851"/>
          <w:tab w:val="left" w:pos="5100"/>
        </w:tabs>
        <w:spacing w:line="360" w:lineRule="auto"/>
        <w:ind w:right="49"/>
        <w:jc w:val="both"/>
        <w:rPr>
          <w:rFonts w:ascii="Palatino Linotype" w:eastAsia="MS Mincho" w:hAnsi="Palatino Linotype" w:cs="Arial"/>
          <w:iCs/>
        </w:rPr>
      </w:pPr>
      <w:r w:rsidRPr="00E6137A">
        <w:rPr>
          <w:rFonts w:ascii="Palatino Linotype" w:eastAsia="MS Mincho" w:hAnsi="Palatino Linotype" w:cs="Arial"/>
          <w:iCs/>
        </w:rPr>
        <w:t>“RECURSO DE REVISIÓN PNT.pdf”</w:t>
      </w:r>
      <w:r w:rsidR="00363D52" w:rsidRPr="00E6137A">
        <w:rPr>
          <w:rFonts w:ascii="Palatino Linotype" w:eastAsia="MS Mincho" w:hAnsi="Palatino Linotype" w:cs="Arial"/>
          <w:iCs/>
        </w:rPr>
        <w:t xml:space="preserve"> </w:t>
      </w:r>
      <w:r w:rsidR="00D67341" w:rsidRPr="00E6137A">
        <w:rPr>
          <w:rFonts w:ascii="Palatino Linotype" w:eastAsia="MS Mincho" w:hAnsi="Palatino Linotype" w:cs="Arial"/>
          <w:iCs/>
        </w:rPr>
        <w:t>Documento que consta de 24 fojas de cuyo contenido se advierte una resolución del Instituto Nacional de Transparencia con número de expediente RRA 20046/22</w:t>
      </w:r>
    </w:p>
    <w:p w14:paraId="4478B672" w14:textId="2B25442D" w:rsidR="00216421" w:rsidRPr="00E6137A" w:rsidRDefault="002E1D0A" w:rsidP="00E6137A">
      <w:pPr>
        <w:numPr>
          <w:ilvl w:val="0"/>
          <w:numId w:val="13"/>
        </w:numPr>
        <w:spacing w:before="100" w:beforeAutospacing="1" w:after="100" w:afterAutospacing="1" w:line="360" w:lineRule="auto"/>
        <w:ind w:right="49"/>
        <w:jc w:val="both"/>
        <w:rPr>
          <w:rFonts w:ascii="Palatino Linotype" w:eastAsia="MS Mincho" w:hAnsi="Palatino Linotype" w:cs="Arial"/>
          <w:iCs/>
        </w:rPr>
      </w:pPr>
      <w:r w:rsidRPr="00E6137A">
        <w:rPr>
          <w:rFonts w:ascii="Palatino Linotype" w:eastAsia="MS Mincho" w:hAnsi="Palatino Linotype" w:cs="Arial"/>
          <w:iCs/>
        </w:rPr>
        <w:t>“OFICIO INCOMPETENCIA SOLICITUDES 719 A LA 724 SECRETARÍA DE EDUCACIÓN.pdf”</w:t>
      </w:r>
      <w:r w:rsidR="00D67341" w:rsidRPr="00E6137A">
        <w:rPr>
          <w:rFonts w:ascii="Palatino Linotype" w:hAnsi="Palatino Linotype" w:cs="Arial"/>
        </w:rPr>
        <w:t xml:space="preserve"> </w:t>
      </w:r>
      <w:r w:rsidR="001D2B79" w:rsidRPr="00E6137A">
        <w:rPr>
          <w:rFonts w:ascii="Palatino Linotype" w:eastAsia="MS Mincho" w:hAnsi="Palatino Linotype" w:cs="Arial"/>
          <w:iCs/>
        </w:rPr>
        <w:t>Documento que consta de 4 fojas de cuyo contenido se advierte</w:t>
      </w:r>
      <w:r w:rsidR="001D2B79" w:rsidRPr="00E6137A">
        <w:rPr>
          <w:rFonts w:ascii="Palatino Linotype" w:hAnsi="Palatino Linotype" w:cs="Arial"/>
        </w:rPr>
        <w:t xml:space="preserve"> </w:t>
      </w:r>
      <w:r w:rsidR="00D67341" w:rsidRPr="00E6137A">
        <w:rPr>
          <w:rFonts w:ascii="Palatino Linotype" w:hAnsi="Palatino Linotype" w:cs="Arial"/>
        </w:rPr>
        <w:t xml:space="preserve">la declaración de incompetencia a diversas solicitudes de información. </w:t>
      </w:r>
    </w:p>
    <w:p w14:paraId="3EF4E0CB" w14:textId="1BF1055D" w:rsidR="007F223C" w:rsidRPr="00E6137A" w:rsidRDefault="003F157B" w:rsidP="00E6137A">
      <w:pPr>
        <w:widowControl w:val="0"/>
        <w:autoSpaceDE w:val="0"/>
        <w:autoSpaceDN w:val="0"/>
        <w:adjustRightInd w:val="0"/>
        <w:spacing w:line="360" w:lineRule="auto"/>
        <w:jc w:val="both"/>
        <w:rPr>
          <w:rFonts w:ascii="Palatino Linotype" w:eastAsia="Calibri" w:hAnsi="Palatino Linotype" w:cs="Arial"/>
          <w:bCs/>
          <w:lang w:val="es-ES" w:eastAsia="en-US"/>
        </w:rPr>
      </w:pPr>
      <w:r w:rsidRPr="00E6137A">
        <w:rPr>
          <w:rFonts w:ascii="Palatino Linotype" w:eastAsia="Calibri" w:hAnsi="Palatino Linotype" w:cs="Arial"/>
          <w:b/>
          <w:bCs/>
          <w:lang w:val="es-ES" w:eastAsia="en-US"/>
        </w:rPr>
        <w:t>MODALIDAD DE ENTREGA</w:t>
      </w:r>
      <w:r w:rsidR="001C729E" w:rsidRPr="00E6137A">
        <w:rPr>
          <w:rFonts w:ascii="Palatino Linotype" w:eastAsia="Calibri" w:hAnsi="Palatino Linotype" w:cs="Arial"/>
          <w:b/>
          <w:bCs/>
          <w:lang w:val="es-ES" w:eastAsia="en-US"/>
        </w:rPr>
        <w:t xml:space="preserve">: </w:t>
      </w:r>
      <w:r w:rsidR="00CF70B6" w:rsidRPr="00E6137A">
        <w:rPr>
          <w:rFonts w:ascii="Palatino Linotype" w:hAnsi="Palatino Linotype" w:cs="Arial"/>
        </w:rPr>
        <w:t xml:space="preserve">vía </w:t>
      </w:r>
      <w:r w:rsidR="00CF70B6" w:rsidRPr="00E6137A">
        <w:rPr>
          <w:rFonts w:ascii="Palatino Linotype" w:hAnsi="Palatino Linotype" w:cs="Arial"/>
          <w:b/>
        </w:rPr>
        <w:t>SAIMEX</w:t>
      </w:r>
      <w:r w:rsidR="00FE0057" w:rsidRPr="00E6137A">
        <w:rPr>
          <w:rFonts w:ascii="Palatino Linotype" w:eastAsia="Calibri" w:hAnsi="Palatino Linotype" w:cs="Arial"/>
          <w:bCs/>
          <w:lang w:val="es-ES" w:eastAsia="en-US"/>
        </w:rPr>
        <w:t>.</w:t>
      </w:r>
    </w:p>
    <w:p w14:paraId="3473F8EA" w14:textId="77777777" w:rsidR="00622DBF" w:rsidRPr="00E6137A" w:rsidRDefault="00622DBF" w:rsidP="00E6137A">
      <w:pPr>
        <w:widowControl w:val="0"/>
        <w:autoSpaceDE w:val="0"/>
        <w:autoSpaceDN w:val="0"/>
        <w:adjustRightInd w:val="0"/>
        <w:spacing w:line="360" w:lineRule="auto"/>
        <w:jc w:val="both"/>
        <w:rPr>
          <w:rFonts w:ascii="Palatino Linotype" w:eastAsia="Calibri" w:hAnsi="Palatino Linotype" w:cs="Arial"/>
          <w:bCs/>
          <w:lang w:val="es-ES" w:eastAsia="en-US"/>
        </w:rPr>
      </w:pPr>
    </w:p>
    <w:p w14:paraId="64B1FE31" w14:textId="4FB5496A" w:rsidR="00F26592" w:rsidRPr="00E6137A" w:rsidRDefault="00416A79" w:rsidP="00E6137A">
      <w:pPr>
        <w:widowControl w:val="0"/>
        <w:autoSpaceDE w:val="0"/>
        <w:autoSpaceDN w:val="0"/>
        <w:adjustRightInd w:val="0"/>
        <w:spacing w:line="360" w:lineRule="auto"/>
        <w:jc w:val="both"/>
        <w:rPr>
          <w:rFonts w:ascii="Palatino Linotype" w:eastAsia="Calibri" w:hAnsi="Palatino Linotype" w:cs="Arial"/>
          <w:lang w:val="es-ES" w:eastAsia="en-US"/>
        </w:rPr>
      </w:pPr>
      <w:r w:rsidRPr="00E6137A">
        <w:rPr>
          <w:rFonts w:ascii="Palatino Linotype" w:eastAsia="Calibri" w:hAnsi="Palatino Linotype" w:cs="Arial"/>
          <w:b/>
          <w:bCs/>
          <w:lang w:val="es-ES" w:eastAsia="en-US"/>
        </w:rPr>
        <w:t>II</w:t>
      </w:r>
      <w:r w:rsidR="009A5187" w:rsidRPr="00E6137A">
        <w:rPr>
          <w:rFonts w:ascii="Palatino Linotype" w:eastAsia="Calibri" w:hAnsi="Palatino Linotype" w:cs="Arial"/>
          <w:b/>
          <w:bCs/>
          <w:lang w:val="es-ES" w:eastAsia="en-US"/>
        </w:rPr>
        <w:t>.</w:t>
      </w:r>
      <w:r w:rsidR="00F26592" w:rsidRPr="00E6137A">
        <w:rPr>
          <w:rFonts w:ascii="Palatino Linotype" w:eastAsia="Calibri" w:hAnsi="Palatino Linotype" w:cs="Arial"/>
          <w:lang w:val="es-ES" w:eastAsia="en-US"/>
        </w:rPr>
        <w:t xml:space="preserve"> </w:t>
      </w:r>
      <w:r w:rsidR="00F26592" w:rsidRPr="00E6137A">
        <w:rPr>
          <w:rFonts w:ascii="Palatino Linotype" w:hAnsi="Palatino Linotype" w:cs="Arial"/>
          <w:b/>
        </w:rPr>
        <w:t>Respuesta del Sujeto Obligado</w:t>
      </w:r>
    </w:p>
    <w:p w14:paraId="4EEC5FFD" w14:textId="4DBFB13B" w:rsidR="00E028E3" w:rsidRPr="00E6137A" w:rsidRDefault="00380236" w:rsidP="00E6137A">
      <w:pPr>
        <w:widowControl w:val="0"/>
        <w:autoSpaceDE w:val="0"/>
        <w:autoSpaceDN w:val="0"/>
        <w:adjustRightInd w:val="0"/>
        <w:spacing w:line="360" w:lineRule="auto"/>
        <w:jc w:val="both"/>
        <w:rPr>
          <w:rFonts w:ascii="Palatino Linotype" w:hAnsi="Palatino Linotype" w:cs="Segoe UI"/>
          <w:lang w:eastAsia="es-MX"/>
        </w:rPr>
      </w:pPr>
      <w:r w:rsidRPr="00E6137A">
        <w:rPr>
          <w:rFonts w:ascii="Palatino Linotype" w:hAnsi="Palatino Linotype" w:cs="Segoe UI"/>
          <w:lang w:eastAsia="es-MX"/>
        </w:rPr>
        <w:t>El</w:t>
      </w:r>
      <w:r w:rsidR="001C729E" w:rsidRPr="00E6137A">
        <w:rPr>
          <w:rFonts w:ascii="Palatino Linotype" w:hAnsi="Palatino Linotype" w:cs="Segoe UI"/>
          <w:lang w:eastAsia="es-MX"/>
        </w:rPr>
        <w:t xml:space="preserve"> </w:t>
      </w:r>
      <w:r w:rsidR="001D2B79" w:rsidRPr="00E6137A">
        <w:rPr>
          <w:rFonts w:ascii="Palatino Linotype" w:eastAsia="Palatino Linotype" w:hAnsi="Palatino Linotype" w:cs="Palatino Linotype"/>
          <w:b/>
        </w:rPr>
        <w:t xml:space="preserve">veinte de enero </w:t>
      </w:r>
      <w:r w:rsidR="00E40215" w:rsidRPr="00E6137A">
        <w:rPr>
          <w:rFonts w:ascii="Palatino Linotype" w:eastAsia="Palatino Linotype" w:hAnsi="Palatino Linotype" w:cs="Palatino Linotype"/>
          <w:b/>
        </w:rPr>
        <w:t>de dos mil veintitrés</w:t>
      </w:r>
      <w:r w:rsidR="00BF3E26" w:rsidRPr="00E6137A">
        <w:rPr>
          <w:rFonts w:ascii="Palatino Linotype" w:hAnsi="Palatino Linotype" w:cs="Segoe UI"/>
          <w:lang w:eastAsia="es-MX"/>
        </w:rPr>
        <w:t xml:space="preserve">, </w:t>
      </w:r>
      <w:r w:rsidR="00922B7D" w:rsidRPr="00E6137A">
        <w:rPr>
          <w:rFonts w:ascii="Palatino Linotype" w:hAnsi="Palatino Linotype" w:cs="Segoe UI"/>
          <w:b/>
          <w:bCs/>
          <w:lang w:eastAsia="es-MX"/>
        </w:rPr>
        <w:t>EL SU</w:t>
      </w:r>
      <w:r w:rsidR="00BF3E26" w:rsidRPr="00E6137A">
        <w:rPr>
          <w:rFonts w:ascii="Palatino Linotype" w:hAnsi="Palatino Linotype" w:cs="Segoe UI"/>
          <w:b/>
          <w:lang w:eastAsia="es-MX"/>
        </w:rPr>
        <w:t>JETO OBLIGADO</w:t>
      </w:r>
      <w:r w:rsidR="00BF3E26" w:rsidRPr="00E6137A">
        <w:rPr>
          <w:rFonts w:ascii="Palatino Linotype" w:hAnsi="Palatino Linotype" w:cs="Segoe UI"/>
          <w:lang w:eastAsia="es-MX"/>
        </w:rPr>
        <w:t xml:space="preserve"> dio respuesta a la solicitud de información en los siguientes términos:</w:t>
      </w:r>
    </w:p>
    <w:p w14:paraId="2FC2A1E6" w14:textId="77777777" w:rsidR="00806B04" w:rsidRPr="00E6137A" w:rsidRDefault="00806B04" w:rsidP="00E6137A">
      <w:pPr>
        <w:spacing w:line="360" w:lineRule="auto"/>
        <w:ind w:right="900"/>
        <w:jc w:val="both"/>
        <w:textAlignment w:val="baseline"/>
        <w:rPr>
          <w:rFonts w:ascii="Palatino Linotype" w:eastAsia="Palatino Linotype" w:hAnsi="Palatino Linotype" w:cs="Palatino Linotype"/>
          <w:b/>
          <w:bCs/>
        </w:rPr>
      </w:pPr>
    </w:p>
    <w:p w14:paraId="34BEB496" w14:textId="07B31F29" w:rsidR="00416A79" w:rsidRPr="00E6137A" w:rsidRDefault="00416A79" w:rsidP="00E6137A">
      <w:pPr>
        <w:spacing w:line="360" w:lineRule="auto"/>
        <w:ind w:left="426" w:right="900"/>
        <w:jc w:val="both"/>
        <w:textAlignment w:val="baseline"/>
        <w:rPr>
          <w:rFonts w:ascii="Palatino Linotype" w:hAnsi="Palatino Linotype" w:cs="Segoe UI"/>
          <w:i/>
          <w:iCs/>
          <w:lang w:eastAsia="es-MX"/>
        </w:rPr>
      </w:pPr>
      <w:r w:rsidRPr="00E6137A">
        <w:rPr>
          <w:rFonts w:ascii="Palatino Linotype" w:hAnsi="Palatino Linotype" w:cs="Segoe UI"/>
          <w:i/>
          <w:iCs/>
          <w:lang w:eastAsia="es-MX"/>
        </w:rPr>
        <w:t>“</w:t>
      </w:r>
      <w:r w:rsidR="001D2B79" w:rsidRPr="00E6137A">
        <w:rPr>
          <w:rFonts w:ascii="Palatino Linotype" w:hAnsi="Palatino Linotype" w:cs="Segoe UI"/>
          <w:i/>
          <w:iCs/>
          <w:lang w:eastAsia="es-MX"/>
        </w:rPr>
        <w:t>De conformidad con lo dispuesto en el artículo 167 de la Ley de Transparencia y Acceso a la Información Pública del Estado de México y Municipios; se adjunta un archivo correspondiente al acuerdo de fecha veinte de enero de dos mil veintitrés signado por la Titular de la Unidad de Transparencia</w:t>
      </w:r>
      <w:r w:rsidR="00535A75" w:rsidRPr="00E6137A">
        <w:rPr>
          <w:rFonts w:ascii="Palatino Linotype" w:hAnsi="Palatino Linotype" w:cs="Segoe UI"/>
          <w:i/>
          <w:iCs/>
          <w:lang w:eastAsia="es-MX"/>
        </w:rPr>
        <w:t xml:space="preserve">” </w:t>
      </w:r>
      <w:r w:rsidRPr="00E6137A">
        <w:rPr>
          <w:rFonts w:ascii="Palatino Linotype" w:hAnsi="Palatino Linotype" w:cs="Segoe UI"/>
          <w:i/>
          <w:iCs/>
          <w:lang w:eastAsia="es-MX"/>
        </w:rPr>
        <w:t>(Sic)</w:t>
      </w:r>
    </w:p>
    <w:p w14:paraId="1322AA66" w14:textId="77777777" w:rsidR="00416A79" w:rsidRPr="00E6137A" w:rsidRDefault="00416A79" w:rsidP="00E6137A">
      <w:pPr>
        <w:spacing w:line="360" w:lineRule="auto"/>
        <w:ind w:right="900"/>
        <w:jc w:val="both"/>
        <w:textAlignment w:val="baseline"/>
        <w:rPr>
          <w:rFonts w:ascii="Palatino Linotype" w:hAnsi="Palatino Linotype" w:cs="Segoe UI"/>
          <w:i/>
          <w:iCs/>
          <w:lang w:eastAsia="es-MX"/>
        </w:rPr>
      </w:pPr>
    </w:p>
    <w:p w14:paraId="6ADDF7BB" w14:textId="0601553B" w:rsidR="00487B16" w:rsidRPr="00E6137A" w:rsidRDefault="00AE401B" w:rsidP="00E6137A">
      <w:pPr>
        <w:spacing w:line="360" w:lineRule="auto"/>
        <w:ind w:right="49"/>
        <w:jc w:val="both"/>
        <w:textAlignment w:val="baseline"/>
        <w:rPr>
          <w:rFonts w:ascii="Palatino Linotype" w:eastAsia="Palatino Linotype" w:hAnsi="Palatino Linotype" w:cs="Palatino Linotype"/>
          <w:bCs/>
        </w:rPr>
      </w:pPr>
      <w:r w:rsidRPr="00E6137A">
        <w:rPr>
          <w:rFonts w:ascii="Palatino Linotype" w:eastAsia="Palatino Linotype" w:hAnsi="Palatino Linotype" w:cs="Palatino Linotype"/>
        </w:rPr>
        <w:lastRenderedPageBreak/>
        <w:t xml:space="preserve">Así mismo, </w:t>
      </w:r>
      <w:r w:rsidRPr="00E6137A">
        <w:rPr>
          <w:rFonts w:ascii="Palatino Linotype" w:eastAsia="Palatino Linotype" w:hAnsi="Palatino Linotype" w:cs="Palatino Linotype"/>
          <w:b/>
        </w:rPr>
        <w:t>EL SUJETO OBLIGADO</w:t>
      </w:r>
      <w:r w:rsidRPr="00E6137A">
        <w:rPr>
          <w:rFonts w:ascii="Palatino Linotype" w:eastAsia="Palatino Linotype" w:hAnsi="Palatino Linotype" w:cs="Palatino Linotype"/>
        </w:rPr>
        <w:t xml:space="preserve"> adjuntó a la respuesta </w:t>
      </w:r>
      <w:r w:rsidR="001D2B79" w:rsidRPr="00E6137A">
        <w:rPr>
          <w:rFonts w:ascii="Palatino Linotype" w:eastAsia="Palatino Linotype" w:hAnsi="Palatino Linotype" w:cs="Palatino Linotype"/>
        </w:rPr>
        <w:t xml:space="preserve">los archivos electrónicos denominados </w:t>
      </w:r>
      <w:r w:rsidRPr="00E6137A">
        <w:rPr>
          <w:rFonts w:ascii="Palatino Linotype" w:eastAsia="Palatino Linotype" w:hAnsi="Palatino Linotype" w:cs="Palatino Linotype"/>
          <w:b/>
        </w:rPr>
        <w:t>“</w:t>
      </w:r>
      <w:r w:rsidR="001D2B79" w:rsidRPr="00E6137A">
        <w:rPr>
          <w:rFonts w:ascii="Palatino Linotype" w:eastAsia="Palatino Linotype" w:hAnsi="Palatino Linotype" w:cs="Palatino Linotype"/>
          <w:b/>
        </w:rPr>
        <w:t>ANEXO.docx</w:t>
      </w:r>
      <w:r w:rsidR="000041B1" w:rsidRPr="00E6137A">
        <w:rPr>
          <w:rFonts w:ascii="Palatino Linotype" w:eastAsia="Palatino Linotype" w:hAnsi="Palatino Linotype" w:cs="Palatino Linotype"/>
          <w:b/>
        </w:rPr>
        <w:t>“</w:t>
      </w:r>
      <w:r w:rsidR="001D2B79" w:rsidRPr="00E6137A">
        <w:rPr>
          <w:rFonts w:ascii="Palatino Linotype" w:eastAsia="Palatino Linotype" w:hAnsi="Palatino Linotype" w:cs="Palatino Linotype"/>
          <w:b/>
        </w:rPr>
        <w:t xml:space="preserve"> y “</w:t>
      </w:r>
      <w:r w:rsidR="0064296D" w:rsidRPr="00E6137A">
        <w:rPr>
          <w:rFonts w:ascii="Palatino Linotype" w:eastAsia="Palatino Linotype" w:hAnsi="Palatino Linotype" w:cs="Palatino Linotype"/>
          <w:b/>
        </w:rPr>
        <w:t xml:space="preserve">OFICIO INCOMPETENCIA SOLICITUDES 38,39,40,41,42,43,44,45,46.pdf </w:t>
      </w:r>
      <w:r w:rsidR="001D2B79" w:rsidRPr="00E6137A">
        <w:rPr>
          <w:rFonts w:ascii="Palatino Linotype" w:eastAsia="Palatino Linotype" w:hAnsi="Palatino Linotype" w:cs="Palatino Linotype"/>
          <w:b/>
        </w:rPr>
        <w:t xml:space="preserve">“ </w:t>
      </w:r>
      <w:r w:rsidR="000041B1" w:rsidRPr="00E6137A">
        <w:rPr>
          <w:rFonts w:ascii="Palatino Linotype" w:eastAsia="Palatino Linotype" w:hAnsi="Palatino Linotype" w:cs="Palatino Linotype"/>
          <w:bCs/>
        </w:rPr>
        <w:t xml:space="preserve">mismo que se </w:t>
      </w:r>
      <w:r w:rsidR="0064296D" w:rsidRPr="00E6137A">
        <w:rPr>
          <w:rFonts w:ascii="Palatino Linotype" w:eastAsia="Palatino Linotype" w:hAnsi="Palatino Linotype" w:cs="Palatino Linotype"/>
          <w:bCs/>
        </w:rPr>
        <w:t>describen</w:t>
      </w:r>
      <w:r w:rsidR="000041B1" w:rsidRPr="00E6137A">
        <w:rPr>
          <w:rFonts w:ascii="Palatino Linotype" w:eastAsia="Palatino Linotype" w:hAnsi="Palatino Linotype" w:cs="Palatino Linotype"/>
          <w:bCs/>
        </w:rPr>
        <w:t xml:space="preserve"> a continuación:</w:t>
      </w:r>
    </w:p>
    <w:p w14:paraId="6A4454BD" w14:textId="77777777" w:rsidR="006A07B0" w:rsidRPr="00E6137A" w:rsidRDefault="006A07B0" w:rsidP="00E6137A">
      <w:pPr>
        <w:spacing w:line="360" w:lineRule="auto"/>
        <w:ind w:right="49"/>
        <w:jc w:val="both"/>
        <w:textAlignment w:val="baseline"/>
        <w:rPr>
          <w:rFonts w:ascii="Palatino Linotype" w:eastAsia="Palatino Linotype" w:hAnsi="Palatino Linotype" w:cs="Palatino Linotype"/>
          <w:bCs/>
        </w:rPr>
      </w:pPr>
    </w:p>
    <w:p w14:paraId="530F0C3E" w14:textId="77777777" w:rsidR="0064296D" w:rsidRPr="00E6137A" w:rsidRDefault="006020D9" w:rsidP="00E6137A">
      <w:pPr>
        <w:pStyle w:val="Prrafodelista"/>
        <w:numPr>
          <w:ilvl w:val="0"/>
          <w:numId w:val="14"/>
        </w:numPr>
        <w:spacing w:line="360" w:lineRule="auto"/>
        <w:ind w:right="567"/>
        <w:contextualSpacing/>
        <w:jc w:val="both"/>
        <w:rPr>
          <w:rFonts w:ascii="Palatino Linotype" w:hAnsi="Palatino Linotype"/>
        </w:rPr>
      </w:pPr>
      <w:hyperlink r:id="rId8" w:tgtFrame="_blank" w:history="1">
        <w:r w:rsidR="0064296D" w:rsidRPr="00E6137A">
          <w:rPr>
            <w:rStyle w:val="Hipervnculo"/>
            <w:rFonts w:ascii="Palatino Linotype" w:hAnsi="Palatino Linotype"/>
            <w:b/>
            <w:bCs/>
            <w:color w:val="auto"/>
          </w:rPr>
          <w:t>ANEXO.docx</w:t>
        </w:r>
      </w:hyperlink>
      <w:r w:rsidR="0064296D" w:rsidRPr="00E6137A">
        <w:rPr>
          <w:rFonts w:ascii="Palatino Linotype" w:hAnsi="Palatino Linotype"/>
        </w:rPr>
        <w:t>: documento en formato Word con la imagen de consulta de centros de trabajo de la Secretaría de Educación.</w:t>
      </w:r>
    </w:p>
    <w:p w14:paraId="43BB8AC3" w14:textId="77777777" w:rsidR="0064296D" w:rsidRPr="00E6137A" w:rsidRDefault="006020D9" w:rsidP="00E6137A">
      <w:pPr>
        <w:pStyle w:val="Prrafodelista"/>
        <w:numPr>
          <w:ilvl w:val="0"/>
          <w:numId w:val="14"/>
        </w:numPr>
        <w:spacing w:line="360" w:lineRule="auto"/>
        <w:ind w:right="567"/>
        <w:contextualSpacing/>
        <w:jc w:val="both"/>
        <w:rPr>
          <w:rFonts w:ascii="Palatino Linotype" w:hAnsi="Palatino Linotype"/>
        </w:rPr>
      </w:pPr>
      <w:hyperlink r:id="rId9" w:tgtFrame="_blank" w:history="1">
        <w:r w:rsidR="0064296D" w:rsidRPr="00E6137A">
          <w:rPr>
            <w:rStyle w:val="Hipervnculo"/>
            <w:rFonts w:ascii="Palatino Linotype" w:hAnsi="Palatino Linotype"/>
            <w:b/>
            <w:bCs/>
            <w:color w:val="auto"/>
          </w:rPr>
          <w:t>OFICIO INCOMPETENCIA SOLICITUDES 38,39,40,41,42,43,44,45,46.pdf</w:t>
        </w:r>
      </w:hyperlink>
      <w:r w:rsidR="0064296D" w:rsidRPr="00E6137A">
        <w:rPr>
          <w:rFonts w:ascii="Palatino Linotype" w:hAnsi="Palatino Linotype"/>
        </w:rPr>
        <w:t xml:space="preserve">: oficio 21000007010000S/0113/UT/2023 de fecha veinte de enero de dos mil veintitrés, suscrito por la Titular de la Unidad en el que declara la incompetencia para poseer la información solicitada y orienta al particular para dirigir su solicitud a un Sujeto Obligado diverso. </w:t>
      </w:r>
    </w:p>
    <w:p w14:paraId="155CAAA8" w14:textId="77777777" w:rsidR="00481ADE" w:rsidRPr="00E6137A" w:rsidRDefault="00481ADE" w:rsidP="00E6137A">
      <w:pPr>
        <w:spacing w:line="360" w:lineRule="auto"/>
        <w:ind w:right="49"/>
        <w:jc w:val="both"/>
        <w:textAlignment w:val="baseline"/>
        <w:rPr>
          <w:rFonts w:ascii="Palatino Linotype" w:eastAsia="Palatino Linotype" w:hAnsi="Palatino Linotype" w:cs="Palatino Linotype"/>
          <w:b/>
          <w:noProof/>
          <w:lang w:eastAsia="es-MX"/>
        </w:rPr>
      </w:pPr>
    </w:p>
    <w:p w14:paraId="641347B8" w14:textId="1083730B" w:rsidR="00182393" w:rsidRPr="00E6137A" w:rsidRDefault="004E5070" w:rsidP="00E6137A">
      <w:pPr>
        <w:spacing w:line="360" w:lineRule="auto"/>
        <w:ind w:right="49"/>
        <w:jc w:val="both"/>
        <w:textAlignment w:val="baseline"/>
        <w:rPr>
          <w:rFonts w:ascii="Palatino Linotype" w:hAnsi="Palatino Linotype" w:cs="Arial"/>
          <w:b/>
          <w:bCs/>
        </w:rPr>
      </w:pPr>
      <w:r w:rsidRPr="00E6137A">
        <w:rPr>
          <w:rFonts w:ascii="Palatino Linotype" w:hAnsi="Palatino Linotype" w:cs="Arial"/>
          <w:b/>
        </w:rPr>
        <w:t>I</w:t>
      </w:r>
      <w:r w:rsidR="00E32CAD" w:rsidRPr="00E6137A">
        <w:rPr>
          <w:rFonts w:ascii="Palatino Linotype" w:hAnsi="Palatino Linotype" w:cs="Arial"/>
          <w:b/>
        </w:rPr>
        <w:t>II</w:t>
      </w:r>
      <w:r w:rsidR="00182393" w:rsidRPr="00E6137A">
        <w:rPr>
          <w:rFonts w:ascii="Palatino Linotype" w:hAnsi="Palatino Linotype" w:cs="Arial"/>
          <w:b/>
        </w:rPr>
        <w:t xml:space="preserve">. </w:t>
      </w:r>
      <w:r w:rsidR="00182393" w:rsidRPr="00E6137A">
        <w:rPr>
          <w:rFonts w:ascii="Palatino Linotype" w:hAnsi="Palatino Linotype" w:cs="Arial"/>
          <w:b/>
          <w:bCs/>
        </w:rPr>
        <w:t xml:space="preserve">Del </w:t>
      </w:r>
      <w:r w:rsidR="0094364A" w:rsidRPr="00E6137A">
        <w:rPr>
          <w:rFonts w:ascii="Palatino Linotype" w:hAnsi="Palatino Linotype" w:cs="Arial"/>
          <w:b/>
          <w:bCs/>
        </w:rPr>
        <w:t>Recurso</w:t>
      </w:r>
      <w:r w:rsidR="00963231" w:rsidRPr="00E6137A">
        <w:rPr>
          <w:rFonts w:ascii="Palatino Linotype" w:hAnsi="Palatino Linotype" w:cs="Arial"/>
          <w:b/>
          <w:bCs/>
        </w:rPr>
        <w:t xml:space="preserve"> de Revisión</w:t>
      </w:r>
    </w:p>
    <w:p w14:paraId="2E235778" w14:textId="55FD82F7" w:rsidR="009C68A3" w:rsidRPr="00E6137A" w:rsidRDefault="009E6E1F" w:rsidP="00E6137A">
      <w:pPr>
        <w:spacing w:line="360" w:lineRule="auto"/>
        <w:jc w:val="both"/>
        <w:rPr>
          <w:rFonts w:ascii="Palatino Linotype" w:hAnsi="Palatino Linotype" w:cs="Arial"/>
        </w:rPr>
      </w:pPr>
      <w:r w:rsidRPr="00E6137A">
        <w:rPr>
          <w:rFonts w:ascii="Palatino Linotype" w:hAnsi="Palatino Linotype" w:cs="Arial"/>
        </w:rPr>
        <w:t>Inconforme por la respuesta</w:t>
      </w:r>
      <w:r w:rsidR="00DC2B02" w:rsidRPr="00E6137A">
        <w:rPr>
          <w:rFonts w:ascii="Palatino Linotype" w:hAnsi="Palatino Linotype" w:cs="Arial"/>
        </w:rPr>
        <w:t xml:space="preserve"> proporcionada por </w:t>
      </w:r>
      <w:r w:rsidRPr="00E6137A">
        <w:rPr>
          <w:rFonts w:ascii="Palatino Linotype" w:hAnsi="Palatino Linotype" w:cs="Arial"/>
        </w:rPr>
        <w:t>el</w:t>
      </w:r>
      <w:r w:rsidRPr="00E6137A">
        <w:rPr>
          <w:rFonts w:ascii="Palatino Linotype" w:hAnsi="Palatino Linotype" w:cs="Arial"/>
          <w:b/>
        </w:rPr>
        <w:t xml:space="preserve"> SUJETO OBLIGADO</w:t>
      </w:r>
      <w:r w:rsidRPr="00E6137A">
        <w:rPr>
          <w:rFonts w:ascii="Palatino Linotype" w:hAnsi="Palatino Linotype" w:cs="Arial"/>
        </w:rPr>
        <w:t xml:space="preserve">, </w:t>
      </w:r>
      <w:bookmarkStart w:id="1" w:name="_Hlk65869348"/>
      <w:r w:rsidRPr="00E6137A">
        <w:rPr>
          <w:rFonts w:ascii="Palatino Linotype" w:hAnsi="Palatino Linotype" w:cs="Arial"/>
          <w:b/>
          <w:bCs/>
        </w:rPr>
        <w:t xml:space="preserve">el </w:t>
      </w:r>
      <w:bookmarkStart w:id="2" w:name="_Hlk94635182"/>
      <w:bookmarkEnd w:id="1"/>
      <w:r w:rsidR="00250241" w:rsidRPr="00E6137A">
        <w:rPr>
          <w:rFonts w:ascii="Palatino Linotype" w:hAnsi="Palatino Linotype" w:cs="Arial"/>
          <w:b/>
          <w:bCs/>
        </w:rPr>
        <w:t>veintitrés</w:t>
      </w:r>
      <w:r w:rsidR="004003C7" w:rsidRPr="00E6137A">
        <w:rPr>
          <w:rFonts w:ascii="Palatino Linotype" w:hAnsi="Palatino Linotype" w:cs="Arial"/>
          <w:b/>
          <w:bCs/>
        </w:rPr>
        <w:t xml:space="preserve"> de</w:t>
      </w:r>
      <w:r w:rsidR="009C68A3" w:rsidRPr="00E6137A">
        <w:rPr>
          <w:rFonts w:ascii="Palatino Linotype" w:hAnsi="Palatino Linotype" w:cs="Arial"/>
          <w:b/>
          <w:bCs/>
        </w:rPr>
        <w:t xml:space="preserve"> </w:t>
      </w:r>
      <w:r w:rsidR="00481ADE" w:rsidRPr="00E6137A">
        <w:rPr>
          <w:rFonts w:ascii="Palatino Linotype" w:hAnsi="Palatino Linotype" w:cs="Arial"/>
          <w:b/>
          <w:bCs/>
        </w:rPr>
        <w:t xml:space="preserve">enero </w:t>
      </w:r>
      <w:r w:rsidR="00D44427" w:rsidRPr="00E6137A">
        <w:rPr>
          <w:rFonts w:ascii="Palatino Linotype" w:hAnsi="Palatino Linotype" w:cs="Arial"/>
          <w:b/>
          <w:bCs/>
        </w:rPr>
        <w:t xml:space="preserve">de dos mil </w:t>
      </w:r>
      <w:bookmarkEnd w:id="2"/>
      <w:r w:rsidR="00713A18" w:rsidRPr="00E6137A">
        <w:rPr>
          <w:rFonts w:ascii="Palatino Linotype" w:hAnsi="Palatino Linotype" w:cs="Arial"/>
          <w:b/>
          <w:bCs/>
        </w:rPr>
        <w:t>veintitrés</w:t>
      </w:r>
      <w:r w:rsidRPr="00E6137A">
        <w:rPr>
          <w:rFonts w:ascii="Palatino Linotype" w:hAnsi="Palatino Linotype" w:cs="Arial"/>
          <w:bCs/>
        </w:rPr>
        <w:t xml:space="preserve">, </w:t>
      </w:r>
      <w:r w:rsidR="0094364A" w:rsidRPr="00E6137A">
        <w:rPr>
          <w:rFonts w:ascii="Palatino Linotype" w:hAnsi="Palatino Linotype" w:cs="Arial"/>
          <w:bCs/>
        </w:rPr>
        <w:t>se interpuso</w:t>
      </w:r>
      <w:r w:rsidR="009C68A3" w:rsidRPr="00E6137A">
        <w:rPr>
          <w:rFonts w:ascii="Palatino Linotype" w:hAnsi="Palatino Linotype" w:cs="Arial"/>
          <w:bCs/>
        </w:rPr>
        <w:t xml:space="preserve"> </w:t>
      </w:r>
      <w:r w:rsidR="0094364A" w:rsidRPr="00E6137A">
        <w:rPr>
          <w:rFonts w:ascii="Palatino Linotype" w:hAnsi="Palatino Linotype" w:cs="Arial"/>
          <w:bCs/>
        </w:rPr>
        <w:t>el Recurso</w:t>
      </w:r>
      <w:r w:rsidR="00963231" w:rsidRPr="00E6137A">
        <w:rPr>
          <w:rFonts w:ascii="Palatino Linotype" w:hAnsi="Palatino Linotype" w:cs="Arial"/>
          <w:bCs/>
        </w:rPr>
        <w:t xml:space="preserve"> de Revisión</w:t>
      </w:r>
      <w:r w:rsidR="009C68A3" w:rsidRPr="00E6137A">
        <w:rPr>
          <w:rFonts w:ascii="Palatino Linotype" w:hAnsi="Palatino Linotype" w:cs="Arial"/>
          <w:bCs/>
        </w:rPr>
        <w:t xml:space="preserve"> materia</w:t>
      </w:r>
      <w:r w:rsidR="009C68A3" w:rsidRPr="00E6137A">
        <w:rPr>
          <w:rFonts w:ascii="Palatino Linotype" w:hAnsi="Palatino Linotype" w:cs="Arial"/>
        </w:rPr>
        <w:t xml:space="preserve"> del presente est</w:t>
      </w:r>
      <w:r w:rsidR="00B97944" w:rsidRPr="00E6137A">
        <w:rPr>
          <w:rFonts w:ascii="Palatino Linotype" w:hAnsi="Palatino Linotype" w:cs="Arial"/>
        </w:rPr>
        <w:t>udio</w:t>
      </w:r>
      <w:r w:rsidR="00543D0B" w:rsidRPr="00E6137A">
        <w:rPr>
          <w:rFonts w:ascii="Palatino Linotype" w:hAnsi="Palatino Linotype" w:cs="Arial"/>
        </w:rPr>
        <w:t>,</w:t>
      </w:r>
      <w:r w:rsidR="00324215" w:rsidRPr="00E6137A">
        <w:rPr>
          <w:rFonts w:ascii="Palatino Linotype" w:hAnsi="Palatino Linotype" w:cs="Arial"/>
        </w:rPr>
        <w:t xml:space="preserve"> </w:t>
      </w:r>
      <w:r w:rsidR="0094364A" w:rsidRPr="00E6137A">
        <w:rPr>
          <w:rFonts w:ascii="Palatino Linotype" w:hAnsi="Palatino Linotype" w:cs="Arial"/>
        </w:rPr>
        <w:t xml:space="preserve">mismo </w:t>
      </w:r>
      <w:r w:rsidR="002460DC" w:rsidRPr="00E6137A">
        <w:rPr>
          <w:rFonts w:ascii="Palatino Linotype" w:hAnsi="Palatino Linotype" w:cs="Arial"/>
        </w:rPr>
        <w:t>que</w:t>
      </w:r>
      <w:r w:rsidR="0094364A" w:rsidRPr="00E6137A">
        <w:rPr>
          <w:rFonts w:ascii="Palatino Linotype" w:hAnsi="Palatino Linotype" w:cs="Arial"/>
        </w:rPr>
        <w:t xml:space="preserve"> fue</w:t>
      </w:r>
      <w:r w:rsidR="00324215" w:rsidRPr="00E6137A">
        <w:rPr>
          <w:rFonts w:ascii="Palatino Linotype" w:hAnsi="Palatino Linotype" w:cs="Arial"/>
        </w:rPr>
        <w:t xml:space="preserve"> registrado en</w:t>
      </w:r>
      <w:r w:rsidR="009C68A3" w:rsidRPr="00E6137A">
        <w:rPr>
          <w:rFonts w:ascii="Palatino Linotype" w:hAnsi="Palatino Linotype" w:cs="Arial"/>
          <w:b/>
        </w:rPr>
        <w:t xml:space="preserve"> SAIMEX</w:t>
      </w:r>
      <w:r w:rsidR="009C68A3" w:rsidRPr="00E6137A">
        <w:rPr>
          <w:rFonts w:ascii="Palatino Linotype" w:hAnsi="Palatino Linotype" w:cs="Arial"/>
        </w:rPr>
        <w:t xml:space="preserve"> y se le</w:t>
      </w:r>
      <w:r w:rsidR="0094364A" w:rsidRPr="00E6137A">
        <w:rPr>
          <w:rFonts w:ascii="Palatino Linotype" w:hAnsi="Palatino Linotype" w:cs="Arial"/>
        </w:rPr>
        <w:t xml:space="preserve"> asignó</w:t>
      </w:r>
      <w:r w:rsidR="009C68A3" w:rsidRPr="00E6137A">
        <w:rPr>
          <w:rFonts w:ascii="Palatino Linotype" w:hAnsi="Palatino Linotype" w:cs="Arial"/>
        </w:rPr>
        <w:t xml:space="preserve"> </w:t>
      </w:r>
      <w:r w:rsidR="0094364A" w:rsidRPr="00E6137A">
        <w:rPr>
          <w:rFonts w:ascii="Palatino Linotype" w:hAnsi="Palatino Linotype" w:cs="Arial"/>
        </w:rPr>
        <w:t>el número de expediente señalado</w:t>
      </w:r>
      <w:r w:rsidR="002460DC" w:rsidRPr="00E6137A">
        <w:rPr>
          <w:rFonts w:ascii="Palatino Linotype" w:hAnsi="Palatino Linotype" w:cs="Arial"/>
        </w:rPr>
        <w:t xml:space="preserve"> </w:t>
      </w:r>
      <w:r w:rsidR="0094364A" w:rsidRPr="00E6137A">
        <w:rPr>
          <w:rFonts w:ascii="Palatino Linotype" w:hAnsi="Palatino Linotype" w:cs="Arial"/>
        </w:rPr>
        <w:t>al rubro y mediante el cual impugna lo siguiente:</w:t>
      </w:r>
    </w:p>
    <w:p w14:paraId="7FF302FC" w14:textId="65DE97A8" w:rsidR="009E5AF2" w:rsidRDefault="009E5AF2" w:rsidP="00E6137A">
      <w:pPr>
        <w:spacing w:line="360" w:lineRule="auto"/>
        <w:jc w:val="both"/>
        <w:rPr>
          <w:rFonts w:ascii="Palatino Linotype" w:hAnsi="Palatino Linotype" w:cs="Arial"/>
        </w:rPr>
      </w:pPr>
    </w:p>
    <w:p w14:paraId="276D06E3" w14:textId="77777777" w:rsidR="00E6137A" w:rsidRPr="00E6137A" w:rsidRDefault="00E6137A" w:rsidP="00E6137A">
      <w:pPr>
        <w:spacing w:line="360" w:lineRule="auto"/>
        <w:jc w:val="both"/>
        <w:rPr>
          <w:rFonts w:ascii="Palatino Linotype" w:hAnsi="Palatino Linotype" w:cs="Arial"/>
        </w:rPr>
      </w:pPr>
    </w:p>
    <w:p w14:paraId="1FE4A390" w14:textId="4C72E3C7" w:rsidR="009C68A3" w:rsidRPr="00E6137A" w:rsidRDefault="009C68A3" w:rsidP="00E6137A">
      <w:pPr>
        <w:pStyle w:val="Prrafodelista"/>
        <w:numPr>
          <w:ilvl w:val="0"/>
          <w:numId w:val="4"/>
        </w:numPr>
        <w:spacing w:line="360" w:lineRule="auto"/>
        <w:jc w:val="both"/>
        <w:rPr>
          <w:rFonts w:ascii="Palatino Linotype" w:hAnsi="Palatino Linotype" w:cs="Arial"/>
          <w:b/>
          <w:bCs/>
        </w:rPr>
      </w:pPr>
      <w:bookmarkStart w:id="3" w:name="_Hlk76554159"/>
      <w:r w:rsidRPr="00E6137A">
        <w:rPr>
          <w:rFonts w:ascii="Palatino Linotype" w:hAnsi="Palatino Linotype" w:cs="Arial"/>
          <w:b/>
          <w:bCs/>
        </w:rPr>
        <w:t>Acto impugnado:</w:t>
      </w:r>
    </w:p>
    <w:p w14:paraId="216393EC" w14:textId="77777777" w:rsidR="009C68A3" w:rsidRPr="00E6137A" w:rsidRDefault="009C68A3" w:rsidP="00E6137A">
      <w:pPr>
        <w:tabs>
          <w:tab w:val="left" w:pos="851"/>
        </w:tabs>
        <w:spacing w:line="360" w:lineRule="auto"/>
        <w:ind w:left="851" w:right="901"/>
        <w:jc w:val="both"/>
        <w:rPr>
          <w:rFonts w:ascii="Palatino Linotype" w:hAnsi="Palatino Linotype" w:cs="Arial"/>
          <w:i/>
        </w:rPr>
      </w:pPr>
    </w:p>
    <w:p w14:paraId="042E7897" w14:textId="15E88C6A" w:rsidR="009C68A3" w:rsidRPr="00E6137A" w:rsidRDefault="009C68A3" w:rsidP="00E6137A">
      <w:pPr>
        <w:tabs>
          <w:tab w:val="left" w:pos="851"/>
        </w:tabs>
        <w:spacing w:line="360" w:lineRule="auto"/>
        <w:ind w:left="851" w:right="901"/>
        <w:jc w:val="both"/>
        <w:rPr>
          <w:rFonts w:ascii="Palatino Linotype" w:hAnsi="Palatino Linotype" w:cs="Arial"/>
          <w:i/>
        </w:rPr>
      </w:pPr>
      <w:r w:rsidRPr="00E6137A">
        <w:rPr>
          <w:rFonts w:ascii="Palatino Linotype" w:hAnsi="Palatino Linotype" w:cs="Arial"/>
          <w:i/>
        </w:rPr>
        <w:t>“</w:t>
      </w:r>
      <w:r w:rsidR="00481ADE" w:rsidRPr="00E6137A">
        <w:rPr>
          <w:rFonts w:ascii="Palatino Linotype" w:hAnsi="Palatino Linotype" w:cs="Arial"/>
          <w:b/>
          <w:i/>
        </w:rPr>
        <w:t>impugno la respuesta a solicitud de información</w:t>
      </w:r>
      <w:r w:rsidRPr="00E6137A">
        <w:rPr>
          <w:rFonts w:ascii="Palatino Linotype" w:hAnsi="Palatino Linotype" w:cs="Arial"/>
          <w:i/>
        </w:rPr>
        <w:t xml:space="preserve">" </w:t>
      </w:r>
      <w:bookmarkStart w:id="4" w:name="_Hlk104206422"/>
      <w:r w:rsidRPr="00E6137A">
        <w:rPr>
          <w:rFonts w:ascii="Palatino Linotype" w:hAnsi="Palatino Linotype" w:cs="Arial"/>
          <w:i/>
        </w:rPr>
        <w:t>(Sic)</w:t>
      </w:r>
      <w:bookmarkEnd w:id="4"/>
    </w:p>
    <w:p w14:paraId="42678E0D" w14:textId="77777777" w:rsidR="00290695" w:rsidRPr="00E6137A" w:rsidRDefault="00290695" w:rsidP="00E6137A">
      <w:pPr>
        <w:tabs>
          <w:tab w:val="left" w:pos="851"/>
        </w:tabs>
        <w:spacing w:line="360" w:lineRule="auto"/>
        <w:ind w:left="851" w:right="901"/>
        <w:jc w:val="both"/>
        <w:rPr>
          <w:rFonts w:ascii="Palatino Linotype" w:hAnsi="Palatino Linotype" w:cs="Arial"/>
          <w:i/>
        </w:rPr>
      </w:pPr>
    </w:p>
    <w:p w14:paraId="52BADEBA" w14:textId="77777777" w:rsidR="009C68A3" w:rsidRPr="00E6137A" w:rsidRDefault="009C68A3" w:rsidP="00E6137A">
      <w:pPr>
        <w:pStyle w:val="Prrafodelista"/>
        <w:numPr>
          <w:ilvl w:val="0"/>
          <w:numId w:val="4"/>
        </w:numPr>
        <w:spacing w:line="360" w:lineRule="auto"/>
        <w:jc w:val="both"/>
        <w:rPr>
          <w:rFonts w:ascii="Palatino Linotype" w:hAnsi="Palatino Linotype" w:cs="Arial"/>
          <w:b/>
          <w:bCs/>
        </w:rPr>
      </w:pPr>
      <w:r w:rsidRPr="00E6137A">
        <w:rPr>
          <w:rFonts w:ascii="Palatino Linotype" w:hAnsi="Palatino Linotype" w:cs="Arial"/>
          <w:b/>
          <w:bCs/>
        </w:rPr>
        <w:lastRenderedPageBreak/>
        <w:t>Razones o motivos de inconformidad:</w:t>
      </w:r>
    </w:p>
    <w:p w14:paraId="65FF55AB" w14:textId="77777777" w:rsidR="009C68A3" w:rsidRPr="00E6137A" w:rsidRDefault="009C68A3" w:rsidP="00E6137A">
      <w:pPr>
        <w:spacing w:line="360" w:lineRule="auto"/>
        <w:ind w:left="850" w:right="901"/>
        <w:jc w:val="both"/>
        <w:rPr>
          <w:rFonts w:ascii="Palatino Linotype" w:eastAsia="Palatino Linotype" w:hAnsi="Palatino Linotype" w:cs="Palatino Linotype"/>
          <w:i/>
          <w:iCs/>
          <w:lang w:eastAsia="es-MX"/>
        </w:rPr>
      </w:pPr>
    </w:p>
    <w:p w14:paraId="4882BEA5" w14:textId="3888C4AA" w:rsidR="00A153D0" w:rsidRPr="00E6137A" w:rsidRDefault="009C68A3" w:rsidP="00E6137A">
      <w:pPr>
        <w:spacing w:line="360" w:lineRule="auto"/>
        <w:ind w:left="850" w:right="901"/>
        <w:jc w:val="both"/>
        <w:rPr>
          <w:rFonts w:ascii="Palatino Linotype" w:hAnsi="Palatino Linotype" w:cs="Arial"/>
          <w:i/>
        </w:rPr>
      </w:pPr>
      <w:r w:rsidRPr="00E6137A">
        <w:rPr>
          <w:rFonts w:ascii="Palatino Linotype" w:eastAsia="Palatino Linotype" w:hAnsi="Palatino Linotype" w:cs="Palatino Linotype"/>
          <w:i/>
          <w:iCs/>
          <w:lang w:eastAsia="es-MX"/>
        </w:rPr>
        <w:t>“</w:t>
      </w:r>
      <w:r w:rsidR="00562768" w:rsidRPr="00E6137A">
        <w:rPr>
          <w:rFonts w:ascii="Palatino Linotype" w:eastAsia="Palatino Linotype" w:hAnsi="Palatino Linotype" w:cs="Palatino Linotype"/>
          <w:b/>
          <w:i/>
          <w:iCs/>
          <w:lang w:eastAsia="es-MX"/>
        </w:rPr>
        <w:t>-Por este medio impugno la respuesta a la solicitud, ya que se solicitó a primer instancia la solicitud a la dependencia que ustedes me remiten que es el SEIEM, de lo cual están triangulando ya que el SEIEM, me dice que le copete a la SECRETARÍA DE EDUCACIÓN PÚBLICA, LA SEP EN RECURSO DE REVISIÓN determina que les compete a ustedes A LA SECRETARÍA DE EDUCACIÓN, ahora ustedes determinan que le compete al SEIEM. SOLICITO A LA BREVEDAD ME DIGAN POR QUE ESTAN TRIANGULANDO EL SEIEM, LA SEP Y LA SECRETARÍA DE EDUCACIÓN EN HACER EVIDENTE LA FALTA DE RESPUESTA Y EL NO QUERER DAR RESPUESTA A LO SOLICITADO HACIENDO MÁS QUE EVIDENTE QUE ESTAN OCULTANDO LAS COSAS HACIENDO HINCAPIE QUE LA ESCUELA DE LA QUE SE SOLICITA LA INFORMACIÓN PUEDE MÁS QUE USTEDES QUE LA RIGEN</w:t>
      </w:r>
      <w:proofErr w:type="gramStart"/>
      <w:r w:rsidR="00562768" w:rsidRPr="00E6137A">
        <w:rPr>
          <w:rFonts w:ascii="Palatino Linotype" w:eastAsia="Palatino Linotype" w:hAnsi="Palatino Linotype" w:cs="Palatino Linotype"/>
          <w:b/>
          <w:i/>
          <w:iCs/>
          <w:lang w:eastAsia="es-MX"/>
        </w:rPr>
        <w:t>????</w:t>
      </w:r>
      <w:proofErr w:type="gramEnd"/>
      <w:r w:rsidR="00562768" w:rsidRPr="00E6137A">
        <w:rPr>
          <w:rFonts w:ascii="Palatino Linotype" w:eastAsia="Palatino Linotype" w:hAnsi="Palatino Linotype" w:cs="Palatino Linotype"/>
          <w:b/>
          <w:i/>
          <w:iCs/>
          <w:lang w:eastAsia="es-MX"/>
        </w:rPr>
        <w:t xml:space="preserve"> Anexo al presente recurso evidencias de las solicitudes que se interpusieron al SEIEM COMO PRIMER INSTANCIA.</w:t>
      </w:r>
      <w:r w:rsidRPr="00E6137A">
        <w:rPr>
          <w:rFonts w:ascii="Palatino Linotype" w:eastAsia="Palatino Linotype" w:hAnsi="Palatino Linotype" w:cs="Palatino Linotype"/>
          <w:i/>
          <w:iCs/>
          <w:lang w:eastAsia="es-MX"/>
        </w:rPr>
        <w:t xml:space="preserve">” </w:t>
      </w:r>
      <w:r w:rsidRPr="00E6137A">
        <w:rPr>
          <w:rFonts w:ascii="Palatino Linotype" w:hAnsi="Palatino Linotype" w:cs="Arial"/>
          <w:i/>
        </w:rPr>
        <w:t>(Sic)</w:t>
      </w:r>
    </w:p>
    <w:p w14:paraId="71ED857F" w14:textId="77777777" w:rsidR="00562768" w:rsidRPr="00E6137A" w:rsidRDefault="00562768" w:rsidP="00E6137A">
      <w:pPr>
        <w:spacing w:line="360" w:lineRule="auto"/>
        <w:ind w:left="850" w:right="901"/>
        <w:jc w:val="both"/>
        <w:rPr>
          <w:rFonts w:ascii="Palatino Linotype" w:hAnsi="Palatino Linotype" w:cs="Arial"/>
          <w:i/>
        </w:rPr>
      </w:pPr>
    </w:p>
    <w:p w14:paraId="1EF83568" w14:textId="19045EEC" w:rsidR="00C86EA9" w:rsidRPr="00E6137A" w:rsidRDefault="003439CF" w:rsidP="00E6137A">
      <w:pPr>
        <w:spacing w:line="360" w:lineRule="auto"/>
        <w:ind w:right="49"/>
        <w:jc w:val="both"/>
        <w:rPr>
          <w:rFonts w:ascii="Palatino Linotype" w:hAnsi="Palatino Linotype" w:cs="Arial"/>
          <w:iCs/>
        </w:rPr>
      </w:pPr>
      <w:r w:rsidRPr="00E6137A">
        <w:rPr>
          <w:rFonts w:ascii="Palatino Linotype" w:hAnsi="Palatino Linotype" w:cs="Arial"/>
          <w:iCs/>
        </w:rPr>
        <w:t xml:space="preserve">Adjunto al presente medio de defensa </w:t>
      </w:r>
      <w:r w:rsidR="007B3F30" w:rsidRPr="00E6137A">
        <w:rPr>
          <w:rFonts w:ascii="Palatino Linotype" w:hAnsi="Palatino Linotype" w:cs="Arial"/>
          <w:iCs/>
        </w:rPr>
        <w:t>LA RECURRENTE</w:t>
      </w:r>
      <w:r w:rsidRPr="00E6137A">
        <w:rPr>
          <w:rFonts w:ascii="Palatino Linotype" w:hAnsi="Palatino Linotype" w:cs="Arial"/>
          <w:iCs/>
        </w:rPr>
        <w:t xml:space="preserve"> remitió el archivo denominado </w:t>
      </w:r>
      <w:r w:rsidRPr="00E6137A">
        <w:rPr>
          <w:rFonts w:ascii="Palatino Linotype" w:hAnsi="Palatino Linotype" w:cs="Arial"/>
          <w:b/>
          <w:bCs/>
          <w:i/>
        </w:rPr>
        <w:t>“</w:t>
      </w:r>
      <w:r w:rsidR="00562768" w:rsidRPr="00E6137A">
        <w:rPr>
          <w:rFonts w:ascii="Palatino Linotype" w:hAnsi="Palatino Linotype" w:cs="Arial"/>
          <w:b/>
          <w:bCs/>
          <w:i/>
        </w:rPr>
        <w:t xml:space="preserve">INCOMP. </w:t>
      </w:r>
      <w:proofErr w:type="spellStart"/>
      <w:proofErr w:type="gramStart"/>
      <w:r w:rsidR="00562768" w:rsidRPr="00E6137A">
        <w:rPr>
          <w:rFonts w:ascii="Palatino Linotype" w:hAnsi="Palatino Linotype" w:cs="Arial"/>
          <w:b/>
          <w:bCs/>
          <w:i/>
        </w:rPr>
        <w:t>seiem</w:t>
      </w:r>
      <w:proofErr w:type="spellEnd"/>
      <w:proofErr w:type="gramEnd"/>
      <w:r w:rsidR="00562768" w:rsidRPr="00E6137A">
        <w:rPr>
          <w:rFonts w:ascii="Palatino Linotype" w:hAnsi="Palatino Linotype" w:cs="Arial"/>
          <w:b/>
          <w:bCs/>
          <w:i/>
        </w:rPr>
        <w:t xml:space="preserve"> 4.pdf</w:t>
      </w:r>
      <w:r w:rsidRPr="00E6137A">
        <w:rPr>
          <w:rFonts w:ascii="Palatino Linotype" w:hAnsi="Palatino Linotype" w:cs="Arial"/>
          <w:b/>
          <w:bCs/>
          <w:i/>
        </w:rPr>
        <w:t xml:space="preserve">” </w:t>
      </w:r>
      <w:r w:rsidRPr="00E6137A">
        <w:rPr>
          <w:rFonts w:ascii="Palatino Linotype" w:hAnsi="Palatino Linotype" w:cs="Arial"/>
          <w:iCs/>
        </w:rPr>
        <w:t>mismo que se inserta a continuación:</w:t>
      </w:r>
    </w:p>
    <w:p w14:paraId="725DEB22" w14:textId="58D28B24" w:rsidR="003439CF" w:rsidRPr="00E6137A" w:rsidRDefault="00562768" w:rsidP="00E6137A">
      <w:pPr>
        <w:spacing w:line="360" w:lineRule="auto"/>
        <w:ind w:right="901"/>
        <w:jc w:val="both"/>
        <w:rPr>
          <w:rFonts w:ascii="Palatino Linotype" w:hAnsi="Palatino Linotype" w:cs="Arial"/>
          <w:iCs/>
        </w:rPr>
      </w:pPr>
      <w:r w:rsidRPr="00E6137A">
        <w:rPr>
          <w:noProof/>
          <w:lang w:eastAsia="es-MX"/>
        </w:rPr>
        <w:lastRenderedPageBreak/>
        <w:drawing>
          <wp:inline distT="0" distB="0" distL="0" distR="0" wp14:anchorId="2030C8B6" wp14:editId="79E20DAF">
            <wp:extent cx="5791835" cy="685101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6851015"/>
                    </a:xfrm>
                    <a:prstGeom prst="rect">
                      <a:avLst/>
                    </a:prstGeom>
                  </pic:spPr>
                </pic:pic>
              </a:graphicData>
            </a:graphic>
          </wp:inline>
        </w:drawing>
      </w:r>
    </w:p>
    <w:p w14:paraId="407D28ED" w14:textId="13C04C51" w:rsidR="003439CF" w:rsidRPr="00E6137A" w:rsidRDefault="003439CF" w:rsidP="00E6137A">
      <w:pPr>
        <w:spacing w:line="360" w:lineRule="auto"/>
        <w:ind w:right="901"/>
        <w:jc w:val="both"/>
        <w:rPr>
          <w:rFonts w:ascii="Palatino Linotype" w:hAnsi="Palatino Linotype" w:cs="Arial"/>
          <w:iCs/>
        </w:rPr>
      </w:pPr>
    </w:p>
    <w:bookmarkEnd w:id="3"/>
    <w:p w14:paraId="5F28D748" w14:textId="41C2EE07" w:rsidR="00F017D3" w:rsidRPr="00E6137A" w:rsidRDefault="00E32CAD" w:rsidP="00E6137A">
      <w:pPr>
        <w:spacing w:line="360" w:lineRule="auto"/>
        <w:jc w:val="both"/>
        <w:rPr>
          <w:rFonts w:ascii="Palatino Linotype" w:hAnsi="Palatino Linotype" w:cs="Arial"/>
          <w:b/>
        </w:rPr>
      </w:pPr>
      <w:r w:rsidRPr="00E6137A">
        <w:rPr>
          <w:noProof/>
          <w:lang w:eastAsia="es-MX"/>
        </w:rPr>
        <w:lastRenderedPageBreak/>
        <w:drawing>
          <wp:inline distT="0" distB="0" distL="0" distR="0" wp14:anchorId="6E326898" wp14:editId="6E8CB3BD">
            <wp:extent cx="5791835" cy="641223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6412230"/>
                    </a:xfrm>
                    <a:prstGeom prst="rect">
                      <a:avLst/>
                    </a:prstGeom>
                  </pic:spPr>
                </pic:pic>
              </a:graphicData>
            </a:graphic>
          </wp:inline>
        </w:drawing>
      </w:r>
    </w:p>
    <w:p w14:paraId="3C3A0923" w14:textId="533C8269" w:rsidR="00F017D3" w:rsidRPr="00E6137A" w:rsidRDefault="00F017D3" w:rsidP="00E6137A">
      <w:pPr>
        <w:spacing w:line="360" w:lineRule="auto"/>
        <w:jc w:val="both"/>
        <w:rPr>
          <w:rFonts w:ascii="Palatino Linotype" w:hAnsi="Palatino Linotype" w:cs="Arial"/>
          <w:b/>
        </w:rPr>
      </w:pPr>
    </w:p>
    <w:p w14:paraId="77B4B6B0" w14:textId="77777777" w:rsidR="00F017D3" w:rsidRPr="00E6137A" w:rsidRDefault="00F017D3" w:rsidP="00E6137A">
      <w:pPr>
        <w:spacing w:line="360" w:lineRule="auto"/>
        <w:jc w:val="both"/>
        <w:rPr>
          <w:rFonts w:ascii="Palatino Linotype" w:hAnsi="Palatino Linotype" w:cs="Arial"/>
          <w:b/>
        </w:rPr>
      </w:pPr>
    </w:p>
    <w:p w14:paraId="01A77F6A" w14:textId="77777777" w:rsidR="00F017D3" w:rsidRPr="00E6137A" w:rsidRDefault="00F017D3" w:rsidP="00E6137A">
      <w:pPr>
        <w:spacing w:line="360" w:lineRule="auto"/>
        <w:jc w:val="both"/>
        <w:rPr>
          <w:rFonts w:ascii="Palatino Linotype" w:hAnsi="Palatino Linotype" w:cs="Arial"/>
          <w:b/>
        </w:rPr>
      </w:pPr>
    </w:p>
    <w:p w14:paraId="3CEDC3A8" w14:textId="2DF10323" w:rsidR="00182393" w:rsidRPr="00E6137A" w:rsidRDefault="00802A73" w:rsidP="00E6137A">
      <w:pPr>
        <w:spacing w:line="360" w:lineRule="auto"/>
        <w:jc w:val="both"/>
        <w:rPr>
          <w:rFonts w:ascii="Palatino Linotype" w:hAnsi="Palatino Linotype" w:cs="Arial"/>
          <w:b/>
        </w:rPr>
      </w:pPr>
      <w:r w:rsidRPr="00E6137A">
        <w:rPr>
          <w:rFonts w:ascii="Palatino Linotype" w:hAnsi="Palatino Linotype" w:cs="Arial"/>
          <w:b/>
        </w:rPr>
        <w:lastRenderedPageBreak/>
        <w:t>I</w:t>
      </w:r>
      <w:r w:rsidR="00182393" w:rsidRPr="00E6137A">
        <w:rPr>
          <w:rFonts w:ascii="Palatino Linotype" w:hAnsi="Palatino Linotype" w:cs="Arial"/>
          <w:b/>
        </w:rPr>
        <w:t xml:space="preserve">V. Del turno del </w:t>
      </w:r>
      <w:r w:rsidR="00391021" w:rsidRPr="00E6137A">
        <w:rPr>
          <w:rFonts w:ascii="Palatino Linotype" w:hAnsi="Palatino Linotype" w:cs="Arial"/>
          <w:b/>
        </w:rPr>
        <w:t>Recurso de Revisión</w:t>
      </w:r>
    </w:p>
    <w:p w14:paraId="12D2611D" w14:textId="5C5263F4" w:rsidR="00581D21" w:rsidRPr="00E6137A" w:rsidRDefault="00200BFC" w:rsidP="00E6137A">
      <w:pPr>
        <w:spacing w:line="360" w:lineRule="auto"/>
        <w:jc w:val="both"/>
        <w:rPr>
          <w:rFonts w:ascii="Palatino Linotype" w:hAnsi="Palatino Linotype" w:cs="Arial"/>
        </w:rPr>
      </w:pPr>
      <w:r w:rsidRPr="00E6137A">
        <w:rPr>
          <w:rFonts w:ascii="Palatino Linotype" w:hAnsi="Palatino Linotype" w:cs="Arial"/>
        </w:rPr>
        <w:t>E</w:t>
      </w:r>
      <w:r w:rsidR="00324215" w:rsidRPr="00E6137A">
        <w:rPr>
          <w:rFonts w:ascii="Palatino Linotype" w:hAnsi="Palatino Linotype" w:cs="Arial"/>
        </w:rPr>
        <w:t>l</w:t>
      </w:r>
      <w:r w:rsidR="00324215" w:rsidRPr="00E6137A">
        <w:rPr>
          <w:rFonts w:ascii="Palatino Linotype" w:hAnsi="Palatino Linotype" w:cs="Arial"/>
          <w:b/>
          <w:bCs/>
        </w:rPr>
        <w:t xml:space="preserve"> </w:t>
      </w:r>
      <w:r w:rsidR="00250241" w:rsidRPr="00E6137A">
        <w:rPr>
          <w:rFonts w:ascii="Palatino Linotype" w:hAnsi="Palatino Linotype" w:cs="Arial"/>
          <w:b/>
          <w:bCs/>
        </w:rPr>
        <w:t>veintitrés de enero de dos mil veintitrés</w:t>
      </w:r>
      <w:r w:rsidRPr="00E6137A">
        <w:rPr>
          <w:rFonts w:ascii="Palatino Linotype" w:hAnsi="Palatino Linotype" w:cs="Arial"/>
        </w:rPr>
        <w:t xml:space="preserve">, </w:t>
      </w:r>
      <w:r w:rsidR="0007612A" w:rsidRPr="00E6137A">
        <w:rPr>
          <w:rFonts w:ascii="Palatino Linotype" w:hAnsi="Palatino Linotype" w:cs="Arial"/>
        </w:rPr>
        <w:t xml:space="preserve">el </w:t>
      </w:r>
      <w:r w:rsidR="00F3473A" w:rsidRPr="00E6137A">
        <w:rPr>
          <w:rFonts w:ascii="Palatino Linotype" w:hAnsi="Palatino Linotype" w:cs="Arial"/>
        </w:rPr>
        <w:t xml:space="preserve">recurso que se trata se </w:t>
      </w:r>
      <w:r w:rsidR="003D0D02" w:rsidRPr="00E6137A">
        <w:rPr>
          <w:rFonts w:ascii="Palatino Linotype" w:hAnsi="Palatino Linotype" w:cs="Arial"/>
        </w:rPr>
        <w:t>envi</w:t>
      </w:r>
      <w:r w:rsidR="0007612A" w:rsidRPr="00E6137A">
        <w:rPr>
          <w:rFonts w:ascii="Palatino Linotype" w:hAnsi="Palatino Linotype" w:cs="Arial"/>
        </w:rPr>
        <w:t>ó</w:t>
      </w:r>
      <w:r w:rsidR="003D0D02" w:rsidRPr="00E6137A">
        <w:rPr>
          <w:rFonts w:ascii="Palatino Linotype" w:hAnsi="Palatino Linotype" w:cs="Arial"/>
        </w:rPr>
        <w:t xml:space="preserve"> </w:t>
      </w:r>
      <w:r w:rsidR="00F3473A" w:rsidRPr="00E6137A">
        <w:rPr>
          <w:rFonts w:ascii="Palatino Linotype" w:hAnsi="Palatino Linotype" w:cs="Arial"/>
        </w:rPr>
        <w:t xml:space="preserve">electrónicamente al Instituto de </w:t>
      </w:r>
      <w:r w:rsidR="00F3473A" w:rsidRPr="00E6137A">
        <w:rPr>
          <w:rFonts w:ascii="Palatino Linotype" w:eastAsia="Arial Unicode MS" w:hAnsi="Palatino Linotype" w:cs="Arial"/>
        </w:rPr>
        <w:t>Transparencia</w:t>
      </w:r>
      <w:r w:rsidR="00F3473A" w:rsidRPr="00E6137A">
        <w:rPr>
          <w:rFonts w:ascii="Palatino Linotype" w:hAnsi="Palatino Linotype" w:cs="Arial"/>
        </w:rPr>
        <w:t xml:space="preserve">, Acceso a la </w:t>
      </w:r>
      <w:r w:rsidR="00327647" w:rsidRPr="00E6137A">
        <w:rPr>
          <w:rFonts w:ascii="Palatino Linotype" w:hAnsi="Palatino Linotype" w:cs="Arial"/>
        </w:rPr>
        <w:t>Información Pública</w:t>
      </w:r>
      <w:r w:rsidR="00F3473A" w:rsidRPr="00E6137A">
        <w:rPr>
          <w:rFonts w:ascii="Palatino Linotype" w:hAnsi="Palatino Linotype" w:cs="Arial"/>
        </w:rPr>
        <w:t xml:space="preserve"> y Protección de Datos Personales del Estado de México y Municipios y con fundamento en el artículo 185, fracción I de la </w:t>
      </w:r>
      <w:r w:rsidR="00F3473A" w:rsidRPr="00E6137A">
        <w:rPr>
          <w:rFonts w:ascii="Palatino Linotype" w:hAnsi="Palatino Linotype"/>
        </w:rPr>
        <w:t xml:space="preserve">Ley de Transparencia y Acceso a la </w:t>
      </w:r>
      <w:r w:rsidR="00327647" w:rsidRPr="00E6137A">
        <w:rPr>
          <w:rFonts w:ascii="Palatino Linotype" w:hAnsi="Palatino Linotype"/>
        </w:rPr>
        <w:t>Información Pública</w:t>
      </w:r>
      <w:r w:rsidR="00F3473A" w:rsidRPr="00E6137A">
        <w:rPr>
          <w:rFonts w:ascii="Palatino Linotype" w:hAnsi="Palatino Linotype"/>
        </w:rPr>
        <w:t xml:space="preserve"> del Estado de México y Municipios</w:t>
      </w:r>
      <w:r w:rsidR="003D0D02" w:rsidRPr="00E6137A">
        <w:rPr>
          <w:rFonts w:ascii="Palatino Linotype" w:hAnsi="Palatino Linotype" w:cs="Arial"/>
        </w:rPr>
        <w:t xml:space="preserve">, se </w:t>
      </w:r>
      <w:r w:rsidR="0007612A" w:rsidRPr="00E6137A">
        <w:rPr>
          <w:rFonts w:ascii="Palatino Linotype" w:hAnsi="Palatino Linotype" w:cs="Arial"/>
        </w:rPr>
        <w:t>turnó</w:t>
      </w:r>
      <w:r w:rsidR="00F3473A" w:rsidRPr="00E6137A">
        <w:rPr>
          <w:rFonts w:ascii="Palatino Linotype" w:hAnsi="Palatino Linotype" w:cs="Arial"/>
        </w:rPr>
        <w:t xml:space="preserve"> </w:t>
      </w:r>
      <w:r w:rsidR="00181F7D" w:rsidRPr="00E6137A">
        <w:rPr>
          <w:rFonts w:ascii="Palatino Linotype" w:hAnsi="Palatino Linotype" w:cs="Arial"/>
        </w:rPr>
        <w:t>mediante</w:t>
      </w:r>
      <w:r w:rsidR="00F3473A" w:rsidRPr="00E6137A">
        <w:rPr>
          <w:rFonts w:ascii="Palatino Linotype" w:eastAsia="Arial Unicode MS" w:hAnsi="Palatino Linotype" w:cs="Arial"/>
        </w:rPr>
        <w:t xml:space="preserve"> </w:t>
      </w:r>
      <w:r w:rsidR="00F3473A" w:rsidRPr="00E6137A">
        <w:rPr>
          <w:rFonts w:ascii="Palatino Linotype" w:eastAsia="Arial Unicode MS" w:hAnsi="Palatino Linotype" w:cs="Arial"/>
          <w:b/>
        </w:rPr>
        <w:t>SAIMEX</w:t>
      </w:r>
      <w:r w:rsidR="00F3473A" w:rsidRPr="00E6137A">
        <w:rPr>
          <w:rFonts w:ascii="Palatino Linotype" w:hAnsi="Palatino Linotype"/>
        </w:rPr>
        <w:t xml:space="preserve">, </w:t>
      </w:r>
      <w:r w:rsidR="00904289" w:rsidRPr="00E6137A">
        <w:rPr>
          <w:rFonts w:ascii="Palatino Linotype" w:hAnsi="Palatino Linotype"/>
        </w:rPr>
        <w:t>a</w:t>
      </w:r>
      <w:r w:rsidR="00B65E3A" w:rsidRPr="00E6137A">
        <w:rPr>
          <w:rFonts w:ascii="Palatino Linotype" w:hAnsi="Palatino Linotype"/>
        </w:rPr>
        <w:t xml:space="preserve"> </w:t>
      </w:r>
      <w:r w:rsidR="00904289" w:rsidRPr="00E6137A">
        <w:rPr>
          <w:rFonts w:ascii="Palatino Linotype" w:hAnsi="Palatino Linotype"/>
        </w:rPr>
        <w:t>l</w:t>
      </w:r>
      <w:r w:rsidR="0007612A" w:rsidRPr="00E6137A">
        <w:rPr>
          <w:rFonts w:ascii="Palatino Linotype" w:hAnsi="Palatino Linotype"/>
        </w:rPr>
        <w:t>a</w:t>
      </w:r>
      <w:r w:rsidR="00904289" w:rsidRPr="00E6137A">
        <w:rPr>
          <w:rFonts w:ascii="Palatino Linotype" w:hAnsi="Palatino Linotype"/>
        </w:rPr>
        <w:t xml:space="preserve"> </w:t>
      </w:r>
      <w:r w:rsidR="00904289" w:rsidRPr="00E6137A">
        <w:rPr>
          <w:rFonts w:ascii="Palatino Linotype" w:hAnsi="Palatino Linotype"/>
          <w:b/>
        </w:rPr>
        <w:t>Comisiona</w:t>
      </w:r>
      <w:r w:rsidR="0007612A" w:rsidRPr="00E6137A">
        <w:rPr>
          <w:rFonts w:ascii="Palatino Linotype" w:hAnsi="Palatino Linotype"/>
          <w:b/>
        </w:rPr>
        <w:t>da Sharon Cristina Morales Martínez</w:t>
      </w:r>
      <w:r w:rsidR="003E67AD" w:rsidRPr="00E6137A">
        <w:rPr>
          <w:rFonts w:ascii="Palatino Linotype" w:hAnsi="Palatino Linotype"/>
          <w:b/>
        </w:rPr>
        <w:t xml:space="preserve">, </w:t>
      </w:r>
      <w:r w:rsidR="003E67AD" w:rsidRPr="00E6137A">
        <w:rPr>
          <w:rFonts w:ascii="Palatino Linotype" w:hAnsi="Palatino Linotype" w:cs="Arial"/>
        </w:rPr>
        <w:t>a efecto de decretar su admisión o desechamiento</w:t>
      </w:r>
      <w:r w:rsidR="00581D21" w:rsidRPr="00E6137A">
        <w:rPr>
          <w:rFonts w:ascii="Palatino Linotype" w:hAnsi="Palatino Linotype" w:cs="Arial"/>
        </w:rPr>
        <w:t>.</w:t>
      </w:r>
      <w:r w:rsidR="0055032F" w:rsidRPr="00E6137A">
        <w:t xml:space="preserve"> </w:t>
      </w:r>
    </w:p>
    <w:p w14:paraId="3F594CD2" w14:textId="51966CA2" w:rsidR="00FE1F48" w:rsidRPr="00E6137A" w:rsidRDefault="00581D21" w:rsidP="00E6137A">
      <w:pPr>
        <w:spacing w:line="360" w:lineRule="auto"/>
        <w:jc w:val="both"/>
        <w:rPr>
          <w:rFonts w:ascii="Palatino Linotype" w:hAnsi="Palatino Linotype" w:cs="Arial"/>
        </w:rPr>
      </w:pPr>
      <w:r w:rsidRPr="00E6137A">
        <w:rPr>
          <w:rFonts w:ascii="Palatino Linotype" w:hAnsi="Palatino Linotype" w:cs="Arial"/>
        </w:rPr>
        <w:t xml:space="preserve"> </w:t>
      </w:r>
    </w:p>
    <w:p w14:paraId="06C43014" w14:textId="24570EFF" w:rsidR="004077DA" w:rsidRPr="00E6137A" w:rsidRDefault="004077DA" w:rsidP="00E6137A">
      <w:pPr>
        <w:tabs>
          <w:tab w:val="center" w:pos="4252"/>
          <w:tab w:val="right" w:pos="8504"/>
        </w:tabs>
        <w:spacing w:line="360" w:lineRule="auto"/>
        <w:jc w:val="both"/>
        <w:rPr>
          <w:rFonts w:ascii="Palatino Linotype" w:hAnsi="Palatino Linotype" w:cs="Arial"/>
          <w:b/>
        </w:rPr>
      </w:pPr>
      <w:r w:rsidRPr="00E6137A">
        <w:rPr>
          <w:rFonts w:ascii="Palatino Linotype" w:hAnsi="Palatino Linotype" w:cs="Arial"/>
          <w:b/>
        </w:rPr>
        <w:t>a) Admisión de</w:t>
      </w:r>
      <w:r w:rsidR="00337AB4" w:rsidRPr="00E6137A">
        <w:rPr>
          <w:rFonts w:ascii="Palatino Linotype" w:hAnsi="Palatino Linotype" w:cs="Arial"/>
          <w:b/>
        </w:rPr>
        <w:t>l</w:t>
      </w:r>
      <w:r w:rsidRPr="00E6137A">
        <w:rPr>
          <w:rFonts w:ascii="Palatino Linotype" w:hAnsi="Palatino Linotype" w:cs="Arial"/>
          <w:b/>
        </w:rPr>
        <w:t xml:space="preserve"> </w:t>
      </w:r>
      <w:r w:rsidR="00337AB4" w:rsidRPr="00E6137A">
        <w:rPr>
          <w:rFonts w:ascii="Palatino Linotype" w:hAnsi="Palatino Linotype" w:cs="Arial"/>
          <w:b/>
        </w:rPr>
        <w:t>Recurso</w:t>
      </w:r>
      <w:r w:rsidR="00963231" w:rsidRPr="00E6137A">
        <w:rPr>
          <w:rFonts w:ascii="Palatino Linotype" w:hAnsi="Palatino Linotype" w:cs="Arial"/>
          <w:b/>
        </w:rPr>
        <w:t xml:space="preserve"> de Revisión</w:t>
      </w:r>
    </w:p>
    <w:p w14:paraId="4952A0CD" w14:textId="4768A14B" w:rsidR="00200BFC" w:rsidRPr="00E6137A" w:rsidRDefault="00200BFC" w:rsidP="00E6137A">
      <w:pPr>
        <w:tabs>
          <w:tab w:val="center" w:pos="4252"/>
          <w:tab w:val="right" w:pos="8504"/>
        </w:tabs>
        <w:spacing w:line="360" w:lineRule="auto"/>
        <w:jc w:val="both"/>
        <w:rPr>
          <w:rFonts w:ascii="Palatino Linotype" w:hAnsi="Palatino Linotype" w:cs="Arial"/>
        </w:rPr>
      </w:pPr>
      <w:r w:rsidRPr="00E6137A">
        <w:rPr>
          <w:rFonts w:ascii="Palatino Linotype" w:hAnsi="Palatino Linotype" w:cs="Arial"/>
        </w:rPr>
        <w:t>De las constancias del expediente electrónico del</w:t>
      </w:r>
      <w:r w:rsidRPr="00E6137A">
        <w:rPr>
          <w:rFonts w:ascii="Palatino Linotype" w:hAnsi="Palatino Linotype" w:cs="Arial"/>
          <w:b/>
        </w:rPr>
        <w:t xml:space="preserve"> SAIMEX</w:t>
      </w:r>
      <w:r w:rsidR="003E67AD" w:rsidRPr="00E6137A">
        <w:rPr>
          <w:rFonts w:ascii="Palatino Linotype" w:hAnsi="Palatino Linotype" w:cs="Arial"/>
        </w:rPr>
        <w:t xml:space="preserve">, se advierte que el </w:t>
      </w:r>
      <w:r w:rsidR="00250241" w:rsidRPr="00E6137A">
        <w:rPr>
          <w:rFonts w:ascii="Palatino Linotype" w:hAnsi="Palatino Linotype" w:cs="Arial"/>
          <w:b/>
          <w:bCs/>
        </w:rPr>
        <w:t>veinticinco de enero de dos mil veintitrés</w:t>
      </w:r>
      <w:r w:rsidRPr="00E6137A">
        <w:rPr>
          <w:rFonts w:ascii="Palatino Linotype" w:hAnsi="Palatino Linotype" w:cs="Arial"/>
        </w:rPr>
        <w:t>, se acordó la admisión a trámite de</w:t>
      </w:r>
      <w:r w:rsidR="00337AB4" w:rsidRPr="00E6137A">
        <w:rPr>
          <w:rFonts w:ascii="Palatino Linotype" w:hAnsi="Palatino Linotype" w:cs="Arial"/>
        </w:rPr>
        <w:t>l</w:t>
      </w:r>
      <w:r w:rsidR="00AF5622" w:rsidRPr="00E6137A">
        <w:rPr>
          <w:rFonts w:ascii="Palatino Linotype" w:hAnsi="Palatino Linotype" w:cs="Arial"/>
        </w:rPr>
        <w:t xml:space="preserve"> </w:t>
      </w:r>
      <w:r w:rsidR="00963231" w:rsidRPr="00E6137A">
        <w:rPr>
          <w:rFonts w:ascii="Palatino Linotype" w:hAnsi="Palatino Linotype" w:cs="Arial"/>
        </w:rPr>
        <w:t>Recurso de Revisión</w:t>
      </w:r>
      <w:r w:rsidRPr="00E6137A">
        <w:rPr>
          <w:rFonts w:ascii="Palatino Linotype" w:hAnsi="Palatino Linotype" w:cs="Arial"/>
        </w:rPr>
        <w:t xml:space="preserve"> que nos ocupa</w:t>
      </w:r>
      <w:r w:rsidR="00AF5622" w:rsidRPr="00E6137A">
        <w:rPr>
          <w:rFonts w:ascii="Palatino Linotype" w:hAnsi="Palatino Linotype" w:cs="Arial"/>
        </w:rPr>
        <w:t>n</w:t>
      </w:r>
      <w:r w:rsidRPr="00E6137A">
        <w:rPr>
          <w:rFonts w:ascii="Palatino Linotype" w:hAnsi="Palatino Linotype" w:cs="Arial"/>
        </w:rPr>
        <w:t>; así como la integración del expediente respectivo, mismo</w:t>
      </w:r>
      <w:r w:rsidR="00AF5622" w:rsidRPr="00E6137A">
        <w:rPr>
          <w:rFonts w:ascii="Palatino Linotype" w:hAnsi="Palatino Linotype" w:cs="Arial"/>
        </w:rPr>
        <w:t xml:space="preserve"> que se </w:t>
      </w:r>
      <w:r w:rsidR="00337AB4" w:rsidRPr="00E6137A">
        <w:rPr>
          <w:rFonts w:ascii="Palatino Linotype" w:hAnsi="Palatino Linotype" w:cs="Arial"/>
        </w:rPr>
        <w:t>puso</w:t>
      </w:r>
      <w:r w:rsidRPr="00E6137A">
        <w:rPr>
          <w:rFonts w:ascii="Palatino Linotype" w:hAnsi="Palatino Linotype" w:cs="Arial"/>
        </w:rPr>
        <w:t xml:space="preserve"> a disposición de las partes, para que en un plazo máximo de siete días hábiles</w:t>
      </w:r>
      <w:r w:rsidR="00434F5B" w:rsidRPr="00E6137A">
        <w:rPr>
          <w:rFonts w:ascii="Palatino Linotype" w:hAnsi="Palatino Linotype" w:cs="Arial"/>
        </w:rPr>
        <w:t xml:space="preserve">, manifestaran lo que a su derecho conviniera, a efecto de presentar pruebas y alegatos; así como para que </w:t>
      </w:r>
      <w:r w:rsidR="00434F5B" w:rsidRPr="00E6137A">
        <w:rPr>
          <w:rFonts w:ascii="Palatino Linotype" w:hAnsi="Palatino Linotype" w:cs="Arial"/>
          <w:b/>
        </w:rPr>
        <w:t xml:space="preserve">EL SUJETO OBLIGADO </w:t>
      </w:r>
      <w:r w:rsidR="00434F5B" w:rsidRPr="00E6137A">
        <w:rPr>
          <w:rFonts w:ascii="Palatino Linotype" w:hAnsi="Palatino Linotype" w:cs="Arial"/>
        </w:rPr>
        <w:t>rindiera su</w:t>
      </w:r>
      <w:r w:rsidR="00434F5B" w:rsidRPr="00E6137A">
        <w:rPr>
          <w:rFonts w:ascii="Palatino Linotype" w:hAnsi="Palatino Linotype" w:cs="Arial"/>
          <w:b/>
        </w:rPr>
        <w:t xml:space="preserve"> </w:t>
      </w:r>
      <w:r w:rsidR="00434F5B" w:rsidRPr="00E6137A">
        <w:rPr>
          <w:rFonts w:ascii="Palatino Linotype" w:hAnsi="Palatino Linotype" w:cs="Arial"/>
        </w:rPr>
        <w:t xml:space="preserve">Informe Justificado, </w:t>
      </w:r>
      <w:r w:rsidRPr="00E6137A">
        <w:rPr>
          <w:rFonts w:ascii="Palatino Linotype" w:hAnsi="Palatino Linotype" w:cs="Arial"/>
        </w:rPr>
        <w:t xml:space="preserve">conforme a lo dispuesto por el artículo 185 de la Ley de Transparencia y Acceso a la </w:t>
      </w:r>
      <w:r w:rsidR="00327647" w:rsidRPr="00E6137A">
        <w:rPr>
          <w:rFonts w:ascii="Palatino Linotype" w:hAnsi="Palatino Linotype" w:cs="Arial"/>
        </w:rPr>
        <w:t>Información Pública</w:t>
      </w:r>
      <w:r w:rsidRPr="00E6137A">
        <w:rPr>
          <w:rFonts w:ascii="Palatino Linotype" w:hAnsi="Palatino Linotype" w:cs="Arial"/>
        </w:rPr>
        <w:t xml:space="preserve"> del Estado de México y Municipios.</w:t>
      </w:r>
    </w:p>
    <w:p w14:paraId="0AA3AFC7" w14:textId="77777777" w:rsidR="00B65E3A" w:rsidRPr="00E6137A" w:rsidRDefault="00B65E3A" w:rsidP="00E6137A">
      <w:pPr>
        <w:spacing w:line="360" w:lineRule="auto"/>
        <w:jc w:val="both"/>
        <w:rPr>
          <w:rFonts w:ascii="Palatino Linotype" w:eastAsia="Arial Unicode MS" w:hAnsi="Palatino Linotype" w:cs="Arial"/>
          <w:b/>
        </w:rPr>
      </w:pPr>
    </w:p>
    <w:p w14:paraId="239F20BA" w14:textId="29BC0B2A" w:rsidR="004077DA" w:rsidRPr="00E6137A" w:rsidRDefault="004077DA" w:rsidP="00E6137A">
      <w:pPr>
        <w:spacing w:line="360" w:lineRule="auto"/>
        <w:jc w:val="both"/>
        <w:rPr>
          <w:rFonts w:ascii="Palatino Linotype" w:eastAsia="Arial Unicode MS" w:hAnsi="Palatino Linotype" w:cs="Arial"/>
          <w:b/>
        </w:rPr>
      </w:pPr>
      <w:r w:rsidRPr="00E6137A">
        <w:rPr>
          <w:rFonts w:ascii="Palatino Linotype" w:eastAsia="Arial Unicode MS" w:hAnsi="Palatino Linotype" w:cs="Arial"/>
          <w:b/>
        </w:rPr>
        <w:t xml:space="preserve">b) </w:t>
      </w:r>
      <w:r w:rsidRPr="00E6137A">
        <w:rPr>
          <w:rFonts w:ascii="Palatino Linotype" w:hAnsi="Palatino Linotype" w:cs="Arial"/>
          <w:b/>
          <w:bCs/>
        </w:rPr>
        <w:t>Informe Justificado</w:t>
      </w:r>
    </w:p>
    <w:p w14:paraId="525AA429" w14:textId="14BC7861" w:rsidR="001429F5" w:rsidRPr="00E6137A" w:rsidRDefault="0076369A" w:rsidP="00E6137A">
      <w:pPr>
        <w:tabs>
          <w:tab w:val="center" w:pos="4252"/>
          <w:tab w:val="right" w:pos="8504"/>
        </w:tabs>
        <w:spacing w:line="360" w:lineRule="auto"/>
        <w:jc w:val="both"/>
        <w:rPr>
          <w:rFonts w:ascii="Palatino Linotype" w:hAnsi="Palatino Linotype" w:cs="Arial"/>
        </w:rPr>
      </w:pPr>
      <w:r w:rsidRPr="00E6137A">
        <w:rPr>
          <w:rFonts w:ascii="Palatino Linotype" w:hAnsi="Palatino Linotype" w:cs="Arial"/>
        </w:rPr>
        <w:t>En cumplimiento a lo anterior, de las constancias del</w:t>
      </w:r>
      <w:r w:rsidR="00337AB4" w:rsidRPr="00E6137A">
        <w:rPr>
          <w:rFonts w:ascii="Palatino Linotype" w:hAnsi="Palatino Linotype" w:cs="Arial"/>
        </w:rPr>
        <w:t xml:space="preserve"> </w:t>
      </w:r>
      <w:r w:rsidRPr="00E6137A">
        <w:rPr>
          <w:rFonts w:ascii="Palatino Linotype" w:hAnsi="Palatino Linotype" w:cs="Arial"/>
        </w:rPr>
        <w:t>expediente electrónico que obra</w:t>
      </w:r>
      <w:r w:rsidR="00FB28BB" w:rsidRPr="00E6137A">
        <w:rPr>
          <w:rFonts w:ascii="Palatino Linotype" w:hAnsi="Palatino Linotype" w:cs="Arial"/>
        </w:rPr>
        <w:t xml:space="preserve"> en el </w:t>
      </w:r>
      <w:r w:rsidRPr="00E6137A">
        <w:rPr>
          <w:rFonts w:ascii="Palatino Linotype" w:hAnsi="Palatino Linotype" w:cs="Arial"/>
          <w:b/>
          <w:bCs/>
        </w:rPr>
        <w:t>SAIMEX</w:t>
      </w:r>
      <w:r w:rsidRPr="00E6137A">
        <w:rPr>
          <w:rFonts w:ascii="Palatino Linotype" w:hAnsi="Palatino Linotype" w:cs="Arial"/>
        </w:rPr>
        <w:t xml:space="preserve">, del Recurso materia del presente estudio, se advierte que </w:t>
      </w:r>
      <w:r w:rsidRPr="00E6137A">
        <w:rPr>
          <w:rFonts w:ascii="Palatino Linotype" w:hAnsi="Palatino Linotype" w:cs="Arial"/>
          <w:b/>
          <w:bCs/>
        </w:rPr>
        <w:t>EL SUJETO OBLIGADO</w:t>
      </w:r>
      <w:r w:rsidR="004F1EB5" w:rsidRPr="00E6137A">
        <w:rPr>
          <w:rFonts w:ascii="Palatino Linotype" w:hAnsi="Palatino Linotype" w:cs="Arial"/>
          <w:b/>
          <w:bCs/>
        </w:rPr>
        <w:t xml:space="preserve"> </w:t>
      </w:r>
      <w:r w:rsidR="00A153D0" w:rsidRPr="00E6137A">
        <w:rPr>
          <w:rFonts w:ascii="Palatino Linotype" w:hAnsi="Palatino Linotype" w:cs="Arial"/>
        </w:rPr>
        <w:t>remitió informe justificado</w:t>
      </w:r>
      <w:r w:rsidR="007154CD" w:rsidRPr="00E6137A">
        <w:rPr>
          <w:rFonts w:ascii="Palatino Linotype" w:hAnsi="Palatino Linotype" w:cs="Arial"/>
        </w:rPr>
        <w:t xml:space="preserve"> mediante </w:t>
      </w:r>
      <w:r w:rsidR="002F198E" w:rsidRPr="00E6137A">
        <w:rPr>
          <w:rFonts w:ascii="Palatino Linotype" w:hAnsi="Palatino Linotype" w:cs="Arial"/>
        </w:rPr>
        <w:t>los</w:t>
      </w:r>
      <w:r w:rsidR="007154CD" w:rsidRPr="00E6137A">
        <w:rPr>
          <w:rFonts w:ascii="Palatino Linotype" w:hAnsi="Palatino Linotype" w:cs="Arial"/>
        </w:rPr>
        <w:t xml:space="preserve"> archivo</w:t>
      </w:r>
      <w:r w:rsidR="002F198E" w:rsidRPr="00E6137A">
        <w:rPr>
          <w:rFonts w:ascii="Palatino Linotype" w:hAnsi="Palatino Linotype" w:cs="Arial"/>
        </w:rPr>
        <w:t>s</w:t>
      </w:r>
      <w:r w:rsidR="007154CD" w:rsidRPr="00E6137A">
        <w:rPr>
          <w:rFonts w:ascii="Palatino Linotype" w:hAnsi="Palatino Linotype" w:cs="Arial"/>
        </w:rPr>
        <w:t xml:space="preserve"> </w:t>
      </w:r>
      <w:r w:rsidR="002F198E" w:rsidRPr="00E6137A">
        <w:rPr>
          <w:rFonts w:ascii="Palatino Linotype" w:hAnsi="Palatino Linotype" w:cs="Arial"/>
        </w:rPr>
        <w:t xml:space="preserve">electrónicos </w:t>
      </w:r>
      <w:r w:rsidR="007154CD" w:rsidRPr="00E6137A">
        <w:rPr>
          <w:rFonts w:ascii="Palatino Linotype" w:hAnsi="Palatino Linotype" w:cs="Arial"/>
        </w:rPr>
        <w:t xml:space="preserve">denominado </w:t>
      </w:r>
      <w:r w:rsidR="002F198E" w:rsidRPr="00E6137A">
        <w:rPr>
          <w:rFonts w:ascii="Palatino Linotype" w:hAnsi="Palatino Linotype" w:cs="Arial"/>
          <w:b/>
          <w:i/>
        </w:rPr>
        <w:t>“RECURSO DE REVISIÓN PNT RR200462022.pdf</w:t>
      </w:r>
      <w:r w:rsidR="007154CD" w:rsidRPr="00E6137A">
        <w:rPr>
          <w:rFonts w:ascii="Palatino Linotype" w:hAnsi="Palatino Linotype" w:cs="Arial"/>
          <w:b/>
          <w:i/>
        </w:rPr>
        <w:t>“</w:t>
      </w:r>
      <w:r w:rsidR="00EA2373" w:rsidRPr="00E6137A">
        <w:rPr>
          <w:rFonts w:ascii="Palatino Linotype" w:hAnsi="Palatino Linotype" w:cs="Arial"/>
          <w:b/>
          <w:i/>
        </w:rPr>
        <w:t xml:space="preserve">, </w:t>
      </w:r>
      <w:r w:rsidR="002F198E" w:rsidRPr="00E6137A">
        <w:rPr>
          <w:rFonts w:ascii="Palatino Linotype" w:hAnsi="Palatino Linotype" w:cs="Arial"/>
          <w:b/>
          <w:i/>
        </w:rPr>
        <w:t>“</w:t>
      </w:r>
      <w:r w:rsidR="00EA2373" w:rsidRPr="00E6137A">
        <w:rPr>
          <w:rFonts w:ascii="Palatino Linotype" w:hAnsi="Palatino Linotype" w:cs="Arial"/>
          <w:b/>
          <w:i/>
        </w:rPr>
        <w:t xml:space="preserve">Ficha de </w:t>
      </w:r>
      <w:r w:rsidR="00EA2373" w:rsidRPr="00E6137A">
        <w:rPr>
          <w:rFonts w:ascii="Palatino Linotype" w:hAnsi="Palatino Linotype" w:cs="Arial"/>
          <w:b/>
          <w:i/>
        </w:rPr>
        <w:lastRenderedPageBreak/>
        <w:t>Información Básica del Centro de Trabajo PRIMARIA HERMINIA CASTAÑEDA (3).</w:t>
      </w:r>
      <w:proofErr w:type="spellStart"/>
      <w:r w:rsidR="00EA2373" w:rsidRPr="00E6137A">
        <w:rPr>
          <w:rFonts w:ascii="Palatino Linotype" w:hAnsi="Palatino Linotype" w:cs="Arial"/>
          <w:b/>
          <w:i/>
        </w:rPr>
        <w:t>pdf</w:t>
      </w:r>
      <w:proofErr w:type="spellEnd"/>
      <w:r w:rsidR="002F198E" w:rsidRPr="00E6137A">
        <w:rPr>
          <w:rFonts w:ascii="Palatino Linotype" w:hAnsi="Palatino Linotype" w:cs="Arial"/>
          <w:b/>
          <w:i/>
        </w:rPr>
        <w:t>“</w:t>
      </w:r>
      <w:r w:rsidR="00EA2373" w:rsidRPr="00E6137A">
        <w:rPr>
          <w:rFonts w:ascii="Palatino Linotype" w:hAnsi="Palatino Linotype" w:cs="Arial"/>
          <w:b/>
          <w:i/>
        </w:rPr>
        <w:t xml:space="preserve">, </w:t>
      </w:r>
      <w:r w:rsidR="002F198E" w:rsidRPr="00E6137A">
        <w:rPr>
          <w:rFonts w:ascii="Palatino Linotype" w:hAnsi="Palatino Linotype" w:cs="Arial"/>
          <w:b/>
          <w:i/>
        </w:rPr>
        <w:t>“</w:t>
      </w:r>
      <w:r w:rsidR="00EA2373" w:rsidRPr="00E6137A">
        <w:rPr>
          <w:rFonts w:ascii="Palatino Linotype" w:hAnsi="Palatino Linotype" w:cs="Arial"/>
          <w:b/>
          <w:i/>
        </w:rPr>
        <w:t>RECURSO DE REVISIÓN PNT RR200502022.pdf</w:t>
      </w:r>
      <w:proofErr w:type="gramStart"/>
      <w:r w:rsidR="00BC79DE" w:rsidRPr="00E6137A">
        <w:rPr>
          <w:rFonts w:ascii="Palatino Linotype" w:hAnsi="Palatino Linotype" w:cs="Arial"/>
          <w:b/>
          <w:i/>
        </w:rPr>
        <w:t>“ e</w:t>
      </w:r>
      <w:proofErr w:type="gramEnd"/>
      <w:r w:rsidR="002F198E" w:rsidRPr="00E6137A">
        <w:rPr>
          <w:rFonts w:ascii="Palatino Linotype" w:hAnsi="Palatino Linotype" w:cs="Arial"/>
          <w:b/>
          <w:i/>
        </w:rPr>
        <w:t xml:space="preserve"> “</w:t>
      </w:r>
      <w:r w:rsidR="00EA2373" w:rsidRPr="00E6137A">
        <w:rPr>
          <w:rFonts w:ascii="Palatino Linotype" w:hAnsi="Palatino Linotype" w:cs="Arial"/>
          <w:b/>
          <w:i/>
        </w:rPr>
        <w:t>INFORME JUSTIFICADO RR 00387 SOLICITUD 39.pdf</w:t>
      </w:r>
      <w:r w:rsidR="002F198E" w:rsidRPr="00E6137A">
        <w:rPr>
          <w:rFonts w:ascii="Palatino Linotype" w:hAnsi="Palatino Linotype" w:cs="Arial"/>
          <w:b/>
          <w:i/>
        </w:rPr>
        <w:t>“</w:t>
      </w:r>
      <w:bookmarkStart w:id="5" w:name="_Hlk97138918"/>
      <w:r w:rsidR="00BC79DE" w:rsidRPr="00E6137A">
        <w:rPr>
          <w:rFonts w:ascii="Palatino Linotype" w:hAnsi="Palatino Linotype" w:cs="Arial"/>
        </w:rPr>
        <w:t>.</w:t>
      </w:r>
    </w:p>
    <w:p w14:paraId="2EB945EE" w14:textId="77777777" w:rsidR="00BC79DE" w:rsidRPr="00E6137A" w:rsidRDefault="00BC79DE" w:rsidP="00E6137A">
      <w:pPr>
        <w:tabs>
          <w:tab w:val="center" w:pos="4252"/>
          <w:tab w:val="right" w:pos="8504"/>
        </w:tabs>
        <w:spacing w:line="360" w:lineRule="auto"/>
        <w:jc w:val="both"/>
        <w:rPr>
          <w:rFonts w:ascii="Palatino Linotype" w:hAnsi="Palatino Linotype" w:cs="Arial"/>
        </w:rPr>
      </w:pPr>
    </w:p>
    <w:p w14:paraId="2CF77A04" w14:textId="77777777" w:rsidR="00C64512" w:rsidRPr="00E6137A" w:rsidRDefault="00BC79DE" w:rsidP="00E6137A">
      <w:pPr>
        <w:pStyle w:val="Prrafodelista"/>
        <w:numPr>
          <w:ilvl w:val="0"/>
          <w:numId w:val="12"/>
        </w:numPr>
        <w:tabs>
          <w:tab w:val="left" w:pos="851"/>
          <w:tab w:val="left" w:pos="5100"/>
        </w:tabs>
        <w:spacing w:line="360" w:lineRule="auto"/>
        <w:ind w:right="49"/>
        <w:jc w:val="both"/>
        <w:rPr>
          <w:rFonts w:ascii="Palatino Linotype" w:eastAsia="MS Mincho" w:hAnsi="Palatino Linotype" w:cs="Arial"/>
          <w:iCs/>
        </w:rPr>
      </w:pPr>
      <w:r w:rsidRPr="00E6137A">
        <w:rPr>
          <w:rFonts w:ascii="Palatino Linotype" w:hAnsi="Palatino Linotype" w:cs="Arial"/>
          <w:b/>
          <w:i/>
        </w:rPr>
        <w:t>“RECURSO DE REVISIÓN PNT RR200462022.pdf</w:t>
      </w:r>
      <w:proofErr w:type="gramStart"/>
      <w:r w:rsidRPr="00E6137A">
        <w:rPr>
          <w:rFonts w:ascii="Palatino Linotype" w:hAnsi="Palatino Linotype" w:cs="Arial"/>
          <w:b/>
          <w:i/>
        </w:rPr>
        <w:t xml:space="preserve">“ </w:t>
      </w:r>
      <w:r w:rsidRPr="00E6137A">
        <w:rPr>
          <w:rFonts w:ascii="Palatino Linotype" w:eastAsia="MS Mincho" w:hAnsi="Palatino Linotype" w:cs="Arial"/>
          <w:iCs/>
        </w:rPr>
        <w:t>Documento</w:t>
      </w:r>
      <w:proofErr w:type="gramEnd"/>
      <w:r w:rsidRPr="00E6137A">
        <w:rPr>
          <w:rFonts w:ascii="Palatino Linotype" w:eastAsia="MS Mincho" w:hAnsi="Palatino Linotype" w:cs="Arial"/>
          <w:iCs/>
        </w:rPr>
        <w:t xml:space="preserve"> que consta de 24 fojas de cuyo contenido se advierte una resolución del Instituto Nacional de Transparencia con número de expediente RRA 20046/22</w:t>
      </w:r>
      <w:r w:rsidR="00C64512" w:rsidRPr="00E6137A">
        <w:rPr>
          <w:rFonts w:ascii="Palatino Linotype" w:eastAsia="MS Mincho" w:hAnsi="Palatino Linotype" w:cs="Arial"/>
          <w:iCs/>
        </w:rPr>
        <w:t xml:space="preserve"> el cual es el mismo que adjunta la recurrente al momento de presentar su solicitud.</w:t>
      </w:r>
    </w:p>
    <w:p w14:paraId="060B63AE" w14:textId="2D10B4F6" w:rsidR="002F198E" w:rsidRPr="00E6137A" w:rsidRDefault="00C64512" w:rsidP="00E6137A">
      <w:pPr>
        <w:pStyle w:val="Prrafodelista"/>
        <w:numPr>
          <w:ilvl w:val="0"/>
          <w:numId w:val="12"/>
        </w:numPr>
        <w:tabs>
          <w:tab w:val="left" w:pos="851"/>
          <w:tab w:val="left" w:pos="5100"/>
        </w:tabs>
        <w:spacing w:line="360" w:lineRule="auto"/>
        <w:ind w:right="49"/>
        <w:jc w:val="both"/>
        <w:rPr>
          <w:rFonts w:ascii="Palatino Linotype" w:eastAsia="MS Mincho" w:hAnsi="Palatino Linotype" w:cs="Arial"/>
          <w:iCs/>
        </w:rPr>
      </w:pPr>
      <w:r w:rsidRPr="00E6137A">
        <w:rPr>
          <w:rFonts w:ascii="Palatino Linotype" w:hAnsi="Palatino Linotype" w:cs="Arial"/>
          <w:b/>
          <w:i/>
        </w:rPr>
        <w:t>“Ficha de Información Básica del Centro de Trabajo PRIMARIA HERMINIA CASTAÑEDA (3).</w:t>
      </w:r>
      <w:proofErr w:type="spellStart"/>
      <w:r w:rsidRPr="00E6137A">
        <w:rPr>
          <w:rFonts w:ascii="Palatino Linotype" w:hAnsi="Palatino Linotype" w:cs="Arial"/>
          <w:b/>
          <w:i/>
        </w:rPr>
        <w:t>pdf</w:t>
      </w:r>
      <w:proofErr w:type="spellEnd"/>
      <w:r w:rsidRPr="00E6137A">
        <w:rPr>
          <w:rFonts w:ascii="Palatino Linotype" w:hAnsi="Palatino Linotype" w:cs="Arial"/>
          <w:b/>
          <w:i/>
        </w:rPr>
        <w:t>“</w:t>
      </w:r>
    </w:p>
    <w:p w14:paraId="15E35ED3" w14:textId="77777777" w:rsidR="002347D4" w:rsidRPr="00E6137A" w:rsidRDefault="002347D4" w:rsidP="00E6137A">
      <w:pPr>
        <w:pStyle w:val="Prrafodelista"/>
        <w:numPr>
          <w:ilvl w:val="0"/>
          <w:numId w:val="12"/>
        </w:numPr>
        <w:tabs>
          <w:tab w:val="left" w:pos="851"/>
          <w:tab w:val="left" w:pos="5100"/>
        </w:tabs>
        <w:spacing w:line="360" w:lineRule="auto"/>
        <w:ind w:right="49"/>
        <w:jc w:val="both"/>
        <w:rPr>
          <w:rFonts w:ascii="Palatino Linotype" w:eastAsia="MS Mincho" w:hAnsi="Palatino Linotype" w:cs="Arial"/>
          <w:iCs/>
        </w:rPr>
      </w:pPr>
    </w:p>
    <w:p w14:paraId="3BD4D2F6" w14:textId="64D1BFF2" w:rsidR="00C64512" w:rsidRPr="00E6137A" w:rsidRDefault="00C64512" w:rsidP="00E6137A">
      <w:pPr>
        <w:tabs>
          <w:tab w:val="left" w:pos="851"/>
          <w:tab w:val="left" w:pos="5100"/>
        </w:tabs>
        <w:spacing w:line="360" w:lineRule="auto"/>
        <w:ind w:left="360" w:right="49"/>
        <w:jc w:val="both"/>
        <w:rPr>
          <w:rFonts w:ascii="Palatino Linotype" w:eastAsia="MS Mincho" w:hAnsi="Palatino Linotype" w:cs="Arial"/>
          <w:iCs/>
        </w:rPr>
      </w:pPr>
      <w:r w:rsidRPr="00E6137A">
        <w:rPr>
          <w:noProof/>
          <w:lang w:eastAsia="es-MX"/>
        </w:rPr>
        <w:drawing>
          <wp:inline distT="0" distB="0" distL="0" distR="0" wp14:anchorId="5DBD9A01" wp14:editId="6514C782">
            <wp:extent cx="5791835" cy="36766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3676650"/>
                    </a:xfrm>
                    <a:prstGeom prst="rect">
                      <a:avLst/>
                    </a:prstGeom>
                  </pic:spPr>
                </pic:pic>
              </a:graphicData>
            </a:graphic>
          </wp:inline>
        </w:drawing>
      </w:r>
    </w:p>
    <w:p w14:paraId="74FAFC1C" w14:textId="689E4342" w:rsidR="00C64512" w:rsidRPr="00E6137A" w:rsidRDefault="00C64512" w:rsidP="00E6137A">
      <w:pPr>
        <w:pStyle w:val="Prrafodelista"/>
        <w:numPr>
          <w:ilvl w:val="0"/>
          <w:numId w:val="12"/>
        </w:numPr>
        <w:tabs>
          <w:tab w:val="left" w:pos="851"/>
          <w:tab w:val="left" w:pos="5100"/>
        </w:tabs>
        <w:spacing w:line="360" w:lineRule="auto"/>
        <w:ind w:right="49"/>
        <w:jc w:val="both"/>
        <w:rPr>
          <w:rFonts w:ascii="Palatino Linotype" w:eastAsia="MS Mincho" w:hAnsi="Palatino Linotype" w:cs="Arial"/>
          <w:iCs/>
        </w:rPr>
      </w:pPr>
      <w:r w:rsidRPr="00E6137A">
        <w:rPr>
          <w:rFonts w:ascii="Palatino Linotype" w:hAnsi="Palatino Linotype" w:cs="Arial"/>
          <w:b/>
          <w:i/>
        </w:rPr>
        <w:lastRenderedPageBreak/>
        <w:t>“RECURSO DE REVISIÓN PNT RR200502022.pdf“</w:t>
      </w:r>
      <w:r w:rsidR="00A7746E" w:rsidRPr="00E6137A">
        <w:rPr>
          <w:rFonts w:ascii="Palatino Linotype" w:eastAsia="MS Mincho" w:hAnsi="Palatino Linotype" w:cs="Arial"/>
          <w:iCs/>
        </w:rPr>
        <w:t xml:space="preserve">Documento que consta de </w:t>
      </w:r>
      <w:r w:rsidR="00E46DC0" w:rsidRPr="00E6137A">
        <w:rPr>
          <w:rFonts w:ascii="Palatino Linotype" w:eastAsia="MS Mincho" w:hAnsi="Palatino Linotype" w:cs="Arial"/>
          <w:iCs/>
        </w:rPr>
        <w:t>16</w:t>
      </w:r>
      <w:r w:rsidR="00A7746E" w:rsidRPr="00E6137A">
        <w:rPr>
          <w:rFonts w:ascii="Palatino Linotype" w:eastAsia="MS Mincho" w:hAnsi="Palatino Linotype" w:cs="Arial"/>
          <w:iCs/>
        </w:rPr>
        <w:t xml:space="preserve"> fojas de cuyo contenido se advierte una resolución del Instituto Nacional de Transparencia con n</w:t>
      </w:r>
      <w:r w:rsidR="00E46DC0" w:rsidRPr="00E6137A">
        <w:rPr>
          <w:rFonts w:ascii="Palatino Linotype" w:eastAsia="MS Mincho" w:hAnsi="Palatino Linotype" w:cs="Arial"/>
          <w:iCs/>
        </w:rPr>
        <w:t>úmero de expediente RRA 20050</w:t>
      </w:r>
      <w:r w:rsidR="00A7746E" w:rsidRPr="00E6137A">
        <w:rPr>
          <w:rFonts w:ascii="Palatino Linotype" w:eastAsia="MS Mincho" w:hAnsi="Palatino Linotype" w:cs="Arial"/>
          <w:iCs/>
        </w:rPr>
        <w:t>/22</w:t>
      </w:r>
      <w:r w:rsidR="00E46DC0" w:rsidRPr="00E6137A">
        <w:rPr>
          <w:rFonts w:ascii="Palatino Linotype" w:eastAsia="MS Mincho" w:hAnsi="Palatino Linotype" w:cs="Arial"/>
          <w:iCs/>
        </w:rPr>
        <w:t>.</w:t>
      </w:r>
    </w:p>
    <w:p w14:paraId="7CFA17B0" w14:textId="216BB393" w:rsidR="00C64512" w:rsidRPr="00E6137A" w:rsidRDefault="00C64512" w:rsidP="00E6137A">
      <w:pPr>
        <w:pStyle w:val="Prrafodelista"/>
        <w:numPr>
          <w:ilvl w:val="0"/>
          <w:numId w:val="12"/>
        </w:numPr>
        <w:tabs>
          <w:tab w:val="left" w:pos="851"/>
          <w:tab w:val="left" w:pos="5100"/>
        </w:tabs>
        <w:spacing w:line="360" w:lineRule="auto"/>
        <w:ind w:right="49"/>
        <w:jc w:val="both"/>
        <w:rPr>
          <w:rFonts w:ascii="Palatino Linotype" w:eastAsia="MS Mincho" w:hAnsi="Palatino Linotype" w:cs="Arial"/>
          <w:iCs/>
        </w:rPr>
      </w:pPr>
      <w:r w:rsidRPr="00E6137A">
        <w:rPr>
          <w:rFonts w:ascii="Palatino Linotype" w:hAnsi="Palatino Linotype" w:cs="Arial"/>
          <w:b/>
          <w:i/>
        </w:rPr>
        <w:t>“INFORME JUSTIFICADO RR 00387 SOLICITUD 39.pdf“</w:t>
      </w:r>
    </w:p>
    <w:p w14:paraId="4EB98D08" w14:textId="77777777" w:rsidR="002347D4" w:rsidRPr="00E6137A" w:rsidRDefault="002347D4" w:rsidP="00E6137A">
      <w:pPr>
        <w:pStyle w:val="Prrafodelista"/>
        <w:tabs>
          <w:tab w:val="left" w:pos="851"/>
          <w:tab w:val="left" w:pos="5100"/>
        </w:tabs>
        <w:spacing w:line="360" w:lineRule="auto"/>
        <w:ind w:left="720" w:right="49"/>
        <w:jc w:val="both"/>
        <w:rPr>
          <w:rFonts w:ascii="Palatino Linotype" w:eastAsia="MS Mincho" w:hAnsi="Palatino Linotype" w:cs="Arial"/>
          <w:iCs/>
        </w:rPr>
      </w:pPr>
    </w:p>
    <w:p w14:paraId="19DBC640" w14:textId="334223EB" w:rsidR="002F198E" w:rsidRPr="00E6137A" w:rsidRDefault="00E46DC0" w:rsidP="00E6137A">
      <w:pPr>
        <w:tabs>
          <w:tab w:val="center" w:pos="4252"/>
          <w:tab w:val="right" w:pos="8504"/>
        </w:tabs>
        <w:spacing w:line="360" w:lineRule="auto"/>
        <w:jc w:val="both"/>
        <w:rPr>
          <w:rFonts w:ascii="Palatino Linotype" w:hAnsi="Palatino Linotype" w:cs="Arial"/>
        </w:rPr>
      </w:pPr>
      <w:r w:rsidRPr="00E6137A">
        <w:rPr>
          <w:noProof/>
          <w:lang w:eastAsia="es-MX"/>
        </w:rPr>
        <w:drawing>
          <wp:inline distT="0" distB="0" distL="0" distR="0" wp14:anchorId="0B68B389" wp14:editId="25C54AF1">
            <wp:extent cx="5791835" cy="582549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5825490"/>
                    </a:xfrm>
                    <a:prstGeom prst="rect">
                      <a:avLst/>
                    </a:prstGeom>
                  </pic:spPr>
                </pic:pic>
              </a:graphicData>
            </a:graphic>
          </wp:inline>
        </w:drawing>
      </w:r>
    </w:p>
    <w:p w14:paraId="6383BEC5" w14:textId="795FFA80" w:rsidR="002F198E" w:rsidRPr="00E6137A" w:rsidRDefault="00E46DC0" w:rsidP="00E6137A">
      <w:pPr>
        <w:tabs>
          <w:tab w:val="center" w:pos="4252"/>
          <w:tab w:val="right" w:pos="8504"/>
        </w:tabs>
        <w:spacing w:line="360" w:lineRule="auto"/>
        <w:jc w:val="both"/>
        <w:rPr>
          <w:rFonts w:ascii="Palatino Linotype" w:hAnsi="Palatino Linotype" w:cs="Arial"/>
        </w:rPr>
      </w:pPr>
      <w:r w:rsidRPr="00E6137A">
        <w:rPr>
          <w:noProof/>
          <w:lang w:eastAsia="es-MX"/>
        </w:rPr>
        <w:lastRenderedPageBreak/>
        <w:drawing>
          <wp:inline distT="0" distB="0" distL="0" distR="0" wp14:anchorId="7219F203" wp14:editId="6CC5236B">
            <wp:extent cx="5791835" cy="64795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6479540"/>
                    </a:xfrm>
                    <a:prstGeom prst="rect">
                      <a:avLst/>
                    </a:prstGeom>
                  </pic:spPr>
                </pic:pic>
              </a:graphicData>
            </a:graphic>
          </wp:inline>
        </w:drawing>
      </w:r>
    </w:p>
    <w:p w14:paraId="503A8181" w14:textId="77777777" w:rsidR="002F198E" w:rsidRPr="00E6137A" w:rsidRDefault="002F198E" w:rsidP="00E6137A">
      <w:pPr>
        <w:tabs>
          <w:tab w:val="center" w:pos="4252"/>
          <w:tab w:val="right" w:pos="8504"/>
        </w:tabs>
        <w:spacing w:line="360" w:lineRule="auto"/>
        <w:jc w:val="both"/>
        <w:rPr>
          <w:rFonts w:ascii="Palatino Linotype" w:hAnsi="Palatino Linotype" w:cs="Arial"/>
        </w:rPr>
      </w:pPr>
    </w:p>
    <w:p w14:paraId="6F8707F4" w14:textId="77777777" w:rsidR="002F198E" w:rsidRPr="00E6137A" w:rsidRDefault="002F198E" w:rsidP="00E6137A">
      <w:pPr>
        <w:tabs>
          <w:tab w:val="center" w:pos="4252"/>
          <w:tab w:val="right" w:pos="8504"/>
        </w:tabs>
        <w:spacing w:line="360" w:lineRule="auto"/>
        <w:jc w:val="both"/>
        <w:rPr>
          <w:rFonts w:ascii="Palatino Linotype" w:hAnsi="Palatino Linotype" w:cs="Arial"/>
        </w:rPr>
      </w:pPr>
    </w:p>
    <w:p w14:paraId="2A491088" w14:textId="77777777" w:rsidR="002F198E" w:rsidRPr="00E6137A" w:rsidRDefault="002F198E" w:rsidP="00E6137A">
      <w:pPr>
        <w:tabs>
          <w:tab w:val="center" w:pos="4252"/>
          <w:tab w:val="right" w:pos="8504"/>
        </w:tabs>
        <w:spacing w:line="360" w:lineRule="auto"/>
        <w:jc w:val="both"/>
        <w:rPr>
          <w:rFonts w:ascii="Palatino Linotype" w:hAnsi="Palatino Linotype" w:cs="Arial"/>
        </w:rPr>
      </w:pPr>
    </w:p>
    <w:p w14:paraId="500BF2AB" w14:textId="12087FF7" w:rsidR="002F198E" w:rsidRPr="00E6137A" w:rsidRDefault="00E46DC0" w:rsidP="00E6137A">
      <w:pPr>
        <w:tabs>
          <w:tab w:val="center" w:pos="4252"/>
          <w:tab w:val="right" w:pos="8504"/>
        </w:tabs>
        <w:spacing w:line="360" w:lineRule="auto"/>
        <w:jc w:val="both"/>
        <w:rPr>
          <w:rFonts w:ascii="Palatino Linotype" w:hAnsi="Palatino Linotype" w:cs="Arial"/>
        </w:rPr>
      </w:pPr>
      <w:r w:rsidRPr="00E6137A">
        <w:rPr>
          <w:noProof/>
          <w:lang w:eastAsia="es-MX"/>
        </w:rPr>
        <w:lastRenderedPageBreak/>
        <w:drawing>
          <wp:inline distT="0" distB="0" distL="0" distR="0" wp14:anchorId="6B21E897" wp14:editId="641121BE">
            <wp:extent cx="5791835" cy="6296660"/>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6296660"/>
                    </a:xfrm>
                    <a:prstGeom prst="rect">
                      <a:avLst/>
                    </a:prstGeom>
                  </pic:spPr>
                </pic:pic>
              </a:graphicData>
            </a:graphic>
          </wp:inline>
        </w:drawing>
      </w:r>
    </w:p>
    <w:p w14:paraId="75696BF9" w14:textId="77777777" w:rsidR="002F198E" w:rsidRPr="00E6137A" w:rsidRDefault="002F198E" w:rsidP="00E6137A">
      <w:pPr>
        <w:tabs>
          <w:tab w:val="center" w:pos="4252"/>
          <w:tab w:val="right" w:pos="8504"/>
        </w:tabs>
        <w:spacing w:line="360" w:lineRule="auto"/>
        <w:jc w:val="both"/>
        <w:rPr>
          <w:rFonts w:ascii="Palatino Linotype" w:hAnsi="Palatino Linotype" w:cs="Arial"/>
        </w:rPr>
      </w:pPr>
    </w:p>
    <w:p w14:paraId="68603833" w14:textId="6E5033BC" w:rsidR="002F198E" w:rsidRPr="00E6137A" w:rsidRDefault="00E46DC0" w:rsidP="00E6137A">
      <w:pPr>
        <w:tabs>
          <w:tab w:val="center" w:pos="4252"/>
          <w:tab w:val="right" w:pos="8504"/>
        </w:tabs>
        <w:spacing w:line="360" w:lineRule="auto"/>
        <w:jc w:val="both"/>
        <w:rPr>
          <w:rFonts w:ascii="Palatino Linotype" w:hAnsi="Palatino Linotype" w:cs="Arial"/>
        </w:rPr>
      </w:pPr>
      <w:r w:rsidRPr="00E6137A">
        <w:rPr>
          <w:noProof/>
          <w:lang w:eastAsia="es-MX"/>
        </w:rPr>
        <w:lastRenderedPageBreak/>
        <w:drawing>
          <wp:inline distT="0" distB="0" distL="0" distR="0" wp14:anchorId="15DDB3F4" wp14:editId="089DB69E">
            <wp:extent cx="5791835" cy="338010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3380105"/>
                    </a:xfrm>
                    <a:prstGeom prst="rect">
                      <a:avLst/>
                    </a:prstGeom>
                  </pic:spPr>
                </pic:pic>
              </a:graphicData>
            </a:graphic>
          </wp:inline>
        </w:drawing>
      </w:r>
    </w:p>
    <w:p w14:paraId="4E58E966" w14:textId="77777777" w:rsidR="002F198E" w:rsidRPr="0068258C" w:rsidRDefault="002F198E" w:rsidP="00E6137A">
      <w:pPr>
        <w:tabs>
          <w:tab w:val="center" w:pos="4252"/>
          <w:tab w:val="right" w:pos="8504"/>
        </w:tabs>
        <w:spacing w:line="360" w:lineRule="auto"/>
        <w:jc w:val="both"/>
        <w:rPr>
          <w:rFonts w:ascii="Palatino Linotype" w:hAnsi="Palatino Linotype" w:cs="Arial"/>
          <w:sz w:val="16"/>
          <w:szCs w:val="16"/>
        </w:rPr>
      </w:pPr>
    </w:p>
    <w:p w14:paraId="4C3EF70A" w14:textId="351FA084" w:rsidR="00924CBD" w:rsidRPr="00E6137A" w:rsidRDefault="009F4CE0" w:rsidP="00E6137A">
      <w:pPr>
        <w:spacing w:line="360" w:lineRule="auto"/>
        <w:jc w:val="both"/>
        <w:rPr>
          <w:rFonts w:ascii="Palatino Linotype" w:eastAsia="Arial Unicode MS" w:hAnsi="Palatino Linotype" w:cs="Arial"/>
          <w:b/>
        </w:rPr>
      </w:pPr>
      <w:r w:rsidRPr="00E6137A">
        <w:rPr>
          <w:rFonts w:ascii="Palatino Linotype" w:hAnsi="Palatino Linotype" w:cs="Arial"/>
          <w:b/>
          <w:bCs/>
        </w:rPr>
        <w:t>c</w:t>
      </w:r>
      <w:r w:rsidR="005903CA" w:rsidRPr="00E6137A">
        <w:rPr>
          <w:rFonts w:ascii="Palatino Linotype" w:hAnsi="Palatino Linotype" w:cs="Arial"/>
          <w:b/>
          <w:bCs/>
        </w:rPr>
        <w:t xml:space="preserve">) </w:t>
      </w:r>
      <w:bookmarkEnd w:id="5"/>
      <w:r w:rsidR="00924CBD" w:rsidRPr="00E6137A">
        <w:rPr>
          <w:rFonts w:ascii="Palatino Linotype" w:eastAsia="Arial Unicode MS" w:hAnsi="Palatino Linotype" w:cs="Arial"/>
          <w:b/>
        </w:rPr>
        <w:t>Manifestaciones d</w:t>
      </w:r>
      <w:r w:rsidR="00181F7D" w:rsidRPr="00E6137A">
        <w:rPr>
          <w:rFonts w:ascii="Palatino Linotype" w:eastAsia="Arial Unicode MS" w:hAnsi="Palatino Linotype" w:cs="Arial"/>
          <w:b/>
        </w:rPr>
        <w:t xml:space="preserve">e </w:t>
      </w:r>
      <w:r w:rsidR="007B3F30" w:rsidRPr="00E6137A">
        <w:rPr>
          <w:rFonts w:ascii="Palatino Linotype" w:eastAsia="Arial Unicode MS" w:hAnsi="Palatino Linotype" w:cs="Arial"/>
          <w:b/>
        </w:rPr>
        <w:t>LA RECURRENTE</w:t>
      </w:r>
      <w:r w:rsidR="00924CBD" w:rsidRPr="00E6137A">
        <w:rPr>
          <w:rFonts w:ascii="Palatino Linotype" w:eastAsia="Arial Unicode MS" w:hAnsi="Palatino Linotype" w:cs="Arial"/>
          <w:b/>
        </w:rPr>
        <w:t>.</w:t>
      </w:r>
    </w:p>
    <w:p w14:paraId="2698245C" w14:textId="1E830B72" w:rsidR="00924CBD" w:rsidRPr="00E6137A" w:rsidRDefault="00924CBD" w:rsidP="00E6137A">
      <w:pPr>
        <w:spacing w:line="360" w:lineRule="auto"/>
        <w:jc w:val="both"/>
        <w:rPr>
          <w:rFonts w:ascii="Palatino Linotype" w:eastAsia="Arial Unicode MS" w:hAnsi="Palatino Linotype" w:cs="Arial"/>
          <w:bCs/>
          <w:sz w:val="40"/>
          <w:szCs w:val="40"/>
        </w:rPr>
      </w:pPr>
      <w:r w:rsidRPr="00E6137A">
        <w:rPr>
          <w:rFonts w:ascii="Palatino Linotype" w:eastAsia="Arial Unicode MS" w:hAnsi="Palatino Linotype" w:cs="Arial"/>
          <w:bCs/>
        </w:rPr>
        <w:t xml:space="preserve">De las constancias que obran en el </w:t>
      </w:r>
      <w:r w:rsidRPr="00E6137A">
        <w:rPr>
          <w:rFonts w:ascii="Palatino Linotype" w:eastAsia="Arial Unicode MS" w:hAnsi="Palatino Linotype" w:cs="Arial"/>
          <w:b/>
          <w:bCs/>
        </w:rPr>
        <w:t>SAIMEX</w:t>
      </w:r>
      <w:r w:rsidRPr="00E6137A">
        <w:rPr>
          <w:rFonts w:ascii="Palatino Linotype" w:eastAsia="Arial Unicode MS" w:hAnsi="Palatino Linotype" w:cs="Arial"/>
          <w:bCs/>
        </w:rPr>
        <w:t xml:space="preserve">, se advierte que </w:t>
      </w:r>
      <w:r w:rsidR="007B3F30" w:rsidRPr="00E6137A">
        <w:rPr>
          <w:rFonts w:ascii="Palatino Linotype" w:eastAsia="Arial Unicode MS" w:hAnsi="Palatino Linotype" w:cs="Arial"/>
          <w:b/>
          <w:bCs/>
        </w:rPr>
        <w:t>LA RECURRENTE</w:t>
      </w:r>
      <w:r w:rsidRPr="00E6137A">
        <w:rPr>
          <w:rFonts w:ascii="Palatino Linotype" w:eastAsia="Arial Unicode MS" w:hAnsi="Palatino Linotype" w:cs="Arial"/>
          <w:bCs/>
        </w:rPr>
        <w:t xml:space="preserve"> </w:t>
      </w:r>
      <w:r w:rsidR="006D3B16" w:rsidRPr="00E6137A">
        <w:rPr>
          <w:rFonts w:ascii="Palatino Linotype" w:eastAsia="Arial Unicode MS" w:hAnsi="Palatino Linotype" w:cs="Arial"/>
          <w:bCs/>
        </w:rPr>
        <w:t xml:space="preserve">realizó </w:t>
      </w:r>
      <w:r w:rsidR="00DE011A" w:rsidRPr="00E6137A">
        <w:rPr>
          <w:rFonts w:ascii="Palatino Linotype" w:eastAsia="Arial Unicode MS" w:hAnsi="Palatino Linotype" w:cs="Arial"/>
          <w:bCs/>
        </w:rPr>
        <w:t xml:space="preserve">su </w:t>
      </w:r>
      <w:r w:rsidR="006D3B16" w:rsidRPr="00E6137A">
        <w:rPr>
          <w:rFonts w:ascii="Palatino Linotype" w:eastAsia="Arial Unicode MS" w:hAnsi="Palatino Linotype" w:cs="Arial"/>
          <w:bCs/>
        </w:rPr>
        <w:t xml:space="preserve">manifestación </w:t>
      </w:r>
      <w:r w:rsidR="00DE011A" w:rsidRPr="00E6137A">
        <w:rPr>
          <w:rFonts w:ascii="Palatino Linotype" w:eastAsia="Arial Unicode MS" w:hAnsi="Palatino Linotype" w:cs="Arial"/>
          <w:bCs/>
        </w:rPr>
        <w:t xml:space="preserve">que conforme a derecho le atañe anexando </w:t>
      </w:r>
      <w:r w:rsidR="000A3637" w:rsidRPr="00E6137A">
        <w:rPr>
          <w:rFonts w:ascii="Palatino Linotype" w:eastAsia="Arial Unicode MS" w:hAnsi="Palatino Linotype" w:cs="Arial"/>
          <w:bCs/>
        </w:rPr>
        <w:t>los archivos denominados</w:t>
      </w:r>
      <w:r w:rsidR="00DE011A" w:rsidRPr="00E6137A">
        <w:rPr>
          <w:rFonts w:ascii="Palatino Linotype" w:eastAsia="Arial Unicode MS" w:hAnsi="Palatino Linotype" w:cs="Arial"/>
          <w:bCs/>
        </w:rPr>
        <w:t xml:space="preserve"> </w:t>
      </w:r>
      <w:r w:rsidR="00DE011A" w:rsidRPr="00E6137A">
        <w:rPr>
          <w:rFonts w:ascii="Palatino Linotype" w:eastAsia="Arial Unicode MS" w:hAnsi="Palatino Linotype" w:cs="Arial"/>
          <w:b/>
          <w:i/>
          <w:iCs/>
        </w:rPr>
        <w:t>“</w:t>
      </w:r>
      <w:r w:rsidR="000A3637" w:rsidRPr="00E6137A">
        <w:rPr>
          <w:rFonts w:ascii="Palatino Linotype" w:eastAsia="Arial Unicode MS" w:hAnsi="Palatino Linotype" w:cs="Arial"/>
          <w:b/>
          <w:i/>
          <w:iCs/>
        </w:rPr>
        <w:t>PNT 01.pdf</w:t>
      </w:r>
      <w:r w:rsidR="00EC54FE" w:rsidRPr="00E6137A">
        <w:rPr>
          <w:rFonts w:ascii="Palatino Linotype" w:eastAsia="Arial Unicode MS" w:hAnsi="Palatino Linotype" w:cs="Arial"/>
          <w:b/>
          <w:i/>
          <w:iCs/>
        </w:rPr>
        <w:t>”</w:t>
      </w:r>
      <w:r w:rsidR="000A3637" w:rsidRPr="00E6137A">
        <w:rPr>
          <w:rFonts w:ascii="Palatino Linotype" w:eastAsia="Arial Unicode MS" w:hAnsi="Palatino Linotype" w:cs="Arial"/>
          <w:b/>
          <w:i/>
          <w:iCs/>
        </w:rPr>
        <w:t xml:space="preserve"> “</w:t>
      </w:r>
      <w:proofErr w:type="spellStart"/>
      <w:r w:rsidR="000A3637" w:rsidRPr="00E6137A">
        <w:rPr>
          <w:rFonts w:ascii="Palatino Linotype" w:eastAsia="Arial Unicode MS" w:hAnsi="Palatino Linotype" w:cs="Arial"/>
          <w:b/>
          <w:i/>
          <w:iCs/>
        </w:rPr>
        <w:t>seiem</w:t>
      </w:r>
      <w:proofErr w:type="spellEnd"/>
      <w:r w:rsidR="000A3637" w:rsidRPr="00E6137A">
        <w:rPr>
          <w:rFonts w:ascii="Palatino Linotype" w:eastAsia="Arial Unicode MS" w:hAnsi="Palatino Linotype" w:cs="Arial"/>
          <w:b/>
          <w:i/>
          <w:iCs/>
        </w:rPr>
        <w:t xml:space="preserve"> 2.pdf” y “</w:t>
      </w:r>
      <w:proofErr w:type="spellStart"/>
      <w:r w:rsidR="000A3637" w:rsidRPr="00E6137A">
        <w:rPr>
          <w:rFonts w:ascii="Palatino Linotype" w:eastAsia="Arial Unicode MS" w:hAnsi="Palatino Linotype" w:cs="Arial"/>
          <w:b/>
          <w:i/>
          <w:iCs/>
        </w:rPr>
        <w:t>seiem</w:t>
      </w:r>
      <w:proofErr w:type="spellEnd"/>
      <w:r w:rsidR="000A3637" w:rsidRPr="00E6137A">
        <w:rPr>
          <w:rFonts w:ascii="Palatino Linotype" w:eastAsia="Arial Unicode MS" w:hAnsi="Palatino Linotype" w:cs="Arial"/>
          <w:b/>
          <w:i/>
          <w:iCs/>
        </w:rPr>
        <w:t xml:space="preserve"> 8.pdf”</w:t>
      </w:r>
      <w:r w:rsidR="004C1E83" w:rsidRPr="00E6137A">
        <w:rPr>
          <w:rFonts w:ascii="Palatino Linotype" w:eastAsia="Arial Unicode MS" w:hAnsi="Palatino Linotype" w:cs="Arial"/>
          <w:b/>
          <w:i/>
          <w:iCs/>
        </w:rPr>
        <w:t xml:space="preserve"> </w:t>
      </w:r>
      <w:r w:rsidR="000A3637" w:rsidRPr="00E6137A">
        <w:rPr>
          <w:rFonts w:ascii="Palatino Linotype" w:eastAsia="Arial Unicode MS" w:hAnsi="Palatino Linotype" w:cs="Arial"/>
          <w:bCs/>
          <w:iCs/>
        </w:rPr>
        <w:t xml:space="preserve">mismos que ya fueron remitidos al momento de la interposición de la solicitud y </w:t>
      </w:r>
      <w:r w:rsidR="00B44395" w:rsidRPr="00E6137A">
        <w:rPr>
          <w:rFonts w:ascii="Palatino Linotype" w:eastAsia="Arial Unicode MS" w:hAnsi="Palatino Linotype" w:cs="Arial"/>
          <w:bCs/>
          <w:iCs/>
        </w:rPr>
        <w:t xml:space="preserve">recurso; por </w:t>
      </w:r>
      <w:r w:rsidR="000A3637" w:rsidRPr="00E6137A">
        <w:rPr>
          <w:rFonts w:ascii="Palatino Linotype" w:eastAsia="Arial Unicode MS" w:hAnsi="Palatino Linotype" w:cs="Arial"/>
          <w:bCs/>
          <w:iCs/>
        </w:rPr>
        <w:t xml:space="preserve">lo </w:t>
      </w:r>
      <w:r w:rsidR="00B44395" w:rsidRPr="00E6137A">
        <w:rPr>
          <w:rFonts w:ascii="Palatino Linotype" w:eastAsia="Arial Unicode MS" w:hAnsi="Palatino Linotype" w:cs="Arial"/>
          <w:bCs/>
          <w:iCs/>
        </w:rPr>
        <w:t xml:space="preserve">que </w:t>
      </w:r>
      <w:r w:rsidR="000A3637" w:rsidRPr="00E6137A">
        <w:rPr>
          <w:rFonts w:ascii="Palatino Linotype" w:eastAsia="Arial Unicode MS" w:hAnsi="Palatino Linotype" w:cs="Arial"/>
          <w:bCs/>
          <w:iCs/>
        </w:rPr>
        <w:t>ya fueron descritos en el antecedente correspondiente.</w:t>
      </w:r>
    </w:p>
    <w:p w14:paraId="1F21A1D7" w14:textId="77777777" w:rsidR="009A01CE" w:rsidRPr="0068258C" w:rsidRDefault="009A01CE" w:rsidP="00E6137A">
      <w:pPr>
        <w:spacing w:line="360" w:lineRule="auto"/>
        <w:jc w:val="both"/>
        <w:rPr>
          <w:rFonts w:ascii="Palatino Linotype" w:eastAsia="Palatino Linotype" w:hAnsi="Palatino Linotype" w:cs="Palatino Linotype"/>
          <w:b/>
          <w:sz w:val="16"/>
          <w:szCs w:val="16"/>
        </w:rPr>
      </w:pPr>
    </w:p>
    <w:p w14:paraId="76C59D9F" w14:textId="77777777" w:rsidR="009A01CE" w:rsidRPr="00E6137A" w:rsidRDefault="009A01CE" w:rsidP="00E6137A">
      <w:pPr>
        <w:spacing w:line="360" w:lineRule="auto"/>
        <w:jc w:val="both"/>
        <w:rPr>
          <w:rFonts w:ascii="Palatino Linotype" w:eastAsia="Palatino Linotype" w:hAnsi="Palatino Linotype" w:cs="Palatino Linotype"/>
          <w:b/>
        </w:rPr>
      </w:pPr>
      <w:r w:rsidRPr="00E6137A">
        <w:rPr>
          <w:rFonts w:ascii="Palatino Linotype" w:eastAsia="Palatino Linotype" w:hAnsi="Palatino Linotype" w:cs="Palatino Linotype"/>
          <w:b/>
        </w:rPr>
        <w:t xml:space="preserve">d) De la ampliación </w:t>
      </w:r>
    </w:p>
    <w:p w14:paraId="163CD9F9" w14:textId="53757781" w:rsidR="009A01CE" w:rsidRPr="00E6137A" w:rsidRDefault="009A01CE" w:rsidP="00E6137A">
      <w:pPr>
        <w:pStyle w:val="Prrafodelista"/>
        <w:spacing w:before="240" w:after="240" w:line="360" w:lineRule="auto"/>
        <w:ind w:left="0"/>
        <w:jc w:val="both"/>
        <w:rPr>
          <w:rFonts w:ascii="Palatino Linotype" w:eastAsia="Palatino Linotype" w:hAnsi="Palatino Linotype" w:cs="Palatino Linotype"/>
        </w:rPr>
      </w:pPr>
      <w:r w:rsidRPr="00E6137A">
        <w:rPr>
          <w:rFonts w:ascii="Palatino Linotype" w:eastAsia="Palatino Linotype" w:hAnsi="Palatino Linotype" w:cs="Palatino Linotype"/>
        </w:rPr>
        <w:t xml:space="preserve">El </w:t>
      </w:r>
      <w:r w:rsidRPr="00E6137A">
        <w:rPr>
          <w:rFonts w:ascii="Palatino Linotype" w:eastAsia="Palatino Linotype" w:hAnsi="Palatino Linotype" w:cs="Palatino Linotype"/>
          <w:b/>
        </w:rPr>
        <w:t>once de abril de dos mil veintitrés</w:t>
      </w:r>
      <w:r w:rsidRPr="00E6137A">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3782DD94" w14:textId="77777777" w:rsidR="009A01CE" w:rsidRPr="00E6137A" w:rsidRDefault="009A01CE" w:rsidP="00E6137A">
      <w:pPr>
        <w:spacing w:line="360" w:lineRule="auto"/>
        <w:jc w:val="both"/>
        <w:rPr>
          <w:rFonts w:ascii="Palatino Linotype" w:hAnsi="Palatino Linotype"/>
        </w:rPr>
      </w:pPr>
      <w:r w:rsidRPr="00E6137A">
        <w:rPr>
          <w:rFonts w:ascii="Palatino Linotype" w:hAnsi="Palatino Linotype"/>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27B527B" w14:textId="77777777" w:rsidR="009A01CE" w:rsidRPr="00E6137A" w:rsidRDefault="009A01CE" w:rsidP="00E6137A">
      <w:pPr>
        <w:spacing w:line="360" w:lineRule="auto"/>
        <w:jc w:val="both"/>
        <w:rPr>
          <w:rFonts w:ascii="Palatino Linotype" w:hAnsi="Palatino Linotype"/>
        </w:rPr>
      </w:pPr>
    </w:p>
    <w:p w14:paraId="4017F8BF" w14:textId="77777777" w:rsidR="009A01CE" w:rsidRPr="00E6137A" w:rsidRDefault="009A01CE" w:rsidP="00E6137A">
      <w:pPr>
        <w:spacing w:line="360" w:lineRule="auto"/>
        <w:jc w:val="both"/>
        <w:rPr>
          <w:rFonts w:ascii="Palatino Linotype" w:hAnsi="Palatino Linotype"/>
        </w:rPr>
      </w:pPr>
      <w:r w:rsidRPr="00E6137A">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2AE9CD6" w14:textId="77777777" w:rsidR="009A01CE" w:rsidRPr="00E6137A" w:rsidRDefault="009A01CE" w:rsidP="00E6137A">
      <w:pPr>
        <w:spacing w:line="360" w:lineRule="auto"/>
        <w:jc w:val="both"/>
        <w:rPr>
          <w:rFonts w:ascii="Palatino Linotype" w:hAnsi="Palatino Linotype"/>
        </w:rPr>
      </w:pPr>
    </w:p>
    <w:p w14:paraId="2FC3BBB3" w14:textId="77777777" w:rsidR="009A01CE" w:rsidRPr="00E6137A" w:rsidRDefault="009A01CE" w:rsidP="00E6137A">
      <w:pPr>
        <w:spacing w:line="360" w:lineRule="auto"/>
        <w:jc w:val="both"/>
        <w:rPr>
          <w:rFonts w:ascii="Palatino Linotype" w:hAnsi="Palatino Linotype"/>
        </w:rPr>
      </w:pPr>
      <w:r w:rsidRPr="00E6137A">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304828B" w14:textId="77777777" w:rsidR="009A01CE" w:rsidRPr="00E6137A" w:rsidRDefault="009A01CE" w:rsidP="00E6137A">
      <w:pPr>
        <w:spacing w:line="360" w:lineRule="auto"/>
        <w:jc w:val="both"/>
        <w:rPr>
          <w:rFonts w:ascii="Palatino Linotype" w:hAnsi="Palatino Linotype"/>
        </w:rPr>
      </w:pPr>
    </w:p>
    <w:p w14:paraId="5F10D108" w14:textId="77777777" w:rsidR="009A01CE" w:rsidRPr="00E6137A" w:rsidRDefault="009A01CE" w:rsidP="00E6137A">
      <w:pPr>
        <w:spacing w:line="360" w:lineRule="auto"/>
        <w:jc w:val="both"/>
        <w:rPr>
          <w:rFonts w:ascii="Palatino Linotype" w:hAnsi="Palatino Linotype"/>
        </w:rPr>
      </w:pPr>
      <w:r w:rsidRPr="00E6137A">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441E968" w14:textId="77777777" w:rsidR="009A01CE" w:rsidRPr="00E6137A" w:rsidRDefault="009A01CE" w:rsidP="00E6137A">
      <w:pPr>
        <w:spacing w:line="360" w:lineRule="auto"/>
        <w:jc w:val="both"/>
        <w:rPr>
          <w:rFonts w:ascii="Palatino Linotype" w:hAnsi="Palatino Linotype"/>
        </w:rPr>
      </w:pPr>
      <w:r w:rsidRPr="00E6137A">
        <w:rPr>
          <w:rFonts w:ascii="Palatino Linotype" w:hAnsi="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6FA3FE84" w14:textId="77777777" w:rsidR="009A01CE" w:rsidRPr="00E6137A" w:rsidRDefault="009A01CE" w:rsidP="00E6137A">
      <w:pPr>
        <w:spacing w:line="360" w:lineRule="auto"/>
        <w:jc w:val="both"/>
        <w:rPr>
          <w:rFonts w:ascii="Palatino Linotype" w:hAnsi="Palatino Linotype"/>
        </w:rPr>
      </w:pPr>
    </w:p>
    <w:p w14:paraId="0167EF97" w14:textId="77777777" w:rsidR="009A01CE" w:rsidRPr="00E6137A" w:rsidRDefault="009A01CE" w:rsidP="00E6137A">
      <w:pPr>
        <w:pStyle w:val="Prrafodelista"/>
        <w:numPr>
          <w:ilvl w:val="0"/>
          <w:numId w:val="22"/>
        </w:numPr>
        <w:spacing w:line="360" w:lineRule="auto"/>
        <w:jc w:val="both"/>
        <w:rPr>
          <w:rFonts w:ascii="Palatino Linotype" w:hAnsi="Palatino Linotype"/>
        </w:rPr>
      </w:pPr>
      <w:r w:rsidRPr="00E6137A">
        <w:rPr>
          <w:rFonts w:ascii="Palatino Linotype" w:hAnsi="Palatino Linotype"/>
        </w:rPr>
        <w:t>Complejidad del asunto: La complejidad de la prueba, la pluralidad de sujetos procesales, el tiempo transcurrido, las características y contexto del recurso.</w:t>
      </w:r>
    </w:p>
    <w:p w14:paraId="0B5F1B0C" w14:textId="77777777" w:rsidR="009A01CE" w:rsidRPr="00E6137A" w:rsidRDefault="009A01CE" w:rsidP="00E6137A">
      <w:pPr>
        <w:pStyle w:val="Prrafodelista"/>
        <w:numPr>
          <w:ilvl w:val="0"/>
          <w:numId w:val="22"/>
        </w:numPr>
        <w:spacing w:line="360" w:lineRule="auto"/>
        <w:jc w:val="both"/>
        <w:rPr>
          <w:rFonts w:ascii="Palatino Linotype" w:hAnsi="Palatino Linotype"/>
        </w:rPr>
      </w:pPr>
      <w:r w:rsidRPr="00E6137A">
        <w:rPr>
          <w:rFonts w:ascii="Palatino Linotype" w:hAnsi="Palatino Linotype"/>
        </w:rPr>
        <w:t>Actividad Procesal del interesado: Acciones u omisiones del interesado.</w:t>
      </w:r>
    </w:p>
    <w:p w14:paraId="5A9D4EC3" w14:textId="77777777" w:rsidR="009A01CE" w:rsidRPr="00E6137A" w:rsidRDefault="009A01CE" w:rsidP="00E6137A">
      <w:pPr>
        <w:pStyle w:val="Prrafodelista"/>
        <w:numPr>
          <w:ilvl w:val="0"/>
          <w:numId w:val="22"/>
        </w:numPr>
        <w:spacing w:line="360" w:lineRule="auto"/>
        <w:jc w:val="both"/>
        <w:rPr>
          <w:rFonts w:ascii="Palatino Linotype" w:hAnsi="Palatino Linotype"/>
        </w:rPr>
      </w:pPr>
      <w:r w:rsidRPr="00E6137A">
        <w:rPr>
          <w:rFonts w:ascii="Palatino Linotype" w:hAnsi="Palatino Linotype"/>
        </w:rPr>
        <w:t>Conducta de la Autoridad: Las Acciones u omisiones realizadas en el procedimiento. Así como si la autoridad actuó con la debida diligencia.</w:t>
      </w:r>
    </w:p>
    <w:p w14:paraId="5FE3650B" w14:textId="77777777" w:rsidR="009A01CE" w:rsidRPr="00E6137A" w:rsidRDefault="009A01CE" w:rsidP="00E6137A">
      <w:pPr>
        <w:pStyle w:val="Prrafodelista"/>
        <w:numPr>
          <w:ilvl w:val="0"/>
          <w:numId w:val="22"/>
        </w:numPr>
        <w:spacing w:line="360" w:lineRule="auto"/>
        <w:jc w:val="both"/>
        <w:rPr>
          <w:rFonts w:ascii="Palatino Linotype" w:hAnsi="Palatino Linotype"/>
        </w:rPr>
      </w:pPr>
      <w:r w:rsidRPr="00E6137A">
        <w:rPr>
          <w:rFonts w:ascii="Palatino Linotype" w:hAnsi="Palatino Linotype"/>
        </w:rPr>
        <w:t>La afectación generada en la situación jurídica de la persona involucrada en el proceso: Violación a sus derechos humanos.</w:t>
      </w:r>
    </w:p>
    <w:p w14:paraId="31A84332" w14:textId="77777777" w:rsidR="009A01CE" w:rsidRPr="00E6137A" w:rsidRDefault="009A01CE" w:rsidP="00E6137A">
      <w:pPr>
        <w:spacing w:line="360" w:lineRule="auto"/>
        <w:jc w:val="both"/>
        <w:rPr>
          <w:rFonts w:ascii="Palatino Linotype" w:hAnsi="Palatino Linotype"/>
        </w:rPr>
      </w:pPr>
    </w:p>
    <w:p w14:paraId="1F2693BB" w14:textId="77777777" w:rsidR="009A01CE" w:rsidRPr="00E6137A" w:rsidRDefault="009A01CE" w:rsidP="00E6137A">
      <w:pPr>
        <w:spacing w:line="360" w:lineRule="auto"/>
        <w:jc w:val="both"/>
        <w:rPr>
          <w:rFonts w:ascii="Palatino Linotype" w:hAnsi="Palatino Linotype"/>
        </w:rPr>
      </w:pPr>
      <w:r w:rsidRPr="00E6137A">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5FE3A1D" w14:textId="77777777" w:rsidR="009A01CE" w:rsidRPr="00E6137A" w:rsidRDefault="009A01CE" w:rsidP="00E6137A">
      <w:pPr>
        <w:spacing w:line="360" w:lineRule="auto"/>
        <w:jc w:val="both"/>
        <w:rPr>
          <w:rFonts w:ascii="Palatino Linotype" w:hAnsi="Palatino Linotype"/>
        </w:rPr>
      </w:pPr>
    </w:p>
    <w:p w14:paraId="25082176" w14:textId="77777777" w:rsidR="009A01CE" w:rsidRPr="00E6137A" w:rsidRDefault="009A01CE" w:rsidP="00E6137A">
      <w:pPr>
        <w:spacing w:line="360" w:lineRule="auto"/>
        <w:jc w:val="both"/>
        <w:rPr>
          <w:rFonts w:ascii="Palatino Linotype" w:hAnsi="Palatino Linotype"/>
        </w:rPr>
      </w:pPr>
      <w:r w:rsidRPr="00E6137A">
        <w:rPr>
          <w:rFonts w:ascii="Palatino Linotype" w:hAnsi="Palatino Linotype"/>
        </w:rPr>
        <w:t>Argumento que encuentra sustento en la jurisprudencia P</w:t>
      </w:r>
      <w:proofErr w:type="gramStart"/>
      <w:r w:rsidRPr="00E6137A">
        <w:rPr>
          <w:rFonts w:ascii="Palatino Linotype" w:hAnsi="Palatino Linotype"/>
        </w:rPr>
        <w:t>./</w:t>
      </w:r>
      <w:proofErr w:type="gramEnd"/>
      <w:r w:rsidRPr="00E6137A">
        <w:rPr>
          <w:rFonts w:ascii="Palatino Linotype"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B405B34" w14:textId="77777777" w:rsidR="009A01CE" w:rsidRPr="00E6137A" w:rsidRDefault="009A01CE" w:rsidP="00E6137A">
      <w:pPr>
        <w:spacing w:line="360" w:lineRule="auto"/>
        <w:jc w:val="both"/>
        <w:rPr>
          <w:rFonts w:ascii="Palatino Linotype" w:hAnsi="Palatino Linotype"/>
        </w:rPr>
      </w:pPr>
      <w:r w:rsidRPr="00E6137A">
        <w:rPr>
          <w:rFonts w:ascii="Palatino Linotype" w:hAnsi="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EF792FC" w14:textId="77777777" w:rsidR="009A01CE" w:rsidRPr="00E6137A" w:rsidRDefault="009A01CE" w:rsidP="00E6137A">
      <w:pPr>
        <w:spacing w:line="360" w:lineRule="auto"/>
        <w:jc w:val="both"/>
        <w:rPr>
          <w:rFonts w:ascii="Palatino Linotype" w:hAnsi="Palatino Linotype"/>
        </w:rPr>
      </w:pPr>
    </w:p>
    <w:p w14:paraId="5ACEB71F" w14:textId="77777777" w:rsidR="009A01CE" w:rsidRPr="00E6137A" w:rsidRDefault="009A01CE" w:rsidP="00E6137A">
      <w:pPr>
        <w:spacing w:line="360" w:lineRule="auto"/>
        <w:jc w:val="both"/>
        <w:rPr>
          <w:rFonts w:ascii="Palatino Linotype" w:hAnsi="Palatino Linotype"/>
        </w:rPr>
      </w:pPr>
      <w:r w:rsidRPr="00E6137A">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4753F77A" w14:textId="53D862A6" w:rsidR="009A01CE" w:rsidRDefault="009A01CE" w:rsidP="00E6137A">
      <w:pPr>
        <w:spacing w:line="360" w:lineRule="auto"/>
        <w:jc w:val="both"/>
        <w:rPr>
          <w:rFonts w:ascii="Palatino Linotype" w:hAnsi="Palatino Linotype"/>
        </w:rPr>
      </w:pPr>
    </w:p>
    <w:p w14:paraId="7B49EDA4" w14:textId="77777777" w:rsidR="009A01CE" w:rsidRPr="00E6137A" w:rsidRDefault="009A01CE" w:rsidP="00E6137A">
      <w:pPr>
        <w:spacing w:line="360" w:lineRule="auto"/>
        <w:ind w:left="851" w:right="1134"/>
        <w:jc w:val="both"/>
        <w:rPr>
          <w:rFonts w:ascii="Palatino Linotype" w:hAnsi="Palatino Linotype"/>
        </w:rPr>
      </w:pPr>
      <w:r w:rsidRPr="00E6137A">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5E2EA31D" w14:textId="77777777" w:rsidR="009A01CE" w:rsidRPr="00E6137A" w:rsidRDefault="009A01CE" w:rsidP="00E6137A">
      <w:pPr>
        <w:spacing w:line="360" w:lineRule="auto"/>
        <w:ind w:left="851" w:right="1134"/>
        <w:jc w:val="both"/>
        <w:rPr>
          <w:rFonts w:ascii="Palatino Linotype" w:hAnsi="Palatino Linotype"/>
        </w:rPr>
      </w:pPr>
      <w:r w:rsidRPr="00E6137A">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7DCC41BF" w14:textId="5CA81DF1" w:rsidR="009A01CE" w:rsidRPr="00E6137A" w:rsidRDefault="009A01CE" w:rsidP="00E6137A">
      <w:pPr>
        <w:pStyle w:val="Prrafodelista"/>
        <w:spacing w:line="360" w:lineRule="auto"/>
        <w:ind w:left="0"/>
        <w:jc w:val="both"/>
        <w:rPr>
          <w:rFonts w:ascii="Palatino Linotype" w:hAnsi="Palatino Linotype" w:cs="Arial"/>
          <w:b/>
          <w:bCs/>
        </w:rPr>
      </w:pPr>
      <w:r w:rsidRPr="00E6137A">
        <w:rPr>
          <w:rFonts w:ascii="Palatino Linotype" w:hAnsi="Palatino Linotype"/>
        </w:rPr>
        <w:lastRenderedPageBreak/>
        <w:t xml:space="preserve">Por ello, este organismo garante comprometido con la tutela de los derechos humanos </w:t>
      </w:r>
      <w:r w:rsidR="009258E4" w:rsidRPr="00E6137A">
        <w:rPr>
          <w:rFonts w:ascii="Palatino Linotype" w:hAnsi="Palatino Linotype"/>
        </w:rPr>
        <w:t>confiados</w:t>
      </w:r>
      <w:r w:rsidRPr="00E6137A">
        <w:rPr>
          <w:rFonts w:ascii="Palatino Linotype" w:hAnsi="Palatino Linotype"/>
        </w:rPr>
        <w:t xml:space="preserve"> señala que este exceso del plazo legal para resolver el presente asunto, resulta de carácter excepcional.</w:t>
      </w:r>
    </w:p>
    <w:p w14:paraId="5B40A4DA" w14:textId="77777777" w:rsidR="00A624BE" w:rsidRPr="0068258C" w:rsidRDefault="00A624BE" w:rsidP="00E6137A">
      <w:pPr>
        <w:tabs>
          <w:tab w:val="left" w:pos="709"/>
        </w:tabs>
        <w:spacing w:line="360" w:lineRule="auto"/>
        <w:jc w:val="both"/>
        <w:rPr>
          <w:rFonts w:ascii="Palatino Linotype" w:hAnsi="Palatino Linotype" w:cs="Arial"/>
          <w:sz w:val="12"/>
          <w:szCs w:val="12"/>
        </w:rPr>
      </w:pPr>
    </w:p>
    <w:p w14:paraId="0C6D2F34" w14:textId="387FEFDC" w:rsidR="001E6DEF" w:rsidRPr="00E6137A" w:rsidRDefault="009A01CE" w:rsidP="00E6137A">
      <w:pPr>
        <w:pStyle w:val="Prrafodelista"/>
        <w:spacing w:line="360" w:lineRule="auto"/>
        <w:ind w:left="0"/>
        <w:jc w:val="both"/>
        <w:rPr>
          <w:rFonts w:ascii="Palatino Linotype" w:hAnsi="Palatino Linotype" w:cs="Arial"/>
          <w:b/>
          <w:bCs/>
        </w:rPr>
      </w:pPr>
      <w:r w:rsidRPr="00E6137A">
        <w:rPr>
          <w:rFonts w:ascii="Palatino Linotype" w:hAnsi="Palatino Linotype" w:cs="Arial"/>
          <w:b/>
          <w:bCs/>
        </w:rPr>
        <w:t>e</w:t>
      </w:r>
      <w:r w:rsidR="00B01BA3" w:rsidRPr="00E6137A">
        <w:rPr>
          <w:rFonts w:ascii="Palatino Linotype" w:hAnsi="Palatino Linotype" w:cs="Arial"/>
          <w:b/>
          <w:bCs/>
        </w:rPr>
        <w:t>)</w:t>
      </w:r>
      <w:r w:rsidR="001E6DEF" w:rsidRPr="00E6137A">
        <w:rPr>
          <w:rFonts w:ascii="Palatino Linotype" w:hAnsi="Palatino Linotype" w:cs="Arial"/>
          <w:b/>
          <w:bCs/>
        </w:rPr>
        <w:t xml:space="preserve"> Cierre de Instrucción</w:t>
      </w:r>
    </w:p>
    <w:p w14:paraId="08376D83" w14:textId="2E5235B7" w:rsidR="005903CA" w:rsidRPr="00E6137A" w:rsidRDefault="001E6DEF" w:rsidP="00E6137A">
      <w:pPr>
        <w:tabs>
          <w:tab w:val="left" w:pos="709"/>
        </w:tabs>
        <w:spacing w:line="360" w:lineRule="auto"/>
        <w:jc w:val="both"/>
        <w:rPr>
          <w:rFonts w:ascii="Palatino Linotype" w:hAnsi="Palatino Linotype"/>
        </w:rPr>
      </w:pPr>
      <w:r w:rsidRPr="00E6137A">
        <w:rPr>
          <w:rFonts w:ascii="Palatino Linotype" w:hAnsi="Palatino Linotype" w:cs="Arial"/>
        </w:rPr>
        <w:t>Una vez analizado el estado procesal que guarda el</w:t>
      </w:r>
      <w:r w:rsidR="00843E93" w:rsidRPr="00E6137A">
        <w:rPr>
          <w:rFonts w:ascii="Palatino Linotype" w:hAnsi="Palatino Linotype" w:cs="Arial"/>
        </w:rPr>
        <w:t xml:space="preserve"> expediente, </w:t>
      </w:r>
      <w:r w:rsidR="00A153D0" w:rsidRPr="00E6137A">
        <w:rPr>
          <w:rFonts w:ascii="Palatino Linotype" w:hAnsi="Palatino Linotype" w:cs="Arial"/>
        </w:rPr>
        <w:t>el</w:t>
      </w:r>
      <w:r w:rsidR="00843E93" w:rsidRPr="00E6137A">
        <w:rPr>
          <w:rFonts w:ascii="Palatino Linotype" w:hAnsi="Palatino Linotype" w:cs="Arial"/>
        </w:rPr>
        <w:t xml:space="preserve"> </w:t>
      </w:r>
      <w:bookmarkStart w:id="6" w:name="_Hlk104892386"/>
      <w:r w:rsidR="009A01CE" w:rsidRPr="00E6137A">
        <w:rPr>
          <w:rFonts w:ascii="Palatino Linotype" w:hAnsi="Palatino Linotype" w:cs="Arial"/>
          <w:b/>
        </w:rPr>
        <w:t xml:space="preserve">cinco </w:t>
      </w:r>
      <w:r w:rsidR="00A61154" w:rsidRPr="00E6137A">
        <w:rPr>
          <w:rFonts w:ascii="Palatino Linotype" w:hAnsi="Palatino Linotype" w:cs="Arial"/>
          <w:b/>
        </w:rPr>
        <w:t xml:space="preserve">de </w:t>
      </w:r>
      <w:bookmarkEnd w:id="6"/>
      <w:r w:rsidR="009A01CE" w:rsidRPr="00E6137A">
        <w:rPr>
          <w:rFonts w:ascii="Palatino Linotype" w:hAnsi="Palatino Linotype" w:cs="Arial"/>
          <w:b/>
        </w:rPr>
        <w:t xml:space="preserve">septiembre </w:t>
      </w:r>
      <w:r w:rsidRPr="00E6137A">
        <w:rPr>
          <w:rFonts w:ascii="Palatino Linotype" w:hAnsi="Palatino Linotype" w:cs="Arial"/>
          <w:b/>
        </w:rPr>
        <w:t xml:space="preserve">de dos mil </w:t>
      </w:r>
      <w:r w:rsidR="00CA321A" w:rsidRPr="00E6137A">
        <w:rPr>
          <w:rFonts w:ascii="Palatino Linotype" w:hAnsi="Palatino Linotype" w:cs="Arial"/>
          <w:b/>
        </w:rPr>
        <w:t>veintitrés</w:t>
      </w:r>
      <w:r w:rsidRPr="00E6137A">
        <w:rPr>
          <w:rFonts w:ascii="Palatino Linotype" w:hAnsi="Palatino Linotype" w:cs="Arial"/>
        </w:rPr>
        <w:t xml:space="preserve">, la </w:t>
      </w:r>
      <w:r w:rsidRPr="00E6137A">
        <w:rPr>
          <w:rFonts w:ascii="Palatino Linotype" w:hAnsi="Palatino Linotype" w:cs="Arial"/>
          <w:b/>
          <w:bCs/>
        </w:rPr>
        <w:t xml:space="preserve">Comisionada </w:t>
      </w:r>
      <w:r w:rsidR="00812BC0" w:rsidRPr="00E6137A">
        <w:rPr>
          <w:rFonts w:ascii="Palatino Linotype" w:hAnsi="Palatino Linotype"/>
          <w:b/>
        </w:rPr>
        <w:t xml:space="preserve">Sharon Cristina Morales Martínez </w:t>
      </w:r>
      <w:r w:rsidRPr="00E6137A">
        <w:rPr>
          <w:rFonts w:ascii="Palatino Linotype" w:hAnsi="Palatino Linotype" w:cs="Arial"/>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00E6137A">
        <w:rPr>
          <w:rFonts w:ascii="Palatino Linotype" w:hAnsi="Palatino Linotype"/>
        </w:rPr>
        <w:t>; y,</w:t>
      </w:r>
    </w:p>
    <w:p w14:paraId="0A17408E" w14:textId="5D1BF497" w:rsidR="005A070A" w:rsidRPr="00E6137A" w:rsidRDefault="00200BFC" w:rsidP="00E6137A">
      <w:pPr>
        <w:spacing w:line="360" w:lineRule="auto"/>
        <w:jc w:val="center"/>
        <w:rPr>
          <w:rFonts w:ascii="Palatino Linotype" w:hAnsi="Palatino Linotype" w:cs="Arial"/>
          <w:b/>
          <w:bCs/>
          <w:spacing w:val="60"/>
        </w:rPr>
      </w:pPr>
      <w:r w:rsidRPr="00E6137A">
        <w:rPr>
          <w:rFonts w:ascii="Palatino Linotype" w:hAnsi="Palatino Linotype" w:cs="Arial"/>
          <w:b/>
          <w:bCs/>
          <w:spacing w:val="60"/>
        </w:rPr>
        <w:t>CONSIDERANDO</w:t>
      </w:r>
    </w:p>
    <w:p w14:paraId="6E5E76A3" w14:textId="77777777" w:rsidR="007366EE" w:rsidRPr="0068258C" w:rsidRDefault="007366EE" w:rsidP="00E6137A">
      <w:pPr>
        <w:spacing w:line="360" w:lineRule="auto"/>
        <w:rPr>
          <w:rFonts w:ascii="Palatino Linotype" w:hAnsi="Palatino Linotype" w:cs="Arial"/>
          <w:b/>
          <w:bCs/>
          <w:spacing w:val="60"/>
          <w:sz w:val="16"/>
          <w:szCs w:val="16"/>
        </w:rPr>
      </w:pPr>
    </w:p>
    <w:p w14:paraId="7EF62753" w14:textId="77777777" w:rsidR="007366EE" w:rsidRPr="00E6137A" w:rsidRDefault="00CC0BEF" w:rsidP="00E6137A">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E6137A">
        <w:rPr>
          <w:rFonts w:ascii="Palatino Linotype" w:hAnsi="Palatino Linotype"/>
          <w:b/>
        </w:rPr>
        <w:t>Competencia</w:t>
      </w:r>
      <w:r w:rsidRPr="00E6137A">
        <w:rPr>
          <w:rFonts w:ascii="Palatino Linotype" w:hAnsi="Palatino Linotype"/>
        </w:rPr>
        <w:t>.</w:t>
      </w:r>
      <w:r w:rsidRPr="00E6137A">
        <w:rPr>
          <w:rFonts w:ascii="Palatino Linotype" w:hAnsi="Palatino Linotype"/>
          <w:b/>
        </w:rPr>
        <w:t xml:space="preserve"> </w:t>
      </w:r>
    </w:p>
    <w:p w14:paraId="381E6598" w14:textId="77777777" w:rsidR="00CB6233" w:rsidRPr="00E6137A" w:rsidRDefault="00CC0BEF" w:rsidP="00E6137A">
      <w:pPr>
        <w:spacing w:line="360" w:lineRule="auto"/>
        <w:ind w:right="50"/>
        <w:jc w:val="both"/>
        <w:rPr>
          <w:rFonts w:ascii="Palatino Linotype" w:hAnsi="Palatino Linotype" w:cs="Arial"/>
        </w:rPr>
      </w:pPr>
      <w:r w:rsidRPr="00E6137A">
        <w:rPr>
          <w:rFonts w:ascii="Palatino Linotype" w:hAnsi="Palatino Linotype"/>
        </w:rPr>
        <w:t xml:space="preserve">Este </w:t>
      </w:r>
      <w:r w:rsidR="00CB6233" w:rsidRPr="00E6137A">
        <w:rPr>
          <w:rFonts w:ascii="Palatino Linotype" w:hAnsi="Palatino Linotype"/>
        </w:rPr>
        <w:t>Instituto de Transparencia, Acceso a la Información Pública y Protección de Datos Personales del Estado de México y Municipios, es competente para conocer y resolver los presentes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00CB6233" w:rsidRPr="00E6137A">
        <w:rPr>
          <w:rFonts w:ascii="Palatino Linotype" w:hAnsi="Palatino Linotype" w:cs="Arial"/>
        </w:rPr>
        <w:t>; y 9, fracciones I y XXIII y 11 del Reglamento Interior del Instituto de Transparencia, Acceso a la Información Pública y Protección de Datos Personales del Estado de México y Municipios.</w:t>
      </w:r>
    </w:p>
    <w:p w14:paraId="39A3AADD" w14:textId="77777777" w:rsidR="007366EE" w:rsidRPr="00E6137A" w:rsidRDefault="00200BFC" w:rsidP="00E6137A">
      <w:pPr>
        <w:spacing w:line="360" w:lineRule="auto"/>
        <w:jc w:val="both"/>
        <w:rPr>
          <w:rFonts w:ascii="Palatino Linotype" w:hAnsi="Palatino Linotype" w:cs="Arial"/>
          <w:b/>
        </w:rPr>
      </w:pPr>
      <w:r w:rsidRPr="00E6137A">
        <w:rPr>
          <w:rFonts w:ascii="Palatino Linotype" w:hAnsi="Palatino Linotype" w:cs="Arial"/>
          <w:b/>
        </w:rPr>
        <w:lastRenderedPageBreak/>
        <w:t xml:space="preserve">SEGUNDO. Interés. </w:t>
      </w:r>
    </w:p>
    <w:p w14:paraId="0AB0B98C" w14:textId="00E5FF68" w:rsidR="00327647" w:rsidRPr="00E6137A" w:rsidRDefault="00675F3B" w:rsidP="00E6137A">
      <w:pPr>
        <w:spacing w:line="360" w:lineRule="auto"/>
        <w:jc w:val="both"/>
        <w:rPr>
          <w:rFonts w:ascii="Palatino Linotype" w:hAnsi="Palatino Linotype" w:cs="Arial"/>
          <w:bCs/>
        </w:rPr>
      </w:pPr>
      <w:r w:rsidRPr="00E6137A">
        <w:rPr>
          <w:rFonts w:ascii="Palatino Linotype" w:hAnsi="Palatino Linotype" w:cs="Arial"/>
          <w:bCs/>
        </w:rPr>
        <w:t>El</w:t>
      </w:r>
      <w:r w:rsidR="00200BFC" w:rsidRPr="00E6137A">
        <w:rPr>
          <w:rFonts w:ascii="Palatino Linotype" w:hAnsi="Palatino Linotype" w:cs="Arial"/>
          <w:bCs/>
        </w:rPr>
        <w:t xml:space="preserve"> </w:t>
      </w:r>
      <w:r w:rsidRPr="00E6137A">
        <w:rPr>
          <w:rFonts w:ascii="Palatino Linotype" w:hAnsi="Palatino Linotype" w:cs="Arial"/>
          <w:bCs/>
        </w:rPr>
        <w:t>Recurso</w:t>
      </w:r>
      <w:r w:rsidR="00963231" w:rsidRPr="00E6137A">
        <w:rPr>
          <w:rFonts w:ascii="Palatino Linotype" w:hAnsi="Palatino Linotype" w:cs="Arial"/>
          <w:bCs/>
        </w:rPr>
        <w:t xml:space="preserve"> de Revisión</w:t>
      </w:r>
      <w:r w:rsidR="00200BFC" w:rsidRPr="00E6137A">
        <w:rPr>
          <w:rFonts w:ascii="Palatino Linotype" w:hAnsi="Palatino Linotype" w:cs="Arial"/>
          <w:bCs/>
        </w:rPr>
        <w:t xml:space="preserve"> </w:t>
      </w:r>
      <w:r w:rsidRPr="00E6137A">
        <w:rPr>
          <w:rFonts w:ascii="Palatino Linotype" w:hAnsi="Palatino Linotype" w:cs="Arial"/>
          <w:bCs/>
        </w:rPr>
        <w:t xml:space="preserve">fue </w:t>
      </w:r>
      <w:r w:rsidR="00200BFC" w:rsidRPr="00E6137A">
        <w:rPr>
          <w:rFonts w:ascii="Palatino Linotype" w:hAnsi="Palatino Linotype" w:cs="Arial"/>
          <w:bCs/>
        </w:rPr>
        <w:t xml:space="preserve">interpuesto por parte legítima, en atención a que se presentó por </w:t>
      </w:r>
      <w:r w:rsidR="007B3F30" w:rsidRPr="00E6137A">
        <w:rPr>
          <w:rFonts w:ascii="Palatino Linotype" w:hAnsi="Palatino Linotype" w:cs="Arial"/>
          <w:b/>
          <w:bCs/>
        </w:rPr>
        <w:t>LA RECURRENTE</w:t>
      </w:r>
      <w:r w:rsidR="00200BFC" w:rsidRPr="00E6137A">
        <w:rPr>
          <w:rFonts w:ascii="Palatino Linotype" w:hAnsi="Palatino Linotype" w:cs="Arial"/>
          <w:b/>
          <w:bCs/>
        </w:rPr>
        <w:t>,</w:t>
      </w:r>
      <w:r w:rsidR="00200BFC" w:rsidRPr="00E6137A">
        <w:rPr>
          <w:rFonts w:ascii="Palatino Linotype" w:hAnsi="Palatino Linotype" w:cs="Arial"/>
          <w:bCs/>
        </w:rPr>
        <w:t xml:space="preserve"> quien es la misma persona que formuló la solicitud de acceso a la </w:t>
      </w:r>
      <w:r w:rsidR="00327647" w:rsidRPr="00E6137A">
        <w:rPr>
          <w:rFonts w:ascii="Palatino Linotype" w:hAnsi="Palatino Linotype" w:cs="Arial"/>
          <w:bCs/>
        </w:rPr>
        <w:t>Información Pública</w:t>
      </w:r>
      <w:r w:rsidR="00200BFC" w:rsidRPr="00E6137A">
        <w:rPr>
          <w:rFonts w:ascii="Palatino Linotype" w:hAnsi="Palatino Linotype" w:cs="Arial"/>
          <w:bCs/>
        </w:rPr>
        <w:t xml:space="preserve"> al </w:t>
      </w:r>
      <w:r w:rsidR="00200BFC" w:rsidRPr="00E6137A">
        <w:rPr>
          <w:rFonts w:ascii="Palatino Linotype" w:hAnsi="Palatino Linotype" w:cs="Arial"/>
          <w:b/>
          <w:bCs/>
        </w:rPr>
        <w:t>SUJETO OBLIGADO</w:t>
      </w:r>
      <w:r w:rsidR="008814C5" w:rsidRPr="00E6137A">
        <w:rPr>
          <w:rFonts w:ascii="Palatino Linotype" w:hAnsi="Palatino Linotype" w:cs="Arial"/>
          <w:b/>
          <w:bCs/>
        </w:rPr>
        <w:t xml:space="preserve">, </w:t>
      </w:r>
      <w:r w:rsidR="008814C5" w:rsidRPr="00E6137A">
        <w:rPr>
          <w:rFonts w:ascii="Palatino Linotype" w:hAnsi="Palatino Linotype" w:cs="Arial"/>
        </w:rPr>
        <w:t>en razón de que las claves de acceso</w:t>
      </w:r>
      <w:r w:rsidR="008814C5" w:rsidRPr="00E6137A">
        <w:rPr>
          <w:rFonts w:ascii="Palatino Linotype" w:hAnsi="Palatino Linotype" w:cs="Arial"/>
          <w:b/>
          <w:bCs/>
        </w:rPr>
        <w:t xml:space="preserve"> </w:t>
      </w:r>
      <w:r w:rsidR="008814C5" w:rsidRPr="00E6137A">
        <w:rPr>
          <w:rFonts w:ascii="Palatino Linotype" w:hAnsi="Palatino Linotype" w:cs="Arial"/>
        </w:rPr>
        <w:t>al</w:t>
      </w:r>
      <w:r w:rsidR="008814C5" w:rsidRPr="00E6137A">
        <w:rPr>
          <w:rFonts w:ascii="Palatino Linotype" w:hAnsi="Palatino Linotype" w:cs="Arial"/>
          <w:b/>
          <w:bCs/>
        </w:rPr>
        <w:t xml:space="preserve"> </w:t>
      </w:r>
      <w:r w:rsidR="008814C5" w:rsidRPr="00E6137A">
        <w:rPr>
          <w:rFonts w:ascii="Palatino Linotype" w:eastAsia="Calibri" w:hAnsi="Palatino Linotype" w:cs="Arial"/>
          <w:lang w:eastAsia="en-US"/>
        </w:rPr>
        <w:t>Sistema de Acce</w:t>
      </w:r>
      <w:r w:rsidR="007B17B7" w:rsidRPr="00E6137A">
        <w:rPr>
          <w:rFonts w:ascii="Palatino Linotype" w:eastAsia="Calibri" w:hAnsi="Palatino Linotype" w:cs="Arial"/>
          <w:lang w:eastAsia="en-US"/>
        </w:rPr>
        <w:t xml:space="preserve">so a la Información Mexiquense </w:t>
      </w:r>
      <w:r w:rsidR="008814C5" w:rsidRPr="00E6137A">
        <w:rPr>
          <w:rFonts w:ascii="Palatino Linotype" w:eastAsia="Calibri" w:hAnsi="Palatino Linotype" w:cs="Arial"/>
          <w:b/>
          <w:bCs/>
          <w:lang w:eastAsia="en-US"/>
        </w:rPr>
        <w:t>SAIMEX</w:t>
      </w:r>
      <w:r w:rsidR="000000E7" w:rsidRPr="00E6137A">
        <w:rPr>
          <w:rFonts w:ascii="Palatino Linotype" w:eastAsia="Calibri" w:hAnsi="Palatino Linotype" w:cs="Arial"/>
          <w:lang w:eastAsia="en-US"/>
        </w:rPr>
        <w:t xml:space="preserve"> son personales e irrepetibles a lo cual se tiene certeza que se trata de</w:t>
      </w:r>
      <w:r w:rsidR="00F3691E" w:rsidRPr="00E6137A">
        <w:rPr>
          <w:rFonts w:ascii="Palatino Linotype" w:eastAsia="Calibri" w:hAnsi="Palatino Linotype" w:cs="Arial"/>
          <w:lang w:eastAsia="en-US"/>
        </w:rPr>
        <w:t>l mismo.</w:t>
      </w:r>
    </w:p>
    <w:p w14:paraId="08C772FB" w14:textId="77777777" w:rsidR="00E6137A" w:rsidRPr="00E6137A" w:rsidRDefault="00E6137A" w:rsidP="00E6137A">
      <w:pPr>
        <w:spacing w:line="360" w:lineRule="auto"/>
        <w:jc w:val="both"/>
        <w:rPr>
          <w:rFonts w:ascii="Palatino Linotype" w:hAnsi="Palatino Linotype" w:cs="Arial"/>
          <w:b/>
          <w:bCs/>
        </w:rPr>
      </w:pPr>
    </w:p>
    <w:p w14:paraId="375B2909" w14:textId="77777777" w:rsidR="007366EE" w:rsidRPr="00E6137A" w:rsidRDefault="00200BFC" w:rsidP="00E6137A">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E6137A">
        <w:rPr>
          <w:rFonts w:ascii="Palatino Linotype" w:hAnsi="Palatino Linotype" w:cs="Arial"/>
          <w:b/>
        </w:rPr>
        <w:t xml:space="preserve">TERCERO. </w:t>
      </w:r>
      <w:r w:rsidRPr="00E6137A">
        <w:rPr>
          <w:rFonts w:ascii="Palatino Linotype" w:hAnsi="Palatino Linotype" w:cs="Arial"/>
          <w:b/>
          <w:lang w:val="es-ES"/>
        </w:rPr>
        <w:t>Oportunidad</w:t>
      </w:r>
      <w:r w:rsidR="00FD561B" w:rsidRPr="00E6137A">
        <w:rPr>
          <w:rFonts w:ascii="Palatino Linotype" w:hAnsi="Palatino Linotype" w:cs="Arial"/>
        </w:rPr>
        <w:t xml:space="preserve">. </w:t>
      </w:r>
    </w:p>
    <w:p w14:paraId="7267C8A1" w14:textId="6C0B1AA1" w:rsidR="00FD561B" w:rsidRPr="00E6137A" w:rsidRDefault="00675F3B" w:rsidP="00E6137A">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E6137A">
        <w:rPr>
          <w:rFonts w:ascii="Palatino Linotype" w:hAnsi="Palatino Linotype" w:cs="Arial"/>
        </w:rPr>
        <w:t xml:space="preserve">El Recurso de Revisión fue interpuesto </w:t>
      </w:r>
      <w:r w:rsidR="00FD561B" w:rsidRPr="00E6137A">
        <w:rPr>
          <w:rFonts w:ascii="Palatino Linotype" w:hAnsi="Palatino Linotype" w:cs="Arial"/>
        </w:rPr>
        <w:t xml:space="preserve">dentro del plazo de quince días hábiles, contados a partir del día siguiente al que </w:t>
      </w:r>
      <w:r w:rsidR="007B3F30" w:rsidRPr="00E6137A">
        <w:rPr>
          <w:rFonts w:ascii="Palatino Linotype" w:hAnsi="Palatino Linotype" w:cs="Arial"/>
          <w:b/>
        </w:rPr>
        <w:t>LA RECURRENTE</w:t>
      </w:r>
      <w:r w:rsidR="00FD561B" w:rsidRPr="00E6137A">
        <w:rPr>
          <w:rFonts w:ascii="Palatino Linotype" w:hAnsi="Palatino Linotype" w:cs="Arial"/>
          <w:b/>
        </w:rPr>
        <w:t xml:space="preserve"> </w:t>
      </w:r>
      <w:r w:rsidR="00FD561B" w:rsidRPr="00E6137A">
        <w:rPr>
          <w:rFonts w:ascii="Palatino Linotype" w:hAnsi="Palatino Linotype" w:cs="Arial"/>
        </w:rPr>
        <w:t xml:space="preserve">tuvo conocimiento de la respuesta impugnada; tal y como, lo prevé el artículo 178 de la Ley de Transparencia y Acceso a la </w:t>
      </w:r>
      <w:r w:rsidR="00327647" w:rsidRPr="00E6137A">
        <w:rPr>
          <w:rFonts w:ascii="Palatino Linotype" w:hAnsi="Palatino Linotype" w:cs="Arial"/>
        </w:rPr>
        <w:t>Información Pública</w:t>
      </w:r>
      <w:r w:rsidR="00FD561B" w:rsidRPr="00E6137A">
        <w:rPr>
          <w:rFonts w:ascii="Palatino Linotype" w:hAnsi="Palatino Linotype" w:cs="Arial"/>
        </w:rPr>
        <w:t xml:space="preserve"> del Estado de México y Municipios, que establece:</w:t>
      </w:r>
    </w:p>
    <w:p w14:paraId="6C239A18" w14:textId="77777777" w:rsidR="005A070A" w:rsidRPr="00E6137A" w:rsidRDefault="005A070A" w:rsidP="00E6137A">
      <w:pPr>
        <w:spacing w:line="360" w:lineRule="auto"/>
        <w:ind w:left="720" w:right="709"/>
        <w:contextualSpacing/>
        <w:jc w:val="both"/>
        <w:rPr>
          <w:rFonts w:ascii="Palatino Linotype" w:hAnsi="Palatino Linotype" w:cs="Arial"/>
          <w:i/>
        </w:rPr>
      </w:pPr>
    </w:p>
    <w:p w14:paraId="3A05F024" w14:textId="644DE65D" w:rsidR="00D063EF" w:rsidRPr="00E6137A" w:rsidRDefault="00FD561B" w:rsidP="00E6137A">
      <w:pPr>
        <w:spacing w:line="360" w:lineRule="auto"/>
        <w:ind w:left="851" w:right="899"/>
        <w:contextualSpacing/>
        <w:jc w:val="both"/>
        <w:rPr>
          <w:rFonts w:ascii="Palatino Linotype" w:hAnsi="Palatino Linotype" w:cs="Arial"/>
          <w:i/>
        </w:rPr>
      </w:pPr>
      <w:r w:rsidRPr="00E6137A">
        <w:rPr>
          <w:rFonts w:ascii="Palatino Linotype" w:hAnsi="Palatino Linotype" w:cs="Arial"/>
          <w:i/>
        </w:rPr>
        <w:t>“</w:t>
      </w:r>
      <w:r w:rsidRPr="00E6137A">
        <w:rPr>
          <w:rFonts w:ascii="Palatino Linotype" w:hAnsi="Palatino Linotype" w:cs="Arial"/>
          <w:b/>
          <w:i/>
        </w:rPr>
        <w:t>Artículo 178.</w:t>
      </w:r>
      <w:r w:rsidRPr="00E6137A">
        <w:rPr>
          <w:rFonts w:ascii="Palatino Linotype" w:hAnsi="Palatino Linotype" w:cs="Arial"/>
          <w:i/>
        </w:rPr>
        <w:t xml:space="preserve"> El solicitante podrá interponer, por sí mismo o a través de su representante, de manera directa o por medios electrónicos, </w:t>
      </w:r>
      <w:r w:rsidR="00391021" w:rsidRPr="00E6137A">
        <w:rPr>
          <w:rFonts w:ascii="Palatino Linotype" w:hAnsi="Palatino Linotype" w:cs="Arial"/>
          <w:i/>
        </w:rPr>
        <w:t>Recurso de Revisión</w:t>
      </w:r>
      <w:r w:rsidRPr="00E6137A">
        <w:rPr>
          <w:rFonts w:ascii="Palatino Linotype" w:hAnsi="Palatino Linotype" w:cs="Arial"/>
          <w:i/>
        </w:rPr>
        <w:t xml:space="preserve"> ante el Instituto o ante la Unidad de Transparencia que haya conocido de la solicitud dentro de los quince días hábiles, siguientes a la fecha de la notificación de la respuesta</w:t>
      </w:r>
      <w:r w:rsidR="004408BE" w:rsidRPr="00E6137A">
        <w:rPr>
          <w:rFonts w:ascii="Palatino Linotype" w:hAnsi="Palatino Linotype" w:cs="Arial"/>
          <w:i/>
        </w:rPr>
        <w:t>.</w:t>
      </w:r>
    </w:p>
    <w:p w14:paraId="0BB4C98F" w14:textId="77777777" w:rsidR="00585683" w:rsidRPr="00E6137A" w:rsidRDefault="00585683" w:rsidP="00E6137A">
      <w:pPr>
        <w:spacing w:line="360" w:lineRule="auto"/>
        <w:ind w:left="851" w:right="899"/>
        <w:contextualSpacing/>
        <w:jc w:val="both"/>
        <w:rPr>
          <w:rFonts w:ascii="Palatino Linotype" w:hAnsi="Palatino Linotype" w:cs="Arial"/>
          <w:i/>
        </w:rPr>
      </w:pPr>
    </w:p>
    <w:p w14:paraId="10DA754A" w14:textId="5E9BEA37" w:rsidR="00D063EF" w:rsidRPr="00E6137A" w:rsidRDefault="00FD561B" w:rsidP="00E6137A">
      <w:pPr>
        <w:spacing w:line="360" w:lineRule="auto"/>
        <w:ind w:left="851" w:right="899"/>
        <w:contextualSpacing/>
        <w:jc w:val="both"/>
        <w:rPr>
          <w:rFonts w:ascii="Palatino Linotype" w:hAnsi="Palatino Linotype" w:cs="Arial"/>
          <w:i/>
        </w:rPr>
      </w:pPr>
      <w:r w:rsidRPr="00E6137A">
        <w:rPr>
          <w:rFonts w:ascii="Palatino Linotype" w:hAnsi="Palatino Linotype" w:cs="Arial"/>
          <w:i/>
        </w:rPr>
        <w:t xml:space="preserve">A falta de respuesta del sujeto obligado, dentro de los plazos establecidos en esta Ley, a una solicitud de acceso a la </w:t>
      </w:r>
      <w:r w:rsidR="00327647" w:rsidRPr="00E6137A">
        <w:rPr>
          <w:rFonts w:ascii="Palatino Linotype" w:hAnsi="Palatino Linotype" w:cs="Arial"/>
          <w:i/>
        </w:rPr>
        <w:t>Información Pública</w:t>
      </w:r>
      <w:r w:rsidRPr="00E6137A">
        <w:rPr>
          <w:rFonts w:ascii="Palatino Linotype" w:hAnsi="Palatino Linotype" w:cs="Arial"/>
          <w:i/>
        </w:rPr>
        <w:t>, el recurso podrá ser interpuesto en cualquier momento, acompañado con el documento que pruebe la fecha en que presentó la solicitud.</w:t>
      </w:r>
    </w:p>
    <w:p w14:paraId="2AB9B300" w14:textId="77777777" w:rsidR="00585683" w:rsidRPr="00E6137A" w:rsidRDefault="00585683" w:rsidP="00E6137A">
      <w:pPr>
        <w:spacing w:line="360" w:lineRule="auto"/>
        <w:ind w:left="851" w:right="899"/>
        <w:contextualSpacing/>
        <w:jc w:val="both"/>
        <w:rPr>
          <w:rFonts w:ascii="Palatino Linotype" w:hAnsi="Palatino Linotype" w:cs="Arial"/>
          <w:i/>
        </w:rPr>
      </w:pPr>
    </w:p>
    <w:p w14:paraId="5D4FEB8F" w14:textId="4EAA0465" w:rsidR="00FD561B" w:rsidRPr="00E6137A" w:rsidRDefault="00FD561B" w:rsidP="00E6137A">
      <w:pPr>
        <w:spacing w:line="360" w:lineRule="auto"/>
        <w:ind w:left="851" w:right="899"/>
        <w:jc w:val="both"/>
        <w:rPr>
          <w:rFonts w:ascii="Palatino Linotype" w:hAnsi="Palatino Linotype" w:cs="Arial"/>
          <w:i/>
        </w:rPr>
      </w:pPr>
      <w:r w:rsidRPr="00E6137A">
        <w:rPr>
          <w:rFonts w:ascii="Palatino Linotype" w:hAnsi="Palatino Linotype" w:cs="Arial"/>
          <w:i/>
        </w:rPr>
        <w:lastRenderedPageBreak/>
        <w:t xml:space="preserve">En el caso de que se interponga ante la Unidad de Transparencia, ésta deberá remitir el </w:t>
      </w:r>
      <w:r w:rsidR="00391021" w:rsidRPr="00E6137A">
        <w:rPr>
          <w:rFonts w:ascii="Palatino Linotype" w:hAnsi="Palatino Linotype" w:cs="Arial"/>
          <w:i/>
        </w:rPr>
        <w:t>Recurso de Revisión</w:t>
      </w:r>
      <w:r w:rsidRPr="00E6137A">
        <w:rPr>
          <w:rFonts w:ascii="Palatino Linotype" w:hAnsi="Palatino Linotype" w:cs="Arial"/>
          <w:i/>
        </w:rPr>
        <w:t xml:space="preserve"> al Instituto a más tardar al día </w:t>
      </w:r>
      <w:r w:rsidRPr="00E6137A">
        <w:rPr>
          <w:rFonts w:ascii="Palatino Linotype" w:hAnsi="Palatino Linotype" w:cs="Arial"/>
          <w:i/>
          <w:lang w:eastAsia="es-MX"/>
        </w:rPr>
        <w:t>siguiente</w:t>
      </w:r>
      <w:r w:rsidRPr="00E6137A">
        <w:rPr>
          <w:rFonts w:ascii="Palatino Linotype" w:hAnsi="Palatino Linotype" w:cs="Arial"/>
          <w:i/>
        </w:rPr>
        <w:t xml:space="preserve"> de haberlo recibido.”</w:t>
      </w:r>
    </w:p>
    <w:p w14:paraId="5D37422F" w14:textId="77777777" w:rsidR="00307A95" w:rsidRPr="00E6137A" w:rsidRDefault="00307A95" w:rsidP="00E6137A">
      <w:pPr>
        <w:spacing w:line="360" w:lineRule="auto"/>
        <w:ind w:right="709"/>
        <w:jc w:val="both"/>
        <w:rPr>
          <w:rFonts w:ascii="Palatino Linotype" w:hAnsi="Palatino Linotype" w:cs="Arial"/>
          <w:i/>
        </w:rPr>
      </w:pPr>
    </w:p>
    <w:p w14:paraId="68767637" w14:textId="7E34D712" w:rsidR="00413BB7" w:rsidRPr="00E6137A" w:rsidRDefault="00FD561B" w:rsidP="00E6137A">
      <w:pPr>
        <w:spacing w:line="360" w:lineRule="auto"/>
        <w:jc w:val="both"/>
        <w:rPr>
          <w:rFonts w:ascii="Palatino Linotype" w:eastAsiaTheme="minorEastAsia" w:hAnsi="Palatino Linotype" w:cs="Arial"/>
          <w:lang w:val="es-ES_tradnl"/>
        </w:rPr>
      </w:pPr>
      <w:r w:rsidRPr="00E6137A">
        <w:rPr>
          <w:rFonts w:ascii="Palatino Linotype" w:hAnsi="Palatino Linotype" w:cs="Arial"/>
        </w:rPr>
        <w:t xml:space="preserve">En esa tesitura, atendiendo a que </w:t>
      </w:r>
      <w:r w:rsidRPr="00E6137A">
        <w:rPr>
          <w:rFonts w:ascii="Palatino Linotype" w:hAnsi="Palatino Linotype" w:cs="Arial"/>
          <w:b/>
        </w:rPr>
        <w:t>EL SUJETO OBLIGADO</w:t>
      </w:r>
      <w:r w:rsidRPr="00E6137A">
        <w:rPr>
          <w:rFonts w:ascii="Palatino Linotype" w:hAnsi="Palatino Linotype" w:cs="Arial"/>
        </w:rPr>
        <w:t xml:space="preserve"> notificó la respuesta</w:t>
      </w:r>
      <w:r w:rsidR="00D71517" w:rsidRPr="00E6137A">
        <w:rPr>
          <w:rFonts w:ascii="Palatino Linotype" w:hAnsi="Palatino Linotype" w:cs="Arial"/>
        </w:rPr>
        <w:t xml:space="preserve"> a</w:t>
      </w:r>
      <w:r w:rsidR="00416835" w:rsidRPr="00E6137A">
        <w:rPr>
          <w:rFonts w:ascii="Palatino Linotype" w:hAnsi="Palatino Linotype" w:cs="Arial"/>
        </w:rPr>
        <w:t xml:space="preserve"> </w:t>
      </w:r>
      <w:r w:rsidR="006D1674" w:rsidRPr="00E6137A">
        <w:rPr>
          <w:rFonts w:ascii="Palatino Linotype" w:hAnsi="Palatino Linotype" w:cs="Arial"/>
        </w:rPr>
        <w:t xml:space="preserve"> </w:t>
      </w:r>
      <w:r w:rsidR="00675F3B" w:rsidRPr="00E6137A">
        <w:rPr>
          <w:rFonts w:ascii="Palatino Linotype" w:hAnsi="Palatino Linotype" w:cs="Arial"/>
        </w:rPr>
        <w:t>la solicitud</w:t>
      </w:r>
      <w:r w:rsidR="00D71517" w:rsidRPr="00E6137A">
        <w:rPr>
          <w:rFonts w:ascii="Palatino Linotype" w:hAnsi="Palatino Linotype" w:cs="Arial"/>
        </w:rPr>
        <w:t xml:space="preserve"> </w:t>
      </w:r>
      <w:r w:rsidRPr="00E6137A">
        <w:rPr>
          <w:rFonts w:ascii="Palatino Linotype" w:hAnsi="Palatino Linotype" w:cs="Arial"/>
        </w:rPr>
        <w:t xml:space="preserve">de acceso a la </w:t>
      </w:r>
      <w:r w:rsidR="00327647" w:rsidRPr="00E6137A">
        <w:rPr>
          <w:rFonts w:ascii="Palatino Linotype" w:hAnsi="Palatino Linotype" w:cs="Arial"/>
        </w:rPr>
        <w:t>Información Pública</w:t>
      </w:r>
      <w:r w:rsidR="00416835" w:rsidRPr="00E6137A">
        <w:rPr>
          <w:rFonts w:ascii="Palatino Linotype" w:hAnsi="Palatino Linotype" w:cs="Arial"/>
        </w:rPr>
        <w:t xml:space="preserve"> objeto del presente recurso</w:t>
      </w:r>
      <w:r w:rsidRPr="00E6137A">
        <w:rPr>
          <w:rFonts w:ascii="Palatino Linotype" w:hAnsi="Palatino Linotype" w:cs="Arial"/>
        </w:rPr>
        <w:t xml:space="preserve"> el </w:t>
      </w:r>
      <w:r w:rsidR="00E75480" w:rsidRPr="00E6137A">
        <w:rPr>
          <w:rFonts w:ascii="Palatino Linotype" w:hAnsi="Palatino Linotype" w:cs="Arial"/>
          <w:b/>
        </w:rPr>
        <w:t>veinte</w:t>
      </w:r>
      <w:r w:rsidR="00675F3B" w:rsidRPr="00E6137A">
        <w:rPr>
          <w:rFonts w:ascii="Palatino Linotype" w:hAnsi="Palatino Linotype" w:cs="Arial"/>
          <w:b/>
        </w:rPr>
        <w:t xml:space="preserve"> </w:t>
      </w:r>
      <w:r w:rsidR="006D1674" w:rsidRPr="00E6137A">
        <w:rPr>
          <w:rFonts w:ascii="Palatino Linotype" w:hAnsi="Palatino Linotype" w:cs="Arial"/>
          <w:b/>
        </w:rPr>
        <w:t xml:space="preserve">de </w:t>
      </w:r>
      <w:r w:rsidR="00E75480" w:rsidRPr="00E6137A">
        <w:rPr>
          <w:rFonts w:ascii="Palatino Linotype" w:hAnsi="Palatino Linotype" w:cs="Arial"/>
          <w:b/>
        </w:rPr>
        <w:t xml:space="preserve">enero </w:t>
      </w:r>
      <w:r w:rsidR="00585683" w:rsidRPr="00E6137A">
        <w:rPr>
          <w:rFonts w:ascii="Palatino Linotype" w:hAnsi="Palatino Linotype" w:cs="Arial"/>
          <w:b/>
        </w:rPr>
        <w:t xml:space="preserve">de dos mil </w:t>
      </w:r>
      <w:r w:rsidR="00E45E0B" w:rsidRPr="00E6137A">
        <w:rPr>
          <w:rFonts w:ascii="Palatino Linotype" w:hAnsi="Palatino Linotype" w:cs="Arial"/>
          <w:b/>
        </w:rPr>
        <w:t>veintitrés</w:t>
      </w:r>
      <w:r w:rsidRPr="00E6137A">
        <w:rPr>
          <w:rFonts w:ascii="Palatino Linotype" w:hAnsi="Palatino Linotype" w:cs="Arial"/>
        </w:rPr>
        <w:t>; así, el plazo de quince días hábiles que el artículo 178 de la Ley de la materia otorga a</w:t>
      </w:r>
      <w:r w:rsidR="009122A7" w:rsidRPr="00E6137A">
        <w:rPr>
          <w:rFonts w:ascii="Palatino Linotype" w:hAnsi="Palatino Linotype" w:cs="Arial"/>
        </w:rPr>
        <w:t xml:space="preserve"> </w:t>
      </w:r>
      <w:r w:rsidR="007B3F30" w:rsidRPr="00E6137A">
        <w:rPr>
          <w:rFonts w:ascii="Palatino Linotype" w:hAnsi="Palatino Linotype" w:cs="Arial"/>
          <w:b/>
        </w:rPr>
        <w:t>LA RECURRENTE</w:t>
      </w:r>
      <w:r w:rsidRPr="00E6137A">
        <w:rPr>
          <w:rFonts w:ascii="Palatino Linotype" w:hAnsi="Palatino Linotype" w:cs="Arial"/>
        </w:rPr>
        <w:t xml:space="preserve"> para presentar el respectivo </w:t>
      </w:r>
      <w:r w:rsidR="00391021" w:rsidRPr="00E6137A">
        <w:rPr>
          <w:rFonts w:ascii="Palatino Linotype" w:hAnsi="Palatino Linotype" w:cs="Arial"/>
        </w:rPr>
        <w:t>Recurso de Revisión</w:t>
      </w:r>
      <w:r w:rsidRPr="00E6137A">
        <w:rPr>
          <w:rFonts w:ascii="Palatino Linotype" w:hAnsi="Palatino Linotype" w:cs="Arial"/>
        </w:rPr>
        <w:t xml:space="preserve">, transcurrió del </w:t>
      </w:r>
      <w:r w:rsidR="00E75480" w:rsidRPr="00E6137A">
        <w:rPr>
          <w:rFonts w:ascii="Palatino Linotype" w:hAnsi="Palatino Linotype" w:cs="Arial"/>
          <w:b/>
        </w:rPr>
        <w:t>veintitrés de enero al trece de febrero de dos mil veintitrés</w:t>
      </w:r>
      <w:r w:rsidRPr="00E6137A">
        <w:rPr>
          <w:rFonts w:ascii="Palatino Linotype" w:hAnsi="Palatino Linotype" w:cs="Arial"/>
        </w:rPr>
        <w:t xml:space="preserve">, </w:t>
      </w:r>
      <w:r w:rsidR="00EE68EE" w:rsidRPr="00E6137A">
        <w:rPr>
          <w:rFonts w:ascii="Palatino Linotype" w:eastAsiaTheme="minorEastAsia" w:hAnsi="Palatino Linotype" w:cs="Arial"/>
          <w:lang w:val="es-ES_tradnl"/>
        </w:rPr>
        <w:t>sin contemplar en el cómputo los días</w:t>
      </w:r>
      <w:r w:rsidR="006B7048" w:rsidRPr="00E6137A">
        <w:rPr>
          <w:rFonts w:ascii="Palatino Linotype" w:eastAsiaTheme="minorEastAsia" w:hAnsi="Palatino Linotype" w:cs="Arial"/>
          <w:lang w:val="es-ES_tradnl"/>
        </w:rPr>
        <w:t xml:space="preserve"> </w:t>
      </w:r>
      <w:r w:rsidR="00AC5131" w:rsidRPr="00E6137A">
        <w:rPr>
          <w:rFonts w:ascii="Palatino Linotype" w:eastAsiaTheme="minorEastAsia" w:hAnsi="Palatino Linotype" w:cs="Arial"/>
          <w:lang w:val="es-ES_tradnl"/>
        </w:rPr>
        <w:t>veintiocho y veintinueve de enero de dos mil veintitrés; así como el cuatro, cinco, once y doce de febrero de dos mil veintitrés</w:t>
      </w:r>
      <w:r w:rsidR="0091711E" w:rsidRPr="00E6137A">
        <w:rPr>
          <w:rFonts w:ascii="Palatino Linotype" w:eastAsiaTheme="minorEastAsia" w:hAnsi="Palatino Linotype" w:cs="Arial"/>
          <w:lang w:val="es-ES_tradnl"/>
        </w:rPr>
        <w:t>;</w:t>
      </w:r>
      <w:r w:rsidR="0031268F" w:rsidRPr="00E6137A">
        <w:rPr>
          <w:rFonts w:ascii="Palatino Linotype" w:eastAsiaTheme="minorEastAsia" w:hAnsi="Palatino Linotype" w:cs="Arial"/>
          <w:lang w:val="es-ES_tradnl"/>
        </w:rPr>
        <w:t xml:space="preserve"> </w:t>
      </w:r>
      <w:bookmarkStart w:id="7" w:name="_Hlk62134391"/>
      <w:r w:rsidR="00EE68EE" w:rsidRPr="00E6137A">
        <w:rPr>
          <w:rFonts w:ascii="Palatino Linotype" w:eastAsiaTheme="minorEastAsia" w:hAnsi="Palatino Linotype" w:cs="Arial"/>
          <w:lang w:val="es-ES_tradnl"/>
        </w:rPr>
        <w:t xml:space="preserve">por corresponder a sábados y domingos, considerados como días inhábiles, en términos del artículo 3, fracción X de la Ley de Transparencia y Acceso a la </w:t>
      </w:r>
      <w:r w:rsidR="00327647" w:rsidRPr="00E6137A">
        <w:rPr>
          <w:rFonts w:ascii="Palatino Linotype" w:eastAsiaTheme="minorEastAsia" w:hAnsi="Palatino Linotype" w:cs="Arial"/>
          <w:lang w:val="es-ES_tradnl"/>
        </w:rPr>
        <w:t>Información Pública</w:t>
      </w:r>
      <w:r w:rsidR="00EE68EE" w:rsidRPr="00E6137A">
        <w:rPr>
          <w:rFonts w:ascii="Palatino Linotype" w:eastAsiaTheme="minorEastAsia" w:hAnsi="Palatino Linotype" w:cs="Arial"/>
          <w:lang w:val="es-ES_tradnl"/>
        </w:rPr>
        <w:t xml:space="preserve"> del Estado de México y Municipios</w:t>
      </w:r>
      <w:bookmarkEnd w:id="7"/>
      <w:r w:rsidR="00B32F8F" w:rsidRPr="00E6137A">
        <w:rPr>
          <w:rFonts w:ascii="Palatino Linotype" w:eastAsiaTheme="minorEastAsia" w:hAnsi="Palatino Linotype" w:cs="Arial"/>
          <w:lang w:val="es-ES_tradnl"/>
        </w:rPr>
        <w:t>.</w:t>
      </w:r>
    </w:p>
    <w:p w14:paraId="2BF2FD8F" w14:textId="77777777" w:rsidR="00307A95" w:rsidRPr="00E6137A" w:rsidRDefault="00307A95" w:rsidP="00E6137A">
      <w:pPr>
        <w:spacing w:line="360" w:lineRule="auto"/>
        <w:jc w:val="both"/>
        <w:rPr>
          <w:rFonts w:ascii="Palatino Linotype" w:eastAsiaTheme="minorEastAsia" w:hAnsi="Palatino Linotype" w:cs="Arial"/>
          <w:lang w:val="es-ES_tradnl"/>
        </w:rPr>
      </w:pPr>
    </w:p>
    <w:p w14:paraId="697422E6" w14:textId="3DE01C27" w:rsidR="002315FB" w:rsidRPr="00E6137A" w:rsidRDefault="002315FB" w:rsidP="00E6137A">
      <w:pPr>
        <w:autoSpaceDE w:val="0"/>
        <w:autoSpaceDN w:val="0"/>
        <w:adjustRightInd w:val="0"/>
        <w:spacing w:line="360" w:lineRule="auto"/>
        <w:ind w:right="49"/>
        <w:jc w:val="both"/>
        <w:rPr>
          <w:rFonts w:ascii="Palatino Linotype" w:eastAsia="Palatino Linotype" w:hAnsi="Palatino Linotype" w:cs="Palatino Linotype"/>
        </w:rPr>
      </w:pPr>
      <w:r w:rsidRPr="00E6137A">
        <w:rPr>
          <w:rFonts w:ascii="Palatino Linotype" w:eastAsia="Palatino Linotype" w:hAnsi="Palatino Linotype" w:cs="Palatino Linotype"/>
        </w:rPr>
        <w:t>E</w:t>
      </w:r>
      <w:r w:rsidR="00D71517" w:rsidRPr="00E6137A">
        <w:rPr>
          <w:rFonts w:ascii="Palatino Linotype" w:eastAsia="Palatino Linotype" w:hAnsi="Palatino Linotype" w:cs="Palatino Linotype"/>
        </w:rPr>
        <w:t xml:space="preserve">n ese tenor, se reitera </w:t>
      </w:r>
      <w:r w:rsidR="00CA321A" w:rsidRPr="00E6137A">
        <w:rPr>
          <w:rFonts w:ascii="Palatino Linotype" w:eastAsia="Palatino Linotype" w:hAnsi="Palatino Linotype" w:cs="Palatino Linotype"/>
        </w:rPr>
        <w:t>que,</w:t>
      </w:r>
      <w:r w:rsidR="00D71517" w:rsidRPr="00E6137A">
        <w:rPr>
          <w:rFonts w:ascii="Palatino Linotype" w:eastAsia="Palatino Linotype" w:hAnsi="Palatino Linotype" w:cs="Palatino Linotype"/>
        </w:rPr>
        <w:t xml:space="preserve"> si </w:t>
      </w:r>
      <w:r w:rsidR="002022FE" w:rsidRPr="00E6137A">
        <w:rPr>
          <w:rFonts w:ascii="Palatino Linotype" w:eastAsia="Palatino Linotype" w:hAnsi="Palatino Linotype" w:cs="Palatino Linotype"/>
        </w:rPr>
        <w:t>el</w:t>
      </w:r>
      <w:r w:rsidRPr="00E6137A">
        <w:rPr>
          <w:rFonts w:ascii="Palatino Linotype" w:eastAsia="Palatino Linotype" w:hAnsi="Palatino Linotype" w:cs="Palatino Linotype"/>
        </w:rPr>
        <w:t xml:space="preserve"> </w:t>
      </w:r>
      <w:r w:rsidR="002022FE" w:rsidRPr="00E6137A">
        <w:rPr>
          <w:rFonts w:ascii="Palatino Linotype" w:eastAsia="Palatino Linotype" w:hAnsi="Palatino Linotype" w:cs="Palatino Linotype"/>
        </w:rPr>
        <w:t>Recurso</w:t>
      </w:r>
      <w:r w:rsidR="00963231" w:rsidRPr="00E6137A">
        <w:rPr>
          <w:rFonts w:ascii="Palatino Linotype" w:eastAsia="Palatino Linotype" w:hAnsi="Palatino Linotype" w:cs="Palatino Linotype"/>
        </w:rPr>
        <w:t xml:space="preserve"> de Revisión</w:t>
      </w:r>
      <w:r w:rsidRPr="00E6137A">
        <w:rPr>
          <w:rFonts w:ascii="Palatino Linotype" w:eastAsia="Palatino Linotype" w:hAnsi="Palatino Linotype" w:cs="Palatino Linotype"/>
        </w:rPr>
        <w:t xml:space="preserve"> que nos ocupa</w:t>
      </w:r>
      <w:r w:rsidR="002022FE" w:rsidRPr="00E6137A">
        <w:rPr>
          <w:rFonts w:ascii="Palatino Linotype" w:eastAsia="Palatino Linotype" w:hAnsi="Palatino Linotype" w:cs="Palatino Linotype"/>
        </w:rPr>
        <w:t>, se interpus</w:t>
      </w:r>
      <w:r w:rsidR="00D71517" w:rsidRPr="00E6137A">
        <w:rPr>
          <w:rFonts w:ascii="Palatino Linotype" w:eastAsia="Palatino Linotype" w:hAnsi="Palatino Linotype" w:cs="Palatino Linotype"/>
        </w:rPr>
        <w:t>o</w:t>
      </w:r>
      <w:r w:rsidRPr="00E6137A">
        <w:rPr>
          <w:rFonts w:ascii="Palatino Linotype" w:eastAsia="Palatino Linotype" w:hAnsi="Palatino Linotype" w:cs="Palatino Linotype"/>
        </w:rPr>
        <w:t xml:space="preserve"> el </w:t>
      </w:r>
      <w:r w:rsidR="00110494" w:rsidRPr="00E6137A">
        <w:rPr>
          <w:rFonts w:ascii="Palatino Linotype" w:eastAsia="Palatino Linotype" w:hAnsi="Palatino Linotype" w:cs="Palatino Linotype"/>
          <w:b/>
        </w:rPr>
        <w:t>veintitrés</w:t>
      </w:r>
      <w:r w:rsidR="00A77E90" w:rsidRPr="00E6137A">
        <w:rPr>
          <w:rFonts w:ascii="Palatino Linotype" w:eastAsia="Palatino Linotype" w:hAnsi="Palatino Linotype" w:cs="Palatino Linotype"/>
          <w:b/>
        </w:rPr>
        <w:t xml:space="preserve"> </w:t>
      </w:r>
      <w:r w:rsidRPr="00E6137A">
        <w:rPr>
          <w:rFonts w:ascii="Palatino Linotype" w:eastAsia="Palatino Linotype" w:hAnsi="Palatino Linotype" w:cs="Palatino Linotype"/>
          <w:b/>
        </w:rPr>
        <w:t xml:space="preserve">de </w:t>
      </w:r>
      <w:r w:rsidR="00110494" w:rsidRPr="00E6137A">
        <w:rPr>
          <w:rFonts w:ascii="Palatino Linotype" w:eastAsia="Palatino Linotype" w:hAnsi="Palatino Linotype" w:cs="Palatino Linotype"/>
          <w:b/>
        </w:rPr>
        <w:t xml:space="preserve">enero </w:t>
      </w:r>
      <w:r w:rsidR="00D71517" w:rsidRPr="00E6137A">
        <w:rPr>
          <w:rFonts w:ascii="Palatino Linotype" w:eastAsia="Palatino Linotype" w:hAnsi="Palatino Linotype" w:cs="Palatino Linotype"/>
          <w:b/>
        </w:rPr>
        <w:t xml:space="preserve">de dos mil </w:t>
      </w:r>
      <w:r w:rsidR="00321BC2" w:rsidRPr="00E6137A">
        <w:rPr>
          <w:rFonts w:ascii="Palatino Linotype" w:eastAsia="Palatino Linotype" w:hAnsi="Palatino Linotype" w:cs="Palatino Linotype"/>
          <w:b/>
        </w:rPr>
        <w:t>veintitrés</w:t>
      </w:r>
      <w:r w:rsidR="00D71517" w:rsidRPr="00E6137A">
        <w:rPr>
          <w:rFonts w:ascii="Palatino Linotype" w:eastAsia="Palatino Linotype" w:hAnsi="Palatino Linotype" w:cs="Palatino Linotype"/>
        </w:rPr>
        <w:t xml:space="preserve">, </w:t>
      </w:r>
      <w:r w:rsidR="002022FE" w:rsidRPr="00E6137A">
        <w:rPr>
          <w:rFonts w:ascii="Palatino Linotype" w:eastAsia="Palatino Linotype" w:hAnsi="Palatino Linotype" w:cs="Palatino Linotype"/>
        </w:rPr>
        <w:t xml:space="preserve">éste </w:t>
      </w:r>
      <w:r w:rsidRPr="00E6137A">
        <w:rPr>
          <w:rFonts w:ascii="Palatino Linotype" w:eastAsia="Palatino Linotype" w:hAnsi="Palatino Linotype" w:cs="Palatino Linotype"/>
        </w:rPr>
        <w:t xml:space="preserve">se encuentra dentro del </w:t>
      </w:r>
      <w:r w:rsidR="002022FE" w:rsidRPr="00E6137A">
        <w:rPr>
          <w:rFonts w:ascii="Palatino Linotype" w:eastAsia="Palatino Linotype" w:hAnsi="Palatino Linotype" w:cs="Palatino Linotype"/>
        </w:rPr>
        <w:t>margen</w:t>
      </w:r>
      <w:r w:rsidRPr="00E6137A">
        <w:rPr>
          <w:rFonts w:ascii="Palatino Linotype" w:eastAsia="Palatino Linotype" w:hAnsi="Palatino Linotype" w:cs="Palatino Linotype"/>
        </w:rPr>
        <w:t xml:space="preserve"> temporal</w:t>
      </w:r>
      <w:r w:rsidR="002022FE" w:rsidRPr="00E6137A">
        <w:rPr>
          <w:rFonts w:ascii="Palatino Linotype" w:eastAsia="Palatino Linotype" w:hAnsi="Palatino Linotype" w:cs="Palatino Linotype"/>
        </w:rPr>
        <w:t xml:space="preserve"> previsto</w:t>
      </w:r>
      <w:r w:rsidRPr="00E6137A">
        <w:rPr>
          <w:rFonts w:ascii="Palatino Linotype" w:eastAsia="Palatino Linotype" w:hAnsi="Palatino Linotype" w:cs="Palatino Linotype"/>
        </w:rPr>
        <w:t xml:space="preserve"> en el artículo 178 de la Ley de la materia y, por tanto, su interposición se considera oportuna.</w:t>
      </w:r>
    </w:p>
    <w:p w14:paraId="1922DC37" w14:textId="77777777" w:rsidR="002315FB" w:rsidRPr="00E6137A" w:rsidRDefault="002315FB" w:rsidP="00E6137A">
      <w:pPr>
        <w:autoSpaceDE w:val="0"/>
        <w:autoSpaceDN w:val="0"/>
        <w:adjustRightInd w:val="0"/>
        <w:spacing w:line="360" w:lineRule="auto"/>
        <w:ind w:right="49"/>
        <w:jc w:val="both"/>
        <w:rPr>
          <w:rFonts w:ascii="Palatino Linotype" w:eastAsia="Palatino Linotype" w:hAnsi="Palatino Linotype" w:cs="Palatino Linotype"/>
        </w:rPr>
      </w:pPr>
    </w:p>
    <w:p w14:paraId="0E4EE37D" w14:textId="0379F314" w:rsidR="00327647" w:rsidRPr="00E6137A" w:rsidRDefault="00200BFC" w:rsidP="00E6137A">
      <w:pPr>
        <w:autoSpaceDE w:val="0"/>
        <w:autoSpaceDN w:val="0"/>
        <w:adjustRightInd w:val="0"/>
        <w:spacing w:line="360" w:lineRule="auto"/>
        <w:ind w:right="49"/>
        <w:jc w:val="both"/>
        <w:rPr>
          <w:rFonts w:ascii="Palatino Linotype" w:hAnsi="Palatino Linotype"/>
          <w:b/>
        </w:rPr>
      </w:pPr>
      <w:r w:rsidRPr="00E6137A">
        <w:rPr>
          <w:rFonts w:ascii="Palatino Linotype" w:hAnsi="Palatino Linotype" w:cs="Arial"/>
          <w:b/>
        </w:rPr>
        <w:t>CUARTO</w:t>
      </w:r>
      <w:r w:rsidRPr="00E6137A">
        <w:rPr>
          <w:rFonts w:ascii="Palatino Linotype" w:hAnsi="Palatino Linotype"/>
          <w:b/>
        </w:rPr>
        <w:t xml:space="preserve">. </w:t>
      </w:r>
      <w:r w:rsidR="0072617B" w:rsidRPr="00E6137A">
        <w:rPr>
          <w:rFonts w:ascii="Palatino Linotype" w:hAnsi="Palatino Linotype"/>
          <w:b/>
        </w:rPr>
        <w:t xml:space="preserve">Procedibilidad. </w:t>
      </w:r>
    </w:p>
    <w:p w14:paraId="709F9013" w14:textId="77777777" w:rsidR="001F1A20" w:rsidRPr="00E6137A" w:rsidRDefault="001F1A20" w:rsidP="00E6137A">
      <w:pPr>
        <w:autoSpaceDE w:val="0"/>
        <w:autoSpaceDN w:val="0"/>
        <w:adjustRightInd w:val="0"/>
        <w:spacing w:line="360" w:lineRule="auto"/>
        <w:ind w:right="49"/>
        <w:jc w:val="both"/>
        <w:rPr>
          <w:rFonts w:ascii="Palatino Linotype" w:hAnsi="Palatino Linotype" w:cs="Arial"/>
          <w:lang w:val="es-ES"/>
        </w:rPr>
      </w:pPr>
      <w:r w:rsidRPr="00E6137A">
        <w:rPr>
          <w:rFonts w:ascii="Palatino Linotype" w:hAnsi="Palatino Linotype" w:cs="Arial"/>
          <w:lang w:val="es-ES"/>
        </w:rPr>
        <w:t xml:space="preserve">Este Órgano Garante considera importante precisar que conforme al artículo 180, fracción II, último párrafo de la Ley de Transparencia y Acceso a la Información Pública del Estado de México y Municipios, que prevé cuando las solicitudes se </w:t>
      </w:r>
      <w:r w:rsidRPr="00E6137A">
        <w:rPr>
          <w:rFonts w:ascii="Palatino Linotype" w:hAnsi="Palatino Linotype" w:cs="Arial"/>
          <w:lang w:val="es-ES"/>
        </w:rPr>
        <w:lastRenderedPageBreak/>
        <w:t xml:space="preserve">presenten de manera electrónica no es requisito indispensable el proporcionar el nombre, tal como se muestra a continuación: </w:t>
      </w:r>
    </w:p>
    <w:p w14:paraId="34672D14" w14:textId="77777777" w:rsidR="001F1A20" w:rsidRPr="00E6137A" w:rsidRDefault="001F1A20" w:rsidP="00E6137A">
      <w:pPr>
        <w:autoSpaceDE w:val="0"/>
        <w:autoSpaceDN w:val="0"/>
        <w:adjustRightInd w:val="0"/>
        <w:spacing w:line="360" w:lineRule="auto"/>
        <w:ind w:right="49"/>
        <w:jc w:val="both"/>
        <w:rPr>
          <w:rFonts w:ascii="Palatino Linotype" w:hAnsi="Palatino Linotype" w:cs="Arial"/>
          <w:lang w:val="es-ES"/>
        </w:rPr>
      </w:pPr>
    </w:p>
    <w:p w14:paraId="75391BA0" w14:textId="77777777" w:rsidR="001F1A20" w:rsidRPr="00E6137A" w:rsidRDefault="001F1A20" w:rsidP="00E6137A">
      <w:pPr>
        <w:tabs>
          <w:tab w:val="left" w:pos="851"/>
        </w:tabs>
        <w:spacing w:line="360" w:lineRule="auto"/>
        <w:ind w:left="851" w:right="901"/>
        <w:jc w:val="both"/>
        <w:rPr>
          <w:rFonts w:ascii="Palatino Linotype" w:hAnsi="Palatino Linotype"/>
          <w:b/>
          <w:i/>
          <w:lang w:val="es-ES"/>
        </w:rPr>
      </w:pPr>
      <w:r w:rsidRPr="00E6137A">
        <w:rPr>
          <w:rFonts w:ascii="Palatino Linotype" w:hAnsi="Palatino Linotype"/>
          <w:b/>
          <w:i/>
          <w:lang w:val="es-ES"/>
        </w:rPr>
        <w:t xml:space="preserve">“Artículo 180. </w:t>
      </w:r>
      <w:r w:rsidRPr="00E6137A">
        <w:rPr>
          <w:rFonts w:ascii="Palatino Linotype" w:hAnsi="Palatino Linotype"/>
          <w:i/>
          <w:lang w:val="es-ES"/>
        </w:rPr>
        <w:t xml:space="preserve">El </w:t>
      </w:r>
      <w:r w:rsidRPr="00E6137A">
        <w:rPr>
          <w:rFonts w:ascii="Palatino Linotype" w:hAnsi="Palatino Linotype" w:cs="Arial"/>
          <w:i/>
          <w:lang w:val="es-ES"/>
        </w:rPr>
        <w:t>Recurso de Revisión</w:t>
      </w:r>
      <w:r w:rsidRPr="00E6137A">
        <w:rPr>
          <w:rFonts w:ascii="Palatino Linotype" w:hAnsi="Palatino Linotype"/>
          <w:i/>
          <w:lang w:val="es-ES"/>
        </w:rPr>
        <w:t xml:space="preserve"> contendrá:</w:t>
      </w:r>
      <w:r w:rsidRPr="00E6137A">
        <w:rPr>
          <w:rFonts w:ascii="Palatino Linotype" w:hAnsi="Palatino Linotype"/>
          <w:b/>
          <w:i/>
          <w:lang w:val="es-ES"/>
        </w:rPr>
        <w:t xml:space="preserve"> </w:t>
      </w:r>
    </w:p>
    <w:p w14:paraId="2AE5AE48" w14:textId="77777777" w:rsidR="001F1A20" w:rsidRPr="00E6137A" w:rsidRDefault="001F1A20" w:rsidP="00E6137A">
      <w:pPr>
        <w:tabs>
          <w:tab w:val="left" w:pos="851"/>
        </w:tabs>
        <w:spacing w:line="360" w:lineRule="auto"/>
        <w:ind w:left="851" w:right="901"/>
        <w:jc w:val="both"/>
        <w:rPr>
          <w:rFonts w:ascii="Palatino Linotype" w:hAnsi="Palatino Linotype"/>
          <w:b/>
          <w:i/>
          <w:lang w:val="es-ES"/>
        </w:rPr>
      </w:pPr>
      <w:r w:rsidRPr="00E6137A">
        <w:rPr>
          <w:rFonts w:ascii="Palatino Linotype" w:hAnsi="Palatino Linotype"/>
          <w:b/>
          <w:i/>
          <w:lang w:val="es-ES"/>
        </w:rPr>
        <w:t>…</w:t>
      </w:r>
    </w:p>
    <w:p w14:paraId="485BBC06" w14:textId="77777777" w:rsidR="001F1A20" w:rsidRPr="00E6137A" w:rsidRDefault="001F1A20" w:rsidP="00E6137A">
      <w:pPr>
        <w:tabs>
          <w:tab w:val="left" w:pos="851"/>
        </w:tabs>
        <w:spacing w:line="360" w:lineRule="auto"/>
        <w:ind w:left="851" w:right="901"/>
        <w:jc w:val="both"/>
        <w:rPr>
          <w:rFonts w:ascii="Palatino Linotype" w:hAnsi="Palatino Linotype"/>
          <w:i/>
          <w:lang w:val="es-ES"/>
        </w:rPr>
      </w:pPr>
      <w:r w:rsidRPr="00E6137A">
        <w:rPr>
          <w:rFonts w:ascii="Palatino Linotype" w:hAnsi="Palatino Linotype"/>
          <w:b/>
          <w:i/>
          <w:lang w:val="es-ES"/>
        </w:rPr>
        <w:t xml:space="preserve">II. El nombre del solicitante </w:t>
      </w:r>
      <w:r w:rsidRPr="00E6137A">
        <w:rPr>
          <w:rFonts w:ascii="Palatino Linotype" w:hAnsi="Palatino Linotype" w:cs="Arial"/>
          <w:b/>
          <w:i/>
          <w:lang w:val="es-ES"/>
        </w:rPr>
        <w:t>que</w:t>
      </w:r>
      <w:r w:rsidRPr="00E6137A">
        <w:rPr>
          <w:rFonts w:ascii="Palatino Linotype" w:hAnsi="Palatino Linotype"/>
          <w:b/>
          <w:i/>
          <w:lang w:val="es-ES"/>
        </w:rPr>
        <w:t xml:space="preserve"> recurre </w:t>
      </w:r>
      <w:r w:rsidRPr="00E6137A">
        <w:rPr>
          <w:rFonts w:ascii="Palatino Linotype" w:hAnsi="Palatino Linotype"/>
          <w:i/>
          <w:lang w:val="es-ES"/>
        </w:rPr>
        <w:t>o de su representante y, en su caso</w:t>
      </w:r>
      <w:proofErr w:type="gramStart"/>
      <w:r w:rsidRPr="00E6137A">
        <w:rPr>
          <w:rFonts w:ascii="Palatino Linotype" w:hAnsi="Palatino Linotype"/>
          <w:i/>
          <w:lang w:val="es-ES"/>
        </w:rPr>
        <w:t>, …</w:t>
      </w:r>
      <w:proofErr w:type="gramEnd"/>
    </w:p>
    <w:p w14:paraId="0249110B" w14:textId="77777777" w:rsidR="001F1A20" w:rsidRPr="00E6137A" w:rsidRDefault="001F1A20" w:rsidP="00E6137A">
      <w:pPr>
        <w:tabs>
          <w:tab w:val="left" w:pos="851"/>
        </w:tabs>
        <w:spacing w:line="360" w:lineRule="auto"/>
        <w:ind w:left="851" w:right="901"/>
        <w:jc w:val="both"/>
        <w:rPr>
          <w:rFonts w:ascii="Palatino Linotype" w:hAnsi="Palatino Linotype"/>
          <w:b/>
          <w:i/>
          <w:lang w:val="es-ES"/>
        </w:rPr>
      </w:pPr>
      <w:r w:rsidRPr="00E6137A">
        <w:rPr>
          <w:rFonts w:ascii="Palatino Linotype" w:hAnsi="Palatino Linotype"/>
          <w:b/>
          <w:i/>
          <w:lang w:val="es-ES"/>
        </w:rPr>
        <w:t xml:space="preserve">En caso de </w:t>
      </w:r>
      <w:r w:rsidRPr="00E6137A">
        <w:rPr>
          <w:rFonts w:ascii="Palatino Linotype" w:hAnsi="Palatino Linotype" w:cs="Arial"/>
          <w:b/>
          <w:i/>
          <w:lang w:val="es-ES"/>
        </w:rPr>
        <w:t>que</w:t>
      </w:r>
      <w:r w:rsidRPr="00E6137A">
        <w:rPr>
          <w:rFonts w:ascii="Palatino Linotype" w:hAnsi="Palatino Linotype"/>
          <w:b/>
          <w:i/>
          <w:lang w:val="es-ES"/>
        </w:rPr>
        <w:t xml:space="preserve"> el recurso se interponga de manera electrónica no será indispensable que contengan los requisitos establecidos en las fracciones II</w:t>
      </w:r>
      <w:r w:rsidRPr="00E6137A">
        <w:rPr>
          <w:rFonts w:ascii="Palatino Linotype" w:hAnsi="Palatino Linotype"/>
          <w:i/>
          <w:lang w:val="es-ES"/>
        </w:rPr>
        <w:t>, IV, VII y VIII.</w:t>
      </w:r>
      <w:r w:rsidRPr="00E6137A">
        <w:rPr>
          <w:rFonts w:ascii="Palatino Linotype" w:hAnsi="Palatino Linotype"/>
          <w:b/>
          <w:i/>
          <w:lang w:val="es-ES"/>
        </w:rPr>
        <w:t>”</w:t>
      </w:r>
    </w:p>
    <w:p w14:paraId="481F84D3" w14:textId="77777777" w:rsidR="001F1A20" w:rsidRPr="00E6137A" w:rsidRDefault="001F1A20" w:rsidP="00E6137A">
      <w:pPr>
        <w:tabs>
          <w:tab w:val="left" w:pos="851"/>
        </w:tabs>
        <w:spacing w:line="360" w:lineRule="auto"/>
        <w:ind w:left="851" w:right="901"/>
        <w:jc w:val="both"/>
        <w:rPr>
          <w:rFonts w:ascii="Palatino Linotype" w:hAnsi="Palatino Linotype"/>
          <w:i/>
          <w:lang w:val="es-ES"/>
        </w:rPr>
      </w:pPr>
      <w:r w:rsidRPr="00E6137A">
        <w:rPr>
          <w:rFonts w:ascii="Palatino Linotype" w:hAnsi="Palatino Linotype"/>
          <w:i/>
          <w:lang w:val="es-ES"/>
        </w:rPr>
        <w:t>(Énfasis añadido)</w:t>
      </w:r>
    </w:p>
    <w:p w14:paraId="7C376479" w14:textId="77777777" w:rsidR="001F1A20" w:rsidRPr="00E6137A" w:rsidRDefault="001F1A20" w:rsidP="00E6137A">
      <w:pPr>
        <w:tabs>
          <w:tab w:val="left" w:pos="851"/>
        </w:tabs>
        <w:spacing w:line="360" w:lineRule="auto"/>
        <w:ind w:left="851" w:right="901"/>
        <w:jc w:val="both"/>
        <w:rPr>
          <w:rFonts w:ascii="Palatino Linotype" w:hAnsi="Palatino Linotype"/>
          <w:i/>
          <w:lang w:val="es-ES"/>
        </w:rPr>
      </w:pPr>
    </w:p>
    <w:p w14:paraId="74167449" w14:textId="77777777" w:rsidR="001F1A20" w:rsidRPr="00E6137A" w:rsidRDefault="001F1A20" w:rsidP="00E6137A">
      <w:pPr>
        <w:spacing w:line="360" w:lineRule="auto"/>
        <w:jc w:val="both"/>
        <w:rPr>
          <w:rFonts w:ascii="Palatino Linotype" w:hAnsi="Palatino Linotype"/>
          <w:lang w:val="es-ES"/>
        </w:rPr>
      </w:pPr>
      <w:r w:rsidRPr="00E6137A">
        <w:rPr>
          <w:rFonts w:ascii="Palatino Linotype" w:hAnsi="Palatino Linotype"/>
          <w:lang w:val="es-ES"/>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 </w:t>
      </w:r>
    </w:p>
    <w:p w14:paraId="1C77F7F4" w14:textId="77777777" w:rsidR="001F1A20" w:rsidRPr="00E6137A" w:rsidRDefault="001F1A20" w:rsidP="00E6137A">
      <w:pPr>
        <w:spacing w:line="360" w:lineRule="auto"/>
        <w:jc w:val="both"/>
        <w:rPr>
          <w:rFonts w:ascii="Palatino Linotype" w:hAnsi="Palatino Linotype"/>
          <w:lang w:val="es-ES"/>
        </w:rPr>
      </w:pPr>
    </w:p>
    <w:p w14:paraId="4170009D" w14:textId="77777777" w:rsidR="001F1A20" w:rsidRPr="00E6137A" w:rsidRDefault="001F1A20" w:rsidP="00E6137A">
      <w:pPr>
        <w:spacing w:line="360" w:lineRule="auto"/>
        <w:ind w:left="426" w:right="616"/>
        <w:jc w:val="both"/>
        <w:rPr>
          <w:rFonts w:ascii="Palatino Linotype" w:hAnsi="Palatino Linotype"/>
          <w:i/>
          <w:iCs/>
          <w:lang w:val="es-ES"/>
        </w:rPr>
      </w:pPr>
      <w:r w:rsidRPr="00E6137A">
        <w:rPr>
          <w:rFonts w:ascii="Palatino Linotype" w:hAnsi="Palatino Linotype"/>
          <w:i/>
          <w:iCs/>
          <w:lang w:val="es-ES"/>
        </w:rPr>
        <w:t xml:space="preserve">“Artículo 180. El recurso de revisión contendrá: </w:t>
      </w:r>
    </w:p>
    <w:p w14:paraId="00D470FD" w14:textId="77777777" w:rsidR="001F1A20" w:rsidRPr="00E6137A" w:rsidRDefault="001F1A20" w:rsidP="00E6137A">
      <w:pPr>
        <w:spacing w:line="360" w:lineRule="auto"/>
        <w:ind w:left="426" w:right="616"/>
        <w:jc w:val="both"/>
        <w:rPr>
          <w:rFonts w:ascii="Palatino Linotype" w:hAnsi="Palatino Linotype"/>
          <w:i/>
          <w:iCs/>
          <w:lang w:val="es-ES"/>
        </w:rPr>
      </w:pPr>
      <w:r w:rsidRPr="00E6137A">
        <w:rPr>
          <w:rFonts w:ascii="Palatino Linotype" w:hAnsi="Palatino Linotype"/>
          <w:i/>
          <w:iCs/>
          <w:lang w:val="es-ES"/>
        </w:rPr>
        <w:t xml:space="preserve">I. El sujeto obligado ante la cual se presentó la solicitud; </w:t>
      </w:r>
    </w:p>
    <w:p w14:paraId="70FF473D" w14:textId="77777777" w:rsidR="001F1A20" w:rsidRPr="00E6137A" w:rsidRDefault="001F1A20" w:rsidP="00E6137A">
      <w:pPr>
        <w:spacing w:line="360" w:lineRule="auto"/>
        <w:ind w:left="426" w:right="616"/>
        <w:jc w:val="both"/>
        <w:rPr>
          <w:rFonts w:ascii="Palatino Linotype" w:hAnsi="Palatino Linotype"/>
          <w:i/>
          <w:iCs/>
          <w:lang w:val="es-ES"/>
        </w:rPr>
      </w:pPr>
      <w:r w:rsidRPr="00E6137A">
        <w:rPr>
          <w:rFonts w:ascii="Palatino Linotype" w:hAnsi="Palatino Linotype"/>
          <w:i/>
          <w:iCs/>
          <w:lang w:val="es-ES"/>
        </w:rPr>
        <w:t xml:space="preserve">II. El nombre del solicitante que recurre o de su representante y, en su caso, del tercero interesado, así como la dirección o medio que señale para recibir notificaciones; </w:t>
      </w:r>
    </w:p>
    <w:p w14:paraId="0C5CEB3F" w14:textId="77777777" w:rsidR="001F1A20" w:rsidRPr="00E6137A" w:rsidRDefault="001F1A20" w:rsidP="00E6137A">
      <w:pPr>
        <w:spacing w:line="360" w:lineRule="auto"/>
        <w:ind w:left="426" w:right="616"/>
        <w:jc w:val="both"/>
        <w:rPr>
          <w:rFonts w:ascii="Palatino Linotype" w:hAnsi="Palatino Linotype"/>
          <w:i/>
          <w:iCs/>
          <w:lang w:val="es-ES"/>
        </w:rPr>
      </w:pPr>
      <w:r w:rsidRPr="00E6137A">
        <w:rPr>
          <w:rFonts w:ascii="Palatino Linotype" w:hAnsi="Palatino Linotype"/>
          <w:i/>
          <w:iCs/>
          <w:lang w:val="es-ES"/>
        </w:rPr>
        <w:t xml:space="preserve">III. El número de folio de respuesta de la solicitud de acceso; </w:t>
      </w:r>
    </w:p>
    <w:p w14:paraId="63B9871B" w14:textId="77777777" w:rsidR="001F1A20" w:rsidRPr="00E6137A" w:rsidRDefault="001F1A20" w:rsidP="00E6137A">
      <w:pPr>
        <w:spacing w:line="360" w:lineRule="auto"/>
        <w:ind w:left="426" w:right="616"/>
        <w:jc w:val="both"/>
        <w:rPr>
          <w:rFonts w:ascii="Palatino Linotype" w:hAnsi="Palatino Linotype"/>
          <w:i/>
          <w:iCs/>
          <w:lang w:val="es-ES"/>
        </w:rPr>
      </w:pPr>
      <w:r w:rsidRPr="00E6137A">
        <w:rPr>
          <w:rFonts w:ascii="Palatino Linotype" w:hAnsi="Palatino Linotype"/>
          <w:i/>
          <w:iCs/>
          <w:lang w:val="es-ES"/>
        </w:rPr>
        <w:t xml:space="preserve">IV. La fecha en que fue notificada la respuesta al solicitante o tuvo conocimiento del acto reclamado, o de presentación de la solicitud, en caso de falta de respuesta; </w:t>
      </w:r>
    </w:p>
    <w:p w14:paraId="5F8111FD" w14:textId="77777777" w:rsidR="001F1A20" w:rsidRPr="00E6137A" w:rsidRDefault="001F1A20" w:rsidP="00E6137A">
      <w:pPr>
        <w:spacing w:line="360" w:lineRule="auto"/>
        <w:ind w:left="426" w:right="616"/>
        <w:jc w:val="both"/>
        <w:rPr>
          <w:rFonts w:ascii="Palatino Linotype" w:hAnsi="Palatino Linotype"/>
          <w:i/>
          <w:iCs/>
          <w:lang w:val="es-ES"/>
        </w:rPr>
      </w:pPr>
      <w:r w:rsidRPr="00E6137A">
        <w:rPr>
          <w:rFonts w:ascii="Palatino Linotype" w:hAnsi="Palatino Linotype"/>
          <w:i/>
          <w:iCs/>
          <w:lang w:val="es-ES"/>
        </w:rPr>
        <w:lastRenderedPageBreak/>
        <w:t xml:space="preserve">V. El acto que se recurre; </w:t>
      </w:r>
    </w:p>
    <w:p w14:paraId="759C086C" w14:textId="77777777" w:rsidR="001F1A20" w:rsidRPr="00E6137A" w:rsidRDefault="001F1A20" w:rsidP="00E6137A">
      <w:pPr>
        <w:spacing w:line="360" w:lineRule="auto"/>
        <w:ind w:left="426" w:right="616"/>
        <w:jc w:val="both"/>
        <w:rPr>
          <w:rFonts w:ascii="Palatino Linotype" w:hAnsi="Palatino Linotype"/>
          <w:i/>
          <w:iCs/>
          <w:lang w:val="es-ES"/>
        </w:rPr>
      </w:pPr>
      <w:r w:rsidRPr="00E6137A">
        <w:rPr>
          <w:rFonts w:ascii="Palatino Linotype" w:hAnsi="Palatino Linotype"/>
          <w:i/>
          <w:iCs/>
          <w:lang w:val="es-ES"/>
        </w:rPr>
        <w:t xml:space="preserve">VI. Las razones o motivos de inconformidad; </w:t>
      </w:r>
    </w:p>
    <w:p w14:paraId="7DFC1E8D" w14:textId="77777777" w:rsidR="001F1A20" w:rsidRPr="00E6137A" w:rsidRDefault="001F1A20" w:rsidP="00E6137A">
      <w:pPr>
        <w:spacing w:line="360" w:lineRule="auto"/>
        <w:ind w:left="426" w:right="616"/>
        <w:jc w:val="both"/>
        <w:rPr>
          <w:rFonts w:ascii="Palatino Linotype" w:hAnsi="Palatino Linotype"/>
          <w:i/>
          <w:iCs/>
          <w:lang w:val="es-ES"/>
        </w:rPr>
      </w:pPr>
      <w:r w:rsidRPr="00E6137A">
        <w:rPr>
          <w:rFonts w:ascii="Palatino Linotype" w:hAnsi="Palatino Linotype"/>
          <w:i/>
          <w:iCs/>
          <w:lang w:val="es-ES"/>
        </w:rPr>
        <w:t xml:space="preserve">VII. La copia de la respuesta que se impugna y, en su caso, de la notificación correspondiente, en el caso de respuesta de la solicitud; y </w:t>
      </w:r>
    </w:p>
    <w:p w14:paraId="4C2D0939" w14:textId="59A4CA3A" w:rsidR="001F1A20" w:rsidRPr="00E6137A" w:rsidRDefault="001F1A20" w:rsidP="00E6137A">
      <w:pPr>
        <w:spacing w:line="360" w:lineRule="auto"/>
        <w:ind w:left="426" w:right="616"/>
        <w:jc w:val="both"/>
        <w:rPr>
          <w:rFonts w:ascii="Palatino Linotype" w:hAnsi="Palatino Linotype"/>
          <w:i/>
          <w:iCs/>
          <w:lang w:val="es-ES"/>
        </w:rPr>
      </w:pPr>
      <w:r w:rsidRPr="00E6137A">
        <w:rPr>
          <w:rFonts w:ascii="Palatino Linotype" w:hAnsi="Palatino Linotype"/>
          <w:i/>
          <w:iCs/>
          <w:lang w:val="es-ES"/>
        </w:rPr>
        <w:t>VIII. Firma d</w:t>
      </w:r>
      <w:r w:rsidR="00110494" w:rsidRPr="00E6137A">
        <w:rPr>
          <w:rFonts w:ascii="Palatino Linotype" w:hAnsi="Palatino Linotype"/>
          <w:i/>
          <w:iCs/>
          <w:lang w:val="es-ES"/>
        </w:rPr>
        <w:t xml:space="preserve">e </w:t>
      </w:r>
      <w:r w:rsidR="007B3F30" w:rsidRPr="00E6137A">
        <w:rPr>
          <w:rFonts w:ascii="Palatino Linotype" w:hAnsi="Palatino Linotype"/>
          <w:i/>
          <w:iCs/>
          <w:lang w:val="es-ES"/>
        </w:rPr>
        <w:t>LA RECURRENTE</w:t>
      </w:r>
      <w:r w:rsidRPr="00E6137A">
        <w:rPr>
          <w:rFonts w:ascii="Palatino Linotype" w:hAnsi="Palatino Linotype"/>
          <w:i/>
          <w:iCs/>
          <w:lang w:val="es-ES"/>
        </w:rPr>
        <w:t>, en su caso, cuando se presente por escrito, requisito sin el cual se dará trámite al recurso.</w:t>
      </w:r>
    </w:p>
    <w:p w14:paraId="76C7AF3D" w14:textId="77777777" w:rsidR="001F1A20" w:rsidRPr="00E6137A" w:rsidRDefault="001F1A20" w:rsidP="00E6137A">
      <w:pPr>
        <w:spacing w:line="360" w:lineRule="auto"/>
        <w:ind w:left="426" w:right="616"/>
        <w:jc w:val="both"/>
        <w:rPr>
          <w:rFonts w:ascii="Palatino Linotype" w:hAnsi="Palatino Linotype"/>
          <w:i/>
          <w:iCs/>
          <w:lang w:val="es-ES"/>
        </w:rPr>
      </w:pPr>
      <w:r w:rsidRPr="00E6137A">
        <w:rPr>
          <w:rFonts w:ascii="Palatino Linotype" w:hAnsi="Palatino Linotype"/>
          <w:i/>
          <w:iCs/>
          <w:lang w:val="es-ES"/>
        </w:rPr>
        <w:t xml:space="preserve">Adicionalmente, se podrán anexar las pruebas y demás elementos que considere procedentes someter a juicio del Instituto. </w:t>
      </w:r>
    </w:p>
    <w:p w14:paraId="659AA7B3" w14:textId="77777777" w:rsidR="001F1A20" w:rsidRPr="00E6137A" w:rsidRDefault="001F1A20" w:rsidP="00E6137A">
      <w:pPr>
        <w:spacing w:line="360" w:lineRule="auto"/>
        <w:ind w:left="426" w:right="616"/>
        <w:jc w:val="both"/>
        <w:rPr>
          <w:rFonts w:ascii="Palatino Linotype" w:hAnsi="Palatino Linotype"/>
          <w:i/>
          <w:iCs/>
          <w:lang w:val="es-ES"/>
        </w:rPr>
      </w:pPr>
      <w:r w:rsidRPr="00E6137A">
        <w:rPr>
          <w:rFonts w:ascii="Palatino Linotype" w:hAnsi="Palatino Linotype"/>
          <w:i/>
          <w:iCs/>
          <w:lang w:val="es-ES"/>
        </w:rPr>
        <w:t xml:space="preserve">En ningún caso será necesario que el particular ratifique el recurso de revisión interpuesto. </w:t>
      </w:r>
    </w:p>
    <w:p w14:paraId="792077A2" w14:textId="77777777" w:rsidR="001F1A20" w:rsidRPr="00E6137A" w:rsidRDefault="001F1A20" w:rsidP="00E6137A">
      <w:pPr>
        <w:spacing w:line="360" w:lineRule="auto"/>
        <w:ind w:left="426" w:right="616"/>
        <w:jc w:val="both"/>
        <w:rPr>
          <w:rFonts w:ascii="Palatino Linotype" w:hAnsi="Palatino Linotype"/>
          <w:i/>
          <w:iCs/>
          <w:lang w:val="es-ES"/>
        </w:rPr>
      </w:pPr>
      <w:r w:rsidRPr="00E6137A">
        <w:rPr>
          <w:rFonts w:ascii="Palatino Linotype" w:hAnsi="Palatino Linotype"/>
          <w:i/>
          <w:iCs/>
          <w:lang w:val="es-ES"/>
        </w:rPr>
        <w:t>En caso de que el recurso se interponga de manera electrónica no será indispensable que contengan los requisitos establecidos en las fracciones II, IV, VII y VIII.”</w:t>
      </w:r>
    </w:p>
    <w:p w14:paraId="6D9A7A7C" w14:textId="77777777" w:rsidR="001F1A20" w:rsidRPr="00E6137A" w:rsidRDefault="001F1A20" w:rsidP="00E6137A">
      <w:pPr>
        <w:spacing w:line="360" w:lineRule="auto"/>
        <w:jc w:val="both"/>
        <w:rPr>
          <w:rFonts w:ascii="Palatino Linotype" w:eastAsia="Palatino Linotype" w:hAnsi="Palatino Linotype" w:cs="Palatino Linotype"/>
        </w:rPr>
      </w:pPr>
      <w:r w:rsidRPr="00E6137A">
        <w:rPr>
          <w:rFonts w:ascii="Palatino Linotype" w:hAnsi="Palatino Linotype"/>
          <w:lang w:val="es-ES"/>
        </w:rPr>
        <w:t>(Énfasis añadido)</w:t>
      </w:r>
    </w:p>
    <w:p w14:paraId="107EF680" w14:textId="77777777" w:rsidR="001F1A20" w:rsidRPr="00E6137A" w:rsidRDefault="001F1A20" w:rsidP="00E6137A">
      <w:pPr>
        <w:spacing w:line="360" w:lineRule="auto"/>
        <w:jc w:val="both"/>
        <w:rPr>
          <w:rFonts w:ascii="Palatino Linotype" w:hAnsi="Palatino Linotype" w:cs="Arial"/>
          <w:b/>
        </w:rPr>
      </w:pPr>
    </w:p>
    <w:p w14:paraId="2350792D" w14:textId="7B8AA23D" w:rsidR="002B0E32" w:rsidRPr="00E6137A" w:rsidRDefault="00CE0362" w:rsidP="00E6137A">
      <w:pPr>
        <w:spacing w:line="360" w:lineRule="auto"/>
        <w:jc w:val="both"/>
        <w:rPr>
          <w:rFonts w:ascii="Palatino Linotype" w:hAnsi="Palatino Linotype"/>
          <w:lang w:eastAsia="es-ES_tradnl"/>
        </w:rPr>
      </w:pPr>
      <w:r w:rsidRPr="00E6137A">
        <w:rPr>
          <w:rFonts w:ascii="Palatino Linotype" w:hAnsi="Palatino Linotype" w:cs="Arial"/>
          <w:b/>
        </w:rPr>
        <w:t xml:space="preserve">QUINTO. </w:t>
      </w:r>
      <w:r w:rsidR="00654EE8" w:rsidRPr="00E6137A">
        <w:rPr>
          <w:rFonts w:ascii="Palatino Linotype" w:hAnsi="Palatino Linotype" w:cs="Arial"/>
          <w:b/>
        </w:rPr>
        <w:t>Estudio y análisis del asunto.</w:t>
      </w:r>
    </w:p>
    <w:p w14:paraId="46F1C9C6" w14:textId="77777777" w:rsidR="00A90C4A" w:rsidRPr="00E6137A" w:rsidRDefault="00A90C4A" w:rsidP="00E6137A">
      <w:pPr>
        <w:spacing w:line="360" w:lineRule="auto"/>
        <w:jc w:val="both"/>
        <w:rPr>
          <w:rFonts w:ascii="Palatino Linotype" w:hAnsi="Palatino Linotype" w:cs="Arial"/>
          <w:lang w:val="es-ES"/>
        </w:rPr>
      </w:pPr>
      <w:r w:rsidRPr="00E6137A">
        <w:rPr>
          <w:rFonts w:ascii="Palatino Linotype" w:hAnsi="Palatino Linotype" w:cs="Arial"/>
        </w:rPr>
        <w:t xml:space="preserve">Una vez determinada la vía sobre la que versará el presente recurso, y previa revisión del expediente electrónico formado en </w:t>
      </w:r>
      <w:r w:rsidRPr="00E6137A">
        <w:rPr>
          <w:rFonts w:ascii="Palatino Linotype" w:hAnsi="Palatino Linotype" w:cs="Arial"/>
          <w:b/>
        </w:rPr>
        <w:t>EL SAIMEX</w:t>
      </w:r>
      <w:r w:rsidRPr="00E6137A">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w:t>
      </w:r>
      <w:proofErr w:type="spellStart"/>
      <w:r w:rsidRPr="00E6137A">
        <w:rPr>
          <w:rFonts w:ascii="Palatino Linotype" w:hAnsi="Palatino Linotype" w:cs="Arial"/>
        </w:rPr>
        <w:t>Resolutora</w:t>
      </w:r>
      <w:proofErr w:type="spellEnd"/>
      <w:r w:rsidRPr="00E6137A">
        <w:rPr>
          <w:rFonts w:ascii="Palatino Linotype" w:hAnsi="Palatino Linotype" w:cs="Arial"/>
        </w:rPr>
        <w:t xml:space="preserve"> de dictar el fallo correspondiente conforme a derecho, tomando en consideración los elementos aportados por las partes y respetando en todo momento al principio de máxima publicidad consagrado en la </w:t>
      </w:r>
      <w:r w:rsidRPr="00E6137A">
        <w:rPr>
          <w:rFonts w:ascii="Palatino Linotype" w:hAnsi="Palatino Linotype"/>
          <w:lang w:val="es-ES"/>
        </w:rPr>
        <w:t>Constitución Política de los Estados Unidos Mexicanos, en la Constitución Política del Estado Libre y Soberano de México</w:t>
      </w:r>
      <w:r w:rsidRPr="00E6137A">
        <w:rPr>
          <w:rFonts w:ascii="Palatino Linotype" w:hAnsi="Palatino Linotype" w:cs="Arial"/>
        </w:rPr>
        <w:t xml:space="preserve"> y demás leyes </w:t>
      </w:r>
      <w:r w:rsidRPr="00E6137A">
        <w:rPr>
          <w:rFonts w:ascii="Palatino Linotype" w:hAnsi="Palatino Linotype" w:cs="Arial"/>
        </w:rPr>
        <w:lastRenderedPageBreak/>
        <w:t xml:space="preserve">aplicables en la materia; así como, en los Tratados Internacionales en los que el Estado Mexicano sea parte, en concordancia con el párrafo tercero del artículo 1 de la </w:t>
      </w:r>
      <w:r w:rsidRPr="00E6137A">
        <w:rPr>
          <w:rFonts w:ascii="Palatino Linotype" w:hAnsi="Palatino Linotype"/>
          <w:lang w:val="es-ES"/>
        </w:rPr>
        <w:t>Constitución Política de los Estados Unidos Mexicanos</w:t>
      </w:r>
      <w:r w:rsidRPr="00E6137A">
        <w:rPr>
          <w:rFonts w:ascii="Palatino Linotype" w:hAnsi="Palatino Linotype" w:cs="Arial"/>
        </w:rPr>
        <w:t xml:space="preserve"> y los numerales 8 y 9 de la </w:t>
      </w:r>
      <w:r w:rsidRPr="00E6137A">
        <w:rPr>
          <w:rFonts w:ascii="Palatino Linotype" w:hAnsi="Palatino Linotype" w:cs="Arial"/>
          <w:lang w:val="es-ES"/>
        </w:rPr>
        <w:t>Ley de Transparencia y Acceso a la Información Pública del Estado de México y Municipios.</w:t>
      </w:r>
    </w:p>
    <w:p w14:paraId="44D69974" w14:textId="77777777" w:rsidR="00A90C4A" w:rsidRPr="00E6137A" w:rsidRDefault="00A90C4A" w:rsidP="00E6137A">
      <w:pPr>
        <w:spacing w:line="360" w:lineRule="auto"/>
        <w:jc w:val="both"/>
        <w:rPr>
          <w:rFonts w:ascii="Palatino Linotype" w:hAnsi="Palatino Linotype" w:cs="Arial"/>
          <w:lang w:val="es-ES"/>
        </w:rPr>
      </w:pPr>
    </w:p>
    <w:p w14:paraId="77C9DFE3" w14:textId="77777777" w:rsidR="00A90C4A" w:rsidRPr="00E6137A" w:rsidRDefault="00A90C4A" w:rsidP="00E6137A">
      <w:pPr>
        <w:spacing w:line="360" w:lineRule="auto"/>
        <w:jc w:val="both"/>
        <w:rPr>
          <w:rFonts w:ascii="Palatino Linotype" w:hAnsi="Palatino Linotype"/>
        </w:rPr>
      </w:pPr>
      <w:r w:rsidRPr="00E6137A">
        <w:rPr>
          <w:rFonts w:ascii="Palatino Linotype" w:eastAsia="Arial Unicode MS" w:hAnsi="Palatino Linotype" w:cs="Arial"/>
        </w:rPr>
        <w:t>Es</w:t>
      </w:r>
      <w:r w:rsidRPr="00E6137A">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169F051F" w14:textId="77777777" w:rsidR="00A90C4A" w:rsidRPr="00E6137A" w:rsidRDefault="00A90C4A" w:rsidP="00E6137A">
      <w:pPr>
        <w:spacing w:line="360" w:lineRule="auto"/>
        <w:jc w:val="both"/>
        <w:rPr>
          <w:rFonts w:ascii="Palatino Linotype" w:hAnsi="Palatino Linotype"/>
        </w:rPr>
      </w:pPr>
    </w:p>
    <w:p w14:paraId="6D944143" w14:textId="77777777" w:rsidR="00A90C4A" w:rsidRPr="00E6137A" w:rsidRDefault="00A90C4A" w:rsidP="00E6137A">
      <w:pPr>
        <w:ind w:left="851" w:right="901"/>
        <w:jc w:val="both"/>
        <w:rPr>
          <w:rFonts w:ascii="Palatino Linotype" w:hAnsi="Palatino Linotype" w:cs="Arial"/>
          <w:i/>
          <w:sz w:val="22"/>
        </w:rPr>
      </w:pPr>
      <w:r w:rsidRPr="00E6137A">
        <w:rPr>
          <w:rFonts w:ascii="Palatino Linotype" w:hAnsi="Palatino Linotype" w:cs="Arial"/>
          <w:i/>
          <w:sz w:val="22"/>
        </w:rPr>
        <w:t xml:space="preserve"> “</w:t>
      </w:r>
      <w:r w:rsidRPr="00E6137A">
        <w:rPr>
          <w:rFonts w:ascii="Palatino Linotype" w:hAnsi="Palatino Linotype" w:cs="Arial"/>
          <w:b/>
          <w:i/>
          <w:sz w:val="22"/>
        </w:rPr>
        <w:t>Artículo 6o…</w:t>
      </w:r>
    </w:p>
    <w:p w14:paraId="6B98A0B9" w14:textId="77777777" w:rsidR="00A90C4A" w:rsidRPr="00E6137A" w:rsidRDefault="00A90C4A" w:rsidP="00E6137A">
      <w:pPr>
        <w:ind w:left="851" w:right="901"/>
        <w:jc w:val="both"/>
        <w:rPr>
          <w:rFonts w:ascii="Palatino Linotype" w:hAnsi="Palatino Linotype" w:cs="Arial"/>
          <w:i/>
          <w:sz w:val="22"/>
          <w:lang w:eastAsia="es-MX"/>
        </w:rPr>
      </w:pPr>
      <w:r w:rsidRPr="00E6137A">
        <w:rPr>
          <w:rFonts w:ascii="Palatino Linotype" w:hAnsi="Palatino Linotype" w:cs="Arial"/>
          <w:b/>
          <w:bCs/>
          <w:i/>
          <w:sz w:val="22"/>
          <w:lang w:eastAsia="es-MX"/>
        </w:rPr>
        <w:t>A.</w:t>
      </w:r>
      <w:r w:rsidRPr="00E6137A">
        <w:rPr>
          <w:rFonts w:ascii="Palatino Linotype" w:hAnsi="Palatino Linotype" w:cs="Arial"/>
          <w:i/>
          <w:sz w:val="22"/>
          <w:lang w:eastAsia="es-MX"/>
        </w:rPr>
        <w:t xml:space="preserve"> Para el ejercicio del </w:t>
      </w:r>
      <w:r w:rsidRPr="00E6137A">
        <w:rPr>
          <w:rFonts w:ascii="Palatino Linotype" w:hAnsi="Palatino Linotype" w:cs="Arial"/>
          <w:bCs/>
          <w:i/>
          <w:sz w:val="22"/>
        </w:rPr>
        <w:t>derecho</w:t>
      </w:r>
      <w:r w:rsidRPr="00E6137A">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595ABCEF" w14:textId="77777777" w:rsidR="00A90C4A" w:rsidRPr="00E6137A" w:rsidRDefault="00A90C4A" w:rsidP="00E6137A">
      <w:pPr>
        <w:ind w:left="851" w:right="901"/>
        <w:jc w:val="both"/>
        <w:rPr>
          <w:rFonts w:ascii="Palatino Linotype" w:hAnsi="Palatino Linotype" w:cs="Arial"/>
          <w:i/>
          <w:sz w:val="22"/>
        </w:rPr>
      </w:pPr>
      <w:r w:rsidRPr="00E6137A">
        <w:rPr>
          <w:rFonts w:ascii="Palatino Linotype" w:hAnsi="Palatino Linotype" w:cs="Arial"/>
          <w:b/>
          <w:bCs/>
          <w:i/>
          <w:sz w:val="22"/>
          <w:lang w:eastAsia="es-MX"/>
        </w:rPr>
        <w:t xml:space="preserve">I. </w:t>
      </w:r>
      <w:r w:rsidRPr="00E6137A">
        <w:rPr>
          <w:rFonts w:ascii="Palatino Linotype" w:hAnsi="Palatino Linotype" w:cs="Arial"/>
          <w:i/>
          <w:sz w:val="22"/>
          <w:lang w:eastAsia="es-MX"/>
        </w:rPr>
        <w:t xml:space="preserve">Toda la información en posesión de cualquier autoridad, entidad, órgano y organismo de los Poderes Ejecutivo, </w:t>
      </w:r>
      <w:r w:rsidRPr="00E6137A">
        <w:rPr>
          <w:rFonts w:ascii="Palatino Linotype" w:hAnsi="Palatino Linotype" w:cs="Arial"/>
          <w:i/>
          <w:sz w:val="22"/>
        </w:rPr>
        <w:t>Legislativo</w:t>
      </w:r>
      <w:r w:rsidRPr="00E6137A">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E6137A">
        <w:rPr>
          <w:rFonts w:ascii="Palatino Linotype" w:hAnsi="Palatino Linotype" w:cs="Arial"/>
          <w:i/>
          <w:sz w:val="22"/>
        </w:rPr>
        <w:t xml:space="preserve"> </w:t>
      </w:r>
      <w:r w:rsidRPr="00E6137A">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90F140A" w14:textId="77777777" w:rsidR="00A90C4A" w:rsidRPr="00E6137A" w:rsidRDefault="00A90C4A" w:rsidP="00E6137A">
      <w:pPr>
        <w:ind w:left="851" w:right="901"/>
        <w:jc w:val="both"/>
        <w:rPr>
          <w:rFonts w:ascii="Palatino Linotype" w:hAnsi="Palatino Linotype" w:cs="Arial"/>
          <w:i/>
          <w:sz w:val="22"/>
          <w:lang w:eastAsia="es-MX"/>
        </w:rPr>
      </w:pPr>
      <w:r w:rsidRPr="00E6137A">
        <w:rPr>
          <w:rFonts w:ascii="Palatino Linotype" w:hAnsi="Palatino Linotype" w:cs="Arial"/>
          <w:b/>
          <w:bCs/>
          <w:i/>
          <w:sz w:val="22"/>
          <w:lang w:eastAsia="es-MX"/>
        </w:rPr>
        <w:t xml:space="preserve">II. </w:t>
      </w:r>
      <w:r w:rsidRPr="00E6137A">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228076BC" w14:textId="77777777" w:rsidR="00A90C4A" w:rsidRPr="00E6137A" w:rsidRDefault="00A90C4A" w:rsidP="00E6137A">
      <w:pPr>
        <w:ind w:left="851" w:right="901"/>
        <w:jc w:val="both"/>
        <w:rPr>
          <w:rFonts w:ascii="Palatino Linotype" w:hAnsi="Palatino Linotype" w:cs="Arial"/>
          <w:i/>
          <w:sz w:val="22"/>
          <w:lang w:eastAsia="es-MX"/>
        </w:rPr>
      </w:pPr>
      <w:r w:rsidRPr="00E6137A">
        <w:rPr>
          <w:rFonts w:ascii="Palatino Linotype" w:hAnsi="Palatino Linotype" w:cs="Arial"/>
          <w:b/>
          <w:bCs/>
          <w:i/>
          <w:sz w:val="22"/>
          <w:lang w:eastAsia="es-MX"/>
        </w:rPr>
        <w:t xml:space="preserve">III. </w:t>
      </w:r>
      <w:r w:rsidRPr="00E6137A">
        <w:rPr>
          <w:rFonts w:ascii="Palatino Linotype" w:hAnsi="Palatino Linotype" w:cs="Arial"/>
          <w:i/>
          <w:sz w:val="22"/>
          <w:lang w:eastAsia="es-MX"/>
        </w:rPr>
        <w:t xml:space="preserve">Toda persona, sin necesidad de </w:t>
      </w:r>
      <w:r w:rsidRPr="00E6137A">
        <w:rPr>
          <w:rFonts w:ascii="Palatino Linotype" w:hAnsi="Palatino Linotype" w:cs="Arial"/>
          <w:i/>
          <w:sz w:val="22"/>
        </w:rPr>
        <w:t>acreditar</w:t>
      </w:r>
      <w:r w:rsidRPr="00E6137A">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3557DF7E" w14:textId="77777777" w:rsidR="00A90C4A" w:rsidRPr="00E6137A" w:rsidRDefault="00A90C4A" w:rsidP="00E6137A">
      <w:pPr>
        <w:ind w:left="851" w:right="901"/>
        <w:jc w:val="both"/>
        <w:rPr>
          <w:rFonts w:ascii="Palatino Linotype" w:hAnsi="Palatino Linotype" w:cs="Arial"/>
          <w:i/>
          <w:sz w:val="22"/>
          <w:lang w:eastAsia="es-MX"/>
        </w:rPr>
      </w:pPr>
      <w:r w:rsidRPr="00E6137A">
        <w:rPr>
          <w:rFonts w:ascii="Palatino Linotype" w:hAnsi="Palatino Linotype" w:cs="Arial"/>
          <w:b/>
          <w:bCs/>
          <w:i/>
          <w:sz w:val="22"/>
          <w:lang w:eastAsia="es-MX"/>
        </w:rPr>
        <w:lastRenderedPageBreak/>
        <w:t xml:space="preserve">IV. </w:t>
      </w:r>
      <w:r w:rsidRPr="00E6137A">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0725AC69" w14:textId="77777777" w:rsidR="00A90C4A" w:rsidRPr="00E6137A" w:rsidRDefault="00A90C4A" w:rsidP="00E6137A">
      <w:pPr>
        <w:ind w:left="851" w:right="901"/>
        <w:jc w:val="both"/>
        <w:rPr>
          <w:rFonts w:ascii="Palatino Linotype" w:hAnsi="Palatino Linotype" w:cs="Arial"/>
          <w:i/>
          <w:sz w:val="22"/>
          <w:lang w:eastAsia="es-MX"/>
        </w:rPr>
      </w:pPr>
      <w:r w:rsidRPr="00E6137A">
        <w:rPr>
          <w:rFonts w:ascii="Palatino Linotype" w:hAnsi="Palatino Linotype" w:cs="Arial"/>
          <w:b/>
          <w:bCs/>
          <w:i/>
          <w:sz w:val="22"/>
          <w:lang w:eastAsia="es-MX"/>
        </w:rPr>
        <w:t xml:space="preserve">V. </w:t>
      </w:r>
      <w:r w:rsidRPr="00E6137A">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B53DE22" w14:textId="77777777" w:rsidR="00A90C4A" w:rsidRPr="00E6137A" w:rsidRDefault="00A90C4A" w:rsidP="00E6137A">
      <w:pPr>
        <w:ind w:left="851" w:right="901"/>
        <w:jc w:val="both"/>
        <w:rPr>
          <w:rFonts w:ascii="Palatino Linotype" w:hAnsi="Palatino Linotype" w:cs="Arial"/>
          <w:i/>
          <w:sz w:val="22"/>
          <w:lang w:eastAsia="es-MX"/>
        </w:rPr>
      </w:pPr>
      <w:r w:rsidRPr="00E6137A">
        <w:rPr>
          <w:rFonts w:ascii="Palatino Linotype" w:hAnsi="Palatino Linotype" w:cs="Arial"/>
          <w:b/>
          <w:bCs/>
          <w:i/>
          <w:sz w:val="22"/>
          <w:lang w:eastAsia="es-MX"/>
        </w:rPr>
        <w:t xml:space="preserve">VI. </w:t>
      </w:r>
      <w:r w:rsidRPr="00E6137A">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6B7D9BB6" w14:textId="77777777" w:rsidR="00A90C4A" w:rsidRPr="00E6137A" w:rsidRDefault="00A90C4A" w:rsidP="00E6137A">
      <w:pPr>
        <w:ind w:left="851" w:right="901"/>
        <w:jc w:val="both"/>
        <w:rPr>
          <w:rFonts w:ascii="Palatino Linotype" w:hAnsi="Palatino Linotype" w:cs="Arial"/>
          <w:i/>
          <w:sz w:val="22"/>
        </w:rPr>
      </w:pPr>
      <w:r w:rsidRPr="00E6137A">
        <w:rPr>
          <w:rFonts w:ascii="Palatino Linotype" w:hAnsi="Palatino Linotype" w:cs="Arial"/>
          <w:b/>
          <w:bCs/>
          <w:i/>
          <w:sz w:val="22"/>
          <w:lang w:eastAsia="es-MX"/>
        </w:rPr>
        <w:t xml:space="preserve">VII. </w:t>
      </w:r>
      <w:r w:rsidRPr="00E6137A">
        <w:rPr>
          <w:rFonts w:ascii="Palatino Linotype" w:hAnsi="Palatino Linotype" w:cs="Arial"/>
          <w:i/>
          <w:sz w:val="22"/>
          <w:lang w:eastAsia="es-MX"/>
        </w:rPr>
        <w:t>La inobservancia a las disposiciones en materia de acceso a la Información Pública será sancionada en los términos que dispongan las leyes.</w:t>
      </w:r>
      <w:r w:rsidRPr="00E6137A">
        <w:rPr>
          <w:rFonts w:ascii="Palatino Linotype" w:hAnsi="Palatino Linotype" w:cs="Arial"/>
          <w:i/>
          <w:sz w:val="22"/>
        </w:rPr>
        <w:t xml:space="preserve">” </w:t>
      </w:r>
    </w:p>
    <w:p w14:paraId="4CCB7B65" w14:textId="77777777" w:rsidR="00A90C4A" w:rsidRPr="00E6137A" w:rsidRDefault="00A90C4A" w:rsidP="00E6137A">
      <w:pPr>
        <w:ind w:left="851" w:right="901"/>
        <w:jc w:val="both"/>
        <w:rPr>
          <w:rFonts w:ascii="Palatino Linotype" w:hAnsi="Palatino Linotype"/>
          <w:i/>
          <w:sz w:val="22"/>
        </w:rPr>
      </w:pPr>
    </w:p>
    <w:p w14:paraId="3549A949" w14:textId="2A2921A5" w:rsidR="00A90C4A" w:rsidRDefault="00A90C4A" w:rsidP="00E6137A">
      <w:pPr>
        <w:spacing w:before="100" w:beforeAutospacing="1" w:line="360" w:lineRule="auto"/>
        <w:jc w:val="both"/>
        <w:rPr>
          <w:rFonts w:ascii="Palatino Linotype" w:hAnsi="Palatino Linotype"/>
        </w:rPr>
      </w:pPr>
      <w:r w:rsidRPr="00E6137A">
        <w:rPr>
          <w:rFonts w:ascii="Palatino Linotype" w:hAnsi="Palatino Linotype"/>
        </w:rPr>
        <w:t>De igual manera, la Constitución Política del Estado Libre y Soberano de México, en su artículo 5°, párrafo trigésimo</w:t>
      </w:r>
      <w:r w:rsidR="00433702" w:rsidRPr="00E6137A">
        <w:rPr>
          <w:rFonts w:ascii="Palatino Linotype" w:hAnsi="Palatino Linotype"/>
        </w:rPr>
        <w:t xml:space="preserve"> primero</w:t>
      </w:r>
      <w:r w:rsidRPr="00E6137A">
        <w:rPr>
          <w:rFonts w:ascii="Palatino Linotype" w:hAnsi="Palatino Linotype"/>
        </w:rPr>
        <w:t xml:space="preserve">, trigésimo </w:t>
      </w:r>
      <w:r w:rsidR="00433702" w:rsidRPr="00E6137A">
        <w:rPr>
          <w:rFonts w:ascii="Palatino Linotype" w:hAnsi="Palatino Linotype"/>
        </w:rPr>
        <w:t xml:space="preserve">segundo </w:t>
      </w:r>
      <w:r w:rsidRPr="00E6137A">
        <w:rPr>
          <w:rFonts w:ascii="Palatino Linotype" w:hAnsi="Palatino Linotype"/>
        </w:rPr>
        <w:t xml:space="preserve">y trigésimo </w:t>
      </w:r>
      <w:r w:rsidR="00433702" w:rsidRPr="00E6137A">
        <w:rPr>
          <w:rFonts w:ascii="Palatino Linotype" w:hAnsi="Palatino Linotype"/>
        </w:rPr>
        <w:t>tercero</w:t>
      </w:r>
      <w:r w:rsidRPr="00E6137A">
        <w:rPr>
          <w:rFonts w:ascii="Palatino Linotype" w:hAnsi="Palatino Linotype"/>
        </w:rPr>
        <w:t xml:space="preserve"> dispone lo siguiente:</w:t>
      </w:r>
    </w:p>
    <w:p w14:paraId="06FC7F67" w14:textId="77777777" w:rsidR="0068258C" w:rsidRPr="00E6137A" w:rsidRDefault="0068258C" w:rsidP="00E6137A">
      <w:pPr>
        <w:spacing w:before="100" w:beforeAutospacing="1" w:line="360" w:lineRule="auto"/>
        <w:jc w:val="both"/>
        <w:rPr>
          <w:rFonts w:ascii="Palatino Linotype" w:hAnsi="Palatino Linotype"/>
        </w:rPr>
      </w:pPr>
    </w:p>
    <w:p w14:paraId="65F015F5" w14:textId="77777777" w:rsidR="00A90C4A" w:rsidRPr="00E6137A" w:rsidRDefault="00A90C4A" w:rsidP="00E6137A">
      <w:pPr>
        <w:ind w:left="851" w:right="901"/>
        <w:jc w:val="both"/>
        <w:rPr>
          <w:rFonts w:ascii="Palatino Linotype" w:hAnsi="Palatino Linotype" w:cs="Arial"/>
          <w:b/>
          <w:i/>
          <w:sz w:val="22"/>
          <w:szCs w:val="22"/>
        </w:rPr>
      </w:pPr>
      <w:r w:rsidRPr="00E6137A">
        <w:rPr>
          <w:rFonts w:ascii="Palatino Linotype" w:hAnsi="Palatino Linotype" w:cs="Arial"/>
          <w:i/>
          <w:sz w:val="22"/>
          <w:szCs w:val="22"/>
        </w:rPr>
        <w:t>“</w:t>
      </w:r>
      <w:r w:rsidRPr="00E6137A">
        <w:rPr>
          <w:rFonts w:ascii="Palatino Linotype" w:hAnsi="Palatino Linotype" w:cs="Arial"/>
          <w:b/>
          <w:i/>
          <w:sz w:val="22"/>
          <w:szCs w:val="22"/>
        </w:rPr>
        <w:t>Artículo 5…</w:t>
      </w:r>
    </w:p>
    <w:p w14:paraId="468739EF" w14:textId="77777777" w:rsidR="00A90C4A" w:rsidRPr="00E6137A" w:rsidRDefault="00A90C4A" w:rsidP="00E6137A">
      <w:pPr>
        <w:ind w:left="851" w:right="901"/>
        <w:jc w:val="both"/>
        <w:rPr>
          <w:rFonts w:ascii="Palatino Linotype" w:hAnsi="Palatino Linotype" w:cs="Arial"/>
          <w:i/>
          <w:sz w:val="22"/>
          <w:szCs w:val="22"/>
        </w:rPr>
      </w:pPr>
      <w:r w:rsidRPr="00E6137A">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4CC66F2C" w14:textId="77777777" w:rsidR="00A90C4A" w:rsidRPr="00E6137A" w:rsidRDefault="00A90C4A" w:rsidP="00E6137A">
      <w:pPr>
        <w:ind w:left="851" w:right="901"/>
        <w:jc w:val="both"/>
        <w:rPr>
          <w:rFonts w:ascii="Palatino Linotype" w:hAnsi="Palatino Linotype" w:cs="Arial"/>
          <w:i/>
          <w:sz w:val="22"/>
          <w:szCs w:val="22"/>
        </w:rPr>
      </w:pPr>
    </w:p>
    <w:p w14:paraId="73A3D3A8" w14:textId="77777777" w:rsidR="00A90C4A" w:rsidRPr="00E6137A" w:rsidRDefault="00A90C4A" w:rsidP="00E6137A">
      <w:pPr>
        <w:ind w:left="851" w:right="901"/>
        <w:jc w:val="both"/>
        <w:rPr>
          <w:rFonts w:ascii="Palatino Linotype" w:hAnsi="Palatino Linotype" w:cs="Arial"/>
          <w:i/>
          <w:sz w:val="22"/>
          <w:szCs w:val="22"/>
        </w:rPr>
      </w:pPr>
      <w:r w:rsidRPr="00E6137A">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EFBCAB7" w14:textId="77777777" w:rsidR="00A90C4A" w:rsidRPr="00E6137A" w:rsidRDefault="00A90C4A" w:rsidP="00E6137A">
      <w:pPr>
        <w:ind w:left="851" w:right="901"/>
        <w:jc w:val="both"/>
        <w:rPr>
          <w:rFonts w:ascii="Palatino Linotype" w:hAnsi="Palatino Linotype" w:cs="Arial"/>
          <w:i/>
          <w:sz w:val="22"/>
          <w:szCs w:val="22"/>
        </w:rPr>
      </w:pPr>
      <w:r w:rsidRPr="00E6137A">
        <w:rPr>
          <w:rFonts w:ascii="Palatino Linotype" w:hAnsi="Palatino Linotype" w:cs="Arial"/>
          <w:i/>
          <w:sz w:val="22"/>
          <w:szCs w:val="22"/>
        </w:rPr>
        <w:t>Este derecho se regirá por los principios y bases siguientes:</w:t>
      </w:r>
    </w:p>
    <w:p w14:paraId="4C9CC3E5" w14:textId="77777777" w:rsidR="00A90C4A" w:rsidRPr="00E6137A" w:rsidRDefault="00A90C4A" w:rsidP="00E6137A">
      <w:pPr>
        <w:ind w:left="851" w:right="901"/>
        <w:jc w:val="both"/>
        <w:rPr>
          <w:rFonts w:ascii="Palatino Linotype" w:hAnsi="Palatino Linotype" w:cs="Arial"/>
          <w:i/>
          <w:sz w:val="22"/>
          <w:szCs w:val="22"/>
        </w:rPr>
      </w:pPr>
    </w:p>
    <w:p w14:paraId="3513F3F2" w14:textId="77777777" w:rsidR="00A90C4A" w:rsidRPr="00E6137A" w:rsidRDefault="00A90C4A" w:rsidP="00E6137A">
      <w:pPr>
        <w:ind w:left="851" w:right="901"/>
        <w:jc w:val="both"/>
        <w:rPr>
          <w:rFonts w:ascii="Palatino Linotype" w:hAnsi="Palatino Linotype"/>
          <w:sz w:val="22"/>
          <w:szCs w:val="22"/>
        </w:rPr>
      </w:pPr>
      <w:r w:rsidRPr="00E6137A">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E6137A">
        <w:rPr>
          <w:rFonts w:ascii="Palatino Linotype" w:hAnsi="Palatino Linotype" w:cs="Arial"/>
          <w:i/>
          <w:sz w:val="22"/>
          <w:szCs w:val="22"/>
        </w:rPr>
        <w:t xml:space="preserve">, así como del gobierno y de la administración pública municipal y sus organismos descentralizados, asimismo de cualquier persona física, jurídica colectiva </w:t>
      </w:r>
      <w:r w:rsidRPr="00E6137A">
        <w:rPr>
          <w:rFonts w:ascii="Palatino Linotype" w:hAnsi="Palatino Linotype" w:cs="Arial"/>
          <w:i/>
          <w:sz w:val="22"/>
          <w:szCs w:val="22"/>
        </w:rPr>
        <w:lastRenderedPageBreak/>
        <w:t>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E6137A">
        <w:rPr>
          <w:rFonts w:ascii="Palatino Linotype" w:hAnsi="Palatino Linotype"/>
          <w:sz w:val="22"/>
          <w:szCs w:val="22"/>
        </w:rPr>
        <w:t xml:space="preserve"> </w:t>
      </w:r>
    </w:p>
    <w:p w14:paraId="598256E4" w14:textId="77777777" w:rsidR="00A90C4A" w:rsidRPr="00E6137A" w:rsidRDefault="00A90C4A" w:rsidP="00E6137A">
      <w:pPr>
        <w:pStyle w:val="Prrafodelista"/>
        <w:ind w:left="1571" w:right="901"/>
        <w:jc w:val="both"/>
        <w:rPr>
          <w:rFonts w:ascii="Palatino Linotype" w:hAnsi="Palatino Linotype"/>
          <w:sz w:val="22"/>
          <w:szCs w:val="22"/>
        </w:rPr>
      </w:pPr>
    </w:p>
    <w:p w14:paraId="784C49B5" w14:textId="77777777" w:rsidR="00A90C4A" w:rsidRPr="00E6137A" w:rsidRDefault="00A90C4A" w:rsidP="00E6137A">
      <w:pPr>
        <w:spacing w:line="360" w:lineRule="auto"/>
        <w:jc w:val="both"/>
        <w:rPr>
          <w:rFonts w:ascii="Palatino Linotype" w:hAnsi="Palatino Linotype"/>
        </w:rPr>
      </w:pPr>
      <w:r w:rsidRPr="00E6137A">
        <w:rPr>
          <w:rFonts w:ascii="Palatino Linotype" w:hAnsi="Palatino Linotype"/>
        </w:rPr>
        <w:t>Así mismo, se tiene que la Ley de Transparencia y Acceso a la Información Pública del Estado de México y Municipios, prevé en su artículo 23, lo siguiente:</w:t>
      </w:r>
    </w:p>
    <w:p w14:paraId="21B49FA3" w14:textId="77777777" w:rsidR="00A90C4A" w:rsidRPr="00E6137A" w:rsidRDefault="00A90C4A" w:rsidP="00E6137A">
      <w:pPr>
        <w:spacing w:line="360" w:lineRule="auto"/>
        <w:jc w:val="both"/>
        <w:rPr>
          <w:rFonts w:ascii="Palatino Linotype" w:hAnsi="Palatino Linotype"/>
        </w:rPr>
      </w:pPr>
    </w:p>
    <w:p w14:paraId="295D05DC" w14:textId="77777777" w:rsidR="00A90C4A" w:rsidRPr="00E6137A" w:rsidRDefault="00A90C4A" w:rsidP="00E6137A">
      <w:pPr>
        <w:ind w:left="851" w:right="901"/>
        <w:jc w:val="both"/>
        <w:rPr>
          <w:rFonts w:ascii="Palatino Linotype" w:hAnsi="Palatino Linotype" w:cs="Arial"/>
          <w:i/>
          <w:sz w:val="22"/>
        </w:rPr>
      </w:pPr>
      <w:r w:rsidRPr="00E6137A">
        <w:rPr>
          <w:rFonts w:ascii="Palatino Linotype" w:hAnsi="Palatino Linotype" w:cs="Arial"/>
          <w:i/>
          <w:sz w:val="22"/>
        </w:rPr>
        <w:t>“</w:t>
      </w:r>
      <w:r w:rsidRPr="00E6137A">
        <w:rPr>
          <w:rFonts w:ascii="Palatino Linotype" w:hAnsi="Palatino Linotype" w:cs="Arial"/>
          <w:b/>
          <w:i/>
          <w:sz w:val="22"/>
        </w:rPr>
        <w:t>Artículo 23.</w:t>
      </w:r>
      <w:r w:rsidRPr="00E6137A">
        <w:rPr>
          <w:rFonts w:ascii="Palatino Linotype" w:hAnsi="Palatino Linotype" w:cs="Arial"/>
          <w:i/>
          <w:sz w:val="22"/>
        </w:rPr>
        <w:t xml:space="preserve"> Son sujetos obligados a transparentar y permitir el acceso a su información y proteger los datos personales que obren en su poder:</w:t>
      </w:r>
    </w:p>
    <w:p w14:paraId="70B693FF" w14:textId="77777777" w:rsidR="00A90C4A" w:rsidRPr="00E6137A" w:rsidRDefault="00A90C4A" w:rsidP="00E6137A">
      <w:pPr>
        <w:ind w:left="851" w:right="901"/>
        <w:jc w:val="both"/>
        <w:rPr>
          <w:rFonts w:ascii="Palatino Linotype" w:hAnsi="Palatino Linotype" w:cs="Arial"/>
          <w:i/>
          <w:sz w:val="22"/>
        </w:rPr>
      </w:pPr>
    </w:p>
    <w:p w14:paraId="27589DFE" w14:textId="77777777" w:rsidR="00A90C4A" w:rsidRPr="00E6137A" w:rsidRDefault="00A90C4A" w:rsidP="00E6137A">
      <w:pPr>
        <w:ind w:left="851" w:right="901"/>
        <w:jc w:val="both"/>
        <w:rPr>
          <w:rFonts w:ascii="Palatino Linotype" w:hAnsi="Palatino Linotype" w:cs="Arial"/>
          <w:b/>
          <w:i/>
          <w:sz w:val="22"/>
        </w:rPr>
      </w:pPr>
      <w:r w:rsidRPr="00E6137A">
        <w:rPr>
          <w:rFonts w:ascii="Palatino Linotype" w:hAnsi="Palatino Linotype" w:cs="Arial"/>
          <w:i/>
          <w:sz w:val="22"/>
        </w:rPr>
        <w:t xml:space="preserve">I. </w:t>
      </w:r>
      <w:r w:rsidRPr="00E6137A">
        <w:rPr>
          <w:rFonts w:ascii="Palatino Linotype" w:hAnsi="Palatino Linotype" w:cs="Arial"/>
          <w:b/>
          <w:i/>
          <w:sz w:val="22"/>
        </w:rPr>
        <w:t>El Poder Ejecutivo del Estado de México, las dependencias, organismos auxiliares, órganos, entidades, fideicomisos y fondos públicos, así como la Procuraduría General de Justicia;</w:t>
      </w:r>
    </w:p>
    <w:p w14:paraId="0DB1D299" w14:textId="77777777" w:rsidR="00A90C4A" w:rsidRPr="00E6137A" w:rsidRDefault="00A90C4A" w:rsidP="00E6137A">
      <w:pPr>
        <w:ind w:left="851" w:right="901"/>
        <w:jc w:val="both"/>
        <w:rPr>
          <w:rFonts w:ascii="Palatino Linotype" w:hAnsi="Palatino Linotype" w:cs="Arial"/>
          <w:i/>
          <w:sz w:val="22"/>
        </w:rPr>
      </w:pPr>
      <w:r w:rsidRPr="00E6137A">
        <w:rPr>
          <w:rFonts w:ascii="Palatino Linotype" w:hAnsi="Palatino Linotype" w:cs="Arial"/>
          <w:i/>
          <w:sz w:val="22"/>
        </w:rPr>
        <w:t>II. El Poder Legislativo del Estado, los organismos, órganos y entidades de la Legislatura y sus dependencias;</w:t>
      </w:r>
    </w:p>
    <w:p w14:paraId="79E8E955" w14:textId="77777777" w:rsidR="00A90C4A" w:rsidRPr="00E6137A" w:rsidRDefault="00A90C4A" w:rsidP="00E6137A">
      <w:pPr>
        <w:ind w:left="851" w:right="901"/>
        <w:jc w:val="both"/>
        <w:rPr>
          <w:rFonts w:ascii="Palatino Linotype" w:hAnsi="Palatino Linotype" w:cs="Arial"/>
          <w:i/>
          <w:sz w:val="22"/>
        </w:rPr>
      </w:pPr>
      <w:r w:rsidRPr="00E6137A">
        <w:rPr>
          <w:rFonts w:ascii="Palatino Linotype" w:hAnsi="Palatino Linotype" w:cs="Arial"/>
          <w:i/>
          <w:sz w:val="22"/>
        </w:rPr>
        <w:t>III. El Poder Judicial, sus organismos, órganos y entidades, así como el Consejo de la Judicatura del Estado;</w:t>
      </w:r>
    </w:p>
    <w:p w14:paraId="774C5318" w14:textId="77777777" w:rsidR="00A90C4A" w:rsidRPr="00E6137A" w:rsidRDefault="00A90C4A" w:rsidP="00E6137A">
      <w:pPr>
        <w:ind w:left="851" w:right="901"/>
        <w:jc w:val="both"/>
        <w:rPr>
          <w:rFonts w:ascii="Palatino Linotype" w:hAnsi="Palatino Linotype" w:cs="Arial"/>
          <w:i/>
          <w:sz w:val="22"/>
        </w:rPr>
      </w:pPr>
      <w:r w:rsidRPr="00E6137A">
        <w:rPr>
          <w:rFonts w:ascii="Palatino Linotype" w:hAnsi="Palatino Linotype" w:cs="Arial"/>
          <w:i/>
          <w:sz w:val="22"/>
        </w:rPr>
        <w:t>IV. Los ayuntamientos y las dependencias, organismos, órganos y entidades de la administración municipal;</w:t>
      </w:r>
    </w:p>
    <w:p w14:paraId="461CAB3E" w14:textId="77777777" w:rsidR="00A90C4A" w:rsidRPr="00E6137A" w:rsidRDefault="00A90C4A" w:rsidP="00E6137A">
      <w:pPr>
        <w:ind w:left="851" w:right="901"/>
        <w:jc w:val="both"/>
        <w:rPr>
          <w:rFonts w:ascii="Palatino Linotype" w:hAnsi="Palatino Linotype" w:cs="Arial"/>
          <w:i/>
          <w:sz w:val="22"/>
        </w:rPr>
      </w:pPr>
      <w:r w:rsidRPr="00E6137A">
        <w:rPr>
          <w:rFonts w:ascii="Palatino Linotype" w:hAnsi="Palatino Linotype" w:cs="Arial"/>
          <w:i/>
          <w:sz w:val="22"/>
        </w:rPr>
        <w:t>V. Los órganos autónomos;</w:t>
      </w:r>
    </w:p>
    <w:p w14:paraId="54E2362D" w14:textId="77777777" w:rsidR="00A90C4A" w:rsidRPr="00E6137A" w:rsidRDefault="00A90C4A" w:rsidP="00E6137A">
      <w:pPr>
        <w:ind w:left="851" w:right="901"/>
        <w:jc w:val="both"/>
        <w:rPr>
          <w:rFonts w:ascii="Palatino Linotype" w:hAnsi="Palatino Linotype" w:cs="Arial"/>
          <w:i/>
          <w:sz w:val="22"/>
        </w:rPr>
      </w:pPr>
      <w:r w:rsidRPr="00E6137A">
        <w:rPr>
          <w:rFonts w:ascii="Palatino Linotype" w:hAnsi="Palatino Linotype" w:cs="Arial"/>
          <w:i/>
          <w:sz w:val="22"/>
        </w:rPr>
        <w:t>VI. Los tribunales administrativos y autoridades jurisdiccionales en materia laboral;</w:t>
      </w:r>
    </w:p>
    <w:p w14:paraId="05452F39" w14:textId="77777777" w:rsidR="00A90C4A" w:rsidRPr="00E6137A" w:rsidRDefault="00A90C4A" w:rsidP="00E6137A">
      <w:pPr>
        <w:ind w:left="851" w:right="901"/>
        <w:jc w:val="both"/>
        <w:rPr>
          <w:rFonts w:ascii="Palatino Linotype" w:hAnsi="Palatino Linotype" w:cs="Arial"/>
          <w:i/>
          <w:sz w:val="22"/>
        </w:rPr>
      </w:pPr>
      <w:r w:rsidRPr="00E6137A">
        <w:rPr>
          <w:rFonts w:ascii="Palatino Linotype" w:hAnsi="Palatino Linotype" w:cs="Arial"/>
          <w:i/>
          <w:sz w:val="22"/>
        </w:rPr>
        <w:t>VII. Los partidos políticos y agrupaciones políticas, en los términos de las disposiciones aplicables;</w:t>
      </w:r>
    </w:p>
    <w:p w14:paraId="4A314D23" w14:textId="77777777" w:rsidR="00A90C4A" w:rsidRPr="00E6137A" w:rsidRDefault="00A90C4A" w:rsidP="00E6137A">
      <w:pPr>
        <w:ind w:left="851" w:right="901"/>
        <w:jc w:val="both"/>
        <w:rPr>
          <w:rFonts w:ascii="Palatino Linotype" w:hAnsi="Palatino Linotype" w:cs="Arial"/>
          <w:i/>
          <w:sz w:val="22"/>
        </w:rPr>
      </w:pPr>
      <w:r w:rsidRPr="00E6137A">
        <w:rPr>
          <w:rFonts w:ascii="Palatino Linotype" w:hAnsi="Palatino Linotype" w:cs="Arial"/>
          <w:i/>
          <w:sz w:val="22"/>
        </w:rPr>
        <w:t>VIII. Los fideicomisos y fondos públicos que cuenten con financiamiento público, parcial o total, o con participación de entidades de gobierno;</w:t>
      </w:r>
    </w:p>
    <w:p w14:paraId="606910BA" w14:textId="77777777" w:rsidR="00A90C4A" w:rsidRPr="00E6137A" w:rsidRDefault="00A90C4A" w:rsidP="00E6137A">
      <w:pPr>
        <w:ind w:left="851" w:right="901"/>
        <w:jc w:val="both"/>
        <w:rPr>
          <w:rFonts w:ascii="Palatino Linotype" w:hAnsi="Palatino Linotype" w:cs="Arial"/>
          <w:i/>
          <w:sz w:val="22"/>
        </w:rPr>
      </w:pPr>
      <w:r w:rsidRPr="00E6137A">
        <w:rPr>
          <w:rFonts w:ascii="Palatino Linotype" w:hAnsi="Palatino Linotype" w:cs="Arial"/>
          <w:i/>
          <w:sz w:val="22"/>
        </w:rPr>
        <w:t>IX. Los sindicatos que reciban y/o ejerzan recursos públicos en el ámbito estatal y municipal;</w:t>
      </w:r>
    </w:p>
    <w:p w14:paraId="39B3A7AE" w14:textId="77777777" w:rsidR="00A90C4A" w:rsidRPr="00E6137A" w:rsidRDefault="00A90C4A" w:rsidP="00E6137A">
      <w:pPr>
        <w:ind w:left="851" w:right="901"/>
        <w:jc w:val="both"/>
        <w:rPr>
          <w:rFonts w:ascii="Palatino Linotype" w:hAnsi="Palatino Linotype" w:cs="Arial"/>
          <w:i/>
          <w:sz w:val="22"/>
        </w:rPr>
      </w:pPr>
      <w:r w:rsidRPr="00E6137A">
        <w:rPr>
          <w:rFonts w:ascii="Palatino Linotype" w:hAnsi="Palatino Linotype" w:cs="Arial"/>
          <w:i/>
          <w:sz w:val="22"/>
        </w:rPr>
        <w:t>X. Cualquier persona física o jurídico colectiva que reciba y ejerza recursos públicos en el ámbito estatal o municipal; y</w:t>
      </w:r>
    </w:p>
    <w:p w14:paraId="3C349E92" w14:textId="77777777" w:rsidR="00A90C4A" w:rsidRPr="00E6137A" w:rsidRDefault="00A90C4A" w:rsidP="00E6137A">
      <w:pPr>
        <w:ind w:left="851" w:right="901"/>
        <w:jc w:val="both"/>
        <w:rPr>
          <w:rFonts w:ascii="Palatino Linotype" w:hAnsi="Palatino Linotype" w:cs="Arial"/>
          <w:i/>
          <w:sz w:val="22"/>
        </w:rPr>
      </w:pPr>
      <w:r w:rsidRPr="00E6137A">
        <w:rPr>
          <w:rFonts w:ascii="Palatino Linotype" w:hAnsi="Palatino Linotype" w:cs="Arial"/>
          <w:i/>
          <w:sz w:val="22"/>
        </w:rPr>
        <w:t>XI. Cualquier otra autoridad, entidad, órgano u organismo de los poderes estatal o municipal, que reciba recursos públicos.</w:t>
      </w:r>
    </w:p>
    <w:p w14:paraId="49B41125" w14:textId="77777777" w:rsidR="00A90C4A" w:rsidRPr="00E6137A" w:rsidRDefault="00A90C4A" w:rsidP="00E6137A">
      <w:pPr>
        <w:ind w:left="851" w:right="901"/>
        <w:jc w:val="both"/>
        <w:rPr>
          <w:rFonts w:ascii="Palatino Linotype" w:hAnsi="Palatino Linotype" w:cs="Arial"/>
          <w:b/>
          <w:i/>
          <w:sz w:val="22"/>
        </w:rPr>
      </w:pPr>
      <w:r w:rsidRPr="00E6137A">
        <w:rPr>
          <w:rFonts w:ascii="Palatino Linotype" w:hAnsi="Palatino Linotype" w:cs="Arial"/>
          <w:b/>
          <w:i/>
          <w:sz w:val="22"/>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C028492" w14:textId="77777777" w:rsidR="00A90C4A" w:rsidRPr="00E6137A" w:rsidRDefault="00A90C4A" w:rsidP="00E6137A">
      <w:pPr>
        <w:ind w:left="851" w:right="901"/>
        <w:jc w:val="both"/>
        <w:rPr>
          <w:rFonts w:ascii="Palatino Linotype" w:hAnsi="Palatino Linotype" w:cs="Arial"/>
          <w:b/>
          <w:i/>
          <w:sz w:val="22"/>
        </w:rPr>
      </w:pPr>
      <w:r w:rsidRPr="00E6137A">
        <w:rPr>
          <w:rFonts w:ascii="Palatino Linotype" w:hAnsi="Palatino Linotype" w:cs="Arial"/>
          <w:b/>
          <w:i/>
          <w:sz w:val="22"/>
        </w:rPr>
        <w:t>Los servidores públicos deberán transparentar sus acciones así como garantizar y respetar el derecho de acceso a la Información Pública.</w:t>
      </w:r>
    </w:p>
    <w:p w14:paraId="27A49D7F" w14:textId="77777777" w:rsidR="00A90C4A" w:rsidRPr="00E6137A" w:rsidRDefault="00A90C4A" w:rsidP="00E6137A">
      <w:pPr>
        <w:ind w:left="851" w:right="901"/>
        <w:jc w:val="both"/>
        <w:rPr>
          <w:rFonts w:ascii="Palatino Linotype" w:hAnsi="Palatino Linotype" w:cs="Arial"/>
          <w:i/>
        </w:rPr>
      </w:pPr>
    </w:p>
    <w:p w14:paraId="713ADD69" w14:textId="1AD7378F" w:rsidR="00A90C4A" w:rsidRPr="00E6137A" w:rsidRDefault="00A90C4A" w:rsidP="00E6137A">
      <w:pPr>
        <w:spacing w:line="360" w:lineRule="auto"/>
        <w:ind w:right="49"/>
        <w:jc w:val="both"/>
        <w:rPr>
          <w:rFonts w:ascii="Palatino Linotype" w:hAnsi="Palatino Linotype" w:cs="Arial"/>
        </w:rPr>
      </w:pPr>
      <w:r w:rsidRPr="00E6137A">
        <w:rPr>
          <w:rFonts w:ascii="Palatino Linotype" w:hAnsi="Palatino Linotype" w:cs="Arial"/>
        </w:rPr>
        <w:t>Ahora bien, atendiendo a los preceptos legales a los cuales se hizo referencia, es preciso mencionar que, la</w:t>
      </w:r>
      <w:r w:rsidRPr="00E6137A">
        <w:rPr>
          <w:rFonts w:ascii="Palatino Linotype" w:hAnsi="Palatino Linotype" w:cs="Arial"/>
          <w:u w:val="single"/>
        </w:rPr>
        <w:t xml:space="preserve"> </w:t>
      </w:r>
      <w:r w:rsidR="00D311A6" w:rsidRPr="00E6137A">
        <w:rPr>
          <w:rFonts w:ascii="Palatino Linotype" w:hAnsi="Palatino Linotype" w:cs="Arial"/>
          <w:u w:val="single"/>
        </w:rPr>
        <w:t>Secretaría d</w:t>
      </w:r>
      <w:r w:rsidR="00097D11" w:rsidRPr="00E6137A">
        <w:rPr>
          <w:rFonts w:ascii="Palatino Linotype" w:hAnsi="Palatino Linotype" w:cs="Arial"/>
          <w:u w:val="single"/>
        </w:rPr>
        <w:t xml:space="preserve">e </w:t>
      </w:r>
      <w:r w:rsidR="00F41496" w:rsidRPr="00E6137A">
        <w:rPr>
          <w:rFonts w:ascii="Palatino Linotype" w:hAnsi="Palatino Linotype" w:cs="Arial"/>
          <w:u w:val="single"/>
        </w:rPr>
        <w:t>Educación</w:t>
      </w:r>
      <w:r w:rsidRPr="00E6137A">
        <w:rPr>
          <w:rFonts w:ascii="Palatino Linotype" w:hAnsi="Palatino Linotype" w:cs="Arial"/>
        </w:rPr>
        <w:t>, se encuentra dentro de los supuestos de obligatoriedad a transparentar y garantizar el Acceso a la Información Pública.</w:t>
      </w:r>
    </w:p>
    <w:p w14:paraId="7A4D01E6" w14:textId="77777777" w:rsidR="00A90C4A" w:rsidRPr="00E6137A" w:rsidRDefault="00A90C4A" w:rsidP="00E6137A">
      <w:pPr>
        <w:spacing w:line="360" w:lineRule="auto"/>
        <w:ind w:right="49"/>
        <w:jc w:val="both"/>
        <w:rPr>
          <w:rFonts w:ascii="Palatino Linotype" w:hAnsi="Palatino Linotype" w:cs="Arial"/>
        </w:rPr>
      </w:pPr>
    </w:p>
    <w:p w14:paraId="774EBF06" w14:textId="77777777" w:rsidR="00A90C4A" w:rsidRPr="00E6137A" w:rsidRDefault="00A90C4A" w:rsidP="00E6137A">
      <w:pPr>
        <w:spacing w:line="360" w:lineRule="auto"/>
        <w:ind w:right="49"/>
        <w:jc w:val="both"/>
        <w:rPr>
          <w:rFonts w:ascii="Palatino Linotype" w:hAnsi="Palatino Linotype" w:cs="Arial"/>
        </w:rPr>
      </w:pPr>
      <w:r w:rsidRPr="00E6137A">
        <w:rPr>
          <w:rFonts w:ascii="Palatino Linotype" w:hAnsi="Palatino Linotype" w:cs="Arial"/>
        </w:rPr>
        <w:t>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400C2495" w14:textId="6841FF73" w:rsidR="003A1145" w:rsidRPr="00E6137A" w:rsidRDefault="003A1145" w:rsidP="00E6137A">
      <w:pPr>
        <w:spacing w:line="360" w:lineRule="auto"/>
        <w:jc w:val="both"/>
        <w:rPr>
          <w:rFonts w:ascii="Palatino Linotype" w:hAnsi="Palatino Linotype" w:cs="Arial"/>
        </w:rPr>
      </w:pPr>
    </w:p>
    <w:p w14:paraId="244F28C3" w14:textId="10E19AF9" w:rsidR="00CD4BDA" w:rsidRPr="00E6137A" w:rsidRDefault="002315FB" w:rsidP="00E6137A">
      <w:pPr>
        <w:widowControl w:val="0"/>
        <w:autoSpaceDE w:val="0"/>
        <w:autoSpaceDN w:val="0"/>
        <w:adjustRightInd w:val="0"/>
        <w:spacing w:line="360" w:lineRule="auto"/>
        <w:jc w:val="both"/>
        <w:rPr>
          <w:rFonts w:ascii="Palatino Linotype" w:hAnsi="Palatino Linotype"/>
        </w:rPr>
      </w:pPr>
      <w:r w:rsidRPr="00E6137A">
        <w:rPr>
          <w:rFonts w:ascii="Palatino Linotype" w:hAnsi="Palatino Linotype" w:cs="Arial"/>
        </w:rPr>
        <w:t xml:space="preserve">Ahora bien, debemos recordar que </w:t>
      </w:r>
      <w:r w:rsidR="007B3F30" w:rsidRPr="00E6137A">
        <w:rPr>
          <w:rFonts w:ascii="Palatino Linotype" w:hAnsi="Palatino Linotype" w:cs="Arial"/>
          <w:b/>
        </w:rPr>
        <w:t>LA RECURRENTE</w:t>
      </w:r>
      <w:r w:rsidRPr="00E6137A">
        <w:rPr>
          <w:rFonts w:ascii="Palatino Linotype" w:hAnsi="Palatino Linotype" w:cs="Arial"/>
          <w:b/>
        </w:rPr>
        <w:t xml:space="preserve"> </w:t>
      </w:r>
      <w:r w:rsidRPr="00E6137A">
        <w:rPr>
          <w:rFonts w:ascii="Palatino Linotype" w:hAnsi="Palatino Linotype"/>
        </w:rPr>
        <w:t xml:space="preserve">en </w:t>
      </w:r>
      <w:r w:rsidR="00B95A11" w:rsidRPr="00E6137A">
        <w:rPr>
          <w:rFonts w:ascii="Palatino Linotype" w:hAnsi="Palatino Linotype"/>
        </w:rPr>
        <w:t>la solicitud</w:t>
      </w:r>
      <w:r w:rsidRPr="00E6137A">
        <w:rPr>
          <w:rFonts w:ascii="Palatino Linotype" w:hAnsi="Palatino Linotype"/>
        </w:rPr>
        <w:t xml:space="preserve"> de acceso a la información pública, requirió del</w:t>
      </w:r>
      <w:r w:rsidRPr="00E6137A">
        <w:rPr>
          <w:rFonts w:ascii="Palatino Linotype" w:hAnsi="Palatino Linotype" w:cs="Arial"/>
        </w:rPr>
        <w:t xml:space="preserve"> </w:t>
      </w:r>
      <w:r w:rsidRPr="00E6137A">
        <w:rPr>
          <w:rFonts w:ascii="Palatino Linotype" w:hAnsi="Palatino Linotype" w:cs="Arial"/>
          <w:b/>
        </w:rPr>
        <w:t>SUJETO OBLIGADO</w:t>
      </w:r>
      <w:r w:rsidRPr="00E6137A">
        <w:rPr>
          <w:rFonts w:ascii="Palatino Linotype" w:hAnsi="Palatino Linotype" w:cs="Arial"/>
        </w:rPr>
        <w:t>,</w:t>
      </w:r>
      <w:r w:rsidRPr="00E6137A">
        <w:rPr>
          <w:rFonts w:ascii="Palatino Linotype" w:hAnsi="Palatino Linotype"/>
          <w:b/>
        </w:rPr>
        <w:t xml:space="preserve"> </w:t>
      </w:r>
      <w:r w:rsidRPr="00E6137A">
        <w:rPr>
          <w:rFonts w:ascii="Palatino Linotype" w:hAnsi="Palatino Linotype"/>
        </w:rPr>
        <w:t xml:space="preserve">vía </w:t>
      </w:r>
      <w:r w:rsidRPr="00E6137A">
        <w:rPr>
          <w:rFonts w:ascii="Palatino Linotype" w:hAnsi="Palatino Linotype"/>
          <w:b/>
        </w:rPr>
        <w:t>EL SAIMEX</w:t>
      </w:r>
      <w:r w:rsidR="00397800" w:rsidRPr="00E6137A">
        <w:rPr>
          <w:rFonts w:ascii="Palatino Linotype" w:hAnsi="Palatino Linotype"/>
          <w:b/>
        </w:rPr>
        <w:t xml:space="preserve">, </w:t>
      </w:r>
      <w:r w:rsidR="00397800" w:rsidRPr="00E6137A">
        <w:rPr>
          <w:rFonts w:ascii="Palatino Linotype" w:hAnsi="Palatino Linotype"/>
        </w:rPr>
        <w:t>lo siguiente:</w:t>
      </w:r>
    </w:p>
    <w:p w14:paraId="2A4D095A" w14:textId="1FB03856" w:rsidR="00DE2D4A" w:rsidRDefault="00DE2D4A" w:rsidP="00E6137A">
      <w:pPr>
        <w:tabs>
          <w:tab w:val="left" w:pos="851"/>
        </w:tabs>
        <w:spacing w:line="360" w:lineRule="auto"/>
        <w:ind w:right="49"/>
        <w:jc w:val="both"/>
        <w:rPr>
          <w:rFonts w:ascii="Palatino Linotype" w:eastAsia="Palatino Linotype" w:hAnsi="Palatino Linotype" w:cs="Palatino Linotype"/>
          <w:b/>
        </w:rPr>
      </w:pPr>
    </w:p>
    <w:p w14:paraId="466DEB45" w14:textId="77777777" w:rsidR="0068258C" w:rsidRPr="00E6137A" w:rsidRDefault="0068258C" w:rsidP="00E6137A">
      <w:pPr>
        <w:tabs>
          <w:tab w:val="left" w:pos="851"/>
        </w:tabs>
        <w:spacing w:line="360" w:lineRule="auto"/>
        <w:ind w:right="49"/>
        <w:jc w:val="both"/>
        <w:rPr>
          <w:rFonts w:ascii="Palatino Linotype" w:eastAsia="Palatino Linotype" w:hAnsi="Palatino Linotype" w:cs="Palatino Linotype"/>
          <w:b/>
        </w:rPr>
      </w:pPr>
    </w:p>
    <w:p w14:paraId="1CAB620E" w14:textId="77777777" w:rsidR="00E73C80" w:rsidRPr="00E6137A" w:rsidRDefault="00E73C80" w:rsidP="00E6137A">
      <w:pPr>
        <w:tabs>
          <w:tab w:val="left" w:pos="851"/>
        </w:tabs>
        <w:spacing w:line="360" w:lineRule="auto"/>
        <w:ind w:left="567" w:right="616"/>
        <w:jc w:val="both"/>
        <w:rPr>
          <w:rFonts w:ascii="Palatino Linotype" w:eastAsia="MS Mincho" w:hAnsi="Palatino Linotype" w:cs="Arial"/>
          <w:i/>
        </w:rPr>
      </w:pPr>
      <w:r w:rsidRPr="00E6137A">
        <w:rPr>
          <w:rFonts w:ascii="Palatino Linotype" w:eastAsia="MS Mincho" w:hAnsi="Palatino Linotype" w:cs="Arial"/>
          <w:i/>
        </w:rPr>
        <w:lastRenderedPageBreak/>
        <w:t xml:space="preserve">“Por este medio solicito la siguiente información, haciendo HINCAPIE DE QUE SE SOLICITO CON ANTELACIÓN Y SU RESPUESTA FUE QUE LE COMPETIA A LA SECRETARÍA DE EDUCACIÓN PÚBLICA MISMA QUE ANEXO COMO RESPUESTA Y ANTECEDENTES, Y ANEXO EL RECURSO DE REVISIÓN EN EL QUE DETERMINA QUE LES CORRESPONDE A SU DEPENDENCIA; por lo tanto espero y sin que se hagan más mensos POR NO DECIR MAS MALAS PALABRAS y hagan su trabajo que para eso les pagan y para eso están o que me digan por qué motivo ME NIEGAN LA INFORMACIÓN HACIENDO PERDER MI TIEMPO Y NO PONER A TRABAJAR AL PERSONAL QUE PARA ESO ESTAN AHÍ NO SOLO PARA CALENTAR SUS PUESTOS. POR LO TANTO REQUIERO ESTO: </w:t>
      </w:r>
      <w:r w:rsidRPr="00E6137A">
        <w:rPr>
          <w:rFonts w:ascii="Palatino Linotype" w:eastAsia="MS Mincho" w:hAnsi="Palatino Linotype" w:cs="Arial"/>
          <w:i/>
          <w:u w:val="single"/>
        </w:rPr>
        <w:t xml:space="preserve">7ª. ADMINISTRACIÓN DE MUEBLES E INMUEBLES H) UTILIZAR LOS BIENES INMUEBLES PARA USO AJENO A LA NORMATIVIDAD APLICABLE I) DISPONER DE LOS BIENES Y DEMÁS RECURSOS PÚBLICOS SIN OBSERVAR LAS NORMAS QUE LES CORRESPONDEN Y DESTINARLOS A FINES DISTINTOS AL SERVICIO PÚBLICO. -SOLICITO CONTRATOS DE LOS BIENES ADQUIRIDOS DEL AÑO 2019 A LA FECHA. -SOLICITO OFICIO EN EL QUE SE HAYAN UTILIZADO LOS BIENES PÚBLICOS EN LA ESCUELA Y SI ES QUE SALIERON DE LA ESCUELA SOLCITO LOS OFICIOS DE PERMISOS EN EL QUE SEÑALEN PARA QUE FIN FUERON UTILIZADOS ASÍ COMO LOS OFICIOS EN LOS QUE SEÑALEN LAS FECHAS Y HORARIOS QUE INGRESARON A LA ESCUELA, PRIMARIA HERMINIA CASTAÑEDA, UBICADA EN SANTA </w:t>
      </w:r>
      <w:r w:rsidRPr="00E6137A">
        <w:rPr>
          <w:rFonts w:ascii="Palatino Linotype" w:eastAsia="MS Mincho" w:hAnsi="Palatino Linotype" w:cs="Arial"/>
          <w:i/>
          <w:u w:val="single"/>
        </w:rPr>
        <w:lastRenderedPageBreak/>
        <w:t>MARÍA JAJALPA, TENANGO DEL VALLE, CON SECTOR III, ZONA ESCOLAR 105, CCT15DPR923I</w:t>
      </w:r>
      <w:r w:rsidRPr="00E6137A">
        <w:rPr>
          <w:rFonts w:ascii="Palatino Linotype" w:eastAsia="MS Mincho" w:hAnsi="Palatino Linotype" w:cs="Arial"/>
          <w:i/>
        </w:rPr>
        <w:t>” (Sic) (Énfasis añadido)</w:t>
      </w:r>
    </w:p>
    <w:p w14:paraId="75DD82CF" w14:textId="77777777" w:rsidR="00E73C80" w:rsidRPr="00E6137A" w:rsidRDefault="00E73C80" w:rsidP="00E6137A">
      <w:pPr>
        <w:tabs>
          <w:tab w:val="left" w:pos="851"/>
        </w:tabs>
        <w:spacing w:line="360" w:lineRule="auto"/>
        <w:ind w:left="567" w:right="616"/>
        <w:jc w:val="both"/>
        <w:rPr>
          <w:rFonts w:ascii="Palatino Linotype" w:eastAsia="MS Mincho" w:hAnsi="Palatino Linotype" w:cs="Arial"/>
          <w:i/>
        </w:rPr>
      </w:pPr>
    </w:p>
    <w:p w14:paraId="4DF0233A" w14:textId="77777777" w:rsidR="00E73C80" w:rsidRPr="00E6137A" w:rsidRDefault="00E73C80" w:rsidP="00E6137A">
      <w:pPr>
        <w:tabs>
          <w:tab w:val="left" w:pos="851"/>
        </w:tabs>
        <w:spacing w:line="360" w:lineRule="auto"/>
        <w:ind w:right="49"/>
        <w:jc w:val="both"/>
        <w:rPr>
          <w:rFonts w:ascii="Palatino Linotype" w:eastAsia="MS Mincho" w:hAnsi="Palatino Linotype" w:cs="Arial"/>
          <w:iCs/>
        </w:rPr>
      </w:pPr>
      <w:r w:rsidRPr="00E6137A">
        <w:rPr>
          <w:rFonts w:ascii="Palatino Linotype" w:eastAsia="MS Mincho" w:hAnsi="Palatino Linotype" w:cs="Arial"/>
          <w:iCs/>
        </w:rPr>
        <w:t>Anexo a la solicitud LA RECURRENTE</w:t>
      </w:r>
      <w:r w:rsidRPr="00E6137A">
        <w:rPr>
          <w:rFonts w:ascii="Palatino Linotype" w:eastAsia="MS Mincho" w:hAnsi="Palatino Linotype" w:cs="Arial"/>
          <w:b/>
          <w:bCs/>
          <w:iCs/>
        </w:rPr>
        <w:t xml:space="preserve"> </w:t>
      </w:r>
      <w:r w:rsidRPr="00E6137A">
        <w:rPr>
          <w:rFonts w:ascii="Palatino Linotype" w:eastAsia="MS Mincho" w:hAnsi="Palatino Linotype" w:cs="Arial"/>
          <w:iCs/>
        </w:rPr>
        <w:t>adjuntó los archivos denominados “RECURSO DE REVISIÓN PNT.pdf” y “OFICIO INCOMPETENCIA SOLICITUDES 719 A LA 724 mismos que se describen a continuación:</w:t>
      </w:r>
    </w:p>
    <w:p w14:paraId="108454CB" w14:textId="77777777" w:rsidR="00E73C80" w:rsidRPr="00E6137A" w:rsidRDefault="00E73C80" w:rsidP="00E6137A">
      <w:pPr>
        <w:tabs>
          <w:tab w:val="left" w:pos="851"/>
        </w:tabs>
        <w:spacing w:line="360" w:lineRule="auto"/>
        <w:ind w:right="49"/>
        <w:jc w:val="both"/>
        <w:rPr>
          <w:rFonts w:ascii="Palatino Linotype" w:eastAsia="MS Mincho" w:hAnsi="Palatino Linotype" w:cs="Arial"/>
          <w:iCs/>
        </w:rPr>
      </w:pPr>
    </w:p>
    <w:p w14:paraId="3FB5B8BA" w14:textId="77777777" w:rsidR="00E73C80" w:rsidRPr="00E6137A" w:rsidRDefault="00E73C80" w:rsidP="00E6137A">
      <w:pPr>
        <w:pStyle w:val="Prrafodelista"/>
        <w:numPr>
          <w:ilvl w:val="0"/>
          <w:numId w:val="15"/>
        </w:numPr>
        <w:tabs>
          <w:tab w:val="left" w:pos="851"/>
          <w:tab w:val="left" w:pos="5100"/>
        </w:tabs>
        <w:spacing w:line="360" w:lineRule="auto"/>
        <w:ind w:right="49"/>
        <w:jc w:val="both"/>
        <w:rPr>
          <w:rFonts w:ascii="Palatino Linotype" w:eastAsia="MS Mincho" w:hAnsi="Palatino Linotype" w:cs="Arial"/>
          <w:iCs/>
        </w:rPr>
      </w:pPr>
      <w:r w:rsidRPr="00E6137A">
        <w:rPr>
          <w:rFonts w:ascii="Palatino Linotype" w:eastAsia="MS Mincho" w:hAnsi="Palatino Linotype" w:cs="Arial"/>
          <w:iCs/>
        </w:rPr>
        <w:t>“RECURSO DE REVISIÓN PNT.pdf” Documento que consta de 24 fojas de cuyo contenido se advierte una resolución del Instituto Nacional de Transparencia con número de expediente RRA 20046/22</w:t>
      </w:r>
    </w:p>
    <w:p w14:paraId="397C8E43" w14:textId="77777777" w:rsidR="00E73C80" w:rsidRPr="00E6137A" w:rsidRDefault="00E73C80" w:rsidP="00E6137A">
      <w:pPr>
        <w:numPr>
          <w:ilvl w:val="0"/>
          <w:numId w:val="16"/>
        </w:numPr>
        <w:spacing w:before="100" w:beforeAutospacing="1" w:after="100" w:afterAutospacing="1" w:line="360" w:lineRule="auto"/>
        <w:ind w:right="49"/>
        <w:jc w:val="both"/>
        <w:rPr>
          <w:rFonts w:ascii="Palatino Linotype" w:eastAsia="MS Mincho" w:hAnsi="Palatino Linotype" w:cs="Arial"/>
          <w:iCs/>
        </w:rPr>
      </w:pPr>
      <w:r w:rsidRPr="00E6137A">
        <w:rPr>
          <w:rFonts w:ascii="Palatino Linotype" w:eastAsia="MS Mincho" w:hAnsi="Palatino Linotype" w:cs="Arial"/>
          <w:iCs/>
        </w:rPr>
        <w:t>“OFICIO INCOMPETENCIA SOLICITUDES 719 A LA 724 SECRETARÍA DE EDUCACIÓN.pdf”</w:t>
      </w:r>
      <w:r w:rsidRPr="00E6137A">
        <w:rPr>
          <w:rFonts w:ascii="Palatino Linotype" w:hAnsi="Palatino Linotype" w:cs="Arial"/>
        </w:rPr>
        <w:t xml:space="preserve"> </w:t>
      </w:r>
      <w:r w:rsidRPr="00E6137A">
        <w:rPr>
          <w:rFonts w:ascii="Palatino Linotype" w:eastAsia="MS Mincho" w:hAnsi="Palatino Linotype" w:cs="Arial"/>
          <w:iCs/>
        </w:rPr>
        <w:t>Documento que consta de 4 fojas de cuyo contenido se advierte</w:t>
      </w:r>
      <w:r w:rsidRPr="00E6137A">
        <w:rPr>
          <w:rFonts w:ascii="Palatino Linotype" w:hAnsi="Palatino Linotype" w:cs="Arial"/>
        </w:rPr>
        <w:t xml:space="preserve"> la declaración de incompetencia a diversas solicitudes de información. </w:t>
      </w:r>
    </w:p>
    <w:p w14:paraId="1069CD34" w14:textId="77777777" w:rsidR="00E73C80" w:rsidRPr="00E6137A" w:rsidRDefault="00111A3B" w:rsidP="00E6137A">
      <w:pPr>
        <w:spacing w:line="360" w:lineRule="auto"/>
        <w:ind w:right="49"/>
        <w:jc w:val="both"/>
        <w:textAlignment w:val="baseline"/>
        <w:rPr>
          <w:rFonts w:ascii="Palatino Linotype" w:eastAsia="Palatino Linotype" w:hAnsi="Palatino Linotype" w:cs="Palatino Linotype"/>
          <w:bCs/>
        </w:rPr>
      </w:pPr>
      <w:r w:rsidRPr="00E6137A">
        <w:rPr>
          <w:rFonts w:ascii="Palatino Linotype" w:eastAsia="Palatino Linotype" w:hAnsi="Palatino Linotype" w:cs="Palatino Linotype"/>
        </w:rPr>
        <w:t>Ante tal situación</w:t>
      </w:r>
      <w:r w:rsidR="00456A46" w:rsidRPr="00E6137A">
        <w:rPr>
          <w:rFonts w:ascii="Palatino Linotype" w:eastAsia="Palatino Linotype" w:hAnsi="Palatino Linotype" w:cs="Palatino Linotype"/>
        </w:rPr>
        <w:t xml:space="preserve">, </w:t>
      </w:r>
      <w:r w:rsidR="00456A46" w:rsidRPr="00E6137A">
        <w:rPr>
          <w:rFonts w:ascii="Palatino Linotype" w:eastAsia="Palatino Linotype" w:hAnsi="Palatino Linotype" w:cs="Palatino Linotype"/>
          <w:b/>
        </w:rPr>
        <w:t>EL SUJETO OBLIGADO</w:t>
      </w:r>
      <w:r w:rsidR="00456A46" w:rsidRPr="00E6137A">
        <w:rPr>
          <w:rFonts w:ascii="Palatino Linotype" w:eastAsia="Palatino Linotype" w:hAnsi="Palatino Linotype" w:cs="Palatino Linotype"/>
        </w:rPr>
        <w:t xml:space="preserve"> </w:t>
      </w:r>
      <w:r w:rsidR="00E73C80" w:rsidRPr="00E6137A">
        <w:rPr>
          <w:rFonts w:ascii="Palatino Linotype" w:eastAsia="Palatino Linotype" w:hAnsi="Palatino Linotype" w:cs="Palatino Linotype"/>
        </w:rPr>
        <w:t xml:space="preserve">adjuntó a la respuesta los archivos electrónicos denominados </w:t>
      </w:r>
      <w:r w:rsidR="00E73C80" w:rsidRPr="00E6137A">
        <w:rPr>
          <w:rFonts w:ascii="Palatino Linotype" w:eastAsia="Palatino Linotype" w:hAnsi="Palatino Linotype" w:cs="Palatino Linotype"/>
          <w:b/>
        </w:rPr>
        <w:t xml:space="preserve">“ANEXO.docx“ y “OFICIO INCOMPETENCIA SOLICITUDES 38,39,40,41,42,43,44,45,46.pdf “ </w:t>
      </w:r>
      <w:r w:rsidR="00E73C80" w:rsidRPr="00E6137A">
        <w:rPr>
          <w:rFonts w:ascii="Palatino Linotype" w:eastAsia="Palatino Linotype" w:hAnsi="Palatino Linotype" w:cs="Palatino Linotype"/>
          <w:bCs/>
        </w:rPr>
        <w:t>mismo que se describen a continuación:</w:t>
      </w:r>
    </w:p>
    <w:p w14:paraId="45F2029B" w14:textId="77777777" w:rsidR="00E73C80" w:rsidRPr="00E6137A" w:rsidRDefault="00E73C80" w:rsidP="00E6137A">
      <w:pPr>
        <w:spacing w:line="360" w:lineRule="auto"/>
        <w:ind w:right="49"/>
        <w:jc w:val="both"/>
        <w:textAlignment w:val="baseline"/>
        <w:rPr>
          <w:rFonts w:ascii="Palatino Linotype" w:eastAsia="Palatino Linotype" w:hAnsi="Palatino Linotype" w:cs="Palatino Linotype"/>
          <w:bCs/>
        </w:rPr>
      </w:pPr>
    </w:p>
    <w:p w14:paraId="705ACF6B" w14:textId="352E998C" w:rsidR="00E73C80" w:rsidRDefault="006020D9" w:rsidP="00E6137A">
      <w:pPr>
        <w:pStyle w:val="Prrafodelista"/>
        <w:numPr>
          <w:ilvl w:val="0"/>
          <w:numId w:val="17"/>
        </w:numPr>
        <w:spacing w:line="360" w:lineRule="auto"/>
        <w:ind w:right="567"/>
        <w:contextualSpacing/>
        <w:jc w:val="both"/>
        <w:rPr>
          <w:rFonts w:ascii="Palatino Linotype" w:hAnsi="Palatino Linotype"/>
        </w:rPr>
      </w:pPr>
      <w:hyperlink r:id="rId17" w:tgtFrame="_blank" w:history="1">
        <w:r w:rsidR="00E73C80" w:rsidRPr="00E6137A">
          <w:rPr>
            <w:rStyle w:val="Hipervnculo"/>
            <w:rFonts w:ascii="Palatino Linotype" w:hAnsi="Palatino Linotype"/>
            <w:b/>
            <w:bCs/>
            <w:color w:val="auto"/>
          </w:rPr>
          <w:t>ANEXO.docx</w:t>
        </w:r>
      </w:hyperlink>
      <w:r w:rsidR="00E73C80" w:rsidRPr="00E6137A">
        <w:rPr>
          <w:rFonts w:ascii="Palatino Linotype" w:hAnsi="Palatino Linotype"/>
        </w:rPr>
        <w:t>: documento en formato Word con la imagen de consulta de centros de trabajo de la Secretaría de Educación.</w:t>
      </w:r>
    </w:p>
    <w:p w14:paraId="66D43747" w14:textId="77777777" w:rsidR="00E73C80" w:rsidRPr="00E6137A" w:rsidRDefault="006020D9" w:rsidP="00E6137A">
      <w:pPr>
        <w:pStyle w:val="Prrafodelista"/>
        <w:numPr>
          <w:ilvl w:val="0"/>
          <w:numId w:val="17"/>
        </w:numPr>
        <w:spacing w:line="360" w:lineRule="auto"/>
        <w:ind w:right="567"/>
        <w:contextualSpacing/>
        <w:jc w:val="both"/>
        <w:rPr>
          <w:rFonts w:ascii="Palatino Linotype" w:hAnsi="Palatino Linotype"/>
        </w:rPr>
      </w:pPr>
      <w:hyperlink r:id="rId18" w:tgtFrame="_blank" w:history="1">
        <w:r w:rsidR="00E73C80" w:rsidRPr="00E6137A">
          <w:rPr>
            <w:rStyle w:val="Hipervnculo"/>
            <w:rFonts w:ascii="Palatino Linotype" w:hAnsi="Palatino Linotype"/>
            <w:b/>
            <w:bCs/>
            <w:color w:val="auto"/>
          </w:rPr>
          <w:t>OFICIO INCOMPETENCIA SOLICITUDES 38,39,40,41,42,43,44,45,46.pdf</w:t>
        </w:r>
      </w:hyperlink>
      <w:r w:rsidR="00E73C80" w:rsidRPr="00E6137A">
        <w:rPr>
          <w:rFonts w:ascii="Palatino Linotype" w:hAnsi="Palatino Linotype"/>
        </w:rPr>
        <w:t xml:space="preserve">: oficio 21000007010000S/0113/UT/2023 de fecha veinte de enero de dos mil veintitrés, suscrito por la Titular de la </w:t>
      </w:r>
      <w:r w:rsidR="00E73C80" w:rsidRPr="00E6137A">
        <w:rPr>
          <w:rFonts w:ascii="Palatino Linotype" w:hAnsi="Palatino Linotype"/>
        </w:rPr>
        <w:lastRenderedPageBreak/>
        <w:t xml:space="preserve">Unidad en el que declara la incompetencia para poseer la información solicitada y orienta al particular para dirigir su solicitud a un Sujeto Obligado diverso. </w:t>
      </w:r>
    </w:p>
    <w:p w14:paraId="1EE065B4" w14:textId="60AC8B72" w:rsidR="00906C83" w:rsidRPr="00E6137A" w:rsidRDefault="00906C83" w:rsidP="00E6137A">
      <w:pPr>
        <w:spacing w:line="360" w:lineRule="auto"/>
        <w:ind w:right="49"/>
        <w:jc w:val="both"/>
        <w:textAlignment w:val="baseline"/>
        <w:rPr>
          <w:rFonts w:ascii="Palatino Linotype" w:eastAsia="Palatino Linotype" w:hAnsi="Palatino Linotype" w:cs="Palatino Linotype"/>
        </w:rPr>
      </w:pPr>
    </w:p>
    <w:p w14:paraId="5949A1E1" w14:textId="6692BDF4" w:rsidR="004A7330" w:rsidRDefault="004A7330" w:rsidP="00E6137A">
      <w:pPr>
        <w:spacing w:line="360" w:lineRule="auto"/>
        <w:ind w:right="49"/>
        <w:jc w:val="both"/>
        <w:textAlignment w:val="baseline"/>
        <w:rPr>
          <w:rFonts w:ascii="Palatino Linotype" w:eastAsia="Palatino Linotype" w:hAnsi="Palatino Linotype" w:cs="Palatino Linotype"/>
        </w:rPr>
      </w:pPr>
      <w:r w:rsidRPr="00E6137A">
        <w:rPr>
          <w:rFonts w:ascii="Palatino Linotype" w:eastAsia="Palatino Linotype" w:hAnsi="Palatino Linotype" w:cs="Palatino Linotype"/>
        </w:rPr>
        <w:t xml:space="preserve">Luego entonces, </w:t>
      </w:r>
      <w:r w:rsidR="007B3F30" w:rsidRPr="00E6137A">
        <w:rPr>
          <w:rFonts w:ascii="Palatino Linotype" w:eastAsia="Palatino Linotype" w:hAnsi="Palatino Linotype" w:cs="Palatino Linotype"/>
        </w:rPr>
        <w:t>LA RECURRENTE</w:t>
      </w:r>
      <w:r w:rsidRPr="00E6137A">
        <w:rPr>
          <w:rFonts w:ascii="Palatino Linotype" w:eastAsia="Palatino Linotype" w:hAnsi="Palatino Linotype" w:cs="Palatino Linotype"/>
          <w:b/>
          <w:bCs/>
        </w:rPr>
        <w:t xml:space="preserve"> </w:t>
      </w:r>
      <w:r w:rsidRPr="00E6137A">
        <w:rPr>
          <w:rFonts w:ascii="Palatino Linotype" w:eastAsia="Palatino Linotype" w:hAnsi="Palatino Linotype" w:cs="Palatino Linotype"/>
        </w:rPr>
        <w:t xml:space="preserve">interpuso el presente medio de defensa </w:t>
      </w:r>
      <w:r w:rsidR="008C7D86" w:rsidRPr="00E6137A">
        <w:rPr>
          <w:rFonts w:ascii="Palatino Linotype" w:eastAsia="Palatino Linotype" w:hAnsi="Palatino Linotype" w:cs="Palatino Linotype"/>
        </w:rPr>
        <w:t>adoleciéndose</w:t>
      </w:r>
      <w:r w:rsidR="00011D5F" w:rsidRPr="00E6137A">
        <w:rPr>
          <w:rFonts w:ascii="Palatino Linotype" w:eastAsia="Palatino Linotype" w:hAnsi="Palatino Linotype" w:cs="Palatino Linotype"/>
        </w:rPr>
        <w:t xml:space="preserve"> </w:t>
      </w:r>
      <w:r w:rsidR="00906C83" w:rsidRPr="00E6137A">
        <w:rPr>
          <w:rFonts w:ascii="Palatino Linotype" w:eastAsia="Palatino Linotype" w:hAnsi="Palatino Linotype" w:cs="Palatino Linotype"/>
        </w:rPr>
        <w:t>de lo siguiente:</w:t>
      </w:r>
    </w:p>
    <w:p w14:paraId="4F47B1D2" w14:textId="0C7DB5E9" w:rsidR="00E6137A" w:rsidRDefault="00E6137A" w:rsidP="00E6137A">
      <w:pPr>
        <w:spacing w:line="360" w:lineRule="auto"/>
        <w:ind w:right="49"/>
        <w:jc w:val="both"/>
        <w:textAlignment w:val="baseline"/>
        <w:rPr>
          <w:rFonts w:ascii="Palatino Linotype" w:eastAsia="Palatino Linotype" w:hAnsi="Palatino Linotype" w:cs="Palatino Linotype"/>
        </w:rPr>
      </w:pPr>
    </w:p>
    <w:p w14:paraId="06F732BD" w14:textId="77777777" w:rsidR="006A390F" w:rsidRPr="00E6137A" w:rsidRDefault="006A390F" w:rsidP="00E6137A">
      <w:pPr>
        <w:pStyle w:val="Prrafodelista"/>
        <w:numPr>
          <w:ilvl w:val="0"/>
          <w:numId w:val="7"/>
        </w:numPr>
        <w:spacing w:line="360" w:lineRule="auto"/>
        <w:jc w:val="both"/>
        <w:rPr>
          <w:rFonts w:ascii="Palatino Linotype" w:hAnsi="Palatino Linotype" w:cs="Arial"/>
          <w:b/>
          <w:bCs/>
        </w:rPr>
      </w:pPr>
      <w:r w:rsidRPr="00E6137A">
        <w:rPr>
          <w:rFonts w:ascii="Palatino Linotype" w:hAnsi="Palatino Linotype" w:cs="Arial"/>
          <w:b/>
          <w:bCs/>
        </w:rPr>
        <w:t>Acto impugnado:</w:t>
      </w:r>
    </w:p>
    <w:p w14:paraId="54622186" w14:textId="77777777" w:rsidR="006A390F" w:rsidRPr="00E6137A" w:rsidRDefault="006A390F" w:rsidP="00E6137A">
      <w:pPr>
        <w:tabs>
          <w:tab w:val="left" w:pos="851"/>
        </w:tabs>
        <w:spacing w:line="360" w:lineRule="auto"/>
        <w:ind w:left="851" w:right="901"/>
        <w:jc w:val="both"/>
        <w:rPr>
          <w:rFonts w:ascii="Palatino Linotype" w:hAnsi="Palatino Linotype" w:cs="Arial"/>
          <w:i/>
        </w:rPr>
      </w:pPr>
    </w:p>
    <w:p w14:paraId="53ACF99B" w14:textId="77777777" w:rsidR="006A390F" w:rsidRPr="00E6137A" w:rsidRDefault="006A390F" w:rsidP="00E6137A">
      <w:pPr>
        <w:tabs>
          <w:tab w:val="left" w:pos="851"/>
        </w:tabs>
        <w:spacing w:line="360" w:lineRule="auto"/>
        <w:ind w:left="851" w:right="901"/>
        <w:jc w:val="both"/>
        <w:rPr>
          <w:rFonts w:ascii="Palatino Linotype" w:hAnsi="Palatino Linotype" w:cs="Arial"/>
          <w:i/>
        </w:rPr>
      </w:pPr>
      <w:r w:rsidRPr="00E6137A">
        <w:rPr>
          <w:rFonts w:ascii="Palatino Linotype" w:hAnsi="Palatino Linotype" w:cs="Arial"/>
          <w:i/>
        </w:rPr>
        <w:t>“</w:t>
      </w:r>
      <w:r w:rsidRPr="00E6137A">
        <w:rPr>
          <w:rFonts w:ascii="Palatino Linotype" w:hAnsi="Palatino Linotype" w:cs="Arial"/>
          <w:b/>
          <w:i/>
        </w:rPr>
        <w:t>impugno la respuesta a solicitud de información</w:t>
      </w:r>
      <w:r w:rsidRPr="00E6137A">
        <w:rPr>
          <w:rFonts w:ascii="Palatino Linotype" w:hAnsi="Palatino Linotype" w:cs="Arial"/>
          <w:i/>
        </w:rPr>
        <w:t>" (Sic)</w:t>
      </w:r>
    </w:p>
    <w:p w14:paraId="7F6B6CBE" w14:textId="77777777" w:rsidR="006A390F" w:rsidRPr="00E6137A" w:rsidRDefault="006A390F" w:rsidP="00E6137A">
      <w:pPr>
        <w:pStyle w:val="Prrafodelista"/>
        <w:numPr>
          <w:ilvl w:val="0"/>
          <w:numId w:val="7"/>
        </w:numPr>
        <w:spacing w:line="360" w:lineRule="auto"/>
        <w:jc w:val="both"/>
        <w:rPr>
          <w:rFonts w:ascii="Palatino Linotype" w:hAnsi="Palatino Linotype" w:cs="Arial"/>
          <w:b/>
          <w:bCs/>
        </w:rPr>
      </w:pPr>
      <w:r w:rsidRPr="00E6137A">
        <w:rPr>
          <w:rFonts w:ascii="Palatino Linotype" w:hAnsi="Palatino Linotype" w:cs="Arial"/>
          <w:b/>
          <w:bCs/>
        </w:rPr>
        <w:t>Razones o motivos de inconformidad:</w:t>
      </w:r>
    </w:p>
    <w:p w14:paraId="5737A351" w14:textId="77777777" w:rsidR="006A390F" w:rsidRPr="00E6137A" w:rsidRDefault="006A390F" w:rsidP="00E6137A">
      <w:pPr>
        <w:spacing w:line="360" w:lineRule="auto"/>
        <w:ind w:left="850" w:right="901"/>
        <w:jc w:val="both"/>
        <w:rPr>
          <w:rFonts w:ascii="Palatino Linotype" w:eastAsia="Palatino Linotype" w:hAnsi="Palatino Linotype" w:cs="Palatino Linotype"/>
          <w:i/>
          <w:iCs/>
          <w:lang w:eastAsia="es-MX"/>
        </w:rPr>
      </w:pPr>
    </w:p>
    <w:p w14:paraId="0C8142A8" w14:textId="77777777" w:rsidR="006A390F" w:rsidRPr="00E6137A" w:rsidRDefault="006A390F" w:rsidP="00E6137A">
      <w:pPr>
        <w:spacing w:line="360" w:lineRule="auto"/>
        <w:ind w:left="850" w:right="901"/>
        <w:jc w:val="both"/>
        <w:rPr>
          <w:rFonts w:ascii="Palatino Linotype" w:hAnsi="Palatino Linotype" w:cs="Arial"/>
          <w:i/>
        </w:rPr>
      </w:pPr>
      <w:r w:rsidRPr="00E6137A">
        <w:rPr>
          <w:rFonts w:ascii="Palatino Linotype" w:eastAsia="Palatino Linotype" w:hAnsi="Palatino Linotype" w:cs="Palatino Linotype"/>
          <w:i/>
          <w:iCs/>
          <w:lang w:eastAsia="es-MX"/>
        </w:rPr>
        <w:t>“</w:t>
      </w:r>
      <w:r w:rsidRPr="00E6137A">
        <w:rPr>
          <w:rFonts w:ascii="Palatino Linotype" w:eastAsia="Palatino Linotype" w:hAnsi="Palatino Linotype" w:cs="Palatino Linotype"/>
          <w:b/>
          <w:i/>
          <w:iCs/>
          <w:lang w:eastAsia="es-MX"/>
        </w:rPr>
        <w:t xml:space="preserve">-Por este medio impugno la respuesta a la solicitud, ya que se solicitó a primer instancia la solicitud a la dependencia que ustedes me remiten que es el SEIEM, de lo cual están triangulando ya que el SEIEM, me dice que le copete a la SECRETARÍA DE EDUCACIÓN PÚBLICA, LA SEP EN RECURSO DE REVISIÓN determina que les compete a ustedes A LA SECRETARÍA DE EDUCACIÓN, ahora ustedes determinan que le compete al SEIEM. SOLICITO A LA BREVEDAD ME DIGAN POR QUE ESTAN TRIANGULANDO EL SEIEM, LA SEP Y LA SECRETARÍA DE EDUCACIÓN EN HACER EVIDENTE LA FALTA DE RESPUESTA Y EL NO QUERER DAR RESPUESTA A LO SOLICITADO HACIENDO MÁS QUE EVIDENTE QUE ESTAN OCULTANDO LAS COSAS HACIENDO </w:t>
      </w:r>
      <w:r w:rsidRPr="00E6137A">
        <w:rPr>
          <w:rFonts w:ascii="Palatino Linotype" w:eastAsia="Palatino Linotype" w:hAnsi="Palatino Linotype" w:cs="Palatino Linotype"/>
          <w:b/>
          <w:i/>
          <w:iCs/>
          <w:lang w:eastAsia="es-MX"/>
        </w:rPr>
        <w:lastRenderedPageBreak/>
        <w:t>HINCAPIE QUE LA ESCUELA DE LA QUE SE SOLICITA LA INFORMACIÓN PUEDE MÁS QUE USTEDES QUE LA RIGEN</w:t>
      </w:r>
      <w:proofErr w:type="gramStart"/>
      <w:r w:rsidRPr="00E6137A">
        <w:rPr>
          <w:rFonts w:ascii="Palatino Linotype" w:eastAsia="Palatino Linotype" w:hAnsi="Palatino Linotype" w:cs="Palatino Linotype"/>
          <w:b/>
          <w:i/>
          <w:iCs/>
          <w:lang w:eastAsia="es-MX"/>
        </w:rPr>
        <w:t>????</w:t>
      </w:r>
      <w:proofErr w:type="gramEnd"/>
      <w:r w:rsidRPr="00E6137A">
        <w:rPr>
          <w:rFonts w:ascii="Palatino Linotype" w:eastAsia="Palatino Linotype" w:hAnsi="Palatino Linotype" w:cs="Palatino Linotype"/>
          <w:b/>
          <w:i/>
          <w:iCs/>
          <w:lang w:eastAsia="es-MX"/>
        </w:rPr>
        <w:t xml:space="preserve"> Anexo al presente recurso evidencias de las solicitudes que se interpusieron al SEIEM COMO PRIMER INSTANCIA.</w:t>
      </w:r>
      <w:r w:rsidRPr="00E6137A">
        <w:rPr>
          <w:rFonts w:ascii="Palatino Linotype" w:eastAsia="Palatino Linotype" w:hAnsi="Palatino Linotype" w:cs="Palatino Linotype"/>
          <w:i/>
          <w:iCs/>
          <w:lang w:eastAsia="es-MX"/>
        </w:rPr>
        <w:t xml:space="preserve">” </w:t>
      </w:r>
      <w:r w:rsidRPr="00E6137A">
        <w:rPr>
          <w:rFonts w:ascii="Palatino Linotype" w:hAnsi="Palatino Linotype" w:cs="Arial"/>
          <w:i/>
        </w:rPr>
        <w:t>(Sic)</w:t>
      </w:r>
    </w:p>
    <w:p w14:paraId="55E6CD8B" w14:textId="77777777" w:rsidR="006A390F" w:rsidRPr="00E6137A" w:rsidRDefault="006A390F" w:rsidP="00E6137A">
      <w:pPr>
        <w:spacing w:line="360" w:lineRule="auto"/>
        <w:ind w:left="850" w:right="901"/>
        <w:jc w:val="both"/>
        <w:rPr>
          <w:rFonts w:ascii="Palatino Linotype" w:hAnsi="Palatino Linotype" w:cs="Arial"/>
          <w:i/>
        </w:rPr>
      </w:pPr>
    </w:p>
    <w:p w14:paraId="12683546" w14:textId="2E03CC60" w:rsidR="006A390F" w:rsidRPr="00E6137A" w:rsidRDefault="0068258C" w:rsidP="00E6137A">
      <w:pPr>
        <w:spacing w:line="360" w:lineRule="auto"/>
        <w:ind w:right="49"/>
        <w:jc w:val="both"/>
        <w:rPr>
          <w:rFonts w:ascii="Palatino Linotype" w:hAnsi="Palatino Linotype" w:cs="Arial"/>
          <w:iCs/>
        </w:rPr>
      </w:pPr>
      <w:r>
        <w:rPr>
          <w:rFonts w:ascii="Palatino Linotype" w:hAnsi="Palatino Linotype" w:cs="Arial"/>
          <w:iCs/>
          <w:noProof/>
          <w:lang w:eastAsia="es-MX"/>
        </w:rPr>
        <mc:AlternateContent>
          <mc:Choice Requires="wps">
            <w:drawing>
              <wp:anchor distT="0" distB="0" distL="114300" distR="114300" simplePos="0" relativeHeight="251672576" behindDoc="0" locked="0" layoutInCell="1" allowOverlap="1" wp14:anchorId="62C43BDE" wp14:editId="4DFE27E9">
                <wp:simplePos x="0" y="0"/>
                <wp:positionH relativeFrom="column">
                  <wp:posOffset>5716</wp:posOffset>
                </wp:positionH>
                <wp:positionV relativeFrom="paragraph">
                  <wp:posOffset>871219</wp:posOffset>
                </wp:positionV>
                <wp:extent cx="5734050" cy="4752975"/>
                <wp:effectExtent l="38100" t="19050" r="76200" b="85725"/>
                <wp:wrapNone/>
                <wp:docPr id="2" name="Conector recto 2"/>
                <wp:cNvGraphicFramePr/>
                <a:graphic xmlns:a="http://schemas.openxmlformats.org/drawingml/2006/main">
                  <a:graphicData uri="http://schemas.microsoft.com/office/word/2010/wordprocessingShape">
                    <wps:wsp>
                      <wps:cNvCnPr/>
                      <wps:spPr>
                        <a:xfrm>
                          <a:off x="0" y="0"/>
                          <a:ext cx="5734050" cy="47529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19F9DE" id="Conector recto 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68.6pt" to="451.95pt,4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" strokecolor="#4f81bd [3204]" strokeweight="2pt">
                <v:shadow on="t" color="black" opacity="24903f" origin=",.5" offset="0,.55556mm"/>
              </v:line>
            </w:pict>
          </mc:Fallback>
        </mc:AlternateContent>
      </w:r>
      <w:r w:rsidR="006A390F" w:rsidRPr="00E6137A">
        <w:rPr>
          <w:rFonts w:ascii="Palatino Linotype" w:hAnsi="Palatino Linotype" w:cs="Arial"/>
          <w:iCs/>
        </w:rPr>
        <w:t xml:space="preserve">Adjunto al presente medio de defensa LA RECURRENTE remitió el archivo denominado </w:t>
      </w:r>
      <w:r w:rsidR="006A390F" w:rsidRPr="00E6137A">
        <w:rPr>
          <w:rFonts w:ascii="Palatino Linotype" w:hAnsi="Palatino Linotype" w:cs="Arial"/>
          <w:b/>
          <w:bCs/>
          <w:i/>
        </w:rPr>
        <w:t xml:space="preserve">“INCOMP. </w:t>
      </w:r>
      <w:proofErr w:type="spellStart"/>
      <w:proofErr w:type="gramStart"/>
      <w:r w:rsidR="006A390F" w:rsidRPr="00E6137A">
        <w:rPr>
          <w:rFonts w:ascii="Palatino Linotype" w:hAnsi="Palatino Linotype" w:cs="Arial"/>
          <w:b/>
          <w:bCs/>
          <w:i/>
        </w:rPr>
        <w:t>seiem</w:t>
      </w:r>
      <w:proofErr w:type="spellEnd"/>
      <w:proofErr w:type="gramEnd"/>
      <w:r w:rsidR="006A390F" w:rsidRPr="00E6137A">
        <w:rPr>
          <w:rFonts w:ascii="Palatino Linotype" w:hAnsi="Palatino Linotype" w:cs="Arial"/>
          <w:b/>
          <w:bCs/>
          <w:i/>
        </w:rPr>
        <w:t xml:space="preserve"> 4.pdf” </w:t>
      </w:r>
      <w:r w:rsidR="006A390F" w:rsidRPr="00E6137A">
        <w:rPr>
          <w:rFonts w:ascii="Palatino Linotype" w:hAnsi="Palatino Linotype" w:cs="Arial"/>
          <w:iCs/>
        </w:rPr>
        <w:t>mismo que se inserta a continuación:</w:t>
      </w:r>
    </w:p>
    <w:p w14:paraId="42D087DC" w14:textId="13963D78" w:rsidR="006A390F" w:rsidRPr="00E6137A" w:rsidRDefault="006A390F" w:rsidP="00E6137A">
      <w:pPr>
        <w:spacing w:line="360" w:lineRule="auto"/>
        <w:ind w:right="901"/>
        <w:jc w:val="both"/>
        <w:rPr>
          <w:rFonts w:ascii="Palatino Linotype" w:hAnsi="Palatino Linotype" w:cs="Arial"/>
          <w:iCs/>
        </w:rPr>
      </w:pPr>
      <w:r w:rsidRPr="00E6137A">
        <w:rPr>
          <w:noProof/>
          <w:lang w:eastAsia="es-MX"/>
        </w:rPr>
        <w:lastRenderedPageBreak/>
        <w:drawing>
          <wp:inline distT="0" distB="0" distL="0" distR="0" wp14:anchorId="37111A83" wp14:editId="6E8586EE">
            <wp:extent cx="5791200" cy="6858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6858000"/>
                    </a:xfrm>
                    <a:prstGeom prst="rect">
                      <a:avLst/>
                    </a:prstGeom>
                    <a:noFill/>
                    <a:ln>
                      <a:noFill/>
                    </a:ln>
                  </pic:spPr>
                </pic:pic>
              </a:graphicData>
            </a:graphic>
          </wp:inline>
        </w:drawing>
      </w:r>
    </w:p>
    <w:p w14:paraId="54F8DD0F" w14:textId="77777777" w:rsidR="006A390F" w:rsidRPr="00E6137A" w:rsidRDefault="006A390F" w:rsidP="00E6137A">
      <w:pPr>
        <w:spacing w:line="360" w:lineRule="auto"/>
        <w:ind w:right="901"/>
        <w:jc w:val="both"/>
        <w:rPr>
          <w:rFonts w:ascii="Palatino Linotype" w:hAnsi="Palatino Linotype" w:cs="Arial"/>
          <w:iCs/>
        </w:rPr>
      </w:pPr>
    </w:p>
    <w:p w14:paraId="6A4575FE" w14:textId="673EE9E9" w:rsidR="006A390F" w:rsidRPr="00E6137A" w:rsidRDefault="006A390F" w:rsidP="00E6137A">
      <w:pPr>
        <w:spacing w:line="360" w:lineRule="auto"/>
        <w:jc w:val="both"/>
        <w:rPr>
          <w:rFonts w:ascii="Palatino Linotype" w:hAnsi="Palatino Linotype" w:cs="Arial"/>
          <w:b/>
        </w:rPr>
      </w:pPr>
      <w:r w:rsidRPr="00E6137A">
        <w:rPr>
          <w:noProof/>
          <w:lang w:eastAsia="es-MX"/>
        </w:rPr>
        <w:lastRenderedPageBreak/>
        <w:drawing>
          <wp:inline distT="0" distB="0" distL="0" distR="0" wp14:anchorId="2632D3E1" wp14:editId="2D21080F">
            <wp:extent cx="5791200" cy="64103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6410325"/>
                    </a:xfrm>
                    <a:prstGeom prst="rect">
                      <a:avLst/>
                    </a:prstGeom>
                    <a:noFill/>
                    <a:ln>
                      <a:noFill/>
                    </a:ln>
                  </pic:spPr>
                </pic:pic>
              </a:graphicData>
            </a:graphic>
          </wp:inline>
        </w:drawing>
      </w:r>
    </w:p>
    <w:p w14:paraId="05CC808C" w14:textId="77777777" w:rsidR="006A390F" w:rsidRPr="00E6137A" w:rsidRDefault="006A390F" w:rsidP="00E6137A">
      <w:pPr>
        <w:spacing w:line="360" w:lineRule="auto"/>
        <w:jc w:val="both"/>
        <w:rPr>
          <w:rFonts w:ascii="Palatino Linotype" w:hAnsi="Palatino Linotype" w:cs="Arial"/>
          <w:b/>
        </w:rPr>
      </w:pPr>
    </w:p>
    <w:p w14:paraId="7D0055C0" w14:textId="77777777" w:rsidR="004A7330" w:rsidRPr="00E6137A" w:rsidRDefault="004A7330" w:rsidP="00E6137A">
      <w:pPr>
        <w:spacing w:line="360" w:lineRule="auto"/>
        <w:ind w:right="49"/>
        <w:jc w:val="both"/>
        <w:textAlignment w:val="baseline"/>
        <w:rPr>
          <w:rFonts w:ascii="Palatino Linotype" w:eastAsia="Palatino Linotype" w:hAnsi="Palatino Linotype" w:cs="Palatino Linotype"/>
        </w:rPr>
      </w:pPr>
    </w:p>
    <w:p w14:paraId="0D482DED" w14:textId="77777777" w:rsidR="006A390F" w:rsidRPr="00E6137A" w:rsidRDefault="00095CE6" w:rsidP="00E6137A">
      <w:pPr>
        <w:tabs>
          <w:tab w:val="center" w:pos="4252"/>
          <w:tab w:val="right" w:pos="8504"/>
        </w:tabs>
        <w:spacing w:line="360" w:lineRule="auto"/>
        <w:jc w:val="both"/>
        <w:rPr>
          <w:rFonts w:ascii="Palatino Linotype" w:hAnsi="Palatino Linotype" w:cs="Arial"/>
        </w:rPr>
      </w:pPr>
      <w:r w:rsidRPr="00E6137A">
        <w:rPr>
          <w:rFonts w:ascii="Palatino Linotype" w:hAnsi="Palatino Linotype" w:cs="Tahoma"/>
        </w:rPr>
        <w:lastRenderedPageBreak/>
        <w:t xml:space="preserve">Por lo que mediante un acto posterior el </w:t>
      </w:r>
      <w:r w:rsidRPr="00E6137A">
        <w:rPr>
          <w:rFonts w:ascii="Palatino Linotype" w:hAnsi="Palatino Linotype" w:cs="Tahoma"/>
          <w:b/>
          <w:bCs/>
        </w:rPr>
        <w:t xml:space="preserve">SUJETO OBLIGADO </w:t>
      </w:r>
      <w:r w:rsidRPr="00E6137A">
        <w:rPr>
          <w:rFonts w:ascii="Palatino Linotype" w:hAnsi="Palatino Linotype" w:cs="Tahoma"/>
        </w:rPr>
        <w:t xml:space="preserve">remitió su </w:t>
      </w:r>
      <w:r w:rsidR="006A390F" w:rsidRPr="00E6137A">
        <w:rPr>
          <w:rFonts w:ascii="Palatino Linotype" w:hAnsi="Palatino Linotype" w:cs="Arial"/>
        </w:rPr>
        <w:t xml:space="preserve">informe justificado mediante los archivos electrónicos denominado </w:t>
      </w:r>
      <w:r w:rsidR="006A390F" w:rsidRPr="00E6137A">
        <w:rPr>
          <w:rFonts w:ascii="Palatino Linotype" w:hAnsi="Palatino Linotype" w:cs="Arial"/>
          <w:b/>
          <w:i/>
        </w:rPr>
        <w:t>“RECURSO DE REVISIÓN PNT RR200462022.pdf“, “Ficha de Información Básica del Centro de Trabajo PRIMARIA HERMINIA CASTAÑEDA (3).</w:t>
      </w:r>
      <w:proofErr w:type="spellStart"/>
      <w:r w:rsidR="006A390F" w:rsidRPr="00E6137A">
        <w:rPr>
          <w:rFonts w:ascii="Palatino Linotype" w:hAnsi="Palatino Linotype" w:cs="Arial"/>
          <w:b/>
          <w:i/>
        </w:rPr>
        <w:t>pdf</w:t>
      </w:r>
      <w:proofErr w:type="spellEnd"/>
      <w:r w:rsidR="006A390F" w:rsidRPr="00E6137A">
        <w:rPr>
          <w:rFonts w:ascii="Palatino Linotype" w:hAnsi="Palatino Linotype" w:cs="Arial"/>
          <w:b/>
          <w:i/>
        </w:rPr>
        <w:t>“, “RECURSO DE REVISIÓN PNT RR200502022.pdf“ e “INFORME JUSTIFICADO RR 00387 SOLICITUD 39.pdf“</w:t>
      </w:r>
      <w:r w:rsidR="006A390F" w:rsidRPr="00E6137A">
        <w:rPr>
          <w:rFonts w:ascii="Palatino Linotype" w:hAnsi="Palatino Linotype" w:cs="Arial"/>
        </w:rPr>
        <w:t>.</w:t>
      </w:r>
    </w:p>
    <w:p w14:paraId="25169F09" w14:textId="77777777" w:rsidR="006A390F" w:rsidRPr="00E6137A" w:rsidRDefault="006A390F" w:rsidP="00E6137A">
      <w:pPr>
        <w:tabs>
          <w:tab w:val="center" w:pos="4252"/>
          <w:tab w:val="right" w:pos="8504"/>
        </w:tabs>
        <w:spacing w:line="360" w:lineRule="auto"/>
        <w:jc w:val="both"/>
        <w:rPr>
          <w:rFonts w:ascii="Palatino Linotype" w:hAnsi="Palatino Linotype" w:cs="Arial"/>
        </w:rPr>
      </w:pPr>
    </w:p>
    <w:p w14:paraId="6FDFF01D" w14:textId="0780A348" w:rsidR="006A390F" w:rsidRPr="00E6137A" w:rsidRDefault="006A390F" w:rsidP="00E6137A">
      <w:pPr>
        <w:pStyle w:val="Prrafodelista"/>
        <w:numPr>
          <w:ilvl w:val="0"/>
          <w:numId w:val="15"/>
        </w:numPr>
        <w:tabs>
          <w:tab w:val="left" w:pos="851"/>
          <w:tab w:val="left" w:pos="5100"/>
        </w:tabs>
        <w:spacing w:line="360" w:lineRule="auto"/>
        <w:ind w:right="49"/>
        <w:jc w:val="both"/>
        <w:rPr>
          <w:rFonts w:ascii="Palatino Linotype" w:eastAsia="MS Mincho" w:hAnsi="Palatino Linotype" w:cs="Arial"/>
          <w:iCs/>
        </w:rPr>
      </w:pPr>
      <w:r w:rsidRPr="00E6137A">
        <w:rPr>
          <w:rFonts w:ascii="Palatino Linotype" w:hAnsi="Palatino Linotype" w:cs="Arial"/>
          <w:b/>
          <w:i/>
        </w:rPr>
        <w:t>“RECURSO DE REVISIÓN PNT RR200462022.pdf</w:t>
      </w:r>
      <w:proofErr w:type="gramStart"/>
      <w:r w:rsidRPr="00E6137A">
        <w:rPr>
          <w:rFonts w:ascii="Palatino Linotype" w:hAnsi="Palatino Linotype" w:cs="Arial"/>
          <w:b/>
          <w:i/>
        </w:rPr>
        <w:t xml:space="preserve">“ </w:t>
      </w:r>
      <w:r w:rsidR="002347D4" w:rsidRPr="00E6137A">
        <w:rPr>
          <w:rFonts w:ascii="Palatino Linotype" w:eastAsia="MS Mincho" w:hAnsi="Palatino Linotype" w:cs="Arial"/>
          <w:iCs/>
        </w:rPr>
        <w:t>d</w:t>
      </w:r>
      <w:r w:rsidRPr="00E6137A">
        <w:rPr>
          <w:rFonts w:ascii="Palatino Linotype" w:eastAsia="MS Mincho" w:hAnsi="Palatino Linotype" w:cs="Arial"/>
          <w:iCs/>
        </w:rPr>
        <w:t>ocumento</w:t>
      </w:r>
      <w:proofErr w:type="gramEnd"/>
      <w:r w:rsidRPr="00E6137A">
        <w:rPr>
          <w:rFonts w:ascii="Palatino Linotype" w:eastAsia="MS Mincho" w:hAnsi="Palatino Linotype" w:cs="Arial"/>
          <w:iCs/>
        </w:rPr>
        <w:t xml:space="preserve"> que consta de 24 fojas de cuyo contenido se advierte una resolución del Instituto Nacional de Transparencia con número de expediente RRA 20046/22 el cual es el mismo que adjunta la recurrente al momento de presentar su solicitud.</w:t>
      </w:r>
    </w:p>
    <w:p w14:paraId="7D0B6C30" w14:textId="77777777" w:rsidR="006A390F" w:rsidRPr="00E6137A" w:rsidRDefault="006A390F" w:rsidP="00E6137A">
      <w:pPr>
        <w:pStyle w:val="Prrafodelista"/>
        <w:numPr>
          <w:ilvl w:val="0"/>
          <w:numId w:val="15"/>
        </w:numPr>
        <w:tabs>
          <w:tab w:val="left" w:pos="851"/>
          <w:tab w:val="left" w:pos="5100"/>
        </w:tabs>
        <w:spacing w:line="360" w:lineRule="auto"/>
        <w:ind w:right="49"/>
        <w:jc w:val="both"/>
        <w:rPr>
          <w:rFonts w:ascii="Palatino Linotype" w:eastAsia="MS Mincho" w:hAnsi="Palatino Linotype" w:cs="Arial"/>
          <w:iCs/>
        </w:rPr>
      </w:pPr>
      <w:r w:rsidRPr="00E6137A">
        <w:rPr>
          <w:rFonts w:ascii="Palatino Linotype" w:hAnsi="Palatino Linotype" w:cs="Arial"/>
          <w:b/>
          <w:i/>
        </w:rPr>
        <w:t>“Ficha de Información Básica del Centro de Trabajo PRIMARIA HERMINIA CASTAÑEDA (3).</w:t>
      </w:r>
      <w:proofErr w:type="spellStart"/>
      <w:r w:rsidRPr="00E6137A">
        <w:rPr>
          <w:rFonts w:ascii="Palatino Linotype" w:hAnsi="Palatino Linotype" w:cs="Arial"/>
          <w:b/>
          <w:i/>
        </w:rPr>
        <w:t>pdf</w:t>
      </w:r>
      <w:proofErr w:type="spellEnd"/>
      <w:r w:rsidRPr="00E6137A">
        <w:rPr>
          <w:rFonts w:ascii="Palatino Linotype" w:hAnsi="Palatino Linotype" w:cs="Arial"/>
          <w:b/>
          <w:i/>
        </w:rPr>
        <w:t>“</w:t>
      </w:r>
    </w:p>
    <w:p w14:paraId="3A425DC1" w14:textId="45645D9C" w:rsidR="006A390F" w:rsidRPr="00E6137A" w:rsidRDefault="006A390F" w:rsidP="00E6137A">
      <w:pPr>
        <w:tabs>
          <w:tab w:val="left" w:pos="851"/>
          <w:tab w:val="left" w:pos="5100"/>
        </w:tabs>
        <w:spacing w:line="360" w:lineRule="auto"/>
        <w:ind w:left="360" w:right="49"/>
        <w:jc w:val="both"/>
        <w:rPr>
          <w:rFonts w:ascii="Palatino Linotype" w:eastAsia="MS Mincho" w:hAnsi="Palatino Linotype" w:cs="Arial"/>
          <w:iCs/>
        </w:rPr>
      </w:pPr>
      <w:r w:rsidRPr="00E6137A">
        <w:rPr>
          <w:noProof/>
          <w:lang w:eastAsia="es-MX"/>
        </w:rPr>
        <w:drawing>
          <wp:inline distT="0" distB="0" distL="0" distR="0" wp14:anchorId="1DC459E4" wp14:editId="33BBC43E">
            <wp:extent cx="5791200" cy="36766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3676650"/>
                    </a:xfrm>
                    <a:prstGeom prst="rect">
                      <a:avLst/>
                    </a:prstGeom>
                    <a:noFill/>
                    <a:ln>
                      <a:noFill/>
                    </a:ln>
                  </pic:spPr>
                </pic:pic>
              </a:graphicData>
            </a:graphic>
          </wp:inline>
        </w:drawing>
      </w:r>
    </w:p>
    <w:p w14:paraId="1F1399BF" w14:textId="77777777" w:rsidR="006A390F" w:rsidRPr="00E6137A" w:rsidRDefault="006A390F" w:rsidP="00E6137A">
      <w:pPr>
        <w:pStyle w:val="Prrafodelista"/>
        <w:numPr>
          <w:ilvl w:val="0"/>
          <w:numId w:val="15"/>
        </w:numPr>
        <w:tabs>
          <w:tab w:val="left" w:pos="851"/>
          <w:tab w:val="left" w:pos="5100"/>
        </w:tabs>
        <w:spacing w:line="360" w:lineRule="auto"/>
        <w:ind w:right="49"/>
        <w:jc w:val="both"/>
        <w:rPr>
          <w:rFonts w:ascii="Palatino Linotype" w:eastAsia="MS Mincho" w:hAnsi="Palatino Linotype" w:cs="Arial"/>
          <w:iCs/>
        </w:rPr>
      </w:pPr>
      <w:r w:rsidRPr="00E6137A">
        <w:rPr>
          <w:rFonts w:ascii="Palatino Linotype" w:hAnsi="Palatino Linotype" w:cs="Arial"/>
          <w:b/>
          <w:i/>
        </w:rPr>
        <w:lastRenderedPageBreak/>
        <w:t>“RECURSO DE REVISIÓN PNT RR200502022.pdf“</w:t>
      </w:r>
      <w:r w:rsidRPr="00E6137A">
        <w:rPr>
          <w:rFonts w:ascii="Palatino Linotype" w:eastAsia="MS Mincho" w:hAnsi="Palatino Linotype" w:cs="Arial"/>
          <w:iCs/>
        </w:rPr>
        <w:t>Documento que consta de 16 fojas de cuyo contenido se advierte una resolución del Instituto Nacional de Transparencia con número de expediente RRA 20050/22.</w:t>
      </w:r>
    </w:p>
    <w:p w14:paraId="4DFDE5B0" w14:textId="77777777" w:rsidR="006A390F" w:rsidRPr="00E6137A" w:rsidRDefault="006A390F" w:rsidP="00E6137A">
      <w:pPr>
        <w:pStyle w:val="Prrafodelista"/>
        <w:numPr>
          <w:ilvl w:val="0"/>
          <w:numId w:val="15"/>
        </w:numPr>
        <w:tabs>
          <w:tab w:val="left" w:pos="851"/>
          <w:tab w:val="left" w:pos="5100"/>
        </w:tabs>
        <w:spacing w:line="360" w:lineRule="auto"/>
        <w:ind w:right="49"/>
        <w:jc w:val="both"/>
        <w:rPr>
          <w:rFonts w:ascii="Palatino Linotype" w:eastAsia="MS Mincho" w:hAnsi="Palatino Linotype" w:cs="Arial"/>
          <w:iCs/>
        </w:rPr>
      </w:pPr>
      <w:r w:rsidRPr="00E6137A">
        <w:rPr>
          <w:rFonts w:ascii="Palatino Linotype" w:hAnsi="Palatino Linotype" w:cs="Arial"/>
          <w:b/>
          <w:i/>
        </w:rPr>
        <w:t>“INFORME JUSTIFICADO RR 00387 SOLICITUD 39.pdf“</w:t>
      </w:r>
    </w:p>
    <w:p w14:paraId="6D04C4D0" w14:textId="77777777" w:rsidR="002347D4" w:rsidRPr="00E6137A" w:rsidRDefault="002347D4" w:rsidP="00E6137A">
      <w:pPr>
        <w:pStyle w:val="Prrafodelista"/>
        <w:tabs>
          <w:tab w:val="left" w:pos="851"/>
          <w:tab w:val="left" w:pos="5100"/>
        </w:tabs>
        <w:spacing w:line="360" w:lineRule="auto"/>
        <w:ind w:left="720" w:right="49"/>
        <w:jc w:val="both"/>
        <w:rPr>
          <w:rFonts w:ascii="Palatino Linotype" w:eastAsia="MS Mincho" w:hAnsi="Palatino Linotype" w:cs="Arial"/>
          <w:iCs/>
        </w:rPr>
      </w:pPr>
    </w:p>
    <w:p w14:paraId="20617EB6" w14:textId="5A3D1414" w:rsidR="006A390F" w:rsidRPr="00E6137A" w:rsidRDefault="006A390F" w:rsidP="00E6137A">
      <w:pPr>
        <w:tabs>
          <w:tab w:val="center" w:pos="4252"/>
          <w:tab w:val="right" w:pos="8504"/>
        </w:tabs>
        <w:spacing w:line="360" w:lineRule="auto"/>
        <w:jc w:val="both"/>
        <w:rPr>
          <w:rFonts w:ascii="Palatino Linotype" w:hAnsi="Palatino Linotype" w:cs="Arial"/>
        </w:rPr>
      </w:pPr>
      <w:r w:rsidRPr="00E6137A">
        <w:rPr>
          <w:noProof/>
          <w:lang w:eastAsia="es-MX"/>
        </w:rPr>
        <w:drawing>
          <wp:inline distT="0" distB="0" distL="0" distR="0" wp14:anchorId="10B935DB" wp14:editId="0C1344A5">
            <wp:extent cx="5791200" cy="58293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200" cy="5829300"/>
                    </a:xfrm>
                    <a:prstGeom prst="rect">
                      <a:avLst/>
                    </a:prstGeom>
                    <a:noFill/>
                    <a:ln>
                      <a:noFill/>
                    </a:ln>
                  </pic:spPr>
                </pic:pic>
              </a:graphicData>
            </a:graphic>
          </wp:inline>
        </w:drawing>
      </w:r>
    </w:p>
    <w:p w14:paraId="50C95509" w14:textId="3D515247" w:rsidR="006A390F" w:rsidRPr="00E6137A" w:rsidRDefault="006A390F" w:rsidP="00E6137A">
      <w:pPr>
        <w:tabs>
          <w:tab w:val="center" w:pos="4252"/>
          <w:tab w:val="right" w:pos="8504"/>
        </w:tabs>
        <w:spacing w:line="360" w:lineRule="auto"/>
        <w:jc w:val="both"/>
        <w:rPr>
          <w:rFonts w:ascii="Palatino Linotype" w:hAnsi="Palatino Linotype" w:cs="Arial"/>
        </w:rPr>
      </w:pPr>
      <w:r w:rsidRPr="00E6137A">
        <w:rPr>
          <w:noProof/>
          <w:lang w:eastAsia="es-MX"/>
        </w:rPr>
        <w:lastRenderedPageBreak/>
        <w:drawing>
          <wp:inline distT="0" distB="0" distL="0" distR="0" wp14:anchorId="2C53C49D" wp14:editId="665DF372">
            <wp:extent cx="5791200" cy="64865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0" cy="6486525"/>
                    </a:xfrm>
                    <a:prstGeom prst="rect">
                      <a:avLst/>
                    </a:prstGeom>
                    <a:noFill/>
                    <a:ln>
                      <a:noFill/>
                    </a:ln>
                  </pic:spPr>
                </pic:pic>
              </a:graphicData>
            </a:graphic>
          </wp:inline>
        </w:drawing>
      </w:r>
    </w:p>
    <w:p w14:paraId="56D01F6C" w14:textId="77777777" w:rsidR="006A390F" w:rsidRPr="00E6137A" w:rsidRDefault="006A390F" w:rsidP="00E6137A">
      <w:pPr>
        <w:tabs>
          <w:tab w:val="center" w:pos="4252"/>
          <w:tab w:val="right" w:pos="8504"/>
        </w:tabs>
        <w:spacing w:line="360" w:lineRule="auto"/>
        <w:jc w:val="both"/>
        <w:rPr>
          <w:rFonts w:ascii="Palatino Linotype" w:hAnsi="Palatino Linotype" w:cs="Arial"/>
        </w:rPr>
      </w:pPr>
    </w:p>
    <w:p w14:paraId="09525452" w14:textId="77777777" w:rsidR="006A390F" w:rsidRPr="00E6137A" w:rsidRDefault="006A390F" w:rsidP="00E6137A">
      <w:pPr>
        <w:tabs>
          <w:tab w:val="center" w:pos="4252"/>
          <w:tab w:val="right" w:pos="8504"/>
        </w:tabs>
        <w:spacing w:line="360" w:lineRule="auto"/>
        <w:jc w:val="both"/>
        <w:rPr>
          <w:rFonts w:ascii="Palatino Linotype" w:hAnsi="Palatino Linotype" w:cs="Arial"/>
        </w:rPr>
      </w:pPr>
    </w:p>
    <w:p w14:paraId="6D0ACEC3" w14:textId="0ED116B5" w:rsidR="006A390F" w:rsidRPr="00E6137A" w:rsidRDefault="006A390F" w:rsidP="00E6137A">
      <w:pPr>
        <w:tabs>
          <w:tab w:val="center" w:pos="4252"/>
          <w:tab w:val="right" w:pos="8504"/>
        </w:tabs>
        <w:spacing w:line="360" w:lineRule="auto"/>
        <w:jc w:val="both"/>
        <w:rPr>
          <w:rFonts w:ascii="Palatino Linotype" w:hAnsi="Palatino Linotype" w:cs="Arial"/>
        </w:rPr>
      </w:pPr>
      <w:r w:rsidRPr="00E6137A">
        <w:rPr>
          <w:noProof/>
          <w:lang w:eastAsia="es-MX"/>
        </w:rPr>
        <w:lastRenderedPageBreak/>
        <w:drawing>
          <wp:inline distT="0" distB="0" distL="0" distR="0" wp14:anchorId="24AA7B67" wp14:editId="356C1792">
            <wp:extent cx="5791200" cy="62960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200" cy="6296025"/>
                    </a:xfrm>
                    <a:prstGeom prst="rect">
                      <a:avLst/>
                    </a:prstGeom>
                    <a:noFill/>
                    <a:ln>
                      <a:noFill/>
                    </a:ln>
                  </pic:spPr>
                </pic:pic>
              </a:graphicData>
            </a:graphic>
          </wp:inline>
        </w:drawing>
      </w:r>
    </w:p>
    <w:p w14:paraId="52AB0646" w14:textId="77777777" w:rsidR="006A390F" w:rsidRPr="00E6137A" w:rsidRDefault="006A390F" w:rsidP="00E6137A">
      <w:pPr>
        <w:tabs>
          <w:tab w:val="center" w:pos="4252"/>
          <w:tab w:val="right" w:pos="8504"/>
        </w:tabs>
        <w:spacing w:line="360" w:lineRule="auto"/>
        <w:jc w:val="both"/>
        <w:rPr>
          <w:rFonts w:ascii="Palatino Linotype" w:hAnsi="Palatino Linotype" w:cs="Arial"/>
        </w:rPr>
      </w:pPr>
    </w:p>
    <w:p w14:paraId="061C99F4" w14:textId="5C1C46C3" w:rsidR="006A390F" w:rsidRPr="00E6137A" w:rsidRDefault="006A390F" w:rsidP="00E6137A">
      <w:pPr>
        <w:tabs>
          <w:tab w:val="center" w:pos="4252"/>
          <w:tab w:val="right" w:pos="8504"/>
        </w:tabs>
        <w:spacing w:line="360" w:lineRule="auto"/>
        <w:jc w:val="both"/>
        <w:rPr>
          <w:rFonts w:ascii="Palatino Linotype" w:hAnsi="Palatino Linotype" w:cs="Arial"/>
        </w:rPr>
      </w:pPr>
      <w:r w:rsidRPr="00E6137A">
        <w:rPr>
          <w:noProof/>
          <w:lang w:eastAsia="es-MX"/>
        </w:rPr>
        <w:lastRenderedPageBreak/>
        <w:drawing>
          <wp:inline distT="0" distB="0" distL="0" distR="0" wp14:anchorId="3B4CD305" wp14:editId="1FC82410">
            <wp:extent cx="5791200" cy="33813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200" cy="3381375"/>
                    </a:xfrm>
                    <a:prstGeom prst="rect">
                      <a:avLst/>
                    </a:prstGeom>
                    <a:noFill/>
                    <a:ln>
                      <a:noFill/>
                    </a:ln>
                  </pic:spPr>
                </pic:pic>
              </a:graphicData>
            </a:graphic>
          </wp:inline>
        </w:drawing>
      </w:r>
    </w:p>
    <w:p w14:paraId="230DB897" w14:textId="16217CFB" w:rsidR="00D41254" w:rsidRPr="00E6137A" w:rsidRDefault="00D41254" w:rsidP="00E6137A">
      <w:pPr>
        <w:spacing w:line="360" w:lineRule="auto"/>
        <w:ind w:right="49"/>
        <w:jc w:val="both"/>
        <w:textAlignment w:val="baseline"/>
        <w:rPr>
          <w:rFonts w:ascii="Palatino Linotype" w:hAnsi="Palatino Linotype" w:cs="Tahoma"/>
        </w:rPr>
      </w:pPr>
    </w:p>
    <w:p w14:paraId="7BE5009A" w14:textId="77777777" w:rsidR="00BD3FEA" w:rsidRPr="00E6137A" w:rsidRDefault="00BD3FEA" w:rsidP="00E6137A">
      <w:pPr>
        <w:spacing w:line="360" w:lineRule="auto"/>
        <w:ind w:right="49"/>
        <w:contextualSpacing/>
        <w:jc w:val="both"/>
        <w:rPr>
          <w:rFonts w:ascii="Palatino Linotype" w:eastAsiaTheme="minorEastAsia" w:hAnsi="Palatino Linotype"/>
          <w:lang w:val="es-ES_tradnl"/>
        </w:rPr>
      </w:pPr>
      <w:r w:rsidRPr="00E6137A">
        <w:rPr>
          <w:rFonts w:ascii="Palatino Linotype" w:eastAsia="Cambria" w:hAnsi="Palatino Linotype" w:cs="Arial"/>
        </w:rPr>
        <w:t xml:space="preserve">Se 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w:t>
      </w:r>
      <w:r w:rsidRPr="00E6137A">
        <w:rPr>
          <w:rFonts w:ascii="Palatino Linotype" w:eastAsia="Calibri" w:hAnsi="Palatino Linotype" w:cs="Arial"/>
          <w:lang w:val="es-ES"/>
        </w:rPr>
        <w:t>Ley de Transparencia y Acceso a la Información Pública del Estado de México y Municipios</w:t>
      </w:r>
      <w:r w:rsidRPr="00E6137A">
        <w:rPr>
          <w:rFonts w:ascii="Palatino Linotype" w:hAnsi="Palatino Linotype" w:cs="Arial"/>
          <w:lang w:val="es-ES"/>
        </w:rPr>
        <w:t>.</w:t>
      </w:r>
    </w:p>
    <w:p w14:paraId="1B551D4B" w14:textId="77777777" w:rsidR="00BD3FEA" w:rsidRPr="00E6137A" w:rsidRDefault="00BD3FEA" w:rsidP="00E6137A">
      <w:pPr>
        <w:spacing w:line="360" w:lineRule="auto"/>
        <w:ind w:right="49"/>
        <w:contextualSpacing/>
        <w:jc w:val="both"/>
        <w:rPr>
          <w:rFonts w:ascii="Palatino Linotype" w:eastAsiaTheme="minorEastAsia" w:hAnsi="Palatino Linotype"/>
          <w:lang w:val="es-ES_tradnl"/>
        </w:rPr>
      </w:pPr>
    </w:p>
    <w:p w14:paraId="2B5177C6" w14:textId="77777777" w:rsidR="00BD3FEA" w:rsidRPr="00E6137A" w:rsidRDefault="00BD3FEA" w:rsidP="00E6137A">
      <w:pPr>
        <w:spacing w:line="360" w:lineRule="auto"/>
        <w:ind w:right="49"/>
        <w:contextualSpacing/>
        <w:jc w:val="both"/>
        <w:rPr>
          <w:rFonts w:ascii="Palatino Linotype" w:eastAsia="Calibri" w:hAnsi="Palatino Linotype" w:cs="Arial"/>
        </w:rPr>
      </w:pPr>
      <w:r w:rsidRPr="00E6137A">
        <w:rPr>
          <w:rFonts w:ascii="Palatino Linotype" w:hAnsi="Palatino Linotype" w:cs="Arial"/>
          <w:lang w:val="es-ES"/>
        </w:rPr>
        <w:t>En este caso, el particular solicitó:</w:t>
      </w:r>
    </w:p>
    <w:p w14:paraId="6F6CC33D" w14:textId="77777777" w:rsidR="00BD3FEA" w:rsidRPr="00E6137A" w:rsidRDefault="00BD3FEA" w:rsidP="00E6137A">
      <w:pPr>
        <w:spacing w:line="360" w:lineRule="auto"/>
        <w:ind w:right="49"/>
        <w:contextualSpacing/>
        <w:jc w:val="both"/>
        <w:rPr>
          <w:rFonts w:ascii="Palatino Linotype" w:eastAsia="Calibri" w:hAnsi="Palatino Linotype" w:cs="Arial"/>
        </w:rPr>
      </w:pPr>
    </w:p>
    <w:p w14:paraId="051F1E04" w14:textId="012F4F6B" w:rsidR="00BD3FEA" w:rsidRPr="00E6137A" w:rsidRDefault="00BD3FEA" w:rsidP="00E6137A">
      <w:pPr>
        <w:pStyle w:val="Prrafodelista"/>
        <w:numPr>
          <w:ilvl w:val="0"/>
          <w:numId w:val="20"/>
        </w:numPr>
        <w:spacing w:line="360" w:lineRule="auto"/>
        <w:ind w:right="822"/>
        <w:jc w:val="both"/>
        <w:rPr>
          <w:rFonts w:ascii="Palatino Linotype" w:hAnsi="Palatino Linotype"/>
          <w:szCs w:val="14"/>
        </w:rPr>
      </w:pPr>
      <w:r w:rsidRPr="00E6137A">
        <w:rPr>
          <w:rFonts w:ascii="Palatino Linotype" w:hAnsi="Palatino Linotype"/>
          <w:szCs w:val="14"/>
        </w:rPr>
        <w:t xml:space="preserve">De la escuela Primaria Herminia Castañeda, ubicada en Santa María </w:t>
      </w:r>
      <w:proofErr w:type="spellStart"/>
      <w:r w:rsidRPr="00E6137A">
        <w:rPr>
          <w:rFonts w:ascii="Palatino Linotype" w:hAnsi="Palatino Linotype"/>
          <w:szCs w:val="14"/>
        </w:rPr>
        <w:t>Jajalpa</w:t>
      </w:r>
      <w:proofErr w:type="spellEnd"/>
      <w:r w:rsidRPr="00E6137A">
        <w:rPr>
          <w:rFonts w:ascii="Palatino Linotype" w:hAnsi="Palatino Linotype"/>
          <w:szCs w:val="14"/>
        </w:rPr>
        <w:t>, Tenango Del Valle, con Sector III, Zona Escolar 105, CCT15DPR923I:</w:t>
      </w:r>
    </w:p>
    <w:p w14:paraId="4FE3468A" w14:textId="49C9480B" w:rsidR="00BD3FEA" w:rsidRPr="00E6137A" w:rsidRDefault="00014DC5" w:rsidP="00E6137A">
      <w:pPr>
        <w:pStyle w:val="Prrafodelista"/>
        <w:numPr>
          <w:ilvl w:val="0"/>
          <w:numId w:val="21"/>
        </w:numPr>
        <w:spacing w:line="360" w:lineRule="auto"/>
        <w:ind w:right="49"/>
        <w:contextualSpacing/>
        <w:jc w:val="both"/>
        <w:rPr>
          <w:rFonts w:ascii="Palatino Linotype" w:eastAsia="MS Gothic" w:hAnsi="Palatino Linotype" w:cstheme="majorBidi"/>
          <w:i/>
          <w:lang w:val="es-ES_tradnl"/>
        </w:rPr>
      </w:pPr>
      <w:r w:rsidRPr="00E6137A">
        <w:rPr>
          <w:rFonts w:ascii="Palatino Linotype" w:hAnsi="Palatino Linotype"/>
          <w:szCs w:val="14"/>
        </w:rPr>
        <w:lastRenderedPageBreak/>
        <w:t>ADMINISTRACIÓN DE MUEBLES E INMUEBLES H) UTILIZAR LOS BIENES INMUEBLES PARA USO AJENO A LA NORMATIVIDAD APLICABLE I) DISPONER DE LOS BIENES Y DEMÁS RECURSOS PÚBLICOS SIN OBSERVAR LAS NORMAS QUE LES CORRESPONDEN Y DESTINARLOS A FINES DISTINTOS AL SERVICIO PÚBLICO. -SOLICITO CONTRATOS DE LOS BIENES ADQUIRIDOS DEL AÑO 2019 A LA FECHA. -SOLICITO OFICIO EN EL QUE SE HAYAN UTILIZADO LOS BIENES PÚBLICOS EN LA ESCUELA Y SI ES QUE SALIERON DE LA ESCUELA SOLCITO LOS OFICIOS DE PERMISOS EN EL QUE SEÑALEN PARA QUE FIN FUERON UTILIZADOS ASÍ COMO LOS OFICIOS EN LOS QUE SEÑALEN LAS FECHAS Y HORARIOS QUE INGRESARON A LA ESCUELA</w:t>
      </w:r>
    </w:p>
    <w:p w14:paraId="0F065F04" w14:textId="77777777" w:rsidR="00C004D1" w:rsidRPr="00E6137A" w:rsidRDefault="00C004D1" w:rsidP="00E6137A">
      <w:pPr>
        <w:spacing w:line="360" w:lineRule="auto"/>
        <w:ind w:right="49"/>
        <w:contextualSpacing/>
        <w:jc w:val="both"/>
        <w:rPr>
          <w:rFonts w:ascii="Palatino Linotype" w:eastAsia="MS Gothic" w:hAnsi="Palatino Linotype" w:cstheme="majorBidi"/>
          <w:i/>
          <w:lang w:val="es-ES_tradnl"/>
        </w:rPr>
      </w:pPr>
    </w:p>
    <w:p w14:paraId="5D15FB5D" w14:textId="77777777" w:rsidR="00BD3FEA" w:rsidRPr="00E6137A" w:rsidRDefault="00BD3FEA" w:rsidP="00E6137A">
      <w:pPr>
        <w:spacing w:line="360" w:lineRule="auto"/>
        <w:ind w:right="49"/>
        <w:contextualSpacing/>
        <w:jc w:val="both"/>
        <w:rPr>
          <w:rFonts w:ascii="Palatino Linotype" w:eastAsia="MS Gothic" w:hAnsi="Palatino Linotype" w:cstheme="majorBidi"/>
          <w:lang w:val="es-ES_tradnl"/>
        </w:rPr>
      </w:pPr>
      <w:r w:rsidRPr="00E6137A">
        <w:rPr>
          <w:rFonts w:ascii="Palatino Linotype" w:eastAsia="MS Gothic" w:hAnsi="Palatino Linotype" w:cstheme="majorBidi"/>
          <w:iCs/>
        </w:rPr>
        <w:t xml:space="preserve">En respuesta, el SUJETO OBLIGADO declaro su incompetencia para conocer de la información solicitada, razón por la cual se inconformó el hoy Recurrente. </w:t>
      </w:r>
    </w:p>
    <w:p w14:paraId="2F5919D2" w14:textId="77777777" w:rsidR="00BD3FEA" w:rsidRPr="00E6137A" w:rsidRDefault="00BD3FEA" w:rsidP="00E6137A">
      <w:pPr>
        <w:spacing w:line="360" w:lineRule="auto"/>
        <w:ind w:right="49"/>
        <w:contextualSpacing/>
        <w:jc w:val="both"/>
        <w:rPr>
          <w:rFonts w:ascii="Palatino Linotype" w:eastAsia="MS Gothic" w:hAnsi="Palatino Linotype" w:cstheme="majorBidi"/>
          <w:lang w:val="es-ES_tradnl"/>
        </w:rPr>
      </w:pPr>
    </w:p>
    <w:p w14:paraId="08404A82" w14:textId="77777777" w:rsidR="00BD3FEA" w:rsidRPr="00E6137A" w:rsidRDefault="00BD3FEA" w:rsidP="00E6137A">
      <w:pPr>
        <w:pStyle w:val="Prrafodelista"/>
        <w:spacing w:line="360" w:lineRule="auto"/>
        <w:ind w:left="0"/>
        <w:contextualSpacing/>
        <w:jc w:val="both"/>
        <w:rPr>
          <w:rFonts w:ascii="Palatino Linotype" w:eastAsia="Calibri" w:hAnsi="Palatino Linotype" w:cs="Arial"/>
        </w:rPr>
      </w:pPr>
      <w:r w:rsidRPr="00E6137A">
        <w:rPr>
          <w:rFonts w:ascii="Palatino Linotype" w:hAnsi="Palatino Linotype" w:cs="Arial"/>
          <w:bCs/>
        </w:rPr>
        <w:t>Dicho lo anterior, es necesario traer a colación el artículo 167 de la Ley de Transparencia y Acceso a la Información Pública del Estado de México y Municipios, el cual establece lo siguiente:</w:t>
      </w:r>
    </w:p>
    <w:p w14:paraId="25772011" w14:textId="77777777" w:rsidR="00BD3FEA" w:rsidRPr="00E6137A" w:rsidRDefault="00BD3FEA" w:rsidP="00E6137A">
      <w:pPr>
        <w:pStyle w:val="Prrafodelista"/>
        <w:spacing w:line="360" w:lineRule="auto"/>
        <w:ind w:left="0"/>
        <w:jc w:val="both"/>
        <w:rPr>
          <w:rFonts w:ascii="Palatino Linotype" w:eastAsia="Calibri" w:hAnsi="Palatino Linotype" w:cs="Arial"/>
        </w:rPr>
      </w:pPr>
    </w:p>
    <w:p w14:paraId="6615E08C" w14:textId="77777777" w:rsidR="00BD3FEA" w:rsidRPr="00E6137A" w:rsidRDefault="00BD3FEA" w:rsidP="00E6137A">
      <w:pPr>
        <w:autoSpaceDE w:val="0"/>
        <w:autoSpaceDN w:val="0"/>
        <w:adjustRightInd w:val="0"/>
        <w:spacing w:line="360" w:lineRule="auto"/>
        <w:ind w:left="567" w:right="567"/>
        <w:jc w:val="both"/>
        <w:rPr>
          <w:rFonts w:ascii="Palatino Linotype" w:hAnsi="Palatino Linotype" w:cs="Bookman Old Style"/>
          <w:i/>
          <w:sz w:val="22"/>
          <w:szCs w:val="20"/>
        </w:rPr>
      </w:pPr>
      <w:r w:rsidRPr="00E6137A">
        <w:rPr>
          <w:rFonts w:ascii="Palatino Linotype" w:hAnsi="Palatino Linotype" w:cs="Bookman Old Style,Bold"/>
          <w:b/>
          <w:bCs/>
          <w:i/>
          <w:sz w:val="22"/>
          <w:szCs w:val="20"/>
        </w:rPr>
        <w:t xml:space="preserve">Artículo 167. </w:t>
      </w:r>
      <w:r w:rsidRPr="00E6137A">
        <w:rPr>
          <w:rFonts w:ascii="Palatino Linotype" w:hAnsi="Palatino Linotype" w:cs="Bookman Old Style"/>
          <w:i/>
          <w:sz w:val="22"/>
          <w:szCs w:val="20"/>
        </w:rPr>
        <w:t xml:space="preserve">Cuando las </w:t>
      </w:r>
      <w:r w:rsidRPr="00E6137A">
        <w:rPr>
          <w:rFonts w:ascii="Palatino Linotype" w:hAnsi="Palatino Linotype" w:cs="Bookman Old Style"/>
          <w:b/>
          <w:i/>
          <w:sz w:val="22"/>
          <w:szCs w:val="20"/>
        </w:rPr>
        <w:t>unidades de transparencia determinen la notoria incompetencia por parte de los sujetos obligado</w:t>
      </w:r>
      <w:r w:rsidRPr="00E6137A">
        <w:rPr>
          <w:rFonts w:ascii="Palatino Linotype" w:hAnsi="Palatino Linotype" w:cs="Bookman Old Style"/>
          <w:i/>
          <w:sz w:val="22"/>
          <w:szCs w:val="20"/>
        </w:rPr>
        <w:t xml:space="preserve">s, dentro del ámbito de aplicación, para atender la solicitud de acceso a la información, deberán comunicarlo al solicitante, dentro de los </w:t>
      </w:r>
      <w:r w:rsidRPr="00E6137A">
        <w:rPr>
          <w:rFonts w:ascii="Palatino Linotype" w:hAnsi="Palatino Linotype" w:cs="Bookman Old Style"/>
          <w:b/>
          <w:i/>
          <w:sz w:val="22"/>
          <w:szCs w:val="20"/>
          <w:u w:val="single"/>
        </w:rPr>
        <w:t>tres días hábiles posteriores a la recepción de la solicitud</w:t>
      </w:r>
      <w:r w:rsidRPr="00E6137A">
        <w:rPr>
          <w:rFonts w:ascii="Palatino Linotype" w:hAnsi="Palatino Linotype" w:cs="Bookman Old Style"/>
          <w:i/>
          <w:sz w:val="22"/>
          <w:szCs w:val="20"/>
        </w:rPr>
        <w:t xml:space="preserve"> y, en su caso orientar al solicitante, el o los sujetos obligados competentes. </w:t>
      </w:r>
    </w:p>
    <w:p w14:paraId="6F0568AE" w14:textId="77777777" w:rsidR="00BD3FEA" w:rsidRPr="00E6137A" w:rsidRDefault="00BD3FEA" w:rsidP="00E6137A">
      <w:pPr>
        <w:pStyle w:val="Prrafodelista"/>
        <w:spacing w:before="100" w:beforeAutospacing="1" w:after="100" w:afterAutospacing="1" w:line="360" w:lineRule="auto"/>
        <w:ind w:left="0"/>
        <w:contextualSpacing/>
        <w:jc w:val="both"/>
        <w:rPr>
          <w:rFonts w:ascii="Palatino Linotype" w:eastAsia="Calibri" w:hAnsi="Palatino Linotype" w:cs="Arial"/>
        </w:rPr>
      </w:pPr>
      <w:r w:rsidRPr="00E6137A">
        <w:rPr>
          <w:rFonts w:ascii="Palatino Linotype" w:eastAsia="Calibri" w:hAnsi="Palatino Linotype" w:cs="Arial"/>
        </w:rPr>
        <w:lastRenderedPageBreak/>
        <w:t xml:space="preserve">Tal y como se aprecia, los Sujetos Obligados al detectar qué una solicitud de acceso a la información </w:t>
      </w:r>
      <w:r w:rsidRPr="00E6137A">
        <w:rPr>
          <w:rFonts w:ascii="Palatino Linotype" w:eastAsia="Calibri" w:hAnsi="Palatino Linotype" w:cs="Arial"/>
          <w:b/>
        </w:rPr>
        <w:t>NO</w:t>
      </w:r>
      <w:r w:rsidRPr="00E6137A">
        <w:rPr>
          <w:rFonts w:ascii="Palatino Linotype" w:eastAsia="Calibri" w:hAnsi="Palatino Linotype" w:cs="Arial"/>
        </w:rPr>
        <w:t xml:space="preserve"> es de su competencia, dentro de los 3 días posteriores a su recepción, deberán de comunicar tal situación al recurrente </w:t>
      </w:r>
      <w:r w:rsidRPr="00E6137A">
        <w:rPr>
          <w:rFonts w:ascii="Palatino Linotype" w:eastAsia="Calibri" w:hAnsi="Palatino Linotype" w:cs="Arial"/>
          <w:u w:val="single"/>
        </w:rPr>
        <w:t>y, en su caso</w:t>
      </w:r>
      <w:r w:rsidRPr="00E6137A">
        <w:rPr>
          <w:rFonts w:ascii="Palatino Linotype" w:eastAsia="Calibri" w:hAnsi="Palatino Linotype" w:cs="Arial"/>
        </w:rPr>
        <w:t xml:space="preserve"> orientarlo al Sujeto Obligado correspondiente.</w:t>
      </w:r>
    </w:p>
    <w:p w14:paraId="3D8DD45F" w14:textId="77777777" w:rsidR="00BD3FEA" w:rsidRPr="00E6137A" w:rsidRDefault="00BD3FEA" w:rsidP="00E6137A">
      <w:pPr>
        <w:pStyle w:val="Prrafodelista"/>
        <w:spacing w:before="100" w:beforeAutospacing="1" w:after="100" w:afterAutospacing="1" w:line="360" w:lineRule="auto"/>
        <w:ind w:left="0"/>
        <w:jc w:val="both"/>
        <w:rPr>
          <w:rFonts w:ascii="Palatino Linotype" w:eastAsia="Calibri" w:hAnsi="Palatino Linotype" w:cs="Arial"/>
        </w:rPr>
      </w:pPr>
    </w:p>
    <w:p w14:paraId="05190F6A" w14:textId="77777777" w:rsidR="00BD3FEA" w:rsidRPr="00E6137A" w:rsidRDefault="00BD3FEA" w:rsidP="00E6137A">
      <w:pPr>
        <w:pStyle w:val="Prrafodelista"/>
        <w:spacing w:before="100" w:beforeAutospacing="1" w:after="100" w:afterAutospacing="1" w:line="360" w:lineRule="auto"/>
        <w:ind w:left="0"/>
        <w:contextualSpacing/>
        <w:jc w:val="both"/>
        <w:rPr>
          <w:rFonts w:ascii="Palatino Linotype" w:eastAsia="Calibri" w:hAnsi="Palatino Linotype" w:cs="Arial"/>
        </w:rPr>
      </w:pPr>
      <w:r w:rsidRPr="00E6137A">
        <w:rPr>
          <w:rFonts w:ascii="Palatino Linotype" w:eastAsia="Calibri" w:hAnsi="Palatino Linotype" w:cs="Arial"/>
        </w:rPr>
        <w:t xml:space="preserve">En el presente asunto, el Sujeto Obligado manifestó su incompetencia para conocer de la información solicitada, y refirió que la información correspondiente a la escuela primaria denominada “Profa. Herminia López Castañeda”, ubicada en Santa María </w:t>
      </w:r>
      <w:proofErr w:type="spellStart"/>
      <w:r w:rsidRPr="00E6137A">
        <w:rPr>
          <w:rFonts w:ascii="Palatino Linotype" w:eastAsia="Calibri" w:hAnsi="Palatino Linotype" w:cs="Arial"/>
        </w:rPr>
        <w:t>Jajalpa</w:t>
      </w:r>
      <w:proofErr w:type="spellEnd"/>
      <w:r w:rsidRPr="00E6137A">
        <w:rPr>
          <w:rFonts w:ascii="Palatino Linotype" w:eastAsia="Calibri" w:hAnsi="Palatino Linotype" w:cs="Arial"/>
        </w:rPr>
        <w:t xml:space="preserve">, Tenango del Valle, la cual cuenta con C.C.T. 15DPR02631, pertenece a los Servicios Educativos Integrados al Estado de México (SEIEM). </w:t>
      </w:r>
    </w:p>
    <w:p w14:paraId="2D711340" w14:textId="77777777" w:rsidR="00BD3FEA" w:rsidRPr="00E6137A" w:rsidRDefault="00BD3FEA" w:rsidP="00E6137A">
      <w:pPr>
        <w:pStyle w:val="Prrafodelista"/>
        <w:spacing w:before="100" w:beforeAutospacing="1" w:after="100" w:afterAutospacing="1" w:line="360" w:lineRule="auto"/>
        <w:ind w:left="0"/>
        <w:jc w:val="both"/>
        <w:rPr>
          <w:rFonts w:ascii="Palatino Linotype" w:eastAsia="Calibri" w:hAnsi="Palatino Linotype" w:cs="Arial"/>
        </w:rPr>
      </w:pPr>
    </w:p>
    <w:p w14:paraId="65FC4B80" w14:textId="06E55654" w:rsidR="00BD3FEA" w:rsidRPr="00E6137A" w:rsidRDefault="00BD3FEA" w:rsidP="00E6137A">
      <w:pPr>
        <w:pStyle w:val="Prrafodelista"/>
        <w:spacing w:before="100" w:beforeAutospacing="1" w:after="100" w:afterAutospacing="1" w:line="360" w:lineRule="auto"/>
        <w:ind w:left="0"/>
        <w:contextualSpacing/>
        <w:jc w:val="both"/>
        <w:rPr>
          <w:rFonts w:ascii="Palatino Linotype" w:eastAsia="Calibri" w:hAnsi="Palatino Linotype" w:cs="Arial"/>
        </w:rPr>
      </w:pPr>
      <w:r w:rsidRPr="00E6137A">
        <w:rPr>
          <w:rFonts w:ascii="Palatino Linotype" w:eastAsia="Calibri" w:hAnsi="Palatino Linotype" w:cs="Arial"/>
        </w:rPr>
        <w:t>En ese contexto, este Órgano Garante se dio a la tarea de revisar en el directorio de escuelas de los Servicios Educativos Integrados al Estado de México, en el que se localizó la escuela de la que se pide información</w:t>
      </w:r>
      <w:r w:rsidR="00E34C6E" w:rsidRPr="00E6137A">
        <w:rPr>
          <w:rFonts w:ascii="Palatino Linotype" w:eastAsia="Calibri" w:hAnsi="Palatino Linotype" w:cs="Arial"/>
        </w:rPr>
        <w:t>, tal como se muestra en la imagen que a continuación se inserta:</w:t>
      </w:r>
    </w:p>
    <w:p w14:paraId="1AE951C2" w14:textId="77777777" w:rsidR="00BD3FEA" w:rsidRPr="00E6137A" w:rsidRDefault="00BD3FEA" w:rsidP="00E6137A">
      <w:pPr>
        <w:pStyle w:val="Prrafodelista"/>
        <w:spacing w:before="100" w:beforeAutospacing="1" w:after="100" w:afterAutospacing="1" w:line="360" w:lineRule="auto"/>
        <w:ind w:left="0"/>
        <w:jc w:val="both"/>
        <w:rPr>
          <w:rFonts w:ascii="Palatino Linotype" w:eastAsia="Calibri" w:hAnsi="Palatino Linotype" w:cs="Arial"/>
        </w:rPr>
      </w:pPr>
    </w:p>
    <w:p w14:paraId="03F2344E" w14:textId="77777777" w:rsidR="00BD3FEA" w:rsidRPr="00E6137A" w:rsidRDefault="00BD3FEA" w:rsidP="00E6137A">
      <w:pPr>
        <w:pStyle w:val="Prrafodelista"/>
        <w:spacing w:before="100" w:beforeAutospacing="1" w:after="100" w:afterAutospacing="1" w:line="360" w:lineRule="auto"/>
        <w:ind w:left="0"/>
        <w:jc w:val="center"/>
        <w:rPr>
          <w:rFonts w:ascii="Palatino Linotype" w:eastAsia="Calibri" w:hAnsi="Palatino Linotype" w:cs="Arial"/>
        </w:rPr>
      </w:pPr>
      <w:r w:rsidRPr="00E6137A">
        <w:rPr>
          <w:noProof/>
          <w:lang w:eastAsia="es-MX"/>
        </w:rPr>
        <w:lastRenderedPageBreak/>
        <w:drawing>
          <wp:inline distT="0" distB="0" distL="0" distR="0" wp14:anchorId="4645875A" wp14:editId="746664FA">
            <wp:extent cx="5152775" cy="3997841"/>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956" t="8887" r="29083" b="31853"/>
                    <a:stretch/>
                  </pic:blipFill>
                  <pic:spPr bwMode="auto">
                    <a:xfrm>
                      <a:off x="0" y="0"/>
                      <a:ext cx="5165699" cy="4007868"/>
                    </a:xfrm>
                    <a:prstGeom prst="rect">
                      <a:avLst/>
                    </a:prstGeom>
                    <a:ln>
                      <a:noFill/>
                    </a:ln>
                    <a:extLst>
                      <a:ext uri="{53640926-AAD7-44D8-BBD7-CCE9431645EC}">
                        <a14:shadowObscured xmlns:a14="http://schemas.microsoft.com/office/drawing/2010/main"/>
                      </a:ext>
                    </a:extLst>
                  </pic:spPr>
                </pic:pic>
              </a:graphicData>
            </a:graphic>
          </wp:inline>
        </w:drawing>
      </w:r>
    </w:p>
    <w:p w14:paraId="7DCD49FB" w14:textId="77777777" w:rsidR="00BD3FEA" w:rsidRPr="00E6137A" w:rsidRDefault="00BD3FEA" w:rsidP="00E6137A">
      <w:pPr>
        <w:pStyle w:val="Prrafodelista"/>
        <w:spacing w:before="100" w:beforeAutospacing="1" w:after="100" w:afterAutospacing="1" w:line="360" w:lineRule="auto"/>
        <w:ind w:left="0"/>
        <w:jc w:val="center"/>
        <w:rPr>
          <w:rFonts w:ascii="Palatino Linotype" w:eastAsia="Calibri" w:hAnsi="Palatino Linotype" w:cs="Arial"/>
        </w:rPr>
      </w:pPr>
    </w:p>
    <w:p w14:paraId="479C247C" w14:textId="27FEA16A" w:rsidR="00BD3FEA" w:rsidRPr="00E6137A" w:rsidRDefault="00BD3FEA" w:rsidP="00E6137A">
      <w:pPr>
        <w:spacing w:line="360" w:lineRule="auto"/>
        <w:ind w:right="49"/>
        <w:contextualSpacing/>
        <w:jc w:val="both"/>
        <w:rPr>
          <w:rFonts w:ascii="Palatino Linotype" w:eastAsia="MS Gothic" w:hAnsi="Palatino Linotype" w:cstheme="majorBidi"/>
          <w:lang w:val="es-ES_tradnl"/>
        </w:rPr>
      </w:pPr>
      <w:r w:rsidRPr="00E6137A">
        <w:rPr>
          <w:rFonts w:ascii="Palatino Linotype" w:eastAsia="MS Gothic" w:hAnsi="Palatino Linotype" w:cstheme="majorBidi"/>
          <w:lang w:val="es-ES_tradnl"/>
        </w:rPr>
        <w:t xml:space="preserve">Por lo tanto, podemos concluir que la información solicitada sobre la escuela </w:t>
      </w:r>
      <w:r w:rsidRPr="00E6137A">
        <w:rPr>
          <w:rFonts w:ascii="Palatino Linotype" w:eastAsia="MS Gothic" w:hAnsi="Palatino Linotype" w:cstheme="majorBidi"/>
        </w:rPr>
        <w:t xml:space="preserve">primaria denominada “Profa. Herminia López Castañeda”, es  información que se encuentra en los archivos de los Servicios Educativos Integrados al Estado de México, quien de acuerdo </w:t>
      </w:r>
      <w:r w:rsidR="008F6069" w:rsidRPr="00E6137A">
        <w:rPr>
          <w:rFonts w:ascii="Palatino Linotype" w:eastAsia="MS Gothic" w:hAnsi="Palatino Linotype" w:cstheme="majorBidi"/>
        </w:rPr>
        <w:t xml:space="preserve">al </w:t>
      </w:r>
      <w:r w:rsidR="008F6069" w:rsidRPr="00E6137A">
        <w:rPr>
          <w:rFonts w:ascii="Palatino Linotype" w:hAnsi="Palatino Linotype"/>
        </w:rPr>
        <w:t xml:space="preserve">padrón de </w:t>
      </w:r>
      <w:r w:rsidRPr="00E6137A">
        <w:rPr>
          <w:rFonts w:ascii="Palatino Linotype" w:hAnsi="Palatino Linotype"/>
        </w:rPr>
        <w:t xml:space="preserve">Sujetos Obligados </w:t>
      </w:r>
      <w:r w:rsidR="008F6069" w:rsidRPr="00E6137A">
        <w:rPr>
          <w:rFonts w:ascii="Palatino Linotype" w:hAnsi="Palatino Linotype"/>
        </w:rPr>
        <w:t xml:space="preserve">en </w:t>
      </w:r>
      <w:r w:rsidRPr="00E6137A">
        <w:rPr>
          <w:rFonts w:ascii="Palatino Linotype" w:hAnsi="Palatino Linotype"/>
        </w:rPr>
        <w:t xml:space="preserve">Materia </w:t>
      </w:r>
      <w:r w:rsidR="008F6069" w:rsidRPr="00E6137A">
        <w:rPr>
          <w:rFonts w:ascii="Palatino Linotype" w:hAnsi="Palatino Linotype"/>
        </w:rPr>
        <w:t xml:space="preserve">de </w:t>
      </w:r>
      <w:r w:rsidRPr="00E6137A">
        <w:rPr>
          <w:rFonts w:ascii="Palatino Linotype" w:hAnsi="Palatino Linotype"/>
        </w:rPr>
        <w:t xml:space="preserve">Transparencia </w:t>
      </w:r>
      <w:r w:rsidR="008F6069" w:rsidRPr="00E6137A">
        <w:rPr>
          <w:rFonts w:ascii="Palatino Linotype" w:hAnsi="Palatino Linotype"/>
        </w:rPr>
        <w:t xml:space="preserve">y </w:t>
      </w:r>
      <w:r w:rsidRPr="00E6137A">
        <w:rPr>
          <w:rFonts w:ascii="Palatino Linotype" w:hAnsi="Palatino Linotype"/>
        </w:rPr>
        <w:t xml:space="preserve">Acceso </w:t>
      </w:r>
      <w:r w:rsidR="008F6069" w:rsidRPr="00E6137A">
        <w:rPr>
          <w:rFonts w:ascii="Palatino Linotype" w:hAnsi="Palatino Linotype"/>
        </w:rPr>
        <w:t xml:space="preserve">a la </w:t>
      </w:r>
      <w:r w:rsidRPr="00E6137A">
        <w:rPr>
          <w:rFonts w:ascii="Palatino Linotype" w:hAnsi="Palatino Linotype"/>
        </w:rPr>
        <w:t xml:space="preserve">Información Pública </w:t>
      </w:r>
      <w:r w:rsidR="008F6069" w:rsidRPr="00E6137A">
        <w:rPr>
          <w:rFonts w:ascii="Palatino Linotype" w:hAnsi="Palatino Linotype"/>
        </w:rPr>
        <w:t xml:space="preserve">del </w:t>
      </w:r>
      <w:r w:rsidRPr="00E6137A">
        <w:rPr>
          <w:rFonts w:ascii="Palatino Linotype" w:hAnsi="Palatino Linotype"/>
        </w:rPr>
        <w:t xml:space="preserve">Estado </w:t>
      </w:r>
      <w:r w:rsidR="008F6069" w:rsidRPr="00E6137A">
        <w:rPr>
          <w:rFonts w:ascii="Palatino Linotype" w:hAnsi="Palatino Linotype"/>
        </w:rPr>
        <w:t xml:space="preserve">de </w:t>
      </w:r>
      <w:r w:rsidRPr="00E6137A">
        <w:rPr>
          <w:rFonts w:ascii="Palatino Linotype" w:hAnsi="Palatino Linotype"/>
        </w:rPr>
        <w:t xml:space="preserve">México </w:t>
      </w:r>
      <w:r w:rsidR="008F6069" w:rsidRPr="00E6137A">
        <w:rPr>
          <w:rFonts w:ascii="Palatino Linotype" w:hAnsi="Palatino Linotype"/>
        </w:rPr>
        <w:t xml:space="preserve">y </w:t>
      </w:r>
      <w:r w:rsidRPr="00E6137A">
        <w:rPr>
          <w:rFonts w:ascii="Palatino Linotype" w:hAnsi="Palatino Linotype"/>
        </w:rPr>
        <w:t>Municipios, es un Sujeto Obligado diverso a la Secretaría de Educación</w:t>
      </w:r>
      <w:r w:rsidR="008F6069" w:rsidRPr="00E6137A">
        <w:rPr>
          <w:rFonts w:ascii="Palatino Linotype" w:hAnsi="Palatino Linotype"/>
        </w:rPr>
        <w:t>, para tal efecto se inserta la imagen siguiente:</w:t>
      </w:r>
    </w:p>
    <w:p w14:paraId="4C307E17" w14:textId="77777777" w:rsidR="00BD3FEA" w:rsidRPr="00E6137A" w:rsidRDefault="00BD3FEA" w:rsidP="00E6137A">
      <w:pPr>
        <w:spacing w:line="360" w:lineRule="auto"/>
        <w:ind w:right="49"/>
        <w:contextualSpacing/>
        <w:jc w:val="both"/>
        <w:rPr>
          <w:rFonts w:ascii="Palatino Linotype" w:hAnsi="Palatino Linotype"/>
        </w:rPr>
      </w:pPr>
    </w:p>
    <w:p w14:paraId="7D4F6F19" w14:textId="43983185" w:rsidR="00BD3FEA" w:rsidRDefault="00BD3FEA" w:rsidP="00E6095D">
      <w:pPr>
        <w:spacing w:line="360" w:lineRule="auto"/>
        <w:ind w:right="49"/>
        <w:contextualSpacing/>
        <w:jc w:val="center"/>
        <w:rPr>
          <w:rFonts w:ascii="Palatino Linotype" w:eastAsia="MS Gothic" w:hAnsi="Palatino Linotype" w:cstheme="majorBidi"/>
          <w:lang w:val="es-ES_tradnl"/>
        </w:rPr>
      </w:pPr>
      <w:r w:rsidRPr="00E6137A">
        <w:rPr>
          <w:noProof/>
          <w:lang w:eastAsia="es-MX"/>
        </w:rPr>
        <w:lastRenderedPageBreak/>
        <mc:AlternateContent>
          <mc:Choice Requires="wps">
            <w:drawing>
              <wp:anchor distT="0" distB="0" distL="114300" distR="114300" simplePos="0" relativeHeight="251671552" behindDoc="0" locked="0" layoutInCell="1" allowOverlap="1" wp14:anchorId="173CD07F" wp14:editId="13174D6A">
                <wp:simplePos x="0" y="0"/>
                <wp:positionH relativeFrom="column">
                  <wp:posOffset>756625</wp:posOffset>
                </wp:positionH>
                <wp:positionV relativeFrom="paragraph">
                  <wp:posOffset>1112727</wp:posOffset>
                </wp:positionV>
                <wp:extent cx="3742660" cy="148856"/>
                <wp:effectExtent l="19050" t="19050" r="10795" b="22860"/>
                <wp:wrapNone/>
                <wp:docPr id="22" name="Rectángulo redondeado 22"/>
                <wp:cNvGraphicFramePr/>
                <a:graphic xmlns:a="http://schemas.openxmlformats.org/drawingml/2006/main">
                  <a:graphicData uri="http://schemas.microsoft.com/office/word/2010/wordprocessingShape">
                    <wps:wsp>
                      <wps:cNvSpPr/>
                      <wps:spPr>
                        <a:xfrm>
                          <a:off x="0" y="0"/>
                          <a:ext cx="3742660" cy="148856"/>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AB0DD97" id="Rectángulo redondeado 22" o:spid="_x0000_s1026" style="position:absolute;margin-left:59.6pt;margin-top:87.6pt;width:294.7pt;height:11.7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" filled="f" strokecolor="red" strokeweight="3pt"/>
            </w:pict>
          </mc:Fallback>
        </mc:AlternateContent>
      </w:r>
      <w:r w:rsidRPr="00E6137A">
        <w:rPr>
          <w:noProof/>
          <w:lang w:eastAsia="es-MX"/>
        </w:rPr>
        <w:drawing>
          <wp:inline distT="0" distB="0" distL="0" distR="0" wp14:anchorId="0001949B" wp14:editId="57AEC185">
            <wp:extent cx="5302885" cy="1573619"/>
            <wp:effectExtent l="0" t="0" r="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844" t="45094" r="41865" b="41036"/>
                    <a:stretch/>
                  </pic:blipFill>
                  <pic:spPr bwMode="auto">
                    <a:xfrm>
                      <a:off x="0" y="0"/>
                      <a:ext cx="5342565" cy="1585394"/>
                    </a:xfrm>
                    <a:prstGeom prst="rect">
                      <a:avLst/>
                    </a:prstGeom>
                    <a:ln>
                      <a:noFill/>
                    </a:ln>
                    <a:extLst>
                      <a:ext uri="{53640926-AAD7-44D8-BBD7-CCE9431645EC}">
                        <a14:shadowObscured xmlns:a14="http://schemas.microsoft.com/office/drawing/2010/main"/>
                      </a:ext>
                    </a:extLst>
                  </pic:spPr>
                </pic:pic>
              </a:graphicData>
            </a:graphic>
          </wp:inline>
        </w:drawing>
      </w:r>
    </w:p>
    <w:p w14:paraId="40B0A4F7" w14:textId="77777777" w:rsidR="00E6095D" w:rsidRPr="00E6095D" w:rsidRDefault="00E6095D" w:rsidP="00E6095D">
      <w:pPr>
        <w:spacing w:line="360" w:lineRule="auto"/>
        <w:ind w:right="49"/>
        <w:contextualSpacing/>
        <w:jc w:val="center"/>
        <w:rPr>
          <w:rFonts w:ascii="Palatino Linotype" w:eastAsia="MS Gothic" w:hAnsi="Palatino Linotype" w:cstheme="majorBidi"/>
          <w:lang w:val="es-ES_tradnl"/>
        </w:rPr>
      </w:pPr>
    </w:p>
    <w:p w14:paraId="2B1BCC69" w14:textId="77777777" w:rsidR="009F3776" w:rsidRPr="00E6137A" w:rsidRDefault="009F3776" w:rsidP="00E6137A">
      <w:pPr>
        <w:spacing w:line="360" w:lineRule="auto"/>
        <w:jc w:val="both"/>
        <w:rPr>
          <w:rFonts w:ascii="Palatino Linotype" w:eastAsia="Calibri" w:hAnsi="Palatino Linotype"/>
          <w:b/>
          <w:lang w:val="es-ES"/>
        </w:rPr>
      </w:pPr>
      <w:r w:rsidRPr="00E6137A">
        <w:rPr>
          <w:rFonts w:ascii="Palatino Linotype" w:eastAsia="Calibri" w:hAnsi="Palatino Linotype"/>
          <w:lang w:val="es-ES"/>
        </w:rPr>
        <w:t xml:space="preserve">Por lo anteriormente expuesto, se considera que las </w:t>
      </w:r>
      <w:r w:rsidRPr="00E6137A">
        <w:rPr>
          <w:rFonts w:ascii="Palatino Linotype" w:hAnsi="Palatino Linotype" w:cs="Arial"/>
          <w:lang w:val="es-ES"/>
        </w:rPr>
        <w:t xml:space="preserve">razones o motivos de inconformidad planteadas por </w:t>
      </w:r>
      <w:r w:rsidRPr="00E6137A">
        <w:rPr>
          <w:rFonts w:ascii="Palatino Linotype" w:hAnsi="Palatino Linotype" w:cs="Arial"/>
          <w:b/>
          <w:lang w:val="es-ES"/>
        </w:rPr>
        <w:t>EL RECURRENTE,</w:t>
      </w:r>
      <w:r w:rsidRPr="00E6137A">
        <w:rPr>
          <w:rFonts w:ascii="Palatino Linotype" w:hAnsi="Palatino Linotype"/>
          <w:b/>
          <w:lang w:val="es-ES"/>
        </w:rPr>
        <w:t xml:space="preserve"> </w:t>
      </w:r>
      <w:r w:rsidRPr="00E6137A">
        <w:rPr>
          <w:rFonts w:ascii="Palatino Linotype" w:hAnsi="Palatino Linotype" w:cs="Arial"/>
          <w:lang w:val="es-ES"/>
        </w:rPr>
        <w:t>resultan infundadas;</w:t>
      </w:r>
      <w:r w:rsidRPr="00E6137A">
        <w:rPr>
          <w:rFonts w:ascii="Palatino Linotype" w:eastAsia="Calibri" w:hAnsi="Palatino Linotype"/>
          <w:lang w:val="es-ES"/>
        </w:rPr>
        <w:t xml:space="preserve"> en consecuencia, este Órgano Garante determina </w:t>
      </w:r>
      <w:r w:rsidRPr="00E6137A">
        <w:rPr>
          <w:rFonts w:ascii="Palatino Linotype" w:eastAsia="Calibri" w:hAnsi="Palatino Linotype"/>
          <w:b/>
          <w:lang w:val="es-ES"/>
        </w:rPr>
        <w:t xml:space="preserve">CONFIRMAR </w:t>
      </w:r>
      <w:r w:rsidRPr="00E6137A">
        <w:rPr>
          <w:rFonts w:ascii="Palatino Linotype" w:eastAsia="Calibri" w:hAnsi="Palatino Linotype"/>
          <w:lang w:val="es-ES"/>
        </w:rPr>
        <w:t xml:space="preserve">la respuesta otorgada por el </w:t>
      </w:r>
      <w:r w:rsidRPr="00E6137A">
        <w:rPr>
          <w:rFonts w:ascii="Palatino Linotype" w:eastAsia="Calibri" w:hAnsi="Palatino Linotype"/>
          <w:b/>
          <w:lang w:val="es-ES"/>
        </w:rPr>
        <w:t>SUJETO OBLIGADO.</w:t>
      </w:r>
    </w:p>
    <w:p w14:paraId="647D9D3A" w14:textId="77777777" w:rsidR="009F3776" w:rsidRPr="00E6137A" w:rsidRDefault="009F3776" w:rsidP="00E6095D">
      <w:pPr>
        <w:pStyle w:val="Prrafodelista"/>
        <w:widowControl w:val="0"/>
        <w:autoSpaceDE w:val="0"/>
        <w:autoSpaceDN w:val="0"/>
        <w:adjustRightInd w:val="0"/>
        <w:ind w:left="0"/>
        <w:jc w:val="both"/>
        <w:rPr>
          <w:rFonts w:ascii="Palatino Linotype" w:hAnsi="Palatino Linotype" w:cs="Arial"/>
        </w:rPr>
      </w:pPr>
    </w:p>
    <w:p w14:paraId="3D73D9E1" w14:textId="77777777" w:rsidR="003D6058" w:rsidRPr="00E6137A" w:rsidRDefault="003D6058" w:rsidP="00E6137A">
      <w:pPr>
        <w:widowControl w:val="0"/>
        <w:spacing w:line="360" w:lineRule="auto"/>
        <w:jc w:val="both"/>
        <w:rPr>
          <w:rFonts w:ascii="Palatino Linotype" w:eastAsia="Palatino Linotype" w:hAnsi="Palatino Linotype" w:cs="Palatino Linotype"/>
        </w:rPr>
      </w:pPr>
      <w:r w:rsidRPr="00E6137A">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y los artículos 2, fracción II, 9, 29, 36, fracciones I y II, 176, 178, 179, 181, 185, fracción I, 186 y 188, 192 de la Ley de Transparencia y Acceso a la Información Pública del Estado de México y Municipios, este Pleno:</w:t>
      </w:r>
    </w:p>
    <w:p w14:paraId="6DBFC404" w14:textId="77777777" w:rsidR="009F3776" w:rsidRPr="00E6137A" w:rsidRDefault="009F3776" w:rsidP="00E6095D">
      <w:pPr>
        <w:widowControl w:val="0"/>
        <w:autoSpaceDE w:val="0"/>
        <w:autoSpaceDN w:val="0"/>
        <w:adjustRightInd w:val="0"/>
        <w:jc w:val="both"/>
        <w:rPr>
          <w:rFonts w:ascii="Palatino Linotype" w:eastAsiaTheme="minorHAnsi" w:hAnsi="Palatino Linotype"/>
          <w:lang w:eastAsia="es-ES_tradnl"/>
        </w:rPr>
      </w:pPr>
    </w:p>
    <w:p w14:paraId="70CFCD5A" w14:textId="77777777" w:rsidR="009F3776" w:rsidRPr="00E6137A" w:rsidRDefault="009F3776" w:rsidP="00E6137A">
      <w:pPr>
        <w:spacing w:line="360" w:lineRule="auto"/>
        <w:jc w:val="center"/>
        <w:rPr>
          <w:rFonts w:ascii="Palatino Linotype" w:hAnsi="Palatino Linotype"/>
          <w:b/>
          <w:sz w:val="32"/>
        </w:rPr>
      </w:pPr>
      <w:r w:rsidRPr="00E6137A">
        <w:rPr>
          <w:rFonts w:ascii="Palatino Linotype" w:hAnsi="Palatino Linotype"/>
          <w:b/>
          <w:sz w:val="32"/>
        </w:rPr>
        <w:t>R E S U E L V E</w:t>
      </w:r>
    </w:p>
    <w:p w14:paraId="6F05F84B" w14:textId="77777777" w:rsidR="009F3776" w:rsidRPr="00E6137A" w:rsidRDefault="009F3776" w:rsidP="00E6095D">
      <w:pPr>
        <w:jc w:val="center"/>
        <w:rPr>
          <w:rFonts w:ascii="Palatino Linotype" w:hAnsi="Palatino Linotype"/>
          <w:b/>
        </w:rPr>
      </w:pPr>
    </w:p>
    <w:p w14:paraId="5313462A" w14:textId="77777777" w:rsidR="009F3776" w:rsidRPr="00E6137A" w:rsidRDefault="009F3776" w:rsidP="00E6137A">
      <w:pPr>
        <w:widowControl w:val="0"/>
        <w:autoSpaceDE w:val="0"/>
        <w:autoSpaceDN w:val="0"/>
        <w:adjustRightInd w:val="0"/>
        <w:spacing w:line="360" w:lineRule="auto"/>
        <w:jc w:val="both"/>
        <w:rPr>
          <w:rFonts w:ascii="Palatino Linotype" w:hAnsi="Palatino Linotype"/>
          <w:b/>
        </w:rPr>
      </w:pPr>
      <w:r w:rsidRPr="00E6137A">
        <w:rPr>
          <w:rFonts w:ascii="Palatino Linotype" w:hAnsi="Palatino Linotype" w:cs="Arial"/>
          <w:b/>
        </w:rPr>
        <w:t>PRIMERO.</w:t>
      </w:r>
      <w:r w:rsidRPr="00E6137A">
        <w:rPr>
          <w:rFonts w:ascii="Palatino Linotype" w:hAnsi="Palatino Linotype" w:cs="Arial"/>
        </w:rPr>
        <w:t xml:space="preserve"> Resultan </w:t>
      </w:r>
      <w:r w:rsidRPr="00E6137A">
        <w:rPr>
          <w:rFonts w:ascii="Palatino Linotype" w:hAnsi="Palatino Linotype" w:cs="Arial"/>
          <w:b/>
        </w:rPr>
        <w:t>infundadas</w:t>
      </w:r>
      <w:r w:rsidRPr="00E6137A">
        <w:rPr>
          <w:rFonts w:ascii="Palatino Linotype" w:hAnsi="Palatino Linotype" w:cs="Arial"/>
        </w:rPr>
        <w:t xml:space="preserve"> las razones o motivos de inconformidad planteadas por </w:t>
      </w:r>
      <w:r w:rsidRPr="00E6137A">
        <w:rPr>
          <w:rFonts w:ascii="Palatino Linotype" w:hAnsi="Palatino Linotype" w:cs="Arial"/>
          <w:b/>
          <w:lang w:eastAsia="es-MX"/>
        </w:rPr>
        <w:t>EL RECURRENTE</w:t>
      </w:r>
      <w:r w:rsidRPr="00E6137A">
        <w:rPr>
          <w:rFonts w:ascii="Palatino Linotype" w:hAnsi="Palatino Linotype" w:cs="Arial"/>
        </w:rPr>
        <w:t xml:space="preserve"> y analizadas en el Considerando </w:t>
      </w:r>
      <w:r w:rsidRPr="00E6137A">
        <w:rPr>
          <w:rFonts w:ascii="Palatino Linotype" w:hAnsi="Palatino Linotype" w:cs="Arial"/>
          <w:b/>
        </w:rPr>
        <w:t>QUINTO</w:t>
      </w:r>
      <w:r w:rsidRPr="00E6137A">
        <w:rPr>
          <w:rFonts w:ascii="Palatino Linotype" w:hAnsi="Palatino Linotype" w:cs="Arial"/>
        </w:rPr>
        <w:t xml:space="preserve"> de esta resolución.</w:t>
      </w:r>
    </w:p>
    <w:p w14:paraId="257788E9" w14:textId="77777777" w:rsidR="009F3776" w:rsidRPr="00E6137A" w:rsidRDefault="009F3776" w:rsidP="00E6137A">
      <w:pPr>
        <w:widowControl w:val="0"/>
        <w:autoSpaceDE w:val="0"/>
        <w:autoSpaceDN w:val="0"/>
        <w:adjustRightInd w:val="0"/>
        <w:spacing w:line="360" w:lineRule="auto"/>
        <w:jc w:val="both"/>
        <w:rPr>
          <w:rFonts w:ascii="Palatino Linotype" w:hAnsi="Palatino Linotype"/>
          <w:b/>
        </w:rPr>
      </w:pPr>
    </w:p>
    <w:p w14:paraId="75CC0957" w14:textId="1CFDFF41" w:rsidR="009F3776" w:rsidRPr="00E6137A" w:rsidRDefault="009F3776" w:rsidP="00E6137A">
      <w:pPr>
        <w:widowControl w:val="0"/>
        <w:autoSpaceDE w:val="0"/>
        <w:autoSpaceDN w:val="0"/>
        <w:adjustRightInd w:val="0"/>
        <w:spacing w:line="360" w:lineRule="auto"/>
        <w:jc w:val="both"/>
        <w:rPr>
          <w:rFonts w:ascii="Palatino Linotype" w:hAnsi="Palatino Linotype"/>
          <w:b/>
        </w:rPr>
      </w:pPr>
      <w:r w:rsidRPr="00E6137A">
        <w:rPr>
          <w:rFonts w:ascii="Palatino Linotype" w:hAnsi="Palatino Linotype" w:cs="Arial"/>
          <w:b/>
        </w:rPr>
        <w:t xml:space="preserve">SEGUNDO. </w:t>
      </w:r>
      <w:r w:rsidRPr="00E6137A">
        <w:rPr>
          <w:rFonts w:ascii="Palatino Linotype" w:hAnsi="Palatino Linotype"/>
        </w:rPr>
        <w:t xml:space="preserve">Se </w:t>
      </w:r>
      <w:r w:rsidRPr="00E6137A">
        <w:rPr>
          <w:rFonts w:ascii="Palatino Linotype" w:hAnsi="Palatino Linotype" w:cs="Arial"/>
          <w:b/>
          <w:lang w:eastAsia="es-MX"/>
        </w:rPr>
        <w:t>CONFIRMA</w:t>
      </w:r>
      <w:r w:rsidRPr="00E6137A">
        <w:rPr>
          <w:rFonts w:ascii="Palatino Linotype" w:hAnsi="Palatino Linotype"/>
          <w:b/>
          <w:bCs/>
        </w:rPr>
        <w:t xml:space="preserve"> </w:t>
      </w:r>
      <w:r w:rsidRPr="00E6137A">
        <w:rPr>
          <w:rFonts w:ascii="Palatino Linotype" w:hAnsi="Palatino Linotype"/>
        </w:rPr>
        <w:t xml:space="preserve">la respuesta del </w:t>
      </w:r>
      <w:r w:rsidRPr="00E6137A">
        <w:rPr>
          <w:rFonts w:ascii="Palatino Linotype" w:hAnsi="Palatino Linotype"/>
          <w:b/>
          <w:bCs/>
        </w:rPr>
        <w:t xml:space="preserve">SUJETO OBLIGADO </w:t>
      </w:r>
      <w:r w:rsidRPr="00E6137A">
        <w:rPr>
          <w:rFonts w:ascii="Palatino Linotype" w:hAnsi="Palatino Linotype"/>
        </w:rPr>
        <w:t xml:space="preserve">otorgada a la solicitud de Acceso a la Información pública </w:t>
      </w:r>
      <w:r w:rsidRPr="00E6137A">
        <w:rPr>
          <w:rFonts w:ascii="Palatino Linotype" w:hAnsi="Palatino Linotype"/>
          <w:lang w:val="es-419"/>
        </w:rPr>
        <w:t xml:space="preserve">que dio origen al </w:t>
      </w:r>
      <w:r w:rsidRPr="00E6137A">
        <w:rPr>
          <w:rFonts w:ascii="Palatino Linotype" w:hAnsi="Palatino Linotype"/>
        </w:rPr>
        <w:t xml:space="preserve">Recurso de Revisión </w:t>
      </w:r>
      <w:r w:rsidRPr="00E6137A">
        <w:rPr>
          <w:rFonts w:ascii="Palatino Linotype" w:hAnsi="Palatino Linotype"/>
        </w:rPr>
        <w:lastRenderedPageBreak/>
        <w:t xml:space="preserve">número </w:t>
      </w:r>
      <w:r w:rsidRPr="00E6137A">
        <w:rPr>
          <w:rFonts w:ascii="Palatino Linotype" w:hAnsi="Palatino Linotype"/>
          <w:b/>
          <w:bCs/>
        </w:rPr>
        <w:t>00387/INFOEM/IP/RR/2023</w:t>
      </w:r>
      <w:r w:rsidRPr="00E6137A">
        <w:rPr>
          <w:rFonts w:ascii="Palatino Linotype" w:hAnsi="Palatino Linotype"/>
        </w:rPr>
        <w:t xml:space="preserve">, en términos del Considerando </w:t>
      </w:r>
      <w:r w:rsidRPr="00E6137A">
        <w:rPr>
          <w:rFonts w:ascii="Palatino Linotype" w:hAnsi="Palatino Linotype"/>
          <w:b/>
          <w:bCs/>
        </w:rPr>
        <w:t>QUINTO</w:t>
      </w:r>
      <w:r w:rsidRPr="00E6137A">
        <w:rPr>
          <w:rFonts w:ascii="Palatino Linotype" w:hAnsi="Palatino Linotype"/>
        </w:rPr>
        <w:t>.</w:t>
      </w:r>
    </w:p>
    <w:p w14:paraId="2F8F3F60" w14:textId="77777777" w:rsidR="009F3776" w:rsidRPr="00E6137A" w:rsidRDefault="009F3776" w:rsidP="00E6095D">
      <w:pPr>
        <w:pStyle w:val="Prrafodelista"/>
        <w:rPr>
          <w:rFonts w:ascii="Palatino Linotype" w:hAnsi="Palatino Linotype" w:cs="Arial"/>
          <w:b/>
        </w:rPr>
      </w:pPr>
    </w:p>
    <w:p w14:paraId="257F0797" w14:textId="77777777" w:rsidR="009F3776" w:rsidRPr="00E6137A" w:rsidRDefault="009F3776" w:rsidP="00E6137A">
      <w:pPr>
        <w:widowControl w:val="0"/>
        <w:autoSpaceDE w:val="0"/>
        <w:autoSpaceDN w:val="0"/>
        <w:adjustRightInd w:val="0"/>
        <w:spacing w:line="360" w:lineRule="auto"/>
        <w:jc w:val="both"/>
        <w:rPr>
          <w:rFonts w:ascii="Palatino Linotype" w:eastAsiaTheme="minorEastAsia" w:hAnsi="Palatino Linotype"/>
          <w:b/>
          <w:lang w:eastAsia="es-ES_tradnl"/>
        </w:rPr>
      </w:pPr>
      <w:r w:rsidRPr="00E6137A">
        <w:rPr>
          <w:rFonts w:ascii="Palatino Linotype" w:hAnsi="Palatino Linotype" w:cs="Arial"/>
          <w:b/>
        </w:rPr>
        <w:t xml:space="preserve">TERCERO. </w:t>
      </w:r>
      <w:r w:rsidRPr="00E6137A">
        <w:rPr>
          <w:rFonts w:ascii="Palatino Linotype" w:hAnsi="Palatino Linotype" w:cs="Arial"/>
          <w:b/>
          <w:lang w:val="es-ES_tradnl"/>
        </w:rPr>
        <w:t xml:space="preserve">Notifíquese </w:t>
      </w:r>
      <w:r w:rsidRPr="00E6137A">
        <w:rPr>
          <w:rFonts w:ascii="Palatino Linotype" w:hAnsi="Palatino Linotype" w:cs="Arial"/>
          <w:lang w:val="es-ES_tradnl"/>
        </w:rPr>
        <w:t xml:space="preserve">la presente resolución </w:t>
      </w:r>
      <w:r w:rsidRPr="00E6137A">
        <w:rPr>
          <w:rFonts w:ascii="Palatino Linotype" w:hAnsi="Palatino Linotype"/>
          <w:lang w:eastAsia="es-ES_tradnl"/>
        </w:rPr>
        <w:t xml:space="preserve">mediante </w:t>
      </w:r>
      <w:r w:rsidRPr="00E6137A">
        <w:rPr>
          <w:rFonts w:ascii="Palatino Linotype" w:hAnsi="Palatino Linotype" w:cs="Arial"/>
        </w:rPr>
        <w:t>Sistema de Acceso a la Información Mexiquense</w:t>
      </w:r>
      <w:r w:rsidRPr="00E6137A">
        <w:rPr>
          <w:rFonts w:ascii="Palatino Linotype" w:hAnsi="Palatino Linotype"/>
          <w:lang w:eastAsia="es-ES_tradnl"/>
        </w:rPr>
        <w:t xml:space="preserve"> </w:t>
      </w:r>
      <w:r w:rsidRPr="00E6137A">
        <w:rPr>
          <w:rFonts w:ascii="Palatino Linotype" w:hAnsi="Palatino Linotype" w:cs="Arial"/>
          <w:lang w:val="es-ES_tradnl"/>
        </w:rPr>
        <w:t xml:space="preserve">al Titular de la Unidad de Transparencia del </w:t>
      </w:r>
      <w:r w:rsidRPr="00E6137A">
        <w:rPr>
          <w:rFonts w:ascii="Palatino Linotype" w:hAnsi="Palatino Linotype" w:cs="Arial"/>
          <w:b/>
          <w:lang w:val="es-ES_tradnl"/>
        </w:rPr>
        <w:t>SUJETO OBLIGADO</w:t>
      </w:r>
      <w:r w:rsidRPr="00E6137A">
        <w:rPr>
          <w:rFonts w:ascii="Palatino Linotype" w:hAnsi="Palatino Linotype" w:cs="Arial"/>
          <w:lang w:val="es-ES_tradnl"/>
        </w:rPr>
        <w:t>, para su conocimiento.</w:t>
      </w:r>
    </w:p>
    <w:p w14:paraId="1552EACC" w14:textId="77777777" w:rsidR="009F3776" w:rsidRPr="00E6137A" w:rsidRDefault="009F3776" w:rsidP="00E6095D">
      <w:pPr>
        <w:widowControl w:val="0"/>
        <w:autoSpaceDE w:val="0"/>
        <w:autoSpaceDN w:val="0"/>
        <w:adjustRightInd w:val="0"/>
        <w:jc w:val="both"/>
        <w:rPr>
          <w:rFonts w:ascii="Palatino Linotype" w:hAnsi="Palatino Linotype" w:cs="Arial"/>
          <w:b/>
        </w:rPr>
      </w:pPr>
    </w:p>
    <w:p w14:paraId="29065DC4" w14:textId="77777777" w:rsidR="009F3776" w:rsidRPr="00E6137A" w:rsidRDefault="009F3776" w:rsidP="00E6137A">
      <w:pPr>
        <w:spacing w:line="360" w:lineRule="auto"/>
        <w:ind w:right="49"/>
        <w:jc w:val="both"/>
        <w:rPr>
          <w:rFonts w:ascii="Palatino Linotype" w:hAnsi="Palatino Linotype" w:cs="Arial"/>
        </w:rPr>
      </w:pPr>
      <w:r w:rsidRPr="00E6137A">
        <w:rPr>
          <w:rFonts w:ascii="Palatino Linotype" w:hAnsi="Palatino Linotype" w:cs="Arial"/>
          <w:b/>
        </w:rPr>
        <w:t>CUARTO.</w:t>
      </w:r>
      <w:r w:rsidRPr="00E6137A">
        <w:rPr>
          <w:rFonts w:ascii="Palatino Linotype" w:eastAsiaTheme="minorEastAsia" w:hAnsi="Palatino Linotype"/>
          <w:b/>
          <w:lang w:eastAsia="es-ES_tradnl"/>
        </w:rPr>
        <w:t xml:space="preserve"> </w:t>
      </w:r>
      <w:r w:rsidRPr="00E6137A">
        <w:rPr>
          <w:rFonts w:ascii="Palatino Linotype" w:hAnsi="Palatino Linotype"/>
          <w:b/>
          <w:lang w:eastAsia="es-ES_tradnl"/>
        </w:rPr>
        <w:t>Notifíquese</w:t>
      </w:r>
      <w:r w:rsidRPr="00E6137A">
        <w:rPr>
          <w:rFonts w:ascii="Palatino Linotype" w:hAnsi="Palatino Linotype"/>
          <w:lang w:eastAsia="es-ES_tradnl"/>
        </w:rPr>
        <w:t xml:space="preserve"> al </w:t>
      </w:r>
      <w:r w:rsidRPr="00E6137A">
        <w:rPr>
          <w:rFonts w:ascii="Palatino Linotype" w:hAnsi="Palatino Linotype"/>
          <w:b/>
        </w:rPr>
        <w:t>RECURRENTE</w:t>
      </w:r>
      <w:r w:rsidRPr="00E6137A">
        <w:rPr>
          <w:rFonts w:ascii="Palatino Linotype" w:hAnsi="Palatino Linotype"/>
          <w:lang w:eastAsia="es-ES_tradnl"/>
        </w:rPr>
        <w:t xml:space="preserve"> la </w:t>
      </w:r>
      <w:r w:rsidRPr="00E6137A">
        <w:rPr>
          <w:rFonts w:ascii="Palatino Linotype" w:hAnsi="Palatino Linotype" w:cs="Arial"/>
        </w:rPr>
        <w:t>presente</w:t>
      </w:r>
      <w:r w:rsidRPr="00E6137A">
        <w:rPr>
          <w:rFonts w:ascii="Palatino Linotype" w:hAnsi="Palatino Linotype"/>
          <w:lang w:eastAsia="es-ES_tradnl"/>
        </w:rPr>
        <w:t xml:space="preserve"> </w:t>
      </w:r>
      <w:r w:rsidRPr="00E6137A">
        <w:rPr>
          <w:rFonts w:ascii="Palatino Linotype" w:hAnsi="Palatino Linotype"/>
          <w:shd w:val="clear" w:color="auto" w:fill="FFFFFF"/>
        </w:rPr>
        <w:t xml:space="preserve">resolución </w:t>
      </w:r>
      <w:r w:rsidRPr="00E6137A">
        <w:rPr>
          <w:rFonts w:ascii="Palatino Linotype" w:hAnsi="Palatino Linotype"/>
          <w:lang w:eastAsia="es-ES_tradnl"/>
        </w:rPr>
        <w:t xml:space="preserve">vía </w:t>
      </w:r>
      <w:r w:rsidRPr="00E6137A">
        <w:rPr>
          <w:rFonts w:ascii="Palatino Linotype" w:hAnsi="Palatino Linotype" w:cs="Arial"/>
        </w:rPr>
        <w:t xml:space="preserve">Sistema de Acceso a la Información Mexiquense </w:t>
      </w:r>
      <w:r w:rsidRPr="00E6137A">
        <w:rPr>
          <w:rFonts w:ascii="Palatino Linotype" w:hAnsi="Palatino Linotype" w:cs="Arial"/>
          <w:b/>
          <w:bCs/>
        </w:rPr>
        <w:t>SAIMEX</w:t>
      </w:r>
      <w:r w:rsidRPr="00E6137A">
        <w:rPr>
          <w:rFonts w:ascii="Palatino Linotype" w:hAnsi="Palatino Linotype" w:cs="Arial"/>
        </w:rPr>
        <w:t>.</w:t>
      </w:r>
    </w:p>
    <w:p w14:paraId="7447F0E1" w14:textId="77777777" w:rsidR="009F3776" w:rsidRPr="00E6137A" w:rsidRDefault="009F3776" w:rsidP="00E6137A">
      <w:pPr>
        <w:widowControl w:val="0"/>
        <w:autoSpaceDE w:val="0"/>
        <w:autoSpaceDN w:val="0"/>
        <w:adjustRightInd w:val="0"/>
        <w:spacing w:line="360" w:lineRule="auto"/>
        <w:jc w:val="both"/>
        <w:rPr>
          <w:rFonts w:ascii="Palatino Linotype" w:hAnsi="Palatino Linotype"/>
          <w:b/>
        </w:rPr>
      </w:pPr>
    </w:p>
    <w:p w14:paraId="06F0EF4A" w14:textId="77777777" w:rsidR="009F3776" w:rsidRPr="00E6137A" w:rsidRDefault="009F3776" w:rsidP="00E6137A">
      <w:pPr>
        <w:widowControl w:val="0"/>
        <w:autoSpaceDE w:val="0"/>
        <w:autoSpaceDN w:val="0"/>
        <w:adjustRightInd w:val="0"/>
        <w:spacing w:line="360" w:lineRule="auto"/>
        <w:jc w:val="both"/>
        <w:rPr>
          <w:rFonts w:ascii="Palatino Linotype" w:hAnsi="Palatino Linotype" w:cs="Arial"/>
        </w:rPr>
      </w:pPr>
      <w:r w:rsidRPr="00E6137A">
        <w:rPr>
          <w:rFonts w:ascii="Palatino Linotype" w:hAnsi="Palatino Linotype" w:cs="Arial"/>
          <w:b/>
        </w:rPr>
        <w:t>QUINTO. Hágase del conocimiento del RECURRENTE</w:t>
      </w:r>
      <w:r w:rsidRPr="00E6137A">
        <w:rPr>
          <w:rFonts w:ascii="Palatino Linotype" w:hAnsi="Palatino Linotype" w:cs="Arial"/>
        </w:rPr>
        <w:t>, que de conformidad con lo establecido en el artículo 196 de la Ley de Transparencia y Acceso a la Información Pública del Estado de México y Municipios, podrá impugnarla vía Juicio de Amparo en los términos de las leyes aplicables.</w:t>
      </w:r>
    </w:p>
    <w:p w14:paraId="3468C7CD" w14:textId="77777777" w:rsidR="00E6137A" w:rsidRPr="00E6137A" w:rsidRDefault="00E6137A" w:rsidP="00E6137A">
      <w:pPr>
        <w:widowControl w:val="0"/>
        <w:autoSpaceDE w:val="0"/>
        <w:autoSpaceDN w:val="0"/>
        <w:adjustRightInd w:val="0"/>
        <w:spacing w:line="360" w:lineRule="auto"/>
        <w:jc w:val="both"/>
        <w:rPr>
          <w:rFonts w:ascii="Palatino Linotype" w:hAnsi="Palatino Linotype"/>
          <w:bCs/>
        </w:rPr>
      </w:pPr>
    </w:p>
    <w:p w14:paraId="5F0D567D" w14:textId="493B55A5" w:rsidR="00E7294F" w:rsidRPr="00E6137A" w:rsidRDefault="00E7294F" w:rsidP="00E6137A">
      <w:pPr>
        <w:widowControl w:val="0"/>
        <w:autoSpaceDE w:val="0"/>
        <w:autoSpaceDN w:val="0"/>
        <w:adjustRightInd w:val="0"/>
        <w:spacing w:line="360" w:lineRule="auto"/>
        <w:jc w:val="both"/>
        <w:rPr>
          <w:rFonts w:ascii="Palatino Linotype" w:hAnsi="Palatino Linotype" w:cs="Arial"/>
        </w:rPr>
      </w:pPr>
      <w:r w:rsidRPr="00E6137A">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3D6058" w:rsidRPr="00E6137A">
        <w:rPr>
          <w:rFonts w:ascii="Palatino Linotype" w:hAnsi="Palatino Linotype" w:cs="Arial"/>
        </w:rPr>
        <w:t>TRIGÉSIMA SEGUN</w:t>
      </w:r>
      <w:r w:rsidR="00A4625F">
        <w:rPr>
          <w:rFonts w:ascii="Palatino Linotype" w:hAnsi="Palatino Linotype" w:cs="Arial"/>
        </w:rPr>
        <w:t>D</w:t>
      </w:r>
      <w:r w:rsidR="003D6058" w:rsidRPr="00E6137A">
        <w:rPr>
          <w:rFonts w:ascii="Palatino Linotype" w:hAnsi="Palatino Linotype" w:cs="Arial"/>
        </w:rPr>
        <w:t>A</w:t>
      </w:r>
      <w:r w:rsidR="00D51232" w:rsidRPr="00E6137A">
        <w:rPr>
          <w:rFonts w:ascii="Palatino Linotype" w:hAnsi="Palatino Linotype" w:cs="Arial"/>
        </w:rPr>
        <w:t xml:space="preserve"> </w:t>
      </w:r>
      <w:r w:rsidRPr="00E6137A">
        <w:rPr>
          <w:rFonts w:ascii="Palatino Linotype" w:hAnsi="Palatino Linotype" w:cs="Arial"/>
        </w:rPr>
        <w:t xml:space="preserve">SESIÓN ORDINARIA CELEBRADA EL </w:t>
      </w:r>
      <w:r w:rsidR="002347D4" w:rsidRPr="00E6137A">
        <w:rPr>
          <w:rFonts w:ascii="Palatino Linotype" w:hAnsi="Palatino Linotype" w:cs="Arial"/>
          <w:lang w:val="es-419"/>
        </w:rPr>
        <w:t>CINCO</w:t>
      </w:r>
      <w:r w:rsidR="003D6058" w:rsidRPr="00E6137A">
        <w:rPr>
          <w:rFonts w:ascii="Palatino Linotype" w:hAnsi="Palatino Linotype" w:cs="Arial"/>
        </w:rPr>
        <w:t xml:space="preserve"> </w:t>
      </w:r>
      <w:r w:rsidR="00D51232" w:rsidRPr="00E6137A">
        <w:rPr>
          <w:rFonts w:ascii="Palatino Linotype" w:hAnsi="Palatino Linotype" w:cs="Arial"/>
        </w:rPr>
        <w:t xml:space="preserve">DE </w:t>
      </w:r>
      <w:r w:rsidR="003D6058" w:rsidRPr="00E6137A">
        <w:rPr>
          <w:rFonts w:ascii="Palatino Linotype" w:hAnsi="Palatino Linotype" w:cs="Arial"/>
        </w:rPr>
        <w:t xml:space="preserve">SEPTIEMBRE </w:t>
      </w:r>
      <w:r w:rsidRPr="00E6137A">
        <w:rPr>
          <w:rFonts w:ascii="Palatino Linotype" w:hAnsi="Palatino Linotype" w:cs="Arial"/>
        </w:rPr>
        <w:t xml:space="preserve">DE DOS MIL VEINTITRÉS, ANTE EL SECRETARIO TÉCNICO DEL PLENO, ALEXIS TAPIA RAMÍREZ. </w:t>
      </w:r>
    </w:p>
    <w:p w14:paraId="1DBBED8D" w14:textId="77777777" w:rsidR="00E7294F" w:rsidRPr="00E6137A" w:rsidRDefault="00E7294F" w:rsidP="00E6137A">
      <w:pPr>
        <w:widowControl w:val="0"/>
        <w:autoSpaceDE w:val="0"/>
        <w:autoSpaceDN w:val="0"/>
        <w:adjustRightInd w:val="0"/>
        <w:spacing w:line="360" w:lineRule="auto"/>
        <w:jc w:val="both"/>
        <w:rPr>
          <w:rFonts w:ascii="Palatino Linotype" w:hAnsi="Palatino Linotype"/>
          <w:sz w:val="20"/>
        </w:rPr>
      </w:pPr>
      <w:r w:rsidRPr="00E6137A">
        <w:rPr>
          <w:rFonts w:ascii="Palatino Linotype" w:eastAsiaTheme="minorEastAsia" w:hAnsi="Palatino Linotype"/>
          <w:sz w:val="20"/>
          <w:lang w:val="es-ES_tradnl"/>
        </w:rPr>
        <w:t>SCMM/BLA/DEMF/</w:t>
      </w:r>
      <w:r w:rsidRPr="00E6137A">
        <w:rPr>
          <w:rFonts w:ascii="Palatino Linotype" w:eastAsiaTheme="minorEastAsia" w:hAnsi="Palatino Linotype"/>
          <w:sz w:val="20"/>
          <w:lang w:val="es-419"/>
        </w:rPr>
        <w:t>JMMO</w:t>
      </w:r>
    </w:p>
    <w:p w14:paraId="052D9FB0" w14:textId="694ECE70" w:rsidR="00F5160D" w:rsidRPr="00E6137A" w:rsidRDefault="00F5160D" w:rsidP="00E6137A">
      <w:pPr>
        <w:spacing w:line="360" w:lineRule="auto"/>
        <w:jc w:val="both"/>
        <w:rPr>
          <w:rFonts w:ascii="Palatino Linotype" w:hAnsi="Palatino Linotype" w:cs="Arial"/>
          <w:lang w:val="es-ES_tradnl"/>
        </w:rPr>
      </w:pPr>
    </w:p>
    <w:p w14:paraId="3CA3375E" w14:textId="77777777" w:rsidR="00F51EC3" w:rsidRPr="00E6137A" w:rsidRDefault="00F51EC3" w:rsidP="00E6137A">
      <w:pPr>
        <w:spacing w:line="360" w:lineRule="auto"/>
        <w:jc w:val="both"/>
        <w:rPr>
          <w:rFonts w:ascii="Palatino Linotype" w:hAnsi="Palatino Linotype" w:cs="Arial"/>
          <w:lang w:val="es-ES_tradnl"/>
        </w:rPr>
      </w:pPr>
    </w:p>
    <w:p w14:paraId="5C8FF181" w14:textId="77777777" w:rsidR="00F51EC3" w:rsidRPr="00E6137A" w:rsidRDefault="00F51EC3" w:rsidP="00E6137A">
      <w:pPr>
        <w:spacing w:line="360" w:lineRule="auto"/>
        <w:jc w:val="both"/>
        <w:rPr>
          <w:rFonts w:ascii="Palatino Linotype" w:hAnsi="Palatino Linotype" w:cs="Arial"/>
          <w:lang w:val="es-ES_tradnl"/>
        </w:rPr>
      </w:pPr>
    </w:p>
    <w:p w14:paraId="1930D255" w14:textId="77777777" w:rsidR="00F51EC3" w:rsidRPr="00E6137A" w:rsidRDefault="00F51EC3" w:rsidP="00E6137A">
      <w:pPr>
        <w:spacing w:line="360" w:lineRule="auto"/>
        <w:jc w:val="both"/>
        <w:rPr>
          <w:rFonts w:ascii="Palatino Linotype" w:hAnsi="Palatino Linotype" w:cs="Arial"/>
          <w:lang w:val="es-ES_tradnl"/>
        </w:rPr>
      </w:pPr>
    </w:p>
    <w:p w14:paraId="0101D303" w14:textId="77777777" w:rsidR="00F51EC3" w:rsidRPr="00E6137A" w:rsidRDefault="00F51EC3" w:rsidP="00E6137A">
      <w:pPr>
        <w:spacing w:line="360" w:lineRule="auto"/>
        <w:jc w:val="both"/>
        <w:rPr>
          <w:rFonts w:ascii="Palatino Linotype" w:hAnsi="Palatino Linotype" w:cs="Arial"/>
          <w:lang w:val="es-ES_tradnl"/>
        </w:rPr>
      </w:pPr>
    </w:p>
    <w:p w14:paraId="3E08BC2F" w14:textId="77777777" w:rsidR="00F51EC3" w:rsidRPr="00E6137A" w:rsidRDefault="00F51EC3" w:rsidP="00E6137A">
      <w:pPr>
        <w:spacing w:line="360" w:lineRule="auto"/>
        <w:jc w:val="both"/>
        <w:rPr>
          <w:rFonts w:ascii="Palatino Linotype" w:hAnsi="Palatino Linotype" w:cs="Arial"/>
          <w:lang w:val="es-ES_tradnl"/>
        </w:rPr>
      </w:pPr>
    </w:p>
    <w:p w14:paraId="7028235A" w14:textId="77777777" w:rsidR="00F51EC3" w:rsidRPr="00E6137A" w:rsidRDefault="00F51EC3" w:rsidP="00E6137A">
      <w:pPr>
        <w:spacing w:line="360" w:lineRule="auto"/>
        <w:jc w:val="both"/>
        <w:rPr>
          <w:rFonts w:ascii="Palatino Linotype" w:hAnsi="Palatino Linotype" w:cs="Arial"/>
          <w:lang w:val="es-ES_tradnl"/>
        </w:rPr>
      </w:pPr>
    </w:p>
    <w:p w14:paraId="4EE1158D" w14:textId="77777777" w:rsidR="00F51EC3" w:rsidRPr="00E6137A" w:rsidRDefault="00F51EC3" w:rsidP="00E6137A">
      <w:pPr>
        <w:spacing w:line="360" w:lineRule="auto"/>
        <w:jc w:val="both"/>
        <w:rPr>
          <w:rFonts w:ascii="Palatino Linotype" w:hAnsi="Palatino Linotype" w:cs="Arial"/>
          <w:lang w:val="es-ES_tradnl"/>
        </w:rPr>
      </w:pPr>
    </w:p>
    <w:p w14:paraId="2C04A4C1" w14:textId="77777777" w:rsidR="00F51EC3" w:rsidRPr="00E6137A" w:rsidRDefault="00F51EC3" w:rsidP="00E6137A">
      <w:pPr>
        <w:spacing w:line="360" w:lineRule="auto"/>
        <w:jc w:val="both"/>
        <w:rPr>
          <w:rFonts w:ascii="Palatino Linotype" w:hAnsi="Palatino Linotype" w:cs="Arial"/>
          <w:lang w:val="es-ES_tradnl"/>
        </w:rPr>
      </w:pPr>
    </w:p>
    <w:p w14:paraId="4931547B" w14:textId="77777777" w:rsidR="00F51EC3" w:rsidRPr="00E6137A" w:rsidRDefault="00F51EC3" w:rsidP="00E6137A">
      <w:pPr>
        <w:spacing w:line="360" w:lineRule="auto"/>
        <w:jc w:val="both"/>
        <w:rPr>
          <w:rFonts w:ascii="Palatino Linotype" w:hAnsi="Palatino Linotype" w:cs="Arial"/>
          <w:lang w:val="es-ES_tradnl"/>
        </w:rPr>
      </w:pPr>
    </w:p>
    <w:p w14:paraId="0482E0C2" w14:textId="77777777" w:rsidR="00F51EC3" w:rsidRPr="00E6137A" w:rsidRDefault="00F51EC3" w:rsidP="00E6137A">
      <w:pPr>
        <w:spacing w:line="360" w:lineRule="auto"/>
        <w:jc w:val="both"/>
        <w:rPr>
          <w:rFonts w:ascii="Palatino Linotype" w:hAnsi="Palatino Linotype" w:cs="Arial"/>
          <w:lang w:val="es-ES_tradnl"/>
        </w:rPr>
      </w:pPr>
    </w:p>
    <w:p w14:paraId="2BF51F6F" w14:textId="77777777" w:rsidR="00F51EC3" w:rsidRPr="00E6137A" w:rsidRDefault="00F51EC3" w:rsidP="00E6137A">
      <w:pPr>
        <w:spacing w:line="360" w:lineRule="auto"/>
        <w:jc w:val="both"/>
        <w:rPr>
          <w:rFonts w:ascii="Palatino Linotype" w:hAnsi="Palatino Linotype" w:cs="Arial"/>
          <w:lang w:val="es-ES_tradnl"/>
        </w:rPr>
      </w:pPr>
    </w:p>
    <w:p w14:paraId="75C3BE90" w14:textId="77777777" w:rsidR="00F51EC3" w:rsidRPr="00E6137A" w:rsidRDefault="00F51EC3" w:rsidP="00E6137A">
      <w:pPr>
        <w:spacing w:line="360" w:lineRule="auto"/>
        <w:jc w:val="both"/>
        <w:rPr>
          <w:rFonts w:ascii="Palatino Linotype" w:hAnsi="Palatino Linotype" w:cs="Arial"/>
          <w:lang w:val="es-ES_tradnl"/>
        </w:rPr>
      </w:pPr>
    </w:p>
    <w:p w14:paraId="717280F6" w14:textId="77777777" w:rsidR="00F51EC3" w:rsidRPr="00E6137A" w:rsidRDefault="00F51EC3" w:rsidP="00E6137A">
      <w:pPr>
        <w:spacing w:line="360" w:lineRule="auto"/>
        <w:jc w:val="both"/>
        <w:rPr>
          <w:rFonts w:ascii="Palatino Linotype" w:hAnsi="Palatino Linotype" w:cs="Arial"/>
          <w:lang w:val="es-ES_tradnl"/>
        </w:rPr>
      </w:pPr>
    </w:p>
    <w:p w14:paraId="50CA57E0" w14:textId="77777777" w:rsidR="00F51EC3" w:rsidRPr="00E6137A" w:rsidRDefault="00F51EC3" w:rsidP="00E6137A">
      <w:pPr>
        <w:spacing w:line="360" w:lineRule="auto"/>
        <w:jc w:val="both"/>
        <w:rPr>
          <w:rFonts w:ascii="Palatino Linotype" w:hAnsi="Palatino Linotype" w:cs="Arial"/>
          <w:lang w:val="es-ES_tradnl"/>
        </w:rPr>
      </w:pPr>
    </w:p>
    <w:p w14:paraId="7D9A059C" w14:textId="77777777" w:rsidR="00F51EC3" w:rsidRPr="00E6137A" w:rsidRDefault="00F51EC3" w:rsidP="00E6137A">
      <w:pPr>
        <w:spacing w:line="360" w:lineRule="auto"/>
        <w:jc w:val="both"/>
        <w:rPr>
          <w:rFonts w:ascii="Palatino Linotype" w:hAnsi="Palatino Linotype" w:cs="Arial"/>
          <w:lang w:val="es-ES_tradnl"/>
        </w:rPr>
      </w:pPr>
    </w:p>
    <w:p w14:paraId="18D63EB1" w14:textId="77777777" w:rsidR="00F51EC3" w:rsidRPr="00E6137A" w:rsidRDefault="00F51EC3" w:rsidP="00E6137A">
      <w:pPr>
        <w:spacing w:line="360" w:lineRule="auto"/>
        <w:jc w:val="both"/>
        <w:rPr>
          <w:rFonts w:ascii="Palatino Linotype" w:hAnsi="Palatino Linotype" w:cs="Arial"/>
          <w:lang w:val="es-ES_tradnl"/>
        </w:rPr>
      </w:pPr>
    </w:p>
    <w:p w14:paraId="6E2FBA14" w14:textId="77777777" w:rsidR="00F51EC3" w:rsidRPr="00E6137A" w:rsidRDefault="00F51EC3" w:rsidP="00E6137A">
      <w:pPr>
        <w:spacing w:line="360" w:lineRule="auto"/>
        <w:jc w:val="both"/>
        <w:rPr>
          <w:rFonts w:ascii="Palatino Linotype" w:hAnsi="Palatino Linotype" w:cs="Arial"/>
          <w:lang w:val="es-ES_tradnl"/>
        </w:rPr>
      </w:pPr>
    </w:p>
    <w:p w14:paraId="380290CB" w14:textId="77777777" w:rsidR="00F51EC3" w:rsidRPr="00E6137A" w:rsidRDefault="00F51EC3" w:rsidP="00E6137A">
      <w:pPr>
        <w:spacing w:line="360" w:lineRule="auto"/>
        <w:jc w:val="both"/>
        <w:rPr>
          <w:rFonts w:ascii="Palatino Linotype" w:hAnsi="Palatino Linotype" w:cs="Arial"/>
          <w:lang w:val="es-ES_tradnl"/>
        </w:rPr>
      </w:pPr>
    </w:p>
    <w:p w14:paraId="55799B94" w14:textId="77777777" w:rsidR="00F51EC3" w:rsidRPr="00E6137A" w:rsidRDefault="00F51EC3" w:rsidP="00E6137A">
      <w:pPr>
        <w:spacing w:line="360" w:lineRule="auto"/>
        <w:jc w:val="both"/>
        <w:rPr>
          <w:rFonts w:ascii="Palatino Linotype" w:hAnsi="Palatino Linotype" w:cs="Arial"/>
          <w:lang w:val="es-ES_tradnl"/>
        </w:rPr>
      </w:pPr>
    </w:p>
    <w:p w14:paraId="355262D2" w14:textId="77777777" w:rsidR="00F51EC3" w:rsidRPr="00E6137A" w:rsidRDefault="00F51EC3" w:rsidP="00E6137A">
      <w:pPr>
        <w:spacing w:line="360" w:lineRule="auto"/>
        <w:jc w:val="both"/>
        <w:rPr>
          <w:rFonts w:ascii="Palatino Linotype" w:hAnsi="Palatino Linotype" w:cs="Arial"/>
          <w:lang w:val="es-ES_tradnl"/>
        </w:rPr>
      </w:pPr>
    </w:p>
    <w:p w14:paraId="34A5D4E7" w14:textId="77777777" w:rsidR="00F51EC3" w:rsidRPr="00E6137A" w:rsidRDefault="00F51EC3" w:rsidP="00E6137A">
      <w:pPr>
        <w:spacing w:line="360" w:lineRule="auto"/>
        <w:jc w:val="both"/>
        <w:rPr>
          <w:rFonts w:ascii="Palatino Linotype" w:hAnsi="Palatino Linotype" w:cs="Arial"/>
          <w:lang w:val="es-ES_tradnl"/>
        </w:rPr>
      </w:pPr>
    </w:p>
    <w:p w14:paraId="58E567C0" w14:textId="77777777" w:rsidR="00F51EC3" w:rsidRPr="00E6137A" w:rsidRDefault="00F51EC3" w:rsidP="00E6137A">
      <w:pPr>
        <w:spacing w:line="360" w:lineRule="auto"/>
        <w:jc w:val="both"/>
        <w:rPr>
          <w:rFonts w:ascii="Palatino Linotype" w:hAnsi="Palatino Linotype" w:cs="Arial"/>
          <w:lang w:val="es-ES_tradnl"/>
        </w:rPr>
      </w:pPr>
    </w:p>
    <w:p w14:paraId="0F529CA5" w14:textId="10F32E2D" w:rsidR="00F5160D" w:rsidRPr="00E6137A" w:rsidRDefault="00F5160D" w:rsidP="00E6137A">
      <w:pPr>
        <w:spacing w:line="360" w:lineRule="auto"/>
        <w:jc w:val="both"/>
        <w:rPr>
          <w:rFonts w:ascii="Palatino Linotype" w:hAnsi="Palatino Linotype" w:cs="Arial"/>
          <w:lang w:val="es-ES_tradnl"/>
        </w:rPr>
      </w:pPr>
    </w:p>
    <w:sectPr w:rsidR="00F5160D" w:rsidRPr="00E6137A" w:rsidSect="006957B1">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396422" w14:textId="77777777" w:rsidR="006020D9" w:rsidRDefault="006020D9" w:rsidP="00C80F8C">
      <w:r>
        <w:separator/>
      </w:r>
    </w:p>
  </w:endnote>
  <w:endnote w:type="continuationSeparator" w:id="0">
    <w:p w14:paraId="0FC49356" w14:textId="77777777" w:rsidR="006020D9" w:rsidRDefault="006020D9" w:rsidP="00C80F8C">
      <w:r>
        <w:continuationSeparator/>
      </w:r>
    </w:p>
  </w:endnote>
  <w:endnote w:type="continuationNotice" w:id="1">
    <w:p w14:paraId="71C0E90B" w14:textId="77777777" w:rsidR="006020D9" w:rsidRDefault="006020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66B5B22E" w:rsidR="007E79B9" w:rsidRPr="0010196A" w:rsidRDefault="007E79B9"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83F32">
      <w:rPr>
        <w:rFonts w:ascii="Palatino Linotype" w:hAnsi="Palatino Linotype" w:cs="Arial"/>
        <w:bCs/>
        <w:noProof/>
        <w:sz w:val="22"/>
        <w:szCs w:val="22"/>
      </w:rPr>
      <w:t>41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83F32">
      <w:rPr>
        <w:rFonts w:ascii="Palatino Linotype" w:hAnsi="Palatino Linotype" w:cs="Arial"/>
        <w:bCs/>
        <w:noProof/>
        <w:sz w:val="22"/>
        <w:szCs w:val="22"/>
      </w:rPr>
      <w:t>42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9B5947B" w:rsidR="007E79B9" w:rsidRPr="0010196A" w:rsidRDefault="007E79B9"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273A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273A3">
      <w:rPr>
        <w:rFonts w:ascii="Palatino Linotype" w:hAnsi="Palatino Linotype" w:cs="Arial"/>
        <w:bCs/>
        <w:noProof/>
        <w:sz w:val="22"/>
        <w:szCs w:val="22"/>
      </w:rPr>
      <w:t>42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5E0816" w14:textId="77777777" w:rsidR="006020D9" w:rsidRDefault="006020D9" w:rsidP="00C80F8C">
      <w:r>
        <w:separator/>
      </w:r>
    </w:p>
  </w:footnote>
  <w:footnote w:type="continuationSeparator" w:id="0">
    <w:p w14:paraId="53DC2128" w14:textId="77777777" w:rsidR="006020D9" w:rsidRDefault="006020D9" w:rsidP="00C80F8C">
      <w:r>
        <w:continuationSeparator/>
      </w:r>
    </w:p>
  </w:footnote>
  <w:footnote w:type="continuationNotice" w:id="1">
    <w:p w14:paraId="3886EB90" w14:textId="77777777" w:rsidR="006020D9" w:rsidRDefault="006020D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E79B9" w:rsidRDefault="006020D9">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E79B9" w:rsidRPr="0010196A" w:rsidRDefault="006020D9"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239;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E79B9" w:rsidRPr="008F2CCC" w14:paraId="1F097D8A" w14:textId="77777777" w:rsidTr="00625FD4">
      <w:tc>
        <w:tcPr>
          <w:tcW w:w="3261" w:type="dxa"/>
          <w:vMerge w:val="restart"/>
        </w:tcPr>
        <w:p w14:paraId="1F780A0C" w14:textId="1EFF25F4" w:rsidR="007E79B9" w:rsidRPr="008F2CCC" w:rsidRDefault="007E79B9" w:rsidP="009F4CE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7E79B9" w:rsidRPr="00664658" w:rsidRDefault="007E79B9"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4EBCFBF1" w:rsidR="007E79B9" w:rsidRPr="00664658" w:rsidRDefault="00154F8D" w:rsidP="00D62B91">
          <w:pPr>
            <w:rPr>
              <w:rFonts w:ascii="Palatino Linotype" w:hAnsi="Palatino Linotype"/>
              <w:b/>
              <w:sz w:val="22"/>
              <w:szCs w:val="22"/>
              <w:lang w:val="es-ES_tradnl"/>
            </w:rPr>
          </w:pPr>
          <w:r>
            <w:rPr>
              <w:rFonts w:ascii="Palatino Linotype" w:hAnsi="Palatino Linotype"/>
              <w:b/>
              <w:bCs/>
              <w:sz w:val="22"/>
              <w:szCs w:val="22"/>
            </w:rPr>
            <w:t>00387</w:t>
          </w:r>
          <w:r w:rsidR="007E79B9" w:rsidRPr="00810BFE">
            <w:rPr>
              <w:rFonts w:ascii="Palatino Linotype" w:hAnsi="Palatino Linotype"/>
              <w:b/>
              <w:bCs/>
              <w:sz w:val="22"/>
              <w:szCs w:val="22"/>
            </w:rPr>
            <w:t>/INFOEM/IP/RR/202</w:t>
          </w:r>
          <w:r w:rsidR="006507EA">
            <w:rPr>
              <w:rFonts w:ascii="Palatino Linotype" w:hAnsi="Palatino Linotype"/>
              <w:b/>
              <w:bCs/>
              <w:sz w:val="22"/>
              <w:szCs w:val="22"/>
            </w:rPr>
            <w:t>3</w:t>
          </w:r>
        </w:p>
      </w:tc>
    </w:tr>
    <w:tr w:rsidR="007E79B9" w:rsidRPr="008F2CCC" w14:paraId="049677A3" w14:textId="77777777" w:rsidTr="00625FD4">
      <w:tc>
        <w:tcPr>
          <w:tcW w:w="3261" w:type="dxa"/>
          <w:vMerge/>
        </w:tcPr>
        <w:p w14:paraId="4A21EAC1" w14:textId="5C1F145E" w:rsidR="007E79B9" w:rsidRPr="008F2CCC" w:rsidRDefault="007E79B9" w:rsidP="00200BFC">
          <w:pPr>
            <w:rPr>
              <w:rFonts w:ascii="Palatino Linotype" w:hAnsi="Palatino Linotype"/>
              <w:b/>
              <w:sz w:val="22"/>
              <w:szCs w:val="22"/>
              <w:lang w:val="es-ES_tradnl"/>
            </w:rPr>
          </w:pPr>
        </w:p>
      </w:tc>
      <w:tc>
        <w:tcPr>
          <w:tcW w:w="2551" w:type="dxa"/>
          <w:shd w:val="clear" w:color="auto" w:fill="auto"/>
        </w:tcPr>
        <w:p w14:paraId="1237BCDE" w14:textId="77777777" w:rsidR="007E79B9" w:rsidRPr="00664658" w:rsidRDefault="007E79B9"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C5CEB33" w:rsidR="007E79B9" w:rsidRPr="00D41D47" w:rsidRDefault="007E79B9" w:rsidP="00154F8D">
          <w:pPr>
            <w:jc w:val="both"/>
            <w:rPr>
              <w:rFonts w:ascii="Palatino Linotype" w:hAnsi="Palatino Linotype"/>
              <w:b/>
              <w:sz w:val="22"/>
              <w:szCs w:val="22"/>
              <w:lang w:val="es-ES_tradnl"/>
            </w:rPr>
          </w:pPr>
          <w:r w:rsidRPr="00DC20CB">
            <w:rPr>
              <w:rFonts w:ascii="Palatino Linotype" w:hAnsi="Palatino Linotype"/>
              <w:b/>
              <w:bCs/>
              <w:sz w:val="22"/>
              <w:szCs w:val="22"/>
            </w:rPr>
            <w:t xml:space="preserve">Secretaría de </w:t>
          </w:r>
          <w:r w:rsidR="00154F8D">
            <w:rPr>
              <w:rFonts w:ascii="Palatino Linotype" w:hAnsi="Palatino Linotype"/>
              <w:b/>
              <w:bCs/>
              <w:sz w:val="22"/>
              <w:szCs w:val="22"/>
            </w:rPr>
            <w:t>Educación</w:t>
          </w:r>
        </w:p>
      </w:tc>
    </w:tr>
    <w:tr w:rsidR="007E79B9" w:rsidRPr="008F2CCC" w14:paraId="72CD087D" w14:textId="77777777" w:rsidTr="00625FD4">
      <w:trPr>
        <w:trHeight w:val="228"/>
      </w:trPr>
      <w:tc>
        <w:tcPr>
          <w:tcW w:w="3261" w:type="dxa"/>
          <w:vMerge/>
        </w:tcPr>
        <w:p w14:paraId="1B78656F" w14:textId="01E6F6F6" w:rsidR="007E79B9" w:rsidRPr="008F2CCC" w:rsidRDefault="007E79B9" w:rsidP="00200BFC">
          <w:pPr>
            <w:rPr>
              <w:rFonts w:ascii="Palatino Linotype" w:hAnsi="Palatino Linotype"/>
              <w:b/>
              <w:sz w:val="22"/>
              <w:szCs w:val="22"/>
              <w:lang w:val="es-ES_tradnl"/>
            </w:rPr>
          </w:pPr>
        </w:p>
      </w:tc>
      <w:tc>
        <w:tcPr>
          <w:tcW w:w="2551" w:type="dxa"/>
          <w:shd w:val="clear" w:color="auto" w:fill="auto"/>
        </w:tcPr>
        <w:p w14:paraId="74D81628" w14:textId="4EE3E604" w:rsidR="007E79B9" w:rsidRPr="00664658" w:rsidRDefault="007E79B9"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7E79B9" w:rsidRPr="00664658" w:rsidRDefault="007E79B9"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7E79B9" w:rsidRPr="0010196A" w:rsidRDefault="007E79B9" w:rsidP="00CC757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B9BEACD" w:rsidR="007E79B9" w:rsidRPr="0010196A" w:rsidRDefault="007E79B9">
    <w:pPr>
      <w:rPr>
        <w:rFonts w:ascii="Palatino Linotype" w:hAnsi="Palatino Linotype"/>
        <w:sz w:val="28"/>
        <w:szCs w:val="28"/>
      </w:rPr>
    </w:pPr>
  </w:p>
  <w:tbl>
    <w:tblPr>
      <w:tblW w:w="9900" w:type="dxa"/>
      <w:tblInd w:w="-833" w:type="dxa"/>
      <w:tblLayout w:type="fixed"/>
      <w:tblLook w:val="04A0" w:firstRow="1" w:lastRow="0" w:firstColumn="1" w:lastColumn="0" w:noHBand="0" w:noVBand="1"/>
    </w:tblPr>
    <w:tblGrid>
      <w:gridCol w:w="3805"/>
      <w:gridCol w:w="3000"/>
      <w:gridCol w:w="3095"/>
    </w:tblGrid>
    <w:tr w:rsidR="007E79B9" w:rsidRPr="008F2CCC" w14:paraId="6ABABA57" w14:textId="77777777" w:rsidTr="00EB19F2">
      <w:tc>
        <w:tcPr>
          <w:tcW w:w="3805" w:type="dxa"/>
          <w:vMerge w:val="restart"/>
          <w:shd w:val="clear" w:color="auto" w:fill="auto"/>
        </w:tcPr>
        <w:p w14:paraId="6AA376CC" w14:textId="778B7F54" w:rsidR="007E79B9" w:rsidRPr="008F2CCC" w:rsidRDefault="006020D9" w:rsidP="00C12449">
          <w:pPr>
            <w:jc w:val="cente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left:0;text-align:left;margin-left:.25pt;margin-top:34.55pt;width:540pt;height:10in;z-index:-251658238;mso-position-horizontal-relative:margin;mso-position-vertical-relative:margin" o:allowincell="f">
                <v:imagedata r:id="rId1" o:title="RESOLUCIÓN"/>
                <w10:wrap anchorx="margin" anchory="margin"/>
              </v:shape>
            </w:pict>
          </w:r>
          <w:r w:rsidR="007E79B9">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7E79B9" w:rsidRPr="008F2CCC" w:rsidRDefault="007E79B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44F67BB7" w:rsidR="007E79B9" w:rsidRPr="00E535C2" w:rsidRDefault="00154F8D" w:rsidP="00E5765D">
          <w:pPr>
            <w:jc w:val="both"/>
            <w:rPr>
              <w:rFonts w:ascii="Palatino Linotype" w:hAnsi="Palatino Linotype"/>
              <w:b/>
              <w:bCs/>
              <w:sz w:val="22"/>
              <w:szCs w:val="22"/>
            </w:rPr>
          </w:pPr>
          <w:r>
            <w:rPr>
              <w:rFonts w:ascii="Palatino Linotype" w:hAnsi="Palatino Linotype"/>
              <w:b/>
              <w:bCs/>
              <w:sz w:val="22"/>
              <w:szCs w:val="22"/>
            </w:rPr>
            <w:t>00387</w:t>
          </w:r>
          <w:r w:rsidR="007E79B9" w:rsidRPr="00810BFE">
            <w:rPr>
              <w:rFonts w:ascii="Palatino Linotype" w:hAnsi="Palatino Linotype"/>
              <w:b/>
              <w:bCs/>
              <w:sz w:val="22"/>
              <w:szCs w:val="22"/>
            </w:rPr>
            <w:t>/INFOEM/IP/RR/202</w:t>
          </w:r>
          <w:r w:rsidR="0084657D">
            <w:rPr>
              <w:rFonts w:ascii="Palatino Linotype" w:hAnsi="Palatino Linotype"/>
              <w:b/>
              <w:bCs/>
              <w:sz w:val="22"/>
              <w:szCs w:val="22"/>
            </w:rPr>
            <w:t>3</w:t>
          </w:r>
          <w:r w:rsidR="007E79B9">
            <w:rPr>
              <w:rFonts w:ascii="Palatino Linotype" w:hAnsi="Palatino Linotype"/>
              <w:b/>
              <w:bCs/>
              <w:sz w:val="22"/>
              <w:szCs w:val="22"/>
            </w:rPr>
            <w:t xml:space="preserve"> </w:t>
          </w:r>
        </w:p>
      </w:tc>
    </w:tr>
    <w:tr w:rsidR="007E79B9" w:rsidRPr="008F2CCC" w14:paraId="3B45FB53" w14:textId="77777777" w:rsidTr="00EB19F2">
      <w:tc>
        <w:tcPr>
          <w:tcW w:w="3805" w:type="dxa"/>
          <w:vMerge/>
          <w:shd w:val="clear" w:color="auto" w:fill="auto"/>
        </w:tcPr>
        <w:p w14:paraId="188B82EF" w14:textId="77777777" w:rsidR="007E79B9" w:rsidRPr="008F2CCC" w:rsidRDefault="007E79B9" w:rsidP="00200BFC">
          <w:pPr>
            <w:rPr>
              <w:rFonts w:ascii="Palatino Linotype" w:hAnsi="Palatino Linotype"/>
              <w:b/>
              <w:sz w:val="22"/>
              <w:szCs w:val="22"/>
              <w:lang w:val="es-ES_tradnl"/>
            </w:rPr>
          </w:pPr>
          <w:bookmarkStart w:id="8" w:name="_Hlk80706940"/>
        </w:p>
      </w:tc>
      <w:tc>
        <w:tcPr>
          <w:tcW w:w="3000" w:type="dxa"/>
          <w:shd w:val="clear" w:color="auto" w:fill="auto"/>
        </w:tcPr>
        <w:p w14:paraId="3B2AD0CF" w14:textId="77777777" w:rsidR="007E79B9" w:rsidRPr="008F2CCC" w:rsidRDefault="007E79B9"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4B62F0E4" w:rsidR="007E79B9" w:rsidRPr="008F2CCC" w:rsidRDefault="003273A3" w:rsidP="00200BFC">
          <w:pPr>
            <w:jc w:val="both"/>
            <w:rPr>
              <w:rFonts w:ascii="Palatino Linotype" w:hAnsi="Palatino Linotype"/>
              <w:b/>
              <w:sz w:val="22"/>
              <w:szCs w:val="22"/>
              <w:lang w:val="es-ES_tradnl"/>
            </w:rPr>
          </w:pPr>
          <w:r>
            <w:rPr>
              <w:rFonts w:ascii="Palatino Linotype" w:hAnsi="Palatino Linotype"/>
              <w:b/>
              <w:sz w:val="22"/>
              <w:szCs w:val="22"/>
              <w:lang w:val="es-ES_tradnl"/>
            </w:rPr>
            <w:t>XXXXXXXXX XXXXX XXXXXXXXX</w:t>
          </w:r>
        </w:p>
      </w:tc>
    </w:tr>
    <w:bookmarkEnd w:id="8"/>
    <w:tr w:rsidR="007E79B9" w:rsidRPr="008F2CCC" w14:paraId="28A493EB" w14:textId="77777777" w:rsidTr="00EB19F2">
      <w:trPr>
        <w:trHeight w:val="228"/>
      </w:trPr>
      <w:tc>
        <w:tcPr>
          <w:tcW w:w="3805" w:type="dxa"/>
          <w:vMerge/>
          <w:shd w:val="clear" w:color="auto" w:fill="auto"/>
        </w:tcPr>
        <w:p w14:paraId="06C77D31" w14:textId="77777777" w:rsidR="007E79B9" w:rsidRPr="008F2CCC" w:rsidRDefault="007E79B9" w:rsidP="00200BFC">
          <w:pPr>
            <w:rPr>
              <w:rFonts w:ascii="Palatino Linotype" w:hAnsi="Palatino Linotype"/>
              <w:b/>
              <w:sz w:val="22"/>
              <w:szCs w:val="22"/>
              <w:lang w:val="es-ES_tradnl"/>
            </w:rPr>
          </w:pPr>
        </w:p>
      </w:tc>
      <w:tc>
        <w:tcPr>
          <w:tcW w:w="3000" w:type="dxa"/>
          <w:shd w:val="clear" w:color="auto" w:fill="auto"/>
        </w:tcPr>
        <w:p w14:paraId="2E1A72B4" w14:textId="77777777" w:rsidR="007E79B9" w:rsidRPr="008F2CCC" w:rsidRDefault="007E79B9"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7230EACA" w:rsidR="007E79B9" w:rsidRPr="00DC41C8" w:rsidRDefault="007E79B9" w:rsidP="00154F8D">
          <w:pPr>
            <w:jc w:val="both"/>
            <w:rPr>
              <w:rFonts w:ascii="Palatino Linotype" w:hAnsi="Palatino Linotype"/>
              <w:b/>
              <w:sz w:val="22"/>
              <w:szCs w:val="22"/>
            </w:rPr>
          </w:pPr>
          <w:r w:rsidRPr="00DC20CB">
            <w:rPr>
              <w:rFonts w:ascii="Palatino Linotype" w:hAnsi="Palatino Linotype"/>
              <w:b/>
              <w:bCs/>
              <w:sz w:val="22"/>
              <w:szCs w:val="22"/>
            </w:rPr>
            <w:t xml:space="preserve">Secretaría de </w:t>
          </w:r>
          <w:r w:rsidR="00154F8D">
            <w:rPr>
              <w:rFonts w:ascii="Palatino Linotype" w:hAnsi="Palatino Linotype"/>
              <w:b/>
              <w:bCs/>
              <w:sz w:val="22"/>
              <w:szCs w:val="22"/>
            </w:rPr>
            <w:t>Educación</w:t>
          </w:r>
        </w:p>
      </w:tc>
    </w:tr>
    <w:tr w:rsidR="007E79B9" w:rsidRPr="008F2CCC" w14:paraId="0F114FF0" w14:textId="77777777" w:rsidTr="00EB19F2">
      <w:tc>
        <w:tcPr>
          <w:tcW w:w="3805" w:type="dxa"/>
          <w:vMerge/>
          <w:shd w:val="clear" w:color="auto" w:fill="auto"/>
        </w:tcPr>
        <w:p w14:paraId="4CCB64BA" w14:textId="77777777" w:rsidR="007E79B9" w:rsidRPr="008F2CCC" w:rsidRDefault="007E79B9" w:rsidP="00200BFC">
          <w:pPr>
            <w:rPr>
              <w:rFonts w:ascii="Palatino Linotype" w:hAnsi="Palatino Linotype"/>
              <w:b/>
              <w:sz w:val="22"/>
              <w:szCs w:val="22"/>
              <w:lang w:val="es-ES_tradnl"/>
            </w:rPr>
          </w:pPr>
        </w:p>
      </w:tc>
      <w:tc>
        <w:tcPr>
          <w:tcW w:w="3000" w:type="dxa"/>
          <w:shd w:val="clear" w:color="auto" w:fill="auto"/>
        </w:tcPr>
        <w:p w14:paraId="31E422EA" w14:textId="06DD5192" w:rsidR="007E79B9" w:rsidRPr="008F2CCC" w:rsidRDefault="007E79B9"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7E79B9" w:rsidRPr="008F2CCC" w:rsidRDefault="007E79B9"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7E79B9" w:rsidRPr="0010196A" w:rsidRDefault="007E79B9"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B96DFE"/>
    <w:multiLevelType w:val="hybridMultilevel"/>
    <w:tmpl w:val="44C6F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431754"/>
    <w:multiLevelType w:val="hybridMultilevel"/>
    <w:tmpl w:val="F73C64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E890821"/>
    <w:multiLevelType w:val="multilevel"/>
    <w:tmpl w:val="1DD6E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4317490"/>
    <w:multiLevelType w:val="hybridMultilevel"/>
    <w:tmpl w:val="3AD455C2"/>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DA44C9"/>
    <w:multiLevelType w:val="hybridMultilevel"/>
    <w:tmpl w:val="3CC00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0E2B3D"/>
    <w:multiLevelType w:val="hybridMultilevel"/>
    <w:tmpl w:val="31AE2A6E"/>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0"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49DD5622"/>
    <w:multiLevelType w:val="hybridMultilevel"/>
    <w:tmpl w:val="5EDC8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16900B0"/>
    <w:multiLevelType w:val="hybridMultilevel"/>
    <w:tmpl w:val="0C7E84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7267069"/>
    <w:multiLevelType w:val="hybridMultilevel"/>
    <w:tmpl w:val="3B72D7DA"/>
    <w:lvl w:ilvl="0" w:tplc="7A08FE6C">
      <w:start w:val="1"/>
      <w:numFmt w:val="decimal"/>
      <w:lvlText w:val="%1."/>
      <w:lvlJc w:val="left"/>
      <w:pPr>
        <w:ind w:left="927" w:hanging="360"/>
      </w:pPr>
      <w:rPr>
        <w:rFonts w:hint="default"/>
        <w:u w:val="non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5"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7C8138D4"/>
    <w:multiLevelType w:val="hybridMultilevel"/>
    <w:tmpl w:val="DB4231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5"/>
  </w:num>
  <w:num w:numId="4">
    <w:abstractNumId w:val="6"/>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7"/>
  </w:num>
  <w:num w:numId="13">
    <w:abstractNumId w:val="3"/>
  </w:num>
  <w:num w:numId="14">
    <w:abstractNumId w:val="16"/>
  </w:num>
  <w:num w:numId="15">
    <w:abstractNumId w:val="7"/>
  </w:num>
  <w:num w:numId="16">
    <w:abstractNumId w:val="3"/>
  </w:num>
  <w:num w:numId="17">
    <w:abstractNumId w:val="16"/>
  </w:num>
  <w:num w:numId="18">
    <w:abstractNumId w:val="5"/>
  </w:num>
  <w:num w:numId="19">
    <w:abstractNumId w:val="9"/>
  </w:num>
  <w:num w:numId="20">
    <w:abstractNumId w:val="11"/>
  </w:num>
  <w:num w:numId="21">
    <w:abstractNumId w:val="12"/>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7BF"/>
    <w:rsid w:val="000008A5"/>
    <w:rsid w:val="00000906"/>
    <w:rsid w:val="000018B7"/>
    <w:rsid w:val="00001ADA"/>
    <w:rsid w:val="0000258A"/>
    <w:rsid w:val="000025F0"/>
    <w:rsid w:val="0000265E"/>
    <w:rsid w:val="0000267C"/>
    <w:rsid w:val="000026CD"/>
    <w:rsid w:val="00002897"/>
    <w:rsid w:val="00002A00"/>
    <w:rsid w:val="00002E83"/>
    <w:rsid w:val="0000328A"/>
    <w:rsid w:val="00003693"/>
    <w:rsid w:val="000041B1"/>
    <w:rsid w:val="000041B5"/>
    <w:rsid w:val="000046A7"/>
    <w:rsid w:val="00004C7A"/>
    <w:rsid w:val="000054EA"/>
    <w:rsid w:val="000055AE"/>
    <w:rsid w:val="0000588F"/>
    <w:rsid w:val="0000595B"/>
    <w:rsid w:val="000060C2"/>
    <w:rsid w:val="0000632A"/>
    <w:rsid w:val="0000633D"/>
    <w:rsid w:val="00006728"/>
    <w:rsid w:val="00006EC0"/>
    <w:rsid w:val="00006F2F"/>
    <w:rsid w:val="00007558"/>
    <w:rsid w:val="000075A8"/>
    <w:rsid w:val="00007AF1"/>
    <w:rsid w:val="00007FD8"/>
    <w:rsid w:val="000104A3"/>
    <w:rsid w:val="000104F0"/>
    <w:rsid w:val="0001085A"/>
    <w:rsid w:val="000109F4"/>
    <w:rsid w:val="00010A8B"/>
    <w:rsid w:val="000114E2"/>
    <w:rsid w:val="00011605"/>
    <w:rsid w:val="00011AD2"/>
    <w:rsid w:val="00011D5F"/>
    <w:rsid w:val="00011EDE"/>
    <w:rsid w:val="000122AB"/>
    <w:rsid w:val="000123CB"/>
    <w:rsid w:val="00012718"/>
    <w:rsid w:val="00012A00"/>
    <w:rsid w:val="00013023"/>
    <w:rsid w:val="0001348F"/>
    <w:rsid w:val="00013537"/>
    <w:rsid w:val="00013986"/>
    <w:rsid w:val="00013EBF"/>
    <w:rsid w:val="000142C0"/>
    <w:rsid w:val="00014452"/>
    <w:rsid w:val="00014764"/>
    <w:rsid w:val="0001491A"/>
    <w:rsid w:val="00014DC5"/>
    <w:rsid w:val="00014E91"/>
    <w:rsid w:val="000159A4"/>
    <w:rsid w:val="00015DDC"/>
    <w:rsid w:val="00016006"/>
    <w:rsid w:val="000160C6"/>
    <w:rsid w:val="0001612D"/>
    <w:rsid w:val="000164B0"/>
    <w:rsid w:val="00016631"/>
    <w:rsid w:val="00016A2B"/>
    <w:rsid w:val="000170F4"/>
    <w:rsid w:val="00017243"/>
    <w:rsid w:val="00017410"/>
    <w:rsid w:val="00017746"/>
    <w:rsid w:val="0001796B"/>
    <w:rsid w:val="00017EBE"/>
    <w:rsid w:val="00020704"/>
    <w:rsid w:val="00020BD7"/>
    <w:rsid w:val="00020BF6"/>
    <w:rsid w:val="00020C9F"/>
    <w:rsid w:val="00020D44"/>
    <w:rsid w:val="000210D7"/>
    <w:rsid w:val="0002121F"/>
    <w:rsid w:val="0002183F"/>
    <w:rsid w:val="00021F54"/>
    <w:rsid w:val="00022013"/>
    <w:rsid w:val="000223C0"/>
    <w:rsid w:val="000225F4"/>
    <w:rsid w:val="00022A73"/>
    <w:rsid w:val="00022DCF"/>
    <w:rsid w:val="00022E8B"/>
    <w:rsid w:val="00023233"/>
    <w:rsid w:val="00023CB3"/>
    <w:rsid w:val="000244C6"/>
    <w:rsid w:val="00024557"/>
    <w:rsid w:val="0002471C"/>
    <w:rsid w:val="00024A5F"/>
    <w:rsid w:val="00024E68"/>
    <w:rsid w:val="0002505E"/>
    <w:rsid w:val="000254C2"/>
    <w:rsid w:val="000254D9"/>
    <w:rsid w:val="00025DB0"/>
    <w:rsid w:val="000260C7"/>
    <w:rsid w:val="000266B6"/>
    <w:rsid w:val="0002685C"/>
    <w:rsid w:val="0002690E"/>
    <w:rsid w:val="00026A3C"/>
    <w:rsid w:val="00026C73"/>
    <w:rsid w:val="00026D5F"/>
    <w:rsid w:val="00026FD0"/>
    <w:rsid w:val="00027195"/>
    <w:rsid w:val="000272F4"/>
    <w:rsid w:val="00027B0A"/>
    <w:rsid w:val="00027BB8"/>
    <w:rsid w:val="0003033D"/>
    <w:rsid w:val="00030B10"/>
    <w:rsid w:val="00030D1C"/>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E94"/>
    <w:rsid w:val="00034C4F"/>
    <w:rsid w:val="00034C95"/>
    <w:rsid w:val="00035676"/>
    <w:rsid w:val="00035C89"/>
    <w:rsid w:val="00035CDF"/>
    <w:rsid w:val="00036439"/>
    <w:rsid w:val="000364B0"/>
    <w:rsid w:val="00036B1A"/>
    <w:rsid w:val="00036B67"/>
    <w:rsid w:val="00037006"/>
    <w:rsid w:val="00037C6C"/>
    <w:rsid w:val="00037DDE"/>
    <w:rsid w:val="00037FDC"/>
    <w:rsid w:val="000405A5"/>
    <w:rsid w:val="000410CE"/>
    <w:rsid w:val="00041152"/>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6C"/>
    <w:rsid w:val="000449C9"/>
    <w:rsid w:val="00044D0E"/>
    <w:rsid w:val="000454E2"/>
    <w:rsid w:val="00045F26"/>
    <w:rsid w:val="000464A3"/>
    <w:rsid w:val="000465A8"/>
    <w:rsid w:val="0004663C"/>
    <w:rsid w:val="00046B9D"/>
    <w:rsid w:val="00047111"/>
    <w:rsid w:val="00047949"/>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E68"/>
    <w:rsid w:val="00056469"/>
    <w:rsid w:val="000567A1"/>
    <w:rsid w:val="000568EF"/>
    <w:rsid w:val="00057476"/>
    <w:rsid w:val="00057716"/>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4DCD"/>
    <w:rsid w:val="000653D7"/>
    <w:rsid w:val="0006590C"/>
    <w:rsid w:val="00065B50"/>
    <w:rsid w:val="00066116"/>
    <w:rsid w:val="000668F7"/>
    <w:rsid w:val="00066A54"/>
    <w:rsid w:val="00066B22"/>
    <w:rsid w:val="00066CF4"/>
    <w:rsid w:val="00066D71"/>
    <w:rsid w:val="0006715F"/>
    <w:rsid w:val="00067477"/>
    <w:rsid w:val="00067C7D"/>
    <w:rsid w:val="000700AE"/>
    <w:rsid w:val="000703DE"/>
    <w:rsid w:val="000706A0"/>
    <w:rsid w:val="00070856"/>
    <w:rsid w:val="000710D2"/>
    <w:rsid w:val="00071771"/>
    <w:rsid w:val="00071FC4"/>
    <w:rsid w:val="0007221D"/>
    <w:rsid w:val="000725D3"/>
    <w:rsid w:val="0007261F"/>
    <w:rsid w:val="00072866"/>
    <w:rsid w:val="000728B7"/>
    <w:rsid w:val="00072954"/>
    <w:rsid w:val="00072CB3"/>
    <w:rsid w:val="00072F99"/>
    <w:rsid w:val="0007327E"/>
    <w:rsid w:val="000734E9"/>
    <w:rsid w:val="0007367D"/>
    <w:rsid w:val="00073A2F"/>
    <w:rsid w:val="00073F98"/>
    <w:rsid w:val="0007436D"/>
    <w:rsid w:val="0007450E"/>
    <w:rsid w:val="00074CF8"/>
    <w:rsid w:val="00075283"/>
    <w:rsid w:val="00075615"/>
    <w:rsid w:val="0007587F"/>
    <w:rsid w:val="00075B41"/>
    <w:rsid w:val="00075CEB"/>
    <w:rsid w:val="00075EA3"/>
    <w:rsid w:val="0007612A"/>
    <w:rsid w:val="00076528"/>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080"/>
    <w:rsid w:val="0008420F"/>
    <w:rsid w:val="000847B2"/>
    <w:rsid w:val="00084A97"/>
    <w:rsid w:val="00084C08"/>
    <w:rsid w:val="00085229"/>
    <w:rsid w:val="0008542A"/>
    <w:rsid w:val="00085585"/>
    <w:rsid w:val="00085973"/>
    <w:rsid w:val="00085A8A"/>
    <w:rsid w:val="000861FF"/>
    <w:rsid w:val="0008668D"/>
    <w:rsid w:val="00086980"/>
    <w:rsid w:val="0008710F"/>
    <w:rsid w:val="00087913"/>
    <w:rsid w:val="00087D47"/>
    <w:rsid w:val="00090260"/>
    <w:rsid w:val="000905E7"/>
    <w:rsid w:val="00090790"/>
    <w:rsid w:val="00090ACA"/>
    <w:rsid w:val="00090C67"/>
    <w:rsid w:val="00090CC8"/>
    <w:rsid w:val="00090DB3"/>
    <w:rsid w:val="00091C47"/>
    <w:rsid w:val="000922B0"/>
    <w:rsid w:val="00092385"/>
    <w:rsid w:val="00092543"/>
    <w:rsid w:val="00092789"/>
    <w:rsid w:val="00092893"/>
    <w:rsid w:val="00092F37"/>
    <w:rsid w:val="0009390B"/>
    <w:rsid w:val="000946DC"/>
    <w:rsid w:val="00094BF0"/>
    <w:rsid w:val="00095302"/>
    <w:rsid w:val="0009541B"/>
    <w:rsid w:val="000955F6"/>
    <w:rsid w:val="000957E7"/>
    <w:rsid w:val="00095950"/>
    <w:rsid w:val="00095CE6"/>
    <w:rsid w:val="0009628B"/>
    <w:rsid w:val="00096756"/>
    <w:rsid w:val="00096D57"/>
    <w:rsid w:val="000970F0"/>
    <w:rsid w:val="000978E5"/>
    <w:rsid w:val="00097B14"/>
    <w:rsid w:val="00097CBB"/>
    <w:rsid w:val="00097D11"/>
    <w:rsid w:val="000A0195"/>
    <w:rsid w:val="000A06CB"/>
    <w:rsid w:val="000A0C7C"/>
    <w:rsid w:val="000A1149"/>
    <w:rsid w:val="000A1549"/>
    <w:rsid w:val="000A1721"/>
    <w:rsid w:val="000A2164"/>
    <w:rsid w:val="000A27E2"/>
    <w:rsid w:val="000A2B2B"/>
    <w:rsid w:val="000A2E1A"/>
    <w:rsid w:val="000A3399"/>
    <w:rsid w:val="000A3637"/>
    <w:rsid w:val="000A377D"/>
    <w:rsid w:val="000A3D63"/>
    <w:rsid w:val="000A4495"/>
    <w:rsid w:val="000A4664"/>
    <w:rsid w:val="000A4A99"/>
    <w:rsid w:val="000A4AAE"/>
    <w:rsid w:val="000A4E74"/>
    <w:rsid w:val="000A52A9"/>
    <w:rsid w:val="000A56C1"/>
    <w:rsid w:val="000A5939"/>
    <w:rsid w:val="000A5A68"/>
    <w:rsid w:val="000A66D7"/>
    <w:rsid w:val="000A6A03"/>
    <w:rsid w:val="000A6B97"/>
    <w:rsid w:val="000A6D1B"/>
    <w:rsid w:val="000A6EFF"/>
    <w:rsid w:val="000A78AC"/>
    <w:rsid w:val="000A7958"/>
    <w:rsid w:val="000A7B48"/>
    <w:rsid w:val="000B0D9B"/>
    <w:rsid w:val="000B11B2"/>
    <w:rsid w:val="000B126F"/>
    <w:rsid w:val="000B13D3"/>
    <w:rsid w:val="000B17C5"/>
    <w:rsid w:val="000B17FD"/>
    <w:rsid w:val="000B1C78"/>
    <w:rsid w:val="000B1F89"/>
    <w:rsid w:val="000B20AC"/>
    <w:rsid w:val="000B21B8"/>
    <w:rsid w:val="000B2F55"/>
    <w:rsid w:val="000B3238"/>
    <w:rsid w:val="000B33E7"/>
    <w:rsid w:val="000B3DC6"/>
    <w:rsid w:val="000B3EF0"/>
    <w:rsid w:val="000B3FFD"/>
    <w:rsid w:val="000B4067"/>
    <w:rsid w:val="000B430E"/>
    <w:rsid w:val="000B432B"/>
    <w:rsid w:val="000B4D3D"/>
    <w:rsid w:val="000B5041"/>
    <w:rsid w:val="000B5051"/>
    <w:rsid w:val="000B5A14"/>
    <w:rsid w:val="000B61F5"/>
    <w:rsid w:val="000B62F3"/>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832"/>
    <w:rsid w:val="000C2900"/>
    <w:rsid w:val="000C292D"/>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CD7"/>
    <w:rsid w:val="000C5D37"/>
    <w:rsid w:val="000C617F"/>
    <w:rsid w:val="000C6222"/>
    <w:rsid w:val="000C69D0"/>
    <w:rsid w:val="000C6AF9"/>
    <w:rsid w:val="000C774E"/>
    <w:rsid w:val="000C7771"/>
    <w:rsid w:val="000C7AF9"/>
    <w:rsid w:val="000C7D67"/>
    <w:rsid w:val="000C7F3D"/>
    <w:rsid w:val="000D075B"/>
    <w:rsid w:val="000D13C4"/>
    <w:rsid w:val="000D16A1"/>
    <w:rsid w:val="000D1A6F"/>
    <w:rsid w:val="000D1B2D"/>
    <w:rsid w:val="000D1C9A"/>
    <w:rsid w:val="000D1F3E"/>
    <w:rsid w:val="000D21C4"/>
    <w:rsid w:val="000D2977"/>
    <w:rsid w:val="000D2BC0"/>
    <w:rsid w:val="000D3194"/>
    <w:rsid w:val="000D3E87"/>
    <w:rsid w:val="000D447F"/>
    <w:rsid w:val="000D4572"/>
    <w:rsid w:val="000D4C88"/>
    <w:rsid w:val="000D5436"/>
    <w:rsid w:val="000D58EC"/>
    <w:rsid w:val="000D5B7F"/>
    <w:rsid w:val="000D5D68"/>
    <w:rsid w:val="000D5DB8"/>
    <w:rsid w:val="000D6125"/>
    <w:rsid w:val="000D6ADD"/>
    <w:rsid w:val="000D6BA3"/>
    <w:rsid w:val="000D70F7"/>
    <w:rsid w:val="000D72D0"/>
    <w:rsid w:val="000D75A0"/>
    <w:rsid w:val="000D7A98"/>
    <w:rsid w:val="000D7B2D"/>
    <w:rsid w:val="000E063E"/>
    <w:rsid w:val="000E06D1"/>
    <w:rsid w:val="000E07B7"/>
    <w:rsid w:val="000E0B02"/>
    <w:rsid w:val="000E0D35"/>
    <w:rsid w:val="000E100D"/>
    <w:rsid w:val="000E1359"/>
    <w:rsid w:val="000E1C5E"/>
    <w:rsid w:val="000E1C6A"/>
    <w:rsid w:val="000E22EF"/>
    <w:rsid w:val="000E255A"/>
    <w:rsid w:val="000E318D"/>
    <w:rsid w:val="000E35FF"/>
    <w:rsid w:val="000E37EC"/>
    <w:rsid w:val="000E38D1"/>
    <w:rsid w:val="000E44DE"/>
    <w:rsid w:val="000E46D9"/>
    <w:rsid w:val="000E558F"/>
    <w:rsid w:val="000E5592"/>
    <w:rsid w:val="000E5A30"/>
    <w:rsid w:val="000E5AA5"/>
    <w:rsid w:val="000E5B6F"/>
    <w:rsid w:val="000E5C93"/>
    <w:rsid w:val="000E65F3"/>
    <w:rsid w:val="000E68DA"/>
    <w:rsid w:val="000E6C51"/>
    <w:rsid w:val="000E6C9F"/>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AC2"/>
    <w:rsid w:val="000F4C20"/>
    <w:rsid w:val="000F4F47"/>
    <w:rsid w:val="000F54D4"/>
    <w:rsid w:val="000F55B8"/>
    <w:rsid w:val="000F55EC"/>
    <w:rsid w:val="000F5B87"/>
    <w:rsid w:val="000F62F8"/>
    <w:rsid w:val="000F641C"/>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34E4"/>
    <w:rsid w:val="001037D6"/>
    <w:rsid w:val="00103B9B"/>
    <w:rsid w:val="001049BA"/>
    <w:rsid w:val="00104A6F"/>
    <w:rsid w:val="00104BFE"/>
    <w:rsid w:val="00104E56"/>
    <w:rsid w:val="00104FA3"/>
    <w:rsid w:val="0010553A"/>
    <w:rsid w:val="00106114"/>
    <w:rsid w:val="00106268"/>
    <w:rsid w:val="001063BB"/>
    <w:rsid w:val="00106A20"/>
    <w:rsid w:val="00106B41"/>
    <w:rsid w:val="00106FBF"/>
    <w:rsid w:val="00107FBF"/>
    <w:rsid w:val="00110405"/>
    <w:rsid w:val="00110414"/>
    <w:rsid w:val="00110494"/>
    <w:rsid w:val="00110588"/>
    <w:rsid w:val="00110599"/>
    <w:rsid w:val="00111746"/>
    <w:rsid w:val="00111A3B"/>
    <w:rsid w:val="00111BBA"/>
    <w:rsid w:val="00111DBB"/>
    <w:rsid w:val="00111F07"/>
    <w:rsid w:val="00112173"/>
    <w:rsid w:val="0011287C"/>
    <w:rsid w:val="001128DE"/>
    <w:rsid w:val="00112988"/>
    <w:rsid w:val="00113015"/>
    <w:rsid w:val="001131FD"/>
    <w:rsid w:val="00113629"/>
    <w:rsid w:val="00113647"/>
    <w:rsid w:val="001136D3"/>
    <w:rsid w:val="00113AB3"/>
    <w:rsid w:val="00113F76"/>
    <w:rsid w:val="0011401F"/>
    <w:rsid w:val="001148C8"/>
    <w:rsid w:val="001149CC"/>
    <w:rsid w:val="00114CC0"/>
    <w:rsid w:val="0011502F"/>
    <w:rsid w:val="0011507B"/>
    <w:rsid w:val="00115499"/>
    <w:rsid w:val="00115DB1"/>
    <w:rsid w:val="00115E6B"/>
    <w:rsid w:val="00115F68"/>
    <w:rsid w:val="00116049"/>
    <w:rsid w:val="00116272"/>
    <w:rsid w:val="00116376"/>
    <w:rsid w:val="001166AB"/>
    <w:rsid w:val="00116D62"/>
    <w:rsid w:val="00117625"/>
    <w:rsid w:val="00117BA5"/>
    <w:rsid w:val="00117CE9"/>
    <w:rsid w:val="00120192"/>
    <w:rsid w:val="00120292"/>
    <w:rsid w:val="0012048A"/>
    <w:rsid w:val="00120ADA"/>
    <w:rsid w:val="00120C4B"/>
    <w:rsid w:val="00120D8D"/>
    <w:rsid w:val="00121773"/>
    <w:rsid w:val="001218D3"/>
    <w:rsid w:val="00121BB3"/>
    <w:rsid w:val="00121CB5"/>
    <w:rsid w:val="00121F77"/>
    <w:rsid w:val="00121FAE"/>
    <w:rsid w:val="00122866"/>
    <w:rsid w:val="001237D8"/>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0AB8"/>
    <w:rsid w:val="00131065"/>
    <w:rsid w:val="00131466"/>
    <w:rsid w:val="00131587"/>
    <w:rsid w:val="00131979"/>
    <w:rsid w:val="00131ABC"/>
    <w:rsid w:val="00132178"/>
    <w:rsid w:val="001322D3"/>
    <w:rsid w:val="001323DC"/>
    <w:rsid w:val="001324FE"/>
    <w:rsid w:val="00132B5C"/>
    <w:rsid w:val="00133296"/>
    <w:rsid w:val="001332E3"/>
    <w:rsid w:val="001335BB"/>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9F5"/>
    <w:rsid w:val="00142D98"/>
    <w:rsid w:val="00143373"/>
    <w:rsid w:val="001433DD"/>
    <w:rsid w:val="00143729"/>
    <w:rsid w:val="00143B3F"/>
    <w:rsid w:val="0014409A"/>
    <w:rsid w:val="00144423"/>
    <w:rsid w:val="00144BB9"/>
    <w:rsid w:val="0014538F"/>
    <w:rsid w:val="0014543D"/>
    <w:rsid w:val="00145F32"/>
    <w:rsid w:val="00145FC9"/>
    <w:rsid w:val="00146184"/>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82C"/>
    <w:rsid w:val="00153D84"/>
    <w:rsid w:val="00153F8E"/>
    <w:rsid w:val="001543E4"/>
    <w:rsid w:val="00154F8D"/>
    <w:rsid w:val="001551D4"/>
    <w:rsid w:val="001554A0"/>
    <w:rsid w:val="0015589C"/>
    <w:rsid w:val="00155EDC"/>
    <w:rsid w:val="0015612E"/>
    <w:rsid w:val="001564C0"/>
    <w:rsid w:val="00156768"/>
    <w:rsid w:val="00156AD5"/>
    <w:rsid w:val="00156D01"/>
    <w:rsid w:val="00156ECA"/>
    <w:rsid w:val="00157092"/>
    <w:rsid w:val="00157180"/>
    <w:rsid w:val="00157A4F"/>
    <w:rsid w:val="0016023D"/>
    <w:rsid w:val="00160405"/>
    <w:rsid w:val="00160449"/>
    <w:rsid w:val="0016054B"/>
    <w:rsid w:val="00160A6B"/>
    <w:rsid w:val="00160AB4"/>
    <w:rsid w:val="00160C20"/>
    <w:rsid w:val="00160CAC"/>
    <w:rsid w:val="0016129C"/>
    <w:rsid w:val="00161318"/>
    <w:rsid w:val="00161607"/>
    <w:rsid w:val="00161664"/>
    <w:rsid w:val="00161908"/>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AEA"/>
    <w:rsid w:val="00165B8D"/>
    <w:rsid w:val="00165F78"/>
    <w:rsid w:val="00166410"/>
    <w:rsid w:val="00166D1D"/>
    <w:rsid w:val="00166F44"/>
    <w:rsid w:val="0016735C"/>
    <w:rsid w:val="001673DE"/>
    <w:rsid w:val="00167560"/>
    <w:rsid w:val="00167677"/>
    <w:rsid w:val="001676F8"/>
    <w:rsid w:val="00167B0A"/>
    <w:rsid w:val="00167D9D"/>
    <w:rsid w:val="00170043"/>
    <w:rsid w:val="001701E7"/>
    <w:rsid w:val="00170DE2"/>
    <w:rsid w:val="00170E31"/>
    <w:rsid w:val="00170EDE"/>
    <w:rsid w:val="00171120"/>
    <w:rsid w:val="0017152E"/>
    <w:rsid w:val="0017174F"/>
    <w:rsid w:val="00171E23"/>
    <w:rsid w:val="0017227B"/>
    <w:rsid w:val="00172612"/>
    <w:rsid w:val="00172EC4"/>
    <w:rsid w:val="00173147"/>
    <w:rsid w:val="00173460"/>
    <w:rsid w:val="001737DF"/>
    <w:rsid w:val="00173A37"/>
    <w:rsid w:val="00173BA0"/>
    <w:rsid w:val="00175590"/>
    <w:rsid w:val="00175682"/>
    <w:rsid w:val="001757B6"/>
    <w:rsid w:val="00175805"/>
    <w:rsid w:val="0017580D"/>
    <w:rsid w:val="00175A35"/>
    <w:rsid w:val="00175C5F"/>
    <w:rsid w:val="00175CC8"/>
    <w:rsid w:val="00175EBB"/>
    <w:rsid w:val="00175F6E"/>
    <w:rsid w:val="00175FE0"/>
    <w:rsid w:val="00176755"/>
    <w:rsid w:val="001769F3"/>
    <w:rsid w:val="00177121"/>
    <w:rsid w:val="001779E0"/>
    <w:rsid w:val="00177BBD"/>
    <w:rsid w:val="00177E7F"/>
    <w:rsid w:val="00177F5F"/>
    <w:rsid w:val="00180098"/>
    <w:rsid w:val="001802A0"/>
    <w:rsid w:val="00181250"/>
    <w:rsid w:val="00181642"/>
    <w:rsid w:val="00181807"/>
    <w:rsid w:val="00181C30"/>
    <w:rsid w:val="00181D67"/>
    <w:rsid w:val="00181F7D"/>
    <w:rsid w:val="00182009"/>
    <w:rsid w:val="001821FD"/>
    <w:rsid w:val="00182393"/>
    <w:rsid w:val="001825CC"/>
    <w:rsid w:val="001826A7"/>
    <w:rsid w:val="001830EE"/>
    <w:rsid w:val="001834AE"/>
    <w:rsid w:val="00183ACB"/>
    <w:rsid w:val="00183CB1"/>
    <w:rsid w:val="00183DA9"/>
    <w:rsid w:val="00184684"/>
    <w:rsid w:val="00184A43"/>
    <w:rsid w:val="00184A75"/>
    <w:rsid w:val="00184F8D"/>
    <w:rsid w:val="00185341"/>
    <w:rsid w:val="001854E0"/>
    <w:rsid w:val="001858FD"/>
    <w:rsid w:val="00185B0F"/>
    <w:rsid w:val="00185D81"/>
    <w:rsid w:val="00185EEA"/>
    <w:rsid w:val="001864C8"/>
    <w:rsid w:val="00186EDD"/>
    <w:rsid w:val="00187106"/>
    <w:rsid w:val="0018721F"/>
    <w:rsid w:val="0018725D"/>
    <w:rsid w:val="0018726A"/>
    <w:rsid w:val="001873AF"/>
    <w:rsid w:val="00187682"/>
    <w:rsid w:val="001900D7"/>
    <w:rsid w:val="00190687"/>
    <w:rsid w:val="00190832"/>
    <w:rsid w:val="00190BFD"/>
    <w:rsid w:val="00190C38"/>
    <w:rsid w:val="0019130A"/>
    <w:rsid w:val="00191B16"/>
    <w:rsid w:val="001924B9"/>
    <w:rsid w:val="0019287A"/>
    <w:rsid w:val="00192B47"/>
    <w:rsid w:val="00192EEF"/>
    <w:rsid w:val="00193107"/>
    <w:rsid w:val="0019369B"/>
    <w:rsid w:val="00193D12"/>
    <w:rsid w:val="00193D22"/>
    <w:rsid w:val="00194579"/>
    <w:rsid w:val="0019504F"/>
    <w:rsid w:val="00195093"/>
    <w:rsid w:val="00195288"/>
    <w:rsid w:val="0019536A"/>
    <w:rsid w:val="00195609"/>
    <w:rsid w:val="00195662"/>
    <w:rsid w:val="00195F3B"/>
    <w:rsid w:val="00195F6E"/>
    <w:rsid w:val="00196022"/>
    <w:rsid w:val="001962AC"/>
    <w:rsid w:val="00196911"/>
    <w:rsid w:val="00196A42"/>
    <w:rsid w:val="00197E56"/>
    <w:rsid w:val="001A0054"/>
    <w:rsid w:val="001A14F4"/>
    <w:rsid w:val="001A19AF"/>
    <w:rsid w:val="001A1D0F"/>
    <w:rsid w:val="001A2717"/>
    <w:rsid w:val="001A280D"/>
    <w:rsid w:val="001A2852"/>
    <w:rsid w:val="001A2917"/>
    <w:rsid w:val="001A2C39"/>
    <w:rsid w:val="001A2CBD"/>
    <w:rsid w:val="001A3095"/>
    <w:rsid w:val="001A328E"/>
    <w:rsid w:val="001A37CC"/>
    <w:rsid w:val="001A397C"/>
    <w:rsid w:val="001A3ED3"/>
    <w:rsid w:val="001A3FEF"/>
    <w:rsid w:val="001A43AC"/>
    <w:rsid w:val="001A4549"/>
    <w:rsid w:val="001A474B"/>
    <w:rsid w:val="001A5154"/>
    <w:rsid w:val="001A5211"/>
    <w:rsid w:val="001A54DF"/>
    <w:rsid w:val="001A59B8"/>
    <w:rsid w:val="001A59B9"/>
    <w:rsid w:val="001A62FB"/>
    <w:rsid w:val="001A7555"/>
    <w:rsid w:val="001A78D9"/>
    <w:rsid w:val="001A79CC"/>
    <w:rsid w:val="001B0393"/>
    <w:rsid w:val="001B0793"/>
    <w:rsid w:val="001B0B6F"/>
    <w:rsid w:val="001B1253"/>
    <w:rsid w:val="001B125C"/>
    <w:rsid w:val="001B12D9"/>
    <w:rsid w:val="001B15F4"/>
    <w:rsid w:val="001B161D"/>
    <w:rsid w:val="001B1ABC"/>
    <w:rsid w:val="001B1D04"/>
    <w:rsid w:val="001B21E8"/>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5D0A"/>
    <w:rsid w:val="001B626B"/>
    <w:rsid w:val="001B6521"/>
    <w:rsid w:val="001B6EFE"/>
    <w:rsid w:val="001B7F83"/>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3B4D"/>
    <w:rsid w:val="001C3FB7"/>
    <w:rsid w:val="001C3FC5"/>
    <w:rsid w:val="001C40A4"/>
    <w:rsid w:val="001C4310"/>
    <w:rsid w:val="001C45B4"/>
    <w:rsid w:val="001C4D12"/>
    <w:rsid w:val="001C4E80"/>
    <w:rsid w:val="001C55E0"/>
    <w:rsid w:val="001C6036"/>
    <w:rsid w:val="001C60DC"/>
    <w:rsid w:val="001C6347"/>
    <w:rsid w:val="001C64CB"/>
    <w:rsid w:val="001C64CE"/>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C2"/>
    <w:rsid w:val="001D2B79"/>
    <w:rsid w:val="001D308C"/>
    <w:rsid w:val="001D30E5"/>
    <w:rsid w:val="001D319F"/>
    <w:rsid w:val="001D3330"/>
    <w:rsid w:val="001D345E"/>
    <w:rsid w:val="001D34BF"/>
    <w:rsid w:val="001D42AE"/>
    <w:rsid w:val="001D430E"/>
    <w:rsid w:val="001D44CF"/>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6EF"/>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5E6"/>
    <w:rsid w:val="001E47C1"/>
    <w:rsid w:val="001E4855"/>
    <w:rsid w:val="001E508F"/>
    <w:rsid w:val="001E51C1"/>
    <w:rsid w:val="001E5619"/>
    <w:rsid w:val="001E5710"/>
    <w:rsid w:val="001E6266"/>
    <w:rsid w:val="001E6314"/>
    <w:rsid w:val="001E644B"/>
    <w:rsid w:val="001E666C"/>
    <w:rsid w:val="001E66C8"/>
    <w:rsid w:val="001E675A"/>
    <w:rsid w:val="001E6975"/>
    <w:rsid w:val="001E6CE5"/>
    <w:rsid w:val="001E6D9A"/>
    <w:rsid w:val="001E6DCB"/>
    <w:rsid w:val="001E6DEF"/>
    <w:rsid w:val="001E70C8"/>
    <w:rsid w:val="001E7550"/>
    <w:rsid w:val="001E7B88"/>
    <w:rsid w:val="001E7F57"/>
    <w:rsid w:val="001F0129"/>
    <w:rsid w:val="001F01FC"/>
    <w:rsid w:val="001F0238"/>
    <w:rsid w:val="001F0755"/>
    <w:rsid w:val="001F0CAB"/>
    <w:rsid w:val="001F0D27"/>
    <w:rsid w:val="001F15D8"/>
    <w:rsid w:val="001F1A20"/>
    <w:rsid w:val="001F1C5B"/>
    <w:rsid w:val="001F1EC5"/>
    <w:rsid w:val="001F1F43"/>
    <w:rsid w:val="001F26EF"/>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6F8E"/>
    <w:rsid w:val="001F721B"/>
    <w:rsid w:val="001F7C05"/>
    <w:rsid w:val="001F7EE8"/>
    <w:rsid w:val="001F7F0F"/>
    <w:rsid w:val="001F7FB1"/>
    <w:rsid w:val="00200BFC"/>
    <w:rsid w:val="00200E18"/>
    <w:rsid w:val="00200E9B"/>
    <w:rsid w:val="002011E1"/>
    <w:rsid w:val="00201538"/>
    <w:rsid w:val="002015C4"/>
    <w:rsid w:val="002018F0"/>
    <w:rsid w:val="00201D37"/>
    <w:rsid w:val="00201EFA"/>
    <w:rsid w:val="00201F06"/>
    <w:rsid w:val="002022FE"/>
    <w:rsid w:val="00202399"/>
    <w:rsid w:val="00202781"/>
    <w:rsid w:val="0020281B"/>
    <w:rsid w:val="002028D5"/>
    <w:rsid w:val="00202F38"/>
    <w:rsid w:val="0020314B"/>
    <w:rsid w:val="002034BD"/>
    <w:rsid w:val="0020371F"/>
    <w:rsid w:val="00203723"/>
    <w:rsid w:val="00204207"/>
    <w:rsid w:val="00204DE3"/>
    <w:rsid w:val="00204FDF"/>
    <w:rsid w:val="0020533C"/>
    <w:rsid w:val="002055F2"/>
    <w:rsid w:val="0020564A"/>
    <w:rsid w:val="00205684"/>
    <w:rsid w:val="00205BDE"/>
    <w:rsid w:val="002064B3"/>
    <w:rsid w:val="0020662B"/>
    <w:rsid w:val="00206EF4"/>
    <w:rsid w:val="00206FE6"/>
    <w:rsid w:val="0020772A"/>
    <w:rsid w:val="00207F71"/>
    <w:rsid w:val="00207FC6"/>
    <w:rsid w:val="00210956"/>
    <w:rsid w:val="00210AF1"/>
    <w:rsid w:val="00210BCB"/>
    <w:rsid w:val="00210CBA"/>
    <w:rsid w:val="00210F03"/>
    <w:rsid w:val="0021152F"/>
    <w:rsid w:val="00211F81"/>
    <w:rsid w:val="002124D9"/>
    <w:rsid w:val="00212797"/>
    <w:rsid w:val="00212AD4"/>
    <w:rsid w:val="00212CDA"/>
    <w:rsid w:val="00212E8D"/>
    <w:rsid w:val="00212F5F"/>
    <w:rsid w:val="00213125"/>
    <w:rsid w:val="002135B2"/>
    <w:rsid w:val="00213D32"/>
    <w:rsid w:val="00213DA8"/>
    <w:rsid w:val="00213EA7"/>
    <w:rsid w:val="00213EBF"/>
    <w:rsid w:val="00213ED6"/>
    <w:rsid w:val="002141DB"/>
    <w:rsid w:val="00214839"/>
    <w:rsid w:val="00214E35"/>
    <w:rsid w:val="00215064"/>
    <w:rsid w:val="0021511B"/>
    <w:rsid w:val="002153E5"/>
    <w:rsid w:val="002156E0"/>
    <w:rsid w:val="00215701"/>
    <w:rsid w:val="002159F8"/>
    <w:rsid w:val="00215B43"/>
    <w:rsid w:val="00215C9B"/>
    <w:rsid w:val="00215D98"/>
    <w:rsid w:val="00215DCB"/>
    <w:rsid w:val="00215E36"/>
    <w:rsid w:val="00216055"/>
    <w:rsid w:val="00216421"/>
    <w:rsid w:val="002165E7"/>
    <w:rsid w:val="00216EF2"/>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B6B"/>
    <w:rsid w:val="00221CBB"/>
    <w:rsid w:val="002223CE"/>
    <w:rsid w:val="0022282F"/>
    <w:rsid w:val="002228CE"/>
    <w:rsid w:val="00222DA0"/>
    <w:rsid w:val="00222E6E"/>
    <w:rsid w:val="00222E7B"/>
    <w:rsid w:val="00222F20"/>
    <w:rsid w:val="002235D2"/>
    <w:rsid w:val="00223A8C"/>
    <w:rsid w:val="00223E52"/>
    <w:rsid w:val="00224261"/>
    <w:rsid w:val="0022447D"/>
    <w:rsid w:val="00224575"/>
    <w:rsid w:val="0022458E"/>
    <w:rsid w:val="00224633"/>
    <w:rsid w:val="002248D9"/>
    <w:rsid w:val="00224D65"/>
    <w:rsid w:val="00224F53"/>
    <w:rsid w:val="0022532E"/>
    <w:rsid w:val="002255E0"/>
    <w:rsid w:val="002256C4"/>
    <w:rsid w:val="00225A03"/>
    <w:rsid w:val="00225B69"/>
    <w:rsid w:val="00225C73"/>
    <w:rsid w:val="00226145"/>
    <w:rsid w:val="00226147"/>
    <w:rsid w:val="00226CD8"/>
    <w:rsid w:val="00226D37"/>
    <w:rsid w:val="00227081"/>
    <w:rsid w:val="00227335"/>
    <w:rsid w:val="0022780C"/>
    <w:rsid w:val="00227F49"/>
    <w:rsid w:val="00227FFD"/>
    <w:rsid w:val="00230127"/>
    <w:rsid w:val="00230439"/>
    <w:rsid w:val="00230597"/>
    <w:rsid w:val="0023085B"/>
    <w:rsid w:val="00230952"/>
    <w:rsid w:val="00230CB8"/>
    <w:rsid w:val="00231113"/>
    <w:rsid w:val="002312F9"/>
    <w:rsid w:val="002315FB"/>
    <w:rsid w:val="00231655"/>
    <w:rsid w:val="00231AC9"/>
    <w:rsid w:val="00231BB9"/>
    <w:rsid w:val="00231C08"/>
    <w:rsid w:val="00231D04"/>
    <w:rsid w:val="002320D7"/>
    <w:rsid w:val="00232332"/>
    <w:rsid w:val="0023279B"/>
    <w:rsid w:val="00232BCF"/>
    <w:rsid w:val="00233344"/>
    <w:rsid w:val="00233632"/>
    <w:rsid w:val="0023377D"/>
    <w:rsid w:val="00233DBC"/>
    <w:rsid w:val="00233ECF"/>
    <w:rsid w:val="00233F58"/>
    <w:rsid w:val="002341CE"/>
    <w:rsid w:val="00234622"/>
    <w:rsid w:val="002347D4"/>
    <w:rsid w:val="0023487A"/>
    <w:rsid w:val="002353CC"/>
    <w:rsid w:val="0023574C"/>
    <w:rsid w:val="00235CDE"/>
    <w:rsid w:val="00235E84"/>
    <w:rsid w:val="00236211"/>
    <w:rsid w:val="002362D3"/>
    <w:rsid w:val="002366F9"/>
    <w:rsid w:val="00236C1D"/>
    <w:rsid w:val="00237083"/>
    <w:rsid w:val="002373B0"/>
    <w:rsid w:val="002401C1"/>
    <w:rsid w:val="00240260"/>
    <w:rsid w:val="00240C02"/>
    <w:rsid w:val="002413DA"/>
    <w:rsid w:val="00241458"/>
    <w:rsid w:val="00241819"/>
    <w:rsid w:val="002419F3"/>
    <w:rsid w:val="00241C56"/>
    <w:rsid w:val="002424D1"/>
    <w:rsid w:val="00242562"/>
    <w:rsid w:val="002425DB"/>
    <w:rsid w:val="00242608"/>
    <w:rsid w:val="00242704"/>
    <w:rsid w:val="00242CBD"/>
    <w:rsid w:val="00242E0D"/>
    <w:rsid w:val="00242F07"/>
    <w:rsid w:val="00242FAC"/>
    <w:rsid w:val="002434FF"/>
    <w:rsid w:val="002439D4"/>
    <w:rsid w:val="002449AD"/>
    <w:rsid w:val="002453C0"/>
    <w:rsid w:val="0024567F"/>
    <w:rsid w:val="002460C9"/>
    <w:rsid w:val="002460DC"/>
    <w:rsid w:val="002460FF"/>
    <w:rsid w:val="002467A3"/>
    <w:rsid w:val="0024682A"/>
    <w:rsid w:val="00246C7C"/>
    <w:rsid w:val="00246CFE"/>
    <w:rsid w:val="0024732B"/>
    <w:rsid w:val="002475F7"/>
    <w:rsid w:val="0024785C"/>
    <w:rsid w:val="00247ADF"/>
    <w:rsid w:val="00247D2B"/>
    <w:rsid w:val="00247FF9"/>
    <w:rsid w:val="00250241"/>
    <w:rsid w:val="00250F99"/>
    <w:rsid w:val="00251009"/>
    <w:rsid w:val="00251448"/>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CEB"/>
    <w:rsid w:val="00257573"/>
    <w:rsid w:val="00257594"/>
    <w:rsid w:val="0025785D"/>
    <w:rsid w:val="00257FDC"/>
    <w:rsid w:val="00260C82"/>
    <w:rsid w:val="00260EF9"/>
    <w:rsid w:val="002610E1"/>
    <w:rsid w:val="00261AD7"/>
    <w:rsid w:val="00261B6D"/>
    <w:rsid w:val="00262DF8"/>
    <w:rsid w:val="00263645"/>
    <w:rsid w:val="00263ABE"/>
    <w:rsid w:val="00263BFE"/>
    <w:rsid w:val="002651AD"/>
    <w:rsid w:val="002653BD"/>
    <w:rsid w:val="00265BDA"/>
    <w:rsid w:val="00265CEC"/>
    <w:rsid w:val="00265D9D"/>
    <w:rsid w:val="00265F1F"/>
    <w:rsid w:val="002660D2"/>
    <w:rsid w:val="0026684D"/>
    <w:rsid w:val="00267BC7"/>
    <w:rsid w:val="0027005C"/>
    <w:rsid w:val="0027008F"/>
    <w:rsid w:val="002702BD"/>
    <w:rsid w:val="00270404"/>
    <w:rsid w:val="00270723"/>
    <w:rsid w:val="00270765"/>
    <w:rsid w:val="00270CBB"/>
    <w:rsid w:val="00271378"/>
    <w:rsid w:val="0027142F"/>
    <w:rsid w:val="0027154B"/>
    <w:rsid w:val="00271AD4"/>
    <w:rsid w:val="002724AC"/>
    <w:rsid w:val="00272629"/>
    <w:rsid w:val="002727E6"/>
    <w:rsid w:val="002729DA"/>
    <w:rsid w:val="00272BE2"/>
    <w:rsid w:val="00274009"/>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0D0C"/>
    <w:rsid w:val="002814A1"/>
    <w:rsid w:val="0028167B"/>
    <w:rsid w:val="00281AA4"/>
    <w:rsid w:val="0028266C"/>
    <w:rsid w:val="00282679"/>
    <w:rsid w:val="00282824"/>
    <w:rsid w:val="00282C98"/>
    <w:rsid w:val="00282F6C"/>
    <w:rsid w:val="00283424"/>
    <w:rsid w:val="002843D9"/>
    <w:rsid w:val="00284A02"/>
    <w:rsid w:val="00284B37"/>
    <w:rsid w:val="0028546D"/>
    <w:rsid w:val="002864B2"/>
    <w:rsid w:val="00286B88"/>
    <w:rsid w:val="00286DE5"/>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98"/>
    <w:rsid w:val="002930AD"/>
    <w:rsid w:val="002930C5"/>
    <w:rsid w:val="002930F8"/>
    <w:rsid w:val="002931A0"/>
    <w:rsid w:val="002933CC"/>
    <w:rsid w:val="0029397F"/>
    <w:rsid w:val="00293AC3"/>
    <w:rsid w:val="00293F4A"/>
    <w:rsid w:val="00294127"/>
    <w:rsid w:val="00294AC8"/>
    <w:rsid w:val="00294BD2"/>
    <w:rsid w:val="00294EE7"/>
    <w:rsid w:val="0029525F"/>
    <w:rsid w:val="002959EB"/>
    <w:rsid w:val="002965E4"/>
    <w:rsid w:val="002966ED"/>
    <w:rsid w:val="00296F09"/>
    <w:rsid w:val="00297165"/>
    <w:rsid w:val="00297453"/>
    <w:rsid w:val="00297A56"/>
    <w:rsid w:val="002A03C6"/>
    <w:rsid w:val="002A0866"/>
    <w:rsid w:val="002A0A30"/>
    <w:rsid w:val="002A0D34"/>
    <w:rsid w:val="002A0DD8"/>
    <w:rsid w:val="002A1156"/>
    <w:rsid w:val="002A1348"/>
    <w:rsid w:val="002A157A"/>
    <w:rsid w:val="002A16E7"/>
    <w:rsid w:val="002A17FA"/>
    <w:rsid w:val="002A1D6C"/>
    <w:rsid w:val="002A2197"/>
    <w:rsid w:val="002A2745"/>
    <w:rsid w:val="002A27CA"/>
    <w:rsid w:val="002A2814"/>
    <w:rsid w:val="002A2AC2"/>
    <w:rsid w:val="002A3240"/>
    <w:rsid w:val="002A3253"/>
    <w:rsid w:val="002A3502"/>
    <w:rsid w:val="002A3ABB"/>
    <w:rsid w:val="002A3B29"/>
    <w:rsid w:val="002A3B83"/>
    <w:rsid w:val="002A40A0"/>
    <w:rsid w:val="002A4200"/>
    <w:rsid w:val="002A425A"/>
    <w:rsid w:val="002A462C"/>
    <w:rsid w:val="002A4876"/>
    <w:rsid w:val="002A4F20"/>
    <w:rsid w:val="002A4FBB"/>
    <w:rsid w:val="002A5A7C"/>
    <w:rsid w:val="002A5B1A"/>
    <w:rsid w:val="002A5E0D"/>
    <w:rsid w:val="002A616A"/>
    <w:rsid w:val="002A7028"/>
    <w:rsid w:val="002A707F"/>
    <w:rsid w:val="002A716F"/>
    <w:rsid w:val="002A7ADC"/>
    <w:rsid w:val="002B0232"/>
    <w:rsid w:val="002B040B"/>
    <w:rsid w:val="002B097F"/>
    <w:rsid w:val="002B0E2D"/>
    <w:rsid w:val="002B0E32"/>
    <w:rsid w:val="002B1000"/>
    <w:rsid w:val="002B1211"/>
    <w:rsid w:val="002B128D"/>
    <w:rsid w:val="002B1EFF"/>
    <w:rsid w:val="002B1F09"/>
    <w:rsid w:val="002B2605"/>
    <w:rsid w:val="002B2608"/>
    <w:rsid w:val="002B285A"/>
    <w:rsid w:val="002B29D7"/>
    <w:rsid w:val="002B2AF8"/>
    <w:rsid w:val="002B2F18"/>
    <w:rsid w:val="002B323A"/>
    <w:rsid w:val="002B38AB"/>
    <w:rsid w:val="002B3A7E"/>
    <w:rsid w:val="002B3E26"/>
    <w:rsid w:val="002B5322"/>
    <w:rsid w:val="002B55F4"/>
    <w:rsid w:val="002B578D"/>
    <w:rsid w:val="002B5A2B"/>
    <w:rsid w:val="002B60B8"/>
    <w:rsid w:val="002B60DC"/>
    <w:rsid w:val="002B624C"/>
    <w:rsid w:val="002B6394"/>
    <w:rsid w:val="002B6E64"/>
    <w:rsid w:val="002B7094"/>
    <w:rsid w:val="002B7129"/>
    <w:rsid w:val="002B7234"/>
    <w:rsid w:val="002B7695"/>
    <w:rsid w:val="002B7D32"/>
    <w:rsid w:val="002C0512"/>
    <w:rsid w:val="002C0CD3"/>
    <w:rsid w:val="002C10B1"/>
    <w:rsid w:val="002C115B"/>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CE3"/>
    <w:rsid w:val="002C4D5D"/>
    <w:rsid w:val="002C6CE9"/>
    <w:rsid w:val="002C6DE8"/>
    <w:rsid w:val="002C742B"/>
    <w:rsid w:val="002C783E"/>
    <w:rsid w:val="002C798F"/>
    <w:rsid w:val="002C79B8"/>
    <w:rsid w:val="002D06C5"/>
    <w:rsid w:val="002D0ADC"/>
    <w:rsid w:val="002D11CC"/>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7159"/>
    <w:rsid w:val="002D7482"/>
    <w:rsid w:val="002D7957"/>
    <w:rsid w:val="002D79D3"/>
    <w:rsid w:val="002E0326"/>
    <w:rsid w:val="002E10E3"/>
    <w:rsid w:val="002E1112"/>
    <w:rsid w:val="002E1339"/>
    <w:rsid w:val="002E1819"/>
    <w:rsid w:val="002E1A06"/>
    <w:rsid w:val="002E1BB7"/>
    <w:rsid w:val="002E1D0A"/>
    <w:rsid w:val="002E28FF"/>
    <w:rsid w:val="002E2A1E"/>
    <w:rsid w:val="002E2B3C"/>
    <w:rsid w:val="002E2C96"/>
    <w:rsid w:val="002E2E56"/>
    <w:rsid w:val="002E2EA8"/>
    <w:rsid w:val="002E3095"/>
    <w:rsid w:val="002E3112"/>
    <w:rsid w:val="002E355C"/>
    <w:rsid w:val="002E3746"/>
    <w:rsid w:val="002E37E0"/>
    <w:rsid w:val="002E39FB"/>
    <w:rsid w:val="002E43B6"/>
    <w:rsid w:val="002E45A1"/>
    <w:rsid w:val="002E45A7"/>
    <w:rsid w:val="002E46F6"/>
    <w:rsid w:val="002E4B41"/>
    <w:rsid w:val="002E5107"/>
    <w:rsid w:val="002E55D2"/>
    <w:rsid w:val="002E570A"/>
    <w:rsid w:val="002E5E0D"/>
    <w:rsid w:val="002E5E59"/>
    <w:rsid w:val="002E68B9"/>
    <w:rsid w:val="002E6DFA"/>
    <w:rsid w:val="002E79BD"/>
    <w:rsid w:val="002E7B6A"/>
    <w:rsid w:val="002F0350"/>
    <w:rsid w:val="002F0740"/>
    <w:rsid w:val="002F0C82"/>
    <w:rsid w:val="002F0E24"/>
    <w:rsid w:val="002F0E65"/>
    <w:rsid w:val="002F13F4"/>
    <w:rsid w:val="002F15FC"/>
    <w:rsid w:val="002F17AD"/>
    <w:rsid w:val="002F18E7"/>
    <w:rsid w:val="002F198E"/>
    <w:rsid w:val="002F1A03"/>
    <w:rsid w:val="002F1A28"/>
    <w:rsid w:val="002F1A7D"/>
    <w:rsid w:val="002F1FA3"/>
    <w:rsid w:val="002F1FF1"/>
    <w:rsid w:val="002F218C"/>
    <w:rsid w:val="002F21D6"/>
    <w:rsid w:val="002F2653"/>
    <w:rsid w:val="002F274B"/>
    <w:rsid w:val="002F281F"/>
    <w:rsid w:val="002F2934"/>
    <w:rsid w:val="002F29AD"/>
    <w:rsid w:val="002F2B1C"/>
    <w:rsid w:val="002F35AB"/>
    <w:rsid w:val="002F38E1"/>
    <w:rsid w:val="002F3A15"/>
    <w:rsid w:val="002F3EDF"/>
    <w:rsid w:val="002F3F8B"/>
    <w:rsid w:val="002F4559"/>
    <w:rsid w:val="002F45BC"/>
    <w:rsid w:val="002F4A98"/>
    <w:rsid w:val="002F5860"/>
    <w:rsid w:val="002F5949"/>
    <w:rsid w:val="002F59FA"/>
    <w:rsid w:val="002F5CE4"/>
    <w:rsid w:val="002F5F05"/>
    <w:rsid w:val="002F603A"/>
    <w:rsid w:val="002F60DF"/>
    <w:rsid w:val="002F6259"/>
    <w:rsid w:val="002F69BB"/>
    <w:rsid w:val="002F6E11"/>
    <w:rsid w:val="002F7564"/>
    <w:rsid w:val="002F7A42"/>
    <w:rsid w:val="002F7C96"/>
    <w:rsid w:val="002F7FF5"/>
    <w:rsid w:val="00300D2C"/>
    <w:rsid w:val="003010C6"/>
    <w:rsid w:val="003014D5"/>
    <w:rsid w:val="003014F9"/>
    <w:rsid w:val="0030219F"/>
    <w:rsid w:val="00302937"/>
    <w:rsid w:val="00302A55"/>
    <w:rsid w:val="003032E0"/>
    <w:rsid w:val="00303364"/>
    <w:rsid w:val="00303671"/>
    <w:rsid w:val="00303AF8"/>
    <w:rsid w:val="00303F67"/>
    <w:rsid w:val="00304085"/>
    <w:rsid w:val="0030426C"/>
    <w:rsid w:val="003044B2"/>
    <w:rsid w:val="003044C1"/>
    <w:rsid w:val="00304BA5"/>
    <w:rsid w:val="003051A8"/>
    <w:rsid w:val="003052CB"/>
    <w:rsid w:val="003056B1"/>
    <w:rsid w:val="00305CBC"/>
    <w:rsid w:val="00305F6C"/>
    <w:rsid w:val="00306462"/>
    <w:rsid w:val="00306604"/>
    <w:rsid w:val="00306BCD"/>
    <w:rsid w:val="0030725A"/>
    <w:rsid w:val="00307A95"/>
    <w:rsid w:val="0031045D"/>
    <w:rsid w:val="003109E6"/>
    <w:rsid w:val="00310E26"/>
    <w:rsid w:val="00310EF9"/>
    <w:rsid w:val="0031118C"/>
    <w:rsid w:val="003115D4"/>
    <w:rsid w:val="0031165B"/>
    <w:rsid w:val="0031182B"/>
    <w:rsid w:val="00311A55"/>
    <w:rsid w:val="003123CB"/>
    <w:rsid w:val="0031268F"/>
    <w:rsid w:val="00312CD1"/>
    <w:rsid w:val="0031305F"/>
    <w:rsid w:val="00313499"/>
    <w:rsid w:val="003135FC"/>
    <w:rsid w:val="0031406E"/>
    <w:rsid w:val="0031434D"/>
    <w:rsid w:val="00314A51"/>
    <w:rsid w:val="00314D76"/>
    <w:rsid w:val="00315203"/>
    <w:rsid w:val="00315394"/>
    <w:rsid w:val="003154CE"/>
    <w:rsid w:val="0031561B"/>
    <w:rsid w:val="00316C42"/>
    <w:rsid w:val="00316C86"/>
    <w:rsid w:val="00317EC0"/>
    <w:rsid w:val="00320139"/>
    <w:rsid w:val="003204FC"/>
    <w:rsid w:val="00320CD2"/>
    <w:rsid w:val="00320DF4"/>
    <w:rsid w:val="00320F06"/>
    <w:rsid w:val="00321325"/>
    <w:rsid w:val="00321BC2"/>
    <w:rsid w:val="00321CD2"/>
    <w:rsid w:val="00321D46"/>
    <w:rsid w:val="003226EE"/>
    <w:rsid w:val="00322956"/>
    <w:rsid w:val="00322B03"/>
    <w:rsid w:val="00322F4E"/>
    <w:rsid w:val="00323054"/>
    <w:rsid w:val="00323088"/>
    <w:rsid w:val="0032361C"/>
    <w:rsid w:val="00323CA7"/>
    <w:rsid w:val="00323F80"/>
    <w:rsid w:val="00324215"/>
    <w:rsid w:val="00324949"/>
    <w:rsid w:val="00324C3F"/>
    <w:rsid w:val="00324D82"/>
    <w:rsid w:val="003253C6"/>
    <w:rsid w:val="0032546E"/>
    <w:rsid w:val="0032570C"/>
    <w:rsid w:val="003259B8"/>
    <w:rsid w:val="00326036"/>
    <w:rsid w:val="00326222"/>
    <w:rsid w:val="00326BB0"/>
    <w:rsid w:val="00326E8E"/>
    <w:rsid w:val="00326F37"/>
    <w:rsid w:val="003273A3"/>
    <w:rsid w:val="00327647"/>
    <w:rsid w:val="00327676"/>
    <w:rsid w:val="003279AD"/>
    <w:rsid w:val="00327DD4"/>
    <w:rsid w:val="00330120"/>
    <w:rsid w:val="00330180"/>
    <w:rsid w:val="003302C9"/>
    <w:rsid w:val="00330A9E"/>
    <w:rsid w:val="00330C3B"/>
    <w:rsid w:val="00330D04"/>
    <w:rsid w:val="00330EBA"/>
    <w:rsid w:val="0033134C"/>
    <w:rsid w:val="0033148E"/>
    <w:rsid w:val="00331783"/>
    <w:rsid w:val="00331A1A"/>
    <w:rsid w:val="00331D23"/>
    <w:rsid w:val="00331F1D"/>
    <w:rsid w:val="0033214C"/>
    <w:rsid w:val="003328F2"/>
    <w:rsid w:val="00332BD1"/>
    <w:rsid w:val="00332DB8"/>
    <w:rsid w:val="0033342B"/>
    <w:rsid w:val="00333541"/>
    <w:rsid w:val="0033371A"/>
    <w:rsid w:val="0033386E"/>
    <w:rsid w:val="0033392B"/>
    <w:rsid w:val="00334014"/>
    <w:rsid w:val="003341A1"/>
    <w:rsid w:val="003343F4"/>
    <w:rsid w:val="003347AD"/>
    <w:rsid w:val="00334840"/>
    <w:rsid w:val="00334D75"/>
    <w:rsid w:val="00335A01"/>
    <w:rsid w:val="00335D6D"/>
    <w:rsid w:val="00335EB8"/>
    <w:rsid w:val="00336188"/>
    <w:rsid w:val="00336276"/>
    <w:rsid w:val="0033635E"/>
    <w:rsid w:val="0033796E"/>
    <w:rsid w:val="00337A9A"/>
    <w:rsid w:val="00337AB4"/>
    <w:rsid w:val="003402BA"/>
    <w:rsid w:val="003405E8"/>
    <w:rsid w:val="003416A0"/>
    <w:rsid w:val="0034196C"/>
    <w:rsid w:val="00341CFE"/>
    <w:rsid w:val="003421CC"/>
    <w:rsid w:val="003426ED"/>
    <w:rsid w:val="00342818"/>
    <w:rsid w:val="00342E62"/>
    <w:rsid w:val="00342F46"/>
    <w:rsid w:val="003434BE"/>
    <w:rsid w:val="003439CF"/>
    <w:rsid w:val="00343E6F"/>
    <w:rsid w:val="003442CD"/>
    <w:rsid w:val="003442F9"/>
    <w:rsid w:val="00344453"/>
    <w:rsid w:val="00345471"/>
    <w:rsid w:val="003455EA"/>
    <w:rsid w:val="00345C38"/>
    <w:rsid w:val="00346044"/>
    <w:rsid w:val="0034643E"/>
    <w:rsid w:val="003464F8"/>
    <w:rsid w:val="003473CE"/>
    <w:rsid w:val="003474F9"/>
    <w:rsid w:val="003476CD"/>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3E1"/>
    <w:rsid w:val="00357421"/>
    <w:rsid w:val="003576E8"/>
    <w:rsid w:val="00357994"/>
    <w:rsid w:val="0036004B"/>
    <w:rsid w:val="003604BD"/>
    <w:rsid w:val="003604F7"/>
    <w:rsid w:val="003605BA"/>
    <w:rsid w:val="00360675"/>
    <w:rsid w:val="003606D8"/>
    <w:rsid w:val="00360A70"/>
    <w:rsid w:val="00361489"/>
    <w:rsid w:val="003622CB"/>
    <w:rsid w:val="003628F4"/>
    <w:rsid w:val="0036299D"/>
    <w:rsid w:val="0036306A"/>
    <w:rsid w:val="00363D52"/>
    <w:rsid w:val="00363F36"/>
    <w:rsid w:val="00364628"/>
    <w:rsid w:val="00364BC7"/>
    <w:rsid w:val="00364BF1"/>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5CB"/>
    <w:rsid w:val="00371B0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6B4"/>
    <w:rsid w:val="00375D8B"/>
    <w:rsid w:val="00375E9F"/>
    <w:rsid w:val="003760AC"/>
    <w:rsid w:val="0037676A"/>
    <w:rsid w:val="003769E5"/>
    <w:rsid w:val="00376D86"/>
    <w:rsid w:val="0037703B"/>
    <w:rsid w:val="00377100"/>
    <w:rsid w:val="003776C9"/>
    <w:rsid w:val="0037796A"/>
    <w:rsid w:val="003801C2"/>
    <w:rsid w:val="00380236"/>
    <w:rsid w:val="003807A8"/>
    <w:rsid w:val="00380A53"/>
    <w:rsid w:val="00380C9E"/>
    <w:rsid w:val="003815E1"/>
    <w:rsid w:val="00382935"/>
    <w:rsid w:val="00382A1D"/>
    <w:rsid w:val="00383658"/>
    <w:rsid w:val="00383839"/>
    <w:rsid w:val="00383898"/>
    <w:rsid w:val="0038391D"/>
    <w:rsid w:val="00383ACB"/>
    <w:rsid w:val="00384274"/>
    <w:rsid w:val="00385020"/>
    <w:rsid w:val="003850EC"/>
    <w:rsid w:val="003852EA"/>
    <w:rsid w:val="00385FB5"/>
    <w:rsid w:val="00386564"/>
    <w:rsid w:val="0038692F"/>
    <w:rsid w:val="003869E4"/>
    <w:rsid w:val="0038708D"/>
    <w:rsid w:val="003874E5"/>
    <w:rsid w:val="0038767F"/>
    <w:rsid w:val="00387DDE"/>
    <w:rsid w:val="003907F7"/>
    <w:rsid w:val="003908D3"/>
    <w:rsid w:val="00391021"/>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274"/>
    <w:rsid w:val="003943AD"/>
    <w:rsid w:val="0039481C"/>
    <w:rsid w:val="00394A80"/>
    <w:rsid w:val="00394C6A"/>
    <w:rsid w:val="00394F0B"/>
    <w:rsid w:val="00395514"/>
    <w:rsid w:val="00395B29"/>
    <w:rsid w:val="003969B9"/>
    <w:rsid w:val="00396D14"/>
    <w:rsid w:val="00396E36"/>
    <w:rsid w:val="00396FFE"/>
    <w:rsid w:val="003973DA"/>
    <w:rsid w:val="00397407"/>
    <w:rsid w:val="00397800"/>
    <w:rsid w:val="00397C34"/>
    <w:rsid w:val="003A0084"/>
    <w:rsid w:val="003A0091"/>
    <w:rsid w:val="003A021D"/>
    <w:rsid w:val="003A04C3"/>
    <w:rsid w:val="003A094C"/>
    <w:rsid w:val="003A097E"/>
    <w:rsid w:val="003A0D57"/>
    <w:rsid w:val="003A0EC4"/>
    <w:rsid w:val="003A10A9"/>
    <w:rsid w:val="003A1145"/>
    <w:rsid w:val="003A1C98"/>
    <w:rsid w:val="003A1DFE"/>
    <w:rsid w:val="003A228E"/>
    <w:rsid w:val="003A2718"/>
    <w:rsid w:val="003A2C72"/>
    <w:rsid w:val="003A36B8"/>
    <w:rsid w:val="003A3BB5"/>
    <w:rsid w:val="003A3FBF"/>
    <w:rsid w:val="003A41C5"/>
    <w:rsid w:val="003A468A"/>
    <w:rsid w:val="003A4D9E"/>
    <w:rsid w:val="003A4E64"/>
    <w:rsid w:val="003A52A9"/>
    <w:rsid w:val="003A546B"/>
    <w:rsid w:val="003A5A1B"/>
    <w:rsid w:val="003A5B77"/>
    <w:rsid w:val="003A5BF1"/>
    <w:rsid w:val="003A6DCE"/>
    <w:rsid w:val="003A6FC4"/>
    <w:rsid w:val="003A711A"/>
    <w:rsid w:val="003A71DD"/>
    <w:rsid w:val="003A73F9"/>
    <w:rsid w:val="003A79AE"/>
    <w:rsid w:val="003A7A3C"/>
    <w:rsid w:val="003A7F6E"/>
    <w:rsid w:val="003B0016"/>
    <w:rsid w:val="003B0756"/>
    <w:rsid w:val="003B0C64"/>
    <w:rsid w:val="003B0C9E"/>
    <w:rsid w:val="003B211C"/>
    <w:rsid w:val="003B231F"/>
    <w:rsid w:val="003B2660"/>
    <w:rsid w:val="003B28B7"/>
    <w:rsid w:val="003B32CB"/>
    <w:rsid w:val="003B3B43"/>
    <w:rsid w:val="003B3F9D"/>
    <w:rsid w:val="003B40CF"/>
    <w:rsid w:val="003B443B"/>
    <w:rsid w:val="003B4C16"/>
    <w:rsid w:val="003B4DF9"/>
    <w:rsid w:val="003B5491"/>
    <w:rsid w:val="003B5504"/>
    <w:rsid w:val="003B5716"/>
    <w:rsid w:val="003B59E4"/>
    <w:rsid w:val="003B5C26"/>
    <w:rsid w:val="003B5C9D"/>
    <w:rsid w:val="003B5CEB"/>
    <w:rsid w:val="003B5F09"/>
    <w:rsid w:val="003B677B"/>
    <w:rsid w:val="003B6C49"/>
    <w:rsid w:val="003B712D"/>
    <w:rsid w:val="003B7471"/>
    <w:rsid w:val="003B7AA0"/>
    <w:rsid w:val="003C02C3"/>
    <w:rsid w:val="003C0396"/>
    <w:rsid w:val="003C04E5"/>
    <w:rsid w:val="003C0544"/>
    <w:rsid w:val="003C0560"/>
    <w:rsid w:val="003C0C03"/>
    <w:rsid w:val="003C0C4B"/>
    <w:rsid w:val="003C0F0A"/>
    <w:rsid w:val="003C11E7"/>
    <w:rsid w:val="003C1E2C"/>
    <w:rsid w:val="003C20B9"/>
    <w:rsid w:val="003C22CD"/>
    <w:rsid w:val="003C2568"/>
    <w:rsid w:val="003C2E89"/>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04A"/>
    <w:rsid w:val="003C718E"/>
    <w:rsid w:val="003C735E"/>
    <w:rsid w:val="003C736B"/>
    <w:rsid w:val="003C76E9"/>
    <w:rsid w:val="003C78EB"/>
    <w:rsid w:val="003C78FB"/>
    <w:rsid w:val="003D0703"/>
    <w:rsid w:val="003D07C6"/>
    <w:rsid w:val="003D0867"/>
    <w:rsid w:val="003D0D02"/>
    <w:rsid w:val="003D1122"/>
    <w:rsid w:val="003D141A"/>
    <w:rsid w:val="003D1518"/>
    <w:rsid w:val="003D1C17"/>
    <w:rsid w:val="003D23E8"/>
    <w:rsid w:val="003D2BBA"/>
    <w:rsid w:val="003D2BC3"/>
    <w:rsid w:val="003D2E78"/>
    <w:rsid w:val="003D2EF6"/>
    <w:rsid w:val="003D2F4B"/>
    <w:rsid w:val="003D30D7"/>
    <w:rsid w:val="003D355C"/>
    <w:rsid w:val="003D392A"/>
    <w:rsid w:val="003D3A0C"/>
    <w:rsid w:val="003D3E9E"/>
    <w:rsid w:val="003D3EC8"/>
    <w:rsid w:val="003D3F11"/>
    <w:rsid w:val="003D4037"/>
    <w:rsid w:val="003D4142"/>
    <w:rsid w:val="003D4CF2"/>
    <w:rsid w:val="003D4F06"/>
    <w:rsid w:val="003D53DD"/>
    <w:rsid w:val="003D544E"/>
    <w:rsid w:val="003D5A25"/>
    <w:rsid w:val="003D5BE3"/>
    <w:rsid w:val="003D6058"/>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996"/>
    <w:rsid w:val="003E2C19"/>
    <w:rsid w:val="003E2EA7"/>
    <w:rsid w:val="003E349B"/>
    <w:rsid w:val="003E3627"/>
    <w:rsid w:val="003E3832"/>
    <w:rsid w:val="003E3AFA"/>
    <w:rsid w:val="003E446F"/>
    <w:rsid w:val="003E47F8"/>
    <w:rsid w:val="003E4810"/>
    <w:rsid w:val="003E4896"/>
    <w:rsid w:val="003E67AD"/>
    <w:rsid w:val="003E6C51"/>
    <w:rsid w:val="003E6CF3"/>
    <w:rsid w:val="003E7169"/>
    <w:rsid w:val="003E728E"/>
    <w:rsid w:val="003E75CF"/>
    <w:rsid w:val="003E77DB"/>
    <w:rsid w:val="003E7BF9"/>
    <w:rsid w:val="003E7D00"/>
    <w:rsid w:val="003F012C"/>
    <w:rsid w:val="003F01CE"/>
    <w:rsid w:val="003F03BC"/>
    <w:rsid w:val="003F05FB"/>
    <w:rsid w:val="003F0756"/>
    <w:rsid w:val="003F0AD8"/>
    <w:rsid w:val="003F0DE1"/>
    <w:rsid w:val="003F14A0"/>
    <w:rsid w:val="003F157B"/>
    <w:rsid w:val="003F1991"/>
    <w:rsid w:val="003F1D20"/>
    <w:rsid w:val="003F1D4C"/>
    <w:rsid w:val="003F1FF7"/>
    <w:rsid w:val="003F216F"/>
    <w:rsid w:val="003F25FD"/>
    <w:rsid w:val="003F2B44"/>
    <w:rsid w:val="003F2E2B"/>
    <w:rsid w:val="003F30AD"/>
    <w:rsid w:val="003F343F"/>
    <w:rsid w:val="003F38D6"/>
    <w:rsid w:val="003F3E30"/>
    <w:rsid w:val="003F48AF"/>
    <w:rsid w:val="003F4BAB"/>
    <w:rsid w:val="003F4DDF"/>
    <w:rsid w:val="003F4F0B"/>
    <w:rsid w:val="003F5E13"/>
    <w:rsid w:val="003F614E"/>
    <w:rsid w:val="003F623D"/>
    <w:rsid w:val="003F6CF0"/>
    <w:rsid w:val="00400224"/>
    <w:rsid w:val="004003C7"/>
    <w:rsid w:val="00400574"/>
    <w:rsid w:val="004005B5"/>
    <w:rsid w:val="00401442"/>
    <w:rsid w:val="00401DE0"/>
    <w:rsid w:val="004024B1"/>
    <w:rsid w:val="0040260F"/>
    <w:rsid w:val="0040268E"/>
    <w:rsid w:val="004027FA"/>
    <w:rsid w:val="00402A09"/>
    <w:rsid w:val="00402D6D"/>
    <w:rsid w:val="00402D8A"/>
    <w:rsid w:val="00402F3F"/>
    <w:rsid w:val="00402FAA"/>
    <w:rsid w:val="0040368C"/>
    <w:rsid w:val="00403959"/>
    <w:rsid w:val="00403A76"/>
    <w:rsid w:val="00403E4A"/>
    <w:rsid w:val="0040454A"/>
    <w:rsid w:val="00404552"/>
    <w:rsid w:val="0040485D"/>
    <w:rsid w:val="00404893"/>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21"/>
    <w:rsid w:val="0041003F"/>
    <w:rsid w:val="00410ACD"/>
    <w:rsid w:val="00410E81"/>
    <w:rsid w:val="00410F42"/>
    <w:rsid w:val="00410F5E"/>
    <w:rsid w:val="00411042"/>
    <w:rsid w:val="004112D3"/>
    <w:rsid w:val="0041135E"/>
    <w:rsid w:val="004117A6"/>
    <w:rsid w:val="0041180C"/>
    <w:rsid w:val="004125C6"/>
    <w:rsid w:val="00412944"/>
    <w:rsid w:val="00412A16"/>
    <w:rsid w:val="00412A3C"/>
    <w:rsid w:val="00412BC2"/>
    <w:rsid w:val="00412D1A"/>
    <w:rsid w:val="004130E0"/>
    <w:rsid w:val="00413200"/>
    <w:rsid w:val="00413462"/>
    <w:rsid w:val="00413BB7"/>
    <w:rsid w:val="00413DA0"/>
    <w:rsid w:val="004142DA"/>
    <w:rsid w:val="00414689"/>
    <w:rsid w:val="00414A19"/>
    <w:rsid w:val="004151F9"/>
    <w:rsid w:val="004153BE"/>
    <w:rsid w:val="0041542A"/>
    <w:rsid w:val="004156EC"/>
    <w:rsid w:val="0041623F"/>
    <w:rsid w:val="00416281"/>
    <w:rsid w:val="00416835"/>
    <w:rsid w:val="00416A79"/>
    <w:rsid w:val="004178B9"/>
    <w:rsid w:val="00417988"/>
    <w:rsid w:val="0041799F"/>
    <w:rsid w:val="00417A33"/>
    <w:rsid w:val="00417DEC"/>
    <w:rsid w:val="00420280"/>
    <w:rsid w:val="00420E57"/>
    <w:rsid w:val="00420F39"/>
    <w:rsid w:val="0042113C"/>
    <w:rsid w:val="0042151A"/>
    <w:rsid w:val="004222D4"/>
    <w:rsid w:val="00422477"/>
    <w:rsid w:val="0042247B"/>
    <w:rsid w:val="004224F4"/>
    <w:rsid w:val="00422715"/>
    <w:rsid w:val="00422DFD"/>
    <w:rsid w:val="00423153"/>
    <w:rsid w:val="004234DA"/>
    <w:rsid w:val="00423941"/>
    <w:rsid w:val="00423AA1"/>
    <w:rsid w:val="00423F82"/>
    <w:rsid w:val="004242F0"/>
    <w:rsid w:val="004246A4"/>
    <w:rsid w:val="00424886"/>
    <w:rsid w:val="00424C87"/>
    <w:rsid w:val="00424CE1"/>
    <w:rsid w:val="00424E6C"/>
    <w:rsid w:val="004251B6"/>
    <w:rsid w:val="004252B4"/>
    <w:rsid w:val="00425522"/>
    <w:rsid w:val="0042596D"/>
    <w:rsid w:val="0042598A"/>
    <w:rsid w:val="00425B70"/>
    <w:rsid w:val="00426161"/>
    <w:rsid w:val="00426262"/>
    <w:rsid w:val="00426ACE"/>
    <w:rsid w:val="00427807"/>
    <w:rsid w:val="004304E6"/>
    <w:rsid w:val="0043077C"/>
    <w:rsid w:val="00430DA8"/>
    <w:rsid w:val="00430DCA"/>
    <w:rsid w:val="004310FE"/>
    <w:rsid w:val="0043123F"/>
    <w:rsid w:val="00431370"/>
    <w:rsid w:val="00431594"/>
    <w:rsid w:val="0043163B"/>
    <w:rsid w:val="00431B40"/>
    <w:rsid w:val="00431D6C"/>
    <w:rsid w:val="004325CE"/>
    <w:rsid w:val="00432BE1"/>
    <w:rsid w:val="00432D06"/>
    <w:rsid w:val="00432DE2"/>
    <w:rsid w:val="0043310A"/>
    <w:rsid w:val="0043325F"/>
    <w:rsid w:val="0043364B"/>
    <w:rsid w:val="00433702"/>
    <w:rsid w:val="0043395D"/>
    <w:rsid w:val="00433C99"/>
    <w:rsid w:val="00433CF2"/>
    <w:rsid w:val="00434458"/>
    <w:rsid w:val="00434587"/>
    <w:rsid w:val="00434879"/>
    <w:rsid w:val="00434C7F"/>
    <w:rsid w:val="00434CFA"/>
    <w:rsid w:val="00434D3C"/>
    <w:rsid w:val="00434F5B"/>
    <w:rsid w:val="0043508A"/>
    <w:rsid w:val="004351DD"/>
    <w:rsid w:val="004353E9"/>
    <w:rsid w:val="0043542F"/>
    <w:rsid w:val="0043548E"/>
    <w:rsid w:val="0043549C"/>
    <w:rsid w:val="004356D0"/>
    <w:rsid w:val="00435CB4"/>
    <w:rsid w:val="00435EBB"/>
    <w:rsid w:val="00436020"/>
    <w:rsid w:val="004360B6"/>
    <w:rsid w:val="004365A9"/>
    <w:rsid w:val="00436A22"/>
    <w:rsid w:val="00436F57"/>
    <w:rsid w:val="00436F87"/>
    <w:rsid w:val="004372F3"/>
    <w:rsid w:val="00437A9D"/>
    <w:rsid w:val="00440391"/>
    <w:rsid w:val="00440475"/>
    <w:rsid w:val="00440705"/>
    <w:rsid w:val="00440840"/>
    <w:rsid w:val="004408BE"/>
    <w:rsid w:val="004411B8"/>
    <w:rsid w:val="00441237"/>
    <w:rsid w:val="0044166E"/>
    <w:rsid w:val="00441A1C"/>
    <w:rsid w:val="00441D14"/>
    <w:rsid w:val="0044223C"/>
    <w:rsid w:val="004426FE"/>
    <w:rsid w:val="004429A8"/>
    <w:rsid w:val="004429F9"/>
    <w:rsid w:val="00442CA8"/>
    <w:rsid w:val="00442E3B"/>
    <w:rsid w:val="00443475"/>
    <w:rsid w:val="004435D7"/>
    <w:rsid w:val="004438C4"/>
    <w:rsid w:val="00443B11"/>
    <w:rsid w:val="00443F98"/>
    <w:rsid w:val="00443FDB"/>
    <w:rsid w:val="004444AB"/>
    <w:rsid w:val="00444620"/>
    <w:rsid w:val="00444668"/>
    <w:rsid w:val="0044466E"/>
    <w:rsid w:val="00444CAE"/>
    <w:rsid w:val="00445D59"/>
    <w:rsid w:val="00445E35"/>
    <w:rsid w:val="004460D0"/>
    <w:rsid w:val="00446379"/>
    <w:rsid w:val="004463D6"/>
    <w:rsid w:val="004476C5"/>
    <w:rsid w:val="00447744"/>
    <w:rsid w:val="00447789"/>
    <w:rsid w:val="00447937"/>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64B"/>
    <w:rsid w:val="00454B3A"/>
    <w:rsid w:val="00454BCD"/>
    <w:rsid w:val="00455095"/>
    <w:rsid w:val="00455213"/>
    <w:rsid w:val="00455350"/>
    <w:rsid w:val="00455ACC"/>
    <w:rsid w:val="0045617C"/>
    <w:rsid w:val="004565D2"/>
    <w:rsid w:val="004566E6"/>
    <w:rsid w:val="00456A46"/>
    <w:rsid w:val="00456B3B"/>
    <w:rsid w:val="00456EDA"/>
    <w:rsid w:val="0045772E"/>
    <w:rsid w:val="004577EA"/>
    <w:rsid w:val="00457A14"/>
    <w:rsid w:val="00457EEE"/>
    <w:rsid w:val="00460083"/>
    <w:rsid w:val="00460A6E"/>
    <w:rsid w:val="00460EE0"/>
    <w:rsid w:val="004615D4"/>
    <w:rsid w:val="00462595"/>
    <w:rsid w:val="00462781"/>
    <w:rsid w:val="00462A55"/>
    <w:rsid w:val="00462BCF"/>
    <w:rsid w:val="00462FDB"/>
    <w:rsid w:val="004631D8"/>
    <w:rsid w:val="004633DA"/>
    <w:rsid w:val="0046359E"/>
    <w:rsid w:val="004639C1"/>
    <w:rsid w:val="00463D63"/>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23"/>
    <w:rsid w:val="004672B1"/>
    <w:rsid w:val="0046736E"/>
    <w:rsid w:val="00467784"/>
    <w:rsid w:val="004678F1"/>
    <w:rsid w:val="00467BB5"/>
    <w:rsid w:val="00467D65"/>
    <w:rsid w:val="004703AC"/>
    <w:rsid w:val="004703EF"/>
    <w:rsid w:val="0047061A"/>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6AD6"/>
    <w:rsid w:val="00477237"/>
    <w:rsid w:val="00477BCB"/>
    <w:rsid w:val="00477E40"/>
    <w:rsid w:val="00480259"/>
    <w:rsid w:val="00480337"/>
    <w:rsid w:val="004803BA"/>
    <w:rsid w:val="004804E1"/>
    <w:rsid w:val="0048068F"/>
    <w:rsid w:val="00480967"/>
    <w:rsid w:val="004809DF"/>
    <w:rsid w:val="00480BAF"/>
    <w:rsid w:val="00480FD0"/>
    <w:rsid w:val="004810CC"/>
    <w:rsid w:val="004814D6"/>
    <w:rsid w:val="00481ADE"/>
    <w:rsid w:val="00481BBE"/>
    <w:rsid w:val="00481CAD"/>
    <w:rsid w:val="00481D04"/>
    <w:rsid w:val="00481E81"/>
    <w:rsid w:val="00482039"/>
    <w:rsid w:val="00482115"/>
    <w:rsid w:val="004821F9"/>
    <w:rsid w:val="004825A2"/>
    <w:rsid w:val="0048271E"/>
    <w:rsid w:val="00482B20"/>
    <w:rsid w:val="00483122"/>
    <w:rsid w:val="004836DF"/>
    <w:rsid w:val="00483AF3"/>
    <w:rsid w:val="00483FC1"/>
    <w:rsid w:val="00484100"/>
    <w:rsid w:val="004841A7"/>
    <w:rsid w:val="00484642"/>
    <w:rsid w:val="0048473B"/>
    <w:rsid w:val="004854BD"/>
    <w:rsid w:val="004855BC"/>
    <w:rsid w:val="004857CA"/>
    <w:rsid w:val="0048603B"/>
    <w:rsid w:val="004864D1"/>
    <w:rsid w:val="0048694F"/>
    <w:rsid w:val="004873C3"/>
    <w:rsid w:val="00487B16"/>
    <w:rsid w:val="00487F06"/>
    <w:rsid w:val="00490113"/>
    <w:rsid w:val="004901B6"/>
    <w:rsid w:val="00490348"/>
    <w:rsid w:val="00490366"/>
    <w:rsid w:val="004909C1"/>
    <w:rsid w:val="00490CDA"/>
    <w:rsid w:val="0049156A"/>
    <w:rsid w:val="0049174C"/>
    <w:rsid w:val="00491C18"/>
    <w:rsid w:val="00491FBC"/>
    <w:rsid w:val="00492456"/>
    <w:rsid w:val="00492831"/>
    <w:rsid w:val="00492A12"/>
    <w:rsid w:val="00492D24"/>
    <w:rsid w:val="004930AF"/>
    <w:rsid w:val="004933C9"/>
    <w:rsid w:val="004935D2"/>
    <w:rsid w:val="00493DAC"/>
    <w:rsid w:val="00493E3D"/>
    <w:rsid w:val="00493E71"/>
    <w:rsid w:val="00493F71"/>
    <w:rsid w:val="00494322"/>
    <w:rsid w:val="00494D8E"/>
    <w:rsid w:val="0049515D"/>
    <w:rsid w:val="00495278"/>
    <w:rsid w:val="00495455"/>
    <w:rsid w:val="0049550B"/>
    <w:rsid w:val="00495796"/>
    <w:rsid w:val="00495809"/>
    <w:rsid w:val="00495E84"/>
    <w:rsid w:val="00496AB3"/>
    <w:rsid w:val="00497562"/>
    <w:rsid w:val="00497D47"/>
    <w:rsid w:val="00497FC5"/>
    <w:rsid w:val="004A04DD"/>
    <w:rsid w:val="004A0528"/>
    <w:rsid w:val="004A087A"/>
    <w:rsid w:val="004A088B"/>
    <w:rsid w:val="004A0B2B"/>
    <w:rsid w:val="004A101A"/>
    <w:rsid w:val="004A1261"/>
    <w:rsid w:val="004A1423"/>
    <w:rsid w:val="004A148B"/>
    <w:rsid w:val="004A2723"/>
    <w:rsid w:val="004A2B4D"/>
    <w:rsid w:val="004A2D8A"/>
    <w:rsid w:val="004A40F2"/>
    <w:rsid w:val="004A45F9"/>
    <w:rsid w:val="004A4A3B"/>
    <w:rsid w:val="004A4F4D"/>
    <w:rsid w:val="004A506A"/>
    <w:rsid w:val="004A54EF"/>
    <w:rsid w:val="004A5FA9"/>
    <w:rsid w:val="004A61CA"/>
    <w:rsid w:val="004A6217"/>
    <w:rsid w:val="004A62D6"/>
    <w:rsid w:val="004A6BB5"/>
    <w:rsid w:val="004A6CD2"/>
    <w:rsid w:val="004A6D90"/>
    <w:rsid w:val="004A7031"/>
    <w:rsid w:val="004A72F7"/>
    <w:rsid w:val="004A7330"/>
    <w:rsid w:val="004A746B"/>
    <w:rsid w:val="004A74F1"/>
    <w:rsid w:val="004A7AEE"/>
    <w:rsid w:val="004B090C"/>
    <w:rsid w:val="004B0E23"/>
    <w:rsid w:val="004B168C"/>
    <w:rsid w:val="004B1A91"/>
    <w:rsid w:val="004B2086"/>
    <w:rsid w:val="004B2305"/>
    <w:rsid w:val="004B2B07"/>
    <w:rsid w:val="004B2C2F"/>
    <w:rsid w:val="004B2E59"/>
    <w:rsid w:val="004B3623"/>
    <w:rsid w:val="004B3947"/>
    <w:rsid w:val="004B3B51"/>
    <w:rsid w:val="004B3DAC"/>
    <w:rsid w:val="004B44DE"/>
    <w:rsid w:val="004B49FB"/>
    <w:rsid w:val="004B4B0A"/>
    <w:rsid w:val="004B4CB8"/>
    <w:rsid w:val="004B5074"/>
    <w:rsid w:val="004B597B"/>
    <w:rsid w:val="004B5AC6"/>
    <w:rsid w:val="004B5B55"/>
    <w:rsid w:val="004B5C8D"/>
    <w:rsid w:val="004B5D0B"/>
    <w:rsid w:val="004B5E1C"/>
    <w:rsid w:val="004B60B8"/>
    <w:rsid w:val="004B65CF"/>
    <w:rsid w:val="004B674C"/>
    <w:rsid w:val="004B6890"/>
    <w:rsid w:val="004B6BE3"/>
    <w:rsid w:val="004B705B"/>
    <w:rsid w:val="004B7285"/>
    <w:rsid w:val="004B756F"/>
    <w:rsid w:val="004B7691"/>
    <w:rsid w:val="004B7782"/>
    <w:rsid w:val="004B7AE7"/>
    <w:rsid w:val="004B7EDD"/>
    <w:rsid w:val="004C060B"/>
    <w:rsid w:val="004C0779"/>
    <w:rsid w:val="004C087B"/>
    <w:rsid w:val="004C18B0"/>
    <w:rsid w:val="004C1AE2"/>
    <w:rsid w:val="004C1E83"/>
    <w:rsid w:val="004C202E"/>
    <w:rsid w:val="004C2055"/>
    <w:rsid w:val="004C2719"/>
    <w:rsid w:val="004C2746"/>
    <w:rsid w:val="004C2A68"/>
    <w:rsid w:val="004C2B1F"/>
    <w:rsid w:val="004C3015"/>
    <w:rsid w:val="004C35E6"/>
    <w:rsid w:val="004C3F8B"/>
    <w:rsid w:val="004C4245"/>
    <w:rsid w:val="004C45EE"/>
    <w:rsid w:val="004C4651"/>
    <w:rsid w:val="004C46E3"/>
    <w:rsid w:val="004C4989"/>
    <w:rsid w:val="004C4C91"/>
    <w:rsid w:val="004C597A"/>
    <w:rsid w:val="004C5DF9"/>
    <w:rsid w:val="004C61E8"/>
    <w:rsid w:val="004C64C2"/>
    <w:rsid w:val="004C652E"/>
    <w:rsid w:val="004C6F47"/>
    <w:rsid w:val="004C7286"/>
    <w:rsid w:val="004C771C"/>
    <w:rsid w:val="004C7A1F"/>
    <w:rsid w:val="004C7DD4"/>
    <w:rsid w:val="004D062E"/>
    <w:rsid w:val="004D06D1"/>
    <w:rsid w:val="004D0752"/>
    <w:rsid w:val="004D0806"/>
    <w:rsid w:val="004D0934"/>
    <w:rsid w:val="004D0A26"/>
    <w:rsid w:val="004D0E38"/>
    <w:rsid w:val="004D0F05"/>
    <w:rsid w:val="004D14B9"/>
    <w:rsid w:val="004D1ACE"/>
    <w:rsid w:val="004D220E"/>
    <w:rsid w:val="004D2241"/>
    <w:rsid w:val="004D227C"/>
    <w:rsid w:val="004D22A2"/>
    <w:rsid w:val="004D22AD"/>
    <w:rsid w:val="004D2465"/>
    <w:rsid w:val="004D251F"/>
    <w:rsid w:val="004D2AAD"/>
    <w:rsid w:val="004D3C67"/>
    <w:rsid w:val="004D424C"/>
    <w:rsid w:val="004D44C8"/>
    <w:rsid w:val="004D4829"/>
    <w:rsid w:val="004D4EEC"/>
    <w:rsid w:val="004D5214"/>
    <w:rsid w:val="004D546C"/>
    <w:rsid w:val="004D5B01"/>
    <w:rsid w:val="004D5D80"/>
    <w:rsid w:val="004D5EF3"/>
    <w:rsid w:val="004D6483"/>
    <w:rsid w:val="004D6B55"/>
    <w:rsid w:val="004D6D52"/>
    <w:rsid w:val="004D6EDE"/>
    <w:rsid w:val="004D7DAE"/>
    <w:rsid w:val="004E049F"/>
    <w:rsid w:val="004E0611"/>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70"/>
    <w:rsid w:val="004E5085"/>
    <w:rsid w:val="004E545D"/>
    <w:rsid w:val="004E54B5"/>
    <w:rsid w:val="004E5727"/>
    <w:rsid w:val="004E5A11"/>
    <w:rsid w:val="004E5B0A"/>
    <w:rsid w:val="004E5F3D"/>
    <w:rsid w:val="004E606C"/>
    <w:rsid w:val="004E6445"/>
    <w:rsid w:val="004E66B3"/>
    <w:rsid w:val="004E6AF7"/>
    <w:rsid w:val="004E6C22"/>
    <w:rsid w:val="004E7738"/>
    <w:rsid w:val="004E7DED"/>
    <w:rsid w:val="004E7E86"/>
    <w:rsid w:val="004E7F4E"/>
    <w:rsid w:val="004F00D5"/>
    <w:rsid w:val="004F02D5"/>
    <w:rsid w:val="004F033F"/>
    <w:rsid w:val="004F08E9"/>
    <w:rsid w:val="004F0AA1"/>
    <w:rsid w:val="004F1461"/>
    <w:rsid w:val="004F1693"/>
    <w:rsid w:val="004F1DDE"/>
    <w:rsid w:val="004F1E8F"/>
    <w:rsid w:val="004F1EB5"/>
    <w:rsid w:val="004F2186"/>
    <w:rsid w:val="004F2412"/>
    <w:rsid w:val="004F24D6"/>
    <w:rsid w:val="004F266A"/>
    <w:rsid w:val="004F2818"/>
    <w:rsid w:val="004F28E9"/>
    <w:rsid w:val="004F293D"/>
    <w:rsid w:val="004F2952"/>
    <w:rsid w:val="004F2E12"/>
    <w:rsid w:val="004F31DC"/>
    <w:rsid w:val="004F37EB"/>
    <w:rsid w:val="004F3F64"/>
    <w:rsid w:val="004F47A8"/>
    <w:rsid w:val="004F4901"/>
    <w:rsid w:val="004F4C74"/>
    <w:rsid w:val="004F542F"/>
    <w:rsid w:val="004F5C0F"/>
    <w:rsid w:val="004F5C62"/>
    <w:rsid w:val="004F6907"/>
    <w:rsid w:val="004F73AD"/>
    <w:rsid w:val="004F73FB"/>
    <w:rsid w:val="004F751B"/>
    <w:rsid w:val="004F768B"/>
    <w:rsid w:val="004F7BFF"/>
    <w:rsid w:val="005003FA"/>
    <w:rsid w:val="00500B8C"/>
    <w:rsid w:val="005012C5"/>
    <w:rsid w:val="005017C0"/>
    <w:rsid w:val="00501881"/>
    <w:rsid w:val="00502D4D"/>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6FF8"/>
    <w:rsid w:val="005071D8"/>
    <w:rsid w:val="005072B6"/>
    <w:rsid w:val="005076BE"/>
    <w:rsid w:val="00507702"/>
    <w:rsid w:val="00507CD8"/>
    <w:rsid w:val="00507ED8"/>
    <w:rsid w:val="00510359"/>
    <w:rsid w:val="0051056F"/>
    <w:rsid w:val="005107B7"/>
    <w:rsid w:val="00510993"/>
    <w:rsid w:val="00510A39"/>
    <w:rsid w:val="00510C13"/>
    <w:rsid w:val="00510DE0"/>
    <w:rsid w:val="00511883"/>
    <w:rsid w:val="00511C3F"/>
    <w:rsid w:val="00511CDF"/>
    <w:rsid w:val="0051215C"/>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6536"/>
    <w:rsid w:val="00517F2B"/>
    <w:rsid w:val="00517F8D"/>
    <w:rsid w:val="0052012C"/>
    <w:rsid w:val="00520B16"/>
    <w:rsid w:val="00520CA8"/>
    <w:rsid w:val="005210E7"/>
    <w:rsid w:val="005210FA"/>
    <w:rsid w:val="00521291"/>
    <w:rsid w:val="0052136D"/>
    <w:rsid w:val="005215F0"/>
    <w:rsid w:val="00521CC2"/>
    <w:rsid w:val="005221E0"/>
    <w:rsid w:val="0052232E"/>
    <w:rsid w:val="00522397"/>
    <w:rsid w:val="00522A1D"/>
    <w:rsid w:val="00523570"/>
    <w:rsid w:val="00523636"/>
    <w:rsid w:val="0052391C"/>
    <w:rsid w:val="00524246"/>
    <w:rsid w:val="00524307"/>
    <w:rsid w:val="00524E5E"/>
    <w:rsid w:val="005251DD"/>
    <w:rsid w:val="00525242"/>
    <w:rsid w:val="0052578D"/>
    <w:rsid w:val="00525D52"/>
    <w:rsid w:val="00525ED0"/>
    <w:rsid w:val="00526CD3"/>
    <w:rsid w:val="005271AC"/>
    <w:rsid w:val="0052736F"/>
    <w:rsid w:val="00527D00"/>
    <w:rsid w:val="00530750"/>
    <w:rsid w:val="00530785"/>
    <w:rsid w:val="00530AD1"/>
    <w:rsid w:val="00530EFE"/>
    <w:rsid w:val="005313A1"/>
    <w:rsid w:val="005314EA"/>
    <w:rsid w:val="005319F2"/>
    <w:rsid w:val="00531D6E"/>
    <w:rsid w:val="0053206A"/>
    <w:rsid w:val="00532191"/>
    <w:rsid w:val="005321B3"/>
    <w:rsid w:val="00532293"/>
    <w:rsid w:val="00532323"/>
    <w:rsid w:val="00532734"/>
    <w:rsid w:val="0053312C"/>
    <w:rsid w:val="00533289"/>
    <w:rsid w:val="00533C9B"/>
    <w:rsid w:val="005342F7"/>
    <w:rsid w:val="00534597"/>
    <w:rsid w:val="0053469A"/>
    <w:rsid w:val="005347A7"/>
    <w:rsid w:val="00534847"/>
    <w:rsid w:val="005349EA"/>
    <w:rsid w:val="0053543F"/>
    <w:rsid w:val="005356F6"/>
    <w:rsid w:val="0053596E"/>
    <w:rsid w:val="00535997"/>
    <w:rsid w:val="00535A75"/>
    <w:rsid w:val="005363B1"/>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6C5"/>
    <w:rsid w:val="00543CC6"/>
    <w:rsid w:val="00543D0B"/>
    <w:rsid w:val="00543F62"/>
    <w:rsid w:val="005443D7"/>
    <w:rsid w:val="005446F5"/>
    <w:rsid w:val="00544C69"/>
    <w:rsid w:val="00544DE7"/>
    <w:rsid w:val="0054525B"/>
    <w:rsid w:val="00545557"/>
    <w:rsid w:val="00545A2E"/>
    <w:rsid w:val="00546220"/>
    <w:rsid w:val="005465AB"/>
    <w:rsid w:val="00546711"/>
    <w:rsid w:val="00546C2E"/>
    <w:rsid w:val="0054711B"/>
    <w:rsid w:val="0054716E"/>
    <w:rsid w:val="00547189"/>
    <w:rsid w:val="005471DD"/>
    <w:rsid w:val="005472F4"/>
    <w:rsid w:val="0054754C"/>
    <w:rsid w:val="00547BC3"/>
    <w:rsid w:val="00547D0B"/>
    <w:rsid w:val="0055032F"/>
    <w:rsid w:val="005504D4"/>
    <w:rsid w:val="00550E43"/>
    <w:rsid w:val="00550EA9"/>
    <w:rsid w:val="00550F0E"/>
    <w:rsid w:val="00551C6E"/>
    <w:rsid w:val="00551C93"/>
    <w:rsid w:val="00551ECF"/>
    <w:rsid w:val="0055235E"/>
    <w:rsid w:val="005529BF"/>
    <w:rsid w:val="00552FCF"/>
    <w:rsid w:val="00553081"/>
    <w:rsid w:val="0055374D"/>
    <w:rsid w:val="0055375E"/>
    <w:rsid w:val="00553A4F"/>
    <w:rsid w:val="00553A6B"/>
    <w:rsid w:val="00553FB2"/>
    <w:rsid w:val="00554076"/>
    <w:rsid w:val="00554953"/>
    <w:rsid w:val="00554CDC"/>
    <w:rsid w:val="00554ED7"/>
    <w:rsid w:val="0055507D"/>
    <w:rsid w:val="005550AF"/>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768"/>
    <w:rsid w:val="00562849"/>
    <w:rsid w:val="005628B0"/>
    <w:rsid w:val="0056290A"/>
    <w:rsid w:val="005633EA"/>
    <w:rsid w:val="00563BAE"/>
    <w:rsid w:val="00564311"/>
    <w:rsid w:val="00564773"/>
    <w:rsid w:val="0056486B"/>
    <w:rsid w:val="00564B61"/>
    <w:rsid w:val="00564BED"/>
    <w:rsid w:val="00564E58"/>
    <w:rsid w:val="00565584"/>
    <w:rsid w:val="0056625C"/>
    <w:rsid w:val="0056632B"/>
    <w:rsid w:val="00566E70"/>
    <w:rsid w:val="00566F36"/>
    <w:rsid w:val="005673A1"/>
    <w:rsid w:val="00567880"/>
    <w:rsid w:val="00567DF8"/>
    <w:rsid w:val="0057013C"/>
    <w:rsid w:val="0057021D"/>
    <w:rsid w:val="00570375"/>
    <w:rsid w:val="005705D0"/>
    <w:rsid w:val="0057094C"/>
    <w:rsid w:val="005710C9"/>
    <w:rsid w:val="00571503"/>
    <w:rsid w:val="00571728"/>
    <w:rsid w:val="0057182C"/>
    <w:rsid w:val="00571B8B"/>
    <w:rsid w:val="00571E5C"/>
    <w:rsid w:val="005721BD"/>
    <w:rsid w:val="005722C2"/>
    <w:rsid w:val="0057266C"/>
    <w:rsid w:val="00572D72"/>
    <w:rsid w:val="0057305F"/>
    <w:rsid w:val="00573141"/>
    <w:rsid w:val="00573C04"/>
    <w:rsid w:val="00574031"/>
    <w:rsid w:val="005743E7"/>
    <w:rsid w:val="0057470A"/>
    <w:rsid w:val="00574774"/>
    <w:rsid w:val="00574A7B"/>
    <w:rsid w:val="005755A0"/>
    <w:rsid w:val="00575B2B"/>
    <w:rsid w:val="00575F20"/>
    <w:rsid w:val="00576213"/>
    <w:rsid w:val="0057657E"/>
    <w:rsid w:val="00576B1B"/>
    <w:rsid w:val="00576BEF"/>
    <w:rsid w:val="00576C21"/>
    <w:rsid w:val="00576EBA"/>
    <w:rsid w:val="005774A6"/>
    <w:rsid w:val="005774DB"/>
    <w:rsid w:val="00577656"/>
    <w:rsid w:val="00577849"/>
    <w:rsid w:val="005779C2"/>
    <w:rsid w:val="00577F5C"/>
    <w:rsid w:val="005806E5"/>
    <w:rsid w:val="00581D21"/>
    <w:rsid w:val="00581E31"/>
    <w:rsid w:val="00581EB4"/>
    <w:rsid w:val="00581F80"/>
    <w:rsid w:val="0058283F"/>
    <w:rsid w:val="00583151"/>
    <w:rsid w:val="005838F1"/>
    <w:rsid w:val="00583C42"/>
    <w:rsid w:val="00583CBF"/>
    <w:rsid w:val="00583E44"/>
    <w:rsid w:val="00583F32"/>
    <w:rsid w:val="00583FFA"/>
    <w:rsid w:val="005843B8"/>
    <w:rsid w:val="00584500"/>
    <w:rsid w:val="00584D50"/>
    <w:rsid w:val="00585436"/>
    <w:rsid w:val="00585683"/>
    <w:rsid w:val="00585EF1"/>
    <w:rsid w:val="00585EF3"/>
    <w:rsid w:val="0058673A"/>
    <w:rsid w:val="00586A9F"/>
    <w:rsid w:val="00586F53"/>
    <w:rsid w:val="005878FE"/>
    <w:rsid w:val="00587B8A"/>
    <w:rsid w:val="00587C28"/>
    <w:rsid w:val="00587DB7"/>
    <w:rsid w:val="005903CA"/>
    <w:rsid w:val="00590436"/>
    <w:rsid w:val="005905BE"/>
    <w:rsid w:val="00590B67"/>
    <w:rsid w:val="00590BF1"/>
    <w:rsid w:val="00591517"/>
    <w:rsid w:val="00591DA9"/>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0B2"/>
    <w:rsid w:val="0059512E"/>
    <w:rsid w:val="005956A5"/>
    <w:rsid w:val="0059570E"/>
    <w:rsid w:val="005962DF"/>
    <w:rsid w:val="0059663D"/>
    <w:rsid w:val="00596747"/>
    <w:rsid w:val="00596A7D"/>
    <w:rsid w:val="00596BF0"/>
    <w:rsid w:val="00596DF4"/>
    <w:rsid w:val="00597AC2"/>
    <w:rsid w:val="005A0144"/>
    <w:rsid w:val="005A0399"/>
    <w:rsid w:val="005A070A"/>
    <w:rsid w:val="005A0B26"/>
    <w:rsid w:val="005A0DD9"/>
    <w:rsid w:val="005A14E6"/>
    <w:rsid w:val="005A16A4"/>
    <w:rsid w:val="005A1BA8"/>
    <w:rsid w:val="005A1CB2"/>
    <w:rsid w:val="005A1F9F"/>
    <w:rsid w:val="005A2186"/>
    <w:rsid w:val="005A2851"/>
    <w:rsid w:val="005A2F41"/>
    <w:rsid w:val="005A34E3"/>
    <w:rsid w:val="005A350C"/>
    <w:rsid w:val="005A3535"/>
    <w:rsid w:val="005A3909"/>
    <w:rsid w:val="005A3E44"/>
    <w:rsid w:val="005A4B84"/>
    <w:rsid w:val="005A4D1B"/>
    <w:rsid w:val="005A523C"/>
    <w:rsid w:val="005A5BB3"/>
    <w:rsid w:val="005A5D7B"/>
    <w:rsid w:val="005A66ED"/>
    <w:rsid w:val="005A6B81"/>
    <w:rsid w:val="005A6B8F"/>
    <w:rsid w:val="005A7195"/>
    <w:rsid w:val="005A7546"/>
    <w:rsid w:val="005A76DC"/>
    <w:rsid w:val="005A7DB7"/>
    <w:rsid w:val="005A7E33"/>
    <w:rsid w:val="005B0786"/>
    <w:rsid w:val="005B12C5"/>
    <w:rsid w:val="005B1384"/>
    <w:rsid w:val="005B1571"/>
    <w:rsid w:val="005B1809"/>
    <w:rsid w:val="005B1BAB"/>
    <w:rsid w:val="005B1DCF"/>
    <w:rsid w:val="005B23C8"/>
    <w:rsid w:val="005B297A"/>
    <w:rsid w:val="005B29CF"/>
    <w:rsid w:val="005B2EFA"/>
    <w:rsid w:val="005B2FF1"/>
    <w:rsid w:val="005B331F"/>
    <w:rsid w:val="005B3AC0"/>
    <w:rsid w:val="005B3CF4"/>
    <w:rsid w:val="005B3E0D"/>
    <w:rsid w:val="005B442E"/>
    <w:rsid w:val="005B590D"/>
    <w:rsid w:val="005B5E0C"/>
    <w:rsid w:val="005B6571"/>
    <w:rsid w:val="005B68B3"/>
    <w:rsid w:val="005B6AFF"/>
    <w:rsid w:val="005B6C71"/>
    <w:rsid w:val="005B70A2"/>
    <w:rsid w:val="005B7AD1"/>
    <w:rsid w:val="005C0DCA"/>
    <w:rsid w:val="005C1875"/>
    <w:rsid w:val="005C1F8F"/>
    <w:rsid w:val="005C1FEE"/>
    <w:rsid w:val="005C21E7"/>
    <w:rsid w:val="005C23B7"/>
    <w:rsid w:val="005C25EA"/>
    <w:rsid w:val="005C267D"/>
    <w:rsid w:val="005C295E"/>
    <w:rsid w:val="005C2995"/>
    <w:rsid w:val="005C2A68"/>
    <w:rsid w:val="005C2B1A"/>
    <w:rsid w:val="005C2F07"/>
    <w:rsid w:val="005C3141"/>
    <w:rsid w:val="005C3597"/>
    <w:rsid w:val="005C3E1E"/>
    <w:rsid w:val="005C410D"/>
    <w:rsid w:val="005C45D2"/>
    <w:rsid w:val="005C4623"/>
    <w:rsid w:val="005C49C0"/>
    <w:rsid w:val="005C4BAD"/>
    <w:rsid w:val="005C4ECF"/>
    <w:rsid w:val="005C5151"/>
    <w:rsid w:val="005C54BB"/>
    <w:rsid w:val="005C5762"/>
    <w:rsid w:val="005C57AE"/>
    <w:rsid w:val="005C6109"/>
    <w:rsid w:val="005C6463"/>
    <w:rsid w:val="005C647A"/>
    <w:rsid w:val="005C647B"/>
    <w:rsid w:val="005C6667"/>
    <w:rsid w:val="005C6834"/>
    <w:rsid w:val="005C6980"/>
    <w:rsid w:val="005C6C96"/>
    <w:rsid w:val="005C6CB1"/>
    <w:rsid w:val="005C6D2D"/>
    <w:rsid w:val="005C71FF"/>
    <w:rsid w:val="005C723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0B3"/>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0ECF"/>
    <w:rsid w:val="005E1A5A"/>
    <w:rsid w:val="005E1D28"/>
    <w:rsid w:val="005E1E77"/>
    <w:rsid w:val="005E2992"/>
    <w:rsid w:val="005E2AF7"/>
    <w:rsid w:val="005E30EC"/>
    <w:rsid w:val="005E336C"/>
    <w:rsid w:val="005E3AB6"/>
    <w:rsid w:val="005E483F"/>
    <w:rsid w:val="005E4AF2"/>
    <w:rsid w:val="005E4DDB"/>
    <w:rsid w:val="005E534F"/>
    <w:rsid w:val="005E587B"/>
    <w:rsid w:val="005E63B2"/>
    <w:rsid w:val="005E654B"/>
    <w:rsid w:val="005E67E2"/>
    <w:rsid w:val="005E6947"/>
    <w:rsid w:val="005E6E3C"/>
    <w:rsid w:val="005E7155"/>
    <w:rsid w:val="005E7228"/>
    <w:rsid w:val="005E7383"/>
    <w:rsid w:val="005E7646"/>
    <w:rsid w:val="005E7DA8"/>
    <w:rsid w:val="005F02F1"/>
    <w:rsid w:val="005F0467"/>
    <w:rsid w:val="005F0852"/>
    <w:rsid w:val="005F0962"/>
    <w:rsid w:val="005F09E6"/>
    <w:rsid w:val="005F0E0A"/>
    <w:rsid w:val="005F0E30"/>
    <w:rsid w:val="005F1A87"/>
    <w:rsid w:val="005F1C83"/>
    <w:rsid w:val="005F1E1A"/>
    <w:rsid w:val="005F246E"/>
    <w:rsid w:val="005F2534"/>
    <w:rsid w:val="005F28D3"/>
    <w:rsid w:val="005F2A5D"/>
    <w:rsid w:val="005F2BDA"/>
    <w:rsid w:val="005F314F"/>
    <w:rsid w:val="005F31DD"/>
    <w:rsid w:val="005F3421"/>
    <w:rsid w:val="005F3D4A"/>
    <w:rsid w:val="005F4830"/>
    <w:rsid w:val="005F4A88"/>
    <w:rsid w:val="005F4C62"/>
    <w:rsid w:val="005F50D7"/>
    <w:rsid w:val="005F54BC"/>
    <w:rsid w:val="005F565C"/>
    <w:rsid w:val="005F56AF"/>
    <w:rsid w:val="005F5EDB"/>
    <w:rsid w:val="005F60AE"/>
    <w:rsid w:val="005F6133"/>
    <w:rsid w:val="005F683C"/>
    <w:rsid w:val="005F6AA0"/>
    <w:rsid w:val="005F6C58"/>
    <w:rsid w:val="00601150"/>
    <w:rsid w:val="006011C5"/>
    <w:rsid w:val="00601329"/>
    <w:rsid w:val="00601587"/>
    <w:rsid w:val="006017E2"/>
    <w:rsid w:val="00601AC5"/>
    <w:rsid w:val="006020D9"/>
    <w:rsid w:val="00602A6F"/>
    <w:rsid w:val="00602F3D"/>
    <w:rsid w:val="006044B8"/>
    <w:rsid w:val="006044E8"/>
    <w:rsid w:val="00604785"/>
    <w:rsid w:val="00604940"/>
    <w:rsid w:val="00604AE6"/>
    <w:rsid w:val="0060502D"/>
    <w:rsid w:val="00605A95"/>
    <w:rsid w:val="00605BE2"/>
    <w:rsid w:val="00605D41"/>
    <w:rsid w:val="00605DE1"/>
    <w:rsid w:val="0060628C"/>
    <w:rsid w:val="006064F4"/>
    <w:rsid w:val="00606759"/>
    <w:rsid w:val="00607362"/>
    <w:rsid w:val="00607554"/>
    <w:rsid w:val="006079D6"/>
    <w:rsid w:val="00607B93"/>
    <w:rsid w:val="00610C11"/>
    <w:rsid w:val="006110F9"/>
    <w:rsid w:val="00611280"/>
    <w:rsid w:val="00611B52"/>
    <w:rsid w:val="00611B99"/>
    <w:rsid w:val="00611C39"/>
    <w:rsid w:val="00612329"/>
    <w:rsid w:val="0061235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C44"/>
    <w:rsid w:val="00614D0D"/>
    <w:rsid w:val="00614D4F"/>
    <w:rsid w:val="0061565A"/>
    <w:rsid w:val="00615999"/>
    <w:rsid w:val="00615AA6"/>
    <w:rsid w:val="00615B13"/>
    <w:rsid w:val="00615CD0"/>
    <w:rsid w:val="0061607B"/>
    <w:rsid w:val="006160FE"/>
    <w:rsid w:val="00616539"/>
    <w:rsid w:val="00616CDA"/>
    <w:rsid w:val="00616DE1"/>
    <w:rsid w:val="00616F15"/>
    <w:rsid w:val="00617087"/>
    <w:rsid w:val="006170B9"/>
    <w:rsid w:val="006170DA"/>
    <w:rsid w:val="006172EB"/>
    <w:rsid w:val="0061732F"/>
    <w:rsid w:val="0061758F"/>
    <w:rsid w:val="0062069D"/>
    <w:rsid w:val="00620D6A"/>
    <w:rsid w:val="00620D80"/>
    <w:rsid w:val="00621DB1"/>
    <w:rsid w:val="0062208D"/>
    <w:rsid w:val="00622581"/>
    <w:rsid w:val="006225D5"/>
    <w:rsid w:val="006227C5"/>
    <w:rsid w:val="006229BF"/>
    <w:rsid w:val="00622C67"/>
    <w:rsid w:val="00622DBF"/>
    <w:rsid w:val="00622FD8"/>
    <w:rsid w:val="00623272"/>
    <w:rsid w:val="006235D5"/>
    <w:rsid w:val="006238C9"/>
    <w:rsid w:val="00623C2A"/>
    <w:rsid w:val="00623D81"/>
    <w:rsid w:val="00623E0D"/>
    <w:rsid w:val="0062454D"/>
    <w:rsid w:val="00624AEA"/>
    <w:rsid w:val="00624FE2"/>
    <w:rsid w:val="0062500D"/>
    <w:rsid w:val="006253A5"/>
    <w:rsid w:val="00625557"/>
    <w:rsid w:val="00625578"/>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295"/>
    <w:rsid w:val="006314E9"/>
    <w:rsid w:val="00631622"/>
    <w:rsid w:val="00631B28"/>
    <w:rsid w:val="00632481"/>
    <w:rsid w:val="006328C5"/>
    <w:rsid w:val="00632C35"/>
    <w:rsid w:val="0063355C"/>
    <w:rsid w:val="006339FF"/>
    <w:rsid w:val="00633A1F"/>
    <w:rsid w:val="00633A73"/>
    <w:rsid w:val="006340C7"/>
    <w:rsid w:val="00634138"/>
    <w:rsid w:val="00634485"/>
    <w:rsid w:val="00634511"/>
    <w:rsid w:val="00634890"/>
    <w:rsid w:val="00634D79"/>
    <w:rsid w:val="00634E48"/>
    <w:rsid w:val="00635154"/>
    <w:rsid w:val="006359A6"/>
    <w:rsid w:val="00635BBA"/>
    <w:rsid w:val="00635E0E"/>
    <w:rsid w:val="00636140"/>
    <w:rsid w:val="0063630D"/>
    <w:rsid w:val="00636448"/>
    <w:rsid w:val="0063655C"/>
    <w:rsid w:val="00637057"/>
    <w:rsid w:val="00637086"/>
    <w:rsid w:val="00637B99"/>
    <w:rsid w:val="00637D80"/>
    <w:rsid w:val="00640222"/>
    <w:rsid w:val="006404C5"/>
    <w:rsid w:val="00640727"/>
    <w:rsid w:val="00640A7B"/>
    <w:rsid w:val="00640AF2"/>
    <w:rsid w:val="0064155A"/>
    <w:rsid w:val="00641BB8"/>
    <w:rsid w:val="0064296D"/>
    <w:rsid w:val="006433AB"/>
    <w:rsid w:val="00643431"/>
    <w:rsid w:val="00643765"/>
    <w:rsid w:val="00643801"/>
    <w:rsid w:val="00643C5E"/>
    <w:rsid w:val="00644195"/>
    <w:rsid w:val="00644293"/>
    <w:rsid w:val="006457A5"/>
    <w:rsid w:val="00645BC8"/>
    <w:rsid w:val="006464F2"/>
    <w:rsid w:val="00646958"/>
    <w:rsid w:val="006469B4"/>
    <w:rsid w:val="00646DD0"/>
    <w:rsid w:val="006471FC"/>
    <w:rsid w:val="0064720D"/>
    <w:rsid w:val="00647210"/>
    <w:rsid w:val="006473A5"/>
    <w:rsid w:val="0064794B"/>
    <w:rsid w:val="00647D9F"/>
    <w:rsid w:val="00647F42"/>
    <w:rsid w:val="00650174"/>
    <w:rsid w:val="00650265"/>
    <w:rsid w:val="0065059F"/>
    <w:rsid w:val="006505CC"/>
    <w:rsid w:val="006507EA"/>
    <w:rsid w:val="006509D6"/>
    <w:rsid w:val="0065161E"/>
    <w:rsid w:val="006516AF"/>
    <w:rsid w:val="00651AEC"/>
    <w:rsid w:val="00651C21"/>
    <w:rsid w:val="0065218E"/>
    <w:rsid w:val="00652354"/>
    <w:rsid w:val="00652941"/>
    <w:rsid w:val="00653090"/>
    <w:rsid w:val="006533C5"/>
    <w:rsid w:val="006536FA"/>
    <w:rsid w:val="0065382F"/>
    <w:rsid w:val="0065388C"/>
    <w:rsid w:val="00653CF4"/>
    <w:rsid w:val="0065430C"/>
    <w:rsid w:val="006546AC"/>
    <w:rsid w:val="00654B4D"/>
    <w:rsid w:val="00654EE8"/>
    <w:rsid w:val="00655403"/>
    <w:rsid w:val="00655596"/>
    <w:rsid w:val="0065631D"/>
    <w:rsid w:val="0065642B"/>
    <w:rsid w:val="006565A2"/>
    <w:rsid w:val="00656BBE"/>
    <w:rsid w:val="00656CBA"/>
    <w:rsid w:val="00656EB8"/>
    <w:rsid w:val="00657399"/>
    <w:rsid w:val="00657406"/>
    <w:rsid w:val="006578F2"/>
    <w:rsid w:val="00660118"/>
    <w:rsid w:val="00660136"/>
    <w:rsid w:val="006605FE"/>
    <w:rsid w:val="0066098F"/>
    <w:rsid w:val="006612B1"/>
    <w:rsid w:val="00661334"/>
    <w:rsid w:val="006613E2"/>
    <w:rsid w:val="00662057"/>
    <w:rsid w:val="0066224A"/>
    <w:rsid w:val="00662493"/>
    <w:rsid w:val="006626E1"/>
    <w:rsid w:val="00662929"/>
    <w:rsid w:val="00662A81"/>
    <w:rsid w:val="00662E7F"/>
    <w:rsid w:val="00662FA3"/>
    <w:rsid w:val="0066328F"/>
    <w:rsid w:val="006635DB"/>
    <w:rsid w:val="00663A7D"/>
    <w:rsid w:val="00664060"/>
    <w:rsid w:val="00664658"/>
    <w:rsid w:val="006650BA"/>
    <w:rsid w:val="006650E0"/>
    <w:rsid w:val="00665723"/>
    <w:rsid w:val="00665A47"/>
    <w:rsid w:val="0066688F"/>
    <w:rsid w:val="00666CC4"/>
    <w:rsid w:val="00666DA9"/>
    <w:rsid w:val="00666FED"/>
    <w:rsid w:val="006673CA"/>
    <w:rsid w:val="00667975"/>
    <w:rsid w:val="006679BC"/>
    <w:rsid w:val="00667C46"/>
    <w:rsid w:val="00667C5C"/>
    <w:rsid w:val="00670240"/>
    <w:rsid w:val="00670A10"/>
    <w:rsid w:val="00670CC2"/>
    <w:rsid w:val="00670F84"/>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5F3B"/>
    <w:rsid w:val="0067612B"/>
    <w:rsid w:val="00676933"/>
    <w:rsid w:val="00676D9E"/>
    <w:rsid w:val="00676DE3"/>
    <w:rsid w:val="0067733E"/>
    <w:rsid w:val="0067797F"/>
    <w:rsid w:val="00677D71"/>
    <w:rsid w:val="0068007F"/>
    <w:rsid w:val="006801D4"/>
    <w:rsid w:val="006808E7"/>
    <w:rsid w:val="00680D81"/>
    <w:rsid w:val="00680F1D"/>
    <w:rsid w:val="00680F91"/>
    <w:rsid w:val="0068120B"/>
    <w:rsid w:val="00681AC4"/>
    <w:rsid w:val="00681BBD"/>
    <w:rsid w:val="00681C20"/>
    <w:rsid w:val="00681C81"/>
    <w:rsid w:val="00681CB0"/>
    <w:rsid w:val="00681D62"/>
    <w:rsid w:val="00682357"/>
    <w:rsid w:val="0068241F"/>
    <w:rsid w:val="0068258C"/>
    <w:rsid w:val="0068264A"/>
    <w:rsid w:val="006826FC"/>
    <w:rsid w:val="00682BE9"/>
    <w:rsid w:val="00682EA5"/>
    <w:rsid w:val="00683050"/>
    <w:rsid w:val="006836CA"/>
    <w:rsid w:val="00683916"/>
    <w:rsid w:val="00683E40"/>
    <w:rsid w:val="00684125"/>
    <w:rsid w:val="00684A1C"/>
    <w:rsid w:val="00684A94"/>
    <w:rsid w:val="00684D32"/>
    <w:rsid w:val="00684DCD"/>
    <w:rsid w:val="006852FD"/>
    <w:rsid w:val="00686102"/>
    <w:rsid w:val="0068633E"/>
    <w:rsid w:val="00686504"/>
    <w:rsid w:val="00686869"/>
    <w:rsid w:val="006868B0"/>
    <w:rsid w:val="00686A66"/>
    <w:rsid w:val="00686FEE"/>
    <w:rsid w:val="0068701C"/>
    <w:rsid w:val="0069069F"/>
    <w:rsid w:val="00690B17"/>
    <w:rsid w:val="00691830"/>
    <w:rsid w:val="00691932"/>
    <w:rsid w:val="00691B81"/>
    <w:rsid w:val="00692F64"/>
    <w:rsid w:val="006930D5"/>
    <w:rsid w:val="00693490"/>
    <w:rsid w:val="00693878"/>
    <w:rsid w:val="006939DA"/>
    <w:rsid w:val="00693A79"/>
    <w:rsid w:val="00693E86"/>
    <w:rsid w:val="00694012"/>
    <w:rsid w:val="006941E8"/>
    <w:rsid w:val="0069473D"/>
    <w:rsid w:val="00694B3C"/>
    <w:rsid w:val="00694FA3"/>
    <w:rsid w:val="0069511F"/>
    <w:rsid w:val="006951C0"/>
    <w:rsid w:val="006957B1"/>
    <w:rsid w:val="00695E15"/>
    <w:rsid w:val="00696111"/>
    <w:rsid w:val="006961B7"/>
    <w:rsid w:val="0069687F"/>
    <w:rsid w:val="00696FB2"/>
    <w:rsid w:val="00697028"/>
    <w:rsid w:val="006975E8"/>
    <w:rsid w:val="00697C3B"/>
    <w:rsid w:val="00697E10"/>
    <w:rsid w:val="006A005D"/>
    <w:rsid w:val="006A0157"/>
    <w:rsid w:val="006A02F2"/>
    <w:rsid w:val="006A0478"/>
    <w:rsid w:val="006A0514"/>
    <w:rsid w:val="006A07B0"/>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0F"/>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A33"/>
    <w:rsid w:val="006B1DBD"/>
    <w:rsid w:val="006B1DC7"/>
    <w:rsid w:val="006B1EEB"/>
    <w:rsid w:val="006B211B"/>
    <w:rsid w:val="006B235C"/>
    <w:rsid w:val="006B28E8"/>
    <w:rsid w:val="006B298B"/>
    <w:rsid w:val="006B2BC4"/>
    <w:rsid w:val="006B3408"/>
    <w:rsid w:val="006B3655"/>
    <w:rsid w:val="006B39E2"/>
    <w:rsid w:val="006B3F4F"/>
    <w:rsid w:val="006B4664"/>
    <w:rsid w:val="006B46AC"/>
    <w:rsid w:val="006B49F5"/>
    <w:rsid w:val="006B4B50"/>
    <w:rsid w:val="006B4B70"/>
    <w:rsid w:val="006B4F95"/>
    <w:rsid w:val="006B51F8"/>
    <w:rsid w:val="006B5DAA"/>
    <w:rsid w:val="006B5EC8"/>
    <w:rsid w:val="006B6680"/>
    <w:rsid w:val="006B6852"/>
    <w:rsid w:val="006B689F"/>
    <w:rsid w:val="006B6B26"/>
    <w:rsid w:val="006B7048"/>
    <w:rsid w:val="006B7467"/>
    <w:rsid w:val="006B77AD"/>
    <w:rsid w:val="006C0274"/>
    <w:rsid w:val="006C05D0"/>
    <w:rsid w:val="006C140F"/>
    <w:rsid w:val="006C15F0"/>
    <w:rsid w:val="006C1A39"/>
    <w:rsid w:val="006C1D31"/>
    <w:rsid w:val="006C1EB8"/>
    <w:rsid w:val="006C2427"/>
    <w:rsid w:val="006C24F6"/>
    <w:rsid w:val="006C255A"/>
    <w:rsid w:val="006C2A85"/>
    <w:rsid w:val="006C2BE2"/>
    <w:rsid w:val="006C2EF9"/>
    <w:rsid w:val="006C2FB3"/>
    <w:rsid w:val="006C32FC"/>
    <w:rsid w:val="006C36AC"/>
    <w:rsid w:val="006C3E4C"/>
    <w:rsid w:val="006C44FD"/>
    <w:rsid w:val="006C4797"/>
    <w:rsid w:val="006C5127"/>
    <w:rsid w:val="006C53E6"/>
    <w:rsid w:val="006C54CE"/>
    <w:rsid w:val="006C56AC"/>
    <w:rsid w:val="006C5A96"/>
    <w:rsid w:val="006C5C5E"/>
    <w:rsid w:val="006C5F19"/>
    <w:rsid w:val="006C69FF"/>
    <w:rsid w:val="006C6A74"/>
    <w:rsid w:val="006C6E05"/>
    <w:rsid w:val="006C7581"/>
    <w:rsid w:val="006C767D"/>
    <w:rsid w:val="006C770D"/>
    <w:rsid w:val="006D047D"/>
    <w:rsid w:val="006D071E"/>
    <w:rsid w:val="006D0C2A"/>
    <w:rsid w:val="006D0E52"/>
    <w:rsid w:val="006D10DD"/>
    <w:rsid w:val="006D1488"/>
    <w:rsid w:val="006D1674"/>
    <w:rsid w:val="006D1B0A"/>
    <w:rsid w:val="006D201B"/>
    <w:rsid w:val="006D2023"/>
    <w:rsid w:val="006D2625"/>
    <w:rsid w:val="006D269E"/>
    <w:rsid w:val="006D29AE"/>
    <w:rsid w:val="006D2AB4"/>
    <w:rsid w:val="006D2B42"/>
    <w:rsid w:val="006D2CA2"/>
    <w:rsid w:val="006D2D7F"/>
    <w:rsid w:val="006D3972"/>
    <w:rsid w:val="006D3B16"/>
    <w:rsid w:val="006D4392"/>
    <w:rsid w:val="006D475D"/>
    <w:rsid w:val="006D4A76"/>
    <w:rsid w:val="006D4D7E"/>
    <w:rsid w:val="006D5009"/>
    <w:rsid w:val="006D5B86"/>
    <w:rsid w:val="006D5E2B"/>
    <w:rsid w:val="006D6201"/>
    <w:rsid w:val="006D6E39"/>
    <w:rsid w:val="006D6F33"/>
    <w:rsid w:val="006D7140"/>
    <w:rsid w:val="006D73F8"/>
    <w:rsid w:val="006D7EA2"/>
    <w:rsid w:val="006D7EEB"/>
    <w:rsid w:val="006D7F59"/>
    <w:rsid w:val="006E04FE"/>
    <w:rsid w:val="006E06AC"/>
    <w:rsid w:val="006E06D3"/>
    <w:rsid w:val="006E0836"/>
    <w:rsid w:val="006E1976"/>
    <w:rsid w:val="006E1BB0"/>
    <w:rsid w:val="006E1E74"/>
    <w:rsid w:val="006E25F7"/>
    <w:rsid w:val="006E27FE"/>
    <w:rsid w:val="006E33F7"/>
    <w:rsid w:val="006E3C33"/>
    <w:rsid w:val="006E410B"/>
    <w:rsid w:val="006E4335"/>
    <w:rsid w:val="006E44A5"/>
    <w:rsid w:val="006E44EB"/>
    <w:rsid w:val="006E4C49"/>
    <w:rsid w:val="006E4D6F"/>
    <w:rsid w:val="006E53D2"/>
    <w:rsid w:val="006E55AA"/>
    <w:rsid w:val="006E5BA0"/>
    <w:rsid w:val="006E61FC"/>
    <w:rsid w:val="006E6389"/>
    <w:rsid w:val="006E68E3"/>
    <w:rsid w:val="006E6ACF"/>
    <w:rsid w:val="006E6CFD"/>
    <w:rsid w:val="006E6E7C"/>
    <w:rsid w:val="006E6EDC"/>
    <w:rsid w:val="006E71A4"/>
    <w:rsid w:val="006E7647"/>
    <w:rsid w:val="006E79F3"/>
    <w:rsid w:val="006F0727"/>
    <w:rsid w:val="006F091B"/>
    <w:rsid w:val="006F0BAE"/>
    <w:rsid w:val="006F0F3C"/>
    <w:rsid w:val="006F2504"/>
    <w:rsid w:val="006F29F5"/>
    <w:rsid w:val="006F2C5A"/>
    <w:rsid w:val="006F3059"/>
    <w:rsid w:val="006F30F8"/>
    <w:rsid w:val="006F335F"/>
    <w:rsid w:val="006F3599"/>
    <w:rsid w:val="006F3D42"/>
    <w:rsid w:val="006F3D60"/>
    <w:rsid w:val="006F3F4F"/>
    <w:rsid w:val="006F3F86"/>
    <w:rsid w:val="006F4369"/>
    <w:rsid w:val="006F4506"/>
    <w:rsid w:val="006F4D1A"/>
    <w:rsid w:val="006F534F"/>
    <w:rsid w:val="006F55F2"/>
    <w:rsid w:val="006F5A76"/>
    <w:rsid w:val="006F5AB6"/>
    <w:rsid w:val="006F5AD6"/>
    <w:rsid w:val="006F5F90"/>
    <w:rsid w:val="006F61D7"/>
    <w:rsid w:val="006F69FF"/>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2DAA"/>
    <w:rsid w:val="00703168"/>
    <w:rsid w:val="00703C28"/>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C34"/>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3A18"/>
    <w:rsid w:val="0071434B"/>
    <w:rsid w:val="007143E0"/>
    <w:rsid w:val="0071494D"/>
    <w:rsid w:val="00715357"/>
    <w:rsid w:val="007154CD"/>
    <w:rsid w:val="00715EEA"/>
    <w:rsid w:val="00716124"/>
    <w:rsid w:val="007161A6"/>
    <w:rsid w:val="00716989"/>
    <w:rsid w:val="007169E1"/>
    <w:rsid w:val="00716A33"/>
    <w:rsid w:val="00716F76"/>
    <w:rsid w:val="0071714C"/>
    <w:rsid w:val="00717401"/>
    <w:rsid w:val="00717925"/>
    <w:rsid w:val="00717970"/>
    <w:rsid w:val="00717BD1"/>
    <w:rsid w:val="00717ED9"/>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294"/>
    <w:rsid w:val="00724430"/>
    <w:rsid w:val="0072444C"/>
    <w:rsid w:val="0072452F"/>
    <w:rsid w:val="00724EC4"/>
    <w:rsid w:val="00725193"/>
    <w:rsid w:val="007253FF"/>
    <w:rsid w:val="007256C8"/>
    <w:rsid w:val="007257BF"/>
    <w:rsid w:val="0072617B"/>
    <w:rsid w:val="007263FB"/>
    <w:rsid w:val="00726440"/>
    <w:rsid w:val="007266BC"/>
    <w:rsid w:val="007267E8"/>
    <w:rsid w:val="00726A39"/>
    <w:rsid w:val="00726D8F"/>
    <w:rsid w:val="00726DB4"/>
    <w:rsid w:val="0072717E"/>
    <w:rsid w:val="007278D2"/>
    <w:rsid w:val="007304F5"/>
    <w:rsid w:val="00730974"/>
    <w:rsid w:val="00730996"/>
    <w:rsid w:val="00730A1E"/>
    <w:rsid w:val="007312A1"/>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930"/>
    <w:rsid w:val="00735AFB"/>
    <w:rsid w:val="00735F72"/>
    <w:rsid w:val="0073621C"/>
    <w:rsid w:val="007362E5"/>
    <w:rsid w:val="007366EE"/>
    <w:rsid w:val="00736B73"/>
    <w:rsid w:val="00736C06"/>
    <w:rsid w:val="00737040"/>
    <w:rsid w:val="00737138"/>
    <w:rsid w:val="00737AD2"/>
    <w:rsid w:val="00740052"/>
    <w:rsid w:val="007400E8"/>
    <w:rsid w:val="00740129"/>
    <w:rsid w:val="00740238"/>
    <w:rsid w:val="00740494"/>
    <w:rsid w:val="00740AFD"/>
    <w:rsid w:val="00740BC3"/>
    <w:rsid w:val="00741046"/>
    <w:rsid w:val="007410AA"/>
    <w:rsid w:val="007413A0"/>
    <w:rsid w:val="00741570"/>
    <w:rsid w:val="007416A3"/>
    <w:rsid w:val="00741AB6"/>
    <w:rsid w:val="00742358"/>
    <w:rsid w:val="00742EDD"/>
    <w:rsid w:val="007431A4"/>
    <w:rsid w:val="0074343D"/>
    <w:rsid w:val="00743F63"/>
    <w:rsid w:val="00744446"/>
    <w:rsid w:val="00744BA4"/>
    <w:rsid w:val="00745354"/>
    <w:rsid w:val="00745421"/>
    <w:rsid w:val="007458B3"/>
    <w:rsid w:val="00745E8C"/>
    <w:rsid w:val="00746074"/>
    <w:rsid w:val="007465F0"/>
    <w:rsid w:val="00746708"/>
    <w:rsid w:val="0074693C"/>
    <w:rsid w:val="00747261"/>
    <w:rsid w:val="00747331"/>
    <w:rsid w:val="007478D8"/>
    <w:rsid w:val="00747F64"/>
    <w:rsid w:val="00747F83"/>
    <w:rsid w:val="00750098"/>
    <w:rsid w:val="00750C89"/>
    <w:rsid w:val="00750D6F"/>
    <w:rsid w:val="00750EDD"/>
    <w:rsid w:val="00750F1A"/>
    <w:rsid w:val="00751099"/>
    <w:rsid w:val="00752248"/>
    <w:rsid w:val="007523AA"/>
    <w:rsid w:val="007523B1"/>
    <w:rsid w:val="0075265C"/>
    <w:rsid w:val="00752A67"/>
    <w:rsid w:val="00752B69"/>
    <w:rsid w:val="00752E1F"/>
    <w:rsid w:val="00753688"/>
    <w:rsid w:val="0075385A"/>
    <w:rsid w:val="00753AB5"/>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AC9"/>
    <w:rsid w:val="00762EBE"/>
    <w:rsid w:val="007631BF"/>
    <w:rsid w:val="007631D9"/>
    <w:rsid w:val="00763638"/>
    <w:rsid w:val="0076369A"/>
    <w:rsid w:val="007636B4"/>
    <w:rsid w:val="007637A7"/>
    <w:rsid w:val="007637D6"/>
    <w:rsid w:val="00763C13"/>
    <w:rsid w:val="00763E69"/>
    <w:rsid w:val="00763FFA"/>
    <w:rsid w:val="007642A9"/>
    <w:rsid w:val="00764434"/>
    <w:rsid w:val="0076517B"/>
    <w:rsid w:val="00765959"/>
    <w:rsid w:val="00765D9D"/>
    <w:rsid w:val="00766985"/>
    <w:rsid w:val="00766C69"/>
    <w:rsid w:val="00766F36"/>
    <w:rsid w:val="00767A22"/>
    <w:rsid w:val="00767B3E"/>
    <w:rsid w:val="0077027E"/>
    <w:rsid w:val="00770379"/>
    <w:rsid w:val="00770433"/>
    <w:rsid w:val="007707A0"/>
    <w:rsid w:val="00770A6A"/>
    <w:rsid w:val="00770B63"/>
    <w:rsid w:val="00770E25"/>
    <w:rsid w:val="00771077"/>
    <w:rsid w:val="00771842"/>
    <w:rsid w:val="00771858"/>
    <w:rsid w:val="007719BF"/>
    <w:rsid w:val="007724BA"/>
    <w:rsid w:val="0077266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B12"/>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2100"/>
    <w:rsid w:val="00782558"/>
    <w:rsid w:val="00782C2E"/>
    <w:rsid w:val="00782CD2"/>
    <w:rsid w:val="007833B1"/>
    <w:rsid w:val="007835F2"/>
    <w:rsid w:val="007836C3"/>
    <w:rsid w:val="00784081"/>
    <w:rsid w:val="0078460E"/>
    <w:rsid w:val="00784B31"/>
    <w:rsid w:val="00784D2F"/>
    <w:rsid w:val="00784FE3"/>
    <w:rsid w:val="0078534B"/>
    <w:rsid w:val="007856ED"/>
    <w:rsid w:val="00785735"/>
    <w:rsid w:val="00786054"/>
    <w:rsid w:val="007860E5"/>
    <w:rsid w:val="00786260"/>
    <w:rsid w:val="00786540"/>
    <w:rsid w:val="0078687F"/>
    <w:rsid w:val="00787510"/>
    <w:rsid w:val="00787662"/>
    <w:rsid w:val="00787E22"/>
    <w:rsid w:val="00790A00"/>
    <w:rsid w:val="00790CA5"/>
    <w:rsid w:val="00790CE5"/>
    <w:rsid w:val="00791857"/>
    <w:rsid w:val="007918D1"/>
    <w:rsid w:val="00791C00"/>
    <w:rsid w:val="00791E3B"/>
    <w:rsid w:val="007925D7"/>
    <w:rsid w:val="0079262C"/>
    <w:rsid w:val="00792819"/>
    <w:rsid w:val="00792979"/>
    <w:rsid w:val="00792C5D"/>
    <w:rsid w:val="007930FE"/>
    <w:rsid w:val="007931A5"/>
    <w:rsid w:val="00793457"/>
    <w:rsid w:val="00793619"/>
    <w:rsid w:val="00793620"/>
    <w:rsid w:val="00793670"/>
    <w:rsid w:val="007940E5"/>
    <w:rsid w:val="007943FF"/>
    <w:rsid w:val="00794540"/>
    <w:rsid w:val="0079472B"/>
    <w:rsid w:val="00794939"/>
    <w:rsid w:val="00795322"/>
    <w:rsid w:val="00795800"/>
    <w:rsid w:val="00795DB8"/>
    <w:rsid w:val="00795DC0"/>
    <w:rsid w:val="00796094"/>
    <w:rsid w:val="0079635B"/>
    <w:rsid w:val="00796797"/>
    <w:rsid w:val="00796A1F"/>
    <w:rsid w:val="00797456"/>
    <w:rsid w:val="00797B84"/>
    <w:rsid w:val="00797B98"/>
    <w:rsid w:val="007A059E"/>
    <w:rsid w:val="007A09B0"/>
    <w:rsid w:val="007A0ABE"/>
    <w:rsid w:val="007A0C35"/>
    <w:rsid w:val="007A0F1E"/>
    <w:rsid w:val="007A15A9"/>
    <w:rsid w:val="007A18D5"/>
    <w:rsid w:val="007A2047"/>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5E1"/>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0F46"/>
    <w:rsid w:val="007B141A"/>
    <w:rsid w:val="007B156B"/>
    <w:rsid w:val="007B1694"/>
    <w:rsid w:val="007B17B7"/>
    <w:rsid w:val="007B1AEE"/>
    <w:rsid w:val="007B1D0E"/>
    <w:rsid w:val="007B1DCE"/>
    <w:rsid w:val="007B1E73"/>
    <w:rsid w:val="007B1EBC"/>
    <w:rsid w:val="007B2194"/>
    <w:rsid w:val="007B21F2"/>
    <w:rsid w:val="007B2509"/>
    <w:rsid w:val="007B261B"/>
    <w:rsid w:val="007B2895"/>
    <w:rsid w:val="007B2B6A"/>
    <w:rsid w:val="007B2C17"/>
    <w:rsid w:val="007B2F2C"/>
    <w:rsid w:val="007B314D"/>
    <w:rsid w:val="007B3342"/>
    <w:rsid w:val="007B33F9"/>
    <w:rsid w:val="007B341A"/>
    <w:rsid w:val="007B351F"/>
    <w:rsid w:val="007B3885"/>
    <w:rsid w:val="007B3891"/>
    <w:rsid w:val="007B3CAD"/>
    <w:rsid w:val="007B3F30"/>
    <w:rsid w:val="007B48B4"/>
    <w:rsid w:val="007B4900"/>
    <w:rsid w:val="007B4AA8"/>
    <w:rsid w:val="007B4C03"/>
    <w:rsid w:val="007B4DF8"/>
    <w:rsid w:val="007B5604"/>
    <w:rsid w:val="007B564E"/>
    <w:rsid w:val="007B57D1"/>
    <w:rsid w:val="007B57FB"/>
    <w:rsid w:val="007B5AF9"/>
    <w:rsid w:val="007B5B92"/>
    <w:rsid w:val="007B5C61"/>
    <w:rsid w:val="007B6A1B"/>
    <w:rsid w:val="007B6A47"/>
    <w:rsid w:val="007B6AD8"/>
    <w:rsid w:val="007B724F"/>
    <w:rsid w:val="007B7E25"/>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17C"/>
    <w:rsid w:val="007C46D7"/>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58C"/>
    <w:rsid w:val="007D1C21"/>
    <w:rsid w:val="007D1D94"/>
    <w:rsid w:val="007D2170"/>
    <w:rsid w:val="007D2616"/>
    <w:rsid w:val="007D2836"/>
    <w:rsid w:val="007D29F5"/>
    <w:rsid w:val="007D2BC3"/>
    <w:rsid w:val="007D32DF"/>
    <w:rsid w:val="007D3437"/>
    <w:rsid w:val="007D382E"/>
    <w:rsid w:val="007D3CE4"/>
    <w:rsid w:val="007D44BA"/>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C89"/>
    <w:rsid w:val="007D6D1F"/>
    <w:rsid w:val="007D6E4E"/>
    <w:rsid w:val="007D7436"/>
    <w:rsid w:val="007D78CC"/>
    <w:rsid w:val="007D7B8B"/>
    <w:rsid w:val="007D7BEF"/>
    <w:rsid w:val="007D7E2B"/>
    <w:rsid w:val="007E02A5"/>
    <w:rsid w:val="007E050D"/>
    <w:rsid w:val="007E1641"/>
    <w:rsid w:val="007E18F3"/>
    <w:rsid w:val="007E20CB"/>
    <w:rsid w:val="007E21A3"/>
    <w:rsid w:val="007E238F"/>
    <w:rsid w:val="007E24D5"/>
    <w:rsid w:val="007E2DEB"/>
    <w:rsid w:val="007E3092"/>
    <w:rsid w:val="007E30BA"/>
    <w:rsid w:val="007E33D4"/>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5A5"/>
    <w:rsid w:val="007E7685"/>
    <w:rsid w:val="007E79B9"/>
    <w:rsid w:val="007F079E"/>
    <w:rsid w:val="007F1457"/>
    <w:rsid w:val="007F1CB7"/>
    <w:rsid w:val="007F21DA"/>
    <w:rsid w:val="007F21F8"/>
    <w:rsid w:val="007F2232"/>
    <w:rsid w:val="007F223C"/>
    <w:rsid w:val="007F245F"/>
    <w:rsid w:val="007F28C5"/>
    <w:rsid w:val="007F2E0E"/>
    <w:rsid w:val="007F32A0"/>
    <w:rsid w:val="007F3971"/>
    <w:rsid w:val="007F414D"/>
    <w:rsid w:val="007F41D1"/>
    <w:rsid w:val="007F41F1"/>
    <w:rsid w:val="007F4247"/>
    <w:rsid w:val="007F4481"/>
    <w:rsid w:val="007F4AC5"/>
    <w:rsid w:val="007F4D6F"/>
    <w:rsid w:val="007F4DA5"/>
    <w:rsid w:val="007F4DFE"/>
    <w:rsid w:val="007F502F"/>
    <w:rsid w:val="007F53AA"/>
    <w:rsid w:val="007F581A"/>
    <w:rsid w:val="007F632A"/>
    <w:rsid w:val="007F6878"/>
    <w:rsid w:val="007F75A8"/>
    <w:rsid w:val="0080087A"/>
    <w:rsid w:val="00800B69"/>
    <w:rsid w:val="00801018"/>
    <w:rsid w:val="008011A7"/>
    <w:rsid w:val="008014D3"/>
    <w:rsid w:val="00801A6C"/>
    <w:rsid w:val="00802406"/>
    <w:rsid w:val="00802451"/>
    <w:rsid w:val="0080273A"/>
    <w:rsid w:val="00802A73"/>
    <w:rsid w:val="00802E93"/>
    <w:rsid w:val="00803682"/>
    <w:rsid w:val="00803C89"/>
    <w:rsid w:val="00804080"/>
    <w:rsid w:val="00804212"/>
    <w:rsid w:val="00804442"/>
    <w:rsid w:val="008049D5"/>
    <w:rsid w:val="00804B03"/>
    <w:rsid w:val="008057B8"/>
    <w:rsid w:val="008059FF"/>
    <w:rsid w:val="00805A5B"/>
    <w:rsid w:val="00805CAE"/>
    <w:rsid w:val="00805E83"/>
    <w:rsid w:val="00806B04"/>
    <w:rsid w:val="00806C71"/>
    <w:rsid w:val="00806D9B"/>
    <w:rsid w:val="00807701"/>
    <w:rsid w:val="0080775D"/>
    <w:rsid w:val="008079A9"/>
    <w:rsid w:val="00807DA0"/>
    <w:rsid w:val="0081030C"/>
    <w:rsid w:val="00810766"/>
    <w:rsid w:val="00810BA4"/>
    <w:rsid w:val="00810BFE"/>
    <w:rsid w:val="008117CC"/>
    <w:rsid w:val="00811E51"/>
    <w:rsid w:val="00812866"/>
    <w:rsid w:val="00812BC0"/>
    <w:rsid w:val="00812EC0"/>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586"/>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4389"/>
    <w:rsid w:val="00824392"/>
    <w:rsid w:val="008245DA"/>
    <w:rsid w:val="00824BC0"/>
    <w:rsid w:val="008250F6"/>
    <w:rsid w:val="008256C5"/>
    <w:rsid w:val="008256D6"/>
    <w:rsid w:val="0082576A"/>
    <w:rsid w:val="00825860"/>
    <w:rsid w:val="00825FD3"/>
    <w:rsid w:val="00826BFD"/>
    <w:rsid w:val="00827092"/>
    <w:rsid w:val="0082710A"/>
    <w:rsid w:val="00827366"/>
    <w:rsid w:val="00827A68"/>
    <w:rsid w:val="008301B2"/>
    <w:rsid w:val="00830315"/>
    <w:rsid w:val="008306AF"/>
    <w:rsid w:val="00830D32"/>
    <w:rsid w:val="00830EC9"/>
    <w:rsid w:val="008312E0"/>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44F9"/>
    <w:rsid w:val="008345ED"/>
    <w:rsid w:val="00835248"/>
    <w:rsid w:val="00835612"/>
    <w:rsid w:val="00835927"/>
    <w:rsid w:val="00835B79"/>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99C"/>
    <w:rsid w:val="00841E4A"/>
    <w:rsid w:val="008422EC"/>
    <w:rsid w:val="00842321"/>
    <w:rsid w:val="00842C7F"/>
    <w:rsid w:val="0084361F"/>
    <w:rsid w:val="00843E93"/>
    <w:rsid w:val="00843F27"/>
    <w:rsid w:val="00844279"/>
    <w:rsid w:val="0084429F"/>
    <w:rsid w:val="008448E0"/>
    <w:rsid w:val="00844916"/>
    <w:rsid w:val="00844B07"/>
    <w:rsid w:val="00844B34"/>
    <w:rsid w:val="00844C6C"/>
    <w:rsid w:val="00845238"/>
    <w:rsid w:val="00845969"/>
    <w:rsid w:val="00845A61"/>
    <w:rsid w:val="0084657D"/>
    <w:rsid w:val="008465C6"/>
    <w:rsid w:val="008467B8"/>
    <w:rsid w:val="008469EE"/>
    <w:rsid w:val="00847359"/>
    <w:rsid w:val="00847728"/>
    <w:rsid w:val="00847A4A"/>
    <w:rsid w:val="00847E82"/>
    <w:rsid w:val="00850321"/>
    <w:rsid w:val="008505AA"/>
    <w:rsid w:val="0085064A"/>
    <w:rsid w:val="008507C8"/>
    <w:rsid w:val="00851C51"/>
    <w:rsid w:val="00851E2C"/>
    <w:rsid w:val="008522D2"/>
    <w:rsid w:val="0085253C"/>
    <w:rsid w:val="008526EF"/>
    <w:rsid w:val="00852F55"/>
    <w:rsid w:val="0085347F"/>
    <w:rsid w:val="00853608"/>
    <w:rsid w:val="0085389A"/>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645"/>
    <w:rsid w:val="008567CA"/>
    <w:rsid w:val="0085683B"/>
    <w:rsid w:val="008569F0"/>
    <w:rsid w:val="00856A1E"/>
    <w:rsid w:val="00857082"/>
    <w:rsid w:val="008570AA"/>
    <w:rsid w:val="00857307"/>
    <w:rsid w:val="00857340"/>
    <w:rsid w:val="00857388"/>
    <w:rsid w:val="00857699"/>
    <w:rsid w:val="008577A8"/>
    <w:rsid w:val="00857C48"/>
    <w:rsid w:val="008602B6"/>
    <w:rsid w:val="008602B8"/>
    <w:rsid w:val="008603DA"/>
    <w:rsid w:val="0086079C"/>
    <w:rsid w:val="00861605"/>
    <w:rsid w:val="008616DF"/>
    <w:rsid w:val="00861D09"/>
    <w:rsid w:val="00861EF3"/>
    <w:rsid w:val="008625E1"/>
    <w:rsid w:val="00862F03"/>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6FBC"/>
    <w:rsid w:val="0086716A"/>
    <w:rsid w:val="008677B6"/>
    <w:rsid w:val="00867A8D"/>
    <w:rsid w:val="00867BA9"/>
    <w:rsid w:val="00867C07"/>
    <w:rsid w:val="00867D3D"/>
    <w:rsid w:val="00870190"/>
    <w:rsid w:val="008708C5"/>
    <w:rsid w:val="00870A49"/>
    <w:rsid w:val="00870DC0"/>
    <w:rsid w:val="00871343"/>
    <w:rsid w:val="00871372"/>
    <w:rsid w:val="0087151A"/>
    <w:rsid w:val="008716B7"/>
    <w:rsid w:val="0087187C"/>
    <w:rsid w:val="008718A2"/>
    <w:rsid w:val="008718F3"/>
    <w:rsid w:val="00871A0A"/>
    <w:rsid w:val="00871DDB"/>
    <w:rsid w:val="00872A08"/>
    <w:rsid w:val="0087324A"/>
    <w:rsid w:val="00873769"/>
    <w:rsid w:val="008741A6"/>
    <w:rsid w:val="00874233"/>
    <w:rsid w:val="00874368"/>
    <w:rsid w:val="008744AE"/>
    <w:rsid w:val="008745CE"/>
    <w:rsid w:val="00874F99"/>
    <w:rsid w:val="00875368"/>
    <w:rsid w:val="00875EDE"/>
    <w:rsid w:val="008765F6"/>
    <w:rsid w:val="0087688B"/>
    <w:rsid w:val="00876A56"/>
    <w:rsid w:val="00876B6F"/>
    <w:rsid w:val="00876E10"/>
    <w:rsid w:val="00876E5C"/>
    <w:rsid w:val="00877DA5"/>
    <w:rsid w:val="00877F14"/>
    <w:rsid w:val="00880852"/>
    <w:rsid w:val="008814C5"/>
    <w:rsid w:val="00881598"/>
    <w:rsid w:val="00881F95"/>
    <w:rsid w:val="00882229"/>
    <w:rsid w:val="00882F26"/>
    <w:rsid w:val="008831C0"/>
    <w:rsid w:val="0088321F"/>
    <w:rsid w:val="0088335C"/>
    <w:rsid w:val="00883415"/>
    <w:rsid w:val="00883602"/>
    <w:rsid w:val="008838AA"/>
    <w:rsid w:val="00883C9C"/>
    <w:rsid w:val="008842F0"/>
    <w:rsid w:val="00884B2B"/>
    <w:rsid w:val="008851BF"/>
    <w:rsid w:val="008854F0"/>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2B8"/>
    <w:rsid w:val="0089272F"/>
    <w:rsid w:val="00892774"/>
    <w:rsid w:val="008929EC"/>
    <w:rsid w:val="00892AFC"/>
    <w:rsid w:val="00892B45"/>
    <w:rsid w:val="00892E51"/>
    <w:rsid w:val="00893249"/>
    <w:rsid w:val="0089336B"/>
    <w:rsid w:val="00893451"/>
    <w:rsid w:val="00893606"/>
    <w:rsid w:val="00894CBB"/>
    <w:rsid w:val="00894DC7"/>
    <w:rsid w:val="008950DB"/>
    <w:rsid w:val="008950DD"/>
    <w:rsid w:val="00895B09"/>
    <w:rsid w:val="00895D8A"/>
    <w:rsid w:val="00895E48"/>
    <w:rsid w:val="00897450"/>
    <w:rsid w:val="008978A4"/>
    <w:rsid w:val="00897EE1"/>
    <w:rsid w:val="008A040A"/>
    <w:rsid w:val="008A06A4"/>
    <w:rsid w:val="008A07E4"/>
    <w:rsid w:val="008A0B47"/>
    <w:rsid w:val="008A1390"/>
    <w:rsid w:val="008A17F5"/>
    <w:rsid w:val="008A1B99"/>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D5C"/>
    <w:rsid w:val="008A5B0A"/>
    <w:rsid w:val="008A622A"/>
    <w:rsid w:val="008A6446"/>
    <w:rsid w:val="008A6AD5"/>
    <w:rsid w:val="008A78C5"/>
    <w:rsid w:val="008A7C0F"/>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34C"/>
    <w:rsid w:val="008B34DD"/>
    <w:rsid w:val="008B39BD"/>
    <w:rsid w:val="008B3A34"/>
    <w:rsid w:val="008B42B3"/>
    <w:rsid w:val="008B5001"/>
    <w:rsid w:val="008B540E"/>
    <w:rsid w:val="008B59EE"/>
    <w:rsid w:val="008B63C9"/>
    <w:rsid w:val="008B6709"/>
    <w:rsid w:val="008B6925"/>
    <w:rsid w:val="008B6BE8"/>
    <w:rsid w:val="008B6FDB"/>
    <w:rsid w:val="008B700A"/>
    <w:rsid w:val="008B71B5"/>
    <w:rsid w:val="008B7526"/>
    <w:rsid w:val="008C01A1"/>
    <w:rsid w:val="008C09FF"/>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22"/>
    <w:rsid w:val="008C5DDA"/>
    <w:rsid w:val="008C5E44"/>
    <w:rsid w:val="008C5E77"/>
    <w:rsid w:val="008C5EA1"/>
    <w:rsid w:val="008C5ECF"/>
    <w:rsid w:val="008C5F46"/>
    <w:rsid w:val="008C6296"/>
    <w:rsid w:val="008C64BD"/>
    <w:rsid w:val="008C6BBB"/>
    <w:rsid w:val="008C737C"/>
    <w:rsid w:val="008C7579"/>
    <w:rsid w:val="008C7934"/>
    <w:rsid w:val="008C7D57"/>
    <w:rsid w:val="008C7D86"/>
    <w:rsid w:val="008D048E"/>
    <w:rsid w:val="008D112A"/>
    <w:rsid w:val="008D12C0"/>
    <w:rsid w:val="008D1526"/>
    <w:rsid w:val="008D15E0"/>
    <w:rsid w:val="008D2354"/>
    <w:rsid w:val="008D2B26"/>
    <w:rsid w:val="008D326D"/>
    <w:rsid w:val="008D420E"/>
    <w:rsid w:val="008D4373"/>
    <w:rsid w:val="008D48AF"/>
    <w:rsid w:val="008D4B3D"/>
    <w:rsid w:val="008D4CA9"/>
    <w:rsid w:val="008D535D"/>
    <w:rsid w:val="008D564E"/>
    <w:rsid w:val="008D589C"/>
    <w:rsid w:val="008D5C72"/>
    <w:rsid w:val="008D5D05"/>
    <w:rsid w:val="008D5E09"/>
    <w:rsid w:val="008D6050"/>
    <w:rsid w:val="008D657F"/>
    <w:rsid w:val="008D68C3"/>
    <w:rsid w:val="008D702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15E"/>
    <w:rsid w:val="008E4388"/>
    <w:rsid w:val="008E43D6"/>
    <w:rsid w:val="008E4E7F"/>
    <w:rsid w:val="008E4ECC"/>
    <w:rsid w:val="008E4FBA"/>
    <w:rsid w:val="008E5500"/>
    <w:rsid w:val="008E5538"/>
    <w:rsid w:val="008E5682"/>
    <w:rsid w:val="008E5A39"/>
    <w:rsid w:val="008E628A"/>
    <w:rsid w:val="008E67F4"/>
    <w:rsid w:val="008E6822"/>
    <w:rsid w:val="008E6CEB"/>
    <w:rsid w:val="008E6EBA"/>
    <w:rsid w:val="008E7111"/>
    <w:rsid w:val="008E71A9"/>
    <w:rsid w:val="008E7B8C"/>
    <w:rsid w:val="008E7DAF"/>
    <w:rsid w:val="008E7E58"/>
    <w:rsid w:val="008F02C3"/>
    <w:rsid w:val="008F02CF"/>
    <w:rsid w:val="008F05DF"/>
    <w:rsid w:val="008F0748"/>
    <w:rsid w:val="008F0CD9"/>
    <w:rsid w:val="008F1197"/>
    <w:rsid w:val="008F1368"/>
    <w:rsid w:val="008F1686"/>
    <w:rsid w:val="008F16AC"/>
    <w:rsid w:val="008F1EC6"/>
    <w:rsid w:val="008F2521"/>
    <w:rsid w:val="008F278C"/>
    <w:rsid w:val="008F2858"/>
    <w:rsid w:val="008F2A72"/>
    <w:rsid w:val="008F2E31"/>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069"/>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4A5"/>
    <w:rsid w:val="00903B60"/>
    <w:rsid w:val="00904289"/>
    <w:rsid w:val="0090491B"/>
    <w:rsid w:val="00904D1D"/>
    <w:rsid w:val="009054F7"/>
    <w:rsid w:val="00905581"/>
    <w:rsid w:val="009055D3"/>
    <w:rsid w:val="00905693"/>
    <w:rsid w:val="00905B09"/>
    <w:rsid w:val="00905B13"/>
    <w:rsid w:val="00905B9C"/>
    <w:rsid w:val="00906418"/>
    <w:rsid w:val="00906A95"/>
    <w:rsid w:val="00906C83"/>
    <w:rsid w:val="00907058"/>
    <w:rsid w:val="0090705B"/>
    <w:rsid w:val="00907166"/>
    <w:rsid w:val="009074AD"/>
    <w:rsid w:val="00910BF0"/>
    <w:rsid w:val="00910EFB"/>
    <w:rsid w:val="00910FAF"/>
    <w:rsid w:val="00911033"/>
    <w:rsid w:val="00911129"/>
    <w:rsid w:val="00911151"/>
    <w:rsid w:val="00911D17"/>
    <w:rsid w:val="00911E3E"/>
    <w:rsid w:val="009122A7"/>
    <w:rsid w:val="009123D8"/>
    <w:rsid w:val="00912424"/>
    <w:rsid w:val="009129C6"/>
    <w:rsid w:val="00912DF0"/>
    <w:rsid w:val="009132E4"/>
    <w:rsid w:val="00913635"/>
    <w:rsid w:val="00913850"/>
    <w:rsid w:val="009139EA"/>
    <w:rsid w:val="00913B12"/>
    <w:rsid w:val="00913BC6"/>
    <w:rsid w:val="00913C85"/>
    <w:rsid w:val="00913E2D"/>
    <w:rsid w:val="0091420B"/>
    <w:rsid w:val="00914863"/>
    <w:rsid w:val="00914B21"/>
    <w:rsid w:val="00914B51"/>
    <w:rsid w:val="00914C1D"/>
    <w:rsid w:val="00914EEA"/>
    <w:rsid w:val="009157EA"/>
    <w:rsid w:val="00915BDB"/>
    <w:rsid w:val="0091603B"/>
    <w:rsid w:val="0091613E"/>
    <w:rsid w:val="009164CA"/>
    <w:rsid w:val="00916A02"/>
    <w:rsid w:val="00916B23"/>
    <w:rsid w:val="00916C7F"/>
    <w:rsid w:val="00916DDD"/>
    <w:rsid w:val="0091711E"/>
    <w:rsid w:val="0091758F"/>
    <w:rsid w:val="009176DA"/>
    <w:rsid w:val="009179AC"/>
    <w:rsid w:val="00917A4C"/>
    <w:rsid w:val="00917A67"/>
    <w:rsid w:val="00920678"/>
    <w:rsid w:val="009206F4"/>
    <w:rsid w:val="00920947"/>
    <w:rsid w:val="00920DAF"/>
    <w:rsid w:val="009211B2"/>
    <w:rsid w:val="00921C21"/>
    <w:rsid w:val="00922191"/>
    <w:rsid w:val="0092226E"/>
    <w:rsid w:val="00922B7D"/>
    <w:rsid w:val="00922BAC"/>
    <w:rsid w:val="00923009"/>
    <w:rsid w:val="00923640"/>
    <w:rsid w:val="00923900"/>
    <w:rsid w:val="00923E33"/>
    <w:rsid w:val="00923E4E"/>
    <w:rsid w:val="00923E89"/>
    <w:rsid w:val="00924162"/>
    <w:rsid w:val="009246E5"/>
    <w:rsid w:val="00924CBD"/>
    <w:rsid w:val="00925660"/>
    <w:rsid w:val="009258E4"/>
    <w:rsid w:val="00925B6A"/>
    <w:rsid w:val="00926554"/>
    <w:rsid w:val="00926C88"/>
    <w:rsid w:val="00926DDC"/>
    <w:rsid w:val="00927525"/>
    <w:rsid w:val="00927577"/>
    <w:rsid w:val="00927999"/>
    <w:rsid w:val="00927AFB"/>
    <w:rsid w:val="00927BD5"/>
    <w:rsid w:val="00930203"/>
    <w:rsid w:val="00931194"/>
    <w:rsid w:val="0093124D"/>
    <w:rsid w:val="009314FE"/>
    <w:rsid w:val="009317DB"/>
    <w:rsid w:val="00931A1C"/>
    <w:rsid w:val="0093204F"/>
    <w:rsid w:val="009321B1"/>
    <w:rsid w:val="00932BF2"/>
    <w:rsid w:val="009332D9"/>
    <w:rsid w:val="00933F8F"/>
    <w:rsid w:val="00934084"/>
    <w:rsid w:val="00934200"/>
    <w:rsid w:val="0093427C"/>
    <w:rsid w:val="009348FC"/>
    <w:rsid w:val="00935004"/>
    <w:rsid w:val="0093504F"/>
    <w:rsid w:val="0093517B"/>
    <w:rsid w:val="00935943"/>
    <w:rsid w:val="00935A72"/>
    <w:rsid w:val="00936631"/>
    <w:rsid w:val="00936BBC"/>
    <w:rsid w:val="00936C1A"/>
    <w:rsid w:val="00936C33"/>
    <w:rsid w:val="00936EED"/>
    <w:rsid w:val="00937250"/>
    <w:rsid w:val="009373B7"/>
    <w:rsid w:val="00937DB0"/>
    <w:rsid w:val="00937F6C"/>
    <w:rsid w:val="0094077F"/>
    <w:rsid w:val="009408FE"/>
    <w:rsid w:val="00940972"/>
    <w:rsid w:val="00940CDA"/>
    <w:rsid w:val="00940D58"/>
    <w:rsid w:val="00940E0F"/>
    <w:rsid w:val="009410B1"/>
    <w:rsid w:val="00941101"/>
    <w:rsid w:val="00941567"/>
    <w:rsid w:val="009418EA"/>
    <w:rsid w:val="0094215F"/>
    <w:rsid w:val="0094237F"/>
    <w:rsid w:val="00942844"/>
    <w:rsid w:val="00942B5A"/>
    <w:rsid w:val="0094327C"/>
    <w:rsid w:val="0094364A"/>
    <w:rsid w:val="00943778"/>
    <w:rsid w:val="009437EF"/>
    <w:rsid w:val="00943A1C"/>
    <w:rsid w:val="00943BBB"/>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7576"/>
    <w:rsid w:val="00947988"/>
    <w:rsid w:val="00947A83"/>
    <w:rsid w:val="00947C72"/>
    <w:rsid w:val="00947CF2"/>
    <w:rsid w:val="00947DE8"/>
    <w:rsid w:val="00947E30"/>
    <w:rsid w:val="00947EE6"/>
    <w:rsid w:val="009507C2"/>
    <w:rsid w:val="00950846"/>
    <w:rsid w:val="00950BCA"/>
    <w:rsid w:val="00950F35"/>
    <w:rsid w:val="00952203"/>
    <w:rsid w:val="009523D7"/>
    <w:rsid w:val="00952DFE"/>
    <w:rsid w:val="009534E1"/>
    <w:rsid w:val="009537A0"/>
    <w:rsid w:val="00953838"/>
    <w:rsid w:val="009539AE"/>
    <w:rsid w:val="00953A6E"/>
    <w:rsid w:val="00953FC7"/>
    <w:rsid w:val="009548C2"/>
    <w:rsid w:val="009548CA"/>
    <w:rsid w:val="00955F29"/>
    <w:rsid w:val="00955FD2"/>
    <w:rsid w:val="00955FE5"/>
    <w:rsid w:val="00956D75"/>
    <w:rsid w:val="009577C2"/>
    <w:rsid w:val="009579DF"/>
    <w:rsid w:val="00957CA9"/>
    <w:rsid w:val="00957D35"/>
    <w:rsid w:val="00957D4B"/>
    <w:rsid w:val="00960B3A"/>
    <w:rsid w:val="00960B9B"/>
    <w:rsid w:val="00960D00"/>
    <w:rsid w:val="00960DC7"/>
    <w:rsid w:val="009613A2"/>
    <w:rsid w:val="00961429"/>
    <w:rsid w:val="0096147D"/>
    <w:rsid w:val="00961B82"/>
    <w:rsid w:val="00961CA2"/>
    <w:rsid w:val="00961DB2"/>
    <w:rsid w:val="00962058"/>
    <w:rsid w:val="009620CF"/>
    <w:rsid w:val="009621DF"/>
    <w:rsid w:val="00962209"/>
    <w:rsid w:val="00962462"/>
    <w:rsid w:val="009626F1"/>
    <w:rsid w:val="00962A1E"/>
    <w:rsid w:val="00962B7C"/>
    <w:rsid w:val="00962E80"/>
    <w:rsid w:val="00963231"/>
    <w:rsid w:val="00963808"/>
    <w:rsid w:val="00964260"/>
    <w:rsid w:val="00964447"/>
    <w:rsid w:val="00964860"/>
    <w:rsid w:val="00964876"/>
    <w:rsid w:val="00964919"/>
    <w:rsid w:val="00964DF5"/>
    <w:rsid w:val="00964F6A"/>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10"/>
    <w:rsid w:val="00970496"/>
    <w:rsid w:val="00970897"/>
    <w:rsid w:val="00970E84"/>
    <w:rsid w:val="00970EA0"/>
    <w:rsid w:val="00970EB0"/>
    <w:rsid w:val="00971350"/>
    <w:rsid w:val="009717ED"/>
    <w:rsid w:val="0097197C"/>
    <w:rsid w:val="00971B75"/>
    <w:rsid w:val="0097219D"/>
    <w:rsid w:val="0097283E"/>
    <w:rsid w:val="009728ED"/>
    <w:rsid w:val="00972F05"/>
    <w:rsid w:val="009739DD"/>
    <w:rsid w:val="009739F6"/>
    <w:rsid w:val="00973BFE"/>
    <w:rsid w:val="00973BFF"/>
    <w:rsid w:val="00973D02"/>
    <w:rsid w:val="00974465"/>
    <w:rsid w:val="009749E3"/>
    <w:rsid w:val="00975616"/>
    <w:rsid w:val="0097580B"/>
    <w:rsid w:val="00975EB9"/>
    <w:rsid w:val="00977480"/>
    <w:rsid w:val="009776B8"/>
    <w:rsid w:val="00977934"/>
    <w:rsid w:val="00977935"/>
    <w:rsid w:val="00977EBC"/>
    <w:rsid w:val="009805B5"/>
    <w:rsid w:val="009805DC"/>
    <w:rsid w:val="00980C1D"/>
    <w:rsid w:val="00980E78"/>
    <w:rsid w:val="009813F7"/>
    <w:rsid w:val="009817A4"/>
    <w:rsid w:val="00981DD0"/>
    <w:rsid w:val="009823F1"/>
    <w:rsid w:val="009827C2"/>
    <w:rsid w:val="00982A70"/>
    <w:rsid w:val="00982EE5"/>
    <w:rsid w:val="0098300A"/>
    <w:rsid w:val="0098313A"/>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ACA"/>
    <w:rsid w:val="00987B0D"/>
    <w:rsid w:val="009905AC"/>
    <w:rsid w:val="00990AF2"/>
    <w:rsid w:val="00990BC0"/>
    <w:rsid w:val="00990E33"/>
    <w:rsid w:val="00990FB1"/>
    <w:rsid w:val="00991209"/>
    <w:rsid w:val="00991261"/>
    <w:rsid w:val="0099157D"/>
    <w:rsid w:val="0099177D"/>
    <w:rsid w:val="00991904"/>
    <w:rsid w:val="0099268C"/>
    <w:rsid w:val="009928CB"/>
    <w:rsid w:val="00992BE5"/>
    <w:rsid w:val="00992DDD"/>
    <w:rsid w:val="00993500"/>
    <w:rsid w:val="00993770"/>
    <w:rsid w:val="00993C81"/>
    <w:rsid w:val="009941A8"/>
    <w:rsid w:val="00994DC3"/>
    <w:rsid w:val="009957B7"/>
    <w:rsid w:val="00995B06"/>
    <w:rsid w:val="0099621E"/>
    <w:rsid w:val="009963B4"/>
    <w:rsid w:val="00996547"/>
    <w:rsid w:val="00996794"/>
    <w:rsid w:val="00996AB3"/>
    <w:rsid w:val="00997316"/>
    <w:rsid w:val="009979DE"/>
    <w:rsid w:val="00997A76"/>
    <w:rsid w:val="00997AB2"/>
    <w:rsid w:val="00997C8D"/>
    <w:rsid w:val="00997CE9"/>
    <w:rsid w:val="00997D5B"/>
    <w:rsid w:val="00997DCE"/>
    <w:rsid w:val="009A01CE"/>
    <w:rsid w:val="009A0245"/>
    <w:rsid w:val="009A05D8"/>
    <w:rsid w:val="009A0628"/>
    <w:rsid w:val="009A0EE3"/>
    <w:rsid w:val="009A19AF"/>
    <w:rsid w:val="009A1C6B"/>
    <w:rsid w:val="009A274E"/>
    <w:rsid w:val="009A2B68"/>
    <w:rsid w:val="009A2B79"/>
    <w:rsid w:val="009A30EF"/>
    <w:rsid w:val="009A3759"/>
    <w:rsid w:val="009A386B"/>
    <w:rsid w:val="009A3CAE"/>
    <w:rsid w:val="009A415B"/>
    <w:rsid w:val="009A5187"/>
    <w:rsid w:val="009A5892"/>
    <w:rsid w:val="009A5A47"/>
    <w:rsid w:val="009A5B2A"/>
    <w:rsid w:val="009A5CAE"/>
    <w:rsid w:val="009A6234"/>
    <w:rsid w:val="009A662F"/>
    <w:rsid w:val="009A66C5"/>
    <w:rsid w:val="009A6A7F"/>
    <w:rsid w:val="009A6EB9"/>
    <w:rsid w:val="009A729F"/>
    <w:rsid w:val="009A7391"/>
    <w:rsid w:val="009A7729"/>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3E77"/>
    <w:rsid w:val="009B40F6"/>
    <w:rsid w:val="009B4827"/>
    <w:rsid w:val="009B4982"/>
    <w:rsid w:val="009B4D74"/>
    <w:rsid w:val="009B506E"/>
    <w:rsid w:val="009B5169"/>
    <w:rsid w:val="009B5BC1"/>
    <w:rsid w:val="009B5F7F"/>
    <w:rsid w:val="009B756F"/>
    <w:rsid w:val="009B7C7B"/>
    <w:rsid w:val="009C0DF7"/>
    <w:rsid w:val="009C0E48"/>
    <w:rsid w:val="009C1CDE"/>
    <w:rsid w:val="009C2331"/>
    <w:rsid w:val="009C24DB"/>
    <w:rsid w:val="009C2525"/>
    <w:rsid w:val="009C2718"/>
    <w:rsid w:val="009C2BF8"/>
    <w:rsid w:val="009C2DCB"/>
    <w:rsid w:val="009C34D3"/>
    <w:rsid w:val="009C3504"/>
    <w:rsid w:val="009C36D2"/>
    <w:rsid w:val="009C4352"/>
    <w:rsid w:val="009C44F7"/>
    <w:rsid w:val="009C4EB4"/>
    <w:rsid w:val="009C4FA6"/>
    <w:rsid w:val="009C5165"/>
    <w:rsid w:val="009C53F8"/>
    <w:rsid w:val="009C5630"/>
    <w:rsid w:val="009C5F29"/>
    <w:rsid w:val="009C622E"/>
    <w:rsid w:val="009C6744"/>
    <w:rsid w:val="009C68A3"/>
    <w:rsid w:val="009C6DB0"/>
    <w:rsid w:val="009D00C1"/>
    <w:rsid w:val="009D01E5"/>
    <w:rsid w:val="009D0744"/>
    <w:rsid w:val="009D0ABA"/>
    <w:rsid w:val="009D0ED6"/>
    <w:rsid w:val="009D0F71"/>
    <w:rsid w:val="009D11BE"/>
    <w:rsid w:val="009D1831"/>
    <w:rsid w:val="009D201E"/>
    <w:rsid w:val="009D2718"/>
    <w:rsid w:val="009D27E2"/>
    <w:rsid w:val="009D294A"/>
    <w:rsid w:val="009D299E"/>
    <w:rsid w:val="009D2EC8"/>
    <w:rsid w:val="009D2EDB"/>
    <w:rsid w:val="009D374B"/>
    <w:rsid w:val="009D3D2E"/>
    <w:rsid w:val="009D3EC7"/>
    <w:rsid w:val="009D4AB6"/>
    <w:rsid w:val="009D513A"/>
    <w:rsid w:val="009D5552"/>
    <w:rsid w:val="009D5C26"/>
    <w:rsid w:val="009D60EF"/>
    <w:rsid w:val="009D617D"/>
    <w:rsid w:val="009D6335"/>
    <w:rsid w:val="009D6755"/>
    <w:rsid w:val="009D675F"/>
    <w:rsid w:val="009D6B5A"/>
    <w:rsid w:val="009D7256"/>
    <w:rsid w:val="009D7303"/>
    <w:rsid w:val="009D75EE"/>
    <w:rsid w:val="009D79B3"/>
    <w:rsid w:val="009D7EB2"/>
    <w:rsid w:val="009E0232"/>
    <w:rsid w:val="009E0403"/>
    <w:rsid w:val="009E04FD"/>
    <w:rsid w:val="009E0AEE"/>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AF2"/>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52"/>
    <w:rsid w:val="009F07E0"/>
    <w:rsid w:val="009F0961"/>
    <w:rsid w:val="009F0B42"/>
    <w:rsid w:val="009F0D06"/>
    <w:rsid w:val="009F0DE1"/>
    <w:rsid w:val="009F0EA8"/>
    <w:rsid w:val="009F150F"/>
    <w:rsid w:val="009F17D5"/>
    <w:rsid w:val="009F19D4"/>
    <w:rsid w:val="009F1AB6"/>
    <w:rsid w:val="009F1CCE"/>
    <w:rsid w:val="009F2046"/>
    <w:rsid w:val="009F232B"/>
    <w:rsid w:val="009F23C2"/>
    <w:rsid w:val="009F2705"/>
    <w:rsid w:val="009F2CCB"/>
    <w:rsid w:val="009F3776"/>
    <w:rsid w:val="009F37E6"/>
    <w:rsid w:val="009F4028"/>
    <w:rsid w:val="009F40B2"/>
    <w:rsid w:val="009F42AA"/>
    <w:rsid w:val="009F473C"/>
    <w:rsid w:val="009F47C9"/>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48F"/>
    <w:rsid w:val="009F762A"/>
    <w:rsid w:val="00A00B3D"/>
    <w:rsid w:val="00A00BC6"/>
    <w:rsid w:val="00A00DAB"/>
    <w:rsid w:val="00A00E64"/>
    <w:rsid w:val="00A01032"/>
    <w:rsid w:val="00A01199"/>
    <w:rsid w:val="00A011F0"/>
    <w:rsid w:val="00A01E11"/>
    <w:rsid w:val="00A0253F"/>
    <w:rsid w:val="00A02787"/>
    <w:rsid w:val="00A028E4"/>
    <w:rsid w:val="00A033DA"/>
    <w:rsid w:val="00A04476"/>
    <w:rsid w:val="00A04CFA"/>
    <w:rsid w:val="00A05730"/>
    <w:rsid w:val="00A057B8"/>
    <w:rsid w:val="00A059B7"/>
    <w:rsid w:val="00A059CF"/>
    <w:rsid w:val="00A060F8"/>
    <w:rsid w:val="00A065CB"/>
    <w:rsid w:val="00A06F52"/>
    <w:rsid w:val="00A0756F"/>
    <w:rsid w:val="00A07627"/>
    <w:rsid w:val="00A077A7"/>
    <w:rsid w:val="00A07B1A"/>
    <w:rsid w:val="00A10A56"/>
    <w:rsid w:val="00A11024"/>
    <w:rsid w:val="00A1125E"/>
    <w:rsid w:val="00A113C8"/>
    <w:rsid w:val="00A11619"/>
    <w:rsid w:val="00A116DF"/>
    <w:rsid w:val="00A11B39"/>
    <w:rsid w:val="00A11C34"/>
    <w:rsid w:val="00A12362"/>
    <w:rsid w:val="00A1276A"/>
    <w:rsid w:val="00A127A4"/>
    <w:rsid w:val="00A1302E"/>
    <w:rsid w:val="00A13637"/>
    <w:rsid w:val="00A13741"/>
    <w:rsid w:val="00A1375F"/>
    <w:rsid w:val="00A139D8"/>
    <w:rsid w:val="00A13AEE"/>
    <w:rsid w:val="00A1493B"/>
    <w:rsid w:val="00A14A4E"/>
    <w:rsid w:val="00A14E81"/>
    <w:rsid w:val="00A153D0"/>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1EE1"/>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74A"/>
    <w:rsid w:val="00A3689D"/>
    <w:rsid w:val="00A3731B"/>
    <w:rsid w:val="00A3797B"/>
    <w:rsid w:val="00A37C30"/>
    <w:rsid w:val="00A40452"/>
    <w:rsid w:val="00A40899"/>
    <w:rsid w:val="00A41149"/>
    <w:rsid w:val="00A41180"/>
    <w:rsid w:val="00A414A3"/>
    <w:rsid w:val="00A41626"/>
    <w:rsid w:val="00A417FC"/>
    <w:rsid w:val="00A41A00"/>
    <w:rsid w:val="00A41CEF"/>
    <w:rsid w:val="00A41F73"/>
    <w:rsid w:val="00A42334"/>
    <w:rsid w:val="00A430EB"/>
    <w:rsid w:val="00A435B3"/>
    <w:rsid w:val="00A43791"/>
    <w:rsid w:val="00A43ED6"/>
    <w:rsid w:val="00A43FF5"/>
    <w:rsid w:val="00A44157"/>
    <w:rsid w:val="00A44239"/>
    <w:rsid w:val="00A446A6"/>
    <w:rsid w:val="00A446DA"/>
    <w:rsid w:val="00A44768"/>
    <w:rsid w:val="00A44DC1"/>
    <w:rsid w:val="00A451FF"/>
    <w:rsid w:val="00A45495"/>
    <w:rsid w:val="00A45B07"/>
    <w:rsid w:val="00A45DBB"/>
    <w:rsid w:val="00A46150"/>
    <w:rsid w:val="00A4625F"/>
    <w:rsid w:val="00A46288"/>
    <w:rsid w:val="00A462EE"/>
    <w:rsid w:val="00A4647E"/>
    <w:rsid w:val="00A464E2"/>
    <w:rsid w:val="00A468EC"/>
    <w:rsid w:val="00A46B86"/>
    <w:rsid w:val="00A476EF"/>
    <w:rsid w:val="00A50508"/>
    <w:rsid w:val="00A506A9"/>
    <w:rsid w:val="00A50948"/>
    <w:rsid w:val="00A51621"/>
    <w:rsid w:val="00A51681"/>
    <w:rsid w:val="00A516D3"/>
    <w:rsid w:val="00A51815"/>
    <w:rsid w:val="00A5223B"/>
    <w:rsid w:val="00A525BF"/>
    <w:rsid w:val="00A525E0"/>
    <w:rsid w:val="00A526C9"/>
    <w:rsid w:val="00A52823"/>
    <w:rsid w:val="00A52DF0"/>
    <w:rsid w:val="00A532F0"/>
    <w:rsid w:val="00A535FE"/>
    <w:rsid w:val="00A53691"/>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552"/>
    <w:rsid w:val="00A60B7A"/>
    <w:rsid w:val="00A61154"/>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920"/>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08"/>
    <w:rsid w:val="00A7281A"/>
    <w:rsid w:val="00A72C07"/>
    <w:rsid w:val="00A72DEC"/>
    <w:rsid w:val="00A72E67"/>
    <w:rsid w:val="00A72FE9"/>
    <w:rsid w:val="00A7327B"/>
    <w:rsid w:val="00A7350D"/>
    <w:rsid w:val="00A7354B"/>
    <w:rsid w:val="00A73C1E"/>
    <w:rsid w:val="00A74074"/>
    <w:rsid w:val="00A74C7C"/>
    <w:rsid w:val="00A74CE1"/>
    <w:rsid w:val="00A75182"/>
    <w:rsid w:val="00A75489"/>
    <w:rsid w:val="00A75EE0"/>
    <w:rsid w:val="00A76244"/>
    <w:rsid w:val="00A766B4"/>
    <w:rsid w:val="00A76DA1"/>
    <w:rsid w:val="00A770A2"/>
    <w:rsid w:val="00A7746E"/>
    <w:rsid w:val="00A7772C"/>
    <w:rsid w:val="00A77A85"/>
    <w:rsid w:val="00A77E90"/>
    <w:rsid w:val="00A77F8A"/>
    <w:rsid w:val="00A8057D"/>
    <w:rsid w:val="00A80B6E"/>
    <w:rsid w:val="00A81140"/>
    <w:rsid w:val="00A81414"/>
    <w:rsid w:val="00A81A4A"/>
    <w:rsid w:val="00A821AC"/>
    <w:rsid w:val="00A82368"/>
    <w:rsid w:val="00A82C9E"/>
    <w:rsid w:val="00A8393A"/>
    <w:rsid w:val="00A839A4"/>
    <w:rsid w:val="00A83B78"/>
    <w:rsid w:val="00A83BF0"/>
    <w:rsid w:val="00A84060"/>
    <w:rsid w:val="00A84169"/>
    <w:rsid w:val="00A845A2"/>
    <w:rsid w:val="00A846BC"/>
    <w:rsid w:val="00A84790"/>
    <w:rsid w:val="00A84AC9"/>
    <w:rsid w:val="00A84CC8"/>
    <w:rsid w:val="00A84D7E"/>
    <w:rsid w:val="00A8527E"/>
    <w:rsid w:val="00A857BC"/>
    <w:rsid w:val="00A85AB5"/>
    <w:rsid w:val="00A85CA7"/>
    <w:rsid w:val="00A85CB9"/>
    <w:rsid w:val="00A85EFA"/>
    <w:rsid w:val="00A8655A"/>
    <w:rsid w:val="00A86773"/>
    <w:rsid w:val="00A86E1F"/>
    <w:rsid w:val="00A87019"/>
    <w:rsid w:val="00A87719"/>
    <w:rsid w:val="00A8775B"/>
    <w:rsid w:val="00A903D4"/>
    <w:rsid w:val="00A905D7"/>
    <w:rsid w:val="00A90A3C"/>
    <w:rsid w:val="00A90B2C"/>
    <w:rsid w:val="00A90C4A"/>
    <w:rsid w:val="00A91156"/>
    <w:rsid w:val="00A91290"/>
    <w:rsid w:val="00A91552"/>
    <w:rsid w:val="00A91766"/>
    <w:rsid w:val="00A91863"/>
    <w:rsid w:val="00A922F8"/>
    <w:rsid w:val="00A9247A"/>
    <w:rsid w:val="00A92992"/>
    <w:rsid w:val="00A92CEB"/>
    <w:rsid w:val="00A92E17"/>
    <w:rsid w:val="00A9317B"/>
    <w:rsid w:val="00A931CE"/>
    <w:rsid w:val="00A9392A"/>
    <w:rsid w:val="00A9472B"/>
    <w:rsid w:val="00A94AC3"/>
    <w:rsid w:val="00A94DF0"/>
    <w:rsid w:val="00A94E17"/>
    <w:rsid w:val="00A9538C"/>
    <w:rsid w:val="00A95556"/>
    <w:rsid w:val="00A956DD"/>
    <w:rsid w:val="00A957B8"/>
    <w:rsid w:val="00A957C8"/>
    <w:rsid w:val="00A957ED"/>
    <w:rsid w:val="00A959F4"/>
    <w:rsid w:val="00A95AF4"/>
    <w:rsid w:val="00A95B57"/>
    <w:rsid w:val="00A966B6"/>
    <w:rsid w:val="00A966C1"/>
    <w:rsid w:val="00A96E4D"/>
    <w:rsid w:val="00A97A6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8CC"/>
    <w:rsid w:val="00AA390E"/>
    <w:rsid w:val="00AA3944"/>
    <w:rsid w:val="00AA3C87"/>
    <w:rsid w:val="00AA44D3"/>
    <w:rsid w:val="00AA474F"/>
    <w:rsid w:val="00AA48A5"/>
    <w:rsid w:val="00AA4926"/>
    <w:rsid w:val="00AA4B82"/>
    <w:rsid w:val="00AA4EB2"/>
    <w:rsid w:val="00AA5389"/>
    <w:rsid w:val="00AA53AA"/>
    <w:rsid w:val="00AA5466"/>
    <w:rsid w:val="00AA564D"/>
    <w:rsid w:val="00AA5A43"/>
    <w:rsid w:val="00AA5C2A"/>
    <w:rsid w:val="00AA5DF0"/>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4AC"/>
    <w:rsid w:val="00AB159D"/>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569"/>
    <w:rsid w:val="00AB76BB"/>
    <w:rsid w:val="00AB78FA"/>
    <w:rsid w:val="00AB7D26"/>
    <w:rsid w:val="00AB7E4F"/>
    <w:rsid w:val="00AC0987"/>
    <w:rsid w:val="00AC0A07"/>
    <w:rsid w:val="00AC0B68"/>
    <w:rsid w:val="00AC0C4F"/>
    <w:rsid w:val="00AC11DF"/>
    <w:rsid w:val="00AC1518"/>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F7E"/>
    <w:rsid w:val="00AC50B6"/>
    <w:rsid w:val="00AC5131"/>
    <w:rsid w:val="00AC51C3"/>
    <w:rsid w:val="00AC5434"/>
    <w:rsid w:val="00AC5497"/>
    <w:rsid w:val="00AC56B7"/>
    <w:rsid w:val="00AC5A11"/>
    <w:rsid w:val="00AC5DE9"/>
    <w:rsid w:val="00AC6346"/>
    <w:rsid w:val="00AC65AA"/>
    <w:rsid w:val="00AC6A06"/>
    <w:rsid w:val="00AC6A82"/>
    <w:rsid w:val="00AC6ABE"/>
    <w:rsid w:val="00AC6AD1"/>
    <w:rsid w:val="00AC709C"/>
    <w:rsid w:val="00AC70C9"/>
    <w:rsid w:val="00AC77B0"/>
    <w:rsid w:val="00AC7B85"/>
    <w:rsid w:val="00AC7B97"/>
    <w:rsid w:val="00AC7C43"/>
    <w:rsid w:val="00AC7D4A"/>
    <w:rsid w:val="00AD028A"/>
    <w:rsid w:val="00AD042C"/>
    <w:rsid w:val="00AD08FC"/>
    <w:rsid w:val="00AD0C5E"/>
    <w:rsid w:val="00AD0F30"/>
    <w:rsid w:val="00AD159D"/>
    <w:rsid w:val="00AD15E0"/>
    <w:rsid w:val="00AD18F9"/>
    <w:rsid w:val="00AD1E06"/>
    <w:rsid w:val="00AD1E98"/>
    <w:rsid w:val="00AD1EF1"/>
    <w:rsid w:val="00AD1F3A"/>
    <w:rsid w:val="00AD1F41"/>
    <w:rsid w:val="00AD2090"/>
    <w:rsid w:val="00AD28BC"/>
    <w:rsid w:val="00AD2EC9"/>
    <w:rsid w:val="00AD2F55"/>
    <w:rsid w:val="00AD317A"/>
    <w:rsid w:val="00AD370C"/>
    <w:rsid w:val="00AD38BA"/>
    <w:rsid w:val="00AD3AEC"/>
    <w:rsid w:val="00AD43BD"/>
    <w:rsid w:val="00AD48BB"/>
    <w:rsid w:val="00AD5AF1"/>
    <w:rsid w:val="00AD5D99"/>
    <w:rsid w:val="00AD6316"/>
    <w:rsid w:val="00AD65CD"/>
    <w:rsid w:val="00AD66B5"/>
    <w:rsid w:val="00AD6AAF"/>
    <w:rsid w:val="00AD7176"/>
    <w:rsid w:val="00AD743B"/>
    <w:rsid w:val="00AD7DE8"/>
    <w:rsid w:val="00AE0271"/>
    <w:rsid w:val="00AE039D"/>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01B"/>
    <w:rsid w:val="00AE4585"/>
    <w:rsid w:val="00AE45DB"/>
    <w:rsid w:val="00AE4AE5"/>
    <w:rsid w:val="00AE4B07"/>
    <w:rsid w:val="00AE62B0"/>
    <w:rsid w:val="00AE67F7"/>
    <w:rsid w:val="00AE6863"/>
    <w:rsid w:val="00AE6C84"/>
    <w:rsid w:val="00AE6EA9"/>
    <w:rsid w:val="00AE6F5F"/>
    <w:rsid w:val="00AE7508"/>
    <w:rsid w:val="00AE7762"/>
    <w:rsid w:val="00AE7DFF"/>
    <w:rsid w:val="00AE7F1F"/>
    <w:rsid w:val="00AE7F31"/>
    <w:rsid w:val="00AF0034"/>
    <w:rsid w:val="00AF0113"/>
    <w:rsid w:val="00AF04A2"/>
    <w:rsid w:val="00AF06A3"/>
    <w:rsid w:val="00AF1159"/>
    <w:rsid w:val="00AF13DC"/>
    <w:rsid w:val="00AF156F"/>
    <w:rsid w:val="00AF19C5"/>
    <w:rsid w:val="00AF1B03"/>
    <w:rsid w:val="00AF2340"/>
    <w:rsid w:val="00AF2575"/>
    <w:rsid w:val="00AF2BAE"/>
    <w:rsid w:val="00AF320B"/>
    <w:rsid w:val="00AF42BB"/>
    <w:rsid w:val="00AF47D8"/>
    <w:rsid w:val="00AF5032"/>
    <w:rsid w:val="00AF51B7"/>
    <w:rsid w:val="00AF55DA"/>
    <w:rsid w:val="00AF5622"/>
    <w:rsid w:val="00AF5780"/>
    <w:rsid w:val="00AF5801"/>
    <w:rsid w:val="00AF5EF6"/>
    <w:rsid w:val="00AF5F04"/>
    <w:rsid w:val="00AF60AB"/>
    <w:rsid w:val="00AF6197"/>
    <w:rsid w:val="00AF6C24"/>
    <w:rsid w:val="00AF6E7F"/>
    <w:rsid w:val="00AF7575"/>
    <w:rsid w:val="00AF77C0"/>
    <w:rsid w:val="00AF7949"/>
    <w:rsid w:val="00AF7A0B"/>
    <w:rsid w:val="00AF7B90"/>
    <w:rsid w:val="00B00CBF"/>
    <w:rsid w:val="00B01153"/>
    <w:rsid w:val="00B01545"/>
    <w:rsid w:val="00B0168D"/>
    <w:rsid w:val="00B018E7"/>
    <w:rsid w:val="00B01BA3"/>
    <w:rsid w:val="00B01BB7"/>
    <w:rsid w:val="00B020BE"/>
    <w:rsid w:val="00B020EB"/>
    <w:rsid w:val="00B0244B"/>
    <w:rsid w:val="00B028C9"/>
    <w:rsid w:val="00B02D12"/>
    <w:rsid w:val="00B030A1"/>
    <w:rsid w:val="00B031BD"/>
    <w:rsid w:val="00B0327A"/>
    <w:rsid w:val="00B03E19"/>
    <w:rsid w:val="00B040E3"/>
    <w:rsid w:val="00B04104"/>
    <w:rsid w:val="00B04546"/>
    <w:rsid w:val="00B045AD"/>
    <w:rsid w:val="00B04BA9"/>
    <w:rsid w:val="00B057A7"/>
    <w:rsid w:val="00B05946"/>
    <w:rsid w:val="00B05EC2"/>
    <w:rsid w:val="00B0677A"/>
    <w:rsid w:val="00B06D88"/>
    <w:rsid w:val="00B073C8"/>
    <w:rsid w:val="00B07510"/>
    <w:rsid w:val="00B07A5B"/>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837"/>
    <w:rsid w:val="00B12D26"/>
    <w:rsid w:val="00B1312B"/>
    <w:rsid w:val="00B1336E"/>
    <w:rsid w:val="00B139D9"/>
    <w:rsid w:val="00B13AD8"/>
    <w:rsid w:val="00B13B6A"/>
    <w:rsid w:val="00B13B9C"/>
    <w:rsid w:val="00B143EA"/>
    <w:rsid w:val="00B14439"/>
    <w:rsid w:val="00B1458C"/>
    <w:rsid w:val="00B14AC4"/>
    <w:rsid w:val="00B14DE5"/>
    <w:rsid w:val="00B1579E"/>
    <w:rsid w:val="00B15EF9"/>
    <w:rsid w:val="00B15F43"/>
    <w:rsid w:val="00B162E4"/>
    <w:rsid w:val="00B169B5"/>
    <w:rsid w:val="00B16F0A"/>
    <w:rsid w:val="00B1715E"/>
    <w:rsid w:val="00B172FD"/>
    <w:rsid w:val="00B17371"/>
    <w:rsid w:val="00B1748C"/>
    <w:rsid w:val="00B1784D"/>
    <w:rsid w:val="00B17BD0"/>
    <w:rsid w:val="00B17BDF"/>
    <w:rsid w:val="00B20602"/>
    <w:rsid w:val="00B20BC5"/>
    <w:rsid w:val="00B20CF3"/>
    <w:rsid w:val="00B21A7E"/>
    <w:rsid w:val="00B21ADE"/>
    <w:rsid w:val="00B2226C"/>
    <w:rsid w:val="00B2247C"/>
    <w:rsid w:val="00B226EF"/>
    <w:rsid w:val="00B2286E"/>
    <w:rsid w:val="00B22BD5"/>
    <w:rsid w:val="00B23010"/>
    <w:rsid w:val="00B23B3F"/>
    <w:rsid w:val="00B240D0"/>
    <w:rsid w:val="00B244BD"/>
    <w:rsid w:val="00B24D9E"/>
    <w:rsid w:val="00B24DBF"/>
    <w:rsid w:val="00B2544D"/>
    <w:rsid w:val="00B257FC"/>
    <w:rsid w:val="00B2584E"/>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BF4"/>
    <w:rsid w:val="00B30F50"/>
    <w:rsid w:val="00B310EE"/>
    <w:rsid w:val="00B313B7"/>
    <w:rsid w:val="00B313ED"/>
    <w:rsid w:val="00B31734"/>
    <w:rsid w:val="00B31CAE"/>
    <w:rsid w:val="00B31FEA"/>
    <w:rsid w:val="00B320FC"/>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35D"/>
    <w:rsid w:val="00B37745"/>
    <w:rsid w:val="00B403B0"/>
    <w:rsid w:val="00B40B8E"/>
    <w:rsid w:val="00B40B99"/>
    <w:rsid w:val="00B411D6"/>
    <w:rsid w:val="00B411E6"/>
    <w:rsid w:val="00B41D98"/>
    <w:rsid w:val="00B41DFF"/>
    <w:rsid w:val="00B41F2A"/>
    <w:rsid w:val="00B4208D"/>
    <w:rsid w:val="00B42281"/>
    <w:rsid w:val="00B422AF"/>
    <w:rsid w:val="00B424CE"/>
    <w:rsid w:val="00B425E0"/>
    <w:rsid w:val="00B4296F"/>
    <w:rsid w:val="00B42B94"/>
    <w:rsid w:val="00B42EEC"/>
    <w:rsid w:val="00B43081"/>
    <w:rsid w:val="00B4329E"/>
    <w:rsid w:val="00B434CB"/>
    <w:rsid w:val="00B43884"/>
    <w:rsid w:val="00B43A3F"/>
    <w:rsid w:val="00B44395"/>
    <w:rsid w:val="00B44459"/>
    <w:rsid w:val="00B444BC"/>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701"/>
    <w:rsid w:val="00B4773B"/>
    <w:rsid w:val="00B478B5"/>
    <w:rsid w:val="00B479AE"/>
    <w:rsid w:val="00B479AF"/>
    <w:rsid w:val="00B47F2A"/>
    <w:rsid w:val="00B47FE5"/>
    <w:rsid w:val="00B50CE1"/>
    <w:rsid w:val="00B50FA4"/>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04C1"/>
    <w:rsid w:val="00B61C6C"/>
    <w:rsid w:val="00B61EB7"/>
    <w:rsid w:val="00B621C6"/>
    <w:rsid w:val="00B6248E"/>
    <w:rsid w:val="00B626DA"/>
    <w:rsid w:val="00B62A7E"/>
    <w:rsid w:val="00B62B07"/>
    <w:rsid w:val="00B63374"/>
    <w:rsid w:val="00B633D4"/>
    <w:rsid w:val="00B6347F"/>
    <w:rsid w:val="00B636C1"/>
    <w:rsid w:val="00B6377B"/>
    <w:rsid w:val="00B644B5"/>
    <w:rsid w:val="00B64959"/>
    <w:rsid w:val="00B64D29"/>
    <w:rsid w:val="00B651F5"/>
    <w:rsid w:val="00B653D3"/>
    <w:rsid w:val="00B657A5"/>
    <w:rsid w:val="00B65923"/>
    <w:rsid w:val="00B65CF5"/>
    <w:rsid w:val="00B65E3A"/>
    <w:rsid w:val="00B65F55"/>
    <w:rsid w:val="00B661B4"/>
    <w:rsid w:val="00B66639"/>
    <w:rsid w:val="00B6672B"/>
    <w:rsid w:val="00B66776"/>
    <w:rsid w:val="00B66C36"/>
    <w:rsid w:val="00B66D4D"/>
    <w:rsid w:val="00B7008A"/>
    <w:rsid w:val="00B70468"/>
    <w:rsid w:val="00B7051B"/>
    <w:rsid w:val="00B70603"/>
    <w:rsid w:val="00B70BE2"/>
    <w:rsid w:val="00B70D5D"/>
    <w:rsid w:val="00B70DD0"/>
    <w:rsid w:val="00B70F43"/>
    <w:rsid w:val="00B71083"/>
    <w:rsid w:val="00B7130A"/>
    <w:rsid w:val="00B7136F"/>
    <w:rsid w:val="00B71673"/>
    <w:rsid w:val="00B717EF"/>
    <w:rsid w:val="00B71D0B"/>
    <w:rsid w:val="00B72298"/>
    <w:rsid w:val="00B72C5F"/>
    <w:rsid w:val="00B72DAC"/>
    <w:rsid w:val="00B72EFD"/>
    <w:rsid w:val="00B7314B"/>
    <w:rsid w:val="00B73700"/>
    <w:rsid w:val="00B7396A"/>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592"/>
    <w:rsid w:val="00B807F8"/>
    <w:rsid w:val="00B80AEA"/>
    <w:rsid w:val="00B81A5E"/>
    <w:rsid w:val="00B81BCE"/>
    <w:rsid w:val="00B81C6A"/>
    <w:rsid w:val="00B820BE"/>
    <w:rsid w:val="00B82286"/>
    <w:rsid w:val="00B82511"/>
    <w:rsid w:val="00B82550"/>
    <w:rsid w:val="00B827DF"/>
    <w:rsid w:val="00B827F4"/>
    <w:rsid w:val="00B82F91"/>
    <w:rsid w:val="00B83357"/>
    <w:rsid w:val="00B8359B"/>
    <w:rsid w:val="00B83895"/>
    <w:rsid w:val="00B83A91"/>
    <w:rsid w:val="00B83EF6"/>
    <w:rsid w:val="00B84311"/>
    <w:rsid w:val="00B8484A"/>
    <w:rsid w:val="00B84998"/>
    <w:rsid w:val="00B849A7"/>
    <w:rsid w:val="00B84B51"/>
    <w:rsid w:val="00B8508B"/>
    <w:rsid w:val="00B8513C"/>
    <w:rsid w:val="00B85167"/>
    <w:rsid w:val="00B85A5E"/>
    <w:rsid w:val="00B85D72"/>
    <w:rsid w:val="00B861FC"/>
    <w:rsid w:val="00B86264"/>
    <w:rsid w:val="00B86DA3"/>
    <w:rsid w:val="00B873D0"/>
    <w:rsid w:val="00B87819"/>
    <w:rsid w:val="00B8792A"/>
    <w:rsid w:val="00B902E8"/>
    <w:rsid w:val="00B905B9"/>
    <w:rsid w:val="00B907D9"/>
    <w:rsid w:val="00B90BE6"/>
    <w:rsid w:val="00B90BF5"/>
    <w:rsid w:val="00B9142B"/>
    <w:rsid w:val="00B91454"/>
    <w:rsid w:val="00B914C9"/>
    <w:rsid w:val="00B91B9B"/>
    <w:rsid w:val="00B91DB5"/>
    <w:rsid w:val="00B92710"/>
    <w:rsid w:val="00B931AC"/>
    <w:rsid w:val="00B934E2"/>
    <w:rsid w:val="00B93790"/>
    <w:rsid w:val="00B93A62"/>
    <w:rsid w:val="00B93B76"/>
    <w:rsid w:val="00B93C07"/>
    <w:rsid w:val="00B94045"/>
    <w:rsid w:val="00B9423B"/>
    <w:rsid w:val="00B9484F"/>
    <w:rsid w:val="00B94C04"/>
    <w:rsid w:val="00B94C91"/>
    <w:rsid w:val="00B94EB1"/>
    <w:rsid w:val="00B955DF"/>
    <w:rsid w:val="00B95A11"/>
    <w:rsid w:val="00B95F4B"/>
    <w:rsid w:val="00B95FBB"/>
    <w:rsid w:val="00B96406"/>
    <w:rsid w:val="00B9650D"/>
    <w:rsid w:val="00B966F1"/>
    <w:rsid w:val="00B97192"/>
    <w:rsid w:val="00B97419"/>
    <w:rsid w:val="00B97504"/>
    <w:rsid w:val="00B97505"/>
    <w:rsid w:val="00B97883"/>
    <w:rsid w:val="00B97893"/>
    <w:rsid w:val="00B97944"/>
    <w:rsid w:val="00B97A0D"/>
    <w:rsid w:val="00B97F06"/>
    <w:rsid w:val="00BA0A3E"/>
    <w:rsid w:val="00BA0ADD"/>
    <w:rsid w:val="00BA0DD4"/>
    <w:rsid w:val="00BA0F76"/>
    <w:rsid w:val="00BA11A9"/>
    <w:rsid w:val="00BA1C82"/>
    <w:rsid w:val="00BA20C4"/>
    <w:rsid w:val="00BA2445"/>
    <w:rsid w:val="00BA2582"/>
    <w:rsid w:val="00BA2714"/>
    <w:rsid w:val="00BA354D"/>
    <w:rsid w:val="00BA35C1"/>
    <w:rsid w:val="00BA3809"/>
    <w:rsid w:val="00BA4D5E"/>
    <w:rsid w:val="00BA5B1E"/>
    <w:rsid w:val="00BA631E"/>
    <w:rsid w:val="00BA6B29"/>
    <w:rsid w:val="00BA7149"/>
    <w:rsid w:val="00BA723D"/>
    <w:rsid w:val="00BA7298"/>
    <w:rsid w:val="00BA76B6"/>
    <w:rsid w:val="00BA76D9"/>
    <w:rsid w:val="00BA7B96"/>
    <w:rsid w:val="00BB093D"/>
    <w:rsid w:val="00BB0A85"/>
    <w:rsid w:val="00BB13AD"/>
    <w:rsid w:val="00BB1655"/>
    <w:rsid w:val="00BB17AB"/>
    <w:rsid w:val="00BB1CAD"/>
    <w:rsid w:val="00BB1EE1"/>
    <w:rsid w:val="00BB1FFB"/>
    <w:rsid w:val="00BB2364"/>
    <w:rsid w:val="00BB3186"/>
    <w:rsid w:val="00BB35EE"/>
    <w:rsid w:val="00BB3823"/>
    <w:rsid w:val="00BB3883"/>
    <w:rsid w:val="00BB3C9D"/>
    <w:rsid w:val="00BB3CE9"/>
    <w:rsid w:val="00BB445A"/>
    <w:rsid w:val="00BB46DF"/>
    <w:rsid w:val="00BB4778"/>
    <w:rsid w:val="00BB4878"/>
    <w:rsid w:val="00BB499D"/>
    <w:rsid w:val="00BB4D21"/>
    <w:rsid w:val="00BB5218"/>
    <w:rsid w:val="00BB57A0"/>
    <w:rsid w:val="00BB5DCD"/>
    <w:rsid w:val="00BB6D44"/>
    <w:rsid w:val="00BB79B4"/>
    <w:rsid w:val="00BC0183"/>
    <w:rsid w:val="00BC07E0"/>
    <w:rsid w:val="00BC0A60"/>
    <w:rsid w:val="00BC0EA3"/>
    <w:rsid w:val="00BC1292"/>
    <w:rsid w:val="00BC16E6"/>
    <w:rsid w:val="00BC1900"/>
    <w:rsid w:val="00BC1BB3"/>
    <w:rsid w:val="00BC224A"/>
    <w:rsid w:val="00BC22E3"/>
    <w:rsid w:val="00BC2720"/>
    <w:rsid w:val="00BC275E"/>
    <w:rsid w:val="00BC27D4"/>
    <w:rsid w:val="00BC2A6E"/>
    <w:rsid w:val="00BC2A90"/>
    <w:rsid w:val="00BC3A8A"/>
    <w:rsid w:val="00BC3F7E"/>
    <w:rsid w:val="00BC45B2"/>
    <w:rsid w:val="00BC45D8"/>
    <w:rsid w:val="00BC4729"/>
    <w:rsid w:val="00BC5104"/>
    <w:rsid w:val="00BC5257"/>
    <w:rsid w:val="00BC5979"/>
    <w:rsid w:val="00BC60E4"/>
    <w:rsid w:val="00BC60FD"/>
    <w:rsid w:val="00BC6562"/>
    <w:rsid w:val="00BC6735"/>
    <w:rsid w:val="00BC6D17"/>
    <w:rsid w:val="00BC770A"/>
    <w:rsid w:val="00BC7721"/>
    <w:rsid w:val="00BC7855"/>
    <w:rsid w:val="00BC79DE"/>
    <w:rsid w:val="00BD0542"/>
    <w:rsid w:val="00BD05CA"/>
    <w:rsid w:val="00BD0F19"/>
    <w:rsid w:val="00BD13F2"/>
    <w:rsid w:val="00BD1E82"/>
    <w:rsid w:val="00BD22CE"/>
    <w:rsid w:val="00BD23E1"/>
    <w:rsid w:val="00BD24F5"/>
    <w:rsid w:val="00BD2733"/>
    <w:rsid w:val="00BD2AE7"/>
    <w:rsid w:val="00BD2EE1"/>
    <w:rsid w:val="00BD3126"/>
    <w:rsid w:val="00BD3A1B"/>
    <w:rsid w:val="00BD3D97"/>
    <w:rsid w:val="00BD3FEA"/>
    <w:rsid w:val="00BD44FE"/>
    <w:rsid w:val="00BD467B"/>
    <w:rsid w:val="00BD4B33"/>
    <w:rsid w:val="00BD4F5C"/>
    <w:rsid w:val="00BD4F62"/>
    <w:rsid w:val="00BD5155"/>
    <w:rsid w:val="00BD580A"/>
    <w:rsid w:val="00BD5937"/>
    <w:rsid w:val="00BD5B6A"/>
    <w:rsid w:val="00BD5C30"/>
    <w:rsid w:val="00BD5D75"/>
    <w:rsid w:val="00BD6296"/>
    <w:rsid w:val="00BD66FC"/>
    <w:rsid w:val="00BD6C8A"/>
    <w:rsid w:val="00BD6EC9"/>
    <w:rsid w:val="00BD7483"/>
    <w:rsid w:val="00BD7CBB"/>
    <w:rsid w:val="00BE0399"/>
    <w:rsid w:val="00BE04C1"/>
    <w:rsid w:val="00BE067D"/>
    <w:rsid w:val="00BE0740"/>
    <w:rsid w:val="00BE0940"/>
    <w:rsid w:val="00BE09FF"/>
    <w:rsid w:val="00BE0F05"/>
    <w:rsid w:val="00BE173C"/>
    <w:rsid w:val="00BE1AB3"/>
    <w:rsid w:val="00BE214A"/>
    <w:rsid w:val="00BE215C"/>
    <w:rsid w:val="00BE26D8"/>
    <w:rsid w:val="00BE28B0"/>
    <w:rsid w:val="00BE297F"/>
    <w:rsid w:val="00BE30A0"/>
    <w:rsid w:val="00BE3446"/>
    <w:rsid w:val="00BE45C6"/>
    <w:rsid w:val="00BE47F8"/>
    <w:rsid w:val="00BE48D7"/>
    <w:rsid w:val="00BE4C50"/>
    <w:rsid w:val="00BE53F7"/>
    <w:rsid w:val="00BE6432"/>
    <w:rsid w:val="00BE6516"/>
    <w:rsid w:val="00BE6C6B"/>
    <w:rsid w:val="00BE6CA4"/>
    <w:rsid w:val="00BE764E"/>
    <w:rsid w:val="00BE7A84"/>
    <w:rsid w:val="00BE7C2A"/>
    <w:rsid w:val="00BE7D70"/>
    <w:rsid w:val="00BE7E7B"/>
    <w:rsid w:val="00BF0089"/>
    <w:rsid w:val="00BF03D4"/>
    <w:rsid w:val="00BF04BB"/>
    <w:rsid w:val="00BF08F5"/>
    <w:rsid w:val="00BF0939"/>
    <w:rsid w:val="00BF0A05"/>
    <w:rsid w:val="00BF0AE0"/>
    <w:rsid w:val="00BF11BC"/>
    <w:rsid w:val="00BF14F6"/>
    <w:rsid w:val="00BF198B"/>
    <w:rsid w:val="00BF1DF2"/>
    <w:rsid w:val="00BF1EDB"/>
    <w:rsid w:val="00BF22D7"/>
    <w:rsid w:val="00BF242E"/>
    <w:rsid w:val="00BF26E9"/>
    <w:rsid w:val="00BF272C"/>
    <w:rsid w:val="00BF2D9F"/>
    <w:rsid w:val="00BF2E72"/>
    <w:rsid w:val="00BF2FAB"/>
    <w:rsid w:val="00BF3E26"/>
    <w:rsid w:val="00BF402A"/>
    <w:rsid w:val="00BF4087"/>
    <w:rsid w:val="00BF4466"/>
    <w:rsid w:val="00BF4931"/>
    <w:rsid w:val="00BF49C6"/>
    <w:rsid w:val="00BF4C9B"/>
    <w:rsid w:val="00BF520E"/>
    <w:rsid w:val="00BF5514"/>
    <w:rsid w:val="00BF564F"/>
    <w:rsid w:val="00BF6B1B"/>
    <w:rsid w:val="00BF6B76"/>
    <w:rsid w:val="00BF6C97"/>
    <w:rsid w:val="00BF6E95"/>
    <w:rsid w:val="00BF714F"/>
    <w:rsid w:val="00BF72C7"/>
    <w:rsid w:val="00BF765D"/>
    <w:rsid w:val="00BF77F3"/>
    <w:rsid w:val="00BF780D"/>
    <w:rsid w:val="00BF7837"/>
    <w:rsid w:val="00BF7944"/>
    <w:rsid w:val="00BF7A0B"/>
    <w:rsid w:val="00BF7D64"/>
    <w:rsid w:val="00BF7F89"/>
    <w:rsid w:val="00C00129"/>
    <w:rsid w:val="00C003F2"/>
    <w:rsid w:val="00C004D1"/>
    <w:rsid w:val="00C00901"/>
    <w:rsid w:val="00C0098D"/>
    <w:rsid w:val="00C00D51"/>
    <w:rsid w:val="00C01545"/>
    <w:rsid w:val="00C0161D"/>
    <w:rsid w:val="00C01E4D"/>
    <w:rsid w:val="00C02182"/>
    <w:rsid w:val="00C02451"/>
    <w:rsid w:val="00C0248D"/>
    <w:rsid w:val="00C02547"/>
    <w:rsid w:val="00C0343B"/>
    <w:rsid w:val="00C03747"/>
    <w:rsid w:val="00C03F7A"/>
    <w:rsid w:val="00C0486E"/>
    <w:rsid w:val="00C0499F"/>
    <w:rsid w:val="00C04CCB"/>
    <w:rsid w:val="00C04D16"/>
    <w:rsid w:val="00C04E78"/>
    <w:rsid w:val="00C052B7"/>
    <w:rsid w:val="00C057BF"/>
    <w:rsid w:val="00C0585D"/>
    <w:rsid w:val="00C058AC"/>
    <w:rsid w:val="00C05C01"/>
    <w:rsid w:val="00C06F89"/>
    <w:rsid w:val="00C07011"/>
    <w:rsid w:val="00C07031"/>
    <w:rsid w:val="00C07EF1"/>
    <w:rsid w:val="00C07FC5"/>
    <w:rsid w:val="00C10812"/>
    <w:rsid w:val="00C108DF"/>
    <w:rsid w:val="00C109A4"/>
    <w:rsid w:val="00C11488"/>
    <w:rsid w:val="00C11597"/>
    <w:rsid w:val="00C11910"/>
    <w:rsid w:val="00C11D68"/>
    <w:rsid w:val="00C1221B"/>
    <w:rsid w:val="00C12449"/>
    <w:rsid w:val="00C125A7"/>
    <w:rsid w:val="00C12D95"/>
    <w:rsid w:val="00C13066"/>
    <w:rsid w:val="00C13E34"/>
    <w:rsid w:val="00C140E6"/>
    <w:rsid w:val="00C1421C"/>
    <w:rsid w:val="00C145C7"/>
    <w:rsid w:val="00C14A98"/>
    <w:rsid w:val="00C14B05"/>
    <w:rsid w:val="00C152A8"/>
    <w:rsid w:val="00C156CA"/>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732"/>
    <w:rsid w:val="00C248FE"/>
    <w:rsid w:val="00C24971"/>
    <w:rsid w:val="00C252A2"/>
    <w:rsid w:val="00C25439"/>
    <w:rsid w:val="00C25553"/>
    <w:rsid w:val="00C2558E"/>
    <w:rsid w:val="00C255DF"/>
    <w:rsid w:val="00C25655"/>
    <w:rsid w:val="00C2613E"/>
    <w:rsid w:val="00C26598"/>
    <w:rsid w:val="00C266A8"/>
    <w:rsid w:val="00C2674F"/>
    <w:rsid w:val="00C26AA3"/>
    <w:rsid w:val="00C26DD8"/>
    <w:rsid w:val="00C27064"/>
    <w:rsid w:val="00C2726C"/>
    <w:rsid w:val="00C2731F"/>
    <w:rsid w:val="00C27990"/>
    <w:rsid w:val="00C30144"/>
    <w:rsid w:val="00C30DCA"/>
    <w:rsid w:val="00C32263"/>
    <w:rsid w:val="00C32622"/>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79A"/>
    <w:rsid w:val="00C36ABA"/>
    <w:rsid w:val="00C37D77"/>
    <w:rsid w:val="00C40542"/>
    <w:rsid w:val="00C40603"/>
    <w:rsid w:val="00C40977"/>
    <w:rsid w:val="00C4098D"/>
    <w:rsid w:val="00C416A1"/>
    <w:rsid w:val="00C41784"/>
    <w:rsid w:val="00C41B10"/>
    <w:rsid w:val="00C41B3D"/>
    <w:rsid w:val="00C41F05"/>
    <w:rsid w:val="00C421C2"/>
    <w:rsid w:val="00C4230D"/>
    <w:rsid w:val="00C4239F"/>
    <w:rsid w:val="00C423FC"/>
    <w:rsid w:val="00C42E82"/>
    <w:rsid w:val="00C436AB"/>
    <w:rsid w:val="00C43937"/>
    <w:rsid w:val="00C43A32"/>
    <w:rsid w:val="00C43D02"/>
    <w:rsid w:val="00C43E19"/>
    <w:rsid w:val="00C441CD"/>
    <w:rsid w:val="00C44BC8"/>
    <w:rsid w:val="00C44E4F"/>
    <w:rsid w:val="00C44F4E"/>
    <w:rsid w:val="00C4548E"/>
    <w:rsid w:val="00C45C4C"/>
    <w:rsid w:val="00C4630A"/>
    <w:rsid w:val="00C46524"/>
    <w:rsid w:val="00C46630"/>
    <w:rsid w:val="00C4700C"/>
    <w:rsid w:val="00C507F4"/>
    <w:rsid w:val="00C51A3E"/>
    <w:rsid w:val="00C51BDD"/>
    <w:rsid w:val="00C52362"/>
    <w:rsid w:val="00C523AE"/>
    <w:rsid w:val="00C524BC"/>
    <w:rsid w:val="00C52B72"/>
    <w:rsid w:val="00C52D94"/>
    <w:rsid w:val="00C52F63"/>
    <w:rsid w:val="00C53506"/>
    <w:rsid w:val="00C5359C"/>
    <w:rsid w:val="00C536F2"/>
    <w:rsid w:val="00C538D7"/>
    <w:rsid w:val="00C53992"/>
    <w:rsid w:val="00C53A0E"/>
    <w:rsid w:val="00C53C4A"/>
    <w:rsid w:val="00C54617"/>
    <w:rsid w:val="00C54DDD"/>
    <w:rsid w:val="00C5507E"/>
    <w:rsid w:val="00C550F0"/>
    <w:rsid w:val="00C56191"/>
    <w:rsid w:val="00C563FC"/>
    <w:rsid w:val="00C569C1"/>
    <w:rsid w:val="00C56A7E"/>
    <w:rsid w:val="00C56E89"/>
    <w:rsid w:val="00C56EB4"/>
    <w:rsid w:val="00C574EA"/>
    <w:rsid w:val="00C578C7"/>
    <w:rsid w:val="00C57DE6"/>
    <w:rsid w:val="00C601B1"/>
    <w:rsid w:val="00C606F0"/>
    <w:rsid w:val="00C60F50"/>
    <w:rsid w:val="00C61127"/>
    <w:rsid w:val="00C6133E"/>
    <w:rsid w:val="00C6151D"/>
    <w:rsid w:val="00C61D1F"/>
    <w:rsid w:val="00C61F59"/>
    <w:rsid w:val="00C62385"/>
    <w:rsid w:val="00C6241E"/>
    <w:rsid w:val="00C626D5"/>
    <w:rsid w:val="00C62B05"/>
    <w:rsid w:val="00C6338C"/>
    <w:rsid w:val="00C63735"/>
    <w:rsid w:val="00C64512"/>
    <w:rsid w:val="00C649F1"/>
    <w:rsid w:val="00C64BBB"/>
    <w:rsid w:val="00C65555"/>
    <w:rsid w:val="00C65CC3"/>
    <w:rsid w:val="00C65CD5"/>
    <w:rsid w:val="00C661A0"/>
    <w:rsid w:val="00C66C21"/>
    <w:rsid w:val="00C66D34"/>
    <w:rsid w:val="00C671F7"/>
    <w:rsid w:val="00C673CF"/>
    <w:rsid w:val="00C677E6"/>
    <w:rsid w:val="00C678BE"/>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88E"/>
    <w:rsid w:val="00C77895"/>
    <w:rsid w:val="00C778B4"/>
    <w:rsid w:val="00C779D8"/>
    <w:rsid w:val="00C77AAA"/>
    <w:rsid w:val="00C77CC1"/>
    <w:rsid w:val="00C80035"/>
    <w:rsid w:val="00C801B1"/>
    <w:rsid w:val="00C804BE"/>
    <w:rsid w:val="00C80F8C"/>
    <w:rsid w:val="00C812AE"/>
    <w:rsid w:val="00C813CF"/>
    <w:rsid w:val="00C81748"/>
    <w:rsid w:val="00C81E4A"/>
    <w:rsid w:val="00C8219A"/>
    <w:rsid w:val="00C8266C"/>
    <w:rsid w:val="00C83386"/>
    <w:rsid w:val="00C835BF"/>
    <w:rsid w:val="00C83685"/>
    <w:rsid w:val="00C83961"/>
    <w:rsid w:val="00C842E4"/>
    <w:rsid w:val="00C8430A"/>
    <w:rsid w:val="00C843CE"/>
    <w:rsid w:val="00C844C1"/>
    <w:rsid w:val="00C8477B"/>
    <w:rsid w:val="00C84D0D"/>
    <w:rsid w:val="00C857D8"/>
    <w:rsid w:val="00C85944"/>
    <w:rsid w:val="00C85EF1"/>
    <w:rsid w:val="00C85FDE"/>
    <w:rsid w:val="00C86682"/>
    <w:rsid w:val="00C86B63"/>
    <w:rsid w:val="00C86D8E"/>
    <w:rsid w:val="00C86DC7"/>
    <w:rsid w:val="00C86DDC"/>
    <w:rsid w:val="00C86EA9"/>
    <w:rsid w:val="00C87260"/>
    <w:rsid w:val="00C874FB"/>
    <w:rsid w:val="00C87924"/>
    <w:rsid w:val="00C9040D"/>
    <w:rsid w:val="00C90C6E"/>
    <w:rsid w:val="00C90C73"/>
    <w:rsid w:val="00C90CA5"/>
    <w:rsid w:val="00C90E6D"/>
    <w:rsid w:val="00C917C7"/>
    <w:rsid w:val="00C919C5"/>
    <w:rsid w:val="00C91E7D"/>
    <w:rsid w:val="00C922DF"/>
    <w:rsid w:val="00C92B6F"/>
    <w:rsid w:val="00C92C93"/>
    <w:rsid w:val="00C92D0B"/>
    <w:rsid w:val="00C92FBA"/>
    <w:rsid w:val="00C92FC4"/>
    <w:rsid w:val="00C9333A"/>
    <w:rsid w:val="00C934EE"/>
    <w:rsid w:val="00C93FD5"/>
    <w:rsid w:val="00C94744"/>
    <w:rsid w:val="00C951F6"/>
    <w:rsid w:val="00C9571F"/>
    <w:rsid w:val="00C95979"/>
    <w:rsid w:val="00C95B7B"/>
    <w:rsid w:val="00C967C2"/>
    <w:rsid w:val="00CA06E0"/>
    <w:rsid w:val="00CA0A5C"/>
    <w:rsid w:val="00CA0B82"/>
    <w:rsid w:val="00CA0E4C"/>
    <w:rsid w:val="00CA0FFF"/>
    <w:rsid w:val="00CA1AF4"/>
    <w:rsid w:val="00CA217B"/>
    <w:rsid w:val="00CA2D89"/>
    <w:rsid w:val="00CA321A"/>
    <w:rsid w:val="00CA328C"/>
    <w:rsid w:val="00CA341F"/>
    <w:rsid w:val="00CA40D9"/>
    <w:rsid w:val="00CA421E"/>
    <w:rsid w:val="00CA4312"/>
    <w:rsid w:val="00CA4AE4"/>
    <w:rsid w:val="00CA4FFF"/>
    <w:rsid w:val="00CA51FC"/>
    <w:rsid w:val="00CA538C"/>
    <w:rsid w:val="00CA574E"/>
    <w:rsid w:val="00CA5C7C"/>
    <w:rsid w:val="00CA5F76"/>
    <w:rsid w:val="00CA641E"/>
    <w:rsid w:val="00CA66DA"/>
    <w:rsid w:val="00CA6B3E"/>
    <w:rsid w:val="00CA7A71"/>
    <w:rsid w:val="00CA7AC5"/>
    <w:rsid w:val="00CA7DD3"/>
    <w:rsid w:val="00CA7ED0"/>
    <w:rsid w:val="00CA7F00"/>
    <w:rsid w:val="00CB022E"/>
    <w:rsid w:val="00CB04FE"/>
    <w:rsid w:val="00CB05C2"/>
    <w:rsid w:val="00CB0700"/>
    <w:rsid w:val="00CB0D34"/>
    <w:rsid w:val="00CB14A3"/>
    <w:rsid w:val="00CB1932"/>
    <w:rsid w:val="00CB1E7D"/>
    <w:rsid w:val="00CB22AE"/>
    <w:rsid w:val="00CB2734"/>
    <w:rsid w:val="00CB28A0"/>
    <w:rsid w:val="00CB294E"/>
    <w:rsid w:val="00CB2C47"/>
    <w:rsid w:val="00CB3007"/>
    <w:rsid w:val="00CB314D"/>
    <w:rsid w:val="00CB3156"/>
    <w:rsid w:val="00CB31D4"/>
    <w:rsid w:val="00CB3319"/>
    <w:rsid w:val="00CB3426"/>
    <w:rsid w:val="00CB3573"/>
    <w:rsid w:val="00CB38EF"/>
    <w:rsid w:val="00CB4447"/>
    <w:rsid w:val="00CB4756"/>
    <w:rsid w:val="00CB4D3F"/>
    <w:rsid w:val="00CB519A"/>
    <w:rsid w:val="00CB51FB"/>
    <w:rsid w:val="00CB5833"/>
    <w:rsid w:val="00CB6118"/>
    <w:rsid w:val="00CB6233"/>
    <w:rsid w:val="00CB6497"/>
    <w:rsid w:val="00CB6556"/>
    <w:rsid w:val="00CB6F38"/>
    <w:rsid w:val="00CB70A1"/>
    <w:rsid w:val="00CB74B8"/>
    <w:rsid w:val="00CB75B4"/>
    <w:rsid w:val="00CB77B0"/>
    <w:rsid w:val="00CB7A9F"/>
    <w:rsid w:val="00CB7BD0"/>
    <w:rsid w:val="00CC055A"/>
    <w:rsid w:val="00CC099B"/>
    <w:rsid w:val="00CC0BEF"/>
    <w:rsid w:val="00CC0C98"/>
    <w:rsid w:val="00CC10A9"/>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984"/>
    <w:rsid w:val="00CC5CB4"/>
    <w:rsid w:val="00CC5E0D"/>
    <w:rsid w:val="00CC5E19"/>
    <w:rsid w:val="00CC608A"/>
    <w:rsid w:val="00CC61A9"/>
    <w:rsid w:val="00CC6AB2"/>
    <w:rsid w:val="00CC7574"/>
    <w:rsid w:val="00CC7596"/>
    <w:rsid w:val="00CC7872"/>
    <w:rsid w:val="00CC7BDB"/>
    <w:rsid w:val="00CC7D0C"/>
    <w:rsid w:val="00CC7DB8"/>
    <w:rsid w:val="00CD00B2"/>
    <w:rsid w:val="00CD0754"/>
    <w:rsid w:val="00CD0E76"/>
    <w:rsid w:val="00CD121D"/>
    <w:rsid w:val="00CD18E8"/>
    <w:rsid w:val="00CD1A7C"/>
    <w:rsid w:val="00CD22CF"/>
    <w:rsid w:val="00CD2319"/>
    <w:rsid w:val="00CD2605"/>
    <w:rsid w:val="00CD262C"/>
    <w:rsid w:val="00CD290E"/>
    <w:rsid w:val="00CD2DE8"/>
    <w:rsid w:val="00CD2F67"/>
    <w:rsid w:val="00CD37C3"/>
    <w:rsid w:val="00CD3957"/>
    <w:rsid w:val="00CD39AB"/>
    <w:rsid w:val="00CD39D7"/>
    <w:rsid w:val="00CD39E3"/>
    <w:rsid w:val="00CD3AEA"/>
    <w:rsid w:val="00CD3DDA"/>
    <w:rsid w:val="00CD4055"/>
    <w:rsid w:val="00CD4944"/>
    <w:rsid w:val="00CD4BDA"/>
    <w:rsid w:val="00CD4BF1"/>
    <w:rsid w:val="00CD4CD7"/>
    <w:rsid w:val="00CD4F46"/>
    <w:rsid w:val="00CD522C"/>
    <w:rsid w:val="00CD53B1"/>
    <w:rsid w:val="00CD53BE"/>
    <w:rsid w:val="00CD546C"/>
    <w:rsid w:val="00CD57BB"/>
    <w:rsid w:val="00CD5C5E"/>
    <w:rsid w:val="00CD5EA2"/>
    <w:rsid w:val="00CD5F74"/>
    <w:rsid w:val="00CD6266"/>
    <w:rsid w:val="00CD6357"/>
    <w:rsid w:val="00CD66E6"/>
    <w:rsid w:val="00CD6F5D"/>
    <w:rsid w:val="00CD6FCD"/>
    <w:rsid w:val="00CD77B4"/>
    <w:rsid w:val="00CD7898"/>
    <w:rsid w:val="00CE017F"/>
    <w:rsid w:val="00CE0362"/>
    <w:rsid w:val="00CE0739"/>
    <w:rsid w:val="00CE094D"/>
    <w:rsid w:val="00CE0EA7"/>
    <w:rsid w:val="00CE0F74"/>
    <w:rsid w:val="00CE100B"/>
    <w:rsid w:val="00CE128B"/>
    <w:rsid w:val="00CE14A0"/>
    <w:rsid w:val="00CE1B4B"/>
    <w:rsid w:val="00CE1C3C"/>
    <w:rsid w:val="00CE1D27"/>
    <w:rsid w:val="00CE1F74"/>
    <w:rsid w:val="00CE26C2"/>
    <w:rsid w:val="00CE2813"/>
    <w:rsid w:val="00CE2884"/>
    <w:rsid w:val="00CE343F"/>
    <w:rsid w:val="00CE34D2"/>
    <w:rsid w:val="00CE377F"/>
    <w:rsid w:val="00CE37E4"/>
    <w:rsid w:val="00CE393E"/>
    <w:rsid w:val="00CE3CAA"/>
    <w:rsid w:val="00CE4338"/>
    <w:rsid w:val="00CE48C4"/>
    <w:rsid w:val="00CE495A"/>
    <w:rsid w:val="00CE4AFB"/>
    <w:rsid w:val="00CE4ED8"/>
    <w:rsid w:val="00CE560D"/>
    <w:rsid w:val="00CE577F"/>
    <w:rsid w:val="00CE587F"/>
    <w:rsid w:val="00CE5CFC"/>
    <w:rsid w:val="00CE7163"/>
    <w:rsid w:val="00CE720B"/>
    <w:rsid w:val="00CE779B"/>
    <w:rsid w:val="00CE79A0"/>
    <w:rsid w:val="00CE7A2C"/>
    <w:rsid w:val="00CE7C6E"/>
    <w:rsid w:val="00CF012F"/>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4F24"/>
    <w:rsid w:val="00CF5A72"/>
    <w:rsid w:val="00CF5B6A"/>
    <w:rsid w:val="00CF6421"/>
    <w:rsid w:val="00CF66AF"/>
    <w:rsid w:val="00CF70B6"/>
    <w:rsid w:val="00CF70FE"/>
    <w:rsid w:val="00CF7515"/>
    <w:rsid w:val="00D0060D"/>
    <w:rsid w:val="00D00664"/>
    <w:rsid w:val="00D00A64"/>
    <w:rsid w:val="00D00B6E"/>
    <w:rsid w:val="00D014AE"/>
    <w:rsid w:val="00D01CC9"/>
    <w:rsid w:val="00D01D8E"/>
    <w:rsid w:val="00D01E6E"/>
    <w:rsid w:val="00D0222E"/>
    <w:rsid w:val="00D023BF"/>
    <w:rsid w:val="00D02850"/>
    <w:rsid w:val="00D02D65"/>
    <w:rsid w:val="00D03075"/>
    <w:rsid w:val="00D0320A"/>
    <w:rsid w:val="00D034AE"/>
    <w:rsid w:val="00D03C07"/>
    <w:rsid w:val="00D03D86"/>
    <w:rsid w:val="00D03FD8"/>
    <w:rsid w:val="00D041DB"/>
    <w:rsid w:val="00D0438F"/>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3109"/>
    <w:rsid w:val="00D1422D"/>
    <w:rsid w:val="00D14572"/>
    <w:rsid w:val="00D148A0"/>
    <w:rsid w:val="00D14948"/>
    <w:rsid w:val="00D14A1A"/>
    <w:rsid w:val="00D159D4"/>
    <w:rsid w:val="00D15E8B"/>
    <w:rsid w:val="00D16391"/>
    <w:rsid w:val="00D16559"/>
    <w:rsid w:val="00D16B40"/>
    <w:rsid w:val="00D16CAB"/>
    <w:rsid w:val="00D16EF4"/>
    <w:rsid w:val="00D1790E"/>
    <w:rsid w:val="00D17EAC"/>
    <w:rsid w:val="00D17ECD"/>
    <w:rsid w:val="00D201B4"/>
    <w:rsid w:val="00D201F6"/>
    <w:rsid w:val="00D20212"/>
    <w:rsid w:val="00D20323"/>
    <w:rsid w:val="00D205A3"/>
    <w:rsid w:val="00D20A11"/>
    <w:rsid w:val="00D212DF"/>
    <w:rsid w:val="00D2166A"/>
    <w:rsid w:val="00D2168C"/>
    <w:rsid w:val="00D21D91"/>
    <w:rsid w:val="00D22638"/>
    <w:rsid w:val="00D22837"/>
    <w:rsid w:val="00D22B05"/>
    <w:rsid w:val="00D22E76"/>
    <w:rsid w:val="00D23C5B"/>
    <w:rsid w:val="00D23E9D"/>
    <w:rsid w:val="00D2486D"/>
    <w:rsid w:val="00D24B37"/>
    <w:rsid w:val="00D24F1B"/>
    <w:rsid w:val="00D253F8"/>
    <w:rsid w:val="00D255A8"/>
    <w:rsid w:val="00D25733"/>
    <w:rsid w:val="00D25B6D"/>
    <w:rsid w:val="00D25C4C"/>
    <w:rsid w:val="00D25D8E"/>
    <w:rsid w:val="00D26144"/>
    <w:rsid w:val="00D2617F"/>
    <w:rsid w:val="00D2675C"/>
    <w:rsid w:val="00D268F9"/>
    <w:rsid w:val="00D26BC0"/>
    <w:rsid w:val="00D273A5"/>
    <w:rsid w:val="00D273C3"/>
    <w:rsid w:val="00D278B8"/>
    <w:rsid w:val="00D27A70"/>
    <w:rsid w:val="00D30461"/>
    <w:rsid w:val="00D30561"/>
    <w:rsid w:val="00D30DB1"/>
    <w:rsid w:val="00D311A6"/>
    <w:rsid w:val="00D31705"/>
    <w:rsid w:val="00D31BB0"/>
    <w:rsid w:val="00D31DB2"/>
    <w:rsid w:val="00D321CA"/>
    <w:rsid w:val="00D32349"/>
    <w:rsid w:val="00D334D6"/>
    <w:rsid w:val="00D33A00"/>
    <w:rsid w:val="00D33AC6"/>
    <w:rsid w:val="00D34366"/>
    <w:rsid w:val="00D34690"/>
    <w:rsid w:val="00D348AC"/>
    <w:rsid w:val="00D34FEF"/>
    <w:rsid w:val="00D35447"/>
    <w:rsid w:val="00D35470"/>
    <w:rsid w:val="00D368AF"/>
    <w:rsid w:val="00D36AD2"/>
    <w:rsid w:val="00D36B6B"/>
    <w:rsid w:val="00D36C25"/>
    <w:rsid w:val="00D36CAC"/>
    <w:rsid w:val="00D371D0"/>
    <w:rsid w:val="00D375BF"/>
    <w:rsid w:val="00D37DF9"/>
    <w:rsid w:val="00D400A6"/>
    <w:rsid w:val="00D40199"/>
    <w:rsid w:val="00D4064B"/>
    <w:rsid w:val="00D41106"/>
    <w:rsid w:val="00D41254"/>
    <w:rsid w:val="00D41507"/>
    <w:rsid w:val="00D41671"/>
    <w:rsid w:val="00D41799"/>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7D4"/>
    <w:rsid w:val="00D4624B"/>
    <w:rsid w:val="00D46933"/>
    <w:rsid w:val="00D46EFB"/>
    <w:rsid w:val="00D476E8"/>
    <w:rsid w:val="00D4771A"/>
    <w:rsid w:val="00D47733"/>
    <w:rsid w:val="00D47997"/>
    <w:rsid w:val="00D47B4D"/>
    <w:rsid w:val="00D47CBF"/>
    <w:rsid w:val="00D47E63"/>
    <w:rsid w:val="00D5022C"/>
    <w:rsid w:val="00D50409"/>
    <w:rsid w:val="00D50504"/>
    <w:rsid w:val="00D50658"/>
    <w:rsid w:val="00D50AE3"/>
    <w:rsid w:val="00D50AFF"/>
    <w:rsid w:val="00D50C8F"/>
    <w:rsid w:val="00D511C9"/>
    <w:rsid w:val="00D51232"/>
    <w:rsid w:val="00D51347"/>
    <w:rsid w:val="00D514EE"/>
    <w:rsid w:val="00D51725"/>
    <w:rsid w:val="00D517F1"/>
    <w:rsid w:val="00D52356"/>
    <w:rsid w:val="00D526C7"/>
    <w:rsid w:val="00D52747"/>
    <w:rsid w:val="00D52767"/>
    <w:rsid w:val="00D527D8"/>
    <w:rsid w:val="00D533BA"/>
    <w:rsid w:val="00D53CF7"/>
    <w:rsid w:val="00D53E8C"/>
    <w:rsid w:val="00D53FB7"/>
    <w:rsid w:val="00D546AD"/>
    <w:rsid w:val="00D5480B"/>
    <w:rsid w:val="00D54AF1"/>
    <w:rsid w:val="00D54E64"/>
    <w:rsid w:val="00D5530D"/>
    <w:rsid w:val="00D55B77"/>
    <w:rsid w:val="00D5625A"/>
    <w:rsid w:val="00D566DF"/>
    <w:rsid w:val="00D56E22"/>
    <w:rsid w:val="00D57568"/>
    <w:rsid w:val="00D57CB6"/>
    <w:rsid w:val="00D60074"/>
    <w:rsid w:val="00D60251"/>
    <w:rsid w:val="00D607A2"/>
    <w:rsid w:val="00D60E3C"/>
    <w:rsid w:val="00D611EE"/>
    <w:rsid w:val="00D61478"/>
    <w:rsid w:val="00D61554"/>
    <w:rsid w:val="00D618FA"/>
    <w:rsid w:val="00D61DE5"/>
    <w:rsid w:val="00D62076"/>
    <w:rsid w:val="00D62461"/>
    <w:rsid w:val="00D62890"/>
    <w:rsid w:val="00D62A02"/>
    <w:rsid w:val="00D62B91"/>
    <w:rsid w:val="00D62CD2"/>
    <w:rsid w:val="00D632B7"/>
    <w:rsid w:val="00D64204"/>
    <w:rsid w:val="00D642C4"/>
    <w:rsid w:val="00D6540E"/>
    <w:rsid w:val="00D65AEB"/>
    <w:rsid w:val="00D6610B"/>
    <w:rsid w:val="00D66DEF"/>
    <w:rsid w:val="00D66EEC"/>
    <w:rsid w:val="00D67341"/>
    <w:rsid w:val="00D67464"/>
    <w:rsid w:val="00D67770"/>
    <w:rsid w:val="00D67B93"/>
    <w:rsid w:val="00D71480"/>
    <w:rsid w:val="00D71517"/>
    <w:rsid w:val="00D71739"/>
    <w:rsid w:val="00D7177B"/>
    <w:rsid w:val="00D71AC1"/>
    <w:rsid w:val="00D71AEC"/>
    <w:rsid w:val="00D71F23"/>
    <w:rsid w:val="00D7223A"/>
    <w:rsid w:val="00D72581"/>
    <w:rsid w:val="00D72689"/>
    <w:rsid w:val="00D7271E"/>
    <w:rsid w:val="00D72A1B"/>
    <w:rsid w:val="00D72A7D"/>
    <w:rsid w:val="00D72E90"/>
    <w:rsid w:val="00D72E97"/>
    <w:rsid w:val="00D72FC7"/>
    <w:rsid w:val="00D730A4"/>
    <w:rsid w:val="00D7388B"/>
    <w:rsid w:val="00D739C6"/>
    <w:rsid w:val="00D73F30"/>
    <w:rsid w:val="00D73FD7"/>
    <w:rsid w:val="00D7433B"/>
    <w:rsid w:val="00D7462F"/>
    <w:rsid w:val="00D74836"/>
    <w:rsid w:val="00D748BB"/>
    <w:rsid w:val="00D74944"/>
    <w:rsid w:val="00D75113"/>
    <w:rsid w:val="00D756C2"/>
    <w:rsid w:val="00D758D1"/>
    <w:rsid w:val="00D75992"/>
    <w:rsid w:val="00D75F1C"/>
    <w:rsid w:val="00D75F5E"/>
    <w:rsid w:val="00D76259"/>
    <w:rsid w:val="00D774E5"/>
    <w:rsid w:val="00D77693"/>
    <w:rsid w:val="00D776AF"/>
    <w:rsid w:val="00D77927"/>
    <w:rsid w:val="00D77A5E"/>
    <w:rsid w:val="00D77A78"/>
    <w:rsid w:val="00D80912"/>
    <w:rsid w:val="00D80A8D"/>
    <w:rsid w:val="00D812BF"/>
    <w:rsid w:val="00D816D4"/>
    <w:rsid w:val="00D8180F"/>
    <w:rsid w:val="00D81C21"/>
    <w:rsid w:val="00D821A6"/>
    <w:rsid w:val="00D8259E"/>
    <w:rsid w:val="00D8274D"/>
    <w:rsid w:val="00D83353"/>
    <w:rsid w:val="00D83396"/>
    <w:rsid w:val="00D8363F"/>
    <w:rsid w:val="00D836DC"/>
    <w:rsid w:val="00D83902"/>
    <w:rsid w:val="00D8432A"/>
    <w:rsid w:val="00D849A5"/>
    <w:rsid w:val="00D84ABB"/>
    <w:rsid w:val="00D84F12"/>
    <w:rsid w:val="00D84FE4"/>
    <w:rsid w:val="00D85434"/>
    <w:rsid w:val="00D85499"/>
    <w:rsid w:val="00D85751"/>
    <w:rsid w:val="00D8682D"/>
    <w:rsid w:val="00D869A7"/>
    <w:rsid w:val="00D86B82"/>
    <w:rsid w:val="00D86DB5"/>
    <w:rsid w:val="00D87A8E"/>
    <w:rsid w:val="00D87D7D"/>
    <w:rsid w:val="00D90021"/>
    <w:rsid w:val="00D9016A"/>
    <w:rsid w:val="00D90A8B"/>
    <w:rsid w:val="00D90F34"/>
    <w:rsid w:val="00D91286"/>
    <w:rsid w:val="00D91438"/>
    <w:rsid w:val="00D9186C"/>
    <w:rsid w:val="00D91BFC"/>
    <w:rsid w:val="00D91C96"/>
    <w:rsid w:val="00D91E6A"/>
    <w:rsid w:val="00D91F4E"/>
    <w:rsid w:val="00D9206C"/>
    <w:rsid w:val="00D920E3"/>
    <w:rsid w:val="00D9217D"/>
    <w:rsid w:val="00D9246C"/>
    <w:rsid w:val="00D92984"/>
    <w:rsid w:val="00D92BD7"/>
    <w:rsid w:val="00D93427"/>
    <w:rsid w:val="00D9389A"/>
    <w:rsid w:val="00D93976"/>
    <w:rsid w:val="00D93CAF"/>
    <w:rsid w:val="00D93E84"/>
    <w:rsid w:val="00D942F7"/>
    <w:rsid w:val="00D9480A"/>
    <w:rsid w:val="00D94B2E"/>
    <w:rsid w:val="00D95268"/>
    <w:rsid w:val="00D952FA"/>
    <w:rsid w:val="00D9541E"/>
    <w:rsid w:val="00D95981"/>
    <w:rsid w:val="00D95D7F"/>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C7E"/>
    <w:rsid w:val="00DA738F"/>
    <w:rsid w:val="00DA7675"/>
    <w:rsid w:val="00DA7A26"/>
    <w:rsid w:val="00DA7E3E"/>
    <w:rsid w:val="00DA7E7C"/>
    <w:rsid w:val="00DB00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4C7"/>
    <w:rsid w:val="00DB7976"/>
    <w:rsid w:val="00DB7B10"/>
    <w:rsid w:val="00DB7EF6"/>
    <w:rsid w:val="00DC03BB"/>
    <w:rsid w:val="00DC08F2"/>
    <w:rsid w:val="00DC09C5"/>
    <w:rsid w:val="00DC0A73"/>
    <w:rsid w:val="00DC1A69"/>
    <w:rsid w:val="00DC1D35"/>
    <w:rsid w:val="00DC20CB"/>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34F"/>
    <w:rsid w:val="00DC746F"/>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1A"/>
    <w:rsid w:val="00DE0132"/>
    <w:rsid w:val="00DE0781"/>
    <w:rsid w:val="00DE121A"/>
    <w:rsid w:val="00DE143F"/>
    <w:rsid w:val="00DE177E"/>
    <w:rsid w:val="00DE1D5C"/>
    <w:rsid w:val="00DE2D4A"/>
    <w:rsid w:val="00DE3177"/>
    <w:rsid w:val="00DE3A77"/>
    <w:rsid w:val="00DE3E34"/>
    <w:rsid w:val="00DE3FAE"/>
    <w:rsid w:val="00DE43CA"/>
    <w:rsid w:val="00DE47B5"/>
    <w:rsid w:val="00DE4856"/>
    <w:rsid w:val="00DE4868"/>
    <w:rsid w:val="00DE491E"/>
    <w:rsid w:val="00DE4DD4"/>
    <w:rsid w:val="00DE5140"/>
    <w:rsid w:val="00DE5A70"/>
    <w:rsid w:val="00DE5DA6"/>
    <w:rsid w:val="00DE6529"/>
    <w:rsid w:val="00DE699C"/>
    <w:rsid w:val="00DE6DC2"/>
    <w:rsid w:val="00DE6F0F"/>
    <w:rsid w:val="00DE75D3"/>
    <w:rsid w:val="00DE7626"/>
    <w:rsid w:val="00DE7670"/>
    <w:rsid w:val="00DE7673"/>
    <w:rsid w:val="00DE777B"/>
    <w:rsid w:val="00DE7920"/>
    <w:rsid w:val="00DE7D7C"/>
    <w:rsid w:val="00DE7E2C"/>
    <w:rsid w:val="00DF0034"/>
    <w:rsid w:val="00DF0784"/>
    <w:rsid w:val="00DF1C97"/>
    <w:rsid w:val="00DF1D8C"/>
    <w:rsid w:val="00DF280F"/>
    <w:rsid w:val="00DF2858"/>
    <w:rsid w:val="00DF2862"/>
    <w:rsid w:val="00DF2D90"/>
    <w:rsid w:val="00DF2E4B"/>
    <w:rsid w:val="00DF306F"/>
    <w:rsid w:val="00DF317C"/>
    <w:rsid w:val="00DF336E"/>
    <w:rsid w:val="00DF3808"/>
    <w:rsid w:val="00DF3AE3"/>
    <w:rsid w:val="00DF4136"/>
    <w:rsid w:val="00DF41E9"/>
    <w:rsid w:val="00DF46FC"/>
    <w:rsid w:val="00DF4780"/>
    <w:rsid w:val="00DF4DCD"/>
    <w:rsid w:val="00DF53B6"/>
    <w:rsid w:val="00DF54B5"/>
    <w:rsid w:val="00DF55D1"/>
    <w:rsid w:val="00DF5E4D"/>
    <w:rsid w:val="00DF6138"/>
    <w:rsid w:val="00DF62CC"/>
    <w:rsid w:val="00DF65FB"/>
    <w:rsid w:val="00DF66A4"/>
    <w:rsid w:val="00DF671C"/>
    <w:rsid w:val="00DF67CF"/>
    <w:rsid w:val="00DF6B91"/>
    <w:rsid w:val="00DF6C61"/>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562"/>
    <w:rsid w:val="00E0257F"/>
    <w:rsid w:val="00E028E3"/>
    <w:rsid w:val="00E02F72"/>
    <w:rsid w:val="00E03B27"/>
    <w:rsid w:val="00E040ED"/>
    <w:rsid w:val="00E044F7"/>
    <w:rsid w:val="00E04BA1"/>
    <w:rsid w:val="00E04F07"/>
    <w:rsid w:val="00E0504C"/>
    <w:rsid w:val="00E052DF"/>
    <w:rsid w:val="00E05879"/>
    <w:rsid w:val="00E05A73"/>
    <w:rsid w:val="00E05B52"/>
    <w:rsid w:val="00E06CDC"/>
    <w:rsid w:val="00E0755D"/>
    <w:rsid w:val="00E07710"/>
    <w:rsid w:val="00E07E75"/>
    <w:rsid w:val="00E10CC9"/>
    <w:rsid w:val="00E110F8"/>
    <w:rsid w:val="00E120AC"/>
    <w:rsid w:val="00E120FD"/>
    <w:rsid w:val="00E122D8"/>
    <w:rsid w:val="00E12673"/>
    <w:rsid w:val="00E12769"/>
    <w:rsid w:val="00E12B9D"/>
    <w:rsid w:val="00E12C0A"/>
    <w:rsid w:val="00E13542"/>
    <w:rsid w:val="00E13B19"/>
    <w:rsid w:val="00E149E9"/>
    <w:rsid w:val="00E14FC1"/>
    <w:rsid w:val="00E15A4A"/>
    <w:rsid w:val="00E15BE0"/>
    <w:rsid w:val="00E15C58"/>
    <w:rsid w:val="00E15F30"/>
    <w:rsid w:val="00E16208"/>
    <w:rsid w:val="00E16513"/>
    <w:rsid w:val="00E166CA"/>
    <w:rsid w:val="00E16896"/>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0CFB"/>
    <w:rsid w:val="00E210D1"/>
    <w:rsid w:val="00E21641"/>
    <w:rsid w:val="00E21B1D"/>
    <w:rsid w:val="00E22056"/>
    <w:rsid w:val="00E22110"/>
    <w:rsid w:val="00E221A9"/>
    <w:rsid w:val="00E225D4"/>
    <w:rsid w:val="00E22E3B"/>
    <w:rsid w:val="00E22FEE"/>
    <w:rsid w:val="00E232A3"/>
    <w:rsid w:val="00E23838"/>
    <w:rsid w:val="00E23C52"/>
    <w:rsid w:val="00E23CBD"/>
    <w:rsid w:val="00E23D31"/>
    <w:rsid w:val="00E2418A"/>
    <w:rsid w:val="00E242F2"/>
    <w:rsid w:val="00E2473D"/>
    <w:rsid w:val="00E24DE2"/>
    <w:rsid w:val="00E252AD"/>
    <w:rsid w:val="00E25908"/>
    <w:rsid w:val="00E25BCA"/>
    <w:rsid w:val="00E26180"/>
    <w:rsid w:val="00E26508"/>
    <w:rsid w:val="00E265DC"/>
    <w:rsid w:val="00E269FE"/>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CAD"/>
    <w:rsid w:val="00E32EC8"/>
    <w:rsid w:val="00E33726"/>
    <w:rsid w:val="00E33D93"/>
    <w:rsid w:val="00E33DBF"/>
    <w:rsid w:val="00E33E6D"/>
    <w:rsid w:val="00E33FFD"/>
    <w:rsid w:val="00E3421B"/>
    <w:rsid w:val="00E34344"/>
    <w:rsid w:val="00E346B1"/>
    <w:rsid w:val="00E34897"/>
    <w:rsid w:val="00E3497C"/>
    <w:rsid w:val="00E34C6E"/>
    <w:rsid w:val="00E34C8A"/>
    <w:rsid w:val="00E34EF4"/>
    <w:rsid w:val="00E3533C"/>
    <w:rsid w:val="00E36139"/>
    <w:rsid w:val="00E36260"/>
    <w:rsid w:val="00E37269"/>
    <w:rsid w:val="00E3749A"/>
    <w:rsid w:val="00E378BD"/>
    <w:rsid w:val="00E37C88"/>
    <w:rsid w:val="00E37D1E"/>
    <w:rsid w:val="00E40215"/>
    <w:rsid w:val="00E4075E"/>
    <w:rsid w:val="00E41222"/>
    <w:rsid w:val="00E4127D"/>
    <w:rsid w:val="00E41454"/>
    <w:rsid w:val="00E4192D"/>
    <w:rsid w:val="00E41A1C"/>
    <w:rsid w:val="00E41CAF"/>
    <w:rsid w:val="00E41DC4"/>
    <w:rsid w:val="00E422A0"/>
    <w:rsid w:val="00E42905"/>
    <w:rsid w:val="00E42F0C"/>
    <w:rsid w:val="00E42F1E"/>
    <w:rsid w:val="00E43258"/>
    <w:rsid w:val="00E433F5"/>
    <w:rsid w:val="00E43B50"/>
    <w:rsid w:val="00E44599"/>
    <w:rsid w:val="00E44AD4"/>
    <w:rsid w:val="00E44C26"/>
    <w:rsid w:val="00E45292"/>
    <w:rsid w:val="00E452CD"/>
    <w:rsid w:val="00E4572A"/>
    <w:rsid w:val="00E45A0A"/>
    <w:rsid w:val="00E45BFD"/>
    <w:rsid w:val="00E45E0B"/>
    <w:rsid w:val="00E45EB3"/>
    <w:rsid w:val="00E463ED"/>
    <w:rsid w:val="00E46459"/>
    <w:rsid w:val="00E468BF"/>
    <w:rsid w:val="00E468CD"/>
    <w:rsid w:val="00E46C91"/>
    <w:rsid w:val="00E46DC0"/>
    <w:rsid w:val="00E46EAF"/>
    <w:rsid w:val="00E4702B"/>
    <w:rsid w:val="00E47090"/>
    <w:rsid w:val="00E47309"/>
    <w:rsid w:val="00E4735C"/>
    <w:rsid w:val="00E475D2"/>
    <w:rsid w:val="00E476F5"/>
    <w:rsid w:val="00E4783B"/>
    <w:rsid w:val="00E47C5C"/>
    <w:rsid w:val="00E47DF2"/>
    <w:rsid w:val="00E47E04"/>
    <w:rsid w:val="00E47F88"/>
    <w:rsid w:val="00E501C2"/>
    <w:rsid w:val="00E50780"/>
    <w:rsid w:val="00E5096A"/>
    <w:rsid w:val="00E50CDB"/>
    <w:rsid w:val="00E51409"/>
    <w:rsid w:val="00E5144F"/>
    <w:rsid w:val="00E517CA"/>
    <w:rsid w:val="00E518FF"/>
    <w:rsid w:val="00E5222F"/>
    <w:rsid w:val="00E5239F"/>
    <w:rsid w:val="00E52B2D"/>
    <w:rsid w:val="00E52B6A"/>
    <w:rsid w:val="00E52BDE"/>
    <w:rsid w:val="00E52CD9"/>
    <w:rsid w:val="00E52D6E"/>
    <w:rsid w:val="00E52DD5"/>
    <w:rsid w:val="00E52ED3"/>
    <w:rsid w:val="00E5313E"/>
    <w:rsid w:val="00E53410"/>
    <w:rsid w:val="00E53498"/>
    <w:rsid w:val="00E535C2"/>
    <w:rsid w:val="00E53979"/>
    <w:rsid w:val="00E54013"/>
    <w:rsid w:val="00E5460E"/>
    <w:rsid w:val="00E550ED"/>
    <w:rsid w:val="00E5542C"/>
    <w:rsid w:val="00E5559D"/>
    <w:rsid w:val="00E5572A"/>
    <w:rsid w:val="00E558D9"/>
    <w:rsid w:val="00E55C0B"/>
    <w:rsid w:val="00E55CC0"/>
    <w:rsid w:val="00E55EBB"/>
    <w:rsid w:val="00E5610C"/>
    <w:rsid w:val="00E5626A"/>
    <w:rsid w:val="00E56478"/>
    <w:rsid w:val="00E5676C"/>
    <w:rsid w:val="00E567FC"/>
    <w:rsid w:val="00E56CF7"/>
    <w:rsid w:val="00E56E8D"/>
    <w:rsid w:val="00E56EE0"/>
    <w:rsid w:val="00E573F7"/>
    <w:rsid w:val="00E5765D"/>
    <w:rsid w:val="00E6045D"/>
    <w:rsid w:val="00E606C6"/>
    <w:rsid w:val="00E6095D"/>
    <w:rsid w:val="00E60C8B"/>
    <w:rsid w:val="00E612B9"/>
    <w:rsid w:val="00E6137A"/>
    <w:rsid w:val="00E6162E"/>
    <w:rsid w:val="00E61659"/>
    <w:rsid w:val="00E61672"/>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6881"/>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2105"/>
    <w:rsid w:val="00E7294F"/>
    <w:rsid w:val="00E72B1C"/>
    <w:rsid w:val="00E72C63"/>
    <w:rsid w:val="00E72CA4"/>
    <w:rsid w:val="00E72EFD"/>
    <w:rsid w:val="00E73552"/>
    <w:rsid w:val="00E736AA"/>
    <w:rsid w:val="00E73A3B"/>
    <w:rsid w:val="00E73C80"/>
    <w:rsid w:val="00E74030"/>
    <w:rsid w:val="00E75480"/>
    <w:rsid w:val="00E754DC"/>
    <w:rsid w:val="00E7586C"/>
    <w:rsid w:val="00E7637F"/>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4BC"/>
    <w:rsid w:val="00E835CA"/>
    <w:rsid w:val="00E8383B"/>
    <w:rsid w:val="00E838E2"/>
    <w:rsid w:val="00E839A1"/>
    <w:rsid w:val="00E84715"/>
    <w:rsid w:val="00E84813"/>
    <w:rsid w:val="00E848B6"/>
    <w:rsid w:val="00E84EE1"/>
    <w:rsid w:val="00E857BB"/>
    <w:rsid w:val="00E85C0F"/>
    <w:rsid w:val="00E85E6E"/>
    <w:rsid w:val="00E8632D"/>
    <w:rsid w:val="00E8663E"/>
    <w:rsid w:val="00E8666F"/>
    <w:rsid w:val="00E8669A"/>
    <w:rsid w:val="00E86E4F"/>
    <w:rsid w:val="00E87645"/>
    <w:rsid w:val="00E87716"/>
    <w:rsid w:val="00E9151F"/>
    <w:rsid w:val="00E91588"/>
    <w:rsid w:val="00E915C6"/>
    <w:rsid w:val="00E915CC"/>
    <w:rsid w:val="00E91D9A"/>
    <w:rsid w:val="00E91EE0"/>
    <w:rsid w:val="00E9246E"/>
    <w:rsid w:val="00E9254F"/>
    <w:rsid w:val="00E92585"/>
    <w:rsid w:val="00E925FB"/>
    <w:rsid w:val="00E9364E"/>
    <w:rsid w:val="00E9369B"/>
    <w:rsid w:val="00E93DDF"/>
    <w:rsid w:val="00E947D0"/>
    <w:rsid w:val="00E94D77"/>
    <w:rsid w:val="00E94F26"/>
    <w:rsid w:val="00E954FF"/>
    <w:rsid w:val="00E95629"/>
    <w:rsid w:val="00E958A5"/>
    <w:rsid w:val="00E96568"/>
    <w:rsid w:val="00E965A2"/>
    <w:rsid w:val="00E9696D"/>
    <w:rsid w:val="00E96AC5"/>
    <w:rsid w:val="00E96BE8"/>
    <w:rsid w:val="00E96CDD"/>
    <w:rsid w:val="00E96E8B"/>
    <w:rsid w:val="00E96EA4"/>
    <w:rsid w:val="00E97DA6"/>
    <w:rsid w:val="00EA052C"/>
    <w:rsid w:val="00EA06EC"/>
    <w:rsid w:val="00EA0839"/>
    <w:rsid w:val="00EA0DDD"/>
    <w:rsid w:val="00EA0ECA"/>
    <w:rsid w:val="00EA0F34"/>
    <w:rsid w:val="00EA1079"/>
    <w:rsid w:val="00EA131F"/>
    <w:rsid w:val="00EA1414"/>
    <w:rsid w:val="00EA1D12"/>
    <w:rsid w:val="00EA1ECC"/>
    <w:rsid w:val="00EA1EE4"/>
    <w:rsid w:val="00EA2373"/>
    <w:rsid w:val="00EA23FF"/>
    <w:rsid w:val="00EA2516"/>
    <w:rsid w:val="00EA27D1"/>
    <w:rsid w:val="00EA2F4B"/>
    <w:rsid w:val="00EA3B70"/>
    <w:rsid w:val="00EA43AB"/>
    <w:rsid w:val="00EA4949"/>
    <w:rsid w:val="00EA4B56"/>
    <w:rsid w:val="00EA4ECC"/>
    <w:rsid w:val="00EA50AB"/>
    <w:rsid w:val="00EA52F7"/>
    <w:rsid w:val="00EA57A9"/>
    <w:rsid w:val="00EA5899"/>
    <w:rsid w:val="00EA5992"/>
    <w:rsid w:val="00EA601B"/>
    <w:rsid w:val="00EA63F2"/>
    <w:rsid w:val="00EA652B"/>
    <w:rsid w:val="00EA66BB"/>
    <w:rsid w:val="00EA6EDA"/>
    <w:rsid w:val="00EA706D"/>
    <w:rsid w:val="00EA729E"/>
    <w:rsid w:val="00EA7F8B"/>
    <w:rsid w:val="00EB0013"/>
    <w:rsid w:val="00EB0568"/>
    <w:rsid w:val="00EB0828"/>
    <w:rsid w:val="00EB0882"/>
    <w:rsid w:val="00EB0940"/>
    <w:rsid w:val="00EB0E3B"/>
    <w:rsid w:val="00EB1644"/>
    <w:rsid w:val="00EB19F2"/>
    <w:rsid w:val="00EB1C75"/>
    <w:rsid w:val="00EB1F03"/>
    <w:rsid w:val="00EB2BC1"/>
    <w:rsid w:val="00EB3302"/>
    <w:rsid w:val="00EB34EA"/>
    <w:rsid w:val="00EB3635"/>
    <w:rsid w:val="00EB3895"/>
    <w:rsid w:val="00EB3AE3"/>
    <w:rsid w:val="00EB3E08"/>
    <w:rsid w:val="00EB456A"/>
    <w:rsid w:val="00EB489B"/>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056A"/>
    <w:rsid w:val="00EC1280"/>
    <w:rsid w:val="00EC17F1"/>
    <w:rsid w:val="00EC26E1"/>
    <w:rsid w:val="00EC296F"/>
    <w:rsid w:val="00EC298C"/>
    <w:rsid w:val="00EC2C26"/>
    <w:rsid w:val="00EC36A1"/>
    <w:rsid w:val="00EC3861"/>
    <w:rsid w:val="00EC4D8D"/>
    <w:rsid w:val="00EC4F9F"/>
    <w:rsid w:val="00EC509C"/>
    <w:rsid w:val="00EC5249"/>
    <w:rsid w:val="00EC5301"/>
    <w:rsid w:val="00EC54FE"/>
    <w:rsid w:val="00EC5CA8"/>
    <w:rsid w:val="00EC6160"/>
    <w:rsid w:val="00EC64B5"/>
    <w:rsid w:val="00EC685F"/>
    <w:rsid w:val="00EC69A8"/>
    <w:rsid w:val="00EC6DB6"/>
    <w:rsid w:val="00EC715C"/>
    <w:rsid w:val="00EC761D"/>
    <w:rsid w:val="00EC7D1A"/>
    <w:rsid w:val="00ED082D"/>
    <w:rsid w:val="00ED098C"/>
    <w:rsid w:val="00ED0A62"/>
    <w:rsid w:val="00ED0EFD"/>
    <w:rsid w:val="00ED13A2"/>
    <w:rsid w:val="00ED1A79"/>
    <w:rsid w:val="00ED1F7C"/>
    <w:rsid w:val="00ED2644"/>
    <w:rsid w:val="00ED2D9B"/>
    <w:rsid w:val="00ED2D9C"/>
    <w:rsid w:val="00ED360F"/>
    <w:rsid w:val="00ED37A6"/>
    <w:rsid w:val="00ED3BE6"/>
    <w:rsid w:val="00ED3EC5"/>
    <w:rsid w:val="00ED4566"/>
    <w:rsid w:val="00ED4634"/>
    <w:rsid w:val="00ED4E8E"/>
    <w:rsid w:val="00ED4F9F"/>
    <w:rsid w:val="00ED5205"/>
    <w:rsid w:val="00ED5486"/>
    <w:rsid w:val="00ED5A04"/>
    <w:rsid w:val="00ED6530"/>
    <w:rsid w:val="00ED670A"/>
    <w:rsid w:val="00ED67CB"/>
    <w:rsid w:val="00ED6990"/>
    <w:rsid w:val="00ED6B01"/>
    <w:rsid w:val="00ED6D3A"/>
    <w:rsid w:val="00ED72CB"/>
    <w:rsid w:val="00ED73CC"/>
    <w:rsid w:val="00ED7438"/>
    <w:rsid w:val="00ED7560"/>
    <w:rsid w:val="00ED7A08"/>
    <w:rsid w:val="00ED7E79"/>
    <w:rsid w:val="00EE0085"/>
    <w:rsid w:val="00EE00FB"/>
    <w:rsid w:val="00EE0888"/>
    <w:rsid w:val="00EE0CD9"/>
    <w:rsid w:val="00EE0FBD"/>
    <w:rsid w:val="00EE1B24"/>
    <w:rsid w:val="00EE1C12"/>
    <w:rsid w:val="00EE1C1E"/>
    <w:rsid w:val="00EE1EE0"/>
    <w:rsid w:val="00EE2260"/>
    <w:rsid w:val="00EE27EE"/>
    <w:rsid w:val="00EE2AB3"/>
    <w:rsid w:val="00EE3398"/>
    <w:rsid w:val="00EE38FB"/>
    <w:rsid w:val="00EE3CB6"/>
    <w:rsid w:val="00EE4801"/>
    <w:rsid w:val="00EE4CD3"/>
    <w:rsid w:val="00EE4D66"/>
    <w:rsid w:val="00EE4FDC"/>
    <w:rsid w:val="00EE50D3"/>
    <w:rsid w:val="00EE57BE"/>
    <w:rsid w:val="00EE5AB7"/>
    <w:rsid w:val="00EE5DB0"/>
    <w:rsid w:val="00EE6126"/>
    <w:rsid w:val="00EE68EE"/>
    <w:rsid w:val="00EE76EB"/>
    <w:rsid w:val="00EE77DC"/>
    <w:rsid w:val="00EE793A"/>
    <w:rsid w:val="00EE7981"/>
    <w:rsid w:val="00EE7A5A"/>
    <w:rsid w:val="00EE7AD7"/>
    <w:rsid w:val="00EE7F79"/>
    <w:rsid w:val="00EF06BF"/>
    <w:rsid w:val="00EF06C6"/>
    <w:rsid w:val="00EF101D"/>
    <w:rsid w:val="00EF17F8"/>
    <w:rsid w:val="00EF1C96"/>
    <w:rsid w:val="00EF1DAE"/>
    <w:rsid w:val="00EF1F1B"/>
    <w:rsid w:val="00EF23AF"/>
    <w:rsid w:val="00EF377C"/>
    <w:rsid w:val="00EF3B7C"/>
    <w:rsid w:val="00EF3D86"/>
    <w:rsid w:val="00EF3DC2"/>
    <w:rsid w:val="00EF3E61"/>
    <w:rsid w:val="00EF3E64"/>
    <w:rsid w:val="00EF3EB6"/>
    <w:rsid w:val="00EF405E"/>
    <w:rsid w:val="00EF4240"/>
    <w:rsid w:val="00EF4624"/>
    <w:rsid w:val="00EF4C23"/>
    <w:rsid w:val="00EF4DD2"/>
    <w:rsid w:val="00EF537D"/>
    <w:rsid w:val="00EF5FD3"/>
    <w:rsid w:val="00EF5FEF"/>
    <w:rsid w:val="00EF6383"/>
    <w:rsid w:val="00EF645D"/>
    <w:rsid w:val="00EF682A"/>
    <w:rsid w:val="00EF68C0"/>
    <w:rsid w:val="00EF6910"/>
    <w:rsid w:val="00EF7031"/>
    <w:rsid w:val="00EF7198"/>
    <w:rsid w:val="00EF7982"/>
    <w:rsid w:val="00EF7AE9"/>
    <w:rsid w:val="00F00DAC"/>
    <w:rsid w:val="00F01074"/>
    <w:rsid w:val="00F017D3"/>
    <w:rsid w:val="00F01AB5"/>
    <w:rsid w:val="00F01DBA"/>
    <w:rsid w:val="00F0219A"/>
    <w:rsid w:val="00F025F3"/>
    <w:rsid w:val="00F02687"/>
    <w:rsid w:val="00F02ADE"/>
    <w:rsid w:val="00F03506"/>
    <w:rsid w:val="00F0389E"/>
    <w:rsid w:val="00F03AB4"/>
    <w:rsid w:val="00F03ADD"/>
    <w:rsid w:val="00F0425F"/>
    <w:rsid w:val="00F043D1"/>
    <w:rsid w:val="00F045AF"/>
    <w:rsid w:val="00F045B2"/>
    <w:rsid w:val="00F04CB4"/>
    <w:rsid w:val="00F04D0B"/>
    <w:rsid w:val="00F04D59"/>
    <w:rsid w:val="00F04F22"/>
    <w:rsid w:val="00F05007"/>
    <w:rsid w:val="00F05412"/>
    <w:rsid w:val="00F05839"/>
    <w:rsid w:val="00F05E36"/>
    <w:rsid w:val="00F05FE2"/>
    <w:rsid w:val="00F067FC"/>
    <w:rsid w:val="00F06B31"/>
    <w:rsid w:val="00F06D75"/>
    <w:rsid w:val="00F071B6"/>
    <w:rsid w:val="00F0725C"/>
    <w:rsid w:val="00F0738E"/>
    <w:rsid w:val="00F075AA"/>
    <w:rsid w:val="00F076B0"/>
    <w:rsid w:val="00F1005B"/>
    <w:rsid w:val="00F10540"/>
    <w:rsid w:val="00F108C6"/>
    <w:rsid w:val="00F109A0"/>
    <w:rsid w:val="00F10D2B"/>
    <w:rsid w:val="00F114C2"/>
    <w:rsid w:val="00F11623"/>
    <w:rsid w:val="00F11808"/>
    <w:rsid w:val="00F11E14"/>
    <w:rsid w:val="00F11E66"/>
    <w:rsid w:val="00F128EA"/>
    <w:rsid w:val="00F12ABA"/>
    <w:rsid w:val="00F13097"/>
    <w:rsid w:val="00F130EE"/>
    <w:rsid w:val="00F1311A"/>
    <w:rsid w:val="00F13D3C"/>
    <w:rsid w:val="00F1437A"/>
    <w:rsid w:val="00F147AC"/>
    <w:rsid w:val="00F14D7D"/>
    <w:rsid w:val="00F15864"/>
    <w:rsid w:val="00F15FC2"/>
    <w:rsid w:val="00F15FED"/>
    <w:rsid w:val="00F1614C"/>
    <w:rsid w:val="00F16ADE"/>
    <w:rsid w:val="00F17345"/>
    <w:rsid w:val="00F17AC9"/>
    <w:rsid w:val="00F209F0"/>
    <w:rsid w:val="00F212DD"/>
    <w:rsid w:val="00F218FF"/>
    <w:rsid w:val="00F21C9A"/>
    <w:rsid w:val="00F2244C"/>
    <w:rsid w:val="00F235BC"/>
    <w:rsid w:val="00F238F9"/>
    <w:rsid w:val="00F23A32"/>
    <w:rsid w:val="00F23B1C"/>
    <w:rsid w:val="00F246DF"/>
    <w:rsid w:val="00F25009"/>
    <w:rsid w:val="00F256BD"/>
    <w:rsid w:val="00F25738"/>
    <w:rsid w:val="00F261E6"/>
    <w:rsid w:val="00F26592"/>
    <w:rsid w:val="00F265EC"/>
    <w:rsid w:val="00F266B1"/>
    <w:rsid w:val="00F26BB9"/>
    <w:rsid w:val="00F26CDA"/>
    <w:rsid w:val="00F27831"/>
    <w:rsid w:val="00F278F5"/>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44CB"/>
    <w:rsid w:val="00F3460E"/>
    <w:rsid w:val="00F3473A"/>
    <w:rsid w:val="00F35074"/>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496"/>
    <w:rsid w:val="00F4158C"/>
    <w:rsid w:val="00F41917"/>
    <w:rsid w:val="00F41E15"/>
    <w:rsid w:val="00F41FB5"/>
    <w:rsid w:val="00F42006"/>
    <w:rsid w:val="00F422BC"/>
    <w:rsid w:val="00F4324C"/>
    <w:rsid w:val="00F436E8"/>
    <w:rsid w:val="00F439D9"/>
    <w:rsid w:val="00F43AFE"/>
    <w:rsid w:val="00F43B65"/>
    <w:rsid w:val="00F444E2"/>
    <w:rsid w:val="00F4485A"/>
    <w:rsid w:val="00F44AF6"/>
    <w:rsid w:val="00F44E39"/>
    <w:rsid w:val="00F452B7"/>
    <w:rsid w:val="00F45528"/>
    <w:rsid w:val="00F456AB"/>
    <w:rsid w:val="00F45780"/>
    <w:rsid w:val="00F45B20"/>
    <w:rsid w:val="00F45C24"/>
    <w:rsid w:val="00F4702B"/>
    <w:rsid w:val="00F4732B"/>
    <w:rsid w:val="00F478CD"/>
    <w:rsid w:val="00F47F19"/>
    <w:rsid w:val="00F50049"/>
    <w:rsid w:val="00F50057"/>
    <w:rsid w:val="00F504D2"/>
    <w:rsid w:val="00F50745"/>
    <w:rsid w:val="00F50978"/>
    <w:rsid w:val="00F50D41"/>
    <w:rsid w:val="00F50E53"/>
    <w:rsid w:val="00F50EB0"/>
    <w:rsid w:val="00F50FA4"/>
    <w:rsid w:val="00F511DA"/>
    <w:rsid w:val="00F5153B"/>
    <w:rsid w:val="00F515D2"/>
    <w:rsid w:val="00F5160D"/>
    <w:rsid w:val="00F51642"/>
    <w:rsid w:val="00F5174C"/>
    <w:rsid w:val="00F518C8"/>
    <w:rsid w:val="00F51BFF"/>
    <w:rsid w:val="00F51EC3"/>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68F6"/>
    <w:rsid w:val="00F571FB"/>
    <w:rsid w:val="00F575DD"/>
    <w:rsid w:val="00F6051C"/>
    <w:rsid w:val="00F61428"/>
    <w:rsid w:val="00F614DD"/>
    <w:rsid w:val="00F61628"/>
    <w:rsid w:val="00F62034"/>
    <w:rsid w:val="00F6229F"/>
    <w:rsid w:val="00F62AAE"/>
    <w:rsid w:val="00F62AF0"/>
    <w:rsid w:val="00F6315F"/>
    <w:rsid w:val="00F631AD"/>
    <w:rsid w:val="00F63352"/>
    <w:rsid w:val="00F63F59"/>
    <w:rsid w:val="00F640FB"/>
    <w:rsid w:val="00F64B57"/>
    <w:rsid w:val="00F64B73"/>
    <w:rsid w:val="00F64CDC"/>
    <w:rsid w:val="00F64F8E"/>
    <w:rsid w:val="00F65195"/>
    <w:rsid w:val="00F654AB"/>
    <w:rsid w:val="00F65A28"/>
    <w:rsid w:val="00F65B64"/>
    <w:rsid w:val="00F65C13"/>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3ED"/>
    <w:rsid w:val="00F72E59"/>
    <w:rsid w:val="00F73129"/>
    <w:rsid w:val="00F741BE"/>
    <w:rsid w:val="00F745D1"/>
    <w:rsid w:val="00F746AD"/>
    <w:rsid w:val="00F74E4E"/>
    <w:rsid w:val="00F74FF2"/>
    <w:rsid w:val="00F752BF"/>
    <w:rsid w:val="00F7542A"/>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41"/>
    <w:rsid w:val="00F83D96"/>
    <w:rsid w:val="00F83EA1"/>
    <w:rsid w:val="00F840BD"/>
    <w:rsid w:val="00F8420E"/>
    <w:rsid w:val="00F842A4"/>
    <w:rsid w:val="00F84869"/>
    <w:rsid w:val="00F850A9"/>
    <w:rsid w:val="00F8531B"/>
    <w:rsid w:val="00F8561A"/>
    <w:rsid w:val="00F85E1E"/>
    <w:rsid w:val="00F85FB2"/>
    <w:rsid w:val="00F862A0"/>
    <w:rsid w:val="00F86A17"/>
    <w:rsid w:val="00F86B2F"/>
    <w:rsid w:val="00F86CB4"/>
    <w:rsid w:val="00F8715B"/>
    <w:rsid w:val="00F87384"/>
    <w:rsid w:val="00F8760C"/>
    <w:rsid w:val="00F879E5"/>
    <w:rsid w:val="00F87BD0"/>
    <w:rsid w:val="00F90BE1"/>
    <w:rsid w:val="00F9126A"/>
    <w:rsid w:val="00F913D6"/>
    <w:rsid w:val="00F915EF"/>
    <w:rsid w:val="00F91A00"/>
    <w:rsid w:val="00F92094"/>
    <w:rsid w:val="00F9238B"/>
    <w:rsid w:val="00F93087"/>
    <w:rsid w:val="00F930EF"/>
    <w:rsid w:val="00F9354C"/>
    <w:rsid w:val="00F9402A"/>
    <w:rsid w:val="00F9454F"/>
    <w:rsid w:val="00F94593"/>
    <w:rsid w:val="00F94629"/>
    <w:rsid w:val="00F9477D"/>
    <w:rsid w:val="00F94865"/>
    <w:rsid w:val="00F94A55"/>
    <w:rsid w:val="00F94DB9"/>
    <w:rsid w:val="00F95E33"/>
    <w:rsid w:val="00F960EC"/>
    <w:rsid w:val="00F967C3"/>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E73"/>
    <w:rsid w:val="00FA63EC"/>
    <w:rsid w:val="00FA649B"/>
    <w:rsid w:val="00FA69CB"/>
    <w:rsid w:val="00FA6EF0"/>
    <w:rsid w:val="00FA74BA"/>
    <w:rsid w:val="00FA764A"/>
    <w:rsid w:val="00FA7B36"/>
    <w:rsid w:val="00FB0039"/>
    <w:rsid w:val="00FB080F"/>
    <w:rsid w:val="00FB089C"/>
    <w:rsid w:val="00FB08E2"/>
    <w:rsid w:val="00FB0FB2"/>
    <w:rsid w:val="00FB123E"/>
    <w:rsid w:val="00FB1331"/>
    <w:rsid w:val="00FB1993"/>
    <w:rsid w:val="00FB19F6"/>
    <w:rsid w:val="00FB238F"/>
    <w:rsid w:val="00FB271D"/>
    <w:rsid w:val="00FB28BB"/>
    <w:rsid w:val="00FB29DB"/>
    <w:rsid w:val="00FB2B3B"/>
    <w:rsid w:val="00FB2EBA"/>
    <w:rsid w:val="00FB3456"/>
    <w:rsid w:val="00FB34B7"/>
    <w:rsid w:val="00FB3596"/>
    <w:rsid w:val="00FB3ECF"/>
    <w:rsid w:val="00FB3ED2"/>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B3E"/>
    <w:rsid w:val="00FC2D98"/>
    <w:rsid w:val="00FC2F5D"/>
    <w:rsid w:val="00FC306C"/>
    <w:rsid w:val="00FC3263"/>
    <w:rsid w:val="00FC4A02"/>
    <w:rsid w:val="00FC4A45"/>
    <w:rsid w:val="00FC52D9"/>
    <w:rsid w:val="00FC5804"/>
    <w:rsid w:val="00FC586E"/>
    <w:rsid w:val="00FC5C23"/>
    <w:rsid w:val="00FC62C5"/>
    <w:rsid w:val="00FC63D5"/>
    <w:rsid w:val="00FC6479"/>
    <w:rsid w:val="00FC6581"/>
    <w:rsid w:val="00FC675E"/>
    <w:rsid w:val="00FC682F"/>
    <w:rsid w:val="00FC6BD0"/>
    <w:rsid w:val="00FC6F04"/>
    <w:rsid w:val="00FC7DF3"/>
    <w:rsid w:val="00FD0744"/>
    <w:rsid w:val="00FD0953"/>
    <w:rsid w:val="00FD0A99"/>
    <w:rsid w:val="00FD12BD"/>
    <w:rsid w:val="00FD15B6"/>
    <w:rsid w:val="00FD15D9"/>
    <w:rsid w:val="00FD22CB"/>
    <w:rsid w:val="00FD2608"/>
    <w:rsid w:val="00FD290A"/>
    <w:rsid w:val="00FD2E61"/>
    <w:rsid w:val="00FD3044"/>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D7E2D"/>
    <w:rsid w:val="00FE0057"/>
    <w:rsid w:val="00FE021D"/>
    <w:rsid w:val="00FE0D14"/>
    <w:rsid w:val="00FE135A"/>
    <w:rsid w:val="00FE1F10"/>
    <w:rsid w:val="00FE1F48"/>
    <w:rsid w:val="00FE221C"/>
    <w:rsid w:val="00FE22DF"/>
    <w:rsid w:val="00FE23AD"/>
    <w:rsid w:val="00FE24D0"/>
    <w:rsid w:val="00FE2F0F"/>
    <w:rsid w:val="00FE2F48"/>
    <w:rsid w:val="00FE307C"/>
    <w:rsid w:val="00FE435E"/>
    <w:rsid w:val="00FE49AC"/>
    <w:rsid w:val="00FE4EC9"/>
    <w:rsid w:val="00FE4FB6"/>
    <w:rsid w:val="00FE4FE2"/>
    <w:rsid w:val="00FE5042"/>
    <w:rsid w:val="00FE551E"/>
    <w:rsid w:val="00FE556C"/>
    <w:rsid w:val="00FE685C"/>
    <w:rsid w:val="00FE78A8"/>
    <w:rsid w:val="00FE7EAB"/>
    <w:rsid w:val="00FF04C5"/>
    <w:rsid w:val="00FF0610"/>
    <w:rsid w:val="00FF08B7"/>
    <w:rsid w:val="00FF0A60"/>
    <w:rsid w:val="00FF1A93"/>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6F15"/>
    <w:rsid w:val="00FF72B0"/>
    <w:rsid w:val="00FF7502"/>
    <w:rsid w:val="00FF78D5"/>
    <w:rsid w:val="00FF7E47"/>
    <w:rsid w:val="00FF7E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8DBB8E89-18A9-4222-8F26-7FEC0B1A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421"/>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paragraph" w:customStyle="1" w:styleId="Fundamentos">
    <w:name w:val="Fundamentos"/>
    <w:basedOn w:val="Normal"/>
    <w:next w:val="Normal"/>
    <w:qFormat/>
    <w:rsid w:val="008A17F5"/>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 w:type="table" w:customStyle="1" w:styleId="Tablaconcuadrcula1111214">
    <w:name w:val="Tabla con cuadrícula1111214"/>
    <w:basedOn w:val="Tablanormal"/>
    <w:uiPriority w:val="39"/>
    <w:rsid w:val="00D533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39987212">
      <w:bodyDiv w:val="1"/>
      <w:marLeft w:val="0"/>
      <w:marRight w:val="0"/>
      <w:marTop w:val="0"/>
      <w:marBottom w:val="0"/>
      <w:divBdr>
        <w:top w:val="none" w:sz="0" w:space="0" w:color="auto"/>
        <w:left w:val="none" w:sz="0" w:space="0" w:color="auto"/>
        <w:bottom w:val="none" w:sz="0" w:space="0" w:color="auto"/>
        <w:right w:val="none" w:sz="0" w:space="0" w:color="auto"/>
      </w:divBdr>
    </w:div>
    <w:div w:id="44180318">
      <w:bodyDiv w:val="1"/>
      <w:marLeft w:val="0"/>
      <w:marRight w:val="0"/>
      <w:marTop w:val="0"/>
      <w:marBottom w:val="0"/>
      <w:divBdr>
        <w:top w:val="none" w:sz="0" w:space="0" w:color="auto"/>
        <w:left w:val="none" w:sz="0" w:space="0" w:color="auto"/>
        <w:bottom w:val="none" w:sz="0" w:space="0" w:color="auto"/>
        <w:right w:val="none" w:sz="0" w:space="0" w:color="auto"/>
      </w:divBdr>
    </w:div>
    <w:div w:id="50346931">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806196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440411">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6508192">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962742">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6555440">
      <w:bodyDiv w:val="1"/>
      <w:marLeft w:val="0"/>
      <w:marRight w:val="0"/>
      <w:marTop w:val="0"/>
      <w:marBottom w:val="0"/>
      <w:divBdr>
        <w:top w:val="none" w:sz="0" w:space="0" w:color="auto"/>
        <w:left w:val="none" w:sz="0" w:space="0" w:color="auto"/>
        <w:bottom w:val="none" w:sz="0" w:space="0" w:color="auto"/>
        <w:right w:val="none" w:sz="0" w:space="0" w:color="auto"/>
      </w:divBdr>
      <w:divsChild>
        <w:div w:id="1486125155">
          <w:marLeft w:val="0"/>
          <w:marRight w:val="0"/>
          <w:marTop w:val="0"/>
          <w:marBottom w:val="0"/>
          <w:divBdr>
            <w:top w:val="none" w:sz="0" w:space="0" w:color="auto"/>
            <w:left w:val="none" w:sz="0" w:space="0" w:color="auto"/>
            <w:bottom w:val="none" w:sz="0" w:space="0" w:color="auto"/>
            <w:right w:val="none" w:sz="0" w:space="0" w:color="auto"/>
          </w:divBdr>
          <w:divsChild>
            <w:div w:id="185867952">
              <w:marLeft w:val="0"/>
              <w:marRight w:val="0"/>
              <w:marTop w:val="0"/>
              <w:marBottom w:val="0"/>
              <w:divBdr>
                <w:top w:val="none" w:sz="0" w:space="0" w:color="auto"/>
                <w:left w:val="none" w:sz="0" w:space="0" w:color="auto"/>
                <w:bottom w:val="none" w:sz="0" w:space="0" w:color="auto"/>
                <w:right w:val="none" w:sz="0" w:space="0" w:color="auto"/>
              </w:divBdr>
            </w:div>
            <w:div w:id="537395533">
              <w:marLeft w:val="0"/>
              <w:marRight w:val="0"/>
              <w:marTop w:val="0"/>
              <w:marBottom w:val="0"/>
              <w:divBdr>
                <w:top w:val="none" w:sz="0" w:space="0" w:color="auto"/>
                <w:left w:val="none" w:sz="0" w:space="0" w:color="auto"/>
                <w:bottom w:val="none" w:sz="0" w:space="0" w:color="auto"/>
                <w:right w:val="none" w:sz="0" w:space="0" w:color="auto"/>
              </w:divBdr>
            </w:div>
            <w:div w:id="745999773">
              <w:marLeft w:val="0"/>
              <w:marRight w:val="0"/>
              <w:marTop w:val="0"/>
              <w:marBottom w:val="0"/>
              <w:divBdr>
                <w:top w:val="none" w:sz="0" w:space="0" w:color="auto"/>
                <w:left w:val="none" w:sz="0" w:space="0" w:color="auto"/>
                <w:bottom w:val="none" w:sz="0" w:space="0" w:color="auto"/>
                <w:right w:val="none" w:sz="0" w:space="0" w:color="auto"/>
              </w:divBdr>
            </w:div>
            <w:div w:id="749816880">
              <w:marLeft w:val="0"/>
              <w:marRight w:val="0"/>
              <w:marTop w:val="0"/>
              <w:marBottom w:val="0"/>
              <w:divBdr>
                <w:top w:val="none" w:sz="0" w:space="0" w:color="auto"/>
                <w:left w:val="none" w:sz="0" w:space="0" w:color="auto"/>
                <w:bottom w:val="none" w:sz="0" w:space="0" w:color="auto"/>
                <w:right w:val="none" w:sz="0" w:space="0" w:color="auto"/>
              </w:divBdr>
            </w:div>
            <w:div w:id="838540920">
              <w:marLeft w:val="0"/>
              <w:marRight w:val="0"/>
              <w:marTop w:val="0"/>
              <w:marBottom w:val="0"/>
              <w:divBdr>
                <w:top w:val="none" w:sz="0" w:space="0" w:color="auto"/>
                <w:left w:val="none" w:sz="0" w:space="0" w:color="auto"/>
                <w:bottom w:val="none" w:sz="0" w:space="0" w:color="auto"/>
                <w:right w:val="none" w:sz="0" w:space="0" w:color="auto"/>
              </w:divBdr>
            </w:div>
            <w:div w:id="1180315015">
              <w:marLeft w:val="0"/>
              <w:marRight w:val="0"/>
              <w:marTop w:val="0"/>
              <w:marBottom w:val="0"/>
              <w:divBdr>
                <w:top w:val="none" w:sz="0" w:space="0" w:color="auto"/>
                <w:left w:val="none" w:sz="0" w:space="0" w:color="auto"/>
                <w:bottom w:val="none" w:sz="0" w:space="0" w:color="auto"/>
                <w:right w:val="none" w:sz="0" w:space="0" w:color="auto"/>
              </w:divBdr>
            </w:div>
            <w:div w:id="1211452921">
              <w:marLeft w:val="0"/>
              <w:marRight w:val="0"/>
              <w:marTop w:val="0"/>
              <w:marBottom w:val="0"/>
              <w:divBdr>
                <w:top w:val="none" w:sz="0" w:space="0" w:color="auto"/>
                <w:left w:val="none" w:sz="0" w:space="0" w:color="auto"/>
                <w:bottom w:val="none" w:sz="0" w:space="0" w:color="auto"/>
                <w:right w:val="none" w:sz="0" w:space="0" w:color="auto"/>
              </w:divBdr>
            </w:div>
            <w:div w:id="1278484685">
              <w:marLeft w:val="0"/>
              <w:marRight w:val="0"/>
              <w:marTop w:val="0"/>
              <w:marBottom w:val="0"/>
              <w:divBdr>
                <w:top w:val="none" w:sz="0" w:space="0" w:color="auto"/>
                <w:left w:val="none" w:sz="0" w:space="0" w:color="auto"/>
                <w:bottom w:val="none" w:sz="0" w:space="0" w:color="auto"/>
                <w:right w:val="none" w:sz="0" w:space="0" w:color="auto"/>
              </w:divBdr>
            </w:div>
            <w:div w:id="1285235096">
              <w:marLeft w:val="0"/>
              <w:marRight w:val="0"/>
              <w:marTop w:val="0"/>
              <w:marBottom w:val="0"/>
              <w:divBdr>
                <w:top w:val="none" w:sz="0" w:space="0" w:color="auto"/>
                <w:left w:val="none" w:sz="0" w:space="0" w:color="auto"/>
                <w:bottom w:val="none" w:sz="0" w:space="0" w:color="auto"/>
                <w:right w:val="none" w:sz="0" w:space="0" w:color="auto"/>
              </w:divBdr>
            </w:div>
            <w:div w:id="1533036998">
              <w:marLeft w:val="0"/>
              <w:marRight w:val="0"/>
              <w:marTop w:val="0"/>
              <w:marBottom w:val="0"/>
              <w:divBdr>
                <w:top w:val="none" w:sz="0" w:space="0" w:color="auto"/>
                <w:left w:val="none" w:sz="0" w:space="0" w:color="auto"/>
                <w:bottom w:val="none" w:sz="0" w:space="0" w:color="auto"/>
                <w:right w:val="none" w:sz="0" w:space="0" w:color="auto"/>
              </w:divBdr>
            </w:div>
            <w:div w:id="1549955778">
              <w:marLeft w:val="0"/>
              <w:marRight w:val="0"/>
              <w:marTop w:val="0"/>
              <w:marBottom w:val="0"/>
              <w:divBdr>
                <w:top w:val="none" w:sz="0" w:space="0" w:color="auto"/>
                <w:left w:val="none" w:sz="0" w:space="0" w:color="auto"/>
                <w:bottom w:val="none" w:sz="0" w:space="0" w:color="auto"/>
                <w:right w:val="none" w:sz="0" w:space="0" w:color="auto"/>
              </w:divBdr>
            </w:div>
            <w:div w:id="1632638181">
              <w:marLeft w:val="0"/>
              <w:marRight w:val="0"/>
              <w:marTop w:val="0"/>
              <w:marBottom w:val="0"/>
              <w:divBdr>
                <w:top w:val="none" w:sz="0" w:space="0" w:color="auto"/>
                <w:left w:val="none" w:sz="0" w:space="0" w:color="auto"/>
                <w:bottom w:val="none" w:sz="0" w:space="0" w:color="auto"/>
                <w:right w:val="none" w:sz="0" w:space="0" w:color="auto"/>
              </w:divBdr>
            </w:div>
            <w:div w:id="1641182093">
              <w:marLeft w:val="0"/>
              <w:marRight w:val="0"/>
              <w:marTop w:val="0"/>
              <w:marBottom w:val="0"/>
              <w:divBdr>
                <w:top w:val="none" w:sz="0" w:space="0" w:color="auto"/>
                <w:left w:val="none" w:sz="0" w:space="0" w:color="auto"/>
                <w:bottom w:val="none" w:sz="0" w:space="0" w:color="auto"/>
                <w:right w:val="none" w:sz="0" w:space="0" w:color="auto"/>
              </w:divBdr>
            </w:div>
            <w:div w:id="1895315538">
              <w:marLeft w:val="0"/>
              <w:marRight w:val="0"/>
              <w:marTop w:val="0"/>
              <w:marBottom w:val="0"/>
              <w:divBdr>
                <w:top w:val="none" w:sz="0" w:space="0" w:color="auto"/>
                <w:left w:val="none" w:sz="0" w:space="0" w:color="auto"/>
                <w:bottom w:val="none" w:sz="0" w:space="0" w:color="auto"/>
                <w:right w:val="none" w:sz="0" w:space="0" w:color="auto"/>
              </w:divBdr>
            </w:div>
            <w:div w:id="1971547126">
              <w:marLeft w:val="0"/>
              <w:marRight w:val="0"/>
              <w:marTop w:val="0"/>
              <w:marBottom w:val="0"/>
              <w:divBdr>
                <w:top w:val="none" w:sz="0" w:space="0" w:color="auto"/>
                <w:left w:val="none" w:sz="0" w:space="0" w:color="auto"/>
                <w:bottom w:val="none" w:sz="0" w:space="0" w:color="auto"/>
                <w:right w:val="none" w:sz="0" w:space="0" w:color="auto"/>
              </w:divBdr>
            </w:div>
            <w:div w:id="21136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5467192">
      <w:bodyDiv w:val="1"/>
      <w:marLeft w:val="0"/>
      <w:marRight w:val="0"/>
      <w:marTop w:val="0"/>
      <w:marBottom w:val="0"/>
      <w:divBdr>
        <w:top w:val="none" w:sz="0" w:space="0" w:color="auto"/>
        <w:left w:val="none" w:sz="0" w:space="0" w:color="auto"/>
        <w:bottom w:val="none" w:sz="0" w:space="0" w:color="auto"/>
        <w:right w:val="none" w:sz="0" w:space="0" w:color="auto"/>
      </w:divBdr>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2371734">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5991426">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540963">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6805742">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8046147">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037392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11746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693519">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6267678">
      <w:bodyDiv w:val="1"/>
      <w:marLeft w:val="0"/>
      <w:marRight w:val="0"/>
      <w:marTop w:val="0"/>
      <w:marBottom w:val="0"/>
      <w:divBdr>
        <w:top w:val="none" w:sz="0" w:space="0" w:color="auto"/>
        <w:left w:val="none" w:sz="0" w:space="0" w:color="auto"/>
        <w:bottom w:val="none" w:sz="0" w:space="0" w:color="auto"/>
        <w:right w:val="none" w:sz="0" w:space="0" w:color="auto"/>
      </w:divBdr>
    </w:div>
    <w:div w:id="426849417">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0218586">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6274072">
      <w:bodyDiv w:val="1"/>
      <w:marLeft w:val="0"/>
      <w:marRight w:val="0"/>
      <w:marTop w:val="0"/>
      <w:marBottom w:val="0"/>
      <w:divBdr>
        <w:top w:val="none" w:sz="0" w:space="0" w:color="auto"/>
        <w:left w:val="none" w:sz="0" w:space="0" w:color="auto"/>
        <w:bottom w:val="none" w:sz="0" w:space="0" w:color="auto"/>
        <w:right w:val="none" w:sz="0" w:space="0" w:color="auto"/>
      </w:divBdr>
    </w:div>
    <w:div w:id="607931339">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2516480">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8852352">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526949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7770334">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1070128">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0546528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782486">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815730">
      <w:bodyDiv w:val="1"/>
      <w:marLeft w:val="0"/>
      <w:marRight w:val="0"/>
      <w:marTop w:val="0"/>
      <w:marBottom w:val="0"/>
      <w:divBdr>
        <w:top w:val="none" w:sz="0" w:space="0" w:color="auto"/>
        <w:left w:val="none" w:sz="0" w:space="0" w:color="auto"/>
        <w:bottom w:val="none" w:sz="0" w:space="0" w:color="auto"/>
        <w:right w:val="none" w:sz="0" w:space="0" w:color="auto"/>
      </w:divBdr>
    </w:div>
    <w:div w:id="846745835">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59468366">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319498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011474">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29437201">
      <w:bodyDiv w:val="1"/>
      <w:marLeft w:val="0"/>
      <w:marRight w:val="0"/>
      <w:marTop w:val="0"/>
      <w:marBottom w:val="0"/>
      <w:divBdr>
        <w:top w:val="none" w:sz="0" w:space="0" w:color="auto"/>
        <w:left w:val="none" w:sz="0" w:space="0" w:color="auto"/>
        <w:bottom w:val="none" w:sz="0" w:space="0" w:color="auto"/>
        <w:right w:val="none" w:sz="0" w:space="0" w:color="auto"/>
      </w:divBdr>
    </w:div>
    <w:div w:id="938096777">
      <w:bodyDiv w:val="1"/>
      <w:marLeft w:val="0"/>
      <w:marRight w:val="0"/>
      <w:marTop w:val="0"/>
      <w:marBottom w:val="0"/>
      <w:divBdr>
        <w:top w:val="none" w:sz="0" w:space="0" w:color="auto"/>
        <w:left w:val="none" w:sz="0" w:space="0" w:color="auto"/>
        <w:bottom w:val="none" w:sz="0" w:space="0" w:color="auto"/>
        <w:right w:val="none" w:sz="0" w:space="0" w:color="auto"/>
      </w:divBdr>
    </w:div>
    <w:div w:id="93829442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4987624">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7711826">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0569164">
      <w:bodyDiv w:val="1"/>
      <w:marLeft w:val="0"/>
      <w:marRight w:val="0"/>
      <w:marTop w:val="0"/>
      <w:marBottom w:val="0"/>
      <w:divBdr>
        <w:top w:val="none" w:sz="0" w:space="0" w:color="auto"/>
        <w:left w:val="none" w:sz="0" w:space="0" w:color="auto"/>
        <w:bottom w:val="none" w:sz="0" w:space="0" w:color="auto"/>
        <w:right w:val="none" w:sz="0" w:space="0" w:color="auto"/>
      </w:divBdr>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56244991">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04598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23072">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4705938">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0412349">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0746135">
      <w:bodyDiv w:val="1"/>
      <w:marLeft w:val="0"/>
      <w:marRight w:val="0"/>
      <w:marTop w:val="0"/>
      <w:marBottom w:val="0"/>
      <w:divBdr>
        <w:top w:val="none" w:sz="0" w:space="0" w:color="auto"/>
        <w:left w:val="none" w:sz="0" w:space="0" w:color="auto"/>
        <w:bottom w:val="none" w:sz="0" w:space="0" w:color="auto"/>
        <w:right w:val="none" w:sz="0" w:space="0" w:color="auto"/>
      </w:divBdr>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5045719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4818240">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3611281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2456364">
      <w:bodyDiv w:val="1"/>
      <w:marLeft w:val="0"/>
      <w:marRight w:val="0"/>
      <w:marTop w:val="0"/>
      <w:marBottom w:val="0"/>
      <w:divBdr>
        <w:top w:val="none" w:sz="0" w:space="0" w:color="auto"/>
        <w:left w:val="none" w:sz="0" w:space="0" w:color="auto"/>
        <w:bottom w:val="none" w:sz="0" w:space="0" w:color="auto"/>
        <w:right w:val="none" w:sz="0" w:space="0" w:color="auto"/>
      </w:divBdr>
    </w:div>
    <w:div w:id="1378505441">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5034188">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511060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946798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408316">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2249851">
      <w:bodyDiv w:val="1"/>
      <w:marLeft w:val="0"/>
      <w:marRight w:val="0"/>
      <w:marTop w:val="0"/>
      <w:marBottom w:val="0"/>
      <w:divBdr>
        <w:top w:val="none" w:sz="0" w:space="0" w:color="auto"/>
        <w:left w:val="none" w:sz="0" w:space="0" w:color="auto"/>
        <w:bottom w:val="none" w:sz="0" w:space="0" w:color="auto"/>
        <w:right w:val="none" w:sz="0" w:space="0" w:color="auto"/>
      </w:divBdr>
    </w:div>
    <w:div w:id="1563179526">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3077756">
      <w:bodyDiv w:val="1"/>
      <w:marLeft w:val="0"/>
      <w:marRight w:val="0"/>
      <w:marTop w:val="0"/>
      <w:marBottom w:val="0"/>
      <w:divBdr>
        <w:top w:val="none" w:sz="0" w:space="0" w:color="auto"/>
        <w:left w:val="none" w:sz="0" w:space="0" w:color="auto"/>
        <w:bottom w:val="none" w:sz="0" w:space="0" w:color="auto"/>
        <w:right w:val="none" w:sz="0" w:space="0" w:color="auto"/>
      </w:divBdr>
      <w:divsChild>
        <w:div w:id="330573359">
          <w:marLeft w:val="0"/>
          <w:marRight w:val="0"/>
          <w:marTop w:val="0"/>
          <w:marBottom w:val="0"/>
          <w:divBdr>
            <w:top w:val="none" w:sz="0" w:space="0" w:color="auto"/>
            <w:left w:val="none" w:sz="0" w:space="0" w:color="auto"/>
            <w:bottom w:val="none" w:sz="0" w:space="0" w:color="auto"/>
            <w:right w:val="none" w:sz="0" w:space="0" w:color="auto"/>
          </w:divBdr>
          <w:divsChild>
            <w:div w:id="2126774863">
              <w:marLeft w:val="0"/>
              <w:marRight w:val="0"/>
              <w:marTop w:val="0"/>
              <w:marBottom w:val="0"/>
              <w:divBdr>
                <w:top w:val="none" w:sz="0" w:space="0" w:color="auto"/>
                <w:left w:val="none" w:sz="0" w:space="0" w:color="auto"/>
                <w:bottom w:val="none" w:sz="0" w:space="0" w:color="auto"/>
                <w:right w:val="none" w:sz="0" w:space="0" w:color="auto"/>
              </w:divBdr>
              <w:divsChild>
                <w:div w:id="1252422631">
                  <w:marLeft w:val="0"/>
                  <w:marRight w:val="0"/>
                  <w:marTop w:val="0"/>
                  <w:marBottom w:val="0"/>
                  <w:divBdr>
                    <w:top w:val="none" w:sz="0" w:space="0" w:color="auto"/>
                    <w:left w:val="none" w:sz="0" w:space="0" w:color="auto"/>
                    <w:bottom w:val="none" w:sz="0" w:space="0" w:color="auto"/>
                    <w:right w:val="none" w:sz="0" w:space="0" w:color="auto"/>
                  </w:divBdr>
                  <w:divsChild>
                    <w:div w:id="57091957">
                      <w:marLeft w:val="0"/>
                      <w:marRight w:val="0"/>
                      <w:marTop w:val="0"/>
                      <w:marBottom w:val="0"/>
                      <w:divBdr>
                        <w:top w:val="none" w:sz="0" w:space="0" w:color="auto"/>
                        <w:left w:val="none" w:sz="0" w:space="0" w:color="auto"/>
                        <w:bottom w:val="none" w:sz="0" w:space="0" w:color="auto"/>
                        <w:right w:val="none" w:sz="0" w:space="0" w:color="auto"/>
                      </w:divBdr>
                      <w:divsChild>
                        <w:div w:id="3223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591927">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7013054">
      <w:bodyDiv w:val="1"/>
      <w:marLeft w:val="0"/>
      <w:marRight w:val="0"/>
      <w:marTop w:val="0"/>
      <w:marBottom w:val="0"/>
      <w:divBdr>
        <w:top w:val="none" w:sz="0" w:space="0" w:color="auto"/>
        <w:left w:val="none" w:sz="0" w:space="0" w:color="auto"/>
        <w:bottom w:val="none" w:sz="0" w:space="0" w:color="auto"/>
        <w:right w:val="none" w:sz="0" w:space="0" w:color="auto"/>
      </w:divBdr>
    </w:div>
    <w:div w:id="1603301990">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081792">
      <w:bodyDiv w:val="1"/>
      <w:marLeft w:val="0"/>
      <w:marRight w:val="0"/>
      <w:marTop w:val="0"/>
      <w:marBottom w:val="0"/>
      <w:divBdr>
        <w:top w:val="none" w:sz="0" w:space="0" w:color="auto"/>
        <w:left w:val="none" w:sz="0" w:space="0" w:color="auto"/>
        <w:bottom w:val="none" w:sz="0" w:space="0" w:color="auto"/>
        <w:right w:val="none" w:sz="0" w:space="0" w:color="auto"/>
      </w:divBdr>
    </w:div>
    <w:div w:id="1611662530">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34310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64235262">
      <w:bodyDiv w:val="1"/>
      <w:marLeft w:val="0"/>
      <w:marRight w:val="0"/>
      <w:marTop w:val="0"/>
      <w:marBottom w:val="0"/>
      <w:divBdr>
        <w:top w:val="none" w:sz="0" w:space="0" w:color="auto"/>
        <w:left w:val="none" w:sz="0" w:space="0" w:color="auto"/>
        <w:bottom w:val="none" w:sz="0" w:space="0" w:color="auto"/>
        <w:right w:val="none" w:sz="0" w:space="0" w:color="auto"/>
      </w:divBdr>
    </w:div>
    <w:div w:id="1670521635">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695375492">
      <w:bodyDiv w:val="1"/>
      <w:marLeft w:val="0"/>
      <w:marRight w:val="0"/>
      <w:marTop w:val="0"/>
      <w:marBottom w:val="0"/>
      <w:divBdr>
        <w:top w:val="none" w:sz="0" w:space="0" w:color="auto"/>
        <w:left w:val="none" w:sz="0" w:space="0" w:color="auto"/>
        <w:bottom w:val="none" w:sz="0" w:space="0" w:color="auto"/>
        <w:right w:val="none" w:sz="0" w:space="0" w:color="auto"/>
      </w:divBdr>
    </w:div>
    <w:div w:id="170559054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4616095">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8084635">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6285901">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4730558">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873547">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790702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58544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89579">
      <w:bodyDiv w:val="1"/>
      <w:marLeft w:val="0"/>
      <w:marRight w:val="0"/>
      <w:marTop w:val="0"/>
      <w:marBottom w:val="0"/>
      <w:divBdr>
        <w:top w:val="none" w:sz="0" w:space="0" w:color="auto"/>
        <w:left w:val="none" w:sz="0" w:space="0" w:color="auto"/>
        <w:bottom w:val="none" w:sz="0" w:space="0" w:color="auto"/>
        <w:right w:val="none" w:sz="0" w:space="0" w:color="auto"/>
      </w:divBdr>
    </w:div>
    <w:div w:id="207921082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6873734">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85924.page" TargetMode="External"/><Relationship Id="rId13" Type="http://schemas.openxmlformats.org/officeDocument/2006/relationships/image" Target="media/image4.png"/><Relationship Id="rId18" Type="http://schemas.openxmlformats.org/officeDocument/2006/relationships/hyperlink" Target="https://saimex.org.mx/saimex/solicitud/downloadAttach/1685923.pag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saimex.org.mx/saimex/solicitud/downloadAttach/1685924.pag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saimex.org.mx/saimex/solicitud/downloadAttach/1685923.page" TargetMode="Externa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7F46B-0C74-4ADD-A014-3FFC3E7A8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42</Pages>
  <Words>6012</Words>
  <Characters>33067</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ROOMIE</cp:lastModifiedBy>
  <cp:revision>8</cp:revision>
  <cp:lastPrinted>2023-09-07T19:50:00Z</cp:lastPrinted>
  <dcterms:created xsi:type="dcterms:W3CDTF">2023-08-31T18:16:00Z</dcterms:created>
  <dcterms:modified xsi:type="dcterms:W3CDTF">2023-09-11T19:32:00Z</dcterms:modified>
</cp:coreProperties>
</file>