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9627" w14:textId="77777777" w:rsidR="00665BC9" w:rsidRPr="008A6112" w:rsidRDefault="00A26FC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8A611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A6112" w:rsidRPr="008A6112">
        <w:rPr>
          <w:rFonts w:ascii="Palatino Linotype" w:eastAsia="Palatino Linotype" w:hAnsi="Palatino Linotype" w:cs="Palatino Linotype"/>
        </w:rPr>
        <w:t>veintiocho</w:t>
      </w:r>
      <w:r w:rsidRPr="008A6112">
        <w:rPr>
          <w:rFonts w:ascii="Palatino Linotype" w:eastAsia="Palatino Linotype" w:hAnsi="Palatino Linotype" w:cs="Palatino Linotype"/>
        </w:rPr>
        <w:t xml:space="preserve"> de junio de dos mil veintitrés. </w:t>
      </w:r>
    </w:p>
    <w:p w14:paraId="3FE43986" w14:textId="79B3C290"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t>VISTO</w:t>
      </w:r>
      <w:r w:rsidRPr="008A6112">
        <w:rPr>
          <w:rFonts w:ascii="Palatino Linotype" w:eastAsia="Palatino Linotype" w:hAnsi="Palatino Linotype" w:cs="Palatino Linotype"/>
        </w:rPr>
        <w:t xml:space="preserve"> el expediente formado con motivo del recurso de revisión </w:t>
      </w:r>
      <w:r w:rsidRPr="008A6112">
        <w:rPr>
          <w:rFonts w:ascii="Palatino Linotype" w:eastAsia="Palatino Linotype" w:hAnsi="Palatino Linotype" w:cs="Palatino Linotype"/>
          <w:b/>
        </w:rPr>
        <w:t>02844/INFOEM/IP/RR/2023</w:t>
      </w:r>
      <w:r w:rsidRPr="008A6112">
        <w:rPr>
          <w:rFonts w:ascii="Palatino Linotype" w:eastAsia="Palatino Linotype" w:hAnsi="Palatino Linotype" w:cs="Palatino Linotype"/>
        </w:rPr>
        <w:t>, interpuesto por</w:t>
      </w:r>
      <w:r w:rsidRPr="008A6112">
        <w:rPr>
          <w:rFonts w:ascii="Palatino Linotype" w:eastAsia="Palatino Linotype" w:hAnsi="Palatino Linotype" w:cs="Palatino Linotype"/>
          <w:b/>
        </w:rPr>
        <w:t xml:space="preserve"> </w:t>
      </w:r>
      <w:r w:rsidR="00CC4EE8">
        <w:rPr>
          <w:rFonts w:ascii="Palatino Linotype" w:eastAsia="Palatino Linotype" w:hAnsi="Palatino Linotype" w:cs="Palatino Linotype"/>
          <w:b/>
        </w:rPr>
        <w:t>XXXXX XXXXXX XXXXX</w:t>
      </w:r>
      <w:r w:rsidRPr="008A6112">
        <w:rPr>
          <w:rFonts w:ascii="Palatino Linotype" w:eastAsia="Palatino Linotype" w:hAnsi="Palatino Linotype" w:cs="Palatino Linotype"/>
          <w:b/>
        </w:rPr>
        <w:t>,</w:t>
      </w:r>
      <w:r w:rsidRPr="008A6112">
        <w:rPr>
          <w:rFonts w:ascii="Palatino Linotype" w:eastAsia="Palatino Linotype" w:hAnsi="Palatino Linotype" w:cs="Palatino Linotype"/>
        </w:rPr>
        <w:t xml:space="preserve"> en lo sucesivo</w:t>
      </w:r>
      <w:r w:rsidRPr="008A6112">
        <w:rPr>
          <w:rFonts w:ascii="Palatino Linotype" w:eastAsia="Palatino Linotype" w:hAnsi="Palatino Linotype" w:cs="Palatino Linotype"/>
          <w:b/>
        </w:rPr>
        <w:t xml:space="preserve"> </w:t>
      </w:r>
      <w:r w:rsidRPr="008A6112">
        <w:rPr>
          <w:rFonts w:ascii="Palatino Linotype" w:eastAsia="Palatino Linotype" w:hAnsi="Palatino Linotype" w:cs="Palatino Linotype"/>
        </w:rPr>
        <w:t xml:space="preserve">la parte </w:t>
      </w:r>
      <w:r w:rsidRPr="008A6112">
        <w:rPr>
          <w:rFonts w:ascii="Palatino Linotype" w:eastAsia="Palatino Linotype" w:hAnsi="Palatino Linotype" w:cs="Palatino Linotype"/>
          <w:b/>
        </w:rPr>
        <w:t>Recurrente,</w:t>
      </w:r>
      <w:r w:rsidRPr="008A6112">
        <w:rPr>
          <w:rFonts w:ascii="Palatino Linotype" w:eastAsia="Palatino Linotype" w:hAnsi="Palatino Linotype" w:cs="Palatino Linotype"/>
        </w:rPr>
        <w:t xml:space="preserve"> en contra de la respuesta a su solicitud por parte del </w:t>
      </w:r>
      <w:r w:rsidRPr="008A6112">
        <w:rPr>
          <w:rFonts w:ascii="Palatino Linotype" w:eastAsia="Palatino Linotype" w:hAnsi="Palatino Linotype" w:cs="Palatino Linotype"/>
          <w:b/>
        </w:rPr>
        <w:t xml:space="preserve">Ayuntamiento de Joquicingo, </w:t>
      </w:r>
      <w:r w:rsidRPr="008A6112">
        <w:rPr>
          <w:rFonts w:ascii="Palatino Linotype" w:eastAsia="Palatino Linotype" w:hAnsi="Palatino Linotype" w:cs="Palatino Linotype"/>
        </w:rPr>
        <w:t xml:space="preserve">en lo sucesivo el </w:t>
      </w:r>
      <w:r w:rsidRPr="008A6112">
        <w:rPr>
          <w:rFonts w:ascii="Palatino Linotype" w:eastAsia="Palatino Linotype" w:hAnsi="Palatino Linotype" w:cs="Palatino Linotype"/>
          <w:b/>
        </w:rPr>
        <w:t xml:space="preserve">Sujeto Obligado, </w:t>
      </w:r>
      <w:r w:rsidRPr="008A6112">
        <w:rPr>
          <w:rFonts w:ascii="Palatino Linotype" w:eastAsia="Palatino Linotype" w:hAnsi="Palatino Linotype" w:cs="Palatino Linotype"/>
        </w:rPr>
        <w:t xml:space="preserve">se procede a dictar la presente resolución con base en los siguientes: </w:t>
      </w:r>
    </w:p>
    <w:p w14:paraId="317F9DFA" w14:textId="77777777" w:rsidR="00665BC9" w:rsidRPr="008A6112" w:rsidRDefault="00A26FC1">
      <w:pPr>
        <w:spacing w:before="240" w:after="240" w:line="360" w:lineRule="auto"/>
        <w:jc w:val="center"/>
        <w:rPr>
          <w:rFonts w:ascii="Palatino Linotype" w:eastAsia="Palatino Linotype" w:hAnsi="Palatino Linotype" w:cs="Palatino Linotype"/>
          <w:b/>
        </w:rPr>
      </w:pPr>
      <w:r w:rsidRPr="008A6112">
        <w:rPr>
          <w:rFonts w:ascii="Palatino Linotype" w:eastAsia="Palatino Linotype" w:hAnsi="Palatino Linotype" w:cs="Palatino Linotype"/>
          <w:b/>
        </w:rPr>
        <w:t>I. A N T E C E D E N T E S</w:t>
      </w:r>
    </w:p>
    <w:p w14:paraId="07DC4090"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t>1. Solicitud de acceso a la información.</w:t>
      </w:r>
      <w:r w:rsidRPr="008A6112">
        <w:rPr>
          <w:rFonts w:ascii="Palatino Linotype" w:eastAsia="Palatino Linotype" w:hAnsi="Palatino Linotype" w:cs="Palatino Linotype"/>
        </w:rPr>
        <w:t xml:space="preserve"> Con fecha </w:t>
      </w:r>
      <w:r w:rsidRPr="008A6112">
        <w:rPr>
          <w:rFonts w:ascii="Palatino Linotype" w:eastAsia="Palatino Linotype" w:hAnsi="Palatino Linotype" w:cs="Palatino Linotype"/>
          <w:b/>
        </w:rPr>
        <w:t>dos de mayo de dos mil veintitrés,</w:t>
      </w:r>
      <w:r w:rsidRPr="008A6112">
        <w:rPr>
          <w:rFonts w:ascii="Palatino Linotype" w:eastAsia="Palatino Linotype" w:hAnsi="Palatino Linotype" w:cs="Palatino Linotype"/>
        </w:rPr>
        <w:t xml:space="preserve"> la parte </w:t>
      </w:r>
      <w:r w:rsidRPr="008A6112">
        <w:rPr>
          <w:rFonts w:ascii="Palatino Linotype" w:eastAsia="Palatino Linotype" w:hAnsi="Palatino Linotype" w:cs="Palatino Linotype"/>
          <w:b/>
        </w:rPr>
        <w:t xml:space="preserve">Recurrente </w:t>
      </w:r>
      <w:r w:rsidRPr="008A6112">
        <w:rPr>
          <w:rFonts w:ascii="Palatino Linotype" w:eastAsia="Palatino Linotype" w:hAnsi="Palatino Linotype" w:cs="Palatino Linotype"/>
        </w:rPr>
        <w:t xml:space="preserve">presentó, través del Sistema de Acceso a la Información Mexiquense, en lo subsecuente el </w:t>
      </w:r>
      <w:r w:rsidRPr="008A6112">
        <w:rPr>
          <w:rFonts w:ascii="Palatino Linotype" w:eastAsia="Palatino Linotype" w:hAnsi="Palatino Linotype" w:cs="Palatino Linotype"/>
          <w:b/>
        </w:rPr>
        <w:t>SAIMEX,</w:t>
      </w:r>
      <w:r w:rsidRPr="008A6112">
        <w:rPr>
          <w:rFonts w:ascii="Palatino Linotype" w:eastAsia="Palatino Linotype" w:hAnsi="Palatino Linotype" w:cs="Palatino Linotype"/>
        </w:rPr>
        <w:t xml:space="preserve"> ante el </w:t>
      </w:r>
      <w:r w:rsidRPr="008A6112">
        <w:rPr>
          <w:rFonts w:ascii="Palatino Linotype" w:eastAsia="Palatino Linotype" w:hAnsi="Palatino Linotype" w:cs="Palatino Linotype"/>
          <w:b/>
        </w:rPr>
        <w:t>Sujeto Obligado</w:t>
      </w:r>
      <w:r w:rsidRPr="008A6112">
        <w:rPr>
          <w:rFonts w:ascii="Palatino Linotype" w:eastAsia="Palatino Linotype" w:hAnsi="Palatino Linotype" w:cs="Palatino Linotype"/>
        </w:rPr>
        <w:t>, la solicitud de acceso a la información pública, a la que se le asignó el número</w:t>
      </w:r>
      <w:r w:rsidRPr="008A6112">
        <w:rPr>
          <w:rFonts w:ascii="Palatino Linotype" w:eastAsia="Palatino Linotype" w:hAnsi="Palatino Linotype" w:cs="Palatino Linotype"/>
          <w:b/>
        </w:rPr>
        <w:t xml:space="preserve"> 00034/JOQUICIN/IP/2023, </w:t>
      </w:r>
      <w:r w:rsidRPr="008A6112">
        <w:rPr>
          <w:rFonts w:ascii="Palatino Linotype" w:eastAsia="Palatino Linotype" w:hAnsi="Palatino Linotype" w:cs="Palatino Linotype"/>
        </w:rPr>
        <w:t xml:space="preserve">mediante la cual requirió la información siguiente: </w:t>
      </w:r>
    </w:p>
    <w:p w14:paraId="27A58564" w14:textId="77777777" w:rsidR="00665BC9" w:rsidRPr="008A6112" w:rsidRDefault="00A26FC1">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8A6112">
        <w:rPr>
          <w:rFonts w:ascii="Palatino Linotype" w:eastAsia="Palatino Linotype" w:hAnsi="Palatino Linotype" w:cs="Palatino Linotype"/>
          <w:i/>
          <w:sz w:val="22"/>
          <w:szCs w:val="22"/>
        </w:rPr>
        <w:t xml:space="preserve">“Solicito se informe a través de las Unidades de Transparencia, así como de la Tesorería Municipal y por parte de las Dirección de Obras Públicas del H. Ayuntamiento de Joquicingo, la siguiente información correspondiente al entero de las retenciones dos y cinco al millar: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las retenciones del 2 y el 5 al millar. Dichas retenciones que los H. </w:t>
      </w:r>
      <w:r w:rsidRPr="008A6112">
        <w:rPr>
          <w:rFonts w:ascii="Palatino Linotype" w:eastAsia="Palatino Linotype" w:hAnsi="Palatino Linotype" w:cs="Palatino Linotype"/>
          <w:i/>
          <w:sz w:val="22"/>
          <w:szCs w:val="22"/>
        </w:rPr>
        <w:lastRenderedPageBreak/>
        <w:t xml:space="preserve">Ayuntamientos del Estado México retienen de los contratos de obra pública a las empresas constructoras que realizaron obra pública en </w:t>
      </w:r>
      <w:proofErr w:type="gramStart"/>
      <w:r w:rsidRPr="008A6112">
        <w:rPr>
          <w:rFonts w:ascii="Palatino Linotype" w:eastAsia="Palatino Linotype" w:hAnsi="Palatino Linotype" w:cs="Palatino Linotype"/>
          <w:i/>
          <w:sz w:val="22"/>
          <w:szCs w:val="22"/>
        </w:rPr>
        <w:t>el ayuntamientos antes mencionados</w:t>
      </w:r>
      <w:proofErr w:type="gramEnd"/>
      <w:r w:rsidRPr="008A6112">
        <w:rPr>
          <w:rFonts w:ascii="Palatino Linotype" w:eastAsia="Palatino Linotype" w:hAnsi="Palatino Linotype" w:cs="Palatino Linotype"/>
          <w:i/>
          <w:sz w:val="22"/>
          <w:szCs w:val="22"/>
        </w:rPr>
        <w:t>, en los ejercicios fiscales 2019, 2020, 2021 y 2022, así como los correspondientes de enero a abril de 2023, solicitando que esta información se emita por la dependencia ejecutora municipal.” (sic)</w:t>
      </w:r>
    </w:p>
    <w:p w14:paraId="13FB2632" w14:textId="77777777" w:rsidR="00665BC9" w:rsidRPr="008A6112" w:rsidRDefault="00A26FC1">
      <w:pPr>
        <w:spacing w:before="240" w:after="240" w:line="360" w:lineRule="auto"/>
        <w:ind w:right="900"/>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La parte </w:t>
      </w:r>
      <w:r w:rsidRPr="008A6112">
        <w:rPr>
          <w:rFonts w:ascii="Palatino Linotype" w:eastAsia="Palatino Linotype" w:hAnsi="Palatino Linotype" w:cs="Palatino Linotype"/>
          <w:b/>
        </w:rPr>
        <w:t>Recurrente</w:t>
      </w:r>
      <w:r w:rsidRPr="008A6112">
        <w:rPr>
          <w:rFonts w:ascii="Palatino Linotype" w:eastAsia="Palatino Linotype" w:hAnsi="Palatino Linotype" w:cs="Palatino Linotype"/>
        </w:rPr>
        <w:t xml:space="preserve"> no adjuntó archivos.</w:t>
      </w:r>
    </w:p>
    <w:p w14:paraId="24F50FFA"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t>Modalidad de Entrega:</w:t>
      </w:r>
      <w:r w:rsidRPr="008A6112">
        <w:rPr>
          <w:rFonts w:ascii="Palatino Linotype" w:eastAsia="Palatino Linotype" w:hAnsi="Palatino Linotype" w:cs="Palatino Linotype"/>
        </w:rPr>
        <w:t xml:space="preserve"> A través de SAIMEX.</w:t>
      </w:r>
    </w:p>
    <w:p w14:paraId="6872AC0E" w14:textId="77777777" w:rsidR="00665BC9" w:rsidRPr="008A6112" w:rsidRDefault="00A26FC1">
      <w:pPr>
        <w:spacing w:before="240" w:after="240" w:line="360" w:lineRule="auto"/>
        <w:jc w:val="both"/>
        <w:rPr>
          <w:rFonts w:ascii="Palatino Linotype" w:eastAsia="Palatino Linotype" w:hAnsi="Palatino Linotype" w:cs="Palatino Linotype"/>
          <w:b/>
        </w:rPr>
      </w:pPr>
      <w:r w:rsidRPr="008A6112">
        <w:rPr>
          <w:rFonts w:ascii="Palatino Linotype" w:eastAsia="Palatino Linotype" w:hAnsi="Palatino Linotype" w:cs="Palatino Linotype"/>
          <w:b/>
        </w:rPr>
        <w:t xml:space="preserve">2. Respuesta. </w:t>
      </w:r>
      <w:r w:rsidRPr="008A6112">
        <w:rPr>
          <w:rFonts w:ascii="Palatino Linotype" w:eastAsia="Palatino Linotype" w:hAnsi="Palatino Linotype" w:cs="Palatino Linotype"/>
        </w:rPr>
        <w:t xml:space="preserve">Con fecha </w:t>
      </w:r>
      <w:r w:rsidRPr="008A6112">
        <w:rPr>
          <w:rFonts w:ascii="Palatino Linotype" w:eastAsia="Palatino Linotype" w:hAnsi="Palatino Linotype" w:cs="Palatino Linotype"/>
          <w:b/>
        </w:rPr>
        <w:t>veintidós de mayo de dos mil veintitrés</w:t>
      </w:r>
      <w:r w:rsidRPr="008A6112">
        <w:rPr>
          <w:rFonts w:ascii="Palatino Linotype" w:eastAsia="Palatino Linotype" w:hAnsi="Palatino Linotype" w:cs="Palatino Linotype"/>
        </w:rPr>
        <w:t xml:space="preserve">, el </w:t>
      </w:r>
      <w:r w:rsidRPr="008A6112">
        <w:rPr>
          <w:rFonts w:ascii="Palatino Linotype" w:eastAsia="Palatino Linotype" w:hAnsi="Palatino Linotype" w:cs="Palatino Linotype"/>
          <w:b/>
        </w:rPr>
        <w:t xml:space="preserve">Sujeto Obligado </w:t>
      </w:r>
      <w:r w:rsidRPr="008A611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23F84CF" w14:textId="77777777" w:rsidR="00665BC9" w:rsidRPr="008A6112" w:rsidRDefault="00A26FC1">
      <w:pPr>
        <w:spacing w:before="240" w:after="240"/>
        <w:ind w:left="851"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i/>
          <w:sz w:val="22"/>
          <w:szCs w:val="22"/>
        </w:rPr>
        <w:t xml:space="preserve">“…Solicito se informe a través de las Unidades de Transparencia, así como de la Tesorería Municipal y por parte de las Dirección de Obras Públicas del H. Ayuntamiento de Joquicingo, la siguiente información correspondiente al entero de las retenciones dos y cinco al millar: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las retenciones del 2 y el 5 al millar. Dichas retenciones que los H. Ayuntamientos del Estado México retienen de los contratos de obra pública a las empresas constructoras que realizaron obra pública en </w:t>
      </w:r>
      <w:proofErr w:type="gramStart"/>
      <w:r w:rsidRPr="008A6112">
        <w:rPr>
          <w:rFonts w:ascii="Palatino Linotype" w:eastAsia="Palatino Linotype" w:hAnsi="Palatino Linotype" w:cs="Palatino Linotype"/>
          <w:i/>
          <w:sz w:val="22"/>
          <w:szCs w:val="22"/>
        </w:rPr>
        <w:t>el ayuntamientos antes mencionados</w:t>
      </w:r>
      <w:proofErr w:type="gramEnd"/>
      <w:r w:rsidRPr="008A6112">
        <w:rPr>
          <w:rFonts w:ascii="Palatino Linotype" w:eastAsia="Palatino Linotype" w:hAnsi="Palatino Linotype" w:cs="Palatino Linotype"/>
          <w:i/>
          <w:sz w:val="22"/>
          <w:szCs w:val="22"/>
        </w:rPr>
        <w:t>, en los ejercicios fiscales 2019, 2020, 2021 y 2022, así como los correspondientes de enero a abril de 2023, solicitando que esta información se emita por la dependencia ejecutora municipal</w:t>
      </w:r>
      <w:r w:rsidR="006454EB" w:rsidRPr="008A6112">
        <w:rPr>
          <w:rFonts w:ascii="Palatino Linotype" w:eastAsia="Palatino Linotype" w:hAnsi="Palatino Linotype" w:cs="Palatino Linotype"/>
          <w:i/>
          <w:sz w:val="22"/>
          <w:szCs w:val="22"/>
        </w:rPr>
        <w:t>.</w:t>
      </w:r>
      <w:r w:rsidRPr="008A6112">
        <w:rPr>
          <w:rFonts w:ascii="Palatino Linotype" w:eastAsia="Palatino Linotype" w:hAnsi="Palatino Linotype" w:cs="Palatino Linotype"/>
          <w:i/>
          <w:sz w:val="22"/>
          <w:szCs w:val="22"/>
        </w:rPr>
        <w:t>..” (sic)</w:t>
      </w:r>
    </w:p>
    <w:p w14:paraId="29D6A602" w14:textId="77777777" w:rsidR="00665BC9" w:rsidRPr="008A6112" w:rsidRDefault="00A26FC1">
      <w:pPr>
        <w:spacing w:before="240" w:after="240" w:line="360" w:lineRule="auto"/>
        <w:ind w:right="49"/>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El </w:t>
      </w:r>
      <w:r w:rsidRPr="008A6112">
        <w:rPr>
          <w:rFonts w:ascii="Palatino Linotype" w:eastAsia="Palatino Linotype" w:hAnsi="Palatino Linotype" w:cs="Palatino Linotype"/>
          <w:b/>
        </w:rPr>
        <w:t>Sujeto Obligado</w:t>
      </w:r>
      <w:r w:rsidRPr="008A6112">
        <w:rPr>
          <w:rFonts w:ascii="Palatino Linotype" w:eastAsia="Palatino Linotype" w:hAnsi="Palatino Linotype" w:cs="Palatino Linotype"/>
        </w:rPr>
        <w:t xml:space="preserve"> adjuntó a su respuesta los archivos:</w:t>
      </w:r>
    </w:p>
    <w:p w14:paraId="2AAB6608" w14:textId="77777777" w:rsidR="00665BC9" w:rsidRPr="008A6112" w:rsidRDefault="00665BC9">
      <w:pPr>
        <w:spacing w:before="240" w:after="240" w:line="360" w:lineRule="auto"/>
        <w:ind w:right="49"/>
        <w:jc w:val="both"/>
        <w:rPr>
          <w:rFonts w:ascii="Palatino Linotype" w:eastAsia="Palatino Linotype" w:hAnsi="Palatino Linotype" w:cs="Palatino Linotype"/>
        </w:rPr>
      </w:pPr>
    </w:p>
    <w:p w14:paraId="0C760971" w14:textId="77777777" w:rsidR="00665BC9" w:rsidRPr="008A6112" w:rsidRDefault="00665BC9">
      <w:pPr>
        <w:spacing w:before="240" w:after="240" w:line="360" w:lineRule="auto"/>
        <w:ind w:right="49"/>
        <w:jc w:val="both"/>
        <w:rPr>
          <w:rFonts w:ascii="Palatino Linotype" w:eastAsia="Palatino Linotype" w:hAnsi="Palatino Linotype" w:cs="Palatino Linotype"/>
        </w:rPr>
      </w:pPr>
    </w:p>
    <w:p w14:paraId="2754E0EF" w14:textId="77777777" w:rsidR="00665BC9" w:rsidRPr="008A6112" w:rsidRDefault="00A26FC1">
      <w:pPr>
        <w:spacing w:before="240" w:after="240" w:line="360" w:lineRule="auto"/>
        <w:ind w:right="49"/>
        <w:jc w:val="both"/>
        <w:rPr>
          <w:rFonts w:ascii="Palatino Linotype" w:eastAsia="Palatino Linotype" w:hAnsi="Palatino Linotype" w:cs="Palatino Linotype"/>
        </w:rPr>
      </w:pPr>
      <w:r w:rsidRPr="008A6112">
        <w:rPr>
          <w:rFonts w:ascii="Palatino Linotype" w:eastAsia="Palatino Linotype" w:hAnsi="Palatino Linotype" w:cs="Palatino Linotype"/>
        </w:rPr>
        <w:lastRenderedPageBreak/>
        <w:t xml:space="preserve">-  </w:t>
      </w:r>
      <w:r w:rsidRPr="008A6112">
        <w:rPr>
          <w:rFonts w:ascii="Palatino Linotype" w:eastAsia="Palatino Linotype" w:hAnsi="Palatino Linotype" w:cs="Palatino Linotype"/>
          <w:i/>
        </w:rPr>
        <w:t xml:space="preserve">00034JOQUICINIP2023 RESPUESTA.pdf, </w:t>
      </w:r>
      <w:r w:rsidRPr="008A6112">
        <w:rPr>
          <w:rFonts w:ascii="Palatino Linotype" w:eastAsia="Palatino Linotype" w:hAnsi="Palatino Linotype" w:cs="Palatino Linotype"/>
        </w:rPr>
        <w:t>cuyo contenido es el siguiente:</w:t>
      </w:r>
    </w:p>
    <w:p w14:paraId="7E460318" w14:textId="77777777" w:rsidR="00665BC9" w:rsidRPr="008A6112" w:rsidRDefault="00A26FC1">
      <w:pPr>
        <w:spacing w:before="240" w:after="240" w:line="360" w:lineRule="auto"/>
        <w:ind w:right="49"/>
        <w:jc w:val="both"/>
        <w:rPr>
          <w:rFonts w:ascii="Palatino Linotype" w:eastAsia="Palatino Linotype" w:hAnsi="Palatino Linotype" w:cs="Palatino Linotype"/>
        </w:rPr>
      </w:pPr>
      <w:r w:rsidRPr="008A6112">
        <w:rPr>
          <w:rFonts w:ascii="Palatino Linotype" w:eastAsia="Palatino Linotype" w:hAnsi="Palatino Linotype" w:cs="Palatino Linotype"/>
          <w:noProof/>
          <w:lang w:val="es-MX"/>
        </w:rPr>
        <w:drawing>
          <wp:inline distT="0" distB="0" distL="0" distR="0" wp14:anchorId="638A2F56" wp14:editId="4746EDD4">
            <wp:extent cx="5610225" cy="6524625"/>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0225" cy="6524625"/>
                    </a:xfrm>
                    <a:prstGeom prst="rect">
                      <a:avLst/>
                    </a:prstGeom>
                    <a:ln/>
                  </pic:spPr>
                </pic:pic>
              </a:graphicData>
            </a:graphic>
          </wp:inline>
        </w:drawing>
      </w:r>
    </w:p>
    <w:p w14:paraId="5EF19A7D" w14:textId="77777777" w:rsidR="00665BC9" w:rsidRPr="008A6112" w:rsidRDefault="00665BC9">
      <w:pPr>
        <w:spacing w:before="240" w:after="240" w:line="360" w:lineRule="auto"/>
        <w:ind w:right="49"/>
        <w:jc w:val="both"/>
        <w:rPr>
          <w:rFonts w:ascii="Palatino Linotype" w:eastAsia="Palatino Linotype" w:hAnsi="Palatino Linotype" w:cs="Palatino Linotype"/>
        </w:rPr>
      </w:pPr>
    </w:p>
    <w:p w14:paraId="75C0A777" w14:textId="77777777" w:rsidR="006454EB" w:rsidRPr="008A6112" w:rsidRDefault="00A26FC1" w:rsidP="006454EB">
      <w:pPr>
        <w:spacing w:before="240" w:after="240" w:line="360" w:lineRule="auto"/>
        <w:ind w:right="49"/>
        <w:jc w:val="both"/>
        <w:rPr>
          <w:rFonts w:ascii="Palatino Linotype" w:eastAsia="Palatino Linotype" w:hAnsi="Palatino Linotype" w:cs="Palatino Linotype"/>
        </w:rPr>
      </w:pPr>
      <w:r w:rsidRPr="008A6112">
        <w:rPr>
          <w:rFonts w:ascii="Palatino Linotype" w:eastAsia="Palatino Linotype" w:hAnsi="Palatino Linotype" w:cs="Palatino Linotype"/>
        </w:rPr>
        <w:lastRenderedPageBreak/>
        <w:t xml:space="preserve">- </w:t>
      </w:r>
      <w:r w:rsidR="006454EB" w:rsidRPr="008A6112">
        <w:rPr>
          <w:rFonts w:ascii="Palatino Linotype" w:eastAsia="Palatino Linotype" w:hAnsi="Palatino Linotype" w:cs="Palatino Linotype"/>
          <w:i/>
        </w:rPr>
        <w:t>00034JOQUICINIP2023.pdf”,</w:t>
      </w:r>
      <w:r w:rsidR="006454EB" w:rsidRPr="008A6112">
        <w:rPr>
          <w:rFonts w:ascii="Palatino Linotype" w:eastAsia="Palatino Linotype" w:hAnsi="Palatino Linotype" w:cs="Palatino Linotype"/>
        </w:rPr>
        <w:t xml:space="preserve"> cuyo contenido es el siguiente:</w:t>
      </w:r>
    </w:p>
    <w:p w14:paraId="7AE57C4F" w14:textId="77777777" w:rsidR="00665BC9" w:rsidRPr="008A6112" w:rsidRDefault="00A26FC1">
      <w:pPr>
        <w:spacing w:before="240" w:after="240" w:line="360" w:lineRule="auto"/>
        <w:ind w:right="49"/>
        <w:jc w:val="both"/>
        <w:rPr>
          <w:rFonts w:ascii="Palatino Linotype" w:eastAsia="Palatino Linotype" w:hAnsi="Palatino Linotype" w:cs="Palatino Linotype"/>
          <w:i/>
        </w:rPr>
      </w:pPr>
      <w:r w:rsidRPr="008A6112">
        <w:rPr>
          <w:rFonts w:ascii="Palatino Linotype" w:eastAsia="Palatino Linotype" w:hAnsi="Palatino Linotype" w:cs="Palatino Linotype"/>
          <w:i/>
          <w:noProof/>
          <w:lang w:val="es-MX"/>
        </w:rPr>
        <w:drawing>
          <wp:inline distT="0" distB="0" distL="0" distR="0" wp14:anchorId="071EB3F6" wp14:editId="3FEAA4F5">
            <wp:extent cx="5610225" cy="6238875"/>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0225" cy="6238875"/>
                    </a:xfrm>
                    <a:prstGeom prst="rect">
                      <a:avLst/>
                    </a:prstGeom>
                    <a:ln/>
                  </pic:spPr>
                </pic:pic>
              </a:graphicData>
            </a:graphic>
          </wp:inline>
        </w:drawing>
      </w:r>
    </w:p>
    <w:p w14:paraId="50DEDB1C" w14:textId="77777777" w:rsidR="00665BC9" w:rsidRPr="008A6112" w:rsidRDefault="00A26FC1">
      <w:pPr>
        <w:spacing w:before="240" w:after="240" w:line="360" w:lineRule="auto"/>
        <w:ind w:right="49"/>
        <w:jc w:val="both"/>
        <w:rPr>
          <w:rFonts w:ascii="Palatino Linotype" w:eastAsia="Palatino Linotype" w:hAnsi="Palatino Linotype" w:cs="Palatino Linotype"/>
          <w:b/>
        </w:rPr>
      </w:pPr>
      <w:r w:rsidRPr="008A6112">
        <w:rPr>
          <w:rFonts w:ascii="Palatino Linotype" w:eastAsia="Palatino Linotype" w:hAnsi="Palatino Linotype" w:cs="Palatino Linotype"/>
          <w:b/>
        </w:rPr>
        <w:lastRenderedPageBreak/>
        <w:t xml:space="preserve">3. Interposición del recurso de revisión. </w:t>
      </w:r>
      <w:r w:rsidRPr="008A6112">
        <w:rPr>
          <w:rFonts w:ascii="Palatino Linotype" w:eastAsia="Palatino Linotype" w:hAnsi="Palatino Linotype" w:cs="Palatino Linotype"/>
        </w:rPr>
        <w:t xml:space="preserve">El </w:t>
      </w:r>
      <w:r w:rsidRPr="008A6112">
        <w:rPr>
          <w:rFonts w:ascii="Palatino Linotype" w:eastAsia="Palatino Linotype" w:hAnsi="Palatino Linotype" w:cs="Palatino Linotype"/>
          <w:b/>
        </w:rPr>
        <w:t xml:space="preserve">veintidós de mayo de dos mil veintitrés, </w:t>
      </w:r>
      <w:r w:rsidRPr="008A6112">
        <w:rPr>
          <w:rFonts w:ascii="Palatino Linotype" w:eastAsia="Palatino Linotype" w:hAnsi="Palatino Linotype" w:cs="Palatino Linotype"/>
        </w:rPr>
        <w:t xml:space="preserve">la parte recurrente interpuso el recurso de revisión a través de </w:t>
      </w:r>
      <w:r w:rsidRPr="008A6112">
        <w:rPr>
          <w:rFonts w:ascii="Palatino Linotype" w:eastAsia="Palatino Linotype" w:hAnsi="Palatino Linotype" w:cs="Palatino Linotype"/>
          <w:b/>
        </w:rPr>
        <w:t xml:space="preserve">SAIMEX, </w:t>
      </w:r>
      <w:r w:rsidRPr="008A6112">
        <w:rPr>
          <w:rFonts w:ascii="Palatino Linotype" w:eastAsia="Palatino Linotype" w:hAnsi="Palatino Linotype" w:cs="Palatino Linotype"/>
        </w:rPr>
        <w:t>en donde se manifestó de la siguiente manera:</w:t>
      </w:r>
    </w:p>
    <w:p w14:paraId="1088971E" w14:textId="77777777" w:rsidR="00665BC9" w:rsidRPr="008A6112" w:rsidRDefault="00A26FC1">
      <w:pPr>
        <w:tabs>
          <w:tab w:val="left" w:pos="2745"/>
        </w:tabs>
        <w:spacing w:before="240" w:after="240" w:line="360" w:lineRule="auto"/>
        <w:jc w:val="both"/>
        <w:rPr>
          <w:rFonts w:ascii="Palatino Linotype" w:eastAsia="Palatino Linotype" w:hAnsi="Palatino Linotype" w:cs="Palatino Linotype"/>
          <w:b/>
        </w:rPr>
      </w:pPr>
      <w:r w:rsidRPr="008A6112">
        <w:rPr>
          <w:rFonts w:ascii="Palatino Linotype" w:eastAsia="Palatino Linotype" w:hAnsi="Palatino Linotype" w:cs="Palatino Linotype"/>
          <w:b/>
        </w:rPr>
        <w:t xml:space="preserve">Acto impugnado: </w:t>
      </w:r>
    </w:p>
    <w:p w14:paraId="631A1A7C" w14:textId="77777777" w:rsidR="00665BC9" w:rsidRPr="008A6112" w:rsidRDefault="00A26FC1">
      <w:pPr>
        <w:tabs>
          <w:tab w:val="left" w:pos="2745"/>
        </w:tabs>
        <w:ind w:left="851"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i/>
          <w:sz w:val="22"/>
          <w:szCs w:val="22"/>
        </w:rPr>
        <w:t>“La entrega de información insuficiente para la respuesta de la solicitud objeto de la presente impugnación.” (sic)</w:t>
      </w:r>
    </w:p>
    <w:p w14:paraId="7B76F6E9" w14:textId="77777777" w:rsidR="00665BC9" w:rsidRPr="008A6112" w:rsidRDefault="00665BC9">
      <w:pPr>
        <w:tabs>
          <w:tab w:val="left" w:pos="2745"/>
        </w:tabs>
        <w:ind w:left="851" w:right="902"/>
        <w:jc w:val="both"/>
        <w:rPr>
          <w:rFonts w:ascii="Palatino Linotype" w:eastAsia="Palatino Linotype" w:hAnsi="Palatino Linotype" w:cs="Palatino Linotype"/>
          <w:i/>
          <w:sz w:val="22"/>
          <w:szCs w:val="22"/>
        </w:rPr>
      </w:pPr>
    </w:p>
    <w:p w14:paraId="1DEB501E" w14:textId="77777777" w:rsidR="00665BC9" w:rsidRPr="008A6112" w:rsidRDefault="00A26FC1">
      <w:pPr>
        <w:spacing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t>Y Razones o motivos de inconformidad</w:t>
      </w:r>
      <w:r w:rsidRPr="008A6112">
        <w:rPr>
          <w:rFonts w:ascii="Palatino Linotype" w:eastAsia="Palatino Linotype" w:hAnsi="Palatino Linotype" w:cs="Palatino Linotype"/>
        </w:rPr>
        <w:t>:</w:t>
      </w:r>
    </w:p>
    <w:p w14:paraId="676D51F5" w14:textId="77777777" w:rsidR="00665BC9" w:rsidRPr="008A6112" w:rsidRDefault="00A26FC1">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8A6112">
        <w:rPr>
          <w:rFonts w:ascii="Palatino Linotype" w:eastAsia="Palatino Linotype" w:hAnsi="Palatino Linotype" w:cs="Palatino Linotype"/>
          <w:i/>
          <w:sz w:val="22"/>
          <w:szCs w:val="22"/>
        </w:rPr>
        <w:t xml:space="preserve"> “La respuesta que ha brindado el H. Ayuntamiento de Joquicingo no cuenta con una respuesta por parte de la Tesorería Municipal, esto es motivo de inconformidad debido a que la Tesorería Municipal debe contar con la información al ser la instancia ejecutora de los recursos correspondientes al FEFOM y al PAD de los ejercicios fiscales 2019, 2020, 2021 y 2022. Por anterior me permito realizar la siguiente solicitud. Solicito se informe a través de las Unidades de Transparencia, así como de la Tesorería Municipal y por parte de las Dirección de Obras Públicas del H. Ayuntamiento de Joquicingo, la siguiente información correspondiente al entero de las retenciones dos y cinco al millar para la obra pública ejecutada en el municipio con recursos estatales del Programa De Acciones Para El Desarrollo (PAD), y sobre el Fondo Estatal de Fortalecimiento Municipal (FEFOM); de los ejercicios fiscales 2019, 2020, 2021, 2022: 1. Oficio donde solicita la línea de captura al Cajero General de Gobierno para el pago de las retenciones 2 y 5 al millar. 2. La línea de captura proporcionada por el Gobierno del Estado de México para el pago de las retenciones 2 y 5 al millar. 3. Trasferencia correspondiente que acredita el entero de los recursos a la Caja General del Gobierno del Estado de México 4. Relación a detalle de las empresas constructoras a las que se les efectuó las retenciones 2 y 5 al millar. 5. Facturas soporte de las constructoras a las que se les efectuó las retenciones del 2 y el 5 al millar. Dichas retenciones que todos los H. Ayuntamientos del Estado México retienen de los contratos de obra pública a las empresas constructoras que realizaron obra pública en el ayuntamiento antes mencionado, en los ejercicios fiscales 2019, 2020, 2021 y 2022, así como los correspondientes de enero a abril de 2023, solicitando que esta información se emita por la dependencia ejecutora municipal, misma que para el caso es el H. Ayuntamiento de Joquicingo. Del mismo modo me permito recordarle que la normatividad correspondiente para la operación del recurso del Fondo Estatal de Fortalecimiento Municipal (FEFOM); </w:t>
      </w:r>
      <w:r w:rsidRPr="008A6112">
        <w:rPr>
          <w:rFonts w:ascii="Palatino Linotype" w:eastAsia="Palatino Linotype" w:hAnsi="Palatino Linotype" w:cs="Palatino Linotype"/>
          <w:i/>
          <w:sz w:val="22"/>
          <w:szCs w:val="22"/>
        </w:rPr>
        <w:lastRenderedPageBreak/>
        <w:t xml:space="preserve">así como del Programa De Acciones Para El Desarrollo (PAD), de los ejercicios fiscales 2019, 2020, 2021, 2022. Se encuentra en: a) En el Código Financiero del Estado De México y Municipios, en el Título Noveno del Presupuesto de Egresos: Capítulo Tercero de la ejecución del Presupuesto de Egresos, Art. 311 fracción IV. Dice a la letra: “Cuando ejecuten obra pública con recursos propios, sin excepción alguna. En este caso, deberán solicitar la autorización de la Secretaría y cumplir con los requisitos que establecen las Reglas de Operación del Programa de Acciones para el Desarrollo y demás disposiciones aplicables.” b) El Manual Único de Contabilidad Gubernamental para las Dependencias y Entidades Públicas del Gobierno y Municipios del Estado de México 2023”, Sección Segunda, Tomo: CCXV No. 24 en su numeral 6 de las Políticas de Registro, en su inciso 13 de las Construcciones en Proceso, en el último párrafo del inciso c) Periódico Oficial “Gaceta del Gobierno” el “Acuerdo por el cual el Secretario de Finanzas emite las Reglas de Operación del Programa de Acciones para el Desarrollo” d) Sección Primera, Tomo: CCXIII No. 76, mismo que establece en su Sección VI. Proceso Operativo, Numeral 2 Ejercicio Presupuestal, No. 2.7. Retenciones lo siguiente: “Las Unidades Ejecutoras del Gasto deberán aplicar las retenciones de ley y las convenidas por el Estado a los pagos derivados de los Proyectos de Inversión que se realicen por contrato o administración directa.” También estipula en su inciso c) “Para las obras por administración directa, las Unidades Ejecutoras del Gasto retendrán los impuestos que correspondan.” e) Por otra parte me permito citar el numeral 15, título IV. PROCESO OPERATIVO Y DISTRIBUCIÓN DE RECURSOS FEFOM, del Acuerdo mediante el cual el </w:t>
      </w:r>
      <w:proofErr w:type="gramStart"/>
      <w:r w:rsidRPr="008A6112">
        <w:rPr>
          <w:rFonts w:ascii="Palatino Linotype" w:eastAsia="Palatino Linotype" w:hAnsi="Palatino Linotype" w:cs="Palatino Linotype"/>
          <w:i/>
          <w:sz w:val="22"/>
          <w:szCs w:val="22"/>
        </w:rPr>
        <w:t>Secretario</w:t>
      </w:r>
      <w:proofErr w:type="gramEnd"/>
      <w:r w:rsidRPr="008A6112">
        <w:rPr>
          <w:rFonts w:ascii="Palatino Linotype" w:eastAsia="Palatino Linotype" w:hAnsi="Palatino Linotype" w:cs="Palatino Linotype"/>
          <w:i/>
          <w:sz w:val="22"/>
          <w:szCs w:val="22"/>
        </w:rPr>
        <w:t xml:space="preserve"> de Finanzas da a conocer los Lineamientos para la Utilización del Fondo Estatal de Fortalecimiento Municipal y sus Criterios de Aplicación, de fecha miércoles 15 de febrero del 2023, Sección Segunda, Tomo: CCXV No. 29. Mismo Programa que es objeto de las retenciones del 2 y el 5 al millar y que a la letra dice: “Los municipios tendrán la obligación de resguardar toda la documentación comprobatoria de los recursos que les sean autorizados a través del </w:t>
      </w:r>
      <w:proofErr w:type="spellStart"/>
      <w:r w:rsidRPr="008A6112">
        <w:rPr>
          <w:rFonts w:ascii="Palatino Linotype" w:eastAsia="Palatino Linotype" w:hAnsi="Palatino Linotype" w:cs="Palatino Linotype"/>
          <w:i/>
          <w:sz w:val="22"/>
          <w:szCs w:val="22"/>
        </w:rPr>
        <w:t>Fefom</w:t>
      </w:r>
      <w:proofErr w:type="spellEnd"/>
      <w:r w:rsidRPr="008A6112">
        <w:rPr>
          <w:rFonts w:ascii="Palatino Linotype" w:eastAsia="Palatino Linotype" w:hAnsi="Palatino Linotype" w:cs="Palatino Linotype"/>
          <w:i/>
          <w:sz w:val="22"/>
          <w:szCs w:val="22"/>
        </w:rPr>
        <w:t>, con la finalidad de que, en cualquier etapa de la ejecución de los proyectos de inversión o de las auditorías que se lleven a cabo, estén en la posibilidad de acreditar la correcta aplicación de los recursos, lo que eximirá de cualquier responsabilidad a la Secretaría.” En consideración de la normatividad antes señalada y como último punto me permito solicitarle que se emita la información solicitada en los puntos 1, 2, 3, 4 y 5 correspondiente a los ejercicios fiscales 2019, 2020, 2021 y 2022. Siendo emitidos por parte de la dependencia ejecutora (el H. Ayuntamiento). Anexo a la presente los documentos que he recibido. Sin más que agregar, quedo de usted a la espera de su próxima respuesta.” (sic)</w:t>
      </w:r>
    </w:p>
    <w:p w14:paraId="67EE13A5" w14:textId="77777777" w:rsidR="00665BC9" w:rsidRPr="008A6112" w:rsidRDefault="00A26FC1">
      <w:pPr>
        <w:spacing w:before="240" w:after="240" w:line="360" w:lineRule="auto"/>
        <w:ind w:right="51"/>
        <w:jc w:val="both"/>
        <w:rPr>
          <w:rFonts w:ascii="Palatino Linotype" w:eastAsia="Palatino Linotype" w:hAnsi="Palatino Linotype" w:cs="Palatino Linotype"/>
        </w:rPr>
      </w:pPr>
      <w:r w:rsidRPr="008A6112">
        <w:rPr>
          <w:rFonts w:ascii="Palatino Linotype" w:eastAsia="Palatino Linotype" w:hAnsi="Palatino Linotype" w:cs="Palatino Linotype"/>
        </w:rPr>
        <w:lastRenderedPageBreak/>
        <w:t xml:space="preserve">La parte </w:t>
      </w:r>
      <w:r w:rsidRPr="008A6112">
        <w:rPr>
          <w:rFonts w:ascii="Palatino Linotype" w:eastAsia="Palatino Linotype" w:hAnsi="Palatino Linotype" w:cs="Palatino Linotype"/>
          <w:b/>
        </w:rPr>
        <w:t xml:space="preserve">Recurrente </w:t>
      </w:r>
      <w:r w:rsidRPr="008A6112">
        <w:rPr>
          <w:rFonts w:ascii="Palatino Linotype" w:eastAsia="Palatino Linotype" w:hAnsi="Palatino Linotype" w:cs="Palatino Linotype"/>
        </w:rPr>
        <w:t xml:space="preserve">adjuntó los documentos mediante los cuales el </w:t>
      </w:r>
      <w:r w:rsidRPr="008A6112">
        <w:rPr>
          <w:rFonts w:ascii="Palatino Linotype" w:eastAsia="Palatino Linotype" w:hAnsi="Palatino Linotype" w:cs="Palatino Linotype"/>
          <w:b/>
        </w:rPr>
        <w:t xml:space="preserve">sujeto Obligado </w:t>
      </w:r>
      <w:r w:rsidRPr="008A6112">
        <w:rPr>
          <w:rFonts w:ascii="Palatino Linotype" w:eastAsia="Palatino Linotype" w:hAnsi="Palatino Linotype" w:cs="Palatino Linotype"/>
        </w:rPr>
        <w:t>dio respuesta a la solicitud de información.</w:t>
      </w:r>
    </w:p>
    <w:p w14:paraId="33749382" w14:textId="77777777" w:rsidR="00665BC9" w:rsidRPr="008A6112" w:rsidRDefault="00A26FC1">
      <w:pPr>
        <w:spacing w:before="240" w:after="240" w:line="360" w:lineRule="auto"/>
        <w:ind w:right="51"/>
        <w:jc w:val="both"/>
        <w:rPr>
          <w:rFonts w:ascii="Palatino Linotype" w:eastAsia="Palatino Linotype" w:hAnsi="Palatino Linotype" w:cs="Palatino Linotype"/>
        </w:rPr>
      </w:pPr>
      <w:r w:rsidRPr="008A6112">
        <w:rPr>
          <w:rFonts w:ascii="Palatino Linotype" w:eastAsia="Palatino Linotype" w:hAnsi="Palatino Linotype" w:cs="Palatino Linotype"/>
          <w:b/>
        </w:rPr>
        <w:t xml:space="preserve">4. Turno. </w:t>
      </w:r>
      <w:r w:rsidRPr="008A611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A6112">
        <w:rPr>
          <w:rFonts w:ascii="Palatino Linotype" w:eastAsia="Palatino Linotype" w:hAnsi="Palatino Linotype" w:cs="Palatino Linotype"/>
          <w:b/>
        </w:rPr>
        <w:t xml:space="preserve">Guadalupe Ramírez Peña, </w:t>
      </w:r>
      <w:r w:rsidRPr="008A6112">
        <w:rPr>
          <w:rFonts w:ascii="Palatino Linotype" w:eastAsia="Palatino Linotype" w:hAnsi="Palatino Linotype" w:cs="Palatino Linotype"/>
        </w:rPr>
        <w:t xml:space="preserve">a efecto de que analizara sobre su admisión o su </w:t>
      </w:r>
      <w:proofErr w:type="spellStart"/>
      <w:r w:rsidRPr="008A6112">
        <w:rPr>
          <w:rFonts w:ascii="Palatino Linotype" w:eastAsia="Palatino Linotype" w:hAnsi="Palatino Linotype" w:cs="Palatino Linotype"/>
        </w:rPr>
        <w:t>desechamiento</w:t>
      </w:r>
      <w:proofErr w:type="spellEnd"/>
      <w:r w:rsidRPr="008A6112">
        <w:rPr>
          <w:rFonts w:ascii="Palatino Linotype" w:eastAsia="Palatino Linotype" w:hAnsi="Palatino Linotype" w:cs="Palatino Linotype"/>
        </w:rPr>
        <w:t>.</w:t>
      </w:r>
    </w:p>
    <w:p w14:paraId="1A4BB1A7" w14:textId="77777777" w:rsidR="00665BC9" w:rsidRPr="008A6112" w:rsidRDefault="00A26FC1">
      <w:pPr>
        <w:widowControl w:val="0"/>
        <w:spacing w:line="360" w:lineRule="auto"/>
        <w:jc w:val="both"/>
        <w:rPr>
          <w:rFonts w:ascii="Palatino Linotype" w:eastAsia="Palatino Linotype" w:hAnsi="Palatino Linotype" w:cs="Palatino Linotype"/>
          <w:b/>
        </w:rPr>
      </w:pPr>
      <w:r w:rsidRPr="008A6112">
        <w:rPr>
          <w:rFonts w:ascii="Palatino Linotype" w:eastAsia="Palatino Linotype" w:hAnsi="Palatino Linotype" w:cs="Palatino Linotype"/>
          <w:b/>
        </w:rPr>
        <w:t>5. Admisión del Recurso de revisión.</w:t>
      </w:r>
      <w:r w:rsidRPr="008A6112">
        <w:rPr>
          <w:rFonts w:ascii="Palatino Linotype" w:eastAsia="Palatino Linotype" w:hAnsi="Palatino Linotype" w:cs="Palatino Linotype"/>
        </w:rPr>
        <w:t xml:space="preserve"> Con fecha</w:t>
      </w:r>
      <w:r w:rsidRPr="008A6112">
        <w:rPr>
          <w:rFonts w:ascii="Palatino Linotype" w:eastAsia="Palatino Linotype" w:hAnsi="Palatino Linotype" w:cs="Palatino Linotype"/>
          <w:b/>
        </w:rPr>
        <w:t xml:space="preserve"> veinticinco de abril de dos mil veintitrés, </w:t>
      </w:r>
      <w:r w:rsidRPr="008A611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A6112">
        <w:rPr>
          <w:rFonts w:ascii="Palatino Linotype" w:eastAsia="Palatino Linotype" w:hAnsi="Palatino Linotype" w:cs="Palatino Linotype"/>
          <w:b/>
        </w:rPr>
        <w:t xml:space="preserve">Sujeto Obligado </w:t>
      </w:r>
      <w:r w:rsidRPr="008A6112">
        <w:rPr>
          <w:rFonts w:ascii="Palatino Linotype" w:eastAsia="Palatino Linotype" w:hAnsi="Palatino Linotype" w:cs="Palatino Linotype"/>
        </w:rPr>
        <w:t>presentara su informe justificado.</w:t>
      </w:r>
    </w:p>
    <w:p w14:paraId="64EB1BD2"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t>6. Manifestaciones</w:t>
      </w:r>
      <w:r w:rsidRPr="008A6112">
        <w:rPr>
          <w:rFonts w:ascii="Palatino Linotype" w:eastAsia="Palatino Linotype" w:hAnsi="Palatino Linotype" w:cs="Palatino Linotype"/>
        </w:rPr>
        <w:t xml:space="preserve">. En fecha </w:t>
      </w:r>
      <w:r w:rsidRPr="008A6112">
        <w:rPr>
          <w:rFonts w:ascii="Palatino Linotype" w:eastAsia="Palatino Linotype" w:hAnsi="Palatino Linotype" w:cs="Palatino Linotype"/>
          <w:b/>
        </w:rPr>
        <w:t xml:space="preserve">veintisiete de mayo de dos mil veintitrés, </w:t>
      </w:r>
      <w:r w:rsidRPr="008A6112">
        <w:rPr>
          <w:rFonts w:ascii="Palatino Linotype" w:eastAsia="Palatino Linotype" w:hAnsi="Palatino Linotype" w:cs="Palatino Linotype"/>
        </w:rPr>
        <w:t xml:space="preserve">el </w:t>
      </w:r>
      <w:r w:rsidRPr="008A6112">
        <w:rPr>
          <w:rFonts w:ascii="Palatino Linotype" w:eastAsia="Palatino Linotype" w:hAnsi="Palatino Linotype" w:cs="Palatino Linotype"/>
          <w:b/>
        </w:rPr>
        <w:t xml:space="preserve">Sujeto Obligado </w:t>
      </w:r>
      <w:r w:rsidRPr="008A6112">
        <w:rPr>
          <w:rFonts w:ascii="Palatino Linotype" w:eastAsia="Palatino Linotype" w:hAnsi="Palatino Linotype" w:cs="Palatino Linotype"/>
        </w:rPr>
        <w:t xml:space="preserve">presentó su informe justificado. </w:t>
      </w:r>
    </w:p>
    <w:p w14:paraId="2A97446C" w14:textId="77777777" w:rsidR="00665BC9" w:rsidRPr="008A6112" w:rsidRDefault="00A26FC1">
      <w:pPr>
        <w:spacing w:before="240" w:after="240" w:line="360" w:lineRule="auto"/>
        <w:jc w:val="both"/>
        <w:rPr>
          <w:rFonts w:ascii="Palatino Linotype" w:eastAsia="Palatino Linotype" w:hAnsi="Palatino Linotype" w:cs="Palatino Linotype"/>
          <w:b/>
        </w:rPr>
      </w:pPr>
      <w:r w:rsidRPr="008A6112">
        <w:rPr>
          <w:rFonts w:ascii="Palatino Linotype" w:eastAsia="Palatino Linotype" w:hAnsi="Palatino Linotype" w:cs="Palatino Linotype"/>
        </w:rPr>
        <w:t xml:space="preserve">Por su parte la </w:t>
      </w:r>
      <w:r w:rsidRPr="008A6112">
        <w:rPr>
          <w:rFonts w:ascii="Palatino Linotype" w:eastAsia="Palatino Linotype" w:hAnsi="Palatino Linotype" w:cs="Palatino Linotype"/>
          <w:b/>
        </w:rPr>
        <w:t xml:space="preserve">Recurrente, </w:t>
      </w:r>
      <w:r w:rsidRPr="008A6112">
        <w:rPr>
          <w:rFonts w:ascii="Palatino Linotype" w:eastAsia="Palatino Linotype" w:hAnsi="Palatino Linotype" w:cs="Palatino Linotype"/>
        </w:rPr>
        <w:t xml:space="preserve">en fecha </w:t>
      </w:r>
      <w:r w:rsidRPr="008A6112">
        <w:rPr>
          <w:rFonts w:ascii="Palatino Linotype" w:eastAsia="Palatino Linotype" w:hAnsi="Palatino Linotype" w:cs="Palatino Linotype"/>
          <w:b/>
        </w:rPr>
        <w:t>siete de junio de dos mil veintitrés</w:t>
      </w:r>
      <w:r w:rsidRPr="008A6112">
        <w:rPr>
          <w:rFonts w:ascii="Palatino Linotype" w:eastAsia="Palatino Linotype" w:hAnsi="Palatino Linotype" w:cs="Palatino Linotype"/>
        </w:rPr>
        <w:t xml:space="preserve">, remitió el oficio número PMJ/DOP/05/186/2023, enviado en respuesta por el </w:t>
      </w:r>
      <w:r w:rsidRPr="008A6112">
        <w:rPr>
          <w:rFonts w:ascii="Palatino Linotype" w:eastAsia="Palatino Linotype" w:hAnsi="Palatino Linotype" w:cs="Palatino Linotype"/>
          <w:b/>
        </w:rPr>
        <w:t>sujeto Obligado.</w:t>
      </w:r>
    </w:p>
    <w:p w14:paraId="0828A3C0"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t>7.  Desistimiento del Recurso de Revisión</w:t>
      </w:r>
      <w:r w:rsidRPr="008A6112">
        <w:rPr>
          <w:rFonts w:ascii="Palatino Linotype" w:eastAsia="Palatino Linotype" w:hAnsi="Palatino Linotype" w:cs="Palatino Linotype"/>
          <w:b/>
          <w:sz w:val="28"/>
          <w:szCs w:val="28"/>
        </w:rPr>
        <w:t xml:space="preserve">. </w:t>
      </w:r>
      <w:r w:rsidRPr="008A6112">
        <w:rPr>
          <w:rFonts w:ascii="Palatino Linotype" w:eastAsia="Palatino Linotype" w:hAnsi="Palatino Linotype" w:cs="Palatino Linotype"/>
        </w:rPr>
        <w:t xml:space="preserve">En fecha </w:t>
      </w:r>
      <w:r w:rsidRPr="008A6112">
        <w:rPr>
          <w:rFonts w:ascii="Palatino Linotype" w:eastAsia="Palatino Linotype" w:hAnsi="Palatino Linotype" w:cs="Palatino Linotype"/>
          <w:b/>
        </w:rPr>
        <w:t>ocho de junio de dos mil veintitrés</w:t>
      </w:r>
      <w:r w:rsidRPr="008A6112">
        <w:rPr>
          <w:rFonts w:ascii="Palatino Linotype" w:eastAsia="Palatino Linotype" w:hAnsi="Palatino Linotype" w:cs="Palatino Linotype"/>
        </w:rPr>
        <w:t>, la parte</w:t>
      </w:r>
      <w:r w:rsidRPr="008A6112">
        <w:rPr>
          <w:rFonts w:ascii="Palatino Linotype" w:eastAsia="Palatino Linotype" w:hAnsi="Palatino Linotype" w:cs="Palatino Linotype"/>
          <w:b/>
        </w:rPr>
        <w:t xml:space="preserve"> Recurrente</w:t>
      </w:r>
      <w:r w:rsidRPr="008A6112">
        <w:rPr>
          <w:rFonts w:ascii="Palatino Linotype" w:eastAsia="Palatino Linotype" w:hAnsi="Palatino Linotype" w:cs="Palatino Linotype"/>
        </w:rPr>
        <w:t xml:space="preserve"> se desistió vía </w:t>
      </w:r>
      <w:r w:rsidRPr="008A6112">
        <w:rPr>
          <w:rFonts w:ascii="Palatino Linotype" w:eastAsia="Palatino Linotype" w:hAnsi="Palatino Linotype" w:cs="Palatino Linotype"/>
          <w:b/>
        </w:rPr>
        <w:t>SAIMEX,</w:t>
      </w:r>
      <w:r w:rsidRPr="008A6112">
        <w:rPr>
          <w:rFonts w:ascii="Palatino Linotype" w:eastAsia="Palatino Linotype" w:hAnsi="Palatino Linotype" w:cs="Palatino Linotype"/>
        </w:rPr>
        <w:t xml:space="preserve"> del recurso de revisión manifestando lo siguiente: </w:t>
      </w:r>
    </w:p>
    <w:p w14:paraId="1A1EBF4A" w14:textId="77777777" w:rsidR="00665BC9" w:rsidRPr="008A6112" w:rsidRDefault="00A26FC1">
      <w:pPr>
        <w:spacing w:before="240" w:after="240"/>
        <w:ind w:left="851" w:right="900"/>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i/>
          <w:sz w:val="22"/>
          <w:szCs w:val="22"/>
        </w:rPr>
        <w:lastRenderedPageBreak/>
        <w:t>“…Se presentó parte de la solicitud, dando por medianamente satisfactorio su atención al tema. Agradezco al INFOEM por la atención prestada...” (sic)</w:t>
      </w:r>
    </w:p>
    <w:p w14:paraId="289D38C0"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t xml:space="preserve">8. Cierre de instrucción. </w:t>
      </w:r>
      <w:r w:rsidRPr="008A611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A6112">
        <w:rPr>
          <w:rFonts w:ascii="Palatino Linotype" w:eastAsia="Palatino Linotype" w:hAnsi="Palatino Linotype" w:cs="Palatino Linotype"/>
          <w:b/>
        </w:rPr>
        <w:t>quince de junio de dos mil veintitrés</w:t>
      </w:r>
      <w:r w:rsidRPr="008A611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296E070"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12CF57D" w14:textId="77777777" w:rsidR="00665BC9" w:rsidRPr="008A6112" w:rsidRDefault="00A26FC1">
      <w:pPr>
        <w:widowControl w:val="0"/>
        <w:spacing w:line="360" w:lineRule="auto"/>
        <w:jc w:val="center"/>
        <w:rPr>
          <w:rFonts w:ascii="Palatino Linotype" w:eastAsia="Palatino Linotype" w:hAnsi="Palatino Linotype" w:cs="Palatino Linotype"/>
          <w:b/>
        </w:rPr>
      </w:pPr>
      <w:r w:rsidRPr="008A6112">
        <w:rPr>
          <w:rFonts w:ascii="Palatino Linotype" w:eastAsia="Palatino Linotype" w:hAnsi="Palatino Linotype" w:cs="Palatino Linotype"/>
          <w:b/>
        </w:rPr>
        <w:t>II. C O N S I D E R A N D O S</w:t>
      </w:r>
    </w:p>
    <w:p w14:paraId="14D29D38"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t>Primero. Competencia.</w:t>
      </w:r>
      <w:r w:rsidRPr="008A611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EE63AE4" w14:textId="77777777" w:rsidR="00665BC9" w:rsidRPr="008A6112" w:rsidRDefault="00A26FC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8A6112">
        <w:rPr>
          <w:rFonts w:ascii="Palatino Linotype" w:eastAsia="Palatino Linotype" w:hAnsi="Palatino Linotype" w:cs="Palatino Linotype"/>
          <w:b/>
        </w:rPr>
        <w:lastRenderedPageBreak/>
        <w:t>Segundo. Oportunidad y Procedibilidad del Recurso de Revisión</w:t>
      </w:r>
      <w:r w:rsidRPr="008A611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6E3CF5"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A6112">
        <w:rPr>
          <w:rFonts w:ascii="Palatino Linotype" w:eastAsia="Palatino Linotype" w:hAnsi="Palatino Linotype" w:cs="Palatino Linotype"/>
          <w:b/>
        </w:rPr>
        <w:t xml:space="preserve">Sujeto Obligado </w:t>
      </w:r>
      <w:r w:rsidRPr="008A6112">
        <w:rPr>
          <w:rFonts w:ascii="Palatino Linotype" w:eastAsia="Palatino Linotype" w:hAnsi="Palatino Linotype" w:cs="Palatino Linotype"/>
        </w:rPr>
        <w:t xml:space="preserve">remitió la respuesta a la solicitud de información el día </w:t>
      </w:r>
      <w:r w:rsidRPr="008A6112">
        <w:rPr>
          <w:rFonts w:ascii="Palatino Linotype" w:eastAsia="Palatino Linotype" w:hAnsi="Palatino Linotype" w:cs="Palatino Linotype"/>
          <w:b/>
        </w:rPr>
        <w:t xml:space="preserve">veintidós de mayo de dos mil veintitrés, </w:t>
      </w:r>
      <w:r w:rsidRPr="008A6112">
        <w:rPr>
          <w:rFonts w:ascii="Palatino Linotype" w:eastAsia="Palatino Linotype" w:hAnsi="Palatino Linotype" w:cs="Palatino Linotype"/>
        </w:rPr>
        <w:t xml:space="preserve">mientras que el recurso de revisión interpuesto por la parte </w:t>
      </w:r>
      <w:r w:rsidRPr="008A6112">
        <w:rPr>
          <w:rFonts w:ascii="Palatino Linotype" w:eastAsia="Palatino Linotype" w:hAnsi="Palatino Linotype" w:cs="Palatino Linotype"/>
          <w:b/>
        </w:rPr>
        <w:t>Recurrente</w:t>
      </w:r>
      <w:r w:rsidRPr="008A6112">
        <w:rPr>
          <w:rFonts w:ascii="Palatino Linotype" w:eastAsia="Palatino Linotype" w:hAnsi="Palatino Linotype" w:cs="Palatino Linotype"/>
        </w:rPr>
        <w:t xml:space="preserve">, se tuvo por presentado el día </w:t>
      </w:r>
      <w:r w:rsidRPr="008A6112">
        <w:rPr>
          <w:rFonts w:ascii="Palatino Linotype" w:eastAsia="Palatino Linotype" w:hAnsi="Palatino Linotype" w:cs="Palatino Linotype"/>
          <w:b/>
        </w:rPr>
        <w:t>veintidós de mayo de dos mil veintitrés</w:t>
      </w:r>
      <w:r w:rsidRPr="008A6112">
        <w:rPr>
          <w:rFonts w:ascii="Palatino Linotype" w:eastAsia="Palatino Linotype" w:hAnsi="Palatino Linotype" w:cs="Palatino Linotype"/>
        </w:rPr>
        <w:t>, esto es, el mismo día en que tuvo conocimiento de la respuesta impugnada.</w:t>
      </w:r>
    </w:p>
    <w:p w14:paraId="4D254DDB"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En este sentido, al considerar la fecha en que se formuló la solicitud y la fecha en que respondió a esta el </w:t>
      </w:r>
      <w:r w:rsidRPr="008A6112">
        <w:rPr>
          <w:rFonts w:ascii="Palatino Linotype" w:eastAsia="Palatino Linotype" w:hAnsi="Palatino Linotype" w:cs="Palatino Linotype"/>
          <w:b/>
        </w:rPr>
        <w:t>Sujeto Obligado</w:t>
      </w:r>
      <w:r w:rsidRPr="008A6112">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B28B602"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w:t>
      </w:r>
      <w:r w:rsidRPr="008A6112">
        <w:rPr>
          <w:rFonts w:ascii="Palatino Linotype" w:eastAsia="Palatino Linotype" w:hAnsi="Palatino Linotype" w:cs="Palatino Linotype"/>
        </w:rPr>
        <w:lastRenderedPageBreak/>
        <w:t>/J.41/2015, publicada en el Semanario Judicial de la Federación y su Gaceta, Libro 19, Junio de 2015, Tomo I, página 569 de la Décima época que lleva por rubro y texto los siguientes:</w:t>
      </w:r>
    </w:p>
    <w:p w14:paraId="53DB3056" w14:textId="77777777" w:rsidR="00665BC9" w:rsidRPr="008A6112" w:rsidRDefault="00A26FC1">
      <w:pPr>
        <w:spacing w:before="120" w:after="120"/>
        <w:ind w:left="851"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A6112">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A6112">
        <w:rPr>
          <w:rFonts w:ascii="Palatino Linotype" w:eastAsia="Palatino Linotype" w:hAnsi="Palatino Linotype" w:cs="Palatino Linotype"/>
          <w:i/>
          <w:sz w:val="22"/>
          <w:szCs w:val="22"/>
        </w:rPr>
        <w:t>que</w:t>
      </w:r>
      <w:proofErr w:type="gramEnd"/>
      <w:r w:rsidRPr="008A6112">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1ADA2345" w14:textId="77777777" w:rsidR="00665BC9" w:rsidRPr="008A6112" w:rsidRDefault="00A26FC1">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8A6112">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D87C13E"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V del ordenamiento legal citado, que a la letra dicen: </w:t>
      </w:r>
    </w:p>
    <w:p w14:paraId="1C0D43B0" w14:textId="77777777" w:rsidR="00665BC9" w:rsidRPr="008A6112" w:rsidRDefault="00A26FC1">
      <w:pPr>
        <w:spacing w:before="120" w:after="120"/>
        <w:ind w:left="851"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i/>
          <w:sz w:val="22"/>
          <w:szCs w:val="22"/>
        </w:rPr>
        <w:t>“</w:t>
      </w:r>
      <w:r w:rsidRPr="008A6112">
        <w:rPr>
          <w:rFonts w:ascii="Palatino Linotype" w:eastAsia="Palatino Linotype" w:hAnsi="Palatino Linotype" w:cs="Palatino Linotype"/>
          <w:b/>
          <w:i/>
          <w:sz w:val="22"/>
          <w:szCs w:val="22"/>
        </w:rPr>
        <w:t>Artículo 179.</w:t>
      </w:r>
      <w:r w:rsidRPr="008A611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3EA7A73" w14:textId="77777777" w:rsidR="00665BC9" w:rsidRPr="008A6112" w:rsidRDefault="00A26FC1">
      <w:pPr>
        <w:spacing w:before="120" w:after="120"/>
        <w:ind w:left="1134" w:right="902"/>
        <w:jc w:val="both"/>
        <w:rPr>
          <w:rFonts w:ascii="Palatino Linotype" w:eastAsia="Palatino Linotype" w:hAnsi="Palatino Linotype" w:cs="Palatino Linotype"/>
          <w:b/>
          <w:i/>
          <w:sz w:val="22"/>
          <w:szCs w:val="22"/>
        </w:rPr>
      </w:pPr>
      <w:r w:rsidRPr="008A6112">
        <w:rPr>
          <w:rFonts w:ascii="Palatino Linotype" w:eastAsia="Palatino Linotype" w:hAnsi="Palatino Linotype" w:cs="Palatino Linotype"/>
          <w:b/>
          <w:i/>
          <w:sz w:val="22"/>
          <w:szCs w:val="22"/>
        </w:rPr>
        <w:t>...</w:t>
      </w:r>
    </w:p>
    <w:p w14:paraId="15685A82" w14:textId="77777777" w:rsidR="00665BC9" w:rsidRPr="008A6112" w:rsidRDefault="00A26FC1">
      <w:pPr>
        <w:spacing w:before="120" w:after="120"/>
        <w:ind w:left="1134"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b/>
          <w:i/>
          <w:sz w:val="22"/>
          <w:szCs w:val="22"/>
        </w:rPr>
        <w:t>V</w:t>
      </w:r>
      <w:r w:rsidRPr="008A6112">
        <w:rPr>
          <w:rFonts w:ascii="Palatino Linotype" w:eastAsia="Palatino Linotype" w:hAnsi="Palatino Linotype" w:cs="Palatino Linotype"/>
          <w:i/>
          <w:sz w:val="22"/>
          <w:szCs w:val="22"/>
        </w:rPr>
        <w:t>. La entrega de información incompleta</w:t>
      </w:r>
      <w:r w:rsidRPr="008A6112">
        <w:rPr>
          <w:rFonts w:ascii="Palatino Linotype" w:eastAsia="Palatino Linotype" w:hAnsi="Palatino Linotype" w:cs="Palatino Linotype"/>
          <w:b/>
          <w:i/>
          <w:sz w:val="22"/>
          <w:szCs w:val="22"/>
        </w:rPr>
        <w:t>;</w:t>
      </w:r>
      <w:r w:rsidRPr="008A6112">
        <w:rPr>
          <w:rFonts w:ascii="Palatino Linotype" w:eastAsia="Palatino Linotype" w:hAnsi="Palatino Linotype" w:cs="Palatino Linotype"/>
          <w:i/>
          <w:sz w:val="22"/>
          <w:szCs w:val="22"/>
        </w:rPr>
        <w:t>”</w:t>
      </w:r>
    </w:p>
    <w:p w14:paraId="5F64E0B3"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lastRenderedPageBreak/>
        <w:t xml:space="preserve">Tercero. Análisis de la causal de sobreseimiento del recurso de revisión. </w:t>
      </w:r>
      <w:r w:rsidRPr="008A6112">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3C0D2B10" w14:textId="77777777" w:rsidR="00665BC9" w:rsidRPr="008A6112" w:rsidRDefault="00A26FC1">
      <w:pPr>
        <w:spacing w:after="120"/>
        <w:ind w:left="851"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b/>
          <w:i/>
          <w:sz w:val="22"/>
          <w:szCs w:val="22"/>
        </w:rPr>
        <w:t>Artículo 192.</w:t>
      </w:r>
      <w:r w:rsidRPr="008A6112">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6039DE33" w14:textId="77777777" w:rsidR="00665BC9" w:rsidRPr="008A6112" w:rsidRDefault="00A26FC1">
      <w:pPr>
        <w:ind w:left="1134" w:right="902"/>
        <w:jc w:val="both"/>
        <w:rPr>
          <w:rFonts w:ascii="Palatino Linotype" w:eastAsia="Palatino Linotype" w:hAnsi="Palatino Linotype" w:cs="Palatino Linotype"/>
          <w:b/>
          <w:i/>
          <w:sz w:val="22"/>
          <w:szCs w:val="22"/>
        </w:rPr>
      </w:pPr>
      <w:r w:rsidRPr="008A6112">
        <w:rPr>
          <w:rFonts w:ascii="Palatino Linotype" w:eastAsia="Palatino Linotype" w:hAnsi="Palatino Linotype" w:cs="Palatino Linotype"/>
          <w:b/>
          <w:i/>
          <w:sz w:val="22"/>
          <w:szCs w:val="22"/>
        </w:rPr>
        <w:t xml:space="preserve">I. El recurrente se desista expresamente del recurso; </w:t>
      </w:r>
    </w:p>
    <w:p w14:paraId="270E3F1E" w14:textId="77777777" w:rsidR="00665BC9" w:rsidRPr="008A6112" w:rsidRDefault="00A26FC1">
      <w:pPr>
        <w:ind w:left="1134"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b/>
          <w:i/>
          <w:sz w:val="22"/>
          <w:szCs w:val="22"/>
        </w:rPr>
        <w:t>II.</w:t>
      </w:r>
      <w:r w:rsidRPr="008A6112">
        <w:rPr>
          <w:rFonts w:ascii="Palatino Linotype" w:eastAsia="Palatino Linotype" w:hAnsi="Palatino Linotype" w:cs="Palatino Linotype"/>
          <w:i/>
          <w:sz w:val="22"/>
          <w:szCs w:val="22"/>
        </w:rPr>
        <w:t xml:space="preserve"> El recurrente fallezca o, tratándose de personas jurídicas colectivas, se disuelva; </w:t>
      </w:r>
    </w:p>
    <w:p w14:paraId="68982DA6" w14:textId="77777777" w:rsidR="00665BC9" w:rsidRPr="008A6112" w:rsidRDefault="00A26FC1">
      <w:pPr>
        <w:ind w:left="1134"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b/>
          <w:i/>
          <w:sz w:val="22"/>
          <w:szCs w:val="22"/>
        </w:rPr>
        <w:t>III.</w:t>
      </w:r>
      <w:r w:rsidRPr="008A6112">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311C2BA6" w14:textId="77777777" w:rsidR="00665BC9" w:rsidRPr="008A6112" w:rsidRDefault="00A26FC1">
      <w:pPr>
        <w:ind w:left="1134"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b/>
          <w:i/>
          <w:sz w:val="22"/>
          <w:szCs w:val="22"/>
        </w:rPr>
        <w:t>IV</w:t>
      </w:r>
      <w:r w:rsidRPr="008A6112">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20C339D3" w14:textId="77777777" w:rsidR="00665BC9" w:rsidRPr="008A6112" w:rsidRDefault="00A26FC1">
      <w:pPr>
        <w:ind w:left="1134"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b/>
          <w:i/>
          <w:sz w:val="22"/>
          <w:szCs w:val="22"/>
        </w:rPr>
        <w:t>V.</w:t>
      </w:r>
      <w:r w:rsidRPr="008A6112">
        <w:rPr>
          <w:rFonts w:ascii="Palatino Linotype" w:eastAsia="Palatino Linotype" w:hAnsi="Palatino Linotype" w:cs="Palatino Linotype"/>
          <w:i/>
          <w:sz w:val="22"/>
          <w:szCs w:val="22"/>
        </w:rPr>
        <w:t xml:space="preserve"> Cuando por cualquier motivo quede sin materia el recurso</w:t>
      </w:r>
      <w:r w:rsidRPr="008A6112">
        <w:rPr>
          <w:sz w:val="22"/>
          <w:szCs w:val="22"/>
        </w:rPr>
        <w:t>.</w:t>
      </w:r>
      <w:r w:rsidRPr="008A6112">
        <w:rPr>
          <w:rFonts w:ascii="Palatino Linotype" w:eastAsia="Palatino Linotype" w:hAnsi="Palatino Linotype" w:cs="Palatino Linotype"/>
          <w:i/>
          <w:sz w:val="22"/>
          <w:szCs w:val="22"/>
        </w:rPr>
        <w:t>”</w:t>
      </w:r>
    </w:p>
    <w:p w14:paraId="7C8E282B"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8A6112">
        <w:rPr>
          <w:rFonts w:ascii="Palatino Linotype" w:eastAsia="Palatino Linotype" w:hAnsi="Palatino Linotype" w:cs="Palatino Linotype"/>
          <w:b/>
        </w:rPr>
        <w:t>el Recurrente se desista expresamente</w:t>
      </w:r>
      <w:r w:rsidRPr="008A6112">
        <w:rPr>
          <w:rFonts w:ascii="Palatino Linotype" w:eastAsia="Palatino Linotype" w:hAnsi="Palatino Linotype" w:cs="Palatino Linotype"/>
        </w:rPr>
        <w:t xml:space="preserve">. </w:t>
      </w:r>
    </w:p>
    <w:p w14:paraId="74A7F5A0"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Ello, toda vez que la parte </w:t>
      </w:r>
      <w:r w:rsidRPr="008A6112">
        <w:rPr>
          <w:rFonts w:ascii="Palatino Linotype" w:eastAsia="Palatino Linotype" w:hAnsi="Palatino Linotype" w:cs="Palatino Linotype"/>
          <w:b/>
        </w:rPr>
        <w:t>Recurrente</w:t>
      </w:r>
      <w:r w:rsidRPr="008A6112">
        <w:rPr>
          <w:rFonts w:ascii="Palatino Linotype" w:eastAsia="Palatino Linotype" w:hAnsi="Palatino Linotype" w:cs="Palatino Linotype"/>
        </w:rPr>
        <w:t xml:space="preserve"> en fecha </w:t>
      </w:r>
      <w:r w:rsidRPr="008A6112">
        <w:rPr>
          <w:rFonts w:ascii="Palatino Linotype" w:eastAsia="Palatino Linotype" w:hAnsi="Palatino Linotype" w:cs="Palatino Linotype"/>
          <w:b/>
        </w:rPr>
        <w:t>ocho de junio de dos mil veintitrés</w:t>
      </w:r>
      <w:r w:rsidRPr="008A6112">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6A86ECA4"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5531309C" w14:textId="77777777" w:rsidR="00665BC9" w:rsidRPr="008A6112" w:rsidRDefault="00A26FC1">
      <w:pPr>
        <w:spacing w:before="120" w:after="120"/>
        <w:ind w:left="851"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i/>
          <w:sz w:val="22"/>
          <w:szCs w:val="22"/>
        </w:rPr>
        <w:lastRenderedPageBreak/>
        <w:t>“</w:t>
      </w:r>
      <w:r w:rsidRPr="008A6112">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8A6112">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B22B320"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Conforme a lo citado se pude colegir que cuando la parte </w:t>
      </w:r>
      <w:r w:rsidRPr="008A6112">
        <w:rPr>
          <w:rFonts w:ascii="Palatino Linotype" w:eastAsia="Palatino Linotype" w:hAnsi="Palatino Linotype" w:cs="Palatino Linotype"/>
          <w:b/>
        </w:rPr>
        <w:t>Recurrente</w:t>
      </w:r>
      <w:r w:rsidRPr="008A6112">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5D3EC663"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rPr>
        <w:t xml:space="preserve">En ese sentido, toda vez que este Instituto constató que la parte </w:t>
      </w:r>
      <w:r w:rsidRPr="008A6112">
        <w:rPr>
          <w:rFonts w:ascii="Palatino Linotype" w:eastAsia="Palatino Linotype" w:hAnsi="Palatino Linotype" w:cs="Palatino Linotype"/>
          <w:b/>
        </w:rPr>
        <w:t>Recurrente</w:t>
      </w:r>
      <w:r w:rsidRPr="008A6112">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8A6112">
        <w:rPr>
          <w:rFonts w:ascii="Palatino Linotype" w:eastAsia="Palatino Linotype" w:hAnsi="Palatino Linotype" w:cs="Palatino Linotype"/>
          <w:i/>
        </w:rPr>
        <w:t>Sobreseer</w:t>
      </w:r>
      <w:r w:rsidRPr="008A6112">
        <w:rPr>
          <w:rFonts w:ascii="Palatino Linotype" w:eastAsia="Palatino Linotype" w:hAnsi="Palatino Linotype" w:cs="Palatino Linotype"/>
          <w:b/>
        </w:rPr>
        <w:t xml:space="preserve"> </w:t>
      </w:r>
      <w:r w:rsidRPr="008A6112">
        <w:rPr>
          <w:rFonts w:ascii="Palatino Linotype" w:eastAsia="Palatino Linotype" w:hAnsi="Palatino Linotype" w:cs="Palatino Linotype"/>
        </w:rPr>
        <w:t xml:space="preserve">el Recurso de Revisión con número </w:t>
      </w:r>
      <w:r w:rsidRPr="008A6112">
        <w:rPr>
          <w:rFonts w:ascii="Palatino Linotype" w:eastAsia="Palatino Linotype" w:hAnsi="Palatino Linotype" w:cs="Palatino Linotype"/>
          <w:b/>
        </w:rPr>
        <w:t xml:space="preserve">02844/INFOEM/IP/RR/2023 </w:t>
      </w:r>
      <w:r w:rsidRPr="008A6112">
        <w:rPr>
          <w:rFonts w:ascii="Palatino Linotype" w:eastAsia="Palatino Linotype" w:hAnsi="Palatino Linotype" w:cs="Palatino Linotype"/>
        </w:rPr>
        <w:t xml:space="preserve">al actualizarse el supuesto </w:t>
      </w:r>
      <w:r w:rsidRPr="008A6112">
        <w:rPr>
          <w:rFonts w:ascii="Palatino Linotype" w:eastAsia="Palatino Linotype" w:hAnsi="Palatino Linotype" w:cs="Palatino Linotype"/>
        </w:rPr>
        <w:lastRenderedPageBreak/>
        <w:t>previsto en el artículo 192, fracción I, de la Ley de Transparencia y Acceso a la Información Pública del Estado de México y Municipios, en relación con el 186, fracción I de ese ordenamiento legal, que se inserta para mayor referencia:</w:t>
      </w:r>
    </w:p>
    <w:p w14:paraId="4C4DB628" w14:textId="77777777" w:rsidR="00665BC9" w:rsidRPr="008A6112" w:rsidRDefault="00A26FC1">
      <w:pPr>
        <w:spacing w:after="120"/>
        <w:ind w:left="851"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b/>
          <w:i/>
          <w:sz w:val="22"/>
          <w:szCs w:val="22"/>
        </w:rPr>
        <w:t>“Artículo 186.</w:t>
      </w:r>
      <w:r w:rsidRPr="008A6112">
        <w:rPr>
          <w:rFonts w:ascii="Palatino Linotype" w:eastAsia="Palatino Linotype" w:hAnsi="Palatino Linotype" w:cs="Palatino Linotype"/>
          <w:i/>
          <w:sz w:val="22"/>
          <w:szCs w:val="22"/>
        </w:rPr>
        <w:t xml:space="preserve"> Las resoluciones del Instituto podrán: </w:t>
      </w:r>
    </w:p>
    <w:p w14:paraId="5C51EF7A" w14:textId="77777777" w:rsidR="00665BC9" w:rsidRPr="008A6112" w:rsidRDefault="00A26FC1">
      <w:pPr>
        <w:spacing w:after="120"/>
        <w:ind w:left="1134" w:right="902"/>
        <w:jc w:val="both"/>
        <w:rPr>
          <w:rFonts w:ascii="Palatino Linotype" w:eastAsia="Palatino Linotype" w:hAnsi="Palatino Linotype" w:cs="Palatino Linotype"/>
          <w:i/>
          <w:sz w:val="22"/>
          <w:szCs w:val="22"/>
        </w:rPr>
      </w:pPr>
      <w:r w:rsidRPr="008A6112">
        <w:rPr>
          <w:rFonts w:ascii="Palatino Linotype" w:eastAsia="Palatino Linotype" w:hAnsi="Palatino Linotype" w:cs="Palatino Linotype"/>
          <w:b/>
          <w:i/>
          <w:sz w:val="22"/>
          <w:szCs w:val="22"/>
        </w:rPr>
        <w:t>I.</w:t>
      </w:r>
      <w:r w:rsidRPr="008A6112">
        <w:rPr>
          <w:rFonts w:ascii="Palatino Linotype" w:eastAsia="Palatino Linotype" w:hAnsi="Palatino Linotype" w:cs="Palatino Linotype"/>
          <w:i/>
          <w:sz w:val="22"/>
          <w:szCs w:val="22"/>
        </w:rPr>
        <w:t xml:space="preserve"> Desechar o sobreseer el recurso; </w:t>
      </w:r>
    </w:p>
    <w:p w14:paraId="4E5CF815" w14:textId="77777777" w:rsidR="00665BC9" w:rsidRPr="008A6112" w:rsidRDefault="00A26FC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8A611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FA61285" w14:textId="77777777" w:rsidR="00665BC9" w:rsidRPr="008A6112" w:rsidRDefault="00A26FC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A6112">
        <w:rPr>
          <w:rFonts w:ascii="Palatino Linotype" w:eastAsia="Palatino Linotype" w:hAnsi="Palatino Linotype" w:cs="Palatino Linotype"/>
          <w:b/>
        </w:rPr>
        <w:t>III. R E S U E L V E:</w:t>
      </w:r>
    </w:p>
    <w:p w14:paraId="012170CE" w14:textId="77777777" w:rsidR="00665BC9" w:rsidRPr="008A6112"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8A6112">
        <w:rPr>
          <w:rFonts w:ascii="Palatino Linotype" w:eastAsia="Palatino Linotype" w:hAnsi="Palatino Linotype" w:cs="Palatino Linotype"/>
          <w:b/>
        </w:rPr>
        <w:t xml:space="preserve">Primero. </w:t>
      </w:r>
      <w:r w:rsidRPr="008A6112">
        <w:rPr>
          <w:rFonts w:ascii="Palatino Linotype" w:eastAsia="Palatino Linotype" w:hAnsi="Palatino Linotype" w:cs="Palatino Linotype"/>
        </w:rPr>
        <w:t>Se</w:t>
      </w:r>
      <w:r w:rsidRPr="008A6112">
        <w:rPr>
          <w:rFonts w:ascii="Palatino Linotype" w:eastAsia="Palatino Linotype" w:hAnsi="Palatino Linotype" w:cs="Palatino Linotype"/>
          <w:b/>
        </w:rPr>
        <w:t xml:space="preserve"> Sobresee </w:t>
      </w:r>
      <w:r w:rsidRPr="008A6112">
        <w:rPr>
          <w:rFonts w:ascii="Palatino Linotype" w:eastAsia="Palatino Linotype" w:hAnsi="Palatino Linotype" w:cs="Palatino Linotype"/>
        </w:rPr>
        <w:t xml:space="preserve">el recurso de revisión número </w:t>
      </w:r>
      <w:r w:rsidRPr="008A6112">
        <w:rPr>
          <w:rFonts w:ascii="Palatino Linotype" w:eastAsia="Palatino Linotype" w:hAnsi="Palatino Linotype" w:cs="Palatino Linotype"/>
          <w:b/>
        </w:rPr>
        <w:t xml:space="preserve">02844/INFOEM/IP/RR/2023, </w:t>
      </w:r>
      <w:r w:rsidRPr="008A6112">
        <w:rPr>
          <w:rFonts w:ascii="Palatino Linotype" w:eastAsia="Palatino Linotype" w:hAnsi="Palatino Linotype" w:cs="Palatino Linotype"/>
        </w:rPr>
        <w:t xml:space="preserve">en términos del </w:t>
      </w:r>
      <w:r w:rsidRPr="008A6112">
        <w:rPr>
          <w:rFonts w:ascii="Palatino Linotype" w:eastAsia="Palatino Linotype" w:hAnsi="Palatino Linotype" w:cs="Palatino Linotype"/>
          <w:b/>
        </w:rPr>
        <w:t>Considerando Tercero</w:t>
      </w:r>
      <w:r w:rsidRPr="008A6112">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8A6112">
        <w:rPr>
          <w:rFonts w:ascii="Palatino Linotype" w:eastAsia="Palatino Linotype" w:hAnsi="Palatino Linotype" w:cs="Palatino Linotype"/>
          <w:b/>
        </w:rPr>
        <w:t>Recurrente.</w:t>
      </w:r>
    </w:p>
    <w:p w14:paraId="7AF1454E" w14:textId="77777777" w:rsidR="00665BC9" w:rsidRPr="008A6112"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8A6112">
        <w:rPr>
          <w:rFonts w:ascii="Palatino Linotype" w:eastAsia="Palatino Linotype" w:hAnsi="Palatino Linotype" w:cs="Palatino Linotype"/>
          <w:b/>
        </w:rPr>
        <w:t xml:space="preserve">Segundo. </w:t>
      </w:r>
      <w:proofErr w:type="gramStart"/>
      <w:r w:rsidRPr="008A6112">
        <w:rPr>
          <w:rFonts w:ascii="Palatino Linotype" w:eastAsia="Palatino Linotype" w:hAnsi="Palatino Linotype" w:cs="Palatino Linotype"/>
          <w:b/>
        </w:rPr>
        <w:t xml:space="preserve">Notifíquese,  </w:t>
      </w:r>
      <w:r w:rsidRPr="008A6112">
        <w:rPr>
          <w:rFonts w:ascii="Palatino Linotype" w:eastAsia="Palatino Linotype" w:hAnsi="Palatino Linotype" w:cs="Palatino Linotype"/>
        </w:rPr>
        <w:t>vía</w:t>
      </w:r>
      <w:proofErr w:type="gramEnd"/>
      <w:r w:rsidRPr="008A6112">
        <w:rPr>
          <w:rFonts w:ascii="Palatino Linotype" w:eastAsia="Palatino Linotype" w:hAnsi="Palatino Linotype" w:cs="Palatino Linotype"/>
        </w:rPr>
        <w:t xml:space="preserve"> Sistema de Acceso a la Información Mexiquense</w:t>
      </w:r>
      <w:r w:rsidRPr="008A6112">
        <w:rPr>
          <w:rFonts w:ascii="Palatino Linotype" w:eastAsia="Palatino Linotype" w:hAnsi="Palatino Linotype" w:cs="Palatino Linotype"/>
          <w:b/>
        </w:rPr>
        <w:t xml:space="preserve"> (SAIMEX), </w:t>
      </w:r>
      <w:r w:rsidRPr="008A6112">
        <w:rPr>
          <w:rFonts w:ascii="Palatino Linotype" w:eastAsia="Palatino Linotype" w:hAnsi="Palatino Linotype" w:cs="Palatino Linotype"/>
        </w:rPr>
        <w:t>la presente resolución al Titular de la Unidad de Transparencia del</w:t>
      </w:r>
      <w:r w:rsidRPr="008A6112">
        <w:rPr>
          <w:rFonts w:ascii="Palatino Linotype" w:eastAsia="Palatino Linotype" w:hAnsi="Palatino Linotype" w:cs="Palatino Linotype"/>
          <w:b/>
        </w:rPr>
        <w:t xml:space="preserve"> Sujeto Obligado, </w:t>
      </w:r>
      <w:r w:rsidRPr="008A6112">
        <w:rPr>
          <w:rFonts w:ascii="Palatino Linotype" w:eastAsia="Palatino Linotype" w:hAnsi="Palatino Linotype" w:cs="Palatino Linotype"/>
        </w:rPr>
        <w:t>para su conocimiento.</w:t>
      </w:r>
    </w:p>
    <w:p w14:paraId="14FCC391" w14:textId="77777777" w:rsidR="00665BC9" w:rsidRPr="008A6112" w:rsidRDefault="00A26FC1">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b/>
        </w:rPr>
        <w:t xml:space="preserve">Tercero. Notifíquese, </w:t>
      </w:r>
      <w:r w:rsidRPr="008A6112">
        <w:rPr>
          <w:rFonts w:ascii="Palatino Linotype" w:eastAsia="Palatino Linotype" w:hAnsi="Palatino Linotype" w:cs="Palatino Linotype"/>
        </w:rPr>
        <w:t>vía</w:t>
      </w:r>
      <w:r w:rsidRPr="008A6112">
        <w:rPr>
          <w:rFonts w:ascii="Palatino Linotype" w:eastAsia="Palatino Linotype" w:hAnsi="Palatino Linotype" w:cs="Palatino Linotype"/>
          <w:b/>
        </w:rPr>
        <w:t xml:space="preserve"> SAIMEX</w:t>
      </w:r>
      <w:r w:rsidRPr="008A6112">
        <w:rPr>
          <w:rFonts w:ascii="Palatino Linotype" w:eastAsia="Palatino Linotype" w:hAnsi="Palatino Linotype" w:cs="Palatino Linotype"/>
        </w:rPr>
        <w:t>, a</w:t>
      </w:r>
      <w:r w:rsidRPr="008A6112">
        <w:rPr>
          <w:rFonts w:ascii="Palatino Linotype" w:eastAsia="Palatino Linotype" w:hAnsi="Palatino Linotype" w:cs="Palatino Linotype"/>
          <w:b/>
        </w:rPr>
        <w:t xml:space="preserve"> </w:t>
      </w:r>
      <w:r w:rsidRPr="008A6112">
        <w:rPr>
          <w:rFonts w:ascii="Palatino Linotype" w:eastAsia="Palatino Linotype" w:hAnsi="Palatino Linotype" w:cs="Palatino Linotype"/>
        </w:rPr>
        <w:t xml:space="preserve">la parte </w:t>
      </w:r>
      <w:r w:rsidRPr="008A6112">
        <w:rPr>
          <w:rFonts w:ascii="Palatino Linotype" w:eastAsia="Palatino Linotype" w:hAnsi="Palatino Linotype" w:cs="Palatino Linotype"/>
          <w:b/>
        </w:rPr>
        <w:t>Recurrente</w:t>
      </w:r>
      <w:r w:rsidRPr="008A6112">
        <w:rPr>
          <w:rFonts w:ascii="Palatino Linotype" w:eastAsia="Palatino Linotype" w:hAnsi="Palatino Linotype" w:cs="Palatino Linotype"/>
        </w:rPr>
        <w:t xml:space="preserve"> la presente resolución, así como, que de conformidad con lo establecido en el artículo 196 de la Ley de </w:t>
      </w:r>
      <w:r w:rsidRPr="008A6112">
        <w:rPr>
          <w:rFonts w:ascii="Palatino Linotype" w:eastAsia="Palatino Linotype" w:hAnsi="Palatino Linotype" w:cs="Palatino Linotype"/>
        </w:rPr>
        <w:lastRenderedPageBreak/>
        <w:t>Transparencia y Acceso a la Información Pública del Estado de México y Municipios, podrá impugnarla vía el Juicio de Amparo en los términos de las leyes aplicables.</w:t>
      </w:r>
    </w:p>
    <w:p w14:paraId="3FE744DA" w14:textId="77777777" w:rsidR="00665BC9" w:rsidRPr="008A6112" w:rsidRDefault="00A26FC1">
      <w:pPr>
        <w:spacing w:before="240" w:after="240" w:line="360" w:lineRule="auto"/>
        <w:jc w:val="both"/>
        <w:rPr>
          <w:rFonts w:ascii="Palatino Linotype" w:eastAsia="Palatino Linotype" w:hAnsi="Palatino Linotype" w:cs="Palatino Linotype"/>
        </w:rPr>
      </w:pPr>
      <w:bookmarkStart w:id="6" w:name="_heading=h.1t3h5sf" w:colFirst="0" w:colLast="0"/>
      <w:bookmarkEnd w:id="6"/>
      <w:r w:rsidRPr="008A611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CUARTA SESIÓN ORDINARIA CELEBRADA EL VEINTIOCHO DE JUNIO DE DOS MIL VEINTITRÉS, ANTE EL SECRETARIO TÉCNICO DEL PLENO ALEXIS TAPIA RAMÍREZ.</w:t>
      </w:r>
    </w:p>
    <w:p w14:paraId="26493B5C" w14:textId="77777777" w:rsidR="005C5CAB" w:rsidRPr="008A6112" w:rsidRDefault="005C5CAB">
      <w:pPr>
        <w:spacing w:before="240" w:after="240" w:line="360" w:lineRule="auto"/>
        <w:jc w:val="both"/>
        <w:rPr>
          <w:rFonts w:ascii="Palatino Linotype" w:eastAsia="Palatino Linotype" w:hAnsi="Palatino Linotype" w:cs="Palatino Linotype"/>
        </w:rPr>
      </w:pPr>
      <w:r w:rsidRPr="008A6112">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27C71483" wp14:editId="1B6AA056">
                <wp:simplePos x="0" y="0"/>
                <wp:positionH relativeFrom="margin">
                  <wp:align>right</wp:align>
                </wp:positionH>
                <wp:positionV relativeFrom="paragraph">
                  <wp:posOffset>25400</wp:posOffset>
                </wp:positionV>
                <wp:extent cx="5514975" cy="37814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3781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8F801"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pt" to="817.3pt,2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" strokecolor="black [3200]" strokeweight="2pt">
                <v:shadow on="t" color="black" opacity="24903f" origin=",.5" offset="0,.55556mm"/>
                <w10:wrap anchorx="margin"/>
              </v:line>
            </w:pict>
          </mc:Fallback>
        </mc:AlternateContent>
      </w:r>
    </w:p>
    <w:p w14:paraId="6276FBEE" w14:textId="77777777" w:rsidR="00665BC9" w:rsidRPr="008A6112" w:rsidRDefault="00665BC9">
      <w:pPr>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09ABCC8E" w14:textId="77777777" w:rsidR="00665BC9" w:rsidRPr="008A6112" w:rsidRDefault="00665BC9">
      <w:pPr>
        <w:spacing w:line="360" w:lineRule="auto"/>
        <w:jc w:val="both"/>
        <w:rPr>
          <w:rFonts w:ascii="Palatino Linotype" w:eastAsia="Palatino Linotype" w:hAnsi="Palatino Linotype" w:cs="Palatino Linotype"/>
        </w:rPr>
      </w:pPr>
    </w:p>
    <w:p w14:paraId="1ED31710" w14:textId="77777777" w:rsidR="00665BC9" w:rsidRPr="008A6112" w:rsidRDefault="00665BC9">
      <w:pPr>
        <w:spacing w:line="360" w:lineRule="auto"/>
        <w:jc w:val="both"/>
        <w:rPr>
          <w:rFonts w:ascii="Palatino Linotype" w:eastAsia="Palatino Linotype" w:hAnsi="Palatino Linotype" w:cs="Palatino Linotype"/>
        </w:rPr>
      </w:pPr>
    </w:p>
    <w:p w14:paraId="2328927D" w14:textId="77777777" w:rsidR="00665BC9" w:rsidRPr="008A6112" w:rsidRDefault="00665BC9">
      <w:pPr>
        <w:spacing w:line="360" w:lineRule="auto"/>
        <w:jc w:val="both"/>
        <w:rPr>
          <w:rFonts w:ascii="Palatino Linotype" w:eastAsia="Palatino Linotype" w:hAnsi="Palatino Linotype" w:cs="Palatino Linotype"/>
        </w:rPr>
      </w:pPr>
    </w:p>
    <w:p w14:paraId="6688786F" w14:textId="77777777" w:rsidR="00665BC9" w:rsidRPr="008A6112" w:rsidRDefault="00665BC9">
      <w:pPr>
        <w:spacing w:line="360" w:lineRule="auto"/>
        <w:jc w:val="both"/>
        <w:rPr>
          <w:rFonts w:ascii="Palatino Linotype" w:eastAsia="Palatino Linotype" w:hAnsi="Palatino Linotype" w:cs="Palatino Linotype"/>
        </w:rPr>
      </w:pPr>
    </w:p>
    <w:p w14:paraId="1C812EEA" w14:textId="77777777" w:rsidR="00665BC9" w:rsidRPr="008A6112" w:rsidRDefault="00665BC9">
      <w:pPr>
        <w:spacing w:line="360" w:lineRule="auto"/>
        <w:jc w:val="both"/>
        <w:rPr>
          <w:rFonts w:ascii="Palatino Linotype" w:eastAsia="Palatino Linotype" w:hAnsi="Palatino Linotype" w:cs="Palatino Linotype"/>
        </w:rPr>
      </w:pPr>
    </w:p>
    <w:p w14:paraId="22F192C3" w14:textId="77777777" w:rsidR="00665BC9" w:rsidRPr="008A6112" w:rsidRDefault="00665BC9">
      <w:pPr>
        <w:spacing w:line="360" w:lineRule="auto"/>
        <w:jc w:val="both"/>
        <w:rPr>
          <w:rFonts w:ascii="Palatino Linotype" w:eastAsia="Palatino Linotype" w:hAnsi="Palatino Linotype" w:cs="Palatino Linotype"/>
        </w:rPr>
      </w:pPr>
    </w:p>
    <w:p w14:paraId="28980ED2" w14:textId="77777777" w:rsidR="00665BC9" w:rsidRPr="008A6112" w:rsidRDefault="00665BC9">
      <w:pPr>
        <w:spacing w:line="360" w:lineRule="auto"/>
        <w:jc w:val="both"/>
        <w:rPr>
          <w:rFonts w:ascii="Palatino Linotype" w:eastAsia="Palatino Linotype" w:hAnsi="Palatino Linotype" w:cs="Palatino Linotype"/>
        </w:rPr>
      </w:pPr>
    </w:p>
    <w:p w14:paraId="6C7D48CE" w14:textId="77777777" w:rsidR="00665BC9" w:rsidRPr="008A6112" w:rsidRDefault="00665BC9">
      <w:pPr>
        <w:spacing w:line="360" w:lineRule="auto"/>
        <w:jc w:val="both"/>
        <w:rPr>
          <w:rFonts w:ascii="Palatino Linotype" w:eastAsia="Palatino Linotype" w:hAnsi="Palatino Linotype" w:cs="Palatino Linotype"/>
        </w:rPr>
      </w:pPr>
    </w:p>
    <w:p w14:paraId="1D5F01B9" w14:textId="77777777" w:rsidR="00665BC9" w:rsidRPr="008A6112" w:rsidRDefault="00665BC9">
      <w:pPr>
        <w:spacing w:line="360" w:lineRule="auto"/>
        <w:jc w:val="both"/>
        <w:rPr>
          <w:rFonts w:ascii="Palatino Linotype" w:eastAsia="Palatino Linotype" w:hAnsi="Palatino Linotype" w:cs="Palatino Linotype"/>
        </w:rPr>
      </w:pPr>
    </w:p>
    <w:p w14:paraId="60D1C57C" w14:textId="77777777" w:rsidR="00665BC9" w:rsidRPr="008A6112" w:rsidRDefault="00665BC9">
      <w:pPr>
        <w:spacing w:line="360" w:lineRule="auto"/>
        <w:jc w:val="both"/>
        <w:rPr>
          <w:rFonts w:ascii="Palatino Linotype" w:eastAsia="Palatino Linotype" w:hAnsi="Palatino Linotype" w:cs="Palatino Linotype"/>
        </w:rPr>
      </w:pPr>
    </w:p>
    <w:p w14:paraId="6A92177C" w14:textId="77777777" w:rsidR="00665BC9" w:rsidRPr="008A6112" w:rsidRDefault="00665BC9">
      <w:pPr>
        <w:spacing w:line="360" w:lineRule="auto"/>
        <w:jc w:val="both"/>
        <w:rPr>
          <w:rFonts w:ascii="Palatino Linotype" w:eastAsia="Palatino Linotype" w:hAnsi="Palatino Linotype" w:cs="Palatino Linotype"/>
        </w:rPr>
      </w:pPr>
    </w:p>
    <w:p w14:paraId="019BF067" w14:textId="77777777" w:rsidR="00665BC9" w:rsidRPr="008A6112" w:rsidRDefault="00665BC9">
      <w:pPr>
        <w:spacing w:line="360" w:lineRule="auto"/>
        <w:jc w:val="both"/>
        <w:rPr>
          <w:rFonts w:ascii="Palatino Linotype" w:eastAsia="Palatino Linotype" w:hAnsi="Palatino Linotype" w:cs="Palatino Linotype"/>
        </w:rPr>
      </w:pPr>
    </w:p>
    <w:p w14:paraId="566258AA" w14:textId="77777777" w:rsidR="00665BC9" w:rsidRPr="008A6112" w:rsidRDefault="00665BC9">
      <w:pPr>
        <w:spacing w:line="360" w:lineRule="auto"/>
        <w:jc w:val="both"/>
        <w:rPr>
          <w:rFonts w:ascii="Palatino Linotype" w:eastAsia="Palatino Linotype" w:hAnsi="Palatino Linotype" w:cs="Palatino Linotype"/>
        </w:rPr>
      </w:pPr>
    </w:p>
    <w:p w14:paraId="15F042E9" w14:textId="77777777" w:rsidR="00665BC9" w:rsidRPr="008A6112" w:rsidRDefault="00665BC9">
      <w:pPr>
        <w:spacing w:line="360" w:lineRule="auto"/>
        <w:jc w:val="both"/>
        <w:rPr>
          <w:rFonts w:ascii="Palatino Linotype" w:eastAsia="Palatino Linotype" w:hAnsi="Palatino Linotype" w:cs="Palatino Linotype"/>
        </w:rPr>
      </w:pPr>
    </w:p>
    <w:p w14:paraId="3D4398B8" w14:textId="77777777" w:rsidR="00665BC9" w:rsidRPr="008A6112" w:rsidRDefault="00665BC9">
      <w:pPr>
        <w:spacing w:line="360" w:lineRule="auto"/>
        <w:jc w:val="both"/>
        <w:rPr>
          <w:rFonts w:ascii="Palatino Linotype" w:eastAsia="Palatino Linotype" w:hAnsi="Palatino Linotype" w:cs="Palatino Linotype"/>
        </w:rPr>
      </w:pPr>
    </w:p>
    <w:p w14:paraId="6546ADE6" w14:textId="77777777" w:rsidR="00665BC9" w:rsidRPr="008A6112" w:rsidRDefault="00665BC9">
      <w:pPr>
        <w:spacing w:line="360" w:lineRule="auto"/>
        <w:jc w:val="both"/>
        <w:rPr>
          <w:rFonts w:ascii="Palatino Linotype" w:eastAsia="Palatino Linotype" w:hAnsi="Palatino Linotype" w:cs="Palatino Linotype"/>
        </w:rPr>
      </w:pPr>
    </w:p>
    <w:sectPr w:rsidR="00665BC9" w:rsidRPr="008A611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7FAB" w14:textId="77777777" w:rsidR="00345997" w:rsidRDefault="00345997">
      <w:r>
        <w:separator/>
      </w:r>
    </w:p>
  </w:endnote>
  <w:endnote w:type="continuationSeparator" w:id="0">
    <w:p w14:paraId="315B8058" w14:textId="77777777" w:rsidR="00345997" w:rsidRDefault="0034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843"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33996">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33996">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31E7FBB2" w14:textId="77777777" w:rsidR="00665BC9" w:rsidRDefault="00665B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EA81"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3399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33996">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628F3FB0"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5C64D" w14:textId="77777777" w:rsidR="00345997" w:rsidRDefault="00345997">
      <w:r>
        <w:separator/>
      </w:r>
    </w:p>
  </w:footnote>
  <w:footnote w:type="continuationSeparator" w:id="0">
    <w:p w14:paraId="5BC4E499" w14:textId="77777777" w:rsidR="00345997" w:rsidRDefault="0034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A418"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746E190" wp14:editId="35480FBB">
          <wp:simplePos x="0" y="0"/>
          <wp:positionH relativeFrom="column">
            <wp:posOffset>-1080130</wp:posOffset>
          </wp:positionH>
          <wp:positionV relativeFrom="paragraph">
            <wp:posOffset>-488310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665BC9" w14:paraId="1A3875F0" w14:textId="77777777">
      <w:tc>
        <w:tcPr>
          <w:tcW w:w="2489" w:type="dxa"/>
          <w:shd w:val="clear" w:color="auto" w:fill="auto"/>
        </w:tcPr>
        <w:p w14:paraId="2E33EF68"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9743596" w14:textId="77777777" w:rsidR="00665BC9" w:rsidRDefault="00A26F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02844/INFOEM/IP/RR/2023</w:t>
          </w:r>
        </w:p>
      </w:tc>
    </w:tr>
    <w:tr w:rsidR="00665BC9" w14:paraId="391A494E" w14:textId="77777777">
      <w:trPr>
        <w:trHeight w:val="228"/>
      </w:trPr>
      <w:tc>
        <w:tcPr>
          <w:tcW w:w="2489" w:type="dxa"/>
          <w:shd w:val="clear" w:color="auto" w:fill="auto"/>
          <w:vAlign w:val="center"/>
        </w:tcPr>
        <w:p w14:paraId="031145BE"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8AD3D6D" w14:textId="77777777" w:rsidR="00665BC9" w:rsidRDefault="00A26FC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Joquicingo</w:t>
          </w:r>
        </w:p>
      </w:tc>
    </w:tr>
    <w:tr w:rsidR="00665BC9" w14:paraId="51522943" w14:textId="77777777">
      <w:tc>
        <w:tcPr>
          <w:tcW w:w="2489" w:type="dxa"/>
          <w:shd w:val="clear" w:color="auto" w:fill="auto"/>
          <w:vAlign w:val="center"/>
        </w:tcPr>
        <w:p w14:paraId="407B037D" w14:textId="77777777" w:rsidR="00665BC9" w:rsidRDefault="00A26FC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A419732" w14:textId="77777777" w:rsidR="00665BC9" w:rsidRDefault="00A26F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05CFD9"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130C" w14:textId="77777777" w:rsidR="00665BC9" w:rsidRDefault="00A26F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890382D" wp14:editId="3FC7D583">
          <wp:simplePos x="0" y="0"/>
          <wp:positionH relativeFrom="column">
            <wp:posOffset>-1080133</wp:posOffset>
          </wp:positionH>
          <wp:positionV relativeFrom="paragraph">
            <wp:posOffset>-345731</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665BC9" w14:paraId="37838440" w14:textId="77777777">
      <w:tc>
        <w:tcPr>
          <w:tcW w:w="2551" w:type="dxa"/>
          <w:shd w:val="clear" w:color="auto" w:fill="auto"/>
          <w:vAlign w:val="center"/>
        </w:tcPr>
        <w:p w14:paraId="758E7BE3"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633AD12" w14:textId="77777777" w:rsidR="00665BC9" w:rsidRDefault="00A26FC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02844/INFOEM/IP/RR/2023</w:t>
          </w:r>
        </w:p>
      </w:tc>
    </w:tr>
    <w:tr w:rsidR="00665BC9" w14:paraId="6AFC7BEC" w14:textId="77777777">
      <w:trPr>
        <w:trHeight w:val="130"/>
      </w:trPr>
      <w:tc>
        <w:tcPr>
          <w:tcW w:w="2551" w:type="dxa"/>
          <w:shd w:val="clear" w:color="auto" w:fill="auto"/>
          <w:vAlign w:val="center"/>
        </w:tcPr>
        <w:p w14:paraId="4B7556B4"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F8C0DDB" w14:textId="1AE44CAA" w:rsidR="00665BC9" w:rsidRDefault="00CC4EE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665BC9" w14:paraId="1D808B1A" w14:textId="77777777">
      <w:trPr>
        <w:trHeight w:val="228"/>
      </w:trPr>
      <w:tc>
        <w:tcPr>
          <w:tcW w:w="2551" w:type="dxa"/>
          <w:shd w:val="clear" w:color="auto" w:fill="auto"/>
          <w:vAlign w:val="center"/>
        </w:tcPr>
        <w:p w14:paraId="732B0631"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4997093" w14:textId="77777777" w:rsidR="00665BC9" w:rsidRDefault="00A26FC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Joquicingo</w:t>
          </w:r>
        </w:p>
      </w:tc>
    </w:tr>
    <w:tr w:rsidR="00665BC9" w14:paraId="6AD0D12F" w14:textId="77777777">
      <w:tc>
        <w:tcPr>
          <w:tcW w:w="2551" w:type="dxa"/>
          <w:shd w:val="clear" w:color="auto" w:fill="auto"/>
          <w:vAlign w:val="center"/>
        </w:tcPr>
        <w:p w14:paraId="676513CC"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BB57185" w14:textId="77777777" w:rsidR="00665BC9" w:rsidRDefault="00A26FC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7F5D80E"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43A"/>
    <w:multiLevelType w:val="multilevel"/>
    <w:tmpl w:val="C0CA84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C9"/>
    <w:rsid w:val="00345997"/>
    <w:rsid w:val="005C5CAB"/>
    <w:rsid w:val="005D229F"/>
    <w:rsid w:val="006454EB"/>
    <w:rsid w:val="00665BC9"/>
    <w:rsid w:val="008A6112"/>
    <w:rsid w:val="00A26FC1"/>
    <w:rsid w:val="00CC4EE8"/>
    <w:rsid w:val="00E33996"/>
    <w:rsid w:val="00F20E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517C"/>
  <w15:docId w15:val="{65E00D4B-4BE5-405B-B8B7-AC8A86C7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2NhCzLIP8EveVYoKzNlXNeHzg==">CgMxLjAyCWguMWZvYjl0ZTIIaC5namRneHMyCWguMzBqMHpsbDIIaC50eWpjd3QyCWguM3pueXNoNzIJaC4zZHk2dmttMgloLjF0M2g1c2YyCWguMmV0OTJwMDgAciExbGFHdW9UY09XQ2xoT1lQLVBWSmZ0Y21jLXE2d1VKeWk=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3469</Words>
  <Characters>19081</Characters>
  <Application>Microsoft Office Word</Application>
  <DocSecurity>4</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2023-06-30T16:57:00Z</cp:lastPrinted>
  <dcterms:created xsi:type="dcterms:W3CDTF">2023-07-03T19:41:00Z</dcterms:created>
  <dcterms:modified xsi:type="dcterms:W3CDTF">2023-07-03T19:41:00Z</dcterms:modified>
</cp:coreProperties>
</file>