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6C953" w14:textId="09F918F7" w:rsidR="00457BB8" w:rsidRPr="001A1CF4" w:rsidRDefault="00457BB8" w:rsidP="001A1CF4">
      <w:pPr>
        <w:spacing w:line="360" w:lineRule="auto"/>
        <w:jc w:val="both"/>
        <w:rPr>
          <w:rFonts w:ascii="Palatino Linotype" w:hAnsi="Palatino Linotype"/>
        </w:rPr>
      </w:pPr>
      <w:r w:rsidRPr="001A1CF4">
        <w:rPr>
          <w:rFonts w:ascii="Palatino Linotype" w:hAnsi="Palatino Linotype"/>
        </w:rPr>
        <w:t xml:space="preserve">Resolución del Pleno del Instituto de Transparencia, Acceso a la </w:t>
      </w:r>
      <w:r w:rsidR="00D86297" w:rsidRPr="001A1CF4">
        <w:rPr>
          <w:rFonts w:ascii="Palatino Linotype" w:hAnsi="Palatino Linotype"/>
        </w:rPr>
        <w:t>Información Pública</w:t>
      </w:r>
      <w:r w:rsidRPr="001A1CF4">
        <w:rPr>
          <w:rFonts w:ascii="Palatino Linotype" w:hAnsi="Palatino Linotype"/>
        </w:rPr>
        <w:t xml:space="preserve"> y Protección de Datos Personales del Estado de México y Municipios, con domicilio en Metepec, Estado de México, </w:t>
      </w:r>
      <w:r w:rsidR="00014542" w:rsidRPr="001A1CF4">
        <w:rPr>
          <w:rFonts w:ascii="Palatino Linotype" w:hAnsi="Palatino Linotype"/>
        </w:rPr>
        <w:t xml:space="preserve">el </w:t>
      </w:r>
      <w:r w:rsidR="00BB590B" w:rsidRPr="001A1CF4">
        <w:rPr>
          <w:rFonts w:ascii="Palatino Linotype" w:hAnsi="Palatino Linotype"/>
        </w:rPr>
        <w:t xml:space="preserve">treinta y uno </w:t>
      </w:r>
      <w:r w:rsidR="002A2503" w:rsidRPr="001A1CF4">
        <w:rPr>
          <w:rFonts w:ascii="Palatino Linotype" w:hAnsi="Palatino Linotype"/>
        </w:rPr>
        <w:t>de mayo</w:t>
      </w:r>
      <w:r w:rsidR="00F57674" w:rsidRPr="001A1CF4">
        <w:rPr>
          <w:rFonts w:ascii="Palatino Linotype" w:hAnsi="Palatino Linotype"/>
        </w:rPr>
        <w:t xml:space="preserve"> de</w:t>
      </w:r>
      <w:r w:rsidR="00BD682B" w:rsidRPr="001A1CF4">
        <w:rPr>
          <w:rFonts w:ascii="Palatino Linotype" w:hAnsi="Palatino Linotype"/>
        </w:rPr>
        <w:t xml:space="preserve"> dos mil veintitrés</w:t>
      </w:r>
      <w:r w:rsidRPr="001A1CF4">
        <w:rPr>
          <w:rFonts w:ascii="Palatino Linotype" w:hAnsi="Palatino Linotype"/>
        </w:rPr>
        <w:t>.</w:t>
      </w:r>
    </w:p>
    <w:p w14:paraId="28464D58" w14:textId="77777777" w:rsidR="00457BB8" w:rsidRPr="001A1CF4" w:rsidRDefault="00457BB8" w:rsidP="001A1CF4">
      <w:pPr>
        <w:spacing w:line="360" w:lineRule="auto"/>
        <w:jc w:val="both"/>
        <w:rPr>
          <w:rFonts w:ascii="Palatino Linotype" w:hAnsi="Palatino Linotype"/>
        </w:rPr>
      </w:pPr>
    </w:p>
    <w:p w14:paraId="2C11FACB" w14:textId="64000E03" w:rsidR="00457BB8" w:rsidRPr="001A1CF4" w:rsidRDefault="00457BB8" w:rsidP="001A1CF4">
      <w:pPr>
        <w:spacing w:line="360" w:lineRule="auto"/>
        <w:jc w:val="both"/>
        <w:rPr>
          <w:rFonts w:ascii="Palatino Linotype" w:hAnsi="Palatino Linotype"/>
          <w:b/>
        </w:rPr>
      </w:pPr>
      <w:r w:rsidRPr="001A1CF4">
        <w:rPr>
          <w:rFonts w:ascii="Palatino Linotype" w:hAnsi="Palatino Linotype"/>
          <w:b/>
        </w:rPr>
        <w:t>VISTO</w:t>
      </w:r>
      <w:r w:rsidRPr="001A1CF4">
        <w:rPr>
          <w:rFonts w:ascii="Palatino Linotype" w:hAnsi="Palatino Linotype"/>
        </w:rPr>
        <w:t xml:space="preserve"> el exp</w:t>
      </w:r>
      <w:r w:rsidR="00CB5585" w:rsidRPr="001A1CF4">
        <w:rPr>
          <w:rFonts w:ascii="Palatino Linotype" w:hAnsi="Palatino Linotype"/>
        </w:rPr>
        <w:t xml:space="preserve">ediente formado con motivo del </w:t>
      </w:r>
      <w:r w:rsidR="00D86297" w:rsidRPr="001A1CF4">
        <w:rPr>
          <w:rFonts w:ascii="Palatino Linotype" w:hAnsi="Palatino Linotype"/>
        </w:rPr>
        <w:t>Recurso Revisión</w:t>
      </w:r>
      <w:r w:rsidRPr="001A1CF4">
        <w:rPr>
          <w:rFonts w:ascii="Palatino Linotype" w:hAnsi="Palatino Linotype"/>
        </w:rPr>
        <w:t xml:space="preserve"> </w:t>
      </w:r>
      <w:r w:rsidR="005A7D7A" w:rsidRPr="001A1CF4">
        <w:rPr>
          <w:rFonts w:ascii="Palatino Linotype" w:hAnsi="Palatino Linotype"/>
          <w:b/>
          <w:lang w:val="es-ES_tradnl"/>
        </w:rPr>
        <w:t>00962</w:t>
      </w:r>
      <w:r w:rsidR="003373C1" w:rsidRPr="001A1CF4">
        <w:rPr>
          <w:rFonts w:ascii="Palatino Linotype" w:hAnsi="Palatino Linotype"/>
          <w:b/>
          <w:lang w:val="es-ES_tradnl"/>
        </w:rPr>
        <w:t>/INFOEM/IP/RR/202</w:t>
      </w:r>
      <w:r w:rsidR="005A7D7A" w:rsidRPr="001A1CF4">
        <w:rPr>
          <w:rFonts w:ascii="Palatino Linotype" w:hAnsi="Palatino Linotype"/>
          <w:b/>
          <w:lang w:val="es-ES_tradnl"/>
        </w:rPr>
        <w:t>3</w:t>
      </w:r>
      <w:r w:rsidRPr="001A1CF4">
        <w:rPr>
          <w:rFonts w:ascii="Palatino Linotype" w:hAnsi="Palatino Linotype"/>
        </w:rPr>
        <w:t xml:space="preserve">, </w:t>
      </w:r>
      <w:r w:rsidR="006C52D7" w:rsidRPr="001A1CF4">
        <w:rPr>
          <w:rFonts w:ascii="Palatino Linotype" w:hAnsi="Palatino Linotype"/>
        </w:rPr>
        <w:t>promovido</w:t>
      </w:r>
      <w:r w:rsidR="00F0754D" w:rsidRPr="001A1CF4">
        <w:rPr>
          <w:rFonts w:ascii="Palatino Linotype" w:hAnsi="Palatino Linotype"/>
        </w:rPr>
        <w:t xml:space="preserve"> por</w:t>
      </w:r>
      <w:r w:rsidR="006C52D7" w:rsidRPr="001A1CF4">
        <w:rPr>
          <w:rFonts w:ascii="Palatino Linotype" w:hAnsi="Palatino Linotype"/>
        </w:rPr>
        <w:t xml:space="preserve"> </w:t>
      </w:r>
      <w:bookmarkStart w:id="0" w:name="_GoBack"/>
      <w:r w:rsidR="00BF7269">
        <w:rPr>
          <w:rFonts w:ascii="Palatino Linotype" w:hAnsi="Palatino Linotype"/>
          <w:b/>
          <w:bCs/>
        </w:rPr>
        <w:t>XXXXX XXXXXXX XXXX</w:t>
      </w:r>
      <w:bookmarkEnd w:id="0"/>
      <w:r w:rsidR="00F0754D" w:rsidRPr="001A1CF4">
        <w:rPr>
          <w:rFonts w:ascii="Palatino Linotype" w:hAnsi="Palatino Linotype"/>
        </w:rPr>
        <w:t xml:space="preserve"> </w:t>
      </w:r>
      <w:r w:rsidR="002A2503" w:rsidRPr="001A1CF4">
        <w:rPr>
          <w:rFonts w:ascii="Palatino Linotype" w:hAnsi="Palatino Linotype"/>
        </w:rPr>
        <w:t>de manera anónima</w:t>
      </w:r>
      <w:r w:rsidR="005C250B" w:rsidRPr="001A1CF4">
        <w:rPr>
          <w:rFonts w:ascii="Palatino Linotype" w:hAnsi="Palatino Linotype"/>
          <w:b/>
        </w:rPr>
        <w:t>,</w:t>
      </w:r>
      <w:r w:rsidR="005C250B" w:rsidRPr="001A1CF4">
        <w:rPr>
          <w:rFonts w:ascii="Palatino Linotype" w:hAnsi="Palatino Linotype" w:cs="Arial"/>
          <w:b/>
          <w:lang w:val="es-ES"/>
        </w:rPr>
        <w:t xml:space="preserve"> </w:t>
      </w:r>
      <w:r w:rsidR="000109C6" w:rsidRPr="001A1CF4">
        <w:rPr>
          <w:rFonts w:ascii="Palatino Linotype" w:hAnsi="Palatino Linotype"/>
          <w:lang w:val="es-ES"/>
        </w:rPr>
        <w:t>a quien</w:t>
      </w:r>
      <w:r w:rsidR="005C250B" w:rsidRPr="001A1CF4">
        <w:rPr>
          <w:rFonts w:ascii="Palatino Linotype" w:hAnsi="Palatino Linotype" w:cs="Arial"/>
          <w:b/>
          <w:lang w:val="es-ES"/>
        </w:rPr>
        <w:t xml:space="preserve"> </w:t>
      </w:r>
      <w:r w:rsidR="005C250B" w:rsidRPr="001A1CF4">
        <w:rPr>
          <w:rFonts w:ascii="Palatino Linotype" w:hAnsi="Palatino Linotype"/>
        </w:rPr>
        <w:t xml:space="preserve">en lo sucesivo se denominará </w:t>
      </w:r>
      <w:r w:rsidR="00F0754D" w:rsidRPr="001A1CF4">
        <w:rPr>
          <w:rFonts w:ascii="Palatino Linotype" w:hAnsi="Palatino Linotype" w:cs="Arial"/>
          <w:b/>
          <w:lang w:val="es-ES"/>
        </w:rPr>
        <w:t>LA RECURRENTE</w:t>
      </w:r>
      <w:r w:rsidR="005C250B" w:rsidRPr="001A1CF4">
        <w:rPr>
          <w:rFonts w:ascii="Palatino Linotype" w:hAnsi="Palatino Linotype"/>
        </w:rPr>
        <w:t>,</w:t>
      </w:r>
      <w:r w:rsidRPr="001A1CF4">
        <w:rPr>
          <w:rFonts w:ascii="Palatino Linotype" w:hAnsi="Palatino Linotype"/>
        </w:rPr>
        <w:t xml:space="preserve"> </w:t>
      </w:r>
      <w:r w:rsidR="00E24730" w:rsidRPr="001A1CF4">
        <w:rPr>
          <w:rFonts w:ascii="Palatino Linotype" w:hAnsi="Palatino Linotype"/>
        </w:rPr>
        <w:t xml:space="preserve">en contra de </w:t>
      </w:r>
      <w:r w:rsidR="00D25291" w:rsidRPr="001A1CF4">
        <w:rPr>
          <w:rFonts w:ascii="Palatino Linotype" w:hAnsi="Palatino Linotype" w:cs="Arial"/>
          <w:lang w:val="es-ES"/>
        </w:rPr>
        <w:t xml:space="preserve">la </w:t>
      </w:r>
      <w:r w:rsidR="00D25291" w:rsidRPr="001A1CF4">
        <w:rPr>
          <w:rFonts w:ascii="Palatino Linotype" w:hAnsi="Palatino Linotype" w:cs="Arial"/>
          <w:lang w:val="es-419"/>
        </w:rPr>
        <w:t>de</w:t>
      </w:r>
      <w:r w:rsidR="005C250B" w:rsidRPr="001A1CF4">
        <w:rPr>
          <w:rFonts w:ascii="Palatino Linotype" w:hAnsi="Palatino Linotype" w:cs="Arial"/>
          <w:lang w:val="es-ES"/>
        </w:rPr>
        <w:t xml:space="preserve"> </w:t>
      </w:r>
      <w:r w:rsidR="00E24730" w:rsidRPr="001A1CF4">
        <w:rPr>
          <w:rFonts w:ascii="Palatino Linotype" w:hAnsi="Palatino Linotype" w:cs="Arial"/>
          <w:lang w:val="es-ES"/>
        </w:rPr>
        <w:t>respuesta</w:t>
      </w:r>
      <w:r w:rsidR="00F74502" w:rsidRPr="001A1CF4">
        <w:rPr>
          <w:rFonts w:ascii="Palatino Linotype" w:hAnsi="Palatino Linotype" w:cs="Arial"/>
          <w:lang w:val="es-ES"/>
        </w:rPr>
        <w:t xml:space="preserve"> </w:t>
      </w:r>
      <w:r w:rsidR="00A72E56" w:rsidRPr="001A1CF4">
        <w:rPr>
          <w:rFonts w:ascii="Palatino Linotype" w:hAnsi="Palatino Linotype" w:cs="Arial"/>
          <w:lang w:val="es-ES"/>
        </w:rPr>
        <w:t xml:space="preserve">emitida por </w:t>
      </w:r>
      <w:r w:rsidR="009A149E" w:rsidRPr="001A1CF4">
        <w:rPr>
          <w:rFonts w:ascii="Palatino Linotype" w:hAnsi="Palatino Linotype" w:cs="Arial"/>
          <w:lang w:val="es-ES"/>
        </w:rPr>
        <w:t>la</w:t>
      </w:r>
      <w:r w:rsidR="005C250B" w:rsidRPr="001A1CF4">
        <w:rPr>
          <w:rFonts w:ascii="Palatino Linotype" w:hAnsi="Palatino Linotype" w:cs="Arial"/>
          <w:lang w:val="es-ES"/>
        </w:rPr>
        <w:t xml:space="preserve"> </w:t>
      </w:r>
      <w:r w:rsidR="00F0754D" w:rsidRPr="001A1CF4">
        <w:rPr>
          <w:rFonts w:ascii="Palatino Linotype" w:hAnsi="Palatino Linotype"/>
          <w:b/>
          <w:lang w:val="es-419"/>
        </w:rPr>
        <w:t>Ayuntamiento de Ecatepec de Morelos</w:t>
      </w:r>
      <w:r w:rsidRPr="001A1CF4">
        <w:rPr>
          <w:rFonts w:ascii="Palatino Linotype" w:hAnsi="Palatino Linotype"/>
          <w:b/>
        </w:rPr>
        <w:t xml:space="preserve">, </w:t>
      </w:r>
      <w:r w:rsidR="000109C6" w:rsidRPr="001A1CF4">
        <w:rPr>
          <w:rFonts w:ascii="Palatino Linotype" w:hAnsi="Palatino Linotype"/>
        </w:rPr>
        <w:t>que</w:t>
      </w:r>
      <w:r w:rsidR="00A606B9" w:rsidRPr="001A1CF4">
        <w:rPr>
          <w:rFonts w:ascii="Palatino Linotype" w:hAnsi="Palatino Linotype"/>
          <w:b/>
          <w:lang w:val="es-419"/>
        </w:rPr>
        <w:t xml:space="preserve"> </w:t>
      </w:r>
      <w:r w:rsidRPr="001A1CF4">
        <w:rPr>
          <w:rFonts w:ascii="Palatino Linotype" w:hAnsi="Palatino Linotype"/>
        </w:rPr>
        <w:t xml:space="preserve">en lo sucesivo </w:t>
      </w:r>
      <w:r w:rsidR="009E2E2C" w:rsidRPr="001A1CF4">
        <w:rPr>
          <w:rFonts w:ascii="Palatino Linotype" w:hAnsi="Palatino Linotype"/>
        </w:rPr>
        <w:t xml:space="preserve">se denominará </w:t>
      </w:r>
      <w:r w:rsidRPr="001A1CF4">
        <w:rPr>
          <w:rFonts w:ascii="Palatino Linotype" w:hAnsi="Palatino Linotype"/>
          <w:b/>
        </w:rPr>
        <w:t>EL SUJETO OBLIGADO</w:t>
      </w:r>
      <w:r w:rsidRPr="001A1CF4">
        <w:rPr>
          <w:rFonts w:ascii="Palatino Linotype" w:hAnsi="Palatino Linotype"/>
        </w:rPr>
        <w:t xml:space="preserve">, se procede a dictar la presente resolución con base en lo siguiente: </w:t>
      </w:r>
    </w:p>
    <w:p w14:paraId="6B4CC40D" w14:textId="77777777" w:rsidR="00336D3F" w:rsidRPr="001A1CF4" w:rsidRDefault="00336D3F" w:rsidP="001A1CF4">
      <w:pPr>
        <w:jc w:val="center"/>
        <w:rPr>
          <w:rFonts w:ascii="Palatino Linotype" w:hAnsi="Palatino Linotype"/>
        </w:rPr>
      </w:pPr>
    </w:p>
    <w:p w14:paraId="480E521A" w14:textId="77777777" w:rsidR="00457BB8" w:rsidRPr="001A1CF4" w:rsidRDefault="00457BB8" w:rsidP="001A1CF4">
      <w:pPr>
        <w:jc w:val="center"/>
        <w:rPr>
          <w:rFonts w:ascii="Palatino Linotype" w:hAnsi="Palatino Linotype"/>
          <w:b/>
          <w:bCs/>
          <w:spacing w:val="40"/>
          <w:sz w:val="28"/>
        </w:rPr>
      </w:pPr>
      <w:r w:rsidRPr="001A1CF4">
        <w:rPr>
          <w:rFonts w:ascii="Palatino Linotype" w:hAnsi="Palatino Linotype"/>
          <w:b/>
          <w:bCs/>
          <w:spacing w:val="40"/>
          <w:sz w:val="28"/>
        </w:rPr>
        <w:t>RESULTANDO</w:t>
      </w:r>
    </w:p>
    <w:p w14:paraId="68707BF2" w14:textId="7B0A16AA" w:rsidR="00457BB8" w:rsidRPr="001A1CF4" w:rsidRDefault="00457BB8" w:rsidP="001A1CF4">
      <w:pPr>
        <w:jc w:val="center"/>
        <w:rPr>
          <w:rFonts w:ascii="Palatino Linotype" w:hAnsi="Palatino Linotype"/>
          <w:b/>
          <w:bCs/>
          <w:spacing w:val="40"/>
        </w:rPr>
      </w:pPr>
    </w:p>
    <w:p w14:paraId="4D145FFC" w14:textId="77777777" w:rsidR="00336D3F" w:rsidRPr="001A1CF4" w:rsidRDefault="00336D3F" w:rsidP="001A1CF4">
      <w:pPr>
        <w:jc w:val="center"/>
        <w:rPr>
          <w:rFonts w:ascii="Palatino Linotype" w:hAnsi="Palatino Linotype"/>
          <w:b/>
          <w:bCs/>
          <w:spacing w:val="40"/>
        </w:rPr>
      </w:pPr>
    </w:p>
    <w:p w14:paraId="27A028CA" w14:textId="32CFF71D" w:rsidR="0046481A" w:rsidRPr="001A1CF4" w:rsidRDefault="00457BB8" w:rsidP="001A1CF4">
      <w:pPr>
        <w:spacing w:line="360" w:lineRule="auto"/>
        <w:jc w:val="both"/>
        <w:rPr>
          <w:rFonts w:ascii="Palatino Linotype" w:hAnsi="Palatino Linotype"/>
          <w:b/>
          <w:sz w:val="28"/>
          <w:szCs w:val="28"/>
        </w:rPr>
      </w:pPr>
      <w:r w:rsidRPr="001A1CF4">
        <w:rPr>
          <w:rFonts w:ascii="Palatino Linotype" w:hAnsi="Palatino Linotype"/>
          <w:b/>
          <w:sz w:val="28"/>
          <w:szCs w:val="28"/>
        </w:rPr>
        <w:t xml:space="preserve">I. </w:t>
      </w:r>
      <w:r w:rsidR="00747069" w:rsidRPr="001A1CF4">
        <w:rPr>
          <w:rFonts w:ascii="Palatino Linotype" w:hAnsi="Palatino Linotype"/>
          <w:b/>
          <w:sz w:val="28"/>
          <w:szCs w:val="28"/>
        </w:rPr>
        <w:t>De la Solicitud de Información</w:t>
      </w:r>
    </w:p>
    <w:p w14:paraId="4DB7B57B" w14:textId="1C60F166" w:rsidR="00B41543" w:rsidRPr="001A1CF4" w:rsidRDefault="002E6A16" w:rsidP="001A1CF4">
      <w:pPr>
        <w:spacing w:line="360" w:lineRule="auto"/>
        <w:jc w:val="both"/>
        <w:rPr>
          <w:rFonts w:ascii="Palatino Linotype" w:hAnsi="Palatino Linotype" w:cs="Arial"/>
          <w:b/>
          <w:bCs/>
          <w:lang w:val="es-ES"/>
        </w:rPr>
      </w:pPr>
      <w:r w:rsidRPr="001A1CF4">
        <w:rPr>
          <w:rFonts w:ascii="Palatino Linotype" w:hAnsi="Palatino Linotype" w:cs="Arial"/>
        </w:rPr>
        <w:t xml:space="preserve">En </w:t>
      </w:r>
      <w:r w:rsidRPr="001A1CF4">
        <w:rPr>
          <w:rFonts w:ascii="Palatino Linotype" w:hAnsi="Palatino Linotype" w:cs="Arial"/>
          <w:lang w:val="es-ES"/>
        </w:rPr>
        <w:t>fecha</w:t>
      </w:r>
      <w:r w:rsidRPr="001A1CF4">
        <w:rPr>
          <w:rFonts w:ascii="Palatino Linotype" w:hAnsi="Palatino Linotype"/>
          <w:lang w:val="es-ES"/>
        </w:rPr>
        <w:t xml:space="preserve"> </w:t>
      </w:r>
      <w:r w:rsidR="00F0754D" w:rsidRPr="001A1CF4">
        <w:rPr>
          <w:rFonts w:ascii="Palatino Linotype" w:hAnsi="Palatino Linotype"/>
          <w:b/>
          <w:lang w:val="es-ES"/>
        </w:rPr>
        <w:t>veintidós de diciembre</w:t>
      </w:r>
      <w:r w:rsidR="003373C1" w:rsidRPr="001A1CF4">
        <w:rPr>
          <w:rFonts w:ascii="Palatino Linotype" w:hAnsi="Palatino Linotype"/>
          <w:b/>
          <w:bCs/>
          <w:lang w:val="es-ES"/>
        </w:rPr>
        <w:t xml:space="preserve"> </w:t>
      </w:r>
      <w:r w:rsidRPr="001A1CF4">
        <w:rPr>
          <w:rFonts w:ascii="Palatino Linotype" w:hAnsi="Palatino Linotype"/>
          <w:b/>
          <w:bCs/>
          <w:lang w:val="es-ES"/>
        </w:rPr>
        <w:t>de dos mil veintidós</w:t>
      </w:r>
      <w:r w:rsidRPr="001A1CF4">
        <w:rPr>
          <w:rFonts w:ascii="Palatino Linotype" w:hAnsi="Palatino Linotype"/>
          <w:lang w:val="es-ES"/>
        </w:rPr>
        <w:t xml:space="preserve">, </w:t>
      </w:r>
      <w:r w:rsidR="00F0754D" w:rsidRPr="001A1CF4">
        <w:rPr>
          <w:rFonts w:ascii="Palatino Linotype" w:hAnsi="Palatino Linotype" w:cs="Arial"/>
          <w:b/>
          <w:lang w:val="es-ES"/>
        </w:rPr>
        <w:t>LA RECURRENTE</w:t>
      </w:r>
      <w:r w:rsidRPr="001A1CF4">
        <w:rPr>
          <w:rFonts w:ascii="Palatino Linotype" w:hAnsi="Palatino Linotype"/>
          <w:b/>
          <w:lang w:val="es-ES"/>
        </w:rPr>
        <w:t xml:space="preserve"> </w:t>
      </w:r>
      <w:r w:rsidRPr="001A1CF4">
        <w:rPr>
          <w:rFonts w:ascii="Palatino Linotype" w:hAnsi="Palatino Linotype" w:cs="Arial"/>
        </w:rPr>
        <w:t>presentó a través del Sistema de Acceso a la Información Mexiquense</w:t>
      </w:r>
      <w:r w:rsidRPr="001A1CF4">
        <w:rPr>
          <w:rFonts w:ascii="Palatino Linotype" w:hAnsi="Palatino Linotype"/>
        </w:rPr>
        <w:t xml:space="preserve">, </w:t>
      </w:r>
      <w:r w:rsidRPr="001A1CF4">
        <w:rPr>
          <w:rFonts w:ascii="Palatino Linotype" w:hAnsi="Palatino Linotype"/>
          <w:lang w:val="es-419"/>
        </w:rPr>
        <w:t xml:space="preserve">que </w:t>
      </w:r>
      <w:r w:rsidRPr="001A1CF4">
        <w:rPr>
          <w:rFonts w:ascii="Palatino Linotype" w:hAnsi="Palatino Linotype"/>
        </w:rPr>
        <w:t>en lo subsecuente</w:t>
      </w:r>
      <w:r w:rsidRPr="001A1CF4">
        <w:rPr>
          <w:rFonts w:ascii="Palatino Linotype" w:hAnsi="Palatino Linotype"/>
          <w:lang w:val="es-419"/>
        </w:rPr>
        <w:t xml:space="preserve"> se denominara</w:t>
      </w:r>
      <w:r w:rsidRPr="001A1CF4">
        <w:rPr>
          <w:rFonts w:ascii="Palatino Linotype" w:hAnsi="Palatino Linotype"/>
        </w:rPr>
        <w:t xml:space="preserve"> </w:t>
      </w:r>
      <w:r w:rsidRPr="001A1CF4">
        <w:rPr>
          <w:rFonts w:ascii="Palatino Linotype" w:hAnsi="Palatino Linotype" w:cs="Arial"/>
          <w:b/>
        </w:rPr>
        <w:t>EL SAIMEX</w:t>
      </w:r>
      <w:r w:rsidRPr="001A1CF4">
        <w:rPr>
          <w:rFonts w:ascii="Palatino Linotype" w:hAnsi="Palatino Linotype" w:cs="Arial"/>
        </w:rPr>
        <w:t xml:space="preserve"> ante </w:t>
      </w:r>
      <w:r w:rsidRPr="001A1CF4">
        <w:rPr>
          <w:rFonts w:ascii="Palatino Linotype" w:hAnsi="Palatino Linotype" w:cs="Arial"/>
          <w:b/>
        </w:rPr>
        <w:t>EL SUJETO OBLIGADO</w:t>
      </w:r>
      <w:r w:rsidRPr="001A1CF4">
        <w:rPr>
          <w:rFonts w:ascii="Palatino Linotype" w:hAnsi="Palatino Linotype" w:cs="Arial"/>
          <w:lang w:val="es-ES"/>
        </w:rPr>
        <w:t xml:space="preserve">, </w:t>
      </w:r>
      <w:r w:rsidR="006003DF" w:rsidRPr="001A1CF4">
        <w:rPr>
          <w:rFonts w:ascii="Palatino Linotype" w:hAnsi="Palatino Linotype" w:cs="Arial"/>
          <w:lang w:val="es-ES"/>
        </w:rPr>
        <w:t xml:space="preserve">misma </w:t>
      </w:r>
      <w:r w:rsidRPr="001A1CF4">
        <w:rPr>
          <w:rFonts w:ascii="Palatino Linotype" w:hAnsi="Palatino Linotype" w:cs="Arial"/>
          <w:lang w:val="es-ES"/>
        </w:rPr>
        <w:t>a la que se le asignó el número de expediente</w:t>
      </w:r>
      <w:r w:rsidR="005B2B39" w:rsidRPr="001A1CF4">
        <w:rPr>
          <w:rFonts w:ascii="Palatino Linotype" w:hAnsi="Palatino Linotype" w:cs="Arial"/>
          <w:b/>
          <w:bCs/>
        </w:rPr>
        <w:t xml:space="preserve"> </w:t>
      </w:r>
      <w:r w:rsidR="00F0754D" w:rsidRPr="001A1CF4">
        <w:rPr>
          <w:rFonts w:ascii="Palatino Linotype" w:hAnsi="Palatino Linotype" w:cs="Arial"/>
          <w:b/>
          <w:bCs/>
        </w:rPr>
        <w:t>00001/ECATEPEC/IP/2023</w:t>
      </w:r>
      <w:r w:rsidRPr="001A1CF4">
        <w:rPr>
          <w:rFonts w:ascii="Palatino Linotype" w:hAnsi="Palatino Linotype" w:cs="Arial"/>
          <w:lang w:val="es-ES"/>
        </w:rPr>
        <w:t>, mediante la cual requirió:</w:t>
      </w:r>
    </w:p>
    <w:p w14:paraId="38A40AAE" w14:textId="40CF8385" w:rsidR="00112F35" w:rsidRPr="001A1CF4" w:rsidRDefault="00112F35" w:rsidP="001A1CF4">
      <w:pPr>
        <w:tabs>
          <w:tab w:val="left" w:pos="851"/>
        </w:tabs>
        <w:ind w:left="851" w:right="901"/>
        <w:jc w:val="both"/>
        <w:rPr>
          <w:rFonts w:ascii="Palatino Linotype" w:hAnsi="Palatino Linotype" w:cs="Arial"/>
          <w:i/>
          <w:sz w:val="22"/>
          <w:szCs w:val="22"/>
        </w:rPr>
      </w:pPr>
    </w:p>
    <w:p w14:paraId="1140A845" w14:textId="42F438EF" w:rsidR="00F53E3E" w:rsidRPr="001A1CF4" w:rsidRDefault="00E11C4F" w:rsidP="001A1CF4">
      <w:pPr>
        <w:ind w:left="851" w:right="899"/>
        <w:jc w:val="both"/>
        <w:rPr>
          <w:rFonts w:ascii="Palatino Linotype" w:hAnsi="Palatino Linotype" w:cs="Arial"/>
          <w:i/>
          <w:sz w:val="22"/>
          <w:szCs w:val="22"/>
        </w:rPr>
      </w:pPr>
      <w:r w:rsidRPr="001A1CF4">
        <w:rPr>
          <w:rFonts w:ascii="Palatino Linotype" w:hAnsi="Palatino Linotype" w:cs="Arial"/>
          <w:i/>
          <w:sz w:val="22"/>
          <w:szCs w:val="22"/>
        </w:rPr>
        <w:t>“</w:t>
      </w:r>
      <w:r w:rsidR="00F0754D" w:rsidRPr="001A1CF4">
        <w:rPr>
          <w:rFonts w:ascii="Palatino Linotype" w:hAnsi="Palatino Linotype" w:cs="Arial"/>
          <w:i/>
          <w:sz w:val="22"/>
          <w:szCs w:val="22"/>
        </w:rPr>
        <w:t>SE ME PUEDA INFORMAR CON CUANTO PERSONAL DE CONFIANZA Y SINDICALIZADOS CUENTA LA DECIMO SEGUNDA REGIDURIA, ASI COMO SUS NUMEROS DE EMPLEADOS Y DESDE CUANDO LABORAN EN DICHA REGIDURIA.</w:t>
      </w:r>
      <w:r w:rsidR="00EF45A7" w:rsidRPr="001A1CF4">
        <w:rPr>
          <w:rFonts w:ascii="Palatino Linotype" w:hAnsi="Palatino Linotype" w:cs="Arial"/>
          <w:i/>
          <w:sz w:val="22"/>
          <w:szCs w:val="22"/>
        </w:rPr>
        <w:t>”</w:t>
      </w:r>
    </w:p>
    <w:p w14:paraId="1A58B254" w14:textId="57BDFA82" w:rsidR="002A2503" w:rsidRPr="001A1CF4" w:rsidRDefault="002A2503" w:rsidP="001A1CF4">
      <w:pPr>
        <w:ind w:left="851" w:right="899"/>
        <w:jc w:val="both"/>
        <w:rPr>
          <w:rFonts w:ascii="Palatino Linotype" w:hAnsi="Palatino Linotype" w:cs="Arial"/>
          <w:i/>
          <w:sz w:val="22"/>
          <w:szCs w:val="22"/>
        </w:rPr>
      </w:pPr>
    </w:p>
    <w:p w14:paraId="2E403DB2" w14:textId="77777777" w:rsidR="002A2503" w:rsidRPr="001A1CF4" w:rsidRDefault="002A2503" w:rsidP="001A1CF4">
      <w:pPr>
        <w:ind w:left="851" w:right="899"/>
        <w:jc w:val="both"/>
        <w:rPr>
          <w:rFonts w:ascii="Palatino Linotype" w:hAnsi="Palatino Linotype" w:cs="Arial"/>
          <w:b/>
        </w:rPr>
      </w:pPr>
    </w:p>
    <w:p w14:paraId="33E0243E" w14:textId="02A9D069" w:rsidR="00457BB8" w:rsidRPr="001A1CF4" w:rsidRDefault="00457BB8" w:rsidP="001A1CF4">
      <w:pPr>
        <w:spacing w:line="360" w:lineRule="auto"/>
        <w:jc w:val="both"/>
        <w:rPr>
          <w:rFonts w:ascii="Palatino Linotype" w:hAnsi="Palatino Linotype" w:cs="Arial"/>
          <w:b/>
        </w:rPr>
      </w:pPr>
      <w:r w:rsidRPr="001A1CF4">
        <w:rPr>
          <w:rFonts w:ascii="Palatino Linotype" w:hAnsi="Palatino Linotype" w:cs="Arial"/>
          <w:b/>
        </w:rPr>
        <w:t>MODALIDAD DE ENTREGA:</w:t>
      </w:r>
      <w:r w:rsidRPr="001A1CF4">
        <w:rPr>
          <w:rFonts w:ascii="Palatino Linotype" w:hAnsi="Palatino Linotype" w:cs="Arial"/>
        </w:rPr>
        <w:t xml:space="preserve"> Vía </w:t>
      </w:r>
      <w:r w:rsidRPr="001A1CF4">
        <w:rPr>
          <w:rFonts w:ascii="Palatino Linotype" w:hAnsi="Palatino Linotype" w:cs="Arial"/>
          <w:b/>
        </w:rPr>
        <w:t>SAIMEX.</w:t>
      </w:r>
    </w:p>
    <w:p w14:paraId="7354A368" w14:textId="1A244E57" w:rsidR="004033BD" w:rsidRPr="001A1CF4" w:rsidRDefault="00A72E56" w:rsidP="001A1CF4">
      <w:pPr>
        <w:spacing w:line="360" w:lineRule="auto"/>
        <w:jc w:val="both"/>
        <w:rPr>
          <w:rFonts w:ascii="Palatino Linotype" w:hAnsi="Palatino Linotype"/>
          <w:b/>
          <w:sz w:val="28"/>
          <w:szCs w:val="28"/>
        </w:rPr>
      </w:pPr>
      <w:r w:rsidRPr="001A1CF4">
        <w:rPr>
          <w:rFonts w:ascii="Palatino Linotype" w:hAnsi="Palatino Linotype"/>
          <w:b/>
          <w:sz w:val="28"/>
          <w:szCs w:val="28"/>
        </w:rPr>
        <w:lastRenderedPageBreak/>
        <w:t>II</w:t>
      </w:r>
      <w:r w:rsidR="004033BD" w:rsidRPr="001A1CF4">
        <w:rPr>
          <w:rFonts w:ascii="Palatino Linotype" w:hAnsi="Palatino Linotype"/>
          <w:b/>
          <w:sz w:val="28"/>
          <w:szCs w:val="28"/>
        </w:rPr>
        <w:t>. Turno de requerimiento del Sujeto Obligado</w:t>
      </w:r>
    </w:p>
    <w:p w14:paraId="79C5D4B8" w14:textId="1C3A0CF4" w:rsidR="004033BD" w:rsidRPr="001A1CF4" w:rsidRDefault="004033BD" w:rsidP="001A1CF4">
      <w:pPr>
        <w:spacing w:line="360" w:lineRule="auto"/>
        <w:jc w:val="both"/>
        <w:rPr>
          <w:rFonts w:ascii="Palatino Linotype" w:hAnsi="Palatino Linotype"/>
        </w:rPr>
      </w:pPr>
      <w:r w:rsidRPr="001A1CF4">
        <w:rPr>
          <w:rFonts w:ascii="Palatino Linotype" w:hAnsi="Palatino Linotype"/>
        </w:rPr>
        <w:t xml:space="preserve">En cumplimiento al artículo 162 de la Ley de Transparencia y Acceso a la Información Pública del Estado de México y Municipios, el </w:t>
      </w:r>
      <w:r w:rsidR="009E2243" w:rsidRPr="001A1CF4">
        <w:rPr>
          <w:rFonts w:ascii="Palatino Linotype" w:hAnsi="Palatino Linotype"/>
          <w:b/>
          <w:bCs/>
        </w:rPr>
        <w:t>diez de enero de dos mil veintitrés</w:t>
      </w:r>
      <w:r w:rsidRPr="001A1CF4">
        <w:rPr>
          <w:rFonts w:ascii="Palatino Linotype" w:hAnsi="Palatino Linotype"/>
        </w:rPr>
        <w:t xml:space="preserve">, el Titular de la Unidad de Transparencia del </w:t>
      </w:r>
      <w:r w:rsidRPr="001A1CF4">
        <w:rPr>
          <w:rFonts w:ascii="Palatino Linotype" w:hAnsi="Palatino Linotype"/>
          <w:b/>
        </w:rPr>
        <w:t>SUJETO OBLIGADO</w:t>
      </w:r>
      <w:r w:rsidR="00A72E56" w:rsidRPr="001A1CF4">
        <w:rPr>
          <w:rFonts w:ascii="Palatino Linotype" w:hAnsi="Palatino Linotype"/>
        </w:rPr>
        <w:t>, turnó el requerimiento</w:t>
      </w:r>
      <w:r w:rsidRPr="001A1CF4">
        <w:rPr>
          <w:rFonts w:ascii="Palatino Linotype" w:hAnsi="Palatino Linotype"/>
        </w:rPr>
        <w:t xml:space="preserve"> de información al servidor público habilitado que estimó pertinente, a fin de colm</w:t>
      </w:r>
      <w:r w:rsidR="00F53E3E" w:rsidRPr="001A1CF4">
        <w:rPr>
          <w:rFonts w:ascii="Palatino Linotype" w:hAnsi="Palatino Linotype"/>
        </w:rPr>
        <w:t>ar la solicitud de Acceso a la I</w:t>
      </w:r>
      <w:r w:rsidRPr="001A1CF4">
        <w:rPr>
          <w:rFonts w:ascii="Palatino Linotype" w:hAnsi="Palatino Linotype"/>
        </w:rPr>
        <w:t>nformación</w:t>
      </w:r>
      <w:r w:rsidR="00F53E3E" w:rsidRPr="001A1CF4">
        <w:rPr>
          <w:rFonts w:ascii="Palatino Linotype" w:hAnsi="Palatino Linotype"/>
        </w:rPr>
        <w:t xml:space="preserve"> Pública</w:t>
      </w:r>
      <w:r w:rsidRPr="001A1CF4">
        <w:rPr>
          <w:rFonts w:ascii="Palatino Linotype" w:hAnsi="Palatino Linotype"/>
        </w:rPr>
        <w:t>; tal y como, se aprecia en la imagen siguiente:</w:t>
      </w:r>
    </w:p>
    <w:p w14:paraId="7A0F9FD0" w14:textId="77777777" w:rsidR="009E2243" w:rsidRPr="001A1CF4" w:rsidRDefault="009E2243" w:rsidP="001A1CF4">
      <w:pPr>
        <w:spacing w:line="360" w:lineRule="auto"/>
        <w:jc w:val="both"/>
        <w:rPr>
          <w:rFonts w:ascii="Palatino Linotype" w:hAnsi="Palatino Linotype"/>
          <w:b/>
          <w:sz w:val="28"/>
          <w:szCs w:val="28"/>
        </w:rPr>
      </w:pPr>
    </w:p>
    <w:p w14:paraId="49F7D386" w14:textId="43946028" w:rsidR="00AB28AB" w:rsidRPr="001A1CF4" w:rsidRDefault="009E2243" w:rsidP="001A1CF4">
      <w:pPr>
        <w:spacing w:line="360" w:lineRule="auto"/>
        <w:jc w:val="both"/>
        <w:rPr>
          <w:rFonts w:ascii="Palatino Linotype" w:hAnsi="Palatino Linotype"/>
          <w:b/>
        </w:rPr>
      </w:pPr>
      <w:r w:rsidRPr="001A1CF4">
        <w:rPr>
          <w:noProof/>
          <w:lang w:eastAsia="es-MX"/>
        </w:rPr>
        <w:drawing>
          <wp:inline distT="0" distB="0" distL="0" distR="0" wp14:anchorId="2E39AF3B" wp14:editId="6E06F6E1">
            <wp:extent cx="5791835" cy="8997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99795"/>
                    </a:xfrm>
                    <a:prstGeom prst="rect">
                      <a:avLst/>
                    </a:prstGeom>
                  </pic:spPr>
                </pic:pic>
              </a:graphicData>
            </a:graphic>
          </wp:inline>
        </w:drawing>
      </w:r>
    </w:p>
    <w:p w14:paraId="1A1E0916" w14:textId="77777777" w:rsidR="003D022F" w:rsidRPr="001A1CF4" w:rsidRDefault="003D022F" w:rsidP="001A1CF4">
      <w:pPr>
        <w:spacing w:line="360" w:lineRule="auto"/>
        <w:jc w:val="both"/>
        <w:rPr>
          <w:rFonts w:ascii="Palatino Linotype" w:hAnsi="Palatino Linotype"/>
          <w:b/>
          <w:sz w:val="28"/>
          <w:szCs w:val="28"/>
        </w:rPr>
      </w:pPr>
    </w:p>
    <w:p w14:paraId="23A6597A" w14:textId="3A1FA3B8" w:rsidR="009E2243" w:rsidRPr="001A1CF4" w:rsidRDefault="009E2243" w:rsidP="001A1CF4">
      <w:pPr>
        <w:spacing w:line="360" w:lineRule="auto"/>
        <w:jc w:val="both"/>
        <w:rPr>
          <w:rFonts w:ascii="Palatino Linotype" w:hAnsi="Palatino Linotype" w:cs="Arial"/>
          <w:b/>
          <w:sz w:val="28"/>
          <w:szCs w:val="28"/>
        </w:rPr>
      </w:pPr>
      <w:r w:rsidRPr="001A1CF4">
        <w:rPr>
          <w:rFonts w:ascii="Palatino Linotype" w:hAnsi="Palatino Linotype"/>
          <w:b/>
          <w:sz w:val="28"/>
          <w:szCs w:val="28"/>
        </w:rPr>
        <w:t>I</w:t>
      </w:r>
      <w:r w:rsidR="005A7D7A" w:rsidRPr="001A1CF4">
        <w:rPr>
          <w:rFonts w:ascii="Palatino Linotype" w:hAnsi="Palatino Linotype"/>
          <w:b/>
          <w:sz w:val="28"/>
          <w:szCs w:val="28"/>
        </w:rPr>
        <w:t>II</w:t>
      </w:r>
      <w:r w:rsidRPr="001A1CF4">
        <w:rPr>
          <w:rFonts w:ascii="Palatino Linotype" w:hAnsi="Palatino Linotype"/>
          <w:b/>
          <w:sz w:val="28"/>
          <w:szCs w:val="28"/>
        </w:rPr>
        <w:t xml:space="preserve">. </w:t>
      </w:r>
      <w:r w:rsidRPr="001A1CF4">
        <w:rPr>
          <w:rFonts w:ascii="Palatino Linotype" w:hAnsi="Palatino Linotype" w:cs="Arial"/>
          <w:b/>
          <w:sz w:val="28"/>
          <w:szCs w:val="28"/>
        </w:rPr>
        <w:t>Respuesta del Sujeto Obligado</w:t>
      </w:r>
    </w:p>
    <w:p w14:paraId="3FC35F68" w14:textId="77777777" w:rsidR="009E2243" w:rsidRPr="001A1CF4" w:rsidRDefault="009E2243" w:rsidP="001A1CF4">
      <w:pPr>
        <w:spacing w:line="360" w:lineRule="auto"/>
        <w:jc w:val="both"/>
        <w:rPr>
          <w:rFonts w:ascii="Palatino Linotype" w:hAnsi="Palatino Linotype" w:cs="Arial"/>
        </w:rPr>
      </w:pPr>
      <w:r w:rsidRPr="001A1CF4">
        <w:rPr>
          <w:rFonts w:ascii="Palatino Linotype" w:hAnsi="Palatino Linotype"/>
        </w:rPr>
        <w:t xml:space="preserve">De las constancias que obran en el </w:t>
      </w:r>
      <w:r w:rsidRPr="001A1CF4">
        <w:rPr>
          <w:rFonts w:ascii="Palatino Linotype" w:hAnsi="Palatino Linotype"/>
          <w:b/>
        </w:rPr>
        <w:t>SAIMEX,</w:t>
      </w:r>
      <w:r w:rsidRPr="001A1CF4">
        <w:rPr>
          <w:rFonts w:ascii="Palatino Linotype" w:hAnsi="Palatino Linotype"/>
        </w:rPr>
        <w:t xml:space="preserve"> se advierte que </w:t>
      </w:r>
      <w:r w:rsidRPr="001A1CF4">
        <w:rPr>
          <w:rFonts w:ascii="Palatino Linotype" w:hAnsi="Palatino Linotype" w:cs="Arial"/>
          <w:b/>
        </w:rPr>
        <w:t>EL SUJETO OBLIGADO</w:t>
      </w:r>
      <w:r w:rsidRPr="001A1CF4">
        <w:rPr>
          <w:rFonts w:ascii="Palatino Linotype" w:hAnsi="Palatino Linotype" w:cs="Arial"/>
        </w:rPr>
        <w:t xml:space="preserve"> no entregó la respuesta a la solicitud de Información Pública del particular.</w:t>
      </w:r>
    </w:p>
    <w:p w14:paraId="452FFA90" w14:textId="77777777" w:rsidR="009E2243" w:rsidRPr="001A1CF4" w:rsidRDefault="009E2243" w:rsidP="001A1CF4">
      <w:pPr>
        <w:pStyle w:val="Prrafodelista"/>
        <w:tabs>
          <w:tab w:val="left" w:pos="709"/>
        </w:tabs>
        <w:spacing w:line="360" w:lineRule="auto"/>
        <w:ind w:left="0"/>
        <w:jc w:val="both"/>
        <w:rPr>
          <w:rFonts w:ascii="Palatino Linotype" w:hAnsi="Palatino Linotype" w:cs="Arial"/>
          <w:b/>
          <w:sz w:val="28"/>
          <w:lang w:val="es-419"/>
        </w:rPr>
      </w:pPr>
    </w:p>
    <w:p w14:paraId="5CAC41B9" w14:textId="77777777" w:rsidR="009E2243" w:rsidRPr="001A1CF4" w:rsidRDefault="009E2243" w:rsidP="001A1CF4">
      <w:pPr>
        <w:pStyle w:val="Prrafodelista"/>
        <w:tabs>
          <w:tab w:val="left" w:pos="709"/>
        </w:tabs>
        <w:spacing w:line="360" w:lineRule="auto"/>
        <w:ind w:left="0"/>
        <w:jc w:val="both"/>
        <w:rPr>
          <w:rFonts w:ascii="Palatino Linotype" w:hAnsi="Palatino Linotype" w:cs="Arial"/>
          <w:b/>
          <w:bCs/>
        </w:rPr>
      </w:pPr>
      <w:r w:rsidRPr="001A1CF4">
        <w:rPr>
          <w:rFonts w:ascii="Palatino Linotype" w:hAnsi="Palatino Linotype" w:cs="Arial"/>
          <w:b/>
          <w:sz w:val="28"/>
          <w:lang w:val="es-419"/>
        </w:rPr>
        <w:t>IV</w:t>
      </w:r>
      <w:r w:rsidRPr="001A1CF4">
        <w:rPr>
          <w:rFonts w:ascii="Palatino Linotype" w:hAnsi="Palatino Linotype" w:cs="Arial"/>
          <w:b/>
          <w:sz w:val="28"/>
        </w:rPr>
        <w:t xml:space="preserve">. </w:t>
      </w:r>
      <w:r w:rsidRPr="001A1CF4">
        <w:rPr>
          <w:rFonts w:ascii="Palatino Linotype" w:hAnsi="Palatino Linotype" w:cs="Arial"/>
          <w:b/>
          <w:bCs/>
          <w:sz w:val="28"/>
          <w:szCs w:val="28"/>
        </w:rPr>
        <w:t>Del Recurso Revisión</w:t>
      </w:r>
    </w:p>
    <w:p w14:paraId="5762471F" w14:textId="003ABE9F" w:rsidR="009E2243" w:rsidRPr="001A1CF4" w:rsidRDefault="009E2243" w:rsidP="001A1CF4">
      <w:pPr>
        <w:spacing w:line="360" w:lineRule="auto"/>
        <w:jc w:val="both"/>
        <w:rPr>
          <w:rFonts w:ascii="Palatino Linotype" w:hAnsi="Palatino Linotype" w:cs="Arial"/>
        </w:rPr>
      </w:pPr>
      <w:r w:rsidRPr="001A1CF4">
        <w:rPr>
          <w:rFonts w:ascii="Palatino Linotype" w:hAnsi="Palatino Linotype" w:cs="Arial"/>
        </w:rPr>
        <w:t xml:space="preserve">Inconforme con la respuesta, el </w:t>
      </w:r>
      <w:r w:rsidR="005A7D7A" w:rsidRPr="001A1CF4">
        <w:rPr>
          <w:rFonts w:ascii="Palatino Linotype" w:hAnsi="Palatino Linotype" w:cs="Arial"/>
          <w:b/>
        </w:rPr>
        <w:t>diecisiete de febrero de dos mil veintitrés</w:t>
      </w:r>
      <w:r w:rsidRPr="001A1CF4">
        <w:rPr>
          <w:rFonts w:ascii="Palatino Linotype" w:hAnsi="Palatino Linotype" w:cs="Arial"/>
        </w:rPr>
        <w:t xml:space="preserve">, </w:t>
      </w:r>
      <w:r w:rsidR="001A1CF4">
        <w:rPr>
          <w:rFonts w:ascii="Palatino Linotype" w:hAnsi="Palatino Linotype" w:cs="Arial"/>
          <w:b/>
          <w:lang w:val="es-ES"/>
        </w:rPr>
        <w:t>LA</w:t>
      </w:r>
      <w:r w:rsidRPr="001A1CF4">
        <w:rPr>
          <w:rFonts w:ascii="Palatino Linotype" w:hAnsi="Palatino Linotype" w:cs="Arial"/>
          <w:b/>
          <w:lang w:val="es-ES"/>
        </w:rPr>
        <w:t xml:space="preserve"> RECURRENTE</w:t>
      </w:r>
      <w:r w:rsidRPr="001A1CF4">
        <w:rPr>
          <w:rFonts w:ascii="Palatino Linotype" w:hAnsi="Palatino Linotype" w:cs="Arial"/>
          <w:b/>
        </w:rPr>
        <w:t xml:space="preserve"> </w:t>
      </w:r>
      <w:r w:rsidRPr="001A1CF4">
        <w:rPr>
          <w:rFonts w:ascii="Palatino Linotype" w:hAnsi="Palatino Linotype" w:cs="Arial"/>
        </w:rPr>
        <w:t xml:space="preserve">interpuso el Recurso Revisión sujeto del presente estudio, el cual fue registrado en </w:t>
      </w:r>
      <w:r w:rsidRPr="001A1CF4">
        <w:rPr>
          <w:rFonts w:ascii="Palatino Linotype" w:hAnsi="Palatino Linotype" w:cs="Arial"/>
          <w:b/>
        </w:rPr>
        <w:t xml:space="preserve">EL SAIMEX, </w:t>
      </w:r>
      <w:r w:rsidRPr="001A1CF4">
        <w:rPr>
          <w:rFonts w:ascii="Palatino Linotype" w:hAnsi="Palatino Linotype" w:cs="Arial"/>
          <w:bCs/>
        </w:rPr>
        <w:t>y</w:t>
      </w:r>
      <w:r w:rsidRPr="001A1CF4">
        <w:rPr>
          <w:rFonts w:ascii="Palatino Linotype" w:hAnsi="Palatino Linotype" w:cs="Arial"/>
        </w:rPr>
        <w:t xml:space="preserve"> se le asignó el número de expediente </w:t>
      </w:r>
      <w:r w:rsidR="005A7D7A" w:rsidRPr="001A1CF4">
        <w:rPr>
          <w:rFonts w:ascii="Palatino Linotype" w:hAnsi="Palatino Linotype" w:cs="Arial"/>
          <w:b/>
          <w:lang w:val="es-ES"/>
        </w:rPr>
        <w:t>00962</w:t>
      </w:r>
      <w:r w:rsidRPr="001A1CF4">
        <w:rPr>
          <w:rFonts w:ascii="Palatino Linotype" w:hAnsi="Palatino Linotype" w:cs="Arial"/>
          <w:b/>
          <w:lang w:val="es-ES"/>
        </w:rPr>
        <w:t>/INFOEM/IP/RR/202</w:t>
      </w:r>
      <w:r w:rsidR="005A7D7A" w:rsidRPr="001A1CF4">
        <w:rPr>
          <w:rFonts w:ascii="Palatino Linotype" w:hAnsi="Palatino Linotype" w:cs="Arial"/>
          <w:b/>
          <w:lang w:val="es-ES"/>
        </w:rPr>
        <w:t>3</w:t>
      </w:r>
      <w:r w:rsidRPr="001A1CF4">
        <w:rPr>
          <w:rFonts w:ascii="Palatino Linotype" w:hAnsi="Palatino Linotype" w:cs="Arial"/>
          <w:b/>
        </w:rPr>
        <w:t xml:space="preserve">, </w:t>
      </w:r>
      <w:r w:rsidRPr="001A1CF4">
        <w:rPr>
          <w:rFonts w:ascii="Palatino Linotype" w:hAnsi="Palatino Linotype" w:cs="Arial"/>
        </w:rPr>
        <w:t>en el que señaló como:</w:t>
      </w:r>
    </w:p>
    <w:p w14:paraId="596F61D2" w14:textId="77777777" w:rsidR="001A1CF4" w:rsidRPr="001A1CF4" w:rsidRDefault="001A1CF4" w:rsidP="001A1CF4">
      <w:pPr>
        <w:pStyle w:val="Prrafodelista"/>
        <w:tabs>
          <w:tab w:val="left" w:pos="709"/>
        </w:tabs>
        <w:spacing w:before="100" w:beforeAutospacing="1" w:after="100" w:afterAutospacing="1" w:line="360" w:lineRule="auto"/>
        <w:ind w:left="0"/>
        <w:jc w:val="both"/>
        <w:rPr>
          <w:rFonts w:ascii="Palatino Linotype" w:hAnsi="Palatino Linotype" w:cs="Arial"/>
          <w:b/>
          <w:bCs/>
        </w:rPr>
      </w:pPr>
    </w:p>
    <w:p w14:paraId="704F6632" w14:textId="42AF4824" w:rsidR="009E2243" w:rsidRPr="001A1CF4" w:rsidRDefault="009E2243" w:rsidP="001A1CF4">
      <w:pPr>
        <w:pStyle w:val="Prrafodelista"/>
        <w:tabs>
          <w:tab w:val="left" w:pos="709"/>
        </w:tabs>
        <w:spacing w:before="100" w:beforeAutospacing="1" w:after="100" w:afterAutospacing="1" w:line="360" w:lineRule="auto"/>
        <w:ind w:left="0"/>
        <w:jc w:val="both"/>
        <w:rPr>
          <w:rFonts w:ascii="Palatino Linotype" w:hAnsi="Palatino Linotype" w:cs="Arial"/>
        </w:rPr>
      </w:pPr>
      <w:r w:rsidRPr="001A1CF4">
        <w:rPr>
          <w:rFonts w:ascii="Palatino Linotype" w:hAnsi="Palatino Linotype" w:cs="Arial"/>
          <w:b/>
          <w:bCs/>
        </w:rPr>
        <w:lastRenderedPageBreak/>
        <w:t xml:space="preserve">Acto Impugnado: </w:t>
      </w:r>
    </w:p>
    <w:p w14:paraId="3110889F" w14:textId="4A3662F5" w:rsidR="009E2243" w:rsidRPr="001A1CF4" w:rsidRDefault="009E2243" w:rsidP="001A1CF4">
      <w:pPr>
        <w:tabs>
          <w:tab w:val="left" w:pos="7936"/>
        </w:tabs>
        <w:ind w:left="851" w:right="902"/>
        <w:jc w:val="both"/>
        <w:rPr>
          <w:rFonts w:ascii="Palatino Linotype" w:hAnsi="Palatino Linotype" w:cs="Arial"/>
          <w:i/>
          <w:sz w:val="22"/>
          <w:szCs w:val="22"/>
          <w:lang w:eastAsia="es-MX"/>
        </w:rPr>
      </w:pPr>
      <w:r w:rsidRPr="001A1CF4">
        <w:rPr>
          <w:rFonts w:ascii="Palatino Linotype" w:hAnsi="Palatino Linotype" w:cs="Arial"/>
          <w:i/>
          <w:sz w:val="22"/>
          <w:szCs w:val="22"/>
          <w:lang w:eastAsia="es-MX"/>
        </w:rPr>
        <w:t>“</w:t>
      </w:r>
      <w:r w:rsidR="00B6661D" w:rsidRPr="001A1CF4">
        <w:rPr>
          <w:rFonts w:ascii="Palatino Linotype" w:hAnsi="Palatino Linotype" w:cs="Arial"/>
          <w:i/>
          <w:sz w:val="22"/>
          <w:szCs w:val="22"/>
          <w:lang w:eastAsia="es-MX"/>
        </w:rPr>
        <w:t>SE TERMINO EL PLAZO PARA QUE EL AYUNTAMIENTO DE ECATEPEC DE MORELOS ME DIERA UNA CONTESTACION A MI SOLICITUD DE INFORMACION</w:t>
      </w:r>
      <w:r w:rsidRPr="001A1CF4">
        <w:rPr>
          <w:rFonts w:ascii="Palatino Linotype" w:hAnsi="Palatino Linotype" w:cs="Arial"/>
          <w:i/>
          <w:sz w:val="22"/>
          <w:szCs w:val="22"/>
          <w:lang w:eastAsia="es-MX"/>
        </w:rPr>
        <w:t>.” (Sic)</w:t>
      </w:r>
    </w:p>
    <w:p w14:paraId="62560A5C" w14:textId="77777777" w:rsidR="009E2243" w:rsidRPr="001A1CF4" w:rsidRDefault="009E2243" w:rsidP="001A1CF4">
      <w:pPr>
        <w:pStyle w:val="Prrafodelista"/>
        <w:spacing w:before="100" w:beforeAutospacing="1" w:after="100" w:afterAutospacing="1" w:line="360" w:lineRule="auto"/>
        <w:ind w:left="0"/>
        <w:jc w:val="both"/>
        <w:rPr>
          <w:rFonts w:ascii="Palatino Linotype" w:hAnsi="Palatino Linotype"/>
        </w:rPr>
      </w:pPr>
      <w:r w:rsidRPr="001A1CF4">
        <w:rPr>
          <w:rFonts w:ascii="Palatino Linotype" w:hAnsi="Palatino Linotype"/>
          <w:b/>
          <w:bCs/>
        </w:rPr>
        <w:t>Así como Razones o Motivos de Inconformidad:</w:t>
      </w:r>
    </w:p>
    <w:p w14:paraId="19D85A05" w14:textId="2B05C388" w:rsidR="009E2243" w:rsidRPr="001A1CF4" w:rsidRDefault="009E2243" w:rsidP="001A1CF4">
      <w:pPr>
        <w:ind w:left="851" w:right="899"/>
        <w:jc w:val="both"/>
        <w:rPr>
          <w:rFonts w:ascii="Palatino Linotype" w:hAnsi="Palatino Linotype" w:cs="Arial"/>
        </w:rPr>
      </w:pPr>
      <w:r w:rsidRPr="001A1CF4">
        <w:rPr>
          <w:rFonts w:ascii="Palatino Linotype" w:hAnsi="Palatino Linotype" w:cs="Arial"/>
          <w:i/>
          <w:sz w:val="22"/>
          <w:szCs w:val="22"/>
          <w:lang w:eastAsia="es-MX"/>
        </w:rPr>
        <w:t>“</w:t>
      </w:r>
      <w:r w:rsidR="00B6661D" w:rsidRPr="001A1CF4">
        <w:rPr>
          <w:rFonts w:ascii="Palatino Linotype" w:hAnsi="Palatino Linotype" w:cs="Arial"/>
          <w:i/>
          <w:sz w:val="22"/>
          <w:szCs w:val="22"/>
          <w:lang w:eastAsia="es-MX"/>
        </w:rPr>
        <w:t>TERMINO DE PLAZO PARA RECIBIR RESPUESTA</w:t>
      </w:r>
      <w:r w:rsidRPr="001A1CF4">
        <w:rPr>
          <w:rFonts w:ascii="Palatino Linotype" w:hAnsi="Palatino Linotype" w:cs="Arial"/>
          <w:i/>
          <w:sz w:val="22"/>
          <w:szCs w:val="22"/>
          <w:lang w:eastAsia="es-MX"/>
        </w:rPr>
        <w:t>.” (Sic)</w:t>
      </w:r>
    </w:p>
    <w:p w14:paraId="1C022931" w14:textId="77777777" w:rsidR="009E2243" w:rsidRPr="001A1CF4" w:rsidRDefault="009E2243" w:rsidP="001A1CF4">
      <w:pPr>
        <w:spacing w:line="360" w:lineRule="auto"/>
        <w:jc w:val="both"/>
        <w:rPr>
          <w:rFonts w:ascii="Palatino Linotype" w:hAnsi="Palatino Linotype" w:cs="Arial"/>
          <w:i/>
          <w:sz w:val="22"/>
          <w:szCs w:val="22"/>
        </w:rPr>
      </w:pPr>
    </w:p>
    <w:p w14:paraId="19F2F932" w14:textId="77777777" w:rsidR="009E2243" w:rsidRPr="001A1CF4" w:rsidRDefault="009E2243" w:rsidP="001A1CF4">
      <w:pPr>
        <w:spacing w:line="360" w:lineRule="auto"/>
        <w:jc w:val="both"/>
        <w:rPr>
          <w:rFonts w:ascii="Palatino Linotype" w:hAnsi="Palatino Linotype" w:cs="Arial"/>
          <w:b/>
          <w:sz w:val="28"/>
          <w:szCs w:val="28"/>
        </w:rPr>
      </w:pPr>
      <w:r w:rsidRPr="001A1CF4">
        <w:rPr>
          <w:rFonts w:ascii="Palatino Linotype" w:hAnsi="Palatino Linotype" w:cs="Arial"/>
          <w:b/>
          <w:sz w:val="28"/>
          <w:szCs w:val="28"/>
          <w:lang w:val="es-419"/>
        </w:rPr>
        <w:t>V</w:t>
      </w:r>
      <w:r w:rsidRPr="001A1CF4">
        <w:rPr>
          <w:rFonts w:ascii="Palatino Linotype" w:hAnsi="Palatino Linotype" w:cs="Arial"/>
          <w:b/>
          <w:sz w:val="28"/>
          <w:szCs w:val="28"/>
        </w:rPr>
        <w:t>. Del turno del Recurso Revisión</w:t>
      </w:r>
    </w:p>
    <w:p w14:paraId="194EB614" w14:textId="4CDAE007" w:rsidR="009E2243" w:rsidRPr="001A1CF4" w:rsidRDefault="009E2243" w:rsidP="001A1CF4">
      <w:pPr>
        <w:spacing w:line="360" w:lineRule="auto"/>
        <w:jc w:val="both"/>
        <w:rPr>
          <w:rFonts w:ascii="Palatino Linotype" w:hAnsi="Palatino Linotype" w:cs="Arial"/>
        </w:rPr>
      </w:pPr>
      <w:r w:rsidRPr="001A1CF4">
        <w:rPr>
          <w:rFonts w:ascii="Palatino Linotype" w:hAnsi="Palatino Linotype" w:cs="Arial"/>
        </w:rPr>
        <w:t xml:space="preserve">El </w:t>
      </w:r>
      <w:r w:rsidR="00B6661D" w:rsidRPr="001A1CF4">
        <w:rPr>
          <w:rFonts w:ascii="Palatino Linotype" w:hAnsi="Palatino Linotype" w:cs="Arial"/>
        </w:rPr>
        <w:t>diecisiete de febrero de dos mil veintitrés</w:t>
      </w:r>
      <w:r w:rsidRPr="001A1CF4">
        <w:rPr>
          <w:rFonts w:ascii="Palatino Linotype" w:hAnsi="Palatino Linotype" w:cs="Arial"/>
        </w:rPr>
        <w:t xml:space="preserve">, el recurso que se trata se envió electrónicamente al Instituto de </w:t>
      </w:r>
      <w:r w:rsidRPr="001A1CF4">
        <w:rPr>
          <w:rFonts w:ascii="Palatino Linotype" w:eastAsia="Arial Unicode MS" w:hAnsi="Palatino Linotype" w:cs="Arial"/>
        </w:rPr>
        <w:t>Transparencia</w:t>
      </w:r>
      <w:r w:rsidRPr="001A1CF4">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1A1CF4">
        <w:rPr>
          <w:rFonts w:ascii="Palatino Linotype" w:hAnsi="Palatino Linotype"/>
        </w:rPr>
        <w:t>Ley de Transparencia y Acceso a la Información Pública del Estado de México y Municipios</w:t>
      </w:r>
      <w:r w:rsidRPr="001A1CF4">
        <w:rPr>
          <w:rFonts w:ascii="Palatino Linotype" w:hAnsi="Palatino Linotype" w:cs="Arial"/>
        </w:rPr>
        <w:t xml:space="preserve">, se turnó mediante </w:t>
      </w:r>
      <w:r w:rsidRPr="001A1CF4">
        <w:rPr>
          <w:rFonts w:ascii="Palatino Linotype" w:hAnsi="Palatino Linotype" w:cs="Arial"/>
          <w:b/>
        </w:rPr>
        <w:t xml:space="preserve">EL </w:t>
      </w:r>
      <w:r w:rsidRPr="001A1CF4">
        <w:rPr>
          <w:rFonts w:ascii="Palatino Linotype" w:eastAsia="Arial Unicode MS" w:hAnsi="Palatino Linotype" w:cs="Arial"/>
          <w:b/>
        </w:rPr>
        <w:t>SAIMEX</w:t>
      </w:r>
      <w:r w:rsidRPr="001A1CF4">
        <w:rPr>
          <w:rFonts w:ascii="Palatino Linotype" w:hAnsi="Palatino Linotype"/>
        </w:rPr>
        <w:t>, a</w:t>
      </w:r>
      <w:r w:rsidRPr="001A1CF4">
        <w:rPr>
          <w:rFonts w:ascii="Palatino Linotype" w:hAnsi="Palatino Linotype"/>
          <w:lang w:val="es-419"/>
        </w:rPr>
        <w:t xml:space="preserve"> </w:t>
      </w:r>
      <w:r w:rsidRPr="001A1CF4">
        <w:rPr>
          <w:rFonts w:ascii="Palatino Linotype" w:hAnsi="Palatino Linotype"/>
        </w:rPr>
        <w:t>l</w:t>
      </w:r>
      <w:r w:rsidRPr="001A1CF4">
        <w:rPr>
          <w:rFonts w:ascii="Palatino Linotype" w:hAnsi="Palatino Linotype"/>
          <w:lang w:val="es-419"/>
        </w:rPr>
        <w:t>a</w:t>
      </w:r>
      <w:r w:rsidRPr="001A1CF4">
        <w:rPr>
          <w:rFonts w:ascii="Palatino Linotype" w:hAnsi="Palatino Linotype"/>
        </w:rPr>
        <w:t xml:space="preserve"> </w:t>
      </w:r>
      <w:r w:rsidRPr="001A1CF4">
        <w:rPr>
          <w:rFonts w:ascii="Palatino Linotype" w:hAnsi="Palatino Linotype"/>
          <w:b/>
        </w:rPr>
        <w:t>C</w:t>
      </w:r>
      <w:r w:rsidRPr="001A1CF4">
        <w:rPr>
          <w:rFonts w:ascii="Palatino Linotype" w:hAnsi="Palatino Linotype" w:cs="Arial"/>
          <w:b/>
        </w:rPr>
        <w:t>omisionad</w:t>
      </w:r>
      <w:r w:rsidRPr="001A1CF4">
        <w:rPr>
          <w:rFonts w:ascii="Palatino Linotype" w:hAnsi="Palatino Linotype" w:cs="Arial"/>
          <w:b/>
          <w:lang w:val="es-419"/>
        </w:rPr>
        <w:t xml:space="preserve">a Sharon Cristina Morales Martínez </w:t>
      </w:r>
      <w:r w:rsidRPr="001A1CF4">
        <w:rPr>
          <w:rFonts w:ascii="Palatino Linotype" w:hAnsi="Palatino Linotype" w:cs="Arial"/>
        </w:rPr>
        <w:t>a efecto de decretar su admisión o desechamiento.</w:t>
      </w:r>
    </w:p>
    <w:p w14:paraId="7BABD89B" w14:textId="77777777" w:rsidR="009E2243" w:rsidRPr="001A1CF4" w:rsidRDefault="009E2243" w:rsidP="001A1CF4">
      <w:pPr>
        <w:spacing w:line="360" w:lineRule="auto"/>
        <w:jc w:val="both"/>
        <w:rPr>
          <w:rFonts w:ascii="Palatino Linotype" w:hAnsi="Palatino Linotype" w:cs="Arial"/>
        </w:rPr>
      </w:pPr>
    </w:p>
    <w:p w14:paraId="0AA1AD1F" w14:textId="77777777" w:rsidR="009E2243" w:rsidRPr="001A1CF4" w:rsidRDefault="009E2243" w:rsidP="001A1CF4">
      <w:pPr>
        <w:tabs>
          <w:tab w:val="center" w:pos="4252"/>
          <w:tab w:val="right" w:pos="8504"/>
        </w:tabs>
        <w:spacing w:line="360" w:lineRule="auto"/>
        <w:jc w:val="both"/>
        <w:rPr>
          <w:rFonts w:ascii="Palatino Linotype" w:hAnsi="Palatino Linotype" w:cs="Arial"/>
          <w:b/>
        </w:rPr>
      </w:pPr>
      <w:r w:rsidRPr="001A1CF4">
        <w:rPr>
          <w:rFonts w:ascii="Palatino Linotype" w:hAnsi="Palatino Linotype" w:cs="Arial"/>
          <w:b/>
        </w:rPr>
        <w:t>a) Admisión del Recurso Revisión</w:t>
      </w:r>
    </w:p>
    <w:p w14:paraId="777B26A5" w14:textId="1CC70CA4" w:rsidR="009E2243" w:rsidRPr="001A1CF4" w:rsidRDefault="009E2243" w:rsidP="001A1CF4">
      <w:pPr>
        <w:tabs>
          <w:tab w:val="center" w:pos="4252"/>
          <w:tab w:val="right" w:pos="8504"/>
        </w:tabs>
        <w:spacing w:line="360" w:lineRule="auto"/>
        <w:jc w:val="both"/>
        <w:rPr>
          <w:rFonts w:ascii="Palatino Linotype" w:hAnsi="Palatino Linotype" w:cs="Arial"/>
        </w:rPr>
      </w:pPr>
      <w:r w:rsidRPr="001A1CF4">
        <w:rPr>
          <w:rFonts w:ascii="Palatino Linotype" w:hAnsi="Palatino Linotype" w:cs="Arial"/>
        </w:rPr>
        <w:t>De las constancias del expediente electrónico del</w:t>
      </w:r>
      <w:r w:rsidRPr="001A1CF4">
        <w:rPr>
          <w:rFonts w:ascii="Palatino Linotype" w:hAnsi="Palatino Linotype" w:cs="Arial"/>
          <w:b/>
        </w:rPr>
        <w:t xml:space="preserve"> SAIMEX</w:t>
      </w:r>
      <w:r w:rsidRPr="001A1CF4">
        <w:rPr>
          <w:rFonts w:ascii="Palatino Linotype" w:hAnsi="Palatino Linotype" w:cs="Arial"/>
        </w:rPr>
        <w:t xml:space="preserve">, se advierte que el </w:t>
      </w:r>
      <w:r w:rsidR="00B6661D" w:rsidRPr="001A1CF4">
        <w:rPr>
          <w:rFonts w:ascii="Palatino Linotype" w:hAnsi="Palatino Linotype" w:cs="Arial"/>
        </w:rPr>
        <w:t>veintidós de febrero de dos mil veintitrés</w:t>
      </w:r>
      <w:r w:rsidRPr="001A1CF4">
        <w:rPr>
          <w:rFonts w:ascii="Palatino Linotype" w:hAnsi="Palatino Linotype" w:cs="Arial"/>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1A1CF4">
        <w:rPr>
          <w:rFonts w:ascii="Palatino Linotype" w:hAnsi="Palatino Linotype" w:cs="Arial"/>
          <w:b/>
          <w:lang w:val="es-ES"/>
        </w:rPr>
        <w:t>LA</w:t>
      </w:r>
      <w:r w:rsidRPr="001A1CF4">
        <w:rPr>
          <w:rFonts w:ascii="Palatino Linotype" w:hAnsi="Palatino Linotype" w:cs="Arial"/>
          <w:b/>
          <w:lang w:val="es-ES"/>
        </w:rPr>
        <w:t xml:space="preserve"> RECURRENTE</w:t>
      </w:r>
      <w:r w:rsidRPr="001A1CF4">
        <w:rPr>
          <w:rFonts w:ascii="Palatino Linotype" w:hAnsi="Palatino Linotype" w:cs="Arial"/>
          <w:b/>
        </w:rPr>
        <w:t xml:space="preserve"> </w:t>
      </w:r>
      <w:r w:rsidRPr="001A1CF4">
        <w:rPr>
          <w:rFonts w:ascii="Palatino Linotype" w:hAnsi="Palatino Linotype" w:cs="Arial"/>
        </w:rPr>
        <w:t xml:space="preserve">manifestara lo que a </w:t>
      </w:r>
      <w:r w:rsidRPr="001A1CF4">
        <w:rPr>
          <w:rFonts w:ascii="Palatino Linotype" w:hAnsi="Palatino Linotype" w:cs="Arial"/>
        </w:rPr>
        <w:lastRenderedPageBreak/>
        <w:t xml:space="preserve">su derecho conviniera, a efecto de presentar pruebas o alegatos y, en su caso, </w:t>
      </w:r>
      <w:r w:rsidRPr="001A1CF4">
        <w:rPr>
          <w:rFonts w:ascii="Palatino Linotype" w:hAnsi="Palatino Linotype" w:cs="Arial"/>
          <w:b/>
        </w:rPr>
        <w:t xml:space="preserve">EL SUJETO OBLIGADO </w:t>
      </w:r>
      <w:r w:rsidRPr="001A1CF4">
        <w:rPr>
          <w:rFonts w:ascii="Palatino Linotype" w:hAnsi="Palatino Linotype" w:cs="Arial"/>
        </w:rPr>
        <w:t>rindiera su correspondiente Informe Justificado.</w:t>
      </w:r>
    </w:p>
    <w:p w14:paraId="4A868479" w14:textId="77777777" w:rsidR="009E2243" w:rsidRPr="001A1CF4" w:rsidRDefault="009E2243" w:rsidP="001A1CF4">
      <w:pPr>
        <w:spacing w:line="360" w:lineRule="auto"/>
        <w:jc w:val="both"/>
        <w:rPr>
          <w:rFonts w:ascii="Palatino Linotype" w:eastAsia="Arial Unicode MS" w:hAnsi="Palatino Linotype" w:cs="Arial"/>
          <w:b/>
        </w:rPr>
      </w:pPr>
    </w:p>
    <w:p w14:paraId="2594EB9A" w14:textId="77777777" w:rsidR="009E2243" w:rsidRPr="001A1CF4" w:rsidRDefault="009E2243" w:rsidP="001A1CF4">
      <w:pPr>
        <w:spacing w:line="360" w:lineRule="auto"/>
        <w:jc w:val="both"/>
        <w:rPr>
          <w:rFonts w:ascii="Palatino Linotype" w:eastAsia="Arial Unicode MS" w:hAnsi="Palatino Linotype" w:cs="Arial"/>
          <w:b/>
        </w:rPr>
      </w:pPr>
      <w:r w:rsidRPr="001A1CF4">
        <w:rPr>
          <w:rFonts w:ascii="Palatino Linotype" w:eastAsia="Arial Unicode MS" w:hAnsi="Palatino Linotype" w:cs="Arial"/>
          <w:b/>
        </w:rPr>
        <w:t xml:space="preserve">b) </w:t>
      </w:r>
      <w:r w:rsidRPr="001A1CF4">
        <w:rPr>
          <w:rFonts w:ascii="Palatino Linotype" w:hAnsi="Palatino Linotype" w:cs="Arial"/>
          <w:b/>
          <w:bCs/>
        </w:rPr>
        <w:t xml:space="preserve">Manifestaciones </w:t>
      </w:r>
    </w:p>
    <w:p w14:paraId="5D1F3E06" w14:textId="0BE92D9B" w:rsidR="009E2243" w:rsidRPr="001A1CF4" w:rsidRDefault="009E2243" w:rsidP="001A1CF4">
      <w:pPr>
        <w:spacing w:line="360" w:lineRule="auto"/>
        <w:jc w:val="both"/>
        <w:rPr>
          <w:rFonts w:ascii="Palatino Linotype" w:eastAsia="Arial Unicode MS" w:hAnsi="Palatino Linotype" w:cs="Arial"/>
        </w:rPr>
      </w:pPr>
      <w:r w:rsidRPr="001A1CF4">
        <w:rPr>
          <w:rFonts w:ascii="Palatino Linotype" w:eastAsia="Arial Unicode MS" w:hAnsi="Palatino Linotype" w:cs="Arial"/>
        </w:rPr>
        <w:t xml:space="preserve">De acuerdo a las constancias digitales que obran en </w:t>
      </w:r>
      <w:r w:rsidRPr="001A1CF4">
        <w:rPr>
          <w:rFonts w:ascii="Palatino Linotype" w:eastAsia="Arial Unicode MS" w:hAnsi="Palatino Linotype" w:cs="Arial"/>
          <w:b/>
        </w:rPr>
        <w:t>EL</w:t>
      </w:r>
      <w:r w:rsidRPr="001A1CF4">
        <w:rPr>
          <w:rFonts w:ascii="Palatino Linotype" w:eastAsia="Arial Unicode MS" w:hAnsi="Palatino Linotype" w:cs="Arial"/>
        </w:rPr>
        <w:t xml:space="preserve"> </w:t>
      </w:r>
      <w:r w:rsidRPr="001A1CF4">
        <w:rPr>
          <w:rFonts w:ascii="Palatino Linotype" w:eastAsia="Arial Unicode MS" w:hAnsi="Palatino Linotype" w:cs="Arial"/>
          <w:b/>
        </w:rPr>
        <w:t>SAIMEX</w:t>
      </w:r>
      <w:r w:rsidRPr="001A1CF4">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1A1CF4">
        <w:rPr>
          <w:rFonts w:ascii="Palatino Linotype" w:eastAsia="Arial Unicode MS" w:hAnsi="Palatino Linotype" w:cs="Arial"/>
        </w:rPr>
        <w:t xml:space="preserve"> </w:t>
      </w:r>
      <w:r w:rsidR="001A1CF4" w:rsidRPr="001A1CF4">
        <w:rPr>
          <w:rFonts w:ascii="Palatino Linotype" w:eastAsia="Arial Unicode MS" w:hAnsi="Palatino Linotype" w:cs="Arial"/>
          <w:b/>
          <w:bCs/>
        </w:rPr>
        <w:t>LA</w:t>
      </w:r>
      <w:r w:rsidRPr="001A1CF4">
        <w:rPr>
          <w:rFonts w:ascii="Palatino Linotype" w:eastAsia="Arial Unicode MS" w:hAnsi="Palatino Linotype" w:cs="Arial"/>
        </w:rPr>
        <w:t xml:space="preserve"> </w:t>
      </w:r>
      <w:r w:rsidRPr="001A1CF4">
        <w:rPr>
          <w:rFonts w:ascii="Palatino Linotype" w:eastAsia="Arial Unicode MS" w:hAnsi="Palatino Linotype" w:cs="Arial"/>
          <w:b/>
        </w:rPr>
        <w:t>RECURRENTE</w:t>
      </w:r>
      <w:r w:rsidRPr="001A1CF4">
        <w:rPr>
          <w:rFonts w:ascii="Palatino Linotype" w:eastAsia="Arial Unicode MS" w:hAnsi="Palatino Linotype" w:cs="Arial"/>
        </w:rPr>
        <w:t>, éste no realizó manifestación alguna, ni presentó pruebas o alegatos.</w:t>
      </w:r>
    </w:p>
    <w:p w14:paraId="129B462C" w14:textId="77777777" w:rsidR="009E2243" w:rsidRPr="001A1CF4" w:rsidRDefault="009E2243" w:rsidP="001A1CF4">
      <w:pPr>
        <w:spacing w:line="360" w:lineRule="auto"/>
        <w:jc w:val="both"/>
        <w:rPr>
          <w:rFonts w:ascii="Palatino Linotype" w:hAnsi="Palatino Linotype" w:cs="Arial"/>
        </w:rPr>
      </w:pPr>
    </w:p>
    <w:p w14:paraId="69DFBF3A" w14:textId="77777777" w:rsidR="009E2243" w:rsidRPr="001A1CF4" w:rsidRDefault="009E2243" w:rsidP="001A1CF4">
      <w:pPr>
        <w:widowControl w:val="0"/>
        <w:tabs>
          <w:tab w:val="left" w:pos="0"/>
        </w:tabs>
        <w:spacing w:line="360" w:lineRule="auto"/>
        <w:jc w:val="both"/>
        <w:rPr>
          <w:rFonts w:ascii="Palatino Linotype" w:eastAsia="Palatino Linotype" w:hAnsi="Palatino Linotype" w:cs="Palatino Linotype"/>
        </w:rPr>
      </w:pPr>
      <w:r w:rsidRPr="001A1CF4">
        <w:rPr>
          <w:rFonts w:ascii="Palatino Linotype" w:eastAsia="Palatino Linotype" w:hAnsi="Palatino Linotype" w:cs="Palatino Linotype"/>
        </w:rPr>
        <w:t xml:space="preserve">Por su parte, </w:t>
      </w:r>
      <w:r w:rsidRPr="001A1CF4">
        <w:rPr>
          <w:rFonts w:ascii="Palatino Linotype" w:eastAsia="Palatino Linotype" w:hAnsi="Palatino Linotype" w:cs="Palatino Linotype"/>
          <w:b/>
        </w:rPr>
        <w:t>EL SUJETO OBLIGADO</w:t>
      </w:r>
      <w:r w:rsidRPr="001A1CF4">
        <w:rPr>
          <w:rFonts w:ascii="Palatino Linotype" w:eastAsia="Palatino Linotype" w:hAnsi="Palatino Linotype" w:cs="Palatino Linotype"/>
        </w:rPr>
        <w:t xml:space="preserve"> el seis de enero de dos mil veintidós, remitió el archivo digital siguiente:</w:t>
      </w:r>
    </w:p>
    <w:p w14:paraId="47B80B95" w14:textId="77777777" w:rsidR="009E2243" w:rsidRPr="001A1CF4" w:rsidRDefault="009E2243" w:rsidP="001A1CF4">
      <w:pPr>
        <w:widowControl w:val="0"/>
        <w:tabs>
          <w:tab w:val="left" w:pos="0"/>
        </w:tabs>
        <w:spacing w:line="360" w:lineRule="auto"/>
        <w:jc w:val="both"/>
        <w:rPr>
          <w:rFonts w:ascii="Palatino Linotype" w:eastAsia="Palatino Linotype" w:hAnsi="Palatino Linotype" w:cs="Palatino Linotype"/>
        </w:rPr>
      </w:pPr>
    </w:p>
    <w:p w14:paraId="7AA1221A" w14:textId="6CB9A099" w:rsidR="009E2243" w:rsidRPr="001A1CF4" w:rsidRDefault="009E2243" w:rsidP="001A1CF4">
      <w:pPr>
        <w:widowControl w:val="0"/>
        <w:tabs>
          <w:tab w:val="left" w:pos="0"/>
        </w:tabs>
        <w:spacing w:line="360" w:lineRule="auto"/>
        <w:jc w:val="both"/>
        <w:rPr>
          <w:rFonts w:ascii="Palatino Linotype" w:eastAsia="Palatino Linotype" w:hAnsi="Palatino Linotype" w:cs="Palatino Linotype"/>
        </w:rPr>
      </w:pPr>
      <w:r w:rsidRPr="001A1CF4">
        <w:rPr>
          <w:rFonts w:ascii="Palatino Linotype" w:eastAsia="Palatino Linotype" w:hAnsi="Palatino Linotype" w:cs="Palatino Linotype"/>
          <w:b/>
        </w:rPr>
        <w:t>-</w:t>
      </w:r>
      <w:r w:rsidR="00B6661D" w:rsidRPr="001A1CF4">
        <w:t xml:space="preserve"> </w:t>
      </w:r>
      <w:r w:rsidR="00B6661D" w:rsidRPr="001A1CF4">
        <w:rPr>
          <w:rFonts w:ascii="Palatino Linotype" w:eastAsia="Palatino Linotype" w:hAnsi="Palatino Linotype" w:cs="Palatino Linotype"/>
          <w:b/>
        </w:rPr>
        <w:t>R-R- 00962-23.pdf</w:t>
      </w:r>
      <w:r w:rsidRPr="001A1CF4">
        <w:rPr>
          <w:rFonts w:ascii="Palatino Linotype" w:eastAsia="Palatino Linotype" w:hAnsi="Palatino Linotype" w:cs="Palatino Linotype"/>
          <w:b/>
        </w:rPr>
        <w:t>-</w:t>
      </w:r>
      <w:r w:rsidRPr="001A1CF4">
        <w:rPr>
          <w:rFonts w:ascii="Palatino Linotype" w:eastAsia="Palatino Linotype" w:hAnsi="Palatino Linotype" w:cs="Palatino Linotype"/>
        </w:rPr>
        <w:t xml:space="preserve"> El cual contiene un oficio dirigido a</w:t>
      </w:r>
      <w:r w:rsidR="00B6661D" w:rsidRPr="001A1CF4">
        <w:rPr>
          <w:rFonts w:ascii="Palatino Linotype" w:eastAsia="Palatino Linotype" w:hAnsi="Palatino Linotype" w:cs="Palatino Linotype"/>
        </w:rPr>
        <w:t xml:space="preserve"> </w:t>
      </w:r>
      <w:r w:rsidRPr="001A1CF4">
        <w:rPr>
          <w:rFonts w:ascii="Palatino Linotype" w:eastAsia="Palatino Linotype" w:hAnsi="Palatino Linotype" w:cs="Palatino Linotype"/>
        </w:rPr>
        <w:t>l</w:t>
      </w:r>
      <w:r w:rsidR="00B6661D" w:rsidRPr="001A1CF4">
        <w:rPr>
          <w:rFonts w:ascii="Palatino Linotype" w:eastAsia="Palatino Linotype" w:hAnsi="Palatino Linotype" w:cs="Palatino Linotype"/>
        </w:rPr>
        <w:t>a</w:t>
      </w:r>
      <w:r w:rsidRPr="001A1CF4">
        <w:rPr>
          <w:rFonts w:ascii="Palatino Linotype" w:eastAsia="Palatino Linotype" w:hAnsi="Palatino Linotype" w:cs="Palatino Linotype"/>
        </w:rPr>
        <w:t xml:space="preserve"> </w:t>
      </w:r>
      <w:r w:rsidR="00B6661D" w:rsidRPr="001A1CF4">
        <w:rPr>
          <w:rFonts w:ascii="Palatino Linotype" w:eastAsia="Palatino Linotype" w:hAnsi="Palatino Linotype" w:cs="Palatino Linotype"/>
        </w:rPr>
        <w:t>Titular de la Unidad de Transparencia del Sujeto Obligado</w:t>
      </w:r>
      <w:r w:rsidRPr="001A1CF4">
        <w:rPr>
          <w:rFonts w:ascii="Palatino Linotype" w:eastAsia="Palatino Linotype" w:hAnsi="Palatino Linotype" w:cs="Palatino Linotype"/>
        </w:rPr>
        <w:t xml:space="preserve"> y f</w:t>
      </w:r>
      <w:r w:rsidR="00B6661D" w:rsidRPr="001A1CF4">
        <w:rPr>
          <w:rFonts w:ascii="Palatino Linotype" w:eastAsia="Palatino Linotype" w:hAnsi="Palatino Linotype" w:cs="Palatino Linotype"/>
        </w:rPr>
        <w:t>i</w:t>
      </w:r>
      <w:r w:rsidRPr="001A1CF4">
        <w:rPr>
          <w:rFonts w:ascii="Palatino Linotype" w:eastAsia="Palatino Linotype" w:hAnsi="Palatino Linotype" w:cs="Palatino Linotype"/>
        </w:rPr>
        <w:t xml:space="preserve">rmado por el Titular de la Unidad de </w:t>
      </w:r>
      <w:r w:rsidR="00B6661D" w:rsidRPr="001A1CF4">
        <w:rPr>
          <w:rFonts w:ascii="Palatino Linotype" w:eastAsia="Palatino Linotype" w:hAnsi="Palatino Linotype" w:cs="Palatino Linotype"/>
        </w:rPr>
        <w:t>Recursos humanos</w:t>
      </w:r>
      <w:r w:rsidRPr="001A1CF4">
        <w:rPr>
          <w:rFonts w:ascii="Palatino Linotype" w:eastAsia="Palatino Linotype" w:hAnsi="Palatino Linotype" w:cs="Palatino Linotype"/>
        </w:rPr>
        <w:t xml:space="preserve">, del cual en su contenido hace del conocimiento </w:t>
      </w:r>
      <w:r w:rsidR="00B6661D" w:rsidRPr="001A1CF4">
        <w:rPr>
          <w:rFonts w:ascii="Palatino Linotype" w:eastAsia="Palatino Linotype" w:hAnsi="Palatino Linotype" w:cs="Palatino Linotype"/>
        </w:rPr>
        <w:t>lo siguiente:</w:t>
      </w:r>
    </w:p>
    <w:p w14:paraId="3F2DAFAA" w14:textId="7EC01B9A" w:rsidR="00B6661D" w:rsidRPr="001A1CF4" w:rsidRDefault="00B6661D" w:rsidP="001A1CF4">
      <w:pPr>
        <w:widowControl w:val="0"/>
        <w:tabs>
          <w:tab w:val="left" w:pos="0"/>
        </w:tabs>
        <w:spacing w:line="360" w:lineRule="auto"/>
        <w:jc w:val="both"/>
        <w:rPr>
          <w:rFonts w:ascii="Palatino Linotype" w:eastAsia="Palatino Linotype" w:hAnsi="Palatino Linotype" w:cs="Palatino Linotype"/>
        </w:rPr>
      </w:pPr>
      <w:r w:rsidRPr="001A1CF4">
        <w:rPr>
          <w:noProof/>
          <w:lang w:eastAsia="es-MX"/>
        </w:rPr>
        <w:lastRenderedPageBreak/>
        <w:drawing>
          <wp:inline distT="0" distB="0" distL="0" distR="0" wp14:anchorId="2AEFE9E5" wp14:editId="1E3EE7C4">
            <wp:extent cx="5791835" cy="50476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047615"/>
                    </a:xfrm>
                    <a:prstGeom prst="rect">
                      <a:avLst/>
                    </a:prstGeom>
                  </pic:spPr>
                </pic:pic>
              </a:graphicData>
            </a:graphic>
          </wp:inline>
        </w:drawing>
      </w:r>
    </w:p>
    <w:p w14:paraId="12A62A85" w14:textId="77777777" w:rsidR="009E2243" w:rsidRPr="001A1CF4" w:rsidRDefault="009E2243" w:rsidP="001A1CF4">
      <w:pPr>
        <w:spacing w:line="360" w:lineRule="auto"/>
        <w:jc w:val="both"/>
        <w:rPr>
          <w:rFonts w:ascii="Palatino Linotype" w:hAnsi="Palatino Linotype" w:cs="Arial"/>
          <w:b/>
          <w:bCs/>
        </w:rPr>
      </w:pPr>
    </w:p>
    <w:p w14:paraId="0BB9F986" w14:textId="77777777" w:rsidR="009E2243" w:rsidRPr="001A1CF4" w:rsidRDefault="009E2243" w:rsidP="001A1CF4">
      <w:pPr>
        <w:spacing w:line="360" w:lineRule="auto"/>
        <w:jc w:val="both"/>
        <w:rPr>
          <w:rFonts w:ascii="Palatino Linotype" w:eastAsia="Palatino Linotype" w:hAnsi="Palatino Linotype" w:cs="Palatino Linotype"/>
          <w:b/>
        </w:rPr>
      </w:pPr>
      <w:r w:rsidRPr="001A1CF4">
        <w:rPr>
          <w:rFonts w:ascii="Palatino Linotype" w:eastAsia="Palatino Linotype" w:hAnsi="Palatino Linotype" w:cs="Palatino Linotype"/>
          <w:b/>
        </w:rPr>
        <w:t xml:space="preserve">c) De la ampliación </w:t>
      </w:r>
    </w:p>
    <w:p w14:paraId="78A64EE9" w14:textId="0BAC4744" w:rsidR="009E2243" w:rsidRPr="001A1CF4" w:rsidRDefault="009E2243" w:rsidP="001A1CF4">
      <w:pPr>
        <w:pStyle w:val="Prrafodelista"/>
        <w:spacing w:before="240" w:after="240" w:line="360" w:lineRule="auto"/>
        <w:ind w:left="0"/>
        <w:contextualSpacing/>
        <w:jc w:val="both"/>
        <w:rPr>
          <w:rFonts w:ascii="Palatino Linotype" w:eastAsia="Palatino Linotype" w:hAnsi="Palatino Linotype" w:cs="Palatino Linotype"/>
        </w:rPr>
      </w:pPr>
      <w:r w:rsidRPr="001A1CF4">
        <w:rPr>
          <w:rFonts w:ascii="Palatino Linotype" w:eastAsia="Palatino Linotype" w:hAnsi="Palatino Linotype" w:cs="Palatino Linotype"/>
        </w:rPr>
        <w:t xml:space="preserve">El </w:t>
      </w:r>
      <w:r w:rsidR="00B6661D" w:rsidRPr="001A1CF4">
        <w:rPr>
          <w:rFonts w:ascii="Palatino Linotype" w:eastAsia="Palatino Linotype" w:hAnsi="Palatino Linotype" w:cs="Palatino Linotype"/>
          <w:b/>
          <w:bCs/>
        </w:rPr>
        <w:t>veinticinco de abril</w:t>
      </w:r>
      <w:r w:rsidRPr="001A1CF4">
        <w:rPr>
          <w:rFonts w:ascii="Palatino Linotype" w:eastAsia="Palatino Linotype" w:hAnsi="Palatino Linotype" w:cs="Palatino Linotype"/>
          <w:b/>
        </w:rPr>
        <w:t xml:space="preserve"> de dos mil veintitrés</w:t>
      </w:r>
      <w:r w:rsidRPr="001A1CF4">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F2E3A8E" w14:textId="77777777" w:rsidR="009E2243" w:rsidRPr="001A1CF4" w:rsidRDefault="009E2243" w:rsidP="001A1CF4">
      <w:pPr>
        <w:pStyle w:val="Prrafodelista"/>
        <w:spacing w:before="240" w:after="240" w:line="360" w:lineRule="auto"/>
        <w:ind w:left="0"/>
        <w:contextualSpacing/>
        <w:jc w:val="both"/>
        <w:rPr>
          <w:rFonts w:ascii="Palatino Linotype" w:eastAsia="Palatino Linotype" w:hAnsi="Palatino Linotype" w:cs="Palatino Linotype"/>
        </w:rPr>
      </w:pPr>
    </w:p>
    <w:p w14:paraId="4B892171" w14:textId="77777777" w:rsidR="009E2243" w:rsidRPr="001A1CF4" w:rsidRDefault="009E2243" w:rsidP="001A1CF4">
      <w:pPr>
        <w:pStyle w:val="Prrafodelista"/>
        <w:spacing w:line="360" w:lineRule="auto"/>
        <w:ind w:left="0"/>
        <w:contextualSpacing/>
        <w:jc w:val="both"/>
        <w:rPr>
          <w:rFonts w:ascii="Palatino Linotype" w:hAnsi="Palatino Linotype" w:cs="Arial"/>
          <w:b/>
          <w:bCs/>
        </w:rPr>
      </w:pPr>
      <w:r w:rsidRPr="001A1CF4">
        <w:rPr>
          <w:rFonts w:ascii="Palatino Linotype" w:hAnsi="Palatino Linotype" w:cs="Arial"/>
          <w:b/>
          <w:bCs/>
          <w:lang w:val="es-419"/>
        </w:rPr>
        <w:lastRenderedPageBreak/>
        <w:t>d</w:t>
      </w:r>
      <w:r w:rsidRPr="001A1CF4">
        <w:rPr>
          <w:rFonts w:ascii="Palatino Linotype" w:hAnsi="Palatino Linotype" w:cs="Arial"/>
          <w:b/>
          <w:bCs/>
        </w:rPr>
        <w:t>) Cierre de Instrucción</w:t>
      </w:r>
    </w:p>
    <w:p w14:paraId="0CD520B3" w14:textId="11E2BC21" w:rsidR="009E2243" w:rsidRPr="001A1CF4" w:rsidRDefault="009E2243" w:rsidP="001A1CF4">
      <w:pPr>
        <w:spacing w:line="360" w:lineRule="auto"/>
        <w:jc w:val="both"/>
        <w:rPr>
          <w:rFonts w:ascii="Palatino Linotype" w:hAnsi="Palatino Linotype" w:cs="Arial"/>
        </w:rPr>
      </w:pPr>
      <w:r w:rsidRPr="001A1CF4">
        <w:rPr>
          <w:rFonts w:ascii="Palatino Linotype" w:hAnsi="Palatino Linotype"/>
        </w:rPr>
        <w:t xml:space="preserve">Una vez analizado el estado procesal que guarda el expediente, el </w:t>
      </w:r>
      <w:r w:rsidR="00B6661D" w:rsidRPr="001A1CF4">
        <w:rPr>
          <w:rFonts w:ascii="Palatino Linotype" w:hAnsi="Palatino Linotype"/>
          <w:b/>
          <w:bCs/>
        </w:rPr>
        <w:t>treinta de mayo</w:t>
      </w:r>
      <w:r w:rsidRPr="001A1CF4">
        <w:rPr>
          <w:rFonts w:ascii="Palatino Linotype" w:hAnsi="Palatino Linotype"/>
          <w:b/>
          <w:bCs/>
        </w:rPr>
        <w:t xml:space="preserve"> de dos mil veintitrés</w:t>
      </w:r>
      <w:r w:rsidRPr="001A1CF4">
        <w:rPr>
          <w:rFonts w:ascii="Palatino Linotype" w:hAnsi="Palatino Linotype"/>
        </w:rPr>
        <w:t xml:space="preserve">, la </w:t>
      </w:r>
      <w:r w:rsidRPr="001A1CF4">
        <w:rPr>
          <w:rFonts w:ascii="Palatino Linotype" w:hAnsi="Palatino Linotype"/>
          <w:b/>
        </w:rPr>
        <w:t>Comisionada Sharon Cristina Morales Martínez</w:t>
      </w:r>
      <w:r w:rsidRPr="001A1CF4">
        <w:rPr>
          <w:rFonts w:ascii="Palatino Linotype" w:hAnsi="Palatino Linotype"/>
          <w:lang w:val="es-419"/>
        </w:rPr>
        <w:t xml:space="preserve"> </w:t>
      </w:r>
      <w:r w:rsidRPr="001A1CF4">
        <w:rPr>
          <w:rFonts w:ascii="Palatino Linotype" w:hAnsi="Palatino Linotype"/>
        </w:rPr>
        <w:t>acordó el cierre de instrucción;</w:t>
      </w:r>
      <w:r w:rsidRPr="001A1CF4">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 y</w:t>
      </w:r>
      <w:r w:rsidRPr="001A1CF4">
        <w:rPr>
          <w:rFonts w:ascii="Palatino Linotype" w:hAnsi="Palatino Linotype" w:cs="Arial"/>
          <w:lang w:val="es-419"/>
        </w:rPr>
        <w:t>,</w:t>
      </w:r>
      <w:r w:rsidRPr="001A1CF4">
        <w:rPr>
          <w:rFonts w:ascii="Palatino Linotype" w:hAnsi="Palatino Linotype" w:cs="Arial"/>
        </w:rPr>
        <w:t xml:space="preserve"> </w:t>
      </w:r>
    </w:p>
    <w:p w14:paraId="67543410" w14:textId="77777777" w:rsidR="009E2243" w:rsidRPr="001A1CF4" w:rsidRDefault="009E2243" w:rsidP="001A1CF4">
      <w:pPr>
        <w:spacing w:line="360" w:lineRule="auto"/>
        <w:jc w:val="both"/>
        <w:rPr>
          <w:rFonts w:ascii="Palatino Linotype" w:hAnsi="Palatino Linotype" w:cs="Arial"/>
        </w:rPr>
      </w:pPr>
    </w:p>
    <w:p w14:paraId="245E3D21" w14:textId="77777777" w:rsidR="009E2243" w:rsidRPr="001A1CF4" w:rsidRDefault="009E2243" w:rsidP="001A1CF4">
      <w:pPr>
        <w:jc w:val="center"/>
        <w:rPr>
          <w:rFonts w:ascii="Palatino Linotype" w:hAnsi="Palatino Linotype" w:cs="Arial"/>
          <w:b/>
          <w:bCs/>
          <w:spacing w:val="60"/>
          <w:sz w:val="28"/>
        </w:rPr>
      </w:pPr>
      <w:r w:rsidRPr="001A1CF4">
        <w:rPr>
          <w:rFonts w:ascii="Palatino Linotype" w:hAnsi="Palatino Linotype" w:cs="Arial"/>
          <w:b/>
          <w:bCs/>
          <w:spacing w:val="60"/>
          <w:sz w:val="28"/>
        </w:rPr>
        <w:t>CONSIDERANDO</w:t>
      </w:r>
    </w:p>
    <w:p w14:paraId="4E5BE35E" w14:textId="77777777" w:rsidR="009E2243" w:rsidRPr="001A1CF4" w:rsidRDefault="009E2243" w:rsidP="001A1CF4">
      <w:pPr>
        <w:spacing w:line="360" w:lineRule="auto"/>
        <w:ind w:right="50"/>
        <w:jc w:val="both"/>
        <w:rPr>
          <w:rFonts w:ascii="Palatino Linotype" w:hAnsi="Palatino Linotype"/>
          <w:b/>
          <w:sz w:val="28"/>
          <w:szCs w:val="28"/>
        </w:rPr>
      </w:pPr>
    </w:p>
    <w:p w14:paraId="362E78D2" w14:textId="77777777" w:rsidR="009E2243" w:rsidRPr="001A1CF4" w:rsidRDefault="009E2243" w:rsidP="001A1CF4">
      <w:pPr>
        <w:spacing w:line="360" w:lineRule="auto"/>
        <w:ind w:right="50"/>
        <w:jc w:val="both"/>
        <w:rPr>
          <w:rFonts w:ascii="Palatino Linotype" w:hAnsi="Palatino Linotype"/>
          <w:b/>
        </w:rPr>
      </w:pPr>
      <w:r w:rsidRPr="001A1CF4">
        <w:rPr>
          <w:rFonts w:ascii="Palatino Linotype" w:hAnsi="Palatino Linotype"/>
          <w:b/>
          <w:sz w:val="28"/>
          <w:szCs w:val="28"/>
        </w:rPr>
        <w:t>PRIMERO</w:t>
      </w:r>
      <w:r w:rsidRPr="001A1CF4">
        <w:rPr>
          <w:rFonts w:ascii="Palatino Linotype" w:hAnsi="Palatino Linotype"/>
          <w:b/>
        </w:rPr>
        <w:t>.</w:t>
      </w:r>
      <w:r w:rsidRPr="001A1CF4">
        <w:rPr>
          <w:rFonts w:ascii="Palatino Linotype" w:hAnsi="Palatino Linotype"/>
        </w:rPr>
        <w:t xml:space="preserve"> </w:t>
      </w:r>
      <w:r w:rsidRPr="001A1CF4">
        <w:rPr>
          <w:rFonts w:ascii="Palatino Linotype" w:hAnsi="Palatino Linotype"/>
          <w:b/>
        </w:rPr>
        <w:t>Competencia</w:t>
      </w:r>
      <w:r w:rsidRPr="001A1CF4">
        <w:rPr>
          <w:rFonts w:ascii="Palatino Linotype" w:hAnsi="Palatino Linotype"/>
        </w:rPr>
        <w:t>.</w:t>
      </w:r>
      <w:r w:rsidRPr="001A1CF4">
        <w:rPr>
          <w:rFonts w:ascii="Palatino Linotype" w:hAnsi="Palatino Linotype"/>
          <w:b/>
        </w:rPr>
        <w:t xml:space="preserve"> </w:t>
      </w:r>
    </w:p>
    <w:p w14:paraId="6795CD18" w14:textId="77777777" w:rsidR="001A1CF4" w:rsidRPr="001A1CF4" w:rsidRDefault="001A1CF4" w:rsidP="001A1CF4">
      <w:pPr>
        <w:spacing w:line="360" w:lineRule="auto"/>
        <w:ind w:right="50"/>
        <w:jc w:val="both"/>
        <w:rPr>
          <w:rFonts w:ascii="Palatino Linotype" w:hAnsi="Palatino Linotype" w:cs="Arial"/>
        </w:rPr>
      </w:pPr>
      <w:r w:rsidRPr="001A1CF4">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A1CF4">
        <w:rPr>
          <w:rFonts w:ascii="Palatino Linotype" w:hAnsi="Palatino Linotype" w:cs="Arial"/>
        </w:rPr>
        <w:t>;  9, fracciones I y XXIII y 11 del Reglamento Interior del Instituto de Transparencia, Acceso a la Información Pública y Protección de Datos Personales del Estado de México y Municipios.</w:t>
      </w:r>
    </w:p>
    <w:p w14:paraId="2FDDEACE" w14:textId="6FF6BBF6" w:rsidR="009E2243" w:rsidRPr="001A1CF4" w:rsidRDefault="009E2243" w:rsidP="001A1CF4">
      <w:pPr>
        <w:spacing w:line="360" w:lineRule="auto"/>
        <w:ind w:right="50"/>
        <w:jc w:val="both"/>
        <w:rPr>
          <w:rFonts w:ascii="Palatino Linotype" w:hAnsi="Palatino Linotype" w:cs="Arial"/>
        </w:rPr>
      </w:pPr>
    </w:p>
    <w:p w14:paraId="750476CC" w14:textId="77777777" w:rsidR="009E2243" w:rsidRPr="001A1CF4" w:rsidRDefault="009E2243" w:rsidP="001A1CF4">
      <w:pPr>
        <w:spacing w:line="360" w:lineRule="auto"/>
        <w:jc w:val="both"/>
        <w:rPr>
          <w:rFonts w:ascii="Palatino Linotype" w:hAnsi="Palatino Linotype" w:cs="Arial"/>
          <w:b/>
        </w:rPr>
      </w:pPr>
      <w:r w:rsidRPr="001A1CF4">
        <w:rPr>
          <w:rFonts w:ascii="Palatino Linotype" w:hAnsi="Palatino Linotype" w:cs="Arial"/>
          <w:b/>
          <w:sz w:val="28"/>
        </w:rPr>
        <w:t>SEGUNDO</w:t>
      </w:r>
      <w:r w:rsidRPr="001A1CF4">
        <w:rPr>
          <w:rFonts w:ascii="Palatino Linotype" w:hAnsi="Palatino Linotype" w:cs="Arial"/>
          <w:b/>
        </w:rPr>
        <w:t xml:space="preserve">. Interés. </w:t>
      </w:r>
    </w:p>
    <w:p w14:paraId="474E6838" w14:textId="62A84A04" w:rsidR="009E2243" w:rsidRPr="001A1CF4" w:rsidRDefault="009E2243" w:rsidP="001A1CF4">
      <w:pPr>
        <w:spacing w:line="360" w:lineRule="auto"/>
        <w:jc w:val="both"/>
        <w:rPr>
          <w:rFonts w:ascii="Palatino Linotype" w:hAnsi="Palatino Linotype" w:cs="Arial"/>
          <w:b/>
          <w:bCs/>
        </w:rPr>
      </w:pPr>
      <w:r w:rsidRPr="001A1CF4">
        <w:rPr>
          <w:rFonts w:ascii="Palatino Linotype" w:hAnsi="Palatino Linotype" w:cs="Arial"/>
          <w:bCs/>
        </w:rPr>
        <w:t xml:space="preserve">El Recurso Revisión fue interpuesto por parte legítima, en atención a que se presentó por </w:t>
      </w:r>
      <w:r w:rsidRPr="001A1CF4">
        <w:rPr>
          <w:rFonts w:ascii="Palatino Linotype" w:hAnsi="Palatino Linotype" w:cs="Arial"/>
          <w:b/>
          <w:lang w:val="es-ES"/>
        </w:rPr>
        <w:t>L</w:t>
      </w:r>
      <w:r w:rsidR="001A1CF4">
        <w:rPr>
          <w:rFonts w:ascii="Palatino Linotype" w:hAnsi="Palatino Linotype" w:cs="Arial"/>
          <w:b/>
          <w:lang w:val="es-ES"/>
        </w:rPr>
        <w:t>A</w:t>
      </w:r>
      <w:r w:rsidRPr="001A1CF4">
        <w:rPr>
          <w:rFonts w:ascii="Palatino Linotype" w:hAnsi="Palatino Linotype" w:cs="Arial"/>
          <w:b/>
          <w:lang w:val="es-ES"/>
        </w:rPr>
        <w:t xml:space="preserve"> RECURRENTE</w:t>
      </w:r>
      <w:r w:rsidRPr="001A1CF4">
        <w:rPr>
          <w:rFonts w:ascii="Palatino Linotype" w:hAnsi="Palatino Linotype" w:cs="Arial"/>
          <w:b/>
          <w:bCs/>
        </w:rPr>
        <w:t>,</w:t>
      </w:r>
      <w:r w:rsidRPr="001A1CF4">
        <w:rPr>
          <w:rFonts w:ascii="Palatino Linotype" w:hAnsi="Palatino Linotype" w:cs="Arial"/>
          <w:bCs/>
        </w:rPr>
        <w:t xml:space="preserve"> quien es la misma persona que formuló la solicitud de acceso </w:t>
      </w:r>
      <w:r w:rsidRPr="001A1CF4">
        <w:rPr>
          <w:rFonts w:ascii="Palatino Linotype" w:hAnsi="Palatino Linotype" w:cs="Arial"/>
          <w:bCs/>
        </w:rPr>
        <w:lastRenderedPageBreak/>
        <w:t xml:space="preserve">a la Información Pública al </w:t>
      </w:r>
      <w:r w:rsidRPr="001A1CF4">
        <w:rPr>
          <w:rFonts w:ascii="Palatino Linotype" w:hAnsi="Palatino Linotype" w:cs="Arial"/>
          <w:b/>
          <w:bCs/>
        </w:rPr>
        <w:t xml:space="preserve">SUJETO OBLIGADO, </w:t>
      </w:r>
      <w:r w:rsidRPr="001A1CF4">
        <w:rPr>
          <w:rFonts w:ascii="Palatino Linotype" w:hAnsi="Palatino Linotype" w:cs="Arial"/>
          <w:bCs/>
        </w:rPr>
        <w:t xml:space="preserve">pues para ello, es </w:t>
      </w:r>
      <w:r w:rsidRPr="001A1CF4">
        <w:rPr>
          <w:rFonts w:ascii="Palatino Linotype" w:hAnsi="Palatino Linotype" w:cs="Arial"/>
          <w:lang w:eastAsia="es-MX"/>
        </w:rPr>
        <w:t xml:space="preserve">necesario que el particular ingrese al </w:t>
      </w:r>
      <w:r w:rsidRPr="001A1CF4">
        <w:rPr>
          <w:rFonts w:ascii="Palatino Linotype" w:hAnsi="Palatino Linotype" w:cs="Arial"/>
          <w:b/>
          <w:lang w:eastAsia="es-MX"/>
        </w:rPr>
        <w:t xml:space="preserve">SAIMEX </w:t>
      </w:r>
      <w:r w:rsidRPr="001A1CF4">
        <w:rPr>
          <w:rFonts w:ascii="Palatino Linotype" w:hAnsi="Palatino Linotype" w:cs="Arial"/>
          <w:lang w:eastAsia="es-MX"/>
        </w:rPr>
        <w:t>mediante la utilización de su clave de usuario y contraseña.</w:t>
      </w:r>
    </w:p>
    <w:p w14:paraId="26010CC7" w14:textId="77777777" w:rsidR="009E2243" w:rsidRPr="001A1CF4" w:rsidRDefault="009E2243" w:rsidP="001A1CF4">
      <w:pPr>
        <w:spacing w:line="360" w:lineRule="auto"/>
        <w:jc w:val="both"/>
        <w:rPr>
          <w:rFonts w:ascii="Palatino Linotype" w:hAnsi="Palatino Linotype" w:cs="Arial"/>
          <w:b/>
          <w:szCs w:val="28"/>
        </w:rPr>
      </w:pPr>
    </w:p>
    <w:p w14:paraId="1153FF5E" w14:textId="77777777" w:rsidR="009E2243" w:rsidRPr="001A1CF4" w:rsidRDefault="009E2243" w:rsidP="001A1CF4">
      <w:pPr>
        <w:autoSpaceDE w:val="0"/>
        <w:autoSpaceDN w:val="0"/>
        <w:adjustRightInd w:val="0"/>
        <w:spacing w:line="360" w:lineRule="auto"/>
        <w:ind w:right="49"/>
        <w:jc w:val="both"/>
        <w:rPr>
          <w:rFonts w:ascii="Palatino Linotype" w:hAnsi="Palatino Linotype" w:cs="Arial"/>
          <w:b/>
          <w:lang w:val="es-ES"/>
        </w:rPr>
      </w:pPr>
      <w:r w:rsidRPr="001A1CF4">
        <w:rPr>
          <w:rFonts w:ascii="Palatino Linotype" w:hAnsi="Palatino Linotype" w:cs="Arial"/>
          <w:b/>
          <w:sz w:val="28"/>
          <w:szCs w:val="28"/>
        </w:rPr>
        <w:t xml:space="preserve">TERCERO. </w:t>
      </w:r>
      <w:r w:rsidRPr="001A1CF4">
        <w:rPr>
          <w:rFonts w:ascii="Palatino Linotype" w:hAnsi="Palatino Linotype" w:cs="Arial"/>
          <w:b/>
          <w:lang w:val="es-ES"/>
        </w:rPr>
        <w:t xml:space="preserve">Oportunidad. </w:t>
      </w:r>
    </w:p>
    <w:p w14:paraId="5E788127" w14:textId="77777777" w:rsidR="009E2243" w:rsidRPr="001A1CF4" w:rsidRDefault="009E2243" w:rsidP="001A1CF4">
      <w:pPr>
        <w:autoSpaceDE w:val="0"/>
        <w:autoSpaceDN w:val="0"/>
        <w:adjustRightInd w:val="0"/>
        <w:spacing w:line="360" w:lineRule="auto"/>
        <w:ind w:right="49"/>
        <w:jc w:val="both"/>
        <w:rPr>
          <w:rFonts w:ascii="Palatino Linotype" w:hAnsi="Palatino Linotype" w:cs="Arial"/>
          <w:lang w:val="es-ES"/>
        </w:rPr>
      </w:pPr>
      <w:r w:rsidRPr="001A1CF4">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4FFFA45C" w14:textId="77777777" w:rsidR="009E2243" w:rsidRPr="001A1CF4" w:rsidRDefault="009E2243" w:rsidP="001A1CF4">
      <w:pPr>
        <w:jc w:val="both"/>
        <w:rPr>
          <w:rFonts w:ascii="Palatino Linotype" w:hAnsi="Palatino Linotype" w:cs="Arial"/>
          <w:lang w:val="es-ES"/>
        </w:rPr>
      </w:pPr>
    </w:p>
    <w:p w14:paraId="1D514C8B" w14:textId="77777777" w:rsidR="009E2243" w:rsidRPr="001A1CF4" w:rsidRDefault="009E2243" w:rsidP="001A1CF4">
      <w:pPr>
        <w:autoSpaceDE w:val="0"/>
        <w:autoSpaceDN w:val="0"/>
        <w:adjustRightInd w:val="0"/>
        <w:ind w:left="851" w:right="902"/>
        <w:jc w:val="both"/>
        <w:rPr>
          <w:rFonts w:ascii="Palatino Linotype" w:hAnsi="Palatino Linotype" w:cs="Arial"/>
          <w:i/>
          <w:sz w:val="22"/>
          <w:szCs w:val="22"/>
          <w:lang w:val="es-ES"/>
        </w:rPr>
      </w:pPr>
      <w:r w:rsidRPr="001A1CF4">
        <w:rPr>
          <w:rFonts w:ascii="Palatino Linotype" w:hAnsi="Palatino Linotype" w:cs="Arial"/>
          <w:b/>
          <w:i/>
          <w:sz w:val="22"/>
          <w:szCs w:val="22"/>
          <w:lang w:val="es-ES"/>
        </w:rPr>
        <w:t>“Artículo 163.</w:t>
      </w:r>
      <w:r w:rsidRPr="001A1CF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2F23248" w14:textId="77777777" w:rsidR="009E2243" w:rsidRPr="001A1CF4" w:rsidRDefault="009E2243" w:rsidP="001A1CF4">
      <w:pPr>
        <w:autoSpaceDE w:val="0"/>
        <w:autoSpaceDN w:val="0"/>
        <w:adjustRightInd w:val="0"/>
        <w:ind w:left="851" w:right="902"/>
        <w:jc w:val="both"/>
        <w:rPr>
          <w:rFonts w:ascii="Palatino Linotype" w:hAnsi="Palatino Linotype" w:cs="Arial"/>
          <w:i/>
          <w:sz w:val="22"/>
          <w:szCs w:val="22"/>
          <w:lang w:val="es-ES"/>
        </w:rPr>
      </w:pPr>
    </w:p>
    <w:p w14:paraId="307FE06E" w14:textId="77777777" w:rsidR="009E2243" w:rsidRPr="001A1CF4" w:rsidRDefault="009E2243" w:rsidP="001A1CF4">
      <w:pPr>
        <w:autoSpaceDE w:val="0"/>
        <w:autoSpaceDN w:val="0"/>
        <w:adjustRightInd w:val="0"/>
        <w:ind w:left="851" w:right="902"/>
        <w:jc w:val="both"/>
        <w:rPr>
          <w:rFonts w:ascii="Palatino Linotype" w:hAnsi="Palatino Linotype" w:cs="Arial"/>
          <w:i/>
          <w:sz w:val="22"/>
          <w:szCs w:val="22"/>
          <w:lang w:val="es-ES"/>
        </w:rPr>
      </w:pPr>
      <w:r w:rsidRPr="001A1CF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4D1A17F" w14:textId="77777777" w:rsidR="009E2243" w:rsidRPr="001A1CF4" w:rsidRDefault="009E2243" w:rsidP="001A1CF4">
      <w:pPr>
        <w:ind w:left="851" w:right="901"/>
        <w:jc w:val="both"/>
        <w:rPr>
          <w:rFonts w:ascii="Palatino Linotype" w:hAnsi="Palatino Linotype" w:cs="Arial"/>
          <w:i/>
          <w:szCs w:val="22"/>
          <w:lang w:val="es-ES"/>
        </w:rPr>
      </w:pPr>
    </w:p>
    <w:p w14:paraId="692D4E31" w14:textId="77777777" w:rsidR="009E2243" w:rsidRPr="001A1CF4" w:rsidRDefault="009E2243" w:rsidP="001A1CF4">
      <w:pPr>
        <w:spacing w:line="360" w:lineRule="auto"/>
        <w:jc w:val="both"/>
        <w:rPr>
          <w:rFonts w:ascii="Palatino Linotype" w:hAnsi="Palatino Linotype" w:cs="Arial"/>
          <w:lang w:val="es-ES"/>
        </w:rPr>
      </w:pPr>
      <w:r w:rsidRPr="001A1CF4">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A1D8B77" w14:textId="77777777" w:rsidR="009E2243" w:rsidRPr="001A1CF4" w:rsidRDefault="009E2243" w:rsidP="001A1CF4">
      <w:pPr>
        <w:spacing w:line="360" w:lineRule="auto"/>
        <w:jc w:val="both"/>
        <w:rPr>
          <w:rFonts w:ascii="Palatino Linotype" w:hAnsi="Palatino Linotype" w:cs="Arial"/>
          <w:sz w:val="16"/>
          <w:szCs w:val="16"/>
          <w:lang w:val="es-ES"/>
        </w:rPr>
      </w:pPr>
    </w:p>
    <w:p w14:paraId="2A7C09A8" w14:textId="77777777" w:rsidR="009E2243" w:rsidRPr="001A1CF4" w:rsidRDefault="009E2243" w:rsidP="001A1CF4">
      <w:pPr>
        <w:spacing w:line="360" w:lineRule="auto"/>
        <w:jc w:val="both"/>
        <w:rPr>
          <w:rFonts w:ascii="Palatino Linotype" w:hAnsi="Palatino Linotype" w:cs="Arial"/>
          <w:lang w:val="es-ES"/>
        </w:rPr>
      </w:pPr>
      <w:r w:rsidRPr="001A1CF4">
        <w:rPr>
          <w:rFonts w:ascii="Palatino Linotype" w:hAnsi="Palatino Linotype" w:cs="Arial"/>
          <w:lang w:val="es-ES"/>
        </w:rPr>
        <w:lastRenderedPageBreak/>
        <w:t xml:space="preserve">Derivado de lo anterior, nos encontramos ante la presencia de la figura jurídica de la </w:t>
      </w:r>
      <w:r w:rsidRPr="001A1CF4">
        <w:rPr>
          <w:rFonts w:ascii="Palatino Linotype" w:hAnsi="Palatino Linotype" w:cs="Arial"/>
          <w:b/>
          <w:lang w:val="es-ES"/>
        </w:rPr>
        <w:t>NEGATIVA FICTA</w:t>
      </w:r>
      <w:r w:rsidRPr="001A1CF4">
        <w:rPr>
          <w:rFonts w:ascii="Palatino Linotype" w:hAnsi="Palatino Linotype" w:cs="Arial"/>
          <w:lang w:val="es-ES"/>
        </w:rPr>
        <w:t>, la cual consiste en atribuir un efecto negativo al silencio de la autoridad administrativa frente a las instancias y solicitudes que hagan los particulares.</w:t>
      </w:r>
    </w:p>
    <w:p w14:paraId="738B390F" w14:textId="77777777" w:rsidR="009E2243" w:rsidRPr="001A1CF4" w:rsidRDefault="009E2243" w:rsidP="001A1CF4">
      <w:pPr>
        <w:spacing w:line="360" w:lineRule="auto"/>
        <w:jc w:val="both"/>
        <w:rPr>
          <w:rFonts w:ascii="Palatino Linotype" w:hAnsi="Palatino Linotype" w:cs="Arial"/>
          <w:lang w:val="es-ES"/>
        </w:rPr>
      </w:pPr>
    </w:p>
    <w:p w14:paraId="3F18FC25" w14:textId="77777777" w:rsidR="009E2243" w:rsidRPr="001A1CF4" w:rsidRDefault="009E2243" w:rsidP="001A1CF4">
      <w:pPr>
        <w:spacing w:line="360" w:lineRule="auto"/>
        <w:jc w:val="both"/>
        <w:rPr>
          <w:rFonts w:ascii="Palatino Linotype" w:hAnsi="Palatino Linotype" w:cs="Arial"/>
          <w:lang w:val="es-ES"/>
        </w:rPr>
      </w:pPr>
      <w:r w:rsidRPr="001A1CF4">
        <w:rPr>
          <w:rFonts w:ascii="Palatino Linotype" w:hAnsi="Palatino Linotype" w:cs="Arial"/>
          <w:lang w:val="es-ES"/>
        </w:rPr>
        <w:t>Por su parte, el artículo 178 de la Ley de Transparencia y Acceso a la Información Pública del Estado de México y Municipios, establece:</w:t>
      </w:r>
    </w:p>
    <w:p w14:paraId="3C8DEF7C" w14:textId="77777777" w:rsidR="009E2243" w:rsidRPr="001A1CF4" w:rsidRDefault="009E2243" w:rsidP="001A1CF4">
      <w:pPr>
        <w:jc w:val="both"/>
        <w:rPr>
          <w:rFonts w:ascii="Palatino Linotype" w:hAnsi="Palatino Linotype" w:cs="Arial"/>
          <w:sz w:val="16"/>
          <w:szCs w:val="16"/>
          <w:lang w:val="es-ES"/>
        </w:rPr>
      </w:pPr>
    </w:p>
    <w:p w14:paraId="2C292BEF" w14:textId="77777777" w:rsidR="009E2243" w:rsidRPr="001A1CF4" w:rsidRDefault="009E2243" w:rsidP="001A1CF4">
      <w:pPr>
        <w:ind w:left="851" w:right="901"/>
        <w:jc w:val="both"/>
        <w:rPr>
          <w:rFonts w:ascii="Palatino Linotype" w:hAnsi="Palatino Linotype" w:cs="Arial"/>
          <w:i/>
          <w:sz w:val="22"/>
          <w:szCs w:val="22"/>
          <w:lang w:val="es-ES"/>
        </w:rPr>
      </w:pPr>
      <w:r w:rsidRPr="001A1CF4">
        <w:rPr>
          <w:rFonts w:ascii="Palatino Linotype" w:hAnsi="Palatino Linotype" w:cs="Arial"/>
          <w:b/>
          <w:i/>
          <w:sz w:val="22"/>
          <w:szCs w:val="22"/>
          <w:lang w:val="es-ES"/>
        </w:rPr>
        <w:t xml:space="preserve">“Artículo 178. </w:t>
      </w:r>
      <w:r w:rsidRPr="001A1CF4">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42873908" w14:textId="77777777" w:rsidR="009E2243" w:rsidRPr="001A1CF4" w:rsidRDefault="009E2243" w:rsidP="001A1CF4">
      <w:pPr>
        <w:ind w:left="851" w:right="901"/>
        <w:jc w:val="both"/>
        <w:rPr>
          <w:rFonts w:ascii="Palatino Linotype" w:hAnsi="Palatino Linotype" w:cs="Arial"/>
          <w:i/>
          <w:sz w:val="22"/>
          <w:szCs w:val="22"/>
          <w:lang w:val="es-ES"/>
        </w:rPr>
      </w:pPr>
    </w:p>
    <w:p w14:paraId="58A3AD24" w14:textId="77777777" w:rsidR="009E2243" w:rsidRPr="001A1CF4" w:rsidRDefault="009E2243" w:rsidP="001A1CF4">
      <w:pPr>
        <w:ind w:left="851" w:right="901"/>
        <w:jc w:val="both"/>
        <w:rPr>
          <w:rFonts w:ascii="Palatino Linotype" w:hAnsi="Palatino Linotype" w:cs="Arial"/>
          <w:i/>
          <w:sz w:val="22"/>
          <w:szCs w:val="22"/>
          <w:lang w:val="es-ES"/>
        </w:rPr>
      </w:pPr>
      <w:r w:rsidRPr="001A1CF4">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1A1CF4">
        <w:rPr>
          <w:rFonts w:ascii="Palatino Linotype" w:hAnsi="Palatino Linotype" w:cs="Arial"/>
          <w:i/>
          <w:sz w:val="22"/>
          <w:szCs w:val="22"/>
          <w:lang w:val="es-ES"/>
        </w:rPr>
        <w:t>, acompañado con el documento que pruebe la fecha en que presentó la solicitud.</w:t>
      </w:r>
    </w:p>
    <w:p w14:paraId="1A3611A0" w14:textId="77777777" w:rsidR="009E2243" w:rsidRPr="001A1CF4" w:rsidRDefault="009E2243" w:rsidP="001A1CF4">
      <w:pPr>
        <w:ind w:left="851" w:right="901"/>
        <w:jc w:val="both"/>
        <w:rPr>
          <w:rFonts w:ascii="Palatino Linotype" w:hAnsi="Palatino Linotype" w:cs="Arial"/>
          <w:i/>
          <w:sz w:val="22"/>
          <w:szCs w:val="22"/>
          <w:lang w:val="es-ES"/>
        </w:rPr>
      </w:pPr>
    </w:p>
    <w:p w14:paraId="274EEEE8" w14:textId="77777777" w:rsidR="009E2243" w:rsidRPr="001A1CF4" w:rsidRDefault="009E2243" w:rsidP="001A1CF4">
      <w:pPr>
        <w:ind w:left="851" w:right="901"/>
        <w:jc w:val="both"/>
        <w:rPr>
          <w:rFonts w:ascii="Palatino Linotype" w:hAnsi="Palatino Linotype" w:cs="Arial"/>
          <w:i/>
          <w:sz w:val="22"/>
          <w:szCs w:val="22"/>
          <w:lang w:val="es-ES"/>
        </w:rPr>
      </w:pPr>
      <w:r w:rsidRPr="001A1CF4">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1A301493" w14:textId="77777777" w:rsidR="009E2243" w:rsidRPr="001A1CF4" w:rsidRDefault="009E2243" w:rsidP="001A1CF4">
      <w:pPr>
        <w:ind w:left="851" w:right="901"/>
        <w:jc w:val="both"/>
        <w:rPr>
          <w:rFonts w:ascii="Palatino Linotype" w:hAnsi="Palatino Linotype" w:cs="Arial"/>
          <w:i/>
          <w:sz w:val="22"/>
          <w:szCs w:val="22"/>
          <w:lang w:val="es-ES"/>
        </w:rPr>
      </w:pPr>
      <w:r w:rsidRPr="001A1CF4">
        <w:rPr>
          <w:rFonts w:ascii="Palatino Linotype" w:hAnsi="Palatino Linotype" w:cs="Arial"/>
          <w:i/>
          <w:sz w:val="22"/>
          <w:szCs w:val="22"/>
          <w:lang w:val="es-ES"/>
        </w:rPr>
        <w:t xml:space="preserve">(Énfasis añadido) </w:t>
      </w:r>
    </w:p>
    <w:p w14:paraId="4191FA28" w14:textId="77777777" w:rsidR="009E2243" w:rsidRPr="001A1CF4" w:rsidRDefault="009E2243" w:rsidP="001A1CF4">
      <w:pPr>
        <w:ind w:left="851" w:right="901"/>
        <w:jc w:val="both"/>
        <w:rPr>
          <w:rFonts w:ascii="Palatino Linotype" w:hAnsi="Palatino Linotype" w:cs="Arial"/>
          <w:i/>
          <w:sz w:val="22"/>
          <w:szCs w:val="22"/>
          <w:lang w:val="es-ES"/>
        </w:rPr>
      </w:pPr>
    </w:p>
    <w:p w14:paraId="1836B78F" w14:textId="0D1CB7E0" w:rsidR="009E2243" w:rsidRPr="001A1CF4" w:rsidRDefault="009E2243" w:rsidP="001A1CF4">
      <w:pPr>
        <w:spacing w:line="360" w:lineRule="auto"/>
        <w:jc w:val="both"/>
        <w:rPr>
          <w:rFonts w:ascii="Palatino Linotype" w:hAnsi="Palatino Linotype" w:cs="Arial"/>
          <w:lang w:val="es-ES"/>
        </w:rPr>
      </w:pPr>
      <w:r w:rsidRPr="001A1CF4">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1A1CF4">
        <w:rPr>
          <w:rFonts w:ascii="Palatino Linotype" w:hAnsi="Palatino Linotype"/>
          <w:b/>
        </w:rPr>
        <w:t>EL SUJETO OBLIGADO</w:t>
      </w:r>
      <w:r w:rsidRPr="001A1CF4">
        <w:rPr>
          <w:rFonts w:ascii="Palatino Linotype" w:hAnsi="Palatino Linotype" w:cs="Arial"/>
          <w:b/>
          <w:lang w:val="es-ES"/>
        </w:rPr>
        <w:t xml:space="preserve">. </w:t>
      </w:r>
      <w:r w:rsidRPr="001A1CF4">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1A1CF4">
        <w:rPr>
          <w:rFonts w:ascii="Palatino Linotype" w:hAnsi="Palatino Linotype" w:cs="Arial"/>
          <w:b/>
          <w:bCs/>
          <w:lang w:val="es-ES"/>
        </w:rPr>
        <w:t>L</w:t>
      </w:r>
      <w:r w:rsidR="001A1CF4">
        <w:rPr>
          <w:rFonts w:ascii="Palatino Linotype" w:hAnsi="Palatino Linotype" w:cs="Arial"/>
          <w:b/>
          <w:bCs/>
          <w:lang w:val="es-ES"/>
        </w:rPr>
        <w:t xml:space="preserve">A </w:t>
      </w:r>
      <w:r w:rsidRPr="001A1CF4">
        <w:rPr>
          <w:rFonts w:ascii="Palatino Linotype" w:hAnsi="Palatino Linotype" w:cs="Arial"/>
          <w:b/>
          <w:bCs/>
          <w:lang w:val="es-ES"/>
        </w:rPr>
        <w:t>RECURRENTE</w:t>
      </w:r>
      <w:r w:rsidRPr="001A1CF4">
        <w:rPr>
          <w:rFonts w:ascii="Palatino Linotype" w:hAnsi="Palatino Linotype" w:cs="Arial"/>
          <w:b/>
          <w:lang w:val="es-ES"/>
        </w:rPr>
        <w:t xml:space="preserve"> </w:t>
      </w:r>
      <w:r w:rsidRPr="001A1CF4">
        <w:rPr>
          <w:rFonts w:ascii="Palatino Linotype" w:hAnsi="Palatino Linotype" w:cs="Arial"/>
          <w:lang w:val="es-ES"/>
        </w:rPr>
        <w:t xml:space="preserve">está en libertad de presentar su medio de impugnación en cualquier </w:t>
      </w:r>
      <w:r w:rsidRPr="001A1CF4">
        <w:rPr>
          <w:rFonts w:ascii="Palatino Linotype" w:hAnsi="Palatino Linotype" w:cs="Arial"/>
          <w:lang w:val="es-ES"/>
        </w:rPr>
        <w:lastRenderedPageBreak/>
        <w:t>momento; en consecuencia, se tiene que el presente recurso se interpuso oportunamente.</w:t>
      </w:r>
    </w:p>
    <w:p w14:paraId="062CB96D" w14:textId="77777777" w:rsidR="009E2243" w:rsidRPr="001A1CF4" w:rsidRDefault="009E2243" w:rsidP="001A1CF4">
      <w:pPr>
        <w:autoSpaceDE w:val="0"/>
        <w:autoSpaceDN w:val="0"/>
        <w:adjustRightInd w:val="0"/>
        <w:spacing w:line="360" w:lineRule="auto"/>
        <w:ind w:right="49"/>
        <w:jc w:val="both"/>
        <w:rPr>
          <w:rFonts w:ascii="Palatino Linotype" w:hAnsi="Palatino Linotype" w:cs="Arial"/>
          <w:b/>
          <w:sz w:val="28"/>
          <w:szCs w:val="28"/>
        </w:rPr>
      </w:pPr>
    </w:p>
    <w:p w14:paraId="7CD24138" w14:textId="77777777" w:rsidR="009E2243" w:rsidRPr="001A1CF4" w:rsidRDefault="009E2243" w:rsidP="001A1CF4">
      <w:pPr>
        <w:autoSpaceDE w:val="0"/>
        <w:autoSpaceDN w:val="0"/>
        <w:adjustRightInd w:val="0"/>
        <w:spacing w:line="360" w:lineRule="auto"/>
        <w:ind w:right="49"/>
        <w:jc w:val="both"/>
        <w:rPr>
          <w:rFonts w:ascii="Palatino Linotype" w:hAnsi="Palatino Linotype"/>
          <w:b/>
        </w:rPr>
      </w:pPr>
      <w:r w:rsidRPr="001A1CF4">
        <w:rPr>
          <w:rFonts w:ascii="Palatino Linotype" w:hAnsi="Palatino Linotype" w:cs="Arial"/>
          <w:b/>
          <w:sz w:val="28"/>
          <w:szCs w:val="28"/>
        </w:rPr>
        <w:t>CUARTO</w:t>
      </w:r>
      <w:r w:rsidRPr="001A1CF4">
        <w:rPr>
          <w:rFonts w:ascii="Palatino Linotype" w:hAnsi="Palatino Linotype"/>
          <w:b/>
          <w:sz w:val="28"/>
          <w:szCs w:val="28"/>
        </w:rPr>
        <w:t>.</w:t>
      </w:r>
      <w:r w:rsidRPr="001A1CF4">
        <w:rPr>
          <w:rFonts w:ascii="Palatino Linotype" w:hAnsi="Palatino Linotype"/>
          <w:b/>
        </w:rPr>
        <w:t xml:space="preserve"> Procedibilidad. </w:t>
      </w:r>
    </w:p>
    <w:p w14:paraId="291CEB25" w14:textId="77777777" w:rsidR="009E2243" w:rsidRPr="001A1CF4" w:rsidRDefault="009E2243" w:rsidP="001A1CF4">
      <w:pPr>
        <w:autoSpaceDE w:val="0"/>
        <w:autoSpaceDN w:val="0"/>
        <w:adjustRightInd w:val="0"/>
        <w:spacing w:line="360" w:lineRule="auto"/>
        <w:ind w:right="49"/>
        <w:jc w:val="both"/>
        <w:rPr>
          <w:rFonts w:ascii="Palatino Linotype" w:hAnsi="Palatino Linotype" w:cs="Arial"/>
          <w:b/>
        </w:rPr>
      </w:pPr>
      <w:r w:rsidRPr="001A1CF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A1CF4">
        <w:rPr>
          <w:rFonts w:ascii="Palatino Linotype" w:hAnsi="Palatino Linotype"/>
        </w:rPr>
        <w:t xml:space="preserve">Ley de Transparencia y Acceso a la Información Pública del Estado de México y Municipios, que a la letra señala: </w:t>
      </w:r>
    </w:p>
    <w:p w14:paraId="5575B033" w14:textId="77777777" w:rsidR="009E2243" w:rsidRPr="001A1CF4" w:rsidRDefault="009E2243" w:rsidP="001A1CF4">
      <w:pPr>
        <w:autoSpaceDE w:val="0"/>
        <w:autoSpaceDN w:val="0"/>
        <w:adjustRightInd w:val="0"/>
        <w:ind w:right="49"/>
        <w:jc w:val="both"/>
        <w:rPr>
          <w:rFonts w:ascii="Palatino Linotype" w:hAnsi="Palatino Linotype" w:cs="Arial"/>
          <w:lang w:val="es-ES"/>
        </w:rPr>
      </w:pPr>
    </w:p>
    <w:p w14:paraId="1EF5727D" w14:textId="77777777" w:rsidR="009E2243" w:rsidRPr="001A1CF4" w:rsidRDefault="009E2243" w:rsidP="001A1CF4">
      <w:pPr>
        <w:tabs>
          <w:tab w:val="left" w:pos="851"/>
        </w:tabs>
        <w:ind w:left="851" w:right="901"/>
        <w:jc w:val="both"/>
        <w:rPr>
          <w:rFonts w:ascii="Palatino Linotype" w:hAnsi="Palatino Linotype"/>
          <w:b/>
          <w:i/>
          <w:sz w:val="22"/>
          <w:szCs w:val="22"/>
          <w:lang w:val="es-ES"/>
        </w:rPr>
      </w:pPr>
      <w:r w:rsidRPr="001A1CF4">
        <w:rPr>
          <w:rFonts w:ascii="Palatino Linotype" w:hAnsi="Palatino Linotype"/>
          <w:b/>
          <w:i/>
          <w:sz w:val="22"/>
          <w:szCs w:val="22"/>
          <w:lang w:val="es-ES"/>
        </w:rPr>
        <w:t xml:space="preserve">“Artículo 180. </w:t>
      </w:r>
      <w:r w:rsidRPr="001A1CF4">
        <w:rPr>
          <w:rFonts w:ascii="Palatino Linotype" w:hAnsi="Palatino Linotype"/>
          <w:i/>
          <w:sz w:val="22"/>
          <w:szCs w:val="22"/>
          <w:lang w:val="es-ES"/>
        </w:rPr>
        <w:t xml:space="preserve">El </w:t>
      </w:r>
      <w:r w:rsidRPr="001A1CF4">
        <w:rPr>
          <w:rFonts w:ascii="Palatino Linotype" w:hAnsi="Palatino Linotype" w:cs="Arial"/>
          <w:i/>
          <w:sz w:val="22"/>
          <w:szCs w:val="22"/>
          <w:lang w:val="es-ES"/>
        </w:rPr>
        <w:t>recurso</w:t>
      </w:r>
      <w:r w:rsidRPr="001A1CF4">
        <w:rPr>
          <w:rFonts w:ascii="Palatino Linotype" w:hAnsi="Palatino Linotype"/>
          <w:i/>
          <w:sz w:val="22"/>
          <w:szCs w:val="22"/>
          <w:lang w:val="es-ES"/>
        </w:rPr>
        <w:t xml:space="preserve"> </w:t>
      </w:r>
      <w:r w:rsidRPr="001A1CF4">
        <w:rPr>
          <w:rFonts w:ascii="Palatino Linotype" w:hAnsi="Palatino Linotype" w:cs="Arial"/>
          <w:i/>
          <w:sz w:val="22"/>
          <w:szCs w:val="22"/>
          <w:lang w:val="es-ES" w:eastAsia="es-MX"/>
        </w:rPr>
        <w:t>de</w:t>
      </w:r>
      <w:r w:rsidRPr="001A1CF4">
        <w:rPr>
          <w:rFonts w:ascii="Palatino Linotype" w:hAnsi="Palatino Linotype"/>
          <w:i/>
          <w:sz w:val="22"/>
          <w:szCs w:val="22"/>
          <w:lang w:val="es-ES"/>
        </w:rPr>
        <w:t xml:space="preserve"> revisión contendrá:</w:t>
      </w:r>
      <w:r w:rsidRPr="001A1CF4">
        <w:rPr>
          <w:rFonts w:ascii="Palatino Linotype" w:hAnsi="Palatino Linotype"/>
          <w:b/>
          <w:i/>
          <w:sz w:val="22"/>
          <w:szCs w:val="22"/>
          <w:lang w:val="es-ES"/>
        </w:rPr>
        <w:t xml:space="preserve"> </w:t>
      </w:r>
    </w:p>
    <w:p w14:paraId="4935F6B5" w14:textId="77777777" w:rsidR="009E2243" w:rsidRPr="001A1CF4" w:rsidRDefault="009E2243" w:rsidP="001A1CF4">
      <w:pPr>
        <w:tabs>
          <w:tab w:val="left" w:pos="851"/>
        </w:tabs>
        <w:ind w:left="851" w:right="901"/>
        <w:jc w:val="both"/>
        <w:rPr>
          <w:rFonts w:ascii="Palatino Linotype" w:hAnsi="Palatino Linotype"/>
          <w:b/>
          <w:i/>
          <w:sz w:val="22"/>
          <w:szCs w:val="22"/>
          <w:lang w:val="es-ES"/>
        </w:rPr>
      </w:pPr>
      <w:r w:rsidRPr="001A1CF4">
        <w:rPr>
          <w:rFonts w:ascii="Palatino Linotype" w:hAnsi="Palatino Linotype"/>
          <w:b/>
          <w:i/>
          <w:sz w:val="22"/>
          <w:szCs w:val="22"/>
          <w:lang w:val="es-ES"/>
        </w:rPr>
        <w:t xml:space="preserve">I. </w:t>
      </w:r>
      <w:r w:rsidRPr="001A1CF4">
        <w:rPr>
          <w:rFonts w:ascii="Palatino Linotype" w:hAnsi="Palatino Linotype"/>
          <w:i/>
          <w:sz w:val="22"/>
          <w:szCs w:val="22"/>
          <w:lang w:val="es-ES"/>
        </w:rPr>
        <w:t xml:space="preserve">El sujeto obligado ante </w:t>
      </w:r>
      <w:r w:rsidRPr="001A1CF4">
        <w:rPr>
          <w:rFonts w:ascii="Palatino Linotype" w:hAnsi="Palatino Linotype" w:cs="Arial"/>
          <w:i/>
          <w:sz w:val="22"/>
          <w:szCs w:val="22"/>
          <w:lang w:val="es-ES"/>
        </w:rPr>
        <w:t>la</w:t>
      </w:r>
      <w:r w:rsidRPr="001A1CF4">
        <w:rPr>
          <w:rFonts w:ascii="Palatino Linotype" w:hAnsi="Palatino Linotype"/>
          <w:i/>
          <w:sz w:val="22"/>
          <w:szCs w:val="22"/>
          <w:lang w:val="es-ES"/>
        </w:rPr>
        <w:t xml:space="preserve"> cual </w:t>
      </w:r>
      <w:r w:rsidRPr="001A1CF4">
        <w:rPr>
          <w:rFonts w:ascii="Palatino Linotype" w:hAnsi="Palatino Linotype" w:cs="Arial"/>
          <w:i/>
          <w:sz w:val="22"/>
          <w:szCs w:val="22"/>
          <w:lang w:val="es-ES" w:eastAsia="es-MX"/>
        </w:rPr>
        <w:t>se</w:t>
      </w:r>
      <w:r w:rsidRPr="001A1CF4">
        <w:rPr>
          <w:rFonts w:ascii="Palatino Linotype" w:hAnsi="Palatino Linotype"/>
          <w:i/>
          <w:sz w:val="22"/>
          <w:szCs w:val="22"/>
          <w:lang w:val="es-ES"/>
        </w:rPr>
        <w:t xml:space="preserve"> presentó la solicitud;</w:t>
      </w:r>
      <w:r w:rsidRPr="001A1CF4">
        <w:rPr>
          <w:rFonts w:ascii="Palatino Linotype" w:hAnsi="Palatino Linotype"/>
          <w:b/>
          <w:i/>
          <w:sz w:val="22"/>
          <w:szCs w:val="22"/>
          <w:lang w:val="es-ES"/>
        </w:rPr>
        <w:t xml:space="preserve"> </w:t>
      </w:r>
    </w:p>
    <w:p w14:paraId="36465AAA" w14:textId="77777777" w:rsidR="009E2243" w:rsidRPr="001A1CF4" w:rsidRDefault="009E2243" w:rsidP="001A1CF4">
      <w:pPr>
        <w:tabs>
          <w:tab w:val="left" w:pos="851"/>
        </w:tabs>
        <w:ind w:left="851" w:right="901"/>
        <w:jc w:val="both"/>
        <w:rPr>
          <w:rFonts w:ascii="Palatino Linotype" w:hAnsi="Palatino Linotype"/>
          <w:b/>
          <w:i/>
          <w:sz w:val="22"/>
          <w:szCs w:val="22"/>
          <w:lang w:val="es-ES"/>
        </w:rPr>
      </w:pPr>
      <w:r w:rsidRPr="001A1CF4">
        <w:rPr>
          <w:rFonts w:ascii="Palatino Linotype" w:hAnsi="Palatino Linotype"/>
          <w:b/>
          <w:i/>
          <w:sz w:val="22"/>
          <w:szCs w:val="22"/>
          <w:lang w:val="es-ES"/>
        </w:rPr>
        <w:t xml:space="preserve">II. </w:t>
      </w:r>
      <w:r w:rsidRPr="001A1CF4">
        <w:rPr>
          <w:rFonts w:ascii="Palatino Linotype" w:hAnsi="Palatino Linotype"/>
          <w:b/>
          <w:i/>
          <w:sz w:val="22"/>
          <w:szCs w:val="22"/>
          <w:u w:val="single"/>
          <w:lang w:val="es-ES"/>
        </w:rPr>
        <w:t xml:space="preserve">El nombre del solicitante </w:t>
      </w:r>
      <w:r w:rsidRPr="001A1CF4">
        <w:rPr>
          <w:rFonts w:ascii="Palatino Linotype" w:hAnsi="Palatino Linotype" w:cs="Arial"/>
          <w:b/>
          <w:i/>
          <w:sz w:val="22"/>
          <w:szCs w:val="22"/>
          <w:u w:val="single"/>
          <w:lang w:val="es-ES" w:eastAsia="es-MX"/>
        </w:rPr>
        <w:t>que</w:t>
      </w:r>
      <w:r w:rsidRPr="001A1CF4">
        <w:rPr>
          <w:rFonts w:ascii="Palatino Linotype" w:hAnsi="Palatino Linotype"/>
          <w:b/>
          <w:i/>
          <w:sz w:val="22"/>
          <w:szCs w:val="22"/>
          <w:u w:val="single"/>
          <w:lang w:val="es-ES"/>
        </w:rPr>
        <w:t xml:space="preserve"> recurre</w:t>
      </w:r>
      <w:r w:rsidRPr="001A1CF4">
        <w:rPr>
          <w:rFonts w:ascii="Palatino Linotype" w:hAnsi="Palatino Linotype"/>
          <w:i/>
          <w:sz w:val="22"/>
          <w:szCs w:val="22"/>
          <w:lang w:val="es-ES"/>
        </w:rPr>
        <w:t xml:space="preserve"> o de su representante y, en su caso, del tercero interesado, así como la dirección o medio que señale para recibir notificaciones;</w:t>
      </w:r>
      <w:r w:rsidRPr="001A1CF4">
        <w:rPr>
          <w:rFonts w:ascii="Palatino Linotype" w:hAnsi="Palatino Linotype"/>
          <w:b/>
          <w:i/>
          <w:sz w:val="22"/>
          <w:szCs w:val="22"/>
          <w:lang w:val="es-ES"/>
        </w:rPr>
        <w:t xml:space="preserve"> </w:t>
      </w:r>
    </w:p>
    <w:p w14:paraId="44110E97" w14:textId="77777777" w:rsidR="009E2243" w:rsidRPr="001A1CF4" w:rsidRDefault="009E2243" w:rsidP="001A1CF4">
      <w:pPr>
        <w:tabs>
          <w:tab w:val="left" w:pos="851"/>
        </w:tabs>
        <w:ind w:left="851" w:right="901"/>
        <w:jc w:val="both"/>
        <w:rPr>
          <w:rFonts w:ascii="Palatino Linotype" w:hAnsi="Palatino Linotype"/>
          <w:b/>
          <w:i/>
          <w:sz w:val="22"/>
          <w:szCs w:val="22"/>
          <w:lang w:val="es-ES"/>
        </w:rPr>
      </w:pPr>
      <w:r w:rsidRPr="001A1CF4">
        <w:rPr>
          <w:rFonts w:ascii="Palatino Linotype" w:hAnsi="Palatino Linotype"/>
          <w:b/>
          <w:i/>
          <w:sz w:val="22"/>
          <w:szCs w:val="22"/>
          <w:lang w:val="es-ES"/>
        </w:rPr>
        <w:t xml:space="preserve">III. </w:t>
      </w:r>
      <w:r w:rsidRPr="001A1CF4">
        <w:rPr>
          <w:rFonts w:ascii="Palatino Linotype" w:hAnsi="Palatino Linotype"/>
          <w:i/>
          <w:sz w:val="22"/>
          <w:szCs w:val="22"/>
          <w:lang w:val="es-ES"/>
        </w:rPr>
        <w:t xml:space="preserve">El número de folio de </w:t>
      </w:r>
      <w:r w:rsidRPr="001A1CF4">
        <w:rPr>
          <w:rFonts w:ascii="Palatino Linotype" w:hAnsi="Palatino Linotype" w:cs="Arial"/>
          <w:i/>
          <w:sz w:val="22"/>
          <w:szCs w:val="22"/>
          <w:lang w:val="es-ES" w:eastAsia="es-MX"/>
        </w:rPr>
        <w:t>respuesta</w:t>
      </w:r>
      <w:r w:rsidRPr="001A1CF4">
        <w:rPr>
          <w:rFonts w:ascii="Palatino Linotype" w:hAnsi="Palatino Linotype"/>
          <w:i/>
          <w:sz w:val="22"/>
          <w:szCs w:val="22"/>
          <w:lang w:val="es-ES"/>
        </w:rPr>
        <w:t xml:space="preserve"> de la solicitud de acceso; </w:t>
      </w:r>
    </w:p>
    <w:p w14:paraId="5D6980BC" w14:textId="77777777" w:rsidR="009E2243" w:rsidRPr="001A1CF4" w:rsidRDefault="009E2243" w:rsidP="001A1CF4">
      <w:pPr>
        <w:tabs>
          <w:tab w:val="left" w:pos="851"/>
        </w:tabs>
        <w:ind w:left="851" w:right="901"/>
        <w:jc w:val="both"/>
        <w:rPr>
          <w:rFonts w:ascii="Palatino Linotype" w:hAnsi="Palatino Linotype"/>
          <w:b/>
          <w:i/>
          <w:sz w:val="22"/>
          <w:szCs w:val="22"/>
          <w:lang w:val="es-ES"/>
        </w:rPr>
      </w:pPr>
      <w:r w:rsidRPr="001A1CF4">
        <w:rPr>
          <w:rFonts w:ascii="Palatino Linotype" w:hAnsi="Palatino Linotype"/>
          <w:b/>
          <w:i/>
          <w:sz w:val="22"/>
          <w:szCs w:val="22"/>
          <w:lang w:val="es-ES"/>
        </w:rPr>
        <w:t xml:space="preserve">IV. </w:t>
      </w:r>
      <w:r w:rsidRPr="001A1CF4">
        <w:rPr>
          <w:rFonts w:ascii="Palatino Linotype" w:hAnsi="Palatino Linotype"/>
          <w:i/>
          <w:sz w:val="22"/>
          <w:szCs w:val="22"/>
          <w:lang w:val="es-ES"/>
        </w:rPr>
        <w:t xml:space="preserve">La fecha en que fue </w:t>
      </w:r>
      <w:r w:rsidRPr="001A1CF4">
        <w:rPr>
          <w:rFonts w:ascii="Palatino Linotype" w:hAnsi="Palatino Linotype" w:cs="Arial"/>
          <w:i/>
          <w:sz w:val="22"/>
          <w:szCs w:val="22"/>
          <w:lang w:val="es-ES" w:eastAsia="es-MX"/>
        </w:rPr>
        <w:t>notificada</w:t>
      </w:r>
      <w:r w:rsidRPr="001A1CF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A1CF4">
        <w:rPr>
          <w:rFonts w:ascii="Palatino Linotype" w:hAnsi="Palatino Linotype"/>
          <w:b/>
          <w:i/>
          <w:sz w:val="22"/>
          <w:szCs w:val="22"/>
          <w:lang w:val="es-ES"/>
        </w:rPr>
        <w:t xml:space="preserve"> </w:t>
      </w:r>
    </w:p>
    <w:p w14:paraId="337C89E2" w14:textId="77777777" w:rsidR="009E2243" w:rsidRPr="001A1CF4" w:rsidRDefault="009E2243" w:rsidP="001A1CF4">
      <w:pPr>
        <w:tabs>
          <w:tab w:val="left" w:pos="851"/>
        </w:tabs>
        <w:ind w:left="851" w:right="901"/>
        <w:jc w:val="both"/>
        <w:rPr>
          <w:rFonts w:ascii="Palatino Linotype" w:hAnsi="Palatino Linotype"/>
          <w:b/>
          <w:i/>
          <w:sz w:val="22"/>
          <w:szCs w:val="22"/>
          <w:lang w:val="es-ES"/>
        </w:rPr>
      </w:pPr>
      <w:r w:rsidRPr="001A1CF4">
        <w:rPr>
          <w:rFonts w:ascii="Palatino Linotype" w:hAnsi="Palatino Linotype"/>
          <w:b/>
          <w:i/>
          <w:sz w:val="22"/>
          <w:szCs w:val="22"/>
          <w:lang w:val="es-ES"/>
        </w:rPr>
        <w:t xml:space="preserve">V. </w:t>
      </w:r>
      <w:r w:rsidRPr="001A1CF4">
        <w:rPr>
          <w:rFonts w:ascii="Palatino Linotype" w:hAnsi="Palatino Linotype"/>
          <w:i/>
          <w:sz w:val="22"/>
          <w:szCs w:val="22"/>
          <w:lang w:val="es-ES"/>
        </w:rPr>
        <w:t xml:space="preserve">El acto que se </w:t>
      </w:r>
      <w:r w:rsidRPr="001A1CF4">
        <w:rPr>
          <w:rFonts w:ascii="Palatino Linotype" w:hAnsi="Palatino Linotype" w:cs="Arial"/>
          <w:i/>
          <w:sz w:val="22"/>
          <w:szCs w:val="22"/>
          <w:lang w:val="es-ES" w:eastAsia="es-MX"/>
        </w:rPr>
        <w:t>recurre</w:t>
      </w:r>
      <w:r w:rsidRPr="001A1CF4">
        <w:rPr>
          <w:rFonts w:ascii="Palatino Linotype" w:hAnsi="Palatino Linotype"/>
          <w:i/>
          <w:sz w:val="22"/>
          <w:szCs w:val="22"/>
          <w:lang w:val="es-ES"/>
        </w:rPr>
        <w:t>;</w:t>
      </w:r>
      <w:r w:rsidRPr="001A1CF4">
        <w:rPr>
          <w:rFonts w:ascii="Palatino Linotype" w:hAnsi="Palatino Linotype"/>
          <w:b/>
          <w:i/>
          <w:sz w:val="22"/>
          <w:szCs w:val="22"/>
          <w:lang w:val="es-ES"/>
        </w:rPr>
        <w:t xml:space="preserve"> </w:t>
      </w:r>
    </w:p>
    <w:p w14:paraId="4BC277EC" w14:textId="77777777" w:rsidR="009E2243" w:rsidRPr="001A1CF4" w:rsidRDefault="009E2243" w:rsidP="001A1CF4">
      <w:pPr>
        <w:tabs>
          <w:tab w:val="left" w:pos="851"/>
        </w:tabs>
        <w:ind w:left="851" w:right="901"/>
        <w:jc w:val="both"/>
        <w:rPr>
          <w:rFonts w:ascii="Palatino Linotype" w:hAnsi="Palatino Linotype"/>
          <w:b/>
          <w:i/>
          <w:sz w:val="22"/>
          <w:szCs w:val="22"/>
          <w:lang w:val="es-ES"/>
        </w:rPr>
      </w:pPr>
      <w:r w:rsidRPr="001A1CF4">
        <w:rPr>
          <w:rFonts w:ascii="Palatino Linotype" w:hAnsi="Palatino Linotype"/>
          <w:b/>
          <w:i/>
          <w:sz w:val="22"/>
          <w:szCs w:val="22"/>
          <w:lang w:val="es-ES"/>
        </w:rPr>
        <w:t xml:space="preserve">VI. </w:t>
      </w:r>
      <w:r w:rsidRPr="001A1CF4">
        <w:rPr>
          <w:rFonts w:ascii="Palatino Linotype" w:hAnsi="Palatino Linotype"/>
          <w:i/>
          <w:sz w:val="22"/>
          <w:szCs w:val="22"/>
          <w:lang w:val="es-ES"/>
        </w:rPr>
        <w:t xml:space="preserve">Las razones o </w:t>
      </w:r>
      <w:r w:rsidRPr="001A1CF4">
        <w:rPr>
          <w:rFonts w:ascii="Palatino Linotype" w:hAnsi="Palatino Linotype" w:cs="Arial"/>
          <w:i/>
          <w:sz w:val="22"/>
          <w:szCs w:val="22"/>
          <w:lang w:val="es-ES" w:eastAsia="es-MX"/>
        </w:rPr>
        <w:t>motivos</w:t>
      </w:r>
      <w:r w:rsidRPr="001A1CF4">
        <w:rPr>
          <w:rFonts w:ascii="Palatino Linotype" w:hAnsi="Palatino Linotype"/>
          <w:i/>
          <w:sz w:val="22"/>
          <w:szCs w:val="22"/>
          <w:lang w:val="es-ES"/>
        </w:rPr>
        <w:t xml:space="preserve"> de inconformidad;</w:t>
      </w:r>
      <w:r w:rsidRPr="001A1CF4">
        <w:rPr>
          <w:rFonts w:ascii="Palatino Linotype" w:hAnsi="Palatino Linotype"/>
          <w:b/>
          <w:i/>
          <w:sz w:val="22"/>
          <w:szCs w:val="22"/>
          <w:lang w:val="es-ES"/>
        </w:rPr>
        <w:t xml:space="preserve"> </w:t>
      </w:r>
    </w:p>
    <w:p w14:paraId="7E7F63E2" w14:textId="77777777" w:rsidR="009E2243" w:rsidRPr="001A1CF4" w:rsidRDefault="009E2243" w:rsidP="001A1CF4">
      <w:pPr>
        <w:tabs>
          <w:tab w:val="left" w:pos="851"/>
        </w:tabs>
        <w:ind w:left="851" w:right="901"/>
        <w:jc w:val="both"/>
        <w:rPr>
          <w:rFonts w:ascii="Palatino Linotype" w:hAnsi="Palatino Linotype"/>
          <w:b/>
          <w:i/>
          <w:sz w:val="22"/>
          <w:szCs w:val="22"/>
          <w:lang w:val="es-ES"/>
        </w:rPr>
      </w:pPr>
      <w:r w:rsidRPr="001A1CF4">
        <w:rPr>
          <w:rFonts w:ascii="Palatino Linotype" w:hAnsi="Palatino Linotype"/>
          <w:b/>
          <w:i/>
          <w:sz w:val="22"/>
          <w:szCs w:val="22"/>
          <w:lang w:val="es-ES"/>
        </w:rPr>
        <w:t xml:space="preserve">VII. </w:t>
      </w:r>
      <w:r w:rsidRPr="001A1CF4">
        <w:rPr>
          <w:rFonts w:ascii="Palatino Linotype" w:hAnsi="Palatino Linotype"/>
          <w:i/>
          <w:sz w:val="22"/>
          <w:szCs w:val="22"/>
          <w:lang w:val="es-ES"/>
        </w:rPr>
        <w:t>La copia de la respuesta que se impugna y, en su caso, de la notificación correspondiente, en el caso de respuesta de la solicitud; y</w:t>
      </w:r>
      <w:r w:rsidRPr="001A1CF4">
        <w:rPr>
          <w:rFonts w:ascii="Palatino Linotype" w:hAnsi="Palatino Linotype"/>
          <w:b/>
          <w:i/>
          <w:sz w:val="22"/>
          <w:szCs w:val="22"/>
          <w:lang w:val="es-ES"/>
        </w:rPr>
        <w:t xml:space="preserve"> </w:t>
      </w:r>
    </w:p>
    <w:p w14:paraId="7827DC6B" w14:textId="77777777" w:rsidR="009E2243" w:rsidRPr="001A1CF4" w:rsidRDefault="009E2243" w:rsidP="001A1CF4">
      <w:pPr>
        <w:tabs>
          <w:tab w:val="left" w:pos="851"/>
        </w:tabs>
        <w:ind w:left="851" w:right="901"/>
        <w:jc w:val="both"/>
        <w:rPr>
          <w:rFonts w:ascii="Palatino Linotype" w:hAnsi="Palatino Linotype"/>
          <w:i/>
          <w:sz w:val="22"/>
          <w:szCs w:val="22"/>
          <w:lang w:val="es-ES"/>
        </w:rPr>
      </w:pPr>
      <w:r w:rsidRPr="001A1CF4">
        <w:rPr>
          <w:rFonts w:ascii="Palatino Linotype" w:hAnsi="Palatino Linotype"/>
          <w:b/>
          <w:i/>
          <w:sz w:val="22"/>
          <w:szCs w:val="22"/>
          <w:lang w:val="es-ES"/>
        </w:rPr>
        <w:t xml:space="preserve">VIII. </w:t>
      </w:r>
      <w:r w:rsidRPr="001A1CF4">
        <w:rPr>
          <w:rFonts w:ascii="Palatino Linotype" w:hAnsi="Palatino Linotype"/>
          <w:i/>
          <w:sz w:val="22"/>
          <w:szCs w:val="22"/>
          <w:lang w:val="es-ES"/>
        </w:rPr>
        <w:t>Firma del recurrente, en su caso, cuando se presente por escrito, requisito sin el cual se dará trámite al recurso.</w:t>
      </w:r>
    </w:p>
    <w:p w14:paraId="2C3FF6E0" w14:textId="77777777" w:rsidR="009E2243" w:rsidRPr="001A1CF4" w:rsidRDefault="009E2243" w:rsidP="001A1CF4">
      <w:pPr>
        <w:tabs>
          <w:tab w:val="left" w:pos="851"/>
        </w:tabs>
        <w:ind w:left="851" w:right="901"/>
        <w:jc w:val="both"/>
        <w:rPr>
          <w:rFonts w:ascii="Palatino Linotype" w:hAnsi="Palatino Linotype"/>
          <w:i/>
          <w:sz w:val="22"/>
          <w:szCs w:val="22"/>
          <w:lang w:val="es-ES"/>
        </w:rPr>
      </w:pPr>
      <w:r w:rsidRPr="001A1CF4">
        <w:rPr>
          <w:rFonts w:ascii="Palatino Linotype" w:hAnsi="Palatino Linotype"/>
          <w:i/>
          <w:sz w:val="22"/>
          <w:szCs w:val="22"/>
          <w:lang w:val="es-ES"/>
        </w:rPr>
        <w:t xml:space="preserve">Adicionalmente, se podrán anexar las pruebas y demás elementos que considere procedentes someter a juicio del Instituto. </w:t>
      </w:r>
    </w:p>
    <w:p w14:paraId="2CEEA88C" w14:textId="77777777" w:rsidR="009E2243" w:rsidRPr="001A1CF4" w:rsidRDefault="009E2243" w:rsidP="001A1CF4">
      <w:pPr>
        <w:tabs>
          <w:tab w:val="left" w:pos="851"/>
        </w:tabs>
        <w:ind w:left="851" w:right="901"/>
        <w:jc w:val="both"/>
        <w:rPr>
          <w:rFonts w:ascii="Palatino Linotype" w:hAnsi="Palatino Linotype"/>
          <w:i/>
          <w:sz w:val="22"/>
          <w:szCs w:val="22"/>
          <w:lang w:val="es-ES"/>
        </w:rPr>
      </w:pPr>
      <w:r w:rsidRPr="001A1CF4">
        <w:rPr>
          <w:rFonts w:ascii="Palatino Linotype" w:hAnsi="Palatino Linotype"/>
          <w:i/>
          <w:sz w:val="22"/>
          <w:szCs w:val="22"/>
          <w:lang w:val="es-ES"/>
        </w:rPr>
        <w:t xml:space="preserve">En ningún caso será necesario que el particular ratifique el recurso de revisión interpuesto. </w:t>
      </w:r>
    </w:p>
    <w:p w14:paraId="5AC4CD09" w14:textId="77777777" w:rsidR="009E2243" w:rsidRPr="001A1CF4" w:rsidRDefault="009E2243" w:rsidP="001A1CF4">
      <w:pPr>
        <w:tabs>
          <w:tab w:val="left" w:pos="851"/>
        </w:tabs>
        <w:ind w:left="851" w:right="901"/>
        <w:jc w:val="both"/>
        <w:rPr>
          <w:rFonts w:ascii="Palatino Linotype" w:hAnsi="Palatino Linotype"/>
          <w:i/>
          <w:sz w:val="22"/>
          <w:szCs w:val="22"/>
          <w:lang w:val="es-ES"/>
        </w:rPr>
      </w:pPr>
      <w:r w:rsidRPr="001A1CF4">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1A1CF4">
        <w:rPr>
          <w:rFonts w:ascii="Palatino Linotype" w:hAnsi="Palatino Linotype"/>
          <w:i/>
          <w:sz w:val="22"/>
          <w:szCs w:val="22"/>
          <w:lang w:val="es-ES"/>
        </w:rPr>
        <w:t>, IV, VII y VIII.”</w:t>
      </w:r>
    </w:p>
    <w:p w14:paraId="4AFACBBA" w14:textId="77777777" w:rsidR="009E2243" w:rsidRPr="001A1CF4" w:rsidRDefault="009E2243" w:rsidP="001A1CF4">
      <w:pPr>
        <w:tabs>
          <w:tab w:val="left" w:pos="851"/>
        </w:tabs>
        <w:ind w:left="851" w:right="901"/>
        <w:jc w:val="both"/>
        <w:rPr>
          <w:rFonts w:ascii="Palatino Linotype" w:hAnsi="Palatino Linotype"/>
          <w:lang w:val="es-ES"/>
        </w:rPr>
      </w:pPr>
      <w:r w:rsidRPr="001A1CF4">
        <w:rPr>
          <w:rFonts w:ascii="Palatino Linotype" w:hAnsi="Palatino Linotype"/>
          <w:b/>
          <w:i/>
          <w:sz w:val="22"/>
          <w:szCs w:val="22"/>
          <w:lang w:val="es-ES"/>
        </w:rPr>
        <w:t>(Énfasis añadido)</w:t>
      </w:r>
    </w:p>
    <w:p w14:paraId="12668945" w14:textId="77777777" w:rsidR="009E2243" w:rsidRPr="001A1CF4" w:rsidRDefault="009E2243" w:rsidP="001A1CF4">
      <w:pPr>
        <w:spacing w:line="360" w:lineRule="auto"/>
        <w:jc w:val="both"/>
        <w:textAlignment w:val="baseline"/>
        <w:rPr>
          <w:rFonts w:ascii="Palatino Linotype" w:hAnsi="Palatino Linotype"/>
          <w:b/>
          <w:sz w:val="22"/>
          <w:szCs w:val="22"/>
          <w:lang w:eastAsia="es-MX"/>
        </w:rPr>
      </w:pPr>
    </w:p>
    <w:p w14:paraId="02ACE8B9" w14:textId="77777777" w:rsidR="009E2243" w:rsidRPr="001A1CF4" w:rsidRDefault="009E2243" w:rsidP="001A1CF4">
      <w:pPr>
        <w:spacing w:line="360" w:lineRule="auto"/>
        <w:jc w:val="both"/>
        <w:textAlignment w:val="baseline"/>
        <w:rPr>
          <w:rFonts w:ascii="Palatino Linotype" w:hAnsi="Palatino Linotype" w:cs="Arial"/>
          <w:b/>
          <w:lang w:val="es-ES" w:eastAsia="es-MX"/>
        </w:rPr>
      </w:pPr>
      <w:r w:rsidRPr="001A1CF4">
        <w:rPr>
          <w:rFonts w:ascii="Palatino Linotype" w:hAnsi="Palatino Linotype"/>
          <w:b/>
          <w:sz w:val="28"/>
          <w:lang w:eastAsia="es-MX"/>
        </w:rPr>
        <w:lastRenderedPageBreak/>
        <w:t>QUINTO</w:t>
      </w:r>
      <w:r w:rsidRPr="001A1CF4">
        <w:rPr>
          <w:rFonts w:ascii="Palatino Linotype" w:hAnsi="Palatino Linotype" w:cs="Arial"/>
          <w:b/>
          <w:lang w:eastAsia="es-MX"/>
        </w:rPr>
        <w:t xml:space="preserve">. </w:t>
      </w:r>
      <w:r w:rsidRPr="001A1CF4">
        <w:rPr>
          <w:rFonts w:ascii="Palatino Linotype" w:hAnsi="Palatino Linotype" w:cs="Arial"/>
          <w:b/>
          <w:lang w:val="es-ES" w:eastAsia="es-MX"/>
        </w:rPr>
        <w:t>Estudio y resolución del asunto.</w:t>
      </w:r>
    </w:p>
    <w:p w14:paraId="3E68ADB7" w14:textId="77777777" w:rsidR="009E2243" w:rsidRPr="001A1CF4" w:rsidRDefault="009E2243" w:rsidP="001A1CF4">
      <w:pPr>
        <w:spacing w:line="360" w:lineRule="auto"/>
        <w:jc w:val="both"/>
        <w:rPr>
          <w:rFonts w:ascii="Palatino Linotype" w:hAnsi="Palatino Linotype" w:cs="Arial"/>
          <w:lang w:val="es-ES"/>
        </w:rPr>
      </w:pPr>
      <w:r w:rsidRPr="001A1CF4">
        <w:rPr>
          <w:rFonts w:ascii="Palatino Linotype" w:hAnsi="Palatino Linotype" w:cs="Arial"/>
        </w:rPr>
        <w:t xml:space="preserve">Una vez determinada la vía sobre la que versará el presente recurso, y previa revisión del expediente electrónico formado en </w:t>
      </w:r>
      <w:r w:rsidRPr="001A1CF4">
        <w:rPr>
          <w:rFonts w:ascii="Palatino Linotype" w:hAnsi="Palatino Linotype" w:cs="Arial"/>
          <w:b/>
        </w:rPr>
        <w:t>EL SAIMEX</w:t>
      </w:r>
      <w:r w:rsidRPr="001A1CF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1A1CF4">
        <w:rPr>
          <w:rFonts w:ascii="Palatino Linotype" w:hAnsi="Palatino Linotype"/>
          <w:lang w:val="es-ES"/>
        </w:rPr>
        <w:t>Constitución Política de los Estados Unidos Mexicanos, en la Constitución Política del Estado Libre y Soberano de México</w:t>
      </w:r>
      <w:r w:rsidRPr="001A1CF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A1CF4">
        <w:rPr>
          <w:rFonts w:ascii="Palatino Linotype" w:hAnsi="Palatino Linotype"/>
          <w:lang w:val="es-ES"/>
        </w:rPr>
        <w:t>Constitución Política de los Estados Unidos Mexicanos</w:t>
      </w:r>
      <w:r w:rsidRPr="001A1CF4">
        <w:rPr>
          <w:rFonts w:ascii="Palatino Linotype" w:hAnsi="Palatino Linotype" w:cs="Arial"/>
        </w:rPr>
        <w:t xml:space="preserve"> y los numerales 8 y 9 de la </w:t>
      </w:r>
      <w:r w:rsidRPr="001A1CF4">
        <w:rPr>
          <w:rFonts w:ascii="Palatino Linotype" w:hAnsi="Palatino Linotype" w:cs="Arial"/>
          <w:lang w:val="es-ES"/>
        </w:rPr>
        <w:t>Ley de Transparencia y Acceso a la Información Pública del Estado de México y Municipios.</w:t>
      </w:r>
    </w:p>
    <w:p w14:paraId="50DD1B46" w14:textId="77777777" w:rsidR="009E2243" w:rsidRPr="001A1CF4" w:rsidRDefault="009E2243" w:rsidP="001A1CF4">
      <w:pPr>
        <w:spacing w:line="360" w:lineRule="auto"/>
        <w:jc w:val="both"/>
        <w:rPr>
          <w:rFonts w:ascii="Palatino Linotype" w:hAnsi="Palatino Linotype" w:cs="Arial"/>
          <w:lang w:val="es-ES"/>
        </w:rPr>
      </w:pPr>
    </w:p>
    <w:p w14:paraId="4D6C3C72" w14:textId="77777777" w:rsidR="009E2243" w:rsidRPr="001A1CF4" w:rsidRDefault="009E2243" w:rsidP="001A1CF4">
      <w:pPr>
        <w:spacing w:line="360" w:lineRule="auto"/>
        <w:jc w:val="both"/>
        <w:rPr>
          <w:rFonts w:ascii="Palatino Linotype" w:hAnsi="Palatino Linotype"/>
        </w:rPr>
      </w:pPr>
      <w:r w:rsidRPr="001A1CF4">
        <w:rPr>
          <w:rFonts w:ascii="Palatino Linotype" w:eastAsia="Arial Unicode MS" w:hAnsi="Palatino Linotype" w:cs="Arial"/>
        </w:rPr>
        <w:t>Es</w:t>
      </w:r>
      <w:r w:rsidRPr="001A1CF4">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4C57D075" w14:textId="77777777" w:rsidR="009E2243" w:rsidRPr="001A1CF4" w:rsidRDefault="009E2243" w:rsidP="001A1CF4">
      <w:pPr>
        <w:spacing w:line="360" w:lineRule="auto"/>
        <w:jc w:val="both"/>
        <w:rPr>
          <w:rFonts w:ascii="Palatino Linotype" w:hAnsi="Palatino Linotype"/>
        </w:rPr>
      </w:pPr>
    </w:p>
    <w:p w14:paraId="5FE4F9AF" w14:textId="77777777" w:rsidR="009E2243" w:rsidRPr="001A1CF4" w:rsidRDefault="009E2243" w:rsidP="001A1CF4">
      <w:pPr>
        <w:ind w:left="851" w:right="901"/>
        <w:jc w:val="both"/>
        <w:rPr>
          <w:rFonts w:ascii="Palatino Linotype" w:hAnsi="Palatino Linotype" w:cs="Arial"/>
          <w:i/>
          <w:sz w:val="22"/>
        </w:rPr>
      </w:pPr>
      <w:r w:rsidRPr="001A1CF4">
        <w:rPr>
          <w:rFonts w:ascii="Palatino Linotype" w:hAnsi="Palatino Linotype" w:cs="Arial"/>
          <w:i/>
          <w:sz w:val="22"/>
        </w:rPr>
        <w:t xml:space="preserve"> “</w:t>
      </w:r>
      <w:r w:rsidRPr="001A1CF4">
        <w:rPr>
          <w:rFonts w:ascii="Palatino Linotype" w:hAnsi="Palatino Linotype" w:cs="Arial"/>
          <w:b/>
          <w:i/>
          <w:sz w:val="22"/>
        </w:rPr>
        <w:t>Artículo 6o…</w:t>
      </w:r>
    </w:p>
    <w:p w14:paraId="6E4B9EF7" w14:textId="77777777" w:rsidR="009E2243" w:rsidRPr="001A1CF4" w:rsidRDefault="009E2243" w:rsidP="001A1CF4">
      <w:pPr>
        <w:ind w:left="851" w:right="901"/>
        <w:jc w:val="both"/>
        <w:rPr>
          <w:rFonts w:ascii="Palatino Linotype" w:hAnsi="Palatino Linotype" w:cs="Arial"/>
          <w:i/>
          <w:sz w:val="22"/>
          <w:lang w:eastAsia="es-MX"/>
        </w:rPr>
      </w:pPr>
      <w:r w:rsidRPr="001A1CF4">
        <w:rPr>
          <w:rFonts w:ascii="Palatino Linotype" w:hAnsi="Palatino Linotype" w:cs="Arial"/>
          <w:b/>
          <w:bCs/>
          <w:i/>
          <w:sz w:val="22"/>
          <w:lang w:eastAsia="es-MX"/>
        </w:rPr>
        <w:t>A.</w:t>
      </w:r>
      <w:r w:rsidRPr="001A1CF4">
        <w:rPr>
          <w:rFonts w:ascii="Palatino Linotype" w:hAnsi="Palatino Linotype" w:cs="Arial"/>
          <w:i/>
          <w:sz w:val="22"/>
          <w:lang w:eastAsia="es-MX"/>
        </w:rPr>
        <w:t xml:space="preserve"> Para el ejercicio del </w:t>
      </w:r>
      <w:r w:rsidRPr="001A1CF4">
        <w:rPr>
          <w:rFonts w:ascii="Palatino Linotype" w:hAnsi="Palatino Linotype" w:cs="Arial"/>
          <w:bCs/>
          <w:i/>
          <w:sz w:val="22"/>
        </w:rPr>
        <w:t>derecho</w:t>
      </w:r>
      <w:r w:rsidRPr="001A1CF4">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661E5540" w14:textId="77777777" w:rsidR="009E2243" w:rsidRPr="001A1CF4" w:rsidRDefault="009E2243" w:rsidP="001A1CF4">
      <w:pPr>
        <w:ind w:left="851" w:right="901"/>
        <w:jc w:val="both"/>
        <w:rPr>
          <w:rFonts w:ascii="Palatino Linotype" w:hAnsi="Palatino Linotype" w:cs="Arial"/>
          <w:i/>
          <w:sz w:val="22"/>
        </w:rPr>
      </w:pPr>
      <w:r w:rsidRPr="001A1CF4">
        <w:rPr>
          <w:rFonts w:ascii="Palatino Linotype" w:hAnsi="Palatino Linotype" w:cs="Arial"/>
          <w:b/>
          <w:bCs/>
          <w:i/>
          <w:sz w:val="22"/>
          <w:lang w:eastAsia="es-MX"/>
        </w:rPr>
        <w:t xml:space="preserve">I. </w:t>
      </w:r>
      <w:r w:rsidRPr="001A1CF4">
        <w:rPr>
          <w:rFonts w:ascii="Palatino Linotype" w:hAnsi="Palatino Linotype" w:cs="Arial"/>
          <w:i/>
          <w:sz w:val="22"/>
          <w:lang w:eastAsia="es-MX"/>
        </w:rPr>
        <w:t xml:space="preserve">Toda la información en posesión de cualquier autoridad, entidad, órgano y organismo de los Poderes Ejecutivo, </w:t>
      </w:r>
      <w:r w:rsidRPr="001A1CF4">
        <w:rPr>
          <w:rFonts w:ascii="Palatino Linotype" w:hAnsi="Palatino Linotype" w:cs="Arial"/>
          <w:i/>
          <w:sz w:val="22"/>
        </w:rPr>
        <w:t>Legislativo</w:t>
      </w:r>
      <w:r w:rsidRPr="001A1CF4">
        <w:rPr>
          <w:rFonts w:ascii="Palatino Linotype" w:hAnsi="Palatino Linotype" w:cs="Arial"/>
          <w:i/>
          <w:sz w:val="22"/>
          <w:lang w:eastAsia="es-MX"/>
        </w:rPr>
        <w:t xml:space="preserve"> y Judicial, órganos autónomos, </w:t>
      </w:r>
      <w:r w:rsidRPr="001A1CF4">
        <w:rPr>
          <w:rFonts w:ascii="Palatino Linotype" w:hAnsi="Palatino Linotype" w:cs="Arial"/>
          <w:i/>
          <w:sz w:val="22"/>
          <w:lang w:eastAsia="es-MX"/>
        </w:rPr>
        <w:lastRenderedPageBreak/>
        <w:t>partidos políticos, fideicomisos y fondos públicos, así como de cualquier persona física, moral o sindicato que reciba y ejerza recursos públicos o realice actos de autoridad en el ámbito federal, estatal y municipal, es pública</w:t>
      </w:r>
      <w:r w:rsidRPr="001A1CF4">
        <w:rPr>
          <w:rFonts w:ascii="Palatino Linotype" w:hAnsi="Palatino Linotype" w:cs="Arial"/>
          <w:i/>
          <w:sz w:val="22"/>
        </w:rPr>
        <w:t xml:space="preserve"> </w:t>
      </w:r>
      <w:r w:rsidRPr="001A1CF4">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4B96B44" w14:textId="77777777" w:rsidR="009E2243" w:rsidRPr="001A1CF4" w:rsidRDefault="009E2243" w:rsidP="001A1CF4">
      <w:pPr>
        <w:ind w:left="851" w:right="901"/>
        <w:jc w:val="both"/>
        <w:rPr>
          <w:rFonts w:ascii="Palatino Linotype" w:hAnsi="Palatino Linotype" w:cs="Arial"/>
          <w:i/>
          <w:sz w:val="22"/>
          <w:lang w:eastAsia="es-MX"/>
        </w:rPr>
      </w:pPr>
      <w:r w:rsidRPr="001A1CF4">
        <w:rPr>
          <w:rFonts w:ascii="Palatino Linotype" w:hAnsi="Palatino Linotype" w:cs="Arial"/>
          <w:b/>
          <w:bCs/>
          <w:i/>
          <w:sz w:val="22"/>
          <w:lang w:eastAsia="es-MX"/>
        </w:rPr>
        <w:t xml:space="preserve">II. </w:t>
      </w:r>
      <w:r w:rsidRPr="001A1CF4">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854E293" w14:textId="77777777" w:rsidR="009E2243" w:rsidRPr="001A1CF4" w:rsidRDefault="009E2243" w:rsidP="001A1CF4">
      <w:pPr>
        <w:ind w:left="851" w:right="901"/>
        <w:jc w:val="both"/>
        <w:rPr>
          <w:rFonts w:ascii="Palatino Linotype" w:hAnsi="Palatino Linotype" w:cs="Arial"/>
          <w:i/>
          <w:sz w:val="22"/>
          <w:lang w:eastAsia="es-MX"/>
        </w:rPr>
      </w:pPr>
      <w:r w:rsidRPr="001A1CF4">
        <w:rPr>
          <w:rFonts w:ascii="Palatino Linotype" w:hAnsi="Palatino Linotype" w:cs="Arial"/>
          <w:b/>
          <w:bCs/>
          <w:i/>
          <w:sz w:val="22"/>
          <w:lang w:eastAsia="es-MX"/>
        </w:rPr>
        <w:t xml:space="preserve">III. </w:t>
      </w:r>
      <w:r w:rsidRPr="001A1CF4">
        <w:rPr>
          <w:rFonts w:ascii="Palatino Linotype" w:hAnsi="Palatino Linotype" w:cs="Arial"/>
          <w:i/>
          <w:sz w:val="22"/>
          <w:lang w:eastAsia="es-MX"/>
        </w:rPr>
        <w:t xml:space="preserve">Toda persona, sin necesidad de </w:t>
      </w:r>
      <w:r w:rsidRPr="001A1CF4">
        <w:rPr>
          <w:rFonts w:ascii="Palatino Linotype" w:hAnsi="Palatino Linotype" w:cs="Arial"/>
          <w:i/>
          <w:sz w:val="22"/>
        </w:rPr>
        <w:t>acreditar</w:t>
      </w:r>
      <w:r w:rsidRPr="001A1CF4">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B84F731" w14:textId="77777777" w:rsidR="009E2243" w:rsidRPr="001A1CF4" w:rsidRDefault="009E2243" w:rsidP="001A1CF4">
      <w:pPr>
        <w:ind w:left="851" w:right="901"/>
        <w:jc w:val="both"/>
        <w:rPr>
          <w:rFonts w:ascii="Palatino Linotype" w:hAnsi="Palatino Linotype" w:cs="Arial"/>
          <w:i/>
          <w:sz w:val="22"/>
          <w:lang w:eastAsia="es-MX"/>
        </w:rPr>
      </w:pPr>
      <w:r w:rsidRPr="001A1CF4">
        <w:rPr>
          <w:rFonts w:ascii="Palatino Linotype" w:hAnsi="Palatino Linotype" w:cs="Arial"/>
          <w:b/>
          <w:bCs/>
          <w:i/>
          <w:sz w:val="22"/>
          <w:lang w:eastAsia="es-MX"/>
        </w:rPr>
        <w:t xml:space="preserve">IV. </w:t>
      </w:r>
      <w:r w:rsidRPr="001A1CF4">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70C122E" w14:textId="77777777" w:rsidR="009E2243" w:rsidRPr="001A1CF4" w:rsidRDefault="009E2243" w:rsidP="001A1CF4">
      <w:pPr>
        <w:ind w:left="851" w:right="901"/>
        <w:jc w:val="both"/>
        <w:rPr>
          <w:rFonts w:ascii="Palatino Linotype" w:hAnsi="Palatino Linotype" w:cs="Arial"/>
          <w:i/>
          <w:sz w:val="22"/>
          <w:lang w:eastAsia="es-MX"/>
        </w:rPr>
      </w:pPr>
      <w:r w:rsidRPr="001A1CF4">
        <w:rPr>
          <w:rFonts w:ascii="Palatino Linotype" w:hAnsi="Palatino Linotype" w:cs="Arial"/>
          <w:b/>
          <w:bCs/>
          <w:i/>
          <w:sz w:val="22"/>
          <w:lang w:eastAsia="es-MX"/>
        </w:rPr>
        <w:t xml:space="preserve">V. </w:t>
      </w:r>
      <w:r w:rsidRPr="001A1CF4">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5224075" w14:textId="77777777" w:rsidR="009E2243" w:rsidRPr="001A1CF4" w:rsidRDefault="009E2243" w:rsidP="001A1CF4">
      <w:pPr>
        <w:ind w:left="851" w:right="901"/>
        <w:jc w:val="both"/>
        <w:rPr>
          <w:rFonts w:ascii="Palatino Linotype" w:hAnsi="Palatino Linotype" w:cs="Arial"/>
          <w:i/>
          <w:sz w:val="22"/>
          <w:lang w:eastAsia="es-MX"/>
        </w:rPr>
      </w:pPr>
      <w:r w:rsidRPr="001A1CF4">
        <w:rPr>
          <w:rFonts w:ascii="Palatino Linotype" w:hAnsi="Palatino Linotype" w:cs="Arial"/>
          <w:b/>
          <w:bCs/>
          <w:i/>
          <w:sz w:val="22"/>
          <w:lang w:eastAsia="es-MX"/>
        </w:rPr>
        <w:t xml:space="preserve">VI. </w:t>
      </w:r>
      <w:r w:rsidRPr="001A1CF4">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E0FA8DC" w14:textId="77777777" w:rsidR="009E2243" w:rsidRPr="001A1CF4" w:rsidRDefault="009E2243" w:rsidP="001A1CF4">
      <w:pPr>
        <w:ind w:left="851" w:right="901"/>
        <w:jc w:val="both"/>
        <w:rPr>
          <w:rFonts w:ascii="Palatino Linotype" w:hAnsi="Palatino Linotype" w:cs="Arial"/>
          <w:i/>
          <w:sz w:val="22"/>
        </w:rPr>
      </w:pPr>
      <w:r w:rsidRPr="001A1CF4">
        <w:rPr>
          <w:rFonts w:ascii="Palatino Linotype" w:hAnsi="Palatino Linotype" w:cs="Arial"/>
          <w:b/>
          <w:bCs/>
          <w:i/>
          <w:sz w:val="22"/>
          <w:lang w:eastAsia="es-MX"/>
        </w:rPr>
        <w:t xml:space="preserve">VII. </w:t>
      </w:r>
      <w:r w:rsidRPr="001A1CF4">
        <w:rPr>
          <w:rFonts w:ascii="Palatino Linotype" w:hAnsi="Palatino Linotype" w:cs="Arial"/>
          <w:i/>
          <w:sz w:val="22"/>
          <w:lang w:eastAsia="es-MX"/>
        </w:rPr>
        <w:t>La inobservancia a las disposiciones en materia de acceso a la Información Pública será sancionada en los términos que dispongan las leyes.</w:t>
      </w:r>
      <w:r w:rsidRPr="001A1CF4">
        <w:rPr>
          <w:rFonts w:ascii="Palatino Linotype" w:hAnsi="Palatino Linotype" w:cs="Arial"/>
          <w:i/>
          <w:sz w:val="22"/>
        </w:rPr>
        <w:t xml:space="preserve">” </w:t>
      </w:r>
    </w:p>
    <w:p w14:paraId="69CDF063" w14:textId="77777777" w:rsidR="009E2243" w:rsidRPr="001A1CF4" w:rsidRDefault="009E2243" w:rsidP="001A1CF4">
      <w:pPr>
        <w:ind w:left="851" w:right="901"/>
        <w:jc w:val="both"/>
        <w:rPr>
          <w:rFonts w:ascii="Palatino Linotype" w:hAnsi="Palatino Linotype"/>
          <w:i/>
          <w:sz w:val="22"/>
        </w:rPr>
      </w:pPr>
    </w:p>
    <w:p w14:paraId="1C8BF888" w14:textId="77777777" w:rsidR="009E2243" w:rsidRPr="001A1CF4" w:rsidRDefault="009E2243" w:rsidP="001A1CF4">
      <w:pPr>
        <w:spacing w:before="100" w:beforeAutospacing="1" w:line="360" w:lineRule="auto"/>
        <w:jc w:val="both"/>
        <w:rPr>
          <w:rFonts w:ascii="Palatino Linotype" w:hAnsi="Palatino Linotype"/>
        </w:rPr>
      </w:pPr>
      <w:r w:rsidRPr="001A1CF4">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0CA48D5" w14:textId="77777777" w:rsidR="009E2243" w:rsidRPr="001A1CF4" w:rsidRDefault="009E2243" w:rsidP="001A1CF4">
      <w:pPr>
        <w:ind w:left="851" w:right="901"/>
        <w:jc w:val="both"/>
        <w:rPr>
          <w:rFonts w:ascii="Palatino Linotype" w:hAnsi="Palatino Linotype" w:cs="Arial"/>
          <w:b/>
          <w:i/>
          <w:sz w:val="22"/>
          <w:szCs w:val="22"/>
        </w:rPr>
      </w:pPr>
      <w:r w:rsidRPr="001A1CF4">
        <w:rPr>
          <w:rFonts w:ascii="Palatino Linotype" w:hAnsi="Palatino Linotype" w:cs="Arial"/>
          <w:i/>
          <w:sz w:val="22"/>
          <w:szCs w:val="22"/>
        </w:rPr>
        <w:t>“</w:t>
      </w:r>
      <w:r w:rsidRPr="001A1CF4">
        <w:rPr>
          <w:rFonts w:ascii="Palatino Linotype" w:hAnsi="Palatino Linotype" w:cs="Arial"/>
          <w:b/>
          <w:i/>
          <w:sz w:val="22"/>
          <w:szCs w:val="22"/>
        </w:rPr>
        <w:t>Artículo 5…</w:t>
      </w:r>
    </w:p>
    <w:p w14:paraId="2B58DB89" w14:textId="77777777" w:rsidR="009E2243" w:rsidRPr="001A1CF4" w:rsidRDefault="009E2243" w:rsidP="001A1CF4">
      <w:pPr>
        <w:ind w:left="851" w:right="901"/>
        <w:jc w:val="both"/>
        <w:rPr>
          <w:rFonts w:ascii="Palatino Linotype" w:hAnsi="Palatino Linotype" w:cs="Arial"/>
          <w:i/>
          <w:sz w:val="22"/>
          <w:szCs w:val="22"/>
        </w:rPr>
      </w:pPr>
      <w:r w:rsidRPr="001A1CF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AEAED8A" w14:textId="77777777" w:rsidR="009E2243" w:rsidRPr="001A1CF4" w:rsidRDefault="009E2243" w:rsidP="001A1CF4">
      <w:pPr>
        <w:ind w:left="851" w:right="901"/>
        <w:jc w:val="both"/>
        <w:rPr>
          <w:rFonts w:ascii="Palatino Linotype" w:hAnsi="Palatino Linotype" w:cs="Arial"/>
          <w:i/>
          <w:sz w:val="22"/>
          <w:szCs w:val="22"/>
        </w:rPr>
      </w:pPr>
    </w:p>
    <w:p w14:paraId="71A787A5" w14:textId="77777777" w:rsidR="009E2243" w:rsidRPr="001A1CF4" w:rsidRDefault="009E2243" w:rsidP="001A1CF4">
      <w:pPr>
        <w:ind w:left="851" w:right="901"/>
        <w:jc w:val="both"/>
        <w:rPr>
          <w:rFonts w:ascii="Palatino Linotype" w:hAnsi="Palatino Linotype" w:cs="Arial"/>
          <w:i/>
          <w:sz w:val="22"/>
          <w:szCs w:val="22"/>
        </w:rPr>
      </w:pPr>
      <w:r w:rsidRPr="001A1CF4">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0BADD7" w14:textId="77777777" w:rsidR="009E2243" w:rsidRPr="001A1CF4" w:rsidRDefault="009E2243" w:rsidP="001A1CF4">
      <w:pPr>
        <w:ind w:left="851" w:right="901"/>
        <w:jc w:val="both"/>
        <w:rPr>
          <w:rFonts w:ascii="Palatino Linotype" w:hAnsi="Palatino Linotype" w:cs="Arial"/>
          <w:i/>
          <w:sz w:val="22"/>
          <w:szCs w:val="22"/>
        </w:rPr>
      </w:pPr>
      <w:r w:rsidRPr="001A1CF4">
        <w:rPr>
          <w:rFonts w:ascii="Palatino Linotype" w:hAnsi="Palatino Linotype" w:cs="Arial"/>
          <w:i/>
          <w:sz w:val="22"/>
          <w:szCs w:val="22"/>
        </w:rPr>
        <w:t>Este derecho se regirá por los principios y bases siguientes:</w:t>
      </w:r>
    </w:p>
    <w:p w14:paraId="3218F656" w14:textId="77777777" w:rsidR="009E2243" w:rsidRPr="001A1CF4" w:rsidRDefault="009E2243" w:rsidP="001A1CF4">
      <w:pPr>
        <w:ind w:left="851" w:right="901"/>
        <w:jc w:val="both"/>
        <w:rPr>
          <w:rFonts w:ascii="Palatino Linotype" w:hAnsi="Palatino Linotype" w:cs="Arial"/>
          <w:i/>
          <w:sz w:val="22"/>
          <w:szCs w:val="22"/>
        </w:rPr>
      </w:pPr>
    </w:p>
    <w:p w14:paraId="02AF03EF" w14:textId="77777777" w:rsidR="009E2243" w:rsidRPr="001A1CF4" w:rsidRDefault="009E2243" w:rsidP="001A1CF4">
      <w:pPr>
        <w:ind w:left="851" w:right="901"/>
        <w:jc w:val="both"/>
        <w:rPr>
          <w:rFonts w:ascii="Palatino Linotype" w:hAnsi="Palatino Linotype"/>
          <w:sz w:val="22"/>
          <w:szCs w:val="22"/>
        </w:rPr>
      </w:pPr>
      <w:r w:rsidRPr="001A1CF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A1CF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A1CF4">
        <w:rPr>
          <w:rFonts w:ascii="Palatino Linotype" w:hAnsi="Palatino Linotype"/>
          <w:sz w:val="22"/>
          <w:szCs w:val="22"/>
        </w:rPr>
        <w:t xml:space="preserve"> </w:t>
      </w:r>
    </w:p>
    <w:p w14:paraId="0F368E44" w14:textId="77777777" w:rsidR="009E2243" w:rsidRPr="001A1CF4" w:rsidRDefault="009E2243" w:rsidP="001A1CF4">
      <w:pPr>
        <w:pStyle w:val="Prrafodelista"/>
        <w:ind w:left="1571" w:right="901"/>
        <w:jc w:val="both"/>
        <w:rPr>
          <w:rFonts w:ascii="Palatino Linotype" w:hAnsi="Palatino Linotype"/>
          <w:sz w:val="22"/>
          <w:szCs w:val="22"/>
        </w:rPr>
      </w:pPr>
    </w:p>
    <w:p w14:paraId="3AFC8126" w14:textId="730C52AD" w:rsidR="009E2243" w:rsidRPr="001A1CF4" w:rsidRDefault="009E2243" w:rsidP="001A1CF4">
      <w:pPr>
        <w:spacing w:line="360" w:lineRule="auto"/>
        <w:ind w:right="49"/>
        <w:jc w:val="both"/>
        <w:rPr>
          <w:rFonts w:ascii="Palatino Linotype" w:hAnsi="Palatino Linotype" w:cs="Arial"/>
        </w:rPr>
      </w:pPr>
      <w:r w:rsidRPr="001A1CF4">
        <w:rPr>
          <w:rFonts w:ascii="Palatino Linotype" w:hAnsi="Palatino Linotype" w:cs="Arial"/>
        </w:rPr>
        <w:t>Ahora bien, atendiendo a los preceptos legales a los cuales se hizo referencia, es preciso mencionar que, el</w:t>
      </w:r>
      <w:r w:rsidRPr="001A1CF4">
        <w:rPr>
          <w:rFonts w:ascii="Palatino Linotype" w:hAnsi="Palatino Linotype" w:cs="Arial"/>
          <w:u w:val="single"/>
        </w:rPr>
        <w:t xml:space="preserve"> Ayuntamiento de </w:t>
      </w:r>
      <w:r w:rsidR="00DE222C" w:rsidRPr="001A1CF4">
        <w:rPr>
          <w:rFonts w:ascii="Palatino Linotype" w:hAnsi="Palatino Linotype" w:cs="Arial"/>
          <w:u w:val="single"/>
        </w:rPr>
        <w:t>Ecatepec de Morelos</w:t>
      </w:r>
      <w:r w:rsidRPr="001A1CF4">
        <w:rPr>
          <w:rFonts w:ascii="Palatino Linotype" w:hAnsi="Palatino Linotype" w:cs="Arial"/>
        </w:rPr>
        <w:t>, se encuentra dentro de los supuestos de obligatoriedad a transparentar y garantizar el Acceso a la Información Pública.</w:t>
      </w:r>
    </w:p>
    <w:p w14:paraId="03F3735D" w14:textId="77777777" w:rsidR="009E2243" w:rsidRPr="001A1CF4" w:rsidRDefault="009E2243" w:rsidP="001A1CF4">
      <w:pPr>
        <w:spacing w:line="360" w:lineRule="auto"/>
        <w:ind w:right="49"/>
        <w:jc w:val="both"/>
        <w:rPr>
          <w:rFonts w:ascii="Palatino Linotype" w:hAnsi="Palatino Linotype" w:cs="Arial"/>
        </w:rPr>
      </w:pPr>
    </w:p>
    <w:p w14:paraId="2D9D611F" w14:textId="77777777" w:rsidR="009E2243" w:rsidRPr="001A1CF4" w:rsidRDefault="009E2243" w:rsidP="001A1CF4">
      <w:pPr>
        <w:spacing w:line="360" w:lineRule="auto"/>
        <w:ind w:right="49"/>
        <w:jc w:val="both"/>
        <w:rPr>
          <w:rFonts w:ascii="Palatino Linotype" w:hAnsi="Palatino Linotype" w:cs="Arial"/>
        </w:rPr>
      </w:pPr>
      <w:r w:rsidRPr="001A1CF4">
        <w:rPr>
          <w:rFonts w:ascii="Palatino Linotype" w:hAnsi="Palatino Linotype" w:cs="Arial"/>
        </w:rPr>
        <w:t xml:space="preserve">Lo que se concatena a que las autoridades locales se encuentran constreñidas a la observancia de que toda la información que generen, administren, recopilen, procesen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w:t>
      </w:r>
      <w:r w:rsidRPr="001A1CF4">
        <w:rPr>
          <w:rFonts w:ascii="Palatino Linotype" w:hAnsi="Palatino Linotype" w:cs="Arial"/>
        </w:rPr>
        <w:lastRenderedPageBreak/>
        <w:t>garantía, es decir, deberán motivar la clasificación de la información que consideren susceptible de tal actuación, señalando las causas especiales que los llevaron a dicha actuación.</w:t>
      </w:r>
    </w:p>
    <w:p w14:paraId="09A3ADCB" w14:textId="1E46DA36" w:rsidR="009E2243" w:rsidRPr="001A1CF4" w:rsidRDefault="009E2243" w:rsidP="001A1CF4">
      <w:pPr>
        <w:spacing w:before="240" w:after="240" w:line="360" w:lineRule="auto"/>
        <w:ind w:right="51"/>
        <w:jc w:val="both"/>
        <w:rPr>
          <w:rFonts w:ascii="Palatino Linotype" w:eastAsia="Palatino Linotype" w:hAnsi="Palatino Linotype" w:cs="Palatino Linotype"/>
        </w:rPr>
      </w:pPr>
      <w:r w:rsidRPr="001A1CF4">
        <w:rPr>
          <w:rFonts w:ascii="Palatino Linotype" w:eastAsia="Palatino Linotype" w:hAnsi="Palatino Linotype" w:cs="Palatino Linotype"/>
        </w:rPr>
        <w:t>De lo anterior, conviene recordar de manera literal la solicitud de</w:t>
      </w:r>
      <w:r w:rsidR="001A1CF4">
        <w:rPr>
          <w:rFonts w:ascii="Palatino Linotype" w:eastAsia="Palatino Linotype" w:hAnsi="Palatino Linotype" w:cs="Palatino Linotype"/>
        </w:rPr>
        <w:t xml:space="preserve"> </w:t>
      </w:r>
      <w:r w:rsidR="001A1CF4" w:rsidRPr="001A1CF4">
        <w:rPr>
          <w:rFonts w:ascii="Palatino Linotype" w:eastAsia="Palatino Linotype" w:hAnsi="Palatino Linotype" w:cs="Palatino Linotype"/>
          <w:b/>
          <w:bCs/>
        </w:rPr>
        <w:t>LA</w:t>
      </w:r>
      <w:r w:rsidRPr="001A1CF4">
        <w:rPr>
          <w:rFonts w:ascii="Palatino Linotype" w:eastAsia="Palatino Linotype" w:hAnsi="Palatino Linotype" w:cs="Palatino Linotype"/>
        </w:rPr>
        <w:t xml:space="preserve"> </w:t>
      </w:r>
      <w:r w:rsidR="001A1CF4" w:rsidRPr="001A1CF4">
        <w:rPr>
          <w:rFonts w:ascii="Palatino Linotype" w:eastAsia="Palatino Linotype" w:hAnsi="Palatino Linotype" w:cs="Palatino Linotype"/>
          <w:b/>
          <w:bCs/>
        </w:rPr>
        <w:t>RECURRENTE</w:t>
      </w:r>
      <w:r w:rsidRPr="001A1CF4">
        <w:rPr>
          <w:rFonts w:ascii="Palatino Linotype" w:eastAsia="Palatino Linotype" w:hAnsi="Palatino Linotype" w:cs="Palatino Linotype"/>
        </w:rPr>
        <w:t xml:space="preserve"> que versa al tenor siguiente:</w:t>
      </w:r>
    </w:p>
    <w:p w14:paraId="674EFBD1" w14:textId="484A5C03" w:rsidR="009E2243" w:rsidRPr="001A1CF4" w:rsidRDefault="009E2243" w:rsidP="001A1CF4">
      <w:pPr>
        <w:ind w:left="851" w:right="899"/>
        <w:jc w:val="both"/>
        <w:rPr>
          <w:rFonts w:ascii="Palatino Linotype" w:hAnsi="Palatino Linotype" w:cs="Arial"/>
          <w:i/>
          <w:sz w:val="22"/>
          <w:szCs w:val="22"/>
        </w:rPr>
      </w:pPr>
      <w:r w:rsidRPr="001A1CF4">
        <w:rPr>
          <w:rFonts w:ascii="Palatino Linotype" w:hAnsi="Palatino Linotype" w:cs="Arial"/>
          <w:i/>
          <w:sz w:val="22"/>
          <w:szCs w:val="22"/>
        </w:rPr>
        <w:t>“</w:t>
      </w:r>
      <w:r w:rsidR="00DE222C" w:rsidRPr="001A1CF4">
        <w:rPr>
          <w:rFonts w:ascii="Palatino Linotype" w:hAnsi="Palatino Linotype" w:cs="Arial"/>
          <w:i/>
          <w:sz w:val="22"/>
          <w:szCs w:val="22"/>
        </w:rPr>
        <w:t>SE ME PUEDA INFORMAR CON CUANTO PERSONAL DE CONFIANZA Y SINDICALIZADOS CUENTA LA DECIMO SEGUNDA REGIDURIA, ASI COMO SUS NUMEROS DE EMPLEADOS Y DESDE CUANDO LABORAN EN DICHA REGIDURIA.”</w:t>
      </w:r>
      <w:r w:rsidRPr="001A1CF4">
        <w:rPr>
          <w:rFonts w:ascii="Palatino Linotype" w:hAnsi="Palatino Linotype" w:cs="Arial"/>
          <w:i/>
          <w:sz w:val="22"/>
          <w:szCs w:val="22"/>
        </w:rPr>
        <w:t xml:space="preserve"> (Sic)</w:t>
      </w:r>
    </w:p>
    <w:p w14:paraId="5C1F6E2B" w14:textId="77777777" w:rsidR="009E2243" w:rsidRPr="001A1CF4" w:rsidRDefault="009E2243" w:rsidP="001A1CF4">
      <w:pPr>
        <w:tabs>
          <w:tab w:val="left" w:pos="851"/>
        </w:tabs>
        <w:ind w:left="851" w:right="901"/>
        <w:jc w:val="both"/>
        <w:rPr>
          <w:rFonts w:ascii="Palatino Linotype" w:hAnsi="Palatino Linotype" w:cs="Arial"/>
          <w:i/>
          <w:sz w:val="22"/>
          <w:szCs w:val="22"/>
        </w:rPr>
      </w:pPr>
    </w:p>
    <w:p w14:paraId="6DEEA672" w14:textId="5DCFD854" w:rsidR="009E2243" w:rsidRPr="001A1CF4" w:rsidRDefault="009E2243" w:rsidP="001A1CF4">
      <w:pPr>
        <w:spacing w:before="100" w:beforeAutospacing="1" w:after="100" w:afterAutospacing="1" w:line="360" w:lineRule="auto"/>
        <w:jc w:val="both"/>
        <w:rPr>
          <w:rFonts w:ascii="Palatino Linotype" w:eastAsia="Palatino Linotype" w:hAnsi="Palatino Linotype" w:cs="Palatino Linotype"/>
        </w:rPr>
      </w:pPr>
      <w:r w:rsidRPr="001A1CF4">
        <w:rPr>
          <w:rFonts w:ascii="Palatino Linotype" w:eastAsia="Palatino Linotype" w:hAnsi="Palatino Linotype" w:cs="Palatino Linotype"/>
        </w:rPr>
        <w:t xml:space="preserve">Ante la falta de respuesta </w:t>
      </w:r>
      <w:r w:rsidR="001A1CF4" w:rsidRPr="001A1CF4">
        <w:rPr>
          <w:rFonts w:ascii="Palatino Linotype" w:eastAsia="Palatino Linotype" w:hAnsi="Palatino Linotype" w:cs="Palatino Linotype"/>
          <w:b/>
          <w:bCs/>
        </w:rPr>
        <w:t>L</w:t>
      </w:r>
      <w:r w:rsidR="001A1CF4">
        <w:rPr>
          <w:rFonts w:ascii="Palatino Linotype" w:eastAsia="Palatino Linotype" w:hAnsi="Palatino Linotype" w:cs="Palatino Linotype"/>
          <w:b/>
          <w:bCs/>
        </w:rPr>
        <w:t>A</w:t>
      </w:r>
      <w:r w:rsidRPr="001A1CF4">
        <w:rPr>
          <w:rFonts w:ascii="Palatino Linotype" w:eastAsia="Palatino Linotype" w:hAnsi="Palatino Linotype" w:cs="Palatino Linotype"/>
        </w:rPr>
        <w:t xml:space="preserve"> </w:t>
      </w:r>
      <w:r w:rsidRPr="001A1CF4">
        <w:rPr>
          <w:rFonts w:ascii="Palatino Linotype" w:eastAsia="Palatino Linotype" w:hAnsi="Palatino Linotype" w:cs="Palatino Linotype"/>
          <w:b/>
        </w:rPr>
        <w:t xml:space="preserve">RECURRENTE </w:t>
      </w:r>
      <w:r w:rsidRPr="001A1CF4">
        <w:rPr>
          <w:rFonts w:ascii="Palatino Linotype" w:eastAsia="Palatino Linotype" w:hAnsi="Palatino Linotype" w:cs="Palatino Linotype"/>
        </w:rPr>
        <w:t>interpuso el presente medio de defensa, manifestando precisamente la falta de respuesta del Sujeto Obligado.</w:t>
      </w:r>
    </w:p>
    <w:p w14:paraId="777445F1" w14:textId="1031A591" w:rsidR="009E2243" w:rsidRPr="001A1CF4" w:rsidRDefault="009E2243" w:rsidP="001A1CF4">
      <w:pPr>
        <w:spacing w:before="100" w:beforeAutospacing="1" w:after="100" w:afterAutospacing="1" w:line="360" w:lineRule="auto"/>
        <w:jc w:val="both"/>
        <w:rPr>
          <w:rFonts w:ascii="Palatino Linotype" w:eastAsia="Palatino Linotype" w:hAnsi="Palatino Linotype" w:cs="Palatino Linotype"/>
        </w:rPr>
      </w:pPr>
      <w:r w:rsidRPr="001A1CF4">
        <w:rPr>
          <w:rFonts w:ascii="Palatino Linotype" w:eastAsia="Palatino Linotype" w:hAnsi="Palatino Linotype" w:cs="Palatino Linotype"/>
        </w:rPr>
        <w:t xml:space="preserve">En un acto posterior </w:t>
      </w:r>
      <w:r w:rsidRPr="001A1CF4">
        <w:rPr>
          <w:rFonts w:ascii="Palatino Linotype" w:eastAsia="Palatino Linotype" w:hAnsi="Palatino Linotype" w:cs="Palatino Linotype"/>
          <w:b/>
        </w:rPr>
        <w:t xml:space="preserve">EL SUJETO OBLIGADO </w:t>
      </w:r>
      <w:r w:rsidRPr="001A1CF4">
        <w:rPr>
          <w:rFonts w:ascii="Palatino Linotype" w:eastAsia="Palatino Linotype" w:hAnsi="Palatino Linotype" w:cs="Palatino Linotype"/>
        </w:rPr>
        <w:t>remitió su informe justificado con el que se adjuntó la siguiente información:</w:t>
      </w:r>
    </w:p>
    <w:p w14:paraId="1356D2FE" w14:textId="77777777" w:rsidR="00DE222C" w:rsidRPr="001A1CF4" w:rsidRDefault="00DE222C" w:rsidP="001A1CF4">
      <w:pPr>
        <w:widowControl w:val="0"/>
        <w:tabs>
          <w:tab w:val="left" w:pos="0"/>
        </w:tabs>
        <w:spacing w:line="360" w:lineRule="auto"/>
        <w:jc w:val="both"/>
        <w:rPr>
          <w:rFonts w:ascii="Palatino Linotype" w:eastAsia="Palatino Linotype" w:hAnsi="Palatino Linotype" w:cs="Palatino Linotype"/>
        </w:rPr>
      </w:pPr>
      <w:r w:rsidRPr="001A1CF4">
        <w:rPr>
          <w:rFonts w:ascii="Palatino Linotype" w:eastAsia="Palatino Linotype" w:hAnsi="Palatino Linotype" w:cs="Palatino Linotype"/>
          <w:b/>
        </w:rPr>
        <w:t>-</w:t>
      </w:r>
      <w:r w:rsidRPr="001A1CF4">
        <w:t xml:space="preserve"> </w:t>
      </w:r>
      <w:r w:rsidRPr="001A1CF4">
        <w:rPr>
          <w:rFonts w:ascii="Palatino Linotype" w:eastAsia="Palatino Linotype" w:hAnsi="Palatino Linotype" w:cs="Palatino Linotype"/>
          <w:b/>
        </w:rPr>
        <w:t>R-R- 00962-23.pdf-</w:t>
      </w:r>
      <w:r w:rsidRPr="001A1CF4">
        <w:rPr>
          <w:rFonts w:ascii="Palatino Linotype" w:eastAsia="Palatino Linotype" w:hAnsi="Palatino Linotype" w:cs="Palatino Linotype"/>
        </w:rPr>
        <w:t xml:space="preserve"> El cual contiene un oficio dirigido a la Titular de la Unidad de Transparencia del Sujeto Obligado y firmado por el Titular de la Unidad de Recursos humanos, del cual en su contenido hace del conocimiento lo siguiente:</w:t>
      </w:r>
    </w:p>
    <w:p w14:paraId="04E904E9" w14:textId="77777777" w:rsidR="00DE222C" w:rsidRPr="001A1CF4" w:rsidRDefault="00DE222C" w:rsidP="001A1CF4">
      <w:pPr>
        <w:widowControl w:val="0"/>
        <w:tabs>
          <w:tab w:val="left" w:pos="0"/>
        </w:tabs>
        <w:spacing w:line="360" w:lineRule="auto"/>
        <w:jc w:val="both"/>
        <w:rPr>
          <w:rFonts w:ascii="Palatino Linotype" w:eastAsia="Palatino Linotype" w:hAnsi="Palatino Linotype" w:cs="Palatino Linotype"/>
        </w:rPr>
      </w:pPr>
      <w:r w:rsidRPr="001A1CF4">
        <w:rPr>
          <w:noProof/>
          <w:lang w:eastAsia="es-MX"/>
        </w:rPr>
        <w:lastRenderedPageBreak/>
        <w:drawing>
          <wp:inline distT="0" distB="0" distL="0" distR="0" wp14:anchorId="518B887F" wp14:editId="710062D9">
            <wp:extent cx="5791835" cy="50476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047615"/>
                    </a:xfrm>
                    <a:prstGeom prst="rect">
                      <a:avLst/>
                    </a:prstGeom>
                  </pic:spPr>
                </pic:pic>
              </a:graphicData>
            </a:graphic>
          </wp:inline>
        </w:drawing>
      </w:r>
    </w:p>
    <w:p w14:paraId="3BC8021A" w14:textId="45CE93CC" w:rsidR="008C3B29" w:rsidRPr="001A1CF4" w:rsidRDefault="008C3B29" w:rsidP="001A1CF4">
      <w:pPr>
        <w:spacing w:before="280" w:after="280" w:line="360" w:lineRule="auto"/>
        <w:jc w:val="both"/>
        <w:rPr>
          <w:rFonts w:ascii="Palatino Linotype" w:eastAsia="Palatino Linotype" w:hAnsi="Palatino Linotype" w:cs="Palatino Linotype"/>
        </w:rPr>
      </w:pPr>
      <w:r w:rsidRPr="001A1CF4">
        <w:rPr>
          <w:rFonts w:ascii="Palatino Linotype" w:eastAsia="Palatino Linotype" w:hAnsi="Palatino Linotype" w:cs="Palatino Linotype"/>
        </w:rPr>
        <w:t xml:space="preserve">Primeramente, es importante señalar que </w:t>
      </w:r>
      <w:r w:rsidRPr="001A1CF4">
        <w:rPr>
          <w:rFonts w:ascii="Palatino Linotype" w:eastAsia="Palatino Linotype" w:hAnsi="Palatino Linotype" w:cs="Palatino Linotype"/>
          <w:b/>
        </w:rPr>
        <w:t xml:space="preserve">EL SUJETO OBLIGADO </w:t>
      </w:r>
      <w:r w:rsidRPr="001A1CF4">
        <w:rPr>
          <w:rFonts w:ascii="Palatino Linotype" w:eastAsia="Palatino Linotype" w:hAnsi="Palatino Linotype" w:cs="Palatino Linotype"/>
        </w:rPr>
        <w:t xml:space="preserve">es competente para generar, administrar o poseer la información solicitada, derivado de que éste ha asumido la misma, ya que en vía de informe justificado adjuntó el oficio reseñado con información atinente a la solicitud de </w:t>
      </w:r>
      <w:r w:rsidR="001A1CF4" w:rsidRPr="001A1CF4">
        <w:rPr>
          <w:rFonts w:ascii="Palatino Linotype" w:eastAsia="Palatino Linotype" w:hAnsi="Palatino Linotype" w:cs="Palatino Linotype"/>
          <w:b/>
          <w:bCs/>
        </w:rPr>
        <w:t>LA</w:t>
      </w:r>
      <w:r w:rsidRPr="001A1CF4">
        <w:rPr>
          <w:rFonts w:ascii="Palatino Linotype" w:eastAsia="Palatino Linotype" w:hAnsi="Palatino Linotype" w:cs="Palatino Linotype"/>
        </w:rPr>
        <w:t xml:space="preserve"> </w:t>
      </w:r>
      <w:r w:rsidR="001A1CF4" w:rsidRPr="001A1CF4">
        <w:rPr>
          <w:rFonts w:ascii="Palatino Linotype" w:eastAsia="Palatino Linotype" w:hAnsi="Palatino Linotype" w:cs="Palatino Linotype"/>
          <w:b/>
          <w:bCs/>
        </w:rPr>
        <w:t>RECURRENTE</w:t>
      </w:r>
      <w:r w:rsidRPr="001A1CF4">
        <w:rPr>
          <w:rFonts w:ascii="Palatino Linotype" w:eastAsia="Palatino Linotype" w:hAnsi="Palatino Linotype" w:cs="Palatino Linotype"/>
        </w:rPr>
        <w:t xml:space="preserve">. </w:t>
      </w:r>
    </w:p>
    <w:p w14:paraId="030573E5" w14:textId="77777777" w:rsidR="008C3B29" w:rsidRPr="001A1CF4" w:rsidRDefault="008C3B29" w:rsidP="001A1CF4">
      <w:pPr>
        <w:spacing w:before="280" w:after="280" w:line="360" w:lineRule="auto"/>
        <w:jc w:val="both"/>
        <w:rPr>
          <w:rFonts w:ascii="Palatino Linotype" w:eastAsia="Palatino Linotype" w:hAnsi="Palatino Linotype" w:cs="Palatino Linotype"/>
        </w:rPr>
      </w:pPr>
      <w:r w:rsidRPr="001A1CF4">
        <w:rPr>
          <w:rFonts w:ascii="Palatino Linotype" w:eastAsia="Palatino Linotype" w:hAnsi="Palatino Linotype" w:cs="Palatino Linotype"/>
        </w:rPr>
        <w:t xml:space="preserve">Por lo que, el hecho de que </w:t>
      </w:r>
      <w:r w:rsidRPr="001A1CF4">
        <w:rPr>
          <w:rFonts w:ascii="Palatino Linotype" w:eastAsia="Palatino Linotype" w:hAnsi="Palatino Linotype" w:cs="Palatino Linotype"/>
          <w:b/>
        </w:rPr>
        <w:t>EL SUJETO OBLIGADO</w:t>
      </w:r>
      <w:r w:rsidRPr="001A1CF4">
        <w:rPr>
          <w:rFonts w:ascii="Palatino Linotype" w:eastAsia="Palatino Linotype" w:hAnsi="Palatino Linotype" w:cs="Palatino Linotype"/>
        </w:rPr>
        <w:t xml:space="preserve"> haya asumido contar con la información pública solicitada, aceptó que es información que genera, posee y </w:t>
      </w:r>
      <w:r w:rsidRPr="001A1CF4">
        <w:rPr>
          <w:rFonts w:ascii="Palatino Linotype" w:eastAsia="Palatino Linotype" w:hAnsi="Palatino Linotype" w:cs="Palatino Linotype"/>
        </w:rPr>
        <w:lastRenderedPageBreak/>
        <w:t>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033BC082" w14:textId="77777777" w:rsidR="008C3B29" w:rsidRPr="001A1CF4" w:rsidRDefault="008C3B29" w:rsidP="001A1CF4">
      <w:pPr>
        <w:spacing w:before="280" w:after="280"/>
        <w:ind w:left="851" w:right="902"/>
        <w:jc w:val="both"/>
        <w:rPr>
          <w:rFonts w:ascii="Palatino Linotype" w:eastAsia="Palatino Linotype" w:hAnsi="Palatino Linotype" w:cs="Palatino Linotype"/>
          <w:i/>
          <w:sz w:val="22"/>
          <w:szCs w:val="22"/>
        </w:rPr>
      </w:pPr>
      <w:r w:rsidRPr="001A1CF4">
        <w:rPr>
          <w:rFonts w:ascii="Palatino Linotype" w:eastAsia="Palatino Linotype" w:hAnsi="Palatino Linotype" w:cs="Palatino Linotype"/>
          <w:i/>
          <w:sz w:val="22"/>
          <w:szCs w:val="22"/>
        </w:rPr>
        <w:t>“</w:t>
      </w:r>
      <w:r w:rsidRPr="001A1CF4">
        <w:rPr>
          <w:rFonts w:ascii="Palatino Linotype" w:eastAsia="Palatino Linotype" w:hAnsi="Palatino Linotype" w:cs="Palatino Linotype"/>
          <w:b/>
          <w:i/>
          <w:sz w:val="22"/>
          <w:szCs w:val="22"/>
        </w:rPr>
        <w:t>Artículo 12.</w:t>
      </w:r>
      <w:r w:rsidRPr="001A1CF4">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w:t>
      </w:r>
    </w:p>
    <w:p w14:paraId="2654E411" w14:textId="77777777" w:rsidR="008C3B29" w:rsidRPr="001A1CF4" w:rsidRDefault="008C3B29" w:rsidP="001A1CF4">
      <w:pPr>
        <w:spacing w:before="280" w:after="280"/>
        <w:ind w:left="851" w:right="902"/>
        <w:jc w:val="both"/>
        <w:rPr>
          <w:rFonts w:ascii="Palatino Linotype" w:eastAsia="Palatino Linotype" w:hAnsi="Palatino Linotype" w:cs="Palatino Linotype"/>
        </w:rPr>
      </w:pPr>
    </w:p>
    <w:p w14:paraId="21BE2A6D" w14:textId="77777777" w:rsidR="008C3B29" w:rsidRPr="001A1CF4" w:rsidRDefault="008C3B29" w:rsidP="001A1CF4">
      <w:pPr>
        <w:spacing w:before="280" w:after="280"/>
        <w:ind w:left="851" w:right="902"/>
        <w:jc w:val="both"/>
        <w:rPr>
          <w:rFonts w:ascii="Palatino Linotype" w:eastAsia="Palatino Linotype" w:hAnsi="Palatino Linotype" w:cs="Palatino Linotype"/>
          <w:i/>
          <w:sz w:val="22"/>
          <w:szCs w:val="22"/>
        </w:rPr>
      </w:pPr>
      <w:r w:rsidRPr="001A1CF4">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76E6A06" w14:textId="77777777" w:rsidR="008C3B29" w:rsidRPr="001A1CF4" w:rsidRDefault="008C3B29" w:rsidP="001A1CF4">
      <w:pPr>
        <w:spacing w:before="280" w:after="280" w:line="360" w:lineRule="auto"/>
        <w:jc w:val="both"/>
        <w:rPr>
          <w:rFonts w:ascii="Palatino Linotype" w:eastAsia="Palatino Linotype" w:hAnsi="Palatino Linotype" w:cs="Palatino Linotype"/>
        </w:rPr>
      </w:pPr>
      <w:r w:rsidRPr="001A1CF4">
        <w:rPr>
          <w:rFonts w:ascii="Palatino Linotype" w:eastAsia="Palatino Linotype" w:hAnsi="Palatino Linotype" w:cs="Palatino Linotype"/>
        </w:rPr>
        <w:t xml:space="preserve">En atención a lo anterior, el estudio de la naturaleza jurídica de la información pública solicitada, tiene por objeto determinar si </w:t>
      </w:r>
      <w:r w:rsidRPr="001A1CF4">
        <w:rPr>
          <w:rFonts w:ascii="Palatino Linotype" w:eastAsia="Palatino Linotype" w:hAnsi="Palatino Linotype" w:cs="Palatino Linotype"/>
          <w:b/>
        </w:rPr>
        <w:t xml:space="preserve">EL SUJETO OBLIGADO </w:t>
      </w:r>
      <w:r w:rsidRPr="001A1CF4">
        <w:rPr>
          <w:rFonts w:ascii="Palatino Linotype" w:eastAsia="Palatino Linotype" w:hAnsi="Palatino Linotype" w:cs="Palatino Linotype"/>
        </w:rPr>
        <w:t>la</w:t>
      </w:r>
      <w:r w:rsidRPr="001A1CF4">
        <w:rPr>
          <w:rFonts w:ascii="Palatino Linotype" w:eastAsia="Palatino Linotype" w:hAnsi="Palatino Linotype" w:cs="Palatino Linotype"/>
          <w:b/>
        </w:rPr>
        <w:t xml:space="preserve"> </w:t>
      </w:r>
      <w:r w:rsidRPr="001A1CF4">
        <w:rPr>
          <w:rFonts w:ascii="Palatino Linotype" w:eastAsia="Palatino Linotype" w:hAnsi="Palatino Linotype" w:cs="Palatino Linotype"/>
        </w:rPr>
        <w:t xml:space="preserve">genera, posee o administra; sin embargo, en aquellos casos en que éste la asume, a nada práctico nos conduciría su estudio, ya que como se observa de la respuesta vertida por </w:t>
      </w:r>
      <w:r w:rsidRPr="001A1CF4">
        <w:rPr>
          <w:rFonts w:ascii="Palatino Linotype" w:eastAsia="Palatino Linotype" w:hAnsi="Palatino Linotype" w:cs="Palatino Linotype"/>
          <w:b/>
        </w:rPr>
        <w:t>EL SUJETO OBLIGADO</w:t>
      </w:r>
      <w:r w:rsidRPr="001A1CF4">
        <w:rPr>
          <w:rFonts w:ascii="Palatino Linotype" w:eastAsia="Palatino Linotype" w:hAnsi="Palatino Linotype" w:cs="Palatino Linotype"/>
        </w:rPr>
        <w:t>, dicha información, fue admitida por el mismo; actualizándose el supuesto artículo 12 de la Ley de la materia, anteriormente referido.</w:t>
      </w:r>
    </w:p>
    <w:p w14:paraId="01E6142B" w14:textId="09795935" w:rsidR="008C3B29" w:rsidRPr="001A1CF4" w:rsidRDefault="008C3B29" w:rsidP="001A1CF4">
      <w:pPr>
        <w:widowControl w:val="0"/>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1A1CF4">
        <w:rPr>
          <w:rFonts w:ascii="Palatino Linotype" w:eastAsia="Palatino Linotype" w:hAnsi="Palatino Linotype" w:cs="Palatino Linotype"/>
        </w:rPr>
        <w:t>Una vez determinada la vía sobre la que versará el presente Recurso y previa revisión del expediente electrónico formado en el</w:t>
      </w:r>
      <w:r w:rsidRPr="001A1CF4">
        <w:rPr>
          <w:rFonts w:ascii="Palatino Linotype" w:eastAsia="Palatino Linotype" w:hAnsi="Palatino Linotype" w:cs="Palatino Linotype"/>
          <w:b/>
        </w:rPr>
        <w:t xml:space="preserve"> SAIMEX</w:t>
      </w:r>
      <w:r w:rsidRPr="001A1CF4">
        <w:rPr>
          <w:rFonts w:ascii="Palatino Linotype" w:eastAsia="Palatino Linotype" w:hAnsi="Palatino Linotype" w:cs="Palatino Linotype"/>
        </w:rPr>
        <w:t xml:space="preserve">, es conveniente analizar si la respuesta en vía de informe justificado del </w:t>
      </w:r>
      <w:r w:rsidRPr="001A1CF4">
        <w:rPr>
          <w:rFonts w:ascii="Palatino Linotype" w:eastAsia="Palatino Linotype" w:hAnsi="Palatino Linotype" w:cs="Palatino Linotype"/>
          <w:b/>
        </w:rPr>
        <w:t>SUJETO OBLIGADO</w:t>
      </w:r>
      <w:r w:rsidRPr="001A1CF4">
        <w:rPr>
          <w:rFonts w:ascii="Palatino Linotype" w:eastAsia="Palatino Linotype" w:hAnsi="Palatino Linotype" w:cs="Palatino Linotype"/>
        </w:rPr>
        <w:t xml:space="preserve"> cumple con los requisitos del Derecho de Acceso a la Información Pública, por lo que, para efectos de mejor estudio y comprensión, conviene citar la petición de</w:t>
      </w:r>
      <w:r w:rsidR="008471A4" w:rsidRPr="001A1CF4">
        <w:rPr>
          <w:rFonts w:ascii="Palatino Linotype" w:eastAsia="Palatino Linotype" w:hAnsi="Palatino Linotype" w:cs="Palatino Linotype"/>
        </w:rPr>
        <w:t xml:space="preserve"> </w:t>
      </w:r>
      <w:r w:rsidR="001A1CF4" w:rsidRPr="001A1CF4">
        <w:rPr>
          <w:rFonts w:ascii="Palatino Linotype" w:eastAsia="Palatino Linotype" w:hAnsi="Palatino Linotype" w:cs="Palatino Linotype"/>
          <w:b/>
          <w:bCs/>
        </w:rPr>
        <w:t>LA</w:t>
      </w:r>
      <w:r w:rsidRPr="001A1CF4">
        <w:rPr>
          <w:rFonts w:ascii="Palatino Linotype" w:eastAsia="Palatino Linotype" w:hAnsi="Palatino Linotype" w:cs="Palatino Linotype"/>
        </w:rPr>
        <w:t xml:space="preserve"> </w:t>
      </w:r>
      <w:r w:rsidRPr="001A1CF4">
        <w:rPr>
          <w:rFonts w:ascii="Palatino Linotype" w:eastAsia="Palatino Linotype" w:hAnsi="Palatino Linotype" w:cs="Palatino Linotype"/>
          <w:b/>
        </w:rPr>
        <w:t>RECURRENTE</w:t>
      </w:r>
      <w:r w:rsidRPr="001A1CF4">
        <w:rPr>
          <w:rFonts w:ascii="Palatino Linotype" w:eastAsia="Palatino Linotype" w:hAnsi="Palatino Linotype" w:cs="Palatino Linotype"/>
        </w:rPr>
        <w:t xml:space="preserve">, así </w:t>
      </w:r>
      <w:r w:rsidRPr="001A1CF4">
        <w:rPr>
          <w:rFonts w:ascii="Palatino Linotype" w:eastAsia="Palatino Linotype" w:hAnsi="Palatino Linotype" w:cs="Palatino Linotype"/>
        </w:rPr>
        <w:lastRenderedPageBreak/>
        <w:t>como, la respuesta</w:t>
      </w:r>
      <w:r w:rsidR="008471A4" w:rsidRPr="001A1CF4">
        <w:rPr>
          <w:rFonts w:ascii="Palatino Linotype" w:eastAsia="Palatino Linotype" w:hAnsi="Palatino Linotype" w:cs="Palatino Linotype"/>
        </w:rPr>
        <w:t xml:space="preserve"> envía de informe justificado</w:t>
      </w:r>
      <w:r w:rsidRPr="001A1CF4">
        <w:rPr>
          <w:rFonts w:ascii="Palatino Linotype" w:eastAsia="Palatino Linotype" w:hAnsi="Palatino Linotype" w:cs="Palatino Linotype"/>
        </w:rPr>
        <w:t xml:space="preserve"> otorgada por </w:t>
      </w:r>
      <w:r w:rsidRPr="001A1CF4">
        <w:rPr>
          <w:rFonts w:ascii="Palatino Linotype" w:eastAsia="Palatino Linotype" w:hAnsi="Palatino Linotype" w:cs="Palatino Linotype"/>
          <w:b/>
        </w:rPr>
        <w:t xml:space="preserve">EL SUJETO OBLIGADO, </w:t>
      </w:r>
      <w:r w:rsidRPr="001A1CF4">
        <w:rPr>
          <w:rFonts w:ascii="Palatino Linotype" w:eastAsia="Palatino Linotype" w:hAnsi="Palatino Linotype" w:cs="Palatino Linotype"/>
        </w:rPr>
        <w:t>motivo por el cual se realiza la siguiente tabla, para mayor entendimiento:</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3827"/>
        <w:gridCol w:w="1701"/>
      </w:tblGrid>
      <w:tr w:rsidR="001A1CF4" w:rsidRPr="001A1CF4" w14:paraId="4429DC9F" w14:textId="77777777" w:rsidTr="002C4378">
        <w:trPr>
          <w:tblHeader/>
        </w:trPr>
        <w:tc>
          <w:tcPr>
            <w:tcW w:w="3681" w:type="dxa"/>
            <w:tcBorders>
              <w:top w:val="single" w:sz="4" w:space="0" w:color="000000"/>
              <w:left w:val="single" w:sz="4" w:space="0" w:color="000000"/>
              <w:bottom w:val="single" w:sz="4" w:space="0" w:color="000000"/>
              <w:right w:val="single" w:sz="4" w:space="0" w:color="000000"/>
            </w:tcBorders>
            <w:shd w:val="clear" w:color="auto" w:fill="4A452A"/>
            <w:vAlign w:val="center"/>
          </w:tcPr>
          <w:p w14:paraId="25FC1552" w14:textId="77777777" w:rsidR="006567A8" w:rsidRPr="001A1CF4" w:rsidRDefault="006567A8" w:rsidP="001A1CF4">
            <w:pPr>
              <w:widowControl w:val="0"/>
              <w:pBdr>
                <w:top w:val="nil"/>
                <w:left w:val="nil"/>
                <w:bottom w:val="nil"/>
                <w:right w:val="nil"/>
                <w:between w:val="nil"/>
              </w:pBdr>
              <w:spacing w:line="276" w:lineRule="auto"/>
              <w:jc w:val="center"/>
              <w:rPr>
                <w:rFonts w:ascii="Palatino Linotype" w:eastAsia="Palatino Linotype" w:hAnsi="Palatino Linotype" w:cs="Palatino Linotype"/>
                <w:b/>
              </w:rPr>
            </w:pPr>
            <w:r w:rsidRPr="001A1CF4">
              <w:rPr>
                <w:rFonts w:ascii="Palatino Linotype" w:eastAsia="Palatino Linotype" w:hAnsi="Palatino Linotype" w:cs="Palatino Linotype"/>
                <w:b/>
              </w:rPr>
              <w:t>Solicitud</w:t>
            </w:r>
          </w:p>
        </w:tc>
        <w:tc>
          <w:tcPr>
            <w:tcW w:w="3827" w:type="dxa"/>
            <w:tcBorders>
              <w:top w:val="single" w:sz="4" w:space="0" w:color="000000"/>
              <w:left w:val="single" w:sz="4" w:space="0" w:color="000000"/>
              <w:bottom w:val="single" w:sz="4" w:space="0" w:color="000000"/>
              <w:right w:val="single" w:sz="4" w:space="0" w:color="000000"/>
            </w:tcBorders>
            <w:shd w:val="clear" w:color="auto" w:fill="4A452A"/>
            <w:vAlign w:val="center"/>
          </w:tcPr>
          <w:p w14:paraId="52CAB6B1" w14:textId="5970194A" w:rsidR="006567A8" w:rsidRPr="001A1CF4" w:rsidRDefault="006567A8" w:rsidP="001A1CF4">
            <w:pPr>
              <w:widowControl w:val="0"/>
              <w:pBdr>
                <w:top w:val="nil"/>
                <w:left w:val="nil"/>
                <w:bottom w:val="nil"/>
                <w:right w:val="nil"/>
                <w:between w:val="nil"/>
              </w:pBdr>
              <w:spacing w:line="276" w:lineRule="auto"/>
              <w:jc w:val="center"/>
              <w:rPr>
                <w:rFonts w:ascii="Palatino Linotype" w:eastAsia="Palatino Linotype" w:hAnsi="Palatino Linotype" w:cs="Palatino Linotype"/>
                <w:b/>
              </w:rPr>
            </w:pPr>
            <w:r w:rsidRPr="001A1CF4">
              <w:rPr>
                <w:rFonts w:ascii="Palatino Linotype" w:eastAsia="Palatino Linotype" w:hAnsi="Palatino Linotype" w:cs="Palatino Linotype"/>
                <w:b/>
              </w:rPr>
              <w:t xml:space="preserve"> Informe Justificado</w:t>
            </w:r>
          </w:p>
        </w:tc>
        <w:tc>
          <w:tcPr>
            <w:tcW w:w="1701" w:type="dxa"/>
            <w:tcBorders>
              <w:top w:val="single" w:sz="4" w:space="0" w:color="000000"/>
              <w:left w:val="single" w:sz="4" w:space="0" w:color="000000"/>
              <w:bottom w:val="single" w:sz="4" w:space="0" w:color="000000"/>
              <w:right w:val="single" w:sz="4" w:space="0" w:color="000000"/>
            </w:tcBorders>
            <w:shd w:val="clear" w:color="auto" w:fill="4A452A"/>
            <w:vAlign w:val="center"/>
          </w:tcPr>
          <w:p w14:paraId="45CF7E37" w14:textId="77777777" w:rsidR="006567A8" w:rsidRPr="001A1CF4" w:rsidRDefault="006567A8" w:rsidP="001A1CF4">
            <w:pPr>
              <w:widowControl w:val="0"/>
              <w:pBdr>
                <w:top w:val="nil"/>
                <w:left w:val="nil"/>
                <w:bottom w:val="nil"/>
                <w:right w:val="nil"/>
                <w:between w:val="nil"/>
              </w:pBdr>
              <w:spacing w:line="276" w:lineRule="auto"/>
              <w:jc w:val="center"/>
              <w:rPr>
                <w:rFonts w:ascii="Palatino Linotype" w:eastAsia="Palatino Linotype" w:hAnsi="Palatino Linotype" w:cs="Palatino Linotype"/>
                <w:b/>
              </w:rPr>
            </w:pPr>
            <w:r w:rsidRPr="001A1CF4">
              <w:rPr>
                <w:rFonts w:ascii="Palatino Linotype" w:eastAsia="Palatino Linotype" w:hAnsi="Palatino Linotype" w:cs="Palatino Linotype"/>
                <w:b/>
              </w:rPr>
              <w:t>Colma</w:t>
            </w:r>
          </w:p>
        </w:tc>
      </w:tr>
      <w:tr w:rsidR="001A1CF4" w:rsidRPr="001A1CF4" w14:paraId="3C0D8C9C" w14:textId="77777777" w:rsidTr="002C4378">
        <w:tc>
          <w:tcPr>
            <w:tcW w:w="3681" w:type="dxa"/>
            <w:tcBorders>
              <w:top w:val="single" w:sz="4" w:space="0" w:color="000000"/>
              <w:left w:val="single" w:sz="4" w:space="0" w:color="000000"/>
              <w:bottom w:val="single" w:sz="4" w:space="0" w:color="000000"/>
              <w:right w:val="single" w:sz="4" w:space="0" w:color="000000"/>
            </w:tcBorders>
          </w:tcPr>
          <w:p w14:paraId="15019508" w14:textId="2520A5B0" w:rsidR="006567A8" w:rsidRPr="001A1CF4" w:rsidRDefault="007D1C7E" w:rsidP="001A1CF4">
            <w:pPr>
              <w:widowControl w:val="0"/>
              <w:spacing w:line="276" w:lineRule="auto"/>
              <w:jc w:val="both"/>
              <w:rPr>
                <w:rFonts w:ascii="Palatino Linotype" w:eastAsia="Palatino Linotype" w:hAnsi="Palatino Linotype" w:cs="Palatino Linotype"/>
                <w:i/>
              </w:rPr>
            </w:pPr>
            <w:bookmarkStart w:id="1" w:name="_gjdgxs" w:colFirst="0" w:colLast="0"/>
            <w:bookmarkEnd w:id="1"/>
            <w:r w:rsidRPr="001A1CF4">
              <w:rPr>
                <w:rFonts w:ascii="Palatino Linotype" w:hAnsi="Palatino Linotype" w:cs="Arial"/>
                <w:i/>
                <w:sz w:val="22"/>
                <w:szCs w:val="22"/>
              </w:rPr>
              <w:t>CUANTO PERSONAL DE CONFIANZA CUENTA LA DECIMO SEGUNDA REGIDURIA</w:t>
            </w:r>
          </w:p>
        </w:tc>
        <w:tc>
          <w:tcPr>
            <w:tcW w:w="3827" w:type="dxa"/>
            <w:tcBorders>
              <w:top w:val="single" w:sz="4" w:space="0" w:color="000000"/>
              <w:left w:val="single" w:sz="4" w:space="0" w:color="000000"/>
              <w:bottom w:val="single" w:sz="4" w:space="0" w:color="000000"/>
              <w:right w:val="single" w:sz="4" w:space="0" w:color="000000"/>
            </w:tcBorders>
          </w:tcPr>
          <w:p w14:paraId="3CF24F48" w14:textId="4B6DF270" w:rsidR="006567A8" w:rsidRPr="001A1CF4" w:rsidRDefault="00B017BA" w:rsidP="001A1CF4">
            <w:pPr>
              <w:widowControl w:val="0"/>
              <w:spacing w:before="280" w:line="276" w:lineRule="auto"/>
              <w:ind w:left="29"/>
              <w:jc w:val="both"/>
              <w:rPr>
                <w:rFonts w:ascii="Palatino Linotype" w:eastAsia="Palatino Linotype" w:hAnsi="Palatino Linotype" w:cs="Palatino Linotype"/>
              </w:rPr>
            </w:pPr>
            <w:r w:rsidRPr="001A1CF4">
              <w:rPr>
                <w:noProof/>
                <w:lang w:eastAsia="es-MX"/>
              </w:rPr>
              <w:drawing>
                <wp:inline distT="0" distB="0" distL="0" distR="0" wp14:anchorId="53FAA2C8" wp14:editId="5143A24E">
                  <wp:extent cx="2292985" cy="9404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92985" cy="940435"/>
                          </a:xfrm>
                          <a:prstGeom prst="rect">
                            <a:avLst/>
                          </a:prstGeom>
                        </pic:spPr>
                      </pic:pic>
                    </a:graphicData>
                  </a:graphic>
                </wp:inline>
              </w:drawing>
            </w:r>
          </w:p>
        </w:tc>
        <w:tc>
          <w:tcPr>
            <w:tcW w:w="1701" w:type="dxa"/>
            <w:tcBorders>
              <w:top w:val="single" w:sz="4" w:space="0" w:color="000000"/>
              <w:left w:val="single" w:sz="4" w:space="0" w:color="000000"/>
              <w:bottom w:val="single" w:sz="4" w:space="0" w:color="000000"/>
              <w:right w:val="single" w:sz="4" w:space="0" w:color="000000"/>
            </w:tcBorders>
            <w:vAlign w:val="center"/>
          </w:tcPr>
          <w:p w14:paraId="36D85EDD" w14:textId="77777777" w:rsidR="006567A8" w:rsidRPr="001A1CF4" w:rsidRDefault="006567A8" w:rsidP="001A1CF4">
            <w:pPr>
              <w:widowControl w:val="0"/>
              <w:spacing w:after="280" w:line="276" w:lineRule="auto"/>
              <w:jc w:val="center"/>
              <w:rPr>
                <w:rFonts w:ascii="Palatino Linotype" w:eastAsia="Palatino Linotype" w:hAnsi="Palatino Linotype" w:cs="Palatino Linotype"/>
                <w:b/>
              </w:rPr>
            </w:pPr>
            <w:r w:rsidRPr="001A1CF4">
              <w:rPr>
                <w:rFonts w:ascii="Palatino Linotype" w:eastAsia="Palatino Linotype" w:hAnsi="Palatino Linotype" w:cs="Palatino Linotype"/>
                <w:b/>
              </w:rPr>
              <w:t>COLMA</w:t>
            </w:r>
          </w:p>
          <w:p w14:paraId="25BC18BB" w14:textId="1351D631" w:rsidR="006567A8" w:rsidRPr="001A1CF4" w:rsidRDefault="006567A8" w:rsidP="001A1CF4">
            <w:pPr>
              <w:widowControl w:val="0"/>
              <w:spacing w:before="280" w:line="276" w:lineRule="auto"/>
              <w:jc w:val="center"/>
              <w:rPr>
                <w:rFonts w:ascii="Palatino Linotype" w:eastAsia="Palatino Linotype" w:hAnsi="Palatino Linotype" w:cs="Palatino Linotype"/>
              </w:rPr>
            </w:pPr>
          </w:p>
        </w:tc>
      </w:tr>
      <w:tr w:rsidR="001A1CF4" w:rsidRPr="001A1CF4" w14:paraId="40C1B2D0" w14:textId="77777777" w:rsidTr="002C4378">
        <w:tc>
          <w:tcPr>
            <w:tcW w:w="3681" w:type="dxa"/>
            <w:tcBorders>
              <w:top w:val="single" w:sz="4" w:space="0" w:color="000000"/>
              <w:left w:val="single" w:sz="4" w:space="0" w:color="000000"/>
              <w:bottom w:val="single" w:sz="4" w:space="0" w:color="000000"/>
              <w:right w:val="single" w:sz="4" w:space="0" w:color="000000"/>
            </w:tcBorders>
          </w:tcPr>
          <w:p w14:paraId="01884D76" w14:textId="625C59BF" w:rsidR="006567A8" w:rsidRPr="001A1CF4" w:rsidRDefault="007D1C7E" w:rsidP="001A1CF4">
            <w:pPr>
              <w:widowControl w:val="0"/>
              <w:spacing w:before="280" w:line="276" w:lineRule="auto"/>
              <w:jc w:val="both"/>
              <w:rPr>
                <w:rFonts w:ascii="Palatino Linotype" w:eastAsia="Palatino Linotype" w:hAnsi="Palatino Linotype" w:cs="Palatino Linotype"/>
                <w:i/>
              </w:rPr>
            </w:pPr>
            <w:bookmarkStart w:id="2" w:name="_30j0zll" w:colFirst="0" w:colLast="0"/>
            <w:bookmarkEnd w:id="2"/>
            <w:r w:rsidRPr="001A1CF4">
              <w:rPr>
                <w:rFonts w:ascii="Palatino Linotype" w:hAnsi="Palatino Linotype" w:cs="Arial"/>
                <w:i/>
                <w:sz w:val="22"/>
                <w:szCs w:val="22"/>
              </w:rPr>
              <w:t>CUANTO PERSONAL SINDICALIZADO CUENTA LA DECIMO SEGUNDA REGIDURIA</w:t>
            </w:r>
          </w:p>
        </w:tc>
        <w:tc>
          <w:tcPr>
            <w:tcW w:w="3827" w:type="dxa"/>
            <w:tcBorders>
              <w:top w:val="single" w:sz="4" w:space="0" w:color="000000"/>
              <w:left w:val="single" w:sz="4" w:space="0" w:color="000000"/>
              <w:bottom w:val="single" w:sz="4" w:space="0" w:color="000000"/>
              <w:right w:val="single" w:sz="4" w:space="0" w:color="000000"/>
            </w:tcBorders>
          </w:tcPr>
          <w:p w14:paraId="3F534790" w14:textId="4CC887F4" w:rsidR="006567A8" w:rsidRPr="001A1CF4" w:rsidRDefault="00B017BA" w:rsidP="001A1CF4">
            <w:pPr>
              <w:widowControl w:val="0"/>
              <w:spacing w:before="280" w:line="276" w:lineRule="auto"/>
              <w:ind w:left="29"/>
              <w:jc w:val="both"/>
              <w:rPr>
                <w:rFonts w:ascii="Palatino Linotype" w:eastAsia="Palatino Linotype" w:hAnsi="Palatino Linotype" w:cs="Palatino Linotype"/>
              </w:rPr>
            </w:pPr>
            <w:r w:rsidRPr="001A1CF4">
              <w:rPr>
                <w:noProof/>
                <w:lang w:eastAsia="es-MX"/>
              </w:rPr>
              <w:drawing>
                <wp:inline distT="0" distB="0" distL="0" distR="0" wp14:anchorId="441477CD" wp14:editId="6044DD58">
                  <wp:extent cx="2292985" cy="1214120"/>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92985" cy="1214120"/>
                          </a:xfrm>
                          <a:prstGeom prst="rect">
                            <a:avLst/>
                          </a:prstGeom>
                        </pic:spPr>
                      </pic:pic>
                    </a:graphicData>
                  </a:graphic>
                </wp:inline>
              </w:drawing>
            </w:r>
          </w:p>
        </w:tc>
        <w:tc>
          <w:tcPr>
            <w:tcW w:w="1701" w:type="dxa"/>
            <w:tcBorders>
              <w:top w:val="single" w:sz="4" w:space="0" w:color="000000"/>
              <w:left w:val="single" w:sz="4" w:space="0" w:color="000000"/>
              <w:bottom w:val="single" w:sz="4" w:space="0" w:color="000000"/>
              <w:right w:val="single" w:sz="4" w:space="0" w:color="000000"/>
            </w:tcBorders>
            <w:vAlign w:val="center"/>
          </w:tcPr>
          <w:p w14:paraId="78ED401E" w14:textId="64430B90" w:rsidR="006567A8" w:rsidRPr="001A1CF4" w:rsidRDefault="006567A8" w:rsidP="001A1CF4">
            <w:pPr>
              <w:widowControl w:val="0"/>
              <w:spacing w:line="276" w:lineRule="auto"/>
              <w:jc w:val="center"/>
              <w:rPr>
                <w:rFonts w:ascii="Palatino Linotype" w:eastAsia="Palatino Linotype" w:hAnsi="Palatino Linotype" w:cs="Palatino Linotype"/>
                <w:b/>
              </w:rPr>
            </w:pPr>
            <w:r w:rsidRPr="001A1CF4">
              <w:rPr>
                <w:rFonts w:ascii="Palatino Linotype" w:eastAsia="Palatino Linotype" w:hAnsi="Palatino Linotype" w:cs="Palatino Linotype"/>
                <w:b/>
              </w:rPr>
              <w:t>COLMA</w:t>
            </w:r>
          </w:p>
        </w:tc>
      </w:tr>
      <w:tr w:rsidR="001A1CF4" w:rsidRPr="001A1CF4" w14:paraId="58B13D5C" w14:textId="77777777" w:rsidTr="002C4378">
        <w:tc>
          <w:tcPr>
            <w:tcW w:w="3681" w:type="dxa"/>
            <w:tcBorders>
              <w:top w:val="single" w:sz="4" w:space="0" w:color="000000"/>
              <w:left w:val="single" w:sz="4" w:space="0" w:color="000000"/>
              <w:bottom w:val="single" w:sz="4" w:space="0" w:color="000000"/>
              <w:right w:val="single" w:sz="4" w:space="0" w:color="000000"/>
            </w:tcBorders>
          </w:tcPr>
          <w:p w14:paraId="61F5AF66" w14:textId="34C01C3B" w:rsidR="006567A8" w:rsidRPr="001A1CF4" w:rsidRDefault="007D1C7E" w:rsidP="001A1CF4">
            <w:pPr>
              <w:widowControl w:val="0"/>
              <w:spacing w:line="276" w:lineRule="auto"/>
              <w:jc w:val="both"/>
              <w:rPr>
                <w:rFonts w:ascii="Palatino Linotype" w:eastAsia="Palatino Linotype" w:hAnsi="Palatino Linotype" w:cs="Palatino Linotype"/>
                <w:i/>
              </w:rPr>
            </w:pPr>
            <w:bookmarkStart w:id="3" w:name="_1fob9te" w:colFirst="0" w:colLast="0"/>
            <w:bookmarkEnd w:id="3"/>
            <w:r w:rsidRPr="001A1CF4">
              <w:rPr>
                <w:rFonts w:ascii="Palatino Linotype" w:hAnsi="Palatino Linotype" w:cs="Arial"/>
                <w:i/>
                <w:sz w:val="22"/>
                <w:szCs w:val="22"/>
              </w:rPr>
              <w:t>NUMERO DE EMPLEADO</w:t>
            </w:r>
          </w:p>
        </w:tc>
        <w:tc>
          <w:tcPr>
            <w:tcW w:w="3827" w:type="dxa"/>
            <w:tcBorders>
              <w:top w:val="single" w:sz="4" w:space="0" w:color="000000"/>
              <w:left w:val="single" w:sz="4" w:space="0" w:color="000000"/>
              <w:bottom w:val="single" w:sz="4" w:space="0" w:color="000000"/>
              <w:right w:val="single" w:sz="4" w:space="0" w:color="000000"/>
            </w:tcBorders>
          </w:tcPr>
          <w:p w14:paraId="3DE02A74" w14:textId="668B3E1C" w:rsidR="006567A8" w:rsidRPr="001A1CF4" w:rsidRDefault="00B017BA" w:rsidP="001A1CF4">
            <w:pPr>
              <w:widowControl w:val="0"/>
              <w:spacing w:before="280" w:line="276" w:lineRule="auto"/>
              <w:ind w:left="29"/>
              <w:jc w:val="both"/>
              <w:rPr>
                <w:rFonts w:ascii="Palatino Linotype" w:eastAsia="Palatino Linotype" w:hAnsi="Palatino Linotype" w:cs="Palatino Linotype"/>
              </w:rPr>
            </w:pPr>
            <w:r w:rsidRPr="001A1CF4">
              <w:rPr>
                <w:noProof/>
                <w:lang w:eastAsia="es-MX"/>
              </w:rPr>
              <w:drawing>
                <wp:inline distT="0" distB="0" distL="0" distR="0" wp14:anchorId="06DAA39F" wp14:editId="5AF76EE7">
                  <wp:extent cx="2292985" cy="855220"/>
                  <wp:effectExtent l="0" t="0" r="0"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00639" cy="858075"/>
                          </a:xfrm>
                          <a:prstGeom prst="rect">
                            <a:avLst/>
                          </a:prstGeom>
                        </pic:spPr>
                      </pic:pic>
                    </a:graphicData>
                  </a:graphic>
                </wp:inline>
              </w:drawing>
            </w:r>
          </w:p>
        </w:tc>
        <w:tc>
          <w:tcPr>
            <w:tcW w:w="1701" w:type="dxa"/>
            <w:tcBorders>
              <w:top w:val="single" w:sz="4" w:space="0" w:color="000000"/>
              <w:left w:val="single" w:sz="4" w:space="0" w:color="000000"/>
              <w:bottom w:val="single" w:sz="4" w:space="0" w:color="000000"/>
              <w:right w:val="single" w:sz="4" w:space="0" w:color="000000"/>
            </w:tcBorders>
            <w:vAlign w:val="center"/>
          </w:tcPr>
          <w:p w14:paraId="5BC96840" w14:textId="77777777" w:rsidR="006567A8" w:rsidRPr="001A1CF4" w:rsidRDefault="006567A8" w:rsidP="001A1CF4">
            <w:pPr>
              <w:widowControl w:val="0"/>
              <w:spacing w:line="276" w:lineRule="auto"/>
              <w:jc w:val="center"/>
              <w:rPr>
                <w:rFonts w:ascii="Palatino Linotype" w:eastAsia="Palatino Linotype" w:hAnsi="Palatino Linotype" w:cs="Palatino Linotype"/>
                <w:b/>
              </w:rPr>
            </w:pPr>
            <w:r w:rsidRPr="001A1CF4">
              <w:rPr>
                <w:rFonts w:ascii="Palatino Linotype" w:eastAsia="Palatino Linotype" w:hAnsi="Palatino Linotype" w:cs="Palatino Linotype"/>
                <w:b/>
              </w:rPr>
              <w:t>NO COLMA</w:t>
            </w:r>
          </w:p>
        </w:tc>
      </w:tr>
      <w:tr w:rsidR="001A1CF4" w:rsidRPr="001A1CF4" w14:paraId="54BC1A60" w14:textId="77777777" w:rsidTr="002C4378">
        <w:tc>
          <w:tcPr>
            <w:tcW w:w="3681" w:type="dxa"/>
            <w:tcBorders>
              <w:top w:val="single" w:sz="4" w:space="0" w:color="000000"/>
              <w:left w:val="single" w:sz="4" w:space="0" w:color="000000"/>
              <w:bottom w:val="single" w:sz="4" w:space="0" w:color="000000"/>
              <w:right w:val="single" w:sz="4" w:space="0" w:color="000000"/>
            </w:tcBorders>
          </w:tcPr>
          <w:p w14:paraId="68F6EEB3" w14:textId="3C01276A" w:rsidR="006567A8" w:rsidRPr="001A1CF4" w:rsidRDefault="007D1C7E" w:rsidP="001A1CF4">
            <w:pPr>
              <w:widowControl w:val="0"/>
              <w:spacing w:before="280" w:line="276" w:lineRule="auto"/>
              <w:jc w:val="both"/>
              <w:rPr>
                <w:rFonts w:ascii="Palatino Linotype" w:eastAsia="Palatino Linotype" w:hAnsi="Palatino Linotype" w:cs="Palatino Linotype"/>
                <w:i/>
              </w:rPr>
            </w:pPr>
            <w:r w:rsidRPr="001A1CF4">
              <w:rPr>
                <w:rFonts w:ascii="Palatino Linotype" w:hAnsi="Palatino Linotype" w:cs="Arial"/>
                <w:i/>
                <w:sz w:val="22"/>
                <w:szCs w:val="22"/>
              </w:rPr>
              <w:t>DESDE CUANDO LABORAN EN DICHA REGIDURIA</w:t>
            </w:r>
          </w:p>
        </w:tc>
        <w:tc>
          <w:tcPr>
            <w:tcW w:w="3827" w:type="dxa"/>
            <w:tcBorders>
              <w:top w:val="single" w:sz="4" w:space="0" w:color="000000"/>
              <w:left w:val="single" w:sz="4" w:space="0" w:color="000000"/>
              <w:bottom w:val="single" w:sz="4" w:space="0" w:color="000000"/>
              <w:right w:val="single" w:sz="4" w:space="0" w:color="000000"/>
            </w:tcBorders>
          </w:tcPr>
          <w:p w14:paraId="6DD81C9D" w14:textId="77777777" w:rsidR="006567A8" w:rsidRPr="001A1CF4" w:rsidRDefault="00B017BA" w:rsidP="001A1CF4">
            <w:pPr>
              <w:widowControl w:val="0"/>
              <w:spacing w:before="280" w:line="276" w:lineRule="auto"/>
              <w:ind w:left="29"/>
              <w:jc w:val="center"/>
              <w:rPr>
                <w:rFonts w:ascii="Palatino Linotype" w:eastAsia="Palatino Linotype" w:hAnsi="Palatino Linotype" w:cs="Palatino Linotype"/>
              </w:rPr>
            </w:pPr>
            <w:r w:rsidRPr="001A1CF4">
              <w:rPr>
                <w:noProof/>
                <w:lang w:eastAsia="es-MX"/>
              </w:rPr>
              <w:drawing>
                <wp:inline distT="0" distB="0" distL="0" distR="0" wp14:anchorId="3DE10B8F" wp14:editId="7D853D7E">
                  <wp:extent cx="2292985" cy="9404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92985" cy="940435"/>
                          </a:xfrm>
                          <a:prstGeom prst="rect">
                            <a:avLst/>
                          </a:prstGeom>
                        </pic:spPr>
                      </pic:pic>
                    </a:graphicData>
                  </a:graphic>
                </wp:inline>
              </w:drawing>
            </w:r>
          </w:p>
          <w:p w14:paraId="735D84B0" w14:textId="1021EA82" w:rsidR="00B017BA" w:rsidRPr="001A1CF4" w:rsidRDefault="00B017BA" w:rsidP="001A1CF4">
            <w:pPr>
              <w:widowControl w:val="0"/>
              <w:spacing w:before="280" w:line="276" w:lineRule="auto"/>
              <w:ind w:left="29"/>
              <w:jc w:val="both"/>
              <w:rPr>
                <w:rFonts w:ascii="Palatino Linotype" w:eastAsia="Palatino Linotype" w:hAnsi="Palatino Linotype" w:cs="Palatino Linotype"/>
              </w:rPr>
            </w:pPr>
            <w:r w:rsidRPr="001A1CF4">
              <w:rPr>
                <w:noProof/>
                <w:lang w:eastAsia="es-MX"/>
              </w:rPr>
              <w:drawing>
                <wp:inline distT="0" distB="0" distL="0" distR="0" wp14:anchorId="002E37F9" wp14:editId="08260E86">
                  <wp:extent cx="2292985" cy="1214120"/>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92985" cy="1214120"/>
                          </a:xfrm>
                          <a:prstGeom prst="rect">
                            <a:avLst/>
                          </a:prstGeom>
                        </pic:spPr>
                      </pic:pic>
                    </a:graphicData>
                  </a:graphic>
                </wp:inline>
              </w:drawing>
            </w:r>
          </w:p>
        </w:tc>
        <w:tc>
          <w:tcPr>
            <w:tcW w:w="1701" w:type="dxa"/>
            <w:tcBorders>
              <w:top w:val="single" w:sz="4" w:space="0" w:color="000000"/>
              <w:left w:val="single" w:sz="4" w:space="0" w:color="000000"/>
              <w:bottom w:val="single" w:sz="4" w:space="0" w:color="000000"/>
              <w:right w:val="single" w:sz="4" w:space="0" w:color="000000"/>
            </w:tcBorders>
            <w:vAlign w:val="center"/>
          </w:tcPr>
          <w:p w14:paraId="68E5D8D4" w14:textId="6089F423" w:rsidR="006567A8" w:rsidRPr="001A1CF4" w:rsidRDefault="00B017BA" w:rsidP="001A1CF4">
            <w:pPr>
              <w:widowControl w:val="0"/>
              <w:spacing w:before="280" w:line="276" w:lineRule="auto"/>
              <w:jc w:val="center"/>
              <w:rPr>
                <w:rFonts w:ascii="Palatino Linotype" w:eastAsia="Palatino Linotype" w:hAnsi="Palatino Linotype" w:cs="Palatino Linotype"/>
                <w:b/>
              </w:rPr>
            </w:pPr>
            <w:r w:rsidRPr="001A1CF4">
              <w:rPr>
                <w:rFonts w:ascii="Palatino Linotype" w:eastAsia="Palatino Linotype" w:hAnsi="Palatino Linotype" w:cs="Palatino Linotype"/>
                <w:b/>
              </w:rPr>
              <w:t>COLMA</w:t>
            </w:r>
          </w:p>
        </w:tc>
      </w:tr>
    </w:tbl>
    <w:p w14:paraId="1A06D4FF" w14:textId="76700DBA" w:rsidR="00864B9F" w:rsidRPr="001A1CF4" w:rsidRDefault="00864B9F" w:rsidP="001A1CF4">
      <w:pPr>
        <w:spacing w:before="280" w:after="280" w:line="360" w:lineRule="auto"/>
        <w:jc w:val="both"/>
        <w:rPr>
          <w:rFonts w:ascii="Palatino Linotype" w:eastAsia="Palatino Linotype" w:hAnsi="Palatino Linotype" w:cs="Palatino Linotype"/>
        </w:rPr>
      </w:pPr>
      <w:r w:rsidRPr="001A1CF4">
        <w:rPr>
          <w:rFonts w:ascii="Palatino Linotype" w:eastAsia="Palatino Linotype" w:hAnsi="Palatino Linotype" w:cs="Palatino Linotype"/>
        </w:rPr>
        <w:lastRenderedPageBreak/>
        <w:t xml:space="preserve">Una vez analizadas las constancias que integran el expediente electrónico del SAIMEX, se advierte que los soportes documentales rendidos en el Informe Justificado por </w:t>
      </w:r>
      <w:r w:rsidRPr="001A1CF4">
        <w:rPr>
          <w:rFonts w:ascii="Palatino Linotype" w:eastAsia="Palatino Linotype" w:hAnsi="Palatino Linotype" w:cs="Palatino Linotype"/>
          <w:b/>
        </w:rPr>
        <w:t xml:space="preserve">EL SUJETO OBLIGADO </w:t>
      </w:r>
      <w:r w:rsidRPr="001A1CF4">
        <w:rPr>
          <w:rFonts w:ascii="Palatino Linotype" w:eastAsia="Palatino Linotype" w:hAnsi="Palatino Linotype" w:cs="Palatino Linotype"/>
        </w:rPr>
        <w:t>no colman en su totalidad, es por ello, que este Órgano Garante determina entregar al estudio de la naturaleza de los requerimientos solicitados por el particular.</w:t>
      </w:r>
    </w:p>
    <w:p w14:paraId="3FF816BE" w14:textId="47D1990C" w:rsidR="00077193" w:rsidRPr="001A1CF4" w:rsidRDefault="00DC5109" w:rsidP="001A1CF4">
      <w:pPr>
        <w:spacing w:line="360" w:lineRule="auto"/>
        <w:jc w:val="both"/>
        <w:rPr>
          <w:rFonts w:ascii="Palatino Linotype" w:hAnsi="Palatino Linotype" w:cs="Arial"/>
        </w:rPr>
      </w:pPr>
      <w:r w:rsidRPr="001A1CF4">
        <w:rPr>
          <w:rFonts w:ascii="Palatino Linotype" w:eastAsia="Palatino Linotype" w:hAnsi="Palatino Linotype" w:cs="Palatino Linotype"/>
        </w:rPr>
        <w:t>Cabe destacar que el Sujeto Obligado consideró</w:t>
      </w:r>
      <w:r w:rsidR="00077193" w:rsidRPr="001A1CF4">
        <w:rPr>
          <w:rFonts w:ascii="Palatino Linotype" w:eastAsia="Palatino Linotype" w:hAnsi="Palatino Linotype" w:cs="Palatino Linotype"/>
        </w:rPr>
        <w:t xml:space="preserve"> mediante un </w:t>
      </w:r>
      <w:r w:rsidR="00077193" w:rsidRPr="001A1CF4">
        <w:rPr>
          <w:rFonts w:ascii="Palatino Linotype" w:eastAsia="Palatino Linotype" w:hAnsi="Palatino Linotype" w:cs="Palatino Linotype"/>
          <w:b/>
          <w:bCs/>
        </w:rPr>
        <w:t>pronunciamiento unilateral</w:t>
      </w:r>
      <w:r w:rsidR="00077193" w:rsidRPr="001A1CF4">
        <w:rPr>
          <w:rFonts w:ascii="Palatino Linotype" w:eastAsia="Palatino Linotype" w:hAnsi="Palatino Linotype" w:cs="Palatino Linotype"/>
        </w:rPr>
        <w:t>,</w:t>
      </w:r>
      <w:r w:rsidRPr="001A1CF4">
        <w:rPr>
          <w:rFonts w:ascii="Palatino Linotype" w:eastAsia="Palatino Linotype" w:hAnsi="Palatino Linotype" w:cs="Palatino Linotype"/>
        </w:rPr>
        <w:t xml:space="preserve"> </w:t>
      </w:r>
      <w:r w:rsidR="00077193" w:rsidRPr="001A1CF4">
        <w:rPr>
          <w:rFonts w:ascii="Palatino Linotype" w:eastAsia="Palatino Linotype" w:hAnsi="Palatino Linotype" w:cs="Palatino Linotype"/>
        </w:rPr>
        <w:t>clasificar la información relativa al número de empleado</w:t>
      </w:r>
      <w:r w:rsidRPr="001A1CF4">
        <w:rPr>
          <w:rFonts w:ascii="Palatino Linotype" w:eastAsia="Palatino Linotype" w:hAnsi="Palatino Linotype" w:cs="Palatino Linotype"/>
        </w:rPr>
        <w:t xml:space="preserve">, ya que correspondía a </w:t>
      </w:r>
      <w:r w:rsidRPr="001A1CF4">
        <w:rPr>
          <w:rFonts w:ascii="Palatino Linotype" w:eastAsia="Palatino Linotype" w:hAnsi="Palatino Linotype" w:cs="Palatino Linotype"/>
          <w:b/>
          <w:bCs/>
        </w:rPr>
        <w:t>información confidencial</w:t>
      </w:r>
      <w:r w:rsidRPr="001A1CF4">
        <w:rPr>
          <w:rFonts w:ascii="Palatino Linotype" w:eastAsia="Palatino Linotype" w:hAnsi="Palatino Linotype" w:cs="Palatino Linotype"/>
        </w:rPr>
        <w:t xml:space="preserve"> por ser</w:t>
      </w:r>
      <w:r w:rsidR="00077193" w:rsidRPr="001A1CF4">
        <w:rPr>
          <w:rFonts w:ascii="Palatino Linotype" w:eastAsia="Palatino Linotype" w:hAnsi="Palatino Linotype" w:cs="Palatino Linotype"/>
        </w:rPr>
        <w:t xml:space="preserve"> un dato personal; sin embargo</w:t>
      </w:r>
      <w:r w:rsidR="00077193" w:rsidRPr="001A1CF4">
        <w:rPr>
          <w:rFonts w:ascii="Palatino Linotype" w:hAnsi="Palatino Linotype" w:cs="Arial"/>
        </w:rPr>
        <w:t>, cuando se trata de información clasificada como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en los términos siguientes:</w:t>
      </w:r>
    </w:p>
    <w:p w14:paraId="2B8D4F37" w14:textId="77777777" w:rsidR="00077193" w:rsidRPr="001A1CF4" w:rsidRDefault="00077193" w:rsidP="001A1CF4">
      <w:pPr>
        <w:numPr>
          <w:ilvl w:val="0"/>
          <w:numId w:val="5"/>
        </w:numPr>
        <w:spacing w:before="240" w:after="240" w:line="360" w:lineRule="auto"/>
        <w:ind w:left="1429"/>
        <w:jc w:val="both"/>
        <w:rPr>
          <w:rFonts w:ascii="Palatino Linotype" w:hAnsi="Palatino Linotype" w:cs="Arial"/>
        </w:rPr>
      </w:pPr>
      <w:r w:rsidRPr="001A1CF4">
        <w:rPr>
          <w:rFonts w:ascii="Palatino Linotype" w:hAnsi="Palatino Linotype" w:cs="Arial"/>
          <w:b/>
        </w:rPr>
        <w:t>Información confidencial</w:t>
      </w:r>
      <w:r w:rsidRPr="001A1CF4">
        <w:rPr>
          <w:rFonts w:ascii="Palatino Linotype" w:hAnsi="Palatino Linotype" w:cs="Arial"/>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724C2CD" w14:textId="77777777" w:rsidR="00077193" w:rsidRPr="001A1CF4" w:rsidRDefault="00077193" w:rsidP="001A1CF4">
      <w:pPr>
        <w:numPr>
          <w:ilvl w:val="0"/>
          <w:numId w:val="5"/>
        </w:numPr>
        <w:spacing w:before="240" w:after="240" w:line="360" w:lineRule="auto"/>
        <w:ind w:left="1429"/>
        <w:jc w:val="both"/>
        <w:rPr>
          <w:rFonts w:ascii="Palatino Linotype" w:hAnsi="Palatino Linotype" w:cs="Arial"/>
        </w:rPr>
      </w:pPr>
      <w:r w:rsidRPr="001A1CF4">
        <w:rPr>
          <w:rFonts w:ascii="Palatino Linotype" w:hAnsi="Palatino Linotype" w:cs="Arial"/>
          <w:b/>
        </w:rPr>
        <w:t>Información privada:</w:t>
      </w:r>
      <w:r w:rsidRPr="001A1CF4">
        <w:rPr>
          <w:rFonts w:ascii="Palatino Linotype" w:hAnsi="Palatino Linotype" w:cs="Arial"/>
        </w:rPr>
        <w:t xml:space="preserve"> La contenida en documentos públicos o privados que refiera a la vida privada y/o los datos personales, que no son de acceso público.</w:t>
      </w:r>
    </w:p>
    <w:p w14:paraId="085219CD" w14:textId="77777777" w:rsidR="00077193" w:rsidRPr="001A1CF4" w:rsidRDefault="00077193" w:rsidP="001A1CF4">
      <w:pPr>
        <w:numPr>
          <w:ilvl w:val="0"/>
          <w:numId w:val="5"/>
        </w:numPr>
        <w:spacing w:before="240" w:after="240" w:line="360" w:lineRule="auto"/>
        <w:ind w:left="1429"/>
        <w:jc w:val="both"/>
        <w:rPr>
          <w:rFonts w:ascii="Palatino Linotype" w:hAnsi="Palatino Linotype" w:cs="Arial"/>
        </w:rPr>
      </w:pPr>
      <w:r w:rsidRPr="001A1CF4">
        <w:rPr>
          <w:rFonts w:ascii="Palatino Linotype" w:hAnsi="Palatino Linotype" w:cs="Arial"/>
          <w:b/>
        </w:rPr>
        <w:lastRenderedPageBreak/>
        <w:t>Información reservada:</w:t>
      </w:r>
      <w:r w:rsidRPr="001A1CF4">
        <w:rPr>
          <w:rFonts w:ascii="Palatino Linotype" w:hAnsi="Palatino Linotype" w:cs="Arial"/>
        </w:rPr>
        <w:t xml:space="preserve"> La clasificada con este carácter de manera temporal por las disposiciones de la Ley de la Materia, cuya divulgación puede causar daño en términos de lo establecido en la misma.</w:t>
      </w:r>
    </w:p>
    <w:p w14:paraId="50B49374" w14:textId="77777777" w:rsidR="00077193" w:rsidRPr="001A1CF4" w:rsidRDefault="00077193" w:rsidP="001A1CF4">
      <w:pPr>
        <w:spacing w:before="240" w:after="240" w:line="360" w:lineRule="auto"/>
        <w:jc w:val="both"/>
        <w:rPr>
          <w:rFonts w:ascii="Palatino Linotype" w:hAnsi="Palatino Linotype" w:cs="Arial"/>
        </w:rPr>
      </w:pPr>
      <w:r w:rsidRPr="001A1CF4">
        <w:rPr>
          <w:rFonts w:ascii="Palatino Linotype" w:hAnsi="Palatino Linotype" w:cs="Arial"/>
        </w:rPr>
        <w:t>Por lo tanto, la información pública excepcionalmente podrá ser clasificada como reservada temporalmente por razones de interés público, en los términos de las causas legítimas y estrictamente necesarias, así como confidencial, tratándose principalmente de aquella que refiera a la información privada y datos personales concernientes a una persona física, previstas todas ellas por la Ley de la materia.</w:t>
      </w:r>
    </w:p>
    <w:p w14:paraId="3A89BC02" w14:textId="77777777" w:rsidR="00077193" w:rsidRPr="001A1CF4" w:rsidRDefault="00077193" w:rsidP="001A1CF4">
      <w:pPr>
        <w:spacing w:before="240" w:after="240" w:line="360" w:lineRule="auto"/>
        <w:jc w:val="both"/>
        <w:rPr>
          <w:rFonts w:ascii="Palatino Linotype" w:hAnsi="Palatino Linotype" w:cs="Arial"/>
        </w:rPr>
      </w:pPr>
      <w:r w:rsidRPr="001A1CF4">
        <w:rPr>
          <w:rFonts w:ascii="Palatino Linotype" w:hAnsi="Palatino Linotype" w:cs="Arial"/>
        </w:rPr>
        <w:t xml:space="preserve">Así, conviene resaltar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w:t>
      </w:r>
    </w:p>
    <w:p w14:paraId="50FE5DA9" w14:textId="77777777" w:rsidR="00077193" w:rsidRPr="001A1CF4" w:rsidRDefault="00077193" w:rsidP="001A1CF4">
      <w:pPr>
        <w:spacing w:before="240" w:after="240" w:line="360" w:lineRule="auto"/>
        <w:jc w:val="both"/>
        <w:rPr>
          <w:rFonts w:ascii="Palatino Linotype" w:eastAsia="Calibri" w:hAnsi="Palatino Linotype" w:cs="Arial"/>
        </w:rPr>
      </w:pPr>
      <w:r w:rsidRPr="001A1CF4">
        <w:rPr>
          <w:rFonts w:ascii="Palatino Linotype" w:eastAsia="Calibri" w:hAnsi="Palatino Linotype" w:cs="Arial"/>
          <w:lang w:eastAsia="es-CO"/>
        </w:rPr>
        <w:t xml:space="preserve">En dichos términos, es de señalar que respecto a la información clasificada como reservada el </w:t>
      </w:r>
      <w:r w:rsidRPr="001A1CF4">
        <w:rPr>
          <w:rFonts w:ascii="Palatino Linotype" w:eastAsia="Calibri" w:hAnsi="Palatino Linotype" w:cs="Arial"/>
        </w:rPr>
        <w:t>artículo 140 de la Ley de Transparencia y Acceso a la Información Pública del Estado de México y Municipios, establece una serie de hipótesis en las cuales radica la posibilidad de tal clasificación de información, que son:</w:t>
      </w:r>
    </w:p>
    <w:p w14:paraId="495BFA6E" w14:textId="77777777" w:rsidR="00077193" w:rsidRPr="001A1CF4" w:rsidRDefault="00077193" w:rsidP="001A1CF4">
      <w:pPr>
        <w:spacing w:before="120" w:after="120"/>
        <w:ind w:left="851" w:right="902"/>
        <w:jc w:val="both"/>
        <w:rPr>
          <w:rFonts w:ascii="Palatino Linotype" w:eastAsia="Calibri" w:hAnsi="Palatino Linotype"/>
          <w:i/>
          <w:sz w:val="22"/>
          <w:szCs w:val="22"/>
        </w:rPr>
      </w:pPr>
      <w:r w:rsidRPr="001A1CF4">
        <w:rPr>
          <w:rFonts w:ascii="Palatino Linotype" w:eastAsia="Calibri" w:hAnsi="Palatino Linotype"/>
          <w:b/>
          <w:i/>
          <w:sz w:val="22"/>
          <w:szCs w:val="22"/>
        </w:rPr>
        <w:t>“Artículo 140.</w:t>
      </w:r>
      <w:r w:rsidRPr="001A1CF4">
        <w:rPr>
          <w:rFonts w:ascii="Palatino Linotype" w:eastAsia="Calibri"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68A32639" w14:textId="77777777" w:rsidR="00077193" w:rsidRPr="001A1CF4" w:rsidRDefault="00077193" w:rsidP="001A1CF4">
      <w:pPr>
        <w:spacing w:before="120" w:after="120"/>
        <w:ind w:left="851" w:right="902"/>
        <w:jc w:val="both"/>
        <w:rPr>
          <w:rFonts w:ascii="Palatino Linotype" w:eastAsia="Calibri" w:hAnsi="Palatino Linotype"/>
          <w:i/>
          <w:sz w:val="22"/>
          <w:szCs w:val="22"/>
        </w:rPr>
      </w:pPr>
      <w:r w:rsidRPr="001A1CF4">
        <w:rPr>
          <w:rFonts w:ascii="Palatino Linotype" w:eastAsia="Calibri" w:hAnsi="Palatino Linotype"/>
          <w:b/>
          <w:i/>
          <w:sz w:val="22"/>
          <w:szCs w:val="22"/>
        </w:rPr>
        <w:t>I.</w:t>
      </w:r>
      <w:r w:rsidRPr="001A1CF4">
        <w:rPr>
          <w:rFonts w:ascii="Palatino Linotype" w:eastAsia="Calibri" w:hAnsi="Palatino Linotype"/>
          <w:i/>
          <w:sz w:val="22"/>
          <w:szCs w:val="22"/>
        </w:rPr>
        <w:t xml:space="preserve"> Comprometa la seguridad pública y cuente con un propósito genuino y un efecto demostrable; </w:t>
      </w:r>
    </w:p>
    <w:p w14:paraId="55FE57DC" w14:textId="77777777" w:rsidR="00077193" w:rsidRPr="001A1CF4" w:rsidRDefault="00077193" w:rsidP="001A1CF4">
      <w:pPr>
        <w:spacing w:before="120" w:after="120"/>
        <w:ind w:left="851" w:right="902"/>
        <w:jc w:val="both"/>
        <w:rPr>
          <w:rFonts w:ascii="Palatino Linotype" w:eastAsia="Calibri" w:hAnsi="Palatino Linotype"/>
          <w:i/>
          <w:sz w:val="22"/>
          <w:szCs w:val="22"/>
        </w:rPr>
      </w:pPr>
      <w:r w:rsidRPr="001A1CF4">
        <w:rPr>
          <w:rFonts w:ascii="Palatino Linotype" w:eastAsia="Calibri" w:hAnsi="Palatino Linotype"/>
          <w:b/>
          <w:i/>
          <w:sz w:val="22"/>
          <w:szCs w:val="22"/>
        </w:rPr>
        <w:t>II.</w:t>
      </w:r>
      <w:r w:rsidRPr="001A1CF4">
        <w:rPr>
          <w:rFonts w:ascii="Palatino Linotype" w:eastAsia="Calibri" w:hAnsi="Palatino Linotype"/>
          <w:i/>
          <w:sz w:val="22"/>
          <w:szCs w:val="22"/>
        </w:rPr>
        <w:t xml:space="preserve"> Pueda menoscabar la conducción de las negociaciones y relaciones internacionales; </w:t>
      </w:r>
    </w:p>
    <w:p w14:paraId="197D7621" w14:textId="77777777" w:rsidR="00077193" w:rsidRPr="001A1CF4" w:rsidRDefault="00077193" w:rsidP="001A1CF4">
      <w:pPr>
        <w:spacing w:before="120" w:after="120"/>
        <w:ind w:left="851" w:right="902"/>
        <w:jc w:val="both"/>
        <w:rPr>
          <w:rFonts w:ascii="Palatino Linotype" w:eastAsia="Calibri" w:hAnsi="Palatino Linotype"/>
          <w:i/>
          <w:sz w:val="22"/>
          <w:szCs w:val="22"/>
        </w:rPr>
      </w:pPr>
      <w:r w:rsidRPr="001A1CF4">
        <w:rPr>
          <w:rFonts w:ascii="Palatino Linotype" w:eastAsia="Calibri" w:hAnsi="Palatino Linotype"/>
          <w:b/>
          <w:i/>
          <w:sz w:val="22"/>
          <w:szCs w:val="22"/>
        </w:rPr>
        <w:lastRenderedPageBreak/>
        <w:t>III.</w:t>
      </w:r>
      <w:r w:rsidRPr="001A1CF4">
        <w:rPr>
          <w:rFonts w:ascii="Palatino Linotype" w:eastAsia="Calibri" w:hAnsi="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D299658" w14:textId="77777777" w:rsidR="00077193" w:rsidRPr="001A1CF4" w:rsidRDefault="00077193" w:rsidP="001A1CF4">
      <w:pPr>
        <w:spacing w:before="120" w:after="120"/>
        <w:ind w:left="851" w:right="902"/>
        <w:jc w:val="both"/>
        <w:rPr>
          <w:rFonts w:ascii="Palatino Linotype" w:eastAsia="Calibri" w:hAnsi="Palatino Linotype"/>
          <w:i/>
          <w:sz w:val="22"/>
          <w:szCs w:val="22"/>
        </w:rPr>
      </w:pPr>
      <w:r w:rsidRPr="001A1CF4">
        <w:rPr>
          <w:rFonts w:ascii="Palatino Linotype" w:eastAsia="Calibri" w:hAnsi="Palatino Linotype"/>
          <w:b/>
          <w:i/>
          <w:sz w:val="22"/>
          <w:szCs w:val="22"/>
        </w:rPr>
        <w:t>IV.</w:t>
      </w:r>
      <w:r w:rsidRPr="001A1CF4">
        <w:rPr>
          <w:rFonts w:ascii="Palatino Linotype" w:eastAsia="Calibri" w:hAnsi="Palatino Linotype"/>
          <w:i/>
          <w:sz w:val="22"/>
          <w:szCs w:val="22"/>
        </w:rPr>
        <w:t xml:space="preserve"> Ponga en riesgo la vida, la seguridad o la salud de una persona física; </w:t>
      </w:r>
    </w:p>
    <w:p w14:paraId="3F799D50" w14:textId="77777777" w:rsidR="00077193" w:rsidRPr="001A1CF4" w:rsidRDefault="00077193" w:rsidP="001A1CF4">
      <w:pPr>
        <w:spacing w:before="120" w:after="120"/>
        <w:ind w:left="851" w:right="902"/>
        <w:jc w:val="both"/>
        <w:rPr>
          <w:rFonts w:ascii="Palatino Linotype" w:eastAsia="Calibri" w:hAnsi="Palatino Linotype"/>
          <w:i/>
          <w:sz w:val="22"/>
          <w:szCs w:val="22"/>
        </w:rPr>
      </w:pPr>
      <w:r w:rsidRPr="001A1CF4">
        <w:rPr>
          <w:rFonts w:ascii="Palatino Linotype" w:eastAsia="Calibri" w:hAnsi="Palatino Linotype"/>
          <w:b/>
          <w:i/>
          <w:sz w:val="22"/>
          <w:szCs w:val="22"/>
        </w:rPr>
        <w:t>V.</w:t>
      </w:r>
      <w:r w:rsidRPr="001A1CF4">
        <w:rPr>
          <w:rFonts w:ascii="Palatino Linotype" w:eastAsia="Calibri" w:hAnsi="Palatino Linotype"/>
          <w:i/>
          <w:sz w:val="22"/>
          <w:szCs w:val="22"/>
        </w:rPr>
        <w:t xml:space="preserve"> Aquella cuya divulgación obstruya o pueda causar un serio perjuicio a: </w:t>
      </w:r>
    </w:p>
    <w:p w14:paraId="3794DCE8" w14:textId="77777777" w:rsidR="00077193" w:rsidRPr="001A1CF4" w:rsidRDefault="00077193" w:rsidP="001A1CF4">
      <w:pPr>
        <w:spacing w:before="120" w:after="120"/>
        <w:ind w:left="851" w:right="902"/>
        <w:jc w:val="both"/>
        <w:rPr>
          <w:rFonts w:ascii="Palatino Linotype" w:eastAsia="Calibri" w:hAnsi="Palatino Linotype"/>
          <w:i/>
          <w:sz w:val="22"/>
          <w:szCs w:val="22"/>
        </w:rPr>
      </w:pPr>
      <w:r w:rsidRPr="001A1CF4">
        <w:rPr>
          <w:rFonts w:ascii="Palatino Linotype" w:eastAsia="Calibri" w:hAnsi="Palatino Linotype"/>
          <w:b/>
          <w:i/>
          <w:sz w:val="22"/>
          <w:szCs w:val="22"/>
        </w:rPr>
        <w:t>1.</w:t>
      </w:r>
      <w:r w:rsidRPr="001A1CF4">
        <w:rPr>
          <w:rFonts w:ascii="Palatino Linotype" w:eastAsia="Calibri" w:hAnsi="Palatino Linotype"/>
          <w:i/>
          <w:sz w:val="22"/>
          <w:szCs w:val="22"/>
        </w:rPr>
        <w:t xml:space="preserve"> Las actividades de fiscalización, verificación, inspección, comprobación y auditoría sobre el cumplimiento de las Leyes; o </w:t>
      </w:r>
    </w:p>
    <w:p w14:paraId="64EB77C3" w14:textId="77777777" w:rsidR="00077193" w:rsidRPr="001A1CF4" w:rsidRDefault="00077193" w:rsidP="001A1CF4">
      <w:pPr>
        <w:spacing w:before="120" w:after="120"/>
        <w:ind w:left="851" w:right="902"/>
        <w:jc w:val="both"/>
        <w:rPr>
          <w:rFonts w:ascii="Palatino Linotype" w:eastAsia="Calibri" w:hAnsi="Palatino Linotype"/>
          <w:i/>
          <w:sz w:val="22"/>
          <w:szCs w:val="22"/>
        </w:rPr>
      </w:pPr>
      <w:r w:rsidRPr="001A1CF4">
        <w:rPr>
          <w:rFonts w:ascii="Palatino Linotype" w:eastAsia="Calibri" w:hAnsi="Palatino Linotype"/>
          <w:b/>
          <w:i/>
          <w:sz w:val="22"/>
          <w:szCs w:val="22"/>
        </w:rPr>
        <w:t>2.</w:t>
      </w:r>
      <w:r w:rsidRPr="001A1CF4">
        <w:rPr>
          <w:rFonts w:ascii="Palatino Linotype" w:eastAsia="Calibri" w:hAnsi="Palatino Linotype"/>
          <w:i/>
          <w:sz w:val="22"/>
          <w:szCs w:val="22"/>
        </w:rPr>
        <w:t xml:space="preserve"> La recaudación de las contribuciones. </w:t>
      </w:r>
    </w:p>
    <w:p w14:paraId="385E589F" w14:textId="77777777" w:rsidR="00077193" w:rsidRPr="001A1CF4" w:rsidRDefault="00077193" w:rsidP="001A1CF4">
      <w:pPr>
        <w:spacing w:before="120" w:after="120"/>
        <w:ind w:left="851" w:right="902"/>
        <w:jc w:val="both"/>
        <w:rPr>
          <w:rFonts w:ascii="Palatino Linotype" w:eastAsia="Calibri" w:hAnsi="Palatino Linotype"/>
          <w:b/>
          <w:i/>
          <w:sz w:val="22"/>
          <w:szCs w:val="22"/>
        </w:rPr>
      </w:pPr>
      <w:r w:rsidRPr="001A1CF4">
        <w:rPr>
          <w:rFonts w:ascii="Palatino Linotype" w:eastAsia="Calibri" w:hAnsi="Palatino Linotype"/>
          <w:b/>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167A8B01" w14:textId="77777777" w:rsidR="00077193" w:rsidRPr="001A1CF4" w:rsidRDefault="00077193" w:rsidP="001A1CF4">
      <w:pPr>
        <w:spacing w:before="120" w:after="120"/>
        <w:ind w:left="851" w:right="902"/>
        <w:jc w:val="both"/>
        <w:rPr>
          <w:rFonts w:ascii="Palatino Linotype" w:eastAsia="Calibri" w:hAnsi="Palatino Linotype"/>
          <w:i/>
          <w:sz w:val="22"/>
          <w:szCs w:val="22"/>
        </w:rPr>
      </w:pPr>
      <w:r w:rsidRPr="001A1CF4">
        <w:rPr>
          <w:rFonts w:ascii="Palatino Linotype" w:eastAsia="Calibri" w:hAnsi="Palatino Linotype"/>
          <w:b/>
          <w:i/>
          <w:sz w:val="22"/>
          <w:szCs w:val="22"/>
        </w:rPr>
        <w:t>VII.</w:t>
      </w:r>
      <w:r w:rsidRPr="001A1CF4">
        <w:rPr>
          <w:rFonts w:ascii="Palatino Linotype" w:eastAsia="Calibri" w:hAnsi="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76336486" w14:textId="77777777" w:rsidR="00077193" w:rsidRPr="001A1CF4" w:rsidRDefault="00077193" w:rsidP="001A1CF4">
      <w:pPr>
        <w:spacing w:before="120" w:after="120"/>
        <w:ind w:left="851" w:right="902"/>
        <w:jc w:val="both"/>
        <w:rPr>
          <w:rFonts w:ascii="Palatino Linotype" w:eastAsia="Calibri" w:hAnsi="Palatino Linotype"/>
          <w:b/>
          <w:i/>
          <w:sz w:val="22"/>
          <w:szCs w:val="22"/>
        </w:rPr>
      </w:pPr>
      <w:r w:rsidRPr="001A1CF4">
        <w:rPr>
          <w:rFonts w:ascii="Palatino Linotype" w:eastAsia="Calibri" w:hAnsi="Palatino Linotype"/>
          <w:b/>
          <w:i/>
          <w:sz w:val="22"/>
          <w:szCs w:val="22"/>
        </w:rPr>
        <w:t xml:space="preserve">VIII. Vulnere la conducción de los expedientes judiciales o de los procedimientos administrativos seguidos en forma de juicio, en tanto no hayan quedado firmes; </w:t>
      </w:r>
    </w:p>
    <w:p w14:paraId="2CA46D9B" w14:textId="77777777" w:rsidR="00077193" w:rsidRPr="001A1CF4" w:rsidRDefault="00077193" w:rsidP="001A1CF4">
      <w:pPr>
        <w:spacing w:before="120" w:after="120"/>
        <w:ind w:left="851" w:right="902"/>
        <w:jc w:val="both"/>
        <w:rPr>
          <w:rFonts w:ascii="Palatino Linotype" w:eastAsia="Calibri" w:hAnsi="Palatino Linotype"/>
          <w:i/>
          <w:sz w:val="22"/>
          <w:szCs w:val="22"/>
        </w:rPr>
      </w:pPr>
      <w:r w:rsidRPr="001A1CF4">
        <w:rPr>
          <w:rFonts w:ascii="Palatino Linotype" w:eastAsia="Calibri" w:hAnsi="Palatino Linotype"/>
          <w:b/>
          <w:i/>
          <w:sz w:val="22"/>
          <w:szCs w:val="22"/>
        </w:rPr>
        <w:t>IX.</w:t>
      </w:r>
      <w:r w:rsidRPr="001A1CF4">
        <w:rPr>
          <w:rFonts w:ascii="Palatino Linotype" w:eastAsia="Calibri" w:hAnsi="Palatino Linotype"/>
          <w:i/>
          <w:sz w:val="22"/>
          <w:szCs w:val="22"/>
        </w:rPr>
        <w:t xml:space="preserve"> Se encuentre contenida dentro de las investigaciones de hechos que la Ley señale como delitos y se tramiten ante el Ministerio Público; </w:t>
      </w:r>
    </w:p>
    <w:p w14:paraId="3B0D8FC7" w14:textId="77777777" w:rsidR="00077193" w:rsidRPr="001A1CF4" w:rsidRDefault="00077193" w:rsidP="001A1CF4">
      <w:pPr>
        <w:spacing w:before="120" w:after="120"/>
        <w:ind w:left="851" w:right="902"/>
        <w:jc w:val="both"/>
        <w:rPr>
          <w:rFonts w:ascii="Palatino Linotype" w:eastAsia="Calibri" w:hAnsi="Palatino Linotype"/>
          <w:i/>
          <w:sz w:val="22"/>
          <w:szCs w:val="22"/>
        </w:rPr>
      </w:pPr>
      <w:r w:rsidRPr="001A1CF4">
        <w:rPr>
          <w:rFonts w:ascii="Palatino Linotype" w:eastAsia="Calibri" w:hAnsi="Palatino Linotype"/>
          <w:b/>
          <w:i/>
          <w:sz w:val="22"/>
          <w:szCs w:val="22"/>
        </w:rPr>
        <w:t>X.</w:t>
      </w:r>
      <w:r w:rsidRPr="001A1CF4">
        <w:rPr>
          <w:rFonts w:ascii="Palatino Linotype" w:eastAsia="Calibri" w:hAnsi="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12518F2D" w14:textId="77777777" w:rsidR="00077193" w:rsidRPr="001A1CF4" w:rsidRDefault="00077193" w:rsidP="001A1CF4">
      <w:pPr>
        <w:spacing w:before="120" w:after="120"/>
        <w:ind w:left="851" w:right="902"/>
        <w:jc w:val="both"/>
        <w:rPr>
          <w:rFonts w:ascii="Palatino Linotype" w:eastAsia="Calibri" w:hAnsi="Palatino Linotype"/>
          <w:i/>
          <w:sz w:val="22"/>
          <w:szCs w:val="22"/>
        </w:rPr>
      </w:pPr>
      <w:r w:rsidRPr="001A1CF4">
        <w:rPr>
          <w:rFonts w:ascii="Palatino Linotype" w:eastAsia="Calibri" w:hAnsi="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DEE6891" w14:textId="77777777" w:rsidR="00077193" w:rsidRPr="001A1CF4" w:rsidRDefault="00077193" w:rsidP="001A1CF4">
      <w:pPr>
        <w:spacing w:before="120" w:after="120"/>
        <w:ind w:left="851" w:right="902"/>
        <w:contextualSpacing/>
        <w:jc w:val="both"/>
        <w:rPr>
          <w:rFonts w:ascii="Palatino Linotype" w:eastAsia="Calibri" w:hAnsi="Palatino Linotype"/>
        </w:rPr>
      </w:pPr>
      <w:r w:rsidRPr="001A1CF4">
        <w:rPr>
          <w:rFonts w:ascii="Palatino Linotype" w:eastAsia="Calibri" w:hAnsi="Palatino Linotype"/>
          <w:b/>
          <w:i/>
          <w:sz w:val="22"/>
          <w:szCs w:val="22"/>
        </w:rPr>
        <w:lastRenderedPageBreak/>
        <w:t>XI.</w:t>
      </w:r>
      <w:r w:rsidRPr="001A1CF4">
        <w:rPr>
          <w:rFonts w:ascii="Palatino Linotype" w:eastAsia="Calibri" w:hAnsi="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r w:rsidRPr="001A1CF4">
        <w:rPr>
          <w:rFonts w:ascii="Palatino Linotype" w:eastAsia="Calibri" w:hAnsi="Palatino Linotype"/>
          <w:b/>
          <w:i/>
          <w:sz w:val="22"/>
          <w:szCs w:val="22"/>
        </w:rPr>
        <w:t>”</w:t>
      </w:r>
    </w:p>
    <w:p w14:paraId="1E2E7DDC" w14:textId="77777777" w:rsidR="00077193" w:rsidRPr="001A1CF4" w:rsidRDefault="00077193" w:rsidP="001A1CF4">
      <w:pPr>
        <w:spacing w:before="240" w:after="240" w:line="360" w:lineRule="auto"/>
        <w:contextualSpacing/>
        <w:jc w:val="both"/>
        <w:rPr>
          <w:rFonts w:ascii="Palatino Linotype" w:hAnsi="Palatino Linotype"/>
        </w:rPr>
      </w:pPr>
    </w:p>
    <w:p w14:paraId="789F2C12" w14:textId="77777777" w:rsidR="00077193" w:rsidRPr="001A1CF4" w:rsidRDefault="00077193" w:rsidP="001A1CF4">
      <w:pPr>
        <w:spacing w:before="240" w:after="240" w:line="360" w:lineRule="auto"/>
        <w:contextualSpacing/>
        <w:jc w:val="both"/>
        <w:rPr>
          <w:rFonts w:ascii="Palatino Linotype" w:hAnsi="Palatino Linotype"/>
        </w:rPr>
      </w:pPr>
      <w:r w:rsidRPr="001A1CF4">
        <w:rPr>
          <w:rFonts w:ascii="Palatino Linotype" w:hAnsi="Palatino Linotype"/>
        </w:rPr>
        <w:t xml:space="preserve">Ahora bien, el reservar la información, implica el reconocimiento por parte del </w:t>
      </w:r>
      <w:r w:rsidRPr="001A1CF4">
        <w:rPr>
          <w:rFonts w:ascii="Palatino Linotype" w:hAnsi="Palatino Linotype" w:cs="Arial"/>
          <w:b/>
        </w:rPr>
        <w:t>SUJETO OBLIGADO</w:t>
      </w:r>
      <w:r w:rsidRPr="001A1CF4">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14:paraId="0D6AB5DD" w14:textId="77777777" w:rsidR="00077193" w:rsidRPr="001A1CF4" w:rsidRDefault="00077193" w:rsidP="001A1CF4">
      <w:pPr>
        <w:spacing w:before="240" w:after="240" w:line="360" w:lineRule="auto"/>
        <w:contextualSpacing/>
        <w:jc w:val="both"/>
        <w:rPr>
          <w:rFonts w:ascii="Palatino Linotype" w:hAnsi="Palatino Linotype"/>
        </w:rPr>
      </w:pPr>
    </w:p>
    <w:p w14:paraId="51CF948F" w14:textId="77777777" w:rsidR="00077193" w:rsidRPr="001A1CF4" w:rsidRDefault="00077193" w:rsidP="001A1CF4">
      <w:pPr>
        <w:spacing w:before="240" w:after="240" w:line="360" w:lineRule="auto"/>
        <w:jc w:val="both"/>
        <w:rPr>
          <w:rFonts w:ascii="Palatino Linotype" w:hAnsi="Palatino Linotype"/>
        </w:rPr>
      </w:pPr>
      <w:r w:rsidRPr="001A1CF4">
        <w:rPr>
          <w:rFonts w:ascii="Palatino Linotype" w:hAnsi="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23831169" w14:textId="77777777" w:rsidR="00077193" w:rsidRPr="001A1CF4" w:rsidRDefault="00077193" w:rsidP="001A1CF4">
      <w:pPr>
        <w:spacing w:before="240" w:after="240" w:line="360" w:lineRule="auto"/>
        <w:jc w:val="both"/>
        <w:rPr>
          <w:rFonts w:ascii="Palatino Linotype" w:hAnsi="Palatino Linotype"/>
          <w:bCs/>
        </w:rPr>
      </w:pPr>
      <w:r w:rsidRPr="001A1CF4">
        <w:rPr>
          <w:rFonts w:ascii="Palatino Linotype" w:hAnsi="Palatino Linotype"/>
          <w:bCs/>
        </w:rPr>
        <w:t xml:space="preserve">Por todo lo anterior, la reserva de la información implica una clasificación, la cual debe entenderse como el proceso mediante el cual </w:t>
      </w:r>
      <w:r w:rsidRPr="001A1CF4">
        <w:rPr>
          <w:rFonts w:ascii="Palatino Linotype" w:hAnsi="Palatino Linotype"/>
          <w:b/>
          <w:bCs/>
        </w:rPr>
        <w:t>EL SUJETO OBLIGADO</w:t>
      </w:r>
      <w:r w:rsidRPr="001A1CF4">
        <w:rPr>
          <w:rFonts w:ascii="Palatino Linotype" w:hAnsi="Palatino Linotype"/>
          <w:bCs/>
        </w:rPr>
        <w:t xml:space="preserve"> determina que la información en su poder actualizó alguno de los supuestos de reserva o confidencialidad, de conformidad con las normas aplicables.</w:t>
      </w:r>
    </w:p>
    <w:p w14:paraId="763FAC5A" w14:textId="77777777" w:rsidR="00077193" w:rsidRPr="001A1CF4" w:rsidRDefault="00077193" w:rsidP="001A1CF4">
      <w:pPr>
        <w:spacing w:before="240" w:after="240" w:line="360" w:lineRule="auto"/>
        <w:jc w:val="both"/>
        <w:rPr>
          <w:rFonts w:ascii="Palatino Linotype" w:hAnsi="Palatino Linotype"/>
        </w:rPr>
      </w:pPr>
      <w:r w:rsidRPr="001A1CF4">
        <w:rPr>
          <w:rFonts w:ascii="Palatino Linotype" w:hAnsi="Palatino Linotype"/>
        </w:rPr>
        <w:t xml:space="preserve">En términos generales, las Leyes de la materia disponen que para proceder a realizar la reserva de la información, no basta que la información se refiera a alguno de los supuestos que enmarque, en el caso concreto, el artículo 140 de la </w:t>
      </w:r>
      <w:r w:rsidRPr="001A1CF4">
        <w:rPr>
          <w:rFonts w:ascii="Palatino Linotype" w:hAnsi="Palatino Linotype" w:cs="Arial"/>
        </w:rPr>
        <w:t>Ley de Transparencia y Acceso a la Información Pública del Estado de México y Municipios</w:t>
      </w:r>
      <w:r w:rsidRPr="001A1CF4">
        <w:rPr>
          <w:rFonts w:ascii="Palatino Linotype" w:hAnsi="Palatino Linotype"/>
        </w:rPr>
        <w:t xml:space="preserve">, sino que, es </w:t>
      </w:r>
      <w:r w:rsidRPr="001A1CF4">
        <w:rPr>
          <w:rFonts w:ascii="Palatino Linotype" w:hAnsi="Palatino Linotype"/>
        </w:rPr>
        <w:lastRenderedPageBreak/>
        <w:t>necesario que la autoridad demuestre que la divulgación de la información en el caso concreto, puede causar un daño al interés público protegido.</w:t>
      </w:r>
    </w:p>
    <w:p w14:paraId="03C3F647" w14:textId="77777777" w:rsidR="00077193" w:rsidRPr="001A1CF4" w:rsidRDefault="00077193" w:rsidP="001A1CF4">
      <w:pPr>
        <w:spacing w:before="240" w:after="240" w:line="360" w:lineRule="auto"/>
        <w:jc w:val="both"/>
        <w:rPr>
          <w:rFonts w:ascii="Palatino Linotype" w:hAnsi="Palatino Linotype"/>
        </w:rPr>
      </w:pPr>
      <w:r w:rsidRPr="001A1CF4">
        <w:rPr>
          <w:rFonts w:ascii="Palatino Linotype" w:hAnsi="Palatino Linotype"/>
        </w:rPr>
        <w:t xml:space="preserve">Dicha valoración, debe realizarse caso por caso, a través de lo que se conoce como la llamada </w:t>
      </w:r>
      <w:r w:rsidRPr="001A1CF4">
        <w:rPr>
          <w:rFonts w:ascii="Palatino Linotype" w:hAnsi="Palatino Linotype"/>
          <w:i/>
        </w:rPr>
        <w:t>“prueba de daño”</w:t>
      </w:r>
      <w:r w:rsidRPr="001A1CF4">
        <w:rPr>
          <w:rFonts w:ascii="Palatino Linotype" w:hAnsi="Palatino Linotype"/>
        </w:rPr>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ésta no debe basarse en meras especulaciones o suposiciones, sino en elementos objetivos que deban evaluar que existe un riego actual e inminente. </w:t>
      </w:r>
    </w:p>
    <w:p w14:paraId="0FCBC5C2" w14:textId="77777777" w:rsidR="00077193" w:rsidRPr="001A1CF4" w:rsidRDefault="00077193" w:rsidP="001A1CF4">
      <w:pPr>
        <w:spacing w:before="240" w:after="240" w:line="360" w:lineRule="auto"/>
        <w:jc w:val="both"/>
        <w:rPr>
          <w:rFonts w:ascii="Palatino Linotype" w:hAnsi="Palatino Linotype"/>
        </w:rPr>
      </w:pPr>
      <w:r w:rsidRPr="001A1CF4">
        <w:rPr>
          <w:rFonts w:ascii="Palatino Linotype" w:hAnsi="Palatino Linotype"/>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14:paraId="176E4D4A" w14:textId="77777777" w:rsidR="00077193" w:rsidRPr="001A1CF4" w:rsidRDefault="00077193" w:rsidP="001A1CF4">
      <w:pPr>
        <w:spacing w:before="120" w:after="120"/>
        <w:ind w:left="851" w:right="902"/>
        <w:jc w:val="both"/>
        <w:rPr>
          <w:rFonts w:ascii="Palatino Linotype" w:hAnsi="Palatino Linotype"/>
          <w:i/>
          <w:sz w:val="22"/>
          <w:szCs w:val="22"/>
        </w:rPr>
      </w:pPr>
      <w:r w:rsidRPr="001A1CF4">
        <w:rPr>
          <w:rFonts w:ascii="Palatino Linotype" w:hAnsi="Palatino Linotype"/>
          <w:b/>
          <w:i/>
          <w:sz w:val="22"/>
          <w:szCs w:val="22"/>
        </w:rPr>
        <w:t>“Segundo.</w:t>
      </w:r>
      <w:r w:rsidRPr="001A1CF4">
        <w:rPr>
          <w:rFonts w:ascii="Palatino Linotype" w:hAnsi="Palatino Linotype"/>
          <w:i/>
          <w:sz w:val="22"/>
          <w:szCs w:val="22"/>
        </w:rPr>
        <w:t xml:space="preserve"> Para efectos de los presentes Lineamientos Generales, se entenderá por: </w:t>
      </w:r>
    </w:p>
    <w:p w14:paraId="7D97D0FE" w14:textId="77777777" w:rsidR="00077193" w:rsidRPr="001A1CF4" w:rsidRDefault="00077193" w:rsidP="001A1CF4">
      <w:pPr>
        <w:spacing w:before="120" w:after="120"/>
        <w:ind w:left="851" w:right="902"/>
        <w:jc w:val="both"/>
        <w:rPr>
          <w:rFonts w:ascii="Palatino Linotype" w:hAnsi="Palatino Linotype"/>
          <w:b/>
          <w:i/>
          <w:sz w:val="22"/>
          <w:szCs w:val="22"/>
        </w:rPr>
      </w:pPr>
      <w:r w:rsidRPr="001A1CF4">
        <w:rPr>
          <w:rFonts w:ascii="Palatino Linotype" w:hAnsi="Palatino Linotype"/>
          <w:b/>
          <w:i/>
          <w:sz w:val="22"/>
          <w:szCs w:val="22"/>
        </w:rPr>
        <w:t>XIII.</w:t>
      </w:r>
      <w:r w:rsidRPr="001A1CF4">
        <w:rPr>
          <w:rFonts w:ascii="Palatino Linotype" w:hAnsi="Palatino Linotype"/>
          <w:i/>
          <w:sz w:val="22"/>
          <w:szCs w:val="22"/>
        </w:rPr>
        <w:t xml:space="preserve">    Prueba de daño: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1A1CF4">
        <w:rPr>
          <w:rFonts w:ascii="Palatino Linotype" w:hAnsi="Palatino Linotype"/>
          <w:b/>
          <w:i/>
          <w:sz w:val="22"/>
          <w:szCs w:val="22"/>
        </w:rPr>
        <w:t>”</w:t>
      </w:r>
    </w:p>
    <w:p w14:paraId="44399A8E" w14:textId="77777777" w:rsidR="00077193" w:rsidRPr="001A1CF4" w:rsidRDefault="00077193" w:rsidP="001A1CF4">
      <w:pPr>
        <w:spacing w:before="120" w:after="120"/>
        <w:ind w:left="851" w:right="902"/>
        <w:jc w:val="both"/>
        <w:rPr>
          <w:rFonts w:ascii="Palatino Linotype" w:hAnsi="Palatino Linotype"/>
          <w:b/>
          <w:i/>
          <w:sz w:val="22"/>
          <w:szCs w:val="22"/>
        </w:rPr>
      </w:pPr>
    </w:p>
    <w:p w14:paraId="70EB2435" w14:textId="77777777" w:rsidR="00077193" w:rsidRPr="001A1CF4" w:rsidRDefault="00077193" w:rsidP="001A1CF4">
      <w:pPr>
        <w:spacing w:before="240" w:after="240" w:line="360" w:lineRule="auto"/>
        <w:jc w:val="both"/>
        <w:rPr>
          <w:rFonts w:ascii="Palatino Linotype" w:hAnsi="Palatino Linotype"/>
        </w:rPr>
      </w:pPr>
      <w:r w:rsidRPr="001A1CF4">
        <w:rPr>
          <w:rFonts w:ascii="Palatino Linotype" w:hAnsi="Palatino Linotype"/>
        </w:rPr>
        <w:t xml:space="preserve">En tal virtud, conforme al artículo 49, fracción VIII, de la </w:t>
      </w:r>
      <w:r w:rsidRPr="001A1CF4">
        <w:rPr>
          <w:rFonts w:ascii="Palatino Linotype" w:hAnsi="Palatino Linotype" w:cs="Arial"/>
        </w:rPr>
        <w:t>Ley de Transparencia y Acceso a la Información Pública del Estado de México y Municipios</w:t>
      </w:r>
      <w:r w:rsidRPr="001A1CF4">
        <w:rPr>
          <w:rFonts w:ascii="Palatino Linotype" w:hAnsi="Palatino Linotype"/>
        </w:rPr>
        <w:t xml:space="preserve">, los Comités de </w:t>
      </w:r>
      <w:r w:rsidRPr="001A1CF4">
        <w:rPr>
          <w:rFonts w:ascii="Palatino Linotype" w:hAnsi="Palatino Linotype"/>
        </w:rPr>
        <w:lastRenderedPageBreak/>
        <w:t xml:space="preserve">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1A1CF4">
        <w:rPr>
          <w:rFonts w:ascii="Palatino Linotype" w:hAnsi="Palatino Linotype"/>
          <w:b/>
        </w:rPr>
        <w:t>SUJETO OBLIGADO</w:t>
      </w:r>
      <w:r w:rsidRPr="001A1CF4">
        <w:rPr>
          <w:rFonts w:ascii="Palatino Linotype" w:hAnsi="Palatino Linotype"/>
        </w:rPr>
        <w:t xml:space="preserve"> a concluir que el caso particular se ajusta al supuesto previsto por la norma legal invocada como fundamento; siendo que, además, </w:t>
      </w:r>
      <w:r w:rsidRPr="001A1CF4">
        <w:rPr>
          <w:rFonts w:ascii="Palatino Linotype" w:hAnsi="Palatino Linotype"/>
          <w:b/>
        </w:rPr>
        <w:t>EL SUJETO OBLIGADO</w:t>
      </w:r>
      <w:r w:rsidRPr="001A1CF4">
        <w:rPr>
          <w:rFonts w:ascii="Palatino Linotype" w:hAnsi="Palatino Linotype"/>
        </w:rPr>
        <w:t xml:space="preserve"> debe, en todo momento, aplicar una prueba de daño.</w:t>
      </w:r>
    </w:p>
    <w:p w14:paraId="07D8F14E" w14:textId="24168417" w:rsidR="00077193" w:rsidRPr="001A1CF4" w:rsidRDefault="00077193" w:rsidP="001A1CF4">
      <w:pPr>
        <w:spacing w:before="240" w:after="240" w:line="360" w:lineRule="auto"/>
        <w:jc w:val="both"/>
        <w:rPr>
          <w:rFonts w:ascii="Palatino Linotype" w:hAnsi="Palatino Linotype"/>
        </w:rPr>
      </w:pPr>
      <w:r w:rsidRPr="001A1CF4">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w:t>
      </w:r>
      <w:r w:rsidR="00A2737F" w:rsidRPr="001A1CF4">
        <w:rPr>
          <w:rFonts w:ascii="Palatino Linotype" w:hAnsi="Palatino Linotype"/>
        </w:rPr>
        <w:t>interés debidamente protegido</w:t>
      </w:r>
      <w:r w:rsidRPr="001A1CF4">
        <w:rPr>
          <w:rFonts w:ascii="Palatino Linotype" w:hAnsi="Palatino Linotype"/>
        </w:rPr>
        <w:t xml:space="preserve"> por la Ley, y que el menoscabo o daño que puede producirse con la publicidad de la información, es mayor que el interés de conocerla, por lo que debe clasificarse como reservada.</w:t>
      </w:r>
    </w:p>
    <w:p w14:paraId="28ADEE1E" w14:textId="77777777" w:rsidR="00077193" w:rsidRPr="001A1CF4" w:rsidRDefault="00077193" w:rsidP="001A1CF4">
      <w:pPr>
        <w:spacing w:before="240" w:after="240" w:line="360" w:lineRule="auto"/>
        <w:jc w:val="both"/>
        <w:rPr>
          <w:rFonts w:ascii="Palatino Linotype" w:hAnsi="Palatino Linotype"/>
        </w:rPr>
      </w:pPr>
      <w:r w:rsidRPr="001A1CF4">
        <w:rPr>
          <w:rFonts w:ascii="Palatino Linotype" w:hAnsi="Palatino Linotype"/>
        </w:rPr>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94B1E4" w14:textId="77777777" w:rsidR="00077193" w:rsidRPr="001A1CF4" w:rsidRDefault="00077193" w:rsidP="001A1CF4">
      <w:pPr>
        <w:numPr>
          <w:ilvl w:val="0"/>
          <w:numId w:val="4"/>
        </w:numPr>
        <w:spacing w:before="240" w:after="240" w:line="360" w:lineRule="auto"/>
        <w:ind w:left="1429"/>
        <w:jc w:val="both"/>
        <w:rPr>
          <w:rFonts w:ascii="Palatino Linotype" w:hAnsi="Palatino Linotype"/>
        </w:rPr>
      </w:pPr>
      <w:r w:rsidRPr="001A1CF4">
        <w:rPr>
          <w:rFonts w:ascii="Palatino Linotype" w:hAnsi="Palatino Linotype"/>
        </w:rPr>
        <w:t>Se reciba una solicitud de acceso a la información.</w:t>
      </w:r>
    </w:p>
    <w:p w14:paraId="6A794C1F" w14:textId="77777777" w:rsidR="00077193" w:rsidRPr="001A1CF4" w:rsidRDefault="00077193" w:rsidP="001A1CF4">
      <w:pPr>
        <w:numPr>
          <w:ilvl w:val="0"/>
          <w:numId w:val="4"/>
        </w:numPr>
        <w:spacing w:before="240" w:after="240" w:line="360" w:lineRule="auto"/>
        <w:ind w:left="1429"/>
        <w:jc w:val="both"/>
        <w:rPr>
          <w:rFonts w:ascii="Palatino Linotype" w:hAnsi="Palatino Linotype"/>
        </w:rPr>
      </w:pPr>
      <w:r w:rsidRPr="001A1CF4">
        <w:rPr>
          <w:rFonts w:ascii="Palatino Linotype" w:hAnsi="Palatino Linotype"/>
        </w:rPr>
        <w:t>Se determine mediante resolución de autoridad competente.</w:t>
      </w:r>
    </w:p>
    <w:p w14:paraId="4A6A285D" w14:textId="77777777" w:rsidR="00077193" w:rsidRPr="001A1CF4" w:rsidRDefault="00077193" w:rsidP="001A1CF4">
      <w:pPr>
        <w:numPr>
          <w:ilvl w:val="0"/>
          <w:numId w:val="4"/>
        </w:numPr>
        <w:spacing w:before="240" w:after="240" w:line="360" w:lineRule="auto"/>
        <w:ind w:left="1429"/>
        <w:jc w:val="both"/>
        <w:rPr>
          <w:rFonts w:ascii="Palatino Linotype" w:hAnsi="Palatino Linotype"/>
        </w:rPr>
      </w:pPr>
      <w:r w:rsidRPr="001A1CF4">
        <w:rPr>
          <w:rFonts w:ascii="Palatino Linotype" w:hAnsi="Palatino Linotype"/>
        </w:rPr>
        <w:lastRenderedPageBreak/>
        <w:t>Se generen versiones públicas para dar cumplimiento a las obligaciones de transparencia previstas en la Ley.</w:t>
      </w:r>
    </w:p>
    <w:p w14:paraId="659B4F39" w14:textId="77777777" w:rsidR="00077193" w:rsidRPr="001A1CF4" w:rsidRDefault="00077193" w:rsidP="001A1CF4">
      <w:pPr>
        <w:spacing w:before="240" w:after="240" w:line="360" w:lineRule="auto"/>
        <w:jc w:val="both"/>
        <w:rPr>
          <w:rFonts w:ascii="Palatino Linotype" w:hAnsi="Palatino Linotype"/>
        </w:rPr>
      </w:pPr>
      <w:r w:rsidRPr="001A1CF4">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123B3CF0" w14:textId="77777777" w:rsidR="00077193" w:rsidRPr="001A1CF4" w:rsidRDefault="00077193" w:rsidP="001A1CF4">
      <w:pPr>
        <w:spacing w:before="240" w:after="240" w:line="360" w:lineRule="auto"/>
        <w:jc w:val="both"/>
        <w:rPr>
          <w:rFonts w:ascii="Palatino Linotype" w:hAnsi="Palatino Linotype"/>
        </w:rPr>
      </w:pPr>
      <w:r w:rsidRPr="001A1CF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59D8700" w14:textId="77777777" w:rsidR="00077193" w:rsidRPr="001A1CF4" w:rsidRDefault="00077193" w:rsidP="001A1CF4">
      <w:pPr>
        <w:pStyle w:val="Prrafodelista"/>
        <w:numPr>
          <w:ilvl w:val="0"/>
          <w:numId w:val="3"/>
        </w:numPr>
        <w:spacing w:before="240" w:after="240" w:line="360" w:lineRule="auto"/>
        <w:ind w:left="1429"/>
        <w:jc w:val="both"/>
        <w:rPr>
          <w:rFonts w:ascii="Palatino Linotype" w:hAnsi="Palatino Linotype"/>
        </w:rPr>
      </w:pPr>
      <w:r w:rsidRPr="001A1CF4">
        <w:rPr>
          <w:rFonts w:ascii="Palatino Linotype" w:hAnsi="Palatino Linotype"/>
        </w:rPr>
        <w:t>La divulgación de la información representa un riesgo real, demostrable e identificable del perjuicio significativo al interés público o a la seguridad pública;</w:t>
      </w:r>
    </w:p>
    <w:p w14:paraId="0750CD3E" w14:textId="77777777" w:rsidR="00077193" w:rsidRPr="001A1CF4" w:rsidRDefault="00077193" w:rsidP="001A1CF4">
      <w:pPr>
        <w:pStyle w:val="Prrafodelista"/>
        <w:numPr>
          <w:ilvl w:val="0"/>
          <w:numId w:val="3"/>
        </w:numPr>
        <w:spacing w:before="240" w:after="240" w:line="360" w:lineRule="auto"/>
        <w:ind w:left="1429"/>
        <w:jc w:val="both"/>
        <w:rPr>
          <w:rFonts w:ascii="Palatino Linotype" w:hAnsi="Palatino Linotype"/>
        </w:rPr>
      </w:pPr>
      <w:r w:rsidRPr="001A1CF4">
        <w:rPr>
          <w:rFonts w:ascii="Palatino Linotype" w:hAnsi="Palatino Linotype"/>
        </w:rPr>
        <w:t>El riesgo de perjuicio que supondría la divulgación supera el interés público general de que se difunda; y</w:t>
      </w:r>
    </w:p>
    <w:p w14:paraId="41DE6684" w14:textId="77777777" w:rsidR="00077193" w:rsidRPr="001A1CF4" w:rsidRDefault="00077193" w:rsidP="001A1CF4">
      <w:pPr>
        <w:pStyle w:val="Prrafodelista"/>
        <w:numPr>
          <w:ilvl w:val="0"/>
          <w:numId w:val="3"/>
        </w:numPr>
        <w:spacing w:before="240" w:after="240" w:line="360" w:lineRule="auto"/>
        <w:ind w:left="1429"/>
        <w:jc w:val="both"/>
        <w:rPr>
          <w:rFonts w:ascii="Palatino Linotype" w:hAnsi="Palatino Linotype"/>
        </w:rPr>
      </w:pPr>
      <w:r w:rsidRPr="001A1CF4">
        <w:rPr>
          <w:rFonts w:ascii="Palatino Linotype" w:hAnsi="Palatino Linotype"/>
        </w:rPr>
        <w:t xml:space="preserve">La limitación se adecua al principio de proporcionalidad y representa el medio menos restrictivo disponible para evitar el perjuicio. </w:t>
      </w:r>
    </w:p>
    <w:p w14:paraId="0C0FA921" w14:textId="77777777" w:rsidR="00077193" w:rsidRPr="001A1CF4" w:rsidRDefault="00077193" w:rsidP="001A1CF4">
      <w:pPr>
        <w:spacing w:before="240" w:after="240" w:line="360" w:lineRule="auto"/>
        <w:jc w:val="both"/>
        <w:rPr>
          <w:rFonts w:ascii="Palatino Linotype" w:eastAsia="Calibri" w:hAnsi="Palatino Linotype" w:cs="Arial"/>
        </w:rPr>
      </w:pPr>
      <w:r w:rsidRPr="001A1CF4">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4FD7FBED" w14:textId="77777777" w:rsidR="00077193" w:rsidRPr="001A1CF4" w:rsidRDefault="00077193" w:rsidP="001A1CF4">
      <w:pPr>
        <w:spacing w:before="240" w:after="240" w:line="360" w:lineRule="auto"/>
        <w:jc w:val="both"/>
        <w:rPr>
          <w:rFonts w:ascii="Palatino Linotype" w:eastAsia="Calibri" w:hAnsi="Palatino Linotype" w:cs="Arial"/>
        </w:rPr>
      </w:pPr>
      <w:r w:rsidRPr="001A1CF4">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 006,299. I.1o.A.E.3 K (10a.)</w:t>
      </w:r>
      <w:r w:rsidRPr="001A1CF4">
        <w:rPr>
          <w:rFonts w:ascii="Palatino Linotype" w:eastAsia="Arial Unicode MS" w:hAnsi="Palatino Linotype" w:cs="Arial"/>
        </w:rPr>
        <w:t>,</w:t>
      </w:r>
      <w:r w:rsidRPr="001A1CF4">
        <w:rPr>
          <w:rFonts w:ascii="Palatino Linotype" w:eastAsia="Calibri" w:hAnsi="Palatino Linotype" w:cs="Arial"/>
          <w:bCs/>
        </w:rPr>
        <w:t xml:space="preserve"> que literalmente señala:</w:t>
      </w:r>
    </w:p>
    <w:p w14:paraId="2BE8A1FE" w14:textId="77777777" w:rsidR="00077193" w:rsidRPr="001A1CF4" w:rsidRDefault="00077193" w:rsidP="001A1CF4">
      <w:pPr>
        <w:spacing w:before="240" w:after="240"/>
        <w:ind w:left="851" w:right="899"/>
        <w:jc w:val="both"/>
        <w:rPr>
          <w:rFonts w:ascii="Palatino Linotype" w:eastAsia="Calibri" w:hAnsi="Palatino Linotype" w:cs="Arial"/>
          <w:i/>
          <w:sz w:val="22"/>
          <w:szCs w:val="22"/>
        </w:rPr>
      </w:pPr>
      <w:r w:rsidRPr="001A1CF4">
        <w:rPr>
          <w:rFonts w:ascii="Palatino Linotype" w:eastAsia="Calibri" w:hAnsi="Palatino Linotype"/>
          <w:i/>
          <w:sz w:val="22"/>
          <w:szCs w:val="22"/>
        </w:rPr>
        <w:t>“</w:t>
      </w:r>
      <w:r w:rsidRPr="001A1CF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A1CF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1A1CF4">
        <w:rPr>
          <w:rFonts w:ascii="Palatino Linotype" w:eastAsia="Calibri" w:hAnsi="Palatino Linotype"/>
          <w:i/>
          <w:sz w:val="22"/>
          <w:szCs w:val="22"/>
        </w:rPr>
        <w:t>officio</w:t>
      </w:r>
      <w:proofErr w:type="spellEnd"/>
      <w:r w:rsidRPr="001A1CF4">
        <w:rPr>
          <w:rFonts w:ascii="Palatino Linotype" w:eastAsia="Calibri" w:hAnsi="Palatino Linotype"/>
          <w:i/>
          <w:sz w:val="22"/>
          <w:szCs w:val="22"/>
        </w:rPr>
        <w:t>, con el propósito de obtener una versión que sea pública para la parte interesada.” (sic)</w:t>
      </w:r>
    </w:p>
    <w:p w14:paraId="169B6086" w14:textId="77777777" w:rsidR="00077193" w:rsidRPr="001A1CF4" w:rsidRDefault="00077193" w:rsidP="001A1CF4">
      <w:pPr>
        <w:spacing w:before="240" w:after="240" w:line="360" w:lineRule="auto"/>
        <w:jc w:val="both"/>
        <w:rPr>
          <w:rFonts w:ascii="Palatino Linotype" w:hAnsi="Palatino Linotype"/>
          <w:b/>
        </w:rPr>
      </w:pPr>
      <w:r w:rsidRPr="001A1CF4">
        <w:rPr>
          <w:rFonts w:ascii="Palatino Linotype" w:hAnsi="Palatino Linotype"/>
        </w:rPr>
        <w:t xml:space="preserve">Prueba de daño, que cobra relevancia puesto que sí ésta </w:t>
      </w:r>
      <w:r w:rsidRPr="001A1CF4">
        <w:rPr>
          <w:rFonts w:ascii="Palatino Linotype" w:hAnsi="Palatino Linotype"/>
          <w:b/>
        </w:rPr>
        <w:t>no arroja resultados contundentes sobre un posible peligro, deberá de publicarse la información.</w:t>
      </w:r>
    </w:p>
    <w:p w14:paraId="61D2A096" w14:textId="77777777" w:rsidR="00077193" w:rsidRPr="001A1CF4" w:rsidRDefault="00077193" w:rsidP="001A1CF4">
      <w:pPr>
        <w:spacing w:before="240" w:after="240" w:line="360" w:lineRule="auto"/>
        <w:jc w:val="both"/>
        <w:rPr>
          <w:rFonts w:ascii="Palatino Linotype" w:hAnsi="Palatino Linotype"/>
        </w:rPr>
      </w:pPr>
      <w:r w:rsidRPr="001A1CF4">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68678543" w14:textId="77777777" w:rsidR="00077193" w:rsidRPr="001A1CF4" w:rsidRDefault="00077193" w:rsidP="001A1CF4">
      <w:pPr>
        <w:spacing w:before="240" w:after="240" w:line="360" w:lineRule="auto"/>
        <w:jc w:val="both"/>
        <w:rPr>
          <w:rFonts w:ascii="Palatino Linotype" w:hAnsi="Palatino Linotype"/>
        </w:rPr>
      </w:pPr>
      <w:r w:rsidRPr="001A1CF4">
        <w:rPr>
          <w:rFonts w:ascii="Palatino Linotype" w:hAnsi="Palatino Linotype"/>
        </w:rPr>
        <w:lastRenderedPageBreak/>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66705552" w14:textId="77777777" w:rsidR="00077193" w:rsidRPr="001A1CF4" w:rsidRDefault="00077193" w:rsidP="001A1CF4">
      <w:pPr>
        <w:spacing w:before="240" w:after="240" w:line="360" w:lineRule="auto"/>
        <w:jc w:val="both"/>
        <w:rPr>
          <w:rFonts w:ascii="Palatino Linotype" w:hAnsi="Palatino Linotype"/>
        </w:rPr>
      </w:pPr>
      <w:r w:rsidRPr="001A1CF4">
        <w:rPr>
          <w:rFonts w:ascii="Palatino Linotype" w:hAnsi="Palatino Linotype"/>
        </w:rPr>
        <w:t xml:space="preserve">De este modo, es necesario que </w:t>
      </w:r>
      <w:r w:rsidRPr="001A1CF4">
        <w:rPr>
          <w:rFonts w:ascii="Palatino Linotype" w:hAnsi="Palatino Linotype"/>
          <w:b/>
        </w:rPr>
        <w:t>EL SUJETO OBLIGADO</w:t>
      </w:r>
      <w:r w:rsidRPr="001A1CF4">
        <w:rPr>
          <w:rFonts w:ascii="Palatino Linotype" w:hAnsi="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7E861FE6" w14:textId="77777777" w:rsidR="00077193" w:rsidRPr="001A1CF4" w:rsidRDefault="00077193" w:rsidP="001A1CF4">
      <w:pPr>
        <w:spacing w:before="240" w:after="240" w:line="360" w:lineRule="auto"/>
        <w:jc w:val="both"/>
        <w:rPr>
          <w:rFonts w:ascii="Palatino Linotype" w:hAnsi="Palatino Linotype"/>
        </w:rPr>
      </w:pPr>
      <w:r w:rsidRPr="001A1CF4">
        <w:rPr>
          <w:rFonts w:ascii="Palatino Linotype" w:hAnsi="Palatino Linotype"/>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7A82B715" w14:textId="77777777" w:rsidR="00077193" w:rsidRPr="001A1CF4" w:rsidRDefault="00077193" w:rsidP="001A1CF4">
      <w:pPr>
        <w:spacing w:before="240" w:after="240" w:line="360" w:lineRule="auto"/>
        <w:jc w:val="both"/>
        <w:rPr>
          <w:rFonts w:ascii="Palatino Linotype" w:hAnsi="Palatino Linotype"/>
        </w:rPr>
      </w:pPr>
      <w:r w:rsidRPr="001A1CF4">
        <w:rPr>
          <w:rFonts w:ascii="Palatino Linotype" w:hAnsi="Palatino Linotype"/>
        </w:rPr>
        <w:t xml:space="preserve">Siendo así que, en el caso específico de la reserva, la motivación de la clasificación también deberá comprender las circunstancias que justifican el establecimiento de </w:t>
      </w:r>
      <w:r w:rsidRPr="001A1CF4">
        <w:rPr>
          <w:rFonts w:ascii="Palatino Linotype" w:hAnsi="Palatino Linotype"/>
        </w:rPr>
        <w:lastRenderedPageBreak/>
        <w:t>determinado plazo de reserva; en otras palabras, para clasificar la información como reservada, el acuerdo respectivo debe estar debidamente fundado y motivado.</w:t>
      </w:r>
    </w:p>
    <w:p w14:paraId="03B69CA4" w14:textId="77777777" w:rsidR="00077193" w:rsidRPr="001A1CF4" w:rsidRDefault="00077193" w:rsidP="001A1CF4">
      <w:pPr>
        <w:spacing w:before="240" w:after="240" w:line="360" w:lineRule="auto"/>
        <w:jc w:val="both"/>
        <w:rPr>
          <w:rFonts w:ascii="Palatino Linotype" w:hAnsi="Palatino Linotype"/>
          <w:bCs/>
        </w:rPr>
      </w:pPr>
      <w:r w:rsidRPr="001A1CF4">
        <w:rPr>
          <w:rFonts w:ascii="Palatino Linotype" w:hAnsi="Palatino Linotype"/>
          <w:bCs/>
        </w:rPr>
        <w:t>Sirve de sustento a lo anterior, la Tesis jurisprudencial número I.4º.A. J/43, publicada en el Semanario Judicial de la Federación y su Gaceta, bajo el número de registro 175,082; que a la letra dice:</w:t>
      </w:r>
    </w:p>
    <w:p w14:paraId="0FA3E45F" w14:textId="77777777" w:rsidR="00077193" w:rsidRPr="001A1CF4" w:rsidRDefault="00077193" w:rsidP="001A1CF4">
      <w:pPr>
        <w:spacing w:before="240" w:after="240"/>
        <w:ind w:left="851" w:right="899"/>
        <w:jc w:val="both"/>
        <w:rPr>
          <w:rFonts w:ascii="Palatino Linotype" w:hAnsi="Palatino Linotype"/>
          <w:i/>
          <w:sz w:val="22"/>
          <w:szCs w:val="22"/>
        </w:rPr>
      </w:pPr>
      <w:r w:rsidRPr="001A1CF4">
        <w:rPr>
          <w:rFonts w:ascii="Palatino Linotype" w:hAnsi="Palatino Linotype"/>
          <w:i/>
          <w:sz w:val="22"/>
          <w:szCs w:val="22"/>
        </w:rPr>
        <w:t>“</w:t>
      </w:r>
      <w:r w:rsidRPr="001A1CF4">
        <w:rPr>
          <w:rFonts w:ascii="Palatino Linotype" w:hAnsi="Palatino Linotype"/>
          <w:b/>
          <w:i/>
          <w:sz w:val="22"/>
          <w:szCs w:val="22"/>
        </w:rPr>
        <w:t>FUNDAMENTACIÓN Y MOTIVACIÓN. EL ASPECTO FORMAL DE LA GARANTÍA Y SU FINALIDAD SE TRADUCEN EN EXPLICAR, JUSTIFICAR, POSIBILITAR LA DEFENSA Y COMUNICAR LA DECISIÓN. </w:t>
      </w:r>
      <w:r w:rsidRPr="001A1CF4">
        <w:rPr>
          <w:rFonts w:ascii="Palatino Linotype" w:hAnsi="Palatino Linotype"/>
          <w:i/>
          <w:sz w:val="22"/>
          <w:szCs w:val="22"/>
        </w:rPr>
        <w:t>El contenido formal de la garantía de legalidad prevista en el artículo 16 constitucional relativa a la fundamentación y motivación tiene como propósito primordial y ratio que el justiciable </w:t>
      </w:r>
      <w:r w:rsidRPr="001A1CF4">
        <w:rPr>
          <w:rFonts w:ascii="Palatino Linotype" w:hAnsi="Palatino Linotype"/>
          <w:b/>
          <w:i/>
          <w:sz w:val="22"/>
          <w:szCs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A1CF4">
        <w:rPr>
          <w:rFonts w:ascii="Palatino Linotype" w:hAnsi="Palatino Linotype"/>
          <w:i/>
          <w:sz w:val="22"/>
          <w:szCs w:val="22"/>
          <w:u w:val="single"/>
        </w:rPr>
        <w:t>.</w:t>
      </w:r>
      <w:r w:rsidRPr="001A1CF4">
        <w:rPr>
          <w:rFonts w:ascii="Palatino Linotype" w:hAnsi="Palatino Linotype"/>
          <w:i/>
          <w:sz w:val="22"/>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1A1CF4">
        <w:rPr>
          <w:rFonts w:ascii="Palatino Linotype" w:hAnsi="Palatino Linotype"/>
          <w:b/>
          <w:i/>
          <w:sz w:val="22"/>
          <w:szCs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1A1CF4">
        <w:rPr>
          <w:rFonts w:ascii="Palatino Linotype" w:hAnsi="Palatino Linotype"/>
          <w:i/>
          <w:sz w:val="22"/>
          <w:szCs w:val="22"/>
        </w:rPr>
        <w:t> del que se deduzca la relación de pertenencia lógica de los hechos al derecho invocado, que es la subsunción.”</w:t>
      </w:r>
    </w:p>
    <w:p w14:paraId="5788A64C" w14:textId="77777777" w:rsidR="00077193" w:rsidRPr="001A1CF4" w:rsidRDefault="00077193" w:rsidP="001A1CF4">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1A1CF4">
        <w:rPr>
          <w:rFonts w:ascii="Palatino Linotype" w:hAnsi="Palatino Linotype" w:cs="Arial"/>
        </w:rPr>
        <w:t xml:space="preserve">En ese sentido, es de precisar que </w:t>
      </w:r>
      <w:r w:rsidRPr="001A1CF4">
        <w:rPr>
          <w:rFonts w:ascii="Palatino Linotype" w:eastAsia="Calibri" w:hAnsi="Palatino Linotype" w:cs="Bookman Old Style,Bold"/>
          <w:bCs/>
          <w:lang w:eastAsia="en-US"/>
        </w:rPr>
        <w:t xml:space="preserve">la clasificación de la información no se da por el simple mandato de la Ley, sino que </w:t>
      </w:r>
      <w:r w:rsidRPr="001A1CF4">
        <w:rPr>
          <w:rFonts w:ascii="Palatino Linotype" w:hAnsi="Palatino Linotype"/>
        </w:rPr>
        <w:t xml:space="preserve">es necesario que </w:t>
      </w:r>
      <w:r w:rsidRPr="001A1CF4">
        <w:rPr>
          <w:rFonts w:ascii="Palatino Linotype" w:hAnsi="Palatino Linotype"/>
          <w:b/>
        </w:rPr>
        <w:t xml:space="preserve">EL SUJETO OBLIGADO </w:t>
      </w:r>
      <w:r w:rsidRPr="001A1CF4">
        <w:rPr>
          <w:rFonts w:ascii="Palatino Linotype" w:hAnsi="Palatino Linotype"/>
        </w:rPr>
        <w:t xml:space="preserve">cuando clasifique algún documento o información, ya sea todo o en parte, debe atender lo dispuesto por </w:t>
      </w:r>
      <w:r w:rsidRPr="001A1CF4">
        <w:rPr>
          <w:rFonts w:ascii="Palatino Linotype" w:hAnsi="Palatino Linotype" w:cs="Arial"/>
        </w:rPr>
        <w:t xml:space="preserve">la Ley de la materia, siendo que dicha clasificación es un trabajo en </w:t>
      </w:r>
      <w:r w:rsidRPr="001A1CF4">
        <w:rPr>
          <w:rFonts w:ascii="Palatino Linotype" w:hAnsi="Palatino Linotype" w:cs="Arial"/>
        </w:rPr>
        <w:lastRenderedPageBreak/>
        <w:t xml:space="preserve">conjunto tanto de los Servidores Públicos Habilitados, de las Unidades de Transparencia y del Comité de Transparencia del </w:t>
      </w:r>
      <w:r w:rsidRPr="001A1CF4">
        <w:rPr>
          <w:rFonts w:ascii="Palatino Linotype" w:hAnsi="Palatino Linotype" w:cs="Arial"/>
          <w:b/>
        </w:rPr>
        <w:t>SUJETO OBLIGADO</w:t>
      </w:r>
      <w:r w:rsidRPr="001A1CF4">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30608322" w14:textId="77777777" w:rsidR="00077193" w:rsidRPr="001A1CF4" w:rsidRDefault="00077193" w:rsidP="001A1CF4">
      <w:pPr>
        <w:spacing w:before="100" w:beforeAutospacing="1" w:after="100" w:afterAutospacing="1" w:line="360" w:lineRule="auto"/>
        <w:contextualSpacing/>
        <w:jc w:val="both"/>
        <w:rPr>
          <w:rFonts w:ascii="Palatino Linotype" w:hAnsi="Palatino Linotype"/>
        </w:rPr>
      </w:pPr>
    </w:p>
    <w:p w14:paraId="01937ACF" w14:textId="77777777" w:rsidR="00077193" w:rsidRPr="001A1CF4" w:rsidRDefault="00077193" w:rsidP="001A1CF4">
      <w:pPr>
        <w:spacing w:before="100" w:beforeAutospacing="1" w:after="100" w:afterAutospacing="1" w:line="360" w:lineRule="auto"/>
        <w:contextualSpacing/>
        <w:jc w:val="both"/>
        <w:rPr>
          <w:rFonts w:ascii="Palatino Linotype" w:hAnsi="Palatino Linotype" w:cs="Arial"/>
          <w:lang w:val="es-ES_tradnl"/>
        </w:rPr>
      </w:pPr>
      <w:r w:rsidRPr="001A1CF4">
        <w:rPr>
          <w:rFonts w:ascii="Palatino Linotype" w:hAnsi="Palatino Linotype"/>
        </w:rPr>
        <w:t xml:space="preserve">Ahora bien, en términos del artículo 143 de la Ley de Transparencia y Acceso a la Información Pública del Estado de México y Municipios, se deberá proceder a clasificar la información requerida </w:t>
      </w:r>
      <w:r w:rsidRPr="001A1CF4">
        <w:rPr>
          <w:rFonts w:ascii="Palatino Linotype" w:hAnsi="Palatino Linotype" w:cs="Arial"/>
          <w:lang w:val="es-ES_tradnl"/>
        </w:rPr>
        <w:t>mediante las formalidades de Ley, es decir,</w:t>
      </w:r>
      <w:r w:rsidRPr="001A1CF4">
        <w:rPr>
          <w:rFonts w:ascii="Palatino Linotype" w:hAnsi="Palatino Linotype" w:cs="Arial"/>
        </w:rPr>
        <w:t xml:space="preserve"> que el Comité de Transparencia del </w:t>
      </w:r>
      <w:r w:rsidRPr="001A1CF4">
        <w:rPr>
          <w:rFonts w:ascii="Palatino Linotype" w:hAnsi="Palatino Linotype" w:cs="Arial"/>
          <w:b/>
        </w:rPr>
        <w:t>SUJETO OBLIGADO</w:t>
      </w:r>
      <w:r w:rsidRPr="001A1CF4">
        <w:rPr>
          <w:rFonts w:ascii="Palatino Linotype" w:hAnsi="Palatino Linotype" w:cs="Arial"/>
        </w:rPr>
        <w:t xml:space="preserve"> emita el Acuerdo de Clasificación correspondiente</w:t>
      </w:r>
      <w:r w:rsidRPr="001A1CF4">
        <w:rPr>
          <w:rFonts w:ascii="Palatino Linotype" w:hAnsi="Palatino Linotype" w:cs="Arial"/>
          <w:lang w:val="es-ES_tradnl"/>
        </w:rPr>
        <w:t xml:space="preserve"> debidamente fundado y motivado, en </w:t>
      </w:r>
      <w:r w:rsidRPr="001A1CF4">
        <w:rPr>
          <w:rFonts w:ascii="Palatino Linotype" w:hAnsi="Palatino Linotype" w:cs="Arial"/>
          <w:noProof/>
          <w:lang w:eastAsia="es-MX"/>
        </w:rPr>
        <w:t>términos</w:t>
      </w:r>
      <w:r w:rsidRPr="001A1CF4">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11DB074E" w14:textId="77777777" w:rsidR="00077193" w:rsidRPr="001A1CF4" w:rsidRDefault="00077193" w:rsidP="001A1CF4">
      <w:pPr>
        <w:spacing w:before="100" w:beforeAutospacing="1" w:after="100" w:afterAutospacing="1"/>
        <w:ind w:left="709" w:right="709"/>
        <w:contextualSpacing/>
        <w:jc w:val="center"/>
        <w:rPr>
          <w:rFonts w:ascii="Palatino Linotype" w:hAnsi="Palatino Linotype" w:cs="Arial"/>
          <w:b/>
          <w:i/>
          <w:sz w:val="22"/>
          <w:szCs w:val="22"/>
        </w:rPr>
      </w:pPr>
      <w:r w:rsidRPr="001A1CF4">
        <w:rPr>
          <w:rFonts w:ascii="Palatino Linotype" w:hAnsi="Palatino Linotype" w:cs="Arial"/>
          <w:b/>
          <w:i/>
          <w:sz w:val="22"/>
          <w:szCs w:val="22"/>
        </w:rPr>
        <w:t>Ley de Transparencia y Acceso a la Información Pública del Estado de México y Municipios</w:t>
      </w:r>
    </w:p>
    <w:p w14:paraId="1AB40658"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i/>
          <w:sz w:val="22"/>
          <w:szCs w:val="22"/>
          <w:lang w:eastAsia="es-MX"/>
        </w:rPr>
        <w:t>“</w:t>
      </w:r>
      <w:r w:rsidRPr="001A1CF4">
        <w:rPr>
          <w:rFonts w:ascii="Palatino Linotype" w:hAnsi="Palatino Linotype" w:cs="Arial"/>
          <w:b/>
          <w:i/>
          <w:sz w:val="22"/>
          <w:szCs w:val="22"/>
          <w:lang w:eastAsia="es-MX"/>
        </w:rPr>
        <w:t xml:space="preserve">Artículo 49. </w:t>
      </w:r>
      <w:r w:rsidRPr="001A1CF4">
        <w:rPr>
          <w:rFonts w:ascii="Palatino Linotype" w:hAnsi="Palatino Linotype" w:cs="Arial"/>
          <w:i/>
          <w:sz w:val="22"/>
          <w:szCs w:val="22"/>
          <w:lang w:eastAsia="es-MX"/>
        </w:rPr>
        <w:t xml:space="preserve">Los </w:t>
      </w:r>
      <w:r w:rsidRPr="001A1CF4">
        <w:rPr>
          <w:rFonts w:ascii="Palatino Linotype" w:hAnsi="Palatino Linotype" w:cs="Arial"/>
          <w:i/>
          <w:sz w:val="22"/>
          <w:szCs w:val="22"/>
        </w:rPr>
        <w:t>Comités</w:t>
      </w:r>
      <w:r w:rsidRPr="001A1CF4">
        <w:rPr>
          <w:rFonts w:ascii="Palatino Linotype" w:hAnsi="Palatino Linotype" w:cs="Arial"/>
          <w:i/>
          <w:sz w:val="22"/>
          <w:szCs w:val="22"/>
          <w:lang w:eastAsia="es-MX"/>
        </w:rPr>
        <w:t xml:space="preserve"> de Transparencia </w:t>
      </w:r>
      <w:r w:rsidRPr="001A1CF4">
        <w:rPr>
          <w:rFonts w:ascii="Palatino Linotype" w:hAnsi="Palatino Linotype"/>
          <w:i/>
          <w:sz w:val="22"/>
          <w:szCs w:val="22"/>
        </w:rPr>
        <w:t>tendrán</w:t>
      </w:r>
      <w:r w:rsidRPr="001A1CF4">
        <w:rPr>
          <w:rFonts w:ascii="Palatino Linotype" w:hAnsi="Palatino Linotype" w:cs="Arial"/>
          <w:i/>
          <w:sz w:val="22"/>
          <w:szCs w:val="22"/>
          <w:lang w:eastAsia="es-MX"/>
        </w:rPr>
        <w:t xml:space="preserve"> las siguientes atribuciones:</w:t>
      </w:r>
    </w:p>
    <w:p w14:paraId="07641622"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b/>
          <w:i/>
          <w:sz w:val="22"/>
          <w:szCs w:val="22"/>
          <w:lang w:eastAsia="es-MX"/>
        </w:rPr>
        <w:t>VIII.</w:t>
      </w:r>
      <w:r w:rsidRPr="001A1CF4">
        <w:rPr>
          <w:rFonts w:ascii="Palatino Linotype" w:hAnsi="Palatino Linotype" w:cs="Arial"/>
          <w:i/>
          <w:sz w:val="22"/>
          <w:szCs w:val="22"/>
          <w:lang w:eastAsia="es-MX"/>
        </w:rPr>
        <w:t xml:space="preserve"> </w:t>
      </w:r>
      <w:r w:rsidRPr="001A1CF4">
        <w:rPr>
          <w:rFonts w:ascii="Palatino Linotype" w:hAnsi="Palatino Linotype" w:cs="Arial"/>
          <w:b/>
          <w:i/>
          <w:sz w:val="22"/>
          <w:szCs w:val="22"/>
          <w:u w:val="single"/>
          <w:lang w:eastAsia="es-MX"/>
        </w:rPr>
        <w:t>Aprobar</w:t>
      </w:r>
      <w:r w:rsidRPr="001A1CF4">
        <w:rPr>
          <w:rFonts w:ascii="Palatino Linotype" w:hAnsi="Palatino Linotype" w:cs="Arial"/>
          <w:i/>
          <w:sz w:val="22"/>
          <w:szCs w:val="22"/>
          <w:lang w:eastAsia="es-MX"/>
        </w:rPr>
        <w:t xml:space="preserve">, </w:t>
      </w:r>
      <w:r w:rsidRPr="001A1CF4">
        <w:rPr>
          <w:rFonts w:ascii="Palatino Linotype" w:hAnsi="Palatino Linotype" w:cs="Arial"/>
          <w:i/>
          <w:sz w:val="22"/>
          <w:szCs w:val="22"/>
        </w:rPr>
        <w:t>modificar</w:t>
      </w:r>
      <w:r w:rsidRPr="001A1CF4">
        <w:rPr>
          <w:rFonts w:ascii="Palatino Linotype" w:hAnsi="Palatino Linotype" w:cs="Arial"/>
          <w:i/>
          <w:sz w:val="22"/>
          <w:szCs w:val="22"/>
          <w:lang w:eastAsia="es-MX"/>
        </w:rPr>
        <w:t xml:space="preserve"> o revocar </w:t>
      </w:r>
      <w:r w:rsidRPr="001A1CF4">
        <w:rPr>
          <w:rFonts w:ascii="Palatino Linotype" w:hAnsi="Palatino Linotype" w:cs="Arial"/>
          <w:b/>
          <w:i/>
          <w:sz w:val="22"/>
          <w:szCs w:val="22"/>
          <w:u w:val="single"/>
          <w:lang w:eastAsia="es-MX"/>
        </w:rPr>
        <w:t>la clasificación de la información</w:t>
      </w:r>
      <w:r w:rsidRPr="001A1CF4">
        <w:rPr>
          <w:rFonts w:ascii="Palatino Linotype" w:hAnsi="Palatino Linotype" w:cs="Arial"/>
          <w:i/>
          <w:sz w:val="22"/>
          <w:szCs w:val="22"/>
          <w:lang w:eastAsia="es-MX"/>
        </w:rPr>
        <w:t>;</w:t>
      </w:r>
    </w:p>
    <w:p w14:paraId="25B1BC01"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b/>
          <w:i/>
          <w:sz w:val="22"/>
          <w:szCs w:val="22"/>
          <w:lang w:eastAsia="es-MX"/>
        </w:rPr>
        <w:t>Artículo 132.</w:t>
      </w:r>
      <w:r w:rsidRPr="001A1CF4">
        <w:rPr>
          <w:rFonts w:ascii="Palatino Linotype" w:hAnsi="Palatino Linotype" w:cs="Arial"/>
          <w:i/>
          <w:sz w:val="22"/>
          <w:szCs w:val="22"/>
          <w:lang w:eastAsia="es-MX"/>
        </w:rPr>
        <w:t xml:space="preserve"> La clasificación de la información se llevará a cabo en el momento en que:</w:t>
      </w:r>
    </w:p>
    <w:p w14:paraId="2E86438D"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i/>
          <w:sz w:val="22"/>
          <w:szCs w:val="22"/>
          <w:lang w:eastAsia="es-MX"/>
        </w:rPr>
        <w:t>[…]</w:t>
      </w:r>
    </w:p>
    <w:p w14:paraId="6FDA377F"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b/>
          <w:i/>
          <w:sz w:val="22"/>
          <w:szCs w:val="22"/>
          <w:lang w:eastAsia="es-MX"/>
        </w:rPr>
        <w:t>II.</w:t>
      </w:r>
      <w:r w:rsidRPr="001A1CF4">
        <w:rPr>
          <w:rFonts w:ascii="Palatino Linotype" w:hAnsi="Palatino Linotype" w:cs="Arial"/>
          <w:i/>
          <w:sz w:val="22"/>
          <w:szCs w:val="22"/>
          <w:lang w:eastAsia="es-MX"/>
        </w:rPr>
        <w:t xml:space="preserve"> </w:t>
      </w:r>
      <w:r w:rsidRPr="001A1CF4">
        <w:rPr>
          <w:rFonts w:ascii="Palatino Linotype" w:hAnsi="Palatino Linotype" w:cs="Arial"/>
          <w:b/>
          <w:i/>
          <w:sz w:val="22"/>
          <w:szCs w:val="22"/>
          <w:u w:val="single"/>
          <w:lang w:eastAsia="es-MX"/>
        </w:rPr>
        <w:t>Se determine mediante resolución de autoridad competente</w:t>
      </w:r>
      <w:r w:rsidRPr="001A1CF4">
        <w:rPr>
          <w:rFonts w:ascii="Palatino Linotype" w:hAnsi="Palatino Linotype" w:cs="Arial"/>
          <w:i/>
          <w:sz w:val="22"/>
          <w:szCs w:val="22"/>
          <w:lang w:eastAsia="es-MX"/>
        </w:rPr>
        <w:t xml:space="preserve">; </w:t>
      </w:r>
    </w:p>
    <w:p w14:paraId="218FFF55"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2C43293C" w14:textId="77777777" w:rsidR="00077193" w:rsidRPr="001A1CF4" w:rsidRDefault="00077193" w:rsidP="001A1CF4">
      <w:pPr>
        <w:spacing w:before="100" w:beforeAutospacing="1" w:after="100" w:afterAutospacing="1"/>
        <w:ind w:left="709" w:right="709"/>
        <w:contextualSpacing/>
        <w:jc w:val="center"/>
        <w:rPr>
          <w:rFonts w:ascii="Palatino Linotype" w:hAnsi="Palatino Linotype" w:cs="Arial"/>
          <w:b/>
          <w:i/>
          <w:sz w:val="22"/>
          <w:szCs w:val="22"/>
        </w:rPr>
      </w:pPr>
      <w:r w:rsidRPr="001A1CF4">
        <w:rPr>
          <w:rFonts w:ascii="Palatino Linotype" w:hAnsi="Palatino Linotype" w:cs="Arial"/>
          <w:b/>
          <w:i/>
          <w:sz w:val="22"/>
          <w:szCs w:val="22"/>
          <w:lang w:eastAsia="es-MX"/>
        </w:rPr>
        <w:lastRenderedPageBreak/>
        <w:t xml:space="preserve">Lineamientos Generales en materia de Clasificación y Desclasificación de la </w:t>
      </w:r>
      <w:r w:rsidRPr="001A1CF4">
        <w:rPr>
          <w:rFonts w:ascii="Palatino Linotype" w:hAnsi="Palatino Linotype" w:cs="Arial"/>
          <w:b/>
          <w:i/>
          <w:sz w:val="22"/>
          <w:szCs w:val="22"/>
        </w:rPr>
        <w:t>Información, así como para la elaboración de Versiones Públicas</w:t>
      </w:r>
    </w:p>
    <w:p w14:paraId="2791B5F8"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i/>
          <w:sz w:val="22"/>
          <w:szCs w:val="22"/>
          <w:lang w:eastAsia="es-MX"/>
        </w:rPr>
        <w:t>“</w:t>
      </w:r>
      <w:r w:rsidRPr="001A1CF4">
        <w:rPr>
          <w:rFonts w:ascii="Palatino Linotype" w:hAnsi="Palatino Linotype" w:cs="Arial"/>
          <w:b/>
          <w:i/>
          <w:sz w:val="22"/>
          <w:szCs w:val="22"/>
          <w:lang w:eastAsia="es-MX"/>
        </w:rPr>
        <w:t>Cuarto.</w:t>
      </w:r>
      <w:r w:rsidRPr="001A1CF4">
        <w:rPr>
          <w:rFonts w:ascii="Palatino Linotype" w:hAnsi="Palatino Linotype" w:cs="Arial"/>
          <w:i/>
          <w:sz w:val="22"/>
          <w:szCs w:val="22"/>
          <w:lang w:eastAsia="es-MX"/>
        </w:rPr>
        <w:t xml:space="preserve"> </w:t>
      </w:r>
      <w:r w:rsidRPr="001A1CF4">
        <w:rPr>
          <w:rFonts w:ascii="Palatino Linotype" w:hAnsi="Palatino Linotype" w:cs="Arial"/>
          <w:b/>
          <w:i/>
          <w:sz w:val="22"/>
          <w:szCs w:val="22"/>
          <w:u w:val="single"/>
          <w:lang w:eastAsia="es-MX"/>
        </w:rPr>
        <w:t>Para clasificar la información como</w:t>
      </w:r>
      <w:r w:rsidRPr="001A1CF4">
        <w:rPr>
          <w:rFonts w:ascii="Palatino Linotype" w:hAnsi="Palatino Linotype" w:cs="Arial"/>
          <w:i/>
          <w:sz w:val="22"/>
          <w:szCs w:val="22"/>
          <w:lang w:eastAsia="es-MX"/>
        </w:rPr>
        <w:t xml:space="preserve"> reservada o </w:t>
      </w:r>
      <w:r w:rsidRPr="001A1CF4">
        <w:rPr>
          <w:rFonts w:ascii="Palatino Linotype" w:hAnsi="Palatino Linotype" w:cs="Arial"/>
          <w:b/>
          <w:i/>
          <w:sz w:val="22"/>
          <w:szCs w:val="22"/>
          <w:u w:val="single"/>
          <w:lang w:eastAsia="es-MX"/>
        </w:rPr>
        <w:t>confidencial, de manera total</w:t>
      </w:r>
      <w:r w:rsidRPr="001A1CF4">
        <w:rPr>
          <w:rFonts w:ascii="Palatino Linotype" w:hAnsi="Palatino Linotype" w:cs="Arial"/>
          <w:i/>
          <w:sz w:val="22"/>
          <w:szCs w:val="22"/>
          <w:lang w:eastAsia="es-MX"/>
        </w:rPr>
        <w:t xml:space="preserve"> o parcial, </w:t>
      </w:r>
      <w:r w:rsidRPr="001A1CF4">
        <w:rPr>
          <w:rFonts w:ascii="Palatino Linotype" w:hAnsi="Palatino Linotype" w:cs="Arial"/>
          <w:b/>
          <w:i/>
          <w:sz w:val="22"/>
          <w:szCs w:val="22"/>
          <w:u w:val="single"/>
          <w:lang w:eastAsia="es-MX"/>
        </w:rPr>
        <w:t xml:space="preserve">el titular del </w:t>
      </w:r>
      <w:r w:rsidRPr="001A1CF4">
        <w:rPr>
          <w:rFonts w:ascii="Palatino Linotype" w:hAnsi="Palatino Linotype" w:cs="Arial"/>
          <w:b/>
          <w:bCs/>
          <w:i/>
          <w:noProof/>
          <w:sz w:val="22"/>
          <w:szCs w:val="22"/>
          <w:u w:val="single"/>
        </w:rPr>
        <w:t>área</w:t>
      </w:r>
      <w:r w:rsidRPr="001A1CF4">
        <w:rPr>
          <w:rFonts w:ascii="Palatino Linotype" w:hAnsi="Palatino Linotype" w:cs="Arial"/>
          <w:b/>
          <w:i/>
          <w:sz w:val="22"/>
          <w:szCs w:val="22"/>
          <w:u w:val="single"/>
          <w:lang w:eastAsia="es-MX"/>
        </w:rPr>
        <w:t xml:space="preserve"> del sujeto </w:t>
      </w:r>
      <w:r w:rsidRPr="001A1CF4">
        <w:rPr>
          <w:rFonts w:ascii="Palatino Linotype" w:hAnsi="Palatino Linotype" w:cs="Arial"/>
          <w:b/>
          <w:i/>
          <w:sz w:val="22"/>
          <w:szCs w:val="22"/>
          <w:u w:val="single"/>
        </w:rPr>
        <w:t>obligado</w:t>
      </w:r>
      <w:r w:rsidRPr="001A1CF4">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1A1CF4">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1BFEB666"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i/>
          <w:sz w:val="22"/>
          <w:szCs w:val="22"/>
          <w:lang w:eastAsia="es-MX"/>
        </w:rPr>
        <w:t xml:space="preserve">Los sujetos obligados deberán aplicar, de manera estricta, las excepciones al derecho de acceso a la </w:t>
      </w:r>
      <w:r w:rsidRPr="001A1CF4">
        <w:rPr>
          <w:rFonts w:ascii="Palatino Linotype" w:hAnsi="Palatino Linotype" w:cs="Arial"/>
          <w:bCs/>
          <w:i/>
          <w:noProof/>
          <w:sz w:val="22"/>
          <w:szCs w:val="22"/>
        </w:rPr>
        <w:t>información</w:t>
      </w:r>
      <w:r w:rsidRPr="001A1CF4">
        <w:rPr>
          <w:rFonts w:ascii="Palatino Linotype" w:hAnsi="Palatino Linotype" w:cs="Arial"/>
          <w:i/>
          <w:sz w:val="22"/>
          <w:szCs w:val="22"/>
          <w:lang w:eastAsia="es-MX"/>
        </w:rPr>
        <w:t xml:space="preserve"> y sólo </w:t>
      </w:r>
      <w:r w:rsidRPr="001A1CF4">
        <w:rPr>
          <w:rFonts w:ascii="Palatino Linotype" w:hAnsi="Palatino Linotype" w:cs="Arial"/>
          <w:i/>
          <w:sz w:val="22"/>
          <w:szCs w:val="22"/>
        </w:rPr>
        <w:t>podrán</w:t>
      </w:r>
      <w:r w:rsidRPr="001A1CF4">
        <w:rPr>
          <w:rFonts w:ascii="Palatino Linotype" w:hAnsi="Palatino Linotype" w:cs="Arial"/>
          <w:i/>
          <w:sz w:val="22"/>
          <w:szCs w:val="22"/>
          <w:lang w:eastAsia="es-MX"/>
        </w:rPr>
        <w:t xml:space="preserve"> invocarlas cuando acrediten su procedencia.</w:t>
      </w:r>
    </w:p>
    <w:p w14:paraId="15A82F97"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b/>
          <w:i/>
          <w:sz w:val="22"/>
          <w:szCs w:val="22"/>
          <w:lang w:eastAsia="es-MX"/>
        </w:rPr>
        <w:t>Quinto.</w:t>
      </w:r>
      <w:r w:rsidRPr="001A1CF4">
        <w:rPr>
          <w:rFonts w:ascii="Palatino Linotype" w:hAnsi="Palatino Linotype" w:cs="Arial"/>
          <w:i/>
          <w:sz w:val="22"/>
          <w:szCs w:val="22"/>
          <w:lang w:eastAsia="es-MX"/>
        </w:rPr>
        <w:t xml:space="preserve"> </w:t>
      </w:r>
      <w:r w:rsidRPr="001A1CF4">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1A1CF4">
        <w:rPr>
          <w:rFonts w:ascii="Palatino Linotype" w:hAnsi="Palatino Linotype" w:cs="Arial"/>
          <w:i/>
          <w:sz w:val="22"/>
          <w:szCs w:val="22"/>
          <w:lang w:eastAsia="es-MX"/>
        </w:rPr>
        <w:t xml:space="preserve"> la Ley General, la Ley Federal y </w:t>
      </w:r>
      <w:r w:rsidRPr="001A1CF4">
        <w:rPr>
          <w:rFonts w:ascii="Palatino Linotype" w:hAnsi="Palatino Linotype" w:cs="Arial"/>
          <w:b/>
          <w:i/>
          <w:sz w:val="22"/>
          <w:szCs w:val="22"/>
          <w:u w:val="single"/>
          <w:lang w:eastAsia="es-MX"/>
        </w:rPr>
        <w:t xml:space="preserve">leyes estatales, </w:t>
      </w:r>
      <w:r w:rsidRPr="001A1CF4">
        <w:rPr>
          <w:rFonts w:ascii="Palatino Linotype" w:hAnsi="Palatino Linotype" w:cs="Arial"/>
          <w:b/>
          <w:i/>
          <w:sz w:val="22"/>
          <w:szCs w:val="22"/>
          <w:u w:val="single"/>
        </w:rPr>
        <w:t>corresponderá</w:t>
      </w:r>
      <w:r w:rsidRPr="001A1CF4">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1A1CF4">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703660BC"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b/>
          <w:i/>
          <w:sz w:val="22"/>
          <w:szCs w:val="22"/>
          <w:lang w:eastAsia="es-MX"/>
        </w:rPr>
        <w:t>Sexto.</w:t>
      </w:r>
      <w:r w:rsidRPr="001A1CF4">
        <w:rPr>
          <w:rFonts w:ascii="Palatino Linotype" w:hAnsi="Palatino Linotype" w:cs="Arial"/>
          <w:i/>
          <w:sz w:val="22"/>
          <w:szCs w:val="22"/>
          <w:lang w:eastAsia="es-MX"/>
        </w:rPr>
        <w:t xml:space="preserve"> </w:t>
      </w:r>
      <w:r w:rsidRPr="001A1CF4">
        <w:rPr>
          <w:rFonts w:ascii="Palatino Linotype" w:hAnsi="Palatino Linotype" w:cs="Arial"/>
          <w:b/>
          <w:i/>
          <w:sz w:val="22"/>
          <w:szCs w:val="22"/>
          <w:u w:val="single"/>
          <w:lang w:eastAsia="es-MX"/>
        </w:rPr>
        <w:t>Los sujetos obligados no podrán emitir acuerdos de carácter general</w:t>
      </w:r>
      <w:r w:rsidRPr="001A1CF4">
        <w:rPr>
          <w:rFonts w:ascii="Palatino Linotype" w:hAnsi="Palatino Linotype" w:cs="Arial"/>
          <w:i/>
          <w:sz w:val="22"/>
          <w:szCs w:val="22"/>
          <w:lang w:eastAsia="es-MX"/>
        </w:rPr>
        <w:t xml:space="preserve"> ni particular que clasifiquen </w:t>
      </w:r>
      <w:r w:rsidRPr="001A1CF4">
        <w:rPr>
          <w:rFonts w:ascii="Palatino Linotype" w:hAnsi="Palatino Linotype" w:cs="Arial"/>
          <w:bCs/>
          <w:i/>
          <w:noProof/>
          <w:sz w:val="22"/>
          <w:szCs w:val="22"/>
        </w:rPr>
        <w:t>documentos</w:t>
      </w:r>
      <w:r w:rsidRPr="001A1CF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12A04EE" w14:textId="77777777" w:rsidR="00077193" w:rsidRPr="001A1CF4" w:rsidRDefault="00077193" w:rsidP="001A1CF4">
      <w:pPr>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b/>
          <w:i/>
          <w:sz w:val="22"/>
          <w:szCs w:val="22"/>
          <w:u w:val="single"/>
          <w:lang w:eastAsia="es-MX"/>
        </w:rPr>
        <w:t xml:space="preserve">La clasificación de </w:t>
      </w:r>
      <w:r w:rsidRPr="001A1CF4">
        <w:rPr>
          <w:rFonts w:ascii="Palatino Linotype" w:hAnsi="Palatino Linotype" w:cs="Arial"/>
          <w:b/>
          <w:i/>
          <w:sz w:val="22"/>
          <w:szCs w:val="22"/>
          <w:u w:val="single"/>
        </w:rPr>
        <w:t>información</w:t>
      </w:r>
      <w:r w:rsidRPr="001A1CF4">
        <w:rPr>
          <w:rFonts w:ascii="Palatino Linotype" w:hAnsi="Palatino Linotype" w:cs="Arial"/>
          <w:b/>
          <w:i/>
          <w:sz w:val="22"/>
          <w:szCs w:val="22"/>
          <w:u w:val="single"/>
          <w:lang w:eastAsia="es-MX"/>
        </w:rPr>
        <w:t xml:space="preserve"> se realizará conforme a un análisis caso por caso</w:t>
      </w:r>
      <w:r w:rsidRPr="001A1CF4">
        <w:rPr>
          <w:rFonts w:ascii="Palatino Linotype" w:hAnsi="Palatino Linotype" w:cs="Arial"/>
          <w:i/>
          <w:sz w:val="22"/>
          <w:szCs w:val="22"/>
          <w:lang w:eastAsia="es-MX"/>
        </w:rPr>
        <w:t xml:space="preserve">, mediante la aplicación </w:t>
      </w:r>
      <w:r w:rsidRPr="001A1CF4">
        <w:rPr>
          <w:rFonts w:ascii="Palatino Linotype" w:hAnsi="Palatino Linotype" w:cs="Arial"/>
          <w:bCs/>
          <w:i/>
          <w:noProof/>
          <w:sz w:val="22"/>
          <w:szCs w:val="22"/>
        </w:rPr>
        <w:t>de</w:t>
      </w:r>
      <w:r w:rsidRPr="001A1CF4">
        <w:rPr>
          <w:rFonts w:ascii="Palatino Linotype" w:hAnsi="Palatino Linotype" w:cs="Arial"/>
          <w:i/>
          <w:sz w:val="22"/>
          <w:szCs w:val="22"/>
          <w:lang w:eastAsia="es-MX"/>
        </w:rPr>
        <w:t xml:space="preserve"> la prueba de daño y de interés público.</w:t>
      </w:r>
    </w:p>
    <w:p w14:paraId="740C0961"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b/>
          <w:i/>
          <w:sz w:val="22"/>
          <w:szCs w:val="22"/>
          <w:lang w:eastAsia="es-MX"/>
        </w:rPr>
        <w:t>Séptimo.</w:t>
      </w:r>
      <w:r w:rsidRPr="001A1CF4">
        <w:rPr>
          <w:rFonts w:ascii="Palatino Linotype" w:hAnsi="Palatino Linotype" w:cs="Arial"/>
          <w:i/>
          <w:sz w:val="22"/>
          <w:szCs w:val="22"/>
          <w:lang w:eastAsia="es-MX"/>
        </w:rPr>
        <w:t xml:space="preserve"> </w:t>
      </w:r>
      <w:r w:rsidRPr="001A1CF4">
        <w:rPr>
          <w:rFonts w:ascii="Palatino Linotype" w:hAnsi="Palatino Linotype" w:cs="Arial"/>
          <w:b/>
          <w:i/>
          <w:sz w:val="22"/>
          <w:szCs w:val="22"/>
          <w:u w:val="single"/>
          <w:lang w:eastAsia="es-MX"/>
        </w:rPr>
        <w:t xml:space="preserve">La clasificación </w:t>
      </w:r>
      <w:r w:rsidRPr="001A1CF4">
        <w:rPr>
          <w:rFonts w:ascii="Palatino Linotype" w:hAnsi="Palatino Linotype" w:cs="Arial"/>
          <w:b/>
          <w:bCs/>
          <w:i/>
          <w:noProof/>
          <w:sz w:val="22"/>
          <w:szCs w:val="22"/>
          <w:u w:val="single"/>
        </w:rPr>
        <w:t>de</w:t>
      </w:r>
      <w:r w:rsidRPr="001A1CF4">
        <w:rPr>
          <w:rFonts w:ascii="Palatino Linotype" w:hAnsi="Palatino Linotype" w:cs="Arial"/>
          <w:b/>
          <w:i/>
          <w:sz w:val="22"/>
          <w:szCs w:val="22"/>
          <w:u w:val="single"/>
          <w:lang w:eastAsia="es-MX"/>
        </w:rPr>
        <w:t xml:space="preserve"> la </w:t>
      </w:r>
      <w:r w:rsidRPr="001A1CF4">
        <w:rPr>
          <w:rFonts w:ascii="Palatino Linotype" w:hAnsi="Palatino Linotype" w:cs="Arial"/>
          <w:b/>
          <w:i/>
          <w:sz w:val="22"/>
          <w:szCs w:val="22"/>
          <w:u w:val="single"/>
        </w:rPr>
        <w:t>información</w:t>
      </w:r>
      <w:r w:rsidRPr="001A1CF4">
        <w:rPr>
          <w:rFonts w:ascii="Palatino Linotype" w:hAnsi="Palatino Linotype" w:cs="Arial"/>
          <w:b/>
          <w:i/>
          <w:sz w:val="22"/>
          <w:szCs w:val="22"/>
          <w:u w:val="single"/>
          <w:lang w:eastAsia="es-MX"/>
        </w:rPr>
        <w:t xml:space="preserve"> se llevará a cabo en el momento en que</w:t>
      </w:r>
      <w:r w:rsidRPr="001A1CF4">
        <w:rPr>
          <w:rFonts w:ascii="Palatino Linotype" w:hAnsi="Palatino Linotype" w:cs="Arial"/>
          <w:i/>
          <w:sz w:val="22"/>
          <w:szCs w:val="22"/>
          <w:lang w:eastAsia="es-MX"/>
        </w:rPr>
        <w:t>:</w:t>
      </w:r>
    </w:p>
    <w:p w14:paraId="0CD0D63D"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b/>
          <w:i/>
          <w:sz w:val="22"/>
          <w:szCs w:val="22"/>
          <w:lang w:eastAsia="es-MX"/>
        </w:rPr>
        <w:t>I.</w:t>
      </w:r>
      <w:r w:rsidRPr="001A1CF4">
        <w:rPr>
          <w:rFonts w:ascii="Palatino Linotype" w:hAnsi="Palatino Linotype" w:cs="Arial"/>
          <w:i/>
          <w:sz w:val="22"/>
          <w:szCs w:val="22"/>
          <w:lang w:eastAsia="es-MX"/>
        </w:rPr>
        <w:t xml:space="preserve"> Se reciba una solicitud de acceso a la información;</w:t>
      </w:r>
    </w:p>
    <w:p w14:paraId="42B78959"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b/>
          <w:i/>
          <w:sz w:val="22"/>
          <w:szCs w:val="22"/>
          <w:lang w:eastAsia="es-MX"/>
        </w:rPr>
        <w:t>II.</w:t>
      </w:r>
      <w:r w:rsidRPr="001A1CF4">
        <w:rPr>
          <w:rFonts w:ascii="Palatino Linotype" w:hAnsi="Palatino Linotype" w:cs="Arial"/>
          <w:i/>
          <w:sz w:val="22"/>
          <w:szCs w:val="22"/>
          <w:lang w:eastAsia="es-MX"/>
        </w:rPr>
        <w:t xml:space="preserve"> </w:t>
      </w:r>
      <w:r w:rsidRPr="001A1CF4">
        <w:rPr>
          <w:rFonts w:ascii="Palatino Linotype" w:hAnsi="Palatino Linotype" w:cs="Arial"/>
          <w:b/>
          <w:i/>
          <w:sz w:val="22"/>
          <w:szCs w:val="22"/>
          <w:u w:val="single"/>
          <w:lang w:eastAsia="es-MX"/>
        </w:rPr>
        <w:t xml:space="preserve">Se determine </w:t>
      </w:r>
      <w:r w:rsidRPr="001A1CF4">
        <w:rPr>
          <w:rFonts w:ascii="Palatino Linotype" w:hAnsi="Palatino Linotype" w:cs="Arial"/>
          <w:b/>
          <w:bCs/>
          <w:i/>
          <w:noProof/>
          <w:sz w:val="22"/>
          <w:szCs w:val="22"/>
          <w:u w:val="single"/>
        </w:rPr>
        <w:t>mediante</w:t>
      </w:r>
      <w:r w:rsidRPr="001A1CF4">
        <w:rPr>
          <w:rFonts w:ascii="Palatino Linotype" w:hAnsi="Palatino Linotype" w:cs="Arial"/>
          <w:b/>
          <w:i/>
          <w:sz w:val="22"/>
          <w:szCs w:val="22"/>
          <w:u w:val="single"/>
          <w:lang w:eastAsia="es-MX"/>
        </w:rPr>
        <w:t xml:space="preserve"> resolución de autoridad competente</w:t>
      </w:r>
      <w:r w:rsidRPr="001A1CF4">
        <w:rPr>
          <w:rFonts w:ascii="Palatino Linotype" w:hAnsi="Palatino Linotype" w:cs="Arial"/>
          <w:i/>
          <w:sz w:val="22"/>
          <w:szCs w:val="22"/>
          <w:lang w:eastAsia="es-MX"/>
        </w:rPr>
        <w:t>, o</w:t>
      </w:r>
    </w:p>
    <w:p w14:paraId="161CF519"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b/>
          <w:i/>
          <w:sz w:val="22"/>
          <w:szCs w:val="22"/>
          <w:lang w:eastAsia="es-MX"/>
        </w:rPr>
        <w:t>III.</w:t>
      </w:r>
      <w:r w:rsidRPr="001A1CF4">
        <w:rPr>
          <w:rFonts w:ascii="Palatino Linotype" w:hAnsi="Palatino Linotype" w:cs="Arial"/>
          <w:i/>
          <w:sz w:val="22"/>
          <w:szCs w:val="22"/>
          <w:lang w:eastAsia="es-MX"/>
        </w:rPr>
        <w:t xml:space="preserve"> Se generen </w:t>
      </w:r>
      <w:r w:rsidRPr="001A1CF4">
        <w:rPr>
          <w:rFonts w:ascii="Palatino Linotype" w:hAnsi="Palatino Linotype" w:cs="Arial"/>
          <w:bCs/>
          <w:i/>
          <w:noProof/>
          <w:sz w:val="22"/>
          <w:szCs w:val="22"/>
        </w:rPr>
        <w:t>versiones</w:t>
      </w:r>
      <w:r w:rsidRPr="001A1CF4">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6FF38AC8"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i/>
          <w:sz w:val="22"/>
          <w:szCs w:val="22"/>
          <w:lang w:eastAsia="es-MX"/>
        </w:rPr>
        <w:t xml:space="preserve">Los titulares de las áreas deberán revisar la clasificación al momento de la recepción de una solicitud de </w:t>
      </w:r>
      <w:r w:rsidRPr="001A1CF4">
        <w:rPr>
          <w:rFonts w:ascii="Palatino Linotype" w:hAnsi="Palatino Linotype" w:cs="Arial"/>
          <w:bCs/>
          <w:i/>
          <w:noProof/>
          <w:sz w:val="22"/>
          <w:szCs w:val="22"/>
        </w:rPr>
        <w:t>acceso</w:t>
      </w:r>
      <w:r w:rsidRPr="001A1CF4">
        <w:rPr>
          <w:rFonts w:ascii="Palatino Linotype" w:hAnsi="Palatino Linotype" w:cs="Arial"/>
          <w:i/>
          <w:sz w:val="22"/>
          <w:szCs w:val="22"/>
          <w:lang w:eastAsia="es-MX"/>
        </w:rPr>
        <w:t xml:space="preserve"> a la información, para verificar si encuadra en una causal de reserva o de confidencialidad.</w:t>
      </w:r>
    </w:p>
    <w:p w14:paraId="6D201E87"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b/>
          <w:i/>
          <w:sz w:val="22"/>
          <w:szCs w:val="22"/>
          <w:lang w:eastAsia="es-MX"/>
        </w:rPr>
        <w:t>Octavo.</w:t>
      </w:r>
      <w:r w:rsidRPr="001A1CF4">
        <w:rPr>
          <w:rFonts w:ascii="Palatino Linotype" w:hAnsi="Palatino Linotype" w:cs="Arial"/>
          <w:i/>
          <w:sz w:val="22"/>
          <w:szCs w:val="22"/>
          <w:lang w:eastAsia="es-MX"/>
        </w:rPr>
        <w:t xml:space="preserve"> </w:t>
      </w:r>
      <w:r w:rsidRPr="001A1CF4">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1A1CF4">
        <w:rPr>
          <w:rFonts w:ascii="Palatino Linotype" w:hAnsi="Palatino Linotype" w:cs="Arial"/>
          <w:b/>
          <w:bCs/>
          <w:i/>
          <w:noProof/>
          <w:sz w:val="22"/>
          <w:szCs w:val="22"/>
          <w:u w:val="single"/>
        </w:rPr>
        <w:t>expresamente</w:t>
      </w:r>
      <w:r w:rsidRPr="001A1CF4">
        <w:rPr>
          <w:rFonts w:ascii="Palatino Linotype" w:hAnsi="Palatino Linotype" w:cs="Arial"/>
          <w:b/>
          <w:i/>
          <w:sz w:val="22"/>
          <w:szCs w:val="22"/>
          <w:u w:val="single"/>
          <w:lang w:eastAsia="es-MX"/>
        </w:rPr>
        <w:t xml:space="preserve"> le otorga el carácter de</w:t>
      </w:r>
      <w:r w:rsidRPr="001A1CF4">
        <w:rPr>
          <w:rFonts w:ascii="Palatino Linotype" w:hAnsi="Palatino Linotype" w:cs="Arial"/>
          <w:i/>
          <w:sz w:val="22"/>
          <w:szCs w:val="22"/>
          <w:lang w:eastAsia="es-MX"/>
        </w:rPr>
        <w:t xml:space="preserve"> reservada o </w:t>
      </w:r>
      <w:r w:rsidRPr="001A1CF4">
        <w:rPr>
          <w:rFonts w:ascii="Palatino Linotype" w:hAnsi="Palatino Linotype" w:cs="Arial"/>
          <w:b/>
          <w:i/>
          <w:sz w:val="22"/>
          <w:szCs w:val="22"/>
          <w:u w:val="single"/>
          <w:lang w:eastAsia="es-MX"/>
        </w:rPr>
        <w:t>confidencial</w:t>
      </w:r>
      <w:r w:rsidRPr="001A1CF4">
        <w:rPr>
          <w:rFonts w:ascii="Palatino Linotype" w:hAnsi="Palatino Linotype" w:cs="Arial"/>
          <w:i/>
          <w:sz w:val="22"/>
          <w:szCs w:val="22"/>
          <w:lang w:eastAsia="es-MX"/>
        </w:rPr>
        <w:t>.</w:t>
      </w:r>
    </w:p>
    <w:p w14:paraId="04401543"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1A1CF4">
        <w:rPr>
          <w:rFonts w:ascii="Palatino Linotype" w:hAnsi="Palatino Linotype" w:cs="Arial"/>
          <w:b/>
          <w:i/>
          <w:sz w:val="22"/>
          <w:szCs w:val="22"/>
          <w:u w:val="single"/>
          <w:lang w:eastAsia="es-MX"/>
        </w:rPr>
        <w:lastRenderedPageBreak/>
        <w:t xml:space="preserve">Para </w:t>
      </w:r>
      <w:r w:rsidRPr="001A1CF4">
        <w:rPr>
          <w:rFonts w:ascii="Palatino Linotype" w:hAnsi="Palatino Linotype" w:cs="Arial"/>
          <w:b/>
          <w:bCs/>
          <w:i/>
          <w:noProof/>
          <w:sz w:val="22"/>
          <w:szCs w:val="22"/>
          <w:u w:val="single"/>
        </w:rPr>
        <w:t xml:space="preserve">motivar la clasificación se deberán señalar las razones o circunstancias especiales que lo </w:t>
      </w:r>
      <w:r w:rsidRPr="001A1CF4">
        <w:rPr>
          <w:rFonts w:ascii="Palatino Linotype" w:hAnsi="Palatino Linotype" w:cs="Arial"/>
          <w:b/>
          <w:i/>
          <w:sz w:val="22"/>
          <w:szCs w:val="22"/>
          <w:u w:val="single"/>
          <w:lang w:eastAsia="es-MX"/>
        </w:rPr>
        <w:t>llevaron</w:t>
      </w:r>
      <w:r w:rsidRPr="001A1CF4">
        <w:rPr>
          <w:rFonts w:ascii="Palatino Linotype" w:hAnsi="Palatino Linotype" w:cs="Arial"/>
          <w:b/>
          <w:bCs/>
          <w:i/>
          <w:noProof/>
          <w:sz w:val="22"/>
          <w:szCs w:val="22"/>
          <w:u w:val="single"/>
        </w:rPr>
        <w:t xml:space="preserve"> a concluir que el caso particular se ajusta al supuesto previsto por la norma legal invocada </w:t>
      </w:r>
      <w:r w:rsidRPr="001A1CF4">
        <w:rPr>
          <w:rFonts w:ascii="Palatino Linotype" w:hAnsi="Palatino Linotype" w:cs="Arial"/>
          <w:bCs/>
          <w:i/>
          <w:noProof/>
          <w:sz w:val="22"/>
          <w:szCs w:val="22"/>
        </w:rPr>
        <w:t>como fundamento.</w:t>
      </w:r>
    </w:p>
    <w:p w14:paraId="297C5454"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1A1CF4">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1A1CF4">
        <w:rPr>
          <w:rFonts w:ascii="Palatino Linotype" w:hAnsi="Palatino Linotype" w:cs="Arial"/>
          <w:i/>
          <w:sz w:val="22"/>
          <w:szCs w:val="22"/>
          <w:lang w:eastAsia="es-MX"/>
        </w:rPr>
        <w:t>de</w:t>
      </w:r>
      <w:r w:rsidRPr="001A1CF4">
        <w:rPr>
          <w:rFonts w:ascii="Palatino Linotype" w:hAnsi="Palatino Linotype" w:cs="Arial"/>
          <w:bCs/>
          <w:i/>
          <w:noProof/>
          <w:sz w:val="22"/>
          <w:szCs w:val="22"/>
        </w:rPr>
        <w:t xml:space="preserve"> </w:t>
      </w:r>
      <w:r w:rsidRPr="001A1CF4">
        <w:rPr>
          <w:rFonts w:ascii="Palatino Linotype" w:hAnsi="Palatino Linotype" w:cs="Arial"/>
          <w:i/>
          <w:sz w:val="22"/>
          <w:szCs w:val="22"/>
          <w:lang w:eastAsia="es-MX"/>
        </w:rPr>
        <w:t>reserva</w:t>
      </w:r>
      <w:r w:rsidRPr="001A1CF4">
        <w:rPr>
          <w:rFonts w:ascii="Palatino Linotype" w:hAnsi="Palatino Linotype" w:cs="Arial"/>
          <w:bCs/>
          <w:i/>
          <w:noProof/>
          <w:sz w:val="22"/>
          <w:szCs w:val="22"/>
        </w:rPr>
        <w:t>.</w:t>
      </w:r>
    </w:p>
    <w:p w14:paraId="21BBDBB5"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1A1CF4">
        <w:rPr>
          <w:rFonts w:ascii="Palatino Linotype" w:hAnsi="Palatino Linotype" w:cs="Arial"/>
          <w:i/>
          <w:sz w:val="22"/>
          <w:szCs w:val="22"/>
          <w:lang w:eastAsia="es-MX"/>
        </w:rPr>
        <w:t>Tratándose</w:t>
      </w:r>
      <w:r w:rsidRPr="001A1CF4">
        <w:rPr>
          <w:rFonts w:ascii="Palatino Linotype" w:hAnsi="Palatino Linotype" w:cs="Arial"/>
          <w:bCs/>
          <w:i/>
          <w:noProof/>
          <w:sz w:val="22"/>
          <w:szCs w:val="22"/>
        </w:rPr>
        <w:t xml:space="preserve"> de información clasificada como confidencial respecto de la cual se haya </w:t>
      </w:r>
      <w:r w:rsidRPr="001A1CF4">
        <w:rPr>
          <w:rFonts w:ascii="Palatino Linotype" w:hAnsi="Palatino Linotype" w:cs="Arial"/>
          <w:i/>
          <w:sz w:val="22"/>
          <w:szCs w:val="22"/>
          <w:lang w:eastAsia="es-MX"/>
        </w:rPr>
        <w:t>determinado</w:t>
      </w:r>
      <w:r w:rsidRPr="001A1CF4">
        <w:rPr>
          <w:rFonts w:ascii="Palatino Linotype" w:hAnsi="Palatino Linotype" w:cs="Arial"/>
          <w:bCs/>
          <w:i/>
          <w:noProof/>
          <w:sz w:val="22"/>
          <w:szCs w:val="22"/>
        </w:rPr>
        <w:t xml:space="preserve"> </w:t>
      </w:r>
      <w:r w:rsidRPr="001A1CF4">
        <w:rPr>
          <w:rFonts w:ascii="Palatino Linotype" w:hAnsi="Palatino Linotype" w:cs="Arial"/>
          <w:i/>
          <w:sz w:val="22"/>
          <w:szCs w:val="22"/>
          <w:lang w:eastAsia="es-MX"/>
        </w:rPr>
        <w:t>su</w:t>
      </w:r>
      <w:r w:rsidRPr="001A1CF4">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3EE86347"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bCs/>
          <w:i/>
          <w:noProof/>
          <w:sz w:val="22"/>
          <w:szCs w:val="22"/>
        </w:rPr>
        <w:t>Los documentos contenidos</w:t>
      </w:r>
      <w:r w:rsidRPr="001A1CF4">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7435814B"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b/>
          <w:i/>
          <w:sz w:val="22"/>
          <w:szCs w:val="22"/>
          <w:lang w:eastAsia="es-MX"/>
        </w:rPr>
        <w:t>Décimo.</w:t>
      </w:r>
      <w:r w:rsidRPr="001A1CF4">
        <w:rPr>
          <w:rFonts w:ascii="Palatino Linotype" w:hAnsi="Palatino Linotype" w:cs="Arial"/>
          <w:i/>
          <w:sz w:val="22"/>
          <w:szCs w:val="22"/>
          <w:lang w:eastAsia="es-MX"/>
        </w:rPr>
        <w:t xml:space="preserve"> </w:t>
      </w:r>
      <w:r w:rsidRPr="001A1CF4">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1A1CF4">
        <w:rPr>
          <w:rFonts w:ascii="Palatino Linotype" w:hAnsi="Palatino Linotype" w:cs="Arial"/>
          <w:b/>
          <w:i/>
          <w:sz w:val="22"/>
          <w:szCs w:val="22"/>
          <w:u w:val="single"/>
        </w:rPr>
        <w:t>documentos</w:t>
      </w:r>
      <w:r w:rsidRPr="001A1CF4">
        <w:rPr>
          <w:rFonts w:ascii="Palatino Linotype" w:hAnsi="Palatino Linotype" w:cs="Arial"/>
          <w:b/>
          <w:i/>
          <w:sz w:val="22"/>
          <w:szCs w:val="22"/>
          <w:u w:val="single"/>
          <w:lang w:eastAsia="es-MX"/>
        </w:rPr>
        <w:t xml:space="preserve"> clasificados</w:t>
      </w:r>
      <w:r w:rsidRPr="001A1CF4">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43AE06AB"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A1CF4">
        <w:rPr>
          <w:rFonts w:ascii="Palatino Linotype" w:hAnsi="Palatino Linotype" w:cs="Arial"/>
          <w:i/>
          <w:sz w:val="22"/>
          <w:szCs w:val="22"/>
        </w:rPr>
        <w:t>que</w:t>
      </w:r>
      <w:r w:rsidRPr="001A1CF4">
        <w:rPr>
          <w:rFonts w:ascii="Palatino Linotype" w:hAnsi="Palatino Linotype" w:cs="Arial"/>
          <w:i/>
          <w:sz w:val="22"/>
          <w:szCs w:val="22"/>
          <w:lang w:eastAsia="es-MX"/>
        </w:rPr>
        <w:t xml:space="preserve"> rija la actuación del sujeto obligado.</w:t>
      </w:r>
    </w:p>
    <w:p w14:paraId="0642A1AC"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b/>
          <w:i/>
          <w:sz w:val="22"/>
          <w:szCs w:val="22"/>
          <w:lang w:eastAsia="es-MX"/>
        </w:rPr>
        <w:t>Décimo primero.</w:t>
      </w:r>
      <w:r w:rsidRPr="001A1CF4">
        <w:rPr>
          <w:rFonts w:ascii="Palatino Linotype" w:hAnsi="Palatino Linotype" w:cs="Arial"/>
          <w:i/>
          <w:sz w:val="22"/>
          <w:szCs w:val="22"/>
          <w:lang w:eastAsia="es-MX"/>
        </w:rPr>
        <w:t xml:space="preserve"> </w:t>
      </w:r>
      <w:r w:rsidRPr="001A1CF4">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1A1CF4">
        <w:rPr>
          <w:rFonts w:ascii="Palatino Linotype" w:hAnsi="Palatino Linotype" w:cs="Arial"/>
          <w:i/>
          <w:sz w:val="22"/>
          <w:szCs w:val="22"/>
          <w:lang w:eastAsia="es-MX"/>
        </w:rPr>
        <w:t xml:space="preserve"> de conformidad con lo dispuesto en el Capítulo VIII de los presentes lineamientos.</w:t>
      </w:r>
    </w:p>
    <w:p w14:paraId="4540E4E7" w14:textId="77777777" w:rsidR="00077193" w:rsidRPr="001A1CF4" w:rsidRDefault="00077193" w:rsidP="001A1C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i/>
          <w:sz w:val="22"/>
          <w:szCs w:val="22"/>
          <w:lang w:eastAsia="es-MX"/>
        </w:rPr>
        <w:t>[…]</w:t>
      </w:r>
    </w:p>
    <w:p w14:paraId="659A4C34" w14:textId="77777777" w:rsidR="00077193" w:rsidRPr="001A1CF4" w:rsidRDefault="00077193" w:rsidP="001A1CF4">
      <w:pPr>
        <w:spacing w:before="100" w:beforeAutospacing="1" w:after="100" w:afterAutospacing="1"/>
        <w:ind w:left="709" w:right="709"/>
        <w:contextualSpacing/>
        <w:jc w:val="center"/>
        <w:rPr>
          <w:rFonts w:ascii="Palatino Linotype" w:hAnsi="Palatino Linotype" w:cs="Arial"/>
          <w:b/>
          <w:i/>
          <w:sz w:val="22"/>
          <w:szCs w:val="22"/>
          <w:lang w:eastAsia="es-MX"/>
        </w:rPr>
      </w:pPr>
      <w:r w:rsidRPr="001A1CF4">
        <w:rPr>
          <w:rFonts w:ascii="Palatino Linotype" w:hAnsi="Palatino Linotype" w:cs="Arial"/>
          <w:b/>
          <w:i/>
          <w:sz w:val="22"/>
          <w:szCs w:val="22"/>
          <w:lang w:eastAsia="es-MX"/>
        </w:rPr>
        <w:t>CAPÍTULO VIII</w:t>
      </w:r>
    </w:p>
    <w:p w14:paraId="6B6A625F" w14:textId="77777777" w:rsidR="00077193" w:rsidRPr="001A1CF4" w:rsidRDefault="00077193" w:rsidP="001A1CF4">
      <w:pPr>
        <w:spacing w:before="100" w:beforeAutospacing="1" w:after="100" w:afterAutospacing="1"/>
        <w:ind w:left="709" w:right="709"/>
        <w:contextualSpacing/>
        <w:jc w:val="center"/>
        <w:rPr>
          <w:rFonts w:ascii="Palatino Linotype" w:hAnsi="Palatino Linotype" w:cs="Arial"/>
          <w:b/>
          <w:i/>
          <w:sz w:val="22"/>
          <w:szCs w:val="22"/>
          <w:lang w:eastAsia="es-MX"/>
        </w:rPr>
      </w:pPr>
      <w:r w:rsidRPr="001A1CF4">
        <w:rPr>
          <w:rFonts w:ascii="Palatino Linotype" w:hAnsi="Palatino Linotype" w:cs="Arial"/>
          <w:b/>
          <w:i/>
          <w:sz w:val="22"/>
          <w:szCs w:val="22"/>
          <w:lang w:eastAsia="es-MX"/>
        </w:rPr>
        <w:t>DE LA LEYENDA DE CLASIFICACIÓN</w:t>
      </w:r>
    </w:p>
    <w:p w14:paraId="6B4CBD89" w14:textId="77777777" w:rsidR="00077193" w:rsidRPr="001A1CF4" w:rsidRDefault="00077193" w:rsidP="001A1CF4">
      <w:pPr>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b/>
          <w:i/>
          <w:sz w:val="22"/>
          <w:szCs w:val="22"/>
          <w:lang w:eastAsia="es-MX"/>
        </w:rPr>
        <w:t xml:space="preserve">Quincuagésimo. </w:t>
      </w:r>
      <w:r w:rsidRPr="001A1CF4">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A1CF4">
        <w:rPr>
          <w:rFonts w:ascii="Palatino Linotype" w:hAnsi="Palatino Linotype" w:cs="Arial"/>
          <w:i/>
          <w:sz w:val="22"/>
          <w:szCs w:val="22"/>
          <w:lang w:eastAsia="es-MX"/>
        </w:rPr>
        <w:t xml:space="preserve"> para señalar la clasificación de documentos o expedientes, sin perjuicio de que establezcan los propios.</w:t>
      </w:r>
    </w:p>
    <w:p w14:paraId="7A1027AD" w14:textId="77777777" w:rsidR="00077193" w:rsidRPr="001A1CF4" w:rsidRDefault="00077193" w:rsidP="001A1CF4">
      <w:pPr>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i/>
          <w:sz w:val="22"/>
          <w:szCs w:val="22"/>
          <w:lang w:eastAsia="es-MX"/>
        </w:rPr>
        <w:t>[…]</w:t>
      </w:r>
    </w:p>
    <w:p w14:paraId="58CF223D" w14:textId="77777777" w:rsidR="00077193" w:rsidRPr="001A1CF4" w:rsidRDefault="00077193" w:rsidP="001A1CF4">
      <w:pPr>
        <w:spacing w:before="100" w:beforeAutospacing="1" w:after="100" w:afterAutospacing="1"/>
        <w:ind w:left="709" w:right="709"/>
        <w:contextualSpacing/>
        <w:jc w:val="both"/>
        <w:rPr>
          <w:rFonts w:ascii="Palatino Linotype" w:hAnsi="Palatino Linotype" w:cs="Arial"/>
          <w:i/>
          <w:sz w:val="22"/>
          <w:szCs w:val="22"/>
          <w:lang w:eastAsia="es-MX"/>
        </w:rPr>
      </w:pPr>
      <w:r w:rsidRPr="001A1CF4">
        <w:rPr>
          <w:rFonts w:ascii="Palatino Linotype" w:hAnsi="Palatino Linotype" w:cs="Arial"/>
          <w:b/>
          <w:i/>
          <w:sz w:val="22"/>
          <w:szCs w:val="22"/>
          <w:lang w:eastAsia="es-MX"/>
        </w:rPr>
        <w:t xml:space="preserve">Quincuagésimo tercero. </w:t>
      </w:r>
      <w:r w:rsidRPr="001A1CF4">
        <w:rPr>
          <w:rFonts w:ascii="Palatino Linotype" w:hAnsi="Palatino Linotype" w:cs="Arial"/>
          <w:b/>
          <w:i/>
          <w:sz w:val="22"/>
          <w:szCs w:val="22"/>
          <w:u w:val="single"/>
          <w:lang w:eastAsia="es-MX"/>
        </w:rPr>
        <w:t>El formato para señalar la clasificación parcial de un documento</w:t>
      </w:r>
      <w:r w:rsidRPr="001A1CF4">
        <w:rPr>
          <w:rFonts w:ascii="Palatino Linotype" w:hAnsi="Palatino Linotype" w:cs="Arial"/>
          <w:i/>
          <w:sz w:val="22"/>
          <w:szCs w:val="22"/>
          <w:lang w:eastAsia="es-MX"/>
        </w:rPr>
        <w:t>, es el siguiente:</w:t>
      </w:r>
    </w:p>
    <w:p w14:paraId="1D616AE2" w14:textId="77777777" w:rsidR="00077193" w:rsidRPr="001A1CF4" w:rsidRDefault="00077193" w:rsidP="001A1CF4">
      <w:pPr>
        <w:spacing w:before="100" w:beforeAutospacing="1" w:after="100" w:afterAutospacing="1"/>
        <w:ind w:left="709" w:right="709"/>
        <w:contextualSpacing/>
        <w:jc w:val="both"/>
        <w:rPr>
          <w:rFonts w:ascii="Palatino Linotype" w:hAnsi="Palatino Linotype" w:cs="Arial"/>
          <w:i/>
          <w:sz w:val="22"/>
          <w:szCs w:val="22"/>
          <w:lang w:eastAsia="es-MX"/>
        </w:rPr>
      </w:pPr>
    </w:p>
    <w:tbl>
      <w:tblPr>
        <w:tblStyle w:val="Tablaconcuadrcula111121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990"/>
        <w:gridCol w:w="4531"/>
      </w:tblGrid>
      <w:tr w:rsidR="001A1CF4" w:rsidRPr="001A1CF4" w14:paraId="4D8927AF" w14:textId="77777777" w:rsidTr="00684A4B">
        <w:trPr>
          <w:jc w:val="center"/>
        </w:trPr>
        <w:tc>
          <w:tcPr>
            <w:tcW w:w="1129" w:type="dxa"/>
          </w:tcPr>
          <w:p w14:paraId="3D4E2915" w14:textId="77777777" w:rsidR="00077193" w:rsidRPr="001A1CF4" w:rsidRDefault="00077193" w:rsidP="001A1CF4">
            <w:pPr>
              <w:spacing w:before="100" w:beforeAutospacing="1" w:after="100" w:afterAutospacing="1"/>
              <w:contextualSpacing/>
              <w:jc w:val="both"/>
              <w:rPr>
                <w:rFonts w:ascii="Palatino Linotype" w:hAnsi="Palatino Linotype" w:cs="Arial"/>
                <w:i/>
                <w:lang w:val="es-ES_tradnl" w:eastAsia="es-MX"/>
              </w:rPr>
            </w:pPr>
          </w:p>
        </w:tc>
        <w:tc>
          <w:tcPr>
            <w:tcW w:w="1990" w:type="dxa"/>
            <w:hideMark/>
          </w:tcPr>
          <w:p w14:paraId="7A8AE151" w14:textId="77777777" w:rsidR="00077193" w:rsidRPr="001A1CF4" w:rsidRDefault="00077193" w:rsidP="001A1CF4">
            <w:pPr>
              <w:spacing w:before="100" w:beforeAutospacing="1" w:after="100" w:afterAutospacing="1"/>
              <w:contextualSpacing/>
              <w:jc w:val="center"/>
              <w:rPr>
                <w:rFonts w:ascii="Palatino Linotype" w:hAnsi="Palatino Linotype"/>
                <w:b/>
                <w:i/>
                <w:lang w:val="es-ES_tradnl"/>
              </w:rPr>
            </w:pPr>
            <w:r w:rsidRPr="001A1CF4">
              <w:rPr>
                <w:rFonts w:ascii="Palatino Linotype" w:hAnsi="Palatino Linotype"/>
                <w:b/>
                <w:i/>
                <w:lang w:val="es-ES_tradnl"/>
              </w:rPr>
              <w:t>Concepto</w:t>
            </w:r>
          </w:p>
        </w:tc>
        <w:tc>
          <w:tcPr>
            <w:tcW w:w="4531" w:type="dxa"/>
            <w:hideMark/>
          </w:tcPr>
          <w:p w14:paraId="3CF2E6B3" w14:textId="77777777" w:rsidR="00077193" w:rsidRPr="001A1CF4" w:rsidRDefault="00077193" w:rsidP="001A1CF4">
            <w:pPr>
              <w:spacing w:before="100" w:beforeAutospacing="1" w:after="100" w:afterAutospacing="1"/>
              <w:contextualSpacing/>
              <w:jc w:val="center"/>
              <w:rPr>
                <w:rFonts w:ascii="Palatino Linotype" w:hAnsi="Palatino Linotype"/>
                <w:b/>
                <w:i/>
                <w:lang w:val="es-ES_tradnl"/>
              </w:rPr>
            </w:pPr>
            <w:r w:rsidRPr="001A1CF4">
              <w:rPr>
                <w:rFonts w:ascii="Palatino Linotype" w:hAnsi="Palatino Linotype"/>
                <w:b/>
                <w:i/>
                <w:lang w:val="es-ES_tradnl"/>
              </w:rPr>
              <w:t>Dónde:</w:t>
            </w:r>
          </w:p>
        </w:tc>
      </w:tr>
      <w:tr w:rsidR="001A1CF4" w:rsidRPr="001A1CF4" w14:paraId="1DF5517B" w14:textId="77777777" w:rsidTr="00684A4B">
        <w:trPr>
          <w:jc w:val="center"/>
        </w:trPr>
        <w:tc>
          <w:tcPr>
            <w:tcW w:w="1129" w:type="dxa"/>
            <w:vMerge w:val="restart"/>
            <w:vAlign w:val="center"/>
            <w:hideMark/>
          </w:tcPr>
          <w:p w14:paraId="21C4496E" w14:textId="77777777" w:rsidR="00077193" w:rsidRPr="001A1CF4" w:rsidRDefault="00077193" w:rsidP="001A1CF4">
            <w:pPr>
              <w:spacing w:before="100" w:beforeAutospacing="1" w:after="100" w:afterAutospacing="1"/>
              <w:contextualSpacing/>
              <w:jc w:val="center"/>
              <w:rPr>
                <w:rFonts w:ascii="Palatino Linotype" w:hAnsi="Palatino Linotype" w:cs="Arial"/>
                <w:b/>
                <w:i/>
                <w:lang w:val="es-ES_tradnl" w:eastAsia="es-MX"/>
              </w:rPr>
            </w:pPr>
            <w:r w:rsidRPr="001A1CF4">
              <w:rPr>
                <w:rFonts w:ascii="Palatino Linotype" w:hAnsi="Palatino Linotype" w:cs="Arial"/>
                <w:b/>
                <w:i/>
                <w:lang w:val="es-ES_tradnl" w:eastAsia="es-MX"/>
              </w:rPr>
              <w:t xml:space="preserve">Sello oficial o logotipo </w:t>
            </w:r>
            <w:r w:rsidRPr="001A1CF4">
              <w:rPr>
                <w:rFonts w:ascii="Palatino Linotype" w:hAnsi="Palatino Linotype" w:cs="Arial"/>
                <w:b/>
                <w:i/>
                <w:lang w:val="es-ES_tradnl" w:eastAsia="es-MX"/>
              </w:rPr>
              <w:lastRenderedPageBreak/>
              <w:t>del sujeto obligado</w:t>
            </w:r>
          </w:p>
        </w:tc>
        <w:tc>
          <w:tcPr>
            <w:tcW w:w="1990" w:type="dxa"/>
            <w:hideMark/>
          </w:tcPr>
          <w:p w14:paraId="0241C72C" w14:textId="77777777" w:rsidR="00077193" w:rsidRPr="001A1CF4" w:rsidRDefault="00077193" w:rsidP="001A1CF4">
            <w:pPr>
              <w:spacing w:before="100" w:beforeAutospacing="1" w:after="100" w:afterAutospacing="1"/>
              <w:contextualSpacing/>
              <w:jc w:val="center"/>
              <w:rPr>
                <w:rFonts w:ascii="Palatino Linotype" w:hAnsi="Palatino Linotype" w:cs="Arial"/>
                <w:i/>
                <w:lang w:val="es-ES_tradnl" w:eastAsia="es-MX"/>
              </w:rPr>
            </w:pPr>
            <w:r w:rsidRPr="001A1CF4">
              <w:rPr>
                <w:rFonts w:ascii="Palatino Linotype" w:hAnsi="Palatino Linotype" w:cs="Arial"/>
                <w:i/>
                <w:lang w:val="es-ES_tradnl" w:eastAsia="es-MX"/>
              </w:rPr>
              <w:lastRenderedPageBreak/>
              <w:t>Fecha de clasificación</w:t>
            </w:r>
          </w:p>
        </w:tc>
        <w:tc>
          <w:tcPr>
            <w:tcW w:w="4531" w:type="dxa"/>
            <w:hideMark/>
          </w:tcPr>
          <w:p w14:paraId="30829E07" w14:textId="77777777" w:rsidR="00077193" w:rsidRPr="001A1CF4" w:rsidRDefault="00077193" w:rsidP="001A1CF4">
            <w:pPr>
              <w:spacing w:before="100" w:beforeAutospacing="1" w:after="100" w:afterAutospacing="1"/>
              <w:contextualSpacing/>
              <w:jc w:val="both"/>
              <w:rPr>
                <w:rFonts w:ascii="Palatino Linotype" w:hAnsi="Palatino Linotype" w:cs="Arial"/>
                <w:i/>
                <w:lang w:val="es-ES_tradnl" w:eastAsia="es-MX"/>
              </w:rPr>
            </w:pPr>
            <w:r w:rsidRPr="001A1CF4">
              <w:rPr>
                <w:rFonts w:ascii="Palatino Linotype" w:hAnsi="Palatino Linotype" w:cs="Arial"/>
                <w:i/>
                <w:lang w:val="es-ES_tradnl" w:eastAsia="es-MX"/>
              </w:rPr>
              <w:t>Se anotará la fecha en la que el Comité de Transparencia confirmó la clasificación del documento, en su caso.</w:t>
            </w:r>
          </w:p>
        </w:tc>
      </w:tr>
      <w:tr w:rsidR="001A1CF4" w:rsidRPr="001A1CF4" w14:paraId="6BD07C0B" w14:textId="77777777" w:rsidTr="00684A4B">
        <w:trPr>
          <w:jc w:val="center"/>
        </w:trPr>
        <w:tc>
          <w:tcPr>
            <w:tcW w:w="0" w:type="auto"/>
            <w:vMerge/>
            <w:vAlign w:val="center"/>
            <w:hideMark/>
          </w:tcPr>
          <w:p w14:paraId="6743AB7B" w14:textId="77777777" w:rsidR="00077193" w:rsidRPr="001A1CF4" w:rsidRDefault="00077193" w:rsidP="001A1CF4">
            <w:pPr>
              <w:rPr>
                <w:rFonts w:ascii="Palatino Linotype" w:hAnsi="Palatino Linotype" w:cs="Arial"/>
                <w:b/>
                <w:i/>
                <w:lang w:val="es-ES_tradnl" w:eastAsia="es-MX"/>
              </w:rPr>
            </w:pPr>
          </w:p>
        </w:tc>
        <w:tc>
          <w:tcPr>
            <w:tcW w:w="1990" w:type="dxa"/>
            <w:hideMark/>
          </w:tcPr>
          <w:p w14:paraId="2A1678AF" w14:textId="77777777" w:rsidR="00077193" w:rsidRPr="001A1CF4" w:rsidRDefault="00077193" w:rsidP="001A1CF4">
            <w:pPr>
              <w:spacing w:before="100" w:beforeAutospacing="1" w:after="100" w:afterAutospacing="1"/>
              <w:contextualSpacing/>
              <w:jc w:val="center"/>
              <w:rPr>
                <w:rFonts w:ascii="Palatino Linotype" w:hAnsi="Palatino Linotype" w:cs="Arial"/>
                <w:i/>
                <w:lang w:val="es-ES_tradnl" w:eastAsia="es-MX"/>
              </w:rPr>
            </w:pPr>
            <w:r w:rsidRPr="001A1CF4">
              <w:rPr>
                <w:rFonts w:ascii="Palatino Linotype" w:hAnsi="Palatino Linotype" w:cs="Arial"/>
                <w:i/>
                <w:lang w:val="es-ES_tradnl" w:eastAsia="es-MX"/>
              </w:rPr>
              <w:t>Área</w:t>
            </w:r>
          </w:p>
        </w:tc>
        <w:tc>
          <w:tcPr>
            <w:tcW w:w="4531" w:type="dxa"/>
            <w:hideMark/>
          </w:tcPr>
          <w:p w14:paraId="3B2093BD" w14:textId="77777777" w:rsidR="00077193" w:rsidRPr="001A1CF4" w:rsidRDefault="00077193" w:rsidP="001A1CF4">
            <w:pPr>
              <w:spacing w:before="100" w:beforeAutospacing="1" w:after="100" w:afterAutospacing="1"/>
              <w:contextualSpacing/>
              <w:jc w:val="both"/>
              <w:rPr>
                <w:rFonts w:ascii="Palatino Linotype" w:hAnsi="Palatino Linotype" w:cs="Arial"/>
                <w:i/>
                <w:lang w:val="es-ES_tradnl" w:eastAsia="es-MX"/>
              </w:rPr>
            </w:pPr>
            <w:r w:rsidRPr="001A1CF4">
              <w:rPr>
                <w:rFonts w:ascii="Palatino Linotype" w:hAnsi="Palatino Linotype" w:cs="Arial"/>
                <w:i/>
                <w:lang w:val="es-ES_tradnl" w:eastAsia="es-MX"/>
              </w:rPr>
              <w:t>Se señalará el nombre del área del cual es titular quien clasifica.</w:t>
            </w:r>
          </w:p>
        </w:tc>
      </w:tr>
      <w:tr w:rsidR="001A1CF4" w:rsidRPr="001A1CF4" w14:paraId="14945199" w14:textId="77777777" w:rsidTr="00684A4B">
        <w:trPr>
          <w:jc w:val="center"/>
        </w:trPr>
        <w:tc>
          <w:tcPr>
            <w:tcW w:w="0" w:type="auto"/>
            <w:vMerge/>
            <w:vAlign w:val="center"/>
            <w:hideMark/>
          </w:tcPr>
          <w:p w14:paraId="3833AFA7" w14:textId="77777777" w:rsidR="00077193" w:rsidRPr="001A1CF4" w:rsidRDefault="00077193" w:rsidP="001A1CF4">
            <w:pPr>
              <w:rPr>
                <w:rFonts w:ascii="Palatino Linotype" w:hAnsi="Palatino Linotype" w:cs="Arial"/>
                <w:b/>
                <w:i/>
                <w:lang w:val="es-ES_tradnl" w:eastAsia="es-MX"/>
              </w:rPr>
            </w:pPr>
          </w:p>
        </w:tc>
        <w:tc>
          <w:tcPr>
            <w:tcW w:w="1990" w:type="dxa"/>
            <w:hideMark/>
          </w:tcPr>
          <w:p w14:paraId="31E664AC" w14:textId="77777777" w:rsidR="00077193" w:rsidRPr="001A1CF4" w:rsidRDefault="00077193" w:rsidP="001A1CF4">
            <w:pPr>
              <w:spacing w:before="100" w:beforeAutospacing="1" w:after="100" w:afterAutospacing="1"/>
              <w:contextualSpacing/>
              <w:jc w:val="center"/>
              <w:rPr>
                <w:rFonts w:ascii="Palatino Linotype" w:hAnsi="Palatino Linotype" w:cs="Arial"/>
                <w:i/>
                <w:lang w:val="es-ES_tradnl" w:eastAsia="es-MX"/>
              </w:rPr>
            </w:pPr>
            <w:r w:rsidRPr="001A1CF4">
              <w:rPr>
                <w:rFonts w:ascii="Palatino Linotype" w:hAnsi="Palatino Linotype" w:cs="Arial"/>
                <w:i/>
                <w:lang w:val="es-ES_tradnl" w:eastAsia="es-MX"/>
              </w:rPr>
              <w:t>Información reservada</w:t>
            </w:r>
          </w:p>
        </w:tc>
        <w:tc>
          <w:tcPr>
            <w:tcW w:w="4531" w:type="dxa"/>
            <w:hideMark/>
          </w:tcPr>
          <w:p w14:paraId="6EB0ED81" w14:textId="77777777" w:rsidR="00077193" w:rsidRPr="001A1CF4" w:rsidRDefault="00077193" w:rsidP="001A1CF4">
            <w:pPr>
              <w:spacing w:before="100" w:beforeAutospacing="1" w:after="100" w:afterAutospacing="1"/>
              <w:contextualSpacing/>
              <w:jc w:val="both"/>
              <w:rPr>
                <w:rFonts w:ascii="Palatino Linotype" w:hAnsi="Palatino Linotype" w:cs="Arial"/>
                <w:i/>
                <w:lang w:val="es-ES_tradnl" w:eastAsia="es-MX"/>
              </w:rPr>
            </w:pPr>
            <w:r w:rsidRPr="001A1CF4">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1A1CF4" w:rsidRPr="001A1CF4" w14:paraId="34F7A190" w14:textId="77777777" w:rsidTr="00684A4B">
        <w:trPr>
          <w:jc w:val="center"/>
        </w:trPr>
        <w:tc>
          <w:tcPr>
            <w:tcW w:w="0" w:type="auto"/>
            <w:vMerge/>
            <w:vAlign w:val="center"/>
            <w:hideMark/>
          </w:tcPr>
          <w:p w14:paraId="190B0512" w14:textId="77777777" w:rsidR="00077193" w:rsidRPr="001A1CF4" w:rsidRDefault="00077193" w:rsidP="001A1CF4">
            <w:pPr>
              <w:rPr>
                <w:rFonts w:ascii="Palatino Linotype" w:hAnsi="Palatino Linotype" w:cs="Arial"/>
                <w:b/>
                <w:i/>
                <w:lang w:val="es-ES_tradnl" w:eastAsia="es-MX"/>
              </w:rPr>
            </w:pPr>
          </w:p>
        </w:tc>
        <w:tc>
          <w:tcPr>
            <w:tcW w:w="1990" w:type="dxa"/>
            <w:hideMark/>
          </w:tcPr>
          <w:p w14:paraId="56CE36A4" w14:textId="77777777" w:rsidR="00077193" w:rsidRPr="001A1CF4" w:rsidRDefault="00077193" w:rsidP="001A1CF4">
            <w:pPr>
              <w:spacing w:before="100" w:beforeAutospacing="1" w:after="100" w:afterAutospacing="1"/>
              <w:contextualSpacing/>
              <w:jc w:val="center"/>
              <w:rPr>
                <w:rFonts w:ascii="Palatino Linotype" w:hAnsi="Palatino Linotype" w:cs="Arial"/>
                <w:i/>
                <w:lang w:val="es-ES_tradnl" w:eastAsia="es-MX"/>
              </w:rPr>
            </w:pPr>
            <w:r w:rsidRPr="001A1CF4">
              <w:rPr>
                <w:rFonts w:ascii="Palatino Linotype" w:hAnsi="Palatino Linotype" w:cs="Arial"/>
                <w:i/>
                <w:lang w:val="es-ES_tradnl" w:eastAsia="es-MX"/>
              </w:rPr>
              <w:t>Periodo de reserva</w:t>
            </w:r>
          </w:p>
        </w:tc>
        <w:tc>
          <w:tcPr>
            <w:tcW w:w="4531" w:type="dxa"/>
            <w:hideMark/>
          </w:tcPr>
          <w:p w14:paraId="401306C6" w14:textId="77777777" w:rsidR="00077193" w:rsidRPr="001A1CF4" w:rsidRDefault="00077193" w:rsidP="001A1CF4">
            <w:pPr>
              <w:spacing w:before="100" w:beforeAutospacing="1" w:after="100" w:afterAutospacing="1"/>
              <w:contextualSpacing/>
              <w:jc w:val="both"/>
              <w:rPr>
                <w:rFonts w:ascii="Palatino Linotype" w:hAnsi="Palatino Linotype" w:cs="Arial"/>
                <w:i/>
                <w:lang w:val="es-ES_tradnl" w:eastAsia="es-MX"/>
              </w:rPr>
            </w:pPr>
            <w:r w:rsidRPr="001A1CF4">
              <w:rPr>
                <w:rFonts w:ascii="Palatino Linotype" w:hAnsi="Palatino Linotype" w:cs="Arial"/>
                <w:i/>
                <w:lang w:val="es-ES_tradnl" w:eastAsia="es-MX"/>
              </w:rPr>
              <w:t>Se anotará el número de años o meses por los que se mantendrá el documento o las partes del mismo como reservado.</w:t>
            </w:r>
          </w:p>
        </w:tc>
      </w:tr>
      <w:tr w:rsidR="001A1CF4" w:rsidRPr="001A1CF4" w14:paraId="1055E6DE" w14:textId="77777777" w:rsidTr="00684A4B">
        <w:trPr>
          <w:jc w:val="center"/>
        </w:trPr>
        <w:tc>
          <w:tcPr>
            <w:tcW w:w="0" w:type="auto"/>
            <w:vMerge/>
            <w:vAlign w:val="center"/>
            <w:hideMark/>
          </w:tcPr>
          <w:p w14:paraId="1AFDDDAB" w14:textId="77777777" w:rsidR="00077193" w:rsidRPr="001A1CF4" w:rsidRDefault="00077193" w:rsidP="001A1CF4">
            <w:pPr>
              <w:rPr>
                <w:rFonts w:ascii="Palatino Linotype" w:hAnsi="Palatino Linotype" w:cs="Arial"/>
                <w:b/>
                <w:i/>
                <w:lang w:val="es-ES_tradnl" w:eastAsia="es-MX"/>
              </w:rPr>
            </w:pPr>
          </w:p>
        </w:tc>
        <w:tc>
          <w:tcPr>
            <w:tcW w:w="1990" w:type="dxa"/>
            <w:hideMark/>
          </w:tcPr>
          <w:p w14:paraId="182DA01F" w14:textId="77777777" w:rsidR="00077193" w:rsidRPr="001A1CF4" w:rsidRDefault="00077193" w:rsidP="001A1CF4">
            <w:pPr>
              <w:spacing w:before="100" w:beforeAutospacing="1" w:after="100" w:afterAutospacing="1"/>
              <w:contextualSpacing/>
              <w:jc w:val="center"/>
              <w:rPr>
                <w:rFonts w:ascii="Palatino Linotype" w:hAnsi="Palatino Linotype" w:cs="Arial"/>
                <w:i/>
                <w:lang w:val="es-ES_tradnl" w:eastAsia="es-MX"/>
              </w:rPr>
            </w:pPr>
            <w:r w:rsidRPr="001A1CF4">
              <w:rPr>
                <w:rFonts w:ascii="Palatino Linotype" w:hAnsi="Palatino Linotype" w:cs="Arial"/>
                <w:i/>
                <w:lang w:val="es-ES_tradnl" w:eastAsia="es-MX"/>
              </w:rPr>
              <w:t>Fundamento legal</w:t>
            </w:r>
          </w:p>
        </w:tc>
        <w:tc>
          <w:tcPr>
            <w:tcW w:w="4531" w:type="dxa"/>
            <w:hideMark/>
          </w:tcPr>
          <w:p w14:paraId="2964852D" w14:textId="77777777" w:rsidR="00077193" w:rsidRPr="001A1CF4" w:rsidRDefault="00077193" w:rsidP="001A1CF4">
            <w:pPr>
              <w:spacing w:before="100" w:beforeAutospacing="1" w:after="100" w:afterAutospacing="1"/>
              <w:contextualSpacing/>
              <w:jc w:val="both"/>
              <w:rPr>
                <w:rFonts w:ascii="Palatino Linotype" w:hAnsi="Palatino Linotype" w:cs="Arial"/>
                <w:i/>
                <w:lang w:val="es-ES_tradnl" w:eastAsia="es-MX"/>
              </w:rPr>
            </w:pPr>
            <w:r w:rsidRPr="001A1CF4">
              <w:rPr>
                <w:rFonts w:ascii="Palatino Linotype" w:hAnsi="Palatino Linotype" w:cs="Arial"/>
                <w:i/>
                <w:lang w:val="es-ES_tradnl" w:eastAsia="es-MX"/>
              </w:rPr>
              <w:t>Se señalará el nombre del ordenamiento, el o los artículos, fracción(es), párrafo(s) con base en los cuales se sustente la reserva.</w:t>
            </w:r>
          </w:p>
        </w:tc>
      </w:tr>
      <w:tr w:rsidR="001A1CF4" w:rsidRPr="001A1CF4" w14:paraId="77CFEA72" w14:textId="77777777" w:rsidTr="00684A4B">
        <w:trPr>
          <w:jc w:val="center"/>
        </w:trPr>
        <w:tc>
          <w:tcPr>
            <w:tcW w:w="0" w:type="auto"/>
            <w:vMerge/>
            <w:vAlign w:val="center"/>
            <w:hideMark/>
          </w:tcPr>
          <w:p w14:paraId="4A868C1E" w14:textId="77777777" w:rsidR="00077193" w:rsidRPr="001A1CF4" w:rsidRDefault="00077193" w:rsidP="001A1CF4">
            <w:pPr>
              <w:rPr>
                <w:rFonts w:ascii="Palatino Linotype" w:hAnsi="Palatino Linotype" w:cs="Arial"/>
                <w:b/>
                <w:i/>
                <w:lang w:val="es-ES_tradnl" w:eastAsia="es-MX"/>
              </w:rPr>
            </w:pPr>
          </w:p>
        </w:tc>
        <w:tc>
          <w:tcPr>
            <w:tcW w:w="1990" w:type="dxa"/>
            <w:hideMark/>
          </w:tcPr>
          <w:p w14:paraId="26BA40F4" w14:textId="77777777" w:rsidR="00077193" w:rsidRPr="001A1CF4" w:rsidRDefault="00077193" w:rsidP="001A1CF4">
            <w:pPr>
              <w:spacing w:before="100" w:beforeAutospacing="1" w:after="100" w:afterAutospacing="1"/>
              <w:contextualSpacing/>
              <w:jc w:val="center"/>
              <w:rPr>
                <w:rFonts w:ascii="Palatino Linotype" w:hAnsi="Palatino Linotype" w:cs="Arial"/>
                <w:i/>
                <w:lang w:val="es-ES_tradnl" w:eastAsia="es-MX"/>
              </w:rPr>
            </w:pPr>
            <w:r w:rsidRPr="001A1CF4">
              <w:rPr>
                <w:rFonts w:ascii="Palatino Linotype" w:hAnsi="Palatino Linotype" w:cs="Arial"/>
                <w:i/>
                <w:lang w:val="es-ES_tradnl" w:eastAsia="es-MX"/>
              </w:rPr>
              <w:t>Ampliación del periodo de reserva</w:t>
            </w:r>
          </w:p>
        </w:tc>
        <w:tc>
          <w:tcPr>
            <w:tcW w:w="4531" w:type="dxa"/>
            <w:hideMark/>
          </w:tcPr>
          <w:p w14:paraId="525A9340" w14:textId="77777777" w:rsidR="00077193" w:rsidRPr="001A1CF4" w:rsidRDefault="00077193" w:rsidP="001A1CF4">
            <w:pPr>
              <w:spacing w:before="100" w:beforeAutospacing="1" w:after="100" w:afterAutospacing="1"/>
              <w:contextualSpacing/>
              <w:jc w:val="both"/>
              <w:rPr>
                <w:rFonts w:ascii="Palatino Linotype" w:hAnsi="Palatino Linotype" w:cs="Arial"/>
                <w:i/>
                <w:lang w:val="es-ES_tradnl" w:eastAsia="es-MX"/>
              </w:rPr>
            </w:pPr>
            <w:r w:rsidRPr="001A1CF4">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1A1CF4" w:rsidRPr="001A1CF4" w14:paraId="0D8C61A5" w14:textId="77777777" w:rsidTr="00684A4B">
        <w:trPr>
          <w:jc w:val="center"/>
        </w:trPr>
        <w:tc>
          <w:tcPr>
            <w:tcW w:w="0" w:type="auto"/>
            <w:vMerge/>
            <w:vAlign w:val="center"/>
            <w:hideMark/>
          </w:tcPr>
          <w:p w14:paraId="7E61FC57" w14:textId="77777777" w:rsidR="00077193" w:rsidRPr="001A1CF4" w:rsidRDefault="00077193" w:rsidP="001A1CF4">
            <w:pPr>
              <w:rPr>
                <w:rFonts w:ascii="Palatino Linotype" w:hAnsi="Palatino Linotype" w:cs="Arial"/>
                <w:b/>
                <w:i/>
                <w:lang w:val="es-ES_tradnl" w:eastAsia="es-MX"/>
              </w:rPr>
            </w:pPr>
          </w:p>
        </w:tc>
        <w:tc>
          <w:tcPr>
            <w:tcW w:w="1990" w:type="dxa"/>
            <w:hideMark/>
          </w:tcPr>
          <w:p w14:paraId="101A8939" w14:textId="77777777" w:rsidR="00077193" w:rsidRPr="001A1CF4" w:rsidRDefault="00077193" w:rsidP="001A1CF4">
            <w:pPr>
              <w:spacing w:before="100" w:beforeAutospacing="1" w:after="100" w:afterAutospacing="1"/>
              <w:contextualSpacing/>
              <w:jc w:val="center"/>
              <w:rPr>
                <w:rFonts w:ascii="Palatino Linotype" w:hAnsi="Palatino Linotype" w:cs="Arial"/>
                <w:b/>
                <w:i/>
                <w:u w:val="single"/>
                <w:lang w:val="es-ES_tradnl" w:eastAsia="es-MX"/>
              </w:rPr>
            </w:pPr>
            <w:r w:rsidRPr="001A1CF4">
              <w:rPr>
                <w:rFonts w:ascii="Palatino Linotype" w:hAnsi="Palatino Linotype" w:cs="Arial"/>
                <w:b/>
                <w:i/>
                <w:u w:val="single"/>
                <w:lang w:val="es-ES_tradnl" w:eastAsia="es-MX"/>
              </w:rPr>
              <w:t>Confidencial</w:t>
            </w:r>
          </w:p>
        </w:tc>
        <w:tc>
          <w:tcPr>
            <w:tcW w:w="4531" w:type="dxa"/>
            <w:hideMark/>
          </w:tcPr>
          <w:p w14:paraId="650F0DAC" w14:textId="77777777" w:rsidR="00077193" w:rsidRPr="001A1CF4" w:rsidRDefault="00077193" w:rsidP="001A1CF4">
            <w:pPr>
              <w:spacing w:before="100" w:beforeAutospacing="1" w:after="100" w:afterAutospacing="1"/>
              <w:contextualSpacing/>
              <w:jc w:val="both"/>
              <w:rPr>
                <w:rFonts w:ascii="Palatino Linotype" w:hAnsi="Palatino Linotype" w:cs="Arial"/>
                <w:i/>
                <w:lang w:val="es-ES_tradnl" w:eastAsia="es-MX"/>
              </w:rPr>
            </w:pPr>
            <w:r w:rsidRPr="001A1CF4">
              <w:rPr>
                <w:rFonts w:ascii="Palatino Linotype" w:hAnsi="Palatino Linotype" w:cs="Arial"/>
                <w:i/>
                <w:lang w:val="es-ES_tradnl" w:eastAsia="es-MX"/>
              </w:rPr>
              <w:t xml:space="preserve">Se indicarán, en su caso, </w:t>
            </w:r>
            <w:r w:rsidRPr="001A1CF4">
              <w:rPr>
                <w:rFonts w:ascii="Palatino Linotype" w:hAnsi="Palatino Linotype" w:cs="Arial"/>
                <w:b/>
                <w:i/>
                <w:u w:val="single"/>
                <w:lang w:val="es-ES_tradnl" w:eastAsia="es-MX"/>
              </w:rPr>
              <w:t>las partes o páginas del documento que se clasifica como confidencial</w:t>
            </w:r>
            <w:r w:rsidRPr="001A1CF4">
              <w:rPr>
                <w:rFonts w:ascii="Palatino Linotype" w:hAnsi="Palatino Linotype" w:cs="Arial"/>
                <w:i/>
                <w:lang w:val="es-ES_tradnl" w:eastAsia="es-MX"/>
              </w:rPr>
              <w:t xml:space="preserve">. </w:t>
            </w:r>
            <w:r w:rsidRPr="001A1CF4">
              <w:rPr>
                <w:rFonts w:ascii="Palatino Linotype" w:hAnsi="Palatino Linotype" w:cs="Arial"/>
                <w:b/>
                <w:i/>
                <w:u w:val="single"/>
                <w:lang w:val="es-ES_tradnl" w:eastAsia="es-MX"/>
              </w:rPr>
              <w:t>Si el documento fuera confidencial en su totalidad, se anotarán todas las páginas que lo conforman</w:t>
            </w:r>
            <w:r w:rsidRPr="001A1CF4">
              <w:rPr>
                <w:rFonts w:ascii="Palatino Linotype" w:hAnsi="Palatino Linotype" w:cs="Arial"/>
                <w:i/>
                <w:lang w:val="es-ES_tradnl" w:eastAsia="es-MX"/>
              </w:rPr>
              <w:t>. Si el documento no contiene información confidencial, se tachará este apartado.</w:t>
            </w:r>
          </w:p>
        </w:tc>
      </w:tr>
      <w:tr w:rsidR="001A1CF4" w:rsidRPr="001A1CF4" w14:paraId="2377026C" w14:textId="77777777" w:rsidTr="00684A4B">
        <w:trPr>
          <w:jc w:val="center"/>
        </w:trPr>
        <w:tc>
          <w:tcPr>
            <w:tcW w:w="0" w:type="auto"/>
            <w:vMerge/>
            <w:vAlign w:val="center"/>
            <w:hideMark/>
          </w:tcPr>
          <w:p w14:paraId="5D8AA878" w14:textId="77777777" w:rsidR="00077193" w:rsidRPr="001A1CF4" w:rsidRDefault="00077193" w:rsidP="001A1CF4">
            <w:pPr>
              <w:rPr>
                <w:rFonts w:ascii="Palatino Linotype" w:hAnsi="Palatino Linotype" w:cs="Arial"/>
                <w:b/>
                <w:i/>
                <w:lang w:val="es-ES_tradnl" w:eastAsia="es-MX"/>
              </w:rPr>
            </w:pPr>
          </w:p>
        </w:tc>
        <w:tc>
          <w:tcPr>
            <w:tcW w:w="1990" w:type="dxa"/>
            <w:hideMark/>
          </w:tcPr>
          <w:p w14:paraId="2B6DDFE8" w14:textId="77777777" w:rsidR="00077193" w:rsidRPr="001A1CF4" w:rsidRDefault="00077193" w:rsidP="001A1CF4">
            <w:pPr>
              <w:spacing w:before="100" w:beforeAutospacing="1" w:after="100" w:afterAutospacing="1"/>
              <w:contextualSpacing/>
              <w:jc w:val="center"/>
              <w:rPr>
                <w:rFonts w:ascii="Palatino Linotype" w:hAnsi="Palatino Linotype" w:cs="Arial"/>
                <w:i/>
                <w:lang w:val="es-ES_tradnl" w:eastAsia="es-MX"/>
              </w:rPr>
            </w:pPr>
            <w:r w:rsidRPr="001A1CF4">
              <w:rPr>
                <w:rFonts w:ascii="Palatino Linotype" w:hAnsi="Palatino Linotype" w:cs="Arial"/>
                <w:i/>
                <w:lang w:val="es-ES_tradnl" w:eastAsia="es-MX"/>
              </w:rPr>
              <w:t>Fundamento legal</w:t>
            </w:r>
          </w:p>
        </w:tc>
        <w:tc>
          <w:tcPr>
            <w:tcW w:w="4531" w:type="dxa"/>
            <w:hideMark/>
          </w:tcPr>
          <w:p w14:paraId="313398BB" w14:textId="77777777" w:rsidR="00077193" w:rsidRPr="001A1CF4" w:rsidRDefault="00077193" w:rsidP="001A1CF4">
            <w:pPr>
              <w:spacing w:before="100" w:beforeAutospacing="1" w:after="100" w:afterAutospacing="1"/>
              <w:contextualSpacing/>
              <w:jc w:val="both"/>
              <w:rPr>
                <w:rFonts w:ascii="Palatino Linotype" w:hAnsi="Palatino Linotype" w:cs="Arial"/>
                <w:i/>
                <w:lang w:val="es-ES_tradnl" w:eastAsia="es-MX"/>
              </w:rPr>
            </w:pPr>
            <w:r w:rsidRPr="001A1CF4">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1A1CF4" w:rsidRPr="001A1CF4" w14:paraId="09CF9D43" w14:textId="77777777" w:rsidTr="00684A4B">
        <w:trPr>
          <w:jc w:val="center"/>
        </w:trPr>
        <w:tc>
          <w:tcPr>
            <w:tcW w:w="0" w:type="auto"/>
            <w:vMerge/>
            <w:vAlign w:val="center"/>
            <w:hideMark/>
          </w:tcPr>
          <w:p w14:paraId="27A49D76" w14:textId="77777777" w:rsidR="00077193" w:rsidRPr="001A1CF4" w:rsidRDefault="00077193" w:rsidP="001A1CF4">
            <w:pPr>
              <w:rPr>
                <w:rFonts w:ascii="Palatino Linotype" w:hAnsi="Palatino Linotype" w:cs="Arial"/>
                <w:b/>
                <w:i/>
                <w:lang w:val="es-ES_tradnl" w:eastAsia="es-MX"/>
              </w:rPr>
            </w:pPr>
          </w:p>
        </w:tc>
        <w:tc>
          <w:tcPr>
            <w:tcW w:w="1990" w:type="dxa"/>
            <w:hideMark/>
          </w:tcPr>
          <w:p w14:paraId="7139827E" w14:textId="77777777" w:rsidR="00077193" w:rsidRPr="001A1CF4" w:rsidRDefault="00077193" w:rsidP="001A1CF4">
            <w:pPr>
              <w:spacing w:before="100" w:beforeAutospacing="1" w:after="100" w:afterAutospacing="1"/>
              <w:contextualSpacing/>
              <w:jc w:val="center"/>
              <w:rPr>
                <w:rFonts w:ascii="Palatino Linotype" w:hAnsi="Palatino Linotype" w:cs="Arial"/>
                <w:i/>
                <w:lang w:val="es-ES_tradnl" w:eastAsia="es-MX"/>
              </w:rPr>
            </w:pPr>
            <w:r w:rsidRPr="001A1CF4">
              <w:rPr>
                <w:rFonts w:ascii="Palatino Linotype" w:hAnsi="Palatino Linotype" w:cs="Arial"/>
                <w:i/>
                <w:lang w:val="es-ES_tradnl" w:eastAsia="es-MX"/>
              </w:rPr>
              <w:t>Rúbrica del titular del área</w:t>
            </w:r>
          </w:p>
        </w:tc>
        <w:tc>
          <w:tcPr>
            <w:tcW w:w="4531" w:type="dxa"/>
            <w:hideMark/>
          </w:tcPr>
          <w:p w14:paraId="465018AE" w14:textId="77777777" w:rsidR="00077193" w:rsidRPr="001A1CF4" w:rsidRDefault="00077193" w:rsidP="001A1CF4">
            <w:pPr>
              <w:spacing w:before="100" w:beforeAutospacing="1" w:after="100" w:afterAutospacing="1"/>
              <w:contextualSpacing/>
              <w:jc w:val="both"/>
              <w:rPr>
                <w:rFonts w:ascii="Palatino Linotype" w:hAnsi="Palatino Linotype" w:cs="Arial"/>
                <w:i/>
                <w:lang w:val="es-ES_tradnl" w:eastAsia="es-MX"/>
              </w:rPr>
            </w:pPr>
            <w:r w:rsidRPr="001A1CF4">
              <w:rPr>
                <w:rFonts w:ascii="Palatino Linotype" w:hAnsi="Palatino Linotype" w:cs="Arial"/>
                <w:i/>
                <w:lang w:val="es-ES_tradnl" w:eastAsia="es-MX"/>
              </w:rPr>
              <w:t>Rúbrica autógrafa de quien clasifica.</w:t>
            </w:r>
          </w:p>
        </w:tc>
      </w:tr>
      <w:tr w:rsidR="001A1CF4" w:rsidRPr="001A1CF4" w14:paraId="5D0DAAE1" w14:textId="77777777" w:rsidTr="00684A4B">
        <w:trPr>
          <w:jc w:val="center"/>
        </w:trPr>
        <w:tc>
          <w:tcPr>
            <w:tcW w:w="0" w:type="auto"/>
            <w:vMerge/>
            <w:vAlign w:val="center"/>
            <w:hideMark/>
          </w:tcPr>
          <w:p w14:paraId="7CD0C2D7" w14:textId="77777777" w:rsidR="00077193" w:rsidRPr="001A1CF4" w:rsidRDefault="00077193" w:rsidP="001A1CF4">
            <w:pPr>
              <w:rPr>
                <w:rFonts w:ascii="Palatino Linotype" w:hAnsi="Palatino Linotype" w:cs="Arial"/>
                <w:b/>
                <w:i/>
                <w:lang w:val="es-ES_tradnl" w:eastAsia="es-MX"/>
              </w:rPr>
            </w:pPr>
          </w:p>
        </w:tc>
        <w:tc>
          <w:tcPr>
            <w:tcW w:w="1990" w:type="dxa"/>
            <w:hideMark/>
          </w:tcPr>
          <w:p w14:paraId="6FCFB873" w14:textId="77777777" w:rsidR="00077193" w:rsidRPr="001A1CF4" w:rsidRDefault="00077193" w:rsidP="001A1CF4">
            <w:pPr>
              <w:spacing w:before="100" w:beforeAutospacing="1" w:after="100" w:afterAutospacing="1"/>
              <w:contextualSpacing/>
              <w:jc w:val="center"/>
              <w:rPr>
                <w:rFonts w:ascii="Palatino Linotype" w:hAnsi="Palatino Linotype" w:cs="Arial"/>
                <w:i/>
                <w:lang w:val="es-ES_tradnl" w:eastAsia="es-MX"/>
              </w:rPr>
            </w:pPr>
            <w:r w:rsidRPr="001A1CF4">
              <w:rPr>
                <w:rFonts w:ascii="Palatino Linotype" w:hAnsi="Palatino Linotype" w:cs="Arial"/>
                <w:i/>
                <w:lang w:val="es-ES_tradnl" w:eastAsia="es-MX"/>
              </w:rPr>
              <w:t>Fecha de desclasificación</w:t>
            </w:r>
          </w:p>
        </w:tc>
        <w:tc>
          <w:tcPr>
            <w:tcW w:w="4531" w:type="dxa"/>
            <w:hideMark/>
          </w:tcPr>
          <w:p w14:paraId="0EE407D8" w14:textId="77777777" w:rsidR="00077193" w:rsidRPr="001A1CF4" w:rsidRDefault="00077193" w:rsidP="001A1CF4">
            <w:pPr>
              <w:spacing w:before="100" w:beforeAutospacing="1" w:after="100" w:afterAutospacing="1"/>
              <w:contextualSpacing/>
              <w:jc w:val="both"/>
              <w:rPr>
                <w:rFonts w:ascii="Palatino Linotype" w:hAnsi="Palatino Linotype" w:cs="Arial"/>
                <w:i/>
                <w:lang w:val="es-ES_tradnl" w:eastAsia="es-MX"/>
              </w:rPr>
            </w:pPr>
            <w:r w:rsidRPr="001A1CF4">
              <w:rPr>
                <w:rFonts w:ascii="Palatino Linotype" w:hAnsi="Palatino Linotype" w:cs="Arial"/>
                <w:i/>
                <w:lang w:val="es-ES_tradnl" w:eastAsia="es-MX"/>
              </w:rPr>
              <w:t>Se anotará la fecha en que se desclasifica el documento.</w:t>
            </w:r>
          </w:p>
        </w:tc>
      </w:tr>
      <w:tr w:rsidR="00077193" w:rsidRPr="001A1CF4" w14:paraId="2AB628C6" w14:textId="77777777" w:rsidTr="00684A4B">
        <w:trPr>
          <w:jc w:val="center"/>
        </w:trPr>
        <w:tc>
          <w:tcPr>
            <w:tcW w:w="0" w:type="auto"/>
            <w:vMerge/>
            <w:vAlign w:val="center"/>
            <w:hideMark/>
          </w:tcPr>
          <w:p w14:paraId="70616987" w14:textId="77777777" w:rsidR="00077193" w:rsidRPr="001A1CF4" w:rsidRDefault="00077193" w:rsidP="001A1CF4">
            <w:pPr>
              <w:rPr>
                <w:rFonts w:ascii="Palatino Linotype" w:hAnsi="Palatino Linotype" w:cs="Arial"/>
                <w:b/>
                <w:i/>
                <w:lang w:val="es-ES_tradnl" w:eastAsia="es-MX"/>
              </w:rPr>
            </w:pPr>
          </w:p>
        </w:tc>
        <w:tc>
          <w:tcPr>
            <w:tcW w:w="1990" w:type="dxa"/>
            <w:hideMark/>
          </w:tcPr>
          <w:p w14:paraId="641A608B" w14:textId="77777777" w:rsidR="00077193" w:rsidRPr="001A1CF4" w:rsidRDefault="00077193" w:rsidP="001A1CF4">
            <w:pPr>
              <w:spacing w:before="100" w:beforeAutospacing="1" w:after="100" w:afterAutospacing="1"/>
              <w:contextualSpacing/>
              <w:jc w:val="center"/>
              <w:rPr>
                <w:rFonts w:ascii="Palatino Linotype" w:hAnsi="Palatino Linotype" w:cs="Arial"/>
                <w:i/>
                <w:lang w:val="es-ES_tradnl" w:eastAsia="es-MX"/>
              </w:rPr>
            </w:pPr>
            <w:r w:rsidRPr="001A1CF4">
              <w:rPr>
                <w:rFonts w:ascii="Palatino Linotype" w:hAnsi="Palatino Linotype" w:cs="Arial"/>
                <w:i/>
                <w:lang w:val="es-ES_tradnl" w:eastAsia="es-MX"/>
              </w:rPr>
              <w:t>Rúbrica y cargo del servidor público</w:t>
            </w:r>
          </w:p>
        </w:tc>
        <w:tc>
          <w:tcPr>
            <w:tcW w:w="4531" w:type="dxa"/>
            <w:vAlign w:val="center"/>
            <w:hideMark/>
          </w:tcPr>
          <w:p w14:paraId="62F6A21D" w14:textId="77777777" w:rsidR="00077193" w:rsidRPr="001A1CF4" w:rsidRDefault="00077193" w:rsidP="001A1CF4">
            <w:pPr>
              <w:spacing w:before="100" w:beforeAutospacing="1" w:after="100" w:afterAutospacing="1"/>
              <w:contextualSpacing/>
              <w:rPr>
                <w:rFonts w:ascii="Palatino Linotype" w:hAnsi="Palatino Linotype" w:cs="Arial"/>
                <w:i/>
                <w:lang w:val="es-ES_tradnl" w:eastAsia="es-MX"/>
              </w:rPr>
            </w:pPr>
            <w:r w:rsidRPr="001A1CF4">
              <w:rPr>
                <w:rFonts w:ascii="Palatino Linotype" w:hAnsi="Palatino Linotype" w:cs="Arial"/>
                <w:i/>
                <w:lang w:val="es-ES_tradnl" w:eastAsia="es-MX"/>
              </w:rPr>
              <w:t>Rúbrica autógrafa de quien desclasifica.</w:t>
            </w:r>
          </w:p>
        </w:tc>
      </w:tr>
    </w:tbl>
    <w:p w14:paraId="2946FF89" w14:textId="77777777" w:rsidR="00077193" w:rsidRPr="001A1CF4" w:rsidRDefault="00077193" w:rsidP="001A1CF4">
      <w:pPr>
        <w:spacing w:before="100" w:beforeAutospacing="1" w:after="100" w:afterAutospacing="1" w:line="360" w:lineRule="auto"/>
        <w:ind w:right="49"/>
        <w:contextualSpacing/>
        <w:jc w:val="both"/>
        <w:rPr>
          <w:rFonts w:ascii="Palatino Linotype" w:hAnsi="Palatino Linotype" w:cs="Arial"/>
        </w:rPr>
      </w:pPr>
    </w:p>
    <w:p w14:paraId="23C5E8D0" w14:textId="77777777" w:rsidR="00077193" w:rsidRPr="001A1CF4" w:rsidRDefault="00077193" w:rsidP="001A1CF4">
      <w:pPr>
        <w:spacing w:before="100" w:beforeAutospacing="1" w:after="100" w:afterAutospacing="1" w:line="360" w:lineRule="auto"/>
        <w:ind w:right="49"/>
        <w:contextualSpacing/>
        <w:jc w:val="both"/>
        <w:rPr>
          <w:rFonts w:ascii="Palatino Linotype" w:hAnsi="Palatino Linotype" w:cs="Arial"/>
          <w:lang w:val="es-ES"/>
        </w:rPr>
      </w:pPr>
      <w:r w:rsidRPr="001A1CF4">
        <w:rPr>
          <w:rFonts w:ascii="Palatino Linotype" w:hAnsi="Palatino Linotype" w:cs="Arial"/>
        </w:rPr>
        <w:t>Por lo tanto,</w:t>
      </w:r>
      <w:r w:rsidRPr="001A1CF4">
        <w:rPr>
          <w:rFonts w:ascii="Palatino Linotype" w:hAnsi="Palatino Linotype"/>
        </w:rPr>
        <w:t xml:space="preserve"> es importante reiterar que </w:t>
      </w:r>
      <w:r w:rsidRPr="001A1CF4">
        <w:rPr>
          <w:rFonts w:ascii="Palatino Linotype" w:hAnsi="Palatino Linotype"/>
          <w:b/>
        </w:rPr>
        <w:t>EL SUJETO OBLIGADO</w:t>
      </w:r>
      <w:r w:rsidRPr="001A1CF4">
        <w:rPr>
          <w:rFonts w:ascii="Palatino Linotype" w:hAnsi="Palatino Linotype"/>
        </w:rPr>
        <w:t xml:space="preserve"> deberá seguir el procedimiento legal establecido para su </w:t>
      </w:r>
      <w:r w:rsidRPr="001A1CF4">
        <w:rPr>
          <w:rFonts w:ascii="Palatino Linotype" w:hAnsi="Palatino Linotype"/>
          <w:lang w:eastAsia="es-MX"/>
        </w:rPr>
        <w:t>clasificación</w:t>
      </w:r>
      <w:r w:rsidRPr="001A1CF4">
        <w:rPr>
          <w:rFonts w:ascii="Palatino Linotype" w:hAnsi="Palatino Linotype"/>
        </w:rPr>
        <w:t>, esto es, que su Comité de</w:t>
      </w:r>
      <w:r w:rsidRPr="001A1CF4">
        <w:rPr>
          <w:rFonts w:ascii="Palatino Linotype" w:hAnsi="Palatino Linotype" w:cs="Arial"/>
        </w:rPr>
        <w:t xml:space="preserve"> </w:t>
      </w:r>
      <w:r w:rsidRPr="001A1CF4">
        <w:rPr>
          <w:rFonts w:ascii="Palatino Linotype" w:hAnsi="Palatino Linotype" w:cs="Arial"/>
        </w:rPr>
        <w:lastRenderedPageBreak/>
        <w:t xml:space="preserve">Transparencia emita </w:t>
      </w:r>
      <w:r w:rsidRPr="001A1CF4">
        <w:rPr>
          <w:rFonts w:ascii="Palatino Linotype" w:hAnsi="Palatino Linotype" w:cs="Arial"/>
          <w:lang w:val="es-ES_tradnl"/>
        </w:rPr>
        <w:t>un</w:t>
      </w:r>
      <w:r w:rsidRPr="001A1CF4">
        <w:rPr>
          <w:rFonts w:ascii="Palatino Linotype" w:hAnsi="Palatino Linotype" w:cs="Arial"/>
        </w:rPr>
        <w:t xml:space="preserve"> Acuerdo de Clasificación que cumpla con las formalidades antes citadas</w:t>
      </w:r>
      <w:r w:rsidRPr="001A1CF4">
        <w:rPr>
          <w:rFonts w:ascii="Palatino Linotype" w:hAnsi="Palatino Linotype" w:cs="Arial"/>
          <w:b/>
        </w:rPr>
        <w:t xml:space="preserve"> </w:t>
      </w:r>
      <w:r w:rsidRPr="001A1CF4">
        <w:rPr>
          <w:rFonts w:ascii="Palatino Linotype" w:hAnsi="Palatino Linotype" w:cs="Arial"/>
        </w:rPr>
        <w:t xml:space="preserve">que la sustente, en el </w:t>
      </w:r>
      <w:r w:rsidRPr="001A1CF4">
        <w:rPr>
          <w:rFonts w:ascii="Palatino Linotype" w:hAnsi="Palatino Linotype" w:cs="Arial"/>
          <w:lang w:eastAsia="es-MX"/>
        </w:rPr>
        <w:t>que</w:t>
      </w:r>
      <w:r w:rsidRPr="001A1CF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7FC954A" w14:textId="77777777" w:rsidR="00077193" w:rsidRPr="001A1CF4" w:rsidRDefault="00077193" w:rsidP="001A1CF4">
      <w:pPr>
        <w:spacing w:line="360" w:lineRule="auto"/>
        <w:jc w:val="both"/>
        <w:rPr>
          <w:rFonts w:ascii="Palatino Linotype" w:eastAsia="Palatino Linotype" w:hAnsi="Palatino Linotype" w:cs="Palatino Linotype"/>
        </w:rPr>
      </w:pPr>
    </w:p>
    <w:p w14:paraId="76A7DD35" w14:textId="557DFDAE" w:rsidR="00A2737F" w:rsidRPr="001A1CF4" w:rsidRDefault="005E68E9" w:rsidP="001A1CF4">
      <w:pPr>
        <w:spacing w:line="360" w:lineRule="auto"/>
        <w:jc w:val="both"/>
        <w:rPr>
          <w:rFonts w:ascii="Palatino Linotype" w:hAnsi="Palatino Linotype"/>
        </w:rPr>
      </w:pPr>
      <w:r w:rsidRPr="001A1CF4">
        <w:rPr>
          <w:rFonts w:ascii="Palatino Linotype" w:hAnsi="Palatino Linotype"/>
        </w:rPr>
        <w:t>En mérito de lo expuesto en líneas anteriores, resultan</w:t>
      </w:r>
      <w:r w:rsidR="00A2737F" w:rsidRPr="001A1CF4">
        <w:rPr>
          <w:rFonts w:ascii="Palatino Linotype" w:hAnsi="Palatino Linotype"/>
        </w:rPr>
        <w:t xml:space="preserve"> parcialmente</w:t>
      </w:r>
      <w:r w:rsidRPr="001A1CF4">
        <w:rPr>
          <w:rFonts w:ascii="Palatino Linotype" w:hAnsi="Palatino Linotype"/>
        </w:rPr>
        <w:t xml:space="preserve"> fundados los motivos de inconformidad que arguye </w:t>
      </w:r>
      <w:r w:rsidR="00F0754D" w:rsidRPr="001A1CF4">
        <w:rPr>
          <w:rFonts w:ascii="Palatino Linotype" w:hAnsi="Palatino Linotype"/>
          <w:b/>
          <w:bCs/>
        </w:rPr>
        <w:t>LA RECURRENTE</w:t>
      </w:r>
      <w:r w:rsidRPr="001A1CF4">
        <w:rPr>
          <w:rFonts w:ascii="Palatino Linotype" w:hAnsi="Palatino Linotype"/>
        </w:rPr>
        <w:t xml:space="preserve"> en su medio de impugnación que fue materia de estudio, por ello </w:t>
      </w:r>
      <w:r w:rsidR="00A2737F" w:rsidRPr="001A1CF4">
        <w:rPr>
          <w:rFonts w:ascii="Palatino Linotype" w:hAnsi="Palatino Linotype"/>
          <w:b/>
          <w:bCs/>
        </w:rPr>
        <w:t>se ordena al Sujeto Obligado</w:t>
      </w:r>
      <w:r w:rsidR="00A2737F" w:rsidRPr="001A1CF4">
        <w:rPr>
          <w:rFonts w:ascii="Palatino Linotype" w:hAnsi="Palatino Linotype"/>
        </w:rPr>
        <w:t xml:space="preserve"> haga entrega del número de empleado de todos los trabajadores de confianza y sindicalizados de la décimo</w:t>
      </w:r>
      <w:r w:rsidR="008D5ED6" w:rsidRPr="001A1CF4">
        <w:rPr>
          <w:rFonts w:ascii="Palatino Linotype" w:hAnsi="Palatino Linotype"/>
        </w:rPr>
        <w:t xml:space="preserve"> </w:t>
      </w:r>
      <w:r w:rsidR="00A2737F" w:rsidRPr="001A1CF4">
        <w:rPr>
          <w:rFonts w:ascii="Palatino Linotype" w:hAnsi="Palatino Linotype"/>
        </w:rPr>
        <w:t xml:space="preserve">segunda regiduría, que han sido </w:t>
      </w:r>
      <w:r w:rsidR="002F7434" w:rsidRPr="001A1CF4">
        <w:rPr>
          <w:rFonts w:ascii="Palatino Linotype" w:hAnsi="Palatino Linotype"/>
        </w:rPr>
        <w:t>referidos en</w:t>
      </w:r>
      <w:r w:rsidR="00A2737F" w:rsidRPr="001A1CF4">
        <w:rPr>
          <w:rFonts w:ascii="Palatino Linotype" w:hAnsi="Palatino Linotype"/>
        </w:rPr>
        <w:t xml:space="preserve"> informe justificado</w:t>
      </w:r>
      <w:r w:rsidR="002F7434" w:rsidRPr="001A1CF4">
        <w:rPr>
          <w:rFonts w:ascii="Palatino Linotype" w:hAnsi="Palatino Linotype"/>
        </w:rPr>
        <w:t>.</w:t>
      </w:r>
    </w:p>
    <w:p w14:paraId="657B87C8" w14:textId="1EA66608" w:rsidR="002F7434" w:rsidRPr="001A1CF4" w:rsidRDefault="002F7434" w:rsidP="001A1CF4">
      <w:pPr>
        <w:spacing w:line="360" w:lineRule="auto"/>
        <w:jc w:val="both"/>
        <w:rPr>
          <w:rFonts w:ascii="Palatino Linotype" w:hAnsi="Palatino Linotype"/>
        </w:rPr>
      </w:pPr>
    </w:p>
    <w:p w14:paraId="70A5084F" w14:textId="17C8E69B" w:rsidR="002F7434" w:rsidRPr="001A1CF4" w:rsidRDefault="002F7434" w:rsidP="001A1CF4">
      <w:pPr>
        <w:spacing w:line="360" w:lineRule="auto"/>
        <w:jc w:val="both"/>
        <w:rPr>
          <w:rFonts w:ascii="Palatino Linotype" w:hAnsi="Palatino Linotype"/>
        </w:rPr>
      </w:pPr>
      <w:r w:rsidRPr="001A1CF4">
        <w:rPr>
          <w:rFonts w:ascii="Palatino Linotype" w:hAnsi="Palatino Linotype"/>
        </w:rPr>
        <w:t>Para el caso de que los números de empleado constituyan</w:t>
      </w:r>
      <w:r w:rsidRPr="001A1CF4">
        <w:rPr>
          <w:rFonts w:ascii="Palatino Linotype" w:eastAsia="Palatino Linotype" w:hAnsi="Palatino Linotype" w:cs="Palatino Linotype"/>
        </w:rPr>
        <w:t xml:space="preserve"> un elemento por medio del cual los trabajadores puedan acceder a un sistema de datos o información de la dependencia o entidad, para hacer uso de diversos servicios, como la presentación de consultas relacionadas con su situación laboral particular, </w:t>
      </w:r>
      <w:r w:rsidRPr="001A1CF4">
        <w:rPr>
          <w:rFonts w:ascii="Palatino Linotype" w:hAnsi="Palatino Linotype"/>
        </w:rPr>
        <w:t>deberá emitir el Acuerdo de Clasificación a través de su Comité de Transparencia y notificarlo vía SAIMEX a</w:t>
      </w:r>
      <w:r w:rsidR="001A1CF4">
        <w:rPr>
          <w:rFonts w:ascii="Palatino Linotype" w:hAnsi="Palatino Linotype"/>
        </w:rPr>
        <w:t xml:space="preserve"> </w:t>
      </w:r>
      <w:r w:rsidR="001A1CF4" w:rsidRPr="001A1CF4">
        <w:rPr>
          <w:rFonts w:ascii="Palatino Linotype" w:hAnsi="Palatino Linotype"/>
          <w:b/>
          <w:bCs/>
        </w:rPr>
        <w:t>LA</w:t>
      </w:r>
      <w:r w:rsidRPr="001A1CF4">
        <w:rPr>
          <w:rFonts w:ascii="Palatino Linotype" w:hAnsi="Palatino Linotype"/>
          <w:b/>
          <w:bCs/>
        </w:rPr>
        <w:t xml:space="preserve"> RECURRENTE </w:t>
      </w:r>
      <w:r w:rsidRPr="001A1CF4">
        <w:rPr>
          <w:rFonts w:ascii="Palatino Linotype" w:hAnsi="Palatino Linotype"/>
        </w:rPr>
        <w:t>en términos de los ordinales 49, fracción VIII, 129, 140 y 141 de la Ley de Transparencia y Acceso a la Información pública del Estado de México y Municipios.”</w:t>
      </w:r>
    </w:p>
    <w:p w14:paraId="65F7F428" w14:textId="745E94F2" w:rsidR="007F3D15" w:rsidRPr="001A1CF4" w:rsidRDefault="007F3D15" w:rsidP="001A1CF4">
      <w:pPr>
        <w:spacing w:line="360" w:lineRule="auto"/>
        <w:jc w:val="both"/>
        <w:rPr>
          <w:rFonts w:ascii="Palatino Linotype" w:hAnsi="Palatino Linotype"/>
        </w:rPr>
      </w:pPr>
    </w:p>
    <w:p w14:paraId="45CBD733" w14:textId="2884AE9B" w:rsidR="0071276D" w:rsidRPr="001A1CF4" w:rsidRDefault="0071276D" w:rsidP="001A1CF4">
      <w:pPr>
        <w:spacing w:line="360" w:lineRule="auto"/>
        <w:jc w:val="both"/>
        <w:rPr>
          <w:rFonts w:ascii="Palatino Linotype" w:eastAsia="Palatino Linotype" w:hAnsi="Palatino Linotype" w:cs="Palatino Linotype"/>
        </w:rPr>
      </w:pPr>
      <w:r w:rsidRPr="001A1CF4">
        <w:rPr>
          <w:rFonts w:ascii="Palatino Linotype" w:eastAsia="Palatino Linotype" w:hAnsi="Palatino Linotype" w:cs="Palatino Linotype"/>
        </w:rPr>
        <w:lastRenderedPageBreak/>
        <w:t xml:space="preserve">Lo anterior, encuentra sustento en el criterio número 15/10 emitido por el entonces Instituto Federal de Transparencia y Acceso a la Información (INAI, cuyo texto y sentido literal es el siguiente: </w:t>
      </w:r>
    </w:p>
    <w:p w14:paraId="380B880F" w14:textId="77777777" w:rsidR="0071276D" w:rsidRPr="001A1CF4" w:rsidRDefault="0071276D" w:rsidP="001A1CF4">
      <w:pPr>
        <w:spacing w:line="360" w:lineRule="auto"/>
        <w:jc w:val="both"/>
        <w:rPr>
          <w:rFonts w:ascii="Palatino Linotype" w:eastAsia="Palatino Linotype" w:hAnsi="Palatino Linotype" w:cs="Palatino Linotype"/>
        </w:rPr>
      </w:pPr>
    </w:p>
    <w:p w14:paraId="2D6F7AB2" w14:textId="77777777" w:rsidR="0071276D" w:rsidRPr="001A1CF4" w:rsidRDefault="0071276D" w:rsidP="001A1CF4">
      <w:pPr>
        <w:ind w:left="850" w:right="899"/>
        <w:jc w:val="both"/>
        <w:rPr>
          <w:rFonts w:ascii="Palatino Linotype" w:eastAsia="Palatino Linotype" w:hAnsi="Palatino Linotype" w:cs="Palatino Linotype"/>
          <w:i/>
          <w:sz w:val="22"/>
          <w:szCs w:val="22"/>
        </w:rPr>
      </w:pPr>
      <w:r w:rsidRPr="001A1CF4">
        <w:rPr>
          <w:rFonts w:ascii="Palatino Linotype" w:eastAsia="Palatino Linotype" w:hAnsi="Palatino Linotype" w:cs="Palatino Linotype"/>
          <w:i/>
          <w:sz w:val="22"/>
          <w:szCs w:val="22"/>
        </w:rPr>
        <w:t>“</w:t>
      </w:r>
      <w:r w:rsidRPr="001A1CF4">
        <w:rPr>
          <w:rFonts w:ascii="Palatino Linotype" w:eastAsia="Palatino Linotype" w:hAnsi="Palatino Linotype" w:cs="Palatino Linotype"/>
          <w:b/>
          <w:i/>
          <w:sz w:val="22"/>
          <w:szCs w:val="22"/>
        </w:rPr>
        <w:t>El número de ficha de identificación única de los trabajadores es información de carácter confidencial.</w:t>
      </w:r>
      <w:r w:rsidRPr="001A1CF4">
        <w:rPr>
          <w:rFonts w:ascii="Palatino Linotype" w:eastAsia="Palatino Linotype" w:hAnsi="Palatino Linotype" w:cs="Palatino Linotype"/>
          <w:i/>
          <w:sz w:val="22"/>
          <w:szCs w:val="22"/>
        </w:rPr>
        <w:t xml:space="preserve"> 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 dicha información es susceptible de clasificarse con el carácter de confidencial, en términos de lo establecido en el artículo 18, fracción II de la Ley Federal de Transparencia y Acceso a la Información Pública Gubernamental, en virtud de que a través de la misma es posible conocer información personal de su titular.” (Sic)</w:t>
      </w:r>
    </w:p>
    <w:p w14:paraId="07B78AB2" w14:textId="77777777" w:rsidR="008D5ED6" w:rsidRPr="001A1CF4" w:rsidRDefault="008D5ED6" w:rsidP="001A1CF4">
      <w:pPr>
        <w:spacing w:before="280" w:after="280" w:line="360" w:lineRule="auto"/>
        <w:ind w:right="49"/>
        <w:jc w:val="both"/>
        <w:rPr>
          <w:rFonts w:ascii="Palatino Linotype" w:eastAsia="Palatino Linotype" w:hAnsi="Palatino Linotype" w:cs="Palatino Linotype"/>
          <w:b/>
          <w:lang w:val="es-ES" w:eastAsia="es-MX"/>
        </w:rPr>
      </w:pPr>
      <w:r w:rsidRPr="001A1CF4">
        <w:rPr>
          <w:rFonts w:ascii="Palatino Linotype" w:hAnsi="Palatino Linotype" w:cs="Arial"/>
        </w:rPr>
        <w:t xml:space="preserve">Finalmente, es de señalar que, atendiendo a que </w:t>
      </w:r>
      <w:r w:rsidRPr="001A1CF4">
        <w:rPr>
          <w:rFonts w:ascii="Palatino Linotype" w:hAnsi="Palatino Linotype" w:cs="Arial"/>
          <w:b/>
        </w:rPr>
        <w:t xml:space="preserve">EL SUJETO OBLIGADO </w:t>
      </w:r>
      <w:r w:rsidRPr="001A1CF4">
        <w:rPr>
          <w:rFonts w:ascii="Palatino Linotype" w:hAnsi="Palatino Linotype" w:cs="Arial"/>
        </w:rPr>
        <w:t xml:space="preserve">fue omiso en entregar las respuestas a las solicitudes de información pública sujeta a estudio y dado que los Recurso de Revisión materia del presente asunto, </w:t>
      </w:r>
      <w:r w:rsidRPr="001A1CF4">
        <w:rPr>
          <w:rFonts w:ascii="Palatino Linotype" w:hAnsi="Palatino Linotype"/>
        </w:rPr>
        <w:t xml:space="preserve">no es el medio para investigar y en su caso, sancionar a servidores públicos </w:t>
      </w:r>
      <w:r w:rsidRPr="001A1CF4">
        <w:rPr>
          <w:rFonts w:ascii="Palatino Linotype" w:hAnsi="Palatino Linotype"/>
          <w:b/>
        </w:rPr>
        <w:t>por la omisión de la entrega de información pública</w:t>
      </w:r>
      <w:r w:rsidRPr="001A1CF4">
        <w:rPr>
          <w:rFonts w:ascii="Palatino Linotype" w:hAnsi="Palatino Linotype"/>
        </w:rPr>
        <w:t>, en atención a lo previsto en el artículo 163 de la Ley de la Materia, que señala el plazo de respuesta y atención a solicitudes de información;</w:t>
      </w:r>
      <w:r w:rsidRPr="001A1CF4">
        <w:rPr>
          <w:rFonts w:ascii="Palatino Linotype" w:eastAsia="Palatino Linotype" w:hAnsi="Palatino Linotype" w:cs="Palatino Linotype"/>
          <w:lang w:val="es-ES" w:eastAsia="es-MX"/>
        </w:rPr>
        <w:t xml:space="preserve"> motivo por el cual </w:t>
      </w:r>
      <w:r w:rsidRPr="001A1CF4">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1A1CF4">
        <w:rPr>
          <w:rFonts w:ascii="Palatino Linotype" w:eastAsia="Palatino Linotype" w:hAnsi="Palatino Linotype" w:cs="Palatino Linotype"/>
          <w:lang w:val="es-ES" w:eastAsia="es-MX"/>
        </w:rPr>
        <w:t>.</w:t>
      </w:r>
    </w:p>
    <w:p w14:paraId="27507AA6" w14:textId="77777777" w:rsidR="008D5ED6" w:rsidRPr="001A1CF4" w:rsidRDefault="008D5ED6" w:rsidP="001A1CF4">
      <w:pPr>
        <w:spacing w:line="360" w:lineRule="auto"/>
        <w:jc w:val="both"/>
        <w:rPr>
          <w:rFonts w:ascii="Palatino Linotype" w:eastAsia="Calibri" w:hAnsi="Palatino Linotype" w:cs="Arial"/>
        </w:rPr>
      </w:pPr>
    </w:p>
    <w:p w14:paraId="6B5B348E" w14:textId="77777777" w:rsidR="007F3D15" w:rsidRPr="001A1CF4" w:rsidRDefault="007F3D15" w:rsidP="001A1CF4">
      <w:pPr>
        <w:spacing w:line="360" w:lineRule="auto"/>
        <w:jc w:val="both"/>
        <w:rPr>
          <w:rFonts w:ascii="Palatino Linotype" w:hAnsi="Palatino Linotype" w:cs="Arial"/>
        </w:rPr>
      </w:pPr>
    </w:p>
    <w:p w14:paraId="1F7D180D" w14:textId="144D013D" w:rsidR="003F6657" w:rsidRPr="001A1CF4" w:rsidRDefault="003F6657" w:rsidP="001A1CF4">
      <w:pPr>
        <w:spacing w:line="360" w:lineRule="auto"/>
        <w:jc w:val="both"/>
        <w:rPr>
          <w:rFonts w:ascii="Palatino Linotype" w:eastAsia="Palatino Linotype" w:hAnsi="Palatino Linotype" w:cs="Palatino Linotype"/>
        </w:rPr>
      </w:pPr>
      <w:r w:rsidRPr="001A1CF4">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1D106A57" w14:textId="77777777" w:rsidR="003F6657" w:rsidRPr="001A1CF4" w:rsidRDefault="003F6657" w:rsidP="001A1CF4">
      <w:pPr>
        <w:rPr>
          <w:rFonts w:ascii="Palatino Linotype" w:eastAsia="Palatino Linotype" w:hAnsi="Palatino Linotype" w:cs="Palatino Linotype"/>
        </w:rPr>
      </w:pPr>
    </w:p>
    <w:p w14:paraId="19CC4740" w14:textId="77777777" w:rsidR="003F6657" w:rsidRPr="001A1CF4" w:rsidRDefault="003F6657" w:rsidP="001A1CF4">
      <w:pPr>
        <w:spacing w:line="360" w:lineRule="auto"/>
        <w:jc w:val="center"/>
        <w:rPr>
          <w:rFonts w:ascii="Palatino Linotype" w:eastAsia="Palatino Linotype" w:hAnsi="Palatino Linotype" w:cs="Palatino Linotype"/>
          <w:b/>
        </w:rPr>
      </w:pPr>
      <w:r w:rsidRPr="001A1CF4">
        <w:rPr>
          <w:rFonts w:ascii="Palatino Linotype" w:eastAsia="Palatino Linotype" w:hAnsi="Palatino Linotype" w:cs="Palatino Linotype"/>
          <w:b/>
        </w:rPr>
        <w:t>R E S U E L V E</w:t>
      </w:r>
    </w:p>
    <w:p w14:paraId="4CD62C34" w14:textId="77777777" w:rsidR="003F6657" w:rsidRPr="001A1CF4" w:rsidRDefault="003F6657" w:rsidP="001A1CF4">
      <w:pPr>
        <w:spacing w:line="360" w:lineRule="auto"/>
        <w:ind w:left="1080"/>
        <w:rPr>
          <w:rFonts w:ascii="Palatino Linotype" w:eastAsia="Palatino Linotype" w:hAnsi="Palatino Linotype" w:cs="Palatino Linotype"/>
          <w:b/>
        </w:rPr>
      </w:pPr>
    </w:p>
    <w:p w14:paraId="4F6AAB72" w14:textId="2EA47398" w:rsidR="003F6657" w:rsidRPr="001A1CF4" w:rsidRDefault="003F6657" w:rsidP="001A1CF4">
      <w:pPr>
        <w:spacing w:line="360" w:lineRule="auto"/>
        <w:jc w:val="both"/>
        <w:rPr>
          <w:rFonts w:ascii="Palatino Linotype" w:eastAsia="Palatino Linotype" w:hAnsi="Palatino Linotype" w:cs="Palatino Linotype"/>
        </w:rPr>
      </w:pPr>
      <w:r w:rsidRPr="001A1CF4">
        <w:rPr>
          <w:rFonts w:ascii="Palatino Linotype" w:eastAsia="Palatino Linotype" w:hAnsi="Palatino Linotype" w:cs="Palatino Linotype"/>
          <w:b/>
        </w:rPr>
        <w:t xml:space="preserve">PRIMERO. </w:t>
      </w:r>
      <w:r w:rsidRPr="001A1CF4">
        <w:rPr>
          <w:rFonts w:ascii="Palatino Linotype" w:eastAsia="Palatino Linotype" w:hAnsi="Palatino Linotype" w:cs="Palatino Linotype"/>
        </w:rPr>
        <w:t>Resultan</w:t>
      </w:r>
      <w:r w:rsidR="00785836" w:rsidRPr="001A1CF4">
        <w:rPr>
          <w:rFonts w:ascii="Palatino Linotype" w:eastAsia="Palatino Linotype" w:hAnsi="Palatino Linotype" w:cs="Palatino Linotype"/>
        </w:rPr>
        <w:t xml:space="preserve"> parcialmente</w:t>
      </w:r>
      <w:r w:rsidRPr="001A1CF4">
        <w:rPr>
          <w:rFonts w:ascii="Palatino Linotype" w:eastAsia="Palatino Linotype" w:hAnsi="Palatino Linotype" w:cs="Palatino Linotype"/>
        </w:rPr>
        <w:t xml:space="preserve"> fundados los motivos de inconformidad hechos valer por </w:t>
      </w:r>
      <w:r w:rsidR="00F0754D" w:rsidRPr="001A1CF4">
        <w:rPr>
          <w:rFonts w:ascii="Palatino Linotype" w:eastAsia="Palatino Linotype" w:hAnsi="Palatino Linotype" w:cs="Palatino Linotype"/>
          <w:b/>
          <w:bCs/>
        </w:rPr>
        <w:t>LA RECURRENTE</w:t>
      </w:r>
      <w:r w:rsidRPr="001A1CF4">
        <w:rPr>
          <w:rFonts w:ascii="Palatino Linotype" w:eastAsia="Palatino Linotype" w:hAnsi="Palatino Linotype" w:cs="Palatino Linotype"/>
        </w:rPr>
        <w:t xml:space="preserve"> en el Recurso de Revisión </w:t>
      </w:r>
      <w:r w:rsidR="00785836" w:rsidRPr="001A1CF4">
        <w:rPr>
          <w:rFonts w:ascii="Palatino Linotype" w:eastAsia="Palatino Linotype" w:hAnsi="Palatino Linotype" w:cs="Palatino Linotype"/>
          <w:b/>
          <w:bCs/>
        </w:rPr>
        <w:t>00962</w:t>
      </w:r>
      <w:r w:rsidR="005E68E9" w:rsidRPr="001A1CF4">
        <w:rPr>
          <w:rFonts w:ascii="Palatino Linotype" w:eastAsia="Palatino Linotype" w:hAnsi="Palatino Linotype" w:cs="Palatino Linotype"/>
          <w:b/>
          <w:bCs/>
        </w:rPr>
        <w:t>/INFOEM/IP/RR/202</w:t>
      </w:r>
      <w:r w:rsidR="00785836" w:rsidRPr="001A1CF4">
        <w:rPr>
          <w:rFonts w:ascii="Palatino Linotype" w:eastAsia="Palatino Linotype" w:hAnsi="Palatino Linotype" w:cs="Palatino Linotype"/>
          <w:b/>
          <w:bCs/>
        </w:rPr>
        <w:t>2</w:t>
      </w:r>
      <w:r w:rsidRPr="001A1CF4">
        <w:rPr>
          <w:rFonts w:ascii="Palatino Linotype" w:eastAsia="Palatino Linotype" w:hAnsi="Palatino Linotype" w:cs="Palatino Linotype"/>
          <w:b/>
        </w:rPr>
        <w:t xml:space="preserve">, </w:t>
      </w:r>
      <w:r w:rsidRPr="001A1CF4">
        <w:rPr>
          <w:rFonts w:ascii="Palatino Linotype" w:eastAsia="Palatino Linotype" w:hAnsi="Palatino Linotype" w:cs="Palatino Linotype"/>
        </w:rPr>
        <w:t xml:space="preserve">por lo que, en términos del considerando </w:t>
      </w:r>
      <w:r w:rsidR="002D69E5" w:rsidRPr="001A1CF4">
        <w:rPr>
          <w:rFonts w:ascii="Palatino Linotype" w:eastAsia="Palatino Linotype" w:hAnsi="Palatino Linotype" w:cs="Palatino Linotype"/>
          <w:b/>
        </w:rPr>
        <w:t>Quinto</w:t>
      </w:r>
      <w:r w:rsidRPr="001A1CF4">
        <w:rPr>
          <w:rFonts w:ascii="Palatino Linotype" w:eastAsia="Palatino Linotype" w:hAnsi="Palatino Linotype" w:cs="Palatino Linotype"/>
          <w:b/>
        </w:rPr>
        <w:t xml:space="preserve"> </w:t>
      </w:r>
      <w:r w:rsidRPr="001A1CF4">
        <w:rPr>
          <w:rFonts w:ascii="Palatino Linotype" w:eastAsia="Palatino Linotype" w:hAnsi="Palatino Linotype" w:cs="Palatino Linotype"/>
        </w:rPr>
        <w:t>de esta resolución</w:t>
      </w:r>
      <w:r w:rsidR="00785836" w:rsidRPr="001A1CF4">
        <w:rPr>
          <w:rFonts w:ascii="Palatino Linotype" w:eastAsia="Palatino Linotype" w:hAnsi="Palatino Linotype" w:cs="Palatino Linotype"/>
        </w:rPr>
        <w:t>.</w:t>
      </w:r>
    </w:p>
    <w:p w14:paraId="4A40051D" w14:textId="77777777" w:rsidR="003F6657" w:rsidRPr="001A1CF4" w:rsidRDefault="003F6657" w:rsidP="001A1CF4">
      <w:pPr>
        <w:spacing w:line="360" w:lineRule="auto"/>
        <w:jc w:val="both"/>
        <w:rPr>
          <w:rFonts w:ascii="Palatino Linotype" w:eastAsia="Palatino Linotype" w:hAnsi="Palatino Linotype" w:cs="Palatino Linotype"/>
        </w:rPr>
      </w:pPr>
    </w:p>
    <w:p w14:paraId="1510F511" w14:textId="6F946A0C" w:rsidR="003F6657" w:rsidRPr="001A1CF4" w:rsidRDefault="003F6657" w:rsidP="001A1CF4">
      <w:pPr>
        <w:spacing w:line="360" w:lineRule="auto"/>
        <w:jc w:val="both"/>
        <w:rPr>
          <w:rFonts w:ascii="Palatino Linotype" w:eastAsia="Palatino Linotype" w:hAnsi="Palatino Linotype" w:cs="Palatino Linotype"/>
        </w:rPr>
      </w:pPr>
      <w:bookmarkStart w:id="4" w:name="_heading=h.kelgs2428oa6" w:colFirst="0" w:colLast="0"/>
      <w:bookmarkEnd w:id="4"/>
      <w:r w:rsidRPr="001A1CF4">
        <w:rPr>
          <w:rFonts w:ascii="Palatino Linotype" w:eastAsia="Palatino Linotype" w:hAnsi="Palatino Linotype" w:cs="Palatino Linotype"/>
          <w:b/>
        </w:rPr>
        <w:t xml:space="preserve">SEGUNDO. </w:t>
      </w:r>
      <w:r w:rsidRPr="001A1CF4">
        <w:rPr>
          <w:rFonts w:ascii="Palatino Linotype" w:eastAsia="Palatino Linotype" w:hAnsi="Palatino Linotype" w:cs="Palatino Linotype"/>
        </w:rPr>
        <w:t>Se</w:t>
      </w:r>
      <w:r w:rsidRPr="001A1CF4">
        <w:rPr>
          <w:rFonts w:ascii="Palatino Linotype" w:eastAsia="Palatino Linotype" w:hAnsi="Palatino Linotype" w:cs="Palatino Linotype"/>
          <w:b/>
        </w:rPr>
        <w:t xml:space="preserve"> ORDENA </w:t>
      </w:r>
      <w:r w:rsidRPr="001A1CF4">
        <w:rPr>
          <w:rFonts w:ascii="Palatino Linotype" w:eastAsia="Palatino Linotype" w:hAnsi="Palatino Linotype" w:cs="Palatino Linotype"/>
        </w:rPr>
        <w:t xml:space="preserve">al </w:t>
      </w:r>
      <w:r w:rsidRPr="001A1CF4">
        <w:rPr>
          <w:rFonts w:ascii="Palatino Linotype" w:eastAsia="Palatino Linotype" w:hAnsi="Palatino Linotype" w:cs="Palatino Linotype"/>
          <w:b/>
        </w:rPr>
        <w:t>SUJETO OBLIGADO</w:t>
      </w:r>
      <w:r w:rsidRPr="001A1CF4">
        <w:rPr>
          <w:rFonts w:ascii="Palatino Linotype" w:eastAsia="Palatino Linotype" w:hAnsi="Palatino Linotype" w:cs="Palatino Linotype"/>
        </w:rPr>
        <w:t xml:space="preserve"> </w:t>
      </w:r>
      <w:r w:rsidR="002D69E5" w:rsidRPr="001A1CF4">
        <w:rPr>
          <w:rFonts w:ascii="Palatino Linotype" w:eastAsia="Palatino Linotype" w:hAnsi="Palatino Linotype" w:cs="Palatino Linotype"/>
        </w:rPr>
        <w:t>en términos de los Considerando</w:t>
      </w:r>
      <w:r w:rsidRPr="001A1CF4">
        <w:rPr>
          <w:rFonts w:ascii="Palatino Linotype" w:eastAsia="Palatino Linotype" w:hAnsi="Palatino Linotype" w:cs="Palatino Linotype"/>
        </w:rPr>
        <w:t xml:space="preserve"> </w:t>
      </w:r>
      <w:r w:rsidRPr="001A1CF4">
        <w:rPr>
          <w:rFonts w:ascii="Palatino Linotype" w:eastAsia="Palatino Linotype" w:hAnsi="Palatino Linotype" w:cs="Palatino Linotype"/>
          <w:b/>
        </w:rPr>
        <w:t xml:space="preserve">Quinto </w:t>
      </w:r>
      <w:r w:rsidRPr="001A1CF4">
        <w:rPr>
          <w:rFonts w:ascii="Palatino Linotype" w:eastAsia="Palatino Linotype" w:hAnsi="Palatino Linotype" w:cs="Palatino Linotype"/>
        </w:rPr>
        <w:t xml:space="preserve">de esta resolución, haga entrega, vía </w:t>
      </w:r>
      <w:r w:rsidRPr="001A1CF4">
        <w:rPr>
          <w:rFonts w:ascii="Palatino Linotype" w:eastAsia="Palatino Linotype" w:hAnsi="Palatino Linotype" w:cs="Palatino Linotype"/>
          <w:b/>
        </w:rPr>
        <w:t>SAIMEX</w:t>
      </w:r>
      <w:r w:rsidRPr="001A1CF4">
        <w:rPr>
          <w:rFonts w:ascii="Palatino Linotype" w:eastAsia="Palatino Linotype" w:hAnsi="Palatino Linotype" w:cs="Palatino Linotype"/>
        </w:rPr>
        <w:t xml:space="preserve">, </w:t>
      </w:r>
      <w:r w:rsidR="008D5ED6" w:rsidRPr="001A1CF4">
        <w:rPr>
          <w:rFonts w:ascii="Palatino Linotype" w:eastAsia="Palatino Linotype" w:hAnsi="Palatino Linotype" w:cs="Palatino Linotype"/>
        </w:rPr>
        <w:t>en versión pública del</w:t>
      </w:r>
      <w:r w:rsidRPr="001A1CF4">
        <w:rPr>
          <w:rFonts w:ascii="Palatino Linotype" w:eastAsia="Palatino Linotype" w:hAnsi="Palatino Linotype" w:cs="Palatino Linotype"/>
        </w:rPr>
        <w:t xml:space="preserve"> soporte documental en el que conste lo siguiente:</w:t>
      </w:r>
    </w:p>
    <w:p w14:paraId="2D73BB6C" w14:textId="48044C8A" w:rsidR="00785836" w:rsidRPr="001A1CF4" w:rsidRDefault="00785836" w:rsidP="001A1CF4">
      <w:pPr>
        <w:contextualSpacing/>
        <w:jc w:val="both"/>
        <w:rPr>
          <w:rFonts w:ascii="Palatino Linotype" w:eastAsia="Palatino Linotype" w:hAnsi="Palatino Linotype" w:cs="Palatino Linotype"/>
        </w:rPr>
      </w:pPr>
    </w:p>
    <w:p w14:paraId="67F91DAD" w14:textId="66B9631D" w:rsidR="00785836" w:rsidRPr="001A1CF4" w:rsidRDefault="00785836" w:rsidP="001A1CF4">
      <w:pPr>
        <w:pStyle w:val="Prrafodelista"/>
        <w:numPr>
          <w:ilvl w:val="0"/>
          <w:numId w:val="6"/>
        </w:numPr>
        <w:ind w:left="851" w:right="899" w:firstLine="0"/>
        <w:contextualSpacing/>
        <w:jc w:val="both"/>
        <w:rPr>
          <w:rFonts w:ascii="Palatino Linotype" w:eastAsia="Palatino Linotype" w:hAnsi="Palatino Linotype" w:cs="Palatino Linotype"/>
        </w:rPr>
      </w:pPr>
      <w:r w:rsidRPr="001A1CF4">
        <w:rPr>
          <w:rFonts w:ascii="Palatino Linotype" w:hAnsi="Palatino Linotype"/>
          <w:i/>
          <w:iCs/>
        </w:rPr>
        <w:t>El número de empleado de todos los trabajadores de confianza y sindicalizados de la décimo</w:t>
      </w:r>
      <w:r w:rsidR="008D5ED6" w:rsidRPr="001A1CF4">
        <w:rPr>
          <w:rFonts w:ascii="Palatino Linotype" w:hAnsi="Palatino Linotype"/>
          <w:i/>
          <w:iCs/>
        </w:rPr>
        <w:t xml:space="preserve"> </w:t>
      </w:r>
      <w:r w:rsidRPr="001A1CF4">
        <w:rPr>
          <w:rFonts w:ascii="Palatino Linotype" w:hAnsi="Palatino Linotype"/>
          <w:i/>
          <w:iCs/>
        </w:rPr>
        <w:t>segunda regiduría, referidos en informe justificado</w:t>
      </w:r>
    </w:p>
    <w:p w14:paraId="6B98983A" w14:textId="304AEC18" w:rsidR="00785836" w:rsidRPr="001A1CF4" w:rsidRDefault="00785836" w:rsidP="001A1CF4">
      <w:pPr>
        <w:spacing w:before="240"/>
        <w:ind w:left="851" w:right="899"/>
        <w:contextualSpacing/>
        <w:jc w:val="both"/>
        <w:rPr>
          <w:rFonts w:ascii="Palatino Linotype" w:eastAsia="Palatino Linotype" w:hAnsi="Palatino Linotype" w:cs="Palatino Linotype"/>
          <w:i/>
          <w:iCs/>
        </w:rPr>
      </w:pPr>
      <w:r w:rsidRPr="001A1CF4">
        <w:rPr>
          <w:rFonts w:ascii="Palatino Linotype" w:eastAsia="Palatino Linotype" w:hAnsi="Palatino Linotype" w:cs="Palatino Linotype"/>
          <w:i/>
          <w:iCs/>
        </w:rPr>
        <w:t>Para el caso de que los números de empleado constituyan un elemento por medio del cual los trabajadores puedan acceder a un sistema de datos o información de la dependencia o entidad, para hacer uso de diversos servicios, como la presentación de consultas relacionadas con su situación laboral particular, deberá emitir el Acuerdo de Clasificación a través de su Comité de Transparencia y notificarlo vía SAIMEX a</w:t>
      </w:r>
      <w:r w:rsidR="001A1CF4">
        <w:rPr>
          <w:rFonts w:ascii="Palatino Linotype" w:eastAsia="Palatino Linotype" w:hAnsi="Palatino Linotype" w:cs="Palatino Linotype"/>
          <w:i/>
          <w:iCs/>
        </w:rPr>
        <w:t xml:space="preserve"> </w:t>
      </w:r>
      <w:r w:rsidR="001A1CF4" w:rsidRPr="001A1CF4">
        <w:rPr>
          <w:rFonts w:ascii="Palatino Linotype" w:eastAsia="Palatino Linotype" w:hAnsi="Palatino Linotype" w:cs="Palatino Linotype"/>
          <w:b/>
          <w:bCs/>
          <w:i/>
          <w:iCs/>
        </w:rPr>
        <w:t>LA</w:t>
      </w:r>
      <w:r w:rsidRPr="001A1CF4">
        <w:rPr>
          <w:rFonts w:ascii="Palatino Linotype" w:eastAsia="Palatino Linotype" w:hAnsi="Palatino Linotype" w:cs="Palatino Linotype"/>
          <w:b/>
          <w:bCs/>
          <w:i/>
          <w:iCs/>
        </w:rPr>
        <w:t xml:space="preserve"> RECURRENTE</w:t>
      </w:r>
      <w:r w:rsidRPr="001A1CF4">
        <w:rPr>
          <w:rFonts w:ascii="Palatino Linotype" w:eastAsia="Palatino Linotype" w:hAnsi="Palatino Linotype" w:cs="Palatino Linotype"/>
          <w:i/>
          <w:iCs/>
        </w:rPr>
        <w:t xml:space="preserve"> en términos de los ordinales 49, fracción VIII, 129, 140 y 141 de la Ley de Transparencia y Acceso a la Información pública del Estado de México y Municipios.”</w:t>
      </w:r>
    </w:p>
    <w:p w14:paraId="48167A88" w14:textId="77777777" w:rsidR="00785836" w:rsidRPr="001A1CF4" w:rsidRDefault="00785836" w:rsidP="001A1CF4">
      <w:pPr>
        <w:spacing w:line="360" w:lineRule="auto"/>
        <w:ind w:right="51"/>
        <w:jc w:val="both"/>
        <w:rPr>
          <w:rFonts w:ascii="Palatino Linotype" w:eastAsia="Palatino Linotype" w:hAnsi="Palatino Linotype" w:cs="Palatino Linotype"/>
          <w:b/>
        </w:rPr>
      </w:pPr>
    </w:p>
    <w:p w14:paraId="696B6B53" w14:textId="77777777" w:rsidR="008D5ED6" w:rsidRPr="001A1CF4" w:rsidRDefault="008D5ED6" w:rsidP="001A1CF4">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1A1CF4">
        <w:rPr>
          <w:rFonts w:ascii="Palatino Linotype" w:hAnsi="Palatino Linotype" w:cs="Arial"/>
          <w:b/>
          <w:bCs/>
          <w:sz w:val="28"/>
          <w:lang w:eastAsia="es-MX"/>
        </w:rPr>
        <w:lastRenderedPageBreak/>
        <w:t>TERCERO</w:t>
      </w:r>
      <w:r w:rsidRPr="001A1CF4">
        <w:rPr>
          <w:rFonts w:ascii="Palatino Linotype" w:eastAsia="Calibri" w:hAnsi="Palatino Linotype" w:cs="Arial"/>
          <w:b/>
          <w:bCs/>
        </w:rPr>
        <w:t xml:space="preserve">. </w:t>
      </w:r>
      <w:r w:rsidRPr="001A1CF4">
        <w:rPr>
          <w:rFonts w:ascii="Palatino Linotype" w:hAnsi="Palatino Linotype"/>
          <w:b/>
          <w:szCs w:val="17"/>
          <w:lang w:eastAsia="es-ES_tradnl"/>
        </w:rPr>
        <w:t xml:space="preserve">Notifíquese </w:t>
      </w:r>
      <w:r w:rsidRPr="001A1CF4">
        <w:rPr>
          <w:rFonts w:ascii="Palatino Linotype" w:hAnsi="Palatino Linotype"/>
          <w:szCs w:val="17"/>
          <w:lang w:eastAsia="es-ES_tradnl"/>
        </w:rPr>
        <w:t>la presente resolución al Titular de la Unidad de Transparencia del</w:t>
      </w:r>
      <w:r w:rsidRPr="001A1CF4">
        <w:rPr>
          <w:rFonts w:ascii="Palatino Linotype" w:hAnsi="Palatino Linotype"/>
          <w:b/>
          <w:szCs w:val="17"/>
          <w:lang w:eastAsia="es-ES_tradnl"/>
        </w:rPr>
        <w:t xml:space="preserve"> SUJETO OBLIGADO</w:t>
      </w:r>
      <w:r w:rsidRPr="001A1CF4">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1A1CF4">
        <w:rPr>
          <w:rFonts w:ascii="Palatino Linotype" w:hAnsi="Palatino Linotype"/>
          <w:b/>
          <w:szCs w:val="17"/>
          <w:lang w:eastAsia="es-ES_tradnl"/>
        </w:rPr>
        <w:t xml:space="preserve"> </w:t>
      </w:r>
      <w:r w:rsidRPr="001A1CF4">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3353A0" w14:textId="77777777" w:rsidR="001A1CF4" w:rsidRPr="001A1CF4" w:rsidRDefault="001A1CF4" w:rsidP="001A1CF4">
      <w:pPr>
        <w:widowControl w:val="0"/>
        <w:tabs>
          <w:tab w:val="left" w:pos="1701"/>
        </w:tabs>
        <w:autoSpaceDE w:val="0"/>
        <w:autoSpaceDN w:val="0"/>
        <w:adjustRightInd w:val="0"/>
        <w:spacing w:line="360" w:lineRule="auto"/>
        <w:jc w:val="both"/>
        <w:rPr>
          <w:rFonts w:ascii="Palatino Linotype" w:hAnsi="Palatino Linotype" w:cs="Arial"/>
          <w:b/>
          <w:bCs/>
          <w:sz w:val="16"/>
          <w:szCs w:val="16"/>
          <w:lang w:eastAsia="es-MX"/>
        </w:rPr>
      </w:pPr>
    </w:p>
    <w:p w14:paraId="59013FC5" w14:textId="4BE54FCD" w:rsidR="008D5ED6" w:rsidRPr="001A1CF4" w:rsidRDefault="008D5ED6" w:rsidP="001A1CF4">
      <w:pPr>
        <w:widowControl w:val="0"/>
        <w:tabs>
          <w:tab w:val="left" w:pos="1701"/>
        </w:tabs>
        <w:autoSpaceDE w:val="0"/>
        <w:autoSpaceDN w:val="0"/>
        <w:adjustRightInd w:val="0"/>
        <w:spacing w:line="360" w:lineRule="auto"/>
        <w:jc w:val="both"/>
        <w:rPr>
          <w:rFonts w:ascii="Palatino Linotype" w:hAnsi="Palatino Linotype" w:cs="Arial"/>
        </w:rPr>
      </w:pPr>
      <w:r w:rsidRPr="001A1CF4">
        <w:rPr>
          <w:rFonts w:ascii="Palatino Linotype" w:hAnsi="Palatino Linotype" w:cs="Arial"/>
          <w:b/>
          <w:bCs/>
          <w:sz w:val="28"/>
          <w:lang w:eastAsia="es-MX"/>
        </w:rPr>
        <w:t>CUARTO.</w:t>
      </w:r>
      <w:r w:rsidRPr="001A1CF4">
        <w:rPr>
          <w:rFonts w:ascii="Palatino Linotype" w:hAnsi="Palatino Linotype"/>
          <w:b/>
          <w:szCs w:val="17"/>
          <w:lang w:eastAsia="es-ES_tradnl"/>
        </w:rPr>
        <w:t xml:space="preserve"> Notifíquese</w:t>
      </w:r>
      <w:r w:rsidRPr="001A1CF4">
        <w:rPr>
          <w:rFonts w:ascii="Palatino Linotype" w:hAnsi="Palatino Linotype"/>
          <w:szCs w:val="17"/>
          <w:lang w:eastAsia="es-ES_tradnl"/>
        </w:rPr>
        <w:t xml:space="preserve"> a </w:t>
      </w:r>
      <w:r w:rsidRPr="001A1CF4">
        <w:rPr>
          <w:rFonts w:ascii="Palatino Linotype" w:hAnsi="Palatino Linotype" w:cs="Arial"/>
          <w:b/>
          <w:lang w:val="es-ES"/>
        </w:rPr>
        <w:t>LA</w:t>
      </w:r>
      <w:r w:rsidRPr="001A1CF4">
        <w:rPr>
          <w:rFonts w:ascii="Palatino Linotype" w:hAnsi="Palatino Linotype"/>
          <w:szCs w:val="17"/>
          <w:lang w:eastAsia="es-ES_tradnl"/>
        </w:rPr>
        <w:t xml:space="preserve"> </w:t>
      </w:r>
      <w:r w:rsidRPr="001A1CF4">
        <w:rPr>
          <w:rFonts w:ascii="Palatino Linotype" w:hAnsi="Palatino Linotype"/>
          <w:b/>
        </w:rPr>
        <w:t>RECURRENTE</w:t>
      </w:r>
      <w:r w:rsidRPr="001A1CF4">
        <w:rPr>
          <w:rFonts w:ascii="Palatino Linotype" w:hAnsi="Palatino Linotype"/>
          <w:szCs w:val="17"/>
          <w:lang w:eastAsia="es-ES_tradnl"/>
        </w:rPr>
        <w:t xml:space="preserve"> la </w:t>
      </w:r>
      <w:r w:rsidRPr="001A1CF4">
        <w:rPr>
          <w:rFonts w:ascii="Palatino Linotype" w:hAnsi="Palatino Linotype" w:cs="Arial"/>
        </w:rPr>
        <w:t>presente</w:t>
      </w:r>
      <w:r w:rsidRPr="001A1CF4">
        <w:rPr>
          <w:rFonts w:ascii="Palatino Linotype" w:hAnsi="Palatino Linotype"/>
          <w:szCs w:val="17"/>
          <w:lang w:eastAsia="es-ES_tradnl"/>
        </w:rPr>
        <w:t xml:space="preserve"> </w:t>
      </w:r>
      <w:r w:rsidRPr="001A1CF4">
        <w:rPr>
          <w:rFonts w:ascii="Palatino Linotype" w:hAnsi="Palatino Linotype"/>
          <w:shd w:val="clear" w:color="auto" w:fill="FFFFFF"/>
        </w:rPr>
        <w:t xml:space="preserve">resolución </w:t>
      </w:r>
      <w:r w:rsidRPr="001A1CF4">
        <w:rPr>
          <w:rFonts w:ascii="Palatino Linotype" w:hAnsi="Palatino Linotype"/>
          <w:szCs w:val="17"/>
          <w:lang w:eastAsia="es-ES_tradnl"/>
        </w:rPr>
        <w:t xml:space="preserve">vía </w:t>
      </w:r>
      <w:r w:rsidRPr="001A1CF4">
        <w:rPr>
          <w:rFonts w:ascii="Palatino Linotype" w:hAnsi="Palatino Linotype" w:cs="Arial"/>
        </w:rPr>
        <w:t xml:space="preserve">Sistema de Acceso a la Información Mexiquense </w:t>
      </w:r>
      <w:r w:rsidRPr="001A1CF4">
        <w:rPr>
          <w:rFonts w:ascii="Palatino Linotype" w:hAnsi="Palatino Linotype" w:cs="Arial"/>
          <w:b/>
          <w:bCs/>
        </w:rPr>
        <w:t>SAIMEX</w:t>
      </w:r>
      <w:r w:rsidRPr="001A1CF4">
        <w:rPr>
          <w:rFonts w:ascii="Palatino Linotype" w:hAnsi="Palatino Linotype" w:cs="Arial"/>
        </w:rPr>
        <w:t>.</w:t>
      </w:r>
    </w:p>
    <w:p w14:paraId="1FF842A2" w14:textId="77777777" w:rsidR="008D5ED6" w:rsidRPr="001A1CF4" w:rsidRDefault="008D5ED6" w:rsidP="001A1CF4">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2210111" w14:textId="77777777" w:rsidR="008D5ED6" w:rsidRPr="001A1CF4" w:rsidRDefault="008D5ED6" w:rsidP="001A1CF4">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1A1CF4">
        <w:rPr>
          <w:rFonts w:ascii="Palatino Linotype" w:hAnsi="Palatino Linotype" w:cs="Arial"/>
          <w:b/>
          <w:bCs/>
          <w:sz w:val="28"/>
          <w:lang w:eastAsia="es-MX"/>
        </w:rPr>
        <w:t>QUINTO.</w:t>
      </w:r>
      <w:r w:rsidRPr="001A1CF4">
        <w:rPr>
          <w:rFonts w:ascii="Palatino Linotype" w:hAnsi="Palatino Linotype"/>
          <w:szCs w:val="17"/>
          <w:lang w:eastAsia="es-ES_tradnl"/>
        </w:rPr>
        <w:t xml:space="preserve"> </w:t>
      </w:r>
      <w:r w:rsidRPr="001A1CF4">
        <w:rPr>
          <w:rFonts w:ascii="Palatino Linotype" w:hAnsi="Palatino Linotype"/>
          <w:b/>
          <w:szCs w:val="17"/>
          <w:lang w:eastAsia="es-ES_tradnl"/>
        </w:rPr>
        <w:t>Hágase</w:t>
      </w:r>
      <w:r w:rsidRPr="001A1CF4">
        <w:rPr>
          <w:rFonts w:ascii="Palatino Linotype" w:hAnsi="Palatino Linotype"/>
          <w:szCs w:val="17"/>
          <w:lang w:eastAsia="es-ES_tradnl"/>
        </w:rPr>
        <w:t xml:space="preserve"> </w:t>
      </w:r>
      <w:r w:rsidRPr="001A1CF4">
        <w:rPr>
          <w:rFonts w:ascii="Palatino Linotype" w:hAnsi="Palatino Linotype"/>
          <w:b/>
          <w:szCs w:val="17"/>
          <w:lang w:eastAsia="es-ES_tradnl"/>
        </w:rPr>
        <w:t>del conocimiento</w:t>
      </w:r>
      <w:r w:rsidRPr="001A1CF4">
        <w:rPr>
          <w:rFonts w:ascii="Palatino Linotype" w:hAnsi="Palatino Linotype"/>
          <w:szCs w:val="17"/>
          <w:lang w:eastAsia="es-ES_tradnl"/>
        </w:rPr>
        <w:t xml:space="preserve"> </w:t>
      </w:r>
      <w:r w:rsidRPr="001A1CF4">
        <w:rPr>
          <w:rFonts w:ascii="Palatino Linotype" w:hAnsi="Palatino Linotype"/>
        </w:rPr>
        <w:t xml:space="preserve">de </w:t>
      </w:r>
      <w:r w:rsidRPr="001A1CF4">
        <w:rPr>
          <w:rFonts w:ascii="Palatino Linotype" w:hAnsi="Palatino Linotype" w:cs="Arial"/>
          <w:b/>
          <w:lang w:val="es-ES"/>
        </w:rPr>
        <w:t>LA</w:t>
      </w:r>
      <w:r w:rsidRPr="001A1CF4">
        <w:rPr>
          <w:rFonts w:ascii="Palatino Linotype" w:hAnsi="Palatino Linotype"/>
          <w:b/>
        </w:rPr>
        <w:t xml:space="preserve"> RECURRENTE</w:t>
      </w:r>
      <w:r w:rsidRPr="001A1CF4">
        <w:rPr>
          <w:rFonts w:ascii="Palatino Linotype" w:hAnsi="Palatino Linotype"/>
        </w:rPr>
        <w:t xml:space="preserve"> </w:t>
      </w:r>
      <w:r w:rsidRPr="001A1CF4">
        <w:rPr>
          <w:rFonts w:ascii="Palatino Linotype" w:hAnsi="Palatino Linotype"/>
          <w:szCs w:val="17"/>
          <w:lang w:eastAsia="es-ES_tradnl"/>
        </w:rPr>
        <w:t xml:space="preserve">que, de conformidad </w:t>
      </w:r>
      <w:r w:rsidRPr="001A1CF4">
        <w:rPr>
          <w:rFonts w:ascii="Palatino Linotype" w:hAnsi="Palatino Linotype" w:cs="Arial"/>
        </w:rPr>
        <w:t>con</w:t>
      </w:r>
      <w:r w:rsidRPr="001A1CF4">
        <w:rPr>
          <w:rFonts w:ascii="Palatino Linotype" w:hAnsi="Palatino Linotype"/>
          <w:szCs w:val="17"/>
          <w:lang w:eastAsia="es-ES_tradnl"/>
        </w:rPr>
        <w:t xml:space="preserve"> lo </w:t>
      </w:r>
      <w:r w:rsidRPr="001A1CF4">
        <w:rPr>
          <w:rFonts w:ascii="Palatino Linotype" w:hAnsi="Palatino Linotype" w:cs="Arial"/>
        </w:rPr>
        <w:t>establecido</w:t>
      </w:r>
      <w:r w:rsidRPr="001A1CF4">
        <w:rPr>
          <w:rFonts w:ascii="Palatino Linotype" w:hAnsi="Palatino Linotype"/>
          <w:szCs w:val="17"/>
          <w:lang w:eastAsia="es-ES_tradnl"/>
        </w:rPr>
        <w:t xml:space="preserve"> en el artículo 196 de la Ley de </w:t>
      </w:r>
      <w:r w:rsidRPr="001A1CF4">
        <w:rPr>
          <w:rFonts w:ascii="Palatino Linotype" w:hAnsi="Palatino Linotype" w:cs="Arial"/>
        </w:rPr>
        <w:t>Transparencia</w:t>
      </w:r>
      <w:r w:rsidRPr="001A1CF4">
        <w:rPr>
          <w:rFonts w:ascii="Palatino Linotype" w:hAnsi="Palatino Linotype"/>
          <w:szCs w:val="17"/>
          <w:lang w:eastAsia="es-ES_tradnl"/>
        </w:rPr>
        <w:t xml:space="preserve"> y </w:t>
      </w:r>
      <w:r w:rsidRPr="001A1CF4">
        <w:rPr>
          <w:rFonts w:ascii="Palatino Linotype" w:hAnsi="Palatino Linotype" w:cs="Arial"/>
        </w:rPr>
        <w:t>Acceso</w:t>
      </w:r>
      <w:r w:rsidRPr="001A1CF4">
        <w:rPr>
          <w:rFonts w:ascii="Palatino Linotype" w:hAnsi="Palatino Linotype"/>
          <w:szCs w:val="17"/>
          <w:lang w:eastAsia="es-ES_tradnl"/>
        </w:rPr>
        <w:t xml:space="preserve"> a la Información </w:t>
      </w:r>
      <w:r w:rsidRPr="001A1CF4">
        <w:rPr>
          <w:rFonts w:ascii="Palatino Linotype" w:hAnsi="Palatino Linotype"/>
          <w:lang w:eastAsia="es-ES_tradnl"/>
        </w:rPr>
        <w:t>Pública</w:t>
      </w:r>
      <w:r w:rsidRPr="001A1CF4">
        <w:rPr>
          <w:rFonts w:ascii="Palatino Linotype" w:hAnsi="Palatino Linotype"/>
          <w:szCs w:val="17"/>
          <w:lang w:eastAsia="es-ES_tradnl"/>
        </w:rPr>
        <w:t xml:space="preserve"> del Estado de México y Municipios, podrá impugnarla vía Juicio de Amparo en los términos de las leyes aplicables.</w:t>
      </w:r>
    </w:p>
    <w:p w14:paraId="1732B634" w14:textId="77777777" w:rsidR="008D5ED6" w:rsidRPr="001A1CF4" w:rsidRDefault="008D5ED6" w:rsidP="001A1CF4">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0F84B83E" w14:textId="77777777" w:rsidR="008D5ED6" w:rsidRPr="001A1CF4" w:rsidRDefault="008D5ED6" w:rsidP="001A1CF4">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1A1CF4">
        <w:rPr>
          <w:rFonts w:ascii="Palatino Linotype" w:hAnsi="Palatino Linotype" w:cs="Arial"/>
          <w:b/>
          <w:bCs/>
          <w:sz w:val="28"/>
          <w:lang w:eastAsia="es-MX"/>
        </w:rPr>
        <w:t>SEXTO.</w:t>
      </w:r>
      <w:r w:rsidRPr="001A1CF4">
        <w:rPr>
          <w:rFonts w:ascii="Palatino Linotype" w:hAnsi="Palatino Linotype"/>
          <w:szCs w:val="17"/>
          <w:lang w:eastAsia="es-ES_tradnl"/>
        </w:rPr>
        <w:t xml:space="preserve"> </w:t>
      </w:r>
      <w:r w:rsidRPr="001A1CF4">
        <w:rPr>
          <w:rFonts w:ascii="Palatino Linotype" w:hAnsi="Palatino Linotype"/>
          <w:b/>
          <w:szCs w:val="17"/>
          <w:lang w:eastAsia="es-ES_tradnl"/>
        </w:rPr>
        <w:t xml:space="preserve">Hágase del conocimiento </w:t>
      </w:r>
      <w:r w:rsidRPr="001A1CF4">
        <w:rPr>
          <w:rFonts w:ascii="Palatino Linotype" w:hAnsi="Palatino Linotype"/>
          <w:szCs w:val="17"/>
          <w:lang w:eastAsia="es-ES_tradnl"/>
        </w:rPr>
        <w:t xml:space="preserve">de </w:t>
      </w:r>
      <w:r w:rsidRPr="001A1CF4">
        <w:rPr>
          <w:rFonts w:ascii="Palatino Linotype" w:hAnsi="Palatino Linotype" w:cs="Arial"/>
          <w:b/>
          <w:lang w:val="es-ES"/>
        </w:rPr>
        <w:t>LA</w:t>
      </w:r>
      <w:r w:rsidRPr="001A1CF4">
        <w:rPr>
          <w:rFonts w:ascii="Palatino Linotype" w:hAnsi="Palatino Linotype"/>
          <w:szCs w:val="17"/>
          <w:lang w:eastAsia="es-ES_tradnl"/>
        </w:rPr>
        <w:t xml:space="preserve"> </w:t>
      </w:r>
      <w:r w:rsidRPr="001A1CF4">
        <w:rPr>
          <w:rFonts w:ascii="Palatino Linotype" w:hAnsi="Palatino Linotype"/>
          <w:b/>
          <w:szCs w:val="17"/>
          <w:lang w:eastAsia="es-ES_tradnl"/>
        </w:rPr>
        <w:t xml:space="preserve">RECURRENTE </w:t>
      </w:r>
      <w:r w:rsidRPr="001A1CF4">
        <w:rPr>
          <w:rFonts w:ascii="Palatino Linotype" w:hAnsi="Palatino Linotype"/>
          <w:szCs w:val="17"/>
          <w:lang w:eastAsia="es-ES_tradnl"/>
        </w:rPr>
        <w:t xml:space="preserve">que las respuestas que dé </w:t>
      </w:r>
      <w:r w:rsidRPr="001A1CF4">
        <w:rPr>
          <w:rFonts w:ascii="Palatino Linotype" w:hAnsi="Palatino Linotype"/>
          <w:b/>
          <w:szCs w:val="17"/>
          <w:lang w:eastAsia="es-ES_tradnl"/>
        </w:rPr>
        <w:t>EL SUJETO OBLIGADO</w:t>
      </w:r>
      <w:r w:rsidRPr="001A1CF4">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1A1CF4">
        <w:rPr>
          <w:rFonts w:ascii="Palatino Linotype" w:hAnsi="Palatino Linotype"/>
          <w:lang w:eastAsia="es-MX"/>
        </w:rPr>
        <w:t>de Transparencia y Acceso a la Información Pública del Estado de México y Municipios.</w:t>
      </w:r>
    </w:p>
    <w:p w14:paraId="2AD89802" w14:textId="77777777" w:rsidR="008D5ED6" w:rsidRPr="001A1CF4" w:rsidRDefault="008D5ED6" w:rsidP="001A1CF4">
      <w:pPr>
        <w:spacing w:line="360" w:lineRule="auto"/>
        <w:jc w:val="both"/>
        <w:rPr>
          <w:rFonts w:ascii="Palatino Linotype" w:hAnsi="Palatino Linotype"/>
          <w:szCs w:val="17"/>
          <w:lang w:eastAsia="es-ES_tradnl"/>
        </w:rPr>
      </w:pPr>
      <w:r w:rsidRPr="001A1CF4">
        <w:rPr>
          <w:rFonts w:ascii="Palatino Linotype" w:hAnsi="Palatino Linotype" w:cs="Arial"/>
          <w:b/>
          <w:bCs/>
          <w:sz w:val="28"/>
          <w:lang w:eastAsia="es-MX"/>
        </w:rPr>
        <w:lastRenderedPageBreak/>
        <w:t>SÉPTIMO</w:t>
      </w:r>
      <w:r w:rsidRPr="001A1CF4">
        <w:rPr>
          <w:rFonts w:ascii="Palatino Linotype" w:eastAsia="Calibri" w:hAnsi="Palatino Linotype" w:cs="Arial"/>
          <w:b/>
          <w:bCs/>
        </w:rPr>
        <w:t xml:space="preserve">. </w:t>
      </w:r>
      <w:r w:rsidRPr="001A1CF4">
        <w:rPr>
          <w:rFonts w:ascii="Palatino Linotype" w:hAnsi="Palatino Linotype"/>
          <w:b/>
          <w:szCs w:val="17"/>
          <w:lang w:eastAsia="es-ES_tradnl"/>
        </w:rPr>
        <w:t>Gírese oficio</w:t>
      </w:r>
      <w:r w:rsidRPr="001A1CF4">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1A1CF4">
        <w:rPr>
          <w:rFonts w:ascii="Palatino Linotype" w:hAnsi="Palatino Linotype"/>
          <w:b/>
          <w:szCs w:val="17"/>
          <w:lang w:eastAsia="es-ES_tradnl"/>
        </w:rPr>
        <w:t>QUINTO</w:t>
      </w:r>
      <w:r w:rsidRPr="001A1CF4">
        <w:rPr>
          <w:rFonts w:ascii="Palatino Linotype" w:hAnsi="Palatino Linotype"/>
          <w:bCs/>
          <w:szCs w:val="17"/>
          <w:lang w:eastAsia="es-ES_tradnl"/>
        </w:rPr>
        <w:t xml:space="preserve"> de la presente resolución</w:t>
      </w:r>
      <w:r w:rsidRPr="001A1CF4">
        <w:rPr>
          <w:rFonts w:ascii="Palatino Linotype" w:hAnsi="Palatino Linotype"/>
          <w:szCs w:val="17"/>
          <w:lang w:eastAsia="es-ES_tradnl"/>
        </w:rPr>
        <w:t>.</w:t>
      </w:r>
    </w:p>
    <w:p w14:paraId="524C44F0" w14:textId="77777777" w:rsidR="008D5ED6" w:rsidRPr="001A1CF4" w:rsidRDefault="008D5ED6" w:rsidP="001A1CF4">
      <w:pPr>
        <w:spacing w:line="360" w:lineRule="auto"/>
        <w:jc w:val="both"/>
        <w:rPr>
          <w:rFonts w:ascii="Palatino Linotype" w:hAnsi="Palatino Linotype"/>
          <w:szCs w:val="17"/>
          <w:lang w:eastAsia="es-ES_tradnl"/>
        </w:rPr>
      </w:pPr>
    </w:p>
    <w:p w14:paraId="6FA4C5CA" w14:textId="7365F6B3" w:rsidR="00E16CB3" w:rsidRPr="001A1CF4" w:rsidRDefault="00D46239" w:rsidP="001A1CF4">
      <w:pPr>
        <w:spacing w:line="360" w:lineRule="auto"/>
        <w:jc w:val="both"/>
        <w:rPr>
          <w:rFonts w:ascii="Palatino Linotype" w:hAnsi="Palatino Linotype" w:cs="Arial"/>
        </w:rPr>
      </w:pPr>
      <w:r w:rsidRPr="001A1CF4">
        <w:rPr>
          <w:rFonts w:ascii="Palatino Linotype" w:hAnsi="Palatino Linotype" w:cs="Arial"/>
        </w:rPr>
        <w:t>A</w:t>
      </w:r>
      <w:r w:rsidR="005D1CB5" w:rsidRPr="001A1CF4">
        <w:rPr>
          <w:rFonts w:ascii="Palatino Linotype" w:hAnsi="Palatino Linotype" w:cs="Arial"/>
        </w:rPr>
        <w:t>SÍ LO RESUELVE, POR UNANIMIDAD</w:t>
      </w:r>
      <w:r w:rsidR="00E16CB3" w:rsidRPr="001A1CF4">
        <w:rPr>
          <w:rFonts w:ascii="Palatino Linotype" w:hAnsi="Palatino Linotype" w:cs="Arial"/>
        </w:rPr>
        <w:t xml:space="preserve"> DE VOTOS EL PLENO DEL INSTITUTO DE TRANSPARENCIA, ACCESO A LA </w:t>
      </w:r>
      <w:r w:rsidR="00D86297" w:rsidRPr="001A1CF4">
        <w:rPr>
          <w:rFonts w:ascii="Palatino Linotype" w:hAnsi="Palatino Linotype" w:cs="Arial"/>
        </w:rPr>
        <w:t>INFORMACIÓN PÚBLICA</w:t>
      </w:r>
      <w:r w:rsidR="00E16CB3" w:rsidRPr="001A1CF4">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8D5ED6" w:rsidRPr="001A1CF4">
        <w:rPr>
          <w:rFonts w:ascii="Palatino Linotype" w:hAnsi="Palatino Linotype" w:cs="Arial"/>
        </w:rPr>
        <w:t xml:space="preserve">VIGÉSIMA </w:t>
      </w:r>
      <w:r w:rsidR="00302FC0" w:rsidRPr="001A1CF4">
        <w:rPr>
          <w:rFonts w:ascii="Palatino Linotype" w:hAnsi="Palatino Linotype" w:cs="Arial"/>
        </w:rPr>
        <w:t xml:space="preserve">SESIÓN </w:t>
      </w:r>
      <w:r w:rsidR="00E16CB3" w:rsidRPr="001A1CF4">
        <w:rPr>
          <w:rFonts w:ascii="Palatino Linotype" w:hAnsi="Palatino Linotype" w:cs="Arial"/>
        </w:rPr>
        <w:t xml:space="preserve">ORDINARIA CELEBRADA EL </w:t>
      </w:r>
      <w:r w:rsidR="008D5ED6" w:rsidRPr="001A1CF4">
        <w:rPr>
          <w:rFonts w:ascii="Palatino Linotype" w:hAnsi="Palatino Linotype" w:cs="Arial"/>
        </w:rPr>
        <w:t xml:space="preserve">TREINTA Y UNO </w:t>
      </w:r>
      <w:r w:rsidR="000E260E" w:rsidRPr="001A1CF4">
        <w:rPr>
          <w:rFonts w:ascii="Palatino Linotype" w:hAnsi="Palatino Linotype" w:cs="Arial"/>
        </w:rPr>
        <w:t>DE MAYO</w:t>
      </w:r>
      <w:r w:rsidR="009B4DFA" w:rsidRPr="001A1CF4">
        <w:rPr>
          <w:rFonts w:ascii="Palatino Linotype" w:hAnsi="Palatino Linotype" w:cs="Arial"/>
        </w:rPr>
        <w:t xml:space="preserve"> DE DOS MIL VEINTITRÉS</w:t>
      </w:r>
      <w:r w:rsidR="00E16CB3" w:rsidRPr="001A1CF4">
        <w:rPr>
          <w:rFonts w:ascii="Palatino Linotype" w:hAnsi="Palatino Linotype" w:cs="Arial"/>
        </w:rPr>
        <w:t xml:space="preserve">, ANTE EL SECRETARIO TÉCNICO DEL PLENO, ALEXIS TAPIA RAMÍREZ. </w:t>
      </w:r>
    </w:p>
    <w:p w14:paraId="1C4D1F5D" w14:textId="5DDFE616" w:rsidR="00EE52D0" w:rsidRPr="001A1CF4" w:rsidRDefault="00AE4392" w:rsidP="001A1CF4">
      <w:pPr>
        <w:spacing w:line="360" w:lineRule="auto"/>
        <w:jc w:val="both"/>
        <w:rPr>
          <w:rFonts w:ascii="Palatino Linotype" w:eastAsiaTheme="minorEastAsia" w:hAnsi="Palatino Linotype"/>
          <w:sz w:val="20"/>
          <w:lang w:val="es-419"/>
        </w:rPr>
      </w:pPr>
      <w:r w:rsidRPr="001A1CF4">
        <w:rPr>
          <w:rFonts w:ascii="Palatino Linotype" w:eastAsiaTheme="minorEastAsia" w:hAnsi="Palatino Linotype"/>
          <w:sz w:val="20"/>
          <w:lang w:val="es-ES_tradnl"/>
        </w:rPr>
        <w:t>SCMM</w:t>
      </w:r>
      <w:r w:rsidR="00993225" w:rsidRPr="001A1CF4">
        <w:rPr>
          <w:rFonts w:ascii="Palatino Linotype" w:eastAsiaTheme="minorEastAsia" w:hAnsi="Palatino Linotype"/>
          <w:sz w:val="20"/>
          <w:lang w:val="es-ES_tradnl"/>
        </w:rPr>
        <w:t>/BLA/DEMF/</w:t>
      </w:r>
      <w:r w:rsidR="00513744" w:rsidRPr="001A1CF4">
        <w:rPr>
          <w:rFonts w:ascii="Palatino Linotype" w:eastAsiaTheme="minorEastAsia" w:hAnsi="Palatino Linotype"/>
          <w:sz w:val="20"/>
          <w:lang w:val="es-419"/>
        </w:rPr>
        <w:t>AGE</w:t>
      </w:r>
    </w:p>
    <w:p w14:paraId="718AD180" w14:textId="759410D6" w:rsidR="00161CD8" w:rsidRPr="001A1CF4" w:rsidRDefault="00161CD8" w:rsidP="001A1CF4">
      <w:pPr>
        <w:spacing w:line="360" w:lineRule="auto"/>
        <w:jc w:val="both"/>
        <w:rPr>
          <w:rFonts w:ascii="Palatino Linotype" w:eastAsiaTheme="minorEastAsia" w:hAnsi="Palatino Linotype"/>
          <w:sz w:val="20"/>
          <w:lang w:val="es-419"/>
        </w:rPr>
      </w:pPr>
    </w:p>
    <w:p w14:paraId="4C56CCF7" w14:textId="3901F6DF" w:rsidR="00161CD8" w:rsidRPr="001A1CF4" w:rsidRDefault="00161CD8" w:rsidP="001A1CF4">
      <w:pPr>
        <w:spacing w:line="360" w:lineRule="auto"/>
        <w:jc w:val="both"/>
        <w:rPr>
          <w:rFonts w:ascii="Palatino Linotype" w:eastAsiaTheme="minorEastAsia" w:hAnsi="Palatino Linotype"/>
          <w:sz w:val="20"/>
          <w:lang w:val="es-419"/>
        </w:rPr>
      </w:pPr>
    </w:p>
    <w:p w14:paraId="1B68AC5F" w14:textId="19A96672" w:rsidR="00161CD8" w:rsidRPr="001A1CF4" w:rsidRDefault="00161CD8" w:rsidP="001A1CF4">
      <w:pPr>
        <w:spacing w:line="360" w:lineRule="auto"/>
        <w:jc w:val="both"/>
        <w:rPr>
          <w:rFonts w:ascii="Palatino Linotype" w:eastAsiaTheme="minorEastAsia" w:hAnsi="Palatino Linotype"/>
          <w:sz w:val="20"/>
          <w:lang w:val="es-419"/>
        </w:rPr>
      </w:pPr>
    </w:p>
    <w:p w14:paraId="12CBE428" w14:textId="32FC839C" w:rsidR="00161CD8" w:rsidRPr="001A1CF4" w:rsidRDefault="00161CD8" w:rsidP="001A1CF4">
      <w:pPr>
        <w:spacing w:line="360" w:lineRule="auto"/>
        <w:jc w:val="both"/>
        <w:rPr>
          <w:rFonts w:ascii="Palatino Linotype" w:eastAsiaTheme="minorEastAsia" w:hAnsi="Palatino Linotype"/>
          <w:sz w:val="20"/>
          <w:lang w:val="es-419"/>
        </w:rPr>
      </w:pPr>
    </w:p>
    <w:p w14:paraId="1C51D08A" w14:textId="09BA01F2" w:rsidR="00161CD8" w:rsidRPr="001A1CF4" w:rsidRDefault="00161CD8" w:rsidP="001A1CF4">
      <w:pPr>
        <w:spacing w:line="360" w:lineRule="auto"/>
        <w:jc w:val="both"/>
        <w:rPr>
          <w:rFonts w:ascii="Palatino Linotype" w:eastAsiaTheme="minorEastAsia" w:hAnsi="Palatino Linotype"/>
          <w:sz w:val="20"/>
          <w:lang w:val="es-419"/>
        </w:rPr>
      </w:pPr>
    </w:p>
    <w:p w14:paraId="3FE96327" w14:textId="778D9885" w:rsidR="00161CD8" w:rsidRPr="001A1CF4" w:rsidRDefault="00161CD8" w:rsidP="001A1CF4">
      <w:pPr>
        <w:spacing w:line="360" w:lineRule="auto"/>
        <w:jc w:val="both"/>
        <w:rPr>
          <w:rFonts w:ascii="Palatino Linotype" w:eastAsiaTheme="minorEastAsia" w:hAnsi="Palatino Linotype"/>
          <w:sz w:val="20"/>
          <w:lang w:val="es-419"/>
        </w:rPr>
      </w:pPr>
    </w:p>
    <w:p w14:paraId="0E211FDA" w14:textId="27CFB9A6" w:rsidR="00161CD8" w:rsidRPr="001A1CF4" w:rsidRDefault="00161CD8" w:rsidP="001A1CF4">
      <w:pPr>
        <w:spacing w:line="360" w:lineRule="auto"/>
        <w:jc w:val="both"/>
        <w:rPr>
          <w:rFonts w:ascii="Palatino Linotype" w:eastAsiaTheme="minorEastAsia" w:hAnsi="Palatino Linotype"/>
          <w:sz w:val="20"/>
          <w:lang w:val="es-419"/>
        </w:rPr>
      </w:pPr>
    </w:p>
    <w:p w14:paraId="6711EBC5" w14:textId="358ED5EF" w:rsidR="00161CD8" w:rsidRPr="001A1CF4" w:rsidRDefault="00161CD8" w:rsidP="001A1CF4">
      <w:pPr>
        <w:spacing w:line="360" w:lineRule="auto"/>
        <w:jc w:val="both"/>
        <w:rPr>
          <w:rFonts w:ascii="Palatino Linotype" w:eastAsiaTheme="minorEastAsia" w:hAnsi="Palatino Linotype"/>
          <w:sz w:val="20"/>
          <w:lang w:val="es-419"/>
        </w:rPr>
      </w:pPr>
    </w:p>
    <w:p w14:paraId="43B204D8" w14:textId="1F70B633" w:rsidR="00161CD8" w:rsidRPr="001A1CF4" w:rsidRDefault="00161CD8" w:rsidP="001A1CF4">
      <w:pPr>
        <w:spacing w:line="360" w:lineRule="auto"/>
        <w:jc w:val="both"/>
        <w:rPr>
          <w:rFonts w:ascii="Palatino Linotype" w:eastAsiaTheme="minorEastAsia" w:hAnsi="Palatino Linotype"/>
          <w:sz w:val="20"/>
          <w:lang w:val="es-419"/>
        </w:rPr>
      </w:pPr>
    </w:p>
    <w:p w14:paraId="420A934D" w14:textId="2AC1C378" w:rsidR="00161CD8" w:rsidRPr="001A1CF4" w:rsidRDefault="00161CD8" w:rsidP="001A1CF4">
      <w:pPr>
        <w:spacing w:line="360" w:lineRule="auto"/>
        <w:jc w:val="both"/>
        <w:rPr>
          <w:rFonts w:ascii="Palatino Linotype" w:eastAsiaTheme="minorEastAsia" w:hAnsi="Palatino Linotype"/>
          <w:sz w:val="20"/>
          <w:lang w:val="es-419"/>
        </w:rPr>
      </w:pPr>
    </w:p>
    <w:p w14:paraId="6674ABE8" w14:textId="24F3D0E7" w:rsidR="00161CD8" w:rsidRPr="001A1CF4" w:rsidRDefault="00161CD8" w:rsidP="001A1CF4">
      <w:pPr>
        <w:spacing w:line="360" w:lineRule="auto"/>
        <w:jc w:val="both"/>
        <w:rPr>
          <w:rFonts w:ascii="Palatino Linotype" w:eastAsiaTheme="minorEastAsia" w:hAnsi="Palatino Linotype"/>
          <w:sz w:val="20"/>
          <w:lang w:val="es-419"/>
        </w:rPr>
      </w:pPr>
    </w:p>
    <w:p w14:paraId="38A1FDCB" w14:textId="39922059" w:rsidR="00161CD8" w:rsidRPr="001A1CF4" w:rsidRDefault="00161CD8" w:rsidP="001A1CF4">
      <w:pPr>
        <w:spacing w:line="360" w:lineRule="auto"/>
        <w:jc w:val="both"/>
        <w:rPr>
          <w:rFonts w:ascii="Palatino Linotype" w:eastAsiaTheme="minorEastAsia" w:hAnsi="Palatino Linotype"/>
          <w:sz w:val="20"/>
          <w:lang w:val="es-419"/>
        </w:rPr>
      </w:pPr>
    </w:p>
    <w:p w14:paraId="35EFDABD" w14:textId="4DA7476C" w:rsidR="00161CD8" w:rsidRPr="001A1CF4" w:rsidRDefault="00161CD8" w:rsidP="001A1CF4">
      <w:pPr>
        <w:spacing w:line="360" w:lineRule="auto"/>
        <w:jc w:val="both"/>
        <w:rPr>
          <w:rFonts w:ascii="Palatino Linotype" w:eastAsiaTheme="minorEastAsia" w:hAnsi="Palatino Linotype"/>
          <w:sz w:val="20"/>
          <w:lang w:val="es-419"/>
        </w:rPr>
      </w:pPr>
    </w:p>
    <w:p w14:paraId="256BCE02" w14:textId="33CAD90D" w:rsidR="00161CD8" w:rsidRPr="001A1CF4" w:rsidRDefault="00161CD8" w:rsidP="001A1CF4">
      <w:pPr>
        <w:spacing w:line="360" w:lineRule="auto"/>
        <w:jc w:val="both"/>
        <w:rPr>
          <w:rFonts w:ascii="Palatino Linotype" w:eastAsiaTheme="minorEastAsia" w:hAnsi="Palatino Linotype"/>
          <w:sz w:val="20"/>
          <w:lang w:val="es-419"/>
        </w:rPr>
      </w:pPr>
    </w:p>
    <w:p w14:paraId="07F595A7" w14:textId="737AD78B" w:rsidR="00161CD8" w:rsidRPr="001A1CF4" w:rsidRDefault="00161CD8" w:rsidP="001A1CF4">
      <w:pPr>
        <w:spacing w:line="360" w:lineRule="auto"/>
        <w:jc w:val="both"/>
        <w:rPr>
          <w:rFonts w:ascii="Palatino Linotype" w:eastAsiaTheme="minorEastAsia" w:hAnsi="Palatino Linotype"/>
          <w:sz w:val="20"/>
          <w:lang w:val="es-419"/>
        </w:rPr>
      </w:pPr>
    </w:p>
    <w:p w14:paraId="4AABF252" w14:textId="77777777" w:rsidR="00161CD8" w:rsidRPr="001A1CF4" w:rsidRDefault="00161CD8" w:rsidP="001A1CF4">
      <w:pPr>
        <w:spacing w:line="360" w:lineRule="auto"/>
        <w:jc w:val="both"/>
        <w:rPr>
          <w:rFonts w:ascii="Palatino Linotype" w:eastAsiaTheme="minorEastAsia" w:hAnsi="Palatino Linotype"/>
          <w:sz w:val="20"/>
          <w:lang w:val="es-419"/>
        </w:rPr>
      </w:pPr>
    </w:p>
    <w:p w14:paraId="0F9119AB" w14:textId="77777777" w:rsidR="0086430F" w:rsidRPr="001A1CF4" w:rsidRDefault="0086430F" w:rsidP="001A1CF4">
      <w:pPr>
        <w:spacing w:line="360" w:lineRule="auto"/>
        <w:jc w:val="both"/>
        <w:rPr>
          <w:rFonts w:ascii="Palatino Linotype" w:eastAsiaTheme="minorEastAsia" w:hAnsi="Palatino Linotype"/>
          <w:sz w:val="20"/>
          <w:lang w:val="es-419"/>
        </w:rPr>
      </w:pPr>
    </w:p>
    <w:p w14:paraId="4C927E67" w14:textId="77777777" w:rsidR="0086430F" w:rsidRPr="001A1CF4" w:rsidRDefault="0086430F" w:rsidP="001A1CF4">
      <w:pPr>
        <w:spacing w:line="360" w:lineRule="auto"/>
        <w:jc w:val="both"/>
        <w:rPr>
          <w:rFonts w:ascii="Palatino Linotype" w:eastAsiaTheme="minorEastAsia" w:hAnsi="Palatino Linotype"/>
          <w:sz w:val="20"/>
          <w:lang w:val="es-419"/>
        </w:rPr>
      </w:pPr>
    </w:p>
    <w:p w14:paraId="2B08019F" w14:textId="77777777" w:rsidR="0086430F" w:rsidRPr="001A1CF4" w:rsidRDefault="0086430F" w:rsidP="001A1CF4">
      <w:pPr>
        <w:spacing w:line="360" w:lineRule="auto"/>
        <w:jc w:val="both"/>
        <w:rPr>
          <w:rFonts w:ascii="Palatino Linotype" w:eastAsiaTheme="minorEastAsia" w:hAnsi="Palatino Linotype"/>
          <w:sz w:val="20"/>
          <w:lang w:val="es-419"/>
        </w:rPr>
      </w:pPr>
    </w:p>
    <w:p w14:paraId="6D33002F" w14:textId="77777777" w:rsidR="0086430F" w:rsidRPr="001A1CF4" w:rsidRDefault="0086430F" w:rsidP="001A1CF4">
      <w:pPr>
        <w:spacing w:line="360" w:lineRule="auto"/>
        <w:jc w:val="both"/>
        <w:rPr>
          <w:rFonts w:ascii="Palatino Linotype" w:eastAsiaTheme="minorEastAsia" w:hAnsi="Palatino Linotype"/>
          <w:sz w:val="20"/>
          <w:lang w:val="es-419"/>
        </w:rPr>
      </w:pPr>
    </w:p>
    <w:p w14:paraId="589AF998" w14:textId="77777777" w:rsidR="0086430F" w:rsidRPr="001A1CF4" w:rsidRDefault="0086430F" w:rsidP="001A1CF4">
      <w:pPr>
        <w:spacing w:line="360" w:lineRule="auto"/>
        <w:jc w:val="both"/>
        <w:rPr>
          <w:rFonts w:ascii="Palatino Linotype" w:eastAsiaTheme="minorEastAsia" w:hAnsi="Palatino Linotype"/>
          <w:sz w:val="20"/>
          <w:lang w:val="es-419"/>
        </w:rPr>
      </w:pPr>
    </w:p>
    <w:p w14:paraId="4C66130F" w14:textId="77777777" w:rsidR="0086430F" w:rsidRPr="001A1CF4" w:rsidRDefault="0086430F" w:rsidP="001A1CF4">
      <w:pPr>
        <w:spacing w:line="360" w:lineRule="auto"/>
        <w:jc w:val="both"/>
        <w:rPr>
          <w:rFonts w:ascii="Palatino Linotype" w:eastAsiaTheme="minorEastAsia" w:hAnsi="Palatino Linotype"/>
          <w:sz w:val="20"/>
          <w:lang w:val="es-419"/>
        </w:rPr>
      </w:pPr>
    </w:p>
    <w:p w14:paraId="02F6144C" w14:textId="77777777" w:rsidR="0086430F" w:rsidRPr="001A1CF4" w:rsidRDefault="0086430F" w:rsidP="001A1CF4">
      <w:pPr>
        <w:spacing w:line="360" w:lineRule="auto"/>
        <w:jc w:val="both"/>
        <w:rPr>
          <w:rFonts w:ascii="Palatino Linotype" w:eastAsiaTheme="minorEastAsia" w:hAnsi="Palatino Linotype"/>
          <w:sz w:val="20"/>
          <w:lang w:val="es-419"/>
        </w:rPr>
      </w:pPr>
    </w:p>
    <w:p w14:paraId="35756607" w14:textId="77777777" w:rsidR="0086430F" w:rsidRPr="001A1CF4" w:rsidRDefault="0086430F" w:rsidP="001A1CF4">
      <w:pPr>
        <w:spacing w:line="360" w:lineRule="auto"/>
        <w:jc w:val="both"/>
        <w:rPr>
          <w:rFonts w:ascii="Palatino Linotype" w:eastAsiaTheme="minorEastAsia" w:hAnsi="Palatino Linotype"/>
          <w:sz w:val="20"/>
          <w:lang w:val="es-419"/>
        </w:rPr>
      </w:pPr>
    </w:p>
    <w:p w14:paraId="73D7D9C8" w14:textId="77777777" w:rsidR="0086430F" w:rsidRPr="001A1CF4" w:rsidRDefault="0086430F" w:rsidP="001A1CF4">
      <w:pPr>
        <w:spacing w:line="360" w:lineRule="auto"/>
        <w:jc w:val="both"/>
        <w:rPr>
          <w:rFonts w:ascii="Palatino Linotype" w:eastAsiaTheme="minorEastAsia" w:hAnsi="Palatino Linotype"/>
          <w:sz w:val="20"/>
          <w:lang w:val="es-419"/>
        </w:rPr>
      </w:pPr>
    </w:p>
    <w:p w14:paraId="3ACACA30" w14:textId="77777777" w:rsidR="0086430F" w:rsidRPr="001A1CF4" w:rsidRDefault="0086430F" w:rsidP="001A1CF4">
      <w:pPr>
        <w:spacing w:line="360" w:lineRule="auto"/>
        <w:jc w:val="both"/>
        <w:rPr>
          <w:rFonts w:ascii="Palatino Linotype" w:hAnsi="Palatino Linotype"/>
          <w:b/>
          <w:sz w:val="28"/>
          <w:szCs w:val="28"/>
        </w:rPr>
      </w:pPr>
    </w:p>
    <w:sectPr w:rsidR="0086430F" w:rsidRPr="001A1CF4"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15107" w14:textId="77777777" w:rsidR="00AA2B98" w:rsidRDefault="00AA2B98" w:rsidP="00C80F8C">
      <w:r>
        <w:separator/>
      </w:r>
    </w:p>
  </w:endnote>
  <w:endnote w:type="continuationSeparator" w:id="0">
    <w:p w14:paraId="007B25B1" w14:textId="77777777" w:rsidR="00AA2B98" w:rsidRDefault="00AA2B9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26D263C8" w:rsidR="002D69E5" w:rsidRPr="0010196A" w:rsidRDefault="002D69E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F7269">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F7269">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42D30818" w:rsidR="002D69E5" w:rsidRPr="0010196A" w:rsidRDefault="002D69E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F726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F7269">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DDA16" w14:textId="77777777" w:rsidR="00AA2B98" w:rsidRDefault="00AA2B98" w:rsidP="00C80F8C">
      <w:r>
        <w:separator/>
      </w:r>
    </w:p>
  </w:footnote>
  <w:footnote w:type="continuationSeparator" w:id="0">
    <w:p w14:paraId="5B205E42" w14:textId="77777777" w:rsidR="00AA2B98" w:rsidRDefault="00AA2B98"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2D69E5" w:rsidRDefault="00AA2B9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2D69E5" w:rsidRPr="0010196A" w:rsidRDefault="00AA2B9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D69E5" w:rsidRPr="008F2CCC" w14:paraId="1F097D8A" w14:textId="77777777" w:rsidTr="00DA50F6">
      <w:tc>
        <w:tcPr>
          <w:tcW w:w="3261" w:type="dxa"/>
          <w:vMerge w:val="restart"/>
        </w:tcPr>
        <w:p w14:paraId="1F780A0C" w14:textId="1EFF25F4" w:rsidR="002D69E5" w:rsidRPr="008F2CCC" w:rsidRDefault="002D69E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D69E5" w:rsidRPr="00664658" w:rsidRDefault="002D69E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26515CD" w:rsidR="002D69E5" w:rsidRPr="00664658" w:rsidRDefault="00F0754D" w:rsidP="002C6D7E">
          <w:pPr>
            <w:jc w:val="both"/>
            <w:rPr>
              <w:rFonts w:ascii="Palatino Linotype" w:hAnsi="Palatino Linotype"/>
              <w:b/>
              <w:sz w:val="22"/>
              <w:szCs w:val="22"/>
              <w:lang w:val="es-ES_tradnl"/>
            </w:rPr>
          </w:pPr>
          <w:r>
            <w:rPr>
              <w:rFonts w:ascii="Palatino Linotype" w:hAnsi="Palatino Linotype"/>
              <w:b/>
              <w:sz w:val="22"/>
              <w:szCs w:val="22"/>
              <w:lang w:val="es-ES_tradnl"/>
            </w:rPr>
            <w:t>0</w:t>
          </w:r>
          <w:r w:rsidR="005A7D7A">
            <w:rPr>
              <w:rFonts w:ascii="Palatino Linotype" w:hAnsi="Palatino Linotype"/>
              <w:b/>
              <w:sz w:val="22"/>
              <w:szCs w:val="22"/>
              <w:lang w:val="es-ES_tradnl"/>
            </w:rPr>
            <w:t>0</w:t>
          </w:r>
          <w:r>
            <w:rPr>
              <w:rFonts w:ascii="Palatino Linotype" w:hAnsi="Palatino Linotype"/>
              <w:b/>
              <w:sz w:val="22"/>
              <w:szCs w:val="22"/>
              <w:lang w:val="es-ES_tradnl"/>
            </w:rPr>
            <w:t>962</w:t>
          </w:r>
          <w:r w:rsidRPr="002A2503">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2D69E5" w:rsidRPr="008F2CCC" w14:paraId="049677A3" w14:textId="77777777" w:rsidTr="00DA50F6">
      <w:tc>
        <w:tcPr>
          <w:tcW w:w="3261" w:type="dxa"/>
          <w:vMerge/>
        </w:tcPr>
        <w:p w14:paraId="4A21EAC1" w14:textId="5C1F145E" w:rsidR="002D69E5" w:rsidRPr="008F2CCC" w:rsidRDefault="002D69E5" w:rsidP="00D41D47">
          <w:pPr>
            <w:rPr>
              <w:rFonts w:ascii="Palatino Linotype" w:hAnsi="Palatino Linotype"/>
              <w:b/>
              <w:sz w:val="22"/>
              <w:szCs w:val="22"/>
              <w:lang w:val="es-ES_tradnl"/>
            </w:rPr>
          </w:pPr>
        </w:p>
      </w:tc>
      <w:tc>
        <w:tcPr>
          <w:tcW w:w="2551" w:type="dxa"/>
          <w:shd w:val="clear" w:color="auto" w:fill="auto"/>
        </w:tcPr>
        <w:p w14:paraId="1237BCDE" w14:textId="77777777" w:rsidR="002D69E5" w:rsidRPr="00664658" w:rsidRDefault="002D69E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A59DF63" w:rsidR="002D69E5" w:rsidRPr="00206B99" w:rsidRDefault="00F0754D" w:rsidP="00E11C4F">
          <w:pPr>
            <w:jc w:val="both"/>
            <w:rPr>
              <w:rFonts w:ascii="Palatino Linotype" w:hAnsi="Palatino Linotype"/>
              <w:b/>
              <w:lang w:val="es-419"/>
            </w:rPr>
          </w:pPr>
          <w:r w:rsidRPr="00F0754D">
            <w:rPr>
              <w:rFonts w:ascii="Palatino Linotype" w:hAnsi="Palatino Linotype"/>
              <w:b/>
              <w:lang w:val="es-419"/>
            </w:rPr>
            <w:t>Ayuntamiento de Ecatepec de Morelos</w:t>
          </w:r>
        </w:p>
      </w:tc>
    </w:tr>
    <w:tr w:rsidR="002D69E5" w:rsidRPr="008F2CCC" w14:paraId="72CD087D" w14:textId="77777777" w:rsidTr="00DA50F6">
      <w:trPr>
        <w:trHeight w:val="228"/>
      </w:trPr>
      <w:tc>
        <w:tcPr>
          <w:tcW w:w="3261" w:type="dxa"/>
          <w:vMerge/>
        </w:tcPr>
        <w:p w14:paraId="1B78656F" w14:textId="01E6F6F6" w:rsidR="002D69E5" w:rsidRPr="008F2CCC" w:rsidRDefault="002D69E5" w:rsidP="00070856">
          <w:pPr>
            <w:rPr>
              <w:rFonts w:ascii="Palatino Linotype" w:hAnsi="Palatino Linotype"/>
              <w:b/>
              <w:sz w:val="22"/>
              <w:szCs w:val="22"/>
              <w:lang w:val="es-ES_tradnl"/>
            </w:rPr>
          </w:pPr>
        </w:p>
      </w:tc>
      <w:tc>
        <w:tcPr>
          <w:tcW w:w="2551" w:type="dxa"/>
          <w:shd w:val="clear" w:color="auto" w:fill="auto"/>
        </w:tcPr>
        <w:p w14:paraId="74D81628" w14:textId="3839B3E6" w:rsidR="002D69E5" w:rsidRPr="00664658" w:rsidRDefault="002D69E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D69E5" w:rsidRPr="00664658" w:rsidRDefault="002D69E5"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D69E5" w:rsidRPr="0010196A" w:rsidRDefault="002D69E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7B539D70" w:rsidR="002D69E5" w:rsidRPr="0010196A" w:rsidRDefault="00AA2B9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D69E5" w:rsidRPr="008F2CCC" w14:paraId="6ABABA57" w14:textId="77777777" w:rsidTr="005B5501">
      <w:tc>
        <w:tcPr>
          <w:tcW w:w="4253" w:type="dxa"/>
          <w:vMerge w:val="restart"/>
          <w:shd w:val="clear" w:color="auto" w:fill="auto"/>
        </w:tcPr>
        <w:p w14:paraId="6AA376CC" w14:textId="1E62217E" w:rsidR="002D69E5" w:rsidRPr="008F2CCC" w:rsidRDefault="002D69E5"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D69E5" w:rsidRPr="008F2CCC" w:rsidRDefault="002D69E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D30BBB1" w:rsidR="002D69E5" w:rsidRPr="008F2CCC" w:rsidRDefault="00F0754D" w:rsidP="00206B99">
          <w:pPr>
            <w:jc w:val="both"/>
            <w:rPr>
              <w:rFonts w:ascii="Palatino Linotype" w:hAnsi="Palatino Linotype"/>
              <w:b/>
              <w:sz w:val="22"/>
              <w:szCs w:val="22"/>
              <w:lang w:val="es-ES_tradnl"/>
            </w:rPr>
          </w:pPr>
          <w:r>
            <w:rPr>
              <w:rFonts w:ascii="Palatino Linotype" w:hAnsi="Palatino Linotype"/>
              <w:b/>
              <w:sz w:val="22"/>
              <w:szCs w:val="22"/>
              <w:lang w:val="es-ES_tradnl"/>
            </w:rPr>
            <w:t>0</w:t>
          </w:r>
          <w:r w:rsidR="005A7D7A">
            <w:rPr>
              <w:rFonts w:ascii="Palatino Linotype" w:hAnsi="Palatino Linotype"/>
              <w:b/>
              <w:sz w:val="22"/>
              <w:szCs w:val="22"/>
              <w:lang w:val="es-ES_tradnl"/>
            </w:rPr>
            <w:t>0</w:t>
          </w:r>
          <w:r>
            <w:rPr>
              <w:rFonts w:ascii="Palatino Linotype" w:hAnsi="Palatino Linotype"/>
              <w:b/>
              <w:sz w:val="22"/>
              <w:szCs w:val="22"/>
              <w:lang w:val="es-ES_tradnl"/>
            </w:rPr>
            <w:t>962</w:t>
          </w:r>
          <w:r w:rsidR="002A2503" w:rsidRPr="002A2503">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2D69E5" w:rsidRPr="008F2CCC" w14:paraId="3B45FB53" w14:textId="77777777" w:rsidTr="005B5501">
      <w:tc>
        <w:tcPr>
          <w:tcW w:w="4253" w:type="dxa"/>
          <w:vMerge/>
          <w:shd w:val="clear" w:color="auto" w:fill="auto"/>
        </w:tcPr>
        <w:p w14:paraId="188B82EF" w14:textId="77777777" w:rsidR="002D69E5" w:rsidRPr="008F2CCC" w:rsidRDefault="002D69E5" w:rsidP="00A2780F">
          <w:pPr>
            <w:rPr>
              <w:rFonts w:ascii="Palatino Linotype" w:hAnsi="Palatino Linotype"/>
              <w:b/>
              <w:sz w:val="22"/>
              <w:szCs w:val="22"/>
              <w:lang w:val="es-ES_tradnl"/>
            </w:rPr>
          </w:pPr>
        </w:p>
      </w:tc>
      <w:tc>
        <w:tcPr>
          <w:tcW w:w="2552" w:type="dxa"/>
          <w:shd w:val="clear" w:color="auto" w:fill="auto"/>
        </w:tcPr>
        <w:p w14:paraId="3B2AD0CF" w14:textId="77777777" w:rsidR="002D69E5" w:rsidRPr="008F2CCC" w:rsidRDefault="002D69E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E22EBB3" w:rsidR="002D69E5" w:rsidRPr="003305CB" w:rsidRDefault="00BF7269" w:rsidP="00495809">
          <w:pPr>
            <w:jc w:val="both"/>
            <w:rPr>
              <w:rFonts w:ascii="Palatino Linotype" w:hAnsi="Palatino Linotype"/>
              <w:b/>
              <w:sz w:val="22"/>
              <w:szCs w:val="22"/>
              <w:lang w:val="es-419"/>
            </w:rPr>
          </w:pPr>
          <w:r>
            <w:rPr>
              <w:rFonts w:ascii="Palatino Linotype" w:hAnsi="Palatino Linotype"/>
              <w:b/>
              <w:sz w:val="22"/>
              <w:szCs w:val="22"/>
              <w:lang w:val="es-419"/>
            </w:rPr>
            <w:t>XXXXX XXXXXXX XXXX</w:t>
          </w:r>
        </w:p>
      </w:tc>
    </w:tr>
    <w:tr w:rsidR="002D69E5" w:rsidRPr="008F2CCC" w14:paraId="28A493EB" w14:textId="77777777" w:rsidTr="005B5501">
      <w:trPr>
        <w:trHeight w:val="228"/>
      </w:trPr>
      <w:tc>
        <w:tcPr>
          <w:tcW w:w="4253" w:type="dxa"/>
          <w:vMerge/>
          <w:shd w:val="clear" w:color="auto" w:fill="auto"/>
        </w:tcPr>
        <w:p w14:paraId="06C77D31" w14:textId="77777777" w:rsidR="002D69E5" w:rsidRPr="008F2CCC" w:rsidRDefault="002D69E5" w:rsidP="00E37C88">
          <w:pPr>
            <w:rPr>
              <w:rFonts w:ascii="Palatino Linotype" w:hAnsi="Palatino Linotype"/>
              <w:b/>
              <w:sz w:val="22"/>
              <w:szCs w:val="22"/>
              <w:lang w:val="es-ES_tradnl"/>
            </w:rPr>
          </w:pPr>
        </w:p>
      </w:tc>
      <w:tc>
        <w:tcPr>
          <w:tcW w:w="2552" w:type="dxa"/>
          <w:shd w:val="clear" w:color="auto" w:fill="auto"/>
        </w:tcPr>
        <w:p w14:paraId="2E1A72B4" w14:textId="77777777" w:rsidR="002D69E5" w:rsidRPr="008F2CCC" w:rsidRDefault="002D69E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DD617E0" w:rsidR="002D69E5" w:rsidRPr="00206B99" w:rsidRDefault="00F0754D" w:rsidP="00E55A5D">
          <w:pPr>
            <w:jc w:val="both"/>
            <w:rPr>
              <w:rFonts w:ascii="Palatino Linotype" w:hAnsi="Palatino Linotype"/>
              <w:b/>
              <w:lang w:val="es-419"/>
            </w:rPr>
          </w:pPr>
          <w:r w:rsidRPr="00F0754D">
            <w:rPr>
              <w:rFonts w:ascii="Palatino Linotype" w:hAnsi="Palatino Linotype"/>
              <w:b/>
              <w:lang w:val="es-419"/>
            </w:rPr>
            <w:t>Ayuntamiento de Ecatepec de Morelos</w:t>
          </w:r>
        </w:p>
      </w:tc>
    </w:tr>
    <w:tr w:rsidR="002D69E5" w:rsidRPr="008F2CCC" w14:paraId="0F114FF0" w14:textId="77777777" w:rsidTr="005B5501">
      <w:tc>
        <w:tcPr>
          <w:tcW w:w="4253" w:type="dxa"/>
          <w:vMerge/>
          <w:shd w:val="clear" w:color="auto" w:fill="auto"/>
        </w:tcPr>
        <w:p w14:paraId="4CCB64BA" w14:textId="77777777" w:rsidR="002D69E5" w:rsidRPr="008F2CCC" w:rsidRDefault="002D69E5" w:rsidP="00A2780F">
          <w:pPr>
            <w:rPr>
              <w:rFonts w:ascii="Palatino Linotype" w:hAnsi="Palatino Linotype"/>
              <w:b/>
              <w:sz w:val="22"/>
              <w:szCs w:val="22"/>
              <w:lang w:val="es-ES_tradnl"/>
            </w:rPr>
          </w:pPr>
        </w:p>
      </w:tc>
      <w:tc>
        <w:tcPr>
          <w:tcW w:w="2552" w:type="dxa"/>
          <w:shd w:val="clear" w:color="auto" w:fill="auto"/>
        </w:tcPr>
        <w:p w14:paraId="31E422EA" w14:textId="63649A07" w:rsidR="002D69E5" w:rsidRPr="008F2CCC" w:rsidRDefault="002D69E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D69E5" w:rsidRPr="008F2CCC" w:rsidRDefault="002D69E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D69E5" w:rsidRPr="0010196A" w:rsidRDefault="002D69E5"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5AF36CAC"/>
    <w:multiLevelType w:val="hybridMultilevel"/>
    <w:tmpl w:val="7EAAC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131078" w:nlCheck="1" w:checkStyle="0"/>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83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DA0"/>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43"/>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330A"/>
    <w:rsid w:val="00043943"/>
    <w:rsid w:val="0004425E"/>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A17"/>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9EE"/>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7DA"/>
    <w:rsid w:val="00076B33"/>
    <w:rsid w:val="00076FD9"/>
    <w:rsid w:val="00077015"/>
    <w:rsid w:val="00077193"/>
    <w:rsid w:val="00077AC1"/>
    <w:rsid w:val="00077B79"/>
    <w:rsid w:val="00077BB8"/>
    <w:rsid w:val="00077BC0"/>
    <w:rsid w:val="0008043B"/>
    <w:rsid w:val="00080F12"/>
    <w:rsid w:val="0008139C"/>
    <w:rsid w:val="00081B66"/>
    <w:rsid w:val="0008338D"/>
    <w:rsid w:val="00084079"/>
    <w:rsid w:val="0008420F"/>
    <w:rsid w:val="000847B2"/>
    <w:rsid w:val="00085229"/>
    <w:rsid w:val="0008542A"/>
    <w:rsid w:val="00085585"/>
    <w:rsid w:val="00085973"/>
    <w:rsid w:val="000861FF"/>
    <w:rsid w:val="000863E7"/>
    <w:rsid w:val="0008668D"/>
    <w:rsid w:val="00086980"/>
    <w:rsid w:val="0008710F"/>
    <w:rsid w:val="0008725C"/>
    <w:rsid w:val="00087D47"/>
    <w:rsid w:val="00090A5A"/>
    <w:rsid w:val="00090C67"/>
    <w:rsid w:val="00090CC8"/>
    <w:rsid w:val="00091451"/>
    <w:rsid w:val="000922B0"/>
    <w:rsid w:val="00092385"/>
    <w:rsid w:val="00092543"/>
    <w:rsid w:val="00092789"/>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5B5"/>
    <w:rsid w:val="000A66D7"/>
    <w:rsid w:val="000A6B97"/>
    <w:rsid w:val="000A6CC7"/>
    <w:rsid w:val="000A6D1B"/>
    <w:rsid w:val="000A7958"/>
    <w:rsid w:val="000A7A90"/>
    <w:rsid w:val="000A7B48"/>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2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222"/>
    <w:rsid w:val="000D3E87"/>
    <w:rsid w:val="000D447F"/>
    <w:rsid w:val="000D5436"/>
    <w:rsid w:val="000D55F8"/>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1CED"/>
    <w:rsid w:val="000E22F2"/>
    <w:rsid w:val="000E255A"/>
    <w:rsid w:val="000E260E"/>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96A"/>
    <w:rsid w:val="00101BFD"/>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27FF"/>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CE"/>
    <w:rsid w:val="00150B44"/>
    <w:rsid w:val="00150BAE"/>
    <w:rsid w:val="00150CF7"/>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130A"/>
    <w:rsid w:val="00191B16"/>
    <w:rsid w:val="00192AE8"/>
    <w:rsid w:val="00192B47"/>
    <w:rsid w:val="0019369B"/>
    <w:rsid w:val="00193D12"/>
    <w:rsid w:val="0019504F"/>
    <w:rsid w:val="00195288"/>
    <w:rsid w:val="0019536A"/>
    <w:rsid w:val="00195500"/>
    <w:rsid w:val="00195609"/>
    <w:rsid w:val="00195662"/>
    <w:rsid w:val="00195F6E"/>
    <w:rsid w:val="001962AC"/>
    <w:rsid w:val="00196737"/>
    <w:rsid w:val="00196F9C"/>
    <w:rsid w:val="00197E56"/>
    <w:rsid w:val="001A0054"/>
    <w:rsid w:val="001A12F5"/>
    <w:rsid w:val="001A14F4"/>
    <w:rsid w:val="001A19AF"/>
    <w:rsid w:val="001A1CF4"/>
    <w:rsid w:val="001A1D0F"/>
    <w:rsid w:val="001A2717"/>
    <w:rsid w:val="001A280D"/>
    <w:rsid w:val="001A2917"/>
    <w:rsid w:val="001A2C39"/>
    <w:rsid w:val="001A2CBD"/>
    <w:rsid w:val="001A3095"/>
    <w:rsid w:val="001A328E"/>
    <w:rsid w:val="001A3890"/>
    <w:rsid w:val="001A397C"/>
    <w:rsid w:val="001A3FEF"/>
    <w:rsid w:val="001A43AC"/>
    <w:rsid w:val="001A4549"/>
    <w:rsid w:val="001A474B"/>
    <w:rsid w:val="001A5211"/>
    <w:rsid w:val="001A5882"/>
    <w:rsid w:val="001A59B8"/>
    <w:rsid w:val="001A7352"/>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C5F"/>
    <w:rsid w:val="001B6EFE"/>
    <w:rsid w:val="001B7D50"/>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8CB"/>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9E"/>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BDE"/>
    <w:rsid w:val="002064B3"/>
    <w:rsid w:val="00206B99"/>
    <w:rsid w:val="00206EF4"/>
    <w:rsid w:val="002076CF"/>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819"/>
    <w:rsid w:val="002419F3"/>
    <w:rsid w:val="00241C2E"/>
    <w:rsid w:val="00241C56"/>
    <w:rsid w:val="00242562"/>
    <w:rsid w:val="00242608"/>
    <w:rsid w:val="00242C67"/>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8BB"/>
    <w:rsid w:val="00277DD9"/>
    <w:rsid w:val="0028019C"/>
    <w:rsid w:val="00280D38"/>
    <w:rsid w:val="0028167B"/>
    <w:rsid w:val="00281AA4"/>
    <w:rsid w:val="0028232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503"/>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38F"/>
    <w:rsid w:val="002B1EFF"/>
    <w:rsid w:val="002B1F09"/>
    <w:rsid w:val="002B2608"/>
    <w:rsid w:val="002B285A"/>
    <w:rsid w:val="002B29D7"/>
    <w:rsid w:val="002B2AF8"/>
    <w:rsid w:val="002B2F18"/>
    <w:rsid w:val="002B323A"/>
    <w:rsid w:val="002B38AB"/>
    <w:rsid w:val="002B38CF"/>
    <w:rsid w:val="002B52B8"/>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543"/>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7A1"/>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D6D"/>
    <w:rsid w:val="002D69E5"/>
    <w:rsid w:val="002D7159"/>
    <w:rsid w:val="002D773B"/>
    <w:rsid w:val="002D7957"/>
    <w:rsid w:val="002D79D3"/>
    <w:rsid w:val="002E0326"/>
    <w:rsid w:val="002E0AF3"/>
    <w:rsid w:val="002E1112"/>
    <w:rsid w:val="002E1339"/>
    <w:rsid w:val="002E1819"/>
    <w:rsid w:val="002E1A06"/>
    <w:rsid w:val="002E1BB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4F7E"/>
    <w:rsid w:val="002F5860"/>
    <w:rsid w:val="002F59FA"/>
    <w:rsid w:val="002F5CE4"/>
    <w:rsid w:val="002F60DF"/>
    <w:rsid w:val="002F6259"/>
    <w:rsid w:val="002F69BB"/>
    <w:rsid w:val="002F6E11"/>
    <w:rsid w:val="002F7434"/>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37B29"/>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C38"/>
    <w:rsid w:val="00346FC1"/>
    <w:rsid w:val="003473CE"/>
    <w:rsid w:val="00347459"/>
    <w:rsid w:val="003474F9"/>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457"/>
    <w:rsid w:val="00354695"/>
    <w:rsid w:val="0035481E"/>
    <w:rsid w:val="00354C5B"/>
    <w:rsid w:val="00354CDD"/>
    <w:rsid w:val="003552BF"/>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97C34"/>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9C"/>
    <w:rsid w:val="003B1B40"/>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7EC"/>
    <w:rsid w:val="003E1926"/>
    <w:rsid w:val="003E20C1"/>
    <w:rsid w:val="003E222D"/>
    <w:rsid w:val="003E22CB"/>
    <w:rsid w:val="003E2402"/>
    <w:rsid w:val="003E2C19"/>
    <w:rsid w:val="003E349B"/>
    <w:rsid w:val="003E35A1"/>
    <w:rsid w:val="003E3694"/>
    <w:rsid w:val="003E3832"/>
    <w:rsid w:val="003E3AFA"/>
    <w:rsid w:val="003E446F"/>
    <w:rsid w:val="003E4810"/>
    <w:rsid w:val="003E58F5"/>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842"/>
    <w:rsid w:val="003F1D20"/>
    <w:rsid w:val="003F1D4C"/>
    <w:rsid w:val="003F1FF7"/>
    <w:rsid w:val="003F216F"/>
    <w:rsid w:val="003F2B44"/>
    <w:rsid w:val="003F2F77"/>
    <w:rsid w:val="003F38D6"/>
    <w:rsid w:val="003F45DE"/>
    <w:rsid w:val="003F4BAB"/>
    <w:rsid w:val="003F4DDF"/>
    <w:rsid w:val="003F4F0B"/>
    <w:rsid w:val="003F614E"/>
    <w:rsid w:val="003F623D"/>
    <w:rsid w:val="003F6657"/>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CF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6D2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5F1"/>
    <w:rsid w:val="00481B20"/>
    <w:rsid w:val="00481E81"/>
    <w:rsid w:val="00481EE4"/>
    <w:rsid w:val="004821F9"/>
    <w:rsid w:val="004825A2"/>
    <w:rsid w:val="0048271E"/>
    <w:rsid w:val="00482B20"/>
    <w:rsid w:val="00483122"/>
    <w:rsid w:val="004836DF"/>
    <w:rsid w:val="00483AF3"/>
    <w:rsid w:val="00484100"/>
    <w:rsid w:val="004841A7"/>
    <w:rsid w:val="00484642"/>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0B51"/>
    <w:rsid w:val="004B1A91"/>
    <w:rsid w:val="004B1BB1"/>
    <w:rsid w:val="004B2086"/>
    <w:rsid w:val="004B2305"/>
    <w:rsid w:val="004B2C2F"/>
    <w:rsid w:val="004B2E59"/>
    <w:rsid w:val="004B3947"/>
    <w:rsid w:val="004B3B51"/>
    <w:rsid w:val="004B3DAC"/>
    <w:rsid w:val="004B3E06"/>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2BF3"/>
    <w:rsid w:val="004C4245"/>
    <w:rsid w:val="004C45EE"/>
    <w:rsid w:val="004C498A"/>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6F5C"/>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A01"/>
    <w:rsid w:val="004F5C0F"/>
    <w:rsid w:val="004F6D48"/>
    <w:rsid w:val="004F73FB"/>
    <w:rsid w:val="004F758D"/>
    <w:rsid w:val="004F763E"/>
    <w:rsid w:val="004F768B"/>
    <w:rsid w:val="004F7BFF"/>
    <w:rsid w:val="005003FA"/>
    <w:rsid w:val="00500B8C"/>
    <w:rsid w:val="005017C0"/>
    <w:rsid w:val="00501881"/>
    <w:rsid w:val="00501B2B"/>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60F"/>
    <w:rsid w:val="00513744"/>
    <w:rsid w:val="0051376A"/>
    <w:rsid w:val="00513F30"/>
    <w:rsid w:val="00514076"/>
    <w:rsid w:val="00514674"/>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5F6"/>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8CE"/>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7C4"/>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57C6D"/>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B1B"/>
    <w:rsid w:val="00576BEF"/>
    <w:rsid w:val="00576C21"/>
    <w:rsid w:val="00576C29"/>
    <w:rsid w:val="00576EBA"/>
    <w:rsid w:val="005774A6"/>
    <w:rsid w:val="005774DB"/>
    <w:rsid w:val="00577656"/>
    <w:rsid w:val="00577849"/>
    <w:rsid w:val="00577F5C"/>
    <w:rsid w:val="005806A9"/>
    <w:rsid w:val="005806E5"/>
    <w:rsid w:val="00581F80"/>
    <w:rsid w:val="0058283F"/>
    <w:rsid w:val="00582DE5"/>
    <w:rsid w:val="00583151"/>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BE1"/>
    <w:rsid w:val="005A5D7B"/>
    <w:rsid w:val="005A60C0"/>
    <w:rsid w:val="005A7195"/>
    <w:rsid w:val="005A7D7A"/>
    <w:rsid w:val="005A7E33"/>
    <w:rsid w:val="005B0786"/>
    <w:rsid w:val="005B12C5"/>
    <w:rsid w:val="005B1384"/>
    <w:rsid w:val="005B1571"/>
    <w:rsid w:val="005B1BAB"/>
    <w:rsid w:val="005B1DCF"/>
    <w:rsid w:val="005B23C8"/>
    <w:rsid w:val="005B2B39"/>
    <w:rsid w:val="005B2CF3"/>
    <w:rsid w:val="005B331F"/>
    <w:rsid w:val="005B442E"/>
    <w:rsid w:val="005B5043"/>
    <w:rsid w:val="005B5501"/>
    <w:rsid w:val="005B62FE"/>
    <w:rsid w:val="005B6571"/>
    <w:rsid w:val="005B690A"/>
    <w:rsid w:val="005B6913"/>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367C"/>
    <w:rsid w:val="005C45D2"/>
    <w:rsid w:val="005C49B4"/>
    <w:rsid w:val="005C4BAD"/>
    <w:rsid w:val="005C4DFE"/>
    <w:rsid w:val="005C5151"/>
    <w:rsid w:val="005C54BB"/>
    <w:rsid w:val="005C5547"/>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63B2"/>
    <w:rsid w:val="005E654B"/>
    <w:rsid w:val="005E66E9"/>
    <w:rsid w:val="005E68E9"/>
    <w:rsid w:val="005E6947"/>
    <w:rsid w:val="005E6E3C"/>
    <w:rsid w:val="005E7155"/>
    <w:rsid w:val="005E7228"/>
    <w:rsid w:val="005E7383"/>
    <w:rsid w:val="005E75D0"/>
    <w:rsid w:val="005E7646"/>
    <w:rsid w:val="005E777F"/>
    <w:rsid w:val="005E7DA8"/>
    <w:rsid w:val="005F02F1"/>
    <w:rsid w:val="005F0962"/>
    <w:rsid w:val="005F09E6"/>
    <w:rsid w:val="005F0E0A"/>
    <w:rsid w:val="005F1C83"/>
    <w:rsid w:val="005F1E1A"/>
    <w:rsid w:val="005F2534"/>
    <w:rsid w:val="005F27A0"/>
    <w:rsid w:val="005F28D3"/>
    <w:rsid w:val="005F2A5D"/>
    <w:rsid w:val="005F2B64"/>
    <w:rsid w:val="005F2BDA"/>
    <w:rsid w:val="005F3421"/>
    <w:rsid w:val="005F4830"/>
    <w:rsid w:val="005F48A8"/>
    <w:rsid w:val="005F4A88"/>
    <w:rsid w:val="005F50D7"/>
    <w:rsid w:val="005F54BC"/>
    <w:rsid w:val="005F5504"/>
    <w:rsid w:val="005F56AF"/>
    <w:rsid w:val="005F6AA0"/>
    <w:rsid w:val="006003DF"/>
    <w:rsid w:val="00600A8E"/>
    <w:rsid w:val="00601150"/>
    <w:rsid w:val="006011C5"/>
    <w:rsid w:val="00601329"/>
    <w:rsid w:val="006017E2"/>
    <w:rsid w:val="00601826"/>
    <w:rsid w:val="00602A6F"/>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B62"/>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727"/>
    <w:rsid w:val="00640AF2"/>
    <w:rsid w:val="0064155A"/>
    <w:rsid w:val="00641938"/>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7A8"/>
    <w:rsid w:val="00656BBE"/>
    <w:rsid w:val="00656CBA"/>
    <w:rsid w:val="00656EB8"/>
    <w:rsid w:val="00657406"/>
    <w:rsid w:val="006578F2"/>
    <w:rsid w:val="00660118"/>
    <w:rsid w:val="00660136"/>
    <w:rsid w:val="0066098F"/>
    <w:rsid w:val="00661215"/>
    <w:rsid w:val="00662073"/>
    <w:rsid w:val="0066224A"/>
    <w:rsid w:val="00662929"/>
    <w:rsid w:val="00662A81"/>
    <w:rsid w:val="00662E7F"/>
    <w:rsid w:val="0066328F"/>
    <w:rsid w:val="006635DB"/>
    <w:rsid w:val="00664060"/>
    <w:rsid w:val="00664658"/>
    <w:rsid w:val="006650E0"/>
    <w:rsid w:val="00665679"/>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5AC2"/>
    <w:rsid w:val="00686102"/>
    <w:rsid w:val="0068633E"/>
    <w:rsid w:val="00686440"/>
    <w:rsid w:val="0068657B"/>
    <w:rsid w:val="00686869"/>
    <w:rsid w:val="006868B0"/>
    <w:rsid w:val="00686FEE"/>
    <w:rsid w:val="006874FC"/>
    <w:rsid w:val="00690331"/>
    <w:rsid w:val="0069069F"/>
    <w:rsid w:val="0069120A"/>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0E6F"/>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C94"/>
    <w:rsid w:val="006C6E05"/>
    <w:rsid w:val="006C6E3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836"/>
    <w:rsid w:val="006E1976"/>
    <w:rsid w:val="006E1BB0"/>
    <w:rsid w:val="006E25F7"/>
    <w:rsid w:val="006E2C76"/>
    <w:rsid w:val="006E33F7"/>
    <w:rsid w:val="006E3AB6"/>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6A22"/>
    <w:rsid w:val="00707F2D"/>
    <w:rsid w:val="00710016"/>
    <w:rsid w:val="00710255"/>
    <w:rsid w:val="00710841"/>
    <w:rsid w:val="00710A2A"/>
    <w:rsid w:val="00711743"/>
    <w:rsid w:val="00711DE7"/>
    <w:rsid w:val="007123ED"/>
    <w:rsid w:val="0071255C"/>
    <w:rsid w:val="0071276D"/>
    <w:rsid w:val="00712DF1"/>
    <w:rsid w:val="00712EE0"/>
    <w:rsid w:val="00713770"/>
    <w:rsid w:val="0071434B"/>
    <w:rsid w:val="007143E0"/>
    <w:rsid w:val="0071494D"/>
    <w:rsid w:val="007153D2"/>
    <w:rsid w:val="00715E0D"/>
    <w:rsid w:val="00716124"/>
    <w:rsid w:val="007161A6"/>
    <w:rsid w:val="00716989"/>
    <w:rsid w:val="00716F76"/>
    <w:rsid w:val="0071714C"/>
    <w:rsid w:val="00717401"/>
    <w:rsid w:val="00717925"/>
    <w:rsid w:val="00717BD1"/>
    <w:rsid w:val="007203A4"/>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7329"/>
    <w:rsid w:val="00727578"/>
    <w:rsid w:val="00727DE5"/>
    <w:rsid w:val="007304F5"/>
    <w:rsid w:val="00730974"/>
    <w:rsid w:val="00730A1E"/>
    <w:rsid w:val="007312A1"/>
    <w:rsid w:val="00732266"/>
    <w:rsid w:val="00732527"/>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005"/>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B5B"/>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4C7B"/>
    <w:rsid w:val="0078534B"/>
    <w:rsid w:val="00785735"/>
    <w:rsid w:val="00785836"/>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C7E"/>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1AB8"/>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3D15"/>
    <w:rsid w:val="007F414D"/>
    <w:rsid w:val="007F46C0"/>
    <w:rsid w:val="007F4D6F"/>
    <w:rsid w:val="007F4DA5"/>
    <w:rsid w:val="007F502F"/>
    <w:rsid w:val="007F53AA"/>
    <w:rsid w:val="007F67F4"/>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518"/>
    <w:rsid w:val="008256D6"/>
    <w:rsid w:val="0082576A"/>
    <w:rsid w:val="00825C8D"/>
    <w:rsid w:val="00826BFD"/>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4C"/>
    <w:rsid w:val="00840B86"/>
    <w:rsid w:val="00840ECD"/>
    <w:rsid w:val="00840FBE"/>
    <w:rsid w:val="00841E4A"/>
    <w:rsid w:val="008422EC"/>
    <w:rsid w:val="00842C7F"/>
    <w:rsid w:val="00843C54"/>
    <w:rsid w:val="00843E1E"/>
    <w:rsid w:val="00844279"/>
    <w:rsid w:val="0084429F"/>
    <w:rsid w:val="008448E0"/>
    <w:rsid w:val="00844916"/>
    <w:rsid w:val="00844B3B"/>
    <w:rsid w:val="00845238"/>
    <w:rsid w:val="00845969"/>
    <w:rsid w:val="00845A61"/>
    <w:rsid w:val="00846009"/>
    <w:rsid w:val="008465C6"/>
    <w:rsid w:val="008467B8"/>
    <w:rsid w:val="008469EE"/>
    <w:rsid w:val="008471A4"/>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9F"/>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59B"/>
    <w:rsid w:val="00893F82"/>
    <w:rsid w:val="008950DB"/>
    <w:rsid w:val="00895B09"/>
    <w:rsid w:val="00895D8A"/>
    <w:rsid w:val="00895E48"/>
    <w:rsid w:val="00897229"/>
    <w:rsid w:val="00897266"/>
    <w:rsid w:val="0089736D"/>
    <w:rsid w:val="008978A4"/>
    <w:rsid w:val="008A040A"/>
    <w:rsid w:val="008A06A4"/>
    <w:rsid w:val="008A0B47"/>
    <w:rsid w:val="008A1390"/>
    <w:rsid w:val="008A1FD4"/>
    <w:rsid w:val="008A2762"/>
    <w:rsid w:val="008A29B1"/>
    <w:rsid w:val="008A29CE"/>
    <w:rsid w:val="008A2C94"/>
    <w:rsid w:val="008A3331"/>
    <w:rsid w:val="008A353E"/>
    <w:rsid w:val="008A358F"/>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061B"/>
    <w:rsid w:val="008C1343"/>
    <w:rsid w:val="008C201B"/>
    <w:rsid w:val="008C2DDE"/>
    <w:rsid w:val="008C35C0"/>
    <w:rsid w:val="008C3786"/>
    <w:rsid w:val="008C3913"/>
    <w:rsid w:val="008C3B29"/>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23A"/>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5ED6"/>
    <w:rsid w:val="008D6050"/>
    <w:rsid w:val="008D6850"/>
    <w:rsid w:val="008D68C3"/>
    <w:rsid w:val="008D6E54"/>
    <w:rsid w:val="008D733C"/>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2FE9"/>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17B"/>
    <w:rsid w:val="00935943"/>
    <w:rsid w:val="00936631"/>
    <w:rsid w:val="00936BBC"/>
    <w:rsid w:val="00936C1A"/>
    <w:rsid w:val="00936EED"/>
    <w:rsid w:val="00937309"/>
    <w:rsid w:val="00937414"/>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470"/>
    <w:rsid w:val="00976AA5"/>
    <w:rsid w:val="00976F6D"/>
    <w:rsid w:val="009776B8"/>
    <w:rsid w:val="00977935"/>
    <w:rsid w:val="00977AA7"/>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426"/>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189"/>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49E"/>
    <w:rsid w:val="009A19AF"/>
    <w:rsid w:val="009A1C6B"/>
    <w:rsid w:val="009A274E"/>
    <w:rsid w:val="009A30EF"/>
    <w:rsid w:val="009A3972"/>
    <w:rsid w:val="009A3CAE"/>
    <w:rsid w:val="009A415B"/>
    <w:rsid w:val="009A557E"/>
    <w:rsid w:val="009A5A47"/>
    <w:rsid w:val="009A662F"/>
    <w:rsid w:val="009A6A7F"/>
    <w:rsid w:val="009A6EB9"/>
    <w:rsid w:val="009A6F9D"/>
    <w:rsid w:val="009A729F"/>
    <w:rsid w:val="009A7391"/>
    <w:rsid w:val="009A7793"/>
    <w:rsid w:val="009A7B21"/>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DF7"/>
    <w:rsid w:val="009C1CDE"/>
    <w:rsid w:val="009C2718"/>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7F9"/>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243"/>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AE0"/>
    <w:rsid w:val="009F2CCB"/>
    <w:rsid w:val="009F40B2"/>
    <w:rsid w:val="009F42AA"/>
    <w:rsid w:val="009F473C"/>
    <w:rsid w:val="009F4A50"/>
    <w:rsid w:val="009F5384"/>
    <w:rsid w:val="009F56A8"/>
    <w:rsid w:val="009F5915"/>
    <w:rsid w:val="009F5E8B"/>
    <w:rsid w:val="009F65C8"/>
    <w:rsid w:val="009F66F6"/>
    <w:rsid w:val="009F68BC"/>
    <w:rsid w:val="009F6BD2"/>
    <w:rsid w:val="009F6E60"/>
    <w:rsid w:val="009F6F9F"/>
    <w:rsid w:val="00A00E64"/>
    <w:rsid w:val="00A01032"/>
    <w:rsid w:val="00A01BB6"/>
    <w:rsid w:val="00A01E11"/>
    <w:rsid w:val="00A0253F"/>
    <w:rsid w:val="00A0277D"/>
    <w:rsid w:val="00A02787"/>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37F"/>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3E0"/>
    <w:rsid w:val="00A3447A"/>
    <w:rsid w:val="00A35172"/>
    <w:rsid w:val="00A356F2"/>
    <w:rsid w:val="00A3617A"/>
    <w:rsid w:val="00A3689D"/>
    <w:rsid w:val="00A37C30"/>
    <w:rsid w:val="00A40452"/>
    <w:rsid w:val="00A405B0"/>
    <w:rsid w:val="00A40899"/>
    <w:rsid w:val="00A40918"/>
    <w:rsid w:val="00A40987"/>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92"/>
    <w:rsid w:val="00A451FF"/>
    <w:rsid w:val="00A45495"/>
    <w:rsid w:val="00A45DBB"/>
    <w:rsid w:val="00A46288"/>
    <w:rsid w:val="00A462EE"/>
    <w:rsid w:val="00A464E2"/>
    <w:rsid w:val="00A468EC"/>
    <w:rsid w:val="00A46D3F"/>
    <w:rsid w:val="00A476EF"/>
    <w:rsid w:val="00A506A9"/>
    <w:rsid w:val="00A50948"/>
    <w:rsid w:val="00A51621"/>
    <w:rsid w:val="00A51681"/>
    <w:rsid w:val="00A51CE4"/>
    <w:rsid w:val="00A5257D"/>
    <w:rsid w:val="00A525E0"/>
    <w:rsid w:val="00A52823"/>
    <w:rsid w:val="00A52BE3"/>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8EA"/>
    <w:rsid w:val="00AA2B98"/>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0484"/>
    <w:rsid w:val="00B01153"/>
    <w:rsid w:val="00B01545"/>
    <w:rsid w:val="00B0168D"/>
    <w:rsid w:val="00B017BA"/>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A9D"/>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4AE7"/>
    <w:rsid w:val="00B653D3"/>
    <w:rsid w:val="00B65923"/>
    <w:rsid w:val="00B65CF5"/>
    <w:rsid w:val="00B661B4"/>
    <w:rsid w:val="00B6661D"/>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0B2"/>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9EB"/>
    <w:rsid w:val="00BA7C98"/>
    <w:rsid w:val="00BB0593"/>
    <w:rsid w:val="00BB06F7"/>
    <w:rsid w:val="00BB093D"/>
    <w:rsid w:val="00BB0A85"/>
    <w:rsid w:val="00BB13AD"/>
    <w:rsid w:val="00BB1EE1"/>
    <w:rsid w:val="00BB2364"/>
    <w:rsid w:val="00BB329B"/>
    <w:rsid w:val="00BB35EE"/>
    <w:rsid w:val="00BB3823"/>
    <w:rsid w:val="00BB3883"/>
    <w:rsid w:val="00BB3C9D"/>
    <w:rsid w:val="00BB445A"/>
    <w:rsid w:val="00BB46DF"/>
    <w:rsid w:val="00BB4778"/>
    <w:rsid w:val="00BB499D"/>
    <w:rsid w:val="00BB4D21"/>
    <w:rsid w:val="00BB57A0"/>
    <w:rsid w:val="00BB590B"/>
    <w:rsid w:val="00BB5DCD"/>
    <w:rsid w:val="00BB79B4"/>
    <w:rsid w:val="00BC0183"/>
    <w:rsid w:val="00BC07E0"/>
    <w:rsid w:val="00BC0A60"/>
    <w:rsid w:val="00BC1900"/>
    <w:rsid w:val="00BC1BB3"/>
    <w:rsid w:val="00BC224A"/>
    <w:rsid w:val="00BC22E3"/>
    <w:rsid w:val="00BC2368"/>
    <w:rsid w:val="00BC27D4"/>
    <w:rsid w:val="00BC2A6E"/>
    <w:rsid w:val="00BC2A90"/>
    <w:rsid w:val="00BC2B40"/>
    <w:rsid w:val="00BC3A8A"/>
    <w:rsid w:val="00BC3F7E"/>
    <w:rsid w:val="00BC45B2"/>
    <w:rsid w:val="00BC4729"/>
    <w:rsid w:val="00BC4FC2"/>
    <w:rsid w:val="00BC5979"/>
    <w:rsid w:val="00BC6735"/>
    <w:rsid w:val="00BC770A"/>
    <w:rsid w:val="00BC7A47"/>
    <w:rsid w:val="00BC7A9C"/>
    <w:rsid w:val="00BD0542"/>
    <w:rsid w:val="00BD05CA"/>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31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269"/>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7A2"/>
    <w:rsid w:val="00C22D67"/>
    <w:rsid w:val="00C2339E"/>
    <w:rsid w:val="00C233CD"/>
    <w:rsid w:val="00C23560"/>
    <w:rsid w:val="00C236F0"/>
    <w:rsid w:val="00C24971"/>
    <w:rsid w:val="00C252A2"/>
    <w:rsid w:val="00C253CF"/>
    <w:rsid w:val="00C25439"/>
    <w:rsid w:val="00C25553"/>
    <w:rsid w:val="00C255DF"/>
    <w:rsid w:val="00C25782"/>
    <w:rsid w:val="00C266A8"/>
    <w:rsid w:val="00C26AA3"/>
    <w:rsid w:val="00C26DD8"/>
    <w:rsid w:val="00C27064"/>
    <w:rsid w:val="00C2731F"/>
    <w:rsid w:val="00C2778A"/>
    <w:rsid w:val="00C30866"/>
    <w:rsid w:val="00C30DCA"/>
    <w:rsid w:val="00C32263"/>
    <w:rsid w:val="00C32CA7"/>
    <w:rsid w:val="00C335BF"/>
    <w:rsid w:val="00C3378D"/>
    <w:rsid w:val="00C33CC0"/>
    <w:rsid w:val="00C34458"/>
    <w:rsid w:val="00C34D8B"/>
    <w:rsid w:val="00C34EC6"/>
    <w:rsid w:val="00C34EFF"/>
    <w:rsid w:val="00C350D4"/>
    <w:rsid w:val="00C35484"/>
    <w:rsid w:val="00C355C2"/>
    <w:rsid w:val="00C355F5"/>
    <w:rsid w:val="00C36441"/>
    <w:rsid w:val="00C3691A"/>
    <w:rsid w:val="00C36ABA"/>
    <w:rsid w:val="00C37C1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381"/>
    <w:rsid w:val="00C92FBA"/>
    <w:rsid w:val="00C92FC4"/>
    <w:rsid w:val="00C9333A"/>
    <w:rsid w:val="00C934EE"/>
    <w:rsid w:val="00C93FD5"/>
    <w:rsid w:val="00C94744"/>
    <w:rsid w:val="00C94F26"/>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6C94"/>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441"/>
    <w:rsid w:val="00CF268C"/>
    <w:rsid w:val="00CF26F9"/>
    <w:rsid w:val="00CF30B2"/>
    <w:rsid w:val="00CF3BA6"/>
    <w:rsid w:val="00CF3C1A"/>
    <w:rsid w:val="00CF5A72"/>
    <w:rsid w:val="00CF5B6A"/>
    <w:rsid w:val="00CF6421"/>
    <w:rsid w:val="00CF7515"/>
    <w:rsid w:val="00D0060E"/>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9D4"/>
    <w:rsid w:val="00D15E8B"/>
    <w:rsid w:val="00D16391"/>
    <w:rsid w:val="00D16559"/>
    <w:rsid w:val="00D16CAB"/>
    <w:rsid w:val="00D16EF4"/>
    <w:rsid w:val="00D17EAC"/>
    <w:rsid w:val="00D17ECD"/>
    <w:rsid w:val="00D20212"/>
    <w:rsid w:val="00D2022C"/>
    <w:rsid w:val="00D205A3"/>
    <w:rsid w:val="00D20A11"/>
    <w:rsid w:val="00D212DF"/>
    <w:rsid w:val="00D21D91"/>
    <w:rsid w:val="00D22638"/>
    <w:rsid w:val="00D22B05"/>
    <w:rsid w:val="00D23C5B"/>
    <w:rsid w:val="00D2425F"/>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5CA9"/>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37"/>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7BF"/>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67E"/>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109"/>
    <w:rsid w:val="00DC5D75"/>
    <w:rsid w:val="00DC5D84"/>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793"/>
    <w:rsid w:val="00DE0088"/>
    <w:rsid w:val="00DE0132"/>
    <w:rsid w:val="00DE0781"/>
    <w:rsid w:val="00DE121A"/>
    <w:rsid w:val="00DE143F"/>
    <w:rsid w:val="00DE1D5C"/>
    <w:rsid w:val="00DE222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17F52"/>
    <w:rsid w:val="00E200E4"/>
    <w:rsid w:val="00E20286"/>
    <w:rsid w:val="00E204D2"/>
    <w:rsid w:val="00E205FC"/>
    <w:rsid w:val="00E20628"/>
    <w:rsid w:val="00E20649"/>
    <w:rsid w:val="00E20876"/>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7C1"/>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2105"/>
    <w:rsid w:val="00E72B1C"/>
    <w:rsid w:val="00E72C63"/>
    <w:rsid w:val="00E73407"/>
    <w:rsid w:val="00E73552"/>
    <w:rsid w:val="00E736AA"/>
    <w:rsid w:val="00E73A3B"/>
    <w:rsid w:val="00E75068"/>
    <w:rsid w:val="00E7586C"/>
    <w:rsid w:val="00E759B9"/>
    <w:rsid w:val="00E76B3A"/>
    <w:rsid w:val="00E76BC6"/>
    <w:rsid w:val="00E77CB9"/>
    <w:rsid w:val="00E80488"/>
    <w:rsid w:val="00E808C7"/>
    <w:rsid w:val="00E80B7F"/>
    <w:rsid w:val="00E80C5D"/>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CA8"/>
    <w:rsid w:val="00EC64B5"/>
    <w:rsid w:val="00EC685F"/>
    <w:rsid w:val="00EC715C"/>
    <w:rsid w:val="00EC761D"/>
    <w:rsid w:val="00ED059D"/>
    <w:rsid w:val="00ED089F"/>
    <w:rsid w:val="00ED0A62"/>
    <w:rsid w:val="00ED0EFD"/>
    <w:rsid w:val="00ED1F7C"/>
    <w:rsid w:val="00ED255A"/>
    <w:rsid w:val="00ED2644"/>
    <w:rsid w:val="00ED276F"/>
    <w:rsid w:val="00ED2D9C"/>
    <w:rsid w:val="00ED360F"/>
    <w:rsid w:val="00ED37A6"/>
    <w:rsid w:val="00ED3B85"/>
    <w:rsid w:val="00ED3C2A"/>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801"/>
    <w:rsid w:val="00ED7A08"/>
    <w:rsid w:val="00EE0888"/>
    <w:rsid w:val="00EE0CD9"/>
    <w:rsid w:val="00EE0FBD"/>
    <w:rsid w:val="00EE1129"/>
    <w:rsid w:val="00EE1B24"/>
    <w:rsid w:val="00EE1C12"/>
    <w:rsid w:val="00EE1C1E"/>
    <w:rsid w:val="00EE1EE0"/>
    <w:rsid w:val="00EE2260"/>
    <w:rsid w:val="00EE2AB3"/>
    <w:rsid w:val="00EE2F3F"/>
    <w:rsid w:val="00EE3383"/>
    <w:rsid w:val="00EE3398"/>
    <w:rsid w:val="00EE3CB6"/>
    <w:rsid w:val="00EE4801"/>
    <w:rsid w:val="00EE4CD3"/>
    <w:rsid w:val="00EE4D66"/>
    <w:rsid w:val="00EE50D3"/>
    <w:rsid w:val="00EE52D0"/>
    <w:rsid w:val="00EE5AB7"/>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5A7"/>
    <w:rsid w:val="00EF476D"/>
    <w:rsid w:val="00EF4E68"/>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FE2"/>
    <w:rsid w:val="00F067FC"/>
    <w:rsid w:val="00F06B31"/>
    <w:rsid w:val="00F06D75"/>
    <w:rsid w:val="00F071B6"/>
    <w:rsid w:val="00F0754D"/>
    <w:rsid w:val="00F076B0"/>
    <w:rsid w:val="00F1005B"/>
    <w:rsid w:val="00F108C6"/>
    <w:rsid w:val="00F114C2"/>
    <w:rsid w:val="00F11623"/>
    <w:rsid w:val="00F11E14"/>
    <w:rsid w:val="00F11E66"/>
    <w:rsid w:val="00F11F30"/>
    <w:rsid w:val="00F124C5"/>
    <w:rsid w:val="00F128EA"/>
    <w:rsid w:val="00F12ABA"/>
    <w:rsid w:val="00F130E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12D"/>
    <w:rsid w:val="00F37384"/>
    <w:rsid w:val="00F37F52"/>
    <w:rsid w:val="00F40701"/>
    <w:rsid w:val="00F407CB"/>
    <w:rsid w:val="00F408A1"/>
    <w:rsid w:val="00F408E3"/>
    <w:rsid w:val="00F40912"/>
    <w:rsid w:val="00F413DE"/>
    <w:rsid w:val="00F41917"/>
    <w:rsid w:val="00F437E5"/>
    <w:rsid w:val="00F43858"/>
    <w:rsid w:val="00F43AFE"/>
    <w:rsid w:val="00F44041"/>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299"/>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69"/>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482"/>
    <w:rsid w:val="00F864CB"/>
    <w:rsid w:val="00F867F4"/>
    <w:rsid w:val="00F868AC"/>
    <w:rsid w:val="00F86A17"/>
    <w:rsid w:val="00F86B2F"/>
    <w:rsid w:val="00F8715B"/>
    <w:rsid w:val="00F87384"/>
    <w:rsid w:val="00F8760C"/>
    <w:rsid w:val="00F87873"/>
    <w:rsid w:val="00F879E5"/>
    <w:rsid w:val="00F87BD0"/>
    <w:rsid w:val="00F90BE1"/>
    <w:rsid w:val="00F913D6"/>
    <w:rsid w:val="00F915EF"/>
    <w:rsid w:val="00F916C3"/>
    <w:rsid w:val="00F91A00"/>
    <w:rsid w:val="00F91A88"/>
    <w:rsid w:val="00F92094"/>
    <w:rsid w:val="00F928D1"/>
    <w:rsid w:val="00F93087"/>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arkedcontent">
    <w:name w:val="markedcontent"/>
    <w:basedOn w:val="Fuentedeprrafopredeter"/>
    <w:rsid w:val="000E1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687529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79381915">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020807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2451010">
      <w:bodyDiv w:val="1"/>
      <w:marLeft w:val="0"/>
      <w:marRight w:val="0"/>
      <w:marTop w:val="0"/>
      <w:marBottom w:val="0"/>
      <w:divBdr>
        <w:top w:val="none" w:sz="0" w:space="0" w:color="auto"/>
        <w:left w:val="none" w:sz="0" w:space="0" w:color="auto"/>
        <w:bottom w:val="none" w:sz="0" w:space="0" w:color="auto"/>
        <w:right w:val="none" w:sz="0" w:space="0" w:color="auto"/>
      </w:divBdr>
    </w:div>
    <w:div w:id="58419506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942305">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776649">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1015169">
      <w:bodyDiv w:val="1"/>
      <w:marLeft w:val="0"/>
      <w:marRight w:val="0"/>
      <w:marTop w:val="0"/>
      <w:marBottom w:val="0"/>
      <w:divBdr>
        <w:top w:val="none" w:sz="0" w:space="0" w:color="auto"/>
        <w:left w:val="none" w:sz="0" w:space="0" w:color="auto"/>
        <w:bottom w:val="none" w:sz="0" w:space="0" w:color="auto"/>
        <w:right w:val="none" w:sz="0" w:space="0" w:color="auto"/>
      </w:divBdr>
    </w:div>
    <w:div w:id="8726199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6085654">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031266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5415088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80746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5738801">
      <w:bodyDiv w:val="1"/>
      <w:marLeft w:val="0"/>
      <w:marRight w:val="0"/>
      <w:marTop w:val="0"/>
      <w:marBottom w:val="0"/>
      <w:divBdr>
        <w:top w:val="none" w:sz="0" w:space="0" w:color="auto"/>
        <w:left w:val="none" w:sz="0" w:space="0" w:color="auto"/>
        <w:bottom w:val="none" w:sz="0" w:space="0" w:color="auto"/>
        <w:right w:val="none" w:sz="0" w:space="0" w:color="auto"/>
      </w:divBdr>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5601E-BCF8-4FCC-B126-174BA9B9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36</Pages>
  <Words>8420</Words>
  <Characters>46315</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8</cp:revision>
  <cp:lastPrinted>2023-06-02T15:53:00Z</cp:lastPrinted>
  <dcterms:created xsi:type="dcterms:W3CDTF">2023-05-30T17:00:00Z</dcterms:created>
  <dcterms:modified xsi:type="dcterms:W3CDTF">2023-06-08T20:16:00Z</dcterms:modified>
</cp:coreProperties>
</file>