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4641EB53" w:rsidR="00397333" w:rsidRPr="00256DFF" w:rsidRDefault="00B16908">
      <w:pPr>
        <w:spacing w:line="360" w:lineRule="auto"/>
        <w:jc w:val="both"/>
        <w:rPr>
          <w:rFonts w:ascii="Palatino Linotype" w:eastAsia="Palatino Linotype" w:hAnsi="Palatino Linotype" w:cs="Palatino Linotype"/>
        </w:rPr>
      </w:pPr>
      <w:bookmarkStart w:id="0" w:name="_GoBack"/>
      <w:bookmarkEnd w:id="0"/>
      <w:r w:rsidRPr="00256DF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A94A15" w:rsidRPr="00256DFF">
        <w:rPr>
          <w:rFonts w:ascii="Palatino Linotype" w:eastAsia="Palatino Linotype" w:hAnsi="Palatino Linotype" w:cs="Palatino Linotype"/>
        </w:rPr>
        <w:t>fecha quince de febrero de dos mil veintitrés</w:t>
      </w:r>
      <w:r w:rsidR="00C33785" w:rsidRPr="00256DFF">
        <w:rPr>
          <w:rFonts w:ascii="Palatino Linotype" w:eastAsia="Palatino Linotype" w:hAnsi="Palatino Linotype" w:cs="Palatino Linotype"/>
        </w:rPr>
        <w:t xml:space="preserve">. </w:t>
      </w:r>
    </w:p>
    <w:p w14:paraId="0641B12C" w14:textId="77777777" w:rsidR="00397333" w:rsidRPr="00256DFF" w:rsidRDefault="00397333">
      <w:pPr>
        <w:spacing w:line="360" w:lineRule="auto"/>
        <w:jc w:val="both"/>
        <w:rPr>
          <w:rFonts w:ascii="Palatino Linotype" w:eastAsia="Palatino Linotype" w:hAnsi="Palatino Linotype" w:cs="Palatino Linotype"/>
        </w:rPr>
      </w:pPr>
    </w:p>
    <w:p w14:paraId="2136A93F" w14:textId="4BB7220B"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t>Visto</w:t>
      </w:r>
      <w:r w:rsidRPr="00256DFF">
        <w:rPr>
          <w:rFonts w:ascii="Palatino Linotype" w:eastAsia="Palatino Linotype" w:hAnsi="Palatino Linotype" w:cs="Palatino Linotype"/>
        </w:rPr>
        <w:t xml:space="preserve"> el expediente relativo al recurso de revisión </w:t>
      </w:r>
      <w:r w:rsidR="00A94A15" w:rsidRPr="00256DFF">
        <w:rPr>
          <w:rFonts w:ascii="Palatino Linotype" w:eastAsia="Palatino Linotype" w:hAnsi="Palatino Linotype" w:cs="Palatino Linotype"/>
          <w:b/>
        </w:rPr>
        <w:t>16449</w:t>
      </w:r>
      <w:r w:rsidRPr="00256DFF">
        <w:rPr>
          <w:rFonts w:ascii="Palatino Linotype" w:eastAsia="Palatino Linotype" w:hAnsi="Palatino Linotype" w:cs="Palatino Linotype"/>
          <w:b/>
        </w:rPr>
        <w:t>/INFOEM/IP/RR/2022</w:t>
      </w:r>
      <w:r w:rsidRPr="00256DFF">
        <w:rPr>
          <w:rFonts w:ascii="Palatino Linotype" w:eastAsia="Palatino Linotype" w:hAnsi="Palatino Linotype" w:cs="Palatino Linotype"/>
        </w:rPr>
        <w:t xml:space="preserve">, interpuesto por </w:t>
      </w:r>
      <w:r w:rsidR="00A94A15" w:rsidRPr="00256DFF">
        <w:rPr>
          <w:rFonts w:ascii="Palatino Linotype" w:eastAsia="Palatino Linotype" w:hAnsi="Palatino Linotype" w:cs="Palatino Linotype"/>
          <w:b/>
        </w:rPr>
        <w:t>una persona usuaria del Sistema de Acceso a la Información Mexiquense</w:t>
      </w:r>
      <w:r w:rsidR="00A94A15" w:rsidRPr="00256DFF">
        <w:rPr>
          <w:rFonts w:ascii="Palatino Linotype" w:eastAsia="Palatino Linotype" w:hAnsi="Palatino Linotype" w:cs="Palatino Linotype"/>
        </w:rPr>
        <w:t>,</w:t>
      </w:r>
      <w:r w:rsidRPr="00256DFF">
        <w:rPr>
          <w:rFonts w:ascii="Palatino Linotype" w:eastAsia="Palatino Linotype" w:hAnsi="Palatino Linotype" w:cs="Palatino Linotype"/>
        </w:rPr>
        <w:t xml:space="preserve"> lo sucesivo se le denominará el</w:t>
      </w:r>
      <w:r w:rsidRPr="00256DFF">
        <w:rPr>
          <w:rFonts w:ascii="Palatino Linotype" w:eastAsia="Palatino Linotype" w:hAnsi="Palatino Linotype" w:cs="Palatino Linotype"/>
          <w:b/>
        </w:rPr>
        <w:t xml:space="preserve"> RECURRENTE</w:t>
      </w:r>
      <w:r w:rsidRPr="00256DFF">
        <w:rPr>
          <w:rFonts w:ascii="Palatino Linotype" w:eastAsia="Palatino Linotype" w:hAnsi="Palatino Linotype" w:cs="Palatino Linotype"/>
        </w:rPr>
        <w:t>, en contra de la respuesta a su solicitud de información con número de folio</w:t>
      </w:r>
      <w:r w:rsidR="00A94A15" w:rsidRPr="00256DFF">
        <w:rPr>
          <w:rFonts w:ascii="Palatino Linotype" w:eastAsia="Palatino Linotype" w:hAnsi="Palatino Linotype" w:cs="Palatino Linotype"/>
          <w:b/>
        </w:rPr>
        <w:t xml:space="preserve"> 01082</w:t>
      </w:r>
      <w:r w:rsidRPr="00256DFF">
        <w:rPr>
          <w:rFonts w:ascii="Palatino Linotype" w:eastAsia="Palatino Linotype" w:hAnsi="Palatino Linotype" w:cs="Palatino Linotype"/>
          <w:b/>
        </w:rPr>
        <w:t>/</w:t>
      </w:r>
      <w:r w:rsidR="00A94A15" w:rsidRPr="00256DFF">
        <w:rPr>
          <w:rFonts w:ascii="Palatino Linotype" w:eastAsia="Palatino Linotype" w:hAnsi="Palatino Linotype" w:cs="Palatino Linotype"/>
          <w:b/>
        </w:rPr>
        <w:t>ZINACANT</w:t>
      </w:r>
      <w:r w:rsidRPr="00256DFF">
        <w:rPr>
          <w:rFonts w:ascii="Palatino Linotype" w:eastAsia="Palatino Linotype" w:hAnsi="Palatino Linotype" w:cs="Palatino Linotype"/>
          <w:b/>
        </w:rPr>
        <w:t>/IP/2022</w:t>
      </w:r>
      <w:r w:rsidRPr="00256DFF">
        <w:rPr>
          <w:rFonts w:ascii="Palatino Linotype" w:eastAsia="Palatino Linotype" w:hAnsi="Palatino Linotype" w:cs="Palatino Linotype"/>
        </w:rPr>
        <w:t xml:space="preserve">, por parte del </w:t>
      </w:r>
      <w:r w:rsidR="00A94A15" w:rsidRPr="00256DFF">
        <w:rPr>
          <w:rFonts w:ascii="Palatino Linotype" w:eastAsia="Palatino Linotype" w:hAnsi="Palatino Linotype" w:cs="Palatino Linotype"/>
          <w:b/>
        </w:rPr>
        <w:t>Ayuntamiento de Zinacantepec</w:t>
      </w:r>
      <w:r w:rsidRPr="00256DFF">
        <w:rPr>
          <w:rFonts w:ascii="Palatino Linotype" w:eastAsia="Palatino Linotype" w:hAnsi="Palatino Linotype" w:cs="Palatino Linotype"/>
        </w:rPr>
        <w:t xml:space="preserve"> en lo sucesivo el </w:t>
      </w:r>
      <w:r w:rsidRPr="00256DFF">
        <w:rPr>
          <w:rFonts w:ascii="Palatino Linotype" w:eastAsia="Palatino Linotype" w:hAnsi="Palatino Linotype" w:cs="Palatino Linotype"/>
          <w:b/>
        </w:rPr>
        <w:t>SUJETO OBLIGADO</w:t>
      </w:r>
      <w:r w:rsidRPr="00256DFF">
        <w:rPr>
          <w:rFonts w:ascii="Palatino Linotype" w:eastAsia="Palatino Linotype" w:hAnsi="Palatino Linotype" w:cs="Palatino Linotype"/>
        </w:rPr>
        <w:t>;</w:t>
      </w:r>
      <w:r w:rsidRPr="00256DFF">
        <w:rPr>
          <w:rFonts w:ascii="Palatino Linotype" w:eastAsia="Palatino Linotype" w:hAnsi="Palatino Linotype" w:cs="Palatino Linotype"/>
          <w:b/>
        </w:rPr>
        <w:t xml:space="preserve"> </w:t>
      </w:r>
      <w:r w:rsidRPr="00256DFF">
        <w:rPr>
          <w:rFonts w:ascii="Palatino Linotype" w:eastAsia="Palatino Linotype" w:hAnsi="Palatino Linotype" w:cs="Palatino Linotype"/>
        </w:rPr>
        <w:t>se procede a dictar la presente resolución, con base en los siguientes:</w:t>
      </w:r>
    </w:p>
    <w:p w14:paraId="43E80708" w14:textId="77777777" w:rsidR="00397333" w:rsidRPr="00256DFF"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56DFF">
        <w:rPr>
          <w:rFonts w:ascii="Palatino Linotype" w:eastAsia="Palatino Linotype" w:hAnsi="Palatino Linotype" w:cs="Palatino Linotype"/>
          <w:b/>
          <w:sz w:val="22"/>
          <w:szCs w:val="22"/>
        </w:rPr>
        <w:t>A N T E C E D E N T E S:</w:t>
      </w:r>
    </w:p>
    <w:p w14:paraId="37629353" w14:textId="77777777" w:rsidR="00397333" w:rsidRPr="00256DFF"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1C652A73" w:rsidR="00397333" w:rsidRPr="00256DFF"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56DFF">
        <w:rPr>
          <w:rFonts w:ascii="Palatino Linotype" w:eastAsia="Palatino Linotype" w:hAnsi="Palatino Linotype" w:cs="Palatino Linotype"/>
          <w:b/>
        </w:rPr>
        <w:t xml:space="preserve">Solicitud de acceso a la información. </w:t>
      </w:r>
      <w:r w:rsidRPr="00256DFF">
        <w:rPr>
          <w:rFonts w:ascii="Palatino Linotype" w:eastAsia="Palatino Linotype" w:hAnsi="Palatino Linotype" w:cs="Palatino Linotype"/>
        </w:rPr>
        <w:t xml:space="preserve">Con fecha </w:t>
      </w:r>
      <w:r w:rsidR="00A94A15" w:rsidRPr="00256DFF">
        <w:rPr>
          <w:rFonts w:ascii="Palatino Linotype" w:eastAsia="Palatino Linotype" w:hAnsi="Palatino Linotype" w:cs="Palatino Linotype"/>
          <w:b/>
        </w:rPr>
        <w:t>trece de octubre</w:t>
      </w:r>
      <w:r w:rsidR="00C33785" w:rsidRPr="00256DFF">
        <w:rPr>
          <w:rFonts w:ascii="Palatino Linotype" w:eastAsia="Palatino Linotype" w:hAnsi="Palatino Linotype" w:cs="Palatino Linotype"/>
          <w:b/>
        </w:rPr>
        <w:t xml:space="preserve"> de dos mil veintidós</w:t>
      </w:r>
      <w:r w:rsidRPr="00256DFF">
        <w:rPr>
          <w:rFonts w:ascii="Palatino Linotype" w:eastAsia="Palatino Linotype" w:hAnsi="Palatino Linotype" w:cs="Palatino Linotype"/>
        </w:rPr>
        <w:t xml:space="preserve">, la parte </w:t>
      </w:r>
      <w:r w:rsidRPr="00256DFF">
        <w:rPr>
          <w:rFonts w:ascii="Palatino Linotype" w:eastAsia="Palatino Linotype" w:hAnsi="Palatino Linotype" w:cs="Palatino Linotype"/>
          <w:b/>
        </w:rPr>
        <w:t>RECURRENTE</w:t>
      </w:r>
      <w:r w:rsidRPr="00256DFF">
        <w:rPr>
          <w:rFonts w:ascii="Palatino Linotype" w:eastAsia="Palatino Linotype" w:hAnsi="Palatino Linotype" w:cs="Palatino Linotype"/>
        </w:rPr>
        <w:t xml:space="preserve"> formuló solicitud de acceso a información pública al </w:t>
      </w:r>
      <w:r w:rsidRPr="00256DFF">
        <w:rPr>
          <w:rFonts w:ascii="Palatino Linotype" w:eastAsia="Palatino Linotype" w:hAnsi="Palatino Linotype" w:cs="Palatino Linotype"/>
          <w:b/>
        </w:rPr>
        <w:t>SUJETO OBLIGADO</w:t>
      </w:r>
      <w:r w:rsidRPr="00256DFF">
        <w:rPr>
          <w:rFonts w:ascii="Palatino Linotype" w:eastAsia="Palatino Linotype" w:hAnsi="Palatino Linotype" w:cs="Palatino Linotype"/>
        </w:rPr>
        <w:t xml:space="preserve"> a través del Sistema de Acceso a la Información Mexiquense, en adelante </w:t>
      </w:r>
      <w:r w:rsidRPr="00256DFF">
        <w:rPr>
          <w:rFonts w:ascii="Palatino Linotype" w:eastAsia="Palatino Linotype" w:hAnsi="Palatino Linotype" w:cs="Palatino Linotype"/>
          <w:b/>
        </w:rPr>
        <w:t xml:space="preserve">SAIMEX, </w:t>
      </w:r>
      <w:r w:rsidRPr="00256DFF">
        <w:rPr>
          <w:rFonts w:ascii="Palatino Linotype" w:eastAsia="Palatino Linotype" w:hAnsi="Palatino Linotype" w:cs="Palatino Linotype"/>
        </w:rPr>
        <w:t>requiriéndole lo siguiente:</w:t>
      </w:r>
    </w:p>
    <w:p w14:paraId="248C4D4B" w14:textId="77777777" w:rsidR="00397333" w:rsidRPr="00256DFF"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0CABCC6F" w:rsidR="00397333" w:rsidRPr="00256DFF" w:rsidRDefault="00C33785" w:rsidP="00A94A15">
      <w:pPr>
        <w:spacing w:line="360" w:lineRule="auto"/>
        <w:ind w:left="567" w:right="900"/>
        <w:jc w:val="both"/>
        <w:rPr>
          <w:rFonts w:ascii="Palatino Linotype" w:hAnsi="Palatino Linotype"/>
          <w:i/>
          <w:szCs w:val="14"/>
        </w:rPr>
      </w:pPr>
      <w:r w:rsidRPr="00256DFF">
        <w:rPr>
          <w:rFonts w:ascii="Palatino Linotype" w:hAnsi="Palatino Linotype"/>
          <w:i/>
          <w:szCs w:val="14"/>
        </w:rPr>
        <w:t>“</w:t>
      </w:r>
      <w:r w:rsidR="00A94A15" w:rsidRPr="00256DFF">
        <w:rPr>
          <w:rFonts w:ascii="Palatino Linotype" w:hAnsi="Palatino Linotype"/>
          <w:i/>
          <w:szCs w:val="14"/>
        </w:rPr>
        <w:t>SOLICITO CONOCER CUANTAS SESIONES ORDINARIAS Y EXTRAORDINARIAS DE CABILDO FUERON CELEBRADAS EN LA ADMINISTRACIÓN 2016-2018.</w:t>
      </w:r>
      <w:r w:rsidRPr="00256DFF">
        <w:rPr>
          <w:rFonts w:ascii="Palatino Linotype" w:hAnsi="Palatino Linotype"/>
          <w:i/>
          <w:szCs w:val="14"/>
        </w:rPr>
        <w:t xml:space="preserve">”. </w:t>
      </w:r>
    </w:p>
    <w:p w14:paraId="3B2E67DC" w14:textId="77777777" w:rsidR="00C33785" w:rsidRPr="00256DFF" w:rsidRDefault="00C33785" w:rsidP="00C33785">
      <w:pPr>
        <w:spacing w:line="360" w:lineRule="auto"/>
        <w:ind w:left="709" w:right="900"/>
        <w:jc w:val="both"/>
        <w:rPr>
          <w:rFonts w:ascii="Palatino Linotype" w:eastAsia="Palatino Linotype" w:hAnsi="Palatino Linotype" w:cs="Palatino Linotype"/>
          <w:b/>
          <w:i/>
        </w:rPr>
      </w:pPr>
    </w:p>
    <w:p w14:paraId="7E534958"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lastRenderedPageBreak/>
        <w:t xml:space="preserve">Modalidad elegida para la entrega de la información: </w:t>
      </w:r>
      <w:r w:rsidRPr="00256DFF">
        <w:rPr>
          <w:rFonts w:ascii="Palatino Linotype" w:eastAsia="Palatino Linotype" w:hAnsi="Palatino Linotype" w:cs="Palatino Linotype"/>
        </w:rPr>
        <w:t>a través del Sistema de Acce</w:t>
      </w:r>
      <w:r w:rsidR="00C33785" w:rsidRPr="00256DFF">
        <w:rPr>
          <w:rFonts w:ascii="Palatino Linotype" w:eastAsia="Palatino Linotype" w:hAnsi="Palatino Linotype" w:cs="Palatino Linotype"/>
        </w:rPr>
        <w:t xml:space="preserve">so a la Información Mexiquense. </w:t>
      </w:r>
      <w:r w:rsidRPr="00256DFF">
        <w:rPr>
          <w:rFonts w:ascii="Palatino Linotype" w:eastAsia="Palatino Linotype" w:hAnsi="Palatino Linotype" w:cs="Palatino Linotype"/>
        </w:rPr>
        <w:t xml:space="preserve"> </w:t>
      </w:r>
    </w:p>
    <w:p w14:paraId="5C31C0C9" w14:textId="77777777" w:rsidR="00397333" w:rsidRPr="00256DFF" w:rsidRDefault="00397333">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p>
    <w:p w14:paraId="161AE41B" w14:textId="09AF05E7" w:rsidR="00A94A15" w:rsidRPr="00256DFF" w:rsidRDefault="00A94A15"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Solicitud de Aclaración. </w:t>
      </w:r>
      <w:r w:rsidRPr="00256DFF">
        <w:rPr>
          <w:rFonts w:ascii="Palatino Linotype" w:eastAsia="Palatino Linotype" w:hAnsi="Palatino Linotype" w:cs="Palatino Linotype"/>
        </w:rPr>
        <w:t xml:space="preserve">En fecha </w:t>
      </w:r>
      <w:r w:rsidRPr="00256DFF">
        <w:rPr>
          <w:rFonts w:ascii="Palatino Linotype" w:eastAsia="Palatino Linotype" w:hAnsi="Palatino Linotype" w:cs="Palatino Linotype"/>
          <w:b/>
        </w:rPr>
        <w:t>veinte de octubre de dos mil veintidós</w:t>
      </w:r>
      <w:r w:rsidRPr="00256DFF">
        <w:rPr>
          <w:rFonts w:ascii="Palatino Linotype" w:eastAsia="Palatino Linotype" w:hAnsi="Palatino Linotype" w:cs="Palatino Linotype"/>
        </w:rPr>
        <w:t xml:space="preserve">, el </w:t>
      </w:r>
      <w:r w:rsidRPr="00256DFF">
        <w:rPr>
          <w:rFonts w:ascii="Palatino Linotype" w:eastAsia="Palatino Linotype" w:hAnsi="Palatino Linotype" w:cs="Palatino Linotype"/>
          <w:b/>
        </w:rPr>
        <w:t xml:space="preserve">SUJETO OBLIGADO </w:t>
      </w:r>
      <w:r w:rsidRPr="00256DFF">
        <w:rPr>
          <w:rFonts w:ascii="Palatino Linotype" w:eastAsia="Palatino Linotype" w:hAnsi="Palatino Linotype" w:cs="Palatino Linotype"/>
        </w:rPr>
        <w:t xml:space="preserve">le solicitó una aclaración al </w:t>
      </w:r>
      <w:r w:rsidRPr="00256DFF">
        <w:rPr>
          <w:rFonts w:ascii="Palatino Linotype" w:eastAsia="Palatino Linotype" w:hAnsi="Palatino Linotype" w:cs="Palatino Linotype"/>
          <w:b/>
        </w:rPr>
        <w:t xml:space="preserve">PARTICULAR </w:t>
      </w:r>
      <w:r w:rsidRPr="00256DFF">
        <w:rPr>
          <w:rFonts w:ascii="Palatino Linotype" w:eastAsia="Palatino Linotype" w:hAnsi="Palatino Linotype" w:cs="Palatino Linotype"/>
        </w:rPr>
        <w:t xml:space="preserve">en los siguientes términos: </w:t>
      </w:r>
    </w:p>
    <w:p w14:paraId="57257643" w14:textId="77777777" w:rsidR="00A94A15" w:rsidRPr="00256DFF" w:rsidRDefault="00A94A15" w:rsidP="00A94A15">
      <w:pPr>
        <w:pBdr>
          <w:top w:val="nil"/>
          <w:left w:val="nil"/>
          <w:bottom w:val="nil"/>
          <w:right w:val="nil"/>
          <w:between w:val="nil"/>
        </w:pBdr>
        <w:spacing w:line="360" w:lineRule="auto"/>
        <w:jc w:val="both"/>
        <w:rPr>
          <w:rFonts w:ascii="Palatino Linotype" w:eastAsia="Palatino Linotype" w:hAnsi="Palatino Linotype" w:cs="Palatino Linotype"/>
        </w:rPr>
      </w:pPr>
    </w:p>
    <w:p w14:paraId="4C24DA70" w14:textId="77777777" w:rsidR="00A94A15" w:rsidRPr="00256DFF" w:rsidRDefault="00A94A15" w:rsidP="00A94A1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256DFF">
        <w:rPr>
          <w:rFonts w:ascii="Palatino Linotype" w:eastAsia="Palatino Linotype" w:hAnsi="Palatino Linotype" w:cs="Palatino Linotype"/>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CDCCA30" w14:textId="77777777" w:rsidR="00A94A15" w:rsidRPr="00256DFF" w:rsidRDefault="00A94A15" w:rsidP="00A94A1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256DFF">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D45628F" w14:textId="77777777" w:rsidR="00A94A15" w:rsidRPr="00256DFF" w:rsidRDefault="00A94A15" w:rsidP="00A94A1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256DFF">
        <w:rPr>
          <w:rFonts w:ascii="Palatino Linotype" w:eastAsia="Palatino Linotype" w:hAnsi="Palatino Linotype" w:cs="Palatino Linotype"/>
          <w:i/>
          <w:sz w:val="22"/>
        </w:rPr>
        <w:t>ATENTAMENTE</w:t>
      </w:r>
    </w:p>
    <w:p w14:paraId="1923B3A2" w14:textId="69E300F5" w:rsidR="00A94A15" w:rsidRPr="00256DFF" w:rsidRDefault="00A94A15" w:rsidP="00A94A1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256DFF">
        <w:rPr>
          <w:rFonts w:ascii="Palatino Linotype" w:eastAsia="Palatino Linotype" w:hAnsi="Palatino Linotype" w:cs="Palatino Linotype"/>
          <w:i/>
          <w:sz w:val="22"/>
        </w:rPr>
        <w:t>ING. JESUS EMMANUEL ENCASTIN RENDON</w:t>
      </w:r>
    </w:p>
    <w:p w14:paraId="44A89E54" w14:textId="77777777" w:rsidR="00A94A15" w:rsidRPr="00256DFF" w:rsidRDefault="00A94A15" w:rsidP="00A94A15">
      <w:pPr>
        <w:pBdr>
          <w:top w:val="nil"/>
          <w:left w:val="nil"/>
          <w:bottom w:val="nil"/>
          <w:right w:val="nil"/>
          <w:between w:val="nil"/>
        </w:pBdr>
        <w:spacing w:line="360" w:lineRule="auto"/>
        <w:jc w:val="both"/>
        <w:rPr>
          <w:rFonts w:ascii="Palatino Linotype" w:eastAsia="Palatino Linotype" w:hAnsi="Palatino Linotype" w:cs="Palatino Linotype"/>
        </w:rPr>
      </w:pPr>
    </w:p>
    <w:p w14:paraId="5336CEC4" w14:textId="5FCA4657" w:rsidR="00A94A15" w:rsidRPr="00256DFF" w:rsidRDefault="00A94A15"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Desahogo de la aclaración. </w:t>
      </w:r>
      <w:r w:rsidRPr="00256DFF">
        <w:rPr>
          <w:rFonts w:ascii="Palatino Linotype" w:eastAsia="Palatino Linotype" w:hAnsi="Palatino Linotype" w:cs="Palatino Linotype"/>
        </w:rPr>
        <w:t xml:space="preserve">En fecha </w:t>
      </w:r>
      <w:r w:rsidRPr="00256DFF">
        <w:rPr>
          <w:rFonts w:ascii="Palatino Linotype" w:eastAsia="Palatino Linotype" w:hAnsi="Palatino Linotype" w:cs="Palatino Linotype"/>
          <w:b/>
        </w:rPr>
        <w:t xml:space="preserve">veinte de octubre de dos mil veintidós </w:t>
      </w:r>
      <w:r w:rsidRPr="00256DFF">
        <w:rPr>
          <w:rFonts w:ascii="Palatino Linotype" w:eastAsia="Palatino Linotype" w:hAnsi="Palatino Linotype" w:cs="Palatino Linotype"/>
        </w:rPr>
        <w:t xml:space="preserve">el </w:t>
      </w:r>
      <w:r w:rsidRPr="00256DFF">
        <w:rPr>
          <w:rFonts w:ascii="Palatino Linotype" w:eastAsia="Palatino Linotype" w:hAnsi="Palatino Linotype" w:cs="Palatino Linotype"/>
          <w:b/>
        </w:rPr>
        <w:t xml:space="preserve">PARTICULAR </w:t>
      </w:r>
      <w:r w:rsidRPr="00256DFF">
        <w:rPr>
          <w:rFonts w:ascii="Palatino Linotype" w:eastAsia="Palatino Linotype" w:hAnsi="Palatino Linotype" w:cs="Palatino Linotype"/>
        </w:rPr>
        <w:t xml:space="preserve">desahogó la solicitud e aclaración, al tenor de lo siguiente: </w:t>
      </w:r>
    </w:p>
    <w:p w14:paraId="6DF951BE" w14:textId="77777777" w:rsidR="00A94A15" w:rsidRPr="00256DFF" w:rsidRDefault="00A94A15" w:rsidP="00A94A15">
      <w:pPr>
        <w:pBdr>
          <w:top w:val="nil"/>
          <w:left w:val="nil"/>
          <w:bottom w:val="nil"/>
          <w:right w:val="nil"/>
          <w:between w:val="nil"/>
        </w:pBdr>
        <w:spacing w:line="360" w:lineRule="auto"/>
        <w:jc w:val="both"/>
        <w:rPr>
          <w:rFonts w:ascii="Palatino Linotype" w:eastAsia="Palatino Linotype" w:hAnsi="Palatino Linotype" w:cs="Palatino Linotype"/>
        </w:rPr>
      </w:pPr>
    </w:p>
    <w:p w14:paraId="10C1D392" w14:textId="671BBD49" w:rsidR="00A94A15" w:rsidRPr="00256DFF" w:rsidRDefault="00714EEE" w:rsidP="00A94A15">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256DFF">
        <w:rPr>
          <w:rFonts w:ascii="Palatino Linotype" w:eastAsia="Palatino Linotype" w:hAnsi="Palatino Linotype" w:cs="Palatino Linotype"/>
          <w:i/>
          <w:sz w:val="22"/>
        </w:rPr>
        <w:t>N</w:t>
      </w:r>
      <w:r w:rsidR="00A94A15" w:rsidRPr="00256DFF">
        <w:rPr>
          <w:rFonts w:ascii="Palatino Linotype" w:eastAsia="Palatino Linotype" w:hAnsi="Palatino Linotype" w:cs="Palatino Linotype"/>
          <w:i/>
          <w:sz w:val="22"/>
        </w:rPr>
        <w:t xml:space="preserve">UEVAMENTE EL TITULAR, PSEUDO EXPERTO EN TRANSPARENCIA REQUIERE UNA ACLARACIÓN A TRAVÉS DE UN MACHOTE CHAFA, CUANDO NI SIQUIERA ESPECIFICA EN QUE REQUIERE LA ACLARACIÓN. </w:t>
      </w:r>
      <w:r w:rsidR="00A94A15" w:rsidRPr="00256DFF">
        <w:rPr>
          <w:rFonts w:ascii="Palatino Linotype" w:eastAsia="Palatino Linotype" w:hAnsi="Palatino Linotype" w:cs="Palatino Linotype"/>
          <w:i/>
          <w:sz w:val="22"/>
        </w:rPr>
        <w:lastRenderedPageBreak/>
        <w:t>LA SOLICITUD ES MUY ESPECIFICA, Y ESTAMOS AL PENDIENTE DEL SAIMEX, INGE.</w:t>
      </w:r>
    </w:p>
    <w:p w14:paraId="6D99F5DE" w14:textId="77777777" w:rsidR="00A94A15" w:rsidRPr="00256DFF" w:rsidRDefault="00A94A15" w:rsidP="00A94A15">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p>
    <w:p w14:paraId="7BBDB6C2" w14:textId="58E56FD3" w:rsidR="00397333" w:rsidRPr="00256DFF"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Respuesta. </w:t>
      </w:r>
      <w:r w:rsidRPr="00256DFF">
        <w:rPr>
          <w:rFonts w:ascii="Palatino Linotype" w:eastAsia="Palatino Linotype" w:hAnsi="Palatino Linotype" w:cs="Palatino Linotype"/>
        </w:rPr>
        <w:t xml:space="preserve">Con fecha </w:t>
      </w:r>
      <w:r w:rsidR="00A94A15" w:rsidRPr="00256DFF">
        <w:rPr>
          <w:rFonts w:ascii="Palatino Linotype" w:eastAsia="Palatino Linotype" w:hAnsi="Palatino Linotype" w:cs="Palatino Linotype"/>
          <w:b/>
        </w:rPr>
        <w:t>once de noviembre</w:t>
      </w:r>
      <w:r w:rsidR="00C33785" w:rsidRPr="00256DFF">
        <w:rPr>
          <w:rFonts w:ascii="Palatino Linotype" w:eastAsia="Palatino Linotype" w:hAnsi="Palatino Linotype" w:cs="Palatino Linotype"/>
          <w:b/>
        </w:rPr>
        <w:t xml:space="preserve"> de dos mil veintidós</w:t>
      </w:r>
      <w:r w:rsidRPr="00256DFF">
        <w:rPr>
          <w:rFonts w:ascii="Palatino Linotype" w:eastAsia="Palatino Linotype" w:hAnsi="Palatino Linotype" w:cs="Palatino Linotype"/>
        </w:rPr>
        <w:t xml:space="preserve">, el </w:t>
      </w:r>
      <w:r w:rsidRPr="00256DFF">
        <w:rPr>
          <w:rFonts w:ascii="Palatino Linotype" w:eastAsia="Palatino Linotype" w:hAnsi="Palatino Linotype" w:cs="Palatino Linotype"/>
          <w:b/>
        </w:rPr>
        <w:t>SUJETO OBLIGADO</w:t>
      </w:r>
      <w:r w:rsidRPr="00256DFF">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256DFF"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1C7628B1" w14:textId="77777777" w:rsidR="00A94A15" w:rsidRPr="00256DFF" w:rsidRDefault="00A94A15" w:rsidP="004948E3">
      <w:pPr>
        <w:tabs>
          <w:tab w:val="left" w:pos="7371"/>
        </w:tabs>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0E03C2" w14:textId="7C03E06B" w:rsidR="00C33785" w:rsidRPr="00256DFF" w:rsidRDefault="00A94A15" w:rsidP="004948E3">
      <w:pPr>
        <w:tabs>
          <w:tab w:val="left" w:pos="7371"/>
        </w:tabs>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Se adjunta la respuesta a la solicitud interpuesta a través de esta plataforma digital.</w:t>
      </w:r>
    </w:p>
    <w:p w14:paraId="3BC56C12" w14:textId="77777777" w:rsidR="00A94A15" w:rsidRPr="00256DFF" w:rsidRDefault="00A94A15" w:rsidP="00A94A15">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256DFF" w:rsidRDefault="00B16908">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Del mismo modo, el Sujeto Obligado adjuntó a su respuesta lo siguiente: </w:t>
      </w:r>
    </w:p>
    <w:p w14:paraId="58D58024" w14:textId="77777777" w:rsidR="00397333" w:rsidRPr="00256DFF" w:rsidRDefault="00397333">
      <w:pPr>
        <w:spacing w:line="360" w:lineRule="auto"/>
        <w:ind w:right="49"/>
        <w:jc w:val="both"/>
        <w:rPr>
          <w:rFonts w:ascii="Palatino Linotype" w:eastAsia="Palatino Linotype" w:hAnsi="Palatino Linotype" w:cs="Palatino Linotype"/>
        </w:rPr>
      </w:pPr>
    </w:p>
    <w:p w14:paraId="11A1D76C" w14:textId="427188C3" w:rsidR="00397333" w:rsidRPr="00256DFF" w:rsidRDefault="00A94A1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56DFF">
        <w:rPr>
          <w:rFonts w:ascii="Palatino Linotype" w:eastAsia="Palatino Linotype" w:hAnsi="Palatino Linotype" w:cs="Palatino Linotype"/>
          <w:sz w:val="22"/>
          <w:szCs w:val="22"/>
        </w:rPr>
        <w:t xml:space="preserve">Oficio signado por el titular de la Unidad de Transparencia, mediante el cual informó que la solicitud de información se turnó al Secretario del Ayuntamiento, quien informó que durante la administración 2016-2018 se realizaron 125 Sesiones Ordinarias de Cabildo y 9 Sesiones Extraordinarias de Cabildo. </w:t>
      </w:r>
    </w:p>
    <w:p w14:paraId="4803521A" w14:textId="77777777" w:rsidR="00A94A15" w:rsidRPr="00256DFF" w:rsidRDefault="00A94A15" w:rsidP="00A94A15">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1A9007F" w14:textId="29DE56F5" w:rsidR="00397333" w:rsidRPr="00256DFF"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Interposición del recurso de revisión. </w:t>
      </w:r>
      <w:r w:rsidRPr="00256DFF">
        <w:rPr>
          <w:rFonts w:ascii="Palatino Linotype" w:eastAsia="Palatino Linotype" w:hAnsi="Palatino Linotype" w:cs="Palatino Linotype"/>
        </w:rPr>
        <w:t xml:space="preserve">Inconforme con la respuesta del </w:t>
      </w:r>
      <w:r w:rsidRPr="00256DFF">
        <w:rPr>
          <w:rFonts w:ascii="Palatino Linotype" w:eastAsia="Palatino Linotype" w:hAnsi="Palatino Linotype" w:cs="Palatino Linotype"/>
          <w:b/>
        </w:rPr>
        <w:t>SUJETO OBLIGADO el ahora RECURRENTE</w:t>
      </w:r>
      <w:r w:rsidRPr="00256DFF">
        <w:rPr>
          <w:rFonts w:ascii="Palatino Linotype" w:eastAsia="Palatino Linotype" w:hAnsi="Palatino Linotype" w:cs="Palatino Linotype"/>
        </w:rPr>
        <w:t xml:space="preserve"> interpuso recurso de revisión a través del SAIMEX en fecha </w:t>
      </w:r>
      <w:r w:rsidR="00A94A15" w:rsidRPr="00256DFF">
        <w:rPr>
          <w:rFonts w:ascii="Palatino Linotype" w:eastAsia="Palatino Linotype" w:hAnsi="Palatino Linotype" w:cs="Palatino Linotype"/>
          <w:b/>
        </w:rPr>
        <w:t>catorce de noviembre</w:t>
      </w:r>
      <w:r w:rsidR="00C33785" w:rsidRPr="00256DFF">
        <w:rPr>
          <w:rFonts w:ascii="Palatino Linotype" w:eastAsia="Palatino Linotype" w:hAnsi="Palatino Linotype" w:cs="Palatino Linotype"/>
          <w:b/>
        </w:rPr>
        <w:t xml:space="preserve"> de dos mil veintidós</w:t>
      </w:r>
      <w:r w:rsidRPr="00256DFF">
        <w:rPr>
          <w:rFonts w:ascii="Palatino Linotype" w:eastAsia="Palatino Linotype" w:hAnsi="Palatino Linotype" w:cs="Palatino Linotype"/>
        </w:rPr>
        <w:t>, a través del cual expresó lo siguiente:</w:t>
      </w:r>
    </w:p>
    <w:p w14:paraId="6B84D34A" w14:textId="77777777" w:rsidR="00397333" w:rsidRPr="00256DFF" w:rsidRDefault="00397333">
      <w:pPr>
        <w:spacing w:line="360" w:lineRule="auto"/>
        <w:ind w:right="49"/>
        <w:jc w:val="both"/>
        <w:rPr>
          <w:rFonts w:ascii="Palatino Linotype" w:eastAsia="Palatino Linotype" w:hAnsi="Palatino Linotype" w:cs="Palatino Linotype"/>
        </w:rPr>
      </w:pPr>
    </w:p>
    <w:p w14:paraId="61AA9ED7" w14:textId="5A03F3EF" w:rsidR="00397333" w:rsidRPr="00256DFF" w:rsidRDefault="00B16908" w:rsidP="00C81AB2">
      <w:pPr>
        <w:spacing w:line="360" w:lineRule="auto"/>
        <w:ind w:left="567"/>
        <w:rPr>
          <w:lang w:eastAsia="es-MX"/>
        </w:rPr>
      </w:pPr>
      <w:r w:rsidRPr="00256DFF">
        <w:rPr>
          <w:rFonts w:ascii="Palatino Linotype" w:eastAsia="Palatino Linotype" w:hAnsi="Palatino Linotype" w:cs="Palatino Linotype"/>
          <w:b/>
          <w:sz w:val="22"/>
          <w:szCs w:val="22"/>
        </w:rPr>
        <w:t xml:space="preserve">Acto impugnado. </w:t>
      </w:r>
      <w:r w:rsidRPr="00256DFF">
        <w:rPr>
          <w:rFonts w:ascii="Palatino Linotype" w:eastAsia="Palatino Linotype" w:hAnsi="Palatino Linotype" w:cs="Palatino Linotype"/>
          <w:i/>
          <w:sz w:val="22"/>
          <w:szCs w:val="22"/>
        </w:rPr>
        <w:t>“</w:t>
      </w:r>
      <w:r w:rsidR="00A94A15" w:rsidRPr="00256DFF">
        <w:rPr>
          <w:rFonts w:ascii="Palatino Linotype" w:hAnsi="Palatino Linotype"/>
          <w:i/>
          <w:sz w:val="22"/>
          <w:szCs w:val="22"/>
        </w:rPr>
        <w:t>No entrega información</w:t>
      </w:r>
      <w:r w:rsidRPr="00256DFF">
        <w:rPr>
          <w:rFonts w:ascii="Palatino Linotype" w:eastAsia="Palatino Linotype" w:hAnsi="Palatino Linotype" w:cs="Palatino Linotype"/>
          <w:i/>
          <w:sz w:val="22"/>
          <w:szCs w:val="22"/>
        </w:rPr>
        <w:t xml:space="preserve">” </w:t>
      </w:r>
    </w:p>
    <w:p w14:paraId="64B1EF90" w14:textId="644BF1D9" w:rsidR="00A94A15" w:rsidRPr="00256DFF"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sz w:val="22"/>
          <w:szCs w:val="22"/>
        </w:rPr>
        <w:t xml:space="preserve">Motivos de inconformidad. </w:t>
      </w:r>
      <w:r w:rsidRPr="00256DFF">
        <w:rPr>
          <w:rFonts w:ascii="Palatino Linotype" w:eastAsia="Palatino Linotype" w:hAnsi="Palatino Linotype" w:cs="Palatino Linotype"/>
          <w:i/>
          <w:sz w:val="22"/>
          <w:szCs w:val="22"/>
        </w:rPr>
        <w:t>“</w:t>
      </w:r>
      <w:r w:rsidR="00A94A15" w:rsidRPr="00256DFF">
        <w:rPr>
          <w:rFonts w:ascii="Palatino Linotype" w:eastAsia="Palatino Linotype" w:hAnsi="Palatino Linotype" w:cs="Palatino Linotype"/>
          <w:i/>
          <w:sz w:val="22"/>
          <w:szCs w:val="22"/>
        </w:rPr>
        <w:t>No entrega información</w:t>
      </w:r>
      <w:r w:rsidRPr="00256DFF">
        <w:rPr>
          <w:rFonts w:ascii="Palatino Linotype" w:eastAsia="Palatino Linotype" w:hAnsi="Palatino Linotype" w:cs="Palatino Linotype"/>
          <w:i/>
          <w:sz w:val="22"/>
          <w:szCs w:val="22"/>
        </w:rPr>
        <w:t>”.</w:t>
      </w:r>
    </w:p>
    <w:p w14:paraId="32F74D7C" w14:textId="30ECB34D" w:rsidR="00397333" w:rsidRPr="00256DFF"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lastRenderedPageBreak/>
        <w:t xml:space="preserve">Turno. </w:t>
      </w:r>
      <w:r w:rsidRPr="00256DF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A94A15" w:rsidRPr="00256DFF">
        <w:rPr>
          <w:rFonts w:ascii="Palatino Linotype" w:eastAsia="Palatino Linotype" w:hAnsi="Palatino Linotype" w:cs="Palatino Linotype"/>
          <w:b/>
        </w:rPr>
        <w:t>16449</w:t>
      </w:r>
      <w:r w:rsidRPr="00256DFF">
        <w:rPr>
          <w:rFonts w:ascii="Palatino Linotype" w:eastAsia="Palatino Linotype" w:hAnsi="Palatino Linotype" w:cs="Palatino Linotype"/>
          <w:b/>
        </w:rPr>
        <w:t>/INFOEM/IP/RR/2022</w:t>
      </w:r>
      <w:r w:rsidRPr="00256DFF">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256DFF">
        <w:rPr>
          <w:rFonts w:ascii="Palatino Linotype" w:eastAsia="Palatino Linotype" w:hAnsi="Palatino Linotype" w:cs="Palatino Linotype"/>
          <w:b/>
        </w:rPr>
        <w:t>Guadalupe Ramírez Peña</w:t>
      </w:r>
      <w:r w:rsidRPr="00256DFF">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256DFF"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46525AE9" w:rsidR="00397333" w:rsidRPr="00256DFF"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256DFF">
        <w:rPr>
          <w:rFonts w:ascii="Palatino Linotype" w:eastAsia="Palatino Linotype" w:hAnsi="Palatino Linotype" w:cs="Palatino Linotype"/>
          <w:b/>
        </w:rPr>
        <w:t xml:space="preserve">Admisión del recurso de revisión: </w:t>
      </w:r>
      <w:r w:rsidRPr="00256DFF">
        <w:rPr>
          <w:rFonts w:ascii="Palatino Linotype" w:eastAsia="Palatino Linotype" w:hAnsi="Palatino Linotype" w:cs="Palatino Linotype"/>
        </w:rPr>
        <w:t xml:space="preserve">En fecha </w:t>
      </w:r>
      <w:r w:rsidR="00A94A15" w:rsidRPr="00256DFF">
        <w:rPr>
          <w:rFonts w:ascii="Palatino Linotype" w:eastAsia="Palatino Linotype" w:hAnsi="Palatino Linotype" w:cs="Palatino Linotype"/>
          <w:b/>
        </w:rPr>
        <w:t>diecisiete de noviembre</w:t>
      </w:r>
      <w:r w:rsidRPr="00256DFF">
        <w:rPr>
          <w:rFonts w:ascii="Palatino Linotype" w:eastAsia="Palatino Linotype" w:hAnsi="Palatino Linotype" w:cs="Palatino Linotype"/>
          <w:b/>
        </w:rPr>
        <w:t xml:space="preserve"> de dos mil veintidós</w:t>
      </w:r>
      <w:r w:rsidRPr="00256DF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56DFF">
        <w:rPr>
          <w:rFonts w:ascii="Palatino Linotype" w:eastAsia="Palatino Linotype" w:hAnsi="Palatino Linotype" w:cs="Palatino Linotype"/>
          <w:b/>
        </w:rPr>
        <w:t>SUJETO OBLIGADO</w:t>
      </w:r>
      <w:r w:rsidRPr="00256DFF">
        <w:rPr>
          <w:rFonts w:ascii="Palatino Linotype" w:eastAsia="Palatino Linotype" w:hAnsi="Palatino Linotype" w:cs="Palatino Linotype"/>
        </w:rPr>
        <w:t xml:space="preserve"> presentara su informe justificado.</w:t>
      </w:r>
    </w:p>
    <w:p w14:paraId="13A8CA21" w14:textId="77777777" w:rsidR="00397333" w:rsidRPr="00256DFF"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D5EFDCC" w14:textId="711C5880" w:rsidR="00397333" w:rsidRPr="00256DFF"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Manifestaciones</w:t>
      </w:r>
      <w:r w:rsidRPr="00256DFF">
        <w:rPr>
          <w:rFonts w:ascii="Palatino Linotype" w:eastAsia="Palatino Linotype" w:hAnsi="Palatino Linotype" w:cs="Palatino Linotype"/>
        </w:rPr>
        <w:t xml:space="preserve">: </w:t>
      </w:r>
      <w:r w:rsidR="00613B06" w:rsidRPr="00256DFF">
        <w:rPr>
          <w:rFonts w:ascii="Palatino Linotype" w:eastAsia="Palatino Linotype" w:hAnsi="Palatino Linotype" w:cs="Palatino Linotype"/>
        </w:rPr>
        <w:t xml:space="preserve">El </w:t>
      </w:r>
      <w:r w:rsidR="00613B06" w:rsidRPr="00256DFF">
        <w:rPr>
          <w:rFonts w:ascii="Palatino Linotype" w:eastAsia="Palatino Linotype" w:hAnsi="Palatino Linotype" w:cs="Palatino Linotype"/>
          <w:b/>
        </w:rPr>
        <w:t xml:space="preserve">SUJETO OBLIGADO </w:t>
      </w:r>
      <w:r w:rsidR="00613B06" w:rsidRPr="00256DFF">
        <w:rPr>
          <w:rFonts w:ascii="Palatino Linotype" w:eastAsia="Palatino Linotype" w:hAnsi="Palatino Linotype" w:cs="Palatino Linotype"/>
        </w:rPr>
        <w:t xml:space="preserve">en fecha </w:t>
      </w:r>
      <w:r w:rsidR="00A94A15" w:rsidRPr="00256DFF">
        <w:rPr>
          <w:rFonts w:ascii="Palatino Linotype" w:eastAsia="Palatino Linotype" w:hAnsi="Palatino Linotype" w:cs="Palatino Linotype"/>
          <w:b/>
        </w:rPr>
        <w:t>diez de enero de dos mil veintitré</w:t>
      </w:r>
      <w:r w:rsidR="00613B06" w:rsidRPr="00256DFF">
        <w:rPr>
          <w:rFonts w:ascii="Palatino Linotype" w:eastAsia="Palatino Linotype" w:hAnsi="Palatino Linotype" w:cs="Palatino Linotype"/>
          <w:b/>
        </w:rPr>
        <w:t>s</w:t>
      </w:r>
      <w:r w:rsidR="00613B06" w:rsidRPr="00256DFF">
        <w:rPr>
          <w:rFonts w:ascii="Palatino Linotype" w:eastAsia="Palatino Linotype" w:hAnsi="Palatino Linotype" w:cs="Palatino Linotype"/>
        </w:rPr>
        <w:t xml:space="preserve">, rindió su informe justificado, a través del archivo que se describe a continuación:  </w:t>
      </w:r>
    </w:p>
    <w:p w14:paraId="503B6296" w14:textId="77777777" w:rsidR="00613B06" w:rsidRPr="00256DFF" w:rsidRDefault="00613B06" w:rsidP="00613B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87DEEC5" w14:textId="474F41D4" w:rsidR="00397333" w:rsidRPr="00256DFF" w:rsidRDefault="00A94A15" w:rsidP="00A94A1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56DFF">
        <w:rPr>
          <w:rFonts w:ascii="Palatino Linotype" w:eastAsia="Palatino Linotype" w:hAnsi="Palatino Linotype" w:cs="Palatino Linotype"/>
          <w:sz w:val="22"/>
          <w:szCs w:val="22"/>
        </w:rPr>
        <w:t xml:space="preserve">Oficio signado por el titular de la Unidad de Transparencia, mediante el cual informó que la solicitud de información se turnó al Secretario del Ayuntamiento, quien informó que durante la administración 2016-2018 se realizaron 125 Sesiones Ordinarias de Cabildo y 9 Sesiones Extraordinarias de Cabildo. </w:t>
      </w:r>
    </w:p>
    <w:p w14:paraId="508A0BD1" w14:textId="77777777" w:rsidR="00C81AB2" w:rsidRPr="00256DFF" w:rsidRDefault="00C81AB2" w:rsidP="00C81AB2">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23DC141" w14:textId="1B69B713" w:rsidR="00613B06" w:rsidRPr="00256DFF" w:rsidRDefault="00613B06">
      <w:pPr>
        <w:widowControl w:val="0"/>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Documento que se hizo del conocimiento del Particular en fecha </w:t>
      </w:r>
      <w:r w:rsidR="00A94A15" w:rsidRPr="00256DFF">
        <w:rPr>
          <w:rFonts w:ascii="Palatino Linotype" w:eastAsia="Palatino Linotype" w:hAnsi="Palatino Linotype" w:cs="Palatino Linotype"/>
          <w:b/>
        </w:rPr>
        <w:t xml:space="preserve">nueve de febrero </w:t>
      </w:r>
      <w:r w:rsidRPr="00256DFF">
        <w:rPr>
          <w:rFonts w:ascii="Palatino Linotype" w:eastAsia="Palatino Linotype" w:hAnsi="Palatino Linotype" w:cs="Palatino Linotype"/>
          <w:b/>
        </w:rPr>
        <w:lastRenderedPageBreak/>
        <w:t>de dos mil veintitrés</w:t>
      </w:r>
      <w:r w:rsidRPr="00256DFF">
        <w:rPr>
          <w:rFonts w:ascii="Palatino Linotype" w:eastAsia="Palatino Linotype" w:hAnsi="Palatino Linotype" w:cs="Palatino Linotype"/>
        </w:rPr>
        <w:t xml:space="preserve">, siendo que el Particular no realizó manifestaciones al respecto. </w:t>
      </w:r>
    </w:p>
    <w:p w14:paraId="162B8B3F" w14:textId="77777777" w:rsidR="00613B06" w:rsidRPr="00256DFF"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F899EF2" w14:textId="5C1D4975" w:rsidR="00613B06" w:rsidRPr="00256DFF" w:rsidRDefault="00613B06"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Ampliación del plazo.</w:t>
      </w:r>
      <w:r w:rsidRPr="00256DFF">
        <w:rPr>
          <w:rFonts w:ascii="Palatino Linotype" w:eastAsia="Palatino Linotype" w:hAnsi="Palatino Linotype" w:cs="Palatino Linotype"/>
        </w:rPr>
        <w:t xml:space="preserve"> En fecha </w:t>
      </w:r>
      <w:r w:rsidR="00A94A15" w:rsidRPr="00256DFF">
        <w:rPr>
          <w:rFonts w:ascii="Palatino Linotype" w:eastAsia="Palatino Linotype" w:hAnsi="Palatino Linotype" w:cs="Palatino Linotype"/>
          <w:b/>
        </w:rPr>
        <w:t>nueve de febrero</w:t>
      </w:r>
      <w:r w:rsidRPr="00256DFF">
        <w:rPr>
          <w:rFonts w:ascii="Palatino Linotype" w:eastAsia="Palatino Linotype" w:hAnsi="Palatino Linotype" w:cs="Palatino Linotype"/>
          <w:b/>
        </w:rPr>
        <w:t xml:space="preserve"> de dos mil veintitrés</w:t>
      </w:r>
      <w:r w:rsidRPr="00256DF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256DFF" w:rsidRDefault="00613B06" w:rsidP="00613B06">
      <w:pPr>
        <w:widowControl w:val="0"/>
        <w:spacing w:line="360" w:lineRule="auto"/>
        <w:jc w:val="both"/>
        <w:rPr>
          <w:rFonts w:ascii="Palatino Linotype" w:eastAsia="Palatino Linotype" w:hAnsi="Palatino Linotype" w:cs="Palatino Linotype"/>
        </w:rPr>
      </w:pPr>
    </w:p>
    <w:p w14:paraId="031C8AA5" w14:textId="25754ABA"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w:t>
      </w:r>
      <w:r w:rsidR="00C81AB2" w:rsidRPr="00256DFF">
        <w:rPr>
          <w:rFonts w:ascii="Palatino Linotype" w:eastAsia="Palatino Linotype" w:hAnsi="Palatino Linotype" w:cs="Palatino Linotype"/>
        </w:rPr>
        <w:t xml:space="preserve">del año dos mil veintidós, que </w:t>
      </w:r>
      <w:r w:rsidRPr="00256DFF">
        <w:rPr>
          <w:rFonts w:ascii="Palatino Linotype" w:eastAsia="Palatino Linotype" w:hAnsi="Palatino Linotype" w:cs="Palatino Linotype"/>
        </w:rPr>
        <w:t>se ha incrementado aproximadamente un 400%, circunstancia atípica que ha rebasado las capacidades técnicas y humanas del personal encargado de la proyección de las resoluciones a dichos medios de impugnación.</w:t>
      </w:r>
    </w:p>
    <w:p w14:paraId="78FF94F5" w14:textId="77777777" w:rsidR="00E77807" w:rsidRPr="00256DFF" w:rsidRDefault="00E77807" w:rsidP="00613B06">
      <w:pPr>
        <w:spacing w:line="360" w:lineRule="auto"/>
        <w:jc w:val="both"/>
        <w:rPr>
          <w:rFonts w:ascii="Palatino Linotype" w:eastAsia="Palatino Linotype" w:hAnsi="Palatino Linotype" w:cs="Palatino Linotype"/>
        </w:rPr>
      </w:pPr>
    </w:p>
    <w:p w14:paraId="000283FB"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8DD9DF" w14:textId="77777777" w:rsidR="00613B06" w:rsidRPr="00256DFF" w:rsidRDefault="00613B06" w:rsidP="00613B06">
      <w:pPr>
        <w:spacing w:line="360" w:lineRule="auto"/>
        <w:jc w:val="both"/>
        <w:rPr>
          <w:rFonts w:ascii="Palatino Linotype" w:eastAsia="Palatino Linotype" w:hAnsi="Palatino Linotype" w:cs="Palatino Linotype"/>
        </w:rPr>
      </w:pPr>
    </w:p>
    <w:p w14:paraId="0BEC27DE"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256DFF">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7DC2279E" w14:textId="77777777" w:rsidR="00613B06" w:rsidRPr="00256DFF" w:rsidRDefault="00613B06" w:rsidP="00613B06">
      <w:pPr>
        <w:spacing w:line="360" w:lineRule="auto"/>
        <w:jc w:val="both"/>
        <w:rPr>
          <w:rFonts w:ascii="Palatino Linotype" w:eastAsia="Palatino Linotype" w:hAnsi="Palatino Linotype" w:cs="Palatino Linotype"/>
        </w:rPr>
      </w:pPr>
    </w:p>
    <w:p w14:paraId="1C76CC8A"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Pr="00256DFF" w:rsidRDefault="00613B06" w:rsidP="00613B06">
      <w:pPr>
        <w:spacing w:line="360" w:lineRule="auto"/>
        <w:jc w:val="both"/>
        <w:rPr>
          <w:rFonts w:ascii="Palatino Linotype" w:eastAsia="Palatino Linotype" w:hAnsi="Palatino Linotype" w:cs="Palatino Linotype"/>
        </w:rPr>
      </w:pPr>
    </w:p>
    <w:p w14:paraId="2FB17722" w14:textId="77777777" w:rsidR="00613B06" w:rsidRPr="00256DFF" w:rsidRDefault="00613B06" w:rsidP="00613B06">
      <w:pPr>
        <w:spacing w:line="360" w:lineRule="auto"/>
        <w:jc w:val="both"/>
        <w:rPr>
          <w:rFonts w:ascii="Palatino Linotype" w:eastAsia="Palatino Linotype" w:hAnsi="Palatino Linotype" w:cs="Palatino Linotype"/>
          <w:strike/>
        </w:rPr>
      </w:pPr>
      <w:r w:rsidRPr="00256DF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256DFF" w:rsidRDefault="00613B06" w:rsidP="00613B06">
      <w:pPr>
        <w:spacing w:line="360" w:lineRule="auto"/>
        <w:jc w:val="both"/>
        <w:rPr>
          <w:rFonts w:ascii="Palatino Linotype" w:eastAsia="Palatino Linotype" w:hAnsi="Palatino Linotype" w:cs="Palatino Linotype"/>
        </w:rPr>
      </w:pPr>
    </w:p>
    <w:p w14:paraId="5A32486C" w14:textId="77777777" w:rsidR="00613B06" w:rsidRPr="00256DFF"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256DFF">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256DFF" w:rsidRDefault="00613B06" w:rsidP="00613B06">
      <w:pPr>
        <w:spacing w:line="360" w:lineRule="auto"/>
        <w:ind w:left="927"/>
        <w:jc w:val="both"/>
        <w:rPr>
          <w:rFonts w:ascii="Palatino Linotype" w:eastAsia="Palatino Linotype" w:hAnsi="Palatino Linotype" w:cs="Palatino Linotype"/>
          <w:sz w:val="22"/>
          <w:szCs w:val="22"/>
        </w:rPr>
      </w:pPr>
    </w:p>
    <w:p w14:paraId="6C2CFC3A" w14:textId="77777777" w:rsidR="00613B06" w:rsidRPr="00256DFF"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256DFF">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256DFF" w:rsidRDefault="00613B06" w:rsidP="00613B06">
      <w:pPr>
        <w:spacing w:line="360" w:lineRule="auto"/>
        <w:ind w:left="927"/>
        <w:jc w:val="both"/>
        <w:rPr>
          <w:rFonts w:ascii="Palatino Linotype" w:eastAsia="Palatino Linotype" w:hAnsi="Palatino Linotype" w:cs="Palatino Linotype"/>
          <w:sz w:val="22"/>
          <w:szCs w:val="22"/>
        </w:rPr>
      </w:pPr>
    </w:p>
    <w:p w14:paraId="52C7C1BF" w14:textId="77777777" w:rsidR="00613B06" w:rsidRPr="00256DFF"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256DFF">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256DFF" w:rsidRDefault="00613B06" w:rsidP="00613B06">
      <w:pPr>
        <w:spacing w:line="360" w:lineRule="auto"/>
        <w:ind w:left="927"/>
        <w:jc w:val="both"/>
        <w:rPr>
          <w:rFonts w:ascii="Palatino Linotype" w:eastAsia="Palatino Linotype" w:hAnsi="Palatino Linotype" w:cs="Palatino Linotype"/>
          <w:sz w:val="22"/>
          <w:szCs w:val="22"/>
        </w:rPr>
      </w:pPr>
    </w:p>
    <w:p w14:paraId="191F58DB" w14:textId="77777777" w:rsidR="00613B06" w:rsidRPr="00256DFF"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256DFF">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256DFF" w:rsidRDefault="00613B06" w:rsidP="00613B06">
      <w:pPr>
        <w:spacing w:line="360" w:lineRule="auto"/>
        <w:jc w:val="both"/>
        <w:rPr>
          <w:rFonts w:ascii="Palatino Linotype" w:eastAsia="Palatino Linotype" w:hAnsi="Palatino Linotype" w:cs="Palatino Linotype"/>
        </w:rPr>
      </w:pPr>
    </w:p>
    <w:p w14:paraId="446A971A"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256DFF">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256DFF" w:rsidRDefault="00613B06" w:rsidP="00613B06">
      <w:pPr>
        <w:spacing w:line="360" w:lineRule="auto"/>
        <w:jc w:val="both"/>
        <w:rPr>
          <w:rFonts w:ascii="Palatino Linotype" w:eastAsia="Palatino Linotype" w:hAnsi="Palatino Linotype" w:cs="Palatino Linotype"/>
        </w:rPr>
      </w:pPr>
    </w:p>
    <w:p w14:paraId="7EE391FD" w14:textId="77777777" w:rsidR="00613B06" w:rsidRPr="00256DFF" w:rsidRDefault="00613B06" w:rsidP="00613B06">
      <w:pPr>
        <w:spacing w:line="360" w:lineRule="auto"/>
        <w:jc w:val="both"/>
        <w:rPr>
          <w:rFonts w:ascii="Palatino Linotype" w:eastAsia="Palatino Linotype" w:hAnsi="Palatino Linotype" w:cs="Palatino Linotype"/>
          <w:b/>
        </w:rPr>
      </w:pPr>
      <w:r w:rsidRPr="00256DFF">
        <w:rPr>
          <w:rFonts w:ascii="Palatino Linotype" w:eastAsia="Palatino Linotype" w:hAnsi="Palatino Linotype" w:cs="Palatino Linotype"/>
        </w:rPr>
        <w:t>Argumento que encuentra sustento en la jurisprudencia P</w:t>
      </w:r>
      <w:proofErr w:type="gramStart"/>
      <w:r w:rsidRPr="00256DFF">
        <w:rPr>
          <w:rFonts w:ascii="Palatino Linotype" w:eastAsia="Palatino Linotype" w:hAnsi="Palatino Linotype" w:cs="Palatino Linotype"/>
        </w:rPr>
        <w:t>./</w:t>
      </w:r>
      <w:proofErr w:type="gramEnd"/>
      <w:r w:rsidRPr="00256DFF">
        <w:rPr>
          <w:rFonts w:ascii="Palatino Linotype" w:eastAsia="Palatino Linotype" w:hAnsi="Palatino Linotype" w:cs="Palatino Linotype"/>
        </w:rPr>
        <w:t xml:space="preserve">J. 32/92 emitida por el Pleno de la Suprema Corte de Justicia de la Nación de rubro </w:t>
      </w:r>
      <w:r w:rsidRPr="00256DF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56DFF">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256DFF" w:rsidRDefault="00613B06" w:rsidP="00613B06">
      <w:pPr>
        <w:spacing w:line="360" w:lineRule="auto"/>
        <w:jc w:val="both"/>
        <w:rPr>
          <w:rFonts w:ascii="Palatino Linotype" w:eastAsia="Palatino Linotype" w:hAnsi="Palatino Linotype" w:cs="Palatino Linotype"/>
        </w:rPr>
      </w:pPr>
    </w:p>
    <w:p w14:paraId="5DF49A9F"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256DFF" w:rsidRDefault="00613B06" w:rsidP="00613B06">
      <w:pPr>
        <w:spacing w:line="360" w:lineRule="auto"/>
        <w:jc w:val="both"/>
        <w:rPr>
          <w:rFonts w:ascii="Palatino Linotype" w:eastAsia="Palatino Linotype" w:hAnsi="Palatino Linotype" w:cs="Palatino Linotype"/>
        </w:rPr>
      </w:pPr>
    </w:p>
    <w:p w14:paraId="2C678BA6"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B65364D" w14:textId="77777777" w:rsidR="00613B06" w:rsidRPr="00256DFF" w:rsidRDefault="00613B06" w:rsidP="00613B06">
      <w:pPr>
        <w:spacing w:line="360" w:lineRule="auto"/>
        <w:jc w:val="both"/>
        <w:rPr>
          <w:rFonts w:ascii="Palatino Linotype" w:eastAsia="Palatino Linotype" w:hAnsi="Palatino Linotype" w:cs="Palatino Linotype"/>
        </w:rPr>
      </w:pPr>
    </w:p>
    <w:p w14:paraId="14E0D708" w14:textId="77777777" w:rsidR="00613B06" w:rsidRPr="00256DFF" w:rsidRDefault="00613B06" w:rsidP="00613B06">
      <w:pPr>
        <w:spacing w:line="360" w:lineRule="auto"/>
        <w:ind w:left="567" w:right="616"/>
        <w:jc w:val="both"/>
        <w:rPr>
          <w:rFonts w:ascii="Palatino Linotype" w:eastAsia="Palatino Linotype" w:hAnsi="Palatino Linotype" w:cs="Palatino Linotype"/>
          <w:sz w:val="22"/>
          <w:szCs w:val="22"/>
        </w:rPr>
      </w:pPr>
      <w:r w:rsidRPr="00256DFF">
        <w:rPr>
          <w:rFonts w:ascii="Palatino Linotype" w:eastAsia="Palatino Linotype" w:hAnsi="Palatino Linotype" w:cs="Palatino Linotype"/>
          <w:sz w:val="22"/>
          <w:szCs w:val="22"/>
        </w:rPr>
        <w:t xml:space="preserve"> </w:t>
      </w:r>
      <w:r w:rsidRPr="00256DFF">
        <w:rPr>
          <w:rFonts w:ascii="Palatino Linotype" w:eastAsia="Palatino Linotype" w:hAnsi="Palatino Linotype" w:cs="Palatino Linotype"/>
          <w:i/>
          <w:sz w:val="22"/>
          <w:szCs w:val="22"/>
        </w:rPr>
        <w:t>“PLAZO RAZONABLE PARA RESOLVER. DIMENSIÓN Y EFECTOS DE ESTE CONCEPTO CUANDO SE ADUCE EXCESIVA CARGA DE TRABAJO.”</w:t>
      </w:r>
      <w:r w:rsidRPr="00256DFF">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256DFF" w:rsidRDefault="00613B06" w:rsidP="00613B06">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256DFF" w:rsidRDefault="00613B06" w:rsidP="00613B06">
      <w:pPr>
        <w:spacing w:line="360" w:lineRule="auto"/>
        <w:ind w:left="567" w:right="616"/>
        <w:jc w:val="both"/>
        <w:rPr>
          <w:rFonts w:ascii="Palatino Linotype" w:eastAsia="Palatino Linotype" w:hAnsi="Palatino Linotype" w:cs="Palatino Linotype"/>
          <w:sz w:val="22"/>
          <w:szCs w:val="22"/>
        </w:rPr>
      </w:pPr>
      <w:r w:rsidRPr="00256DFF">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56DFF">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256DFF" w:rsidRDefault="00613B06" w:rsidP="00613B06">
      <w:pPr>
        <w:spacing w:line="360" w:lineRule="auto"/>
        <w:ind w:left="567" w:right="616"/>
        <w:jc w:val="both"/>
        <w:rPr>
          <w:rFonts w:ascii="Palatino Linotype" w:eastAsia="Palatino Linotype" w:hAnsi="Palatino Linotype" w:cs="Palatino Linotype"/>
          <w:sz w:val="22"/>
          <w:szCs w:val="22"/>
        </w:rPr>
      </w:pPr>
    </w:p>
    <w:p w14:paraId="0D0119D1" w14:textId="77777777" w:rsidR="00613B06" w:rsidRPr="00256DFF" w:rsidRDefault="00613B06" w:rsidP="00613B06">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E4826FC" w14:textId="77777777" w:rsidR="00613B06" w:rsidRPr="00256DFF"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310C9D5D" w14:textId="629E151A" w:rsidR="00397333" w:rsidRPr="00256DFF" w:rsidRDefault="00B16908"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Cierre de instrucción. </w:t>
      </w:r>
      <w:r w:rsidRPr="00256DFF">
        <w:rPr>
          <w:rFonts w:ascii="Palatino Linotype" w:eastAsia="Palatino Linotype" w:hAnsi="Palatino Linotype" w:cs="Palatino Linotype"/>
        </w:rPr>
        <w:t xml:space="preserve">El </w:t>
      </w:r>
      <w:r w:rsidR="00A94A15" w:rsidRPr="00256DFF">
        <w:rPr>
          <w:rFonts w:ascii="Palatino Linotype" w:eastAsia="Palatino Linotype" w:hAnsi="Palatino Linotype" w:cs="Palatino Linotype"/>
          <w:b/>
        </w:rPr>
        <w:t>quince de febrero</w:t>
      </w:r>
      <w:r w:rsidR="00613B06" w:rsidRPr="00256DFF">
        <w:rPr>
          <w:rFonts w:ascii="Palatino Linotype" w:eastAsia="Palatino Linotype" w:hAnsi="Palatino Linotype" w:cs="Palatino Linotype"/>
          <w:b/>
        </w:rPr>
        <w:t xml:space="preserve"> de dos mil veintitrés</w:t>
      </w:r>
      <w:r w:rsidRPr="00256DF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30874FF" w14:textId="77777777" w:rsidR="00215DEF" w:rsidRPr="00256DFF" w:rsidRDefault="00215DEF" w:rsidP="00215DE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BFDD087"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256DFF" w:rsidRDefault="00397333">
      <w:pPr>
        <w:spacing w:line="360" w:lineRule="auto"/>
        <w:jc w:val="both"/>
        <w:rPr>
          <w:rFonts w:ascii="Palatino Linotype" w:eastAsia="Palatino Linotype" w:hAnsi="Palatino Linotype" w:cs="Palatino Linotype"/>
        </w:rPr>
      </w:pPr>
    </w:p>
    <w:p w14:paraId="1A4B7790" w14:textId="77777777" w:rsidR="00397333" w:rsidRPr="00256DFF"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256DFF">
        <w:rPr>
          <w:rFonts w:ascii="Palatino Linotype" w:eastAsia="Palatino Linotype" w:hAnsi="Palatino Linotype" w:cs="Palatino Linotype"/>
          <w:b/>
          <w:sz w:val="22"/>
          <w:szCs w:val="22"/>
        </w:rPr>
        <w:t>C O N S I D E R A N D O:</w:t>
      </w:r>
    </w:p>
    <w:p w14:paraId="5C36930C" w14:textId="77777777" w:rsidR="00397333" w:rsidRPr="00256DFF"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77777777" w:rsidR="00397333" w:rsidRPr="00256DFF" w:rsidRDefault="00B16908">
      <w:pPr>
        <w:spacing w:line="360" w:lineRule="auto"/>
        <w:jc w:val="both"/>
        <w:rPr>
          <w:rFonts w:ascii="Palatino Linotype" w:eastAsia="Palatino Linotype" w:hAnsi="Palatino Linotype" w:cs="Palatino Linotype"/>
          <w:b/>
        </w:rPr>
      </w:pPr>
      <w:r w:rsidRPr="00256DFF">
        <w:rPr>
          <w:rFonts w:ascii="Palatino Linotype" w:eastAsia="Palatino Linotype" w:hAnsi="Palatino Linotype" w:cs="Palatino Linotype"/>
          <w:b/>
        </w:rPr>
        <w:t xml:space="preserve">Primero. Competencia. </w:t>
      </w:r>
      <w:r w:rsidRPr="00256DF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B9621BF" w14:textId="77777777" w:rsidR="00397333" w:rsidRPr="00256DFF" w:rsidRDefault="00397333">
      <w:pPr>
        <w:spacing w:line="360" w:lineRule="auto"/>
        <w:jc w:val="both"/>
        <w:rPr>
          <w:rFonts w:ascii="Palatino Linotype" w:eastAsia="Palatino Linotype" w:hAnsi="Palatino Linotype" w:cs="Palatino Linotype"/>
          <w:b/>
        </w:rPr>
      </w:pPr>
    </w:p>
    <w:p w14:paraId="4999958C"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Segundo. Oportunidad y </w:t>
      </w:r>
      <w:proofErr w:type="spellStart"/>
      <w:r w:rsidRPr="00256DFF">
        <w:rPr>
          <w:rFonts w:ascii="Palatino Linotype" w:eastAsia="Palatino Linotype" w:hAnsi="Palatino Linotype" w:cs="Palatino Linotype"/>
          <w:b/>
        </w:rPr>
        <w:t>Procedibilidad</w:t>
      </w:r>
      <w:proofErr w:type="spellEnd"/>
      <w:r w:rsidRPr="00256DFF">
        <w:rPr>
          <w:rFonts w:ascii="Palatino Linotype" w:eastAsia="Palatino Linotype" w:hAnsi="Palatino Linotype" w:cs="Palatino Linotype"/>
          <w:b/>
        </w:rPr>
        <w:t xml:space="preserve"> del Recurso de Revisión</w:t>
      </w:r>
      <w:r w:rsidRPr="00256DFF">
        <w:rPr>
          <w:rFonts w:ascii="Palatino Linotype" w:eastAsia="Palatino Linotype" w:hAnsi="Palatino Linotype" w:cs="Palatino Linotype"/>
        </w:rPr>
        <w:t xml:space="preserve">. Previo al estudio del fondo del asunto, se procede a analizar los requisitos de oportunidad y </w:t>
      </w:r>
      <w:proofErr w:type="spellStart"/>
      <w:r w:rsidRPr="00256DFF">
        <w:rPr>
          <w:rFonts w:ascii="Palatino Linotype" w:eastAsia="Palatino Linotype" w:hAnsi="Palatino Linotype" w:cs="Palatino Linotype"/>
        </w:rPr>
        <w:t>procedibilidad</w:t>
      </w:r>
      <w:proofErr w:type="spellEnd"/>
      <w:r w:rsidRPr="00256DFF">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256DFF" w:rsidRDefault="00397333">
      <w:pPr>
        <w:spacing w:line="360" w:lineRule="auto"/>
        <w:jc w:val="both"/>
        <w:rPr>
          <w:rFonts w:ascii="Palatino Linotype" w:eastAsia="Palatino Linotype" w:hAnsi="Palatino Linotype" w:cs="Palatino Linotype"/>
        </w:rPr>
      </w:pPr>
    </w:p>
    <w:p w14:paraId="51DCF894" w14:textId="744F7AE1" w:rsidR="00397333" w:rsidRPr="00256DFF" w:rsidRDefault="00B16908">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256DFF">
        <w:rPr>
          <w:rFonts w:ascii="Palatino Linotype" w:eastAsia="Palatino Linotype" w:hAnsi="Palatino Linotype" w:cs="Palatino Linotype"/>
          <w:b/>
        </w:rPr>
        <w:t>SUJETO OBLIGADO</w:t>
      </w:r>
      <w:r w:rsidRPr="00256DFF">
        <w:rPr>
          <w:rFonts w:ascii="Palatino Linotype" w:eastAsia="Palatino Linotype" w:hAnsi="Palatino Linotype" w:cs="Palatino Linotype"/>
        </w:rPr>
        <w:t xml:space="preserve"> proporcionó su respuesta a la solicitud de información el </w:t>
      </w:r>
      <w:r w:rsidR="00A94A15" w:rsidRPr="00256DFF">
        <w:rPr>
          <w:rFonts w:ascii="Palatino Linotype" w:eastAsia="Palatino Linotype" w:hAnsi="Palatino Linotype" w:cs="Palatino Linotype"/>
          <w:b/>
        </w:rPr>
        <w:t>once de noviembre</w:t>
      </w:r>
      <w:r w:rsidR="00613B06" w:rsidRPr="00256DFF">
        <w:rPr>
          <w:rFonts w:ascii="Palatino Linotype" w:eastAsia="Palatino Linotype" w:hAnsi="Palatino Linotype" w:cs="Palatino Linotype"/>
          <w:b/>
        </w:rPr>
        <w:t xml:space="preserve"> de dos mil veintidós</w:t>
      </w:r>
      <w:r w:rsidRPr="00256DFF">
        <w:rPr>
          <w:rFonts w:ascii="Palatino Linotype" w:eastAsia="Palatino Linotype" w:hAnsi="Palatino Linotype" w:cs="Palatino Linotype"/>
        </w:rPr>
        <w:t xml:space="preserve">, y el </w:t>
      </w:r>
      <w:r w:rsidRPr="00256DFF">
        <w:rPr>
          <w:rFonts w:ascii="Palatino Linotype" w:eastAsia="Palatino Linotype" w:hAnsi="Palatino Linotype" w:cs="Palatino Linotype"/>
          <w:b/>
        </w:rPr>
        <w:t>RECURRENTE</w:t>
      </w:r>
      <w:r w:rsidRPr="00256DFF">
        <w:rPr>
          <w:rFonts w:ascii="Palatino Linotype" w:eastAsia="Palatino Linotype" w:hAnsi="Palatino Linotype" w:cs="Palatino Linotype"/>
        </w:rPr>
        <w:t xml:space="preserve"> presentó su recurso de revisión el</w:t>
      </w:r>
      <w:r w:rsidR="00A94A15" w:rsidRPr="00256DFF">
        <w:rPr>
          <w:rFonts w:ascii="Palatino Linotype" w:eastAsia="Palatino Linotype" w:hAnsi="Palatino Linotype" w:cs="Palatino Linotype"/>
        </w:rPr>
        <w:t xml:space="preserve"> </w:t>
      </w:r>
      <w:r w:rsidR="00A94A15" w:rsidRPr="00256DFF">
        <w:rPr>
          <w:rFonts w:ascii="Palatino Linotype" w:eastAsia="Palatino Linotype" w:hAnsi="Palatino Linotype" w:cs="Palatino Linotype"/>
          <w:b/>
        </w:rPr>
        <w:t xml:space="preserve">catorce de noviembre </w:t>
      </w:r>
      <w:r w:rsidRPr="00256DFF">
        <w:rPr>
          <w:rFonts w:ascii="Palatino Linotype" w:eastAsia="Palatino Linotype" w:hAnsi="Palatino Linotype" w:cs="Palatino Linotype"/>
          <w:b/>
        </w:rPr>
        <w:t>de dos mil veintidós</w:t>
      </w:r>
      <w:r w:rsidRPr="00256DFF">
        <w:rPr>
          <w:rFonts w:ascii="Palatino Linotype" w:eastAsia="Palatino Linotype" w:hAnsi="Palatino Linotype" w:cs="Palatino Linotype"/>
        </w:rPr>
        <w:t>;</w:t>
      </w:r>
      <w:r w:rsidRPr="00256DFF">
        <w:rPr>
          <w:rFonts w:ascii="Palatino Linotype" w:eastAsia="Palatino Linotype" w:hAnsi="Palatino Linotype" w:cs="Palatino Linotype"/>
          <w:b/>
        </w:rPr>
        <w:t xml:space="preserve"> </w:t>
      </w:r>
      <w:r w:rsidRPr="00256DFF">
        <w:rPr>
          <w:rFonts w:ascii="Palatino Linotype" w:eastAsia="Palatino Linotype" w:hAnsi="Palatino Linotype" w:cs="Palatino Linotype"/>
        </w:rPr>
        <w:t xml:space="preserve">esto es </w:t>
      </w:r>
      <w:r w:rsidR="00A94A15" w:rsidRPr="00256DFF">
        <w:rPr>
          <w:rFonts w:ascii="Palatino Linotype" w:eastAsia="Palatino Linotype" w:hAnsi="Palatino Linotype" w:cs="Palatino Linotype"/>
        </w:rPr>
        <w:t>al día hábil</w:t>
      </w:r>
      <w:r w:rsidRPr="00256DFF">
        <w:rPr>
          <w:rFonts w:ascii="Palatino Linotype" w:eastAsia="Palatino Linotype" w:hAnsi="Palatino Linotype" w:cs="Palatino Linotype"/>
        </w:rPr>
        <w:t xml:space="preserve"> siguiente que tuvo conocimiento de la respuesta. </w:t>
      </w:r>
    </w:p>
    <w:p w14:paraId="63964545" w14:textId="77777777" w:rsidR="00A94A15" w:rsidRPr="00256DFF" w:rsidRDefault="00A94A15">
      <w:pPr>
        <w:spacing w:line="360" w:lineRule="auto"/>
        <w:ind w:right="49"/>
        <w:jc w:val="both"/>
        <w:rPr>
          <w:rFonts w:ascii="Palatino Linotype" w:eastAsia="Palatino Linotype" w:hAnsi="Palatino Linotype" w:cs="Palatino Linotype"/>
        </w:rPr>
      </w:pPr>
    </w:p>
    <w:p w14:paraId="00B1D292" w14:textId="58CA0A03" w:rsidR="00A94A15" w:rsidRPr="00256DFF" w:rsidRDefault="00A94A15" w:rsidP="00A94A15">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Es de suma importancia mencionar que</w:t>
      </w:r>
      <w:r w:rsidR="007B2993" w:rsidRPr="00256DFF">
        <w:rPr>
          <w:rFonts w:ascii="Palatino Linotype" w:eastAsia="Palatino Linotype" w:hAnsi="Palatino Linotype" w:cs="Palatino Linotype"/>
        </w:rPr>
        <w:t xml:space="preserve"> si bien,</w:t>
      </w:r>
      <w:r w:rsidRPr="00256DFF">
        <w:rPr>
          <w:rFonts w:ascii="Palatino Linotype" w:eastAsia="Palatino Linotype" w:hAnsi="Palatino Linotype" w:cs="Palatino Linotype"/>
        </w:rPr>
        <w:t xml:space="preserve"> la parte</w:t>
      </w:r>
      <w:r w:rsidR="007B2993" w:rsidRPr="00256DFF">
        <w:rPr>
          <w:rFonts w:ascii="Palatino Linotype" w:eastAsia="Palatino Linotype" w:hAnsi="Palatino Linotype" w:cs="Palatino Linotype"/>
        </w:rPr>
        <w:t xml:space="preserve"> no </w:t>
      </w:r>
      <w:r w:rsidRPr="00256DFF">
        <w:rPr>
          <w:rFonts w:ascii="Palatino Linotype" w:eastAsia="Palatino Linotype" w:hAnsi="Palatino Linotype" w:cs="Palatino Linotype"/>
        </w:rPr>
        <w:t>proporcionó un seudónimo</w:t>
      </w:r>
      <w:r w:rsidR="007B2993" w:rsidRPr="00256DFF">
        <w:rPr>
          <w:rFonts w:ascii="Palatino Linotype" w:eastAsia="Palatino Linotype" w:hAnsi="Palatino Linotype" w:cs="Palatino Linotype"/>
        </w:rPr>
        <w:t xml:space="preserve"> o nombre</w:t>
      </w:r>
      <w:r w:rsidRPr="00256DFF">
        <w:rPr>
          <w:rFonts w:ascii="Palatino Linotype" w:eastAsia="Palatino Linotype" w:hAnsi="Palatino Linotype" w:cs="Palatino Linotype"/>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E7D1B4" w14:textId="77777777" w:rsidR="00A94A15" w:rsidRPr="00256DFF" w:rsidRDefault="00A94A15" w:rsidP="00A94A15">
      <w:pPr>
        <w:spacing w:line="360" w:lineRule="auto"/>
        <w:jc w:val="both"/>
        <w:rPr>
          <w:rFonts w:ascii="Palatino Linotype" w:eastAsia="Palatino Linotype" w:hAnsi="Palatino Linotype" w:cs="Palatino Linotype"/>
        </w:rPr>
      </w:pPr>
    </w:p>
    <w:p w14:paraId="1864B5BE" w14:textId="77777777" w:rsidR="00A94A15" w:rsidRPr="00256DFF" w:rsidRDefault="00A94A15" w:rsidP="00A94A15">
      <w:pPr>
        <w:spacing w:line="276" w:lineRule="auto"/>
        <w:ind w:left="567" w:right="843"/>
        <w:jc w:val="both"/>
        <w:rPr>
          <w:rFonts w:ascii="Palatino Linotype" w:eastAsia="Palatino Linotype" w:hAnsi="Palatino Linotype" w:cs="Palatino Linotype"/>
          <w:i/>
          <w:sz w:val="22"/>
        </w:rPr>
      </w:pPr>
      <w:r w:rsidRPr="00256DFF">
        <w:rPr>
          <w:rFonts w:ascii="Palatino Linotype" w:eastAsia="Palatino Linotype" w:hAnsi="Palatino Linotype" w:cs="Palatino Linotype"/>
          <w:i/>
          <w:sz w:val="22"/>
        </w:rPr>
        <w:t>"Las solicitudes</w:t>
      </w:r>
      <w:r w:rsidRPr="00256DFF">
        <w:rPr>
          <w:rFonts w:ascii="Palatino Linotype" w:eastAsia="Palatino Linotype" w:hAnsi="Palatino Linotype" w:cs="Palatino Linotype"/>
          <w:b/>
          <w:i/>
          <w:sz w:val="22"/>
          <w:u w:val="single"/>
        </w:rPr>
        <w:t xml:space="preserve"> anónimas</w:t>
      </w:r>
      <w:r w:rsidRPr="00256DFF">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16EC4222" w14:textId="77777777" w:rsidR="00A94A15" w:rsidRPr="00256DFF" w:rsidRDefault="00A94A15">
      <w:pPr>
        <w:spacing w:line="360" w:lineRule="auto"/>
        <w:ind w:right="49"/>
        <w:jc w:val="both"/>
        <w:rPr>
          <w:rFonts w:ascii="Palatino Linotype" w:eastAsia="Palatino Linotype" w:hAnsi="Palatino Linotype" w:cs="Palatino Linotype"/>
        </w:rPr>
      </w:pPr>
    </w:p>
    <w:p w14:paraId="064716F7" w14:textId="59EF0734"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048B760"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613B06" w:rsidRPr="00256DFF">
        <w:rPr>
          <w:rFonts w:ascii="Palatino Linotype" w:eastAsia="Palatino Linotype" w:hAnsi="Palatino Linotype" w:cs="Palatino Linotype"/>
        </w:rPr>
        <w:t xml:space="preserve"> en el artículo 179, fracción I </w:t>
      </w:r>
      <w:r w:rsidRPr="00256DFF">
        <w:rPr>
          <w:rFonts w:ascii="Palatino Linotype" w:eastAsia="Palatino Linotype" w:hAnsi="Palatino Linotype" w:cs="Palatino Linotype"/>
        </w:rPr>
        <w:t>de la ley de la materia, que a la letra dice:</w:t>
      </w:r>
    </w:p>
    <w:p w14:paraId="30AFE02D" w14:textId="77777777" w:rsidR="00397333" w:rsidRPr="00256DFF" w:rsidRDefault="00397333">
      <w:pPr>
        <w:spacing w:line="360" w:lineRule="auto"/>
        <w:jc w:val="both"/>
        <w:rPr>
          <w:rFonts w:ascii="Palatino Linotype" w:eastAsia="Palatino Linotype" w:hAnsi="Palatino Linotype" w:cs="Palatino Linotype"/>
        </w:rPr>
      </w:pPr>
    </w:p>
    <w:p w14:paraId="6637F364" w14:textId="77777777" w:rsidR="00397333" w:rsidRPr="00256DFF" w:rsidRDefault="00B16908">
      <w:pPr>
        <w:spacing w:line="360"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w:t>
      </w:r>
      <w:r w:rsidRPr="00256DFF">
        <w:rPr>
          <w:rFonts w:ascii="Palatino Linotype" w:eastAsia="Palatino Linotype" w:hAnsi="Palatino Linotype" w:cs="Palatino Linotype"/>
          <w:b/>
          <w:i/>
          <w:sz w:val="22"/>
          <w:szCs w:val="22"/>
        </w:rPr>
        <w:t xml:space="preserve">Artículo 179. </w:t>
      </w:r>
      <w:r w:rsidRPr="00256DF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56DFF">
        <w:rPr>
          <w:rFonts w:ascii="Palatino Linotype" w:eastAsia="Palatino Linotype" w:hAnsi="Palatino Linotype" w:cs="Palatino Linotype"/>
          <w:i/>
        </w:rPr>
        <w:t>causas</w:t>
      </w:r>
      <w:r w:rsidRPr="00256DFF">
        <w:rPr>
          <w:rFonts w:ascii="Palatino Linotype" w:eastAsia="Palatino Linotype" w:hAnsi="Palatino Linotype" w:cs="Palatino Linotype"/>
          <w:i/>
          <w:sz w:val="22"/>
          <w:szCs w:val="22"/>
        </w:rPr>
        <w:t>:</w:t>
      </w:r>
    </w:p>
    <w:p w14:paraId="0B812364" w14:textId="77777777" w:rsidR="00397333" w:rsidRPr="00256DFF" w:rsidRDefault="00B16908">
      <w:pPr>
        <w:spacing w:line="360"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w:t>
      </w:r>
    </w:p>
    <w:p w14:paraId="7437618E" w14:textId="2829EE4B" w:rsidR="00397333" w:rsidRPr="00256DFF" w:rsidRDefault="00613B06">
      <w:pPr>
        <w:spacing w:line="360"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i/>
          <w:sz w:val="22"/>
          <w:szCs w:val="22"/>
        </w:rPr>
        <w:t>I.</w:t>
      </w:r>
      <w:r w:rsidR="00A94A15" w:rsidRPr="00256DFF">
        <w:rPr>
          <w:rFonts w:ascii="Palatino Linotype" w:eastAsia="Palatino Linotype" w:hAnsi="Palatino Linotype" w:cs="Palatino Linotype"/>
          <w:b/>
          <w:i/>
          <w:sz w:val="22"/>
          <w:szCs w:val="22"/>
        </w:rPr>
        <w:t xml:space="preserve"> </w:t>
      </w:r>
      <w:r w:rsidRPr="00256DFF">
        <w:rPr>
          <w:rFonts w:ascii="Palatino Linotype" w:eastAsia="Palatino Linotype" w:hAnsi="Palatino Linotype" w:cs="Palatino Linotype"/>
          <w:b/>
          <w:i/>
          <w:sz w:val="22"/>
          <w:szCs w:val="22"/>
        </w:rPr>
        <w:t>La negativa a la información solicitada</w:t>
      </w:r>
      <w:r w:rsidR="00B16908" w:rsidRPr="00256DFF">
        <w:rPr>
          <w:rFonts w:ascii="Palatino Linotype" w:eastAsia="Palatino Linotype" w:hAnsi="Palatino Linotype" w:cs="Palatino Linotype"/>
          <w:i/>
          <w:sz w:val="22"/>
          <w:szCs w:val="22"/>
        </w:rPr>
        <w:t>;</w:t>
      </w:r>
    </w:p>
    <w:p w14:paraId="0BA68790" w14:textId="77777777" w:rsidR="00397333" w:rsidRPr="00256DFF" w:rsidRDefault="000E3910">
      <w:pPr>
        <w:spacing w:line="360"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 xml:space="preserve">…” </w:t>
      </w:r>
    </w:p>
    <w:p w14:paraId="41F4483B" w14:textId="77777777" w:rsidR="007B2993" w:rsidRPr="00256DFF" w:rsidRDefault="007B2993">
      <w:pPr>
        <w:spacing w:line="360" w:lineRule="auto"/>
        <w:ind w:left="567" w:right="616"/>
        <w:jc w:val="both"/>
        <w:rPr>
          <w:rFonts w:ascii="Palatino Linotype" w:eastAsia="Palatino Linotype" w:hAnsi="Palatino Linotype" w:cs="Palatino Linotype"/>
          <w:i/>
          <w:sz w:val="22"/>
          <w:szCs w:val="22"/>
        </w:rPr>
      </w:pPr>
    </w:p>
    <w:p w14:paraId="0EAB6646"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t>Tercero. Materia de Revisión</w:t>
      </w:r>
      <w:r w:rsidRPr="00256DFF">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w:t>
      </w:r>
      <w:r w:rsidR="00613B06" w:rsidRPr="00256DFF">
        <w:rPr>
          <w:rFonts w:ascii="Palatino Linotype" w:eastAsia="Palatino Linotype" w:hAnsi="Palatino Linotype" w:cs="Palatino Linotype"/>
        </w:rPr>
        <w:t>I</w:t>
      </w:r>
      <w:r w:rsidRPr="00256DFF">
        <w:rPr>
          <w:rFonts w:ascii="Palatino Linotype" w:eastAsia="Palatino Linotype" w:hAnsi="Palatino Linotype" w:cs="Palatino Linotype"/>
        </w:rPr>
        <w:t xml:space="preserve"> del artículo 179 de la Ley de Transparencia y Acceso a la Información Pública del Estado de México y Municipios.  </w:t>
      </w:r>
    </w:p>
    <w:p w14:paraId="607F3F6E" w14:textId="77777777" w:rsidR="00397333" w:rsidRPr="00256DFF" w:rsidRDefault="00397333">
      <w:pPr>
        <w:spacing w:line="360" w:lineRule="auto"/>
        <w:jc w:val="both"/>
        <w:rPr>
          <w:rFonts w:ascii="Palatino Linotype" w:eastAsia="Palatino Linotype" w:hAnsi="Palatino Linotype" w:cs="Palatino Linotype"/>
        </w:rPr>
      </w:pPr>
    </w:p>
    <w:p w14:paraId="0CB13B0D"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Cuarto. Estudio de fondo del asunto. </w:t>
      </w:r>
      <w:r w:rsidRPr="00256DFF">
        <w:rPr>
          <w:rFonts w:ascii="Palatino Linotype" w:eastAsia="Palatino Linotype" w:hAnsi="Palatino Linotype" w:cs="Palatino Linotype"/>
        </w:rPr>
        <w:t>Es conveniente analizar si la respuesta del Sujeto Obligado</w:t>
      </w:r>
      <w:r w:rsidRPr="00256DFF">
        <w:rPr>
          <w:rFonts w:ascii="Palatino Linotype" w:eastAsia="Palatino Linotype" w:hAnsi="Palatino Linotype" w:cs="Palatino Linotype"/>
          <w:b/>
        </w:rPr>
        <w:t xml:space="preserve"> </w:t>
      </w:r>
      <w:r w:rsidRPr="00256DFF">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w:t>
      </w:r>
      <w:r w:rsidRPr="00256DFF">
        <w:rPr>
          <w:rFonts w:ascii="Palatino Linotype" w:eastAsia="Palatino Linotype" w:hAnsi="Palatino Linotype" w:cs="Palatino Linotype"/>
        </w:rPr>
        <w:lastRenderedPageBreak/>
        <w:t>establece dicha determinación, que a continuación se transcribe para un mejor entendimiento:</w:t>
      </w:r>
    </w:p>
    <w:p w14:paraId="06331E45" w14:textId="77777777" w:rsidR="00397333" w:rsidRPr="00256DFF" w:rsidRDefault="00397333">
      <w:pPr>
        <w:spacing w:line="360" w:lineRule="auto"/>
        <w:jc w:val="both"/>
        <w:rPr>
          <w:rFonts w:ascii="Palatino Linotype" w:eastAsia="Palatino Linotype" w:hAnsi="Palatino Linotype" w:cs="Palatino Linotype"/>
        </w:rPr>
      </w:pPr>
    </w:p>
    <w:p w14:paraId="721CE78C" w14:textId="77777777" w:rsidR="00397333" w:rsidRPr="00256DFF"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w:t>
      </w:r>
      <w:r w:rsidRPr="00256DFF">
        <w:rPr>
          <w:rFonts w:ascii="Palatino Linotype" w:eastAsia="Palatino Linotype" w:hAnsi="Palatino Linotype" w:cs="Palatino Linotype"/>
          <w:b/>
          <w:i/>
          <w:sz w:val="22"/>
          <w:szCs w:val="22"/>
        </w:rPr>
        <w:t>Artículo 4</w:t>
      </w:r>
      <w:r w:rsidRPr="00256DF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256DFF"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56DF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256DFF"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56DFF">
        <w:rPr>
          <w:rFonts w:ascii="Palatino Linotype" w:eastAsia="Palatino Linotype" w:hAnsi="Palatino Linotype" w:cs="Palatino Linotype"/>
          <w:i/>
          <w:sz w:val="22"/>
          <w:szCs w:val="22"/>
        </w:rPr>
        <w:t>.”(Sic)</w:t>
      </w:r>
    </w:p>
    <w:p w14:paraId="677BADB9" w14:textId="77777777" w:rsidR="00397333" w:rsidRPr="00256DFF" w:rsidRDefault="00397333">
      <w:pPr>
        <w:spacing w:line="360" w:lineRule="auto"/>
        <w:jc w:val="both"/>
        <w:rPr>
          <w:rFonts w:ascii="Palatino Linotype" w:eastAsia="Palatino Linotype" w:hAnsi="Palatino Linotype" w:cs="Palatino Linotype"/>
        </w:rPr>
      </w:pPr>
    </w:p>
    <w:p w14:paraId="0EC47CAF"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256DFF" w:rsidRDefault="00397333">
      <w:pPr>
        <w:spacing w:line="276" w:lineRule="auto"/>
        <w:ind w:left="567" w:right="616"/>
        <w:jc w:val="both"/>
        <w:rPr>
          <w:rFonts w:ascii="Palatino Linotype" w:eastAsia="Palatino Linotype" w:hAnsi="Palatino Linotype" w:cs="Palatino Linotype"/>
        </w:rPr>
      </w:pPr>
    </w:p>
    <w:p w14:paraId="6BD61205" w14:textId="77777777" w:rsidR="00397333" w:rsidRPr="00256DFF" w:rsidRDefault="00B16908">
      <w:pPr>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lastRenderedPageBreak/>
        <w:t>“</w:t>
      </w:r>
      <w:r w:rsidRPr="00256DFF">
        <w:rPr>
          <w:rFonts w:ascii="Palatino Linotype" w:eastAsia="Palatino Linotype" w:hAnsi="Palatino Linotype" w:cs="Palatino Linotype"/>
          <w:b/>
          <w:i/>
          <w:sz w:val="22"/>
          <w:szCs w:val="22"/>
        </w:rPr>
        <w:t>Artículo 12.-</w:t>
      </w:r>
      <w:r w:rsidRPr="00256DF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256DFF" w:rsidRDefault="00397333">
      <w:pPr>
        <w:spacing w:line="276" w:lineRule="auto"/>
        <w:ind w:left="567" w:right="616"/>
        <w:jc w:val="both"/>
        <w:rPr>
          <w:rFonts w:ascii="Palatino Linotype" w:eastAsia="Palatino Linotype" w:hAnsi="Palatino Linotype" w:cs="Palatino Linotype"/>
          <w:i/>
          <w:sz w:val="22"/>
          <w:szCs w:val="22"/>
        </w:rPr>
      </w:pPr>
    </w:p>
    <w:p w14:paraId="1D241C90" w14:textId="77777777" w:rsidR="00397333" w:rsidRPr="00256DFF" w:rsidRDefault="00B16908">
      <w:pPr>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56DFF">
        <w:rPr>
          <w:rFonts w:ascii="Palatino Linotype" w:eastAsia="Palatino Linotype" w:hAnsi="Palatino Linotype" w:cs="Palatino Linotype"/>
          <w:i/>
          <w:sz w:val="22"/>
          <w:szCs w:val="22"/>
        </w:rPr>
        <w:t xml:space="preserve">. </w:t>
      </w:r>
      <w:r w:rsidRPr="00256DF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256DFF">
        <w:rPr>
          <w:rFonts w:ascii="Palatino Linotype" w:eastAsia="Palatino Linotype" w:hAnsi="Palatino Linotype" w:cs="Palatino Linotype"/>
          <w:i/>
          <w:sz w:val="22"/>
          <w:szCs w:val="22"/>
        </w:rPr>
        <w:t>.” (Sic)</w:t>
      </w:r>
    </w:p>
    <w:p w14:paraId="0D689117" w14:textId="77777777" w:rsidR="00397333" w:rsidRPr="00256DFF" w:rsidRDefault="00397333">
      <w:pPr>
        <w:spacing w:line="360" w:lineRule="auto"/>
        <w:ind w:right="-93"/>
        <w:jc w:val="both"/>
        <w:rPr>
          <w:rFonts w:ascii="Palatino Linotype" w:eastAsia="Palatino Linotype" w:hAnsi="Palatino Linotype" w:cs="Palatino Linotype"/>
        </w:rPr>
      </w:pPr>
    </w:p>
    <w:p w14:paraId="7F92CB7C" w14:textId="77777777" w:rsidR="00397333" w:rsidRPr="00256DFF" w:rsidRDefault="00B16908">
      <w:pPr>
        <w:spacing w:line="360" w:lineRule="auto"/>
        <w:ind w:right="-93"/>
        <w:jc w:val="both"/>
        <w:rPr>
          <w:rFonts w:ascii="Palatino Linotype" w:eastAsia="Palatino Linotype" w:hAnsi="Palatino Linotype" w:cs="Palatino Linotype"/>
        </w:rPr>
      </w:pPr>
      <w:r w:rsidRPr="00256DF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256DFF" w:rsidRDefault="00397333">
      <w:pPr>
        <w:spacing w:line="360" w:lineRule="auto"/>
        <w:ind w:right="-93"/>
        <w:jc w:val="both"/>
        <w:rPr>
          <w:rFonts w:ascii="Palatino Linotype" w:eastAsia="Palatino Linotype" w:hAnsi="Palatino Linotype" w:cs="Palatino Linotype"/>
        </w:rPr>
      </w:pPr>
    </w:p>
    <w:p w14:paraId="24B9CDD4" w14:textId="77777777" w:rsidR="00397333" w:rsidRPr="00256DFF" w:rsidRDefault="00B16908">
      <w:pPr>
        <w:spacing w:line="360" w:lineRule="auto"/>
        <w:jc w:val="both"/>
        <w:rPr>
          <w:rFonts w:ascii="Palatino Linotype" w:eastAsia="Palatino Linotype" w:hAnsi="Palatino Linotype" w:cs="Palatino Linotype"/>
          <w:b/>
        </w:rPr>
      </w:pPr>
      <w:r w:rsidRPr="00256DF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56DFF">
        <w:rPr>
          <w:rFonts w:ascii="Palatino Linotype" w:eastAsia="Palatino Linotype" w:hAnsi="Palatino Linotype" w:cs="Palatino Linotype"/>
          <w:b/>
        </w:rPr>
        <w:t xml:space="preserve"> </w:t>
      </w:r>
    </w:p>
    <w:p w14:paraId="071A0DE5" w14:textId="77777777" w:rsidR="00397333" w:rsidRPr="00256DFF" w:rsidRDefault="00397333">
      <w:pPr>
        <w:spacing w:line="276" w:lineRule="auto"/>
        <w:ind w:left="851" w:right="850"/>
        <w:jc w:val="both"/>
        <w:rPr>
          <w:rFonts w:ascii="Palatino Linotype" w:eastAsia="Palatino Linotype" w:hAnsi="Palatino Linotype" w:cs="Palatino Linotype"/>
        </w:rPr>
      </w:pPr>
    </w:p>
    <w:p w14:paraId="0D93AF6F" w14:textId="77777777" w:rsidR="00397333" w:rsidRPr="00256DFF" w:rsidRDefault="00B16908">
      <w:pPr>
        <w:spacing w:line="276" w:lineRule="auto"/>
        <w:ind w:left="567" w:right="616"/>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w:t>
      </w:r>
      <w:r w:rsidRPr="00256DFF">
        <w:rPr>
          <w:rFonts w:ascii="Palatino Linotype" w:eastAsia="Palatino Linotype" w:hAnsi="Palatino Linotype" w:cs="Palatino Linotype"/>
          <w:b/>
          <w:i/>
          <w:sz w:val="22"/>
          <w:szCs w:val="22"/>
        </w:rPr>
        <w:t>No existe obligación de elaborar documentos ad hoc para atender las solicitudes de acceso a la información.</w:t>
      </w:r>
      <w:r w:rsidRPr="00256DF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256DFF">
        <w:rPr>
          <w:rFonts w:ascii="Palatino Linotype" w:eastAsia="Palatino Linotype" w:hAnsi="Palatino Linotype" w:cs="Palatino Linotype"/>
          <w:i/>
          <w:sz w:val="22"/>
          <w:szCs w:val="22"/>
        </w:rPr>
        <w:lastRenderedPageBreak/>
        <w:t xml:space="preserve">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5BDF35D" w14:textId="77777777" w:rsidR="00397333" w:rsidRPr="00256DFF" w:rsidRDefault="00397333">
      <w:pPr>
        <w:spacing w:line="360" w:lineRule="auto"/>
        <w:ind w:right="-93"/>
        <w:jc w:val="both"/>
        <w:rPr>
          <w:rFonts w:ascii="Palatino Linotype" w:eastAsia="Palatino Linotype" w:hAnsi="Palatino Linotype" w:cs="Palatino Linotype"/>
        </w:rPr>
      </w:pPr>
    </w:p>
    <w:p w14:paraId="132E1FEA"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256DFF" w:rsidRDefault="00397333">
      <w:pPr>
        <w:spacing w:line="360" w:lineRule="auto"/>
        <w:jc w:val="both"/>
        <w:rPr>
          <w:rFonts w:ascii="Palatino Linotype" w:eastAsia="Palatino Linotype" w:hAnsi="Palatino Linotype" w:cs="Palatino Linotype"/>
        </w:rPr>
      </w:pPr>
    </w:p>
    <w:p w14:paraId="4EC4FC10" w14:textId="77777777" w:rsidR="00397333" w:rsidRPr="00256DFF" w:rsidRDefault="00B16908">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Pr="00256DFF" w:rsidRDefault="00397333">
      <w:pPr>
        <w:spacing w:line="360" w:lineRule="auto"/>
        <w:ind w:right="49"/>
        <w:jc w:val="both"/>
        <w:rPr>
          <w:rFonts w:ascii="Palatino Linotype" w:eastAsia="Palatino Linotype" w:hAnsi="Palatino Linotype" w:cs="Palatino Linotype"/>
        </w:rPr>
      </w:pPr>
    </w:p>
    <w:p w14:paraId="011DF08C"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256DFF">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A1D557" w14:textId="77777777" w:rsidR="00397333" w:rsidRPr="00256DFF" w:rsidRDefault="00397333">
      <w:pPr>
        <w:spacing w:line="360" w:lineRule="auto"/>
        <w:ind w:left="851" w:right="899"/>
        <w:jc w:val="both"/>
        <w:rPr>
          <w:rFonts w:ascii="Palatino Linotype" w:eastAsia="Palatino Linotype" w:hAnsi="Palatino Linotype" w:cs="Palatino Linotype"/>
          <w:i/>
          <w:sz w:val="22"/>
          <w:szCs w:val="22"/>
        </w:rPr>
      </w:pPr>
    </w:p>
    <w:p w14:paraId="7F826A6E" w14:textId="77777777" w:rsidR="00397333" w:rsidRPr="00256DFF" w:rsidRDefault="00B16908">
      <w:pPr>
        <w:spacing w:line="276" w:lineRule="auto"/>
        <w:ind w:left="851" w:right="899"/>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w:t>
      </w:r>
      <w:r w:rsidRPr="00256DFF">
        <w:rPr>
          <w:rFonts w:ascii="Palatino Linotype" w:eastAsia="Palatino Linotype" w:hAnsi="Palatino Linotype" w:cs="Palatino Linotype"/>
          <w:b/>
          <w:i/>
          <w:sz w:val="22"/>
          <w:szCs w:val="22"/>
        </w:rPr>
        <w:t xml:space="preserve">Artículo 3. </w:t>
      </w:r>
      <w:r w:rsidRPr="00256DFF">
        <w:rPr>
          <w:rFonts w:ascii="Palatino Linotype" w:eastAsia="Palatino Linotype" w:hAnsi="Palatino Linotype" w:cs="Palatino Linotype"/>
          <w:i/>
          <w:sz w:val="22"/>
          <w:szCs w:val="22"/>
        </w:rPr>
        <w:t>Para los efectos de la presente Ley se entenderá por:</w:t>
      </w:r>
    </w:p>
    <w:p w14:paraId="493A050E" w14:textId="77777777" w:rsidR="00397333" w:rsidRPr="00256DFF" w:rsidRDefault="00B16908">
      <w:pPr>
        <w:spacing w:line="276" w:lineRule="auto"/>
        <w:ind w:left="851" w:right="899"/>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w:t>
      </w:r>
    </w:p>
    <w:p w14:paraId="51E0D71B" w14:textId="77777777" w:rsidR="00397333" w:rsidRPr="00256DFF" w:rsidRDefault="00B16908">
      <w:pPr>
        <w:spacing w:line="276" w:lineRule="auto"/>
        <w:ind w:left="851" w:right="899"/>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i/>
          <w:sz w:val="22"/>
          <w:szCs w:val="22"/>
        </w:rPr>
        <w:t>XI. Documento:</w:t>
      </w:r>
      <w:r w:rsidRPr="00256DFF">
        <w:rPr>
          <w:rFonts w:ascii="Palatino Linotype" w:eastAsia="Palatino Linotype" w:hAnsi="Palatino Linotype" w:cs="Palatino Linotype"/>
          <w:i/>
          <w:sz w:val="22"/>
          <w:szCs w:val="22"/>
        </w:rPr>
        <w:t xml:space="preserve"> Los expedientes, reportes, estudios, actas</w:t>
      </w:r>
      <w:r w:rsidRPr="00256DFF">
        <w:rPr>
          <w:rFonts w:ascii="Palatino Linotype" w:eastAsia="Palatino Linotype" w:hAnsi="Palatino Linotype" w:cs="Palatino Linotype"/>
          <w:b/>
          <w:i/>
          <w:sz w:val="22"/>
          <w:szCs w:val="22"/>
        </w:rPr>
        <w:t>,</w:t>
      </w:r>
      <w:r w:rsidRPr="00256DF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256DFF"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496B23" w14:textId="77777777" w:rsidR="00BB3E37" w:rsidRPr="00256DFF" w:rsidRDefault="00BB3E37">
      <w:pPr>
        <w:spacing w:line="360" w:lineRule="auto"/>
        <w:ind w:left="851" w:right="899"/>
        <w:jc w:val="both"/>
        <w:rPr>
          <w:rFonts w:ascii="Palatino Linotype" w:eastAsia="Palatino Linotype" w:hAnsi="Palatino Linotype" w:cs="Palatino Linotype"/>
        </w:rPr>
      </w:pPr>
    </w:p>
    <w:p w14:paraId="349FFCA6" w14:textId="77777777" w:rsidR="00397333" w:rsidRPr="00256DFF" w:rsidRDefault="00B16908">
      <w:pPr>
        <w:spacing w:line="276" w:lineRule="auto"/>
        <w:ind w:left="851" w:right="899"/>
        <w:jc w:val="both"/>
        <w:rPr>
          <w:rFonts w:ascii="Palatino Linotype" w:eastAsia="Palatino Linotype" w:hAnsi="Palatino Linotype" w:cs="Palatino Linotype"/>
          <w:b/>
          <w:i/>
          <w:sz w:val="22"/>
          <w:szCs w:val="22"/>
        </w:rPr>
      </w:pPr>
      <w:r w:rsidRPr="00256DFF">
        <w:rPr>
          <w:rFonts w:ascii="Palatino Linotype" w:eastAsia="Palatino Linotype" w:hAnsi="Palatino Linotype" w:cs="Palatino Linotype"/>
          <w:b/>
          <w:sz w:val="22"/>
          <w:szCs w:val="22"/>
        </w:rPr>
        <w:t>“</w:t>
      </w:r>
      <w:r w:rsidRPr="00256DFF">
        <w:rPr>
          <w:rFonts w:ascii="Palatino Linotype" w:eastAsia="Palatino Linotype" w:hAnsi="Palatino Linotype" w:cs="Palatino Linotype"/>
          <w:b/>
          <w:i/>
          <w:sz w:val="22"/>
          <w:szCs w:val="22"/>
        </w:rPr>
        <w:t>CRITERIO 0002-11</w:t>
      </w:r>
    </w:p>
    <w:p w14:paraId="78AC4B89" w14:textId="77777777" w:rsidR="00397333" w:rsidRPr="00256DFF" w:rsidRDefault="00B16908">
      <w:pPr>
        <w:spacing w:line="276" w:lineRule="auto"/>
        <w:ind w:left="851" w:right="899"/>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56DF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256DFF">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04DAC1CE" w14:textId="77777777" w:rsidR="00397333" w:rsidRPr="00256DFF" w:rsidRDefault="00B16908">
      <w:pPr>
        <w:spacing w:line="276" w:lineRule="auto"/>
        <w:ind w:left="851" w:right="899"/>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256DFF" w:rsidRDefault="00B16908">
      <w:pPr>
        <w:spacing w:line="276" w:lineRule="auto"/>
        <w:ind w:left="851" w:right="899"/>
        <w:jc w:val="both"/>
        <w:rPr>
          <w:rFonts w:ascii="Palatino Linotype" w:eastAsia="Palatino Linotype" w:hAnsi="Palatino Linotype" w:cs="Palatino Linotype"/>
          <w:i/>
          <w:sz w:val="22"/>
          <w:szCs w:val="22"/>
        </w:rPr>
      </w:pPr>
      <w:r w:rsidRPr="00256DF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256DFF" w:rsidRDefault="00B16908">
      <w:pPr>
        <w:spacing w:line="276" w:lineRule="auto"/>
        <w:ind w:left="851" w:right="899"/>
        <w:jc w:val="both"/>
        <w:rPr>
          <w:rFonts w:ascii="Palatino Linotype" w:eastAsia="Palatino Linotype" w:hAnsi="Palatino Linotype" w:cs="Palatino Linotype"/>
          <w:b/>
          <w:i/>
          <w:sz w:val="22"/>
          <w:szCs w:val="22"/>
        </w:rPr>
      </w:pPr>
      <w:r w:rsidRPr="00256DF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256DFF" w:rsidRDefault="00B16908">
      <w:pPr>
        <w:spacing w:line="276" w:lineRule="auto"/>
        <w:ind w:left="851" w:right="899"/>
        <w:jc w:val="both"/>
        <w:rPr>
          <w:rFonts w:ascii="Palatino Linotype" w:eastAsia="Palatino Linotype" w:hAnsi="Palatino Linotype" w:cs="Palatino Linotype"/>
          <w:b/>
          <w:i/>
          <w:sz w:val="22"/>
          <w:szCs w:val="22"/>
        </w:rPr>
      </w:pPr>
      <w:r w:rsidRPr="00256DF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256DFF" w:rsidRDefault="00397333">
      <w:pPr>
        <w:spacing w:line="360" w:lineRule="auto"/>
        <w:jc w:val="both"/>
        <w:rPr>
          <w:rFonts w:ascii="Palatino Linotype" w:eastAsia="Palatino Linotype" w:hAnsi="Palatino Linotype" w:cs="Palatino Linotype"/>
        </w:rPr>
      </w:pPr>
    </w:p>
    <w:p w14:paraId="05F4ABB9"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Dicho lo anterior, es de destacar que la pretensión del ahora Recurrente es obtener la siguiente información: </w:t>
      </w:r>
    </w:p>
    <w:p w14:paraId="166C81B8" w14:textId="77777777" w:rsidR="00397333" w:rsidRPr="00256DFF" w:rsidRDefault="00397333">
      <w:pPr>
        <w:spacing w:line="360" w:lineRule="auto"/>
        <w:ind w:right="49"/>
        <w:jc w:val="both"/>
        <w:rPr>
          <w:rFonts w:ascii="Palatino Linotype" w:eastAsia="Palatino Linotype" w:hAnsi="Palatino Linotype" w:cs="Palatino Linotype"/>
          <w:i/>
          <w:sz w:val="22"/>
          <w:szCs w:val="22"/>
        </w:rPr>
      </w:pPr>
    </w:p>
    <w:p w14:paraId="5BB93B72" w14:textId="5F2934C1" w:rsidR="00397333" w:rsidRPr="00256DFF" w:rsidRDefault="007B2993" w:rsidP="00613B06">
      <w:pPr>
        <w:pStyle w:val="Prrafodelista"/>
        <w:numPr>
          <w:ilvl w:val="0"/>
          <w:numId w:val="10"/>
        </w:numPr>
        <w:spacing w:line="360" w:lineRule="auto"/>
        <w:ind w:right="49"/>
        <w:jc w:val="both"/>
        <w:rPr>
          <w:rFonts w:ascii="Palatino Linotype" w:eastAsia="Palatino Linotype" w:hAnsi="Palatino Linotype" w:cs="Palatino Linotype"/>
          <w:b/>
          <w:sz w:val="36"/>
        </w:rPr>
      </w:pPr>
      <w:r w:rsidRPr="00256DFF">
        <w:rPr>
          <w:rFonts w:ascii="Palatino Linotype" w:hAnsi="Palatino Linotype"/>
          <w:b/>
          <w:szCs w:val="14"/>
        </w:rPr>
        <w:t>Número de sesiones ordinarias y extraordinarias de Cabildo fueron celebradas en la Administración Pública Municipal 2016-2018</w:t>
      </w:r>
      <w:r w:rsidR="00613B06" w:rsidRPr="00256DFF">
        <w:rPr>
          <w:rFonts w:ascii="Palatino Linotype" w:hAnsi="Palatino Linotype"/>
          <w:b/>
          <w:szCs w:val="14"/>
        </w:rPr>
        <w:t xml:space="preserve">. </w:t>
      </w:r>
    </w:p>
    <w:p w14:paraId="6C2A68D1" w14:textId="77777777" w:rsidR="00613B06" w:rsidRPr="00256DFF" w:rsidRDefault="00613B06" w:rsidP="00613B06">
      <w:pPr>
        <w:pStyle w:val="Prrafodelista"/>
        <w:spacing w:line="360" w:lineRule="auto"/>
        <w:ind w:left="720" w:right="49"/>
        <w:jc w:val="both"/>
        <w:rPr>
          <w:rFonts w:ascii="Palatino Linotype" w:eastAsia="Palatino Linotype" w:hAnsi="Palatino Linotype" w:cs="Palatino Linotype"/>
          <w:b/>
          <w:sz w:val="24"/>
        </w:rPr>
      </w:pPr>
    </w:p>
    <w:p w14:paraId="5EF5DD91" w14:textId="5695C8D1" w:rsidR="00237EBD" w:rsidRPr="00256DFF" w:rsidRDefault="00B16908">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En respuesta, el Sujeto </w:t>
      </w:r>
      <w:r w:rsidR="007B2993" w:rsidRPr="00256DFF">
        <w:rPr>
          <w:rFonts w:ascii="Palatino Linotype" w:eastAsia="Palatino Linotype" w:hAnsi="Palatino Linotype" w:cs="Palatino Linotype"/>
        </w:rPr>
        <w:t>Obligado a través de su Titular de la Unidad de Transparencia refirió que la solicitud de información se había turnado a la Secretaría del Ayuntamiento; dependencia que en atención</w:t>
      </w:r>
      <w:r w:rsidR="00E567CE" w:rsidRPr="00256DFF">
        <w:rPr>
          <w:rFonts w:ascii="Palatino Linotype" w:eastAsia="Palatino Linotype" w:hAnsi="Palatino Linotype" w:cs="Palatino Linotype"/>
        </w:rPr>
        <w:t>,</w:t>
      </w:r>
      <w:r w:rsidR="007B2993" w:rsidRPr="00256DFF">
        <w:rPr>
          <w:rFonts w:ascii="Palatino Linotype" w:eastAsia="Palatino Linotype" w:hAnsi="Palatino Linotype" w:cs="Palatino Linotype"/>
        </w:rPr>
        <w:t xml:space="preserve"> manifestó que durante la Administraci</w:t>
      </w:r>
      <w:r w:rsidR="00E567CE" w:rsidRPr="00256DFF">
        <w:rPr>
          <w:rFonts w:ascii="Palatino Linotype" w:eastAsia="Palatino Linotype" w:hAnsi="Palatino Linotype" w:cs="Palatino Linotype"/>
        </w:rPr>
        <w:t>ón 2016-</w:t>
      </w:r>
      <w:r w:rsidR="007B2993" w:rsidRPr="00256DFF">
        <w:rPr>
          <w:rFonts w:ascii="Palatino Linotype" w:eastAsia="Palatino Linotype" w:hAnsi="Palatino Linotype" w:cs="Palatino Linotype"/>
        </w:rPr>
        <w:t xml:space="preserve">2018 se habían realizado 125 Sesiones Ordinarias de Cabildo y 9 Sesiones extraordinarias de Cabildo. </w:t>
      </w:r>
    </w:p>
    <w:p w14:paraId="105471B0" w14:textId="77777777" w:rsidR="00613B06" w:rsidRPr="00256DFF" w:rsidRDefault="00613B06">
      <w:pPr>
        <w:spacing w:line="360" w:lineRule="auto"/>
        <w:ind w:right="49"/>
        <w:jc w:val="both"/>
        <w:rPr>
          <w:rFonts w:ascii="Palatino Linotype" w:eastAsia="Palatino Linotype" w:hAnsi="Palatino Linotype" w:cs="Palatino Linotype"/>
        </w:rPr>
      </w:pPr>
    </w:p>
    <w:p w14:paraId="3D5EB9BE" w14:textId="7B21D305" w:rsidR="00E77807" w:rsidRPr="00256DFF" w:rsidRDefault="00613B06">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No obstante, el Particular a través de su recurso de revisión, se inconformó arguyendo que el Sujeto Obligado no le había proporcionado la información solicitada</w:t>
      </w:r>
      <w:r w:rsidR="007B2993" w:rsidRPr="00256DFF">
        <w:rPr>
          <w:rFonts w:ascii="Palatino Linotype" w:eastAsia="Palatino Linotype" w:hAnsi="Palatino Linotype" w:cs="Palatino Linotype"/>
        </w:rPr>
        <w:t>.</w:t>
      </w:r>
    </w:p>
    <w:p w14:paraId="52FDEF78" w14:textId="0E4BB877" w:rsidR="007B2993" w:rsidRPr="00256DFF" w:rsidRDefault="007B2993">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Es por lo anterior, que resulta importante realizar las siguientes precisiones:</w:t>
      </w:r>
    </w:p>
    <w:p w14:paraId="09F05AA4" w14:textId="77777777" w:rsidR="007B2993" w:rsidRPr="00256DFF" w:rsidRDefault="007B2993">
      <w:pPr>
        <w:spacing w:line="360" w:lineRule="auto"/>
        <w:ind w:right="49"/>
        <w:jc w:val="both"/>
        <w:rPr>
          <w:rFonts w:ascii="Palatino Linotype" w:eastAsia="Palatino Linotype" w:hAnsi="Palatino Linotype" w:cs="Palatino Linotype"/>
        </w:rPr>
      </w:pPr>
    </w:p>
    <w:p w14:paraId="64D1FBE6" w14:textId="1063FEF5" w:rsidR="007B2993" w:rsidRPr="00256DFF" w:rsidRDefault="007B2993">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De conformidad con la Ley Orgánica Municipal del Estado de México, los ayuntamientos son órganos deliberantes que deben resolver asuntos de su competencia, para lo cual, deberán sesionar cuando menos una vez cada ocho días, siendo que estas reuniones deberán </w:t>
      </w:r>
      <w:r w:rsidR="00C963F2" w:rsidRPr="00256DFF">
        <w:rPr>
          <w:rFonts w:ascii="Palatino Linotype" w:eastAsia="Palatino Linotype" w:hAnsi="Palatino Linotype" w:cs="Palatino Linotype"/>
        </w:rPr>
        <w:t xml:space="preserve">ser públicas y transmitirse a través de la página de internet del municipio, tal como se aprecia a continuación: </w:t>
      </w:r>
    </w:p>
    <w:p w14:paraId="390727AE" w14:textId="77777777" w:rsidR="007B2993" w:rsidRPr="00256DFF" w:rsidRDefault="007B2993">
      <w:pPr>
        <w:spacing w:line="360" w:lineRule="auto"/>
        <w:ind w:right="49"/>
        <w:jc w:val="both"/>
        <w:rPr>
          <w:rFonts w:ascii="Palatino Linotype" w:eastAsia="Palatino Linotype" w:hAnsi="Palatino Linotype" w:cs="Palatino Linotype"/>
        </w:rPr>
      </w:pPr>
    </w:p>
    <w:p w14:paraId="67BDE3E4" w14:textId="77777777" w:rsidR="00C963F2" w:rsidRPr="00256DFF" w:rsidRDefault="007B2993" w:rsidP="00C963F2">
      <w:pPr>
        <w:spacing w:line="276" w:lineRule="auto"/>
        <w:ind w:left="567" w:right="616"/>
        <w:jc w:val="both"/>
        <w:rPr>
          <w:rFonts w:ascii="Palatino Linotype" w:hAnsi="Palatino Linotype"/>
          <w:i/>
          <w:sz w:val="22"/>
        </w:rPr>
      </w:pPr>
      <w:r w:rsidRPr="00256DFF">
        <w:rPr>
          <w:rFonts w:ascii="Palatino Linotype" w:hAnsi="Palatino Linotype"/>
          <w:b/>
          <w:i/>
          <w:sz w:val="22"/>
        </w:rPr>
        <w:t>Artículo 27.-</w:t>
      </w:r>
      <w:r w:rsidRPr="00256DFF">
        <w:rPr>
          <w:rFonts w:ascii="Palatino Linotype" w:hAnsi="Palatino Linotype"/>
          <w:i/>
          <w:sz w:val="22"/>
        </w:rPr>
        <w:t xml:space="preserve"> Los ayuntamientos como órganos deliberantes, deberán resolver colegiadamente los asuntos de su competencia. Para lo cual los Ayuntamientos deberán expedir o reformar, en su caso, en la tercera sesión que celebren, el Reglamento de Cabildo, debiendo publicarse en la Gaceta Municipal. </w:t>
      </w:r>
    </w:p>
    <w:p w14:paraId="7824F96B" w14:textId="77777777" w:rsidR="00C963F2" w:rsidRPr="00256DFF" w:rsidRDefault="00C963F2" w:rsidP="00C963F2">
      <w:pPr>
        <w:spacing w:line="276" w:lineRule="auto"/>
        <w:ind w:left="567" w:right="616"/>
        <w:jc w:val="both"/>
        <w:rPr>
          <w:rFonts w:ascii="Palatino Linotype" w:hAnsi="Palatino Linotype"/>
          <w:i/>
          <w:sz w:val="22"/>
        </w:rPr>
      </w:pPr>
    </w:p>
    <w:p w14:paraId="6738BD11" w14:textId="7ADC7FEF" w:rsidR="00C963F2" w:rsidRPr="00256DFF" w:rsidRDefault="007B2993" w:rsidP="00C963F2">
      <w:pPr>
        <w:spacing w:line="276" w:lineRule="auto"/>
        <w:ind w:left="567" w:right="616"/>
        <w:jc w:val="both"/>
        <w:rPr>
          <w:rFonts w:ascii="Palatino Linotype" w:hAnsi="Palatino Linotype"/>
          <w:i/>
          <w:sz w:val="22"/>
        </w:rPr>
      </w:pPr>
      <w:r w:rsidRPr="00256DFF">
        <w:rPr>
          <w:rFonts w:ascii="Palatino Linotype" w:hAnsi="Palatino Linotype"/>
          <w:b/>
          <w:i/>
          <w:sz w:val="22"/>
        </w:rPr>
        <w:t>Artículo 28.-</w:t>
      </w:r>
      <w:r w:rsidRPr="00256DFF">
        <w:rPr>
          <w:rFonts w:ascii="Palatino Linotype" w:hAnsi="Palatino Linotype"/>
          <w:i/>
          <w:sz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 </w:t>
      </w:r>
    </w:p>
    <w:p w14:paraId="2C9C6A15" w14:textId="77777777" w:rsidR="00C963F2" w:rsidRPr="00256DFF" w:rsidRDefault="00C963F2" w:rsidP="00C963F2">
      <w:pPr>
        <w:spacing w:line="276" w:lineRule="auto"/>
        <w:ind w:left="567" w:right="616"/>
        <w:jc w:val="both"/>
        <w:rPr>
          <w:rFonts w:ascii="Palatino Linotype" w:hAnsi="Palatino Linotype"/>
          <w:i/>
          <w:sz w:val="22"/>
        </w:rPr>
      </w:pPr>
    </w:p>
    <w:p w14:paraId="647C36E8" w14:textId="06BA1AA2" w:rsidR="007B2993" w:rsidRPr="00256DFF" w:rsidRDefault="007B2993" w:rsidP="00C963F2">
      <w:pPr>
        <w:spacing w:line="276" w:lineRule="auto"/>
        <w:ind w:left="567" w:right="616"/>
        <w:jc w:val="both"/>
        <w:rPr>
          <w:rFonts w:ascii="Palatino Linotype" w:hAnsi="Palatino Linotype"/>
          <w:i/>
          <w:sz w:val="22"/>
        </w:rPr>
      </w:pPr>
      <w:r w:rsidRPr="00256DFF">
        <w:rPr>
          <w:rFonts w:ascii="Palatino Linotype" w:hAnsi="Palatino Linotype"/>
          <w:i/>
          <w:sz w:val="22"/>
        </w:rPr>
        <w:t>Las sesiones de los ayuntamientos se celebrarán en la sala de cabildos; y cuando la solemnidad del caso lo requiera, en el recinto previamente declarado oficial para tal objeto.</w:t>
      </w:r>
    </w:p>
    <w:p w14:paraId="079E6812" w14:textId="77777777" w:rsidR="00C963F2" w:rsidRPr="00256DFF" w:rsidRDefault="00C963F2" w:rsidP="00C963F2">
      <w:pPr>
        <w:spacing w:line="276" w:lineRule="auto"/>
        <w:ind w:left="567" w:right="616"/>
        <w:jc w:val="both"/>
        <w:rPr>
          <w:rFonts w:ascii="Palatino Linotype" w:hAnsi="Palatino Linotype"/>
          <w:i/>
          <w:sz w:val="22"/>
        </w:rPr>
      </w:pPr>
    </w:p>
    <w:p w14:paraId="630B361B" w14:textId="02D61795" w:rsidR="00C963F2" w:rsidRPr="00256DFF" w:rsidRDefault="00C963F2" w:rsidP="00C963F2">
      <w:pPr>
        <w:spacing w:line="276" w:lineRule="auto"/>
        <w:ind w:left="567" w:right="616"/>
        <w:jc w:val="both"/>
        <w:rPr>
          <w:rFonts w:ascii="Palatino Linotype" w:hAnsi="Palatino Linotype"/>
          <w:i/>
          <w:sz w:val="22"/>
        </w:rPr>
      </w:pPr>
      <w:r w:rsidRPr="00256DFF">
        <w:rPr>
          <w:rFonts w:ascii="Palatino Linotype" w:hAnsi="Palatino Linotype"/>
          <w:i/>
          <w:sz w:val="22"/>
        </w:rPr>
        <w:t>…</w:t>
      </w:r>
    </w:p>
    <w:p w14:paraId="6A5357D0" w14:textId="378EF725" w:rsidR="00C963F2" w:rsidRPr="00256DFF" w:rsidRDefault="00C963F2">
      <w:pPr>
        <w:spacing w:line="360" w:lineRule="auto"/>
        <w:ind w:right="49"/>
        <w:jc w:val="both"/>
        <w:rPr>
          <w:rFonts w:ascii="Palatino Linotype" w:eastAsia="Palatino Linotype" w:hAnsi="Palatino Linotype" w:cs="Palatino Linotype"/>
        </w:rPr>
      </w:pPr>
    </w:p>
    <w:p w14:paraId="02AC1711" w14:textId="00B9FC9E" w:rsidR="00C963F2" w:rsidRPr="00256DFF" w:rsidRDefault="00C963F2">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Asimismo, la Ley en cita establece que el Secretario del Ayuntamiento dentro de sus atribuciones tendrá las siguientes: </w:t>
      </w:r>
    </w:p>
    <w:p w14:paraId="3BB7440A" w14:textId="77777777" w:rsidR="00C963F2" w:rsidRPr="00256DFF" w:rsidRDefault="00C963F2">
      <w:pPr>
        <w:spacing w:line="360" w:lineRule="auto"/>
        <w:ind w:right="49"/>
        <w:jc w:val="both"/>
        <w:rPr>
          <w:rFonts w:ascii="Palatino Linotype" w:eastAsia="Palatino Linotype" w:hAnsi="Palatino Linotype" w:cs="Palatino Linotype"/>
        </w:rPr>
      </w:pPr>
    </w:p>
    <w:p w14:paraId="4C7A249B" w14:textId="77777777" w:rsidR="007B2993" w:rsidRPr="00256DFF" w:rsidRDefault="007B2993" w:rsidP="00C963F2">
      <w:pPr>
        <w:spacing w:line="276" w:lineRule="auto"/>
        <w:ind w:left="567" w:right="900"/>
        <w:jc w:val="both"/>
        <w:rPr>
          <w:rFonts w:ascii="Palatino Linotype" w:hAnsi="Palatino Linotype"/>
          <w:i/>
          <w:sz w:val="22"/>
        </w:rPr>
      </w:pPr>
      <w:r w:rsidRPr="00256DFF">
        <w:rPr>
          <w:rFonts w:ascii="Palatino Linotype" w:hAnsi="Palatino Linotype"/>
          <w:b/>
          <w:i/>
          <w:sz w:val="22"/>
        </w:rPr>
        <w:lastRenderedPageBreak/>
        <w:t>Artículo 91.-</w:t>
      </w:r>
      <w:r w:rsidRPr="00256DFF">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E0F34F4" w14:textId="04DB3E2E" w:rsidR="00613B06" w:rsidRPr="00256DFF" w:rsidRDefault="007B2993" w:rsidP="00C963F2">
      <w:pPr>
        <w:spacing w:line="276" w:lineRule="auto"/>
        <w:ind w:left="567" w:right="900"/>
        <w:jc w:val="both"/>
        <w:rPr>
          <w:rFonts w:ascii="Palatino Linotype" w:eastAsia="Palatino Linotype" w:hAnsi="Palatino Linotype" w:cs="Palatino Linotype"/>
          <w:i/>
          <w:sz w:val="22"/>
        </w:rPr>
      </w:pPr>
      <w:r w:rsidRPr="00256DFF">
        <w:rPr>
          <w:rFonts w:ascii="Palatino Linotype" w:hAnsi="Palatino Linotype"/>
          <w:i/>
          <w:sz w:val="22"/>
        </w:rPr>
        <w:t>I. Asistir a las sesiones del ayuntamiento y levantar las actas correspondientes;</w:t>
      </w:r>
    </w:p>
    <w:p w14:paraId="0EBB7209" w14:textId="77777777" w:rsidR="00241E82" w:rsidRPr="00256DFF" w:rsidRDefault="00241E82">
      <w:pPr>
        <w:spacing w:line="360" w:lineRule="auto"/>
        <w:ind w:right="49"/>
        <w:jc w:val="both"/>
        <w:rPr>
          <w:rFonts w:ascii="Palatino Linotype" w:eastAsia="Palatino Linotype" w:hAnsi="Palatino Linotype" w:cs="Palatino Linotype"/>
        </w:rPr>
      </w:pPr>
    </w:p>
    <w:p w14:paraId="481275D9" w14:textId="2BEC31B0" w:rsidR="00241E82" w:rsidRPr="00256DFF" w:rsidRDefault="00C963F2">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De lo anterior, se colige que el servidor público que se encargará de levantar y registrar las actas correspondientes derivadas de las sesiones del ayuntamiento, es el Secretario de Ayuntamiento. </w:t>
      </w:r>
    </w:p>
    <w:p w14:paraId="5F3FC16C" w14:textId="77777777" w:rsidR="00C963F2" w:rsidRPr="00256DFF" w:rsidRDefault="00C963F2">
      <w:pPr>
        <w:spacing w:line="360" w:lineRule="auto"/>
        <w:ind w:right="49"/>
        <w:jc w:val="both"/>
        <w:rPr>
          <w:rFonts w:ascii="Palatino Linotype" w:eastAsia="Palatino Linotype" w:hAnsi="Palatino Linotype" w:cs="Palatino Linotype"/>
        </w:rPr>
      </w:pPr>
    </w:p>
    <w:p w14:paraId="1F3B0488" w14:textId="75813A45" w:rsidR="00C963F2" w:rsidRPr="00256DFF" w:rsidRDefault="00C963F2">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Robustece lo anterior, lo establecido en el Bando Municipal del Ayuntamiento de Zinacantepec, el cual es su artículo 36 se establece que: </w:t>
      </w:r>
    </w:p>
    <w:p w14:paraId="4CC9D1C4" w14:textId="77777777" w:rsidR="00C963F2" w:rsidRPr="00256DFF" w:rsidRDefault="00C963F2">
      <w:pPr>
        <w:spacing w:line="360" w:lineRule="auto"/>
        <w:ind w:right="49"/>
        <w:jc w:val="both"/>
        <w:rPr>
          <w:rFonts w:ascii="Palatino Linotype" w:eastAsia="Palatino Linotype" w:hAnsi="Palatino Linotype" w:cs="Palatino Linotype"/>
        </w:rPr>
      </w:pPr>
    </w:p>
    <w:p w14:paraId="2766B86F" w14:textId="77777777" w:rsidR="00C963F2" w:rsidRPr="00256DFF" w:rsidRDefault="00C963F2" w:rsidP="00C963F2">
      <w:pPr>
        <w:spacing w:line="276" w:lineRule="auto"/>
        <w:ind w:left="567" w:right="616"/>
        <w:jc w:val="both"/>
        <w:rPr>
          <w:rFonts w:ascii="Palatino Linotype" w:hAnsi="Palatino Linotype"/>
          <w:i/>
          <w:sz w:val="22"/>
        </w:rPr>
      </w:pPr>
      <w:r w:rsidRPr="00256DFF">
        <w:rPr>
          <w:rFonts w:ascii="Palatino Linotype" w:hAnsi="Palatino Linotype"/>
          <w:b/>
          <w:i/>
          <w:sz w:val="22"/>
        </w:rPr>
        <w:t>Artículo 36.</w:t>
      </w:r>
      <w:r w:rsidRPr="00256DFF">
        <w:rPr>
          <w:rFonts w:ascii="Palatino Linotype" w:hAnsi="Palatino Linotype"/>
          <w:i/>
          <w:sz w:val="22"/>
        </w:rPr>
        <w:t xml:space="preserve"> El gobierno del municipio, está depositado en un cuerpo colegiado deliberativo denominado Ayuntamiento y la ejecución de sus determinaciones, corresponderá al Presidente Municipal, quien preside el mismo y dirige la Administración Pública Municipal. </w:t>
      </w:r>
    </w:p>
    <w:p w14:paraId="6195ED9A" w14:textId="77777777" w:rsidR="00C963F2" w:rsidRPr="00256DFF" w:rsidRDefault="00C963F2" w:rsidP="00C963F2">
      <w:pPr>
        <w:spacing w:line="276" w:lineRule="auto"/>
        <w:ind w:left="567" w:right="616"/>
        <w:jc w:val="both"/>
        <w:rPr>
          <w:rFonts w:ascii="Palatino Linotype" w:hAnsi="Palatino Linotype"/>
          <w:i/>
          <w:sz w:val="22"/>
        </w:rPr>
      </w:pPr>
    </w:p>
    <w:p w14:paraId="272B8325" w14:textId="77777777" w:rsidR="00C963F2" w:rsidRPr="00256DFF" w:rsidRDefault="00C963F2" w:rsidP="00C963F2">
      <w:pPr>
        <w:spacing w:line="276" w:lineRule="auto"/>
        <w:ind w:left="567" w:right="616"/>
        <w:jc w:val="both"/>
        <w:rPr>
          <w:rFonts w:ascii="Palatino Linotype" w:eastAsia="Palatino Linotype" w:hAnsi="Palatino Linotype" w:cs="Palatino Linotype"/>
          <w:i/>
          <w:sz w:val="22"/>
        </w:rPr>
      </w:pPr>
      <w:r w:rsidRPr="00256DFF">
        <w:rPr>
          <w:rFonts w:ascii="Palatino Linotype" w:hAnsi="Palatino Linotype"/>
          <w:i/>
          <w:sz w:val="22"/>
        </w:rPr>
        <w:t>El Ayuntamiento deberá resolver colegiadamente, los asuntos de su competencia, constituyéndose así en asamblea deliberante denominada Cabildo, sesionando por lo menos una vez a la semana, con base en los preceptos jurídicos aplicables, teniendo autoridad y competencia propia en los asuntos que se sometan a su consideración.</w:t>
      </w:r>
    </w:p>
    <w:p w14:paraId="4982A961" w14:textId="77777777" w:rsidR="00C963F2" w:rsidRPr="00256DFF" w:rsidRDefault="00C963F2" w:rsidP="00C963F2">
      <w:pPr>
        <w:spacing w:line="276" w:lineRule="auto"/>
        <w:ind w:left="567" w:right="616"/>
        <w:jc w:val="both"/>
        <w:rPr>
          <w:rFonts w:ascii="Palatino Linotype" w:eastAsia="Palatino Linotype" w:hAnsi="Palatino Linotype" w:cs="Palatino Linotype"/>
          <w:i/>
          <w:sz w:val="22"/>
        </w:rPr>
      </w:pPr>
    </w:p>
    <w:p w14:paraId="333554C0" w14:textId="2057296D" w:rsidR="007B2993" w:rsidRPr="00256DFF" w:rsidRDefault="00C963F2" w:rsidP="00C963F2">
      <w:pPr>
        <w:spacing w:line="276" w:lineRule="auto"/>
        <w:ind w:left="567" w:right="616"/>
        <w:jc w:val="both"/>
        <w:rPr>
          <w:rFonts w:ascii="Palatino Linotype" w:eastAsia="Palatino Linotype" w:hAnsi="Palatino Linotype" w:cs="Palatino Linotype"/>
          <w:i/>
          <w:sz w:val="20"/>
        </w:rPr>
      </w:pPr>
      <w:r w:rsidRPr="00256DFF">
        <w:rPr>
          <w:rFonts w:ascii="Palatino Linotype" w:hAnsi="Palatino Linotype"/>
          <w:b/>
          <w:i/>
          <w:sz w:val="22"/>
        </w:rPr>
        <w:t>Artículo 41.</w:t>
      </w:r>
      <w:r w:rsidRPr="00256DFF">
        <w:rPr>
          <w:rFonts w:ascii="Palatino Linotype" w:hAnsi="Palatino Linotype"/>
          <w:i/>
          <w:sz w:val="22"/>
        </w:rPr>
        <w:t xml:space="preserve"> Los acuerdos que se tomen durante la Sesión de Cabildo quedarán asentados de manera íntegra en el libro de Gobierno correspondiente. Un extracto de dichos acuerdos será publicado en la Gaceta Municipal por la Secretaría del Ayuntamiento.</w:t>
      </w:r>
    </w:p>
    <w:p w14:paraId="20010758" w14:textId="77777777" w:rsidR="007B2993" w:rsidRPr="00256DFF" w:rsidRDefault="007B2993">
      <w:pPr>
        <w:spacing w:line="360" w:lineRule="auto"/>
        <w:ind w:right="49"/>
        <w:jc w:val="both"/>
        <w:rPr>
          <w:rFonts w:ascii="Palatino Linotype" w:eastAsia="Palatino Linotype" w:hAnsi="Palatino Linotype" w:cs="Palatino Linotype"/>
        </w:rPr>
      </w:pPr>
    </w:p>
    <w:p w14:paraId="62837A48" w14:textId="77777777" w:rsidR="007B2993" w:rsidRPr="00256DFF" w:rsidRDefault="007B2993">
      <w:pPr>
        <w:spacing w:line="360" w:lineRule="auto"/>
        <w:ind w:right="49"/>
        <w:jc w:val="both"/>
        <w:rPr>
          <w:rFonts w:ascii="Palatino Linotype" w:eastAsia="Palatino Linotype" w:hAnsi="Palatino Linotype" w:cs="Palatino Linotype"/>
        </w:rPr>
      </w:pPr>
    </w:p>
    <w:p w14:paraId="131210A8" w14:textId="507CE74E" w:rsidR="00E77807" w:rsidRPr="00256DFF" w:rsidRDefault="00C963F2">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 xml:space="preserve">Por ello y en atención a lo referido por el Sujeto Obligado mediante respuesta, se aprecia que el servidor público que dio atención a la solicitud de información refiriendo el número de sesiones que había celebrado el Cabildo en el periodo requerido, fue el Secretario del Ayuntamiento, </w:t>
      </w:r>
      <w:r w:rsidRPr="00256DFF">
        <w:rPr>
          <w:rFonts w:ascii="Palatino Linotype" w:eastAsia="Palatino Linotype" w:hAnsi="Palatino Linotype" w:cs="Palatino Linotype"/>
          <w:b/>
          <w:u w:val="single"/>
        </w:rPr>
        <w:t>servidor público que como se refirió es competente para conocer, generar y administrar la información solicitada.</w:t>
      </w:r>
      <w:r w:rsidRPr="00256DFF">
        <w:rPr>
          <w:rFonts w:ascii="Palatino Linotype" w:eastAsia="Palatino Linotype" w:hAnsi="Palatino Linotype" w:cs="Palatino Linotype"/>
        </w:rPr>
        <w:t xml:space="preserve"> </w:t>
      </w:r>
    </w:p>
    <w:p w14:paraId="62C28A14" w14:textId="77777777" w:rsidR="00C963F2" w:rsidRPr="00256DFF" w:rsidRDefault="00C963F2">
      <w:pPr>
        <w:spacing w:line="360" w:lineRule="auto"/>
        <w:ind w:right="49"/>
        <w:jc w:val="both"/>
        <w:rPr>
          <w:rFonts w:ascii="Palatino Linotype" w:eastAsia="Palatino Linotype" w:hAnsi="Palatino Linotype" w:cs="Palatino Linotype"/>
        </w:rPr>
      </w:pPr>
    </w:p>
    <w:p w14:paraId="5C380CF0" w14:textId="07E16C2E" w:rsidR="00C963F2" w:rsidRPr="00256DFF" w:rsidRDefault="00C963F2">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Ahora bien, en relación con el agravio hecho valer por el Solicitante en su recurso de revisión, relativo a la falta de entrega de la información solicitada, es importante nuevamente recordar que el Particular solicitó conocer el </w:t>
      </w:r>
      <w:r w:rsidRPr="00256DFF">
        <w:rPr>
          <w:rFonts w:ascii="Palatino Linotype" w:eastAsia="Palatino Linotype" w:hAnsi="Palatino Linotype" w:cs="Palatino Linotype"/>
          <w:b/>
        </w:rPr>
        <w:t>número de sesiones ordinarias y extraordinarias de Cabildo que fueron celebradas en la Administración 2016-2018</w:t>
      </w:r>
      <w:r w:rsidRPr="00256DFF">
        <w:rPr>
          <w:rFonts w:ascii="Palatino Linotype" w:eastAsia="Palatino Linotype" w:hAnsi="Palatino Linotype" w:cs="Palatino Linotype"/>
        </w:rPr>
        <w:t xml:space="preserve">, siendo que en respuesta el Sujeto Obligado le precisó </w:t>
      </w:r>
      <w:r w:rsidR="00E567CE" w:rsidRPr="00256DFF">
        <w:rPr>
          <w:rFonts w:ascii="Palatino Linotype" w:eastAsia="Palatino Linotype" w:hAnsi="Palatino Linotype" w:cs="Palatino Linotype"/>
        </w:rPr>
        <w:t xml:space="preserve">que: </w:t>
      </w:r>
    </w:p>
    <w:p w14:paraId="40EF7047" w14:textId="77777777" w:rsidR="00E567CE" w:rsidRPr="00256DFF" w:rsidRDefault="00E567CE">
      <w:pPr>
        <w:spacing w:line="360" w:lineRule="auto"/>
        <w:ind w:right="49"/>
        <w:jc w:val="both"/>
        <w:rPr>
          <w:rFonts w:ascii="Palatino Linotype" w:eastAsia="Palatino Linotype" w:hAnsi="Palatino Linotype" w:cs="Palatino Linotype"/>
        </w:rPr>
      </w:pPr>
    </w:p>
    <w:p w14:paraId="38D6BDFB" w14:textId="4FBDD70A" w:rsidR="00C963F2" w:rsidRPr="00256DFF" w:rsidRDefault="00E567CE" w:rsidP="00E567CE">
      <w:pPr>
        <w:pStyle w:val="Prrafodelista"/>
        <w:numPr>
          <w:ilvl w:val="3"/>
          <w:numId w:val="12"/>
        </w:numPr>
        <w:spacing w:line="360" w:lineRule="auto"/>
        <w:ind w:left="284" w:right="49"/>
        <w:jc w:val="both"/>
        <w:rPr>
          <w:rFonts w:ascii="Palatino Linotype" w:eastAsia="Palatino Linotype" w:hAnsi="Palatino Linotype" w:cs="Palatino Linotype"/>
          <w:b/>
        </w:rPr>
      </w:pPr>
      <w:r w:rsidRPr="00256DFF">
        <w:rPr>
          <w:rFonts w:ascii="Palatino Linotype" w:eastAsia="Palatino Linotype" w:hAnsi="Palatino Linotype" w:cs="Palatino Linotype"/>
          <w:b/>
        </w:rPr>
        <w:t>En la Administración Pública Municipal 2016-2018, se habían llevado:</w:t>
      </w:r>
    </w:p>
    <w:p w14:paraId="4C667A93" w14:textId="77777777" w:rsidR="00E567CE" w:rsidRPr="00256DFF" w:rsidRDefault="00E567CE" w:rsidP="00E567CE">
      <w:pPr>
        <w:pStyle w:val="Prrafodelista"/>
        <w:spacing w:line="360" w:lineRule="auto"/>
        <w:ind w:left="284" w:right="49"/>
        <w:jc w:val="both"/>
        <w:rPr>
          <w:rFonts w:ascii="Palatino Linotype" w:eastAsia="Palatino Linotype" w:hAnsi="Palatino Linotype" w:cs="Palatino Linotype"/>
          <w:b/>
        </w:rPr>
      </w:pPr>
    </w:p>
    <w:p w14:paraId="281EED1F" w14:textId="5B6B3311" w:rsidR="00C963F2" w:rsidRPr="00256DFF" w:rsidRDefault="00C963F2" w:rsidP="00C963F2">
      <w:pPr>
        <w:pStyle w:val="Prrafodelista"/>
        <w:numPr>
          <w:ilvl w:val="0"/>
          <w:numId w:val="12"/>
        </w:numPr>
        <w:spacing w:line="360" w:lineRule="auto"/>
        <w:ind w:right="49"/>
        <w:jc w:val="both"/>
        <w:rPr>
          <w:rFonts w:ascii="Palatino Linotype" w:eastAsia="Palatino Linotype" w:hAnsi="Palatino Linotype" w:cs="Palatino Linotype"/>
          <w:sz w:val="24"/>
        </w:rPr>
      </w:pPr>
      <w:r w:rsidRPr="00256DFF">
        <w:rPr>
          <w:rFonts w:ascii="Palatino Linotype" w:eastAsia="Palatino Linotype" w:hAnsi="Palatino Linotype" w:cs="Palatino Linotype"/>
          <w:sz w:val="24"/>
        </w:rPr>
        <w:t xml:space="preserve">125 Sesiones Ordinarias y; </w:t>
      </w:r>
    </w:p>
    <w:p w14:paraId="1467566C" w14:textId="7546FFDC" w:rsidR="00C963F2" w:rsidRPr="00256DFF" w:rsidRDefault="00C963F2" w:rsidP="00C963F2">
      <w:pPr>
        <w:pStyle w:val="Prrafodelista"/>
        <w:numPr>
          <w:ilvl w:val="0"/>
          <w:numId w:val="12"/>
        </w:numPr>
        <w:spacing w:line="360" w:lineRule="auto"/>
        <w:ind w:right="49"/>
        <w:jc w:val="both"/>
        <w:rPr>
          <w:rFonts w:ascii="Palatino Linotype" w:eastAsia="Palatino Linotype" w:hAnsi="Palatino Linotype" w:cs="Palatino Linotype"/>
          <w:sz w:val="24"/>
        </w:rPr>
      </w:pPr>
      <w:r w:rsidRPr="00256DFF">
        <w:rPr>
          <w:rFonts w:ascii="Palatino Linotype" w:eastAsia="Palatino Linotype" w:hAnsi="Palatino Linotype" w:cs="Palatino Linotype"/>
          <w:sz w:val="24"/>
        </w:rPr>
        <w:t xml:space="preserve">9 Sesiones Extraordinarias </w:t>
      </w:r>
    </w:p>
    <w:p w14:paraId="6270FC5F" w14:textId="77777777" w:rsidR="00237EBD" w:rsidRPr="00256DFF" w:rsidRDefault="00237EBD" w:rsidP="00237EBD">
      <w:pPr>
        <w:spacing w:line="360" w:lineRule="auto"/>
        <w:ind w:right="49"/>
        <w:jc w:val="both"/>
        <w:rPr>
          <w:rFonts w:ascii="Palatino Linotype" w:eastAsia="Palatino Linotype" w:hAnsi="Palatino Linotype" w:cs="Palatino Linotype"/>
        </w:rPr>
      </w:pPr>
    </w:p>
    <w:p w14:paraId="238EAC65" w14:textId="041B0FE2" w:rsidR="00237EBD" w:rsidRPr="00256DFF" w:rsidRDefault="00C963F2" w:rsidP="00237EBD">
      <w:pPr>
        <w:spacing w:line="360" w:lineRule="auto"/>
        <w:ind w:right="49"/>
        <w:jc w:val="both"/>
        <w:rPr>
          <w:rFonts w:ascii="Palatino Linotype" w:eastAsia="Palatino Linotype" w:hAnsi="Palatino Linotype" w:cs="Palatino Linotype"/>
        </w:rPr>
      </w:pPr>
      <w:r w:rsidRPr="00256DFF">
        <w:rPr>
          <w:rFonts w:ascii="Palatino Linotype" w:eastAsia="Palatino Linotype" w:hAnsi="Palatino Linotype" w:cs="Palatino Linotype"/>
        </w:rPr>
        <w:t>En ese orden de ideas, es conveniente mencionar que</w:t>
      </w:r>
      <w:r w:rsidR="00237EBD" w:rsidRPr="00256DFF">
        <w:rPr>
          <w:rFonts w:ascii="Palatino Linotype" w:eastAsia="Palatino Linotype" w:hAnsi="Palatino Linotype" w:cs="Palatino Linotype"/>
        </w:rPr>
        <w:t xml:space="preserve">, en apego al Criterio 31/10 emitido por el Pleno del entonces Instituto Federal de Acceso a la Información y Protección de Datos, este Organismo Garante, no cuenta con facultades para pronunciarse respecto de la veracidad de la información que los sujetos obligados ponen a disposición de los Particulares, tal como se aprecia a continuación: </w:t>
      </w:r>
    </w:p>
    <w:p w14:paraId="3378570A" w14:textId="77777777" w:rsidR="00237EBD" w:rsidRPr="00256DFF" w:rsidRDefault="00237EBD" w:rsidP="00237EBD">
      <w:pPr>
        <w:spacing w:line="360" w:lineRule="auto"/>
        <w:ind w:right="49"/>
        <w:jc w:val="both"/>
        <w:rPr>
          <w:rFonts w:ascii="Palatino Linotype" w:eastAsia="Palatino Linotype" w:hAnsi="Palatino Linotype" w:cs="Palatino Linotype"/>
        </w:rPr>
      </w:pPr>
    </w:p>
    <w:p w14:paraId="2AAFE4E3" w14:textId="77777777" w:rsidR="00237EBD" w:rsidRPr="00256DFF" w:rsidRDefault="00237EBD" w:rsidP="00237EBD">
      <w:pPr>
        <w:spacing w:line="276" w:lineRule="auto"/>
        <w:ind w:left="567" w:right="616"/>
        <w:jc w:val="both"/>
        <w:rPr>
          <w:rFonts w:ascii="Palatino Linotype" w:hAnsi="Palatino Linotype" w:cs="Arial"/>
          <w:i/>
          <w:sz w:val="22"/>
        </w:rPr>
      </w:pPr>
      <w:r w:rsidRPr="00256DFF">
        <w:rPr>
          <w:rFonts w:ascii="Palatino Linotype" w:hAnsi="Palatino Linotype" w:cs="Arial"/>
          <w:b/>
          <w:i/>
          <w:sz w:val="22"/>
        </w:rPr>
        <w:lastRenderedPageBreak/>
        <w:t xml:space="preserve">El Instituto Federal de Acceso a la Información y Protección de Datos no cuenta con facultades para pronunciarse respecto de la veracidad de los documentos proporcionados por los sujetos obligados. </w:t>
      </w:r>
      <w:r w:rsidRPr="00256DFF">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ECB288" w14:textId="77777777" w:rsidR="00655336" w:rsidRPr="00256DFF" w:rsidRDefault="00655336">
      <w:pPr>
        <w:spacing w:line="360" w:lineRule="auto"/>
        <w:jc w:val="both"/>
        <w:rPr>
          <w:rFonts w:ascii="Palatino Linotype" w:eastAsia="Palatino Linotype" w:hAnsi="Palatino Linotype" w:cs="Palatino Linotype"/>
        </w:rPr>
      </w:pPr>
    </w:p>
    <w:p w14:paraId="6B89CB9E" w14:textId="0B594335" w:rsidR="00025FCE" w:rsidRPr="00256DFF" w:rsidRDefault="00C963F2">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Por otro lado</w:t>
      </w:r>
      <w:r w:rsidR="00237EBD" w:rsidRPr="00256DFF">
        <w:rPr>
          <w:rFonts w:ascii="Palatino Linotype" w:eastAsia="Palatino Linotype" w:hAnsi="Palatino Linotype" w:cs="Palatino Linotype"/>
        </w:rPr>
        <w:t xml:space="preserve">, es de resaltar que </w:t>
      </w:r>
      <w:r w:rsidR="00656B51" w:rsidRPr="00256DFF">
        <w:rPr>
          <w:rFonts w:ascii="Palatino Linotype" w:eastAsia="Palatino Linotype" w:hAnsi="Palatino Linotype" w:cs="Palatino Linotype"/>
        </w:rPr>
        <w:t>tal c</w:t>
      </w:r>
      <w:r w:rsidR="00025FCE" w:rsidRPr="00256DFF">
        <w:rPr>
          <w:rFonts w:ascii="Palatino Linotype" w:eastAsia="Palatino Linotype" w:hAnsi="Palatino Linotype" w:cs="Palatino Linotype"/>
        </w:rPr>
        <w:t xml:space="preserve">omo se puede observar en las actuaciones que obran en el expediente electrónico, en fecha </w:t>
      </w:r>
      <w:r w:rsidR="00656B51" w:rsidRPr="00256DFF">
        <w:rPr>
          <w:rFonts w:ascii="Palatino Linotype" w:eastAsia="Palatino Linotype" w:hAnsi="Palatino Linotype" w:cs="Palatino Linotype"/>
          <w:b/>
        </w:rPr>
        <w:t>once de noviembre</w:t>
      </w:r>
      <w:r w:rsidR="00025FCE" w:rsidRPr="00256DFF">
        <w:rPr>
          <w:rFonts w:ascii="Palatino Linotype" w:eastAsia="Palatino Linotype" w:hAnsi="Palatino Linotype" w:cs="Palatino Linotype"/>
          <w:b/>
        </w:rPr>
        <w:t xml:space="preserve"> de dos mil veintidós</w:t>
      </w:r>
      <w:r w:rsidR="00025FCE" w:rsidRPr="00256DFF">
        <w:rPr>
          <w:rFonts w:ascii="Palatino Linotype" w:eastAsia="Palatino Linotype" w:hAnsi="Palatino Linotype" w:cs="Palatino Linotype"/>
        </w:rPr>
        <w:t xml:space="preserve">, el Sujeto Obligado respondió a la solicitud de información del Particular, como se logra apreciar: </w:t>
      </w:r>
    </w:p>
    <w:p w14:paraId="20555FCA" w14:textId="77777777" w:rsidR="00025FCE" w:rsidRPr="00256DFF" w:rsidRDefault="00025FCE">
      <w:pPr>
        <w:spacing w:line="360" w:lineRule="auto"/>
        <w:jc w:val="both"/>
        <w:rPr>
          <w:rFonts w:ascii="Palatino Linotype" w:eastAsia="Palatino Linotype" w:hAnsi="Palatino Linotype" w:cs="Palatino Linotype"/>
        </w:rPr>
      </w:pPr>
    </w:p>
    <w:p w14:paraId="064897BC" w14:textId="17182000" w:rsidR="00237EBD" w:rsidRPr="00256DFF" w:rsidRDefault="00E77807" w:rsidP="00025FCE">
      <w:pPr>
        <w:spacing w:line="360" w:lineRule="auto"/>
        <w:jc w:val="center"/>
        <w:rPr>
          <w:rFonts w:ascii="Palatino Linotype" w:eastAsia="Palatino Linotype" w:hAnsi="Palatino Linotype" w:cs="Palatino Linotype"/>
        </w:rPr>
      </w:pPr>
      <w:r w:rsidRPr="00256DFF">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03172613" wp14:editId="589C9596">
                <wp:simplePos x="0" y="0"/>
                <wp:positionH relativeFrom="margin">
                  <wp:align>right</wp:align>
                </wp:positionH>
                <wp:positionV relativeFrom="paragraph">
                  <wp:posOffset>1885950</wp:posOffset>
                </wp:positionV>
                <wp:extent cx="5448300" cy="561975"/>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5448300" cy="561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8AC8F9" id="Rectángulo 7" o:spid="_x0000_s1026" style="position:absolute;margin-left:377.8pt;margin-top:148.5pt;width:429pt;height:4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" filled="f" strokecolor="red" strokeweight="3pt">
                <w10:wrap anchorx="margin"/>
              </v:rect>
            </w:pict>
          </mc:Fallback>
        </mc:AlternateContent>
      </w:r>
      <w:r w:rsidR="00656B51" w:rsidRPr="00256DFF">
        <w:rPr>
          <w:noProof/>
          <w:lang w:val="es-MX" w:eastAsia="es-MX"/>
        </w:rPr>
        <w:t xml:space="preserve"> </w:t>
      </w:r>
      <w:r w:rsidR="00656B51" w:rsidRPr="00256DFF">
        <w:rPr>
          <w:rFonts w:ascii="Palatino Linotype" w:eastAsia="Palatino Linotype" w:hAnsi="Palatino Linotype" w:cs="Palatino Linotype"/>
          <w:noProof/>
          <w:lang w:val="es-MX" w:eastAsia="es-MX"/>
        </w:rPr>
        <w:drawing>
          <wp:inline distT="0" distB="0" distL="0" distR="0" wp14:anchorId="2CD1FC70" wp14:editId="0ECE301A">
            <wp:extent cx="5182323" cy="2362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2323" cy="2362530"/>
                    </a:xfrm>
                    <a:prstGeom prst="rect">
                      <a:avLst/>
                    </a:prstGeom>
                  </pic:spPr>
                </pic:pic>
              </a:graphicData>
            </a:graphic>
          </wp:inline>
        </w:drawing>
      </w:r>
    </w:p>
    <w:p w14:paraId="29F1C87C" w14:textId="77777777" w:rsidR="00237EBD" w:rsidRPr="00256DFF" w:rsidRDefault="00237EBD">
      <w:pPr>
        <w:spacing w:line="360" w:lineRule="auto"/>
        <w:jc w:val="both"/>
        <w:rPr>
          <w:rFonts w:ascii="Palatino Linotype" w:eastAsia="Palatino Linotype" w:hAnsi="Palatino Linotype" w:cs="Palatino Linotype"/>
        </w:rPr>
      </w:pPr>
    </w:p>
    <w:p w14:paraId="47941253" w14:textId="55D854DA" w:rsidR="00E77807" w:rsidRPr="00256DFF" w:rsidRDefault="00025FCE">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lastRenderedPageBreak/>
        <w:t>De tal forma que,</w:t>
      </w:r>
      <w:r w:rsidR="00656B51" w:rsidRPr="00256DFF">
        <w:rPr>
          <w:rFonts w:ascii="Palatino Linotype" w:eastAsia="Palatino Linotype" w:hAnsi="Palatino Linotype" w:cs="Palatino Linotype"/>
        </w:rPr>
        <w:t xml:space="preserve"> de dicho apartado se desprende el documento en el que se refiere el número de sesiones ordinarias y extraordinarias celebradas por el Cabildo en la administración 2016-2018</w:t>
      </w:r>
      <w:r w:rsidR="00E77807" w:rsidRPr="00256DFF">
        <w:rPr>
          <w:rFonts w:ascii="Palatino Linotype" w:eastAsia="Palatino Linotype" w:hAnsi="Palatino Linotype" w:cs="Palatino Linotype"/>
        </w:rPr>
        <w:t>, como se observa:</w:t>
      </w:r>
    </w:p>
    <w:p w14:paraId="298D68E0" w14:textId="718DE5D0" w:rsidR="00025FCE" w:rsidRPr="00256DFF" w:rsidRDefault="00E77807" w:rsidP="00656B51">
      <w:pPr>
        <w:spacing w:line="360" w:lineRule="auto"/>
        <w:jc w:val="center"/>
        <w:rPr>
          <w:rFonts w:ascii="Palatino Linotype" w:eastAsia="Palatino Linotype" w:hAnsi="Palatino Linotype" w:cs="Palatino Linotype"/>
        </w:rPr>
      </w:pPr>
      <w:r w:rsidRPr="00256DFF">
        <w:rPr>
          <w:rFonts w:ascii="Palatino Linotype" w:eastAsia="Palatino Linotype" w:hAnsi="Palatino Linotype" w:cs="Palatino Linotype"/>
          <w:noProof/>
          <w:lang w:val="es-MX" w:eastAsia="es-MX"/>
        </w:rPr>
        <mc:AlternateContent>
          <mc:Choice Requires="wps">
            <w:drawing>
              <wp:anchor distT="0" distB="0" distL="114300" distR="114300" simplePos="0" relativeHeight="251662336" behindDoc="0" locked="0" layoutInCell="1" allowOverlap="1" wp14:anchorId="422E8582" wp14:editId="31188F57">
                <wp:simplePos x="0" y="0"/>
                <wp:positionH relativeFrom="margin">
                  <wp:align>center</wp:align>
                </wp:positionH>
                <wp:positionV relativeFrom="paragraph">
                  <wp:posOffset>33020</wp:posOffset>
                </wp:positionV>
                <wp:extent cx="2047875" cy="63817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2047875" cy="6381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5A4AB5" id="Rectángulo 8" o:spid="_x0000_s1026" style="position:absolute;margin-left:0;margin-top:2.6pt;width:161.25pt;height:50.2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" filled="f" strokecolor="red" strokeweight="3pt">
                <w10:wrap anchorx="margin"/>
              </v:rect>
            </w:pict>
          </mc:Fallback>
        </mc:AlternateContent>
      </w:r>
      <w:r w:rsidR="00656B51" w:rsidRPr="00256DFF">
        <w:rPr>
          <w:rFonts w:ascii="Palatino Linotype" w:eastAsia="Palatino Linotype" w:hAnsi="Palatino Linotype" w:cs="Palatino Linotype"/>
          <w:noProof/>
          <w:lang w:val="es-MX" w:eastAsia="es-MX"/>
        </w:rPr>
        <w:drawing>
          <wp:inline distT="0" distB="0" distL="0" distR="0" wp14:anchorId="15F88FDA" wp14:editId="5A028C6D">
            <wp:extent cx="4933950" cy="27717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1542" cy="2776040"/>
                    </a:xfrm>
                    <a:prstGeom prst="rect">
                      <a:avLst/>
                    </a:prstGeom>
                  </pic:spPr>
                </pic:pic>
              </a:graphicData>
            </a:graphic>
          </wp:inline>
        </w:drawing>
      </w:r>
    </w:p>
    <w:p w14:paraId="35C105DC" w14:textId="346709BD" w:rsidR="00656B51" w:rsidRPr="00256DFF" w:rsidRDefault="00656B51" w:rsidP="00656B51">
      <w:pPr>
        <w:spacing w:line="360" w:lineRule="auto"/>
        <w:jc w:val="center"/>
        <w:rPr>
          <w:rFonts w:ascii="Palatino Linotype" w:eastAsia="Palatino Linotype" w:hAnsi="Palatino Linotype" w:cs="Palatino Linotype"/>
          <w:b/>
          <w:u w:val="single"/>
        </w:rPr>
      </w:pPr>
      <w:r w:rsidRPr="00256DFF">
        <w:rPr>
          <w:rFonts w:ascii="Palatino Linotype" w:eastAsia="Palatino Linotype" w:hAnsi="Palatino Linotype" w:cs="Palatino Linotype"/>
          <w:noProof/>
          <w:lang w:val="es-MX" w:eastAsia="es-MX"/>
        </w:rPr>
        <mc:AlternateContent>
          <mc:Choice Requires="wps">
            <w:drawing>
              <wp:anchor distT="0" distB="0" distL="114300" distR="114300" simplePos="0" relativeHeight="251664384" behindDoc="0" locked="0" layoutInCell="1" allowOverlap="1" wp14:anchorId="70D6E915" wp14:editId="00AE28FC">
                <wp:simplePos x="0" y="0"/>
                <wp:positionH relativeFrom="margin">
                  <wp:posOffset>234315</wp:posOffset>
                </wp:positionH>
                <wp:positionV relativeFrom="paragraph">
                  <wp:posOffset>73025</wp:posOffset>
                </wp:positionV>
                <wp:extent cx="5019675" cy="1104900"/>
                <wp:effectExtent l="19050" t="19050" r="28575" b="19050"/>
                <wp:wrapNone/>
                <wp:docPr id="11" name="Rectángulo 11"/>
                <wp:cNvGraphicFramePr/>
                <a:graphic xmlns:a="http://schemas.openxmlformats.org/drawingml/2006/main">
                  <a:graphicData uri="http://schemas.microsoft.com/office/word/2010/wordprocessingShape">
                    <wps:wsp>
                      <wps:cNvSpPr/>
                      <wps:spPr>
                        <a:xfrm>
                          <a:off x="0" y="0"/>
                          <a:ext cx="5019675" cy="11049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01647A" id="Rectángulo 11" o:spid="_x0000_s1026" style="position:absolute;margin-left:18.45pt;margin-top:5.75pt;width:395.25pt;height: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" filled="f" strokecolor="red" strokeweight="3pt">
                <w10:wrap anchorx="margin"/>
              </v:rect>
            </w:pict>
          </mc:Fallback>
        </mc:AlternateContent>
      </w:r>
      <w:r w:rsidRPr="00256DFF">
        <w:rPr>
          <w:rFonts w:ascii="Palatino Linotype" w:eastAsia="Palatino Linotype" w:hAnsi="Palatino Linotype" w:cs="Palatino Linotype"/>
          <w:b/>
          <w:noProof/>
          <w:u w:val="single"/>
          <w:lang w:val="es-MX" w:eastAsia="es-MX"/>
        </w:rPr>
        <w:drawing>
          <wp:inline distT="0" distB="0" distL="0" distR="0" wp14:anchorId="2CF236AE" wp14:editId="4078D274">
            <wp:extent cx="5448300" cy="34004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9065" cy="3400902"/>
                    </a:xfrm>
                    <a:prstGeom prst="rect">
                      <a:avLst/>
                    </a:prstGeom>
                  </pic:spPr>
                </pic:pic>
              </a:graphicData>
            </a:graphic>
          </wp:inline>
        </w:drawing>
      </w:r>
    </w:p>
    <w:p w14:paraId="30FD1A30" w14:textId="34A74A09" w:rsidR="00025FCE" w:rsidRPr="00256DFF" w:rsidRDefault="00E77807">
      <w:pPr>
        <w:spacing w:line="360" w:lineRule="auto"/>
        <w:jc w:val="both"/>
        <w:rPr>
          <w:rFonts w:ascii="Palatino Linotype" w:eastAsia="Palatino Linotype" w:hAnsi="Palatino Linotype" w:cs="Palatino Linotype"/>
          <w:b/>
          <w:u w:val="single"/>
        </w:rPr>
      </w:pPr>
      <w:r w:rsidRPr="00256DFF">
        <w:rPr>
          <w:rFonts w:ascii="Palatino Linotype" w:eastAsia="Palatino Linotype" w:hAnsi="Palatino Linotype" w:cs="Palatino Linotype"/>
          <w:b/>
          <w:u w:val="single"/>
        </w:rPr>
        <w:lastRenderedPageBreak/>
        <w:t>Por lo que,</w:t>
      </w:r>
      <w:r w:rsidR="00025FCE" w:rsidRPr="00256DFF">
        <w:rPr>
          <w:rFonts w:ascii="Palatino Linotype" w:eastAsia="Palatino Linotype" w:hAnsi="Palatino Linotype" w:cs="Palatino Linotype"/>
          <w:b/>
          <w:u w:val="single"/>
        </w:rPr>
        <w:t xml:space="preserve"> </w:t>
      </w:r>
      <w:r w:rsidR="00656B51" w:rsidRPr="00256DFF">
        <w:rPr>
          <w:rFonts w:ascii="Palatino Linotype" w:eastAsia="Palatino Linotype" w:hAnsi="Palatino Linotype" w:cs="Palatino Linotype"/>
          <w:b/>
          <w:u w:val="single"/>
        </w:rPr>
        <w:t xml:space="preserve">se colige que contrario a lo que sostiene el Recurrente; el Sujeto Obligado le proporcionó la información solicitada. </w:t>
      </w:r>
      <w:r w:rsidR="00025FCE" w:rsidRPr="00256DFF">
        <w:rPr>
          <w:rFonts w:ascii="Palatino Linotype" w:eastAsia="Palatino Linotype" w:hAnsi="Palatino Linotype" w:cs="Palatino Linotype"/>
          <w:b/>
          <w:u w:val="single"/>
        </w:rPr>
        <w:t xml:space="preserve"> </w:t>
      </w:r>
    </w:p>
    <w:p w14:paraId="78E281D8" w14:textId="2A4C644F" w:rsidR="00025FCE" w:rsidRPr="00256DFF" w:rsidRDefault="00025FCE">
      <w:pPr>
        <w:spacing w:line="360" w:lineRule="auto"/>
        <w:jc w:val="both"/>
        <w:rPr>
          <w:rFonts w:ascii="Palatino Linotype" w:eastAsia="Palatino Linotype" w:hAnsi="Palatino Linotype" w:cs="Palatino Linotype"/>
        </w:rPr>
      </w:pPr>
    </w:p>
    <w:p w14:paraId="249C3694" w14:textId="77777777"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 xml:space="preserve">En ese </w:t>
      </w:r>
      <w:r w:rsidR="00025FCE" w:rsidRPr="00256DFF">
        <w:rPr>
          <w:rFonts w:ascii="Palatino Linotype" w:eastAsia="Palatino Linotype" w:hAnsi="Palatino Linotype" w:cs="Palatino Linotype"/>
        </w:rPr>
        <w:t>entendido</w:t>
      </w:r>
      <w:r w:rsidRPr="00256DFF">
        <w:rPr>
          <w:rFonts w:ascii="Palatino Linotype" w:eastAsia="Palatino Linotype" w:hAnsi="Palatino Linotype" w:cs="Palatino Linotype"/>
        </w:rPr>
        <w:t xml:space="preserve">, se determina que </w:t>
      </w:r>
      <w:r w:rsidR="00025FCE" w:rsidRPr="00256DFF">
        <w:rPr>
          <w:rFonts w:ascii="Palatino Linotype" w:eastAsia="Palatino Linotype" w:hAnsi="Palatino Linotype" w:cs="Palatino Linotype"/>
        </w:rPr>
        <w:t xml:space="preserve">toda vez que el Sujeto Obligado entregó la información requerida por el Particular; </w:t>
      </w:r>
      <w:r w:rsidRPr="00256DFF">
        <w:rPr>
          <w:rFonts w:ascii="Palatino Linotype" w:eastAsia="Palatino Linotype" w:hAnsi="Palatino Linotype" w:cs="Palatino Linotype"/>
        </w:rPr>
        <w:t xml:space="preserve">los agravios hechos </w:t>
      </w:r>
      <w:r w:rsidR="00025FCE" w:rsidRPr="00256DFF">
        <w:rPr>
          <w:rFonts w:ascii="Palatino Linotype" w:eastAsia="Palatino Linotype" w:hAnsi="Palatino Linotype" w:cs="Palatino Linotype"/>
        </w:rPr>
        <w:t xml:space="preserve">valer por este </w:t>
      </w:r>
      <w:r w:rsidRPr="00256DFF">
        <w:rPr>
          <w:rFonts w:ascii="Palatino Linotype" w:eastAsia="Palatino Linotype" w:hAnsi="Palatino Linotype" w:cs="Palatino Linotype"/>
        </w:rPr>
        <w:t xml:space="preserve">devienen </w:t>
      </w:r>
      <w:r w:rsidRPr="00256DFF">
        <w:rPr>
          <w:rFonts w:ascii="Palatino Linotype" w:eastAsia="Palatino Linotype" w:hAnsi="Palatino Linotype" w:cs="Palatino Linotype"/>
          <w:b/>
        </w:rPr>
        <w:t xml:space="preserve">INFUNDADOS </w:t>
      </w:r>
      <w:r w:rsidRPr="00256DFF">
        <w:rPr>
          <w:rFonts w:ascii="Palatino Linotype" w:eastAsia="Palatino Linotype" w:hAnsi="Palatino Linotype" w:cs="Palatino Linotype"/>
        </w:rPr>
        <w:t xml:space="preserve">y, por lo tanto, resulta procedente </w:t>
      </w:r>
      <w:r w:rsidR="00025FCE" w:rsidRPr="00256DFF">
        <w:rPr>
          <w:rFonts w:ascii="Palatino Linotype" w:eastAsia="Palatino Linotype" w:hAnsi="Palatino Linotype" w:cs="Palatino Linotype"/>
          <w:b/>
        </w:rPr>
        <w:t>CONFIRMAR la</w:t>
      </w:r>
      <w:r w:rsidRPr="00256DFF">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14:paraId="17E69007" w14:textId="77777777" w:rsidR="00397333" w:rsidRPr="00256DFF" w:rsidRDefault="00397333">
      <w:pPr>
        <w:spacing w:line="360" w:lineRule="auto"/>
      </w:pPr>
    </w:p>
    <w:p w14:paraId="0330223B" w14:textId="77777777" w:rsidR="00397333" w:rsidRPr="00256DFF" w:rsidRDefault="00B16908">
      <w:pPr>
        <w:pBdr>
          <w:top w:val="nil"/>
          <w:left w:val="nil"/>
          <w:bottom w:val="nil"/>
          <w:right w:val="nil"/>
          <w:between w:val="nil"/>
        </w:pBd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9DE20F" w14:textId="77777777" w:rsidR="00397333" w:rsidRPr="00256DFF" w:rsidRDefault="00397333">
      <w:pPr>
        <w:pBdr>
          <w:top w:val="nil"/>
          <w:left w:val="nil"/>
          <w:bottom w:val="nil"/>
          <w:right w:val="nil"/>
          <w:between w:val="nil"/>
        </w:pBdr>
        <w:spacing w:line="360" w:lineRule="auto"/>
        <w:jc w:val="both"/>
        <w:rPr>
          <w:rFonts w:ascii="Palatino Linotype" w:eastAsia="Palatino Linotype" w:hAnsi="Palatino Linotype" w:cs="Palatino Linotype"/>
          <w:b/>
        </w:rPr>
      </w:pPr>
    </w:p>
    <w:p w14:paraId="0BF6553D" w14:textId="77777777" w:rsidR="00397333" w:rsidRPr="00256DFF" w:rsidRDefault="00B16908">
      <w:pPr>
        <w:spacing w:line="360" w:lineRule="auto"/>
        <w:jc w:val="center"/>
        <w:rPr>
          <w:rFonts w:ascii="Palatino Linotype" w:eastAsia="Palatino Linotype" w:hAnsi="Palatino Linotype" w:cs="Palatino Linotype"/>
          <w:b/>
        </w:rPr>
      </w:pPr>
      <w:r w:rsidRPr="00256DFF">
        <w:rPr>
          <w:rFonts w:ascii="Palatino Linotype" w:eastAsia="Palatino Linotype" w:hAnsi="Palatino Linotype" w:cs="Palatino Linotype"/>
          <w:b/>
        </w:rPr>
        <w:t>R E S U E L V E:</w:t>
      </w:r>
    </w:p>
    <w:p w14:paraId="0430ABFA" w14:textId="77777777" w:rsidR="00397333" w:rsidRPr="00256DFF" w:rsidRDefault="00397333">
      <w:pPr>
        <w:spacing w:line="360" w:lineRule="auto"/>
        <w:jc w:val="center"/>
        <w:rPr>
          <w:rFonts w:ascii="Palatino Linotype" w:eastAsia="Palatino Linotype" w:hAnsi="Palatino Linotype" w:cs="Palatino Linotype"/>
          <w:b/>
        </w:rPr>
      </w:pPr>
    </w:p>
    <w:p w14:paraId="5A424CBE" w14:textId="17CF9B7B"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Primero. </w:t>
      </w:r>
      <w:r w:rsidRPr="00256DFF">
        <w:rPr>
          <w:rFonts w:ascii="Palatino Linotype" w:eastAsia="Palatino Linotype" w:hAnsi="Palatino Linotype" w:cs="Palatino Linotype"/>
        </w:rPr>
        <w:t xml:space="preserve">Resultan </w:t>
      </w:r>
      <w:r w:rsidRPr="00256DFF">
        <w:rPr>
          <w:rFonts w:ascii="Palatino Linotype" w:eastAsia="Palatino Linotype" w:hAnsi="Palatino Linotype" w:cs="Palatino Linotype"/>
          <w:b/>
        </w:rPr>
        <w:t>INFUNDADOS</w:t>
      </w:r>
      <w:r w:rsidRPr="00256DFF">
        <w:rPr>
          <w:rFonts w:ascii="Palatino Linotype" w:eastAsia="Palatino Linotype" w:hAnsi="Palatino Linotype" w:cs="Palatino Linotype"/>
        </w:rPr>
        <w:t xml:space="preserve"> los motivos de inconformidad hechos valer por el </w:t>
      </w:r>
      <w:r w:rsidRPr="00256DFF">
        <w:rPr>
          <w:rFonts w:ascii="Palatino Linotype" w:eastAsia="Palatino Linotype" w:hAnsi="Palatino Linotype" w:cs="Palatino Linotype"/>
          <w:b/>
        </w:rPr>
        <w:t>RECURRENTE</w:t>
      </w:r>
      <w:r w:rsidRPr="00256DFF">
        <w:rPr>
          <w:rFonts w:ascii="Palatino Linotype" w:eastAsia="Palatino Linotype" w:hAnsi="Palatino Linotype" w:cs="Palatino Linotype"/>
        </w:rPr>
        <w:t xml:space="preserve"> en el Recurso de Revisión </w:t>
      </w:r>
      <w:r w:rsidR="00656B51" w:rsidRPr="00256DFF">
        <w:rPr>
          <w:rFonts w:ascii="Palatino Linotype" w:eastAsia="Palatino Linotype" w:hAnsi="Palatino Linotype" w:cs="Palatino Linotype"/>
          <w:b/>
        </w:rPr>
        <w:t>16449</w:t>
      </w:r>
      <w:r w:rsidRPr="00256DFF">
        <w:rPr>
          <w:rFonts w:ascii="Palatino Linotype" w:eastAsia="Palatino Linotype" w:hAnsi="Palatino Linotype" w:cs="Palatino Linotype"/>
          <w:b/>
        </w:rPr>
        <w:t>/INFOEM/IP/RR/2022</w:t>
      </w:r>
      <w:r w:rsidRPr="00256DFF">
        <w:rPr>
          <w:rFonts w:ascii="Palatino Linotype" w:eastAsia="Palatino Linotype" w:hAnsi="Palatino Linotype" w:cs="Palatino Linotype"/>
        </w:rPr>
        <w:t>, por lo que, en términos del</w:t>
      </w:r>
      <w:r w:rsidRPr="00256DFF">
        <w:rPr>
          <w:rFonts w:ascii="Palatino Linotype" w:eastAsia="Palatino Linotype" w:hAnsi="Palatino Linotype" w:cs="Palatino Linotype"/>
          <w:b/>
        </w:rPr>
        <w:t xml:space="preserve"> Considerando Cuarto </w:t>
      </w:r>
      <w:r w:rsidRPr="00256DFF">
        <w:rPr>
          <w:rFonts w:ascii="Palatino Linotype" w:eastAsia="Palatino Linotype" w:hAnsi="Palatino Linotype" w:cs="Palatino Linotype"/>
        </w:rPr>
        <w:t xml:space="preserve">de esta resolución, se </w:t>
      </w:r>
      <w:r w:rsidRPr="00256DFF">
        <w:rPr>
          <w:rFonts w:ascii="Palatino Linotype" w:eastAsia="Palatino Linotype" w:hAnsi="Palatino Linotype" w:cs="Palatino Linotype"/>
          <w:b/>
        </w:rPr>
        <w:t xml:space="preserve">CONFIRMA </w:t>
      </w:r>
      <w:r w:rsidRPr="00256DFF">
        <w:rPr>
          <w:rFonts w:ascii="Palatino Linotype" w:eastAsia="Palatino Linotype" w:hAnsi="Palatino Linotype" w:cs="Palatino Linotype"/>
        </w:rPr>
        <w:t xml:space="preserve">la respuesta emitida por el </w:t>
      </w:r>
      <w:r w:rsidRPr="00256DFF">
        <w:rPr>
          <w:rFonts w:ascii="Palatino Linotype" w:eastAsia="Palatino Linotype" w:hAnsi="Palatino Linotype" w:cs="Palatino Linotype"/>
          <w:b/>
        </w:rPr>
        <w:t>SUJETO OBLIGADO</w:t>
      </w:r>
      <w:r w:rsidRPr="00256DFF">
        <w:rPr>
          <w:rFonts w:ascii="Palatino Linotype" w:eastAsia="Palatino Linotype" w:hAnsi="Palatino Linotype" w:cs="Palatino Linotype"/>
        </w:rPr>
        <w:t>.</w:t>
      </w:r>
    </w:p>
    <w:p w14:paraId="3C86F455" w14:textId="77777777" w:rsidR="00397333" w:rsidRPr="00256DFF" w:rsidRDefault="00397333">
      <w:pPr>
        <w:spacing w:line="360" w:lineRule="auto"/>
        <w:jc w:val="both"/>
        <w:rPr>
          <w:rFonts w:ascii="Palatino Linotype" w:eastAsia="Palatino Linotype" w:hAnsi="Palatino Linotype" w:cs="Palatino Linotype"/>
        </w:rPr>
      </w:pPr>
    </w:p>
    <w:p w14:paraId="20583C85" w14:textId="3F5F55D5"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lastRenderedPageBreak/>
        <w:t>Segundo. Notifíquese vía Sistema de Acceso a la Información Mexiquense (SAIMEX)</w:t>
      </w:r>
      <w:r w:rsidRPr="00256DFF">
        <w:rPr>
          <w:rFonts w:ascii="Palatino Linotype" w:eastAsia="Palatino Linotype" w:hAnsi="Palatino Linotype" w:cs="Palatino Linotype"/>
        </w:rPr>
        <w:t>, al Titular de la Unidad de Transparencia</w:t>
      </w:r>
      <w:r w:rsidR="00831675" w:rsidRPr="00256DFF">
        <w:rPr>
          <w:rFonts w:ascii="Palatino Linotype" w:eastAsia="Palatino Linotype" w:hAnsi="Palatino Linotype" w:cs="Palatino Linotype"/>
        </w:rPr>
        <w:t xml:space="preserve"> del Sujeto Obligado</w:t>
      </w:r>
      <w:r w:rsidRPr="00256DFF">
        <w:rPr>
          <w:rFonts w:ascii="Palatino Linotype" w:eastAsia="Palatino Linotype" w:hAnsi="Palatino Linotype" w:cs="Palatino Linotype"/>
        </w:rPr>
        <w:t>, vía Sistema de Acceso a la Información Mexiquense, para su conocimiento.</w:t>
      </w:r>
    </w:p>
    <w:p w14:paraId="74167369" w14:textId="77777777" w:rsidR="00397333" w:rsidRPr="00256DFF" w:rsidRDefault="00397333">
      <w:pPr>
        <w:spacing w:line="360" w:lineRule="auto"/>
        <w:jc w:val="both"/>
        <w:rPr>
          <w:rFonts w:ascii="Palatino Linotype" w:eastAsia="Palatino Linotype" w:hAnsi="Palatino Linotype" w:cs="Palatino Linotype"/>
          <w:b/>
        </w:rPr>
      </w:pPr>
    </w:p>
    <w:p w14:paraId="1C566CB9" w14:textId="1FC0793F" w:rsidR="00397333" w:rsidRPr="00256DFF" w:rsidRDefault="00B16908">
      <w:pPr>
        <w:spacing w:line="360" w:lineRule="auto"/>
        <w:jc w:val="both"/>
        <w:rPr>
          <w:rFonts w:ascii="Palatino Linotype" w:eastAsia="Palatino Linotype" w:hAnsi="Palatino Linotype" w:cs="Palatino Linotype"/>
        </w:rPr>
      </w:pPr>
      <w:r w:rsidRPr="00256DFF">
        <w:rPr>
          <w:rFonts w:ascii="Palatino Linotype" w:eastAsia="Palatino Linotype" w:hAnsi="Palatino Linotype" w:cs="Palatino Linotype"/>
          <w:b/>
        </w:rPr>
        <w:t xml:space="preserve">Tercero. Notifíquese vía Sistema de Acceso a la Información Mexiquense (SAIMEX) </w:t>
      </w:r>
      <w:r w:rsidRPr="00256DFF">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A95A623" w14:textId="77777777" w:rsidR="00397333" w:rsidRPr="00256DFF" w:rsidRDefault="00397333">
      <w:pPr>
        <w:spacing w:line="360" w:lineRule="auto"/>
        <w:jc w:val="both"/>
        <w:rPr>
          <w:rFonts w:ascii="Palatino Linotype" w:eastAsia="Palatino Linotype" w:hAnsi="Palatino Linotype" w:cs="Palatino Linotype"/>
        </w:rPr>
      </w:pPr>
    </w:p>
    <w:p w14:paraId="1A1357A5" w14:textId="2BCE5729" w:rsidR="00397333" w:rsidRPr="00256DFF" w:rsidRDefault="00B16908">
      <w:pPr>
        <w:spacing w:line="360" w:lineRule="auto"/>
        <w:jc w:val="both"/>
        <w:rPr>
          <w:rFonts w:ascii="Palatino Linotype" w:eastAsia="Palatino Linotype" w:hAnsi="Palatino Linotype" w:cs="Palatino Linotype"/>
        </w:rPr>
        <w:sectPr w:rsidR="00397333" w:rsidRPr="00256DFF">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bookmarkStart w:id="4" w:name="_heading=h.2et92p0" w:colFirst="0" w:colLast="0"/>
      <w:bookmarkEnd w:id="4"/>
      <w:r w:rsidRPr="00256DF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656B51" w:rsidRPr="00256DFF">
        <w:rPr>
          <w:rFonts w:ascii="Palatino Linotype" w:eastAsia="Palatino Linotype" w:hAnsi="Palatino Linotype" w:cs="Palatino Linotype"/>
        </w:rPr>
        <w:t xml:space="preserve"> GUADALUPE RAMÍREZ PEÑA; EN LA SEXTA </w:t>
      </w:r>
      <w:r w:rsidRPr="00256DFF">
        <w:rPr>
          <w:rFonts w:ascii="Palatino Linotype" w:eastAsia="Palatino Linotype" w:hAnsi="Palatino Linotype" w:cs="Palatino Linotype"/>
        </w:rPr>
        <w:t xml:space="preserve">SESIÓN ORDINARIA CELEBRADA EL </w:t>
      </w:r>
      <w:r w:rsidR="00656B51" w:rsidRPr="00256DFF">
        <w:rPr>
          <w:rFonts w:ascii="Palatino Linotype" w:eastAsia="Palatino Linotype" w:hAnsi="Palatino Linotype" w:cs="Palatino Linotype"/>
        </w:rPr>
        <w:t xml:space="preserve">QUINCE </w:t>
      </w:r>
      <w:r w:rsidR="00025FCE" w:rsidRPr="00256DFF">
        <w:rPr>
          <w:rFonts w:ascii="Palatino Linotype" w:eastAsia="Palatino Linotype" w:hAnsi="Palatino Linotype" w:cs="Palatino Linotype"/>
        </w:rPr>
        <w:t>DE FEBRERO</w:t>
      </w:r>
      <w:r w:rsidRPr="00256DFF">
        <w:rPr>
          <w:rFonts w:ascii="Palatino Linotype" w:eastAsia="Palatino Linotype" w:hAnsi="Palatino Linotype" w:cs="Palatino Linotype"/>
        </w:rPr>
        <w:t xml:space="preserve"> DEL DOS MIL VEINTITRÉS, ANTE EL SECRETARIO TÉCNICO DEL PLENO ALEXIS TAPIA RAMÍREZ.                               </w:t>
      </w:r>
    </w:p>
    <w:p w14:paraId="731620FE" w14:textId="77777777" w:rsidR="00397333" w:rsidRPr="00256DFF" w:rsidRDefault="00397333">
      <w:pPr>
        <w:spacing w:line="360" w:lineRule="auto"/>
        <w:jc w:val="both"/>
        <w:rPr>
          <w:rFonts w:ascii="Palatino Linotype" w:eastAsia="Palatino Linotype" w:hAnsi="Palatino Linotype" w:cs="Palatino Linotype"/>
        </w:rPr>
      </w:pPr>
    </w:p>
    <w:sectPr w:rsidR="00397333" w:rsidRPr="00256DFF">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9E0A" w14:textId="77777777" w:rsidR="000311EA" w:rsidRDefault="000311EA">
      <w:r>
        <w:separator/>
      </w:r>
    </w:p>
  </w:endnote>
  <w:endnote w:type="continuationSeparator" w:id="0">
    <w:p w14:paraId="5D72DF50" w14:textId="77777777" w:rsidR="000311EA" w:rsidRDefault="0003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341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3413">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74FD0940" w14:textId="77777777" w:rsidR="00241E82" w:rsidRDefault="00241E82">
    <w:pPr>
      <w:pBdr>
        <w:top w:val="nil"/>
        <w:left w:val="nil"/>
        <w:bottom w:val="nil"/>
        <w:right w:val="nil"/>
        <w:between w:val="nil"/>
      </w:pBdr>
      <w:tabs>
        <w:tab w:val="center" w:pos="4252"/>
        <w:tab w:val="right" w:pos="8504"/>
      </w:tabs>
      <w:rPr>
        <w:color w:val="000000"/>
      </w:rPr>
    </w:pPr>
  </w:p>
  <w:p w14:paraId="2A58C321" w14:textId="77777777" w:rsidR="00241E82" w:rsidRDefault="00241E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2341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23413">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086B091E"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B46F8" w14:textId="77777777" w:rsidR="000311EA" w:rsidRDefault="000311EA">
      <w:r>
        <w:separator/>
      </w:r>
    </w:p>
  </w:footnote>
  <w:footnote w:type="continuationSeparator" w:id="0">
    <w:p w14:paraId="11A9EDE0" w14:textId="77777777" w:rsidR="000311EA" w:rsidRDefault="00031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77777777" w:rsidR="00241E82" w:rsidRDefault="00241E82">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41E82" w14:paraId="410F6866" w14:textId="77777777">
      <w:tc>
        <w:tcPr>
          <w:tcW w:w="2551" w:type="dxa"/>
          <w:vAlign w:val="center"/>
        </w:tcPr>
        <w:p w14:paraId="4F3EC25E"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546D638C" w:rsidR="00241E82" w:rsidRDefault="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16449</w:t>
          </w:r>
          <w:r w:rsidR="00241E82">
            <w:rPr>
              <w:rFonts w:ascii="Palatino Linotype" w:eastAsia="Palatino Linotype" w:hAnsi="Palatino Linotype" w:cs="Palatino Linotype"/>
              <w:b/>
              <w:sz w:val="22"/>
              <w:szCs w:val="22"/>
            </w:rPr>
            <w:t>/INFOEM/IP/RR/2022</w:t>
          </w:r>
        </w:p>
      </w:tc>
    </w:tr>
    <w:tr w:rsidR="00241E82" w14:paraId="7FF3BFBA" w14:textId="77777777">
      <w:trPr>
        <w:trHeight w:val="228"/>
      </w:trPr>
      <w:tc>
        <w:tcPr>
          <w:tcW w:w="2551" w:type="dxa"/>
          <w:vAlign w:val="center"/>
        </w:tcPr>
        <w:p w14:paraId="0724E713"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241E82" w:rsidRDefault="00241E82">
          <w:pPr>
            <w:rPr>
              <w:rFonts w:ascii="Palatino Linotype" w:eastAsia="Palatino Linotype" w:hAnsi="Palatino Linotype" w:cs="Palatino Linotype"/>
              <w:b/>
              <w:sz w:val="22"/>
              <w:szCs w:val="22"/>
            </w:rPr>
          </w:pPr>
        </w:p>
      </w:tc>
      <w:tc>
        <w:tcPr>
          <w:tcW w:w="2977" w:type="dxa"/>
          <w:vAlign w:val="center"/>
        </w:tcPr>
        <w:p w14:paraId="750FF33F" w14:textId="27CFC32D" w:rsidR="00241E82" w:rsidRDefault="00A94A15" w:rsidP="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41E82" w14:paraId="4B680A7E" w14:textId="77777777">
      <w:tc>
        <w:tcPr>
          <w:tcW w:w="2551" w:type="dxa"/>
          <w:vAlign w:val="center"/>
        </w:tcPr>
        <w:p w14:paraId="450F4EE9"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241E82" w:rsidRDefault="00241E8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41E82" w14:paraId="0ABB4C37" w14:textId="77777777">
      <w:tc>
        <w:tcPr>
          <w:tcW w:w="2551" w:type="dxa"/>
          <w:vAlign w:val="center"/>
        </w:tcPr>
        <w:p w14:paraId="23A06263"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C6E863A" w:rsidR="00241E82" w:rsidRDefault="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16449</w:t>
          </w:r>
          <w:r w:rsidR="00241E82">
            <w:rPr>
              <w:rFonts w:ascii="Palatino Linotype" w:eastAsia="Palatino Linotype" w:hAnsi="Palatino Linotype" w:cs="Palatino Linotype"/>
              <w:b/>
              <w:sz w:val="22"/>
              <w:szCs w:val="22"/>
            </w:rPr>
            <w:t xml:space="preserve">/INFOEM/IP/RR/2022 </w:t>
          </w:r>
        </w:p>
      </w:tc>
    </w:tr>
    <w:tr w:rsidR="00241E82" w14:paraId="021994CC" w14:textId="77777777">
      <w:tc>
        <w:tcPr>
          <w:tcW w:w="2551" w:type="dxa"/>
          <w:vAlign w:val="center"/>
        </w:tcPr>
        <w:p w14:paraId="4E679DDD" w14:textId="77777777" w:rsidR="00241E82" w:rsidRDefault="00241E8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720389C" w:rsidR="00241E82" w:rsidRDefault="00241E82">
          <w:pPr>
            <w:ind w:right="-533"/>
            <w:jc w:val="both"/>
            <w:rPr>
              <w:rFonts w:ascii="Palatino Linotype" w:eastAsia="Palatino Linotype" w:hAnsi="Palatino Linotype" w:cs="Palatino Linotype"/>
              <w:b/>
              <w:sz w:val="22"/>
              <w:szCs w:val="22"/>
            </w:rPr>
          </w:pPr>
        </w:p>
      </w:tc>
    </w:tr>
    <w:tr w:rsidR="00241E82" w14:paraId="491D29D6" w14:textId="77777777">
      <w:trPr>
        <w:trHeight w:val="228"/>
      </w:trPr>
      <w:tc>
        <w:tcPr>
          <w:tcW w:w="2551" w:type="dxa"/>
          <w:vAlign w:val="center"/>
        </w:tcPr>
        <w:p w14:paraId="1CEFE689"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77777777" w:rsidR="00A94A15" w:rsidRDefault="00A94A15">
          <w:pPr>
            <w:rPr>
              <w:rFonts w:ascii="Palatino Linotype" w:eastAsia="Palatino Linotype" w:hAnsi="Palatino Linotype" w:cs="Palatino Linotype"/>
              <w:b/>
              <w:sz w:val="22"/>
              <w:szCs w:val="22"/>
            </w:rPr>
          </w:pPr>
        </w:p>
      </w:tc>
      <w:tc>
        <w:tcPr>
          <w:tcW w:w="3119" w:type="dxa"/>
          <w:vAlign w:val="center"/>
        </w:tcPr>
        <w:p w14:paraId="59811C07" w14:textId="15C0B517" w:rsidR="00241E82" w:rsidRDefault="00A94A1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41E82" w14:paraId="412F3721" w14:textId="77777777">
      <w:tc>
        <w:tcPr>
          <w:tcW w:w="2551" w:type="dxa"/>
          <w:vAlign w:val="center"/>
        </w:tcPr>
        <w:p w14:paraId="7EDAC2CA"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9"/>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311EA"/>
    <w:rsid w:val="00071508"/>
    <w:rsid w:val="000E3910"/>
    <w:rsid w:val="00121E06"/>
    <w:rsid w:val="00215DEF"/>
    <w:rsid w:val="00223413"/>
    <w:rsid w:val="00237EBD"/>
    <w:rsid w:val="00241E82"/>
    <w:rsid w:val="00256DFF"/>
    <w:rsid w:val="002C59DD"/>
    <w:rsid w:val="003804FB"/>
    <w:rsid w:val="00397333"/>
    <w:rsid w:val="00477CB8"/>
    <w:rsid w:val="004948E3"/>
    <w:rsid w:val="005100F1"/>
    <w:rsid w:val="00590035"/>
    <w:rsid w:val="00613B06"/>
    <w:rsid w:val="00655336"/>
    <w:rsid w:val="00656B51"/>
    <w:rsid w:val="007063C1"/>
    <w:rsid w:val="00714EEE"/>
    <w:rsid w:val="007729C9"/>
    <w:rsid w:val="007B2993"/>
    <w:rsid w:val="0081173E"/>
    <w:rsid w:val="00831675"/>
    <w:rsid w:val="00A86253"/>
    <w:rsid w:val="00A94A15"/>
    <w:rsid w:val="00B15AFE"/>
    <w:rsid w:val="00B16908"/>
    <w:rsid w:val="00BB3E37"/>
    <w:rsid w:val="00C33785"/>
    <w:rsid w:val="00C53FEE"/>
    <w:rsid w:val="00C81AB2"/>
    <w:rsid w:val="00C963F2"/>
    <w:rsid w:val="00E3154F"/>
    <w:rsid w:val="00E34508"/>
    <w:rsid w:val="00E567CE"/>
    <w:rsid w:val="00E77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4940</Words>
  <Characters>27172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2023-02-17T16:39:00Z</cp:lastPrinted>
  <dcterms:created xsi:type="dcterms:W3CDTF">2023-02-23T21:28:00Z</dcterms:created>
  <dcterms:modified xsi:type="dcterms:W3CDTF">2023-02-23T21:28:00Z</dcterms:modified>
</cp:coreProperties>
</file>