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18CA6" w14:textId="1845585A" w:rsidR="00E95DA7" w:rsidRPr="00D20A97" w:rsidRDefault="00E95DA7" w:rsidP="00E95DA7">
      <w:pPr>
        <w:shd w:val="clear" w:color="auto" w:fill="FFFFFF"/>
        <w:spacing w:after="0" w:line="360" w:lineRule="auto"/>
        <w:jc w:val="both"/>
        <w:rPr>
          <w:rFonts w:ascii="Palatino Linotype" w:eastAsia="Times New Roman" w:hAnsi="Palatino Linotype" w:cs="Arial"/>
          <w:color w:val="000000"/>
          <w:sz w:val="24"/>
          <w:szCs w:val="24"/>
          <w:lang w:eastAsia="es-MX"/>
        </w:rPr>
      </w:pPr>
      <w:r w:rsidRPr="00D20A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A43F6">
        <w:rPr>
          <w:rFonts w:ascii="Palatino Linotype" w:eastAsia="Times New Roman" w:hAnsi="Palatino Linotype" w:cs="Arial"/>
          <w:color w:val="000000"/>
          <w:sz w:val="24"/>
          <w:szCs w:val="24"/>
          <w:lang w:eastAsia="es-MX"/>
        </w:rPr>
        <w:t xml:space="preserve">veintidós </w:t>
      </w:r>
      <w:r w:rsidRPr="00D20A97">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 xml:space="preserve">marzo </w:t>
      </w:r>
      <w:r w:rsidRPr="00D20A97">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D20A97">
        <w:rPr>
          <w:rFonts w:ascii="Palatino Linotype" w:eastAsia="Times New Roman" w:hAnsi="Palatino Linotype" w:cs="Arial"/>
          <w:color w:val="000000"/>
          <w:sz w:val="24"/>
          <w:szCs w:val="24"/>
          <w:lang w:eastAsia="es-MX"/>
        </w:rPr>
        <w:t>.</w:t>
      </w:r>
    </w:p>
    <w:p w14:paraId="5DAD8B34" w14:textId="77777777" w:rsidR="00E95DA7" w:rsidRPr="00D20A97" w:rsidRDefault="00E95DA7" w:rsidP="00E95DA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5C22DFE" w14:textId="26E155E8" w:rsidR="00E95DA7" w:rsidRPr="00D20A97" w:rsidRDefault="00E95DA7" w:rsidP="00E95DA7">
      <w:pPr>
        <w:tabs>
          <w:tab w:val="left" w:pos="1701"/>
        </w:tabs>
        <w:spacing w:after="0" w:line="360" w:lineRule="auto"/>
        <w:jc w:val="both"/>
        <w:rPr>
          <w:rFonts w:ascii="Palatino Linotype" w:hAnsi="Palatino Linotype" w:cs="Arial"/>
          <w:b/>
          <w:sz w:val="24"/>
          <w:szCs w:val="24"/>
        </w:rPr>
      </w:pPr>
      <w:r w:rsidRPr="00D20A97">
        <w:rPr>
          <w:rFonts w:ascii="Palatino Linotype" w:hAnsi="Palatino Linotype" w:cs="Arial"/>
          <w:b/>
          <w:sz w:val="24"/>
          <w:szCs w:val="24"/>
        </w:rPr>
        <w:t>VISTO</w:t>
      </w:r>
      <w:r w:rsidRPr="00D20A97">
        <w:rPr>
          <w:rFonts w:ascii="Palatino Linotype" w:hAnsi="Palatino Linotype" w:cs="Arial"/>
          <w:sz w:val="24"/>
          <w:szCs w:val="24"/>
        </w:rPr>
        <w:t xml:space="preserve"> el expediente electrónico formado con motivo del recurso de revisión con número </w:t>
      </w:r>
      <w:r w:rsidRPr="00D20A97">
        <w:rPr>
          <w:rFonts w:ascii="Palatino Linotype" w:hAnsi="Palatino Linotype" w:cs="Arial"/>
          <w:b/>
          <w:bCs/>
          <w:sz w:val="24"/>
          <w:szCs w:val="24"/>
          <w:lang w:eastAsia="es-MX"/>
        </w:rPr>
        <w:t>01</w:t>
      </w:r>
      <w:r>
        <w:rPr>
          <w:rFonts w:ascii="Palatino Linotype" w:hAnsi="Palatino Linotype" w:cs="Arial"/>
          <w:b/>
          <w:bCs/>
          <w:sz w:val="24"/>
          <w:szCs w:val="24"/>
          <w:lang w:eastAsia="es-MX"/>
        </w:rPr>
        <w:t>6985</w:t>
      </w:r>
      <w:r w:rsidRPr="00D20A97">
        <w:rPr>
          <w:rFonts w:ascii="Palatino Linotype" w:hAnsi="Palatino Linotype" w:cs="Arial"/>
          <w:b/>
          <w:bCs/>
          <w:sz w:val="24"/>
          <w:szCs w:val="24"/>
          <w:lang w:eastAsia="es-MX"/>
        </w:rPr>
        <w:t>/INFOEM/IP/RR/2022</w:t>
      </w:r>
      <w:r w:rsidRPr="00D20A97">
        <w:rPr>
          <w:rFonts w:ascii="Palatino Linotype" w:hAnsi="Palatino Linotype" w:cs="Arial"/>
          <w:sz w:val="24"/>
          <w:szCs w:val="24"/>
        </w:rPr>
        <w:t xml:space="preserve">, promovido </w:t>
      </w:r>
      <w:r w:rsidRPr="00D20A97">
        <w:rPr>
          <w:rFonts w:ascii="Palatino Linotype" w:hAnsi="Palatino Linotype"/>
          <w:sz w:val="24"/>
          <w:szCs w:val="24"/>
        </w:rPr>
        <w:t xml:space="preserve">por </w:t>
      </w:r>
      <w:r w:rsidR="00B250A5">
        <w:rPr>
          <w:rFonts w:ascii="Palatino Linotype" w:hAnsi="Palatino Linotype"/>
          <w:b/>
          <w:sz w:val="24"/>
          <w:szCs w:val="24"/>
        </w:rPr>
        <w:t>XXXXXXXXXXXXXXXXX</w:t>
      </w:r>
      <w:r w:rsidRPr="00E95DA7">
        <w:rPr>
          <w:rFonts w:ascii="Palatino Linotype" w:hAnsi="Palatino Linotype"/>
          <w:b/>
          <w:sz w:val="24"/>
          <w:szCs w:val="24"/>
        </w:rPr>
        <w:t xml:space="preserve"> </w:t>
      </w:r>
      <w:r w:rsidR="00B250A5">
        <w:rPr>
          <w:rFonts w:ascii="Palatino Linotype" w:hAnsi="Palatino Linotype"/>
          <w:b/>
          <w:sz w:val="24"/>
          <w:szCs w:val="24"/>
        </w:rPr>
        <w:t>XXXXXX</w:t>
      </w:r>
      <w:r w:rsidRPr="00D20A97">
        <w:rPr>
          <w:rFonts w:ascii="Palatino Linotype" w:hAnsi="Palatino Linotype"/>
          <w:sz w:val="24"/>
          <w:szCs w:val="24"/>
        </w:rPr>
        <w:t xml:space="preserve">, quien en lo sucesivo se le denominara como </w:t>
      </w:r>
      <w:r w:rsidRPr="00D20A97">
        <w:rPr>
          <w:rFonts w:ascii="Palatino Linotype" w:hAnsi="Palatino Linotype"/>
          <w:b/>
          <w:sz w:val="24"/>
          <w:szCs w:val="24"/>
        </w:rPr>
        <w:t>el Recurrente</w:t>
      </w:r>
      <w:r w:rsidRPr="00D20A97">
        <w:rPr>
          <w:rFonts w:ascii="Palatino Linotype" w:hAnsi="Palatino Linotype" w:cs="Arial"/>
          <w:sz w:val="24"/>
          <w:szCs w:val="24"/>
        </w:rPr>
        <w:t xml:space="preserve">, en contra de la respuesta del </w:t>
      </w:r>
      <w:r w:rsidRPr="00E95DA7">
        <w:rPr>
          <w:rFonts w:ascii="Palatino Linotype" w:hAnsi="Palatino Linotype" w:cs="Arial"/>
          <w:b/>
          <w:bCs/>
          <w:sz w:val="24"/>
          <w:szCs w:val="24"/>
        </w:rPr>
        <w:t>Instituto de Salud del Estado de México</w:t>
      </w:r>
      <w:r w:rsidRPr="00D20A97">
        <w:rPr>
          <w:rFonts w:ascii="Palatino Linotype" w:hAnsi="Palatino Linotype" w:cs="Arial"/>
          <w:b/>
          <w:sz w:val="24"/>
          <w:szCs w:val="24"/>
        </w:rPr>
        <w:t xml:space="preserve">, </w:t>
      </w:r>
      <w:r w:rsidRPr="00D20A97">
        <w:rPr>
          <w:rFonts w:ascii="Palatino Linotype" w:hAnsi="Palatino Linotype" w:cs="Arial"/>
          <w:sz w:val="24"/>
          <w:szCs w:val="24"/>
        </w:rPr>
        <w:t>en lo subsecuente</w:t>
      </w:r>
      <w:r w:rsidRPr="00D20A97">
        <w:rPr>
          <w:rFonts w:ascii="Palatino Linotype" w:hAnsi="Palatino Linotype" w:cs="Arial"/>
          <w:b/>
          <w:sz w:val="24"/>
          <w:szCs w:val="24"/>
        </w:rPr>
        <w:t xml:space="preserve"> el Sujeto Obligado, </w:t>
      </w:r>
      <w:r w:rsidRPr="00D20A97">
        <w:rPr>
          <w:rFonts w:ascii="Palatino Linotype" w:hAnsi="Palatino Linotype" w:cs="Arial"/>
          <w:sz w:val="24"/>
          <w:szCs w:val="24"/>
        </w:rPr>
        <w:t>se procede a dictar la presente resolución.</w:t>
      </w:r>
    </w:p>
    <w:p w14:paraId="656B5CE3" w14:textId="77777777" w:rsidR="00E95DA7" w:rsidRPr="00D20A97" w:rsidRDefault="00E95DA7" w:rsidP="00E95DA7">
      <w:pPr>
        <w:tabs>
          <w:tab w:val="left" w:pos="6960"/>
        </w:tabs>
        <w:spacing w:after="0" w:line="360" w:lineRule="auto"/>
        <w:jc w:val="both"/>
        <w:rPr>
          <w:rFonts w:ascii="Palatino Linotype" w:hAnsi="Palatino Linotype" w:cs="Arial"/>
          <w:sz w:val="24"/>
          <w:szCs w:val="24"/>
        </w:rPr>
      </w:pPr>
    </w:p>
    <w:p w14:paraId="62D754B8" w14:textId="77777777" w:rsidR="00E95DA7" w:rsidRPr="00D20A97" w:rsidRDefault="00E95DA7" w:rsidP="00E95DA7">
      <w:pPr>
        <w:spacing w:after="0" w:line="360" w:lineRule="auto"/>
        <w:jc w:val="center"/>
        <w:rPr>
          <w:rFonts w:ascii="Palatino Linotype" w:hAnsi="Palatino Linotype" w:cs="Arial"/>
          <w:b/>
          <w:sz w:val="28"/>
          <w:szCs w:val="24"/>
        </w:rPr>
      </w:pPr>
      <w:r w:rsidRPr="00D20A97">
        <w:rPr>
          <w:rFonts w:ascii="Palatino Linotype" w:hAnsi="Palatino Linotype" w:cs="Arial"/>
          <w:b/>
          <w:sz w:val="28"/>
          <w:szCs w:val="24"/>
        </w:rPr>
        <w:t>A N T E C E D E N T E S</w:t>
      </w:r>
    </w:p>
    <w:p w14:paraId="79D9F207" w14:textId="77777777" w:rsidR="00E95DA7" w:rsidRPr="00D20A97" w:rsidRDefault="00E95DA7" w:rsidP="00E95DA7">
      <w:pPr>
        <w:spacing w:after="0" w:line="360" w:lineRule="auto"/>
        <w:rPr>
          <w:rFonts w:ascii="Palatino Linotype" w:hAnsi="Palatino Linotype" w:cs="Arial"/>
          <w:b/>
          <w:sz w:val="24"/>
          <w:szCs w:val="24"/>
        </w:rPr>
      </w:pPr>
    </w:p>
    <w:p w14:paraId="3926F8EB" w14:textId="77777777" w:rsidR="00E95DA7" w:rsidRPr="00D20A97" w:rsidRDefault="00E95DA7" w:rsidP="00E95DA7">
      <w:pPr>
        <w:spacing w:after="0" w:line="360" w:lineRule="auto"/>
        <w:jc w:val="both"/>
        <w:rPr>
          <w:rFonts w:ascii="Palatino Linotype" w:hAnsi="Palatino Linotype" w:cs="Arial"/>
          <w:sz w:val="24"/>
          <w:szCs w:val="24"/>
        </w:rPr>
      </w:pPr>
      <w:r w:rsidRPr="00D20A97">
        <w:rPr>
          <w:rFonts w:ascii="Palatino Linotype" w:hAnsi="Palatino Linotype" w:cs="Arial"/>
          <w:b/>
          <w:sz w:val="28"/>
          <w:szCs w:val="28"/>
        </w:rPr>
        <w:t xml:space="preserve">PRIMERO. </w:t>
      </w:r>
      <w:r w:rsidRPr="00D20A97">
        <w:rPr>
          <w:rFonts w:ascii="Palatino Linotype" w:hAnsi="Palatino Linotype" w:cs="Arial"/>
          <w:sz w:val="24"/>
          <w:szCs w:val="24"/>
        </w:rPr>
        <w:t xml:space="preserve">Con fecha </w:t>
      </w:r>
      <w:r>
        <w:rPr>
          <w:rFonts w:ascii="Palatino Linotype" w:hAnsi="Palatino Linotype" w:cs="Arial"/>
          <w:sz w:val="24"/>
          <w:szCs w:val="24"/>
        </w:rPr>
        <w:t>24</w:t>
      </w:r>
      <w:r w:rsidRPr="00D20A97">
        <w:rPr>
          <w:rFonts w:ascii="Palatino Linotype" w:hAnsi="Palatino Linotype" w:cs="Arial"/>
          <w:sz w:val="24"/>
          <w:szCs w:val="24"/>
        </w:rPr>
        <w:t xml:space="preserve"> (</w:t>
      </w:r>
      <w:r>
        <w:rPr>
          <w:rFonts w:ascii="Palatino Linotype" w:hAnsi="Palatino Linotype" w:cs="Arial"/>
          <w:sz w:val="24"/>
          <w:szCs w:val="24"/>
        </w:rPr>
        <w:t>veinticuatro</w:t>
      </w:r>
      <w:r w:rsidRPr="00D20A97">
        <w:rPr>
          <w:rFonts w:ascii="Palatino Linotype" w:hAnsi="Palatino Linotype" w:cs="Arial"/>
          <w:sz w:val="24"/>
          <w:szCs w:val="24"/>
        </w:rPr>
        <w:t xml:space="preserve">) de </w:t>
      </w:r>
      <w:r>
        <w:rPr>
          <w:rFonts w:ascii="Palatino Linotype" w:hAnsi="Palatino Linotype" w:cs="Arial"/>
          <w:sz w:val="24"/>
          <w:szCs w:val="24"/>
        </w:rPr>
        <w:t>octubre</w:t>
      </w:r>
      <w:r w:rsidRPr="00D20A97">
        <w:rPr>
          <w:rFonts w:ascii="Palatino Linotype" w:hAnsi="Palatino Linotype" w:cs="Arial"/>
          <w:sz w:val="24"/>
          <w:szCs w:val="24"/>
        </w:rPr>
        <w:t xml:space="preserve"> de 2022 (dos mil veintidós), el</w:t>
      </w:r>
      <w:r w:rsidRPr="00D20A97">
        <w:rPr>
          <w:rFonts w:ascii="Palatino Linotype" w:hAnsi="Palatino Linotype" w:cs="Arial"/>
          <w:b/>
          <w:sz w:val="24"/>
          <w:szCs w:val="24"/>
        </w:rPr>
        <w:t xml:space="preserve"> Recurrente</w:t>
      </w:r>
      <w:r w:rsidRPr="00D20A97">
        <w:rPr>
          <w:rFonts w:ascii="Palatino Linotype" w:hAnsi="Palatino Linotype" w:cs="Arial"/>
          <w:sz w:val="24"/>
          <w:szCs w:val="24"/>
        </w:rPr>
        <w:t xml:space="preserve"> presentó a través del Sistema de Acceso a la Información Mexiquense, en lo posterior el </w:t>
      </w:r>
      <w:r w:rsidRPr="00D20A97">
        <w:rPr>
          <w:rFonts w:ascii="Palatino Linotype" w:hAnsi="Palatino Linotype" w:cs="Arial"/>
          <w:b/>
          <w:sz w:val="24"/>
          <w:szCs w:val="24"/>
        </w:rPr>
        <w:t>SAIMEX</w:t>
      </w:r>
      <w:r w:rsidRPr="00D20A97">
        <w:rPr>
          <w:rFonts w:ascii="Palatino Linotype" w:hAnsi="Palatino Linotype" w:cs="Arial"/>
          <w:sz w:val="24"/>
          <w:szCs w:val="24"/>
        </w:rPr>
        <w:t xml:space="preserve">, ante </w:t>
      </w:r>
      <w:r w:rsidRPr="00D20A97">
        <w:rPr>
          <w:rFonts w:ascii="Palatino Linotype" w:hAnsi="Palatino Linotype" w:cs="Arial"/>
          <w:b/>
          <w:sz w:val="24"/>
          <w:szCs w:val="24"/>
        </w:rPr>
        <w:t>el Sujeto Obligado</w:t>
      </w:r>
      <w:r w:rsidRPr="00D20A97">
        <w:rPr>
          <w:rFonts w:ascii="Palatino Linotype" w:hAnsi="Palatino Linotype" w:cs="Arial"/>
          <w:sz w:val="24"/>
          <w:szCs w:val="24"/>
        </w:rPr>
        <w:t xml:space="preserve">, solicitud de acceso a la información pública, registrada bajo el número </w:t>
      </w:r>
      <w:r w:rsidRPr="00E95DA7">
        <w:rPr>
          <w:rFonts w:ascii="Palatino Linotype" w:hAnsi="Palatino Linotype" w:cs="Arial"/>
          <w:b/>
          <w:sz w:val="24"/>
          <w:szCs w:val="24"/>
        </w:rPr>
        <w:t>00844/ISEM/IP/2022</w:t>
      </w:r>
      <w:r w:rsidRPr="00D20A97">
        <w:rPr>
          <w:rFonts w:ascii="Palatino Linotype" w:hAnsi="Palatino Linotype" w:cs="Arial"/>
          <w:sz w:val="24"/>
          <w:szCs w:val="24"/>
          <w:lang w:eastAsia="es-MX"/>
        </w:rPr>
        <w:t>,</w:t>
      </w:r>
      <w:r w:rsidRPr="00D20A97">
        <w:rPr>
          <w:rFonts w:ascii="Palatino Linotype" w:hAnsi="Palatino Linotype" w:cs="Arial"/>
          <w:b/>
          <w:sz w:val="24"/>
          <w:szCs w:val="24"/>
          <w:lang w:eastAsia="es-MX"/>
        </w:rPr>
        <w:t xml:space="preserve"> </w:t>
      </w:r>
      <w:r w:rsidRPr="00D20A97">
        <w:rPr>
          <w:rFonts w:ascii="Palatino Linotype" w:hAnsi="Palatino Linotype" w:cs="Arial"/>
          <w:sz w:val="24"/>
          <w:szCs w:val="24"/>
        </w:rPr>
        <w:t>mediante la cual solicitó lo siguiente:</w:t>
      </w:r>
    </w:p>
    <w:p w14:paraId="27282B4F" w14:textId="77777777" w:rsidR="00E95DA7" w:rsidRPr="00D20A97" w:rsidRDefault="00E95DA7" w:rsidP="00E95DA7">
      <w:pPr>
        <w:spacing w:after="0" w:line="360" w:lineRule="auto"/>
        <w:jc w:val="both"/>
        <w:rPr>
          <w:rFonts w:ascii="Palatino Linotype" w:hAnsi="Palatino Linotype" w:cs="Arial"/>
          <w:sz w:val="24"/>
          <w:szCs w:val="24"/>
        </w:rPr>
      </w:pPr>
    </w:p>
    <w:p w14:paraId="4B124AAB" w14:textId="77777777" w:rsidR="00E95DA7" w:rsidRPr="00D20A97" w:rsidRDefault="00E95DA7" w:rsidP="00E95DA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20A97">
        <w:rPr>
          <w:rFonts w:ascii="Palatino Linotype" w:eastAsia="Times New Roman" w:hAnsi="Palatino Linotype" w:cs="Times New Roman"/>
          <w:i/>
          <w:szCs w:val="24"/>
          <w:lang w:val="es-ES_tradnl" w:eastAsia="es-ES"/>
        </w:rPr>
        <w:t>"</w:t>
      </w:r>
      <w:r w:rsidRPr="00E95DA7">
        <w:rPr>
          <w:rFonts w:ascii="Palatino Linotype" w:eastAsia="Times New Roman" w:hAnsi="Palatino Linotype" w:cs="Times New Roman"/>
          <w:i/>
          <w:szCs w:val="24"/>
          <w:lang w:eastAsia="es-ES"/>
        </w:rPr>
        <w:t>SOLICITO LOS CONVENIOS REALIZADOS CON EL SINDICATO DESDE 2018 HASTA 2022</w:t>
      </w:r>
      <w:r w:rsidRPr="00D20A97">
        <w:rPr>
          <w:rFonts w:ascii="Palatino Linotype" w:eastAsia="Times New Roman" w:hAnsi="Palatino Linotype" w:cs="Times New Roman"/>
          <w:i/>
          <w:szCs w:val="24"/>
          <w:lang w:val="es-ES_tradnl" w:eastAsia="es-ES"/>
        </w:rPr>
        <w:t>"</w:t>
      </w:r>
    </w:p>
    <w:p w14:paraId="17C75B37" w14:textId="77777777" w:rsidR="00E95DA7" w:rsidRPr="00D20A97" w:rsidRDefault="00E95DA7" w:rsidP="00E95DA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602FF55" w14:textId="77777777" w:rsidR="00E95DA7" w:rsidRPr="00D20A97" w:rsidRDefault="00E95DA7" w:rsidP="00E95DA7">
      <w:pPr>
        <w:tabs>
          <w:tab w:val="left" w:pos="5647"/>
        </w:tabs>
        <w:spacing w:after="0" w:line="360" w:lineRule="auto"/>
        <w:ind w:right="850"/>
        <w:jc w:val="both"/>
        <w:rPr>
          <w:rFonts w:ascii="Palatino Linotype" w:hAnsi="Palatino Linotype"/>
          <w:color w:val="000000"/>
          <w:sz w:val="24"/>
          <w:szCs w:val="24"/>
        </w:rPr>
      </w:pPr>
      <w:r w:rsidRPr="00D20A97">
        <w:rPr>
          <w:rFonts w:ascii="Palatino Linotype" w:eastAsia="Times New Roman" w:hAnsi="Palatino Linotype" w:cs="Times New Roman"/>
          <w:sz w:val="24"/>
          <w:szCs w:val="24"/>
          <w:lang w:val="es-ES_tradnl" w:eastAsia="es-ES"/>
        </w:rPr>
        <w:t xml:space="preserve">Modalidad de entrega: </w:t>
      </w:r>
      <w:r w:rsidRPr="00D20A97">
        <w:rPr>
          <w:rFonts w:ascii="Palatino Linotype" w:hAnsi="Palatino Linotype"/>
          <w:b/>
          <w:i/>
          <w:color w:val="000000"/>
          <w:sz w:val="24"/>
          <w:szCs w:val="24"/>
        </w:rPr>
        <w:t>A través del SAIMEX</w:t>
      </w:r>
    </w:p>
    <w:p w14:paraId="4C0A3C1D" w14:textId="77777777" w:rsidR="00E95DA7" w:rsidRPr="00D20A97" w:rsidRDefault="00E95DA7" w:rsidP="00E95DA7">
      <w:pPr>
        <w:tabs>
          <w:tab w:val="left" w:pos="5647"/>
        </w:tabs>
        <w:spacing w:after="0" w:line="360" w:lineRule="auto"/>
        <w:ind w:right="850"/>
        <w:jc w:val="both"/>
        <w:rPr>
          <w:rFonts w:ascii="Palatino Linotype" w:hAnsi="Palatino Linotype"/>
          <w:color w:val="000000"/>
          <w:sz w:val="24"/>
          <w:szCs w:val="24"/>
        </w:rPr>
      </w:pPr>
    </w:p>
    <w:p w14:paraId="3FB11561" w14:textId="77777777" w:rsidR="00E95DA7" w:rsidRPr="00D20A97" w:rsidRDefault="00E95DA7" w:rsidP="00E95DA7">
      <w:pPr>
        <w:spacing w:after="0" w:line="360" w:lineRule="auto"/>
        <w:jc w:val="both"/>
        <w:rPr>
          <w:rFonts w:ascii="Palatino Linotype" w:eastAsia="Times New Roman" w:hAnsi="Palatino Linotype" w:cs="Times New Roman"/>
          <w:sz w:val="24"/>
          <w:szCs w:val="24"/>
          <w:lang w:val="es-ES" w:eastAsia="es-ES"/>
        </w:rPr>
      </w:pPr>
      <w:r w:rsidRPr="00D20A97">
        <w:rPr>
          <w:rFonts w:ascii="Palatino Linotype" w:hAnsi="Palatino Linotype" w:cs="Arial"/>
          <w:b/>
          <w:sz w:val="28"/>
          <w:szCs w:val="24"/>
        </w:rPr>
        <w:lastRenderedPageBreak/>
        <w:t>SEGUNDO</w:t>
      </w:r>
      <w:r w:rsidRPr="00D20A97">
        <w:rPr>
          <w:rFonts w:ascii="Palatino Linotype" w:hAnsi="Palatino Linotype" w:cs="Arial"/>
          <w:b/>
          <w:sz w:val="24"/>
          <w:szCs w:val="24"/>
        </w:rPr>
        <w:t xml:space="preserve">. </w:t>
      </w:r>
      <w:r w:rsidRPr="00D20A97">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Pr>
          <w:rFonts w:ascii="Palatino Linotype" w:eastAsia="Times New Roman" w:hAnsi="Palatino Linotype" w:cs="Times New Roman"/>
          <w:b/>
          <w:sz w:val="24"/>
          <w:szCs w:val="24"/>
          <w:lang w:val="es-ES" w:eastAsia="es-ES"/>
        </w:rPr>
        <w:t xml:space="preserve"> Sujeto Obligado,</w:t>
      </w:r>
      <w:r>
        <w:rPr>
          <w:rFonts w:ascii="Palatino Linotype" w:eastAsia="Times New Roman" w:hAnsi="Palatino Linotype" w:cs="Times New Roman"/>
          <w:sz w:val="24"/>
          <w:szCs w:val="24"/>
          <w:lang w:val="es-ES" w:eastAsia="es-ES"/>
        </w:rPr>
        <w:t xml:space="preserve"> en fecha 15 (quince) de noviembre de</w:t>
      </w:r>
      <w:r w:rsidRPr="00D20A97">
        <w:rPr>
          <w:rFonts w:ascii="Palatino Linotype" w:eastAsia="Times New Roman" w:hAnsi="Palatino Linotype" w:cs="Times New Roman"/>
          <w:sz w:val="24"/>
          <w:szCs w:val="24"/>
          <w:lang w:val="es-ES" w:eastAsia="es-ES"/>
        </w:rPr>
        <w:t xml:space="preserve"> 2022 (dos mil veintidós), </w:t>
      </w:r>
      <w:r>
        <w:rPr>
          <w:rFonts w:ascii="Palatino Linotype" w:eastAsia="Times New Roman" w:hAnsi="Palatino Linotype" w:cs="Times New Roman"/>
          <w:sz w:val="24"/>
          <w:szCs w:val="24"/>
          <w:lang w:val="es-ES" w:eastAsia="es-ES"/>
        </w:rPr>
        <w:t>emitió respuesta en los términos siguientes</w:t>
      </w:r>
      <w:r w:rsidRPr="00D20A97">
        <w:rPr>
          <w:rFonts w:ascii="Palatino Linotype" w:eastAsia="Times New Roman" w:hAnsi="Palatino Linotype" w:cs="Times New Roman"/>
          <w:sz w:val="24"/>
          <w:szCs w:val="24"/>
          <w:lang w:val="es-ES" w:eastAsia="es-ES"/>
        </w:rPr>
        <w:t>:</w:t>
      </w:r>
    </w:p>
    <w:p w14:paraId="078DF2D9" w14:textId="77777777" w:rsidR="00E95DA7" w:rsidRPr="00D20A97" w:rsidRDefault="00E95DA7" w:rsidP="00E95DA7">
      <w:pPr>
        <w:spacing w:after="0" w:line="360" w:lineRule="auto"/>
        <w:jc w:val="both"/>
        <w:rPr>
          <w:rFonts w:ascii="Palatino Linotype" w:hAnsi="Palatino Linotype" w:cs="Arial"/>
          <w:sz w:val="24"/>
          <w:szCs w:val="28"/>
        </w:rPr>
      </w:pPr>
    </w:p>
    <w:p w14:paraId="6BAA22AE" w14:textId="77777777" w:rsidR="00E95DA7" w:rsidRDefault="00E95DA7" w:rsidP="00E95DA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20A97">
        <w:rPr>
          <w:rFonts w:ascii="Palatino Linotype" w:eastAsia="Times New Roman" w:hAnsi="Palatino Linotype" w:cs="Times New Roman"/>
          <w:i/>
          <w:szCs w:val="24"/>
          <w:lang w:val="es-ES_tradnl" w:eastAsia="es-ES"/>
        </w:rPr>
        <w:t>"</w:t>
      </w:r>
      <w:r w:rsidRPr="00E95DA7">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0161B9" w14:textId="77777777" w:rsidR="00E95DA7" w:rsidRPr="00E95DA7" w:rsidRDefault="00E95DA7" w:rsidP="00E95DA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450EE16E" w14:textId="77777777" w:rsidR="00E95DA7" w:rsidRPr="00D20A97" w:rsidRDefault="00E95DA7" w:rsidP="00E95DA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E95DA7">
        <w:rPr>
          <w:rFonts w:ascii="Palatino Linotype" w:eastAsia="Times New Roman" w:hAnsi="Palatino Linotype" w:cs="Times New Roman"/>
          <w:i/>
          <w:szCs w:val="24"/>
          <w:lang w:val="es-ES_tradnl" w:eastAsia="es-ES"/>
        </w:rPr>
        <w:t>Se da atención a su solicitud.</w:t>
      </w:r>
      <w:r w:rsidRPr="00D20A97">
        <w:rPr>
          <w:rFonts w:ascii="Palatino Linotype" w:eastAsia="Times New Roman" w:hAnsi="Palatino Linotype" w:cs="Times New Roman"/>
          <w:i/>
          <w:szCs w:val="24"/>
          <w:lang w:val="es-ES_tradnl" w:eastAsia="es-ES"/>
        </w:rPr>
        <w:t>"</w:t>
      </w:r>
    </w:p>
    <w:p w14:paraId="66EB101A" w14:textId="77777777" w:rsidR="00E95DA7" w:rsidRPr="00D20A97" w:rsidRDefault="00E95DA7" w:rsidP="00E95DA7">
      <w:pPr>
        <w:spacing w:after="0" w:line="360" w:lineRule="auto"/>
        <w:jc w:val="both"/>
        <w:rPr>
          <w:rFonts w:ascii="Palatino Linotype" w:hAnsi="Palatino Linotype" w:cs="Arial"/>
          <w:sz w:val="24"/>
          <w:szCs w:val="24"/>
        </w:rPr>
      </w:pPr>
    </w:p>
    <w:p w14:paraId="62D598CC" w14:textId="77777777" w:rsidR="00E95DA7" w:rsidRPr="00D20A97" w:rsidRDefault="00E95DA7" w:rsidP="00E95DA7">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 xml:space="preserve">Se hace constar que el </w:t>
      </w:r>
      <w:r w:rsidRPr="00D20A97">
        <w:rPr>
          <w:rFonts w:ascii="Palatino Linotype" w:hAnsi="Palatino Linotype" w:cs="Arial"/>
          <w:b/>
          <w:sz w:val="24"/>
          <w:szCs w:val="24"/>
        </w:rPr>
        <w:t>Sujeto Obligado</w:t>
      </w:r>
      <w:r w:rsidRPr="00D20A97">
        <w:rPr>
          <w:rFonts w:ascii="Palatino Linotype" w:hAnsi="Palatino Linotype" w:cs="Arial"/>
          <w:sz w:val="24"/>
          <w:szCs w:val="24"/>
        </w:rPr>
        <w:t xml:space="preserve"> adjunto el documento electrónico denominado “</w:t>
      </w:r>
      <w:r w:rsidRPr="00E95DA7">
        <w:rPr>
          <w:rFonts w:ascii="Palatino Linotype" w:hAnsi="Palatino Linotype" w:cs="Arial"/>
          <w:b/>
          <w:i/>
          <w:sz w:val="24"/>
          <w:szCs w:val="24"/>
        </w:rPr>
        <w:t>SAIMEX 00844-ISEM-IP-2022_0001.pdf</w:t>
      </w:r>
      <w:r>
        <w:rPr>
          <w:rFonts w:ascii="Palatino Linotype" w:hAnsi="Palatino Linotype" w:cs="Arial"/>
          <w:b/>
          <w:i/>
          <w:sz w:val="24"/>
          <w:szCs w:val="24"/>
        </w:rPr>
        <w:t xml:space="preserve">, </w:t>
      </w:r>
      <w:r w:rsidRPr="00E95DA7">
        <w:rPr>
          <w:rFonts w:ascii="Palatino Linotype" w:hAnsi="Palatino Linotype" w:cs="Arial"/>
          <w:b/>
          <w:i/>
          <w:sz w:val="24"/>
          <w:szCs w:val="24"/>
        </w:rPr>
        <w:t>18423.pdf</w:t>
      </w:r>
      <w:r w:rsidRPr="00E95DA7">
        <w:rPr>
          <w:rFonts w:ascii="Palatino Linotype" w:hAnsi="Palatino Linotype" w:cs="Arial"/>
          <w:i/>
          <w:sz w:val="24"/>
          <w:szCs w:val="24"/>
        </w:rPr>
        <w:t xml:space="preserve"> y </w:t>
      </w:r>
      <w:r w:rsidRPr="00E95DA7">
        <w:rPr>
          <w:rFonts w:ascii="Palatino Linotype" w:hAnsi="Palatino Linotype" w:cs="Arial"/>
          <w:b/>
          <w:i/>
          <w:sz w:val="24"/>
          <w:szCs w:val="24"/>
        </w:rPr>
        <w:t>14112022 Respuesta sol 00844 2022 848 saimex.pdf</w:t>
      </w:r>
      <w:r w:rsidRPr="00D20A97">
        <w:rPr>
          <w:rFonts w:ascii="Palatino Linotype" w:hAnsi="Palatino Linotype" w:cs="Arial"/>
          <w:sz w:val="24"/>
          <w:szCs w:val="24"/>
        </w:rPr>
        <w:t>”, el cual al ser del conocimiento de las partes, se omite su inserción en este apartado, en obvio de repeticiones innecesarias.</w:t>
      </w:r>
    </w:p>
    <w:p w14:paraId="3753C4C5" w14:textId="77777777" w:rsidR="00E95DA7" w:rsidRPr="00D20A97" w:rsidRDefault="00E95DA7" w:rsidP="00E95DA7">
      <w:pPr>
        <w:spacing w:after="0" w:line="360" w:lineRule="auto"/>
        <w:jc w:val="both"/>
        <w:rPr>
          <w:rFonts w:ascii="Palatino Linotype" w:hAnsi="Palatino Linotype" w:cs="Arial"/>
          <w:sz w:val="24"/>
          <w:szCs w:val="24"/>
        </w:rPr>
      </w:pPr>
    </w:p>
    <w:p w14:paraId="23B07A4E" w14:textId="77777777" w:rsidR="00E95DA7" w:rsidRPr="00D20A97" w:rsidRDefault="00E95DA7" w:rsidP="00E95DA7">
      <w:pPr>
        <w:spacing w:after="0" w:line="360" w:lineRule="auto"/>
        <w:jc w:val="both"/>
        <w:rPr>
          <w:rFonts w:ascii="Palatino Linotype" w:eastAsia="Times New Roman" w:hAnsi="Palatino Linotype" w:cs="Arial"/>
          <w:sz w:val="24"/>
          <w:szCs w:val="24"/>
          <w:lang w:val="es-ES" w:eastAsia="es-ES"/>
        </w:rPr>
      </w:pPr>
      <w:r w:rsidRPr="00D20A97">
        <w:rPr>
          <w:rFonts w:ascii="Palatino Linotype" w:hAnsi="Palatino Linotype" w:cs="Arial"/>
          <w:b/>
          <w:sz w:val="28"/>
          <w:szCs w:val="28"/>
        </w:rPr>
        <w:t>TERCERO</w:t>
      </w:r>
      <w:r w:rsidRPr="00D20A97">
        <w:rPr>
          <w:rFonts w:ascii="Palatino Linotype" w:hAnsi="Palatino Linotype" w:cs="Arial"/>
          <w:sz w:val="24"/>
          <w:szCs w:val="24"/>
        </w:rPr>
        <w:t xml:space="preserve">. </w:t>
      </w:r>
      <w:r w:rsidRPr="00D20A97">
        <w:rPr>
          <w:rFonts w:ascii="Palatino Linotype" w:eastAsia="Times New Roman" w:hAnsi="Palatino Linotype" w:cs="Arial"/>
          <w:sz w:val="24"/>
          <w:szCs w:val="24"/>
          <w:lang w:val="es-ES" w:eastAsia="es-ES"/>
        </w:rPr>
        <w:t xml:space="preserve">Inconforme con la respuesta proporcionada, en fecha </w:t>
      </w:r>
      <w:r>
        <w:rPr>
          <w:rFonts w:ascii="Palatino Linotype" w:eastAsia="Times New Roman" w:hAnsi="Palatino Linotype" w:cs="Arial"/>
          <w:sz w:val="24"/>
          <w:szCs w:val="24"/>
          <w:lang w:val="es-ES" w:eastAsia="es-ES"/>
        </w:rPr>
        <w:t>29</w:t>
      </w:r>
      <w:r w:rsidRPr="00D20A97">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veintinueve</w:t>
      </w:r>
      <w:r w:rsidRPr="00D20A97">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noviembre</w:t>
      </w:r>
      <w:r w:rsidRPr="00D20A97">
        <w:rPr>
          <w:rFonts w:ascii="Palatino Linotype" w:eastAsia="Times New Roman" w:hAnsi="Palatino Linotype" w:cs="Arial"/>
          <w:sz w:val="24"/>
          <w:szCs w:val="24"/>
          <w:lang w:val="es-ES" w:eastAsia="es-ES"/>
        </w:rPr>
        <w:t xml:space="preserve"> de 2022 (dos mil veintidós), el</w:t>
      </w:r>
      <w:r w:rsidRPr="00D20A97">
        <w:rPr>
          <w:rFonts w:ascii="Palatino Linotype" w:eastAsia="Times New Roman" w:hAnsi="Palatino Linotype" w:cs="Arial"/>
          <w:b/>
          <w:color w:val="000000"/>
          <w:sz w:val="24"/>
          <w:szCs w:val="24"/>
          <w:lang w:val="es-ES" w:eastAsia="es-ES"/>
        </w:rPr>
        <w:t xml:space="preserve"> Recurrente</w:t>
      </w:r>
      <w:r w:rsidRPr="00D20A97">
        <w:rPr>
          <w:rFonts w:ascii="Palatino Linotype" w:eastAsia="Times New Roman" w:hAnsi="Palatino Linotype" w:cs="Arial"/>
          <w:color w:val="000000"/>
          <w:sz w:val="24"/>
          <w:szCs w:val="24"/>
          <w:lang w:val="es-ES" w:eastAsia="es-ES"/>
        </w:rPr>
        <w:t xml:space="preserve"> </w:t>
      </w:r>
      <w:r w:rsidRPr="00D20A97">
        <w:rPr>
          <w:rFonts w:ascii="Palatino Linotype" w:eastAsia="Times New Roman" w:hAnsi="Palatino Linotype" w:cs="Arial"/>
          <w:sz w:val="24"/>
          <w:szCs w:val="24"/>
          <w:lang w:val="es-ES" w:eastAsia="es-ES"/>
        </w:rPr>
        <w:t>interpuso el recurso de revisión, quedando registrado en el</w:t>
      </w:r>
      <w:r w:rsidRPr="00D20A97">
        <w:rPr>
          <w:rFonts w:ascii="Palatino Linotype" w:eastAsia="Arial Unicode MS" w:hAnsi="Palatino Linotype" w:cs="Arial"/>
          <w:b/>
          <w:sz w:val="24"/>
          <w:szCs w:val="24"/>
          <w:lang w:val="es-ES" w:eastAsia="es-ES"/>
        </w:rPr>
        <w:t xml:space="preserve"> SAIMEX</w:t>
      </w:r>
      <w:r w:rsidRPr="00D20A97">
        <w:rPr>
          <w:rFonts w:ascii="Palatino Linotype" w:eastAsia="Arial Unicode MS" w:hAnsi="Palatino Linotype" w:cs="Arial"/>
          <w:sz w:val="24"/>
          <w:szCs w:val="24"/>
          <w:lang w:val="es-ES" w:eastAsia="es-ES"/>
        </w:rPr>
        <w:t xml:space="preserve"> con el número de recurso </w:t>
      </w:r>
      <w:r w:rsidRPr="00D20A97">
        <w:rPr>
          <w:rFonts w:ascii="Palatino Linotype" w:eastAsia="Times New Roman" w:hAnsi="Palatino Linotype" w:cs="Times New Roman"/>
          <w:b/>
          <w:sz w:val="24"/>
          <w:szCs w:val="24"/>
          <w:lang w:val="es-ES" w:eastAsia="es-ES"/>
        </w:rPr>
        <w:t>01</w:t>
      </w:r>
      <w:r>
        <w:rPr>
          <w:rFonts w:ascii="Palatino Linotype" w:eastAsia="Times New Roman" w:hAnsi="Palatino Linotype" w:cs="Times New Roman"/>
          <w:b/>
          <w:sz w:val="24"/>
          <w:szCs w:val="24"/>
          <w:lang w:val="es-ES" w:eastAsia="es-ES"/>
        </w:rPr>
        <w:t>6985</w:t>
      </w:r>
      <w:r w:rsidRPr="00D20A97">
        <w:rPr>
          <w:rFonts w:ascii="Palatino Linotype" w:eastAsia="Times New Roman" w:hAnsi="Palatino Linotype" w:cs="Times New Roman"/>
          <w:b/>
          <w:sz w:val="24"/>
          <w:szCs w:val="24"/>
          <w:lang w:val="es-ES" w:eastAsia="es-ES"/>
        </w:rPr>
        <w:t xml:space="preserve">/INFOEM/IP/RR/2022, </w:t>
      </w:r>
      <w:r w:rsidRPr="00D20A97">
        <w:rPr>
          <w:rFonts w:ascii="Palatino Linotype" w:eastAsia="Times New Roman" w:hAnsi="Palatino Linotype" w:cs="Arial"/>
          <w:sz w:val="24"/>
          <w:szCs w:val="24"/>
          <w:lang w:val="es-ES" w:eastAsia="es-ES"/>
        </w:rPr>
        <w:t>en el que expresó como acto impugnado y razones o motivos de inconformidad los siguientes:</w:t>
      </w:r>
    </w:p>
    <w:p w14:paraId="4450D9C7" w14:textId="77777777" w:rsidR="00E95DA7" w:rsidRPr="00D20A97" w:rsidRDefault="00E95DA7" w:rsidP="00E95DA7">
      <w:pPr>
        <w:spacing w:after="0" w:line="360" w:lineRule="auto"/>
        <w:ind w:right="51"/>
        <w:jc w:val="both"/>
        <w:rPr>
          <w:rFonts w:ascii="Palatino Linotype" w:eastAsia="Times New Roman" w:hAnsi="Palatino Linotype" w:cs="Arial"/>
          <w:sz w:val="24"/>
          <w:szCs w:val="24"/>
          <w:lang w:val="es-ES" w:eastAsia="es-ES"/>
        </w:rPr>
      </w:pPr>
    </w:p>
    <w:p w14:paraId="6CBF8028" w14:textId="77777777" w:rsidR="00E95DA7" w:rsidRPr="00D20A97" w:rsidRDefault="00E95DA7" w:rsidP="00E95DA7">
      <w:pPr>
        <w:spacing w:after="0" w:line="276" w:lineRule="auto"/>
        <w:ind w:right="616"/>
        <w:jc w:val="both"/>
        <w:rPr>
          <w:rFonts w:ascii="Palatino Linotype" w:eastAsia="Times New Roman" w:hAnsi="Palatino Linotype" w:cs="Times New Roman"/>
          <w:sz w:val="24"/>
          <w:szCs w:val="24"/>
          <w:lang w:val="es-ES" w:eastAsia="es-ES"/>
        </w:rPr>
      </w:pPr>
      <w:r w:rsidRPr="00D20A97">
        <w:rPr>
          <w:rFonts w:ascii="Palatino Linotype" w:eastAsia="Times New Roman" w:hAnsi="Palatino Linotype" w:cs="Times New Roman"/>
          <w:b/>
          <w:sz w:val="24"/>
          <w:szCs w:val="24"/>
          <w:lang w:val="es-ES" w:eastAsia="es-ES"/>
        </w:rPr>
        <w:t xml:space="preserve">Acto Impugnado: </w:t>
      </w:r>
    </w:p>
    <w:p w14:paraId="09A468B5" w14:textId="77777777" w:rsidR="00E95DA7" w:rsidRPr="00D20A97" w:rsidRDefault="00E95DA7" w:rsidP="00E95DA7">
      <w:pPr>
        <w:spacing w:after="0" w:line="276" w:lineRule="auto"/>
        <w:ind w:right="616"/>
        <w:jc w:val="both"/>
        <w:rPr>
          <w:rFonts w:ascii="Palatino Linotype" w:eastAsia="Times New Roman" w:hAnsi="Palatino Linotype" w:cs="Times New Roman"/>
          <w:sz w:val="24"/>
          <w:szCs w:val="24"/>
          <w:lang w:val="es-ES" w:eastAsia="es-ES"/>
        </w:rPr>
      </w:pPr>
    </w:p>
    <w:p w14:paraId="0351AA12" w14:textId="77777777" w:rsidR="00E95DA7" w:rsidRPr="00D20A97" w:rsidRDefault="00E95DA7" w:rsidP="00E95DA7">
      <w:pPr>
        <w:spacing w:after="0" w:line="240" w:lineRule="auto"/>
        <w:ind w:left="567" w:right="616"/>
        <w:jc w:val="both"/>
        <w:rPr>
          <w:rFonts w:ascii="Palatino Linotype" w:eastAsia="Times New Roman" w:hAnsi="Palatino Linotype" w:cs="Times New Roman"/>
          <w:i/>
          <w:sz w:val="24"/>
          <w:szCs w:val="24"/>
          <w:lang w:val="es-ES" w:eastAsia="es-ES"/>
        </w:rPr>
      </w:pPr>
      <w:r w:rsidRPr="00D20A97">
        <w:rPr>
          <w:rFonts w:ascii="Palatino Linotype" w:eastAsia="Times New Roman" w:hAnsi="Palatino Linotype" w:cs="Times New Roman"/>
          <w:i/>
          <w:sz w:val="24"/>
          <w:szCs w:val="24"/>
          <w:lang w:val="es-ES" w:eastAsia="es-ES"/>
        </w:rPr>
        <w:t>“</w:t>
      </w:r>
      <w:r w:rsidRPr="00E95DA7">
        <w:rPr>
          <w:rFonts w:ascii="Palatino Linotype" w:eastAsia="Times New Roman" w:hAnsi="Palatino Linotype" w:cs="Times New Roman"/>
          <w:i/>
          <w:sz w:val="24"/>
          <w:szCs w:val="24"/>
          <w:lang w:val="es-ES" w:eastAsia="es-ES"/>
        </w:rPr>
        <w:t xml:space="preserve">No se me entrego la información solicitad, así mismo manifiestan no contar con ella y no se encuentra adjunta la acta de comité que declare la inexistencia de la información solicitada, </w:t>
      </w:r>
      <w:proofErr w:type="spellStart"/>
      <w:r w:rsidRPr="00E95DA7">
        <w:rPr>
          <w:rFonts w:ascii="Palatino Linotype" w:eastAsia="Times New Roman" w:hAnsi="Palatino Linotype" w:cs="Times New Roman"/>
          <w:i/>
          <w:sz w:val="24"/>
          <w:szCs w:val="24"/>
          <w:lang w:val="es-ES" w:eastAsia="es-ES"/>
        </w:rPr>
        <w:t>asi</w:t>
      </w:r>
      <w:proofErr w:type="spellEnd"/>
      <w:r w:rsidRPr="00E95DA7">
        <w:rPr>
          <w:rFonts w:ascii="Palatino Linotype" w:eastAsia="Times New Roman" w:hAnsi="Palatino Linotype" w:cs="Times New Roman"/>
          <w:i/>
          <w:sz w:val="24"/>
          <w:szCs w:val="24"/>
          <w:lang w:val="es-ES" w:eastAsia="es-ES"/>
        </w:rPr>
        <w:t xml:space="preserve"> como tampoco los oficios girados a las áreas a fin de agotar la existencia de esta información que obra dentro de sus archivos</w:t>
      </w:r>
      <w:r w:rsidRPr="00D20A97">
        <w:rPr>
          <w:rFonts w:ascii="Palatino Linotype" w:eastAsia="Times New Roman" w:hAnsi="Palatino Linotype" w:cs="Times New Roman"/>
          <w:i/>
          <w:sz w:val="24"/>
          <w:szCs w:val="24"/>
          <w:lang w:val="es-ES" w:eastAsia="es-ES"/>
        </w:rPr>
        <w:t>” (sic)</w:t>
      </w:r>
    </w:p>
    <w:p w14:paraId="6EF61E7F" w14:textId="77777777" w:rsidR="00E95DA7" w:rsidRDefault="00E95DA7" w:rsidP="00E95DA7">
      <w:pPr>
        <w:spacing w:after="0" w:line="276" w:lineRule="auto"/>
        <w:ind w:right="616"/>
        <w:jc w:val="both"/>
        <w:rPr>
          <w:rFonts w:ascii="Palatino Linotype" w:eastAsia="Times New Roman" w:hAnsi="Palatino Linotype" w:cs="Times New Roman"/>
          <w:sz w:val="24"/>
          <w:szCs w:val="24"/>
          <w:lang w:val="es-ES" w:eastAsia="es-ES"/>
        </w:rPr>
      </w:pPr>
      <w:r w:rsidRPr="00D20A97">
        <w:rPr>
          <w:rFonts w:ascii="Palatino Linotype" w:eastAsia="Times New Roman" w:hAnsi="Palatino Linotype" w:cs="Times New Roman"/>
          <w:b/>
          <w:sz w:val="24"/>
          <w:szCs w:val="24"/>
          <w:lang w:val="es-ES" w:eastAsia="es-ES"/>
        </w:rPr>
        <w:lastRenderedPageBreak/>
        <w:t>Razones o motivos de inconformidad:</w:t>
      </w:r>
    </w:p>
    <w:p w14:paraId="72FCE38D" w14:textId="77777777" w:rsidR="00E95DA7" w:rsidRPr="005E4F9A" w:rsidRDefault="00E95DA7" w:rsidP="00E95DA7">
      <w:pPr>
        <w:spacing w:after="0" w:line="276" w:lineRule="auto"/>
        <w:ind w:right="616"/>
        <w:jc w:val="both"/>
        <w:rPr>
          <w:rFonts w:ascii="Palatino Linotype" w:eastAsia="Times New Roman" w:hAnsi="Palatino Linotype" w:cs="Times New Roman"/>
          <w:sz w:val="24"/>
          <w:szCs w:val="24"/>
          <w:lang w:val="es-ES" w:eastAsia="es-ES"/>
        </w:rPr>
      </w:pPr>
    </w:p>
    <w:p w14:paraId="6AB27AE7" w14:textId="77777777" w:rsidR="00E95DA7" w:rsidRPr="00D20A97" w:rsidRDefault="00E95DA7" w:rsidP="00E95DA7">
      <w:pPr>
        <w:spacing w:after="0" w:line="240" w:lineRule="auto"/>
        <w:ind w:left="567" w:right="616"/>
        <w:jc w:val="both"/>
        <w:rPr>
          <w:rFonts w:ascii="Palatino Linotype" w:eastAsia="Times New Roman" w:hAnsi="Palatino Linotype" w:cs="Times New Roman"/>
          <w:i/>
          <w:sz w:val="24"/>
          <w:szCs w:val="24"/>
          <w:lang w:val="es-ES" w:eastAsia="es-ES"/>
        </w:rPr>
      </w:pPr>
      <w:r w:rsidRPr="00D20A97">
        <w:rPr>
          <w:rFonts w:ascii="Palatino Linotype" w:eastAsia="Times New Roman" w:hAnsi="Palatino Linotype" w:cs="Times New Roman"/>
          <w:i/>
          <w:sz w:val="24"/>
          <w:szCs w:val="24"/>
          <w:lang w:val="es-ES" w:eastAsia="es-ES"/>
        </w:rPr>
        <w:t>“</w:t>
      </w:r>
      <w:r w:rsidRPr="00E95DA7">
        <w:rPr>
          <w:rFonts w:ascii="Palatino Linotype" w:eastAsia="Times New Roman" w:hAnsi="Palatino Linotype" w:cs="Times New Roman"/>
          <w:i/>
          <w:sz w:val="24"/>
          <w:szCs w:val="24"/>
          <w:lang w:eastAsia="es-ES"/>
        </w:rPr>
        <w:t xml:space="preserve">No se me entrego la información solicitad, así mismo manifiestan no contar con ella y no se encuentra adjunta la acta de comité que declare la inexistencia de la información solicitada, </w:t>
      </w:r>
      <w:proofErr w:type="spellStart"/>
      <w:r w:rsidRPr="00E95DA7">
        <w:rPr>
          <w:rFonts w:ascii="Palatino Linotype" w:eastAsia="Times New Roman" w:hAnsi="Palatino Linotype" w:cs="Times New Roman"/>
          <w:i/>
          <w:sz w:val="24"/>
          <w:szCs w:val="24"/>
          <w:lang w:eastAsia="es-ES"/>
        </w:rPr>
        <w:t>asi</w:t>
      </w:r>
      <w:proofErr w:type="spellEnd"/>
      <w:r w:rsidRPr="00E95DA7">
        <w:rPr>
          <w:rFonts w:ascii="Palatino Linotype" w:eastAsia="Times New Roman" w:hAnsi="Palatino Linotype" w:cs="Times New Roman"/>
          <w:i/>
          <w:sz w:val="24"/>
          <w:szCs w:val="24"/>
          <w:lang w:eastAsia="es-ES"/>
        </w:rPr>
        <w:t xml:space="preserve"> como tampoco los oficios girados a las áreas a fin de agotar la existencia de esta información que obra dentro de sus archivos</w:t>
      </w:r>
      <w:r w:rsidRPr="00D20A97">
        <w:rPr>
          <w:rFonts w:ascii="Palatino Linotype" w:eastAsia="Times New Roman" w:hAnsi="Palatino Linotype" w:cs="Times New Roman"/>
          <w:i/>
          <w:sz w:val="24"/>
          <w:szCs w:val="24"/>
          <w:lang w:val="es-ES" w:eastAsia="es-ES"/>
        </w:rPr>
        <w:t>” (sic)</w:t>
      </w:r>
    </w:p>
    <w:p w14:paraId="5C21D24C" w14:textId="77777777" w:rsidR="00E95DA7" w:rsidRPr="00D20A97" w:rsidRDefault="00E95DA7" w:rsidP="00E95DA7">
      <w:pPr>
        <w:spacing w:after="0" w:line="360" w:lineRule="auto"/>
        <w:jc w:val="both"/>
        <w:rPr>
          <w:rFonts w:ascii="Palatino Linotype" w:eastAsia="Times New Roman" w:hAnsi="Palatino Linotype" w:cs="Arial"/>
          <w:sz w:val="24"/>
          <w:lang w:eastAsia="es-ES"/>
        </w:rPr>
      </w:pPr>
    </w:p>
    <w:p w14:paraId="188D9A68" w14:textId="77777777" w:rsidR="00E95DA7" w:rsidRPr="00D20A97" w:rsidRDefault="00E95DA7" w:rsidP="00E95DA7">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Pr="00D20A97">
        <w:rPr>
          <w:rFonts w:ascii="Palatino Linotype" w:eastAsia="Times New Roman" w:hAnsi="Palatino Linotype" w:cs="Arial"/>
          <w:sz w:val="24"/>
          <w:szCs w:val="24"/>
          <w:lang w:val="es-ES_tradnl" w:eastAsia="es-ES"/>
        </w:rPr>
        <w:t xml:space="preserve">ecurso de </w:t>
      </w:r>
      <w:r>
        <w:rPr>
          <w:rFonts w:ascii="Palatino Linotype" w:eastAsia="Times New Roman" w:hAnsi="Palatino Linotype" w:cs="Arial"/>
          <w:sz w:val="24"/>
          <w:szCs w:val="24"/>
          <w:lang w:val="es-ES_tradnl" w:eastAsia="es-ES"/>
        </w:rPr>
        <w:t xml:space="preserve">revisión de </w:t>
      </w:r>
      <w:r w:rsidRPr="00D20A97">
        <w:rPr>
          <w:rFonts w:ascii="Palatino Linotype" w:eastAsia="Times New Roman" w:hAnsi="Palatino Linotype" w:cs="Arial"/>
          <w:sz w:val="24"/>
          <w:szCs w:val="24"/>
          <w:lang w:val="es-ES_tradnl" w:eastAsia="es-ES"/>
        </w:rPr>
        <w:t>que</w:t>
      </w:r>
      <w:r w:rsidRPr="00D20A97">
        <w:rPr>
          <w:rFonts w:ascii="Palatino Linotype" w:eastAsia="Times New Roman" w:hAnsi="Palatino Linotype" w:cs="Arial"/>
          <w:sz w:val="24"/>
          <w:szCs w:val="24"/>
          <w:lang w:val="es-ES" w:eastAsia="es-ES"/>
        </w:rPr>
        <w:t xml:space="preserve"> se trata</w:t>
      </w:r>
      <w:r>
        <w:rPr>
          <w:rFonts w:ascii="Palatino Linotype" w:eastAsia="Times New Roman" w:hAnsi="Palatino Linotype" w:cs="Arial"/>
          <w:sz w:val="24"/>
          <w:szCs w:val="24"/>
          <w:lang w:val="es-ES" w:eastAsia="es-ES"/>
        </w:rPr>
        <w:t>,</w:t>
      </w:r>
      <w:r w:rsidRPr="00D20A97">
        <w:rPr>
          <w:rFonts w:ascii="Palatino Linotype" w:eastAsia="Times New Roman" w:hAnsi="Palatino Linotype" w:cs="Arial"/>
          <w:sz w:val="24"/>
          <w:szCs w:val="24"/>
          <w:lang w:val="es-ES_tradnl" w:eastAsia="es-ES"/>
        </w:rPr>
        <w:t xml:space="preserve"> se envió electrónicamente al Instituto de </w:t>
      </w:r>
      <w:r w:rsidRPr="00D20A97">
        <w:rPr>
          <w:rFonts w:ascii="Palatino Linotype" w:eastAsia="Arial Unicode MS" w:hAnsi="Palatino Linotype" w:cs="Arial"/>
          <w:sz w:val="24"/>
          <w:szCs w:val="24"/>
          <w:lang w:val="es-ES" w:eastAsia="es-ES"/>
        </w:rPr>
        <w:t>Transparencia</w:t>
      </w:r>
      <w:r w:rsidRPr="00D20A9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20A97">
        <w:rPr>
          <w:rFonts w:ascii="Palatino Linotype" w:eastAsia="Times New Roman" w:hAnsi="Palatino Linotype" w:cs="Times New Roman"/>
          <w:sz w:val="24"/>
          <w:szCs w:val="24"/>
          <w:lang w:val="es-ES" w:eastAsia="es-ES"/>
        </w:rPr>
        <w:t>Ley de Transparencia y Acceso a la Información Pública del Estado de México y Municipios</w:t>
      </w:r>
      <w:r w:rsidRPr="00D20A97">
        <w:rPr>
          <w:rFonts w:ascii="Palatino Linotype" w:eastAsia="Times New Roman" w:hAnsi="Palatino Linotype" w:cs="Arial"/>
          <w:sz w:val="24"/>
          <w:szCs w:val="24"/>
          <w:lang w:val="es-ES_tradnl" w:eastAsia="es-ES"/>
        </w:rPr>
        <w:t>, y se turnó a través del</w:t>
      </w:r>
      <w:r w:rsidRPr="00D20A97">
        <w:rPr>
          <w:rFonts w:ascii="Palatino Linotype" w:eastAsia="Arial Unicode MS" w:hAnsi="Palatino Linotype" w:cs="Arial"/>
          <w:sz w:val="24"/>
          <w:szCs w:val="24"/>
          <w:lang w:val="es-ES_tradnl" w:eastAsia="es-ES"/>
        </w:rPr>
        <w:t xml:space="preserve"> </w:t>
      </w:r>
      <w:r w:rsidRPr="00D20A97">
        <w:rPr>
          <w:rFonts w:ascii="Palatino Linotype" w:eastAsia="Arial Unicode MS" w:hAnsi="Palatino Linotype" w:cs="Arial"/>
          <w:b/>
          <w:sz w:val="24"/>
          <w:szCs w:val="24"/>
          <w:lang w:val="es-ES_tradnl" w:eastAsia="es-ES"/>
        </w:rPr>
        <w:t>SAIMEX</w:t>
      </w:r>
      <w:r w:rsidRPr="00D20A97">
        <w:rPr>
          <w:rFonts w:ascii="Palatino Linotype" w:eastAsia="Times New Roman" w:hAnsi="Palatino Linotype" w:cs="Times New Roman"/>
          <w:sz w:val="24"/>
          <w:szCs w:val="24"/>
          <w:lang w:val="es-ES" w:eastAsia="es-ES"/>
        </w:rPr>
        <w:t xml:space="preserve"> al </w:t>
      </w:r>
      <w:r w:rsidRPr="00D20A97">
        <w:rPr>
          <w:rFonts w:ascii="Palatino Linotype" w:eastAsia="Times New Roman" w:hAnsi="Palatino Linotype" w:cs="Arial"/>
          <w:sz w:val="24"/>
          <w:szCs w:val="24"/>
          <w:lang w:val="es-ES_tradnl" w:eastAsia="es-ES"/>
        </w:rPr>
        <w:t xml:space="preserve">Comisionado Presidente </w:t>
      </w:r>
      <w:r w:rsidRPr="00D20A97">
        <w:rPr>
          <w:rFonts w:ascii="Palatino Linotype" w:eastAsia="Times New Roman" w:hAnsi="Palatino Linotype" w:cs="Arial"/>
          <w:b/>
          <w:sz w:val="24"/>
          <w:szCs w:val="24"/>
          <w:lang w:val="es-ES_tradnl" w:eastAsia="es-ES"/>
        </w:rPr>
        <w:t xml:space="preserve">JOSÉ MARTÍNEZ VILCHIS, </w:t>
      </w:r>
      <w:r w:rsidRPr="00D20A97">
        <w:rPr>
          <w:rFonts w:ascii="Palatino Linotype" w:eastAsia="Times New Roman" w:hAnsi="Palatino Linotype" w:cs="Arial"/>
          <w:sz w:val="24"/>
          <w:szCs w:val="24"/>
          <w:lang w:val="es-ES_tradnl" w:eastAsia="es-ES"/>
        </w:rPr>
        <w:t>a efecto de que decretara su admisión o desechamiento.</w:t>
      </w:r>
    </w:p>
    <w:p w14:paraId="0B6957BC"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_tradnl" w:eastAsia="es-ES"/>
        </w:rPr>
      </w:pPr>
    </w:p>
    <w:p w14:paraId="63577381" w14:textId="77777777" w:rsidR="00E95DA7" w:rsidRDefault="00E95DA7" w:rsidP="00E95DA7">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Pr="00D20A97">
        <w:rPr>
          <w:rFonts w:ascii="Palatino Linotype" w:eastAsia="Times New Roman" w:hAnsi="Palatino Linotype" w:cs="Arial"/>
          <w:b/>
          <w:sz w:val="28"/>
          <w:szCs w:val="28"/>
          <w:lang w:val="es-ES_tradnl" w:eastAsia="es-ES"/>
        </w:rPr>
        <w:t xml:space="preserve">. </w:t>
      </w:r>
      <w:r w:rsidRPr="00D20A97">
        <w:rPr>
          <w:rFonts w:ascii="Palatino Linotype" w:eastAsia="Times New Roman" w:hAnsi="Palatino Linotype" w:cs="Arial"/>
          <w:sz w:val="24"/>
          <w:szCs w:val="24"/>
          <w:lang w:val="es-ES_tradnl" w:eastAsia="es-ES"/>
        </w:rPr>
        <w:t>E</w:t>
      </w:r>
      <w:r w:rsidRPr="00D20A97">
        <w:rPr>
          <w:rFonts w:ascii="Palatino Linotype" w:eastAsia="Times New Roman" w:hAnsi="Palatino Linotype" w:cs="Arial"/>
          <w:sz w:val="24"/>
          <w:szCs w:val="24"/>
          <w:lang w:val="es-ES" w:eastAsia="es-ES"/>
        </w:rPr>
        <w:t>n fecha 0</w:t>
      </w:r>
      <w:r>
        <w:rPr>
          <w:rFonts w:ascii="Palatino Linotype" w:eastAsia="Times New Roman" w:hAnsi="Palatino Linotype" w:cs="Arial"/>
          <w:sz w:val="24"/>
          <w:szCs w:val="24"/>
          <w:lang w:val="es-ES" w:eastAsia="es-ES"/>
        </w:rPr>
        <w:t>2</w:t>
      </w:r>
      <w:r w:rsidRPr="00D20A97">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dos</w:t>
      </w:r>
      <w:r w:rsidRPr="00D20A97">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diciembre</w:t>
      </w:r>
      <w:r w:rsidRPr="00D20A97">
        <w:rPr>
          <w:rFonts w:ascii="Palatino Linotype" w:eastAsia="Times New Roman" w:hAnsi="Palatino Linotype" w:cs="Arial"/>
          <w:sz w:val="24"/>
          <w:szCs w:val="24"/>
          <w:lang w:val="es-ES" w:eastAsia="es-ES"/>
        </w:rPr>
        <w:t xml:space="preserve"> de 2022 (dos mil veintidós), atento a lo dispuesto en el </w:t>
      </w:r>
      <w:r w:rsidRPr="00D20A97">
        <w:rPr>
          <w:rFonts w:ascii="Palatino Linotype" w:eastAsia="Times New Roman" w:hAnsi="Palatino Linotype" w:cs="Arial"/>
          <w:sz w:val="24"/>
          <w:szCs w:val="24"/>
          <w:lang w:val="es-ES_tradnl" w:eastAsia="es-ES"/>
        </w:rPr>
        <w:t>artículo</w:t>
      </w:r>
      <w:r w:rsidRPr="00D20A97">
        <w:rPr>
          <w:rFonts w:ascii="Palatino Linotype" w:eastAsia="Times New Roman" w:hAnsi="Palatino Linotype" w:cs="Arial"/>
          <w:sz w:val="24"/>
          <w:szCs w:val="24"/>
          <w:lang w:val="es-ES" w:eastAsia="es-ES"/>
        </w:rPr>
        <w:t xml:space="preserve"> 185 fracciones I, II y IV </w:t>
      </w:r>
      <w:r w:rsidRPr="00D20A97">
        <w:rPr>
          <w:rFonts w:ascii="Palatino Linotype" w:eastAsia="Times New Roman" w:hAnsi="Palatino Linotype" w:cs="Arial"/>
          <w:sz w:val="24"/>
          <w:szCs w:val="24"/>
          <w:lang w:val="es-ES_tradnl" w:eastAsia="es-ES"/>
        </w:rPr>
        <w:t xml:space="preserve">de la </w:t>
      </w:r>
      <w:r w:rsidRPr="00D20A97">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D20A97">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2CF6FC26"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p>
    <w:p w14:paraId="1A3400F1" w14:textId="77777777" w:rsidR="00E95DA7" w:rsidRPr="00D20A97" w:rsidRDefault="00E95DA7" w:rsidP="00E95DA7">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Pr="00D20A97">
        <w:rPr>
          <w:rFonts w:ascii="Palatino Linotype" w:hAnsi="Palatino Linotype" w:cs="Arial"/>
          <w:b/>
          <w:sz w:val="28"/>
          <w:szCs w:val="28"/>
        </w:rPr>
        <w:t xml:space="preserve">. </w:t>
      </w:r>
      <w:r w:rsidRPr="00D20A97">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tanto el </w:t>
      </w:r>
      <w:r w:rsidRPr="00D20A97">
        <w:rPr>
          <w:rFonts w:ascii="Palatino Linotype" w:hAnsi="Palatino Linotype" w:cs="Arial"/>
          <w:b/>
          <w:sz w:val="24"/>
          <w:szCs w:val="24"/>
        </w:rPr>
        <w:t>Sujeto Obligado</w:t>
      </w:r>
      <w:r w:rsidRPr="00D20A97">
        <w:rPr>
          <w:rFonts w:ascii="Palatino Linotype" w:hAnsi="Palatino Linotype" w:cs="Arial"/>
          <w:sz w:val="24"/>
          <w:szCs w:val="24"/>
        </w:rPr>
        <w:t xml:space="preserve"> </w:t>
      </w:r>
      <w:r>
        <w:rPr>
          <w:rFonts w:ascii="Palatino Linotype" w:hAnsi="Palatino Linotype" w:cs="Arial"/>
          <w:sz w:val="24"/>
          <w:szCs w:val="24"/>
        </w:rPr>
        <w:t xml:space="preserve">como el </w:t>
      </w:r>
      <w:r w:rsidRPr="00D20A97">
        <w:rPr>
          <w:rFonts w:ascii="Palatino Linotype" w:hAnsi="Palatino Linotype" w:cs="Arial"/>
          <w:b/>
          <w:sz w:val="24"/>
          <w:szCs w:val="24"/>
        </w:rPr>
        <w:t>Recurrente</w:t>
      </w:r>
      <w:r w:rsidRPr="00D20A97">
        <w:rPr>
          <w:rFonts w:ascii="Palatino Linotype" w:hAnsi="Palatino Linotype" w:cs="Arial"/>
          <w:sz w:val="24"/>
          <w:szCs w:val="24"/>
        </w:rPr>
        <w:t>, fue</w:t>
      </w:r>
      <w:r>
        <w:rPr>
          <w:rFonts w:ascii="Palatino Linotype" w:hAnsi="Palatino Linotype" w:cs="Arial"/>
          <w:sz w:val="24"/>
          <w:szCs w:val="24"/>
        </w:rPr>
        <w:t xml:space="preserve">ron </w:t>
      </w:r>
      <w:r w:rsidRPr="00D20A97">
        <w:rPr>
          <w:rFonts w:ascii="Palatino Linotype" w:hAnsi="Palatino Linotype" w:cs="Arial"/>
          <w:sz w:val="24"/>
          <w:szCs w:val="24"/>
        </w:rPr>
        <w:t>omiso</w:t>
      </w:r>
      <w:r>
        <w:rPr>
          <w:rFonts w:ascii="Palatino Linotype" w:hAnsi="Palatino Linotype" w:cs="Arial"/>
          <w:sz w:val="24"/>
          <w:szCs w:val="24"/>
        </w:rPr>
        <w:t>s</w:t>
      </w:r>
      <w:r w:rsidRPr="00D20A97">
        <w:rPr>
          <w:rFonts w:ascii="Palatino Linotype" w:hAnsi="Palatino Linotype" w:cs="Arial"/>
          <w:sz w:val="24"/>
          <w:szCs w:val="24"/>
        </w:rPr>
        <w:t xml:space="preserve"> en rendir</w:t>
      </w:r>
      <w:r>
        <w:rPr>
          <w:rFonts w:ascii="Palatino Linotype" w:hAnsi="Palatino Linotype" w:cs="Arial"/>
          <w:sz w:val="24"/>
          <w:szCs w:val="24"/>
        </w:rPr>
        <w:t xml:space="preserve"> el informe justificado y</w:t>
      </w:r>
      <w:r w:rsidRPr="00D20A97">
        <w:rPr>
          <w:rFonts w:ascii="Palatino Linotype" w:hAnsi="Palatino Linotype" w:cs="Arial"/>
          <w:sz w:val="24"/>
          <w:szCs w:val="24"/>
        </w:rPr>
        <w:t xml:space="preserve"> las manifestaciones </w:t>
      </w:r>
      <w:r>
        <w:rPr>
          <w:rFonts w:ascii="Palatino Linotype" w:hAnsi="Palatino Linotype" w:cs="Arial"/>
          <w:sz w:val="24"/>
          <w:szCs w:val="24"/>
        </w:rPr>
        <w:t xml:space="preserve">que a sus intereses conviniera, respectivamente. </w:t>
      </w:r>
      <w:r w:rsidRPr="00D20A97">
        <w:rPr>
          <w:rFonts w:ascii="Palatino Linotype" w:hAnsi="Palatino Linotype" w:cs="Arial"/>
          <w:sz w:val="24"/>
          <w:szCs w:val="24"/>
        </w:rPr>
        <w:t xml:space="preserve">Por lo que una vez transcurrido el periodo otorgado a las partes de siete días hábiles para realizar sus </w:t>
      </w:r>
      <w:r w:rsidRPr="00D20A97">
        <w:rPr>
          <w:rFonts w:ascii="Palatino Linotype" w:hAnsi="Palatino Linotype" w:cs="Arial"/>
          <w:sz w:val="24"/>
          <w:szCs w:val="24"/>
        </w:rPr>
        <w:lastRenderedPageBreak/>
        <w:t xml:space="preserve">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14</w:t>
      </w:r>
      <w:r w:rsidRPr="00D20A97">
        <w:rPr>
          <w:rFonts w:ascii="Palatino Linotype" w:hAnsi="Palatino Linotype" w:cs="Arial"/>
          <w:sz w:val="24"/>
          <w:szCs w:val="24"/>
        </w:rPr>
        <w:t xml:space="preserve"> (</w:t>
      </w:r>
      <w:r>
        <w:rPr>
          <w:rFonts w:ascii="Palatino Linotype" w:hAnsi="Palatino Linotype" w:cs="Arial"/>
          <w:sz w:val="24"/>
          <w:szCs w:val="24"/>
        </w:rPr>
        <w:t>catorce</w:t>
      </w:r>
      <w:r w:rsidRPr="00D20A97">
        <w:rPr>
          <w:rFonts w:ascii="Palatino Linotype" w:hAnsi="Palatino Linotype" w:cs="Arial"/>
          <w:sz w:val="24"/>
          <w:szCs w:val="24"/>
        </w:rPr>
        <w:t xml:space="preserve">) de </w:t>
      </w:r>
      <w:r>
        <w:rPr>
          <w:rFonts w:ascii="Palatino Linotype" w:hAnsi="Palatino Linotype" w:cs="Arial"/>
          <w:sz w:val="24"/>
          <w:szCs w:val="24"/>
        </w:rPr>
        <w:t xml:space="preserve">diciembre </w:t>
      </w:r>
      <w:r w:rsidRPr="00D20A97">
        <w:rPr>
          <w:rFonts w:ascii="Palatino Linotype" w:hAnsi="Palatino Linotype" w:cs="Arial"/>
          <w:sz w:val="24"/>
          <w:szCs w:val="24"/>
        </w:rPr>
        <w:t>de 2022 (dos mil veintidós), en términos del artículo 185 fracción VI de la Ley de Transparencia y Acceso a la Información Pública del Estado de México y Municipios, ordenándose turnar los expedientes a la resolución que en derecho proceda.</w:t>
      </w:r>
    </w:p>
    <w:p w14:paraId="5814EDCC" w14:textId="77777777" w:rsidR="00E95DA7" w:rsidRPr="00D20A97" w:rsidRDefault="00E95DA7" w:rsidP="00E95DA7">
      <w:pPr>
        <w:spacing w:after="0" w:line="360" w:lineRule="auto"/>
        <w:jc w:val="both"/>
        <w:rPr>
          <w:rFonts w:ascii="Palatino Linotype" w:hAnsi="Palatino Linotype" w:cs="Arial"/>
          <w:sz w:val="24"/>
          <w:szCs w:val="24"/>
        </w:rPr>
      </w:pPr>
    </w:p>
    <w:p w14:paraId="35F3998E" w14:textId="77777777" w:rsidR="00E95DA7" w:rsidRPr="00D20A97" w:rsidRDefault="00E95DA7" w:rsidP="00E95DA7">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D20A97">
        <w:rPr>
          <w:rFonts w:ascii="Palatino Linotype" w:hAnsi="Palatino Linotype" w:cs="Arial"/>
          <w:b/>
          <w:sz w:val="28"/>
          <w:szCs w:val="28"/>
        </w:rPr>
        <w:t xml:space="preserve">. </w:t>
      </w:r>
      <w:r w:rsidRPr="00D20A97">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31</w:t>
      </w:r>
      <w:r w:rsidRPr="00D20A97">
        <w:rPr>
          <w:rFonts w:ascii="Palatino Linotype" w:hAnsi="Palatino Linotype" w:cs="Arial"/>
          <w:sz w:val="24"/>
          <w:szCs w:val="24"/>
        </w:rPr>
        <w:t xml:space="preserve"> (</w:t>
      </w:r>
      <w:r>
        <w:rPr>
          <w:rFonts w:ascii="Palatino Linotype" w:hAnsi="Palatino Linotype" w:cs="Arial"/>
          <w:sz w:val="24"/>
          <w:szCs w:val="24"/>
        </w:rPr>
        <w:t>treinta y uno</w:t>
      </w:r>
      <w:r w:rsidRPr="00D20A97">
        <w:rPr>
          <w:rFonts w:ascii="Palatino Linotype" w:hAnsi="Palatino Linotype" w:cs="Arial"/>
          <w:sz w:val="24"/>
          <w:szCs w:val="24"/>
        </w:rPr>
        <w:t xml:space="preserve">) de </w:t>
      </w:r>
      <w:r>
        <w:rPr>
          <w:rFonts w:ascii="Palatino Linotype" w:hAnsi="Palatino Linotype" w:cs="Arial"/>
          <w:sz w:val="24"/>
          <w:szCs w:val="24"/>
        </w:rPr>
        <w:t>enero</w:t>
      </w:r>
      <w:r w:rsidRPr="00D20A97">
        <w:rPr>
          <w:rFonts w:ascii="Palatino Linotype" w:hAnsi="Palatino Linotype" w:cs="Arial"/>
          <w:sz w:val="24"/>
          <w:szCs w:val="24"/>
        </w:rPr>
        <w:t xml:space="preserve"> de 202</w:t>
      </w:r>
      <w:r>
        <w:rPr>
          <w:rFonts w:ascii="Palatino Linotype" w:hAnsi="Palatino Linotype" w:cs="Arial"/>
          <w:sz w:val="24"/>
          <w:szCs w:val="24"/>
        </w:rPr>
        <w:t>3</w:t>
      </w:r>
      <w:r w:rsidRPr="00D20A97">
        <w:rPr>
          <w:rFonts w:ascii="Palatino Linotype" w:hAnsi="Palatino Linotype" w:cs="Arial"/>
          <w:sz w:val="24"/>
          <w:szCs w:val="24"/>
        </w:rPr>
        <w:t xml:space="preserve"> (dos mil </w:t>
      </w:r>
      <w:r>
        <w:rPr>
          <w:rFonts w:ascii="Palatino Linotype" w:hAnsi="Palatino Linotype" w:cs="Arial"/>
          <w:sz w:val="24"/>
          <w:szCs w:val="24"/>
        </w:rPr>
        <w:t>veintitrés</w:t>
      </w:r>
      <w:r w:rsidRPr="00D20A97">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D56AC62" w14:textId="77777777" w:rsidR="00E95DA7" w:rsidRPr="00D20A97" w:rsidRDefault="00E95DA7" w:rsidP="00E95DA7">
      <w:pPr>
        <w:spacing w:after="0" w:line="360" w:lineRule="auto"/>
        <w:jc w:val="both"/>
        <w:rPr>
          <w:rFonts w:ascii="Palatino Linotype" w:hAnsi="Palatino Linotype" w:cs="Arial"/>
          <w:sz w:val="24"/>
          <w:szCs w:val="24"/>
        </w:rPr>
      </w:pPr>
    </w:p>
    <w:p w14:paraId="61201699"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70FD41C"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 </w:t>
      </w:r>
    </w:p>
    <w:p w14:paraId="2548F88F"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w:t>
      </w:r>
      <w:r w:rsidRPr="00D20A97">
        <w:rPr>
          <w:rFonts w:ascii="Palatino Linotype" w:eastAsia="Times New Roman" w:hAnsi="Palatino Linotype" w:cs="Arial"/>
          <w:sz w:val="24"/>
          <w:szCs w:val="24"/>
          <w:lang w:val="es-ES" w:eastAsia="es-ES"/>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B745D3D"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p>
    <w:p w14:paraId="3A29DE74"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47D431"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 </w:t>
      </w:r>
    </w:p>
    <w:p w14:paraId="25A443A7"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C42E38"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p>
    <w:p w14:paraId="662DD7EF"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07C1D181"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 </w:t>
      </w:r>
    </w:p>
    <w:p w14:paraId="318F07FF" w14:textId="77777777" w:rsidR="00E95DA7" w:rsidRPr="00D20A97" w:rsidRDefault="00E95DA7" w:rsidP="00E95DA7">
      <w:pPr>
        <w:spacing w:after="0" w:line="360" w:lineRule="auto"/>
        <w:ind w:left="993" w:right="49" w:hanging="426"/>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b/>
          <w:sz w:val="24"/>
          <w:szCs w:val="24"/>
          <w:lang w:val="es-ES" w:eastAsia="es-ES"/>
        </w:rPr>
        <w:t xml:space="preserve">a) </w:t>
      </w:r>
      <w:r w:rsidRPr="00D20A97">
        <w:rPr>
          <w:rFonts w:ascii="Palatino Linotype" w:eastAsia="Times New Roman" w:hAnsi="Palatino Linotype" w:cs="Arial"/>
          <w:b/>
          <w:sz w:val="24"/>
          <w:szCs w:val="24"/>
          <w:lang w:val="es-ES" w:eastAsia="es-ES"/>
        </w:rPr>
        <w:tab/>
        <w:t>Complejidad del asunto:</w:t>
      </w:r>
      <w:r w:rsidRPr="00D20A9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57329C13" w14:textId="77777777" w:rsidR="00E95DA7" w:rsidRPr="00D20A97" w:rsidRDefault="00E95DA7" w:rsidP="00E95DA7">
      <w:pPr>
        <w:spacing w:after="0" w:line="360" w:lineRule="auto"/>
        <w:ind w:left="993" w:right="49" w:hanging="426"/>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b/>
          <w:sz w:val="24"/>
          <w:szCs w:val="24"/>
          <w:lang w:val="es-ES" w:eastAsia="es-ES"/>
        </w:rPr>
        <w:t xml:space="preserve">b) </w:t>
      </w:r>
      <w:r w:rsidRPr="00D20A97">
        <w:rPr>
          <w:rFonts w:ascii="Palatino Linotype" w:eastAsia="Times New Roman" w:hAnsi="Palatino Linotype" w:cs="Arial"/>
          <w:b/>
          <w:sz w:val="24"/>
          <w:szCs w:val="24"/>
          <w:lang w:val="es-ES" w:eastAsia="es-ES"/>
        </w:rPr>
        <w:tab/>
        <w:t>Actividad Procesal del interesado:</w:t>
      </w:r>
      <w:r w:rsidRPr="00D20A97">
        <w:rPr>
          <w:rFonts w:ascii="Palatino Linotype" w:eastAsia="Times New Roman" w:hAnsi="Palatino Linotype" w:cs="Arial"/>
          <w:sz w:val="24"/>
          <w:szCs w:val="24"/>
          <w:lang w:val="es-ES" w:eastAsia="es-ES"/>
        </w:rPr>
        <w:t xml:space="preserve"> Acciones u omisiones del interesado.</w:t>
      </w:r>
    </w:p>
    <w:p w14:paraId="4B9A67F5" w14:textId="77777777" w:rsidR="00E95DA7" w:rsidRPr="00D20A97" w:rsidRDefault="00E95DA7" w:rsidP="00E95DA7">
      <w:pPr>
        <w:spacing w:after="0" w:line="360" w:lineRule="auto"/>
        <w:ind w:left="993" w:right="49" w:hanging="426"/>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b/>
          <w:sz w:val="24"/>
          <w:szCs w:val="24"/>
          <w:lang w:val="es-ES" w:eastAsia="es-ES"/>
        </w:rPr>
        <w:t xml:space="preserve">c) </w:t>
      </w:r>
      <w:r w:rsidRPr="00D20A97">
        <w:rPr>
          <w:rFonts w:ascii="Palatino Linotype" w:eastAsia="Times New Roman" w:hAnsi="Palatino Linotype" w:cs="Arial"/>
          <w:b/>
          <w:sz w:val="24"/>
          <w:szCs w:val="24"/>
          <w:lang w:val="es-ES" w:eastAsia="es-ES"/>
        </w:rPr>
        <w:tab/>
        <w:t>Conducta de la Autoridad:</w:t>
      </w:r>
      <w:r w:rsidRPr="00D20A9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7D9300C9" w14:textId="77777777" w:rsidR="00E95DA7" w:rsidRPr="00D20A97" w:rsidRDefault="00E95DA7" w:rsidP="00E95DA7">
      <w:pPr>
        <w:spacing w:after="0" w:line="360" w:lineRule="auto"/>
        <w:ind w:left="993" w:right="49" w:hanging="426"/>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b/>
          <w:sz w:val="24"/>
          <w:szCs w:val="24"/>
          <w:lang w:val="es-ES" w:eastAsia="es-ES"/>
        </w:rPr>
        <w:lastRenderedPageBreak/>
        <w:t xml:space="preserve">d) </w:t>
      </w:r>
      <w:r w:rsidRPr="00D20A97">
        <w:rPr>
          <w:rFonts w:ascii="Palatino Linotype" w:eastAsia="Times New Roman" w:hAnsi="Palatino Linotype" w:cs="Arial"/>
          <w:b/>
          <w:sz w:val="24"/>
          <w:szCs w:val="24"/>
          <w:lang w:val="es-ES" w:eastAsia="es-ES"/>
        </w:rPr>
        <w:tab/>
        <w:t>La afectación generada en la situación jurídica de la persona involucrada en el proceso:</w:t>
      </w:r>
      <w:r w:rsidRPr="00D20A97">
        <w:rPr>
          <w:rFonts w:ascii="Palatino Linotype" w:eastAsia="Times New Roman" w:hAnsi="Palatino Linotype" w:cs="Arial"/>
          <w:sz w:val="24"/>
          <w:szCs w:val="24"/>
          <w:lang w:val="es-ES" w:eastAsia="es-ES"/>
        </w:rPr>
        <w:t xml:space="preserve"> Violación a sus derechos humanos.</w:t>
      </w:r>
    </w:p>
    <w:p w14:paraId="0B92169C"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p>
    <w:p w14:paraId="7E7A0E3F"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819434"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p>
    <w:p w14:paraId="251F588C"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Argumento que encuentra sustento en la jurisprudencia P</w:t>
      </w:r>
      <w:proofErr w:type="gramStart"/>
      <w:r w:rsidRPr="00D20A97">
        <w:rPr>
          <w:rFonts w:ascii="Palatino Linotype" w:eastAsia="Times New Roman" w:hAnsi="Palatino Linotype" w:cs="Arial"/>
          <w:sz w:val="24"/>
          <w:szCs w:val="24"/>
          <w:lang w:val="es-ES" w:eastAsia="es-ES"/>
        </w:rPr>
        <w:t>./</w:t>
      </w:r>
      <w:proofErr w:type="gramEnd"/>
      <w:r w:rsidRPr="00D20A97">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E94BB8A"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p>
    <w:p w14:paraId="6AEB7E50"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D20A97">
        <w:rPr>
          <w:rFonts w:ascii="Palatino Linotype" w:eastAsia="Times New Roman" w:hAnsi="Palatino Linotype" w:cs="Arial"/>
          <w:sz w:val="24"/>
          <w:szCs w:val="24"/>
          <w:lang w:val="es-ES" w:eastAsia="es-ES"/>
        </w:rPr>
        <w:lastRenderedPageBreak/>
        <w:t>desahogadas por las partes; lo que impide la tramitación de los recursos dentro de los términos legales previamente establecidos por la Ley, por tratarse de causas de fuerza mayor.</w:t>
      </w:r>
    </w:p>
    <w:p w14:paraId="6759B374"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p>
    <w:p w14:paraId="774654A9"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602ACA55"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p>
    <w:p w14:paraId="64A1114B"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1221521A"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 </w:t>
      </w:r>
    </w:p>
    <w:p w14:paraId="2357597B"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691099B3"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p>
    <w:p w14:paraId="3CE555F3"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451F10A9" w14:textId="77777777" w:rsidR="00E95DA7" w:rsidRPr="00D20A97" w:rsidRDefault="00E95DA7" w:rsidP="00E95DA7">
      <w:pPr>
        <w:spacing w:after="0" w:line="360" w:lineRule="auto"/>
        <w:jc w:val="both"/>
        <w:rPr>
          <w:rFonts w:ascii="Palatino Linotype" w:hAnsi="Palatino Linotype" w:cs="Arial"/>
          <w:sz w:val="24"/>
          <w:szCs w:val="24"/>
        </w:rPr>
      </w:pPr>
    </w:p>
    <w:p w14:paraId="53CF04E0" w14:textId="77777777" w:rsidR="00E95DA7" w:rsidRPr="00D20A97" w:rsidRDefault="00E95DA7" w:rsidP="00E95DA7">
      <w:pPr>
        <w:spacing w:after="0" w:line="360" w:lineRule="auto"/>
        <w:jc w:val="center"/>
        <w:rPr>
          <w:rFonts w:ascii="Palatino Linotype" w:hAnsi="Palatino Linotype" w:cs="Arial"/>
          <w:sz w:val="24"/>
          <w:szCs w:val="24"/>
        </w:rPr>
      </w:pPr>
      <w:r w:rsidRPr="00D20A97">
        <w:rPr>
          <w:rFonts w:ascii="Palatino Linotype" w:hAnsi="Palatino Linotype" w:cs="Arial"/>
          <w:b/>
          <w:sz w:val="28"/>
          <w:szCs w:val="24"/>
        </w:rPr>
        <w:t xml:space="preserve">C O N S I D E R A N D O </w:t>
      </w:r>
    </w:p>
    <w:p w14:paraId="47FAEB47" w14:textId="77777777" w:rsidR="00E95DA7" w:rsidRPr="00D20A97" w:rsidRDefault="00E95DA7" w:rsidP="00E95DA7">
      <w:pPr>
        <w:spacing w:after="0" w:line="360" w:lineRule="auto"/>
        <w:jc w:val="center"/>
        <w:rPr>
          <w:rFonts w:ascii="Palatino Linotype" w:hAnsi="Palatino Linotype" w:cs="Arial"/>
          <w:sz w:val="24"/>
          <w:szCs w:val="24"/>
        </w:rPr>
      </w:pPr>
    </w:p>
    <w:p w14:paraId="0020DDD6" w14:textId="77777777" w:rsidR="00E95DA7" w:rsidRPr="00D20A97" w:rsidRDefault="00E95DA7" w:rsidP="00E95DA7">
      <w:pPr>
        <w:spacing w:after="0" w:line="360" w:lineRule="auto"/>
        <w:jc w:val="both"/>
        <w:rPr>
          <w:rFonts w:ascii="Palatino Linotype" w:hAnsi="Palatino Linotype" w:cs="Arial"/>
          <w:sz w:val="28"/>
          <w:szCs w:val="28"/>
        </w:rPr>
      </w:pPr>
      <w:r w:rsidRPr="00D20A97">
        <w:rPr>
          <w:rFonts w:ascii="Palatino Linotype" w:hAnsi="Palatino Linotype" w:cs="Arial"/>
          <w:b/>
          <w:sz w:val="28"/>
          <w:szCs w:val="28"/>
        </w:rPr>
        <w:t xml:space="preserve">PRIMERO. </w:t>
      </w:r>
      <w:r w:rsidRPr="00D20A97">
        <w:rPr>
          <w:rFonts w:ascii="Palatino Linotype" w:hAnsi="Palatino Linotype" w:cs="Arial"/>
          <w:b/>
          <w:sz w:val="26"/>
          <w:szCs w:val="26"/>
        </w:rPr>
        <w:t>De la competencia</w:t>
      </w:r>
      <w:r w:rsidRPr="00D20A97">
        <w:rPr>
          <w:rFonts w:ascii="Palatino Linotype" w:hAnsi="Palatino Linotype" w:cs="Arial"/>
          <w:sz w:val="26"/>
          <w:szCs w:val="26"/>
        </w:rPr>
        <w:t>.</w:t>
      </w:r>
    </w:p>
    <w:p w14:paraId="07EB0275" w14:textId="77777777" w:rsidR="00E95DA7" w:rsidRPr="00D20A97" w:rsidRDefault="00E95DA7" w:rsidP="00E95DA7">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los presentes recursos de revisión interpuestos por el ahora </w:t>
      </w:r>
      <w:r w:rsidRPr="00D20A97">
        <w:rPr>
          <w:rFonts w:ascii="Palatino Linotype" w:hAnsi="Palatino Linotype" w:cs="Arial"/>
          <w:b/>
          <w:sz w:val="24"/>
          <w:szCs w:val="24"/>
        </w:rPr>
        <w:t>Recurrente</w:t>
      </w:r>
      <w:r w:rsidRPr="00D20A97">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DCA0052" w14:textId="77777777" w:rsidR="00E95DA7" w:rsidRPr="00D20A97" w:rsidRDefault="00E95DA7" w:rsidP="00E95DA7">
      <w:pPr>
        <w:spacing w:after="0" w:line="360" w:lineRule="auto"/>
        <w:jc w:val="both"/>
        <w:rPr>
          <w:rFonts w:ascii="Palatino Linotype" w:hAnsi="Palatino Linotype" w:cs="Arial"/>
          <w:sz w:val="24"/>
          <w:szCs w:val="24"/>
        </w:rPr>
      </w:pPr>
    </w:p>
    <w:p w14:paraId="297B2C63" w14:textId="77777777" w:rsidR="00E95DA7" w:rsidRPr="00D20A97" w:rsidRDefault="00E95DA7" w:rsidP="00E95DA7">
      <w:pPr>
        <w:autoSpaceDE w:val="0"/>
        <w:autoSpaceDN w:val="0"/>
        <w:adjustRightInd w:val="0"/>
        <w:spacing w:after="0" w:line="360" w:lineRule="auto"/>
        <w:jc w:val="both"/>
        <w:rPr>
          <w:rFonts w:ascii="Palatino Linotype" w:hAnsi="Palatino Linotype" w:cs="Arial"/>
          <w:bCs/>
          <w:sz w:val="24"/>
          <w:szCs w:val="24"/>
        </w:rPr>
      </w:pPr>
      <w:r w:rsidRPr="00D20A97">
        <w:rPr>
          <w:rFonts w:ascii="Palatino Linotype" w:hAnsi="Palatino Linotype" w:cs="Arial"/>
          <w:b/>
          <w:sz w:val="28"/>
          <w:szCs w:val="28"/>
        </w:rPr>
        <w:t>SEGUNDO. Del alcance del recurso de revisión.</w:t>
      </w:r>
      <w:r w:rsidRPr="00D20A97">
        <w:rPr>
          <w:rFonts w:ascii="Palatino Linotype" w:hAnsi="Palatino Linotype" w:cs="Arial"/>
          <w:bCs/>
          <w:sz w:val="28"/>
          <w:szCs w:val="28"/>
        </w:rPr>
        <w:t xml:space="preserve"> </w:t>
      </w:r>
    </w:p>
    <w:p w14:paraId="75629E04" w14:textId="77777777" w:rsidR="00E95DA7" w:rsidRPr="00D20A97" w:rsidRDefault="00E95DA7" w:rsidP="00E95DA7">
      <w:pPr>
        <w:autoSpaceDE w:val="0"/>
        <w:autoSpaceDN w:val="0"/>
        <w:adjustRightInd w:val="0"/>
        <w:spacing w:after="0" w:line="360" w:lineRule="auto"/>
        <w:jc w:val="both"/>
        <w:rPr>
          <w:rFonts w:ascii="Palatino Linotype" w:hAnsi="Palatino Linotype" w:cs="Arial"/>
          <w:bCs/>
          <w:sz w:val="24"/>
          <w:szCs w:val="24"/>
        </w:rPr>
      </w:pPr>
      <w:r w:rsidRPr="00D20A97">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6354E74D" w14:textId="77777777" w:rsidR="00E95DA7" w:rsidRPr="00D20A97" w:rsidRDefault="00E95DA7" w:rsidP="00E95DA7">
      <w:pPr>
        <w:autoSpaceDE w:val="0"/>
        <w:autoSpaceDN w:val="0"/>
        <w:adjustRightInd w:val="0"/>
        <w:spacing w:after="0" w:line="360" w:lineRule="auto"/>
        <w:jc w:val="both"/>
        <w:rPr>
          <w:rFonts w:ascii="Palatino Linotype" w:hAnsi="Palatino Linotype" w:cs="Arial"/>
          <w:bCs/>
          <w:sz w:val="24"/>
          <w:szCs w:val="24"/>
        </w:rPr>
      </w:pPr>
    </w:p>
    <w:p w14:paraId="4B3A6BE2"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w:t>
      </w:r>
      <w:r w:rsidRPr="00D20A97">
        <w:rPr>
          <w:rFonts w:ascii="Palatino Linotype" w:hAnsi="Palatino Linotype" w:cs="Arial"/>
          <w:sz w:val="24"/>
          <w:szCs w:val="24"/>
        </w:rPr>
        <w:lastRenderedPageBreak/>
        <w:t>vigente y será analizado conforme a las actuaciones que obren en el expediente electrónico con la finalidad de reparar cualquier posible afectación al derecho de acceso a la información pública y garantizando el principio rector de máxima publicidad.</w:t>
      </w:r>
    </w:p>
    <w:p w14:paraId="1B49A10F"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p>
    <w:p w14:paraId="72B47BC3" w14:textId="77777777" w:rsidR="00E95DA7" w:rsidRPr="00D20A97" w:rsidRDefault="00E95DA7" w:rsidP="00E95DA7">
      <w:pPr>
        <w:autoSpaceDE w:val="0"/>
        <w:autoSpaceDN w:val="0"/>
        <w:adjustRightInd w:val="0"/>
        <w:spacing w:after="0" w:line="360" w:lineRule="auto"/>
        <w:jc w:val="both"/>
        <w:rPr>
          <w:rFonts w:ascii="Palatino Linotype" w:hAnsi="Palatino Linotype" w:cs="Arial"/>
          <w:b/>
          <w:sz w:val="28"/>
          <w:szCs w:val="28"/>
        </w:rPr>
      </w:pPr>
      <w:r w:rsidRPr="00D20A97">
        <w:rPr>
          <w:rFonts w:ascii="Palatino Linotype" w:hAnsi="Palatino Linotype" w:cs="Arial"/>
          <w:b/>
          <w:sz w:val="28"/>
          <w:szCs w:val="28"/>
        </w:rPr>
        <w:t xml:space="preserve">TERCERO. Del estudio de las causas de improcedencia. </w:t>
      </w:r>
    </w:p>
    <w:p w14:paraId="10FCD457"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E6AC1AE"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p>
    <w:p w14:paraId="70951343" w14:textId="77777777" w:rsidR="00E95DA7" w:rsidRPr="00D20A97" w:rsidRDefault="00E95DA7" w:rsidP="00E95DA7">
      <w:pPr>
        <w:spacing w:after="0" w:line="240" w:lineRule="auto"/>
        <w:ind w:left="567" w:right="567"/>
        <w:jc w:val="both"/>
        <w:rPr>
          <w:rFonts w:ascii="Palatino Linotype" w:hAnsi="Palatino Linotype" w:cs="Arial"/>
        </w:rPr>
      </w:pPr>
      <w:r w:rsidRPr="00D20A9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D20A97">
        <w:rPr>
          <w:rFonts w:ascii="Palatino Linotype" w:hAnsi="Palatino Linotype"/>
          <w:i/>
        </w:rPr>
        <w:t xml:space="preserve">Del examen de compatibilidad de los artículos </w:t>
      </w:r>
      <w:hyperlink r:id="rId7" w:history="1">
        <w:r w:rsidRPr="00D20A97">
          <w:rPr>
            <w:rFonts w:ascii="Palatino Linotype" w:eastAsia="Calibri" w:hAnsi="Palatino Linotype"/>
            <w:i/>
            <w:color w:val="0563C1" w:themeColor="hyperlink"/>
            <w:u w:val="single"/>
          </w:rPr>
          <w:t>73 y 74 de la Ley de Amparo</w:t>
        </w:r>
      </w:hyperlink>
      <w:r w:rsidRPr="00D20A97">
        <w:rPr>
          <w:rFonts w:ascii="Palatino Linotype" w:eastAsia="Calibri" w:hAnsi="Palatino Linotype"/>
          <w:i/>
          <w:color w:val="0563C1" w:themeColor="hyperlink"/>
          <w:u w:val="single"/>
        </w:rPr>
        <w:t xml:space="preserve"> </w:t>
      </w:r>
      <w:r w:rsidRPr="00D20A97">
        <w:rPr>
          <w:rFonts w:ascii="Palatino Linotype" w:hAnsi="Palatino Linotype"/>
          <w:i/>
        </w:rPr>
        <w:t xml:space="preserve">con el artículo </w:t>
      </w:r>
      <w:hyperlink r:id="rId8" w:history="1">
        <w:r w:rsidRPr="00D20A97">
          <w:rPr>
            <w:rFonts w:ascii="Palatino Linotype" w:eastAsia="Calibri" w:hAnsi="Palatino Linotype"/>
            <w:i/>
            <w:color w:val="0563C1" w:themeColor="hyperlink"/>
            <w:u w:val="single"/>
          </w:rPr>
          <w:t>25.1 de la Convención Americana sobre Derechos Humanos</w:t>
        </w:r>
      </w:hyperlink>
      <w:r w:rsidRPr="00D20A97">
        <w:rPr>
          <w:rFonts w:ascii="Palatino Linotype" w:hAnsi="Palatino Linotype"/>
          <w:i/>
        </w:rPr>
        <w:t xml:space="preserve"> </w:t>
      </w:r>
      <w:r w:rsidRPr="00D20A9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20A9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w:t>
      </w:r>
      <w:r w:rsidRPr="00D20A97">
        <w:rPr>
          <w:rFonts w:ascii="Palatino Linotype" w:hAnsi="Palatino Linotype"/>
          <w:i/>
        </w:rPr>
        <w:lastRenderedPageBreak/>
        <w:t xml:space="preserve">de su esencia, ni discriminatorios y, en el caso, la razonabilidad de esas causas se justifica por la viabilidad de que una eventual sentencia </w:t>
      </w:r>
      <w:proofErr w:type="spellStart"/>
      <w:r w:rsidRPr="00D20A97">
        <w:rPr>
          <w:rFonts w:ascii="Palatino Linotype" w:hAnsi="Palatino Linotype"/>
          <w:i/>
        </w:rPr>
        <w:t>concesoria</w:t>
      </w:r>
      <w:proofErr w:type="spellEnd"/>
      <w:r w:rsidRPr="00D20A9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210F67D" w14:textId="77777777" w:rsidR="00E95DA7" w:rsidRPr="00D20A97"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CCEAB4"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Por lo que una vez que se analizó el expediente en estudio se cae en la cuenta de que no se actualiza ninguna de las casuales a continuación transcritas:</w:t>
      </w:r>
    </w:p>
    <w:p w14:paraId="7354FEAA"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p>
    <w:p w14:paraId="1EBAA297"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i/>
          <w:lang w:val="es-ES" w:eastAsia="es-ES"/>
        </w:rPr>
        <w:t>“</w:t>
      </w:r>
      <w:r w:rsidRPr="00D20A97">
        <w:rPr>
          <w:rFonts w:ascii="Palatino Linotype" w:eastAsia="Times New Roman" w:hAnsi="Palatino Linotype" w:cs="Arial"/>
          <w:b/>
          <w:i/>
          <w:lang w:val="es-ES" w:eastAsia="es-ES"/>
        </w:rPr>
        <w:t>Artículo 191</w:t>
      </w:r>
      <w:r w:rsidRPr="00D20A97">
        <w:rPr>
          <w:rFonts w:ascii="Palatino Linotype" w:eastAsia="Times New Roman" w:hAnsi="Palatino Linotype" w:cs="Arial"/>
          <w:i/>
          <w:lang w:val="es-ES" w:eastAsia="es-ES"/>
        </w:rPr>
        <w:t xml:space="preserve">. El recurso será desechado por improcedente cuando:  </w:t>
      </w:r>
    </w:p>
    <w:p w14:paraId="78FC44CE"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w:t>
      </w:r>
      <w:r w:rsidRPr="00D20A97">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00E89DC2"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II</w:t>
      </w:r>
      <w:r w:rsidRPr="00D20A97">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76F8C5F5"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III</w:t>
      </w:r>
      <w:r w:rsidRPr="00D20A97">
        <w:rPr>
          <w:rFonts w:ascii="Palatino Linotype" w:eastAsia="Times New Roman" w:hAnsi="Palatino Linotype" w:cs="Arial"/>
          <w:i/>
          <w:lang w:val="es-ES" w:eastAsia="es-ES"/>
        </w:rPr>
        <w:t xml:space="preserve">. No actualice alguno de los supuestos previstos en la presente Ley;  </w:t>
      </w:r>
    </w:p>
    <w:p w14:paraId="40CF47D5"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IV</w:t>
      </w:r>
      <w:r w:rsidRPr="00D20A97">
        <w:rPr>
          <w:rFonts w:ascii="Palatino Linotype" w:eastAsia="Times New Roman" w:hAnsi="Palatino Linotype" w:cs="Arial"/>
          <w:i/>
          <w:lang w:val="es-ES" w:eastAsia="es-ES"/>
        </w:rPr>
        <w:t xml:space="preserve">. No se haya desahogado la prevención en los términos establecidos en la presente Ley;  </w:t>
      </w:r>
    </w:p>
    <w:p w14:paraId="6B03971C"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V</w:t>
      </w:r>
      <w:r w:rsidRPr="00D20A97">
        <w:rPr>
          <w:rFonts w:ascii="Palatino Linotype" w:eastAsia="Times New Roman" w:hAnsi="Palatino Linotype" w:cs="Arial"/>
          <w:i/>
          <w:lang w:val="es-ES" w:eastAsia="es-ES"/>
        </w:rPr>
        <w:t xml:space="preserve">. Se impugne la veracidad de la información proporcionada;  </w:t>
      </w:r>
    </w:p>
    <w:p w14:paraId="03C8FA1F"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VI</w:t>
      </w:r>
      <w:r w:rsidRPr="00D20A97">
        <w:rPr>
          <w:rFonts w:ascii="Palatino Linotype" w:eastAsia="Times New Roman" w:hAnsi="Palatino Linotype" w:cs="Arial"/>
          <w:i/>
          <w:lang w:val="es-ES" w:eastAsia="es-ES"/>
        </w:rPr>
        <w:t xml:space="preserve">. Se trate de una consulta, o trámite en específico; y  </w:t>
      </w:r>
    </w:p>
    <w:p w14:paraId="50302EEF"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VII</w:t>
      </w:r>
      <w:r w:rsidRPr="00D20A97">
        <w:rPr>
          <w:rFonts w:ascii="Palatino Linotype" w:eastAsia="Times New Roman" w:hAnsi="Palatino Linotype" w:cs="Arial"/>
          <w:i/>
          <w:lang w:val="es-ES" w:eastAsia="es-ES"/>
        </w:rPr>
        <w:t>. El recurrente amplíe su solicitud en el recurso de revisión, únicamente respecto de los nuevos contenidos.”</w:t>
      </w:r>
    </w:p>
    <w:p w14:paraId="63855F17"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p>
    <w:p w14:paraId="0E9DCE26"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D20A97">
        <w:rPr>
          <w:rFonts w:ascii="Palatino Linotype" w:hAnsi="Palatino Linotype" w:cs="Arial"/>
          <w:b/>
          <w:sz w:val="24"/>
          <w:szCs w:val="24"/>
        </w:rPr>
        <w:t>el recurrente</w:t>
      </w:r>
      <w:r w:rsidRPr="00D20A97">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56FA44A5" w14:textId="77777777" w:rsidR="00E95DA7" w:rsidRPr="00D20A97"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A285AA9" w14:textId="77777777" w:rsidR="00E95DA7" w:rsidRPr="00D20A97" w:rsidRDefault="00E95DA7" w:rsidP="00E95DA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20A97">
        <w:rPr>
          <w:rFonts w:ascii="Palatino Linotype" w:eastAsia="Times New Roman" w:hAnsi="Palatino Linotype" w:cs="Arial"/>
          <w:b/>
          <w:sz w:val="28"/>
          <w:szCs w:val="28"/>
          <w:lang w:val="es-ES" w:eastAsia="es-ES"/>
        </w:rPr>
        <w:t xml:space="preserve">CUARTO. </w:t>
      </w:r>
      <w:r w:rsidRPr="00D20A97">
        <w:rPr>
          <w:rFonts w:ascii="Palatino Linotype" w:eastAsia="Times New Roman" w:hAnsi="Palatino Linotype" w:cs="Arial"/>
          <w:b/>
          <w:sz w:val="26"/>
          <w:szCs w:val="26"/>
          <w:lang w:val="es-ES" w:eastAsia="es-ES"/>
        </w:rPr>
        <w:t>Estudio y resolución del recurso de revisión.</w:t>
      </w:r>
    </w:p>
    <w:p w14:paraId="592AF4BD" w14:textId="77777777" w:rsidR="00E95DA7" w:rsidRPr="00D20A97"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lastRenderedPageBreak/>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FFBCD5A" w14:textId="77777777" w:rsidR="00E95DA7" w:rsidRPr="00D20A97"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01D59A" w14:textId="77777777" w:rsidR="00E95DA7" w:rsidRPr="00D20A97"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Atentos a la redacción de la solicitud, se puede apreciar que </w:t>
      </w:r>
      <w:r>
        <w:rPr>
          <w:rFonts w:ascii="Palatino Linotype" w:eastAsia="Times New Roman" w:hAnsi="Palatino Linotype" w:cs="Arial"/>
          <w:sz w:val="24"/>
          <w:szCs w:val="24"/>
          <w:lang w:val="es-ES" w:eastAsia="es-ES"/>
        </w:rPr>
        <w:t>el</w:t>
      </w:r>
      <w:r w:rsidRPr="00D20A97">
        <w:rPr>
          <w:rFonts w:ascii="Palatino Linotype" w:eastAsia="Times New Roman" w:hAnsi="Palatino Linotype" w:cs="Arial"/>
          <w:sz w:val="24"/>
          <w:szCs w:val="24"/>
          <w:lang w:val="es-ES" w:eastAsia="es-ES"/>
        </w:rPr>
        <w:t xml:space="preserve"> </w:t>
      </w:r>
      <w:r w:rsidRPr="00D20A97">
        <w:rPr>
          <w:rFonts w:ascii="Palatino Linotype" w:eastAsia="Times New Roman" w:hAnsi="Palatino Linotype" w:cs="Arial"/>
          <w:b/>
          <w:sz w:val="24"/>
          <w:szCs w:val="24"/>
          <w:lang w:val="es-ES" w:eastAsia="es-ES"/>
        </w:rPr>
        <w:t>Recurrente</w:t>
      </w:r>
      <w:r w:rsidRPr="00D20A97">
        <w:rPr>
          <w:rFonts w:ascii="Palatino Linotype" w:eastAsia="Times New Roman" w:hAnsi="Palatino Linotype" w:cs="Arial"/>
          <w:sz w:val="24"/>
          <w:szCs w:val="24"/>
          <w:lang w:val="es-ES" w:eastAsia="es-ES"/>
        </w:rPr>
        <w:t xml:space="preserve"> peticiona objetivamente, lo siguiente:</w:t>
      </w:r>
    </w:p>
    <w:p w14:paraId="136C61F8" w14:textId="77777777" w:rsidR="00E95DA7" w:rsidRPr="00D20A97"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F72596" w14:textId="7E11CB06" w:rsidR="00E95DA7" w:rsidRDefault="00E95DA7" w:rsidP="00E95DA7">
      <w:pPr>
        <w:pStyle w:val="Prrafodelista"/>
        <w:numPr>
          <w:ilvl w:val="0"/>
          <w:numId w:val="1"/>
        </w:numPr>
        <w:spacing w:line="360" w:lineRule="auto"/>
        <w:jc w:val="both"/>
        <w:rPr>
          <w:rFonts w:ascii="Palatino Linotype" w:eastAsia="Calibri" w:hAnsi="Palatino Linotype"/>
        </w:rPr>
      </w:pPr>
      <w:r>
        <w:rPr>
          <w:rFonts w:ascii="Palatino Linotype" w:eastAsia="Calibri" w:hAnsi="Palatino Linotype"/>
        </w:rPr>
        <w:t xml:space="preserve">Los convenios realizados con el Sindicato desde </w:t>
      </w:r>
      <w:r w:rsidR="0009017D">
        <w:rPr>
          <w:rFonts w:ascii="Palatino Linotype" w:eastAsia="Calibri" w:hAnsi="Palatino Linotype"/>
        </w:rPr>
        <w:t>20</w:t>
      </w:r>
      <w:r>
        <w:rPr>
          <w:rFonts w:ascii="Palatino Linotype" w:eastAsia="Calibri" w:hAnsi="Palatino Linotype"/>
        </w:rPr>
        <w:t>18 a 2022.</w:t>
      </w:r>
      <w:r w:rsidRPr="005E4F9A">
        <w:rPr>
          <w:rFonts w:ascii="Palatino Linotype" w:eastAsia="Calibri" w:hAnsi="Palatino Linotype"/>
        </w:rPr>
        <w:t xml:space="preserve"> </w:t>
      </w:r>
    </w:p>
    <w:p w14:paraId="0769B1B4" w14:textId="77777777" w:rsidR="00E95DA7" w:rsidRPr="00D20A97" w:rsidRDefault="00E95DA7" w:rsidP="00E95DA7">
      <w:pPr>
        <w:spacing w:after="0" w:line="360" w:lineRule="auto"/>
        <w:jc w:val="both"/>
        <w:rPr>
          <w:rFonts w:ascii="Palatino Linotype" w:eastAsia="Calibri" w:hAnsi="Palatino Linotype"/>
          <w:sz w:val="24"/>
          <w:lang w:val="es-ES"/>
        </w:rPr>
      </w:pPr>
    </w:p>
    <w:p w14:paraId="7CD3016E" w14:textId="77777777" w:rsidR="00E95DA7" w:rsidRDefault="00E95DA7" w:rsidP="00E95DA7">
      <w:pPr>
        <w:spacing w:after="0" w:line="360" w:lineRule="auto"/>
        <w:jc w:val="both"/>
        <w:rPr>
          <w:rFonts w:ascii="Palatino Linotype" w:hAnsi="Palatino Linotype" w:cs="Arial"/>
          <w:sz w:val="24"/>
          <w:szCs w:val="24"/>
        </w:rPr>
      </w:pPr>
      <w:r w:rsidRPr="00D20A97">
        <w:rPr>
          <w:rFonts w:ascii="Palatino Linotype" w:eastAsia="Calibri" w:hAnsi="Palatino Linotype"/>
          <w:sz w:val="24"/>
        </w:rPr>
        <w:t xml:space="preserve">El </w:t>
      </w:r>
      <w:r w:rsidRPr="00D20A97">
        <w:rPr>
          <w:rFonts w:ascii="Palatino Linotype" w:eastAsia="Calibri" w:hAnsi="Palatino Linotype"/>
          <w:b/>
          <w:sz w:val="24"/>
        </w:rPr>
        <w:t>Sujeto Obligado</w:t>
      </w:r>
      <w:r w:rsidRPr="00D20A97">
        <w:rPr>
          <w:rFonts w:ascii="Palatino Linotype" w:eastAsia="Calibri" w:hAnsi="Palatino Linotype"/>
          <w:sz w:val="24"/>
        </w:rPr>
        <w:t xml:space="preserve"> emitió respuesta por medio de</w:t>
      </w:r>
      <w:r>
        <w:rPr>
          <w:rFonts w:ascii="Palatino Linotype" w:eastAsia="Calibri" w:hAnsi="Palatino Linotype"/>
          <w:sz w:val="24"/>
        </w:rPr>
        <w:t xml:space="preserve"> </w:t>
      </w:r>
      <w:r w:rsidRPr="00D20A97">
        <w:rPr>
          <w:rFonts w:ascii="Palatino Linotype" w:eastAsia="Calibri" w:hAnsi="Palatino Linotype"/>
          <w:sz w:val="24"/>
        </w:rPr>
        <w:t>l</w:t>
      </w:r>
      <w:r>
        <w:rPr>
          <w:rFonts w:ascii="Palatino Linotype" w:eastAsia="Calibri" w:hAnsi="Palatino Linotype"/>
          <w:sz w:val="24"/>
        </w:rPr>
        <w:t>os documentos el</w:t>
      </w:r>
      <w:r w:rsidRPr="00D20A97">
        <w:rPr>
          <w:rFonts w:ascii="Palatino Linotype" w:eastAsia="Calibri" w:hAnsi="Palatino Linotype"/>
          <w:sz w:val="24"/>
        </w:rPr>
        <w:t>ectrónico</w:t>
      </w:r>
      <w:r>
        <w:rPr>
          <w:rFonts w:ascii="Palatino Linotype" w:eastAsia="Calibri" w:hAnsi="Palatino Linotype"/>
          <w:sz w:val="24"/>
        </w:rPr>
        <w:t>s</w:t>
      </w:r>
      <w:r w:rsidRPr="00D20A97">
        <w:rPr>
          <w:rFonts w:ascii="Palatino Linotype" w:eastAsia="Calibri" w:hAnsi="Palatino Linotype"/>
          <w:sz w:val="24"/>
        </w:rPr>
        <w:t xml:space="preserve"> </w:t>
      </w:r>
      <w:r w:rsidRPr="00D20A97">
        <w:rPr>
          <w:rFonts w:ascii="Palatino Linotype" w:hAnsi="Palatino Linotype" w:cs="Arial"/>
          <w:sz w:val="24"/>
          <w:szCs w:val="24"/>
        </w:rPr>
        <w:t>“</w:t>
      </w:r>
      <w:r w:rsidRPr="00E95DA7">
        <w:rPr>
          <w:rFonts w:ascii="Palatino Linotype" w:hAnsi="Palatino Linotype" w:cs="Arial"/>
          <w:b/>
          <w:i/>
          <w:sz w:val="24"/>
          <w:szCs w:val="24"/>
        </w:rPr>
        <w:t>SAIMEX 00844-ISEM-IP-2022_0001.pdf</w:t>
      </w:r>
      <w:r>
        <w:rPr>
          <w:rFonts w:ascii="Palatino Linotype" w:hAnsi="Palatino Linotype" w:cs="Arial"/>
          <w:b/>
          <w:i/>
          <w:sz w:val="24"/>
          <w:szCs w:val="24"/>
        </w:rPr>
        <w:t xml:space="preserve">, </w:t>
      </w:r>
      <w:r w:rsidRPr="00E95DA7">
        <w:rPr>
          <w:rFonts w:ascii="Palatino Linotype" w:hAnsi="Palatino Linotype" w:cs="Arial"/>
          <w:b/>
          <w:i/>
          <w:sz w:val="24"/>
          <w:szCs w:val="24"/>
        </w:rPr>
        <w:t>18423.pdf</w:t>
      </w:r>
      <w:r>
        <w:rPr>
          <w:rFonts w:ascii="Palatino Linotype" w:hAnsi="Palatino Linotype" w:cs="Arial"/>
          <w:sz w:val="24"/>
          <w:szCs w:val="24"/>
        </w:rPr>
        <w:t xml:space="preserve"> y </w:t>
      </w:r>
      <w:r w:rsidRPr="00E95DA7">
        <w:rPr>
          <w:rFonts w:ascii="Palatino Linotype" w:hAnsi="Palatino Linotype" w:cs="Arial"/>
          <w:b/>
          <w:i/>
          <w:sz w:val="24"/>
          <w:szCs w:val="24"/>
        </w:rPr>
        <w:t>14112022 Respuesta sol 00844 2022 848 saimex.pdf</w:t>
      </w:r>
      <w:r>
        <w:rPr>
          <w:rFonts w:ascii="Palatino Linotype" w:hAnsi="Palatino Linotype" w:cs="Arial"/>
          <w:sz w:val="24"/>
          <w:szCs w:val="24"/>
        </w:rPr>
        <w:t>”</w:t>
      </w:r>
      <w:r w:rsidRPr="00D20A97">
        <w:rPr>
          <w:rFonts w:ascii="Palatino Linotype" w:hAnsi="Palatino Linotype" w:cs="Arial"/>
          <w:sz w:val="24"/>
          <w:szCs w:val="24"/>
        </w:rPr>
        <w:t>,</w:t>
      </w:r>
      <w:r>
        <w:rPr>
          <w:rFonts w:ascii="Palatino Linotype" w:hAnsi="Palatino Linotype" w:cs="Arial"/>
          <w:sz w:val="24"/>
          <w:szCs w:val="24"/>
        </w:rPr>
        <w:t xml:space="preserve"> documentos de los que se desprende el contenido siguiente:</w:t>
      </w:r>
    </w:p>
    <w:p w14:paraId="45EADE42" w14:textId="77777777" w:rsidR="00E95DA7" w:rsidRDefault="00E95DA7" w:rsidP="00E95DA7">
      <w:pPr>
        <w:spacing w:after="0" w:line="360" w:lineRule="auto"/>
        <w:jc w:val="both"/>
        <w:rPr>
          <w:rFonts w:ascii="Palatino Linotype" w:hAnsi="Palatino Linotype" w:cs="Arial"/>
          <w:sz w:val="24"/>
          <w:szCs w:val="24"/>
        </w:rPr>
      </w:pPr>
    </w:p>
    <w:p w14:paraId="5E5D6935" w14:textId="77777777" w:rsidR="00E95DA7" w:rsidRDefault="005920D3" w:rsidP="00E95DA7">
      <w:pPr>
        <w:pStyle w:val="Prrafodelista"/>
        <w:numPr>
          <w:ilvl w:val="0"/>
          <w:numId w:val="2"/>
        </w:numPr>
        <w:spacing w:line="360" w:lineRule="auto"/>
        <w:jc w:val="both"/>
        <w:rPr>
          <w:rFonts w:ascii="Palatino Linotype" w:hAnsi="Palatino Linotype" w:cs="Arial"/>
        </w:rPr>
      </w:pPr>
      <w:r w:rsidRPr="00E95DA7">
        <w:rPr>
          <w:rFonts w:ascii="Palatino Linotype" w:hAnsi="Palatino Linotype" w:cs="Arial"/>
          <w:b/>
          <w:i/>
        </w:rPr>
        <w:t>SAIMEX 00844-ISEM-IP-2022_0001.pdf</w:t>
      </w:r>
      <w:r w:rsidR="00E95DA7">
        <w:rPr>
          <w:rFonts w:ascii="Palatino Linotype" w:hAnsi="Palatino Linotype" w:cs="Arial"/>
          <w:b/>
          <w:i/>
        </w:rPr>
        <w:t>:</w:t>
      </w:r>
      <w:r w:rsidR="00E95DA7">
        <w:rPr>
          <w:rFonts w:ascii="Palatino Linotype" w:hAnsi="Palatino Linotype" w:cs="Arial"/>
        </w:rPr>
        <w:t xml:space="preserve"> </w:t>
      </w:r>
      <w:r>
        <w:rPr>
          <w:rFonts w:ascii="Palatino Linotype" w:hAnsi="Palatino Linotype" w:cs="Arial"/>
        </w:rPr>
        <w:t>oficio número 208C0101000200S-6200/2022 del 03 (tres) de noviembre de 2022 (dos mil veintidós), remitido por la Jefa de la Unidad Jurídico Consultiva a la Jefa de la Unidad de Información, Planeación, Programación y Evaluación, ambos del Sujeto Obligado, a través de cual informa sustancialmente lo siguiente:</w:t>
      </w:r>
    </w:p>
    <w:p w14:paraId="409A1149" w14:textId="77777777" w:rsidR="005920D3" w:rsidRDefault="005920D3" w:rsidP="005920D3">
      <w:pPr>
        <w:pStyle w:val="Prrafodelista"/>
        <w:spacing w:line="360" w:lineRule="auto"/>
        <w:ind w:left="720"/>
        <w:jc w:val="both"/>
        <w:rPr>
          <w:rFonts w:ascii="Palatino Linotype" w:hAnsi="Palatino Linotype" w:cs="Arial"/>
          <w:b/>
          <w:i/>
        </w:rPr>
      </w:pPr>
    </w:p>
    <w:p w14:paraId="71960119" w14:textId="77777777" w:rsidR="005920D3" w:rsidRPr="005920D3" w:rsidRDefault="005920D3" w:rsidP="005920D3">
      <w:pPr>
        <w:pStyle w:val="Prrafodelista"/>
        <w:ind w:left="720" w:right="567"/>
        <w:jc w:val="both"/>
        <w:rPr>
          <w:rFonts w:ascii="Palatino Linotype" w:hAnsi="Palatino Linotype" w:cs="Arial"/>
          <w:sz w:val="22"/>
        </w:rPr>
      </w:pPr>
      <w:r w:rsidRPr="005920D3">
        <w:rPr>
          <w:rFonts w:ascii="Palatino Linotype" w:hAnsi="Palatino Linotype" w:cs="Arial"/>
          <w:i/>
          <w:sz w:val="22"/>
        </w:rPr>
        <w:lastRenderedPageBreak/>
        <w:t>“Después de realizar una búsqueda exhaustiva en los archivos del Área de Contratos y Convenios de esta Unidad Jurídico Consultiva a mi cargo, no se encontraron antecedentes o evidencia documental de que los documentos solicitados por el peticionario, hayan sido turnados a revisión, validación o resguardo; por lo antes señalado, no se puede atender en sentido positivo el requerimiento planteado por el peticionario."</w:t>
      </w:r>
    </w:p>
    <w:p w14:paraId="22B50549" w14:textId="77777777" w:rsidR="00E95DA7" w:rsidRPr="00686416" w:rsidRDefault="00E95DA7" w:rsidP="00E95DA7">
      <w:pPr>
        <w:pStyle w:val="Prrafodelista"/>
        <w:spacing w:line="360" w:lineRule="auto"/>
        <w:ind w:left="720"/>
        <w:jc w:val="both"/>
        <w:rPr>
          <w:rFonts w:ascii="Palatino Linotype" w:hAnsi="Palatino Linotype" w:cs="Arial"/>
        </w:rPr>
      </w:pPr>
    </w:p>
    <w:p w14:paraId="159875E6" w14:textId="77777777" w:rsidR="00E95DA7" w:rsidRDefault="005920D3" w:rsidP="00E95DA7">
      <w:pPr>
        <w:pStyle w:val="Prrafodelista"/>
        <w:numPr>
          <w:ilvl w:val="0"/>
          <w:numId w:val="2"/>
        </w:numPr>
        <w:spacing w:line="360" w:lineRule="auto"/>
        <w:jc w:val="both"/>
        <w:rPr>
          <w:rFonts w:ascii="Palatino Linotype" w:hAnsi="Palatino Linotype" w:cs="Arial"/>
        </w:rPr>
      </w:pPr>
      <w:r w:rsidRPr="00E95DA7">
        <w:rPr>
          <w:rFonts w:ascii="Palatino Linotype" w:hAnsi="Palatino Linotype" w:cs="Arial"/>
          <w:b/>
          <w:i/>
        </w:rPr>
        <w:t>18423.pdf</w:t>
      </w:r>
      <w:r w:rsidR="00E95DA7">
        <w:rPr>
          <w:rFonts w:ascii="Palatino Linotype" w:hAnsi="Palatino Linotype" w:cs="Arial"/>
          <w:b/>
          <w:i/>
        </w:rPr>
        <w:t>:</w:t>
      </w:r>
      <w:r w:rsidR="00E95DA7">
        <w:rPr>
          <w:rFonts w:ascii="Palatino Linotype" w:hAnsi="Palatino Linotype" w:cs="Arial"/>
        </w:rPr>
        <w:t xml:space="preserve"> </w:t>
      </w:r>
      <w:r>
        <w:rPr>
          <w:rFonts w:ascii="Palatino Linotype" w:hAnsi="Palatino Linotype" w:cs="Arial"/>
        </w:rPr>
        <w:t>oficio número 208C0101320100L/18423/2022 del 08 (ocho) de noviembre de 2022 (dos mil veintidós), remitido por el Subdirector de Recursos Humanos a la Jefa de la Unidad de Información, Planeación, Programación y Evaluación, ambos del Sujeto Obligado, a través de cual informa sustancialmente lo siguiente:</w:t>
      </w:r>
    </w:p>
    <w:p w14:paraId="14EFAAC2" w14:textId="77777777" w:rsidR="005920D3" w:rsidRDefault="005920D3" w:rsidP="005920D3">
      <w:pPr>
        <w:pStyle w:val="Prrafodelista"/>
        <w:spacing w:line="360" w:lineRule="auto"/>
        <w:ind w:left="720"/>
        <w:jc w:val="both"/>
        <w:rPr>
          <w:rFonts w:ascii="Palatino Linotype" w:hAnsi="Palatino Linotype" w:cs="Arial"/>
        </w:rPr>
      </w:pPr>
    </w:p>
    <w:p w14:paraId="4976A2C7" w14:textId="77777777" w:rsidR="005920D3" w:rsidRPr="005920D3" w:rsidRDefault="005920D3" w:rsidP="008B2E03">
      <w:pPr>
        <w:pStyle w:val="Prrafodelista"/>
        <w:ind w:left="720" w:right="567"/>
        <w:jc w:val="both"/>
        <w:rPr>
          <w:rFonts w:ascii="Palatino Linotype" w:hAnsi="Palatino Linotype" w:cs="Arial"/>
          <w:i/>
          <w:sz w:val="22"/>
        </w:rPr>
      </w:pPr>
      <w:r>
        <w:rPr>
          <w:rFonts w:ascii="Palatino Linotype" w:hAnsi="Palatino Linotype" w:cs="Arial"/>
          <w:i/>
          <w:sz w:val="22"/>
        </w:rPr>
        <w:t>“…le comento que derivado de una búsqueda exhaustiva y razonable en los archivos que obran en esta Subdirección de Recursos Humanos, no fueron localizados convenios realizados con el Sindicato, por lo que esta unidad administrativa sólo está obligada a proporcionar la información pública que se le requiera y que obre en sus archivos y en el estado en que esta se encuentre</w:t>
      </w:r>
      <w:r w:rsidR="008B2E03">
        <w:rPr>
          <w:rFonts w:ascii="Palatino Linotype" w:hAnsi="Palatino Linotype" w:cs="Arial"/>
          <w:i/>
          <w:sz w:val="22"/>
        </w:rPr>
        <w:t>.”</w:t>
      </w:r>
    </w:p>
    <w:p w14:paraId="674F7F03" w14:textId="77777777" w:rsidR="00E95DA7" w:rsidRPr="009C7B86" w:rsidRDefault="00E95DA7" w:rsidP="008B2E03">
      <w:pPr>
        <w:pStyle w:val="Prrafodelista"/>
        <w:spacing w:line="360" w:lineRule="auto"/>
        <w:rPr>
          <w:rFonts w:ascii="Palatino Linotype" w:hAnsi="Palatino Linotype" w:cs="Arial"/>
        </w:rPr>
      </w:pPr>
    </w:p>
    <w:p w14:paraId="6FC8844F" w14:textId="77777777" w:rsidR="00E95DA7" w:rsidRPr="005E4F9A" w:rsidRDefault="008B2E03" w:rsidP="00E95DA7">
      <w:pPr>
        <w:pStyle w:val="Prrafodelista"/>
        <w:numPr>
          <w:ilvl w:val="0"/>
          <w:numId w:val="2"/>
        </w:numPr>
        <w:spacing w:line="360" w:lineRule="auto"/>
        <w:jc w:val="both"/>
        <w:rPr>
          <w:rFonts w:ascii="Palatino Linotype" w:hAnsi="Palatino Linotype" w:cs="Arial"/>
        </w:rPr>
      </w:pPr>
      <w:r w:rsidRPr="00E95DA7">
        <w:rPr>
          <w:rFonts w:ascii="Palatino Linotype" w:hAnsi="Palatino Linotype" w:cs="Arial"/>
          <w:b/>
          <w:i/>
        </w:rPr>
        <w:t xml:space="preserve">14112022 Respuesta sol 00844 </w:t>
      </w:r>
      <w:r w:rsidRPr="00CA2D2A">
        <w:rPr>
          <w:rFonts w:ascii="Palatino Linotype" w:hAnsi="Palatino Linotype" w:cs="Arial"/>
          <w:b/>
          <w:i/>
        </w:rPr>
        <w:t>2022 848 saimex.pdf</w:t>
      </w:r>
      <w:r w:rsidR="00E95DA7">
        <w:rPr>
          <w:rFonts w:ascii="Palatino Linotype" w:hAnsi="Palatino Linotype" w:cs="Arial"/>
          <w:b/>
          <w:i/>
        </w:rPr>
        <w:t>:</w:t>
      </w:r>
      <w:r w:rsidR="00E95DA7">
        <w:rPr>
          <w:rFonts w:ascii="Palatino Linotype" w:hAnsi="Palatino Linotype" w:cs="Arial"/>
        </w:rPr>
        <w:t xml:space="preserve"> </w:t>
      </w:r>
      <w:r>
        <w:rPr>
          <w:rFonts w:ascii="Palatino Linotype" w:hAnsi="Palatino Linotype" w:cs="Arial"/>
        </w:rPr>
        <w:t>Oficio número ISEM/SAIMEX/848/2022</w:t>
      </w:r>
      <w:r w:rsidR="00E95DA7">
        <w:rPr>
          <w:rFonts w:ascii="Palatino Linotype" w:hAnsi="Palatino Linotype" w:cs="Arial"/>
        </w:rPr>
        <w:t xml:space="preserve">, de fecha </w:t>
      </w:r>
      <w:r>
        <w:rPr>
          <w:rFonts w:ascii="Palatino Linotype" w:hAnsi="Palatino Linotype" w:cs="Arial"/>
        </w:rPr>
        <w:t>15</w:t>
      </w:r>
      <w:r w:rsidR="00E95DA7">
        <w:rPr>
          <w:rFonts w:ascii="Palatino Linotype" w:hAnsi="Palatino Linotype" w:cs="Arial"/>
        </w:rPr>
        <w:t xml:space="preserve"> (veintidós) de agosto de 2022 (dos mil veintidós),</w:t>
      </w:r>
      <w:r w:rsidR="00CA2D2A">
        <w:rPr>
          <w:rFonts w:ascii="Palatino Linotype" w:hAnsi="Palatino Linotype" w:cs="Arial"/>
        </w:rPr>
        <w:t xml:space="preserve"> remitido por la Jefa de la Unidad de Información, Planeación, Programación y Evaluación del Sujeto Obligado, al entonces Solicitante, mediante el cual hace entrega de las respuestas proporcionadas por la Dirección de Administración, a través de la Subdirección de Recursos Humanos y de la Unidad Jurídico Consultiva.</w:t>
      </w:r>
    </w:p>
    <w:p w14:paraId="7A88ABF4" w14:textId="77777777" w:rsidR="00E95DA7" w:rsidRDefault="00E95DA7" w:rsidP="00E95DA7">
      <w:pPr>
        <w:spacing w:after="0" w:line="360" w:lineRule="auto"/>
        <w:jc w:val="both"/>
        <w:rPr>
          <w:rFonts w:ascii="Palatino Linotype" w:hAnsi="Palatino Linotype" w:cs="Arial"/>
          <w:sz w:val="24"/>
          <w:szCs w:val="24"/>
        </w:rPr>
      </w:pPr>
    </w:p>
    <w:p w14:paraId="6839A726" w14:textId="77777777" w:rsidR="00CA2D2A" w:rsidRDefault="00E95DA7" w:rsidP="00E95DA7">
      <w:pPr>
        <w:spacing w:after="0" w:line="360" w:lineRule="auto"/>
        <w:jc w:val="both"/>
        <w:rPr>
          <w:rFonts w:ascii="Palatino Linotype" w:eastAsia="Calibri" w:hAnsi="Palatino Linotype"/>
          <w:sz w:val="24"/>
          <w:lang w:val="es-ES_tradnl"/>
        </w:rPr>
      </w:pPr>
      <w:r w:rsidRPr="00D20A97">
        <w:rPr>
          <w:rFonts w:ascii="Palatino Linotype" w:eastAsia="Calibri" w:hAnsi="Palatino Linotype"/>
          <w:sz w:val="24"/>
          <w:lang w:val="es-ES_tradnl"/>
        </w:rPr>
        <w:t xml:space="preserve">Inconforme con la respuesta, el </w:t>
      </w:r>
      <w:r w:rsidRPr="00D20A97">
        <w:rPr>
          <w:rFonts w:ascii="Palatino Linotype" w:eastAsia="Calibri" w:hAnsi="Palatino Linotype"/>
          <w:b/>
          <w:sz w:val="24"/>
          <w:lang w:val="es-ES_tradnl"/>
        </w:rPr>
        <w:t>Recurrente</w:t>
      </w:r>
      <w:r w:rsidRPr="00D20A97">
        <w:rPr>
          <w:rFonts w:ascii="Palatino Linotype" w:eastAsia="Calibri" w:hAnsi="Palatino Linotype"/>
          <w:sz w:val="24"/>
          <w:lang w:val="es-ES_tradnl"/>
        </w:rPr>
        <w:t xml:space="preserve"> interpuso el recurso de revisión, haciendo valer como </w:t>
      </w:r>
      <w:r w:rsidR="00CA2D2A">
        <w:rPr>
          <w:rFonts w:ascii="Palatino Linotype" w:eastAsia="Calibri" w:hAnsi="Palatino Linotype"/>
          <w:sz w:val="24"/>
          <w:lang w:val="es-ES_tradnl"/>
        </w:rPr>
        <w:t xml:space="preserve">acto impugnado y </w:t>
      </w:r>
      <w:r w:rsidRPr="00D20A97">
        <w:rPr>
          <w:rFonts w:ascii="Palatino Linotype" w:eastAsia="Calibri" w:hAnsi="Palatino Linotype"/>
          <w:sz w:val="24"/>
          <w:lang w:val="es-ES_tradnl"/>
        </w:rPr>
        <w:t xml:space="preserve">razones o motivos de inconformidad </w:t>
      </w:r>
      <w:r w:rsidR="00CA2D2A">
        <w:rPr>
          <w:rFonts w:ascii="Palatino Linotype" w:eastAsia="Calibri" w:hAnsi="Palatino Linotype"/>
          <w:sz w:val="24"/>
          <w:lang w:val="es-ES_tradnl"/>
        </w:rPr>
        <w:t>objetivamente los siguientes:</w:t>
      </w:r>
    </w:p>
    <w:p w14:paraId="06CE5239" w14:textId="77777777" w:rsidR="00CA2D2A" w:rsidRPr="009F6290" w:rsidRDefault="00CA2D2A" w:rsidP="009F6290">
      <w:pPr>
        <w:pStyle w:val="Prrafodelista"/>
        <w:numPr>
          <w:ilvl w:val="0"/>
          <w:numId w:val="3"/>
        </w:numPr>
        <w:spacing w:line="360" w:lineRule="auto"/>
        <w:jc w:val="both"/>
        <w:rPr>
          <w:rFonts w:ascii="Palatino Linotype" w:eastAsia="Calibri" w:hAnsi="Palatino Linotype"/>
          <w:lang w:val="es-ES_tradnl"/>
        </w:rPr>
      </w:pPr>
      <w:r w:rsidRPr="009F6290">
        <w:rPr>
          <w:rFonts w:ascii="Palatino Linotype" w:eastAsia="Calibri" w:hAnsi="Palatino Linotype"/>
          <w:i/>
        </w:rPr>
        <w:lastRenderedPageBreak/>
        <w:t>“No se me entrego la información solicitad…”</w:t>
      </w:r>
    </w:p>
    <w:p w14:paraId="3434FA06" w14:textId="77777777" w:rsidR="00CA2D2A" w:rsidRPr="009F6290" w:rsidRDefault="00CA2D2A" w:rsidP="009F6290">
      <w:pPr>
        <w:pStyle w:val="Prrafodelista"/>
        <w:numPr>
          <w:ilvl w:val="0"/>
          <w:numId w:val="3"/>
        </w:numPr>
        <w:spacing w:line="360" w:lineRule="auto"/>
        <w:jc w:val="both"/>
        <w:rPr>
          <w:rFonts w:ascii="Palatino Linotype" w:eastAsia="Calibri" w:hAnsi="Palatino Linotype"/>
          <w:lang w:val="es-ES_tradnl"/>
        </w:rPr>
      </w:pPr>
      <w:r w:rsidRPr="009F6290">
        <w:rPr>
          <w:rFonts w:ascii="Palatino Linotype" w:eastAsia="Calibri" w:hAnsi="Palatino Linotype"/>
          <w:i/>
        </w:rPr>
        <w:t>“…manifiestan no contar con ella y no se encuentra adjunta la acta de comité que declare la inexistencia de la información solicitada…”</w:t>
      </w:r>
    </w:p>
    <w:p w14:paraId="6F687D30" w14:textId="77777777" w:rsidR="00CA2D2A" w:rsidRPr="009F6290" w:rsidRDefault="00CA2D2A" w:rsidP="009F6290">
      <w:pPr>
        <w:pStyle w:val="Prrafodelista"/>
        <w:numPr>
          <w:ilvl w:val="0"/>
          <w:numId w:val="3"/>
        </w:numPr>
        <w:spacing w:line="360" w:lineRule="auto"/>
        <w:jc w:val="both"/>
        <w:rPr>
          <w:rFonts w:ascii="Palatino Linotype" w:eastAsia="Calibri" w:hAnsi="Palatino Linotype"/>
          <w:lang w:val="es-ES_tradnl"/>
        </w:rPr>
      </w:pPr>
      <w:r w:rsidRPr="009F6290">
        <w:rPr>
          <w:rFonts w:ascii="Palatino Linotype" w:eastAsia="Calibri" w:hAnsi="Palatino Linotype"/>
          <w:i/>
        </w:rPr>
        <w:t>“…tampoco los oficios girados a las áreas a fin de agotar la existencia de esta información que obra dentro de sus archivos.”</w:t>
      </w:r>
    </w:p>
    <w:p w14:paraId="16977F72" w14:textId="77777777" w:rsidR="00CA2D2A" w:rsidRDefault="00CA2D2A" w:rsidP="00E95DA7">
      <w:pPr>
        <w:spacing w:after="0" w:line="360" w:lineRule="auto"/>
        <w:jc w:val="both"/>
        <w:rPr>
          <w:rFonts w:ascii="Palatino Linotype" w:eastAsia="Calibri" w:hAnsi="Palatino Linotype"/>
          <w:sz w:val="24"/>
          <w:lang w:val="es-ES_tradnl"/>
        </w:rPr>
      </w:pPr>
    </w:p>
    <w:p w14:paraId="4D00E632" w14:textId="77777777" w:rsidR="00E95DA7" w:rsidRPr="00D20A97" w:rsidRDefault="00CA2D2A" w:rsidP="00E95DA7">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C</w:t>
      </w:r>
      <w:r w:rsidR="00E95DA7" w:rsidRPr="00D20A97">
        <w:rPr>
          <w:rFonts w:ascii="Palatino Linotype" w:eastAsia="Calibri" w:hAnsi="Palatino Linotype"/>
          <w:sz w:val="24"/>
          <w:lang w:val="es-ES_tradnl"/>
        </w:rPr>
        <w:t xml:space="preserve">onsideraciones </w:t>
      </w:r>
      <w:r w:rsidR="009F6290">
        <w:rPr>
          <w:rFonts w:ascii="Palatino Linotype" w:eastAsia="Calibri" w:hAnsi="Palatino Linotype"/>
          <w:sz w:val="24"/>
          <w:lang w:val="es-ES_tradnl"/>
        </w:rPr>
        <w:t xml:space="preserve"> de los incisos a) y b), </w:t>
      </w:r>
      <w:r w:rsidR="00E95DA7" w:rsidRPr="00D20A97">
        <w:rPr>
          <w:rFonts w:ascii="Palatino Linotype" w:eastAsia="Calibri" w:hAnsi="Palatino Linotype"/>
          <w:sz w:val="24"/>
          <w:lang w:val="es-ES_tradnl"/>
        </w:rPr>
        <w:t xml:space="preserve">que se encuentran fundadas al encuadrar en la hipótesis normativa consagrada en la fracciones </w:t>
      </w:r>
      <w:r>
        <w:rPr>
          <w:rFonts w:ascii="Palatino Linotype" w:eastAsia="Calibri" w:hAnsi="Palatino Linotype"/>
          <w:sz w:val="24"/>
          <w:lang w:val="es-ES_tradnl"/>
        </w:rPr>
        <w:t>I y III</w:t>
      </w:r>
      <w:r w:rsidR="00E95DA7" w:rsidRPr="00D20A97">
        <w:rPr>
          <w:rFonts w:ascii="Palatino Linotype" w:eastAsia="Calibri" w:hAnsi="Palatino Linotype"/>
          <w:sz w:val="24"/>
          <w:lang w:val="es-ES_tradnl"/>
        </w:rPr>
        <w:t xml:space="preserve"> del artículo 179 de la Ley de Transparencia Local</w:t>
      </w:r>
      <w:r w:rsidR="00E95DA7" w:rsidRPr="00D20A97">
        <w:rPr>
          <w:rStyle w:val="Refdenotaalpie"/>
          <w:rFonts w:ascii="Palatino Linotype" w:eastAsia="Calibri" w:hAnsi="Palatino Linotype"/>
          <w:sz w:val="24"/>
          <w:lang w:val="es-ES_tradnl"/>
        </w:rPr>
        <w:footnoteReference w:id="1"/>
      </w:r>
      <w:r w:rsidR="00E95DA7" w:rsidRPr="00D20A97">
        <w:rPr>
          <w:rFonts w:ascii="Palatino Linotype" w:eastAsia="Calibri" w:hAnsi="Palatino Linotype"/>
          <w:sz w:val="24"/>
          <w:lang w:val="es-ES_tradnl"/>
        </w:rPr>
        <w:t>, relativa</w:t>
      </w:r>
      <w:r>
        <w:rPr>
          <w:rFonts w:ascii="Palatino Linotype" w:eastAsia="Calibri" w:hAnsi="Palatino Linotype"/>
          <w:sz w:val="24"/>
          <w:lang w:val="es-ES_tradnl"/>
        </w:rPr>
        <w:t>s</w:t>
      </w:r>
      <w:r w:rsidR="00E95DA7" w:rsidRPr="00D20A97">
        <w:rPr>
          <w:rFonts w:ascii="Palatino Linotype" w:eastAsia="Calibri" w:hAnsi="Palatino Linotype"/>
          <w:sz w:val="24"/>
          <w:lang w:val="es-ES_tradnl"/>
        </w:rPr>
        <w:t xml:space="preserve"> a la </w:t>
      </w:r>
      <w:r>
        <w:rPr>
          <w:rFonts w:ascii="Palatino Linotype" w:eastAsia="Calibri" w:hAnsi="Palatino Linotype"/>
          <w:sz w:val="24"/>
          <w:lang w:val="es-ES_tradnl"/>
        </w:rPr>
        <w:t>negativa de entrega</w:t>
      </w:r>
      <w:r w:rsidR="00E95DA7" w:rsidRPr="00D20A97">
        <w:rPr>
          <w:rFonts w:ascii="Palatino Linotype" w:eastAsia="Calibri" w:hAnsi="Palatino Linotype"/>
          <w:sz w:val="24"/>
          <w:lang w:val="es-ES_tradnl"/>
        </w:rPr>
        <w:t xml:space="preserve"> de información </w:t>
      </w:r>
      <w:r>
        <w:rPr>
          <w:rFonts w:ascii="Palatino Linotype" w:eastAsia="Calibri" w:hAnsi="Palatino Linotype"/>
          <w:sz w:val="24"/>
          <w:lang w:val="es-ES_tradnl"/>
        </w:rPr>
        <w:t>y la inexistencia de la información.</w:t>
      </w:r>
    </w:p>
    <w:p w14:paraId="368BE554" w14:textId="77777777" w:rsidR="00E95DA7" w:rsidRPr="00D20A97" w:rsidRDefault="00E95DA7" w:rsidP="00E95DA7">
      <w:pPr>
        <w:spacing w:after="0" w:line="360" w:lineRule="auto"/>
        <w:jc w:val="both"/>
        <w:rPr>
          <w:rFonts w:ascii="Palatino Linotype" w:eastAsia="Calibri" w:hAnsi="Palatino Linotype"/>
          <w:sz w:val="24"/>
          <w:lang w:val="es-ES_tradnl"/>
        </w:rPr>
      </w:pPr>
    </w:p>
    <w:p w14:paraId="2FE9A733" w14:textId="77777777" w:rsidR="009F6290" w:rsidRPr="009F6290" w:rsidRDefault="009F6290" w:rsidP="009F6290">
      <w:pPr>
        <w:spacing w:after="0" w:line="360" w:lineRule="auto"/>
        <w:jc w:val="both"/>
        <w:rPr>
          <w:rFonts w:ascii="Palatino Linotype" w:hAnsi="Palatino Linotype" w:cs="Arial"/>
          <w:sz w:val="24"/>
        </w:rPr>
      </w:pPr>
      <w:r>
        <w:rPr>
          <w:rFonts w:ascii="Palatino Linotype" w:hAnsi="Palatino Linotype" w:cs="Arial"/>
          <w:sz w:val="24"/>
          <w:lang w:val="es-ES"/>
        </w:rPr>
        <w:t>Ahora bien, e</w:t>
      </w:r>
      <w:r w:rsidRPr="009F6290">
        <w:rPr>
          <w:rFonts w:ascii="Palatino Linotype" w:hAnsi="Palatino Linotype" w:cs="Arial"/>
          <w:sz w:val="24"/>
          <w:lang w:val="es-ES"/>
        </w:rPr>
        <w:t>n lo que corresponde a las razones o motivos de inconformidad</w:t>
      </w:r>
      <w:r>
        <w:rPr>
          <w:rFonts w:ascii="Palatino Linotype" w:hAnsi="Palatino Linotype" w:cs="Arial"/>
          <w:sz w:val="24"/>
          <w:lang w:val="es-ES"/>
        </w:rPr>
        <w:t xml:space="preserve"> del inciso </w:t>
      </w:r>
      <w:r w:rsidRPr="009F6290">
        <w:rPr>
          <w:rFonts w:ascii="Palatino Linotype" w:hAnsi="Palatino Linotype" w:cs="Arial"/>
          <w:b/>
          <w:sz w:val="26"/>
          <w:szCs w:val="26"/>
          <w:lang w:val="es-ES"/>
        </w:rPr>
        <w:t>c),</w:t>
      </w:r>
      <w:r w:rsidRPr="009F6290">
        <w:rPr>
          <w:rFonts w:ascii="Palatino Linotype" w:hAnsi="Palatino Linotype" w:cs="Arial"/>
          <w:sz w:val="24"/>
          <w:lang w:val="es-ES"/>
        </w:rPr>
        <w:t xml:space="preserve"> objetivamente se centran en la falta de entrega de los oficios de comunicación entre la Unidad de Transparencia y los servidores públicos habilitados de las áreas, a las cuales les fue turnado el requerimiento de información, manifestaciones que en estricto sentido constituyen un </w:t>
      </w:r>
      <w:r w:rsidRPr="009F6290">
        <w:rPr>
          <w:rFonts w:ascii="Palatino Linotype" w:hAnsi="Palatino Linotype" w:cs="Arial"/>
          <w:i/>
          <w:sz w:val="24"/>
          <w:lang w:val="es-ES"/>
        </w:rPr>
        <w:t>plus petitio</w:t>
      </w:r>
      <w:r w:rsidRPr="009F6290">
        <w:rPr>
          <w:rFonts w:ascii="Palatino Linotype" w:hAnsi="Palatino Linotype" w:cs="Arial"/>
          <w:sz w:val="24"/>
          <w:lang w:val="es-ES"/>
        </w:rPr>
        <w:t xml:space="preserve">, toda vez que </w:t>
      </w:r>
      <w:r w:rsidRPr="009F6290">
        <w:rPr>
          <w:rFonts w:ascii="Palatino Linotype" w:hAnsi="Palatino Linotype" w:cs="Arial"/>
          <w:sz w:val="24"/>
        </w:rPr>
        <w:t xml:space="preserve">el </w:t>
      </w:r>
      <w:r w:rsidRPr="009F6290">
        <w:rPr>
          <w:rFonts w:ascii="Palatino Linotype" w:hAnsi="Palatino Linotype" w:cs="Arial"/>
          <w:b/>
          <w:sz w:val="24"/>
        </w:rPr>
        <w:t>Recurrente</w:t>
      </w:r>
      <w:r w:rsidRPr="009F6290">
        <w:rPr>
          <w:rFonts w:ascii="Palatino Linotype" w:hAnsi="Palatino Linotype" w:cs="Arial"/>
          <w:sz w:val="24"/>
        </w:rPr>
        <w:t xml:space="preserve"> pretende</w:t>
      </w:r>
      <w:r w:rsidRPr="009F6290">
        <w:rPr>
          <w:rFonts w:ascii="Palatino Linotype" w:hAnsi="Palatino Linotype" w:cs="Arial"/>
          <w:color w:val="000000"/>
          <w:sz w:val="24"/>
          <w:szCs w:val="24"/>
        </w:rPr>
        <w:t xml:space="preserve"> ampliar sus requerimientos mediante recurso de revisión, inconformándose con nuevos requerimientos, respecto a lo requerido originalmente, por lo que, dichas razones y motivos de inconformidad son inoperantes.</w:t>
      </w:r>
    </w:p>
    <w:p w14:paraId="31C027A5" w14:textId="77777777" w:rsidR="009F6290" w:rsidRPr="009F6290" w:rsidRDefault="009F6290" w:rsidP="009F6290">
      <w:pPr>
        <w:spacing w:after="0" w:line="360" w:lineRule="auto"/>
        <w:jc w:val="both"/>
        <w:rPr>
          <w:rFonts w:ascii="Palatino Linotype" w:hAnsi="Palatino Linotype" w:cs="Arial"/>
          <w:color w:val="000000"/>
          <w:sz w:val="24"/>
          <w:szCs w:val="24"/>
        </w:rPr>
      </w:pPr>
    </w:p>
    <w:p w14:paraId="33BDAFCC" w14:textId="77777777" w:rsidR="009F6290" w:rsidRDefault="009F6290" w:rsidP="009F6290">
      <w:pPr>
        <w:spacing w:after="0" w:line="360" w:lineRule="auto"/>
        <w:jc w:val="both"/>
        <w:rPr>
          <w:rFonts w:ascii="Palatino Linotype" w:hAnsi="Palatino Linotype" w:cs="Arial"/>
          <w:color w:val="000000"/>
          <w:sz w:val="24"/>
          <w:szCs w:val="24"/>
        </w:rPr>
      </w:pPr>
      <w:r w:rsidRPr="009F6290">
        <w:rPr>
          <w:rFonts w:ascii="Palatino Linotype" w:hAnsi="Palatino Linotype" w:cs="Arial"/>
          <w:color w:val="000000"/>
          <w:sz w:val="24"/>
          <w:szCs w:val="24"/>
        </w:rPr>
        <w:lastRenderedPageBreak/>
        <w:t>Sirve de apoyo a lo anterior por analogía, la Jurisprudencia No. 29 visible a foja 19 del Apéndice al Semanario Judicial de la Federación 1917-1995, Torno VI, Materia Común, Primera Parte, Tesis de la Suprema Corte de Justicia, que enseña:</w:t>
      </w:r>
    </w:p>
    <w:p w14:paraId="0F0DEA32" w14:textId="77777777" w:rsidR="009F6290" w:rsidRPr="009F6290" w:rsidRDefault="009F6290" w:rsidP="009F6290">
      <w:pPr>
        <w:spacing w:after="0" w:line="360" w:lineRule="auto"/>
        <w:jc w:val="both"/>
        <w:rPr>
          <w:rFonts w:ascii="Palatino Linotype" w:hAnsi="Palatino Linotype" w:cs="Arial"/>
          <w:color w:val="000000"/>
          <w:sz w:val="24"/>
          <w:szCs w:val="24"/>
        </w:rPr>
      </w:pPr>
    </w:p>
    <w:p w14:paraId="23DE45C6" w14:textId="77777777" w:rsidR="009F6290" w:rsidRPr="009F6290" w:rsidRDefault="009F6290" w:rsidP="009F6290">
      <w:pPr>
        <w:spacing w:after="0" w:line="240" w:lineRule="auto"/>
        <w:ind w:left="851" w:right="901"/>
        <w:jc w:val="both"/>
        <w:rPr>
          <w:rFonts w:ascii="Palatino Linotype" w:hAnsi="Palatino Linotype" w:cs="Arial"/>
          <w:color w:val="000000"/>
        </w:rPr>
      </w:pPr>
      <w:r w:rsidRPr="009F6290">
        <w:rPr>
          <w:rFonts w:ascii="Palatino Linotype" w:hAnsi="Palatino Linotype" w:cs="Arial"/>
          <w:b/>
          <w:color w:val="000000"/>
        </w:rPr>
        <w:t>"</w:t>
      </w:r>
      <w:r w:rsidRPr="009F6290">
        <w:rPr>
          <w:rFonts w:ascii="Palatino Linotype" w:hAnsi="Palatino Linotype" w:cs="Arial"/>
          <w:b/>
          <w:i/>
          <w:color w:val="000000"/>
        </w:rPr>
        <w:t>AGRAVIOS EN LA REVISION. DEBEN ESTAR EN RELACION DIRECTA CON LOS FUNDAMENTOS Y CONSIDERACIONES DE LA SENTENCIA.-</w:t>
      </w:r>
      <w:r w:rsidRPr="009F6290">
        <w:rPr>
          <w:rFonts w:ascii="Palatino Linotype" w:hAnsi="Palatino Linotype" w:cs="Arial"/>
          <w:i/>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9F6290">
        <w:rPr>
          <w:rFonts w:ascii="Palatino Linotype" w:hAnsi="Palatino Linotype" w:cs="Arial"/>
          <w:b/>
          <w:color w:val="000000"/>
        </w:rPr>
        <w:t>"</w:t>
      </w:r>
    </w:p>
    <w:p w14:paraId="21278CF5" w14:textId="77777777" w:rsidR="009F6290" w:rsidRPr="009F6290" w:rsidRDefault="009F6290" w:rsidP="009F6290">
      <w:pPr>
        <w:spacing w:after="0" w:line="360" w:lineRule="auto"/>
        <w:jc w:val="both"/>
        <w:rPr>
          <w:rFonts w:ascii="Palatino Linotype" w:eastAsia="Times New Roman" w:hAnsi="Palatino Linotype" w:cs="Times New Roman"/>
          <w:sz w:val="24"/>
          <w:szCs w:val="24"/>
          <w:lang w:eastAsia="es-MX"/>
        </w:rPr>
      </w:pPr>
    </w:p>
    <w:p w14:paraId="0557462F" w14:textId="77777777" w:rsidR="00CA2D2A" w:rsidRDefault="009F6290" w:rsidP="009F6290">
      <w:pPr>
        <w:spacing w:after="0" w:line="360" w:lineRule="auto"/>
        <w:jc w:val="both"/>
        <w:rPr>
          <w:rFonts w:ascii="Palatino Linotype" w:hAnsi="Palatino Linotype" w:cs="Arial"/>
          <w:sz w:val="24"/>
        </w:rPr>
      </w:pPr>
      <w:r w:rsidRPr="009F6290">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14:paraId="002C2EE1" w14:textId="77777777" w:rsidR="009F6290" w:rsidRDefault="009F6290" w:rsidP="00E95DA7">
      <w:pPr>
        <w:spacing w:after="0" w:line="360" w:lineRule="auto"/>
        <w:jc w:val="both"/>
        <w:rPr>
          <w:rFonts w:ascii="Palatino Linotype" w:hAnsi="Palatino Linotype" w:cs="Arial"/>
          <w:sz w:val="24"/>
        </w:rPr>
      </w:pPr>
    </w:p>
    <w:p w14:paraId="3A0F0AE3" w14:textId="77777777" w:rsidR="009F6290" w:rsidRDefault="009F6290" w:rsidP="00E95DA7">
      <w:pPr>
        <w:spacing w:after="0" w:line="360" w:lineRule="auto"/>
        <w:jc w:val="both"/>
        <w:rPr>
          <w:rFonts w:ascii="Palatino Linotype" w:hAnsi="Palatino Linotype" w:cs="Arial"/>
          <w:sz w:val="24"/>
        </w:rPr>
      </w:pPr>
      <w:r>
        <w:rPr>
          <w:rFonts w:ascii="Palatino Linotype" w:hAnsi="Palatino Linotype" w:cs="Arial"/>
          <w:sz w:val="24"/>
        </w:rPr>
        <w:t>Una vez precisado lo anterior, atentos a la respuesta proporcionada por el Sujeto Obligado, resulta procedente el estudio del marco normativo, a efecto de poder determinar si, el Sujeto Obligado turnó los requerimientos de información a las áreas que en ejercicio de sus atribuciones deben generar, administrar, procesar y/o poseer la información.</w:t>
      </w:r>
    </w:p>
    <w:p w14:paraId="6E217331" w14:textId="77777777" w:rsidR="009F6290" w:rsidRDefault="009F6290" w:rsidP="00E95DA7">
      <w:pPr>
        <w:spacing w:after="0" w:line="360" w:lineRule="auto"/>
        <w:jc w:val="both"/>
        <w:rPr>
          <w:rFonts w:ascii="Palatino Linotype" w:hAnsi="Palatino Linotype" w:cs="Arial"/>
          <w:sz w:val="24"/>
        </w:rPr>
      </w:pPr>
    </w:p>
    <w:p w14:paraId="144D0707" w14:textId="77777777" w:rsidR="009F6290" w:rsidRDefault="009F6290" w:rsidP="00D214FD">
      <w:pPr>
        <w:spacing w:after="0" w:line="360" w:lineRule="auto"/>
        <w:jc w:val="both"/>
        <w:rPr>
          <w:rFonts w:ascii="Palatino Linotype" w:hAnsi="Palatino Linotype" w:cs="Arial"/>
          <w:sz w:val="24"/>
        </w:rPr>
      </w:pPr>
      <w:r>
        <w:rPr>
          <w:rFonts w:ascii="Palatino Linotype" w:hAnsi="Palatino Linotype" w:cs="Arial"/>
          <w:sz w:val="24"/>
        </w:rPr>
        <w:t>En ese orden de ideas, se traen a contexto los artículos 2.5 del Código Administrativo del Estado de México,</w:t>
      </w:r>
      <w:r w:rsidR="00D214FD">
        <w:rPr>
          <w:rFonts w:ascii="Palatino Linotype" w:hAnsi="Palatino Linotype" w:cs="Arial"/>
          <w:sz w:val="24"/>
        </w:rPr>
        <w:t xml:space="preserve"> </w:t>
      </w:r>
      <w:r w:rsidR="00CE2CC5">
        <w:rPr>
          <w:rFonts w:ascii="Palatino Linotype" w:hAnsi="Palatino Linotype" w:cs="Arial"/>
          <w:sz w:val="24"/>
        </w:rPr>
        <w:t xml:space="preserve">8, 9, </w:t>
      </w:r>
      <w:r w:rsidR="00D214FD">
        <w:rPr>
          <w:rFonts w:ascii="Palatino Linotype" w:hAnsi="Palatino Linotype" w:cs="Arial"/>
          <w:sz w:val="24"/>
        </w:rPr>
        <w:t>12</w:t>
      </w:r>
      <w:r w:rsidR="00CE2CC5">
        <w:rPr>
          <w:rFonts w:ascii="Palatino Linotype" w:hAnsi="Palatino Linotype" w:cs="Arial"/>
          <w:sz w:val="24"/>
        </w:rPr>
        <w:t xml:space="preserve"> fracción III, 29, 30 fracciones IV y XXI, 38 fracción VIII y 42 fracción IX</w:t>
      </w:r>
      <w:r w:rsidR="00D214FD">
        <w:rPr>
          <w:rFonts w:ascii="Palatino Linotype" w:hAnsi="Palatino Linotype" w:cs="Arial"/>
          <w:sz w:val="24"/>
        </w:rPr>
        <w:t xml:space="preserve"> del Reglamento Interno,</w:t>
      </w:r>
      <w:r>
        <w:rPr>
          <w:rFonts w:ascii="Palatino Linotype" w:hAnsi="Palatino Linotype" w:cs="Arial"/>
          <w:sz w:val="24"/>
        </w:rPr>
        <w:t xml:space="preserve"> </w:t>
      </w:r>
      <w:r w:rsidR="00D214FD">
        <w:rPr>
          <w:rFonts w:ascii="Palatino Linotype" w:hAnsi="Palatino Linotype" w:cs="Arial"/>
          <w:sz w:val="24"/>
        </w:rPr>
        <w:t xml:space="preserve">así como lo establecido en </w:t>
      </w:r>
      <w:r w:rsidR="006B3C39">
        <w:rPr>
          <w:rFonts w:ascii="Palatino Linotype" w:hAnsi="Palatino Linotype" w:cs="Arial"/>
          <w:sz w:val="24"/>
        </w:rPr>
        <w:t xml:space="preserve">las funciones de la Subdirección de Recursos Humanos, Departamento de Relaciones Laborales y </w:t>
      </w:r>
      <w:r w:rsidR="006B3C39">
        <w:rPr>
          <w:rFonts w:ascii="Palatino Linotype" w:hAnsi="Palatino Linotype" w:cs="Arial"/>
          <w:sz w:val="24"/>
        </w:rPr>
        <w:lastRenderedPageBreak/>
        <w:t xml:space="preserve">Desarrollo de Personal, y de la Dirección de Administración, en </w:t>
      </w:r>
      <w:r w:rsidR="00D214FD">
        <w:rPr>
          <w:rFonts w:ascii="Palatino Linotype" w:hAnsi="Palatino Linotype" w:cs="Arial"/>
          <w:sz w:val="24"/>
        </w:rPr>
        <w:t xml:space="preserve">el Manual </w:t>
      </w:r>
      <w:r w:rsidR="00D214FD" w:rsidRPr="00D214FD">
        <w:rPr>
          <w:rFonts w:ascii="Palatino Linotype" w:hAnsi="Palatino Linotype" w:cs="Arial"/>
          <w:sz w:val="24"/>
        </w:rPr>
        <w:t>General de Organización</w:t>
      </w:r>
      <w:r w:rsidR="00D214FD">
        <w:rPr>
          <w:rFonts w:ascii="Palatino Linotype" w:hAnsi="Palatino Linotype" w:cs="Arial"/>
          <w:sz w:val="24"/>
        </w:rPr>
        <w:t xml:space="preserve"> </w:t>
      </w:r>
      <w:r w:rsidR="00D214FD" w:rsidRPr="00D214FD">
        <w:rPr>
          <w:rFonts w:ascii="Palatino Linotype" w:hAnsi="Palatino Linotype" w:cs="Arial"/>
          <w:sz w:val="24"/>
        </w:rPr>
        <w:t>Instituto de Salud del Estado de México</w:t>
      </w:r>
      <w:r w:rsidR="00D214FD">
        <w:rPr>
          <w:rFonts w:ascii="Palatino Linotype" w:hAnsi="Palatino Linotype" w:cs="Arial"/>
          <w:sz w:val="24"/>
        </w:rPr>
        <w:t>, que establecen lo siguiente:</w:t>
      </w:r>
    </w:p>
    <w:p w14:paraId="6A13647E" w14:textId="77777777" w:rsidR="006B3C39" w:rsidRDefault="006B3C39" w:rsidP="00D214FD">
      <w:pPr>
        <w:spacing w:after="0" w:line="360" w:lineRule="auto"/>
        <w:jc w:val="both"/>
        <w:rPr>
          <w:rFonts w:ascii="Palatino Linotype" w:hAnsi="Palatino Linotype" w:cs="Arial"/>
          <w:sz w:val="24"/>
        </w:rPr>
      </w:pPr>
    </w:p>
    <w:p w14:paraId="05032485" w14:textId="77777777" w:rsidR="009F6290" w:rsidRDefault="009F6290" w:rsidP="00CE2CC5">
      <w:pPr>
        <w:spacing w:after="0" w:line="240" w:lineRule="auto"/>
        <w:ind w:left="567" w:right="567"/>
        <w:jc w:val="center"/>
        <w:rPr>
          <w:rFonts w:ascii="Palatino Linotype" w:hAnsi="Palatino Linotype" w:cs="Arial"/>
          <w:b/>
          <w:i/>
        </w:rPr>
      </w:pPr>
      <w:r>
        <w:rPr>
          <w:rFonts w:ascii="Palatino Linotype" w:hAnsi="Palatino Linotype" w:cs="Arial"/>
          <w:i/>
        </w:rPr>
        <w:t>“</w:t>
      </w:r>
      <w:r w:rsidRPr="00CE2CC5">
        <w:rPr>
          <w:rFonts w:ascii="Palatino Linotype" w:hAnsi="Palatino Linotype" w:cs="Arial"/>
          <w:b/>
          <w:i/>
        </w:rPr>
        <w:t>Del Instituto de Salud del Estado de México</w:t>
      </w:r>
    </w:p>
    <w:p w14:paraId="649CC7A0" w14:textId="77777777" w:rsidR="00CE2CC5" w:rsidRDefault="00CE2CC5" w:rsidP="00CE2CC5">
      <w:pPr>
        <w:spacing w:after="0" w:line="240" w:lineRule="auto"/>
        <w:ind w:left="567" w:right="567"/>
        <w:jc w:val="center"/>
        <w:rPr>
          <w:rFonts w:ascii="Palatino Linotype" w:hAnsi="Palatino Linotype" w:cs="Arial"/>
          <w:i/>
        </w:rPr>
      </w:pPr>
    </w:p>
    <w:p w14:paraId="6DA31FA3" w14:textId="77777777" w:rsidR="009F6290" w:rsidRDefault="009F6290" w:rsidP="009F6290">
      <w:pPr>
        <w:spacing w:after="0" w:line="240" w:lineRule="auto"/>
        <w:ind w:left="567" w:right="567"/>
        <w:jc w:val="both"/>
        <w:rPr>
          <w:rFonts w:ascii="Palatino Linotype" w:hAnsi="Palatino Linotype" w:cs="Arial"/>
          <w:i/>
        </w:rPr>
      </w:pPr>
      <w:r w:rsidRPr="009F6290">
        <w:rPr>
          <w:rFonts w:ascii="Palatino Linotype" w:hAnsi="Palatino Linotype" w:cs="Arial"/>
          <w:b/>
          <w:i/>
        </w:rPr>
        <w:t>Artículo 2.5.</w:t>
      </w:r>
      <w:r w:rsidRPr="009F6290">
        <w:rPr>
          <w:rFonts w:ascii="Palatino Linotype" w:hAnsi="Palatino Linotype" w:cs="Arial"/>
          <w:i/>
        </w:rPr>
        <w:t xml:space="preserve"> El Instituto de Salud del Estado de México es un organismo público descentralizado, con personalidad jurídica y patrimonio propios, que tiene por objeto la prestación de los servicios de salud en la Entidad.</w:t>
      </w:r>
    </w:p>
    <w:p w14:paraId="26019A3E" w14:textId="77777777" w:rsidR="00D214FD" w:rsidRDefault="00D214FD" w:rsidP="009F6290">
      <w:pPr>
        <w:spacing w:after="0" w:line="240" w:lineRule="auto"/>
        <w:ind w:left="567" w:right="567"/>
        <w:jc w:val="both"/>
        <w:rPr>
          <w:rFonts w:ascii="Palatino Linotype" w:hAnsi="Palatino Linotype" w:cs="Arial"/>
          <w:i/>
        </w:rPr>
      </w:pPr>
    </w:p>
    <w:p w14:paraId="2686F0E6" w14:textId="77777777" w:rsidR="00D214FD" w:rsidRPr="00D214FD" w:rsidRDefault="00D214FD" w:rsidP="00D214FD">
      <w:pPr>
        <w:spacing w:after="0" w:line="240" w:lineRule="auto"/>
        <w:ind w:left="567" w:right="567"/>
        <w:jc w:val="center"/>
        <w:rPr>
          <w:rFonts w:ascii="Palatino Linotype" w:hAnsi="Palatino Linotype" w:cs="Arial"/>
          <w:b/>
          <w:i/>
        </w:rPr>
      </w:pPr>
      <w:r w:rsidRPr="00D214FD">
        <w:rPr>
          <w:rFonts w:ascii="Palatino Linotype" w:hAnsi="Palatino Linotype" w:cs="Arial"/>
          <w:b/>
          <w:i/>
        </w:rPr>
        <w:t>Reglamento Interno Del Instituto De Salud Del Estado De México</w:t>
      </w:r>
    </w:p>
    <w:p w14:paraId="21D4801F" w14:textId="77777777" w:rsidR="00D214FD" w:rsidRDefault="00D214FD" w:rsidP="009F6290">
      <w:pPr>
        <w:spacing w:after="0" w:line="240" w:lineRule="auto"/>
        <w:ind w:left="567" w:right="567"/>
        <w:jc w:val="both"/>
        <w:rPr>
          <w:rFonts w:ascii="Palatino Linotype" w:hAnsi="Palatino Linotype" w:cs="Arial"/>
          <w:i/>
        </w:rPr>
      </w:pPr>
    </w:p>
    <w:p w14:paraId="7043F38F" w14:textId="77777777" w:rsidR="00D214FD" w:rsidRDefault="00D214FD" w:rsidP="009F6290">
      <w:pPr>
        <w:spacing w:after="0" w:line="240" w:lineRule="auto"/>
        <w:ind w:left="567" w:right="567"/>
        <w:jc w:val="both"/>
        <w:rPr>
          <w:rFonts w:ascii="Palatino Linotype" w:hAnsi="Palatino Linotype" w:cs="Arial"/>
          <w:i/>
        </w:rPr>
      </w:pPr>
      <w:r w:rsidRPr="00CE2CC5">
        <w:rPr>
          <w:rFonts w:ascii="Palatino Linotype" w:hAnsi="Palatino Linotype" w:cs="Arial"/>
          <w:b/>
          <w:i/>
        </w:rPr>
        <w:t>Artículo 8.-</w:t>
      </w:r>
      <w:r w:rsidRPr="00D214FD">
        <w:rPr>
          <w:rFonts w:ascii="Palatino Linotype" w:hAnsi="Palatino Linotype" w:cs="Arial"/>
          <w:i/>
        </w:rPr>
        <w:t xml:space="preserve"> El Consejo Interno es el órgano de gobierno del instituto, sus determinaciones serán obligatorias para el Director General y las unidades administrativas del Organismo. </w:t>
      </w:r>
    </w:p>
    <w:p w14:paraId="79E3AE08" w14:textId="77777777" w:rsidR="00D214FD" w:rsidRDefault="00D214FD" w:rsidP="009F6290">
      <w:pPr>
        <w:spacing w:after="0" w:line="240" w:lineRule="auto"/>
        <w:ind w:left="567" w:right="567"/>
        <w:jc w:val="both"/>
        <w:rPr>
          <w:rFonts w:ascii="Palatino Linotype" w:hAnsi="Palatino Linotype" w:cs="Arial"/>
          <w:i/>
        </w:rPr>
      </w:pPr>
    </w:p>
    <w:p w14:paraId="2E985721" w14:textId="77777777" w:rsidR="00D214FD" w:rsidRDefault="00D214FD" w:rsidP="009F6290">
      <w:pPr>
        <w:spacing w:after="0" w:line="240" w:lineRule="auto"/>
        <w:ind w:left="567" w:right="567"/>
        <w:jc w:val="both"/>
        <w:rPr>
          <w:rFonts w:ascii="Palatino Linotype" w:hAnsi="Palatino Linotype" w:cs="Arial"/>
          <w:i/>
        </w:rPr>
      </w:pPr>
      <w:r w:rsidRPr="00CE2CC5">
        <w:rPr>
          <w:rFonts w:ascii="Palatino Linotype" w:hAnsi="Palatino Linotype" w:cs="Arial"/>
          <w:b/>
          <w:i/>
        </w:rPr>
        <w:t>Artículo 9.-</w:t>
      </w:r>
      <w:r>
        <w:rPr>
          <w:rFonts w:ascii="Palatino Linotype" w:hAnsi="Palatino Linotype" w:cs="Arial"/>
          <w:i/>
        </w:rPr>
        <w:t xml:space="preserve"> El</w:t>
      </w:r>
      <w:r w:rsidRPr="00D214FD">
        <w:rPr>
          <w:rFonts w:ascii="Palatino Linotype" w:hAnsi="Palatino Linotype" w:cs="Arial"/>
          <w:i/>
        </w:rPr>
        <w:t xml:space="preserve"> Consejo Interno se integrará por: </w:t>
      </w:r>
    </w:p>
    <w:p w14:paraId="255347F5" w14:textId="77777777" w:rsidR="00D214FD" w:rsidRDefault="00D214FD" w:rsidP="009F6290">
      <w:pPr>
        <w:spacing w:after="0" w:line="240" w:lineRule="auto"/>
        <w:ind w:left="567" w:right="567"/>
        <w:jc w:val="both"/>
        <w:rPr>
          <w:rFonts w:ascii="Palatino Linotype" w:hAnsi="Palatino Linotype" w:cs="Arial"/>
          <w:i/>
        </w:rPr>
      </w:pPr>
      <w:r>
        <w:rPr>
          <w:rFonts w:ascii="Palatino Linotype" w:hAnsi="Palatino Linotype" w:cs="Arial"/>
          <w:i/>
        </w:rPr>
        <w:t>I</w:t>
      </w:r>
      <w:r w:rsidRPr="00D214FD">
        <w:rPr>
          <w:rFonts w:ascii="Palatino Linotype" w:hAnsi="Palatino Linotype" w:cs="Arial"/>
          <w:i/>
        </w:rPr>
        <w:t xml:space="preserve">. Un Presidente, quien será el Secretario de Salud. </w:t>
      </w:r>
    </w:p>
    <w:p w14:paraId="06FC59F9" w14:textId="77777777" w:rsidR="00D214FD" w:rsidRDefault="00D214FD" w:rsidP="009F6290">
      <w:pPr>
        <w:spacing w:after="0" w:line="240" w:lineRule="auto"/>
        <w:ind w:left="567" w:right="567"/>
        <w:jc w:val="both"/>
        <w:rPr>
          <w:rFonts w:ascii="Palatino Linotype" w:hAnsi="Palatino Linotype" w:cs="Arial"/>
          <w:i/>
        </w:rPr>
      </w:pPr>
      <w:r>
        <w:rPr>
          <w:rFonts w:ascii="Palatino Linotype" w:hAnsi="Palatino Linotype" w:cs="Arial"/>
          <w:i/>
        </w:rPr>
        <w:t xml:space="preserve">II. </w:t>
      </w:r>
      <w:r w:rsidRPr="00D214FD">
        <w:rPr>
          <w:rFonts w:ascii="Palatino Linotype" w:hAnsi="Palatino Linotype" w:cs="Arial"/>
          <w:i/>
        </w:rPr>
        <w:t xml:space="preserve">Un Secretario, quien será designado por el Consejo Interno, a propuesta de su Presidente. </w:t>
      </w:r>
    </w:p>
    <w:p w14:paraId="1A146260" w14:textId="77777777" w:rsidR="00D214FD" w:rsidRDefault="00D214FD" w:rsidP="009F6290">
      <w:pPr>
        <w:spacing w:after="0" w:line="240" w:lineRule="auto"/>
        <w:ind w:left="567" w:right="567"/>
        <w:jc w:val="both"/>
        <w:rPr>
          <w:rFonts w:ascii="Palatino Linotype" w:hAnsi="Palatino Linotype" w:cs="Arial"/>
          <w:i/>
        </w:rPr>
      </w:pPr>
      <w:r>
        <w:rPr>
          <w:rFonts w:ascii="Palatino Linotype" w:hAnsi="Palatino Linotype" w:cs="Arial"/>
          <w:i/>
        </w:rPr>
        <w:t xml:space="preserve">III. </w:t>
      </w:r>
      <w:r w:rsidRPr="00D214FD">
        <w:rPr>
          <w:rFonts w:ascii="Palatino Linotype" w:hAnsi="Palatino Linotype" w:cs="Arial"/>
          <w:i/>
        </w:rPr>
        <w:t xml:space="preserve">Un Comisario, quien será el representante de la Secretaría de la Contraloría. </w:t>
      </w:r>
    </w:p>
    <w:p w14:paraId="1B0ECA34" w14:textId="77777777" w:rsidR="00D214FD" w:rsidRDefault="00D214FD" w:rsidP="009F6290">
      <w:pPr>
        <w:spacing w:after="0" w:line="240" w:lineRule="auto"/>
        <w:ind w:left="567" w:right="567"/>
        <w:jc w:val="both"/>
        <w:rPr>
          <w:rFonts w:ascii="Palatino Linotype" w:hAnsi="Palatino Linotype" w:cs="Arial"/>
          <w:i/>
        </w:rPr>
      </w:pPr>
      <w:r w:rsidRPr="00D214FD">
        <w:rPr>
          <w:rFonts w:ascii="Palatino Linotype" w:hAnsi="Palatino Linotype" w:cs="Arial"/>
          <w:i/>
        </w:rPr>
        <w:t xml:space="preserve">IV. Nueve vocales, quienes </w:t>
      </w:r>
      <w:r>
        <w:rPr>
          <w:rFonts w:ascii="Palatino Linotype" w:hAnsi="Palatino Linotype" w:cs="Arial"/>
          <w:i/>
        </w:rPr>
        <w:t xml:space="preserve">serán los </w:t>
      </w:r>
      <w:r w:rsidRPr="00D214FD">
        <w:rPr>
          <w:rFonts w:ascii="Palatino Linotype" w:hAnsi="Palatino Linotype" w:cs="Arial"/>
          <w:i/>
        </w:rPr>
        <w:t xml:space="preserve">representantes de: </w:t>
      </w:r>
    </w:p>
    <w:p w14:paraId="216FF1C0" w14:textId="77777777" w:rsidR="00D214FD" w:rsidRDefault="00D214FD" w:rsidP="00D214FD">
      <w:pPr>
        <w:spacing w:after="0" w:line="240" w:lineRule="auto"/>
        <w:ind w:left="851" w:right="567"/>
        <w:jc w:val="both"/>
        <w:rPr>
          <w:rFonts w:ascii="Palatino Linotype" w:hAnsi="Palatino Linotype" w:cs="Arial"/>
          <w:i/>
        </w:rPr>
      </w:pPr>
      <w:r>
        <w:rPr>
          <w:rFonts w:ascii="Palatino Linotype" w:hAnsi="Palatino Linotype" w:cs="Arial"/>
          <w:i/>
        </w:rPr>
        <w:t xml:space="preserve">a) </w:t>
      </w:r>
      <w:r w:rsidRPr="00D214FD">
        <w:rPr>
          <w:rFonts w:ascii="Palatino Linotype" w:hAnsi="Palatino Linotype" w:cs="Arial"/>
          <w:i/>
        </w:rPr>
        <w:t xml:space="preserve">La Secretaría de Finanzas. </w:t>
      </w:r>
    </w:p>
    <w:p w14:paraId="5E9A29D1" w14:textId="77777777" w:rsidR="00D214FD" w:rsidRDefault="00D214FD" w:rsidP="00D214FD">
      <w:pPr>
        <w:spacing w:after="0" w:line="240" w:lineRule="auto"/>
        <w:ind w:left="851" w:right="567"/>
        <w:jc w:val="both"/>
        <w:rPr>
          <w:rFonts w:ascii="Palatino Linotype" w:hAnsi="Palatino Linotype" w:cs="Arial"/>
          <w:i/>
        </w:rPr>
      </w:pPr>
      <w:r>
        <w:rPr>
          <w:rFonts w:ascii="Palatino Linotype" w:hAnsi="Palatino Linotype" w:cs="Arial"/>
          <w:i/>
        </w:rPr>
        <w:t xml:space="preserve">b) </w:t>
      </w:r>
      <w:r w:rsidRPr="00D214FD">
        <w:rPr>
          <w:rFonts w:ascii="Palatino Linotype" w:hAnsi="Palatino Linotype" w:cs="Arial"/>
          <w:i/>
        </w:rPr>
        <w:t xml:space="preserve">La Secretaría del Trabajo. </w:t>
      </w:r>
    </w:p>
    <w:p w14:paraId="5B431350" w14:textId="77777777" w:rsidR="00D214FD" w:rsidRDefault="00D214FD" w:rsidP="00D214FD">
      <w:pPr>
        <w:spacing w:after="0" w:line="240" w:lineRule="auto"/>
        <w:ind w:left="851" w:right="567"/>
        <w:jc w:val="both"/>
        <w:rPr>
          <w:rFonts w:ascii="Palatino Linotype" w:hAnsi="Palatino Linotype" w:cs="Arial"/>
          <w:i/>
        </w:rPr>
      </w:pPr>
      <w:r>
        <w:rPr>
          <w:rFonts w:ascii="Palatino Linotype" w:hAnsi="Palatino Linotype" w:cs="Arial"/>
          <w:i/>
        </w:rPr>
        <w:t xml:space="preserve">c) </w:t>
      </w:r>
      <w:r w:rsidRPr="00D214FD">
        <w:rPr>
          <w:rFonts w:ascii="Palatino Linotype" w:hAnsi="Palatino Linotype" w:cs="Arial"/>
          <w:i/>
        </w:rPr>
        <w:t xml:space="preserve">La Secretaría de Educación. </w:t>
      </w:r>
    </w:p>
    <w:p w14:paraId="3748BC7B" w14:textId="77777777" w:rsidR="00D214FD" w:rsidRDefault="00D214FD" w:rsidP="00D214FD">
      <w:pPr>
        <w:spacing w:after="0" w:line="240" w:lineRule="auto"/>
        <w:ind w:left="851" w:right="567"/>
        <w:jc w:val="both"/>
        <w:rPr>
          <w:rFonts w:ascii="Palatino Linotype" w:hAnsi="Palatino Linotype" w:cs="Arial"/>
          <w:i/>
        </w:rPr>
      </w:pPr>
      <w:r>
        <w:rPr>
          <w:rFonts w:ascii="Palatino Linotype" w:hAnsi="Palatino Linotype" w:cs="Arial"/>
          <w:i/>
        </w:rPr>
        <w:t xml:space="preserve">d) </w:t>
      </w:r>
      <w:r w:rsidRPr="00D214FD">
        <w:rPr>
          <w:rFonts w:ascii="Palatino Linotype" w:hAnsi="Palatino Linotype" w:cs="Arial"/>
          <w:i/>
        </w:rPr>
        <w:t xml:space="preserve">La Secretaría de Desarrollo Urbano. </w:t>
      </w:r>
    </w:p>
    <w:p w14:paraId="7C737B0B" w14:textId="77777777" w:rsidR="00D214FD" w:rsidRDefault="00D214FD" w:rsidP="00D214FD">
      <w:pPr>
        <w:spacing w:after="0" w:line="240" w:lineRule="auto"/>
        <w:ind w:left="851" w:right="567"/>
        <w:jc w:val="both"/>
        <w:rPr>
          <w:rFonts w:ascii="Palatino Linotype" w:hAnsi="Palatino Linotype" w:cs="Arial"/>
          <w:i/>
        </w:rPr>
      </w:pPr>
      <w:r>
        <w:rPr>
          <w:rFonts w:ascii="Palatino Linotype" w:hAnsi="Palatino Linotype" w:cs="Arial"/>
          <w:i/>
        </w:rPr>
        <w:t xml:space="preserve">e) </w:t>
      </w:r>
      <w:r w:rsidRPr="00D214FD">
        <w:rPr>
          <w:rFonts w:ascii="Palatino Linotype" w:hAnsi="Palatino Linotype" w:cs="Arial"/>
          <w:i/>
        </w:rPr>
        <w:t xml:space="preserve">La Secretaría </w:t>
      </w:r>
      <w:proofErr w:type="spellStart"/>
      <w:r w:rsidRPr="00D214FD">
        <w:rPr>
          <w:rFonts w:ascii="Palatino Linotype" w:hAnsi="Palatino Linotype" w:cs="Arial"/>
          <w:i/>
        </w:rPr>
        <w:t>dei</w:t>
      </w:r>
      <w:proofErr w:type="spellEnd"/>
      <w:r w:rsidRPr="00D214FD">
        <w:rPr>
          <w:rFonts w:ascii="Palatino Linotype" w:hAnsi="Palatino Linotype" w:cs="Arial"/>
          <w:i/>
        </w:rPr>
        <w:t xml:space="preserve"> Agua y Obra Pública. </w:t>
      </w:r>
    </w:p>
    <w:p w14:paraId="75445652" w14:textId="77777777" w:rsidR="00D214FD" w:rsidRDefault="00D214FD" w:rsidP="00D214FD">
      <w:pPr>
        <w:spacing w:after="0" w:line="240" w:lineRule="auto"/>
        <w:ind w:left="851" w:right="567"/>
        <w:jc w:val="both"/>
        <w:rPr>
          <w:rFonts w:ascii="Palatino Linotype" w:hAnsi="Palatino Linotype" w:cs="Arial"/>
          <w:i/>
        </w:rPr>
      </w:pPr>
      <w:r>
        <w:rPr>
          <w:rFonts w:ascii="Palatino Linotype" w:hAnsi="Palatino Linotype" w:cs="Arial"/>
          <w:i/>
        </w:rPr>
        <w:t xml:space="preserve">f) </w:t>
      </w:r>
      <w:r w:rsidRPr="00D214FD">
        <w:rPr>
          <w:rFonts w:ascii="Palatino Linotype" w:hAnsi="Palatino Linotype" w:cs="Arial"/>
          <w:i/>
        </w:rPr>
        <w:t xml:space="preserve">La Secretaría de Desarrollo Agropecuario. </w:t>
      </w:r>
    </w:p>
    <w:p w14:paraId="59B07568" w14:textId="77777777" w:rsidR="00D214FD" w:rsidRDefault="00D214FD" w:rsidP="00D214FD">
      <w:pPr>
        <w:spacing w:after="0" w:line="240" w:lineRule="auto"/>
        <w:ind w:left="851" w:right="567"/>
        <w:jc w:val="both"/>
        <w:rPr>
          <w:rFonts w:ascii="Palatino Linotype" w:hAnsi="Palatino Linotype" w:cs="Arial"/>
          <w:i/>
        </w:rPr>
      </w:pPr>
      <w:r>
        <w:rPr>
          <w:rFonts w:ascii="Palatino Linotype" w:hAnsi="Palatino Linotype" w:cs="Arial"/>
          <w:i/>
        </w:rPr>
        <w:t xml:space="preserve">g) </w:t>
      </w:r>
      <w:r w:rsidRPr="00D214FD">
        <w:rPr>
          <w:rFonts w:ascii="Palatino Linotype" w:hAnsi="Palatino Linotype" w:cs="Arial"/>
          <w:i/>
        </w:rPr>
        <w:t xml:space="preserve">La Secretaría del Medio Ambiente. </w:t>
      </w:r>
    </w:p>
    <w:p w14:paraId="61950D17" w14:textId="77777777" w:rsidR="00D214FD" w:rsidRDefault="00D214FD" w:rsidP="00D214FD">
      <w:pPr>
        <w:spacing w:after="0" w:line="240" w:lineRule="auto"/>
        <w:ind w:left="851" w:right="567"/>
        <w:jc w:val="both"/>
        <w:rPr>
          <w:rFonts w:ascii="Palatino Linotype" w:hAnsi="Palatino Linotype" w:cs="Arial"/>
          <w:i/>
        </w:rPr>
      </w:pPr>
      <w:r>
        <w:rPr>
          <w:rFonts w:ascii="Palatino Linotype" w:hAnsi="Palatino Linotype" w:cs="Arial"/>
          <w:i/>
        </w:rPr>
        <w:t xml:space="preserve">h) </w:t>
      </w:r>
      <w:r w:rsidRPr="00D214FD">
        <w:rPr>
          <w:rFonts w:ascii="Palatino Linotype" w:hAnsi="Palatino Linotype" w:cs="Arial"/>
          <w:i/>
        </w:rPr>
        <w:t>La Secretaría de Salud del Gobierno Federal.</w:t>
      </w:r>
    </w:p>
    <w:p w14:paraId="2E24244B" w14:textId="77777777" w:rsidR="00D214FD" w:rsidRDefault="00D214FD" w:rsidP="00D214FD">
      <w:pPr>
        <w:spacing w:after="0" w:line="240" w:lineRule="auto"/>
        <w:ind w:left="851" w:right="567"/>
        <w:jc w:val="both"/>
        <w:rPr>
          <w:rFonts w:ascii="Palatino Linotype" w:hAnsi="Palatino Linotype" w:cs="Arial"/>
          <w:i/>
        </w:rPr>
      </w:pPr>
      <w:r>
        <w:rPr>
          <w:rFonts w:ascii="Palatino Linotype" w:hAnsi="Palatino Linotype" w:cs="Arial"/>
          <w:i/>
        </w:rPr>
        <w:t xml:space="preserve">i) </w:t>
      </w:r>
      <w:r w:rsidRPr="00D214FD">
        <w:rPr>
          <w:rFonts w:ascii="Palatino Linotype" w:hAnsi="Palatino Linotype" w:cs="Arial"/>
          <w:i/>
        </w:rPr>
        <w:t>El Sindicato Nacional de Trabajad</w:t>
      </w:r>
      <w:r w:rsidR="005224EC">
        <w:rPr>
          <w:rFonts w:ascii="Palatino Linotype" w:hAnsi="Palatino Linotype" w:cs="Arial"/>
          <w:i/>
        </w:rPr>
        <w:t>ores de la Secretaría de Salud.</w:t>
      </w:r>
    </w:p>
    <w:p w14:paraId="3B910B2B" w14:textId="77777777" w:rsidR="00D214FD" w:rsidRDefault="00D214FD" w:rsidP="009F6290">
      <w:pPr>
        <w:spacing w:after="0" w:line="240" w:lineRule="auto"/>
        <w:ind w:left="567" w:right="567"/>
        <w:jc w:val="both"/>
        <w:rPr>
          <w:rFonts w:ascii="Palatino Linotype" w:hAnsi="Palatino Linotype" w:cs="Arial"/>
          <w:i/>
        </w:rPr>
      </w:pPr>
    </w:p>
    <w:p w14:paraId="466633C2" w14:textId="77777777" w:rsidR="00D214FD" w:rsidRDefault="00D214FD" w:rsidP="009F6290">
      <w:pPr>
        <w:spacing w:after="0" w:line="240" w:lineRule="auto"/>
        <w:ind w:left="567" w:right="567"/>
        <w:jc w:val="both"/>
        <w:rPr>
          <w:rFonts w:ascii="Palatino Linotype" w:hAnsi="Palatino Linotype" w:cs="Arial"/>
          <w:i/>
        </w:rPr>
      </w:pPr>
      <w:r w:rsidRPr="00D214FD">
        <w:rPr>
          <w:rFonts w:ascii="Palatino Linotype" w:hAnsi="Palatino Linotype" w:cs="Arial"/>
          <w:b/>
          <w:i/>
        </w:rPr>
        <w:t>Artículo 12.-</w:t>
      </w:r>
      <w:r w:rsidRPr="00D214FD">
        <w:rPr>
          <w:rFonts w:ascii="Palatino Linotype" w:hAnsi="Palatino Linotype" w:cs="Arial"/>
          <w:i/>
        </w:rPr>
        <w:t xml:space="preserve"> El Instituto estará a cargo de u</w:t>
      </w:r>
      <w:r>
        <w:rPr>
          <w:rFonts w:ascii="Palatino Linotype" w:hAnsi="Palatino Linotype" w:cs="Arial"/>
          <w:i/>
        </w:rPr>
        <w:t>n</w:t>
      </w:r>
      <w:r w:rsidRPr="00D214FD">
        <w:rPr>
          <w:rFonts w:ascii="Palatino Linotype" w:hAnsi="Palatino Linotype" w:cs="Arial"/>
          <w:i/>
        </w:rPr>
        <w:t xml:space="preserve"> Director General quien tendrá las atribuciones siguientes:</w:t>
      </w:r>
    </w:p>
    <w:p w14:paraId="59DC69B9" w14:textId="77777777" w:rsidR="00D214FD" w:rsidRDefault="00D214FD" w:rsidP="009F6290">
      <w:pPr>
        <w:spacing w:after="0" w:line="240" w:lineRule="auto"/>
        <w:ind w:left="567" w:right="567"/>
        <w:jc w:val="both"/>
        <w:rPr>
          <w:rFonts w:ascii="Palatino Linotype" w:hAnsi="Palatino Linotype" w:cs="Arial"/>
          <w:i/>
        </w:rPr>
      </w:pPr>
      <w:r>
        <w:rPr>
          <w:rFonts w:ascii="Palatino Linotype" w:hAnsi="Palatino Linotype" w:cs="Arial"/>
          <w:i/>
        </w:rPr>
        <w:t>…</w:t>
      </w:r>
    </w:p>
    <w:p w14:paraId="77D0CCA6" w14:textId="77777777" w:rsidR="00D214FD" w:rsidRDefault="00D214FD" w:rsidP="009F6290">
      <w:pPr>
        <w:spacing w:after="0" w:line="240" w:lineRule="auto"/>
        <w:ind w:left="567" w:right="567"/>
        <w:jc w:val="both"/>
        <w:rPr>
          <w:rFonts w:ascii="Palatino Linotype" w:hAnsi="Palatino Linotype" w:cs="Arial"/>
          <w:i/>
        </w:rPr>
      </w:pPr>
      <w:r w:rsidRPr="00D214FD">
        <w:rPr>
          <w:rFonts w:ascii="Palatino Linotype" w:hAnsi="Palatino Linotype" w:cs="Arial"/>
          <w:b/>
          <w:i/>
        </w:rPr>
        <w:t>III</w:t>
      </w:r>
      <w:r w:rsidRPr="00D214FD">
        <w:rPr>
          <w:rFonts w:ascii="Palatino Linotype" w:hAnsi="Palatino Linotype" w:cs="Arial"/>
          <w:i/>
        </w:rPr>
        <w:t>. Suscribir acuerdos y convenios que permitan fortalecer la capacidad resolutiva y el patrimonio del Instituto</w:t>
      </w:r>
    </w:p>
    <w:p w14:paraId="2047F278" w14:textId="77777777" w:rsidR="00D214FD" w:rsidRDefault="00D214FD" w:rsidP="009F6290">
      <w:pPr>
        <w:spacing w:after="0" w:line="240" w:lineRule="auto"/>
        <w:ind w:left="567" w:right="567"/>
        <w:jc w:val="both"/>
        <w:rPr>
          <w:rFonts w:ascii="Palatino Linotype" w:hAnsi="Palatino Linotype" w:cs="Arial"/>
          <w:i/>
        </w:rPr>
      </w:pPr>
    </w:p>
    <w:p w14:paraId="032DAA4F" w14:textId="77777777" w:rsidR="00D214FD" w:rsidRDefault="005224EC" w:rsidP="009F6290">
      <w:pPr>
        <w:spacing w:after="0" w:line="240" w:lineRule="auto"/>
        <w:ind w:left="567" w:right="567"/>
        <w:jc w:val="both"/>
        <w:rPr>
          <w:rFonts w:ascii="Palatino Linotype" w:hAnsi="Palatino Linotype" w:cs="Arial"/>
          <w:i/>
        </w:rPr>
      </w:pPr>
      <w:r w:rsidRPr="005224EC">
        <w:rPr>
          <w:rFonts w:ascii="Palatino Linotype" w:hAnsi="Palatino Linotype" w:cs="Arial"/>
          <w:b/>
          <w:i/>
        </w:rPr>
        <w:t>Artículo 29.-</w:t>
      </w:r>
      <w:r w:rsidRPr="005224EC">
        <w:rPr>
          <w:rFonts w:ascii="Palatino Linotype" w:hAnsi="Palatino Linotype" w:cs="Arial"/>
          <w:i/>
        </w:rPr>
        <w:t xml:space="preserve"> La Coordinación de Administración y Finanzas será responsable de planear, coordinar, ejecutar y evaluar las acciones </w:t>
      </w:r>
      <w:r>
        <w:rPr>
          <w:rFonts w:ascii="Palatino Linotype" w:hAnsi="Palatino Linotype" w:cs="Arial"/>
          <w:i/>
        </w:rPr>
        <w:t>relaci</w:t>
      </w:r>
      <w:r w:rsidRPr="005224EC">
        <w:rPr>
          <w:rFonts w:ascii="Palatino Linotype" w:hAnsi="Palatino Linotype" w:cs="Arial"/>
          <w:i/>
        </w:rPr>
        <w:t xml:space="preserve">onadas con los recursos humanos, materiales, financieros, servicios generales, infraestructura y tecnologías de información </w:t>
      </w:r>
      <w:r w:rsidRPr="005224EC">
        <w:rPr>
          <w:rFonts w:ascii="Palatino Linotype" w:hAnsi="Palatino Linotype" w:cs="Arial"/>
          <w:i/>
        </w:rPr>
        <w:lastRenderedPageBreak/>
        <w:t xml:space="preserve">del </w:t>
      </w:r>
      <w:r>
        <w:rPr>
          <w:rFonts w:ascii="Palatino Linotype" w:hAnsi="Palatino Linotype" w:cs="Arial"/>
          <w:i/>
        </w:rPr>
        <w:t>Institu</w:t>
      </w:r>
      <w:r w:rsidRPr="005224EC">
        <w:rPr>
          <w:rFonts w:ascii="Palatino Linotype" w:hAnsi="Palatino Linotype" w:cs="Arial"/>
          <w:i/>
        </w:rPr>
        <w:t xml:space="preserve">to, así como las correspondientes a la beneficencia pública e infraestructura en salud, de conformidad con las leyes, reglamentos y </w:t>
      </w:r>
      <w:r>
        <w:rPr>
          <w:rFonts w:ascii="Palatino Linotype" w:hAnsi="Palatino Linotype" w:cs="Arial"/>
          <w:i/>
        </w:rPr>
        <w:t>demá</w:t>
      </w:r>
      <w:r w:rsidRPr="005224EC">
        <w:rPr>
          <w:rFonts w:ascii="Palatino Linotype" w:hAnsi="Palatino Linotype" w:cs="Arial"/>
          <w:i/>
        </w:rPr>
        <w:t>s disposiciones aplicables en la materia.</w:t>
      </w:r>
    </w:p>
    <w:p w14:paraId="09EB3B78" w14:textId="77777777" w:rsidR="00D214FD" w:rsidRDefault="00D214FD" w:rsidP="009F6290">
      <w:pPr>
        <w:spacing w:after="0" w:line="240" w:lineRule="auto"/>
        <w:ind w:left="567" w:right="567"/>
        <w:jc w:val="both"/>
        <w:rPr>
          <w:rFonts w:ascii="Palatino Linotype" w:hAnsi="Palatino Linotype" w:cs="Arial"/>
          <w:i/>
        </w:rPr>
      </w:pPr>
    </w:p>
    <w:p w14:paraId="205528DD" w14:textId="77777777" w:rsidR="005224EC" w:rsidRDefault="005224EC" w:rsidP="009F6290">
      <w:pPr>
        <w:spacing w:after="0" w:line="240" w:lineRule="auto"/>
        <w:ind w:left="567" w:right="567"/>
        <w:jc w:val="both"/>
        <w:rPr>
          <w:rFonts w:ascii="Palatino Linotype" w:hAnsi="Palatino Linotype" w:cs="Arial"/>
          <w:i/>
        </w:rPr>
      </w:pPr>
      <w:r w:rsidRPr="005224EC">
        <w:rPr>
          <w:rFonts w:ascii="Palatino Linotype" w:hAnsi="Palatino Linotype" w:cs="Arial"/>
          <w:b/>
          <w:i/>
        </w:rPr>
        <w:t>Artículo 30.-</w:t>
      </w:r>
      <w:r w:rsidRPr="005224EC">
        <w:rPr>
          <w:rFonts w:ascii="Palatino Linotype" w:hAnsi="Palatino Linotype" w:cs="Arial"/>
          <w:i/>
        </w:rPr>
        <w:t xml:space="preserve"> Corresponde a la Coordinación de Administración y Finanzas: </w:t>
      </w:r>
    </w:p>
    <w:p w14:paraId="7E0D6E94" w14:textId="77777777" w:rsidR="00D214FD" w:rsidRDefault="005224EC" w:rsidP="005224EC">
      <w:pPr>
        <w:spacing w:after="0" w:line="240" w:lineRule="auto"/>
        <w:ind w:left="567" w:right="567"/>
        <w:jc w:val="both"/>
        <w:rPr>
          <w:rFonts w:ascii="Palatino Linotype" w:hAnsi="Palatino Linotype" w:cs="Arial"/>
          <w:i/>
        </w:rPr>
      </w:pPr>
      <w:r>
        <w:rPr>
          <w:rFonts w:ascii="Palatino Linotype" w:hAnsi="Palatino Linotype" w:cs="Arial"/>
          <w:i/>
        </w:rPr>
        <w:t>…</w:t>
      </w:r>
    </w:p>
    <w:p w14:paraId="64581F95" w14:textId="77777777" w:rsidR="005224EC" w:rsidRDefault="005224EC" w:rsidP="005224EC">
      <w:pPr>
        <w:spacing w:after="0" w:line="240" w:lineRule="auto"/>
        <w:ind w:left="567" w:right="567"/>
        <w:jc w:val="both"/>
        <w:rPr>
          <w:rFonts w:ascii="Palatino Linotype" w:hAnsi="Palatino Linotype" w:cs="Arial"/>
          <w:i/>
        </w:rPr>
      </w:pPr>
      <w:r w:rsidRPr="005224EC">
        <w:rPr>
          <w:rFonts w:ascii="Palatino Linotype" w:hAnsi="Palatino Linotype" w:cs="Arial"/>
          <w:b/>
          <w:i/>
        </w:rPr>
        <w:t>IV.</w:t>
      </w:r>
      <w:r>
        <w:rPr>
          <w:rFonts w:ascii="Palatino Linotype" w:hAnsi="Palatino Linotype" w:cs="Arial"/>
          <w:i/>
        </w:rPr>
        <w:t xml:space="preserve"> </w:t>
      </w:r>
      <w:r w:rsidRPr="005224EC">
        <w:rPr>
          <w:rFonts w:ascii="Palatino Linotype" w:hAnsi="Palatino Linotype" w:cs="Arial"/>
          <w:i/>
        </w:rPr>
        <w:t>Suscribir convenios, acuerdos, contratos y demás instrumentos jurídico-administrativos relacionados con la operación y uso de recursos del instituto, de conformidad con las disposiciones aplicables en la materia.</w:t>
      </w:r>
    </w:p>
    <w:p w14:paraId="23C08A72" w14:textId="77777777" w:rsidR="005224EC" w:rsidRDefault="005224EC" w:rsidP="005224EC">
      <w:pPr>
        <w:spacing w:after="0" w:line="240" w:lineRule="auto"/>
        <w:ind w:left="567" w:right="567"/>
        <w:jc w:val="both"/>
        <w:rPr>
          <w:rFonts w:ascii="Palatino Linotype" w:hAnsi="Palatino Linotype" w:cs="Arial"/>
          <w:i/>
        </w:rPr>
      </w:pPr>
      <w:r>
        <w:rPr>
          <w:rFonts w:ascii="Palatino Linotype" w:hAnsi="Palatino Linotype" w:cs="Arial"/>
          <w:i/>
        </w:rPr>
        <w:t>…</w:t>
      </w:r>
    </w:p>
    <w:p w14:paraId="2C8BFFCC" w14:textId="77777777" w:rsidR="005224EC" w:rsidRDefault="005224EC" w:rsidP="005224EC">
      <w:pPr>
        <w:spacing w:after="0" w:line="240" w:lineRule="auto"/>
        <w:ind w:left="567" w:right="567"/>
        <w:jc w:val="both"/>
        <w:rPr>
          <w:rFonts w:ascii="Palatino Linotype" w:hAnsi="Palatino Linotype" w:cs="Arial"/>
          <w:i/>
        </w:rPr>
      </w:pPr>
      <w:r w:rsidRPr="005224EC">
        <w:rPr>
          <w:rFonts w:ascii="Palatino Linotype" w:hAnsi="Palatino Linotype" w:cs="Arial"/>
          <w:b/>
          <w:i/>
        </w:rPr>
        <w:t>XXI.</w:t>
      </w:r>
      <w:r>
        <w:rPr>
          <w:rFonts w:ascii="Palatino Linotype" w:hAnsi="Palatino Linotype" w:cs="Arial"/>
          <w:i/>
        </w:rPr>
        <w:t xml:space="preserve"> </w:t>
      </w:r>
      <w:r w:rsidRPr="005224EC">
        <w:rPr>
          <w:rFonts w:ascii="Palatino Linotype" w:hAnsi="Palatino Linotype" w:cs="Arial"/>
          <w:i/>
        </w:rPr>
        <w:t>Dirigir, mantener y fortalecer las relaciones laborales y sindicales del Instituto.</w:t>
      </w:r>
    </w:p>
    <w:p w14:paraId="11E0FA6C" w14:textId="77777777" w:rsidR="005224EC" w:rsidRDefault="005224EC" w:rsidP="005224EC">
      <w:pPr>
        <w:spacing w:after="0" w:line="240" w:lineRule="auto"/>
        <w:ind w:left="567" w:right="567"/>
        <w:jc w:val="both"/>
        <w:rPr>
          <w:rFonts w:ascii="Palatino Linotype" w:hAnsi="Palatino Linotype" w:cs="Arial"/>
          <w:i/>
        </w:rPr>
      </w:pPr>
      <w:r>
        <w:rPr>
          <w:rFonts w:ascii="Palatino Linotype" w:hAnsi="Palatino Linotype" w:cs="Arial"/>
          <w:i/>
        </w:rPr>
        <w:t>…</w:t>
      </w:r>
    </w:p>
    <w:p w14:paraId="7EF3B562" w14:textId="77777777" w:rsidR="005224EC" w:rsidRDefault="005224EC" w:rsidP="005224EC">
      <w:pPr>
        <w:spacing w:after="0" w:line="240" w:lineRule="auto"/>
        <w:ind w:left="567" w:right="567"/>
        <w:jc w:val="both"/>
        <w:rPr>
          <w:rFonts w:ascii="Palatino Linotype" w:hAnsi="Palatino Linotype" w:cs="Arial"/>
          <w:i/>
        </w:rPr>
      </w:pPr>
    </w:p>
    <w:p w14:paraId="66825AA0" w14:textId="77777777" w:rsidR="005224EC" w:rsidRDefault="005224EC" w:rsidP="005224EC">
      <w:pPr>
        <w:spacing w:after="0" w:line="240" w:lineRule="auto"/>
        <w:ind w:left="567" w:right="567"/>
        <w:jc w:val="both"/>
        <w:rPr>
          <w:rFonts w:ascii="Palatino Linotype" w:hAnsi="Palatino Linotype" w:cs="Arial"/>
          <w:i/>
        </w:rPr>
      </w:pPr>
      <w:r w:rsidRPr="005224EC">
        <w:rPr>
          <w:rFonts w:ascii="Palatino Linotype" w:hAnsi="Palatino Linotype" w:cs="Arial"/>
          <w:b/>
          <w:i/>
        </w:rPr>
        <w:t>Artículo 38.-</w:t>
      </w:r>
      <w:r w:rsidRPr="005224EC">
        <w:rPr>
          <w:rFonts w:ascii="Palatino Linotype" w:hAnsi="Palatino Linotype" w:cs="Arial"/>
          <w:i/>
        </w:rPr>
        <w:t xml:space="preserve"> Corresponde a la Subdirección de Recursos Humanos:</w:t>
      </w:r>
    </w:p>
    <w:p w14:paraId="31DB86DD" w14:textId="77777777" w:rsidR="005224EC" w:rsidRDefault="005224EC" w:rsidP="005224EC">
      <w:pPr>
        <w:spacing w:after="0" w:line="240" w:lineRule="auto"/>
        <w:ind w:left="567" w:right="567"/>
        <w:jc w:val="both"/>
        <w:rPr>
          <w:rFonts w:ascii="Palatino Linotype" w:hAnsi="Palatino Linotype" w:cs="Arial"/>
          <w:i/>
        </w:rPr>
      </w:pPr>
      <w:r>
        <w:rPr>
          <w:rFonts w:ascii="Palatino Linotype" w:hAnsi="Palatino Linotype" w:cs="Arial"/>
          <w:i/>
        </w:rPr>
        <w:t>…</w:t>
      </w:r>
    </w:p>
    <w:p w14:paraId="4DD1A4DA" w14:textId="77777777" w:rsidR="005224EC" w:rsidRDefault="005224EC" w:rsidP="005224EC">
      <w:pPr>
        <w:spacing w:after="0" w:line="240" w:lineRule="auto"/>
        <w:ind w:left="567" w:right="567"/>
        <w:jc w:val="both"/>
        <w:rPr>
          <w:rFonts w:ascii="Palatino Linotype" w:hAnsi="Palatino Linotype" w:cs="Arial"/>
          <w:i/>
        </w:rPr>
      </w:pPr>
      <w:r w:rsidRPr="005224EC">
        <w:rPr>
          <w:rFonts w:ascii="Palatino Linotype" w:hAnsi="Palatino Linotype" w:cs="Arial"/>
          <w:b/>
          <w:i/>
        </w:rPr>
        <w:t>VIII.</w:t>
      </w:r>
      <w:r>
        <w:rPr>
          <w:rFonts w:ascii="Palatino Linotype" w:hAnsi="Palatino Linotype" w:cs="Arial"/>
          <w:i/>
        </w:rPr>
        <w:t xml:space="preserve"> </w:t>
      </w:r>
      <w:r w:rsidRPr="005224EC">
        <w:rPr>
          <w:rFonts w:ascii="Palatino Linotype" w:hAnsi="Palatino Linotype" w:cs="Arial"/>
          <w:i/>
        </w:rPr>
        <w:t>Mantener comunicación permanente con las organizaciones sindicales de los servidores públicos del Instituto</w:t>
      </w:r>
    </w:p>
    <w:p w14:paraId="7EAE0D7E" w14:textId="77777777" w:rsidR="005224EC" w:rsidRDefault="005224EC" w:rsidP="005224EC">
      <w:pPr>
        <w:spacing w:after="0" w:line="240" w:lineRule="auto"/>
        <w:ind w:left="567" w:right="567"/>
        <w:jc w:val="both"/>
        <w:rPr>
          <w:rFonts w:ascii="Palatino Linotype" w:hAnsi="Palatino Linotype" w:cs="Arial"/>
          <w:i/>
        </w:rPr>
      </w:pPr>
    </w:p>
    <w:p w14:paraId="764893DB" w14:textId="77777777" w:rsidR="005224EC" w:rsidRDefault="0014120B" w:rsidP="005224EC">
      <w:pPr>
        <w:spacing w:after="0" w:line="240" w:lineRule="auto"/>
        <w:ind w:left="567" w:right="567"/>
        <w:jc w:val="both"/>
        <w:rPr>
          <w:rFonts w:ascii="Palatino Linotype" w:hAnsi="Palatino Linotype" w:cs="Arial"/>
          <w:i/>
        </w:rPr>
      </w:pPr>
      <w:r w:rsidRPr="0014120B">
        <w:rPr>
          <w:rFonts w:ascii="Palatino Linotype" w:hAnsi="Palatino Linotype" w:cs="Arial"/>
          <w:b/>
          <w:i/>
        </w:rPr>
        <w:t>Artículo 42.-</w:t>
      </w:r>
      <w:r w:rsidRPr="0014120B">
        <w:rPr>
          <w:rFonts w:ascii="Palatino Linotype" w:hAnsi="Palatino Linotype" w:cs="Arial"/>
          <w:i/>
        </w:rPr>
        <w:t xml:space="preserve"> Corresponde a la Unidad de Asuntos Jurídicos:</w:t>
      </w:r>
    </w:p>
    <w:p w14:paraId="595D26C7" w14:textId="77777777" w:rsidR="0014120B" w:rsidRDefault="0014120B" w:rsidP="005224EC">
      <w:pPr>
        <w:spacing w:after="0" w:line="240" w:lineRule="auto"/>
        <w:ind w:left="567" w:right="567"/>
        <w:jc w:val="both"/>
        <w:rPr>
          <w:rFonts w:ascii="Palatino Linotype" w:hAnsi="Palatino Linotype" w:cs="Arial"/>
          <w:i/>
        </w:rPr>
      </w:pPr>
      <w:r>
        <w:rPr>
          <w:rFonts w:ascii="Palatino Linotype" w:hAnsi="Palatino Linotype" w:cs="Arial"/>
          <w:i/>
        </w:rPr>
        <w:t>…</w:t>
      </w:r>
    </w:p>
    <w:p w14:paraId="65A5819F" w14:textId="77777777" w:rsidR="0014120B" w:rsidRDefault="0014120B" w:rsidP="005224EC">
      <w:pPr>
        <w:spacing w:after="0" w:line="240" w:lineRule="auto"/>
        <w:ind w:left="567" w:right="567"/>
        <w:jc w:val="both"/>
        <w:rPr>
          <w:rFonts w:ascii="Palatino Linotype" w:hAnsi="Palatino Linotype" w:cs="Arial"/>
          <w:i/>
        </w:rPr>
      </w:pPr>
      <w:r w:rsidRPr="0014120B">
        <w:rPr>
          <w:rFonts w:ascii="Palatino Linotype" w:hAnsi="Palatino Linotype" w:cs="Arial"/>
          <w:b/>
          <w:i/>
        </w:rPr>
        <w:t>IX.</w:t>
      </w:r>
      <w:r>
        <w:rPr>
          <w:rFonts w:ascii="Palatino Linotype" w:hAnsi="Palatino Linotype" w:cs="Arial"/>
          <w:i/>
        </w:rPr>
        <w:t xml:space="preserve"> </w:t>
      </w:r>
      <w:r w:rsidRPr="0014120B">
        <w:rPr>
          <w:rFonts w:ascii="Palatino Linotype" w:hAnsi="Palatino Linotype" w:cs="Arial"/>
          <w:i/>
        </w:rPr>
        <w:t>Llevar el registro de los convenios, acuerdos, contratos y bases de coordinación que celebre el Instituto</w:t>
      </w:r>
      <w:r>
        <w:rPr>
          <w:rFonts w:ascii="Palatino Linotype" w:hAnsi="Palatino Linotype" w:cs="Arial"/>
          <w:i/>
        </w:rPr>
        <w:t>.</w:t>
      </w:r>
    </w:p>
    <w:p w14:paraId="196AAF18" w14:textId="77777777" w:rsidR="0014120B" w:rsidRDefault="00E460ED" w:rsidP="005224EC">
      <w:pPr>
        <w:spacing w:after="0" w:line="240" w:lineRule="auto"/>
        <w:ind w:left="567" w:right="567"/>
        <w:jc w:val="both"/>
        <w:rPr>
          <w:rFonts w:ascii="Palatino Linotype" w:hAnsi="Palatino Linotype" w:cs="Arial"/>
          <w:i/>
        </w:rPr>
      </w:pPr>
      <w:r>
        <w:rPr>
          <w:rFonts w:ascii="Palatino Linotype" w:hAnsi="Palatino Linotype" w:cs="Arial"/>
          <w:i/>
        </w:rPr>
        <w:t>..</w:t>
      </w:r>
    </w:p>
    <w:p w14:paraId="2CCBE8A3" w14:textId="77777777" w:rsidR="00E460ED" w:rsidRDefault="00E460ED" w:rsidP="005224EC">
      <w:pPr>
        <w:spacing w:after="0" w:line="240" w:lineRule="auto"/>
        <w:ind w:left="567" w:right="567"/>
        <w:jc w:val="both"/>
        <w:rPr>
          <w:rFonts w:ascii="Palatino Linotype" w:hAnsi="Palatino Linotype" w:cs="Arial"/>
          <w:i/>
        </w:rPr>
      </w:pPr>
    </w:p>
    <w:p w14:paraId="25A8828B" w14:textId="77777777" w:rsidR="00E460ED" w:rsidRPr="00E460ED" w:rsidRDefault="00E460ED" w:rsidP="00E460ED">
      <w:pPr>
        <w:spacing w:after="0" w:line="240" w:lineRule="auto"/>
        <w:ind w:left="567" w:right="567"/>
        <w:jc w:val="center"/>
        <w:rPr>
          <w:rFonts w:ascii="Palatino Linotype" w:hAnsi="Palatino Linotype" w:cs="Arial"/>
          <w:b/>
          <w:i/>
        </w:rPr>
      </w:pPr>
      <w:r w:rsidRPr="00E460ED">
        <w:rPr>
          <w:rFonts w:ascii="Palatino Linotype" w:hAnsi="Palatino Linotype" w:cs="Arial"/>
          <w:b/>
          <w:i/>
        </w:rPr>
        <w:t>Manual General de Organización Instituto de Salud del Estado de México</w:t>
      </w:r>
    </w:p>
    <w:p w14:paraId="4CA4D35B" w14:textId="77777777" w:rsidR="00E460ED" w:rsidRDefault="00E460ED" w:rsidP="005224EC">
      <w:pPr>
        <w:spacing w:after="0" w:line="240" w:lineRule="auto"/>
        <w:ind w:left="567" w:right="567"/>
        <w:jc w:val="both"/>
        <w:rPr>
          <w:rFonts w:ascii="Palatino Linotype" w:hAnsi="Palatino Linotype" w:cs="Arial"/>
          <w:i/>
        </w:rPr>
      </w:pPr>
    </w:p>
    <w:p w14:paraId="6A4D211F" w14:textId="77777777" w:rsidR="001358A0" w:rsidRPr="001358A0" w:rsidRDefault="001358A0" w:rsidP="005224EC">
      <w:pPr>
        <w:spacing w:after="0" w:line="240" w:lineRule="auto"/>
        <w:ind w:left="567" w:right="567"/>
        <w:jc w:val="both"/>
        <w:rPr>
          <w:rFonts w:ascii="Palatino Linotype" w:hAnsi="Palatino Linotype" w:cs="Arial"/>
          <w:b/>
          <w:i/>
        </w:rPr>
      </w:pPr>
      <w:r w:rsidRPr="001358A0">
        <w:rPr>
          <w:rFonts w:ascii="Palatino Linotype" w:hAnsi="Palatino Linotype" w:cs="Arial"/>
          <w:b/>
          <w:i/>
        </w:rPr>
        <w:t xml:space="preserve">2I7B32100 SUBDIRECCIÓN DE RECURSOS HUMANOS </w:t>
      </w:r>
    </w:p>
    <w:p w14:paraId="2BFCA503" w14:textId="77777777" w:rsidR="001358A0" w:rsidRPr="001358A0" w:rsidRDefault="001358A0" w:rsidP="005224EC">
      <w:pPr>
        <w:spacing w:after="0" w:line="240" w:lineRule="auto"/>
        <w:ind w:left="567" w:right="567"/>
        <w:jc w:val="both"/>
        <w:rPr>
          <w:rFonts w:ascii="Palatino Linotype" w:hAnsi="Palatino Linotype" w:cs="Arial"/>
          <w:b/>
          <w:i/>
        </w:rPr>
      </w:pPr>
      <w:r w:rsidRPr="001358A0">
        <w:rPr>
          <w:rFonts w:ascii="Palatino Linotype" w:hAnsi="Palatino Linotype" w:cs="Arial"/>
          <w:b/>
          <w:i/>
        </w:rPr>
        <w:t xml:space="preserve">OBJETIVO: </w:t>
      </w:r>
    </w:p>
    <w:p w14:paraId="16533C82" w14:textId="77777777" w:rsidR="001358A0" w:rsidRDefault="001358A0" w:rsidP="005224EC">
      <w:pPr>
        <w:spacing w:after="0" w:line="240" w:lineRule="auto"/>
        <w:ind w:left="567" w:right="567"/>
        <w:jc w:val="both"/>
        <w:rPr>
          <w:rFonts w:ascii="Palatino Linotype" w:hAnsi="Palatino Linotype" w:cs="Arial"/>
          <w:i/>
        </w:rPr>
      </w:pPr>
      <w:r w:rsidRPr="001358A0">
        <w:rPr>
          <w:rFonts w:ascii="Palatino Linotype" w:hAnsi="Palatino Linotype" w:cs="Arial"/>
          <w:i/>
        </w:rPr>
        <w:t>Ejecutar, coordinar y controlar el plan estratégico institucional en materia de recursos humanos, los planes operativos que de él se deriven, el sistema de administración y desarrollo de personal, la normatividad laboral y las relaciones de trabajo, que garanticen los derechos de los trabajadores y propicien el ejercicio honesto y eficiente de sus funciones, para contribuir a la consecución de los objetivos del Instituto.</w:t>
      </w:r>
    </w:p>
    <w:p w14:paraId="12450798" w14:textId="77777777" w:rsidR="001358A0" w:rsidRPr="001358A0" w:rsidRDefault="001358A0" w:rsidP="005224EC">
      <w:pPr>
        <w:spacing w:after="0" w:line="240" w:lineRule="auto"/>
        <w:ind w:left="567" w:right="567"/>
        <w:jc w:val="both"/>
        <w:rPr>
          <w:rFonts w:ascii="Palatino Linotype" w:hAnsi="Palatino Linotype" w:cs="Arial"/>
          <w:b/>
          <w:i/>
        </w:rPr>
      </w:pPr>
      <w:r w:rsidRPr="001358A0">
        <w:rPr>
          <w:rFonts w:ascii="Palatino Linotype" w:hAnsi="Palatino Linotype" w:cs="Arial"/>
          <w:b/>
          <w:i/>
        </w:rPr>
        <w:t>FUNCIONES:</w:t>
      </w:r>
    </w:p>
    <w:p w14:paraId="7D4106D1" w14:textId="77777777" w:rsidR="001358A0" w:rsidRDefault="001358A0" w:rsidP="005224EC">
      <w:pPr>
        <w:spacing w:after="0" w:line="240" w:lineRule="auto"/>
        <w:ind w:left="567" w:right="567"/>
        <w:jc w:val="both"/>
        <w:rPr>
          <w:rFonts w:ascii="Palatino Linotype" w:hAnsi="Palatino Linotype" w:cs="Arial"/>
          <w:i/>
        </w:rPr>
      </w:pPr>
      <w:r>
        <w:rPr>
          <w:rFonts w:ascii="Palatino Linotype" w:hAnsi="Palatino Linotype" w:cs="Arial"/>
          <w:i/>
        </w:rPr>
        <w:t>…</w:t>
      </w:r>
    </w:p>
    <w:p w14:paraId="42AF6D65" w14:textId="77777777" w:rsidR="001358A0" w:rsidRDefault="001358A0" w:rsidP="001358A0">
      <w:pPr>
        <w:spacing w:after="0" w:line="240" w:lineRule="auto"/>
        <w:ind w:left="567" w:right="567"/>
        <w:jc w:val="both"/>
        <w:rPr>
          <w:rFonts w:ascii="Palatino Linotype" w:hAnsi="Palatino Linotype" w:cs="Arial"/>
          <w:i/>
        </w:rPr>
      </w:pPr>
      <w:r w:rsidRPr="001358A0">
        <w:rPr>
          <w:rFonts w:ascii="Palatino Linotype" w:hAnsi="Palatino Linotype" w:cs="Arial"/>
          <w:i/>
        </w:rPr>
        <w:t>— Pro</w:t>
      </w:r>
      <w:r>
        <w:rPr>
          <w:rFonts w:ascii="Palatino Linotype" w:hAnsi="Palatino Linotype" w:cs="Arial"/>
          <w:i/>
        </w:rPr>
        <w:t>p</w:t>
      </w:r>
      <w:r w:rsidRPr="001358A0">
        <w:rPr>
          <w:rFonts w:ascii="Palatino Linotype" w:hAnsi="Palatino Linotype" w:cs="Arial"/>
          <w:i/>
        </w:rPr>
        <w:t>orcionar a la representación sindical formalmente reconocida, la información necesaria para el desempeño de sus funciones y gestionar los</w:t>
      </w:r>
      <w:r>
        <w:rPr>
          <w:rFonts w:ascii="Palatino Linotype" w:hAnsi="Palatino Linotype" w:cs="Arial"/>
          <w:i/>
        </w:rPr>
        <w:t xml:space="preserve"> </w:t>
      </w:r>
      <w:r w:rsidRPr="001358A0">
        <w:rPr>
          <w:rFonts w:ascii="Palatino Linotype" w:hAnsi="Palatino Linotype" w:cs="Arial"/>
          <w:i/>
        </w:rPr>
        <w:t>rec</w:t>
      </w:r>
      <w:r>
        <w:rPr>
          <w:rFonts w:ascii="Palatino Linotype" w:hAnsi="Palatino Linotype" w:cs="Arial"/>
          <w:i/>
        </w:rPr>
        <w:t>u</w:t>
      </w:r>
      <w:r w:rsidRPr="001358A0">
        <w:rPr>
          <w:rFonts w:ascii="Palatino Linotype" w:hAnsi="Palatino Linotype" w:cs="Arial"/>
          <w:i/>
        </w:rPr>
        <w:t>rsos que requieran para tal fin.</w:t>
      </w:r>
    </w:p>
    <w:p w14:paraId="5F04A411" w14:textId="77777777" w:rsidR="001358A0" w:rsidRDefault="001358A0" w:rsidP="001358A0">
      <w:pPr>
        <w:spacing w:after="0" w:line="240" w:lineRule="auto"/>
        <w:ind w:left="567" w:right="567"/>
        <w:jc w:val="both"/>
        <w:rPr>
          <w:rFonts w:ascii="Palatino Linotype" w:hAnsi="Palatino Linotype" w:cs="Arial"/>
          <w:i/>
        </w:rPr>
      </w:pPr>
      <w:r>
        <w:rPr>
          <w:rFonts w:ascii="Palatino Linotype" w:hAnsi="Palatino Linotype" w:cs="Arial"/>
          <w:i/>
        </w:rPr>
        <w:t>…</w:t>
      </w:r>
    </w:p>
    <w:p w14:paraId="5016FAFD" w14:textId="77777777" w:rsidR="001358A0" w:rsidRDefault="001358A0" w:rsidP="001358A0">
      <w:pPr>
        <w:spacing w:after="0" w:line="240" w:lineRule="auto"/>
        <w:ind w:left="567" w:right="567"/>
        <w:jc w:val="both"/>
        <w:rPr>
          <w:rFonts w:ascii="Palatino Linotype" w:hAnsi="Palatino Linotype" w:cs="Arial"/>
          <w:i/>
        </w:rPr>
      </w:pPr>
      <w:r w:rsidRPr="001358A0">
        <w:rPr>
          <w:rFonts w:ascii="Palatino Linotype" w:hAnsi="Palatino Linotype" w:cs="Arial"/>
          <w:i/>
        </w:rPr>
        <w:t xml:space="preserve">— </w:t>
      </w:r>
      <w:r>
        <w:rPr>
          <w:rFonts w:ascii="Palatino Linotype" w:hAnsi="Palatino Linotype" w:cs="Arial"/>
          <w:i/>
        </w:rPr>
        <w:t>Vigila</w:t>
      </w:r>
      <w:r w:rsidRPr="001358A0">
        <w:rPr>
          <w:rFonts w:ascii="Palatino Linotype" w:hAnsi="Palatino Linotype" w:cs="Arial"/>
          <w:i/>
        </w:rPr>
        <w:t xml:space="preserve">r el cumplimiento y observancia de las disposiciones legales en materia laboral y atender las peticiones, sugerencias y quejas que formulen los </w:t>
      </w:r>
      <w:r>
        <w:rPr>
          <w:rFonts w:ascii="Palatino Linotype" w:hAnsi="Palatino Linotype" w:cs="Arial"/>
          <w:i/>
        </w:rPr>
        <w:t>traba</w:t>
      </w:r>
      <w:r w:rsidRPr="001358A0">
        <w:rPr>
          <w:rFonts w:ascii="Palatino Linotype" w:hAnsi="Palatino Linotype" w:cs="Arial"/>
          <w:i/>
        </w:rPr>
        <w:t xml:space="preserve">dores y sus </w:t>
      </w:r>
      <w:r w:rsidRPr="001358A0">
        <w:rPr>
          <w:rFonts w:ascii="Palatino Linotype" w:hAnsi="Palatino Linotype" w:cs="Arial"/>
          <w:i/>
        </w:rPr>
        <w:lastRenderedPageBreak/>
        <w:t>representantes sindicales, así como mediar administrativamente los conflictos internos que se susciten por violación a las Co</w:t>
      </w:r>
      <w:r>
        <w:rPr>
          <w:rFonts w:ascii="Palatino Linotype" w:hAnsi="Palatino Linotype" w:cs="Arial"/>
          <w:i/>
        </w:rPr>
        <w:t>ndi</w:t>
      </w:r>
      <w:r w:rsidRPr="001358A0">
        <w:rPr>
          <w:rFonts w:ascii="Palatino Linotype" w:hAnsi="Palatino Linotype" w:cs="Arial"/>
          <w:i/>
        </w:rPr>
        <w:t>ciones Generales de Trabajo y demás disposiciones jurídicas y administrativas que rigen a los servidores públicos e imponer, en su caso, las medidas disciplinarias que correspondan.</w:t>
      </w:r>
    </w:p>
    <w:p w14:paraId="1CA79B72" w14:textId="77777777" w:rsidR="001358A0" w:rsidRDefault="001358A0" w:rsidP="005224EC">
      <w:pPr>
        <w:spacing w:after="0" w:line="240" w:lineRule="auto"/>
        <w:ind w:left="567" w:right="567"/>
        <w:jc w:val="both"/>
        <w:rPr>
          <w:rFonts w:ascii="Palatino Linotype" w:hAnsi="Palatino Linotype" w:cs="Arial"/>
          <w:i/>
        </w:rPr>
      </w:pPr>
    </w:p>
    <w:p w14:paraId="65032E97" w14:textId="77777777" w:rsidR="00E460ED" w:rsidRPr="00E460ED" w:rsidRDefault="00E460ED" w:rsidP="005224EC">
      <w:pPr>
        <w:spacing w:after="0" w:line="240" w:lineRule="auto"/>
        <w:ind w:left="567" w:right="567"/>
        <w:jc w:val="both"/>
        <w:rPr>
          <w:rFonts w:ascii="Palatino Linotype" w:hAnsi="Palatino Linotype" w:cs="Arial"/>
          <w:b/>
          <w:i/>
        </w:rPr>
      </w:pPr>
      <w:r>
        <w:rPr>
          <w:rFonts w:ascii="Palatino Linotype" w:hAnsi="Palatino Linotype" w:cs="Arial"/>
          <w:b/>
          <w:i/>
        </w:rPr>
        <w:t>217B</w:t>
      </w:r>
      <w:r w:rsidRPr="00E460ED">
        <w:rPr>
          <w:rFonts w:ascii="Palatino Linotype" w:hAnsi="Palatino Linotype" w:cs="Arial"/>
          <w:b/>
          <w:i/>
        </w:rPr>
        <w:t xml:space="preserve">32102 DEPARTAMENTO DE RELACIONES LABORALES Y DESARROLLO DE PERSONAL </w:t>
      </w:r>
    </w:p>
    <w:p w14:paraId="461F5050" w14:textId="77777777" w:rsidR="00E460ED" w:rsidRPr="00E460ED" w:rsidRDefault="00E460ED" w:rsidP="005224EC">
      <w:pPr>
        <w:spacing w:after="0" w:line="240" w:lineRule="auto"/>
        <w:ind w:left="567" w:right="567"/>
        <w:jc w:val="both"/>
        <w:rPr>
          <w:rFonts w:ascii="Palatino Linotype" w:hAnsi="Palatino Linotype" w:cs="Arial"/>
          <w:b/>
          <w:i/>
        </w:rPr>
      </w:pPr>
      <w:r w:rsidRPr="00E460ED">
        <w:rPr>
          <w:rFonts w:ascii="Palatino Linotype" w:hAnsi="Palatino Linotype" w:cs="Arial"/>
          <w:b/>
          <w:i/>
        </w:rPr>
        <w:t xml:space="preserve">OBJETIVO: </w:t>
      </w:r>
    </w:p>
    <w:p w14:paraId="3A58F7C3" w14:textId="77777777" w:rsidR="00E460ED" w:rsidRDefault="00E460ED" w:rsidP="005224EC">
      <w:pPr>
        <w:spacing w:after="0" w:line="240" w:lineRule="auto"/>
        <w:ind w:left="567" w:right="567"/>
        <w:jc w:val="both"/>
        <w:rPr>
          <w:rFonts w:ascii="Palatino Linotype" w:hAnsi="Palatino Linotype" w:cs="Arial"/>
          <w:i/>
        </w:rPr>
      </w:pPr>
      <w:r w:rsidRPr="00E460ED">
        <w:rPr>
          <w:rFonts w:ascii="Palatino Linotype" w:hAnsi="Palatino Linotype" w:cs="Arial"/>
          <w:i/>
        </w:rPr>
        <w:t>Integrar, ejecutar, coordinar, controlar y evaluar las acciones inherentes a las relaciones laborales entre los trabajadores del Instituto y el Sindicato, relativas al otorgamiento de los derechos, servicios y prestaciones establecidos en el cumplimiento de la legislación laboral y el desempeño y desarrollo del personal adscrito al organismo.</w:t>
      </w:r>
    </w:p>
    <w:p w14:paraId="0225C07F" w14:textId="77777777" w:rsidR="001358A0" w:rsidRPr="001358A0" w:rsidRDefault="001358A0" w:rsidP="001358A0">
      <w:pPr>
        <w:spacing w:after="0" w:line="240" w:lineRule="auto"/>
        <w:ind w:left="567" w:right="567"/>
        <w:jc w:val="both"/>
        <w:rPr>
          <w:rFonts w:ascii="Palatino Linotype" w:hAnsi="Palatino Linotype" w:cs="Arial"/>
          <w:b/>
          <w:i/>
        </w:rPr>
      </w:pPr>
      <w:r w:rsidRPr="001358A0">
        <w:rPr>
          <w:rFonts w:ascii="Palatino Linotype" w:hAnsi="Palatino Linotype" w:cs="Arial"/>
          <w:b/>
          <w:i/>
        </w:rPr>
        <w:t>FUNCIONES:</w:t>
      </w:r>
    </w:p>
    <w:p w14:paraId="7D5674A4" w14:textId="77777777" w:rsidR="00E460ED" w:rsidRDefault="001358A0" w:rsidP="001358A0">
      <w:pPr>
        <w:spacing w:after="0" w:line="240" w:lineRule="auto"/>
        <w:ind w:left="567" w:right="567"/>
        <w:jc w:val="both"/>
        <w:rPr>
          <w:rFonts w:ascii="Palatino Linotype" w:hAnsi="Palatino Linotype" w:cs="Arial"/>
          <w:i/>
        </w:rPr>
      </w:pPr>
      <w:r w:rsidRPr="001358A0">
        <w:rPr>
          <w:rFonts w:ascii="Palatino Linotype" w:hAnsi="Palatino Linotype" w:cs="Arial"/>
          <w:i/>
        </w:rPr>
        <w:t>— Asesorar y difundir la normatividad referente al reclutamiento, selección, inducción y capacitación del personal, entre las unidades que conforman</w:t>
      </w:r>
      <w:r>
        <w:rPr>
          <w:rFonts w:ascii="Palatino Linotype" w:hAnsi="Palatino Linotype" w:cs="Arial"/>
          <w:i/>
        </w:rPr>
        <w:t xml:space="preserve"> </w:t>
      </w:r>
      <w:r w:rsidRPr="001358A0">
        <w:rPr>
          <w:rFonts w:ascii="Palatino Linotype" w:hAnsi="Palatino Linotype" w:cs="Arial"/>
          <w:i/>
        </w:rPr>
        <w:t>el Instituto</w:t>
      </w:r>
      <w:r>
        <w:rPr>
          <w:rFonts w:ascii="Palatino Linotype" w:hAnsi="Palatino Linotype" w:cs="Arial"/>
          <w:i/>
        </w:rPr>
        <w:t>.</w:t>
      </w:r>
    </w:p>
    <w:p w14:paraId="78C5B3BC" w14:textId="77777777" w:rsidR="001358A0" w:rsidRDefault="001358A0" w:rsidP="001358A0">
      <w:pPr>
        <w:spacing w:after="0" w:line="240" w:lineRule="auto"/>
        <w:ind w:left="567" w:right="567"/>
        <w:jc w:val="both"/>
        <w:rPr>
          <w:rFonts w:ascii="Palatino Linotype" w:hAnsi="Palatino Linotype" w:cs="Arial"/>
          <w:i/>
        </w:rPr>
      </w:pPr>
      <w:r>
        <w:rPr>
          <w:rFonts w:ascii="Palatino Linotype" w:hAnsi="Palatino Linotype" w:cs="Arial"/>
          <w:i/>
        </w:rPr>
        <w:t>…</w:t>
      </w:r>
    </w:p>
    <w:p w14:paraId="538D2350" w14:textId="77777777" w:rsidR="001358A0" w:rsidRDefault="001358A0" w:rsidP="001358A0">
      <w:pPr>
        <w:spacing w:after="0" w:line="240" w:lineRule="auto"/>
        <w:ind w:left="567" w:right="567"/>
        <w:jc w:val="both"/>
        <w:rPr>
          <w:rFonts w:ascii="Palatino Linotype" w:hAnsi="Palatino Linotype" w:cs="Arial"/>
          <w:i/>
        </w:rPr>
      </w:pPr>
      <w:r w:rsidRPr="001358A0">
        <w:rPr>
          <w:rFonts w:ascii="Palatino Linotype" w:hAnsi="Palatino Linotype" w:cs="Arial"/>
          <w:i/>
        </w:rPr>
        <w:t>— Pa</w:t>
      </w:r>
      <w:r>
        <w:rPr>
          <w:rFonts w:ascii="Palatino Linotype" w:hAnsi="Palatino Linotype" w:cs="Arial"/>
          <w:i/>
        </w:rPr>
        <w:t>rti</w:t>
      </w:r>
      <w:r w:rsidRPr="001358A0">
        <w:rPr>
          <w:rFonts w:ascii="Palatino Linotype" w:hAnsi="Palatino Linotype" w:cs="Arial"/>
          <w:i/>
        </w:rPr>
        <w:t>cipar en las acciones encaminadas a mantener relaciones con las instancias necesarias, tanto al interior como al exterior del Instituto, para</w:t>
      </w:r>
      <w:r>
        <w:rPr>
          <w:rFonts w:ascii="Palatino Linotype" w:hAnsi="Palatino Linotype" w:cs="Arial"/>
          <w:i/>
        </w:rPr>
        <w:t xml:space="preserve"> concer</w:t>
      </w:r>
      <w:r w:rsidRPr="001358A0">
        <w:rPr>
          <w:rFonts w:ascii="Palatino Linotype" w:hAnsi="Palatino Linotype" w:cs="Arial"/>
          <w:i/>
        </w:rPr>
        <w:t>tar y realizar convenios que favorezcan la armonía en las relaciones de trabajo y la productividad.</w:t>
      </w:r>
    </w:p>
    <w:p w14:paraId="6890A32E" w14:textId="77777777" w:rsidR="001358A0" w:rsidRDefault="001358A0" w:rsidP="001358A0">
      <w:pPr>
        <w:spacing w:after="0" w:line="240" w:lineRule="auto"/>
        <w:ind w:left="567" w:right="567"/>
        <w:jc w:val="both"/>
        <w:rPr>
          <w:rFonts w:ascii="Palatino Linotype" w:hAnsi="Palatino Linotype" w:cs="Arial"/>
          <w:i/>
        </w:rPr>
      </w:pPr>
      <w:r>
        <w:rPr>
          <w:rFonts w:ascii="Palatino Linotype" w:hAnsi="Palatino Linotype" w:cs="Arial"/>
          <w:i/>
        </w:rPr>
        <w:t>…</w:t>
      </w:r>
    </w:p>
    <w:p w14:paraId="0FD103DD" w14:textId="77777777" w:rsidR="001358A0" w:rsidRDefault="001358A0" w:rsidP="001358A0">
      <w:pPr>
        <w:spacing w:after="0" w:line="240" w:lineRule="auto"/>
        <w:ind w:left="567" w:right="567"/>
        <w:jc w:val="both"/>
        <w:rPr>
          <w:rFonts w:ascii="Palatino Linotype" w:hAnsi="Palatino Linotype" w:cs="Arial"/>
          <w:i/>
        </w:rPr>
      </w:pPr>
      <w:r w:rsidRPr="001358A0">
        <w:rPr>
          <w:rFonts w:ascii="Palatino Linotype" w:hAnsi="Palatino Linotype" w:cs="Arial"/>
          <w:i/>
        </w:rPr>
        <w:t>— Pa</w:t>
      </w:r>
      <w:r>
        <w:rPr>
          <w:rFonts w:ascii="Palatino Linotype" w:hAnsi="Palatino Linotype" w:cs="Arial"/>
          <w:i/>
        </w:rPr>
        <w:t>rti</w:t>
      </w:r>
      <w:r w:rsidRPr="001358A0">
        <w:rPr>
          <w:rFonts w:ascii="Palatino Linotype" w:hAnsi="Palatino Linotype" w:cs="Arial"/>
          <w:i/>
        </w:rPr>
        <w:t>cipar en el análisis y atención de los diversos pliegos petitorios que presenten las Secciones Sindicales del SNTSA ante el Instituto.</w:t>
      </w:r>
    </w:p>
    <w:p w14:paraId="608DFB31" w14:textId="77777777" w:rsidR="001358A0" w:rsidRDefault="001358A0" w:rsidP="001358A0">
      <w:pPr>
        <w:spacing w:after="0" w:line="240" w:lineRule="auto"/>
        <w:ind w:left="567" w:right="567"/>
        <w:jc w:val="both"/>
        <w:rPr>
          <w:rFonts w:ascii="Palatino Linotype" w:hAnsi="Palatino Linotype" w:cs="Arial"/>
          <w:i/>
        </w:rPr>
      </w:pPr>
      <w:r w:rsidRPr="001358A0">
        <w:rPr>
          <w:rFonts w:ascii="Palatino Linotype" w:hAnsi="Palatino Linotype" w:cs="Arial"/>
          <w:i/>
        </w:rPr>
        <w:t>— Ana</w:t>
      </w:r>
      <w:r>
        <w:rPr>
          <w:rFonts w:ascii="Palatino Linotype" w:hAnsi="Palatino Linotype" w:cs="Arial"/>
          <w:i/>
        </w:rPr>
        <w:t>l</w:t>
      </w:r>
      <w:r w:rsidRPr="001358A0">
        <w:rPr>
          <w:rFonts w:ascii="Palatino Linotype" w:hAnsi="Palatino Linotype" w:cs="Arial"/>
          <w:i/>
        </w:rPr>
        <w:t>izar, determinar e interpretar la normatividad que resulte aplicable para resolver controversias en materia laboral entre el Instituto, los</w:t>
      </w:r>
      <w:r>
        <w:rPr>
          <w:rFonts w:ascii="Palatino Linotype" w:hAnsi="Palatino Linotype" w:cs="Arial"/>
          <w:i/>
        </w:rPr>
        <w:t xml:space="preserve"> </w:t>
      </w:r>
      <w:r w:rsidRPr="001358A0">
        <w:rPr>
          <w:rFonts w:ascii="Palatino Linotype" w:hAnsi="Palatino Linotype" w:cs="Arial"/>
          <w:i/>
        </w:rPr>
        <w:t>trab</w:t>
      </w:r>
      <w:r>
        <w:rPr>
          <w:rFonts w:ascii="Palatino Linotype" w:hAnsi="Palatino Linotype" w:cs="Arial"/>
          <w:i/>
        </w:rPr>
        <w:t>a</w:t>
      </w:r>
      <w:r w:rsidRPr="001358A0">
        <w:rPr>
          <w:rFonts w:ascii="Palatino Linotype" w:hAnsi="Palatino Linotype" w:cs="Arial"/>
          <w:i/>
        </w:rPr>
        <w:t>jadores y su representación sindical.</w:t>
      </w:r>
    </w:p>
    <w:p w14:paraId="41EA72B3" w14:textId="77777777" w:rsidR="001358A0" w:rsidRDefault="001358A0" w:rsidP="001358A0">
      <w:pPr>
        <w:spacing w:after="0" w:line="240" w:lineRule="auto"/>
        <w:ind w:left="567" w:right="567"/>
        <w:jc w:val="both"/>
        <w:rPr>
          <w:rFonts w:ascii="Palatino Linotype" w:hAnsi="Palatino Linotype" w:cs="Arial"/>
          <w:i/>
        </w:rPr>
      </w:pPr>
    </w:p>
    <w:p w14:paraId="5A3F0615" w14:textId="77777777" w:rsidR="001358A0" w:rsidRPr="001358A0" w:rsidRDefault="001358A0" w:rsidP="001358A0">
      <w:pPr>
        <w:spacing w:after="0" w:line="240" w:lineRule="auto"/>
        <w:ind w:left="567" w:right="567"/>
        <w:jc w:val="both"/>
        <w:rPr>
          <w:rFonts w:ascii="Palatino Linotype" w:hAnsi="Palatino Linotype" w:cs="Arial"/>
          <w:b/>
          <w:i/>
        </w:rPr>
      </w:pPr>
      <w:r w:rsidRPr="001358A0">
        <w:rPr>
          <w:rFonts w:ascii="Palatino Linotype" w:hAnsi="Palatino Linotype" w:cs="Arial"/>
          <w:b/>
          <w:i/>
        </w:rPr>
        <w:t xml:space="preserve">217B32000 DIRECCIÓN DE ADMINISTRACIÓN </w:t>
      </w:r>
    </w:p>
    <w:p w14:paraId="3ED9314A" w14:textId="77777777" w:rsidR="001358A0" w:rsidRPr="001358A0" w:rsidRDefault="001358A0" w:rsidP="001358A0">
      <w:pPr>
        <w:spacing w:after="0" w:line="240" w:lineRule="auto"/>
        <w:ind w:left="567" w:right="567"/>
        <w:jc w:val="both"/>
        <w:rPr>
          <w:rFonts w:ascii="Palatino Linotype" w:hAnsi="Palatino Linotype" w:cs="Arial"/>
          <w:b/>
          <w:i/>
        </w:rPr>
      </w:pPr>
      <w:r w:rsidRPr="001358A0">
        <w:rPr>
          <w:rFonts w:ascii="Palatino Linotype" w:hAnsi="Palatino Linotype" w:cs="Arial"/>
          <w:b/>
          <w:i/>
        </w:rPr>
        <w:t xml:space="preserve">OBJETIVO: </w:t>
      </w:r>
    </w:p>
    <w:p w14:paraId="2D44BFAC" w14:textId="77777777" w:rsidR="0014769E" w:rsidRDefault="001358A0" w:rsidP="001358A0">
      <w:pPr>
        <w:spacing w:after="0" w:line="240" w:lineRule="auto"/>
        <w:ind w:left="567" w:right="567"/>
        <w:jc w:val="both"/>
        <w:rPr>
          <w:rFonts w:ascii="Palatino Linotype" w:hAnsi="Palatino Linotype" w:cs="Arial"/>
          <w:i/>
        </w:rPr>
      </w:pPr>
      <w:r w:rsidRPr="001358A0">
        <w:rPr>
          <w:rFonts w:ascii="Palatino Linotype" w:hAnsi="Palatino Linotype" w:cs="Arial"/>
          <w:i/>
        </w:rPr>
        <w:t>Coordina las acciones que coadyuven al oportuno suministro de insumos, materiales y servicios generales; la construcción y mantenimiento de la infraestru</w:t>
      </w:r>
      <w:r>
        <w:rPr>
          <w:rFonts w:ascii="Palatino Linotype" w:hAnsi="Palatino Linotype" w:cs="Arial"/>
          <w:i/>
        </w:rPr>
        <w:t>c</w:t>
      </w:r>
      <w:r w:rsidRPr="001358A0">
        <w:rPr>
          <w:rFonts w:ascii="Palatino Linotype" w:hAnsi="Palatino Linotype" w:cs="Arial"/>
          <w:i/>
        </w:rPr>
        <w:t xml:space="preserve">tura, así como la administración de los recursos humanos que requieran las unidades médicas y administrativas para la ejecución de sus funciones llevar a cabo el control patrimonial del Instituto. </w:t>
      </w:r>
    </w:p>
    <w:p w14:paraId="4179F084" w14:textId="77777777" w:rsidR="001358A0" w:rsidRPr="0014769E" w:rsidRDefault="001358A0" w:rsidP="001358A0">
      <w:pPr>
        <w:spacing w:after="0" w:line="240" w:lineRule="auto"/>
        <w:ind w:left="567" w:right="567"/>
        <w:jc w:val="both"/>
        <w:rPr>
          <w:rFonts w:ascii="Palatino Linotype" w:hAnsi="Palatino Linotype" w:cs="Arial"/>
          <w:b/>
          <w:i/>
        </w:rPr>
      </w:pPr>
      <w:r w:rsidRPr="0014769E">
        <w:rPr>
          <w:rFonts w:ascii="Palatino Linotype" w:hAnsi="Palatino Linotype" w:cs="Arial"/>
          <w:b/>
          <w:i/>
        </w:rPr>
        <w:t>FUNC</w:t>
      </w:r>
      <w:r w:rsidR="0014769E" w:rsidRPr="0014769E">
        <w:rPr>
          <w:rFonts w:ascii="Palatino Linotype" w:hAnsi="Palatino Linotype" w:cs="Arial"/>
          <w:b/>
          <w:i/>
        </w:rPr>
        <w:t>IONES</w:t>
      </w:r>
      <w:r w:rsidRPr="0014769E">
        <w:rPr>
          <w:rFonts w:ascii="Palatino Linotype" w:hAnsi="Palatino Linotype" w:cs="Arial"/>
          <w:b/>
          <w:i/>
        </w:rPr>
        <w:t>:</w:t>
      </w:r>
    </w:p>
    <w:p w14:paraId="7E0CD948" w14:textId="77777777" w:rsidR="0014769E" w:rsidRDefault="0014769E" w:rsidP="001358A0">
      <w:pPr>
        <w:spacing w:after="0" w:line="240" w:lineRule="auto"/>
        <w:ind w:left="567" w:right="567"/>
        <w:jc w:val="both"/>
        <w:rPr>
          <w:rFonts w:ascii="Palatino Linotype" w:hAnsi="Palatino Linotype" w:cs="Arial"/>
          <w:i/>
        </w:rPr>
      </w:pPr>
      <w:r>
        <w:rPr>
          <w:rFonts w:ascii="Palatino Linotype" w:hAnsi="Palatino Linotype" w:cs="Arial"/>
          <w:i/>
        </w:rPr>
        <w:t>…</w:t>
      </w:r>
    </w:p>
    <w:p w14:paraId="4DF89D7C" w14:textId="77777777" w:rsidR="0014769E" w:rsidRDefault="006B3C39" w:rsidP="001358A0">
      <w:pPr>
        <w:spacing w:after="0" w:line="240" w:lineRule="auto"/>
        <w:ind w:left="567" w:right="567"/>
        <w:jc w:val="both"/>
        <w:rPr>
          <w:rFonts w:ascii="Palatino Linotype" w:hAnsi="Palatino Linotype" w:cs="Arial"/>
          <w:i/>
        </w:rPr>
      </w:pPr>
      <w:r w:rsidRPr="001358A0">
        <w:rPr>
          <w:rFonts w:ascii="Palatino Linotype" w:hAnsi="Palatino Linotype" w:cs="Arial"/>
          <w:i/>
        </w:rPr>
        <w:t xml:space="preserve">— </w:t>
      </w:r>
      <w:r w:rsidR="0014769E" w:rsidRPr="0014769E">
        <w:rPr>
          <w:rFonts w:ascii="Palatino Linotype" w:hAnsi="Palatino Linotype" w:cs="Arial"/>
          <w:i/>
        </w:rPr>
        <w:t>Suscribir, previo dictamen de la Unidad de Asuntos Jurídicos, convenios, contratos y demás documentos que impliquen actos de administración y autorizar, en su caso, aquellos que afecten el presupuesto del Instituto, de acuerdo con la normatividad aplicable en la materia.</w:t>
      </w:r>
      <w:r>
        <w:rPr>
          <w:rFonts w:ascii="Palatino Linotype" w:hAnsi="Palatino Linotype" w:cs="Arial"/>
          <w:i/>
        </w:rPr>
        <w:t>”</w:t>
      </w:r>
    </w:p>
    <w:p w14:paraId="55BE817A" w14:textId="77777777" w:rsidR="009F6290" w:rsidRDefault="009F6290" w:rsidP="00E95DA7">
      <w:pPr>
        <w:spacing w:after="0" w:line="360" w:lineRule="auto"/>
        <w:jc w:val="both"/>
        <w:rPr>
          <w:rFonts w:ascii="Palatino Linotype" w:hAnsi="Palatino Linotype" w:cs="Arial"/>
          <w:sz w:val="24"/>
        </w:rPr>
      </w:pPr>
    </w:p>
    <w:p w14:paraId="087A0096" w14:textId="055137AC" w:rsidR="000D38F6" w:rsidRDefault="006B3C39" w:rsidP="00E95DA7">
      <w:pPr>
        <w:spacing w:after="0" w:line="360" w:lineRule="auto"/>
        <w:jc w:val="both"/>
        <w:rPr>
          <w:rFonts w:ascii="Palatino Linotype" w:hAnsi="Palatino Linotype" w:cs="Arial"/>
          <w:sz w:val="24"/>
        </w:rPr>
      </w:pPr>
      <w:r>
        <w:rPr>
          <w:rFonts w:ascii="Palatino Linotype" w:hAnsi="Palatino Linotype" w:cs="Arial"/>
          <w:sz w:val="24"/>
        </w:rPr>
        <w:lastRenderedPageBreak/>
        <w:t>Preceptos legales con los cuales podemos advertir que, dentro de las distintas unidades administrativas que integran la estructura orgánica del Sujeto Obligado, se encuentran la Dirección de Administración</w:t>
      </w:r>
      <w:r w:rsidR="0009017D">
        <w:rPr>
          <w:rFonts w:ascii="Palatino Linotype" w:hAnsi="Palatino Linotype" w:cs="Arial"/>
          <w:sz w:val="24"/>
        </w:rPr>
        <w:t xml:space="preserve"> y </w:t>
      </w:r>
      <w:r>
        <w:rPr>
          <w:rFonts w:ascii="Palatino Linotype" w:hAnsi="Palatino Linotype" w:cs="Arial"/>
          <w:sz w:val="24"/>
        </w:rPr>
        <w:t>la Subdirección de Recursos Humanos, las cuales cuentan con atribuciones en materia de relaciones de trabajo</w:t>
      </w:r>
      <w:r w:rsidR="000D38F6">
        <w:rPr>
          <w:rFonts w:ascii="Palatino Linotype" w:hAnsi="Palatino Linotype" w:cs="Arial"/>
          <w:sz w:val="24"/>
        </w:rPr>
        <w:t xml:space="preserve"> (convenios sindicales). Unidades administrativas que emitieron respuesta, informando que una vez agotada la búsqueda en sus archivos, se acredita no contar con información.</w:t>
      </w:r>
    </w:p>
    <w:p w14:paraId="4B75371C" w14:textId="77777777" w:rsidR="000D38F6" w:rsidRDefault="000D38F6" w:rsidP="00E95DA7">
      <w:pPr>
        <w:spacing w:after="0" w:line="360" w:lineRule="auto"/>
        <w:jc w:val="both"/>
        <w:rPr>
          <w:rFonts w:ascii="Palatino Linotype" w:hAnsi="Palatino Linotype" w:cs="Arial"/>
          <w:sz w:val="24"/>
        </w:rPr>
      </w:pPr>
    </w:p>
    <w:p w14:paraId="6AD004FC" w14:textId="77777777" w:rsidR="000D38F6" w:rsidRPr="000D38F6" w:rsidRDefault="000D38F6" w:rsidP="000D38F6">
      <w:pPr>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Atentos a las respuestas</w:t>
      </w:r>
      <w:r w:rsidRPr="000D38F6">
        <w:rPr>
          <w:rFonts w:ascii="Palatino Linotype" w:hAnsi="Palatino Linotype" w:cs="Arial"/>
          <w:sz w:val="24"/>
          <w:szCs w:val="24"/>
        </w:rPr>
        <w:t xml:space="preserve">, es necesario precisar que este Órgano Garante no cuenta con atribuciones para dudar de la veracidad </w:t>
      </w:r>
      <w:r w:rsidRPr="000D38F6">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495C3341" w14:textId="77777777" w:rsidR="000D38F6" w:rsidRPr="000D38F6" w:rsidRDefault="000D38F6" w:rsidP="000D38F6">
      <w:pPr>
        <w:autoSpaceDE w:val="0"/>
        <w:autoSpaceDN w:val="0"/>
        <w:adjustRightInd w:val="0"/>
        <w:spacing w:after="0" w:line="360" w:lineRule="auto"/>
        <w:jc w:val="both"/>
        <w:rPr>
          <w:rFonts w:ascii="Palatino Linotype" w:hAnsi="Palatino Linotype" w:cs="Arial"/>
          <w:color w:val="000000" w:themeColor="text1"/>
          <w:sz w:val="24"/>
          <w:szCs w:val="24"/>
        </w:rPr>
      </w:pPr>
    </w:p>
    <w:p w14:paraId="71271A41" w14:textId="77777777" w:rsidR="000D38F6" w:rsidRPr="000D38F6" w:rsidRDefault="000D38F6" w:rsidP="000D38F6">
      <w:pPr>
        <w:autoSpaceDE w:val="0"/>
        <w:autoSpaceDN w:val="0"/>
        <w:adjustRightInd w:val="0"/>
        <w:spacing w:after="0" w:line="240" w:lineRule="auto"/>
        <w:ind w:left="567" w:right="567"/>
        <w:jc w:val="both"/>
        <w:rPr>
          <w:rFonts w:ascii="Palatino Linotype" w:hAnsi="Palatino Linotype" w:cs="Arial"/>
          <w:b/>
        </w:rPr>
      </w:pPr>
      <w:r w:rsidRPr="000D38F6">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0D38F6">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0D38F6">
        <w:rPr>
          <w:rFonts w:ascii="Palatino Linotype" w:hAnsi="Palatino Linotype" w:cs="Arial"/>
          <w:i/>
          <w:color w:val="000000" w:themeColor="text1"/>
        </w:rPr>
        <w:t>Marván</w:t>
      </w:r>
      <w:proofErr w:type="spellEnd"/>
      <w:r w:rsidRPr="000D38F6">
        <w:rPr>
          <w:rFonts w:ascii="Palatino Linotype" w:hAnsi="Palatino Linotype" w:cs="Arial"/>
          <w:i/>
          <w:color w:val="000000" w:themeColor="text1"/>
        </w:rPr>
        <w:t xml:space="preserve"> Laborde 2395/09 Secretaría de Economía - María </w:t>
      </w:r>
      <w:proofErr w:type="spellStart"/>
      <w:r w:rsidRPr="000D38F6">
        <w:rPr>
          <w:rFonts w:ascii="Palatino Linotype" w:hAnsi="Palatino Linotype" w:cs="Arial"/>
          <w:i/>
          <w:color w:val="000000" w:themeColor="text1"/>
        </w:rPr>
        <w:t>Marván</w:t>
      </w:r>
      <w:proofErr w:type="spellEnd"/>
      <w:r w:rsidRPr="000D38F6">
        <w:rPr>
          <w:rFonts w:ascii="Palatino Linotype" w:hAnsi="Palatino Linotype" w:cs="Arial"/>
          <w:i/>
          <w:color w:val="000000" w:themeColor="text1"/>
        </w:rPr>
        <w:t xml:space="preserve"> Laborde 0837/10 Administración Portuaria Integral de Veracruz, S.A. de C.V. – María </w:t>
      </w:r>
      <w:proofErr w:type="spellStart"/>
      <w:r w:rsidRPr="000D38F6">
        <w:rPr>
          <w:rFonts w:ascii="Palatino Linotype" w:hAnsi="Palatino Linotype" w:cs="Arial"/>
          <w:i/>
          <w:color w:val="000000" w:themeColor="text1"/>
        </w:rPr>
        <w:t>Marván</w:t>
      </w:r>
      <w:proofErr w:type="spellEnd"/>
      <w:r w:rsidRPr="000D38F6">
        <w:rPr>
          <w:rFonts w:ascii="Palatino Linotype" w:hAnsi="Palatino Linotype" w:cs="Arial"/>
          <w:i/>
          <w:color w:val="000000" w:themeColor="text1"/>
        </w:rPr>
        <w:t xml:space="preserve"> Laborde”</w:t>
      </w:r>
    </w:p>
    <w:p w14:paraId="0427210F" w14:textId="77777777" w:rsidR="000D38F6" w:rsidRPr="000D38F6" w:rsidRDefault="000D38F6" w:rsidP="000D38F6">
      <w:pPr>
        <w:spacing w:after="0" w:line="360" w:lineRule="auto"/>
        <w:jc w:val="both"/>
        <w:rPr>
          <w:rFonts w:ascii="Palatino Linotype" w:hAnsi="Palatino Linotype" w:cs="Arial"/>
          <w:sz w:val="24"/>
          <w:szCs w:val="24"/>
          <w:lang w:val="es-ES"/>
        </w:rPr>
      </w:pPr>
      <w:r w:rsidRPr="000D38F6">
        <w:rPr>
          <w:rFonts w:ascii="Palatino Linotype" w:hAnsi="Palatino Linotype" w:cs="Arial"/>
          <w:sz w:val="24"/>
          <w:szCs w:val="24"/>
          <w:lang w:val="es-ES"/>
        </w:rPr>
        <w:lastRenderedPageBreak/>
        <w:t xml:space="preserve">Con base en lo anterior, este Órgano Garante al carecer de atribuciones para dudar de la veracidad de las manifestaciones del </w:t>
      </w:r>
      <w:r w:rsidRPr="000D38F6">
        <w:rPr>
          <w:rFonts w:ascii="Palatino Linotype" w:hAnsi="Palatino Linotype" w:cs="Arial"/>
          <w:b/>
          <w:sz w:val="24"/>
          <w:szCs w:val="24"/>
          <w:lang w:val="es-ES"/>
        </w:rPr>
        <w:t>Sujeto Obligado</w:t>
      </w:r>
      <w:r w:rsidRPr="000D38F6">
        <w:rPr>
          <w:rFonts w:ascii="Palatino Linotype" w:hAnsi="Palatino Linotype" w:cs="Arial"/>
          <w:sz w:val="24"/>
          <w:szCs w:val="24"/>
          <w:lang w:val="es-ES"/>
        </w:rPr>
        <w:t xml:space="preserve">, relativas </w:t>
      </w:r>
      <w:r w:rsidR="003C4420">
        <w:rPr>
          <w:rFonts w:ascii="Palatino Linotype" w:hAnsi="Palatino Linotype" w:cs="Arial"/>
          <w:sz w:val="24"/>
          <w:szCs w:val="24"/>
          <w:lang w:val="es-ES"/>
        </w:rPr>
        <w:t>a que una vez agotada la búsqueda exhaustiva y razonable en las unidades que en ejercicio de sus atribuciones deben generar, administrar, procesar o poseer la información, se acredita que no se tiene en los archivos.</w:t>
      </w:r>
    </w:p>
    <w:p w14:paraId="6C2BF039" w14:textId="77777777" w:rsidR="000D38F6" w:rsidRPr="000D38F6" w:rsidRDefault="000D38F6" w:rsidP="000D38F6">
      <w:pPr>
        <w:spacing w:after="0" w:line="360" w:lineRule="auto"/>
        <w:jc w:val="both"/>
        <w:rPr>
          <w:rFonts w:ascii="Palatino Linotype" w:hAnsi="Palatino Linotype" w:cs="Arial"/>
          <w:sz w:val="24"/>
          <w:szCs w:val="24"/>
          <w:lang w:val="es-ES"/>
        </w:rPr>
      </w:pPr>
    </w:p>
    <w:p w14:paraId="6CABA840" w14:textId="5897FD83" w:rsidR="000D38F6" w:rsidRPr="000D38F6" w:rsidRDefault="000D38F6" w:rsidP="000D38F6">
      <w:pPr>
        <w:spacing w:line="360" w:lineRule="auto"/>
        <w:jc w:val="both"/>
        <w:rPr>
          <w:rFonts w:ascii="Palatino Linotype" w:hAnsi="Palatino Linotype"/>
          <w:sz w:val="24"/>
          <w:szCs w:val="24"/>
          <w:lang w:eastAsia="es-MX"/>
        </w:rPr>
      </w:pPr>
      <w:r w:rsidRPr="000D38F6">
        <w:rPr>
          <w:rFonts w:ascii="Palatino Linotype" w:hAnsi="Palatino Linotype" w:cs="Arial"/>
          <w:sz w:val="24"/>
          <w:szCs w:val="24"/>
          <w:lang w:val="es-ES"/>
        </w:rPr>
        <w:t xml:space="preserve">En esa virtud, atendiendo que la información peticionada está sujeta a la condicionante que </w:t>
      </w:r>
      <w:r w:rsidR="0009017D">
        <w:rPr>
          <w:rFonts w:ascii="Palatino Linotype" w:hAnsi="Palatino Linotype" w:cs="Arial"/>
          <w:sz w:val="24"/>
          <w:szCs w:val="24"/>
          <w:lang w:val="es-ES"/>
        </w:rPr>
        <w:t>sea generado</w:t>
      </w:r>
      <w:r w:rsidR="003C4420">
        <w:rPr>
          <w:rFonts w:ascii="Palatino Linotype" w:hAnsi="Palatino Linotype" w:cs="Arial"/>
          <w:sz w:val="24"/>
          <w:szCs w:val="24"/>
          <w:lang w:val="es-ES"/>
        </w:rPr>
        <w:t xml:space="preserve"> o suscrito un convenio sindical</w:t>
      </w:r>
      <w:r w:rsidRPr="000D38F6">
        <w:rPr>
          <w:rFonts w:ascii="Palatino Linotype" w:hAnsi="Palatino Linotype" w:cs="Arial"/>
          <w:sz w:val="24"/>
          <w:szCs w:val="24"/>
          <w:lang w:val="es-ES"/>
        </w:rPr>
        <w:t xml:space="preserve">, consecuentemente, al no existir el acto generador, </w:t>
      </w:r>
      <w:r w:rsidRPr="000D38F6">
        <w:rPr>
          <w:rFonts w:ascii="Palatino Linotype" w:hAnsi="Palatino Linotype"/>
          <w:sz w:val="24"/>
          <w:szCs w:val="24"/>
          <w:lang w:eastAsia="es-MX"/>
        </w:rPr>
        <w:t xml:space="preserve">el soporte documental peticionado no puede obrar en los archivos de dicha autoridad, </w:t>
      </w:r>
      <w:r w:rsidRPr="009E5347">
        <w:rPr>
          <w:rFonts w:ascii="Palatino Linotype" w:hAnsi="Palatino Linotype"/>
          <w:sz w:val="24"/>
          <w:szCs w:val="24"/>
          <w:lang w:eastAsia="es-MX"/>
        </w:rPr>
        <w:t>ya que no puede probarse por ser lógica y materialmente imposible,</w:t>
      </w:r>
      <w:r w:rsidR="00C35829">
        <w:rPr>
          <w:rFonts w:ascii="Palatino Linotype" w:hAnsi="Palatino Linotype"/>
          <w:sz w:val="24"/>
          <w:szCs w:val="24"/>
          <w:lang w:eastAsia="es-MX"/>
        </w:rPr>
        <w:t xml:space="preserve"> atendiendo qu</w:t>
      </w:r>
      <w:r w:rsidR="009E5347" w:rsidRPr="009E5347">
        <w:rPr>
          <w:rFonts w:ascii="Palatino Linotype" w:hAnsi="Palatino Linotype"/>
          <w:sz w:val="24"/>
          <w:szCs w:val="24"/>
          <w:lang w:eastAsia="es-MX"/>
        </w:rPr>
        <w:t xml:space="preserve">e </w:t>
      </w:r>
      <w:r w:rsidR="00C35829">
        <w:rPr>
          <w:rFonts w:ascii="Palatino Linotype" w:hAnsi="Palatino Linotype"/>
          <w:sz w:val="24"/>
          <w:szCs w:val="24"/>
          <w:lang w:eastAsia="es-MX"/>
        </w:rPr>
        <w:t>al ser</w:t>
      </w:r>
      <w:r w:rsidR="009E5347" w:rsidRPr="009E5347">
        <w:rPr>
          <w:rFonts w:ascii="Palatino Linotype" w:hAnsi="Palatino Linotype"/>
          <w:sz w:val="24"/>
          <w:szCs w:val="24"/>
          <w:lang w:eastAsia="es-MX"/>
        </w:rPr>
        <w:t xml:space="preserve"> potestativo no procede </w:t>
      </w:r>
      <w:r w:rsidR="00C35829">
        <w:rPr>
          <w:rFonts w:ascii="Palatino Linotype" w:hAnsi="Palatino Linotype"/>
          <w:sz w:val="24"/>
          <w:szCs w:val="24"/>
          <w:lang w:eastAsia="es-MX"/>
        </w:rPr>
        <w:t>ordenar acuerdo</w:t>
      </w:r>
      <w:r w:rsidR="009E5347" w:rsidRPr="009E5347">
        <w:rPr>
          <w:rFonts w:ascii="Palatino Linotype" w:hAnsi="Palatino Linotype"/>
          <w:sz w:val="24"/>
          <w:szCs w:val="24"/>
          <w:lang w:eastAsia="es-MX"/>
        </w:rPr>
        <w:t xml:space="preserve"> de inexistencia</w:t>
      </w:r>
      <w:r w:rsidR="00C35829">
        <w:rPr>
          <w:rFonts w:ascii="Palatino Linotype" w:hAnsi="Palatino Linotype"/>
          <w:sz w:val="24"/>
          <w:szCs w:val="24"/>
          <w:lang w:eastAsia="es-MX"/>
        </w:rPr>
        <w:t>. Ello es así, toda vez que, para la procedencia del acuerdo de inexistencia, es necesario que haya sido generada la información y está ya no obre en los archivos, lo cual no acontece en el caso particular, derivado de que como quedó precisado no existen los actos generadores.</w:t>
      </w:r>
    </w:p>
    <w:p w14:paraId="10628EAC" w14:textId="77777777" w:rsidR="000D38F6" w:rsidRPr="000D38F6" w:rsidRDefault="000D38F6" w:rsidP="000D38F6">
      <w:pPr>
        <w:spacing w:after="0" w:line="360" w:lineRule="auto"/>
        <w:jc w:val="both"/>
        <w:rPr>
          <w:rFonts w:ascii="Palatino Linotype" w:hAnsi="Palatino Linotype"/>
          <w:sz w:val="24"/>
          <w:szCs w:val="24"/>
          <w:lang w:eastAsia="es-MX"/>
        </w:rPr>
      </w:pPr>
    </w:p>
    <w:p w14:paraId="300813DC" w14:textId="77777777" w:rsidR="000D38F6" w:rsidRPr="000D38F6" w:rsidRDefault="000D38F6" w:rsidP="000D38F6">
      <w:pPr>
        <w:spacing w:after="0" w:line="360" w:lineRule="auto"/>
        <w:jc w:val="both"/>
        <w:rPr>
          <w:rFonts w:ascii="Palatino Linotype" w:hAnsi="Palatino Linotype"/>
          <w:sz w:val="24"/>
          <w:szCs w:val="24"/>
          <w:lang w:eastAsia="es-MX"/>
        </w:rPr>
      </w:pPr>
      <w:r w:rsidRPr="000D38F6">
        <w:rPr>
          <w:rFonts w:ascii="Palatino Linotype" w:hAnsi="Palatino Linotype"/>
          <w:sz w:val="24"/>
          <w:szCs w:val="24"/>
          <w:lang w:eastAsia="es-MX"/>
        </w:rPr>
        <w:t xml:space="preserve">De lo anterior, se coligue que el </w:t>
      </w:r>
      <w:r w:rsidRPr="000D38F6">
        <w:rPr>
          <w:rFonts w:ascii="Palatino Linotype" w:hAnsi="Palatino Linotype"/>
          <w:b/>
          <w:sz w:val="24"/>
          <w:szCs w:val="24"/>
          <w:lang w:eastAsia="es-MX"/>
        </w:rPr>
        <w:t>Sujeto Obligado</w:t>
      </w:r>
      <w:r w:rsidRPr="000D38F6">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14:paraId="40EE9B50" w14:textId="77777777" w:rsidR="000D38F6" w:rsidRPr="000D38F6" w:rsidRDefault="000D38F6" w:rsidP="000D38F6">
      <w:pPr>
        <w:spacing w:after="0" w:line="360" w:lineRule="auto"/>
        <w:jc w:val="both"/>
        <w:rPr>
          <w:rFonts w:ascii="Palatino Linotype" w:hAnsi="Palatino Linotype"/>
          <w:sz w:val="24"/>
          <w:szCs w:val="24"/>
          <w:lang w:eastAsia="es-MX"/>
        </w:rPr>
      </w:pPr>
    </w:p>
    <w:p w14:paraId="1CC93557" w14:textId="77777777" w:rsidR="000D38F6" w:rsidRPr="000D38F6" w:rsidRDefault="000D38F6" w:rsidP="000D38F6">
      <w:pPr>
        <w:spacing w:after="0" w:line="240" w:lineRule="auto"/>
        <w:ind w:left="567" w:right="567"/>
        <w:jc w:val="both"/>
        <w:rPr>
          <w:rFonts w:ascii="Palatino Linotype" w:hAnsi="Palatino Linotype"/>
          <w:szCs w:val="24"/>
          <w:lang w:eastAsia="es-MX"/>
        </w:rPr>
      </w:pPr>
      <w:r w:rsidRPr="000D38F6">
        <w:rPr>
          <w:rFonts w:ascii="Palatino Linotype" w:hAnsi="Palatino Linotype"/>
          <w:b/>
          <w:bCs/>
          <w:i/>
          <w:iCs/>
          <w:szCs w:val="24"/>
          <w:lang w:eastAsia="es-MX"/>
        </w:rPr>
        <w:t>HECHOS NEGATIVOS, NO SON SUSCEPTIBLES DE DEMOSTRACIÓN. ”</w:t>
      </w:r>
      <w:r w:rsidRPr="000D38F6">
        <w:rPr>
          <w:rFonts w:ascii="Palatino Linotype" w:hAnsi="Palatino Linotype"/>
          <w:i/>
          <w:iCs/>
          <w:szCs w:val="24"/>
          <w:lang w:eastAsia="es-MX"/>
        </w:rPr>
        <w:t xml:space="preserve"> Tratándose de un hecho negativo, el Juez no tiene por qué invocar prueba alguna de la que </w:t>
      </w:r>
      <w:r w:rsidRPr="000D38F6">
        <w:rPr>
          <w:rFonts w:ascii="Palatino Linotype" w:hAnsi="Palatino Linotype"/>
          <w:i/>
          <w:iCs/>
          <w:szCs w:val="24"/>
          <w:lang w:eastAsia="es-MX"/>
        </w:rPr>
        <w:lastRenderedPageBreak/>
        <w:t>se desprenda, ya que es bien sabido que esta clase de hechos no son susceptibles de demostración.</w:t>
      </w:r>
    </w:p>
    <w:p w14:paraId="6E1005F2" w14:textId="77777777" w:rsidR="000D38F6" w:rsidRPr="000D38F6" w:rsidRDefault="000D38F6" w:rsidP="000D38F6">
      <w:pPr>
        <w:spacing w:after="0" w:line="240" w:lineRule="auto"/>
        <w:ind w:left="567" w:right="567"/>
        <w:jc w:val="both"/>
        <w:rPr>
          <w:rFonts w:ascii="Palatino Linotype" w:hAnsi="Palatino Linotype"/>
          <w:i/>
          <w:iCs/>
          <w:szCs w:val="24"/>
          <w:lang w:eastAsia="es-MX"/>
        </w:rPr>
      </w:pPr>
      <w:r w:rsidRPr="000D38F6">
        <w:rPr>
          <w:rFonts w:ascii="Palatino Linotype" w:hAnsi="Palatino Linotype"/>
          <w:i/>
          <w:iCs/>
          <w:szCs w:val="24"/>
          <w:lang w:eastAsia="es-MX"/>
        </w:rPr>
        <w:t>Amparo en revisión 2022/61. José García Florín (Menor). 9 de octubre de 1961. Cinco votos. Ponente: José Rivera Pérez Campos.”</w:t>
      </w:r>
    </w:p>
    <w:p w14:paraId="77C10FB8" w14:textId="77777777" w:rsidR="000D38F6" w:rsidRPr="000D38F6" w:rsidRDefault="000D38F6" w:rsidP="000D38F6">
      <w:pPr>
        <w:spacing w:after="0" w:line="360" w:lineRule="auto"/>
        <w:jc w:val="both"/>
        <w:rPr>
          <w:rFonts w:ascii="Palatino Linotype" w:hAnsi="Palatino Linotype"/>
          <w:sz w:val="24"/>
          <w:szCs w:val="24"/>
          <w:lang w:eastAsia="es-MX"/>
        </w:rPr>
      </w:pPr>
    </w:p>
    <w:p w14:paraId="4484FAF5" w14:textId="77777777" w:rsidR="000D38F6" w:rsidRPr="000D38F6" w:rsidRDefault="000D38F6" w:rsidP="000D38F6">
      <w:pPr>
        <w:spacing w:after="0" w:line="360" w:lineRule="auto"/>
        <w:jc w:val="both"/>
        <w:rPr>
          <w:rFonts w:ascii="Palatino Linotype" w:hAnsi="Palatino Linotype"/>
          <w:sz w:val="24"/>
          <w:szCs w:val="24"/>
          <w:lang w:eastAsia="es-MX"/>
        </w:rPr>
      </w:pPr>
      <w:r w:rsidRPr="000D38F6">
        <w:rPr>
          <w:rFonts w:ascii="Palatino Linotype" w:hAnsi="Palatino Linotype"/>
          <w:sz w:val="24"/>
          <w:szCs w:val="24"/>
          <w:lang w:eastAsia="es-MX"/>
        </w:rPr>
        <w:t xml:space="preserve">De igual forma viene a colación el </w:t>
      </w:r>
      <w:r w:rsidRPr="000D38F6">
        <w:rPr>
          <w:rFonts w:ascii="Palatino Linotype" w:hAnsi="Palatino Linotype"/>
          <w:b/>
          <w:sz w:val="24"/>
          <w:szCs w:val="24"/>
          <w:lang w:eastAsia="es-MX"/>
        </w:rPr>
        <w:t>Criterio 7/2017</w:t>
      </w:r>
      <w:r w:rsidRPr="000D38F6">
        <w:rPr>
          <w:rFonts w:ascii="Palatino Linotype" w:hAnsi="Palatino Linotype"/>
          <w:sz w:val="24"/>
          <w:szCs w:val="24"/>
          <w:lang w:eastAsia="es-MX"/>
        </w:rPr>
        <w:t>, emitido por el Instituto Nacional de Transparencia, Acceso a la Información y Protección de Datos Personales, cuyo texto se transcribe a continuación:</w:t>
      </w:r>
    </w:p>
    <w:p w14:paraId="3C9C5F3F" w14:textId="77777777" w:rsidR="000D38F6" w:rsidRPr="000D38F6" w:rsidRDefault="000D38F6" w:rsidP="000D38F6">
      <w:pPr>
        <w:spacing w:after="0" w:line="360" w:lineRule="auto"/>
        <w:jc w:val="both"/>
        <w:rPr>
          <w:rFonts w:ascii="Palatino Linotype" w:hAnsi="Palatino Linotype"/>
          <w:sz w:val="24"/>
          <w:szCs w:val="24"/>
          <w:lang w:eastAsia="es-MX"/>
        </w:rPr>
      </w:pPr>
    </w:p>
    <w:p w14:paraId="55FED059" w14:textId="77777777" w:rsidR="000D38F6" w:rsidRPr="000D38F6" w:rsidRDefault="000D38F6" w:rsidP="000D38F6">
      <w:pPr>
        <w:spacing w:after="0" w:line="240" w:lineRule="auto"/>
        <w:ind w:left="567" w:right="567"/>
        <w:jc w:val="both"/>
        <w:rPr>
          <w:rFonts w:ascii="Palatino Linotype" w:hAnsi="Palatino Linotype"/>
          <w:i/>
          <w:szCs w:val="24"/>
          <w:lang w:val="es-ES" w:eastAsia="es-MX"/>
        </w:rPr>
      </w:pPr>
      <w:r w:rsidRPr="000D38F6">
        <w:rPr>
          <w:rFonts w:ascii="Palatino Linotype" w:hAnsi="Palatino Linotype"/>
          <w:b/>
          <w:i/>
          <w:szCs w:val="24"/>
          <w:lang w:val="es-ES" w:eastAsia="es-MX"/>
        </w:rPr>
        <w:t>“Casos en los que no es necesario que el Comité de Transparencia confirme formalmente la inexistencia de la información.</w:t>
      </w:r>
      <w:r w:rsidRPr="000D38F6">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2B8BC5B8" w14:textId="77777777" w:rsidR="000D38F6" w:rsidRPr="000D38F6" w:rsidRDefault="000D38F6" w:rsidP="000D38F6">
      <w:pPr>
        <w:spacing w:after="0" w:line="360" w:lineRule="auto"/>
        <w:jc w:val="both"/>
        <w:rPr>
          <w:rFonts w:ascii="Palatino Linotype" w:hAnsi="Palatino Linotype"/>
          <w:sz w:val="24"/>
          <w:szCs w:val="24"/>
          <w:lang w:eastAsia="es-MX"/>
        </w:rPr>
      </w:pPr>
    </w:p>
    <w:p w14:paraId="2C2CE016" w14:textId="693FA0A5" w:rsidR="000D38F6" w:rsidRPr="000D38F6" w:rsidRDefault="00F276A5" w:rsidP="000D38F6">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Finalmente, no pasa a la óptica de este Órgano Garante que la información peticionada, pudiera constituir </w:t>
      </w:r>
      <w:r w:rsidR="0009017D">
        <w:rPr>
          <w:rFonts w:ascii="Palatino Linotype" w:eastAsia="Times New Roman" w:hAnsi="Palatino Linotype" w:cs="Arial"/>
          <w:sz w:val="24"/>
          <w:szCs w:val="24"/>
          <w:lang w:val="es-ES_tradnl" w:eastAsia="es-ES"/>
        </w:rPr>
        <w:t xml:space="preserve">en </w:t>
      </w:r>
      <w:r>
        <w:rPr>
          <w:rFonts w:ascii="Palatino Linotype" w:eastAsia="Times New Roman" w:hAnsi="Palatino Linotype" w:cs="Arial"/>
          <w:sz w:val="24"/>
          <w:szCs w:val="24"/>
          <w:lang w:val="es-ES_tradnl" w:eastAsia="es-ES"/>
        </w:rPr>
        <w:t xml:space="preserve">parte de la normatividad laboral que rige las relaciones laborales de los servidores públicos adscritos al </w:t>
      </w:r>
      <w:r w:rsidR="0009017D">
        <w:rPr>
          <w:rFonts w:ascii="Palatino Linotype" w:eastAsia="Times New Roman" w:hAnsi="Palatino Linotype" w:cs="Arial"/>
          <w:sz w:val="24"/>
          <w:szCs w:val="24"/>
          <w:lang w:val="es-ES_tradnl" w:eastAsia="es-ES"/>
        </w:rPr>
        <w:t xml:space="preserve">Sujeto </w:t>
      </w:r>
      <w:r>
        <w:rPr>
          <w:rFonts w:ascii="Palatino Linotype" w:eastAsia="Times New Roman" w:hAnsi="Palatino Linotype" w:cs="Arial"/>
          <w:sz w:val="24"/>
          <w:szCs w:val="24"/>
          <w:lang w:val="es-ES_tradnl" w:eastAsia="es-ES"/>
        </w:rPr>
        <w:t>Obligado. Normatividad laboral que, es una obligación de transparencia común, establecida en la fracción XX del artículo 92 de la Ley de Transparencia Local, por lo que se hizo consulta del portal de Información Pública de Oficio “IPOMEX” del Sujeto Obligado</w:t>
      </w:r>
      <w:r>
        <w:rPr>
          <w:rStyle w:val="Refdenotaalpie"/>
          <w:rFonts w:ascii="Palatino Linotype" w:eastAsia="Times New Roman" w:hAnsi="Palatino Linotype" w:cs="Arial"/>
          <w:sz w:val="24"/>
          <w:szCs w:val="24"/>
          <w:lang w:val="es-ES_tradnl" w:eastAsia="es-ES"/>
        </w:rPr>
        <w:footnoteReference w:id="2"/>
      </w:r>
      <w:r>
        <w:rPr>
          <w:rFonts w:ascii="Palatino Linotype" w:eastAsia="Times New Roman" w:hAnsi="Palatino Linotype" w:cs="Arial"/>
          <w:sz w:val="24"/>
          <w:szCs w:val="24"/>
          <w:lang w:val="es-ES_tradnl" w:eastAsia="es-ES"/>
        </w:rPr>
        <w:t>, sin que se observe convenio sindical alguno.</w:t>
      </w:r>
    </w:p>
    <w:p w14:paraId="465D8B77" w14:textId="77777777" w:rsidR="00E95DA7" w:rsidRPr="00DE68D4" w:rsidRDefault="00E95DA7" w:rsidP="00E95DA7">
      <w:pPr>
        <w:spacing w:after="0" w:line="360" w:lineRule="auto"/>
        <w:jc w:val="both"/>
        <w:rPr>
          <w:rFonts w:ascii="Palatino Linotype" w:eastAsia="Times New Roman" w:hAnsi="Palatino Linotype" w:cs="Times New Roman"/>
          <w:sz w:val="24"/>
          <w:szCs w:val="24"/>
          <w:lang w:val="es-ES" w:eastAsia="es-ES"/>
        </w:rPr>
      </w:pPr>
      <w:r w:rsidRPr="00DE68D4">
        <w:rPr>
          <w:rFonts w:ascii="Palatino Linotype" w:hAnsi="Palatino Linotype" w:cs="Arial"/>
          <w:sz w:val="24"/>
          <w:szCs w:val="24"/>
          <w:lang w:val="es-ES"/>
        </w:rPr>
        <w:lastRenderedPageBreak/>
        <w:t xml:space="preserve">Es con base en las consideraciones de hecho y de derecho precisadas en párrafos anteriores, que se tiene por acreditado que el </w:t>
      </w:r>
      <w:r w:rsidRPr="00DE68D4">
        <w:rPr>
          <w:rFonts w:ascii="Palatino Linotype" w:hAnsi="Palatino Linotype" w:cs="Arial"/>
          <w:b/>
          <w:sz w:val="24"/>
          <w:szCs w:val="24"/>
          <w:lang w:val="es-ES"/>
        </w:rPr>
        <w:t>Sujeto Obligado</w:t>
      </w:r>
      <w:r w:rsidRPr="00DE68D4">
        <w:rPr>
          <w:rFonts w:ascii="Palatino Linotype" w:hAnsi="Palatino Linotype" w:cs="Arial"/>
          <w:sz w:val="24"/>
          <w:szCs w:val="24"/>
          <w:lang w:val="es-ES"/>
        </w:rPr>
        <w:t xml:space="preserve"> emitió respuesta en términos de Ley, </w:t>
      </w:r>
      <w:r w:rsidRPr="00DE68D4">
        <w:rPr>
          <w:rFonts w:ascii="Palatino Linotype" w:eastAsia="Times New Roman" w:hAnsi="Palatino Linotype" w:cs="Times New Roman"/>
          <w:bCs/>
          <w:sz w:val="24"/>
          <w:szCs w:val="24"/>
          <w:lang w:val="es-ES" w:eastAsia="es-ES"/>
        </w:rPr>
        <w:t xml:space="preserve">por lo que, </w:t>
      </w:r>
      <w:r w:rsidRPr="00DE68D4">
        <w:rPr>
          <w:rFonts w:ascii="Palatino Linotype" w:eastAsia="Times New Roman" w:hAnsi="Palatino Linotype" w:cs="Arial"/>
          <w:b/>
          <w:sz w:val="24"/>
          <w:szCs w:val="24"/>
          <w:lang w:val="es-ES" w:eastAsia="es-ES"/>
        </w:rPr>
        <w:t xml:space="preserve">con fundamento en la fracción II del artículo 186, </w:t>
      </w:r>
      <w:r w:rsidRPr="00DE68D4">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DE68D4">
        <w:rPr>
          <w:rFonts w:ascii="Palatino Linotype" w:eastAsia="Times New Roman" w:hAnsi="Palatino Linotype" w:cs="Arial"/>
          <w:b/>
          <w:sz w:val="24"/>
          <w:szCs w:val="24"/>
          <w:lang w:val="es-ES" w:eastAsia="es-ES"/>
        </w:rPr>
        <w:t xml:space="preserve">CONFIRMA </w:t>
      </w:r>
      <w:r w:rsidRPr="00DE68D4">
        <w:rPr>
          <w:rFonts w:ascii="Palatino Linotype" w:eastAsia="Times New Roman" w:hAnsi="Palatino Linotype" w:cs="Arial"/>
          <w:sz w:val="24"/>
          <w:szCs w:val="24"/>
          <w:lang w:val="es-ES" w:eastAsia="es-ES"/>
        </w:rPr>
        <w:t>la respuesta de la solicitud número</w:t>
      </w:r>
      <w:r w:rsidRPr="00DE68D4">
        <w:rPr>
          <w:rFonts w:ascii="Palatino Linotype" w:eastAsia="Times New Roman" w:hAnsi="Palatino Linotype" w:cs="Times New Roman"/>
          <w:b/>
          <w:sz w:val="24"/>
          <w:szCs w:val="24"/>
          <w:lang w:val="es-ES" w:eastAsia="es-ES"/>
        </w:rPr>
        <w:t xml:space="preserve"> </w:t>
      </w:r>
      <w:r w:rsidRPr="00E95DA7">
        <w:rPr>
          <w:rFonts w:ascii="Palatino Linotype" w:eastAsia="Times New Roman" w:hAnsi="Palatino Linotype" w:cs="Times New Roman"/>
          <w:b/>
          <w:sz w:val="24"/>
          <w:szCs w:val="24"/>
          <w:lang w:val="es-ES" w:eastAsia="es-ES"/>
        </w:rPr>
        <w:t>00844/ISEM/IP/2022</w:t>
      </w:r>
      <w:r w:rsidRPr="00DE68D4">
        <w:rPr>
          <w:rFonts w:ascii="Palatino Linotype" w:eastAsia="Times New Roman" w:hAnsi="Palatino Linotype" w:cs="Times New Roman"/>
          <w:sz w:val="24"/>
          <w:szCs w:val="24"/>
          <w:lang w:val="es-ES" w:eastAsia="es-ES"/>
        </w:rPr>
        <w:t>, que ha sido materia del presente fallo.</w:t>
      </w:r>
    </w:p>
    <w:p w14:paraId="0DBC27EE" w14:textId="77777777" w:rsidR="00E95DA7" w:rsidRPr="00DE68D4" w:rsidRDefault="00E95DA7" w:rsidP="00E95DA7">
      <w:pPr>
        <w:spacing w:after="0" w:line="360" w:lineRule="auto"/>
        <w:jc w:val="both"/>
        <w:rPr>
          <w:rFonts w:ascii="Palatino Linotype" w:eastAsia="Times New Roman" w:hAnsi="Palatino Linotype" w:cs="Times New Roman"/>
          <w:sz w:val="24"/>
          <w:szCs w:val="24"/>
          <w:lang w:val="es-ES" w:eastAsia="es-ES"/>
        </w:rPr>
      </w:pPr>
    </w:p>
    <w:p w14:paraId="065484D2" w14:textId="77777777" w:rsidR="00E95DA7" w:rsidRPr="00DE68D4" w:rsidRDefault="00E95DA7" w:rsidP="00E95DA7">
      <w:pPr>
        <w:spacing w:after="0" w:line="360" w:lineRule="auto"/>
        <w:jc w:val="both"/>
        <w:rPr>
          <w:rFonts w:ascii="Palatino Linotype" w:eastAsia="Times New Roman" w:hAnsi="Palatino Linotype" w:cs="Times New Roman"/>
          <w:sz w:val="24"/>
          <w:szCs w:val="24"/>
          <w:lang w:val="es-ES" w:eastAsia="es-ES"/>
        </w:rPr>
      </w:pPr>
      <w:r w:rsidRPr="00DE68D4">
        <w:rPr>
          <w:rFonts w:ascii="Palatino Linotype" w:eastAsia="Times New Roman" w:hAnsi="Palatino Linotype" w:cs="Times New Roman"/>
          <w:sz w:val="24"/>
          <w:szCs w:val="24"/>
          <w:lang w:val="es-ES" w:eastAsia="es-ES"/>
        </w:rPr>
        <w:t>Por lo antes expuesto y fundado es de resolverse y,</w:t>
      </w:r>
    </w:p>
    <w:p w14:paraId="737817F8" w14:textId="77777777" w:rsidR="00E95DA7" w:rsidRPr="00DE68D4" w:rsidRDefault="00E95DA7" w:rsidP="00E95DA7">
      <w:pPr>
        <w:spacing w:after="0" w:line="360" w:lineRule="auto"/>
        <w:jc w:val="both"/>
        <w:rPr>
          <w:rFonts w:ascii="Palatino Linotype" w:eastAsia="Times New Roman" w:hAnsi="Palatino Linotype" w:cs="Times New Roman"/>
          <w:sz w:val="24"/>
          <w:szCs w:val="24"/>
          <w:lang w:val="es-ES" w:eastAsia="es-ES"/>
        </w:rPr>
      </w:pPr>
    </w:p>
    <w:p w14:paraId="613C8153" w14:textId="77777777" w:rsidR="00E95DA7" w:rsidRPr="00DE68D4" w:rsidRDefault="00E95DA7" w:rsidP="00E95DA7">
      <w:pPr>
        <w:spacing w:after="0" w:line="360" w:lineRule="auto"/>
        <w:jc w:val="center"/>
        <w:rPr>
          <w:rFonts w:ascii="Palatino Linotype" w:eastAsia="Times New Roman" w:hAnsi="Palatino Linotype" w:cs="Times New Roman"/>
          <w:b/>
          <w:bCs/>
          <w:spacing w:val="60"/>
          <w:sz w:val="28"/>
          <w:szCs w:val="24"/>
          <w:lang w:val="es-ES_tradnl" w:eastAsia="es-ES"/>
        </w:rPr>
      </w:pPr>
      <w:r w:rsidRPr="00DE68D4">
        <w:rPr>
          <w:rFonts w:ascii="Palatino Linotype" w:eastAsia="Times New Roman" w:hAnsi="Palatino Linotype" w:cs="Times New Roman"/>
          <w:b/>
          <w:bCs/>
          <w:spacing w:val="60"/>
          <w:sz w:val="28"/>
          <w:szCs w:val="24"/>
          <w:lang w:val="es-ES_tradnl" w:eastAsia="es-ES"/>
        </w:rPr>
        <w:t>SE    RESUELVE</w:t>
      </w:r>
    </w:p>
    <w:p w14:paraId="693A2D48" w14:textId="77777777" w:rsidR="00E95DA7" w:rsidRPr="00DE68D4" w:rsidRDefault="00E95DA7" w:rsidP="00E95DA7">
      <w:pPr>
        <w:spacing w:after="0" w:line="360" w:lineRule="auto"/>
        <w:jc w:val="both"/>
        <w:rPr>
          <w:rFonts w:ascii="Palatino Linotype" w:eastAsia="Times New Roman" w:hAnsi="Palatino Linotype" w:cs="Times New Roman"/>
          <w:b/>
          <w:bCs/>
          <w:spacing w:val="60"/>
          <w:sz w:val="24"/>
          <w:szCs w:val="24"/>
          <w:lang w:val="es-ES_tradnl" w:eastAsia="es-ES"/>
        </w:rPr>
      </w:pPr>
    </w:p>
    <w:p w14:paraId="77E82514" w14:textId="77777777" w:rsidR="00E95DA7" w:rsidRPr="00DE68D4" w:rsidRDefault="00E95DA7" w:rsidP="00E95DA7">
      <w:pPr>
        <w:tabs>
          <w:tab w:val="left" w:pos="8647"/>
        </w:tabs>
        <w:spacing w:after="0" w:line="360" w:lineRule="auto"/>
        <w:jc w:val="both"/>
        <w:rPr>
          <w:rFonts w:ascii="Palatino Linotype" w:eastAsia="Times New Roman" w:hAnsi="Palatino Linotype" w:cs="Arial"/>
          <w:sz w:val="24"/>
          <w:szCs w:val="24"/>
          <w:lang w:val="es-ES" w:eastAsia="es-ES"/>
        </w:rPr>
      </w:pPr>
      <w:r w:rsidRPr="00DE68D4">
        <w:rPr>
          <w:rFonts w:ascii="Palatino Linotype" w:eastAsia="Times New Roman" w:hAnsi="Palatino Linotype" w:cs="Arial"/>
          <w:b/>
          <w:sz w:val="28"/>
          <w:szCs w:val="24"/>
          <w:lang w:val="es-ES" w:eastAsia="es-ES"/>
        </w:rPr>
        <w:t>PRIMERO</w:t>
      </w:r>
      <w:r w:rsidRPr="00DE68D4">
        <w:rPr>
          <w:rFonts w:ascii="Palatino Linotype" w:eastAsia="Times New Roman" w:hAnsi="Palatino Linotype" w:cs="Arial"/>
          <w:b/>
          <w:sz w:val="24"/>
          <w:szCs w:val="24"/>
          <w:lang w:val="es-ES" w:eastAsia="es-ES"/>
        </w:rPr>
        <w:t xml:space="preserve">. </w:t>
      </w:r>
      <w:r w:rsidRPr="00DE68D4">
        <w:rPr>
          <w:rFonts w:ascii="Palatino Linotype" w:eastAsia="Times New Roman" w:hAnsi="Palatino Linotype" w:cs="Arial"/>
          <w:sz w:val="24"/>
          <w:szCs w:val="24"/>
          <w:lang w:val="es-ES" w:eastAsia="es-ES"/>
        </w:rPr>
        <w:t xml:space="preserve">Se </w:t>
      </w:r>
      <w:r w:rsidRPr="00DE68D4">
        <w:rPr>
          <w:rFonts w:ascii="Palatino Linotype" w:eastAsia="Times New Roman" w:hAnsi="Palatino Linotype" w:cs="Arial"/>
          <w:b/>
          <w:sz w:val="24"/>
          <w:szCs w:val="24"/>
          <w:lang w:val="es-ES" w:eastAsia="es-ES"/>
        </w:rPr>
        <w:t>CONFIRMA</w:t>
      </w:r>
      <w:r w:rsidRPr="00DE68D4">
        <w:rPr>
          <w:rFonts w:ascii="Palatino Linotype" w:eastAsia="Times New Roman" w:hAnsi="Palatino Linotype" w:cs="Arial"/>
          <w:sz w:val="24"/>
          <w:szCs w:val="24"/>
          <w:lang w:val="es-ES" w:eastAsia="es-ES"/>
        </w:rPr>
        <w:t xml:space="preserve"> la respuesta del </w:t>
      </w:r>
      <w:r w:rsidRPr="00DE68D4">
        <w:rPr>
          <w:rFonts w:ascii="Palatino Linotype" w:eastAsia="Times New Roman" w:hAnsi="Palatino Linotype" w:cs="Arial"/>
          <w:b/>
          <w:sz w:val="24"/>
          <w:szCs w:val="24"/>
          <w:lang w:val="es-ES" w:eastAsia="es-ES"/>
        </w:rPr>
        <w:t xml:space="preserve">Sujeto Obligado </w:t>
      </w:r>
      <w:r w:rsidRPr="00DE68D4">
        <w:rPr>
          <w:rFonts w:ascii="Palatino Linotype" w:eastAsia="Times New Roman" w:hAnsi="Palatino Linotype" w:cs="Arial"/>
          <w:sz w:val="24"/>
          <w:szCs w:val="24"/>
          <w:lang w:val="es-ES" w:eastAsia="es-ES"/>
        </w:rPr>
        <w:t xml:space="preserve">emitida a la solicitud de información </w:t>
      </w:r>
      <w:r w:rsidRPr="00E95DA7">
        <w:rPr>
          <w:rFonts w:ascii="Palatino Linotype" w:eastAsia="Times New Roman" w:hAnsi="Palatino Linotype" w:cs="Times New Roman"/>
          <w:b/>
          <w:bCs/>
          <w:sz w:val="24"/>
          <w:szCs w:val="24"/>
          <w:lang w:val="es-ES" w:eastAsia="es-ES"/>
        </w:rPr>
        <w:t>00844/ISEM/IP/2022</w:t>
      </w:r>
      <w:r w:rsidRPr="00DE68D4">
        <w:rPr>
          <w:rFonts w:ascii="Palatino Linotype" w:eastAsia="Times New Roman" w:hAnsi="Palatino Linotype" w:cs="Arial"/>
          <w:sz w:val="24"/>
          <w:szCs w:val="24"/>
          <w:lang w:val="es-ES" w:eastAsia="es-ES"/>
        </w:rPr>
        <w:t>,</w:t>
      </w:r>
      <w:r w:rsidRPr="00DE68D4">
        <w:rPr>
          <w:rFonts w:ascii="Palatino Linotype" w:eastAsia="Times New Roman" w:hAnsi="Palatino Linotype" w:cs="Arial"/>
          <w:bCs/>
          <w:sz w:val="24"/>
          <w:szCs w:val="24"/>
          <w:lang w:val="es-ES" w:eastAsia="es-ES"/>
        </w:rPr>
        <w:t xml:space="preserve"> </w:t>
      </w:r>
      <w:r w:rsidRPr="00DE68D4">
        <w:rPr>
          <w:rFonts w:ascii="Palatino Linotype" w:eastAsia="Times New Roman" w:hAnsi="Palatino Linotype" w:cs="Arial"/>
          <w:sz w:val="24"/>
          <w:szCs w:val="24"/>
          <w:lang w:val="es-ES_tradnl" w:eastAsia="es-ES"/>
        </w:rPr>
        <w:t xml:space="preserve">por resultar infundadas </w:t>
      </w:r>
      <w:r w:rsidRPr="00DE68D4">
        <w:rPr>
          <w:rFonts w:ascii="Palatino Linotype" w:eastAsia="Times New Roman" w:hAnsi="Palatino Linotype" w:cs="Arial"/>
          <w:sz w:val="24"/>
          <w:szCs w:val="24"/>
          <w:lang w:val="es-ES" w:eastAsia="es-ES"/>
        </w:rPr>
        <w:t xml:space="preserve">las razones o motivos de inconformidad hechos valer por el </w:t>
      </w:r>
      <w:r w:rsidRPr="00DE68D4">
        <w:rPr>
          <w:rFonts w:ascii="Palatino Linotype" w:eastAsia="Times New Roman" w:hAnsi="Palatino Linotype" w:cs="Arial"/>
          <w:b/>
          <w:sz w:val="24"/>
          <w:szCs w:val="24"/>
          <w:lang w:val="es-ES" w:eastAsia="es-ES"/>
        </w:rPr>
        <w:t>Recurrente</w:t>
      </w:r>
      <w:r w:rsidRPr="00DE68D4">
        <w:rPr>
          <w:rFonts w:ascii="Palatino Linotype" w:eastAsia="Times New Roman" w:hAnsi="Palatino Linotype" w:cs="Arial"/>
          <w:sz w:val="24"/>
          <w:szCs w:val="24"/>
          <w:lang w:val="es-ES" w:eastAsia="es-ES"/>
        </w:rPr>
        <w:t xml:space="preserve">, en términos del Considerando </w:t>
      </w:r>
      <w:r w:rsidRPr="00DE68D4">
        <w:rPr>
          <w:rFonts w:ascii="Palatino Linotype" w:eastAsia="Times New Roman" w:hAnsi="Palatino Linotype" w:cs="Arial"/>
          <w:b/>
          <w:sz w:val="24"/>
          <w:szCs w:val="24"/>
          <w:lang w:val="es-ES" w:eastAsia="es-ES"/>
        </w:rPr>
        <w:t xml:space="preserve">CUARTO </w:t>
      </w:r>
      <w:r w:rsidRPr="00DE68D4">
        <w:rPr>
          <w:rFonts w:ascii="Palatino Linotype" w:eastAsia="Times New Roman" w:hAnsi="Palatino Linotype" w:cs="Arial"/>
          <w:sz w:val="24"/>
          <w:szCs w:val="24"/>
          <w:lang w:val="es-ES" w:eastAsia="es-ES"/>
        </w:rPr>
        <w:t>de esta resolución.</w:t>
      </w:r>
    </w:p>
    <w:p w14:paraId="1FE36F1F" w14:textId="77777777" w:rsidR="00E95DA7" w:rsidRPr="00DE68D4" w:rsidRDefault="00E95DA7" w:rsidP="00E95DA7">
      <w:pPr>
        <w:tabs>
          <w:tab w:val="left" w:pos="8647"/>
        </w:tabs>
        <w:spacing w:after="0" w:line="360" w:lineRule="auto"/>
        <w:jc w:val="both"/>
        <w:rPr>
          <w:rFonts w:ascii="Palatino Linotype" w:eastAsia="Times New Roman" w:hAnsi="Palatino Linotype" w:cs="Arial"/>
          <w:sz w:val="24"/>
          <w:szCs w:val="24"/>
          <w:lang w:val="es-ES" w:eastAsia="es-ES"/>
        </w:rPr>
      </w:pPr>
    </w:p>
    <w:p w14:paraId="732ABFAA" w14:textId="77777777" w:rsidR="00E95DA7" w:rsidRPr="00DE68D4" w:rsidRDefault="00E95DA7" w:rsidP="00E95DA7">
      <w:pPr>
        <w:tabs>
          <w:tab w:val="left" w:pos="8647"/>
        </w:tabs>
        <w:spacing w:after="0" w:line="360" w:lineRule="auto"/>
        <w:jc w:val="both"/>
        <w:rPr>
          <w:rFonts w:ascii="Palatino Linotype" w:eastAsia="Times New Roman" w:hAnsi="Palatino Linotype" w:cs="Arial"/>
          <w:sz w:val="24"/>
          <w:szCs w:val="24"/>
          <w:lang w:val="es-ES" w:eastAsia="es-ES"/>
        </w:rPr>
      </w:pPr>
      <w:r w:rsidRPr="00DE68D4">
        <w:rPr>
          <w:rFonts w:ascii="Palatino Linotype" w:eastAsia="Times New Roman" w:hAnsi="Palatino Linotype" w:cs="Arial"/>
          <w:b/>
          <w:sz w:val="28"/>
          <w:szCs w:val="24"/>
          <w:lang w:val="es-ES" w:eastAsia="es-ES"/>
        </w:rPr>
        <w:t>SEGUNDO</w:t>
      </w:r>
      <w:r w:rsidRPr="00DE68D4">
        <w:rPr>
          <w:rFonts w:ascii="Palatino Linotype" w:eastAsia="Times New Roman" w:hAnsi="Palatino Linotype" w:cs="Arial"/>
          <w:b/>
          <w:sz w:val="24"/>
          <w:szCs w:val="24"/>
          <w:lang w:val="es-ES" w:eastAsia="es-ES"/>
        </w:rPr>
        <w:t>.</w:t>
      </w:r>
      <w:r w:rsidRPr="00DE68D4">
        <w:rPr>
          <w:rFonts w:ascii="Palatino Linotype" w:eastAsia="Times New Roman" w:hAnsi="Palatino Linotype" w:cs="Arial"/>
          <w:sz w:val="24"/>
          <w:szCs w:val="24"/>
          <w:lang w:val="es-ES" w:eastAsia="es-ES"/>
        </w:rPr>
        <w:t xml:space="preserve"> </w:t>
      </w:r>
      <w:r w:rsidRPr="00DE68D4">
        <w:rPr>
          <w:rFonts w:ascii="Palatino Linotype" w:eastAsia="Times New Roman" w:hAnsi="Palatino Linotype" w:cs="Arial"/>
          <w:b/>
          <w:sz w:val="24"/>
          <w:szCs w:val="24"/>
          <w:lang w:val="es-ES" w:eastAsia="es-ES"/>
        </w:rPr>
        <w:t>NOTIFÍQUESE</w:t>
      </w:r>
      <w:r w:rsidRPr="00DE68D4">
        <w:rPr>
          <w:rFonts w:ascii="Palatino Linotype" w:eastAsia="Times New Roman" w:hAnsi="Palatino Linotype" w:cs="Arial"/>
          <w:sz w:val="24"/>
          <w:szCs w:val="24"/>
          <w:lang w:val="es-ES" w:eastAsia="es-ES"/>
        </w:rPr>
        <w:t xml:space="preserve"> la presente resolución</w:t>
      </w:r>
      <w:r w:rsidRPr="00DE68D4">
        <w:rPr>
          <w:rFonts w:ascii="Palatino Linotype" w:eastAsia="Times New Roman" w:hAnsi="Palatino Linotype" w:cs="Arial"/>
          <w:bCs/>
          <w:sz w:val="24"/>
          <w:szCs w:val="24"/>
          <w:lang w:val="es-ES" w:eastAsia="es-MX"/>
        </w:rPr>
        <w:t xml:space="preserve"> vía Sistema de Acceso a la Información Mexiquense (</w:t>
      </w:r>
      <w:r w:rsidRPr="00DE68D4">
        <w:rPr>
          <w:rFonts w:ascii="Palatino Linotype" w:eastAsia="Times New Roman" w:hAnsi="Palatino Linotype" w:cs="Arial"/>
          <w:sz w:val="24"/>
          <w:szCs w:val="24"/>
          <w:lang w:val="es-ES" w:eastAsia="es-ES"/>
        </w:rPr>
        <w:t xml:space="preserve">SAIMEX), al Titular de la Unidad de Transparencia del </w:t>
      </w:r>
      <w:r w:rsidRPr="00DE68D4">
        <w:rPr>
          <w:rFonts w:ascii="Palatino Linotype" w:eastAsia="Times New Roman" w:hAnsi="Palatino Linotype" w:cs="Arial"/>
          <w:b/>
          <w:sz w:val="24"/>
          <w:szCs w:val="24"/>
          <w:lang w:val="es-ES" w:eastAsia="es-ES"/>
        </w:rPr>
        <w:t>Sujeto Obligado</w:t>
      </w:r>
      <w:r w:rsidRPr="00DE68D4">
        <w:rPr>
          <w:rFonts w:ascii="Palatino Linotype" w:eastAsia="Times New Roman" w:hAnsi="Palatino Linotype" w:cs="Arial"/>
          <w:sz w:val="24"/>
          <w:szCs w:val="24"/>
          <w:lang w:val="es-ES" w:eastAsia="es-ES"/>
        </w:rPr>
        <w:t>.</w:t>
      </w:r>
    </w:p>
    <w:p w14:paraId="4A07E0EE" w14:textId="77777777" w:rsidR="00E95DA7" w:rsidRPr="00DE68D4" w:rsidRDefault="00E95DA7" w:rsidP="00E95DA7">
      <w:pPr>
        <w:tabs>
          <w:tab w:val="left" w:pos="8647"/>
        </w:tabs>
        <w:spacing w:after="0" w:line="360" w:lineRule="auto"/>
        <w:jc w:val="both"/>
        <w:rPr>
          <w:rFonts w:ascii="Palatino Linotype" w:eastAsia="Times New Roman" w:hAnsi="Palatino Linotype" w:cs="Arial"/>
          <w:sz w:val="24"/>
          <w:szCs w:val="24"/>
          <w:lang w:val="es-ES" w:eastAsia="es-ES"/>
        </w:rPr>
      </w:pPr>
    </w:p>
    <w:p w14:paraId="2B4CF430" w14:textId="77777777" w:rsidR="00E95DA7" w:rsidRPr="00DE68D4"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68D4">
        <w:rPr>
          <w:rFonts w:ascii="Palatino Linotype" w:eastAsia="Times New Roman" w:hAnsi="Palatino Linotype" w:cs="Times New Roman"/>
          <w:b/>
          <w:sz w:val="28"/>
          <w:szCs w:val="28"/>
          <w:lang w:val="es-ES" w:eastAsia="es-ES"/>
        </w:rPr>
        <w:lastRenderedPageBreak/>
        <w:t>TERCERO</w:t>
      </w:r>
      <w:r w:rsidRPr="00DE68D4">
        <w:rPr>
          <w:rFonts w:ascii="Palatino Linotype" w:eastAsia="Times New Roman" w:hAnsi="Palatino Linotype" w:cs="Times New Roman"/>
          <w:b/>
          <w:sz w:val="24"/>
          <w:szCs w:val="24"/>
          <w:lang w:val="es-ES" w:eastAsia="es-ES"/>
        </w:rPr>
        <w:t xml:space="preserve">. </w:t>
      </w:r>
      <w:r w:rsidRPr="00DE68D4">
        <w:rPr>
          <w:rFonts w:ascii="Palatino Linotype" w:eastAsia="Times New Roman" w:hAnsi="Palatino Linotype" w:cs="Arial"/>
          <w:b/>
          <w:sz w:val="24"/>
          <w:szCs w:val="24"/>
          <w:lang w:val="es-ES" w:eastAsia="es-ES"/>
        </w:rPr>
        <w:t>NOTIFÍQUESE</w:t>
      </w:r>
      <w:r w:rsidRPr="00DE68D4">
        <w:rPr>
          <w:rFonts w:ascii="Palatino Linotype" w:eastAsia="Times New Roman" w:hAnsi="Palatino Linotype" w:cs="Arial"/>
          <w:sz w:val="24"/>
          <w:szCs w:val="24"/>
          <w:lang w:val="es-ES" w:eastAsia="es-ES"/>
        </w:rPr>
        <w:t xml:space="preserve"> a través del Sistema de Acceso a la Información Mexiquense (SAIMEX), al </w:t>
      </w:r>
      <w:r w:rsidRPr="00DE68D4">
        <w:rPr>
          <w:rFonts w:ascii="Palatino Linotype" w:eastAsia="Times New Roman" w:hAnsi="Palatino Linotype" w:cs="Arial"/>
          <w:b/>
          <w:sz w:val="24"/>
          <w:szCs w:val="24"/>
          <w:lang w:val="es-ES" w:eastAsia="es-ES"/>
        </w:rPr>
        <w:t>Recurrente</w:t>
      </w:r>
      <w:r w:rsidRPr="00DE68D4">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240943A" w14:textId="77777777" w:rsidR="00E95DA7" w:rsidRPr="00DE68D4" w:rsidRDefault="00E95DA7" w:rsidP="00E95DA7">
      <w:pPr>
        <w:spacing w:after="0" w:line="360" w:lineRule="auto"/>
        <w:jc w:val="both"/>
        <w:rPr>
          <w:rFonts w:ascii="Palatino Linotype" w:hAnsi="Palatino Linotype"/>
          <w:sz w:val="24"/>
          <w:szCs w:val="24"/>
          <w:lang w:val="es-ES" w:eastAsia="es-ES_tradnl"/>
        </w:rPr>
      </w:pPr>
    </w:p>
    <w:p w14:paraId="42835727" w14:textId="3FFF3357" w:rsidR="00E95DA7" w:rsidRPr="00D20A97" w:rsidRDefault="00E95DA7" w:rsidP="00E95DA7">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ASÍ LO RESUELVE, POR UNANIMIDAD DE VOTOS EL PLENO DEL</w:t>
      </w:r>
      <w:r w:rsidRPr="00D20A9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20A97">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35829">
        <w:rPr>
          <w:rFonts w:ascii="Palatino Linotype" w:hAnsi="Palatino Linotype" w:cs="Arial"/>
          <w:sz w:val="24"/>
          <w:szCs w:val="24"/>
        </w:rPr>
        <w:t>DÉCIMA PRIMERA</w:t>
      </w:r>
      <w:r w:rsidRPr="00D20A97">
        <w:rPr>
          <w:rFonts w:ascii="Palatino Linotype" w:hAnsi="Palatino Linotype" w:cs="Arial"/>
          <w:sz w:val="24"/>
          <w:szCs w:val="24"/>
        </w:rPr>
        <w:t xml:space="preserve"> SESIÓN ORDINARIA CELEBRADA EL </w:t>
      </w:r>
      <w:r w:rsidR="00C35829">
        <w:rPr>
          <w:rFonts w:ascii="Palatino Linotype" w:hAnsi="Palatino Linotype" w:cs="Arial"/>
          <w:sz w:val="24"/>
          <w:szCs w:val="24"/>
        </w:rPr>
        <w:t>VEINTIDÓS</w:t>
      </w:r>
      <w:r>
        <w:rPr>
          <w:rFonts w:ascii="Palatino Linotype" w:hAnsi="Palatino Linotype" w:cs="Arial"/>
          <w:sz w:val="24"/>
          <w:szCs w:val="24"/>
        </w:rPr>
        <w:t xml:space="preserve"> DE </w:t>
      </w:r>
      <w:r w:rsidR="00F276A5">
        <w:rPr>
          <w:rFonts w:ascii="Palatino Linotype" w:hAnsi="Palatino Linotype" w:cs="Arial"/>
          <w:sz w:val="24"/>
          <w:szCs w:val="24"/>
        </w:rPr>
        <w:t>MARZO</w:t>
      </w:r>
      <w:r w:rsidRPr="00D20A97">
        <w:rPr>
          <w:rFonts w:ascii="Palatino Linotype" w:hAnsi="Palatino Linotype" w:cs="Arial"/>
          <w:sz w:val="24"/>
          <w:szCs w:val="24"/>
        </w:rPr>
        <w:t xml:space="preserve"> DE DOS MIL VEINTI</w:t>
      </w:r>
      <w:r>
        <w:rPr>
          <w:rFonts w:ascii="Palatino Linotype" w:hAnsi="Palatino Linotype" w:cs="Arial"/>
          <w:sz w:val="24"/>
          <w:szCs w:val="24"/>
        </w:rPr>
        <w:t>TRÉS</w:t>
      </w:r>
      <w:r w:rsidRPr="00D20A97">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D20A97">
        <w:rPr>
          <w:rFonts w:ascii="Palatino Linotype" w:hAnsi="Palatino Linotype" w:cs="Arial"/>
          <w:sz w:val="24"/>
          <w:szCs w:val="24"/>
        </w:rPr>
        <w:t>---------------------</w:t>
      </w:r>
    </w:p>
    <w:p w14:paraId="45040483" w14:textId="77777777" w:rsidR="00E95DA7" w:rsidRDefault="00E95DA7" w:rsidP="00E95DA7">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462DDE6C" w14:textId="77777777" w:rsidR="00F276A5" w:rsidRPr="00D20A97"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68BA9DFD" w14:textId="77777777" w:rsidR="00F276A5" w:rsidRPr="00D20A97"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5A4BDB0F" w14:textId="77777777" w:rsidR="00F276A5" w:rsidRPr="00D20A97"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7B4B10BD" w14:textId="77777777" w:rsidR="00F276A5" w:rsidRPr="00D20A97"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bookmarkStart w:id="0" w:name="_GoBack"/>
      <w:bookmarkEnd w:id="0"/>
      <w:r w:rsidRPr="00D20A97">
        <w:rPr>
          <w:rFonts w:ascii="Palatino Linotype" w:hAnsi="Palatino Linotype" w:cs="Arial"/>
          <w:sz w:val="24"/>
          <w:szCs w:val="24"/>
        </w:rPr>
        <w:t>------------------------------</w:t>
      </w:r>
    </w:p>
    <w:p w14:paraId="09CE1215" w14:textId="77777777" w:rsidR="00F276A5" w:rsidRPr="00D20A97"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41986700" w14:textId="77777777" w:rsidR="00F276A5" w:rsidRPr="00D20A97"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0EB44DC2" w14:textId="77777777" w:rsidR="00F276A5" w:rsidRPr="00D20A97"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3617CE63" w14:textId="77777777" w:rsidR="00E95DA7" w:rsidRPr="005323D1" w:rsidRDefault="00E95DA7" w:rsidP="00E95DA7">
      <w:pPr>
        <w:spacing w:after="0" w:line="360" w:lineRule="auto"/>
        <w:jc w:val="both"/>
        <w:rPr>
          <w:rFonts w:ascii="Palatino Linotype" w:hAnsi="Palatino Linotype" w:cs="Arial"/>
          <w:sz w:val="20"/>
        </w:rPr>
      </w:pPr>
      <w:r w:rsidRPr="00D20A97">
        <w:rPr>
          <w:rFonts w:ascii="Palatino Linotype" w:hAnsi="Palatino Linotype" w:cs="Arial"/>
          <w:sz w:val="20"/>
        </w:rPr>
        <w:t>CCR/</w:t>
      </w:r>
      <w:r w:rsidR="00F276A5">
        <w:rPr>
          <w:rFonts w:ascii="Palatino Linotype" w:hAnsi="Palatino Linotype" w:cs="Arial"/>
          <w:sz w:val="20"/>
        </w:rPr>
        <w:t>*</w:t>
      </w:r>
    </w:p>
    <w:p w14:paraId="4A558DAC" w14:textId="77777777" w:rsidR="00E95DA7" w:rsidRDefault="00E95DA7" w:rsidP="00E95DA7">
      <w:pPr>
        <w:spacing w:after="0" w:line="360" w:lineRule="auto"/>
        <w:jc w:val="both"/>
        <w:rPr>
          <w:rFonts w:ascii="Palatino Linotype" w:hAnsi="Palatino Linotype" w:cs="Arial"/>
          <w:sz w:val="24"/>
          <w:szCs w:val="24"/>
        </w:rPr>
      </w:pPr>
    </w:p>
    <w:p w14:paraId="4F28D3EE" w14:textId="77777777" w:rsidR="00E95DA7" w:rsidRDefault="00E95DA7" w:rsidP="00E95DA7">
      <w:pPr>
        <w:spacing w:after="0" w:line="360" w:lineRule="auto"/>
        <w:jc w:val="both"/>
        <w:rPr>
          <w:rFonts w:ascii="Palatino Linotype" w:hAnsi="Palatino Linotype" w:cs="Arial"/>
          <w:sz w:val="24"/>
          <w:szCs w:val="24"/>
        </w:rPr>
      </w:pPr>
    </w:p>
    <w:p w14:paraId="6C572022" w14:textId="77777777" w:rsidR="00E95DA7" w:rsidRDefault="00E95DA7" w:rsidP="00E95DA7">
      <w:pPr>
        <w:spacing w:after="0" w:line="360" w:lineRule="auto"/>
        <w:jc w:val="both"/>
        <w:rPr>
          <w:rFonts w:ascii="Palatino Linotype" w:hAnsi="Palatino Linotype" w:cs="Arial"/>
          <w:sz w:val="24"/>
          <w:szCs w:val="24"/>
        </w:rPr>
      </w:pPr>
    </w:p>
    <w:p w14:paraId="6578ADE9" w14:textId="77777777" w:rsidR="00E95DA7" w:rsidRDefault="00E95DA7" w:rsidP="00E95DA7">
      <w:pPr>
        <w:spacing w:after="0"/>
      </w:pPr>
    </w:p>
    <w:p w14:paraId="61B4C3B2" w14:textId="77777777" w:rsidR="00E95DA7" w:rsidRDefault="00E95DA7" w:rsidP="00E95DA7">
      <w:pPr>
        <w:spacing w:after="0"/>
      </w:pPr>
    </w:p>
    <w:p w14:paraId="6EC46DC3" w14:textId="77777777" w:rsidR="00E95DA7" w:rsidRDefault="00E95DA7" w:rsidP="00E95DA7">
      <w:pPr>
        <w:spacing w:after="0"/>
      </w:pPr>
    </w:p>
    <w:p w14:paraId="00B3B37A" w14:textId="77777777" w:rsidR="00E95DA7" w:rsidRDefault="00E95DA7" w:rsidP="00E95DA7">
      <w:pPr>
        <w:spacing w:after="0"/>
      </w:pPr>
    </w:p>
    <w:p w14:paraId="08F8F683" w14:textId="77777777" w:rsidR="00E95DA7" w:rsidRDefault="00E95DA7" w:rsidP="00E95DA7">
      <w:pPr>
        <w:spacing w:after="0"/>
      </w:pPr>
    </w:p>
    <w:p w14:paraId="5215B2FE" w14:textId="77777777" w:rsidR="00E95DA7" w:rsidRDefault="00E95DA7" w:rsidP="00E95DA7">
      <w:pPr>
        <w:spacing w:after="0"/>
      </w:pPr>
    </w:p>
    <w:p w14:paraId="2580907B" w14:textId="77777777" w:rsidR="00E95DA7" w:rsidRDefault="00E95DA7" w:rsidP="00E95DA7">
      <w:pPr>
        <w:spacing w:after="0"/>
      </w:pPr>
    </w:p>
    <w:p w14:paraId="50338484" w14:textId="77777777" w:rsidR="00E95DA7" w:rsidRDefault="00E95DA7" w:rsidP="00E95DA7">
      <w:pPr>
        <w:spacing w:after="0"/>
      </w:pPr>
    </w:p>
    <w:p w14:paraId="636FA0E1" w14:textId="77777777" w:rsidR="00E95DA7" w:rsidRDefault="00E95DA7" w:rsidP="00E95DA7">
      <w:pPr>
        <w:spacing w:after="0"/>
      </w:pPr>
    </w:p>
    <w:p w14:paraId="4C7BCB47" w14:textId="77777777" w:rsidR="00E95DA7" w:rsidRDefault="00E95DA7" w:rsidP="00E95DA7">
      <w:pPr>
        <w:spacing w:after="0"/>
      </w:pPr>
    </w:p>
    <w:p w14:paraId="44324014" w14:textId="77777777" w:rsidR="00E95DA7" w:rsidRDefault="00E95DA7" w:rsidP="00E95DA7">
      <w:pPr>
        <w:spacing w:after="0"/>
      </w:pPr>
    </w:p>
    <w:p w14:paraId="56D11E93" w14:textId="77777777" w:rsidR="00E95DA7" w:rsidRDefault="00E95DA7" w:rsidP="00E95DA7">
      <w:pPr>
        <w:spacing w:after="0"/>
      </w:pPr>
    </w:p>
    <w:p w14:paraId="2F8EC90A" w14:textId="77777777" w:rsidR="00E95DA7" w:rsidRDefault="00E95DA7" w:rsidP="00E95DA7">
      <w:pPr>
        <w:spacing w:after="0"/>
      </w:pPr>
    </w:p>
    <w:p w14:paraId="13C36418" w14:textId="77777777" w:rsidR="00E95DA7" w:rsidRDefault="00E95DA7" w:rsidP="00E95DA7"/>
    <w:p w14:paraId="49E3AFEE" w14:textId="77777777" w:rsidR="00931D4C" w:rsidRDefault="00931D4C"/>
    <w:sectPr w:rsidR="00931D4C" w:rsidSect="00214E81">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D9A52" w14:textId="77777777" w:rsidR="005C5861" w:rsidRDefault="005C5861" w:rsidP="00E95DA7">
      <w:pPr>
        <w:spacing w:after="0" w:line="240" w:lineRule="auto"/>
      </w:pPr>
      <w:r>
        <w:separator/>
      </w:r>
    </w:p>
  </w:endnote>
  <w:endnote w:type="continuationSeparator" w:id="0">
    <w:p w14:paraId="53259255" w14:textId="77777777" w:rsidR="005C5861" w:rsidRDefault="005C5861" w:rsidP="00E9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90E5C3F" w14:textId="77777777" w:rsidR="00214E81" w:rsidRPr="002D6DD8" w:rsidRDefault="003B03E5" w:rsidP="00214E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50A5">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50A5">
              <w:rPr>
                <w:rFonts w:ascii="Palatino Linotype" w:hAnsi="Palatino Linotype"/>
                <w:bCs/>
                <w:noProof/>
                <w:sz w:val="20"/>
              </w:rPr>
              <w:t>23</w:t>
            </w:r>
            <w:r>
              <w:rPr>
                <w:rFonts w:ascii="Palatino Linotype" w:hAnsi="Palatino Linotype"/>
                <w:bCs/>
                <w:noProof/>
                <w:sz w:val="20"/>
              </w:rPr>
              <w:fldChar w:fldCharType="end"/>
            </w:r>
          </w:p>
        </w:sdtContent>
      </w:sdt>
    </w:sdtContent>
  </w:sdt>
  <w:p w14:paraId="76F59E99" w14:textId="77777777" w:rsidR="00214E81" w:rsidRDefault="00B250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6106F" w14:textId="77777777" w:rsidR="00214E81" w:rsidRPr="000B69FA" w:rsidRDefault="003B03E5" w:rsidP="00214E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50A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50A5">
      <w:rPr>
        <w:rFonts w:ascii="Palatino Linotype" w:hAnsi="Palatino Linotype"/>
        <w:bCs/>
        <w:noProof/>
        <w:sz w:val="20"/>
      </w:rPr>
      <w:t>23</w:t>
    </w:r>
    <w:r>
      <w:rPr>
        <w:rFonts w:ascii="Palatino Linotype" w:hAnsi="Palatino Linotype"/>
        <w:bCs/>
        <w:noProof/>
        <w:sz w:val="20"/>
      </w:rPr>
      <w:fldChar w:fldCharType="end"/>
    </w:r>
  </w:p>
  <w:p w14:paraId="16812667" w14:textId="77777777" w:rsidR="00214E81" w:rsidRDefault="00B250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0A235" w14:textId="77777777" w:rsidR="005C5861" w:rsidRDefault="005C5861" w:rsidP="00E95DA7">
      <w:pPr>
        <w:spacing w:after="0" w:line="240" w:lineRule="auto"/>
      </w:pPr>
      <w:r>
        <w:separator/>
      </w:r>
    </w:p>
  </w:footnote>
  <w:footnote w:type="continuationSeparator" w:id="0">
    <w:p w14:paraId="63D1023E" w14:textId="77777777" w:rsidR="005C5861" w:rsidRDefault="005C5861" w:rsidP="00E95DA7">
      <w:pPr>
        <w:spacing w:after="0" w:line="240" w:lineRule="auto"/>
      </w:pPr>
      <w:r>
        <w:continuationSeparator/>
      </w:r>
    </w:p>
  </w:footnote>
  <w:footnote w:id="1">
    <w:p w14:paraId="47095E4F" w14:textId="77777777" w:rsidR="00E95DA7" w:rsidRPr="00A62FD8" w:rsidRDefault="00E95DA7" w:rsidP="00E95DA7">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14:paraId="4D73D2DE" w14:textId="77777777" w:rsidR="00CA2D2A" w:rsidRDefault="00CA2D2A" w:rsidP="00E95DA7">
      <w:pPr>
        <w:pStyle w:val="Textonotapie"/>
        <w:jc w:val="both"/>
        <w:rPr>
          <w:rFonts w:ascii="Palatino Linotype" w:hAnsi="Palatino Linotype"/>
          <w:i/>
          <w:lang w:val="es-MX"/>
        </w:rPr>
      </w:pPr>
      <w:r w:rsidRPr="00CA2D2A">
        <w:rPr>
          <w:rFonts w:ascii="Palatino Linotype" w:hAnsi="Palatino Linotype"/>
          <w:b/>
          <w:i/>
          <w:lang w:val="es-MX"/>
        </w:rPr>
        <w:t>I.</w:t>
      </w:r>
      <w:r w:rsidRPr="00CA2D2A">
        <w:rPr>
          <w:rFonts w:ascii="Palatino Linotype" w:hAnsi="Palatino Linotype"/>
          <w:i/>
          <w:lang w:val="es-MX"/>
        </w:rPr>
        <w:t xml:space="preserve"> La negativa a la información solicitada; </w:t>
      </w:r>
    </w:p>
    <w:p w14:paraId="6F6D6424" w14:textId="77777777" w:rsidR="00CA2D2A" w:rsidRDefault="00CA2D2A" w:rsidP="00E95DA7">
      <w:pPr>
        <w:pStyle w:val="Textonotapie"/>
        <w:jc w:val="both"/>
        <w:rPr>
          <w:rFonts w:ascii="Palatino Linotype" w:hAnsi="Palatino Linotype"/>
          <w:i/>
          <w:lang w:val="es-MX"/>
        </w:rPr>
      </w:pPr>
      <w:r>
        <w:rPr>
          <w:rFonts w:ascii="Palatino Linotype" w:hAnsi="Palatino Linotype"/>
          <w:i/>
          <w:lang w:val="es-MX"/>
        </w:rPr>
        <w:t>…</w:t>
      </w:r>
    </w:p>
    <w:p w14:paraId="52A79C95" w14:textId="77777777" w:rsidR="00E95DA7" w:rsidRDefault="00CA2D2A" w:rsidP="00E95DA7">
      <w:pPr>
        <w:pStyle w:val="Textonotapie"/>
        <w:jc w:val="both"/>
        <w:rPr>
          <w:rFonts w:ascii="Palatino Linotype" w:hAnsi="Palatino Linotype"/>
          <w:i/>
        </w:rPr>
      </w:pPr>
      <w:r w:rsidRPr="00CA2D2A">
        <w:rPr>
          <w:rFonts w:ascii="Palatino Linotype" w:hAnsi="Palatino Linotype"/>
          <w:b/>
          <w:i/>
          <w:lang w:val="es-MX"/>
        </w:rPr>
        <w:t xml:space="preserve">III. </w:t>
      </w:r>
      <w:r w:rsidRPr="00CA2D2A">
        <w:rPr>
          <w:rFonts w:ascii="Palatino Linotype" w:hAnsi="Palatino Linotype"/>
          <w:i/>
          <w:lang w:val="es-MX"/>
        </w:rPr>
        <w:t>La declaración de inexistencia de la información;</w:t>
      </w:r>
      <w:r w:rsidR="00E95DA7" w:rsidRPr="006644EA">
        <w:rPr>
          <w:rFonts w:ascii="Palatino Linotype" w:hAnsi="Palatino Linotype"/>
          <w:i/>
          <w:lang w:val="es-MX"/>
        </w:rPr>
        <w:t>;</w:t>
      </w:r>
    </w:p>
    <w:p w14:paraId="032EE25D" w14:textId="77777777" w:rsidR="00E95DA7" w:rsidRPr="00EE7AE1" w:rsidRDefault="00E95DA7" w:rsidP="00E95DA7">
      <w:pPr>
        <w:pStyle w:val="Textonotapie"/>
        <w:jc w:val="both"/>
        <w:rPr>
          <w:rFonts w:ascii="Palatino Linotype" w:hAnsi="Palatino Linotype"/>
          <w:i/>
          <w:lang w:val="es-MX"/>
        </w:rPr>
      </w:pPr>
      <w:r>
        <w:rPr>
          <w:rFonts w:ascii="Palatino Linotype" w:hAnsi="Palatino Linotype"/>
          <w:i/>
        </w:rPr>
        <w:t>…</w:t>
      </w:r>
    </w:p>
  </w:footnote>
  <w:footnote w:id="2">
    <w:p w14:paraId="38AEC248" w14:textId="77777777" w:rsidR="00F276A5" w:rsidRPr="00F276A5" w:rsidRDefault="00F276A5" w:rsidP="0009017D">
      <w:pPr>
        <w:pStyle w:val="Textonotapie"/>
        <w:jc w:val="both"/>
        <w:rPr>
          <w:lang w:val="es-MX"/>
        </w:rPr>
      </w:pPr>
      <w:r>
        <w:rPr>
          <w:rStyle w:val="Refdenotaalpie"/>
        </w:rPr>
        <w:footnoteRef/>
      </w:r>
      <w:r>
        <w:t xml:space="preserve"> </w:t>
      </w:r>
      <w:hyperlink r:id="rId1" w:history="1">
        <w:r w:rsidRPr="00103C49">
          <w:rPr>
            <w:rStyle w:val="Hipervnculo"/>
          </w:rPr>
          <w:t>https://www.ipomex.org.mx/ipo3/lgt/indice/ISEM/art_92_xx_a.web?token=03AFY_a8XR1GmII4CBt3s--25zfLvjx4MCH9xP2PLec9HBjPN3ZpCEKb9EkGqOJh4fWGf7QbLnnlHQdTirweCeTl_oTi7WrOJrTLzzQWDFzT9Ggq4leuKRyjMqeYYxAn6db8MQankS8PmRM3qns8_TkGc6jFPfGO4yKIhwZwq0UGXDk3LAUnC4ol5dpmmI6hbSk8GzL6HMsShfvby-oI2_EAQChAGZfaWRokh4PDxGs080hvfjUwyKIsiT_2OHr_q3E-a_TNJ2dXNkxnBumphs1I2cAuNuj6T37j8AN0ghazcpHoFT4AK1UKTOMKxvvtTiL6hZxPOXkeBaDEmhj6O-VBakdk32_pS35h43pKZAxwE2CQ7wa6EukLB4D0hLGuf4PWT4SklS-YZ8Hx9mLXF2CLGTRvUpQxauzCxtMzsVF_moT1FaKOVCZi_WRWwtY3nHN_2f0LGL7UR-h4hIgK77HgEPv20ZpKAtRJ9KNKQmnYl-hLIso6C2t0n8-44Ay0CZdhjWO5Tv7Pnz#</w:t>
        </w:r>
      </w:hyperlink>
      <w:r>
        <w:t xml:space="preserve"> consultado el 09 de marzo de 2023, a las 14:47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4E81" w14:paraId="6E50C11F" w14:textId="77777777" w:rsidTr="00214E81">
      <w:trPr>
        <w:trHeight w:val="227"/>
      </w:trPr>
      <w:tc>
        <w:tcPr>
          <w:tcW w:w="5246" w:type="dxa"/>
          <w:hideMark/>
        </w:tcPr>
        <w:p w14:paraId="688B1A3E" w14:textId="77777777" w:rsidR="00214E81" w:rsidRPr="00641471" w:rsidRDefault="003B03E5" w:rsidP="00214E8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B7ABA7A" w14:textId="77777777" w:rsidR="00214E81" w:rsidRPr="00641471" w:rsidRDefault="003B03E5" w:rsidP="00E95DA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E95DA7">
            <w:rPr>
              <w:rFonts w:ascii="Palatino Linotype" w:hAnsi="Palatino Linotype" w:cs="Arial"/>
              <w:b/>
              <w:bCs/>
              <w:sz w:val="24"/>
              <w:lang w:eastAsia="es-MX"/>
            </w:rPr>
            <w:t>6985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214E81" w14:paraId="2EE0DB5A" w14:textId="77777777" w:rsidTr="00214E81">
      <w:trPr>
        <w:trHeight w:val="242"/>
      </w:trPr>
      <w:tc>
        <w:tcPr>
          <w:tcW w:w="5246" w:type="dxa"/>
          <w:hideMark/>
        </w:tcPr>
        <w:p w14:paraId="2B0DA432" w14:textId="77777777" w:rsidR="00214E81" w:rsidRPr="00641471" w:rsidRDefault="003B03E5" w:rsidP="00214E8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560D53A" w14:textId="77777777" w:rsidR="00214E81" w:rsidRPr="00641471" w:rsidRDefault="00E95DA7" w:rsidP="00214E81">
          <w:pPr>
            <w:spacing w:after="120" w:line="256" w:lineRule="auto"/>
            <w:ind w:left="-486" w:right="214" w:firstLine="284"/>
            <w:jc w:val="right"/>
            <w:rPr>
              <w:rFonts w:ascii="Palatino Linotype" w:hAnsi="Palatino Linotype" w:cs="Arial"/>
              <w:b/>
              <w:szCs w:val="20"/>
            </w:rPr>
          </w:pPr>
          <w:r w:rsidRPr="00E95DA7">
            <w:rPr>
              <w:rFonts w:ascii="Palatino Linotype" w:hAnsi="Palatino Linotype" w:cs="Arial"/>
              <w:b/>
              <w:szCs w:val="20"/>
            </w:rPr>
            <w:t>Instituto de Salud del Estado de México</w:t>
          </w:r>
        </w:p>
      </w:tc>
    </w:tr>
    <w:tr w:rsidR="00214E81" w14:paraId="7D09A257" w14:textId="77777777" w:rsidTr="00214E81">
      <w:trPr>
        <w:trHeight w:val="342"/>
      </w:trPr>
      <w:tc>
        <w:tcPr>
          <w:tcW w:w="5246" w:type="dxa"/>
          <w:hideMark/>
        </w:tcPr>
        <w:p w14:paraId="034BD7E7" w14:textId="77777777" w:rsidR="00214E81" w:rsidRPr="00641471" w:rsidRDefault="003B03E5" w:rsidP="00214E8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FA661FB" w14:textId="77777777" w:rsidR="00214E81" w:rsidRPr="00641471" w:rsidRDefault="003B03E5" w:rsidP="00214E8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5A5D15F" w14:textId="77777777" w:rsidR="00214E81" w:rsidRPr="00AE046A" w:rsidRDefault="003B03E5" w:rsidP="00214E8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A94A24E" wp14:editId="032340E4">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4E81" w14:paraId="69646DBB" w14:textId="77777777" w:rsidTr="00214E81">
      <w:trPr>
        <w:trHeight w:val="227"/>
      </w:trPr>
      <w:tc>
        <w:tcPr>
          <w:tcW w:w="5104" w:type="dxa"/>
          <w:hideMark/>
        </w:tcPr>
        <w:p w14:paraId="66DD261E" w14:textId="77777777" w:rsidR="00214E81" w:rsidRPr="00641471" w:rsidRDefault="003B03E5" w:rsidP="00214E8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D0C3BF1" w14:textId="77777777" w:rsidR="00214E81" w:rsidRPr="00641471" w:rsidRDefault="003B03E5" w:rsidP="00E95DA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E95DA7">
            <w:rPr>
              <w:rFonts w:ascii="Palatino Linotype" w:hAnsi="Palatino Linotype" w:cs="Arial"/>
              <w:b/>
              <w:bCs/>
              <w:sz w:val="24"/>
              <w:lang w:eastAsia="es-MX"/>
            </w:rPr>
            <w:t>6985</w:t>
          </w:r>
          <w:r>
            <w:rPr>
              <w:rFonts w:ascii="Palatino Linotype" w:hAnsi="Palatino Linotype" w:cs="Arial"/>
              <w:b/>
              <w:bCs/>
              <w:sz w:val="24"/>
              <w:lang w:eastAsia="es-MX"/>
            </w:rPr>
            <w:t>/INFOEM/IP/RR/2022</w:t>
          </w:r>
        </w:p>
      </w:tc>
    </w:tr>
    <w:tr w:rsidR="00214E81" w14:paraId="2CC40F6D" w14:textId="77777777" w:rsidTr="00214E81">
      <w:trPr>
        <w:trHeight w:val="242"/>
      </w:trPr>
      <w:tc>
        <w:tcPr>
          <w:tcW w:w="5104" w:type="dxa"/>
          <w:hideMark/>
        </w:tcPr>
        <w:p w14:paraId="4CD28F53" w14:textId="77777777" w:rsidR="00214E81" w:rsidRPr="00641471" w:rsidRDefault="003B03E5" w:rsidP="00214E8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D14EAD" w14:textId="77777777" w:rsidR="00214E81" w:rsidRPr="00641471" w:rsidRDefault="00E95DA7" w:rsidP="00214E81">
          <w:pPr>
            <w:spacing w:after="120" w:line="256" w:lineRule="auto"/>
            <w:ind w:left="-486" w:right="214" w:firstLine="284"/>
            <w:jc w:val="right"/>
            <w:rPr>
              <w:rFonts w:ascii="Palatino Linotype" w:hAnsi="Palatino Linotype" w:cs="Arial"/>
              <w:b/>
              <w:szCs w:val="20"/>
            </w:rPr>
          </w:pPr>
          <w:r w:rsidRPr="00E95DA7">
            <w:rPr>
              <w:rFonts w:ascii="Palatino Linotype" w:hAnsi="Palatino Linotype" w:cs="Arial"/>
              <w:b/>
              <w:szCs w:val="20"/>
            </w:rPr>
            <w:t>Instituto de Salud del Estado de México</w:t>
          </w:r>
        </w:p>
      </w:tc>
    </w:tr>
    <w:tr w:rsidR="00214E81" w14:paraId="09B7D727" w14:textId="77777777" w:rsidTr="00214E81">
      <w:trPr>
        <w:trHeight w:val="342"/>
      </w:trPr>
      <w:tc>
        <w:tcPr>
          <w:tcW w:w="5104" w:type="dxa"/>
        </w:tcPr>
        <w:p w14:paraId="7890947F" w14:textId="77777777" w:rsidR="00214E81" w:rsidRPr="00641471" w:rsidRDefault="003B03E5" w:rsidP="00214E8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5D9DCC6A" w14:textId="70390CC2" w:rsidR="00214E81" w:rsidRPr="00641471" w:rsidRDefault="00B250A5" w:rsidP="00214E81">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XXXXXXXXXXXXXXXXXXXXXXX</w:t>
          </w:r>
        </w:p>
      </w:tc>
    </w:tr>
    <w:tr w:rsidR="00214E81" w14:paraId="705FFA2B" w14:textId="77777777" w:rsidTr="00214E81">
      <w:trPr>
        <w:trHeight w:val="342"/>
      </w:trPr>
      <w:tc>
        <w:tcPr>
          <w:tcW w:w="5104" w:type="dxa"/>
        </w:tcPr>
        <w:p w14:paraId="6CC5A212" w14:textId="77777777" w:rsidR="00214E81" w:rsidRPr="00641471" w:rsidRDefault="003B03E5" w:rsidP="00214E8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4E78180" w14:textId="77777777" w:rsidR="00214E81" w:rsidRPr="00641471" w:rsidRDefault="003B03E5" w:rsidP="00214E8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D0D2867" w14:textId="77777777" w:rsidR="00214E81" w:rsidRPr="00C222C0" w:rsidRDefault="003B03E5">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A7D0C6E" wp14:editId="2A52D6DB">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F08F6"/>
    <w:multiLevelType w:val="hybridMultilevel"/>
    <w:tmpl w:val="26C0F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A5C24FC"/>
    <w:multiLevelType w:val="multilevel"/>
    <w:tmpl w:val="22C896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374012F"/>
    <w:multiLevelType w:val="hybridMultilevel"/>
    <w:tmpl w:val="23D2791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A7"/>
    <w:rsid w:val="0009017D"/>
    <w:rsid w:val="000D38F6"/>
    <w:rsid w:val="001358A0"/>
    <w:rsid w:val="0014120B"/>
    <w:rsid w:val="0014769E"/>
    <w:rsid w:val="001E2A5F"/>
    <w:rsid w:val="003B03E5"/>
    <w:rsid w:val="003C4420"/>
    <w:rsid w:val="0042198E"/>
    <w:rsid w:val="005224EC"/>
    <w:rsid w:val="005920D3"/>
    <w:rsid w:val="005B01C4"/>
    <w:rsid w:val="005C5861"/>
    <w:rsid w:val="006907E5"/>
    <w:rsid w:val="006B3C39"/>
    <w:rsid w:val="008A43F6"/>
    <w:rsid w:val="008B2E03"/>
    <w:rsid w:val="00931D4C"/>
    <w:rsid w:val="009E5347"/>
    <w:rsid w:val="009F6290"/>
    <w:rsid w:val="00AA08E4"/>
    <w:rsid w:val="00B250A5"/>
    <w:rsid w:val="00C35829"/>
    <w:rsid w:val="00C57934"/>
    <w:rsid w:val="00CA2D2A"/>
    <w:rsid w:val="00CE2CC5"/>
    <w:rsid w:val="00D214FD"/>
    <w:rsid w:val="00E02BF6"/>
    <w:rsid w:val="00E460ED"/>
    <w:rsid w:val="00E95DA7"/>
    <w:rsid w:val="00F276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17BBCA"/>
  <w15:chartTrackingRefBased/>
  <w15:docId w15:val="{697BBB14-9C49-466E-AAC3-B4968E54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D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95D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95D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95D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5D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95DA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5DA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5DA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95DA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F276A5"/>
    <w:rPr>
      <w:color w:val="0563C1" w:themeColor="hyperlink"/>
      <w:u w:val="single"/>
    </w:rPr>
  </w:style>
  <w:style w:type="character" w:styleId="Refdecomentario">
    <w:name w:val="annotation reference"/>
    <w:basedOn w:val="Fuentedeprrafopredeter"/>
    <w:uiPriority w:val="99"/>
    <w:semiHidden/>
    <w:unhideWhenUsed/>
    <w:rsid w:val="001E2A5F"/>
    <w:rPr>
      <w:sz w:val="16"/>
      <w:szCs w:val="16"/>
    </w:rPr>
  </w:style>
  <w:style w:type="paragraph" w:styleId="Textocomentario">
    <w:name w:val="annotation text"/>
    <w:basedOn w:val="Normal"/>
    <w:link w:val="TextocomentarioCar"/>
    <w:uiPriority w:val="99"/>
    <w:semiHidden/>
    <w:unhideWhenUsed/>
    <w:rsid w:val="001E2A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2A5F"/>
    <w:rPr>
      <w:sz w:val="20"/>
      <w:szCs w:val="20"/>
    </w:rPr>
  </w:style>
  <w:style w:type="paragraph" w:styleId="Asuntodelcomentario">
    <w:name w:val="annotation subject"/>
    <w:basedOn w:val="Textocomentario"/>
    <w:next w:val="Textocomentario"/>
    <w:link w:val="AsuntodelcomentarioCar"/>
    <w:uiPriority w:val="99"/>
    <w:semiHidden/>
    <w:unhideWhenUsed/>
    <w:rsid w:val="001E2A5F"/>
    <w:rPr>
      <w:b/>
      <w:bCs/>
    </w:rPr>
  </w:style>
  <w:style w:type="character" w:customStyle="1" w:styleId="AsuntodelcomentarioCar">
    <w:name w:val="Asunto del comentario Car"/>
    <w:basedOn w:val="TextocomentarioCar"/>
    <w:link w:val="Asuntodelcomentario"/>
    <w:uiPriority w:val="99"/>
    <w:semiHidden/>
    <w:rsid w:val="001E2A5F"/>
    <w:rPr>
      <w:b/>
      <w:bCs/>
      <w:sz w:val="20"/>
      <w:szCs w:val="20"/>
    </w:rPr>
  </w:style>
  <w:style w:type="paragraph" w:styleId="Textodeglobo">
    <w:name w:val="Balloon Text"/>
    <w:basedOn w:val="Normal"/>
    <w:link w:val="TextodegloboCar"/>
    <w:uiPriority w:val="99"/>
    <w:semiHidden/>
    <w:unhideWhenUsed/>
    <w:rsid w:val="001E2A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012045">
      <w:bodyDiv w:val="1"/>
      <w:marLeft w:val="0"/>
      <w:marRight w:val="0"/>
      <w:marTop w:val="0"/>
      <w:marBottom w:val="0"/>
      <w:divBdr>
        <w:top w:val="none" w:sz="0" w:space="0" w:color="auto"/>
        <w:left w:val="none" w:sz="0" w:space="0" w:color="auto"/>
        <w:bottom w:val="none" w:sz="0" w:space="0" w:color="auto"/>
        <w:right w:val="none" w:sz="0" w:space="0" w:color="auto"/>
      </w:divBdr>
    </w:div>
    <w:div w:id="201190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ISEM/art_92_xx_a.web?token=03AFY_a8XR1GmII4CBt3s--25zfLvjx4MCH9xP2PLec9HBjPN3ZpCEKb9EkGqOJh4fWGf7QbLnnlHQdTirweCeTl_oTi7WrOJrTLzzQWDFzT9Ggq4leuKRyjMqeYYxAn6db8MQankS8PmRM3qns8_TkGc6jFPfGO4yKIhwZwq0UGXDk3LAUnC4ol5dpmmI6hbSk8GzL6HMsShfvby-oI2_EAQChAGZfaWRokh4PDxGs080hvfjUwyKIsiT_2OHr_q3E-a_TNJ2dXNkxnBumphs1I2cAuNuj6T37j8AN0ghazcpHoFT4AK1UKTOMKxvvtTiL6hZxPOXkeBaDEmhj6O-VBakdk32_pS35h43pKZAxwE2CQ7wa6EukLB4D0hLGuf4PWT4SklS-YZ8Hx9mLXF2CLGTRvUpQxauzCxtMzsVF_moT1FaKOVCZi_WRWwtY3nHN_2f0LGL7UR-h4hIgK77HgEPv20ZpKAtRJ9KNKQmnYl-hLIso6C2t0n8-44Ay0CZdhjWO5Tv7P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23</Pages>
  <Words>5760</Words>
  <Characters>31685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dcterms:created xsi:type="dcterms:W3CDTF">2023-03-08T20:29:00Z</dcterms:created>
  <dcterms:modified xsi:type="dcterms:W3CDTF">2023-04-12T18:34:00Z</dcterms:modified>
</cp:coreProperties>
</file>