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B0205" w14:textId="77777777" w:rsidR="003642DE" w:rsidRPr="00394DB6" w:rsidRDefault="003642DE" w:rsidP="003642DE">
      <w:pPr>
        <w:spacing w:line="360" w:lineRule="auto"/>
        <w:jc w:val="both"/>
        <w:rPr>
          <w:rFonts w:ascii="Palatino Linotype" w:eastAsia="Palatino Linotype" w:hAnsi="Palatino Linotype" w:cs="Palatino Linotype"/>
        </w:rPr>
      </w:pPr>
      <w:bookmarkStart w:id="0" w:name="_heading=h.gjdgxs" w:colFirst="0" w:colLast="0"/>
      <w:bookmarkEnd w:id="0"/>
      <w:r w:rsidRPr="00394DB6">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w:t>
      </w:r>
      <w:r w:rsidR="00010109" w:rsidRPr="00394DB6">
        <w:rPr>
          <w:rFonts w:ascii="Palatino Linotype" w:eastAsia="Palatino Linotype" w:hAnsi="Palatino Linotype" w:cs="Palatino Linotype"/>
        </w:rPr>
        <w:t xml:space="preserve"> de México, de fecha cinco de jul</w:t>
      </w:r>
      <w:r w:rsidRPr="00394DB6">
        <w:rPr>
          <w:rFonts w:ascii="Palatino Linotype" w:eastAsia="Palatino Linotype" w:hAnsi="Palatino Linotype" w:cs="Palatino Linotype"/>
        </w:rPr>
        <w:t>io del dos mil veintitrés.</w:t>
      </w:r>
    </w:p>
    <w:p w14:paraId="1C2966D7" w14:textId="77777777" w:rsidR="003642DE" w:rsidRPr="00394DB6" w:rsidRDefault="003642DE" w:rsidP="003642DE">
      <w:pPr>
        <w:spacing w:line="360" w:lineRule="auto"/>
        <w:jc w:val="both"/>
        <w:rPr>
          <w:rFonts w:ascii="Palatino Linotype" w:eastAsia="Palatino Linotype" w:hAnsi="Palatino Linotype" w:cs="Palatino Linotype"/>
        </w:rPr>
      </w:pPr>
    </w:p>
    <w:p w14:paraId="7B5B04AB" w14:textId="1A26212B" w:rsidR="003642DE" w:rsidRPr="00394DB6" w:rsidRDefault="003642DE" w:rsidP="003642DE">
      <w:pPr>
        <w:spacing w:line="360" w:lineRule="auto"/>
        <w:jc w:val="both"/>
        <w:rPr>
          <w:rFonts w:ascii="Palatino Linotype" w:eastAsia="Palatino Linotype" w:hAnsi="Palatino Linotype" w:cs="Palatino Linotype"/>
        </w:rPr>
      </w:pPr>
      <w:r w:rsidRPr="00394DB6">
        <w:rPr>
          <w:rFonts w:ascii="Palatino Linotype" w:eastAsia="Palatino Linotype" w:hAnsi="Palatino Linotype" w:cs="Palatino Linotype"/>
          <w:b/>
        </w:rPr>
        <w:t xml:space="preserve">VISTO </w:t>
      </w:r>
      <w:r w:rsidRPr="00394DB6">
        <w:rPr>
          <w:rFonts w:ascii="Palatino Linotype" w:eastAsia="Palatino Linotype" w:hAnsi="Palatino Linotype" w:cs="Palatino Linotype"/>
        </w:rPr>
        <w:t xml:space="preserve">el expediente relativo al recurso de revisión </w:t>
      </w:r>
      <w:r w:rsidR="00000B11" w:rsidRPr="00394DB6">
        <w:rPr>
          <w:rFonts w:ascii="Palatino Linotype" w:eastAsia="Palatino Linotype" w:hAnsi="Palatino Linotype" w:cs="Palatino Linotype"/>
          <w:b/>
        </w:rPr>
        <w:t>03199</w:t>
      </w:r>
      <w:r w:rsidRPr="00394DB6">
        <w:rPr>
          <w:rFonts w:ascii="Palatino Linotype" w:eastAsia="Palatino Linotype" w:hAnsi="Palatino Linotype" w:cs="Palatino Linotype"/>
          <w:b/>
        </w:rPr>
        <w:t>/INFOEM/IP/RR/2023</w:t>
      </w:r>
      <w:r w:rsidRPr="00394DB6">
        <w:rPr>
          <w:rFonts w:ascii="Palatino Linotype" w:eastAsia="Palatino Linotype" w:hAnsi="Palatino Linotype" w:cs="Palatino Linotype"/>
        </w:rPr>
        <w:t>, interpuesto por</w:t>
      </w:r>
      <w:r w:rsidR="007E0AAB" w:rsidRPr="00394DB6">
        <w:rPr>
          <w:rFonts w:ascii="Palatino Linotype" w:eastAsia="Palatino Linotype" w:hAnsi="Palatino Linotype" w:cs="Palatino Linotype"/>
        </w:rPr>
        <w:t xml:space="preserve"> quien dijo ser </w:t>
      </w:r>
      <w:r w:rsidR="00B4638D">
        <w:rPr>
          <w:rFonts w:ascii="Palatino Linotype" w:eastAsia="Palatino Linotype" w:hAnsi="Palatino Linotype" w:cs="Palatino Linotype"/>
          <w:b/>
        </w:rPr>
        <w:t>XXXXX XXXXXX XXXXX</w:t>
      </w:r>
      <w:r w:rsidRPr="00394DB6">
        <w:rPr>
          <w:rFonts w:ascii="Palatino Linotype" w:eastAsia="Palatino Linotype" w:hAnsi="Palatino Linotype" w:cs="Palatino Linotype"/>
          <w:b/>
        </w:rPr>
        <w:t>,</w:t>
      </w:r>
      <w:r w:rsidRPr="00394DB6">
        <w:rPr>
          <w:rFonts w:ascii="Palatino Linotype" w:eastAsia="Palatino Linotype" w:hAnsi="Palatino Linotype" w:cs="Palatino Linotype"/>
        </w:rPr>
        <w:t xml:space="preserve"> a quien en lo sucesivo se le denominará como </w:t>
      </w:r>
      <w:r w:rsidRPr="00394DB6">
        <w:rPr>
          <w:rFonts w:ascii="Palatino Linotype" w:eastAsia="Palatino Linotype" w:hAnsi="Palatino Linotype" w:cs="Palatino Linotype"/>
          <w:b/>
        </w:rPr>
        <w:t xml:space="preserve">LA PARTE RECURRENTE, </w:t>
      </w:r>
      <w:r w:rsidRPr="00394DB6">
        <w:rPr>
          <w:rFonts w:ascii="Palatino Linotype" w:eastAsia="Palatino Linotype" w:hAnsi="Palatino Linotype" w:cs="Palatino Linotype"/>
        </w:rPr>
        <w:t>en contra de la falta de respuesta a la solicitud de acceso a la información con número de folio</w:t>
      </w:r>
      <w:r w:rsidRPr="00394DB6">
        <w:rPr>
          <w:rFonts w:ascii="Verdana" w:eastAsia="Verdana" w:hAnsi="Verdana" w:cs="Verdana"/>
          <w:b/>
        </w:rPr>
        <w:t> </w:t>
      </w:r>
      <w:r w:rsidR="00000B11" w:rsidRPr="00394DB6">
        <w:rPr>
          <w:rFonts w:ascii="Palatino Linotype" w:hAnsi="Palatino Linotype" w:cs="Arial"/>
          <w:b/>
          <w:bCs/>
        </w:rPr>
        <w:t>00027</w:t>
      </w:r>
      <w:r w:rsidR="007E0AAB" w:rsidRPr="00394DB6">
        <w:rPr>
          <w:rFonts w:ascii="Palatino Linotype" w:hAnsi="Palatino Linotype" w:cs="Arial"/>
          <w:b/>
          <w:bCs/>
        </w:rPr>
        <w:t>/XALATLA/IP/2023</w:t>
      </w:r>
      <w:r w:rsidRPr="00394DB6">
        <w:rPr>
          <w:rFonts w:ascii="Palatino Linotype" w:eastAsia="Palatino Linotype" w:hAnsi="Palatino Linotype" w:cs="Palatino Linotype"/>
          <w:b/>
        </w:rPr>
        <w:t>,</w:t>
      </w:r>
      <w:r w:rsidRPr="00394DB6">
        <w:rPr>
          <w:rFonts w:ascii="Palatino Linotype" w:eastAsia="Palatino Linotype" w:hAnsi="Palatino Linotype" w:cs="Palatino Linotype"/>
        </w:rPr>
        <w:t xml:space="preserve"> por parte del </w:t>
      </w:r>
      <w:r w:rsidR="007E0AAB" w:rsidRPr="00394DB6">
        <w:rPr>
          <w:rFonts w:ascii="Palatino Linotype" w:eastAsia="Palatino Linotype" w:hAnsi="Palatino Linotype" w:cs="Palatino Linotype"/>
          <w:b/>
        </w:rPr>
        <w:t>Ayuntamiento de Xalatlaco</w:t>
      </w:r>
      <w:r w:rsidRPr="00394DB6">
        <w:rPr>
          <w:rFonts w:ascii="Palatino Linotype" w:eastAsia="Palatino Linotype" w:hAnsi="Palatino Linotype" w:cs="Palatino Linotype"/>
          <w:b/>
        </w:rPr>
        <w:t>,</w:t>
      </w:r>
      <w:r w:rsidRPr="00394DB6">
        <w:rPr>
          <w:rFonts w:ascii="Palatino Linotype" w:eastAsia="Palatino Linotype" w:hAnsi="Palatino Linotype" w:cs="Palatino Linotype"/>
        </w:rPr>
        <w:t xml:space="preserve"> en lo sucesivo </w:t>
      </w:r>
      <w:r w:rsidRPr="00394DB6">
        <w:rPr>
          <w:rFonts w:ascii="Palatino Linotype" w:eastAsia="Palatino Linotype" w:hAnsi="Palatino Linotype" w:cs="Palatino Linotype"/>
          <w:b/>
        </w:rPr>
        <w:t xml:space="preserve">EL SUJETO OBLIGADO; </w:t>
      </w:r>
      <w:r w:rsidRPr="00394DB6">
        <w:rPr>
          <w:rFonts w:ascii="Palatino Linotype" w:eastAsia="Palatino Linotype" w:hAnsi="Palatino Linotype" w:cs="Palatino Linotype"/>
        </w:rPr>
        <w:t>se procede a dictar la presente resolución, con base en los siguientes:</w:t>
      </w:r>
    </w:p>
    <w:p w14:paraId="6DCF07A8" w14:textId="77777777" w:rsidR="003642DE" w:rsidRPr="00394DB6" w:rsidRDefault="003642DE" w:rsidP="003642DE">
      <w:pPr>
        <w:spacing w:line="360" w:lineRule="auto"/>
        <w:jc w:val="both"/>
        <w:rPr>
          <w:rFonts w:ascii="Palatino Linotype" w:eastAsia="Palatino Linotype" w:hAnsi="Palatino Linotype" w:cs="Palatino Linotype"/>
        </w:rPr>
      </w:pPr>
    </w:p>
    <w:p w14:paraId="3A65BBD5" w14:textId="77777777" w:rsidR="003642DE" w:rsidRPr="00394DB6" w:rsidRDefault="003642DE" w:rsidP="003642DE">
      <w:pPr>
        <w:numPr>
          <w:ilvl w:val="0"/>
          <w:numId w:val="11"/>
        </w:numPr>
        <w:pBdr>
          <w:top w:val="nil"/>
          <w:left w:val="nil"/>
          <w:bottom w:val="nil"/>
          <w:right w:val="nil"/>
          <w:between w:val="nil"/>
        </w:pBdr>
        <w:spacing w:line="360" w:lineRule="auto"/>
        <w:ind w:left="1077"/>
        <w:jc w:val="center"/>
        <w:rPr>
          <w:rFonts w:ascii="Palatino Linotype" w:eastAsia="Palatino Linotype" w:hAnsi="Palatino Linotype" w:cs="Palatino Linotype"/>
          <w:b/>
        </w:rPr>
      </w:pPr>
      <w:r w:rsidRPr="00394DB6">
        <w:rPr>
          <w:rFonts w:ascii="Palatino Linotype" w:eastAsia="Palatino Linotype" w:hAnsi="Palatino Linotype" w:cs="Palatino Linotype"/>
          <w:b/>
        </w:rPr>
        <w:t>A N T E C E D E N T E S:</w:t>
      </w:r>
    </w:p>
    <w:p w14:paraId="6BE3A155" w14:textId="77777777" w:rsidR="003642DE" w:rsidRPr="00394DB6" w:rsidRDefault="003642DE" w:rsidP="003642DE">
      <w:pPr>
        <w:pBdr>
          <w:top w:val="nil"/>
          <w:left w:val="nil"/>
          <w:bottom w:val="nil"/>
          <w:right w:val="nil"/>
          <w:between w:val="nil"/>
        </w:pBdr>
        <w:spacing w:line="360" w:lineRule="auto"/>
        <w:ind w:left="1077"/>
        <w:rPr>
          <w:rFonts w:ascii="Palatino Linotype" w:eastAsia="Palatino Linotype" w:hAnsi="Palatino Linotype" w:cs="Palatino Linotype"/>
          <w:b/>
        </w:rPr>
      </w:pPr>
    </w:p>
    <w:p w14:paraId="16B13A9C" w14:textId="77777777" w:rsidR="003642DE" w:rsidRPr="00394DB6" w:rsidRDefault="003642DE" w:rsidP="00324AEA">
      <w:pPr>
        <w:spacing w:line="360" w:lineRule="auto"/>
        <w:jc w:val="both"/>
        <w:rPr>
          <w:rFonts w:ascii="Palatino Linotype" w:eastAsia="Palatino Linotype" w:hAnsi="Palatino Linotype" w:cs="Palatino Linotype"/>
        </w:rPr>
      </w:pPr>
      <w:r w:rsidRPr="00394DB6">
        <w:rPr>
          <w:rFonts w:ascii="Palatino Linotype" w:eastAsia="Palatino Linotype" w:hAnsi="Palatino Linotype" w:cs="Palatino Linotype"/>
          <w:b/>
        </w:rPr>
        <w:t xml:space="preserve">1. Solicitud de acceso a la información. </w:t>
      </w:r>
      <w:r w:rsidRPr="00394DB6">
        <w:rPr>
          <w:rFonts w:ascii="Palatino Linotype" w:eastAsia="Palatino Linotype" w:hAnsi="Palatino Linotype" w:cs="Palatino Linotype"/>
        </w:rPr>
        <w:t xml:space="preserve">Con fecha </w:t>
      </w:r>
      <w:r w:rsidR="00000B11" w:rsidRPr="00394DB6">
        <w:rPr>
          <w:rFonts w:ascii="Palatino Linotype" w:eastAsia="Palatino Linotype" w:hAnsi="Palatino Linotype" w:cs="Palatino Linotype"/>
          <w:b/>
        </w:rPr>
        <w:t>dos</w:t>
      </w:r>
      <w:r w:rsidR="00324AEA" w:rsidRPr="00394DB6">
        <w:rPr>
          <w:rFonts w:ascii="Palatino Linotype" w:eastAsia="Palatino Linotype" w:hAnsi="Palatino Linotype" w:cs="Palatino Linotype"/>
          <w:b/>
        </w:rPr>
        <w:t xml:space="preserve"> de mayo </w:t>
      </w:r>
      <w:r w:rsidRPr="00394DB6">
        <w:rPr>
          <w:rFonts w:ascii="Palatino Linotype" w:eastAsia="Palatino Linotype" w:hAnsi="Palatino Linotype" w:cs="Palatino Linotype"/>
          <w:b/>
        </w:rPr>
        <w:t xml:space="preserve">del dos mil veintitrés, LA PARTE RECURRENTE </w:t>
      </w:r>
      <w:r w:rsidRPr="00394DB6">
        <w:rPr>
          <w:rFonts w:ascii="Palatino Linotype" w:eastAsia="Palatino Linotype" w:hAnsi="Palatino Linotype" w:cs="Palatino Linotype"/>
        </w:rPr>
        <w:t xml:space="preserve">formuló la solicitud de acceso a información pública </w:t>
      </w:r>
      <w:r w:rsidR="00000B11" w:rsidRPr="00394DB6">
        <w:rPr>
          <w:rFonts w:ascii="Palatino Linotype" w:eastAsia="Palatino Linotype" w:hAnsi="Palatino Linotype" w:cs="Palatino Linotype"/>
          <w:b/>
          <w:bCs/>
        </w:rPr>
        <w:t>00027</w:t>
      </w:r>
      <w:r w:rsidR="00324AEA" w:rsidRPr="00394DB6">
        <w:rPr>
          <w:rFonts w:ascii="Palatino Linotype" w:eastAsia="Palatino Linotype" w:hAnsi="Palatino Linotype" w:cs="Palatino Linotype"/>
          <w:b/>
          <w:bCs/>
        </w:rPr>
        <w:t>/XALATLA/IP/2023</w:t>
      </w:r>
      <w:r w:rsidRPr="00394DB6">
        <w:rPr>
          <w:rFonts w:ascii="Palatino Linotype" w:eastAsia="Palatino Linotype" w:hAnsi="Palatino Linotype" w:cs="Palatino Linotype"/>
          <w:b/>
        </w:rPr>
        <w:t xml:space="preserve"> </w:t>
      </w:r>
      <w:r w:rsidRPr="00394DB6">
        <w:rPr>
          <w:rFonts w:ascii="Palatino Linotype" w:eastAsia="Palatino Linotype" w:hAnsi="Palatino Linotype" w:cs="Palatino Linotype"/>
        </w:rPr>
        <w:t xml:space="preserve">al </w:t>
      </w:r>
      <w:r w:rsidRPr="00394DB6">
        <w:rPr>
          <w:rFonts w:ascii="Palatino Linotype" w:eastAsia="Palatino Linotype" w:hAnsi="Palatino Linotype" w:cs="Palatino Linotype"/>
          <w:b/>
        </w:rPr>
        <w:t>SUJETO OBLIGADO</w:t>
      </w:r>
      <w:r w:rsidRPr="00394DB6">
        <w:rPr>
          <w:rFonts w:ascii="Palatino Linotype" w:eastAsia="Palatino Linotype" w:hAnsi="Palatino Linotype" w:cs="Palatino Linotype"/>
        </w:rPr>
        <w:t xml:space="preserve"> a través del Sistema de Acceso a la Información Mexiquense, en adelante </w:t>
      </w:r>
      <w:r w:rsidR="00324AEA" w:rsidRPr="00394DB6">
        <w:rPr>
          <w:rFonts w:ascii="Palatino Linotype" w:eastAsia="Palatino Linotype" w:hAnsi="Palatino Linotype" w:cs="Palatino Linotype"/>
          <w:b/>
        </w:rPr>
        <w:t>SAIMEX</w:t>
      </w:r>
      <w:r w:rsidRPr="00394DB6">
        <w:rPr>
          <w:rFonts w:ascii="Palatino Linotype" w:eastAsia="Palatino Linotype" w:hAnsi="Palatino Linotype" w:cs="Palatino Linotype"/>
        </w:rPr>
        <w:t>, requiriéndole lo siguiente:</w:t>
      </w:r>
    </w:p>
    <w:p w14:paraId="2822288C" w14:textId="77777777" w:rsidR="00324AEA" w:rsidRPr="00394DB6" w:rsidRDefault="00324AEA" w:rsidP="00000B11">
      <w:pPr>
        <w:pStyle w:val="Cita"/>
        <w:spacing w:before="0" w:after="0"/>
        <w:jc w:val="both"/>
        <w:rPr>
          <w:rFonts w:ascii="Palatino Linotype" w:eastAsia="Palatino Linotype" w:hAnsi="Palatino Linotype"/>
          <w:color w:val="auto"/>
          <w:sz w:val="22"/>
          <w:szCs w:val="22"/>
        </w:rPr>
      </w:pPr>
    </w:p>
    <w:p w14:paraId="417A4D57" w14:textId="77777777" w:rsidR="003642DE" w:rsidRPr="00394DB6" w:rsidRDefault="003642DE" w:rsidP="00000B11">
      <w:pPr>
        <w:pStyle w:val="Cita"/>
        <w:spacing w:before="0" w:after="0"/>
        <w:jc w:val="both"/>
        <w:rPr>
          <w:rFonts w:ascii="Palatino Linotype" w:eastAsia="Palatino Linotype" w:hAnsi="Palatino Linotype"/>
          <w:color w:val="auto"/>
          <w:sz w:val="22"/>
          <w:szCs w:val="22"/>
        </w:rPr>
      </w:pPr>
      <w:r w:rsidRPr="00394DB6">
        <w:rPr>
          <w:rFonts w:ascii="Palatino Linotype" w:eastAsia="Palatino Linotype" w:hAnsi="Palatino Linotype"/>
          <w:color w:val="auto"/>
          <w:sz w:val="22"/>
          <w:szCs w:val="22"/>
        </w:rPr>
        <w:t>“</w:t>
      </w:r>
      <w:r w:rsidR="00000B11" w:rsidRPr="00394DB6">
        <w:rPr>
          <w:rFonts w:ascii="Palatino Linotype" w:hAnsi="Palatino Linotype"/>
          <w:color w:val="auto"/>
          <w:sz w:val="22"/>
          <w:szCs w:val="22"/>
        </w:rPr>
        <w:t xml:space="preserve">Solicito se informe a través de las Unidades de Transparencia, así como de la Tesorería Municipal y por parte de las Dirección de Obras Públicas del H. Ayuntamiento de Xalatlaco, la siguiente información correspondiente al entero de las retenciones dos y cinco al millar: Oficio donde solicita la línea de captura al Cajero General de Gobierno para el pago de las retenciones 2 y 5 al millar. La línea de captura proporcionada por el Gobierno del Estado de México para el pago de las retenciones 2 y 5 al millar. Trasferencia correspondiente que acredita el </w:t>
      </w:r>
      <w:r w:rsidR="00000B11" w:rsidRPr="00394DB6">
        <w:rPr>
          <w:rFonts w:ascii="Palatino Linotype" w:hAnsi="Palatino Linotype"/>
          <w:color w:val="auto"/>
          <w:sz w:val="22"/>
          <w:szCs w:val="22"/>
        </w:rPr>
        <w:lastRenderedPageBreak/>
        <w:t xml:space="preserve">entero de los recursos a la Caja General del Gobierno del Estado de México, Relación a detalle de las empresas constructoras a las que se les efectuó las retenciones 2 y 5 al millar. Facturas soporte de las constructoras a las que se les efectuó las retenciones del 2 y el 5 al millar. Dichas retenciones que los H. Ayuntamientos del Estado México retienen de los contratos de obra pública a las empresas constructoras que realizaron obra pública en </w:t>
      </w:r>
      <w:proofErr w:type="gramStart"/>
      <w:r w:rsidR="00000B11" w:rsidRPr="00394DB6">
        <w:rPr>
          <w:rFonts w:ascii="Palatino Linotype" w:hAnsi="Palatino Linotype"/>
          <w:color w:val="auto"/>
          <w:sz w:val="22"/>
          <w:szCs w:val="22"/>
        </w:rPr>
        <w:t>el ayuntamientos antes mencionados</w:t>
      </w:r>
      <w:proofErr w:type="gramEnd"/>
      <w:r w:rsidR="00000B11" w:rsidRPr="00394DB6">
        <w:rPr>
          <w:rFonts w:ascii="Palatino Linotype" w:hAnsi="Palatino Linotype"/>
          <w:color w:val="auto"/>
          <w:sz w:val="22"/>
          <w:szCs w:val="22"/>
        </w:rPr>
        <w:t>, en los ejercicios fiscales 2019, 2020, 2021 y 2022, así como los correspondientes de enero a abril de 2023, solicitando que esta información se emita por la dependencia ejecutora municipal.</w:t>
      </w:r>
      <w:r w:rsidRPr="00394DB6">
        <w:rPr>
          <w:rFonts w:ascii="Palatino Linotype" w:eastAsia="Palatino Linotype" w:hAnsi="Palatino Linotype"/>
          <w:color w:val="auto"/>
          <w:sz w:val="22"/>
          <w:szCs w:val="22"/>
        </w:rPr>
        <w:t>” (Sic)</w:t>
      </w:r>
    </w:p>
    <w:p w14:paraId="0BF5CB37" w14:textId="77777777" w:rsidR="003642DE" w:rsidRPr="00394DB6" w:rsidRDefault="003642DE" w:rsidP="00000B11">
      <w:pPr>
        <w:pStyle w:val="Cita"/>
        <w:spacing w:before="0" w:after="0"/>
        <w:jc w:val="both"/>
        <w:rPr>
          <w:rFonts w:ascii="Palatino Linotype" w:eastAsia="Palatino Linotype" w:hAnsi="Palatino Linotype"/>
          <w:color w:val="auto"/>
          <w:sz w:val="22"/>
          <w:szCs w:val="22"/>
        </w:rPr>
      </w:pPr>
    </w:p>
    <w:p w14:paraId="6F81B0D4" w14:textId="77777777" w:rsidR="003642DE" w:rsidRPr="00394DB6" w:rsidRDefault="003642DE" w:rsidP="003642DE">
      <w:pPr>
        <w:spacing w:line="360" w:lineRule="auto"/>
        <w:jc w:val="both"/>
        <w:rPr>
          <w:rFonts w:ascii="Palatino Linotype" w:eastAsia="Palatino Linotype" w:hAnsi="Palatino Linotype" w:cs="Palatino Linotype"/>
        </w:rPr>
      </w:pPr>
      <w:r w:rsidRPr="00394DB6">
        <w:rPr>
          <w:rFonts w:ascii="Palatino Linotype" w:eastAsia="Palatino Linotype" w:hAnsi="Palatino Linotype" w:cs="Palatino Linotype"/>
          <w:b/>
        </w:rPr>
        <w:t xml:space="preserve">Modalidad elegida para la entrega de la información: </w:t>
      </w:r>
      <w:r w:rsidRPr="00394DB6">
        <w:rPr>
          <w:rFonts w:ascii="Palatino Linotype" w:eastAsia="Palatino Linotype" w:hAnsi="Palatino Linotype" w:cs="Palatino Linotype"/>
        </w:rPr>
        <w:t>a través del SAIMEX.</w:t>
      </w:r>
    </w:p>
    <w:p w14:paraId="5D69A987" w14:textId="77777777" w:rsidR="00000B11" w:rsidRPr="00394DB6" w:rsidRDefault="00000B11" w:rsidP="003642DE">
      <w:pPr>
        <w:spacing w:line="360" w:lineRule="auto"/>
        <w:jc w:val="both"/>
        <w:rPr>
          <w:rFonts w:ascii="Palatino Linotype" w:eastAsia="Palatino Linotype" w:hAnsi="Palatino Linotype" w:cs="Palatino Linotype"/>
        </w:rPr>
      </w:pPr>
    </w:p>
    <w:p w14:paraId="39998B44" w14:textId="77777777" w:rsidR="003642DE" w:rsidRPr="00394DB6" w:rsidRDefault="003642DE" w:rsidP="003642DE">
      <w:pPr>
        <w:spacing w:line="360" w:lineRule="auto"/>
        <w:jc w:val="both"/>
        <w:rPr>
          <w:rFonts w:ascii="Palatino Linotype" w:eastAsia="Palatino Linotype" w:hAnsi="Palatino Linotype" w:cs="Palatino Linotype"/>
          <w:b/>
        </w:rPr>
      </w:pPr>
      <w:r w:rsidRPr="00394DB6">
        <w:rPr>
          <w:rFonts w:ascii="Palatino Linotype" w:eastAsia="Palatino Linotype" w:hAnsi="Palatino Linotype" w:cs="Palatino Linotype"/>
          <w:b/>
        </w:rPr>
        <w:t xml:space="preserve">2. Respuesta. </w:t>
      </w:r>
      <w:r w:rsidRPr="00394DB6">
        <w:rPr>
          <w:rFonts w:ascii="Palatino Linotype" w:eastAsia="Palatino Linotype" w:hAnsi="Palatino Linotype" w:cs="Palatino Linotype"/>
        </w:rPr>
        <w:t xml:space="preserve">De las constancias que obran en </w:t>
      </w:r>
      <w:r w:rsidRPr="00394DB6">
        <w:rPr>
          <w:rFonts w:ascii="Palatino Linotype" w:eastAsia="Palatino Linotype" w:hAnsi="Palatino Linotype" w:cs="Palatino Linotype"/>
          <w:b/>
        </w:rPr>
        <w:t>SAIMEX</w:t>
      </w:r>
      <w:r w:rsidRPr="00394DB6">
        <w:rPr>
          <w:rFonts w:ascii="Palatino Linotype" w:eastAsia="Palatino Linotype" w:hAnsi="Palatino Linotype" w:cs="Palatino Linotype"/>
        </w:rPr>
        <w:t xml:space="preserve">, se observa que </w:t>
      </w:r>
      <w:r w:rsidRPr="00394DB6">
        <w:rPr>
          <w:rFonts w:ascii="Palatino Linotype" w:eastAsia="Palatino Linotype" w:hAnsi="Palatino Linotype" w:cs="Palatino Linotype"/>
          <w:b/>
        </w:rPr>
        <w:t xml:space="preserve">EL SUJETO OBLIGADO </w:t>
      </w:r>
      <w:r w:rsidRPr="00394DB6">
        <w:rPr>
          <w:rFonts w:ascii="Palatino Linotype" w:eastAsia="Palatino Linotype" w:hAnsi="Palatino Linotype" w:cs="Palatino Linotype"/>
        </w:rPr>
        <w:t xml:space="preserve">no emitió respuesta a la solicitud de información formulada por </w:t>
      </w:r>
      <w:r w:rsidRPr="00394DB6">
        <w:rPr>
          <w:rFonts w:ascii="Palatino Linotype" w:eastAsia="Palatino Linotype" w:hAnsi="Palatino Linotype" w:cs="Palatino Linotype"/>
          <w:b/>
        </w:rPr>
        <w:t xml:space="preserve">LA </w:t>
      </w:r>
      <w:proofErr w:type="gramStart"/>
      <w:r w:rsidRPr="00394DB6">
        <w:rPr>
          <w:rFonts w:ascii="Palatino Linotype" w:eastAsia="Palatino Linotype" w:hAnsi="Palatino Linotype" w:cs="Palatino Linotype"/>
          <w:b/>
        </w:rPr>
        <w:t>PARTE  RECURRENTE</w:t>
      </w:r>
      <w:proofErr w:type="gramEnd"/>
      <w:r w:rsidRPr="00394DB6">
        <w:rPr>
          <w:rFonts w:ascii="Palatino Linotype" w:eastAsia="Palatino Linotype" w:hAnsi="Palatino Linotype" w:cs="Palatino Linotype"/>
          <w:b/>
        </w:rPr>
        <w:t>.</w:t>
      </w:r>
    </w:p>
    <w:p w14:paraId="528086C5" w14:textId="77777777" w:rsidR="003642DE" w:rsidRPr="00394DB6" w:rsidRDefault="003642DE" w:rsidP="003642DE">
      <w:pPr>
        <w:spacing w:line="360" w:lineRule="auto"/>
        <w:jc w:val="both"/>
        <w:rPr>
          <w:rFonts w:ascii="Palatino Linotype" w:eastAsia="Palatino Linotype" w:hAnsi="Palatino Linotype" w:cs="Palatino Linotype"/>
          <w:b/>
        </w:rPr>
      </w:pPr>
    </w:p>
    <w:p w14:paraId="27BF0FF4" w14:textId="77777777" w:rsidR="003642DE" w:rsidRPr="00394DB6" w:rsidRDefault="003642DE" w:rsidP="003642DE">
      <w:pPr>
        <w:spacing w:line="360" w:lineRule="auto"/>
        <w:jc w:val="both"/>
        <w:rPr>
          <w:rFonts w:ascii="Palatino Linotype" w:eastAsia="Palatino Linotype" w:hAnsi="Palatino Linotype" w:cs="Palatino Linotype"/>
        </w:rPr>
      </w:pPr>
      <w:r w:rsidRPr="00394DB6">
        <w:rPr>
          <w:rFonts w:ascii="Palatino Linotype" w:eastAsia="Palatino Linotype" w:hAnsi="Palatino Linotype" w:cs="Palatino Linotype"/>
          <w:b/>
        </w:rPr>
        <w:t xml:space="preserve">3. Interposición del recurso de revisión. </w:t>
      </w:r>
      <w:r w:rsidRPr="00394DB6">
        <w:rPr>
          <w:rFonts w:ascii="Palatino Linotype" w:eastAsia="Palatino Linotype" w:hAnsi="Palatino Linotype" w:cs="Palatino Linotype"/>
        </w:rPr>
        <w:t xml:space="preserve">Inconforme la parte solicitante con la falta de respuesta del </w:t>
      </w:r>
      <w:r w:rsidRPr="00394DB6">
        <w:rPr>
          <w:rFonts w:ascii="Palatino Linotype" w:eastAsia="Palatino Linotype" w:hAnsi="Palatino Linotype" w:cs="Palatino Linotype"/>
          <w:b/>
        </w:rPr>
        <w:t>SUJETO OBLIGADO</w:t>
      </w:r>
      <w:r w:rsidRPr="00394DB6">
        <w:rPr>
          <w:rFonts w:ascii="Palatino Linotype" w:eastAsia="Palatino Linotype" w:hAnsi="Palatino Linotype" w:cs="Palatino Linotype"/>
        </w:rPr>
        <w:t xml:space="preserve">, interpuso recurso de revisión a través del SAIMEX en fecha </w:t>
      </w:r>
      <w:r w:rsidR="00000B11" w:rsidRPr="00394DB6">
        <w:rPr>
          <w:rFonts w:ascii="Palatino Linotype" w:eastAsia="Palatino Linotype" w:hAnsi="Palatino Linotype" w:cs="Palatino Linotype"/>
          <w:b/>
        </w:rPr>
        <w:t>siete</w:t>
      </w:r>
      <w:r w:rsidR="001179EA" w:rsidRPr="00394DB6">
        <w:rPr>
          <w:rFonts w:ascii="Palatino Linotype" w:eastAsia="Palatino Linotype" w:hAnsi="Palatino Linotype" w:cs="Palatino Linotype"/>
          <w:b/>
        </w:rPr>
        <w:t xml:space="preserve"> de junio </w:t>
      </w:r>
      <w:r w:rsidRPr="00394DB6">
        <w:rPr>
          <w:rFonts w:ascii="Palatino Linotype" w:eastAsia="Palatino Linotype" w:hAnsi="Palatino Linotype" w:cs="Palatino Linotype"/>
          <w:b/>
        </w:rPr>
        <w:t>del año dos mil veintitrés,</w:t>
      </w:r>
      <w:r w:rsidRPr="00394DB6">
        <w:rPr>
          <w:rFonts w:ascii="Palatino Linotype" w:eastAsia="Palatino Linotype" w:hAnsi="Palatino Linotype" w:cs="Palatino Linotype"/>
        </w:rPr>
        <w:t xml:space="preserve"> expresando lo siguiente:</w:t>
      </w:r>
    </w:p>
    <w:p w14:paraId="67D3DC0E" w14:textId="77777777" w:rsidR="003642DE" w:rsidRPr="00394DB6" w:rsidRDefault="003642DE" w:rsidP="003642DE">
      <w:pPr>
        <w:spacing w:line="360" w:lineRule="auto"/>
        <w:jc w:val="both"/>
        <w:rPr>
          <w:rFonts w:ascii="Palatino Linotype" w:eastAsia="Palatino Linotype" w:hAnsi="Palatino Linotype" w:cs="Palatino Linotype"/>
        </w:rPr>
      </w:pPr>
    </w:p>
    <w:p w14:paraId="45ADEBD0" w14:textId="77777777" w:rsidR="003642DE" w:rsidRPr="00394DB6" w:rsidRDefault="003642DE" w:rsidP="003642DE">
      <w:pPr>
        <w:spacing w:line="360" w:lineRule="auto"/>
        <w:rPr>
          <w:rFonts w:ascii="Palatino Linotype" w:eastAsia="Palatino Linotype" w:hAnsi="Palatino Linotype" w:cs="Palatino Linotype"/>
          <w:b/>
        </w:rPr>
      </w:pPr>
      <w:r w:rsidRPr="00394DB6">
        <w:rPr>
          <w:rFonts w:ascii="Palatino Linotype" w:eastAsia="Palatino Linotype" w:hAnsi="Palatino Linotype" w:cs="Palatino Linotype"/>
          <w:b/>
        </w:rPr>
        <w:t>a) Acto impugnado.</w:t>
      </w:r>
    </w:p>
    <w:p w14:paraId="3C3C6587" w14:textId="77777777" w:rsidR="003642DE" w:rsidRPr="00394DB6" w:rsidRDefault="003642DE" w:rsidP="003642DE">
      <w:pPr>
        <w:pStyle w:val="Cita"/>
        <w:spacing w:before="0" w:after="0"/>
        <w:jc w:val="both"/>
        <w:rPr>
          <w:rFonts w:ascii="Palatino Linotype" w:eastAsia="Palatino Linotype" w:hAnsi="Palatino Linotype"/>
          <w:color w:val="auto"/>
          <w:sz w:val="22"/>
          <w:szCs w:val="22"/>
        </w:rPr>
      </w:pPr>
    </w:p>
    <w:p w14:paraId="740FB326" w14:textId="77777777" w:rsidR="003642DE" w:rsidRPr="00394DB6" w:rsidRDefault="003642DE" w:rsidP="003642DE">
      <w:pPr>
        <w:pStyle w:val="Cita"/>
        <w:spacing w:before="0" w:after="0"/>
        <w:jc w:val="both"/>
        <w:rPr>
          <w:rFonts w:ascii="Palatino Linotype" w:eastAsia="Palatino Linotype" w:hAnsi="Palatino Linotype"/>
          <w:color w:val="auto"/>
          <w:sz w:val="22"/>
          <w:szCs w:val="22"/>
        </w:rPr>
      </w:pPr>
      <w:r w:rsidRPr="00394DB6">
        <w:rPr>
          <w:rFonts w:ascii="Palatino Linotype" w:eastAsia="Palatino Linotype" w:hAnsi="Palatino Linotype"/>
          <w:color w:val="auto"/>
          <w:sz w:val="22"/>
          <w:szCs w:val="22"/>
        </w:rPr>
        <w:t>“</w:t>
      </w:r>
      <w:r w:rsidR="00000B11" w:rsidRPr="00394DB6">
        <w:rPr>
          <w:rFonts w:ascii="Palatino Linotype" w:hAnsi="Palatino Linotype"/>
          <w:color w:val="auto"/>
          <w:sz w:val="22"/>
          <w:szCs w:val="22"/>
        </w:rPr>
        <w:t>La falta de una respuesta a la solicitud presentada</w:t>
      </w:r>
      <w:r w:rsidRPr="00394DB6">
        <w:rPr>
          <w:rFonts w:ascii="Palatino Linotype" w:eastAsia="Palatino Linotype" w:hAnsi="Palatino Linotype"/>
          <w:color w:val="auto"/>
          <w:sz w:val="22"/>
          <w:szCs w:val="22"/>
        </w:rPr>
        <w:t>” (Sic)</w:t>
      </w:r>
    </w:p>
    <w:p w14:paraId="1958A11C" w14:textId="77777777" w:rsidR="003642DE" w:rsidRPr="00394DB6" w:rsidRDefault="003642DE" w:rsidP="003642DE">
      <w:pPr>
        <w:pStyle w:val="Cita"/>
        <w:spacing w:before="0" w:after="0"/>
        <w:jc w:val="both"/>
        <w:rPr>
          <w:rFonts w:ascii="Palatino Linotype" w:eastAsia="Palatino Linotype" w:hAnsi="Palatino Linotype"/>
          <w:color w:val="auto"/>
          <w:sz w:val="22"/>
          <w:szCs w:val="22"/>
        </w:rPr>
      </w:pPr>
    </w:p>
    <w:p w14:paraId="78295CA6" w14:textId="77777777" w:rsidR="003642DE" w:rsidRPr="00394DB6" w:rsidRDefault="003642DE" w:rsidP="003642DE">
      <w:pPr>
        <w:spacing w:line="360" w:lineRule="auto"/>
        <w:jc w:val="both"/>
        <w:rPr>
          <w:rFonts w:ascii="Palatino Linotype" w:eastAsia="Palatino Linotype" w:hAnsi="Palatino Linotype" w:cs="Palatino Linotype"/>
          <w:b/>
        </w:rPr>
      </w:pPr>
      <w:r w:rsidRPr="00394DB6">
        <w:rPr>
          <w:rFonts w:ascii="Palatino Linotype" w:eastAsia="Palatino Linotype" w:hAnsi="Palatino Linotype" w:cs="Palatino Linotype"/>
          <w:b/>
        </w:rPr>
        <w:t>b) Motivos de inconformidad.</w:t>
      </w:r>
    </w:p>
    <w:p w14:paraId="65D45652" w14:textId="77777777" w:rsidR="003642DE" w:rsidRPr="00394DB6" w:rsidRDefault="003642DE" w:rsidP="003642DE">
      <w:pPr>
        <w:pStyle w:val="Cita"/>
        <w:spacing w:before="0" w:after="0"/>
        <w:jc w:val="both"/>
        <w:rPr>
          <w:rFonts w:ascii="Palatino Linotype" w:eastAsia="Palatino Linotype" w:hAnsi="Palatino Linotype"/>
          <w:color w:val="auto"/>
          <w:sz w:val="22"/>
          <w:szCs w:val="22"/>
        </w:rPr>
      </w:pPr>
    </w:p>
    <w:p w14:paraId="1E00781C" w14:textId="77777777" w:rsidR="003642DE" w:rsidRPr="00394DB6" w:rsidRDefault="003642DE" w:rsidP="003642DE">
      <w:pPr>
        <w:pStyle w:val="Cita"/>
        <w:spacing w:before="0" w:after="0"/>
        <w:jc w:val="both"/>
        <w:rPr>
          <w:rFonts w:ascii="Palatino Linotype" w:eastAsia="Palatino Linotype" w:hAnsi="Palatino Linotype"/>
          <w:color w:val="auto"/>
          <w:sz w:val="22"/>
          <w:szCs w:val="22"/>
        </w:rPr>
      </w:pPr>
      <w:r w:rsidRPr="00394DB6">
        <w:rPr>
          <w:rFonts w:ascii="Palatino Linotype" w:eastAsia="Palatino Linotype" w:hAnsi="Palatino Linotype"/>
          <w:color w:val="auto"/>
          <w:sz w:val="22"/>
          <w:szCs w:val="22"/>
        </w:rPr>
        <w:t xml:space="preserve"> “</w:t>
      </w:r>
      <w:r w:rsidR="00000B11" w:rsidRPr="00394DB6">
        <w:rPr>
          <w:rFonts w:ascii="Palatino Linotype" w:hAnsi="Palatino Linotype"/>
          <w:color w:val="auto"/>
          <w:sz w:val="22"/>
          <w:szCs w:val="22"/>
        </w:rPr>
        <w:t>No se respondió nada en 26 días hábiles por parte del sujeto obligado</w:t>
      </w:r>
      <w:r w:rsidRPr="00394DB6">
        <w:rPr>
          <w:rFonts w:ascii="Palatino Linotype" w:eastAsia="Palatino Linotype" w:hAnsi="Palatino Linotype"/>
          <w:color w:val="auto"/>
          <w:sz w:val="22"/>
          <w:szCs w:val="22"/>
        </w:rPr>
        <w:t>” (Sic)</w:t>
      </w:r>
    </w:p>
    <w:p w14:paraId="130C885E" w14:textId="77777777" w:rsidR="003642DE" w:rsidRPr="00394DB6" w:rsidRDefault="003642DE" w:rsidP="003642DE">
      <w:pPr>
        <w:pStyle w:val="Cita"/>
        <w:spacing w:before="0" w:after="0"/>
        <w:jc w:val="both"/>
        <w:rPr>
          <w:rFonts w:ascii="Palatino Linotype" w:eastAsia="Palatino Linotype" w:hAnsi="Palatino Linotype"/>
          <w:color w:val="auto"/>
          <w:sz w:val="22"/>
          <w:szCs w:val="22"/>
        </w:rPr>
      </w:pPr>
    </w:p>
    <w:p w14:paraId="62D8287B" w14:textId="77777777" w:rsidR="003642DE" w:rsidRPr="00394DB6" w:rsidRDefault="003642DE" w:rsidP="003642DE">
      <w:pPr>
        <w:spacing w:line="360" w:lineRule="auto"/>
        <w:jc w:val="both"/>
        <w:rPr>
          <w:rFonts w:ascii="Palatino Linotype" w:eastAsia="Palatino Linotype" w:hAnsi="Palatino Linotype" w:cs="Palatino Linotype"/>
        </w:rPr>
      </w:pPr>
      <w:r w:rsidRPr="00394DB6">
        <w:rPr>
          <w:rFonts w:ascii="Palatino Linotype" w:eastAsia="Palatino Linotype" w:hAnsi="Palatino Linotype" w:cs="Palatino Linotype"/>
          <w:b/>
        </w:rPr>
        <w:t xml:space="preserve">4. Turno. </w:t>
      </w:r>
      <w:r w:rsidRPr="00394DB6">
        <w:rPr>
          <w:rFonts w:ascii="Palatino Linotype" w:eastAsia="Palatino Linotype" w:hAnsi="Palatino Linotype" w:cs="Palatino Linotype"/>
        </w:rPr>
        <w:t>De conformidad con el artículo 185 Fracción I de la Ley Transparencia y Acceso a la Información Pública, el recurso de revisión número</w:t>
      </w:r>
      <w:r w:rsidRPr="00394DB6">
        <w:rPr>
          <w:rFonts w:ascii="Palatino Linotype" w:eastAsia="Palatino Linotype" w:hAnsi="Palatino Linotype" w:cs="Palatino Linotype"/>
          <w:b/>
        </w:rPr>
        <w:t xml:space="preserve"> </w:t>
      </w:r>
      <w:r w:rsidR="00000B11" w:rsidRPr="00394DB6">
        <w:rPr>
          <w:rFonts w:ascii="Palatino Linotype" w:eastAsia="Palatino Linotype" w:hAnsi="Palatino Linotype" w:cs="Palatino Linotype"/>
          <w:b/>
          <w:sz w:val="23"/>
          <w:szCs w:val="23"/>
        </w:rPr>
        <w:t>03199</w:t>
      </w:r>
      <w:r w:rsidRPr="00394DB6">
        <w:rPr>
          <w:rFonts w:ascii="Palatino Linotype" w:eastAsia="Palatino Linotype" w:hAnsi="Palatino Linotype" w:cs="Palatino Linotype"/>
          <w:b/>
          <w:sz w:val="23"/>
          <w:szCs w:val="23"/>
        </w:rPr>
        <w:t xml:space="preserve">/INFOEM/IP/RR/2023 </w:t>
      </w:r>
      <w:r w:rsidRPr="00394DB6">
        <w:rPr>
          <w:rFonts w:ascii="Palatino Linotype" w:eastAsia="Palatino Linotype" w:hAnsi="Palatino Linotype" w:cs="Palatino Linotype"/>
        </w:rPr>
        <w:t xml:space="preserve">fue turnado a la </w:t>
      </w:r>
      <w:r w:rsidRPr="00394DB6">
        <w:rPr>
          <w:rFonts w:ascii="Palatino Linotype" w:eastAsia="Palatino Linotype" w:hAnsi="Palatino Linotype" w:cs="Palatino Linotype"/>
          <w:b/>
        </w:rPr>
        <w:t xml:space="preserve">Comisionada Ponente Guadalupe </w:t>
      </w:r>
      <w:r w:rsidRPr="00394DB6">
        <w:rPr>
          <w:rFonts w:ascii="Palatino Linotype" w:eastAsia="Palatino Linotype" w:hAnsi="Palatino Linotype" w:cs="Palatino Linotype"/>
          <w:b/>
        </w:rPr>
        <w:lastRenderedPageBreak/>
        <w:t>Ramírez Peña,</w:t>
      </w:r>
      <w:r w:rsidRPr="00394DB6">
        <w:rPr>
          <w:rFonts w:ascii="Palatino Linotype" w:eastAsia="Palatino Linotype" w:hAnsi="Palatino Linotype" w:cs="Palatino Linotype"/>
        </w:rPr>
        <w:t xml:space="preserve"> a efecto de presentar al Pleno el proyecto de resolución correspondiente.</w:t>
      </w:r>
    </w:p>
    <w:p w14:paraId="1995E894" w14:textId="77777777" w:rsidR="003642DE" w:rsidRPr="00394DB6" w:rsidRDefault="003642DE" w:rsidP="003642DE">
      <w:pPr>
        <w:spacing w:line="360" w:lineRule="auto"/>
        <w:jc w:val="both"/>
        <w:rPr>
          <w:rFonts w:ascii="Palatino Linotype" w:eastAsia="Palatino Linotype" w:hAnsi="Palatino Linotype" w:cs="Palatino Linotype"/>
        </w:rPr>
      </w:pPr>
    </w:p>
    <w:p w14:paraId="27082CD7" w14:textId="77777777" w:rsidR="003642DE" w:rsidRPr="00394DB6" w:rsidRDefault="003642DE" w:rsidP="003642DE">
      <w:pPr>
        <w:spacing w:line="360" w:lineRule="auto"/>
        <w:jc w:val="both"/>
        <w:rPr>
          <w:rFonts w:ascii="Palatino Linotype" w:eastAsia="Palatino Linotype" w:hAnsi="Palatino Linotype" w:cs="Palatino Linotype"/>
        </w:rPr>
      </w:pPr>
      <w:r w:rsidRPr="00394DB6">
        <w:rPr>
          <w:rFonts w:ascii="Palatino Linotype" w:eastAsia="Palatino Linotype" w:hAnsi="Palatino Linotype" w:cs="Palatino Linotype"/>
          <w:b/>
        </w:rPr>
        <w:t xml:space="preserve">5. Admisión. </w:t>
      </w:r>
      <w:r w:rsidRPr="00394DB6">
        <w:rPr>
          <w:rFonts w:ascii="Palatino Linotype" w:eastAsia="Palatino Linotype" w:hAnsi="Palatino Linotype" w:cs="Palatino Linotype"/>
        </w:rPr>
        <w:t xml:space="preserve">En fecha </w:t>
      </w:r>
      <w:r w:rsidR="00000B11" w:rsidRPr="00394DB6">
        <w:rPr>
          <w:rFonts w:ascii="Palatino Linotype" w:eastAsia="Palatino Linotype" w:hAnsi="Palatino Linotype" w:cs="Palatino Linotype"/>
          <w:b/>
        </w:rPr>
        <w:t>doce</w:t>
      </w:r>
      <w:r w:rsidRPr="00394DB6">
        <w:rPr>
          <w:rFonts w:ascii="Palatino Linotype" w:eastAsia="Palatino Linotype" w:hAnsi="Palatino Linotype" w:cs="Palatino Linotype"/>
          <w:b/>
        </w:rPr>
        <w:t xml:space="preserve"> de</w:t>
      </w:r>
      <w:r w:rsidR="001179EA" w:rsidRPr="00394DB6">
        <w:rPr>
          <w:rFonts w:ascii="Palatino Linotype" w:eastAsia="Palatino Linotype" w:hAnsi="Palatino Linotype" w:cs="Palatino Linotype"/>
          <w:b/>
        </w:rPr>
        <w:t xml:space="preserve"> junio</w:t>
      </w:r>
      <w:r w:rsidRPr="00394DB6">
        <w:rPr>
          <w:rFonts w:ascii="Palatino Linotype" w:eastAsia="Palatino Linotype" w:hAnsi="Palatino Linotype" w:cs="Palatino Linotype"/>
          <w:b/>
        </w:rPr>
        <w:t xml:space="preserve"> del año dos mil veintitrés,</w:t>
      </w:r>
      <w:r w:rsidRPr="00394DB6">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admitió a trámite el recurso de revisión al rubro indicado.</w:t>
      </w:r>
    </w:p>
    <w:p w14:paraId="7FACFAFC" w14:textId="77777777" w:rsidR="003642DE" w:rsidRPr="00394DB6" w:rsidRDefault="003642DE" w:rsidP="003642DE">
      <w:pPr>
        <w:spacing w:line="360" w:lineRule="auto"/>
        <w:jc w:val="both"/>
        <w:rPr>
          <w:rFonts w:ascii="Palatino Linotype" w:eastAsia="Palatino Linotype" w:hAnsi="Palatino Linotype" w:cs="Palatino Linotype"/>
        </w:rPr>
      </w:pPr>
    </w:p>
    <w:p w14:paraId="2A258F4F" w14:textId="77777777" w:rsidR="003642DE" w:rsidRPr="00394DB6" w:rsidRDefault="003642DE" w:rsidP="003642DE">
      <w:pPr>
        <w:spacing w:line="360" w:lineRule="auto"/>
        <w:jc w:val="both"/>
        <w:rPr>
          <w:rFonts w:ascii="Palatino Linotype" w:eastAsia="Palatino Linotype" w:hAnsi="Palatino Linotype" w:cs="Palatino Linotype"/>
        </w:rPr>
      </w:pPr>
      <w:r w:rsidRPr="00394DB6">
        <w:rPr>
          <w:rFonts w:ascii="Palatino Linotype" w:eastAsia="Palatino Linotype" w:hAnsi="Palatino Linotype" w:cs="Palatino Linotype"/>
          <w:b/>
        </w:rPr>
        <w:t xml:space="preserve">6. Manifestaciones. </w:t>
      </w:r>
      <w:r w:rsidRPr="00394DB6">
        <w:rPr>
          <w:rFonts w:ascii="Palatino Linotype" w:eastAsia="Palatino Linotype" w:hAnsi="Palatino Linotype" w:cs="Palatino Linotype"/>
        </w:rPr>
        <w:t xml:space="preserve">De las constancias que obran en el expediente electrónico del SAIMEX se desprende que </w:t>
      </w:r>
      <w:r w:rsidRPr="00394DB6">
        <w:rPr>
          <w:rFonts w:ascii="Palatino Linotype" w:eastAsia="Palatino Linotype" w:hAnsi="Palatino Linotype" w:cs="Palatino Linotype"/>
          <w:b/>
        </w:rPr>
        <w:t>EL SUJETO OBLIGADO</w:t>
      </w:r>
      <w:r w:rsidRPr="00394DB6">
        <w:rPr>
          <w:rFonts w:ascii="Palatino Linotype" w:eastAsia="Palatino Linotype" w:hAnsi="Palatino Linotype" w:cs="Palatino Linotype"/>
        </w:rPr>
        <w:t xml:space="preserve"> no rindió su informe justificado, del mismo modo </w:t>
      </w:r>
      <w:r w:rsidRPr="00394DB6">
        <w:rPr>
          <w:rFonts w:ascii="Palatino Linotype" w:eastAsia="Palatino Linotype" w:hAnsi="Palatino Linotype" w:cs="Palatino Linotype"/>
          <w:b/>
        </w:rPr>
        <w:t>LA PARTE RECURRENTE</w:t>
      </w:r>
      <w:r w:rsidRPr="00394DB6">
        <w:rPr>
          <w:rFonts w:ascii="Palatino Linotype" w:eastAsia="Palatino Linotype" w:hAnsi="Palatino Linotype" w:cs="Palatino Linotype"/>
        </w:rPr>
        <w:t xml:space="preserve"> omitió realizar manifestaciones, como se observa a continuación:</w:t>
      </w:r>
    </w:p>
    <w:p w14:paraId="7DF7839E" w14:textId="77777777" w:rsidR="00000B11" w:rsidRPr="00394DB6" w:rsidRDefault="00000B11" w:rsidP="001179EA">
      <w:pPr>
        <w:spacing w:line="360" w:lineRule="auto"/>
        <w:rPr>
          <w:noProof/>
        </w:rPr>
      </w:pPr>
    </w:p>
    <w:p w14:paraId="1B812DE6" w14:textId="77777777" w:rsidR="003642DE" w:rsidRPr="00394DB6" w:rsidRDefault="00000B11" w:rsidP="00000B11">
      <w:pPr>
        <w:spacing w:line="360" w:lineRule="auto"/>
        <w:jc w:val="center"/>
        <w:rPr>
          <w:noProof/>
        </w:rPr>
      </w:pPr>
      <w:r w:rsidRPr="00394DB6">
        <w:rPr>
          <w:noProof/>
        </w:rPr>
        <w:drawing>
          <wp:inline distT="0" distB="0" distL="0" distR="0" wp14:anchorId="1CFAA199" wp14:editId="56162B8B">
            <wp:extent cx="4343400" cy="10566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9142" t="44096" r="13465" b="22430"/>
                    <a:stretch/>
                  </pic:blipFill>
                  <pic:spPr bwMode="auto">
                    <a:xfrm>
                      <a:off x="0" y="0"/>
                      <a:ext cx="4343400" cy="1056640"/>
                    </a:xfrm>
                    <a:prstGeom prst="rect">
                      <a:avLst/>
                    </a:prstGeom>
                    <a:ln>
                      <a:noFill/>
                    </a:ln>
                    <a:extLst>
                      <a:ext uri="{53640926-AAD7-44D8-BBD7-CCE9431645EC}">
                        <a14:shadowObscured xmlns:a14="http://schemas.microsoft.com/office/drawing/2010/main"/>
                      </a:ext>
                    </a:extLst>
                  </pic:spPr>
                </pic:pic>
              </a:graphicData>
            </a:graphic>
          </wp:inline>
        </w:drawing>
      </w:r>
    </w:p>
    <w:p w14:paraId="45CAA0CE" w14:textId="77777777" w:rsidR="00000B11" w:rsidRPr="00394DB6" w:rsidRDefault="00000B11" w:rsidP="00000B11">
      <w:pPr>
        <w:spacing w:line="360" w:lineRule="auto"/>
        <w:jc w:val="center"/>
        <w:rPr>
          <w:noProof/>
        </w:rPr>
      </w:pPr>
    </w:p>
    <w:p w14:paraId="0987C6EC" w14:textId="77777777" w:rsidR="003642DE" w:rsidRPr="00394DB6" w:rsidRDefault="003642DE" w:rsidP="003642DE">
      <w:pPr>
        <w:spacing w:line="360" w:lineRule="auto"/>
        <w:jc w:val="both"/>
        <w:rPr>
          <w:rFonts w:ascii="Palatino Linotype" w:eastAsia="Palatino Linotype" w:hAnsi="Palatino Linotype" w:cs="Palatino Linotype"/>
        </w:rPr>
      </w:pPr>
      <w:r w:rsidRPr="00394DB6">
        <w:rPr>
          <w:rFonts w:ascii="Palatino Linotype" w:eastAsia="Palatino Linotype" w:hAnsi="Palatino Linotype" w:cs="Palatino Linotype"/>
          <w:b/>
        </w:rPr>
        <w:t xml:space="preserve">7. Cierre de Instrucción. </w:t>
      </w:r>
      <w:r w:rsidRPr="00394DB6">
        <w:rPr>
          <w:rFonts w:ascii="Palatino Linotype" w:eastAsia="Palatino Linotype" w:hAnsi="Palatino Linotype" w:cs="Palatino Linotype"/>
        </w:rPr>
        <w:t xml:space="preserve">En fecha </w:t>
      </w:r>
      <w:r w:rsidR="001179EA" w:rsidRPr="00394DB6">
        <w:rPr>
          <w:rFonts w:ascii="Palatino Linotype" w:eastAsia="Palatino Linotype" w:hAnsi="Palatino Linotype" w:cs="Palatino Linotype"/>
          <w:b/>
        </w:rPr>
        <w:t>veintinueve</w:t>
      </w:r>
      <w:r w:rsidRPr="00394DB6">
        <w:rPr>
          <w:rFonts w:ascii="Palatino Linotype" w:eastAsia="Palatino Linotype" w:hAnsi="Palatino Linotype" w:cs="Palatino Linotype"/>
          <w:b/>
        </w:rPr>
        <w:t xml:space="preserve"> de junio del año dos mil veintitrés,</w:t>
      </w:r>
      <w:r w:rsidRPr="00394DB6">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w:t>
      </w:r>
      <w:r w:rsidRPr="00394DB6">
        <w:rPr>
          <w:rFonts w:ascii="Palatino Linotype" w:eastAsia="Palatino Linotype" w:hAnsi="Palatino Linotype" w:cs="Palatino Linotype"/>
        </w:rPr>
        <w:lastRenderedPageBreak/>
        <w:t>medio de impugnación se acordó el cierre de instrucción y se procedió a formular la resolución que en derecho corresponda, y</w:t>
      </w:r>
    </w:p>
    <w:p w14:paraId="38E6F52C" w14:textId="77777777" w:rsidR="003642DE" w:rsidRPr="00394DB6" w:rsidRDefault="003642DE">
      <w:pPr>
        <w:widowControl w:val="0"/>
        <w:spacing w:line="360" w:lineRule="auto"/>
        <w:jc w:val="center"/>
        <w:rPr>
          <w:rFonts w:ascii="Palatino Linotype" w:eastAsia="Palatino Linotype" w:hAnsi="Palatino Linotype" w:cs="Palatino Linotype"/>
          <w:b/>
        </w:rPr>
      </w:pPr>
    </w:p>
    <w:p w14:paraId="0F585D9F" w14:textId="77777777" w:rsidR="009842D1" w:rsidRPr="00394DB6" w:rsidRDefault="001179EA">
      <w:pPr>
        <w:widowControl w:val="0"/>
        <w:spacing w:line="360" w:lineRule="auto"/>
        <w:jc w:val="center"/>
        <w:rPr>
          <w:rFonts w:ascii="Palatino Linotype" w:eastAsia="Palatino Linotype" w:hAnsi="Palatino Linotype" w:cs="Palatino Linotype"/>
          <w:b/>
        </w:rPr>
      </w:pPr>
      <w:r w:rsidRPr="00394DB6">
        <w:rPr>
          <w:rFonts w:ascii="Palatino Linotype" w:eastAsia="Palatino Linotype" w:hAnsi="Palatino Linotype" w:cs="Palatino Linotype"/>
          <w:b/>
        </w:rPr>
        <w:t>II. C O N S I D E R A N D O</w:t>
      </w:r>
      <w:r w:rsidR="003642DE" w:rsidRPr="00394DB6">
        <w:rPr>
          <w:rFonts w:ascii="Palatino Linotype" w:eastAsia="Palatino Linotype" w:hAnsi="Palatino Linotype" w:cs="Palatino Linotype"/>
          <w:b/>
        </w:rPr>
        <w:t>:</w:t>
      </w:r>
    </w:p>
    <w:p w14:paraId="4C0C5EEC" w14:textId="77777777" w:rsidR="009842D1" w:rsidRPr="00394DB6" w:rsidRDefault="009842D1">
      <w:pPr>
        <w:widowControl w:val="0"/>
        <w:spacing w:line="360" w:lineRule="auto"/>
        <w:jc w:val="center"/>
        <w:rPr>
          <w:rFonts w:ascii="Palatino Linotype" w:eastAsia="Palatino Linotype" w:hAnsi="Palatino Linotype" w:cs="Palatino Linotype"/>
          <w:b/>
        </w:rPr>
      </w:pPr>
    </w:p>
    <w:p w14:paraId="11A26C7D" w14:textId="77777777" w:rsidR="009842D1" w:rsidRPr="00394DB6" w:rsidRDefault="003642DE">
      <w:pPr>
        <w:spacing w:line="360" w:lineRule="auto"/>
        <w:ind w:left="-284"/>
        <w:jc w:val="both"/>
        <w:rPr>
          <w:rFonts w:ascii="Palatino Linotype" w:eastAsia="Palatino Linotype" w:hAnsi="Palatino Linotype" w:cs="Palatino Linotype"/>
        </w:rPr>
      </w:pPr>
      <w:r w:rsidRPr="00394DB6">
        <w:rPr>
          <w:rFonts w:ascii="Palatino Linotype" w:eastAsia="Palatino Linotype" w:hAnsi="Palatino Linotype" w:cs="Palatino Linotype"/>
          <w:b/>
        </w:rPr>
        <w:t>PRIMERO. COMPETENCIA.</w:t>
      </w:r>
      <w:r w:rsidRPr="00394DB6">
        <w:rPr>
          <w:rFonts w:ascii="Palatino Linotype" w:eastAsia="Palatino Linotype" w:hAnsi="Palatino Linotype" w:cs="Palatino Linotype"/>
        </w:rPr>
        <w:t xml:space="preserve"> </w:t>
      </w:r>
      <w:r w:rsidR="00FF32EF" w:rsidRPr="00394DB6">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w:t>
      </w:r>
      <w:r w:rsidR="00AA7201" w:rsidRPr="00394DB6">
        <w:rPr>
          <w:rFonts w:ascii="Palatino Linotype" w:eastAsia="Palatino Linotype" w:hAnsi="Palatino Linotype" w:cs="Palatino Linotype"/>
        </w:rPr>
        <w:t>nicipios; 9, fracciones I y XXIII</w:t>
      </w:r>
      <w:r w:rsidR="00FF32EF" w:rsidRPr="00394DB6">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1F28A857" w14:textId="77777777" w:rsidR="009842D1" w:rsidRPr="00394DB6" w:rsidRDefault="009842D1">
      <w:pPr>
        <w:spacing w:line="360" w:lineRule="auto"/>
        <w:jc w:val="both"/>
        <w:rPr>
          <w:rFonts w:ascii="Palatino Linotype" w:eastAsia="Palatino Linotype" w:hAnsi="Palatino Linotype" w:cs="Palatino Linotype"/>
        </w:rPr>
      </w:pPr>
    </w:p>
    <w:p w14:paraId="75CEDC88" w14:textId="77777777" w:rsidR="009842D1" w:rsidRPr="00394DB6" w:rsidRDefault="003642DE" w:rsidP="00BA0529">
      <w:pPr>
        <w:spacing w:line="360" w:lineRule="auto"/>
        <w:ind w:left="-284"/>
        <w:jc w:val="both"/>
        <w:rPr>
          <w:rFonts w:ascii="Palatino Linotype" w:eastAsia="Palatino Linotype" w:hAnsi="Palatino Linotype" w:cs="Palatino Linotype"/>
        </w:rPr>
      </w:pPr>
      <w:bookmarkStart w:id="1" w:name="_heading=h.q9a5pqst6so" w:colFirst="0" w:colLast="0"/>
      <w:bookmarkEnd w:id="1"/>
      <w:r w:rsidRPr="00394DB6">
        <w:rPr>
          <w:rFonts w:ascii="Palatino Linotype" w:eastAsia="Palatino Linotype" w:hAnsi="Palatino Linotype" w:cs="Palatino Linotype"/>
          <w:b/>
        </w:rPr>
        <w:t xml:space="preserve">SEGUNDO. OPORTUNIDAD Y PROCEDIBILIDAD. </w:t>
      </w:r>
      <w:r w:rsidR="00FF32EF" w:rsidRPr="00394DB6">
        <w:rPr>
          <w:rFonts w:ascii="Palatino Linotype" w:eastAsia="Palatino Linotype" w:hAnsi="Palatino Linotype" w:cs="Palatino Linotype"/>
        </w:rPr>
        <w:t>Es de precisar que la</w:t>
      </w:r>
      <w:r w:rsidR="00FF32EF" w:rsidRPr="00394DB6">
        <w:rPr>
          <w:rFonts w:ascii="Palatino Linotype" w:eastAsia="Palatino Linotype" w:hAnsi="Palatino Linotype" w:cs="Palatino Linotype"/>
          <w:b/>
        </w:rPr>
        <w:t xml:space="preserve"> </w:t>
      </w:r>
      <w:r w:rsidR="00FF32EF" w:rsidRPr="00394DB6">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1BEF3FD3" w14:textId="77777777" w:rsidR="009842D1" w:rsidRPr="00394DB6" w:rsidRDefault="009842D1">
      <w:pPr>
        <w:spacing w:line="360" w:lineRule="auto"/>
        <w:jc w:val="both"/>
        <w:rPr>
          <w:rFonts w:ascii="Palatino Linotype" w:eastAsia="Palatino Linotype" w:hAnsi="Palatino Linotype" w:cs="Palatino Linotype"/>
        </w:rPr>
      </w:pPr>
    </w:p>
    <w:p w14:paraId="44704337" w14:textId="77777777" w:rsidR="009842D1" w:rsidRPr="00394DB6" w:rsidRDefault="00FF32EF">
      <w:pPr>
        <w:spacing w:line="276" w:lineRule="auto"/>
        <w:ind w:left="851" w:right="851"/>
        <w:jc w:val="both"/>
        <w:rPr>
          <w:rFonts w:ascii="Palatino Linotype" w:eastAsia="Palatino Linotype" w:hAnsi="Palatino Linotype" w:cs="Palatino Linotype"/>
          <w:i/>
        </w:rPr>
      </w:pPr>
      <w:r w:rsidRPr="00394DB6">
        <w:rPr>
          <w:rFonts w:ascii="Palatino Linotype" w:eastAsia="Palatino Linotype" w:hAnsi="Palatino Linotype" w:cs="Palatino Linotype"/>
          <w:i/>
          <w:sz w:val="22"/>
          <w:szCs w:val="22"/>
        </w:rPr>
        <w:t>“</w:t>
      </w:r>
      <w:r w:rsidRPr="00394DB6">
        <w:rPr>
          <w:rFonts w:ascii="Palatino Linotype" w:eastAsia="Palatino Linotype" w:hAnsi="Palatino Linotype" w:cs="Palatino Linotype"/>
          <w:b/>
          <w:i/>
          <w:sz w:val="22"/>
          <w:szCs w:val="22"/>
        </w:rPr>
        <w:t xml:space="preserve">Artículo 163. </w:t>
      </w:r>
      <w:r w:rsidRPr="00394DB6">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21CF6C59" w14:textId="77777777" w:rsidR="009842D1" w:rsidRPr="00394DB6" w:rsidRDefault="00FF32EF">
      <w:pPr>
        <w:spacing w:line="276" w:lineRule="auto"/>
        <w:ind w:left="851" w:right="851"/>
        <w:jc w:val="both"/>
        <w:rPr>
          <w:rFonts w:ascii="Palatino Linotype" w:eastAsia="Palatino Linotype" w:hAnsi="Palatino Linotype" w:cs="Palatino Linotype"/>
          <w:i/>
        </w:rPr>
      </w:pPr>
      <w:r w:rsidRPr="00394DB6">
        <w:rPr>
          <w:rFonts w:ascii="Palatino Linotype" w:eastAsia="Palatino Linotype" w:hAnsi="Palatino Linotype" w:cs="Palatino Linotype"/>
          <w:i/>
          <w:sz w:val="22"/>
          <w:szCs w:val="22"/>
        </w:rPr>
        <w:lastRenderedPageBreak/>
        <w:t>…</w:t>
      </w:r>
    </w:p>
    <w:p w14:paraId="2D7C643B" w14:textId="77777777" w:rsidR="009842D1" w:rsidRPr="00394DB6" w:rsidRDefault="00FF32EF">
      <w:pPr>
        <w:spacing w:line="276" w:lineRule="auto"/>
        <w:ind w:left="851" w:right="851"/>
        <w:jc w:val="both"/>
        <w:rPr>
          <w:rFonts w:ascii="Palatino Linotype" w:eastAsia="Palatino Linotype" w:hAnsi="Palatino Linotype" w:cs="Palatino Linotype"/>
          <w:i/>
        </w:rPr>
      </w:pPr>
      <w:r w:rsidRPr="00394DB6">
        <w:rPr>
          <w:rFonts w:ascii="Palatino Linotype" w:eastAsia="Palatino Linotype" w:hAnsi="Palatino Linotype" w:cs="Palatino Linotype"/>
          <w:b/>
          <w:i/>
          <w:sz w:val="22"/>
          <w:szCs w:val="22"/>
        </w:rPr>
        <w:t>Artículo 166.</w:t>
      </w:r>
      <w:r w:rsidRPr="00394DB6">
        <w:rPr>
          <w:rFonts w:ascii="Palatino Linotype" w:eastAsia="Palatino Linotype" w:hAnsi="Palatino Linotype" w:cs="Palatino Linotype"/>
          <w:i/>
          <w:sz w:val="22"/>
          <w:szCs w:val="22"/>
        </w:rPr>
        <w:t xml:space="preserve"> […]</w:t>
      </w:r>
    </w:p>
    <w:p w14:paraId="181DF35E" w14:textId="77777777" w:rsidR="009842D1" w:rsidRPr="00394DB6" w:rsidRDefault="00FF32EF" w:rsidP="003642DE">
      <w:pPr>
        <w:spacing w:line="276" w:lineRule="auto"/>
        <w:ind w:left="851" w:right="851"/>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500E1F02" w14:textId="77777777" w:rsidR="001179EA" w:rsidRPr="00394DB6" w:rsidRDefault="001179EA" w:rsidP="003642DE">
      <w:pPr>
        <w:spacing w:line="276" w:lineRule="auto"/>
        <w:ind w:left="851" w:right="851"/>
        <w:jc w:val="both"/>
        <w:rPr>
          <w:rFonts w:ascii="Palatino Linotype" w:eastAsia="Palatino Linotype" w:hAnsi="Palatino Linotype" w:cs="Palatino Linotype"/>
          <w:i/>
          <w:sz w:val="22"/>
          <w:szCs w:val="22"/>
        </w:rPr>
      </w:pPr>
    </w:p>
    <w:p w14:paraId="48C882F7" w14:textId="77777777" w:rsidR="00620E35" w:rsidRPr="00394DB6" w:rsidRDefault="00FF32EF" w:rsidP="00620E35">
      <w:pPr>
        <w:spacing w:line="360" w:lineRule="auto"/>
        <w:ind w:left="-426"/>
        <w:jc w:val="both"/>
        <w:rPr>
          <w:rFonts w:ascii="Palatino Linotype" w:eastAsia="Palatino Linotype" w:hAnsi="Palatino Linotype" w:cs="Palatino Linotype"/>
        </w:rPr>
      </w:pPr>
      <w:r w:rsidRPr="00394DB6">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14:paraId="4F552581" w14:textId="77777777" w:rsidR="00620E35" w:rsidRPr="00394DB6" w:rsidRDefault="00620E35" w:rsidP="00620E35">
      <w:pPr>
        <w:spacing w:line="360" w:lineRule="auto"/>
        <w:ind w:left="-426"/>
        <w:jc w:val="both"/>
        <w:rPr>
          <w:rFonts w:ascii="Palatino Linotype" w:eastAsia="Palatino Linotype" w:hAnsi="Palatino Linotype" w:cs="Palatino Linotype"/>
        </w:rPr>
      </w:pPr>
    </w:p>
    <w:p w14:paraId="108CB5A9" w14:textId="77777777" w:rsidR="00620E35" w:rsidRPr="00394DB6" w:rsidRDefault="00FF32EF" w:rsidP="00620E35">
      <w:pPr>
        <w:spacing w:line="360" w:lineRule="auto"/>
        <w:ind w:left="-426"/>
        <w:jc w:val="both"/>
        <w:rPr>
          <w:rFonts w:ascii="Palatino Linotype" w:eastAsia="Palatino Linotype" w:hAnsi="Palatino Linotype" w:cs="Palatino Linotype"/>
        </w:rPr>
      </w:pPr>
      <w:r w:rsidRPr="00394DB6">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0121C82D" w14:textId="77777777" w:rsidR="00620E35" w:rsidRPr="00394DB6" w:rsidRDefault="00620E35" w:rsidP="00620E35">
      <w:pPr>
        <w:spacing w:line="360" w:lineRule="auto"/>
        <w:ind w:left="-426"/>
        <w:jc w:val="both"/>
        <w:rPr>
          <w:rFonts w:ascii="Palatino Linotype" w:eastAsia="Palatino Linotype" w:hAnsi="Palatino Linotype" w:cs="Palatino Linotype"/>
        </w:rPr>
      </w:pPr>
    </w:p>
    <w:p w14:paraId="0809072C" w14:textId="77777777" w:rsidR="009842D1" w:rsidRPr="00394DB6" w:rsidRDefault="00FF32EF" w:rsidP="00620E35">
      <w:pPr>
        <w:spacing w:line="360" w:lineRule="auto"/>
        <w:ind w:left="-426"/>
        <w:jc w:val="both"/>
        <w:rPr>
          <w:rFonts w:ascii="Palatino Linotype" w:eastAsia="Palatino Linotype" w:hAnsi="Palatino Linotype" w:cs="Palatino Linotype"/>
        </w:rPr>
      </w:pPr>
      <w:r w:rsidRPr="00394DB6">
        <w:rPr>
          <w:rFonts w:ascii="Palatino Linotype" w:eastAsia="Palatino Linotype" w:hAnsi="Palatino Linotype" w:cs="Palatino Linotype"/>
        </w:rPr>
        <w:t>Por su parte, el artículo 178 del citado ordenamiento, establece:</w:t>
      </w:r>
    </w:p>
    <w:p w14:paraId="5D64C587" w14:textId="77777777" w:rsidR="009842D1" w:rsidRPr="00394DB6" w:rsidRDefault="009842D1">
      <w:pPr>
        <w:spacing w:line="360" w:lineRule="auto"/>
        <w:jc w:val="both"/>
        <w:rPr>
          <w:rFonts w:ascii="Palatino Linotype" w:eastAsia="Palatino Linotype" w:hAnsi="Palatino Linotype" w:cs="Palatino Linotype"/>
          <w:i/>
        </w:rPr>
      </w:pPr>
    </w:p>
    <w:p w14:paraId="7DFAA744" w14:textId="77777777" w:rsidR="002D440C" w:rsidRPr="00394DB6" w:rsidRDefault="00FF32EF">
      <w:pPr>
        <w:spacing w:line="276" w:lineRule="auto"/>
        <w:ind w:left="567" w:right="616"/>
        <w:jc w:val="both"/>
        <w:rPr>
          <w:rFonts w:ascii="Palatino Linotype" w:eastAsia="Palatino Linotype" w:hAnsi="Palatino Linotype" w:cs="Palatino Linotype"/>
          <w:b/>
          <w:i/>
          <w:sz w:val="22"/>
          <w:szCs w:val="22"/>
        </w:rPr>
      </w:pPr>
      <w:r w:rsidRPr="00394DB6">
        <w:rPr>
          <w:rFonts w:ascii="Palatino Linotype" w:eastAsia="Palatino Linotype" w:hAnsi="Palatino Linotype" w:cs="Palatino Linotype"/>
          <w:i/>
          <w:sz w:val="22"/>
          <w:szCs w:val="22"/>
        </w:rPr>
        <w:t>“</w:t>
      </w:r>
      <w:r w:rsidRPr="00394DB6">
        <w:rPr>
          <w:rFonts w:ascii="Palatino Linotype" w:eastAsia="Palatino Linotype" w:hAnsi="Palatino Linotype" w:cs="Palatino Linotype"/>
          <w:b/>
          <w:i/>
          <w:sz w:val="22"/>
          <w:szCs w:val="22"/>
        </w:rPr>
        <w:t xml:space="preserve">Artículo 178. </w:t>
      </w:r>
      <w:r w:rsidRPr="00394DB6">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394DB6">
        <w:rPr>
          <w:rFonts w:ascii="Palatino Linotype" w:eastAsia="Palatino Linotype" w:hAnsi="Palatino Linotype" w:cs="Palatino Linotype"/>
          <w:b/>
          <w:i/>
          <w:sz w:val="22"/>
          <w:szCs w:val="22"/>
        </w:rPr>
        <w:t>.</w:t>
      </w:r>
    </w:p>
    <w:p w14:paraId="13EFCE59" w14:textId="77777777" w:rsidR="002D440C" w:rsidRPr="00394DB6" w:rsidRDefault="002D440C">
      <w:pPr>
        <w:spacing w:line="276" w:lineRule="auto"/>
        <w:ind w:left="567" w:right="616"/>
        <w:jc w:val="both"/>
        <w:rPr>
          <w:rFonts w:ascii="Palatino Linotype" w:eastAsia="Palatino Linotype" w:hAnsi="Palatino Linotype" w:cs="Palatino Linotype"/>
          <w:b/>
          <w:i/>
          <w:sz w:val="22"/>
          <w:szCs w:val="22"/>
        </w:rPr>
      </w:pPr>
    </w:p>
    <w:p w14:paraId="71CBDC82" w14:textId="77777777" w:rsidR="009842D1" w:rsidRPr="00394DB6" w:rsidRDefault="002D440C" w:rsidP="002D440C">
      <w:pPr>
        <w:spacing w:line="276" w:lineRule="auto"/>
        <w:ind w:left="567" w:right="616"/>
        <w:jc w:val="both"/>
        <w:rPr>
          <w:rFonts w:ascii="Palatino Linotype" w:eastAsia="Palatino Linotype" w:hAnsi="Palatino Linotype" w:cs="Palatino Linotype"/>
          <w:b/>
          <w:i/>
          <w:sz w:val="22"/>
          <w:szCs w:val="22"/>
        </w:rPr>
      </w:pPr>
      <w:r w:rsidRPr="00394DB6">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w:t>
      </w:r>
      <w:r w:rsidRPr="00394DB6">
        <w:t xml:space="preserve"> </w:t>
      </w:r>
      <w:r w:rsidRPr="00394DB6">
        <w:rPr>
          <w:rFonts w:ascii="Palatino Linotype" w:eastAsia="Palatino Linotype" w:hAnsi="Palatino Linotype" w:cs="Palatino Linotype"/>
          <w:i/>
          <w:sz w:val="22"/>
          <w:szCs w:val="22"/>
        </w:rPr>
        <w:t>acompañado con el documento que pruebe la fecha en que presentó la solicitud</w:t>
      </w:r>
      <w:r w:rsidRPr="00394DB6">
        <w:rPr>
          <w:rFonts w:ascii="Palatino Linotype" w:eastAsia="Palatino Linotype" w:hAnsi="Palatino Linotype" w:cs="Palatino Linotype"/>
          <w:b/>
          <w:i/>
          <w:sz w:val="22"/>
          <w:szCs w:val="22"/>
        </w:rPr>
        <w:t>.</w:t>
      </w:r>
      <w:r w:rsidR="00FF32EF" w:rsidRPr="00394DB6">
        <w:rPr>
          <w:rFonts w:ascii="Palatino Linotype" w:eastAsia="Palatino Linotype" w:hAnsi="Palatino Linotype" w:cs="Palatino Linotype"/>
          <w:b/>
          <w:i/>
          <w:sz w:val="22"/>
          <w:szCs w:val="22"/>
        </w:rPr>
        <w:t>”</w:t>
      </w:r>
    </w:p>
    <w:p w14:paraId="34D75F90" w14:textId="77777777" w:rsidR="009842D1" w:rsidRPr="00394DB6" w:rsidRDefault="009842D1">
      <w:pPr>
        <w:spacing w:line="360" w:lineRule="auto"/>
        <w:ind w:left="851" w:right="851"/>
        <w:jc w:val="both"/>
        <w:rPr>
          <w:rFonts w:ascii="Palatino Linotype" w:eastAsia="Palatino Linotype" w:hAnsi="Palatino Linotype" w:cs="Palatino Linotype"/>
          <w:i/>
        </w:rPr>
      </w:pPr>
    </w:p>
    <w:p w14:paraId="4579E65D" w14:textId="77777777" w:rsidR="009842D1" w:rsidRPr="00394DB6" w:rsidRDefault="00FF32EF">
      <w:pPr>
        <w:spacing w:line="360" w:lineRule="auto"/>
        <w:jc w:val="both"/>
        <w:rPr>
          <w:rFonts w:ascii="Palatino Linotype" w:eastAsia="Palatino Linotype" w:hAnsi="Palatino Linotype" w:cs="Palatino Linotype"/>
        </w:rPr>
      </w:pPr>
      <w:r w:rsidRPr="00394DB6">
        <w:rPr>
          <w:rFonts w:ascii="Palatino Linotype" w:eastAsia="Palatino Linotype" w:hAnsi="Palatino Linotype" w:cs="Palatino Linotype"/>
        </w:rPr>
        <w:t xml:space="preserve">De lo anterior, se advierte que el recurso de revisión no se ha de interponer dentro del plazo de quince días hábiles, a partir de la fecha en que el </w:t>
      </w:r>
      <w:r w:rsidRPr="00394DB6">
        <w:rPr>
          <w:rFonts w:ascii="Palatino Linotype" w:eastAsia="Palatino Linotype" w:hAnsi="Palatino Linotype" w:cs="Palatino Linotype"/>
          <w:b/>
        </w:rPr>
        <w:t xml:space="preserve">Sujeto Obligado </w:t>
      </w:r>
      <w:r w:rsidRPr="00394DB6">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394DB6">
        <w:rPr>
          <w:rFonts w:ascii="Palatino Linotype" w:eastAsia="Palatino Linotype" w:hAnsi="Palatino Linotype" w:cs="Palatino Linotype"/>
          <w:b/>
          <w:u w:val="single"/>
        </w:rPr>
        <w:t>la interposición del recurso de revisión puede ser en cualquier momento.</w:t>
      </w:r>
    </w:p>
    <w:p w14:paraId="70874976" w14:textId="77777777" w:rsidR="009842D1" w:rsidRPr="00394DB6" w:rsidRDefault="009842D1">
      <w:pPr>
        <w:spacing w:line="360" w:lineRule="auto"/>
        <w:jc w:val="both"/>
        <w:rPr>
          <w:rFonts w:ascii="Palatino Linotype" w:eastAsia="Palatino Linotype" w:hAnsi="Palatino Linotype" w:cs="Palatino Linotype"/>
        </w:rPr>
      </w:pPr>
    </w:p>
    <w:p w14:paraId="111A1F3E" w14:textId="77777777" w:rsidR="009842D1" w:rsidRPr="00394DB6" w:rsidRDefault="00FF32EF">
      <w:pPr>
        <w:spacing w:line="360" w:lineRule="auto"/>
        <w:jc w:val="both"/>
        <w:rPr>
          <w:rFonts w:ascii="Palatino Linotype" w:eastAsia="Palatino Linotype" w:hAnsi="Palatino Linotype" w:cs="Palatino Linotype"/>
        </w:rPr>
      </w:pPr>
      <w:r w:rsidRPr="00394DB6">
        <w:rPr>
          <w:rFonts w:ascii="Palatino Linotype" w:eastAsia="Palatino Linotype" w:hAnsi="Palatino Linotype" w:cs="Palatino Linotype"/>
        </w:rPr>
        <w:t xml:space="preserve">La negativa ficta constituye una presunción legal, en el entendido de que donde no hubo respuesta por parte del </w:t>
      </w:r>
      <w:r w:rsidRPr="00394DB6">
        <w:rPr>
          <w:rFonts w:ascii="Palatino Linotype" w:eastAsia="Palatino Linotype" w:hAnsi="Palatino Linotype" w:cs="Palatino Linotype"/>
          <w:b/>
        </w:rPr>
        <w:t xml:space="preserve">Sujeto Obligado </w:t>
      </w:r>
      <w:r w:rsidRPr="00394DB6">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w:t>
      </w:r>
      <w:r w:rsidR="003F6566" w:rsidRPr="00394DB6">
        <w:rPr>
          <w:rFonts w:ascii="Palatino Linotype" w:eastAsia="Palatino Linotype" w:hAnsi="Palatino Linotype" w:cs="Palatino Linotype"/>
        </w:rPr>
        <w:t>onsagrado en nuestra Constitución</w:t>
      </w:r>
      <w:r w:rsidRPr="00394DB6">
        <w:rPr>
          <w:rFonts w:ascii="Palatino Linotype" w:eastAsia="Palatino Linotype" w:hAnsi="Palatino Linotype" w:cs="Palatino Linotype"/>
        </w:rPr>
        <w:t>,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322D4C3D" w14:textId="77777777" w:rsidR="009842D1" w:rsidRPr="00394DB6" w:rsidRDefault="009842D1">
      <w:pPr>
        <w:spacing w:line="360" w:lineRule="auto"/>
        <w:jc w:val="both"/>
        <w:rPr>
          <w:rFonts w:ascii="Palatino Linotype" w:eastAsia="Palatino Linotype" w:hAnsi="Palatino Linotype" w:cs="Palatino Linotype"/>
        </w:rPr>
      </w:pPr>
    </w:p>
    <w:p w14:paraId="0ED29B47" w14:textId="77777777" w:rsidR="009842D1" w:rsidRPr="00394DB6" w:rsidRDefault="00FF32EF">
      <w:pPr>
        <w:spacing w:line="360" w:lineRule="auto"/>
        <w:jc w:val="both"/>
        <w:rPr>
          <w:rFonts w:ascii="Palatino Linotype" w:eastAsia="Palatino Linotype" w:hAnsi="Palatino Linotype" w:cs="Palatino Linotype"/>
        </w:rPr>
      </w:pPr>
      <w:r w:rsidRPr="00394DB6">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394DB6">
        <w:rPr>
          <w:rFonts w:ascii="Palatino Linotype" w:eastAsia="Palatino Linotype" w:hAnsi="Palatino Linotype" w:cs="Palatino Linotype"/>
          <w:b/>
        </w:rPr>
        <w:t>Sujeto Obligado</w:t>
      </w:r>
      <w:r w:rsidRPr="00394DB6">
        <w:rPr>
          <w:rFonts w:ascii="Palatino Linotype" w:eastAsia="Palatino Linotype" w:hAnsi="Palatino Linotype" w:cs="Palatino Linotype"/>
        </w:rPr>
        <w:t xml:space="preserve"> de dar respuesta, por lo que este Organismo Garante del derecho de acceso a la información y en aras de privilegiar </w:t>
      </w:r>
      <w:r w:rsidRPr="00394DB6">
        <w:rPr>
          <w:rFonts w:ascii="Palatino Linotype" w:eastAsia="Palatino Linotype" w:hAnsi="Palatino Linotype" w:cs="Palatino Linotype"/>
        </w:rPr>
        <w:lastRenderedPageBreak/>
        <w:t xml:space="preserve">el principio de máxima publicidad deberá dar entrada al estudio del fondo del recurso interpuesto en dichos casos y no optar por el </w:t>
      </w:r>
      <w:proofErr w:type="spellStart"/>
      <w:r w:rsidRPr="00394DB6">
        <w:rPr>
          <w:rFonts w:ascii="Palatino Linotype" w:eastAsia="Palatino Linotype" w:hAnsi="Palatino Linotype" w:cs="Palatino Linotype"/>
        </w:rPr>
        <w:t>desechamiento</w:t>
      </w:r>
      <w:proofErr w:type="spellEnd"/>
      <w:r w:rsidRPr="00394DB6">
        <w:rPr>
          <w:rFonts w:ascii="Palatino Linotype" w:eastAsia="Palatino Linotype" w:hAnsi="Palatino Linotype" w:cs="Palatino Linotype"/>
        </w:rPr>
        <w:t xml:space="preserve"> del mismo.</w:t>
      </w:r>
    </w:p>
    <w:p w14:paraId="409BA179" w14:textId="77777777" w:rsidR="009842D1" w:rsidRPr="00394DB6" w:rsidRDefault="009842D1">
      <w:pPr>
        <w:spacing w:line="360" w:lineRule="auto"/>
        <w:jc w:val="both"/>
        <w:rPr>
          <w:rFonts w:ascii="Palatino Linotype" w:eastAsia="Palatino Linotype" w:hAnsi="Palatino Linotype" w:cs="Palatino Linotype"/>
        </w:rPr>
      </w:pPr>
    </w:p>
    <w:p w14:paraId="2D8E7F04" w14:textId="77777777" w:rsidR="009842D1" w:rsidRPr="00394DB6" w:rsidRDefault="00FF32EF">
      <w:pPr>
        <w:spacing w:line="360" w:lineRule="auto"/>
        <w:jc w:val="both"/>
        <w:rPr>
          <w:rFonts w:ascii="Palatino Linotype" w:eastAsia="Palatino Linotype" w:hAnsi="Palatino Linotype" w:cs="Palatino Linotype"/>
        </w:rPr>
      </w:pPr>
      <w:r w:rsidRPr="00394DB6">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394DB6">
        <w:rPr>
          <w:rFonts w:ascii="Palatino Linotype" w:eastAsia="Palatino Linotype" w:hAnsi="Palatino Linotype" w:cs="Palatino Linotype"/>
          <w:b/>
        </w:rPr>
        <w:t>Sujeto Obligado</w:t>
      </w:r>
      <w:r w:rsidRPr="00394DB6">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4EAB910C" w14:textId="77777777" w:rsidR="009842D1" w:rsidRPr="00394DB6" w:rsidRDefault="009842D1">
      <w:pPr>
        <w:spacing w:line="276" w:lineRule="auto"/>
        <w:jc w:val="both"/>
        <w:rPr>
          <w:rFonts w:ascii="Palatino Linotype" w:eastAsia="Palatino Linotype" w:hAnsi="Palatino Linotype" w:cs="Palatino Linotype"/>
          <w:i/>
        </w:rPr>
      </w:pPr>
    </w:p>
    <w:p w14:paraId="26E855F9" w14:textId="77777777" w:rsidR="009842D1" w:rsidRPr="00394DB6" w:rsidRDefault="00FF32EF">
      <w:pPr>
        <w:tabs>
          <w:tab w:val="left" w:pos="1276"/>
        </w:tabs>
        <w:spacing w:line="276" w:lineRule="auto"/>
        <w:ind w:left="567" w:right="616"/>
        <w:jc w:val="both"/>
        <w:rPr>
          <w:rFonts w:ascii="Palatino Linotype" w:eastAsia="Palatino Linotype" w:hAnsi="Palatino Linotype" w:cs="Palatino Linotype"/>
          <w:i/>
        </w:rPr>
      </w:pPr>
      <w:r w:rsidRPr="00394DB6">
        <w:rPr>
          <w:rFonts w:ascii="Palatino Linotype" w:eastAsia="Palatino Linotype" w:hAnsi="Palatino Linotype" w:cs="Palatino Linotype"/>
          <w:b/>
          <w:i/>
          <w:sz w:val="22"/>
          <w:szCs w:val="22"/>
        </w:rPr>
        <w:t>“CRITERIO 0001-15. NEGATIVA FICTA. PLAZO PARA INTERPONER EL RECURSO DE REVISIÓN TRATÁNDOSE DE</w:t>
      </w:r>
      <w:r w:rsidRPr="00394DB6">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394DB6">
        <w:rPr>
          <w:rFonts w:ascii="Palatino Linotype" w:eastAsia="Palatino Linotype" w:hAnsi="Palatino Linotype" w:cs="Palatino Linotype"/>
          <w:i/>
        </w:rPr>
        <w:t xml:space="preserve"> </w:t>
      </w:r>
    </w:p>
    <w:p w14:paraId="3A36F86A" w14:textId="77777777" w:rsidR="009842D1" w:rsidRPr="00394DB6" w:rsidRDefault="009842D1" w:rsidP="004D1906">
      <w:pPr>
        <w:spacing w:line="276" w:lineRule="auto"/>
        <w:ind w:right="851"/>
        <w:jc w:val="both"/>
        <w:rPr>
          <w:rFonts w:ascii="Palatino Linotype" w:eastAsia="Palatino Linotype" w:hAnsi="Palatino Linotype" w:cs="Palatino Linotype"/>
        </w:rPr>
      </w:pPr>
    </w:p>
    <w:p w14:paraId="69E4D4DE" w14:textId="77777777" w:rsidR="004D1906" w:rsidRPr="00394DB6" w:rsidRDefault="004D1906" w:rsidP="004D1906">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394DB6">
        <w:rPr>
          <w:rFonts w:ascii="Palatino Linotype" w:eastAsia="Palatino Linotype" w:hAnsi="Palatino Linotype" w:cs="Palatino Linotype"/>
        </w:rPr>
        <w:lastRenderedPageBreak/>
        <w:t xml:space="preserve">Asimismo, por cuanto hace a la procedibilidad del  recurso de revisión, es de suma importancia señalar que </w:t>
      </w:r>
      <w:r w:rsidRPr="00394DB6">
        <w:rPr>
          <w:rFonts w:ascii="Palatino Linotype" w:eastAsia="Palatino Linotype" w:hAnsi="Palatino Linotype" w:cs="Palatino Linotype"/>
          <w:b/>
        </w:rPr>
        <w:t xml:space="preserve">la </w:t>
      </w:r>
      <w:r w:rsidR="0047009F" w:rsidRPr="00394DB6">
        <w:rPr>
          <w:rFonts w:ascii="Palatino Linotype" w:eastAsia="Palatino Linotype" w:hAnsi="Palatino Linotype" w:cs="Palatino Linotype"/>
          <w:b/>
        </w:rPr>
        <w:t xml:space="preserve">parte </w:t>
      </w:r>
      <w:r w:rsidRPr="00394DB6">
        <w:rPr>
          <w:rFonts w:ascii="Palatino Linotype" w:eastAsia="Palatino Linotype" w:hAnsi="Palatino Linotype" w:cs="Palatino Linotype"/>
          <w:b/>
        </w:rPr>
        <w:t>Recurrente</w:t>
      </w:r>
      <w:r w:rsidR="00A34F8E" w:rsidRPr="00394DB6">
        <w:rPr>
          <w:rFonts w:ascii="Palatino Linotype" w:eastAsia="Palatino Linotype" w:hAnsi="Palatino Linotype" w:cs="Palatino Linotype"/>
        </w:rPr>
        <w:t xml:space="preserve">, señaló un seudónimo </w:t>
      </w:r>
      <w:r w:rsidRPr="00394DB6">
        <w:rPr>
          <w:rFonts w:ascii="Palatino Linotype" w:eastAsia="Palatino Linotype" w:hAnsi="Palatino Linotype" w:cs="Palatino Linotype"/>
        </w:rPr>
        <w:t xml:space="preserve">para ser identificada, como se advierte en el detalle de seguimiento del SAIMEX, no obstante </w:t>
      </w:r>
      <w:r w:rsidR="00A34F8E" w:rsidRPr="00394DB6">
        <w:rPr>
          <w:rFonts w:ascii="Palatino Linotype" w:eastAsia="Palatino Linotype" w:hAnsi="Palatino Linotype" w:cs="Palatino Linotype"/>
        </w:rPr>
        <w:t xml:space="preserve">lo anterior, </w:t>
      </w:r>
      <w:r w:rsidRPr="00394DB6">
        <w:rPr>
          <w:rFonts w:ascii="Palatino Linotype" w:eastAsia="Palatino Linotype" w:hAnsi="Palatino Linotype" w:cs="Palatino Linotype"/>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AC74B1A" w14:textId="77777777" w:rsidR="003642DE" w:rsidRPr="00394DB6" w:rsidRDefault="003642DE" w:rsidP="003642DE">
      <w:pPr>
        <w:pStyle w:val="Cita"/>
        <w:spacing w:before="0" w:after="0"/>
        <w:jc w:val="both"/>
        <w:rPr>
          <w:rFonts w:ascii="Palatino Linotype" w:eastAsia="Palatino Linotype" w:hAnsi="Palatino Linotype"/>
          <w:color w:val="auto"/>
          <w:sz w:val="22"/>
          <w:szCs w:val="22"/>
        </w:rPr>
      </w:pPr>
    </w:p>
    <w:p w14:paraId="1A98E0FD" w14:textId="77777777" w:rsidR="003642DE" w:rsidRPr="00394DB6" w:rsidRDefault="004D1906" w:rsidP="003642DE">
      <w:pPr>
        <w:pStyle w:val="Cita"/>
        <w:spacing w:before="0" w:after="0"/>
        <w:jc w:val="both"/>
        <w:rPr>
          <w:rFonts w:ascii="Palatino Linotype" w:eastAsia="Palatino Linotype" w:hAnsi="Palatino Linotype"/>
          <w:color w:val="auto"/>
          <w:sz w:val="22"/>
          <w:szCs w:val="22"/>
        </w:rPr>
      </w:pPr>
      <w:r w:rsidRPr="00394DB6">
        <w:rPr>
          <w:rFonts w:ascii="Palatino Linotype" w:eastAsia="Palatino Linotype" w:hAnsi="Palatino Linotype"/>
          <w:b/>
          <w:color w:val="auto"/>
          <w:sz w:val="22"/>
          <w:szCs w:val="22"/>
        </w:rPr>
        <w:t xml:space="preserve">"Las solicitudes anónimas, </w:t>
      </w:r>
      <w:r w:rsidRPr="00394DB6">
        <w:rPr>
          <w:rFonts w:ascii="Palatino Linotype" w:eastAsia="Palatino Linotype" w:hAnsi="Palatino Linotype"/>
          <w:color w:val="auto"/>
          <w:sz w:val="22"/>
          <w:szCs w:val="22"/>
        </w:rPr>
        <w:t>con nombre incompleto o seudónimo serán procedentes para su trámite por parte del sujeto obligado ante quien se presente. No podrá requerirse información adicional con motivo del nombre proporcionado por el solicitante."</w:t>
      </w:r>
    </w:p>
    <w:p w14:paraId="75FC1AC1" w14:textId="77777777" w:rsidR="003642DE" w:rsidRPr="00394DB6" w:rsidRDefault="003642DE" w:rsidP="003642DE">
      <w:pPr>
        <w:pStyle w:val="Cita"/>
        <w:spacing w:before="0" w:after="0"/>
        <w:jc w:val="both"/>
        <w:rPr>
          <w:rFonts w:ascii="Palatino Linotype" w:eastAsia="Palatino Linotype" w:hAnsi="Palatino Linotype"/>
          <w:color w:val="auto"/>
          <w:sz w:val="22"/>
          <w:szCs w:val="22"/>
        </w:rPr>
      </w:pPr>
    </w:p>
    <w:p w14:paraId="639B5DF0" w14:textId="77777777" w:rsidR="009842D1" w:rsidRPr="00394DB6" w:rsidRDefault="00FF32EF">
      <w:pPr>
        <w:spacing w:line="360" w:lineRule="auto"/>
        <w:jc w:val="both"/>
        <w:rPr>
          <w:rFonts w:ascii="Palatino Linotype" w:eastAsia="Palatino Linotype" w:hAnsi="Palatino Linotype" w:cs="Palatino Linotype"/>
        </w:rPr>
      </w:pPr>
      <w:r w:rsidRPr="00394DB6">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A6FBBE5" w14:textId="77777777" w:rsidR="00BA0529" w:rsidRPr="00394DB6" w:rsidRDefault="00BA0529">
      <w:pPr>
        <w:spacing w:line="360" w:lineRule="auto"/>
        <w:jc w:val="both"/>
        <w:rPr>
          <w:rFonts w:ascii="Palatino Linotype" w:eastAsia="Palatino Linotype" w:hAnsi="Palatino Linotype" w:cs="Palatino Linotype"/>
        </w:rPr>
      </w:pPr>
    </w:p>
    <w:p w14:paraId="0B8815C3" w14:textId="77777777" w:rsidR="009842D1" w:rsidRPr="00394DB6" w:rsidRDefault="00FF32EF">
      <w:pPr>
        <w:spacing w:line="360" w:lineRule="auto"/>
        <w:jc w:val="both"/>
        <w:rPr>
          <w:rFonts w:ascii="Palatino Linotype" w:eastAsia="Palatino Linotype" w:hAnsi="Palatino Linotype" w:cs="Palatino Linotype"/>
        </w:rPr>
      </w:pPr>
      <w:r w:rsidRPr="00394DB6">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7EB79DF2" w14:textId="77777777" w:rsidR="009842D1" w:rsidRPr="00394DB6" w:rsidRDefault="009842D1">
      <w:pPr>
        <w:spacing w:line="360" w:lineRule="auto"/>
        <w:jc w:val="both"/>
        <w:rPr>
          <w:rFonts w:ascii="Palatino Linotype" w:eastAsia="Palatino Linotype" w:hAnsi="Palatino Linotype" w:cs="Palatino Linotype"/>
        </w:rPr>
      </w:pPr>
    </w:p>
    <w:p w14:paraId="65335163" w14:textId="77777777" w:rsidR="009842D1" w:rsidRPr="00394DB6" w:rsidRDefault="00FF32EF" w:rsidP="00BA0529">
      <w:pPr>
        <w:spacing w:line="276" w:lineRule="auto"/>
        <w:ind w:left="567" w:right="851"/>
        <w:jc w:val="both"/>
        <w:rPr>
          <w:rFonts w:ascii="Palatino Linotype" w:eastAsia="Palatino Linotype" w:hAnsi="Palatino Linotype" w:cs="Palatino Linotype"/>
          <w:i/>
        </w:rPr>
      </w:pPr>
      <w:r w:rsidRPr="00394DB6">
        <w:rPr>
          <w:rFonts w:ascii="Palatino Linotype" w:eastAsia="Palatino Linotype" w:hAnsi="Palatino Linotype" w:cs="Palatino Linotype"/>
          <w:i/>
          <w:sz w:val="22"/>
          <w:szCs w:val="22"/>
        </w:rPr>
        <w:lastRenderedPageBreak/>
        <w:t>“</w:t>
      </w:r>
      <w:r w:rsidRPr="00394DB6">
        <w:rPr>
          <w:rFonts w:ascii="Palatino Linotype" w:eastAsia="Palatino Linotype" w:hAnsi="Palatino Linotype" w:cs="Palatino Linotype"/>
          <w:b/>
          <w:i/>
          <w:sz w:val="22"/>
          <w:szCs w:val="22"/>
        </w:rPr>
        <w:t xml:space="preserve">Artículo 179. </w:t>
      </w:r>
      <w:r w:rsidRPr="00394DB6">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7CC62232" w14:textId="77777777" w:rsidR="009842D1" w:rsidRPr="00394DB6" w:rsidRDefault="00FF32EF" w:rsidP="00BA0529">
      <w:pPr>
        <w:spacing w:line="276" w:lineRule="auto"/>
        <w:ind w:left="567" w:right="851"/>
        <w:jc w:val="both"/>
        <w:rPr>
          <w:rFonts w:ascii="Palatino Linotype" w:eastAsia="Palatino Linotype" w:hAnsi="Palatino Linotype" w:cs="Palatino Linotype"/>
          <w:i/>
        </w:rPr>
      </w:pPr>
      <w:r w:rsidRPr="00394DB6">
        <w:rPr>
          <w:rFonts w:ascii="Palatino Linotype" w:eastAsia="Palatino Linotype" w:hAnsi="Palatino Linotype" w:cs="Palatino Linotype"/>
          <w:i/>
        </w:rPr>
        <w:t>…</w:t>
      </w:r>
    </w:p>
    <w:p w14:paraId="581AD332" w14:textId="77777777" w:rsidR="009842D1" w:rsidRPr="00394DB6" w:rsidRDefault="00FF32EF" w:rsidP="00BA0529">
      <w:pPr>
        <w:spacing w:line="276" w:lineRule="auto"/>
        <w:ind w:left="567" w:right="851"/>
        <w:jc w:val="both"/>
        <w:rPr>
          <w:rFonts w:ascii="Palatino Linotype" w:eastAsia="Palatino Linotype" w:hAnsi="Palatino Linotype" w:cs="Palatino Linotype"/>
          <w:i/>
        </w:rPr>
      </w:pPr>
      <w:r w:rsidRPr="00394DB6">
        <w:rPr>
          <w:rFonts w:ascii="Palatino Linotype" w:eastAsia="Palatino Linotype" w:hAnsi="Palatino Linotype" w:cs="Palatino Linotype"/>
          <w:b/>
          <w:i/>
          <w:sz w:val="22"/>
          <w:szCs w:val="22"/>
        </w:rPr>
        <w:t xml:space="preserve">VII. </w:t>
      </w:r>
      <w:r w:rsidRPr="00394DB6">
        <w:rPr>
          <w:rFonts w:ascii="Palatino Linotype" w:eastAsia="Palatino Linotype" w:hAnsi="Palatino Linotype" w:cs="Palatino Linotype"/>
          <w:i/>
          <w:sz w:val="22"/>
          <w:szCs w:val="22"/>
        </w:rPr>
        <w:t>La falta de respuesta a una solicitud de acceso a la información;”</w:t>
      </w:r>
    </w:p>
    <w:p w14:paraId="182508E5" w14:textId="77777777" w:rsidR="009842D1" w:rsidRPr="00394DB6" w:rsidRDefault="009842D1">
      <w:pPr>
        <w:spacing w:line="360" w:lineRule="auto"/>
        <w:ind w:left="1134" w:right="851"/>
        <w:jc w:val="both"/>
        <w:rPr>
          <w:rFonts w:ascii="Palatino Linotype" w:eastAsia="Palatino Linotype" w:hAnsi="Palatino Linotype" w:cs="Palatino Linotype"/>
          <w:i/>
          <w:sz w:val="22"/>
          <w:szCs w:val="22"/>
        </w:rPr>
      </w:pPr>
    </w:p>
    <w:p w14:paraId="5FD309F6" w14:textId="77777777" w:rsidR="009842D1" w:rsidRPr="00394DB6" w:rsidRDefault="00FF32EF">
      <w:pPr>
        <w:spacing w:line="360" w:lineRule="auto"/>
        <w:jc w:val="both"/>
        <w:rPr>
          <w:rFonts w:ascii="Palatino Linotype" w:eastAsia="Palatino Linotype" w:hAnsi="Palatino Linotype" w:cs="Palatino Linotype"/>
        </w:rPr>
      </w:pPr>
      <w:r w:rsidRPr="00394DB6">
        <w:rPr>
          <w:rFonts w:ascii="Palatino Linotype" w:eastAsia="Palatino Linotype" w:hAnsi="Palatino Linotype" w:cs="Palatino Linotype"/>
        </w:rPr>
        <w:t>El precepto legal citado, establece como supuesto de procedencia del recurso de revisión, e</w:t>
      </w:r>
      <w:r w:rsidR="00BA0529" w:rsidRPr="00394DB6">
        <w:rPr>
          <w:rFonts w:ascii="Palatino Linotype" w:eastAsia="Palatino Linotype" w:hAnsi="Palatino Linotype" w:cs="Palatino Linotype"/>
        </w:rPr>
        <w:t>n aquellos casos en que el</w:t>
      </w:r>
      <w:r w:rsidRPr="00394DB6">
        <w:rPr>
          <w:rFonts w:ascii="Palatino Linotype" w:eastAsia="Palatino Linotype" w:hAnsi="Palatino Linotype" w:cs="Palatino Linotype"/>
        </w:rPr>
        <w:t xml:space="preserve"> </w:t>
      </w:r>
      <w:r w:rsidRPr="00394DB6">
        <w:rPr>
          <w:rFonts w:ascii="Palatino Linotype" w:eastAsia="Palatino Linotype" w:hAnsi="Palatino Linotype" w:cs="Palatino Linotype"/>
          <w:b/>
        </w:rPr>
        <w:t xml:space="preserve">Recurrente </w:t>
      </w:r>
      <w:r w:rsidRPr="00394DB6">
        <w:rPr>
          <w:rFonts w:ascii="Palatino Linotype" w:eastAsia="Palatino Linotype" w:hAnsi="Palatino Linotype" w:cs="Palatino Linotype"/>
        </w:rPr>
        <w:t xml:space="preserve">estime negado el acceso a la información por la falta de respuesta por el </w:t>
      </w:r>
      <w:r w:rsidRPr="00394DB6">
        <w:rPr>
          <w:rFonts w:ascii="Palatino Linotype" w:eastAsia="Palatino Linotype" w:hAnsi="Palatino Linotype" w:cs="Palatino Linotype"/>
          <w:b/>
        </w:rPr>
        <w:t>Sujeto Obligado</w:t>
      </w:r>
      <w:r w:rsidRPr="00394DB6">
        <w:rPr>
          <w:rFonts w:ascii="Palatino Linotype" w:eastAsia="Palatino Linotype" w:hAnsi="Palatino Linotype" w:cs="Palatino Linotype"/>
        </w:rPr>
        <w:t xml:space="preserve">, en este asunto se actualiza la hipótesis jurídica citada, en atención a </w:t>
      </w:r>
      <w:r w:rsidR="00BA0529" w:rsidRPr="00394DB6">
        <w:rPr>
          <w:rFonts w:ascii="Palatino Linotype" w:eastAsia="Palatino Linotype" w:hAnsi="Palatino Linotype" w:cs="Palatino Linotype"/>
        </w:rPr>
        <w:t>que el</w:t>
      </w:r>
      <w:r w:rsidRPr="00394DB6">
        <w:rPr>
          <w:rFonts w:ascii="Palatino Linotype" w:eastAsia="Palatino Linotype" w:hAnsi="Palatino Linotype" w:cs="Palatino Linotype"/>
        </w:rPr>
        <w:t xml:space="preserve"> </w:t>
      </w:r>
      <w:r w:rsidRPr="00394DB6">
        <w:rPr>
          <w:rFonts w:ascii="Palatino Linotype" w:eastAsia="Palatino Linotype" w:hAnsi="Palatino Linotype" w:cs="Palatino Linotype"/>
          <w:b/>
        </w:rPr>
        <w:t>Recurrente</w:t>
      </w:r>
      <w:r w:rsidRPr="00394DB6">
        <w:rPr>
          <w:rFonts w:ascii="Palatino Linotype" w:eastAsia="Palatino Linotype" w:hAnsi="Palatino Linotype" w:cs="Palatino Linotype"/>
        </w:rPr>
        <w:t xml:space="preserve"> combate falta de trámite por el </w:t>
      </w:r>
      <w:r w:rsidRPr="00394DB6">
        <w:rPr>
          <w:rFonts w:ascii="Palatino Linotype" w:eastAsia="Palatino Linotype" w:hAnsi="Palatino Linotype" w:cs="Palatino Linotype"/>
          <w:b/>
        </w:rPr>
        <w:t>Sujeto Obligado</w:t>
      </w:r>
      <w:r w:rsidRPr="00394DB6">
        <w:rPr>
          <w:rFonts w:ascii="Palatino Linotype" w:eastAsia="Palatino Linotype" w:hAnsi="Palatino Linotype" w:cs="Palatino Linotype"/>
        </w:rPr>
        <w:t xml:space="preserve"> y expresa motivos de inconformidad en contra de dicha circunstancia.</w:t>
      </w:r>
    </w:p>
    <w:p w14:paraId="3E321B3A" w14:textId="77777777" w:rsidR="009842D1" w:rsidRPr="00394DB6" w:rsidRDefault="009842D1">
      <w:pPr>
        <w:spacing w:line="360" w:lineRule="auto"/>
        <w:jc w:val="both"/>
        <w:rPr>
          <w:rFonts w:ascii="Palatino Linotype" w:eastAsia="Palatino Linotype" w:hAnsi="Palatino Linotype" w:cs="Palatino Linotype"/>
        </w:rPr>
      </w:pPr>
    </w:p>
    <w:p w14:paraId="234B5963" w14:textId="77777777" w:rsidR="009842D1" w:rsidRPr="00394DB6" w:rsidRDefault="003642DE">
      <w:pPr>
        <w:tabs>
          <w:tab w:val="left" w:pos="8647"/>
        </w:tabs>
        <w:spacing w:line="360" w:lineRule="auto"/>
        <w:jc w:val="both"/>
        <w:rPr>
          <w:rFonts w:ascii="Palatino Linotype" w:eastAsia="Palatino Linotype" w:hAnsi="Palatino Linotype" w:cs="Palatino Linotype"/>
        </w:rPr>
      </w:pPr>
      <w:bookmarkStart w:id="2" w:name="_heading=h.2et92p0" w:colFirst="0" w:colLast="0"/>
      <w:bookmarkEnd w:id="2"/>
      <w:r w:rsidRPr="00394DB6">
        <w:rPr>
          <w:rFonts w:ascii="Palatino Linotype" w:eastAsia="Palatino Linotype" w:hAnsi="Palatino Linotype"/>
          <w:b/>
        </w:rPr>
        <w:t>TERCERO. MATERIA DE LA REVISIÓN.</w:t>
      </w:r>
      <w:r w:rsidR="00FF32EF" w:rsidRPr="00394DB6">
        <w:rPr>
          <w:rFonts w:ascii="Palatino Linotype" w:eastAsia="Palatino Linotype" w:hAnsi="Palatino Linotype" w:cs="Palatino Linotype"/>
          <w:b/>
        </w:rPr>
        <w:t xml:space="preserve"> </w:t>
      </w:r>
      <w:r w:rsidR="00FF32EF" w:rsidRPr="00394DB6">
        <w:rPr>
          <w:rFonts w:ascii="Palatino Linotype" w:eastAsia="Palatino Linotype" w:hAnsi="Palatino Linotype" w:cs="Palatino Linotype"/>
        </w:rPr>
        <w:t xml:space="preserve">Este Organismo Garante procede del análisis de los agravios hechos valer por la parte </w:t>
      </w:r>
      <w:r w:rsidR="00FF32EF" w:rsidRPr="00394DB6">
        <w:rPr>
          <w:rFonts w:ascii="Palatino Linotype" w:eastAsia="Palatino Linotype" w:hAnsi="Palatino Linotype" w:cs="Palatino Linotype"/>
          <w:b/>
        </w:rPr>
        <w:t>Recurrente</w:t>
      </w:r>
      <w:r w:rsidR="00FF32EF" w:rsidRPr="00394DB6">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CB0F239" w14:textId="77777777" w:rsidR="009842D1" w:rsidRPr="00394DB6" w:rsidRDefault="009842D1">
      <w:pPr>
        <w:tabs>
          <w:tab w:val="left" w:pos="8647"/>
        </w:tabs>
        <w:spacing w:line="360" w:lineRule="auto"/>
        <w:jc w:val="both"/>
        <w:rPr>
          <w:rFonts w:ascii="Palatino Linotype" w:eastAsia="Palatino Linotype" w:hAnsi="Palatino Linotype" w:cs="Palatino Linotype"/>
          <w:b/>
        </w:rPr>
      </w:pPr>
    </w:p>
    <w:p w14:paraId="4B494495" w14:textId="77777777" w:rsidR="009842D1" w:rsidRPr="00394DB6" w:rsidRDefault="003642DE">
      <w:pPr>
        <w:spacing w:line="360" w:lineRule="auto"/>
        <w:jc w:val="both"/>
        <w:rPr>
          <w:rFonts w:ascii="Palatino Linotype" w:eastAsia="Palatino Linotype" w:hAnsi="Palatino Linotype" w:cs="Palatino Linotype"/>
        </w:rPr>
      </w:pPr>
      <w:r w:rsidRPr="00394DB6">
        <w:rPr>
          <w:rFonts w:ascii="Palatino Linotype" w:eastAsia="Palatino Linotype" w:hAnsi="Palatino Linotype" w:cs="Palatino Linotype"/>
          <w:b/>
        </w:rPr>
        <w:t xml:space="preserve">CUARTO. ESTUDIO DEL ASUNTO. </w:t>
      </w:r>
      <w:r w:rsidR="00FF32EF" w:rsidRPr="00394DB6">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00FF32EF" w:rsidRPr="00394DB6">
        <w:rPr>
          <w:rFonts w:ascii="Palatino Linotype" w:eastAsia="Palatino Linotype" w:hAnsi="Palatino Linotype" w:cs="Palatino Linotype"/>
          <w:b/>
        </w:rPr>
        <w:t xml:space="preserve">Sujeto Obligado </w:t>
      </w:r>
      <w:r w:rsidR="00FF32EF" w:rsidRPr="00394DB6">
        <w:rPr>
          <w:rFonts w:ascii="Palatino Linotype" w:eastAsia="Palatino Linotype" w:hAnsi="Palatino Linotype" w:cs="Palatino Linotype"/>
        </w:rPr>
        <w:t xml:space="preserve">no dio respuesta a la solicitud de información planteada por la parte </w:t>
      </w:r>
      <w:r w:rsidR="00FF32EF" w:rsidRPr="00394DB6">
        <w:rPr>
          <w:rFonts w:ascii="Palatino Linotype" w:eastAsia="Palatino Linotype" w:hAnsi="Palatino Linotype" w:cs="Palatino Linotype"/>
          <w:b/>
        </w:rPr>
        <w:t>Recurrente</w:t>
      </w:r>
      <w:r w:rsidR="00FF32EF" w:rsidRPr="00394DB6">
        <w:rPr>
          <w:rFonts w:ascii="Palatino Linotype" w:eastAsia="Palatino Linotype" w:hAnsi="Palatino Linotype" w:cs="Palatino Linotype"/>
        </w:rPr>
        <w:t xml:space="preserve">, lo que se traduce como la configuración de la </w:t>
      </w:r>
      <w:r w:rsidR="00FF32EF" w:rsidRPr="00394DB6">
        <w:rPr>
          <w:rFonts w:ascii="Palatino Linotype" w:eastAsia="Palatino Linotype" w:hAnsi="Palatino Linotype" w:cs="Palatino Linotype"/>
          <w:b/>
        </w:rPr>
        <w:t>negativa ficta</w:t>
      </w:r>
      <w:r w:rsidR="00FF32EF" w:rsidRPr="00394DB6">
        <w:rPr>
          <w:rFonts w:ascii="Palatino Linotype" w:eastAsia="Palatino Linotype" w:hAnsi="Palatino Linotype" w:cs="Palatino Linotype"/>
        </w:rPr>
        <w:t xml:space="preserve">, situación que demuestra la existencia del acto impugnado y procedencia del motivo de inconformidad, que en </w:t>
      </w:r>
      <w:r w:rsidR="00FF32EF" w:rsidRPr="00394DB6">
        <w:rPr>
          <w:rFonts w:ascii="Palatino Linotype" w:eastAsia="Palatino Linotype" w:hAnsi="Palatino Linotype" w:cs="Palatino Linotype"/>
        </w:rPr>
        <w:lastRenderedPageBreak/>
        <w:t xml:space="preserve">términos generales consistente en que el </w:t>
      </w:r>
      <w:r w:rsidR="00FF32EF" w:rsidRPr="00394DB6">
        <w:rPr>
          <w:rFonts w:ascii="Palatino Linotype" w:eastAsia="Palatino Linotype" w:hAnsi="Palatino Linotype" w:cs="Palatino Linotype"/>
          <w:b/>
        </w:rPr>
        <w:t>Sujeto Obligado</w:t>
      </w:r>
      <w:r w:rsidR="00FF32EF" w:rsidRPr="00394DB6">
        <w:rPr>
          <w:rFonts w:ascii="Palatino Linotype" w:eastAsia="Palatino Linotype" w:hAnsi="Palatino Linotype" w:cs="Palatino Linotype"/>
        </w:rPr>
        <w:t xml:space="preserve"> no emitió respuesta a la solicitud de información, dentro del plazo legal previsto para ello.</w:t>
      </w:r>
    </w:p>
    <w:p w14:paraId="54D8D3BB" w14:textId="77777777" w:rsidR="009842D1" w:rsidRPr="00394DB6" w:rsidRDefault="009842D1">
      <w:pPr>
        <w:spacing w:line="360" w:lineRule="auto"/>
        <w:jc w:val="both"/>
        <w:rPr>
          <w:rFonts w:ascii="Palatino Linotype" w:eastAsia="Palatino Linotype" w:hAnsi="Palatino Linotype" w:cs="Palatino Linotype"/>
        </w:rPr>
      </w:pPr>
    </w:p>
    <w:p w14:paraId="1D3F9157" w14:textId="77777777" w:rsidR="005E701A" w:rsidRPr="00394DB6" w:rsidRDefault="00FF32EF" w:rsidP="005E701A">
      <w:pPr>
        <w:spacing w:line="360" w:lineRule="auto"/>
        <w:jc w:val="both"/>
        <w:rPr>
          <w:rFonts w:ascii="Palatino Linotype" w:eastAsia="Palatino Linotype" w:hAnsi="Palatino Linotype" w:cs="Palatino Linotype"/>
        </w:rPr>
      </w:pPr>
      <w:r w:rsidRPr="00394DB6">
        <w:rPr>
          <w:rFonts w:ascii="Palatino Linotype" w:eastAsia="Palatino Linotype" w:hAnsi="Palatino Linotype" w:cs="Palatino Linotype"/>
        </w:rPr>
        <w:t>Previo a exponer los argumentos que justifiquen la afirmación que antecede, es necesario precisar q</w:t>
      </w:r>
      <w:r w:rsidR="003642DE" w:rsidRPr="00394DB6">
        <w:rPr>
          <w:rFonts w:ascii="Palatino Linotype" w:eastAsia="Palatino Linotype" w:hAnsi="Palatino Linotype" w:cs="Palatino Linotype"/>
        </w:rPr>
        <w:t>ue, del análisis realizado a la solicitud formulada</w:t>
      </w:r>
      <w:r w:rsidRPr="00394DB6">
        <w:rPr>
          <w:rFonts w:ascii="Palatino Linotype" w:eastAsia="Palatino Linotype" w:hAnsi="Palatino Linotype" w:cs="Palatino Linotype"/>
        </w:rPr>
        <w:t xml:space="preserve"> por la parte </w:t>
      </w:r>
      <w:r w:rsidRPr="00394DB6">
        <w:rPr>
          <w:rFonts w:ascii="Palatino Linotype" w:eastAsia="Palatino Linotype" w:hAnsi="Palatino Linotype" w:cs="Palatino Linotype"/>
          <w:b/>
        </w:rPr>
        <w:t>Recurrente</w:t>
      </w:r>
      <w:r w:rsidRPr="00394DB6">
        <w:rPr>
          <w:rFonts w:ascii="Palatino Linotype" w:eastAsia="Palatino Linotype" w:hAnsi="Palatino Linotype" w:cs="Palatino Linotype"/>
        </w:rPr>
        <w:t>,</w:t>
      </w:r>
      <w:r w:rsidRPr="00394DB6">
        <w:rPr>
          <w:rFonts w:ascii="Palatino Linotype" w:eastAsia="Palatino Linotype" w:hAnsi="Palatino Linotype" w:cs="Palatino Linotype"/>
          <w:b/>
        </w:rPr>
        <w:t xml:space="preserve"> </w:t>
      </w:r>
      <w:r w:rsidRPr="00394DB6">
        <w:rPr>
          <w:rFonts w:ascii="Palatino Linotype" w:eastAsia="Palatino Linotype" w:hAnsi="Palatino Linotype" w:cs="Palatino Linotype"/>
        </w:rPr>
        <w:t xml:space="preserve">se advierte que requirió al </w:t>
      </w:r>
      <w:r w:rsidRPr="00394DB6">
        <w:rPr>
          <w:rFonts w:ascii="Palatino Linotype" w:eastAsia="Palatino Linotype" w:hAnsi="Palatino Linotype" w:cs="Palatino Linotype"/>
          <w:b/>
        </w:rPr>
        <w:t>Sujeto Obligado</w:t>
      </w:r>
      <w:r w:rsidR="00000B11" w:rsidRPr="00394DB6">
        <w:rPr>
          <w:rFonts w:ascii="Palatino Linotype" w:eastAsia="Palatino Linotype" w:hAnsi="Palatino Linotype" w:cs="Palatino Linotype"/>
        </w:rPr>
        <w:t xml:space="preserve"> le proporcionara información correspondiente al entero de las retenciones dos y cinco al millar de los ejercicios fiscales </w:t>
      </w:r>
      <w:r w:rsidR="00FB7FB7" w:rsidRPr="00394DB6">
        <w:rPr>
          <w:rFonts w:ascii="Palatino Linotype" w:eastAsia="Palatino Linotype" w:hAnsi="Palatino Linotype" w:cs="Palatino Linotype"/>
        </w:rPr>
        <w:t>2019, 2020, 2021 y 2022;</w:t>
      </w:r>
      <w:r w:rsidR="00000B11" w:rsidRPr="00394DB6">
        <w:rPr>
          <w:rFonts w:ascii="Palatino Linotype" w:eastAsia="Palatino Linotype" w:hAnsi="Palatino Linotype" w:cs="Palatino Linotype"/>
        </w:rPr>
        <w:t xml:space="preserve"> así como los correspondientes </w:t>
      </w:r>
      <w:r w:rsidR="00FB7FB7" w:rsidRPr="00394DB6">
        <w:rPr>
          <w:rFonts w:ascii="Palatino Linotype" w:eastAsia="Palatino Linotype" w:hAnsi="Palatino Linotype" w:cs="Palatino Linotype"/>
        </w:rPr>
        <w:t xml:space="preserve">los meses </w:t>
      </w:r>
      <w:r w:rsidR="00000B11" w:rsidRPr="00394DB6">
        <w:rPr>
          <w:rFonts w:ascii="Palatino Linotype" w:eastAsia="Palatino Linotype" w:hAnsi="Palatino Linotype" w:cs="Palatino Linotype"/>
        </w:rPr>
        <w:t>de enero a abril de 2023</w:t>
      </w:r>
      <w:r w:rsidR="005E701A" w:rsidRPr="00394DB6">
        <w:rPr>
          <w:rFonts w:ascii="Palatino Linotype" w:eastAsia="Palatino Linotype" w:hAnsi="Palatino Linotype" w:cs="Palatino Linotype"/>
        </w:rPr>
        <w:t xml:space="preserve">: </w:t>
      </w:r>
    </w:p>
    <w:p w14:paraId="2AB7795E" w14:textId="77777777" w:rsidR="005E701A" w:rsidRPr="00394DB6" w:rsidRDefault="005E701A" w:rsidP="005E701A">
      <w:pPr>
        <w:spacing w:line="360" w:lineRule="auto"/>
        <w:jc w:val="both"/>
        <w:rPr>
          <w:rFonts w:ascii="Verdana" w:hAnsi="Verdana"/>
          <w:sz w:val="14"/>
          <w:szCs w:val="14"/>
        </w:rPr>
      </w:pPr>
    </w:p>
    <w:p w14:paraId="5BB7DEEB" w14:textId="77777777" w:rsidR="005E701A" w:rsidRPr="00394DB6" w:rsidRDefault="005E701A" w:rsidP="005E701A">
      <w:pPr>
        <w:pStyle w:val="Prrafodelista"/>
        <w:numPr>
          <w:ilvl w:val="0"/>
          <w:numId w:val="16"/>
        </w:numPr>
        <w:spacing w:line="360" w:lineRule="auto"/>
        <w:jc w:val="both"/>
        <w:rPr>
          <w:rFonts w:ascii="Palatino Linotype" w:eastAsia="Palatino Linotype" w:hAnsi="Palatino Linotype" w:cs="Palatino Linotype"/>
          <w:i/>
        </w:rPr>
      </w:pPr>
      <w:r w:rsidRPr="00394DB6">
        <w:rPr>
          <w:rFonts w:ascii="Palatino Linotype" w:hAnsi="Palatino Linotype"/>
          <w:i/>
        </w:rPr>
        <w:t xml:space="preserve">Información correspondiente al entero de las retenciones dos y cinco al millar: Oficio donde solicita la línea de captura al Cajero General de Gobierno para el pago de las retenciones 2 y 5 al millar. La línea de captura proporcionada por el Gobierno del Estado de México para el pago de las retenciones 2 y 5 al millar. Trasferencia correspondiente que acredita el entero de los recursos a la Caja General del Gobierno del Estado de México, Relación a detalle de las empresas constructoras a las que se les efectuó las retenciones 2 y 5 al millar. Facturas soporte de las constructoras a las que se les efectuó las retenciones del 2 y el 5 al millar. Dichas retenciones que los H. Ayuntamientos del Estado México retienen de los contratos de obra pública a las empresas constructoras que realizaron obra pública en </w:t>
      </w:r>
      <w:proofErr w:type="gramStart"/>
      <w:r w:rsidRPr="00394DB6">
        <w:rPr>
          <w:rFonts w:ascii="Palatino Linotype" w:hAnsi="Palatino Linotype"/>
          <w:i/>
        </w:rPr>
        <w:t>el ayuntamientos antes mencionados</w:t>
      </w:r>
      <w:proofErr w:type="gramEnd"/>
      <w:r w:rsidRPr="00394DB6">
        <w:rPr>
          <w:rFonts w:ascii="Palatino Linotype" w:hAnsi="Palatino Linotype"/>
          <w:i/>
        </w:rPr>
        <w:t>, en los ejercicios fiscales 2019, 2020, 2021 y 2022, así como los correspondientes de enero a abril de 2023, solicitando que esta información se emita por la dependencia ejecutora municipal.</w:t>
      </w:r>
    </w:p>
    <w:p w14:paraId="37EFBA0F" w14:textId="77777777" w:rsidR="00000B11" w:rsidRPr="00394DB6" w:rsidRDefault="00000B11" w:rsidP="00FB7FB7">
      <w:pPr>
        <w:spacing w:line="360" w:lineRule="auto"/>
        <w:ind w:firstLine="60"/>
        <w:jc w:val="both"/>
        <w:rPr>
          <w:rFonts w:ascii="Palatino Linotype" w:eastAsia="Palatino Linotype" w:hAnsi="Palatino Linotype" w:cs="Palatino Linotype"/>
        </w:rPr>
      </w:pPr>
    </w:p>
    <w:p w14:paraId="02C19F61" w14:textId="77777777" w:rsidR="009842D1" w:rsidRPr="00394DB6" w:rsidRDefault="00FF32EF">
      <w:pPr>
        <w:spacing w:line="360" w:lineRule="auto"/>
        <w:jc w:val="both"/>
        <w:rPr>
          <w:rFonts w:ascii="Palatino Linotype" w:eastAsia="Palatino Linotype" w:hAnsi="Palatino Linotype" w:cs="Palatino Linotype"/>
        </w:rPr>
      </w:pPr>
      <w:r w:rsidRPr="00394DB6">
        <w:rPr>
          <w:rFonts w:ascii="Palatino Linotype" w:eastAsia="Palatino Linotype" w:hAnsi="Palatino Linotype" w:cs="Palatino Linotype"/>
        </w:rPr>
        <w:lastRenderedPageBreak/>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90BFC1E" w14:textId="77777777" w:rsidR="009842D1" w:rsidRPr="00394DB6" w:rsidRDefault="009842D1">
      <w:pPr>
        <w:spacing w:line="360" w:lineRule="auto"/>
        <w:jc w:val="both"/>
        <w:rPr>
          <w:rFonts w:ascii="Palatino Linotype" w:eastAsia="Palatino Linotype" w:hAnsi="Palatino Linotype" w:cs="Palatino Linotype"/>
        </w:rPr>
      </w:pPr>
    </w:p>
    <w:p w14:paraId="3BD3E75D" w14:textId="77777777" w:rsidR="009842D1" w:rsidRPr="00394DB6" w:rsidRDefault="00FF32EF">
      <w:pPr>
        <w:tabs>
          <w:tab w:val="left" w:pos="709"/>
        </w:tabs>
        <w:spacing w:line="360" w:lineRule="auto"/>
        <w:jc w:val="both"/>
        <w:rPr>
          <w:rFonts w:ascii="Palatino Linotype" w:eastAsia="Palatino Linotype" w:hAnsi="Palatino Linotype" w:cs="Palatino Linotype"/>
        </w:rPr>
      </w:pPr>
      <w:r w:rsidRPr="00394DB6">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B5FAACF" w14:textId="77777777" w:rsidR="009842D1" w:rsidRPr="00394DB6" w:rsidRDefault="009842D1">
      <w:pPr>
        <w:tabs>
          <w:tab w:val="left" w:pos="709"/>
        </w:tabs>
        <w:spacing w:line="360" w:lineRule="auto"/>
        <w:ind w:left="851" w:right="850"/>
        <w:jc w:val="both"/>
        <w:rPr>
          <w:rFonts w:ascii="Palatino Linotype" w:eastAsia="Palatino Linotype" w:hAnsi="Palatino Linotype" w:cs="Palatino Linotype"/>
        </w:rPr>
      </w:pPr>
    </w:p>
    <w:p w14:paraId="3028A0BD" w14:textId="77777777" w:rsidR="009842D1" w:rsidRPr="00394DB6" w:rsidRDefault="00FF32EF">
      <w:pPr>
        <w:tabs>
          <w:tab w:val="left" w:pos="709"/>
        </w:tabs>
        <w:spacing w:line="276" w:lineRule="auto"/>
        <w:ind w:left="567" w:right="851"/>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394DB6">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1AB4ED3" w14:textId="77777777" w:rsidR="009842D1" w:rsidRPr="00394DB6" w:rsidRDefault="00FF32EF">
      <w:pPr>
        <w:tabs>
          <w:tab w:val="left" w:pos="709"/>
        </w:tabs>
        <w:spacing w:line="276" w:lineRule="auto"/>
        <w:ind w:left="567" w:right="851"/>
        <w:jc w:val="both"/>
        <w:rPr>
          <w:rFonts w:ascii="Palatino Linotype" w:eastAsia="Palatino Linotype" w:hAnsi="Palatino Linotype" w:cs="Palatino Linotype"/>
          <w:b/>
          <w:i/>
          <w:sz w:val="22"/>
          <w:szCs w:val="22"/>
        </w:rPr>
      </w:pPr>
      <w:r w:rsidRPr="00394DB6">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43FBB82A" w14:textId="77777777" w:rsidR="009842D1" w:rsidRPr="00394DB6" w:rsidRDefault="00FF32EF">
      <w:pPr>
        <w:tabs>
          <w:tab w:val="left" w:pos="709"/>
        </w:tabs>
        <w:spacing w:line="276" w:lineRule="auto"/>
        <w:ind w:left="567" w:right="851"/>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b/>
          <w:i/>
          <w:sz w:val="22"/>
          <w:szCs w:val="22"/>
          <w:u w:val="single"/>
        </w:rPr>
        <w:t xml:space="preserve">Todas las autoridades, en el ámbito de sus competencias, tienen la obligación de promover, respetar, proteger y garantizar los derechos humanos de conformidad con los principios de universalidad, interdependencia, </w:t>
      </w:r>
      <w:r w:rsidRPr="00394DB6">
        <w:rPr>
          <w:rFonts w:ascii="Palatino Linotype" w:eastAsia="Palatino Linotype" w:hAnsi="Palatino Linotype" w:cs="Palatino Linotype"/>
          <w:b/>
          <w:i/>
          <w:sz w:val="22"/>
          <w:szCs w:val="22"/>
          <w:u w:val="single"/>
        </w:rPr>
        <w:lastRenderedPageBreak/>
        <w:t>indivisibilidad y progresividad.</w:t>
      </w:r>
      <w:r w:rsidRPr="00394DB6">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2AD4EFFC" w14:textId="77777777" w:rsidR="009842D1" w:rsidRPr="00394DB6" w:rsidRDefault="00FF32EF">
      <w:pPr>
        <w:tabs>
          <w:tab w:val="left" w:pos="709"/>
        </w:tabs>
        <w:spacing w:line="276" w:lineRule="auto"/>
        <w:ind w:left="567" w:right="851"/>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i/>
          <w:sz w:val="22"/>
          <w:szCs w:val="22"/>
        </w:rPr>
        <w:t>[…]</w:t>
      </w:r>
    </w:p>
    <w:p w14:paraId="46077063" w14:textId="77777777" w:rsidR="009842D1" w:rsidRPr="00394DB6" w:rsidRDefault="00FF32EF">
      <w:pPr>
        <w:spacing w:line="276" w:lineRule="auto"/>
        <w:ind w:left="567" w:right="851"/>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b/>
          <w:i/>
          <w:sz w:val="22"/>
          <w:szCs w:val="22"/>
        </w:rPr>
        <w:t>“Artículo 6o.</w:t>
      </w:r>
    </w:p>
    <w:p w14:paraId="266F57A3" w14:textId="77777777" w:rsidR="009842D1" w:rsidRPr="00394DB6" w:rsidRDefault="00FF32EF">
      <w:pPr>
        <w:spacing w:line="276" w:lineRule="auto"/>
        <w:ind w:left="567" w:right="851"/>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i/>
          <w:sz w:val="22"/>
          <w:szCs w:val="22"/>
        </w:rPr>
        <w:t>[...]</w:t>
      </w:r>
    </w:p>
    <w:p w14:paraId="1881E19B" w14:textId="77777777" w:rsidR="009842D1" w:rsidRPr="00394DB6" w:rsidRDefault="00FF32EF">
      <w:pPr>
        <w:spacing w:line="276" w:lineRule="auto"/>
        <w:ind w:left="567" w:right="851"/>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b/>
          <w:i/>
          <w:sz w:val="22"/>
          <w:szCs w:val="22"/>
        </w:rPr>
        <w:t xml:space="preserve">A. Para el ejercicio del derecho de acceso a la información, la Federación y </w:t>
      </w:r>
      <w:r w:rsidRPr="00394DB6">
        <w:rPr>
          <w:rFonts w:ascii="Palatino Linotype" w:eastAsia="Palatino Linotype" w:hAnsi="Palatino Linotype" w:cs="Palatino Linotype"/>
          <w:b/>
          <w:i/>
          <w:sz w:val="22"/>
          <w:szCs w:val="22"/>
          <w:u w:val="single"/>
        </w:rPr>
        <w:t>las entidades federativas</w:t>
      </w:r>
      <w:r w:rsidRPr="00394DB6">
        <w:rPr>
          <w:rFonts w:ascii="Palatino Linotype" w:eastAsia="Palatino Linotype" w:hAnsi="Palatino Linotype" w:cs="Palatino Linotype"/>
          <w:b/>
          <w:i/>
          <w:sz w:val="22"/>
          <w:szCs w:val="22"/>
        </w:rPr>
        <w:t>,</w:t>
      </w:r>
      <w:r w:rsidRPr="00394DB6">
        <w:rPr>
          <w:rFonts w:ascii="Palatino Linotype" w:eastAsia="Palatino Linotype" w:hAnsi="Palatino Linotype" w:cs="Palatino Linotype"/>
          <w:i/>
          <w:sz w:val="22"/>
          <w:szCs w:val="22"/>
        </w:rPr>
        <w:t xml:space="preserve"> en el ámbito de sus respectivas competencias, se regirán por los siguientes principios y bases:</w:t>
      </w:r>
    </w:p>
    <w:p w14:paraId="49B8C589" w14:textId="77777777" w:rsidR="009842D1" w:rsidRPr="00394DB6" w:rsidRDefault="00FF32EF">
      <w:pPr>
        <w:spacing w:line="276" w:lineRule="auto"/>
        <w:ind w:left="567" w:right="851"/>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i/>
          <w:sz w:val="22"/>
          <w:szCs w:val="22"/>
        </w:rPr>
        <w:t> </w:t>
      </w:r>
    </w:p>
    <w:p w14:paraId="507EE485" w14:textId="77777777" w:rsidR="009842D1" w:rsidRPr="00394DB6" w:rsidRDefault="00FF32EF">
      <w:pPr>
        <w:spacing w:line="276" w:lineRule="auto"/>
        <w:ind w:left="567" w:right="851"/>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b/>
          <w:i/>
          <w:sz w:val="22"/>
          <w:szCs w:val="22"/>
        </w:rPr>
        <w:t xml:space="preserve">I. </w:t>
      </w:r>
      <w:r w:rsidRPr="00394DB6">
        <w:rPr>
          <w:rFonts w:ascii="Palatino Linotype" w:eastAsia="Palatino Linotype" w:hAnsi="Palatino Linotype" w:cs="Palatino Linotype"/>
          <w:b/>
          <w:i/>
          <w:sz w:val="22"/>
          <w:szCs w:val="22"/>
          <w:u w:val="single"/>
        </w:rPr>
        <w:t>Toda la información en posesión de cualquier autoridad, entidad, órgano y organismo de los Poderes</w:t>
      </w:r>
      <w:r w:rsidRPr="00394DB6">
        <w:rPr>
          <w:rFonts w:ascii="Palatino Linotype" w:eastAsia="Palatino Linotype" w:hAnsi="Palatino Linotype" w:cs="Palatino Linotype"/>
          <w:i/>
          <w:sz w:val="22"/>
          <w:szCs w:val="22"/>
        </w:rPr>
        <w:t xml:space="preserve"> Ejecutivo, Legislativo </w:t>
      </w:r>
      <w:r w:rsidRPr="00394DB6">
        <w:rPr>
          <w:rFonts w:ascii="Palatino Linotype" w:eastAsia="Palatino Linotype" w:hAnsi="Palatino Linotype" w:cs="Palatino Linotype"/>
          <w:b/>
          <w:i/>
          <w:sz w:val="22"/>
          <w:szCs w:val="22"/>
          <w:u w:val="single"/>
        </w:rPr>
        <w:t>y Judicial</w:t>
      </w:r>
      <w:r w:rsidRPr="00394DB6">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394DB6">
        <w:rPr>
          <w:rFonts w:ascii="Palatino Linotype" w:eastAsia="Palatino Linotype" w:hAnsi="Palatino Linotype" w:cs="Palatino Linotype"/>
          <w:b/>
          <w:i/>
          <w:sz w:val="22"/>
          <w:szCs w:val="22"/>
        </w:rPr>
        <w:t>es pública y sólo podrá ser reservada temporalmente por razones de interés público y seguridad nacional,</w:t>
      </w:r>
      <w:r w:rsidRPr="00394DB6">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F11B4A9" w14:textId="77777777" w:rsidR="009842D1" w:rsidRPr="00394DB6" w:rsidRDefault="00FF32EF">
      <w:pPr>
        <w:spacing w:line="276" w:lineRule="auto"/>
        <w:ind w:left="567" w:right="851"/>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i/>
          <w:sz w:val="22"/>
          <w:szCs w:val="22"/>
        </w:rPr>
        <w:t> </w:t>
      </w:r>
    </w:p>
    <w:p w14:paraId="554C71EA" w14:textId="77777777" w:rsidR="009842D1" w:rsidRPr="00394DB6" w:rsidRDefault="00FF32EF">
      <w:pPr>
        <w:spacing w:line="276" w:lineRule="auto"/>
        <w:ind w:left="567" w:right="851"/>
        <w:jc w:val="both"/>
        <w:rPr>
          <w:rFonts w:ascii="Palatino Linotype" w:eastAsia="Palatino Linotype" w:hAnsi="Palatino Linotype" w:cs="Palatino Linotype"/>
          <w:b/>
          <w:i/>
          <w:sz w:val="22"/>
          <w:szCs w:val="22"/>
        </w:rPr>
      </w:pPr>
      <w:r w:rsidRPr="00394DB6">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0BAF286" w14:textId="77777777" w:rsidR="009842D1" w:rsidRPr="00394DB6" w:rsidRDefault="00FF32EF">
      <w:pPr>
        <w:spacing w:line="276" w:lineRule="auto"/>
        <w:ind w:left="567" w:right="851"/>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i/>
          <w:sz w:val="22"/>
          <w:szCs w:val="22"/>
        </w:rPr>
        <w:t> </w:t>
      </w:r>
    </w:p>
    <w:p w14:paraId="4EF6FAAF" w14:textId="77777777" w:rsidR="009842D1" w:rsidRPr="00394DB6" w:rsidRDefault="00FF32EF">
      <w:pPr>
        <w:spacing w:line="276" w:lineRule="auto"/>
        <w:ind w:left="567" w:right="851"/>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b/>
          <w:i/>
          <w:sz w:val="22"/>
          <w:szCs w:val="22"/>
        </w:rPr>
        <w:t xml:space="preserve">III. </w:t>
      </w:r>
      <w:r w:rsidRPr="00394DB6">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394DB6">
        <w:rPr>
          <w:rFonts w:ascii="Palatino Linotype" w:eastAsia="Palatino Linotype" w:hAnsi="Palatino Linotype" w:cs="Palatino Linotype"/>
          <w:i/>
          <w:sz w:val="22"/>
          <w:szCs w:val="22"/>
        </w:rPr>
        <w:t xml:space="preserve"> a sus datos personales o a la rectificación de éstos.</w:t>
      </w:r>
    </w:p>
    <w:p w14:paraId="73FBFD16" w14:textId="77777777" w:rsidR="009842D1" w:rsidRPr="00394DB6" w:rsidRDefault="00FF32EF">
      <w:pPr>
        <w:spacing w:line="276" w:lineRule="auto"/>
        <w:ind w:left="567" w:right="851"/>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i/>
          <w:sz w:val="22"/>
          <w:szCs w:val="22"/>
        </w:rPr>
        <w:t> </w:t>
      </w:r>
    </w:p>
    <w:p w14:paraId="25293C51" w14:textId="77777777" w:rsidR="009842D1" w:rsidRPr="00394DB6" w:rsidRDefault="00FF32EF">
      <w:pPr>
        <w:spacing w:line="276" w:lineRule="auto"/>
        <w:ind w:left="567" w:right="851"/>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b/>
          <w:i/>
          <w:sz w:val="22"/>
          <w:szCs w:val="22"/>
        </w:rPr>
        <w:t xml:space="preserve">IV. </w:t>
      </w:r>
      <w:r w:rsidRPr="00394DB6">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39FBA4B3" w14:textId="77777777" w:rsidR="009842D1" w:rsidRPr="00394DB6" w:rsidRDefault="009842D1">
      <w:pPr>
        <w:spacing w:line="276" w:lineRule="auto"/>
        <w:ind w:left="567" w:right="851"/>
        <w:jc w:val="both"/>
        <w:rPr>
          <w:rFonts w:ascii="Palatino Linotype" w:eastAsia="Palatino Linotype" w:hAnsi="Palatino Linotype" w:cs="Palatino Linotype"/>
          <w:i/>
          <w:sz w:val="22"/>
          <w:szCs w:val="22"/>
        </w:rPr>
      </w:pPr>
    </w:p>
    <w:p w14:paraId="05EA467D" w14:textId="77777777" w:rsidR="009842D1" w:rsidRPr="00394DB6" w:rsidRDefault="00FF32EF">
      <w:pPr>
        <w:spacing w:line="276" w:lineRule="auto"/>
        <w:ind w:left="567" w:right="851"/>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b/>
          <w:i/>
          <w:sz w:val="22"/>
          <w:szCs w:val="22"/>
        </w:rPr>
        <w:t xml:space="preserve">V. </w:t>
      </w:r>
      <w:r w:rsidRPr="00394DB6">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w:t>
      </w:r>
      <w:r w:rsidRPr="00394DB6">
        <w:rPr>
          <w:rFonts w:ascii="Palatino Linotype" w:eastAsia="Palatino Linotype" w:hAnsi="Palatino Linotype" w:cs="Palatino Linotype"/>
          <w:i/>
          <w:sz w:val="22"/>
          <w:szCs w:val="22"/>
        </w:rPr>
        <w:lastRenderedPageBreak/>
        <w:t>disponibles, la información completa y actualizada sobre el ejercicio de los recursos públicos y los indicadores que permitan rendir cuenta del cumplimiento de sus objetivos y de los resultados obtenidos.</w:t>
      </w:r>
    </w:p>
    <w:p w14:paraId="079EECA0" w14:textId="77777777" w:rsidR="009842D1" w:rsidRPr="00394DB6" w:rsidRDefault="00FF32EF">
      <w:pPr>
        <w:spacing w:line="276" w:lineRule="auto"/>
        <w:ind w:left="567" w:right="851"/>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i/>
          <w:sz w:val="22"/>
          <w:szCs w:val="22"/>
        </w:rPr>
        <w:t> </w:t>
      </w:r>
    </w:p>
    <w:p w14:paraId="76E866FA" w14:textId="77777777" w:rsidR="009842D1" w:rsidRPr="00394DB6" w:rsidRDefault="00FF32EF">
      <w:pPr>
        <w:spacing w:line="276" w:lineRule="auto"/>
        <w:ind w:left="567" w:right="851"/>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b/>
          <w:i/>
          <w:sz w:val="22"/>
          <w:szCs w:val="22"/>
        </w:rPr>
        <w:t xml:space="preserve">VI. </w:t>
      </w:r>
      <w:r w:rsidRPr="00394DB6">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4CC36F25" w14:textId="77777777" w:rsidR="009842D1" w:rsidRPr="00394DB6" w:rsidRDefault="00FF32EF">
      <w:pPr>
        <w:spacing w:line="276" w:lineRule="auto"/>
        <w:ind w:left="567" w:right="851"/>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i/>
          <w:sz w:val="22"/>
          <w:szCs w:val="22"/>
        </w:rPr>
        <w:t> </w:t>
      </w:r>
    </w:p>
    <w:p w14:paraId="008BAEB2" w14:textId="77777777" w:rsidR="009842D1" w:rsidRPr="00394DB6" w:rsidRDefault="00FF32EF">
      <w:pPr>
        <w:spacing w:line="276" w:lineRule="auto"/>
        <w:ind w:left="567" w:right="851"/>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b/>
          <w:i/>
          <w:sz w:val="22"/>
          <w:szCs w:val="22"/>
        </w:rPr>
        <w:t xml:space="preserve">VII. </w:t>
      </w:r>
      <w:r w:rsidRPr="00394DB6">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09B98463" w14:textId="77777777" w:rsidR="009842D1" w:rsidRPr="00394DB6" w:rsidRDefault="009842D1">
      <w:pPr>
        <w:spacing w:line="360" w:lineRule="auto"/>
        <w:ind w:left="567" w:right="851"/>
        <w:jc w:val="both"/>
        <w:rPr>
          <w:rFonts w:ascii="Palatino Linotype" w:eastAsia="Palatino Linotype" w:hAnsi="Palatino Linotype" w:cs="Palatino Linotype"/>
          <w:i/>
        </w:rPr>
      </w:pPr>
    </w:p>
    <w:p w14:paraId="2D187367" w14:textId="77777777" w:rsidR="009842D1" w:rsidRPr="00394DB6" w:rsidRDefault="00FF32EF">
      <w:pPr>
        <w:tabs>
          <w:tab w:val="left" w:pos="709"/>
        </w:tabs>
        <w:spacing w:line="360" w:lineRule="auto"/>
        <w:jc w:val="both"/>
        <w:rPr>
          <w:rFonts w:ascii="Palatino Linotype" w:eastAsia="Palatino Linotype" w:hAnsi="Palatino Linotype" w:cs="Palatino Linotype"/>
        </w:rPr>
      </w:pPr>
      <w:r w:rsidRPr="00394DB6">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10068E" w14:textId="77777777" w:rsidR="007206CD" w:rsidRPr="00394DB6" w:rsidRDefault="007206CD">
      <w:pPr>
        <w:tabs>
          <w:tab w:val="left" w:pos="709"/>
        </w:tabs>
        <w:spacing w:line="360" w:lineRule="auto"/>
        <w:jc w:val="both"/>
        <w:rPr>
          <w:rFonts w:ascii="Palatino Linotype" w:eastAsia="Palatino Linotype" w:hAnsi="Palatino Linotype" w:cs="Palatino Linotype"/>
        </w:rPr>
      </w:pPr>
    </w:p>
    <w:p w14:paraId="67D84665" w14:textId="77777777" w:rsidR="009842D1" w:rsidRPr="00394DB6" w:rsidRDefault="00FF32EF">
      <w:pPr>
        <w:spacing w:line="360" w:lineRule="auto"/>
        <w:jc w:val="both"/>
        <w:rPr>
          <w:rFonts w:ascii="Palatino Linotype" w:eastAsia="Palatino Linotype" w:hAnsi="Palatino Linotype" w:cs="Palatino Linotype"/>
        </w:rPr>
      </w:pPr>
      <w:r w:rsidRPr="00394DB6">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6F1179DA" w14:textId="77777777" w:rsidR="009842D1" w:rsidRPr="00394DB6" w:rsidRDefault="009842D1">
      <w:pPr>
        <w:spacing w:line="360" w:lineRule="auto"/>
        <w:jc w:val="both"/>
        <w:rPr>
          <w:rFonts w:ascii="Palatino Linotype" w:eastAsia="Palatino Linotype" w:hAnsi="Palatino Linotype" w:cs="Palatino Linotype"/>
          <w:sz w:val="28"/>
          <w:szCs w:val="28"/>
        </w:rPr>
      </w:pPr>
    </w:p>
    <w:p w14:paraId="0C7C8A99" w14:textId="77777777" w:rsidR="009842D1" w:rsidRPr="00394DB6"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i/>
          <w:sz w:val="22"/>
          <w:szCs w:val="22"/>
        </w:rPr>
        <w:t>“</w:t>
      </w:r>
      <w:r w:rsidRPr="00394DB6">
        <w:rPr>
          <w:rFonts w:ascii="Palatino Linotype" w:eastAsia="Palatino Linotype" w:hAnsi="Palatino Linotype" w:cs="Palatino Linotype"/>
          <w:b/>
          <w:i/>
          <w:sz w:val="22"/>
          <w:szCs w:val="22"/>
        </w:rPr>
        <w:t>Artículo</w:t>
      </w:r>
      <w:r w:rsidRPr="00394DB6">
        <w:rPr>
          <w:rFonts w:ascii="Palatino Linotype" w:eastAsia="Palatino Linotype" w:hAnsi="Palatino Linotype" w:cs="Palatino Linotype"/>
          <w:b/>
          <w:i/>
        </w:rPr>
        <w:t xml:space="preserve"> </w:t>
      </w:r>
      <w:r w:rsidRPr="00394DB6">
        <w:rPr>
          <w:rFonts w:ascii="Palatino Linotype" w:eastAsia="Palatino Linotype" w:hAnsi="Palatino Linotype" w:cs="Palatino Linotype"/>
          <w:b/>
          <w:i/>
          <w:sz w:val="22"/>
          <w:szCs w:val="22"/>
        </w:rPr>
        <w:t>23.</w:t>
      </w:r>
      <w:r w:rsidRPr="00394DB6">
        <w:rPr>
          <w:rFonts w:ascii="Palatino Linotype" w:eastAsia="Palatino Linotype" w:hAnsi="Palatino Linotype" w:cs="Palatino Linotype"/>
          <w:b/>
          <w:i/>
        </w:rPr>
        <w:t xml:space="preserve"> </w:t>
      </w:r>
      <w:r w:rsidRPr="00394DB6">
        <w:rPr>
          <w:rFonts w:ascii="Palatino Linotype" w:eastAsia="Palatino Linotype" w:hAnsi="Palatino Linotype" w:cs="Palatino Linotype"/>
          <w:b/>
          <w:i/>
          <w:sz w:val="22"/>
          <w:szCs w:val="22"/>
        </w:rPr>
        <w:t>Son</w:t>
      </w:r>
      <w:r w:rsidRPr="00394DB6">
        <w:rPr>
          <w:rFonts w:ascii="Palatino Linotype" w:eastAsia="Palatino Linotype" w:hAnsi="Palatino Linotype" w:cs="Palatino Linotype"/>
          <w:b/>
          <w:i/>
        </w:rPr>
        <w:t xml:space="preserve"> </w:t>
      </w:r>
      <w:r w:rsidRPr="00394DB6">
        <w:rPr>
          <w:rFonts w:ascii="Palatino Linotype" w:eastAsia="Palatino Linotype" w:hAnsi="Palatino Linotype" w:cs="Palatino Linotype"/>
          <w:b/>
          <w:i/>
          <w:sz w:val="22"/>
          <w:szCs w:val="22"/>
        </w:rPr>
        <w:t>sujetos</w:t>
      </w:r>
      <w:r w:rsidRPr="00394DB6">
        <w:rPr>
          <w:rFonts w:ascii="Palatino Linotype" w:eastAsia="Palatino Linotype" w:hAnsi="Palatino Linotype" w:cs="Palatino Linotype"/>
          <w:b/>
          <w:i/>
        </w:rPr>
        <w:t xml:space="preserve"> </w:t>
      </w:r>
      <w:r w:rsidRPr="00394DB6">
        <w:rPr>
          <w:rFonts w:ascii="Palatino Linotype" w:eastAsia="Palatino Linotype" w:hAnsi="Palatino Linotype" w:cs="Palatino Linotype"/>
          <w:b/>
          <w:i/>
          <w:sz w:val="22"/>
          <w:szCs w:val="22"/>
        </w:rPr>
        <w:t>obligados</w:t>
      </w:r>
      <w:r w:rsidRPr="00394DB6">
        <w:rPr>
          <w:rFonts w:ascii="Palatino Linotype" w:eastAsia="Palatino Linotype" w:hAnsi="Palatino Linotype" w:cs="Palatino Linotype"/>
          <w:b/>
          <w:i/>
        </w:rPr>
        <w:t xml:space="preserve"> </w:t>
      </w:r>
      <w:r w:rsidRPr="00394DB6">
        <w:rPr>
          <w:rFonts w:ascii="Palatino Linotype" w:eastAsia="Palatino Linotype" w:hAnsi="Palatino Linotype" w:cs="Palatino Linotype"/>
          <w:b/>
          <w:i/>
          <w:sz w:val="22"/>
          <w:szCs w:val="22"/>
        </w:rPr>
        <w:t>a</w:t>
      </w:r>
      <w:r w:rsidRPr="00394DB6">
        <w:rPr>
          <w:rFonts w:ascii="Palatino Linotype" w:eastAsia="Palatino Linotype" w:hAnsi="Palatino Linotype" w:cs="Palatino Linotype"/>
          <w:b/>
          <w:i/>
        </w:rPr>
        <w:t xml:space="preserve"> </w:t>
      </w:r>
      <w:r w:rsidRPr="00394DB6">
        <w:rPr>
          <w:rFonts w:ascii="Palatino Linotype" w:eastAsia="Palatino Linotype" w:hAnsi="Palatino Linotype" w:cs="Palatino Linotype"/>
          <w:b/>
          <w:i/>
          <w:sz w:val="22"/>
          <w:szCs w:val="22"/>
        </w:rPr>
        <w:t>transparentar</w:t>
      </w:r>
      <w:r w:rsidRPr="00394DB6">
        <w:rPr>
          <w:rFonts w:ascii="Palatino Linotype" w:eastAsia="Palatino Linotype" w:hAnsi="Palatino Linotype" w:cs="Palatino Linotype"/>
          <w:b/>
          <w:i/>
        </w:rPr>
        <w:t xml:space="preserve"> </w:t>
      </w:r>
      <w:r w:rsidRPr="00394DB6">
        <w:rPr>
          <w:rFonts w:ascii="Palatino Linotype" w:eastAsia="Palatino Linotype" w:hAnsi="Palatino Linotype" w:cs="Palatino Linotype"/>
          <w:b/>
          <w:i/>
          <w:sz w:val="22"/>
          <w:szCs w:val="22"/>
        </w:rPr>
        <w:t>y</w:t>
      </w:r>
      <w:r w:rsidRPr="00394DB6">
        <w:rPr>
          <w:rFonts w:ascii="Palatino Linotype" w:eastAsia="Palatino Linotype" w:hAnsi="Palatino Linotype" w:cs="Palatino Linotype"/>
          <w:b/>
          <w:i/>
        </w:rPr>
        <w:t xml:space="preserve"> </w:t>
      </w:r>
      <w:r w:rsidRPr="00394DB6">
        <w:rPr>
          <w:rFonts w:ascii="Palatino Linotype" w:eastAsia="Palatino Linotype" w:hAnsi="Palatino Linotype" w:cs="Palatino Linotype"/>
          <w:b/>
          <w:i/>
          <w:sz w:val="22"/>
          <w:szCs w:val="22"/>
        </w:rPr>
        <w:t>permitir</w:t>
      </w:r>
      <w:r w:rsidRPr="00394DB6">
        <w:rPr>
          <w:rFonts w:ascii="Palatino Linotype" w:eastAsia="Palatino Linotype" w:hAnsi="Palatino Linotype" w:cs="Palatino Linotype"/>
          <w:b/>
          <w:i/>
        </w:rPr>
        <w:t xml:space="preserve"> </w:t>
      </w:r>
      <w:r w:rsidRPr="00394DB6">
        <w:rPr>
          <w:rFonts w:ascii="Palatino Linotype" w:eastAsia="Palatino Linotype" w:hAnsi="Palatino Linotype" w:cs="Palatino Linotype"/>
          <w:b/>
          <w:i/>
          <w:sz w:val="22"/>
          <w:szCs w:val="22"/>
        </w:rPr>
        <w:t>el</w:t>
      </w:r>
      <w:r w:rsidRPr="00394DB6">
        <w:rPr>
          <w:rFonts w:ascii="Palatino Linotype" w:eastAsia="Palatino Linotype" w:hAnsi="Palatino Linotype" w:cs="Palatino Linotype"/>
          <w:b/>
          <w:i/>
        </w:rPr>
        <w:t xml:space="preserve"> </w:t>
      </w:r>
      <w:r w:rsidRPr="00394DB6">
        <w:rPr>
          <w:rFonts w:ascii="Palatino Linotype" w:eastAsia="Palatino Linotype" w:hAnsi="Palatino Linotype" w:cs="Palatino Linotype"/>
          <w:b/>
          <w:i/>
          <w:sz w:val="22"/>
          <w:szCs w:val="22"/>
        </w:rPr>
        <w:t>acceso</w:t>
      </w:r>
      <w:r w:rsidRPr="00394DB6">
        <w:rPr>
          <w:rFonts w:ascii="Palatino Linotype" w:eastAsia="Palatino Linotype" w:hAnsi="Palatino Linotype" w:cs="Palatino Linotype"/>
          <w:b/>
          <w:i/>
        </w:rPr>
        <w:t xml:space="preserve"> </w:t>
      </w:r>
      <w:r w:rsidRPr="00394DB6">
        <w:rPr>
          <w:rFonts w:ascii="Palatino Linotype" w:eastAsia="Palatino Linotype" w:hAnsi="Palatino Linotype" w:cs="Palatino Linotype"/>
          <w:b/>
          <w:i/>
          <w:sz w:val="22"/>
          <w:szCs w:val="22"/>
        </w:rPr>
        <w:t>a</w:t>
      </w:r>
      <w:r w:rsidRPr="00394DB6">
        <w:rPr>
          <w:rFonts w:ascii="Palatino Linotype" w:eastAsia="Palatino Linotype" w:hAnsi="Palatino Linotype" w:cs="Palatino Linotype"/>
          <w:b/>
          <w:i/>
        </w:rPr>
        <w:t xml:space="preserve"> </w:t>
      </w:r>
      <w:r w:rsidRPr="00394DB6">
        <w:rPr>
          <w:rFonts w:ascii="Palatino Linotype" w:eastAsia="Palatino Linotype" w:hAnsi="Palatino Linotype" w:cs="Palatino Linotype"/>
          <w:b/>
          <w:i/>
          <w:sz w:val="22"/>
          <w:szCs w:val="22"/>
        </w:rPr>
        <w:t>su</w:t>
      </w:r>
      <w:r w:rsidRPr="00394DB6">
        <w:rPr>
          <w:rFonts w:ascii="Palatino Linotype" w:eastAsia="Palatino Linotype" w:hAnsi="Palatino Linotype" w:cs="Palatino Linotype"/>
          <w:b/>
          <w:i/>
        </w:rPr>
        <w:t xml:space="preserve"> </w:t>
      </w:r>
      <w:r w:rsidRPr="00394DB6">
        <w:rPr>
          <w:rFonts w:ascii="Palatino Linotype" w:eastAsia="Palatino Linotype" w:hAnsi="Palatino Linotype" w:cs="Palatino Linotype"/>
          <w:b/>
          <w:i/>
          <w:sz w:val="22"/>
          <w:szCs w:val="22"/>
        </w:rPr>
        <w:t>información</w:t>
      </w:r>
      <w:r w:rsidRPr="00394DB6">
        <w:rPr>
          <w:rFonts w:ascii="Palatino Linotype" w:eastAsia="Palatino Linotype" w:hAnsi="Palatino Linotype" w:cs="Palatino Linotype"/>
          <w:b/>
          <w:i/>
        </w:rPr>
        <w:t xml:space="preserve"> </w:t>
      </w:r>
      <w:r w:rsidRPr="00394DB6">
        <w:rPr>
          <w:rFonts w:ascii="Palatino Linotype" w:eastAsia="Palatino Linotype" w:hAnsi="Palatino Linotype" w:cs="Palatino Linotype"/>
          <w:b/>
          <w:i/>
          <w:sz w:val="22"/>
          <w:szCs w:val="22"/>
        </w:rPr>
        <w:t>y</w:t>
      </w:r>
      <w:r w:rsidRPr="00394DB6">
        <w:rPr>
          <w:rFonts w:ascii="Palatino Linotype" w:eastAsia="Palatino Linotype" w:hAnsi="Palatino Linotype" w:cs="Palatino Linotype"/>
          <w:b/>
          <w:i/>
        </w:rPr>
        <w:t xml:space="preserve"> </w:t>
      </w:r>
      <w:r w:rsidRPr="00394DB6">
        <w:rPr>
          <w:rFonts w:ascii="Palatino Linotype" w:eastAsia="Palatino Linotype" w:hAnsi="Palatino Linotype" w:cs="Palatino Linotype"/>
          <w:b/>
          <w:i/>
          <w:sz w:val="22"/>
          <w:szCs w:val="22"/>
        </w:rPr>
        <w:t>proteger</w:t>
      </w:r>
      <w:r w:rsidRPr="00394DB6">
        <w:rPr>
          <w:rFonts w:ascii="Palatino Linotype" w:eastAsia="Palatino Linotype" w:hAnsi="Palatino Linotype" w:cs="Palatino Linotype"/>
          <w:b/>
          <w:i/>
        </w:rPr>
        <w:t xml:space="preserve"> </w:t>
      </w:r>
      <w:r w:rsidRPr="00394DB6">
        <w:rPr>
          <w:rFonts w:ascii="Palatino Linotype" w:eastAsia="Palatino Linotype" w:hAnsi="Palatino Linotype" w:cs="Palatino Linotype"/>
          <w:b/>
          <w:i/>
          <w:sz w:val="22"/>
          <w:szCs w:val="22"/>
        </w:rPr>
        <w:t>los</w:t>
      </w:r>
      <w:r w:rsidRPr="00394DB6">
        <w:rPr>
          <w:rFonts w:ascii="Palatino Linotype" w:eastAsia="Palatino Linotype" w:hAnsi="Palatino Linotype" w:cs="Palatino Linotype"/>
          <w:b/>
          <w:i/>
        </w:rPr>
        <w:t xml:space="preserve"> </w:t>
      </w:r>
      <w:r w:rsidRPr="00394DB6">
        <w:rPr>
          <w:rFonts w:ascii="Palatino Linotype" w:eastAsia="Palatino Linotype" w:hAnsi="Palatino Linotype" w:cs="Palatino Linotype"/>
          <w:b/>
          <w:i/>
          <w:sz w:val="22"/>
          <w:szCs w:val="22"/>
        </w:rPr>
        <w:t>datos</w:t>
      </w:r>
      <w:r w:rsidRPr="00394DB6">
        <w:rPr>
          <w:rFonts w:ascii="Palatino Linotype" w:eastAsia="Palatino Linotype" w:hAnsi="Palatino Linotype" w:cs="Palatino Linotype"/>
          <w:b/>
          <w:i/>
        </w:rPr>
        <w:t xml:space="preserve"> </w:t>
      </w:r>
      <w:r w:rsidRPr="00394DB6">
        <w:rPr>
          <w:rFonts w:ascii="Palatino Linotype" w:eastAsia="Palatino Linotype" w:hAnsi="Palatino Linotype" w:cs="Palatino Linotype"/>
          <w:b/>
          <w:i/>
          <w:sz w:val="22"/>
          <w:szCs w:val="22"/>
        </w:rPr>
        <w:t>personales</w:t>
      </w:r>
      <w:r w:rsidRPr="00394DB6">
        <w:rPr>
          <w:rFonts w:ascii="Palatino Linotype" w:eastAsia="Palatino Linotype" w:hAnsi="Palatino Linotype" w:cs="Palatino Linotype"/>
          <w:b/>
          <w:i/>
        </w:rPr>
        <w:t xml:space="preserve"> </w:t>
      </w:r>
      <w:r w:rsidRPr="00394DB6">
        <w:rPr>
          <w:rFonts w:ascii="Palatino Linotype" w:eastAsia="Palatino Linotype" w:hAnsi="Palatino Linotype" w:cs="Palatino Linotype"/>
          <w:b/>
          <w:i/>
          <w:sz w:val="22"/>
          <w:szCs w:val="22"/>
        </w:rPr>
        <w:t>que</w:t>
      </w:r>
      <w:r w:rsidRPr="00394DB6">
        <w:rPr>
          <w:rFonts w:ascii="Palatino Linotype" w:eastAsia="Palatino Linotype" w:hAnsi="Palatino Linotype" w:cs="Palatino Linotype"/>
          <w:b/>
          <w:i/>
        </w:rPr>
        <w:t xml:space="preserve"> </w:t>
      </w:r>
      <w:r w:rsidRPr="00394DB6">
        <w:rPr>
          <w:rFonts w:ascii="Palatino Linotype" w:eastAsia="Palatino Linotype" w:hAnsi="Palatino Linotype" w:cs="Palatino Linotype"/>
          <w:b/>
          <w:i/>
          <w:sz w:val="22"/>
          <w:szCs w:val="22"/>
        </w:rPr>
        <w:t>obren</w:t>
      </w:r>
      <w:r w:rsidRPr="00394DB6">
        <w:rPr>
          <w:rFonts w:ascii="Palatino Linotype" w:eastAsia="Palatino Linotype" w:hAnsi="Palatino Linotype" w:cs="Palatino Linotype"/>
          <w:b/>
          <w:i/>
        </w:rPr>
        <w:t xml:space="preserve"> </w:t>
      </w:r>
      <w:r w:rsidRPr="00394DB6">
        <w:rPr>
          <w:rFonts w:ascii="Palatino Linotype" w:eastAsia="Palatino Linotype" w:hAnsi="Palatino Linotype" w:cs="Palatino Linotype"/>
          <w:b/>
          <w:i/>
          <w:sz w:val="22"/>
          <w:szCs w:val="22"/>
        </w:rPr>
        <w:t>en</w:t>
      </w:r>
      <w:r w:rsidRPr="00394DB6">
        <w:rPr>
          <w:rFonts w:ascii="Palatino Linotype" w:eastAsia="Palatino Linotype" w:hAnsi="Palatino Linotype" w:cs="Palatino Linotype"/>
          <w:b/>
          <w:i/>
        </w:rPr>
        <w:t xml:space="preserve"> </w:t>
      </w:r>
      <w:r w:rsidRPr="00394DB6">
        <w:rPr>
          <w:rFonts w:ascii="Palatino Linotype" w:eastAsia="Palatino Linotype" w:hAnsi="Palatino Linotype" w:cs="Palatino Linotype"/>
          <w:b/>
          <w:i/>
          <w:sz w:val="22"/>
          <w:szCs w:val="22"/>
        </w:rPr>
        <w:t>su</w:t>
      </w:r>
      <w:r w:rsidRPr="00394DB6">
        <w:rPr>
          <w:rFonts w:ascii="Palatino Linotype" w:eastAsia="Palatino Linotype" w:hAnsi="Palatino Linotype" w:cs="Palatino Linotype"/>
          <w:b/>
          <w:i/>
        </w:rPr>
        <w:t xml:space="preserve"> </w:t>
      </w:r>
      <w:r w:rsidRPr="00394DB6">
        <w:rPr>
          <w:rFonts w:ascii="Palatino Linotype" w:eastAsia="Palatino Linotype" w:hAnsi="Palatino Linotype" w:cs="Palatino Linotype"/>
          <w:b/>
          <w:i/>
          <w:sz w:val="22"/>
          <w:szCs w:val="22"/>
        </w:rPr>
        <w:t>poder</w:t>
      </w:r>
      <w:r w:rsidRPr="00394DB6">
        <w:rPr>
          <w:rFonts w:ascii="Palatino Linotype" w:eastAsia="Palatino Linotype" w:hAnsi="Palatino Linotype" w:cs="Palatino Linotype"/>
          <w:i/>
          <w:sz w:val="22"/>
          <w:szCs w:val="22"/>
        </w:rPr>
        <w:t>:</w:t>
      </w:r>
    </w:p>
    <w:p w14:paraId="20DDC05D" w14:textId="77777777" w:rsidR="009842D1" w:rsidRPr="00394DB6" w:rsidRDefault="00FF32EF">
      <w:pPr>
        <w:tabs>
          <w:tab w:val="left" w:pos="7655"/>
        </w:tabs>
        <w:spacing w:line="276" w:lineRule="auto"/>
        <w:ind w:left="567" w:right="616"/>
        <w:jc w:val="both"/>
        <w:rPr>
          <w:rFonts w:ascii="Palatino Linotype" w:eastAsia="Palatino Linotype" w:hAnsi="Palatino Linotype" w:cs="Palatino Linotype"/>
          <w:b/>
          <w:i/>
          <w:sz w:val="22"/>
          <w:szCs w:val="22"/>
        </w:rPr>
      </w:pPr>
      <w:r w:rsidRPr="00394DB6">
        <w:rPr>
          <w:rFonts w:ascii="Palatino Linotype" w:eastAsia="Palatino Linotype" w:hAnsi="Palatino Linotype" w:cs="Palatino Linotype"/>
          <w:b/>
          <w:i/>
          <w:sz w:val="22"/>
          <w:szCs w:val="22"/>
        </w:rPr>
        <w:t>I.</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El</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Poder</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Ejecutivo</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del</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Estado</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de</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México,</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las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dependencias,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organismos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auxiliares,</w:t>
      </w:r>
      <w:r w:rsidRPr="00394DB6">
        <w:rPr>
          <w:rFonts w:ascii="Palatino Linotype" w:eastAsia="Palatino Linotype" w:hAnsi="Palatino Linotype" w:cs="Palatino Linotype"/>
          <w:b/>
          <w:i/>
        </w:rPr>
        <w:t xml:space="preserve"> </w:t>
      </w:r>
      <w:r w:rsidRPr="00394DB6">
        <w:rPr>
          <w:rFonts w:ascii="Palatino Linotype" w:eastAsia="Palatino Linotype" w:hAnsi="Palatino Linotype" w:cs="Palatino Linotype"/>
          <w:i/>
          <w:sz w:val="22"/>
          <w:szCs w:val="22"/>
        </w:rPr>
        <w:t>órganos,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entidades,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fideicomisos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y</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fondos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públicos,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así</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como</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la</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Procuraduría</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General</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de</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Justicia;</w:t>
      </w:r>
    </w:p>
    <w:p w14:paraId="76296CC6" w14:textId="77777777" w:rsidR="009842D1" w:rsidRPr="00394DB6"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b/>
          <w:i/>
          <w:sz w:val="22"/>
          <w:szCs w:val="22"/>
        </w:rPr>
        <w:t>II.</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El</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Poder</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Legislativo</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del</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Estado,</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los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organismos,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órganos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y</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entidades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de</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la</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Legislatura</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y</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sus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dependencias;</w:t>
      </w:r>
    </w:p>
    <w:p w14:paraId="2E3EE297" w14:textId="77777777" w:rsidR="009842D1" w:rsidRPr="00394DB6"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b/>
          <w:i/>
          <w:sz w:val="22"/>
          <w:szCs w:val="22"/>
        </w:rPr>
        <w:lastRenderedPageBreak/>
        <w:t>III.</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El</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Poder</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Judicial,</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sus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organismos,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órganos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y</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entidades,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así</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como</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el</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Consejo</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de</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la</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Judicatura</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del</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Estado;</w:t>
      </w:r>
    </w:p>
    <w:p w14:paraId="3D877BAB" w14:textId="77777777" w:rsidR="009842D1" w:rsidRPr="00394DB6"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i/>
          <w:sz w:val="22"/>
          <w:szCs w:val="22"/>
        </w:rPr>
        <w:t>IV.</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Los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ayuntamientos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y</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las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dependencias,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organismos,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órganos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y</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entidades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de</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la</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administración</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municipal;</w:t>
      </w:r>
    </w:p>
    <w:p w14:paraId="11A02D89" w14:textId="77777777" w:rsidR="009842D1" w:rsidRPr="00394DB6"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b/>
          <w:i/>
          <w:sz w:val="22"/>
          <w:szCs w:val="22"/>
        </w:rPr>
        <w:t>V.</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Los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órganos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autónomos;</w:t>
      </w:r>
    </w:p>
    <w:p w14:paraId="48FF8F26" w14:textId="77777777" w:rsidR="009842D1" w:rsidRPr="00394DB6"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b/>
          <w:i/>
          <w:sz w:val="22"/>
          <w:szCs w:val="22"/>
        </w:rPr>
        <w:t>VI.</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Los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tribunales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administrativos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y</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autoridades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jurisdiccionales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en</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materia</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laboral;</w:t>
      </w:r>
    </w:p>
    <w:p w14:paraId="0F238F5B" w14:textId="77777777" w:rsidR="009842D1" w:rsidRPr="00394DB6"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b/>
          <w:i/>
          <w:sz w:val="22"/>
          <w:szCs w:val="22"/>
        </w:rPr>
        <w:t>VII.</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Los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partidos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políticos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y</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agrupaciones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políticas,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en</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los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términos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de</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las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disposiciones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aplicables;</w:t>
      </w:r>
    </w:p>
    <w:p w14:paraId="623F54C6" w14:textId="77777777" w:rsidR="009842D1" w:rsidRPr="00394DB6"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b/>
          <w:i/>
          <w:sz w:val="22"/>
          <w:szCs w:val="22"/>
        </w:rPr>
        <w:t>VIII.</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Los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fideicomisos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y</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fondos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públicos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que</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cuenten</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con</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financiamiento</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público,</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parcial</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o</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total,</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o</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con</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participación</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de</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entidades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de</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gobierno;</w:t>
      </w:r>
    </w:p>
    <w:p w14:paraId="32A40B0B" w14:textId="77777777" w:rsidR="009842D1" w:rsidRPr="00394DB6"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b/>
          <w:i/>
          <w:sz w:val="22"/>
          <w:szCs w:val="22"/>
        </w:rPr>
        <w:t>IX.</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Los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sindicatos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que</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reciban</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y/o</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ejerzan</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recursos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públicos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en</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el</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ámbito</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estatal</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y</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municipal;</w:t>
      </w:r>
    </w:p>
    <w:p w14:paraId="5A487A0A" w14:textId="77777777" w:rsidR="009842D1" w:rsidRPr="00394DB6"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b/>
          <w:i/>
          <w:sz w:val="22"/>
          <w:szCs w:val="22"/>
        </w:rPr>
        <w:t>X.</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Cualquier</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persona</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física</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o</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jurídico</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colectiva</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que</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reciba</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y</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ejerza</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recursos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públicos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en</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el</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ámbito</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estatal</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o</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municipal;</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y</w:t>
      </w:r>
    </w:p>
    <w:p w14:paraId="297EB1B1" w14:textId="77777777" w:rsidR="009842D1" w:rsidRPr="00394DB6"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b/>
          <w:i/>
          <w:sz w:val="22"/>
          <w:szCs w:val="22"/>
        </w:rPr>
        <w:t>XI.</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Cualquier</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otra</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autoridad,</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entidad,</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órgano</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u</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organismo</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de</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los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poderes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estatal</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o</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municipal,</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que</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reciba</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recursos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públicos.</w:t>
      </w:r>
    </w:p>
    <w:p w14:paraId="7C73A7E4" w14:textId="77777777" w:rsidR="009842D1" w:rsidRPr="00394DB6"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i/>
          <w:sz w:val="22"/>
          <w:szCs w:val="22"/>
        </w:rPr>
        <w:t>Los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sujetos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obligados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deberán</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hacer</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pública</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toda</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aquella</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información</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relativa</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a</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los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montos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y</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las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personas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a</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quienes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entreguen,</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por</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cualquier</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motivo,</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recursos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públicos,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así</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como</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los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informes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que</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dichas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personas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les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entreguen</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sobre</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el</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uso</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y</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destino</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de</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dichos</w:t>
      </w:r>
      <w:r w:rsidRPr="00394DB6">
        <w:rPr>
          <w:rFonts w:ascii="Palatino Linotype" w:eastAsia="Palatino Linotype" w:hAnsi="Palatino Linotype" w:cs="Palatino Linotype"/>
          <w:i/>
        </w:rPr>
        <w:t xml:space="preserve"> </w:t>
      </w:r>
      <w:r w:rsidRPr="00394DB6">
        <w:rPr>
          <w:rFonts w:ascii="Palatino Linotype" w:eastAsia="Palatino Linotype" w:hAnsi="Palatino Linotype" w:cs="Palatino Linotype"/>
          <w:i/>
          <w:sz w:val="22"/>
          <w:szCs w:val="22"/>
        </w:rPr>
        <w:t>recursos.</w:t>
      </w:r>
    </w:p>
    <w:p w14:paraId="7BFCD8CD" w14:textId="77777777" w:rsidR="009842D1" w:rsidRPr="00394DB6"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b/>
          <w:i/>
          <w:sz w:val="22"/>
          <w:szCs w:val="22"/>
        </w:rPr>
        <w:t>Los</w:t>
      </w:r>
      <w:r w:rsidRPr="00394DB6">
        <w:rPr>
          <w:rFonts w:ascii="Palatino Linotype" w:eastAsia="Palatino Linotype" w:hAnsi="Palatino Linotype" w:cs="Palatino Linotype"/>
          <w:b/>
          <w:i/>
        </w:rPr>
        <w:t xml:space="preserve"> </w:t>
      </w:r>
      <w:r w:rsidRPr="00394DB6">
        <w:rPr>
          <w:rFonts w:ascii="Palatino Linotype" w:eastAsia="Palatino Linotype" w:hAnsi="Palatino Linotype" w:cs="Palatino Linotype"/>
          <w:b/>
          <w:i/>
          <w:sz w:val="22"/>
          <w:szCs w:val="22"/>
        </w:rPr>
        <w:t>servidores</w:t>
      </w:r>
      <w:r w:rsidRPr="00394DB6">
        <w:rPr>
          <w:rFonts w:ascii="Palatino Linotype" w:eastAsia="Palatino Linotype" w:hAnsi="Palatino Linotype" w:cs="Palatino Linotype"/>
          <w:b/>
          <w:i/>
        </w:rPr>
        <w:t xml:space="preserve"> </w:t>
      </w:r>
      <w:r w:rsidRPr="00394DB6">
        <w:rPr>
          <w:rFonts w:ascii="Palatino Linotype" w:eastAsia="Palatino Linotype" w:hAnsi="Palatino Linotype" w:cs="Palatino Linotype"/>
          <w:b/>
          <w:i/>
          <w:sz w:val="22"/>
          <w:szCs w:val="22"/>
        </w:rPr>
        <w:t>públicos</w:t>
      </w:r>
      <w:r w:rsidRPr="00394DB6">
        <w:rPr>
          <w:rFonts w:ascii="Palatino Linotype" w:eastAsia="Palatino Linotype" w:hAnsi="Palatino Linotype" w:cs="Palatino Linotype"/>
          <w:b/>
          <w:i/>
        </w:rPr>
        <w:t xml:space="preserve"> </w:t>
      </w:r>
      <w:r w:rsidRPr="00394DB6">
        <w:rPr>
          <w:rFonts w:ascii="Palatino Linotype" w:eastAsia="Palatino Linotype" w:hAnsi="Palatino Linotype" w:cs="Palatino Linotype"/>
          <w:b/>
          <w:i/>
          <w:sz w:val="22"/>
          <w:szCs w:val="22"/>
        </w:rPr>
        <w:t>deberán</w:t>
      </w:r>
      <w:r w:rsidRPr="00394DB6">
        <w:rPr>
          <w:rFonts w:ascii="Palatino Linotype" w:eastAsia="Palatino Linotype" w:hAnsi="Palatino Linotype" w:cs="Palatino Linotype"/>
          <w:b/>
          <w:i/>
        </w:rPr>
        <w:t xml:space="preserve"> </w:t>
      </w:r>
      <w:r w:rsidRPr="00394DB6">
        <w:rPr>
          <w:rFonts w:ascii="Palatino Linotype" w:eastAsia="Palatino Linotype" w:hAnsi="Palatino Linotype" w:cs="Palatino Linotype"/>
          <w:b/>
          <w:i/>
          <w:sz w:val="22"/>
          <w:szCs w:val="22"/>
        </w:rPr>
        <w:t>transparentar</w:t>
      </w:r>
      <w:r w:rsidRPr="00394DB6">
        <w:rPr>
          <w:rFonts w:ascii="Palatino Linotype" w:eastAsia="Palatino Linotype" w:hAnsi="Palatino Linotype" w:cs="Palatino Linotype"/>
          <w:b/>
          <w:i/>
        </w:rPr>
        <w:t xml:space="preserve"> </w:t>
      </w:r>
      <w:r w:rsidRPr="00394DB6">
        <w:rPr>
          <w:rFonts w:ascii="Palatino Linotype" w:eastAsia="Palatino Linotype" w:hAnsi="Palatino Linotype" w:cs="Palatino Linotype"/>
          <w:b/>
          <w:i/>
          <w:sz w:val="22"/>
          <w:szCs w:val="22"/>
        </w:rPr>
        <w:t>sus</w:t>
      </w:r>
      <w:r w:rsidRPr="00394DB6">
        <w:rPr>
          <w:rFonts w:ascii="Palatino Linotype" w:eastAsia="Palatino Linotype" w:hAnsi="Palatino Linotype" w:cs="Palatino Linotype"/>
          <w:b/>
          <w:i/>
        </w:rPr>
        <w:t xml:space="preserve"> </w:t>
      </w:r>
      <w:r w:rsidRPr="00394DB6">
        <w:rPr>
          <w:rFonts w:ascii="Palatino Linotype" w:eastAsia="Palatino Linotype" w:hAnsi="Palatino Linotype" w:cs="Palatino Linotype"/>
          <w:b/>
          <w:i/>
          <w:sz w:val="22"/>
          <w:szCs w:val="22"/>
        </w:rPr>
        <w:t>acciones,</w:t>
      </w:r>
      <w:r w:rsidRPr="00394DB6">
        <w:rPr>
          <w:rFonts w:ascii="Palatino Linotype" w:eastAsia="Palatino Linotype" w:hAnsi="Palatino Linotype" w:cs="Palatino Linotype"/>
          <w:b/>
          <w:i/>
        </w:rPr>
        <w:t xml:space="preserve"> </w:t>
      </w:r>
      <w:r w:rsidRPr="00394DB6">
        <w:rPr>
          <w:rFonts w:ascii="Palatino Linotype" w:eastAsia="Palatino Linotype" w:hAnsi="Palatino Linotype" w:cs="Palatino Linotype"/>
          <w:b/>
          <w:i/>
          <w:sz w:val="22"/>
          <w:szCs w:val="22"/>
        </w:rPr>
        <w:t>así</w:t>
      </w:r>
      <w:r w:rsidRPr="00394DB6">
        <w:rPr>
          <w:rFonts w:ascii="Palatino Linotype" w:eastAsia="Palatino Linotype" w:hAnsi="Palatino Linotype" w:cs="Palatino Linotype"/>
          <w:b/>
          <w:i/>
        </w:rPr>
        <w:t xml:space="preserve"> </w:t>
      </w:r>
      <w:r w:rsidRPr="00394DB6">
        <w:rPr>
          <w:rFonts w:ascii="Palatino Linotype" w:eastAsia="Palatino Linotype" w:hAnsi="Palatino Linotype" w:cs="Palatino Linotype"/>
          <w:b/>
          <w:i/>
          <w:sz w:val="22"/>
          <w:szCs w:val="22"/>
        </w:rPr>
        <w:t>como</w:t>
      </w:r>
      <w:r w:rsidRPr="00394DB6">
        <w:rPr>
          <w:rFonts w:ascii="Palatino Linotype" w:eastAsia="Palatino Linotype" w:hAnsi="Palatino Linotype" w:cs="Palatino Linotype"/>
          <w:b/>
          <w:i/>
        </w:rPr>
        <w:t xml:space="preserve"> </w:t>
      </w:r>
      <w:r w:rsidRPr="00394DB6">
        <w:rPr>
          <w:rFonts w:ascii="Palatino Linotype" w:eastAsia="Palatino Linotype" w:hAnsi="Palatino Linotype" w:cs="Palatino Linotype"/>
          <w:b/>
          <w:i/>
          <w:sz w:val="22"/>
          <w:szCs w:val="22"/>
        </w:rPr>
        <w:t>garantizar</w:t>
      </w:r>
      <w:r w:rsidRPr="00394DB6">
        <w:rPr>
          <w:rFonts w:ascii="Palatino Linotype" w:eastAsia="Palatino Linotype" w:hAnsi="Palatino Linotype" w:cs="Palatino Linotype"/>
          <w:b/>
          <w:i/>
        </w:rPr>
        <w:t xml:space="preserve"> </w:t>
      </w:r>
      <w:r w:rsidRPr="00394DB6">
        <w:rPr>
          <w:rFonts w:ascii="Palatino Linotype" w:eastAsia="Palatino Linotype" w:hAnsi="Palatino Linotype" w:cs="Palatino Linotype"/>
          <w:b/>
          <w:i/>
          <w:sz w:val="22"/>
          <w:szCs w:val="22"/>
        </w:rPr>
        <w:t>y</w:t>
      </w:r>
      <w:r w:rsidRPr="00394DB6">
        <w:rPr>
          <w:rFonts w:ascii="Palatino Linotype" w:eastAsia="Palatino Linotype" w:hAnsi="Palatino Linotype" w:cs="Palatino Linotype"/>
          <w:b/>
          <w:i/>
        </w:rPr>
        <w:t xml:space="preserve"> </w:t>
      </w:r>
      <w:r w:rsidRPr="00394DB6">
        <w:rPr>
          <w:rFonts w:ascii="Palatino Linotype" w:eastAsia="Palatino Linotype" w:hAnsi="Palatino Linotype" w:cs="Palatino Linotype"/>
          <w:b/>
          <w:i/>
          <w:sz w:val="22"/>
          <w:szCs w:val="22"/>
        </w:rPr>
        <w:t>respetar</w:t>
      </w:r>
      <w:r w:rsidRPr="00394DB6">
        <w:rPr>
          <w:rFonts w:ascii="Palatino Linotype" w:eastAsia="Palatino Linotype" w:hAnsi="Palatino Linotype" w:cs="Palatino Linotype"/>
          <w:b/>
          <w:i/>
        </w:rPr>
        <w:t xml:space="preserve"> </w:t>
      </w:r>
      <w:r w:rsidRPr="00394DB6">
        <w:rPr>
          <w:rFonts w:ascii="Palatino Linotype" w:eastAsia="Palatino Linotype" w:hAnsi="Palatino Linotype" w:cs="Palatino Linotype"/>
          <w:b/>
          <w:i/>
          <w:sz w:val="22"/>
          <w:szCs w:val="22"/>
        </w:rPr>
        <w:t>el</w:t>
      </w:r>
      <w:r w:rsidRPr="00394DB6">
        <w:rPr>
          <w:rFonts w:ascii="Palatino Linotype" w:eastAsia="Palatino Linotype" w:hAnsi="Palatino Linotype" w:cs="Palatino Linotype"/>
          <w:b/>
          <w:i/>
        </w:rPr>
        <w:t xml:space="preserve"> </w:t>
      </w:r>
      <w:r w:rsidRPr="00394DB6">
        <w:rPr>
          <w:rFonts w:ascii="Palatino Linotype" w:eastAsia="Palatino Linotype" w:hAnsi="Palatino Linotype" w:cs="Palatino Linotype"/>
          <w:b/>
          <w:i/>
          <w:sz w:val="22"/>
          <w:szCs w:val="22"/>
        </w:rPr>
        <w:t>derecho</w:t>
      </w:r>
      <w:r w:rsidRPr="00394DB6">
        <w:rPr>
          <w:rFonts w:ascii="Palatino Linotype" w:eastAsia="Palatino Linotype" w:hAnsi="Palatino Linotype" w:cs="Palatino Linotype"/>
          <w:b/>
          <w:i/>
        </w:rPr>
        <w:t xml:space="preserve"> </w:t>
      </w:r>
      <w:r w:rsidRPr="00394DB6">
        <w:rPr>
          <w:rFonts w:ascii="Palatino Linotype" w:eastAsia="Palatino Linotype" w:hAnsi="Palatino Linotype" w:cs="Palatino Linotype"/>
          <w:b/>
          <w:i/>
          <w:sz w:val="22"/>
          <w:szCs w:val="22"/>
        </w:rPr>
        <w:t>de</w:t>
      </w:r>
      <w:r w:rsidRPr="00394DB6">
        <w:rPr>
          <w:rFonts w:ascii="Palatino Linotype" w:eastAsia="Palatino Linotype" w:hAnsi="Palatino Linotype" w:cs="Palatino Linotype"/>
          <w:b/>
          <w:i/>
        </w:rPr>
        <w:t xml:space="preserve"> </w:t>
      </w:r>
      <w:r w:rsidRPr="00394DB6">
        <w:rPr>
          <w:rFonts w:ascii="Palatino Linotype" w:eastAsia="Palatino Linotype" w:hAnsi="Palatino Linotype" w:cs="Palatino Linotype"/>
          <w:b/>
          <w:i/>
          <w:sz w:val="22"/>
          <w:szCs w:val="22"/>
        </w:rPr>
        <w:t>acceso</w:t>
      </w:r>
      <w:r w:rsidRPr="00394DB6">
        <w:rPr>
          <w:rFonts w:ascii="Palatino Linotype" w:eastAsia="Palatino Linotype" w:hAnsi="Palatino Linotype" w:cs="Palatino Linotype"/>
          <w:b/>
          <w:i/>
        </w:rPr>
        <w:t xml:space="preserve"> </w:t>
      </w:r>
      <w:r w:rsidRPr="00394DB6">
        <w:rPr>
          <w:rFonts w:ascii="Palatino Linotype" w:eastAsia="Palatino Linotype" w:hAnsi="Palatino Linotype" w:cs="Palatino Linotype"/>
          <w:b/>
          <w:i/>
          <w:sz w:val="22"/>
          <w:szCs w:val="22"/>
        </w:rPr>
        <w:t>a</w:t>
      </w:r>
      <w:r w:rsidRPr="00394DB6">
        <w:rPr>
          <w:rFonts w:ascii="Palatino Linotype" w:eastAsia="Palatino Linotype" w:hAnsi="Palatino Linotype" w:cs="Palatino Linotype"/>
          <w:b/>
          <w:i/>
        </w:rPr>
        <w:t xml:space="preserve"> </w:t>
      </w:r>
      <w:r w:rsidRPr="00394DB6">
        <w:rPr>
          <w:rFonts w:ascii="Palatino Linotype" w:eastAsia="Palatino Linotype" w:hAnsi="Palatino Linotype" w:cs="Palatino Linotype"/>
          <w:b/>
          <w:i/>
          <w:sz w:val="22"/>
          <w:szCs w:val="22"/>
        </w:rPr>
        <w:t>la</w:t>
      </w:r>
      <w:r w:rsidRPr="00394DB6">
        <w:rPr>
          <w:rFonts w:ascii="Palatino Linotype" w:eastAsia="Palatino Linotype" w:hAnsi="Palatino Linotype" w:cs="Palatino Linotype"/>
          <w:b/>
          <w:i/>
        </w:rPr>
        <w:t xml:space="preserve"> </w:t>
      </w:r>
      <w:r w:rsidRPr="00394DB6">
        <w:rPr>
          <w:rFonts w:ascii="Palatino Linotype" w:eastAsia="Palatino Linotype" w:hAnsi="Palatino Linotype" w:cs="Palatino Linotype"/>
          <w:b/>
          <w:i/>
          <w:sz w:val="22"/>
          <w:szCs w:val="22"/>
        </w:rPr>
        <w:t>información</w:t>
      </w:r>
      <w:r w:rsidRPr="00394DB6">
        <w:rPr>
          <w:rFonts w:ascii="Palatino Linotype" w:eastAsia="Palatino Linotype" w:hAnsi="Palatino Linotype" w:cs="Palatino Linotype"/>
          <w:b/>
          <w:i/>
        </w:rPr>
        <w:t xml:space="preserve"> </w:t>
      </w:r>
      <w:r w:rsidRPr="00394DB6">
        <w:rPr>
          <w:rFonts w:ascii="Palatino Linotype" w:eastAsia="Palatino Linotype" w:hAnsi="Palatino Linotype" w:cs="Palatino Linotype"/>
          <w:b/>
          <w:i/>
          <w:sz w:val="22"/>
          <w:szCs w:val="22"/>
        </w:rPr>
        <w:t>pública</w:t>
      </w:r>
      <w:r w:rsidRPr="00394DB6">
        <w:rPr>
          <w:rFonts w:ascii="Palatino Linotype" w:eastAsia="Palatino Linotype" w:hAnsi="Palatino Linotype" w:cs="Palatino Linotype"/>
          <w:i/>
          <w:sz w:val="22"/>
          <w:szCs w:val="22"/>
        </w:rPr>
        <w:t>.”</w:t>
      </w:r>
    </w:p>
    <w:p w14:paraId="2E161DCB" w14:textId="77777777" w:rsidR="009842D1" w:rsidRPr="00394DB6" w:rsidRDefault="009842D1">
      <w:pPr>
        <w:spacing w:line="360" w:lineRule="auto"/>
        <w:jc w:val="both"/>
        <w:rPr>
          <w:rFonts w:ascii="Palatino Linotype" w:eastAsia="Palatino Linotype" w:hAnsi="Palatino Linotype" w:cs="Palatino Linotype"/>
        </w:rPr>
      </w:pPr>
    </w:p>
    <w:p w14:paraId="2181CF30" w14:textId="77777777" w:rsidR="009842D1" w:rsidRPr="00394DB6" w:rsidRDefault="00FF32EF" w:rsidP="003F6566">
      <w:pPr>
        <w:spacing w:line="360" w:lineRule="auto"/>
        <w:ind w:left="-142"/>
        <w:jc w:val="both"/>
        <w:rPr>
          <w:rFonts w:ascii="Palatino Linotype" w:eastAsia="Palatino Linotype" w:hAnsi="Palatino Linotype" w:cs="Palatino Linotype"/>
        </w:rPr>
      </w:pPr>
      <w:r w:rsidRPr="00394DB6">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0BF62122" w14:textId="77777777" w:rsidR="009842D1" w:rsidRPr="00394DB6" w:rsidRDefault="009842D1" w:rsidP="003F6566">
      <w:pPr>
        <w:spacing w:line="360" w:lineRule="auto"/>
        <w:ind w:left="-142"/>
        <w:jc w:val="both"/>
        <w:rPr>
          <w:rFonts w:ascii="Palatino Linotype" w:eastAsia="Palatino Linotype" w:hAnsi="Palatino Linotype" w:cs="Palatino Linotype"/>
        </w:rPr>
      </w:pPr>
    </w:p>
    <w:p w14:paraId="7C61CDC5" w14:textId="77777777" w:rsidR="009842D1" w:rsidRPr="00394DB6" w:rsidRDefault="00FF32EF" w:rsidP="003F6566">
      <w:pPr>
        <w:spacing w:line="360" w:lineRule="auto"/>
        <w:ind w:left="-142"/>
        <w:jc w:val="both"/>
        <w:rPr>
          <w:rFonts w:ascii="Palatino Linotype" w:eastAsia="Palatino Linotype" w:hAnsi="Palatino Linotype" w:cs="Palatino Linotype"/>
        </w:rPr>
      </w:pPr>
      <w:r w:rsidRPr="00394DB6">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w:t>
      </w:r>
      <w:r w:rsidRPr="00394DB6">
        <w:rPr>
          <w:rFonts w:ascii="Palatino Linotype" w:eastAsia="Palatino Linotype" w:hAnsi="Palatino Linotype" w:cs="Palatino Linotype"/>
        </w:rPr>
        <w:lastRenderedPageBreak/>
        <w:t xml:space="preserve">le denominará Unidad de Transparencia; asimismo, deben designar a un responsable para atender dicha Unidad, quien fungirá como enlace entre éstos y los solicitantes. </w:t>
      </w:r>
    </w:p>
    <w:p w14:paraId="4F1FF627" w14:textId="77777777" w:rsidR="009842D1" w:rsidRPr="00394DB6" w:rsidRDefault="009842D1" w:rsidP="003F6566">
      <w:pPr>
        <w:spacing w:line="360" w:lineRule="auto"/>
        <w:ind w:left="-142"/>
        <w:jc w:val="both"/>
        <w:rPr>
          <w:rFonts w:ascii="Palatino Linotype" w:eastAsia="Palatino Linotype" w:hAnsi="Palatino Linotype" w:cs="Palatino Linotype"/>
        </w:rPr>
      </w:pPr>
    </w:p>
    <w:p w14:paraId="18330C1D" w14:textId="77777777" w:rsidR="009842D1" w:rsidRPr="00394DB6" w:rsidRDefault="00FF32EF" w:rsidP="003F6566">
      <w:pPr>
        <w:widowControl w:val="0"/>
        <w:tabs>
          <w:tab w:val="left" w:pos="1276"/>
        </w:tabs>
        <w:spacing w:line="360" w:lineRule="auto"/>
        <w:ind w:left="-142"/>
        <w:jc w:val="both"/>
        <w:rPr>
          <w:rFonts w:ascii="Palatino Linotype" w:eastAsia="Palatino Linotype" w:hAnsi="Palatino Linotype" w:cs="Palatino Linotype"/>
        </w:rPr>
      </w:pPr>
      <w:r w:rsidRPr="00394DB6">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7964751F" w14:textId="77777777" w:rsidR="009842D1" w:rsidRPr="00394DB6" w:rsidRDefault="009842D1">
      <w:pPr>
        <w:widowControl w:val="0"/>
        <w:tabs>
          <w:tab w:val="left" w:pos="1276"/>
        </w:tabs>
        <w:spacing w:line="360" w:lineRule="auto"/>
        <w:jc w:val="both"/>
        <w:rPr>
          <w:rFonts w:ascii="Palatino Linotype" w:eastAsia="Palatino Linotype" w:hAnsi="Palatino Linotype" w:cs="Palatino Linotype"/>
        </w:rPr>
      </w:pPr>
    </w:p>
    <w:p w14:paraId="1DEE1622" w14:textId="77777777" w:rsidR="009842D1" w:rsidRPr="00394DB6" w:rsidRDefault="00FF32EF" w:rsidP="003F6566">
      <w:pPr>
        <w:widowControl w:val="0"/>
        <w:tabs>
          <w:tab w:val="left" w:pos="1276"/>
        </w:tabs>
        <w:spacing w:line="360" w:lineRule="auto"/>
        <w:ind w:left="-142"/>
        <w:jc w:val="both"/>
        <w:rPr>
          <w:rFonts w:ascii="Palatino Linotype" w:eastAsia="Palatino Linotype" w:hAnsi="Palatino Linotype" w:cs="Palatino Linotype"/>
        </w:rPr>
      </w:pPr>
      <w:r w:rsidRPr="00394DB6">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1D3D12B" w14:textId="77777777" w:rsidR="009842D1" w:rsidRPr="00394DB6" w:rsidRDefault="009842D1">
      <w:pPr>
        <w:spacing w:line="360" w:lineRule="auto"/>
        <w:ind w:left="-284"/>
        <w:jc w:val="both"/>
        <w:rPr>
          <w:rFonts w:ascii="Palatino Linotype" w:eastAsia="Palatino Linotype" w:hAnsi="Palatino Linotype" w:cs="Palatino Linotype"/>
        </w:rPr>
      </w:pPr>
    </w:p>
    <w:p w14:paraId="460C4F03" w14:textId="77777777" w:rsidR="009842D1" w:rsidRPr="00394DB6" w:rsidRDefault="00FF32EF" w:rsidP="003F6566">
      <w:pPr>
        <w:spacing w:line="360" w:lineRule="auto"/>
        <w:ind w:left="-142"/>
        <w:jc w:val="both"/>
        <w:rPr>
          <w:rFonts w:ascii="Palatino Linotype" w:eastAsia="Palatino Linotype" w:hAnsi="Palatino Linotype" w:cs="Palatino Linotype"/>
        </w:rPr>
      </w:pPr>
      <w:r w:rsidRPr="00394DB6">
        <w:rPr>
          <w:rFonts w:ascii="Palatino Linotype" w:eastAsia="Palatino Linotype" w:hAnsi="Palatino Linotype" w:cs="Palatino Linotype"/>
        </w:rPr>
        <w:t>Por otro lado,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6140119C" w14:textId="77777777" w:rsidR="009842D1" w:rsidRPr="00394DB6" w:rsidRDefault="009842D1">
      <w:pPr>
        <w:spacing w:line="360" w:lineRule="auto"/>
        <w:jc w:val="both"/>
        <w:rPr>
          <w:rFonts w:ascii="Palatino Linotype" w:eastAsia="Palatino Linotype" w:hAnsi="Palatino Linotype" w:cs="Palatino Linotype"/>
        </w:rPr>
      </w:pPr>
    </w:p>
    <w:p w14:paraId="71F0809C" w14:textId="77777777" w:rsidR="009842D1" w:rsidRPr="00394DB6" w:rsidRDefault="00FF32EF">
      <w:pPr>
        <w:widowControl w:val="0"/>
        <w:tabs>
          <w:tab w:val="left" w:pos="1276"/>
        </w:tabs>
        <w:spacing w:line="360" w:lineRule="auto"/>
        <w:ind w:left="-142" w:right="-93"/>
        <w:jc w:val="both"/>
        <w:rPr>
          <w:rFonts w:ascii="Palatino Linotype" w:eastAsia="Palatino Linotype" w:hAnsi="Palatino Linotype" w:cs="Palatino Linotype"/>
        </w:rPr>
      </w:pPr>
      <w:r w:rsidRPr="00394DB6">
        <w:rPr>
          <w:rFonts w:ascii="Palatino Linotype" w:eastAsia="Palatino Linotype" w:hAnsi="Palatino Linotype" w:cs="Palatino Linotype"/>
        </w:rPr>
        <w:lastRenderedPageBreak/>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3282D2F0" w14:textId="77777777" w:rsidR="009842D1" w:rsidRPr="00394DB6" w:rsidRDefault="009842D1">
      <w:pPr>
        <w:widowControl w:val="0"/>
        <w:tabs>
          <w:tab w:val="left" w:pos="1276"/>
        </w:tabs>
        <w:spacing w:line="360" w:lineRule="auto"/>
        <w:ind w:left="-142" w:right="-93"/>
        <w:jc w:val="both"/>
        <w:rPr>
          <w:rFonts w:ascii="Palatino Linotype" w:eastAsia="Palatino Linotype" w:hAnsi="Palatino Linotype" w:cs="Palatino Linotype"/>
        </w:rPr>
      </w:pPr>
    </w:p>
    <w:p w14:paraId="5FE31B2D" w14:textId="77777777" w:rsidR="009842D1" w:rsidRPr="00394DB6" w:rsidRDefault="00FF32EF">
      <w:pPr>
        <w:spacing w:line="360" w:lineRule="auto"/>
        <w:ind w:left="-142" w:right="-93"/>
        <w:jc w:val="both"/>
        <w:rPr>
          <w:rFonts w:ascii="Palatino Linotype" w:eastAsia="Palatino Linotype" w:hAnsi="Palatino Linotype" w:cs="Palatino Linotype"/>
        </w:rPr>
      </w:pPr>
      <w:r w:rsidRPr="00394DB6">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26966CF5" w14:textId="77777777" w:rsidR="009842D1" w:rsidRPr="00394DB6" w:rsidRDefault="009842D1">
      <w:pPr>
        <w:spacing w:line="360" w:lineRule="auto"/>
        <w:jc w:val="both"/>
        <w:rPr>
          <w:rFonts w:ascii="Palatino Linotype" w:eastAsia="Palatino Linotype" w:hAnsi="Palatino Linotype" w:cs="Palatino Linotype"/>
        </w:rPr>
      </w:pPr>
    </w:p>
    <w:p w14:paraId="73DEC426" w14:textId="77777777" w:rsidR="009842D1" w:rsidRPr="00394DB6" w:rsidRDefault="00FF32EF" w:rsidP="003F6566">
      <w:pPr>
        <w:spacing w:line="360" w:lineRule="auto"/>
        <w:ind w:left="-142"/>
        <w:jc w:val="both"/>
        <w:rPr>
          <w:rFonts w:ascii="Palatino Linotype" w:eastAsia="Palatino Linotype" w:hAnsi="Palatino Linotype" w:cs="Palatino Linotype"/>
        </w:rPr>
      </w:pPr>
      <w:r w:rsidRPr="00394DB6">
        <w:rPr>
          <w:rFonts w:ascii="Palatino Linotype" w:eastAsia="Palatino Linotype" w:hAnsi="Palatino Linotype" w:cs="Palatino Linotype"/>
        </w:rPr>
        <w:t>Sirve de sustento a lo anterior, el precepto legal en cita:</w:t>
      </w:r>
    </w:p>
    <w:p w14:paraId="4417DB24" w14:textId="77777777" w:rsidR="009842D1" w:rsidRPr="00394DB6" w:rsidRDefault="009842D1">
      <w:pPr>
        <w:spacing w:line="360" w:lineRule="auto"/>
        <w:jc w:val="both"/>
        <w:rPr>
          <w:rFonts w:ascii="Palatino Linotype" w:eastAsia="Palatino Linotype" w:hAnsi="Palatino Linotype" w:cs="Palatino Linotype"/>
        </w:rPr>
      </w:pPr>
    </w:p>
    <w:p w14:paraId="623EDF4C" w14:textId="77777777" w:rsidR="009842D1" w:rsidRPr="00394DB6" w:rsidRDefault="00FF32EF">
      <w:pPr>
        <w:spacing w:line="276" w:lineRule="auto"/>
        <w:ind w:left="567" w:right="902"/>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i/>
          <w:sz w:val="22"/>
          <w:szCs w:val="22"/>
        </w:rPr>
        <w:t>“</w:t>
      </w:r>
      <w:r w:rsidRPr="00394DB6">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394DB6">
        <w:rPr>
          <w:rFonts w:ascii="Palatino Linotype" w:eastAsia="Palatino Linotype" w:hAnsi="Palatino Linotype" w:cs="Palatino Linotype"/>
          <w:i/>
          <w:sz w:val="22"/>
          <w:szCs w:val="22"/>
        </w:rPr>
        <w:t xml:space="preserve">, contados a partir del día siguiente a la presentación de aquélla. </w:t>
      </w:r>
    </w:p>
    <w:p w14:paraId="2109640B" w14:textId="77777777" w:rsidR="009842D1" w:rsidRPr="00394DB6" w:rsidRDefault="00FF32EF">
      <w:pPr>
        <w:spacing w:line="276" w:lineRule="auto"/>
        <w:ind w:left="567" w:right="902"/>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04FB006" w14:textId="77777777" w:rsidR="009842D1" w:rsidRPr="00394DB6" w:rsidRDefault="009842D1">
      <w:pPr>
        <w:spacing w:line="360" w:lineRule="auto"/>
        <w:ind w:left="851" w:right="902"/>
        <w:jc w:val="both"/>
        <w:rPr>
          <w:rFonts w:ascii="Palatino Linotype" w:eastAsia="Palatino Linotype" w:hAnsi="Palatino Linotype" w:cs="Palatino Linotype"/>
          <w:i/>
          <w:sz w:val="22"/>
          <w:szCs w:val="22"/>
        </w:rPr>
      </w:pPr>
    </w:p>
    <w:p w14:paraId="0C20883C" w14:textId="77777777" w:rsidR="009842D1" w:rsidRPr="00394DB6" w:rsidRDefault="00FF32EF">
      <w:pPr>
        <w:spacing w:line="360" w:lineRule="auto"/>
        <w:jc w:val="both"/>
        <w:rPr>
          <w:rFonts w:ascii="Palatino Linotype" w:eastAsia="Palatino Linotype" w:hAnsi="Palatino Linotype" w:cs="Palatino Linotype"/>
        </w:rPr>
      </w:pPr>
      <w:r w:rsidRPr="00394DB6">
        <w:rPr>
          <w:rFonts w:ascii="Palatino Linotype" w:eastAsia="Palatino Linotype" w:hAnsi="Palatino Linotype" w:cs="Palatino Linotype"/>
        </w:rPr>
        <w:t xml:space="preserve">En mérito de lo expuesto, es claro que en este caso el </w:t>
      </w:r>
      <w:r w:rsidRPr="00394DB6">
        <w:rPr>
          <w:rFonts w:ascii="Palatino Linotype" w:eastAsia="Palatino Linotype" w:hAnsi="Palatino Linotype" w:cs="Palatino Linotype"/>
          <w:b/>
        </w:rPr>
        <w:t>Sujeto Obligado</w:t>
      </w:r>
      <w:r w:rsidRPr="00394DB6">
        <w:rPr>
          <w:rFonts w:ascii="Palatino Linotype" w:eastAsia="Palatino Linotype" w:hAnsi="Palatino Linotype" w:cs="Palatino Linotype"/>
        </w:rPr>
        <w:t xml:space="preserve"> incumplió la normativa en la materia, puesto que no dio trámite ni respuesta a la solicitud de </w:t>
      </w:r>
      <w:r w:rsidRPr="00394DB6">
        <w:rPr>
          <w:rFonts w:ascii="Palatino Linotype" w:eastAsia="Palatino Linotype" w:hAnsi="Palatino Linotype" w:cs="Palatino Linotype"/>
        </w:rPr>
        <w:lastRenderedPageBreak/>
        <w:t>acceso a la información, limitando el derecho de acceso a la información, accionado por la persona solicitante.</w:t>
      </w:r>
    </w:p>
    <w:p w14:paraId="57172629" w14:textId="77777777" w:rsidR="009842D1" w:rsidRPr="00394DB6" w:rsidRDefault="009842D1">
      <w:pPr>
        <w:spacing w:line="360" w:lineRule="auto"/>
        <w:jc w:val="both"/>
        <w:rPr>
          <w:rFonts w:ascii="Palatino Linotype" w:eastAsia="Palatino Linotype" w:hAnsi="Palatino Linotype" w:cs="Palatino Linotype"/>
        </w:rPr>
      </w:pPr>
    </w:p>
    <w:p w14:paraId="2E1FDC3C" w14:textId="77777777" w:rsidR="009842D1" w:rsidRPr="00394DB6" w:rsidRDefault="00FF32EF">
      <w:pPr>
        <w:spacing w:line="360" w:lineRule="auto"/>
        <w:jc w:val="both"/>
        <w:rPr>
          <w:rFonts w:ascii="Palatino Linotype" w:eastAsia="Palatino Linotype" w:hAnsi="Palatino Linotype" w:cs="Palatino Linotype"/>
        </w:rPr>
      </w:pPr>
      <w:r w:rsidRPr="00394DB6">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1750C330" w14:textId="77777777" w:rsidR="009842D1" w:rsidRPr="00394DB6" w:rsidRDefault="009842D1">
      <w:pPr>
        <w:spacing w:line="360" w:lineRule="auto"/>
        <w:jc w:val="both"/>
        <w:rPr>
          <w:rFonts w:ascii="Palatino Linotype" w:eastAsia="Palatino Linotype" w:hAnsi="Palatino Linotype" w:cs="Palatino Linotype"/>
        </w:rPr>
      </w:pPr>
    </w:p>
    <w:p w14:paraId="105CD6AA" w14:textId="77777777" w:rsidR="009842D1" w:rsidRPr="00394DB6" w:rsidRDefault="00FF32EF">
      <w:pPr>
        <w:spacing w:line="360" w:lineRule="auto"/>
        <w:jc w:val="both"/>
        <w:rPr>
          <w:rFonts w:ascii="Palatino Linotype" w:eastAsia="Palatino Linotype" w:hAnsi="Palatino Linotype" w:cs="Palatino Linotype"/>
        </w:rPr>
      </w:pPr>
      <w:r w:rsidRPr="00394DB6">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394DB6">
        <w:rPr>
          <w:rFonts w:ascii="Palatino Linotype" w:eastAsia="Palatino Linotype" w:hAnsi="Palatino Linotype" w:cs="Palatino Linotype"/>
          <w:b/>
        </w:rPr>
        <w:t>el Sujeto Obligado</w:t>
      </w:r>
      <w:r w:rsidRPr="00394DB6">
        <w:rPr>
          <w:rFonts w:ascii="Palatino Linotype" w:eastAsia="Palatino Linotype" w:hAnsi="Palatino Linotype" w:cs="Palatino Linotype"/>
        </w:rPr>
        <w:t>; por lo que, en caso de no atender de manera positiva</w:t>
      </w:r>
      <w:r w:rsidRPr="00394DB6">
        <w:rPr>
          <w:rFonts w:ascii="Palatino Linotype" w:eastAsia="Palatino Linotype" w:hAnsi="Palatino Linotype" w:cs="Palatino Linotype"/>
          <w:vertAlign w:val="superscript"/>
        </w:rPr>
        <w:footnoteReference w:id="1"/>
      </w:r>
      <w:r w:rsidRPr="00394DB6">
        <w:rPr>
          <w:rFonts w:ascii="Palatino Linotype" w:eastAsia="Palatino Linotype" w:hAnsi="Palatino Linotype" w:cs="Palatino Linotype"/>
        </w:rPr>
        <w:t>, el requerimiento de información deberá manifestarse al respecto.</w:t>
      </w:r>
    </w:p>
    <w:p w14:paraId="54A40382" w14:textId="77777777" w:rsidR="002D440C" w:rsidRPr="00394DB6" w:rsidRDefault="002D440C">
      <w:pPr>
        <w:spacing w:line="360" w:lineRule="auto"/>
        <w:jc w:val="both"/>
        <w:rPr>
          <w:rFonts w:ascii="Palatino Linotype" w:eastAsia="Palatino Linotype" w:hAnsi="Palatino Linotype" w:cs="Palatino Linotype"/>
        </w:rPr>
      </w:pPr>
    </w:p>
    <w:p w14:paraId="33278491" w14:textId="77777777" w:rsidR="009842D1" w:rsidRPr="00394DB6" w:rsidRDefault="00FF32EF">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rPr>
      </w:pPr>
      <w:r w:rsidRPr="00394DB6">
        <w:rPr>
          <w:rFonts w:ascii="Palatino Linotype" w:eastAsia="Palatino Linotype" w:hAnsi="Palatino Linotype" w:cs="Palatino Linotype"/>
          <w:b/>
        </w:rPr>
        <w:t>De la clasificación de la información.</w:t>
      </w:r>
    </w:p>
    <w:p w14:paraId="0E158F90" w14:textId="77777777" w:rsidR="009842D1" w:rsidRPr="00394DB6" w:rsidRDefault="009842D1">
      <w:pPr>
        <w:spacing w:line="360" w:lineRule="auto"/>
        <w:jc w:val="both"/>
        <w:rPr>
          <w:rFonts w:ascii="Palatino Linotype" w:eastAsia="Palatino Linotype" w:hAnsi="Palatino Linotype" w:cs="Palatino Linotype"/>
          <w:b/>
        </w:rPr>
      </w:pPr>
    </w:p>
    <w:p w14:paraId="6C313577" w14:textId="77777777" w:rsidR="009842D1" w:rsidRPr="00394DB6" w:rsidRDefault="00FF32EF">
      <w:pPr>
        <w:spacing w:line="360" w:lineRule="auto"/>
        <w:ind w:right="51"/>
        <w:jc w:val="both"/>
        <w:rPr>
          <w:rFonts w:ascii="Palatino Linotype" w:eastAsia="Palatino Linotype" w:hAnsi="Palatino Linotype" w:cs="Palatino Linotype"/>
        </w:rPr>
      </w:pPr>
      <w:r w:rsidRPr="00394DB6">
        <w:rPr>
          <w:rFonts w:ascii="Palatino Linotype" w:eastAsia="Palatino Linotype" w:hAnsi="Palatino Linotype" w:cs="Palatino Linotype"/>
        </w:rPr>
        <w:t xml:space="preserve">Ahora bien, en atención al sentido en que se resuelve el presente medio de impugnación, este Organismo Garante no omite señalar que, el derecho de acceso a </w:t>
      </w:r>
      <w:r w:rsidRPr="00394DB6">
        <w:rPr>
          <w:rFonts w:ascii="Palatino Linotype" w:eastAsia="Palatino Linotype" w:hAnsi="Palatino Linotype" w:cs="Palatino Linotype"/>
        </w:rPr>
        <w:lastRenderedPageBreak/>
        <w:t>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6DD123D" w14:textId="77777777" w:rsidR="009842D1" w:rsidRPr="00394DB6" w:rsidRDefault="009842D1">
      <w:pPr>
        <w:spacing w:line="360" w:lineRule="auto"/>
        <w:ind w:right="51"/>
        <w:jc w:val="both"/>
        <w:rPr>
          <w:rFonts w:ascii="Palatino Linotype" w:eastAsia="Palatino Linotype" w:hAnsi="Palatino Linotype" w:cs="Palatino Linotype"/>
        </w:rPr>
      </w:pPr>
    </w:p>
    <w:p w14:paraId="5A117950" w14:textId="77777777" w:rsidR="009842D1" w:rsidRPr="00394DB6" w:rsidRDefault="00FF32EF">
      <w:pPr>
        <w:spacing w:line="276" w:lineRule="auto"/>
        <w:ind w:left="851" w:right="900"/>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b/>
          <w:i/>
          <w:sz w:val="22"/>
          <w:szCs w:val="22"/>
        </w:rPr>
        <w:t xml:space="preserve">“Artículo 91. </w:t>
      </w:r>
      <w:r w:rsidRPr="00394DB6">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6B67D304" w14:textId="77777777" w:rsidR="009842D1" w:rsidRPr="00394DB6" w:rsidRDefault="009842D1">
      <w:pPr>
        <w:spacing w:line="360" w:lineRule="auto"/>
        <w:ind w:left="851" w:right="900"/>
        <w:jc w:val="both"/>
        <w:rPr>
          <w:rFonts w:ascii="Palatino Linotype" w:eastAsia="Palatino Linotype" w:hAnsi="Palatino Linotype" w:cs="Palatino Linotype"/>
          <w:i/>
          <w:sz w:val="22"/>
          <w:szCs w:val="22"/>
        </w:rPr>
      </w:pPr>
    </w:p>
    <w:p w14:paraId="0917424F" w14:textId="77777777" w:rsidR="009842D1" w:rsidRPr="00394DB6" w:rsidRDefault="00FF32EF">
      <w:pPr>
        <w:spacing w:line="360" w:lineRule="auto"/>
        <w:jc w:val="both"/>
        <w:rPr>
          <w:rFonts w:ascii="Palatino Linotype" w:eastAsia="Palatino Linotype" w:hAnsi="Palatino Linotype" w:cs="Palatino Linotype"/>
          <w:sz w:val="18"/>
          <w:szCs w:val="18"/>
        </w:rPr>
      </w:pPr>
      <w:r w:rsidRPr="00394DB6">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394DB6">
        <w:rPr>
          <w:rFonts w:ascii="Palatino Linotype" w:eastAsia="Palatino Linotype" w:hAnsi="Palatino Linotype" w:cs="Palatino Linotype"/>
          <w:sz w:val="18"/>
          <w:szCs w:val="18"/>
        </w:rPr>
        <w:t xml:space="preserve">. </w:t>
      </w:r>
    </w:p>
    <w:p w14:paraId="5C577BEE" w14:textId="77777777" w:rsidR="009842D1" w:rsidRPr="00394DB6" w:rsidRDefault="009842D1">
      <w:pPr>
        <w:spacing w:line="360" w:lineRule="auto"/>
        <w:jc w:val="both"/>
        <w:rPr>
          <w:rFonts w:ascii="Palatino Linotype" w:eastAsia="Palatino Linotype" w:hAnsi="Palatino Linotype" w:cs="Palatino Linotype"/>
        </w:rPr>
      </w:pPr>
    </w:p>
    <w:p w14:paraId="233A523F" w14:textId="77777777" w:rsidR="009842D1" w:rsidRPr="00394DB6" w:rsidRDefault="00FF32EF">
      <w:pPr>
        <w:spacing w:line="360" w:lineRule="auto"/>
        <w:jc w:val="both"/>
        <w:rPr>
          <w:rFonts w:ascii="Palatino Linotype" w:eastAsia="Palatino Linotype" w:hAnsi="Palatino Linotype" w:cs="Palatino Linotype"/>
        </w:rPr>
      </w:pPr>
      <w:r w:rsidRPr="00394DB6">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0F720D3C" w14:textId="77777777" w:rsidR="009842D1" w:rsidRPr="00394DB6" w:rsidRDefault="009842D1">
      <w:pPr>
        <w:spacing w:line="360" w:lineRule="auto"/>
        <w:jc w:val="both"/>
        <w:rPr>
          <w:rFonts w:ascii="Palatino Linotype" w:eastAsia="Palatino Linotype" w:hAnsi="Palatino Linotype" w:cs="Palatino Linotype"/>
        </w:rPr>
      </w:pPr>
    </w:p>
    <w:p w14:paraId="2572822D" w14:textId="77777777" w:rsidR="009842D1" w:rsidRPr="00394DB6" w:rsidRDefault="00FF32EF">
      <w:pPr>
        <w:spacing w:line="276" w:lineRule="auto"/>
        <w:ind w:left="567" w:right="900"/>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b/>
          <w:i/>
          <w:sz w:val="22"/>
          <w:szCs w:val="22"/>
        </w:rPr>
        <w:t xml:space="preserve">“Artículo 140. </w:t>
      </w:r>
      <w:r w:rsidRPr="00394DB6">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4F8C7D9" w14:textId="77777777" w:rsidR="009842D1" w:rsidRPr="00394DB6" w:rsidRDefault="00FF32EF">
      <w:pPr>
        <w:spacing w:line="276" w:lineRule="auto"/>
        <w:ind w:left="567" w:right="900"/>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b/>
          <w:i/>
          <w:sz w:val="22"/>
          <w:szCs w:val="22"/>
        </w:rPr>
        <w:lastRenderedPageBreak/>
        <w:t xml:space="preserve">I. </w:t>
      </w:r>
      <w:r w:rsidRPr="00394DB6">
        <w:rPr>
          <w:rFonts w:ascii="Palatino Linotype" w:eastAsia="Palatino Linotype" w:hAnsi="Palatino Linotype" w:cs="Palatino Linotype"/>
          <w:i/>
          <w:sz w:val="22"/>
          <w:szCs w:val="22"/>
        </w:rPr>
        <w:t>Comprometa la seguridad pública y cuente con un propósito genuino y un efecto demostrable;</w:t>
      </w:r>
    </w:p>
    <w:p w14:paraId="47179EF5" w14:textId="77777777" w:rsidR="009842D1" w:rsidRPr="00394DB6" w:rsidRDefault="00FF32EF">
      <w:pPr>
        <w:spacing w:line="276" w:lineRule="auto"/>
        <w:ind w:left="567" w:right="900"/>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b/>
          <w:i/>
          <w:sz w:val="22"/>
          <w:szCs w:val="22"/>
        </w:rPr>
        <w:t xml:space="preserve">II. </w:t>
      </w:r>
      <w:r w:rsidRPr="00394DB6">
        <w:rPr>
          <w:rFonts w:ascii="Palatino Linotype" w:eastAsia="Palatino Linotype" w:hAnsi="Palatino Linotype" w:cs="Palatino Linotype"/>
          <w:i/>
          <w:sz w:val="22"/>
          <w:szCs w:val="22"/>
        </w:rPr>
        <w:t>Pueda menoscabar la conducción de las negociaciones y relaciones internacionales;</w:t>
      </w:r>
    </w:p>
    <w:p w14:paraId="7039EFA6" w14:textId="77777777" w:rsidR="009842D1" w:rsidRPr="00394DB6" w:rsidRDefault="00FF32EF">
      <w:pPr>
        <w:spacing w:line="276" w:lineRule="auto"/>
        <w:ind w:left="567" w:right="900"/>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b/>
          <w:i/>
          <w:sz w:val="22"/>
          <w:szCs w:val="22"/>
        </w:rPr>
        <w:t xml:space="preserve">III. </w:t>
      </w:r>
      <w:r w:rsidRPr="00394DB6">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79AB9A8D" w14:textId="77777777" w:rsidR="009842D1" w:rsidRPr="00394DB6" w:rsidRDefault="00FF32EF">
      <w:pPr>
        <w:spacing w:line="276" w:lineRule="auto"/>
        <w:ind w:left="567" w:right="900"/>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b/>
          <w:i/>
          <w:sz w:val="22"/>
          <w:szCs w:val="22"/>
        </w:rPr>
        <w:t xml:space="preserve">IV. </w:t>
      </w:r>
      <w:r w:rsidRPr="00394DB6">
        <w:rPr>
          <w:rFonts w:ascii="Palatino Linotype" w:eastAsia="Palatino Linotype" w:hAnsi="Palatino Linotype" w:cs="Palatino Linotype"/>
          <w:i/>
          <w:sz w:val="22"/>
          <w:szCs w:val="22"/>
        </w:rPr>
        <w:t>Ponga en riesgo la vida, la seguridad o la salud de una persona física;</w:t>
      </w:r>
    </w:p>
    <w:p w14:paraId="47551F1D" w14:textId="77777777" w:rsidR="009842D1" w:rsidRPr="00394DB6" w:rsidRDefault="00FF32EF">
      <w:pPr>
        <w:spacing w:line="276" w:lineRule="auto"/>
        <w:ind w:left="567" w:right="900"/>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b/>
          <w:i/>
          <w:sz w:val="22"/>
          <w:szCs w:val="22"/>
        </w:rPr>
        <w:t xml:space="preserve">V. </w:t>
      </w:r>
      <w:r w:rsidRPr="00394DB6">
        <w:rPr>
          <w:rFonts w:ascii="Palatino Linotype" w:eastAsia="Palatino Linotype" w:hAnsi="Palatino Linotype" w:cs="Palatino Linotype"/>
          <w:i/>
          <w:sz w:val="22"/>
          <w:szCs w:val="22"/>
        </w:rPr>
        <w:t>Aquella cuya divulgación obstruya o pueda causar un serio perjuicio a:</w:t>
      </w:r>
    </w:p>
    <w:p w14:paraId="27977A2C" w14:textId="77777777" w:rsidR="009842D1" w:rsidRPr="00394DB6" w:rsidRDefault="00FF32EF">
      <w:pPr>
        <w:spacing w:line="276" w:lineRule="auto"/>
        <w:ind w:left="567" w:right="900"/>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b/>
          <w:i/>
          <w:sz w:val="22"/>
          <w:szCs w:val="22"/>
        </w:rPr>
        <w:t xml:space="preserve">1. </w:t>
      </w:r>
      <w:r w:rsidRPr="00394DB6">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7936AD44" w14:textId="77777777" w:rsidR="009842D1" w:rsidRPr="00394DB6" w:rsidRDefault="00FF32EF">
      <w:pPr>
        <w:spacing w:line="276" w:lineRule="auto"/>
        <w:ind w:left="567" w:right="900"/>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b/>
          <w:i/>
          <w:sz w:val="22"/>
          <w:szCs w:val="22"/>
        </w:rPr>
        <w:t xml:space="preserve">2. </w:t>
      </w:r>
      <w:r w:rsidRPr="00394DB6">
        <w:rPr>
          <w:rFonts w:ascii="Palatino Linotype" w:eastAsia="Palatino Linotype" w:hAnsi="Palatino Linotype" w:cs="Palatino Linotype"/>
          <w:i/>
          <w:sz w:val="22"/>
          <w:szCs w:val="22"/>
        </w:rPr>
        <w:t>La recaudación de las contribuciones.</w:t>
      </w:r>
    </w:p>
    <w:p w14:paraId="41A20E40" w14:textId="77777777" w:rsidR="009842D1" w:rsidRPr="00394DB6" w:rsidRDefault="00FF32EF">
      <w:pPr>
        <w:spacing w:line="276" w:lineRule="auto"/>
        <w:ind w:left="567" w:right="900"/>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b/>
          <w:i/>
          <w:sz w:val="22"/>
          <w:szCs w:val="22"/>
        </w:rPr>
        <w:t xml:space="preserve">VI. </w:t>
      </w:r>
      <w:r w:rsidRPr="00394DB6">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1099388" w14:textId="77777777" w:rsidR="009842D1" w:rsidRPr="00394DB6" w:rsidRDefault="00FF32EF">
      <w:pPr>
        <w:spacing w:line="276" w:lineRule="auto"/>
        <w:ind w:left="567" w:right="900"/>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b/>
          <w:i/>
          <w:sz w:val="22"/>
          <w:szCs w:val="22"/>
        </w:rPr>
        <w:t xml:space="preserve">VII. </w:t>
      </w:r>
      <w:r w:rsidRPr="00394DB6">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676D798F" w14:textId="77777777" w:rsidR="009842D1" w:rsidRPr="00394DB6" w:rsidRDefault="00FF32EF">
      <w:pPr>
        <w:spacing w:line="276" w:lineRule="auto"/>
        <w:ind w:left="567" w:right="900"/>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b/>
          <w:i/>
          <w:sz w:val="22"/>
          <w:szCs w:val="22"/>
        </w:rPr>
        <w:t>VIII</w:t>
      </w:r>
      <w:r w:rsidRPr="00394DB6">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394DB6">
        <w:rPr>
          <w:rFonts w:ascii="Palatino Linotype" w:eastAsia="Palatino Linotype" w:hAnsi="Palatino Linotype" w:cs="Palatino Linotype"/>
          <w:b/>
          <w:i/>
          <w:sz w:val="22"/>
          <w:szCs w:val="22"/>
        </w:rPr>
        <w:t>;</w:t>
      </w:r>
    </w:p>
    <w:p w14:paraId="6DDD42C8" w14:textId="77777777" w:rsidR="009842D1" w:rsidRPr="00394DB6" w:rsidRDefault="00FF32EF">
      <w:pPr>
        <w:spacing w:line="276" w:lineRule="auto"/>
        <w:ind w:left="567" w:right="900"/>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b/>
          <w:i/>
          <w:sz w:val="22"/>
          <w:szCs w:val="22"/>
        </w:rPr>
        <w:t xml:space="preserve">IX. </w:t>
      </w:r>
      <w:r w:rsidRPr="00394DB6">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57E42C" w14:textId="77777777" w:rsidR="009842D1" w:rsidRPr="00394DB6" w:rsidRDefault="00FF32EF">
      <w:pPr>
        <w:spacing w:line="276" w:lineRule="auto"/>
        <w:ind w:left="567" w:right="900"/>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b/>
          <w:i/>
          <w:sz w:val="22"/>
          <w:szCs w:val="22"/>
        </w:rPr>
        <w:t xml:space="preserve">X. </w:t>
      </w:r>
      <w:r w:rsidRPr="00394DB6">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2D94D05" w14:textId="77777777" w:rsidR="009842D1" w:rsidRPr="00394DB6" w:rsidRDefault="00FF32EF">
      <w:pPr>
        <w:spacing w:line="276" w:lineRule="auto"/>
        <w:ind w:left="567" w:right="900"/>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i/>
          <w:sz w:val="22"/>
          <w:szCs w:val="22"/>
        </w:rPr>
        <w:t xml:space="preserve">Cuando se trate de información sobre estudios y proyectos cuya divulgación pueda causar daños al interés del Estado o suponga un riesgo para su realización, siempre </w:t>
      </w:r>
      <w:r w:rsidRPr="00394DB6">
        <w:rPr>
          <w:rFonts w:ascii="Palatino Linotype" w:eastAsia="Palatino Linotype" w:hAnsi="Palatino Linotype" w:cs="Palatino Linotype"/>
          <w:i/>
          <w:sz w:val="22"/>
          <w:szCs w:val="22"/>
        </w:rPr>
        <w:lastRenderedPageBreak/>
        <w:t>que esté directamente relacionado con procesos o procedimientos administrativos o judiciales que no hayan quedado firmes; y</w:t>
      </w:r>
    </w:p>
    <w:p w14:paraId="556C74E8" w14:textId="77777777" w:rsidR="009842D1" w:rsidRPr="00394DB6" w:rsidRDefault="00FF32EF">
      <w:pPr>
        <w:spacing w:line="276" w:lineRule="auto"/>
        <w:ind w:left="567" w:right="900"/>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b/>
          <w:i/>
          <w:sz w:val="22"/>
          <w:szCs w:val="22"/>
        </w:rPr>
        <w:t xml:space="preserve">XI. </w:t>
      </w:r>
      <w:r w:rsidRPr="00394DB6">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3CCDDC0C" w14:textId="77777777" w:rsidR="009842D1" w:rsidRPr="00394DB6" w:rsidRDefault="00FF32EF">
      <w:pPr>
        <w:spacing w:line="276" w:lineRule="auto"/>
        <w:ind w:left="567" w:right="900"/>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i/>
          <w:sz w:val="22"/>
          <w:szCs w:val="22"/>
        </w:rPr>
        <w:t>(…)</w:t>
      </w:r>
    </w:p>
    <w:p w14:paraId="407F8430" w14:textId="77777777" w:rsidR="009842D1" w:rsidRPr="00394DB6" w:rsidRDefault="00FF32EF">
      <w:pPr>
        <w:spacing w:line="276" w:lineRule="auto"/>
        <w:ind w:left="567" w:right="900"/>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b/>
          <w:i/>
          <w:sz w:val="22"/>
          <w:szCs w:val="22"/>
        </w:rPr>
        <w:t xml:space="preserve">Artículo 143. </w:t>
      </w:r>
      <w:r w:rsidRPr="00394DB6">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76FEF861" w14:textId="77777777" w:rsidR="009842D1" w:rsidRPr="00394DB6" w:rsidRDefault="00FF32EF">
      <w:pPr>
        <w:spacing w:line="276" w:lineRule="auto"/>
        <w:ind w:left="567" w:right="900"/>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b/>
          <w:i/>
          <w:sz w:val="22"/>
          <w:szCs w:val="22"/>
        </w:rPr>
        <w:t xml:space="preserve">I. </w:t>
      </w:r>
      <w:r w:rsidRPr="00394DB6">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2E8BA45D" w14:textId="77777777" w:rsidR="009842D1" w:rsidRPr="00394DB6" w:rsidRDefault="00FF32EF">
      <w:pPr>
        <w:spacing w:line="276" w:lineRule="auto"/>
        <w:ind w:left="567" w:right="900"/>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b/>
          <w:i/>
          <w:sz w:val="22"/>
          <w:szCs w:val="22"/>
        </w:rPr>
        <w:t xml:space="preserve">II. </w:t>
      </w:r>
      <w:r w:rsidRPr="00394DB6">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3E2D58D4" w14:textId="77777777" w:rsidR="009842D1" w:rsidRPr="00394DB6" w:rsidRDefault="00FF32EF">
      <w:pPr>
        <w:spacing w:line="276" w:lineRule="auto"/>
        <w:ind w:left="567" w:right="900"/>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b/>
          <w:i/>
          <w:sz w:val="22"/>
          <w:szCs w:val="22"/>
        </w:rPr>
        <w:t xml:space="preserve">III. </w:t>
      </w:r>
      <w:r w:rsidRPr="00394DB6">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6CB59D12" w14:textId="77777777" w:rsidR="009842D1" w:rsidRPr="00394DB6" w:rsidRDefault="00FF32EF">
      <w:pPr>
        <w:spacing w:line="276" w:lineRule="auto"/>
        <w:ind w:left="567" w:right="900"/>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0E57B680" w14:textId="77777777" w:rsidR="009842D1" w:rsidRPr="00394DB6" w:rsidRDefault="00FF32EF">
      <w:pPr>
        <w:spacing w:line="276" w:lineRule="auto"/>
        <w:ind w:left="567"/>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560102D2" w14:textId="77777777" w:rsidR="009842D1" w:rsidRPr="00394DB6" w:rsidRDefault="009842D1">
      <w:pPr>
        <w:spacing w:line="276" w:lineRule="auto"/>
        <w:ind w:left="567"/>
        <w:jc w:val="both"/>
        <w:rPr>
          <w:rFonts w:ascii="Palatino Linotype" w:eastAsia="Palatino Linotype" w:hAnsi="Palatino Linotype" w:cs="Palatino Linotype"/>
        </w:rPr>
      </w:pPr>
    </w:p>
    <w:p w14:paraId="7FD62693" w14:textId="77777777" w:rsidR="009842D1" w:rsidRPr="00394DB6" w:rsidRDefault="00FF32EF">
      <w:pPr>
        <w:spacing w:line="360" w:lineRule="auto"/>
        <w:jc w:val="both"/>
        <w:rPr>
          <w:rFonts w:ascii="Palatino Linotype" w:eastAsia="Palatino Linotype" w:hAnsi="Palatino Linotype" w:cs="Palatino Linotype"/>
        </w:rPr>
      </w:pPr>
      <w:r w:rsidRPr="00394DB6">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592D202" w14:textId="77777777" w:rsidR="009842D1" w:rsidRPr="00394DB6" w:rsidRDefault="009842D1">
      <w:pPr>
        <w:spacing w:line="360" w:lineRule="auto"/>
        <w:jc w:val="both"/>
        <w:rPr>
          <w:rFonts w:ascii="Palatino Linotype" w:eastAsia="Palatino Linotype" w:hAnsi="Palatino Linotype" w:cs="Palatino Linotype"/>
        </w:rPr>
      </w:pPr>
    </w:p>
    <w:p w14:paraId="7C8F7342" w14:textId="77777777" w:rsidR="009842D1" w:rsidRPr="00394DB6" w:rsidRDefault="00FF32EF">
      <w:pPr>
        <w:numPr>
          <w:ilvl w:val="0"/>
          <w:numId w:val="4"/>
        </w:numPr>
        <w:tabs>
          <w:tab w:val="left" w:pos="851"/>
        </w:tabs>
        <w:spacing w:line="360" w:lineRule="auto"/>
        <w:ind w:left="567" w:firstLine="0"/>
        <w:jc w:val="both"/>
        <w:rPr>
          <w:rFonts w:ascii="Palatino Linotype" w:eastAsia="Palatino Linotype" w:hAnsi="Palatino Linotype" w:cs="Palatino Linotype"/>
        </w:rPr>
      </w:pPr>
      <w:r w:rsidRPr="00394DB6">
        <w:rPr>
          <w:rFonts w:ascii="Palatino Linotype" w:eastAsia="Palatino Linotype" w:hAnsi="Palatino Linotype" w:cs="Palatino Linotype"/>
        </w:rPr>
        <w:t>Se reciba una solicitud de acceso a la información;</w:t>
      </w:r>
    </w:p>
    <w:p w14:paraId="2645B7B2" w14:textId="77777777" w:rsidR="009842D1" w:rsidRPr="00394DB6" w:rsidRDefault="00FF32EF">
      <w:pPr>
        <w:numPr>
          <w:ilvl w:val="0"/>
          <w:numId w:val="4"/>
        </w:numPr>
        <w:tabs>
          <w:tab w:val="left" w:pos="851"/>
        </w:tabs>
        <w:spacing w:line="360" w:lineRule="auto"/>
        <w:ind w:left="567" w:firstLine="0"/>
        <w:jc w:val="both"/>
        <w:rPr>
          <w:rFonts w:ascii="Palatino Linotype" w:eastAsia="Palatino Linotype" w:hAnsi="Palatino Linotype" w:cs="Palatino Linotype"/>
        </w:rPr>
      </w:pPr>
      <w:r w:rsidRPr="00394DB6">
        <w:rPr>
          <w:rFonts w:ascii="Palatino Linotype" w:eastAsia="Palatino Linotype" w:hAnsi="Palatino Linotype" w:cs="Palatino Linotype"/>
        </w:rPr>
        <w:t>Se determine mediante resolución de autoridad competente; y/o</w:t>
      </w:r>
    </w:p>
    <w:p w14:paraId="5BA4DFEF" w14:textId="77777777" w:rsidR="009842D1" w:rsidRPr="00394DB6" w:rsidRDefault="00FF32EF">
      <w:pPr>
        <w:numPr>
          <w:ilvl w:val="0"/>
          <w:numId w:val="4"/>
        </w:numPr>
        <w:tabs>
          <w:tab w:val="left" w:pos="851"/>
        </w:tabs>
        <w:spacing w:line="360" w:lineRule="auto"/>
        <w:ind w:left="567" w:firstLine="0"/>
        <w:jc w:val="both"/>
        <w:rPr>
          <w:rFonts w:ascii="Palatino Linotype" w:eastAsia="Palatino Linotype" w:hAnsi="Palatino Linotype" w:cs="Palatino Linotype"/>
        </w:rPr>
      </w:pPr>
      <w:r w:rsidRPr="00394DB6">
        <w:rPr>
          <w:rFonts w:ascii="Palatino Linotype" w:eastAsia="Palatino Linotype" w:hAnsi="Palatino Linotype" w:cs="Palatino Linotype"/>
        </w:rPr>
        <w:lastRenderedPageBreak/>
        <w:t>Se generen versiones públicas para dar cumplimiento a las obligaciones de transparencia previstas en la Ley.</w:t>
      </w:r>
    </w:p>
    <w:p w14:paraId="5F2FBD79" w14:textId="77777777" w:rsidR="009842D1" w:rsidRPr="00394DB6" w:rsidRDefault="009842D1">
      <w:pPr>
        <w:tabs>
          <w:tab w:val="left" w:pos="851"/>
        </w:tabs>
        <w:spacing w:line="360" w:lineRule="auto"/>
        <w:ind w:left="567"/>
        <w:jc w:val="both"/>
        <w:rPr>
          <w:rFonts w:ascii="Palatino Linotype" w:eastAsia="Palatino Linotype" w:hAnsi="Palatino Linotype" w:cs="Palatino Linotype"/>
        </w:rPr>
      </w:pPr>
    </w:p>
    <w:p w14:paraId="4584A924" w14:textId="77777777" w:rsidR="009842D1" w:rsidRPr="00394DB6" w:rsidRDefault="00FF32EF">
      <w:pPr>
        <w:spacing w:line="360" w:lineRule="auto"/>
        <w:ind w:right="51"/>
        <w:jc w:val="both"/>
        <w:rPr>
          <w:rFonts w:ascii="Palatino Linotype" w:eastAsia="Palatino Linotype" w:hAnsi="Palatino Linotype" w:cs="Palatino Linotype"/>
        </w:rPr>
      </w:pPr>
      <w:r w:rsidRPr="00394DB6">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394DB6">
        <w:rPr>
          <w:rFonts w:ascii="Palatino Linotype" w:eastAsia="Palatino Linotype" w:hAnsi="Palatino Linotype" w:cs="Palatino Linotype"/>
          <w:b/>
        </w:rPr>
        <w:t>Sujeto Obligado,</w:t>
      </w:r>
      <w:r w:rsidRPr="00394DB6">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394DB6">
        <w:rPr>
          <w:rFonts w:ascii="Palatino Linotype" w:eastAsia="Palatino Linotype" w:hAnsi="Palatino Linotype" w:cs="Palatino Linotype"/>
          <w:b/>
        </w:rPr>
        <w:t>Sujeto Obligado</w:t>
      </w:r>
      <w:r w:rsidRPr="00394DB6">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394DB6">
        <w:rPr>
          <w:rFonts w:ascii="Palatino Linotype" w:eastAsia="Palatino Linotype" w:hAnsi="Palatino Linotype" w:cs="Palatino Linotype"/>
          <w:vertAlign w:val="superscript"/>
        </w:rPr>
        <w:footnoteReference w:id="2"/>
      </w:r>
      <w:r w:rsidRPr="00394DB6">
        <w:rPr>
          <w:rFonts w:ascii="Palatino Linotype" w:eastAsia="Palatino Linotype" w:hAnsi="Palatino Linotype" w:cs="Palatino Linotype"/>
        </w:rPr>
        <w:t>, 53 fracción X</w:t>
      </w:r>
      <w:r w:rsidRPr="00394DB6">
        <w:rPr>
          <w:rFonts w:ascii="Palatino Linotype" w:eastAsia="Palatino Linotype" w:hAnsi="Palatino Linotype" w:cs="Palatino Linotype"/>
          <w:vertAlign w:val="superscript"/>
        </w:rPr>
        <w:footnoteReference w:id="3"/>
      </w:r>
      <w:r w:rsidRPr="00394DB6">
        <w:rPr>
          <w:rFonts w:ascii="Palatino Linotype" w:eastAsia="Palatino Linotype" w:hAnsi="Palatino Linotype" w:cs="Palatino Linotype"/>
        </w:rPr>
        <w:t>, y 49 fracciones II y VIII</w:t>
      </w:r>
      <w:r w:rsidRPr="00394DB6">
        <w:rPr>
          <w:rFonts w:ascii="Palatino Linotype" w:eastAsia="Palatino Linotype" w:hAnsi="Palatino Linotype" w:cs="Palatino Linotype"/>
          <w:vertAlign w:val="superscript"/>
        </w:rPr>
        <w:footnoteReference w:id="4"/>
      </w:r>
      <w:r w:rsidRPr="00394DB6">
        <w:rPr>
          <w:rFonts w:ascii="Palatino Linotype" w:eastAsia="Palatino Linotype" w:hAnsi="Palatino Linotype" w:cs="Palatino Linotype"/>
        </w:rPr>
        <w:t xml:space="preserve"> de la Ley de Transparencia y Acceso a la Información Pública del Estado de México y Municipios.</w:t>
      </w:r>
    </w:p>
    <w:p w14:paraId="0D59B049" w14:textId="77777777" w:rsidR="009842D1" w:rsidRPr="00394DB6" w:rsidRDefault="009842D1">
      <w:pPr>
        <w:spacing w:line="360" w:lineRule="auto"/>
        <w:ind w:right="51"/>
        <w:jc w:val="both"/>
        <w:rPr>
          <w:rFonts w:ascii="Palatino Linotype" w:eastAsia="Palatino Linotype" w:hAnsi="Palatino Linotype" w:cs="Palatino Linotype"/>
        </w:rPr>
      </w:pPr>
    </w:p>
    <w:p w14:paraId="44CC8AB4" w14:textId="77777777" w:rsidR="009842D1" w:rsidRPr="00394DB6" w:rsidRDefault="00FF32EF">
      <w:pPr>
        <w:spacing w:line="360" w:lineRule="auto"/>
        <w:jc w:val="both"/>
        <w:rPr>
          <w:rFonts w:ascii="Palatino Linotype" w:eastAsia="Palatino Linotype" w:hAnsi="Palatino Linotype" w:cs="Palatino Linotype"/>
        </w:rPr>
      </w:pPr>
      <w:r w:rsidRPr="00394DB6">
        <w:rPr>
          <w:rFonts w:ascii="Palatino Linotype" w:eastAsia="Palatino Linotype" w:hAnsi="Palatino Linotype" w:cs="Palatino Linotype"/>
        </w:rPr>
        <w:t xml:space="preserve">Bajo tales consideraciones, este Organismo Garante no omite señalar que, si el </w:t>
      </w:r>
      <w:r w:rsidRPr="00394DB6">
        <w:rPr>
          <w:rFonts w:ascii="Palatino Linotype" w:eastAsia="Palatino Linotype" w:hAnsi="Palatino Linotype" w:cs="Palatino Linotype"/>
          <w:b/>
        </w:rPr>
        <w:t>Sujeto Obligado</w:t>
      </w:r>
      <w:r w:rsidRPr="00394DB6">
        <w:rPr>
          <w:rFonts w:ascii="Palatino Linotype" w:eastAsia="Palatino Linotype" w:hAnsi="Palatino Linotype" w:cs="Palatino Linotype"/>
        </w:rPr>
        <w:t xml:space="preserve"> advierte que la información solicitada contiene </w:t>
      </w:r>
      <w:r w:rsidRPr="00394DB6">
        <w:rPr>
          <w:rFonts w:ascii="Palatino Linotype" w:eastAsia="Palatino Linotype" w:hAnsi="Palatino Linotype" w:cs="Palatino Linotype"/>
          <w:b/>
        </w:rPr>
        <w:t>datos personales</w:t>
      </w:r>
      <w:r w:rsidRPr="00394DB6">
        <w:rPr>
          <w:rFonts w:ascii="Palatino Linotype" w:eastAsia="Palatino Linotype" w:hAnsi="Palatino Linotype" w:cs="Palatino Linotype"/>
        </w:rPr>
        <w:t xml:space="preserve"> que sean </w:t>
      </w:r>
      <w:r w:rsidRPr="00394DB6">
        <w:rPr>
          <w:rFonts w:ascii="Palatino Linotype" w:eastAsia="Palatino Linotype" w:hAnsi="Palatino Linotype" w:cs="Palatino Linotype"/>
        </w:rPr>
        <w:lastRenderedPageBreak/>
        <w:t xml:space="preserve">susceptibles de ser </w:t>
      </w:r>
      <w:r w:rsidRPr="00394DB6">
        <w:rPr>
          <w:rFonts w:ascii="Palatino Linotype" w:eastAsia="Palatino Linotype" w:hAnsi="Palatino Linotype" w:cs="Palatino Linotype"/>
          <w:b/>
        </w:rPr>
        <w:t>clasificados como confidenciales</w:t>
      </w:r>
      <w:r w:rsidRPr="00394DB6">
        <w:rPr>
          <w:rFonts w:ascii="Palatino Linotype" w:eastAsia="Palatino Linotype" w:hAnsi="Palatino Linotype" w:cs="Palatino Linotype"/>
        </w:rPr>
        <w:t>,</w:t>
      </w:r>
      <w:r w:rsidRPr="00394DB6">
        <w:rPr>
          <w:rFonts w:ascii="Palatino Linotype" w:eastAsia="Palatino Linotype" w:hAnsi="Palatino Linotype" w:cs="Palatino Linotype"/>
          <w:b/>
        </w:rPr>
        <w:t xml:space="preserve"> </w:t>
      </w:r>
      <w:r w:rsidRPr="00394DB6">
        <w:rPr>
          <w:rFonts w:ascii="Palatino Linotype" w:eastAsia="Palatino Linotype" w:hAnsi="Palatino Linotype" w:cs="Palatino Linotype"/>
        </w:rPr>
        <w:t xml:space="preserve">o, si por otro lado, </w:t>
      </w:r>
      <w:r w:rsidRPr="00394DB6">
        <w:rPr>
          <w:rFonts w:ascii="Palatino Linotype" w:eastAsia="Palatino Linotype" w:hAnsi="Palatino Linotype" w:cs="Palatino Linotype"/>
          <w:b/>
        </w:rPr>
        <w:t>por su propia y especial naturaleza,</w:t>
      </w:r>
      <w:r w:rsidRPr="00394DB6">
        <w:rPr>
          <w:rFonts w:ascii="Palatino Linotype" w:eastAsia="Palatino Linotype" w:hAnsi="Palatino Linotype" w:cs="Palatino Linotype"/>
        </w:rPr>
        <w:t xml:space="preserve"> encuadra en alguno de los </w:t>
      </w:r>
      <w:r w:rsidRPr="00394DB6">
        <w:rPr>
          <w:rFonts w:ascii="Palatino Linotype" w:eastAsia="Palatino Linotype" w:hAnsi="Palatino Linotype" w:cs="Palatino Linotype"/>
          <w:b/>
        </w:rPr>
        <w:t>supuestos de reserva o de confidencialidad en su totalidad</w:t>
      </w:r>
      <w:r w:rsidRPr="00394DB6">
        <w:rPr>
          <w:rFonts w:ascii="Palatino Linotype" w:eastAsia="Palatino Linotype" w:hAnsi="Palatino Linotype" w:cs="Palatino Linotype"/>
        </w:rPr>
        <w:t>, deberá emitir, un</w:t>
      </w:r>
      <w:r w:rsidRPr="00394DB6">
        <w:rPr>
          <w:rFonts w:ascii="Palatino Linotype" w:eastAsia="Palatino Linotype" w:hAnsi="Palatino Linotype" w:cs="Palatino Linotype"/>
          <w:b/>
        </w:rPr>
        <w:t xml:space="preserve"> Acuerdo de Clasificación </w:t>
      </w:r>
      <w:r w:rsidRPr="00394DB6">
        <w:rPr>
          <w:rFonts w:ascii="Palatino Linotype" w:eastAsia="Palatino Linotype" w:hAnsi="Palatino Linotype" w:cs="Palatino Linotype"/>
        </w:rPr>
        <w:t>debidamente fundado y motivado que</w:t>
      </w:r>
      <w:r w:rsidRPr="00394DB6">
        <w:rPr>
          <w:rFonts w:ascii="Palatino Linotype" w:eastAsia="Palatino Linotype" w:hAnsi="Palatino Linotype" w:cs="Palatino Linotype"/>
          <w:b/>
        </w:rPr>
        <w:t xml:space="preserve"> sustente la clasificación parcial, a través de la versión pública que emita,</w:t>
      </w:r>
      <w:r w:rsidRPr="00394DB6">
        <w:rPr>
          <w:rFonts w:ascii="Palatino Linotype" w:eastAsia="Palatino Linotype" w:hAnsi="Palatino Linotype" w:cs="Palatino Linotype"/>
        </w:rPr>
        <w:t xml:space="preserve"> o bien, la restricción total del derecho de acceso a la información.  </w:t>
      </w:r>
    </w:p>
    <w:p w14:paraId="75F1FF58" w14:textId="77777777" w:rsidR="009842D1" w:rsidRPr="00394DB6" w:rsidRDefault="009842D1">
      <w:pPr>
        <w:spacing w:line="360" w:lineRule="auto"/>
        <w:jc w:val="both"/>
        <w:rPr>
          <w:rFonts w:ascii="Palatino Linotype" w:eastAsia="Palatino Linotype" w:hAnsi="Palatino Linotype" w:cs="Palatino Linotype"/>
        </w:rPr>
      </w:pPr>
    </w:p>
    <w:p w14:paraId="5FDDB8A5" w14:textId="77777777" w:rsidR="009842D1" w:rsidRPr="00394DB6" w:rsidRDefault="00FF32EF">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94DB6">
        <w:rPr>
          <w:rFonts w:ascii="Palatino Linotype" w:eastAsia="Palatino Linotype" w:hAnsi="Palatino Linotype" w:cs="Palatino Linotype"/>
          <w:b/>
          <w:sz w:val="22"/>
          <w:szCs w:val="22"/>
        </w:rPr>
        <w:t>De la clasificación parcial de la información.</w:t>
      </w:r>
    </w:p>
    <w:p w14:paraId="58017E83" w14:textId="77777777" w:rsidR="009842D1" w:rsidRPr="00394DB6" w:rsidRDefault="009842D1">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C5F48FF" w14:textId="77777777" w:rsidR="009842D1" w:rsidRPr="00394DB6" w:rsidRDefault="00FF32EF">
      <w:pPr>
        <w:spacing w:line="360" w:lineRule="auto"/>
        <w:jc w:val="both"/>
        <w:rPr>
          <w:rFonts w:ascii="Palatino Linotype" w:eastAsia="Palatino Linotype" w:hAnsi="Palatino Linotype" w:cs="Palatino Linotype"/>
        </w:rPr>
      </w:pPr>
      <w:r w:rsidRPr="00394DB6">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w:t>
      </w:r>
      <w:r w:rsidR="00C44B7F" w:rsidRPr="00394DB6">
        <w:rPr>
          <w:rFonts w:ascii="Palatino Linotype" w:eastAsia="Palatino Linotype" w:hAnsi="Palatino Linotype" w:cs="Palatino Linotype"/>
        </w:rPr>
        <w:t xml:space="preserve"> conlleve un riesgo grave para e</w:t>
      </w:r>
      <w:r w:rsidRPr="00394DB6">
        <w:rPr>
          <w:rFonts w:ascii="Palatino Linotype" w:eastAsia="Palatino Linotype" w:hAnsi="Palatino Linotype" w:cs="Palatino Linotype"/>
        </w:rPr>
        <w:t>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E803D91" w14:textId="77777777" w:rsidR="009842D1" w:rsidRPr="00394DB6" w:rsidRDefault="009842D1">
      <w:pPr>
        <w:spacing w:line="360" w:lineRule="auto"/>
        <w:jc w:val="both"/>
        <w:rPr>
          <w:rFonts w:ascii="Palatino Linotype" w:eastAsia="Palatino Linotype" w:hAnsi="Palatino Linotype" w:cs="Palatino Linotype"/>
        </w:rPr>
      </w:pPr>
    </w:p>
    <w:p w14:paraId="18C6E933" w14:textId="77777777" w:rsidR="009842D1" w:rsidRPr="00394DB6" w:rsidRDefault="00FF32EF">
      <w:pPr>
        <w:numPr>
          <w:ilvl w:val="0"/>
          <w:numId w:val="6"/>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394DB6">
        <w:rPr>
          <w:rFonts w:ascii="Palatino Linotype" w:eastAsia="Palatino Linotype" w:hAnsi="Palatino Linotype" w:cs="Palatino Linotype"/>
          <w:b/>
          <w:sz w:val="22"/>
          <w:szCs w:val="22"/>
        </w:rPr>
        <w:t>De la clasificación de información como reservada.</w:t>
      </w:r>
    </w:p>
    <w:p w14:paraId="21ED1761" w14:textId="77777777" w:rsidR="009842D1" w:rsidRPr="00394DB6" w:rsidRDefault="009842D1">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1FA6B384" w14:textId="77777777" w:rsidR="009842D1" w:rsidRPr="00394DB6" w:rsidRDefault="00FF32EF">
      <w:pPr>
        <w:spacing w:line="360" w:lineRule="auto"/>
        <w:ind w:right="51"/>
        <w:jc w:val="both"/>
        <w:rPr>
          <w:rFonts w:ascii="Palatino Linotype" w:eastAsia="Palatino Linotype" w:hAnsi="Palatino Linotype" w:cs="Palatino Linotype"/>
        </w:rPr>
      </w:pPr>
      <w:r w:rsidRPr="00394DB6">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394DB6">
        <w:rPr>
          <w:rFonts w:ascii="Palatino Linotype" w:eastAsia="Palatino Linotype" w:hAnsi="Palatino Linotype" w:cs="Palatino Linotype"/>
          <w:b/>
        </w:rPr>
        <w:t>Sujeto Obligado</w:t>
      </w:r>
      <w:r w:rsidRPr="00394DB6">
        <w:rPr>
          <w:rFonts w:ascii="Palatino Linotype" w:eastAsia="Palatino Linotype" w:hAnsi="Palatino Linotype" w:cs="Palatino Linotype"/>
        </w:rPr>
        <w:t xml:space="preserve"> a concluir que, el caso </w:t>
      </w:r>
      <w:r w:rsidRPr="00394DB6">
        <w:rPr>
          <w:rFonts w:ascii="Palatino Linotype" w:eastAsia="Palatino Linotype" w:hAnsi="Palatino Linotype" w:cs="Palatino Linotype"/>
        </w:rPr>
        <w:lastRenderedPageBreak/>
        <w:t>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5941892C" w14:textId="77777777" w:rsidR="009842D1" w:rsidRPr="00394DB6" w:rsidRDefault="009842D1">
      <w:pPr>
        <w:spacing w:line="360" w:lineRule="auto"/>
        <w:ind w:right="51"/>
        <w:jc w:val="both"/>
        <w:rPr>
          <w:rFonts w:ascii="Palatino Linotype" w:eastAsia="Palatino Linotype" w:hAnsi="Palatino Linotype" w:cs="Palatino Linotype"/>
        </w:rPr>
      </w:pPr>
    </w:p>
    <w:p w14:paraId="42383BFE" w14:textId="77777777" w:rsidR="009842D1" w:rsidRPr="00394DB6" w:rsidRDefault="00FF32EF">
      <w:pPr>
        <w:spacing w:line="360" w:lineRule="auto"/>
        <w:jc w:val="both"/>
        <w:rPr>
          <w:rFonts w:ascii="Palatino Linotype" w:eastAsia="Palatino Linotype" w:hAnsi="Palatino Linotype" w:cs="Palatino Linotype"/>
        </w:rPr>
      </w:pPr>
      <w:r w:rsidRPr="00394DB6">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02626568" w14:textId="77777777" w:rsidR="009842D1" w:rsidRPr="00394DB6" w:rsidRDefault="009842D1">
      <w:pPr>
        <w:spacing w:line="360" w:lineRule="auto"/>
        <w:jc w:val="both"/>
        <w:rPr>
          <w:rFonts w:ascii="Palatino Linotype" w:eastAsia="Palatino Linotype" w:hAnsi="Palatino Linotype" w:cs="Palatino Linotype"/>
        </w:rPr>
      </w:pPr>
    </w:p>
    <w:p w14:paraId="13D8EA00" w14:textId="77777777" w:rsidR="009842D1" w:rsidRPr="00394DB6" w:rsidRDefault="00FF32EF">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394DB6">
        <w:rPr>
          <w:rFonts w:ascii="Palatino Linotype" w:eastAsia="Palatino Linotype" w:hAnsi="Palatino Linotype" w:cs="Palatino Linotype"/>
        </w:rPr>
        <w:t xml:space="preserve">La divulgación de la información representa un </w:t>
      </w:r>
      <w:r w:rsidRPr="00394DB6">
        <w:rPr>
          <w:rFonts w:ascii="Palatino Linotype" w:eastAsia="Palatino Linotype" w:hAnsi="Palatino Linotype" w:cs="Palatino Linotype"/>
          <w:b/>
        </w:rPr>
        <w:t>riesgo real, demostrable e identificable del perjuicio significativo al interés público o a la seguridad pública</w:t>
      </w:r>
      <w:r w:rsidRPr="00394DB6">
        <w:rPr>
          <w:rFonts w:ascii="Palatino Linotype" w:eastAsia="Palatino Linotype" w:hAnsi="Palatino Linotype" w:cs="Palatino Linotype"/>
        </w:rPr>
        <w:t>;</w:t>
      </w:r>
    </w:p>
    <w:p w14:paraId="0395C3B8" w14:textId="77777777" w:rsidR="009842D1" w:rsidRPr="00394DB6" w:rsidRDefault="00FF32EF">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394DB6">
        <w:rPr>
          <w:rFonts w:ascii="Palatino Linotype" w:eastAsia="Palatino Linotype" w:hAnsi="Palatino Linotype" w:cs="Palatino Linotype"/>
        </w:rPr>
        <w:t>El riesgo de perjuicio que supondría la divulgación supera el interés público general de que se difunda; y,</w:t>
      </w:r>
    </w:p>
    <w:p w14:paraId="2382196D" w14:textId="77777777" w:rsidR="009842D1" w:rsidRPr="00394DB6" w:rsidRDefault="00FF32EF">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394DB6">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51162B2F" w14:textId="77777777" w:rsidR="009842D1" w:rsidRPr="00394DB6" w:rsidRDefault="009842D1">
      <w:pPr>
        <w:tabs>
          <w:tab w:val="left" w:pos="851"/>
        </w:tabs>
        <w:spacing w:line="360" w:lineRule="auto"/>
        <w:ind w:left="568"/>
        <w:jc w:val="both"/>
        <w:rPr>
          <w:rFonts w:ascii="Palatino Linotype" w:eastAsia="Palatino Linotype" w:hAnsi="Palatino Linotype" w:cs="Palatino Linotype"/>
        </w:rPr>
      </w:pPr>
    </w:p>
    <w:p w14:paraId="5A8399F1" w14:textId="77777777" w:rsidR="009842D1" w:rsidRPr="00394DB6" w:rsidRDefault="00FF32EF">
      <w:pPr>
        <w:spacing w:line="360" w:lineRule="auto"/>
        <w:jc w:val="both"/>
        <w:rPr>
          <w:rFonts w:ascii="Palatino Linotype" w:eastAsia="Palatino Linotype" w:hAnsi="Palatino Linotype" w:cs="Palatino Linotype"/>
        </w:rPr>
      </w:pPr>
      <w:r w:rsidRPr="00394DB6">
        <w:rPr>
          <w:rFonts w:ascii="Palatino Linotype" w:eastAsia="Palatino Linotype" w:hAnsi="Palatino Linotype" w:cs="Palatino Linotype"/>
        </w:rPr>
        <w:t xml:space="preserve">Siendo pertinente aclarar que, la información que se clasifica bajo la premisa de reservada, </w:t>
      </w:r>
      <w:r w:rsidRPr="00394DB6">
        <w:rPr>
          <w:rFonts w:ascii="Palatino Linotype" w:eastAsia="Palatino Linotype" w:hAnsi="Palatino Linotype" w:cs="Palatino Linotype"/>
          <w:b/>
        </w:rPr>
        <w:t>no pierde el carácter de pública</w:t>
      </w:r>
      <w:r w:rsidRPr="00394DB6">
        <w:rPr>
          <w:rFonts w:ascii="Palatino Linotype" w:eastAsia="Palatino Linotype" w:hAnsi="Palatino Linotype" w:cs="Palatino Linotype"/>
        </w:rPr>
        <w:t xml:space="preserve">, sino que </w:t>
      </w:r>
      <w:r w:rsidRPr="00394DB6">
        <w:rPr>
          <w:rFonts w:ascii="Palatino Linotype" w:eastAsia="Palatino Linotype" w:hAnsi="Palatino Linotype" w:cs="Palatino Linotype"/>
          <w:b/>
        </w:rPr>
        <w:t>se reserva temporalmente</w:t>
      </w:r>
      <w:r w:rsidRPr="00394DB6">
        <w:rPr>
          <w:rFonts w:ascii="Palatino Linotype" w:eastAsia="Palatino Linotype" w:hAnsi="Palatino Linotype" w:cs="Palatino Linotype"/>
        </w:rPr>
        <w:t xml:space="preserve"> </w:t>
      </w:r>
      <w:r w:rsidRPr="00394DB6">
        <w:rPr>
          <w:rFonts w:ascii="Palatino Linotype" w:eastAsia="Palatino Linotype" w:hAnsi="Palatino Linotype" w:cs="Palatino Linotype"/>
          <w:b/>
        </w:rPr>
        <w:t xml:space="preserve">del </w:t>
      </w:r>
      <w:r w:rsidRPr="00394DB6">
        <w:rPr>
          <w:rFonts w:ascii="Palatino Linotype" w:eastAsia="Palatino Linotype" w:hAnsi="Palatino Linotype" w:cs="Palatino Linotype"/>
          <w:b/>
        </w:rPr>
        <w:lastRenderedPageBreak/>
        <w:t>conocimiento público</w:t>
      </w:r>
      <w:r w:rsidRPr="00394DB6">
        <w:rPr>
          <w:rFonts w:ascii="Palatino Linotype" w:eastAsia="Palatino Linotype" w:hAnsi="Palatino Linotype" w:cs="Palatino Linotype"/>
        </w:rPr>
        <w:t xml:space="preserve">, es decir, que, </w:t>
      </w:r>
      <w:r w:rsidRPr="00394DB6">
        <w:rPr>
          <w:rFonts w:ascii="Palatino Linotype" w:eastAsia="Palatino Linotype" w:hAnsi="Palatino Linotype" w:cs="Palatino Linotype"/>
          <w:b/>
        </w:rPr>
        <w:t>por un tiempo determinado</w:t>
      </w:r>
      <w:r w:rsidRPr="00394DB6">
        <w:rPr>
          <w:rFonts w:ascii="Palatino Linotype" w:eastAsia="Palatino Linotype" w:hAnsi="Palatino Linotype" w:cs="Palatino Linotype"/>
        </w:rPr>
        <w:t>, se conservará y custodiará la información de manera especial, y una vez transcurrido el plazo de reserva, el documento podrá divulgarse.</w:t>
      </w:r>
    </w:p>
    <w:p w14:paraId="05B593A9" w14:textId="77777777" w:rsidR="009842D1" w:rsidRPr="00394DB6" w:rsidRDefault="009842D1">
      <w:pPr>
        <w:spacing w:line="360" w:lineRule="auto"/>
        <w:jc w:val="both"/>
        <w:rPr>
          <w:rFonts w:ascii="Palatino Linotype" w:eastAsia="Palatino Linotype" w:hAnsi="Palatino Linotype" w:cs="Palatino Linotype"/>
        </w:rPr>
      </w:pPr>
    </w:p>
    <w:p w14:paraId="21EE7D75" w14:textId="77777777" w:rsidR="009842D1" w:rsidRPr="00394DB6" w:rsidRDefault="00FF32EF">
      <w:pPr>
        <w:spacing w:line="360" w:lineRule="auto"/>
        <w:jc w:val="both"/>
        <w:rPr>
          <w:rFonts w:ascii="Palatino Linotype" w:eastAsia="Palatino Linotype" w:hAnsi="Palatino Linotype" w:cs="Palatino Linotype"/>
        </w:rPr>
      </w:pPr>
      <w:r w:rsidRPr="00394DB6">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554FBAC8" w14:textId="77777777" w:rsidR="009842D1" w:rsidRPr="00394DB6" w:rsidRDefault="009842D1">
      <w:pPr>
        <w:spacing w:line="360" w:lineRule="auto"/>
        <w:jc w:val="both"/>
        <w:rPr>
          <w:rFonts w:ascii="Palatino Linotype" w:eastAsia="Palatino Linotype" w:hAnsi="Palatino Linotype" w:cs="Palatino Linotype"/>
        </w:rPr>
      </w:pPr>
    </w:p>
    <w:p w14:paraId="6EBD7D38" w14:textId="77777777" w:rsidR="009842D1" w:rsidRPr="00394DB6" w:rsidRDefault="00FF32EF">
      <w:pPr>
        <w:numPr>
          <w:ilvl w:val="0"/>
          <w:numId w:val="6"/>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394DB6">
        <w:rPr>
          <w:rFonts w:ascii="Palatino Linotype" w:eastAsia="Palatino Linotype" w:hAnsi="Palatino Linotype" w:cs="Palatino Linotype"/>
          <w:b/>
          <w:sz w:val="22"/>
          <w:szCs w:val="22"/>
        </w:rPr>
        <w:t>De la clasificación de la información como totalmente confidencial.</w:t>
      </w:r>
    </w:p>
    <w:p w14:paraId="7679C321" w14:textId="77777777" w:rsidR="009842D1" w:rsidRPr="00394DB6" w:rsidRDefault="009842D1">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383FB782" w14:textId="77777777" w:rsidR="009842D1" w:rsidRPr="00394DB6" w:rsidRDefault="00FF32EF">
      <w:pPr>
        <w:tabs>
          <w:tab w:val="left" w:pos="709"/>
        </w:tabs>
        <w:spacing w:line="360" w:lineRule="auto"/>
        <w:jc w:val="both"/>
        <w:rPr>
          <w:rFonts w:ascii="Palatino Linotype" w:eastAsia="Palatino Linotype" w:hAnsi="Palatino Linotype" w:cs="Palatino Linotype"/>
        </w:rPr>
      </w:pPr>
      <w:r w:rsidRPr="00394DB6">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7F6FCD11" w14:textId="77777777" w:rsidR="009842D1" w:rsidRPr="00394DB6" w:rsidRDefault="009842D1">
      <w:pPr>
        <w:tabs>
          <w:tab w:val="left" w:pos="709"/>
        </w:tabs>
        <w:spacing w:line="360" w:lineRule="auto"/>
        <w:jc w:val="both"/>
        <w:rPr>
          <w:rFonts w:ascii="Palatino Linotype" w:eastAsia="Palatino Linotype" w:hAnsi="Palatino Linotype" w:cs="Palatino Linotype"/>
        </w:rPr>
      </w:pPr>
    </w:p>
    <w:p w14:paraId="7F1AF304" w14:textId="77777777" w:rsidR="009842D1" w:rsidRPr="00394DB6" w:rsidRDefault="00FF32EF">
      <w:pPr>
        <w:spacing w:line="360" w:lineRule="auto"/>
        <w:ind w:right="51"/>
        <w:jc w:val="both"/>
        <w:rPr>
          <w:rFonts w:ascii="Palatino Linotype" w:eastAsia="Palatino Linotype" w:hAnsi="Palatino Linotype" w:cs="Palatino Linotype"/>
        </w:rPr>
      </w:pPr>
      <w:r w:rsidRPr="00394DB6">
        <w:rPr>
          <w:rFonts w:ascii="Palatino Linotype" w:eastAsia="Palatino Linotype" w:hAnsi="Palatino Linotype" w:cs="Palatino Linotype"/>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394DB6">
        <w:rPr>
          <w:rFonts w:ascii="Palatino Linotype" w:eastAsia="Palatino Linotype" w:hAnsi="Palatino Linotype" w:cs="Palatino Linotype"/>
          <w:vertAlign w:val="superscript"/>
        </w:rPr>
        <w:footnoteReference w:id="5"/>
      </w:r>
      <w:r w:rsidRPr="00394DB6">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7E9EBBF" w14:textId="77777777" w:rsidR="009842D1" w:rsidRPr="00394DB6" w:rsidRDefault="009842D1">
      <w:pPr>
        <w:spacing w:line="360" w:lineRule="auto"/>
        <w:ind w:right="51"/>
        <w:jc w:val="both"/>
        <w:rPr>
          <w:rFonts w:ascii="Palatino Linotype" w:eastAsia="Palatino Linotype" w:hAnsi="Palatino Linotype" w:cs="Palatino Linotype"/>
          <w:b/>
        </w:rPr>
      </w:pPr>
    </w:p>
    <w:p w14:paraId="7405CBA3" w14:textId="77777777" w:rsidR="009842D1" w:rsidRPr="00394DB6" w:rsidRDefault="00FF32EF">
      <w:pPr>
        <w:numPr>
          <w:ilvl w:val="0"/>
          <w:numId w:val="6"/>
        </w:num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394DB6">
        <w:rPr>
          <w:rFonts w:ascii="Palatino Linotype" w:eastAsia="Palatino Linotype" w:hAnsi="Palatino Linotype" w:cs="Palatino Linotype"/>
          <w:b/>
        </w:rPr>
        <w:t>De la declaratoria de inexistencia de la información</w:t>
      </w:r>
      <w:r w:rsidRPr="00394DB6">
        <w:rPr>
          <w:rFonts w:ascii="Palatino Linotype" w:eastAsia="Palatino Linotype" w:hAnsi="Palatino Linotype" w:cs="Palatino Linotype"/>
        </w:rPr>
        <w:t>.</w:t>
      </w:r>
    </w:p>
    <w:p w14:paraId="1D621079" w14:textId="77777777" w:rsidR="009842D1" w:rsidRPr="00394DB6" w:rsidRDefault="009842D1">
      <w:pPr>
        <w:spacing w:line="360" w:lineRule="auto"/>
        <w:ind w:right="51"/>
        <w:jc w:val="both"/>
        <w:rPr>
          <w:rFonts w:ascii="Palatino Linotype" w:eastAsia="Palatino Linotype" w:hAnsi="Palatino Linotype" w:cs="Palatino Linotype"/>
        </w:rPr>
      </w:pPr>
    </w:p>
    <w:p w14:paraId="561EA6EE" w14:textId="77777777" w:rsidR="009842D1" w:rsidRPr="00394DB6" w:rsidRDefault="00FF32EF">
      <w:pPr>
        <w:spacing w:line="360" w:lineRule="auto"/>
        <w:jc w:val="both"/>
        <w:rPr>
          <w:rFonts w:ascii="Palatino Linotype" w:eastAsia="Palatino Linotype" w:hAnsi="Palatino Linotype" w:cs="Palatino Linotype"/>
        </w:rPr>
      </w:pPr>
      <w:r w:rsidRPr="00394DB6">
        <w:rPr>
          <w:rFonts w:ascii="Palatino Linotype" w:eastAsia="Palatino Linotype" w:hAnsi="Palatino Linotype" w:cs="Palatino Linotype"/>
        </w:rPr>
        <w:t xml:space="preserve">Por otro lado, estima prudente señalar al </w:t>
      </w:r>
      <w:r w:rsidRPr="00394DB6">
        <w:rPr>
          <w:rFonts w:ascii="Palatino Linotype" w:eastAsia="Palatino Linotype" w:hAnsi="Palatino Linotype" w:cs="Palatino Linotype"/>
          <w:b/>
        </w:rPr>
        <w:t>Sujeto Obligado</w:t>
      </w:r>
      <w:r w:rsidRPr="00394DB6">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70F6E268" w14:textId="77777777" w:rsidR="009842D1" w:rsidRPr="00394DB6" w:rsidRDefault="009842D1">
      <w:pPr>
        <w:spacing w:line="360" w:lineRule="auto"/>
        <w:jc w:val="both"/>
        <w:rPr>
          <w:rFonts w:ascii="Palatino Linotype" w:eastAsia="Palatino Linotype" w:hAnsi="Palatino Linotype" w:cs="Palatino Linotype"/>
        </w:rPr>
      </w:pPr>
    </w:p>
    <w:p w14:paraId="4A58A9D7" w14:textId="77777777" w:rsidR="009842D1" w:rsidRPr="00394DB6" w:rsidRDefault="00FF32EF">
      <w:pPr>
        <w:spacing w:line="360" w:lineRule="auto"/>
        <w:jc w:val="both"/>
        <w:rPr>
          <w:rFonts w:ascii="Palatino Linotype" w:eastAsia="Palatino Linotype" w:hAnsi="Palatino Linotype" w:cs="Palatino Linotype"/>
        </w:rPr>
      </w:pPr>
      <w:r w:rsidRPr="00394DB6">
        <w:rPr>
          <w:rFonts w:ascii="Palatino Linotype" w:eastAsia="Palatino Linotype" w:hAnsi="Palatino Linotype" w:cs="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w:t>
      </w:r>
      <w:r w:rsidRPr="00394DB6">
        <w:rPr>
          <w:rFonts w:ascii="Palatino Linotype" w:eastAsia="Palatino Linotype" w:hAnsi="Palatino Linotype" w:cs="Palatino Linotype"/>
        </w:rPr>
        <w:lastRenderedPageBreak/>
        <w:t>facultades, competencias o funciones y que se presume que la información debe existir si se refiere a dichas facultades, competencias y/o funciones.</w:t>
      </w:r>
    </w:p>
    <w:p w14:paraId="467872E6" w14:textId="77777777" w:rsidR="009842D1" w:rsidRPr="00394DB6" w:rsidRDefault="009842D1">
      <w:pPr>
        <w:spacing w:line="360" w:lineRule="auto"/>
        <w:jc w:val="both"/>
        <w:rPr>
          <w:rFonts w:ascii="Palatino Linotype" w:eastAsia="Palatino Linotype" w:hAnsi="Palatino Linotype" w:cs="Palatino Linotype"/>
        </w:rPr>
      </w:pPr>
    </w:p>
    <w:p w14:paraId="15DCBA93" w14:textId="77777777" w:rsidR="009842D1" w:rsidRPr="00394DB6" w:rsidRDefault="00FF32EF">
      <w:pPr>
        <w:spacing w:line="360" w:lineRule="auto"/>
        <w:jc w:val="both"/>
        <w:rPr>
          <w:rFonts w:ascii="Palatino Linotype" w:eastAsia="Palatino Linotype" w:hAnsi="Palatino Linotype" w:cs="Palatino Linotype"/>
        </w:rPr>
      </w:pPr>
      <w:r w:rsidRPr="00394DB6">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4FEE44C9" w14:textId="77777777" w:rsidR="009842D1" w:rsidRPr="00394DB6" w:rsidRDefault="009842D1">
      <w:pPr>
        <w:spacing w:line="360" w:lineRule="auto"/>
        <w:jc w:val="both"/>
        <w:rPr>
          <w:rFonts w:ascii="Palatino Linotype" w:eastAsia="Palatino Linotype" w:hAnsi="Palatino Linotype" w:cs="Palatino Linotype"/>
        </w:rPr>
      </w:pPr>
    </w:p>
    <w:p w14:paraId="02D1B362" w14:textId="77777777" w:rsidR="009842D1" w:rsidRPr="00394DB6" w:rsidRDefault="00FF32EF">
      <w:pPr>
        <w:spacing w:line="360" w:lineRule="auto"/>
        <w:jc w:val="both"/>
        <w:rPr>
          <w:rFonts w:ascii="Palatino Linotype" w:eastAsia="Palatino Linotype" w:hAnsi="Palatino Linotype" w:cs="Palatino Linotype"/>
        </w:rPr>
      </w:pPr>
      <w:r w:rsidRPr="00394DB6">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41DB5A58" w14:textId="77777777" w:rsidR="009842D1" w:rsidRPr="00394DB6" w:rsidRDefault="009842D1">
      <w:pPr>
        <w:spacing w:line="360" w:lineRule="auto"/>
        <w:jc w:val="both"/>
        <w:rPr>
          <w:rFonts w:ascii="Palatino Linotype" w:eastAsia="Palatino Linotype" w:hAnsi="Palatino Linotype" w:cs="Palatino Linotype"/>
        </w:rPr>
      </w:pPr>
    </w:p>
    <w:p w14:paraId="1725AE1A" w14:textId="77777777" w:rsidR="009842D1" w:rsidRPr="00394DB6" w:rsidRDefault="00FF32EF">
      <w:pPr>
        <w:spacing w:line="276" w:lineRule="auto"/>
        <w:ind w:left="567" w:right="902"/>
        <w:jc w:val="both"/>
        <w:rPr>
          <w:rFonts w:ascii="Palatino Linotype" w:eastAsia="Palatino Linotype" w:hAnsi="Palatino Linotype" w:cs="Palatino Linotype"/>
          <w:i/>
          <w:sz w:val="22"/>
          <w:szCs w:val="22"/>
        </w:rPr>
      </w:pPr>
      <w:r w:rsidRPr="00394DB6">
        <w:rPr>
          <w:rFonts w:ascii="Palatino Linotype" w:eastAsia="Palatino Linotype" w:hAnsi="Palatino Linotype" w:cs="Palatino Linotype"/>
          <w:b/>
          <w:i/>
          <w:sz w:val="22"/>
          <w:szCs w:val="22"/>
        </w:rPr>
        <w:t xml:space="preserve">“INEXISTENCIA DE LA INFORMACIÓN. SUPUESTOS PARA EMITIR LA RESOLUCIÓN DE LA. </w:t>
      </w:r>
      <w:r w:rsidRPr="00394DB6">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w:t>
      </w:r>
      <w:r w:rsidRPr="00394DB6">
        <w:rPr>
          <w:rFonts w:ascii="Palatino Linotype" w:eastAsia="Palatino Linotype" w:hAnsi="Palatino Linotype" w:cs="Palatino Linotype"/>
          <w:i/>
          <w:sz w:val="22"/>
          <w:szCs w:val="22"/>
        </w:rPr>
        <w:lastRenderedPageBreak/>
        <w:t>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1B94D48B" w14:textId="77777777" w:rsidR="009842D1" w:rsidRPr="00394DB6" w:rsidRDefault="009842D1">
      <w:pPr>
        <w:spacing w:line="360" w:lineRule="auto"/>
        <w:ind w:left="851" w:right="902"/>
        <w:jc w:val="both"/>
        <w:rPr>
          <w:rFonts w:ascii="Palatino Linotype" w:eastAsia="Palatino Linotype" w:hAnsi="Palatino Linotype" w:cs="Palatino Linotype"/>
          <w:i/>
          <w:sz w:val="22"/>
          <w:szCs w:val="22"/>
        </w:rPr>
      </w:pPr>
    </w:p>
    <w:p w14:paraId="37AA9BB5" w14:textId="77777777" w:rsidR="009842D1" w:rsidRPr="00394DB6" w:rsidRDefault="00FF32EF">
      <w:pPr>
        <w:spacing w:line="360" w:lineRule="auto"/>
        <w:jc w:val="both"/>
        <w:rPr>
          <w:rFonts w:ascii="Palatino Linotype" w:eastAsia="Palatino Linotype" w:hAnsi="Palatino Linotype" w:cs="Palatino Linotype"/>
        </w:rPr>
      </w:pPr>
      <w:r w:rsidRPr="00394DB6">
        <w:rPr>
          <w:rFonts w:ascii="Palatino Linotype" w:eastAsia="Palatino Linotype" w:hAnsi="Palatino Linotype" w:cs="Palatino Linotype"/>
        </w:rPr>
        <w:t xml:space="preserve">En mérito de todo lo expuesto, ante lo </w:t>
      </w:r>
      <w:r w:rsidRPr="00394DB6">
        <w:rPr>
          <w:rFonts w:ascii="Palatino Linotype" w:eastAsia="Palatino Linotype" w:hAnsi="Palatino Linotype" w:cs="Palatino Linotype"/>
          <w:b/>
        </w:rPr>
        <w:t>fundado</w:t>
      </w:r>
      <w:r w:rsidRPr="00394DB6">
        <w:rPr>
          <w:rFonts w:ascii="Palatino Linotype" w:eastAsia="Palatino Linotype" w:hAnsi="Palatino Linotype" w:cs="Palatino Linotype"/>
        </w:rPr>
        <w:t xml:space="preserve"> de las razones o motivos de inconformidad hechos valer por la parte </w:t>
      </w:r>
      <w:r w:rsidRPr="00394DB6">
        <w:rPr>
          <w:rFonts w:ascii="Palatino Linotype" w:eastAsia="Palatino Linotype" w:hAnsi="Palatino Linotype" w:cs="Palatino Linotype"/>
          <w:b/>
        </w:rPr>
        <w:t>Recurrente</w:t>
      </w:r>
      <w:r w:rsidRPr="00394DB6">
        <w:rPr>
          <w:rFonts w:ascii="Palatino Linotype" w:eastAsia="Palatino Linotype" w:hAnsi="Palatino Linotype" w:cs="Palatino Linotype"/>
        </w:rPr>
        <w:t xml:space="preserve">, este Instituto estima que lo dable es </w:t>
      </w:r>
      <w:r w:rsidRPr="00394DB6">
        <w:rPr>
          <w:rFonts w:ascii="Palatino Linotype" w:eastAsia="Palatino Linotype" w:hAnsi="Palatino Linotype" w:cs="Palatino Linotype"/>
          <w:b/>
        </w:rPr>
        <w:t>Ordenar</w:t>
      </w:r>
      <w:r w:rsidRPr="00394DB6">
        <w:rPr>
          <w:rFonts w:ascii="Palatino Linotype" w:eastAsia="Palatino Linotype" w:hAnsi="Palatino Linotype" w:cs="Palatino Linotype"/>
        </w:rPr>
        <w:t xml:space="preserve"> al </w:t>
      </w:r>
      <w:r w:rsidRPr="00394DB6">
        <w:rPr>
          <w:rFonts w:ascii="Palatino Linotype" w:eastAsia="Palatino Linotype" w:hAnsi="Palatino Linotype" w:cs="Palatino Linotype"/>
          <w:b/>
        </w:rPr>
        <w:t>Sujeto Obligado</w:t>
      </w:r>
      <w:r w:rsidRPr="00394DB6">
        <w:rPr>
          <w:rFonts w:ascii="Palatino Linotype" w:eastAsia="Palatino Linotype" w:hAnsi="Palatino Linotype" w:cs="Palatino Linotype"/>
        </w:rPr>
        <w:t xml:space="preserve"> dé respuesta a las solicitudes de acceso a la información, atendiendo lo señalado en el presente Considerando.</w:t>
      </w:r>
    </w:p>
    <w:p w14:paraId="272445F9" w14:textId="77777777" w:rsidR="006A7490" w:rsidRPr="00394DB6" w:rsidRDefault="006A7490">
      <w:pPr>
        <w:spacing w:line="360" w:lineRule="auto"/>
        <w:jc w:val="both"/>
        <w:rPr>
          <w:rFonts w:ascii="Palatino Linotype" w:eastAsia="Palatino Linotype" w:hAnsi="Palatino Linotype" w:cs="Palatino Linotype"/>
        </w:rPr>
      </w:pPr>
    </w:p>
    <w:p w14:paraId="359D256B" w14:textId="77777777" w:rsidR="00624608" w:rsidRPr="00394DB6" w:rsidRDefault="0047009F">
      <w:pPr>
        <w:spacing w:line="360" w:lineRule="auto"/>
        <w:ind w:right="49"/>
        <w:jc w:val="both"/>
        <w:rPr>
          <w:rFonts w:ascii="Palatino Linotype" w:eastAsia="Palatino Linotype" w:hAnsi="Palatino Linotype" w:cs="Palatino Linotype"/>
        </w:rPr>
      </w:pPr>
      <w:r w:rsidRPr="00394DB6">
        <w:rPr>
          <w:rFonts w:ascii="Palatino Linotype" w:eastAsia="Palatino Linotype" w:hAnsi="Palatino Linotype" w:cs="Palatino Linotype"/>
        </w:rPr>
        <w:t xml:space="preserve">Finalmente, es de señalar que, como ya se mencionó el Sujeto Obligado, omitió proporcionar la respuesta a las solicitudes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se ordena dar vista a la Secretaría Técnica del Pleno a efecto de que ejerza las atribuciones previstas en la normatividad aplicable y comunique al Órgano de Control Interno competente para que éste último en ejercicio de sus atribuciones resuelva lo conducente y determine en su caso el grado de responsabilidad en el incumplimiento de las obligaciones establecidas en la citada Ley. </w:t>
      </w:r>
    </w:p>
    <w:p w14:paraId="68B14A0B" w14:textId="77777777" w:rsidR="0047009F" w:rsidRPr="00394DB6" w:rsidRDefault="0047009F">
      <w:pPr>
        <w:spacing w:line="360" w:lineRule="auto"/>
        <w:ind w:right="49"/>
        <w:jc w:val="both"/>
        <w:rPr>
          <w:rFonts w:ascii="Palatino Linotype" w:eastAsia="Palatino Linotype" w:hAnsi="Palatino Linotype" w:cs="Palatino Linotype"/>
        </w:rPr>
      </w:pPr>
    </w:p>
    <w:p w14:paraId="74726F78" w14:textId="77777777" w:rsidR="009842D1" w:rsidRPr="00394DB6" w:rsidRDefault="00FF32EF">
      <w:pPr>
        <w:spacing w:line="360" w:lineRule="auto"/>
        <w:jc w:val="both"/>
        <w:rPr>
          <w:rFonts w:ascii="Palatino Linotype" w:eastAsia="Palatino Linotype" w:hAnsi="Palatino Linotype" w:cs="Palatino Linotype"/>
        </w:rPr>
      </w:pPr>
      <w:bookmarkStart w:id="3" w:name="_heading=h.1fob9te" w:colFirst="0" w:colLast="0"/>
      <w:bookmarkEnd w:id="3"/>
      <w:r w:rsidRPr="00394DB6">
        <w:rPr>
          <w:rFonts w:ascii="Palatino Linotype" w:eastAsia="Palatino Linotype" w:hAnsi="Palatino Linotype" w:cs="Palatino Linotype"/>
        </w:rPr>
        <w:t>Así, con fundamento en lo prescrito en los</w:t>
      </w:r>
      <w:r w:rsidRPr="00394DB6">
        <w:t xml:space="preserve"> </w:t>
      </w:r>
      <w:r w:rsidRPr="00394DB6">
        <w:rPr>
          <w:rFonts w:ascii="Palatino Linotype" w:eastAsia="Palatino Linotype" w:hAnsi="Palatino Linotype" w:cs="Palatino Linotype"/>
        </w:rPr>
        <w:t xml:space="preserve">artículos 5 párrafos trigésimo, trigésimo primero y trigésimo segundo fracciones IV y V de la Constitución Política del Estado Libre y Soberano de México; 2, fracción II; 29, 36 fracciones I y II; 176, 178, 181, 185, </w:t>
      </w:r>
      <w:r w:rsidRPr="00394DB6">
        <w:rPr>
          <w:rFonts w:ascii="Palatino Linotype" w:eastAsia="Palatino Linotype" w:hAnsi="Palatino Linotype" w:cs="Palatino Linotype"/>
        </w:rPr>
        <w:lastRenderedPageBreak/>
        <w:t>fracción I, 186 y 188 de la Ley de Transparencia y Acceso a la Información Pública del Estado de México y Municipios, este Pleno:</w:t>
      </w:r>
    </w:p>
    <w:p w14:paraId="652B48E0" w14:textId="77777777" w:rsidR="009842D1" w:rsidRPr="00394DB6" w:rsidRDefault="009842D1">
      <w:pPr>
        <w:spacing w:line="360" w:lineRule="auto"/>
        <w:jc w:val="both"/>
        <w:rPr>
          <w:rFonts w:ascii="Palatino Linotype" w:eastAsia="Palatino Linotype" w:hAnsi="Palatino Linotype" w:cs="Palatino Linotype"/>
        </w:rPr>
      </w:pPr>
    </w:p>
    <w:p w14:paraId="4897A3FF" w14:textId="77777777" w:rsidR="009842D1" w:rsidRPr="00394DB6" w:rsidRDefault="00FF32EF" w:rsidP="007D7A95">
      <w:pPr>
        <w:pBdr>
          <w:top w:val="nil"/>
          <w:left w:val="nil"/>
          <w:bottom w:val="nil"/>
          <w:right w:val="nil"/>
          <w:between w:val="nil"/>
        </w:pBdr>
        <w:spacing w:line="360" w:lineRule="auto"/>
        <w:jc w:val="center"/>
        <w:rPr>
          <w:rFonts w:ascii="Palatino Linotype" w:eastAsia="Palatino Linotype" w:hAnsi="Palatino Linotype" w:cs="Palatino Linotype"/>
          <w:b/>
        </w:rPr>
      </w:pPr>
      <w:r w:rsidRPr="00394DB6">
        <w:rPr>
          <w:rFonts w:ascii="Palatino Linotype" w:eastAsia="Palatino Linotype" w:hAnsi="Palatino Linotype" w:cs="Palatino Linotype"/>
          <w:b/>
        </w:rPr>
        <w:t>III. R E S U E L V E</w:t>
      </w:r>
    </w:p>
    <w:p w14:paraId="7C7B59AE" w14:textId="77777777" w:rsidR="009842D1" w:rsidRPr="00394DB6" w:rsidRDefault="009842D1" w:rsidP="007D7A95">
      <w:pPr>
        <w:pBdr>
          <w:top w:val="nil"/>
          <w:left w:val="nil"/>
          <w:bottom w:val="nil"/>
          <w:right w:val="nil"/>
          <w:between w:val="nil"/>
        </w:pBdr>
        <w:spacing w:line="360" w:lineRule="auto"/>
        <w:jc w:val="center"/>
        <w:rPr>
          <w:rFonts w:ascii="Palatino Linotype" w:eastAsia="Palatino Linotype" w:hAnsi="Palatino Linotype" w:cs="Palatino Linotype"/>
          <w:b/>
        </w:rPr>
      </w:pPr>
    </w:p>
    <w:p w14:paraId="232C6591" w14:textId="77777777" w:rsidR="009842D1" w:rsidRPr="00394DB6" w:rsidRDefault="003642DE">
      <w:pPr>
        <w:spacing w:line="360" w:lineRule="auto"/>
        <w:ind w:right="49"/>
        <w:jc w:val="both"/>
        <w:rPr>
          <w:rFonts w:ascii="Palatino Linotype" w:eastAsia="Palatino Linotype" w:hAnsi="Palatino Linotype" w:cs="Palatino Linotype"/>
        </w:rPr>
      </w:pPr>
      <w:r w:rsidRPr="00394DB6">
        <w:rPr>
          <w:rFonts w:ascii="Palatino Linotype" w:eastAsia="Palatino Linotype" w:hAnsi="Palatino Linotype" w:cs="Palatino Linotype"/>
          <w:b/>
        </w:rPr>
        <w:t xml:space="preserve">PRIMERO. </w:t>
      </w:r>
      <w:r w:rsidR="00FF32EF" w:rsidRPr="00394DB6">
        <w:rPr>
          <w:rFonts w:ascii="Palatino Linotype" w:eastAsia="Palatino Linotype" w:hAnsi="Palatino Linotype" w:cs="Palatino Linotype"/>
        </w:rPr>
        <w:t xml:space="preserve">Resultan </w:t>
      </w:r>
      <w:r w:rsidRPr="00394DB6">
        <w:rPr>
          <w:rFonts w:ascii="Palatino Linotype" w:eastAsia="Palatino Linotype" w:hAnsi="Palatino Linotype" w:cs="Palatino Linotype"/>
          <w:b/>
        </w:rPr>
        <w:t>FUNDADOS</w:t>
      </w:r>
      <w:r w:rsidR="00FF32EF" w:rsidRPr="00394DB6">
        <w:rPr>
          <w:rFonts w:ascii="Palatino Linotype" w:eastAsia="Palatino Linotype" w:hAnsi="Palatino Linotype" w:cs="Palatino Linotype"/>
        </w:rPr>
        <w:t xml:space="preserve"> los motivos de inconformidad de </w:t>
      </w:r>
      <w:r w:rsidRPr="00394DB6">
        <w:rPr>
          <w:rFonts w:ascii="Palatino Linotype" w:eastAsia="Palatino Linotype" w:hAnsi="Palatino Linotype" w:cs="Palatino Linotype"/>
          <w:b/>
        </w:rPr>
        <w:t>LA PARTE</w:t>
      </w:r>
      <w:r w:rsidRPr="00394DB6">
        <w:rPr>
          <w:rFonts w:ascii="Palatino Linotype" w:eastAsia="Palatino Linotype" w:hAnsi="Palatino Linotype" w:cs="Palatino Linotype"/>
        </w:rPr>
        <w:t xml:space="preserve"> </w:t>
      </w:r>
      <w:r w:rsidRPr="00394DB6">
        <w:rPr>
          <w:rFonts w:ascii="Palatino Linotype" w:eastAsia="Palatino Linotype" w:hAnsi="Palatino Linotype" w:cs="Palatino Linotype"/>
          <w:b/>
        </w:rPr>
        <w:t>RECURRENTE</w:t>
      </w:r>
      <w:r w:rsidRPr="00394DB6">
        <w:rPr>
          <w:rFonts w:ascii="Palatino Linotype" w:eastAsia="Palatino Linotype" w:hAnsi="Palatino Linotype" w:cs="Palatino Linotype"/>
        </w:rPr>
        <w:t xml:space="preserve">, </w:t>
      </w:r>
      <w:r w:rsidR="00FF32EF" w:rsidRPr="00394DB6">
        <w:rPr>
          <w:rFonts w:ascii="Palatino Linotype" w:eastAsia="Palatino Linotype" w:hAnsi="Palatino Linotype" w:cs="Palatino Linotype"/>
        </w:rPr>
        <w:t xml:space="preserve">en términos del </w:t>
      </w:r>
      <w:r w:rsidRPr="00394DB6">
        <w:rPr>
          <w:rFonts w:ascii="Palatino Linotype" w:eastAsia="Palatino Linotype" w:hAnsi="Palatino Linotype" w:cs="Palatino Linotype"/>
          <w:b/>
        </w:rPr>
        <w:t>CONSIDERANDO</w:t>
      </w:r>
      <w:r w:rsidRPr="00394DB6">
        <w:rPr>
          <w:rFonts w:ascii="Palatino Linotype" w:eastAsia="Palatino Linotype" w:hAnsi="Palatino Linotype" w:cs="Palatino Linotype"/>
        </w:rPr>
        <w:t xml:space="preserve"> </w:t>
      </w:r>
      <w:r w:rsidRPr="00394DB6">
        <w:rPr>
          <w:rFonts w:ascii="Palatino Linotype" w:eastAsia="Palatino Linotype" w:hAnsi="Palatino Linotype" w:cs="Palatino Linotype"/>
          <w:b/>
        </w:rPr>
        <w:t>CUARTO</w:t>
      </w:r>
      <w:r w:rsidRPr="00394DB6">
        <w:rPr>
          <w:rFonts w:ascii="Palatino Linotype" w:eastAsia="Palatino Linotype" w:hAnsi="Palatino Linotype" w:cs="Palatino Linotype"/>
        </w:rPr>
        <w:t xml:space="preserve"> </w:t>
      </w:r>
      <w:r w:rsidR="00FF32EF" w:rsidRPr="00394DB6">
        <w:rPr>
          <w:rFonts w:ascii="Palatino Linotype" w:eastAsia="Palatino Linotype" w:hAnsi="Palatino Linotype" w:cs="Palatino Linotype"/>
        </w:rPr>
        <w:t>de la presente resolución.</w:t>
      </w:r>
    </w:p>
    <w:p w14:paraId="7941412A" w14:textId="77777777" w:rsidR="009842D1" w:rsidRPr="00394DB6" w:rsidRDefault="009842D1">
      <w:pPr>
        <w:spacing w:line="360" w:lineRule="auto"/>
        <w:ind w:right="49"/>
        <w:jc w:val="both"/>
        <w:rPr>
          <w:rFonts w:ascii="Palatino Linotype" w:eastAsia="Palatino Linotype" w:hAnsi="Palatino Linotype" w:cs="Palatino Linotype"/>
        </w:rPr>
      </w:pPr>
    </w:p>
    <w:p w14:paraId="576DF220" w14:textId="77777777" w:rsidR="009842D1" w:rsidRPr="00394DB6" w:rsidRDefault="003642DE">
      <w:pPr>
        <w:spacing w:line="360" w:lineRule="auto"/>
        <w:jc w:val="both"/>
        <w:rPr>
          <w:rFonts w:ascii="Palatino Linotype" w:eastAsia="Palatino Linotype" w:hAnsi="Palatino Linotype" w:cs="Palatino Linotype"/>
        </w:rPr>
      </w:pPr>
      <w:bookmarkStart w:id="4" w:name="_heading=h.3dy6vkm" w:colFirst="0" w:colLast="0"/>
      <w:bookmarkEnd w:id="4"/>
      <w:r w:rsidRPr="00394DB6">
        <w:rPr>
          <w:rFonts w:ascii="Palatino Linotype" w:eastAsia="Palatino Linotype" w:hAnsi="Palatino Linotype" w:cs="Palatino Linotype"/>
          <w:b/>
        </w:rPr>
        <w:t>SEGUNDO.</w:t>
      </w:r>
      <w:r w:rsidR="00FF32EF" w:rsidRPr="00394DB6">
        <w:rPr>
          <w:rFonts w:ascii="Palatino Linotype" w:eastAsia="Palatino Linotype" w:hAnsi="Palatino Linotype" w:cs="Palatino Linotype"/>
        </w:rPr>
        <w:t xml:space="preserve"> Se</w:t>
      </w:r>
      <w:r w:rsidR="00FF32EF" w:rsidRPr="00394DB6">
        <w:rPr>
          <w:rFonts w:ascii="Palatino Linotype" w:eastAsia="Palatino Linotype" w:hAnsi="Palatino Linotype" w:cs="Palatino Linotype"/>
          <w:b/>
        </w:rPr>
        <w:t xml:space="preserve"> </w:t>
      </w:r>
      <w:r w:rsidRPr="00394DB6">
        <w:rPr>
          <w:rFonts w:ascii="Palatino Linotype" w:eastAsia="Palatino Linotype" w:hAnsi="Palatino Linotype" w:cs="Palatino Linotype"/>
          <w:b/>
        </w:rPr>
        <w:t>ORDENA</w:t>
      </w:r>
      <w:r w:rsidR="00FF32EF" w:rsidRPr="00394DB6">
        <w:rPr>
          <w:rFonts w:ascii="Palatino Linotype" w:eastAsia="Palatino Linotype" w:hAnsi="Palatino Linotype" w:cs="Palatino Linotype"/>
          <w:b/>
        </w:rPr>
        <w:t xml:space="preserve"> </w:t>
      </w:r>
      <w:r w:rsidR="00FF32EF" w:rsidRPr="00394DB6">
        <w:rPr>
          <w:rFonts w:ascii="Palatino Linotype" w:eastAsia="Palatino Linotype" w:hAnsi="Palatino Linotype" w:cs="Palatino Linotype"/>
        </w:rPr>
        <w:t xml:space="preserve">al </w:t>
      </w:r>
      <w:r w:rsidRPr="00394DB6">
        <w:rPr>
          <w:rFonts w:ascii="Palatino Linotype" w:eastAsia="Palatino Linotype" w:hAnsi="Palatino Linotype" w:cs="Palatino Linotype"/>
          <w:b/>
        </w:rPr>
        <w:t xml:space="preserve">SUJETO OBLIGADO </w:t>
      </w:r>
      <w:r w:rsidR="00FF32EF" w:rsidRPr="00394DB6">
        <w:rPr>
          <w:rFonts w:ascii="Palatino Linotype" w:eastAsia="Palatino Linotype" w:hAnsi="Palatino Linotype" w:cs="Palatino Linotype"/>
        </w:rPr>
        <w:t xml:space="preserve">dé trámite, vía Sistema de Acceso a la Información Mexiquense a la solicitud de acceso a la </w:t>
      </w:r>
      <w:proofErr w:type="gramStart"/>
      <w:r w:rsidR="00FF32EF" w:rsidRPr="00394DB6">
        <w:rPr>
          <w:rFonts w:ascii="Palatino Linotype" w:eastAsia="Palatino Linotype" w:hAnsi="Palatino Linotype" w:cs="Palatino Linotype"/>
        </w:rPr>
        <w:t xml:space="preserve">información </w:t>
      </w:r>
      <w:r w:rsidR="001179EA" w:rsidRPr="00394DB6">
        <w:rPr>
          <w:rFonts w:ascii="Palatino Linotype" w:eastAsia="Palatino Linotype" w:hAnsi="Palatino Linotype" w:cs="Palatino Linotype"/>
        </w:rPr>
        <w:t xml:space="preserve"> pública</w:t>
      </w:r>
      <w:proofErr w:type="gramEnd"/>
      <w:r w:rsidR="001179EA" w:rsidRPr="00394DB6">
        <w:rPr>
          <w:rFonts w:ascii="Palatino Linotype" w:eastAsia="Palatino Linotype" w:hAnsi="Palatino Linotype" w:cs="Palatino Linotype"/>
        </w:rPr>
        <w:t xml:space="preserve"> </w:t>
      </w:r>
      <w:r w:rsidR="00FB7FB7" w:rsidRPr="00394DB6">
        <w:rPr>
          <w:rFonts w:ascii="Palatino Linotype" w:eastAsia="Palatino Linotype" w:hAnsi="Palatino Linotype" w:cs="Palatino Linotype"/>
          <w:b/>
        </w:rPr>
        <w:t>00027</w:t>
      </w:r>
      <w:r w:rsidR="001179EA" w:rsidRPr="00394DB6">
        <w:rPr>
          <w:rFonts w:ascii="Palatino Linotype" w:eastAsia="Palatino Linotype" w:hAnsi="Palatino Linotype" w:cs="Palatino Linotype"/>
          <w:b/>
        </w:rPr>
        <w:t>/XALATLA/IP/2023,</w:t>
      </w:r>
      <w:r w:rsidR="003D777F" w:rsidRPr="00394DB6">
        <w:rPr>
          <w:rFonts w:ascii="Palatino Linotype" w:eastAsia="Palatino Linotype" w:hAnsi="Palatino Linotype" w:cs="Palatino Linotype"/>
          <w:b/>
        </w:rPr>
        <w:t xml:space="preserve"> </w:t>
      </w:r>
      <w:r w:rsidR="00FF32EF" w:rsidRPr="00394DB6">
        <w:rPr>
          <w:rFonts w:ascii="Palatino Linotype" w:eastAsia="Palatino Linotype" w:hAnsi="Palatino Linotype" w:cs="Palatino Linotype"/>
        </w:rPr>
        <w:t xml:space="preserve">que dio origen al recurso de revisión </w:t>
      </w:r>
      <w:r w:rsidR="00AA7201" w:rsidRPr="00394DB6">
        <w:rPr>
          <w:rFonts w:ascii="Palatino Linotype" w:eastAsia="Palatino Linotype" w:hAnsi="Palatino Linotype" w:cs="Palatino Linotype"/>
          <w:b/>
        </w:rPr>
        <w:t xml:space="preserve"> </w:t>
      </w:r>
      <w:r w:rsidR="00FB7FB7" w:rsidRPr="00394DB6">
        <w:rPr>
          <w:rFonts w:ascii="Palatino Linotype" w:eastAsia="Palatino Linotype" w:hAnsi="Palatino Linotype" w:cs="Palatino Linotype"/>
          <w:b/>
        </w:rPr>
        <w:t>03199</w:t>
      </w:r>
      <w:r w:rsidR="0047009F" w:rsidRPr="00394DB6">
        <w:rPr>
          <w:rFonts w:ascii="Palatino Linotype" w:eastAsia="Palatino Linotype" w:hAnsi="Palatino Linotype" w:cs="Palatino Linotype"/>
          <w:b/>
        </w:rPr>
        <w:t>/INFOEM/IP/RR/2023</w:t>
      </w:r>
      <w:r w:rsidR="00FF32EF" w:rsidRPr="00394DB6">
        <w:rPr>
          <w:rFonts w:ascii="Palatino Linotype" w:eastAsia="Palatino Linotype" w:hAnsi="Palatino Linotype" w:cs="Palatino Linotype"/>
        </w:rPr>
        <w:t>,</w:t>
      </w:r>
      <w:r w:rsidR="00FF32EF" w:rsidRPr="00394DB6">
        <w:rPr>
          <w:rFonts w:ascii="Palatino Linotype" w:eastAsia="Palatino Linotype" w:hAnsi="Palatino Linotype" w:cs="Palatino Linotype"/>
          <w:b/>
        </w:rPr>
        <w:t xml:space="preserve"> </w:t>
      </w:r>
      <w:r w:rsidR="00FF32EF" w:rsidRPr="00394DB6">
        <w:rPr>
          <w:rFonts w:ascii="Palatino Linotype" w:eastAsia="Palatino Linotype" w:hAnsi="Palatino Linotype" w:cs="Palatino Linotype"/>
        </w:rPr>
        <w:t xml:space="preserve">en términos del </w:t>
      </w:r>
      <w:r w:rsidRPr="00394DB6">
        <w:rPr>
          <w:rFonts w:ascii="Palatino Linotype" w:eastAsia="Palatino Linotype" w:hAnsi="Palatino Linotype" w:cs="Palatino Linotype"/>
          <w:b/>
        </w:rPr>
        <w:t>CONSIDERANDO CUARTO</w:t>
      </w:r>
      <w:r w:rsidRPr="00394DB6">
        <w:rPr>
          <w:rFonts w:ascii="Palatino Linotype" w:eastAsia="Palatino Linotype" w:hAnsi="Palatino Linotype" w:cs="Palatino Linotype"/>
        </w:rPr>
        <w:t xml:space="preserve"> </w:t>
      </w:r>
      <w:r w:rsidR="00FF32EF" w:rsidRPr="00394DB6">
        <w:rPr>
          <w:rFonts w:ascii="Palatino Linotype" w:eastAsia="Palatino Linotype" w:hAnsi="Palatino Linotype" w:cs="Palatino Linotype"/>
        </w:rPr>
        <w:t>de esta resolución y emita respuesta, debiendo observar las excepciones contenidas en la Ley de Transparencia y Acceso a la Información Pública del Estado de México y Municipios.</w:t>
      </w:r>
    </w:p>
    <w:p w14:paraId="2FEE97DB" w14:textId="77777777" w:rsidR="00FB7FB7" w:rsidRPr="00394DB6" w:rsidRDefault="00FB7FB7">
      <w:pPr>
        <w:spacing w:line="360" w:lineRule="auto"/>
        <w:jc w:val="both"/>
        <w:rPr>
          <w:rFonts w:ascii="Palatino Linotype" w:eastAsia="Palatino Linotype" w:hAnsi="Palatino Linotype" w:cs="Palatino Linotype"/>
        </w:rPr>
      </w:pPr>
    </w:p>
    <w:p w14:paraId="6F448B6A" w14:textId="77777777" w:rsidR="009842D1" w:rsidRPr="00394DB6" w:rsidRDefault="003642DE" w:rsidP="003642DE">
      <w:pPr>
        <w:spacing w:line="360" w:lineRule="auto"/>
        <w:jc w:val="both"/>
        <w:rPr>
          <w:rFonts w:ascii="Palatino Linotype" w:eastAsia="Palatino Linotype" w:hAnsi="Palatino Linotype" w:cs="Palatino Linotype"/>
        </w:rPr>
      </w:pPr>
      <w:bookmarkStart w:id="5" w:name="_heading=h.3znysh7" w:colFirst="0" w:colLast="0"/>
      <w:bookmarkEnd w:id="5"/>
      <w:r w:rsidRPr="00394DB6">
        <w:rPr>
          <w:rFonts w:ascii="Palatino Linotype" w:eastAsia="Palatino Linotype" w:hAnsi="Palatino Linotype" w:cs="Palatino Linotype"/>
          <w:b/>
        </w:rPr>
        <w:t>TERCERO</w:t>
      </w:r>
      <w:r w:rsidRPr="00394DB6">
        <w:rPr>
          <w:rFonts w:ascii="Palatino Linotype" w:eastAsia="Palatino Linotype" w:hAnsi="Palatino Linotype" w:cs="Palatino Linotype"/>
          <w:b/>
          <w:sz w:val="28"/>
          <w:szCs w:val="28"/>
        </w:rPr>
        <w:t xml:space="preserve">.  </w:t>
      </w:r>
      <w:r w:rsidR="003F6566" w:rsidRPr="00394DB6">
        <w:rPr>
          <w:rFonts w:ascii="Palatino Linotype" w:eastAsia="Palatino Linotype" w:hAnsi="Palatino Linotype" w:cs="Palatino Linotype"/>
          <w:b/>
        </w:rPr>
        <w:t>Notifíquese vía SAIMEX,</w:t>
      </w:r>
      <w:r w:rsidR="003F6566" w:rsidRPr="00394DB6">
        <w:rPr>
          <w:rFonts w:ascii="Palatino Linotype" w:eastAsia="Palatino Linotype" w:hAnsi="Palatino Linotype" w:cs="Palatino Linotype"/>
          <w:b/>
          <w:sz w:val="28"/>
          <w:szCs w:val="28"/>
        </w:rPr>
        <w:t xml:space="preserve"> </w:t>
      </w:r>
      <w:r w:rsidR="003F6566" w:rsidRPr="00394DB6">
        <w:rPr>
          <w:rFonts w:ascii="Palatino Linotype" w:eastAsia="Palatino Linotype" w:hAnsi="Palatino Linotype" w:cs="Palatino Linotype"/>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w:t>
      </w:r>
      <w:r w:rsidR="003F6566" w:rsidRPr="00394DB6">
        <w:rPr>
          <w:rFonts w:ascii="Palatino Linotype" w:eastAsia="Palatino Linotype" w:hAnsi="Palatino Linotype" w:cs="Palatino Linotype"/>
        </w:rPr>
        <w:lastRenderedPageBreak/>
        <w:t>manera parcial, se le impondrá una medida de apremio de conformidad con lo previsto en los artículos 198, 200, fracción III; 214, 215 y 216 de la Ley  de Transparencia y Acceso a la Información Pública del Estado de México y Municipios.</w:t>
      </w:r>
    </w:p>
    <w:p w14:paraId="33A56010" w14:textId="77777777" w:rsidR="00D64094" w:rsidRPr="00394DB6" w:rsidRDefault="00D64094" w:rsidP="003642DE">
      <w:pPr>
        <w:spacing w:line="360" w:lineRule="auto"/>
        <w:jc w:val="both"/>
        <w:rPr>
          <w:rFonts w:ascii="Palatino Linotype" w:eastAsia="Palatino Linotype" w:hAnsi="Palatino Linotype" w:cs="Palatino Linotype"/>
          <w:b/>
        </w:rPr>
      </w:pPr>
    </w:p>
    <w:p w14:paraId="6A6317B5" w14:textId="77777777" w:rsidR="009842D1" w:rsidRPr="00394DB6" w:rsidRDefault="00D64094" w:rsidP="003642DE">
      <w:pPr>
        <w:spacing w:line="360" w:lineRule="auto"/>
        <w:jc w:val="both"/>
        <w:rPr>
          <w:rFonts w:ascii="Palatino Linotype" w:eastAsia="Palatino Linotype" w:hAnsi="Palatino Linotype" w:cs="Palatino Linotype"/>
        </w:rPr>
      </w:pPr>
      <w:r w:rsidRPr="00394DB6">
        <w:rPr>
          <w:rFonts w:ascii="Palatino Linotype" w:eastAsia="Palatino Linotype" w:hAnsi="Palatino Linotype" w:cs="Palatino Linotype"/>
          <w:b/>
        </w:rPr>
        <w:t>CUARTO.</w:t>
      </w:r>
      <w:r w:rsidR="00FF32EF" w:rsidRPr="00394DB6">
        <w:rPr>
          <w:rFonts w:ascii="Palatino Linotype" w:eastAsia="Palatino Linotype" w:hAnsi="Palatino Linotype" w:cs="Palatino Linotype"/>
          <w:b/>
        </w:rPr>
        <w:t xml:space="preserve"> Notifíquese</w:t>
      </w:r>
      <w:r w:rsidR="00FF32EF" w:rsidRPr="00394DB6">
        <w:rPr>
          <w:rFonts w:ascii="Palatino Linotype" w:eastAsia="Palatino Linotype" w:hAnsi="Palatino Linotype" w:cs="Palatino Linotype"/>
        </w:rPr>
        <w:t>,</w:t>
      </w:r>
      <w:r w:rsidR="00FF32EF" w:rsidRPr="00394DB6">
        <w:rPr>
          <w:rFonts w:ascii="Palatino Linotype" w:eastAsia="Palatino Linotype" w:hAnsi="Palatino Linotype" w:cs="Palatino Linotype"/>
          <w:b/>
        </w:rPr>
        <w:t xml:space="preserve"> </w:t>
      </w:r>
      <w:r w:rsidR="00FF32EF" w:rsidRPr="00394DB6">
        <w:rPr>
          <w:rFonts w:ascii="Palatino Linotype" w:eastAsia="Palatino Linotype" w:hAnsi="Palatino Linotype" w:cs="Palatino Linotype"/>
        </w:rPr>
        <w:t xml:space="preserve">vía </w:t>
      </w:r>
      <w:r w:rsidR="00FF32EF" w:rsidRPr="00394DB6">
        <w:rPr>
          <w:rFonts w:ascii="Palatino Linotype" w:eastAsia="Palatino Linotype" w:hAnsi="Palatino Linotype" w:cs="Palatino Linotype"/>
          <w:b/>
        </w:rPr>
        <w:t>SAIMEX</w:t>
      </w:r>
      <w:r w:rsidR="00AC02AD" w:rsidRPr="00394DB6">
        <w:rPr>
          <w:rFonts w:ascii="Palatino Linotype" w:eastAsia="Palatino Linotype" w:hAnsi="Palatino Linotype" w:cs="Palatino Linotype"/>
        </w:rPr>
        <w:t xml:space="preserve">, a </w:t>
      </w:r>
      <w:r w:rsidRPr="00394DB6">
        <w:rPr>
          <w:rFonts w:ascii="Palatino Linotype" w:eastAsia="Palatino Linotype" w:hAnsi="Palatino Linotype" w:cs="Palatino Linotype"/>
          <w:b/>
        </w:rPr>
        <w:t>LA PARTE</w:t>
      </w:r>
      <w:r w:rsidRPr="00394DB6">
        <w:rPr>
          <w:rFonts w:ascii="Palatino Linotype" w:eastAsia="Palatino Linotype" w:hAnsi="Palatino Linotype" w:cs="Palatino Linotype"/>
        </w:rPr>
        <w:t xml:space="preserve"> </w:t>
      </w:r>
      <w:r w:rsidRPr="00394DB6">
        <w:rPr>
          <w:rFonts w:ascii="Palatino Linotype" w:eastAsia="Palatino Linotype" w:hAnsi="Palatino Linotype" w:cs="Palatino Linotype"/>
          <w:b/>
        </w:rPr>
        <w:t xml:space="preserve">RECURRENTE </w:t>
      </w:r>
      <w:r w:rsidR="00FF32EF" w:rsidRPr="00394DB6">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691690C" w14:textId="77777777" w:rsidR="009842D1" w:rsidRPr="00394DB6" w:rsidRDefault="009842D1" w:rsidP="003642DE">
      <w:pPr>
        <w:spacing w:line="360" w:lineRule="auto"/>
        <w:jc w:val="both"/>
        <w:rPr>
          <w:rFonts w:ascii="Palatino Linotype" w:eastAsia="Palatino Linotype" w:hAnsi="Palatino Linotype" w:cs="Palatino Linotype"/>
        </w:rPr>
      </w:pPr>
    </w:p>
    <w:p w14:paraId="4377D996" w14:textId="77777777" w:rsidR="009842D1" w:rsidRPr="00394DB6" w:rsidRDefault="003642DE" w:rsidP="003642DE">
      <w:pPr>
        <w:spacing w:line="360" w:lineRule="auto"/>
        <w:jc w:val="both"/>
        <w:rPr>
          <w:rFonts w:ascii="Palatino Linotype" w:eastAsia="Palatino Linotype" w:hAnsi="Palatino Linotype" w:cs="Palatino Linotype"/>
        </w:rPr>
      </w:pPr>
      <w:r w:rsidRPr="00394DB6">
        <w:rPr>
          <w:rFonts w:ascii="Palatino Linotype" w:eastAsia="Palatino Linotype" w:hAnsi="Palatino Linotype" w:cs="Palatino Linotype"/>
          <w:b/>
        </w:rPr>
        <w:t xml:space="preserve">QUINTO. </w:t>
      </w:r>
      <w:r w:rsidR="00FF32EF" w:rsidRPr="00394DB6">
        <w:rPr>
          <w:rFonts w:ascii="Palatino Linotype" w:eastAsia="Palatino Linotype" w:hAnsi="Palatino Linotype" w:cs="Palatino Linotype"/>
          <w:b/>
        </w:rPr>
        <w:t xml:space="preserve">Notifíquese, </w:t>
      </w:r>
      <w:r w:rsidR="00FF32EF" w:rsidRPr="00394DB6">
        <w:rPr>
          <w:rFonts w:ascii="Palatino Linotype" w:eastAsia="Palatino Linotype" w:hAnsi="Palatino Linotype" w:cs="Palatino Linotype"/>
        </w:rPr>
        <w:t xml:space="preserve">a </w:t>
      </w:r>
      <w:r w:rsidRPr="00394DB6">
        <w:rPr>
          <w:rFonts w:ascii="Palatino Linotype" w:eastAsia="Palatino Linotype" w:hAnsi="Palatino Linotype" w:cs="Palatino Linotype"/>
          <w:b/>
        </w:rPr>
        <w:t xml:space="preserve">LA PARTE RECURRENTE </w:t>
      </w:r>
      <w:r w:rsidR="00FF32EF" w:rsidRPr="00394DB6">
        <w:rPr>
          <w:rFonts w:ascii="Palatino Linotype" w:eastAsia="Palatino Linotype" w:hAnsi="Palatino Linotype" w:cs="Palatino Linotype"/>
        </w:rPr>
        <w:t xml:space="preserve">que la respuesta que dé </w:t>
      </w:r>
      <w:r w:rsidRPr="00394DB6">
        <w:rPr>
          <w:rFonts w:ascii="Palatino Linotype" w:eastAsia="Palatino Linotype" w:hAnsi="Palatino Linotype" w:cs="Palatino Linotype"/>
          <w:b/>
        </w:rPr>
        <w:t>EL SUJETO OBLIGADO</w:t>
      </w:r>
      <w:r w:rsidR="00FF32EF" w:rsidRPr="00394DB6">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67E31C71" w14:textId="77777777" w:rsidR="009842D1" w:rsidRPr="00394DB6" w:rsidRDefault="009842D1" w:rsidP="003642DE">
      <w:pPr>
        <w:spacing w:line="360" w:lineRule="auto"/>
        <w:jc w:val="both"/>
        <w:rPr>
          <w:rFonts w:ascii="Palatino Linotype" w:eastAsia="Palatino Linotype" w:hAnsi="Palatino Linotype" w:cs="Palatino Linotype"/>
          <w:b/>
        </w:rPr>
      </w:pPr>
    </w:p>
    <w:p w14:paraId="0EC709CC" w14:textId="77777777" w:rsidR="00402B29" w:rsidRPr="00394DB6" w:rsidRDefault="003642DE" w:rsidP="003642DE">
      <w:pPr>
        <w:spacing w:line="360" w:lineRule="auto"/>
        <w:jc w:val="both"/>
        <w:rPr>
          <w:rFonts w:ascii="Palatino Linotype" w:eastAsia="Palatino Linotype" w:hAnsi="Palatino Linotype" w:cs="Palatino Linotype"/>
        </w:rPr>
      </w:pPr>
      <w:r w:rsidRPr="00394DB6">
        <w:rPr>
          <w:rFonts w:ascii="Palatino Linotype" w:eastAsia="Palatino Linotype" w:hAnsi="Palatino Linotype" w:cs="Palatino Linotype"/>
          <w:b/>
        </w:rPr>
        <w:t xml:space="preserve">SEXTO. </w:t>
      </w:r>
      <w:r w:rsidR="00402B29" w:rsidRPr="00394DB6">
        <w:rPr>
          <w:rFonts w:ascii="Palatino Linotype" w:eastAsia="Palatino Linotype" w:hAnsi="Palatino Linotype" w:cs="Palatino Linotype"/>
          <w:b/>
        </w:rPr>
        <w:t xml:space="preserve">Gírese </w:t>
      </w:r>
      <w:r w:rsidR="00402B29" w:rsidRPr="00394DB6">
        <w:rPr>
          <w:rFonts w:ascii="Palatino Linotype" w:eastAsia="Palatino Linotype" w:hAnsi="Palatino Linotype" w:cs="Palatino Linotype"/>
        </w:rPr>
        <w:t>oficio a la</w:t>
      </w:r>
      <w:r w:rsidR="00402B29" w:rsidRPr="00394DB6">
        <w:rPr>
          <w:rFonts w:ascii="Palatino Linotype" w:eastAsia="Palatino Linotype" w:hAnsi="Palatino Linotype" w:cs="Palatino Linotype"/>
          <w:b/>
        </w:rPr>
        <w:t xml:space="preserve"> Secretaría Técnica del Pleno </w:t>
      </w:r>
      <w:r w:rsidR="00AC02AD" w:rsidRPr="00394DB6">
        <w:rPr>
          <w:rFonts w:ascii="Palatino Linotype" w:eastAsia="Palatino Linotype" w:hAnsi="Palatino Linotype" w:cs="Palatino Linotype"/>
        </w:rPr>
        <w:t xml:space="preserve">de este Instituto a fin de que </w:t>
      </w:r>
      <w:r w:rsidR="00402B29" w:rsidRPr="00394DB6">
        <w:rPr>
          <w:rFonts w:ascii="Palatino Linotype" w:eastAsia="Palatino Linotype" w:hAnsi="Palatino Linotype" w:cs="Palatino Linotype"/>
        </w:rPr>
        <w:t xml:space="preserve">en ejercicio de sus atribuciones haga del conocimiento del Órgano Interno de </w:t>
      </w:r>
      <w:r w:rsidR="006F7438" w:rsidRPr="00394DB6">
        <w:rPr>
          <w:rFonts w:ascii="Palatino Linotype" w:eastAsia="Palatino Linotype" w:hAnsi="Palatino Linotype" w:cs="Palatino Linotype"/>
        </w:rPr>
        <w:t xml:space="preserve">Control </w:t>
      </w:r>
      <w:r w:rsidR="00402B29" w:rsidRPr="00394DB6">
        <w:rPr>
          <w:rFonts w:ascii="Palatino Linotype" w:eastAsia="Palatino Linotype" w:hAnsi="Palatino Linotype" w:cs="Palatino Linotype"/>
        </w:rPr>
        <w:t xml:space="preserve">Competente la presente resolución, para que de conformidad con el artículo 190, de la Ley de Transparencia y Acceso a la Información Pública del Estado de México y Municipios, determine lo conducente, en términos de lo señalado en el </w:t>
      </w:r>
      <w:r w:rsidRPr="00394DB6">
        <w:rPr>
          <w:rFonts w:ascii="Palatino Linotype" w:eastAsia="Palatino Linotype" w:hAnsi="Palatino Linotype" w:cs="Palatino Linotype"/>
          <w:b/>
        </w:rPr>
        <w:t>CONSIDERANDO CUARTO</w:t>
      </w:r>
      <w:r w:rsidRPr="00394DB6">
        <w:rPr>
          <w:rFonts w:ascii="Palatino Linotype" w:eastAsia="Palatino Linotype" w:hAnsi="Palatino Linotype" w:cs="Palatino Linotype"/>
        </w:rPr>
        <w:t xml:space="preserve"> </w:t>
      </w:r>
      <w:r w:rsidR="00402B29" w:rsidRPr="00394DB6">
        <w:rPr>
          <w:rFonts w:ascii="Palatino Linotype" w:eastAsia="Palatino Linotype" w:hAnsi="Palatino Linotype" w:cs="Palatino Linotype"/>
        </w:rPr>
        <w:t>de la presente resolución.</w:t>
      </w:r>
    </w:p>
    <w:p w14:paraId="04CF9C6C" w14:textId="77777777" w:rsidR="003642DE" w:rsidRPr="00394DB6" w:rsidRDefault="003642DE" w:rsidP="003642DE">
      <w:pPr>
        <w:spacing w:line="360" w:lineRule="auto"/>
        <w:jc w:val="both"/>
        <w:rPr>
          <w:rFonts w:ascii="Palatino Linotype" w:eastAsia="Palatino Linotype" w:hAnsi="Palatino Linotype" w:cs="Palatino Linotype"/>
        </w:rPr>
      </w:pPr>
    </w:p>
    <w:p w14:paraId="2BB08F63" w14:textId="77777777" w:rsidR="009842D1" w:rsidRPr="00394DB6" w:rsidRDefault="00FF32EF" w:rsidP="003642DE">
      <w:pPr>
        <w:spacing w:line="360" w:lineRule="auto"/>
        <w:jc w:val="both"/>
        <w:rPr>
          <w:rFonts w:ascii="Palatino Linotype" w:eastAsia="Palatino Linotype" w:hAnsi="Palatino Linotype" w:cs="Palatino Linotype"/>
        </w:rPr>
      </w:pPr>
      <w:bookmarkStart w:id="6" w:name="_heading=h.1t3h5sf" w:colFirst="0" w:colLast="0"/>
      <w:bookmarkEnd w:id="6"/>
      <w:r w:rsidRPr="00394DB6">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3D777F" w:rsidRPr="00394DB6">
        <w:rPr>
          <w:rFonts w:ascii="Palatino Linotype" w:eastAsia="Palatino Linotype" w:hAnsi="Palatino Linotype" w:cs="Palatino Linotype"/>
        </w:rPr>
        <w:t xml:space="preserve"> LA VIGÉSIMA </w:t>
      </w:r>
      <w:r w:rsidR="001179EA" w:rsidRPr="00394DB6">
        <w:rPr>
          <w:rFonts w:ascii="Palatino Linotype" w:eastAsia="Palatino Linotype" w:hAnsi="Palatino Linotype" w:cs="Palatino Linotype"/>
        </w:rPr>
        <w:t>QUINTA</w:t>
      </w:r>
      <w:r w:rsidR="00402B29" w:rsidRPr="00394DB6">
        <w:rPr>
          <w:rFonts w:ascii="Palatino Linotype" w:eastAsia="Palatino Linotype" w:hAnsi="Palatino Linotype" w:cs="Palatino Linotype"/>
        </w:rPr>
        <w:t xml:space="preserve"> </w:t>
      </w:r>
      <w:r w:rsidRPr="00394DB6">
        <w:rPr>
          <w:rFonts w:ascii="Palatino Linotype" w:eastAsia="Palatino Linotype" w:hAnsi="Palatino Linotype" w:cs="Palatino Linotype"/>
        </w:rPr>
        <w:t>SESIÓ</w:t>
      </w:r>
      <w:r w:rsidR="003F6566" w:rsidRPr="00394DB6">
        <w:rPr>
          <w:rFonts w:ascii="Palatino Linotype" w:eastAsia="Palatino Linotype" w:hAnsi="Palatino Linotype" w:cs="Palatino Linotype"/>
        </w:rPr>
        <w:t>N O</w:t>
      </w:r>
      <w:r w:rsidR="00AA7201" w:rsidRPr="00394DB6">
        <w:rPr>
          <w:rFonts w:ascii="Palatino Linotype" w:eastAsia="Palatino Linotype" w:hAnsi="Palatino Linotype" w:cs="Palatino Linotype"/>
        </w:rPr>
        <w:t xml:space="preserve">RDINARIA CELEBRADA </w:t>
      </w:r>
      <w:r w:rsidR="00402B29" w:rsidRPr="00394DB6">
        <w:rPr>
          <w:rFonts w:ascii="Palatino Linotype" w:eastAsia="Palatino Linotype" w:hAnsi="Palatino Linotype" w:cs="Palatino Linotype"/>
        </w:rPr>
        <w:t xml:space="preserve">EL </w:t>
      </w:r>
      <w:r w:rsidR="001179EA" w:rsidRPr="00394DB6">
        <w:rPr>
          <w:rFonts w:ascii="Palatino Linotype" w:eastAsia="Palatino Linotype" w:hAnsi="Palatino Linotype" w:cs="Palatino Linotype"/>
        </w:rPr>
        <w:t xml:space="preserve">CINCO DE JULIO </w:t>
      </w:r>
      <w:r w:rsidRPr="00394DB6">
        <w:rPr>
          <w:rFonts w:ascii="Palatino Linotype" w:eastAsia="Palatino Linotype" w:hAnsi="Palatino Linotype" w:cs="Palatino Linotype"/>
        </w:rPr>
        <w:t>DE DOS MIL VEINTITRÉS, ANTE EL SECRETARIO TÉCNICO DEL PLENO ALEXIS TAPIA RAMÍREZ.</w:t>
      </w:r>
    </w:p>
    <w:p w14:paraId="2F798CA0" w14:textId="77777777" w:rsidR="00C34264" w:rsidRDefault="008B2329" w:rsidP="003642D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2B915FD8" wp14:editId="0316ADF9">
                <wp:simplePos x="0" y="0"/>
                <wp:positionH relativeFrom="column">
                  <wp:posOffset>174507</wp:posOffset>
                </wp:positionH>
                <wp:positionV relativeFrom="paragraph">
                  <wp:posOffset>264057</wp:posOffset>
                </wp:positionV>
                <wp:extent cx="5263116" cy="4359348"/>
                <wp:effectExtent l="0" t="0" r="33020" b="22225"/>
                <wp:wrapNone/>
                <wp:docPr id="2" name="Conector recto 2"/>
                <wp:cNvGraphicFramePr/>
                <a:graphic xmlns:a="http://schemas.openxmlformats.org/drawingml/2006/main">
                  <a:graphicData uri="http://schemas.microsoft.com/office/word/2010/wordprocessingShape">
                    <wps:wsp>
                      <wps:cNvCnPr/>
                      <wps:spPr>
                        <a:xfrm>
                          <a:off x="0" y="0"/>
                          <a:ext cx="5263116" cy="4359348"/>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12B10FC7"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75pt,20.8pt" to="428.15pt,3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sQuQEAAMUDAAAOAAAAZHJzL2Uyb0RvYy54bWysU8mOEzEQvSPxD5bvpJfMREMrnTlkBBcE&#10;EQwf4HGX05a8qWyy/D1ld08PAiQE4uK13qt6z+Xt/cUadgKM2rueN6uaM3DSD9ode/718d2bO85i&#10;Em4Qxjvo+RUiv9+9frU9hw5aP3ozADIicbE7h56PKYWuqqIcwYq48gEcXSqPViTa4rEaUJyJ3Zqq&#10;retNdfY4BPQSYqTTh+mS7wq/UiDTJ6UiJGZ6TrWlMmIZn/JY7baiO6IIo5ZzGeIfqrBCO0q6UD2I&#10;JNg31L9QWS3RR6/SSnpbeaW0hKKB1DT1T2q+jCJA0ULmxLDYFP8frfx4OiDTQ89bzpyw9ER7eiiZ&#10;PDLME2uzR+cQOwrduwPOuxgOmAVfFNo8kxR2Kb5eF1/hkpikw9t2s26aDWeS7m7Wt2/XN3eZtXqB&#10;B4zpPXjL8qLnRrssXHTi9CGmKfQ5hHC5nKmAskpXAznYuM+gSAylbAq6tBHsDbKToAYQUoJLmzl1&#10;ic4wpY1ZgPWfgXN8hkJpsb8BL4iS2bu0gK12Hn+XPV2auWQ1xT87MOnOFjz54VqeplhDvVLMnfs6&#10;N+OP+wJ/+X277wAAAP//AwBQSwMEFAAGAAgAAAAhAD3wtjTeAAAACQEAAA8AAABkcnMvZG93bnJl&#10;di54bWxMj0FPhDAUhO8m/ofmmXhzCygsQcrGrNF4M7saz29pl6LtK9IuoL/eetLjZCYz39SbxRo2&#10;qdH3jgSkqwSYotbJnjoBry8PVyUwH5AkGkdKwJfysGnOz2qspJtpp6Z96FgsIV+hAB3CUHHuW60s&#10;+pUbFEXv6EaLIcqx43LEOZZbw7MkKbjFnuKCxkFttWo/9icrgO/09z3f4vtnPj894vI2Hbl5FuLy&#10;Yrm7BRbUEv7C8Isf0aGJTAd3IumZEZCt85gUcJMWwKJf5sU1sIOAdVamwJua/3/Q/AAAAP//AwBQ&#10;SwECLQAUAAYACAAAACEAtoM4kv4AAADhAQAAEwAAAAAAAAAAAAAAAAAAAAAAW0NvbnRlbnRfVHlw&#10;ZXNdLnhtbFBLAQItABQABgAIAAAAIQA4/SH/1gAAAJQBAAALAAAAAAAAAAAAAAAAAC8BAABfcmVs&#10;cy8ucmVsc1BLAQItABQABgAIAAAAIQB/rusQuQEAAMUDAAAOAAAAAAAAAAAAAAAAAC4CAABkcnMv&#10;ZTJvRG9jLnhtbFBLAQItABQABgAIAAAAIQA98LY03gAAAAkBAAAPAAAAAAAAAAAAAAAAABMEAABk&#10;cnMvZG93bnJldi54bWxQSwUGAAAAAAQABADzAAAAHgUAAAAA&#10;" strokecolor="#f68c36 [3049]"/>
            </w:pict>
          </mc:Fallback>
        </mc:AlternateContent>
      </w:r>
    </w:p>
    <w:p w14:paraId="6514B0C9" w14:textId="77777777" w:rsidR="008B2329" w:rsidRDefault="008B2329" w:rsidP="003642DE">
      <w:pPr>
        <w:spacing w:line="360" w:lineRule="auto"/>
        <w:jc w:val="both"/>
        <w:rPr>
          <w:rFonts w:ascii="Palatino Linotype" w:eastAsia="Palatino Linotype" w:hAnsi="Palatino Linotype" w:cs="Palatino Linotype"/>
        </w:rPr>
      </w:pPr>
    </w:p>
    <w:p w14:paraId="65CF06FA" w14:textId="77777777" w:rsidR="008B2329" w:rsidRDefault="008B2329" w:rsidP="003642DE">
      <w:pPr>
        <w:spacing w:line="360" w:lineRule="auto"/>
        <w:jc w:val="both"/>
        <w:rPr>
          <w:rFonts w:ascii="Palatino Linotype" w:eastAsia="Palatino Linotype" w:hAnsi="Palatino Linotype" w:cs="Palatino Linotype"/>
        </w:rPr>
      </w:pPr>
    </w:p>
    <w:p w14:paraId="524B9D9B" w14:textId="77777777" w:rsidR="008B2329" w:rsidRDefault="008B2329" w:rsidP="003642DE">
      <w:pPr>
        <w:spacing w:line="360" w:lineRule="auto"/>
        <w:jc w:val="both"/>
        <w:rPr>
          <w:rFonts w:ascii="Palatino Linotype" w:eastAsia="Palatino Linotype" w:hAnsi="Palatino Linotype" w:cs="Palatino Linotype"/>
        </w:rPr>
      </w:pPr>
    </w:p>
    <w:p w14:paraId="39EA15A8" w14:textId="77777777" w:rsidR="008B2329" w:rsidRDefault="008B2329" w:rsidP="003642DE">
      <w:pPr>
        <w:spacing w:line="360" w:lineRule="auto"/>
        <w:jc w:val="both"/>
        <w:rPr>
          <w:rFonts w:ascii="Palatino Linotype" w:eastAsia="Palatino Linotype" w:hAnsi="Palatino Linotype" w:cs="Palatino Linotype"/>
        </w:rPr>
      </w:pPr>
    </w:p>
    <w:p w14:paraId="644D9968" w14:textId="77777777" w:rsidR="008B2329" w:rsidRDefault="008B2329" w:rsidP="003642DE">
      <w:pPr>
        <w:spacing w:line="360" w:lineRule="auto"/>
        <w:jc w:val="both"/>
        <w:rPr>
          <w:rFonts w:ascii="Palatino Linotype" w:eastAsia="Palatino Linotype" w:hAnsi="Palatino Linotype" w:cs="Palatino Linotype"/>
        </w:rPr>
      </w:pPr>
    </w:p>
    <w:p w14:paraId="100320A6" w14:textId="77777777" w:rsidR="008B2329" w:rsidRDefault="008B2329" w:rsidP="003642DE">
      <w:pPr>
        <w:spacing w:line="360" w:lineRule="auto"/>
        <w:jc w:val="both"/>
        <w:rPr>
          <w:rFonts w:ascii="Palatino Linotype" w:eastAsia="Palatino Linotype" w:hAnsi="Palatino Linotype" w:cs="Palatino Linotype"/>
        </w:rPr>
      </w:pPr>
    </w:p>
    <w:p w14:paraId="63082910" w14:textId="77777777" w:rsidR="008B2329" w:rsidRDefault="008B2329" w:rsidP="003642DE">
      <w:pPr>
        <w:spacing w:line="360" w:lineRule="auto"/>
        <w:jc w:val="both"/>
        <w:rPr>
          <w:rFonts w:ascii="Palatino Linotype" w:eastAsia="Palatino Linotype" w:hAnsi="Palatino Linotype" w:cs="Palatino Linotype"/>
        </w:rPr>
      </w:pPr>
    </w:p>
    <w:p w14:paraId="4B1C43D2" w14:textId="77777777" w:rsidR="008B2329" w:rsidRDefault="008B2329" w:rsidP="003642DE">
      <w:pPr>
        <w:spacing w:line="360" w:lineRule="auto"/>
        <w:jc w:val="both"/>
        <w:rPr>
          <w:rFonts w:ascii="Palatino Linotype" w:eastAsia="Palatino Linotype" w:hAnsi="Palatino Linotype" w:cs="Palatino Linotype"/>
        </w:rPr>
      </w:pPr>
    </w:p>
    <w:p w14:paraId="1662B68B" w14:textId="77777777" w:rsidR="008B2329" w:rsidRDefault="008B2329" w:rsidP="003642DE">
      <w:pPr>
        <w:spacing w:line="360" w:lineRule="auto"/>
        <w:jc w:val="both"/>
        <w:rPr>
          <w:rFonts w:ascii="Palatino Linotype" w:eastAsia="Palatino Linotype" w:hAnsi="Palatino Linotype" w:cs="Palatino Linotype"/>
        </w:rPr>
      </w:pPr>
    </w:p>
    <w:p w14:paraId="6401B182" w14:textId="77777777" w:rsidR="008B2329" w:rsidRDefault="008B2329" w:rsidP="003642DE">
      <w:pPr>
        <w:spacing w:line="360" w:lineRule="auto"/>
        <w:jc w:val="both"/>
        <w:rPr>
          <w:rFonts w:ascii="Palatino Linotype" w:eastAsia="Palatino Linotype" w:hAnsi="Palatino Linotype" w:cs="Palatino Linotype"/>
        </w:rPr>
      </w:pPr>
    </w:p>
    <w:p w14:paraId="3003BF37" w14:textId="77777777" w:rsidR="008B2329" w:rsidRDefault="008B2329" w:rsidP="003642DE">
      <w:pPr>
        <w:spacing w:line="360" w:lineRule="auto"/>
        <w:jc w:val="both"/>
        <w:rPr>
          <w:rFonts w:ascii="Palatino Linotype" w:eastAsia="Palatino Linotype" w:hAnsi="Palatino Linotype" w:cs="Palatino Linotype"/>
        </w:rPr>
      </w:pPr>
    </w:p>
    <w:p w14:paraId="1ACB658B" w14:textId="77777777" w:rsidR="008B2329" w:rsidRDefault="008B2329" w:rsidP="003642DE">
      <w:pPr>
        <w:spacing w:line="360" w:lineRule="auto"/>
        <w:jc w:val="both"/>
        <w:rPr>
          <w:rFonts w:ascii="Palatino Linotype" w:eastAsia="Palatino Linotype" w:hAnsi="Palatino Linotype" w:cs="Palatino Linotype"/>
        </w:rPr>
      </w:pPr>
    </w:p>
    <w:p w14:paraId="080340B1" w14:textId="77777777" w:rsidR="008B2329" w:rsidRDefault="008B2329" w:rsidP="003642DE">
      <w:pPr>
        <w:spacing w:line="360" w:lineRule="auto"/>
        <w:jc w:val="both"/>
        <w:rPr>
          <w:rFonts w:ascii="Palatino Linotype" w:eastAsia="Palatino Linotype" w:hAnsi="Palatino Linotype" w:cs="Palatino Linotype"/>
        </w:rPr>
      </w:pPr>
    </w:p>
    <w:p w14:paraId="7FD58CCE" w14:textId="77777777" w:rsidR="008B2329" w:rsidRDefault="008B2329" w:rsidP="003642DE">
      <w:pPr>
        <w:spacing w:line="360" w:lineRule="auto"/>
        <w:jc w:val="both"/>
        <w:rPr>
          <w:rFonts w:ascii="Palatino Linotype" w:eastAsia="Palatino Linotype" w:hAnsi="Palatino Linotype" w:cs="Palatino Linotype"/>
        </w:rPr>
      </w:pPr>
    </w:p>
    <w:p w14:paraId="3E87B81E" w14:textId="77777777" w:rsidR="008B2329" w:rsidRDefault="008B2329" w:rsidP="003642DE">
      <w:pPr>
        <w:spacing w:line="360" w:lineRule="auto"/>
        <w:jc w:val="both"/>
        <w:rPr>
          <w:rFonts w:ascii="Palatino Linotype" w:eastAsia="Palatino Linotype" w:hAnsi="Palatino Linotype" w:cs="Palatino Linotype"/>
        </w:rPr>
      </w:pPr>
    </w:p>
    <w:p w14:paraId="77AF2558" w14:textId="77777777" w:rsidR="008B2329" w:rsidRDefault="008B2329" w:rsidP="003642DE">
      <w:pPr>
        <w:spacing w:line="360" w:lineRule="auto"/>
        <w:jc w:val="both"/>
        <w:rPr>
          <w:rFonts w:ascii="Palatino Linotype" w:eastAsia="Palatino Linotype" w:hAnsi="Palatino Linotype" w:cs="Palatino Linotype"/>
        </w:rPr>
      </w:pPr>
    </w:p>
    <w:p w14:paraId="1538A7FE" w14:textId="77777777" w:rsidR="008B2329" w:rsidRDefault="008B2329" w:rsidP="003642DE">
      <w:pPr>
        <w:spacing w:line="360" w:lineRule="auto"/>
        <w:jc w:val="both"/>
        <w:rPr>
          <w:rFonts w:ascii="Palatino Linotype" w:eastAsia="Palatino Linotype" w:hAnsi="Palatino Linotype" w:cs="Palatino Linotype"/>
        </w:rPr>
      </w:pPr>
    </w:p>
    <w:p w14:paraId="39917B0A" w14:textId="77777777" w:rsidR="008B2329" w:rsidRDefault="008B2329" w:rsidP="003642DE">
      <w:pPr>
        <w:spacing w:line="360" w:lineRule="auto"/>
        <w:jc w:val="both"/>
        <w:rPr>
          <w:rFonts w:ascii="Palatino Linotype" w:eastAsia="Palatino Linotype" w:hAnsi="Palatino Linotype" w:cs="Palatino Linotype"/>
        </w:rPr>
      </w:pPr>
    </w:p>
    <w:p w14:paraId="1D29F837" w14:textId="77777777" w:rsidR="008B2329" w:rsidRDefault="008B2329" w:rsidP="003642DE">
      <w:pPr>
        <w:spacing w:line="360" w:lineRule="auto"/>
        <w:jc w:val="both"/>
        <w:rPr>
          <w:rFonts w:ascii="Palatino Linotype" w:eastAsia="Palatino Linotype" w:hAnsi="Palatino Linotype" w:cs="Palatino Linotype"/>
        </w:rPr>
      </w:pPr>
    </w:p>
    <w:p w14:paraId="6E2417B1" w14:textId="77777777" w:rsidR="008B2329" w:rsidRDefault="008B2329" w:rsidP="003642DE">
      <w:pPr>
        <w:spacing w:line="360" w:lineRule="auto"/>
        <w:jc w:val="both"/>
        <w:rPr>
          <w:rFonts w:ascii="Palatino Linotype" w:eastAsia="Palatino Linotype" w:hAnsi="Palatino Linotype" w:cs="Palatino Linotype"/>
        </w:rPr>
      </w:pPr>
    </w:p>
    <w:p w14:paraId="79ADC69A" w14:textId="77777777" w:rsidR="008B2329" w:rsidRDefault="008B2329" w:rsidP="003642DE">
      <w:pPr>
        <w:spacing w:line="360" w:lineRule="auto"/>
        <w:jc w:val="both"/>
        <w:rPr>
          <w:rFonts w:ascii="Palatino Linotype" w:eastAsia="Palatino Linotype" w:hAnsi="Palatino Linotype" w:cs="Palatino Linotype"/>
        </w:rPr>
      </w:pPr>
    </w:p>
    <w:p w14:paraId="1AA8F1F7" w14:textId="77777777" w:rsidR="008B2329" w:rsidRPr="00394DB6" w:rsidRDefault="008B2329" w:rsidP="003642DE">
      <w:pPr>
        <w:spacing w:line="360" w:lineRule="auto"/>
        <w:jc w:val="both"/>
        <w:rPr>
          <w:rFonts w:ascii="Palatino Linotype" w:eastAsia="Palatino Linotype" w:hAnsi="Palatino Linotype" w:cs="Palatino Linotype"/>
        </w:rPr>
      </w:pPr>
    </w:p>
    <w:p w14:paraId="5E57597C" w14:textId="77777777" w:rsidR="00C34264" w:rsidRPr="00394DB6" w:rsidRDefault="00C34264" w:rsidP="003642DE">
      <w:pPr>
        <w:spacing w:line="360" w:lineRule="auto"/>
        <w:jc w:val="both"/>
        <w:rPr>
          <w:rFonts w:ascii="Palatino Linotype" w:eastAsia="Palatino Linotype" w:hAnsi="Palatino Linotype" w:cs="Palatino Linotype"/>
        </w:rPr>
      </w:pPr>
    </w:p>
    <w:p w14:paraId="5810D232" w14:textId="77777777" w:rsidR="00C34264" w:rsidRPr="00394DB6" w:rsidRDefault="00C34264" w:rsidP="003642DE">
      <w:pPr>
        <w:spacing w:line="360" w:lineRule="auto"/>
        <w:jc w:val="both"/>
        <w:rPr>
          <w:rFonts w:ascii="Palatino Linotype" w:eastAsia="Palatino Linotype" w:hAnsi="Palatino Linotype" w:cs="Palatino Linotype"/>
        </w:rPr>
      </w:pPr>
    </w:p>
    <w:p w14:paraId="185CB470" w14:textId="77777777" w:rsidR="00C34264" w:rsidRPr="00394DB6" w:rsidRDefault="00C34264" w:rsidP="003642DE">
      <w:pPr>
        <w:spacing w:line="360" w:lineRule="auto"/>
        <w:jc w:val="both"/>
        <w:rPr>
          <w:rFonts w:ascii="Palatino Linotype" w:eastAsia="Palatino Linotype" w:hAnsi="Palatino Linotype" w:cs="Palatino Linotype"/>
        </w:rPr>
      </w:pPr>
    </w:p>
    <w:p w14:paraId="3782F239" w14:textId="77777777" w:rsidR="001A0095" w:rsidRPr="00394DB6" w:rsidRDefault="001A0095" w:rsidP="003642DE">
      <w:pPr>
        <w:spacing w:line="360" w:lineRule="auto"/>
        <w:jc w:val="both"/>
        <w:rPr>
          <w:rFonts w:ascii="Palatino Linotype" w:eastAsia="Palatino Linotype" w:hAnsi="Palatino Linotype" w:cs="Palatino Linotype"/>
        </w:rPr>
      </w:pPr>
    </w:p>
    <w:p w14:paraId="35933DC3" w14:textId="77777777" w:rsidR="001A0095" w:rsidRPr="00394DB6" w:rsidRDefault="001A0095" w:rsidP="003642DE">
      <w:pPr>
        <w:spacing w:line="360" w:lineRule="auto"/>
        <w:jc w:val="both"/>
        <w:rPr>
          <w:rFonts w:ascii="Palatino Linotype" w:eastAsia="Palatino Linotype" w:hAnsi="Palatino Linotype" w:cs="Palatino Linotype"/>
        </w:rPr>
      </w:pPr>
    </w:p>
    <w:p w14:paraId="6CB53F7F" w14:textId="77777777" w:rsidR="001A0095" w:rsidRPr="00394DB6" w:rsidRDefault="001A0095" w:rsidP="003642DE">
      <w:pPr>
        <w:spacing w:line="360" w:lineRule="auto"/>
        <w:jc w:val="both"/>
        <w:rPr>
          <w:rFonts w:ascii="Palatino Linotype" w:eastAsia="Palatino Linotype" w:hAnsi="Palatino Linotype" w:cs="Palatino Linotype"/>
        </w:rPr>
      </w:pPr>
    </w:p>
    <w:p w14:paraId="0051ED4B" w14:textId="77777777" w:rsidR="001A0095" w:rsidRPr="00394DB6" w:rsidRDefault="001A0095" w:rsidP="003642DE">
      <w:pPr>
        <w:spacing w:line="360" w:lineRule="auto"/>
        <w:jc w:val="both"/>
        <w:rPr>
          <w:rFonts w:ascii="Palatino Linotype" w:eastAsia="Palatino Linotype" w:hAnsi="Palatino Linotype" w:cs="Palatino Linotype"/>
        </w:rPr>
      </w:pPr>
    </w:p>
    <w:p w14:paraId="6208F6FD" w14:textId="77777777" w:rsidR="001A0095" w:rsidRPr="00394DB6" w:rsidRDefault="001A0095" w:rsidP="003642DE">
      <w:pPr>
        <w:spacing w:line="360" w:lineRule="auto"/>
        <w:jc w:val="both"/>
        <w:rPr>
          <w:rFonts w:ascii="Palatino Linotype" w:eastAsia="Palatino Linotype" w:hAnsi="Palatino Linotype" w:cs="Palatino Linotype"/>
        </w:rPr>
      </w:pPr>
    </w:p>
    <w:p w14:paraId="0CF83037" w14:textId="77777777" w:rsidR="009842D1" w:rsidRPr="00394DB6" w:rsidRDefault="009842D1" w:rsidP="003642DE">
      <w:pPr>
        <w:spacing w:line="360" w:lineRule="auto"/>
        <w:jc w:val="both"/>
        <w:rPr>
          <w:rFonts w:ascii="Palatino Linotype" w:eastAsia="Palatino Linotype" w:hAnsi="Palatino Linotype" w:cs="Palatino Linotype"/>
        </w:rPr>
      </w:pPr>
    </w:p>
    <w:p w14:paraId="285E69DA" w14:textId="77777777" w:rsidR="009842D1" w:rsidRPr="00394DB6" w:rsidRDefault="009842D1" w:rsidP="003642DE">
      <w:pPr>
        <w:spacing w:line="360" w:lineRule="auto"/>
        <w:jc w:val="both"/>
        <w:rPr>
          <w:rFonts w:ascii="Palatino Linotype" w:eastAsia="Palatino Linotype" w:hAnsi="Palatino Linotype" w:cs="Palatino Linotype"/>
        </w:rPr>
      </w:pPr>
    </w:p>
    <w:p w14:paraId="490F88B1" w14:textId="77777777" w:rsidR="009842D1" w:rsidRPr="00394DB6" w:rsidRDefault="009842D1" w:rsidP="003642DE">
      <w:pPr>
        <w:spacing w:line="360" w:lineRule="auto"/>
        <w:jc w:val="both"/>
        <w:rPr>
          <w:rFonts w:ascii="Palatino Linotype" w:eastAsia="Palatino Linotype" w:hAnsi="Palatino Linotype" w:cs="Palatino Linotype"/>
        </w:rPr>
      </w:pPr>
    </w:p>
    <w:p w14:paraId="73FBC67D" w14:textId="77777777" w:rsidR="009842D1" w:rsidRPr="00394DB6" w:rsidRDefault="009842D1" w:rsidP="003642DE">
      <w:pPr>
        <w:spacing w:line="360" w:lineRule="auto"/>
        <w:jc w:val="both"/>
        <w:rPr>
          <w:rFonts w:ascii="Palatino Linotype" w:eastAsia="Palatino Linotype" w:hAnsi="Palatino Linotype" w:cs="Palatino Linotype"/>
        </w:rPr>
      </w:pPr>
    </w:p>
    <w:sectPr w:rsidR="009842D1" w:rsidRPr="00394DB6">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DD83B" w14:textId="77777777" w:rsidR="001F7D21" w:rsidRDefault="001F7D21">
      <w:r>
        <w:separator/>
      </w:r>
    </w:p>
  </w:endnote>
  <w:endnote w:type="continuationSeparator" w:id="0">
    <w:p w14:paraId="2F16F5DB" w14:textId="77777777" w:rsidR="001F7D21" w:rsidRDefault="001F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E855" w14:textId="77777777" w:rsidR="009842D1" w:rsidRDefault="00FF32E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E0DEA">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E0DEA">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6D6AD892" w14:textId="77777777" w:rsidR="009842D1" w:rsidRDefault="009842D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5F831" w14:textId="77777777" w:rsidR="009842D1" w:rsidRDefault="00FF32E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E0DE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E0DEA">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4C9F3808" w14:textId="77777777" w:rsidR="009842D1" w:rsidRDefault="009842D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CEE65" w14:textId="77777777" w:rsidR="001F7D21" w:rsidRDefault="001F7D21">
      <w:r>
        <w:separator/>
      </w:r>
    </w:p>
  </w:footnote>
  <w:footnote w:type="continuationSeparator" w:id="0">
    <w:p w14:paraId="7301EF0D" w14:textId="77777777" w:rsidR="001F7D21" w:rsidRDefault="001F7D21">
      <w:r>
        <w:continuationSeparator/>
      </w:r>
    </w:p>
  </w:footnote>
  <w:footnote w:id="1">
    <w:p w14:paraId="37C8135E"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119BC752"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203A589A"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7965CE2E"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1A3AA6E"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0ECE1136"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1276F087"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77F62F73"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3A8748C3"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1F50B" w14:textId="77777777" w:rsidR="009842D1" w:rsidRDefault="00FF32E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21F02C28" wp14:editId="15DAB5E1">
          <wp:simplePos x="0" y="0"/>
          <wp:positionH relativeFrom="column">
            <wp:posOffset>-1057275</wp:posOffset>
          </wp:positionH>
          <wp:positionV relativeFrom="paragraph">
            <wp:posOffset>-444052</wp:posOffset>
          </wp:positionV>
          <wp:extent cx="7809865" cy="10165715"/>
          <wp:effectExtent l="0" t="0" r="0" b="0"/>
          <wp:wrapNone/>
          <wp:docPr id="7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8"/>
      <w:tblW w:w="5953" w:type="dxa"/>
      <w:tblInd w:w="3261" w:type="dxa"/>
      <w:tblLayout w:type="fixed"/>
      <w:tblLook w:val="0400" w:firstRow="0" w:lastRow="0" w:firstColumn="0" w:lastColumn="0" w:noHBand="0" w:noVBand="1"/>
    </w:tblPr>
    <w:tblGrid>
      <w:gridCol w:w="2489"/>
      <w:gridCol w:w="3464"/>
    </w:tblGrid>
    <w:tr w:rsidR="009842D1" w14:paraId="30B0C783" w14:textId="77777777">
      <w:tc>
        <w:tcPr>
          <w:tcW w:w="2489" w:type="dxa"/>
          <w:shd w:val="clear" w:color="auto" w:fill="auto"/>
        </w:tcPr>
        <w:p w14:paraId="26C2978A"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23C5C62" w14:textId="77777777" w:rsidR="009842D1" w:rsidRDefault="00000B1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03199</w:t>
          </w:r>
          <w:r w:rsidR="00D31D08" w:rsidRPr="00D31D08">
            <w:rPr>
              <w:rFonts w:ascii="Palatino Linotype" w:eastAsia="Palatino Linotype" w:hAnsi="Palatino Linotype" w:cs="Palatino Linotype"/>
              <w:b/>
              <w:sz w:val="22"/>
              <w:szCs w:val="22"/>
            </w:rPr>
            <w:t>/INFOEM/IP/RR/2023</w:t>
          </w:r>
        </w:p>
      </w:tc>
    </w:tr>
    <w:tr w:rsidR="009842D1" w14:paraId="3BC94283" w14:textId="77777777">
      <w:trPr>
        <w:trHeight w:val="228"/>
      </w:trPr>
      <w:tc>
        <w:tcPr>
          <w:tcW w:w="2489" w:type="dxa"/>
          <w:shd w:val="clear" w:color="auto" w:fill="auto"/>
          <w:vAlign w:val="center"/>
        </w:tcPr>
        <w:p w14:paraId="08E2B101"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7BAD209E" w14:textId="77777777" w:rsidR="003642DE" w:rsidRDefault="0047009F" w:rsidP="003642DE">
          <w:pPr>
            <w:ind w:left="-45" w:right="-399"/>
            <w:jc w:val="both"/>
            <w:rPr>
              <w:rFonts w:ascii="Palatino Linotype" w:eastAsia="Palatino Linotype" w:hAnsi="Palatino Linotype" w:cs="Palatino Linotype"/>
              <w:b/>
              <w:sz w:val="22"/>
              <w:szCs w:val="22"/>
            </w:rPr>
          </w:pPr>
          <w:r w:rsidRPr="0047009F">
            <w:rPr>
              <w:rFonts w:ascii="Palatino Linotype" w:eastAsia="Palatino Linotype" w:hAnsi="Palatino Linotype" w:cs="Palatino Linotype"/>
              <w:b/>
              <w:sz w:val="22"/>
              <w:szCs w:val="22"/>
            </w:rPr>
            <w:t xml:space="preserve">Ayuntamiento de </w:t>
          </w:r>
          <w:r w:rsidR="00CA0306">
            <w:rPr>
              <w:rFonts w:ascii="Palatino Linotype" w:eastAsia="Palatino Linotype" w:hAnsi="Palatino Linotype" w:cs="Palatino Linotype"/>
              <w:b/>
              <w:sz w:val="22"/>
              <w:szCs w:val="22"/>
            </w:rPr>
            <w:t>Xalatlaco</w:t>
          </w:r>
        </w:p>
      </w:tc>
    </w:tr>
    <w:tr w:rsidR="009842D1" w14:paraId="79D21B7C" w14:textId="77777777">
      <w:tc>
        <w:tcPr>
          <w:tcW w:w="2489" w:type="dxa"/>
          <w:shd w:val="clear" w:color="auto" w:fill="auto"/>
          <w:vAlign w:val="center"/>
        </w:tcPr>
        <w:p w14:paraId="330971D5" w14:textId="77777777" w:rsidR="009842D1" w:rsidRDefault="00FF32E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0C60D4D8" w14:textId="77777777" w:rsidR="009842D1" w:rsidRDefault="00FF32E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C756D05" w14:textId="77777777" w:rsidR="009842D1" w:rsidRDefault="00FF32E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55850" w14:textId="77777777" w:rsidR="009842D1" w:rsidRDefault="00FF32EF">
    <w:pPr>
      <w:widowControl w:val="0"/>
      <w:pBdr>
        <w:top w:val="nil"/>
        <w:left w:val="nil"/>
        <w:bottom w:val="nil"/>
        <w:right w:val="nil"/>
        <w:between w:val="nil"/>
      </w:pBdr>
      <w:spacing w:line="276" w:lineRule="auto"/>
      <w:ind w:right="1467"/>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2803DD4" wp14:editId="0CD08D44">
          <wp:simplePos x="0" y="0"/>
          <wp:positionH relativeFrom="column">
            <wp:posOffset>-1101725</wp:posOffset>
          </wp:positionH>
          <wp:positionV relativeFrom="paragraph">
            <wp:posOffset>-440540</wp:posOffset>
          </wp:positionV>
          <wp:extent cx="7809865" cy="10165715"/>
          <wp:effectExtent l="0" t="0" r="0" b="0"/>
          <wp:wrapNone/>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7"/>
      <w:tblW w:w="5670" w:type="dxa"/>
      <w:tblInd w:w="3261" w:type="dxa"/>
      <w:tblLayout w:type="fixed"/>
      <w:tblLook w:val="0400" w:firstRow="0" w:lastRow="0" w:firstColumn="0" w:lastColumn="0" w:noHBand="0" w:noVBand="1"/>
    </w:tblPr>
    <w:tblGrid>
      <w:gridCol w:w="2551"/>
      <w:gridCol w:w="3119"/>
    </w:tblGrid>
    <w:tr w:rsidR="009842D1" w14:paraId="0D29D706" w14:textId="77777777">
      <w:tc>
        <w:tcPr>
          <w:tcW w:w="2551" w:type="dxa"/>
          <w:shd w:val="clear" w:color="auto" w:fill="auto"/>
          <w:vAlign w:val="center"/>
        </w:tcPr>
        <w:p w14:paraId="1A79A492"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47AB2EA9" w14:textId="77777777" w:rsidR="009842D1" w:rsidRDefault="00000B11">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03199</w:t>
          </w:r>
          <w:r w:rsidR="0047009F" w:rsidRPr="0047009F">
            <w:rPr>
              <w:rFonts w:ascii="Palatino Linotype" w:eastAsia="Palatino Linotype" w:hAnsi="Palatino Linotype" w:cs="Palatino Linotype"/>
              <w:b/>
              <w:sz w:val="22"/>
              <w:szCs w:val="22"/>
            </w:rPr>
            <w:t>/INFOEM/IP/RR/2023</w:t>
          </w:r>
        </w:p>
      </w:tc>
    </w:tr>
    <w:tr w:rsidR="009842D1" w14:paraId="52627AB8" w14:textId="77777777">
      <w:trPr>
        <w:trHeight w:val="130"/>
      </w:trPr>
      <w:tc>
        <w:tcPr>
          <w:tcW w:w="2551" w:type="dxa"/>
          <w:shd w:val="clear" w:color="auto" w:fill="auto"/>
          <w:vAlign w:val="center"/>
        </w:tcPr>
        <w:p w14:paraId="192ABB8D"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1769D6CF" w14:textId="30C4F592" w:rsidR="009842D1" w:rsidRDefault="00B4638D">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 XXXXX</w:t>
          </w:r>
        </w:p>
      </w:tc>
    </w:tr>
    <w:tr w:rsidR="009842D1" w14:paraId="7D809FED" w14:textId="77777777">
      <w:trPr>
        <w:trHeight w:val="228"/>
      </w:trPr>
      <w:tc>
        <w:tcPr>
          <w:tcW w:w="2551" w:type="dxa"/>
          <w:shd w:val="clear" w:color="auto" w:fill="auto"/>
          <w:vAlign w:val="center"/>
        </w:tcPr>
        <w:p w14:paraId="270AD58A"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65AEC9CD" w14:textId="77777777" w:rsidR="009842D1" w:rsidRDefault="00CA0306" w:rsidP="003642DE">
          <w:pPr>
            <w:ind w:righ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Xalatlaco</w:t>
          </w:r>
        </w:p>
      </w:tc>
    </w:tr>
    <w:tr w:rsidR="009842D1" w14:paraId="3221975A" w14:textId="77777777">
      <w:tc>
        <w:tcPr>
          <w:tcW w:w="2551" w:type="dxa"/>
          <w:shd w:val="clear" w:color="auto" w:fill="auto"/>
          <w:vAlign w:val="center"/>
        </w:tcPr>
        <w:p w14:paraId="4A843ADD"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4DD2FC30" w14:textId="77777777" w:rsidR="009842D1" w:rsidRDefault="00FF32E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DB83056" w14:textId="77777777" w:rsidR="009842D1" w:rsidRDefault="009842D1">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3BC8E1AA"/>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47D71DD"/>
    <w:multiLevelType w:val="multilevel"/>
    <w:tmpl w:val="00DC551A"/>
    <w:lvl w:ilvl="0">
      <w:start w:val="1"/>
      <w:numFmt w:val="lowerLetter"/>
      <w:pStyle w:val="Listaconvietas3"/>
      <w:lvlText w:val="%1)"/>
      <w:lvlJc w:val="left"/>
      <w:pPr>
        <w:ind w:left="502" w:hanging="360"/>
      </w:pPr>
      <w:rPr>
        <w:b/>
        <w:i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72C645B"/>
    <w:multiLevelType w:val="multilevel"/>
    <w:tmpl w:val="04E63B3C"/>
    <w:lvl w:ilvl="0">
      <w:start w:val="1"/>
      <w:numFmt w:val="decimal"/>
      <w:lvlText w:val="%1."/>
      <w:lvlJc w:val="left"/>
      <w:pPr>
        <w:ind w:left="720" w:hanging="360"/>
      </w:pPr>
      <w:rPr>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7067DC"/>
    <w:multiLevelType w:val="hybridMultilevel"/>
    <w:tmpl w:val="6456AC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10C047ED"/>
    <w:multiLevelType w:val="multilevel"/>
    <w:tmpl w:val="4A04CF1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172C33AB"/>
    <w:multiLevelType w:val="hybridMultilevel"/>
    <w:tmpl w:val="B6C065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9F05FB"/>
    <w:multiLevelType w:val="multilevel"/>
    <w:tmpl w:val="1B469D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6C64174"/>
    <w:multiLevelType w:val="hybridMultilevel"/>
    <w:tmpl w:val="75D4E08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AA653BA"/>
    <w:multiLevelType w:val="hybridMultilevel"/>
    <w:tmpl w:val="868C3A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68F3D6D"/>
    <w:multiLevelType w:val="multilevel"/>
    <w:tmpl w:val="73ECA5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94B3D05"/>
    <w:multiLevelType w:val="hybridMultilevel"/>
    <w:tmpl w:val="7062D1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E5A4AE4"/>
    <w:multiLevelType w:val="hybridMultilevel"/>
    <w:tmpl w:val="29EC9F36"/>
    <w:lvl w:ilvl="0" w:tplc="4F6A057E">
      <w:numFmt w:val="bullet"/>
      <w:lvlText w:val="-"/>
      <w:lvlJc w:val="left"/>
      <w:pPr>
        <w:ind w:left="720" w:hanging="360"/>
      </w:pPr>
      <w:rPr>
        <w:rFonts w:ascii="Palatino Linotype" w:eastAsia="Times New Roman" w:hAnsi="Palatino Linotype" w:cs="Times New Roman" w:hint="default"/>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B37524A"/>
    <w:multiLevelType w:val="multilevel"/>
    <w:tmpl w:val="55D8C2A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A860FC4"/>
    <w:multiLevelType w:val="hybridMultilevel"/>
    <w:tmpl w:val="1A22130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6787634A"/>
    <w:multiLevelType w:val="multilevel"/>
    <w:tmpl w:val="9274D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5852E4A"/>
    <w:multiLevelType w:val="hybridMultilevel"/>
    <w:tmpl w:val="02AE3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14"/>
  </w:num>
  <w:num w:numId="5">
    <w:abstractNumId w:val="2"/>
  </w:num>
  <w:num w:numId="6">
    <w:abstractNumId w:val="9"/>
  </w:num>
  <w:num w:numId="7">
    <w:abstractNumId w:val="8"/>
  </w:num>
  <w:num w:numId="8">
    <w:abstractNumId w:val="0"/>
  </w:num>
  <w:num w:numId="9">
    <w:abstractNumId w:val="3"/>
  </w:num>
  <w:num w:numId="10">
    <w:abstractNumId w:val="13"/>
  </w:num>
  <w:num w:numId="11">
    <w:abstractNumId w:val="12"/>
  </w:num>
  <w:num w:numId="12">
    <w:abstractNumId w:val="10"/>
  </w:num>
  <w:num w:numId="13">
    <w:abstractNumId w:val="15"/>
  </w:num>
  <w:num w:numId="14">
    <w:abstractNumId w:val="5"/>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D1"/>
    <w:rsid w:val="00000B11"/>
    <w:rsid w:val="00010109"/>
    <w:rsid w:val="0004327D"/>
    <w:rsid w:val="00087842"/>
    <w:rsid w:val="000B734F"/>
    <w:rsid w:val="000D2698"/>
    <w:rsid w:val="001179EA"/>
    <w:rsid w:val="00174CE0"/>
    <w:rsid w:val="001A0095"/>
    <w:rsid w:val="001C20B8"/>
    <w:rsid w:val="001F4BA8"/>
    <w:rsid w:val="001F7D21"/>
    <w:rsid w:val="00200452"/>
    <w:rsid w:val="00245840"/>
    <w:rsid w:val="00267219"/>
    <w:rsid w:val="00271731"/>
    <w:rsid w:val="002B7D36"/>
    <w:rsid w:val="002D440C"/>
    <w:rsid w:val="00324AEA"/>
    <w:rsid w:val="00341B8E"/>
    <w:rsid w:val="003642DE"/>
    <w:rsid w:val="00394DB6"/>
    <w:rsid w:val="003D3197"/>
    <w:rsid w:val="003D777F"/>
    <w:rsid w:val="003F6566"/>
    <w:rsid w:val="00402B29"/>
    <w:rsid w:val="004065A4"/>
    <w:rsid w:val="0047009F"/>
    <w:rsid w:val="004D1906"/>
    <w:rsid w:val="005424A3"/>
    <w:rsid w:val="00576C4D"/>
    <w:rsid w:val="005C71A3"/>
    <w:rsid w:val="005E194C"/>
    <w:rsid w:val="005E701A"/>
    <w:rsid w:val="00620E35"/>
    <w:rsid w:val="006234BF"/>
    <w:rsid w:val="00624608"/>
    <w:rsid w:val="00642056"/>
    <w:rsid w:val="006A7490"/>
    <w:rsid w:val="006F7438"/>
    <w:rsid w:val="007206CD"/>
    <w:rsid w:val="007854AD"/>
    <w:rsid w:val="007C22A9"/>
    <w:rsid w:val="007D7A95"/>
    <w:rsid w:val="007E0AAB"/>
    <w:rsid w:val="00813922"/>
    <w:rsid w:val="008A1856"/>
    <w:rsid w:val="008B2329"/>
    <w:rsid w:val="00931203"/>
    <w:rsid w:val="00940CC2"/>
    <w:rsid w:val="009842D1"/>
    <w:rsid w:val="00A34F8E"/>
    <w:rsid w:val="00A6192E"/>
    <w:rsid w:val="00AA194E"/>
    <w:rsid w:val="00AA2B9E"/>
    <w:rsid w:val="00AA3366"/>
    <w:rsid w:val="00AA7201"/>
    <w:rsid w:val="00AA7BB3"/>
    <w:rsid w:val="00AB6731"/>
    <w:rsid w:val="00AC02AD"/>
    <w:rsid w:val="00AF13C2"/>
    <w:rsid w:val="00B0028C"/>
    <w:rsid w:val="00B4638D"/>
    <w:rsid w:val="00B70485"/>
    <w:rsid w:val="00B938F2"/>
    <w:rsid w:val="00BA0529"/>
    <w:rsid w:val="00BE3F00"/>
    <w:rsid w:val="00C0057A"/>
    <w:rsid w:val="00C34264"/>
    <w:rsid w:val="00C44B7F"/>
    <w:rsid w:val="00C65BCD"/>
    <w:rsid w:val="00CA0306"/>
    <w:rsid w:val="00CA1EE4"/>
    <w:rsid w:val="00D31D08"/>
    <w:rsid w:val="00D35CED"/>
    <w:rsid w:val="00D64094"/>
    <w:rsid w:val="00D86BE1"/>
    <w:rsid w:val="00D92530"/>
    <w:rsid w:val="00DE0DEA"/>
    <w:rsid w:val="00E27E42"/>
    <w:rsid w:val="00E42A40"/>
    <w:rsid w:val="00E43919"/>
    <w:rsid w:val="00F23CAC"/>
    <w:rsid w:val="00FA6773"/>
    <w:rsid w:val="00FB7FB7"/>
    <w:rsid w:val="00FF32EF"/>
    <w:rsid w:val="00FF6C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A8DDD2"/>
  <w15:docId w15:val="{CDAB14CA-4300-44A1-8C78-3BC24476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ind w:left="1080"/>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a"/>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a"/>
    <w:tblPr>
      <w:tblStyleRowBandSize w:val="1"/>
      <w:tblStyleColBandSize w:val="1"/>
      <w:tblCellMar>
        <w:left w:w="115" w:type="dxa"/>
        <w:right w:w="115" w:type="dxa"/>
      </w:tblCellMar>
    </w:tblPr>
  </w:style>
  <w:style w:type="table" w:customStyle="1" w:styleId="a2">
    <w:basedOn w:val="TableNormala"/>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a"/>
    <w:tblPr>
      <w:tblStyleRowBandSize w:val="1"/>
      <w:tblStyleColBandSize w:val="1"/>
      <w:tblCellMar>
        <w:left w:w="115" w:type="dxa"/>
        <w:right w:w="115" w:type="dxa"/>
      </w:tblCellMar>
    </w:tblPr>
  </w:style>
  <w:style w:type="table" w:customStyle="1" w:styleId="a4">
    <w:basedOn w:val="TableNormala"/>
    <w:tblPr>
      <w:tblStyleRowBandSize w:val="1"/>
      <w:tblStyleColBandSize w:val="1"/>
      <w:tblCellMar>
        <w:left w:w="115" w:type="dxa"/>
        <w:right w:w="115" w:type="dxa"/>
      </w:tblCellMar>
    </w:tblPr>
  </w:style>
  <w:style w:type="table" w:customStyle="1" w:styleId="a5">
    <w:basedOn w:val="TableNormal9"/>
    <w:tblPr>
      <w:tblStyleRowBandSize w:val="1"/>
      <w:tblStyleColBandSize w:val="1"/>
      <w:tblCellMar>
        <w:left w:w="115" w:type="dxa"/>
        <w:right w:w="115" w:type="dxa"/>
      </w:tblCellMar>
    </w:tblPr>
  </w:style>
  <w:style w:type="table" w:customStyle="1" w:styleId="a6">
    <w:basedOn w:val="TableNormal9"/>
    <w:tblPr>
      <w:tblStyleRowBandSize w:val="1"/>
      <w:tblStyleColBandSize w:val="1"/>
      <w:tblCellMar>
        <w:left w:w="115" w:type="dxa"/>
        <w:right w:w="115" w:type="dxa"/>
      </w:tblCellMar>
    </w:tblPr>
  </w:style>
  <w:style w:type="table" w:customStyle="1" w:styleId="a7">
    <w:basedOn w:val="TableNormal8"/>
    <w:tblPr>
      <w:tblStyleRowBandSize w:val="1"/>
      <w:tblStyleColBandSize w:val="1"/>
      <w:tblCellMar>
        <w:left w:w="115" w:type="dxa"/>
        <w:right w:w="115" w:type="dxa"/>
      </w:tblCellMar>
    </w:tblPr>
  </w:style>
  <w:style w:type="table" w:customStyle="1" w:styleId="a8">
    <w:basedOn w:val="TableNormal8"/>
    <w:tblPr>
      <w:tblStyleRowBandSize w:val="1"/>
      <w:tblStyleColBandSize w:val="1"/>
      <w:tblCellMar>
        <w:left w:w="115" w:type="dxa"/>
        <w:right w:w="115" w:type="dxa"/>
      </w:tblCellMar>
    </w:tblPr>
  </w:style>
  <w:style w:type="table" w:customStyle="1" w:styleId="a9">
    <w:basedOn w:val="TableNormal7"/>
    <w:tblPr>
      <w:tblStyleRowBandSize w:val="1"/>
      <w:tblStyleColBandSize w:val="1"/>
      <w:tblCellMar>
        <w:left w:w="115" w:type="dxa"/>
        <w:right w:w="115" w:type="dxa"/>
      </w:tblCellMar>
    </w:tblPr>
  </w:style>
  <w:style w:type="table" w:customStyle="1" w:styleId="aa">
    <w:basedOn w:val="TableNormal7"/>
    <w:tblPr>
      <w:tblStyleRowBandSize w:val="1"/>
      <w:tblStyleColBandSize w:val="1"/>
      <w:tblCellMar>
        <w:left w:w="115" w:type="dxa"/>
        <w:right w:w="115" w:type="dxa"/>
      </w:tblCellMar>
    </w:tblPr>
  </w:style>
  <w:style w:type="table" w:customStyle="1" w:styleId="ab">
    <w:basedOn w:val="TableNormal6"/>
    <w:tblPr>
      <w:tblStyleRowBandSize w:val="1"/>
      <w:tblStyleColBandSize w:val="1"/>
      <w:tblCellMar>
        <w:left w:w="115" w:type="dxa"/>
        <w:right w:w="115" w:type="dxa"/>
      </w:tblCellMar>
    </w:tblPr>
  </w:style>
  <w:style w:type="table" w:customStyle="1" w:styleId="ac">
    <w:basedOn w:val="TableNormal6"/>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5"/>
    <w:tblPr>
      <w:tblStyleRowBandSize w:val="1"/>
      <w:tblStyleColBandSize w:val="1"/>
      <w:tblCellMar>
        <w:left w:w="115" w:type="dxa"/>
        <w:right w:w="115" w:type="dxa"/>
      </w:tblCellMar>
    </w:tblPr>
  </w:style>
  <w:style w:type="table" w:customStyle="1" w:styleId="ae">
    <w:basedOn w:val="TableNormal5"/>
    <w:tblPr>
      <w:tblStyleRowBandSize w:val="1"/>
      <w:tblStyleColBandSize w:val="1"/>
      <w:tblCellMar>
        <w:left w:w="115" w:type="dxa"/>
        <w:right w:w="115" w:type="dxa"/>
      </w:tblCellMar>
    </w:tblPr>
  </w:style>
  <w:style w:type="table" w:customStyle="1" w:styleId="af">
    <w:basedOn w:val="TableNormal4"/>
    <w:tblPr>
      <w:tblStyleRowBandSize w:val="1"/>
      <w:tblStyleColBandSize w:val="1"/>
      <w:tblCellMar>
        <w:left w:w="115" w:type="dxa"/>
        <w:right w:w="115" w:type="dxa"/>
      </w:tblCellMar>
    </w:tblPr>
  </w:style>
  <w:style w:type="table" w:customStyle="1" w:styleId="af0">
    <w:basedOn w:val="TableNormal4"/>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paragraph" w:styleId="Cita">
    <w:name w:val="Quote"/>
    <w:basedOn w:val="Normal"/>
    <w:next w:val="Normal"/>
    <w:link w:val="CitaCar"/>
    <w:uiPriority w:val="29"/>
    <w:qFormat/>
    <w:rsid w:val="003642DE"/>
    <w:pPr>
      <w:spacing w:before="200" w:after="160"/>
      <w:ind w:left="864" w:right="864"/>
      <w:jc w:val="center"/>
    </w:pPr>
    <w:rPr>
      <w:i/>
      <w:iCs/>
      <w:color w:val="404040" w:themeColor="text1" w:themeTint="BF"/>
      <w:lang w:val="es-ES" w:eastAsia="es-ES"/>
    </w:rPr>
  </w:style>
  <w:style w:type="character" w:customStyle="1" w:styleId="CitaCar">
    <w:name w:val="Cita Car"/>
    <w:basedOn w:val="Fuentedeprrafopredeter"/>
    <w:link w:val="Cita"/>
    <w:uiPriority w:val="29"/>
    <w:rsid w:val="003642DE"/>
    <w:rPr>
      <w:i/>
      <w:iCs/>
      <w:color w:val="404040" w:themeColor="text1" w:themeTint="BF"/>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99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UNjKUUfjW1z++UqXU5X/CdXUeEQ==">AMUW2mVpK5p6Bf+zfrEziBr4c7qlxCnUlPf/btIp3cmogkbP3YV1kmDNiTmQ7MjRbJ2NFLrHNVljhOw5AtcUGtzirkpUOg8kQ8rKXm2dP/ku60MAFfgxa8N/1y6+aDkhwO/7PsHYvUgLrwHtDrX9Vt9b52XmkD3oZEVS4VaVBFaztg9LK63rt457YmnXEE7S328+4XiBARMl+osI/pfNeNQ7rEM+fJLQbfLzObN3p9SzIEYhsAMTAz7XfQOl/mST74toKcaB/tVLXhkchPNHsJSL9tiBabOU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7454</Words>
  <Characters>41001</Characters>
  <Application>Microsoft Office Word</Application>
  <DocSecurity>4</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Villagomez</cp:lastModifiedBy>
  <cp:revision>2</cp:revision>
  <cp:lastPrinted>2023-07-07T19:12:00Z</cp:lastPrinted>
  <dcterms:created xsi:type="dcterms:W3CDTF">2023-08-03T22:52:00Z</dcterms:created>
  <dcterms:modified xsi:type="dcterms:W3CDTF">2023-08-03T22:52:00Z</dcterms:modified>
</cp:coreProperties>
</file>