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ABEA4" w14:textId="77777777" w:rsidR="002E2364" w:rsidRPr="00E4434F" w:rsidRDefault="002E2364" w:rsidP="002E2364">
      <w:pPr>
        <w:spacing w:before="120" w:after="0" w:line="360" w:lineRule="auto"/>
        <w:ind w:right="49"/>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doce de abril de dos mil veintitrés.</w:t>
      </w:r>
    </w:p>
    <w:p w14:paraId="4A0072D1" w14:textId="77777777" w:rsidR="002E2364" w:rsidRPr="00E4434F" w:rsidRDefault="002E2364" w:rsidP="002E2364"/>
    <w:p w14:paraId="0E41A295" w14:textId="029D738A" w:rsidR="002E2364" w:rsidRPr="00E4434F" w:rsidRDefault="002E2364" w:rsidP="002E2364">
      <w:pPr>
        <w:spacing w:before="120" w:after="0" w:line="360" w:lineRule="auto"/>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b/>
          <w:sz w:val="24"/>
          <w:szCs w:val="24"/>
        </w:rPr>
        <w:t xml:space="preserve">Visto </w:t>
      </w:r>
      <w:r w:rsidRPr="00E4434F">
        <w:rPr>
          <w:rFonts w:ascii="Palatino Linotype" w:eastAsia="Palatino Linotype" w:hAnsi="Palatino Linotype" w:cs="Palatino Linotype"/>
          <w:sz w:val="24"/>
          <w:szCs w:val="24"/>
        </w:rPr>
        <w:t xml:space="preserve">el expediente relativo al recurso de revisión </w:t>
      </w:r>
      <w:r w:rsidRPr="00E4434F">
        <w:rPr>
          <w:rFonts w:ascii="Palatino Linotype" w:eastAsia="Palatino Linotype" w:hAnsi="Palatino Linotype" w:cs="Palatino Linotype"/>
          <w:b/>
          <w:sz w:val="24"/>
          <w:szCs w:val="24"/>
        </w:rPr>
        <w:t>15439/INFOEM/IP/RR/2022</w:t>
      </w:r>
      <w:r w:rsidRPr="00E4434F">
        <w:rPr>
          <w:rFonts w:ascii="Palatino Linotype" w:eastAsia="Palatino Linotype" w:hAnsi="Palatino Linotype" w:cs="Palatino Linotype"/>
          <w:sz w:val="24"/>
          <w:szCs w:val="24"/>
        </w:rPr>
        <w:t>, interpuesto por</w:t>
      </w:r>
      <w:r w:rsidRPr="00E4434F">
        <w:rPr>
          <w:rFonts w:ascii="Palatino Linotype" w:eastAsia="Palatino Linotype" w:hAnsi="Palatino Linotype" w:cs="Palatino Linotype"/>
          <w:b/>
          <w:sz w:val="24"/>
          <w:szCs w:val="24"/>
        </w:rPr>
        <w:t xml:space="preserve"> </w:t>
      </w:r>
      <w:r w:rsidR="00167E7F">
        <w:rPr>
          <w:rFonts w:ascii="Palatino Linotype" w:eastAsia="Palatino Linotype" w:hAnsi="Palatino Linotype" w:cs="Palatino Linotype"/>
          <w:b/>
          <w:sz w:val="24"/>
          <w:szCs w:val="24"/>
        </w:rPr>
        <w:t>XXXXX XXXXXXX XXXXXXXXX</w:t>
      </w:r>
      <w:r w:rsidRPr="00E4434F">
        <w:rPr>
          <w:rFonts w:ascii="Palatino Linotype" w:eastAsia="Palatino Linotype" w:hAnsi="Palatino Linotype" w:cs="Palatino Linotype"/>
          <w:sz w:val="24"/>
          <w:szCs w:val="24"/>
        </w:rPr>
        <w:t xml:space="preserve">, en lo sucesivo se le denominara </w:t>
      </w:r>
      <w:r w:rsidRPr="00E4434F">
        <w:rPr>
          <w:rFonts w:ascii="Palatino Linotype" w:eastAsia="Palatino Linotype" w:hAnsi="Palatino Linotype" w:cs="Palatino Linotype"/>
          <w:b/>
          <w:sz w:val="24"/>
          <w:szCs w:val="24"/>
        </w:rPr>
        <w:t>EL RECURRENTE</w:t>
      </w:r>
      <w:r w:rsidRPr="00E4434F">
        <w:rPr>
          <w:rFonts w:ascii="Palatino Linotype" w:eastAsia="Palatino Linotype" w:hAnsi="Palatino Linotype" w:cs="Palatino Linotype"/>
          <w:sz w:val="24"/>
          <w:szCs w:val="24"/>
        </w:rPr>
        <w:t xml:space="preserve">, en contra de la respuesta a la solicitud de información con número de folio </w:t>
      </w:r>
      <w:r w:rsidRPr="00E4434F">
        <w:rPr>
          <w:rFonts w:ascii="Palatino Linotype" w:eastAsia="Palatino Linotype" w:hAnsi="Palatino Linotype" w:cs="Palatino Linotype"/>
          <w:b/>
          <w:sz w:val="24"/>
          <w:szCs w:val="24"/>
        </w:rPr>
        <w:t>00733/ISEM/IP/2022</w:t>
      </w:r>
      <w:r w:rsidRPr="00E4434F">
        <w:rPr>
          <w:rFonts w:ascii="Palatino Linotype" w:eastAsia="Palatino Linotype" w:hAnsi="Palatino Linotype" w:cs="Palatino Linotype"/>
          <w:sz w:val="24"/>
          <w:szCs w:val="24"/>
        </w:rPr>
        <w:t>, por parte del</w:t>
      </w:r>
      <w:r w:rsidRPr="00E4434F">
        <w:rPr>
          <w:rFonts w:ascii="Palatino Linotype" w:eastAsia="Palatino Linotype" w:hAnsi="Palatino Linotype" w:cs="Palatino Linotype"/>
          <w:b/>
          <w:sz w:val="24"/>
          <w:szCs w:val="24"/>
        </w:rPr>
        <w:t xml:space="preserve"> Instituto de Salud del Estado de México</w:t>
      </w:r>
      <w:r w:rsidRPr="00E4434F">
        <w:rPr>
          <w:rFonts w:ascii="Palatino Linotype" w:eastAsia="Palatino Linotype" w:hAnsi="Palatino Linotype" w:cs="Palatino Linotype"/>
          <w:sz w:val="24"/>
          <w:szCs w:val="24"/>
        </w:rPr>
        <w:t>, en lo sucesivo</w:t>
      </w:r>
      <w:r w:rsidRPr="00E4434F">
        <w:rPr>
          <w:rFonts w:ascii="Palatino Linotype" w:eastAsia="Palatino Linotype" w:hAnsi="Palatino Linotype" w:cs="Palatino Linotype"/>
          <w:b/>
          <w:sz w:val="24"/>
          <w:szCs w:val="24"/>
        </w:rPr>
        <w:t xml:space="preserve"> EL SUJETO OBLIGADO; </w:t>
      </w:r>
      <w:r w:rsidRPr="00E4434F">
        <w:rPr>
          <w:rFonts w:ascii="Palatino Linotype" w:eastAsia="Palatino Linotype" w:hAnsi="Palatino Linotype" w:cs="Palatino Linotype"/>
          <w:sz w:val="24"/>
          <w:szCs w:val="24"/>
        </w:rPr>
        <w:t xml:space="preserve">se procede a dictar la presente resolución, con base en lo siguiente. </w:t>
      </w:r>
    </w:p>
    <w:p w14:paraId="0706DBC4" w14:textId="77777777" w:rsidR="002E2364" w:rsidRPr="00E4434F" w:rsidRDefault="002E2364" w:rsidP="002E2364">
      <w:pPr>
        <w:spacing w:after="0" w:line="360" w:lineRule="auto"/>
        <w:jc w:val="both"/>
        <w:rPr>
          <w:rFonts w:ascii="Palatino Linotype" w:eastAsia="Palatino Linotype" w:hAnsi="Palatino Linotype" w:cs="Palatino Linotype"/>
          <w:sz w:val="24"/>
          <w:szCs w:val="24"/>
        </w:rPr>
      </w:pPr>
    </w:p>
    <w:p w14:paraId="2D299312" w14:textId="77777777" w:rsidR="002E2364" w:rsidRPr="00E4434F" w:rsidRDefault="002E2364" w:rsidP="002E2364">
      <w:pPr>
        <w:spacing w:after="0" w:line="360" w:lineRule="auto"/>
        <w:ind w:right="49"/>
        <w:jc w:val="center"/>
        <w:rPr>
          <w:rFonts w:ascii="Palatino Linotype" w:eastAsia="Palatino Linotype" w:hAnsi="Palatino Linotype" w:cs="Palatino Linotype"/>
          <w:sz w:val="24"/>
          <w:szCs w:val="24"/>
        </w:rPr>
      </w:pPr>
      <w:r w:rsidRPr="00E4434F">
        <w:rPr>
          <w:rFonts w:ascii="Palatino Linotype" w:eastAsia="Palatino Linotype" w:hAnsi="Palatino Linotype" w:cs="Palatino Linotype"/>
          <w:b/>
          <w:sz w:val="24"/>
          <w:szCs w:val="24"/>
        </w:rPr>
        <w:t>A N T E C E D E N T E S</w:t>
      </w:r>
    </w:p>
    <w:p w14:paraId="2EFBDB1A" w14:textId="77777777" w:rsidR="002E2364" w:rsidRPr="00E4434F" w:rsidRDefault="002E2364" w:rsidP="002E2364">
      <w:pPr>
        <w:spacing w:after="0" w:line="360" w:lineRule="auto"/>
        <w:jc w:val="both"/>
        <w:rPr>
          <w:rFonts w:ascii="Palatino Linotype" w:eastAsia="Palatino Linotype" w:hAnsi="Palatino Linotype" w:cs="Palatino Linotype"/>
          <w:sz w:val="24"/>
          <w:szCs w:val="24"/>
        </w:rPr>
      </w:pPr>
    </w:p>
    <w:p w14:paraId="0F114BD1" w14:textId="77777777" w:rsidR="002E2364" w:rsidRPr="00E4434F" w:rsidRDefault="002E2364" w:rsidP="002E2364">
      <w:pPr>
        <w:spacing w:after="0" w:line="360" w:lineRule="auto"/>
        <w:ind w:right="49"/>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b/>
          <w:sz w:val="24"/>
          <w:szCs w:val="24"/>
        </w:rPr>
        <w:t>1.</w:t>
      </w:r>
      <w:r w:rsidRPr="00E4434F">
        <w:rPr>
          <w:rFonts w:ascii="Palatino Linotype" w:eastAsia="Palatino Linotype" w:hAnsi="Palatino Linotype" w:cs="Palatino Linotype"/>
          <w:sz w:val="24"/>
          <w:szCs w:val="24"/>
        </w:rPr>
        <w:t xml:space="preserve"> </w:t>
      </w:r>
      <w:r w:rsidRPr="00E4434F">
        <w:rPr>
          <w:rFonts w:ascii="Palatino Linotype" w:eastAsia="Palatino Linotype" w:hAnsi="Palatino Linotype" w:cs="Palatino Linotype"/>
          <w:b/>
          <w:sz w:val="24"/>
          <w:szCs w:val="24"/>
        </w:rPr>
        <w:t xml:space="preserve">SOLICITUD DE INFORMACIÓN. </w:t>
      </w:r>
      <w:r w:rsidRPr="00E4434F">
        <w:rPr>
          <w:rFonts w:ascii="Palatino Linotype" w:eastAsia="Palatino Linotype" w:hAnsi="Palatino Linotype" w:cs="Palatino Linotype"/>
          <w:sz w:val="24"/>
          <w:szCs w:val="24"/>
        </w:rPr>
        <w:t xml:space="preserve">Con fecha trece de septiembre de dos mil veintidós, </w:t>
      </w:r>
      <w:r w:rsidRPr="00E4434F">
        <w:rPr>
          <w:rFonts w:ascii="Palatino Linotype" w:eastAsia="Palatino Linotype" w:hAnsi="Palatino Linotype" w:cs="Palatino Linotype"/>
          <w:b/>
          <w:sz w:val="24"/>
          <w:szCs w:val="24"/>
        </w:rPr>
        <w:t>EL RECURRENTE</w:t>
      </w:r>
      <w:r w:rsidRPr="00E4434F">
        <w:rPr>
          <w:rFonts w:ascii="Palatino Linotype" w:eastAsia="Palatino Linotype" w:hAnsi="Palatino Linotype" w:cs="Palatino Linotype"/>
          <w:sz w:val="24"/>
          <w:szCs w:val="24"/>
        </w:rPr>
        <w:t>, presentó a través del Sistema de Acceso a la Información Mexiquense (</w:t>
      </w:r>
      <w:r w:rsidRPr="00E4434F">
        <w:rPr>
          <w:rFonts w:ascii="Palatino Linotype" w:eastAsia="Palatino Linotype" w:hAnsi="Palatino Linotype" w:cs="Palatino Linotype"/>
          <w:b/>
          <w:sz w:val="24"/>
          <w:szCs w:val="24"/>
        </w:rPr>
        <w:t>SAIMEX)</w:t>
      </w:r>
      <w:r w:rsidRPr="00E4434F">
        <w:rPr>
          <w:rFonts w:ascii="Palatino Linotype" w:eastAsia="Palatino Linotype" w:hAnsi="Palatino Linotype" w:cs="Palatino Linotype"/>
          <w:sz w:val="24"/>
          <w:szCs w:val="24"/>
        </w:rPr>
        <w:t xml:space="preserve"> ante </w:t>
      </w:r>
      <w:r w:rsidRPr="00E4434F">
        <w:rPr>
          <w:rFonts w:ascii="Palatino Linotype" w:eastAsia="Palatino Linotype" w:hAnsi="Palatino Linotype" w:cs="Palatino Linotype"/>
          <w:b/>
          <w:sz w:val="24"/>
          <w:szCs w:val="24"/>
        </w:rPr>
        <w:t>EL SUJETO OBLIGADO</w:t>
      </w:r>
      <w:r w:rsidRPr="00E4434F">
        <w:rPr>
          <w:rFonts w:ascii="Palatino Linotype" w:eastAsia="Palatino Linotype" w:hAnsi="Palatino Linotype" w:cs="Palatino Linotype"/>
          <w:sz w:val="24"/>
          <w:szCs w:val="24"/>
        </w:rPr>
        <w:t>, solicitud de acceso a la información pública, registrada bajo el número de expediente</w:t>
      </w:r>
      <w:r w:rsidRPr="00E4434F">
        <w:rPr>
          <w:rFonts w:ascii="Verdana" w:eastAsia="Verdana" w:hAnsi="Verdana" w:cs="Verdana"/>
          <w:b/>
        </w:rPr>
        <w:t> </w:t>
      </w:r>
      <w:r w:rsidRPr="00E4434F">
        <w:rPr>
          <w:rFonts w:ascii="Palatino Linotype" w:eastAsia="Palatino Linotype" w:hAnsi="Palatino Linotype" w:cs="Palatino Linotype"/>
          <w:b/>
          <w:sz w:val="24"/>
          <w:szCs w:val="24"/>
        </w:rPr>
        <w:t>00733/ISEM/IP/2022</w:t>
      </w:r>
      <w:r w:rsidRPr="00E4434F">
        <w:rPr>
          <w:rFonts w:ascii="Palatino Linotype" w:eastAsia="Palatino Linotype" w:hAnsi="Palatino Linotype" w:cs="Palatino Linotype"/>
          <w:sz w:val="24"/>
          <w:szCs w:val="24"/>
        </w:rPr>
        <w:t>,</w:t>
      </w:r>
      <w:r w:rsidRPr="00E4434F">
        <w:rPr>
          <w:rFonts w:ascii="Palatino Linotype" w:eastAsia="Palatino Linotype" w:hAnsi="Palatino Linotype" w:cs="Palatino Linotype"/>
          <w:b/>
          <w:sz w:val="24"/>
          <w:szCs w:val="24"/>
        </w:rPr>
        <w:t xml:space="preserve"> </w:t>
      </w:r>
      <w:r w:rsidRPr="00E4434F">
        <w:rPr>
          <w:rFonts w:ascii="Palatino Linotype" w:eastAsia="Palatino Linotype" w:hAnsi="Palatino Linotype" w:cs="Palatino Linotype"/>
          <w:sz w:val="24"/>
          <w:szCs w:val="24"/>
        </w:rPr>
        <w:t>mediante la cual solicitó la siguiente información:</w:t>
      </w:r>
    </w:p>
    <w:p w14:paraId="25963C76" w14:textId="77777777" w:rsidR="002E2364" w:rsidRPr="00E4434F" w:rsidRDefault="002E2364" w:rsidP="002E2364">
      <w:pPr>
        <w:spacing w:after="0" w:line="360" w:lineRule="auto"/>
        <w:ind w:right="49"/>
        <w:jc w:val="both"/>
        <w:rPr>
          <w:rFonts w:ascii="Palatino Linotype" w:eastAsia="Palatino Linotype" w:hAnsi="Palatino Linotype" w:cs="Palatino Linotype"/>
          <w:sz w:val="24"/>
          <w:szCs w:val="24"/>
        </w:rPr>
      </w:pPr>
    </w:p>
    <w:p w14:paraId="0F9A42CD" w14:textId="77777777" w:rsidR="002E2364" w:rsidRPr="00E4434F" w:rsidRDefault="002E2364" w:rsidP="002E2364">
      <w:pPr>
        <w:spacing w:after="0" w:line="276" w:lineRule="auto"/>
        <w:ind w:left="709" w:right="758"/>
        <w:jc w:val="both"/>
        <w:rPr>
          <w:rFonts w:ascii="Palatino Linotype" w:eastAsia="Palatino Linotype" w:hAnsi="Palatino Linotype" w:cs="Palatino Linotype"/>
          <w:i/>
        </w:rPr>
      </w:pPr>
      <w:r w:rsidRPr="00E4434F">
        <w:rPr>
          <w:rFonts w:ascii="Palatino Linotype" w:eastAsia="Palatino Linotype" w:hAnsi="Palatino Linotype" w:cs="Palatino Linotype"/>
          <w:i/>
        </w:rPr>
        <w:t>“Horario que corresponde al personal Administrativo asignado al HOSPITAL GENERAL HUEYPOXTLA llámese Apoyo Administrativo de salud A2, A</w:t>
      </w:r>
      <w:proofErr w:type="gramStart"/>
      <w:r w:rsidRPr="00E4434F">
        <w:rPr>
          <w:rFonts w:ascii="Palatino Linotype" w:eastAsia="Palatino Linotype" w:hAnsi="Palatino Linotype" w:cs="Palatino Linotype"/>
          <w:i/>
        </w:rPr>
        <w:t>3,A</w:t>
      </w:r>
      <w:proofErr w:type="gramEnd"/>
      <w:r w:rsidRPr="00E4434F">
        <w:rPr>
          <w:rFonts w:ascii="Palatino Linotype" w:eastAsia="Palatino Linotype" w:hAnsi="Palatino Linotype" w:cs="Palatino Linotype"/>
          <w:i/>
        </w:rPr>
        <w:t>4,A5,A6,A7 correspondiente al turno Diurno Matutino de lunes a viernes así como a la jornada especial Diurno.” (Sic).</w:t>
      </w:r>
    </w:p>
    <w:p w14:paraId="2C017456" w14:textId="77777777" w:rsidR="002E2364" w:rsidRPr="00E4434F" w:rsidRDefault="002E2364" w:rsidP="002E2364">
      <w:pPr>
        <w:spacing w:after="0" w:line="276" w:lineRule="auto"/>
        <w:ind w:left="709" w:right="758"/>
        <w:jc w:val="both"/>
        <w:rPr>
          <w:rFonts w:ascii="Palatino Linotype" w:eastAsia="Palatino Linotype" w:hAnsi="Palatino Linotype" w:cs="Palatino Linotype"/>
          <w:i/>
        </w:rPr>
      </w:pPr>
    </w:p>
    <w:p w14:paraId="4ED8D41E" w14:textId="77777777" w:rsidR="002E2364" w:rsidRPr="00E4434F" w:rsidRDefault="002E2364" w:rsidP="002E2364">
      <w:pPr>
        <w:spacing w:after="0" w:line="360" w:lineRule="auto"/>
        <w:ind w:right="49"/>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sz w:val="24"/>
          <w:szCs w:val="24"/>
        </w:rPr>
        <w:lastRenderedPageBreak/>
        <w:t xml:space="preserve">Modalidad de entrega: A través del </w:t>
      </w:r>
      <w:r w:rsidRPr="00E4434F">
        <w:rPr>
          <w:rFonts w:ascii="Palatino Linotype" w:eastAsia="Palatino Linotype" w:hAnsi="Palatino Linotype" w:cs="Palatino Linotype"/>
          <w:b/>
          <w:sz w:val="24"/>
          <w:szCs w:val="24"/>
        </w:rPr>
        <w:t>SAIMEX</w:t>
      </w:r>
      <w:r w:rsidRPr="00E4434F">
        <w:rPr>
          <w:rFonts w:ascii="Palatino Linotype" w:eastAsia="Palatino Linotype" w:hAnsi="Palatino Linotype" w:cs="Palatino Linotype"/>
          <w:sz w:val="24"/>
          <w:szCs w:val="24"/>
        </w:rPr>
        <w:t>.</w:t>
      </w:r>
    </w:p>
    <w:p w14:paraId="6F4E6AAC" w14:textId="77777777" w:rsidR="002E2364" w:rsidRPr="00E4434F" w:rsidRDefault="002E2364" w:rsidP="002E2364">
      <w:pPr>
        <w:spacing w:after="0" w:line="360" w:lineRule="auto"/>
        <w:jc w:val="both"/>
      </w:pPr>
      <w:r w:rsidRPr="00E4434F">
        <w:rPr>
          <w:rFonts w:ascii="Palatino Linotype" w:eastAsia="Palatino Linotype" w:hAnsi="Palatino Linotype" w:cs="Palatino Linotype"/>
          <w:b/>
          <w:sz w:val="24"/>
          <w:szCs w:val="24"/>
        </w:rPr>
        <w:t xml:space="preserve">2. RESPUESTA.  </w:t>
      </w:r>
      <w:r w:rsidRPr="00E4434F">
        <w:rPr>
          <w:rFonts w:ascii="Palatino Linotype" w:eastAsia="Palatino Linotype" w:hAnsi="Palatino Linotype" w:cs="Palatino Linotype"/>
          <w:sz w:val="24"/>
          <w:szCs w:val="24"/>
        </w:rPr>
        <w:t xml:space="preserve">Con fecha cinco de octubre del dos mil veintidós, </w:t>
      </w:r>
      <w:r w:rsidRPr="00E4434F">
        <w:rPr>
          <w:rFonts w:ascii="Palatino Linotype" w:eastAsia="Palatino Linotype" w:hAnsi="Palatino Linotype" w:cs="Palatino Linotype"/>
          <w:b/>
          <w:sz w:val="24"/>
          <w:szCs w:val="24"/>
        </w:rPr>
        <w:t>EL SUJETO OBLIGADO</w:t>
      </w:r>
      <w:r w:rsidRPr="00E4434F">
        <w:rPr>
          <w:rFonts w:ascii="Palatino Linotype" w:eastAsia="Palatino Linotype" w:hAnsi="Palatino Linotype" w:cs="Palatino Linotype"/>
          <w:sz w:val="24"/>
          <w:szCs w:val="24"/>
        </w:rPr>
        <w:t xml:space="preserve"> otorgó, a través del SAIMEX, respuesta a la solicitud de acceso a la información de la siguiente manera:</w:t>
      </w:r>
      <w:r w:rsidRPr="00E4434F">
        <w:t xml:space="preserve"> </w:t>
      </w:r>
    </w:p>
    <w:p w14:paraId="2E5F3847" w14:textId="77777777" w:rsidR="002E2364" w:rsidRPr="00E4434F" w:rsidRDefault="002E2364" w:rsidP="002E2364">
      <w:pPr>
        <w:spacing w:after="0" w:line="360" w:lineRule="auto"/>
        <w:jc w:val="both"/>
      </w:pPr>
    </w:p>
    <w:p w14:paraId="15FED5EF" w14:textId="77777777" w:rsidR="002E2364" w:rsidRPr="00E4434F" w:rsidRDefault="002E2364" w:rsidP="002E2364">
      <w:pPr>
        <w:spacing w:after="0" w:line="276" w:lineRule="auto"/>
        <w:ind w:left="851" w:right="900"/>
        <w:jc w:val="both"/>
        <w:rPr>
          <w:rFonts w:ascii="Palatino Linotype" w:eastAsia="Palatino Linotype" w:hAnsi="Palatino Linotype" w:cs="Palatino Linotype"/>
          <w:i/>
        </w:rPr>
      </w:pPr>
      <w:r w:rsidRPr="00E4434F">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C61F901" w14:textId="77777777" w:rsidR="002E2364" w:rsidRPr="00E4434F" w:rsidRDefault="002E2364" w:rsidP="002E2364">
      <w:pPr>
        <w:spacing w:after="0" w:line="276" w:lineRule="auto"/>
        <w:ind w:left="851" w:right="900"/>
        <w:jc w:val="both"/>
        <w:rPr>
          <w:rFonts w:ascii="Palatino Linotype" w:eastAsia="Palatino Linotype" w:hAnsi="Palatino Linotype" w:cs="Palatino Linotype"/>
          <w:i/>
        </w:rPr>
      </w:pPr>
      <w:r w:rsidRPr="00E4434F">
        <w:rPr>
          <w:rFonts w:ascii="Palatino Linotype" w:eastAsia="Palatino Linotype" w:hAnsi="Palatino Linotype" w:cs="Palatino Linotype"/>
          <w:i/>
        </w:rPr>
        <w:t>Se da atención a su solicitud.</w:t>
      </w:r>
    </w:p>
    <w:p w14:paraId="059A8AA3" w14:textId="77777777" w:rsidR="002E2364" w:rsidRPr="00E4434F" w:rsidRDefault="002E2364" w:rsidP="002E2364">
      <w:pPr>
        <w:spacing w:after="0" w:line="276" w:lineRule="auto"/>
        <w:ind w:left="851" w:right="900"/>
        <w:jc w:val="both"/>
        <w:rPr>
          <w:rFonts w:ascii="Palatino Linotype" w:eastAsia="Palatino Linotype" w:hAnsi="Palatino Linotype" w:cs="Palatino Linotype"/>
          <w:i/>
        </w:rPr>
      </w:pPr>
      <w:r w:rsidRPr="00E4434F">
        <w:rPr>
          <w:rFonts w:ascii="Palatino Linotype" w:eastAsia="Palatino Linotype" w:hAnsi="Palatino Linotype" w:cs="Palatino Linotype"/>
          <w:i/>
        </w:rPr>
        <w:t>ATENTAMENTE</w:t>
      </w:r>
    </w:p>
    <w:p w14:paraId="14C538A7" w14:textId="77777777" w:rsidR="002E2364" w:rsidRPr="00E4434F" w:rsidRDefault="002E2364" w:rsidP="002E2364">
      <w:pPr>
        <w:spacing w:after="0" w:line="276" w:lineRule="auto"/>
        <w:ind w:left="851" w:right="900"/>
        <w:jc w:val="both"/>
        <w:rPr>
          <w:rFonts w:ascii="Palatino Linotype" w:eastAsia="Palatino Linotype" w:hAnsi="Palatino Linotype" w:cs="Palatino Linotype"/>
          <w:i/>
        </w:rPr>
      </w:pPr>
      <w:r w:rsidRPr="00E4434F">
        <w:rPr>
          <w:rFonts w:ascii="Palatino Linotype" w:eastAsia="Palatino Linotype" w:hAnsi="Palatino Linotype" w:cs="Palatino Linotype"/>
          <w:i/>
        </w:rPr>
        <w:t>LIC. ELOINA SILVETTE DÍAZ GUTIÉRREZ”</w:t>
      </w:r>
    </w:p>
    <w:p w14:paraId="6D1B234D" w14:textId="77777777" w:rsidR="002E2364" w:rsidRPr="00E4434F" w:rsidRDefault="002E2364" w:rsidP="002E2364">
      <w:pPr>
        <w:spacing w:after="0" w:line="360" w:lineRule="auto"/>
        <w:jc w:val="both"/>
        <w:rPr>
          <w:rFonts w:ascii="Palatino Linotype" w:eastAsia="Palatino Linotype" w:hAnsi="Palatino Linotype" w:cs="Palatino Linotype"/>
          <w:b/>
          <w:sz w:val="24"/>
          <w:szCs w:val="24"/>
        </w:rPr>
      </w:pPr>
    </w:p>
    <w:p w14:paraId="4526297F" w14:textId="77777777" w:rsidR="002E2364" w:rsidRPr="00E4434F" w:rsidRDefault="00D27C43" w:rsidP="002E2364">
      <w:pPr>
        <w:spacing w:after="0" w:line="360" w:lineRule="auto"/>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b/>
          <w:sz w:val="24"/>
          <w:szCs w:val="24"/>
        </w:rPr>
        <w:t>EL SUJETO OBLIGADO</w:t>
      </w:r>
      <w:r w:rsidRPr="00E4434F">
        <w:rPr>
          <w:rFonts w:ascii="Palatino Linotype" w:eastAsia="Palatino Linotype" w:hAnsi="Palatino Linotype" w:cs="Palatino Linotype"/>
          <w:sz w:val="24"/>
          <w:szCs w:val="24"/>
        </w:rPr>
        <w:t xml:space="preserve"> </w:t>
      </w:r>
      <w:r w:rsidR="00904BD4" w:rsidRPr="00E4434F">
        <w:rPr>
          <w:rFonts w:ascii="Palatino Linotype" w:eastAsia="Palatino Linotype" w:hAnsi="Palatino Linotype" w:cs="Palatino Linotype"/>
          <w:sz w:val="24"/>
          <w:szCs w:val="24"/>
        </w:rPr>
        <w:t>adjuntó</w:t>
      </w:r>
      <w:r w:rsidR="00854150" w:rsidRPr="00E4434F">
        <w:rPr>
          <w:rFonts w:ascii="Palatino Linotype" w:eastAsia="Palatino Linotype" w:hAnsi="Palatino Linotype" w:cs="Palatino Linotype"/>
          <w:sz w:val="24"/>
          <w:szCs w:val="24"/>
        </w:rPr>
        <w:t xml:space="preserve"> a su respuesta </w:t>
      </w:r>
      <w:r w:rsidR="002E2364" w:rsidRPr="00E4434F">
        <w:rPr>
          <w:rFonts w:ascii="Palatino Linotype" w:eastAsia="Palatino Linotype" w:hAnsi="Palatino Linotype" w:cs="Palatino Linotype"/>
          <w:sz w:val="24"/>
          <w:szCs w:val="24"/>
        </w:rPr>
        <w:t xml:space="preserve">los </w:t>
      </w:r>
      <w:r w:rsidR="00904BD4" w:rsidRPr="00E4434F">
        <w:rPr>
          <w:rFonts w:ascii="Palatino Linotype" w:eastAsia="Palatino Linotype" w:hAnsi="Palatino Linotype" w:cs="Palatino Linotype"/>
          <w:sz w:val="24"/>
          <w:szCs w:val="24"/>
        </w:rPr>
        <w:t>siguientes a</w:t>
      </w:r>
      <w:r w:rsidR="002E2364" w:rsidRPr="00E4434F">
        <w:rPr>
          <w:rFonts w:ascii="Palatino Linotype" w:eastAsia="Palatino Linotype" w:hAnsi="Palatino Linotype" w:cs="Palatino Linotype"/>
          <w:sz w:val="24"/>
          <w:szCs w:val="24"/>
        </w:rPr>
        <w:t>rchivos electrónicos:</w:t>
      </w:r>
    </w:p>
    <w:p w14:paraId="6412D5F6" w14:textId="77777777" w:rsidR="002E2364" w:rsidRPr="00E4434F" w:rsidRDefault="002E2364" w:rsidP="002E2364">
      <w:pPr>
        <w:spacing w:after="0" w:line="360" w:lineRule="auto"/>
        <w:jc w:val="both"/>
        <w:rPr>
          <w:rFonts w:ascii="Palatino Linotype" w:eastAsia="Palatino Linotype" w:hAnsi="Palatino Linotype" w:cs="Palatino Linotype"/>
          <w:sz w:val="24"/>
          <w:szCs w:val="24"/>
        </w:rPr>
      </w:pPr>
    </w:p>
    <w:p w14:paraId="41A71CA1" w14:textId="77777777" w:rsidR="002E2364" w:rsidRPr="00E4434F" w:rsidRDefault="002E2364" w:rsidP="002E2364">
      <w:pPr>
        <w:spacing w:after="0" w:line="360" w:lineRule="auto"/>
        <w:ind w:right="49"/>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b/>
          <w:i/>
          <w:sz w:val="24"/>
          <w:szCs w:val="24"/>
          <w:u w:val="single"/>
        </w:rPr>
        <w:t>“208C0101320100L-16004-2022.pdf”</w:t>
      </w:r>
      <w:r w:rsidRPr="00E4434F">
        <w:rPr>
          <w:rFonts w:ascii="Palatino Linotype" w:eastAsia="Palatino Linotype" w:hAnsi="Palatino Linotype" w:cs="Palatino Linotype"/>
          <w:sz w:val="24"/>
          <w:szCs w:val="24"/>
        </w:rPr>
        <w:t xml:space="preserve">: Oficio de fecha cinco de octubre de dos mil veintidós, signado por el </w:t>
      </w:r>
      <w:proofErr w:type="gramStart"/>
      <w:r w:rsidRPr="00E4434F">
        <w:rPr>
          <w:rFonts w:ascii="Palatino Linotype" w:eastAsia="Palatino Linotype" w:hAnsi="Palatino Linotype" w:cs="Palatino Linotype"/>
          <w:sz w:val="24"/>
          <w:szCs w:val="24"/>
        </w:rPr>
        <w:t>Subdirector</w:t>
      </w:r>
      <w:proofErr w:type="gramEnd"/>
      <w:r w:rsidRPr="00E4434F">
        <w:rPr>
          <w:rFonts w:ascii="Palatino Linotype" w:eastAsia="Palatino Linotype" w:hAnsi="Palatino Linotype" w:cs="Palatino Linotype"/>
          <w:sz w:val="24"/>
          <w:szCs w:val="24"/>
        </w:rPr>
        <w:t xml:space="preserve"> de Recursos Humanos, mediante el cual menciona que el turno diurno consta de 7 y 8 horas y el </w:t>
      </w:r>
      <w:r w:rsidR="00854150" w:rsidRPr="00E4434F">
        <w:rPr>
          <w:rFonts w:ascii="Palatino Linotype" w:eastAsia="Palatino Linotype" w:hAnsi="Palatino Linotype" w:cs="Palatino Linotype"/>
          <w:sz w:val="24"/>
          <w:szCs w:val="24"/>
        </w:rPr>
        <w:t xml:space="preserve">especial </w:t>
      </w:r>
      <w:r w:rsidRPr="00E4434F">
        <w:rPr>
          <w:rFonts w:ascii="Palatino Linotype" w:eastAsia="Palatino Linotype" w:hAnsi="Palatino Linotype" w:cs="Palatino Linotype"/>
          <w:sz w:val="24"/>
          <w:szCs w:val="24"/>
        </w:rPr>
        <w:t xml:space="preserve">diurno de doce horas. </w:t>
      </w:r>
    </w:p>
    <w:p w14:paraId="4302134C" w14:textId="77777777" w:rsidR="002E2364" w:rsidRPr="00E4434F" w:rsidRDefault="002E2364" w:rsidP="002E2364">
      <w:pPr>
        <w:spacing w:after="0" w:line="360" w:lineRule="auto"/>
        <w:ind w:right="49"/>
        <w:jc w:val="both"/>
        <w:rPr>
          <w:rFonts w:ascii="Palatino Linotype" w:eastAsia="Palatino Linotype" w:hAnsi="Palatino Linotype" w:cs="Palatino Linotype"/>
          <w:sz w:val="24"/>
          <w:szCs w:val="24"/>
        </w:rPr>
      </w:pPr>
    </w:p>
    <w:p w14:paraId="41AB1709" w14:textId="77777777" w:rsidR="002E2364" w:rsidRPr="00E4434F" w:rsidRDefault="002E2364" w:rsidP="002E2364">
      <w:pPr>
        <w:spacing w:after="0" w:line="360" w:lineRule="auto"/>
        <w:ind w:right="49"/>
        <w:contextualSpacing/>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b/>
          <w:i/>
          <w:sz w:val="24"/>
          <w:szCs w:val="24"/>
          <w:u w:val="single"/>
        </w:rPr>
        <w:t>“05102022 Respuesta sol 00733 2022 732 saimex.pdf”</w:t>
      </w:r>
      <w:r w:rsidRPr="00E4434F">
        <w:rPr>
          <w:rFonts w:ascii="Palatino Linotype" w:eastAsia="Palatino Linotype" w:hAnsi="Palatino Linotype" w:cs="Palatino Linotype"/>
          <w:sz w:val="24"/>
          <w:szCs w:val="24"/>
        </w:rPr>
        <w:t xml:space="preserve">: Oficio de fecha cinco de octubre de dos mil veintidós, signado por el </w:t>
      </w:r>
      <w:proofErr w:type="gramStart"/>
      <w:r w:rsidRPr="00E4434F">
        <w:rPr>
          <w:rFonts w:ascii="Palatino Linotype" w:eastAsia="Palatino Linotype" w:hAnsi="Palatino Linotype" w:cs="Palatino Linotype"/>
          <w:sz w:val="24"/>
          <w:szCs w:val="24"/>
        </w:rPr>
        <w:t>Jefe</w:t>
      </w:r>
      <w:proofErr w:type="gramEnd"/>
      <w:r w:rsidRPr="00E4434F">
        <w:rPr>
          <w:rFonts w:ascii="Palatino Linotype" w:eastAsia="Palatino Linotype" w:hAnsi="Palatino Linotype" w:cs="Palatino Linotype"/>
          <w:sz w:val="24"/>
          <w:szCs w:val="24"/>
        </w:rPr>
        <w:t xml:space="preserve"> de la Unidad de Información, Planeación, Programación y Evaluación, mediante el cual refiere que hace entrega de la información solicitada. </w:t>
      </w:r>
    </w:p>
    <w:p w14:paraId="5B9F9899" w14:textId="77777777" w:rsidR="002E2364" w:rsidRPr="00E4434F" w:rsidRDefault="002E2364" w:rsidP="002E2364">
      <w:pPr>
        <w:spacing w:before="120" w:after="0" w:line="360" w:lineRule="auto"/>
        <w:contextualSpacing/>
        <w:jc w:val="both"/>
        <w:rPr>
          <w:rFonts w:ascii="Palatino Linotype" w:eastAsia="Palatino Linotype" w:hAnsi="Palatino Linotype" w:cs="Palatino Linotype"/>
          <w:sz w:val="24"/>
          <w:szCs w:val="24"/>
        </w:rPr>
      </w:pPr>
    </w:p>
    <w:p w14:paraId="14AE07BE" w14:textId="77777777" w:rsidR="002E2364" w:rsidRPr="00E4434F" w:rsidRDefault="002E2364" w:rsidP="003E59E4">
      <w:pPr>
        <w:spacing w:after="240" w:line="360" w:lineRule="auto"/>
        <w:ind w:right="-234"/>
        <w:contextualSpacing/>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b/>
          <w:sz w:val="24"/>
          <w:szCs w:val="24"/>
        </w:rPr>
        <w:lastRenderedPageBreak/>
        <w:t xml:space="preserve">3. DEL RECURSO DE REVISIÓN. </w:t>
      </w:r>
      <w:r w:rsidRPr="00E4434F">
        <w:rPr>
          <w:rFonts w:ascii="Palatino Linotype" w:eastAsia="Palatino Linotype" w:hAnsi="Palatino Linotype" w:cs="Palatino Linotype"/>
          <w:sz w:val="24"/>
          <w:szCs w:val="24"/>
        </w:rPr>
        <w:t>Inconforme con la respuesta del</w:t>
      </w:r>
      <w:r w:rsidRPr="00E4434F">
        <w:rPr>
          <w:rFonts w:ascii="Palatino Linotype" w:eastAsia="Palatino Linotype" w:hAnsi="Palatino Linotype" w:cs="Palatino Linotype"/>
          <w:b/>
          <w:sz w:val="24"/>
          <w:szCs w:val="24"/>
        </w:rPr>
        <w:t xml:space="preserve"> SUJETO OBLIGADO, </w:t>
      </w:r>
      <w:r w:rsidRPr="00E4434F">
        <w:rPr>
          <w:rFonts w:ascii="Palatino Linotype" w:eastAsia="Palatino Linotype" w:hAnsi="Palatino Linotype" w:cs="Palatino Linotype"/>
          <w:sz w:val="24"/>
          <w:szCs w:val="24"/>
        </w:rPr>
        <w:t>en fecha seis de octubre de dos mil veintidós,</w:t>
      </w:r>
      <w:r w:rsidRPr="00E4434F">
        <w:rPr>
          <w:rFonts w:ascii="Palatino Linotype" w:eastAsia="Palatino Linotype" w:hAnsi="Palatino Linotype" w:cs="Palatino Linotype"/>
          <w:b/>
          <w:sz w:val="24"/>
          <w:szCs w:val="24"/>
        </w:rPr>
        <w:t xml:space="preserve"> EL RECURRENTE </w:t>
      </w:r>
      <w:r w:rsidRPr="00E4434F">
        <w:rPr>
          <w:rFonts w:ascii="Palatino Linotype" w:eastAsia="Palatino Linotype" w:hAnsi="Palatino Linotype" w:cs="Palatino Linotype"/>
          <w:sz w:val="24"/>
          <w:szCs w:val="24"/>
        </w:rPr>
        <w:t>interpuso el recurso de revisión, el cual fue registrado</w:t>
      </w:r>
      <w:r w:rsidRPr="00E4434F">
        <w:rPr>
          <w:rFonts w:ascii="Palatino Linotype" w:eastAsia="Palatino Linotype" w:hAnsi="Palatino Linotype" w:cs="Palatino Linotype"/>
          <w:b/>
          <w:sz w:val="24"/>
          <w:szCs w:val="24"/>
        </w:rPr>
        <w:t xml:space="preserve"> </w:t>
      </w:r>
      <w:r w:rsidRPr="00E4434F">
        <w:rPr>
          <w:rFonts w:ascii="Palatino Linotype" w:eastAsia="Palatino Linotype" w:hAnsi="Palatino Linotype" w:cs="Palatino Linotype"/>
          <w:sz w:val="24"/>
          <w:szCs w:val="24"/>
        </w:rPr>
        <w:t xml:space="preserve">en el sistema electrónico con el expediente número </w:t>
      </w:r>
      <w:r w:rsidRPr="00E4434F">
        <w:rPr>
          <w:rFonts w:ascii="Palatino Linotype" w:eastAsia="Palatino Linotype" w:hAnsi="Palatino Linotype" w:cs="Palatino Linotype"/>
          <w:b/>
          <w:sz w:val="24"/>
          <w:szCs w:val="24"/>
        </w:rPr>
        <w:t>15439/INFOEM/IP/RR/2022</w:t>
      </w:r>
      <w:r w:rsidRPr="00E4434F">
        <w:rPr>
          <w:rFonts w:ascii="Palatino Linotype" w:eastAsia="Palatino Linotype" w:hAnsi="Palatino Linotype" w:cs="Palatino Linotype"/>
          <w:sz w:val="24"/>
          <w:szCs w:val="24"/>
        </w:rPr>
        <w:t>, en el cual manifestó, lo siguiente:</w:t>
      </w:r>
    </w:p>
    <w:p w14:paraId="736BB58C" w14:textId="77777777" w:rsidR="003E59E4" w:rsidRPr="00E4434F" w:rsidRDefault="003E59E4" w:rsidP="003E59E4">
      <w:pPr>
        <w:spacing w:after="240" w:line="360" w:lineRule="auto"/>
        <w:ind w:right="-234"/>
        <w:contextualSpacing/>
        <w:jc w:val="both"/>
        <w:rPr>
          <w:rFonts w:ascii="Palatino Linotype" w:eastAsia="Palatino Linotype" w:hAnsi="Palatino Linotype" w:cs="Palatino Linotype"/>
          <w:sz w:val="24"/>
          <w:szCs w:val="24"/>
        </w:rPr>
      </w:pPr>
    </w:p>
    <w:p w14:paraId="0620BE8A" w14:textId="77777777" w:rsidR="002E2364" w:rsidRPr="00E4434F" w:rsidRDefault="002E2364" w:rsidP="002E2364">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b/>
          <w:i/>
          <w:sz w:val="24"/>
          <w:szCs w:val="24"/>
        </w:rPr>
      </w:pPr>
      <w:r w:rsidRPr="00E4434F">
        <w:rPr>
          <w:rFonts w:ascii="Palatino Linotype" w:eastAsia="Palatino Linotype" w:hAnsi="Palatino Linotype" w:cs="Palatino Linotype"/>
          <w:b/>
          <w:i/>
          <w:sz w:val="24"/>
          <w:szCs w:val="24"/>
        </w:rPr>
        <w:t>Acto Impugnado:</w:t>
      </w:r>
    </w:p>
    <w:p w14:paraId="313A5F38" w14:textId="77777777" w:rsidR="002E2364" w:rsidRPr="00E4434F" w:rsidRDefault="002E2364" w:rsidP="002E2364">
      <w:pPr>
        <w:spacing w:before="240" w:after="240" w:line="276" w:lineRule="auto"/>
        <w:ind w:left="851"/>
        <w:jc w:val="both"/>
        <w:rPr>
          <w:rFonts w:ascii="Palatino Linotype" w:eastAsia="Palatino Linotype" w:hAnsi="Palatino Linotype" w:cs="Palatino Linotype"/>
          <w:i/>
        </w:rPr>
      </w:pPr>
      <w:r w:rsidRPr="00E4434F">
        <w:rPr>
          <w:rFonts w:ascii="Palatino Linotype" w:eastAsia="Palatino Linotype" w:hAnsi="Palatino Linotype" w:cs="Palatino Linotype"/>
          <w:i/>
        </w:rPr>
        <w:t xml:space="preserve">“Horario que corresponde al personal Administrativo asignado al Hospital General Hueypoxtla </w:t>
      </w:r>
      <w:proofErr w:type="spellStart"/>
      <w:r w:rsidRPr="00E4434F">
        <w:rPr>
          <w:rFonts w:ascii="Palatino Linotype" w:eastAsia="Palatino Linotype" w:hAnsi="Palatino Linotype" w:cs="Palatino Linotype"/>
          <w:i/>
        </w:rPr>
        <w:t>llamese</w:t>
      </w:r>
      <w:proofErr w:type="spellEnd"/>
      <w:r w:rsidRPr="00E4434F">
        <w:rPr>
          <w:rFonts w:ascii="Palatino Linotype" w:eastAsia="Palatino Linotype" w:hAnsi="Palatino Linotype" w:cs="Palatino Linotype"/>
          <w:i/>
        </w:rPr>
        <w:t xml:space="preserve"> Apoyo Administrativo en Salud A</w:t>
      </w:r>
      <w:proofErr w:type="gramStart"/>
      <w:r w:rsidRPr="00E4434F">
        <w:rPr>
          <w:rFonts w:ascii="Palatino Linotype" w:eastAsia="Palatino Linotype" w:hAnsi="Palatino Linotype" w:cs="Palatino Linotype"/>
          <w:i/>
        </w:rPr>
        <w:t>2,A</w:t>
      </w:r>
      <w:proofErr w:type="gramEnd"/>
      <w:r w:rsidRPr="00E4434F">
        <w:rPr>
          <w:rFonts w:ascii="Palatino Linotype" w:eastAsia="Palatino Linotype" w:hAnsi="Palatino Linotype" w:cs="Palatino Linotype"/>
          <w:i/>
        </w:rPr>
        <w:t>3,A4,A5,A6, A7 correspondiente al turno Diurno Matutino de lunes a viernes” [sic]</w:t>
      </w:r>
    </w:p>
    <w:p w14:paraId="2763ABD4" w14:textId="77777777" w:rsidR="002E2364" w:rsidRPr="00E4434F" w:rsidRDefault="002E2364" w:rsidP="002E2364">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E4434F">
        <w:rPr>
          <w:rFonts w:ascii="Palatino Linotype" w:eastAsia="Palatino Linotype" w:hAnsi="Palatino Linotype" w:cs="Palatino Linotype"/>
          <w:b/>
          <w:i/>
          <w:sz w:val="24"/>
          <w:szCs w:val="24"/>
        </w:rPr>
        <w:t>Razones o Motivos de Inconformidad</w:t>
      </w:r>
      <w:r w:rsidRPr="00E4434F">
        <w:rPr>
          <w:rFonts w:ascii="Palatino Linotype" w:eastAsia="Palatino Linotype" w:hAnsi="Palatino Linotype" w:cs="Palatino Linotype"/>
          <w:i/>
          <w:sz w:val="24"/>
          <w:szCs w:val="24"/>
        </w:rPr>
        <w:t>:</w:t>
      </w:r>
    </w:p>
    <w:p w14:paraId="35C3BE9B" w14:textId="77777777" w:rsidR="002E2364" w:rsidRPr="00E4434F" w:rsidRDefault="002E2364" w:rsidP="002E2364">
      <w:pPr>
        <w:spacing w:before="240" w:after="0" w:line="276" w:lineRule="auto"/>
        <w:ind w:left="851"/>
        <w:jc w:val="both"/>
        <w:rPr>
          <w:rFonts w:ascii="Palatino Linotype" w:eastAsia="Palatino Linotype" w:hAnsi="Palatino Linotype" w:cs="Palatino Linotype"/>
          <w:i/>
        </w:rPr>
      </w:pPr>
      <w:r w:rsidRPr="00E4434F">
        <w:rPr>
          <w:rFonts w:ascii="Palatino Linotype" w:eastAsia="Palatino Linotype" w:hAnsi="Palatino Linotype" w:cs="Palatino Linotype"/>
          <w:i/>
          <w:sz w:val="24"/>
          <w:szCs w:val="24"/>
        </w:rPr>
        <w:t>“</w:t>
      </w:r>
      <w:r w:rsidRPr="00E4434F">
        <w:rPr>
          <w:rFonts w:ascii="Palatino Linotype" w:eastAsia="Palatino Linotype" w:hAnsi="Palatino Linotype" w:cs="Palatino Linotype"/>
          <w:i/>
        </w:rPr>
        <w:t xml:space="preserve">solo me contesta colocando el total de horas siendo estas 7 y 8 horas, por lo que solicito en medida de lo posible se me especifique el </w:t>
      </w:r>
      <w:proofErr w:type="spellStart"/>
      <w:r w:rsidRPr="00E4434F">
        <w:rPr>
          <w:rFonts w:ascii="Palatino Linotype" w:eastAsia="Palatino Linotype" w:hAnsi="Palatino Linotype" w:cs="Palatino Linotype"/>
          <w:i/>
        </w:rPr>
        <w:t>numero</w:t>
      </w:r>
      <w:proofErr w:type="spellEnd"/>
      <w:r w:rsidRPr="00E4434F">
        <w:rPr>
          <w:rFonts w:ascii="Palatino Linotype" w:eastAsia="Palatino Linotype" w:hAnsi="Palatino Linotype" w:cs="Palatino Linotype"/>
          <w:i/>
        </w:rPr>
        <w:t xml:space="preserve"> de horas que corresponden a cada personal administrativo que se encuentran integrados en su </w:t>
      </w:r>
      <w:proofErr w:type="spellStart"/>
      <w:r w:rsidRPr="00E4434F">
        <w:rPr>
          <w:rFonts w:ascii="Palatino Linotype" w:eastAsia="Palatino Linotype" w:hAnsi="Palatino Linotype" w:cs="Palatino Linotype"/>
          <w:i/>
        </w:rPr>
        <w:t>relacion</w:t>
      </w:r>
      <w:proofErr w:type="spellEnd"/>
      <w:r w:rsidRPr="00E4434F">
        <w:rPr>
          <w:rFonts w:ascii="Palatino Linotype" w:eastAsia="Palatino Linotype" w:hAnsi="Palatino Linotype" w:cs="Palatino Linotype"/>
          <w:i/>
        </w:rPr>
        <w:t xml:space="preserve"> de personal adscrito al Hospital General Hueypoxtla.” [sic]</w:t>
      </w:r>
    </w:p>
    <w:p w14:paraId="31740AF0" w14:textId="77777777" w:rsidR="002E2364" w:rsidRPr="00E4434F" w:rsidRDefault="002E2364" w:rsidP="002E2364">
      <w:pPr>
        <w:spacing w:before="240" w:after="0" w:line="276" w:lineRule="auto"/>
        <w:ind w:left="851"/>
        <w:jc w:val="both"/>
        <w:rPr>
          <w:rFonts w:ascii="Palatino Linotype" w:eastAsia="Palatino Linotype" w:hAnsi="Palatino Linotype" w:cs="Palatino Linotype"/>
          <w:i/>
        </w:rPr>
      </w:pPr>
    </w:p>
    <w:p w14:paraId="4BD46FBB" w14:textId="77777777" w:rsidR="002E2364" w:rsidRPr="00E4434F" w:rsidRDefault="002E2364" w:rsidP="002E2364">
      <w:pPr>
        <w:spacing w:after="0" w:line="360" w:lineRule="auto"/>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b/>
          <w:sz w:val="24"/>
          <w:szCs w:val="24"/>
        </w:rPr>
        <w:t xml:space="preserve">4. TURNO. </w:t>
      </w:r>
      <w:r w:rsidRPr="00E4434F">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E4434F">
        <w:rPr>
          <w:rFonts w:ascii="Palatino Linotype" w:eastAsia="Palatino Linotype" w:hAnsi="Palatino Linotype" w:cs="Palatino Linotype"/>
          <w:b/>
          <w:sz w:val="24"/>
          <w:szCs w:val="24"/>
        </w:rPr>
        <w:t xml:space="preserve">Guadalupe Ramírez Peña, </w:t>
      </w:r>
      <w:r w:rsidRPr="00E4434F">
        <w:rPr>
          <w:rFonts w:ascii="Palatino Linotype" w:eastAsia="Palatino Linotype" w:hAnsi="Palatino Linotype" w:cs="Palatino Linotype"/>
          <w:sz w:val="24"/>
          <w:szCs w:val="24"/>
        </w:rPr>
        <w:t xml:space="preserve">a efecto de que analizara sobre su admisión o su </w:t>
      </w:r>
      <w:proofErr w:type="spellStart"/>
      <w:r w:rsidRPr="00E4434F">
        <w:rPr>
          <w:rFonts w:ascii="Palatino Linotype" w:eastAsia="Palatino Linotype" w:hAnsi="Palatino Linotype" w:cs="Palatino Linotype"/>
          <w:sz w:val="24"/>
          <w:szCs w:val="24"/>
        </w:rPr>
        <w:t>desechamiento</w:t>
      </w:r>
      <w:proofErr w:type="spellEnd"/>
      <w:r w:rsidRPr="00E4434F">
        <w:rPr>
          <w:rFonts w:ascii="Palatino Linotype" w:eastAsia="Palatino Linotype" w:hAnsi="Palatino Linotype" w:cs="Palatino Linotype"/>
          <w:sz w:val="24"/>
          <w:szCs w:val="24"/>
        </w:rPr>
        <w:t>.</w:t>
      </w:r>
    </w:p>
    <w:p w14:paraId="2FCF2AE8" w14:textId="77777777" w:rsidR="002E2364" w:rsidRPr="00E4434F" w:rsidRDefault="002E2364" w:rsidP="002E2364">
      <w:pPr>
        <w:spacing w:after="0" w:line="360" w:lineRule="auto"/>
        <w:jc w:val="both"/>
        <w:rPr>
          <w:rFonts w:ascii="Palatino Linotype" w:eastAsia="Palatino Linotype" w:hAnsi="Palatino Linotype" w:cs="Palatino Linotype"/>
          <w:sz w:val="24"/>
          <w:szCs w:val="24"/>
        </w:rPr>
      </w:pPr>
    </w:p>
    <w:p w14:paraId="39ADD52E" w14:textId="77777777" w:rsidR="00124209" w:rsidRPr="00E4434F" w:rsidRDefault="002E2364" w:rsidP="00124209">
      <w:pPr>
        <w:spacing w:after="0" w:line="360" w:lineRule="auto"/>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b/>
          <w:sz w:val="24"/>
          <w:szCs w:val="24"/>
        </w:rPr>
        <w:t>5. ADMISIÓN DEL RECURSO DE REVISIÓN.</w:t>
      </w:r>
      <w:r w:rsidRPr="00E4434F">
        <w:rPr>
          <w:rFonts w:ascii="Palatino Linotype" w:eastAsia="Palatino Linotype" w:hAnsi="Palatino Linotype" w:cs="Palatino Linotype"/>
          <w:sz w:val="24"/>
          <w:szCs w:val="24"/>
        </w:rPr>
        <w:t xml:space="preserve"> Con fecha</w:t>
      </w:r>
      <w:r w:rsidRPr="00E4434F">
        <w:rPr>
          <w:rFonts w:ascii="Palatino Linotype" w:eastAsia="Palatino Linotype" w:hAnsi="Palatino Linotype" w:cs="Palatino Linotype"/>
          <w:b/>
          <w:sz w:val="24"/>
          <w:szCs w:val="24"/>
        </w:rPr>
        <w:t xml:space="preserve"> once de octubre de dos mil veintidós, </w:t>
      </w:r>
      <w:r w:rsidRPr="00E4434F">
        <w:rPr>
          <w:rFonts w:ascii="Palatino Linotype" w:eastAsia="Palatino Linotype" w:hAnsi="Palatino Linotype" w:cs="Palatino Linotype"/>
          <w:sz w:val="24"/>
          <w:szCs w:val="24"/>
        </w:rPr>
        <w:t xml:space="preserve">este Instituto de Transparencia, Acceso a la Información Pública y </w:t>
      </w:r>
      <w:r w:rsidRPr="00E4434F">
        <w:rPr>
          <w:rFonts w:ascii="Palatino Linotype" w:eastAsia="Palatino Linotype" w:hAnsi="Palatino Linotype" w:cs="Palatino Linotype"/>
          <w:sz w:val="24"/>
          <w:szCs w:val="24"/>
        </w:rPr>
        <w:lastRenderedPageBreak/>
        <w:t xml:space="preserve">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E4434F">
        <w:rPr>
          <w:rFonts w:ascii="Palatino Linotype" w:eastAsia="Palatino Linotype" w:hAnsi="Palatino Linotype" w:cs="Palatino Linotype"/>
          <w:b/>
          <w:sz w:val="24"/>
          <w:szCs w:val="24"/>
        </w:rPr>
        <w:t xml:space="preserve">SUJETO OBLIGADO </w:t>
      </w:r>
      <w:r w:rsidRPr="00E4434F">
        <w:rPr>
          <w:rFonts w:ascii="Palatino Linotype" w:eastAsia="Palatino Linotype" w:hAnsi="Palatino Linotype" w:cs="Palatino Linotype"/>
          <w:sz w:val="24"/>
          <w:szCs w:val="24"/>
        </w:rPr>
        <w:t>presentará su informe justificado.</w:t>
      </w:r>
    </w:p>
    <w:p w14:paraId="5CD829D0" w14:textId="77777777" w:rsidR="00124209" w:rsidRPr="00E4434F" w:rsidRDefault="00124209" w:rsidP="00124209">
      <w:pPr>
        <w:spacing w:after="0" w:line="360" w:lineRule="auto"/>
        <w:jc w:val="both"/>
        <w:rPr>
          <w:rFonts w:ascii="Palatino Linotype" w:eastAsia="Palatino Linotype" w:hAnsi="Palatino Linotype" w:cs="Palatino Linotype"/>
          <w:sz w:val="24"/>
          <w:szCs w:val="24"/>
        </w:rPr>
      </w:pPr>
    </w:p>
    <w:p w14:paraId="6BC9042D" w14:textId="77777777" w:rsidR="00124209" w:rsidRPr="00E4434F" w:rsidRDefault="00124209" w:rsidP="00124209">
      <w:pPr>
        <w:spacing w:after="0" w:line="360" w:lineRule="auto"/>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b/>
          <w:sz w:val="24"/>
          <w:szCs w:val="24"/>
        </w:rPr>
        <w:t xml:space="preserve">6. MANIFESTACIONES. </w:t>
      </w:r>
      <w:r w:rsidRPr="00E4434F">
        <w:rPr>
          <w:rFonts w:ascii="Palatino Linotype" w:eastAsia="Palatino Linotype" w:hAnsi="Palatino Linotype" w:cs="Palatino Linotype"/>
          <w:sz w:val="24"/>
          <w:szCs w:val="24"/>
        </w:rPr>
        <w:t xml:space="preserve">De las constancias que obran en el expediente electrónico del SAIMEX se desprende que el </w:t>
      </w:r>
      <w:r w:rsidRPr="00E4434F">
        <w:rPr>
          <w:rFonts w:ascii="Palatino Linotype" w:eastAsia="Palatino Linotype" w:hAnsi="Palatino Linotype" w:cs="Palatino Linotype"/>
          <w:b/>
          <w:sz w:val="24"/>
          <w:szCs w:val="24"/>
        </w:rPr>
        <w:t>SUJETO OBLIGADO</w:t>
      </w:r>
      <w:r w:rsidRPr="00E4434F">
        <w:rPr>
          <w:rFonts w:ascii="Palatino Linotype" w:eastAsia="Palatino Linotype" w:hAnsi="Palatino Linotype" w:cs="Palatino Linotype"/>
          <w:sz w:val="24"/>
          <w:szCs w:val="24"/>
        </w:rPr>
        <w:t xml:space="preserve"> no rindió su informe justificado, del mismo modo el ahora </w:t>
      </w:r>
      <w:r w:rsidRPr="00E4434F">
        <w:rPr>
          <w:rFonts w:ascii="Palatino Linotype" w:eastAsia="Palatino Linotype" w:hAnsi="Palatino Linotype" w:cs="Palatino Linotype"/>
          <w:b/>
          <w:sz w:val="24"/>
          <w:szCs w:val="24"/>
        </w:rPr>
        <w:t>RECURRENTE</w:t>
      </w:r>
      <w:r w:rsidRPr="00E4434F">
        <w:rPr>
          <w:rFonts w:ascii="Palatino Linotype" w:eastAsia="Palatino Linotype" w:hAnsi="Palatino Linotype" w:cs="Palatino Linotype"/>
          <w:sz w:val="24"/>
          <w:szCs w:val="24"/>
        </w:rPr>
        <w:t xml:space="preserve"> omitió realizar manifestaciones, como se observa a continuación:</w:t>
      </w:r>
    </w:p>
    <w:p w14:paraId="19B2169B" w14:textId="77777777" w:rsidR="00124209" w:rsidRPr="00E4434F" w:rsidRDefault="00124209" w:rsidP="002E2364">
      <w:pPr>
        <w:spacing w:before="120" w:after="0" w:line="360" w:lineRule="auto"/>
        <w:jc w:val="both"/>
        <w:rPr>
          <w:rFonts w:ascii="Palatino Linotype" w:eastAsia="Palatino Linotype" w:hAnsi="Palatino Linotype" w:cs="Palatino Linotype"/>
          <w:sz w:val="24"/>
          <w:szCs w:val="24"/>
        </w:rPr>
      </w:pPr>
      <w:r w:rsidRPr="00E4434F">
        <w:rPr>
          <w:noProof/>
        </w:rPr>
        <w:drawing>
          <wp:inline distT="0" distB="0" distL="0" distR="0" wp14:anchorId="321B492D" wp14:editId="5BD30D4D">
            <wp:extent cx="5553075" cy="1541262"/>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9192" t="24442" r="29226" b="55039"/>
                    <a:stretch/>
                  </pic:blipFill>
                  <pic:spPr bwMode="auto">
                    <a:xfrm>
                      <a:off x="0" y="0"/>
                      <a:ext cx="5605963" cy="1555941"/>
                    </a:xfrm>
                    <a:prstGeom prst="rect">
                      <a:avLst/>
                    </a:prstGeom>
                    <a:ln>
                      <a:noFill/>
                    </a:ln>
                    <a:extLst>
                      <a:ext uri="{53640926-AAD7-44D8-BBD7-CCE9431645EC}">
                        <a14:shadowObscured xmlns:a14="http://schemas.microsoft.com/office/drawing/2010/main"/>
                      </a:ext>
                    </a:extLst>
                  </pic:spPr>
                </pic:pic>
              </a:graphicData>
            </a:graphic>
          </wp:inline>
        </w:drawing>
      </w:r>
    </w:p>
    <w:p w14:paraId="6019ED48" w14:textId="77777777" w:rsidR="00124209" w:rsidRPr="00E4434F" w:rsidRDefault="00124209" w:rsidP="00124209">
      <w:pPr>
        <w:spacing w:after="0" w:line="360" w:lineRule="auto"/>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b/>
          <w:sz w:val="24"/>
          <w:szCs w:val="24"/>
        </w:rPr>
        <w:t>7. AMPLIACIÓN DEL TÉRMINO PARA RESOLVER</w:t>
      </w:r>
      <w:r w:rsidRPr="00E4434F">
        <w:rPr>
          <w:rFonts w:ascii="Palatino Linotype" w:eastAsia="Palatino Linotype" w:hAnsi="Palatino Linotype" w:cs="Palatino Linotype"/>
          <w:sz w:val="24"/>
          <w:szCs w:val="24"/>
        </w:rPr>
        <w:t>.</w:t>
      </w:r>
      <w:r w:rsidRPr="00E4434F">
        <w:rPr>
          <w:rFonts w:ascii="Palatino Linotype" w:eastAsia="Palatino Linotype" w:hAnsi="Palatino Linotype" w:cs="Palatino Linotype"/>
        </w:rPr>
        <w:t xml:space="preserve"> </w:t>
      </w:r>
      <w:r w:rsidRPr="00E4434F">
        <w:rPr>
          <w:rFonts w:ascii="Palatino Linotype" w:eastAsia="Palatino Linotype" w:hAnsi="Palatino Linotype" w:cs="Palatino Linotype"/>
          <w:sz w:val="24"/>
          <w:szCs w:val="24"/>
        </w:rPr>
        <w:t>En fecha veinti</w:t>
      </w:r>
      <w:r w:rsidR="003B2405" w:rsidRPr="00E4434F">
        <w:rPr>
          <w:rFonts w:ascii="Palatino Linotype" w:eastAsia="Palatino Linotype" w:hAnsi="Palatino Linotype" w:cs="Palatino Linotype"/>
          <w:sz w:val="24"/>
          <w:szCs w:val="24"/>
        </w:rPr>
        <w:t>ocho</w:t>
      </w:r>
      <w:r w:rsidRPr="00E4434F">
        <w:rPr>
          <w:rFonts w:ascii="Palatino Linotype" w:eastAsia="Palatino Linotype" w:hAnsi="Palatino Linotype" w:cs="Palatino Linotype"/>
          <w:sz w:val="24"/>
          <w:szCs w:val="24"/>
        </w:rPr>
        <w:t xml:space="preserve"> de </w:t>
      </w:r>
      <w:r w:rsidR="00DD0BD8" w:rsidRPr="00E4434F">
        <w:rPr>
          <w:rFonts w:ascii="Palatino Linotype" w:eastAsia="Palatino Linotype" w:hAnsi="Palatino Linotype" w:cs="Palatino Linotype"/>
          <w:sz w:val="24"/>
          <w:szCs w:val="24"/>
        </w:rPr>
        <w:t>marzo</w:t>
      </w:r>
      <w:r w:rsidRPr="00E4434F">
        <w:rPr>
          <w:rFonts w:ascii="Palatino Linotype" w:eastAsia="Palatino Linotype" w:hAnsi="Palatino Linotype" w:cs="Palatino Linotype"/>
          <w:sz w:val="24"/>
          <w:szCs w:val="24"/>
        </w:rPr>
        <w:t xml:space="preserve"> de dos mil veinti</w:t>
      </w:r>
      <w:r w:rsidR="00DD0BD8" w:rsidRPr="00E4434F">
        <w:rPr>
          <w:rFonts w:ascii="Palatino Linotype" w:eastAsia="Palatino Linotype" w:hAnsi="Palatino Linotype" w:cs="Palatino Linotype"/>
          <w:sz w:val="24"/>
          <w:szCs w:val="24"/>
        </w:rPr>
        <w:t>trés</w:t>
      </w:r>
      <w:r w:rsidRPr="00E4434F">
        <w:rPr>
          <w:rFonts w:ascii="Palatino Linotype" w:eastAsia="Palatino Linotype" w:hAnsi="Palatino Linotype" w:cs="Palatino Linotype"/>
          <w:sz w:val="24"/>
          <w:szCs w:val="24"/>
        </w:rPr>
        <w:t xml:space="preserve">, se amplió el término para resolver el recurso de revisión en términos del artículo 181 párrafo tercero de la Ley de Transparencia y Acceso a la Información Pública del Estado de México y Municipios. </w:t>
      </w:r>
    </w:p>
    <w:p w14:paraId="5DB0CD1A" w14:textId="77777777" w:rsidR="00124209" w:rsidRPr="00E4434F" w:rsidRDefault="00124209" w:rsidP="00124209">
      <w:pPr>
        <w:spacing w:after="0" w:line="360" w:lineRule="auto"/>
        <w:jc w:val="both"/>
        <w:rPr>
          <w:rFonts w:ascii="Palatino Linotype" w:eastAsia="Palatino Linotype" w:hAnsi="Palatino Linotype" w:cs="Palatino Linotype"/>
          <w:sz w:val="24"/>
          <w:szCs w:val="24"/>
        </w:rPr>
      </w:pPr>
    </w:p>
    <w:p w14:paraId="62B95880" w14:textId="77777777" w:rsidR="00124209" w:rsidRPr="00E4434F" w:rsidRDefault="00124209" w:rsidP="00124209">
      <w:pPr>
        <w:spacing w:after="0" w:line="360" w:lineRule="auto"/>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sz w:val="24"/>
          <w:szCs w:val="24"/>
        </w:rPr>
        <w:t xml:space="preserve">Este organismo garante no pasa por alto justificar, que el plazo para emitir la resolución en el presente asunto encuentra justificación en el alto número de recursos de revisión recibidos dentro del primer semestre del año dos mil veintidós, </w:t>
      </w:r>
      <w:r w:rsidRPr="00E4434F">
        <w:rPr>
          <w:rFonts w:ascii="Palatino Linotype" w:eastAsia="Palatino Linotype" w:hAnsi="Palatino Linotype" w:cs="Palatino Linotype"/>
          <w:sz w:val="24"/>
          <w:szCs w:val="24"/>
        </w:rPr>
        <w:lastRenderedPageBreak/>
        <w:t>que, en comparación con los recibidos el año dos mil veintiuno dentro del mismo periodo, se ha incrementado aproximadamente un 400%, circunstancia atípica que ha rebasado las capacidades técnicas y humanas del personal encargado de la proyección de las resoluciones a dichos medios de impugnación.</w:t>
      </w:r>
    </w:p>
    <w:p w14:paraId="7B852294" w14:textId="77777777" w:rsidR="00124209" w:rsidRPr="00E4434F" w:rsidRDefault="00124209" w:rsidP="00124209">
      <w:pPr>
        <w:spacing w:after="0" w:line="360" w:lineRule="auto"/>
        <w:jc w:val="both"/>
        <w:rPr>
          <w:rFonts w:ascii="Palatino Linotype" w:eastAsia="Palatino Linotype" w:hAnsi="Palatino Linotype" w:cs="Palatino Linotype"/>
          <w:sz w:val="24"/>
          <w:szCs w:val="24"/>
        </w:rPr>
      </w:pPr>
    </w:p>
    <w:p w14:paraId="3D8C802D" w14:textId="77777777" w:rsidR="00124209" w:rsidRPr="00E4434F" w:rsidRDefault="00124209" w:rsidP="00124209">
      <w:pPr>
        <w:spacing w:after="0" w:line="360" w:lineRule="auto"/>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sz w:val="24"/>
          <w:szCs w:val="24"/>
        </w:rPr>
        <w:t xml:space="preserve">Por ello, es menester precisar </w:t>
      </w:r>
      <w:proofErr w:type="gramStart"/>
      <w:r w:rsidRPr="00E4434F">
        <w:rPr>
          <w:rFonts w:ascii="Palatino Linotype" w:eastAsia="Palatino Linotype" w:hAnsi="Palatino Linotype" w:cs="Palatino Linotype"/>
          <w:sz w:val="24"/>
          <w:szCs w:val="24"/>
        </w:rPr>
        <w:t>que</w:t>
      </w:r>
      <w:proofErr w:type="gramEnd"/>
      <w:r w:rsidRPr="00E4434F">
        <w:rPr>
          <w:rFonts w:ascii="Palatino Linotype" w:eastAsia="Palatino Linotype" w:hAnsi="Palatino Linotype" w:cs="Palatino Linotype"/>
          <w:sz w:val="24"/>
          <w:szCs w:val="24"/>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21E144A" w14:textId="77777777" w:rsidR="00124209" w:rsidRPr="00E4434F" w:rsidRDefault="00124209" w:rsidP="00124209">
      <w:pPr>
        <w:spacing w:after="0" w:line="360" w:lineRule="auto"/>
        <w:jc w:val="both"/>
        <w:rPr>
          <w:rFonts w:ascii="Palatino Linotype" w:eastAsia="Palatino Linotype" w:hAnsi="Palatino Linotype" w:cs="Palatino Linotype"/>
          <w:sz w:val="24"/>
          <w:szCs w:val="24"/>
        </w:rPr>
      </w:pPr>
    </w:p>
    <w:p w14:paraId="66FD41D5" w14:textId="77777777" w:rsidR="00124209" w:rsidRPr="00E4434F" w:rsidRDefault="00124209" w:rsidP="00124209">
      <w:pPr>
        <w:spacing w:after="0" w:line="360" w:lineRule="auto"/>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CD37840" w14:textId="77777777" w:rsidR="00124209" w:rsidRPr="00E4434F" w:rsidRDefault="00124209" w:rsidP="00124209">
      <w:pPr>
        <w:spacing w:after="0" w:line="360" w:lineRule="auto"/>
        <w:jc w:val="both"/>
        <w:rPr>
          <w:rFonts w:ascii="Palatino Linotype" w:eastAsia="Palatino Linotype" w:hAnsi="Palatino Linotype" w:cs="Palatino Linotype"/>
          <w:sz w:val="24"/>
          <w:szCs w:val="24"/>
        </w:rPr>
      </w:pPr>
    </w:p>
    <w:p w14:paraId="77B8E9FE" w14:textId="77777777" w:rsidR="00124209" w:rsidRPr="00E4434F" w:rsidRDefault="00124209" w:rsidP="00124209">
      <w:pPr>
        <w:spacing w:after="0" w:line="360" w:lineRule="auto"/>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BF59EB3" w14:textId="77777777" w:rsidR="00124209" w:rsidRPr="00E4434F" w:rsidRDefault="00124209" w:rsidP="00124209">
      <w:pPr>
        <w:spacing w:after="0" w:line="360" w:lineRule="auto"/>
        <w:jc w:val="both"/>
        <w:rPr>
          <w:rFonts w:ascii="Palatino Linotype" w:eastAsia="Palatino Linotype" w:hAnsi="Palatino Linotype" w:cs="Palatino Linotype"/>
          <w:sz w:val="24"/>
          <w:szCs w:val="24"/>
        </w:rPr>
      </w:pPr>
    </w:p>
    <w:p w14:paraId="68D60261" w14:textId="77777777" w:rsidR="00124209" w:rsidRPr="00E4434F" w:rsidRDefault="00124209" w:rsidP="00124209">
      <w:pPr>
        <w:spacing w:after="0" w:line="360" w:lineRule="auto"/>
        <w:jc w:val="both"/>
        <w:rPr>
          <w:rFonts w:ascii="Palatino Linotype" w:eastAsia="Palatino Linotype" w:hAnsi="Palatino Linotype" w:cs="Palatino Linotype"/>
          <w:strike/>
          <w:sz w:val="24"/>
          <w:szCs w:val="24"/>
        </w:rPr>
      </w:pPr>
      <w:r w:rsidRPr="00E4434F">
        <w:rPr>
          <w:rFonts w:ascii="Palatino Linotype" w:eastAsia="Palatino Linotype" w:hAnsi="Palatino Linotype" w:cs="Palatino Linotype"/>
          <w:sz w:val="24"/>
          <w:szCs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75263CC5" w14:textId="77777777" w:rsidR="00124209" w:rsidRPr="00E4434F" w:rsidRDefault="00124209" w:rsidP="00124209">
      <w:pPr>
        <w:spacing w:after="0" w:line="360" w:lineRule="auto"/>
        <w:jc w:val="both"/>
        <w:rPr>
          <w:rFonts w:ascii="Palatino Linotype" w:eastAsia="Palatino Linotype" w:hAnsi="Palatino Linotype" w:cs="Palatino Linotype"/>
          <w:sz w:val="24"/>
          <w:szCs w:val="24"/>
        </w:rPr>
      </w:pPr>
    </w:p>
    <w:p w14:paraId="56F6433B" w14:textId="77777777" w:rsidR="00124209" w:rsidRPr="00E4434F" w:rsidRDefault="00124209" w:rsidP="00124209">
      <w:pPr>
        <w:numPr>
          <w:ilvl w:val="0"/>
          <w:numId w:val="2"/>
        </w:numPr>
        <w:spacing w:after="0" w:line="360" w:lineRule="auto"/>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407E1D67" w14:textId="77777777" w:rsidR="00124209" w:rsidRPr="00E4434F" w:rsidRDefault="00124209" w:rsidP="00124209">
      <w:pPr>
        <w:numPr>
          <w:ilvl w:val="0"/>
          <w:numId w:val="2"/>
        </w:numPr>
        <w:spacing w:after="0" w:line="360" w:lineRule="auto"/>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sz w:val="24"/>
          <w:szCs w:val="24"/>
        </w:rPr>
        <w:t>Actividad Procesal del interesado. Acciones u omisiones del interesado.</w:t>
      </w:r>
    </w:p>
    <w:p w14:paraId="413AD2A2" w14:textId="77777777" w:rsidR="00124209" w:rsidRPr="00E4434F" w:rsidRDefault="00124209" w:rsidP="00124209">
      <w:pPr>
        <w:spacing w:after="0" w:line="360" w:lineRule="auto"/>
        <w:jc w:val="both"/>
        <w:rPr>
          <w:rFonts w:ascii="Palatino Linotype" w:eastAsia="Palatino Linotype" w:hAnsi="Palatino Linotype" w:cs="Palatino Linotype"/>
          <w:sz w:val="24"/>
          <w:szCs w:val="24"/>
        </w:rPr>
      </w:pPr>
    </w:p>
    <w:p w14:paraId="08AF5F01" w14:textId="77777777" w:rsidR="00124209" w:rsidRPr="00E4434F" w:rsidRDefault="00124209" w:rsidP="00124209">
      <w:pPr>
        <w:numPr>
          <w:ilvl w:val="0"/>
          <w:numId w:val="2"/>
        </w:numPr>
        <w:spacing w:after="0" w:line="360" w:lineRule="auto"/>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4ADC6E26" w14:textId="77777777" w:rsidR="00124209" w:rsidRPr="00E4434F" w:rsidRDefault="00124209" w:rsidP="00124209">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sz w:val="24"/>
          <w:szCs w:val="24"/>
        </w:rPr>
        <w:t>La afectación generada en la situación jurídica de la persona involucrada en el proceso: Violación a sus derechos humanos.</w:t>
      </w:r>
    </w:p>
    <w:p w14:paraId="057A77E8" w14:textId="77777777" w:rsidR="00124209" w:rsidRPr="00E4434F" w:rsidRDefault="00124209" w:rsidP="00124209">
      <w:pPr>
        <w:pBdr>
          <w:top w:val="nil"/>
          <w:left w:val="nil"/>
          <w:bottom w:val="nil"/>
          <w:right w:val="nil"/>
          <w:between w:val="nil"/>
        </w:pBdr>
        <w:spacing w:after="0" w:line="360" w:lineRule="auto"/>
        <w:ind w:left="927"/>
        <w:jc w:val="both"/>
        <w:rPr>
          <w:rFonts w:ascii="Palatino Linotype" w:eastAsia="Palatino Linotype" w:hAnsi="Palatino Linotype" w:cs="Palatino Linotype"/>
          <w:sz w:val="24"/>
          <w:szCs w:val="24"/>
        </w:rPr>
      </w:pPr>
    </w:p>
    <w:p w14:paraId="4656B96D" w14:textId="77777777" w:rsidR="00124209" w:rsidRPr="00E4434F" w:rsidRDefault="00124209" w:rsidP="00124209">
      <w:pPr>
        <w:spacing w:after="0" w:line="360" w:lineRule="auto"/>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81462A4" w14:textId="77777777" w:rsidR="00124209" w:rsidRPr="00E4434F" w:rsidRDefault="00124209" w:rsidP="00124209">
      <w:pPr>
        <w:spacing w:after="0" w:line="360" w:lineRule="auto"/>
        <w:jc w:val="both"/>
        <w:rPr>
          <w:rFonts w:ascii="Palatino Linotype" w:eastAsia="Palatino Linotype" w:hAnsi="Palatino Linotype" w:cs="Palatino Linotype"/>
          <w:sz w:val="24"/>
          <w:szCs w:val="24"/>
        </w:rPr>
      </w:pPr>
    </w:p>
    <w:p w14:paraId="1118F177" w14:textId="77777777" w:rsidR="00124209" w:rsidRPr="00E4434F" w:rsidRDefault="00124209" w:rsidP="00124209">
      <w:pPr>
        <w:spacing w:after="0" w:line="360" w:lineRule="auto"/>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E4434F">
        <w:rPr>
          <w:rFonts w:ascii="Palatino Linotype" w:eastAsia="Palatino Linotype" w:hAnsi="Palatino Linotype" w:cs="Palatino Linotype"/>
          <w:i/>
          <w:sz w:val="24"/>
          <w:szCs w:val="24"/>
        </w:rPr>
        <w:t xml:space="preserve">“TÉRMINOS PROCESALES. PARA DETERMINAR SI UN FUNCIONARIO JUDICIAL ACTUÓ </w:t>
      </w:r>
      <w:r w:rsidRPr="00E4434F">
        <w:rPr>
          <w:rFonts w:ascii="Palatino Linotype" w:eastAsia="Palatino Linotype" w:hAnsi="Palatino Linotype" w:cs="Palatino Linotype"/>
          <w:i/>
          <w:sz w:val="24"/>
          <w:szCs w:val="24"/>
        </w:rPr>
        <w:lastRenderedPageBreak/>
        <w:t>INDEBIDAMENTE POR NO RESPETARLOS SE DEBE ATENDER AL PRESUPUESTO QUE CONSIDERÓ EL LEGISLADOR AL FIJARLOS Y LAS CARACTERÍSTICAS DEL CASO.”</w:t>
      </w:r>
      <w:r w:rsidRPr="00E4434F">
        <w:rPr>
          <w:rFonts w:ascii="Palatino Linotype" w:eastAsia="Palatino Linotype" w:hAnsi="Palatino Linotype" w:cs="Palatino Linotype"/>
          <w:sz w:val="24"/>
          <w:szCs w:val="24"/>
        </w:rPr>
        <w:t>, visible en la Gaceta del Seminario Judicial de la Federación con el registro digital 205635.</w:t>
      </w:r>
    </w:p>
    <w:p w14:paraId="04F42B70" w14:textId="77777777" w:rsidR="00854150" w:rsidRPr="00E4434F" w:rsidRDefault="00854150" w:rsidP="00124209">
      <w:pPr>
        <w:spacing w:after="0" w:line="360" w:lineRule="auto"/>
        <w:jc w:val="both"/>
        <w:rPr>
          <w:rFonts w:ascii="Palatino Linotype" w:eastAsia="Palatino Linotype" w:hAnsi="Palatino Linotype" w:cs="Palatino Linotype"/>
          <w:b/>
          <w:sz w:val="24"/>
          <w:szCs w:val="24"/>
        </w:rPr>
      </w:pPr>
    </w:p>
    <w:p w14:paraId="26332CEC" w14:textId="77777777" w:rsidR="00124209" w:rsidRPr="00E4434F" w:rsidRDefault="00124209" w:rsidP="00124209">
      <w:pPr>
        <w:spacing w:after="0" w:line="360" w:lineRule="auto"/>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44F2D48" w14:textId="77777777" w:rsidR="00124209" w:rsidRPr="00E4434F" w:rsidRDefault="00124209" w:rsidP="00124209">
      <w:pPr>
        <w:spacing w:after="0" w:line="360" w:lineRule="auto"/>
        <w:jc w:val="both"/>
        <w:rPr>
          <w:rFonts w:ascii="Palatino Linotype" w:eastAsia="Palatino Linotype" w:hAnsi="Palatino Linotype" w:cs="Palatino Linotype"/>
          <w:sz w:val="24"/>
          <w:szCs w:val="24"/>
        </w:rPr>
      </w:pPr>
    </w:p>
    <w:p w14:paraId="3C88EAF0" w14:textId="77777777" w:rsidR="00124209" w:rsidRPr="00E4434F" w:rsidRDefault="00124209" w:rsidP="00124209">
      <w:pPr>
        <w:spacing w:after="0" w:line="360" w:lineRule="auto"/>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6BA9D379" w14:textId="77777777" w:rsidR="00124209" w:rsidRPr="00E4434F" w:rsidRDefault="00124209" w:rsidP="00124209">
      <w:pPr>
        <w:spacing w:after="0" w:line="360" w:lineRule="auto"/>
        <w:jc w:val="both"/>
        <w:rPr>
          <w:rFonts w:ascii="Palatino Linotype" w:eastAsia="Palatino Linotype" w:hAnsi="Palatino Linotype" w:cs="Palatino Linotype"/>
          <w:sz w:val="24"/>
          <w:szCs w:val="24"/>
        </w:rPr>
      </w:pPr>
    </w:p>
    <w:p w14:paraId="6D22C470" w14:textId="77777777" w:rsidR="00124209" w:rsidRPr="00E4434F" w:rsidRDefault="00124209" w:rsidP="00124209">
      <w:pPr>
        <w:spacing w:after="0" w:line="360" w:lineRule="auto"/>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sz w:val="24"/>
          <w:szCs w:val="24"/>
        </w:rPr>
        <w:t xml:space="preserve"> </w:t>
      </w:r>
      <w:r w:rsidRPr="00E4434F">
        <w:rPr>
          <w:rFonts w:ascii="Palatino Linotype" w:eastAsia="Palatino Linotype" w:hAnsi="Palatino Linotype" w:cs="Palatino Linotype"/>
          <w:i/>
          <w:sz w:val="24"/>
          <w:szCs w:val="24"/>
        </w:rPr>
        <w:t>“PLAZO RAZONABLE PARA RESOLVER. DIMENSIÓN Y EFECTOS DE ESTE CONCEPTO CUANDO SE ADUCE EXCESIVA CARGA DE TRABAJO.”</w:t>
      </w:r>
      <w:r w:rsidRPr="00E4434F">
        <w:rPr>
          <w:rFonts w:ascii="Palatino Linotype" w:eastAsia="Palatino Linotype" w:hAnsi="Palatino Linotype" w:cs="Palatino Linotype"/>
          <w:sz w:val="24"/>
          <w:szCs w:val="24"/>
        </w:rPr>
        <w:t xml:space="preserve"> consultable en el Seminario Judicial de la Federación y su gaceta, con el registro digital 2002351.</w:t>
      </w:r>
    </w:p>
    <w:p w14:paraId="69D6E3B6" w14:textId="77777777" w:rsidR="00124209" w:rsidRPr="00E4434F" w:rsidRDefault="00124209" w:rsidP="00124209">
      <w:pPr>
        <w:spacing w:after="0" w:line="360" w:lineRule="auto"/>
        <w:jc w:val="both"/>
        <w:rPr>
          <w:rFonts w:ascii="Palatino Linotype" w:eastAsia="Palatino Linotype" w:hAnsi="Palatino Linotype" w:cs="Palatino Linotype"/>
          <w:sz w:val="24"/>
          <w:szCs w:val="24"/>
        </w:rPr>
      </w:pPr>
    </w:p>
    <w:p w14:paraId="73EAB407" w14:textId="77777777" w:rsidR="00124209" w:rsidRPr="00E4434F" w:rsidRDefault="00124209" w:rsidP="00124209">
      <w:pPr>
        <w:spacing w:after="0" w:line="360" w:lineRule="auto"/>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i/>
          <w:sz w:val="24"/>
          <w:szCs w:val="24"/>
        </w:rPr>
        <w:lastRenderedPageBreak/>
        <w:t>“PLAZO RAZONABLE PARA RESOLVER. CONCEPTO Y ELEMENTOS QUE LO INTEGRAN A LA LUZ DEL DERECHO INTERNACIONAL DE LOS DERECHOS HUMANOS.”</w:t>
      </w:r>
      <w:r w:rsidRPr="00E4434F">
        <w:rPr>
          <w:rFonts w:ascii="Palatino Linotype" w:eastAsia="Palatino Linotype" w:hAnsi="Palatino Linotype" w:cs="Palatino Linotype"/>
          <w:sz w:val="24"/>
          <w:szCs w:val="24"/>
        </w:rPr>
        <w:t>, visible en el Seminario Judicial de la Federación y su gaceta, con el registro digital 2002350.</w:t>
      </w:r>
    </w:p>
    <w:p w14:paraId="0E095480" w14:textId="77777777" w:rsidR="00854150" w:rsidRPr="00E4434F" w:rsidRDefault="00854150" w:rsidP="00124209">
      <w:pPr>
        <w:spacing w:after="0" w:line="360" w:lineRule="auto"/>
        <w:jc w:val="both"/>
        <w:rPr>
          <w:rFonts w:ascii="Palatino Linotype" w:eastAsia="Palatino Linotype" w:hAnsi="Palatino Linotype" w:cs="Palatino Linotype"/>
          <w:sz w:val="24"/>
          <w:szCs w:val="24"/>
        </w:rPr>
      </w:pPr>
    </w:p>
    <w:p w14:paraId="16FB71F8" w14:textId="77777777" w:rsidR="00124209" w:rsidRPr="00E4434F" w:rsidRDefault="00124209" w:rsidP="00124209">
      <w:pPr>
        <w:spacing w:after="0" w:line="360" w:lineRule="auto"/>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474FE4CD" w14:textId="77777777" w:rsidR="00124209" w:rsidRPr="00E4434F" w:rsidRDefault="00124209" w:rsidP="00124209">
      <w:pPr>
        <w:spacing w:after="0" w:line="360" w:lineRule="auto"/>
        <w:jc w:val="both"/>
        <w:rPr>
          <w:rFonts w:ascii="Palatino Linotype" w:eastAsia="Palatino Linotype" w:hAnsi="Palatino Linotype" w:cs="Palatino Linotype"/>
          <w:sz w:val="24"/>
          <w:szCs w:val="24"/>
        </w:rPr>
      </w:pPr>
    </w:p>
    <w:p w14:paraId="5F095EAB" w14:textId="77777777" w:rsidR="00124209" w:rsidRPr="00E4434F" w:rsidRDefault="00124209" w:rsidP="00124209">
      <w:pPr>
        <w:spacing w:after="0" w:line="360" w:lineRule="auto"/>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b/>
          <w:sz w:val="24"/>
          <w:szCs w:val="24"/>
        </w:rPr>
        <w:t xml:space="preserve">8. CIERRE DE INSTRUCCIÓN. </w:t>
      </w:r>
      <w:r w:rsidRPr="00E4434F">
        <w:rPr>
          <w:rFonts w:ascii="Palatino Linotype" w:eastAsia="Palatino Linotype" w:hAnsi="Palatino Linotype" w:cs="Palatino Linotype"/>
          <w:sz w:val="24"/>
          <w:szCs w:val="24"/>
        </w:rPr>
        <w:t>El veinti</w:t>
      </w:r>
      <w:r w:rsidR="003B2405" w:rsidRPr="00E4434F">
        <w:rPr>
          <w:rFonts w:ascii="Palatino Linotype" w:eastAsia="Palatino Linotype" w:hAnsi="Palatino Linotype" w:cs="Palatino Linotype"/>
          <w:sz w:val="24"/>
          <w:szCs w:val="24"/>
        </w:rPr>
        <w:t>ocho</w:t>
      </w:r>
      <w:r w:rsidRPr="00E4434F">
        <w:rPr>
          <w:rFonts w:ascii="Palatino Linotype" w:eastAsia="Palatino Linotype" w:hAnsi="Palatino Linotype" w:cs="Palatino Linotype"/>
          <w:sz w:val="24"/>
          <w:szCs w:val="24"/>
        </w:rPr>
        <w:t xml:space="preserve"> de marzo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0581A9EE" w14:textId="77777777" w:rsidR="00124209" w:rsidRPr="00E4434F" w:rsidRDefault="00124209" w:rsidP="00124209">
      <w:pPr>
        <w:spacing w:after="0" w:line="360" w:lineRule="auto"/>
        <w:jc w:val="both"/>
        <w:rPr>
          <w:rFonts w:ascii="Palatino Linotype" w:eastAsia="Palatino Linotype" w:hAnsi="Palatino Linotype" w:cs="Palatino Linotype"/>
          <w:sz w:val="24"/>
          <w:szCs w:val="24"/>
        </w:rPr>
      </w:pPr>
    </w:p>
    <w:p w14:paraId="5A60C0D6" w14:textId="77777777" w:rsidR="00124209" w:rsidRPr="00E4434F" w:rsidRDefault="00124209" w:rsidP="00124209">
      <w:pPr>
        <w:spacing w:after="0" w:line="360" w:lineRule="auto"/>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4CD2C67B" w14:textId="77777777" w:rsidR="00124209" w:rsidRPr="00E4434F" w:rsidRDefault="00124209" w:rsidP="00124209">
      <w:pPr>
        <w:spacing w:after="0" w:line="360" w:lineRule="auto"/>
        <w:jc w:val="both"/>
        <w:rPr>
          <w:rFonts w:ascii="Palatino Linotype" w:eastAsia="Palatino Linotype" w:hAnsi="Palatino Linotype" w:cs="Palatino Linotype"/>
          <w:sz w:val="24"/>
          <w:szCs w:val="24"/>
        </w:rPr>
      </w:pPr>
    </w:p>
    <w:p w14:paraId="4D15365F" w14:textId="77777777" w:rsidR="00124209" w:rsidRPr="00E4434F" w:rsidRDefault="00124209" w:rsidP="00124209">
      <w:pPr>
        <w:widowControl w:val="0"/>
        <w:spacing w:after="0" w:line="360" w:lineRule="auto"/>
        <w:jc w:val="center"/>
        <w:rPr>
          <w:rFonts w:ascii="Palatino Linotype" w:eastAsia="Palatino Linotype" w:hAnsi="Palatino Linotype" w:cs="Palatino Linotype"/>
          <w:b/>
          <w:sz w:val="24"/>
          <w:szCs w:val="24"/>
        </w:rPr>
      </w:pPr>
      <w:r w:rsidRPr="00E4434F">
        <w:rPr>
          <w:rFonts w:ascii="Palatino Linotype" w:eastAsia="Palatino Linotype" w:hAnsi="Palatino Linotype" w:cs="Palatino Linotype"/>
          <w:b/>
          <w:sz w:val="24"/>
          <w:szCs w:val="24"/>
        </w:rPr>
        <w:t>C O N S I D E R A N D O S</w:t>
      </w:r>
    </w:p>
    <w:p w14:paraId="41D3C49C" w14:textId="77777777" w:rsidR="00124209" w:rsidRPr="00E4434F" w:rsidRDefault="00124209" w:rsidP="00124209">
      <w:pPr>
        <w:spacing w:after="0" w:line="360" w:lineRule="auto"/>
        <w:jc w:val="both"/>
        <w:rPr>
          <w:rFonts w:ascii="Palatino Linotype" w:eastAsia="Palatino Linotype" w:hAnsi="Palatino Linotype" w:cs="Palatino Linotype"/>
          <w:b/>
          <w:sz w:val="24"/>
          <w:szCs w:val="24"/>
        </w:rPr>
      </w:pPr>
    </w:p>
    <w:p w14:paraId="742A764D" w14:textId="77777777" w:rsidR="00124209" w:rsidRPr="00E4434F" w:rsidRDefault="00124209" w:rsidP="00124209">
      <w:pPr>
        <w:spacing w:after="0" w:line="360" w:lineRule="auto"/>
        <w:contextualSpacing/>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b/>
          <w:sz w:val="24"/>
          <w:szCs w:val="24"/>
        </w:rPr>
        <w:t>PRIMERO. COMPETENCIA.</w:t>
      </w:r>
      <w:r w:rsidRPr="00E4434F">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w:t>
      </w:r>
      <w:r w:rsidRPr="00E4434F">
        <w:rPr>
          <w:rFonts w:ascii="Palatino Linotype" w:eastAsia="Palatino Linotype" w:hAnsi="Palatino Linotype" w:cs="Palatino Linotype"/>
          <w:sz w:val="24"/>
          <w:szCs w:val="24"/>
        </w:rPr>
        <w:lastRenderedPageBreak/>
        <w:t xml:space="preserve">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w:t>
      </w:r>
      <w:r w:rsidR="003E59E4" w:rsidRPr="00E4434F">
        <w:rPr>
          <w:rFonts w:ascii="Palatino Linotype" w:eastAsia="Palatino Linotype" w:hAnsi="Palatino Linotype" w:cs="Palatino Linotype"/>
          <w:sz w:val="24"/>
          <w:szCs w:val="24"/>
        </w:rPr>
        <w:t>y XXIII</w:t>
      </w:r>
      <w:r w:rsidRPr="00E4434F">
        <w:rPr>
          <w:rFonts w:ascii="Palatino Linotype" w:eastAsia="Palatino Linotype" w:hAnsi="Palatino Linotype" w:cs="Palatino Linotype"/>
          <w:sz w:val="24"/>
          <w:szCs w:val="24"/>
        </w:rPr>
        <w:t xml:space="preserve"> y 11 del Reglamento Interior del Instituto de Transparencia, Acceso a la Información Pública y Protección de Datos Personales del Estado de México y Municipios.</w:t>
      </w:r>
    </w:p>
    <w:p w14:paraId="1C095BD0" w14:textId="77777777" w:rsidR="00124209" w:rsidRPr="00E4434F" w:rsidRDefault="00124209" w:rsidP="00124209">
      <w:pPr>
        <w:spacing w:after="40" w:line="360" w:lineRule="auto"/>
        <w:contextualSpacing/>
        <w:jc w:val="both"/>
        <w:rPr>
          <w:rFonts w:ascii="Palatino Linotype" w:eastAsia="Palatino Linotype" w:hAnsi="Palatino Linotype" w:cs="Palatino Linotype"/>
          <w:sz w:val="24"/>
          <w:szCs w:val="24"/>
        </w:rPr>
      </w:pPr>
    </w:p>
    <w:p w14:paraId="2E140D82" w14:textId="77777777" w:rsidR="00124209" w:rsidRPr="00E4434F" w:rsidRDefault="00124209" w:rsidP="00124209">
      <w:pPr>
        <w:spacing w:before="40" w:after="0" w:line="360" w:lineRule="auto"/>
        <w:ind w:right="-234"/>
        <w:contextualSpacing/>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b/>
          <w:sz w:val="24"/>
          <w:szCs w:val="24"/>
        </w:rPr>
        <w:t xml:space="preserve">SEGUNDO. OPORTUNIDAD Y PROCEDIBILIDAD DEL RECURSO DE REVISIÓN.  </w:t>
      </w:r>
      <w:r w:rsidRPr="00E4434F">
        <w:rPr>
          <w:rFonts w:ascii="Palatino Linotype" w:eastAsia="Palatino Linotype" w:hAnsi="Palatino Linotype" w:cs="Palatino Linotype"/>
          <w:sz w:val="24"/>
          <w:szCs w:val="24"/>
        </w:rPr>
        <w:t>Previo al estudio del fondo del asunto, se procede a analizar los requisitos de oportunidad y procedibilidad que debe reunir el recurso de revisión interpuesto, previsto en el artículo 178 y 180 de la Ley de Transparencia y Acceso a la Información Pública del Estado de México y Municipios.</w:t>
      </w:r>
    </w:p>
    <w:p w14:paraId="525710FD" w14:textId="77777777" w:rsidR="00124209" w:rsidRPr="00E4434F" w:rsidRDefault="00124209" w:rsidP="00124209">
      <w:pPr>
        <w:spacing w:after="0" w:line="360" w:lineRule="auto"/>
        <w:contextualSpacing/>
        <w:jc w:val="both"/>
        <w:rPr>
          <w:rFonts w:ascii="Palatino Linotype" w:eastAsia="Palatino Linotype" w:hAnsi="Palatino Linotype" w:cs="Palatino Linotype"/>
          <w:sz w:val="24"/>
          <w:szCs w:val="24"/>
        </w:rPr>
      </w:pPr>
    </w:p>
    <w:p w14:paraId="71338ECD" w14:textId="77777777" w:rsidR="00124209" w:rsidRPr="00E4434F" w:rsidRDefault="00124209" w:rsidP="00124209">
      <w:pPr>
        <w:spacing w:after="0" w:line="360" w:lineRule="auto"/>
        <w:ind w:right="-234"/>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E4434F">
        <w:rPr>
          <w:rFonts w:ascii="Palatino Linotype" w:eastAsia="Palatino Linotype" w:hAnsi="Palatino Linotype" w:cs="Palatino Linotype"/>
          <w:b/>
          <w:sz w:val="24"/>
          <w:szCs w:val="24"/>
        </w:rPr>
        <w:t xml:space="preserve"> EL SUJETO OBLIGADO </w:t>
      </w:r>
      <w:r w:rsidRPr="00E4434F">
        <w:rPr>
          <w:rFonts w:ascii="Palatino Linotype" w:eastAsia="Palatino Linotype" w:hAnsi="Palatino Linotype" w:cs="Palatino Linotype"/>
          <w:sz w:val="24"/>
          <w:szCs w:val="24"/>
        </w:rPr>
        <w:t xml:space="preserve">emitió la respuesta, toda vez que esta fue pronunciada el día cinco de octubre de dos mil veintidós, mientras que </w:t>
      </w:r>
      <w:r w:rsidRPr="00E4434F">
        <w:rPr>
          <w:rFonts w:ascii="Palatino Linotype" w:eastAsia="Palatino Linotype" w:hAnsi="Palatino Linotype" w:cs="Palatino Linotype"/>
          <w:b/>
          <w:sz w:val="24"/>
          <w:szCs w:val="24"/>
        </w:rPr>
        <w:t>EL</w:t>
      </w:r>
      <w:r w:rsidRPr="00E4434F">
        <w:rPr>
          <w:rFonts w:ascii="Palatino Linotype" w:eastAsia="Palatino Linotype" w:hAnsi="Palatino Linotype" w:cs="Palatino Linotype"/>
          <w:sz w:val="24"/>
          <w:szCs w:val="24"/>
        </w:rPr>
        <w:t xml:space="preserve"> </w:t>
      </w:r>
      <w:r w:rsidRPr="00E4434F">
        <w:rPr>
          <w:rFonts w:ascii="Palatino Linotype" w:eastAsia="Palatino Linotype" w:hAnsi="Palatino Linotype" w:cs="Palatino Linotype"/>
          <w:b/>
          <w:sz w:val="24"/>
          <w:szCs w:val="24"/>
        </w:rPr>
        <w:t>RECURRENTE</w:t>
      </w:r>
      <w:r w:rsidRPr="00E4434F">
        <w:rPr>
          <w:rFonts w:ascii="Palatino Linotype" w:eastAsia="Palatino Linotype" w:hAnsi="Palatino Linotype" w:cs="Palatino Linotype"/>
          <w:sz w:val="24"/>
          <w:szCs w:val="24"/>
        </w:rPr>
        <w:t xml:space="preserve"> interpuso el recurso de revisión en fecha seis de octubre de dos mil veintidós, esto es al siguiente día hábil de haber recibido la respuesta. </w:t>
      </w:r>
    </w:p>
    <w:p w14:paraId="61FA46F5" w14:textId="77777777" w:rsidR="00124209" w:rsidRPr="00E4434F" w:rsidRDefault="00124209" w:rsidP="00124209">
      <w:pPr>
        <w:spacing w:after="0" w:line="360" w:lineRule="auto"/>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sz w:val="24"/>
          <w:szCs w:val="24"/>
        </w:rPr>
        <w:lastRenderedPageBreak/>
        <w:t xml:space="preserve">En ese sentido, al considerar la fecha en que se formuló la solicitud y la fecha en la que </w:t>
      </w:r>
      <w:r w:rsidR="00854150" w:rsidRPr="00E4434F">
        <w:rPr>
          <w:rFonts w:ascii="Palatino Linotype" w:eastAsia="Palatino Linotype" w:hAnsi="Palatino Linotype" w:cs="Palatino Linotype"/>
          <w:sz w:val="24"/>
          <w:szCs w:val="24"/>
        </w:rPr>
        <w:t>respondió a esta</w:t>
      </w:r>
      <w:r w:rsidRPr="00E4434F">
        <w:rPr>
          <w:rFonts w:ascii="Palatino Linotype" w:eastAsia="Palatino Linotype" w:hAnsi="Palatino Linotype" w:cs="Palatino Linotype"/>
          <w:sz w:val="24"/>
          <w:szCs w:val="24"/>
        </w:rPr>
        <w:t xml:space="preserve"> el </w:t>
      </w:r>
      <w:r w:rsidRPr="00E4434F">
        <w:rPr>
          <w:rFonts w:ascii="Palatino Linotype" w:eastAsia="Palatino Linotype" w:hAnsi="Palatino Linotype" w:cs="Palatino Linotype"/>
          <w:b/>
          <w:sz w:val="24"/>
          <w:szCs w:val="24"/>
        </w:rPr>
        <w:t>SUJETO OBLIGADO</w:t>
      </w:r>
      <w:r w:rsidRPr="00E4434F">
        <w:rPr>
          <w:rFonts w:ascii="Palatino Linotype" w:eastAsia="Palatino Linotype" w:hAnsi="Palatino Linotype" w:cs="Palatino Linotype"/>
          <w:sz w:val="24"/>
          <w:szCs w:val="24"/>
        </w:rPr>
        <w:t>; así como, en la que se interpuso el recurso de revisión, este se encuentra dentro de los márgenes temporales previstos en el citado precepto legal.</w:t>
      </w:r>
    </w:p>
    <w:p w14:paraId="598101D7" w14:textId="77777777" w:rsidR="00854150" w:rsidRPr="00E4434F" w:rsidRDefault="00854150" w:rsidP="00124209">
      <w:pPr>
        <w:spacing w:after="0" w:line="360" w:lineRule="auto"/>
        <w:jc w:val="both"/>
        <w:rPr>
          <w:rFonts w:ascii="Palatino Linotype" w:eastAsia="Palatino Linotype" w:hAnsi="Palatino Linotype" w:cs="Palatino Linotype"/>
          <w:sz w:val="24"/>
          <w:szCs w:val="24"/>
        </w:rPr>
      </w:pPr>
    </w:p>
    <w:p w14:paraId="453070F8" w14:textId="77777777" w:rsidR="00124209" w:rsidRPr="00E4434F" w:rsidRDefault="00124209" w:rsidP="00124209">
      <w:pPr>
        <w:spacing w:after="0" w:line="360" w:lineRule="auto"/>
        <w:jc w:val="both"/>
        <w:rPr>
          <w:rFonts w:ascii="Palatino Linotype" w:eastAsia="Palatino Linotype" w:hAnsi="Palatino Linotype" w:cs="Palatino Linotype"/>
          <w:b/>
          <w:sz w:val="24"/>
          <w:szCs w:val="24"/>
        </w:rPr>
      </w:pPr>
      <w:r w:rsidRPr="00E4434F">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E4434F">
        <w:rPr>
          <w:rFonts w:ascii="Palatino Linotype" w:eastAsia="Palatino Linotype" w:hAnsi="Palatino Linotype" w:cs="Palatino Linotype"/>
          <w:b/>
          <w:sz w:val="24"/>
          <w:szCs w:val="24"/>
        </w:rPr>
        <w:t xml:space="preserve">EL SAIMEX.  </w:t>
      </w:r>
    </w:p>
    <w:p w14:paraId="6E6AA817" w14:textId="77777777" w:rsidR="00124209" w:rsidRPr="00E4434F" w:rsidRDefault="00124209" w:rsidP="00124209">
      <w:pPr>
        <w:spacing w:after="0" w:line="360" w:lineRule="auto"/>
        <w:ind w:right="-234"/>
        <w:jc w:val="both"/>
        <w:rPr>
          <w:rFonts w:ascii="Palatino Linotype" w:eastAsia="Palatino Linotype" w:hAnsi="Palatino Linotype" w:cs="Palatino Linotype"/>
          <w:sz w:val="24"/>
          <w:szCs w:val="24"/>
        </w:rPr>
      </w:pPr>
    </w:p>
    <w:p w14:paraId="0CBF7DEF" w14:textId="77777777" w:rsidR="00124209" w:rsidRPr="00E4434F" w:rsidRDefault="00124209" w:rsidP="00124209">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sz w:val="24"/>
          <w:szCs w:val="24"/>
        </w:rPr>
        <w:t xml:space="preserve">Finalmente, resulta procedente la interposición del recurso, según lo aducido por </w:t>
      </w:r>
      <w:r w:rsidRPr="00E4434F">
        <w:rPr>
          <w:rFonts w:ascii="Palatino Linotype" w:eastAsia="Palatino Linotype" w:hAnsi="Palatino Linotype" w:cs="Palatino Linotype"/>
          <w:b/>
          <w:sz w:val="24"/>
          <w:szCs w:val="24"/>
        </w:rPr>
        <w:t>la parte RECURRENTE</w:t>
      </w:r>
      <w:r w:rsidRPr="00E4434F">
        <w:rPr>
          <w:rFonts w:ascii="Palatino Linotype" w:eastAsia="Palatino Linotype" w:hAnsi="Palatino Linotype" w:cs="Palatino Linotype"/>
          <w:sz w:val="24"/>
          <w:szCs w:val="24"/>
        </w:rPr>
        <w:t xml:space="preserve"> en sus razones o motivos de inconformidad, de acuerdo al artículo 179, fracción VI de la Ley de Transparencia y Acceso a la Información Pública del Estado de México y Municipios; que a la letra dice:</w:t>
      </w:r>
    </w:p>
    <w:p w14:paraId="294EEBCE" w14:textId="77777777" w:rsidR="00124209" w:rsidRPr="00E4434F" w:rsidRDefault="00124209" w:rsidP="00124209">
      <w:pPr>
        <w:pBdr>
          <w:top w:val="nil"/>
          <w:left w:val="nil"/>
          <w:bottom w:val="nil"/>
          <w:right w:val="nil"/>
          <w:between w:val="nil"/>
        </w:pBdr>
        <w:spacing w:after="0" w:line="360" w:lineRule="auto"/>
        <w:ind w:right="-147"/>
        <w:jc w:val="both"/>
        <w:rPr>
          <w:rFonts w:ascii="Palatino Linotype" w:eastAsia="Palatino Linotype" w:hAnsi="Palatino Linotype" w:cs="Palatino Linotype"/>
        </w:rPr>
      </w:pPr>
    </w:p>
    <w:p w14:paraId="53B8F73B" w14:textId="77777777" w:rsidR="00124209" w:rsidRPr="00E4434F" w:rsidRDefault="00124209" w:rsidP="00124209">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E4434F">
        <w:rPr>
          <w:rFonts w:ascii="Palatino Linotype" w:eastAsia="Palatino Linotype" w:hAnsi="Palatino Linotype" w:cs="Palatino Linotype"/>
          <w:b/>
          <w:i/>
        </w:rPr>
        <w:t>“Artículo 179</w:t>
      </w:r>
      <w:r w:rsidRPr="00E4434F">
        <w:rPr>
          <w:rFonts w:ascii="Palatino Linotype" w:eastAsia="Palatino Linotype" w:hAnsi="Palatino Linotype" w:cs="Palatino Linotype"/>
          <w:i/>
        </w:rPr>
        <w:t xml:space="preserve">. </w:t>
      </w:r>
      <w:r w:rsidRPr="00E4434F">
        <w:rPr>
          <w:rFonts w:ascii="Palatino Linotype" w:eastAsia="Palatino Linotype" w:hAnsi="Palatino Linotype" w:cs="Palatino Linotype"/>
          <w:b/>
          <w:i/>
        </w:rPr>
        <w:t>El recurso de revisión</w:t>
      </w:r>
      <w:r w:rsidRPr="00E4434F">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E4434F">
        <w:rPr>
          <w:rFonts w:ascii="Palatino Linotype" w:eastAsia="Palatino Linotype" w:hAnsi="Palatino Linotype" w:cs="Palatino Linotype"/>
          <w:b/>
          <w:i/>
        </w:rPr>
        <w:t>, y procederá en contra de las siguientes causas</w:t>
      </w:r>
      <w:r w:rsidRPr="00E4434F">
        <w:rPr>
          <w:rFonts w:ascii="Palatino Linotype" w:eastAsia="Palatino Linotype" w:hAnsi="Palatino Linotype" w:cs="Palatino Linotype"/>
          <w:i/>
        </w:rPr>
        <w:t>:</w:t>
      </w:r>
    </w:p>
    <w:p w14:paraId="79F17184" w14:textId="77777777" w:rsidR="00124209" w:rsidRPr="00E4434F" w:rsidRDefault="00124209" w:rsidP="00124209">
      <w:pPr>
        <w:pBdr>
          <w:top w:val="nil"/>
          <w:left w:val="nil"/>
          <w:bottom w:val="nil"/>
          <w:right w:val="nil"/>
          <w:between w:val="nil"/>
        </w:pBdr>
        <w:tabs>
          <w:tab w:val="left" w:pos="1995"/>
        </w:tabs>
        <w:spacing w:after="0"/>
        <w:ind w:right="1043"/>
        <w:jc w:val="both"/>
        <w:rPr>
          <w:rFonts w:ascii="Palatino Linotype" w:eastAsia="Palatino Linotype" w:hAnsi="Palatino Linotype" w:cs="Palatino Linotype"/>
          <w:i/>
        </w:rPr>
      </w:pPr>
      <w:r w:rsidRPr="00E4434F">
        <w:rPr>
          <w:rFonts w:ascii="Palatino Linotype" w:eastAsia="Palatino Linotype" w:hAnsi="Palatino Linotype" w:cs="Palatino Linotype"/>
          <w:i/>
        </w:rPr>
        <w:t xml:space="preserve">                  (…)</w:t>
      </w:r>
    </w:p>
    <w:p w14:paraId="3E9CC20D" w14:textId="77777777" w:rsidR="00124209" w:rsidRPr="00E4434F" w:rsidRDefault="00124209" w:rsidP="00124209">
      <w:pPr>
        <w:pBdr>
          <w:top w:val="nil"/>
          <w:left w:val="nil"/>
          <w:bottom w:val="nil"/>
          <w:right w:val="nil"/>
          <w:between w:val="nil"/>
        </w:pBdr>
        <w:tabs>
          <w:tab w:val="left" w:pos="1995"/>
        </w:tabs>
        <w:spacing w:after="0"/>
        <w:ind w:right="1043"/>
        <w:jc w:val="both"/>
        <w:rPr>
          <w:rFonts w:ascii="Palatino Linotype" w:eastAsia="Palatino Linotype" w:hAnsi="Palatino Linotype" w:cs="Palatino Linotype"/>
          <w:i/>
        </w:rPr>
      </w:pPr>
      <w:r w:rsidRPr="00E4434F">
        <w:rPr>
          <w:rFonts w:ascii="Palatino Linotype" w:eastAsia="Palatino Linotype" w:hAnsi="Palatino Linotype" w:cs="Palatino Linotype"/>
          <w:i/>
        </w:rPr>
        <w:t xml:space="preserve">                  VI. La entrega de información que no corresponda con lo solicitado;”</w:t>
      </w:r>
    </w:p>
    <w:p w14:paraId="1ECD322F" w14:textId="77777777" w:rsidR="00124209" w:rsidRPr="00E4434F" w:rsidRDefault="00124209" w:rsidP="00124209">
      <w:pPr>
        <w:spacing w:after="0" w:line="360" w:lineRule="auto"/>
        <w:jc w:val="both"/>
        <w:rPr>
          <w:rFonts w:ascii="Palatino Linotype" w:eastAsia="Palatino Linotype" w:hAnsi="Palatino Linotype" w:cs="Palatino Linotype"/>
          <w:sz w:val="24"/>
          <w:szCs w:val="24"/>
        </w:rPr>
      </w:pPr>
    </w:p>
    <w:p w14:paraId="410AF729" w14:textId="77777777" w:rsidR="00124209" w:rsidRPr="00E4434F" w:rsidRDefault="00124209" w:rsidP="00124209">
      <w:pPr>
        <w:spacing w:after="0" w:line="360" w:lineRule="auto"/>
        <w:ind w:right="-234"/>
        <w:contextualSpacing/>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b/>
          <w:sz w:val="24"/>
          <w:szCs w:val="24"/>
        </w:rPr>
        <w:t xml:space="preserve">TERCERO. MATERIA DE LA REVISIÓN. </w:t>
      </w:r>
      <w:r w:rsidRPr="00E4434F">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verificar si la respuesta otorgada por el </w:t>
      </w:r>
      <w:r w:rsidRPr="00E4434F">
        <w:rPr>
          <w:rFonts w:ascii="Palatino Linotype" w:eastAsia="Palatino Linotype" w:hAnsi="Palatino Linotype" w:cs="Palatino Linotype"/>
          <w:b/>
          <w:sz w:val="24"/>
          <w:szCs w:val="24"/>
        </w:rPr>
        <w:t>SUJETO OBLIGADO</w:t>
      </w:r>
      <w:r w:rsidRPr="00E4434F">
        <w:rPr>
          <w:rFonts w:ascii="Palatino Linotype" w:eastAsia="Palatino Linotype" w:hAnsi="Palatino Linotype" w:cs="Palatino Linotype"/>
          <w:sz w:val="24"/>
          <w:szCs w:val="24"/>
        </w:rPr>
        <w:t xml:space="preserve"> es </w:t>
      </w:r>
      <w:r w:rsidRPr="00E4434F">
        <w:rPr>
          <w:rFonts w:ascii="Palatino Linotype" w:eastAsia="Palatino Linotype" w:hAnsi="Palatino Linotype" w:cs="Palatino Linotype"/>
          <w:sz w:val="24"/>
          <w:szCs w:val="24"/>
        </w:rPr>
        <w:lastRenderedPageBreak/>
        <w:t xml:space="preserve">adecuada y suficiente para satisfacer el derecho de acceso a la información pública de la parte </w:t>
      </w:r>
      <w:r w:rsidRPr="00E4434F">
        <w:rPr>
          <w:rFonts w:ascii="Palatino Linotype" w:eastAsia="Palatino Linotype" w:hAnsi="Palatino Linotype" w:cs="Palatino Linotype"/>
          <w:b/>
          <w:sz w:val="24"/>
          <w:szCs w:val="24"/>
        </w:rPr>
        <w:t>RECURRENTE</w:t>
      </w:r>
      <w:r w:rsidRPr="00E4434F">
        <w:rPr>
          <w:rFonts w:ascii="Palatino Linotype" w:eastAsia="Palatino Linotype" w:hAnsi="Palatino Linotype" w:cs="Palatino Linotype"/>
          <w:sz w:val="24"/>
          <w:szCs w:val="24"/>
        </w:rPr>
        <w:t>, o en su defecto, en caso de ser procedente, ordenar la entrega de información oportuna.</w:t>
      </w:r>
    </w:p>
    <w:p w14:paraId="5CB8C1AD" w14:textId="77777777" w:rsidR="00124209" w:rsidRPr="00E4434F" w:rsidRDefault="00124209" w:rsidP="00124209">
      <w:pPr>
        <w:spacing w:after="0" w:line="360" w:lineRule="auto"/>
        <w:jc w:val="both"/>
        <w:rPr>
          <w:rFonts w:ascii="Palatino Linotype" w:eastAsia="Palatino Linotype" w:hAnsi="Palatino Linotype" w:cs="Palatino Linotype"/>
          <w:sz w:val="24"/>
          <w:szCs w:val="24"/>
        </w:rPr>
      </w:pPr>
    </w:p>
    <w:p w14:paraId="36EAE543" w14:textId="77777777" w:rsidR="00124209" w:rsidRPr="00E4434F" w:rsidRDefault="00124209" w:rsidP="00124209">
      <w:pPr>
        <w:spacing w:before="80" w:after="240" w:line="360" w:lineRule="auto"/>
        <w:contextualSpacing/>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b/>
          <w:sz w:val="24"/>
          <w:szCs w:val="24"/>
        </w:rPr>
        <w:t xml:space="preserve">CUARTO. ESTUDIO Y RESOLUCIÓN DEL ASUNTO.  </w:t>
      </w:r>
      <w:r w:rsidRPr="00E4434F">
        <w:rPr>
          <w:rFonts w:ascii="Palatino Linotype" w:eastAsia="Palatino Linotype" w:hAnsi="Palatino Linotype" w:cs="Palatino Linotype"/>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6C6A05E4" w14:textId="77777777" w:rsidR="003B2405" w:rsidRPr="00E4434F" w:rsidRDefault="003B2405" w:rsidP="00124209">
      <w:pPr>
        <w:spacing w:before="80" w:after="240" w:line="360" w:lineRule="auto"/>
        <w:contextualSpacing/>
        <w:jc w:val="both"/>
        <w:rPr>
          <w:rFonts w:ascii="Palatino Linotype" w:eastAsia="Palatino Linotype" w:hAnsi="Palatino Linotype" w:cs="Palatino Linotype"/>
          <w:sz w:val="24"/>
          <w:szCs w:val="24"/>
        </w:rPr>
      </w:pPr>
    </w:p>
    <w:p w14:paraId="3A70F1C4" w14:textId="77777777" w:rsidR="00124209" w:rsidRPr="00E4434F" w:rsidRDefault="00124209" w:rsidP="00124209">
      <w:pPr>
        <w:tabs>
          <w:tab w:val="left" w:pos="709"/>
        </w:tabs>
        <w:spacing w:line="276" w:lineRule="auto"/>
        <w:ind w:left="851" w:right="850"/>
        <w:jc w:val="both"/>
        <w:rPr>
          <w:rFonts w:ascii="Palatino Linotype" w:eastAsia="Palatino Linotype" w:hAnsi="Palatino Linotype" w:cs="Palatino Linotype"/>
          <w:i/>
        </w:rPr>
      </w:pPr>
      <w:r w:rsidRPr="00E4434F">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E4434F">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19F7C273" w14:textId="77777777" w:rsidR="00124209" w:rsidRPr="00E4434F" w:rsidRDefault="00124209" w:rsidP="00124209">
      <w:pPr>
        <w:tabs>
          <w:tab w:val="left" w:pos="709"/>
        </w:tabs>
        <w:spacing w:line="276" w:lineRule="auto"/>
        <w:ind w:left="851" w:right="850"/>
        <w:jc w:val="both"/>
        <w:rPr>
          <w:rFonts w:ascii="Palatino Linotype" w:eastAsia="Palatino Linotype" w:hAnsi="Palatino Linotype" w:cs="Palatino Linotype"/>
          <w:b/>
          <w:i/>
        </w:rPr>
      </w:pPr>
      <w:r w:rsidRPr="00E4434F">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50EB6BE0" w14:textId="77777777" w:rsidR="00124209" w:rsidRPr="00E4434F" w:rsidRDefault="00124209" w:rsidP="00124209">
      <w:pPr>
        <w:tabs>
          <w:tab w:val="left" w:pos="709"/>
        </w:tabs>
        <w:spacing w:line="276" w:lineRule="auto"/>
        <w:ind w:left="851" w:right="850"/>
        <w:jc w:val="both"/>
        <w:rPr>
          <w:rFonts w:ascii="Palatino Linotype" w:eastAsia="Palatino Linotype" w:hAnsi="Palatino Linotype" w:cs="Palatino Linotype"/>
          <w:i/>
        </w:rPr>
      </w:pPr>
      <w:r w:rsidRPr="00E4434F">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E4434F">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72964FC2" w14:textId="77777777" w:rsidR="00124209" w:rsidRPr="00E4434F" w:rsidRDefault="00124209" w:rsidP="00124209">
      <w:pPr>
        <w:tabs>
          <w:tab w:val="left" w:pos="709"/>
        </w:tabs>
        <w:ind w:left="851" w:right="850"/>
        <w:jc w:val="both"/>
        <w:rPr>
          <w:rFonts w:ascii="Palatino Linotype" w:eastAsia="Palatino Linotype" w:hAnsi="Palatino Linotype" w:cs="Palatino Linotype"/>
          <w:i/>
        </w:rPr>
      </w:pPr>
      <w:r w:rsidRPr="00E4434F">
        <w:rPr>
          <w:rFonts w:ascii="Palatino Linotype" w:eastAsia="Palatino Linotype" w:hAnsi="Palatino Linotype" w:cs="Palatino Linotype"/>
          <w:i/>
        </w:rPr>
        <w:lastRenderedPageBreak/>
        <w:t>[…]</w:t>
      </w:r>
    </w:p>
    <w:p w14:paraId="0B7EA816" w14:textId="77777777" w:rsidR="00124209" w:rsidRPr="00E4434F" w:rsidRDefault="00124209" w:rsidP="00124209">
      <w:pPr>
        <w:ind w:left="851" w:right="901"/>
        <w:jc w:val="both"/>
        <w:rPr>
          <w:rFonts w:ascii="Palatino Linotype" w:eastAsia="Palatino Linotype" w:hAnsi="Palatino Linotype" w:cs="Palatino Linotype"/>
          <w:i/>
        </w:rPr>
      </w:pPr>
      <w:r w:rsidRPr="00E4434F">
        <w:rPr>
          <w:rFonts w:ascii="Palatino Linotype" w:eastAsia="Palatino Linotype" w:hAnsi="Palatino Linotype" w:cs="Palatino Linotype"/>
          <w:b/>
          <w:i/>
        </w:rPr>
        <w:t>“Artículo 6o.</w:t>
      </w:r>
    </w:p>
    <w:p w14:paraId="150308F8" w14:textId="77777777" w:rsidR="00124209" w:rsidRPr="00E4434F" w:rsidRDefault="00124209" w:rsidP="00124209">
      <w:pPr>
        <w:ind w:left="851" w:right="901"/>
        <w:jc w:val="both"/>
        <w:rPr>
          <w:rFonts w:ascii="Palatino Linotype" w:eastAsia="Palatino Linotype" w:hAnsi="Palatino Linotype" w:cs="Palatino Linotype"/>
          <w:i/>
        </w:rPr>
      </w:pPr>
      <w:r w:rsidRPr="00E4434F">
        <w:rPr>
          <w:rFonts w:ascii="Palatino Linotype" w:eastAsia="Palatino Linotype" w:hAnsi="Palatino Linotype" w:cs="Palatino Linotype"/>
          <w:i/>
        </w:rPr>
        <w:t>[...]</w:t>
      </w:r>
    </w:p>
    <w:p w14:paraId="307BD5AE" w14:textId="77777777" w:rsidR="00124209" w:rsidRPr="00E4434F" w:rsidRDefault="00124209" w:rsidP="00124209">
      <w:pPr>
        <w:ind w:left="851" w:right="851"/>
        <w:jc w:val="both"/>
        <w:rPr>
          <w:rFonts w:ascii="Palatino Linotype" w:eastAsia="Palatino Linotype" w:hAnsi="Palatino Linotype" w:cs="Palatino Linotype"/>
          <w:i/>
        </w:rPr>
      </w:pPr>
      <w:r w:rsidRPr="00E4434F">
        <w:rPr>
          <w:rFonts w:ascii="Palatino Linotype" w:eastAsia="Palatino Linotype" w:hAnsi="Palatino Linotype" w:cs="Palatino Linotype"/>
          <w:b/>
          <w:i/>
        </w:rPr>
        <w:t xml:space="preserve">A. Para el ejercicio del derecho de acceso a la información, la Federación y </w:t>
      </w:r>
      <w:r w:rsidRPr="00E4434F">
        <w:rPr>
          <w:rFonts w:ascii="Palatino Linotype" w:eastAsia="Palatino Linotype" w:hAnsi="Palatino Linotype" w:cs="Palatino Linotype"/>
          <w:b/>
          <w:i/>
          <w:u w:val="single"/>
        </w:rPr>
        <w:t>las entidades federativas</w:t>
      </w:r>
      <w:r w:rsidRPr="00E4434F">
        <w:rPr>
          <w:rFonts w:ascii="Palatino Linotype" w:eastAsia="Palatino Linotype" w:hAnsi="Palatino Linotype" w:cs="Palatino Linotype"/>
          <w:b/>
          <w:i/>
        </w:rPr>
        <w:t>,</w:t>
      </w:r>
      <w:r w:rsidRPr="00E4434F">
        <w:rPr>
          <w:rFonts w:ascii="Palatino Linotype" w:eastAsia="Palatino Linotype" w:hAnsi="Palatino Linotype" w:cs="Palatino Linotype"/>
          <w:i/>
        </w:rPr>
        <w:t xml:space="preserve"> en el ámbito de sus respectivas competencias, se regirán por los siguientes principios y bases:</w:t>
      </w:r>
    </w:p>
    <w:p w14:paraId="19C147E9" w14:textId="77777777" w:rsidR="00124209" w:rsidRPr="00E4434F" w:rsidRDefault="00124209" w:rsidP="00124209">
      <w:pPr>
        <w:ind w:left="851" w:right="851"/>
        <w:jc w:val="both"/>
        <w:rPr>
          <w:rFonts w:ascii="Palatino Linotype" w:eastAsia="Palatino Linotype" w:hAnsi="Palatino Linotype" w:cs="Palatino Linotype"/>
          <w:i/>
        </w:rPr>
      </w:pPr>
      <w:r w:rsidRPr="00E4434F">
        <w:rPr>
          <w:rFonts w:ascii="Palatino Linotype" w:eastAsia="Palatino Linotype" w:hAnsi="Palatino Linotype" w:cs="Palatino Linotype"/>
          <w:i/>
        </w:rPr>
        <w:t> </w:t>
      </w:r>
    </w:p>
    <w:p w14:paraId="26F06500" w14:textId="77777777" w:rsidR="00124209" w:rsidRPr="00E4434F" w:rsidRDefault="00124209" w:rsidP="00124209">
      <w:pPr>
        <w:spacing w:line="276" w:lineRule="auto"/>
        <w:ind w:left="851" w:right="851"/>
        <w:jc w:val="both"/>
        <w:rPr>
          <w:rFonts w:ascii="Palatino Linotype" w:eastAsia="Palatino Linotype" w:hAnsi="Palatino Linotype" w:cs="Palatino Linotype"/>
          <w:i/>
        </w:rPr>
      </w:pPr>
      <w:r w:rsidRPr="00E4434F">
        <w:rPr>
          <w:rFonts w:ascii="Palatino Linotype" w:eastAsia="Palatino Linotype" w:hAnsi="Palatino Linotype" w:cs="Palatino Linotype"/>
          <w:b/>
          <w:i/>
        </w:rPr>
        <w:t xml:space="preserve">I. </w:t>
      </w:r>
      <w:r w:rsidRPr="00E4434F">
        <w:rPr>
          <w:rFonts w:ascii="Palatino Linotype" w:eastAsia="Palatino Linotype" w:hAnsi="Palatino Linotype" w:cs="Palatino Linotype"/>
          <w:b/>
          <w:i/>
          <w:u w:val="single"/>
        </w:rPr>
        <w:t>Toda la información en posesión de cualquier autoridad, entidad, órgano y organismo de los Poderes</w:t>
      </w:r>
      <w:r w:rsidRPr="00E4434F">
        <w:rPr>
          <w:rFonts w:ascii="Palatino Linotype" w:eastAsia="Palatino Linotype" w:hAnsi="Palatino Linotype" w:cs="Palatino Linotype"/>
          <w:i/>
        </w:rPr>
        <w:t xml:space="preserve"> Ejecutivo, Legislativo </w:t>
      </w:r>
      <w:r w:rsidRPr="00E4434F">
        <w:rPr>
          <w:rFonts w:ascii="Palatino Linotype" w:eastAsia="Palatino Linotype" w:hAnsi="Palatino Linotype" w:cs="Palatino Linotype"/>
          <w:b/>
          <w:i/>
          <w:u w:val="single"/>
        </w:rPr>
        <w:t>y Judicial</w:t>
      </w:r>
      <w:r w:rsidRPr="00E4434F">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E4434F">
        <w:rPr>
          <w:rFonts w:ascii="Palatino Linotype" w:eastAsia="Palatino Linotype" w:hAnsi="Palatino Linotype" w:cs="Palatino Linotype"/>
          <w:b/>
          <w:i/>
        </w:rPr>
        <w:t>es pública y sólo podrá ser reservada temporalmente por razones de interés público y seguridad nacional,</w:t>
      </w:r>
      <w:r w:rsidRPr="00E4434F">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F5F830B" w14:textId="77777777" w:rsidR="00124209" w:rsidRPr="00E4434F" w:rsidRDefault="00124209" w:rsidP="00124209">
      <w:pPr>
        <w:spacing w:line="276" w:lineRule="auto"/>
        <w:ind w:left="851" w:right="851"/>
        <w:jc w:val="both"/>
        <w:rPr>
          <w:rFonts w:ascii="Palatino Linotype" w:eastAsia="Palatino Linotype" w:hAnsi="Palatino Linotype" w:cs="Palatino Linotype"/>
          <w:b/>
          <w:i/>
        </w:rPr>
      </w:pPr>
      <w:r w:rsidRPr="00E4434F">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14:paraId="3E33393A" w14:textId="77777777" w:rsidR="00124209" w:rsidRPr="00E4434F" w:rsidRDefault="00124209" w:rsidP="00124209">
      <w:pPr>
        <w:spacing w:line="276" w:lineRule="auto"/>
        <w:ind w:left="851" w:right="851"/>
        <w:jc w:val="both"/>
        <w:rPr>
          <w:rFonts w:ascii="Palatino Linotype" w:eastAsia="Palatino Linotype" w:hAnsi="Palatino Linotype" w:cs="Palatino Linotype"/>
          <w:i/>
        </w:rPr>
      </w:pPr>
      <w:r w:rsidRPr="00E4434F">
        <w:rPr>
          <w:rFonts w:ascii="Palatino Linotype" w:eastAsia="Palatino Linotype" w:hAnsi="Palatino Linotype" w:cs="Palatino Linotype"/>
          <w:i/>
        </w:rPr>
        <w:t> </w:t>
      </w:r>
    </w:p>
    <w:p w14:paraId="4E274634" w14:textId="77777777" w:rsidR="00124209" w:rsidRPr="00E4434F" w:rsidRDefault="00124209" w:rsidP="00124209">
      <w:pPr>
        <w:spacing w:line="276" w:lineRule="auto"/>
        <w:ind w:left="851" w:right="851"/>
        <w:jc w:val="both"/>
        <w:rPr>
          <w:rFonts w:ascii="Palatino Linotype" w:eastAsia="Palatino Linotype" w:hAnsi="Palatino Linotype" w:cs="Palatino Linotype"/>
          <w:i/>
        </w:rPr>
      </w:pPr>
      <w:r w:rsidRPr="00E4434F">
        <w:rPr>
          <w:rFonts w:ascii="Palatino Linotype" w:eastAsia="Palatino Linotype" w:hAnsi="Palatino Linotype" w:cs="Palatino Linotype"/>
          <w:b/>
          <w:i/>
        </w:rPr>
        <w:t xml:space="preserve">III. </w:t>
      </w:r>
      <w:r w:rsidRPr="00E4434F">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E4434F">
        <w:rPr>
          <w:rFonts w:ascii="Palatino Linotype" w:eastAsia="Palatino Linotype" w:hAnsi="Palatino Linotype" w:cs="Palatino Linotype"/>
          <w:i/>
        </w:rPr>
        <w:t xml:space="preserve"> a sus datos personales o a la rectificación de éstos.</w:t>
      </w:r>
    </w:p>
    <w:p w14:paraId="53BD1474" w14:textId="77777777" w:rsidR="00124209" w:rsidRPr="00E4434F" w:rsidRDefault="00124209" w:rsidP="00124209">
      <w:pPr>
        <w:spacing w:line="276" w:lineRule="auto"/>
        <w:ind w:left="851" w:right="851"/>
        <w:jc w:val="both"/>
        <w:rPr>
          <w:rFonts w:ascii="Palatino Linotype" w:eastAsia="Palatino Linotype" w:hAnsi="Palatino Linotype" w:cs="Palatino Linotype"/>
          <w:i/>
        </w:rPr>
      </w:pPr>
      <w:r w:rsidRPr="00E4434F">
        <w:rPr>
          <w:rFonts w:ascii="Palatino Linotype" w:eastAsia="Palatino Linotype" w:hAnsi="Palatino Linotype" w:cs="Palatino Linotype"/>
          <w:i/>
        </w:rPr>
        <w:t> </w:t>
      </w:r>
    </w:p>
    <w:p w14:paraId="17C67EA2" w14:textId="77777777" w:rsidR="00124209" w:rsidRPr="00E4434F" w:rsidRDefault="00124209" w:rsidP="00124209">
      <w:pPr>
        <w:spacing w:line="276" w:lineRule="auto"/>
        <w:ind w:left="851" w:right="851"/>
        <w:jc w:val="both"/>
        <w:rPr>
          <w:rFonts w:ascii="Palatino Linotype" w:eastAsia="Palatino Linotype" w:hAnsi="Palatino Linotype" w:cs="Palatino Linotype"/>
          <w:i/>
        </w:rPr>
      </w:pPr>
      <w:r w:rsidRPr="00E4434F">
        <w:rPr>
          <w:rFonts w:ascii="Palatino Linotype" w:eastAsia="Palatino Linotype" w:hAnsi="Palatino Linotype" w:cs="Palatino Linotype"/>
          <w:b/>
          <w:i/>
        </w:rPr>
        <w:t xml:space="preserve">IV. </w:t>
      </w:r>
      <w:r w:rsidRPr="00E4434F">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34F4D42F" w14:textId="77777777" w:rsidR="00124209" w:rsidRPr="00E4434F" w:rsidRDefault="00124209" w:rsidP="00124209">
      <w:pPr>
        <w:spacing w:line="276" w:lineRule="auto"/>
        <w:ind w:left="851" w:right="851"/>
        <w:jc w:val="both"/>
        <w:rPr>
          <w:rFonts w:ascii="Palatino Linotype" w:eastAsia="Palatino Linotype" w:hAnsi="Palatino Linotype" w:cs="Palatino Linotype"/>
          <w:i/>
        </w:rPr>
      </w:pPr>
    </w:p>
    <w:p w14:paraId="2F7CE5EB" w14:textId="77777777" w:rsidR="00124209" w:rsidRPr="00E4434F" w:rsidRDefault="00124209" w:rsidP="00124209">
      <w:pPr>
        <w:spacing w:line="276" w:lineRule="auto"/>
        <w:ind w:left="851" w:right="851"/>
        <w:jc w:val="both"/>
        <w:rPr>
          <w:rFonts w:ascii="Palatino Linotype" w:eastAsia="Palatino Linotype" w:hAnsi="Palatino Linotype" w:cs="Palatino Linotype"/>
          <w:i/>
        </w:rPr>
      </w:pPr>
      <w:r w:rsidRPr="00E4434F">
        <w:rPr>
          <w:rFonts w:ascii="Palatino Linotype" w:eastAsia="Palatino Linotype" w:hAnsi="Palatino Linotype" w:cs="Palatino Linotype"/>
          <w:b/>
          <w:i/>
        </w:rPr>
        <w:lastRenderedPageBreak/>
        <w:t xml:space="preserve">V. </w:t>
      </w:r>
      <w:r w:rsidRPr="00E4434F">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58D2FDA" w14:textId="77777777" w:rsidR="00124209" w:rsidRPr="00E4434F" w:rsidRDefault="00124209" w:rsidP="00124209">
      <w:pPr>
        <w:ind w:left="851" w:right="851"/>
        <w:jc w:val="both"/>
        <w:rPr>
          <w:rFonts w:ascii="Palatino Linotype" w:eastAsia="Palatino Linotype" w:hAnsi="Palatino Linotype" w:cs="Palatino Linotype"/>
          <w:i/>
        </w:rPr>
      </w:pPr>
      <w:r w:rsidRPr="00E4434F">
        <w:rPr>
          <w:rFonts w:ascii="Palatino Linotype" w:eastAsia="Palatino Linotype" w:hAnsi="Palatino Linotype" w:cs="Palatino Linotype"/>
          <w:i/>
        </w:rPr>
        <w:t> </w:t>
      </w:r>
    </w:p>
    <w:p w14:paraId="7471A2F9" w14:textId="77777777" w:rsidR="00124209" w:rsidRPr="00E4434F" w:rsidRDefault="00124209" w:rsidP="00124209">
      <w:pPr>
        <w:ind w:left="851" w:right="851"/>
        <w:jc w:val="both"/>
        <w:rPr>
          <w:rFonts w:ascii="Palatino Linotype" w:eastAsia="Palatino Linotype" w:hAnsi="Palatino Linotype" w:cs="Palatino Linotype"/>
          <w:i/>
        </w:rPr>
      </w:pPr>
      <w:r w:rsidRPr="00E4434F">
        <w:rPr>
          <w:rFonts w:ascii="Palatino Linotype" w:eastAsia="Palatino Linotype" w:hAnsi="Palatino Linotype" w:cs="Palatino Linotype"/>
          <w:b/>
          <w:i/>
        </w:rPr>
        <w:t xml:space="preserve">VI. </w:t>
      </w:r>
      <w:r w:rsidRPr="00E4434F">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4686100F" w14:textId="77777777" w:rsidR="00124209" w:rsidRPr="00E4434F" w:rsidRDefault="00124209" w:rsidP="00124209">
      <w:pPr>
        <w:ind w:left="851" w:right="851"/>
        <w:jc w:val="both"/>
        <w:rPr>
          <w:rFonts w:ascii="Palatino Linotype" w:eastAsia="Palatino Linotype" w:hAnsi="Palatino Linotype" w:cs="Palatino Linotype"/>
          <w:i/>
        </w:rPr>
      </w:pPr>
      <w:r w:rsidRPr="00E4434F">
        <w:rPr>
          <w:rFonts w:ascii="Palatino Linotype" w:eastAsia="Palatino Linotype" w:hAnsi="Palatino Linotype" w:cs="Palatino Linotype"/>
          <w:i/>
        </w:rPr>
        <w:t> </w:t>
      </w:r>
    </w:p>
    <w:p w14:paraId="2022F4FB" w14:textId="77777777" w:rsidR="00124209" w:rsidRPr="00E4434F" w:rsidRDefault="00124209" w:rsidP="00124209">
      <w:pPr>
        <w:ind w:left="851" w:right="851"/>
        <w:jc w:val="both"/>
        <w:rPr>
          <w:rFonts w:ascii="Palatino Linotype" w:eastAsia="Palatino Linotype" w:hAnsi="Palatino Linotype" w:cs="Palatino Linotype"/>
          <w:i/>
        </w:rPr>
      </w:pPr>
      <w:r w:rsidRPr="00E4434F">
        <w:rPr>
          <w:rFonts w:ascii="Palatino Linotype" w:eastAsia="Palatino Linotype" w:hAnsi="Palatino Linotype" w:cs="Palatino Linotype"/>
          <w:b/>
          <w:i/>
        </w:rPr>
        <w:t xml:space="preserve">VII. </w:t>
      </w:r>
      <w:r w:rsidRPr="00E4434F">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781CF960" w14:textId="77777777" w:rsidR="00124209" w:rsidRPr="00E4434F" w:rsidRDefault="00124209" w:rsidP="00124209">
      <w:pPr>
        <w:ind w:right="851"/>
        <w:jc w:val="both"/>
        <w:rPr>
          <w:rFonts w:ascii="Palatino Linotype" w:eastAsia="Palatino Linotype" w:hAnsi="Palatino Linotype" w:cs="Palatino Linotype"/>
          <w:i/>
        </w:rPr>
      </w:pPr>
    </w:p>
    <w:p w14:paraId="0A97E0EC" w14:textId="77777777" w:rsidR="00124209" w:rsidRPr="00E4434F" w:rsidRDefault="00124209" w:rsidP="00124209">
      <w:pPr>
        <w:tabs>
          <w:tab w:val="left" w:pos="709"/>
        </w:tabs>
        <w:spacing w:before="160" w:after="0" w:line="360" w:lineRule="auto"/>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sz w:val="24"/>
          <w:szCs w:val="24"/>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7F9C79C0" w14:textId="77777777" w:rsidR="00124209" w:rsidRPr="00E4434F" w:rsidRDefault="00124209" w:rsidP="00124209">
      <w:pPr>
        <w:spacing w:after="0" w:line="360" w:lineRule="auto"/>
        <w:jc w:val="both"/>
        <w:rPr>
          <w:rFonts w:ascii="Palatino Linotype" w:eastAsia="Palatino Linotype" w:hAnsi="Palatino Linotype" w:cs="Palatino Linotype"/>
          <w:sz w:val="24"/>
          <w:szCs w:val="24"/>
        </w:rPr>
      </w:pPr>
    </w:p>
    <w:p w14:paraId="30F7A78C" w14:textId="77777777" w:rsidR="00124209" w:rsidRPr="00E4434F" w:rsidRDefault="00124209" w:rsidP="003B2405">
      <w:pPr>
        <w:spacing w:after="80" w:line="360" w:lineRule="auto"/>
        <w:contextualSpacing/>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sz w:val="24"/>
          <w:szCs w:val="24"/>
        </w:rPr>
        <w:t xml:space="preserve">En primer lugar, es conveniente analizar si la respuesta del </w:t>
      </w:r>
      <w:r w:rsidRPr="00E4434F">
        <w:rPr>
          <w:rFonts w:ascii="Palatino Linotype" w:eastAsia="Palatino Linotype" w:hAnsi="Palatino Linotype" w:cs="Palatino Linotype"/>
          <w:b/>
          <w:sz w:val="24"/>
          <w:szCs w:val="24"/>
        </w:rPr>
        <w:t>SUJETO OBLIGADO</w:t>
      </w:r>
      <w:r w:rsidRPr="00E4434F">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w:t>
      </w:r>
      <w:r w:rsidRPr="00E4434F">
        <w:rPr>
          <w:rFonts w:ascii="Palatino Linotype" w:eastAsia="Palatino Linotype" w:hAnsi="Palatino Linotype" w:cs="Palatino Linotype"/>
          <w:sz w:val="24"/>
          <w:szCs w:val="24"/>
        </w:rPr>
        <w:lastRenderedPageBreak/>
        <w:t>posesión de los Sujetos Obligados es pública y accesible de manera permanente a cualquier persona, privilegiando el principio de máxima publicidad, como así lo establece dicha determinación, que a continuación se trascribe para un mejor entendimiento:</w:t>
      </w:r>
    </w:p>
    <w:p w14:paraId="27E375CF" w14:textId="77777777" w:rsidR="003B2405" w:rsidRPr="00E4434F" w:rsidRDefault="003B2405" w:rsidP="003B2405">
      <w:pPr>
        <w:spacing w:after="80" w:line="360" w:lineRule="auto"/>
        <w:contextualSpacing/>
        <w:jc w:val="both"/>
        <w:rPr>
          <w:rFonts w:ascii="Palatino Linotype" w:eastAsia="Palatino Linotype" w:hAnsi="Palatino Linotype" w:cs="Palatino Linotype"/>
          <w:sz w:val="24"/>
          <w:szCs w:val="24"/>
        </w:rPr>
      </w:pPr>
    </w:p>
    <w:p w14:paraId="5C2B58C5" w14:textId="77777777" w:rsidR="00124209" w:rsidRPr="00E4434F" w:rsidRDefault="00124209" w:rsidP="003B2405">
      <w:pPr>
        <w:spacing w:before="80" w:line="276" w:lineRule="auto"/>
        <w:ind w:left="709" w:right="760"/>
        <w:contextualSpacing/>
        <w:jc w:val="both"/>
        <w:rPr>
          <w:rFonts w:ascii="Palatino Linotype" w:eastAsia="Palatino Linotype" w:hAnsi="Palatino Linotype" w:cs="Palatino Linotype"/>
          <w:i/>
        </w:rPr>
      </w:pPr>
      <w:r w:rsidRPr="00E4434F">
        <w:rPr>
          <w:rFonts w:ascii="Palatino Linotype" w:eastAsia="Palatino Linotype" w:hAnsi="Palatino Linotype" w:cs="Palatino Linotype"/>
          <w:i/>
        </w:rPr>
        <w:t>“</w:t>
      </w:r>
      <w:r w:rsidRPr="00E4434F">
        <w:rPr>
          <w:rFonts w:ascii="Palatino Linotype" w:eastAsia="Palatino Linotype" w:hAnsi="Palatino Linotype" w:cs="Palatino Linotype"/>
          <w:b/>
          <w:i/>
        </w:rPr>
        <w:t>Artículo 4.</w:t>
      </w:r>
      <w:r w:rsidRPr="00E4434F">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5F95DDA" w14:textId="77777777" w:rsidR="00124209" w:rsidRPr="00E4434F" w:rsidRDefault="00124209" w:rsidP="003B2405">
      <w:pPr>
        <w:spacing w:line="276" w:lineRule="auto"/>
        <w:ind w:left="709" w:right="760"/>
        <w:jc w:val="both"/>
        <w:rPr>
          <w:rFonts w:ascii="Palatino Linotype" w:eastAsia="Palatino Linotype" w:hAnsi="Palatino Linotype" w:cs="Palatino Linotype"/>
          <w:i/>
        </w:rPr>
      </w:pPr>
      <w:r w:rsidRPr="00E4434F">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E4434F">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A923755" w14:textId="77777777" w:rsidR="00124209" w:rsidRPr="00E4434F" w:rsidRDefault="00124209" w:rsidP="003B2405">
      <w:pPr>
        <w:spacing w:line="276" w:lineRule="auto"/>
        <w:ind w:left="709" w:right="760"/>
        <w:contextualSpacing/>
        <w:jc w:val="both"/>
        <w:rPr>
          <w:rFonts w:ascii="Palatino Linotype" w:eastAsia="Palatino Linotype" w:hAnsi="Palatino Linotype" w:cs="Palatino Linotype"/>
          <w:i/>
        </w:rPr>
      </w:pPr>
      <w:r w:rsidRPr="00E4434F">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proofErr w:type="gramStart"/>
      <w:r w:rsidRPr="00E4434F">
        <w:rPr>
          <w:rFonts w:ascii="Palatino Linotype" w:eastAsia="Palatino Linotype" w:hAnsi="Palatino Linotype" w:cs="Palatino Linotype"/>
          <w:i/>
        </w:rPr>
        <w:t>.”(</w:t>
      </w:r>
      <w:proofErr w:type="gramEnd"/>
      <w:r w:rsidRPr="00E4434F">
        <w:rPr>
          <w:rFonts w:ascii="Palatino Linotype" w:eastAsia="Palatino Linotype" w:hAnsi="Palatino Linotype" w:cs="Palatino Linotype"/>
          <w:i/>
        </w:rPr>
        <w:t>Sic)</w:t>
      </w:r>
    </w:p>
    <w:p w14:paraId="66618820" w14:textId="77777777" w:rsidR="00124209" w:rsidRPr="00E4434F" w:rsidRDefault="00124209" w:rsidP="003B2405">
      <w:pPr>
        <w:spacing w:line="360" w:lineRule="auto"/>
        <w:ind w:left="709" w:right="760"/>
        <w:contextualSpacing/>
        <w:jc w:val="both"/>
        <w:rPr>
          <w:rFonts w:ascii="Palatino Linotype" w:eastAsia="Palatino Linotype" w:hAnsi="Palatino Linotype" w:cs="Palatino Linotype"/>
          <w:sz w:val="24"/>
        </w:rPr>
      </w:pPr>
    </w:p>
    <w:p w14:paraId="46B02212" w14:textId="77777777" w:rsidR="00124209" w:rsidRPr="00E4434F" w:rsidRDefault="00124209" w:rsidP="00D27C43">
      <w:pPr>
        <w:spacing w:before="240" w:after="240" w:line="360" w:lineRule="auto"/>
        <w:contextualSpacing/>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sz w:val="24"/>
          <w:szCs w:val="24"/>
        </w:rPr>
        <w:t xml:space="preserve">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w:t>
      </w:r>
      <w:r w:rsidRPr="00E4434F">
        <w:rPr>
          <w:rFonts w:ascii="Palatino Linotype" w:eastAsia="Palatino Linotype" w:hAnsi="Palatino Linotype" w:cs="Palatino Linotype"/>
          <w:sz w:val="24"/>
          <w:szCs w:val="24"/>
        </w:rPr>
        <w:lastRenderedPageBreak/>
        <w:t>y Acceso a la Información Pública del Estado de México y Municipios, el cual a la letra dice:</w:t>
      </w:r>
    </w:p>
    <w:p w14:paraId="6E17DC56" w14:textId="77777777" w:rsidR="00D27C43" w:rsidRPr="00E4434F" w:rsidRDefault="00D27C43" w:rsidP="00D27C43">
      <w:pPr>
        <w:spacing w:before="240" w:after="240" w:line="360" w:lineRule="auto"/>
        <w:contextualSpacing/>
        <w:jc w:val="both"/>
        <w:rPr>
          <w:rFonts w:ascii="Palatino Linotype" w:eastAsia="Palatino Linotype" w:hAnsi="Palatino Linotype" w:cs="Palatino Linotype"/>
          <w:sz w:val="24"/>
          <w:szCs w:val="24"/>
        </w:rPr>
      </w:pPr>
    </w:p>
    <w:p w14:paraId="246CBA3E" w14:textId="77777777" w:rsidR="00124209" w:rsidRPr="00E4434F" w:rsidRDefault="00124209" w:rsidP="00D27C43">
      <w:pPr>
        <w:spacing w:line="276" w:lineRule="auto"/>
        <w:ind w:left="567" w:right="758"/>
        <w:contextualSpacing/>
        <w:jc w:val="both"/>
        <w:rPr>
          <w:rFonts w:ascii="Palatino Linotype" w:eastAsia="Palatino Linotype" w:hAnsi="Palatino Linotype" w:cs="Palatino Linotype"/>
          <w:i/>
        </w:rPr>
      </w:pPr>
      <w:r w:rsidRPr="00E4434F">
        <w:rPr>
          <w:rFonts w:ascii="Palatino Linotype" w:eastAsia="Palatino Linotype" w:hAnsi="Palatino Linotype" w:cs="Palatino Linotype"/>
          <w:i/>
        </w:rPr>
        <w:t>“</w:t>
      </w:r>
      <w:r w:rsidRPr="00E4434F">
        <w:rPr>
          <w:rFonts w:ascii="Palatino Linotype" w:eastAsia="Palatino Linotype" w:hAnsi="Palatino Linotype" w:cs="Palatino Linotype"/>
          <w:b/>
          <w:i/>
        </w:rPr>
        <w:t>Artículo12.-</w:t>
      </w:r>
      <w:r w:rsidRPr="00E4434F">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7A319EAF" w14:textId="77777777" w:rsidR="00124209" w:rsidRPr="00E4434F" w:rsidRDefault="00124209" w:rsidP="00D27C43">
      <w:pPr>
        <w:spacing w:line="276" w:lineRule="auto"/>
        <w:ind w:left="567" w:right="758"/>
        <w:contextualSpacing/>
        <w:jc w:val="both"/>
        <w:rPr>
          <w:rFonts w:ascii="Palatino Linotype" w:eastAsia="Palatino Linotype" w:hAnsi="Palatino Linotype" w:cs="Palatino Linotype"/>
          <w:i/>
        </w:rPr>
      </w:pPr>
      <w:r w:rsidRPr="00E4434F">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E4434F">
        <w:rPr>
          <w:rFonts w:ascii="Palatino Linotype" w:eastAsia="Palatino Linotype" w:hAnsi="Palatino Linotype" w:cs="Palatino Linotype"/>
          <w:i/>
        </w:rPr>
        <w:t xml:space="preserve">. </w:t>
      </w:r>
      <w:r w:rsidRPr="00E4434F">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14:paraId="5CA18853" w14:textId="77777777" w:rsidR="00124209" w:rsidRPr="00E4434F" w:rsidRDefault="00124209" w:rsidP="00D27C43">
      <w:pPr>
        <w:spacing w:after="0" w:line="360" w:lineRule="auto"/>
        <w:contextualSpacing/>
        <w:jc w:val="both"/>
        <w:rPr>
          <w:rFonts w:ascii="Palatino Linotype" w:eastAsia="Palatino Linotype" w:hAnsi="Palatino Linotype" w:cs="Palatino Linotype"/>
          <w:sz w:val="24"/>
          <w:szCs w:val="24"/>
        </w:rPr>
      </w:pPr>
    </w:p>
    <w:p w14:paraId="3BF7AF98" w14:textId="77777777" w:rsidR="00124209" w:rsidRPr="00E4434F" w:rsidRDefault="00124209" w:rsidP="00D27C43">
      <w:pPr>
        <w:spacing w:after="0" w:line="360" w:lineRule="auto"/>
        <w:contextualSpacing/>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sz w:val="24"/>
          <w:szCs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28183316" w14:textId="77777777" w:rsidR="00124209" w:rsidRPr="00E4434F" w:rsidRDefault="00124209" w:rsidP="00124209">
      <w:pPr>
        <w:spacing w:after="0" w:line="360" w:lineRule="auto"/>
        <w:jc w:val="both"/>
        <w:rPr>
          <w:rFonts w:ascii="Palatino Linotype" w:eastAsia="Palatino Linotype" w:hAnsi="Palatino Linotype" w:cs="Palatino Linotype"/>
          <w:sz w:val="24"/>
          <w:szCs w:val="24"/>
        </w:rPr>
      </w:pPr>
    </w:p>
    <w:p w14:paraId="436C96CD" w14:textId="77777777" w:rsidR="00124209" w:rsidRPr="00E4434F" w:rsidRDefault="00124209" w:rsidP="00124209">
      <w:pPr>
        <w:spacing w:after="0" w:line="360" w:lineRule="auto"/>
        <w:ind w:right="49"/>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7E21F13" w14:textId="77777777" w:rsidR="00124209" w:rsidRPr="00E4434F" w:rsidRDefault="00124209" w:rsidP="003B2405">
      <w:pPr>
        <w:spacing w:after="0" w:line="360" w:lineRule="auto"/>
        <w:contextualSpacing/>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sz w:val="24"/>
          <w:szCs w:val="24"/>
        </w:rPr>
        <w:lastRenderedPageBreak/>
        <w:t xml:space="preserve">Por otra parte, conviene mencionar que la Ley de Transparencia vigente en el Estado de México refiere: </w:t>
      </w:r>
    </w:p>
    <w:p w14:paraId="78CEE541" w14:textId="77777777" w:rsidR="003B2405" w:rsidRPr="00E4434F" w:rsidRDefault="003B2405" w:rsidP="00854150">
      <w:pPr>
        <w:spacing w:after="0" w:line="276" w:lineRule="auto"/>
        <w:contextualSpacing/>
        <w:jc w:val="both"/>
        <w:rPr>
          <w:rFonts w:ascii="Palatino Linotype" w:eastAsia="Palatino Linotype" w:hAnsi="Palatino Linotype" w:cs="Palatino Linotype"/>
          <w:sz w:val="24"/>
          <w:szCs w:val="24"/>
        </w:rPr>
      </w:pPr>
    </w:p>
    <w:p w14:paraId="343DE826" w14:textId="77777777" w:rsidR="00124209" w:rsidRPr="00E4434F" w:rsidRDefault="00124209" w:rsidP="00D27C43">
      <w:pPr>
        <w:spacing w:line="276" w:lineRule="auto"/>
        <w:ind w:left="851" w:right="851"/>
        <w:contextualSpacing/>
        <w:jc w:val="both"/>
        <w:rPr>
          <w:rFonts w:ascii="Palatino Linotype" w:eastAsia="Palatino Linotype" w:hAnsi="Palatino Linotype" w:cs="Palatino Linotype"/>
          <w:i/>
        </w:rPr>
      </w:pPr>
      <w:r w:rsidRPr="00E4434F">
        <w:rPr>
          <w:rFonts w:ascii="Palatino Linotype" w:eastAsia="Palatino Linotype" w:hAnsi="Palatino Linotype" w:cs="Palatino Linotype"/>
          <w:b/>
          <w:i/>
        </w:rPr>
        <w:t>“Artículo 18.</w:t>
      </w:r>
      <w:r w:rsidRPr="00E4434F">
        <w:rPr>
          <w:rFonts w:ascii="Palatino Linotype" w:eastAsia="Palatino Linotype" w:hAnsi="Palatino Linotype" w:cs="Palatino Linotype"/>
          <w:i/>
        </w:rPr>
        <w:t xml:space="preserve"> </w:t>
      </w:r>
      <w:r w:rsidRPr="00E4434F">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E4434F">
        <w:rPr>
          <w:rFonts w:ascii="Palatino Linotype" w:eastAsia="Palatino Linotype" w:hAnsi="Palatino Linotype" w:cs="Palatino Linotype"/>
          <w:i/>
        </w:rPr>
        <w:t xml:space="preserve"> y reutilización de la información que generen.</w:t>
      </w:r>
    </w:p>
    <w:p w14:paraId="45FFC542" w14:textId="77777777" w:rsidR="00124209" w:rsidRPr="00E4434F" w:rsidRDefault="00124209" w:rsidP="00D27C43">
      <w:pPr>
        <w:spacing w:line="276" w:lineRule="auto"/>
        <w:ind w:left="851" w:right="851"/>
        <w:jc w:val="both"/>
        <w:rPr>
          <w:rFonts w:ascii="Palatino Linotype" w:eastAsia="Palatino Linotype" w:hAnsi="Palatino Linotype" w:cs="Palatino Linotype"/>
          <w:b/>
          <w:i/>
        </w:rPr>
      </w:pPr>
    </w:p>
    <w:p w14:paraId="003F4B73" w14:textId="77777777" w:rsidR="00124209" w:rsidRPr="00E4434F" w:rsidRDefault="00124209" w:rsidP="00D27C43">
      <w:pPr>
        <w:spacing w:line="276" w:lineRule="auto"/>
        <w:ind w:left="851" w:right="851"/>
        <w:jc w:val="both"/>
        <w:rPr>
          <w:rFonts w:ascii="Palatino Linotype" w:eastAsia="Palatino Linotype" w:hAnsi="Palatino Linotype" w:cs="Palatino Linotype"/>
          <w:i/>
        </w:rPr>
      </w:pPr>
      <w:r w:rsidRPr="00E4434F">
        <w:rPr>
          <w:rFonts w:ascii="Palatino Linotype" w:eastAsia="Palatino Linotype" w:hAnsi="Palatino Linotype" w:cs="Palatino Linotype"/>
          <w:b/>
          <w:i/>
        </w:rPr>
        <w:t xml:space="preserve">Artículo 19. </w:t>
      </w:r>
      <w:r w:rsidRPr="00E4434F">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E4434F">
        <w:rPr>
          <w:rFonts w:ascii="Palatino Linotype" w:eastAsia="Palatino Linotype" w:hAnsi="Palatino Linotype" w:cs="Palatino Linotype"/>
          <w:i/>
        </w:rPr>
        <w:t>.</w:t>
      </w:r>
    </w:p>
    <w:p w14:paraId="173E1F6C" w14:textId="77777777" w:rsidR="00124209" w:rsidRPr="00E4434F" w:rsidRDefault="00124209" w:rsidP="00D27C43">
      <w:pPr>
        <w:spacing w:line="276" w:lineRule="auto"/>
        <w:ind w:left="851" w:right="851"/>
        <w:jc w:val="both"/>
        <w:rPr>
          <w:rFonts w:ascii="Palatino Linotype" w:eastAsia="Palatino Linotype" w:hAnsi="Palatino Linotype" w:cs="Palatino Linotype"/>
          <w:i/>
        </w:rPr>
      </w:pPr>
    </w:p>
    <w:p w14:paraId="45481EE5" w14:textId="77777777" w:rsidR="00124209" w:rsidRPr="00E4434F" w:rsidRDefault="00124209" w:rsidP="00D27C43">
      <w:pPr>
        <w:spacing w:line="276" w:lineRule="auto"/>
        <w:ind w:left="851" w:right="851"/>
        <w:jc w:val="both"/>
        <w:rPr>
          <w:rFonts w:ascii="Palatino Linotype" w:eastAsia="Palatino Linotype" w:hAnsi="Palatino Linotype" w:cs="Palatino Linotype"/>
          <w:i/>
        </w:rPr>
      </w:pPr>
      <w:r w:rsidRPr="00E4434F">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14:paraId="7AD602EC" w14:textId="77777777" w:rsidR="00124209" w:rsidRPr="00E4434F" w:rsidRDefault="00124209" w:rsidP="00D27C43">
      <w:pPr>
        <w:spacing w:line="276" w:lineRule="auto"/>
        <w:ind w:left="851" w:right="851"/>
        <w:contextualSpacing/>
        <w:jc w:val="both"/>
        <w:rPr>
          <w:rFonts w:ascii="Palatino Linotype" w:eastAsia="Palatino Linotype" w:hAnsi="Palatino Linotype" w:cs="Palatino Linotype"/>
          <w:i/>
        </w:rPr>
      </w:pPr>
      <w:r w:rsidRPr="00E4434F">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7F3B11F0" w14:textId="77777777" w:rsidR="003B2405" w:rsidRPr="00E4434F" w:rsidRDefault="003B2405" w:rsidP="003B2405">
      <w:pPr>
        <w:spacing w:line="360" w:lineRule="auto"/>
        <w:ind w:left="851" w:right="851"/>
        <w:contextualSpacing/>
        <w:jc w:val="both"/>
        <w:rPr>
          <w:rFonts w:ascii="Palatino Linotype" w:eastAsia="Palatino Linotype" w:hAnsi="Palatino Linotype" w:cs="Palatino Linotype"/>
          <w:i/>
        </w:rPr>
      </w:pPr>
    </w:p>
    <w:p w14:paraId="182C2E48" w14:textId="77777777" w:rsidR="00124209" w:rsidRPr="00E4434F" w:rsidRDefault="00124209" w:rsidP="003B2405">
      <w:pPr>
        <w:spacing w:after="0" w:line="360" w:lineRule="auto"/>
        <w:contextualSpacing/>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sz w:val="24"/>
          <w:szCs w:val="24"/>
        </w:rPr>
        <w:t xml:space="preserve">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w:t>
      </w:r>
      <w:r w:rsidRPr="00E4434F">
        <w:rPr>
          <w:rFonts w:ascii="Palatino Linotype" w:eastAsia="Palatino Linotype" w:hAnsi="Palatino Linotype" w:cs="Palatino Linotype"/>
          <w:sz w:val="24"/>
          <w:szCs w:val="24"/>
        </w:rPr>
        <w:lastRenderedPageBreak/>
        <w:t>establece en la Ley de Transparencia y Acceso a la Información Pública del Estado de México y Municipios.</w:t>
      </w:r>
    </w:p>
    <w:p w14:paraId="71F85100" w14:textId="77777777" w:rsidR="00124209" w:rsidRPr="00E4434F" w:rsidRDefault="00124209" w:rsidP="00124209">
      <w:pPr>
        <w:spacing w:after="0" w:line="360" w:lineRule="auto"/>
        <w:jc w:val="both"/>
        <w:rPr>
          <w:rFonts w:ascii="Palatino Linotype" w:eastAsia="Palatino Linotype" w:hAnsi="Palatino Linotype" w:cs="Palatino Linotype"/>
          <w:sz w:val="24"/>
          <w:szCs w:val="24"/>
        </w:rPr>
      </w:pPr>
    </w:p>
    <w:p w14:paraId="5E486CD3" w14:textId="77777777" w:rsidR="00124209" w:rsidRPr="00E4434F" w:rsidRDefault="00124209" w:rsidP="00124209">
      <w:pPr>
        <w:spacing w:after="0" w:line="360" w:lineRule="auto"/>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B83D65D" w14:textId="77777777" w:rsidR="00124209" w:rsidRPr="00E4434F" w:rsidRDefault="00124209" w:rsidP="00124209">
      <w:pPr>
        <w:spacing w:after="0" w:line="360" w:lineRule="auto"/>
        <w:jc w:val="both"/>
        <w:rPr>
          <w:rFonts w:ascii="Palatino Linotype" w:eastAsia="Palatino Linotype" w:hAnsi="Palatino Linotype" w:cs="Palatino Linotype"/>
          <w:sz w:val="24"/>
          <w:szCs w:val="24"/>
        </w:rPr>
      </w:pPr>
    </w:p>
    <w:p w14:paraId="2BC35CFE" w14:textId="77777777" w:rsidR="00124209" w:rsidRPr="00E4434F" w:rsidRDefault="00124209" w:rsidP="00124209">
      <w:pPr>
        <w:spacing w:line="276" w:lineRule="auto"/>
        <w:ind w:left="851" w:right="899"/>
        <w:jc w:val="both"/>
        <w:rPr>
          <w:rFonts w:ascii="Palatino Linotype" w:eastAsia="Palatino Linotype" w:hAnsi="Palatino Linotype" w:cs="Palatino Linotype"/>
          <w:i/>
        </w:rPr>
      </w:pPr>
      <w:r w:rsidRPr="00E4434F">
        <w:rPr>
          <w:rFonts w:ascii="Palatino Linotype" w:eastAsia="Palatino Linotype" w:hAnsi="Palatino Linotype" w:cs="Palatino Linotype"/>
          <w:i/>
        </w:rPr>
        <w:t>“</w:t>
      </w:r>
      <w:r w:rsidRPr="00E4434F">
        <w:rPr>
          <w:rFonts w:ascii="Palatino Linotype" w:eastAsia="Palatino Linotype" w:hAnsi="Palatino Linotype" w:cs="Palatino Linotype"/>
          <w:b/>
          <w:i/>
        </w:rPr>
        <w:t xml:space="preserve">Artículo 3. </w:t>
      </w:r>
      <w:r w:rsidRPr="00E4434F">
        <w:rPr>
          <w:rFonts w:ascii="Palatino Linotype" w:eastAsia="Palatino Linotype" w:hAnsi="Palatino Linotype" w:cs="Palatino Linotype"/>
          <w:i/>
        </w:rPr>
        <w:t>Para los efectos de la presente Ley se entenderá por:</w:t>
      </w:r>
    </w:p>
    <w:p w14:paraId="00D34063" w14:textId="77777777" w:rsidR="00124209" w:rsidRPr="00E4434F" w:rsidRDefault="00124209" w:rsidP="003E59E4">
      <w:pPr>
        <w:spacing w:line="276" w:lineRule="auto"/>
        <w:ind w:left="851" w:right="899"/>
        <w:jc w:val="both"/>
        <w:rPr>
          <w:rFonts w:ascii="Palatino Linotype" w:eastAsia="Palatino Linotype" w:hAnsi="Palatino Linotype" w:cs="Palatino Linotype"/>
          <w:i/>
        </w:rPr>
      </w:pPr>
      <w:r w:rsidRPr="00E4434F">
        <w:rPr>
          <w:rFonts w:ascii="Palatino Linotype" w:eastAsia="Palatino Linotype" w:hAnsi="Palatino Linotype" w:cs="Palatino Linotype"/>
          <w:i/>
        </w:rPr>
        <w:t>…</w:t>
      </w:r>
    </w:p>
    <w:p w14:paraId="4359CDB6" w14:textId="77777777" w:rsidR="00124209" w:rsidRPr="00E4434F" w:rsidRDefault="00124209" w:rsidP="003E59E4">
      <w:pPr>
        <w:spacing w:line="276" w:lineRule="auto"/>
        <w:ind w:left="851" w:right="899"/>
        <w:contextualSpacing/>
        <w:jc w:val="both"/>
        <w:rPr>
          <w:rFonts w:ascii="Palatino Linotype" w:eastAsia="Palatino Linotype" w:hAnsi="Palatino Linotype" w:cs="Palatino Linotype"/>
          <w:i/>
        </w:rPr>
      </w:pPr>
      <w:r w:rsidRPr="00E4434F">
        <w:rPr>
          <w:rFonts w:ascii="Palatino Linotype" w:eastAsia="Palatino Linotype" w:hAnsi="Palatino Linotype" w:cs="Palatino Linotype"/>
          <w:b/>
          <w:i/>
        </w:rPr>
        <w:t>XI. Documento:</w:t>
      </w:r>
      <w:r w:rsidRPr="00E4434F">
        <w:rPr>
          <w:rFonts w:ascii="Palatino Linotype" w:eastAsia="Palatino Linotype" w:hAnsi="Palatino Linotype" w:cs="Palatino Linotype"/>
          <w:i/>
        </w:rPr>
        <w:t xml:space="preserve"> Los expedientes, reportes, estudios, actas</w:t>
      </w:r>
      <w:r w:rsidRPr="00E4434F">
        <w:rPr>
          <w:rFonts w:ascii="Palatino Linotype" w:eastAsia="Palatino Linotype" w:hAnsi="Palatino Linotype" w:cs="Palatino Linotype"/>
          <w:b/>
          <w:i/>
        </w:rPr>
        <w:t>,</w:t>
      </w:r>
      <w:r w:rsidRPr="00E4434F">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67359E5A" w14:textId="77777777" w:rsidR="003E59E4" w:rsidRPr="00E4434F" w:rsidRDefault="003E59E4" w:rsidP="003E59E4">
      <w:pPr>
        <w:spacing w:line="360" w:lineRule="auto"/>
        <w:ind w:left="851" w:right="899"/>
        <w:contextualSpacing/>
        <w:jc w:val="both"/>
        <w:rPr>
          <w:rFonts w:ascii="Palatino Linotype" w:eastAsia="Palatino Linotype" w:hAnsi="Palatino Linotype" w:cs="Palatino Linotype"/>
          <w:i/>
        </w:rPr>
      </w:pPr>
    </w:p>
    <w:p w14:paraId="0F08C2D5" w14:textId="77777777" w:rsidR="00124209" w:rsidRPr="00E4434F" w:rsidRDefault="00124209" w:rsidP="003E59E4">
      <w:pPr>
        <w:spacing w:line="360" w:lineRule="auto"/>
        <w:contextualSpacing/>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sz w:val="24"/>
          <w:szCs w:val="24"/>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sidRPr="00E4434F">
        <w:rPr>
          <w:rFonts w:ascii="Palatino Linotype" w:eastAsia="Palatino Linotype" w:hAnsi="Palatino Linotype" w:cs="Palatino Linotype"/>
          <w:sz w:val="24"/>
          <w:szCs w:val="24"/>
        </w:rPr>
        <w:lastRenderedPageBreak/>
        <w:t>Oficial del Gobierno del Estado Libre y Soberano de México “Gaceta del Gobierno”, el diecinueve de octubre de dos mil once, cuyo rubro y texto refieren lo siguiente:</w:t>
      </w:r>
    </w:p>
    <w:p w14:paraId="5E271A94" w14:textId="77777777" w:rsidR="00F621AA" w:rsidRPr="00E4434F" w:rsidRDefault="00F621AA" w:rsidP="00F621AA">
      <w:pPr>
        <w:spacing w:line="360" w:lineRule="auto"/>
        <w:contextualSpacing/>
        <w:jc w:val="both"/>
        <w:rPr>
          <w:rFonts w:ascii="Palatino Linotype" w:eastAsia="Palatino Linotype" w:hAnsi="Palatino Linotype" w:cs="Palatino Linotype"/>
          <w:sz w:val="24"/>
          <w:szCs w:val="24"/>
        </w:rPr>
      </w:pPr>
    </w:p>
    <w:p w14:paraId="1D337842" w14:textId="77777777" w:rsidR="00124209" w:rsidRPr="00E4434F" w:rsidRDefault="00124209" w:rsidP="00F621AA">
      <w:pPr>
        <w:spacing w:line="276" w:lineRule="auto"/>
        <w:ind w:left="851" w:right="899"/>
        <w:contextualSpacing/>
        <w:jc w:val="both"/>
        <w:rPr>
          <w:rFonts w:ascii="Palatino Linotype" w:eastAsia="Palatino Linotype" w:hAnsi="Palatino Linotype" w:cs="Palatino Linotype"/>
          <w:b/>
          <w:i/>
        </w:rPr>
      </w:pPr>
      <w:r w:rsidRPr="00E4434F">
        <w:rPr>
          <w:rFonts w:ascii="Palatino Linotype" w:eastAsia="Palatino Linotype" w:hAnsi="Palatino Linotype" w:cs="Palatino Linotype"/>
          <w:b/>
        </w:rPr>
        <w:t>“</w:t>
      </w:r>
      <w:r w:rsidRPr="00E4434F">
        <w:rPr>
          <w:rFonts w:ascii="Palatino Linotype" w:eastAsia="Palatino Linotype" w:hAnsi="Palatino Linotype" w:cs="Palatino Linotype"/>
          <w:b/>
          <w:i/>
        </w:rPr>
        <w:t>CRITERIO 0002-11</w:t>
      </w:r>
    </w:p>
    <w:p w14:paraId="5A99434F" w14:textId="77777777" w:rsidR="00124209" w:rsidRPr="00E4434F" w:rsidRDefault="00124209" w:rsidP="00F621AA">
      <w:pPr>
        <w:spacing w:line="276" w:lineRule="auto"/>
        <w:ind w:left="851" w:right="899"/>
        <w:jc w:val="both"/>
        <w:rPr>
          <w:rFonts w:ascii="Palatino Linotype" w:eastAsia="Palatino Linotype" w:hAnsi="Palatino Linotype" w:cs="Palatino Linotype"/>
          <w:i/>
        </w:rPr>
      </w:pPr>
      <w:r w:rsidRPr="00E4434F">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E4434F">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4B8048B" w14:textId="77777777" w:rsidR="00124209" w:rsidRPr="00E4434F" w:rsidRDefault="00124209" w:rsidP="00124209">
      <w:pPr>
        <w:spacing w:line="276" w:lineRule="auto"/>
        <w:ind w:left="851" w:right="899"/>
        <w:jc w:val="both"/>
        <w:rPr>
          <w:rFonts w:ascii="Palatino Linotype" w:eastAsia="Palatino Linotype" w:hAnsi="Palatino Linotype" w:cs="Palatino Linotype"/>
          <w:i/>
        </w:rPr>
      </w:pPr>
      <w:r w:rsidRPr="00E4434F">
        <w:rPr>
          <w:rFonts w:ascii="Palatino Linotype" w:eastAsia="Palatino Linotype" w:hAnsi="Palatino Linotype" w:cs="Palatino Linotype"/>
          <w:i/>
        </w:rPr>
        <w:t xml:space="preserve">En </w:t>
      </w:r>
      <w:proofErr w:type="gramStart"/>
      <w:r w:rsidRPr="00E4434F">
        <w:rPr>
          <w:rFonts w:ascii="Palatino Linotype" w:eastAsia="Palatino Linotype" w:hAnsi="Palatino Linotype" w:cs="Palatino Linotype"/>
          <w:i/>
        </w:rPr>
        <w:t>consecuencia</w:t>
      </w:r>
      <w:proofErr w:type="gramEnd"/>
      <w:r w:rsidRPr="00E4434F">
        <w:rPr>
          <w:rFonts w:ascii="Palatino Linotype" w:eastAsia="Palatino Linotype" w:hAnsi="Palatino Linotype" w:cs="Palatino Linotype"/>
          <w:i/>
        </w:rPr>
        <w:t xml:space="preserve"> el acceso a la información se refiere a que se cumplan cualquiera de los siguientes tres supuestos:</w:t>
      </w:r>
    </w:p>
    <w:p w14:paraId="62930FFA" w14:textId="77777777" w:rsidR="00124209" w:rsidRPr="00E4434F" w:rsidRDefault="00124209" w:rsidP="00124209">
      <w:pPr>
        <w:spacing w:line="276" w:lineRule="auto"/>
        <w:ind w:left="851" w:right="899"/>
        <w:jc w:val="both"/>
        <w:rPr>
          <w:rFonts w:ascii="Palatino Linotype" w:eastAsia="Palatino Linotype" w:hAnsi="Palatino Linotype" w:cs="Palatino Linotype"/>
          <w:i/>
        </w:rPr>
      </w:pPr>
      <w:r w:rsidRPr="00E4434F">
        <w:rPr>
          <w:rFonts w:ascii="Palatino Linotype" w:eastAsia="Palatino Linotype" w:hAnsi="Palatino Linotype" w:cs="Palatino Linotype"/>
          <w:i/>
        </w:rPr>
        <w:t xml:space="preserve">1) Que se trate de información registrada en cualquier soporte documental, </w:t>
      </w:r>
      <w:proofErr w:type="gramStart"/>
      <w:r w:rsidRPr="00E4434F">
        <w:rPr>
          <w:rFonts w:ascii="Palatino Linotype" w:eastAsia="Palatino Linotype" w:hAnsi="Palatino Linotype" w:cs="Palatino Linotype"/>
          <w:i/>
        </w:rPr>
        <w:t>que</w:t>
      </w:r>
      <w:proofErr w:type="gramEnd"/>
      <w:r w:rsidRPr="00E4434F">
        <w:rPr>
          <w:rFonts w:ascii="Palatino Linotype" w:eastAsia="Palatino Linotype" w:hAnsi="Palatino Linotype" w:cs="Palatino Linotype"/>
          <w:i/>
        </w:rPr>
        <w:t xml:space="preserve"> en ejercicio de las atribuciones conferidas, sea generada por los Sujetos Obligados;</w:t>
      </w:r>
    </w:p>
    <w:p w14:paraId="3ED8CE99" w14:textId="77777777" w:rsidR="00124209" w:rsidRPr="00E4434F" w:rsidRDefault="00124209" w:rsidP="00124209">
      <w:pPr>
        <w:spacing w:line="276" w:lineRule="auto"/>
        <w:ind w:left="851" w:right="899"/>
        <w:jc w:val="both"/>
        <w:rPr>
          <w:rFonts w:ascii="Palatino Linotype" w:eastAsia="Palatino Linotype" w:hAnsi="Palatino Linotype" w:cs="Palatino Linotype"/>
          <w:i/>
        </w:rPr>
      </w:pPr>
      <w:r w:rsidRPr="00E4434F">
        <w:rPr>
          <w:rFonts w:ascii="Palatino Linotype" w:eastAsia="Palatino Linotype" w:hAnsi="Palatino Linotype" w:cs="Palatino Linotype"/>
          <w:i/>
        </w:rPr>
        <w:t xml:space="preserve">2) Que se trate de información registrada en cualquier soporte documental, </w:t>
      </w:r>
      <w:proofErr w:type="gramStart"/>
      <w:r w:rsidRPr="00E4434F">
        <w:rPr>
          <w:rFonts w:ascii="Palatino Linotype" w:eastAsia="Palatino Linotype" w:hAnsi="Palatino Linotype" w:cs="Palatino Linotype"/>
          <w:i/>
        </w:rPr>
        <w:t>que</w:t>
      </w:r>
      <w:proofErr w:type="gramEnd"/>
      <w:r w:rsidRPr="00E4434F">
        <w:rPr>
          <w:rFonts w:ascii="Palatino Linotype" w:eastAsia="Palatino Linotype" w:hAnsi="Palatino Linotype" w:cs="Palatino Linotype"/>
          <w:i/>
        </w:rPr>
        <w:t xml:space="preserve"> en ejercicio de las atribuciones conferidas, sea administrada por los Sujetos Obligados, y</w:t>
      </w:r>
    </w:p>
    <w:p w14:paraId="1E7AA930" w14:textId="77777777" w:rsidR="00124209" w:rsidRPr="00E4434F" w:rsidRDefault="00124209" w:rsidP="00F621AA">
      <w:pPr>
        <w:spacing w:line="276" w:lineRule="auto"/>
        <w:ind w:left="851" w:right="899"/>
        <w:contextualSpacing/>
        <w:jc w:val="both"/>
        <w:rPr>
          <w:rFonts w:ascii="Palatino Linotype" w:eastAsia="Palatino Linotype" w:hAnsi="Palatino Linotype" w:cs="Palatino Linotype"/>
          <w:i/>
        </w:rPr>
      </w:pPr>
      <w:r w:rsidRPr="00E4434F">
        <w:rPr>
          <w:rFonts w:ascii="Palatino Linotype" w:eastAsia="Palatino Linotype" w:hAnsi="Palatino Linotype" w:cs="Palatino Linotype"/>
          <w:i/>
        </w:rPr>
        <w:t xml:space="preserve">3) Que se trate de información registrada en cualquier soporte documental, </w:t>
      </w:r>
      <w:proofErr w:type="gramStart"/>
      <w:r w:rsidRPr="00E4434F">
        <w:rPr>
          <w:rFonts w:ascii="Palatino Linotype" w:eastAsia="Palatino Linotype" w:hAnsi="Palatino Linotype" w:cs="Palatino Linotype"/>
          <w:i/>
        </w:rPr>
        <w:t>que</w:t>
      </w:r>
      <w:proofErr w:type="gramEnd"/>
      <w:r w:rsidRPr="00E4434F">
        <w:rPr>
          <w:rFonts w:ascii="Palatino Linotype" w:eastAsia="Palatino Linotype" w:hAnsi="Palatino Linotype" w:cs="Palatino Linotype"/>
          <w:i/>
        </w:rPr>
        <w:t xml:space="preserve"> en ejercicio de las atribuciones conferidas, se encuentre en posesión de los Sujetos Obligados.” </w:t>
      </w:r>
    </w:p>
    <w:p w14:paraId="62B9559A" w14:textId="77777777" w:rsidR="00F621AA" w:rsidRPr="00E4434F" w:rsidRDefault="00F621AA" w:rsidP="00F621AA">
      <w:pPr>
        <w:spacing w:line="360" w:lineRule="auto"/>
        <w:ind w:left="851" w:right="899"/>
        <w:contextualSpacing/>
        <w:jc w:val="both"/>
        <w:rPr>
          <w:rFonts w:ascii="Palatino Linotype" w:eastAsia="Palatino Linotype" w:hAnsi="Palatino Linotype" w:cs="Palatino Linotype"/>
          <w:i/>
          <w:sz w:val="24"/>
        </w:rPr>
      </w:pPr>
    </w:p>
    <w:p w14:paraId="7B15D380" w14:textId="77777777" w:rsidR="00124209" w:rsidRPr="00E4434F" w:rsidRDefault="00124209" w:rsidP="00F621AA">
      <w:pPr>
        <w:spacing w:before="160" w:after="0" w:line="360" w:lineRule="auto"/>
        <w:contextualSpacing/>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sz w:val="24"/>
          <w:szCs w:val="24"/>
        </w:rPr>
        <w:t xml:space="preserve">De ahí que el </w:t>
      </w:r>
      <w:r w:rsidRPr="00E4434F">
        <w:rPr>
          <w:rFonts w:ascii="Palatino Linotype" w:eastAsia="Palatino Linotype" w:hAnsi="Palatino Linotype" w:cs="Palatino Linotype"/>
          <w:b/>
          <w:sz w:val="24"/>
          <w:szCs w:val="24"/>
        </w:rPr>
        <w:t>SUJETO OBLIGADO</w:t>
      </w:r>
      <w:r w:rsidRPr="00E4434F">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w:t>
      </w:r>
      <w:r w:rsidRPr="00E4434F">
        <w:rPr>
          <w:rFonts w:ascii="Palatino Linotype" w:eastAsia="Palatino Linotype" w:hAnsi="Palatino Linotype" w:cs="Palatino Linotype"/>
          <w:sz w:val="24"/>
          <w:szCs w:val="24"/>
        </w:rPr>
        <w:lastRenderedPageBreak/>
        <w:t>señaladas por la Ley en la materia</w:t>
      </w:r>
      <w:r w:rsidRPr="00E4434F">
        <w:rPr>
          <w:rFonts w:ascii="Palatino Linotype" w:eastAsia="Palatino Linotype" w:hAnsi="Palatino Linotype" w:cs="Palatino Linotype"/>
          <w:sz w:val="24"/>
          <w:szCs w:val="24"/>
          <w:vertAlign w:val="superscript"/>
        </w:rPr>
        <w:footnoteReference w:id="1"/>
      </w:r>
      <w:r w:rsidRPr="00E4434F">
        <w:rPr>
          <w:rFonts w:ascii="Palatino Linotype" w:eastAsia="Palatino Linotype" w:hAnsi="Palatino Linotype" w:cs="Palatino Linotype"/>
          <w:sz w:val="24"/>
          <w:szCs w:val="24"/>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E4434F">
        <w:rPr>
          <w:rFonts w:ascii="Palatino Linotype" w:eastAsia="Palatino Linotype" w:hAnsi="Palatino Linotype" w:cs="Palatino Linotype"/>
          <w:sz w:val="24"/>
          <w:szCs w:val="24"/>
          <w:vertAlign w:val="superscript"/>
        </w:rPr>
        <w:footnoteReference w:id="2"/>
      </w:r>
      <w:r w:rsidRPr="00E4434F">
        <w:rPr>
          <w:rFonts w:ascii="Palatino Linotype" w:eastAsia="Palatino Linotype" w:hAnsi="Palatino Linotype" w:cs="Palatino Linotype"/>
          <w:sz w:val="24"/>
          <w:szCs w:val="24"/>
        </w:rPr>
        <w:t>, como pudiera tratarse de aquella relacionada con las obligaciones de trasparencia señaladas en los artículos 92 y 100 de la Ley de la Materia.</w:t>
      </w:r>
    </w:p>
    <w:p w14:paraId="0F5FDE8C" w14:textId="77777777" w:rsidR="00124209" w:rsidRPr="00E4434F" w:rsidRDefault="00124209" w:rsidP="00124209">
      <w:pPr>
        <w:spacing w:after="0" w:line="360" w:lineRule="auto"/>
        <w:jc w:val="both"/>
        <w:rPr>
          <w:rFonts w:ascii="Palatino Linotype" w:eastAsia="Palatino Linotype" w:hAnsi="Palatino Linotype" w:cs="Palatino Linotype"/>
          <w:sz w:val="24"/>
          <w:szCs w:val="24"/>
        </w:rPr>
      </w:pPr>
    </w:p>
    <w:p w14:paraId="6BE95CE0" w14:textId="77777777" w:rsidR="00124209" w:rsidRPr="00E4434F" w:rsidRDefault="00124209" w:rsidP="006614C7">
      <w:pPr>
        <w:spacing w:after="280" w:line="360" w:lineRule="auto"/>
        <w:contextualSpacing/>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sz w:val="24"/>
          <w:szCs w:val="24"/>
        </w:rPr>
        <w:t xml:space="preserve">En este sentido, cabe reiterar que el particular solicitó al </w:t>
      </w:r>
      <w:r w:rsidRPr="00E4434F">
        <w:rPr>
          <w:rFonts w:ascii="Palatino Linotype" w:eastAsia="Palatino Linotype" w:hAnsi="Palatino Linotype" w:cs="Palatino Linotype"/>
          <w:b/>
          <w:sz w:val="24"/>
          <w:szCs w:val="24"/>
        </w:rPr>
        <w:t>SUJETO OBLIGADO</w:t>
      </w:r>
      <w:r w:rsidRPr="00E4434F">
        <w:rPr>
          <w:rFonts w:ascii="Palatino Linotype" w:eastAsia="Palatino Linotype" w:hAnsi="Palatino Linotype" w:cs="Palatino Linotype"/>
          <w:sz w:val="24"/>
          <w:szCs w:val="24"/>
        </w:rPr>
        <w:t>, del personal administrativo asignado al Hospital General Hueypoxtla designado como apoyo administrativo</w:t>
      </w:r>
      <w:r w:rsidR="00840673" w:rsidRPr="00E4434F">
        <w:rPr>
          <w:rFonts w:ascii="Palatino Linotype" w:eastAsia="Palatino Linotype" w:hAnsi="Palatino Linotype" w:cs="Palatino Linotype"/>
          <w:sz w:val="24"/>
          <w:szCs w:val="24"/>
        </w:rPr>
        <w:t>,</w:t>
      </w:r>
      <w:r w:rsidRPr="00E4434F">
        <w:rPr>
          <w:rFonts w:ascii="Palatino Linotype" w:eastAsia="Palatino Linotype" w:hAnsi="Palatino Linotype" w:cs="Palatino Linotype"/>
          <w:sz w:val="24"/>
          <w:szCs w:val="24"/>
        </w:rPr>
        <w:t xml:space="preserve"> de salud A2,</w:t>
      </w:r>
      <w:r w:rsidR="00854150" w:rsidRPr="00E4434F">
        <w:rPr>
          <w:rFonts w:ascii="Palatino Linotype" w:eastAsia="Palatino Linotype" w:hAnsi="Palatino Linotype" w:cs="Palatino Linotype"/>
          <w:sz w:val="24"/>
          <w:szCs w:val="24"/>
        </w:rPr>
        <w:t xml:space="preserve"> </w:t>
      </w:r>
      <w:r w:rsidRPr="00E4434F">
        <w:rPr>
          <w:rFonts w:ascii="Palatino Linotype" w:eastAsia="Palatino Linotype" w:hAnsi="Palatino Linotype" w:cs="Palatino Linotype"/>
          <w:sz w:val="24"/>
          <w:szCs w:val="24"/>
        </w:rPr>
        <w:t>A3,</w:t>
      </w:r>
      <w:r w:rsidR="00854150" w:rsidRPr="00E4434F">
        <w:rPr>
          <w:rFonts w:ascii="Palatino Linotype" w:eastAsia="Palatino Linotype" w:hAnsi="Palatino Linotype" w:cs="Palatino Linotype"/>
          <w:sz w:val="24"/>
          <w:szCs w:val="24"/>
        </w:rPr>
        <w:t xml:space="preserve"> </w:t>
      </w:r>
      <w:r w:rsidRPr="00E4434F">
        <w:rPr>
          <w:rFonts w:ascii="Palatino Linotype" w:eastAsia="Palatino Linotype" w:hAnsi="Palatino Linotype" w:cs="Palatino Linotype"/>
          <w:sz w:val="24"/>
          <w:szCs w:val="24"/>
        </w:rPr>
        <w:t>A4,</w:t>
      </w:r>
      <w:r w:rsidR="00854150" w:rsidRPr="00E4434F">
        <w:rPr>
          <w:rFonts w:ascii="Palatino Linotype" w:eastAsia="Palatino Linotype" w:hAnsi="Palatino Linotype" w:cs="Palatino Linotype"/>
          <w:sz w:val="24"/>
          <w:szCs w:val="24"/>
        </w:rPr>
        <w:t xml:space="preserve"> </w:t>
      </w:r>
      <w:r w:rsidRPr="00E4434F">
        <w:rPr>
          <w:rFonts w:ascii="Palatino Linotype" w:eastAsia="Palatino Linotype" w:hAnsi="Palatino Linotype" w:cs="Palatino Linotype"/>
          <w:sz w:val="24"/>
          <w:szCs w:val="24"/>
        </w:rPr>
        <w:t>A5,</w:t>
      </w:r>
      <w:r w:rsidR="00854150" w:rsidRPr="00E4434F">
        <w:rPr>
          <w:rFonts w:ascii="Palatino Linotype" w:eastAsia="Palatino Linotype" w:hAnsi="Palatino Linotype" w:cs="Palatino Linotype"/>
          <w:sz w:val="24"/>
          <w:szCs w:val="24"/>
        </w:rPr>
        <w:t xml:space="preserve"> </w:t>
      </w:r>
      <w:r w:rsidRPr="00E4434F">
        <w:rPr>
          <w:rFonts w:ascii="Palatino Linotype" w:eastAsia="Palatino Linotype" w:hAnsi="Palatino Linotype" w:cs="Palatino Linotype"/>
          <w:sz w:val="24"/>
          <w:szCs w:val="24"/>
        </w:rPr>
        <w:t>A6,</w:t>
      </w:r>
      <w:r w:rsidR="00854150" w:rsidRPr="00E4434F">
        <w:rPr>
          <w:rFonts w:ascii="Palatino Linotype" w:eastAsia="Palatino Linotype" w:hAnsi="Palatino Linotype" w:cs="Palatino Linotype"/>
          <w:sz w:val="24"/>
          <w:szCs w:val="24"/>
        </w:rPr>
        <w:t xml:space="preserve"> </w:t>
      </w:r>
      <w:r w:rsidRPr="00E4434F">
        <w:rPr>
          <w:rFonts w:ascii="Palatino Linotype" w:eastAsia="Palatino Linotype" w:hAnsi="Palatino Linotype" w:cs="Palatino Linotype"/>
          <w:sz w:val="24"/>
          <w:szCs w:val="24"/>
        </w:rPr>
        <w:t>A7 correspondiente al turno diurno matutino de lunes a viernes</w:t>
      </w:r>
      <w:r w:rsidR="00840673" w:rsidRPr="00E4434F">
        <w:rPr>
          <w:rFonts w:ascii="Palatino Linotype" w:eastAsia="Palatino Linotype" w:hAnsi="Palatino Linotype" w:cs="Palatino Linotype"/>
          <w:sz w:val="24"/>
          <w:szCs w:val="24"/>
        </w:rPr>
        <w:t>,</w:t>
      </w:r>
      <w:r w:rsidRPr="00E4434F">
        <w:rPr>
          <w:rFonts w:ascii="Palatino Linotype" w:eastAsia="Palatino Linotype" w:hAnsi="Palatino Linotype" w:cs="Palatino Linotype"/>
          <w:sz w:val="24"/>
          <w:szCs w:val="24"/>
        </w:rPr>
        <w:t xml:space="preserve"> así como a la jornada especial Diurno, lo siguiente:</w:t>
      </w:r>
    </w:p>
    <w:p w14:paraId="729CEA2B" w14:textId="77777777" w:rsidR="006614C7" w:rsidRPr="00E4434F" w:rsidRDefault="006614C7" w:rsidP="006614C7">
      <w:pPr>
        <w:pStyle w:val="Prrafodelista"/>
        <w:numPr>
          <w:ilvl w:val="0"/>
          <w:numId w:val="3"/>
        </w:numPr>
        <w:spacing w:after="280" w:line="360" w:lineRule="auto"/>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sz w:val="24"/>
          <w:szCs w:val="24"/>
        </w:rPr>
        <w:t xml:space="preserve">Horario </w:t>
      </w:r>
      <w:r w:rsidR="00854150" w:rsidRPr="00E4434F">
        <w:rPr>
          <w:rFonts w:ascii="Palatino Linotype" w:eastAsia="Palatino Linotype" w:hAnsi="Palatino Linotype" w:cs="Palatino Linotype"/>
          <w:sz w:val="24"/>
          <w:szCs w:val="24"/>
        </w:rPr>
        <w:t xml:space="preserve">laboral </w:t>
      </w:r>
      <w:r w:rsidRPr="00E4434F">
        <w:rPr>
          <w:rFonts w:ascii="Palatino Linotype" w:eastAsia="Palatino Linotype" w:hAnsi="Palatino Linotype" w:cs="Palatino Linotype"/>
          <w:sz w:val="24"/>
          <w:szCs w:val="24"/>
        </w:rPr>
        <w:t xml:space="preserve">que les corresponde. </w:t>
      </w:r>
    </w:p>
    <w:p w14:paraId="08D069F0" w14:textId="77777777" w:rsidR="00124209" w:rsidRPr="00E4434F" w:rsidRDefault="006614C7" w:rsidP="006614C7">
      <w:pPr>
        <w:spacing w:before="280" w:after="280" w:line="360" w:lineRule="auto"/>
        <w:contextualSpacing/>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sz w:val="24"/>
          <w:szCs w:val="24"/>
        </w:rPr>
        <w:t xml:space="preserve">En respuesta, </w:t>
      </w:r>
      <w:r w:rsidRPr="00E4434F">
        <w:rPr>
          <w:rFonts w:ascii="Palatino Linotype" w:eastAsia="Palatino Linotype" w:hAnsi="Palatino Linotype" w:cs="Palatino Linotype"/>
          <w:b/>
          <w:sz w:val="24"/>
          <w:szCs w:val="24"/>
        </w:rPr>
        <w:t>EL</w:t>
      </w:r>
      <w:r w:rsidRPr="00E4434F">
        <w:rPr>
          <w:rFonts w:ascii="Palatino Linotype" w:eastAsia="Palatino Linotype" w:hAnsi="Palatino Linotype" w:cs="Palatino Linotype"/>
          <w:sz w:val="24"/>
          <w:szCs w:val="24"/>
        </w:rPr>
        <w:t xml:space="preserve"> </w:t>
      </w:r>
      <w:r w:rsidRPr="00E4434F">
        <w:rPr>
          <w:rFonts w:ascii="Palatino Linotype" w:eastAsia="Palatino Linotype" w:hAnsi="Palatino Linotype" w:cs="Palatino Linotype"/>
          <w:b/>
          <w:sz w:val="24"/>
          <w:szCs w:val="24"/>
        </w:rPr>
        <w:t xml:space="preserve">SUJETO OBLIGADO, </w:t>
      </w:r>
      <w:r w:rsidRPr="00E4434F">
        <w:rPr>
          <w:rFonts w:ascii="Palatino Linotype" w:eastAsia="Palatino Linotype" w:hAnsi="Palatino Linotype" w:cs="Palatino Linotype"/>
          <w:sz w:val="24"/>
          <w:szCs w:val="24"/>
        </w:rPr>
        <w:t xml:space="preserve">menciona por conducto del </w:t>
      </w:r>
      <w:proofErr w:type="gramStart"/>
      <w:r w:rsidRPr="00E4434F">
        <w:rPr>
          <w:rFonts w:ascii="Palatino Linotype" w:eastAsia="Palatino Linotype" w:hAnsi="Palatino Linotype" w:cs="Palatino Linotype"/>
          <w:sz w:val="24"/>
          <w:szCs w:val="24"/>
        </w:rPr>
        <w:t>Subdirector</w:t>
      </w:r>
      <w:proofErr w:type="gramEnd"/>
      <w:r w:rsidRPr="00E4434F">
        <w:rPr>
          <w:rFonts w:ascii="Palatino Linotype" w:eastAsia="Palatino Linotype" w:hAnsi="Palatino Linotype" w:cs="Palatino Linotype"/>
          <w:sz w:val="24"/>
          <w:szCs w:val="24"/>
        </w:rPr>
        <w:t xml:space="preserve"> de Recursos Humanos, que el turno diurno consta de 7 y 8 horas y el </w:t>
      </w:r>
      <w:r w:rsidR="00854150" w:rsidRPr="00E4434F">
        <w:rPr>
          <w:rFonts w:ascii="Palatino Linotype" w:eastAsia="Palatino Linotype" w:hAnsi="Palatino Linotype" w:cs="Palatino Linotype"/>
          <w:sz w:val="24"/>
          <w:szCs w:val="24"/>
        </w:rPr>
        <w:t xml:space="preserve">especial </w:t>
      </w:r>
      <w:r w:rsidRPr="00E4434F">
        <w:rPr>
          <w:rFonts w:ascii="Palatino Linotype" w:eastAsia="Palatino Linotype" w:hAnsi="Palatino Linotype" w:cs="Palatino Linotype"/>
          <w:sz w:val="24"/>
          <w:szCs w:val="24"/>
        </w:rPr>
        <w:t xml:space="preserve">diurno de </w:t>
      </w:r>
      <w:r w:rsidR="00840673" w:rsidRPr="00E4434F">
        <w:rPr>
          <w:rFonts w:ascii="Palatino Linotype" w:eastAsia="Palatino Linotype" w:hAnsi="Palatino Linotype" w:cs="Palatino Linotype"/>
          <w:sz w:val="24"/>
          <w:szCs w:val="24"/>
        </w:rPr>
        <w:t>12</w:t>
      </w:r>
      <w:r w:rsidRPr="00E4434F">
        <w:rPr>
          <w:rFonts w:ascii="Palatino Linotype" w:eastAsia="Palatino Linotype" w:hAnsi="Palatino Linotype" w:cs="Palatino Linotype"/>
          <w:sz w:val="24"/>
          <w:szCs w:val="24"/>
        </w:rPr>
        <w:t xml:space="preserve"> horas.</w:t>
      </w:r>
    </w:p>
    <w:p w14:paraId="3E7CC878" w14:textId="77777777" w:rsidR="006614C7" w:rsidRPr="00E4434F" w:rsidRDefault="006614C7" w:rsidP="006614C7">
      <w:pPr>
        <w:spacing w:before="280" w:after="280" w:line="360" w:lineRule="auto"/>
        <w:contextualSpacing/>
        <w:jc w:val="both"/>
        <w:rPr>
          <w:rFonts w:ascii="Palatino Linotype" w:eastAsia="Palatino Linotype" w:hAnsi="Palatino Linotype" w:cs="Palatino Linotype"/>
          <w:sz w:val="24"/>
          <w:szCs w:val="24"/>
        </w:rPr>
      </w:pPr>
    </w:p>
    <w:p w14:paraId="54238AD8" w14:textId="77777777" w:rsidR="003E59E4" w:rsidRPr="00E4434F" w:rsidRDefault="00854150" w:rsidP="003E59E4">
      <w:pPr>
        <w:spacing w:after="0" w:line="360" w:lineRule="auto"/>
        <w:contextualSpacing/>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sz w:val="24"/>
          <w:szCs w:val="24"/>
        </w:rPr>
        <w:lastRenderedPageBreak/>
        <w:t>Conocida la respuesta por el</w:t>
      </w:r>
      <w:r w:rsidR="006614C7" w:rsidRPr="00E4434F">
        <w:rPr>
          <w:rFonts w:ascii="Palatino Linotype" w:eastAsia="Palatino Linotype" w:hAnsi="Palatino Linotype" w:cs="Palatino Linotype"/>
          <w:sz w:val="40"/>
          <w:szCs w:val="40"/>
        </w:rPr>
        <w:t xml:space="preserve"> </w:t>
      </w:r>
      <w:r w:rsidR="006614C7" w:rsidRPr="00E4434F">
        <w:rPr>
          <w:rFonts w:ascii="Palatino Linotype" w:eastAsia="Palatino Linotype" w:hAnsi="Palatino Linotype" w:cs="Palatino Linotype"/>
          <w:sz w:val="24"/>
          <w:szCs w:val="24"/>
        </w:rPr>
        <w:t>particular, al no estar conforme con los términos de la misma, presentó el recurso de revisión que nos ocupa, mediante el cual señaló como motivo de inconformidad en lo medular que s</w:t>
      </w:r>
      <w:r w:rsidRPr="00E4434F">
        <w:rPr>
          <w:rFonts w:ascii="Palatino Linotype" w:eastAsia="Palatino Linotype" w:hAnsi="Palatino Linotype" w:cs="Palatino Linotype"/>
          <w:sz w:val="24"/>
          <w:szCs w:val="24"/>
        </w:rPr>
        <w:t>ó</w:t>
      </w:r>
      <w:r w:rsidR="006614C7" w:rsidRPr="00E4434F">
        <w:rPr>
          <w:rFonts w:ascii="Palatino Linotype" w:eastAsia="Palatino Linotype" w:hAnsi="Palatino Linotype" w:cs="Palatino Linotype"/>
          <w:sz w:val="24"/>
          <w:szCs w:val="24"/>
        </w:rPr>
        <w:t>lo se le contesta el total de horas siendo que</w:t>
      </w:r>
      <w:r w:rsidR="00840673" w:rsidRPr="00E4434F">
        <w:rPr>
          <w:rFonts w:ascii="Palatino Linotype" w:eastAsia="Palatino Linotype" w:hAnsi="Palatino Linotype" w:cs="Palatino Linotype"/>
          <w:sz w:val="24"/>
          <w:szCs w:val="24"/>
        </w:rPr>
        <w:t xml:space="preserve"> solicitó</w:t>
      </w:r>
      <w:r w:rsidR="006614C7" w:rsidRPr="00E4434F">
        <w:rPr>
          <w:rFonts w:ascii="Palatino Linotype" w:eastAsia="Palatino Linotype" w:hAnsi="Palatino Linotype" w:cs="Palatino Linotype"/>
          <w:sz w:val="24"/>
          <w:szCs w:val="24"/>
        </w:rPr>
        <w:t xml:space="preserve"> el número de horas que corresponden a cada personal administrativo adscrito al Hospital General Hueypoxtla.</w:t>
      </w:r>
    </w:p>
    <w:p w14:paraId="729265D8" w14:textId="77777777" w:rsidR="003E59E4" w:rsidRPr="00E4434F" w:rsidRDefault="003E59E4" w:rsidP="003E59E4">
      <w:pPr>
        <w:spacing w:after="0" w:line="360" w:lineRule="auto"/>
        <w:contextualSpacing/>
        <w:jc w:val="both"/>
        <w:rPr>
          <w:rFonts w:ascii="Palatino Linotype" w:eastAsia="Palatino Linotype" w:hAnsi="Palatino Linotype" w:cs="Palatino Linotype"/>
          <w:sz w:val="24"/>
          <w:szCs w:val="24"/>
        </w:rPr>
      </w:pPr>
    </w:p>
    <w:p w14:paraId="755A0674" w14:textId="77777777" w:rsidR="006614C7" w:rsidRPr="00E4434F" w:rsidRDefault="006614C7" w:rsidP="003E59E4">
      <w:pPr>
        <w:spacing w:after="0" w:line="360" w:lineRule="auto"/>
        <w:contextualSpacing/>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sz w:val="24"/>
          <w:szCs w:val="24"/>
        </w:rPr>
        <w:t>Admitido el presente recurso de revisión, en términos del artículo 185 fracción II</w:t>
      </w:r>
      <w:r w:rsidRPr="00E4434F">
        <w:rPr>
          <w:rFonts w:ascii="Palatino Linotype" w:eastAsia="Palatino Linotype" w:hAnsi="Palatino Linotype" w:cs="Palatino Linotype"/>
          <w:sz w:val="24"/>
          <w:szCs w:val="24"/>
          <w:vertAlign w:val="superscript"/>
        </w:rPr>
        <w:footnoteReference w:id="3"/>
      </w:r>
      <w:r w:rsidRPr="00E4434F">
        <w:rPr>
          <w:rFonts w:ascii="Palatino Linotype" w:eastAsia="Palatino Linotype" w:hAnsi="Palatino Linotype" w:cs="Palatino Linotype"/>
          <w:sz w:val="24"/>
          <w:szCs w:val="24"/>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19B67B11" w14:textId="77777777" w:rsidR="006614C7" w:rsidRPr="00E4434F" w:rsidRDefault="006614C7" w:rsidP="003E59E4">
      <w:pPr>
        <w:spacing w:line="360" w:lineRule="auto"/>
        <w:contextualSpacing/>
        <w:jc w:val="both"/>
        <w:rPr>
          <w:rFonts w:ascii="Palatino Linotype" w:eastAsia="Palatino Linotype" w:hAnsi="Palatino Linotype" w:cs="Palatino Linotype"/>
          <w:sz w:val="24"/>
          <w:szCs w:val="24"/>
        </w:rPr>
      </w:pPr>
    </w:p>
    <w:p w14:paraId="089BF673" w14:textId="77777777" w:rsidR="006614C7" w:rsidRPr="00E4434F" w:rsidRDefault="006614C7" w:rsidP="003E59E4">
      <w:pPr>
        <w:pBdr>
          <w:top w:val="nil"/>
          <w:left w:val="nil"/>
          <w:bottom w:val="nil"/>
          <w:right w:val="nil"/>
          <w:between w:val="nil"/>
        </w:pBdr>
        <w:spacing w:after="0" w:line="360" w:lineRule="auto"/>
        <w:ind w:right="49"/>
        <w:contextualSpacing/>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sz w:val="24"/>
          <w:szCs w:val="24"/>
        </w:rPr>
        <w:t xml:space="preserve">Cabe resaltar que durante la etapa de manifestaciones </w:t>
      </w:r>
      <w:r w:rsidRPr="00E4434F">
        <w:rPr>
          <w:rFonts w:ascii="Palatino Linotype" w:eastAsia="Palatino Linotype" w:hAnsi="Palatino Linotype" w:cs="Palatino Linotype"/>
          <w:b/>
          <w:sz w:val="24"/>
          <w:szCs w:val="24"/>
        </w:rPr>
        <w:t>EL</w:t>
      </w:r>
      <w:r w:rsidRPr="00E4434F">
        <w:rPr>
          <w:rFonts w:ascii="Palatino Linotype" w:eastAsia="Palatino Linotype" w:hAnsi="Palatino Linotype" w:cs="Palatino Linotype"/>
          <w:sz w:val="24"/>
          <w:szCs w:val="24"/>
        </w:rPr>
        <w:t xml:space="preserve"> </w:t>
      </w:r>
      <w:r w:rsidRPr="00E4434F">
        <w:rPr>
          <w:rFonts w:ascii="Palatino Linotype" w:eastAsia="Palatino Linotype" w:hAnsi="Palatino Linotype" w:cs="Palatino Linotype"/>
          <w:b/>
          <w:sz w:val="24"/>
          <w:szCs w:val="24"/>
        </w:rPr>
        <w:t>RECURRENTE</w:t>
      </w:r>
      <w:r w:rsidRPr="00E4434F">
        <w:rPr>
          <w:rFonts w:ascii="Palatino Linotype" w:eastAsia="Palatino Linotype" w:hAnsi="Palatino Linotype" w:cs="Palatino Linotype"/>
          <w:sz w:val="24"/>
          <w:szCs w:val="24"/>
        </w:rPr>
        <w:t xml:space="preserve"> fue omisa de rendir alegatos, por lo que respecta al</w:t>
      </w:r>
      <w:r w:rsidRPr="00E4434F">
        <w:rPr>
          <w:rFonts w:ascii="Palatino Linotype" w:eastAsia="Palatino Linotype" w:hAnsi="Palatino Linotype" w:cs="Palatino Linotype"/>
          <w:b/>
          <w:sz w:val="24"/>
          <w:szCs w:val="24"/>
        </w:rPr>
        <w:t xml:space="preserve"> SUJETO OBLIGADO</w:t>
      </w:r>
      <w:r w:rsidRPr="00E4434F">
        <w:rPr>
          <w:rFonts w:ascii="Palatino Linotype" w:eastAsia="Palatino Linotype" w:hAnsi="Palatino Linotype" w:cs="Palatino Linotype"/>
          <w:sz w:val="24"/>
          <w:szCs w:val="24"/>
        </w:rPr>
        <w:t xml:space="preserve"> también resultó omiso de remitir sus informes justificados conforme a derecho les corresponde. </w:t>
      </w:r>
    </w:p>
    <w:p w14:paraId="624A40E3" w14:textId="77777777" w:rsidR="006614C7" w:rsidRPr="00E4434F" w:rsidRDefault="006614C7" w:rsidP="003E59E4">
      <w:pPr>
        <w:spacing w:before="280" w:after="280" w:line="360" w:lineRule="auto"/>
        <w:contextualSpacing/>
        <w:jc w:val="both"/>
        <w:rPr>
          <w:rFonts w:ascii="Palatino Linotype" w:eastAsia="Palatino Linotype" w:hAnsi="Palatino Linotype" w:cs="Palatino Linotype"/>
          <w:sz w:val="24"/>
          <w:szCs w:val="24"/>
        </w:rPr>
      </w:pPr>
    </w:p>
    <w:p w14:paraId="55A83D9F" w14:textId="77777777" w:rsidR="00D27C43" w:rsidRPr="00E4434F" w:rsidRDefault="00BB77CB" w:rsidP="003E59E4">
      <w:pPr>
        <w:spacing w:after="0" w:line="360" w:lineRule="auto"/>
        <w:contextualSpacing/>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sz w:val="24"/>
          <w:szCs w:val="24"/>
        </w:rPr>
        <w:t>En este sentido se entiende que el particular req</w:t>
      </w:r>
      <w:r w:rsidR="00F925A5" w:rsidRPr="00E4434F">
        <w:rPr>
          <w:rFonts w:ascii="Palatino Linotype" w:eastAsia="Palatino Linotype" w:hAnsi="Palatino Linotype" w:cs="Palatino Linotype"/>
          <w:sz w:val="24"/>
          <w:szCs w:val="24"/>
        </w:rPr>
        <w:t xml:space="preserve">uiere la información relativa al horario </w:t>
      </w:r>
      <w:r w:rsidR="00840673" w:rsidRPr="00E4434F">
        <w:rPr>
          <w:rFonts w:ascii="Palatino Linotype" w:eastAsia="Palatino Linotype" w:hAnsi="Palatino Linotype" w:cs="Palatino Linotype"/>
          <w:sz w:val="24"/>
          <w:szCs w:val="24"/>
        </w:rPr>
        <w:t>laboral</w:t>
      </w:r>
      <w:r w:rsidR="00F925A5" w:rsidRPr="00E4434F">
        <w:rPr>
          <w:rFonts w:ascii="Palatino Linotype" w:eastAsia="Palatino Linotype" w:hAnsi="Palatino Linotype" w:cs="Palatino Linotype"/>
          <w:sz w:val="24"/>
          <w:szCs w:val="24"/>
        </w:rPr>
        <w:t xml:space="preserve"> del personal administrativo asignado al Hospital General Hueypoxtla designado como apoyo administrativo de salud A2, A3,</w:t>
      </w:r>
      <w:r w:rsidR="00854150" w:rsidRPr="00E4434F">
        <w:rPr>
          <w:rFonts w:ascii="Palatino Linotype" w:eastAsia="Palatino Linotype" w:hAnsi="Palatino Linotype" w:cs="Palatino Linotype"/>
          <w:sz w:val="24"/>
          <w:szCs w:val="24"/>
        </w:rPr>
        <w:t xml:space="preserve"> </w:t>
      </w:r>
      <w:r w:rsidR="00F925A5" w:rsidRPr="00E4434F">
        <w:rPr>
          <w:rFonts w:ascii="Palatino Linotype" w:eastAsia="Palatino Linotype" w:hAnsi="Palatino Linotype" w:cs="Palatino Linotype"/>
          <w:sz w:val="24"/>
          <w:szCs w:val="24"/>
        </w:rPr>
        <w:t>A4,</w:t>
      </w:r>
      <w:r w:rsidR="00854150" w:rsidRPr="00E4434F">
        <w:rPr>
          <w:rFonts w:ascii="Palatino Linotype" w:eastAsia="Palatino Linotype" w:hAnsi="Palatino Linotype" w:cs="Palatino Linotype"/>
          <w:sz w:val="24"/>
          <w:szCs w:val="24"/>
        </w:rPr>
        <w:t xml:space="preserve"> </w:t>
      </w:r>
      <w:r w:rsidR="00F925A5" w:rsidRPr="00E4434F">
        <w:rPr>
          <w:rFonts w:ascii="Palatino Linotype" w:eastAsia="Palatino Linotype" w:hAnsi="Palatino Linotype" w:cs="Palatino Linotype"/>
          <w:sz w:val="24"/>
          <w:szCs w:val="24"/>
        </w:rPr>
        <w:t>A5,</w:t>
      </w:r>
      <w:r w:rsidR="00854150" w:rsidRPr="00E4434F">
        <w:rPr>
          <w:rFonts w:ascii="Palatino Linotype" w:eastAsia="Palatino Linotype" w:hAnsi="Palatino Linotype" w:cs="Palatino Linotype"/>
          <w:sz w:val="24"/>
          <w:szCs w:val="24"/>
        </w:rPr>
        <w:t xml:space="preserve"> </w:t>
      </w:r>
      <w:r w:rsidR="00F925A5" w:rsidRPr="00E4434F">
        <w:rPr>
          <w:rFonts w:ascii="Palatino Linotype" w:eastAsia="Palatino Linotype" w:hAnsi="Palatino Linotype" w:cs="Palatino Linotype"/>
          <w:sz w:val="24"/>
          <w:szCs w:val="24"/>
        </w:rPr>
        <w:t>A6,</w:t>
      </w:r>
      <w:r w:rsidR="00854150" w:rsidRPr="00E4434F">
        <w:rPr>
          <w:rFonts w:ascii="Palatino Linotype" w:eastAsia="Palatino Linotype" w:hAnsi="Palatino Linotype" w:cs="Palatino Linotype"/>
          <w:sz w:val="24"/>
          <w:szCs w:val="24"/>
        </w:rPr>
        <w:t xml:space="preserve"> </w:t>
      </w:r>
      <w:r w:rsidR="00F925A5" w:rsidRPr="00E4434F">
        <w:rPr>
          <w:rFonts w:ascii="Palatino Linotype" w:eastAsia="Palatino Linotype" w:hAnsi="Palatino Linotype" w:cs="Palatino Linotype"/>
          <w:sz w:val="24"/>
          <w:szCs w:val="24"/>
        </w:rPr>
        <w:t>A7 correspondiente al turno diurno y matutino de lunes a viernes</w:t>
      </w:r>
      <w:r w:rsidR="00854150" w:rsidRPr="00E4434F">
        <w:rPr>
          <w:rFonts w:ascii="Palatino Linotype" w:eastAsia="Palatino Linotype" w:hAnsi="Palatino Linotype" w:cs="Palatino Linotype"/>
          <w:sz w:val="24"/>
          <w:szCs w:val="24"/>
        </w:rPr>
        <w:t xml:space="preserve"> y al especial diurno</w:t>
      </w:r>
      <w:r w:rsidR="00F925A5" w:rsidRPr="00E4434F">
        <w:rPr>
          <w:rFonts w:ascii="Palatino Linotype" w:eastAsia="Palatino Linotype" w:hAnsi="Palatino Linotype" w:cs="Palatino Linotype"/>
          <w:sz w:val="24"/>
          <w:szCs w:val="24"/>
        </w:rPr>
        <w:t xml:space="preserve">, más no la cantidad de horas que laboran, motivo por el que la respuesta del </w:t>
      </w:r>
      <w:r w:rsidR="00F925A5" w:rsidRPr="00E4434F">
        <w:rPr>
          <w:rFonts w:ascii="Palatino Linotype" w:eastAsia="Palatino Linotype" w:hAnsi="Palatino Linotype" w:cs="Palatino Linotype"/>
          <w:b/>
          <w:sz w:val="24"/>
          <w:szCs w:val="24"/>
        </w:rPr>
        <w:t xml:space="preserve">SUJETO </w:t>
      </w:r>
      <w:r w:rsidR="00F925A5" w:rsidRPr="00E4434F">
        <w:rPr>
          <w:rFonts w:ascii="Palatino Linotype" w:eastAsia="Palatino Linotype" w:hAnsi="Palatino Linotype" w:cs="Palatino Linotype"/>
          <w:b/>
          <w:sz w:val="24"/>
          <w:szCs w:val="24"/>
        </w:rPr>
        <w:lastRenderedPageBreak/>
        <w:t xml:space="preserve">OBLIGADO </w:t>
      </w:r>
      <w:r w:rsidR="00F925A5" w:rsidRPr="00E4434F">
        <w:rPr>
          <w:rFonts w:ascii="Palatino Linotype" w:eastAsia="Palatino Linotype" w:hAnsi="Palatino Linotype" w:cs="Palatino Linotype"/>
          <w:sz w:val="24"/>
          <w:szCs w:val="24"/>
        </w:rPr>
        <w:t>no atie</w:t>
      </w:r>
      <w:r w:rsidR="009E5AF5" w:rsidRPr="00E4434F">
        <w:rPr>
          <w:rFonts w:ascii="Palatino Linotype" w:eastAsia="Palatino Linotype" w:hAnsi="Palatino Linotype" w:cs="Palatino Linotype"/>
          <w:sz w:val="24"/>
          <w:szCs w:val="24"/>
        </w:rPr>
        <w:t xml:space="preserve">nde la solicitud del particular, </w:t>
      </w:r>
      <w:r w:rsidR="00D27C43" w:rsidRPr="00E4434F">
        <w:rPr>
          <w:rFonts w:ascii="Palatino Linotype" w:eastAsia="Palatino Linotype" w:hAnsi="Palatino Linotype" w:cs="Palatino Linotype"/>
          <w:sz w:val="24"/>
          <w:szCs w:val="24"/>
        </w:rPr>
        <w:t>ya que careció de congruencia y exhaustividad, como refuerzo de lo anterior, resulta crucial el Criterio 02/17, emitido por el Pleno del Instituto Nacional de Transparencia y Acceso a la Información y Protección de Datos Personales, de título y texto siguientes:</w:t>
      </w:r>
    </w:p>
    <w:p w14:paraId="3250F1F3" w14:textId="77777777" w:rsidR="00D27C43" w:rsidRPr="00E4434F" w:rsidRDefault="00D27C43" w:rsidP="00D27C43">
      <w:pPr>
        <w:spacing w:after="0" w:line="360" w:lineRule="auto"/>
        <w:jc w:val="both"/>
        <w:rPr>
          <w:rFonts w:ascii="Palatino Linotype" w:eastAsia="Palatino Linotype" w:hAnsi="Palatino Linotype" w:cs="Palatino Linotype"/>
          <w:sz w:val="24"/>
          <w:szCs w:val="24"/>
        </w:rPr>
      </w:pPr>
    </w:p>
    <w:p w14:paraId="665ED469" w14:textId="77777777" w:rsidR="00D27C43" w:rsidRPr="00E4434F" w:rsidRDefault="00D27C43" w:rsidP="00D27C43">
      <w:pPr>
        <w:spacing w:line="276" w:lineRule="auto"/>
        <w:ind w:left="851" w:right="900"/>
        <w:contextualSpacing/>
        <w:jc w:val="both"/>
        <w:rPr>
          <w:rFonts w:ascii="Palatino Linotype" w:eastAsia="Palatino Linotype" w:hAnsi="Palatino Linotype" w:cs="Palatino Linotype"/>
          <w:i/>
          <w:iCs/>
        </w:rPr>
      </w:pPr>
      <w:r w:rsidRPr="00E4434F">
        <w:rPr>
          <w:rFonts w:ascii="Palatino Linotype" w:eastAsia="Palatino Linotype" w:hAnsi="Palatino Linotype" w:cs="Palatino Linotype"/>
          <w:i/>
          <w:iCs/>
        </w:rPr>
        <w:t>“Congruencia y exhaustividad.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 (Sic)</w:t>
      </w:r>
    </w:p>
    <w:p w14:paraId="5F07B7E1" w14:textId="77777777" w:rsidR="00D27C43" w:rsidRPr="00E4434F" w:rsidRDefault="00D27C43" w:rsidP="00D27C43">
      <w:pPr>
        <w:spacing w:line="276" w:lineRule="auto"/>
        <w:ind w:left="851" w:right="900"/>
        <w:contextualSpacing/>
        <w:jc w:val="both"/>
        <w:rPr>
          <w:rFonts w:ascii="Palatino Linotype" w:hAnsi="Palatino Linotype"/>
          <w:iCs/>
          <w:sz w:val="24"/>
        </w:rPr>
      </w:pPr>
    </w:p>
    <w:p w14:paraId="4626169E" w14:textId="77777777" w:rsidR="00426C8C" w:rsidRPr="00E4434F" w:rsidRDefault="00840673" w:rsidP="00F925A5">
      <w:pPr>
        <w:spacing w:after="0" w:line="360" w:lineRule="auto"/>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sz w:val="24"/>
          <w:szCs w:val="24"/>
        </w:rPr>
        <w:t>M</w:t>
      </w:r>
      <w:r w:rsidR="009E5AF5" w:rsidRPr="00E4434F">
        <w:rPr>
          <w:rFonts w:ascii="Palatino Linotype" w:eastAsia="Palatino Linotype" w:hAnsi="Palatino Linotype" w:cs="Palatino Linotype"/>
          <w:sz w:val="24"/>
          <w:szCs w:val="24"/>
        </w:rPr>
        <w:t>otivo por el que es importante señalar la siguiente normatividad:</w:t>
      </w:r>
    </w:p>
    <w:p w14:paraId="3E3E8A1C" w14:textId="77777777" w:rsidR="00F925A5" w:rsidRPr="00E4434F" w:rsidRDefault="00F925A5" w:rsidP="00F925A5">
      <w:pPr>
        <w:spacing w:after="0" w:line="360" w:lineRule="auto"/>
        <w:jc w:val="both"/>
        <w:rPr>
          <w:rFonts w:ascii="Palatino Linotype" w:eastAsia="Palatino Linotype" w:hAnsi="Palatino Linotype" w:cs="Palatino Linotype"/>
          <w:sz w:val="24"/>
          <w:szCs w:val="24"/>
        </w:rPr>
      </w:pPr>
    </w:p>
    <w:p w14:paraId="00451E6E" w14:textId="77777777" w:rsidR="009E5AF5" w:rsidRPr="00E4434F" w:rsidRDefault="009E5AF5" w:rsidP="009E5AF5">
      <w:pPr>
        <w:spacing w:after="0" w:line="276" w:lineRule="auto"/>
        <w:ind w:left="851" w:right="900"/>
        <w:jc w:val="both"/>
        <w:rPr>
          <w:rFonts w:ascii="Palatino Linotype" w:eastAsia="Palatino Linotype" w:hAnsi="Palatino Linotype" w:cs="Palatino Linotype"/>
          <w:b/>
          <w:i/>
          <w:szCs w:val="24"/>
        </w:rPr>
      </w:pPr>
      <w:r w:rsidRPr="00E4434F">
        <w:rPr>
          <w:rFonts w:ascii="Palatino Linotype" w:eastAsia="Palatino Linotype" w:hAnsi="Palatino Linotype" w:cs="Palatino Linotype"/>
          <w:b/>
          <w:i/>
          <w:szCs w:val="24"/>
        </w:rPr>
        <w:t xml:space="preserve">LEY DEL TRABAJO DE LOS SERVIDORES PÚBLICOS DEL ESTADO </w:t>
      </w:r>
      <w:proofErr w:type="gramStart"/>
      <w:r w:rsidRPr="00E4434F">
        <w:rPr>
          <w:rFonts w:ascii="Palatino Linotype" w:eastAsia="Palatino Linotype" w:hAnsi="Palatino Linotype" w:cs="Palatino Linotype"/>
          <w:b/>
          <w:i/>
          <w:szCs w:val="24"/>
        </w:rPr>
        <w:t>Y  MUNICIPIOS</w:t>
      </w:r>
      <w:proofErr w:type="gramEnd"/>
    </w:p>
    <w:p w14:paraId="76AD15A9" w14:textId="77777777" w:rsidR="00840673" w:rsidRPr="00E4434F" w:rsidRDefault="00840673" w:rsidP="009E5AF5">
      <w:pPr>
        <w:spacing w:after="0" w:line="276" w:lineRule="auto"/>
        <w:ind w:left="851" w:right="900"/>
        <w:jc w:val="both"/>
        <w:rPr>
          <w:rFonts w:ascii="Palatino Linotype" w:eastAsia="Palatino Linotype" w:hAnsi="Palatino Linotype" w:cs="Palatino Linotype"/>
          <w:b/>
          <w:i/>
          <w:szCs w:val="24"/>
        </w:rPr>
      </w:pPr>
    </w:p>
    <w:p w14:paraId="6924DAF8" w14:textId="77777777" w:rsidR="00840673" w:rsidRPr="00E4434F" w:rsidRDefault="00840673" w:rsidP="009E5AF5">
      <w:pPr>
        <w:spacing w:after="0" w:line="276" w:lineRule="auto"/>
        <w:ind w:left="851" w:right="900"/>
        <w:jc w:val="both"/>
        <w:rPr>
          <w:rFonts w:ascii="Palatino Linotype" w:hAnsi="Palatino Linotype"/>
          <w:i/>
        </w:rPr>
      </w:pPr>
      <w:r w:rsidRPr="00E4434F">
        <w:rPr>
          <w:rFonts w:ascii="Palatino Linotype" w:hAnsi="Palatino Linotype"/>
          <w:i/>
        </w:rPr>
        <w:t xml:space="preserve">CAPITULO II De los Nombramientos </w:t>
      </w:r>
    </w:p>
    <w:p w14:paraId="45F15DF2" w14:textId="77777777" w:rsidR="00840673" w:rsidRPr="00E4434F" w:rsidRDefault="00840673" w:rsidP="009E5AF5">
      <w:pPr>
        <w:spacing w:after="0" w:line="276" w:lineRule="auto"/>
        <w:ind w:left="851" w:right="900"/>
        <w:jc w:val="both"/>
        <w:rPr>
          <w:rFonts w:ascii="Palatino Linotype" w:hAnsi="Palatino Linotype"/>
          <w:i/>
        </w:rPr>
      </w:pPr>
    </w:p>
    <w:p w14:paraId="57ADDE6F" w14:textId="77777777" w:rsidR="00840673" w:rsidRPr="00E4434F" w:rsidRDefault="00840673" w:rsidP="009E5AF5">
      <w:pPr>
        <w:spacing w:after="0" w:line="276" w:lineRule="auto"/>
        <w:ind w:left="851" w:right="900"/>
        <w:jc w:val="both"/>
        <w:rPr>
          <w:rFonts w:ascii="Palatino Linotype" w:eastAsia="Palatino Linotype" w:hAnsi="Palatino Linotype" w:cs="Palatino Linotype"/>
          <w:b/>
          <w:i/>
          <w:szCs w:val="24"/>
        </w:rPr>
      </w:pPr>
      <w:r w:rsidRPr="00E4434F">
        <w:rPr>
          <w:rFonts w:ascii="Palatino Linotype" w:hAnsi="Palatino Linotype"/>
          <w:i/>
        </w:rPr>
        <w:t>ARTÍCULO 49.- Los nombramientos, contratos o formato único de Movimientos de Personal de los servidores públicos deberán contener:</w:t>
      </w:r>
    </w:p>
    <w:p w14:paraId="443B3A24" w14:textId="77777777" w:rsidR="00840673" w:rsidRPr="00E4434F" w:rsidRDefault="00840673" w:rsidP="009E5AF5">
      <w:pPr>
        <w:spacing w:after="0" w:line="276" w:lineRule="auto"/>
        <w:ind w:left="851" w:right="900"/>
        <w:jc w:val="both"/>
        <w:rPr>
          <w:rFonts w:ascii="Palatino Linotype" w:hAnsi="Palatino Linotype"/>
          <w:i/>
        </w:rPr>
      </w:pPr>
      <w:r w:rsidRPr="00E4434F">
        <w:rPr>
          <w:rFonts w:ascii="Palatino Linotype" w:hAnsi="Palatino Linotype"/>
          <w:i/>
        </w:rPr>
        <w:t xml:space="preserve">I. Nombre completo del servidor público; </w:t>
      </w:r>
    </w:p>
    <w:p w14:paraId="2F324D8C" w14:textId="77777777" w:rsidR="00150177" w:rsidRPr="00E4434F" w:rsidRDefault="00840673" w:rsidP="009E5AF5">
      <w:pPr>
        <w:spacing w:after="0" w:line="276" w:lineRule="auto"/>
        <w:ind w:left="851" w:right="900"/>
        <w:jc w:val="both"/>
        <w:rPr>
          <w:rFonts w:ascii="Palatino Linotype" w:hAnsi="Palatino Linotype"/>
          <w:i/>
        </w:rPr>
      </w:pPr>
      <w:r w:rsidRPr="00E4434F">
        <w:rPr>
          <w:rFonts w:ascii="Palatino Linotype" w:hAnsi="Palatino Linotype"/>
          <w:i/>
        </w:rPr>
        <w:t xml:space="preserve">II. Cargo para el que es designado, fecha de inicio de sus servicios y lugar de adscripción; </w:t>
      </w:r>
    </w:p>
    <w:p w14:paraId="37D5BEDD" w14:textId="77777777" w:rsidR="00150177" w:rsidRPr="00E4434F" w:rsidRDefault="00840673" w:rsidP="009E5AF5">
      <w:pPr>
        <w:spacing w:after="0" w:line="276" w:lineRule="auto"/>
        <w:ind w:left="851" w:right="900"/>
        <w:jc w:val="both"/>
        <w:rPr>
          <w:rFonts w:ascii="Palatino Linotype" w:hAnsi="Palatino Linotype"/>
          <w:i/>
        </w:rPr>
      </w:pPr>
      <w:r w:rsidRPr="00E4434F">
        <w:rPr>
          <w:rFonts w:ascii="Palatino Linotype" w:hAnsi="Palatino Linotype"/>
          <w:i/>
        </w:rPr>
        <w:lastRenderedPageBreak/>
        <w:t xml:space="preserve">III. Carácter del nombramiento, ya sea de servidores públicos generales o de confianza, así como la temporalidad del mismo; </w:t>
      </w:r>
    </w:p>
    <w:p w14:paraId="1E07F74F" w14:textId="77777777" w:rsidR="00150177" w:rsidRPr="00E4434F" w:rsidRDefault="00840673" w:rsidP="009E5AF5">
      <w:pPr>
        <w:spacing w:after="0" w:line="276" w:lineRule="auto"/>
        <w:ind w:left="851" w:right="900"/>
        <w:jc w:val="both"/>
        <w:rPr>
          <w:rFonts w:ascii="Palatino Linotype" w:hAnsi="Palatino Linotype"/>
          <w:i/>
        </w:rPr>
      </w:pPr>
      <w:r w:rsidRPr="00E4434F">
        <w:rPr>
          <w:rFonts w:ascii="Palatino Linotype" w:hAnsi="Palatino Linotype"/>
          <w:i/>
        </w:rPr>
        <w:t xml:space="preserve">IV. Remuneración correspondiente al puesto; </w:t>
      </w:r>
    </w:p>
    <w:p w14:paraId="32A74F11" w14:textId="77777777" w:rsidR="00150177" w:rsidRPr="00E4434F" w:rsidRDefault="00840673" w:rsidP="009E5AF5">
      <w:pPr>
        <w:spacing w:after="0" w:line="276" w:lineRule="auto"/>
        <w:ind w:left="851" w:right="900"/>
        <w:jc w:val="both"/>
        <w:rPr>
          <w:rFonts w:ascii="Palatino Linotype" w:hAnsi="Palatino Linotype"/>
          <w:b/>
          <w:i/>
        </w:rPr>
      </w:pPr>
      <w:r w:rsidRPr="00E4434F">
        <w:rPr>
          <w:rFonts w:ascii="Palatino Linotype" w:hAnsi="Palatino Linotype"/>
          <w:b/>
          <w:i/>
        </w:rPr>
        <w:t>V. Jornada</w:t>
      </w:r>
      <w:r w:rsidR="00150177" w:rsidRPr="00E4434F">
        <w:rPr>
          <w:rFonts w:ascii="Palatino Linotype" w:hAnsi="Palatino Linotype"/>
          <w:b/>
          <w:i/>
        </w:rPr>
        <w:t xml:space="preserve"> </w:t>
      </w:r>
      <w:r w:rsidRPr="00E4434F">
        <w:rPr>
          <w:rFonts w:ascii="Palatino Linotype" w:hAnsi="Palatino Linotype"/>
          <w:b/>
          <w:i/>
        </w:rPr>
        <w:t xml:space="preserve">de trabajo; </w:t>
      </w:r>
    </w:p>
    <w:p w14:paraId="57910FF3" w14:textId="77777777" w:rsidR="00150177" w:rsidRPr="00E4434F" w:rsidRDefault="00840673" w:rsidP="009E5AF5">
      <w:pPr>
        <w:spacing w:after="0" w:line="276" w:lineRule="auto"/>
        <w:ind w:left="851" w:right="900"/>
        <w:jc w:val="both"/>
        <w:rPr>
          <w:rFonts w:ascii="Palatino Linotype" w:hAnsi="Palatino Linotype"/>
          <w:i/>
        </w:rPr>
      </w:pPr>
      <w:r w:rsidRPr="00E4434F">
        <w:rPr>
          <w:rFonts w:ascii="Palatino Linotype" w:hAnsi="Palatino Linotype"/>
          <w:i/>
        </w:rPr>
        <w:t xml:space="preserve">VI. Derogada; </w:t>
      </w:r>
    </w:p>
    <w:p w14:paraId="731DAFC5" w14:textId="77777777" w:rsidR="009E5AF5" w:rsidRPr="00E4434F" w:rsidRDefault="00840673" w:rsidP="009E5AF5">
      <w:pPr>
        <w:spacing w:after="0" w:line="276" w:lineRule="auto"/>
        <w:ind w:left="851" w:right="900"/>
        <w:jc w:val="both"/>
        <w:rPr>
          <w:rFonts w:ascii="Palatino Linotype" w:eastAsia="Palatino Linotype" w:hAnsi="Palatino Linotype" w:cs="Palatino Linotype"/>
          <w:i/>
          <w:szCs w:val="24"/>
        </w:rPr>
      </w:pPr>
      <w:r w:rsidRPr="00E4434F">
        <w:rPr>
          <w:rFonts w:ascii="Palatino Linotype" w:hAnsi="Palatino Linotype"/>
          <w:i/>
        </w:rPr>
        <w:t>VII. Firma del servidor público autorizado para emitir el nombramiento, contrato o formato único de Movimientos de Personal, así como el fundamento legal de esa atribución.</w:t>
      </w:r>
    </w:p>
    <w:p w14:paraId="54ED183E" w14:textId="77777777" w:rsidR="00840673" w:rsidRPr="00E4434F" w:rsidRDefault="00840673" w:rsidP="009E5AF5">
      <w:pPr>
        <w:spacing w:after="0" w:line="276" w:lineRule="auto"/>
        <w:ind w:left="851" w:right="900"/>
        <w:jc w:val="both"/>
        <w:rPr>
          <w:rFonts w:ascii="Palatino Linotype" w:eastAsia="Palatino Linotype" w:hAnsi="Palatino Linotype" w:cs="Palatino Linotype"/>
          <w:i/>
          <w:szCs w:val="24"/>
        </w:rPr>
      </w:pPr>
    </w:p>
    <w:p w14:paraId="26C7F025" w14:textId="77777777" w:rsidR="00F925A5" w:rsidRPr="00E4434F" w:rsidRDefault="009E5AF5" w:rsidP="009E5AF5">
      <w:pPr>
        <w:spacing w:after="0" w:line="276" w:lineRule="auto"/>
        <w:ind w:left="851" w:right="900"/>
        <w:jc w:val="both"/>
        <w:rPr>
          <w:rFonts w:ascii="Palatino Linotype" w:eastAsia="Palatino Linotype" w:hAnsi="Palatino Linotype" w:cs="Palatino Linotype"/>
          <w:i/>
          <w:szCs w:val="24"/>
        </w:rPr>
      </w:pPr>
      <w:r w:rsidRPr="00E4434F">
        <w:rPr>
          <w:rFonts w:ascii="Palatino Linotype" w:eastAsia="Palatino Linotype" w:hAnsi="Palatino Linotype" w:cs="Palatino Linotype"/>
          <w:i/>
          <w:szCs w:val="24"/>
        </w:rPr>
        <w:t>A</w:t>
      </w:r>
      <w:r w:rsidR="00F925A5" w:rsidRPr="00E4434F">
        <w:rPr>
          <w:rFonts w:ascii="Palatino Linotype" w:eastAsia="Palatino Linotype" w:hAnsi="Palatino Linotype" w:cs="Palatino Linotype"/>
          <w:i/>
          <w:szCs w:val="24"/>
        </w:rPr>
        <w:t>RTÍCULO 56. Las condiciones generales de trabajo, establecerán como mínimo:</w:t>
      </w:r>
    </w:p>
    <w:p w14:paraId="5F548B50" w14:textId="77777777" w:rsidR="00F925A5" w:rsidRPr="00E4434F" w:rsidRDefault="00F925A5" w:rsidP="009E5AF5">
      <w:pPr>
        <w:spacing w:after="0" w:line="276" w:lineRule="auto"/>
        <w:ind w:left="851" w:right="900"/>
        <w:jc w:val="both"/>
        <w:rPr>
          <w:rFonts w:ascii="Palatino Linotype" w:eastAsia="Palatino Linotype" w:hAnsi="Palatino Linotype" w:cs="Palatino Linotype"/>
          <w:b/>
          <w:i/>
          <w:szCs w:val="24"/>
        </w:rPr>
      </w:pPr>
      <w:r w:rsidRPr="00E4434F">
        <w:rPr>
          <w:rFonts w:ascii="Palatino Linotype" w:eastAsia="Palatino Linotype" w:hAnsi="Palatino Linotype" w:cs="Palatino Linotype"/>
          <w:i/>
          <w:szCs w:val="24"/>
        </w:rPr>
        <w:t xml:space="preserve">I. </w:t>
      </w:r>
      <w:r w:rsidRPr="00E4434F">
        <w:rPr>
          <w:rFonts w:ascii="Palatino Linotype" w:eastAsia="Palatino Linotype" w:hAnsi="Palatino Linotype" w:cs="Palatino Linotype"/>
          <w:b/>
          <w:i/>
          <w:szCs w:val="24"/>
        </w:rPr>
        <w:t>Duración de la jornada de trabajo;</w:t>
      </w:r>
    </w:p>
    <w:p w14:paraId="49716E07" w14:textId="77777777" w:rsidR="00F925A5" w:rsidRPr="00E4434F" w:rsidRDefault="009E5AF5" w:rsidP="009E5AF5">
      <w:pPr>
        <w:spacing w:after="0" w:line="276" w:lineRule="auto"/>
        <w:ind w:left="851" w:right="900"/>
        <w:jc w:val="both"/>
        <w:rPr>
          <w:rFonts w:ascii="Palatino Linotype" w:eastAsia="Palatino Linotype" w:hAnsi="Palatino Linotype" w:cs="Palatino Linotype"/>
          <w:i/>
          <w:szCs w:val="24"/>
        </w:rPr>
      </w:pPr>
      <w:r w:rsidRPr="00E4434F">
        <w:rPr>
          <w:rFonts w:ascii="Palatino Linotype" w:eastAsia="Palatino Linotype" w:hAnsi="Palatino Linotype" w:cs="Palatino Linotype"/>
          <w:i/>
          <w:szCs w:val="24"/>
        </w:rPr>
        <w:t>(…)</w:t>
      </w:r>
    </w:p>
    <w:p w14:paraId="1F96E6F3" w14:textId="77777777" w:rsidR="00F925A5" w:rsidRPr="00E4434F" w:rsidRDefault="00F925A5" w:rsidP="009E5AF5">
      <w:pPr>
        <w:spacing w:after="0" w:line="276" w:lineRule="auto"/>
        <w:ind w:left="851" w:right="900"/>
        <w:jc w:val="both"/>
        <w:rPr>
          <w:rFonts w:ascii="Palatino Linotype" w:eastAsia="Palatino Linotype" w:hAnsi="Palatino Linotype" w:cs="Palatino Linotype"/>
          <w:i/>
          <w:szCs w:val="24"/>
        </w:rPr>
      </w:pPr>
      <w:r w:rsidRPr="00E4434F">
        <w:rPr>
          <w:rFonts w:ascii="Palatino Linotype" w:eastAsia="Palatino Linotype" w:hAnsi="Palatino Linotype" w:cs="Palatino Linotype"/>
          <w:i/>
          <w:szCs w:val="24"/>
        </w:rPr>
        <w:t>V. Régimen de compatibilidad en horario y funciones;</w:t>
      </w:r>
      <w:r w:rsidRPr="00E4434F">
        <w:rPr>
          <w:rFonts w:ascii="Palatino Linotype" w:eastAsia="Palatino Linotype" w:hAnsi="Palatino Linotype" w:cs="Palatino Linotype"/>
          <w:i/>
          <w:szCs w:val="24"/>
        </w:rPr>
        <w:cr/>
      </w:r>
    </w:p>
    <w:p w14:paraId="7B26BB09" w14:textId="77777777" w:rsidR="00F925A5" w:rsidRPr="00E4434F" w:rsidRDefault="00F925A5" w:rsidP="009E5AF5">
      <w:pPr>
        <w:spacing w:after="0" w:line="276" w:lineRule="auto"/>
        <w:ind w:left="851" w:right="900"/>
        <w:jc w:val="both"/>
        <w:rPr>
          <w:rFonts w:ascii="Palatino Linotype" w:eastAsia="Palatino Linotype" w:hAnsi="Palatino Linotype" w:cs="Palatino Linotype"/>
          <w:b/>
          <w:i/>
          <w:szCs w:val="24"/>
        </w:rPr>
      </w:pPr>
      <w:r w:rsidRPr="00E4434F">
        <w:rPr>
          <w:rFonts w:ascii="Palatino Linotype" w:eastAsia="Palatino Linotype" w:hAnsi="Palatino Linotype" w:cs="Palatino Linotype"/>
          <w:i/>
          <w:szCs w:val="24"/>
        </w:rPr>
        <w:t xml:space="preserve">ARTÍCULO 59. Jornada de trabajo es el tiempo durante el cual el servidor público está a disposición de la institución pública para prestar sus servicios. </w:t>
      </w:r>
      <w:r w:rsidRPr="00E4434F">
        <w:rPr>
          <w:rFonts w:ascii="Palatino Linotype" w:eastAsia="Palatino Linotype" w:hAnsi="Palatino Linotype" w:cs="Palatino Linotype"/>
          <w:b/>
          <w:i/>
          <w:szCs w:val="24"/>
        </w:rPr>
        <w:t>El horario de trabajo será determinado conforme a las necesidades del servicio de la institución pública o dependencia, de acuerdo a lo estipulado en las condiciones generales de trabajo, sin que exceda los máximos legales.</w:t>
      </w:r>
    </w:p>
    <w:p w14:paraId="17E24268" w14:textId="77777777" w:rsidR="009E5AF5" w:rsidRPr="00E4434F" w:rsidRDefault="009E5AF5" w:rsidP="009E5AF5">
      <w:pPr>
        <w:spacing w:after="0" w:line="276" w:lineRule="auto"/>
        <w:ind w:right="900"/>
        <w:jc w:val="both"/>
        <w:rPr>
          <w:rFonts w:ascii="Palatino Linotype" w:eastAsia="Palatino Linotype" w:hAnsi="Palatino Linotype" w:cs="Palatino Linotype"/>
          <w:i/>
          <w:szCs w:val="24"/>
        </w:rPr>
      </w:pPr>
    </w:p>
    <w:p w14:paraId="5E1A4641" w14:textId="77777777" w:rsidR="00840673" w:rsidRPr="00E4434F" w:rsidRDefault="00840673" w:rsidP="00D27C43">
      <w:pPr>
        <w:spacing w:after="0" w:line="276" w:lineRule="auto"/>
        <w:ind w:left="851" w:right="900"/>
        <w:jc w:val="both"/>
        <w:rPr>
          <w:rFonts w:ascii="Palatino Linotype" w:hAnsi="Palatino Linotype"/>
          <w:i/>
        </w:rPr>
      </w:pPr>
      <w:r w:rsidRPr="00E4434F">
        <w:rPr>
          <w:rFonts w:ascii="Palatino Linotype" w:hAnsi="Palatino Linotype"/>
          <w:i/>
        </w:rPr>
        <w:t xml:space="preserve">ARTÍCULO 60. La jornada de trabajo puede ser diurna, nocturna o mixta, conforme a lo siguiente: </w:t>
      </w:r>
    </w:p>
    <w:p w14:paraId="3106077A" w14:textId="77777777" w:rsidR="00840673" w:rsidRPr="00E4434F" w:rsidRDefault="00840673" w:rsidP="00D27C43">
      <w:pPr>
        <w:spacing w:after="0" w:line="276" w:lineRule="auto"/>
        <w:ind w:left="851" w:right="900"/>
        <w:jc w:val="both"/>
        <w:rPr>
          <w:rFonts w:ascii="Palatino Linotype" w:hAnsi="Palatino Linotype"/>
          <w:i/>
        </w:rPr>
      </w:pPr>
      <w:r w:rsidRPr="00E4434F">
        <w:rPr>
          <w:rFonts w:ascii="Palatino Linotype" w:hAnsi="Palatino Linotype"/>
          <w:i/>
        </w:rPr>
        <w:t xml:space="preserve">I. Diurna, la comprendida entre las seis y las veinte horas; </w:t>
      </w:r>
    </w:p>
    <w:p w14:paraId="4F59A152" w14:textId="77777777" w:rsidR="00840673" w:rsidRPr="00E4434F" w:rsidRDefault="00840673" w:rsidP="00D27C43">
      <w:pPr>
        <w:spacing w:after="0" w:line="276" w:lineRule="auto"/>
        <w:ind w:left="851" w:right="900"/>
        <w:jc w:val="both"/>
        <w:rPr>
          <w:rFonts w:ascii="Palatino Linotype" w:hAnsi="Palatino Linotype"/>
          <w:i/>
        </w:rPr>
      </w:pPr>
      <w:r w:rsidRPr="00E4434F">
        <w:rPr>
          <w:rFonts w:ascii="Palatino Linotype" w:hAnsi="Palatino Linotype"/>
          <w:i/>
        </w:rPr>
        <w:t xml:space="preserve">II. Nocturna, la comprendida entre las veinte y las seis horas; y </w:t>
      </w:r>
    </w:p>
    <w:p w14:paraId="3C8EA400" w14:textId="77777777" w:rsidR="00840673" w:rsidRPr="00E4434F" w:rsidRDefault="00840673" w:rsidP="00D27C43">
      <w:pPr>
        <w:spacing w:after="0" w:line="276" w:lineRule="auto"/>
        <w:ind w:left="851" w:right="900"/>
        <w:jc w:val="both"/>
        <w:rPr>
          <w:rFonts w:ascii="Palatino Linotype" w:hAnsi="Palatino Linotype"/>
          <w:i/>
        </w:rPr>
      </w:pPr>
      <w:r w:rsidRPr="00E4434F">
        <w:rPr>
          <w:rFonts w:ascii="Palatino Linotype" w:hAnsi="Palatino Linotype"/>
          <w:i/>
        </w:rPr>
        <w:t xml:space="preserve">III. Mixta, la que comprenda períodos de tiempo de las jornadas diurna y nocturna, siempre que el período nocturno sea menor de tres horas y media, pues en caso contrario, se considerará como jornada nocturna. </w:t>
      </w:r>
    </w:p>
    <w:p w14:paraId="47366C57" w14:textId="77777777" w:rsidR="00F807FD" w:rsidRPr="00E4434F" w:rsidRDefault="00F807FD" w:rsidP="00D27C43">
      <w:pPr>
        <w:spacing w:after="0" w:line="276" w:lineRule="auto"/>
        <w:ind w:left="851" w:right="900"/>
        <w:jc w:val="both"/>
        <w:rPr>
          <w:rFonts w:ascii="Palatino Linotype" w:hAnsi="Palatino Linotype"/>
          <w:i/>
        </w:rPr>
      </w:pPr>
    </w:p>
    <w:p w14:paraId="0DE7255E" w14:textId="77777777" w:rsidR="00840673" w:rsidRPr="00E4434F" w:rsidRDefault="00840673" w:rsidP="00D27C43">
      <w:pPr>
        <w:spacing w:after="0" w:line="276" w:lineRule="auto"/>
        <w:ind w:left="851" w:right="900"/>
        <w:jc w:val="both"/>
        <w:rPr>
          <w:rFonts w:ascii="Palatino Linotype" w:hAnsi="Palatino Linotype"/>
          <w:i/>
        </w:rPr>
      </w:pPr>
      <w:r w:rsidRPr="00E4434F">
        <w:rPr>
          <w:rFonts w:ascii="Palatino Linotype" w:hAnsi="Palatino Linotype"/>
          <w:i/>
        </w:rPr>
        <w:t xml:space="preserve">ARTÍCULO 61. Cuando la naturaleza del trabajo así lo exija, la jornada se reducirá teniendo en cuenta el número de horas que pueda trabajar un individuo normal sin sufrir quebranto en su salud. </w:t>
      </w:r>
    </w:p>
    <w:p w14:paraId="77913FDE" w14:textId="77777777" w:rsidR="00840673" w:rsidRPr="00E4434F" w:rsidRDefault="00840673" w:rsidP="00D27C43">
      <w:pPr>
        <w:spacing w:after="0" w:line="276" w:lineRule="auto"/>
        <w:ind w:left="851" w:right="900"/>
        <w:jc w:val="both"/>
        <w:rPr>
          <w:rFonts w:ascii="Palatino Linotype" w:eastAsia="Palatino Linotype" w:hAnsi="Palatino Linotype" w:cs="Palatino Linotype"/>
          <w:i/>
          <w:szCs w:val="24"/>
        </w:rPr>
      </w:pPr>
    </w:p>
    <w:p w14:paraId="1A4C14BF" w14:textId="77777777" w:rsidR="00840673" w:rsidRPr="00E4434F" w:rsidRDefault="00840673" w:rsidP="00D27C43">
      <w:pPr>
        <w:spacing w:after="0" w:line="276" w:lineRule="auto"/>
        <w:ind w:left="851" w:right="900"/>
        <w:jc w:val="both"/>
        <w:rPr>
          <w:rFonts w:ascii="Palatino Linotype" w:hAnsi="Palatino Linotype"/>
          <w:i/>
        </w:rPr>
      </w:pPr>
      <w:r w:rsidRPr="00E4434F">
        <w:rPr>
          <w:rFonts w:ascii="Palatino Linotype" w:hAnsi="Palatino Linotype"/>
          <w:i/>
        </w:rPr>
        <w:t xml:space="preserve">ARTÍCULO 221.- El Tribunal o la Sala eximirán de la carga de la prueba al servidor público, cuando por otros medios esté en posibilidad de llegar al </w:t>
      </w:r>
      <w:r w:rsidRPr="00E4434F">
        <w:rPr>
          <w:rFonts w:ascii="Palatino Linotype" w:hAnsi="Palatino Linotype"/>
          <w:i/>
        </w:rPr>
        <w:lastRenderedPageBreak/>
        <w:t xml:space="preserve">conocimiento de los hechos, salvo lo relativo al reclamo de tiempo extraordinario. Para tal efecto, requerirá a las instituciones públicas o dependencias, organismos descentralizados, fideicomisos de carácter Estatal y Municipal, para que exhiban los documentos que, de acuerdo a esta ley, tienen la obligación legal de conservar, bajo el apercibimiento de </w:t>
      </w:r>
      <w:proofErr w:type="gramStart"/>
      <w:r w:rsidRPr="00E4434F">
        <w:rPr>
          <w:rFonts w:ascii="Palatino Linotype" w:hAnsi="Palatino Linotype"/>
          <w:i/>
        </w:rPr>
        <w:t>que</w:t>
      </w:r>
      <w:proofErr w:type="gramEnd"/>
      <w:r w:rsidRPr="00E4434F">
        <w:rPr>
          <w:rFonts w:ascii="Palatino Linotype" w:hAnsi="Palatino Linotype"/>
          <w:i/>
        </w:rPr>
        <w:t xml:space="preserve"> de no presentarlos, se presumirán ciertos los hechos alegados por el servidor público. En todo caso, corresponderá a las instituciones públicas o dependencias probar su dicho cuando exista controversia sobre:</w:t>
      </w:r>
    </w:p>
    <w:p w14:paraId="73C4A8D8" w14:textId="77777777" w:rsidR="00840673" w:rsidRPr="00E4434F" w:rsidRDefault="00840673" w:rsidP="00D27C43">
      <w:pPr>
        <w:spacing w:after="0" w:line="276" w:lineRule="auto"/>
        <w:ind w:left="851" w:right="900"/>
        <w:jc w:val="both"/>
        <w:rPr>
          <w:rFonts w:ascii="Palatino Linotype" w:hAnsi="Palatino Linotype"/>
          <w:i/>
        </w:rPr>
      </w:pPr>
    </w:p>
    <w:p w14:paraId="5A8E4EEB" w14:textId="77777777" w:rsidR="00840673" w:rsidRPr="00E4434F" w:rsidRDefault="00840673" w:rsidP="00D27C43">
      <w:pPr>
        <w:spacing w:after="0" w:line="276" w:lineRule="auto"/>
        <w:ind w:left="851" w:right="900"/>
        <w:contextualSpacing/>
        <w:jc w:val="both"/>
        <w:rPr>
          <w:rFonts w:ascii="Palatino Linotype" w:hAnsi="Palatino Linotype"/>
          <w:i/>
        </w:rPr>
      </w:pPr>
      <w:r w:rsidRPr="00E4434F">
        <w:rPr>
          <w:rFonts w:ascii="Palatino Linotype" w:hAnsi="Palatino Linotype"/>
          <w:i/>
        </w:rPr>
        <w:t>VIII. Duración de la Jornada de trabajo, salvo se trate de servidores públicos de confianza;</w:t>
      </w:r>
    </w:p>
    <w:p w14:paraId="20766F4E" w14:textId="77777777" w:rsidR="00840673" w:rsidRPr="00E4434F" w:rsidRDefault="00840673" w:rsidP="00D27C43">
      <w:pPr>
        <w:spacing w:after="0" w:line="360" w:lineRule="auto"/>
        <w:ind w:right="900"/>
        <w:contextualSpacing/>
        <w:jc w:val="both"/>
        <w:rPr>
          <w:rFonts w:ascii="Palatino Linotype" w:eastAsia="Palatino Linotype" w:hAnsi="Palatino Linotype" w:cs="Palatino Linotype"/>
          <w:i/>
          <w:szCs w:val="24"/>
        </w:rPr>
      </w:pPr>
    </w:p>
    <w:p w14:paraId="7A98C652" w14:textId="77777777" w:rsidR="009E5AF5" w:rsidRPr="00E4434F" w:rsidRDefault="009E5AF5" w:rsidP="00D27C43">
      <w:pPr>
        <w:spacing w:after="0" w:line="360" w:lineRule="auto"/>
        <w:ind w:right="49"/>
        <w:contextualSpacing/>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sz w:val="24"/>
          <w:szCs w:val="24"/>
        </w:rPr>
        <w:t xml:space="preserve">De acuerdo a lo anterior, </w:t>
      </w:r>
      <w:r w:rsidR="00F807FD" w:rsidRPr="00E4434F">
        <w:rPr>
          <w:rFonts w:ascii="Palatino Linotype" w:eastAsia="Palatino Linotype" w:hAnsi="Palatino Linotype" w:cs="Palatino Linotype"/>
          <w:sz w:val="24"/>
          <w:szCs w:val="24"/>
        </w:rPr>
        <w:t xml:space="preserve">los nombramientos, contratos, o el formato único de movimientos de personal, deberá contener la jornada laboral, señalando que </w:t>
      </w:r>
      <w:r w:rsidRPr="00E4434F">
        <w:rPr>
          <w:rFonts w:ascii="Palatino Linotype" w:eastAsia="Palatino Linotype" w:hAnsi="Palatino Linotype" w:cs="Palatino Linotype"/>
          <w:sz w:val="24"/>
          <w:szCs w:val="24"/>
        </w:rPr>
        <w:t>la duración de la jornada de trabajo y el régimen de compatibilidad en horario y funciones son condiciones generales de trab</w:t>
      </w:r>
      <w:r w:rsidR="00F807FD" w:rsidRPr="00E4434F">
        <w:rPr>
          <w:rFonts w:ascii="Palatino Linotype" w:eastAsia="Palatino Linotype" w:hAnsi="Palatino Linotype" w:cs="Palatino Linotype"/>
          <w:sz w:val="24"/>
          <w:szCs w:val="24"/>
        </w:rPr>
        <w:t xml:space="preserve">ajo de los servidores públicos, misma que será diurna, nocturna o mixta, misma que se </w:t>
      </w:r>
      <w:proofErr w:type="gramStart"/>
      <w:r w:rsidR="00F807FD" w:rsidRPr="00E4434F">
        <w:rPr>
          <w:rFonts w:ascii="Palatino Linotype" w:eastAsia="Palatino Linotype" w:hAnsi="Palatino Linotype" w:cs="Palatino Linotype"/>
          <w:sz w:val="24"/>
          <w:szCs w:val="24"/>
        </w:rPr>
        <w:t>adaptara</w:t>
      </w:r>
      <w:proofErr w:type="gramEnd"/>
      <w:r w:rsidR="00F807FD" w:rsidRPr="00E4434F">
        <w:rPr>
          <w:rFonts w:ascii="Palatino Linotype" w:eastAsia="Palatino Linotype" w:hAnsi="Palatino Linotype" w:cs="Palatino Linotype"/>
          <w:sz w:val="24"/>
          <w:szCs w:val="24"/>
        </w:rPr>
        <w:t xml:space="preserve"> a la naturaleza del trabajo.</w:t>
      </w:r>
    </w:p>
    <w:p w14:paraId="51FD2077" w14:textId="77777777" w:rsidR="00150177" w:rsidRPr="00E4434F" w:rsidRDefault="00150177" w:rsidP="0054211B">
      <w:pPr>
        <w:spacing w:after="0" w:line="276" w:lineRule="auto"/>
        <w:ind w:right="900"/>
        <w:jc w:val="both"/>
        <w:rPr>
          <w:rFonts w:ascii="Palatino Linotype" w:eastAsia="Palatino Linotype" w:hAnsi="Palatino Linotype" w:cs="Palatino Linotype"/>
          <w:sz w:val="24"/>
          <w:szCs w:val="24"/>
        </w:rPr>
      </w:pPr>
    </w:p>
    <w:p w14:paraId="76D345A0" w14:textId="77777777" w:rsidR="009E5AF5" w:rsidRPr="00E4434F" w:rsidRDefault="0054211B" w:rsidP="00840673">
      <w:pPr>
        <w:spacing w:after="0" w:line="360" w:lineRule="auto"/>
        <w:ind w:right="49"/>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sz w:val="24"/>
          <w:szCs w:val="24"/>
        </w:rPr>
        <w:t xml:space="preserve">Aunado a ello el </w:t>
      </w:r>
      <w:r w:rsidR="00840673" w:rsidRPr="00E4434F">
        <w:rPr>
          <w:rFonts w:ascii="Palatino Linotype" w:eastAsia="Palatino Linotype" w:hAnsi="Palatino Linotype" w:cs="Palatino Linotype"/>
          <w:b/>
          <w:i/>
        </w:rPr>
        <w:t xml:space="preserve">MANUAL GENERAL DE ORGANIZACIÓN INSTITUTO DE SALUD DEL ESTADO DE MÉXICO </w:t>
      </w:r>
      <w:r w:rsidRPr="00E4434F">
        <w:rPr>
          <w:rFonts w:ascii="Palatino Linotype" w:eastAsia="Palatino Linotype" w:hAnsi="Palatino Linotype" w:cs="Palatino Linotype"/>
          <w:sz w:val="24"/>
          <w:szCs w:val="24"/>
        </w:rPr>
        <w:t xml:space="preserve">establece lo siguiente: </w:t>
      </w:r>
    </w:p>
    <w:p w14:paraId="22230782" w14:textId="77777777" w:rsidR="0054211B" w:rsidRPr="00E4434F" w:rsidRDefault="0054211B" w:rsidP="009E5AF5">
      <w:pPr>
        <w:spacing w:after="0" w:line="276" w:lineRule="auto"/>
        <w:ind w:right="900"/>
        <w:jc w:val="both"/>
        <w:rPr>
          <w:rFonts w:ascii="Palatino Linotype" w:eastAsia="Palatino Linotype" w:hAnsi="Palatino Linotype" w:cs="Palatino Linotype"/>
          <w:i/>
          <w:szCs w:val="24"/>
        </w:rPr>
      </w:pPr>
    </w:p>
    <w:p w14:paraId="34E3CDC9" w14:textId="77777777" w:rsidR="0054211B" w:rsidRPr="00E4434F" w:rsidRDefault="009E5AF5" w:rsidP="0054211B">
      <w:pPr>
        <w:spacing w:after="0" w:line="360" w:lineRule="auto"/>
        <w:ind w:left="851" w:right="900"/>
        <w:jc w:val="both"/>
        <w:rPr>
          <w:rFonts w:ascii="Palatino Linotype" w:eastAsia="Palatino Linotype" w:hAnsi="Palatino Linotype" w:cs="Palatino Linotype"/>
          <w:b/>
          <w:i/>
        </w:rPr>
      </w:pPr>
      <w:r w:rsidRPr="00E4434F">
        <w:rPr>
          <w:rFonts w:ascii="Palatino Linotype" w:eastAsia="Palatino Linotype" w:hAnsi="Palatino Linotype" w:cs="Palatino Linotype"/>
          <w:b/>
          <w:i/>
        </w:rPr>
        <w:t>MANUAL GENERAL DE ORGANIZACIÓN INSTITUTO DE SALUD DEL ESTADO DE MÉXICO</w:t>
      </w:r>
    </w:p>
    <w:p w14:paraId="225A5D68" w14:textId="77777777" w:rsidR="009E5AF5" w:rsidRPr="00E4434F" w:rsidRDefault="009E5AF5" w:rsidP="009E5AF5">
      <w:pPr>
        <w:spacing w:after="0" w:line="360" w:lineRule="auto"/>
        <w:ind w:left="851" w:right="900"/>
        <w:jc w:val="both"/>
        <w:rPr>
          <w:rFonts w:ascii="Palatino Linotype" w:eastAsia="Palatino Linotype" w:hAnsi="Palatino Linotype" w:cs="Palatino Linotype"/>
          <w:i/>
        </w:rPr>
      </w:pPr>
      <w:r w:rsidRPr="00E4434F">
        <w:rPr>
          <w:rFonts w:ascii="Palatino Linotype" w:eastAsia="Palatino Linotype" w:hAnsi="Palatino Linotype" w:cs="Palatino Linotype"/>
          <w:i/>
        </w:rPr>
        <w:t>2 I7B320 0 DIRECCIÓN DE ADMINISTRACIÓN</w:t>
      </w:r>
    </w:p>
    <w:p w14:paraId="7FBE19E5" w14:textId="77777777" w:rsidR="009E5AF5" w:rsidRPr="00E4434F" w:rsidRDefault="009E5AF5" w:rsidP="009E5AF5">
      <w:pPr>
        <w:spacing w:after="0" w:line="360" w:lineRule="auto"/>
        <w:ind w:left="851" w:right="900"/>
        <w:jc w:val="both"/>
        <w:rPr>
          <w:rFonts w:ascii="Palatino Linotype" w:eastAsia="Palatino Linotype" w:hAnsi="Palatino Linotype" w:cs="Palatino Linotype"/>
          <w:i/>
        </w:rPr>
      </w:pPr>
      <w:r w:rsidRPr="00E4434F">
        <w:rPr>
          <w:rFonts w:ascii="Palatino Linotype" w:eastAsia="Palatino Linotype" w:hAnsi="Palatino Linotype" w:cs="Palatino Linotype"/>
          <w:i/>
        </w:rPr>
        <w:t>OBJETIVO:</w:t>
      </w:r>
    </w:p>
    <w:p w14:paraId="3AF47275" w14:textId="77777777" w:rsidR="009E5AF5" w:rsidRPr="00E4434F" w:rsidRDefault="009E5AF5" w:rsidP="009E5AF5">
      <w:pPr>
        <w:spacing w:after="0" w:line="360" w:lineRule="auto"/>
        <w:ind w:left="851" w:right="900"/>
        <w:jc w:val="both"/>
        <w:rPr>
          <w:rFonts w:ascii="Palatino Linotype" w:eastAsia="Palatino Linotype" w:hAnsi="Palatino Linotype" w:cs="Palatino Linotype"/>
          <w:i/>
        </w:rPr>
      </w:pPr>
      <w:r w:rsidRPr="00E4434F">
        <w:rPr>
          <w:rFonts w:ascii="Palatino Linotype" w:eastAsia="Palatino Linotype" w:hAnsi="Palatino Linotype" w:cs="Palatino Linotype"/>
          <w:i/>
        </w:rPr>
        <w:t xml:space="preserve">Coordina las acciones que coadyuven al oportuno suministro de insumos, materiales y servicios generales; la construcción y mantenimiento de la infraestructura, así como la </w:t>
      </w:r>
      <w:r w:rsidRPr="00E4434F">
        <w:rPr>
          <w:rFonts w:ascii="Palatino Linotype" w:eastAsia="Palatino Linotype" w:hAnsi="Palatino Linotype" w:cs="Palatino Linotype"/>
          <w:b/>
          <w:i/>
        </w:rPr>
        <w:t xml:space="preserve">administración de los recursos humanos que </w:t>
      </w:r>
      <w:r w:rsidRPr="00E4434F">
        <w:rPr>
          <w:rFonts w:ascii="Palatino Linotype" w:eastAsia="Palatino Linotype" w:hAnsi="Palatino Linotype" w:cs="Palatino Linotype"/>
          <w:b/>
          <w:i/>
        </w:rPr>
        <w:lastRenderedPageBreak/>
        <w:t xml:space="preserve">requieran las unidades médicas y administrativas para la ejecución de sus funciones </w:t>
      </w:r>
      <w:r w:rsidRPr="00E4434F">
        <w:rPr>
          <w:rFonts w:ascii="Palatino Linotype" w:eastAsia="Palatino Linotype" w:hAnsi="Palatino Linotype" w:cs="Palatino Linotype"/>
          <w:i/>
        </w:rPr>
        <w:t>llevar a cabo el control patrimonial del Instituto.</w:t>
      </w:r>
    </w:p>
    <w:p w14:paraId="4ED7CD8B" w14:textId="77777777" w:rsidR="00F807FD" w:rsidRPr="00E4434F" w:rsidRDefault="00F807FD" w:rsidP="00F807FD">
      <w:pPr>
        <w:spacing w:after="0" w:line="276" w:lineRule="auto"/>
        <w:ind w:left="851" w:right="900"/>
        <w:jc w:val="both"/>
        <w:rPr>
          <w:rFonts w:ascii="Palatino Linotype" w:eastAsia="Palatino Linotype" w:hAnsi="Palatino Linotype" w:cs="Palatino Linotype"/>
          <w:i/>
        </w:rPr>
      </w:pPr>
    </w:p>
    <w:p w14:paraId="47F51B92" w14:textId="77777777" w:rsidR="009E5AF5" w:rsidRPr="00E4434F" w:rsidRDefault="009E5AF5" w:rsidP="00F807FD">
      <w:pPr>
        <w:spacing w:after="0" w:line="276" w:lineRule="auto"/>
        <w:ind w:left="851" w:right="900"/>
        <w:jc w:val="both"/>
        <w:rPr>
          <w:rFonts w:ascii="Palatino Linotype" w:eastAsia="Palatino Linotype" w:hAnsi="Palatino Linotype" w:cs="Palatino Linotype"/>
          <w:b/>
          <w:i/>
        </w:rPr>
      </w:pPr>
      <w:r w:rsidRPr="00E4434F">
        <w:rPr>
          <w:rFonts w:ascii="Palatino Linotype" w:eastAsia="Palatino Linotype" w:hAnsi="Palatino Linotype" w:cs="Palatino Linotype"/>
          <w:b/>
          <w:i/>
        </w:rPr>
        <w:t>FUNCIONES:</w:t>
      </w:r>
    </w:p>
    <w:p w14:paraId="212F9438" w14:textId="77777777" w:rsidR="009E5AF5" w:rsidRPr="00E4434F" w:rsidRDefault="009E5AF5" w:rsidP="00F807FD">
      <w:pPr>
        <w:spacing w:after="0" w:line="276" w:lineRule="auto"/>
        <w:ind w:left="851" w:right="900"/>
        <w:jc w:val="both"/>
        <w:rPr>
          <w:rFonts w:ascii="Palatino Linotype" w:eastAsia="Palatino Linotype" w:hAnsi="Palatino Linotype" w:cs="Palatino Linotype"/>
          <w:i/>
        </w:rPr>
      </w:pPr>
    </w:p>
    <w:p w14:paraId="3955FC90" w14:textId="77777777" w:rsidR="009E5AF5" w:rsidRPr="00E4434F" w:rsidRDefault="009E5AF5" w:rsidP="00F807FD">
      <w:pPr>
        <w:spacing w:after="0" w:line="276" w:lineRule="auto"/>
        <w:ind w:left="851" w:right="900"/>
        <w:jc w:val="both"/>
        <w:rPr>
          <w:rFonts w:ascii="Palatino Linotype" w:eastAsia="Palatino Linotype" w:hAnsi="Palatino Linotype" w:cs="Palatino Linotype"/>
          <w:i/>
        </w:rPr>
      </w:pPr>
      <w:r w:rsidRPr="00E4434F">
        <w:rPr>
          <w:rFonts w:ascii="Palatino Linotype" w:eastAsia="Palatino Linotype" w:hAnsi="Palatino Linotype" w:cs="Palatino Linotype"/>
          <w:i/>
        </w:rPr>
        <w:t>(…)</w:t>
      </w:r>
    </w:p>
    <w:p w14:paraId="32C70072" w14:textId="77777777" w:rsidR="0054211B" w:rsidRPr="00E4434F" w:rsidRDefault="009E5AF5" w:rsidP="00F807FD">
      <w:pPr>
        <w:spacing w:after="0" w:line="276" w:lineRule="auto"/>
        <w:ind w:left="851" w:right="900"/>
        <w:jc w:val="both"/>
        <w:rPr>
          <w:rFonts w:ascii="Palatino Linotype" w:hAnsi="Palatino Linotype"/>
          <w:i/>
        </w:rPr>
      </w:pPr>
      <w:r w:rsidRPr="00E4434F">
        <w:rPr>
          <w:rFonts w:ascii="Palatino Linotype" w:hAnsi="Palatino Linotype"/>
          <w:i/>
        </w:rPr>
        <w:t>- Dirigir y controlar el sistema de administración y desarrollo de personal, garantizando el cumplimiento de la normatividad, así como los derechos y responsabilidades de los trabajadores del Instituto.</w:t>
      </w:r>
    </w:p>
    <w:p w14:paraId="1768F0FB" w14:textId="77777777" w:rsidR="00F807FD" w:rsidRPr="00E4434F" w:rsidRDefault="00F807FD" w:rsidP="00F807FD">
      <w:pPr>
        <w:spacing w:after="0" w:line="276" w:lineRule="auto"/>
        <w:ind w:left="851" w:right="900"/>
        <w:jc w:val="both"/>
        <w:rPr>
          <w:rFonts w:ascii="Palatino Linotype" w:hAnsi="Palatino Linotype"/>
          <w:i/>
        </w:rPr>
      </w:pPr>
    </w:p>
    <w:p w14:paraId="2FF17F50" w14:textId="77777777" w:rsidR="00F807FD" w:rsidRPr="00E4434F" w:rsidRDefault="00F807FD" w:rsidP="00F807FD">
      <w:pPr>
        <w:spacing w:after="0" w:line="276" w:lineRule="auto"/>
        <w:ind w:left="851" w:right="900"/>
        <w:jc w:val="both"/>
        <w:rPr>
          <w:rFonts w:ascii="Palatino Linotype" w:hAnsi="Palatino Linotype"/>
          <w:i/>
        </w:rPr>
      </w:pPr>
      <w:r w:rsidRPr="00E4434F">
        <w:rPr>
          <w:rFonts w:ascii="Palatino Linotype" w:hAnsi="Palatino Linotype"/>
          <w:i/>
        </w:rPr>
        <w:t>2I7B32100 SUBDIRECCIÓN DE RECURSOS HUMANOS</w:t>
      </w:r>
    </w:p>
    <w:p w14:paraId="5EADE765" w14:textId="77777777" w:rsidR="00F807FD" w:rsidRPr="00E4434F" w:rsidRDefault="00F807FD" w:rsidP="00F807FD">
      <w:pPr>
        <w:spacing w:after="0" w:line="276" w:lineRule="auto"/>
        <w:ind w:left="851" w:right="900"/>
        <w:jc w:val="both"/>
        <w:rPr>
          <w:rFonts w:ascii="Palatino Linotype" w:hAnsi="Palatino Linotype"/>
          <w:i/>
        </w:rPr>
      </w:pPr>
    </w:p>
    <w:p w14:paraId="5092E488" w14:textId="77777777" w:rsidR="00F807FD" w:rsidRPr="00E4434F" w:rsidRDefault="00F807FD" w:rsidP="00F807FD">
      <w:pPr>
        <w:spacing w:after="0" w:line="276" w:lineRule="auto"/>
        <w:ind w:left="851" w:right="900"/>
        <w:jc w:val="both"/>
        <w:rPr>
          <w:rFonts w:ascii="Palatino Linotype" w:hAnsi="Palatino Linotype"/>
          <w:b/>
          <w:i/>
        </w:rPr>
      </w:pPr>
      <w:r w:rsidRPr="00E4434F">
        <w:rPr>
          <w:rFonts w:ascii="Palatino Linotype" w:hAnsi="Palatino Linotype"/>
          <w:b/>
          <w:i/>
        </w:rPr>
        <w:t>FUNCIONES:</w:t>
      </w:r>
    </w:p>
    <w:p w14:paraId="2E562341" w14:textId="77777777" w:rsidR="00F807FD" w:rsidRPr="00E4434F" w:rsidRDefault="00F807FD" w:rsidP="00F807FD">
      <w:pPr>
        <w:spacing w:after="0" w:line="360" w:lineRule="auto"/>
        <w:ind w:left="851" w:right="900"/>
        <w:jc w:val="both"/>
        <w:rPr>
          <w:rFonts w:ascii="Palatino Linotype" w:hAnsi="Palatino Linotype"/>
          <w:i/>
        </w:rPr>
      </w:pPr>
      <w:r w:rsidRPr="00E4434F">
        <w:rPr>
          <w:rFonts w:ascii="Palatino Linotype" w:hAnsi="Palatino Linotype"/>
          <w:i/>
        </w:rPr>
        <w:t xml:space="preserve">Elaborar y expedir los nombramientos del personal de mandos medios y superiores, autorizados por el </w:t>
      </w:r>
      <w:proofErr w:type="gramStart"/>
      <w:r w:rsidRPr="00E4434F">
        <w:rPr>
          <w:rFonts w:ascii="Palatino Linotype" w:hAnsi="Palatino Linotype"/>
          <w:i/>
        </w:rPr>
        <w:t>Director General</w:t>
      </w:r>
      <w:proofErr w:type="gramEnd"/>
      <w:r w:rsidRPr="00E4434F">
        <w:rPr>
          <w:rFonts w:ascii="Palatino Linotype" w:hAnsi="Palatino Linotype"/>
          <w:i/>
        </w:rPr>
        <w:t>.</w:t>
      </w:r>
    </w:p>
    <w:p w14:paraId="39933307" w14:textId="77777777" w:rsidR="00F807FD" w:rsidRPr="00E4434F" w:rsidRDefault="00F807FD" w:rsidP="00F807FD">
      <w:pPr>
        <w:spacing w:after="0" w:line="360" w:lineRule="auto"/>
        <w:ind w:left="851" w:right="900"/>
        <w:jc w:val="both"/>
        <w:rPr>
          <w:rFonts w:ascii="Palatino Linotype" w:hAnsi="Palatino Linotype"/>
          <w:i/>
        </w:rPr>
      </w:pPr>
      <w:r w:rsidRPr="00E4434F">
        <w:rPr>
          <w:rFonts w:ascii="Palatino Linotype" w:hAnsi="Palatino Linotype"/>
          <w:i/>
        </w:rPr>
        <w:t>- Coordinar y controlar los movimientos e incidencias de personal, así como las constancias de nombramiento y demás documentos que acrediten la situación laboral de los trabajadores.</w:t>
      </w:r>
    </w:p>
    <w:p w14:paraId="5F197925" w14:textId="77777777" w:rsidR="009E5AF5" w:rsidRPr="00E4434F" w:rsidRDefault="009E5AF5" w:rsidP="0054211B">
      <w:pPr>
        <w:tabs>
          <w:tab w:val="left" w:pos="1245"/>
        </w:tabs>
        <w:rPr>
          <w:rFonts w:ascii="Palatino Linotype" w:eastAsia="Palatino Linotype" w:hAnsi="Palatino Linotype" w:cs="Palatino Linotype"/>
        </w:rPr>
      </w:pPr>
    </w:p>
    <w:p w14:paraId="6F4965F7" w14:textId="77777777" w:rsidR="0054211B" w:rsidRPr="00E4434F" w:rsidRDefault="0054211B" w:rsidP="0054211B">
      <w:pPr>
        <w:tabs>
          <w:tab w:val="left" w:pos="1245"/>
        </w:tabs>
        <w:spacing w:line="360" w:lineRule="auto"/>
        <w:contextualSpacing/>
        <w:jc w:val="both"/>
        <w:rPr>
          <w:rFonts w:ascii="Palatino Linotype" w:eastAsia="Palatino Linotype" w:hAnsi="Palatino Linotype" w:cs="Palatino Linotype"/>
          <w:sz w:val="24"/>
        </w:rPr>
      </w:pPr>
      <w:r w:rsidRPr="00E4434F">
        <w:rPr>
          <w:rFonts w:ascii="Palatino Linotype" w:eastAsia="Palatino Linotype" w:hAnsi="Palatino Linotype" w:cs="Palatino Linotype"/>
          <w:sz w:val="24"/>
        </w:rPr>
        <w:t xml:space="preserve">Al respecto, la Dirección de Administración del </w:t>
      </w:r>
      <w:r w:rsidRPr="00E4434F">
        <w:rPr>
          <w:rFonts w:ascii="Palatino Linotype" w:eastAsia="Palatino Linotype" w:hAnsi="Palatino Linotype" w:cs="Palatino Linotype"/>
          <w:b/>
          <w:sz w:val="24"/>
        </w:rPr>
        <w:t xml:space="preserve">SUJETO OBLIGADO </w:t>
      </w:r>
      <w:r w:rsidRPr="00E4434F">
        <w:rPr>
          <w:rFonts w:ascii="Palatino Linotype" w:eastAsia="Palatino Linotype" w:hAnsi="Palatino Linotype" w:cs="Palatino Linotype"/>
          <w:sz w:val="24"/>
        </w:rPr>
        <w:t xml:space="preserve">administra los recursos humanos que requieran las unidades médicas y administrativas para la ejecución de sus funciones por lo que deberá garantizar los derechos de los trabajadores del </w:t>
      </w:r>
      <w:r w:rsidR="00964E33" w:rsidRPr="00E4434F">
        <w:rPr>
          <w:rFonts w:ascii="Palatino Linotype" w:eastAsia="Palatino Linotype" w:hAnsi="Palatino Linotype" w:cs="Palatino Linotype"/>
          <w:b/>
          <w:sz w:val="24"/>
        </w:rPr>
        <w:t xml:space="preserve">SUJETO OBLIGADO </w:t>
      </w:r>
      <w:r w:rsidR="00964E33" w:rsidRPr="00E4434F">
        <w:rPr>
          <w:rFonts w:ascii="Palatino Linotype" w:eastAsia="Palatino Linotype" w:hAnsi="Palatino Linotype" w:cs="Palatino Linotype"/>
          <w:sz w:val="24"/>
        </w:rPr>
        <w:t xml:space="preserve">y la Subdirección de Recursos Humanos elabora y expide los nombramientos de los mandos medios y superiores, </w:t>
      </w:r>
      <w:proofErr w:type="spellStart"/>
      <w:r w:rsidR="00964E33" w:rsidRPr="00E4434F">
        <w:rPr>
          <w:rFonts w:ascii="Palatino Linotype" w:eastAsia="Palatino Linotype" w:hAnsi="Palatino Linotype" w:cs="Palatino Linotype"/>
          <w:sz w:val="24"/>
        </w:rPr>
        <w:t>asi</w:t>
      </w:r>
      <w:proofErr w:type="spellEnd"/>
      <w:r w:rsidR="00964E33" w:rsidRPr="00E4434F">
        <w:rPr>
          <w:rFonts w:ascii="Palatino Linotype" w:eastAsia="Palatino Linotype" w:hAnsi="Palatino Linotype" w:cs="Palatino Linotype"/>
          <w:sz w:val="24"/>
        </w:rPr>
        <w:t xml:space="preserve"> como el de coordinar y controlar los movimientos de las constancias de nombramientos que acrediten la constancia de nombramiento en el que se acredite la situación laboral de los trabajadores. </w:t>
      </w:r>
    </w:p>
    <w:p w14:paraId="6DD9B9A7" w14:textId="77777777" w:rsidR="0054211B" w:rsidRPr="00E4434F" w:rsidRDefault="0054211B" w:rsidP="0054211B">
      <w:pPr>
        <w:tabs>
          <w:tab w:val="left" w:pos="1245"/>
        </w:tabs>
        <w:spacing w:line="360" w:lineRule="auto"/>
        <w:contextualSpacing/>
        <w:jc w:val="both"/>
        <w:rPr>
          <w:rFonts w:ascii="Palatino Linotype" w:eastAsia="Palatino Linotype" w:hAnsi="Palatino Linotype" w:cs="Palatino Linotype"/>
          <w:b/>
          <w:sz w:val="24"/>
        </w:rPr>
      </w:pPr>
    </w:p>
    <w:p w14:paraId="54B41E7F" w14:textId="77777777" w:rsidR="0054211B" w:rsidRPr="00E4434F" w:rsidRDefault="0054211B" w:rsidP="0054211B">
      <w:pPr>
        <w:spacing w:after="0" w:line="360" w:lineRule="auto"/>
        <w:contextualSpacing/>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sz w:val="24"/>
          <w:szCs w:val="24"/>
        </w:rPr>
        <w:lastRenderedPageBreak/>
        <w:t xml:space="preserve">En tal sentido, se concluye que EL </w:t>
      </w:r>
      <w:r w:rsidRPr="00E4434F">
        <w:rPr>
          <w:rFonts w:ascii="Palatino Linotype" w:eastAsia="Palatino Linotype" w:hAnsi="Palatino Linotype" w:cs="Palatino Linotype"/>
          <w:b/>
          <w:sz w:val="24"/>
          <w:szCs w:val="24"/>
        </w:rPr>
        <w:t xml:space="preserve">SUJETO OBLIGADO </w:t>
      </w:r>
      <w:r w:rsidRPr="00E4434F">
        <w:rPr>
          <w:rFonts w:ascii="Palatino Linotype" w:eastAsia="Palatino Linotype" w:hAnsi="Palatino Linotype" w:cs="Palatino Linotype"/>
          <w:sz w:val="24"/>
          <w:szCs w:val="24"/>
        </w:rPr>
        <w:t xml:space="preserve">cuenta con las atribuciones necesarias para que en el ejercicio de las mismas genere, administre o posee la información solicitada por la parte </w:t>
      </w:r>
      <w:r w:rsidR="003E59E4" w:rsidRPr="00E4434F">
        <w:rPr>
          <w:rFonts w:ascii="Palatino Linotype" w:eastAsia="Palatino Linotype" w:hAnsi="Palatino Linotype" w:cs="Palatino Linotype"/>
          <w:b/>
          <w:sz w:val="24"/>
          <w:szCs w:val="24"/>
        </w:rPr>
        <w:t>RECURRENTE</w:t>
      </w:r>
      <w:r w:rsidR="003E59E4" w:rsidRPr="00E4434F">
        <w:rPr>
          <w:rFonts w:ascii="Palatino Linotype" w:eastAsia="Palatino Linotype" w:hAnsi="Palatino Linotype" w:cs="Palatino Linotype"/>
          <w:sz w:val="24"/>
          <w:szCs w:val="24"/>
        </w:rPr>
        <w:t xml:space="preserve">, además de que la información que solicita es de interés público, ya que conocer esta información permitirá conocer los horarios en los que los trabajadores desempeñan una función pública y a la par permitirá conocer el horario de atención y de los servicios que se brindad en una unidad médica.  </w:t>
      </w:r>
    </w:p>
    <w:p w14:paraId="1D02DE75" w14:textId="77777777" w:rsidR="00150177" w:rsidRPr="00E4434F" w:rsidRDefault="00150177" w:rsidP="0054211B">
      <w:pPr>
        <w:spacing w:after="0" w:line="360" w:lineRule="auto"/>
        <w:contextualSpacing/>
        <w:jc w:val="both"/>
        <w:rPr>
          <w:rFonts w:ascii="Palatino Linotype" w:eastAsia="Palatino Linotype" w:hAnsi="Palatino Linotype" w:cs="Palatino Linotype"/>
          <w:sz w:val="24"/>
        </w:rPr>
      </w:pPr>
    </w:p>
    <w:p w14:paraId="121CECB3" w14:textId="77777777" w:rsidR="00DC340D" w:rsidRPr="00E4434F" w:rsidRDefault="0054211B" w:rsidP="00DC340D">
      <w:pPr>
        <w:spacing w:before="120" w:after="0" w:line="360" w:lineRule="auto"/>
        <w:contextualSpacing/>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sz w:val="24"/>
          <w:szCs w:val="24"/>
        </w:rPr>
        <w:t xml:space="preserve">Siendo procedente </w:t>
      </w:r>
      <w:r w:rsidRPr="00E4434F">
        <w:rPr>
          <w:rFonts w:ascii="Palatino Linotype" w:eastAsia="Palatino Linotype" w:hAnsi="Palatino Linotype" w:cs="Palatino Linotype"/>
          <w:b/>
          <w:sz w:val="24"/>
          <w:szCs w:val="24"/>
        </w:rPr>
        <w:t xml:space="preserve">REVOCAR </w:t>
      </w:r>
      <w:r w:rsidRPr="00E4434F">
        <w:rPr>
          <w:rFonts w:ascii="Palatino Linotype" w:eastAsia="Palatino Linotype" w:hAnsi="Palatino Linotype" w:cs="Palatino Linotype"/>
          <w:sz w:val="24"/>
          <w:szCs w:val="24"/>
        </w:rPr>
        <w:t xml:space="preserve">la respuesta del </w:t>
      </w:r>
      <w:r w:rsidRPr="00E4434F">
        <w:rPr>
          <w:rFonts w:ascii="Palatino Linotype" w:eastAsia="Palatino Linotype" w:hAnsi="Palatino Linotype" w:cs="Palatino Linotype"/>
          <w:b/>
          <w:sz w:val="24"/>
          <w:szCs w:val="24"/>
        </w:rPr>
        <w:t>SUJETO OBLIGADO y</w:t>
      </w:r>
      <w:r w:rsidRPr="00E4434F">
        <w:rPr>
          <w:rFonts w:ascii="Palatino Linotype" w:eastAsia="Palatino Linotype" w:hAnsi="Palatino Linotype" w:cs="Palatino Linotype"/>
          <w:sz w:val="24"/>
          <w:szCs w:val="24"/>
        </w:rPr>
        <w:t xml:space="preserve"> ordenar la búsqueda exhaustiva y razonable del soporte documental que dé cuenta de lo solicitado, a efecto de satisfacer el requerimiento de inform</w:t>
      </w:r>
      <w:r w:rsidR="00DC340D" w:rsidRPr="00E4434F">
        <w:rPr>
          <w:rFonts w:ascii="Palatino Linotype" w:eastAsia="Palatino Linotype" w:hAnsi="Palatino Linotype" w:cs="Palatino Linotype"/>
          <w:sz w:val="24"/>
          <w:szCs w:val="24"/>
        </w:rPr>
        <w:t xml:space="preserve">ación de la persona solicitante, de ser el caso en versión pública, en términos de lo dispuesto en el siguiente considerando. </w:t>
      </w:r>
    </w:p>
    <w:p w14:paraId="7AB1395C" w14:textId="77777777" w:rsidR="00964E33" w:rsidRPr="00E4434F" w:rsidRDefault="00964E33" w:rsidP="00DC340D">
      <w:pPr>
        <w:spacing w:before="120" w:after="0" w:line="360" w:lineRule="auto"/>
        <w:contextualSpacing/>
        <w:jc w:val="both"/>
        <w:rPr>
          <w:rFonts w:ascii="Palatino Linotype" w:eastAsia="Palatino Linotype" w:hAnsi="Palatino Linotype" w:cs="Palatino Linotype"/>
          <w:sz w:val="24"/>
          <w:szCs w:val="24"/>
        </w:rPr>
      </w:pPr>
    </w:p>
    <w:p w14:paraId="7BF2704F" w14:textId="77777777" w:rsidR="00964E33" w:rsidRPr="00E4434F" w:rsidRDefault="00964E33" w:rsidP="00964E33">
      <w:pPr>
        <w:spacing w:after="0" w:line="360" w:lineRule="auto"/>
        <w:ind w:right="-91"/>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b/>
          <w:sz w:val="24"/>
          <w:szCs w:val="24"/>
        </w:rPr>
        <w:t>QUINTO. VERSIÓN PÚBLICA.</w:t>
      </w:r>
      <w:r w:rsidRPr="00E4434F">
        <w:rPr>
          <w:rFonts w:ascii="Palatino Linotype" w:eastAsia="Palatino Linotype" w:hAnsi="Palatino Linotype" w:cs="Palatino Linotype"/>
          <w:b/>
          <w:sz w:val="28"/>
          <w:szCs w:val="28"/>
        </w:rPr>
        <w:t xml:space="preserve"> </w:t>
      </w:r>
      <w:r w:rsidRPr="00E4434F">
        <w:rPr>
          <w:rFonts w:ascii="Palatino Linotype" w:eastAsia="Palatino Linotype" w:hAnsi="Palatino Linotype" w:cs="Palatino Linotype"/>
          <w:sz w:val="24"/>
          <w:szCs w:val="24"/>
        </w:rPr>
        <w:t xml:space="preserve">Finalmente, debe señalarse que de ser el caso en que los documentos que vayan a ser entregados por el sujeto obligado, para dar cumplimiento a la presente resolución, contengan datos que deban ser clasificados, el </w:t>
      </w:r>
      <w:r w:rsidRPr="00E4434F">
        <w:rPr>
          <w:rFonts w:ascii="Palatino Linotype" w:eastAsia="Palatino Linotype" w:hAnsi="Palatino Linotype" w:cs="Palatino Linotype"/>
          <w:b/>
          <w:sz w:val="24"/>
          <w:szCs w:val="24"/>
        </w:rPr>
        <w:t xml:space="preserve">SUJETO OBLIGADO </w:t>
      </w:r>
      <w:r w:rsidRPr="00E4434F">
        <w:rPr>
          <w:rFonts w:ascii="Palatino Linotype" w:eastAsia="Palatino Linotype" w:hAnsi="Palatino Linotype" w:cs="Palatino Linotype"/>
          <w:sz w:val="24"/>
          <w:szCs w:val="24"/>
        </w:rPr>
        <w:t>deberá hacer la elaboración de la versión pública de tales documentos a fin de satisfacer el derecho de acceso a la información pública del recurrente sin menoscabo al derecho a la protección de los datos personales de terceros.</w:t>
      </w:r>
    </w:p>
    <w:p w14:paraId="1ECB8A80" w14:textId="77777777" w:rsidR="00964E33" w:rsidRPr="00E4434F" w:rsidRDefault="00964E33" w:rsidP="00964E33">
      <w:pPr>
        <w:spacing w:after="0" w:line="360" w:lineRule="auto"/>
        <w:ind w:right="-91"/>
        <w:jc w:val="both"/>
        <w:rPr>
          <w:rFonts w:ascii="Palatino Linotype" w:eastAsia="Palatino Linotype" w:hAnsi="Palatino Linotype" w:cs="Palatino Linotype"/>
          <w:sz w:val="24"/>
          <w:szCs w:val="24"/>
        </w:rPr>
      </w:pPr>
    </w:p>
    <w:p w14:paraId="018D1776" w14:textId="77777777" w:rsidR="00964E33" w:rsidRPr="00E4434F" w:rsidRDefault="00964E33" w:rsidP="003E59E4">
      <w:pPr>
        <w:spacing w:after="0" w:line="360" w:lineRule="auto"/>
        <w:contextualSpacing/>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sz w:val="24"/>
          <w:szCs w:val="24"/>
        </w:rPr>
        <w:t xml:space="preserve">Para efectos de la elaboración de la versión pública se deberá observar lo dispuesto por los artículos 3 fracciones IX, XX, XXI y XLV, 91, 132 fracciones II y III, y 143 </w:t>
      </w:r>
      <w:r w:rsidRPr="00E4434F">
        <w:rPr>
          <w:rFonts w:ascii="Palatino Linotype" w:eastAsia="Palatino Linotype" w:hAnsi="Palatino Linotype" w:cs="Palatino Linotype"/>
          <w:sz w:val="24"/>
          <w:szCs w:val="24"/>
        </w:rPr>
        <w:lastRenderedPageBreak/>
        <w:t>fracción I de la Ley de Transparencia y Acceso a la Información Pública del Estado de México y Municipios que establecen:</w:t>
      </w:r>
    </w:p>
    <w:p w14:paraId="1CC9BDDF" w14:textId="77777777" w:rsidR="003E59E4" w:rsidRPr="00E4434F" w:rsidRDefault="003E59E4" w:rsidP="003E59E4">
      <w:pPr>
        <w:spacing w:after="0" w:line="360" w:lineRule="auto"/>
        <w:contextualSpacing/>
        <w:jc w:val="both"/>
        <w:rPr>
          <w:rFonts w:ascii="Palatino Linotype" w:eastAsia="Palatino Linotype" w:hAnsi="Palatino Linotype" w:cs="Palatino Linotype"/>
          <w:sz w:val="24"/>
          <w:szCs w:val="24"/>
        </w:rPr>
      </w:pPr>
    </w:p>
    <w:p w14:paraId="0285C9BE" w14:textId="77777777" w:rsidR="00964E33" w:rsidRPr="00E4434F" w:rsidRDefault="00964E33" w:rsidP="003E59E4">
      <w:pPr>
        <w:spacing w:after="120" w:line="360" w:lineRule="auto"/>
        <w:ind w:left="851" w:right="902"/>
        <w:contextualSpacing/>
        <w:jc w:val="both"/>
        <w:rPr>
          <w:rFonts w:ascii="Palatino Linotype" w:eastAsia="Palatino Linotype" w:hAnsi="Palatino Linotype" w:cs="Palatino Linotype"/>
          <w:i/>
        </w:rPr>
      </w:pPr>
      <w:r w:rsidRPr="00E4434F">
        <w:rPr>
          <w:rFonts w:ascii="Palatino Linotype" w:eastAsia="Palatino Linotype" w:hAnsi="Palatino Linotype" w:cs="Palatino Linotype"/>
          <w:i/>
        </w:rPr>
        <w:t>“</w:t>
      </w:r>
      <w:r w:rsidRPr="00E4434F">
        <w:rPr>
          <w:rFonts w:ascii="Palatino Linotype" w:eastAsia="Palatino Linotype" w:hAnsi="Palatino Linotype" w:cs="Palatino Linotype"/>
          <w:b/>
          <w:i/>
        </w:rPr>
        <w:t>Artículo 3</w:t>
      </w:r>
      <w:r w:rsidRPr="00E4434F">
        <w:rPr>
          <w:rFonts w:ascii="Palatino Linotype" w:eastAsia="Palatino Linotype" w:hAnsi="Palatino Linotype" w:cs="Palatino Linotype"/>
          <w:i/>
        </w:rPr>
        <w:t>. Para los efectos de la presente Ley se entenderá por:</w:t>
      </w:r>
    </w:p>
    <w:p w14:paraId="61991FB4" w14:textId="77777777" w:rsidR="00964E33" w:rsidRPr="00E4434F" w:rsidRDefault="00964E33" w:rsidP="00964E33">
      <w:pPr>
        <w:spacing w:before="120" w:after="120"/>
        <w:ind w:left="1134" w:right="902"/>
        <w:jc w:val="both"/>
        <w:rPr>
          <w:rFonts w:ascii="Palatino Linotype" w:eastAsia="Palatino Linotype" w:hAnsi="Palatino Linotype" w:cs="Palatino Linotype"/>
          <w:i/>
        </w:rPr>
      </w:pPr>
      <w:r w:rsidRPr="00E4434F">
        <w:rPr>
          <w:rFonts w:ascii="Palatino Linotype" w:eastAsia="Palatino Linotype" w:hAnsi="Palatino Linotype" w:cs="Palatino Linotype"/>
          <w:i/>
        </w:rPr>
        <w:t>[…]</w:t>
      </w:r>
    </w:p>
    <w:p w14:paraId="4A621BE4" w14:textId="77777777" w:rsidR="00964E33" w:rsidRPr="00E4434F" w:rsidRDefault="00964E33" w:rsidP="00964E33">
      <w:pPr>
        <w:spacing w:before="120" w:after="120"/>
        <w:ind w:left="1134" w:right="902"/>
        <w:jc w:val="both"/>
        <w:rPr>
          <w:rFonts w:ascii="Palatino Linotype" w:eastAsia="Palatino Linotype" w:hAnsi="Palatino Linotype" w:cs="Palatino Linotype"/>
          <w:i/>
        </w:rPr>
      </w:pPr>
      <w:r w:rsidRPr="00E4434F">
        <w:rPr>
          <w:rFonts w:ascii="Palatino Linotype" w:eastAsia="Palatino Linotype" w:hAnsi="Palatino Linotype" w:cs="Palatino Linotype"/>
          <w:b/>
          <w:i/>
        </w:rPr>
        <w:t>IX. Datos personales</w:t>
      </w:r>
      <w:r w:rsidRPr="00E4434F">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30D4C44F" w14:textId="77777777" w:rsidR="00964E33" w:rsidRPr="00E4434F" w:rsidRDefault="00964E33" w:rsidP="00964E33">
      <w:pPr>
        <w:spacing w:before="120" w:after="120"/>
        <w:ind w:left="1134" w:right="902"/>
        <w:jc w:val="both"/>
        <w:rPr>
          <w:rFonts w:ascii="Palatino Linotype" w:eastAsia="Palatino Linotype" w:hAnsi="Palatino Linotype" w:cs="Palatino Linotype"/>
          <w:i/>
        </w:rPr>
      </w:pPr>
      <w:r w:rsidRPr="00E4434F">
        <w:rPr>
          <w:rFonts w:ascii="Palatino Linotype" w:eastAsia="Palatino Linotype" w:hAnsi="Palatino Linotype" w:cs="Palatino Linotype"/>
          <w:b/>
          <w:i/>
        </w:rPr>
        <w:t>XX. Información clasificada</w:t>
      </w:r>
      <w:r w:rsidRPr="00E4434F">
        <w:rPr>
          <w:rFonts w:ascii="Palatino Linotype" w:eastAsia="Palatino Linotype" w:hAnsi="Palatino Linotype" w:cs="Palatino Linotype"/>
          <w:i/>
        </w:rPr>
        <w:t>: Aquella considerada por la presente Ley como reservada o confidencial;</w:t>
      </w:r>
    </w:p>
    <w:p w14:paraId="6D7BD34D" w14:textId="77777777" w:rsidR="00964E33" w:rsidRPr="00E4434F" w:rsidRDefault="00964E33" w:rsidP="00964E33">
      <w:pPr>
        <w:spacing w:before="120" w:after="120"/>
        <w:ind w:left="1134" w:right="902"/>
        <w:jc w:val="both"/>
        <w:rPr>
          <w:rFonts w:ascii="Palatino Linotype" w:eastAsia="Palatino Linotype" w:hAnsi="Palatino Linotype" w:cs="Palatino Linotype"/>
          <w:i/>
        </w:rPr>
      </w:pPr>
      <w:r w:rsidRPr="00E4434F">
        <w:rPr>
          <w:rFonts w:ascii="Palatino Linotype" w:eastAsia="Palatino Linotype" w:hAnsi="Palatino Linotype" w:cs="Palatino Linotype"/>
          <w:b/>
          <w:i/>
        </w:rPr>
        <w:t xml:space="preserve">XXI. Información confidencial: </w:t>
      </w:r>
      <w:r w:rsidRPr="00E4434F">
        <w:rPr>
          <w:rFonts w:ascii="Palatino Linotype" w:eastAsia="Palatino Linotype" w:hAnsi="Palatino Linotype" w:cs="Palatino Linotype"/>
          <w:i/>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266318D" w14:textId="77777777" w:rsidR="00964E33" w:rsidRPr="00E4434F" w:rsidRDefault="00964E33" w:rsidP="00964E33">
      <w:pPr>
        <w:spacing w:before="120" w:after="120"/>
        <w:ind w:left="1134" w:right="902"/>
        <w:jc w:val="both"/>
        <w:rPr>
          <w:rFonts w:ascii="Palatino Linotype" w:eastAsia="Palatino Linotype" w:hAnsi="Palatino Linotype" w:cs="Palatino Linotype"/>
          <w:i/>
        </w:rPr>
      </w:pPr>
      <w:r w:rsidRPr="00E4434F">
        <w:rPr>
          <w:rFonts w:ascii="Palatino Linotype" w:eastAsia="Palatino Linotype" w:hAnsi="Palatino Linotype" w:cs="Palatino Linotype"/>
          <w:b/>
          <w:i/>
        </w:rPr>
        <w:t>XLV. Versión pública:</w:t>
      </w:r>
      <w:r w:rsidRPr="00E4434F">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6587BC5F" w14:textId="77777777" w:rsidR="00964E33" w:rsidRPr="00E4434F" w:rsidRDefault="00964E33" w:rsidP="00964E33">
      <w:pPr>
        <w:spacing w:before="120" w:after="120"/>
        <w:ind w:left="1134" w:right="902"/>
        <w:jc w:val="both"/>
        <w:rPr>
          <w:rFonts w:ascii="Palatino Linotype" w:eastAsia="Palatino Linotype" w:hAnsi="Palatino Linotype" w:cs="Palatino Linotype"/>
          <w:i/>
        </w:rPr>
      </w:pPr>
      <w:r w:rsidRPr="00E4434F">
        <w:rPr>
          <w:rFonts w:ascii="Palatino Linotype" w:eastAsia="Palatino Linotype" w:hAnsi="Palatino Linotype" w:cs="Palatino Linotype"/>
          <w:i/>
        </w:rPr>
        <w:t>[…]</w:t>
      </w:r>
    </w:p>
    <w:p w14:paraId="235273A9" w14:textId="77777777" w:rsidR="00964E33" w:rsidRPr="00E4434F" w:rsidRDefault="00964E33" w:rsidP="00964E33">
      <w:pPr>
        <w:spacing w:before="120" w:after="120"/>
        <w:ind w:left="851" w:right="902"/>
        <w:jc w:val="both"/>
        <w:rPr>
          <w:rFonts w:ascii="Palatino Linotype" w:eastAsia="Palatino Linotype" w:hAnsi="Palatino Linotype" w:cs="Palatino Linotype"/>
          <w:i/>
        </w:rPr>
      </w:pPr>
      <w:r w:rsidRPr="00E4434F">
        <w:rPr>
          <w:rFonts w:ascii="Palatino Linotype" w:eastAsia="Palatino Linotype" w:hAnsi="Palatino Linotype" w:cs="Palatino Linotype"/>
          <w:b/>
          <w:i/>
        </w:rPr>
        <w:t>Artículo 91.</w:t>
      </w:r>
      <w:r w:rsidRPr="00E4434F">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2D2BEA7F" w14:textId="77777777" w:rsidR="00964E33" w:rsidRPr="00E4434F" w:rsidRDefault="00964E33" w:rsidP="00964E33">
      <w:pPr>
        <w:spacing w:before="120" w:after="120"/>
        <w:ind w:left="851" w:right="902"/>
        <w:jc w:val="both"/>
        <w:rPr>
          <w:rFonts w:ascii="Palatino Linotype" w:eastAsia="Palatino Linotype" w:hAnsi="Palatino Linotype" w:cs="Palatino Linotype"/>
          <w:i/>
        </w:rPr>
      </w:pPr>
      <w:r w:rsidRPr="00E4434F">
        <w:rPr>
          <w:rFonts w:ascii="Palatino Linotype" w:eastAsia="Palatino Linotype" w:hAnsi="Palatino Linotype" w:cs="Palatino Linotype"/>
          <w:b/>
          <w:i/>
        </w:rPr>
        <w:t>Artículo 132.</w:t>
      </w:r>
      <w:r w:rsidRPr="00E4434F">
        <w:rPr>
          <w:rFonts w:ascii="Palatino Linotype" w:eastAsia="Palatino Linotype" w:hAnsi="Palatino Linotype" w:cs="Palatino Linotype"/>
          <w:i/>
        </w:rPr>
        <w:t xml:space="preserve"> La clasificación de la información se llevará a cabo en el momento en que:</w:t>
      </w:r>
    </w:p>
    <w:p w14:paraId="08CFC449" w14:textId="77777777" w:rsidR="00964E33" w:rsidRPr="00E4434F" w:rsidRDefault="00964E33" w:rsidP="00964E33">
      <w:pPr>
        <w:spacing w:before="120" w:after="120"/>
        <w:ind w:left="1134" w:right="902"/>
        <w:jc w:val="both"/>
        <w:rPr>
          <w:rFonts w:ascii="Palatino Linotype" w:eastAsia="Palatino Linotype" w:hAnsi="Palatino Linotype" w:cs="Palatino Linotype"/>
          <w:i/>
        </w:rPr>
      </w:pPr>
      <w:r w:rsidRPr="00E4434F">
        <w:rPr>
          <w:rFonts w:ascii="Palatino Linotype" w:eastAsia="Palatino Linotype" w:hAnsi="Palatino Linotype" w:cs="Palatino Linotype"/>
          <w:b/>
          <w:i/>
        </w:rPr>
        <w:t>I</w:t>
      </w:r>
      <w:r w:rsidRPr="00E4434F">
        <w:rPr>
          <w:rFonts w:ascii="Palatino Linotype" w:eastAsia="Palatino Linotype" w:hAnsi="Palatino Linotype" w:cs="Palatino Linotype"/>
          <w:i/>
        </w:rPr>
        <w:t>. Se reciba una solicitud de acceso a la información;</w:t>
      </w:r>
    </w:p>
    <w:p w14:paraId="25A9D633" w14:textId="77777777" w:rsidR="00964E33" w:rsidRPr="00E4434F" w:rsidRDefault="00964E33" w:rsidP="00964E33">
      <w:pPr>
        <w:spacing w:before="120" w:after="120"/>
        <w:ind w:left="1134" w:right="902"/>
        <w:jc w:val="both"/>
        <w:rPr>
          <w:rFonts w:ascii="Palatino Linotype" w:eastAsia="Palatino Linotype" w:hAnsi="Palatino Linotype" w:cs="Palatino Linotype"/>
          <w:i/>
        </w:rPr>
      </w:pPr>
      <w:r w:rsidRPr="00E4434F">
        <w:rPr>
          <w:rFonts w:ascii="Palatino Linotype" w:eastAsia="Palatino Linotype" w:hAnsi="Palatino Linotype" w:cs="Palatino Linotype"/>
          <w:b/>
          <w:i/>
        </w:rPr>
        <w:t>II.</w:t>
      </w:r>
      <w:r w:rsidRPr="00E4434F">
        <w:rPr>
          <w:rFonts w:ascii="Palatino Linotype" w:eastAsia="Palatino Linotype" w:hAnsi="Palatino Linotype" w:cs="Palatino Linotype"/>
          <w:i/>
        </w:rPr>
        <w:t xml:space="preserve"> Se determine mediante resolución de autoridad competente; o</w:t>
      </w:r>
    </w:p>
    <w:p w14:paraId="7F8B2669" w14:textId="77777777" w:rsidR="00964E33" w:rsidRPr="00E4434F" w:rsidRDefault="00964E33" w:rsidP="00964E33">
      <w:pPr>
        <w:spacing w:before="120" w:after="120"/>
        <w:ind w:left="1134" w:right="902"/>
        <w:jc w:val="both"/>
        <w:rPr>
          <w:rFonts w:ascii="Palatino Linotype" w:eastAsia="Palatino Linotype" w:hAnsi="Palatino Linotype" w:cs="Palatino Linotype"/>
          <w:i/>
        </w:rPr>
      </w:pPr>
      <w:r w:rsidRPr="00E4434F">
        <w:rPr>
          <w:rFonts w:ascii="Palatino Linotype" w:eastAsia="Palatino Linotype" w:hAnsi="Palatino Linotype" w:cs="Palatino Linotype"/>
          <w:b/>
          <w:i/>
        </w:rPr>
        <w:t>III.</w:t>
      </w:r>
      <w:r w:rsidRPr="00E4434F">
        <w:rPr>
          <w:rFonts w:ascii="Palatino Linotype" w:eastAsia="Palatino Linotype" w:hAnsi="Palatino Linotype" w:cs="Palatino Linotype"/>
          <w:i/>
        </w:rPr>
        <w:t xml:space="preserve"> Se generen versiones públicas para dar cumplimiento a las obligaciones de transparencia previstas en esta Ley.</w:t>
      </w:r>
    </w:p>
    <w:p w14:paraId="184D79B7" w14:textId="77777777" w:rsidR="00964E33" w:rsidRPr="00E4434F" w:rsidRDefault="00964E33" w:rsidP="00964E33">
      <w:pPr>
        <w:spacing w:before="120" w:after="120"/>
        <w:ind w:left="851" w:right="902"/>
        <w:jc w:val="both"/>
        <w:rPr>
          <w:rFonts w:ascii="Palatino Linotype" w:eastAsia="Palatino Linotype" w:hAnsi="Palatino Linotype" w:cs="Palatino Linotype"/>
          <w:i/>
        </w:rPr>
      </w:pPr>
      <w:r w:rsidRPr="00E4434F">
        <w:rPr>
          <w:rFonts w:ascii="Palatino Linotype" w:eastAsia="Palatino Linotype" w:hAnsi="Palatino Linotype" w:cs="Palatino Linotype"/>
          <w:i/>
        </w:rPr>
        <w:t>[…]</w:t>
      </w:r>
    </w:p>
    <w:p w14:paraId="6F4326C9" w14:textId="77777777" w:rsidR="00964E33" w:rsidRPr="00E4434F" w:rsidRDefault="00964E33" w:rsidP="00964E33">
      <w:pPr>
        <w:spacing w:before="120" w:after="120"/>
        <w:ind w:left="851" w:right="902"/>
        <w:jc w:val="both"/>
        <w:rPr>
          <w:rFonts w:ascii="Palatino Linotype" w:eastAsia="Palatino Linotype" w:hAnsi="Palatino Linotype" w:cs="Palatino Linotype"/>
          <w:i/>
        </w:rPr>
      </w:pPr>
      <w:r w:rsidRPr="00E4434F">
        <w:rPr>
          <w:rFonts w:ascii="Palatino Linotype" w:eastAsia="Palatino Linotype" w:hAnsi="Palatino Linotype" w:cs="Palatino Linotype"/>
          <w:b/>
          <w:i/>
        </w:rPr>
        <w:t>Artículo 143</w:t>
      </w:r>
      <w:r w:rsidRPr="00E4434F">
        <w:rPr>
          <w:rFonts w:ascii="Palatino Linotype" w:eastAsia="Palatino Linotype" w:hAnsi="Palatino Linotype" w:cs="Palatino Linotype"/>
          <w:i/>
        </w:rPr>
        <w:t>. Para los efectos de esta Ley se considera información confidencial, la clasificada como tal, de manera permanente, por su naturaleza, cuando:</w:t>
      </w:r>
    </w:p>
    <w:p w14:paraId="7E33EDE5" w14:textId="77777777" w:rsidR="00964E33" w:rsidRPr="00E4434F" w:rsidRDefault="00964E33" w:rsidP="00964E33">
      <w:pPr>
        <w:spacing w:before="120" w:after="120"/>
        <w:ind w:left="1134" w:right="902"/>
        <w:jc w:val="both"/>
        <w:rPr>
          <w:rFonts w:ascii="Palatino Linotype" w:eastAsia="Palatino Linotype" w:hAnsi="Palatino Linotype" w:cs="Palatino Linotype"/>
          <w:i/>
        </w:rPr>
      </w:pPr>
      <w:r w:rsidRPr="00E4434F">
        <w:rPr>
          <w:rFonts w:ascii="Palatino Linotype" w:eastAsia="Palatino Linotype" w:hAnsi="Palatino Linotype" w:cs="Palatino Linotype"/>
          <w:b/>
          <w:i/>
        </w:rPr>
        <w:lastRenderedPageBreak/>
        <w:t>I.</w:t>
      </w:r>
      <w:r w:rsidRPr="00E4434F">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293A5437" w14:textId="77777777" w:rsidR="00964E33" w:rsidRPr="00E4434F" w:rsidRDefault="00964E33" w:rsidP="00964E33">
      <w:pPr>
        <w:spacing w:before="120" w:after="120"/>
        <w:ind w:left="1134" w:right="902"/>
        <w:jc w:val="both"/>
        <w:rPr>
          <w:rFonts w:ascii="Palatino Linotype" w:eastAsia="Palatino Linotype" w:hAnsi="Palatino Linotype" w:cs="Palatino Linotype"/>
          <w:i/>
        </w:rPr>
      </w:pPr>
      <w:r w:rsidRPr="00E4434F">
        <w:rPr>
          <w:rFonts w:ascii="Palatino Linotype" w:eastAsia="Palatino Linotype" w:hAnsi="Palatino Linotype" w:cs="Palatino Linotype"/>
          <w:b/>
          <w:i/>
        </w:rPr>
        <w:t>II.</w:t>
      </w:r>
      <w:r w:rsidRPr="00E4434F">
        <w:rPr>
          <w:rFonts w:ascii="Palatino Linotype" w:eastAsia="Palatino Linotype" w:hAnsi="Palatino Linotype" w:cs="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3DBD9CB8" w14:textId="77777777" w:rsidR="00964E33" w:rsidRPr="00E4434F" w:rsidRDefault="00964E33" w:rsidP="00964E33">
      <w:pPr>
        <w:spacing w:before="120" w:after="120"/>
        <w:ind w:left="1134" w:right="902"/>
        <w:jc w:val="both"/>
        <w:rPr>
          <w:rFonts w:ascii="Palatino Linotype" w:eastAsia="Palatino Linotype" w:hAnsi="Palatino Linotype" w:cs="Palatino Linotype"/>
          <w:i/>
        </w:rPr>
      </w:pPr>
      <w:r w:rsidRPr="00E4434F">
        <w:rPr>
          <w:rFonts w:ascii="Palatino Linotype" w:eastAsia="Palatino Linotype" w:hAnsi="Palatino Linotype" w:cs="Palatino Linotype"/>
          <w:b/>
          <w:i/>
        </w:rPr>
        <w:t>III.</w:t>
      </w:r>
      <w:r w:rsidRPr="00E4434F">
        <w:rPr>
          <w:rFonts w:ascii="Palatino Linotype" w:eastAsia="Palatino Linotype" w:hAnsi="Palatino Linotype" w:cs="Palatino Linotype"/>
          <w:i/>
        </w:rPr>
        <w:t xml:space="preserve"> La que presenten los particulares a los sujetos obligados, de conformidad con lo dispuesto por las leyes o los tratados internacionales.</w:t>
      </w:r>
    </w:p>
    <w:p w14:paraId="2E321769" w14:textId="77777777" w:rsidR="00964E33" w:rsidRPr="00E4434F" w:rsidRDefault="00964E33" w:rsidP="00964E33">
      <w:pPr>
        <w:spacing w:before="120" w:after="120"/>
        <w:ind w:left="851" w:right="902"/>
        <w:jc w:val="both"/>
        <w:rPr>
          <w:rFonts w:ascii="Palatino Linotype" w:eastAsia="Palatino Linotype" w:hAnsi="Palatino Linotype" w:cs="Palatino Linotype"/>
          <w:i/>
        </w:rPr>
      </w:pPr>
      <w:r w:rsidRPr="00E4434F">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52B8E572" w14:textId="77777777" w:rsidR="00964E33" w:rsidRPr="00E4434F" w:rsidRDefault="00964E33" w:rsidP="00964E33">
      <w:pPr>
        <w:spacing w:before="120" w:after="120"/>
        <w:ind w:left="851" w:right="902"/>
        <w:jc w:val="both"/>
        <w:rPr>
          <w:rFonts w:ascii="Palatino Linotype" w:eastAsia="Palatino Linotype" w:hAnsi="Palatino Linotype" w:cs="Palatino Linotype"/>
          <w:i/>
        </w:rPr>
      </w:pPr>
      <w:r w:rsidRPr="00E4434F">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1A471923" w14:textId="77777777" w:rsidR="00964E33" w:rsidRPr="00E4434F" w:rsidRDefault="00964E33" w:rsidP="00964E33">
      <w:pPr>
        <w:spacing w:before="120" w:after="120"/>
        <w:ind w:left="851" w:right="902"/>
        <w:jc w:val="both"/>
        <w:rPr>
          <w:rFonts w:ascii="Palatino Linotype" w:eastAsia="Palatino Linotype" w:hAnsi="Palatino Linotype" w:cs="Palatino Linotype"/>
          <w:i/>
        </w:rPr>
      </w:pPr>
    </w:p>
    <w:p w14:paraId="349C1B92" w14:textId="77777777" w:rsidR="00964E33" w:rsidRPr="00E4434F" w:rsidRDefault="00964E33" w:rsidP="00964E33">
      <w:pPr>
        <w:spacing w:before="120" w:after="0" w:line="360" w:lineRule="auto"/>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sz w:val="24"/>
          <w:szCs w:val="24"/>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3DA914B" w14:textId="77777777" w:rsidR="00964E33" w:rsidRPr="00E4434F" w:rsidRDefault="00964E33" w:rsidP="00964E33">
      <w:pPr>
        <w:spacing w:after="0" w:line="360" w:lineRule="auto"/>
        <w:jc w:val="both"/>
        <w:rPr>
          <w:rFonts w:ascii="Palatino Linotype" w:eastAsia="Palatino Linotype" w:hAnsi="Palatino Linotype" w:cs="Palatino Linotype"/>
          <w:sz w:val="24"/>
          <w:szCs w:val="24"/>
        </w:rPr>
      </w:pPr>
    </w:p>
    <w:p w14:paraId="5304E19B" w14:textId="77777777" w:rsidR="00964E33" w:rsidRPr="00E4434F" w:rsidRDefault="00964E33" w:rsidP="00964E33">
      <w:pPr>
        <w:spacing w:after="0" w:line="360" w:lineRule="auto"/>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14:paraId="7D4FDEB5" w14:textId="77777777" w:rsidR="00964E33" w:rsidRPr="00E4434F" w:rsidRDefault="00964E33" w:rsidP="00964E33">
      <w:pPr>
        <w:spacing w:after="0" w:line="360" w:lineRule="auto"/>
        <w:jc w:val="both"/>
        <w:rPr>
          <w:rFonts w:ascii="Palatino Linotype" w:eastAsia="Palatino Linotype" w:hAnsi="Palatino Linotype" w:cs="Palatino Linotype"/>
          <w:sz w:val="24"/>
          <w:szCs w:val="24"/>
        </w:rPr>
      </w:pPr>
    </w:p>
    <w:p w14:paraId="7C1FB911" w14:textId="77777777" w:rsidR="00964E33" w:rsidRPr="00E4434F" w:rsidRDefault="00964E33" w:rsidP="00964E33">
      <w:pPr>
        <w:spacing w:after="120"/>
        <w:ind w:left="851" w:right="902"/>
        <w:jc w:val="both"/>
        <w:rPr>
          <w:rFonts w:ascii="Palatino Linotype" w:eastAsia="Palatino Linotype" w:hAnsi="Palatino Linotype" w:cs="Palatino Linotype"/>
          <w:i/>
        </w:rPr>
      </w:pPr>
      <w:r w:rsidRPr="00E4434F">
        <w:rPr>
          <w:rFonts w:ascii="Palatino Linotype" w:eastAsia="Palatino Linotype" w:hAnsi="Palatino Linotype" w:cs="Palatino Linotype"/>
          <w:b/>
          <w:i/>
        </w:rPr>
        <w:lastRenderedPageBreak/>
        <w:t>“Quincuagésimo sexto</w:t>
      </w:r>
      <w:r w:rsidRPr="00E4434F">
        <w:rPr>
          <w:rFonts w:ascii="Palatino Linotype" w:eastAsia="Palatino Linotype" w:hAnsi="Palatino Linotype" w:cs="Palatino Linotype"/>
          <w:i/>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680BAFFE" w14:textId="77777777" w:rsidR="00964E33" w:rsidRPr="00E4434F" w:rsidRDefault="00964E33" w:rsidP="00964E33">
      <w:pPr>
        <w:spacing w:before="120" w:after="120"/>
        <w:ind w:left="851" w:right="902"/>
        <w:jc w:val="both"/>
        <w:rPr>
          <w:rFonts w:ascii="Palatino Linotype" w:eastAsia="Palatino Linotype" w:hAnsi="Palatino Linotype" w:cs="Palatino Linotype"/>
          <w:i/>
        </w:rPr>
      </w:pPr>
      <w:r w:rsidRPr="00E4434F">
        <w:rPr>
          <w:rFonts w:ascii="Palatino Linotype" w:eastAsia="Palatino Linotype" w:hAnsi="Palatino Linotype" w:cs="Palatino Linotype"/>
          <w:b/>
          <w:i/>
        </w:rPr>
        <w:t>Quincuagésimo séptimo</w:t>
      </w:r>
      <w:r w:rsidRPr="00E4434F">
        <w:rPr>
          <w:rFonts w:ascii="Palatino Linotype" w:eastAsia="Palatino Linotype" w:hAnsi="Palatino Linotype" w:cs="Palatino Linotype"/>
          <w:i/>
        </w:rPr>
        <w:t xml:space="preserve">. Se considera, en principio, como información pública y no podrá omitirse de las versiones públicas la siguiente: </w:t>
      </w:r>
    </w:p>
    <w:p w14:paraId="236B95FE" w14:textId="77777777" w:rsidR="00964E33" w:rsidRPr="00E4434F" w:rsidRDefault="00964E33" w:rsidP="00964E33">
      <w:pPr>
        <w:spacing w:before="120" w:after="120"/>
        <w:ind w:left="1134" w:right="902"/>
        <w:jc w:val="both"/>
        <w:rPr>
          <w:rFonts w:ascii="Palatino Linotype" w:eastAsia="Palatino Linotype" w:hAnsi="Palatino Linotype" w:cs="Palatino Linotype"/>
          <w:i/>
        </w:rPr>
      </w:pPr>
      <w:r w:rsidRPr="00E4434F">
        <w:rPr>
          <w:rFonts w:ascii="Palatino Linotype" w:eastAsia="Palatino Linotype" w:hAnsi="Palatino Linotype" w:cs="Palatino Linotype"/>
          <w:b/>
          <w:i/>
        </w:rPr>
        <w:t>I.</w:t>
      </w:r>
      <w:r w:rsidRPr="00E4434F">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14:paraId="7165E845" w14:textId="77777777" w:rsidR="00964E33" w:rsidRPr="00E4434F" w:rsidRDefault="00964E33" w:rsidP="00964E33">
      <w:pPr>
        <w:spacing w:before="120" w:after="120"/>
        <w:ind w:left="1134" w:right="902"/>
        <w:jc w:val="both"/>
        <w:rPr>
          <w:rFonts w:ascii="Palatino Linotype" w:eastAsia="Palatino Linotype" w:hAnsi="Palatino Linotype" w:cs="Palatino Linotype"/>
          <w:i/>
        </w:rPr>
      </w:pPr>
      <w:r w:rsidRPr="00E4434F">
        <w:rPr>
          <w:rFonts w:ascii="Palatino Linotype" w:eastAsia="Palatino Linotype" w:hAnsi="Palatino Linotype" w:cs="Palatino Linotype"/>
          <w:b/>
          <w:i/>
        </w:rPr>
        <w:t>II.</w:t>
      </w:r>
      <w:r w:rsidRPr="00E4434F">
        <w:rPr>
          <w:rFonts w:ascii="Palatino Linotype" w:eastAsia="Palatino Linotype" w:hAnsi="Palatino Linotype" w:cs="Palatino Linotype"/>
          <w:i/>
        </w:rPr>
        <w:t xml:space="preserve"> El nombre de los servidores públicos en los documentos, y sus firmas autógrafas, cuando sean utilizados en el ejercicio de las facultades conferidas para el desempeño del servicio público, y </w:t>
      </w:r>
    </w:p>
    <w:p w14:paraId="6D8C8557" w14:textId="77777777" w:rsidR="00964E33" w:rsidRPr="00E4434F" w:rsidRDefault="00964E33" w:rsidP="00964E33">
      <w:pPr>
        <w:spacing w:before="120" w:after="120"/>
        <w:ind w:left="1134" w:right="902"/>
        <w:jc w:val="both"/>
        <w:rPr>
          <w:rFonts w:ascii="Palatino Linotype" w:eastAsia="Palatino Linotype" w:hAnsi="Palatino Linotype" w:cs="Palatino Linotype"/>
          <w:i/>
        </w:rPr>
      </w:pPr>
      <w:r w:rsidRPr="00E4434F">
        <w:rPr>
          <w:rFonts w:ascii="Palatino Linotype" w:eastAsia="Palatino Linotype" w:hAnsi="Palatino Linotype" w:cs="Palatino Linotype"/>
          <w:b/>
          <w:i/>
        </w:rPr>
        <w:t>III.</w:t>
      </w:r>
      <w:r w:rsidRPr="00E4434F">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42E4588F" w14:textId="77777777" w:rsidR="00964E33" w:rsidRPr="00E4434F" w:rsidRDefault="00964E33" w:rsidP="00964E33">
      <w:pPr>
        <w:spacing w:before="120" w:after="120"/>
        <w:ind w:left="851" w:right="902"/>
        <w:jc w:val="both"/>
        <w:rPr>
          <w:rFonts w:ascii="Palatino Linotype" w:eastAsia="Palatino Linotype" w:hAnsi="Palatino Linotype" w:cs="Palatino Linotype"/>
          <w:i/>
        </w:rPr>
      </w:pPr>
      <w:r w:rsidRPr="00E4434F">
        <w:rPr>
          <w:rFonts w:ascii="Palatino Linotype" w:eastAsia="Palatino Linotype" w:hAnsi="Palatino Linotype" w:cs="Palatino Linotype"/>
          <w:i/>
        </w:rPr>
        <w:t xml:space="preserve">Lo anterior, siempre y cuando no se acredite alguna causal de clasificación, prevista en las leyes o en los tratados </w:t>
      </w:r>
      <w:proofErr w:type="gramStart"/>
      <w:r w:rsidRPr="00E4434F">
        <w:rPr>
          <w:rFonts w:ascii="Palatino Linotype" w:eastAsia="Palatino Linotype" w:hAnsi="Palatino Linotype" w:cs="Palatino Linotype"/>
          <w:i/>
        </w:rPr>
        <w:t>internaciones suscritos</w:t>
      </w:r>
      <w:proofErr w:type="gramEnd"/>
      <w:r w:rsidRPr="00E4434F">
        <w:rPr>
          <w:rFonts w:ascii="Palatino Linotype" w:eastAsia="Palatino Linotype" w:hAnsi="Palatino Linotype" w:cs="Palatino Linotype"/>
          <w:i/>
        </w:rPr>
        <w:t xml:space="preserve"> por el Estado mexicano. </w:t>
      </w:r>
    </w:p>
    <w:p w14:paraId="4D264CD3" w14:textId="77777777" w:rsidR="00964E33" w:rsidRPr="00E4434F" w:rsidRDefault="00964E33" w:rsidP="003E59E4">
      <w:pPr>
        <w:spacing w:before="120" w:after="120" w:line="360" w:lineRule="auto"/>
        <w:ind w:left="851" w:right="902"/>
        <w:contextualSpacing/>
        <w:jc w:val="both"/>
        <w:rPr>
          <w:rFonts w:ascii="Palatino Linotype" w:eastAsia="Palatino Linotype" w:hAnsi="Palatino Linotype" w:cs="Palatino Linotype"/>
          <w:i/>
        </w:rPr>
      </w:pPr>
      <w:r w:rsidRPr="00E4434F">
        <w:rPr>
          <w:rFonts w:ascii="Palatino Linotype" w:eastAsia="Palatino Linotype" w:hAnsi="Palatino Linotype" w:cs="Palatino Linotype"/>
          <w:b/>
          <w:i/>
        </w:rPr>
        <w:t>Quincuagésimo octavo</w:t>
      </w:r>
      <w:r w:rsidRPr="00E4434F">
        <w:rPr>
          <w:rFonts w:ascii="Palatino Linotype" w:eastAsia="Palatino Linotype" w:hAnsi="Palatino Linotype" w:cs="Palatino Linotype"/>
          <w:i/>
        </w:rPr>
        <w:t>. Los sujetos obligados garantizarán que los sistemas o medios empleados para eliminar la información en las versiones públicas no permitan la recuperación o visualización de la misma.”</w:t>
      </w:r>
    </w:p>
    <w:p w14:paraId="515E238D" w14:textId="77777777" w:rsidR="003E59E4" w:rsidRPr="00E4434F" w:rsidRDefault="003E59E4" w:rsidP="003E59E4">
      <w:pPr>
        <w:spacing w:before="120" w:after="120" w:line="360" w:lineRule="auto"/>
        <w:ind w:left="851" w:right="902"/>
        <w:contextualSpacing/>
        <w:jc w:val="both"/>
        <w:rPr>
          <w:rFonts w:ascii="Palatino Linotype" w:eastAsia="Palatino Linotype" w:hAnsi="Palatino Linotype" w:cs="Palatino Linotype"/>
          <w:i/>
        </w:rPr>
      </w:pPr>
    </w:p>
    <w:p w14:paraId="2386BD74" w14:textId="77777777" w:rsidR="00964E33" w:rsidRPr="00E4434F" w:rsidRDefault="00964E33" w:rsidP="003E59E4">
      <w:pPr>
        <w:spacing w:before="240" w:after="240" w:line="360" w:lineRule="auto"/>
        <w:contextualSpacing/>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E4434F">
        <w:rPr>
          <w:rFonts w:ascii="Palatino Linotype" w:eastAsia="Palatino Linotype" w:hAnsi="Palatino Linotype" w:cs="Palatino Linotype"/>
          <w:b/>
          <w:sz w:val="24"/>
          <w:szCs w:val="24"/>
        </w:rPr>
        <w:t>SUJETO OBLIGADO</w:t>
      </w:r>
      <w:r w:rsidRPr="00E4434F">
        <w:rPr>
          <w:rFonts w:ascii="Palatino Linotype" w:eastAsia="Palatino Linotype" w:hAnsi="Palatino Linotype" w:cs="Palatino Linotype"/>
          <w:sz w:val="24"/>
          <w:szCs w:val="24"/>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w:t>
      </w:r>
      <w:r w:rsidRPr="00E4434F">
        <w:rPr>
          <w:rFonts w:ascii="Palatino Linotype" w:eastAsia="Palatino Linotype" w:hAnsi="Palatino Linotype" w:cs="Palatino Linotype"/>
          <w:sz w:val="24"/>
          <w:szCs w:val="24"/>
        </w:rPr>
        <w:lastRenderedPageBreak/>
        <w:t>no justificar las causas o motivos por las que no se aprecian determinados datos -ya sea porque se testan o suprimen- deja al solicitante en estado de incertidumbre, al no conocer o comprender porque no aparecen en la documentación respectiva.</w:t>
      </w:r>
    </w:p>
    <w:p w14:paraId="031ECDD5" w14:textId="77777777" w:rsidR="00964E33" w:rsidRPr="00E4434F" w:rsidRDefault="00964E33" w:rsidP="00964E33">
      <w:pPr>
        <w:spacing w:before="240" w:after="240" w:line="360" w:lineRule="auto"/>
        <w:contextualSpacing/>
        <w:jc w:val="both"/>
        <w:rPr>
          <w:rFonts w:ascii="Palatino Linotype" w:eastAsia="Palatino Linotype" w:hAnsi="Palatino Linotype" w:cs="Palatino Linotype"/>
          <w:sz w:val="24"/>
          <w:szCs w:val="24"/>
        </w:rPr>
      </w:pPr>
    </w:p>
    <w:p w14:paraId="4FCB0AD1" w14:textId="77777777" w:rsidR="00964E33" w:rsidRPr="00E4434F" w:rsidRDefault="00964E33" w:rsidP="00964E33">
      <w:pPr>
        <w:spacing w:before="240" w:after="240" w:line="360" w:lineRule="auto"/>
        <w:contextualSpacing/>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sz w:val="24"/>
          <w:szCs w:val="24"/>
        </w:rPr>
        <w:t>En relación directa con ello, los Lineamientos en estudio establecen los formatos para la clasificación parcial y total de los documentos, que atienden a lo siguiente:</w:t>
      </w: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3421"/>
        <w:gridCol w:w="968"/>
        <w:gridCol w:w="3446"/>
      </w:tblGrid>
      <w:tr w:rsidR="00E4434F" w:rsidRPr="00E4434F" w14:paraId="42DCBFE5" w14:textId="77777777" w:rsidTr="00AB7651">
        <w:tc>
          <w:tcPr>
            <w:tcW w:w="4414" w:type="dxa"/>
            <w:gridSpan w:val="2"/>
          </w:tcPr>
          <w:p w14:paraId="3B6AD4BC" w14:textId="77777777" w:rsidR="00964E33" w:rsidRPr="00E4434F" w:rsidRDefault="00964E33" w:rsidP="00AB7651">
            <w:pPr>
              <w:jc w:val="center"/>
              <w:rPr>
                <w:rFonts w:ascii="Palatino Linotype" w:eastAsia="Palatino Linotype" w:hAnsi="Palatino Linotype" w:cs="Palatino Linotype"/>
                <w:sz w:val="12"/>
                <w:szCs w:val="12"/>
              </w:rPr>
            </w:pPr>
            <w:r w:rsidRPr="00E4434F">
              <w:rPr>
                <w:rFonts w:ascii="Palatino Linotype" w:eastAsia="Palatino Linotype" w:hAnsi="Palatino Linotype" w:cs="Palatino Linotype"/>
                <w:sz w:val="12"/>
                <w:szCs w:val="12"/>
              </w:rPr>
              <w:t>Parcial</w:t>
            </w:r>
          </w:p>
        </w:tc>
        <w:tc>
          <w:tcPr>
            <w:tcW w:w="4414" w:type="dxa"/>
            <w:gridSpan w:val="2"/>
          </w:tcPr>
          <w:p w14:paraId="0C7014DB" w14:textId="77777777" w:rsidR="00964E33" w:rsidRPr="00E4434F" w:rsidRDefault="00964E33" w:rsidP="00AB7651">
            <w:pPr>
              <w:jc w:val="center"/>
              <w:rPr>
                <w:rFonts w:ascii="Palatino Linotype" w:eastAsia="Palatino Linotype" w:hAnsi="Palatino Linotype" w:cs="Palatino Linotype"/>
                <w:sz w:val="12"/>
                <w:szCs w:val="12"/>
              </w:rPr>
            </w:pPr>
            <w:r w:rsidRPr="00E4434F">
              <w:rPr>
                <w:rFonts w:ascii="Palatino Linotype" w:eastAsia="Palatino Linotype" w:hAnsi="Palatino Linotype" w:cs="Palatino Linotype"/>
                <w:sz w:val="12"/>
                <w:szCs w:val="12"/>
              </w:rPr>
              <w:t>Total</w:t>
            </w:r>
          </w:p>
        </w:tc>
      </w:tr>
      <w:tr w:rsidR="00E4434F" w:rsidRPr="00E4434F" w14:paraId="53CC8B7E" w14:textId="77777777" w:rsidTr="00AB7651">
        <w:tc>
          <w:tcPr>
            <w:tcW w:w="993" w:type="dxa"/>
          </w:tcPr>
          <w:p w14:paraId="29BA7FB9" w14:textId="77777777" w:rsidR="00964E33" w:rsidRPr="00E4434F" w:rsidRDefault="00964E33" w:rsidP="00AB7651">
            <w:pPr>
              <w:jc w:val="center"/>
              <w:rPr>
                <w:rFonts w:ascii="Palatino Linotype" w:eastAsia="Palatino Linotype" w:hAnsi="Palatino Linotype" w:cs="Palatino Linotype"/>
                <w:sz w:val="12"/>
                <w:szCs w:val="12"/>
              </w:rPr>
            </w:pPr>
            <w:r w:rsidRPr="00E4434F">
              <w:rPr>
                <w:rFonts w:ascii="Palatino Linotype" w:eastAsia="Palatino Linotype" w:hAnsi="Palatino Linotype" w:cs="Palatino Linotype"/>
                <w:sz w:val="12"/>
                <w:szCs w:val="12"/>
              </w:rPr>
              <w:t>Concepto</w:t>
            </w:r>
          </w:p>
        </w:tc>
        <w:tc>
          <w:tcPr>
            <w:tcW w:w="3421" w:type="dxa"/>
          </w:tcPr>
          <w:p w14:paraId="72C29347" w14:textId="77777777" w:rsidR="00964E33" w:rsidRPr="00E4434F" w:rsidRDefault="00964E33" w:rsidP="00AB7651">
            <w:pPr>
              <w:jc w:val="center"/>
              <w:rPr>
                <w:rFonts w:ascii="Palatino Linotype" w:eastAsia="Palatino Linotype" w:hAnsi="Palatino Linotype" w:cs="Palatino Linotype"/>
                <w:b/>
                <w:sz w:val="12"/>
                <w:szCs w:val="12"/>
              </w:rPr>
            </w:pPr>
            <w:r w:rsidRPr="00E4434F">
              <w:rPr>
                <w:rFonts w:ascii="Palatino Linotype" w:eastAsia="Palatino Linotype" w:hAnsi="Palatino Linotype" w:cs="Palatino Linotype"/>
                <w:b/>
                <w:sz w:val="12"/>
                <w:szCs w:val="12"/>
              </w:rPr>
              <w:t>Dónde</w:t>
            </w:r>
          </w:p>
        </w:tc>
        <w:tc>
          <w:tcPr>
            <w:tcW w:w="968" w:type="dxa"/>
          </w:tcPr>
          <w:p w14:paraId="2D98F80A" w14:textId="77777777" w:rsidR="00964E33" w:rsidRPr="00E4434F" w:rsidRDefault="00964E33" w:rsidP="00AB7651">
            <w:pPr>
              <w:jc w:val="center"/>
              <w:rPr>
                <w:rFonts w:ascii="Palatino Linotype" w:eastAsia="Palatino Linotype" w:hAnsi="Palatino Linotype" w:cs="Palatino Linotype"/>
                <w:b/>
                <w:sz w:val="12"/>
                <w:szCs w:val="12"/>
              </w:rPr>
            </w:pPr>
            <w:r w:rsidRPr="00E4434F">
              <w:rPr>
                <w:rFonts w:ascii="Palatino Linotype" w:eastAsia="Palatino Linotype" w:hAnsi="Palatino Linotype" w:cs="Palatino Linotype"/>
                <w:b/>
                <w:sz w:val="12"/>
                <w:szCs w:val="12"/>
              </w:rPr>
              <w:t>Concepto</w:t>
            </w:r>
          </w:p>
        </w:tc>
        <w:tc>
          <w:tcPr>
            <w:tcW w:w="3446" w:type="dxa"/>
          </w:tcPr>
          <w:p w14:paraId="60706B2D" w14:textId="77777777" w:rsidR="00964E33" w:rsidRPr="00E4434F" w:rsidRDefault="00964E33" w:rsidP="00AB7651">
            <w:pPr>
              <w:jc w:val="center"/>
              <w:rPr>
                <w:rFonts w:ascii="Palatino Linotype" w:eastAsia="Palatino Linotype" w:hAnsi="Palatino Linotype" w:cs="Palatino Linotype"/>
                <w:b/>
                <w:sz w:val="12"/>
                <w:szCs w:val="12"/>
              </w:rPr>
            </w:pPr>
            <w:r w:rsidRPr="00E4434F">
              <w:rPr>
                <w:rFonts w:ascii="Palatino Linotype" w:eastAsia="Palatino Linotype" w:hAnsi="Palatino Linotype" w:cs="Palatino Linotype"/>
                <w:b/>
                <w:sz w:val="12"/>
                <w:szCs w:val="12"/>
              </w:rPr>
              <w:t>Dónde</w:t>
            </w:r>
          </w:p>
        </w:tc>
      </w:tr>
      <w:tr w:rsidR="00E4434F" w:rsidRPr="00E4434F" w14:paraId="2EB6A9EF" w14:textId="77777777" w:rsidTr="00AB7651">
        <w:tc>
          <w:tcPr>
            <w:tcW w:w="8828" w:type="dxa"/>
            <w:gridSpan w:val="4"/>
          </w:tcPr>
          <w:p w14:paraId="69103B0F" w14:textId="77777777" w:rsidR="00964E33" w:rsidRPr="00E4434F" w:rsidRDefault="00964E33" w:rsidP="00AB7651">
            <w:pPr>
              <w:jc w:val="center"/>
              <w:rPr>
                <w:rFonts w:ascii="Palatino Linotype" w:eastAsia="Palatino Linotype" w:hAnsi="Palatino Linotype" w:cs="Palatino Linotype"/>
                <w:sz w:val="12"/>
                <w:szCs w:val="12"/>
              </w:rPr>
            </w:pPr>
            <w:r w:rsidRPr="00E4434F">
              <w:rPr>
                <w:rFonts w:ascii="Palatino Linotype" w:eastAsia="Palatino Linotype" w:hAnsi="Palatino Linotype" w:cs="Palatino Linotype"/>
                <w:sz w:val="12"/>
                <w:szCs w:val="12"/>
              </w:rPr>
              <w:t>Sello oficial o logotipo del sujeto obligado</w:t>
            </w:r>
          </w:p>
        </w:tc>
      </w:tr>
      <w:tr w:rsidR="00E4434F" w:rsidRPr="00E4434F" w14:paraId="1015D282" w14:textId="77777777" w:rsidTr="00AB7651">
        <w:tc>
          <w:tcPr>
            <w:tcW w:w="993" w:type="dxa"/>
          </w:tcPr>
          <w:p w14:paraId="30A1F67D" w14:textId="77777777" w:rsidR="00964E33" w:rsidRPr="00E4434F" w:rsidRDefault="00964E33" w:rsidP="00AB7651">
            <w:pPr>
              <w:jc w:val="both"/>
              <w:rPr>
                <w:rFonts w:ascii="Palatino Linotype" w:eastAsia="Palatino Linotype" w:hAnsi="Palatino Linotype" w:cs="Palatino Linotype"/>
                <w:sz w:val="12"/>
                <w:szCs w:val="12"/>
              </w:rPr>
            </w:pPr>
            <w:r w:rsidRPr="00E4434F">
              <w:rPr>
                <w:rFonts w:ascii="Palatino Linotype" w:eastAsia="Palatino Linotype" w:hAnsi="Palatino Linotype" w:cs="Palatino Linotype"/>
                <w:sz w:val="12"/>
                <w:szCs w:val="12"/>
              </w:rPr>
              <w:t>Fecha de clasificación</w:t>
            </w:r>
          </w:p>
        </w:tc>
        <w:tc>
          <w:tcPr>
            <w:tcW w:w="3421" w:type="dxa"/>
          </w:tcPr>
          <w:p w14:paraId="5079E9E2" w14:textId="77777777" w:rsidR="00964E33" w:rsidRPr="00E4434F" w:rsidRDefault="00964E33" w:rsidP="00AB7651">
            <w:pPr>
              <w:jc w:val="both"/>
              <w:rPr>
                <w:rFonts w:ascii="Palatino Linotype" w:eastAsia="Palatino Linotype" w:hAnsi="Palatino Linotype" w:cs="Palatino Linotype"/>
                <w:sz w:val="12"/>
                <w:szCs w:val="12"/>
              </w:rPr>
            </w:pPr>
            <w:r w:rsidRPr="00E4434F">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14:paraId="700E6016" w14:textId="77777777" w:rsidR="00964E33" w:rsidRPr="00E4434F" w:rsidRDefault="00964E33" w:rsidP="00AB7651">
            <w:pPr>
              <w:jc w:val="both"/>
              <w:rPr>
                <w:rFonts w:ascii="Palatino Linotype" w:eastAsia="Palatino Linotype" w:hAnsi="Palatino Linotype" w:cs="Palatino Linotype"/>
                <w:b/>
                <w:sz w:val="12"/>
                <w:szCs w:val="12"/>
              </w:rPr>
            </w:pPr>
            <w:r w:rsidRPr="00E4434F">
              <w:rPr>
                <w:rFonts w:ascii="Palatino Linotype" w:eastAsia="Palatino Linotype" w:hAnsi="Palatino Linotype" w:cs="Palatino Linotype"/>
                <w:b/>
                <w:sz w:val="12"/>
                <w:szCs w:val="12"/>
              </w:rPr>
              <w:t>Fecha de clasificación</w:t>
            </w:r>
          </w:p>
        </w:tc>
        <w:tc>
          <w:tcPr>
            <w:tcW w:w="3446" w:type="dxa"/>
          </w:tcPr>
          <w:p w14:paraId="728915CA" w14:textId="77777777" w:rsidR="00964E33" w:rsidRPr="00E4434F" w:rsidRDefault="00964E33" w:rsidP="00AB7651">
            <w:pPr>
              <w:jc w:val="both"/>
              <w:rPr>
                <w:rFonts w:ascii="Palatino Linotype" w:eastAsia="Palatino Linotype" w:hAnsi="Palatino Linotype" w:cs="Palatino Linotype"/>
                <w:sz w:val="12"/>
                <w:szCs w:val="12"/>
              </w:rPr>
            </w:pPr>
            <w:r w:rsidRPr="00E4434F">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E4434F" w:rsidRPr="00E4434F" w14:paraId="627F6250" w14:textId="77777777" w:rsidTr="00AB7651">
        <w:tc>
          <w:tcPr>
            <w:tcW w:w="993" w:type="dxa"/>
          </w:tcPr>
          <w:p w14:paraId="30397CE6" w14:textId="77777777" w:rsidR="00964E33" w:rsidRPr="00E4434F" w:rsidRDefault="00964E33" w:rsidP="00AB7651">
            <w:pPr>
              <w:jc w:val="both"/>
              <w:rPr>
                <w:rFonts w:ascii="Palatino Linotype" w:eastAsia="Palatino Linotype" w:hAnsi="Palatino Linotype" w:cs="Palatino Linotype"/>
                <w:sz w:val="12"/>
                <w:szCs w:val="12"/>
              </w:rPr>
            </w:pPr>
            <w:r w:rsidRPr="00E4434F">
              <w:rPr>
                <w:rFonts w:ascii="Palatino Linotype" w:eastAsia="Palatino Linotype" w:hAnsi="Palatino Linotype" w:cs="Palatino Linotype"/>
                <w:sz w:val="12"/>
                <w:szCs w:val="12"/>
              </w:rPr>
              <w:t>Área</w:t>
            </w:r>
          </w:p>
        </w:tc>
        <w:tc>
          <w:tcPr>
            <w:tcW w:w="3421" w:type="dxa"/>
          </w:tcPr>
          <w:p w14:paraId="28795BD2" w14:textId="77777777" w:rsidR="00964E33" w:rsidRPr="00E4434F" w:rsidRDefault="00964E33" w:rsidP="00AB7651">
            <w:pPr>
              <w:jc w:val="both"/>
              <w:rPr>
                <w:rFonts w:ascii="Palatino Linotype" w:eastAsia="Palatino Linotype" w:hAnsi="Palatino Linotype" w:cs="Palatino Linotype"/>
                <w:sz w:val="12"/>
                <w:szCs w:val="12"/>
              </w:rPr>
            </w:pPr>
            <w:r w:rsidRPr="00E4434F">
              <w:rPr>
                <w:rFonts w:ascii="Palatino Linotype" w:eastAsia="Palatino Linotype" w:hAnsi="Palatino Linotype" w:cs="Palatino Linotype"/>
                <w:sz w:val="12"/>
                <w:szCs w:val="12"/>
              </w:rPr>
              <w:t>Se señalará el nombre del área del cual es titular quien clasifica.</w:t>
            </w:r>
          </w:p>
        </w:tc>
        <w:tc>
          <w:tcPr>
            <w:tcW w:w="968" w:type="dxa"/>
          </w:tcPr>
          <w:p w14:paraId="52C46014" w14:textId="77777777" w:rsidR="00964E33" w:rsidRPr="00E4434F" w:rsidRDefault="00964E33" w:rsidP="00AB7651">
            <w:pPr>
              <w:jc w:val="both"/>
              <w:rPr>
                <w:rFonts w:ascii="Palatino Linotype" w:eastAsia="Palatino Linotype" w:hAnsi="Palatino Linotype" w:cs="Palatino Linotype"/>
                <w:b/>
                <w:sz w:val="12"/>
                <w:szCs w:val="12"/>
              </w:rPr>
            </w:pPr>
            <w:r w:rsidRPr="00E4434F">
              <w:rPr>
                <w:rFonts w:ascii="Palatino Linotype" w:eastAsia="Palatino Linotype" w:hAnsi="Palatino Linotype" w:cs="Palatino Linotype"/>
                <w:b/>
                <w:sz w:val="12"/>
                <w:szCs w:val="12"/>
              </w:rPr>
              <w:t>Área</w:t>
            </w:r>
          </w:p>
        </w:tc>
        <w:tc>
          <w:tcPr>
            <w:tcW w:w="3446" w:type="dxa"/>
          </w:tcPr>
          <w:p w14:paraId="52A6C278" w14:textId="77777777" w:rsidR="00964E33" w:rsidRPr="00E4434F" w:rsidRDefault="00964E33" w:rsidP="00AB7651">
            <w:pPr>
              <w:jc w:val="both"/>
              <w:rPr>
                <w:rFonts w:ascii="Palatino Linotype" w:eastAsia="Palatino Linotype" w:hAnsi="Palatino Linotype" w:cs="Palatino Linotype"/>
                <w:sz w:val="12"/>
                <w:szCs w:val="12"/>
              </w:rPr>
            </w:pPr>
            <w:r w:rsidRPr="00E4434F">
              <w:rPr>
                <w:rFonts w:ascii="Palatino Linotype" w:eastAsia="Palatino Linotype" w:hAnsi="Palatino Linotype" w:cs="Palatino Linotype"/>
                <w:sz w:val="12"/>
                <w:szCs w:val="12"/>
              </w:rPr>
              <w:t>Se señalará el nombre del área de la cual es el titular quien clasifica.</w:t>
            </w:r>
          </w:p>
        </w:tc>
      </w:tr>
      <w:tr w:rsidR="00E4434F" w:rsidRPr="00E4434F" w14:paraId="7CA9DF30" w14:textId="77777777" w:rsidTr="00AB7651">
        <w:tc>
          <w:tcPr>
            <w:tcW w:w="993" w:type="dxa"/>
          </w:tcPr>
          <w:p w14:paraId="4BEB8668" w14:textId="77777777" w:rsidR="00964E33" w:rsidRPr="00E4434F" w:rsidRDefault="00964E33" w:rsidP="00AB7651">
            <w:pPr>
              <w:jc w:val="both"/>
              <w:rPr>
                <w:rFonts w:ascii="Palatino Linotype" w:eastAsia="Palatino Linotype" w:hAnsi="Palatino Linotype" w:cs="Palatino Linotype"/>
                <w:sz w:val="12"/>
                <w:szCs w:val="12"/>
              </w:rPr>
            </w:pPr>
            <w:r w:rsidRPr="00E4434F">
              <w:rPr>
                <w:rFonts w:ascii="Palatino Linotype" w:eastAsia="Palatino Linotype" w:hAnsi="Palatino Linotype" w:cs="Palatino Linotype"/>
                <w:sz w:val="12"/>
                <w:szCs w:val="12"/>
              </w:rPr>
              <w:t>Información reservada</w:t>
            </w:r>
          </w:p>
        </w:tc>
        <w:tc>
          <w:tcPr>
            <w:tcW w:w="3421" w:type="dxa"/>
          </w:tcPr>
          <w:p w14:paraId="25901A7A" w14:textId="77777777" w:rsidR="00964E33" w:rsidRPr="00E4434F" w:rsidRDefault="00964E33" w:rsidP="00AB7651">
            <w:pPr>
              <w:jc w:val="both"/>
              <w:rPr>
                <w:rFonts w:ascii="Palatino Linotype" w:eastAsia="Palatino Linotype" w:hAnsi="Palatino Linotype" w:cs="Palatino Linotype"/>
                <w:sz w:val="12"/>
                <w:szCs w:val="12"/>
              </w:rPr>
            </w:pPr>
            <w:r w:rsidRPr="00E4434F">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245473DE" w14:textId="77777777" w:rsidR="00964E33" w:rsidRPr="00E4434F" w:rsidRDefault="00964E33" w:rsidP="00AB7651">
            <w:pPr>
              <w:jc w:val="both"/>
              <w:rPr>
                <w:rFonts w:ascii="Palatino Linotype" w:eastAsia="Palatino Linotype" w:hAnsi="Palatino Linotype" w:cs="Palatino Linotype"/>
                <w:b/>
                <w:sz w:val="12"/>
                <w:szCs w:val="12"/>
              </w:rPr>
            </w:pPr>
            <w:r w:rsidRPr="00E4434F">
              <w:rPr>
                <w:rFonts w:ascii="Palatino Linotype" w:eastAsia="Palatino Linotype" w:hAnsi="Palatino Linotype" w:cs="Palatino Linotype"/>
                <w:b/>
                <w:sz w:val="12"/>
                <w:szCs w:val="12"/>
              </w:rPr>
              <w:t>Reservado</w:t>
            </w:r>
          </w:p>
        </w:tc>
        <w:tc>
          <w:tcPr>
            <w:tcW w:w="3446" w:type="dxa"/>
          </w:tcPr>
          <w:p w14:paraId="56EDD24E" w14:textId="77777777" w:rsidR="00964E33" w:rsidRPr="00E4434F" w:rsidRDefault="00964E33" w:rsidP="00AB7651">
            <w:pPr>
              <w:jc w:val="both"/>
              <w:rPr>
                <w:rFonts w:ascii="Palatino Linotype" w:eastAsia="Palatino Linotype" w:hAnsi="Palatino Linotype" w:cs="Palatino Linotype"/>
                <w:sz w:val="12"/>
                <w:szCs w:val="12"/>
              </w:rPr>
            </w:pPr>
            <w:r w:rsidRPr="00E4434F">
              <w:rPr>
                <w:rFonts w:ascii="Palatino Linotype" w:eastAsia="Palatino Linotype" w:hAnsi="Palatino Linotype" w:cs="Palatino Linotype"/>
                <w:sz w:val="12"/>
                <w:szCs w:val="12"/>
              </w:rPr>
              <w:t>Leyenda de información RESERVADA.</w:t>
            </w:r>
          </w:p>
        </w:tc>
      </w:tr>
      <w:tr w:rsidR="00E4434F" w:rsidRPr="00E4434F" w14:paraId="38012A1D" w14:textId="77777777" w:rsidTr="00AB7651">
        <w:tc>
          <w:tcPr>
            <w:tcW w:w="993" w:type="dxa"/>
          </w:tcPr>
          <w:p w14:paraId="1BE42103" w14:textId="77777777" w:rsidR="00964E33" w:rsidRPr="00E4434F" w:rsidRDefault="00964E33" w:rsidP="00AB7651">
            <w:pPr>
              <w:jc w:val="both"/>
              <w:rPr>
                <w:rFonts w:ascii="Palatino Linotype" w:eastAsia="Palatino Linotype" w:hAnsi="Palatino Linotype" w:cs="Palatino Linotype"/>
                <w:sz w:val="12"/>
                <w:szCs w:val="12"/>
              </w:rPr>
            </w:pPr>
            <w:r w:rsidRPr="00E4434F">
              <w:rPr>
                <w:rFonts w:ascii="Palatino Linotype" w:eastAsia="Palatino Linotype" w:hAnsi="Palatino Linotype" w:cs="Palatino Linotype"/>
                <w:sz w:val="12"/>
                <w:szCs w:val="12"/>
              </w:rPr>
              <w:t>Fundamento legal</w:t>
            </w:r>
          </w:p>
        </w:tc>
        <w:tc>
          <w:tcPr>
            <w:tcW w:w="3421" w:type="dxa"/>
          </w:tcPr>
          <w:p w14:paraId="19D32B36" w14:textId="77777777" w:rsidR="00964E33" w:rsidRPr="00E4434F" w:rsidRDefault="00964E33" w:rsidP="00AB7651">
            <w:pPr>
              <w:jc w:val="both"/>
              <w:rPr>
                <w:rFonts w:ascii="Palatino Linotype" w:eastAsia="Palatino Linotype" w:hAnsi="Palatino Linotype" w:cs="Palatino Linotype"/>
                <w:sz w:val="12"/>
                <w:szCs w:val="12"/>
              </w:rPr>
            </w:pPr>
            <w:r w:rsidRPr="00E4434F">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14:paraId="552D7628" w14:textId="77777777" w:rsidR="00964E33" w:rsidRPr="00E4434F" w:rsidRDefault="00964E33" w:rsidP="00AB7651">
            <w:pPr>
              <w:jc w:val="both"/>
              <w:rPr>
                <w:rFonts w:ascii="Palatino Linotype" w:eastAsia="Palatino Linotype" w:hAnsi="Palatino Linotype" w:cs="Palatino Linotype"/>
                <w:b/>
                <w:sz w:val="12"/>
                <w:szCs w:val="12"/>
              </w:rPr>
            </w:pPr>
            <w:r w:rsidRPr="00E4434F">
              <w:rPr>
                <w:rFonts w:ascii="Palatino Linotype" w:eastAsia="Palatino Linotype" w:hAnsi="Palatino Linotype" w:cs="Palatino Linotype"/>
                <w:b/>
                <w:sz w:val="12"/>
                <w:szCs w:val="12"/>
              </w:rPr>
              <w:t>Periodo de reserva</w:t>
            </w:r>
          </w:p>
        </w:tc>
        <w:tc>
          <w:tcPr>
            <w:tcW w:w="3446" w:type="dxa"/>
          </w:tcPr>
          <w:p w14:paraId="4C1AB792" w14:textId="77777777" w:rsidR="00964E33" w:rsidRPr="00E4434F" w:rsidRDefault="00964E33" w:rsidP="00AB7651">
            <w:pPr>
              <w:jc w:val="both"/>
              <w:rPr>
                <w:rFonts w:ascii="Palatino Linotype" w:eastAsia="Palatino Linotype" w:hAnsi="Palatino Linotype" w:cs="Palatino Linotype"/>
                <w:sz w:val="12"/>
                <w:szCs w:val="12"/>
              </w:rPr>
            </w:pPr>
            <w:r w:rsidRPr="00E4434F">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E4434F" w:rsidRPr="00E4434F" w14:paraId="734309FE" w14:textId="77777777" w:rsidTr="00AB7651">
        <w:tc>
          <w:tcPr>
            <w:tcW w:w="993" w:type="dxa"/>
          </w:tcPr>
          <w:p w14:paraId="1FB97EB7" w14:textId="77777777" w:rsidR="00964E33" w:rsidRPr="00E4434F" w:rsidRDefault="00964E33" w:rsidP="00AB7651">
            <w:pPr>
              <w:jc w:val="both"/>
              <w:rPr>
                <w:rFonts w:ascii="Palatino Linotype" w:eastAsia="Palatino Linotype" w:hAnsi="Palatino Linotype" w:cs="Palatino Linotype"/>
                <w:sz w:val="12"/>
                <w:szCs w:val="12"/>
              </w:rPr>
            </w:pPr>
            <w:r w:rsidRPr="00E4434F">
              <w:rPr>
                <w:rFonts w:ascii="Palatino Linotype" w:eastAsia="Palatino Linotype" w:hAnsi="Palatino Linotype" w:cs="Palatino Linotype"/>
                <w:sz w:val="12"/>
                <w:szCs w:val="12"/>
              </w:rPr>
              <w:t>Ampliación del periodo de reserva</w:t>
            </w:r>
          </w:p>
        </w:tc>
        <w:tc>
          <w:tcPr>
            <w:tcW w:w="3421" w:type="dxa"/>
          </w:tcPr>
          <w:p w14:paraId="2A3F06B4" w14:textId="77777777" w:rsidR="00964E33" w:rsidRPr="00E4434F" w:rsidRDefault="00964E33" w:rsidP="00AB7651">
            <w:pPr>
              <w:jc w:val="both"/>
              <w:rPr>
                <w:rFonts w:ascii="Palatino Linotype" w:eastAsia="Palatino Linotype" w:hAnsi="Palatino Linotype" w:cs="Palatino Linotype"/>
                <w:sz w:val="12"/>
                <w:szCs w:val="12"/>
              </w:rPr>
            </w:pPr>
            <w:r w:rsidRPr="00E4434F">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4EF0E129" w14:textId="77777777" w:rsidR="00964E33" w:rsidRPr="00E4434F" w:rsidRDefault="00964E33" w:rsidP="00AB7651">
            <w:pPr>
              <w:jc w:val="both"/>
              <w:rPr>
                <w:rFonts w:ascii="Palatino Linotype" w:eastAsia="Palatino Linotype" w:hAnsi="Palatino Linotype" w:cs="Palatino Linotype"/>
                <w:b/>
                <w:sz w:val="12"/>
                <w:szCs w:val="12"/>
              </w:rPr>
            </w:pPr>
            <w:r w:rsidRPr="00E4434F">
              <w:rPr>
                <w:rFonts w:ascii="Palatino Linotype" w:eastAsia="Palatino Linotype" w:hAnsi="Palatino Linotype" w:cs="Palatino Linotype"/>
                <w:b/>
                <w:sz w:val="12"/>
                <w:szCs w:val="12"/>
              </w:rPr>
              <w:t>Fundamento legal</w:t>
            </w:r>
          </w:p>
        </w:tc>
        <w:tc>
          <w:tcPr>
            <w:tcW w:w="3446" w:type="dxa"/>
          </w:tcPr>
          <w:p w14:paraId="09FABD76" w14:textId="77777777" w:rsidR="00964E33" w:rsidRPr="00E4434F" w:rsidRDefault="00964E33" w:rsidP="00AB7651">
            <w:pPr>
              <w:jc w:val="both"/>
              <w:rPr>
                <w:rFonts w:ascii="Palatino Linotype" w:eastAsia="Palatino Linotype" w:hAnsi="Palatino Linotype" w:cs="Palatino Linotype"/>
                <w:sz w:val="12"/>
                <w:szCs w:val="12"/>
              </w:rPr>
            </w:pPr>
            <w:r w:rsidRPr="00E4434F">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E4434F" w:rsidRPr="00E4434F" w14:paraId="33A7CB0D" w14:textId="77777777" w:rsidTr="00AB7651">
        <w:tc>
          <w:tcPr>
            <w:tcW w:w="993" w:type="dxa"/>
          </w:tcPr>
          <w:p w14:paraId="6DE342F7" w14:textId="77777777" w:rsidR="00964E33" w:rsidRPr="00E4434F" w:rsidRDefault="00964E33" w:rsidP="00AB7651">
            <w:pPr>
              <w:jc w:val="both"/>
              <w:rPr>
                <w:rFonts w:ascii="Palatino Linotype" w:eastAsia="Palatino Linotype" w:hAnsi="Palatino Linotype" w:cs="Palatino Linotype"/>
                <w:sz w:val="12"/>
                <w:szCs w:val="12"/>
              </w:rPr>
            </w:pPr>
            <w:r w:rsidRPr="00E4434F">
              <w:rPr>
                <w:rFonts w:ascii="Palatino Linotype" w:eastAsia="Palatino Linotype" w:hAnsi="Palatino Linotype" w:cs="Palatino Linotype"/>
                <w:sz w:val="12"/>
                <w:szCs w:val="12"/>
              </w:rPr>
              <w:t>Confidencial</w:t>
            </w:r>
          </w:p>
        </w:tc>
        <w:tc>
          <w:tcPr>
            <w:tcW w:w="3421" w:type="dxa"/>
          </w:tcPr>
          <w:p w14:paraId="428CFAF0" w14:textId="77777777" w:rsidR="00964E33" w:rsidRPr="00E4434F" w:rsidRDefault="00964E33" w:rsidP="00AB7651">
            <w:pPr>
              <w:jc w:val="both"/>
              <w:rPr>
                <w:rFonts w:ascii="Palatino Linotype" w:eastAsia="Palatino Linotype" w:hAnsi="Palatino Linotype" w:cs="Palatino Linotype"/>
                <w:sz w:val="12"/>
                <w:szCs w:val="12"/>
              </w:rPr>
            </w:pPr>
            <w:r w:rsidRPr="00E4434F">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358390BF" w14:textId="77777777" w:rsidR="00964E33" w:rsidRPr="00E4434F" w:rsidRDefault="00964E33" w:rsidP="00AB7651">
            <w:pPr>
              <w:jc w:val="both"/>
              <w:rPr>
                <w:rFonts w:ascii="Palatino Linotype" w:eastAsia="Palatino Linotype" w:hAnsi="Palatino Linotype" w:cs="Palatino Linotype"/>
                <w:b/>
                <w:sz w:val="12"/>
                <w:szCs w:val="12"/>
              </w:rPr>
            </w:pPr>
            <w:r w:rsidRPr="00E4434F">
              <w:rPr>
                <w:rFonts w:ascii="Palatino Linotype" w:eastAsia="Palatino Linotype" w:hAnsi="Palatino Linotype" w:cs="Palatino Linotype"/>
                <w:b/>
                <w:sz w:val="12"/>
                <w:szCs w:val="12"/>
              </w:rPr>
              <w:t>Ampliación del periodo de reserva</w:t>
            </w:r>
          </w:p>
        </w:tc>
        <w:tc>
          <w:tcPr>
            <w:tcW w:w="3446" w:type="dxa"/>
          </w:tcPr>
          <w:p w14:paraId="1354B4C6" w14:textId="77777777" w:rsidR="00964E33" w:rsidRPr="00E4434F" w:rsidRDefault="00964E33" w:rsidP="00AB7651">
            <w:pPr>
              <w:jc w:val="both"/>
              <w:rPr>
                <w:rFonts w:ascii="Palatino Linotype" w:eastAsia="Palatino Linotype" w:hAnsi="Palatino Linotype" w:cs="Palatino Linotype"/>
                <w:sz w:val="12"/>
                <w:szCs w:val="12"/>
              </w:rPr>
            </w:pPr>
            <w:r w:rsidRPr="00E4434F">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E4434F" w:rsidRPr="00E4434F" w14:paraId="749AFBBE" w14:textId="77777777" w:rsidTr="00AB7651">
        <w:tc>
          <w:tcPr>
            <w:tcW w:w="993" w:type="dxa"/>
          </w:tcPr>
          <w:p w14:paraId="47257143" w14:textId="77777777" w:rsidR="00964E33" w:rsidRPr="00E4434F" w:rsidRDefault="00964E33" w:rsidP="00AB7651">
            <w:pPr>
              <w:jc w:val="both"/>
              <w:rPr>
                <w:rFonts w:ascii="Palatino Linotype" w:eastAsia="Palatino Linotype" w:hAnsi="Palatino Linotype" w:cs="Palatino Linotype"/>
                <w:sz w:val="12"/>
                <w:szCs w:val="12"/>
              </w:rPr>
            </w:pPr>
            <w:r w:rsidRPr="00E4434F">
              <w:rPr>
                <w:rFonts w:ascii="Palatino Linotype" w:eastAsia="Palatino Linotype" w:hAnsi="Palatino Linotype" w:cs="Palatino Linotype"/>
                <w:sz w:val="12"/>
                <w:szCs w:val="12"/>
              </w:rPr>
              <w:t>Fundamento legal</w:t>
            </w:r>
          </w:p>
        </w:tc>
        <w:tc>
          <w:tcPr>
            <w:tcW w:w="3421" w:type="dxa"/>
          </w:tcPr>
          <w:p w14:paraId="0276F262" w14:textId="77777777" w:rsidR="00964E33" w:rsidRPr="00E4434F" w:rsidRDefault="00964E33" w:rsidP="00AB7651">
            <w:pPr>
              <w:jc w:val="both"/>
              <w:rPr>
                <w:rFonts w:ascii="Palatino Linotype" w:eastAsia="Palatino Linotype" w:hAnsi="Palatino Linotype" w:cs="Palatino Linotype"/>
                <w:sz w:val="12"/>
                <w:szCs w:val="12"/>
              </w:rPr>
            </w:pPr>
            <w:r w:rsidRPr="00E4434F">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14:paraId="283D4151" w14:textId="77777777" w:rsidR="00964E33" w:rsidRPr="00E4434F" w:rsidRDefault="00964E33" w:rsidP="00AB7651">
            <w:pPr>
              <w:jc w:val="both"/>
              <w:rPr>
                <w:rFonts w:ascii="Palatino Linotype" w:eastAsia="Palatino Linotype" w:hAnsi="Palatino Linotype" w:cs="Palatino Linotype"/>
                <w:b/>
                <w:sz w:val="12"/>
                <w:szCs w:val="12"/>
              </w:rPr>
            </w:pPr>
            <w:r w:rsidRPr="00E4434F">
              <w:rPr>
                <w:rFonts w:ascii="Palatino Linotype" w:eastAsia="Palatino Linotype" w:hAnsi="Palatino Linotype" w:cs="Palatino Linotype"/>
                <w:b/>
                <w:sz w:val="12"/>
                <w:szCs w:val="12"/>
              </w:rPr>
              <w:t>Confidencial</w:t>
            </w:r>
          </w:p>
        </w:tc>
        <w:tc>
          <w:tcPr>
            <w:tcW w:w="3446" w:type="dxa"/>
          </w:tcPr>
          <w:p w14:paraId="50FF7E3E" w14:textId="77777777" w:rsidR="00964E33" w:rsidRPr="00E4434F" w:rsidRDefault="00964E33" w:rsidP="00AB7651">
            <w:pPr>
              <w:jc w:val="both"/>
              <w:rPr>
                <w:rFonts w:ascii="Palatino Linotype" w:eastAsia="Palatino Linotype" w:hAnsi="Palatino Linotype" w:cs="Palatino Linotype"/>
                <w:sz w:val="12"/>
                <w:szCs w:val="12"/>
              </w:rPr>
            </w:pPr>
            <w:r w:rsidRPr="00E4434F">
              <w:rPr>
                <w:rFonts w:ascii="Palatino Linotype" w:eastAsia="Palatino Linotype" w:hAnsi="Palatino Linotype" w:cs="Palatino Linotype"/>
                <w:sz w:val="12"/>
                <w:szCs w:val="12"/>
              </w:rPr>
              <w:t>Leyenda de información CONFIDENCIAL.</w:t>
            </w:r>
          </w:p>
        </w:tc>
      </w:tr>
      <w:tr w:rsidR="00E4434F" w:rsidRPr="00E4434F" w14:paraId="0EA4E5B2" w14:textId="77777777" w:rsidTr="00AB7651">
        <w:tc>
          <w:tcPr>
            <w:tcW w:w="993" w:type="dxa"/>
          </w:tcPr>
          <w:p w14:paraId="78B8A573" w14:textId="77777777" w:rsidR="00964E33" w:rsidRPr="00E4434F" w:rsidRDefault="00964E33" w:rsidP="00AB7651">
            <w:pPr>
              <w:jc w:val="both"/>
              <w:rPr>
                <w:rFonts w:ascii="Palatino Linotype" w:eastAsia="Palatino Linotype" w:hAnsi="Palatino Linotype" w:cs="Palatino Linotype"/>
                <w:sz w:val="12"/>
                <w:szCs w:val="12"/>
              </w:rPr>
            </w:pPr>
            <w:r w:rsidRPr="00E4434F">
              <w:rPr>
                <w:rFonts w:ascii="Palatino Linotype" w:eastAsia="Palatino Linotype" w:hAnsi="Palatino Linotype" w:cs="Palatino Linotype"/>
                <w:sz w:val="12"/>
                <w:szCs w:val="12"/>
              </w:rPr>
              <w:t>Rúbrica del titular del área</w:t>
            </w:r>
          </w:p>
        </w:tc>
        <w:tc>
          <w:tcPr>
            <w:tcW w:w="3421" w:type="dxa"/>
          </w:tcPr>
          <w:p w14:paraId="5EB02FAD" w14:textId="77777777" w:rsidR="00964E33" w:rsidRPr="00E4434F" w:rsidRDefault="00964E33" w:rsidP="00AB7651">
            <w:pPr>
              <w:jc w:val="both"/>
              <w:rPr>
                <w:rFonts w:ascii="Palatino Linotype" w:eastAsia="Palatino Linotype" w:hAnsi="Palatino Linotype" w:cs="Palatino Linotype"/>
                <w:sz w:val="12"/>
                <w:szCs w:val="12"/>
              </w:rPr>
            </w:pPr>
            <w:r w:rsidRPr="00E4434F">
              <w:rPr>
                <w:rFonts w:ascii="Palatino Linotype" w:eastAsia="Palatino Linotype" w:hAnsi="Palatino Linotype" w:cs="Palatino Linotype"/>
                <w:sz w:val="12"/>
                <w:szCs w:val="12"/>
              </w:rPr>
              <w:t>Rúbrica autógrafa de quien clasifica.</w:t>
            </w:r>
          </w:p>
        </w:tc>
        <w:tc>
          <w:tcPr>
            <w:tcW w:w="968" w:type="dxa"/>
          </w:tcPr>
          <w:p w14:paraId="2821E647" w14:textId="77777777" w:rsidR="00964E33" w:rsidRPr="00E4434F" w:rsidRDefault="00964E33" w:rsidP="00AB7651">
            <w:pPr>
              <w:jc w:val="both"/>
              <w:rPr>
                <w:rFonts w:ascii="Palatino Linotype" w:eastAsia="Palatino Linotype" w:hAnsi="Palatino Linotype" w:cs="Palatino Linotype"/>
                <w:b/>
                <w:sz w:val="12"/>
                <w:szCs w:val="12"/>
              </w:rPr>
            </w:pPr>
            <w:r w:rsidRPr="00E4434F">
              <w:rPr>
                <w:rFonts w:ascii="Palatino Linotype" w:eastAsia="Palatino Linotype" w:hAnsi="Palatino Linotype" w:cs="Palatino Linotype"/>
                <w:b/>
                <w:sz w:val="12"/>
                <w:szCs w:val="12"/>
              </w:rPr>
              <w:t>Fundamento legal</w:t>
            </w:r>
          </w:p>
        </w:tc>
        <w:tc>
          <w:tcPr>
            <w:tcW w:w="3446" w:type="dxa"/>
          </w:tcPr>
          <w:p w14:paraId="378BF0E2" w14:textId="77777777" w:rsidR="00964E33" w:rsidRPr="00E4434F" w:rsidRDefault="00964E33" w:rsidP="00AB7651">
            <w:pPr>
              <w:jc w:val="both"/>
              <w:rPr>
                <w:rFonts w:ascii="Palatino Linotype" w:eastAsia="Palatino Linotype" w:hAnsi="Palatino Linotype" w:cs="Palatino Linotype"/>
                <w:sz w:val="12"/>
                <w:szCs w:val="12"/>
              </w:rPr>
            </w:pPr>
            <w:r w:rsidRPr="00E4434F">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E4434F" w:rsidRPr="00E4434F" w14:paraId="612DD3EC" w14:textId="77777777" w:rsidTr="00AB7651">
        <w:tc>
          <w:tcPr>
            <w:tcW w:w="993" w:type="dxa"/>
          </w:tcPr>
          <w:p w14:paraId="670C9E1A" w14:textId="77777777" w:rsidR="00964E33" w:rsidRPr="00E4434F" w:rsidRDefault="00964E33" w:rsidP="00AB7651">
            <w:pPr>
              <w:jc w:val="both"/>
              <w:rPr>
                <w:rFonts w:ascii="Palatino Linotype" w:eastAsia="Palatino Linotype" w:hAnsi="Palatino Linotype" w:cs="Palatino Linotype"/>
                <w:sz w:val="12"/>
                <w:szCs w:val="12"/>
              </w:rPr>
            </w:pPr>
            <w:r w:rsidRPr="00E4434F">
              <w:rPr>
                <w:rFonts w:ascii="Palatino Linotype" w:eastAsia="Palatino Linotype" w:hAnsi="Palatino Linotype" w:cs="Palatino Linotype"/>
                <w:sz w:val="12"/>
                <w:szCs w:val="12"/>
              </w:rPr>
              <w:t>Fecha de desclasificación</w:t>
            </w:r>
          </w:p>
        </w:tc>
        <w:tc>
          <w:tcPr>
            <w:tcW w:w="3421" w:type="dxa"/>
          </w:tcPr>
          <w:p w14:paraId="6A1A2D60" w14:textId="77777777" w:rsidR="00964E33" w:rsidRPr="00E4434F" w:rsidRDefault="00964E33" w:rsidP="00AB7651">
            <w:pPr>
              <w:jc w:val="both"/>
              <w:rPr>
                <w:rFonts w:ascii="Palatino Linotype" w:eastAsia="Palatino Linotype" w:hAnsi="Palatino Linotype" w:cs="Palatino Linotype"/>
                <w:sz w:val="12"/>
                <w:szCs w:val="12"/>
              </w:rPr>
            </w:pPr>
            <w:r w:rsidRPr="00E4434F">
              <w:rPr>
                <w:rFonts w:ascii="Palatino Linotype" w:eastAsia="Palatino Linotype" w:hAnsi="Palatino Linotype" w:cs="Palatino Linotype"/>
                <w:sz w:val="12"/>
                <w:szCs w:val="12"/>
              </w:rPr>
              <w:t>Se anotará la fecha en que se desclasifica el documento.</w:t>
            </w:r>
          </w:p>
        </w:tc>
        <w:tc>
          <w:tcPr>
            <w:tcW w:w="968" w:type="dxa"/>
          </w:tcPr>
          <w:p w14:paraId="094BA53A" w14:textId="77777777" w:rsidR="00964E33" w:rsidRPr="00E4434F" w:rsidRDefault="00964E33" w:rsidP="00AB7651">
            <w:pPr>
              <w:jc w:val="both"/>
              <w:rPr>
                <w:rFonts w:ascii="Palatino Linotype" w:eastAsia="Palatino Linotype" w:hAnsi="Palatino Linotype" w:cs="Palatino Linotype"/>
                <w:b/>
                <w:sz w:val="12"/>
                <w:szCs w:val="12"/>
              </w:rPr>
            </w:pPr>
            <w:r w:rsidRPr="00E4434F">
              <w:rPr>
                <w:rFonts w:ascii="Palatino Linotype" w:eastAsia="Palatino Linotype" w:hAnsi="Palatino Linotype" w:cs="Palatino Linotype"/>
                <w:b/>
                <w:sz w:val="12"/>
                <w:szCs w:val="12"/>
              </w:rPr>
              <w:t>Rúbrica del titular del área</w:t>
            </w:r>
          </w:p>
        </w:tc>
        <w:tc>
          <w:tcPr>
            <w:tcW w:w="3446" w:type="dxa"/>
          </w:tcPr>
          <w:p w14:paraId="360E6462" w14:textId="77777777" w:rsidR="00964E33" w:rsidRPr="00E4434F" w:rsidRDefault="00964E33" w:rsidP="00AB7651">
            <w:pPr>
              <w:jc w:val="both"/>
              <w:rPr>
                <w:rFonts w:ascii="Palatino Linotype" w:eastAsia="Palatino Linotype" w:hAnsi="Palatino Linotype" w:cs="Palatino Linotype"/>
                <w:sz w:val="12"/>
                <w:szCs w:val="12"/>
              </w:rPr>
            </w:pPr>
            <w:r w:rsidRPr="00E4434F">
              <w:rPr>
                <w:rFonts w:ascii="Palatino Linotype" w:eastAsia="Palatino Linotype" w:hAnsi="Palatino Linotype" w:cs="Palatino Linotype"/>
                <w:sz w:val="12"/>
                <w:szCs w:val="12"/>
              </w:rPr>
              <w:t>Rúbrica autógrafa de quien clasifica.</w:t>
            </w:r>
          </w:p>
        </w:tc>
      </w:tr>
      <w:tr w:rsidR="00E4434F" w:rsidRPr="00E4434F" w14:paraId="4C83C180" w14:textId="77777777" w:rsidTr="00AB7651">
        <w:tc>
          <w:tcPr>
            <w:tcW w:w="993" w:type="dxa"/>
          </w:tcPr>
          <w:p w14:paraId="3627FA26" w14:textId="77777777" w:rsidR="00964E33" w:rsidRPr="00E4434F" w:rsidRDefault="00964E33" w:rsidP="00AB7651">
            <w:pPr>
              <w:jc w:val="both"/>
              <w:rPr>
                <w:rFonts w:ascii="Palatino Linotype" w:eastAsia="Palatino Linotype" w:hAnsi="Palatino Linotype" w:cs="Palatino Linotype"/>
                <w:sz w:val="12"/>
                <w:szCs w:val="12"/>
              </w:rPr>
            </w:pPr>
            <w:r w:rsidRPr="00E4434F">
              <w:rPr>
                <w:rFonts w:ascii="Palatino Linotype" w:eastAsia="Palatino Linotype" w:hAnsi="Palatino Linotype" w:cs="Palatino Linotype"/>
                <w:sz w:val="12"/>
                <w:szCs w:val="12"/>
              </w:rPr>
              <w:t>Rúbrica y cargo del servidor público</w:t>
            </w:r>
          </w:p>
        </w:tc>
        <w:tc>
          <w:tcPr>
            <w:tcW w:w="3421" w:type="dxa"/>
          </w:tcPr>
          <w:p w14:paraId="36B44F7C" w14:textId="77777777" w:rsidR="00964E33" w:rsidRPr="00E4434F" w:rsidRDefault="00964E33" w:rsidP="00AB7651">
            <w:pPr>
              <w:jc w:val="both"/>
              <w:rPr>
                <w:rFonts w:ascii="Palatino Linotype" w:eastAsia="Palatino Linotype" w:hAnsi="Palatino Linotype" w:cs="Palatino Linotype"/>
                <w:sz w:val="12"/>
                <w:szCs w:val="12"/>
              </w:rPr>
            </w:pPr>
            <w:r w:rsidRPr="00E4434F">
              <w:rPr>
                <w:rFonts w:ascii="Palatino Linotype" w:eastAsia="Palatino Linotype" w:hAnsi="Palatino Linotype" w:cs="Palatino Linotype"/>
                <w:sz w:val="12"/>
                <w:szCs w:val="12"/>
              </w:rPr>
              <w:t>Rúbrica autógrafa de quien desclasifica.</w:t>
            </w:r>
          </w:p>
        </w:tc>
        <w:tc>
          <w:tcPr>
            <w:tcW w:w="968" w:type="dxa"/>
          </w:tcPr>
          <w:p w14:paraId="3E5A0D0E" w14:textId="77777777" w:rsidR="00964E33" w:rsidRPr="00E4434F" w:rsidRDefault="00964E33" w:rsidP="00AB7651">
            <w:pPr>
              <w:jc w:val="both"/>
              <w:rPr>
                <w:rFonts w:ascii="Palatino Linotype" w:eastAsia="Palatino Linotype" w:hAnsi="Palatino Linotype" w:cs="Palatino Linotype"/>
                <w:b/>
                <w:sz w:val="12"/>
                <w:szCs w:val="12"/>
              </w:rPr>
            </w:pPr>
            <w:r w:rsidRPr="00E4434F">
              <w:rPr>
                <w:rFonts w:ascii="Palatino Linotype" w:eastAsia="Palatino Linotype" w:hAnsi="Palatino Linotype" w:cs="Palatino Linotype"/>
                <w:b/>
                <w:sz w:val="12"/>
                <w:szCs w:val="12"/>
              </w:rPr>
              <w:t>Fecha de desclasificación</w:t>
            </w:r>
          </w:p>
        </w:tc>
        <w:tc>
          <w:tcPr>
            <w:tcW w:w="3446" w:type="dxa"/>
          </w:tcPr>
          <w:p w14:paraId="1FB3B717" w14:textId="77777777" w:rsidR="00964E33" w:rsidRPr="00E4434F" w:rsidRDefault="00964E33" w:rsidP="00AB7651">
            <w:pPr>
              <w:jc w:val="both"/>
              <w:rPr>
                <w:rFonts w:ascii="Palatino Linotype" w:eastAsia="Palatino Linotype" w:hAnsi="Palatino Linotype" w:cs="Palatino Linotype"/>
                <w:sz w:val="12"/>
                <w:szCs w:val="12"/>
              </w:rPr>
            </w:pPr>
            <w:r w:rsidRPr="00E4434F">
              <w:rPr>
                <w:rFonts w:ascii="Palatino Linotype" w:eastAsia="Palatino Linotype" w:hAnsi="Palatino Linotype" w:cs="Palatino Linotype"/>
                <w:sz w:val="12"/>
                <w:szCs w:val="12"/>
              </w:rPr>
              <w:t>Se anotará la fecha en que se desclasifica.</w:t>
            </w:r>
          </w:p>
        </w:tc>
      </w:tr>
      <w:tr w:rsidR="00E4434F" w:rsidRPr="00E4434F" w14:paraId="7F8AA34B" w14:textId="77777777" w:rsidTr="00AB7651">
        <w:tc>
          <w:tcPr>
            <w:tcW w:w="993" w:type="dxa"/>
          </w:tcPr>
          <w:p w14:paraId="75A324A9" w14:textId="77777777" w:rsidR="00964E33" w:rsidRPr="00E4434F" w:rsidRDefault="00964E33" w:rsidP="00AB7651">
            <w:pPr>
              <w:jc w:val="both"/>
              <w:rPr>
                <w:rFonts w:ascii="Palatino Linotype" w:eastAsia="Palatino Linotype" w:hAnsi="Palatino Linotype" w:cs="Palatino Linotype"/>
                <w:sz w:val="12"/>
                <w:szCs w:val="12"/>
              </w:rPr>
            </w:pPr>
          </w:p>
        </w:tc>
        <w:tc>
          <w:tcPr>
            <w:tcW w:w="3421" w:type="dxa"/>
          </w:tcPr>
          <w:p w14:paraId="0EC26D72" w14:textId="77777777" w:rsidR="00964E33" w:rsidRPr="00E4434F" w:rsidRDefault="00964E33" w:rsidP="00AB7651">
            <w:pPr>
              <w:jc w:val="both"/>
              <w:rPr>
                <w:rFonts w:ascii="Palatino Linotype" w:eastAsia="Palatino Linotype" w:hAnsi="Palatino Linotype" w:cs="Palatino Linotype"/>
                <w:sz w:val="12"/>
                <w:szCs w:val="12"/>
              </w:rPr>
            </w:pPr>
          </w:p>
        </w:tc>
        <w:tc>
          <w:tcPr>
            <w:tcW w:w="968" w:type="dxa"/>
          </w:tcPr>
          <w:p w14:paraId="53ED603E" w14:textId="77777777" w:rsidR="00964E33" w:rsidRPr="00E4434F" w:rsidRDefault="00964E33" w:rsidP="00AB7651">
            <w:pPr>
              <w:jc w:val="both"/>
              <w:rPr>
                <w:rFonts w:ascii="Palatino Linotype" w:eastAsia="Palatino Linotype" w:hAnsi="Palatino Linotype" w:cs="Palatino Linotype"/>
                <w:b/>
                <w:sz w:val="12"/>
                <w:szCs w:val="12"/>
              </w:rPr>
            </w:pPr>
            <w:r w:rsidRPr="00E4434F">
              <w:rPr>
                <w:rFonts w:ascii="Palatino Linotype" w:eastAsia="Palatino Linotype" w:hAnsi="Palatino Linotype" w:cs="Palatino Linotype"/>
                <w:b/>
                <w:sz w:val="12"/>
                <w:szCs w:val="12"/>
              </w:rPr>
              <w:t>Partes o secciones reservadas o confidenciales</w:t>
            </w:r>
          </w:p>
        </w:tc>
        <w:tc>
          <w:tcPr>
            <w:tcW w:w="3446" w:type="dxa"/>
          </w:tcPr>
          <w:p w14:paraId="5491FC58" w14:textId="77777777" w:rsidR="00964E33" w:rsidRPr="00E4434F" w:rsidRDefault="00964E33" w:rsidP="00AB7651">
            <w:pPr>
              <w:jc w:val="both"/>
              <w:rPr>
                <w:rFonts w:ascii="Palatino Linotype" w:eastAsia="Palatino Linotype" w:hAnsi="Palatino Linotype" w:cs="Palatino Linotype"/>
                <w:sz w:val="12"/>
                <w:szCs w:val="12"/>
              </w:rPr>
            </w:pPr>
            <w:r w:rsidRPr="00E4434F">
              <w:rPr>
                <w:rFonts w:ascii="Palatino Linotype" w:eastAsia="Palatino Linotype" w:hAnsi="Palatino Linotype" w:cs="Palatino Linotype"/>
                <w:sz w:val="12"/>
                <w:szCs w:val="12"/>
              </w:rPr>
              <w:t xml:space="preserve">En caso que una vez desclasificado el expediente, </w:t>
            </w:r>
            <w:proofErr w:type="spellStart"/>
            <w:r w:rsidRPr="00E4434F">
              <w:rPr>
                <w:rFonts w:ascii="Palatino Linotype" w:eastAsia="Palatino Linotype" w:hAnsi="Palatino Linotype" w:cs="Palatino Linotype"/>
                <w:sz w:val="12"/>
                <w:szCs w:val="12"/>
              </w:rPr>
              <w:t>subsistanpartes</w:t>
            </w:r>
            <w:proofErr w:type="spellEnd"/>
            <w:r w:rsidRPr="00E4434F">
              <w:rPr>
                <w:rFonts w:ascii="Palatino Linotype" w:eastAsia="Palatino Linotype" w:hAnsi="Palatino Linotype" w:cs="Palatino Linotype"/>
                <w:sz w:val="12"/>
                <w:szCs w:val="12"/>
              </w:rPr>
              <w:t xml:space="preserve"> o secciones del mismo reservadas o confidenciales, se señalará este hecho.</w:t>
            </w:r>
          </w:p>
        </w:tc>
      </w:tr>
      <w:tr w:rsidR="00964E33" w:rsidRPr="00E4434F" w14:paraId="06DE5536" w14:textId="77777777" w:rsidTr="00AB7651">
        <w:tc>
          <w:tcPr>
            <w:tcW w:w="993" w:type="dxa"/>
          </w:tcPr>
          <w:p w14:paraId="04A76099" w14:textId="77777777" w:rsidR="00964E33" w:rsidRPr="00E4434F" w:rsidRDefault="00964E33" w:rsidP="00AB7651">
            <w:pPr>
              <w:jc w:val="both"/>
              <w:rPr>
                <w:rFonts w:ascii="Palatino Linotype" w:eastAsia="Palatino Linotype" w:hAnsi="Palatino Linotype" w:cs="Palatino Linotype"/>
                <w:sz w:val="12"/>
                <w:szCs w:val="12"/>
              </w:rPr>
            </w:pPr>
          </w:p>
        </w:tc>
        <w:tc>
          <w:tcPr>
            <w:tcW w:w="3421" w:type="dxa"/>
          </w:tcPr>
          <w:p w14:paraId="243173DF" w14:textId="77777777" w:rsidR="00964E33" w:rsidRPr="00E4434F" w:rsidRDefault="00964E33" w:rsidP="00AB7651">
            <w:pPr>
              <w:jc w:val="both"/>
              <w:rPr>
                <w:rFonts w:ascii="Palatino Linotype" w:eastAsia="Palatino Linotype" w:hAnsi="Palatino Linotype" w:cs="Palatino Linotype"/>
                <w:sz w:val="12"/>
                <w:szCs w:val="12"/>
              </w:rPr>
            </w:pPr>
          </w:p>
        </w:tc>
        <w:tc>
          <w:tcPr>
            <w:tcW w:w="968" w:type="dxa"/>
          </w:tcPr>
          <w:p w14:paraId="183704E3" w14:textId="77777777" w:rsidR="00964E33" w:rsidRPr="00E4434F" w:rsidRDefault="00964E33" w:rsidP="00AB7651">
            <w:pPr>
              <w:jc w:val="both"/>
              <w:rPr>
                <w:rFonts w:ascii="Palatino Linotype" w:eastAsia="Palatino Linotype" w:hAnsi="Palatino Linotype" w:cs="Palatino Linotype"/>
                <w:b/>
                <w:sz w:val="12"/>
                <w:szCs w:val="12"/>
              </w:rPr>
            </w:pPr>
            <w:r w:rsidRPr="00E4434F">
              <w:rPr>
                <w:rFonts w:ascii="Palatino Linotype" w:eastAsia="Palatino Linotype" w:hAnsi="Palatino Linotype" w:cs="Palatino Linotype"/>
                <w:b/>
                <w:sz w:val="12"/>
                <w:szCs w:val="12"/>
              </w:rPr>
              <w:t>Rúbrica y cargo del servidor público</w:t>
            </w:r>
          </w:p>
        </w:tc>
        <w:tc>
          <w:tcPr>
            <w:tcW w:w="3446" w:type="dxa"/>
          </w:tcPr>
          <w:p w14:paraId="11C327E6" w14:textId="77777777" w:rsidR="00964E33" w:rsidRPr="00E4434F" w:rsidRDefault="00964E33" w:rsidP="00AB7651">
            <w:pPr>
              <w:jc w:val="both"/>
              <w:rPr>
                <w:rFonts w:ascii="Palatino Linotype" w:eastAsia="Palatino Linotype" w:hAnsi="Palatino Linotype" w:cs="Palatino Linotype"/>
                <w:sz w:val="12"/>
                <w:szCs w:val="12"/>
              </w:rPr>
            </w:pPr>
            <w:r w:rsidRPr="00E4434F">
              <w:rPr>
                <w:rFonts w:ascii="Palatino Linotype" w:eastAsia="Palatino Linotype" w:hAnsi="Palatino Linotype" w:cs="Palatino Linotype"/>
                <w:sz w:val="12"/>
                <w:szCs w:val="12"/>
              </w:rPr>
              <w:t>Rúbrica autógrafa de quien desclasifica.</w:t>
            </w:r>
          </w:p>
        </w:tc>
      </w:tr>
    </w:tbl>
    <w:p w14:paraId="1A77A401" w14:textId="77777777" w:rsidR="003E59E4" w:rsidRPr="00E4434F" w:rsidRDefault="003E59E4" w:rsidP="0054211B">
      <w:p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4"/>
          <w:szCs w:val="24"/>
        </w:rPr>
      </w:pPr>
    </w:p>
    <w:p w14:paraId="7ADB745B" w14:textId="77777777" w:rsidR="0054211B" w:rsidRPr="00E4434F" w:rsidRDefault="0054211B" w:rsidP="0054211B">
      <w:p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sz w:val="24"/>
          <w:szCs w:val="24"/>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500BB786" w14:textId="77777777" w:rsidR="00964E33" w:rsidRPr="00E4434F" w:rsidRDefault="00964E33" w:rsidP="0054211B">
      <w:p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4"/>
          <w:szCs w:val="24"/>
        </w:rPr>
      </w:pPr>
    </w:p>
    <w:p w14:paraId="6C8C823E" w14:textId="77777777" w:rsidR="0054211B" w:rsidRPr="00E4434F" w:rsidRDefault="0054211B" w:rsidP="0054211B">
      <w:pPr>
        <w:spacing w:after="0" w:line="360" w:lineRule="auto"/>
        <w:ind w:left="-142" w:right="51"/>
        <w:contextualSpacing/>
        <w:jc w:val="center"/>
        <w:rPr>
          <w:rFonts w:ascii="Palatino Linotype" w:eastAsia="Palatino Linotype" w:hAnsi="Palatino Linotype" w:cs="Palatino Linotype"/>
          <w:b/>
          <w:sz w:val="24"/>
          <w:szCs w:val="24"/>
        </w:rPr>
      </w:pPr>
      <w:r w:rsidRPr="00E4434F">
        <w:rPr>
          <w:rFonts w:ascii="Palatino Linotype" w:eastAsia="Palatino Linotype" w:hAnsi="Palatino Linotype" w:cs="Palatino Linotype"/>
          <w:b/>
          <w:sz w:val="24"/>
          <w:szCs w:val="24"/>
        </w:rPr>
        <w:t>R E S U E L V E:</w:t>
      </w:r>
    </w:p>
    <w:p w14:paraId="656D7A4F" w14:textId="77777777" w:rsidR="0054211B" w:rsidRPr="00E4434F" w:rsidRDefault="0054211B" w:rsidP="0054211B">
      <w:pPr>
        <w:spacing w:after="0" w:line="360" w:lineRule="auto"/>
        <w:ind w:left="-142" w:right="51"/>
        <w:contextualSpacing/>
        <w:jc w:val="center"/>
        <w:rPr>
          <w:rFonts w:ascii="Palatino Linotype" w:eastAsia="Palatino Linotype" w:hAnsi="Palatino Linotype" w:cs="Palatino Linotype"/>
          <w:b/>
          <w:sz w:val="24"/>
          <w:szCs w:val="24"/>
        </w:rPr>
      </w:pPr>
    </w:p>
    <w:p w14:paraId="33FA1738" w14:textId="77777777" w:rsidR="0054211B" w:rsidRPr="00E4434F" w:rsidRDefault="0054211B" w:rsidP="0054211B">
      <w:pPr>
        <w:spacing w:after="0" w:line="360" w:lineRule="auto"/>
        <w:contextualSpacing/>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b/>
          <w:sz w:val="24"/>
          <w:szCs w:val="24"/>
        </w:rPr>
        <w:t xml:space="preserve">PRIMERO. </w:t>
      </w:r>
      <w:r w:rsidRPr="00E4434F">
        <w:rPr>
          <w:rFonts w:ascii="Palatino Linotype" w:eastAsia="Palatino Linotype" w:hAnsi="Palatino Linotype" w:cs="Palatino Linotype"/>
          <w:sz w:val="24"/>
          <w:szCs w:val="24"/>
        </w:rPr>
        <w:t xml:space="preserve">Se </w:t>
      </w:r>
      <w:r w:rsidRPr="00E4434F">
        <w:rPr>
          <w:rFonts w:ascii="Palatino Linotype" w:eastAsia="Palatino Linotype" w:hAnsi="Palatino Linotype" w:cs="Palatino Linotype"/>
          <w:b/>
          <w:sz w:val="24"/>
          <w:szCs w:val="24"/>
        </w:rPr>
        <w:t xml:space="preserve">REVOCA </w:t>
      </w:r>
      <w:r w:rsidRPr="00E4434F">
        <w:rPr>
          <w:rFonts w:ascii="Palatino Linotype" w:eastAsia="Palatino Linotype" w:hAnsi="Palatino Linotype" w:cs="Palatino Linotype"/>
          <w:sz w:val="24"/>
          <w:szCs w:val="24"/>
        </w:rPr>
        <w:t xml:space="preserve">la respuesta entregada por </w:t>
      </w:r>
      <w:r w:rsidRPr="00E4434F">
        <w:rPr>
          <w:rFonts w:ascii="Palatino Linotype" w:eastAsia="Palatino Linotype" w:hAnsi="Palatino Linotype" w:cs="Palatino Linotype"/>
          <w:b/>
          <w:sz w:val="24"/>
          <w:szCs w:val="24"/>
        </w:rPr>
        <w:t xml:space="preserve">EL SUJETO OBLIGADO, </w:t>
      </w:r>
      <w:r w:rsidRPr="00E4434F">
        <w:rPr>
          <w:rFonts w:ascii="Palatino Linotype" w:eastAsia="Palatino Linotype" w:hAnsi="Palatino Linotype" w:cs="Palatino Linotype"/>
          <w:sz w:val="24"/>
          <w:szCs w:val="24"/>
        </w:rPr>
        <w:t xml:space="preserve">a la solicitud de información número </w:t>
      </w:r>
      <w:r w:rsidR="00DD0BD8" w:rsidRPr="00E4434F">
        <w:rPr>
          <w:rFonts w:ascii="Palatino Linotype" w:eastAsia="Palatino Linotype" w:hAnsi="Palatino Linotype" w:cs="Palatino Linotype"/>
          <w:b/>
          <w:sz w:val="24"/>
          <w:szCs w:val="24"/>
        </w:rPr>
        <w:t>00733/ISEM/IP/2022</w:t>
      </w:r>
      <w:r w:rsidRPr="00E4434F">
        <w:rPr>
          <w:rFonts w:ascii="Palatino Linotype" w:eastAsia="Palatino Linotype" w:hAnsi="Palatino Linotype" w:cs="Palatino Linotype"/>
          <w:b/>
          <w:sz w:val="24"/>
          <w:szCs w:val="24"/>
        </w:rPr>
        <w:t xml:space="preserve">, </w:t>
      </w:r>
      <w:r w:rsidRPr="00E4434F">
        <w:rPr>
          <w:rFonts w:ascii="Palatino Linotype" w:eastAsia="Palatino Linotype" w:hAnsi="Palatino Linotype" w:cs="Palatino Linotype"/>
          <w:sz w:val="24"/>
          <w:szCs w:val="24"/>
        </w:rPr>
        <w:t xml:space="preserve">por resultar fundados los motivos de inconformidad que arguye la parte </w:t>
      </w:r>
      <w:r w:rsidRPr="00E4434F">
        <w:rPr>
          <w:rFonts w:ascii="Palatino Linotype" w:eastAsia="Palatino Linotype" w:hAnsi="Palatino Linotype" w:cs="Palatino Linotype"/>
          <w:b/>
          <w:sz w:val="24"/>
          <w:szCs w:val="24"/>
        </w:rPr>
        <w:t xml:space="preserve">RECURRENTE, </w:t>
      </w:r>
      <w:r w:rsidRPr="00E4434F">
        <w:rPr>
          <w:rFonts w:ascii="Palatino Linotype" w:eastAsia="Palatino Linotype" w:hAnsi="Palatino Linotype" w:cs="Palatino Linotype"/>
          <w:sz w:val="24"/>
          <w:szCs w:val="24"/>
        </w:rPr>
        <w:t xml:space="preserve">en términos del </w:t>
      </w:r>
      <w:r w:rsidRPr="00E4434F">
        <w:rPr>
          <w:rFonts w:ascii="Palatino Linotype" w:eastAsia="Palatino Linotype" w:hAnsi="Palatino Linotype" w:cs="Palatino Linotype"/>
          <w:b/>
          <w:sz w:val="24"/>
          <w:szCs w:val="24"/>
        </w:rPr>
        <w:t xml:space="preserve">Considerando Cuarto </w:t>
      </w:r>
      <w:r w:rsidRPr="00E4434F">
        <w:rPr>
          <w:rFonts w:ascii="Palatino Linotype" w:eastAsia="Palatino Linotype" w:hAnsi="Palatino Linotype" w:cs="Palatino Linotype"/>
          <w:sz w:val="24"/>
          <w:szCs w:val="24"/>
        </w:rPr>
        <w:t xml:space="preserve">de la presente resolución. </w:t>
      </w:r>
    </w:p>
    <w:p w14:paraId="1C59961D" w14:textId="77777777" w:rsidR="0054211B" w:rsidRPr="00E4434F" w:rsidRDefault="0054211B" w:rsidP="0054211B">
      <w:pPr>
        <w:spacing w:after="0" w:line="360" w:lineRule="auto"/>
        <w:ind w:right="51"/>
        <w:jc w:val="both"/>
        <w:rPr>
          <w:rFonts w:ascii="Palatino Linotype" w:eastAsia="Palatino Linotype" w:hAnsi="Palatino Linotype" w:cs="Palatino Linotype"/>
          <w:b/>
          <w:sz w:val="24"/>
          <w:szCs w:val="24"/>
        </w:rPr>
      </w:pPr>
    </w:p>
    <w:p w14:paraId="33E0970D" w14:textId="77777777" w:rsidR="00DD0BD8" w:rsidRPr="00E4434F" w:rsidRDefault="0054211B" w:rsidP="00DD0BD8">
      <w:pPr>
        <w:spacing w:after="280" w:line="360" w:lineRule="auto"/>
        <w:contextualSpacing/>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b/>
          <w:sz w:val="24"/>
          <w:szCs w:val="24"/>
        </w:rPr>
        <w:t>SEGUNDO.</w:t>
      </w:r>
      <w:r w:rsidRPr="00E4434F">
        <w:rPr>
          <w:rFonts w:ascii="Palatino Linotype" w:eastAsia="Palatino Linotype" w:hAnsi="Palatino Linotype" w:cs="Palatino Linotype"/>
          <w:sz w:val="24"/>
          <w:szCs w:val="24"/>
        </w:rPr>
        <w:t xml:space="preserve"> Se </w:t>
      </w:r>
      <w:r w:rsidRPr="00E4434F">
        <w:rPr>
          <w:rFonts w:ascii="Palatino Linotype" w:eastAsia="Palatino Linotype" w:hAnsi="Palatino Linotype" w:cs="Palatino Linotype"/>
          <w:b/>
          <w:sz w:val="24"/>
          <w:szCs w:val="24"/>
        </w:rPr>
        <w:t>ORDENA</w:t>
      </w:r>
      <w:r w:rsidRPr="00E4434F">
        <w:rPr>
          <w:rFonts w:ascii="Palatino Linotype" w:eastAsia="Palatino Linotype" w:hAnsi="Palatino Linotype" w:cs="Palatino Linotype"/>
          <w:sz w:val="24"/>
          <w:szCs w:val="24"/>
        </w:rPr>
        <w:t xml:space="preserve"> al </w:t>
      </w:r>
      <w:r w:rsidRPr="00E4434F">
        <w:rPr>
          <w:rFonts w:ascii="Palatino Linotype" w:eastAsia="Palatino Linotype" w:hAnsi="Palatino Linotype" w:cs="Palatino Linotype"/>
          <w:b/>
          <w:sz w:val="24"/>
          <w:szCs w:val="24"/>
        </w:rPr>
        <w:t>SUJETO OBLIGADO</w:t>
      </w:r>
      <w:r w:rsidRPr="00E4434F">
        <w:rPr>
          <w:rFonts w:ascii="Palatino Linotype" w:eastAsia="Palatino Linotype" w:hAnsi="Palatino Linotype" w:cs="Palatino Linotype"/>
          <w:sz w:val="24"/>
          <w:szCs w:val="24"/>
        </w:rPr>
        <w:t xml:space="preserve"> en términos del considerando cuarto haga entrega</w:t>
      </w:r>
      <w:r w:rsidR="00DC340D" w:rsidRPr="00E4434F">
        <w:rPr>
          <w:rFonts w:ascii="Palatino Linotype" w:eastAsia="Palatino Linotype" w:hAnsi="Palatino Linotype" w:cs="Palatino Linotype"/>
          <w:sz w:val="24"/>
          <w:szCs w:val="24"/>
        </w:rPr>
        <w:t>,</w:t>
      </w:r>
      <w:r w:rsidRPr="00E4434F">
        <w:rPr>
          <w:rFonts w:ascii="Palatino Linotype" w:eastAsia="Palatino Linotype" w:hAnsi="Palatino Linotype" w:cs="Palatino Linotype"/>
          <w:sz w:val="24"/>
          <w:szCs w:val="24"/>
        </w:rPr>
        <w:t xml:space="preserve"> previa búsqueda exhaustiva y razonable</w:t>
      </w:r>
      <w:r w:rsidR="00DC340D" w:rsidRPr="00E4434F">
        <w:rPr>
          <w:rFonts w:ascii="Palatino Linotype" w:eastAsia="Palatino Linotype" w:hAnsi="Palatino Linotype" w:cs="Palatino Linotype"/>
          <w:sz w:val="24"/>
          <w:szCs w:val="24"/>
        </w:rPr>
        <w:t>,</w:t>
      </w:r>
      <w:r w:rsidRPr="00E4434F">
        <w:rPr>
          <w:rFonts w:ascii="Palatino Linotype" w:eastAsia="Palatino Linotype" w:hAnsi="Palatino Linotype" w:cs="Palatino Linotype"/>
          <w:sz w:val="24"/>
          <w:szCs w:val="24"/>
        </w:rPr>
        <w:t xml:space="preserve"> a la parte</w:t>
      </w:r>
      <w:r w:rsidRPr="00E4434F">
        <w:rPr>
          <w:rFonts w:ascii="Palatino Linotype" w:eastAsia="Palatino Linotype" w:hAnsi="Palatino Linotype" w:cs="Palatino Linotype"/>
          <w:b/>
          <w:sz w:val="24"/>
          <w:szCs w:val="24"/>
        </w:rPr>
        <w:t xml:space="preserve"> RECURRENTE, </w:t>
      </w:r>
      <w:r w:rsidRPr="00E4434F">
        <w:rPr>
          <w:rFonts w:ascii="Palatino Linotype" w:eastAsia="Palatino Linotype" w:hAnsi="Palatino Linotype" w:cs="Palatino Linotype"/>
          <w:sz w:val="24"/>
          <w:szCs w:val="24"/>
        </w:rPr>
        <w:t xml:space="preserve">a través del Sistema de Acceso a la Información Mexiquense </w:t>
      </w:r>
      <w:r w:rsidRPr="00E4434F">
        <w:rPr>
          <w:rFonts w:ascii="Palatino Linotype" w:eastAsia="Palatino Linotype" w:hAnsi="Palatino Linotype" w:cs="Palatino Linotype"/>
          <w:b/>
          <w:sz w:val="24"/>
          <w:szCs w:val="24"/>
        </w:rPr>
        <w:t>(SAIMEX)</w:t>
      </w:r>
      <w:r w:rsidRPr="00E4434F">
        <w:rPr>
          <w:rFonts w:ascii="Palatino Linotype" w:eastAsia="Palatino Linotype" w:hAnsi="Palatino Linotype" w:cs="Palatino Linotype"/>
          <w:sz w:val="24"/>
          <w:szCs w:val="24"/>
        </w:rPr>
        <w:t xml:space="preserve">, </w:t>
      </w:r>
      <w:r w:rsidR="00DC340D" w:rsidRPr="00E4434F">
        <w:rPr>
          <w:rFonts w:ascii="Palatino Linotype" w:eastAsia="Palatino Linotype" w:hAnsi="Palatino Linotype" w:cs="Palatino Linotype"/>
          <w:sz w:val="24"/>
          <w:szCs w:val="24"/>
        </w:rPr>
        <w:t xml:space="preserve">de ser el caso en versión pública, </w:t>
      </w:r>
      <w:r w:rsidRPr="00E4434F">
        <w:rPr>
          <w:rFonts w:ascii="Palatino Linotype" w:eastAsia="Palatino Linotype" w:hAnsi="Palatino Linotype" w:cs="Palatino Linotype"/>
          <w:sz w:val="24"/>
          <w:szCs w:val="24"/>
        </w:rPr>
        <w:t>del documen</w:t>
      </w:r>
      <w:r w:rsidR="00DD0BD8" w:rsidRPr="00E4434F">
        <w:rPr>
          <w:rFonts w:ascii="Palatino Linotype" w:eastAsia="Palatino Linotype" w:hAnsi="Palatino Linotype" w:cs="Palatino Linotype"/>
          <w:sz w:val="24"/>
          <w:szCs w:val="24"/>
        </w:rPr>
        <w:t>to o documentos en donde conste</w:t>
      </w:r>
      <w:r w:rsidR="00DC340D" w:rsidRPr="00E4434F">
        <w:rPr>
          <w:rFonts w:ascii="Palatino Linotype" w:eastAsia="Palatino Linotype" w:hAnsi="Palatino Linotype" w:cs="Palatino Linotype"/>
          <w:sz w:val="24"/>
          <w:szCs w:val="24"/>
        </w:rPr>
        <w:t>,</w:t>
      </w:r>
      <w:r w:rsidR="00DD0BD8" w:rsidRPr="00E4434F">
        <w:rPr>
          <w:rFonts w:ascii="Palatino Linotype" w:eastAsia="Palatino Linotype" w:hAnsi="Palatino Linotype" w:cs="Palatino Linotype"/>
          <w:sz w:val="24"/>
          <w:szCs w:val="24"/>
        </w:rPr>
        <w:t xml:space="preserve"> del personal administrativo asignado al Hospital General Hueypoxtla designado como apoyo administrativo</w:t>
      </w:r>
      <w:r w:rsidR="00DC340D" w:rsidRPr="00E4434F">
        <w:rPr>
          <w:rFonts w:ascii="Palatino Linotype" w:eastAsia="Palatino Linotype" w:hAnsi="Palatino Linotype" w:cs="Palatino Linotype"/>
          <w:sz w:val="24"/>
          <w:szCs w:val="24"/>
        </w:rPr>
        <w:t>,</w:t>
      </w:r>
      <w:r w:rsidR="00DD0BD8" w:rsidRPr="00E4434F">
        <w:rPr>
          <w:rFonts w:ascii="Palatino Linotype" w:eastAsia="Palatino Linotype" w:hAnsi="Palatino Linotype" w:cs="Palatino Linotype"/>
          <w:sz w:val="24"/>
          <w:szCs w:val="24"/>
        </w:rPr>
        <w:t xml:space="preserve"> de salud A2, A3,</w:t>
      </w:r>
      <w:r w:rsidR="00DC340D" w:rsidRPr="00E4434F">
        <w:rPr>
          <w:rFonts w:ascii="Palatino Linotype" w:eastAsia="Palatino Linotype" w:hAnsi="Palatino Linotype" w:cs="Palatino Linotype"/>
          <w:sz w:val="24"/>
          <w:szCs w:val="24"/>
        </w:rPr>
        <w:t xml:space="preserve"> </w:t>
      </w:r>
      <w:r w:rsidR="00DD0BD8" w:rsidRPr="00E4434F">
        <w:rPr>
          <w:rFonts w:ascii="Palatino Linotype" w:eastAsia="Palatino Linotype" w:hAnsi="Palatino Linotype" w:cs="Palatino Linotype"/>
          <w:sz w:val="24"/>
          <w:szCs w:val="24"/>
        </w:rPr>
        <w:t>A4,</w:t>
      </w:r>
      <w:r w:rsidR="00DC340D" w:rsidRPr="00E4434F">
        <w:rPr>
          <w:rFonts w:ascii="Palatino Linotype" w:eastAsia="Palatino Linotype" w:hAnsi="Palatino Linotype" w:cs="Palatino Linotype"/>
          <w:sz w:val="24"/>
          <w:szCs w:val="24"/>
        </w:rPr>
        <w:t xml:space="preserve"> </w:t>
      </w:r>
      <w:r w:rsidR="00DD0BD8" w:rsidRPr="00E4434F">
        <w:rPr>
          <w:rFonts w:ascii="Palatino Linotype" w:eastAsia="Palatino Linotype" w:hAnsi="Palatino Linotype" w:cs="Palatino Linotype"/>
          <w:sz w:val="24"/>
          <w:szCs w:val="24"/>
        </w:rPr>
        <w:t>A5,</w:t>
      </w:r>
      <w:r w:rsidR="00DC340D" w:rsidRPr="00E4434F">
        <w:rPr>
          <w:rFonts w:ascii="Palatino Linotype" w:eastAsia="Palatino Linotype" w:hAnsi="Palatino Linotype" w:cs="Palatino Linotype"/>
          <w:sz w:val="24"/>
          <w:szCs w:val="24"/>
        </w:rPr>
        <w:t xml:space="preserve"> </w:t>
      </w:r>
      <w:r w:rsidR="00DD0BD8" w:rsidRPr="00E4434F">
        <w:rPr>
          <w:rFonts w:ascii="Palatino Linotype" w:eastAsia="Palatino Linotype" w:hAnsi="Palatino Linotype" w:cs="Palatino Linotype"/>
          <w:sz w:val="24"/>
          <w:szCs w:val="24"/>
        </w:rPr>
        <w:t>A6,</w:t>
      </w:r>
      <w:r w:rsidR="00DC340D" w:rsidRPr="00E4434F">
        <w:rPr>
          <w:rFonts w:ascii="Palatino Linotype" w:eastAsia="Palatino Linotype" w:hAnsi="Palatino Linotype" w:cs="Palatino Linotype"/>
          <w:sz w:val="24"/>
          <w:szCs w:val="24"/>
        </w:rPr>
        <w:t xml:space="preserve"> </w:t>
      </w:r>
      <w:r w:rsidR="00DD0BD8" w:rsidRPr="00E4434F">
        <w:rPr>
          <w:rFonts w:ascii="Palatino Linotype" w:eastAsia="Palatino Linotype" w:hAnsi="Palatino Linotype" w:cs="Palatino Linotype"/>
          <w:sz w:val="24"/>
          <w:szCs w:val="24"/>
        </w:rPr>
        <w:t xml:space="preserve">A7 </w:t>
      </w:r>
      <w:r w:rsidR="00DD0BD8" w:rsidRPr="00E4434F">
        <w:rPr>
          <w:rFonts w:ascii="Palatino Linotype" w:eastAsia="Palatino Linotype" w:hAnsi="Palatino Linotype" w:cs="Palatino Linotype"/>
          <w:sz w:val="24"/>
          <w:szCs w:val="24"/>
        </w:rPr>
        <w:lastRenderedPageBreak/>
        <w:t>correspondiente al turno diurno matutino de lunes a viernes</w:t>
      </w:r>
      <w:r w:rsidR="00DC340D" w:rsidRPr="00E4434F">
        <w:rPr>
          <w:rFonts w:ascii="Palatino Linotype" w:eastAsia="Palatino Linotype" w:hAnsi="Palatino Linotype" w:cs="Palatino Linotype"/>
          <w:sz w:val="24"/>
          <w:szCs w:val="24"/>
        </w:rPr>
        <w:t>,</w:t>
      </w:r>
      <w:r w:rsidR="00DD0BD8" w:rsidRPr="00E4434F">
        <w:rPr>
          <w:rFonts w:ascii="Palatino Linotype" w:eastAsia="Palatino Linotype" w:hAnsi="Palatino Linotype" w:cs="Palatino Linotype"/>
          <w:sz w:val="24"/>
          <w:szCs w:val="24"/>
        </w:rPr>
        <w:t xml:space="preserve"> así como a la jornada especial Diurno, lo siguiente:</w:t>
      </w:r>
    </w:p>
    <w:p w14:paraId="4A0F9042" w14:textId="77777777" w:rsidR="00DD0BD8" w:rsidRPr="00E4434F" w:rsidRDefault="00DD0BD8" w:rsidP="00DD0BD8">
      <w:pPr>
        <w:pStyle w:val="Prrafodelista"/>
        <w:numPr>
          <w:ilvl w:val="0"/>
          <w:numId w:val="3"/>
        </w:numPr>
        <w:spacing w:after="280" w:line="360" w:lineRule="auto"/>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sz w:val="24"/>
          <w:szCs w:val="24"/>
        </w:rPr>
        <w:t>Horario laboral</w:t>
      </w:r>
      <w:r w:rsidR="00DC340D" w:rsidRPr="00E4434F">
        <w:rPr>
          <w:rFonts w:ascii="Palatino Linotype" w:eastAsia="Palatino Linotype" w:hAnsi="Palatino Linotype" w:cs="Palatino Linotype"/>
          <w:sz w:val="24"/>
          <w:szCs w:val="24"/>
        </w:rPr>
        <w:t xml:space="preserve"> que les corresponde, vigente</w:t>
      </w:r>
      <w:r w:rsidRPr="00E4434F">
        <w:rPr>
          <w:rFonts w:ascii="Palatino Linotype" w:eastAsia="Palatino Linotype" w:hAnsi="Palatino Linotype" w:cs="Palatino Linotype"/>
          <w:sz w:val="24"/>
          <w:szCs w:val="24"/>
        </w:rPr>
        <w:t xml:space="preserve"> al trece de septiembre de dos mil veintidós.</w:t>
      </w:r>
    </w:p>
    <w:p w14:paraId="521E1934" w14:textId="77777777" w:rsidR="00964E33" w:rsidRPr="00E4434F" w:rsidRDefault="00964E33" w:rsidP="00964E33">
      <w:pPr>
        <w:pBdr>
          <w:top w:val="nil"/>
          <w:left w:val="nil"/>
          <w:bottom w:val="nil"/>
          <w:right w:val="nil"/>
          <w:between w:val="nil"/>
        </w:pBdr>
        <w:spacing w:before="240" w:after="0" w:line="360" w:lineRule="auto"/>
        <w:ind w:right="-28"/>
        <w:jc w:val="both"/>
        <w:rPr>
          <w:rFonts w:ascii="Palatino Linotype" w:eastAsia="Palatino Linotype" w:hAnsi="Palatino Linotype" w:cs="Palatino Linotype"/>
          <w:i/>
          <w:sz w:val="20"/>
          <w:szCs w:val="20"/>
        </w:rPr>
      </w:pPr>
      <w:r w:rsidRPr="00E4434F">
        <w:rPr>
          <w:rFonts w:ascii="Palatino Linotype" w:eastAsia="Palatino Linotype" w:hAnsi="Palatino Linotype" w:cs="Palatino Linotype"/>
          <w:i/>
          <w:sz w:val="20"/>
          <w:szCs w:val="20"/>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RECURRENTE.</w:t>
      </w:r>
    </w:p>
    <w:p w14:paraId="67B9C8F0" w14:textId="77777777" w:rsidR="00964E33" w:rsidRPr="00E4434F" w:rsidRDefault="00964E33" w:rsidP="00964E33">
      <w:pPr>
        <w:pBdr>
          <w:top w:val="nil"/>
          <w:left w:val="nil"/>
          <w:bottom w:val="nil"/>
          <w:right w:val="nil"/>
          <w:between w:val="nil"/>
        </w:pBdr>
        <w:spacing w:before="240" w:after="0" w:line="360" w:lineRule="auto"/>
        <w:ind w:right="-28"/>
        <w:jc w:val="both"/>
        <w:rPr>
          <w:rFonts w:ascii="Palatino Linotype" w:eastAsia="Palatino Linotype" w:hAnsi="Palatino Linotype" w:cs="Palatino Linotype"/>
          <w:i/>
          <w:sz w:val="20"/>
          <w:szCs w:val="20"/>
        </w:rPr>
      </w:pPr>
    </w:p>
    <w:p w14:paraId="5D5E925A" w14:textId="77777777" w:rsidR="0054211B" w:rsidRPr="00E4434F" w:rsidRDefault="0054211B" w:rsidP="0054211B">
      <w:pPr>
        <w:spacing w:after="0" w:line="360" w:lineRule="auto"/>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b/>
          <w:sz w:val="24"/>
          <w:szCs w:val="24"/>
        </w:rPr>
        <w:t>TERCERO. Notifíquese</w:t>
      </w:r>
      <w:r w:rsidRPr="00E4434F">
        <w:rPr>
          <w:rFonts w:ascii="Palatino Linotype" w:eastAsia="Palatino Linotype" w:hAnsi="Palatino Linotype" w:cs="Palatino Linotype"/>
          <w:b/>
          <w:i/>
          <w:sz w:val="24"/>
          <w:szCs w:val="24"/>
        </w:rPr>
        <w:t xml:space="preserve"> </w:t>
      </w:r>
      <w:r w:rsidRPr="00E4434F">
        <w:rPr>
          <w:rFonts w:ascii="Palatino Linotype" w:eastAsia="Palatino Linotype" w:hAnsi="Palatino Linotype" w:cs="Palatino Linotype"/>
          <w:sz w:val="24"/>
          <w:szCs w:val="24"/>
        </w:rPr>
        <w:t>al Titular de la Unidad de Transparencia del</w:t>
      </w:r>
      <w:r w:rsidRPr="00E4434F">
        <w:rPr>
          <w:rFonts w:ascii="Palatino Linotype" w:eastAsia="Palatino Linotype" w:hAnsi="Palatino Linotype" w:cs="Palatino Linotype"/>
          <w:b/>
          <w:sz w:val="24"/>
          <w:szCs w:val="24"/>
        </w:rPr>
        <w:t xml:space="preserve"> SUJETO OBLIGADO</w:t>
      </w:r>
      <w:r w:rsidRPr="00E4434F">
        <w:rPr>
          <w:rFonts w:ascii="Palatino Linotype" w:eastAsia="Palatino Linotype" w:hAnsi="Palatino Linotype" w:cs="Palatino Linotype"/>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0216782" w14:textId="77777777" w:rsidR="0054211B" w:rsidRPr="00E4434F" w:rsidRDefault="0054211B" w:rsidP="0054211B">
      <w:pPr>
        <w:spacing w:after="0" w:line="360" w:lineRule="auto"/>
        <w:jc w:val="both"/>
        <w:rPr>
          <w:rFonts w:ascii="Palatino Linotype" w:eastAsia="Palatino Linotype" w:hAnsi="Palatino Linotype" w:cs="Palatino Linotype"/>
          <w:sz w:val="24"/>
          <w:szCs w:val="24"/>
        </w:rPr>
      </w:pPr>
    </w:p>
    <w:p w14:paraId="6C8C8D69" w14:textId="77777777" w:rsidR="0054211B" w:rsidRPr="00E4434F" w:rsidRDefault="0054211B" w:rsidP="0054211B">
      <w:pPr>
        <w:spacing w:after="0" w:line="360" w:lineRule="auto"/>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b/>
          <w:sz w:val="24"/>
          <w:szCs w:val="24"/>
        </w:rPr>
        <w:t xml:space="preserve">CUARTO. </w:t>
      </w:r>
      <w:r w:rsidRPr="00E4434F">
        <w:rPr>
          <w:rFonts w:ascii="Palatino Linotype" w:eastAsia="Palatino Linotype" w:hAnsi="Palatino Linotype" w:cs="Palatino Linotype"/>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719F545" w14:textId="77777777" w:rsidR="0054211B" w:rsidRPr="00E4434F" w:rsidRDefault="0054211B" w:rsidP="0054211B">
      <w:pPr>
        <w:spacing w:after="0" w:line="360" w:lineRule="auto"/>
        <w:jc w:val="both"/>
        <w:rPr>
          <w:rFonts w:ascii="Palatino Linotype" w:eastAsia="Palatino Linotype" w:hAnsi="Palatino Linotype" w:cs="Palatino Linotype"/>
          <w:sz w:val="24"/>
          <w:szCs w:val="24"/>
        </w:rPr>
      </w:pPr>
    </w:p>
    <w:p w14:paraId="69E34948" w14:textId="77777777" w:rsidR="0054211B" w:rsidRPr="00E4434F" w:rsidRDefault="0054211B" w:rsidP="0054211B">
      <w:pPr>
        <w:spacing w:after="0" w:line="360" w:lineRule="auto"/>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b/>
          <w:sz w:val="24"/>
          <w:szCs w:val="24"/>
        </w:rPr>
        <w:t xml:space="preserve">QUINTO. NOTIFÍQUESE </w:t>
      </w:r>
      <w:r w:rsidRPr="00E4434F">
        <w:rPr>
          <w:rFonts w:ascii="Palatino Linotype" w:eastAsia="Palatino Linotype" w:hAnsi="Palatino Linotype" w:cs="Palatino Linotype"/>
          <w:sz w:val="24"/>
          <w:szCs w:val="24"/>
        </w:rPr>
        <w:t>la presente resolución a la parte</w:t>
      </w:r>
      <w:r w:rsidRPr="00E4434F">
        <w:rPr>
          <w:rFonts w:ascii="Palatino Linotype" w:eastAsia="Palatino Linotype" w:hAnsi="Palatino Linotype" w:cs="Palatino Linotype"/>
          <w:b/>
          <w:sz w:val="24"/>
          <w:szCs w:val="24"/>
        </w:rPr>
        <w:t xml:space="preserve"> RECURRENTE vía </w:t>
      </w:r>
      <w:r w:rsidRPr="00E4434F">
        <w:rPr>
          <w:rFonts w:ascii="Palatino Linotype" w:eastAsia="Palatino Linotype" w:hAnsi="Palatino Linotype" w:cs="Palatino Linotype"/>
          <w:sz w:val="24"/>
          <w:szCs w:val="24"/>
        </w:rPr>
        <w:t xml:space="preserve">Sistema de Acceso a la Información Mexiquense </w:t>
      </w:r>
      <w:r w:rsidRPr="00E4434F">
        <w:rPr>
          <w:rFonts w:ascii="Palatino Linotype" w:eastAsia="Palatino Linotype" w:hAnsi="Palatino Linotype" w:cs="Palatino Linotype"/>
          <w:b/>
          <w:sz w:val="24"/>
          <w:szCs w:val="24"/>
        </w:rPr>
        <w:t>(SAIMEX)</w:t>
      </w:r>
      <w:r w:rsidRPr="00E4434F">
        <w:rPr>
          <w:rFonts w:ascii="Palatino Linotype" w:eastAsia="Palatino Linotype" w:hAnsi="Palatino Linotype" w:cs="Palatino Linotype"/>
          <w:sz w:val="24"/>
          <w:szCs w:val="24"/>
        </w:rPr>
        <w:t xml:space="preserve"> y hágase de su </w:t>
      </w:r>
      <w:r w:rsidRPr="00E4434F">
        <w:rPr>
          <w:rFonts w:ascii="Palatino Linotype" w:eastAsia="Palatino Linotype" w:hAnsi="Palatino Linotype" w:cs="Palatino Linotype"/>
          <w:sz w:val="24"/>
          <w:szCs w:val="24"/>
        </w:rPr>
        <w:lastRenderedPageBreak/>
        <w:t>conocimiento que, de conformidad con lo establecido en el artículo 196, de la Ley de Transparencia y Acceso a la Información Pública del Estado de México y Municipios, podrá promover el Juicio de Amparo en los términos de las leyes aplicables.</w:t>
      </w:r>
    </w:p>
    <w:p w14:paraId="4F7F3A9A" w14:textId="77777777" w:rsidR="0054211B" w:rsidRPr="00E4434F" w:rsidRDefault="0054211B" w:rsidP="0054211B">
      <w:pPr>
        <w:spacing w:after="0" w:line="360" w:lineRule="auto"/>
        <w:jc w:val="both"/>
        <w:rPr>
          <w:rFonts w:ascii="Palatino Linotype" w:eastAsia="Palatino Linotype" w:hAnsi="Palatino Linotype" w:cs="Palatino Linotype"/>
          <w:sz w:val="24"/>
          <w:szCs w:val="24"/>
        </w:rPr>
      </w:pPr>
    </w:p>
    <w:p w14:paraId="5EF811EA" w14:textId="77777777" w:rsidR="0054211B" w:rsidRPr="00E4434F" w:rsidRDefault="0054211B" w:rsidP="0054211B">
      <w:pPr>
        <w:spacing w:after="0" w:line="360" w:lineRule="auto"/>
        <w:jc w:val="both"/>
        <w:rPr>
          <w:rFonts w:ascii="Palatino Linotype" w:eastAsia="Palatino Linotype" w:hAnsi="Palatino Linotype" w:cs="Palatino Linotype"/>
          <w:sz w:val="24"/>
          <w:szCs w:val="24"/>
        </w:rPr>
      </w:pPr>
      <w:r w:rsidRPr="00E4434F">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w:t>
      </w:r>
      <w:r w:rsidR="00DD0BD8" w:rsidRPr="00E4434F">
        <w:rPr>
          <w:rFonts w:ascii="Palatino Linotype" w:eastAsia="Palatino Linotype" w:hAnsi="Palatino Linotype" w:cs="Palatino Linotype"/>
          <w:sz w:val="24"/>
          <w:szCs w:val="24"/>
        </w:rPr>
        <w:t xml:space="preserve"> GUADALUPE RAMÍREZ PEÑA; EN LA DÉCIMO TERCERA</w:t>
      </w:r>
      <w:r w:rsidRPr="00E4434F">
        <w:rPr>
          <w:rFonts w:ascii="Palatino Linotype" w:eastAsia="Palatino Linotype" w:hAnsi="Palatino Linotype" w:cs="Palatino Linotype"/>
          <w:sz w:val="24"/>
          <w:szCs w:val="24"/>
        </w:rPr>
        <w:t xml:space="preserve"> SESIÓN ORDINARIA CELEBRADA EL </w:t>
      </w:r>
      <w:r w:rsidR="00DD0BD8" w:rsidRPr="00E4434F">
        <w:rPr>
          <w:rFonts w:ascii="Palatino Linotype" w:eastAsia="Palatino Linotype" w:hAnsi="Palatino Linotype" w:cs="Palatino Linotype"/>
          <w:sz w:val="24"/>
          <w:szCs w:val="24"/>
        </w:rPr>
        <w:t>DOCE</w:t>
      </w:r>
      <w:r w:rsidRPr="00E4434F">
        <w:rPr>
          <w:rFonts w:ascii="Palatino Linotype" w:eastAsia="Palatino Linotype" w:hAnsi="Palatino Linotype" w:cs="Palatino Linotype"/>
          <w:sz w:val="24"/>
          <w:szCs w:val="24"/>
        </w:rPr>
        <w:t xml:space="preserve"> DE </w:t>
      </w:r>
      <w:r w:rsidR="00DD0BD8" w:rsidRPr="00E4434F">
        <w:rPr>
          <w:rFonts w:ascii="Palatino Linotype" w:eastAsia="Palatino Linotype" w:hAnsi="Palatino Linotype" w:cs="Palatino Linotype"/>
          <w:sz w:val="24"/>
          <w:szCs w:val="24"/>
        </w:rPr>
        <w:t>ABRIL</w:t>
      </w:r>
      <w:r w:rsidRPr="00E4434F">
        <w:rPr>
          <w:rFonts w:ascii="Palatino Linotype" w:eastAsia="Palatino Linotype" w:hAnsi="Palatino Linotype" w:cs="Palatino Linotype"/>
          <w:sz w:val="24"/>
          <w:szCs w:val="24"/>
        </w:rPr>
        <w:t xml:space="preserve"> DE DOS MIL VEINTITRÉS, ANTE EL SECRETARIO TÉCNICO DEL PLENO ALEXIS TAPIA RAMÍREZ. </w:t>
      </w:r>
    </w:p>
    <w:p w14:paraId="6DD43464" w14:textId="77777777" w:rsidR="0054211B" w:rsidRPr="00E4434F" w:rsidRDefault="0054211B" w:rsidP="0054211B">
      <w:pPr>
        <w:spacing w:line="360" w:lineRule="auto"/>
        <w:ind w:right="-93"/>
        <w:jc w:val="both"/>
        <w:rPr>
          <w:rFonts w:ascii="Palatino Linotype" w:eastAsia="Palatino Linotype" w:hAnsi="Palatino Linotype" w:cs="Palatino Linotype"/>
          <w:b/>
          <w:i/>
          <w:sz w:val="24"/>
          <w:szCs w:val="24"/>
          <w:u w:val="single"/>
        </w:rPr>
      </w:pPr>
    </w:p>
    <w:p w14:paraId="00EAE03C" w14:textId="77777777" w:rsidR="0054211B" w:rsidRDefault="0054211B" w:rsidP="0054211B">
      <w:pPr>
        <w:tabs>
          <w:tab w:val="left" w:pos="1245"/>
        </w:tabs>
        <w:spacing w:line="360" w:lineRule="auto"/>
        <w:jc w:val="both"/>
        <w:rPr>
          <w:rFonts w:ascii="Palatino Linotype" w:eastAsia="Palatino Linotype" w:hAnsi="Palatino Linotype" w:cs="Palatino Linotype"/>
          <w:b/>
          <w:sz w:val="24"/>
        </w:rPr>
      </w:pPr>
    </w:p>
    <w:p w14:paraId="4DA913AB" w14:textId="77777777" w:rsidR="0046274D" w:rsidRDefault="0046274D" w:rsidP="0054211B">
      <w:pPr>
        <w:tabs>
          <w:tab w:val="left" w:pos="1245"/>
        </w:tabs>
        <w:spacing w:line="360" w:lineRule="auto"/>
        <w:jc w:val="both"/>
        <w:rPr>
          <w:rFonts w:ascii="Palatino Linotype" w:eastAsia="Palatino Linotype" w:hAnsi="Palatino Linotype" w:cs="Palatino Linotype"/>
          <w:b/>
          <w:sz w:val="24"/>
        </w:rPr>
      </w:pPr>
    </w:p>
    <w:p w14:paraId="6A6477F6" w14:textId="77777777" w:rsidR="0046274D" w:rsidRDefault="0046274D" w:rsidP="0054211B">
      <w:pPr>
        <w:tabs>
          <w:tab w:val="left" w:pos="1245"/>
        </w:tabs>
        <w:spacing w:line="360" w:lineRule="auto"/>
        <w:jc w:val="both"/>
        <w:rPr>
          <w:rFonts w:ascii="Palatino Linotype" w:eastAsia="Palatino Linotype" w:hAnsi="Palatino Linotype" w:cs="Palatino Linotype"/>
          <w:b/>
          <w:sz w:val="24"/>
        </w:rPr>
      </w:pPr>
    </w:p>
    <w:p w14:paraId="2B5B12CD" w14:textId="77777777" w:rsidR="0046274D" w:rsidRDefault="0046274D" w:rsidP="0054211B">
      <w:pPr>
        <w:tabs>
          <w:tab w:val="left" w:pos="1245"/>
        </w:tabs>
        <w:spacing w:line="360" w:lineRule="auto"/>
        <w:jc w:val="both"/>
        <w:rPr>
          <w:rFonts w:ascii="Palatino Linotype" w:eastAsia="Palatino Linotype" w:hAnsi="Palatino Linotype" w:cs="Palatino Linotype"/>
          <w:b/>
          <w:sz w:val="24"/>
        </w:rPr>
      </w:pPr>
    </w:p>
    <w:p w14:paraId="5FED14AB" w14:textId="77777777" w:rsidR="0046274D" w:rsidRDefault="0046274D" w:rsidP="0054211B">
      <w:pPr>
        <w:tabs>
          <w:tab w:val="left" w:pos="1245"/>
        </w:tabs>
        <w:spacing w:line="360" w:lineRule="auto"/>
        <w:jc w:val="both"/>
        <w:rPr>
          <w:rFonts w:ascii="Palatino Linotype" w:eastAsia="Palatino Linotype" w:hAnsi="Palatino Linotype" w:cs="Palatino Linotype"/>
          <w:b/>
          <w:sz w:val="24"/>
        </w:rPr>
      </w:pPr>
    </w:p>
    <w:p w14:paraId="253EC7ED" w14:textId="77777777" w:rsidR="0046274D" w:rsidRDefault="0046274D" w:rsidP="0054211B">
      <w:pPr>
        <w:tabs>
          <w:tab w:val="left" w:pos="1245"/>
        </w:tabs>
        <w:spacing w:line="360" w:lineRule="auto"/>
        <w:jc w:val="both"/>
        <w:rPr>
          <w:rFonts w:ascii="Palatino Linotype" w:eastAsia="Palatino Linotype" w:hAnsi="Palatino Linotype" w:cs="Palatino Linotype"/>
          <w:b/>
          <w:sz w:val="24"/>
        </w:rPr>
      </w:pPr>
    </w:p>
    <w:p w14:paraId="7488A6D6" w14:textId="77777777" w:rsidR="0046274D" w:rsidRDefault="0046274D" w:rsidP="0054211B">
      <w:pPr>
        <w:tabs>
          <w:tab w:val="left" w:pos="1245"/>
        </w:tabs>
        <w:spacing w:line="360" w:lineRule="auto"/>
        <w:jc w:val="both"/>
        <w:rPr>
          <w:rFonts w:ascii="Palatino Linotype" w:eastAsia="Palatino Linotype" w:hAnsi="Palatino Linotype" w:cs="Palatino Linotype"/>
          <w:b/>
          <w:sz w:val="24"/>
        </w:rPr>
      </w:pPr>
    </w:p>
    <w:p w14:paraId="3975547B" w14:textId="77777777" w:rsidR="0046274D" w:rsidRDefault="0046274D" w:rsidP="0054211B">
      <w:pPr>
        <w:tabs>
          <w:tab w:val="left" w:pos="1245"/>
        </w:tabs>
        <w:spacing w:line="360" w:lineRule="auto"/>
        <w:jc w:val="both"/>
        <w:rPr>
          <w:rFonts w:ascii="Palatino Linotype" w:eastAsia="Palatino Linotype" w:hAnsi="Palatino Linotype" w:cs="Palatino Linotype"/>
          <w:b/>
          <w:sz w:val="24"/>
        </w:rPr>
      </w:pPr>
    </w:p>
    <w:p w14:paraId="6536CC85" w14:textId="77777777" w:rsidR="0046274D" w:rsidRDefault="0046274D" w:rsidP="0054211B">
      <w:pPr>
        <w:tabs>
          <w:tab w:val="left" w:pos="1245"/>
        </w:tabs>
        <w:spacing w:line="360" w:lineRule="auto"/>
        <w:jc w:val="both"/>
        <w:rPr>
          <w:rFonts w:ascii="Palatino Linotype" w:eastAsia="Palatino Linotype" w:hAnsi="Palatino Linotype" w:cs="Palatino Linotype"/>
          <w:b/>
          <w:sz w:val="24"/>
        </w:rPr>
      </w:pPr>
    </w:p>
    <w:p w14:paraId="0251025B" w14:textId="77777777" w:rsidR="0046274D" w:rsidRDefault="0046274D" w:rsidP="0054211B">
      <w:pPr>
        <w:tabs>
          <w:tab w:val="left" w:pos="1245"/>
        </w:tabs>
        <w:spacing w:line="360" w:lineRule="auto"/>
        <w:jc w:val="both"/>
        <w:rPr>
          <w:rFonts w:ascii="Palatino Linotype" w:eastAsia="Palatino Linotype" w:hAnsi="Palatino Linotype" w:cs="Palatino Linotype"/>
          <w:b/>
          <w:sz w:val="24"/>
        </w:rPr>
      </w:pPr>
    </w:p>
    <w:p w14:paraId="78D41015" w14:textId="77777777" w:rsidR="0046274D" w:rsidRDefault="0046274D" w:rsidP="0054211B">
      <w:pPr>
        <w:tabs>
          <w:tab w:val="left" w:pos="1245"/>
        </w:tabs>
        <w:spacing w:line="360" w:lineRule="auto"/>
        <w:jc w:val="both"/>
        <w:rPr>
          <w:rFonts w:ascii="Palatino Linotype" w:eastAsia="Palatino Linotype" w:hAnsi="Palatino Linotype" w:cs="Palatino Linotype"/>
          <w:b/>
          <w:sz w:val="24"/>
        </w:rPr>
      </w:pPr>
    </w:p>
    <w:p w14:paraId="7A79EA37" w14:textId="77777777" w:rsidR="0046274D" w:rsidRPr="00E4434F" w:rsidRDefault="0046274D" w:rsidP="0054211B">
      <w:pPr>
        <w:tabs>
          <w:tab w:val="left" w:pos="1245"/>
        </w:tabs>
        <w:spacing w:line="360" w:lineRule="auto"/>
        <w:jc w:val="both"/>
        <w:rPr>
          <w:rFonts w:ascii="Palatino Linotype" w:eastAsia="Palatino Linotype" w:hAnsi="Palatino Linotype" w:cs="Palatino Linotype"/>
          <w:b/>
          <w:sz w:val="24"/>
        </w:rPr>
      </w:pPr>
    </w:p>
    <w:sectPr w:rsidR="0046274D" w:rsidRPr="00E4434F" w:rsidSect="006614C7">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DD246" w14:textId="77777777" w:rsidR="00782F25" w:rsidRDefault="00782F25" w:rsidP="002E2364">
      <w:pPr>
        <w:spacing w:after="0" w:line="240" w:lineRule="auto"/>
      </w:pPr>
      <w:r>
        <w:separator/>
      </w:r>
    </w:p>
  </w:endnote>
  <w:endnote w:type="continuationSeparator" w:id="0">
    <w:p w14:paraId="27482EB9" w14:textId="77777777" w:rsidR="00782F25" w:rsidRDefault="00782F25" w:rsidP="002E2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2D7BC" w14:textId="77777777" w:rsidR="006614C7" w:rsidRDefault="006614C7" w:rsidP="006614C7">
    <w:pPr>
      <w:pBdr>
        <w:top w:val="nil"/>
        <w:left w:val="nil"/>
        <w:bottom w:val="nil"/>
        <w:right w:val="nil"/>
        <w:between w:val="nil"/>
      </w:pBdr>
      <w:tabs>
        <w:tab w:val="center" w:pos="4419"/>
        <w:tab w:val="right" w:pos="8838"/>
      </w:tabs>
      <w:spacing w:after="0" w:line="240" w:lineRule="auto"/>
      <w:jc w:val="right"/>
      <w:rPr>
        <w:color w:val="00000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3274C">
      <w:rPr>
        <w:rFonts w:ascii="Arial" w:eastAsia="Arial" w:hAnsi="Arial" w:cs="Arial"/>
        <w:b/>
        <w:noProof/>
        <w:color w:val="000000"/>
        <w:sz w:val="20"/>
        <w:szCs w:val="20"/>
      </w:rPr>
      <w:t>33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3274C">
      <w:rPr>
        <w:rFonts w:ascii="Arial" w:eastAsia="Arial" w:hAnsi="Arial" w:cs="Arial"/>
        <w:b/>
        <w:noProof/>
        <w:color w:val="000000"/>
        <w:sz w:val="20"/>
        <w:szCs w:val="20"/>
      </w:rPr>
      <w:t>33</w:t>
    </w:r>
    <w:r>
      <w:rPr>
        <w:rFonts w:ascii="Arial" w:eastAsia="Arial" w:hAnsi="Arial" w:cs="Arial"/>
        <w:b/>
        <w:color w:val="000000"/>
        <w:sz w:val="20"/>
        <w:szCs w:val="20"/>
      </w:rPr>
      <w:fldChar w:fldCharType="end"/>
    </w:r>
  </w:p>
  <w:p w14:paraId="1DFB2795" w14:textId="77777777" w:rsidR="006614C7" w:rsidRDefault="006614C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9E2CE" w14:textId="77777777" w:rsidR="006614C7" w:rsidRDefault="006614C7" w:rsidP="006614C7">
    <w:pPr>
      <w:pBdr>
        <w:top w:val="nil"/>
        <w:left w:val="nil"/>
        <w:bottom w:val="nil"/>
        <w:right w:val="nil"/>
        <w:between w:val="nil"/>
      </w:pBdr>
      <w:tabs>
        <w:tab w:val="center" w:pos="4419"/>
        <w:tab w:val="right" w:pos="8838"/>
      </w:tabs>
      <w:spacing w:after="0" w:line="240" w:lineRule="auto"/>
      <w:jc w:val="right"/>
      <w:rPr>
        <w:color w:val="00000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3274C">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3274C">
      <w:rPr>
        <w:rFonts w:ascii="Arial" w:eastAsia="Arial" w:hAnsi="Arial" w:cs="Arial"/>
        <w:b/>
        <w:noProof/>
        <w:color w:val="000000"/>
        <w:sz w:val="20"/>
        <w:szCs w:val="20"/>
      </w:rPr>
      <w:t>33</w:t>
    </w:r>
    <w:r>
      <w:rPr>
        <w:rFonts w:ascii="Arial" w:eastAsia="Arial" w:hAnsi="Arial" w:cs="Arial"/>
        <w:b/>
        <w:color w:val="000000"/>
        <w:sz w:val="20"/>
        <w:szCs w:val="20"/>
      </w:rPr>
      <w:fldChar w:fldCharType="end"/>
    </w:r>
  </w:p>
  <w:p w14:paraId="3B0EF152" w14:textId="77777777" w:rsidR="006614C7" w:rsidRDefault="006614C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22787" w14:textId="77777777" w:rsidR="00782F25" w:rsidRDefault="00782F25" w:rsidP="002E2364">
      <w:pPr>
        <w:spacing w:after="0" w:line="240" w:lineRule="auto"/>
      </w:pPr>
      <w:r>
        <w:separator/>
      </w:r>
    </w:p>
  </w:footnote>
  <w:footnote w:type="continuationSeparator" w:id="0">
    <w:p w14:paraId="2377E28E" w14:textId="77777777" w:rsidR="00782F25" w:rsidRDefault="00782F25" w:rsidP="002E2364">
      <w:pPr>
        <w:spacing w:after="0" w:line="240" w:lineRule="auto"/>
      </w:pPr>
      <w:r>
        <w:continuationSeparator/>
      </w:r>
    </w:p>
  </w:footnote>
  <w:footnote w:id="1">
    <w:p w14:paraId="3CB61E26" w14:textId="77777777" w:rsidR="00124209" w:rsidRDefault="00124209" w:rsidP="0012420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31AF5E9D" w14:textId="77777777" w:rsidR="00124209" w:rsidRDefault="00124209" w:rsidP="0012420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FCD7977" w14:textId="77777777" w:rsidR="006614C7" w:rsidRDefault="006614C7" w:rsidP="006614C7">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78B98831" w14:textId="77777777" w:rsidR="006614C7" w:rsidRDefault="006614C7" w:rsidP="006614C7">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2" w:type="dxa"/>
      <w:tblInd w:w="-1281" w:type="dxa"/>
      <w:tblLayout w:type="fixed"/>
      <w:tblLook w:val="0400" w:firstRow="0" w:lastRow="0" w:firstColumn="0" w:lastColumn="0" w:noHBand="0" w:noVBand="1"/>
    </w:tblPr>
    <w:tblGrid>
      <w:gridCol w:w="5660"/>
      <w:gridCol w:w="4642"/>
    </w:tblGrid>
    <w:tr w:rsidR="002E2364" w14:paraId="48DA1B8C" w14:textId="77777777" w:rsidTr="00C26003">
      <w:trPr>
        <w:trHeight w:val="260"/>
      </w:trPr>
      <w:tc>
        <w:tcPr>
          <w:tcW w:w="5660" w:type="dxa"/>
        </w:tcPr>
        <w:p w14:paraId="6ED92A37" w14:textId="77777777" w:rsidR="002E2364" w:rsidRDefault="002E2364" w:rsidP="002E2364">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Recurso de Revisión </w:t>
          </w:r>
          <w:proofErr w:type="spellStart"/>
          <w:r>
            <w:rPr>
              <w:rFonts w:ascii="Palatino Linotype" w:eastAsia="Palatino Linotype" w:hAnsi="Palatino Linotype" w:cs="Palatino Linotype"/>
              <w:b/>
              <w:sz w:val="24"/>
              <w:szCs w:val="24"/>
            </w:rPr>
            <w:t>N°</w:t>
          </w:r>
          <w:proofErr w:type="spellEnd"/>
          <w:r>
            <w:rPr>
              <w:rFonts w:ascii="Palatino Linotype" w:eastAsia="Palatino Linotype" w:hAnsi="Palatino Linotype" w:cs="Palatino Linotype"/>
              <w:b/>
              <w:sz w:val="24"/>
              <w:szCs w:val="24"/>
            </w:rPr>
            <w:t>:</w:t>
          </w:r>
        </w:p>
      </w:tc>
      <w:tc>
        <w:tcPr>
          <w:tcW w:w="4642" w:type="dxa"/>
        </w:tcPr>
        <w:p w14:paraId="1C356E6D" w14:textId="77777777" w:rsidR="002E2364" w:rsidRDefault="002E2364" w:rsidP="002E2364">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15439/INFOEM/IP/RR/2022.</w:t>
          </w:r>
        </w:p>
      </w:tc>
    </w:tr>
    <w:tr w:rsidR="002E2364" w14:paraId="17A61C1A" w14:textId="77777777" w:rsidTr="00C26003">
      <w:trPr>
        <w:trHeight w:val="224"/>
      </w:trPr>
      <w:tc>
        <w:tcPr>
          <w:tcW w:w="5660" w:type="dxa"/>
        </w:tcPr>
        <w:p w14:paraId="725F9C6D" w14:textId="77777777" w:rsidR="002E2364" w:rsidRDefault="002E2364" w:rsidP="002E2364">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42" w:type="dxa"/>
        </w:tcPr>
        <w:p w14:paraId="5901083E" w14:textId="77777777" w:rsidR="002E2364" w:rsidRDefault="002E2364" w:rsidP="002E2364">
          <w:pPr>
            <w:pBdr>
              <w:top w:val="nil"/>
              <w:left w:val="nil"/>
              <w:bottom w:val="nil"/>
              <w:right w:val="nil"/>
              <w:between w:val="nil"/>
            </w:pBdr>
            <w:spacing w:after="120"/>
            <w:ind w:left="801" w:right="214"/>
            <w:jc w:val="right"/>
            <w:rPr>
              <w:rFonts w:ascii="Palatino Linotype" w:eastAsia="Palatino Linotype" w:hAnsi="Palatino Linotype" w:cs="Palatino Linotype"/>
              <w:color w:val="000000"/>
              <w:sz w:val="24"/>
              <w:szCs w:val="24"/>
            </w:rPr>
          </w:pPr>
        </w:p>
      </w:tc>
    </w:tr>
    <w:tr w:rsidR="002E2364" w14:paraId="4754EBFF" w14:textId="77777777" w:rsidTr="00C26003">
      <w:trPr>
        <w:trHeight w:val="278"/>
      </w:trPr>
      <w:tc>
        <w:tcPr>
          <w:tcW w:w="5660" w:type="dxa"/>
        </w:tcPr>
        <w:p w14:paraId="5A90C24C" w14:textId="77777777" w:rsidR="002E2364" w:rsidRDefault="002E2364" w:rsidP="002E2364">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42" w:type="dxa"/>
        </w:tcPr>
        <w:p w14:paraId="7E7AC7EE" w14:textId="77777777" w:rsidR="002E2364" w:rsidRDefault="002E2364" w:rsidP="002E2364">
          <w:pPr>
            <w:spacing w:after="0"/>
            <w:ind w:left="-495" w:right="214" w:firstLine="567"/>
            <w:jc w:val="right"/>
            <w:rPr>
              <w:rFonts w:ascii="Palatino Linotype" w:eastAsia="Palatino Linotype" w:hAnsi="Palatino Linotype" w:cs="Palatino Linotype"/>
              <w:sz w:val="24"/>
              <w:szCs w:val="24"/>
            </w:rPr>
          </w:pPr>
          <w:r w:rsidRPr="002E2364">
            <w:rPr>
              <w:rFonts w:ascii="Palatino Linotype" w:eastAsia="Palatino Linotype" w:hAnsi="Palatino Linotype" w:cs="Palatino Linotype"/>
            </w:rPr>
            <w:t>Instituto de Salud del Estado de México</w:t>
          </w:r>
        </w:p>
      </w:tc>
    </w:tr>
    <w:tr w:rsidR="002E2364" w14:paraId="40F9418C" w14:textId="77777777" w:rsidTr="00C26003">
      <w:trPr>
        <w:trHeight w:val="393"/>
      </w:trPr>
      <w:tc>
        <w:tcPr>
          <w:tcW w:w="5660" w:type="dxa"/>
        </w:tcPr>
        <w:p w14:paraId="1FEE7D44" w14:textId="77777777" w:rsidR="002E2364" w:rsidRDefault="002E2364" w:rsidP="002E2364">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42" w:type="dxa"/>
        </w:tcPr>
        <w:p w14:paraId="1B485533" w14:textId="77777777" w:rsidR="002E2364" w:rsidRDefault="002E2364" w:rsidP="002E2364">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35545E4B" w14:textId="77777777" w:rsidR="002E2364" w:rsidRDefault="006614C7">
    <w:pPr>
      <w:pStyle w:val="Encabezado"/>
    </w:pPr>
    <w:r>
      <w:rPr>
        <w:noProof/>
      </w:rPr>
      <w:drawing>
        <wp:anchor distT="0" distB="0" distL="0" distR="0" simplePos="0" relativeHeight="251661312" behindDoc="1" locked="0" layoutInCell="1" hidden="0" allowOverlap="1" wp14:anchorId="1791A3EA" wp14:editId="4949FEDB">
          <wp:simplePos x="0" y="0"/>
          <wp:positionH relativeFrom="column">
            <wp:posOffset>-798195</wp:posOffset>
          </wp:positionH>
          <wp:positionV relativeFrom="paragraph">
            <wp:posOffset>-1483360</wp:posOffset>
          </wp:positionV>
          <wp:extent cx="7753350" cy="9942731"/>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2" w:type="dxa"/>
      <w:tblInd w:w="-1281" w:type="dxa"/>
      <w:tblLayout w:type="fixed"/>
      <w:tblLook w:val="0400" w:firstRow="0" w:lastRow="0" w:firstColumn="0" w:lastColumn="0" w:noHBand="0" w:noVBand="1"/>
    </w:tblPr>
    <w:tblGrid>
      <w:gridCol w:w="5660"/>
      <w:gridCol w:w="4642"/>
    </w:tblGrid>
    <w:tr w:rsidR="006614C7" w14:paraId="5533BA07" w14:textId="77777777" w:rsidTr="00C26003">
      <w:trPr>
        <w:trHeight w:val="260"/>
      </w:trPr>
      <w:tc>
        <w:tcPr>
          <w:tcW w:w="5660" w:type="dxa"/>
        </w:tcPr>
        <w:p w14:paraId="3CF4C72A" w14:textId="77777777" w:rsidR="006614C7" w:rsidRDefault="006614C7" w:rsidP="006614C7">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Recurso de Revisión </w:t>
          </w:r>
          <w:proofErr w:type="spellStart"/>
          <w:r>
            <w:rPr>
              <w:rFonts w:ascii="Palatino Linotype" w:eastAsia="Palatino Linotype" w:hAnsi="Palatino Linotype" w:cs="Palatino Linotype"/>
              <w:b/>
              <w:sz w:val="24"/>
              <w:szCs w:val="24"/>
            </w:rPr>
            <w:t>N°</w:t>
          </w:r>
          <w:proofErr w:type="spellEnd"/>
          <w:r>
            <w:rPr>
              <w:rFonts w:ascii="Palatino Linotype" w:eastAsia="Palatino Linotype" w:hAnsi="Palatino Linotype" w:cs="Palatino Linotype"/>
              <w:b/>
              <w:sz w:val="24"/>
              <w:szCs w:val="24"/>
            </w:rPr>
            <w:t>:</w:t>
          </w:r>
        </w:p>
      </w:tc>
      <w:tc>
        <w:tcPr>
          <w:tcW w:w="4642" w:type="dxa"/>
        </w:tcPr>
        <w:p w14:paraId="158973FF" w14:textId="77777777" w:rsidR="006614C7" w:rsidRDefault="006614C7" w:rsidP="006614C7">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15439/INFOEM/IP/RR/2022.</w:t>
          </w:r>
        </w:p>
      </w:tc>
    </w:tr>
    <w:tr w:rsidR="006614C7" w14:paraId="41EEA14C" w14:textId="77777777" w:rsidTr="00C26003">
      <w:trPr>
        <w:trHeight w:val="224"/>
      </w:trPr>
      <w:tc>
        <w:tcPr>
          <w:tcW w:w="5660" w:type="dxa"/>
        </w:tcPr>
        <w:p w14:paraId="3C7487D1" w14:textId="77777777" w:rsidR="006614C7" w:rsidRDefault="006614C7" w:rsidP="006614C7">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42" w:type="dxa"/>
        </w:tcPr>
        <w:p w14:paraId="5D8B3EA1" w14:textId="3AADB315" w:rsidR="006614C7" w:rsidRDefault="00167E7F" w:rsidP="006614C7">
          <w:pPr>
            <w:pBdr>
              <w:top w:val="nil"/>
              <w:left w:val="nil"/>
              <w:bottom w:val="nil"/>
              <w:right w:val="nil"/>
              <w:between w:val="nil"/>
            </w:pBdr>
            <w:spacing w:after="120"/>
            <w:ind w:left="801" w:right="214"/>
            <w:jc w:val="right"/>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XXXXX XXXXXXX XXXXXXXXX</w:t>
          </w:r>
        </w:p>
      </w:tc>
    </w:tr>
    <w:tr w:rsidR="006614C7" w14:paraId="547D3688" w14:textId="77777777" w:rsidTr="00C26003">
      <w:trPr>
        <w:trHeight w:val="278"/>
      </w:trPr>
      <w:tc>
        <w:tcPr>
          <w:tcW w:w="5660" w:type="dxa"/>
        </w:tcPr>
        <w:p w14:paraId="7AAEAF48" w14:textId="77777777" w:rsidR="006614C7" w:rsidRDefault="006614C7" w:rsidP="006614C7">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42" w:type="dxa"/>
        </w:tcPr>
        <w:p w14:paraId="1A8752B9" w14:textId="77777777" w:rsidR="006614C7" w:rsidRDefault="006614C7" w:rsidP="006614C7">
          <w:pPr>
            <w:spacing w:after="0"/>
            <w:ind w:left="-495" w:right="214" w:firstLine="567"/>
            <w:jc w:val="right"/>
            <w:rPr>
              <w:rFonts w:ascii="Palatino Linotype" w:eastAsia="Palatino Linotype" w:hAnsi="Palatino Linotype" w:cs="Palatino Linotype"/>
              <w:sz w:val="24"/>
              <w:szCs w:val="24"/>
            </w:rPr>
          </w:pPr>
          <w:r w:rsidRPr="002E2364">
            <w:rPr>
              <w:rFonts w:ascii="Palatino Linotype" w:eastAsia="Palatino Linotype" w:hAnsi="Palatino Linotype" w:cs="Palatino Linotype"/>
            </w:rPr>
            <w:t>Instituto de Salud del Estado de México</w:t>
          </w:r>
        </w:p>
      </w:tc>
    </w:tr>
    <w:tr w:rsidR="006614C7" w14:paraId="0EFC649E" w14:textId="77777777" w:rsidTr="00C26003">
      <w:trPr>
        <w:trHeight w:val="393"/>
      </w:trPr>
      <w:tc>
        <w:tcPr>
          <w:tcW w:w="5660" w:type="dxa"/>
        </w:tcPr>
        <w:p w14:paraId="62A1E981" w14:textId="77777777" w:rsidR="006614C7" w:rsidRDefault="006614C7" w:rsidP="006614C7">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42" w:type="dxa"/>
        </w:tcPr>
        <w:p w14:paraId="7887DB7E" w14:textId="77777777" w:rsidR="006614C7" w:rsidRDefault="006614C7" w:rsidP="006614C7">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03ACADFC" w14:textId="77777777" w:rsidR="006614C7" w:rsidRDefault="006614C7">
    <w:pPr>
      <w:pStyle w:val="Encabezado"/>
    </w:pPr>
    <w:r>
      <w:rPr>
        <w:noProof/>
      </w:rPr>
      <w:drawing>
        <wp:anchor distT="0" distB="0" distL="0" distR="0" simplePos="0" relativeHeight="251659264" behindDoc="1" locked="0" layoutInCell="1" hidden="0" allowOverlap="1" wp14:anchorId="36C2EFE6" wp14:editId="6F7A2A4F">
          <wp:simplePos x="0" y="0"/>
          <wp:positionH relativeFrom="column">
            <wp:posOffset>-807720</wp:posOffset>
          </wp:positionH>
          <wp:positionV relativeFrom="paragraph">
            <wp:posOffset>-1483360</wp:posOffset>
          </wp:positionV>
          <wp:extent cx="7753350" cy="9942731"/>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3E5DDE"/>
    <w:multiLevelType w:val="hybridMultilevel"/>
    <w:tmpl w:val="5A4A5F00"/>
    <w:lvl w:ilvl="0" w:tplc="48E6F26A">
      <w:start w:val="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F807670"/>
    <w:multiLevelType w:val="multilevel"/>
    <w:tmpl w:val="F1607F90"/>
    <w:lvl w:ilvl="0">
      <w:start w:val="7"/>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2E70D3A"/>
    <w:multiLevelType w:val="multilevel"/>
    <w:tmpl w:val="441C5AF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748C0333"/>
    <w:multiLevelType w:val="multilevel"/>
    <w:tmpl w:val="B308BB5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364"/>
    <w:rsid w:val="00124209"/>
    <w:rsid w:val="00150177"/>
    <w:rsid w:val="00167E7F"/>
    <w:rsid w:val="002E2364"/>
    <w:rsid w:val="003610AD"/>
    <w:rsid w:val="003B2405"/>
    <w:rsid w:val="003E59E4"/>
    <w:rsid w:val="00426C8C"/>
    <w:rsid w:val="0046274D"/>
    <w:rsid w:val="0054211B"/>
    <w:rsid w:val="006614C7"/>
    <w:rsid w:val="00782F25"/>
    <w:rsid w:val="00840673"/>
    <w:rsid w:val="00854150"/>
    <w:rsid w:val="008A006C"/>
    <w:rsid w:val="00904BD4"/>
    <w:rsid w:val="0093274C"/>
    <w:rsid w:val="00964E33"/>
    <w:rsid w:val="009E5AF5"/>
    <w:rsid w:val="00A672EE"/>
    <w:rsid w:val="00AF4665"/>
    <w:rsid w:val="00BB77CB"/>
    <w:rsid w:val="00D27C43"/>
    <w:rsid w:val="00DC340D"/>
    <w:rsid w:val="00DD0BD8"/>
    <w:rsid w:val="00E24C80"/>
    <w:rsid w:val="00E3683F"/>
    <w:rsid w:val="00E4434F"/>
    <w:rsid w:val="00F621AA"/>
    <w:rsid w:val="00F807FD"/>
    <w:rsid w:val="00F925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2B445"/>
  <w15:chartTrackingRefBased/>
  <w15:docId w15:val="{7EBC4A37-4722-468D-A7B2-9AC8C3D3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364"/>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23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2364"/>
  </w:style>
  <w:style w:type="paragraph" w:styleId="Piedepgina">
    <w:name w:val="footer"/>
    <w:basedOn w:val="Normal"/>
    <w:link w:val="PiedepginaCar"/>
    <w:uiPriority w:val="99"/>
    <w:unhideWhenUsed/>
    <w:rsid w:val="002E23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2364"/>
  </w:style>
  <w:style w:type="paragraph" w:styleId="Prrafodelista">
    <w:name w:val="List Paragraph"/>
    <w:basedOn w:val="Normal"/>
    <w:uiPriority w:val="34"/>
    <w:qFormat/>
    <w:rsid w:val="002E23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33</Pages>
  <Words>7602</Words>
  <Characters>41816</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MARICELA VILLAGOMEZ</cp:lastModifiedBy>
  <cp:revision>2</cp:revision>
  <cp:lastPrinted>2023-04-14T16:50:00Z</cp:lastPrinted>
  <dcterms:created xsi:type="dcterms:W3CDTF">2023-04-24T21:19:00Z</dcterms:created>
  <dcterms:modified xsi:type="dcterms:W3CDTF">2023-04-24T21:19:00Z</dcterms:modified>
</cp:coreProperties>
</file>