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441335" w:rsidRDefault="0029071C" w:rsidP="004309A2">
      <w:pPr>
        <w:shd w:val="clear" w:color="auto" w:fill="FFFFFF"/>
        <w:spacing w:line="360" w:lineRule="auto"/>
        <w:jc w:val="both"/>
        <w:rPr>
          <w:rFonts w:ascii="Palatino Linotype" w:hAnsi="Palatino Linotype" w:cs="Arial"/>
          <w:color w:val="000000"/>
          <w:lang w:val="es-MX" w:eastAsia="es-MX"/>
        </w:rPr>
      </w:pPr>
      <w:r w:rsidRPr="0044133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41335" w:rsidRPr="00441335">
        <w:rPr>
          <w:rFonts w:ascii="Palatino Linotype" w:hAnsi="Palatino Linotype" w:cs="Arial"/>
          <w:color w:val="000000"/>
          <w:lang w:val="es-MX" w:eastAsia="es-MX"/>
        </w:rPr>
        <w:t>diecisiete</w:t>
      </w:r>
      <w:r w:rsidR="003502CA" w:rsidRPr="00441335">
        <w:rPr>
          <w:rFonts w:ascii="Palatino Linotype" w:hAnsi="Palatino Linotype" w:cs="Arial"/>
          <w:color w:val="000000"/>
          <w:lang w:val="es-MX" w:eastAsia="es-MX"/>
        </w:rPr>
        <w:t xml:space="preserve"> de mayo</w:t>
      </w:r>
      <w:r w:rsidR="007237B8" w:rsidRPr="00441335">
        <w:rPr>
          <w:rFonts w:ascii="Palatino Linotype" w:hAnsi="Palatino Linotype" w:cs="Arial"/>
          <w:color w:val="000000"/>
          <w:lang w:val="es-MX" w:eastAsia="es-MX"/>
        </w:rPr>
        <w:t xml:space="preserve"> dos mil veintitrés</w:t>
      </w:r>
      <w:r w:rsidRPr="00441335">
        <w:rPr>
          <w:rFonts w:ascii="Palatino Linotype" w:hAnsi="Palatino Linotype" w:cs="Arial"/>
          <w:color w:val="000000"/>
          <w:lang w:val="es-MX" w:eastAsia="es-MX"/>
        </w:rPr>
        <w:t>.</w:t>
      </w:r>
    </w:p>
    <w:p w:rsidR="004309A2" w:rsidRPr="00441335" w:rsidRDefault="004309A2" w:rsidP="004309A2">
      <w:pPr>
        <w:shd w:val="clear" w:color="auto" w:fill="FFFFFF"/>
        <w:spacing w:line="360" w:lineRule="auto"/>
        <w:jc w:val="both"/>
        <w:rPr>
          <w:rFonts w:ascii="Palatino Linotype" w:hAnsi="Palatino Linotype" w:cs="Arial"/>
          <w:color w:val="000000"/>
          <w:lang w:val="es-MX" w:eastAsia="es-MX"/>
        </w:rPr>
      </w:pPr>
    </w:p>
    <w:p w:rsidR="009E0E89" w:rsidRPr="00441335" w:rsidRDefault="0029071C" w:rsidP="00C753C2">
      <w:pPr>
        <w:tabs>
          <w:tab w:val="left" w:pos="1701"/>
        </w:tabs>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b/>
          <w:lang w:val="es-MX" w:eastAsia="en-US"/>
        </w:rPr>
        <w:t>VISTO</w:t>
      </w:r>
      <w:r w:rsidRPr="00441335">
        <w:rPr>
          <w:rFonts w:ascii="Palatino Linotype" w:eastAsiaTheme="minorHAnsi" w:hAnsi="Palatino Linotype" w:cs="Arial"/>
          <w:lang w:val="es-MX" w:eastAsia="en-US"/>
        </w:rPr>
        <w:t xml:space="preserve"> el expediente electrónico formado con motivo del recurso de revisión número </w:t>
      </w:r>
      <w:r w:rsidR="00DF0080" w:rsidRPr="00441335">
        <w:rPr>
          <w:rFonts w:ascii="Palatino Linotype" w:eastAsiaTheme="minorHAnsi" w:hAnsi="Palatino Linotype" w:cs="Arial"/>
          <w:b/>
          <w:lang w:val="es-MX" w:eastAsia="en-US"/>
        </w:rPr>
        <w:t>01415</w:t>
      </w:r>
      <w:r w:rsidRPr="00441335">
        <w:rPr>
          <w:rFonts w:ascii="Palatino Linotype" w:eastAsiaTheme="minorHAnsi" w:hAnsi="Palatino Linotype" w:cs="Arial"/>
          <w:b/>
          <w:bCs/>
          <w:lang w:val="es-MX" w:eastAsia="es-MX"/>
        </w:rPr>
        <w:t>/INFOEM/IP/RR/202</w:t>
      </w:r>
      <w:r w:rsidR="00DF0080" w:rsidRPr="00441335">
        <w:rPr>
          <w:rFonts w:ascii="Palatino Linotype" w:eastAsiaTheme="minorHAnsi" w:hAnsi="Palatino Linotype" w:cs="Arial"/>
          <w:b/>
          <w:bCs/>
          <w:lang w:val="es-MX" w:eastAsia="es-MX"/>
        </w:rPr>
        <w:t>3</w:t>
      </w:r>
      <w:r w:rsidRPr="00441335">
        <w:rPr>
          <w:rFonts w:ascii="Palatino Linotype" w:eastAsiaTheme="minorHAnsi" w:hAnsi="Palatino Linotype" w:cs="Arial"/>
          <w:lang w:val="es-MX" w:eastAsia="en-US"/>
        </w:rPr>
        <w:t xml:space="preserve">, </w:t>
      </w:r>
      <w:r w:rsidR="005F1F89" w:rsidRPr="00441335">
        <w:rPr>
          <w:rFonts w:ascii="Palatino Linotype" w:hAnsi="Palatino Linotype" w:cs="Arial"/>
        </w:rPr>
        <w:t xml:space="preserve">interpuesto por </w:t>
      </w:r>
      <w:r w:rsidR="00DF0080" w:rsidRPr="00441335">
        <w:rPr>
          <w:rFonts w:ascii="Palatino Linotype" w:hAnsi="Palatino Linotype" w:cs="Arial"/>
        </w:rPr>
        <w:t>el</w:t>
      </w:r>
      <w:r w:rsidR="00CC0B81" w:rsidRPr="00441335">
        <w:rPr>
          <w:rFonts w:ascii="Palatino Linotype" w:hAnsi="Palatino Linotype" w:cs="Arial"/>
        </w:rPr>
        <w:t xml:space="preserve"> </w:t>
      </w:r>
      <w:r w:rsidR="00CC0B81" w:rsidRPr="00441335">
        <w:rPr>
          <w:rFonts w:ascii="Palatino Linotype" w:hAnsi="Palatino Linotype" w:cs="Arial"/>
          <w:b/>
        </w:rPr>
        <w:t xml:space="preserve">C. </w:t>
      </w:r>
      <w:r w:rsidR="00AD4A12">
        <w:rPr>
          <w:rFonts w:ascii="Palatino Linotype" w:hAnsi="Palatino Linotype" w:cs="Arial"/>
          <w:b/>
        </w:rPr>
        <w:t>XXXXXXX</w:t>
      </w:r>
      <w:r w:rsidR="005F1F89" w:rsidRPr="00441335">
        <w:rPr>
          <w:rFonts w:ascii="Palatino Linotype" w:hAnsi="Palatino Linotype" w:cs="Arial"/>
        </w:rPr>
        <w:t>,</w:t>
      </w:r>
      <w:r w:rsidR="005F1F89" w:rsidRPr="00441335">
        <w:rPr>
          <w:rFonts w:ascii="Palatino Linotype" w:hAnsi="Palatino Linotype" w:cs="Arial"/>
          <w:b/>
        </w:rPr>
        <w:t xml:space="preserve"> </w:t>
      </w:r>
      <w:r w:rsidR="005F1F89" w:rsidRPr="00441335">
        <w:rPr>
          <w:rFonts w:ascii="Palatino Linotype" w:hAnsi="Palatino Linotype" w:cs="Arial"/>
        </w:rPr>
        <w:t xml:space="preserve">en lo sucesivo </w:t>
      </w:r>
      <w:r w:rsidR="004309A2" w:rsidRPr="00441335">
        <w:rPr>
          <w:rFonts w:ascii="Palatino Linotype" w:hAnsi="Palatino Linotype" w:cs="Arial"/>
          <w:b/>
        </w:rPr>
        <w:t>La</w:t>
      </w:r>
      <w:r w:rsidR="005F1F89" w:rsidRPr="00441335">
        <w:rPr>
          <w:rFonts w:ascii="Palatino Linotype" w:hAnsi="Palatino Linotype" w:cs="Arial"/>
          <w:b/>
        </w:rPr>
        <w:t xml:space="preserve"> Recurrente</w:t>
      </w:r>
      <w:r w:rsidRPr="00441335">
        <w:rPr>
          <w:rFonts w:ascii="Palatino Linotype" w:eastAsiaTheme="minorHAnsi" w:hAnsi="Palatino Linotype" w:cs="Arial"/>
          <w:lang w:val="es-MX" w:eastAsia="en-US"/>
        </w:rPr>
        <w:t>, en contra de la respuesta de</w:t>
      </w:r>
      <w:r w:rsidR="00B20C2B" w:rsidRPr="00441335">
        <w:rPr>
          <w:rFonts w:ascii="Palatino Linotype" w:eastAsiaTheme="minorHAnsi" w:hAnsi="Palatino Linotype" w:cs="Arial"/>
          <w:lang w:val="es-MX" w:eastAsia="en-US"/>
        </w:rPr>
        <w:t>l</w:t>
      </w:r>
      <w:r w:rsidRPr="00441335">
        <w:rPr>
          <w:rFonts w:ascii="Palatino Linotype" w:eastAsiaTheme="minorHAnsi" w:hAnsi="Palatino Linotype" w:cs="Arial"/>
          <w:lang w:val="es-MX" w:eastAsia="en-US"/>
        </w:rPr>
        <w:t xml:space="preserve"> </w:t>
      </w:r>
      <w:r w:rsidR="00DF0080" w:rsidRPr="00441335">
        <w:rPr>
          <w:rFonts w:ascii="Palatino Linotype" w:eastAsiaTheme="minorHAnsi" w:hAnsi="Palatino Linotype" w:cs="Arial"/>
          <w:b/>
          <w:lang w:val="es-MX" w:eastAsia="en-US"/>
        </w:rPr>
        <w:t>Ayuntamiento de Isidro Fabela</w:t>
      </w:r>
      <w:r w:rsidRPr="00441335">
        <w:rPr>
          <w:rFonts w:ascii="Palatino Linotype" w:eastAsiaTheme="minorHAnsi" w:hAnsi="Palatino Linotype" w:cs="Arial"/>
          <w:lang w:val="es-MX" w:eastAsia="en-US"/>
        </w:rPr>
        <w:t>,</w:t>
      </w:r>
      <w:r w:rsidRPr="00441335">
        <w:rPr>
          <w:rFonts w:ascii="Palatino Linotype" w:eastAsiaTheme="minorHAnsi" w:hAnsi="Palatino Linotype" w:cs="Arial"/>
          <w:b/>
          <w:lang w:val="es-MX" w:eastAsia="en-US"/>
        </w:rPr>
        <w:t xml:space="preserve"> </w:t>
      </w:r>
      <w:r w:rsidRPr="00441335">
        <w:rPr>
          <w:rFonts w:ascii="Palatino Linotype" w:eastAsiaTheme="minorHAnsi" w:hAnsi="Palatino Linotype" w:cs="Arial"/>
          <w:lang w:val="es-MX" w:eastAsia="en-US"/>
        </w:rPr>
        <w:t>en lo subsecuente</w:t>
      </w:r>
      <w:r w:rsidRPr="00441335">
        <w:rPr>
          <w:rFonts w:ascii="Palatino Linotype" w:eastAsiaTheme="minorHAnsi" w:hAnsi="Palatino Linotype" w:cs="Arial"/>
          <w:b/>
          <w:lang w:val="es-MX" w:eastAsia="en-US"/>
        </w:rPr>
        <w:t xml:space="preserve"> El Sujeto Obligado, </w:t>
      </w:r>
      <w:r w:rsidRPr="00441335">
        <w:rPr>
          <w:rFonts w:ascii="Palatino Linotype" w:eastAsiaTheme="minorHAnsi" w:hAnsi="Palatino Linotype" w:cs="Arial"/>
          <w:lang w:val="es-MX" w:eastAsia="en-US"/>
        </w:rPr>
        <w:t>se procede a dictar la presente resolución.</w:t>
      </w:r>
    </w:p>
    <w:p w:rsidR="00C753C2" w:rsidRPr="00441335"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441335" w:rsidRDefault="0029071C" w:rsidP="00C753C2">
      <w:pPr>
        <w:spacing w:line="360" w:lineRule="auto"/>
        <w:jc w:val="center"/>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A N T E C E D E N T E S</w:t>
      </w:r>
    </w:p>
    <w:p w:rsidR="00C753C2" w:rsidRPr="00441335" w:rsidRDefault="00C753C2" w:rsidP="00C753C2">
      <w:pPr>
        <w:spacing w:line="360" w:lineRule="auto"/>
        <w:jc w:val="center"/>
        <w:rPr>
          <w:rFonts w:ascii="Palatino Linotype" w:eastAsiaTheme="minorHAnsi" w:hAnsi="Palatino Linotype" w:cs="Arial"/>
          <w:b/>
          <w:sz w:val="14"/>
          <w:lang w:val="es-MX" w:eastAsia="en-US"/>
        </w:rPr>
      </w:pPr>
      <w:bookmarkStart w:id="0" w:name="_GoBack"/>
      <w:bookmarkEnd w:id="0"/>
    </w:p>
    <w:p w:rsidR="0029071C" w:rsidRPr="00441335" w:rsidRDefault="0029071C" w:rsidP="0029071C">
      <w:pPr>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PRIMERO. De la solicitud de información.</w:t>
      </w:r>
    </w:p>
    <w:p w:rsidR="004309A2" w:rsidRPr="00441335" w:rsidRDefault="0029071C" w:rsidP="00DF0080">
      <w:pPr>
        <w:spacing w:line="360" w:lineRule="auto"/>
        <w:jc w:val="both"/>
        <w:rPr>
          <w:rFonts w:ascii="Palatino Linotype" w:eastAsiaTheme="minorHAnsi" w:hAnsi="Palatino Linotype" w:cs="Arial"/>
          <w:szCs w:val="22"/>
          <w:lang w:val="es-MX" w:eastAsia="en-US"/>
        </w:rPr>
      </w:pPr>
      <w:r w:rsidRPr="00441335">
        <w:rPr>
          <w:rFonts w:ascii="Palatino Linotype" w:eastAsiaTheme="minorHAnsi" w:hAnsi="Palatino Linotype" w:cs="Arial"/>
          <w:szCs w:val="22"/>
          <w:lang w:val="es-MX" w:eastAsia="en-US"/>
        </w:rPr>
        <w:t xml:space="preserve">En fecha </w:t>
      </w:r>
      <w:r w:rsidR="00DF0080" w:rsidRPr="00441335">
        <w:rPr>
          <w:rFonts w:ascii="Palatino Linotype" w:eastAsiaTheme="minorHAnsi" w:hAnsi="Palatino Linotype" w:cs="Arial"/>
          <w:szCs w:val="22"/>
          <w:lang w:val="es-MX" w:eastAsia="en-US"/>
        </w:rPr>
        <w:t>treinta y uno de enero de dos mil veintitrés</w:t>
      </w:r>
      <w:r w:rsidRPr="00441335">
        <w:rPr>
          <w:rFonts w:ascii="Palatino Linotype" w:eastAsiaTheme="minorHAnsi" w:hAnsi="Palatino Linotype" w:cs="Arial"/>
          <w:szCs w:val="22"/>
          <w:lang w:val="es-MX" w:eastAsia="en-US"/>
        </w:rPr>
        <w:t xml:space="preserve">, </w:t>
      </w:r>
      <w:r w:rsidR="00DF0080" w:rsidRPr="00441335">
        <w:rPr>
          <w:rFonts w:ascii="Palatino Linotype" w:eastAsiaTheme="minorHAnsi" w:hAnsi="Palatino Linotype" w:cs="Arial"/>
          <w:szCs w:val="22"/>
          <w:lang w:val="es-MX" w:eastAsia="en-US"/>
        </w:rPr>
        <w:t>el</w:t>
      </w:r>
      <w:r w:rsidRPr="00441335">
        <w:rPr>
          <w:rFonts w:ascii="Palatino Linotype" w:eastAsiaTheme="minorHAnsi" w:hAnsi="Palatino Linotype" w:cs="Arial"/>
          <w:szCs w:val="22"/>
          <w:lang w:val="es-MX" w:eastAsia="en-US"/>
        </w:rPr>
        <w:t xml:space="preserve"> </w:t>
      </w:r>
      <w:r w:rsidRPr="00441335">
        <w:rPr>
          <w:rFonts w:ascii="Palatino Linotype" w:eastAsiaTheme="minorHAnsi" w:hAnsi="Palatino Linotype" w:cs="Arial"/>
          <w:b/>
          <w:szCs w:val="22"/>
          <w:lang w:val="es-MX" w:eastAsia="en-US"/>
        </w:rPr>
        <w:t>Recurrente</w:t>
      </w:r>
      <w:r w:rsidRPr="00441335">
        <w:rPr>
          <w:rFonts w:ascii="Palatino Linotype" w:eastAsiaTheme="minorHAnsi" w:hAnsi="Palatino Linotype" w:cs="Arial"/>
          <w:szCs w:val="22"/>
          <w:lang w:val="es-MX" w:eastAsia="en-US"/>
        </w:rPr>
        <w:t xml:space="preserve">, presentó a través del Sistema de Acceso a la Información Mexiquense </w:t>
      </w:r>
      <w:r w:rsidRPr="00441335">
        <w:rPr>
          <w:rFonts w:ascii="Palatino Linotype" w:eastAsiaTheme="minorHAnsi" w:hAnsi="Palatino Linotype" w:cs="Arial"/>
          <w:b/>
          <w:szCs w:val="22"/>
          <w:lang w:val="es-MX" w:eastAsia="en-US"/>
        </w:rPr>
        <w:t>(SAIMEX),</w:t>
      </w:r>
      <w:r w:rsidRPr="00441335">
        <w:rPr>
          <w:rFonts w:ascii="Palatino Linotype" w:eastAsiaTheme="minorHAnsi" w:hAnsi="Palatino Linotype" w:cs="Arial"/>
          <w:szCs w:val="22"/>
          <w:lang w:val="es-MX" w:eastAsia="en-US"/>
        </w:rPr>
        <w:t xml:space="preserve"> ante el </w:t>
      </w:r>
      <w:r w:rsidRPr="00441335">
        <w:rPr>
          <w:rFonts w:ascii="Palatino Linotype" w:eastAsiaTheme="minorHAnsi" w:hAnsi="Palatino Linotype" w:cs="Arial"/>
          <w:b/>
          <w:szCs w:val="22"/>
          <w:lang w:val="es-MX" w:eastAsia="en-US"/>
        </w:rPr>
        <w:t>Sujeto Obligado</w:t>
      </w:r>
      <w:r w:rsidRPr="00441335">
        <w:rPr>
          <w:rFonts w:ascii="Palatino Linotype" w:eastAsiaTheme="minorHAnsi" w:hAnsi="Palatino Linotype" w:cs="Arial"/>
          <w:szCs w:val="22"/>
          <w:lang w:val="es-MX" w:eastAsia="en-US"/>
        </w:rPr>
        <w:t>, la solicitud de acceso a la información pública, a la que se le</w:t>
      </w:r>
      <w:r w:rsidR="00C753C2" w:rsidRPr="00441335">
        <w:rPr>
          <w:rFonts w:ascii="Palatino Linotype" w:eastAsiaTheme="minorHAnsi" w:hAnsi="Palatino Linotype" w:cs="Arial"/>
          <w:szCs w:val="22"/>
          <w:lang w:val="es-MX" w:eastAsia="en-US"/>
        </w:rPr>
        <w:t xml:space="preserve"> asignó el número de expediente </w:t>
      </w:r>
      <w:r w:rsidR="00DF0080" w:rsidRPr="00441335">
        <w:rPr>
          <w:rFonts w:ascii="Palatino Linotype" w:eastAsiaTheme="minorHAnsi" w:hAnsi="Palatino Linotype" w:cs="Arial"/>
          <w:b/>
          <w:szCs w:val="22"/>
          <w:lang w:val="es-MX" w:eastAsia="en-US"/>
        </w:rPr>
        <w:t>00012/ISIFABE/IP/2023</w:t>
      </w:r>
      <w:r w:rsidRPr="00441335">
        <w:rPr>
          <w:rFonts w:ascii="Palatino Linotype" w:eastAsiaTheme="minorHAnsi" w:hAnsi="Palatino Linotype" w:cs="Arial"/>
          <w:szCs w:val="22"/>
          <w:lang w:val="es-MX" w:eastAsia="en-US"/>
        </w:rPr>
        <w:t>, mediante la cual solicitó lo siguiente:</w:t>
      </w:r>
    </w:p>
    <w:p w:rsidR="00DF0080" w:rsidRPr="00441335" w:rsidRDefault="00DF0080" w:rsidP="00DF0080">
      <w:pPr>
        <w:spacing w:line="360" w:lineRule="auto"/>
        <w:jc w:val="both"/>
        <w:rPr>
          <w:rFonts w:ascii="Palatino Linotype" w:eastAsiaTheme="minorHAnsi" w:hAnsi="Palatino Linotype" w:cs="Arial"/>
          <w:szCs w:val="22"/>
          <w:lang w:val="es-MX" w:eastAsia="en-US"/>
        </w:rPr>
      </w:pPr>
    </w:p>
    <w:p w:rsidR="004309A2" w:rsidRPr="00441335" w:rsidRDefault="0029071C" w:rsidP="00DF0080">
      <w:pPr>
        <w:spacing w:line="276" w:lineRule="auto"/>
        <w:ind w:left="284" w:right="332"/>
        <w:jc w:val="both"/>
        <w:rPr>
          <w:rFonts w:ascii="Palatino Linotype" w:hAnsi="Palatino Linotype"/>
          <w:i/>
          <w:szCs w:val="22"/>
          <w:lang w:val="es-ES_tradnl"/>
        </w:rPr>
      </w:pPr>
      <w:r w:rsidRPr="00441335">
        <w:rPr>
          <w:rFonts w:ascii="Palatino Linotype" w:hAnsi="Palatino Linotype"/>
          <w:i/>
          <w:szCs w:val="22"/>
          <w:lang w:val="es-MX"/>
        </w:rPr>
        <w:t>“</w:t>
      </w:r>
      <w:r w:rsidR="00DF0080" w:rsidRPr="00441335">
        <w:rPr>
          <w:rFonts w:ascii="Palatino Linotype" w:hAnsi="Palatino Linotype"/>
          <w:i/>
          <w:szCs w:val="22"/>
          <w:lang w:val="es-MX" w:eastAsia="es-MX"/>
        </w:rPr>
        <w:t xml:space="preserve">Buen día, atentamente solicito la siguiente información: *Copia de todos los documentos relacionados con la operación y "autorización para su operación" de la Planta de Tratamiento de Aguas Residuales ubicada en el Municipio de Isidro Fabela sobre el Río Cuautitlán en la carretera estatal número 4, </w:t>
      </w:r>
      <w:proofErr w:type="spellStart"/>
      <w:r w:rsidR="00DF0080" w:rsidRPr="00441335">
        <w:rPr>
          <w:rFonts w:ascii="Palatino Linotype" w:hAnsi="Palatino Linotype"/>
          <w:i/>
          <w:szCs w:val="22"/>
          <w:lang w:val="es-MX" w:eastAsia="es-MX"/>
        </w:rPr>
        <w:t>Tlazala</w:t>
      </w:r>
      <w:proofErr w:type="spellEnd"/>
      <w:r w:rsidR="00DF0080" w:rsidRPr="00441335">
        <w:rPr>
          <w:rFonts w:ascii="Palatino Linotype" w:hAnsi="Palatino Linotype"/>
          <w:i/>
          <w:szCs w:val="22"/>
          <w:lang w:val="es-MX" w:eastAsia="es-MX"/>
        </w:rPr>
        <w:t xml:space="preserve"> - Nicolás Romero; como son licencias, autorizaciones, permisos, contratos, y estudios de factibilidad o impacto ambiental relacionados con dicha obra pública.</w:t>
      </w:r>
      <w:r w:rsidRPr="00441335">
        <w:rPr>
          <w:rFonts w:ascii="Palatino Linotype" w:hAnsi="Palatino Linotype"/>
          <w:i/>
          <w:szCs w:val="22"/>
          <w:lang w:val="es-MX"/>
        </w:rPr>
        <w:t>”</w:t>
      </w:r>
      <w:r w:rsidRPr="00441335">
        <w:rPr>
          <w:rFonts w:ascii="Palatino Linotype" w:hAnsi="Palatino Linotype"/>
          <w:i/>
          <w:szCs w:val="22"/>
          <w:lang w:val="es-ES_tradnl"/>
        </w:rPr>
        <w:t xml:space="preserve"> (Sic).</w:t>
      </w:r>
    </w:p>
    <w:p w:rsidR="00DF0080" w:rsidRPr="00441335" w:rsidRDefault="00DF0080" w:rsidP="00DF0080">
      <w:pPr>
        <w:spacing w:line="276" w:lineRule="auto"/>
        <w:ind w:left="284" w:right="332"/>
        <w:jc w:val="both"/>
        <w:rPr>
          <w:rFonts w:ascii="Palatino Linotype" w:hAnsi="Palatino Linotype"/>
          <w:i/>
          <w:szCs w:val="22"/>
          <w:lang w:val="es-ES_tradnl"/>
        </w:rPr>
      </w:pPr>
    </w:p>
    <w:p w:rsidR="00386D38" w:rsidRPr="00441335"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441335">
        <w:rPr>
          <w:rFonts w:ascii="Palatino Linotype" w:hAnsi="Palatino Linotype"/>
          <w:b/>
          <w:lang w:val="es-ES_tradnl"/>
        </w:rPr>
        <w:t>MODALIDAD DE ENTREGA:</w:t>
      </w:r>
      <w:r w:rsidRPr="00441335">
        <w:rPr>
          <w:rFonts w:ascii="Palatino Linotype" w:hAnsi="Palatino Linotype"/>
          <w:lang w:val="es-ES_tradnl"/>
        </w:rPr>
        <w:t xml:space="preserve"> </w:t>
      </w:r>
      <w:r w:rsidRPr="00441335">
        <w:rPr>
          <w:rFonts w:ascii="Palatino Linotype" w:eastAsiaTheme="minorHAnsi" w:hAnsi="Palatino Linotype" w:cstheme="minorBidi"/>
          <w:color w:val="000000"/>
          <w:lang w:val="es-MX" w:eastAsia="en-US"/>
        </w:rPr>
        <w:t xml:space="preserve">A través del </w:t>
      </w:r>
      <w:r w:rsidRPr="00441335">
        <w:rPr>
          <w:rFonts w:ascii="Palatino Linotype" w:eastAsiaTheme="minorHAnsi" w:hAnsi="Palatino Linotype" w:cstheme="minorBidi"/>
          <w:b/>
          <w:color w:val="000000"/>
          <w:lang w:val="es-MX" w:eastAsia="en-US"/>
        </w:rPr>
        <w:t>SAIMEX</w:t>
      </w:r>
      <w:r w:rsidRPr="00441335">
        <w:rPr>
          <w:rFonts w:ascii="Palatino Linotype" w:eastAsiaTheme="minorHAnsi" w:hAnsi="Palatino Linotype" w:cstheme="minorBidi"/>
          <w:color w:val="000000"/>
          <w:lang w:val="es-MX" w:eastAsia="en-US"/>
        </w:rPr>
        <w:t>.</w:t>
      </w:r>
    </w:p>
    <w:p w:rsidR="004309A2" w:rsidRPr="00441335" w:rsidRDefault="004309A2" w:rsidP="0029071C">
      <w:pPr>
        <w:spacing w:line="360" w:lineRule="auto"/>
        <w:jc w:val="both"/>
        <w:rPr>
          <w:rFonts w:ascii="Palatino Linotype" w:eastAsiaTheme="minorHAnsi" w:hAnsi="Palatino Linotype" w:cs="Arial"/>
          <w:b/>
          <w:sz w:val="20"/>
          <w:lang w:val="es-MX" w:eastAsia="en-US"/>
        </w:rPr>
      </w:pPr>
    </w:p>
    <w:p w:rsidR="0029071C" w:rsidRPr="00441335" w:rsidRDefault="00CC0B81" w:rsidP="0029071C">
      <w:pPr>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lastRenderedPageBreak/>
        <w:t>SEGUND</w:t>
      </w:r>
      <w:r w:rsidR="0029071C" w:rsidRPr="00441335">
        <w:rPr>
          <w:rFonts w:ascii="Palatino Linotype" w:eastAsiaTheme="minorHAnsi" w:hAnsi="Palatino Linotype" w:cs="Arial"/>
          <w:b/>
          <w:sz w:val="28"/>
          <w:lang w:val="es-MX" w:eastAsia="en-US"/>
        </w:rPr>
        <w:t xml:space="preserve">O. De la respuesta del Sujeto Obligado. </w:t>
      </w:r>
    </w:p>
    <w:p w:rsidR="0029071C" w:rsidRPr="00441335" w:rsidRDefault="0029071C" w:rsidP="0029071C">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 xml:space="preserve">De las constancias que obran en el sistema SAIMEX, se advierte que en fecha </w:t>
      </w:r>
      <w:r w:rsidR="00DF0080" w:rsidRPr="00441335">
        <w:rPr>
          <w:rFonts w:ascii="Palatino Linotype" w:eastAsiaTheme="minorHAnsi" w:hAnsi="Palatino Linotype" w:cs="Arial"/>
          <w:lang w:val="es-MX" w:eastAsia="en-US"/>
        </w:rPr>
        <w:t>trece de marzo de dos mil veintitrés</w:t>
      </w:r>
      <w:r w:rsidRPr="00441335">
        <w:rPr>
          <w:rFonts w:ascii="Palatino Linotype" w:eastAsiaTheme="minorHAnsi" w:hAnsi="Palatino Linotype" w:cs="Arial"/>
          <w:lang w:val="es-MX" w:eastAsia="en-US"/>
        </w:rPr>
        <w:t xml:space="preserve">, </w:t>
      </w:r>
      <w:r w:rsidRPr="00441335">
        <w:rPr>
          <w:rFonts w:ascii="Palatino Linotype" w:eastAsiaTheme="minorHAnsi" w:hAnsi="Palatino Linotype" w:cs="Arial"/>
          <w:b/>
          <w:lang w:val="es-MX" w:eastAsia="en-US"/>
        </w:rPr>
        <w:t>El Sujeto Obligado</w:t>
      </w:r>
      <w:r w:rsidRPr="00441335">
        <w:rPr>
          <w:rFonts w:ascii="Palatino Linotype" w:eastAsiaTheme="minorHAnsi" w:hAnsi="Palatino Linotype" w:cs="Arial"/>
          <w:lang w:val="es-MX" w:eastAsia="en-US"/>
        </w:rPr>
        <w:t xml:space="preserve"> emitió la respuesta en los siguientes términos:</w:t>
      </w:r>
    </w:p>
    <w:p w:rsidR="0029071C" w:rsidRPr="00441335" w:rsidRDefault="0029071C" w:rsidP="0029071C">
      <w:pPr>
        <w:rPr>
          <w:lang w:val="es-MX"/>
        </w:rPr>
      </w:pPr>
    </w:p>
    <w:p w:rsidR="00DF0080" w:rsidRPr="00441335" w:rsidRDefault="0029071C" w:rsidP="00DF0080">
      <w:pPr>
        <w:spacing w:line="276" w:lineRule="auto"/>
        <w:ind w:left="567" w:right="567"/>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w:t>
      </w:r>
      <w:r w:rsidR="00DF0080" w:rsidRPr="00441335">
        <w:rPr>
          <w:rFonts w:ascii="Palatino Linotype" w:hAnsi="Palatino Linotype"/>
          <w:i/>
          <w:sz w:val="22"/>
          <w:szCs w:val="22"/>
          <w:lang w:val="es-MX" w:eastAsia="es-MX"/>
        </w:rPr>
        <w:t>Se adjunta respuesta a su solicitud. Sin más por el momento quedamos a sus apreciables órdenes para cualquier duda o aclaración</w:t>
      </w:r>
    </w:p>
    <w:p w:rsidR="00DF0080" w:rsidRPr="00441335" w:rsidRDefault="00DF0080" w:rsidP="00DF0080">
      <w:pPr>
        <w:spacing w:line="276" w:lineRule="auto"/>
        <w:ind w:left="567" w:right="567"/>
        <w:jc w:val="both"/>
        <w:rPr>
          <w:rFonts w:ascii="Palatino Linotype" w:hAnsi="Palatino Linotype"/>
          <w:i/>
          <w:sz w:val="22"/>
          <w:szCs w:val="22"/>
          <w:lang w:val="es-MX" w:eastAsia="es-MX"/>
        </w:rPr>
      </w:pPr>
    </w:p>
    <w:p w:rsidR="00DF0080" w:rsidRPr="00441335" w:rsidRDefault="00DF0080" w:rsidP="00DF0080">
      <w:pPr>
        <w:spacing w:line="276" w:lineRule="auto"/>
        <w:ind w:left="567" w:right="567"/>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ATENTAMENTE</w:t>
      </w:r>
    </w:p>
    <w:p w:rsidR="0029071C" w:rsidRPr="00441335" w:rsidRDefault="00DF0080" w:rsidP="00DF0080">
      <w:pPr>
        <w:spacing w:line="276" w:lineRule="auto"/>
        <w:ind w:left="567" w:right="567"/>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MTRO. JUAN MANUEL RUBIN DE CELIS ALBA</w:t>
      </w:r>
      <w:r w:rsidR="00E74701" w:rsidRPr="00441335">
        <w:rPr>
          <w:rFonts w:ascii="Palatino Linotype" w:hAnsi="Palatino Linotype"/>
          <w:i/>
          <w:sz w:val="22"/>
          <w:szCs w:val="22"/>
          <w:lang w:val="es-MX" w:eastAsia="es-MX"/>
        </w:rPr>
        <w:t>” (Sic).</w:t>
      </w:r>
    </w:p>
    <w:p w:rsidR="00DC1583" w:rsidRPr="00441335" w:rsidRDefault="00DC1583" w:rsidP="00DC1583">
      <w:pPr>
        <w:ind w:right="567"/>
        <w:jc w:val="both"/>
        <w:rPr>
          <w:rFonts w:ascii="Palatino Linotype" w:hAnsi="Palatino Linotype"/>
          <w:i/>
          <w:sz w:val="14"/>
          <w:szCs w:val="22"/>
          <w:lang w:val="es-MX" w:eastAsia="es-MX"/>
        </w:rPr>
      </w:pPr>
    </w:p>
    <w:p w:rsidR="00B250D7" w:rsidRPr="00441335" w:rsidRDefault="00B250D7" w:rsidP="00B250D7">
      <w:pPr>
        <w:pStyle w:val="Sinespaciado"/>
        <w:rPr>
          <w:lang w:eastAsia="es-MX"/>
        </w:rPr>
      </w:pPr>
    </w:p>
    <w:p w:rsidR="004B2314" w:rsidRPr="00441335" w:rsidRDefault="00CF1DF5" w:rsidP="004309A2">
      <w:pPr>
        <w:spacing w:line="360" w:lineRule="auto"/>
        <w:jc w:val="both"/>
        <w:rPr>
          <w:rFonts w:ascii="Palatino Linotype" w:hAnsi="Palatino Linotype"/>
          <w:i/>
          <w:sz w:val="22"/>
          <w:szCs w:val="22"/>
          <w:lang w:val="es-MX" w:eastAsia="es-MX"/>
        </w:rPr>
      </w:pPr>
      <w:r w:rsidRPr="00441335">
        <w:rPr>
          <w:rFonts w:ascii="Palatino Linotype" w:eastAsiaTheme="minorHAnsi" w:hAnsi="Palatino Linotype" w:cs="Arial"/>
          <w:lang w:val="es-MX" w:eastAsia="en-US"/>
        </w:rPr>
        <w:t xml:space="preserve">El </w:t>
      </w:r>
      <w:r w:rsidRPr="00441335">
        <w:rPr>
          <w:rFonts w:ascii="Palatino Linotype" w:eastAsiaTheme="minorHAnsi" w:hAnsi="Palatino Linotype" w:cs="Arial"/>
          <w:b/>
          <w:lang w:val="es-MX" w:eastAsia="en-US"/>
        </w:rPr>
        <w:t>Sujeto Obligado</w:t>
      </w:r>
      <w:r w:rsidRPr="00441335">
        <w:rPr>
          <w:rFonts w:ascii="Palatino Linotype" w:eastAsiaTheme="minorHAnsi" w:hAnsi="Palatino Linotype" w:cs="Arial"/>
          <w:lang w:val="es-MX" w:eastAsia="en-US"/>
        </w:rPr>
        <w:t xml:space="preserve"> adjuntó</w:t>
      </w:r>
      <w:r w:rsidR="005F1F89" w:rsidRPr="00441335">
        <w:rPr>
          <w:rFonts w:ascii="Palatino Linotype" w:eastAsiaTheme="minorHAnsi" w:hAnsi="Palatino Linotype" w:cs="Arial"/>
          <w:lang w:val="es-MX" w:eastAsia="en-US"/>
        </w:rPr>
        <w:t xml:space="preserve"> a su respuesta</w:t>
      </w:r>
      <w:r w:rsidR="00DC1583" w:rsidRPr="00441335">
        <w:rPr>
          <w:rFonts w:ascii="Palatino Linotype" w:eastAsiaTheme="minorHAnsi" w:hAnsi="Palatino Linotype" w:cs="Arial"/>
          <w:lang w:val="es-MX" w:eastAsia="en-US"/>
        </w:rPr>
        <w:t xml:space="preserve">, </w:t>
      </w:r>
      <w:r w:rsidR="00DF0080" w:rsidRPr="00441335">
        <w:rPr>
          <w:rFonts w:ascii="Palatino Linotype" w:eastAsiaTheme="minorHAnsi" w:hAnsi="Palatino Linotype" w:cs="Arial"/>
          <w:lang w:val="es-MX" w:eastAsia="en-US"/>
        </w:rPr>
        <w:t>el</w:t>
      </w:r>
      <w:r w:rsidR="001D2DE0" w:rsidRPr="00441335">
        <w:rPr>
          <w:rFonts w:ascii="Palatino Linotype" w:eastAsiaTheme="minorHAnsi" w:hAnsi="Palatino Linotype" w:cs="Arial"/>
          <w:lang w:val="es-MX" w:eastAsia="en-US"/>
        </w:rPr>
        <w:t xml:space="preserve"> archivo electrónico denominado</w:t>
      </w:r>
      <w:r w:rsidR="004309A2" w:rsidRPr="00441335">
        <w:rPr>
          <w:rFonts w:ascii="Palatino Linotype" w:eastAsiaTheme="minorHAnsi" w:hAnsi="Palatino Linotype" w:cs="Arial"/>
          <w:lang w:val="es-MX" w:eastAsia="en-US"/>
        </w:rPr>
        <w:t xml:space="preserve"> </w:t>
      </w:r>
      <w:r w:rsidR="00184176" w:rsidRPr="00441335">
        <w:rPr>
          <w:rFonts w:ascii="Palatino Linotype" w:eastAsiaTheme="minorHAnsi" w:hAnsi="Palatino Linotype" w:cs="Arial"/>
          <w:i/>
          <w:lang w:val="es-MX" w:eastAsia="en-US"/>
        </w:rPr>
        <w:t>“</w:t>
      </w:r>
      <w:r w:rsidR="00DF0080" w:rsidRPr="00441335">
        <w:rPr>
          <w:rFonts w:ascii="Palatino Linotype" w:eastAsiaTheme="minorHAnsi" w:hAnsi="Palatino Linotype" w:cs="Arial"/>
          <w:i/>
          <w:lang w:val="es-MX" w:eastAsia="en-US"/>
        </w:rPr>
        <w:t>Respuesta Solicitud 0012.pdf</w:t>
      </w:r>
      <w:r w:rsidR="00184176" w:rsidRPr="00441335">
        <w:rPr>
          <w:rFonts w:ascii="Palatino Linotype" w:eastAsiaTheme="minorHAnsi" w:hAnsi="Palatino Linotype" w:cs="Arial"/>
          <w:i/>
          <w:lang w:val="es-MX" w:eastAsia="en-US"/>
        </w:rPr>
        <w:t>”</w:t>
      </w:r>
      <w:r w:rsidR="00DC1583" w:rsidRPr="00441335">
        <w:rPr>
          <w:rFonts w:ascii="Palatino Linotype" w:eastAsiaTheme="minorHAnsi" w:hAnsi="Palatino Linotype" w:cs="Arial"/>
          <w:i/>
          <w:lang w:val="es-MX" w:eastAsia="en-US"/>
        </w:rPr>
        <w:t>;</w:t>
      </w:r>
      <w:r w:rsidR="00DC1583" w:rsidRPr="00441335">
        <w:rPr>
          <w:rFonts w:ascii="Palatino Linotype" w:eastAsiaTheme="minorHAnsi" w:hAnsi="Palatino Linotype" w:cs="Arial"/>
          <w:lang w:val="es-MX" w:eastAsia="en-US"/>
        </w:rPr>
        <w:t xml:space="preserve"> cuyo contenido no se inserta por ser del conocim</w:t>
      </w:r>
      <w:r w:rsidR="001D2DE0" w:rsidRPr="00441335">
        <w:rPr>
          <w:rFonts w:ascii="Palatino Linotype" w:eastAsiaTheme="minorHAnsi" w:hAnsi="Palatino Linotype" w:cs="Arial"/>
          <w:lang w:val="es-MX" w:eastAsia="en-US"/>
        </w:rPr>
        <w:t>iento de las partes, sin embargo, será</w:t>
      </w:r>
      <w:r w:rsidR="00DC1583" w:rsidRPr="00441335">
        <w:rPr>
          <w:rFonts w:ascii="Palatino Linotype" w:eastAsiaTheme="minorHAnsi" w:hAnsi="Palatino Linotype" w:cs="Arial"/>
          <w:lang w:val="es-MX" w:eastAsia="en-US"/>
        </w:rPr>
        <w:t xml:space="preserve"> motivo de estudio en el Considerado respectivo. </w:t>
      </w:r>
    </w:p>
    <w:p w:rsidR="004309A2" w:rsidRPr="00441335" w:rsidRDefault="004309A2" w:rsidP="004309A2">
      <w:pPr>
        <w:spacing w:line="360" w:lineRule="auto"/>
        <w:jc w:val="both"/>
        <w:rPr>
          <w:rFonts w:ascii="Palatino Linotype" w:hAnsi="Palatino Linotype"/>
          <w:szCs w:val="22"/>
          <w:lang w:val="es-MX" w:eastAsia="es-MX"/>
        </w:rPr>
      </w:pPr>
    </w:p>
    <w:p w:rsidR="0029071C" w:rsidRPr="00441335" w:rsidRDefault="00CC0B81" w:rsidP="0029071C">
      <w:pPr>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TERCER</w:t>
      </w:r>
      <w:r w:rsidR="0029071C" w:rsidRPr="00441335">
        <w:rPr>
          <w:rFonts w:ascii="Palatino Linotype" w:eastAsiaTheme="minorHAnsi" w:hAnsi="Palatino Linotype" w:cs="Arial"/>
          <w:b/>
          <w:sz w:val="28"/>
          <w:lang w:val="es-MX" w:eastAsia="en-US"/>
        </w:rPr>
        <w:t>O. Del recurso de revisión.</w:t>
      </w:r>
    </w:p>
    <w:p w:rsidR="00CC0B81" w:rsidRPr="00441335" w:rsidRDefault="0029071C" w:rsidP="00CC0B81">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 xml:space="preserve">Inconforme con la respuesta por parte del </w:t>
      </w:r>
      <w:r w:rsidRPr="00441335">
        <w:rPr>
          <w:rFonts w:ascii="Palatino Linotype" w:eastAsiaTheme="minorHAnsi" w:hAnsi="Palatino Linotype" w:cs="Arial"/>
          <w:b/>
          <w:lang w:val="es-MX" w:eastAsia="en-US"/>
        </w:rPr>
        <w:t>Sujeto Obligado</w:t>
      </w:r>
      <w:r w:rsidRPr="00441335">
        <w:rPr>
          <w:rFonts w:ascii="Palatino Linotype" w:eastAsiaTheme="minorHAnsi" w:hAnsi="Palatino Linotype" w:cs="Arial"/>
          <w:lang w:val="es-MX" w:eastAsia="en-US"/>
        </w:rPr>
        <w:t xml:space="preserve">, </w:t>
      </w:r>
      <w:r w:rsidR="00DF0080" w:rsidRPr="00441335">
        <w:rPr>
          <w:rFonts w:ascii="Palatino Linotype" w:eastAsiaTheme="minorHAnsi" w:hAnsi="Palatino Linotype" w:cs="Arial"/>
          <w:lang w:val="es-MX" w:eastAsia="en-US"/>
        </w:rPr>
        <w:t>el</w:t>
      </w:r>
      <w:r w:rsidRPr="00441335">
        <w:rPr>
          <w:rFonts w:ascii="Palatino Linotype" w:eastAsiaTheme="minorHAnsi" w:hAnsi="Palatino Linotype" w:cs="Arial"/>
          <w:lang w:val="es-MX" w:eastAsia="en-US"/>
        </w:rPr>
        <w:t xml:space="preserve"> ahora </w:t>
      </w:r>
      <w:r w:rsidRPr="00441335">
        <w:rPr>
          <w:rFonts w:ascii="Palatino Linotype" w:eastAsiaTheme="minorHAnsi" w:hAnsi="Palatino Linotype" w:cs="Arial"/>
          <w:b/>
          <w:lang w:val="es-MX" w:eastAsia="en-US"/>
        </w:rPr>
        <w:t>Recurrente</w:t>
      </w:r>
      <w:r w:rsidRPr="00441335">
        <w:rPr>
          <w:rFonts w:ascii="Palatino Linotype" w:eastAsiaTheme="minorHAnsi" w:hAnsi="Palatino Linotype" w:cs="Arial"/>
          <w:lang w:val="es-MX" w:eastAsia="en-US"/>
        </w:rPr>
        <w:t xml:space="preserve"> interpuso el presente recurso de revisión en fecha </w:t>
      </w:r>
      <w:r w:rsidR="00DF0080" w:rsidRPr="00441335">
        <w:rPr>
          <w:rFonts w:ascii="Palatino Linotype" w:eastAsiaTheme="minorHAnsi" w:hAnsi="Palatino Linotype" w:cs="Arial"/>
          <w:lang w:val="es-MX" w:eastAsia="en-US"/>
        </w:rPr>
        <w:t>catorce de marzo de dos mil veintitrés</w:t>
      </w:r>
      <w:r w:rsidRPr="00441335">
        <w:rPr>
          <w:rFonts w:ascii="Palatino Linotype" w:eastAsiaTheme="minorHAnsi" w:hAnsi="Palatino Linotype" w:cs="Arial"/>
          <w:lang w:val="es-MX" w:eastAsia="en-US"/>
        </w:rPr>
        <w:t>, el cual fue registrado</w:t>
      </w:r>
      <w:r w:rsidRPr="00441335">
        <w:rPr>
          <w:rFonts w:ascii="Palatino Linotype" w:eastAsiaTheme="minorHAnsi" w:hAnsi="Palatino Linotype" w:cs="Arial"/>
          <w:b/>
          <w:lang w:val="es-MX" w:eastAsia="en-US"/>
        </w:rPr>
        <w:t xml:space="preserve"> </w:t>
      </w:r>
      <w:r w:rsidRPr="00441335">
        <w:rPr>
          <w:rFonts w:ascii="Palatino Linotype" w:eastAsiaTheme="minorHAnsi" w:hAnsi="Palatino Linotype" w:cs="Arial"/>
          <w:lang w:val="es-MX" w:eastAsia="en-US"/>
        </w:rPr>
        <w:t xml:space="preserve">en el sistema electrónico con el expediente número </w:t>
      </w:r>
      <w:r w:rsidR="00DF0080" w:rsidRPr="00441335">
        <w:rPr>
          <w:rFonts w:ascii="Palatino Linotype" w:eastAsiaTheme="minorHAnsi" w:hAnsi="Palatino Linotype" w:cs="Arial"/>
          <w:b/>
          <w:bCs/>
          <w:lang w:val="es-MX" w:eastAsia="es-MX"/>
        </w:rPr>
        <w:t>01415</w:t>
      </w:r>
      <w:r w:rsidR="00B250D7" w:rsidRPr="00441335">
        <w:rPr>
          <w:rFonts w:ascii="Palatino Linotype" w:eastAsiaTheme="minorHAnsi" w:hAnsi="Palatino Linotype" w:cs="Arial"/>
          <w:b/>
          <w:bCs/>
          <w:lang w:val="es-MX" w:eastAsia="es-MX"/>
        </w:rPr>
        <w:t>/INFOEM/IP/RR/202</w:t>
      </w:r>
      <w:r w:rsidR="00DF0080" w:rsidRPr="00441335">
        <w:rPr>
          <w:rFonts w:ascii="Palatino Linotype" w:eastAsiaTheme="minorHAnsi" w:hAnsi="Palatino Linotype" w:cs="Arial"/>
          <w:b/>
          <w:bCs/>
          <w:lang w:val="es-MX" w:eastAsia="es-MX"/>
        </w:rPr>
        <w:t>3</w:t>
      </w:r>
      <w:r w:rsidRPr="00441335">
        <w:rPr>
          <w:rFonts w:ascii="Palatino Linotype" w:eastAsiaTheme="minorHAnsi" w:hAnsi="Palatino Linotype" w:cs="Arial"/>
          <w:lang w:val="es-MX" w:eastAsia="en-US"/>
        </w:rPr>
        <w:t>, en el cual aduce, las siguientes manifestaciones:</w:t>
      </w:r>
    </w:p>
    <w:p w:rsidR="00CC0B81" w:rsidRPr="00441335" w:rsidRDefault="00CC0B81" w:rsidP="00CC0B81">
      <w:pPr>
        <w:spacing w:line="360" w:lineRule="auto"/>
        <w:jc w:val="both"/>
        <w:rPr>
          <w:rFonts w:ascii="Palatino Linotype" w:eastAsiaTheme="minorHAnsi" w:hAnsi="Palatino Linotype" w:cs="Arial"/>
          <w:sz w:val="14"/>
          <w:lang w:val="es-MX" w:eastAsia="en-US"/>
        </w:rPr>
      </w:pPr>
    </w:p>
    <w:p w:rsidR="0029071C" w:rsidRPr="00441335" w:rsidRDefault="0029071C" w:rsidP="007A37FE">
      <w:pPr>
        <w:numPr>
          <w:ilvl w:val="0"/>
          <w:numId w:val="1"/>
        </w:numPr>
        <w:spacing w:line="259" w:lineRule="auto"/>
        <w:jc w:val="both"/>
        <w:rPr>
          <w:rFonts w:ascii="Palatino Linotype" w:hAnsi="Palatino Linotype" w:cs="Arial"/>
          <w:b/>
          <w:sz w:val="26"/>
          <w:szCs w:val="26"/>
        </w:rPr>
      </w:pPr>
      <w:r w:rsidRPr="00441335">
        <w:rPr>
          <w:rFonts w:ascii="Palatino Linotype" w:hAnsi="Palatino Linotype" w:cs="Arial"/>
          <w:b/>
          <w:sz w:val="26"/>
          <w:szCs w:val="26"/>
        </w:rPr>
        <w:t>Acto Impugnado:</w:t>
      </w:r>
    </w:p>
    <w:p w:rsidR="00CC0B81" w:rsidRPr="00441335" w:rsidRDefault="0029071C" w:rsidP="004309A2">
      <w:pPr>
        <w:spacing w:line="276" w:lineRule="auto"/>
        <w:ind w:left="284"/>
        <w:jc w:val="both"/>
        <w:rPr>
          <w:rFonts w:ascii="Palatino Linotype" w:eastAsiaTheme="minorHAnsi" w:hAnsi="Palatino Linotype" w:cstheme="minorBidi"/>
          <w:i/>
          <w:color w:val="000000"/>
          <w:sz w:val="22"/>
          <w:szCs w:val="22"/>
          <w:lang w:val="es-MX" w:eastAsia="en-US"/>
        </w:rPr>
      </w:pPr>
      <w:r w:rsidRPr="00441335">
        <w:rPr>
          <w:rFonts w:ascii="Palatino Linotype" w:eastAsiaTheme="minorHAnsi" w:hAnsi="Palatino Linotype" w:cstheme="minorBidi"/>
          <w:i/>
          <w:color w:val="000000"/>
          <w:sz w:val="22"/>
          <w:szCs w:val="22"/>
          <w:lang w:val="es-MX" w:eastAsia="en-US"/>
        </w:rPr>
        <w:t>“</w:t>
      </w:r>
      <w:r w:rsidR="00DF0080" w:rsidRPr="00441335">
        <w:rPr>
          <w:rFonts w:ascii="Palatino Linotype" w:eastAsiaTheme="minorHAnsi" w:hAnsi="Palatino Linotype" w:cstheme="minorBidi"/>
          <w:i/>
          <w:color w:val="000000"/>
          <w:sz w:val="22"/>
          <w:szCs w:val="22"/>
          <w:lang w:val="es-MX" w:eastAsia="en-US"/>
        </w:rPr>
        <w:t>Oficio de Respuesta número IFDEYDA/059/2023 de fecha 27 de Febrero de 2023, que niega contar con la información pública solicitada dado que se encuentra en el Archivo Municipal.</w:t>
      </w:r>
      <w:r w:rsidRPr="00441335">
        <w:rPr>
          <w:rFonts w:ascii="Palatino Linotype" w:eastAsiaTheme="minorHAnsi" w:hAnsi="Palatino Linotype" w:cstheme="minorBidi"/>
          <w:i/>
          <w:color w:val="000000"/>
          <w:sz w:val="22"/>
          <w:szCs w:val="22"/>
          <w:lang w:val="es-MX" w:eastAsia="en-US"/>
        </w:rPr>
        <w:t>” (Sic).</w:t>
      </w:r>
    </w:p>
    <w:p w:rsidR="004309A2" w:rsidRPr="00441335"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rsidR="004309A2" w:rsidRPr="00441335"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rsidR="0029071C" w:rsidRPr="00441335" w:rsidRDefault="0029071C" w:rsidP="007A37FE">
      <w:pPr>
        <w:pStyle w:val="Prrafodelista"/>
        <w:numPr>
          <w:ilvl w:val="0"/>
          <w:numId w:val="1"/>
        </w:numPr>
        <w:jc w:val="both"/>
        <w:rPr>
          <w:rFonts w:ascii="Palatino Linotype" w:hAnsi="Palatino Linotype"/>
          <w:i/>
          <w:sz w:val="26"/>
          <w:szCs w:val="26"/>
          <w:lang w:val="es-MX" w:eastAsia="es-MX"/>
        </w:rPr>
      </w:pPr>
      <w:r w:rsidRPr="00441335">
        <w:rPr>
          <w:rFonts w:ascii="Palatino Linotype" w:hAnsi="Palatino Linotype" w:cs="Arial"/>
          <w:b/>
          <w:sz w:val="26"/>
          <w:szCs w:val="26"/>
        </w:rPr>
        <w:t>Razones o Motivos de Inconformidad</w:t>
      </w:r>
      <w:r w:rsidRPr="00441335">
        <w:rPr>
          <w:rFonts w:ascii="Palatino Linotype" w:hAnsi="Palatino Linotype" w:cs="Arial"/>
          <w:sz w:val="26"/>
          <w:szCs w:val="26"/>
        </w:rPr>
        <w:t xml:space="preserve">: </w:t>
      </w:r>
    </w:p>
    <w:p w:rsidR="00E74701" w:rsidRPr="00441335" w:rsidRDefault="0029071C" w:rsidP="001D2DE0">
      <w:pPr>
        <w:spacing w:line="276" w:lineRule="auto"/>
        <w:ind w:left="284"/>
        <w:jc w:val="both"/>
        <w:rPr>
          <w:rFonts w:ascii="Palatino Linotype" w:hAnsi="Palatino Linotype"/>
          <w:i/>
          <w:sz w:val="22"/>
          <w:szCs w:val="22"/>
          <w:lang w:val="es-MX" w:eastAsia="es-MX"/>
        </w:rPr>
      </w:pPr>
      <w:r w:rsidRPr="00441335">
        <w:rPr>
          <w:rFonts w:ascii="Palatino Linotype" w:eastAsiaTheme="minorHAnsi" w:hAnsi="Palatino Linotype" w:cs="Arial"/>
          <w:i/>
          <w:sz w:val="22"/>
          <w:szCs w:val="22"/>
          <w:lang w:val="es-MX" w:eastAsia="en-US"/>
        </w:rPr>
        <w:t>“</w:t>
      </w:r>
      <w:r w:rsidR="00DF0080" w:rsidRPr="00441335">
        <w:rPr>
          <w:rFonts w:ascii="Palatino Linotype" w:eastAsiaTheme="minorHAnsi" w:hAnsi="Palatino Linotype" w:cstheme="minorBidi"/>
          <w:i/>
          <w:color w:val="000000"/>
          <w:sz w:val="22"/>
          <w:szCs w:val="22"/>
          <w:lang w:val="es-MX" w:eastAsia="en-US"/>
        </w:rPr>
        <w:t xml:space="preserve">ES RESPONSABILIDAD DEL AYUNTAMIENTO PROPORCIONAR LA INFORMACIÓN SOLICITADA, CON FUNDAMENTO EN EL ARTÍCULO 115, fracción III, inciso a) de la Constitución Federal de México, en relación con los artículos 34 y 35 de la Ley del Agua para el </w:t>
      </w:r>
      <w:r w:rsidR="00DF0080" w:rsidRPr="00441335">
        <w:rPr>
          <w:rFonts w:ascii="Palatino Linotype" w:eastAsiaTheme="minorHAnsi" w:hAnsi="Palatino Linotype" w:cstheme="minorBidi"/>
          <w:i/>
          <w:color w:val="000000"/>
          <w:sz w:val="22"/>
          <w:szCs w:val="22"/>
          <w:lang w:val="es-MX" w:eastAsia="en-US"/>
        </w:rPr>
        <w:lastRenderedPageBreak/>
        <w:t>Estado de México y Municipios de acuerdo con la respuesta a la misma solicitud de información al ente obligado denominado "Comisión de Aguas del Estado de México", misma que adjunto al presente Recurso. Por lo anterior, no es justificable que el Ayuntamiento, siendo el ente obligado a proporcionar la información solicitada pretexte que la información está en poder de otra área administrativa como el "Archivo Municipal", siendo que esa área administrativa sigue siendo operada por dicho Ayuntamiento. Es decir que, es ilegal que el ente obligado se excuse de proporcionar la información pública solicitada con el argumento de que "se encuentra en el Archivo Municipal", como si dicho archivo no formase parte de la ESTRUCTURA ADMINISTRATIVA del AYUNTAMIENTO. Por lo tanto LA INFORMACIÓN SOLICITADA SE CONSIDERA QUE ESTÁ A SU DISPOSICIÓN. Por lo tanto, lo procedente es que el Ayuntamiento ordene su extracción del Archivo y su expedición al solicitante, con independencia de las gestiones internas que tenga que realizar para ello. Gracias.</w:t>
      </w:r>
      <w:r w:rsidRPr="00441335">
        <w:rPr>
          <w:rFonts w:ascii="Palatino Linotype" w:eastAsiaTheme="minorHAnsi" w:hAnsi="Palatino Linotype" w:cstheme="minorBidi"/>
          <w:i/>
          <w:color w:val="000000"/>
          <w:sz w:val="22"/>
          <w:szCs w:val="22"/>
          <w:lang w:val="es-MX" w:eastAsia="en-US"/>
        </w:rPr>
        <w:t>” (Sic)</w:t>
      </w:r>
    </w:p>
    <w:p w:rsidR="004309A2" w:rsidRPr="00441335" w:rsidRDefault="004309A2" w:rsidP="0029071C">
      <w:pPr>
        <w:spacing w:line="360" w:lineRule="auto"/>
        <w:jc w:val="both"/>
        <w:rPr>
          <w:rFonts w:ascii="Palatino Linotype" w:eastAsiaTheme="minorHAnsi" w:hAnsi="Palatino Linotype" w:cs="Arial"/>
          <w:b/>
          <w:lang w:val="es-MX" w:eastAsia="en-US"/>
        </w:rPr>
      </w:pPr>
    </w:p>
    <w:p w:rsidR="00DF0080" w:rsidRPr="00441335" w:rsidRDefault="00DF0080" w:rsidP="0029071C">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 xml:space="preserve">El </w:t>
      </w:r>
      <w:r w:rsidRPr="00441335">
        <w:rPr>
          <w:rFonts w:ascii="Palatino Linotype" w:eastAsiaTheme="minorHAnsi" w:hAnsi="Palatino Linotype" w:cs="Arial"/>
          <w:b/>
          <w:lang w:val="es-MX" w:eastAsia="en-US"/>
        </w:rPr>
        <w:t>Recurrente</w:t>
      </w:r>
      <w:r w:rsidRPr="00441335">
        <w:rPr>
          <w:rFonts w:ascii="Palatino Linotype" w:eastAsiaTheme="minorHAnsi" w:hAnsi="Palatino Linotype" w:cs="Arial"/>
          <w:lang w:val="es-MX" w:eastAsia="en-US"/>
        </w:rPr>
        <w:t xml:space="preserve"> adjuntó al presente recurso de revisión, los archivos electrónicos denominados </w:t>
      </w:r>
      <w:r w:rsidRPr="00441335">
        <w:rPr>
          <w:rFonts w:ascii="Palatino Linotype" w:eastAsiaTheme="minorHAnsi" w:hAnsi="Palatino Linotype" w:cs="Arial"/>
          <w:i/>
          <w:lang w:val="es-MX" w:eastAsia="en-US"/>
        </w:rPr>
        <w:t xml:space="preserve">“Respuesta Solicitud 0012.pdf” </w:t>
      </w:r>
      <w:r w:rsidR="00A31156" w:rsidRPr="00441335">
        <w:rPr>
          <w:rFonts w:ascii="Palatino Linotype" w:eastAsiaTheme="minorHAnsi" w:hAnsi="Palatino Linotype" w:cs="Arial"/>
          <w:lang w:val="es-MX" w:eastAsia="en-US"/>
        </w:rPr>
        <w:t>e</w:t>
      </w:r>
      <w:r w:rsidRPr="00441335">
        <w:rPr>
          <w:rFonts w:ascii="Palatino Linotype" w:eastAsiaTheme="minorHAnsi" w:hAnsi="Palatino Linotype" w:cs="Arial"/>
          <w:i/>
          <w:lang w:val="es-MX" w:eastAsia="en-US"/>
        </w:rPr>
        <w:t xml:space="preserve"> “</w:t>
      </w:r>
      <w:r w:rsidR="00A31156" w:rsidRPr="00441335">
        <w:rPr>
          <w:rFonts w:ascii="Palatino Linotype" w:eastAsiaTheme="minorHAnsi" w:hAnsi="Palatino Linotype" w:cs="Arial"/>
          <w:i/>
          <w:lang w:val="es-MX" w:eastAsia="en-US"/>
        </w:rPr>
        <w:t>ISIDRO FABELA CONTESTA NO TIENE INFO DE LA PLANTA DE TRATAMIENTO.pdf</w:t>
      </w:r>
      <w:r w:rsidRPr="00441335">
        <w:rPr>
          <w:rFonts w:ascii="Palatino Linotype" w:eastAsiaTheme="minorHAnsi" w:hAnsi="Palatino Linotype" w:cs="Arial"/>
          <w:i/>
          <w:lang w:val="es-MX" w:eastAsia="en-US"/>
        </w:rPr>
        <w:t>”;</w:t>
      </w:r>
      <w:r w:rsidRPr="00441335">
        <w:rPr>
          <w:rFonts w:ascii="Palatino Linotype" w:eastAsiaTheme="minorHAnsi" w:hAnsi="Palatino Linotype" w:cs="Arial"/>
          <w:lang w:val="es-MX" w:eastAsia="en-US"/>
        </w:rPr>
        <w:t xml:space="preserve"> cuyo contenido consta de lo siguiente:</w:t>
      </w:r>
    </w:p>
    <w:p w:rsidR="00DF0080" w:rsidRPr="00441335" w:rsidRDefault="00DF0080" w:rsidP="0029071C">
      <w:pPr>
        <w:spacing w:line="360" w:lineRule="auto"/>
        <w:jc w:val="both"/>
        <w:rPr>
          <w:rFonts w:ascii="Palatino Linotype" w:eastAsiaTheme="minorHAnsi" w:hAnsi="Palatino Linotype" w:cs="Arial"/>
          <w:lang w:val="es-MX" w:eastAsia="en-US"/>
        </w:rPr>
      </w:pPr>
    </w:p>
    <w:p w:rsidR="00DF0080" w:rsidRPr="00441335" w:rsidRDefault="00DF0080" w:rsidP="00A31156">
      <w:pPr>
        <w:pStyle w:val="Prrafodelista"/>
        <w:numPr>
          <w:ilvl w:val="0"/>
          <w:numId w:val="8"/>
        </w:numPr>
        <w:spacing w:line="360" w:lineRule="auto"/>
        <w:jc w:val="both"/>
        <w:rPr>
          <w:rFonts w:ascii="Palatino Linotype" w:hAnsi="Palatino Linotype"/>
          <w:szCs w:val="22"/>
          <w:lang w:val="es-MX" w:eastAsia="es-MX"/>
        </w:rPr>
      </w:pPr>
      <w:r w:rsidRPr="00441335">
        <w:rPr>
          <w:rFonts w:ascii="Palatino Linotype" w:hAnsi="Palatino Linotype"/>
          <w:szCs w:val="22"/>
          <w:lang w:val="es-MX" w:eastAsia="es-MX"/>
        </w:rPr>
        <w:t xml:space="preserve">Oficio número </w:t>
      </w:r>
      <w:r w:rsidR="00A31156" w:rsidRPr="00441335">
        <w:rPr>
          <w:rFonts w:ascii="Palatino Linotype" w:hAnsi="Palatino Linotype"/>
          <w:szCs w:val="22"/>
          <w:lang w:val="es-MX" w:eastAsia="es-MX"/>
        </w:rPr>
        <w:t>Oficio No. 219C0116000000L/</w:t>
      </w:r>
      <w:r w:rsidRPr="00441335">
        <w:rPr>
          <w:rFonts w:ascii="Palatino Linotype" w:hAnsi="Palatino Linotype"/>
          <w:szCs w:val="22"/>
          <w:lang w:val="es-MX" w:eastAsia="es-MX"/>
        </w:rPr>
        <w:t xml:space="preserve">1425/2022, firmado por el Director General de Asuntos Jurídicos e Igualdad de Género y Titular de la Unidad de Transparencia de la Comisión del Agua del Estado de México, mediante el cual, informó que la solicitud de información referente a </w:t>
      </w:r>
      <w:r w:rsidRPr="00441335">
        <w:rPr>
          <w:rFonts w:ascii="Palatino Linotype" w:hAnsi="Palatino Linotype"/>
          <w:i/>
          <w:szCs w:val="22"/>
          <w:lang w:val="es-MX" w:eastAsia="es-MX"/>
        </w:rPr>
        <w:t xml:space="preserve">“Buen  día,  atentamente  solicito  la  siguiente  información:  *Copia  de  todos  los documentos relacionados con la operación y "autorización para su operación" de la Planta de Tratamiento de Aguas Residuales ubicada en el Municipio de Isidro Fabela sobre el Río Cuautitlán en la carretera estatal número 4, </w:t>
      </w:r>
      <w:proofErr w:type="spellStart"/>
      <w:r w:rsidRPr="00441335">
        <w:rPr>
          <w:rFonts w:ascii="Palatino Linotype" w:hAnsi="Palatino Linotype"/>
          <w:i/>
          <w:szCs w:val="22"/>
          <w:lang w:val="es-MX" w:eastAsia="es-MX"/>
        </w:rPr>
        <w:t>Tlazala</w:t>
      </w:r>
      <w:proofErr w:type="spellEnd"/>
      <w:r w:rsidRPr="00441335">
        <w:rPr>
          <w:rFonts w:ascii="Palatino Linotype" w:hAnsi="Palatino Linotype"/>
          <w:i/>
          <w:szCs w:val="22"/>
          <w:lang w:val="es-MX" w:eastAsia="es-MX"/>
        </w:rPr>
        <w:t xml:space="preserve"> – Nicolás Romero; como son licencias, autorizaciones, permisos, contratos, y estudios de factibilidad o impacto ambiental relacionados con dicha obra pública.”</w:t>
      </w:r>
      <w:r w:rsidRPr="00441335">
        <w:rPr>
          <w:rFonts w:ascii="Palatino Linotype" w:hAnsi="Palatino Linotype"/>
          <w:szCs w:val="22"/>
          <w:lang w:val="es-MX" w:eastAsia="es-MX"/>
        </w:rPr>
        <w:t xml:space="preserve"> (Sic); </w:t>
      </w:r>
      <w:r w:rsidR="00A31156" w:rsidRPr="00441335">
        <w:rPr>
          <w:rFonts w:ascii="Palatino Linotype" w:hAnsi="Palatino Linotype"/>
          <w:szCs w:val="22"/>
          <w:lang w:val="es-MX" w:eastAsia="es-MX"/>
        </w:rPr>
        <w:t xml:space="preserve">que esta información debe ser solicitada a la autoridad municipal de Isidro Fabela, Estado de México, ya que la operación y mantenimiento  de la PTAR en mención se encuentra  a  cargo del Municipio, </w:t>
      </w:r>
      <w:r w:rsidR="00A31156" w:rsidRPr="00441335">
        <w:rPr>
          <w:rFonts w:ascii="Palatino Linotype" w:hAnsi="Palatino Linotype"/>
          <w:szCs w:val="22"/>
          <w:lang w:val="es-MX" w:eastAsia="es-MX"/>
        </w:rPr>
        <w:lastRenderedPageBreak/>
        <w:t>por ser responsable de la prestación del servicio público de tratamiento y disposición de sus aguas residuales, de conformidad con lo dispuesto en el Artículo 115, fracción III, inciso a), de la Constitución Política de los Estados Unidos Mexicanos, en concordancia con los preceptos 34 fracción I y 35 de la Ley del Agua para el Estado de México y Municipios.</w:t>
      </w:r>
    </w:p>
    <w:p w:rsidR="00A31156" w:rsidRPr="00441335" w:rsidRDefault="00A31156" w:rsidP="00A31156">
      <w:pPr>
        <w:pStyle w:val="Prrafodelista"/>
        <w:spacing w:line="360" w:lineRule="auto"/>
        <w:ind w:left="720"/>
        <w:jc w:val="both"/>
        <w:rPr>
          <w:rFonts w:ascii="Palatino Linotype" w:hAnsi="Palatino Linotype"/>
          <w:szCs w:val="22"/>
          <w:lang w:val="es-MX" w:eastAsia="es-MX"/>
        </w:rPr>
      </w:pPr>
    </w:p>
    <w:p w:rsidR="00A31156" w:rsidRPr="00441335" w:rsidRDefault="00A31156" w:rsidP="00A31156">
      <w:pPr>
        <w:pStyle w:val="Prrafodelista"/>
        <w:numPr>
          <w:ilvl w:val="0"/>
          <w:numId w:val="8"/>
        </w:numPr>
        <w:spacing w:line="360" w:lineRule="auto"/>
        <w:jc w:val="both"/>
        <w:rPr>
          <w:rFonts w:ascii="Palatino Linotype" w:hAnsi="Palatino Linotype"/>
          <w:szCs w:val="22"/>
          <w:lang w:val="es-MX" w:eastAsia="es-MX"/>
        </w:rPr>
      </w:pPr>
      <w:r w:rsidRPr="00441335">
        <w:rPr>
          <w:rFonts w:ascii="Palatino Linotype" w:hAnsi="Palatino Linotype"/>
          <w:szCs w:val="22"/>
          <w:lang w:val="es-MX" w:eastAsia="es-MX"/>
        </w:rPr>
        <w:t>El Oficio de respuesta por parte del Ayuntamiento de Isidro Fabela.</w:t>
      </w:r>
    </w:p>
    <w:p w:rsidR="00A31156" w:rsidRPr="00441335" w:rsidRDefault="00A31156" w:rsidP="00A31156">
      <w:pPr>
        <w:spacing w:line="360" w:lineRule="auto"/>
        <w:jc w:val="both"/>
        <w:rPr>
          <w:rFonts w:ascii="Palatino Linotype" w:hAnsi="Palatino Linotype"/>
          <w:szCs w:val="22"/>
          <w:lang w:val="es-MX" w:eastAsia="es-MX"/>
        </w:rPr>
      </w:pPr>
    </w:p>
    <w:p w:rsidR="0029071C" w:rsidRPr="00441335" w:rsidRDefault="00CC0B81" w:rsidP="0029071C">
      <w:pPr>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CUAR</w:t>
      </w:r>
      <w:r w:rsidR="00B250D7" w:rsidRPr="00441335">
        <w:rPr>
          <w:rFonts w:ascii="Palatino Linotype" w:eastAsiaTheme="minorHAnsi" w:hAnsi="Palatino Linotype" w:cs="Arial"/>
          <w:b/>
          <w:sz w:val="28"/>
          <w:lang w:val="es-MX" w:eastAsia="en-US"/>
        </w:rPr>
        <w:t>T</w:t>
      </w:r>
      <w:r w:rsidR="0029071C" w:rsidRPr="00441335">
        <w:rPr>
          <w:rFonts w:ascii="Palatino Linotype" w:eastAsiaTheme="minorHAnsi" w:hAnsi="Palatino Linotype" w:cs="Arial"/>
          <w:b/>
          <w:sz w:val="28"/>
          <w:lang w:val="es-MX" w:eastAsia="en-US"/>
        </w:rPr>
        <w:t>O. Del turno del recurso de revisión.</w:t>
      </w:r>
    </w:p>
    <w:p w:rsidR="00B250D7" w:rsidRPr="00441335" w:rsidRDefault="0029071C" w:rsidP="00DC1583">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 xml:space="preserve">Medio de impugnación </w:t>
      </w:r>
      <w:r w:rsidR="00E74701" w:rsidRPr="00441335">
        <w:rPr>
          <w:rFonts w:ascii="Palatino Linotype" w:eastAsiaTheme="minorHAnsi" w:hAnsi="Palatino Linotype" w:cs="Arial"/>
          <w:lang w:val="es-MX" w:eastAsia="en-US"/>
        </w:rPr>
        <w:t>que le fue turnado al</w:t>
      </w:r>
      <w:r w:rsidRPr="00441335">
        <w:rPr>
          <w:rFonts w:ascii="Palatino Linotype" w:eastAsiaTheme="minorHAnsi" w:hAnsi="Palatino Linotype" w:cs="Arial"/>
          <w:lang w:val="es-MX" w:eastAsia="en-US"/>
        </w:rPr>
        <w:t xml:space="preserve"> </w:t>
      </w:r>
      <w:r w:rsidR="00E74701" w:rsidRPr="00441335">
        <w:rPr>
          <w:rFonts w:ascii="Palatino Linotype" w:eastAsiaTheme="minorHAnsi" w:hAnsi="Palatino Linotype" w:cs="Arial"/>
          <w:lang w:val="es-MX" w:eastAsia="en-US"/>
        </w:rPr>
        <w:t>Comisionado Presidente</w:t>
      </w:r>
      <w:r w:rsidRPr="00441335">
        <w:rPr>
          <w:rFonts w:ascii="Palatino Linotype" w:eastAsiaTheme="minorHAnsi" w:hAnsi="Palatino Linotype" w:cs="Arial"/>
          <w:lang w:val="es-MX" w:eastAsia="en-US"/>
        </w:rPr>
        <w:t xml:space="preserve"> </w:t>
      </w:r>
      <w:r w:rsidR="00E74701" w:rsidRPr="00441335">
        <w:rPr>
          <w:rFonts w:ascii="Palatino Linotype" w:eastAsiaTheme="minorHAnsi" w:hAnsi="Palatino Linotype" w:cs="Arial"/>
          <w:b/>
          <w:lang w:val="es-MX" w:eastAsia="en-US"/>
        </w:rPr>
        <w:t>José Martínez Vilchis</w:t>
      </w:r>
      <w:r w:rsidRPr="0044133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31156" w:rsidRPr="00441335">
        <w:rPr>
          <w:rFonts w:ascii="Palatino Linotype" w:eastAsiaTheme="minorHAnsi" w:hAnsi="Palatino Linotype" w:cs="Arial"/>
          <w:lang w:val="es-MX" w:eastAsia="en-US"/>
        </w:rPr>
        <w:t>veintiuno de marzo</w:t>
      </w:r>
      <w:r w:rsidR="00BA27FC" w:rsidRPr="00441335">
        <w:rPr>
          <w:rFonts w:ascii="Palatino Linotype" w:eastAsiaTheme="minorHAnsi" w:hAnsi="Palatino Linotype" w:cs="Arial"/>
          <w:lang w:val="es-MX" w:eastAsia="en-US"/>
        </w:rPr>
        <w:t xml:space="preserve"> de</w:t>
      </w:r>
      <w:r w:rsidRPr="00441335">
        <w:rPr>
          <w:rFonts w:ascii="Palatino Linotype" w:eastAsiaTheme="minorHAnsi" w:hAnsi="Palatino Linotype" w:cs="Arial"/>
          <w:lang w:val="es-MX" w:eastAsia="en-US"/>
        </w:rPr>
        <w:t xml:space="preserve"> </w:t>
      </w:r>
      <w:r w:rsidR="00A31156" w:rsidRPr="00441335">
        <w:rPr>
          <w:rFonts w:ascii="Palatino Linotype" w:eastAsiaTheme="minorHAnsi" w:hAnsi="Palatino Linotype" w:cs="Arial"/>
          <w:lang w:val="es-MX" w:eastAsia="en-US"/>
        </w:rPr>
        <w:t>dos mil veintitrés</w:t>
      </w:r>
      <w:r w:rsidRPr="0044133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441335" w:rsidRDefault="00BA27FC" w:rsidP="00DC1583">
      <w:pPr>
        <w:spacing w:line="360" w:lineRule="auto"/>
        <w:jc w:val="both"/>
        <w:rPr>
          <w:rFonts w:ascii="Palatino Linotype" w:eastAsiaTheme="minorHAnsi" w:hAnsi="Palatino Linotype" w:cs="Arial"/>
          <w:lang w:val="es-MX" w:eastAsia="en-US"/>
        </w:rPr>
      </w:pPr>
    </w:p>
    <w:p w:rsidR="0029071C" w:rsidRPr="00441335" w:rsidRDefault="00CC0B81" w:rsidP="0029071C">
      <w:pPr>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QUIN</w:t>
      </w:r>
      <w:r w:rsidR="00B250D7" w:rsidRPr="00441335">
        <w:rPr>
          <w:rFonts w:ascii="Palatino Linotype" w:eastAsiaTheme="minorHAnsi" w:hAnsi="Palatino Linotype" w:cs="Arial"/>
          <w:b/>
          <w:sz w:val="28"/>
          <w:lang w:val="es-MX" w:eastAsia="en-US"/>
        </w:rPr>
        <w:t>T</w:t>
      </w:r>
      <w:r w:rsidR="0029071C" w:rsidRPr="00441335">
        <w:rPr>
          <w:rFonts w:ascii="Palatino Linotype" w:eastAsiaTheme="minorHAnsi" w:hAnsi="Palatino Linotype" w:cs="Arial"/>
          <w:b/>
          <w:sz w:val="28"/>
          <w:lang w:val="es-MX" w:eastAsia="en-US"/>
        </w:rPr>
        <w:t>O. De la etapa de manifestaciones y/o alegatos.</w:t>
      </w:r>
    </w:p>
    <w:p w:rsidR="00A26BD8" w:rsidRPr="00441335" w:rsidRDefault="00CF1DF5" w:rsidP="00574FDC">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U</w:t>
      </w:r>
      <w:r w:rsidR="0029071C" w:rsidRPr="00441335">
        <w:rPr>
          <w:rFonts w:ascii="Palatino Linotype" w:eastAsiaTheme="minorHAnsi" w:hAnsi="Palatino Linotype" w:cs="Arial"/>
          <w:lang w:val="es-MX" w:eastAsia="en-US"/>
        </w:rPr>
        <w:t>na vez transcurrido el término legal referido se destaca que</w:t>
      </w:r>
      <w:r w:rsidR="00267458" w:rsidRPr="00441335">
        <w:rPr>
          <w:rFonts w:ascii="Palatino Linotype" w:eastAsiaTheme="minorHAnsi" w:hAnsi="Palatino Linotype" w:cs="Arial"/>
          <w:lang w:val="es-MX" w:eastAsia="en-US"/>
        </w:rPr>
        <w:t>,</w:t>
      </w:r>
      <w:r w:rsidR="004309A2" w:rsidRPr="00441335">
        <w:rPr>
          <w:rFonts w:ascii="Palatino Linotype" w:eastAsiaTheme="minorHAnsi" w:hAnsi="Palatino Linotype" w:cs="Arial"/>
          <w:lang w:val="es-MX" w:eastAsia="en-US"/>
        </w:rPr>
        <w:t xml:space="preserve"> </w:t>
      </w:r>
      <w:r w:rsidR="0029071C" w:rsidRPr="00441335">
        <w:rPr>
          <w:rFonts w:ascii="Palatino Linotype" w:eastAsiaTheme="minorHAnsi" w:hAnsi="Palatino Linotype" w:cs="Arial"/>
          <w:b/>
          <w:lang w:val="es-MX" w:eastAsia="en-US"/>
        </w:rPr>
        <w:t>El Sujeto Obligado</w:t>
      </w:r>
      <w:r w:rsidR="0029071C" w:rsidRPr="00441335">
        <w:rPr>
          <w:rFonts w:ascii="Palatino Linotype" w:eastAsiaTheme="minorHAnsi" w:hAnsi="Palatino Linotype" w:cs="Arial"/>
          <w:lang w:val="es-MX" w:eastAsia="en-US"/>
        </w:rPr>
        <w:t xml:space="preserve"> </w:t>
      </w:r>
      <w:r w:rsidR="00A31156" w:rsidRPr="00441335">
        <w:rPr>
          <w:rFonts w:ascii="Palatino Linotype" w:eastAsiaTheme="minorHAnsi" w:hAnsi="Palatino Linotype" w:cs="Arial"/>
          <w:lang w:val="es-MX" w:eastAsia="en-US"/>
        </w:rPr>
        <w:t>fue omiso en rendir</w:t>
      </w:r>
      <w:r w:rsidR="00386D38" w:rsidRPr="00441335">
        <w:rPr>
          <w:rFonts w:ascii="Palatino Linotype" w:eastAsiaTheme="minorHAnsi" w:hAnsi="Palatino Linotype" w:cs="Arial"/>
          <w:lang w:val="es-MX" w:eastAsia="en-US"/>
        </w:rPr>
        <w:t xml:space="preserve"> </w:t>
      </w:r>
      <w:r w:rsidR="00267458" w:rsidRPr="00441335">
        <w:rPr>
          <w:rFonts w:ascii="Palatino Linotype" w:eastAsiaTheme="minorHAnsi" w:hAnsi="Palatino Linotype" w:cs="Arial"/>
          <w:lang w:val="es-MX" w:eastAsia="en-US"/>
        </w:rPr>
        <w:t xml:space="preserve">su </w:t>
      </w:r>
      <w:r w:rsidR="00BA27FC" w:rsidRPr="00441335">
        <w:rPr>
          <w:rFonts w:ascii="Palatino Linotype" w:eastAsiaTheme="minorHAnsi" w:hAnsi="Palatino Linotype" w:cs="Arial"/>
          <w:lang w:val="es-MX" w:eastAsia="en-US"/>
        </w:rPr>
        <w:t>informe justificado</w:t>
      </w:r>
      <w:r w:rsidR="00574FDC" w:rsidRPr="00441335">
        <w:rPr>
          <w:rFonts w:ascii="Palatino Linotype" w:eastAsiaTheme="minorHAnsi" w:hAnsi="Palatino Linotype" w:cs="Arial"/>
          <w:lang w:val="es-MX" w:eastAsia="en-US"/>
        </w:rPr>
        <w:t>;</w:t>
      </w:r>
      <w:r w:rsidR="00AE78CA" w:rsidRPr="00441335">
        <w:rPr>
          <w:rFonts w:ascii="Palatino Linotype" w:eastAsiaTheme="minorHAnsi" w:hAnsi="Palatino Linotype" w:cs="Arial"/>
          <w:lang w:val="es-MX" w:eastAsia="en-US"/>
        </w:rPr>
        <w:t xml:space="preserve"> </w:t>
      </w:r>
      <w:r w:rsidR="002D6E4B" w:rsidRPr="00441335">
        <w:rPr>
          <w:rFonts w:ascii="Palatino Linotype" w:eastAsiaTheme="minorHAnsi" w:hAnsi="Palatino Linotype" w:cs="Arial"/>
          <w:lang w:val="es-MX" w:eastAsia="en-US"/>
        </w:rPr>
        <w:t>asimismo</w:t>
      </w:r>
      <w:r w:rsidR="00267458" w:rsidRPr="00441335">
        <w:rPr>
          <w:rFonts w:ascii="Palatino Linotype" w:eastAsiaTheme="minorHAnsi" w:hAnsi="Palatino Linotype" w:cs="Arial"/>
          <w:lang w:val="es-MX" w:eastAsia="en-US"/>
        </w:rPr>
        <w:t>,</w:t>
      </w:r>
      <w:r w:rsidR="00B96A17" w:rsidRPr="00441335">
        <w:rPr>
          <w:rFonts w:ascii="Palatino Linotype" w:eastAsiaTheme="minorHAnsi" w:hAnsi="Palatino Linotype" w:cs="Arial"/>
          <w:lang w:val="es-MX" w:eastAsia="en-US"/>
        </w:rPr>
        <w:t xml:space="preserve"> se aprecia que</w:t>
      </w:r>
      <w:r w:rsidR="002D6E4B" w:rsidRPr="00441335">
        <w:rPr>
          <w:rFonts w:ascii="Palatino Linotype" w:eastAsiaTheme="minorHAnsi" w:hAnsi="Palatino Linotype" w:cs="Arial"/>
          <w:lang w:val="es-MX" w:eastAsia="en-US"/>
        </w:rPr>
        <w:t xml:space="preserve"> la </w:t>
      </w:r>
      <w:r w:rsidR="0029071C" w:rsidRPr="00441335">
        <w:rPr>
          <w:rFonts w:ascii="Palatino Linotype" w:eastAsiaTheme="minorHAnsi" w:hAnsi="Palatino Linotype" w:cs="Arial"/>
          <w:lang w:val="es-MX" w:eastAsia="en-US"/>
        </w:rPr>
        <w:t xml:space="preserve">parte </w:t>
      </w:r>
      <w:r w:rsidR="0029071C" w:rsidRPr="00441335">
        <w:rPr>
          <w:rFonts w:ascii="Palatino Linotype" w:eastAsiaTheme="minorHAnsi" w:hAnsi="Palatino Linotype" w:cs="Arial"/>
          <w:b/>
          <w:lang w:val="es-MX" w:eastAsia="en-US"/>
        </w:rPr>
        <w:t>Recurrente</w:t>
      </w:r>
      <w:r w:rsidR="0029071C" w:rsidRPr="00441335">
        <w:rPr>
          <w:rFonts w:ascii="Palatino Linotype" w:eastAsiaTheme="minorHAnsi" w:hAnsi="Palatino Linotype" w:cs="Arial"/>
          <w:lang w:val="es-MX" w:eastAsia="en-US"/>
        </w:rPr>
        <w:t xml:space="preserve"> </w:t>
      </w:r>
      <w:r w:rsidR="00A31156" w:rsidRPr="00441335">
        <w:rPr>
          <w:rFonts w:ascii="Palatino Linotype" w:eastAsiaTheme="minorHAnsi" w:hAnsi="Palatino Linotype" w:cs="Arial"/>
          <w:lang w:val="es-MX" w:eastAsia="en-US"/>
        </w:rPr>
        <w:t>tampoco</w:t>
      </w:r>
      <w:r w:rsidR="002D6E4B" w:rsidRPr="00441335">
        <w:rPr>
          <w:rFonts w:ascii="Palatino Linotype" w:eastAsiaTheme="minorHAnsi" w:hAnsi="Palatino Linotype" w:cs="Arial"/>
          <w:lang w:val="es-MX" w:eastAsia="en-US"/>
        </w:rPr>
        <w:t xml:space="preserve"> </w:t>
      </w:r>
      <w:r w:rsidR="00DC1583" w:rsidRPr="00441335">
        <w:rPr>
          <w:rFonts w:ascii="Palatino Linotype" w:eastAsiaTheme="minorHAnsi" w:hAnsi="Palatino Linotype" w:cs="Arial"/>
          <w:lang w:val="es-MX" w:eastAsia="en-US"/>
        </w:rPr>
        <w:t>realizó</w:t>
      </w:r>
      <w:r w:rsidR="0029071C" w:rsidRPr="00441335">
        <w:rPr>
          <w:rFonts w:ascii="Palatino Linotype" w:eastAsiaTheme="minorHAnsi" w:hAnsi="Palatino Linotype" w:cs="Arial"/>
          <w:lang w:val="es-MX" w:eastAsia="en-US"/>
        </w:rPr>
        <w:t xml:space="preserve"> alegatos, </w:t>
      </w:r>
      <w:r w:rsidR="00267458" w:rsidRPr="00441335">
        <w:rPr>
          <w:rFonts w:ascii="Palatino Linotype" w:eastAsiaTheme="minorHAnsi" w:hAnsi="Palatino Linotype" w:cs="Arial"/>
          <w:lang w:val="es-MX" w:eastAsia="en-US"/>
        </w:rPr>
        <w:t xml:space="preserve">ni ofreció </w:t>
      </w:r>
      <w:r w:rsidR="0029071C" w:rsidRPr="00441335">
        <w:rPr>
          <w:rFonts w:ascii="Palatino Linotype" w:eastAsiaTheme="minorHAnsi" w:hAnsi="Palatino Linotype" w:cs="Arial"/>
          <w:lang w:val="es-MX" w:eastAsia="en-US"/>
        </w:rPr>
        <w:t>pruebas o manifestaciones, lo anterior de conformidad con la siguiente imagen</w:t>
      </w:r>
      <w:r w:rsidR="00E74701" w:rsidRPr="00441335">
        <w:rPr>
          <w:rFonts w:ascii="Palatino Linotype" w:eastAsiaTheme="minorHAnsi" w:hAnsi="Palatino Linotype" w:cs="Arial"/>
          <w:lang w:val="es-MX" w:eastAsia="en-US"/>
        </w:rPr>
        <w:t>:</w:t>
      </w:r>
    </w:p>
    <w:p w:rsidR="00574FDC" w:rsidRPr="00441335" w:rsidRDefault="00574FDC" w:rsidP="00574FDC">
      <w:pPr>
        <w:pStyle w:val="Sinespaciado"/>
        <w:rPr>
          <w:rFonts w:eastAsiaTheme="minorHAnsi"/>
          <w:lang w:eastAsia="en-US"/>
        </w:rPr>
      </w:pPr>
    </w:p>
    <w:p w:rsidR="00267458" w:rsidRPr="00441335" w:rsidRDefault="00A31156" w:rsidP="00A26BD8">
      <w:pPr>
        <w:spacing w:line="360" w:lineRule="auto"/>
        <w:jc w:val="both"/>
        <w:rPr>
          <w:rFonts w:ascii="Palatino Linotype" w:eastAsiaTheme="minorHAnsi" w:hAnsi="Palatino Linotype" w:cs="Arial"/>
          <w:noProof/>
          <w:lang w:val="es-MX" w:eastAsia="es-MX"/>
        </w:rPr>
      </w:pPr>
      <w:r w:rsidRPr="00441335">
        <w:rPr>
          <w:rFonts w:ascii="Palatino Linotype" w:eastAsiaTheme="minorHAnsi" w:hAnsi="Palatino Linotype" w:cs="Arial"/>
          <w:noProof/>
          <w:lang w:val="es-MX" w:eastAsia="es-MX"/>
        </w:rPr>
        <w:lastRenderedPageBreak/>
        <w:drawing>
          <wp:inline distT="0" distB="0" distL="0" distR="0">
            <wp:extent cx="5788025" cy="1405890"/>
            <wp:effectExtent l="190500" t="190500" r="193675" b="1943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025" cy="1405890"/>
                    </a:xfrm>
                    <a:prstGeom prst="rect">
                      <a:avLst/>
                    </a:prstGeom>
                    <a:ln>
                      <a:noFill/>
                    </a:ln>
                    <a:effectLst>
                      <a:outerShdw blurRad="190500" algn="tl" rotWithShape="0">
                        <a:srgbClr val="000000">
                          <a:alpha val="70000"/>
                        </a:srgbClr>
                      </a:outerShdw>
                    </a:effectLst>
                  </pic:spPr>
                </pic:pic>
              </a:graphicData>
            </a:graphic>
          </wp:inline>
        </w:drawing>
      </w:r>
    </w:p>
    <w:p w:rsidR="0029071C" w:rsidRPr="00441335"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SEXT</w:t>
      </w:r>
      <w:r w:rsidR="0029071C" w:rsidRPr="00441335">
        <w:rPr>
          <w:rFonts w:ascii="Palatino Linotype" w:eastAsiaTheme="minorHAnsi" w:hAnsi="Palatino Linotype" w:cs="Arial"/>
          <w:b/>
          <w:sz w:val="28"/>
          <w:lang w:val="es-MX" w:eastAsia="en-US"/>
        </w:rPr>
        <w:t>O. Del cierre de instrucción.</w:t>
      </w:r>
      <w:r w:rsidR="0029071C" w:rsidRPr="00441335">
        <w:rPr>
          <w:rFonts w:ascii="Palatino Linotype" w:eastAsiaTheme="minorHAnsi" w:hAnsi="Palatino Linotype" w:cs="Arial"/>
          <w:b/>
          <w:sz w:val="28"/>
          <w:lang w:val="es-MX" w:eastAsia="en-US"/>
        </w:rPr>
        <w:tab/>
      </w:r>
    </w:p>
    <w:p w:rsidR="0029071C" w:rsidRPr="00441335" w:rsidRDefault="0029071C" w:rsidP="0029071C">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 xml:space="preserve">Así, una vez transcurrido el término legal, </w:t>
      </w:r>
      <w:r w:rsidR="00DC1583" w:rsidRPr="00441335">
        <w:rPr>
          <w:rFonts w:ascii="Palatino Linotype" w:eastAsiaTheme="minorHAnsi" w:hAnsi="Palatino Linotype" w:cs="Arial"/>
          <w:lang w:val="es-MX" w:eastAsia="en-US"/>
        </w:rPr>
        <w:t>permitió decretarse</w:t>
      </w:r>
      <w:r w:rsidRPr="00441335">
        <w:rPr>
          <w:rFonts w:ascii="Palatino Linotype" w:eastAsiaTheme="minorHAnsi" w:hAnsi="Palatino Linotype" w:cs="Arial"/>
          <w:lang w:val="es-MX" w:eastAsia="en-US"/>
        </w:rPr>
        <w:t xml:space="preserve"> el cierre de instrucción en fecha </w:t>
      </w:r>
      <w:r w:rsidR="00A31156" w:rsidRPr="00441335">
        <w:rPr>
          <w:rFonts w:ascii="Palatino Linotype" w:eastAsiaTheme="minorHAnsi" w:hAnsi="Palatino Linotype" w:cs="Arial"/>
          <w:lang w:val="es-MX" w:eastAsia="en-US"/>
        </w:rPr>
        <w:t>treinta y uno de marzo de dos mil veintitrés</w:t>
      </w:r>
      <w:r w:rsidRPr="0044133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CC0B81" w:rsidRPr="00441335" w:rsidRDefault="00CC0B81" w:rsidP="0029071C">
      <w:pPr>
        <w:spacing w:line="360" w:lineRule="auto"/>
        <w:jc w:val="both"/>
        <w:rPr>
          <w:rFonts w:ascii="Palatino Linotype" w:eastAsiaTheme="minorHAnsi" w:hAnsi="Palatino Linotype" w:cs="Arial"/>
          <w:lang w:val="es-MX" w:eastAsia="en-US"/>
        </w:rPr>
      </w:pPr>
    </w:p>
    <w:p w:rsidR="00CC0B81" w:rsidRPr="00441335" w:rsidRDefault="00CC0B81" w:rsidP="00CC0B81">
      <w:pPr>
        <w:spacing w:line="360" w:lineRule="auto"/>
        <w:rPr>
          <w:rFonts w:ascii="Palatino Linotype" w:eastAsiaTheme="minorHAnsi" w:hAnsi="Palatino Linotype" w:cstheme="minorBidi"/>
          <w:b/>
          <w:sz w:val="28"/>
          <w:szCs w:val="26"/>
          <w:lang w:val="es-MX" w:eastAsia="en-US"/>
        </w:rPr>
      </w:pPr>
      <w:r w:rsidRPr="00441335">
        <w:rPr>
          <w:rFonts w:ascii="Palatino Linotype" w:eastAsiaTheme="minorHAnsi" w:hAnsi="Palatino Linotype" w:cstheme="minorBidi"/>
          <w:b/>
          <w:sz w:val="28"/>
          <w:szCs w:val="26"/>
          <w:lang w:val="es-MX" w:eastAsia="en-US"/>
        </w:rPr>
        <w:t>SÉPTIMO. De la ampliación del término para resolver.</w:t>
      </w: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 xml:space="preserve">En fecha </w:t>
      </w:r>
      <w:r w:rsidR="00A31156" w:rsidRPr="00441335">
        <w:rPr>
          <w:rFonts w:ascii="Palatino Linotype" w:hAnsi="Palatino Linotype"/>
          <w:lang w:val="es-MX"/>
        </w:rPr>
        <w:t>once de mayo de dos mil veintitrés</w:t>
      </w:r>
      <w:r w:rsidRPr="00441335">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 xml:space="preserve">Este organismo garante no pasa por alto justificar, </w:t>
      </w:r>
      <w:r w:rsidRPr="00441335">
        <w:rPr>
          <w:rFonts w:ascii="Palatino Linotype" w:hAnsi="Palatino Linotype"/>
          <w:bCs/>
          <w:lang w:val="es-MX"/>
        </w:rPr>
        <w:t xml:space="preserve">que el plazo para emitir resolución en el presente asunto </w:t>
      </w:r>
      <w:r w:rsidRPr="00441335">
        <w:rPr>
          <w:rFonts w:ascii="Palatino Linotype" w:hAnsi="Palatino Linotype"/>
          <w:lang w:val="es-MX"/>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41335">
        <w:rPr>
          <w:rFonts w:ascii="Palatino Linotype" w:hAnsi="Palatino Linotype"/>
          <w:lang w:val="es-MX"/>
        </w:rPr>
        <w:lastRenderedPageBreak/>
        <w:t>técnicas y humanas del personal encargado de la proyección de las resoluciones a dichos medios de impugnación.</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 xml:space="preserve">Por ello, es menester precisar que si bien se ha excedido el plazo para resolver el presente medio de impugnación, de conformidad con la ley de la materia, </w:t>
      </w:r>
      <w:r w:rsidRPr="00441335">
        <w:rPr>
          <w:rFonts w:ascii="Palatino Linotype" w:hAnsi="Palatino Linotype"/>
          <w:bCs/>
          <w:lang w:val="es-MX"/>
        </w:rPr>
        <w:t>el plazo para emitir resolución</w:t>
      </w:r>
      <w:r w:rsidRPr="00441335">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 xml:space="preserve"> </w:t>
      </w: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lastRenderedPageBreak/>
        <w:t>a)      Complejidad del asunto: La complejidad de la prueba, la pluralidad de sujetos procesales, el tiempo transcurrido, las características y contexto del recurso.</w:t>
      </w: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b)     Actividad Procesal del interesado: Acciones u omisiones del interesado.</w:t>
      </w: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c)  Conducta de la Autoridad: Las Acciones u omisiones realizadas en el procedimiento. Así como si la autoridad actuó con la debida diligencia.</w:t>
      </w: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d) La afectación generada en la situación jurídica de la persona involucrada en el proceso: Violación a sus derechos humanos.</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Argumento que encuentra sustento en la jurisprudencia P</w:t>
      </w:r>
      <w:proofErr w:type="gramStart"/>
      <w:r w:rsidRPr="00441335">
        <w:rPr>
          <w:rFonts w:ascii="Palatino Linotype" w:hAnsi="Palatino Linotype"/>
          <w:lang w:val="es-MX"/>
        </w:rPr>
        <w:t>./</w:t>
      </w:r>
      <w:proofErr w:type="gramEnd"/>
      <w:r w:rsidRPr="00441335">
        <w:rPr>
          <w:rFonts w:ascii="Palatino Linotype" w:hAnsi="Palatino Linotype"/>
          <w:lang w:val="es-MX"/>
        </w:rPr>
        <w:t xml:space="preserve">J. 32/92 emitida por el Pleno de la Suprema Corte de Justicia de la Nación de rubro </w:t>
      </w:r>
      <w:r w:rsidRPr="00441335">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41335">
        <w:rPr>
          <w:rFonts w:ascii="Palatino Linotype" w:hAnsi="Palatino Linotype"/>
          <w:lang w:val="es-MX"/>
        </w:rPr>
        <w:t>, visible en la Gaceta del Seminario Judicial de la Federación con el registro digital 205635.</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441335">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b/>
          <w:i/>
          <w:lang w:val="es-MX"/>
        </w:rPr>
        <w:t>“PLAZO RAZONABLE PARA RESOLVER. DIMENSIÓN Y EFECTOS DE ESTE CONCEPTO CUANDO SE ADUCE EXCESIVA CARGA DE TRABAJO.”</w:t>
      </w:r>
      <w:r w:rsidRPr="00441335">
        <w:rPr>
          <w:rFonts w:ascii="Palatino Linotype" w:hAnsi="Palatino Linotype"/>
          <w:lang w:val="es-MX"/>
        </w:rPr>
        <w:t xml:space="preserve"> consultable en el Seminario Judicial de la Federación y su gaceta, con el registro digital 2002351.</w:t>
      </w:r>
    </w:p>
    <w:p w:rsidR="00CC0B81" w:rsidRPr="00441335" w:rsidRDefault="00CC0B81" w:rsidP="00CC0B81">
      <w:pPr>
        <w:spacing w:line="360" w:lineRule="auto"/>
        <w:jc w:val="both"/>
        <w:rPr>
          <w:rFonts w:ascii="Palatino Linotype" w:hAnsi="Palatino Linotype"/>
          <w:lang w:val="es-MX"/>
        </w:rPr>
      </w:pPr>
    </w:p>
    <w:p w:rsidR="00CC0B81" w:rsidRPr="00441335" w:rsidRDefault="00CC0B81" w:rsidP="00CC0B81">
      <w:pPr>
        <w:spacing w:line="360" w:lineRule="auto"/>
        <w:jc w:val="both"/>
        <w:rPr>
          <w:rFonts w:ascii="Palatino Linotype" w:hAnsi="Palatino Linotype"/>
          <w:lang w:val="es-MX"/>
        </w:rPr>
      </w:pPr>
      <w:r w:rsidRPr="00441335">
        <w:rPr>
          <w:rFonts w:ascii="Palatino Linotype" w:hAnsi="Palatino Linotype"/>
          <w:b/>
          <w:i/>
          <w:lang w:val="es-MX"/>
        </w:rPr>
        <w:t>“PLAZO RAZONABLE PARA RESOLVER. CONCEPTO Y ELEMENTOS QUE LO INTEGRAN A LA LUZ DEL DERECHO INTERNACIONAL DE LOS DERECHOS HUMANOS.”</w:t>
      </w:r>
      <w:r w:rsidRPr="00441335">
        <w:rPr>
          <w:rFonts w:ascii="Palatino Linotype" w:hAnsi="Palatino Linotype"/>
          <w:lang w:val="es-MX"/>
        </w:rPr>
        <w:t>, visible en el Seminario Judicial de la Federación y su gaceta, con el registro digital 2002350.</w:t>
      </w:r>
    </w:p>
    <w:p w:rsidR="00CC0B81" w:rsidRPr="00441335" w:rsidRDefault="00CC0B81" w:rsidP="00CC0B81">
      <w:pPr>
        <w:spacing w:line="360" w:lineRule="auto"/>
        <w:jc w:val="both"/>
        <w:rPr>
          <w:rFonts w:ascii="Palatino Linotype" w:hAnsi="Palatino Linotype"/>
          <w:lang w:val="es-MX"/>
        </w:rPr>
      </w:pPr>
    </w:p>
    <w:p w:rsidR="00B96A17" w:rsidRPr="00441335" w:rsidRDefault="00CC0B81" w:rsidP="00B96A17">
      <w:pPr>
        <w:spacing w:line="360" w:lineRule="auto"/>
        <w:jc w:val="both"/>
        <w:rPr>
          <w:rFonts w:ascii="Palatino Linotype" w:hAnsi="Palatino Linotype"/>
          <w:lang w:val="es-MX"/>
        </w:rPr>
      </w:pPr>
      <w:r w:rsidRPr="00441335">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A31156" w:rsidRPr="00441335" w:rsidRDefault="00A31156" w:rsidP="00B96A17">
      <w:pPr>
        <w:spacing w:line="360" w:lineRule="auto"/>
        <w:jc w:val="both"/>
        <w:rPr>
          <w:rFonts w:ascii="Palatino Linotype" w:hAnsi="Palatino Linotype"/>
          <w:lang w:val="es-MX"/>
        </w:rPr>
      </w:pPr>
    </w:p>
    <w:p w:rsidR="00A31156" w:rsidRPr="00441335" w:rsidRDefault="00A31156" w:rsidP="00B96A17">
      <w:pPr>
        <w:spacing w:line="360" w:lineRule="auto"/>
        <w:jc w:val="both"/>
        <w:rPr>
          <w:rFonts w:ascii="Palatino Linotype" w:hAnsi="Palatino Linotype"/>
          <w:lang w:val="es-MX"/>
        </w:rPr>
      </w:pPr>
    </w:p>
    <w:p w:rsidR="00E74701" w:rsidRPr="00441335" w:rsidRDefault="00E74701" w:rsidP="00D57F74">
      <w:pPr>
        <w:spacing w:line="360" w:lineRule="auto"/>
        <w:jc w:val="center"/>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lastRenderedPageBreak/>
        <w:t>C O N S I D E R A N</w:t>
      </w:r>
      <w:r w:rsidR="00D57F74" w:rsidRPr="00441335">
        <w:rPr>
          <w:rFonts w:ascii="Palatino Linotype" w:eastAsiaTheme="minorHAnsi" w:hAnsi="Palatino Linotype" w:cs="Arial"/>
          <w:b/>
          <w:sz w:val="28"/>
          <w:lang w:val="es-MX" w:eastAsia="en-US"/>
        </w:rPr>
        <w:t xml:space="preserve"> D O </w:t>
      </w:r>
    </w:p>
    <w:p w:rsidR="00D57F74" w:rsidRPr="00441335" w:rsidRDefault="00D57F74" w:rsidP="00D57F74">
      <w:pPr>
        <w:spacing w:line="360" w:lineRule="auto"/>
        <w:jc w:val="center"/>
        <w:rPr>
          <w:rFonts w:ascii="Palatino Linotype" w:eastAsiaTheme="minorHAnsi" w:hAnsi="Palatino Linotype" w:cs="Arial"/>
          <w:b/>
          <w:sz w:val="6"/>
          <w:lang w:val="es-MX" w:eastAsia="en-US"/>
        </w:rPr>
      </w:pPr>
    </w:p>
    <w:p w:rsidR="0029071C" w:rsidRPr="00441335" w:rsidRDefault="0029071C" w:rsidP="0029071C">
      <w:pPr>
        <w:spacing w:line="360" w:lineRule="auto"/>
        <w:jc w:val="both"/>
        <w:rPr>
          <w:rFonts w:ascii="Palatino Linotype" w:eastAsiaTheme="minorHAnsi" w:hAnsi="Palatino Linotype" w:cs="Arial"/>
          <w:sz w:val="28"/>
          <w:lang w:val="es-MX" w:eastAsia="en-US"/>
        </w:rPr>
      </w:pPr>
      <w:r w:rsidRPr="00441335">
        <w:rPr>
          <w:rFonts w:ascii="Palatino Linotype" w:eastAsiaTheme="minorHAnsi" w:hAnsi="Palatino Linotype" w:cs="Arial"/>
          <w:b/>
          <w:sz w:val="28"/>
          <w:lang w:val="es-MX" w:eastAsia="en-US"/>
        </w:rPr>
        <w:t>PRIMERO. De la competencia</w:t>
      </w:r>
      <w:r w:rsidRPr="00441335">
        <w:rPr>
          <w:rFonts w:ascii="Palatino Linotype" w:eastAsiaTheme="minorHAnsi" w:hAnsi="Palatino Linotype" w:cs="Arial"/>
          <w:sz w:val="28"/>
          <w:lang w:val="es-MX" w:eastAsia="en-US"/>
        </w:rPr>
        <w:t>.</w:t>
      </w:r>
    </w:p>
    <w:p w:rsidR="00A26BD8" w:rsidRPr="00441335" w:rsidRDefault="00A31156" w:rsidP="00CC0B81">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C0B81" w:rsidRPr="00441335" w:rsidRDefault="00CC0B81" w:rsidP="00CC0B81">
      <w:pPr>
        <w:spacing w:line="360" w:lineRule="auto"/>
        <w:jc w:val="both"/>
        <w:rPr>
          <w:rFonts w:ascii="Palatino Linotype" w:eastAsiaTheme="minorHAnsi" w:hAnsi="Palatino Linotype" w:cs="Arial"/>
          <w:lang w:val="es-MX" w:eastAsia="en-US"/>
        </w:rPr>
      </w:pPr>
    </w:p>
    <w:p w:rsidR="0029071C" w:rsidRPr="0044133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t xml:space="preserve">SEGUNDO. De los alcances del Recurso de Revisión. </w:t>
      </w:r>
    </w:p>
    <w:p w:rsidR="0029071C" w:rsidRPr="0044133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31156" w:rsidRPr="00441335" w:rsidRDefault="00A31156" w:rsidP="0029071C">
      <w:pPr>
        <w:autoSpaceDE w:val="0"/>
        <w:autoSpaceDN w:val="0"/>
        <w:adjustRightInd w:val="0"/>
        <w:spacing w:line="360" w:lineRule="auto"/>
        <w:jc w:val="both"/>
        <w:rPr>
          <w:rFonts w:ascii="Palatino Linotype" w:eastAsiaTheme="minorHAnsi" w:hAnsi="Palatino Linotype" w:cs="Arial"/>
          <w:lang w:val="es-MX" w:eastAsia="en-US"/>
        </w:rPr>
      </w:pPr>
    </w:p>
    <w:p w:rsidR="00A31156" w:rsidRPr="00441335" w:rsidRDefault="00A31156" w:rsidP="0029071C">
      <w:pPr>
        <w:autoSpaceDE w:val="0"/>
        <w:autoSpaceDN w:val="0"/>
        <w:adjustRightInd w:val="0"/>
        <w:spacing w:line="360" w:lineRule="auto"/>
        <w:jc w:val="both"/>
        <w:rPr>
          <w:rFonts w:ascii="Palatino Linotype" w:eastAsiaTheme="minorHAnsi" w:hAnsi="Palatino Linotype" w:cs="Arial"/>
          <w:lang w:val="es-MX" w:eastAsia="en-US"/>
        </w:rPr>
      </w:pPr>
    </w:p>
    <w:p w:rsidR="00A31156" w:rsidRPr="00441335" w:rsidRDefault="00A31156"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41335" w:rsidRDefault="00CC0B8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41335">
        <w:rPr>
          <w:rFonts w:ascii="Palatino Linotype" w:eastAsiaTheme="minorHAnsi" w:hAnsi="Palatino Linotype" w:cs="Arial"/>
          <w:b/>
          <w:sz w:val="28"/>
          <w:lang w:val="es-MX" w:eastAsia="en-US"/>
        </w:rPr>
        <w:lastRenderedPageBreak/>
        <w:t>TERCER</w:t>
      </w:r>
      <w:r w:rsidR="0029071C" w:rsidRPr="00441335">
        <w:rPr>
          <w:rFonts w:ascii="Palatino Linotype" w:eastAsiaTheme="minorHAnsi" w:hAnsi="Palatino Linotype" w:cs="Arial"/>
          <w:b/>
          <w:sz w:val="28"/>
          <w:lang w:val="es-MX" w:eastAsia="en-US"/>
        </w:rPr>
        <w:t xml:space="preserve">O. Del estudio de las causas de improcedencia. </w:t>
      </w:r>
    </w:p>
    <w:p w:rsidR="00D57F74" w:rsidRPr="0044133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41335">
        <w:rPr>
          <w:rStyle w:val="Refdenotaalpie"/>
          <w:rFonts w:ascii="Palatino Linotype" w:eastAsiaTheme="minorHAnsi" w:hAnsi="Palatino Linotype" w:cs="Arial"/>
          <w:lang w:val="es-MX" w:eastAsia="en-US"/>
        </w:rPr>
        <w:footnoteReference w:id="1"/>
      </w:r>
      <w:r w:rsidRPr="00441335">
        <w:rPr>
          <w:rFonts w:ascii="Palatino Linotype" w:eastAsiaTheme="minorHAnsi" w:hAnsi="Palatino Linotype" w:cs="Arial"/>
          <w:lang w:val="es-MX" w:eastAsia="en-US"/>
        </w:rPr>
        <w:t>.</w:t>
      </w:r>
    </w:p>
    <w:p w:rsidR="00574FDC" w:rsidRPr="00441335" w:rsidRDefault="00574FD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4133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441335" w:rsidRDefault="0029071C" w:rsidP="0029071C">
      <w:pPr>
        <w:rPr>
          <w:lang w:val="es-MX"/>
        </w:rPr>
      </w:pP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w:t>
      </w:r>
      <w:r w:rsidRPr="00441335">
        <w:rPr>
          <w:rFonts w:ascii="Palatino Linotype" w:hAnsi="Palatino Linotype" w:cs="Arial"/>
          <w:b/>
          <w:i/>
          <w:sz w:val="22"/>
          <w:szCs w:val="22"/>
        </w:rPr>
        <w:t>Artículo 191.</w:t>
      </w:r>
      <w:r w:rsidRPr="00441335">
        <w:rPr>
          <w:rFonts w:ascii="Palatino Linotype" w:hAnsi="Palatino Linotype" w:cs="Arial"/>
          <w:i/>
          <w:sz w:val="22"/>
          <w:szCs w:val="22"/>
        </w:rPr>
        <w:t xml:space="preserve"> El recurso será desechado por improcedente cuando:  </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 xml:space="preserve">III. No actualice alguno de los supuestos previstos en la presente Ley;  </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IV. No se haya desahogado la prevención en los términos establecidos en la presente Ley;</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 xml:space="preserve">V. Se impugne la veracidad de la información proporcionada;  </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 xml:space="preserve">VI. Se trate de una consulta, o trámite en específico; y  </w:t>
      </w:r>
    </w:p>
    <w:p w:rsidR="0029071C" w:rsidRPr="00441335" w:rsidRDefault="0029071C" w:rsidP="0029071C">
      <w:pPr>
        <w:autoSpaceDE w:val="0"/>
        <w:autoSpaceDN w:val="0"/>
        <w:adjustRightInd w:val="0"/>
        <w:ind w:left="708" w:right="850"/>
        <w:jc w:val="both"/>
        <w:rPr>
          <w:rFonts w:ascii="Palatino Linotype" w:hAnsi="Palatino Linotype" w:cs="Arial"/>
          <w:i/>
          <w:sz w:val="22"/>
          <w:szCs w:val="22"/>
        </w:rPr>
      </w:pPr>
      <w:r w:rsidRPr="00441335">
        <w:rPr>
          <w:rFonts w:ascii="Palatino Linotype" w:hAnsi="Palatino Linotype" w:cs="Arial"/>
          <w:i/>
          <w:sz w:val="22"/>
          <w:szCs w:val="22"/>
        </w:rPr>
        <w:t>VII. El recurrente amplíe su solicitud en el recurso de revisión, únicamente respecto de los nuevos contenidos.”</w:t>
      </w:r>
    </w:p>
    <w:p w:rsidR="0029071C" w:rsidRPr="00441335"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44133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441335" w:rsidRDefault="00EA46CC" w:rsidP="0029071C">
      <w:pPr>
        <w:autoSpaceDE w:val="0"/>
        <w:autoSpaceDN w:val="0"/>
        <w:adjustRightInd w:val="0"/>
        <w:spacing w:line="360" w:lineRule="auto"/>
        <w:jc w:val="both"/>
        <w:rPr>
          <w:rFonts w:ascii="Palatino Linotype" w:hAnsi="Palatino Linotype" w:cs="Arial"/>
        </w:rPr>
      </w:pPr>
    </w:p>
    <w:p w:rsidR="0029071C" w:rsidRPr="00441335" w:rsidRDefault="0029071C" w:rsidP="0029071C">
      <w:pPr>
        <w:autoSpaceDE w:val="0"/>
        <w:autoSpaceDN w:val="0"/>
        <w:adjustRightInd w:val="0"/>
        <w:spacing w:line="360" w:lineRule="auto"/>
        <w:jc w:val="both"/>
        <w:rPr>
          <w:rFonts w:ascii="Palatino Linotype" w:hAnsi="Palatino Linotype" w:cs="Arial"/>
        </w:rPr>
      </w:pPr>
      <w:r w:rsidRPr="00441335">
        <w:rPr>
          <w:rFonts w:ascii="Palatino Linotype" w:hAnsi="Palatino Linotype" w:cs="Arial"/>
        </w:rPr>
        <w:t xml:space="preserve">Así las cosas, al no existir causas de improcedencia invocadas por las partes ni advertidas de oficio por este Resolutor, se </w:t>
      </w:r>
      <w:proofErr w:type="gramStart"/>
      <w:r w:rsidRPr="00441335">
        <w:rPr>
          <w:rFonts w:ascii="Palatino Linotype" w:hAnsi="Palatino Linotype" w:cs="Arial"/>
        </w:rPr>
        <w:t>procede</w:t>
      </w:r>
      <w:proofErr w:type="gramEnd"/>
      <w:r w:rsidRPr="00441335">
        <w:rPr>
          <w:rFonts w:ascii="Palatino Linotype" w:hAnsi="Palatino Linotype" w:cs="Arial"/>
        </w:rPr>
        <w:t xml:space="preserve"> al análisis del fondo de los asuntos en los siguientes términos.</w:t>
      </w:r>
    </w:p>
    <w:p w:rsidR="00F712EE" w:rsidRPr="00441335" w:rsidRDefault="00F712EE" w:rsidP="0029071C">
      <w:pPr>
        <w:autoSpaceDE w:val="0"/>
        <w:autoSpaceDN w:val="0"/>
        <w:adjustRightInd w:val="0"/>
        <w:spacing w:line="360" w:lineRule="auto"/>
        <w:jc w:val="both"/>
        <w:rPr>
          <w:rFonts w:ascii="Palatino Linotype" w:hAnsi="Palatino Linotype" w:cs="Arial"/>
        </w:rPr>
      </w:pPr>
    </w:p>
    <w:p w:rsidR="0029071C" w:rsidRPr="00441335" w:rsidRDefault="00CC0B81" w:rsidP="0029071C">
      <w:pPr>
        <w:autoSpaceDE w:val="0"/>
        <w:autoSpaceDN w:val="0"/>
        <w:adjustRightInd w:val="0"/>
        <w:spacing w:line="360" w:lineRule="auto"/>
        <w:jc w:val="both"/>
        <w:rPr>
          <w:rFonts w:ascii="Palatino Linotype" w:hAnsi="Palatino Linotype" w:cs="Arial"/>
          <w:sz w:val="28"/>
        </w:rPr>
      </w:pPr>
      <w:r w:rsidRPr="00441335">
        <w:rPr>
          <w:rFonts w:ascii="Palatino Linotype" w:hAnsi="Palatino Linotype" w:cs="Arial"/>
          <w:b/>
          <w:sz w:val="28"/>
        </w:rPr>
        <w:t>CUAR</w:t>
      </w:r>
      <w:r w:rsidR="0029071C" w:rsidRPr="00441335">
        <w:rPr>
          <w:rFonts w:ascii="Palatino Linotype" w:hAnsi="Palatino Linotype" w:cs="Arial"/>
          <w:b/>
          <w:sz w:val="28"/>
        </w:rPr>
        <w:t>TO. Del estudio y resolución del asunto.</w:t>
      </w:r>
      <w:r w:rsidR="0029071C" w:rsidRPr="00441335">
        <w:rPr>
          <w:rFonts w:ascii="Palatino Linotype" w:hAnsi="Palatino Linotype" w:cs="Arial"/>
          <w:sz w:val="28"/>
        </w:rPr>
        <w:t xml:space="preserve"> </w:t>
      </w:r>
    </w:p>
    <w:p w:rsidR="0029071C" w:rsidRPr="0044133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441335">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44133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574FDC" w:rsidRPr="00441335" w:rsidRDefault="0029071C" w:rsidP="0029071C">
      <w:pPr>
        <w:spacing w:line="360" w:lineRule="auto"/>
        <w:ind w:right="141"/>
        <w:jc w:val="both"/>
        <w:rPr>
          <w:rFonts w:ascii="Palatino Linotype" w:eastAsiaTheme="minorHAnsi" w:hAnsi="Palatino Linotype" w:cstheme="minorBidi"/>
          <w:lang w:val="es-MX" w:eastAsia="es-MX"/>
        </w:rPr>
      </w:pPr>
      <w:r w:rsidRPr="0044133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41335">
        <w:rPr>
          <w:rFonts w:ascii="Palatino Linotype" w:eastAsiaTheme="minorHAnsi" w:hAnsi="Palatino Linotype" w:cstheme="minorBidi"/>
          <w:b/>
          <w:lang w:val="es-MX" w:eastAsia="es-MX"/>
        </w:rPr>
        <w:t xml:space="preserve"> </w:t>
      </w:r>
      <w:r w:rsidRPr="00441335">
        <w:rPr>
          <w:rFonts w:ascii="Palatino Linotype" w:eastAsiaTheme="minorHAnsi" w:hAnsi="Palatino Linotype" w:cstheme="minorBidi"/>
          <w:lang w:val="es-MX" w:eastAsia="es-MX"/>
        </w:rPr>
        <w:t>parte</w:t>
      </w:r>
      <w:r w:rsidR="001D2DE0" w:rsidRPr="00441335">
        <w:rPr>
          <w:rFonts w:ascii="Palatino Linotype" w:eastAsiaTheme="minorHAnsi" w:hAnsi="Palatino Linotype" w:cstheme="minorBidi"/>
          <w:b/>
          <w:lang w:val="es-MX" w:eastAsia="es-MX"/>
        </w:rPr>
        <w:t xml:space="preserve"> </w:t>
      </w:r>
      <w:r w:rsidRPr="00441335">
        <w:rPr>
          <w:rFonts w:ascii="Palatino Linotype" w:eastAsiaTheme="minorHAnsi" w:hAnsi="Palatino Linotype" w:cstheme="minorBidi"/>
          <w:b/>
          <w:lang w:val="es-MX" w:eastAsia="es-MX"/>
        </w:rPr>
        <w:t>Recurrente</w:t>
      </w:r>
      <w:r w:rsidRPr="00441335">
        <w:rPr>
          <w:rFonts w:ascii="Palatino Linotype" w:eastAsiaTheme="minorHAnsi" w:hAnsi="Palatino Linotype" w:cstheme="minorBidi"/>
          <w:lang w:val="es-MX" w:eastAsia="es-MX"/>
        </w:rPr>
        <w:t xml:space="preserve">, para ello analizaremos lo solicitado </w:t>
      </w:r>
      <w:r w:rsidR="00574FDC" w:rsidRPr="00441335">
        <w:rPr>
          <w:rFonts w:ascii="Palatino Linotype" w:eastAsiaTheme="minorHAnsi" w:hAnsi="Palatino Linotype" w:cstheme="minorBidi"/>
          <w:lang w:val="es-MX" w:eastAsia="es-MX"/>
        </w:rPr>
        <w:t>y la información proporcionada.</w:t>
      </w:r>
    </w:p>
    <w:p w:rsidR="00574FDC" w:rsidRPr="00441335" w:rsidRDefault="00574FDC" w:rsidP="0029071C">
      <w:pPr>
        <w:spacing w:line="360" w:lineRule="auto"/>
        <w:ind w:right="141"/>
        <w:jc w:val="both"/>
        <w:rPr>
          <w:rFonts w:ascii="Palatino Linotype" w:eastAsiaTheme="minorHAnsi" w:hAnsi="Palatino Linotype" w:cstheme="minorBidi"/>
          <w:lang w:val="es-MX" w:eastAsia="es-MX"/>
        </w:rPr>
      </w:pPr>
    </w:p>
    <w:p w:rsidR="0029071C" w:rsidRPr="00441335" w:rsidRDefault="0029071C" w:rsidP="00E74701">
      <w:pPr>
        <w:spacing w:line="360" w:lineRule="auto"/>
        <w:ind w:right="141"/>
        <w:jc w:val="both"/>
        <w:rPr>
          <w:rFonts w:ascii="Palatino Linotype" w:eastAsiaTheme="minorHAnsi" w:hAnsi="Palatino Linotype" w:cstheme="minorBidi"/>
          <w:b/>
          <w:szCs w:val="22"/>
          <w:lang w:val="es-MX" w:eastAsia="es-MX"/>
        </w:rPr>
      </w:pPr>
      <w:r w:rsidRPr="00441335">
        <w:rPr>
          <w:rFonts w:ascii="Palatino Linotype" w:eastAsiaTheme="minorHAnsi" w:hAnsi="Palatino Linotype" w:cstheme="minorBidi"/>
          <w:b/>
          <w:szCs w:val="22"/>
          <w:lang w:val="es-MX" w:eastAsia="es-MX"/>
        </w:rPr>
        <w:t>REQUERIMIENTOS SOLICITADOS:</w:t>
      </w:r>
      <w:r w:rsidR="00A26BD8" w:rsidRPr="00441335">
        <w:rPr>
          <w:rFonts w:ascii="Palatino Linotype" w:eastAsiaTheme="minorHAnsi" w:hAnsi="Palatino Linotype" w:cstheme="minorBidi"/>
          <w:b/>
          <w:szCs w:val="22"/>
          <w:lang w:val="es-MX" w:eastAsia="es-MX"/>
        </w:rPr>
        <w:t xml:space="preserve"> </w:t>
      </w:r>
    </w:p>
    <w:p w:rsidR="00E74701" w:rsidRPr="00441335" w:rsidRDefault="00E74701" w:rsidP="00E74701">
      <w:pPr>
        <w:pStyle w:val="Sinespaciado"/>
        <w:rPr>
          <w:rFonts w:eastAsiaTheme="minorHAnsi"/>
          <w:lang w:eastAsia="es-MX"/>
        </w:rPr>
      </w:pPr>
    </w:p>
    <w:p w:rsidR="00A9389D" w:rsidRPr="00441335" w:rsidRDefault="00D0093C" w:rsidP="00D0093C">
      <w:pPr>
        <w:pStyle w:val="Prrafodelista"/>
        <w:numPr>
          <w:ilvl w:val="0"/>
          <w:numId w:val="6"/>
        </w:numPr>
        <w:spacing w:line="360" w:lineRule="auto"/>
        <w:ind w:right="49"/>
        <w:jc w:val="both"/>
        <w:rPr>
          <w:rFonts w:ascii="Palatino Linotype" w:hAnsi="Palatino Linotype" w:cs="Arial"/>
          <w:sz w:val="16"/>
        </w:rPr>
      </w:pPr>
      <w:r w:rsidRPr="00441335">
        <w:rPr>
          <w:rFonts w:ascii="Palatino Linotype" w:eastAsiaTheme="minorHAnsi" w:hAnsi="Palatino Linotype"/>
          <w:lang w:eastAsia="es-MX"/>
        </w:rPr>
        <w:t xml:space="preserve">Copia de todos los documentos relacionados con la operación y </w:t>
      </w:r>
      <w:r w:rsidRPr="00441335">
        <w:rPr>
          <w:rFonts w:ascii="Palatino Linotype" w:eastAsiaTheme="minorHAnsi" w:hAnsi="Palatino Linotype"/>
          <w:i/>
          <w:lang w:eastAsia="es-MX"/>
        </w:rPr>
        <w:t>"autorización para su operación"</w:t>
      </w:r>
      <w:r w:rsidRPr="00441335">
        <w:rPr>
          <w:rFonts w:ascii="Palatino Linotype" w:eastAsiaTheme="minorHAnsi" w:hAnsi="Palatino Linotype"/>
          <w:lang w:eastAsia="es-MX"/>
        </w:rPr>
        <w:t xml:space="preserve"> de la </w:t>
      </w:r>
      <w:r w:rsidRPr="00441335">
        <w:rPr>
          <w:rFonts w:ascii="Palatino Linotype" w:eastAsiaTheme="minorHAnsi" w:hAnsi="Palatino Linotype"/>
          <w:b/>
          <w:u w:val="single"/>
          <w:lang w:eastAsia="es-MX"/>
        </w:rPr>
        <w:t>Planta de Tratamiento de Aguas Residuales</w:t>
      </w:r>
      <w:r w:rsidR="00EB7A95" w:rsidRPr="00441335">
        <w:rPr>
          <w:rFonts w:ascii="Palatino Linotype" w:eastAsiaTheme="minorHAnsi" w:hAnsi="Palatino Linotype"/>
          <w:lang w:eastAsia="es-MX"/>
        </w:rPr>
        <w:t xml:space="preserve">, </w:t>
      </w:r>
      <w:r w:rsidRPr="00441335">
        <w:rPr>
          <w:rFonts w:ascii="Palatino Linotype" w:eastAsiaTheme="minorHAnsi" w:hAnsi="Palatino Linotype"/>
          <w:lang w:eastAsia="es-MX"/>
        </w:rPr>
        <w:t>ubicada en el Municipio de Isidro Fabela sobre el Río Cuautitlán en la carr</w:t>
      </w:r>
      <w:r w:rsidR="00EB7A95" w:rsidRPr="00441335">
        <w:rPr>
          <w:rFonts w:ascii="Palatino Linotype" w:eastAsiaTheme="minorHAnsi" w:hAnsi="Palatino Linotype"/>
          <w:lang w:eastAsia="es-MX"/>
        </w:rPr>
        <w:t xml:space="preserve">etera estatal número 4, </w:t>
      </w:r>
      <w:proofErr w:type="spellStart"/>
      <w:r w:rsidR="00EB7A95" w:rsidRPr="00441335">
        <w:rPr>
          <w:rFonts w:ascii="Palatino Linotype" w:eastAsiaTheme="minorHAnsi" w:hAnsi="Palatino Linotype"/>
          <w:lang w:eastAsia="es-MX"/>
        </w:rPr>
        <w:t>Tlazala</w:t>
      </w:r>
      <w:proofErr w:type="spellEnd"/>
      <w:r w:rsidR="00EB7A95" w:rsidRPr="00441335">
        <w:rPr>
          <w:rFonts w:ascii="Palatino Linotype" w:eastAsiaTheme="minorHAnsi" w:hAnsi="Palatino Linotype"/>
          <w:lang w:eastAsia="es-MX"/>
        </w:rPr>
        <w:t>-</w:t>
      </w:r>
      <w:r w:rsidRPr="00441335">
        <w:rPr>
          <w:rFonts w:ascii="Palatino Linotype" w:eastAsiaTheme="minorHAnsi" w:hAnsi="Palatino Linotype"/>
          <w:lang w:eastAsia="es-MX"/>
        </w:rPr>
        <w:t xml:space="preserve">Nicolás Romero; como son </w:t>
      </w:r>
      <w:r w:rsidRPr="00441335">
        <w:rPr>
          <w:rFonts w:ascii="Palatino Linotype" w:eastAsiaTheme="minorHAnsi" w:hAnsi="Palatino Linotype"/>
          <w:b/>
          <w:lang w:eastAsia="es-MX"/>
        </w:rPr>
        <w:t>licencias</w:t>
      </w:r>
      <w:r w:rsidRPr="00441335">
        <w:rPr>
          <w:rFonts w:ascii="Palatino Linotype" w:eastAsiaTheme="minorHAnsi" w:hAnsi="Palatino Linotype"/>
          <w:lang w:eastAsia="es-MX"/>
        </w:rPr>
        <w:t xml:space="preserve">, </w:t>
      </w:r>
      <w:r w:rsidRPr="00441335">
        <w:rPr>
          <w:rFonts w:ascii="Palatino Linotype" w:eastAsiaTheme="minorHAnsi" w:hAnsi="Palatino Linotype"/>
          <w:b/>
          <w:lang w:eastAsia="es-MX"/>
        </w:rPr>
        <w:t>autorizaciones</w:t>
      </w:r>
      <w:r w:rsidRPr="00441335">
        <w:rPr>
          <w:rFonts w:ascii="Palatino Linotype" w:eastAsiaTheme="minorHAnsi" w:hAnsi="Palatino Linotype"/>
          <w:lang w:eastAsia="es-MX"/>
        </w:rPr>
        <w:t xml:space="preserve">, </w:t>
      </w:r>
      <w:r w:rsidRPr="00441335">
        <w:rPr>
          <w:rFonts w:ascii="Palatino Linotype" w:eastAsiaTheme="minorHAnsi" w:hAnsi="Palatino Linotype"/>
          <w:b/>
          <w:lang w:eastAsia="es-MX"/>
        </w:rPr>
        <w:t>permisos</w:t>
      </w:r>
      <w:r w:rsidRPr="00441335">
        <w:rPr>
          <w:rFonts w:ascii="Palatino Linotype" w:eastAsiaTheme="minorHAnsi" w:hAnsi="Palatino Linotype"/>
          <w:lang w:eastAsia="es-MX"/>
        </w:rPr>
        <w:t xml:space="preserve">, </w:t>
      </w:r>
      <w:r w:rsidR="00EB7A95" w:rsidRPr="00441335">
        <w:rPr>
          <w:rFonts w:ascii="Palatino Linotype" w:eastAsiaTheme="minorHAnsi" w:hAnsi="Palatino Linotype"/>
          <w:b/>
          <w:lang w:eastAsia="es-MX"/>
        </w:rPr>
        <w:t>contratos</w:t>
      </w:r>
      <w:r w:rsidRPr="00441335">
        <w:rPr>
          <w:rFonts w:ascii="Palatino Linotype" w:eastAsiaTheme="minorHAnsi" w:hAnsi="Palatino Linotype"/>
          <w:lang w:eastAsia="es-MX"/>
        </w:rPr>
        <w:t xml:space="preserve"> y </w:t>
      </w:r>
      <w:r w:rsidRPr="00441335">
        <w:rPr>
          <w:rFonts w:ascii="Palatino Linotype" w:eastAsiaTheme="minorHAnsi" w:hAnsi="Palatino Linotype"/>
          <w:b/>
          <w:lang w:eastAsia="es-MX"/>
        </w:rPr>
        <w:t>estudios de factibilidad</w:t>
      </w:r>
      <w:r w:rsidRPr="00441335">
        <w:rPr>
          <w:rFonts w:ascii="Palatino Linotype" w:eastAsiaTheme="minorHAnsi" w:hAnsi="Palatino Linotype"/>
          <w:lang w:eastAsia="es-MX"/>
        </w:rPr>
        <w:t xml:space="preserve"> o </w:t>
      </w:r>
      <w:r w:rsidRPr="00441335">
        <w:rPr>
          <w:rFonts w:ascii="Palatino Linotype" w:eastAsiaTheme="minorHAnsi" w:hAnsi="Palatino Linotype"/>
          <w:b/>
          <w:lang w:eastAsia="es-MX"/>
        </w:rPr>
        <w:t>impacto ambiental</w:t>
      </w:r>
      <w:r w:rsidRPr="00441335">
        <w:rPr>
          <w:rFonts w:ascii="Palatino Linotype" w:eastAsiaTheme="minorHAnsi" w:hAnsi="Palatino Linotype"/>
          <w:lang w:eastAsia="es-MX"/>
        </w:rPr>
        <w:t xml:space="preserve"> relacionados con dicha obra pública.</w:t>
      </w:r>
    </w:p>
    <w:p w:rsidR="00574FDC" w:rsidRPr="00441335" w:rsidRDefault="00574FDC" w:rsidP="00574FDC">
      <w:pPr>
        <w:pStyle w:val="Sinespaciado"/>
        <w:rPr>
          <w:rFonts w:eastAsiaTheme="minorHAnsi"/>
          <w:lang w:eastAsia="es-MX"/>
        </w:rPr>
      </w:pPr>
    </w:p>
    <w:p w:rsidR="001D5495" w:rsidRPr="00441335" w:rsidRDefault="0029071C" w:rsidP="00EE2FB1">
      <w:pPr>
        <w:spacing w:line="360" w:lineRule="auto"/>
        <w:ind w:right="49"/>
        <w:jc w:val="both"/>
        <w:rPr>
          <w:rFonts w:ascii="Palatino Linotype" w:hAnsi="Palatino Linotype" w:cs="Arial"/>
        </w:rPr>
      </w:pPr>
      <w:r w:rsidRPr="00441335">
        <w:rPr>
          <w:rFonts w:ascii="Palatino Linotype" w:eastAsiaTheme="minorHAnsi" w:hAnsi="Palatino Linotype" w:cstheme="minorBidi"/>
          <w:lang w:val="es-MX" w:eastAsia="es-MX"/>
        </w:rPr>
        <w:t xml:space="preserve">Atento a la solicitud de información </w:t>
      </w:r>
      <w:r w:rsidRPr="00441335">
        <w:rPr>
          <w:rFonts w:ascii="Palatino Linotype" w:eastAsiaTheme="minorHAnsi" w:hAnsi="Palatino Linotype" w:cstheme="minorBidi"/>
          <w:b/>
          <w:lang w:val="es-MX" w:eastAsia="es-MX"/>
        </w:rPr>
        <w:t>El Sujeto Obligado</w:t>
      </w:r>
      <w:r w:rsidRPr="00441335">
        <w:rPr>
          <w:rFonts w:ascii="Palatino Linotype" w:eastAsiaTheme="minorHAnsi" w:hAnsi="Palatino Linotype" w:cstheme="minorBidi"/>
          <w:lang w:val="es-MX" w:eastAsia="es-MX"/>
        </w:rPr>
        <w:t xml:space="preserve">, emitió su respuesta en donde </w:t>
      </w:r>
      <w:r w:rsidR="001D5495" w:rsidRPr="00441335">
        <w:rPr>
          <w:rFonts w:ascii="Palatino Linotype" w:hAnsi="Palatino Linotype" w:cs="Arial"/>
        </w:rPr>
        <w:t xml:space="preserve">se </w:t>
      </w:r>
      <w:r w:rsidR="00D57F74" w:rsidRPr="00441335">
        <w:rPr>
          <w:rFonts w:ascii="Palatino Linotype" w:hAnsi="Palatino Linotype" w:cs="Arial"/>
        </w:rPr>
        <w:t>advierte</w:t>
      </w:r>
      <w:r w:rsidR="001D5495" w:rsidRPr="00441335">
        <w:rPr>
          <w:rFonts w:ascii="Palatino Linotype" w:hAnsi="Palatino Linotype" w:cs="Arial"/>
        </w:rPr>
        <w:t xml:space="preserve"> </w:t>
      </w:r>
      <w:r w:rsidR="001D2DE0" w:rsidRPr="00441335">
        <w:rPr>
          <w:rFonts w:ascii="Palatino Linotype" w:hAnsi="Palatino Linotype" w:cs="Arial"/>
        </w:rPr>
        <w:t>lo siguiente</w:t>
      </w:r>
      <w:r w:rsidR="001D5495" w:rsidRPr="00441335">
        <w:rPr>
          <w:rFonts w:ascii="Palatino Linotype" w:hAnsi="Palatino Linotype" w:cs="Arial"/>
        </w:rPr>
        <w:t>:</w:t>
      </w:r>
    </w:p>
    <w:p w:rsidR="00597D71" w:rsidRPr="00441335"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441335" w:rsidTr="00A9389D">
        <w:tc>
          <w:tcPr>
            <w:tcW w:w="2392" w:type="dxa"/>
            <w:tcBorders>
              <w:bottom w:val="single" w:sz="4" w:space="0" w:color="auto"/>
            </w:tcBorders>
            <w:shd w:val="clear" w:color="auto" w:fill="D9D9D9" w:themeFill="background1" w:themeFillShade="D9"/>
            <w:vAlign w:val="center"/>
          </w:tcPr>
          <w:p w:rsidR="00597D71" w:rsidRPr="00441335" w:rsidRDefault="00597D71" w:rsidP="00597D71">
            <w:pPr>
              <w:ind w:right="49"/>
              <w:jc w:val="center"/>
              <w:rPr>
                <w:rFonts w:ascii="Palatino Linotype" w:eastAsiaTheme="minorHAnsi" w:hAnsi="Palatino Linotype" w:cstheme="minorBidi"/>
                <w:b/>
                <w:lang w:val="es-MX" w:eastAsia="es-MX"/>
              </w:rPr>
            </w:pPr>
            <w:r w:rsidRPr="00441335">
              <w:rPr>
                <w:rFonts w:ascii="Palatino Linotype" w:eastAsiaTheme="minorHAnsi" w:hAnsi="Palatino Linotype" w:cstheme="minorBidi"/>
                <w:b/>
                <w:lang w:val="es-MX" w:eastAsia="es-MX"/>
              </w:rPr>
              <w:t>Solicitud de Información</w:t>
            </w:r>
          </w:p>
        </w:tc>
        <w:tc>
          <w:tcPr>
            <w:tcW w:w="4045" w:type="dxa"/>
            <w:tcBorders>
              <w:bottom w:val="single" w:sz="4" w:space="0" w:color="auto"/>
            </w:tcBorders>
            <w:shd w:val="clear" w:color="auto" w:fill="D9D9D9" w:themeFill="background1" w:themeFillShade="D9"/>
            <w:vAlign w:val="center"/>
          </w:tcPr>
          <w:p w:rsidR="00597D71" w:rsidRPr="00441335" w:rsidRDefault="00597D71" w:rsidP="00597D71">
            <w:pPr>
              <w:ind w:right="49"/>
              <w:jc w:val="center"/>
              <w:rPr>
                <w:rFonts w:ascii="Palatino Linotype" w:eastAsiaTheme="minorHAnsi" w:hAnsi="Palatino Linotype" w:cstheme="minorBidi"/>
                <w:b/>
                <w:lang w:val="es-MX" w:eastAsia="es-MX"/>
              </w:rPr>
            </w:pPr>
            <w:r w:rsidRPr="00441335">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rsidR="00597D71" w:rsidRPr="00441335" w:rsidRDefault="00597D71" w:rsidP="00597D71">
            <w:pPr>
              <w:ind w:right="49"/>
              <w:jc w:val="center"/>
              <w:rPr>
                <w:rFonts w:ascii="Palatino Linotype" w:eastAsiaTheme="minorHAnsi" w:hAnsi="Palatino Linotype" w:cstheme="minorBidi"/>
                <w:b/>
                <w:lang w:val="es-MX" w:eastAsia="es-MX"/>
              </w:rPr>
            </w:pPr>
            <w:r w:rsidRPr="00441335">
              <w:rPr>
                <w:rFonts w:ascii="Palatino Linotype" w:eastAsiaTheme="minorHAnsi" w:hAnsi="Palatino Linotype" w:cstheme="minorBidi"/>
                <w:b/>
                <w:lang w:val="es-MX" w:eastAsia="es-MX"/>
              </w:rPr>
              <w:t>Cumplimiento</w:t>
            </w:r>
          </w:p>
        </w:tc>
      </w:tr>
      <w:tr w:rsidR="00C70447" w:rsidRPr="00441335" w:rsidTr="00A9389D">
        <w:trPr>
          <w:trHeight w:val="483"/>
        </w:trPr>
        <w:tc>
          <w:tcPr>
            <w:tcW w:w="2392" w:type="dxa"/>
            <w:vAlign w:val="center"/>
          </w:tcPr>
          <w:p w:rsidR="00C70447" w:rsidRPr="00441335" w:rsidRDefault="00EB7A95" w:rsidP="00E9680B">
            <w:pPr>
              <w:ind w:right="49"/>
              <w:jc w:val="both"/>
              <w:rPr>
                <w:rFonts w:ascii="Palatino Linotype" w:eastAsiaTheme="minorHAnsi" w:hAnsi="Palatino Linotype"/>
                <w:sz w:val="20"/>
                <w:lang w:eastAsia="es-MX"/>
              </w:rPr>
            </w:pPr>
            <w:r w:rsidRPr="00441335">
              <w:rPr>
                <w:rFonts w:ascii="Palatino Linotype" w:eastAsiaTheme="minorHAnsi" w:hAnsi="Palatino Linotype"/>
                <w:sz w:val="20"/>
                <w:lang w:eastAsia="es-MX"/>
              </w:rPr>
              <w:t xml:space="preserve">Copia de todos los documentos relacionados con la operación y "autorización para su operación" de la Planta de Tratamiento de Aguas Residuales, ubicada en el Municipio </w:t>
            </w:r>
            <w:r w:rsidRPr="00441335">
              <w:rPr>
                <w:rFonts w:ascii="Palatino Linotype" w:eastAsiaTheme="minorHAnsi" w:hAnsi="Palatino Linotype"/>
                <w:sz w:val="20"/>
                <w:lang w:eastAsia="es-MX"/>
              </w:rPr>
              <w:lastRenderedPageBreak/>
              <w:t xml:space="preserve">de Isidro Fabela sobre el Río Cuautitlán en la carretera estatal número 4, </w:t>
            </w:r>
            <w:proofErr w:type="spellStart"/>
            <w:r w:rsidRPr="00441335">
              <w:rPr>
                <w:rFonts w:ascii="Palatino Linotype" w:eastAsiaTheme="minorHAnsi" w:hAnsi="Palatino Linotype"/>
                <w:sz w:val="20"/>
                <w:lang w:eastAsia="es-MX"/>
              </w:rPr>
              <w:t>Tlazala</w:t>
            </w:r>
            <w:proofErr w:type="spellEnd"/>
            <w:r w:rsidRPr="00441335">
              <w:rPr>
                <w:rFonts w:ascii="Palatino Linotype" w:eastAsiaTheme="minorHAnsi" w:hAnsi="Palatino Linotype"/>
                <w:sz w:val="20"/>
                <w:lang w:eastAsia="es-MX"/>
              </w:rPr>
              <w:t>-Nicolás Romero; como son licencias, autorizaciones, permisos, contratos y estudios de factibilidad o impacto ambiental relacionados con dicha obra pública.</w:t>
            </w:r>
          </w:p>
        </w:tc>
        <w:tc>
          <w:tcPr>
            <w:tcW w:w="4045" w:type="dxa"/>
            <w:tcBorders>
              <w:top w:val="double" w:sz="4" w:space="0" w:color="auto"/>
            </w:tcBorders>
            <w:vAlign w:val="center"/>
          </w:tcPr>
          <w:p w:rsidR="00F30C1D" w:rsidRPr="00441335" w:rsidRDefault="0053343D" w:rsidP="0053343D">
            <w:pPr>
              <w:spacing w:line="276" w:lineRule="auto"/>
              <w:jc w:val="both"/>
              <w:rPr>
                <w:rFonts w:ascii="Palatino Linotype" w:eastAsiaTheme="minorHAnsi" w:hAnsi="Palatino Linotype" w:cstheme="minorBidi"/>
                <w:sz w:val="22"/>
                <w:szCs w:val="22"/>
                <w:lang w:val="es-MX" w:eastAsia="es-MX"/>
              </w:rPr>
            </w:pPr>
            <w:r w:rsidRPr="00441335">
              <w:rPr>
                <w:rFonts w:ascii="Palatino Linotype" w:eastAsiaTheme="minorHAnsi" w:hAnsi="Palatino Linotype" w:cstheme="minorBidi"/>
                <w:sz w:val="22"/>
                <w:szCs w:val="22"/>
                <w:lang w:val="es-MX" w:eastAsia="es-MX"/>
              </w:rPr>
              <w:lastRenderedPageBreak/>
              <w:t xml:space="preserve">Mediante el oficio número IFDEYDA/059/2023, firmado por el Director de Ecología y Desarrollo Agropecuario del H. Ayuntamiento de Isidro Fabela, informó que dicha Dirección no cuenta con ningún documento de la planta tratadora, </w:t>
            </w:r>
            <w:r w:rsidRPr="00441335">
              <w:rPr>
                <w:rFonts w:ascii="Palatino Linotype" w:eastAsiaTheme="minorHAnsi" w:hAnsi="Palatino Linotype" w:cstheme="minorBidi"/>
                <w:sz w:val="22"/>
                <w:szCs w:val="22"/>
                <w:lang w:val="es-MX" w:eastAsia="es-MX"/>
              </w:rPr>
              <w:lastRenderedPageBreak/>
              <w:t xml:space="preserve">debido a que dicha obra fue realizada entre los años 2012 – 2015. </w:t>
            </w:r>
          </w:p>
          <w:p w:rsidR="0053343D" w:rsidRPr="00441335" w:rsidRDefault="0053343D" w:rsidP="0053343D">
            <w:pPr>
              <w:spacing w:line="276" w:lineRule="auto"/>
              <w:jc w:val="both"/>
              <w:rPr>
                <w:rFonts w:ascii="Palatino Linotype" w:eastAsiaTheme="minorHAnsi" w:hAnsi="Palatino Linotype" w:cstheme="minorBidi"/>
                <w:sz w:val="22"/>
                <w:szCs w:val="22"/>
                <w:lang w:val="es-MX" w:eastAsia="es-MX"/>
              </w:rPr>
            </w:pPr>
          </w:p>
          <w:p w:rsidR="0053343D" w:rsidRPr="00441335" w:rsidRDefault="0053343D" w:rsidP="0053343D">
            <w:pPr>
              <w:spacing w:line="276" w:lineRule="auto"/>
              <w:jc w:val="both"/>
              <w:rPr>
                <w:rFonts w:ascii="Palatino Linotype" w:eastAsiaTheme="minorHAnsi" w:hAnsi="Palatino Linotype" w:cstheme="minorBidi"/>
                <w:sz w:val="22"/>
                <w:szCs w:val="22"/>
                <w:lang w:val="es-MX" w:eastAsia="es-MX"/>
              </w:rPr>
            </w:pPr>
            <w:r w:rsidRPr="00441335">
              <w:rPr>
                <w:rFonts w:ascii="Palatino Linotype" w:eastAsiaTheme="minorHAnsi" w:hAnsi="Palatino Linotype" w:cstheme="minorBidi"/>
                <w:sz w:val="22"/>
                <w:szCs w:val="22"/>
                <w:lang w:val="es-MX" w:eastAsia="es-MX"/>
              </w:rPr>
              <w:t xml:space="preserve">Por lo que sugirió turnar la solicitud de información al Archivo Municipal en donde seguramente encontrarán los documentos requeridos. </w:t>
            </w:r>
          </w:p>
        </w:tc>
        <w:tc>
          <w:tcPr>
            <w:tcW w:w="2654" w:type="dxa"/>
            <w:tcBorders>
              <w:top w:val="double" w:sz="4" w:space="0" w:color="auto"/>
            </w:tcBorders>
            <w:vAlign w:val="center"/>
          </w:tcPr>
          <w:p w:rsidR="00A9389D" w:rsidRPr="00441335" w:rsidRDefault="00EB7A95" w:rsidP="00574FDC">
            <w:pPr>
              <w:ind w:right="49"/>
              <w:jc w:val="center"/>
              <w:rPr>
                <w:rFonts w:ascii="Palatino Linotype" w:eastAsiaTheme="minorHAnsi" w:hAnsi="Palatino Linotype" w:cstheme="minorBidi"/>
                <w:b/>
                <w:lang w:val="es-MX" w:eastAsia="es-MX"/>
              </w:rPr>
            </w:pPr>
            <w:r w:rsidRPr="00441335">
              <w:rPr>
                <w:rFonts w:ascii="Palatino Linotype" w:eastAsiaTheme="minorHAnsi" w:hAnsi="Palatino Linotype" w:cstheme="minorBidi"/>
                <w:b/>
                <w:lang w:val="es-MX" w:eastAsia="es-MX"/>
              </w:rPr>
              <w:lastRenderedPageBreak/>
              <w:t>No</w:t>
            </w:r>
          </w:p>
        </w:tc>
      </w:tr>
    </w:tbl>
    <w:p w:rsidR="0053343D" w:rsidRPr="00441335" w:rsidRDefault="0053343D" w:rsidP="00D57AED">
      <w:pPr>
        <w:shd w:val="clear" w:color="auto" w:fill="FFFFFF"/>
        <w:spacing w:line="360" w:lineRule="auto"/>
        <w:jc w:val="both"/>
        <w:rPr>
          <w:rFonts w:ascii="Palatino Linotype" w:hAnsi="Palatino Linotype"/>
          <w:color w:val="222222"/>
        </w:rPr>
      </w:pPr>
    </w:p>
    <w:p w:rsidR="00D57AED" w:rsidRPr="00441335" w:rsidRDefault="00D57AED" w:rsidP="00D57AED">
      <w:pPr>
        <w:shd w:val="clear" w:color="auto" w:fill="FFFFFF"/>
        <w:spacing w:line="360" w:lineRule="auto"/>
        <w:jc w:val="both"/>
        <w:rPr>
          <w:rFonts w:ascii="Palatino Linotype" w:hAnsi="Palatino Linotype"/>
          <w:color w:val="222222"/>
        </w:rPr>
      </w:pPr>
      <w:r w:rsidRPr="00441335">
        <w:rPr>
          <w:rFonts w:ascii="Palatino Linotype" w:hAnsi="Palatino Linotype"/>
          <w:color w:val="222222"/>
        </w:rPr>
        <w:t>En este sentido, debe dejarse claro que al haber existido un pronunciamiento por parte del </w:t>
      </w:r>
      <w:r w:rsidRPr="00441335">
        <w:rPr>
          <w:rFonts w:ascii="Palatino Linotype" w:hAnsi="Palatino Linotype"/>
          <w:b/>
          <w:bCs/>
          <w:color w:val="222222"/>
        </w:rPr>
        <w:t>Sujeto Obligado</w:t>
      </w:r>
      <w:r w:rsidRPr="0044133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441335" w:rsidRDefault="00D57AED" w:rsidP="00D57AED">
      <w:pPr>
        <w:pStyle w:val="Sinespaciado"/>
      </w:pPr>
    </w:p>
    <w:p w:rsidR="00D57AED" w:rsidRPr="00441335" w:rsidRDefault="00D57AED" w:rsidP="00D57AED">
      <w:pPr>
        <w:shd w:val="clear" w:color="auto" w:fill="FFFFFF"/>
        <w:spacing w:line="221" w:lineRule="atLeast"/>
        <w:ind w:left="851" w:right="1276"/>
        <w:jc w:val="both"/>
        <w:rPr>
          <w:color w:val="222222"/>
          <w:sz w:val="22"/>
        </w:rPr>
      </w:pPr>
      <w:r w:rsidRPr="00441335">
        <w:rPr>
          <w:rFonts w:ascii="Palatino Linotype" w:hAnsi="Palatino Linotype"/>
          <w:i/>
          <w:iCs/>
          <w:color w:val="222222"/>
          <w:sz w:val="22"/>
        </w:rPr>
        <w:t>“</w:t>
      </w:r>
      <w:r w:rsidRPr="0044133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4133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441335" w:rsidRDefault="00D57AED" w:rsidP="00E11B18">
      <w:pPr>
        <w:spacing w:line="360" w:lineRule="auto"/>
        <w:ind w:right="141"/>
        <w:jc w:val="both"/>
        <w:rPr>
          <w:rFonts w:ascii="Palatino Linotype" w:eastAsiaTheme="minorHAnsi" w:hAnsi="Palatino Linotype" w:cs="Arial"/>
          <w:bCs/>
          <w:lang w:val="es-MX" w:eastAsia="en-US"/>
        </w:rPr>
      </w:pPr>
    </w:p>
    <w:p w:rsidR="00F30C1D" w:rsidRPr="00441335" w:rsidRDefault="00E11B18" w:rsidP="001C054C">
      <w:pPr>
        <w:spacing w:line="360" w:lineRule="auto"/>
        <w:ind w:right="141"/>
        <w:jc w:val="both"/>
        <w:rPr>
          <w:rFonts w:ascii="Palatino Linotype" w:eastAsiaTheme="minorHAnsi" w:hAnsi="Palatino Linotype" w:cs="Arial"/>
          <w:bCs/>
          <w:i/>
          <w:lang w:val="es-MX" w:eastAsia="en-US"/>
        </w:rPr>
      </w:pPr>
      <w:r w:rsidRPr="00441335">
        <w:rPr>
          <w:rFonts w:ascii="Palatino Linotype" w:eastAsiaTheme="minorHAnsi" w:hAnsi="Palatino Linotype" w:cs="Arial"/>
          <w:bCs/>
          <w:lang w:val="es-MX" w:eastAsia="en-US"/>
        </w:rPr>
        <w:lastRenderedPageBreak/>
        <w:t xml:space="preserve">Es así que derivado de la respuesta emitida por </w:t>
      </w:r>
      <w:r w:rsidRPr="00441335">
        <w:rPr>
          <w:rFonts w:ascii="Palatino Linotype" w:eastAsiaTheme="minorHAnsi" w:hAnsi="Palatino Linotype" w:cs="Arial"/>
          <w:b/>
          <w:bCs/>
          <w:lang w:val="es-MX" w:eastAsia="en-US"/>
        </w:rPr>
        <w:t>El Sujeto Obligado</w:t>
      </w:r>
      <w:r w:rsidRPr="00441335">
        <w:rPr>
          <w:rFonts w:ascii="Palatino Linotype" w:eastAsiaTheme="minorHAnsi" w:hAnsi="Palatino Linotype" w:cs="Arial"/>
          <w:bCs/>
          <w:lang w:val="es-MX" w:eastAsia="en-US"/>
        </w:rPr>
        <w:t xml:space="preserve">, </w:t>
      </w:r>
      <w:r w:rsidRPr="00441335">
        <w:rPr>
          <w:rFonts w:ascii="Palatino Linotype" w:eastAsiaTheme="minorHAnsi" w:hAnsi="Palatino Linotype" w:cs="Arial"/>
          <w:b/>
          <w:bCs/>
          <w:lang w:val="es-MX" w:eastAsia="en-US"/>
        </w:rPr>
        <w:t>El Recurrente</w:t>
      </w:r>
      <w:r w:rsidRPr="00441335">
        <w:rPr>
          <w:rFonts w:ascii="Palatino Linotype" w:eastAsiaTheme="minorHAnsi" w:hAnsi="Palatino Linotype" w:cs="Arial"/>
          <w:bCs/>
          <w:lang w:val="es-MX" w:eastAsia="en-US"/>
        </w:rPr>
        <w:t>, interpuso el presente recurso de revisión, señalando sustancialmente como su</w:t>
      </w:r>
      <w:r w:rsidR="006A2694" w:rsidRPr="00441335">
        <w:rPr>
          <w:rFonts w:ascii="Palatino Linotype" w:eastAsiaTheme="minorHAnsi" w:hAnsi="Palatino Linotype" w:cs="Arial"/>
          <w:bCs/>
          <w:lang w:val="es-MX" w:eastAsia="en-US"/>
        </w:rPr>
        <w:t xml:space="preserve"> Acto Impugnado</w:t>
      </w:r>
      <w:r w:rsidRPr="00441335">
        <w:rPr>
          <w:rFonts w:ascii="Palatino Linotype" w:eastAsiaTheme="minorHAnsi" w:hAnsi="Palatino Linotype" w:cs="Arial"/>
          <w:bCs/>
          <w:lang w:val="es-MX" w:eastAsia="en-US"/>
        </w:rPr>
        <w:t>, lo siguiente:</w:t>
      </w:r>
      <w:r w:rsidR="00E9680B" w:rsidRPr="00441335">
        <w:rPr>
          <w:rFonts w:ascii="Palatino Linotype" w:eastAsiaTheme="minorHAnsi" w:hAnsi="Palatino Linotype" w:cs="Arial"/>
          <w:bCs/>
          <w:lang w:val="es-MX" w:eastAsia="en-US"/>
        </w:rPr>
        <w:t xml:space="preserve"> </w:t>
      </w:r>
      <w:r w:rsidRPr="00441335">
        <w:rPr>
          <w:rFonts w:ascii="Palatino Linotype" w:eastAsiaTheme="minorHAnsi" w:hAnsi="Palatino Linotype" w:cs="Arial"/>
          <w:bCs/>
          <w:i/>
          <w:lang w:val="es-MX" w:eastAsia="en-US"/>
        </w:rPr>
        <w:t>“</w:t>
      </w:r>
      <w:r w:rsidR="006A2694" w:rsidRPr="00441335">
        <w:rPr>
          <w:rFonts w:ascii="Palatino Linotype" w:eastAsiaTheme="minorHAnsi" w:hAnsi="Palatino Linotype" w:cs="Arial"/>
          <w:bCs/>
          <w:i/>
          <w:lang w:val="es-MX" w:eastAsia="en-US"/>
        </w:rPr>
        <w:t>Oficio de Respuesta número IFDEYDA/059/2023 de fecha 27 de Febrero de 2023, que niega contar con la información pública solicitada dado que se encuentra en el Archivo Municipal.</w:t>
      </w:r>
      <w:r w:rsidRPr="00441335">
        <w:rPr>
          <w:rFonts w:ascii="Palatino Linotype" w:eastAsiaTheme="minorHAnsi" w:hAnsi="Palatino Linotype" w:cs="Arial"/>
          <w:bCs/>
          <w:i/>
          <w:lang w:val="es-MX" w:eastAsia="en-US"/>
        </w:rPr>
        <w:t>” (Sic).</w:t>
      </w:r>
    </w:p>
    <w:p w:rsidR="004E3A1A" w:rsidRPr="00441335" w:rsidRDefault="004E3A1A" w:rsidP="001C054C">
      <w:pPr>
        <w:spacing w:line="360" w:lineRule="auto"/>
        <w:ind w:right="141"/>
        <w:jc w:val="both"/>
        <w:rPr>
          <w:rFonts w:ascii="Palatino Linotype" w:eastAsiaTheme="minorHAnsi" w:hAnsi="Palatino Linotype" w:cs="Arial"/>
          <w:bCs/>
          <w:lang w:val="es-MX" w:eastAsia="en-US"/>
        </w:rPr>
      </w:pPr>
    </w:p>
    <w:p w:rsidR="008A12CF" w:rsidRPr="00441335" w:rsidRDefault="00E9680B" w:rsidP="008A12CF">
      <w:pPr>
        <w:tabs>
          <w:tab w:val="left" w:pos="709"/>
        </w:tabs>
        <w:spacing w:line="360" w:lineRule="auto"/>
        <w:contextualSpacing/>
        <w:jc w:val="both"/>
        <w:rPr>
          <w:rFonts w:ascii="Palatino Linotype" w:hAnsi="Palatino Linotype" w:cs="Arial"/>
        </w:rPr>
      </w:pPr>
      <w:r w:rsidRPr="00441335">
        <w:rPr>
          <w:rFonts w:ascii="Palatino Linotype" w:hAnsi="Palatino Linotype" w:cs="Arial"/>
          <w:lang w:val="es-ES_tradnl"/>
        </w:rPr>
        <w:t>Ante ello</w:t>
      </w:r>
      <w:r w:rsidR="008A12CF" w:rsidRPr="00441335">
        <w:rPr>
          <w:rFonts w:ascii="Palatino Linotype" w:hAnsi="Palatino Linotype" w:cs="Arial"/>
          <w:lang w:val="es-ES_tradnl"/>
        </w:rPr>
        <w:t xml:space="preserve">, es de </w:t>
      </w:r>
      <w:r w:rsidR="008A12CF" w:rsidRPr="00441335">
        <w:rPr>
          <w:rFonts w:ascii="Palatino Linotype" w:hAnsi="Palatino Linotype" w:cs="Arial"/>
        </w:rPr>
        <w:t>señalar que el artículo 4, párrafo segundo de la Ley de Transparencia y Acceso a la Información Pública del Estado de México y Municipios, dispone:</w:t>
      </w:r>
    </w:p>
    <w:p w:rsidR="008A12CF" w:rsidRPr="00441335" w:rsidRDefault="008A12CF" w:rsidP="008A12CF">
      <w:pPr>
        <w:pStyle w:val="Sinespaciado"/>
      </w:pPr>
    </w:p>
    <w:p w:rsidR="008A12CF" w:rsidRPr="00441335" w:rsidRDefault="008A12CF" w:rsidP="008A12CF">
      <w:pPr>
        <w:ind w:left="851" w:right="901"/>
        <w:jc w:val="both"/>
        <w:rPr>
          <w:rFonts w:ascii="Palatino Linotype" w:hAnsi="Palatino Linotype" w:cs="Arial"/>
          <w:i/>
          <w:sz w:val="22"/>
        </w:rPr>
      </w:pPr>
      <w:r w:rsidRPr="00441335">
        <w:rPr>
          <w:rFonts w:ascii="Palatino Linotype" w:hAnsi="Palatino Linotype" w:cs="Arial"/>
          <w:i/>
          <w:sz w:val="22"/>
        </w:rPr>
        <w:t>“</w:t>
      </w:r>
      <w:r w:rsidRPr="00441335">
        <w:rPr>
          <w:rFonts w:ascii="Palatino Linotype" w:hAnsi="Palatino Linotype" w:cs="Arial"/>
          <w:b/>
          <w:i/>
          <w:sz w:val="22"/>
        </w:rPr>
        <w:t xml:space="preserve">Artículo 4. </w:t>
      </w:r>
      <w:r w:rsidRPr="00441335">
        <w:rPr>
          <w:rFonts w:ascii="Palatino Linotype" w:hAnsi="Palatino Linotype" w:cs="Arial"/>
          <w:i/>
          <w:sz w:val="22"/>
        </w:rPr>
        <w:t xml:space="preserve">… </w:t>
      </w:r>
    </w:p>
    <w:p w:rsidR="008A12CF" w:rsidRPr="00441335" w:rsidRDefault="008A12CF" w:rsidP="00FC1FC5">
      <w:pPr>
        <w:ind w:left="851" w:right="901"/>
        <w:jc w:val="both"/>
        <w:rPr>
          <w:rFonts w:ascii="Palatino Linotype" w:hAnsi="Palatino Linotype" w:cs="Arial"/>
          <w:i/>
          <w:sz w:val="22"/>
        </w:rPr>
      </w:pPr>
      <w:r w:rsidRPr="0044133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41335">
        <w:rPr>
          <w:rFonts w:ascii="Palatino Linotype" w:hAnsi="Palatino Linotype" w:cs="Arial"/>
          <w:i/>
          <w:sz w:val="22"/>
        </w:rPr>
        <w:t>evistas por esta Ley.</w:t>
      </w:r>
      <w:r w:rsidRPr="00441335">
        <w:rPr>
          <w:rFonts w:ascii="Palatino Linotype" w:hAnsi="Palatino Linotype" w:cs="Arial"/>
          <w:i/>
          <w:sz w:val="22"/>
        </w:rPr>
        <w:t>”</w:t>
      </w:r>
    </w:p>
    <w:p w:rsidR="00E9680B" w:rsidRPr="00441335" w:rsidRDefault="00E9680B" w:rsidP="008A12CF">
      <w:pPr>
        <w:tabs>
          <w:tab w:val="left" w:pos="709"/>
        </w:tabs>
        <w:spacing w:line="360" w:lineRule="auto"/>
        <w:contextualSpacing/>
        <w:jc w:val="both"/>
        <w:rPr>
          <w:rFonts w:ascii="Palatino Linotype" w:hAnsi="Palatino Linotype" w:cs="Arial"/>
          <w:lang w:val="es-ES_tradnl"/>
        </w:rPr>
      </w:pPr>
    </w:p>
    <w:p w:rsidR="008A12CF" w:rsidRPr="00441335" w:rsidRDefault="008A12CF" w:rsidP="008A12CF">
      <w:pPr>
        <w:tabs>
          <w:tab w:val="left" w:pos="709"/>
        </w:tabs>
        <w:spacing w:line="360" w:lineRule="auto"/>
        <w:contextualSpacing/>
        <w:jc w:val="both"/>
        <w:rPr>
          <w:rFonts w:ascii="Palatino Linotype" w:hAnsi="Palatino Linotype" w:cs="Arial"/>
          <w:lang w:val="es-ES_tradnl"/>
        </w:rPr>
      </w:pPr>
      <w:r w:rsidRPr="00441335">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441335" w:rsidRDefault="008A12CF" w:rsidP="008A12CF">
      <w:pPr>
        <w:tabs>
          <w:tab w:val="left" w:pos="709"/>
        </w:tabs>
        <w:spacing w:line="360" w:lineRule="auto"/>
        <w:contextualSpacing/>
        <w:jc w:val="both"/>
        <w:rPr>
          <w:rFonts w:ascii="Palatino Linotype" w:hAnsi="Palatino Linotype" w:cs="Arial"/>
        </w:rPr>
      </w:pPr>
    </w:p>
    <w:p w:rsidR="008A12CF" w:rsidRPr="00441335" w:rsidRDefault="008A12CF" w:rsidP="008A12CF">
      <w:pPr>
        <w:tabs>
          <w:tab w:val="left" w:pos="709"/>
        </w:tabs>
        <w:spacing w:line="360" w:lineRule="auto"/>
        <w:contextualSpacing/>
        <w:jc w:val="both"/>
        <w:rPr>
          <w:rFonts w:ascii="Palatino Linotype" w:hAnsi="Palatino Linotype" w:cs="Arial"/>
        </w:rPr>
      </w:pPr>
      <w:r w:rsidRPr="0044133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441335" w:rsidRDefault="008A12CF" w:rsidP="008A12CF">
      <w:pPr>
        <w:pStyle w:val="Sinespaciado"/>
        <w:rPr>
          <w:sz w:val="16"/>
          <w:lang w:val="es-ES_tradnl"/>
        </w:rPr>
      </w:pPr>
    </w:p>
    <w:p w:rsidR="008A12CF" w:rsidRPr="00441335" w:rsidRDefault="008A12CF" w:rsidP="00E9680B">
      <w:pPr>
        <w:ind w:left="567" w:right="616"/>
        <w:jc w:val="both"/>
        <w:rPr>
          <w:rFonts w:ascii="Palatino Linotype" w:hAnsi="Palatino Linotype" w:cs="Arial"/>
          <w:i/>
          <w:sz w:val="22"/>
        </w:rPr>
      </w:pPr>
      <w:r w:rsidRPr="00441335">
        <w:rPr>
          <w:rFonts w:ascii="Palatino Linotype" w:hAnsi="Palatino Linotype" w:cs="Arial"/>
          <w:i/>
          <w:sz w:val="22"/>
        </w:rPr>
        <w:lastRenderedPageBreak/>
        <w:t>“</w:t>
      </w:r>
      <w:r w:rsidRPr="00441335">
        <w:rPr>
          <w:rFonts w:ascii="Palatino Linotype" w:hAnsi="Palatino Linotype" w:cs="Arial"/>
          <w:b/>
          <w:i/>
          <w:sz w:val="22"/>
        </w:rPr>
        <w:t>Artículo 12.</w:t>
      </w:r>
      <w:r w:rsidRPr="0044133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441335" w:rsidRDefault="008A12CF" w:rsidP="00E9680B">
      <w:pPr>
        <w:ind w:left="567" w:right="616"/>
        <w:jc w:val="both"/>
        <w:rPr>
          <w:rFonts w:ascii="Palatino Linotype" w:hAnsi="Palatino Linotype" w:cs="Arial"/>
          <w:i/>
          <w:sz w:val="22"/>
        </w:rPr>
      </w:pPr>
    </w:p>
    <w:p w:rsidR="00CC0B81" w:rsidRPr="00441335" w:rsidRDefault="008A12CF" w:rsidP="00581DC8">
      <w:pPr>
        <w:ind w:left="567" w:right="616"/>
        <w:jc w:val="both"/>
        <w:rPr>
          <w:rFonts w:ascii="Palatino Linotype" w:hAnsi="Palatino Linotype" w:cs="Arial"/>
          <w:i/>
          <w:sz w:val="22"/>
        </w:rPr>
      </w:pPr>
      <w:r w:rsidRPr="0044133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E3A1A" w:rsidRPr="00441335" w:rsidRDefault="004E3A1A" w:rsidP="008A12CF">
      <w:pPr>
        <w:tabs>
          <w:tab w:val="left" w:pos="709"/>
        </w:tabs>
        <w:spacing w:line="360" w:lineRule="auto"/>
        <w:contextualSpacing/>
        <w:jc w:val="both"/>
        <w:rPr>
          <w:rFonts w:ascii="Palatino Linotype" w:hAnsi="Palatino Linotype" w:cs="Arial"/>
        </w:rPr>
      </w:pPr>
    </w:p>
    <w:p w:rsidR="008A12CF" w:rsidRPr="00441335" w:rsidRDefault="008A12CF" w:rsidP="008A12CF">
      <w:pPr>
        <w:tabs>
          <w:tab w:val="left" w:pos="709"/>
        </w:tabs>
        <w:spacing w:line="360" w:lineRule="auto"/>
        <w:contextualSpacing/>
        <w:jc w:val="both"/>
        <w:rPr>
          <w:rFonts w:ascii="Palatino Linotype" w:hAnsi="Palatino Linotype" w:cs="Arial"/>
        </w:rPr>
      </w:pPr>
      <w:r w:rsidRPr="0044133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441335" w:rsidRDefault="008A12CF" w:rsidP="008A12CF">
      <w:pPr>
        <w:tabs>
          <w:tab w:val="left" w:pos="709"/>
        </w:tabs>
        <w:spacing w:line="360" w:lineRule="auto"/>
        <w:contextualSpacing/>
        <w:jc w:val="both"/>
        <w:rPr>
          <w:rFonts w:ascii="Palatino Linotype" w:hAnsi="Palatino Linotype" w:cs="Arial"/>
        </w:rPr>
      </w:pPr>
    </w:p>
    <w:p w:rsidR="008A12CF" w:rsidRPr="00441335" w:rsidRDefault="008A12CF" w:rsidP="008A12CF">
      <w:pPr>
        <w:tabs>
          <w:tab w:val="left" w:pos="709"/>
        </w:tabs>
        <w:spacing w:line="360" w:lineRule="auto"/>
        <w:contextualSpacing/>
        <w:jc w:val="both"/>
        <w:rPr>
          <w:rFonts w:ascii="Palatino Linotype" w:hAnsi="Palatino Linotype" w:cs="Arial"/>
        </w:rPr>
      </w:pPr>
      <w:r w:rsidRPr="0044133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4133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4133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441335" w:rsidRDefault="008A12CF" w:rsidP="008A12CF">
      <w:pPr>
        <w:pStyle w:val="Sinespaciado"/>
      </w:pPr>
    </w:p>
    <w:p w:rsidR="008A12CF" w:rsidRPr="00441335" w:rsidRDefault="008A12CF" w:rsidP="008A12CF">
      <w:pPr>
        <w:ind w:left="851" w:right="901"/>
        <w:jc w:val="both"/>
        <w:rPr>
          <w:rFonts w:ascii="Palatino Linotype" w:hAnsi="Palatino Linotype" w:cs="Arial"/>
          <w:i/>
          <w:sz w:val="22"/>
        </w:rPr>
      </w:pPr>
      <w:r w:rsidRPr="00441335">
        <w:rPr>
          <w:rFonts w:ascii="Palatino Linotype" w:hAnsi="Palatino Linotype" w:cs="Arial"/>
          <w:i/>
          <w:sz w:val="22"/>
        </w:rPr>
        <w:t>“</w:t>
      </w:r>
      <w:r w:rsidRPr="00441335">
        <w:rPr>
          <w:rFonts w:ascii="Palatino Linotype" w:hAnsi="Palatino Linotype" w:cs="Arial"/>
          <w:b/>
          <w:i/>
          <w:sz w:val="22"/>
        </w:rPr>
        <w:t xml:space="preserve">Artículo 3. </w:t>
      </w:r>
      <w:r w:rsidRPr="00441335">
        <w:rPr>
          <w:rFonts w:ascii="Palatino Linotype" w:hAnsi="Palatino Linotype" w:cs="Arial"/>
          <w:i/>
          <w:sz w:val="22"/>
        </w:rPr>
        <w:t>Para los efectos de la presente Ley se entenderá por:</w:t>
      </w:r>
    </w:p>
    <w:p w:rsidR="008A12CF" w:rsidRPr="00441335" w:rsidRDefault="008A12CF" w:rsidP="008A12CF">
      <w:pPr>
        <w:ind w:left="851" w:right="850"/>
        <w:jc w:val="both"/>
        <w:rPr>
          <w:rFonts w:ascii="Palatino Linotype" w:hAnsi="Palatino Linotype" w:cs="Arial"/>
          <w:i/>
          <w:sz w:val="22"/>
        </w:rPr>
      </w:pPr>
      <w:r w:rsidRPr="00441335">
        <w:rPr>
          <w:rFonts w:ascii="Palatino Linotype" w:hAnsi="Palatino Linotype" w:cs="Arial"/>
          <w:i/>
          <w:sz w:val="22"/>
        </w:rPr>
        <w:t>(…)</w:t>
      </w:r>
    </w:p>
    <w:p w:rsidR="008A12CF" w:rsidRPr="00441335" w:rsidRDefault="008A12CF" w:rsidP="008A12CF">
      <w:pPr>
        <w:ind w:left="851" w:right="901"/>
        <w:jc w:val="both"/>
        <w:rPr>
          <w:rFonts w:ascii="Palatino Linotype" w:hAnsi="Palatino Linotype" w:cs="Arial"/>
          <w:i/>
          <w:sz w:val="22"/>
        </w:rPr>
      </w:pPr>
      <w:r w:rsidRPr="00441335">
        <w:rPr>
          <w:rFonts w:ascii="Palatino Linotype" w:hAnsi="Palatino Linotype" w:cs="Arial"/>
          <w:b/>
          <w:i/>
          <w:sz w:val="22"/>
        </w:rPr>
        <w:lastRenderedPageBreak/>
        <w:t>XI. Documento:</w:t>
      </w:r>
      <w:r w:rsidRPr="0044133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41335">
        <w:rPr>
          <w:rFonts w:ascii="Palatino Linotype" w:hAnsi="Palatino Linotype" w:cs="Arial"/>
          <w:b/>
          <w:i/>
          <w:sz w:val="22"/>
          <w:u w:val="single"/>
        </w:rPr>
        <w:t>registro que documente el ejercicio de las facultades, funciones y competencias de los sujetos obligados</w:t>
      </w:r>
      <w:r w:rsidRPr="00441335">
        <w:rPr>
          <w:rFonts w:ascii="Palatino Linotype" w:hAnsi="Palatino Linotype" w:cs="Arial"/>
          <w:i/>
          <w:sz w:val="22"/>
          <w:u w:val="single"/>
        </w:rPr>
        <w:t>,</w:t>
      </w:r>
      <w:r w:rsidRPr="00441335">
        <w:rPr>
          <w:rFonts w:ascii="Palatino Linotype" w:hAnsi="Palatino Linotype" w:cs="Arial"/>
          <w:i/>
          <w:sz w:val="22"/>
        </w:rPr>
        <w:t xml:space="preserve"> sus servidores públicos e integrantes, </w:t>
      </w:r>
      <w:r w:rsidRPr="00441335">
        <w:rPr>
          <w:rFonts w:ascii="Palatino Linotype" w:hAnsi="Palatino Linotype" w:cs="Arial"/>
          <w:b/>
          <w:i/>
          <w:sz w:val="22"/>
          <w:u w:val="single"/>
        </w:rPr>
        <w:t>sin importar su fuente o fecha de elaboración.</w:t>
      </w:r>
      <w:r w:rsidRPr="00441335">
        <w:rPr>
          <w:rFonts w:ascii="Palatino Linotype" w:hAnsi="Palatino Linotype" w:cs="Arial"/>
          <w:i/>
          <w:sz w:val="22"/>
        </w:rPr>
        <w:t xml:space="preserve"> Los documentos podrán estar en cualquier medio, sea escrito, impreso, sonoro, visual, electrónico, informático u holográfico;</w:t>
      </w:r>
    </w:p>
    <w:p w:rsidR="008A12CF" w:rsidRPr="00441335" w:rsidRDefault="008A12CF" w:rsidP="008A12CF">
      <w:pPr>
        <w:ind w:left="851" w:right="901"/>
        <w:jc w:val="both"/>
        <w:rPr>
          <w:rFonts w:ascii="Palatino Linotype" w:hAnsi="Palatino Linotype" w:cs="Arial"/>
          <w:i/>
          <w:sz w:val="22"/>
        </w:rPr>
      </w:pPr>
      <w:r w:rsidRPr="00441335">
        <w:rPr>
          <w:rFonts w:ascii="Palatino Linotype" w:hAnsi="Palatino Linotype" w:cs="Arial"/>
          <w:i/>
          <w:sz w:val="22"/>
        </w:rPr>
        <w:t>(…)”</w:t>
      </w:r>
    </w:p>
    <w:p w:rsidR="008A12CF" w:rsidRPr="00441335" w:rsidRDefault="008A12CF" w:rsidP="008A12CF">
      <w:pPr>
        <w:rPr>
          <w:sz w:val="14"/>
        </w:rPr>
      </w:pPr>
    </w:p>
    <w:p w:rsidR="008A12CF" w:rsidRPr="00441335" w:rsidRDefault="008A12CF" w:rsidP="008A12CF"/>
    <w:p w:rsidR="008A12CF" w:rsidRPr="00441335" w:rsidRDefault="008A12CF" w:rsidP="008A12CF">
      <w:pPr>
        <w:spacing w:before="240" w:after="240" w:line="360" w:lineRule="auto"/>
        <w:ind w:right="49"/>
        <w:contextualSpacing/>
        <w:jc w:val="both"/>
        <w:rPr>
          <w:rFonts w:ascii="Palatino Linotype" w:hAnsi="Palatino Linotype" w:cs="Arial"/>
          <w:lang w:eastAsia="es-MX"/>
        </w:rPr>
      </w:pPr>
      <w:r w:rsidRPr="00441335">
        <w:rPr>
          <w:rFonts w:ascii="Palatino Linotype" w:hAnsi="Palatino Linotype" w:cs="Arial"/>
        </w:rPr>
        <w:t xml:space="preserve">Además, </w:t>
      </w:r>
      <w:r w:rsidRPr="0044133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441335" w:rsidRDefault="008A12CF" w:rsidP="008A12CF">
      <w:pPr>
        <w:spacing w:before="240" w:after="240" w:line="360" w:lineRule="auto"/>
        <w:ind w:right="49"/>
        <w:contextualSpacing/>
        <w:jc w:val="both"/>
        <w:rPr>
          <w:rFonts w:ascii="Palatino Linotype" w:hAnsi="Palatino Linotype" w:cs="Arial"/>
          <w:lang w:eastAsia="es-MX"/>
        </w:rPr>
      </w:pPr>
    </w:p>
    <w:p w:rsidR="008A12CF" w:rsidRPr="00441335" w:rsidRDefault="008A12CF" w:rsidP="008A12CF">
      <w:pPr>
        <w:spacing w:before="240" w:after="240" w:line="360" w:lineRule="auto"/>
        <w:ind w:right="49"/>
        <w:contextualSpacing/>
        <w:jc w:val="both"/>
        <w:rPr>
          <w:rFonts w:ascii="Palatino Linotype" w:eastAsia="MS Mincho" w:hAnsi="Palatino Linotype" w:cs="Tahoma"/>
        </w:rPr>
      </w:pPr>
      <w:r w:rsidRPr="00441335">
        <w:rPr>
          <w:rFonts w:ascii="Palatino Linotype" w:hAnsi="Palatino Linotype" w:cs="Arial"/>
          <w:lang w:eastAsia="es-MX"/>
        </w:rPr>
        <w:t xml:space="preserve">De la misma forma, </w:t>
      </w:r>
      <w:r w:rsidRPr="00441335">
        <w:rPr>
          <w:rFonts w:ascii="Palatino Linotype" w:eastAsia="MS Mincho" w:hAnsi="Palatino Linotype"/>
        </w:rPr>
        <w:t>de acuerdo al contenido del artículo 160,</w:t>
      </w:r>
      <w:r w:rsidRPr="00441335">
        <w:rPr>
          <w:rFonts w:ascii="Palatino Linotype" w:hAnsi="Palatino Linotype" w:cs="Arial"/>
        </w:rPr>
        <w:t xml:space="preserve"> de la Ley </w:t>
      </w:r>
      <w:r w:rsidRPr="00441335">
        <w:rPr>
          <w:rFonts w:ascii="Palatino Linotype" w:eastAsia="MS Mincho" w:hAnsi="Palatino Linotype" w:cs="Tahoma"/>
        </w:rPr>
        <w:t>General de Transparencia y Acceso a la Información Pública que a la letra dispone:</w:t>
      </w:r>
    </w:p>
    <w:p w:rsidR="008A12CF" w:rsidRPr="00441335" w:rsidRDefault="008A12CF" w:rsidP="008A12CF"/>
    <w:p w:rsidR="008A12CF" w:rsidRPr="00441335" w:rsidRDefault="008A12CF" w:rsidP="008A12CF">
      <w:pPr>
        <w:ind w:left="851" w:right="616"/>
        <w:contextualSpacing/>
        <w:jc w:val="both"/>
        <w:rPr>
          <w:rFonts w:ascii="Palatino Linotype" w:hAnsi="Palatino Linotype" w:cs="Arial"/>
          <w:i/>
          <w:sz w:val="22"/>
          <w:lang w:eastAsia="gl-ES"/>
        </w:rPr>
      </w:pPr>
      <w:r w:rsidRPr="00441335">
        <w:rPr>
          <w:rFonts w:ascii="Palatino Linotype" w:hAnsi="Palatino Linotype" w:cs="Arial"/>
          <w:b/>
          <w:i/>
          <w:sz w:val="22"/>
          <w:lang w:eastAsia="gl-ES"/>
        </w:rPr>
        <w:t>Artículo 160</w:t>
      </w:r>
      <w:r w:rsidRPr="0044133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441335" w:rsidRDefault="008A12CF" w:rsidP="008A12CF">
      <w:pPr>
        <w:ind w:left="851" w:right="616"/>
        <w:contextualSpacing/>
        <w:jc w:val="both"/>
        <w:rPr>
          <w:rFonts w:ascii="Palatino Linotype" w:hAnsi="Palatino Linotype" w:cs="Arial"/>
          <w:i/>
          <w:sz w:val="22"/>
          <w:lang w:eastAsia="gl-ES"/>
        </w:rPr>
      </w:pPr>
    </w:p>
    <w:p w:rsidR="008A12CF" w:rsidRPr="00441335" w:rsidRDefault="008A12CF" w:rsidP="008A12CF">
      <w:pPr>
        <w:ind w:left="851" w:right="616"/>
        <w:contextualSpacing/>
        <w:jc w:val="both"/>
        <w:rPr>
          <w:rFonts w:ascii="Palatino Linotype" w:hAnsi="Palatino Linotype" w:cs="Arial"/>
          <w:i/>
          <w:sz w:val="14"/>
          <w:lang w:eastAsia="gl-ES"/>
        </w:rPr>
      </w:pPr>
    </w:p>
    <w:p w:rsidR="008A12CF" w:rsidRPr="00441335" w:rsidRDefault="008A12CF" w:rsidP="00FC1FC5">
      <w:pPr>
        <w:spacing w:line="360" w:lineRule="auto"/>
        <w:jc w:val="both"/>
        <w:rPr>
          <w:rFonts w:ascii="Palatino Linotype" w:hAnsi="Palatino Linotype" w:cs="Arial"/>
          <w:color w:val="222222"/>
          <w:szCs w:val="19"/>
          <w:lang w:eastAsia="es-MX"/>
        </w:rPr>
      </w:pPr>
      <w:r w:rsidRPr="00441335">
        <w:rPr>
          <w:rFonts w:ascii="Palatino Linotype" w:hAnsi="Palatino Linotype"/>
          <w:color w:val="000000"/>
        </w:rPr>
        <w:lastRenderedPageBreak/>
        <w:t xml:space="preserve">Sirve como apoyo </w:t>
      </w:r>
      <w:r w:rsidRPr="0044133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441335" w:rsidRDefault="008A12CF" w:rsidP="008A12CF">
      <w:pPr>
        <w:pStyle w:val="Sinespaciado"/>
        <w:rPr>
          <w:lang w:eastAsia="es-MX"/>
        </w:rPr>
      </w:pPr>
    </w:p>
    <w:p w:rsidR="008A12CF" w:rsidRPr="00441335"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44133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4133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441335" w:rsidRDefault="008A12CF" w:rsidP="008A12CF">
      <w:pPr>
        <w:pStyle w:val="Sinespaciado"/>
      </w:pPr>
    </w:p>
    <w:p w:rsidR="008A12CF" w:rsidRPr="00441335" w:rsidRDefault="008A12CF" w:rsidP="008A12CF">
      <w:pPr>
        <w:pStyle w:val="Sinespaciado"/>
      </w:pPr>
    </w:p>
    <w:p w:rsidR="008A12CF" w:rsidRPr="00441335" w:rsidRDefault="008A12CF" w:rsidP="008A12CF">
      <w:pPr>
        <w:spacing w:line="360" w:lineRule="auto"/>
        <w:contextualSpacing/>
        <w:jc w:val="both"/>
        <w:rPr>
          <w:rFonts w:ascii="Palatino Linotype" w:hAnsi="Palatino Linotype" w:cs="Arial"/>
        </w:rPr>
      </w:pPr>
      <w:r w:rsidRPr="00441335">
        <w:rPr>
          <w:rFonts w:ascii="Palatino Linotype" w:hAnsi="Palatino Linotype" w:cs="Arial"/>
          <w:bCs/>
        </w:rPr>
        <w:t xml:space="preserve">Además, </w:t>
      </w:r>
      <w:r w:rsidRPr="00441335">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581DC8" w:rsidRPr="00441335" w:rsidRDefault="00581DC8" w:rsidP="00581DC8">
      <w:pPr>
        <w:pStyle w:val="Sinespaciado"/>
      </w:pPr>
    </w:p>
    <w:p w:rsidR="00581DC8" w:rsidRPr="00441335" w:rsidRDefault="00581DC8" w:rsidP="00581DC8">
      <w:pPr>
        <w:ind w:left="567" w:right="616"/>
        <w:contextualSpacing/>
        <w:jc w:val="both"/>
        <w:rPr>
          <w:rFonts w:ascii="Palatino Linotype" w:hAnsi="Palatino Linotype" w:cs="Arial"/>
          <w:i/>
          <w:sz w:val="22"/>
        </w:rPr>
      </w:pPr>
      <w:r w:rsidRPr="00441335">
        <w:rPr>
          <w:rFonts w:ascii="Palatino Linotype" w:hAnsi="Palatino Linotype" w:cs="Arial"/>
          <w:b/>
          <w:i/>
          <w:sz w:val="22"/>
        </w:rPr>
        <w:t>Artículo 23.</w:t>
      </w:r>
      <w:r w:rsidRPr="00441335">
        <w:rPr>
          <w:rFonts w:ascii="Palatino Linotype" w:hAnsi="Palatino Linotype" w:cs="Arial"/>
          <w:i/>
          <w:sz w:val="22"/>
        </w:rPr>
        <w:t xml:space="preserve"> Son sujetos obligados a transparentar y permitir el acceso a su información y proteger los datos personales que obren en su poder:</w:t>
      </w:r>
    </w:p>
    <w:p w:rsidR="00581DC8" w:rsidRPr="00441335" w:rsidRDefault="00581DC8" w:rsidP="00581DC8">
      <w:pPr>
        <w:ind w:left="567" w:right="616"/>
        <w:contextualSpacing/>
        <w:jc w:val="both"/>
        <w:rPr>
          <w:rFonts w:ascii="Palatino Linotype" w:hAnsi="Palatino Linotype" w:cs="Arial"/>
          <w:i/>
          <w:sz w:val="22"/>
        </w:rPr>
      </w:pPr>
      <w:r w:rsidRPr="00441335">
        <w:rPr>
          <w:rFonts w:ascii="Palatino Linotype" w:hAnsi="Palatino Linotype" w:cs="Arial"/>
          <w:i/>
          <w:sz w:val="22"/>
        </w:rPr>
        <w:t>(…)</w:t>
      </w:r>
    </w:p>
    <w:p w:rsidR="00E9680B" w:rsidRPr="00441335" w:rsidRDefault="008A12CF" w:rsidP="00581DC8">
      <w:pPr>
        <w:ind w:left="567" w:right="616"/>
        <w:contextualSpacing/>
        <w:jc w:val="both"/>
        <w:rPr>
          <w:rFonts w:ascii="Palatino Linotype" w:hAnsi="Palatino Linotype" w:cs="Arial"/>
          <w:i/>
          <w:sz w:val="22"/>
        </w:rPr>
      </w:pPr>
      <w:r w:rsidRPr="00441335">
        <w:rPr>
          <w:rFonts w:ascii="Palatino Linotype" w:hAnsi="Palatino Linotype" w:cs="Arial"/>
          <w:b/>
          <w:i/>
          <w:sz w:val="22"/>
        </w:rPr>
        <w:t xml:space="preserve">IV.- </w:t>
      </w:r>
      <w:r w:rsidRPr="00441335">
        <w:rPr>
          <w:rFonts w:ascii="Palatino Linotype" w:hAnsi="Palatino Linotype" w:cs="Arial"/>
          <w:i/>
          <w:sz w:val="22"/>
        </w:rPr>
        <w:t>Los ayuntamientos y las dependencias, organismos, órganos y entidades de la administración municipal;</w:t>
      </w:r>
    </w:p>
    <w:p w:rsidR="00031EFF" w:rsidRPr="00441335" w:rsidRDefault="00031EFF" w:rsidP="0050130E">
      <w:pPr>
        <w:spacing w:line="360" w:lineRule="auto"/>
        <w:jc w:val="both"/>
        <w:rPr>
          <w:rFonts w:ascii="Palatino Linotype" w:hAnsi="Palatino Linotype" w:cs="Arial"/>
        </w:rPr>
      </w:pPr>
    </w:p>
    <w:p w:rsidR="00087797" w:rsidRPr="00441335" w:rsidRDefault="008A12CF" w:rsidP="00F30C1D">
      <w:pPr>
        <w:spacing w:line="360" w:lineRule="auto"/>
        <w:jc w:val="both"/>
        <w:rPr>
          <w:rFonts w:ascii="Palatino Linotype" w:hAnsi="Palatino Linotype" w:cs="Arial"/>
        </w:rPr>
      </w:pPr>
      <w:r w:rsidRPr="00441335">
        <w:rPr>
          <w:rFonts w:ascii="Palatino Linotype" w:hAnsi="Palatino Linotype" w:cs="Arial"/>
        </w:rPr>
        <w:t xml:space="preserve">Por lo que, de la respuesta emitida por parte de la  Unidad de Transparencia del </w:t>
      </w:r>
      <w:r w:rsidRPr="00441335">
        <w:rPr>
          <w:rFonts w:ascii="Palatino Linotype" w:hAnsi="Palatino Linotype" w:cs="Arial"/>
          <w:b/>
        </w:rPr>
        <w:t>Sujeto Obligado</w:t>
      </w:r>
      <w:r w:rsidRPr="0044133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F30C1D" w:rsidRPr="00441335" w:rsidRDefault="00F30C1D" w:rsidP="00F30C1D">
      <w:pPr>
        <w:spacing w:line="360" w:lineRule="auto"/>
        <w:jc w:val="both"/>
        <w:rPr>
          <w:rFonts w:ascii="Palatino Linotype" w:hAnsi="Palatino Linotype" w:cs="Arial"/>
        </w:rPr>
      </w:pPr>
    </w:p>
    <w:p w:rsidR="00F30C1D" w:rsidRPr="00441335" w:rsidRDefault="00F30C1D" w:rsidP="00F30C1D">
      <w:pPr>
        <w:spacing w:line="360" w:lineRule="auto"/>
        <w:jc w:val="both"/>
        <w:rPr>
          <w:rFonts w:ascii="Palatino Linotype" w:eastAsiaTheme="minorHAnsi" w:hAnsi="Palatino Linotype" w:cs="Arial"/>
          <w:szCs w:val="22"/>
          <w:lang w:val="es-MX" w:eastAsia="en-US"/>
        </w:rPr>
      </w:pPr>
      <w:r w:rsidRPr="00441335">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41335">
        <w:rPr>
          <w:rFonts w:ascii="Palatino Linotype" w:eastAsiaTheme="minorHAnsi" w:hAnsi="Palatino Linotype" w:cs="Arial"/>
          <w:b/>
          <w:szCs w:val="22"/>
          <w:lang w:val="es-MX" w:eastAsia="en-US"/>
        </w:rPr>
        <w:t>SAIMEX</w:t>
      </w:r>
      <w:r w:rsidRPr="00441335">
        <w:rPr>
          <w:rFonts w:ascii="Palatino Linotype" w:eastAsiaTheme="minorHAnsi" w:hAnsi="Palatino Linotype" w:cs="Arial"/>
          <w:szCs w:val="22"/>
          <w:lang w:val="es-MX" w:eastAsia="en-US"/>
        </w:rPr>
        <w:t xml:space="preserve">, a efecto de determinar si con la </w:t>
      </w:r>
      <w:r w:rsidRPr="00441335">
        <w:rPr>
          <w:rFonts w:ascii="Palatino Linotype" w:eastAsiaTheme="minorHAnsi" w:hAnsi="Palatino Linotype" w:cs="Arial"/>
          <w:szCs w:val="22"/>
          <w:lang w:val="es-MX" w:eastAsia="en-US"/>
        </w:rPr>
        <w:lastRenderedPageBreak/>
        <w:t xml:space="preserve">información remitida por </w:t>
      </w:r>
      <w:r w:rsidRPr="00441335">
        <w:rPr>
          <w:rFonts w:ascii="Palatino Linotype" w:eastAsiaTheme="minorHAnsi" w:hAnsi="Palatino Linotype" w:cs="Arial"/>
          <w:b/>
          <w:szCs w:val="22"/>
          <w:lang w:val="es-MX" w:eastAsia="en-US"/>
        </w:rPr>
        <w:t>El Sujeto Obligado</w:t>
      </w:r>
      <w:r w:rsidRPr="00441335">
        <w:rPr>
          <w:rFonts w:ascii="Palatino Linotype" w:eastAsiaTheme="minorHAnsi" w:hAnsi="Palatino Linotype" w:cs="Arial"/>
          <w:szCs w:val="22"/>
          <w:lang w:val="es-MX" w:eastAsia="en-US"/>
        </w:rPr>
        <w:t xml:space="preserve"> a través de su respuesta se colma lo requerido en dicha solicitud. </w:t>
      </w:r>
    </w:p>
    <w:p w:rsidR="001D09E1" w:rsidRPr="00441335" w:rsidRDefault="001D09E1" w:rsidP="001D09E1">
      <w:pPr>
        <w:spacing w:line="360" w:lineRule="auto"/>
        <w:ind w:right="141"/>
        <w:jc w:val="both"/>
        <w:rPr>
          <w:rFonts w:ascii="Palatino Linotype" w:eastAsiaTheme="minorHAnsi" w:hAnsi="Palatino Linotype" w:cs="Arial"/>
          <w:szCs w:val="22"/>
          <w:lang w:val="es-MX" w:eastAsia="en-US"/>
        </w:rPr>
      </w:pPr>
    </w:p>
    <w:p w:rsidR="001D09E1" w:rsidRPr="00441335" w:rsidRDefault="001D09E1" w:rsidP="001D09E1">
      <w:pPr>
        <w:spacing w:line="360" w:lineRule="auto"/>
        <w:ind w:right="-93"/>
        <w:jc w:val="both"/>
        <w:rPr>
          <w:rFonts w:ascii="Palatino Linotype" w:eastAsia="Calibri" w:hAnsi="Palatino Linotype" w:cs="Tahoma"/>
          <w:bCs/>
          <w:lang w:val="es-MX" w:eastAsia="en-US"/>
        </w:rPr>
      </w:pPr>
      <w:r w:rsidRPr="00441335">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441335">
        <w:rPr>
          <w:rFonts w:ascii="Palatino Linotype" w:eastAsiaTheme="minorHAnsi" w:hAnsi="Palatino Linotype" w:cs="Arial"/>
          <w:b/>
          <w:bCs/>
          <w:lang w:val="es-MX" w:eastAsia="en-US"/>
        </w:rPr>
        <w:t>El Sujeto Obligado</w:t>
      </w:r>
      <w:r w:rsidRPr="00441335">
        <w:rPr>
          <w:rFonts w:ascii="Palatino Linotype" w:eastAsiaTheme="minorHAnsi" w:hAnsi="Palatino Linotype" w:cs="Arial"/>
          <w:bCs/>
          <w:lang w:val="es-MX" w:eastAsia="en-US"/>
        </w:rPr>
        <w:t xml:space="preserve"> en su respuesta, informó a través del </w:t>
      </w:r>
      <w:r w:rsidRPr="00441335">
        <w:rPr>
          <w:rFonts w:ascii="Palatino Linotype" w:eastAsia="Calibri" w:hAnsi="Palatino Linotype" w:cs="Tahoma"/>
          <w:bCs/>
          <w:lang w:val="es-MX" w:eastAsia="en-US"/>
        </w:rPr>
        <w:t>Director de Ecología y Desarrollo Agropecuario del H. Ayuntamiento de Isidro Fabela, en la cual, informó que dicha Dirección no cuenta con ningún documento de la planta tratadora, debido a que dicha obra fue realizada entre los años 2012 – 2015; por lo que sugirió turnar la solicitud de información al Archivo Municipal en donde seguramente encontrarán los documentos requeridos.</w:t>
      </w:r>
    </w:p>
    <w:p w:rsidR="001D09E1" w:rsidRPr="00441335" w:rsidRDefault="001D09E1" w:rsidP="001D09E1">
      <w:pPr>
        <w:spacing w:line="360" w:lineRule="auto"/>
        <w:ind w:right="141"/>
        <w:jc w:val="both"/>
        <w:rPr>
          <w:rFonts w:ascii="Palatino Linotype" w:eastAsiaTheme="minorHAnsi" w:hAnsi="Palatino Linotype" w:cs="Arial"/>
          <w:bCs/>
          <w:lang w:val="es-MX" w:eastAsia="en-US"/>
        </w:rPr>
      </w:pPr>
    </w:p>
    <w:p w:rsidR="001D09E1" w:rsidRPr="00441335" w:rsidRDefault="001D09E1" w:rsidP="001D09E1">
      <w:pPr>
        <w:spacing w:line="360" w:lineRule="auto"/>
        <w:ind w:right="141"/>
        <w:jc w:val="both"/>
        <w:rPr>
          <w:rFonts w:ascii="Palatino Linotype" w:eastAsia="Arial Unicode MS" w:hAnsi="Palatino Linotype" w:cs="Arial"/>
          <w:szCs w:val="22"/>
          <w:lang w:val="es-MX" w:eastAsia="en-US"/>
        </w:rPr>
      </w:pPr>
      <w:r w:rsidRPr="00441335">
        <w:rPr>
          <w:rFonts w:ascii="Palatino Linotype" w:eastAsiaTheme="minorHAnsi" w:hAnsi="Palatino Linotype" w:cs="Arial"/>
          <w:bCs/>
          <w:lang w:val="es-MX" w:eastAsia="en-US"/>
        </w:rPr>
        <w:t>Por lo que, acepta mediante su respuesta que dicha información la genera posee y la administra, en ejercicio de sus funciones de derecho público; d</w:t>
      </w:r>
      <w:r w:rsidRPr="00441335">
        <w:rPr>
          <w:rFonts w:ascii="Palatino Linotype" w:eastAsia="Arial Unicode MS" w:hAnsi="Palatino Linotype" w:cs="Arial"/>
          <w:szCs w:val="22"/>
          <w:lang w:val="es-MX" w:eastAsia="en-US"/>
        </w:rPr>
        <w:t xml:space="preserve">e hecho el estudio de la </w:t>
      </w:r>
      <w:r w:rsidRPr="00441335">
        <w:rPr>
          <w:rFonts w:ascii="Palatino Linotype" w:eastAsiaTheme="minorHAnsi" w:hAnsi="Palatino Linotype" w:cs="Arial"/>
          <w:szCs w:val="22"/>
          <w:lang w:val="es-MX" w:eastAsia="en-US"/>
        </w:rPr>
        <w:t>naturaleza</w:t>
      </w:r>
      <w:r w:rsidRPr="00441335">
        <w:rPr>
          <w:rFonts w:ascii="Palatino Linotype" w:eastAsia="Arial Unicode MS" w:hAnsi="Palatino Linotype" w:cs="Arial"/>
          <w:szCs w:val="22"/>
          <w:lang w:val="es-MX" w:eastAsia="en-US"/>
        </w:rPr>
        <w:t xml:space="preserve"> jurídica de la información pública solicitada, tiene por objeto determinar si ésta la genera, posee o administra </w:t>
      </w:r>
      <w:r w:rsidRPr="00441335">
        <w:rPr>
          <w:rFonts w:ascii="Palatino Linotype" w:eastAsia="Arial Unicode MS" w:hAnsi="Palatino Linotype" w:cs="Arial"/>
          <w:b/>
          <w:color w:val="000000"/>
          <w:szCs w:val="22"/>
          <w:lang w:val="es-MX" w:eastAsia="en-US"/>
        </w:rPr>
        <w:t>El Sujeto Obligado</w:t>
      </w:r>
      <w:r w:rsidRPr="00441335">
        <w:rPr>
          <w:rFonts w:ascii="Palatino Linotype" w:eastAsia="Arial Unicode MS" w:hAnsi="Palatino Linotype" w:cs="Arial"/>
          <w:color w:val="000000"/>
          <w:szCs w:val="22"/>
          <w:lang w:val="es-MX" w:eastAsia="en-US"/>
        </w:rPr>
        <w:t>;</w:t>
      </w:r>
      <w:r w:rsidRPr="00441335">
        <w:rPr>
          <w:rFonts w:ascii="Palatino Linotype" w:eastAsia="Arial Unicode MS" w:hAnsi="Palatino Linotype" w:cs="Arial"/>
          <w:szCs w:val="22"/>
          <w:lang w:val="es-MX" w:eastAsia="en-US"/>
        </w:rPr>
        <w:t xml:space="preserve"> sin embargo, en aquellos casos en que éste la asume, ello implica que la genera, posee o administra, por consiguiente, a nada práctico nos conduciría su estudio, ya que se insiste la información pública solicitada, fue asumida por </w:t>
      </w:r>
      <w:r w:rsidRPr="00441335">
        <w:rPr>
          <w:rFonts w:ascii="Palatino Linotype" w:eastAsia="Arial Unicode MS" w:hAnsi="Palatino Linotype" w:cs="Arial"/>
          <w:b/>
          <w:szCs w:val="22"/>
          <w:lang w:val="es-MX" w:eastAsia="en-US"/>
        </w:rPr>
        <w:t>El</w:t>
      </w:r>
      <w:r w:rsidRPr="00441335">
        <w:rPr>
          <w:rFonts w:ascii="Palatino Linotype" w:eastAsia="Arial Unicode MS" w:hAnsi="Palatino Linotype" w:cs="Arial"/>
          <w:szCs w:val="22"/>
          <w:lang w:val="es-MX" w:eastAsia="en-US"/>
        </w:rPr>
        <w:t xml:space="preserve"> </w:t>
      </w:r>
      <w:r w:rsidRPr="00441335">
        <w:rPr>
          <w:rFonts w:ascii="Palatino Linotype" w:eastAsia="Arial Unicode MS" w:hAnsi="Palatino Linotype" w:cs="Arial"/>
          <w:b/>
          <w:szCs w:val="22"/>
          <w:lang w:val="es-MX" w:eastAsia="en-US"/>
        </w:rPr>
        <w:t>Sujeto Obligado</w:t>
      </w:r>
      <w:r w:rsidRPr="00441335">
        <w:rPr>
          <w:rFonts w:ascii="Palatino Linotype" w:eastAsia="Arial Unicode MS" w:hAnsi="Palatino Linotype" w:cs="Arial"/>
          <w:szCs w:val="22"/>
          <w:lang w:val="es-MX" w:eastAsia="en-US"/>
        </w:rPr>
        <w:t>.</w:t>
      </w:r>
    </w:p>
    <w:p w:rsidR="001D09E1" w:rsidRPr="00441335" w:rsidRDefault="001D09E1" w:rsidP="001D09E1">
      <w:pPr>
        <w:spacing w:line="360" w:lineRule="auto"/>
        <w:ind w:right="141"/>
        <w:jc w:val="both"/>
        <w:rPr>
          <w:rFonts w:ascii="Palatino Linotype" w:eastAsia="Arial Unicode MS" w:hAnsi="Palatino Linotype" w:cs="Arial"/>
          <w:szCs w:val="22"/>
          <w:lang w:val="es-MX" w:eastAsia="en-US"/>
        </w:rPr>
      </w:pPr>
    </w:p>
    <w:p w:rsidR="0072075B" w:rsidRPr="00441335" w:rsidRDefault="00B22D8E" w:rsidP="001D09E1">
      <w:pPr>
        <w:spacing w:line="360" w:lineRule="auto"/>
        <w:ind w:right="141"/>
        <w:jc w:val="both"/>
        <w:rPr>
          <w:rFonts w:ascii="Palatino Linotype" w:eastAsia="Arial Unicode MS" w:hAnsi="Palatino Linotype" w:cs="Arial"/>
          <w:szCs w:val="22"/>
          <w:lang w:val="es-MX" w:eastAsia="en-US"/>
        </w:rPr>
      </w:pPr>
      <w:r w:rsidRPr="00441335">
        <w:rPr>
          <w:rFonts w:ascii="Palatino Linotype" w:eastAsia="Arial Unicode MS" w:hAnsi="Palatino Linotype" w:cs="Arial"/>
          <w:szCs w:val="22"/>
          <w:lang w:val="es-MX" w:eastAsia="en-US"/>
        </w:rPr>
        <w:t>Así que no avocaremos a lo informado por parte del Servidor Público Habilitado, el cual, sugirió turnar la solicitud de información al Archivo Municipal a fin de encont</w:t>
      </w:r>
      <w:r w:rsidR="0072075B" w:rsidRPr="00441335">
        <w:rPr>
          <w:rFonts w:ascii="Palatino Linotype" w:eastAsia="Arial Unicode MS" w:hAnsi="Palatino Linotype" w:cs="Arial"/>
          <w:szCs w:val="22"/>
          <w:lang w:val="es-MX" w:eastAsia="en-US"/>
        </w:rPr>
        <w:t>rarán los documentos requeridos; por lo que es importante traer a contexto, la fracción VI, del artículo 91 de la Ley Orgánica Municipal del Estado de México, la cual, establece lo siguiente:</w:t>
      </w:r>
    </w:p>
    <w:p w:rsidR="001D09E1" w:rsidRPr="00441335" w:rsidRDefault="0072075B" w:rsidP="0072075B">
      <w:pPr>
        <w:ind w:left="567" w:right="616"/>
        <w:jc w:val="both"/>
        <w:rPr>
          <w:rFonts w:ascii="Palatino Linotype" w:eastAsia="Arial Unicode MS" w:hAnsi="Palatino Linotype" w:cs="Arial"/>
          <w:i/>
          <w:sz w:val="22"/>
          <w:szCs w:val="22"/>
          <w:lang w:val="es-MX" w:eastAsia="en-US"/>
        </w:rPr>
      </w:pPr>
      <w:r w:rsidRPr="00441335">
        <w:rPr>
          <w:rFonts w:ascii="Palatino Linotype" w:eastAsia="Arial Unicode MS" w:hAnsi="Palatino Linotype" w:cs="Arial"/>
          <w:b/>
          <w:i/>
          <w:sz w:val="22"/>
          <w:szCs w:val="22"/>
          <w:lang w:eastAsia="en-US"/>
        </w:rPr>
        <w:lastRenderedPageBreak/>
        <w:t>Artículo 91.-</w:t>
      </w:r>
      <w:r w:rsidRPr="00441335">
        <w:rPr>
          <w:rFonts w:ascii="Palatino Linotype" w:eastAsia="Arial Unicode MS" w:hAnsi="Palatino Linotype" w:cs="Arial"/>
          <w:i/>
          <w:sz w:val="22"/>
          <w:szCs w:val="22"/>
          <w:lang w:eastAsia="en-US"/>
        </w:rPr>
        <w:t xml:space="preserve"> </w:t>
      </w:r>
      <w:r w:rsidRPr="00441335">
        <w:rPr>
          <w:rFonts w:ascii="Palatino Linotype" w:eastAsia="Arial Unicode MS" w:hAnsi="Palatino Linotype" w:cs="Arial"/>
          <w:i/>
          <w:sz w:val="22"/>
          <w:szCs w:val="22"/>
          <w:u w:val="single"/>
          <w:lang w:eastAsia="en-US"/>
        </w:rPr>
        <w:t>La Secretaría del Ayuntamiento</w:t>
      </w:r>
      <w:r w:rsidRPr="00441335">
        <w:rPr>
          <w:rFonts w:ascii="Palatino Linotype" w:eastAsia="Arial Unicode MS" w:hAnsi="Palatino Linotype" w:cs="Arial"/>
          <w:i/>
          <w:sz w:val="22"/>
          <w:szCs w:val="22"/>
          <w:lang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r w:rsidRPr="00441335">
        <w:rPr>
          <w:rFonts w:ascii="Palatino Linotype" w:eastAsia="Arial Unicode MS" w:hAnsi="Palatino Linotype" w:cs="Arial"/>
          <w:i/>
          <w:sz w:val="22"/>
          <w:szCs w:val="22"/>
          <w:lang w:val="es-MX" w:eastAsia="en-US"/>
        </w:rPr>
        <w:t xml:space="preserve"> </w:t>
      </w:r>
    </w:p>
    <w:p w:rsidR="0072075B" w:rsidRPr="00441335" w:rsidRDefault="0072075B" w:rsidP="0072075B">
      <w:pPr>
        <w:ind w:left="567" w:right="616"/>
        <w:jc w:val="both"/>
        <w:rPr>
          <w:rFonts w:ascii="Palatino Linotype" w:eastAsia="Arial Unicode MS" w:hAnsi="Palatino Linotype" w:cs="Arial"/>
          <w:i/>
          <w:sz w:val="22"/>
          <w:szCs w:val="22"/>
          <w:lang w:val="es-MX" w:eastAsia="en-US"/>
        </w:rPr>
      </w:pPr>
      <w:r w:rsidRPr="00441335">
        <w:rPr>
          <w:rFonts w:ascii="Palatino Linotype" w:eastAsia="Arial Unicode MS" w:hAnsi="Palatino Linotype" w:cs="Arial"/>
          <w:i/>
          <w:sz w:val="22"/>
          <w:szCs w:val="22"/>
          <w:lang w:val="es-MX" w:eastAsia="en-US"/>
        </w:rPr>
        <w:t>(…)</w:t>
      </w:r>
    </w:p>
    <w:p w:rsidR="0072075B" w:rsidRPr="00441335" w:rsidRDefault="0072075B" w:rsidP="0072075B">
      <w:pPr>
        <w:ind w:left="567" w:right="616"/>
        <w:jc w:val="both"/>
        <w:rPr>
          <w:rFonts w:ascii="Palatino Linotype" w:eastAsiaTheme="minorHAnsi" w:hAnsi="Palatino Linotype" w:cs="Arial"/>
          <w:bCs/>
          <w:i/>
          <w:sz w:val="22"/>
          <w:lang w:eastAsia="en-US"/>
        </w:rPr>
      </w:pPr>
      <w:r w:rsidRPr="00441335">
        <w:rPr>
          <w:rFonts w:ascii="Palatino Linotype" w:eastAsiaTheme="minorHAnsi" w:hAnsi="Palatino Linotype" w:cs="Arial"/>
          <w:b/>
          <w:bCs/>
          <w:i/>
          <w:sz w:val="22"/>
          <w:lang w:eastAsia="en-US"/>
        </w:rPr>
        <w:t>VI.</w:t>
      </w:r>
      <w:r w:rsidRPr="00441335">
        <w:rPr>
          <w:rFonts w:ascii="Palatino Linotype" w:eastAsiaTheme="minorHAnsi" w:hAnsi="Palatino Linotype" w:cs="Arial"/>
          <w:bCs/>
          <w:i/>
          <w:sz w:val="22"/>
          <w:lang w:eastAsia="en-US"/>
        </w:rPr>
        <w:t xml:space="preserve"> </w:t>
      </w:r>
      <w:r w:rsidRPr="00441335">
        <w:rPr>
          <w:rFonts w:ascii="Palatino Linotype" w:eastAsiaTheme="minorHAnsi" w:hAnsi="Palatino Linotype" w:cs="Arial"/>
          <w:b/>
          <w:bCs/>
          <w:i/>
          <w:sz w:val="22"/>
          <w:u w:val="single"/>
          <w:lang w:eastAsia="en-US"/>
        </w:rPr>
        <w:t>Tener a su cargo el archivo general del ayuntamiento</w:t>
      </w:r>
      <w:r w:rsidRPr="00441335">
        <w:rPr>
          <w:rFonts w:ascii="Palatino Linotype" w:eastAsiaTheme="minorHAnsi" w:hAnsi="Palatino Linotype" w:cs="Arial"/>
          <w:bCs/>
          <w:i/>
          <w:sz w:val="22"/>
          <w:lang w:eastAsia="en-US"/>
        </w:rPr>
        <w:t>;</w:t>
      </w:r>
    </w:p>
    <w:p w:rsidR="0072075B" w:rsidRPr="00441335" w:rsidRDefault="0072075B" w:rsidP="0072075B">
      <w:pPr>
        <w:ind w:left="567" w:right="616"/>
        <w:jc w:val="both"/>
        <w:rPr>
          <w:rFonts w:ascii="Palatino Linotype" w:eastAsiaTheme="minorHAnsi" w:hAnsi="Palatino Linotype" w:cs="Arial"/>
          <w:bCs/>
          <w:i/>
          <w:sz w:val="22"/>
          <w:lang w:val="es-MX" w:eastAsia="en-US"/>
        </w:rPr>
      </w:pPr>
      <w:r w:rsidRPr="00441335">
        <w:rPr>
          <w:rFonts w:ascii="Palatino Linotype" w:eastAsiaTheme="minorHAnsi" w:hAnsi="Palatino Linotype" w:cs="Arial"/>
          <w:bCs/>
          <w:i/>
          <w:sz w:val="22"/>
          <w:lang w:eastAsia="en-US"/>
        </w:rPr>
        <w:t>(…)</w:t>
      </w:r>
    </w:p>
    <w:p w:rsidR="001D09E1" w:rsidRPr="00441335" w:rsidRDefault="001D09E1" w:rsidP="001D09E1">
      <w:pPr>
        <w:spacing w:line="360" w:lineRule="auto"/>
        <w:ind w:right="-93"/>
        <w:jc w:val="both"/>
        <w:rPr>
          <w:rFonts w:ascii="Palatino Linotype" w:eastAsia="Calibri" w:hAnsi="Palatino Linotype" w:cs="Tahoma"/>
          <w:bCs/>
          <w:lang w:val="es-MX" w:eastAsia="en-US"/>
        </w:rPr>
      </w:pPr>
    </w:p>
    <w:p w:rsidR="0072075B" w:rsidRPr="00441335" w:rsidRDefault="0072075B" w:rsidP="001D09E1">
      <w:pPr>
        <w:spacing w:line="360" w:lineRule="auto"/>
        <w:ind w:right="-93"/>
        <w:jc w:val="both"/>
        <w:rPr>
          <w:rFonts w:ascii="Palatino Linotype" w:eastAsia="Calibri" w:hAnsi="Palatino Linotype" w:cs="Tahoma"/>
          <w:bCs/>
          <w:lang w:val="es-MX" w:eastAsia="en-US"/>
        </w:rPr>
      </w:pPr>
      <w:r w:rsidRPr="00441335">
        <w:rPr>
          <w:rFonts w:ascii="Palatino Linotype" w:eastAsia="Calibri" w:hAnsi="Palatino Linotype" w:cs="Tahoma"/>
          <w:bCs/>
          <w:lang w:val="es-MX" w:eastAsia="en-US"/>
        </w:rPr>
        <w:t>Adicionalmente, el artículo 38 del Bando Municipal de Isidro Fabela, indica que la Secretaría del H. Ayuntamiento, tendrá la responsabilidad de que las Dependencias y Órganos de la Administración Pública Municipal coordinen entre sí sus actividades y proporcionen la información necesaria para el buen funcionamiento del Gobierno y en coordinación con sus áreas, será el responsable de hacer prevalecer la gobernabilidad, la armonía y el trabajo en conjunto, por parte de las áreas que integran la Administración Pública Municipal, dando cuenta al Ejecutivo Municipal, como ente de ejecución de las determinaciones jurídico gubernamentales, siendo su responsabilidad conducir los asuntos relacionados con la política interior del Municipio.</w:t>
      </w:r>
    </w:p>
    <w:p w:rsidR="0072075B" w:rsidRPr="00441335" w:rsidRDefault="0072075B" w:rsidP="001D09E1">
      <w:pPr>
        <w:spacing w:line="360" w:lineRule="auto"/>
        <w:ind w:right="-93"/>
        <w:jc w:val="both"/>
        <w:rPr>
          <w:rFonts w:ascii="Palatino Linotype" w:eastAsia="Calibri" w:hAnsi="Palatino Linotype" w:cs="Tahoma"/>
          <w:bCs/>
          <w:lang w:val="es-MX" w:eastAsia="en-US"/>
        </w:rPr>
      </w:pPr>
    </w:p>
    <w:p w:rsidR="00EA75FB" w:rsidRPr="00441335" w:rsidRDefault="0072075B" w:rsidP="001F3672">
      <w:pPr>
        <w:spacing w:line="360" w:lineRule="auto"/>
        <w:ind w:right="-93"/>
        <w:jc w:val="both"/>
        <w:rPr>
          <w:rFonts w:ascii="Palatino Linotype" w:eastAsia="Calibri" w:hAnsi="Palatino Linotype" w:cs="Tahoma"/>
          <w:bCs/>
          <w:lang w:val="es-MX" w:eastAsia="en-US"/>
        </w:rPr>
      </w:pPr>
      <w:r w:rsidRPr="00441335">
        <w:rPr>
          <w:rFonts w:ascii="Palatino Linotype" w:eastAsia="Calibri" w:hAnsi="Palatino Linotype" w:cs="Tahoma"/>
          <w:bCs/>
          <w:lang w:val="es-MX" w:eastAsia="en-US"/>
        </w:rPr>
        <w:t xml:space="preserve">Además, </w:t>
      </w:r>
      <w:r w:rsidR="001F3672" w:rsidRPr="00441335">
        <w:rPr>
          <w:rFonts w:ascii="Palatino Linotype" w:eastAsia="Calibri" w:hAnsi="Palatino Linotype" w:cs="Tahoma"/>
          <w:bCs/>
          <w:lang w:val="es-MX" w:eastAsia="en-US"/>
        </w:rPr>
        <w:t>el Capítulo Segundo denominado “</w:t>
      </w:r>
      <w:r w:rsidR="001F3672" w:rsidRPr="00441335">
        <w:rPr>
          <w:rFonts w:ascii="Palatino Linotype" w:eastAsia="Calibri" w:hAnsi="Palatino Linotype" w:cs="Tahoma"/>
          <w:bCs/>
          <w:i/>
          <w:lang w:val="es-MX" w:eastAsia="en-US"/>
        </w:rPr>
        <w:t>DE LA SECRETARÍA DEL HONORABLE AYUNTAMIENTO”</w:t>
      </w:r>
      <w:r w:rsidR="001F3672" w:rsidRPr="00441335">
        <w:rPr>
          <w:rFonts w:ascii="Palatino Linotype" w:eastAsia="Calibri" w:hAnsi="Palatino Linotype" w:cs="Tahoma"/>
          <w:bCs/>
          <w:lang w:val="es-MX" w:eastAsia="en-US"/>
        </w:rPr>
        <w:t xml:space="preserve"> de la normatividad referida en el párrafo anterior, estipula en su artículo 40, que el Departamento de Patrimonio y/o control patrimonial </w:t>
      </w:r>
      <w:r w:rsidR="001F3672" w:rsidRPr="00441335">
        <w:rPr>
          <w:rFonts w:ascii="Palatino Linotype" w:eastAsia="Calibri" w:hAnsi="Palatino Linotype" w:cs="Tahoma"/>
          <w:b/>
          <w:bCs/>
          <w:u w:val="single"/>
          <w:lang w:val="es-MX" w:eastAsia="en-US"/>
        </w:rPr>
        <w:t>es el área encargada de conducir, resguardar y actualizar el registro de los bienes</w:t>
      </w:r>
      <w:r w:rsidR="001F3672" w:rsidRPr="00441335">
        <w:rPr>
          <w:rFonts w:ascii="Palatino Linotype" w:eastAsia="Calibri" w:hAnsi="Palatino Linotype" w:cs="Tahoma"/>
          <w:bCs/>
          <w:lang w:val="es-MX" w:eastAsia="en-US"/>
        </w:rPr>
        <w:t xml:space="preserve"> muebles e </w:t>
      </w:r>
      <w:r w:rsidR="001F3672" w:rsidRPr="00441335">
        <w:rPr>
          <w:rFonts w:ascii="Palatino Linotype" w:eastAsia="Calibri" w:hAnsi="Palatino Linotype" w:cs="Tahoma"/>
          <w:b/>
          <w:bCs/>
          <w:u w:val="single"/>
          <w:lang w:val="es-MX" w:eastAsia="en-US"/>
        </w:rPr>
        <w:t>inmuebles propiedad del H. Ayuntamiento de Isidro Fabela, Estado de México</w:t>
      </w:r>
      <w:r w:rsidR="001F3672" w:rsidRPr="00441335">
        <w:rPr>
          <w:rFonts w:ascii="Palatino Linotype" w:eastAsia="Calibri" w:hAnsi="Palatino Linotype" w:cs="Tahoma"/>
          <w:bCs/>
          <w:lang w:val="es-MX" w:eastAsia="en-US"/>
        </w:rPr>
        <w:t xml:space="preserve">, también es el encargado de generar y proporcionar las tarjetas de resguardo de los bienes muebles a las Dependencias que conforman la Administración Municipal a través de los diversos formatos que se generan del Sistema de Control Patrimonial Municipal, y debe planear y ejecutar las políticas municipales en materia de control patrimonial y de coadyuvar con la Dependencia encargada del Registro de los Bienes </w:t>
      </w:r>
      <w:r w:rsidR="001F3672" w:rsidRPr="00441335">
        <w:rPr>
          <w:rFonts w:ascii="Palatino Linotype" w:eastAsia="Calibri" w:hAnsi="Palatino Linotype" w:cs="Tahoma"/>
          <w:bCs/>
          <w:lang w:val="es-MX" w:eastAsia="en-US"/>
        </w:rPr>
        <w:lastRenderedPageBreak/>
        <w:t>Inmuebles ante el Instituto de la Función Registral. En lo correspondiente al Patrimonio Municipal, se estará a lo dispuesto en la Ley de Bienes del Estado de México y sus Municipios, Ley Orgánica Municipal del Estado de México y demás disposiciones aplicables.</w:t>
      </w:r>
    </w:p>
    <w:p w:rsidR="00EA75FB" w:rsidRPr="00441335" w:rsidRDefault="00EA75FB" w:rsidP="001F3672">
      <w:pPr>
        <w:spacing w:line="360" w:lineRule="auto"/>
        <w:ind w:right="-93"/>
        <w:jc w:val="both"/>
        <w:rPr>
          <w:rFonts w:ascii="Palatino Linotype" w:eastAsia="Calibri" w:hAnsi="Palatino Linotype" w:cs="Tahoma"/>
          <w:bCs/>
          <w:lang w:val="es-MX" w:eastAsia="en-US"/>
        </w:rPr>
      </w:pPr>
    </w:p>
    <w:p w:rsidR="00EA75FB" w:rsidRPr="00441335" w:rsidRDefault="00EA75FB" w:rsidP="00EA75FB">
      <w:pPr>
        <w:spacing w:line="360" w:lineRule="auto"/>
        <w:ind w:right="-93"/>
        <w:jc w:val="both"/>
        <w:rPr>
          <w:rFonts w:ascii="Palatino Linotype" w:eastAsia="Calibri" w:hAnsi="Palatino Linotype" w:cs="Tahoma"/>
          <w:bCs/>
          <w:lang w:val="es-MX" w:eastAsia="en-US"/>
        </w:rPr>
      </w:pPr>
      <w:r w:rsidRPr="00441335">
        <w:rPr>
          <w:rFonts w:ascii="Palatino Linotype" w:eastAsia="Calibri" w:hAnsi="Palatino Linotype" w:cs="Tahoma"/>
          <w:bCs/>
          <w:lang w:val="es-MX" w:eastAsia="en-US"/>
        </w:rPr>
        <w:t>Por otro lado, existe el documento denominado “</w:t>
      </w:r>
      <w:r w:rsidRPr="00441335">
        <w:rPr>
          <w:rFonts w:ascii="Palatino Linotype" w:eastAsia="Calibri" w:hAnsi="Palatino Linotype" w:cs="Tahoma"/>
          <w:b/>
          <w:bCs/>
          <w:lang w:val="es-MX" w:eastAsia="en-US"/>
        </w:rPr>
        <w:t>Inventario Nacional de Plantas Municipales de Potabilización y de Tratamiento de Aguas Residuales en Operación, Diciembre 2021</w:t>
      </w:r>
      <w:r w:rsidRPr="00441335">
        <w:rPr>
          <w:rFonts w:ascii="Palatino Linotype" w:eastAsia="Calibri" w:hAnsi="Palatino Linotype" w:cs="Tahoma"/>
          <w:bCs/>
          <w:lang w:val="es-MX" w:eastAsia="en-US"/>
        </w:rPr>
        <w:t>”; expedido por la Comisión Nacional del Agua; cuyo documento puede visualizarse en la página oficial</w:t>
      </w:r>
      <w:r w:rsidRPr="00441335">
        <w:rPr>
          <w:rStyle w:val="Refdenotaalpie"/>
          <w:rFonts w:ascii="Palatino Linotype" w:eastAsia="Calibri" w:hAnsi="Palatino Linotype" w:cs="Tahoma"/>
          <w:bCs/>
          <w:lang w:val="es-MX" w:eastAsia="en-US"/>
        </w:rPr>
        <w:footnoteReference w:id="2"/>
      </w:r>
      <w:r w:rsidRPr="00441335">
        <w:rPr>
          <w:rFonts w:ascii="Palatino Linotype" w:eastAsia="Calibri" w:hAnsi="Palatino Linotype" w:cs="Tahoma"/>
          <w:bCs/>
          <w:lang w:val="es-MX" w:eastAsia="en-US"/>
        </w:rPr>
        <w:t xml:space="preserve"> de dicho organismo; el cual, constituye una valiosa herramienta de consulta y de planeación para los usuarios públicos y privados interesados en la materia; por lo que dicho Inventario comprende el total de plantas de tratamiento de aguas residuales municipales, reportadas por cada estado, sin considerar quién las haya construido o las opere; de conformidad con lo siguiente:--------------------- -----------------------------------------------------------------------------------------------------------------------------------------------------------------------------------------------------------------------------------------------------------------------------------------------------------------------------------------------------------------------------------------------------------------------------------------------------------------------------------------------------------------------------------------------------------------------------------------------------------------------------------------------------------------------------------------------------------------------------------------------------------------------------------------------------------------------------------------------------------------------------------------------------------------------------------------------------------------------------------------------------------------------------------------------------------------------------------------------------------------------------------------------------------------------------------------------------------------------------------------------------------------------------------------------------------------</w:t>
      </w:r>
    </w:p>
    <w:p w:rsidR="003D5C8A" w:rsidRPr="00441335" w:rsidRDefault="00EA75FB" w:rsidP="00EA75FB">
      <w:pPr>
        <w:spacing w:line="360" w:lineRule="auto"/>
        <w:ind w:right="-93"/>
        <w:jc w:val="center"/>
        <w:rPr>
          <w:rFonts w:ascii="Palatino Linotype" w:eastAsia="Calibri" w:hAnsi="Palatino Linotype" w:cs="Tahoma"/>
          <w:bCs/>
          <w:lang w:val="es-MX" w:eastAsia="en-US"/>
        </w:rPr>
      </w:pPr>
      <w:r w:rsidRPr="00441335">
        <w:rPr>
          <w:rFonts w:ascii="Palatino Linotype" w:eastAsia="Calibri" w:hAnsi="Palatino Linotype" w:cs="Tahoma"/>
          <w:bCs/>
          <w:noProof/>
          <w:lang w:val="es-MX" w:eastAsia="es-MX"/>
        </w:rPr>
        <w:lastRenderedPageBreak/>
        <w:drawing>
          <wp:inline distT="0" distB="0" distL="0" distR="0">
            <wp:extent cx="5579653" cy="4079019"/>
            <wp:effectExtent l="190500" t="190500" r="193040"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739" cy="4115635"/>
                    </a:xfrm>
                    <a:prstGeom prst="rect">
                      <a:avLst/>
                    </a:prstGeom>
                    <a:ln>
                      <a:noFill/>
                    </a:ln>
                    <a:effectLst>
                      <a:outerShdw blurRad="190500" algn="tl" rotWithShape="0">
                        <a:srgbClr val="000000">
                          <a:alpha val="70000"/>
                        </a:srgbClr>
                      </a:outerShdw>
                    </a:effectLst>
                  </pic:spPr>
                </pic:pic>
              </a:graphicData>
            </a:graphic>
          </wp:inline>
        </w:drawing>
      </w:r>
    </w:p>
    <w:p w:rsidR="003D5C8A" w:rsidRPr="00441335" w:rsidRDefault="003D5C8A" w:rsidP="003D5C8A">
      <w:pPr>
        <w:autoSpaceDE w:val="0"/>
        <w:autoSpaceDN w:val="0"/>
        <w:adjustRightInd w:val="0"/>
        <w:spacing w:line="360" w:lineRule="auto"/>
        <w:ind w:right="49"/>
        <w:jc w:val="both"/>
        <w:rPr>
          <w:rFonts w:ascii="Palatino Linotype" w:eastAsia="MS Mincho" w:hAnsi="Palatino Linotype"/>
          <w:lang w:val="es-ES_tradnl"/>
        </w:rPr>
      </w:pPr>
      <w:r w:rsidRPr="00441335">
        <w:rPr>
          <w:rFonts w:ascii="Palatino Linotype" w:eastAsia="MS Mincho" w:hAnsi="Palatino Linotype"/>
          <w:lang w:val="es-ES_tradnl"/>
        </w:rPr>
        <w:t xml:space="preserve">Visto lo anterior, su deduce que la información pudiera obrar en los archivos de la Secretaría del Ayuntamiento, al ser este, el área encargada del archivo general del Ayuntamiento; </w:t>
      </w:r>
      <w:r w:rsidRPr="00441335">
        <w:rPr>
          <w:rFonts w:ascii="Palatino Linotype" w:eastAsia="Palatino Linotype" w:hAnsi="Palatino Linotype" w:cs="Palatino Linotype"/>
          <w:lang w:val="es-MX" w:eastAsia="es-MX"/>
        </w:rPr>
        <w:t>por lo que en caso de que no se encuentre la información solicitada, se deberá seguir el dispuesto por el artículo 169 y 170, de la Ley de la materia.</w:t>
      </w:r>
    </w:p>
    <w:p w:rsidR="003D5C8A" w:rsidRPr="00441335" w:rsidRDefault="003D5C8A" w:rsidP="001F3672">
      <w:pPr>
        <w:spacing w:line="360" w:lineRule="auto"/>
        <w:ind w:right="-93"/>
        <w:jc w:val="both"/>
        <w:rPr>
          <w:rFonts w:ascii="Palatino Linotype" w:eastAsia="Calibri" w:hAnsi="Palatino Linotype" w:cs="Tahoma"/>
          <w:bCs/>
          <w:lang w:val="es-MX" w:eastAsia="en-US"/>
        </w:rPr>
      </w:pPr>
    </w:p>
    <w:p w:rsidR="003D5C8A" w:rsidRPr="00441335" w:rsidRDefault="003D5C8A" w:rsidP="003D5C8A">
      <w:pPr>
        <w:spacing w:line="360" w:lineRule="auto"/>
        <w:jc w:val="both"/>
        <w:rPr>
          <w:rFonts w:ascii="Palatino Linotype" w:eastAsia="Palatino Linotype" w:hAnsi="Palatino Linotype" w:cs="Palatino Linotype"/>
          <w:lang w:val="es-MX" w:eastAsia="es-MX"/>
        </w:rPr>
      </w:pPr>
      <w:r w:rsidRPr="00441335">
        <w:rPr>
          <w:rFonts w:ascii="Palatino Linotype" w:eastAsia="Palatino Linotype" w:hAnsi="Palatino Linotype" w:cs="Palatino Linotype"/>
          <w:lang w:val="es-MX"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rsidR="003D5C8A" w:rsidRPr="00441335" w:rsidRDefault="003D5C8A" w:rsidP="003D5C8A">
      <w:pPr>
        <w:spacing w:line="360" w:lineRule="auto"/>
        <w:jc w:val="both"/>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lang w:val="es-MX" w:eastAsia="es-MX"/>
        </w:rPr>
        <w:lastRenderedPageBreak/>
        <w:t xml:space="preserve">Por lo que, en caso de que la información no obre en los archivos del </w:t>
      </w:r>
      <w:r w:rsidRPr="00441335">
        <w:rPr>
          <w:rFonts w:ascii="Palatino Linotype" w:eastAsia="Palatino Linotype" w:hAnsi="Palatino Linotype" w:cs="Palatino Linotype"/>
          <w:b/>
          <w:lang w:val="es-MX" w:eastAsia="es-MX"/>
        </w:rPr>
        <w:t>Sujeto Obligado</w:t>
      </w:r>
      <w:r w:rsidRPr="00441335">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w:t>
      </w:r>
    </w:p>
    <w:p w:rsidR="003D5C8A" w:rsidRPr="00441335" w:rsidRDefault="003D5C8A" w:rsidP="003D5C8A">
      <w:pPr>
        <w:spacing w:line="360" w:lineRule="auto"/>
        <w:jc w:val="both"/>
        <w:rPr>
          <w:rFonts w:ascii="Palatino Linotype" w:eastAsia="Palatino Linotype" w:hAnsi="Palatino Linotype" w:cs="Palatino Linotype"/>
          <w:lang w:val="es-MX" w:eastAsia="es-MX"/>
        </w:rPr>
      </w:pPr>
    </w:p>
    <w:p w:rsidR="003D5C8A" w:rsidRPr="00441335" w:rsidRDefault="003D5C8A" w:rsidP="003D5C8A">
      <w:pPr>
        <w:spacing w:line="360" w:lineRule="auto"/>
        <w:jc w:val="both"/>
        <w:rPr>
          <w:rFonts w:ascii="Palatino Linotype" w:eastAsia="Palatino Linotype" w:hAnsi="Palatino Linotype" w:cs="Palatino Linotype"/>
          <w:lang w:val="es-MX" w:eastAsia="es-MX"/>
        </w:rPr>
      </w:pPr>
      <w:r w:rsidRPr="00441335">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D5C8A" w:rsidRPr="00441335" w:rsidRDefault="003D5C8A" w:rsidP="003D5C8A">
      <w:pPr>
        <w:spacing w:line="360" w:lineRule="auto"/>
        <w:jc w:val="both"/>
        <w:rPr>
          <w:rFonts w:ascii="Palatino Linotype" w:eastAsia="Palatino Linotype" w:hAnsi="Palatino Linotype" w:cs="Palatino Linotype"/>
          <w:lang w:val="es-MX" w:eastAsia="es-MX"/>
        </w:rPr>
      </w:pPr>
    </w:p>
    <w:p w:rsidR="003D5C8A" w:rsidRPr="00441335" w:rsidRDefault="003D5C8A" w:rsidP="003D5C8A">
      <w:pPr>
        <w:shd w:val="clear" w:color="auto" w:fill="FFFFFF"/>
        <w:spacing w:line="360" w:lineRule="auto"/>
        <w:jc w:val="both"/>
        <w:rPr>
          <w:rFonts w:ascii="Palatino Linotype" w:eastAsia="Palatino Linotype" w:hAnsi="Palatino Linotype" w:cs="Palatino Linotype"/>
          <w:lang w:val="es-MX" w:eastAsia="es-MX"/>
        </w:rPr>
      </w:pPr>
      <w:r w:rsidRPr="00441335">
        <w:rPr>
          <w:rFonts w:ascii="Palatino Linotype" w:eastAsia="Palatino Linotype" w:hAnsi="Palatino Linotype" w:cs="Palatino Linotype"/>
          <w:lang w:val="es-MX" w:eastAsia="es-MX"/>
        </w:rPr>
        <w:t xml:space="preserve">Resulta aplicable el criterio reiterado número </w:t>
      </w:r>
      <w:r w:rsidRPr="00441335">
        <w:rPr>
          <w:rFonts w:ascii="Palatino Linotype" w:eastAsia="Palatino Linotype" w:hAnsi="Palatino Linotype" w:cs="Palatino Linotype"/>
          <w:b/>
          <w:lang w:val="es-MX" w:eastAsia="es-MX"/>
        </w:rPr>
        <w:t>08/19</w:t>
      </w:r>
      <w:r w:rsidRPr="00441335">
        <w:rPr>
          <w:rFonts w:ascii="Palatino Linotype" w:eastAsia="Palatino Linotype" w:hAnsi="Palatino Linotype" w:cs="Palatino Linotype"/>
          <w:lang w:val="es-MX" w:eastAsia="es-MX"/>
        </w:rPr>
        <w:t>, emitidos por Acuerdo del Pleno del Instituto de Transparencia y Acceso a la Información Pública del Estado de México y Municipios, que a la letra dice:</w:t>
      </w:r>
    </w:p>
    <w:p w:rsidR="003D5C8A" w:rsidRPr="00441335" w:rsidRDefault="003D5C8A" w:rsidP="003D5C8A">
      <w:pPr>
        <w:shd w:val="clear" w:color="auto" w:fill="FFFFFF"/>
        <w:jc w:val="both"/>
        <w:rPr>
          <w:rFonts w:ascii="Palatino Linotype" w:eastAsia="Palatino Linotype" w:hAnsi="Palatino Linotype" w:cs="Palatino Linotype"/>
          <w:lang w:val="es-MX" w:eastAsia="es-MX"/>
        </w:rPr>
      </w:pPr>
    </w:p>
    <w:p w:rsidR="003D5C8A" w:rsidRPr="00441335" w:rsidRDefault="003D5C8A" w:rsidP="003D5C8A">
      <w:pPr>
        <w:shd w:val="clear" w:color="auto" w:fill="FFFFFF"/>
        <w:ind w:left="567" w:right="567"/>
        <w:jc w:val="both"/>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b/>
          <w:i/>
          <w:sz w:val="22"/>
          <w:szCs w:val="22"/>
          <w:lang w:val="es-MX" w:eastAsia="es-MX"/>
        </w:rPr>
        <w:t>“INEXISTENCIA DE LA INFORMACIÓN. SUPUESTOS PARA EMITIR LA RESOLUCIÓN DE LA</w:t>
      </w:r>
      <w:r w:rsidRPr="00441335">
        <w:rPr>
          <w:rFonts w:ascii="Palatino Linotype" w:eastAsia="Palatino Linotype" w:hAnsi="Palatino Linotype" w:cs="Palatino Linotype"/>
          <w:i/>
          <w:sz w:val="22"/>
          <w:szCs w:val="22"/>
          <w:lang w:val="es-MX"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w:t>
      </w:r>
      <w:r w:rsidRPr="00441335">
        <w:rPr>
          <w:rFonts w:ascii="Palatino Linotype" w:eastAsia="Palatino Linotype" w:hAnsi="Palatino Linotype" w:cs="Palatino Linotype"/>
          <w:i/>
          <w:sz w:val="22"/>
          <w:szCs w:val="22"/>
          <w:lang w:val="es-MX" w:eastAsia="es-MX"/>
        </w:rPr>
        <w:lastRenderedPageBreak/>
        <w:t>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41335">
        <w:rPr>
          <w:rFonts w:ascii="Palatino Linotype" w:eastAsia="Palatino Linotype" w:hAnsi="Palatino Linotype" w:cs="Palatino Linotype"/>
          <w:b/>
          <w:i/>
          <w:sz w:val="22"/>
          <w:szCs w:val="22"/>
          <w:lang w:val="es-MX" w:eastAsia="es-MX"/>
        </w:rPr>
        <w:t>”</w:t>
      </w:r>
    </w:p>
    <w:p w:rsidR="003D5C8A" w:rsidRPr="00441335" w:rsidRDefault="003D5C8A" w:rsidP="003D5C8A">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i/>
          <w:sz w:val="22"/>
          <w:szCs w:val="22"/>
          <w:lang w:val="es-MX" w:eastAsia="es-MX"/>
        </w:rPr>
        <w:t>(Énfasis añadido)</w:t>
      </w:r>
    </w:p>
    <w:p w:rsidR="003D5C8A" w:rsidRPr="00441335" w:rsidRDefault="003D5C8A" w:rsidP="003D5C8A">
      <w:pPr>
        <w:shd w:val="clear" w:color="auto" w:fill="FFFFFF"/>
        <w:ind w:right="902" w:firstLine="851"/>
        <w:jc w:val="both"/>
        <w:rPr>
          <w:rFonts w:ascii="Palatino Linotype" w:eastAsia="Palatino Linotype" w:hAnsi="Palatino Linotype" w:cs="Palatino Linotype"/>
          <w:i/>
          <w:sz w:val="22"/>
          <w:szCs w:val="22"/>
          <w:lang w:val="es-MX" w:eastAsia="es-MX"/>
        </w:rPr>
      </w:pPr>
    </w:p>
    <w:p w:rsidR="003D5C8A" w:rsidRPr="00441335" w:rsidRDefault="003D5C8A" w:rsidP="003D5C8A">
      <w:pPr>
        <w:spacing w:line="360" w:lineRule="auto"/>
        <w:jc w:val="both"/>
        <w:rPr>
          <w:rFonts w:ascii="Palatino Linotype" w:eastAsia="Palatino Linotype" w:hAnsi="Palatino Linotype" w:cs="Palatino Linotype"/>
          <w:lang w:val="es-MX" w:eastAsia="es-MX"/>
        </w:rPr>
      </w:pPr>
      <w:r w:rsidRPr="00441335">
        <w:rPr>
          <w:rFonts w:ascii="Palatino Linotype" w:eastAsia="Palatino Linotype" w:hAnsi="Palatino Linotype" w:cs="Palatino Linotype"/>
          <w:lang w:val="es-MX" w:eastAsia="es-MX"/>
        </w:rPr>
        <w:t>Lo anterior es así, ya que, si no localizó la información solicitada, lo procedente es realizar la entrega del Acuerdo de Inexistencia aun y cuando ésta haya causado baja documental.</w:t>
      </w:r>
    </w:p>
    <w:p w:rsidR="003D5C8A" w:rsidRPr="00441335" w:rsidRDefault="003D5C8A" w:rsidP="003D5C8A">
      <w:pPr>
        <w:spacing w:line="360" w:lineRule="auto"/>
        <w:jc w:val="both"/>
        <w:rPr>
          <w:rFonts w:ascii="Palatino Linotype" w:eastAsia="Palatino Linotype" w:hAnsi="Palatino Linotype" w:cs="Palatino Linotype"/>
          <w:lang w:val="es-MX" w:eastAsia="es-MX"/>
        </w:rPr>
      </w:pPr>
    </w:p>
    <w:p w:rsidR="003D5C8A" w:rsidRPr="00441335" w:rsidRDefault="003D5C8A" w:rsidP="003D5C8A">
      <w:pPr>
        <w:spacing w:line="360" w:lineRule="auto"/>
        <w:jc w:val="both"/>
        <w:rPr>
          <w:rFonts w:ascii="Palatino Linotype" w:eastAsia="Palatino Linotype" w:hAnsi="Palatino Linotype" w:cs="Palatino Linotype"/>
          <w:lang w:val="es-MX" w:eastAsia="es-MX"/>
        </w:rPr>
      </w:pPr>
      <w:r w:rsidRPr="00441335">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3D5C8A" w:rsidRPr="00441335" w:rsidRDefault="003D5C8A" w:rsidP="003D5C8A">
      <w:pPr>
        <w:spacing w:line="360" w:lineRule="auto"/>
        <w:jc w:val="both"/>
        <w:rPr>
          <w:rFonts w:ascii="Palatino Linotype" w:eastAsia="Palatino Linotype" w:hAnsi="Palatino Linotype" w:cs="Palatino Linotype"/>
          <w:lang w:val="es-MX" w:eastAsia="es-MX"/>
        </w:rPr>
      </w:pPr>
    </w:p>
    <w:p w:rsidR="003D5C8A" w:rsidRPr="00441335" w:rsidRDefault="003D5C8A" w:rsidP="003D5C8A">
      <w:pPr>
        <w:spacing w:line="360" w:lineRule="auto"/>
        <w:jc w:val="both"/>
        <w:rPr>
          <w:rFonts w:ascii="Palatino Linotype" w:eastAsia="Palatino Linotype" w:hAnsi="Palatino Linotype" w:cs="Palatino Linotype"/>
          <w:lang w:val="es-MX" w:eastAsia="es-MX"/>
        </w:rPr>
      </w:pPr>
      <w:r w:rsidRPr="00441335">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441335">
        <w:rPr>
          <w:rFonts w:ascii="Palatino Linotype" w:eastAsia="Palatino Linotype" w:hAnsi="Palatino Linotype" w:cs="Palatino Linotype"/>
          <w:b/>
          <w:lang w:val="es-MX" w:eastAsia="es-MX"/>
        </w:rPr>
        <w:t>Sujeto Obligado</w:t>
      </w:r>
      <w:r w:rsidRPr="00441335">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rsidR="003D5C8A" w:rsidRPr="00441335" w:rsidRDefault="003D5C8A" w:rsidP="003D5C8A">
      <w:pPr>
        <w:jc w:val="both"/>
        <w:rPr>
          <w:rFonts w:ascii="Palatino Linotype" w:eastAsia="Palatino Linotype" w:hAnsi="Palatino Linotype" w:cs="Palatino Linotype"/>
          <w:lang w:val="es-MX" w:eastAsia="es-MX"/>
        </w:rPr>
      </w:pPr>
    </w:p>
    <w:p w:rsidR="003D5C8A" w:rsidRPr="00441335" w:rsidRDefault="003D5C8A" w:rsidP="003D5C8A">
      <w:pPr>
        <w:spacing w:after="160"/>
        <w:ind w:left="850" w:right="901"/>
        <w:jc w:val="both"/>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b/>
          <w:i/>
          <w:sz w:val="22"/>
          <w:szCs w:val="22"/>
          <w:lang w:val="es-MX" w:eastAsia="es-MX"/>
        </w:rPr>
        <w:t>I.</w:t>
      </w:r>
      <w:r w:rsidRPr="00441335">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rsidR="003D5C8A" w:rsidRPr="00441335" w:rsidRDefault="003D5C8A" w:rsidP="003D5C8A">
      <w:pPr>
        <w:spacing w:after="160"/>
        <w:ind w:left="850" w:right="901"/>
        <w:jc w:val="both"/>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b/>
          <w:i/>
          <w:sz w:val="22"/>
          <w:szCs w:val="22"/>
          <w:lang w:val="es-MX" w:eastAsia="es-MX"/>
        </w:rPr>
        <w:t>II.</w:t>
      </w:r>
      <w:r w:rsidRPr="00441335">
        <w:rPr>
          <w:rFonts w:ascii="Palatino Linotype" w:eastAsia="Palatino Linotype" w:hAnsi="Palatino Linotype" w:cs="Palatino Linotype"/>
          <w:i/>
          <w:sz w:val="22"/>
          <w:szCs w:val="22"/>
          <w:lang w:val="es-MX" w:eastAsia="es-MX"/>
        </w:rPr>
        <w:t xml:space="preserve"> </w:t>
      </w:r>
      <w:r w:rsidRPr="00441335">
        <w:rPr>
          <w:rFonts w:ascii="Palatino Linotype" w:eastAsia="Palatino Linotype" w:hAnsi="Palatino Linotype" w:cs="Palatino Linotype"/>
          <w:b/>
          <w:i/>
          <w:sz w:val="22"/>
          <w:szCs w:val="22"/>
          <w:u w:val="single"/>
          <w:lang w:val="es-MX" w:eastAsia="es-MX"/>
        </w:rPr>
        <w:t>Expedirá una resolución que confirme la inexistencia del documento</w:t>
      </w:r>
      <w:r w:rsidRPr="00441335">
        <w:rPr>
          <w:rFonts w:ascii="Palatino Linotype" w:eastAsia="Palatino Linotype" w:hAnsi="Palatino Linotype" w:cs="Palatino Linotype"/>
          <w:i/>
          <w:sz w:val="22"/>
          <w:szCs w:val="22"/>
          <w:lang w:val="es-MX" w:eastAsia="es-MX"/>
        </w:rPr>
        <w:t>;</w:t>
      </w:r>
    </w:p>
    <w:p w:rsidR="003D5C8A" w:rsidRPr="00441335" w:rsidRDefault="003D5C8A" w:rsidP="003D5C8A">
      <w:pPr>
        <w:spacing w:after="160"/>
        <w:ind w:left="850" w:right="901"/>
        <w:jc w:val="both"/>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b/>
          <w:i/>
          <w:sz w:val="22"/>
          <w:szCs w:val="22"/>
          <w:lang w:val="es-MX" w:eastAsia="es-MX"/>
        </w:rPr>
        <w:t>III.</w:t>
      </w:r>
      <w:r w:rsidRPr="00441335">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441335">
        <w:rPr>
          <w:rFonts w:ascii="Palatino Linotype" w:eastAsia="Palatino Linotype" w:hAnsi="Palatino Linotype" w:cs="Palatino Linotype"/>
          <w:i/>
          <w:sz w:val="22"/>
          <w:szCs w:val="22"/>
          <w:lang w:val="es-MX" w:eastAsia="es-MX"/>
        </w:rPr>
        <w:lastRenderedPageBreak/>
        <w:t>por las cuales en el caso particular no ejerció dichas facultades, competencias o funciones, lo cual notificará al solicitante a través de la Unidad de Transparencia; y</w:t>
      </w:r>
    </w:p>
    <w:p w:rsidR="003D5C8A" w:rsidRPr="00441335" w:rsidRDefault="003D5C8A" w:rsidP="003D5C8A">
      <w:pPr>
        <w:spacing w:after="160"/>
        <w:ind w:left="850" w:right="901"/>
        <w:jc w:val="both"/>
        <w:rPr>
          <w:rFonts w:ascii="Palatino Linotype" w:eastAsia="Palatino Linotype" w:hAnsi="Palatino Linotype" w:cs="Palatino Linotype"/>
          <w:i/>
          <w:sz w:val="22"/>
          <w:szCs w:val="22"/>
          <w:lang w:val="es-MX" w:eastAsia="es-MX"/>
        </w:rPr>
      </w:pPr>
      <w:r w:rsidRPr="00441335">
        <w:rPr>
          <w:rFonts w:ascii="Palatino Linotype" w:eastAsia="Palatino Linotype" w:hAnsi="Palatino Linotype" w:cs="Palatino Linotype"/>
          <w:b/>
          <w:i/>
          <w:sz w:val="22"/>
          <w:szCs w:val="22"/>
          <w:lang w:val="es-MX" w:eastAsia="es-MX"/>
        </w:rPr>
        <w:t>IV.</w:t>
      </w:r>
      <w:r w:rsidRPr="00441335">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rsidR="00F30C1D" w:rsidRPr="00441335" w:rsidRDefault="00F30C1D" w:rsidP="003D5C8A">
      <w:pPr>
        <w:spacing w:line="360" w:lineRule="auto"/>
        <w:ind w:right="-93"/>
        <w:jc w:val="both"/>
        <w:rPr>
          <w:rFonts w:ascii="Palatino Linotype" w:eastAsia="Calibri" w:hAnsi="Palatino Linotype" w:cs="Tahoma"/>
          <w:bCs/>
          <w:lang w:val="es-MX" w:eastAsia="en-US"/>
        </w:rPr>
      </w:pPr>
    </w:p>
    <w:p w:rsidR="00F30C1D" w:rsidRPr="00441335" w:rsidRDefault="00F30C1D" w:rsidP="00F30C1D">
      <w:pPr>
        <w:spacing w:line="360" w:lineRule="auto"/>
        <w:ind w:right="51"/>
        <w:jc w:val="both"/>
        <w:rPr>
          <w:rFonts w:asciiTheme="minorHAnsi" w:eastAsiaTheme="minorHAnsi" w:hAnsiTheme="minorHAnsi" w:cstheme="minorBidi"/>
          <w:sz w:val="22"/>
          <w:szCs w:val="22"/>
          <w:lang w:val="es-MX" w:eastAsia="en-US"/>
        </w:rPr>
      </w:pPr>
      <w:r w:rsidRPr="00441335">
        <w:rPr>
          <w:rFonts w:ascii="Palatino Linotype" w:eastAsiaTheme="minorHAnsi" w:hAnsi="Palatino Linotype" w:cstheme="minorBidi"/>
          <w:lang w:val="es-MX" w:eastAsia="en-US"/>
        </w:rPr>
        <w:t>Asimismo</w:t>
      </w:r>
      <w:r w:rsidRPr="00441335">
        <w:rPr>
          <w:rFonts w:ascii="Palatino Linotype" w:hAnsi="Palatino Linotype"/>
          <w:lang w:eastAsia="en-US"/>
        </w:rPr>
        <w:t xml:space="preserve">, </w:t>
      </w:r>
      <w:r w:rsidRPr="00441335">
        <w:rPr>
          <w:rFonts w:ascii="Palatino Linotype" w:hAnsi="Palatino Linotype" w:cs="Arial"/>
          <w:lang w:eastAsia="en-US"/>
        </w:rPr>
        <w:t xml:space="preserve">debe decirse que </w:t>
      </w:r>
      <w:r w:rsidR="003D5C8A" w:rsidRPr="00441335">
        <w:rPr>
          <w:rFonts w:ascii="Palatino Linotype" w:hAnsi="Palatino Linotype" w:cs="Arial"/>
          <w:lang w:eastAsia="en-US"/>
        </w:rPr>
        <w:t>la información a la que pretende acceder el particular</w:t>
      </w:r>
      <w:r w:rsidRPr="00441335">
        <w:rPr>
          <w:rFonts w:ascii="Palatino Linotype" w:hAnsi="Palatino Linotype" w:cs="Arial"/>
          <w:lang w:eastAsia="en-US"/>
        </w:rPr>
        <w:t xml:space="preserve">, </w:t>
      </w:r>
      <w:r w:rsidRPr="00441335">
        <w:rPr>
          <w:rFonts w:ascii="Palatino Linotype" w:hAnsi="Palatino Linotype" w:cs="Arial"/>
          <w:lang w:val="es-MX" w:eastAsia="en-US"/>
        </w:rPr>
        <w:t>se encuentra considerada como una de las obligaciones de transparencias comunes que l</w:t>
      </w:r>
      <w:r w:rsidRPr="00441335">
        <w:rPr>
          <w:rFonts w:ascii="Palatino Linotype" w:hAnsi="Palatino Linotype"/>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41335">
        <w:rPr>
          <w:rFonts w:ascii="Palatino Linotype" w:hAnsi="Palatino Linotype" w:cs="Arial"/>
          <w:color w:val="000000"/>
          <w:lang w:val="es-MX" w:eastAsia="en-US"/>
        </w:rPr>
        <w:t xml:space="preserve">el </w:t>
      </w:r>
      <w:r w:rsidRPr="00441335">
        <w:rPr>
          <w:rFonts w:ascii="Palatino Linotype" w:hAnsi="Palatino Linotype" w:cs="Arial"/>
          <w:lang w:val="es-MX" w:eastAsia="en-US"/>
        </w:rPr>
        <w:t>artículo 92, de la de la Ley de Transparencia y Acceso a la Información Pública del Estado de México y Municipios, en su fracción XXXII, dispone lo siguiente:</w:t>
      </w:r>
    </w:p>
    <w:p w:rsidR="00F30C1D" w:rsidRPr="00441335" w:rsidRDefault="00F30C1D" w:rsidP="00F30C1D">
      <w:pPr>
        <w:jc w:val="both"/>
        <w:rPr>
          <w:rFonts w:ascii="Palatino Linotype" w:hAnsi="Palatino Linotype" w:cs="Arial"/>
          <w:lang w:val="es-MX" w:eastAsia="en-US"/>
        </w:rPr>
      </w:pPr>
    </w:p>
    <w:p w:rsidR="00F30C1D" w:rsidRPr="00441335" w:rsidRDefault="00F30C1D" w:rsidP="00F30C1D">
      <w:pPr>
        <w:ind w:left="851" w:right="899"/>
        <w:jc w:val="both"/>
        <w:rPr>
          <w:rFonts w:ascii="Palatino Linotype" w:hAnsi="Palatino Linotype" w:cs="Arial"/>
          <w:sz w:val="22"/>
          <w:szCs w:val="22"/>
          <w:lang w:eastAsia="en-US"/>
        </w:rPr>
      </w:pPr>
      <w:r w:rsidRPr="00441335">
        <w:rPr>
          <w:rFonts w:ascii="Palatino Linotype" w:hAnsi="Palatino Linotype" w:cs="Arial"/>
          <w:b/>
          <w:bCs/>
          <w:i/>
          <w:iCs/>
          <w:sz w:val="22"/>
          <w:szCs w:val="22"/>
          <w:lang w:eastAsia="en-US"/>
        </w:rPr>
        <w:t>“Artículo 92. </w:t>
      </w:r>
      <w:r w:rsidRPr="00441335">
        <w:rPr>
          <w:rFonts w:ascii="Palatino Linotype" w:hAnsi="Palatino Linotype" w:cs="Arial"/>
          <w:i/>
          <w:iCs/>
          <w:sz w:val="22"/>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30C1D" w:rsidRPr="00441335" w:rsidRDefault="00F30C1D" w:rsidP="00F30C1D">
      <w:pPr>
        <w:ind w:left="851" w:right="899"/>
        <w:jc w:val="both"/>
        <w:rPr>
          <w:rFonts w:ascii="Palatino Linotype" w:hAnsi="Palatino Linotype" w:cs="Arial"/>
          <w:sz w:val="22"/>
          <w:szCs w:val="22"/>
          <w:lang w:eastAsia="en-US"/>
        </w:rPr>
      </w:pPr>
      <w:r w:rsidRPr="00441335">
        <w:rPr>
          <w:rFonts w:ascii="Palatino Linotype" w:hAnsi="Palatino Linotype" w:cs="Arial"/>
          <w:i/>
          <w:iCs/>
          <w:sz w:val="22"/>
          <w:szCs w:val="22"/>
          <w:lang w:eastAsia="en-US"/>
        </w:rPr>
        <w:t>(…)</w:t>
      </w:r>
    </w:p>
    <w:p w:rsidR="00F30C1D" w:rsidRPr="00441335" w:rsidRDefault="00F30C1D" w:rsidP="00F30C1D">
      <w:pPr>
        <w:ind w:left="851" w:right="899"/>
        <w:jc w:val="both"/>
        <w:rPr>
          <w:rFonts w:ascii="Palatino Linotype" w:hAnsi="Palatino Linotype" w:cs="Arial"/>
          <w:b/>
          <w:bCs/>
          <w:i/>
          <w:iCs/>
          <w:sz w:val="22"/>
          <w:szCs w:val="22"/>
          <w:lang w:eastAsia="en-US"/>
        </w:rPr>
      </w:pPr>
    </w:p>
    <w:p w:rsidR="00F30C1D" w:rsidRPr="00441335" w:rsidRDefault="00F30C1D" w:rsidP="00F30C1D">
      <w:pPr>
        <w:ind w:left="851" w:right="899"/>
        <w:jc w:val="both"/>
        <w:rPr>
          <w:rFonts w:ascii="Palatino Linotype" w:hAnsi="Palatino Linotype" w:cs="Arial"/>
          <w:bCs/>
          <w:i/>
          <w:iCs/>
          <w:sz w:val="22"/>
          <w:szCs w:val="22"/>
          <w:lang w:eastAsia="en-US"/>
        </w:rPr>
      </w:pPr>
      <w:r w:rsidRPr="00441335">
        <w:rPr>
          <w:rFonts w:ascii="Palatino Linotype" w:hAnsi="Palatino Linotype" w:cs="Arial"/>
          <w:b/>
          <w:bCs/>
          <w:i/>
          <w:iCs/>
          <w:sz w:val="22"/>
          <w:szCs w:val="22"/>
          <w:lang w:eastAsia="en-US"/>
        </w:rPr>
        <w:t xml:space="preserve">XXXII. </w:t>
      </w:r>
      <w:r w:rsidRPr="00441335">
        <w:rPr>
          <w:rFonts w:ascii="Palatino Linotype" w:hAnsi="Palatino Linotype" w:cs="Arial"/>
          <w:bCs/>
          <w:i/>
          <w:iCs/>
          <w:sz w:val="22"/>
          <w:szCs w:val="22"/>
          <w:lang w:eastAsia="en-US"/>
        </w:rPr>
        <w:t xml:space="preserve">Las concesiones, contratos, convenios, permisos, </w:t>
      </w:r>
      <w:r w:rsidRPr="00441335">
        <w:rPr>
          <w:rFonts w:ascii="Palatino Linotype" w:hAnsi="Palatino Linotype" w:cs="Arial"/>
          <w:b/>
          <w:bCs/>
          <w:i/>
          <w:iCs/>
          <w:sz w:val="22"/>
          <w:szCs w:val="22"/>
          <w:u w:val="single"/>
          <w:lang w:eastAsia="en-US"/>
        </w:rPr>
        <w:t>licencias o autorizaciones otorgados</w:t>
      </w:r>
      <w:r w:rsidRPr="00441335">
        <w:rPr>
          <w:rFonts w:ascii="Palatino Linotype" w:hAnsi="Palatino Linotype" w:cs="Arial"/>
          <w:bCs/>
          <w:i/>
          <w:iCs/>
          <w:sz w:val="22"/>
          <w:szCs w:val="22"/>
          <w:lang w:eastAsia="en-U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F30C1D" w:rsidRPr="00441335" w:rsidRDefault="00F30C1D" w:rsidP="00F30C1D">
      <w:pPr>
        <w:ind w:left="851" w:right="899"/>
        <w:jc w:val="both"/>
        <w:rPr>
          <w:rFonts w:ascii="Palatino Linotype" w:hAnsi="Palatino Linotype" w:cs="Arial"/>
          <w:b/>
          <w:bCs/>
          <w:i/>
          <w:iCs/>
          <w:sz w:val="22"/>
          <w:szCs w:val="22"/>
          <w:lang w:eastAsia="en-US"/>
        </w:rPr>
      </w:pPr>
    </w:p>
    <w:p w:rsidR="00F30C1D" w:rsidRPr="00441335" w:rsidRDefault="00F30C1D" w:rsidP="00F30C1D">
      <w:pPr>
        <w:ind w:left="851" w:right="850"/>
        <w:jc w:val="both"/>
        <w:rPr>
          <w:rFonts w:ascii="Palatino Linotype" w:hAnsi="Palatino Linotype" w:cs="Arial"/>
          <w:sz w:val="22"/>
          <w:szCs w:val="22"/>
          <w:lang w:eastAsia="en-US"/>
        </w:rPr>
      </w:pPr>
    </w:p>
    <w:p w:rsidR="00F30C1D" w:rsidRPr="00441335" w:rsidRDefault="00F30C1D" w:rsidP="00F30C1D">
      <w:pPr>
        <w:spacing w:line="360" w:lineRule="auto"/>
        <w:jc w:val="both"/>
        <w:rPr>
          <w:rFonts w:ascii="Palatino Linotype" w:hAnsi="Palatino Linotype" w:cs="Arial"/>
          <w:lang w:eastAsia="en-US"/>
        </w:rPr>
      </w:pPr>
      <w:r w:rsidRPr="00441335">
        <w:rPr>
          <w:rFonts w:ascii="Palatino Linotype" w:hAnsi="Palatino Linotype" w:cs="Arial"/>
          <w:lang w:eastAsia="en-US"/>
        </w:rPr>
        <w:t xml:space="preserve">De lo anterior, se desprende que los Sujetos Obligados están obligados a poner a disposición del público de manera constante y actualizada, de forma sencilla, precisa y entendible, en los respectivos medios electrónicos, la información referente a las </w:t>
      </w:r>
      <w:r w:rsidRPr="00441335">
        <w:rPr>
          <w:rFonts w:ascii="Palatino Linotype" w:hAnsi="Palatino Linotype" w:cs="Arial"/>
          <w:lang w:eastAsia="en-US"/>
        </w:rPr>
        <w:lastRenderedPageBreak/>
        <w:t>licencias o autorizaciones otorgados, el cual debe contener entre otros requisitos, la vigencia, tipo, términos, condiciones, monto y modificaciones, así como si el procedimiento involucra el aprovechamiento de bienes.</w:t>
      </w:r>
    </w:p>
    <w:p w:rsidR="003D5C8A" w:rsidRPr="00441335" w:rsidRDefault="003D5C8A" w:rsidP="00F30C1D">
      <w:pPr>
        <w:spacing w:line="360" w:lineRule="auto"/>
        <w:jc w:val="both"/>
        <w:rPr>
          <w:rFonts w:ascii="Palatino Linotype" w:hAnsi="Palatino Linotype" w:cs="Arial"/>
          <w:lang w:eastAsia="en-US"/>
        </w:rPr>
      </w:pPr>
    </w:p>
    <w:p w:rsidR="003D5C8A" w:rsidRPr="00441335" w:rsidRDefault="003D5C8A" w:rsidP="003D5C8A">
      <w:pPr>
        <w:spacing w:line="360" w:lineRule="auto"/>
        <w:jc w:val="both"/>
        <w:rPr>
          <w:rFonts w:ascii="Palatino Linotype" w:eastAsiaTheme="minorHAnsi" w:hAnsi="Palatino Linotype" w:cs="Arial"/>
          <w:szCs w:val="22"/>
          <w:lang w:val="es-MX" w:eastAsia="en-US"/>
        </w:rPr>
      </w:pPr>
      <w:r w:rsidRPr="00441335">
        <w:rPr>
          <w:rFonts w:ascii="Palatino Linotype" w:hAnsi="Palatino Linotype" w:cs="Arial"/>
        </w:rPr>
        <w:t xml:space="preserve">Por lo anteriormente visto, es de precisar que, aunque la solicitud de información y la respuesta estén dirigidas y atendidas por un </w:t>
      </w:r>
      <w:r w:rsidRPr="00441335">
        <w:rPr>
          <w:rFonts w:ascii="Palatino Linotype" w:hAnsi="Palatino Linotype" w:cs="Arial"/>
          <w:b/>
        </w:rPr>
        <w:t>Sujeto Obligado</w:t>
      </w:r>
      <w:r w:rsidRPr="00441335">
        <w:rPr>
          <w:rFonts w:ascii="Palatino Linotype" w:hAnsi="Palatino Linotype" w:cs="Arial"/>
        </w:rPr>
        <w:t xml:space="preserve">, lo cierto es que también tienen diversas Unidades Administrativas y cada área cuenta con un </w:t>
      </w:r>
      <w:r w:rsidRPr="00441335">
        <w:rPr>
          <w:rFonts w:ascii="Palatino Linotype" w:hAnsi="Palatino Linotype" w:cs="Arial"/>
          <w:b/>
        </w:rPr>
        <w:t>Servidor Público Habilitado</w:t>
      </w:r>
      <w:r w:rsidRPr="0044133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3D5C8A" w:rsidRPr="00441335" w:rsidRDefault="003D5C8A" w:rsidP="003D5C8A">
      <w:pPr>
        <w:rPr>
          <w:rFonts w:ascii="Palatino Linotype" w:hAnsi="Palatino Linotype"/>
          <w:lang w:val="es-MX"/>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b/>
          <w:i/>
          <w:sz w:val="22"/>
        </w:rPr>
        <w:t>Artículo 3.</w:t>
      </w:r>
      <w:r w:rsidRPr="00441335">
        <w:rPr>
          <w:rFonts w:ascii="Palatino Linotype" w:hAnsi="Palatino Linotype" w:cs="Arial"/>
          <w:i/>
          <w:sz w:val="22"/>
        </w:rPr>
        <w:t xml:space="preserve"> Para los efectos de la presente Ley se entenderá por:</w:t>
      </w: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w:t>
      </w: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b/>
          <w:i/>
          <w:sz w:val="22"/>
        </w:rPr>
        <w:t xml:space="preserve">XXXIX. Servidor público habilitado: </w:t>
      </w:r>
      <w:r w:rsidRPr="0044133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w:t>
      </w: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b/>
          <w:i/>
          <w:sz w:val="22"/>
        </w:rPr>
        <w:t>Artículo 58.</w:t>
      </w:r>
      <w:r w:rsidRPr="00441335">
        <w:rPr>
          <w:rFonts w:ascii="Palatino Linotype" w:hAnsi="Palatino Linotype" w:cs="Arial"/>
          <w:i/>
          <w:sz w:val="22"/>
        </w:rPr>
        <w:t xml:space="preserve"> Los servidores públicos habilitados serán designados por el titular del sujeto obligado a propuesta del responsable de la Unidad de Transparencia.</w:t>
      </w:r>
    </w:p>
    <w:p w:rsidR="003D5C8A" w:rsidRPr="00441335" w:rsidRDefault="003D5C8A" w:rsidP="003D5C8A">
      <w:pPr>
        <w:autoSpaceDE w:val="0"/>
        <w:autoSpaceDN w:val="0"/>
        <w:adjustRightInd w:val="0"/>
        <w:ind w:left="567" w:right="708"/>
        <w:jc w:val="both"/>
        <w:rPr>
          <w:rFonts w:ascii="Palatino Linotype" w:hAnsi="Palatino Linotype" w:cs="Arial"/>
          <w:i/>
          <w:sz w:val="22"/>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b/>
          <w:i/>
          <w:sz w:val="22"/>
        </w:rPr>
        <w:t>Artículo 59.</w:t>
      </w:r>
      <w:r w:rsidRPr="00441335">
        <w:rPr>
          <w:rFonts w:ascii="Palatino Linotype" w:hAnsi="Palatino Linotype" w:cs="Arial"/>
          <w:i/>
          <w:sz w:val="22"/>
        </w:rPr>
        <w:t xml:space="preserve"> </w:t>
      </w:r>
      <w:r w:rsidRPr="00441335">
        <w:rPr>
          <w:rFonts w:ascii="Palatino Linotype" w:hAnsi="Palatino Linotype" w:cs="Arial"/>
          <w:b/>
          <w:i/>
          <w:sz w:val="22"/>
          <w:u w:val="single"/>
        </w:rPr>
        <w:t>Los servidores públicos habilitados</w:t>
      </w:r>
      <w:r w:rsidRPr="00441335">
        <w:rPr>
          <w:rFonts w:ascii="Palatino Linotype" w:hAnsi="Palatino Linotype" w:cs="Arial"/>
          <w:i/>
          <w:sz w:val="22"/>
        </w:rPr>
        <w:t xml:space="preserve"> tendrán las funciones siguientes:</w:t>
      </w: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 xml:space="preserve">I. </w:t>
      </w:r>
      <w:r w:rsidRPr="00441335">
        <w:rPr>
          <w:rFonts w:ascii="Palatino Linotype" w:hAnsi="Palatino Linotype" w:cs="Arial"/>
          <w:b/>
          <w:i/>
          <w:sz w:val="22"/>
          <w:u w:val="single"/>
        </w:rPr>
        <w:t>Localizar la información que le solicite la Unidad de Transparencia</w:t>
      </w:r>
      <w:r w:rsidRPr="00441335">
        <w:rPr>
          <w:rFonts w:ascii="Palatino Linotype" w:hAnsi="Palatino Linotype" w:cs="Arial"/>
          <w:i/>
          <w:sz w:val="22"/>
        </w:rPr>
        <w:t>;</w:t>
      </w:r>
    </w:p>
    <w:p w:rsidR="003D5C8A" w:rsidRPr="00441335" w:rsidRDefault="003D5C8A" w:rsidP="003D5C8A">
      <w:pPr>
        <w:autoSpaceDE w:val="0"/>
        <w:autoSpaceDN w:val="0"/>
        <w:adjustRightInd w:val="0"/>
        <w:ind w:left="567" w:right="708"/>
        <w:jc w:val="both"/>
        <w:rPr>
          <w:rFonts w:ascii="Palatino Linotype" w:hAnsi="Palatino Linotype" w:cs="Arial"/>
          <w:i/>
          <w:sz w:val="22"/>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 xml:space="preserve">II. </w:t>
      </w:r>
      <w:r w:rsidRPr="00441335">
        <w:rPr>
          <w:rFonts w:ascii="Palatino Linotype" w:hAnsi="Palatino Linotype" w:cs="Arial"/>
          <w:b/>
          <w:i/>
          <w:sz w:val="22"/>
          <w:u w:val="single"/>
        </w:rPr>
        <w:t>Proporcionar la información que obre en los archivos y que le sea solicitada por la Unidad de Transparencia</w:t>
      </w:r>
      <w:r w:rsidRPr="00441335">
        <w:rPr>
          <w:rFonts w:ascii="Palatino Linotype" w:hAnsi="Palatino Linotype" w:cs="Arial"/>
          <w:i/>
          <w:sz w:val="22"/>
        </w:rPr>
        <w:t>;</w:t>
      </w:r>
    </w:p>
    <w:p w:rsidR="003D5C8A" w:rsidRPr="00441335" w:rsidRDefault="003D5C8A" w:rsidP="003D5C8A">
      <w:pPr>
        <w:autoSpaceDE w:val="0"/>
        <w:autoSpaceDN w:val="0"/>
        <w:adjustRightInd w:val="0"/>
        <w:ind w:left="567" w:right="708"/>
        <w:jc w:val="both"/>
        <w:rPr>
          <w:rFonts w:ascii="Palatino Linotype" w:hAnsi="Palatino Linotype" w:cs="Arial"/>
          <w:i/>
          <w:sz w:val="22"/>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III. Apoyar a la Unidad de Transparencia en lo que esta le solicite para el cumplimiento de sus funciones;</w:t>
      </w: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lastRenderedPageBreak/>
        <w:t>IV. Proporcionar a la Unidad de Transparencia, las modificaciones a la información pública de oficio que obre en su poder;</w:t>
      </w:r>
    </w:p>
    <w:p w:rsidR="003D5C8A" w:rsidRPr="00441335" w:rsidRDefault="003D5C8A" w:rsidP="003D5C8A">
      <w:pPr>
        <w:autoSpaceDE w:val="0"/>
        <w:autoSpaceDN w:val="0"/>
        <w:adjustRightInd w:val="0"/>
        <w:ind w:left="567" w:right="708"/>
        <w:jc w:val="both"/>
        <w:rPr>
          <w:rFonts w:ascii="Palatino Linotype" w:hAnsi="Palatino Linotype" w:cs="Arial"/>
          <w:i/>
          <w:sz w:val="22"/>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3D5C8A" w:rsidRPr="00441335" w:rsidRDefault="003D5C8A" w:rsidP="003D5C8A">
      <w:pPr>
        <w:autoSpaceDE w:val="0"/>
        <w:autoSpaceDN w:val="0"/>
        <w:adjustRightInd w:val="0"/>
        <w:ind w:left="567" w:right="708"/>
        <w:jc w:val="both"/>
        <w:rPr>
          <w:rFonts w:ascii="Palatino Linotype" w:hAnsi="Palatino Linotype" w:cs="Arial"/>
          <w:i/>
          <w:sz w:val="22"/>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VI. Verificar, una vez analizado el contenido de la información, que no se encuentre en los supuestos de información clasificada; y</w:t>
      </w:r>
    </w:p>
    <w:p w:rsidR="003D5C8A" w:rsidRPr="00441335" w:rsidRDefault="003D5C8A" w:rsidP="003D5C8A">
      <w:pPr>
        <w:autoSpaceDE w:val="0"/>
        <w:autoSpaceDN w:val="0"/>
        <w:adjustRightInd w:val="0"/>
        <w:ind w:left="567" w:right="708"/>
        <w:jc w:val="both"/>
        <w:rPr>
          <w:rFonts w:ascii="Palatino Linotype" w:hAnsi="Palatino Linotype" w:cs="Arial"/>
          <w:i/>
          <w:sz w:val="22"/>
        </w:rPr>
      </w:pPr>
    </w:p>
    <w:p w:rsidR="003D5C8A" w:rsidRPr="00441335" w:rsidRDefault="003D5C8A" w:rsidP="003D5C8A">
      <w:pPr>
        <w:autoSpaceDE w:val="0"/>
        <w:autoSpaceDN w:val="0"/>
        <w:adjustRightInd w:val="0"/>
        <w:ind w:left="567" w:right="708"/>
        <w:jc w:val="both"/>
        <w:rPr>
          <w:rFonts w:ascii="Palatino Linotype" w:hAnsi="Palatino Linotype" w:cs="Arial"/>
          <w:i/>
          <w:sz w:val="22"/>
        </w:rPr>
      </w:pPr>
      <w:r w:rsidRPr="00441335">
        <w:rPr>
          <w:rFonts w:ascii="Palatino Linotype" w:hAnsi="Palatino Linotype" w:cs="Arial"/>
          <w:i/>
          <w:sz w:val="22"/>
        </w:rPr>
        <w:t>VII. Dar cuenta a la Unidad de Transparencia del vencimiento de los plazos de reserva.</w:t>
      </w:r>
    </w:p>
    <w:p w:rsidR="003D5C8A" w:rsidRPr="00441335" w:rsidRDefault="003D5C8A" w:rsidP="003D5C8A">
      <w:pPr>
        <w:spacing w:line="360" w:lineRule="auto"/>
        <w:jc w:val="both"/>
        <w:rPr>
          <w:rFonts w:ascii="Palatino Linotype" w:hAnsi="Palatino Linotype"/>
          <w:lang w:eastAsia="es-MX"/>
        </w:rPr>
      </w:pPr>
    </w:p>
    <w:p w:rsidR="003D5C8A" w:rsidRPr="00441335" w:rsidRDefault="003D5C8A" w:rsidP="003D5C8A">
      <w:pPr>
        <w:spacing w:line="360" w:lineRule="auto"/>
        <w:jc w:val="both"/>
        <w:rPr>
          <w:rFonts w:ascii="Palatino Linotype" w:hAnsi="Palatino Linotype"/>
          <w:lang w:eastAsia="es-MX"/>
        </w:rPr>
      </w:pPr>
      <w:r w:rsidRPr="00441335">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3D5C8A" w:rsidRPr="00441335" w:rsidRDefault="003D5C8A" w:rsidP="003D5C8A">
      <w:pPr>
        <w:spacing w:line="360" w:lineRule="auto"/>
        <w:jc w:val="both"/>
        <w:rPr>
          <w:rFonts w:ascii="Palatino Linotype" w:hAnsi="Palatino Linotype"/>
          <w:sz w:val="10"/>
          <w:lang w:eastAsia="es-MX"/>
        </w:rPr>
      </w:pPr>
    </w:p>
    <w:p w:rsidR="003D5C8A" w:rsidRPr="00441335" w:rsidRDefault="003D5C8A" w:rsidP="003D5C8A">
      <w:pPr>
        <w:spacing w:line="360" w:lineRule="auto"/>
        <w:jc w:val="both"/>
        <w:rPr>
          <w:rFonts w:ascii="Palatino Linotype" w:hAnsi="Palatino Linotype"/>
          <w:sz w:val="10"/>
          <w:lang w:eastAsia="es-MX"/>
        </w:rPr>
      </w:pPr>
    </w:p>
    <w:p w:rsidR="003D5C8A" w:rsidRPr="00441335" w:rsidRDefault="003D5C8A" w:rsidP="003D5C8A">
      <w:pPr>
        <w:ind w:left="567"/>
        <w:jc w:val="both"/>
        <w:rPr>
          <w:rFonts w:ascii="Palatino Linotype" w:hAnsi="Palatino Linotype"/>
          <w:i/>
          <w:sz w:val="20"/>
          <w:szCs w:val="20"/>
          <w:lang w:eastAsia="es-MX"/>
        </w:rPr>
      </w:pPr>
      <w:r w:rsidRPr="00441335">
        <w:rPr>
          <w:rFonts w:ascii="Palatino Linotype" w:hAnsi="Palatino Linotype"/>
          <w:i/>
          <w:sz w:val="22"/>
          <w:szCs w:val="20"/>
          <w:lang w:eastAsia="es-MX"/>
        </w:rPr>
        <w:t>“</w:t>
      </w:r>
      <w:r w:rsidRPr="00441335">
        <w:rPr>
          <w:rFonts w:ascii="Palatino Linotype" w:hAnsi="Palatino Linotype"/>
          <w:b/>
          <w:bCs/>
          <w:i/>
          <w:sz w:val="22"/>
          <w:szCs w:val="20"/>
          <w:lang w:eastAsia="es-MX"/>
        </w:rPr>
        <w:t xml:space="preserve">Artículo 162. </w:t>
      </w:r>
      <w:r w:rsidRPr="0044133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41335">
        <w:rPr>
          <w:rFonts w:ascii="Palatino Linotype" w:hAnsi="Palatino Linotype"/>
          <w:i/>
          <w:sz w:val="22"/>
          <w:szCs w:val="20"/>
          <w:lang w:eastAsia="es-MX"/>
        </w:rPr>
        <w:t>”</w:t>
      </w:r>
    </w:p>
    <w:p w:rsidR="003D5C8A" w:rsidRPr="00441335" w:rsidRDefault="003D5C8A" w:rsidP="003D5C8A">
      <w:pPr>
        <w:spacing w:line="360" w:lineRule="auto"/>
        <w:jc w:val="both"/>
        <w:rPr>
          <w:rFonts w:ascii="Palatino Linotype" w:hAnsi="Palatino Linotype"/>
          <w:lang w:eastAsia="es-MX"/>
        </w:rPr>
      </w:pPr>
    </w:p>
    <w:p w:rsidR="003D5C8A" w:rsidRPr="00441335" w:rsidRDefault="003D5C8A" w:rsidP="003D5C8A">
      <w:pPr>
        <w:spacing w:line="360" w:lineRule="auto"/>
        <w:jc w:val="both"/>
        <w:rPr>
          <w:rFonts w:ascii="Palatino Linotype" w:hAnsi="Palatino Linotype"/>
        </w:rPr>
      </w:pPr>
      <w:r w:rsidRPr="00441335">
        <w:rPr>
          <w:rFonts w:ascii="Palatino Linotype" w:hAnsi="Palatino Linotype"/>
          <w:lang w:eastAsia="es-MX"/>
        </w:rPr>
        <w:t xml:space="preserve">Bajo ese contexto, se considera que con el pronunciamiento realizado desde su respuesta primigenia por el </w:t>
      </w:r>
      <w:r w:rsidRPr="00441335">
        <w:rPr>
          <w:rFonts w:ascii="Palatino Linotype" w:hAnsi="Palatino Linotype"/>
          <w:b/>
          <w:lang w:eastAsia="es-MX"/>
        </w:rPr>
        <w:t>Sujeto Obligado</w:t>
      </w:r>
      <w:r w:rsidRPr="00441335">
        <w:rPr>
          <w:rFonts w:ascii="Palatino Linotype" w:hAnsi="Palatino Linotype"/>
          <w:lang w:eastAsia="es-MX"/>
        </w:rPr>
        <w:t>, no colma con la</w:t>
      </w:r>
      <w:r w:rsidRPr="00441335">
        <w:rPr>
          <w:rFonts w:ascii="Palatino Linotype" w:hAnsi="Palatino Linotype"/>
        </w:rPr>
        <w:t xml:space="preserve"> información solicitada por el particular.</w:t>
      </w:r>
    </w:p>
    <w:p w:rsidR="00F30C1D" w:rsidRPr="00441335" w:rsidRDefault="00F30C1D" w:rsidP="00D01A63">
      <w:pPr>
        <w:pStyle w:val="Sinespaciado"/>
        <w:spacing w:line="360" w:lineRule="auto"/>
        <w:jc w:val="both"/>
        <w:rPr>
          <w:rFonts w:ascii="Palatino Linotype" w:hAnsi="Palatino Linotype"/>
        </w:rPr>
      </w:pPr>
    </w:p>
    <w:p w:rsidR="00115B15" w:rsidRPr="00441335" w:rsidRDefault="00115B15" w:rsidP="008803EF">
      <w:pPr>
        <w:numPr>
          <w:ilvl w:val="0"/>
          <w:numId w:val="5"/>
        </w:numPr>
        <w:spacing w:after="160" w:line="360" w:lineRule="auto"/>
        <w:jc w:val="both"/>
        <w:rPr>
          <w:rFonts w:ascii="Palatino Linotype" w:hAnsi="Palatino Linotype"/>
          <w:b/>
          <w:i/>
          <w:sz w:val="28"/>
          <w:szCs w:val="28"/>
          <w:u w:val="single"/>
          <w:lang w:val="es-MX"/>
        </w:rPr>
      </w:pPr>
      <w:r w:rsidRPr="00441335">
        <w:rPr>
          <w:rFonts w:ascii="Palatino Linotype" w:hAnsi="Palatino Linotype"/>
          <w:b/>
          <w:i/>
          <w:sz w:val="28"/>
          <w:szCs w:val="28"/>
          <w:u w:val="single"/>
          <w:lang w:val="es-MX"/>
        </w:rPr>
        <w:t>De la Versión Pública.</w:t>
      </w:r>
    </w:p>
    <w:p w:rsidR="00115B15" w:rsidRPr="00441335" w:rsidRDefault="00115B15" w:rsidP="00115B15">
      <w:pPr>
        <w:spacing w:line="360" w:lineRule="auto"/>
        <w:jc w:val="both"/>
        <w:rPr>
          <w:rFonts w:ascii="Palatino Linotype" w:eastAsia="Arial Unicode MS" w:hAnsi="Palatino Linotype"/>
        </w:rPr>
      </w:pPr>
      <w:r w:rsidRPr="00441335">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441335">
        <w:rPr>
          <w:rFonts w:ascii="Palatino Linotype" w:eastAsia="Arial Unicode MS" w:hAnsi="Palatino Linotype"/>
          <w:b/>
        </w:rPr>
        <w:t>Recurrente</w:t>
      </w:r>
      <w:r w:rsidRPr="00441335">
        <w:rPr>
          <w:rFonts w:ascii="Palatino Linotype" w:eastAsia="Arial Unicode MS" w:hAnsi="Palatino Linotype"/>
        </w:rPr>
        <w:t xml:space="preserve"> se haga en </w:t>
      </w:r>
      <w:r w:rsidRPr="00441335">
        <w:rPr>
          <w:rFonts w:ascii="Palatino Linotype" w:eastAsia="Arial Unicode MS" w:hAnsi="Palatino Linotype"/>
          <w:b/>
          <w:i/>
        </w:rPr>
        <w:t>versión pública</w:t>
      </w:r>
      <w:r w:rsidRPr="00441335">
        <w:rPr>
          <w:rFonts w:ascii="Palatino Linotype" w:eastAsia="Arial Unicode MS" w:hAnsi="Palatino Linotype"/>
        </w:rPr>
        <w:t xml:space="preserve">, esto es, omitiendo, eliminando o suprimiendo la información personal de cada funcionario público, susceptibles de </w:t>
      </w:r>
      <w:r w:rsidRPr="00441335">
        <w:rPr>
          <w:rFonts w:ascii="Palatino Linotype" w:eastAsia="Arial Unicode MS" w:hAnsi="Palatino Linotype"/>
        </w:rPr>
        <w:lastRenderedPageBreak/>
        <w:t>ser clasificadas como confidencial o cualquier otro dato que ponga en riesgo la vida, seguridad o salud de dicha persona.</w:t>
      </w:r>
    </w:p>
    <w:p w:rsidR="00115B15" w:rsidRPr="00441335" w:rsidRDefault="00115B15" w:rsidP="00115B15">
      <w:pPr>
        <w:spacing w:line="360" w:lineRule="auto"/>
        <w:jc w:val="both"/>
        <w:rPr>
          <w:rFonts w:ascii="Palatino Linotype" w:hAnsi="Palatino Linotype"/>
          <w:bCs/>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bCs/>
          <w:lang w:val="es-MX"/>
        </w:rPr>
        <w:t>A este respecto, los</w:t>
      </w:r>
      <w:r w:rsidRPr="00441335">
        <w:rPr>
          <w:rFonts w:ascii="Palatino Linotype" w:hAnsi="Palatino Linotype"/>
          <w:lang w:val="es-MX"/>
        </w:rPr>
        <w:t xml:space="preserve"> artículos 3, fracciones IX, XX, XXI y XLV; 51 y 52, de la Ley de Transparencia y Acceso a la Información Pública del Estado de México y Municipios establecen:</w:t>
      </w:r>
    </w:p>
    <w:p w:rsidR="00115B15" w:rsidRPr="00441335" w:rsidRDefault="00115B15" w:rsidP="00115B15">
      <w:pPr>
        <w:rPr>
          <w:noProof/>
          <w:lang w:val="es-MX"/>
        </w:rPr>
      </w:pPr>
    </w:p>
    <w:p w:rsidR="00115B15" w:rsidRPr="00441335" w:rsidRDefault="00115B15" w:rsidP="00115B15">
      <w:pPr>
        <w:ind w:left="567" w:right="616"/>
        <w:jc w:val="both"/>
        <w:rPr>
          <w:rFonts w:ascii="Palatino Linotype" w:hAnsi="Palatino Linotype"/>
          <w:i/>
          <w:sz w:val="22"/>
          <w:szCs w:val="22"/>
          <w:lang w:val="es-MX"/>
        </w:rPr>
      </w:pPr>
      <w:r w:rsidRPr="00441335">
        <w:rPr>
          <w:rFonts w:ascii="Palatino Linotype" w:hAnsi="Palatino Linotype" w:cs="Arial"/>
          <w:b/>
          <w:bCs/>
          <w:i/>
          <w:noProof/>
          <w:sz w:val="22"/>
          <w:szCs w:val="22"/>
          <w:lang w:val="es-MX"/>
        </w:rPr>
        <w:t>“</w:t>
      </w:r>
      <w:r w:rsidRPr="00441335">
        <w:rPr>
          <w:rFonts w:ascii="Palatino Linotype" w:hAnsi="Palatino Linotype" w:cs="Arial"/>
          <w:b/>
          <w:bCs/>
          <w:i/>
          <w:sz w:val="22"/>
          <w:szCs w:val="22"/>
          <w:lang w:val="es-MX" w:eastAsia="es-MX"/>
        </w:rPr>
        <w:t>Artículo</w:t>
      </w:r>
      <w:r w:rsidRPr="00441335">
        <w:rPr>
          <w:rFonts w:ascii="Palatino Linotype" w:hAnsi="Palatino Linotype" w:cs="Arial"/>
          <w:b/>
          <w:bCs/>
          <w:i/>
          <w:sz w:val="22"/>
          <w:szCs w:val="22"/>
          <w:lang w:val="es-MX"/>
        </w:rPr>
        <w:t xml:space="preserve"> 3. </w:t>
      </w:r>
      <w:r w:rsidRPr="00441335">
        <w:rPr>
          <w:rFonts w:ascii="Palatino Linotype" w:hAnsi="Palatino Linotype"/>
          <w:i/>
          <w:sz w:val="22"/>
          <w:szCs w:val="22"/>
          <w:lang w:val="es-MX"/>
        </w:rPr>
        <w:t xml:space="preserve">Para los efectos de la presente Ley se entenderá por: </w:t>
      </w:r>
    </w:p>
    <w:p w:rsidR="00115B15" w:rsidRPr="00441335" w:rsidRDefault="00115B15" w:rsidP="00115B15">
      <w:pPr>
        <w:rPr>
          <w:lang w:val="es-MX"/>
        </w:rPr>
      </w:pPr>
    </w:p>
    <w:p w:rsidR="00115B15" w:rsidRPr="00441335" w:rsidRDefault="00115B15" w:rsidP="00115B15">
      <w:pPr>
        <w:ind w:left="567" w:right="616"/>
        <w:jc w:val="both"/>
        <w:rPr>
          <w:rFonts w:ascii="Palatino Linotype" w:hAnsi="Palatino Linotype" w:cs="Arial"/>
          <w:i/>
          <w:sz w:val="22"/>
          <w:szCs w:val="22"/>
          <w:lang w:val="es-MX"/>
        </w:rPr>
      </w:pPr>
      <w:r w:rsidRPr="00441335">
        <w:rPr>
          <w:rFonts w:ascii="Palatino Linotype" w:hAnsi="Palatino Linotype" w:cs="Arial"/>
          <w:b/>
          <w:i/>
          <w:sz w:val="22"/>
          <w:szCs w:val="22"/>
          <w:lang w:val="es-MX"/>
        </w:rPr>
        <w:t>IX.</w:t>
      </w:r>
      <w:r w:rsidRPr="00441335">
        <w:rPr>
          <w:rFonts w:ascii="Palatino Linotype" w:hAnsi="Palatino Linotype" w:cs="Arial"/>
          <w:i/>
          <w:sz w:val="22"/>
          <w:szCs w:val="22"/>
          <w:lang w:val="es-MX"/>
        </w:rPr>
        <w:t xml:space="preserve"> </w:t>
      </w:r>
      <w:r w:rsidRPr="00441335">
        <w:rPr>
          <w:rFonts w:ascii="Palatino Linotype" w:hAnsi="Palatino Linotype" w:cs="Arial"/>
          <w:b/>
          <w:i/>
          <w:sz w:val="22"/>
          <w:szCs w:val="22"/>
          <w:lang w:val="es-MX"/>
        </w:rPr>
        <w:t xml:space="preserve">Datos personales: </w:t>
      </w:r>
      <w:r w:rsidRPr="00441335">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115B15" w:rsidRPr="00441335" w:rsidRDefault="00115B15" w:rsidP="00115B15">
      <w:pPr>
        <w:ind w:left="567" w:right="616"/>
        <w:jc w:val="both"/>
        <w:rPr>
          <w:rFonts w:ascii="Palatino Linotype" w:hAnsi="Palatino Linotype" w:cs="Arial"/>
          <w:i/>
          <w:sz w:val="22"/>
          <w:szCs w:val="22"/>
          <w:lang w:val="es-MX"/>
        </w:rPr>
      </w:pPr>
    </w:p>
    <w:p w:rsidR="00115B15" w:rsidRPr="00441335" w:rsidRDefault="00115B15" w:rsidP="00115B15">
      <w:pPr>
        <w:ind w:left="567" w:right="616"/>
        <w:jc w:val="both"/>
        <w:rPr>
          <w:rFonts w:ascii="Palatino Linotype" w:hAnsi="Palatino Linotype" w:cs="Arial"/>
          <w:i/>
          <w:sz w:val="22"/>
          <w:szCs w:val="22"/>
          <w:lang w:val="es-MX"/>
        </w:rPr>
      </w:pPr>
      <w:r w:rsidRPr="00441335">
        <w:rPr>
          <w:rFonts w:ascii="Palatino Linotype" w:hAnsi="Palatino Linotype" w:cs="Arial"/>
          <w:b/>
          <w:i/>
          <w:sz w:val="22"/>
          <w:szCs w:val="22"/>
          <w:lang w:val="es-MX"/>
        </w:rPr>
        <w:t>XX.</w:t>
      </w:r>
      <w:r w:rsidRPr="00441335">
        <w:rPr>
          <w:rFonts w:ascii="Palatino Linotype" w:hAnsi="Palatino Linotype" w:cs="Arial"/>
          <w:i/>
          <w:sz w:val="22"/>
          <w:szCs w:val="22"/>
          <w:lang w:val="es-MX"/>
        </w:rPr>
        <w:t xml:space="preserve"> </w:t>
      </w:r>
      <w:r w:rsidRPr="00441335">
        <w:rPr>
          <w:rFonts w:ascii="Palatino Linotype" w:hAnsi="Palatino Linotype" w:cs="Arial"/>
          <w:b/>
          <w:i/>
          <w:sz w:val="22"/>
          <w:szCs w:val="22"/>
          <w:lang w:val="es-MX"/>
        </w:rPr>
        <w:t>Información clasificada:</w:t>
      </w:r>
      <w:r w:rsidRPr="00441335">
        <w:rPr>
          <w:rFonts w:ascii="Palatino Linotype" w:hAnsi="Palatino Linotype" w:cs="Arial"/>
          <w:i/>
          <w:sz w:val="22"/>
          <w:szCs w:val="22"/>
          <w:lang w:val="es-MX"/>
        </w:rPr>
        <w:t xml:space="preserve"> Aquella considerada por la presente Ley como reservada o confidencial; </w:t>
      </w:r>
    </w:p>
    <w:p w:rsidR="00115B15" w:rsidRPr="00441335" w:rsidRDefault="00115B15" w:rsidP="00115B15">
      <w:pPr>
        <w:ind w:left="567" w:right="616"/>
        <w:jc w:val="both"/>
        <w:rPr>
          <w:rFonts w:ascii="Palatino Linotype" w:hAnsi="Palatino Linotype" w:cs="Arial"/>
          <w:i/>
          <w:sz w:val="22"/>
          <w:szCs w:val="22"/>
          <w:lang w:val="es-MX"/>
        </w:rPr>
      </w:pPr>
    </w:p>
    <w:p w:rsidR="00115B15" w:rsidRPr="00441335" w:rsidRDefault="00115B15" w:rsidP="00115B15">
      <w:pPr>
        <w:ind w:left="567" w:right="616"/>
        <w:jc w:val="both"/>
        <w:rPr>
          <w:rFonts w:ascii="Palatino Linotype" w:hAnsi="Palatino Linotype" w:cs="Arial"/>
          <w:i/>
          <w:sz w:val="22"/>
          <w:szCs w:val="22"/>
          <w:lang w:val="es-MX"/>
        </w:rPr>
      </w:pPr>
      <w:r w:rsidRPr="00441335">
        <w:rPr>
          <w:rFonts w:ascii="Palatino Linotype" w:hAnsi="Palatino Linotype" w:cs="Arial"/>
          <w:b/>
          <w:i/>
          <w:sz w:val="22"/>
          <w:szCs w:val="22"/>
          <w:lang w:val="es-MX"/>
        </w:rPr>
        <w:t>XXI.</w:t>
      </w:r>
      <w:r w:rsidRPr="00441335">
        <w:rPr>
          <w:rFonts w:ascii="Palatino Linotype" w:hAnsi="Palatino Linotype" w:cs="Arial"/>
          <w:i/>
          <w:sz w:val="22"/>
          <w:szCs w:val="22"/>
          <w:lang w:val="es-MX"/>
        </w:rPr>
        <w:t xml:space="preserve"> </w:t>
      </w:r>
      <w:r w:rsidRPr="00441335">
        <w:rPr>
          <w:rFonts w:ascii="Palatino Linotype" w:hAnsi="Palatino Linotype" w:cs="Arial"/>
          <w:b/>
          <w:i/>
          <w:sz w:val="22"/>
          <w:szCs w:val="22"/>
          <w:lang w:val="es-MX"/>
        </w:rPr>
        <w:t>Información confidencial</w:t>
      </w:r>
      <w:r w:rsidRPr="00441335">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15B15" w:rsidRPr="00441335" w:rsidRDefault="00115B15" w:rsidP="00115B15">
      <w:pPr>
        <w:ind w:left="567" w:right="616"/>
        <w:jc w:val="both"/>
        <w:rPr>
          <w:rFonts w:ascii="Palatino Linotype" w:hAnsi="Palatino Linotype" w:cs="Arial"/>
          <w:i/>
          <w:sz w:val="22"/>
          <w:szCs w:val="22"/>
          <w:lang w:val="es-MX"/>
        </w:rPr>
      </w:pPr>
    </w:p>
    <w:p w:rsidR="00115B15" w:rsidRPr="00441335" w:rsidRDefault="00115B15" w:rsidP="00115B15">
      <w:pPr>
        <w:ind w:left="567" w:right="616"/>
        <w:jc w:val="both"/>
        <w:rPr>
          <w:rFonts w:ascii="Palatino Linotype" w:hAnsi="Palatino Linotype" w:cs="Arial"/>
          <w:i/>
          <w:sz w:val="22"/>
          <w:szCs w:val="22"/>
          <w:lang w:val="es-MX"/>
        </w:rPr>
      </w:pPr>
      <w:r w:rsidRPr="00441335">
        <w:rPr>
          <w:rFonts w:ascii="Palatino Linotype" w:hAnsi="Palatino Linotype" w:cs="Arial"/>
          <w:b/>
          <w:i/>
          <w:sz w:val="22"/>
          <w:szCs w:val="22"/>
          <w:lang w:val="es-MX"/>
        </w:rPr>
        <w:t>XLV. Versión pública:</w:t>
      </w:r>
      <w:r w:rsidRPr="00441335">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115B15" w:rsidRPr="00441335" w:rsidRDefault="00115B15" w:rsidP="00115B15">
      <w:pPr>
        <w:ind w:left="567" w:right="616"/>
        <w:jc w:val="both"/>
        <w:rPr>
          <w:rFonts w:ascii="Palatino Linotype" w:hAnsi="Palatino Linotype" w:cs="Arial"/>
          <w:i/>
          <w:sz w:val="22"/>
          <w:szCs w:val="22"/>
          <w:lang w:val="es-MX"/>
        </w:rPr>
      </w:pPr>
    </w:p>
    <w:p w:rsidR="00115B15" w:rsidRPr="00441335" w:rsidRDefault="00115B15" w:rsidP="00115B15">
      <w:pPr>
        <w:ind w:left="567" w:right="616"/>
        <w:jc w:val="both"/>
        <w:rPr>
          <w:rFonts w:ascii="Palatino Linotype" w:hAnsi="Palatino Linotype" w:cs="Arial"/>
          <w:i/>
          <w:sz w:val="22"/>
          <w:szCs w:val="22"/>
          <w:lang w:val="es-MX"/>
        </w:rPr>
      </w:pPr>
      <w:r w:rsidRPr="00441335">
        <w:rPr>
          <w:rFonts w:ascii="Palatino Linotype" w:hAnsi="Palatino Linotype" w:cs="Arial"/>
          <w:b/>
          <w:i/>
          <w:sz w:val="22"/>
          <w:szCs w:val="22"/>
          <w:lang w:val="es-MX"/>
        </w:rPr>
        <w:t>Artículo 51.</w:t>
      </w:r>
      <w:r w:rsidRPr="00441335">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41335">
        <w:rPr>
          <w:rFonts w:ascii="Palatino Linotype" w:hAnsi="Palatino Linotype" w:cs="Arial"/>
          <w:b/>
          <w:i/>
          <w:sz w:val="22"/>
          <w:szCs w:val="22"/>
          <w:lang w:val="es-MX"/>
        </w:rPr>
        <w:t xml:space="preserve">y tendrá la responsabilidad de verificar en cada caso que la misma no sea confidencial o reservada. </w:t>
      </w:r>
      <w:r w:rsidRPr="00441335">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115B15" w:rsidRPr="00441335" w:rsidRDefault="00115B15" w:rsidP="00115B15">
      <w:pPr>
        <w:ind w:left="567" w:right="616"/>
        <w:jc w:val="both"/>
        <w:rPr>
          <w:rFonts w:ascii="Palatino Linotype" w:hAnsi="Palatino Linotype" w:cs="Arial"/>
          <w:i/>
          <w:sz w:val="22"/>
          <w:szCs w:val="22"/>
          <w:lang w:val="es-MX"/>
        </w:rPr>
      </w:pPr>
    </w:p>
    <w:p w:rsidR="00115B15" w:rsidRPr="00441335" w:rsidRDefault="00115B15" w:rsidP="00115B15">
      <w:pPr>
        <w:ind w:left="567" w:right="616"/>
        <w:jc w:val="both"/>
        <w:rPr>
          <w:rFonts w:ascii="Palatino Linotype" w:hAnsi="Palatino Linotype" w:cs="Arial"/>
          <w:bCs/>
          <w:i/>
          <w:noProof/>
          <w:sz w:val="22"/>
          <w:szCs w:val="22"/>
          <w:lang w:val="es-MX"/>
        </w:rPr>
      </w:pPr>
      <w:r w:rsidRPr="00441335">
        <w:rPr>
          <w:rFonts w:ascii="Palatino Linotype" w:hAnsi="Palatino Linotype" w:cs="Arial"/>
          <w:b/>
          <w:i/>
          <w:sz w:val="22"/>
          <w:szCs w:val="22"/>
          <w:lang w:val="es-MX"/>
        </w:rPr>
        <w:t>Artículo 52.</w:t>
      </w:r>
      <w:r w:rsidRPr="00441335">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41335">
        <w:rPr>
          <w:rFonts w:ascii="Palatino Linotype" w:hAnsi="Palatino Linotype" w:cs="Arial"/>
          <w:bCs/>
          <w:i/>
          <w:noProof/>
          <w:sz w:val="22"/>
          <w:szCs w:val="22"/>
          <w:lang w:val="es-MX"/>
        </w:rPr>
        <w:t>”</w:t>
      </w:r>
    </w:p>
    <w:p w:rsidR="00115B15" w:rsidRPr="00441335" w:rsidRDefault="00115B15" w:rsidP="00115B15">
      <w:pPr>
        <w:spacing w:after="160" w:line="259" w:lineRule="auto"/>
        <w:rPr>
          <w:rFonts w:asciiTheme="minorHAnsi" w:eastAsiaTheme="minorHAnsi" w:hAnsiTheme="minorHAnsi" w:cstheme="minorBidi"/>
          <w:noProof/>
          <w:sz w:val="22"/>
          <w:szCs w:val="22"/>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115B15" w:rsidRPr="00441335" w:rsidRDefault="00115B15" w:rsidP="00115B15">
      <w:pPr>
        <w:ind w:left="567" w:right="616"/>
        <w:jc w:val="both"/>
        <w:rPr>
          <w:rFonts w:ascii="Palatino Linotype" w:hAnsi="Palatino Linotype"/>
          <w:lang w:val="es-MX"/>
        </w:rPr>
      </w:pPr>
    </w:p>
    <w:p w:rsidR="00115B15" w:rsidRPr="00441335" w:rsidRDefault="00115B15" w:rsidP="00115B15">
      <w:pPr>
        <w:ind w:left="567" w:right="616"/>
        <w:jc w:val="both"/>
        <w:rPr>
          <w:rFonts w:ascii="Palatino Linotype" w:eastAsia="Arial Unicode MS" w:hAnsi="Palatino Linotype" w:cs="Arial"/>
          <w:i/>
          <w:sz w:val="22"/>
          <w:lang w:val="es-MX"/>
        </w:rPr>
      </w:pPr>
      <w:r w:rsidRPr="00441335">
        <w:rPr>
          <w:rFonts w:ascii="Palatino Linotype" w:eastAsia="Arial Unicode MS" w:hAnsi="Palatino Linotype" w:cs="Arial"/>
          <w:i/>
          <w:sz w:val="22"/>
          <w:lang w:val="es-MX"/>
        </w:rPr>
        <w:t>“</w:t>
      </w:r>
      <w:r w:rsidRPr="00441335">
        <w:rPr>
          <w:rFonts w:ascii="Palatino Linotype" w:eastAsia="Arial Unicode MS" w:hAnsi="Palatino Linotype" w:cs="Arial"/>
          <w:b/>
          <w:i/>
          <w:sz w:val="22"/>
          <w:lang w:val="es-MX"/>
        </w:rPr>
        <w:t>Artículo</w:t>
      </w:r>
      <w:r w:rsidRPr="00441335">
        <w:rPr>
          <w:rFonts w:ascii="Palatino Linotype" w:eastAsia="Arial Unicode MS" w:hAnsi="Palatino Linotype" w:cs="Arial"/>
          <w:i/>
          <w:sz w:val="22"/>
          <w:lang w:val="es-MX"/>
        </w:rPr>
        <w:t xml:space="preserve"> </w:t>
      </w:r>
      <w:r w:rsidRPr="00441335">
        <w:rPr>
          <w:rFonts w:ascii="Palatino Linotype" w:eastAsia="Arial Unicode MS" w:hAnsi="Palatino Linotype" w:cs="Arial"/>
          <w:b/>
          <w:i/>
          <w:sz w:val="22"/>
          <w:lang w:val="es-MX"/>
        </w:rPr>
        <w:t>22</w:t>
      </w:r>
      <w:r w:rsidRPr="00441335">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115B15" w:rsidRPr="00441335" w:rsidRDefault="00115B15" w:rsidP="00115B15">
      <w:pPr>
        <w:ind w:left="567" w:right="616"/>
        <w:jc w:val="both"/>
        <w:rPr>
          <w:rFonts w:ascii="Palatino Linotype" w:eastAsia="Arial Unicode MS" w:hAnsi="Palatino Linotype" w:cs="Arial"/>
          <w:i/>
          <w:sz w:val="22"/>
          <w:lang w:val="es-MX"/>
        </w:rPr>
      </w:pPr>
    </w:p>
    <w:p w:rsidR="00115B15" w:rsidRPr="00441335" w:rsidRDefault="00115B15" w:rsidP="00115B15">
      <w:pPr>
        <w:ind w:left="567" w:right="616"/>
        <w:jc w:val="both"/>
        <w:rPr>
          <w:rFonts w:ascii="Palatino Linotype" w:eastAsia="Arial Unicode MS" w:hAnsi="Palatino Linotype" w:cs="Arial"/>
          <w:i/>
          <w:sz w:val="22"/>
          <w:lang w:val="es-MX"/>
        </w:rPr>
      </w:pPr>
      <w:r w:rsidRPr="00441335">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rsidR="00115B15" w:rsidRPr="00441335" w:rsidRDefault="00115B15" w:rsidP="00115B15">
      <w:pPr>
        <w:ind w:left="567" w:right="616"/>
        <w:jc w:val="both"/>
        <w:rPr>
          <w:rFonts w:ascii="Palatino Linotype" w:eastAsia="Arial Unicode MS" w:hAnsi="Palatino Linotype" w:cs="Arial"/>
          <w:i/>
          <w:sz w:val="22"/>
          <w:lang w:val="es-MX"/>
        </w:rPr>
      </w:pPr>
    </w:p>
    <w:p w:rsidR="00115B15" w:rsidRPr="00441335" w:rsidRDefault="00115B15" w:rsidP="00115B15">
      <w:pPr>
        <w:ind w:left="567" w:right="616"/>
        <w:jc w:val="both"/>
        <w:rPr>
          <w:rFonts w:ascii="Palatino Linotype" w:eastAsia="Arial Unicode MS" w:hAnsi="Palatino Linotype" w:cs="Arial"/>
          <w:i/>
          <w:sz w:val="22"/>
          <w:lang w:val="es-MX"/>
        </w:rPr>
      </w:pPr>
      <w:r w:rsidRPr="00441335">
        <w:rPr>
          <w:rFonts w:ascii="Palatino Linotype" w:eastAsia="Arial Unicode MS" w:hAnsi="Palatino Linotype" w:cs="Arial"/>
          <w:i/>
          <w:sz w:val="22"/>
          <w:lang w:val="es-MX"/>
        </w:rPr>
        <w:t>I. Cuente con atribuciones conferidas en ley y medie el consentimiento del titular.</w:t>
      </w:r>
    </w:p>
    <w:p w:rsidR="00115B15" w:rsidRPr="00441335" w:rsidRDefault="00115B15" w:rsidP="00115B15">
      <w:pPr>
        <w:ind w:left="567" w:right="616"/>
        <w:jc w:val="both"/>
        <w:rPr>
          <w:rFonts w:ascii="Palatino Linotype" w:eastAsia="Arial Unicode MS" w:hAnsi="Palatino Linotype" w:cs="Arial"/>
          <w:i/>
          <w:sz w:val="22"/>
          <w:lang w:val="es-MX"/>
        </w:rPr>
      </w:pPr>
      <w:r w:rsidRPr="00441335">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115B15" w:rsidRPr="00441335" w:rsidRDefault="00115B15" w:rsidP="00115B15">
      <w:pPr>
        <w:ind w:left="567" w:right="616"/>
        <w:jc w:val="both"/>
        <w:rPr>
          <w:rFonts w:ascii="Palatino Linotype" w:eastAsia="Arial Unicode MS" w:hAnsi="Palatino Linotype" w:cs="Arial"/>
          <w:i/>
          <w:sz w:val="22"/>
          <w:lang w:val="es-MX"/>
        </w:rPr>
      </w:pPr>
    </w:p>
    <w:p w:rsidR="00115B15" w:rsidRPr="00441335" w:rsidRDefault="00115B15" w:rsidP="00115B15">
      <w:pPr>
        <w:ind w:left="567" w:right="616"/>
        <w:jc w:val="both"/>
        <w:rPr>
          <w:rFonts w:ascii="Palatino Linotype" w:eastAsia="Arial Unicode MS" w:hAnsi="Palatino Linotype" w:cs="Arial"/>
          <w:i/>
          <w:sz w:val="22"/>
          <w:lang w:val="es-MX"/>
        </w:rPr>
      </w:pPr>
      <w:r w:rsidRPr="00441335">
        <w:rPr>
          <w:rFonts w:ascii="Palatino Linotype" w:eastAsia="Arial Unicode MS" w:hAnsi="Palatino Linotype" w:cs="Arial"/>
          <w:b/>
          <w:i/>
          <w:sz w:val="22"/>
          <w:lang w:val="es-MX"/>
        </w:rPr>
        <w:t>Artículo</w:t>
      </w:r>
      <w:r w:rsidRPr="00441335">
        <w:rPr>
          <w:rFonts w:ascii="Palatino Linotype" w:eastAsia="Arial Unicode MS" w:hAnsi="Palatino Linotype" w:cs="Arial"/>
          <w:i/>
          <w:sz w:val="22"/>
          <w:lang w:val="es-MX"/>
        </w:rPr>
        <w:t xml:space="preserve"> </w:t>
      </w:r>
      <w:r w:rsidRPr="00441335">
        <w:rPr>
          <w:rFonts w:ascii="Palatino Linotype" w:eastAsia="Arial Unicode MS" w:hAnsi="Palatino Linotype" w:cs="Arial"/>
          <w:b/>
          <w:i/>
          <w:sz w:val="22"/>
          <w:lang w:val="es-MX"/>
        </w:rPr>
        <w:t>38</w:t>
      </w:r>
      <w:r w:rsidRPr="00441335">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115B15" w:rsidRPr="00441335" w:rsidRDefault="00115B15" w:rsidP="00115B15">
      <w:pPr>
        <w:ind w:left="567" w:right="616"/>
        <w:jc w:val="both"/>
        <w:rPr>
          <w:rFonts w:ascii="Palatino Linotype" w:eastAsia="Arial Unicode MS" w:hAnsi="Palatino Linotype" w:cs="Arial"/>
          <w:i/>
          <w:sz w:val="28"/>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441335">
        <w:rPr>
          <w:rFonts w:ascii="Palatino Linotype" w:hAnsi="Palatino Linotype"/>
          <w:lang w:val="es-MX"/>
        </w:rPr>
        <w:lastRenderedPageBreak/>
        <w:t xml:space="preserve">datos personales, entendiéndose por tales, aquéllos que hacen identificable a una persona. </w:t>
      </w:r>
    </w:p>
    <w:p w:rsidR="00115B15" w:rsidRPr="00441335" w:rsidRDefault="00115B15" w:rsidP="00115B15">
      <w:pPr>
        <w:spacing w:line="360" w:lineRule="auto"/>
        <w:jc w:val="both"/>
        <w:rPr>
          <w:rFonts w:ascii="Palatino Linotype" w:hAnsi="Palatino Linotype"/>
          <w:lang w:val="es-MX"/>
        </w:rPr>
      </w:pPr>
    </w:p>
    <w:p w:rsidR="00115B15" w:rsidRPr="00441335" w:rsidRDefault="00115B15" w:rsidP="00115B15">
      <w:pPr>
        <w:spacing w:line="360" w:lineRule="auto"/>
        <w:jc w:val="both"/>
        <w:rPr>
          <w:rFonts w:ascii="Palatino Linotype" w:eastAsia="Arial Unicode MS" w:hAnsi="Palatino Linotype"/>
        </w:rPr>
      </w:pPr>
      <w:r w:rsidRPr="00441335">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41335">
        <w:rPr>
          <w:rFonts w:ascii="Palatino Linotype" w:eastAsia="Arial Unicode MS" w:hAnsi="Palatino Linotype"/>
          <w:color w:val="000000"/>
          <w:lang w:val="es-MX" w:eastAsia="es-MX"/>
        </w:rPr>
        <w:t>el Sujeto Obligado</w:t>
      </w:r>
      <w:r w:rsidRPr="00441335">
        <w:rPr>
          <w:rFonts w:ascii="Palatino Linotype" w:eastAsia="Arial Unicode MS" w:hAnsi="Palatino Linotype"/>
        </w:rPr>
        <w:t xml:space="preserve">, en ese contexto, todo dato personal susceptible de clasificación debe ser protegido. </w:t>
      </w:r>
    </w:p>
    <w:p w:rsidR="00115B15" w:rsidRPr="00441335" w:rsidRDefault="00115B15" w:rsidP="00115B15">
      <w:pPr>
        <w:spacing w:line="360" w:lineRule="auto"/>
        <w:jc w:val="both"/>
        <w:rPr>
          <w:rFonts w:ascii="Palatino Linotype" w:eastAsia="Arial Unicode MS" w:hAnsi="Palatino Linotype"/>
        </w:rPr>
      </w:pPr>
    </w:p>
    <w:p w:rsidR="00115B15" w:rsidRPr="00441335" w:rsidRDefault="00115B15" w:rsidP="00115B15">
      <w:pPr>
        <w:spacing w:line="360" w:lineRule="auto"/>
        <w:jc w:val="both"/>
        <w:rPr>
          <w:rFonts w:ascii="Palatino Linotype" w:eastAsia="Arial Unicode MS" w:hAnsi="Palatino Linotype"/>
        </w:rPr>
      </w:pPr>
      <w:r w:rsidRPr="00441335">
        <w:rPr>
          <w:rFonts w:ascii="Palatino Linotype" w:eastAsia="Arial Unicode MS" w:hAnsi="Palatino Linotype"/>
        </w:rPr>
        <w:t>Asimismo, de la versión pública deberá dejarse a la vista de la Recurrente</w:t>
      </w:r>
      <w:r w:rsidRPr="00441335">
        <w:rPr>
          <w:rFonts w:ascii="Palatino Linotype" w:eastAsia="Arial Unicode MS" w:hAnsi="Palatino Linotype"/>
          <w:b/>
        </w:rPr>
        <w:t xml:space="preserve"> </w:t>
      </w:r>
      <w:r w:rsidRPr="00441335">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441335">
        <w:rPr>
          <w:rFonts w:ascii="Palatino Linotype" w:eastAsia="Arial Unicode MS" w:hAnsi="Palatino Linotype"/>
          <w:b/>
        </w:rPr>
        <w:t>el nombre del servidor público</w:t>
      </w:r>
      <w:r w:rsidRPr="00441335">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115B15" w:rsidRPr="00441335" w:rsidRDefault="00115B15" w:rsidP="00115B15">
      <w:pPr>
        <w:spacing w:line="360" w:lineRule="auto"/>
        <w:jc w:val="both"/>
        <w:rPr>
          <w:rFonts w:ascii="Palatino Linotype" w:eastAsia="Arial Unicode MS" w:hAnsi="Palatino Linotype"/>
        </w:rPr>
      </w:pPr>
    </w:p>
    <w:p w:rsidR="00115B15" w:rsidRPr="00441335" w:rsidRDefault="00115B15" w:rsidP="00115B15">
      <w:pPr>
        <w:spacing w:line="360" w:lineRule="auto"/>
        <w:jc w:val="both"/>
        <w:rPr>
          <w:rFonts w:ascii="Palatino Linotype" w:hAnsi="Palatino Linotype"/>
        </w:rPr>
      </w:pPr>
      <w:r w:rsidRPr="00441335">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15B15" w:rsidRPr="00441335" w:rsidRDefault="00115B15" w:rsidP="00115B15"/>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w:t>
      </w:r>
      <w:r w:rsidRPr="00441335">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41335">
        <w:rPr>
          <w:rFonts w:ascii="Palatino Linotype" w:hAnsi="Palatino Linotype"/>
          <w:i/>
          <w:sz w:val="22"/>
          <w:szCs w:val="22"/>
          <w:lang w:val="es-MX" w:eastAsia="es-MX"/>
        </w:rPr>
        <w:t xml:space="preserve"> Si se toma en cuenta que la garantía constitucional indicada no implica que todos los sujetos de la norma siempre se encuentren </w:t>
      </w:r>
      <w:r w:rsidRPr="00441335">
        <w:rPr>
          <w:rFonts w:ascii="Palatino Linotype" w:hAnsi="Palatino Linotype"/>
          <w:i/>
          <w:sz w:val="22"/>
          <w:szCs w:val="22"/>
          <w:lang w:val="es-MX" w:eastAsia="es-MX"/>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115B15" w:rsidRPr="00441335" w:rsidRDefault="00115B15" w:rsidP="00115B15">
      <w:pPr>
        <w:spacing w:line="360" w:lineRule="auto"/>
        <w:jc w:val="both"/>
        <w:rPr>
          <w:rFonts w:ascii="Palatino Linotype" w:hAnsi="Palatino Linotype"/>
          <w:lang w:val="es-MX" w:eastAsia="es-MX"/>
        </w:rPr>
      </w:pPr>
    </w:p>
    <w:p w:rsidR="00115B15" w:rsidRPr="00441335" w:rsidRDefault="00115B15" w:rsidP="00115B15">
      <w:pPr>
        <w:spacing w:line="360" w:lineRule="auto"/>
        <w:jc w:val="both"/>
        <w:rPr>
          <w:rFonts w:ascii="Palatino Linotype" w:hAnsi="Palatino Linotype"/>
        </w:rPr>
      </w:pPr>
      <w:r w:rsidRPr="00441335">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441335">
        <w:rPr>
          <w:rFonts w:ascii="Palatino Linotype" w:hAnsi="Palatino Linotype"/>
        </w:rPr>
        <w:t>resulta necesario que el Comité de Transparencia d</w:t>
      </w:r>
      <w:r w:rsidRPr="00441335">
        <w:rPr>
          <w:rFonts w:ascii="Palatino Linotype" w:hAnsi="Palatino Linotype"/>
          <w:lang w:val="es-ES_tradnl"/>
        </w:rPr>
        <w:t xml:space="preserve">el Sujeto Obligado </w:t>
      </w:r>
      <w:r w:rsidRPr="00441335">
        <w:rPr>
          <w:rFonts w:ascii="Palatino Linotype" w:hAnsi="Palatino Linotype"/>
        </w:rPr>
        <w:t>emita el Acuerdo de Clasificación correspondiente</w:t>
      </w:r>
      <w:r w:rsidRPr="00441335">
        <w:rPr>
          <w:rFonts w:ascii="Palatino Linotype" w:hAnsi="Palatino Linotype"/>
          <w:lang w:val="es-ES_tradnl"/>
        </w:rPr>
        <w:t xml:space="preserve"> debidamente fundado y motivado, </w:t>
      </w:r>
      <w:r w:rsidRPr="00441335">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41335">
        <w:rPr>
          <w:rFonts w:ascii="Palatino Linotype" w:hAnsi="Palatino Linotype"/>
          <w:b/>
        </w:rPr>
        <w:t>LINEAMIENTOS GENERALES EN MATERIA DE CLASIFICACIÓN Y DESCLASIFICACIÓN DE LA INFORMACIÓN, ASÍ COMO PARA LA ELABORACIÓN DE VERSIONES PÚBLICAS</w:t>
      </w:r>
      <w:r w:rsidRPr="00441335">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115B15" w:rsidRPr="00441335" w:rsidRDefault="00115B15" w:rsidP="00115B15">
      <w:pPr>
        <w:spacing w:line="360" w:lineRule="auto"/>
        <w:jc w:val="both"/>
        <w:rPr>
          <w:rFonts w:ascii="Palatino Linotype" w:hAnsi="Palatino Linotype"/>
        </w:rPr>
      </w:pPr>
    </w:p>
    <w:p w:rsidR="00115B15" w:rsidRPr="00441335" w:rsidRDefault="00115B15" w:rsidP="00115B15">
      <w:pPr>
        <w:spacing w:line="360" w:lineRule="auto"/>
        <w:jc w:val="both"/>
        <w:rPr>
          <w:rFonts w:ascii="Palatino Linotype" w:hAnsi="Palatino Linotype"/>
          <w:b/>
        </w:rPr>
      </w:pPr>
      <w:r w:rsidRPr="00441335">
        <w:rPr>
          <w:rFonts w:ascii="Palatino Linotype" w:hAnsi="Palatino Linotype"/>
        </w:rPr>
        <w:t xml:space="preserve">En caso específico, de los documentos solicitados obran datos que son considerados confidenciales, cuyo acceso debe ser restringido, los cuales deben testarse al momento </w:t>
      </w:r>
      <w:r w:rsidRPr="00441335">
        <w:rPr>
          <w:rFonts w:ascii="Palatino Linotype" w:hAnsi="Palatino Linotype"/>
        </w:rPr>
        <w:lastRenderedPageBreak/>
        <w:t xml:space="preserve">de la elaboración de versiones públicas, como es el caso del </w:t>
      </w:r>
      <w:r w:rsidRPr="00441335">
        <w:rPr>
          <w:rFonts w:ascii="Palatino Linotype" w:hAnsi="Palatino Linotype"/>
          <w:b/>
        </w:rPr>
        <w:t>Registro Federal de Contribuyentes</w:t>
      </w:r>
      <w:r w:rsidR="00581DC8" w:rsidRPr="00441335">
        <w:rPr>
          <w:rFonts w:ascii="Palatino Linotype" w:hAnsi="Palatino Linotype"/>
        </w:rPr>
        <w:t xml:space="preserve"> </w:t>
      </w:r>
      <w:r w:rsidR="00581DC8" w:rsidRPr="00441335">
        <w:rPr>
          <w:rFonts w:ascii="Palatino Linotype" w:hAnsi="Palatino Linotype"/>
          <w:i/>
        </w:rPr>
        <w:t>(RFC)</w:t>
      </w:r>
      <w:r w:rsidR="00581DC8" w:rsidRPr="00441335">
        <w:rPr>
          <w:rFonts w:ascii="Palatino Linotype" w:hAnsi="Palatino Linotype"/>
        </w:rPr>
        <w:t xml:space="preserve"> y </w:t>
      </w:r>
      <w:r w:rsidRPr="00441335">
        <w:rPr>
          <w:rFonts w:ascii="Palatino Linotype" w:hAnsi="Palatino Linotype"/>
        </w:rPr>
        <w:t xml:space="preserve">la </w:t>
      </w:r>
      <w:r w:rsidRPr="00441335">
        <w:rPr>
          <w:rFonts w:ascii="Palatino Linotype" w:hAnsi="Palatino Linotype"/>
          <w:b/>
        </w:rPr>
        <w:t>Clave Única de Registro de Población</w:t>
      </w:r>
      <w:r w:rsidR="00581DC8" w:rsidRPr="00441335">
        <w:rPr>
          <w:rFonts w:ascii="Palatino Linotype" w:hAnsi="Palatino Linotype"/>
        </w:rPr>
        <w:t xml:space="preserve"> </w:t>
      </w:r>
      <w:r w:rsidR="00581DC8" w:rsidRPr="00441335">
        <w:rPr>
          <w:rFonts w:ascii="Palatino Linotype" w:hAnsi="Palatino Linotype"/>
          <w:i/>
        </w:rPr>
        <w:t>(CURP)</w:t>
      </w:r>
      <w:r w:rsidR="00581DC8" w:rsidRPr="00441335">
        <w:rPr>
          <w:rFonts w:ascii="Palatino Linotype" w:hAnsi="Palatino Linotype"/>
        </w:rPr>
        <w:t>.</w:t>
      </w:r>
    </w:p>
    <w:p w:rsidR="00581DC8" w:rsidRPr="00441335" w:rsidRDefault="00581DC8" w:rsidP="00115B15">
      <w:pPr>
        <w:spacing w:line="360" w:lineRule="auto"/>
        <w:jc w:val="both"/>
        <w:rPr>
          <w:rFonts w:ascii="Palatino Linotype" w:hAnsi="Palatino Linotype"/>
          <w:b/>
        </w:rPr>
      </w:pPr>
    </w:p>
    <w:p w:rsidR="00115B15" w:rsidRPr="00441335" w:rsidRDefault="00115B15" w:rsidP="00115B15">
      <w:pPr>
        <w:spacing w:line="360" w:lineRule="auto"/>
        <w:jc w:val="both"/>
        <w:rPr>
          <w:rFonts w:ascii="Palatino Linotype" w:hAnsi="Palatino Linotype"/>
        </w:rPr>
      </w:pPr>
      <w:r w:rsidRPr="00441335">
        <w:rPr>
          <w:rFonts w:ascii="Palatino Linotype" w:hAnsi="Palatino Linotype"/>
          <w:lang w:eastAsia="es-MX"/>
        </w:rPr>
        <w:t xml:space="preserve">Por cuanto hace al </w:t>
      </w:r>
      <w:r w:rsidRPr="00441335">
        <w:rPr>
          <w:rFonts w:ascii="Palatino Linotype" w:hAnsi="Palatino Linotype"/>
          <w:b/>
          <w:lang w:eastAsia="es-MX"/>
        </w:rPr>
        <w:t>Registro Federal de Contribuyentes</w:t>
      </w:r>
      <w:r w:rsidRPr="00441335">
        <w:rPr>
          <w:rFonts w:ascii="Palatino Linotype" w:hAnsi="Palatino Linotype"/>
          <w:lang w:eastAsia="es-MX"/>
        </w:rPr>
        <w:t xml:space="preserve"> </w:t>
      </w:r>
      <w:r w:rsidRPr="00441335">
        <w:rPr>
          <w:rFonts w:ascii="Palatino Linotype" w:hAnsi="Palatino Linotype"/>
          <w:b/>
          <w:lang w:eastAsia="es-MX"/>
        </w:rPr>
        <w:t>de las personas físicas</w:t>
      </w:r>
      <w:r w:rsidRPr="00441335">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41335">
        <w:rPr>
          <w:rFonts w:ascii="Palatino Linotype" w:hAnsi="Palatino Linotype"/>
        </w:rPr>
        <w:t xml:space="preserve"> y finalmente</w:t>
      </w:r>
      <w:r w:rsidR="00581DC8" w:rsidRPr="00441335">
        <w:rPr>
          <w:rFonts w:ascii="Palatino Linotype" w:hAnsi="Palatino Linotype"/>
        </w:rPr>
        <w:t xml:space="preserve"> </w:t>
      </w:r>
      <w:r w:rsidRPr="00441335">
        <w:rPr>
          <w:rFonts w:ascii="Palatino Linotype" w:hAnsi="Palatino Linotype"/>
        </w:rPr>
        <w:t>la homoclave; la cual para su obtención es necesario acreditar personalidad, fecha de nacimiento entre otros con documentos oficiales.</w:t>
      </w:r>
    </w:p>
    <w:p w:rsidR="00115B15" w:rsidRPr="00441335" w:rsidRDefault="00115B15" w:rsidP="00115B15">
      <w:pPr>
        <w:rPr>
          <w:lang w:eastAsia="es-MX"/>
        </w:rPr>
      </w:pPr>
    </w:p>
    <w:p w:rsidR="00115B15" w:rsidRPr="00441335" w:rsidRDefault="00115B15" w:rsidP="00115B15">
      <w:pPr>
        <w:spacing w:line="360" w:lineRule="auto"/>
        <w:jc w:val="both"/>
        <w:rPr>
          <w:rFonts w:ascii="Palatino Linotype" w:hAnsi="Palatino Linotype"/>
          <w:lang w:eastAsia="es-MX"/>
        </w:rPr>
      </w:pPr>
      <w:r w:rsidRPr="00441335">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115B15" w:rsidRPr="00441335" w:rsidRDefault="00115B15" w:rsidP="00115B15">
      <w:pPr>
        <w:ind w:left="567" w:right="616"/>
        <w:jc w:val="both"/>
        <w:rPr>
          <w:rFonts w:ascii="Palatino Linotype" w:hAnsi="Palatino Linotype"/>
          <w:i/>
          <w:sz w:val="22"/>
          <w:szCs w:val="22"/>
        </w:rPr>
      </w:pPr>
    </w:p>
    <w:p w:rsidR="00115B15" w:rsidRPr="00441335" w:rsidRDefault="00115B15" w:rsidP="00115B15">
      <w:pPr>
        <w:ind w:left="567" w:right="616"/>
        <w:jc w:val="both"/>
        <w:rPr>
          <w:rFonts w:ascii="Palatino Linotype" w:hAnsi="Palatino Linotype"/>
          <w:i/>
          <w:sz w:val="22"/>
          <w:szCs w:val="22"/>
        </w:rPr>
      </w:pPr>
      <w:r w:rsidRPr="00441335">
        <w:rPr>
          <w:rFonts w:ascii="Palatino Linotype" w:hAnsi="Palatino Linotype"/>
          <w:i/>
          <w:sz w:val="22"/>
          <w:szCs w:val="22"/>
        </w:rPr>
        <w:t>“</w:t>
      </w:r>
      <w:r w:rsidRPr="00441335">
        <w:rPr>
          <w:rFonts w:ascii="Palatino Linotype" w:hAnsi="Palatino Linotype"/>
          <w:b/>
          <w:i/>
          <w:sz w:val="22"/>
          <w:szCs w:val="22"/>
        </w:rPr>
        <w:t>Registro Federal de Contribuyentes (RFC) de personas físicas</w:t>
      </w:r>
      <w:r w:rsidRPr="00441335">
        <w:rPr>
          <w:rFonts w:ascii="Palatino Linotype" w:hAnsi="Palatino Linotype"/>
          <w:i/>
          <w:sz w:val="22"/>
          <w:szCs w:val="22"/>
        </w:rPr>
        <w:t xml:space="preserve">. El RFC es una clave de carácter fiscal, </w:t>
      </w:r>
      <w:proofErr w:type="gramStart"/>
      <w:r w:rsidRPr="00441335">
        <w:rPr>
          <w:rFonts w:ascii="Palatino Linotype" w:hAnsi="Palatino Linotype"/>
          <w:i/>
          <w:sz w:val="22"/>
          <w:szCs w:val="22"/>
        </w:rPr>
        <w:t>única</w:t>
      </w:r>
      <w:proofErr w:type="gramEnd"/>
      <w:r w:rsidRPr="00441335">
        <w:rPr>
          <w:rFonts w:ascii="Palatino Linotype" w:hAnsi="Palatino Linotype"/>
          <w:i/>
          <w:sz w:val="22"/>
          <w:szCs w:val="22"/>
        </w:rPr>
        <w:t xml:space="preserve"> e irrepetible, que permite identificar al titular, su edad y fecha de nacimiento, por lo que es un dato personal de carácter confidencial.</w:t>
      </w:r>
    </w:p>
    <w:p w:rsidR="00115B15" w:rsidRPr="00441335" w:rsidRDefault="00115B15" w:rsidP="00115B15"/>
    <w:p w:rsidR="00115B15" w:rsidRPr="00441335" w:rsidRDefault="00115B15" w:rsidP="00115B15"/>
    <w:p w:rsidR="00115B15" w:rsidRPr="00441335" w:rsidRDefault="00115B15" w:rsidP="00115B15">
      <w:pPr>
        <w:spacing w:line="360" w:lineRule="auto"/>
        <w:jc w:val="both"/>
        <w:rPr>
          <w:rFonts w:ascii="Palatino Linotype" w:hAnsi="Palatino Linotype"/>
          <w:lang w:val="es-MX" w:eastAsia="es-MX"/>
        </w:rPr>
      </w:pPr>
      <w:r w:rsidRPr="00441335">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41335">
        <w:rPr>
          <w:rFonts w:ascii="Palatino Linotype" w:eastAsia="Arial Unicode MS" w:hAnsi="Palatino Linotype"/>
        </w:rPr>
        <w:t>4 fracción XI de la Ley de Protección de Datos Personales en Posesión de los Sujetos Obligados del Estado de México y Municipios</w:t>
      </w:r>
      <w:r w:rsidRPr="00441335">
        <w:rPr>
          <w:rFonts w:ascii="Palatino Linotype" w:hAnsi="Palatino Linotype"/>
          <w:lang w:val="es-MX" w:eastAsia="es-MX"/>
        </w:rPr>
        <w:t>.</w:t>
      </w:r>
    </w:p>
    <w:p w:rsidR="00115B15" w:rsidRPr="00441335" w:rsidRDefault="00115B15" w:rsidP="00115B15">
      <w:pPr>
        <w:spacing w:line="360" w:lineRule="auto"/>
        <w:jc w:val="both"/>
        <w:rPr>
          <w:rFonts w:ascii="Palatino Linotype" w:hAnsi="Palatino Linotype"/>
          <w:lang w:val="es-MX" w:eastAsia="es-MX"/>
        </w:rPr>
      </w:pPr>
      <w:r w:rsidRPr="00441335">
        <w:rPr>
          <w:rFonts w:ascii="Palatino Linotype" w:hAnsi="Palatino Linotype"/>
          <w:lang w:eastAsia="es-MX"/>
        </w:rPr>
        <w:lastRenderedPageBreak/>
        <w:t xml:space="preserve">Por cuanto hace a la </w:t>
      </w:r>
      <w:r w:rsidRPr="00441335">
        <w:rPr>
          <w:rFonts w:ascii="Palatino Linotype" w:hAnsi="Palatino Linotype"/>
          <w:b/>
        </w:rPr>
        <w:t xml:space="preserve">Clave Única de Registro de Población, </w:t>
      </w:r>
      <w:r w:rsidRPr="00441335">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15B15" w:rsidRPr="00441335" w:rsidRDefault="00115B15" w:rsidP="00115B15">
      <w:pPr>
        <w:rPr>
          <w:lang w:eastAsia="es-MX"/>
        </w:rPr>
      </w:pPr>
    </w:p>
    <w:p w:rsidR="00115B15" w:rsidRPr="00441335" w:rsidRDefault="00115B15" w:rsidP="00115B15">
      <w:pPr>
        <w:spacing w:line="360" w:lineRule="auto"/>
        <w:jc w:val="both"/>
        <w:rPr>
          <w:rFonts w:ascii="Palatino Linotype" w:hAnsi="Palatino Linotype"/>
          <w:lang w:eastAsia="es-MX"/>
        </w:rPr>
      </w:pPr>
      <w:r w:rsidRPr="00441335">
        <w:rPr>
          <w:rFonts w:ascii="Palatino Linotype" w:hAnsi="Palatino Linotype"/>
          <w:lang w:eastAsia="es-MX"/>
        </w:rPr>
        <w:t>Lo anterior, tiene sustento en los artículos 86 y 91, de la Ley General de Población, la cual señala lo siguiente:</w:t>
      </w:r>
    </w:p>
    <w:p w:rsidR="00EA75FB" w:rsidRPr="00441335" w:rsidRDefault="00EA75FB" w:rsidP="00EA75FB">
      <w:pPr>
        <w:pStyle w:val="Sinespaciado"/>
        <w:rPr>
          <w:lang w:eastAsia="es-MX"/>
        </w:rPr>
      </w:pPr>
    </w:p>
    <w:p w:rsidR="00115B15" w:rsidRPr="00441335" w:rsidRDefault="00115B15" w:rsidP="00115B15">
      <w:pPr>
        <w:ind w:left="709" w:right="757"/>
        <w:jc w:val="both"/>
        <w:rPr>
          <w:rFonts w:ascii="Palatino Linotype" w:hAnsi="Palatino Linotype" w:cs="Arial"/>
          <w:i/>
          <w:sz w:val="22"/>
          <w:lang w:eastAsia="es-MX"/>
        </w:rPr>
      </w:pPr>
      <w:r w:rsidRPr="00441335">
        <w:rPr>
          <w:rFonts w:ascii="Palatino Linotype" w:hAnsi="Palatino Linotype" w:cs="Arial,Bold"/>
          <w:b/>
          <w:bCs/>
          <w:i/>
          <w:sz w:val="22"/>
          <w:lang w:eastAsia="es-MX"/>
        </w:rPr>
        <w:t xml:space="preserve">“Artículo 86. </w:t>
      </w:r>
      <w:r w:rsidRPr="0044133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115B15" w:rsidRPr="00441335" w:rsidRDefault="00115B15" w:rsidP="00115B15">
      <w:pPr>
        <w:ind w:left="709" w:right="757"/>
        <w:jc w:val="both"/>
        <w:rPr>
          <w:rFonts w:ascii="Palatino Linotype" w:hAnsi="Palatino Linotype" w:cs="Arial"/>
          <w:i/>
          <w:sz w:val="22"/>
          <w:lang w:eastAsia="es-MX"/>
        </w:rPr>
      </w:pPr>
    </w:p>
    <w:p w:rsidR="00115B15" w:rsidRPr="00441335" w:rsidRDefault="00115B15" w:rsidP="00115B15">
      <w:pPr>
        <w:ind w:left="709" w:right="757"/>
        <w:jc w:val="both"/>
        <w:rPr>
          <w:rFonts w:ascii="Palatino Linotype" w:hAnsi="Palatino Linotype" w:cs="Arial"/>
          <w:i/>
          <w:sz w:val="22"/>
          <w:lang w:eastAsia="es-MX"/>
        </w:rPr>
      </w:pPr>
      <w:r w:rsidRPr="00441335">
        <w:rPr>
          <w:rFonts w:ascii="Palatino Linotype" w:hAnsi="Palatino Linotype" w:cs="Arial,Bold"/>
          <w:b/>
          <w:bCs/>
          <w:i/>
          <w:sz w:val="22"/>
          <w:lang w:eastAsia="es-MX"/>
        </w:rPr>
        <w:t xml:space="preserve">Artículo 91. </w:t>
      </w:r>
      <w:r w:rsidRPr="00441335">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115B15" w:rsidRPr="00441335" w:rsidRDefault="00115B15" w:rsidP="00115B15">
      <w:pPr>
        <w:ind w:left="709" w:right="757"/>
        <w:jc w:val="both"/>
        <w:rPr>
          <w:rFonts w:ascii="Palatino Linotype" w:hAnsi="Palatino Linotype" w:cs="Arial"/>
          <w:i/>
          <w:sz w:val="22"/>
          <w:lang w:eastAsia="es-MX"/>
        </w:rPr>
      </w:pPr>
    </w:p>
    <w:p w:rsidR="00115B15" w:rsidRPr="00441335" w:rsidRDefault="00115B15" w:rsidP="00115B15"/>
    <w:p w:rsidR="00115B15" w:rsidRPr="00441335" w:rsidRDefault="00115B15" w:rsidP="00115B15">
      <w:pPr>
        <w:spacing w:line="360" w:lineRule="auto"/>
        <w:jc w:val="both"/>
        <w:rPr>
          <w:rFonts w:ascii="Palatino Linotype" w:hAnsi="Palatino Linotype"/>
          <w:lang w:eastAsia="es-MX"/>
        </w:rPr>
      </w:pPr>
      <w:r w:rsidRPr="0044133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115B15" w:rsidRPr="00441335" w:rsidRDefault="00115B15" w:rsidP="00115B15">
      <w:pPr>
        <w:rPr>
          <w:lang w:eastAsia="es-MX"/>
        </w:rPr>
      </w:pPr>
    </w:p>
    <w:p w:rsidR="00115B15" w:rsidRPr="00441335" w:rsidRDefault="00115B15" w:rsidP="00115B15">
      <w:pPr>
        <w:spacing w:line="360" w:lineRule="auto"/>
        <w:jc w:val="both"/>
        <w:rPr>
          <w:rFonts w:ascii="Palatino Linotype" w:hAnsi="Palatino Linotype"/>
          <w:lang w:eastAsia="es-MX"/>
        </w:rPr>
      </w:pPr>
      <w:r w:rsidRPr="00441335">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115B15" w:rsidRPr="00441335" w:rsidRDefault="00115B15" w:rsidP="00115B15">
      <w:pPr>
        <w:ind w:left="567" w:right="616"/>
        <w:jc w:val="both"/>
        <w:rPr>
          <w:rFonts w:ascii="Palatino Linotype" w:hAnsi="Palatino Linotype"/>
          <w:i/>
          <w:sz w:val="22"/>
          <w:szCs w:val="22"/>
          <w:lang w:eastAsia="es-MX"/>
        </w:rPr>
      </w:pPr>
      <w:r w:rsidRPr="00441335">
        <w:rPr>
          <w:rFonts w:ascii="Palatino Linotype" w:hAnsi="Palatino Linotype"/>
          <w:b/>
          <w:i/>
          <w:sz w:val="22"/>
          <w:szCs w:val="22"/>
          <w:lang w:eastAsia="es-MX"/>
        </w:rPr>
        <w:lastRenderedPageBreak/>
        <w:t>Clave Única de Registro de Población (CURP)</w:t>
      </w:r>
      <w:r w:rsidRPr="00441335">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5B15" w:rsidRPr="00441335" w:rsidRDefault="00115B15" w:rsidP="00115B15">
      <w:pPr>
        <w:ind w:left="567" w:right="616"/>
        <w:jc w:val="both"/>
        <w:rPr>
          <w:rFonts w:ascii="Palatino Linotype" w:hAnsi="Palatino Linotype" w:cs="Arial"/>
          <w:bCs/>
          <w:i/>
          <w:szCs w:val="22"/>
          <w:lang w:eastAsia="es-MX"/>
        </w:rPr>
      </w:pPr>
    </w:p>
    <w:p w:rsidR="00115B15" w:rsidRPr="00441335" w:rsidRDefault="00115B15" w:rsidP="00115B15">
      <w:pPr>
        <w:spacing w:line="360" w:lineRule="auto"/>
        <w:jc w:val="both"/>
        <w:rPr>
          <w:rFonts w:ascii="Palatino Linotype" w:hAnsi="Palatino Linotype"/>
          <w:lang w:eastAsia="es-MX"/>
        </w:rPr>
      </w:pPr>
      <w:r w:rsidRPr="00441335">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w:t>
      </w:r>
      <w:r w:rsidR="00581DC8" w:rsidRPr="00441335">
        <w:rPr>
          <w:rFonts w:ascii="Palatino Linotype" w:hAnsi="Palatino Linotype"/>
          <w:lang w:eastAsia="es-MX"/>
        </w:rPr>
        <w:t xml:space="preserve"> Estado de México y Municipios.</w:t>
      </w:r>
    </w:p>
    <w:p w:rsidR="00581DC8" w:rsidRPr="00441335" w:rsidRDefault="00581DC8" w:rsidP="00115B15">
      <w:pPr>
        <w:spacing w:line="360" w:lineRule="auto"/>
        <w:jc w:val="both"/>
        <w:rPr>
          <w:rFonts w:ascii="Palatino Linotype" w:hAnsi="Palatino Linotype"/>
          <w:lang w:eastAsia="es-MX"/>
        </w:rPr>
      </w:pPr>
    </w:p>
    <w:p w:rsidR="00115B15" w:rsidRPr="00441335" w:rsidRDefault="00115B15" w:rsidP="00115B15">
      <w:pPr>
        <w:spacing w:line="360" w:lineRule="auto"/>
        <w:jc w:val="both"/>
        <w:rPr>
          <w:rFonts w:ascii="Palatino Linotype" w:hAnsi="Palatino Linotype"/>
          <w:lang w:val="es-MX" w:eastAsia="es-MX"/>
        </w:rPr>
      </w:pPr>
      <w:r w:rsidRPr="00441335">
        <w:rPr>
          <w:rFonts w:ascii="Palatino Linotype" w:hAnsi="Palatino Linotype"/>
          <w:lang w:val="es-ES_tradnl"/>
        </w:rPr>
        <w:t xml:space="preserve">Por ende, en el presente caso el Sujeto Obligado debe </w:t>
      </w:r>
      <w:r w:rsidRPr="00441335">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41335">
        <w:rPr>
          <w:rFonts w:ascii="Palatino Linotype" w:hAnsi="Palatino Linotype"/>
          <w:lang w:val="es-ES_tradnl"/>
        </w:rPr>
        <w:t xml:space="preserve">el Sujeto Obligado </w:t>
      </w:r>
      <w:r w:rsidRPr="00441335">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41335">
        <w:rPr>
          <w:rFonts w:ascii="Palatino Linotype" w:hAnsi="Palatino Linotype"/>
          <w:lang w:val="es-ES_tradnl"/>
        </w:rPr>
        <w:t>el Sujeto Obligado</w:t>
      </w:r>
      <w:r w:rsidRPr="00441335">
        <w:rPr>
          <w:rFonts w:ascii="Palatino Linotype" w:hAnsi="Palatino Linotype"/>
          <w:lang w:val="es-MX"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w:t>
      </w:r>
      <w:r w:rsidRPr="00441335">
        <w:rPr>
          <w:rFonts w:ascii="Palatino Linotype" w:hAnsi="Palatino Linotype"/>
          <w:lang w:val="es-MX" w:eastAsia="es-MX"/>
        </w:rPr>
        <w:lastRenderedPageBreak/>
        <w:t>y finalmente sea éste último quien apruebe, modifique o revoque la clasificación de la información solicitada.</w:t>
      </w:r>
    </w:p>
    <w:p w:rsidR="00115B15" w:rsidRPr="00441335" w:rsidRDefault="00115B15" w:rsidP="00115B15">
      <w:pPr>
        <w:spacing w:line="360" w:lineRule="auto"/>
        <w:jc w:val="both"/>
        <w:rPr>
          <w:rFonts w:ascii="Palatino Linotype" w:hAnsi="Palatino Linotype"/>
          <w:lang w:val="es-MX" w:eastAsia="es-MX"/>
        </w:rPr>
      </w:pPr>
    </w:p>
    <w:p w:rsidR="00115B15" w:rsidRPr="00441335" w:rsidRDefault="00115B15" w:rsidP="00115B15">
      <w:pPr>
        <w:spacing w:line="360" w:lineRule="auto"/>
        <w:jc w:val="both"/>
        <w:rPr>
          <w:rFonts w:ascii="Palatino Linotype" w:eastAsia="Calibri" w:hAnsi="Palatino Linotype"/>
          <w:lang w:val="es-MX"/>
        </w:rPr>
      </w:pPr>
      <w:r w:rsidRPr="00441335">
        <w:rPr>
          <w:rFonts w:ascii="Palatino Linotype" w:eastAsia="Calibri" w:hAnsi="Palatino Linotype"/>
          <w:lang w:val="es-MX"/>
        </w:rPr>
        <w:t xml:space="preserve">Así, es que </w:t>
      </w:r>
      <w:r w:rsidRPr="00441335">
        <w:rPr>
          <w:rFonts w:ascii="Palatino Linotype" w:hAnsi="Palatino Linotype"/>
          <w:lang w:val="es-ES_tradnl"/>
        </w:rPr>
        <w:t xml:space="preserve">el Sujeto Obligado </w:t>
      </w:r>
      <w:r w:rsidRPr="00441335">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115B15" w:rsidRPr="00441335" w:rsidRDefault="00115B15" w:rsidP="00115B15">
      <w:pPr>
        <w:spacing w:line="360" w:lineRule="auto"/>
        <w:jc w:val="both"/>
        <w:rPr>
          <w:rFonts w:ascii="Palatino Linotype" w:hAnsi="Palatino Linotype"/>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15B15" w:rsidRPr="00441335" w:rsidRDefault="00115B15" w:rsidP="00115B15">
      <w:pPr>
        <w:rPr>
          <w:rFonts w:ascii="Palatino Linotype" w:hAnsi="Palatino Linotype"/>
          <w:lang w:val="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 xml:space="preserve">“Artículo 49. </w:t>
      </w:r>
      <w:r w:rsidRPr="00441335">
        <w:rPr>
          <w:rFonts w:ascii="Palatino Linotype" w:hAnsi="Palatino Linotype"/>
          <w:i/>
          <w:sz w:val="22"/>
          <w:szCs w:val="22"/>
          <w:lang w:val="es-MX" w:eastAsia="es-MX"/>
        </w:rPr>
        <w:t>Los Comités de Transparencia tendrán las siguientes atribuciones:</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VIII.</w:t>
      </w:r>
      <w:r w:rsidRPr="00441335">
        <w:rPr>
          <w:rFonts w:ascii="Palatino Linotype" w:hAnsi="Palatino Linotype"/>
          <w:i/>
          <w:sz w:val="22"/>
          <w:szCs w:val="22"/>
          <w:lang w:val="es-MX" w:eastAsia="es-MX"/>
        </w:rPr>
        <w:t xml:space="preserve"> Aprobar, modificar o revocar la clasificación de la información;</w:t>
      </w:r>
    </w:p>
    <w:p w:rsidR="00115B15" w:rsidRPr="00441335" w:rsidRDefault="00115B15" w:rsidP="00115B15">
      <w:pPr>
        <w:ind w:left="567" w:right="616"/>
        <w:jc w:val="both"/>
        <w:rPr>
          <w:rFonts w:ascii="Palatino Linotype" w:hAnsi="Palatino Linotype"/>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Artículo 132.</w:t>
      </w:r>
      <w:r w:rsidRPr="00441335">
        <w:rPr>
          <w:rFonts w:ascii="Palatino Linotype" w:hAnsi="Palatino Linotype"/>
          <w:i/>
          <w:sz w:val="22"/>
          <w:szCs w:val="22"/>
          <w:lang w:val="es-MX" w:eastAsia="es-MX"/>
        </w:rPr>
        <w:t xml:space="preserve"> La clasificación de la información se llevará a cabo en el momento en que:</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I.</w:t>
      </w:r>
      <w:r w:rsidRPr="00441335">
        <w:rPr>
          <w:rFonts w:ascii="Palatino Linotype" w:hAnsi="Palatino Linotype"/>
          <w:i/>
          <w:sz w:val="22"/>
          <w:szCs w:val="22"/>
          <w:lang w:val="es-MX" w:eastAsia="es-MX"/>
        </w:rPr>
        <w:t xml:space="preserve"> Se reciba una solicitud de acceso a la información;</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lastRenderedPageBreak/>
        <w:t>II.</w:t>
      </w:r>
      <w:r w:rsidRPr="00441335">
        <w:rPr>
          <w:rFonts w:ascii="Palatino Linotype" w:hAnsi="Palatino Linotype"/>
          <w:i/>
          <w:sz w:val="22"/>
          <w:szCs w:val="22"/>
          <w:lang w:val="es-MX" w:eastAsia="es-MX"/>
        </w:rPr>
        <w:t xml:space="preserve"> Se determine mediante resolución de autoridad competente; o</w:t>
      </w:r>
    </w:p>
    <w:p w:rsidR="00115B15" w:rsidRPr="00441335" w:rsidRDefault="00115B15" w:rsidP="00115B15">
      <w:pPr>
        <w:ind w:left="567" w:right="616"/>
        <w:jc w:val="both"/>
        <w:rPr>
          <w:rFonts w:ascii="Palatino Linotype" w:hAnsi="Palatino Linotype"/>
          <w:b/>
          <w:i/>
          <w:sz w:val="22"/>
          <w:szCs w:val="22"/>
          <w:lang w:val="es-MX" w:eastAsia="es-MX"/>
        </w:rPr>
      </w:pPr>
      <w:r w:rsidRPr="00441335">
        <w:rPr>
          <w:rFonts w:ascii="Palatino Linotype" w:hAnsi="Palatino Linotype"/>
          <w:i/>
          <w:sz w:val="22"/>
          <w:szCs w:val="22"/>
          <w:lang w:val="es-MX" w:eastAsia="es-MX"/>
        </w:rPr>
        <w:t>III. Se generen versiones públicas para dar cumplimiento a las obligaciones de transparencia previstas en esta Ley.</w:t>
      </w:r>
      <w:r w:rsidRPr="00441335">
        <w:rPr>
          <w:rFonts w:ascii="Palatino Linotype" w:hAnsi="Palatino Linotype"/>
          <w:b/>
          <w:i/>
          <w:sz w:val="22"/>
          <w:szCs w:val="22"/>
          <w:lang w:val="es-MX" w:eastAsia="es-MX"/>
        </w:rPr>
        <w:t>”</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“Segundo.-</w:t>
      </w:r>
      <w:r w:rsidRPr="00441335">
        <w:rPr>
          <w:rFonts w:ascii="Palatino Linotype" w:hAnsi="Palatino Linotype"/>
          <w:i/>
          <w:sz w:val="22"/>
          <w:szCs w:val="22"/>
          <w:lang w:val="es-MX" w:eastAsia="es-MX"/>
        </w:rPr>
        <w:t xml:space="preserve"> Para efectos de los presentes Lineamientos Generales, se entenderá por:</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XVIII.</w:t>
      </w:r>
      <w:r w:rsidRPr="00441335">
        <w:rPr>
          <w:rFonts w:ascii="Palatino Linotype" w:hAnsi="Palatino Linotype"/>
          <w:i/>
          <w:sz w:val="22"/>
          <w:szCs w:val="22"/>
          <w:lang w:val="es-MX" w:eastAsia="es-MX"/>
        </w:rPr>
        <w:t xml:space="preserve"> </w:t>
      </w:r>
      <w:r w:rsidRPr="00441335">
        <w:rPr>
          <w:rFonts w:ascii="Palatino Linotype" w:hAnsi="Palatino Linotype"/>
          <w:b/>
          <w:i/>
          <w:sz w:val="22"/>
          <w:szCs w:val="22"/>
          <w:lang w:val="es-MX" w:eastAsia="es-MX"/>
        </w:rPr>
        <w:t>Versión pública:</w:t>
      </w:r>
      <w:r w:rsidRPr="00441335">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Cuarto.</w:t>
      </w:r>
      <w:r w:rsidRPr="00441335">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Quinto.</w:t>
      </w:r>
      <w:r w:rsidRPr="00441335">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Sexto.</w:t>
      </w:r>
      <w:r w:rsidRPr="00441335">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Séptimo.</w:t>
      </w:r>
      <w:r w:rsidRPr="00441335">
        <w:rPr>
          <w:rFonts w:ascii="Palatino Linotype" w:hAnsi="Palatino Linotype"/>
          <w:i/>
          <w:sz w:val="22"/>
          <w:szCs w:val="22"/>
          <w:lang w:val="es-MX" w:eastAsia="es-MX"/>
        </w:rPr>
        <w:t xml:space="preserve"> La clasificación de la información se llevará a cabo en el momento en que:</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I.</w:t>
      </w:r>
      <w:r w:rsidRPr="00441335">
        <w:rPr>
          <w:rFonts w:ascii="Palatino Linotype" w:hAnsi="Palatino Linotype"/>
          <w:i/>
          <w:sz w:val="22"/>
          <w:szCs w:val="22"/>
          <w:lang w:val="es-MX" w:eastAsia="es-MX"/>
        </w:rPr>
        <w:t xml:space="preserve"> Se reciba una solicitud de acceso a la información;</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II.</w:t>
      </w:r>
      <w:r w:rsidRPr="00441335">
        <w:rPr>
          <w:rFonts w:ascii="Palatino Linotype" w:hAnsi="Palatino Linotype"/>
          <w:i/>
          <w:sz w:val="22"/>
          <w:szCs w:val="22"/>
          <w:lang w:val="es-MX" w:eastAsia="es-MX"/>
        </w:rPr>
        <w:t xml:space="preserve"> Se determine mediante resolución de autoridad competente, o</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III.</w:t>
      </w:r>
      <w:r w:rsidRPr="00441335">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Octavo.</w:t>
      </w:r>
      <w:r w:rsidRPr="00441335">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rsidR="00115B15" w:rsidRPr="00441335" w:rsidRDefault="00115B15" w:rsidP="00115B15">
      <w:pPr>
        <w:ind w:left="567" w:right="616"/>
        <w:jc w:val="both"/>
        <w:rPr>
          <w:rFonts w:ascii="Palatino Linotype" w:hAnsi="Palatino Linotype"/>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Noveno.</w:t>
      </w:r>
      <w:r w:rsidRPr="00441335">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b/>
          <w:i/>
          <w:sz w:val="22"/>
          <w:szCs w:val="22"/>
          <w:lang w:val="es-MX" w:eastAsia="es-MX"/>
        </w:rPr>
        <w:t>Décimo.</w:t>
      </w:r>
      <w:r w:rsidRPr="00441335">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15B15" w:rsidRPr="00441335" w:rsidRDefault="00115B15" w:rsidP="00115B15">
      <w:pPr>
        <w:ind w:left="567" w:right="616"/>
        <w:jc w:val="both"/>
        <w:rPr>
          <w:rFonts w:ascii="Palatino Linotype" w:hAnsi="Palatino Linotype"/>
          <w:i/>
          <w:sz w:val="22"/>
          <w:szCs w:val="22"/>
          <w:lang w:val="es-MX" w:eastAsia="es-MX"/>
        </w:rPr>
      </w:pPr>
    </w:p>
    <w:p w:rsidR="00115B15" w:rsidRPr="00441335" w:rsidRDefault="00115B15" w:rsidP="00115B15">
      <w:pPr>
        <w:ind w:left="567" w:right="616"/>
        <w:jc w:val="both"/>
        <w:rPr>
          <w:rFonts w:ascii="Palatino Linotype" w:hAnsi="Palatino Linotype"/>
          <w:i/>
          <w:sz w:val="22"/>
          <w:szCs w:val="22"/>
          <w:lang w:val="es-MX" w:eastAsia="es-MX"/>
        </w:rPr>
      </w:pPr>
      <w:r w:rsidRPr="00441335">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115B15" w:rsidRPr="00441335" w:rsidRDefault="00115B15" w:rsidP="00115B15">
      <w:pPr>
        <w:ind w:left="567" w:right="616"/>
        <w:jc w:val="both"/>
        <w:rPr>
          <w:rFonts w:ascii="Palatino Linotype" w:hAnsi="Palatino Linotype"/>
          <w:b/>
          <w:i/>
          <w:sz w:val="22"/>
          <w:szCs w:val="22"/>
          <w:lang w:val="es-MX" w:eastAsia="es-MX"/>
        </w:rPr>
      </w:pPr>
    </w:p>
    <w:p w:rsidR="00115B15" w:rsidRPr="00441335" w:rsidRDefault="00115B15" w:rsidP="00115B15">
      <w:pPr>
        <w:ind w:left="567" w:right="616"/>
        <w:jc w:val="both"/>
        <w:rPr>
          <w:rFonts w:ascii="Palatino Linotype" w:hAnsi="Palatino Linotype"/>
          <w:b/>
          <w:lang w:val="es-MX" w:eastAsia="es-MX"/>
        </w:rPr>
      </w:pPr>
      <w:r w:rsidRPr="00441335">
        <w:rPr>
          <w:rFonts w:ascii="Palatino Linotype" w:hAnsi="Palatino Linotype"/>
          <w:b/>
          <w:i/>
          <w:sz w:val="22"/>
          <w:szCs w:val="22"/>
          <w:lang w:val="es-MX" w:eastAsia="es-MX"/>
        </w:rPr>
        <w:t>Décimo primero.</w:t>
      </w:r>
      <w:r w:rsidRPr="00441335">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41335">
        <w:rPr>
          <w:rFonts w:ascii="Palatino Linotype" w:hAnsi="Palatino Linotype"/>
          <w:b/>
          <w:i/>
          <w:sz w:val="22"/>
          <w:szCs w:val="22"/>
          <w:lang w:val="es-MX" w:eastAsia="es-MX"/>
        </w:rPr>
        <w:t>”</w:t>
      </w:r>
    </w:p>
    <w:p w:rsidR="00115B15" w:rsidRPr="00441335" w:rsidRDefault="00115B15" w:rsidP="00115B15">
      <w:pPr>
        <w:spacing w:line="360" w:lineRule="auto"/>
        <w:jc w:val="both"/>
        <w:rPr>
          <w:rFonts w:ascii="Palatino Linotype" w:hAnsi="Palatino Linotype" w:cs="Arial"/>
          <w:i/>
          <w:lang w:val="es-MX" w:eastAsia="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41335">
        <w:rPr>
          <w:rFonts w:ascii="Palatino Linotype" w:hAnsi="Palatino Linotype"/>
          <w:lang w:val="es-ES_tradnl"/>
        </w:rPr>
        <w:t>el Sujeto Obligado</w:t>
      </w:r>
      <w:r w:rsidRPr="00441335">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115B15" w:rsidRPr="00441335" w:rsidRDefault="00115B15" w:rsidP="00115B15">
      <w:pPr>
        <w:spacing w:after="160" w:line="259" w:lineRule="auto"/>
        <w:rPr>
          <w:rFonts w:asciiTheme="minorHAnsi" w:eastAsiaTheme="minorHAnsi" w:hAnsiTheme="minorHAnsi" w:cstheme="minorBidi"/>
          <w:sz w:val="22"/>
          <w:szCs w:val="22"/>
          <w:lang w:val="es-MX" w:eastAsia="en-US"/>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115B15" w:rsidRPr="00441335" w:rsidRDefault="00115B15" w:rsidP="00115B15">
      <w:pPr>
        <w:spacing w:line="360" w:lineRule="auto"/>
        <w:jc w:val="both"/>
        <w:rPr>
          <w:rFonts w:ascii="Palatino Linotype" w:hAnsi="Palatino Linotype"/>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Al respecto, el máximo tribunal del país ha establecido jurisprudencia respecto a qué debe entenderse por fundamentación y motivación, en los siguientes términos:</w:t>
      </w:r>
    </w:p>
    <w:p w:rsidR="00115B15" w:rsidRPr="00441335" w:rsidRDefault="00115B15" w:rsidP="00115B15">
      <w:pPr>
        <w:spacing w:line="259" w:lineRule="auto"/>
        <w:rPr>
          <w:rFonts w:asciiTheme="minorHAnsi" w:eastAsiaTheme="minorHAnsi" w:hAnsiTheme="minorHAnsi" w:cstheme="minorBidi"/>
          <w:sz w:val="22"/>
          <w:szCs w:val="22"/>
          <w:lang w:val="es-MX" w:eastAsia="en-US"/>
        </w:rPr>
      </w:pPr>
    </w:p>
    <w:p w:rsidR="00115B15" w:rsidRPr="00441335" w:rsidRDefault="00115B15" w:rsidP="00115B15">
      <w:pPr>
        <w:ind w:left="567" w:right="616"/>
        <w:jc w:val="both"/>
        <w:rPr>
          <w:rFonts w:ascii="Palatino Linotype" w:hAnsi="Palatino Linotype"/>
          <w:i/>
          <w:sz w:val="22"/>
          <w:szCs w:val="22"/>
          <w:lang w:val="es-MX"/>
        </w:rPr>
      </w:pPr>
      <w:r w:rsidRPr="00441335">
        <w:rPr>
          <w:rFonts w:ascii="Palatino Linotype" w:hAnsi="Palatino Linotype"/>
          <w:b/>
          <w:i/>
          <w:sz w:val="22"/>
          <w:szCs w:val="22"/>
          <w:lang w:val="es-MX"/>
        </w:rPr>
        <w:t xml:space="preserve">FUNDAMENTACIÓN Y MOTIVACIÓN. </w:t>
      </w:r>
      <w:r w:rsidRPr="00441335">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15B15" w:rsidRPr="00441335" w:rsidRDefault="00115B15" w:rsidP="00115B15">
      <w:pPr>
        <w:rPr>
          <w:sz w:val="32"/>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 xml:space="preserve">Así, en un acto de autoridad se surte la debida fundamentación cuando se cita el precepto legal aplicable al caso concreto y la debida motivación cuando se expresan las </w:t>
      </w:r>
      <w:r w:rsidRPr="00441335">
        <w:rPr>
          <w:rFonts w:ascii="Palatino Linotype" w:hAnsi="Palatino Linotype"/>
          <w:lang w:val="es-MX"/>
        </w:rPr>
        <w:lastRenderedPageBreak/>
        <w:t>razones, motivos o circunstancias que tomó en cuenta la autoridad para adecuar el hecho a los fundamentos de derecho.</w:t>
      </w:r>
    </w:p>
    <w:p w:rsidR="00115B15" w:rsidRPr="00441335" w:rsidRDefault="00115B15" w:rsidP="00115B15">
      <w:pPr>
        <w:spacing w:line="360" w:lineRule="auto"/>
        <w:jc w:val="both"/>
        <w:rPr>
          <w:rFonts w:ascii="Palatino Linotype" w:hAnsi="Palatino Linotype"/>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15B15" w:rsidRPr="00441335" w:rsidRDefault="00115B15" w:rsidP="00115B15">
      <w:pPr>
        <w:rPr>
          <w:lang w:val="es-MX"/>
        </w:rPr>
      </w:pPr>
    </w:p>
    <w:p w:rsidR="00115B15" w:rsidRPr="00441335" w:rsidRDefault="00115B15" w:rsidP="00115B15">
      <w:pPr>
        <w:ind w:left="567" w:right="616"/>
        <w:jc w:val="both"/>
        <w:rPr>
          <w:rFonts w:ascii="Palatino Linotype" w:hAnsi="Palatino Linotype"/>
          <w:i/>
          <w:sz w:val="22"/>
          <w:szCs w:val="22"/>
          <w:lang w:val="es-MX"/>
        </w:rPr>
      </w:pPr>
      <w:r w:rsidRPr="00441335">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441335">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15B15" w:rsidRPr="00441335" w:rsidRDefault="00115B15" w:rsidP="00115B15">
      <w:pPr>
        <w:spacing w:line="360" w:lineRule="auto"/>
        <w:jc w:val="both"/>
        <w:rPr>
          <w:rFonts w:ascii="Palatino Linotype" w:hAnsi="Palatino Linotype"/>
          <w:lang w:val="es-MX"/>
        </w:rPr>
      </w:pPr>
    </w:p>
    <w:p w:rsidR="00115B15" w:rsidRPr="00441335" w:rsidRDefault="00115B15" w:rsidP="00115B15">
      <w:pPr>
        <w:spacing w:line="360" w:lineRule="auto"/>
        <w:jc w:val="both"/>
        <w:rPr>
          <w:rFonts w:ascii="Palatino Linotype" w:hAnsi="Palatino Linotype"/>
          <w:lang w:val="es-MX"/>
        </w:rPr>
      </w:pPr>
      <w:r w:rsidRPr="00441335">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15B15" w:rsidRPr="00441335" w:rsidRDefault="00115B15" w:rsidP="00115B15">
      <w:pPr>
        <w:spacing w:line="360" w:lineRule="auto"/>
        <w:jc w:val="both"/>
        <w:rPr>
          <w:rFonts w:ascii="Palatino Linotype" w:hAnsi="Palatino Linotype"/>
          <w:lang w:val="es-MX"/>
        </w:rPr>
      </w:pPr>
    </w:p>
    <w:p w:rsidR="00115B15" w:rsidRPr="00441335" w:rsidRDefault="00115B15" w:rsidP="00115B15">
      <w:pPr>
        <w:spacing w:line="360" w:lineRule="auto"/>
        <w:jc w:val="both"/>
        <w:rPr>
          <w:rFonts w:ascii="Palatino Linotype" w:hAnsi="Palatino Linotype"/>
        </w:rPr>
      </w:pPr>
      <w:r w:rsidRPr="00441335">
        <w:rPr>
          <w:rFonts w:ascii="Palatino Linotype" w:hAnsi="Palatino Linotype"/>
        </w:rPr>
        <w:lastRenderedPageBreak/>
        <w:t>Por lo tanto, la entrega de documentos en su versión pública debe acompañarse necesariamente del Acuerdo del Comité de Transparencia del Sujeto Obligado</w:t>
      </w:r>
      <w:r w:rsidRPr="00441335">
        <w:rPr>
          <w:rFonts w:ascii="Palatino Linotype" w:hAnsi="Palatino Linotype"/>
          <w:b/>
        </w:rPr>
        <w:t xml:space="preserve"> </w:t>
      </w:r>
      <w:r w:rsidRPr="00441335">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15B15" w:rsidRPr="00441335" w:rsidRDefault="00115B15" w:rsidP="00115B15">
      <w:pPr>
        <w:spacing w:line="360" w:lineRule="auto"/>
        <w:jc w:val="both"/>
        <w:rPr>
          <w:rFonts w:ascii="Palatino Linotype" w:hAnsi="Palatino Linotype"/>
        </w:rPr>
      </w:pPr>
    </w:p>
    <w:p w:rsidR="00115B15" w:rsidRPr="00441335" w:rsidRDefault="00115B15" w:rsidP="00115B15">
      <w:pPr>
        <w:spacing w:line="360" w:lineRule="auto"/>
        <w:jc w:val="both"/>
        <w:rPr>
          <w:rFonts w:ascii="Palatino Linotype" w:hAnsi="Palatino Linotype"/>
        </w:rPr>
      </w:pPr>
      <w:r w:rsidRPr="00441335">
        <w:rPr>
          <w:rFonts w:ascii="Palatino Linotype" w:hAnsi="Palatino Linotype" w:cs="Arial"/>
          <w:lang w:eastAsia="es-MX"/>
        </w:rPr>
        <w:t>Final</w:t>
      </w:r>
      <w:r w:rsidRPr="00441335">
        <w:rPr>
          <w:rFonts w:ascii="Palatino Linotype" w:hAnsi="Palatino Linotype"/>
        </w:rPr>
        <w:t>mente y en mérito de lo expuesto</w:t>
      </w:r>
      <w:r w:rsidR="00B579E5" w:rsidRPr="00441335">
        <w:rPr>
          <w:rFonts w:ascii="Palatino Linotype" w:hAnsi="Palatino Linotype"/>
        </w:rPr>
        <w:t xml:space="preserve"> en líneas anteriores, resultan </w:t>
      </w:r>
      <w:r w:rsidRPr="00441335">
        <w:rPr>
          <w:rFonts w:ascii="Palatino Linotype" w:hAnsi="Palatino Linotype"/>
        </w:rPr>
        <w:t xml:space="preserve">fundados los motivos de inconformidad vertidos por </w:t>
      </w:r>
      <w:r w:rsidR="00A31156" w:rsidRPr="00441335">
        <w:rPr>
          <w:rFonts w:ascii="Palatino Linotype" w:hAnsi="Palatino Linotype"/>
          <w:b/>
        </w:rPr>
        <w:t>El</w:t>
      </w:r>
      <w:r w:rsidRPr="00441335">
        <w:rPr>
          <w:rFonts w:ascii="Palatino Linotype" w:hAnsi="Palatino Linotype"/>
          <w:b/>
        </w:rPr>
        <w:t xml:space="preserve"> Recurrente</w:t>
      </w:r>
      <w:r w:rsidRPr="00441335">
        <w:rPr>
          <w:rFonts w:ascii="Palatino Linotype" w:hAnsi="Palatino Linotype"/>
        </w:rPr>
        <w:t xml:space="preserve">, por ello con fundamento en la </w:t>
      </w:r>
      <w:r w:rsidRPr="00441335">
        <w:rPr>
          <w:rFonts w:ascii="Palatino Linotype" w:hAnsi="Palatino Linotype"/>
          <w:i/>
        </w:rPr>
        <w:t>segunda hipótesis</w:t>
      </w:r>
      <w:r w:rsidRPr="00441335">
        <w:rPr>
          <w:rFonts w:ascii="Palatino Linotype" w:hAnsi="Palatino Linotype"/>
        </w:rPr>
        <w:t xml:space="preserve"> del artículo 186, fracción III, de la Ley de Transparencia y Acceso a la Información Pública del Estado de México y Municipios, se </w:t>
      </w:r>
      <w:r w:rsidRPr="00441335">
        <w:rPr>
          <w:rFonts w:ascii="Palatino Linotype" w:hAnsi="Palatino Linotype"/>
          <w:b/>
        </w:rPr>
        <w:t xml:space="preserve">MODIFICA </w:t>
      </w:r>
      <w:r w:rsidRPr="00441335">
        <w:rPr>
          <w:rFonts w:ascii="Palatino Linotype" w:hAnsi="Palatino Linotype"/>
        </w:rPr>
        <w:t xml:space="preserve">la respuesta a la solicitud de información </w:t>
      </w:r>
      <w:r w:rsidR="003D5C8A" w:rsidRPr="00441335">
        <w:rPr>
          <w:rFonts w:ascii="Palatino Linotype" w:hAnsi="Palatino Linotype" w:cs="Arial"/>
          <w:b/>
        </w:rPr>
        <w:t>00012/ISIFABE/IP/2023</w:t>
      </w:r>
      <w:r w:rsidRPr="00441335">
        <w:rPr>
          <w:rFonts w:ascii="Palatino Linotype" w:hAnsi="Palatino Linotype" w:cs="Arial"/>
        </w:rPr>
        <w:t xml:space="preserve">, </w:t>
      </w:r>
      <w:r w:rsidRPr="00441335">
        <w:rPr>
          <w:rFonts w:ascii="Palatino Linotype" w:hAnsi="Palatino Linotype"/>
        </w:rPr>
        <w:t>que ha sido materia del presente fallo.</w:t>
      </w:r>
    </w:p>
    <w:p w:rsidR="00115B15" w:rsidRPr="00441335" w:rsidRDefault="00115B15" w:rsidP="00115B15">
      <w:pPr>
        <w:spacing w:line="360" w:lineRule="auto"/>
        <w:jc w:val="both"/>
        <w:rPr>
          <w:rFonts w:ascii="Palatino Linotype" w:hAnsi="Palatino Linotype"/>
        </w:rPr>
      </w:pPr>
    </w:p>
    <w:p w:rsidR="00115B15" w:rsidRPr="00441335" w:rsidRDefault="00115B15" w:rsidP="00115B15">
      <w:pPr>
        <w:spacing w:line="360" w:lineRule="auto"/>
        <w:jc w:val="both"/>
        <w:rPr>
          <w:rFonts w:ascii="Palatino Linotype" w:hAnsi="Palatino Linotype"/>
        </w:rPr>
      </w:pPr>
      <w:r w:rsidRPr="00441335">
        <w:rPr>
          <w:rFonts w:ascii="Palatino Linotype" w:hAnsi="Palatino Linotype"/>
        </w:rPr>
        <w:t xml:space="preserve">Por lo antes expuesto y fundado. </w:t>
      </w:r>
    </w:p>
    <w:p w:rsidR="00115B15" w:rsidRPr="00441335" w:rsidRDefault="00115B15" w:rsidP="00115B15">
      <w:pPr>
        <w:spacing w:line="360" w:lineRule="auto"/>
        <w:jc w:val="both"/>
        <w:rPr>
          <w:rFonts w:ascii="Palatino Linotype" w:hAnsi="Palatino Linotype"/>
        </w:rPr>
      </w:pPr>
    </w:p>
    <w:p w:rsidR="00115B15" w:rsidRPr="00441335" w:rsidRDefault="00115B15" w:rsidP="00115B15">
      <w:pPr>
        <w:spacing w:line="360" w:lineRule="auto"/>
        <w:jc w:val="center"/>
        <w:rPr>
          <w:rFonts w:ascii="Palatino Linotype" w:hAnsi="Palatino Linotype"/>
          <w:b/>
          <w:bCs/>
          <w:spacing w:val="60"/>
          <w:sz w:val="28"/>
          <w:lang w:val="es-ES_tradnl"/>
        </w:rPr>
      </w:pPr>
      <w:r w:rsidRPr="00441335">
        <w:rPr>
          <w:rFonts w:ascii="Palatino Linotype" w:hAnsi="Palatino Linotype"/>
          <w:b/>
          <w:bCs/>
          <w:spacing w:val="60"/>
          <w:sz w:val="28"/>
          <w:lang w:val="es-ES_tradnl"/>
        </w:rPr>
        <w:t>SE    RESUELVE</w:t>
      </w:r>
    </w:p>
    <w:p w:rsidR="00115B15" w:rsidRPr="00441335" w:rsidRDefault="00115B15" w:rsidP="00115B15">
      <w:pPr>
        <w:rPr>
          <w:rFonts w:ascii="Palatino Linotype" w:hAnsi="Palatino Linotype"/>
          <w:lang w:val="es-ES_tradnl"/>
        </w:rPr>
      </w:pPr>
    </w:p>
    <w:p w:rsidR="00115B15" w:rsidRPr="00441335" w:rsidRDefault="00115B15" w:rsidP="00115B15">
      <w:pPr>
        <w:autoSpaceDE w:val="0"/>
        <w:autoSpaceDN w:val="0"/>
        <w:adjustRightInd w:val="0"/>
        <w:spacing w:line="360" w:lineRule="auto"/>
        <w:ind w:right="49"/>
        <w:jc w:val="both"/>
        <w:rPr>
          <w:rFonts w:ascii="Palatino Linotype" w:hAnsi="Palatino Linotype" w:cs="Arial"/>
        </w:rPr>
      </w:pPr>
      <w:r w:rsidRPr="00441335">
        <w:rPr>
          <w:rFonts w:ascii="Palatino Linotype" w:hAnsi="Palatino Linotype" w:cs="Arial"/>
          <w:b/>
          <w:sz w:val="28"/>
          <w:szCs w:val="28"/>
          <w:lang w:val="es-ES_tradnl"/>
        </w:rPr>
        <w:t>PRIMERO.</w:t>
      </w:r>
      <w:r w:rsidRPr="00441335">
        <w:rPr>
          <w:rFonts w:ascii="Palatino Linotype" w:hAnsi="Palatino Linotype" w:cs="Arial"/>
          <w:lang w:val="es-ES_tradnl"/>
        </w:rPr>
        <w:t xml:space="preserve"> </w:t>
      </w:r>
      <w:r w:rsidRPr="00441335">
        <w:rPr>
          <w:rFonts w:ascii="Palatino Linotype" w:hAnsi="Palatino Linotype" w:cs="Arial"/>
        </w:rPr>
        <w:t>Se</w:t>
      </w:r>
      <w:r w:rsidRPr="00441335">
        <w:rPr>
          <w:rFonts w:ascii="Palatino Linotype" w:hAnsi="Palatino Linotype" w:cs="Arial"/>
          <w:b/>
        </w:rPr>
        <w:t xml:space="preserve"> MODIFICA </w:t>
      </w:r>
      <w:r w:rsidRPr="00441335">
        <w:rPr>
          <w:rFonts w:ascii="Palatino Linotype" w:eastAsia="Arial Unicode MS" w:hAnsi="Palatino Linotype" w:cs="Arial"/>
        </w:rPr>
        <w:t xml:space="preserve">la respuesta entregada por </w:t>
      </w:r>
      <w:r w:rsidRPr="00441335">
        <w:rPr>
          <w:rFonts w:ascii="Palatino Linotype" w:eastAsia="Arial Unicode MS" w:hAnsi="Palatino Linotype" w:cs="Arial"/>
          <w:b/>
        </w:rPr>
        <w:t xml:space="preserve">El Sujeto Obligado </w:t>
      </w:r>
      <w:r w:rsidRPr="00441335">
        <w:rPr>
          <w:rFonts w:ascii="Palatino Linotype" w:eastAsia="Arial Unicode MS" w:hAnsi="Palatino Linotype" w:cs="Arial"/>
        </w:rPr>
        <w:t xml:space="preserve">a la </w:t>
      </w:r>
      <w:r w:rsidR="00B579E5" w:rsidRPr="00441335">
        <w:rPr>
          <w:rFonts w:ascii="Palatino Linotype" w:eastAsia="Arial Unicode MS" w:hAnsi="Palatino Linotype" w:cs="Arial"/>
        </w:rPr>
        <w:t xml:space="preserve">solicitud de información número </w:t>
      </w:r>
      <w:r w:rsidR="003D5C8A" w:rsidRPr="00441335">
        <w:rPr>
          <w:rFonts w:ascii="Palatino Linotype" w:hAnsi="Palatino Linotype" w:cs="Arial"/>
          <w:b/>
        </w:rPr>
        <w:t>00012/ISIFABE/IP/2023</w:t>
      </w:r>
      <w:r w:rsidRPr="00441335">
        <w:rPr>
          <w:rFonts w:ascii="Palatino Linotype" w:hAnsi="Palatino Linotype" w:cs="Arial"/>
        </w:rPr>
        <w:t xml:space="preserve">, por resultar fundados los </w:t>
      </w:r>
      <w:r w:rsidRPr="00441335">
        <w:rPr>
          <w:rFonts w:ascii="Palatino Linotype" w:hAnsi="Palatino Linotype" w:cs="Arial"/>
        </w:rPr>
        <w:lastRenderedPageBreak/>
        <w:t xml:space="preserve">motivos de inconformidad vertidos por </w:t>
      </w:r>
      <w:r w:rsidR="00A31156" w:rsidRPr="00441335">
        <w:rPr>
          <w:rFonts w:ascii="Palatino Linotype" w:hAnsi="Palatino Linotype" w:cs="Arial"/>
        </w:rPr>
        <w:t>el</w:t>
      </w:r>
      <w:r w:rsidRPr="00441335">
        <w:rPr>
          <w:rFonts w:ascii="Palatino Linotype" w:hAnsi="Palatino Linotype" w:cs="Arial"/>
          <w:b/>
        </w:rPr>
        <w:t xml:space="preserve"> Recurrente</w:t>
      </w:r>
      <w:r w:rsidRPr="00441335">
        <w:rPr>
          <w:rFonts w:ascii="Palatino Linotype" w:hAnsi="Palatino Linotype" w:cs="Arial"/>
        </w:rPr>
        <w:t xml:space="preserve">, en términos del Considerando </w:t>
      </w:r>
      <w:r w:rsidR="00B579E5" w:rsidRPr="00441335">
        <w:rPr>
          <w:rFonts w:ascii="Palatino Linotype" w:hAnsi="Palatino Linotype" w:cs="Arial"/>
          <w:b/>
        </w:rPr>
        <w:t>CUAR</w:t>
      </w:r>
      <w:r w:rsidRPr="00441335">
        <w:rPr>
          <w:rFonts w:ascii="Palatino Linotype" w:hAnsi="Palatino Linotype" w:cs="Arial"/>
          <w:b/>
        </w:rPr>
        <w:t>TO</w:t>
      </w:r>
      <w:r w:rsidRPr="00441335">
        <w:rPr>
          <w:rFonts w:ascii="Palatino Linotype" w:hAnsi="Palatino Linotype" w:cs="Arial"/>
        </w:rPr>
        <w:t xml:space="preserve"> de ésta resolución.</w:t>
      </w:r>
    </w:p>
    <w:p w:rsidR="00115B15" w:rsidRPr="00441335" w:rsidRDefault="00115B15" w:rsidP="00115B15">
      <w:pPr>
        <w:autoSpaceDE w:val="0"/>
        <w:autoSpaceDN w:val="0"/>
        <w:adjustRightInd w:val="0"/>
        <w:spacing w:line="360" w:lineRule="auto"/>
        <w:ind w:right="49"/>
        <w:jc w:val="both"/>
        <w:rPr>
          <w:rFonts w:ascii="Palatino Linotype" w:hAnsi="Palatino Linotype" w:cs="Arial"/>
        </w:rPr>
      </w:pPr>
    </w:p>
    <w:p w:rsidR="00115B15" w:rsidRPr="00441335" w:rsidRDefault="00115B15" w:rsidP="00115B15">
      <w:pPr>
        <w:spacing w:line="360" w:lineRule="auto"/>
        <w:jc w:val="both"/>
        <w:rPr>
          <w:rFonts w:ascii="Palatino Linotype" w:hAnsi="Palatino Linotype" w:cs="Arial"/>
        </w:rPr>
      </w:pPr>
      <w:r w:rsidRPr="00441335">
        <w:rPr>
          <w:rFonts w:ascii="Palatino Linotype" w:hAnsi="Palatino Linotype" w:cs="Arial"/>
          <w:b/>
          <w:sz w:val="28"/>
          <w:szCs w:val="28"/>
        </w:rPr>
        <w:t>SEGUNDO.</w:t>
      </w:r>
      <w:r w:rsidRPr="00441335">
        <w:rPr>
          <w:rFonts w:ascii="Palatino Linotype" w:hAnsi="Palatino Linotype" w:cs="Arial"/>
        </w:rPr>
        <w:t xml:space="preserve"> Se </w:t>
      </w:r>
      <w:r w:rsidRPr="00441335">
        <w:rPr>
          <w:rFonts w:ascii="Palatino Linotype" w:hAnsi="Palatino Linotype" w:cs="Arial"/>
          <w:b/>
        </w:rPr>
        <w:t>ORDENA</w:t>
      </w:r>
      <w:r w:rsidRPr="00441335">
        <w:rPr>
          <w:rFonts w:ascii="Palatino Linotype" w:hAnsi="Palatino Linotype" w:cs="Arial"/>
        </w:rPr>
        <w:t xml:space="preserve"> al </w:t>
      </w:r>
      <w:r w:rsidRPr="00441335">
        <w:rPr>
          <w:rFonts w:ascii="Palatino Linotype" w:hAnsi="Palatino Linotype" w:cs="Arial"/>
          <w:b/>
        </w:rPr>
        <w:t>Sujeto Obligado</w:t>
      </w:r>
      <w:r w:rsidR="00A31156" w:rsidRPr="00441335">
        <w:rPr>
          <w:rFonts w:ascii="Palatino Linotype" w:hAnsi="Palatino Linotype" w:cs="Arial"/>
        </w:rPr>
        <w:t xml:space="preserve"> haga entrega al</w:t>
      </w:r>
      <w:r w:rsidRPr="00441335">
        <w:rPr>
          <w:rFonts w:ascii="Palatino Linotype" w:hAnsi="Palatino Linotype" w:cs="Arial"/>
        </w:rPr>
        <w:t xml:space="preserve"> </w:t>
      </w:r>
      <w:r w:rsidRPr="00441335">
        <w:rPr>
          <w:rFonts w:ascii="Palatino Linotype" w:hAnsi="Palatino Linotype" w:cs="Arial"/>
          <w:b/>
        </w:rPr>
        <w:t xml:space="preserve">Recurrente </w:t>
      </w:r>
      <w:r w:rsidRPr="00441335">
        <w:rPr>
          <w:rFonts w:ascii="Palatino Linotype" w:hAnsi="Palatino Linotype" w:cs="Arial"/>
        </w:rPr>
        <w:t xml:space="preserve">en términos del Considerando </w:t>
      </w:r>
      <w:r w:rsidR="00B579E5" w:rsidRPr="00441335">
        <w:rPr>
          <w:rFonts w:ascii="Palatino Linotype" w:hAnsi="Palatino Linotype" w:cs="Arial"/>
          <w:b/>
        </w:rPr>
        <w:t>CUAR</w:t>
      </w:r>
      <w:r w:rsidRPr="00441335">
        <w:rPr>
          <w:rFonts w:ascii="Palatino Linotype" w:hAnsi="Palatino Linotype" w:cs="Arial"/>
          <w:b/>
        </w:rPr>
        <w:t xml:space="preserve">TO </w:t>
      </w:r>
      <w:r w:rsidRPr="00441335">
        <w:rPr>
          <w:rFonts w:ascii="Palatino Linotype" w:hAnsi="Palatino Linotype" w:cs="Arial"/>
        </w:rPr>
        <w:t>de esta resolución, a través del</w:t>
      </w:r>
      <w:r w:rsidRPr="00441335">
        <w:rPr>
          <w:rFonts w:ascii="Palatino Linotype" w:hAnsi="Palatino Linotype" w:cs="Arial"/>
          <w:b/>
        </w:rPr>
        <w:t xml:space="preserve"> </w:t>
      </w:r>
      <w:r w:rsidRPr="00441335">
        <w:rPr>
          <w:rFonts w:ascii="Palatino Linotype" w:hAnsi="Palatino Linotype" w:cs="Arial"/>
        </w:rPr>
        <w:t xml:space="preserve">Sistema de Acceso a la Información Mexiquense </w:t>
      </w:r>
      <w:r w:rsidRPr="00441335">
        <w:rPr>
          <w:rFonts w:ascii="Palatino Linotype" w:hAnsi="Palatino Linotype" w:cs="Arial"/>
          <w:b/>
        </w:rPr>
        <w:t>(SAIMEX)</w:t>
      </w:r>
      <w:r w:rsidRPr="00441335">
        <w:rPr>
          <w:rFonts w:ascii="Palatino Linotype" w:hAnsi="Palatino Linotype" w:cs="Arial"/>
        </w:rPr>
        <w:t>,</w:t>
      </w:r>
      <w:r w:rsidR="0081709C" w:rsidRPr="00441335">
        <w:rPr>
          <w:rFonts w:ascii="Palatino Linotype" w:hAnsi="Palatino Linotype" w:cs="Arial"/>
        </w:rPr>
        <w:t xml:space="preserve"> </w:t>
      </w:r>
      <w:r w:rsidR="003D5C8A" w:rsidRPr="00441335">
        <w:rPr>
          <w:rFonts w:ascii="Palatino Linotype" w:hAnsi="Palatino Linotype" w:cs="Arial"/>
        </w:rPr>
        <w:t xml:space="preserve">previa búsqueda exhaustiva y razonable, </w:t>
      </w:r>
      <w:r w:rsidR="0081709C" w:rsidRPr="00441335">
        <w:rPr>
          <w:rFonts w:ascii="Palatino Linotype" w:hAnsi="Palatino Linotype" w:cs="Arial"/>
        </w:rPr>
        <w:t>de ser procedente en versión pública,</w:t>
      </w:r>
      <w:r w:rsidRPr="00441335">
        <w:rPr>
          <w:rFonts w:ascii="Palatino Linotype" w:hAnsi="Palatino Linotype" w:cs="Arial"/>
        </w:rPr>
        <w:t xml:space="preserve"> lo siguiente:</w:t>
      </w:r>
    </w:p>
    <w:p w:rsidR="00EA75FB" w:rsidRPr="00441335" w:rsidRDefault="00EA75FB" w:rsidP="00115B15">
      <w:pPr>
        <w:spacing w:line="360" w:lineRule="auto"/>
        <w:jc w:val="both"/>
        <w:rPr>
          <w:rFonts w:ascii="Palatino Linotype" w:hAnsi="Palatino Linotype" w:cs="Arial"/>
        </w:rPr>
      </w:pPr>
    </w:p>
    <w:p w:rsidR="00973F9B" w:rsidRPr="00441335" w:rsidRDefault="003D5C8A" w:rsidP="00973F9B">
      <w:pPr>
        <w:pStyle w:val="Prrafodelista"/>
        <w:numPr>
          <w:ilvl w:val="0"/>
          <w:numId w:val="4"/>
        </w:numPr>
        <w:spacing w:line="360" w:lineRule="auto"/>
        <w:jc w:val="both"/>
        <w:rPr>
          <w:rFonts w:ascii="Palatino Linotype" w:hAnsi="Palatino Linotype" w:cs="Arial"/>
        </w:rPr>
      </w:pPr>
      <w:r w:rsidRPr="00441335">
        <w:rPr>
          <w:rFonts w:ascii="Palatino Linotype" w:hAnsi="Palatino Linotype" w:cs="Arial"/>
        </w:rPr>
        <w:t xml:space="preserve">Todos los documentos relacionados con la autorización para su operación </w:t>
      </w:r>
      <w:r w:rsidRPr="00441335">
        <w:rPr>
          <w:rFonts w:ascii="Palatino Linotype" w:hAnsi="Palatino Linotype" w:cs="Arial"/>
          <w:i/>
        </w:rPr>
        <w:t xml:space="preserve">(licencias, autorizaciones, permisos, contratos, y estudios de factibilidad o impacto ambiental) </w:t>
      </w:r>
      <w:r w:rsidRPr="00441335">
        <w:rPr>
          <w:rFonts w:ascii="Palatino Linotype" w:hAnsi="Palatino Linotype" w:cs="Arial"/>
        </w:rPr>
        <w:t xml:space="preserve">de la Planta de Tratamiento de Aguas Residuales referida en la solicitud de información </w:t>
      </w:r>
      <w:r w:rsidRPr="00441335">
        <w:rPr>
          <w:rFonts w:ascii="Palatino Linotype" w:hAnsi="Palatino Linotype" w:cs="Arial"/>
          <w:b/>
        </w:rPr>
        <w:t>00012/ISIFABE/IP/2023</w:t>
      </w:r>
      <w:r w:rsidRPr="00441335">
        <w:rPr>
          <w:rFonts w:ascii="Palatino Linotype" w:hAnsi="Palatino Linotype" w:cs="Arial"/>
        </w:rPr>
        <w:t>.</w:t>
      </w:r>
    </w:p>
    <w:p w:rsidR="00973F9B" w:rsidRPr="00441335" w:rsidRDefault="00973F9B" w:rsidP="00973F9B">
      <w:pPr>
        <w:pStyle w:val="Sinespaciado"/>
      </w:pPr>
    </w:p>
    <w:p w:rsidR="00973F9B" w:rsidRPr="00441335" w:rsidRDefault="00B579E5" w:rsidP="00973F9B">
      <w:pPr>
        <w:pStyle w:val="Prrafodelista"/>
        <w:spacing w:line="276" w:lineRule="auto"/>
        <w:ind w:left="284" w:right="332"/>
        <w:jc w:val="both"/>
        <w:rPr>
          <w:rFonts w:ascii="Palatino Linotype" w:hAnsi="Palatino Linotype"/>
          <w:i/>
          <w:sz w:val="22"/>
        </w:rPr>
      </w:pPr>
      <w:r w:rsidRPr="00441335">
        <w:rPr>
          <w:rFonts w:ascii="Palatino Linotype" w:hAnsi="Palatino Linotype"/>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441335">
        <w:rPr>
          <w:rFonts w:ascii="Palatino Linotype" w:hAnsi="Palatino Linotype"/>
          <w:i/>
          <w:sz w:val="22"/>
        </w:rPr>
        <w:t>o y se ponga a disposición de la</w:t>
      </w:r>
      <w:r w:rsidRPr="00441335">
        <w:rPr>
          <w:rFonts w:ascii="Palatino Linotype" w:hAnsi="Palatino Linotype"/>
          <w:i/>
          <w:sz w:val="22"/>
        </w:rPr>
        <w:t xml:space="preserve"> </w:t>
      </w:r>
      <w:r w:rsidRPr="00441335">
        <w:rPr>
          <w:rFonts w:ascii="Palatino Linotype" w:hAnsi="Palatino Linotype"/>
          <w:b/>
          <w:i/>
          <w:sz w:val="22"/>
        </w:rPr>
        <w:t>Recurrente</w:t>
      </w:r>
      <w:r w:rsidRPr="00441335">
        <w:rPr>
          <w:rFonts w:ascii="Palatino Linotype" w:hAnsi="Palatino Linotype"/>
          <w:i/>
          <w:sz w:val="22"/>
        </w:rPr>
        <w:t>.</w:t>
      </w:r>
    </w:p>
    <w:p w:rsidR="00973F9B" w:rsidRPr="00441335" w:rsidRDefault="00973F9B" w:rsidP="00973F9B">
      <w:pPr>
        <w:pStyle w:val="Prrafodelista"/>
        <w:spacing w:line="276" w:lineRule="auto"/>
        <w:ind w:left="284" w:right="332"/>
        <w:jc w:val="both"/>
        <w:rPr>
          <w:rFonts w:ascii="Palatino Linotype" w:hAnsi="Palatino Linotype"/>
          <w:i/>
          <w:sz w:val="22"/>
        </w:rPr>
      </w:pPr>
    </w:p>
    <w:p w:rsidR="00973F9B" w:rsidRPr="00441335" w:rsidRDefault="00973F9B" w:rsidP="00973F9B">
      <w:pPr>
        <w:pStyle w:val="Prrafodelista"/>
        <w:spacing w:line="276" w:lineRule="auto"/>
        <w:ind w:left="284" w:right="332"/>
        <w:jc w:val="both"/>
        <w:rPr>
          <w:rFonts w:ascii="Palatino Linotype" w:hAnsi="Palatino Linotype"/>
          <w:i/>
          <w:sz w:val="22"/>
        </w:rPr>
      </w:pPr>
      <w:r w:rsidRPr="00441335">
        <w:rPr>
          <w:rFonts w:ascii="Palatino Linotype" w:hAnsi="Palatino Linotype"/>
          <w:i/>
          <w:sz w:val="22"/>
        </w:rPr>
        <w:t xml:space="preserve">Para el caso de que el </w:t>
      </w:r>
      <w:r w:rsidRPr="00441335">
        <w:rPr>
          <w:rFonts w:ascii="Palatino Linotype" w:hAnsi="Palatino Linotype"/>
          <w:b/>
          <w:i/>
          <w:sz w:val="22"/>
        </w:rPr>
        <w:t>Sujeto Obligado</w:t>
      </w:r>
      <w:r w:rsidRPr="00441335">
        <w:rPr>
          <w:rFonts w:ascii="Palatino Linotype" w:hAnsi="Palatino Linotype"/>
          <w:i/>
          <w:sz w:val="22"/>
        </w:rPr>
        <w:t xml:space="preserve">, no localice la información señalada en el </w:t>
      </w:r>
      <w:r w:rsidRPr="00441335">
        <w:rPr>
          <w:rFonts w:ascii="Palatino Linotype" w:hAnsi="Palatino Linotype"/>
          <w:b/>
          <w:i/>
          <w:sz w:val="22"/>
        </w:rPr>
        <w:t>numeral 1), del resolutivo Segundo</w:t>
      </w:r>
      <w:r w:rsidRPr="00441335">
        <w:rPr>
          <w:rFonts w:ascii="Palatino Linotype" w:hAnsi="Palatino Linotype"/>
          <w:i/>
          <w:sz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rsidR="00B579E5" w:rsidRPr="00441335" w:rsidRDefault="00B579E5" w:rsidP="00115B15">
      <w:pPr>
        <w:autoSpaceDE w:val="0"/>
        <w:autoSpaceDN w:val="0"/>
        <w:adjustRightInd w:val="0"/>
        <w:spacing w:line="360" w:lineRule="auto"/>
        <w:ind w:right="49"/>
        <w:jc w:val="both"/>
        <w:rPr>
          <w:rFonts w:ascii="Palatino Linotype" w:hAnsi="Palatino Linotype" w:cs="Arial"/>
          <w:b/>
          <w:szCs w:val="28"/>
          <w:lang w:val="es-ES_tradnl"/>
        </w:rPr>
      </w:pPr>
    </w:p>
    <w:p w:rsidR="00115B15" w:rsidRPr="00441335"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441335">
        <w:rPr>
          <w:rFonts w:ascii="Palatino Linotype" w:hAnsi="Palatino Linotype" w:cs="Arial"/>
          <w:b/>
          <w:sz w:val="28"/>
          <w:szCs w:val="28"/>
          <w:lang w:val="es-ES_tradnl"/>
        </w:rPr>
        <w:t xml:space="preserve">TERCERO. </w:t>
      </w:r>
      <w:r w:rsidR="00A31156" w:rsidRPr="00441335">
        <w:rPr>
          <w:rFonts w:ascii="Palatino Linotype" w:hAnsi="Palatino Linotype" w:cs="Arial"/>
          <w:b/>
          <w:szCs w:val="28"/>
          <w:lang w:val="es-ES_tradnl"/>
        </w:rPr>
        <w:t xml:space="preserve">NOTIFÍQUESE </w:t>
      </w:r>
      <w:r w:rsidR="00A31156" w:rsidRPr="00441335">
        <w:rPr>
          <w:rFonts w:ascii="Palatino Linotype" w:hAnsi="Palatino Linotype" w:cs="Arial"/>
          <w:szCs w:val="28"/>
          <w:lang w:val="es-ES_tradnl"/>
        </w:rPr>
        <w:t xml:space="preserve">la presente resolución </w:t>
      </w:r>
      <w:r w:rsidR="00A31156" w:rsidRPr="00441335">
        <w:rPr>
          <w:rFonts w:ascii="Palatino Linotype" w:hAnsi="Palatino Linotype" w:cs="Arial"/>
        </w:rPr>
        <w:t xml:space="preserve">a través del Sistema de Acceso a la Información Mexiquense </w:t>
      </w:r>
      <w:r w:rsidR="00A31156" w:rsidRPr="00441335">
        <w:rPr>
          <w:rFonts w:ascii="Palatino Linotype" w:hAnsi="Palatino Linotype" w:cs="Arial"/>
          <w:b/>
        </w:rPr>
        <w:t>(SAIMEX)</w:t>
      </w:r>
      <w:r w:rsidR="00A31156" w:rsidRPr="00441335">
        <w:rPr>
          <w:rFonts w:ascii="Palatino Linotype" w:hAnsi="Palatino Linotype" w:cs="Arial"/>
          <w:szCs w:val="28"/>
          <w:lang w:val="es-ES_tradnl"/>
        </w:rPr>
        <w:t xml:space="preserve"> al Titular de la Unidad de Transparencia del </w:t>
      </w:r>
      <w:r w:rsidR="00A31156" w:rsidRPr="00441335">
        <w:rPr>
          <w:rFonts w:ascii="Palatino Linotype" w:hAnsi="Palatino Linotype" w:cs="Arial"/>
          <w:b/>
          <w:szCs w:val="28"/>
          <w:lang w:val="es-ES_tradnl"/>
        </w:rPr>
        <w:t>Sujeto Obligado</w:t>
      </w:r>
      <w:r w:rsidR="00A31156" w:rsidRPr="00441335">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w:t>
      </w:r>
      <w:r w:rsidR="00A31156" w:rsidRPr="00441335">
        <w:rPr>
          <w:rFonts w:ascii="Palatino Linotype" w:hAnsi="Palatino Linotype" w:cs="Arial"/>
          <w:szCs w:val="28"/>
          <w:lang w:val="es-ES_tradnl"/>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31156" w:rsidRPr="00441335" w:rsidRDefault="00A31156"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441335" w:rsidRDefault="00115B15" w:rsidP="00115B15">
      <w:pPr>
        <w:spacing w:line="360" w:lineRule="auto"/>
        <w:jc w:val="both"/>
        <w:rPr>
          <w:rFonts w:ascii="Palatino Linotype" w:hAnsi="Palatino Linotype" w:cs="Arial"/>
          <w:bCs/>
          <w:szCs w:val="28"/>
        </w:rPr>
      </w:pPr>
      <w:r w:rsidRPr="00441335">
        <w:rPr>
          <w:rFonts w:ascii="Palatino Linotype" w:hAnsi="Palatino Linotype" w:cs="Arial"/>
          <w:b/>
          <w:bCs/>
          <w:sz w:val="28"/>
          <w:szCs w:val="28"/>
        </w:rPr>
        <w:t>CUARTO.</w:t>
      </w:r>
      <w:r w:rsidRPr="00441335">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41335">
        <w:rPr>
          <w:rFonts w:ascii="Palatino Linotype" w:hAnsi="Palatino Linotype" w:cs="Arial"/>
          <w:b/>
          <w:bCs/>
          <w:szCs w:val="28"/>
        </w:rPr>
        <w:t>Sujeto Obligado</w:t>
      </w:r>
      <w:r w:rsidRPr="00441335">
        <w:rPr>
          <w:rFonts w:ascii="Palatino Linotype" w:hAnsi="Palatino Linotype" w:cs="Arial"/>
          <w:bCs/>
          <w:szCs w:val="28"/>
        </w:rPr>
        <w:t xml:space="preserve"> de manera fundada y motivada, podrá solicitar una ampliación de plazo para el cumplimiento de la presente resolución.</w:t>
      </w:r>
    </w:p>
    <w:p w:rsidR="00115B15" w:rsidRPr="00441335" w:rsidRDefault="00115B15" w:rsidP="00115B15">
      <w:pPr>
        <w:autoSpaceDE w:val="0"/>
        <w:autoSpaceDN w:val="0"/>
        <w:adjustRightInd w:val="0"/>
        <w:spacing w:line="360" w:lineRule="auto"/>
        <w:ind w:right="49"/>
        <w:jc w:val="both"/>
        <w:rPr>
          <w:rFonts w:ascii="Palatino Linotype" w:hAnsi="Palatino Linotype" w:cs="Arial"/>
          <w:b/>
          <w:szCs w:val="28"/>
        </w:rPr>
      </w:pPr>
    </w:p>
    <w:p w:rsidR="00115B15" w:rsidRPr="00441335" w:rsidRDefault="00115B15" w:rsidP="00115B15">
      <w:pPr>
        <w:autoSpaceDE w:val="0"/>
        <w:autoSpaceDN w:val="0"/>
        <w:adjustRightInd w:val="0"/>
        <w:spacing w:line="360" w:lineRule="auto"/>
        <w:ind w:right="49"/>
        <w:jc w:val="both"/>
        <w:rPr>
          <w:rFonts w:ascii="Palatino Linotype" w:hAnsi="Palatino Linotype" w:cs="Arial"/>
        </w:rPr>
      </w:pPr>
      <w:r w:rsidRPr="00441335">
        <w:rPr>
          <w:rFonts w:ascii="Palatino Linotype" w:hAnsi="Palatino Linotype" w:cs="Arial"/>
          <w:b/>
          <w:sz w:val="28"/>
          <w:szCs w:val="28"/>
        </w:rPr>
        <w:t>QUINTO.</w:t>
      </w:r>
      <w:r w:rsidRPr="00441335">
        <w:rPr>
          <w:rFonts w:ascii="Palatino Linotype" w:hAnsi="Palatino Linotype" w:cs="Arial"/>
          <w:b/>
        </w:rPr>
        <w:t xml:space="preserve"> NOTIFÍQUESE</w:t>
      </w:r>
      <w:r w:rsidR="00A31156" w:rsidRPr="00441335">
        <w:rPr>
          <w:rFonts w:ascii="Palatino Linotype" w:hAnsi="Palatino Linotype" w:cs="Arial"/>
        </w:rPr>
        <w:t xml:space="preserve"> al</w:t>
      </w:r>
      <w:r w:rsidRPr="00441335">
        <w:rPr>
          <w:rFonts w:ascii="Palatino Linotype" w:hAnsi="Palatino Linotype" w:cs="Arial"/>
        </w:rPr>
        <w:t xml:space="preserve"> </w:t>
      </w:r>
      <w:r w:rsidRPr="00441335">
        <w:rPr>
          <w:rFonts w:ascii="Palatino Linotype" w:hAnsi="Palatino Linotype" w:cs="Arial"/>
          <w:b/>
        </w:rPr>
        <w:t>Recurrente</w:t>
      </w:r>
      <w:r w:rsidRPr="00441335">
        <w:rPr>
          <w:rFonts w:ascii="Palatino Linotype" w:hAnsi="Palatino Linotype" w:cs="Arial"/>
        </w:rPr>
        <w:t xml:space="preserve"> la presente resolución a través del Sistema de Acceso a la Información Mexiquense </w:t>
      </w:r>
      <w:r w:rsidRPr="00441335">
        <w:rPr>
          <w:rFonts w:ascii="Palatino Linotype" w:hAnsi="Palatino Linotype" w:cs="Arial"/>
          <w:b/>
        </w:rPr>
        <w:t>(SAIMEX),</w:t>
      </w:r>
      <w:r w:rsidRPr="00441335">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15B15" w:rsidRPr="00441335" w:rsidRDefault="00115B15" w:rsidP="00D01A63">
      <w:pPr>
        <w:spacing w:line="360" w:lineRule="auto"/>
        <w:jc w:val="both"/>
        <w:rPr>
          <w:rFonts w:ascii="Palatino Linotype" w:hAnsi="Palatino Linotype"/>
        </w:rPr>
      </w:pPr>
    </w:p>
    <w:p w:rsidR="0029071C" w:rsidRPr="00441335" w:rsidRDefault="0029071C" w:rsidP="00D01A63">
      <w:pPr>
        <w:spacing w:line="360" w:lineRule="auto"/>
        <w:jc w:val="both"/>
        <w:rPr>
          <w:rFonts w:ascii="Palatino Linotype" w:eastAsiaTheme="minorHAnsi" w:hAnsi="Palatino Linotype" w:cs="Arial"/>
          <w:lang w:val="es-MX" w:eastAsia="en-US"/>
        </w:rPr>
      </w:pPr>
      <w:r w:rsidRPr="00441335">
        <w:rPr>
          <w:rFonts w:ascii="Palatino Linotype" w:eastAsiaTheme="minorHAnsi" w:hAnsi="Palatino Linotype" w:cs="Arial"/>
          <w:lang w:val="es-MX" w:eastAsia="en-US"/>
        </w:rPr>
        <w:t>ASÍ LO RESUELVE, POR UNANIMIDAD DE VOTOS, EL PLENO DEL</w:t>
      </w:r>
      <w:r w:rsidRPr="0044133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4133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41335">
        <w:rPr>
          <w:rFonts w:ascii="Palatino Linotype" w:eastAsiaTheme="minorHAnsi" w:hAnsi="Palatino Linotype" w:cs="Arial"/>
          <w:lang w:val="es-MX" w:eastAsia="en-US"/>
        </w:rPr>
        <w:t xml:space="preserve">; </w:t>
      </w:r>
      <w:r w:rsidRPr="00441335">
        <w:rPr>
          <w:rFonts w:ascii="Palatino Linotype" w:eastAsiaTheme="minorHAnsi" w:hAnsi="Palatino Linotype" w:cs="Arial"/>
          <w:lang w:val="es-MX" w:eastAsia="en-US"/>
        </w:rPr>
        <w:t xml:space="preserve">LUIS </w:t>
      </w:r>
      <w:r w:rsidRPr="00441335">
        <w:rPr>
          <w:rFonts w:ascii="Palatino Linotype" w:eastAsiaTheme="minorHAnsi" w:hAnsi="Palatino Linotype" w:cs="Arial"/>
          <w:lang w:val="es-MX" w:eastAsia="en-US"/>
        </w:rPr>
        <w:lastRenderedPageBreak/>
        <w:t>GUSTAVO PARRA NORIEGA</w:t>
      </w:r>
      <w:r w:rsidR="004309A2" w:rsidRPr="00441335">
        <w:rPr>
          <w:rFonts w:ascii="Palatino Linotype" w:eastAsiaTheme="minorHAnsi" w:hAnsi="Palatino Linotype" w:cs="Arial"/>
          <w:lang w:val="es-MX" w:eastAsia="en-US"/>
        </w:rPr>
        <w:t xml:space="preserve"> </w:t>
      </w:r>
      <w:r w:rsidRPr="00441335">
        <w:rPr>
          <w:rFonts w:ascii="Palatino Linotype" w:eastAsiaTheme="minorHAnsi" w:hAnsi="Palatino Linotype" w:cs="Arial"/>
          <w:lang w:val="es-MX" w:eastAsia="en-US"/>
        </w:rPr>
        <w:t xml:space="preserve">Y GUADALUPE RAMÍREZ PEÑA; EN LA </w:t>
      </w:r>
      <w:r w:rsidR="00DF0080" w:rsidRPr="00441335">
        <w:rPr>
          <w:rFonts w:ascii="Palatino Linotype" w:eastAsiaTheme="minorHAnsi" w:hAnsi="Palatino Linotype" w:cs="Arial"/>
          <w:lang w:val="es-MX" w:eastAsia="en-US"/>
        </w:rPr>
        <w:t>DÉCIM</w:t>
      </w:r>
      <w:r w:rsidR="004309A2" w:rsidRPr="00441335">
        <w:rPr>
          <w:rFonts w:ascii="Palatino Linotype" w:eastAsiaTheme="minorHAnsi" w:hAnsi="Palatino Linotype" w:cs="Arial"/>
          <w:lang w:val="es-MX" w:eastAsia="en-US"/>
        </w:rPr>
        <w:t>A</w:t>
      </w:r>
      <w:r w:rsidR="00DF0080" w:rsidRPr="00441335">
        <w:rPr>
          <w:rFonts w:ascii="Palatino Linotype" w:eastAsiaTheme="minorHAnsi" w:hAnsi="Palatino Linotype" w:cs="Arial"/>
          <w:lang w:val="es-MX" w:eastAsia="en-US"/>
        </w:rPr>
        <w:t xml:space="preserve"> OCTAVA</w:t>
      </w:r>
      <w:r w:rsidR="005F1F89" w:rsidRPr="00441335">
        <w:rPr>
          <w:rFonts w:ascii="Palatino Linotype" w:eastAsiaTheme="minorHAnsi" w:hAnsi="Palatino Linotype" w:cs="Arial"/>
          <w:lang w:val="es-MX" w:eastAsia="en-US"/>
        </w:rPr>
        <w:t xml:space="preserve"> </w:t>
      </w:r>
      <w:r w:rsidR="00C753C2" w:rsidRPr="00441335">
        <w:rPr>
          <w:rFonts w:ascii="Palatino Linotype" w:eastAsiaTheme="minorHAnsi" w:hAnsi="Palatino Linotype" w:cs="Arial"/>
          <w:lang w:val="es-MX" w:eastAsia="en-US"/>
        </w:rPr>
        <w:t xml:space="preserve">SESIÓN ORDINARIA CELEBRADA EL </w:t>
      </w:r>
      <w:r w:rsidR="00441335" w:rsidRPr="00441335">
        <w:rPr>
          <w:rFonts w:ascii="Palatino Linotype" w:hAnsi="Palatino Linotype" w:cs="Arial"/>
          <w:color w:val="000000"/>
          <w:lang w:val="es-MX" w:eastAsia="es-MX"/>
        </w:rPr>
        <w:t xml:space="preserve">DIECISIETE </w:t>
      </w:r>
      <w:r w:rsidR="00DF0080" w:rsidRPr="00441335">
        <w:rPr>
          <w:rFonts w:ascii="Palatino Linotype" w:hAnsi="Palatino Linotype" w:cs="Arial"/>
          <w:color w:val="000000"/>
          <w:lang w:val="es-MX" w:eastAsia="es-MX"/>
        </w:rPr>
        <w:t xml:space="preserve">DE MAYO </w:t>
      </w:r>
      <w:r w:rsidRPr="00441335">
        <w:rPr>
          <w:rFonts w:ascii="Palatino Linotype" w:hAnsi="Palatino Linotype" w:cs="Arial"/>
          <w:color w:val="000000"/>
          <w:lang w:val="es-MX" w:eastAsia="es-MX"/>
        </w:rPr>
        <w:t>DE</w:t>
      </w:r>
      <w:r w:rsidR="004309A2" w:rsidRPr="00441335">
        <w:rPr>
          <w:rFonts w:ascii="Palatino Linotype" w:eastAsiaTheme="minorHAnsi" w:hAnsi="Palatino Linotype" w:cs="Arial"/>
          <w:lang w:val="es-MX" w:eastAsia="en-US"/>
        </w:rPr>
        <w:t xml:space="preserve"> DOS MIL VEINTITRÉS</w:t>
      </w:r>
      <w:r w:rsidRPr="00441335">
        <w:rPr>
          <w:rFonts w:ascii="Palatino Linotype" w:eastAsiaTheme="minorHAnsi" w:hAnsi="Palatino Linotype" w:cs="Arial"/>
          <w:lang w:val="es-MX" w:eastAsia="en-US"/>
        </w:rPr>
        <w:t>, ANTE EL SECRETARIO TÉCNICO, ALEXIS TAPIA RA</w:t>
      </w:r>
      <w:r w:rsidR="00054E04" w:rsidRPr="00441335">
        <w:rPr>
          <w:rFonts w:ascii="Palatino Linotype" w:eastAsiaTheme="minorHAnsi" w:hAnsi="Palatino Linotype" w:cs="Arial"/>
          <w:lang w:val="es-MX" w:eastAsia="en-US"/>
        </w:rPr>
        <w:t>MÍREZ.</w:t>
      </w:r>
      <w:r w:rsidR="001E2DA3" w:rsidRPr="00441335">
        <w:rPr>
          <w:rFonts w:ascii="Palatino Linotype" w:eastAsiaTheme="minorHAnsi" w:hAnsi="Palatino Linotype" w:cs="Arial"/>
          <w:lang w:val="es-MX" w:eastAsia="en-US"/>
        </w:rPr>
        <w:t>-----</w:t>
      </w:r>
      <w:r w:rsidR="00D01A63" w:rsidRPr="00441335">
        <w:rPr>
          <w:rFonts w:ascii="Palatino Linotype" w:eastAsiaTheme="minorHAnsi" w:hAnsi="Palatino Linotype" w:cs="Arial"/>
          <w:lang w:val="es-MX" w:eastAsia="en-US"/>
        </w:rPr>
        <w:t>----------------------------------------------------------------------------------------------------------------------------------------------------------------------------------------------------------------</w:t>
      </w:r>
      <w:r w:rsidR="00CB54CA" w:rsidRPr="00441335">
        <w:rPr>
          <w:rFonts w:ascii="Palatino Linotype" w:eastAsiaTheme="minorHAnsi" w:hAnsi="Palatino Linotype" w:cs="Arial"/>
          <w:lang w:val="es-MX" w:eastAsia="en-US"/>
        </w:rPr>
        <w:t>------------------------------------------------------------------------------------------------------------------------------------------------------------------------------------------------------------------------------------------------------------------------------------------------------------------------------------------------------------------------------------------------------------------------------------------------------------------------------------------------------------------------------------------------------------------------------------------------------------------------------------------------------------------------------------------------------------------------------------------------------------------------------------------------------------------------------------------------------------------------------------------------------------------------------------------------------------------------------------------------------------------------------------------------------------------------------------------------------------------------------------------------------------------------------------------------------------------------------------------------------------------------------------------------------------------------------------------------------------------------------------------------------------------------------------------------------------------------------------------------------------------------------------------------------------------------------------------------------------------------------------------------------------------------------------------------------------------------------------------------------------------------------------------------------------------------------------------------------------------------------------------------------------------------------------------------------------------------------------------------------------------------------------------------------------------------------------------------------------------------------------------------------------------------------------------------------------------------------------------------------------------------------------------------------------------------------------------------------------------------</w:t>
      </w:r>
      <w:r w:rsidR="00441335" w:rsidRPr="00441335">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441335">
        <w:rPr>
          <w:rFonts w:ascii="Palatino Linotype" w:eastAsiaTheme="minorHAnsi" w:hAnsi="Palatino Linotype" w:cs="Arial"/>
          <w:sz w:val="14"/>
          <w:lang w:val="es-MX" w:eastAsia="en-US"/>
        </w:rPr>
        <w:t>JMV/CCR/</w:t>
      </w:r>
      <w:proofErr w:type="spellStart"/>
      <w:r w:rsidRPr="00441335">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84E" w:rsidRDefault="003F684E" w:rsidP="000B5E25">
      <w:r>
        <w:separator/>
      </w:r>
    </w:p>
  </w:endnote>
  <w:endnote w:type="continuationSeparator" w:id="0">
    <w:p w:rsidR="003F684E" w:rsidRDefault="003F684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FB" w:rsidRPr="000D3AD4" w:rsidRDefault="00EA75F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D4A1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D4A12">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FB" w:rsidRPr="000D3AD4" w:rsidRDefault="00EA75F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D4A1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D4A12">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84E" w:rsidRDefault="003F684E" w:rsidP="000B5E25">
      <w:r>
        <w:separator/>
      </w:r>
    </w:p>
  </w:footnote>
  <w:footnote w:type="continuationSeparator" w:id="0">
    <w:p w:rsidR="003F684E" w:rsidRDefault="003F684E" w:rsidP="000B5E25">
      <w:r>
        <w:continuationSeparator/>
      </w:r>
    </w:p>
  </w:footnote>
  <w:footnote w:id="1">
    <w:p w:rsidR="00EA75FB" w:rsidRPr="008A64CB" w:rsidRDefault="00EA75F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EA75FB" w:rsidRDefault="00EA75FB" w:rsidP="008A64CB">
      <w:pPr>
        <w:autoSpaceDE w:val="0"/>
        <w:autoSpaceDN w:val="0"/>
        <w:adjustRightInd w:val="0"/>
        <w:ind w:right="49"/>
        <w:jc w:val="both"/>
        <w:rPr>
          <w:rFonts w:ascii="Palatino Linotype" w:hAnsi="Palatino Linotype"/>
          <w:i/>
          <w:sz w:val="18"/>
          <w:szCs w:val="22"/>
        </w:rPr>
      </w:pPr>
    </w:p>
    <w:p w:rsidR="00EA75FB" w:rsidRPr="008A64CB" w:rsidRDefault="00EA75F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A75FB" w:rsidRPr="008A64CB" w:rsidRDefault="00EA75FB">
      <w:pPr>
        <w:pStyle w:val="Textonotapie"/>
        <w:rPr>
          <w:lang w:val="es-MX"/>
        </w:rPr>
      </w:pPr>
    </w:p>
  </w:footnote>
  <w:footnote w:id="2">
    <w:p w:rsidR="00EA75FB" w:rsidRPr="00EA75FB" w:rsidRDefault="00EA75FB">
      <w:pPr>
        <w:pStyle w:val="Textonotapie"/>
        <w:rPr>
          <w:rFonts w:ascii="Palatino Linotype" w:hAnsi="Palatino Linotype"/>
          <w:color w:val="0000FF"/>
          <w:lang w:val="es-MX"/>
        </w:rPr>
      </w:pPr>
      <w:r>
        <w:rPr>
          <w:rStyle w:val="Refdenotaalpie"/>
        </w:rPr>
        <w:footnoteRef/>
      </w:r>
      <w:r>
        <w:t xml:space="preserve"> </w:t>
      </w:r>
      <w:r w:rsidRPr="00EA75FB">
        <w:rPr>
          <w:rFonts w:ascii="Palatino Linotype" w:hAnsi="Palatino Linotype"/>
          <w:color w:val="0000FF"/>
        </w:rPr>
        <w:t>www.gob.mx/conagua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FB" w:rsidRDefault="00AD4A1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A75FB" w:rsidRPr="008F2CCC" w:rsidTr="00BA27FC">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EA75FB" w:rsidRPr="0029071C" w:rsidRDefault="00EA75FB" w:rsidP="003502C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01415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EA75FB" w:rsidRPr="008F2CCC" w:rsidTr="00BA27FC">
      <w:trPr>
        <w:trHeight w:val="228"/>
      </w:trPr>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EA75FB" w:rsidRPr="0029071C" w:rsidRDefault="00EA75FB" w:rsidP="00B6659F">
          <w:pPr>
            <w:spacing w:line="276" w:lineRule="auto"/>
            <w:jc w:val="right"/>
            <w:rPr>
              <w:rFonts w:ascii="Palatino Linotype" w:hAnsi="Palatino Linotype"/>
              <w:sz w:val="22"/>
              <w:szCs w:val="22"/>
            </w:rPr>
          </w:pPr>
          <w:r w:rsidRPr="003502CA">
            <w:rPr>
              <w:rFonts w:ascii="Palatino Linotype" w:hAnsi="Palatino Linotype"/>
              <w:sz w:val="22"/>
              <w:szCs w:val="22"/>
            </w:rPr>
            <w:t>Ayuntamiento de Isidro Fabela</w:t>
          </w:r>
        </w:p>
      </w:tc>
    </w:tr>
    <w:tr w:rsidR="00EA75FB" w:rsidRPr="008F2CCC" w:rsidTr="00BA27FC">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EA75FB" w:rsidRPr="0029071C" w:rsidRDefault="00EA75F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EA75FB" w:rsidRPr="001779E0" w:rsidRDefault="00AD4A1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A75FB" w:rsidRPr="008F2CCC" w:rsidTr="00BA27FC">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EA75FB" w:rsidRPr="0029071C" w:rsidRDefault="00EA75FB" w:rsidP="003502C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01415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EA75FB" w:rsidRPr="008F2CCC" w:rsidTr="00BA27FC">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EA75FB" w:rsidRPr="006D30E6" w:rsidRDefault="00AD4A1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EA75FB" w:rsidRPr="008F2CCC" w:rsidTr="00BA27FC">
      <w:trPr>
        <w:trHeight w:val="228"/>
      </w:trPr>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EA75FB" w:rsidRPr="0029071C" w:rsidRDefault="00EA75FB" w:rsidP="00E57BDB">
          <w:pPr>
            <w:spacing w:line="276" w:lineRule="auto"/>
            <w:jc w:val="right"/>
            <w:rPr>
              <w:rFonts w:ascii="Palatino Linotype" w:hAnsi="Palatino Linotype"/>
              <w:sz w:val="22"/>
              <w:szCs w:val="22"/>
            </w:rPr>
          </w:pPr>
          <w:r w:rsidRPr="003502CA">
            <w:rPr>
              <w:rFonts w:ascii="Palatino Linotype" w:hAnsi="Palatino Linotype"/>
              <w:sz w:val="22"/>
              <w:szCs w:val="22"/>
            </w:rPr>
            <w:t>Ayuntamiento de Isidro Fabela</w:t>
          </w:r>
        </w:p>
      </w:tc>
    </w:tr>
    <w:tr w:rsidR="00EA75FB" w:rsidRPr="008F2CCC" w:rsidTr="00BA27FC">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EA75FB" w:rsidRPr="0029071C" w:rsidRDefault="00EA75F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A75FB" w:rsidRPr="008F2CCC" w:rsidTr="00BA27FC">
      <w:tc>
        <w:tcPr>
          <w:tcW w:w="2551" w:type="dxa"/>
          <w:shd w:val="clear" w:color="auto" w:fill="auto"/>
          <w:vAlign w:val="center"/>
        </w:tcPr>
        <w:p w:rsidR="00EA75FB" w:rsidRPr="008F5DAE" w:rsidRDefault="00EA75FB"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EA75FB" w:rsidRPr="00BA27FC" w:rsidRDefault="00EA75FB" w:rsidP="00BA27FC">
          <w:pPr>
            <w:spacing w:line="276" w:lineRule="auto"/>
            <w:rPr>
              <w:rFonts w:ascii="Palatino Linotype" w:hAnsi="Palatino Linotype"/>
              <w:sz w:val="14"/>
              <w:szCs w:val="22"/>
              <w:lang w:val="es-ES_tradnl"/>
            </w:rPr>
          </w:pPr>
        </w:p>
      </w:tc>
    </w:tr>
  </w:tbl>
  <w:p w:rsidR="00EA75FB" w:rsidRPr="009F1AB6" w:rsidRDefault="00AD4A1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5"/>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D08"/>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5B15"/>
    <w:rsid w:val="00123996"/>
    <w:rsid w:val="0012510D"/>
    <w:rsid w:val="00131427"/>
    <w:rsid w:val="0014397A"/>
    <w:rsid w:val="00143F6E"/>
    <w:rsid w:val="00151D4C"/>
    <w:rsid w:val="001558F3"/>
    <w:rsid w:val="00170AA7"/>
    <w:rsid w:val="00184176"/>
    <w:rsid w:val="00186CCB"/>
    <w:rsid w:val="00191418"/>
    <w:rsid w:val="0019170F"/>
    <w:rsid w:val="001A46ED"/>
    <w:rsid w:val="001A6109"/>
    <w:rsid w:val="001C054C"/>
    <w:rsid w:val="001C14AC"/>
    <w:rsid w:val="001D09E1"/>
    <w:rsid w:val="001D2DE0"/>
    <w:rsid w:val="001D4046"/>
    <w:rsid w:val="001D5495"/>
    <w:rsid w:val="001E2DA3"/>
    <w:rsid w:val="001E45B5"/>
    <w:rsid w:val="001F1FCC"/>
    <w:rsid w:val="001F2305"/>
    <w:rsid w:val="001F3672"/>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E62"/>
    <w:rsid w:val="00320F38"/>
    <w:rsid w:val="00326B44"/>
    <w:rsid w:val="00330FC3"/>
    <w:rsid w:val="00331E82"/>
    <w:rsid w:val="00340A06"/>
    <w:rsid w:val="00343F0B"/>
    <w:rsid w:val="003502CA"/>
    <w:rsid w:val="003520C5"/>
    <w:rsid w:val="0035559A"/>
    <w:rsid w:val="00371835"/>
    <w:rsid w:val="003746DE"/>
    <w:rsid w:val="003804E8"/>
    <w:rsid w:val="00380D3E"/>
    <w:rsid w:val="00386D38"/>
    <w:rsid w:val="00396DB6"/>
    <w:rsid w:val="003B1C85"/>
    <w:rsid w:val="003B4CF3"/>
    <w:rsid w:val="003B70B0"/>
    <w:rsid w:val="003C6E1C"/>
    <w:rsid w:val="003D1214"/>
    <w:rsid w:val="003D5C8A"/>
    <w:rsid w:val="003E21A7"/>
    <w:rsid w:val="003E56C9"/>
    <w:rsid w:val="003F684E"/>
    <w:rsid w:val="004018F9"/>
    <w:rsid w:val="00425E0F"/>
    <w:rsid w:val="004309A2"/>
    <w:rsid w:val="004344EA"/>
    <w:rsid w:val="0043515A"/>
    <w:rsid w:val="004403F7"/>
    <w:rsid w:val="00441335"/>
    <w:rsid w:val="00442FD8"/>
    <w:rsid w:val="00443892"/>
    <w:rsid w:val="004445A1"/>
    <w:rsid w:val="00445CAA"/>
    <w:rsid w:val="004672ED"/>
    <w:rsid w:val="004A0B63"/>
    <w:rsid w:val="004B2314"/>
    <w:rsid w:val="004D18B6"/>
    <w:rsid w:val="004D5D2F"/>
    <w:rsid w:val="004D6F71"/>
    <w:rsid w:val="004E3A1A"/>
    <w:rsid w:val="004E5628"/>
    <w:rsid w:val="00500B82"/>
    <w:rsid w:val="0050130E"/>
    <w:rsid w:val="0050243E"/>
    <w:rsid w:val="00524A8D"/>
    <w:rsid w:val="0053343D"/>
    <w:rsid w:val="0054391A"/>
    <w:rsid w:val="00555C87"/>
    <w:rsid w:val="00563B39"/>
    <w:rsid w:val="0057289F"/>
    <w:rsid w:val="00574FDC"/>
    <w:rsid w:val="00581DC8"/>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94976"/>
    <w:rsid w:val="006A2694"/>
    <w:rsid w:val="006B321A"/>
    <w:rsid w:val="006B418F"/>
    <w:rsid w:val="006C3931"/>
    <w:rsid w:val="006D1713"/>
    <w:rsid w:val="006D30E6"/>
    <w:rsid w:val="006D3A03"/>
    <w:rsid w:val="006E08FA"/>
    <w:rsid w:val="006F5F93"/>
    <w:rsid w:val="00710FED"/>
    <w:rsid w:val="00716632"/>
    <w:rsid w:val="00717A0C"/>
    <w:rsid w:val="0072075B"/>
    <w:rsid w:val="007237B8"/>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1709C"/>
    <w:rsid w:val="00835035"/>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D2E87"/>
    <w:rsid w:val="009D39B3"/>
    <w:rsid w:val="009D7E06"/>
    <w:rsid w:val="009E0C45"/>
    <w:rsid w:val="009E0E89"/>
    <w:rsid w:val="009E1F26"/>
    <w:rsid w:val="009E3A2B"/>
    <w:rsid w:val="009F4FF4"/>
    <w:rsid w:val="009F62C3"/>
    <w:rsid w:val="009F71DC"/>
    <w:rsid w:val="00A0100D"/>
    <w:rsid w:val="00A05133"/>
    <w:rsid w:val="00A05D3A"/>
    <w:rsid w:val="00A16F28"/>
    <w:rsid w:val="00A26BD8"/>
    <w:rsid w:val="00A31156"/>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D4A12"/>
    <w:rsid w:val="00AE1A47"/>
    <w:rsid w:val="00AE5995"/>
    <w:rsid w:val="00AE6704"/>
    <w:rsid w:val="00AE78CA"/>
    <w:rsid w:val="00B01BD5"/>
    <w:rsid w:val="00B04476"/>
    <w:rsid w:val="00B05B83"/>
    <w:rsid w:val="00B07EBD"/>
    <w:rsid w:val="00B17992"/>
    <w:rsid w:val="00B20C2B"/>
    <w:rsid w:val="00B22D8E"/>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B54CA"/>
    <w:rsid w:val="00CC0700"/>
    <w:rsid w:val="00CC0B81"/>
    <w:rsid w:val="00CD024D"/>
    <w:rsid w:val="00CD3A41"/>
    <w:rsid w:val="00CD431E"/>
    <w:rsid w:val="00CE1C82"/>
    <w:rsid w:val="00CE51D0"/>
    <w:rsid w:val="00CF1DF5"/>
    <w:rsid w:val="00CF7FBE"/>
    <w:rsid w:val="00D0093C"/>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0080"/>
    <w:rsid w:val="00DF62A4"/>
    <w:rsid w:val="00E00D15"/>
    <w:rsid w:val="00E11B18"/>
    <w:rsid w:val="00E341AD"/>
    <w:rsid w:val="00E40828"/>
    <w:rsid w:val="00E42B2B"/>
    <w:rsid w:val="00E5647F"/>
    <w:rsid w:val="00E57BDB"/>
    <w:rsid w:val="00E625D3"/>
    <w:rsid w:val="00E65F37"/>
    <w:rsid w:val="00E70B77"/>
    <w:rsid w:val="00E711DE"/>
    <w:rsid w:val="00E74701"/>
    <w:rsid w:val="00E75E5F"/>
    <w:rsid w:val="00E823B8"/>
    <w:rsid w:val="00E85E17"/>
    <w:rsid w:val="00E9091C"/>
    <w:rsid w:val="00E93BB3"/>
    <w:rsid w:val="00E9680B"/>
    <w:rsid w:val="00EA46CC"/>
    <w:rsid w:val="00EA49B9"/>
    <w:rsid w:val="00EA5AA1"/>
    <w:rsid w:val="00EA61B9"/>
    <w:rsid w:val="00EA75FB"/>
    <w:rsid w:val="00EA7BF4"/>
    <w:rsid w:val="00EB6C62"/>
    <w:rsid w:val="00EB7A95"/>
    <w:rsid w:val="00EC6154"/>
    <w:rsid w:val="00EC7868"/>
    <w:rsid w:val="00ED6373"/>
    <w:rsid w:val="00EE2FB1"/>
    <w:rsid w:val="00EE4D9C"/>
    <w:rsid w:val="00EE515E"/>
    <w:rsid w:val="00EE571A"/>
    <w:rsid w:val="00EE6265"/>
    <w:rsid w:val="00EE7518"/>
    <w:rsid w:val="00EF193B"/>
    <w:rsid w:val="00F241AD"/>
    <w:rsid w:val="00F30C1D"/>
    <w:rsid w:val="00F30C33"/>
    <w:rsid w:val="00F32EBF"/>
    <w:rsid w:val="00F34A32"/>
    <w:rsid w:val="00F455F1"/>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61E7-829D-4258-B052-E50E1E41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43</Pages>
  <Words>11787</Words>
  <Characters>64831</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2023-04-27T19:33:00Z</dcterms:created>
  <dcterms:modified xsi:type="dcterms:W3CDTF">2023-06-06T16:23:00Z</dcterms:modified>
</cp:coreProperties>
</file>