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D841B21"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8073E0">
        <w:rPr>
          <w:rFonts w:eastAsia="Palatino Linotype" w:cs="Palatino Linotype"/>
          <w:color w:val="000000"/>
          <w:szCs w:val="24"/>
        </w:rPr>
        <w:t xml:space="preserve">México, </w:t>
      </w:r>
      <w:r w:rsidR="000D2E93" w:rsidRPr="008073E0">
        <w:rPr>
          <w:rFonts w:eastAsia="Palatino Linotype" w:cs="Palatino Linotype"/>
          <w:color w:val="000000"/>
          <w:szCs w:val="24"/>
        </w:rPr>
        <w:t xml:space="preserve">a </w:t>
      </w:r>
      <w:r w:rsidR="003A68AF" w:rsidRPr="008073E0">
        <w:rPr>
          <w:rFonts w:eastAsia="Palatino Linotype" w:cs="Palatino Linotype"/>
          <w:color w:val="000000"/>
          <w:szCs w:val="24"/>
        </w:rPr>
        <w:t>trece</w:t>
      </w:r>
      <w:r w:rsidR="00E71B35" w:rsidRPr="008073E0">
        <w:rPr>
          <w:rFonts w:eastAsia="Palatino Linotype" w:cs="Palatino Linotype"/>
          <w:color w:val="000000"/>
          <w:szCs w:val="24"/>
        </w:rPr>
        <w:t xml:space="preserve"> de septiembre</w:t>
      </w:r>
      <w:r w:rsidR="006C7E69" w:rsidRPr="008073E0">
        <w:rPr>
          <w:rFonts w:eastAsia="Palatino Linotype" w:cs="Palatino Linotype"/>
          <w:color w:val="000000"/>
          <w:szCs w:val="24"/>
        </w:rPr>
        <w:t xml:space="preserve"> de dos mil veintitrés</w:t>
      </w:r>
      <w:r w:rsidR="001C1BF4" w:rsidRPr="008073E0">
        <w:rPr>
          <w:rFonts w:eastAsia="Palatino Linotype" w:cs="Palatino Linotype"/>
          <w:color w:val="000000"/>
          <w:szCs w:val="24"/>
        </w:rPr>
        <w:t>.</w:t>
      </w:r>
    </w:p>
    <w:p w14:paraId="60399B74"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CADBB74"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b/>
          <w:color w:val="000000"/>
          <w:szCs w:val="24"/>
        </w:rPr>
        <w:t>VISTO</w:t>
      </w:r>
      <w:r w:rsidRPr="008073E0">
        <w:rPr>
          <w:rFonts w:eastAsia="Palatino Linotype" w:cs="Palatino Linotype"/>
          <w:color w:val="000000"/>
          <w:szCs w:val="24"/>
        </w:rPr>
        <w:t xml:space="preserve"> el expediente electrónico formado con motivo del recurso de revisión número </w:t>
      </w:r>
      <w:r w:rsidR="00657695" w:rsidRPr="008073E0">
        <w:rPr>
          <w:rFonts w:eastAsia="Palatino Linotype" w:cs="Palatino Linotype"/>
          <w:b/>
          <w:color w:val="000000"/>
          <w:szCs w:val="24"/>
        </w:rPr>
        <w:t>01</w:t>
      </w:r>
      <w:r w:rsidR="00E71B35" w:rsidRPr="008073E0">
        <w:rPr>
          <w:rFonts w:eastAsia="Palatino Linotype" w:cs="Palatino Linotype"/>
          <w:b/>
          <w:color w:val="000000"/>
          <w:szCs w:val="24"/>
        </w:rPr>
        <w:t>44</w:t>
      </w:r>
      <w:r w:rsidR="00204436" w:rsidRPr="008073E0">
        <w:rPr>
          <w:rFonts w:eastAsia="Palatino Linotype" w:cs="Palatino Linotype"/>
          <w:b/>
          <w:color w:val="000000"/>
          <w:szCs w:val="24"/>
        </w:rPr>
        <w:t>5</w:t>
      </w:r>
      <w:r w:rsidRPr="008073E0">
        <w:rPr>
          <w:rFonts w:eastAsia="Palatino Linotype" w:cs="Palatino Linotype"/>
          <w:b/>
          <w:color w:val="000000"/>
          <w:szCs w:val="24"/>
        </w:rPr>
        <w:t>/INFOEM/IP/RR/202</w:t>
      </w:r>
      <w:r w:rsidR="00657695" w:rsidRPr="008073E0">
        <w:rPr>
          <w:rFonts w:eastAsia="Palatino Linotype" w:cs="Palatino Linotype"/>
          <w:b/>
          <w:color w:val="000000"/>
          <w:szCs w:val="24"/>
        </w:rPr>
        <w:t>3</w:t>
      </w:r>
      <w:r w:rsidR="00B54BC7" w:rsidRPr="008073E0">
        <w:rPr>
          <w:rFonts w:eastAsia="Palatino Linotype" w:cs="Palatino Linotype"/>
          <w:color w:val="000000"/>
          <w:szCs w:val="24"/>
        </w:rPr>
        <w:t>, interpuesto po</w:t>
      </w:r>
      <w:r w:rsidR="00430C63" w:rsidRPr="008073E0">
        <w:rPr>
          <w:rFonts w:eastAsia="Palatino Linotype" w:cs="Palatino Linotype"/>
          <w:color w:val="000000"/>
          <w:szCs w:val="24"/>
        </w:rPr>
        <w:t xml:space="preserve">r </w:t>
      </w:r>
      <w:r w:rsidR="00300FCA" w:rsidRPr="008073E0">
        <w:rPr>
          <w:rFonts w:eastAsia="Palatino Linotype" w:cs="Palatino Linotype"/>
          <w:b/>
          <w:color w:val="000000"/>
          <w:szCs w:val="24"/>
        </w:rPr>
        <w:t>XXXXXXXXXXXXXXXXXXXXX</w:t>
      </w:r>
      <w:r w:rsidR="00B54BC7" w:rsidRPr="008073E0">
        <w:rPr>
          <w:rFonts w:eastAsia="Palatino Linotype" w:cs="Palatino Linotype"/>
          <w:color w:val="000000"/>
          <w:szCs w:val="24"/>
        </w:rPr>
        <w:t xml:space="preserve">, en lo sucesivo </w:t>
      </w:r>
      <w:r w:rsidR="008E5682" w:rsidRPr="008073E0">
        <w:rPr>
          <w:rFonts w:eastAsia="Palatino Linotype" w:cs="Palatino Linotype"/>
          <w:color w:val="000000"/>
          <w:szCs w:val="24"/>
        </w:rPr>
        <w:t>el</w:t>
      </w:r>
      <w:r w:rsidR="00B54BC7" w:rsidRPr="008073E0">
        <w:rPr>
          <w:rFonts w:eastAsia="Palatino Linotype" w:cs="Palatino Linotype"/>
          <w:color w:val="000000"/>
          <w:szCs w:val="24"/>
        </w:rPr>
        <w:t xml:space="preserve"> </w:t>
      </w:r>
      <w:r w:rsidRPr="008073E0">
        <w:rPr>
          <w:rFonts w:eastAsia="Palatino Linotype" w:cs="Palatino Linotype"/>
          <w:b/>
          <w:color w:val="000000"/>
          <w:szCs w:val="24"/>
        </w:rPr>
        <w:t>Recurrente</w:t>
      </w:r>
      <w:r w:rsidRPr="008073E0">
        <w:rPr>
          <w:rFonts w:eastAsia="Palatino Linotype" w:cs="Palatino Linotype"/>
          <w:color w:val="000000"/>
          <w:szCs w:val="24"/>
        </w:rPr>
        <w:t>, en contra de la respuesta d</w:t>
      </w:r>
      <w:r w:rsidR="00165CA1" w:rsidRPr="008073E0">
        <w:rPr>
          <w:rFonts w:eastAsia="Palatino Linotype" w:cs="Palatino Linotype"/>
          <w:color w:val="000000"/>
          <w:szCs w:val="24"/>
        </w:rPr>
        <w:t>e</w:t>
      </w:r>
      <w:r w:rsidR="00FF35B6" w:rsidRPr="008073E0">
        <w:rPr>
          <w:rFonts w:eastAsia="Palatino Linotype" w:cs="Palatino Linotype"/>
          <w:color w:val="000000"/>
          <w:szCs w:val="24"/>
        </w:rPr>
        <w:t>l</w:t>
      </w:r>
      <w:r w:rsidRPr="008073E0">
        <w:rPr>
          <w:rFonts w:eastAsia="Palatino Linotype" w:cs="Palatino Linotype"/>
          <w:color w:val="000000"/>
          <w:szCs w:val="24"/>
        </w:rPr>
        <w:t xml:space="preserve"> </w:t>
      </w:r>
      <w:r w:rsidR="00E71B35" w:rsidRPr="008073E0">
        <w:rPr>
          <w:rFonts w:eastAsia="Palatino Linotype" w:cs="Palatino Linotype"/>
          <w:b/>
          <w:color w:val="000000"/>
          <w:szCs w:val="24"/>
        </w:rPr>
        <w:t>Ayuntamiento de Tonatico</w:t>
      </w:r>
      <w:r w:rsidR="0051074E" w:rsidRPr="008073E0">
        <w:rPr>
          <w:rFonts w:eastAsia="Palatino Linotype" w:cs="Palatino Linotype"/>
          <w:color w:val="000000"/>
          <w:szCs w:val="24"/>
        </w:rPr>
        <w:t xml:space="preserve">, </w:t>
      </w:r>
      <w:r w:rsidRPr="008073E0">
        <w:rPr>
          <w:rFonts w:eastAsia="Palatino Linotype" w:cs="Palatino Linotype"/>
          <w:color w:val="000000"/>
          <w:szCs w:val="24"/>
        </w:rPr>
        <w:t>en lo subsecuente</w:t>
      </w:r>
      <w:r w:rsidRPr="008073E0">
        <w:rPr>
          <w:rFonts w:eastAsia="Palatino Linotype" w:cs="Palatino Linotype"/>
          <w:b/>
          <w:color w:val="000000"/>
          <w:szCs w:val="24"/>
        </w:rPr>
        <w:t xml:space="preserve"> </w:t>
      </w:r>
      <w:r w:rsidRPr="008073E0">
        <w:rPr>
          <w:rFonts w:eastAsia="Palatino Linotype" w:cs="Palatino Linotype"/>
          <w:color w:val="000000"/>
          <w:szCs w:val="24"/>
        </w:rPr>
        <w:t>el</w:t>
      </w:r>
      <w:r w:rsidRPr="008073E0">
        <w:rPr>
          <w:rFonts w:eastAsia="Palatino Linotype" w:cs="Palatino Linotype"/>
          <w:b/>
          <w:color w:val="000000"/>
          <w:szCs w:val="24"/>
        </w:rPr>
        <w:t xml:space="preserve"> Sujeto Obligado, </w:t>
      </w:r>
      <w:r w:rsidRPr="008073E0">
        <w:rPr>
          <w:rFonts w:eastAsia="Palatino Linotype" w:cs="Palatino Linotype"/>
          <w:color w:val="000000"/>
          <w:szCs w:val="24"/>
        </w:rPr>
        <w:t>se procede a dictar la presente resolución.</w:t>
      </w:r>
    </w:p>
    <w:p w14:paraId="2E2053C2"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8073E0" w:rsidRDefault="00A970D5" w:rsidP="006922F5">
      <w:pPr>
        <w:pStyle w:val="Ttulo1"/>
        <w:rPr>
          <w:rFonts w:eastAsia="Palatino Linotype"/>
          <w:lang w:val="es-ES_tradnl"/>
        </w:rPr>
      </w:pPr>
      <w:r w:rsidRPr="008073E0">
        <w:rPr>
          <w:rFonts w:eastAsia="Palatino Linotype"/>
          <w:lang w:val="es-ES_tradnl"/>
        </w:rPr>
        <w:t>A N T E C E D E N T E S</w:t>
      </w:r>
    </w:p>
    <w:p w14:paraId="32F88820"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8073E0" w:rsidRDefault="00A970D5" w:rsidP="006922F5">
      <w:pPr>
        <w:pStyle w:val="Ttulo2"/>
        <w:rPr>
          <w:rFonts w:eastAsia="Palatino Linotype"/>
        </w:rPr>
      </w:pPr>
      <w:r w:rsidRPr="008073E0">
        <w:rPr>
          <w:rFonts w:eastAsia="Palatino Linotype"/>
        </w:rPr>
        <w:t>PRIMERO. De la Solicitud de Información.</w:t>
      </w:r>
    </w:p>
    <w:p w14:paraId="0870C154" w14:textId="13794799" w:rsidR="00A970D5" w:rsidRPr="008073E0" w:rsidRDefault="00B36B86"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Con fecha</w:t>
      </w:r>
      <w:r w:rsidR="00AA6C98" w:rsidRPr="008073E0">
        <w:rPr>
          <w:rFonts w:eastAsia="Palatino Linotype" w:cs="Palatino Linotype"/>
          <w:color w:val="000000"/>
          <w:szCs w:val="24"/>
        </w:rPr>
        <w:t xml:space="preserve"> </w:t>
      </w:r>
      <w:r w:rsidR="00E71B35" w:rsidRPr="008073E0">
        <w:rPr>
          <w:rFonts w:eastAsia="Palatino Linotype" w:cs="Palatino Linotype"/>
          <w:color w:val="000000"/>
          <w:szCs w:val="24"/>
        </w:rPr>
        <w:t>diecisiete</w:t>
      </w:r>
      <w:r w:rsidR="00204436" w:rsidRPr="008073E0">
        <w:rPr>
          <w:rFonts w:eastAsia="Palatino Linotype" w:cs="Palatino Linotype"/>
          <w:color w:val="000000"/>
          <w:szCs w:val="24"/>
        </w:rPr>
        <w:t xml:space="preserve"> de febrero</w:t>
      </w:r>
      <w:r w:rsidR="00AA6C98" w:rsidRPr="008073E0">
        <w:rPr>
          <w:rFonts w:eastAsia="Palatino Linotype" w:cs="Palatino Linotype"/>
          <w:color w:val="000000"/>
          <w:szCs w:val="24"/>
        </w:rPr>
        <w:t xml:space="preserve"> de dos mil veintitrés</w:t>
      </w:r>
      <w:r w:rsidR="00B54BC7" w:rsidRPr="008073E0">
        <w:rPr>
          <w:rFonts w:eastAsia="Palatino Linotype" w:cs="Palatino Linotype"/>
          <w:color w:val="000000"/>
          <w:szCs w:val="24"/>
        </w:rPr>
        <w:t xml:space="preserve">, </w:t>
      </w:r>
      <w:r w:rsidR="00430C63" w:rsidRPr="008073E0">
        <w:rPr>
          <w:rFonts w:eastAsia="Palatino Linotype" w:cs="Palatino Linotype"/>
          <w:color w:val="000000"/>
          <w:szCs w:val="24"/>
        </w:rPr>
        <w:t>el</w:t>
      </w:r>
      <w:r w:rsidR="00A970D5" w:rsidRPr="008073E0">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E71B35" w:rsidRPr="008073E0">
        <w:rPr>
          <w:rFonts w:eastAsia="Palatino Linotype" w:cs="Palatino Linotype"/>
          <w:b/>
          <w:bCs/>
          <w:color w:val="000000"/>
          <w:szCs w:val="24"/>
        </w:rPr>
        <w:t xml:space="preserve"> 00022/TONATICO/IP/2023</w:t>
      </w:r>
      <w:r w:rsidR="00A970D5" w:rsidRPr="008073E0">
        <w:rPr>
          <w:rFonts w:eastAsia="Palatino Linotype" w:cs="Palatino Linotype"/>
          <w:color w:val="000000"/>
          <w:szCs w:val="24"/>
        </w:rPr>
        <w:t>,</w:t>
      </w:r>
      <w:r w:rsidR="00A970D5" w:rsidRPr="008073E0">
        <w:rPr>
          <w:rFonts w:eastAsia="Palatino Linotype" w:cs="Palatino Linotype"/>
          <w:b/>
          <w:color w:val="000000"/>
          <w:szCs w:val="24"/>
        </w:rPr>
        <w:t xml:space="preserve"> </w:t>
      </w:r>
      <w:r w:rsidR="00A970D5" w:rsidRPr="008073E0">
        <w:rPr>
          <w:rFonts w:eastAsia="Palatino Linotype" w:cs="Palatino Linotype"/>
          <w:color w:val="000000"/>
          <w:szCs w:val="24"/>
        </w:rPr>
        <w:t>mediante la cual solicitó información en el tenor siguiente:</w:t>
      </w:r>
    </w:p>
    <w:p w14:paraId="68B56D82"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83F275F" w:rsidR="00A970D5" w:rsidRPr="008073E0" w:rsidRDefault="00A970D5" w:rsidP="006922F5">
      <w:pPr>
        <w:pStyle w:val="Fundamentos"/>
      </w:pPr>
      <w:r w:rsidRPr="008073E0">
        <w:t>“</w:t>
      </w:r>
      <w:r w:rsidR="00E71B35" w:rsidRPr="008073E0">
        <w:t>Solicito a la Directora de Administración y al Subdirector de Personal del Municipio de Tonatico, los oficios con su respectivo acuse de recibo enviados a la Presidenta, Sindico y Regidores, mismos que hace referencia en su oficio de fecha 13 de febrero de 2023, y dirigido al Comisionado del INFOEM José Martínez Vilchis, lo anterior derivado de que en la contestación al recurso de revisión presentado menciona que se le informo a la Presidenta, Sindico y Regidores sobre la solicitud de información presentada. Asimismo, solicito el reglamento y manual de organización en donde se precise que las funciones de la Dirección de Administración es la encargada del personal y a su vez la encargada de atender todo lo relacionado con el desempeño de los trabajadores de la administración municipal de Tonatico.</w:t>
      </w:r>
      <w:r w:rsidRPr="008073E0">
        <w:t xml:space="preserve">” </w:t>
      </w:r>
      <w:r w:rsidR="00D7260C" w:rsidRPr="008073E0">
        <w:t>(</w:t>
      </w:r>
      <w:r w:rsidRPr="008073E0">
        <w:t>Sic</w:t>
      </w:r>
      <w:r w:rsidR="00D7260C" w:rsidRPr="008073E0">
        <w:t>)</w:t>
      </w:r>
    </w:p>
    <w:p w14:paraId="40BBECCB"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8073E0" w:rsidRDefault="00A970D5" w:rsidP="006922F5">
      <w:pPr>
        <w:pBdr>
          <w:top w:val="nil"/>
          <w:left w:val="nil"/>
          <w:bottom w:val="nil"/>
          <w:right w:val="nil"/>
          <w:between w:val="nil"/>
        </w:pBdr>
        <w:contextualSpacing/>
        <w:rPr>
          <w:rFonts w:eastAsia="Palatino Linotype" w:cs="Palatino Linotype"/>
          <w:b/>
          <w:color w:val="000000"/>
          <w:szCs w:val="24"/>
        </w:rPr>
      </w:pPr>
      <w:r w:rsidRPr="008073E0">
        <w:rPr>
          <w:rFonts w:eastAsia="Palatino Linotype" w:cs="Palatino Linotype"/>
          <w:color w:val="000000"/>
          <w:szCs w:val="24"/>
        </w:rPr>
        <w:lastRenderedPageBreak/>
        <w:t xml:space="preserve">Modalidad de entrega: </w:t>
      </w:r>
      <w:r w:rsidRPr="008073E0">
        <w:rPr>
          <w:rFonts w:eastAsia="Palatino Linotype" w:cs="Palatino Linotype"/>
          <w:b/>
          <w:color w:val="000000"/>
          <w:szCs w:val="24"/>
        </w:rPr>
        <w:t>A través del SAIMEX</w:t>
      </w:r>
      <w:r w:rsidRPr="008073E0">
        <w:rPr>
          <w:rFonts w:eastAsia="Palatino Linotype" w:cs="Palatino Linotype"/>
          <w:color w:val="000000"/>
          <w:szCs w:val="24"/>
        </w:rPr>
        <w:t>.</w:t>
      </w:r>
    </w:p>
    <w:p w14:paraId="1603BECA" w14:textId="77777777" w:rsidR="00875B7E" w:rsidRPr="008073E0"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70FBE924" w:rsidR="00A970D5" w:rsidRPr="008073E0" w:rsidRDefault="00E71B35" w:rsidP="006922F5">
      <w:pPr>
        <w:pStyle w:val="Ttulo2"/>
        <w:rPr>
          <w:rFonts w:eastAsia="Palatino Linotype"/>
        </w:rPr>
      </w:pPr>
      <w:r w:rsidRPr="008073E0">
        <w:rPr>
          <w:rFonts w:eastAsia="Palatino Linotype"/>
        </w:rPr>
        <w:t>SEGUNDO</w:t>
      </w:r>
      <w:r w:rsidR="00A970D5" w:rsidRPr="008073E0">
        <w:rPr>
          <w:rFonts w:eastAsia="Palatino Linotype"/>
        </w:rPr>
        <w:t>. De la respuesta del Sujeto Obligado.</w:t>
      </w:r>
    </w:p>
    <w:p w14:paraId="2EE6F294" w14:textId="3145EBFC"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De las constancias que obran en el expediente electrónico, se observa qu</w:t>
      </w:r>
      <w:r w:rsidR="008B2951" w:rsidRPr="008073E0">
        <w:rPr>
          <w:rFonts w:eastAsia="Palatino Linotype" w:cs="Palatino Linotype"/>
          <w:color w:val="000000"/>
          <w:szCs w:val="24"/>
        </w:rPr>
        <w:t>e el día</w:t>
      </w:r>
      <w:r w:rsidR="00AA6C98" w:rsidRPr="008073E0">
        <w:rPr>
          <w:rFonts w:eastAsia="Palatino Linotype" w:cs="Palatino Linotype"/>
          <w:color w:val="000000"/>
          <w:szCs w:val="24"/>
        </w:rPr>
        <w:t xml:space="preserve"> </w:t>
      </w:r>
      <w:r w:rsidR="00E71B35" w:rsidRPr="008073E0">
        <w:rPr>
          <w:rFonts w:eastAsia="Palatino Linotype" w:cs="Palatino Linotype"/>
          <w:color w:val="000000"/>
          <w:szCs w:val="24"/>
        </w:rPr>
        <w:t xml:space="preserve">veintisiete de febrero </w:t>
      </w:r>
      <w:r w:rsidR="00AA6C98" w:rsidRPr="008073E0">
        <w:rPr>
          <w:rFonts w:eastAsia="Palatino Linotype" w:cs="Palatino Linotype"/>
          <w:color w:val="000000"/>
          <w:szCs w:val="24"/>
        </w:rPr>
        <w:t>de dos mil veintitrés</w:t>
      </w:r>
      <w:r w:rsidRPr="008073E0">
        <w:rPr>
          <w:rFonts w:eastAsia="Palatino Linotype" w:cs="Palatino Linotype"/>
          <w:color w:val="000000"/>
          <w:szCs w:val="24"/>
        </w:rPr>
        <w:t>, el Sujeto Obligado dio respuest</w:t>
      </w:r>
      <w:r w:rsidR="009F4FF4" w:rsidRPr="008073E0">
        <w:rPr>
          <w:rFonts w:eastAsia="Palatino Linotype" w:cs="Palatino Linotype"/>
          <w:color w:val="000000"/>
          <w:szCs w:val="24"/>
        </w:rPr>
        <w:t>a a la solicitud de información</w:t>
      </w:r>
      <w:r w:rsidRPr="008073E0">
        <w:rPr>
          <w:rFonts w:eastAsia="Palatino Linotype" w:cs="Palatino Linotype"/>
          <w:color w:val="000000"/>
          <w:szCs w:val="24"/>
        </w:rPr>
        <w:t xml:space="preserve"> manifestando lo siguiente:</w:t>
      </w:r>
    </w:p>
    <w:p w14:paraId="6CF4EC0F"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6A25FC6E" w14:textId="77777777" w:rsidR="00E71B35" w:rsidRPr="008073E0" w:rsidRDefault="00A970D5" w:rsidP="00E71B35">
      <w:pPr>
        <w:pStyle w:val="Fundamentos"/>
      </w:pPr>
      <w:r w:rsidRPr="008073E0">
        <w:t>“</w:t>
      </w:r>
      <w:r w:rsidR="00E71B35" w:rsidRPr="008073E0">
        <w:t>En respuesta a la solicitud recibida, nos permitimos hacer de su conocimiento que con fundamento en el artículo 53, Fracciones: II, V y VI de la Ley de Transparencia y Acceso a la Información Pública del Estado de México y Municipios, le contestamos que:</w:t>
      </w:r>
    </w:p>
    <w:p w14:paraId="1BF74553" w14:textId="77777777" w:rsidR="00E71B35" w:rsidRPr="008073E0" w:rsidRDefault="00E71B35" w:rsidP="00E71B35">
      <w:pPr>
        <w:pStyle w:val="Fundamentos"/>
      </w:pPr>
    </w:p>
    <w:p w14:paraId="4E51E505" w14:textId="77777777" w:rsidR="00E71B35" w:rsidRPr="008073E0" w:rsidRDefault="00E71B35" w:rsidP="00E71B35">
      <w:pPr>
        <w:pStyle w:val="Fundamentos"/>
      </w:pPr>
      <w:r w:rsidRPr="008073E0">
        <w:t>En atención a la solicitud de información presentada y con fundamento en los artículos 3 fracción XLIV, 12, 19, 23 fracción IV, 50, 52, 53 de la Ley de Transparencia y Acceso a la Información Pública del Estado de México y Municipios; adjunto PDF donde obra la información solicitada. Haciendo de su conocimiento que el derecho de acceso a la información es limitado por lo que de no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a sus órdenes para cualquier aclaración o duda, en la oficina que ocupa dentro del edificio administrativo de este Sujeto Obligado, con domicilio en Hermenegildo Galeana #2.</w:t>
      </w:r>
    </w:p>
    <w:p w14:paraId="782B4EED" w14:textId="77777777" w:rsidR="00E71B35" w:rsidRPr="008073E0" w:rsidRDefault="00E71B35" w:rsidP="00E71B35">
      <w:pPr>
        <w:pStyle w:val="Fundamentos"/>
      </w:pPr>
    </w:p>
    <w:p w14:paraId="36CBE196" w14:textId="77777777" w:rsidR="00E71B35" w:rsidRPr="008073E0" w:rsidRDefault="00E71B35" w:rsidP="00E71B35">
      <w:pPr>
        <w:pStyle w:val="Fundamentos"/>
      </w:pPr>
      <w:r w:rsidRPr="008073E0">
        <w:t>ATENTAMENTE</w:t>
      </w:r>
    </w:p>
    <w:p w14:paraId="3FE4A9EF" w14:textId="4699F921" w:rsidR="00A970D5" w:rsidRPr="008073E0" w:rsidRDefault="00E71B35" w:rsidP="00E71B35">
      <w:pPr>
        <w:pStyle w:val="Fundamentos"/>
        <w:rPr>
          <w:lang w:val="es-MX"/>
        </w:rPr>
      </w:pPr>
      <w:r w:rsidRPr="008073E0">
        <w:t>L.A.E. MARIA ELENA FUENTES LAGUNA</w:t>
      </w:r>
      <w:r w:rsidR="00A970D5" w:rsidRPr="008073E0">
        <w:rPr>
          <w:lang w:val="es-MX"/>
        </w:rPr>
        <w:t>” (Sic)</w:t>
      </w:r>
    </w:p>
    <w:p w14:paraId="2EAB8352" w14:textId="3B77EF6C" w:rsidR="001107C4" w:rsidRPr="008073E0"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45F1F66B" w:rsidR="0037112D" w:rsidRPr="008073E0" w:rsidRDefault="0037112D" w:rsidP="00AA6C98">
      <w:pPr>
        <w:pBdr>
          <w:top w:val="nil"/>
          <w:left w:val="nil"/>
          <w:bottom w:val="nil"/>
          <w:right w:val="nil"/>
          <w:between w:val="nil"/>
        </w:pBdr>
        <w:contextualSpacing/>
        <w:rPr>
          <w:rFonts w:eastAsia="Palatino Linotype" w:cs="Palatino Linotype"/>
          <w:b/>
          <w:bCs/>
          <w:color w:val="000000"/>
          <w:szCs w:val="24"/>
        </w:rPr>
      </w:pPr>
      <w:r w:rsidRPr="008073E0">
        <w:rPr>
          <w:rFonts w:eastAsia="Palatino Linotype" w:cs="Palatino Linotype"/>
          <w:color w:val="000000"/>
          <w:szCs w:val="24"/>
        </w:rPr>
        <w:t xml:space="preserve">El Sujeto Obligado </w:t>
      </w:r>
      <w:r w:rsidR="00AA6C98" w:rsidRPr="008073E0">
        <w:rPr>
          <w:rFonts w:eastAsia="Palatino Linotype" w:cs="Palatino Linotype"/>
          <w:color w:val="000000"/>
          <w:szCs w:val="24"/>
        </w:rPr>
        <w:t xml:space="preserve">adjuntó a su respuesta </w:t>
      </w:r>
      <w:r w:rsidR="00204436" w:rsidRPr="008073E0">
        <w:rPr>
          <w:rFonts w:eastAsia="Palatino Linotype" w:cs="Palatino Linotype"/>
          <w:color w:val="000000"/>
          <w:szCs w:val="24"/>
        </w:rPr>
        <w:t>el</w:t>
      </w:r>
      <w:r w:rsidR="00165CA1" w:rsidRPr="008073E0">
        <w:rPr>
          <w:rFonts w:eastAsia="Palatino Linotype" w:cs="Palatino Linotype"/>
          <w:color w:val="000000"/>
          <w:szCs w:val="24"/>
        </w:rPr>
        <w:t xml:space="preserve"> documento denominado</w:t>
      </w:r>
      <w:r w:rsidRPr="008073E0">
        <w:rPr>
          <w:rFonts w:eastAsia="Palatino Linotype" w:cs="Palatino Linotype"/>
          <w:color w:val="000000"/>
          <w:szCs w:val="24"/>
        </w:rPr>
        <w:t xml:space="preserve"> </w:t>
      </w:r>
      <w:r w:rsidRPr="008073E0">
        <w:rPr>
          <w:rFonts w:eastAsia="Palatino Linotype" w:cs="Palatino Linotype"/>
          <w:b/>
          <w:bCs/>
          <w:color w:val="000000"/>
          <w:szCs w:val="24"/>
        </w:rPr>
        <w:t>“</w:t>
      </w:r>
      <w:r w:rsidR="00E71B35" w:rsidRPr="008073E0">
        <w:rPr>
          <w:rFonts w:eastAsia="Palatino Linotype" w:cs="Palatino Linotype"/>
          <w:b/>
          <w:bCs/>
          <w:color w:val="000000"/>
          <w:szCs w:val="24"/>
        </w:rPr>
        <w:t>CONTESTACIÓN A LA SOLIC 00022-TONATICO-IP-2023</w:t>
      </w:r>
      <w:r w:rsidR="00AA6C98" w:rsidRPr="008073E0">
        <w:rPr>
          <w:rFonts w:eastAsia="Palatino Linotype" w:cs="Palatino Linotype"/>
          <w:b/>
          <w:bCs/>
          <w:color w:val="000000"/>
          <w:szCs w:val="24"/>
        </w:rPr>
        <w:t>.pdf</w:t>
      </w:r>
      <w:r w:rsidRPr="008073E0">
        <w:rPr>
          <w:rFonts w:eastAsia="Palatino Linotype" w:cs="Palatino Linotype"/>
          <w:b/>
          <w:bCs/>
          <w:color w:val="000000"/>
          <w:szCs w:val="24"/>
        </w:rPr>
        <w:t>”</w:t>
      </w:r>
      <w:r w:rsidRPr="008073E0">
        <w:rPr>
          <w:rFonts w:eastAsia="Palatino Linotype" w:cs="Palatino Linotype"/>
          <w:color w:val="000000"/>
          <w:szCs w:val="24"/>
        </w:rPr>
        <w:t xml:space="preserve">, </w:t>
      </w:r>
      <w:r w:rsidR="00204436" w:rsidRPr="008073E0">
        <w:rPr>
          <w:rFonts w:eastAsia="Palatino Linotype" w:cs="Palatino Linotype"/>
          <w:color w:val="000000"/>
          <w:szCs w:val="24"/>
        </w:rPr>
        <w:t>el cual</w:t>
      </w:r>
      <w:r w:rsidR="00165CA1" w:rsidRPr="008073E0">
        <w:rPr>
          <w:rFonts w:eastAsia="Palatino Linotype" w:cs="Palatino Linotype"/>
          <w:color w:val="000000"/>
          <w:szCs w:val="24"/>
        </w:rPr>
        <w:t xml:space="preserve"> no se reproduce</w:t>
      </w:r>
      <w:r w:rsidR="00EE3066" w:rsidRPr="008073E0">
        <w:rPr>
          <w:rFonts w:eastAsia="Palatino Linotype" w:cs="Palatino Linotype"/>
          <w:color w:val="000000"/>
          <w:szCs w:val="24"/>
        </w:rPr>
        <w:t xml:space="preserve"> por ser del conocimiento de las partes; no obstante, su </w:t>
      </w:r>
      <w:r w:rsidR="009B321A" w:rsidRPr="008073E0">
        <w:rPr>
          <w:rFonts w:eastAsia="Palatino Linotype" w:cs="Palatino Linotype"/>
          <w:color w:val="000000"/>
          <w:szCs w:val="24"/>
        </w:rPr>
        <w:t>contenido será motivo de análisis en el estudio correspondiente.</w:t>
      </w:r>
    </w:p>
    <w:p w14:paraId="2011BBDD" w14:textId="77777777" w:rsidR="0037112D" w:rsidRPr="008073E0"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30E44B20" w:rsidR="00A970D5" w:rsidRPr="008073E0" w:rsidRDefault="00E71B35" w:rsidP="006922F5">
      <w:pPr>
        <w:pStyle w:val="Ttulo2"/>
        <w:rPr>
          <w:rFonts w:eastAsia="Palatino Linotype"/>
        </w:rPr>
      </w:pPr>
      <w:r w:rsidRPr="008073E0">
        <w:rPr>
          <w:rFonts w:eastAsia="Palatino Linotype"/>
        </w:rPr>
        <w:lastRenderedPageBreak/>
        <w:t>TERCERO</w:t>
      </w:r>
      <w:r w:rsidR="00A970D5" w:rsidRPr="008073E0">
        <w:rPr>
          <w:rFonts w:eastAsia="Palatino Linotype"/>
        </w:rPr>
        <w:t>. Del recurso de revisión.</w:t>
      </w:r>
    </w:p>
    <w:p w14:paraId="0C8C3A2F" w14:textId="2C449E36"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Inconforme con la respuesta em</w:t>
      </w:r>
      <w:r w:rsidR="00A06896" w:rsidRPr="008073E0">
        <w:rPr>
          <w:rFonts w:eastAsia="Palatino Linotype" w:cs="Palatino Linotype"/>
          <w:color w:val="000000"/>
          <w:szCs w:val="24"/>
        </w:rPr>
        <w:t xml:space="preserve">itida por el Sujeto Obligado, </w:t>
      </w:r>
      <w:r w:rsidR="00EE3066" w:rsidRPr="008073E0">
        <w:rPr>
          <w:rFonts w:eastAsia="Palatino Linotype" w:cs="Palatino Linotype"/>
          <w:color w:val="000000"/>
          <w:szCs w:val="24"/>
        </w:rPr>
        <w:t>el</w:t>
      </w:r>
      <w:r w:rsidRPr="008073E0">
        <w:rPr>
          <w:rFonts w:eastAsia="Palatino Linotype" w:cs="Palatino Linotype"/>
          <w:color w:val="000000"/>
          <w:szCs w:val="24"/>
        </w:rPr>
        <w:t xml:space="preserve"> Recurrente interpuso el presente recurso de revisión e</w:t>
      </w:r>
      <w:r w:rsidR="008B2951" w:rsidRPr="008073E0">
        <w:rPr>
          <w:rFonts w:eastAsia="Palatino Linotype" w:cs="Palatino Linotype"/>
          <w:color w:val="000000"/>
          <w:szCs w:val="24"/>
        </w:rPr>
        <w:t xml:space="preserve">l día </w:t>
      </w:r>
      <w:r w:rsidR="00E71B35" w:rsidRPr="008073E0">
        <w:rPr>
          <w:rFonts w:eastAsia="Palatino Linotype" w:cs="Palatino Linotype"/>
          <w:color w:val="000000"/>
          <w:szCs w:val="24"/>
        </w:rPr>
        <w:t>dieciséis</w:t>
      </w:r>
      <w:r w:rsidR="00AA6C98" w:rsidRPr="008073E0">
        <w:rPr>
          <w:rFonts w:eastAsia="Palatino Linotype" w:cs="Palatino Linotype"/>
          <w:color w:val="000000"/>
          <w:szCs w:val="24"/>
        </w:rPr>
        <w:t xml:space="preserve"> de marzo de dos mil veintitrés</w:t>
      </w:r>
      <w:r w:rsidRPr="008073E0">
        <w:rPr>
          <w:rFonts w:eastAsia="Palatino Linotype" w:cs="Palatino Linotype"/>
          <w:color w:val="000000"/>
          <w:szCs w:val="24"/>
        </w:rPr>
        <w:t xml:space="preserve">, el cual se registró con el expediente número </w:t>
      </w:r>
      <w:r w:rsidR="00657695" w:rsidRPr="008073E0">
        <w:rPr>
          <w:rFonts w:eastAsia="Palatino Linotype" w:cs="Palatino Linotype"/>
          <w:b/>
          <w:color w:val="000000"/>
          <w:szCs w:val="24"/>
        </w:rPr>
        <w:t>01</w:t>
      </w:r>
      <w:r w:rsidR="00E71B35" w:rsidRPr="008073E0">
        <w:rPr>
          <w:rFonts w:eastAsia="Palatino Linotype" w:cs="Palatino Linotype"/>
          <w:b/>
          <w:color w:val="000000"/>
          <w:szCs w:val="24"/>
        </w:rPr>
        <w:t>44</w:t>
      </w:r>
      <w:r w:rsidR="00A671E7" w:rsidRPr="008073E0">
        <w:rPr>
          <w:rFonts w:eastAsia="Palatino Linotype" w:cs="Palatino Linotype"/>
          <w:b/>
          <w:color w:val="000000"/>
          <w:szCs w:val="24"/>
        </w:rPr>
        <w:t>5</w:t>
      </w:r>
      <w:r w:rsidR="00657695" w:rsidRPr="008073E0">
        <w:rPr>
          <w:rFonts w:eastAsia="Palatino Linotype" w:cs="Palatino Linotype"/>
          <w:b/>
          <w:color w:val="000000"/>
          <w:szCs w:val="24"/>
        </w:rPr>
        <w:t>/INFOEM/IP/RR/2023</w:t>
      </w:r>
      <w:r w:rsidR="00A06896" w:rsidRPr="008073E0">
        <w:rPr>
          <w:rFonts w:eastAsia="Palatino Linotype" w:cs="Palatino Linotype"/>
          <w:color w:val="000000"/>
          <w:szCs w:val="24"/>
        </w:rPr>
        <w:t xml:space="preserve">, </w:t>
      </w:r>
      <w:r w:rsidR="00A24265" w:rsidRPr="008073E0">
        <w:rPr>
          <w:rFonts w:eastAsia="Palatino Linotype" w:cs="Palatino Linotype"/>
          <w:color w:val="000000"/>
          <w:szCs w:val="24"/>
        </w:rPr>
        <w:t>manifestando</w:t>
      </w:r>
      <w:r w:rsidRPr="008073E0">
        <w:rPr>
          <w:rFonts w:eastAsia="Palatino Linotype" w:cs="Palatino Linotype"/>
          <w:color w:val="000000"/>
          <w:szCs w:val="24"/>
        </w:rPr>
        <w:t xml:space="preserve"> lo siguiente:</w:t>
      </w:r>
    </w:p>
    <w:p w14:paraId="7AA0C9F4" w14:textId="046134A0"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8073E0" w:rsidRDefault="00A970D5" w:rsidP="006922F5">
      <w:pPr>
        <w:contextualSpacing/>
        <w:rPr>
          <w:rFonts w:eastAsia="Palatino Linotype" w:cs="Palatino Linotype"/>
          <w:b/>
        </w:rPr>
      </w:pPr>
      <w:r w:rsidRPr="008073E0">
        <w:rPr>
          <w:rFonts w:eastAsia="Palatino Linotype" w:cs="Palatino Linotype"/>
          <w:b/>
        </w:rPr>
        <w:t>Acto Impugnado:</w:t>
      </w:r>
      <w:r w:rsidR="00655007" w:rsidRPr="008073E0">
        <w:rPr>
          <w:rFonts w:eastAsia="Palatino Linotype" w:cs="Palatino Linotype"/>
          <w:b/>
        </w:rPr>
        <w:t xml:space="preserve"> </w:t>
      </w:r>
    </w:p>
    <w:p w14:paraId="4A0EFE5A" w14:textId="16B0D829" w:rsidR="00A970D5" w:rsidRPr="008073E0" w:rsidRDefault="00A970D5" w:rsidP="006922F5">
      <w:pPr>
        <w:pStyle w:val="Fundamentos"/>
        <w:rPr>
          <w:b/>
        </w:rPr>
      </w:pPr>
      <w:r w:rsidRPr="008073E0">
        <w:t>“</w:t>
      </w:r>
      <w:r w:rsidR="00E71B35" w:rsidRPr="008073E0">
        <w:t>Contestación a la solicitud de información.</w:t>
      </w:r>
      <w:r w:rsidRPr="008073E0">
        <w:t>"(Sic)</w:t>
      </w:r>
    </w:p>
    <w:p w14:paraId="3C40A441" w14:textId="77777777" w:rsidR="00A970D5" w:rsidRPr="008073E0" w:rsidRDefault="00A970D5" w:rsidP="006922F5">
      <w:pPr>
        <w:contextualSpacing/>
        <w:rPr>
          <w:rFonts w:eastAsia="Palatino Linotype" w:cs="Palatino Linotype"/>
          <w:iCs/>
          <w:szCs w:val="24"/>
        </w:rPr>
      </w:pPr>
    </w:p>
    <w:p w14:paraId="0FFA08C3" w14:textId="0DDF8688" w:rsidR="00004014" w:rsidRPr="008073E0" w:rsidRDefault="00A970D5" w:rsidP="006922F5">
      <w:pPr>
        <w:contextualSpacing/>
        <w:rPr>
          <w:rFonts w:eastAsia="Palatino Linotype" w:cs="Palatino Linotype"/>
        </w:rPr>
      </w:pPr>
      <w:r w:rsidRPr="008073E0">
        <w:rPr>
          <w:rFonts w:eastAsia="Palatino Linotype" w:cs="Palatino Linotype"/>
          <w:b/>
        </w:rPr>
        <w:t>Razones o Motivos de Inconformidad</w:t>
      </w:r>
      <w:r w:rsidR="00004014" w:rsidRPr="008073E0">
        <w:rPr>
          <w:rFonts w:eastAsia="Palatino Linotype" w:cs="Palatino Linotype"/>
        </w:rPr>
        <w:t>:</w:t>
      </w:r>
    </w:p>
    <w:p w14:paraId="2DAC342E" w14:textId="3E339CB7" w:rsidR="00A970D5" w:rsidRPr="008073E0" w:rsidRDefault="00A970D5" w:rsidP="006922F5">
      <w:pPr>
        <w:pStyle w:val="Fundamentos"/>
      </w:pPr>
      <w:r w:rsidRPr="008073E0">
        <w:t>“</w:t>
      </w:r>
      <w:r w:rsidR="00E71B35" w:rsidRPr="008073E0">
        <w:t>En fecha 13 de enero de 2023 se recibió contestación en referencia al acuerdo de admisión de recurso de revisión 17520/INFOEM/IP/RR/2022 dirigido al Comisionado Javier Martínez Vilchis, y signado por la ING. Abigail E. Vázquez Morales, en el documento antes citado de manera precisa quien signa comenta lo siguiente: "Cabe mencionar que la Directora de Administración hizo del conocimiento de la Presidenta, Sindico y Regidores, sobre lo solicitado por lo que con la información entregada al particular se cubre totalmente lo que solicita y tiene validez dicha respuesta". Derivado de su dicho anterior se generó la solicitud con folio 00022/TONATICO/IP/2023 misma que ha sido contestada con una negativa al decir la Directora de personal que NUNCA se ha girado oficio al comisionado del INFOEM Javier Martínez Vilchis, lo que presume una falta de atención a la respuesta, un acto de ocultamiento de información y sobre todo la presunción de que las solicitudes de información no se están girando al sujeto obligado para dar respuesta; por lo tanto no se apega a lo establecido en los artículos 53, 54, 58 y 59 de la Ley de Transparencia y Acceso a la Información Pública del Estado de México y Municipios. Se anexa documentación que comprueba el dicho.</w:t>
      </w:r>
      <w:r w:rsidRPr="008073E0">
        <w:t>” (Sic)</w:t>
      </w:r>
    </w:p>
    <w:p w14:paraId="06A7D20F" w14:textId="77777777" w:rsidR="00A978AF" w:rsidRPr="008073E0" w:rsidRDefault="00A978AF" w:rsidP="006922F5">
      <w:pPr>
        <w:pBdr>
          <w:top w:val="nil"/>
          <w:left w:val="nil"/>
          <w:bottom w:val="nil"/>
          <w:right w:val="nil"/>
          <w:between w:val="nil"/>
        </w:pBdr>
        <w:contextualSpacing/>
        <w:rPr>
          <w:rFonts w:eastAsia="Palatino Linotype" w:cs="Palatino Linotype"/>
          <w:color w:val="000000"/>
          <w:szCs w:val="24"/>
        </w:rPr>
      </w:pPr>
    </w:p>
    <w:p w14:paraId="230B88DF" w14:textId="614AD0C1" w:rsidR="00E71B35" w:rsidRPr="008073E0" w:rsidRDefault="00475C06"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 xml:space="preserve">Adjuntando al recurso de revisión los documentos denominados </w:t>
      </w:r>
      <w:r w:rsidRPr="008073E0">
        <w:rPr>
          <w:rFonts w:eastAsia="Palatino Linotype" w:cs="Palatino Linotype"/>
          <w:b/>
          <w:color w:val="000000"/>
          <w:szCs w:val="24"/>
        </w:rPr>
        <w:t>“CONTESTACIÓN A LA SOLIC 00022-TONATICO-IP-2023.pdf”</w:t>
      </w:r>
      <w:r w:rsidRPr="008073E0">
        <w:rPr>
          <w:rFonts w:eastAsia="Palatino Linotype" w:cs="Palatino Linotype"/>
          <w:color w:val="000000"/>
          <w:szCs w:val="24"/>
        </w:rPr>
        <w:t xml:space="preserve"> y </w:t>
      </w:r>
      <w:r w:rsidRPr="008073E0">
        <w:rPr>
          <w:rFonts w:eastAsia="Palatino Linotype" w:cs="Palatino Linotype"/>
          <w:b/>
          <w:color w:val="000000"/>
          <w:szCs w:val="24"/>
        </w:rPr>
        <w:t>“REPORTE JUSTIFICADO RECURSO DE REVISIÓN SOLIC. 000201-TONATICO-IP-2022. (1).</w:t>
      </w:r>
      <w:proofErr w:type="spellStart"/>
      <w:r w:rsidRPr="008073E0">
        <w:rPr>
          <w:rFonts w:eastAsia="Palatino Linotype" w:cs="Palatino Linotype"/>
          <w:b/>
          <w:color w:val="000000"/>
          <w:szCs w:val="24"/>
        </w:rPr>
        <w:t>pdf</w:t>
      </w:r>
      <w:proofErr w:type="spellEnd"/>
      <w:r w:rsidRPr="008073E0">
        <w:rPr>
          <w:rFonts w:eastAsia="Palatino Linotype" w:cs="Palatino Linotype"/>
          <w:b/>
          <w:color w:val="000000"/>
          <w:szCs w:val="24"/>
        </w:rPr>
        <w:t>”</w:t>
      </w:r>
      <w:r w:rsidRPr="008073E0">
        <w:rPr>
          <w:rFonts w:eastAsia="Palatino Linotype" w:cs="Palatino Linotype"/>
          <w:color w:val="000000"/>
          <w:szCs w:val="24"/>
        </w:rPr>
        <w:t>, los cuales serán motivo de análisis durante el estudio correspondiente.</w:t>
      </w:r>
    </w:p>
    <w:p w14:paraId="0C8EA716" w14:textId="77777777" w:rsidR="00E71B35" w:rsidRPr="008073E0" w:rsidRDefault="00E71B35" w:rsidP="006922F5">
      <w:pPr>
        <w:pBdr>
          <w:top w:val="nil"/>
          <w:left w:val="nil"/>
          <w:bottom w:val="nil"/>
          <w:right w:val="nil"/>
          <w:between w:val="nil"/>
        </w:pBdr>
        <w:contextualSpacing/>
        <w:rPr>
          <w:rFonts w:eastAsia="Palatino Linotype" w:cs="Palatino Linotype"/>
          <w:color w:val="000000"/>
          <w:szCs w:val="24"/>
        </w:rPr>
      </w:pPr>
    </w:p>
    <w:p w14:paraId="11D7F189" w14:textId="6FFA398D" w:rsidR="00A970D5" w:rsidRPr="008073E0" w:rsidRDefault="00E71B35" w:rsidP="006922F5">
      <w:pPr>
        <w:pStyle w:val="Ttulo2"/>
        <w:rPr>
          <w:rFonts w:eastAsia="Palatino Linotype"/>
        </w:rPr>
      </w:pPr>
      <w:r w:rsidRPr="008073E0">
        <w:rPr>
          <w:rFonts w:eastAsia="Palatino Linotype"/>
        </w:rPr>
        <w:lastRenderedPageBreak/>
        <w:t>CUARTO</w:t>
      </w:r>
      <w:r w:rsidR="00A970D5" w:rsidRPr="008073E0">
        <w:rPr>
          <w:rFonts w:eastAsia="Palatino Linotype"/>
        </w:rPr>
        <w:t>. Del turno y admisión del recurso de revisión.</w:t>
      </w:r>
    </w:p>
    <w:p w14:paraId="2459DEBA" w14:textId="7EADBAA8"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 xml:space="preserve">Medio de impugnación que le fue turnado al </w:t>
      </w:r>
      <w:r w:rsidRPr="008073E0">
        <w:rPr>
          <w:rFonts w:eastAsia="Palatino Linotype" w:cs="Palatino Linotype"/>
          <w:b/>
          <w:color w:val="000000"/>
          <w:szCs w:val="24"/>
        </w:rPr>
        <w:t xml:space="preserve">Comisionado </w:t>
      </w:r>
      <w:r w:rsidR="009F1E25" w:rsidRPr="008073E0">
        <w:rPr>
          <w:rFonts w:eastAsia="Palatino Linotype" w:cs="Palatino Linotype"/>
          <w:b/>
          <w:color w:val="000000"/>
          <w:szCs w:val="24"/>
        </w:rPr>
        <w:t xml:space="preserve">Presidente </w:t>
      </w:r>
      <w:r w:rsidRPr="008073E0">
        <w:rPr>
          <w:rFonts w:eastAsia="Palatino Linotype" w:cs="Palatino Linotype"/>
          <w:b/>
          <w:color w:val="000000"/>
          <w:szCs w:val="24"/>
        </w:rPr>
        <w:t>José Martínez Vilchis</w:t>
      </w:r>
      <w:r w:rsidRPr="008073E0">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8073E0">
        <w:rPr>
          <w:rFonts w:eastAsia="Palatino Linotype" w:cs="Palatino Linotype"/>
          <w:color w:val="000000"/>
          <w:szCs w:val="24"/>
        </w:rPr>
        <w:t>tado de México y Municipios, al</w:t>
      </w:r>
      <w:r w:rsidRPr="008073E0">
        <w:rPr>
          <w:rFonts w:eastAsia="Palatino Linotype" w:cs="Palatino Linotype"/>
          <w:color w:val="000000"/>
          <w:szCs w:val="24"/>
        </w:rPr>
        <w:t xml:space="preserve"> cu</w:t>
      </w:r>
      <w:r w:rsidR="008B2951" w:rsidRPr="008073E0">
        <w:rPr>
          <w:rFonts w:eastAsia="Palatino Linotype" w:cs="Palatino Linotype"/>
          <w:color w:val="000000"/>
          <w:szCs w:val="24"/>
        </w:rPr>
        <w:t>al recayó acuerdo de admisión de</w:t>
      </w:r>
      <w:r w:rsidRPr="008073E0">
        <w:rPr>
          <w:rFonts w:eastAsia="Palatino Linotype" w:cs="Palatino Linotype"/>
          <w:color w:val="000000"/>
          <w:szCs w:val="24"/>
        </w:rPr>
        <w:t xml:space="preserve"> fecha</w:t>
      </w:r>
      <w:r w:rsidR="008A637C" w:rsidRPr="008073E0">
        <w:rPr>
          <w:rFonts w:eastAsia="Palatino Linotype" w:cs="Palatino Linotype"/>
          <w:color w:val="000000"/>
          <w:szCs w:val="24"/>
        </w:rPr>
        <w:t xml:space="preserve"> </w:t>
      </w:r>
      <w:r w:rsidR="00475C06" w:rsidRPr="008073E0">
        <w:rPr>
          <w:rFonts w:eastAsia="Palatino Linotype" w:cs="Palatino Linotype"/>
          <w:color w:val="000000"/>
          <w:szCs w:val="24"/>
        </w:rPr>
        <w:t>veintidós de marzo</w:t>
      </w:r>
      <w:r w:rsidR="008A637C" w:rsidRPr="008073E0">
        <w:rPr>
          <w:rFonts w:eastAsia="Palatino Linotype" w:cs="Palatino Linotype"/>
          <w:color w:val="000000"/>
          <w:szCs w:val="24"/>
        </w:rPr>
        <w:t xml:space="preserve"> de dos mil veintitrés</w:t>
      </w:r>
      <w:r w:rsidRPr="008073E0">
        <w:rPr>
          <w:rFonts w:eastAsia="Palatino Linotype" w:cs="Palatino Linotype"/>
          <w:color w:val="000000"/>
          <w:szCs w:val="24"/>
        </w:rPr>
        <w:t xml:space="preserve">, </w:t>
      </w:r>
      <w:r w:rsidRPr="008073E0">
        <w:rPr>
          <w:rFonts w:eastAsia="Palatino Linotype" w:cs="Palatino Linotype"/>
          <w:szCs w:val="24"/>
        </w:rPr>
        <w:t>otorgándose</w:t>
      </w:r>
      <w:r w:rsidRPr="008073E0">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2C769DF" w:rsidR="00A970D5" w:rsidRPr="008073E0" w:rsidRDefault="00E71B35" w:rsidP="006922F5">
      <w:pPr>
        <w:pStyle w:val="Ttulo2"/>
        <w:rPr>
          <w:rFonts w:eastAsia="Palatino Linotype"/>
        </w:rPr>
      </w:pPr>
      <w:r w:rsidRPr="008073E0">
        <w:rPr>
          <w:rFonts w:eastAsia="Palatino Linotype"/>
        </w:rPr>
        <w:t>QUIN</w:t>
      </w:r>
      <w:r w:rsidR="00AA6C98" w:rsidRPr="008073E0">
        <w:rPr>
          <w:rFonts w:eastAsia="Palatino Linotype"/>
        </w:rPr>
        <w:t>TO</w:t>
      </w:r>
      <w:r w:rsidR="00A970D5" w:rsidRPr="008073E0">
        <w:rPr>
          <w:rFonts w:eastAsia="Palatino Linotype"/>
        </w:rPr>
        <w:t>. De la etapa de instrucción.</w:t>
      </w:r>
    </w:p>
    <w:p w14:paraId="134297B7" w14:textId="696E2B2A" w:rsidR="00EB47A3" w:rsidRPr="008073E0" w:rsidRDefault="00A671E7" w:rsidP="00EB47A3">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8073E0"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43A9CA38" w:rsidR="00A970D5" w:rsidRPr="008073E0" w:rsidRDefault="00E27953" w:rsidP="006922F5">
      <w:pPr>
        <w:pStyle w:val="Ttulo2"/>
        <w:rPr>
          <w:rFonts w:eastAsia="Palatino Linotype"/>
        </w:rPr>
      </w:pPr>
      <w:r w:rsidRPr="008073E0">
        <w:rPr>
          <w:rFonts w:eastAsia="Palatino Linotype"/>
        </w:rPr>
        <w:t>S</w:t>
      </w:r>
      <w:r w:rsidR="00E71B35" w:rsidRPr="008073E0">
        <w:rPr>
          <w:rFonts w:eastAsia="Palatino Linotype"/>
        </w:rPr>
        <w:t>EXT</w:t>
      </w:r>
      <w:r w:rsidR="00AA6C98" w:rsidRPr="008073E0">
        <w:rPr>
          <w:rFonts w:eastAsia="Palatino Linotype"/>
        </w:rPr>
        <w:t>O</w:t>
      </w:r>
      <w:r w:rsidR="00A970D5" w:rsidRPr="008073E0">
        <w:rPr>
          <w:rFonts w:eastAsia="Palatino Linotype"/>
        </w:rPr>
        <w:t>. Del cierre de instrucción.</w:t>
      </w:r>
    </w:p>
    <w:p w14:paraId="2456F4BD" w14:textId="3D54AA1D"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Así, una vez transcurrido el término legal, se decretó el cierre de instru</w:t>
      </w:r>
      <w:r w:rsidR="00AE6B11" w:rsidRPr="008073E0">
        <w:rPr>
          <w:rFonts w:eastAsia="Palatino Linotype" w:cs="Palatino Linotype"/>
          <w:color w:val="000000"/>
          <w:szCs w:val="24"/>
        </w:rPr>
        <w:t>cción</w:t>
      </w:r>
      <w:r w:rsidR="008B2951" w:rsidRPr="008073E0">
        <w:rPr>
          <w:rFonts w:eastAsia="Palatino Linotype" w:cs="Palatino Linotype"/>
          <w:color w:val="000000"/>
          <w:szCs w:val="24"/>
        </w:rPr>
        <w:t xml:space="preserve"> en fecha</w:t>
      </w:r>
      <w:r w:rsidR="00475C06" w:rsidRPr="008073E0">
        <w:rPr>
          <w:rFonts w:eastAsia="Palatino Linotype" w:cs="Palatino Linotype"/>
          <w:color w:val="000000"/>
          <w:szCs w:val="24"/>
        </w:rPr>
        <w:t xml:space="preserve"> doce</w:t>
      </w:r>
      <w:r w:rsidR="00264613" w:rsidRPr="008073E0">
        <w:rPr>
          <w:rFonts w:eastAsia="Palatino Linotype" w:cs="Palatino Linotype"/>
          <w:color w:val="000000"/>
          <w:szCs w:val="24"/>
        </w:rPr>
        <w:t xml:space="preserve"> de abril</w:t>
      </w:r>
      <w:r w:rsidR="00C510A7" w:rsidRPr="008073E0">
        <w:rPr>
          <w:rFonts w:eastAsia="Palatino Linotype" w:cs="Palatino Linotype"/>
          <w:color w:val="000000"/>
          <w:szCs w:val="24"/>
        </w:rPr>
        <w:t xml:space="preserve"> de dos mil veintitrés</w:t>
      </w:r>
      <w:r w:rsidRPr="008073E0">
        <w:rPr>
          <w:rFonts w:eastAsia="Palatino Linotype" w:cs="Palatino Linotype"/>
          <w:color w:val="000000"/>
          <w:szCs w:val="24"/>
        </w:rPr>
        <w:t xml:space="preserve">, en términos del artículo 185 </w:t>
      </w:r>
      <w:r w:rsidR="004579DC" w:rsidRPr="008073E0">
        <w:rPr>
          <w:rFonts w:eastAsia="Palatino Linotype" w:cs="Palatino Linotype"/>
          <w:color w:val="000000"/>
          <w:szCs w:val="24"/>
        </w:rPr>
        <w:t>f</w:t>
      </w:r>
      <w:r w:rsidRPr="008073E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8073E0"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24BFF48D" w:rsidR="00A914F3" w:rsidRPr="008073E0" w:rsidRDefault="00E71B35" w:rsidP="006922F5">
      <w:pPr>
        <w:pStyle w:val="Ttulo2"/>
        <w:rPr>
          <w:rFonts w:eastAsiaTheme="minorHAnsi"/>
          <w:lang w:eastAsia="en-US"/>
        </w:rPr>
      </w:pPr>
      <w:r w:rsidRPr="008073E0">
        <w:rPr>
          <w:rFonts w:eastAsiaTheme="minorHAnsi"/>
          <w:lang w:eastAsia="en-US"/>
        </w:rPr>
        <w:t>SÉPTIM</w:t>
      </w:r>
      <w:r w:rsidR="00AA6C98" w:rsidRPr="008073E0">
        <w:rPr>
          <w:rFonts w:eastAsiaTheme="minorHAnsi"/>
          <w:lang w:eastAsia="en-US"/>
        </w:rPr>
        <w:t>O</w:t>
      </w:r>
      <w:r w:rsidR="00A914F3" w:rsidRPr="008073E0">
        <w:rPr>
          <w:rFonts w:eastAsiaTheme="minorHAnsi"/>
          <w:lang w:eastAsia="en-US"/>
        </w:rPr>
        <w:t>. De la ampliación del término para resolver.</w:t>
      </w:r>
    </w:p>
    <w:p w14:paraId="2B961806" w14:textId="7B40A9E0" w:rsidR="00A914F3" w:rsidRPr="008073E0" w:rsidRDefault="00A914F3" w:rsidP="006922F5">
      <w:pPr>
        <w:rPr>
          <w:rFonts w:eastAsiaTheme="minorHAnsi" w:cstheme="minorBidi"/>
          <w:szCs w:val="24"/>
          <w:lang w:eastAsia="en-US"/>
        </w:rPr>
      </w:pPr>
      <w:r w:rsidRPr="008073E0">
        <w:rPr>
          <w:rFonts w:eastAsiaTheme="minorHAnsi" w:cstheme="minorBidi"/>
          <w:szCs w:val="24"/>
          <w:lang w:eastAsia="en-US"/>
        </w:rPr>
        <w:t xml:space="preserve">En </w:t>
      </w:r>
      <w:r w:rsidR="00A942FA" w:rsidRPr="008073E0">
        <w:rPr>
          <w:rFonts w:eastAsiaTheme="minorHAnsi" w:cstheme="minorBidi"/>
          <w:szCs w:val="24"/>
          <w:lang w:eastAsia="en-US"/>
        </w:rPr>
        <w:t xml:space="preserve">fecha </w:t>
      </w:r>
      <w:r w:rsidR="00475C06" w:rsidRPr="008073E0">
        <w:rPr>
          <w:rFonts w:eastAsiaTheme="minorHAnsi" w:cstheme="minorBidi"/>
          <w:szCs w:val="24"/>
          <w:lang w:eastAsia="en-US"/>
        </w:rPr>
        <w:t>doce</w:t>
      </w:r>
      <w:r w:rsidR="00264613" w:rsidRPr="008073E0">
        <w:rPr>
          <w:rFonts w:eastAsiaTheme="minorHAnsi" w:cstheme="minorBidi"/>
          <w:szCs w:val="24"/>
          <w:lang w:eastAsia="en-US"/>
        </w:rPr>
        <w:t xml:space="preserve"> de mayo </w:t>
      </w:r>
      <w:r w:rsidR="009F1E25" w:rsidRPr="008073E0">
        <w:rPr>
          <w:rFonts w:eastAsiaTheme="minorHAnsi" w:cstheme="minorBidi"/>
          <w:szCs w:val="24"/>
          <w:lang w:eastAsia="en-US"/>
        </w:rPr>
        <w:t>de dos mil veinti</w:t>
      </w:r>
      <w:r w:rsidR="00C006C6" w:rsidRPr="008073E0">
        <w:rPr>
          <w:rFonts w:eastAsiaTheme="minorHAnsi" w:cstheme="minorBidi"/>
          <w:szCs w:val="24"/>
          <w:lang w:eastAsia="en-US"/>
        </w:rPr>
        <w:t>trés</w:t>
      </w:r>
      <w:r w:rsidRPr="008073E0">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6DC89436" w14:textId="77777777" w:rsidR="009A4D87" w:rsidRPr="008073E0" w:rsidRDefault="009A4D87" w:rsidP="006922F5">
      <w:pPr>
        <w:pBdr>
          <w:top w:val="nil"/>
          <w:left w:val="nil"/>
          <w:bottom w:val="nil"/>
          <w:right w:val="nil"/>
          <w:between w:val="nil"/>
        </w:pBdr>
        <w:contextualSpacing/>
        <w:rPr>
          <w:rFonts w:eastAsia="Palatino Linotype" w:cs="Palatino Linotype"/>
          <w:color w:val="000000"/>
          <w:szCs w:val="24"/>
        </w:rPr>
      </w:pPr>
    </w:p>
    <w:p w14:paraId="0C34CF10"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F85979"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 xml:space="preserve"> </w:t>
      </w:r>
    </w:p>
    <w:p w14:paraId="328D6DCB"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6B9E1BB"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 xml:space="preserve"> </w:t>
      </w:r>
    </w:p>
    <w:p w14:paraId="5415ACBB"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906E0E"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 xml:space="preserve"> </w:t>
      </w:r>
    </w:p>
    <w:p w14:paraId="65DAED0B"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C4B6A9"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 xml:space="preserve"> </w:t>
      </w:r>
    </w:p>
    <w:p w14:paraId="07A027F2"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6292B62"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p>
    <w:p w14:paraId="1472187C"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a)</w:t>
      </w:r>
      <w:r w:rsidRPr="008073E0">
        <w:rPr>
          <w:rFonts w:eastAsiaTheme="minorHAnsi" w:cstheme="minorBidi"/>
          <w:szCs w:val="24"/>
          <w:lang w:eastAsia="en-US"/>
        </w:rPr>
        <w:tab/>
        <w:t>Complejidad del asunto: La complejidad de la prueba, la pluralidad de sujetos procesales, el tiempo transcurrido, las características y contexto del recurso.</w:t>
      </w:r>
    </w:p>
    <w:p w14:paraId="78220444"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b)</w:t>
      </w:r>
      <w:r w:rsidRPr="008073E0">
        <w:rPr>
          <w:rFonts w:eastAsiaTheme="minorHAnsi" w:cstheme="minorBidi"/>
          <w:szCs w:val="24"/>
          <w:lang w:eastAsia="en-US"/>
        </w:rPr>
        <w:tab/>
        <w:t>Actividad Procesal del interesado: Acciones u omisiones del interesado.</w:t>
      </w:r>
    </w:p>
    <w:p w14:paraId="4C0A9FE3"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c)</w:t>
      </w:r>
      <w:r w:rsidRPr="008073E0">
        <w:rPr>
          <w:rFonts w:eastAsiaTheme="minorHAnsi" w:cstheme="minorBidi"/>
          <w:szCs w:val="24"/>
          <w:lang w:eastAsia="en-US"/>
        </w:rPr>
        <w:tab/>
        <w:t>Conducta de la Autoridad: Las Acciones u omisiones realizadas en el procedimiento. Así como si la autoridad actuó con la debida diligencia.</w:t>
      </w:r>
    </w:p>
    <w:p w14:paraId="4EA4929E"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d)</w:t>
      </w:r>
      <w:r w:rsidRPr="008073E0">
        <w:rPr>
          <w:rFonts w:eastAsiaTheme="minorHAnsi" w:cstheme="minorBidi"/>
          <w:szCs w:val="24"/>
          <w:lang w:eastAsia="en-US"/>
        </w:rPr>
        <w:tab/>
        <w:t>La afectación generada en la situación jurídica de la persona involucrada en el proceso: Violación a sus derechos humanos.</w:t>
      </w:r>
    </w:p>
    <w:p w14:paraId="1A99985C"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p>
    <w:p w14:paraId="1176B68D"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45EA62"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p>
    <w:p w14:paraId="1F3D7D0F"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F3588E"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p>
    <w:p w14:paraId="56990A97"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483815E0"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p>
    <w:p w14:paraId="2AAC161B"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26D8DA95"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p>
    <w:p w14:paraId="6846589F"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r w:rsidRPr="008073E0">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DC2CB70" w14:textId="77777777" w:rsidR="00475C06" w:rsidRPr="008073E0" w:rsidRDefault="00475C06" w:rsidP="00475C06">
      <w:pPr>
        <w:pBdr>
          <w:top w:val="nil"/>
          <w:left w:val="nil"/>
          <w:bottom w:val="nil"/>
          <w:right w:val="nil"/>
          <w:between w:val="nil"/>
        </w:pBdr>
        <w:contextualSpacing/>
        <w:rPr>
          <w:rFonts w:eastAsiaTheme="minorHAnsi" w:cstheme="minorBidi"/>
          <w:szCs w:val="24"/>
          <w:lang w:eastAsia="en-US"/>
        </w:rPr>
      </w:pPr>
    </w:p>
    <w:p w14:paraId="3B008417" w14:textId="6503754E" w:rsidR="00475C06" w:rsidRPr="008073E0" w:rsidRDefault="00475C06" w:rsidP="00475C06">
      <w:pPr>
        <w:pBdr>
          <w:top w:val="nil"/>
          <w:left w:val="nil"/>
          <w:bottom w:val="nil"/>
          <w:right w:val="nil"/>
          <w:between w:val="nil"/>
        </w:pBdr>
        <w:contextualSpacing/>
        <w:rPr>
          <w:rFonts w:eastAsia="Palatino Linotype" w:cs="Palatino Linotype"/>
          <w:color w:val="000000"/>
          <w:szCs w:val="24"/>
        </w:rPr>
      </w:pPr>
      <w:r w:rsidRPr="008073E0">
        <w:rPr>
          <w:rFonts w:eastAsiaTheme="minorHAnsi" w:cstheme="minorBidi"/>
          <w:szCs w:val="24"/>
          <w:lang w:eastAsia="en-US"/>
        </w:rPr>
        <w:lastRenderedPageBreak/>
        <w:t>Por ello, este organismo garante comprometido con la tutela de los derechos humanos confiados señala que este exceso del plazo legal para resolver el presente asunto resulta de carácter excepcional.</w:t>
      </w:r>
    </w:p>
    <w:p w14:paraId="1DD840A5" w14:textId="77777777" w:rsidR="00475C06" w:rsidRPr="008073E0" w:rsidRDefault="00475C06"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8073E0" w:rsidRDefault="00A970D5" w:rsidP="006922F5">
      <w:pPr>
        <w:pStyle w:val="Ttulo1"/>
        <w:rPr>
          <w:rFonts w:eastAsia="Palatino Linotype"/>
          <w:lang w:val="es-ES_tradnl"/>
        </w:rPr>
      </w:pPr>
      <w:r w:rsidRPr="008073E0">
        <w:rPr>
          <w:rFonts w:eastAsia="Palatino Linotype"/>
          <w:lang w:val="es-ES_tradnl"/>
        </w:rPr>
        <w:t>C O N S I D E R A N D O</w:t>
      </w:r>
    </w:p>
    <w:p w14:paraId="32546275"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8073E0" w:rsidRDefault="00A970D5" w:rsidP="006922F5">
      <w:pPr>
        <w:pStyle w:val="Ttulo2"/>
        <w:rPr>
          <w:rFonts w:eastAsia="Palatino Linotype"/>
        </w:rPr>
      </w:pPr>
      <w:r w:rsidRPr="008073E0">
        <w:rPr>
          <w:rFonts w:eastAsia="Palatino Linotype"/>
        </w:rPr>
        <w:t>PRIMERO. De la competencia.</w:t>
      </w:r>
    </w:p>
    <w:p w14:paraId="6279399C" w14:textId="226FEAE4" w:rsidR="00A970D5" w:rsidRPr="008073E0" w:rsidRDefault="00264613"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475C06" w:rsidRPr="008073E0">
        <w:rPr>
          <w:rFonts w:eastAsia="Palatino Linotype" w:cs="Palatino Linotype"/>
          <w:color w:val="000000"/>
          <w:szCs w:val="24"/>
        </w:rPr>
        <w:t>trigésimo segundo y trigésimo tercero</w:t>
      </w:r>
      <w:r w:rsidRPr="008073E0">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8073E0" w:rsidRDefault="00A970D5" w:rsidP="006922F5">
      <w:pPr>
        <w:pStyle w:val="Ttulo2"/>
        <w:rPr>
          <w:rFonts w:eastAsia="Palatino Linotype"/>
        </w:rPr>
      </w:pPr>
      <w:r w:rsidRPr="008073E0">
        <w:rPr>
          <w:rFonts w:eastAsia="Palatino Linotype"/>
        </w:rPr>
        <w:t xml:space="preserve">SEGUNDO. Sobre los alcances del recurso de revisión. </w:t>
      </w:r>
    </w:p>
    <w:p w14:paraId="132CB116" w14:textId="77777777" w:rsidR="00A970D5" w:rsidRPr="008073E0" w:rsidRDefault="00A970D5" w:rsidP="006922F5">
      <w:r w:rsidRPr="008073E0">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8073E0">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E3DD021" w14:textId="77777777" w:rsidR="00875B7E" w:rsidRPr="008073E0"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3CDF253D" w:rsidR="00A970D5" w:rsidRPr="008073E0" w:rsidRDefault="00171396" w:rsidP="006922F5">
      <w:pPr>
        <w:pStyle w:val="Ttulo2"/>
        <w:rPr>
          <w:rFonts w:eastAsia="Palatino Linotype"/>
        </w:rPr>
      </w:pPr>
      <w:r w:rsidRPr="008073E0">
        <w:rPr>
          <w:rFonts w:eastAsia="Palatino Linotype"/>
        </w:rPr>
        <w:t>TERCERO</w:t>
      </w:r>
      <w:r w:rsidR="00A970D5" w:rsidRPr="008073E0">
        <w:rPr>
          <w:rFonts w:eastAsia="Palatino Linotype"/>
        </w:rPr>
        <w:t>. De las causas de improcedencia.</w:t>
      </w:r>
    </w:p>
    <w:p w14:paraId="72B75EC4"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073E0">
        <w:rPr>
          <w:rFonts w:eastAsia="Palatino Linotype" w:cs="Palatino Linotype"/>
          <w:color w:val="000000"/>
          <w:szCs w:val="24"/>
          <w:vertAlign w:val="superscript"/>
        </w:rPr>
        <w:footnoteReference w:id="2"/>
      </w:r>
      <w:r w:rsidRPr="008073E0">
        <w:rPr>
          <w:rFonts w:eastAsia="Palatino Linotype" w:cs="Palatino Linotype"/>
          <w:color w:val="000000"/>
          <w:szCs w:val="24"/>
        </w:rPr>
        <w:t xml:space="preserve">, la cual permite dilucidar alguna </w:t>
      </w:r>
      <w:r w:rsidRPr="008073E0">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5AB33FA0" w:rsidR="00A970D5" w:rsidRPr="008073E0" w:rsidRDefault="00171396" w:rsidP="006922F5">
      <w:pPr>
        <w:pStyle w:val="Ttulo2"/>
        <w:rPr>
          <w:rFonts w:eastAsia="Palatino Linotype"/>
        </w:rPr>
      </w:pPr>
      <w:r w:rsidRPr="008073E0">
        <w:rPr>
          <w:rFonts w:eastAsia="Palatino Linotype"/>
        </w:rPr>
        <w:t>CUAR</w:t>
      </w:r>
      <w:r w:rsidR="00D57F1A" w:rsidRPr="008073E0">
        <w:rPr>
          <w:rFonts w:eastAsia="Palatino Linotype"/>
        </w:rPr>
        <w:t>TO</w:t>
      </w:r>
      <w:r w:rsidR="00A970D5" w:rsidRPr="008073E0">
        <w:rPr>
          <w:rFonts w:eastAsia="Palatino Linotype"/>
        </w:rPr>
        <w:t>. Estudio y resolución del asunto.</w:t>
      </w:r>
    </w:p>
    <w:p w14:paraId="172D5B7B"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w:t>
      </w:r>
      <w:r w:rsidRPr="008073E0">
        <w:rPr>
          <w:rFonts w:eastAsia="Palatino Linotype" w:cs="Palatino Linotype"/>
          <w:color w:val="000000"/>
          <w:szCs w:val="24"/>
        </w:rPr>
        <w:lastRenderedPageBreak/>
        <w:t>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2789529B" w:rsidR="001C4CBF" w:rsidRPr="008073E0" w:rsidRDefault="00A970D5" w:rsidP="00C006C6">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Por tanto</w:t>
      </w:r>
      <w:r w:rsidR="007F3F9F" w:rsidRPr="008073E0">
        <w:rPr>
          <w:rFonts w:eastAsia="Palatino Linotype" w:cs="Palatino Linotype"/>
          <w:color w:val="000000"/>
          <w:szCs w:val="24"/>
        </w:rPr>
        <w:t xml:space="preserve">, es conveniente recordar que </w:t>
      </w:r>
      <w:r w:rsidR="006D438A" w:rsidRPr="008073E0">
        <w:rPr>
          <w:rFonts w:eastAsia="Palatino Linotype" w:cs="Palatino Linotype"/>
          <w:color w:val="000000"/>
          <w:szCs w:val="24"/>
        </w:rPr>
        <w:t>el</w:t>
      </w:r>
      <w:r w:rsidRPr="008073E0">
        <w:rPr>
          <w:rFonts w:eastAsia="Palatino Linotype" w:cs="Palatino Linotype"/>
          <w:color w:val="000000"/>
          <w:szCs w:val="24"/>
        </w:rPr>
        <w:t xml:space="preserve"> hoy Recurrente </w:t>
      </w:r>
      <w:r w:rsidR="00AE3BE0" w:rsidRPr="008073E0">
        <w:rPr>
          <w:rFonts w:eastAsia="Palatino Linotype" w:cs="Palatino Linotype"/>
          <w:color w:val="000000"/>
          <w:szCs w:val="24"/>
        </w:rPr>
        <w:t>requirió</w:t>
      </w:r>
      <w:r w:rsidR="00CF6592" w:rsidRPr="008073E0">
        <w:rPr>
          <w:rFonts w:eastAsia="Palatino Linotype" w:cs="Palatino Linotype"/>
          <w:color w:val="000000"/>
          <w:szCs w:val="24"/>
        </w:rPr>
        <w:t xml:space="preserve"> </w:t>
      </w:r>
      <w:r w:rsidR="00186482" w:rsidRPr="008073E0">
        <w:rPr>
          <w:rFonts w:eastAsia="Palatino Linotype" w:cs="Palatino Linotype"/>
          <w:color w:val="000000"/>
          <w:szCs w:val="24"/>
        </w:rPr>
        <w:t>lo siguiente:</w:t>
      </w:r>
    </w:p>
    <w:p w14:paraId="5A32CB57" w14:textId="77777777" w:rsidR="00186482" w:rsidRPr="008073E0" w:rsidRDefault="00186482" w:rsidP="00C006C6">
      <w:pPr>
        <w:pBdr>
          <w:top w:val="nil"/>
          <w:left w:val="nil"/>
          <w:bottom w:val="nil"/>
          <w:right w:val="nil"/>
          <w:between w:val="nil"/>
        </w:pBdr>
        <w:contextualSpacing/>
        <w:rPr>
          <w:rFonts w:eastAsia="Palatino Linotype" w:cs="Palatino Linotype"/>
          <w:color w:val="000000"/>
          <w:szCs w:val="24"/>
        </w:rPr>
      </w:pPr>
    </w:p>
    <w:p w14:paraId="69AFA9EF" w14:textId="3E21C919" w:rsidR="00186482" w:rsidRPr="008073E0" w:rsidRDefault="00186482" w:rsidP="00186482">
      <w:pPr>
        <w:pStyle w:val="Prrafodelista"/>
        <w:numPr>
          <w:ilvl w:val="0"/>
          <w:numId w:val="39"/>
        </w:numPr>
        <w:pBdr>
          <w:top w:val="nil"/>
          <w:left w:val="nil"/>
          <w:bottom w:val="nil"/>
          <w:right w:val="nil"/>
          <w:between w:val="nil"/>
        </w:pBdr>
        <w:contextualSpacing/>
        <w:rPr>
          <w:rFonts w:eastAsia="Palatino Linotype" w:cs="Palatino Linotype"/>
          <w:color w:val="000000"/>
        </w:rPr>
      </w:pPr>
      <w:r w:rsidRPr="008073E0">
        <w:rPr>
          <w:rFonts w:eastAsia="Palatino Linotype" w:cs="Palatino Linotype"/>
          <w:color w:val="000000"/>
        </w:rPr>
        <w:t>Que la Directora de Administración y el Subdirector de Personal proporcionen los oficios y acuse correspondiente que fueron enviados a la Presidenta, Síndico y Regidores referidos en el oficio de fecha trece de enero de dos mil veintitrés que fue remitido al Comisionado Presidente del INFOEM, relativo a la contestación de un recurso de revisión.</w:t>
      </w:r>
    </w:p>
    <w:p w14:paraId="40E2213C" w14:textId="385AF38F" w:rsidR="00186482" w:rsidRPr="008073E0" w:rsidRDefault="00186482" w:rsidP="00186482">
      <w:pPr>
        <w:pStyle w:val="Prrafodelista"/>
        <w:numPr>
          <w:ilvl w:val="0"/>
          <w:numId w:val="39"/>
        </w:numPr>
        <w:pBdr>
          <w:top w:val="nil"/>
          <w:left w:val="nil"/>
          <w:bottom w:val="nil"/>
          <w:right w:val="nil"/>
          <w:between w:val="nil"/>
        </w:pBdr>
        <w:contextualSpacing/>
        <w:rPr>
          <w:rFonts w:eastAsia="Palatino Linotype" w:cs="Palatino Linotype"/>
          <w:color w:val="000000"/>
        </w:rPr>
      </w:pPr>
      <w:r w:rsidRPr="008073E0">
        <w:rPr>
          <w:rFonts w:eastAsia="Palatino Linotype" w:cs="Palatino Linotype"/>
          <w:color w:val="000000"/>
        </w:rPr>
        <w:t xml:space="preserve">El reglamento o manual de organización en donde se establezcan las funciones de la Dirección de Administración </w:t>
      </w:r>
      <w:r w:rsidR="00171396" w:rsidRPr="008073E0">
        <w:rPr>
          <w:rFonts w:eastAsia="Palatino Linotype" w:cs="Palatino Linotype"/>
          <w:color w:val="000000"/>
        </w:rPr>
        <w:t>y que esta es la encargada del personal y de atender todo lo relacionado con el desempeño de los trabajadores de la administración municipal de Tonatico.</w:t>
      </w:r>
    </w:p>
    <w:p w14:paraId="01262F3E" w14:textId="77777777" w:rsidR="00413FC2" w:rsidRPr="008073E0" w:rsidRDefault="00413FC2" w:rsidP="006D438A">
      <w:pPr>
        <w:pBdr>
          <w:top w:val="nil"/>
          <w:left w:val="nil"/>
          <w:bottom w:val="nil"/>
          <w:right w:val="nil"/>
          <w:between w:val="nil"/>
        </w:pBdr>
        <w:contextualSpacing/>
        <w:rPr>
          <w:rFonts w:eastAsia="Palatino Linotype" w:cs="Palatino Linotype"/>
          <w:color w:val="000000"/>
          <w:szCs w:val="24"/>
        </w:rPr>
      </w:pPr>
    </w:p>
    <w:p w14:paraId="46A58DB1" w14:textId="28658A30" w:rsidR="009308DA" w:rsidRPr="008073E0" w:rsidRDefault="00A970D5" w:rsidP="00B62DEC">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 xml:space="preserve">A dicha solicitud, el Sujeto Obligado </w:t>
      </w:r>
      <w:r w:rsidR="001C4CBF" w:rsidRPr="008073E0">
        <w:rPr>
          <w:rFonts w:eastAsia="Palatino Linotype" w:cs="Palatino Linotype"/>
          <w:color w:val="000000"/>
          <w:szCs w:val="24"/>
        </w:rPr>
        <w:t xml:space="preserve">respondió </w:t>
      </w:r>
      <w:r w:rsidR="00D57F1A" w:rsidRPr="008073E0">
        <w:rPr>
          <w:rFonts w:eastAsia="Palatino Linotype" w:cs="Palatino Linotype"/>
          <w:color w:val="000000"/>
          <w:szCs w:val="24"/>
        </w:rPr>
        <w:t>mediante la entrega de</w:t>
      </w:r>
      <w:r w:rsidR="00AE31C2" w:rsidRPr="008073E0">
        <w:rPr>
          <w:rFonts w:eastAsia="Palatino Linotype" w:cs="Palatino Linotype"/>
          <w:color w:val="000000"/>
          <w:szCs w:val="24"/>
        </w:rPr>
        <w:t>l</w:t>
      </w:r>
      <w:r w:rsidR="00D57F1A" w:rsidRPr="008073E0">
        <w:rPr>
          <w:rFonts w:eastAsia="Palatino Linotype" w:cs="Palatino Linotype"/>
          <w:color w:val="000000"/>
          <w:szCs w:val="24"/>
        </w:rPr>
        <w:t xml:space="preserve"> siguiente documento:</w:t>
      </w:r>
    </w:p>
    <w:p w14:paraId="34CF62B0" w14:textId="1309BD00" w:rsidR="00A978AF" w:rsidRPr="008073E0" w:rsidRDefault="00A978AF" w:rsidP="00B62DEC">
      <w:pPr>
        <w:pBdr>
          <w:top w:val="nil"/>
          <w:left w:val="nil"/>
          <w:bottom w:val="nil"/>
          <w:right w:val="nil"/>
          <w:between w:val="nil"/>
        </w:pBdr>
        <w:contextualSpacing/>
        <w:rPr>
          <w:rFonts w:eastAsia="Palatino Linotype" w:cs="Palatino Linotype"/>
          <w:color w:val="000000"/>
          <w:szCs w:val="24"/>
        </w:rPr>
      </w:pPr>
    </w:p>
    <w:p w14:paraId="31B9B5C4" w14:textId="6403591A" w:rsidR="00166D47" w:rsidRPr="008073E0" w:rsidRDefault="00171396" w:rsidP="004B07E8">
      <w:pPr>
        <w:pStyle w:val="Prrafodelista"/>
        <w:numPr>
          <w:ilvl w:val="0"/>
          <w:numId w:val="36"/>
        </w:numPr>
        <w:pBdr>
          <w:top w:val="nil"/>
          <w:left w:val="nil"/>
          <w:bottom w:val="nil"/>
          <w:right w:val="nil"/>
          <w:between w:val="nil"/>
        </w:pBdr>
        <w:contextualSpacing/>
        <w:rPr>
          <w:rFonts w:eastAsia="Palatino Linotype" w:cs="Palatino Linotype"/>
          <w:bCs/>
          <w:color w:val="000000"/>
          <w:lang w:val="es-ES_tradnl"/>
        </w:rPr>
      </w:pPr>
      <w:r w:rsidRPr="008073E0">
        <w:rPr>
          <w:rFonts w:eastAsia="Palatino Linotype" w:cs="Palatino Linotype"/>
          <w:b/>
          <w:bCs/>
          <w:color w:val="000000"/>
          <w:lang w:val="es-ES_tradnl"/>
        </w:rPr>
        <w:t>CONTESTACIÓN A LA SOLIC 00022-TONATICO-IP-2023.pdf</w:t>
      </w:r>
      <w:r w:rsidR="00D57F1A" w:rsidRPr="008073E0">
        <w:rPr>
          <w:rFonts w:eastAsia="Palatino Linotype" w:cs="Palatino Linotype"/>
          <w:bCs/>
          <w:color w:val="000000"/>
          <w:lang w:val="es-ES_tradnl"/>
        </w:rPr>
        <w:t xml:space="preserve">. </w:t>
      </w:r>
      <w:r w:rsidRPr="008073E0">
        <w:rPr>
          <w:rFonts w:eastAsia="Palatino Linotype" w:cs="Palatino Linotype"/>
          <w:bCs/>
          <w:color w:val="000000"/>
          <w:lang w:val="es-ES_tradnl"/>
        </w:rPr>
        <w:t xml:space="preserve">Oficio número 045/2023 dentro del expediente RH/OG/2023 emitido por la Directora de Administración, mediante el cual se informó que, respecto del primer requerimiento, se desconoce en su totalidad la información que se solicita, toda vez que </w:t>
      </w:r>
      <w:r w:rsidRPr="008073E0">
        <w:rPr>
          <w:rFonts w:eastAsia="Palatino Linotype" w:cs="Palatino Linotype"/>
          <w:b/>
          <w:bCs/>
          <w:color w:val="000000"/>
          <w:lang w:val="es-ES_tradnl"/>
        </w:rPr>
        <w:t>nunca se ha girado oficio alguno al Comisionado del INFOEM</w:t>
      </w:r>
      <w:r w:rsidRPr="008073E0">
        <w:rPr>
          <w:rFonts w:eastAsia="Palatino Linotype" w:cs="Palatino Linotype"/>
          <w:bCs/>
          <w:color w:val="000000"/>
          <w:lang w:val="es-ES_tradnl"/>
        </w:rPr>
        <w:t xml:space="preserve">, ni se ha </w:t>
      </w:r>
      <w:r w:rsidRPr="008073E0">
        <w:rPr>
          <w:rFonts w:eastAsia="Palatino Linotype" w:cs="Palatino Linotype"/>
          <w:bCs/>
          <w:color w:val="000000"/>
          <w:lang w:val="es-ES_tradnl"/>
        </w:rPr>
        <w:lastRenderedPageBreak/>
        <w:t>contestado recurso de revisión alguno, por lo que desconoce a qué información en concreto se refiere. Por lo que hace al segundo requerimiento, se señaló que la Dirección de Administración se creó por primera vez en la administración 2022-2024, ya que en administraciones pasadas no existía dicha Dirección; por tanto, en el Reglamento Interno de la Administración Pública 2013-2021 no está contemplada dicha área; asimismo, aún no se cuenta con un manual de organizaci</w:t>
      </w:r>
      <w:r w:rsidR="00C63DDF" w:rsidRPr="008073E0">
        <w:rPr>
          <w:rFonts w:eastAsia="Palatino Linotype" w:cs="Palatino Linotype"/>
          <w:bCs/>
          <w:color w:val="000000"/>
          <w:lang w:val="es-ES_tradnl"/>
        </w:rPr>
        <w:t xml:space="preserve">ón y que </w:t>
      </w:r>
      <w:r w:rsidRPr="008073E0">
        <w:rPr>
          <w:rFonts w:eastAsia="Palatino Linotype" w:cs="Palatino Linotype"/>
          <w:bCs/>
          <w:color w:val="000000"/>
          <w:lang w:val="es-ES_tradnl"/>
        </w:rPr>
        <w:t>existe un Manual de Organización de Recursos Humanos, área que se coordina con la Dirección de Administración para la determinación de los recursos humanos que se requieran</w:t>
      </w:r>
      <w:r w:rsidR="00C63DDF" w:rsidRPr="008073E0">
        <w:rPr>
          <w:rFonts w:eastAsia="Palatino Linotype" w:cs="Palatino Linotype"/>
          <w:bCs/>
          <w:color w:val="000000"/>
          <w:lang w:val="es-ES_tradnl"/>
        </w:rPr>
        <w:t xml:space="preserve"> para el debido cumplimiento de los programas y objetivos del Gobierno Municipal, por lo que en ciertas ocasiones se han atendido los asuntos relacionados con el desempeño laboral de los servidores públicos municipales que laboran en la Administración Pública Municipal de Tonatico 2022-2024.</w:t>
      </w:r>
    </w:p>
    <w:p w14:paraId="013726C4" w14:textId="77777777" w:rsidR="002B3EA9" w:rsidRPr="008073E0" w:rsidRDefault="002B3EA9" w:rsidP="002B3EA9">
      <w:pPr>
        <w:pBdr>
          <w:top w:val="nil"/>
          <w:left w:val="nil"/>
          <w:bottom w:val="nil"/>
          <w:right w:val="nil"/>
          <w:between w:val="nil"/>
        </w:pBdr>
        <w:contextualSpacing/>
        <w:rPr>
          <w:rFonts w:eastAsia="Palatino Linotype" w:cs="Palatino Linotype"/>
          <w:color w:val="000000"/>
        </w:rPr>
      </w:pPr>
    </w:p>
    <w:p w14:paraId="6128DFF4" w14:textId="6158099A" w:rsidR="00A970D5" w:rsidRPr="008073E0" w:rsidRDefault="007E0B5E"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Ante la</w:t>
      </w:r>
      <w:r w:rsidR="00A970D5" w:rsidRPr="008073E0">
        <w:rPr>
          <w:rFonts w:eastAsia="Palatino Linotype" w:cs="Palatino Linotype"/>
          <w:color w:val="000000"/>
          <w:szCs w:val="24"/>
        </w:rPr>
        <w:t xml:space="preserve"> respuesta</w:t>
      </w:r>
      <w:r w:rsidRPr="008073E0">
        <w:rPr>
          <w:rFonts w:eastAsia="Palatino Linotype" w:cs="Palatino Linotype"/>
          <w:color w:val="000000"/>
          <w:szCs w:val="24"/>
        </w:rPr>
        <w:t xml:space="preserve"> emitida</w:t>
      </w:r>
      <w:r w:rsidR="00E41D06" w:rsidRPr="008073E0">
        <w:rPr>
          <w:rFonts w:eastAsia="Palatino Linotype" w:cs="Palatino Linotype"/>
          <w:color w:val="000000"/>
          <w:szCs w:val="24"/>
        </w:rPr>
        <w:t xml:space="preserve"> </w:t>
      </w:r>
      <w:r w:rsidR="00B32535" w:rsidRPr="008073E0">
        <w:rPr>
          <w:rFonts w:eastAsia="Palatino Linotype" w:cs="Palatino Linotype"/>
          <w:color w:val="000000"/>
          <w:szCs w:val="24"/>
        </w:rPr>
        <w:t>por el Sujeto Obligado,</w:t>
      </w:r>
      <w:r w:rsidRPr="008073E0">
        <w:rPr>
          <w:rFonts w:eastAsia="Palatino Linotype" w:cs="Palatino Linotype"/>
          <w:color w:val="000000"/>
          <w:szCs w:val="24"/>
        </w:rPr>
        <w:t xml:space="preserve"> </w:t>
      </w:r>
      <w:r w:rsidR="007502BD" w:rsidRPr="008073E0">
        <w:rPr>
          <w:rFonts w:eastAsia="Palatino Linotype" w:cs="Palatino Linotype"/>
          <w:color w:val="000000"/>
          <w:szCs w:val="24"/>
        </w:rPr>
        <w:t>el</w:t>
      </w:r>
      <w:r w:rsidR="00A970D5" w:rsidRPr="008073E0">
        <w:rPr>
          <w:rFonts w:eastAsia="Palatino Linotype" w:cs="Palatino Linotype"/>
          <w:color w:val="000000"/>
          <w:szCs w:val="24"/>
        </w:rPr>
        <w:t xml:space="preserve"> Recurr</w:t>
      </w:r>
      <w:r w:rsidR="00640056" w:rsidRPr="008073E0">
        <w:rPr>
          <w:rFonts w:eastAsia="Palatino Linotype" w:cs="Palatino Linotype"/>
          <w:color w:val="000000"/>
          <w:szCs w:val="24"/>
        </w:rPr>
        <w:t>e</w:t>
      </w:r>
      <w:r w:rsidR="00A970D5" w:rsidRPr="008073E0">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560CD5" w:rsidRPr="008073E0">
        <w:rPr>
          <w:rFonts w:eastAsia="Palatino Linotype" w:cs="Palatino Linotype"/>
          <w:color w:val="000000"/>
          <w:szCs w:val="24"/>
        </w:rPr>
        <w:t xml:space="preserve"> la contestación a la solicitud de información</w:t>
      </w:r>
      <w:r w:rsidR="00657129" w:rsidRPr="008073E0">
        <w:rPr>
          <w:rFonts w:eastAsia="Palatino Linotype" w:cs="Palatino Linotype"/>
          <w:color w:val="000000"/>
          <w:szCs w:val="24"/>
        </w:rPr>
        <w:t>; dando como</w:t>
      </w:r>
      <w:r w:rsidR="00F6068A" w:rsidRPr="008073E0">
        <w:rPr>
          <w:rFonts w:eastAsia="Palatino Linotype" w:cs="Palatino Linotype"/>
          <w:color w:val="000000"/>
          <w:szCs w:val="24"/>
        </w:rPr>
        <w:t xml:space="preserve"> razones o motivos de inconformidad </w:t>
      </w:r>
      <w:r w:rsidR="00560CD5" w:rsidRPr="008073E0">
        <w:rPr>
          <w:rFonts w:eastAsia="Palatino Linotype" w:cs="Palatino Linotype"/>
          <w:color w:val="000000"/>
          <w:szCs w:val="24"/>
        </w:rPr>
        <w:t xml:space="preserve">lo siguiente: “En fecha 13 de enero de 2023 se recibió contestación en referencia al acuerdo de admisión de recurso de revisión 17520/INFOEM/IP/RR/2022 dirigido al Comisionado Javier Martínez Vilchis, y signado por la ING. Abigail E. Vázquez Morales, en el documento antes citado de manera precisa quien signa comenta lo siguiente: </w:t>
      </w:r>
      <w:r w:rsidR="00560CD5" w:rsidRPr="008073E0">
        <w:rPr>
          <w:rFonts w:eastAsia="Palatino Linotype" w:cs="Palatino Linotype"/>
          <w:i/>
          <w:color w:val="000000"/>
          <w:szCs w:val="24"/>
        </w:rPr>
        <w:t xml:space="preserve">"Cabe mencionar que la Directora de Administración hizo del conocimiento de la Presidenta, Sindico y Regidores, sobre lo solicitado por lo que con la información entregada al particular se cubre totalmente lo que solicita y tiene validez </w:t>
      </w:r>
      <w:r w:rsidR="00560CD5" w:rsidRPr="008073E0">
        <w:rPr>
          <w:rFonts w:eastAsia="Palatino Linotype" w:cs="Palatino Linotype"/>
          <w:i/>
          <w:color w:val="000000"/>
          <w:szCs w:val="24"/>
        </w:rPr>
        <w:lastRenderedPageBreak/>
        <w:t>dicha respuesta". Derivado de su dicho anterior se generó la solicitud con folio 00022/TONATICO/IP/2023 misma que ha sido contestada con una negativa al decir la Directora de personal que NUNCA se ha girado oficio al comisionado del INFOEM Javier Martínez Vilchis, lo que presume una falta de atención a la respuesta, un acto de ocultamiento de información y sobre todo la presunción de que las solicitudes de información no se están girando al sujeto obligado para dar respuesta; por lo tanto no se apega a lo establecido en los artículos 53, 54, 58 y 59 de la Ley de Transparencia y Acceso a la Información Pública del Estado de México y Municipios. Se anexa documentación que comprueba el dicho.”</w:t>
      </w:r>
      <w:r w:rsidR="00560CD5" w:rsidRPr="008073E0">
        <w:rPr>
          <w:rFonts w:eastAsia="Palatino Linotype" w:cs="Palatino Linotype"/>
          <w:color w:val="000000"/>
          <w:szCs w:val="24"/>
        </w:rPr>
        <w:t xml:space="preserve"> (Sic)</w:t>
      </w:r>
    </w:p>
    <w:p w14:paraId="3AC05501" w14:textId="77777777" w:rsidR="003D372B" w:rsidRPr="008073E0" w:rsidRDefault="003D372B" w:rsidP="006922F5">
      <w:pPr>
        <w:pBdr>
          <w:top w:val="nil"/>
          <w:left w:val="nil"/>
          <w:bottom w:val="nil"/>
          <w:right w:val="nil"/>
          <w:between w:val="nil"/>
        </w:pBdr>
        <w:contextualSpacing/>
        <w:rPr>
          <w:rFonts w:eastAsia="Palatino Linotype" w:cs="Palatino Linotype"/>
          <w:color w:val="000000"/>
          <w:szCs w:val="24"/>
        </w:rPr>
      </w:pPr>
    </w:p>
    <w:p w14:paraId="097539AE" w14:textId="2DBB0560" w:rsidR="00560CD5" w:rsidRPr="008073E0" w:rsidRDefault="00560C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Al recurso de revisión se adjuntaron los siguientes documentos:</w:t>
      </w:r>
    </w:p>
    <w:p w14:paraId="7AC9FCA1" w14:textId="77777777" w:rsidR="00560CD5" w:rsidRPr="008073E0" w:rsidRDefault="00560CD5" w:rsidP="006922F5">
      <w:pPr>
        <w:pBdr>
          <w:top w:val="nil"/>
          <w:left w:val="nil"/>
          <w:bottom w:val="nil"/>
          <w:right w:val="nil"/>
          <w:between w:val="nil"/>
        </w:pBdr>
        <w:contextualSpacing/>
        <w:rPr>
          <w:rFonts w:eastAsia="Palatino Linotype" w:cs="Palatino Linotype"/>
          <w:color w:val="000000"/>
          <w:szCs w:val="24"/>
        </w:rPr>
      </w:pPr>
    </w:p>
    <w:p w14:paraId="71D19EB9" w14:textId="00BABF53" w:rsidR="00560CD5" w:rsidRPr="008073E0" w:rsidRDefault="00560CD5" w:rsidP="00560CD5">
      <w:pPr>
        <w:pStyle w:val="Prrafodelista"/>
        <w:numPr>
          <w:ilvl w:val="0"/>
          <w:numId w:val="40"/>
        </w:numPr>
        <w:pBdr>
          <w:top w:val="nil"/>
          <w:left w:val="nil"/>
          <w:bottom w:val="nil"/>
          <w:right w:val="nil"/>
          <w:between w:val="nil"/>
        </w:pBdr>
        <w:contextualSpacing/>
        <w:rPr>
          <w:rFonts w:eastAsia="Palatino Linotype" w:cs="Palatino Linotype"/>
          <w:color w:val="000000"/>
        </w:rPr>
      </w:pPr>
      <w:r w:rsidRPr="008073E0">
        <w:rPr>
          <w:rFonts w:eastAsia="Palatino Linotype" w:cs="Palatino Linotype"/>
          <w:b/>
          <w:color w:val="000000"/>
        </w:rPr>
        <w:t>CONTESTACIÓN A LA SOLIC 00022-TONATICO-IP-2023.pdf</w:t>
      </w:r>
      <w:r w:rsidRPr="008073E0">
        <w:rPr>
          <w:rFonts w:eastAsia="Palatino Linotype" w:cs="Palatino Linotype"/>
          <w:color w:val="000000"/>
        </w:rPr>
        <w:t>. Documento remitido por el Sujeto Obligado en respuesta al presente recurso que ya se describió anteriormente.</w:t>
      </w:r>
    </w:p>
    <w:p w14:paraId="31ED94A4" w14:textId="3D64E969" w:rsidR="00560CD5" w:rsidRPr="008073E0" w:rsidRDefault="00560CD5" w:rsidP="00560CD5">
      <w:pPr>
        <w:pStyle w:val="Prrafodelista"/>
        <w:numPr>
          <w:ilvl w:val="0"/>
          <w:numId w:val="40"/>
        </w:numPr>
        <w:pBdr>
          <w:top w:val="nil"/>
          <w:left w:val="nil"/>
          <w:bottom w:val="nil"/>
          <w:right w:val="nil"/>
          <w:between w:val="nil"/>
        </w:pBdr>
        <w:contextualSpacing/>
        <w:rPr>
          <w:rFonts w:eastAsia="Palatino Linotype" w:cs="Palatino Linotype"/>
          <w:color w:val="000000"/>
        </w:rPr>
      </w:pPr>
      <w:r w:rsidRPr="008073E0">
        <w:rPr>
          <w:rFonts w:eastAsia="Palatino Linotype" w:cs="Palatino Linotype"/>
          <w:b/>
          <w:color w:val="000000"/>
        </w:rPr>
        <w:t>REPORTE JUSTIFICADO RECURSO DE REVISIÓN SOLIC. 000201-TONATICO-IP-2022. (1).</w:t>
      </w:r>
      <w:proofErr w:type="spellStart"/>
      <w:r w:rsidRPr="008073E0">
        <w:rPr>
          <w:rFonts w:eastAsia="Palatino Linotype" w:cs="Palatino Linotype"/>
          <w:b/>
          <w:color w:val="000000"/>
        </w:rPr>
        <w:t>pdf</w:t>
      </w:r>
      <w:proofErr w:type="spellEnd"/>
      <w:r w:rsidRPr="008073E0">
        <w:rPr>
          <w:rFonts w:eastAsia="Palatino Linotype" w:cs="Palatino Linotype"/>
          <w:color w:val="000000"/>
        </w:rPr>
        <w:t xml:space="preserve">. </w:t>
      </w:r>
      <w:r w:rsidR="000C1203" w:rsidRPr="008073E0">
        <w:rPr>
          <w:rFonts w:eastAsia="Palatino Linotype" w:cs="Palatino Linotype"/>
          <w:color w:val="000000"/>
        </w:rPr>
        <w:t>Escrito de fecha trece de enero de dos mil veintitrés suscrito por la Directora de Transparencia y Acceso a la Información Pública Municipal dirigido al Comisionado Presidente del INFOEM, en el que se observa lo siguiente:</w:t>
      </w:r>
    </w:p>
    <w:p w14:paraId="635B3BCE" w14:textId="77777777" w:rsidR="000C1203" w:rsidRPr="008073E0" w:rsidRDefault="000C1203" w:rsidP="000C1203">
      <w:pPr>
        <w:pBdr>
          <w:top w:val="nil"/>
          <w:left w:val="nil"/>
          <w:bottom w:val="nil"/>
          <w:right w:val="nil"/>
          <w:between w:val="nil"/>
        </w:pBdr>
        <w:contextualSpacing/>
        <w:rPr>
          <w:rFonts w:eastAsia="Palatino Linotype" w:cs="Palatino Linotype"/>
          <w:color w:val="000000"/>
        </w:rPr>
      </w:pPr>
    </w:p>
    <w:p w14:paraId="3E78CC8E" w14:textId="4C8EF997" w:rsidR="000C1203" w:rsidRPr="008073E0" w:rsidRDefault="00E37DA1" w:rsidP="00E37DA1">
      <w:pPr>
        <w:pBdr>
          <w:top w:val="nil"/>
          <w:left w:val="nil"/>
          <w:bottom w:val="nil"/>
          <w:right w:val="nil"/>
          <w:between w:val="nil"/>
        </w:pBdr>
        <w:spacing w:line="240" w:lineRule="auto"/>
        <w:ind w:left="1134" w:right="565"/>
        <w:contextualSpacing/>
        <w:rPr>
          <w:rFonts w:eastAsia="Palatino Linotype" w:cs="Palatino Linotype"/>
          <w:i/>
          <w:color w:val="000000"/>
          <w:sz w:val="22"/>
        </w:rPr>
      </w:pPr>
      <w:r w:rsidRPr="008073E0">
        <w:rPr>
          <w:rFonts w:eastAsia="Palatino Linotype" w:cs="Palatino Linotype"/>
          <w:i/>
          <w:color w:val="000000"/>
          <w:sz w:val="22"/>
        </w:rPr>
        <w:t>“</w:t>
      </w:r>
      <w:r w:rsidR="000C1203" w:rsidRPr="008073E0">
        <w:rPr>
          <w:rFonts w:eastAsia="Palatino Linotype" w:cs="Palatino Linotype"/>
          <w:i/>
          <w:color w:val="000000"/>
          <w:sz w:val="22"/>
        </w:rPr>
        <w:t xml:space="preserve">En respuesta al acuerdo de admisión del recurso de revisión </w:t>
      </w:r>
      <w:r w:rsidR="000C1203" w:rsidRPr="008073E0">
        <w:rPr>
          <w:rFonts w:eastAsia="Palatino Linotype" w:cs="Palatino Linotype"/>
          <w:b/>
          <w:i/>
          <w:color w:val="000000"/>
          <w:sz w:val="22"/>
        </w:rPr>
        <w:t>17520/INFOEM/IP/RR/2022</w:t>
      </w:r>
      <w:r w:rsidR="000C1203" w:rsidRPr="008073E0">
        <w:rPr>
          <w:rFonts w:eastAsia="Palatino Linotype" w:cs="Palatino Linotype"/>
          <w:i/>
          <w:color w:val="000000"/>
          <w:sz w:val="22"/>
        </w:rPr>
        <w:t xml:space="preserve"> de fecha diecinueve de diciembre del </w:t>
      </w:r>
      <w:proofErr w:type="spellStart"/>
      <w:r w:rsidR="000C1203" w:rsidRPr="008073E0">
        <w:rPr>
          <w:rFonts w:eastAsia="Palatino Linotype" w:cs="Palatino Linotype"/>
          <w:i/>
          <w:color w:val="000000"/>
          <w:sz w:val="22"/>
        </w:rPr>
        <w:t>dosmilveintidós</w:t>
      </w:r>
      <w:proofErr w:type="spellEnd"/>
      <w:r w:rsidR="000C1203" w:rsidRPr="008073E0">
        <w:rPr>
          <w:rFonts w:eastAsia="Palatino Linotype" w:cs="Palatino Linotype"/>
          <w:i/>
          <w:color w:val="000000"/>
          <w:sz w:val="22"/>
        </w:rPr>
        <w:t xml:space="preserve">, con respecto a la interposición del recurso de revisión por parte del particular, en el cual manifiesta su inconformidad por la información otorgada, le informo que dicha respuesta se </w:t>
      </w:r>
      <w:proofErr w:type="spellStart"/>
      <w:r w:rsidR="000C1203" w:rsidRPr="008073E0">
        <w:rPr>
          <w:rFonts w:eastAsia="Palatino Linotype" w:cs="Palatino Linotype"/>
          <w:i/>
          <w:color w:val="000000"/>
          <w:sz w:val="22"/>
        </w:rPr>
        <w:t>proporciono</w:t>
      </w:r>
      <w:proofErr w:type="spellEnd"/>
      <w:r w:rsidR="000C1203" w:rsidRPr="008073E0">
        <w:rPr>
          <w:rFonts w:eastAsia="Palatino Linotype" w:cs="Palatino Linotype"/>
          <w:i/>
          <w:color w:val="000000"/>
          <w:sz w:val="22"/>
        </w:rPr>
        <w:t xml:space="preserve"> en base a la solicitud presentada </w:t>
      </w:r>
      <w:r w:rsidR="000C1203" w:rsidRPr="008073E0">
        <w:rPr>
          <w:rFonts w:eastAsia="Palatino Linotype" w:cs="Palatino Linotype"/>
          <w:b/>
          <w:i/>
          <w:color w:val="000000"/>
          <w:sz w:val="22"/>
        </w:rPr>
        <w:t>00201/TONATICO/IP/2022</w:t>
      </w:r>
      <w:r w:rsidR="000C1203" w:rsidRPr="008073E0">
        <w:rPr>
          <w:rFonts w:eastAsia="Palatino Linotype" w:cs="Palatino Linotype"/>
          <w:i/>
          <w:color w:val="000000"/>
          <w:sz w:val="22"/>
        </w:rPr>
        <w:t xml:space="preserve">, la cual consiste en: </w:t>
      </w:r>
      <w:r w:rsidR="000C1203" w:rsidRPr="008073E0">
        <w:rPr>
          <w:rFonts w:eastAsia="Palatino Linotype" w:cs="Palatino Linotype"/>
          <w:b/>
          <w:color w:val="000000"/>
          <w:sz w:val="22"/>
          <w:u w:val="single"/>
        </w:rPr>
        <w:t xml:space="preserve">“Solicito o lo Presidenta </w:t>
      </w:r>
      <w:r w:rsidR="000C1203" w:rsidRPr="008073E0">
        <w:rPr>
          <w:rFonts w:eastAsia="Palatino Linotype" w:cs="Palatino Linotype"/>
          <w:b/>
          <w:color w:val="000000"/>
          <w:sz w:val="22"/>
          <w:u w:val="single"/>
        </w:rPr>
        <w:lastRenderedPageBreak/>
        <w:t xml:space="preserve">Municipal de Tonatico, al Síndico y Regidores, el registro de entrado y salido de los Directores de </w:t>
      </w:r>
      <w:proofErr w:type="spellStart"/>
      <w:r w:rsidR="000C1203" w:rsidRPr="008073E0">
        <w:rPr>
          <w:rFonts w:eastAsia="Palatino Linotype" w:cs="Palatino Linotype"/>
          <w:b/>
          <w:color w:val="000000"/>
          <w:sz w:val="22"/>
          <w:u w:val="single"/>
        </w:rPr>
        <w:t>Area</w:t>
      </w:r>
      <w:proofErr w:type="spellEnd"/>
      <w:r w:rsidR="000C1203" w:rsidRPr="008073E0">
        <w:rPr>
          <w:rFonts w:eastAsia="Palatino Linotype" w:cs="Palatino Linotype"/>
          <w:b/>
          <w:color w:val="000000"/>
          <w:sz w:val="22"/>
          <w:u w:val="single"/>
        </w:rPr>
        <w:t xml:space="preserve"> así como sus permisos para ausentarse de su lugar de trabajo en horario laboral porque en muchos ocasiones se han buscado en sus oficinas y no están, es el caso de la Directora d</w:t>
      </w:r>
      <w:r w:rsidRPr="008073E0">
        <w:rPr>
          <w:rFonts w:eastAsia="Palatino Linotype" w:cs="Palatino Linotype"/>
          <w:b/>
          <w:color w:val="000000"/>
          <w:sz w:val="22"/>
          <w:u w:val="single"/>
        </w:rPr>
        <w:t xml:space="preserve">e Salud que nunca </w:t>
      </w:r>
      <w:proofErr w:type="spellStart"/>
      <w:r w:rsidRPr="008073E0">
        <w:rPr>
          <w:rFonts w:eastAsia="Palatino Linotype" w:cs="Palatino Linotype"/>
          <w:b/>
          <w:color w:val="000000"/>
          <w:sz w:val="22"/>
          <w:u w:val="single"/>
        </w:rPr>
        <w:t>esta</w:t>
      </w:r>
      <w:proofErr w:type="spellEnd"/>
      <w:r w:rsidRPr="008073E0">
        <w:rPr>
          <w:rFonts w:eastAsia="Palatino Linotype" w:cs="Palatino Linotype"/>
          <w:b/>
          <w:color w:val="000000"/>
          <w:sz w:val="22"/>
          <w:u w:val="single"/>
        </w:rPr>
        <w:t xml:space="preserve"> en su ofi</w:t>
      </w:r>
      <w:r w:rsidR="000C1203" w:rsidRPr="008073E0">
        <w:rPr>
          <w:rFonts w:eastAsia="Palatino Linotype" w:cs="Palatino Linotype"/>
          <w:b/>
          <w:color w:val="000000"/>
          <w:sz w:val="22"/>
          <w:u w:val="single"/>
        </w:rPr>
        <w:t xml:space="preserve">cina, el Director de Desarrollo Urbano que no se encuentra tampoco, mismo </w:t>
      </w:r>
      <w:r w:rsidRPr="008073E0">
        <w:rPr>
          <w:rFonts w:eastAsia="Palatino Linotype" w:cs="Palatino Linotype"/>
          <w:b/>
          <w:color w:val="000000"/>
          <w:sz w:val="22"/>
          <w:u w:val="single"/>
        </w:rPr>
        <w:t>caso el Director de Obras,</w:t>
      </w:r>
      <w:r w:rsidR="000C1203" w:rsidRPr="008073E0">
        <w:rPr>
          <w:rFonts w:eastAsia="Palatino Linotype" w:cs="Palatino Linotype"/>
          <w:b/>
          <w:color w:val="000000"/>
          <w:sz w:val="22"/>
          <w:u w:val="single"/>
        </w:rPr>
        <w:t xml:space="preserve"> el Contralor Municipal,</w:t>
      </w:r>
      <w:r w:rsidRPr="008073E0">
        <w:rPr>
          <w:rFonts w:eastAsia="Palatino Linotype" w:cs="Palatino Linotype"/>
          <w:b/>
          <w:color w:val="000000"/>
          <w:sz w:val="22"/>
          <w:u w:val="single"/>
        </w:rPr>
        <w:t xml:space="preserve"> el Tesorero, el Coordinador de Mejora Reg</w:t>
      </w:r>
      <w:r w:rsidR="000C1203" w:rsidRPr="008073E0">
        <w:rPr>
          <w:rFonts w:eastAsia="Palatino Linotype" w:cs="Palatino Linotype"/>
          <w:b/>
          <w:color w:val="000000"/>
          <w:sz w:val="22"/>
          <w:u w:val="single"/>
        </w:rPr>
        <w:t xml:space="preserve">ulatoria, la UIPPE el Director del Deporte, el encargado del salto siempre </w:t>
      </w:r>
      <w:proofErr w:type="spellStart"/>
      <w:r w:rsidR="000C1203" w:rsidRPr="008073E0">
        <w:rPr>
          <w:rFonts w:eastAsia="Palatino Linotype" w:cs="Palatino Linotype"/>
          <w:b/>
          <w:color w:val="000000"/>
          <w:sz w:val="22"/>
          <w:u w:val="single"/>
        </w:rPr>
        <w:t>esta</w:t>
      </w:r>
      <w:proofErr w:type="spellEnd"/>
      <w:r w:rsidR="000C1203" w:rsidRPr="008073E0">
        <w:rPr>
          <w:rFonts w:eastAsia="Palatino Linotype" w:cs="Palatino Linotype"/>
          <w:b/>
          <w:color w:val="000000"/>
          <w:sz w:val="22"/>
          <w:u w:val="single"/>
        </w:rPr>
        <w:t xml:space="preserve"> en base de taxis del terrero y nunca se ve presente en su lugar de trabajo, también es el caso del encargado de Derechos Humanos que</w:t>
      </w:r>
      <w:r w:rsidRPr="008073E0">
        <w:rPr>
          <w:rFonts w:eastAsia="Palatino Linotype" w:cs="Palatino Linotype"/>
          <w:b/>
          <w:color w:val="000000"/>
          <w:sz w:val="22"/>
          <w:u w:val="single"/>
        </w:rPr>
        <w:t xml:space="preserve"> nunca </w:t>
      </w:r>
      <w:proofErr w:type="spellStart"/>
      <w:r w:rsidRPr="008073E0">
        <w:rPr>
          <w:rFonts w:eastAsia="Palatino Linotype" w:cs="Palatino Linotype"/>
          <w:b/>
          <w:color w:val="000000"/>
          <w:sz w:val="22"/>
          <w:u w:val="single"/>
        </w:rPr>
        <w:t>esta</w:t>
      </w:r>
      <w:proofErr w:type="spellEnd"/>
      <w:r w:rsidRPr="008073E0">
        <w:rPr>
          <w:rFonts w:eastAsia="Palatino Linotype" w:cs="Palatino Linotype"/>
          <w:b/>
          <w:color w:val="000000"/>
          <w:sz w:val="22"/>
          <w:u w:val="single"/>
        </w:rPr>
        <w:t xml:space="preserve"> en su oficina.”</w:t>
      </w:r>
      <w:r w:rsidR="000C1203" w:rsidRPr="008073E0">
        <w:rPr>
          <w:rFonts w:eastAsia="Palatino Linotype" w:cs="Palatino Linotype"/>
          <w:b/>
          <w:color w:val="000000"/>
          <w:sz w:val="22"/>
          <w:u w:val="single"/>
        </w:rPr>
        <w:t>. (sic.</w:t>
      </w:r>
      <w:r w:rsidRPr="008073E0">
        <w:rPr>
          <w:rFonts w:eastAsia="Palatino Linotype" w:cs="Palatino Linotype"/>
          <w:b/>
          <w:i/>
          <w:color w:val="000000"/>
          <w:sz w:val="22"/>
          <w:u w:val="single"/>
        </w:rPr>
        <w:t>)</w:t>
      </w:r>
      <w:r w:rsidRPr="008073E0">
        <w:rPr>
          <w:rFonts w:eastAsia="Palatino Linotype" w:cs="Palatino Linotype"/>
          <w:i/>
          <w:color w:val="000000"/>
          <w:sz w:val="22"/>
        </w:rPr>
        <w:t>, entregando</w:t>
      </w:r>
      <w:r w:rsidR="000C1203" w:rsidRPr="008073E0">
        <w:rPr>
          <w:rFonts w:eastAsia="Palatino Linotype" w:cs="Palatino Linotype"/>
          <w:i/>
          <w:color w:val="000000"/>
          <w:sz w:val="22"/>
        </w:rPr>
        <w:t xml:space="preserve"> un o</w:t>
      </w:r>
      <w:r w:rsidRPr="008073E0">
        <w:rPr>
          <w:rFonts w:eastAsia="Palatino Linotype" w:cs="Palatino Linotype"/>
          <w:i/>
          <w:color w:val="000000"/>
          <w:sz w:val="22"/>
        </w:rPr>
        <w:t>ficio de contestación el cual fu</w:t>
      </w:r>
      <w:r w:rsidR="000C1203" w:rsidRPr="008073E0">
        <w:rPr>
          <w:rFonts w:eastAsia="Palatino Linotype" w:cs="Palatino Linotype"/>
          <w:i/>
          <w:color w:val="000000"/>
          <w:sz w:val="22"/>
        </w:rPr>
        <w:t xml:space="preserve">e emitido por la Dirección de Administración, dicha </w:t>
      </w:r>
      <w:proofErr w:type="spellStart"/>
      <w:r w:rsidR="000C1203" w:rsidRPr="008073E0">
        <w:rPr>
          <w:rFonts w:eastAsia="Palatino Linotype" w:cs="Palatino Linotype"/>
          <w:i/>
          <w:color w:val="000000"/>
          <w:sz w:val="22"/>
        </w:rPr>
        <w:t>area</w:t>
      </w:r>
      <w:proofErr w:type="spellEnd"/>
      <w:r w:rsidR="000C1203" w:rsidRPr="008073E0">
        <w:rPr>
          <w:rFonts w:eastAsia="Palatino Linotype" w:cs="Palatino Linotype"/>
          <w:i/>
          <w:color w:val="000000"/>
          <w:sz w:val="22"/>
        </w:rPr>
        <w:t xml:space="preserve"> </w:t>
      </w:r>
      <w:proofErr w:type="spellStart"/>
      <w:r w:rsidR="000C1203" w:rsidRPr="008073E0">
        <w:rPr>
          <w:rFonts w:eastAsia="Palatino Linotype" w:cs="Palatino Linotype"/>
          <w:i/>
          <w:color w:val="000000"/>
          <w:sz w:val="22"/>
        </w:rPr>
        <w:t>esta</w:t>
      </w:r>
      <w:proofErr w:type="spellEnd"/>
      <w:r w:rsidR="000C1203" w:rsidRPr="008073E0">
        <w:rPr>
          <w:rFonts w:eastAsia="Palatino Linotype" w:cs="Palatino Linotype"/>
          <w:i/>
          <w:color w:val="000000"/>
          <w:sz w:val="22"/>
        </w:rPr>
        <w:t xml:space="preserve"> encargada del personal y dentro de sus funciones </w:t>
      </w:r>
      <w:proofErr w:type="spellStart"/>
      <w:r w:rsidR="000C1203" w:rsidRPr="008073E0">
        <w:rPr>
          <w:rFonts w:eastAsia="Palatino Linotype" w:cs="Palatino Linotype"/>
          <w:i/>
          <w:color w:val="000000"/>
          <w:sz w:val="22"/>
        </w:rPr>
        <w:t>esta</w:t>
      </w:r>
      <w:proofErr w:type="spellEnd"/>
      <w:r w:rsidR="000C1203" w:rsidRPr="008073E0">
        <w:rPr>
          <w:rFonts w:eastAsia="Palatino Linotype" w:cs="Palatino Linotype"/>
          <w:i/>
          <w:color w:val="000000"/>
          <w:sz w:val="22"/>
        </w:rPr>
        <w:t xml:space="preserve"> el atender todo lo </w:t>
      </w:r>
      <w:proofErr w:type="spellStart"/>
      <w:r w:rsidR="000C1203" w:rsidRPr="008073E0">
        <w:rPr>
          <w:rFonts w:eastAsia="Palatino Linotype" w:cs="Palatino Linotype"/>
          <w:i/>
          <w:color w:val="000000"/>
          <w:sz w:val="22"/>
        </w:rPr>
        <w:t>realcionado</w:t>
      </w:r>
      <w:proofErr w:type="spellEnd"/>
      <w:r w:rsidR="000C1203" w:rsidRPr="008073E0">
        <w:rPr>
          <w:rFonts w:eastAsia="Palatino Linotype" w:cs="Palatino Linotype"/>
          <w:i/>
          <w:color w:val="000000"/>
          <w:sz w:val="22"/>
        </w:rPr>
        <w:t xml:space="preserve"> con el desempeño de los trabajadores que </w:t>
      </w:r>
      <w:r w:rsidRPr="008073E0">
        <w:rPr>
          <w:rFonts w:eastAsia="Palatino Linotype" w:cs="Palatino Linotype"/>
          <w:i/>
          <w:color w:val="000000"/>
          <w:sz w:val="22"/>
        </w:rPr>
        <w:t>labo</w:t>
      </w:r>
      <w:r w:rsidR="000C1203" w:rsidRPr="008073E0">
        <w:rPr>
          <w:rFonts w:eastAsia="Palatino Linotype" w:cs="Palatino Linotype"/>
          <w:i/>
          <w:color w:val="000000"/>
          <w:sz w:val="22"/>
        </w:rPr>
        <w:t>ran en este sujeto obligado, es por ello que la Unidad de Transparenc</w:t>
      </w:r>
      <w:r w:rsidRPr="008073E0">
        <w:rPr>
          <w:rFonts w:eastAsia="Palatino Linotype" w:cs="Palatino Linotype"/>
          <w:i/>
          <w:color w:val="000000"/>
          <w:sz w:val="22"/>
        </w:rPr>
        <w:t xml:space="preserve">ia turno la solicitud a dicha </w:t>
      </w:r>
      <w:proofErr w:type="spellStart"/>
      <w:r w:rsidRPr="008073E0">
        <w:rPr>
          <w:rFonts w:eastAsia="Palatino Linotype" w:cs="Palatino Linotype"/>
          <w:i/>
          <w:color w:val="000000"/>
          <w:sz w:val="22"/>
        </w:rPr>
        <w:t>a</w:t>
      </w:r>
      <w:r w:rsidR="000C1203" w:rsidRPr="008073E0">
        <w:rPr>
          <w:rFonts w:eastAsia="Palatino Linotype" w:cs="Palatino Linotype"/>
          <w:i/>
          <w:color w:val="000000"/>
          <w:sz w:val="22"/>
        </w:rPr>
        <w:t>rea</w:t>
      </w:r>
      <w:proofErr w:type="spellEnd"/>
      <w:r w:rsidR="000C1203" w:rsidRPr="008073E0">
        <w:rPr>
          <w:rFonts w:eastAsia="Palatino Linotype" w:cs="Palatino Linotype"/>
          <w:i/>
          <w:color w:val="000000"/>
          <w:sz w:val="22"/>
        </w:rPr>
        <w:t>. Cabe mencionar que la Directora de Administración hizo del conocimiento de la Presidenta, Síndico y Regidores sobre lo solicitado, por lo que con la información entregada al particular se cubre totalmente lo que solicita y tiene validez dicha respuesta.</w:t>
      </w:r>
      <w:r w:rsidRPr="008073E0">
        <w:rPr>
          <w:rFonts w:eastAsia="Palatino Linotype" w:cs="Palatino Linotype"/>
          <w:i/>
          <w:color w:val="000000"/>
          <w:sz w:val="22"/>
        </w:rPr>
        <w:t>” (Sic)</w:t>
      </w:r>
    </w:p>
    <w:p w14:paraId="026C1DA4" w14:textId="77777777" w:rsidR="00560CD5" w:rsidRPr="008073E0" w:rsidRDefault="00560CD5" w:rsidP="006922F5">
      <w:pPr>
        <w:pBdr>
          <w:top w:val="nil"/>
          <w:left w:val="nil"/>
          <w:bottom w:val="nil"/>
          <w:right w:val="nil"/>
          <w:between w:val="nil"/>
        </w:pBdr>
        <w:contextualSpacing/>
        <w:rPr>
          <w:rFonts w:eastAsia="Palatino Linotype" w:cs="Palatino Linotype"/>
          <w:color w:val="000000"/>
          <w:szCs w:val="24"/>
        </w:rPr>
      </w:pPr>
    </w:p>
    <w:p w14:paraId="5684BACF" w14:textId="1EBF47B9" w:rsidR="005B5434" w:rsidRPr="008073E0" w:rsidRDefault="00A671E7" w:rsidP="006922F5">
      <w:pPr>
        <w:pBdr>
          <w:top w:val="nil"/>
          <w:left w:val="nil"/>
          <w:bottom w:val="nil"/>
          <w:right w:val="nil"/>
          <w:between w:val="nil"/>
        </w:pBdr>
        <w:contextualSpacing/>
      </w:pPr>
      <w:r w:rsidRPr="008073E0">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5695B46" w14:textId="77777777" w:rsidR="00C006C6" w:rsidRPr="008073E0" w:rsidRDefault="00C006C6" w:rsidP="006922F5">
      <w:pPr>
        <w:pBdr>
          <w:top w:val="nil"/>
          <w:left w:val="nil"/>
          <w:bottom w:val="nil"/>
          <w:right w:val="nil"/>
          <w:between w:val="nil"/>
        </w:pBdr>
        <w:contextualSpacing/>
        <w:rPr>
          <w:szCs w:val="24"/>
        </w:rPr>
      </w:pPr>
    </w:p>
    <w:p w14:paraId="64B9BA8A" w14:textId="7C81D7E9"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F7592C" w:rsidRPr="008073E0">
        <w:rPr>
          <w:rFonts w:eastAsia="Palatino Linotype" w:cs="Palatino Linotype"/>
          <w:color w:val="000000"/>
          <w:szCs w:val="24"/>
        </w:rPr>
        <w:t>l</w:t>
      </w:r>
      <w:r w:rsidRPr="008073E0">
        <w:rPr>
          <w:rFonts w:eastAsia="Palatino Linotype" w:cs="Palatino Linotype"/>
          <w:color w:val="000000"/>
          <w:szCs w:val="24"/>
        </w:rPr>
        <w:t xml:space="preserve"> Recurrente, así como calificar los motivos de inconformidad de</w:t>
      </w:r>
      <w:r w:rsidR="00C82268" w:rsidRPr="008073E0">
        <w:rPr>
          <w:rFonts w:eastAsia="Palatino Linotype" w:cs="Palatino Linotype"/>
          <w:color w:val="000000"/>
          <w:szCs w:val="24"/>
        </w:rPr>
        <w:t xml:space="preserve">l </w:t>
      </w:r>
      <w:r w:rsidRPr="008073E0">
        <w:rPr>
          <w:rFonts w:eastAsia="Palatino Linotype" w:cs="Palatino Linotype"/>
          <w:color w:val="000000"/>
          <w:szCs w:val="24"/>
        </w:rPr>
        <w:t xml:space="preserve">particular. </w:t>
      </w:r>
    </w:p>
    <w:p w14:paraId="443631F3"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8073E0" w:rsidRDefault="00A970D5" w:rsidP="006922F5">
      <w:pPr>
        <w:pStyle w:val="Fundamentos"/>
      </w:pPr>
      <w:r w:rsidRPr="008073E0">
        <w:rPr>
          <w:b/>
        </w:rPr>
        <w:t>Artículo 6o.</w:t>
      </w:r>
      <w:r w:rsidRPr="008073E0">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073E0">
        <w:rPr>
          <w:b/>
        </w:rPr>
        <w:t>El derecho a la información será garantizado por el Estado.</w:t>
      </w:r>
      <w:r w:rsidRPr="008073E0">
        <w:t xml:space="preserve"> </w:t>
      </w:r>
    </w:p>
    <w:p w14:paraId="71A2C801" w14:textId="77777777" w:rsidR="00A970D5" w:rsidRPr="008073E0" w:rsidRDefault="00A970D5" w:rsidP="006922F5">
      <w:pPr>
        <w:pStyle w:val="Fundamentos"/>
      </w:pPr>
    </w:p>
    <w:p w14:paraId="0CDFC85A" w14:textId="77777777" w:rsidR="00A970D5" w:rsidRPr="008073E0" w:rsidRDefault="00A970D5" w:rsidP="006922F5">
      <w:pPr>
        <w:pStyle w:val="Fundamentos"/>
      </w:pPr>
      <w:r w:rsidRPr="008073E0">
        <w:t>Toda persona tiene derecho al libre acceso a información plural y oportuna, así como a buscar, recibir y difundir información e ideas de toda índole por cualquier medio de expresión.</w:t>
      </w:r>
    </w:p>
    <w:p w14:paraId="0015CD16" w14:textId="77777777" w:rsidR="00A970D5" w:rsidRPr="008073E0" w:rsidRDefault="00A970D5" w:rsidP="006922F5">
      <w:pPr>
        <w:pStyle w:val="Fundamentos"/>
      </w:pPr>
    </w:p>
    <w:p w14:paraId="5F6974CB" w14:textId="77777777" w:rsidR="00A970D5" w:rsidRPr="008073E0" w:rsidRDefault="00A970D5" w:rsidP="006922F5">
      <w:pPr>
        <w:pStyle w:val="Fundamentos"/>
      </w:pPr>
      <w:r w:rsidRPr="008073E0">
        <w:t>Para efectos de lo dispuesto en el presente artículo se observará lo siguiente:</w:t>
      </w:r>
    </w:p>
    <w:p w14:paraId="6BB28B9A" w14:textId="77777777" w:rsidR="00A970D5" w:rsidRPr="008073E0" w:rsidRDefault="00A970D5" w:rsidP="006922F5">
      <w:pPr>
        <w:pStyle w:val="Fundamentos"/>
      </w:pPr>
    </w:p>
    <w:p w14:paraId="3BA28416" w14:textId="77777777" w:rsidR="00A970D5" w:rsidRPr="008073E0" w:rsidRDefault="00A970D5" w:rsidP="006922F5">
      <w:pPr>
        <w:pStyle w:val="Fundamentos"/>
      </w:pPr>
      <w:r w:rsidRPr="008073E0">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8073E0" w:rsidRDefault="00A970D5" w:rsidP="006922F5">
      <w:pPr>
        <w:pStyle w:val="Fundamentos"/>
      </w:pPr>
    </w:p>
    <w:p w14:paraId="2133BF6E" w14:textId="77777777" w:rsidR="00A970D5" w:rsidRPr="008073E0" w:rsidRDefault="00A970D5" w:rsidP="006922F5">
      <w:pPr>
        <w:pStyle w:val="Fundamentos"/>
      </w:pPr>
      <w:r w:rsidRPr="008073E0">
        <w:rPr>
          <w:b/>
        </w:rPr>
        <w:t>I. Toda la información en posesión de</w:t>
      </w:r>
      <w:r w:rsidRPr="008073E0">
        <w:t xml:space="preserve"> </w:t>
      </w:r>
      <w:r w:rsidRPr="008073E0">
        <w:rPr>
          <w:b/>
        </w:rPr>
        <w:t>cualquier autoridad</w:t>
      </w:r>
      <w:r w:rsidRPr="008073E0">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073E0">
        <w:rPr>
          <w:b/>
        </w:rPr>
        <w:t>en el ámbito federal, estatal y municipal, es pública</w:t>
      </w:r>
      <w:r w:rsidRPr="008073E0">
        <w:t xml:space="preserve"> y sólo podrá ser reservada temporalmente por razones de interés público y seguridad nacional, en los términos que fijen las leyes. En la interpretación de este derecho deberá prevalecer el principio de máxima publicidad. </w:t>
      </w:r>
      <w:r w:rsidRPr="008073E0">
        <w:rPr>
          <w:b/>
        </w:rPr>
        <w:t>Los sujetos obligados deberán documentar todo acto que derive del ejercicio de sus facultades, competencias o funciones</w:t>
      </w:r>
      <w:r w:rsidRPr="008073E0">
        <w:t>, la ley determinará los supuestos específicos bajo los cuales procederá la declaración de inexistencia de la información.</w:t>
      </w:r>
    </w:p>
    <w:p w14:paraId="5943A65E" w14:textId="77777777" w:rsidR="00A970D5" w:rsidRPr="008073E0" w:rsidRDefault="00A970D5" w:rsidP="006922F5">
      <w:pPr>
        <w:pStyle w:val="Fundamentos"/>
      </w:pPr>
      <w:r w:rsidRPr="008073E0">
        <w:t>II. La información que se refiere a la vida privada y los datos personales será protegida en los términos y con las excepciones que fijen las leyes.</w:t>
      </w:r>
    </w:p>
    <w:p w14:paraId="135241F6" w14:textId="77777777" w:rsidR="00A970D5" w:rsidRPr="008073E0" w:rsidRDefault="00A970D5" w:rsidP="006922F5">
      <w:pPr>
        <w:pStyle w:val="Fundamentos"/>
      </w:pPr>
      <w:r w:rsidRPr="008073E0">
        <w:t>III. Toda persona, sin necesidad de acreditar interés alguno o justificar su utilización, tendrá acceso gratuito a la información pública, a sus datos personales o a la rectificación de éstos.</w:t>
      </w:r>
    </w:p>
    <w:p w14:paraId="55B93DBA" w14:textId="77777777" w:rsidR="00A970D5" w:rsidRPr="008073E0" w:rsidRDefault="00A970D5" w:rsidP="006922F5">
      <w:pPr>
        <w:pStyle w:val="Fundamentos"/>
      </w:pPr>
      <w:r w:rsidRPr="008073E0">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8073E0" w:rsidRDefault="00A970D5" w:rsidP="006922F5">
      <w:pPr>
        <w:pStyle w:val="Fundamentos"/>
      </w:pPr>
      <w:r w:rsidRPr="008073E0">
        <w:rPr>
          <w:b/>
        </w:rPr>
        <w:lastRenderedPageBreak/>
        <w:t>V. Los sujetos obligados deberán preservar sus documentos en archivos administrativos actualizados y publicarán, a través de los medios electrónicos disponibles</w:t>
      </w:r>
      <w:r w:rsidRPr="008073E0">
        <w:t xml:space="preserve">, </w:t>
      </w:r>
      <w:r w:rsidRPr="008073E0">
        <w:rPr>
          <w:b/>
        </w:rPr>
        <w:t xml:space="preserve">la información completa y actualizada sobre el ejercicio de los recursos públicos </w:t>
      </w:r>
      <w:r w:rsidRPr="008073E0">
        <w:t>y los indicadores que permitan rendir cuenta del cumplimiento de sus objetivos y de los resultados obtenidos.</w:t>
      </w:r>
    </w:p>
    <w:p w14:paraId="1989B44A" w14:textId="77777777" w:rsidR="00A970D5" w:rsidRPr="008073E0" w:rsidRDefault="00A970D5" w:rsidP="006922F5">
      <w:pPr>
        <w:pStyle w:val="Fundamentos"/>
      </w:pPr>
      <w:r w:rsidRPr="008073E0">
        <w:t>VI. Las leyes determinarán la manera en que los sujetos obligados deberán hacer pública la información relativa a los recursos públicos que entreguen a personas físicas o morales.</w:t>
      </w:r>
    </w:p>
    <w:p w14:paraId="52D64BCE" w14:textId="77777777" w:rsidR="00A970D5" w:rsidRPr="008073E0" w:rsidRDefault="00A970D5" w:rsidP="006922F5">
      <w:pPr>
        <w:pStyle w:val="Fundamentos"/>
      </w:pPr>
      <w:r w:rsidRPr="008073E0">
        <w:t>VII. La inobservancia a las disposiciones en materia de acceso a la información pública será sancionada en los términos que dispongan las leyes.</w:t>
      </w:r>
    </w:p>
    <w:p w14:paraId="0226FE46" w14:textId="77777777" w:rsidR="00A970D5" w:rsidRPr="008073E0" w:rsidRDefault="00A970D5" w:rsidP="006922F5">
      <w:pPr>
        <w:pStyle w:val="Fundamentos"/>
      </w:pPr>
      <w:r w:rsidRPr="008073E0">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8073E0" w:rsidRDefault="00A970D5" w:rsidP="006922F5">
      <w:pPr>
        <w:pStyle w:val="Fundamentos"/>
      </w:pPr>
      <w:r w:rsidRPr="008073E0">
        <w:t>…</w:t>
      </w:r>
    </w:p>
    <w:p w14:paraId="5E8F2316" w14:textId="77777777" w:rsidR="00A970D5" w:rsidRPr="008073E0" w:rsidRDefault="00A970D5" w:rsidP="006922F5">
      <w:pPr>
        <w:pStyle w:val="Fundamentos"/>
      </w:pPr>
      <w:r w:rsidRPr="008073E0">
        <w:t>La ley establecerá aquella información que se considere reservada o confidencial.</w:t>
      </w:r>
    </w:p>
    <w:p w14:paraId="3441E2D4"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8073E0" w:rsidRDefault="00A970D5" w:rsidP="006922F5">
      <w:pPr>
        <w:pStyle w:val="Fundamentos"/>
      </w:pPr>
      <w:r w:rsidRPr="008073E0">
        <w:rPr>
          <w:b/>
          <w:bCs/>
        </w:rPr>
        <w:t>Artículo 5.</w:t>
      </w:r>
      <w:r w:rsidRPr="008073E0">
        <w:t xml:space="preserve"> </w:t>
      </w:r>
      <w:r w:rsidR="0047369A" w:rsidRPr="008073E0">
        <w:t>(</w:t>
      </w:r>
      <w:r w:rsidRPr="008073E0">
        <w:t>…</w:t>
      </w:r>
      <w:r w:rsidR="0047369A" w:rsidRPr="008073E0">
        <w:t>)</w:t>
      </w:r>
      <w:r w:rsidRPr="008073E0">
        <w:t xml:space="preserve"> </w:t>
      </w:r>
    </w:p>
    <w:p w14:paraId="5956991C" w14:textId="77777777" w:rsidR="00A970D5" w:rsidRPr="008073E0" w:rsidRDefault="00A970D5" w:rsidP="006922F5">
      <w:pPr>
        <w:pStyle w:val="Fundamentos"/>
      </w:pPr>
      <w:r w:rsidRPr="008073E0">
        <w:t xml:space="preserve">El derecho a la información será garantizado por el Estado. La ley establecerá las previsiones que permitan asegurar la protección, el respeto y la difusión de este derecho. </w:t>
      </w:r>
    </w:p>
    <w:p w14:paraId="6A3CBAB6" w14:textId="77777777" w:rsidR="00A970D5" w:rsidRPr="008073E0" w:rsidRDefault="00A970D5" w:rsidP="006922F5">
      <w:pPr>
        <w:pStyle w:val="Fundamentos"/>
      </w:pPr>
    </w:p>
    <w:p w14:paraId="36D3B567" w14:textId="77777777" w:rsidR="00A970D5" w:rsidRPr="008073E0" w:rsidRDefault="00A970D5" w:rsidP="006922F5">
      <w:pPr>
        <w:pStyle w:val="Fundamentos"/>
      </w:pPr>
      <w:r w:rsidRPr="008073E0">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8073E0" w:rsidRDefault="00A970D5" w:rsidP="006922F5">
      <w:pPr>
        <w:pStyle w:val="Fundamentos"/>
      </w:pPr>
    </w:p>
    <w:p w14:paraId="0BDF2E36" w14:textId="77777777" w:rsidR="00A970D5" w:rsidRPr="008073E0" w:rsidRDefault="00A970D5" w:rsidP="006922F5">
      <w:pPr>
        <w:pStyle w:val="Fundamentos"/>
      </w:pPr>
      <w:r w:rsidRPr="008073E0">
        <w:t>Este derecho se regirá por los principios y bases siguientes:</w:t>
      </w:r>
    </w:p>
    <w:p w14:paraId="0BFC86CA" w14:textId="77777777" w:rsidR="00A970D5" w:rsidRPr="008073E0" w:rsidRDefault="00A970D5" w:rsidP="006922F5">
      <w:pPr>
        <w:pStyle w:val="Fundamentos"/>
      </w:pPr>
    </w:p>
    <w:p w14:paraId="71CBBD8F" w14:textId="77777777" w:rsidR="00A970D5" w:rsidRPr="008073E0" w:rsidRDefault="00A970D5" w:rsidP="006922F5">
      <w:pPr>
        <w:pStyle w:val="Fundamentos"/>
      </w:pPr>
      <w:r w:rsidRPr="008073E0">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8073E0">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8073E0" w:rsidRDefault="00A970D5" w:rsidP="006922F5">
      <w:pPr>
        <w:pStyle w:val="Fundamentos"/>
      </w:pPr>
      <w:r w:rsidRPr="008073E0">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8073E0" w:rsidRDefault="00A970D5" w:rsidP="006922F5">
      <w:pPr>
        <w:pStyle w:val="Fundamentos"/>
      </w:pPr>
      <w:r w:rsidRPr="008073E0">
        <w:t>III. Toda persona, sin necesidad de acreditar interés alguno o justificar su utilización, tendrá acceso gratuito a la información pública, a sus datos personales o a la rectificación de éstos.</w:t>
      </w:r>
    </w:p>
    <w:p w14:paraId="682D2B34" w14:textId="77777777" w:rsidR="00A970D5" w:rsidRPr="008073E0" w:rsidRDefault="00A970D5" w:rsidP="006922F5">
      <w:pPr>
        <w:pStyle w:val="Fundamentos"/>
      </w:pPr>
      <w:r w:rsidRPr="008073E0">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8073E0" w:rsidRDefault="00A970D5" w:rsidP="006922F5">
      <w:pPr>
        <w:pStyle w:val="Fundamentos"/>
      </w:pPr>
      <w:r w:rsidRPr="008073E0">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8073E0" w:rsidRDefault="00A970D5" w:rsidP="006922F5">
      <w:pPr>
        <w:pStyle w:val="Fundamentos"/>
      </w:pPr>
      <w:r w:rsidRPr="008073E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8073E0" w:rsidRDefault="00A970D5" w:rsidP="006922F5">
      <w:pPr>
        <w:pStyle w:val="Fundamentos"/>
      </w:pPr>
      <w:r w:rsidRPr="008073E0">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8073E0"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8073E0" w:rsidRDefault="00C82268" w:rsidP="006922F5">
      <w:pPr>
        <w:rPr>
          <w:rFonts w:eastAsia="Palatino Linotype" w:cs="Palatino Linotype"/>
          <w:szCs w:val="24"/>
        </w:rPr>
      </w:pPr>
      <w:r w:rsidRPr="008073E0">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8073E0">
        <w:rPr>
          <w:rFonts w:eastAsia="Palatino Linotype" w:cs="Palatino Linotype"/>
          <w:szCs w:val="24"/>
        </w:rPr>
        <w:t>I</w:t>
      </w:r>
      <w:r w:rsidR="00BA7C85" w:rsidRPr="008073E0">
        <w:rPr>
          <w:rFonts w:eastAsia="Palatino Linotype" w:cs="Palatino Linotype"/>
          <w:szCs w:val="24"/>
        </w:rPr>
        <w:t>V</w:t>
      </w:r>
      <w:r w:rsidRPr="008073E0">
        <w:rPr>
          <w:rFonts w:eastAsia="Palatino Linotype" w:cs="Palatino Linotype"/>
          <w:szCs w:val="24"/>
        </w:rPr>
        <w:t>, lo siguiente:</w:t>
      </w:r>
    </w:p>
    <w:p w14:paraId="34BB49C7" w14:textId="77777777" w:rsidR="00C82268" w:rsidRPr="008073E0" w:rsidRDefault="00C82268" w:rsidP="006922F5">
      <w:pPr>
        <w:rPr>
          <w:rFonts w:eastAsia="Palatino Linotype" w:cs="Palatino Linotype"/>
          <w:szCs w:val="24"/>
        </w:rPr>
      </w:pPr>
    </w:p>
    <w:p w14:paraId="100A2479" w14:textId="77777777" w:rsidR="00C82268" w:rsidRPr="008073E0" w:rsidRDefault="00C82268" w:rsidP="006922F5">
      <w:pPr>
        <w:pStyle w:val="Fundamentos"/>
      </w:pPr>
      <w:r w:rsidRPr="008073E0">
        <w:rPr>
          <w:b/>
        </w:rPr>
        <w:t>Artículo 23.</w:t>
      </w:r>
      <w:r w:rsidRPr="008073E0">
        <w:t xml:space="preserve"> Son sujetos obligados a transparentar y permitir el acceso a su información y proteger los datos personales que obren en su poder:</w:t>
      </w:r>
    </w:p>
    <w:p w14:paraId="7025ECE0" w14:textId="0F47465B" w:rsidR="00C82268" w:rsidRPr="008073E0" w:rsidRDefault="001530E5" w:rsidP="006922F5">
      <w:pPr>
        <w:pStyle w:val="Fundamentos"/>
      </w:pPr>
      <w:r w:rsidRPr="008073E0">
        <w:t>(…)</w:t>
      </w:r>
    </w:p>
    <w:p w14:paraId="79FD530B" w14:textId="0ADEEDB2" w:rsidR="00C82268" w:rsidRPr="008073E0" w:rsidRDefault="00C82268" w:rsidP="006922F5">
      <w:pPr>
        <w:pStyle w:val="Fundamentos"/>
      </w:pPr>
      <w:r w:rsidRPr="008073E0">
        <w:rPr>
          <w:b/>
          <w:bCs/>
        </w:rPr>
        <w:lastRenderedPageBreak/>
        <w:t>I</w:t>
      </w:r>
      <w:r w:rsidR="00BA7C85" w:rsidRPr="008073E0">
        <w:rPr>
          <w:b/>
          <w:bCs/>
        </w:rPr>
        <w:t>V</w:t>
      </w:r>
      <w:r w:rsidRPr="008073E0">
        <w:rPr>
          <w:b/>
          <w:bCs/>
        </w:rPr>
        <w:t>.</w:t>
      </w:r>
      <w:r w:rsidR="00BA7C85" w:rsidRPr="008073E0">
        <w:rPr>
          <w:b/>
          <w:bCs/>
        </w:rPr>
        <w:t xml:space="preserve"> </w:t>
      </w:r>
      <w:r w:rsidR="00BA7C85" w:rsidRPr="008073E0">
        <w:t>Los</w:t>
      </w:r>
      <w:r w:rsidR="001530E5" w:rsidRPr="008073E0">
        <w:t xml:space="preserve"> </w:t>
      </w:r>
      <w:r w:rsidR="00BA7C85" w:rsidRPr="008073E0">
        <w:t>ayuntamientos y las dependencias, organismos, órganos y entidades de la administración municipal</w:t>
      </w:r>
      <w:r w:rsidR="00754A30" w:rsidRPr="008073E0">
        <w:t>;</w:t>
      </w:r>
    </w:p>
    <w:p w14:paraId="0667CF00" w14:textId="77777777" w:rsidR="00C82268" w:rsidRPr="008073E0" w:rsidRDefault="00C82268" w:rsidP="006922F5">
      <w:pPr>
        <w:pStyle w:val="Fundamentos"/>
      </w:pPr>
      <w:r w:rsidRPr="008073E0">
        <w:t>(…)</w:t>
      </w:r>
    </w:p>
    <w:p w14:paraId="458B21C5" w14:textId="77777777" w:rsidR="00A970D5" w:rsidRPr="008073E0" w:rsidRDefault="00A970D5" w:rsidP="00F7592C"/>
    <w:p w14:paraId="059B6DDE" w14:textId="1C6A8C43" w:rsidR="00A970D5" w:rsidRPr="008073E0" w:rsidRDefault="00A970D5" w:rsidP="00F7592C">
      <w:r w:rsidRPr="008073E0">
        <w:t xml:space="preserve">Es así </w:t>
      </w:r>
      <w:r w:rsidR="00D574A2" w:rsidRPr="008073E0">
        <w:t>como</w:t>
      </w:r>
      <w:r w:rsidRPr="008073E0">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8073E0" w:rsidRDefault="00A970D5" w:rsidP="00F7592C"/>
    <w:p w14:paraId="7E611DC7" w14:textId="4F829553" w:rsidR="00E36D43" w:rsidRPr="008073E0" w:rsidRDefault="00A970D5" w:rsidP="00E36D43">
      <w:r w:rsidRPr="008073E0">
        <w:t xml:space="preserve">En segundo término, </w:t>
      </w:r>
      <w:r w:rsidR="005D464A" w:rsidRPr="008073E0">
        <w:t xml:space="preserve">por lo que hace al primer requerimiento del Recurrente, </w:t>
      </w:r>
      <w:r w:rsidR="00E36D43" w:rsidRPr="008073E0">
        <w:t xml:space="preserve">es toral establecer que de la lectura de la solicitud de información, se advierte que el </w:t>
      </w:r>
      <w:r w:rsidR="005D464A" w:rsidRPr="008073E0">
        <w:t>particular</w:t>
      </w:r>
      <w:r w:rsidR="00E36D43" w:rsidRPr="008073E0">
        <w:t xml:space="preserve"> requiere los oficios con su respectivo acuse de recibo que la Directora de Administración y el Subdirector de Personal remitieron a la Presidenta, Síndico y Re</w:t>
      </w:r>
      <w:r w:rsidR="00E25C7F" w:rsidRPr="008073E0">
        <w:t xml:space="preserve">gidores, oficios que </w:t>
      </w:r>
      <w:r w:rsidR="008E7085" w:rsidRPr="008073E0">
        <w:t>fueron referidos en el</w:t>
      </w:r>
      <w:r w:rsidR="00E25C7F" w:rsidRPr="008073E0">
        <w:t xml:space="preserve"> escrito de fecha trece de febrero de dos mil veintitrés dirigido al Comisionado Presidente del INFOEM. Asimismo, el Recurrente manifestó que el escrito se derivó de la contestación a un recurso de revisión sin que señalara el número de recurso de revisión o de solicitud que permitiera identificar el documento referido.</w:t>
      </w:r>
    </w:p>
    <w:p w14:paraId="005D8A16" w14:textId="77777777" w:rsidR="00E25C7F" w:rsidRPr="008073E0" w:rsidRDefault="00E25C7F" w:rsidP="00E36D43"/>
    <w:p w14:paraId="1B026DF7" w14:textId="30AAA640" w:rsidR="00E25C7F" w:rsidRPr="008073E0" w:rsidRDefault="005D464A" w:rsidP="00E36D43">
      <w:r w:rsidRPr="008073E0">
        <w:t>Por lo anterior, el Sujeto Obligado, por medio del pronunciamiento de la Directora de Administración, señaló que nunca ha remitido un oficio al Comisionado Presidente del INFOEM ni ha dado contestación a recurso de revisión alguno, por lo que desconoce a qué informaci</w:t>
      </w:r>
      <w:r w:rsidR="008E7085" w:rsidRPr="008073E0">
        <w:t>ón en concreto se refiere.</w:t>
      </w:r>
    </w:p>
    <w:p w14:paraId="71F5BA4E" w14:textId="77777777" w:rsidR="008E7085" w:rsidRPr="008073E0" w:rsidRDefault="008E7085" w:rsidP="00E36D43"/>
    <w:p w14:paraId="1A1A7BDF" w14:textId="67161B9F" w:rsidR="00F7592C" w:rsidRPr="008073E0" w:rsidRDefault="004B07E8" w:rsidP="00F7592C">
      <w:r w:rsidRPr="008073E0">
        <w:lastRenderedPageBreak/>
        <w:t>De tal forma que el Recurrente adjuntó el escrito referido al momento de interponer el presente recurso de revisión en el que se advierte que quien suscribió dicho documento fue la Directora de Transparencia y Acceso a la Información Pública Municipal, como se observa a continuación:</w:t>
      </w:r>
    </w:p>
    <w:p w14:paraId="562E8D4F" w14:textId="77777777" w:rsidR="004B07E8" w:rsidRPr="008073E0" w:rsidRDefault="004B07E8" w:rsidP="00F7592C"/>
    <w:p w14:paraId="52EFF4C7" w14:textId="3C6F973C" w:rsidR="004B07E8" w:rsidRPr="008073E0" w:rsidRDefault="004B07E8" w:rsidP="004B07E8">
      <w:pPr>
        <w:jc w:val="center"/>
      </w:pPr>
      <w:r w:rsidRPr="008073E0">
        <w:rPr>
          <w:noProof/>
          <w:lang w:val="es-MX"/>
        </w:rPr>
        <w:drawing>
          <wp:inline distT="0" distB="0" distL="0" distR="0" wp14:anchorId="49233F07" wp14:editId="5A637A20">
            <wp:extent cx="4391025" cy="581943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1545" cy="5820120"/>
                    </a:xfrm>
                    <a:prstGeom prst="rect">
                      <a:avLst/>
                    </a:prstGeom>
                    <a:noFill/>
                    <a:ln>
                      <a:noFill/>
                    </a:ln>
                  </pic:spPr>
                </pic:pic>
              </a:graphicData>
            </a:graphic>
          </wp:inline>
        </w:drawing>
      </w:r>
    </w:p>
    <w:p w14:paraId="5A8E5168" w14:textId="77777777" w:rsidR="004B07E8" w:rsidRPr="008073E0" w:rsidRDefault="004B07E8" w:rsidP="00F7592C"/>
    <w:p w14:paraId="715106C3" w14:textId="0892B332" w:rsidR="0064536D" w:rsidRPr="008073E0" w:rsidRDefault="004B07E8" w:rsidP="00F7592C">
      <w:r w:rsidRPr="008073E0">
        <w:t xml:space="preserve">En el escrito se puede observar también que </w:t>
      </w:r>
      <w:r w:rsidR="00D723ED" w:rsidRPr="008073E0">
        <w:t xml:space="preserve">la fecha </w:t>
      </w:r>
      <w:r w:rsidR="007B32B6" w:rsidRPr="008073E0">
        <w:t>de</w:t>
      </w:r>
      <w:r w:rsidR="0064536D" w:rsidRPr="008073E0">
        <w:t xml:space="preserve"> trece de enero de dos mil veintitrés y no del trece de febrero que es la fecha referida por el Recurrente en su solicitud; no obstante, el contexto referido por el particular es congruente con lo solicitado, por lo que se colige que el Recurrente cometió una equivocación respecto de la fecha; por lo que este Instituto, en ejercicio de la atribución establecida en el artículo 13 de la Ley de Transparencia local</w:t>
      </w:r>
      <w:r w:rsidR="0064536D" w:rsidRPr="008073E0">
        <w:rPr>
          <w:rStyle w:val="Refdenotaalpie"/>
        </w:rPr>
        <w:footnoteReference w:id="3"/>
      </w:r>
      <w:r w:rsidR="0064536D" w:rsidRPr="008073E0">
        <w:t>, suple la deficiencia y se establece que la fecha correcta del escrito referido por el Recurrente es del diez de enero de dos mil veintitrés.</w:t>
      </w:r>
    </w:p>
    <w:p w14:paraId="7DA573AE" w14:textId="77777777" w:rsidR="0064536D" w:rsidRPr="008073E0" w:rsidRDefault="0064536D" w:rsidP="00F7592C"/>
    <w:p w14:paraId="20D5D7D4" w14:textId="23622E30" w:rsidR="004B07E8" w:rsidRPr="008073E0" w:rsidRDefault="0064536D" w:rsidP="00F7592C">
      <w:r w:rsidRPr="008073E0">
        <w:t xml:space="preserve">Asimismo, se tiene que </w:t>
      </w:r>
      <w:r w:rsidR="004B07E8" w:rsidRPr="008073E0">
        <w:t xml:space="preserve">el recurso de revisión al que se hace referencia es el </w:t>
      </w:r>
      <w:r w:rsidR="004B07E8" w:rsidRPr="008073E0">
        <w:rPr>
          <w:b/>
        </w:rPr>
        <w:t>17520/INFOEM/IP/RR/2022</w:t>
      </w:r>
      <w:r w:rsidR="004B07E8" w:rsidRPr="008073E0">
        <w:t xml:space="preserve"> derivado de la solicitud de información </w:t>
      </w:r>
      <w:r w:rsidR="00875959" w:rsidRPr="008073E0">
        <w:rPr>
          <w:b/>
        </w:rPr>
        <w:t>00201/TONATICO/IP/2022</w:t>
      </w:r>
      <w:r w:rsidR="00875959" w:rsidRPr="008073E0">
        <w:t>, el cual se resolvió en la Décima Segunda Sesión Ordinaria del Pleno de este Instituto, celebrada el veintinueve de marzo de dos mil veintitrés.</w:t>
      </w:r>
    </w:p>
    <w:p w14:paraId="675041D5" w14:textId="77777777" w:rsidR="00875959" w:rsidRPr="008073E0" w:rsidRDefault="00875959" w:rsidP="00F7592C"/>
    <w:p w14:paraId="0CFA7015" w14:textId="69818D1C" w:rsidR="00875959" w:rsidRPr="008073E0" w:rsidRDefault="00CF6E09" w:rsidP="00F7592C">
      <w:r w:rsidRPr="008073E0">
        <w:t xml:space="preserve">Ahora bien, se estima que la respuesta proporcionada por el Sujeto Obligado no puede colmar la pretensión del Recurrente debido a que no guarda congruencia con lo solicitado, toda vez que el particular requirió los oficios remitidos a la Presidenta, Síndico y Regidores referidos en </w:t>
      </w:r>
      <w:r w:rsidR="0064536D" w:rsidRPr="008073E0">
        <w:t xml:space="preserve">el escrito del trece de enero </w:t>
      </w:r>
      <w:r w:rsidRPr="008073E0">
        <w:t>de dos mil veintitrés; mientras que en la respuesta se hace referencia a que no se ha remitido ningún oficio al Comisionado Presidente del INFOEM, lo cual no fue solicitado.</w:t>
      </w:r>
    </w:p>
    <w:p w14:paraId="2475C0C1" w14:textId="77777777" w:rsidR="00CF6E09" w:rsidRPr="008073E0" w:rsidRDefault="00CF6E09" w:rsidP="00F7592C"/>
    <w:p w14:paraId="77D06159" w14:textId="2D5A6AC5" w:rsidR="00CF6E09" w:rsidRPr="008073E0" w:rsidRDefault="00CF6E09" w:rsidP="00F7592C">
      <w:r w:rsidRPr="008073E0">
        <w:lastRenderedPageBreak/>
        <w:t>Empero, si bien es cierto que el Recurrente no aportó los suficientes elementos para que la Directora de Administración pudiera identificar de manera precisa la información solicitada; también lo es que el Sujeto Obligado cuenta con la posibilidad de requerir una aclaración a los solicitantes de información, tal como se encuentra establecido en el artículo</w:t>
      </w:r>
      <w:r w:rsidR="00A7396A" w:rsidRPr="008073E0">
        <w:t xml:space="preserve"> 159 de la Ley de Transparencia local, que a la letra dispone lo siguiente:</w:t>
      </w:r>
    </w:p>
    <w:p w14:paraId="00BEC264" w14:textId="77777777" w:rsidR="00A7396A" w:rsidRPr="008073E0" w:rsidRDefault="00A7396A" w:rsidP="00F7592C"/>
    <w:p w14:paraId="2E963867" w14:textId="77777777" w:rsidR="00A7396A" w:rsidRPr="008073E0" w:rsidRDefault="00A7396A" w:rsidP="00A7396A">
      <w:pPr>
        <w:spacing w:line="240" w:lineRule="auto"/>
        <w:ind w:left="567" w:right="567"/>
        <w:rPr>
          <w:rFonts w:eastAsia="Palatino Linotype" w:cs="Times New Roman"/>
          <w:i/>
          <w:sz w:val="22"/>
          <w:szCs w:val="24"/>
          <w:lang w:val="es-MX" w:eastAsia="es-ES"/>
        </w:rPr>
      </w:pPr>
      <w:r w:rsidRPr="008073E0">
        <w:rPr>
          <w:rFonts w:eastAsia="Palatino Linotype" w:cs="Times New Roman"/>
          <w:b/>
          <w:i/>
          <w:sz w:val="22"/>
          <w:szCs w:val="24"/>
          <w:lang w:val="es-MX" w:eastAsia="es-ES"/>
        </w:rPr>
        <w:t xml:space="preserve">Artículo 159. </w:t>
      </w:r>
      <w:r w:rsidRPr="008073E0">
        <w:rPr>
          <w:rFonts w:eastAsia="Palatino Linotype" w:cs="Times New Roman"/>
          <w:b/>
          <w:i/>
          <w:sz w:val="22"/>
          <w:szCs w:val="24"/>
          <w:u w:val="single"/>
          <w:lang w:val="es-MX" w:eastAsia="es-ES"/>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8073E0">
        <w:rPr>
          <w:rFonts w:eastAsia="Palatino Linotype" w:cs="Times New Roman"/>
          <w:i/>
          <w:sz w:val="22"/>
          <w:szCs w:val="24"/>
          <w:lang w:val="es-MX" w:eastAsia="es-ES"/>
        </w:rPr>
        <w:t>.</w:t>
      </w:r>
    </w:p>
    <w:p w14:paraId="53FEA0A8" w14:textId="77777777" w:rsidR="00A7396A" w:rsidRPr="008073E0" w:rsidRDefault="00A7396A" w:rsidP="00A7396A">
      <w:pPr>
        <w:spacing w:line="240" w:lineRule="auto"/>
        <w:ind w:left="567" w:right="567"/>
        <w:rPr>
          <w:rFonts w:eastAsia="Palatino Linotype" w:cs="Times New Roman"/>
          <w:i/>
          <w:sz w:val="22"/>
          <w:szCs w:val="24"/>
          <w:lang w:val="es-MX" w:eastAsia="es-ES"/>
        </w:rPr>
      </w:pPr>
    </w:p>
    <w:p w14:paraId="6A6633AE" w14:textId="77777777" w:rsidR="00A7396A" w:rsidRPr="008073E0" w:rsidRDefault="00A7396A" w:rsidP="00A7396A">
      <w:pPr>
        <w:spacing w:line="240" w:lineRule="auto"/>
        <w:ind w:left="567" w:right="567"/>
        <w:rPr>
          <w:rFonts w:eastAsia="Palatino Linotype" w:cs="Times New Roman"/>
          <w:i/>
          <w:sz w:val="22"/>
          <w:szCs w:val="24"/>
          <w:lang w:val="es-MX" w:eastAsia="es-ES"/>
        </w:rPr>
      </w:pPr>
      <w:r w:rsidRPr="008073E0">
        <w:rPr>
          <w:rFonts w:eastAsia="Palatino Linotype" w:cs="Times New Roman"/>
          <w:i/>
          <w:sz w:val="22"/>
          <w:szCs w:val="24"/>
          <w:lang w:val="es-MX" w:eastAsia="es-ES"/>
        </w:rPr>
        <w:t xml:space="preserve">En este requerimiento interrumpirá el plazo de respuesta establecido en el artículo 163 de la presente Ley, por lo que comenzará a computarse nuevamente al día siguiente del desahogo por parte del particular. </w:t>
      </w:r>
      <w:r w:rsidRPr="008073E0">
        <w:rPr>
          <w:rFonts w:eastAsia="Palatino Linotype" w:cs="Times New Roman"/>
          <w:bCs/>
          <w:i/>
          <w:sz w:val="22"/>
          <w:szCs w:val="24"/>
          <w:lang w:val="es-MX" w:eastAsia="es-ES"/>
        </w:rPr>
        <w:t>En este caso, el sujeto obligado atenderá la solicitud en los términos en que fue desahogado el requerimiento de información adicional</w:t>
      </w:r>
      <w:r w:rsidRPr="008073E0">
        <w:rPr>
          <w:rFonts w:eastAsia="Palatino Linotype" w:cs="Times New Roman"/>
          <w:i/>
          <w:sz w:val="22"/>
          <w:szCs w:val="24"/>
          <w:lang w:val="es-MX" w:eastAsia="es-ES"/>
        </w:rPr>
        <w:t>.</w:t>
      </w:r>
    </w:p>
    <w:p w14:paraId="6DD99491" w14:textId="77777777" w:rsidR="00A7396A" w:rsidRPr="008073E0" w:rsidRDefault="00A7396A" w:rsidP="00A7396A">
      <w:pPr>
        <w:spacing w:line="240" w:lineRule="auto"/>
        <w:ind w:left="567" w:right="567"/>
        <w:rPr>
          <w:rFonts w:eastAsia="Palatino Linotype" w:cs="Times New Roman"/>
          <w:i/>
          <w:sz w:val="22"/>
          <w:szCs w:val="24"/>
          <w:lang w:val="es-MX" w:eastAsia="es-ES"/>
        </w:rPr>
      </w:pPr>
    </w:p>
    <w:p w14:paraId="6448B08C" w14:textId="77777777" w:rsidR="00A7396A" w:rsidRPr="008073E0" w:rsidRDefault="00A7396A" w:rsidP="00A7396A">
      <w:pPr>
        <w:spacing w:line="240" w:lineRule="auto"/>
        <w:ind w:left="567" w:right="567"/>
        <w:rPr>
          <w:rFonts w:eastAsia="Palatino Linotype" w:cs="Times New Roman"/>
          <w:i/>
          <w:sz w:val="22"/>
          <w:szCs w:val="24"/>
          <w:lang w:val="es-MX" w:eastAsia="es-ES"/>
        </w:rPr>
      </w:pPr>
      <w:r w:rsidRPr="008073E0">
        <w:rPr>
          <w:rFonts w:eastAsia="Palatino Linotype" w:cs="Times New Roman"/>
          <w:i/>
          <w:sz w:val="22"/>
          <w:szCs w:val="24"/>
          <w:lang w:val="es-MX" w:eastAsia="es-ES"/>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36BA4CDC" w14:textId="77777777" w:rsidR="00A7396A" w:rsidRPr="008073E0" w:rsidRDefault="00A7396A" w:rsidP="00A7396A">
      <w:pPr>
        <w:spacing w:line="240" w:lineRule="auto"/>
        <w:ind w:left="567" w:right="567"/>
        <w:rPr>
          <w:rFonts w:eastAsia="Palatino Linotype" w:cs="Times New Roman"/>
          <w:i/>
          <w:sz w:val="22"/>
          <w:szCs w:val="24"/>
          <w:lang w:val="es-MX" w:eastAsia="es-ES"/>
        </w:rPr>
      </w:pPr>
    </w:p>
    <w:p w14:paraId="313419FF" w14:textId="53A9DE19" w:rsidR="00A7396A" w:rsidRPr="008073E0" w:rsidRDefault="00A7396A" w:rsidP="00A7396A">
      <w:pPr>
        <w:spacing w:line="240" w:lineRule="auto"/>
        <w:ind w:left="567" w:right="567"/>
      </w:pPr>
      <w:r w:rsidRPr="008073E0">
        <w:rPr>
          <w:rFonts w:eastAsia="Palatino Linotype" w:cs="Times New Roman"/>
          <w:i/>
          <w:sz w:val="22"/>
          <w:szCs w:val="24"/>
          <w:lang w:val="es-MX" w:eastAsia="es-ES"/>
        </w:rPr>
        <w:t>En el caso de requerimientos parciales no desahogados, se tendrá por presentada la solicitud por lo que respecta a los contenidos de información que no formaron parte del requerimiento.</w:t>
      </w:r>
    </w:p>
    <w:p w14:paraId="4EC2131E" w14:textId="77777777" w:rsidR="00875959" w:rsidRPr="008073E0" w:rsidRDefault="00875959" w:rsidP="00F7592C"/>
    <w:p w14:paraId="4FB17E8A" w14:textId="2DBDC7DB" w:rsidR="00875959" w:rsidRPr="008073E0" w:rsidRDefault="00A7396A" w:rsidP="00F7592C">
      <w:r w:rsidRPr="008073E0">
        <w:t xml:space="preserve">Por lo anterior se considera que, toda vez que el Sujeto Obligado no hizo valer su derecho de solicitar al particular mayores elementos para identificar la información solicitada, aceptó tácitamente que contaba con los detalles suficientes para dar respuesta a la solicitud y, por ende, </w:t>
      </w:r>
      <w:r w:rsidR="002849B3" w:rsidRPr="008073E0">
        <w:t xml:space="preserve">es improcedente alegar el desconocimiento de la información </w:t>
      </w:r>
      <w:r w:rsidR="002849B3" w:rsidRPr="008073E0">
        <w:lastRenderedPageBreak/>
        <w:t>solicitada y por tanto</w:t>
      </w:r>
      <w:r w:rsidRPr="008073E0">
        <w:t xml:space="preserve"> su respuesta no es congruente con las pretensiones del hoy Recurrente, su pronunciamiento no basta para satisfacer el derecho de éste.</w:t>
      </w:r>
    </w:p>
    <w:p w14:paraId="210A4BDB" w14:textId="77777777" w:rsidR="00A64DBB" w:rsidRPr="008073E0" w:rsidRDefault="00A64DBB" w:rsidP="00F7592C"/>
    <w:p w14:paraId="3C369A07" w14:textId="00DC9592" w:rsidR="00A64DBB" w:rsidRPr="008073E0" w:rsidRDefault="00A64DBB" w:rsidP="00F7592C">
      <w:r w:rsidRPr="008073E0">
        <w:t>Así, debe quedar establecido que en las respuestas a las solicitudes de información los sujetos obligados no pueden alegar desconocimiento de lo requerido cuando no tenga claro qué es lo que se les solicita, sin que ejerzan su facultad para pedir una aclaración a los particulares; pues al no requerir mayores elementos a los solicitantes se debe entender que aceptan tácitamente contar con los elementos suficientes para realizar la búsqueda exhaustiva y razonable en los archivos de sus áreas competentes.</w:t>
      </w:r>
    </w:p>
    <w:p w14:paraId="01B3398F" w14:textId="15586709" w:rsidR="004B07E8" w:rsidRPr="008073E0" w:rsidRDefault="004B07E8" w:rsidP="00F7592C"/>
    <w:p w14:paraId="7B759364" w14:textId="37C2A1C3" w:rsidR="00DD3E44" w:rsidRPr="008073E0" w:rsidRDefault="00684244" w:rsidP="00F7592C">
      <w:r w:rsidRPr="008073E0">
        <w:t xml:space="preserve">Ahora bien, </w:t>
      </w:r>
      <w:r w:rsidR="00DD3E44" w:rsidRPr="008073E0">
        <w:t xml:space="preserve">en el documento presentado por el Recurrente al momento de interponer su recurso de revisión se advierte que el Sujeto Obligado sí elaboró un escrito el día trece de </w:t>
      </w:r>
      <w:r w:rsidR="0064536D" w:rsidRPr="008073E0">
        <w:t>enero</w:t>
      </w:r>
      <w:r w:rsidR="00DD3E44" w:rsidRPr="008073E0">
        <w:t xml:space="preserve"> del año en curso en el que se informó a este Instituto que la Dirección de Administración es la encargada del personal y que entre sus funciones se encuentra atender todo lo relacionado con el desempeño de los trabajadores que laboran para el Sujeto Obligado, además de que esa Dirección hizo del conocimiento a la Presidenta, Síndico y Regidores lo relativo a lo requerido en la solicitud </w:t>
      </w:r>
      <w:r w:rsidR="00DD3E44" w:rsidRPr="008073E0">
        <w:rPr>
          <w:b/>
        </w:rPr>
        <w:t>00201/TONATICO/IP/2022</w:t>
      </w:r>
      <w:r w:rsidR="00DD3E44" w:rsidRPr="008073E0">
        <w:t>; siendo esta parte del escrito lo esencial en el primer requerimiento de la solicitud que es materia de esta resolución.</w:t>
      </w:r>
    </w:p>
    <w:p w14:paraId="156B273D" w14:textId="77777777" w:rsidR="00DD3E44" w:rsidRPr="008073E0" w:rsidRDefault="00DD3E44" w:rsidP="00F7592C"/>
    <w:p w14:paraId="392113E6" w14:textId="50D9EB99" w:rsidR="00DD3E44" w:rsidRPr="008073E0" w:rsidRDefault="00DD3E44" w:rsidP="00F7592C">
      <w:r w:rsidRPr="008073E0">
        <w:t xml:space="preserve">Esto porque se acredita que la Dirección de Administración sí hizo del conocimiento de los miembros del Ayuntamiento información relacionada con la solicitud </w:t>
      </w:r>
      <w:r w:rsidRPr="008073E0">
        <w:rPr>
          <w:b/>
        </w:rPr>
        <w:t>00201/TONATICO/IP/2022</w:t>
      </w:r>
      <w:r w:rsidRPr="008073E0">
        <w:t xml:space="preserve">; por tanto, resulta procedente que el Sujeto Obligado realice una búsqueda exhaustiva y razonable en los archivos de esa Dirección con la finalidad </w:t>
      </w:r>
      <w:r w:rsidRPr="008073E0">
        <w:lastRenderedPageBreak/>
        <w:t xml:space="preserve">de que se haga entrega al Recurrente de los oficios que se hayan remitido a la Presidenta, Síndico y Regidores </w:t>
      </w:r>
      <w:r w:rsidR="00B70987" w:rsidRPr="008073E0">
        <w:t>con los cuales se haya proporcionado la información referida en el e</w:t>
      </w:r>
      <w:r w:rsidR="0064536D" w:rsidRPr="008073E0">
        <w:t>scrito de fecha trece de enero</w:t>
      </w:r>
      <w:r w:rsidR="00B70987" w:rsidRPr="008073E0">
        <w:t xml:space="preserve"> de dos mil veintitrés suscrito por la Directora de Transparencia y Acceso a la Información Pública Municipal relativo al recurso de revisión </w:t>
      </w:r>
      <w:r w:rsidR="00B70987" w:rsidRPr="008073E0">
        <w:rPr>
          <w:b/>
        </w:rPr>
        <w:t>17520/INFOEM/IP/RR/2022</w:t>
      </w:r>
      <w:r w:rsidR="00B70987" w:rsidRPr="008073E0">
        <w:t>.</w:t>
      </w:r>
    </w:p>
    <w:p w14:paraId="7E64FD21" w14:textId="77777777" w:rsidR="00B70987" w:rsidRPr="008073E0" w:rsidRDefault="00B70987" w:rsidP="00F7592C"/>
    <w:p w14:paraId="2879457B" w14:textId="5DD8C9CB" w:rsidR="00B70987" w:rsidRPr="008073E0" w:rsidRDefault="00B70987" w:rsidP="00F7592C">
      <w:r w:rsidRPr="008073E0">
        <w:t xml:space="preserve">No pasa desapercibido a este Instituto que, aun cuando en el escrito descrito anteriormente se acepta haber informado a los miembros del Ayuntamiento respecto de lo referido en la solicitud </w:t>
      </w:r>
      <w:r w:rsidRPr="008073E0">
        <w:rPr>
          <w:b/>
        </w:rPr>
        <w:t>00201/TONATICO/IP/2022</w:t>
      </w:r>
      <w:r w:rsidRPr="008073E0">
        <w:t xml:space="preserve">, </w:t>
      </w:r>
      <w:r w:rsidR="001977D3" w:rsidRPr="008073E0">
        <w:t xml:space="preserve">no es posible determinar que se hayan generado oficios para proporcionar dicha información, </w:t>
      </w:r>
      <w:r w:rsidR="000D4E78" w:rsidRPr="008073E0">
        <w:t>ya que no se hace mención alguna del medio por el cual esto fue realizado; por lo que en el supuesto de que una vez hecha la búsqueda exhaustiva y razonable se determine que no se generó ningún documento al respecto, bastará con que así lo haga del conocimiento del Recurrente en términos de lo establecido en el segundo párrafo del artículo 19 de la Ley de Transparencia estatal, en el que se estipula lo siguiente:</w:t>
      </w:r>
    </w:p>
    <w:p w14:paraId="60C2675B" w14:textId="77777777" w:rsidR="000D4E78" w:rsidRPr="008073E0" w:rsidRDefault="000D4E78" w:rsidP="00F7592C"/>
    <w:p w14:paraId="1BDD74CA" w14:textId="77777777" w:rsidR="000D4E78" w:rsidRPr="008073E0" w:rsidRDefault="000D4E78" w:rsidP="000D4E78">
      <w:pPr>
        <w:pStyle w:val="Fundamentos"/>
        <w:rPr>
          <w:lang w:val="es-MX"/>
        </w:rPr>
      </w:pPr>
      <w:r w:rsidRPr="008073E0">
        <w:rPr>
          <w:b/>
          <w:lang w:val="es-MX"/>
        </w:rPr>
        <w:t xml:space="preserve">Artículo 19. </w:t>
      </w:r>
      <w:r w:rsidRPr="008073E0">
        <w:rPr>
          <w:lang w:val="es-MX"/>
        </w:rPr>
        <w:t>Se presume que la información debe existir si se refiere a las facultades, competencias y funciones que los ordenamientos jurídicos aplicables otorgan a los sujetos obligados.</w:t>
      </w:r>
    </w:p>
    <w:p w14:paraId="19D6264D" w14:textId="77777777" w:rsidR="000D4E78" w:rsidRPr="008073E0" w:rsidRDefault="000D4E78" w:rsidP="000D4E78">
      <w:pPr>
        <w:pStyle w:val="Fundamentos"/>
        <w:rPr>
          <w:lang w:val="es-MX"/>
        </w:rPr>
      </w:pPr>
    </w:p>
    <w:p w14:paraId="4788254C" w14:textId="77777777" w:rsidR="000D4E78" w:rsidRPr="008073E0" w:rsidRDefault="000D4E78" w:rsidP="000D4E78">
      <w:pPr>
        <w:pStyle w:val="Fundamentos"/>
        <w:rPr>
          <w:b/>
          <w:u w:val="single"/>
          <w:lang w:val="es-MX"/>
        </w:rPr>
      </w:pPr>
      <w:r w:rsidRPr="008073E0">
        <w:rPr>
          <w:b/>
          <w:u w:val="single"/>
          <w:lang w:val="es-MX"/>
        </w:rPr>
        <w:t>En los casos en que ciertas facultades, competencias o funciones no se hayan ejercido, se debe motivar la respuesta en función de las causas que motiven tal circunstancia.</w:t>
      </w:r>
    </w:p>
    <w:p w14:paraId="4D0BBFD5" w14:textId="77777777" w:rsidR="000D4E78" w:rsidRPr="008073E0" w:rsidRDefault="000D4E78" w:rsidP="000D4E78">
      <w:pPr>
        <w:pStyle w:val="Fundamentos"/>
        <w:rPr>
          <w:lang w:val="es-MX"/>
        </w:rPr>
      </w:pPr>
    </w:p>
    <w:p w14:paraId="56CB2572" w14:textId="77777777" w:rsidR="000D4E78" w:rsidRPr="008073E0" w:rsidRDefault="000D4E78" w:rsidP="000D4E78">
      <w:pPr>
        <w:pStyle w:val="Fundamentos"/>
        <w:rPr>
          <w:lang w:val="es-MX"/>
        </w:rPr>
      </w:pPr>
      <w:r w:rsidRPr="008073E0">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CFAB0AA" w14:textId="77777777" w:rsidR="000D4E78" w:rsidRPr="008073E0" w:rsidRDefault="000D4E78" w:rsidP="00F7592C"/>
    <w:p w14:paraId="447CF1A1" w14:textId="5BE91265" w:rsidR="000E66DB" w:rsidRPr="008073E0" w:rsidRDefault="003152CB" w:rsidP="000E66DB">
      <w:r w:rsidRPr="008073E0">
        <w:lastRenderedPageBreak/>
        <w:t xml:space="preserve">Por lo que toca al segundo requerimiento, se advierte que </w:t>
      </w:r>
      <w:r w:rsidR="000E66DB" w:rsidRPr="008073E0">
        <w:t>el Recurrente no expresó razones o motivos de inconformidad respecto de que el Sujeto Obligado no remitió el documento en donde constan las atribuciones de la Dirección de Administración; por lo que se debe entender que consintió parcialmente la respuesta del Sujeto Obligado.</w:t>
      </w:r>
    </w:p>
    <w:p w14:paraId="6E7FF5F8" w14:textId="102FF6EC" w:rsidR="000E66DB" w:rsidRPr="008073E0" w:rsidRDefault="000E66DB" w:rsidP="00F7592C"/>
    <w:p w14:paraId="14AF0926" w14:textId="77777777" w:rsidR="000E66DB" w:rsidRPr="008073E0" w:rsidRDefault="000E66DB" w:rsidP="000E66DB">
      <w:pPr>
        <w:contextualSpacing/>
        <w:rPr>
          <w:rFonts w:eastAsia="Palatino Linotype" w:cs="Palatino Linotype"/>
          <w:szCs w:val="24"/>
        </w:rPr>
      </w:pPr>
      <w:r w:rsidRPr="008073E0">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9FEB73F" w14:textId="77777777" w:rsidR="000E66DB" w:rsidRPr="008073E0" w:rsidRDefault="000E66DB" w:rsidP="000E66DB">
      <w:pPr>
        <w:rPr>
          <w:rFonts w:eastAsia="Times New Roman" w:cs="Times New Roman"/>
          <w:szCs w:val="24"/>
        </w:rPr>
      </w:pPr>
    </w:p>
    <w:p w14:paraId="5BC8A774" w14:textId="77777777" w:rsidR="000E66DB" w:rsidRPr="008073E0" w:rsidRDefault="000E66DB" w:rsidP="000E66DB">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8073E0">
        <w:rPr>
          <w:rFonts w:eastAsia="Palatino Linotype" w:cs="Palatino Linotype"/>
          <w:b/>
          <w:bCs/>
          <w:i/>
          <w:color w:val="000000"/>
          <w:sz w:val="22"/>
          <w:szCs w:val="24"/>
        </w:rPr>
        <w:t>REVISIÓN EN AMPARO. LOS RESOLUTIVOS NO COMBATIDOS DEBEN DECLARARSE FIRMES. </w:t>
      </w:r>
    </w:p>
    <w:p w14:paraId="3BCCF67E" w14:textId="77777777" w:rsidR="000E66DB" w:rsidRPr="008073E0" w:rsidRDefault="000E66DB" w:rsidP="000E66D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1190216" w14:textId="77777777" w:rsidR="000E66DB" w:rsidRPr="008073E0" w:rsidRDefault="000E66DB" w:rsidP="000E66DB">
      <w:pPr>
        <w:rPr>
          <w:rFonts w:eastAsia="Times New Roman" w:cs="Times New Roman"/>
          <w:szCs w:val="24"/>
        </w:rPr>
      </w:pPr>
    </w:p>
    <w:p w14:paraId="7771D650" w14:textId="77777777" w:rsidR="000E66DB" w:rsidRPr="008073E0" w:rsidRDefault="000E66DB" w:rsidP="000E66DB">
      <w:pPr>
        <w:rPr>
          <w:rFonts w:eastAsia="Times New Roman" w:cs="Times New Roman"/>
          <w:szCs w:val="24"/>
        </w:rPr>
      </w:pPr>
      <w:r w:rsidRPr="008073E0">
        <w:rPr>
          <w:rFonts w:eastAsia="Times New Roman" w:cs="Times New Roman"/>
          <w:color w:val="000000"/>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w:t>
      </w:r>
      <w:r w:rsidRPr="008073E0">
        <w:rPr>
          <w:rFonts w:eastAsia="Times New Roman" w:cs="Times New Roman"/>
          <w:color w:val="000000"/>
          <w:szCs w:val="24"/>
        </w:rPr>
        <w:lastRenderedPageBreak/>
        <w:t>de la Federación y su Gaceta bajo el número de registro digital 176608 que a la letra establece lo siguiente:</w:t>
      </w:r>
    </w:p>
    <w:p w14:paraId="6537B079" w14:textId="77777777" w:rsidR="000E66DB" w:rsidRPr="008073E0" w:rsidRDefault="000E66DB" w:rsidP="000E66DB">
      <w:pPr>
        <w:rPr>
          <w:rFonts w:eastAsia="Times New Roman" w:cs="Times New Roman"/>
          <w:szCs w:val="24"/>
        </w:rPr>
      </w:pPr>
    </w:p>
    <w:p w14:paraId="247A0413" w14:textId="77777777" w:rsidR="000E66DB" w:rsidRPr="008073E0" w:rsidRDefault="000E66DB" w:rsidP="000E66DB">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8073E0">
        <w:rPr>
          <w:rFonts w:eastAsia="Palatino Linotype" w:cs="Palatino Linotype"/>
          <w:b/>
          <w:bCs/>
          <w:i/>
          <w:color w:val="000000"/>
          <w:sz w:val="22"/>
          <w:szCs w:val="24"/>
        </w:rPr>
        <w:t>ACTOS CONSENTIDOS. SON LOS QUE NO SE IMPUGNAN MEDIANTE EL RECURSO IDÓNEO.</w:t>
      </w:r>
    </w:p>
    <w:p w14:paraId="77FB18E0" w14:textId="77777777" w:rsidR="000E66DB" w:rsidRPr="008073E0" w:rsidRDefault="000E66DB" w:rsidP="000E66D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6F6509E" w14:textId="77777777" w:rsidR="000E66DB" w:rsidRPr="008073E0" w:rsidRDefault="000E66DB" w:rsidP="000E66DB">
      <w:pPr>
        <w:rPr>
          <w:rFonts w:eastAsia="Times New Roman" w:cs="Times New Roman"/>
          <w:szCs w:val="24"/>
        </w:rPr>
      </w:pPr>
    </w:p>
    <w:p w14:paraId="627FB85B" w14:textId="77777777" w:rsidR="000E66DB" w:rsidRPr="008073E0" w:rsidRDefault="000E66DB" w:rsidP="000E66DB">
      <w:pPr>
        <w:rPr>
          <w:rFonts w:eastAsia="Times New Roman" w:cs="Times New Roman"/>
          <w:szCs w:val="24"/>
        </w:rPr>
      </w:pPr>
      <w:r w:rsidRPr="008073E0">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58D057BE" w14:textId="77777777" w:rsidR="000E66DB" w:rsidRPr="008073E0" w:rsidRDefault="000E66DB" w:rsidP="000E66DB">
      <w:pPr>
        <w:rPr>
          <w:rFonts w:eastAsia="Times New Roman" w:cs="Times New Roman"/>
          <w:szCs w:val="24"/>
        </w:rPr>
      </w:pPr>
    </w:p>
    <w:p w14:paraId="4BC30850" w14:textId="77777777" w:rsidR="000E66DB" w:rsidRPr="008073E0" w:rsidRDefault="000E66DB" w:rsidP="000E66DB">
      <w:pPr>
        <w:spacing w:line="240" w:lineRule="auto"/>
        <w:ind w:left="567" w:right="567"/>
        <w:rPr>
          <w:rFonts w:eastAsia="Times New Roman" w:cs="Times New Roman"/>
          <w:sz w:val="22"/>
        </w:rPr>
      </w:pPr>
      <w:r w:rsidRPr="008073E0">
        <w:rPr>
          <w:rFonts w:eastAsia="Times New Roman" w:cs="Times New Roman"/>
          <w:b/>
          <w:bCs/>
          <w:i/>
          <w:iCs/>
          <w:color w:val="000000"/>
          <w:sz w:val="22"/>
        </w:rPr>
        <w:t xml:space="preserve">Actos consentidos tácitamente. Improcedencia de su análisis. </w:t>
      </w:r>
      <w:r w:rsidRPr="008073E0">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422BB4F" w14:textId="77777777" w:rsidR="000E66DB" w:rsidRPr="008073E0" w:rsidRDefault="000E66DB" w:rsidP="000E66DB">
      <w:pPr>
        <w:rPr>
          <w:rFonts w:eastAsia="Times New Roman" w:cs="Times New Roman"/>
          <w:szCs w:val="24"/>
        </w:rPr>
      </w:pPr>
    </w:p>
    <w:p w14:paraId="74645D0D" w14:textId="025F96F0" w:rsidR="000E66DB" w:rsidRPr="008073E0" w:rsidRDefault="000E66DB" w:rsidP="000E66DB">
      <w:r w:rsidRPr="008073E0">
        <w:rPr>
          <w:rFonts w:eastAsia="Times New Roman" w:cs="Times New Roman"/>
          <w:color w:val="000000"/>
          <w:szCs w:val="24"/>
        </w:rPr>
        <w:t xml:space="preserve">Por lo señalado anteriormente, dado que el Recurrente no impugnó la totalidad de la respuesta, se tiene por colmado el requerimiento de particular respecto del documento en donde consten las atribuciones de la Dirección de Administración. </w:t>
      </w:r>
    </w:p>
    <w:p w14:paraId="4952A1C6" w14:textId="77777777" w:rsidR="000E66DB" w:rsidRPr="008073E0" w:rsidRDefault="000E66DB" w:rsidP="00F7592C"/>
    <w:p w14:paraId="1678FFD0" w14:textId="51E550E0" w:rsidR="00610274" w:rsidRPr="008073E0" w:rsidRDefault="003779E4" w:rsidP="006F4C9E">
      <w:pPr>
        <w:pBdr>
          <w:top w:val="nil"/>
          <w:left w:val="nil"/>
          <w:bottom w:val="nil"/>
          <w:right w:val="nil"/>
          <w:between w:val="nil"/>
        </w:pBdr>
        <w:contextualSpacing/>
        <w:rPr>
          <w:rFonts w:eastAsia="Palatino Linotype" w:cs="Palatino Linotype"/>
          <w:szCs w:val="24"/>
        </w:rPr>
      </w:pPr>
      <w:r w:rsidRPr="008073E0">
        <w:rPr>
          <w:rFonts w:eastAsia="Palatino Linotype" w:cs="Palatino Linotype"/>
          <w:szCs w:val="24"/>
        </w:rPr>
        <w:t>Por lo argumentado en los párrafos anteriores</w:t>
      </w:r>
      <w:r w:rsidR="00610274" w:rsidRPr="008073E0">
        <w:rPr>
          <w:rFonts w:eastAsia="Palatino Linotype" w:cs="Palatino Linotype"/>
          <w:szCs w:val="24"/>
        </w:rPr>
        <w:t>, este Instituto estima que los motivos de inconformidad devienen parcialmente fundados y es procedente</w:t>
      </w:r>
      <w:r w:rsidR="000E66DB" w:rsidRPr="008073E0">
        <w:rPr>
          <w:rFonts w:eastAsia="Palatino Linotype" w:cs="Palatino Linotype"/>
          <w:szCs w:val="24"/>
        </w:rPr>
        <w:t xml:space="preserve"> modifi</w:t>
      </w:r>
      <w:r w:rsidR="00445BA6" w:rsidRPr="008073E0">
        <w:rPr>
          <w:rFonts w:eastAsia="Palatino Linotype" w:cs="Palatino Linotype"/>
          <w:szCs w:val="24"/>
        </w:rPr>
        <w:t xml:space="preserve">car la respuesta del Sujeto Obligado y </w:t>
      </w:r>
      <w:r w:rsidR="00610274" w:rsidRPr="008073E0">
        <w:rPr>
          <w:rFonts w:eastAsia="Palatino Linotype" w:cs="Palatino Linotype"/>
          <w:szCs w:val="24"/>
        </w:rPr>
        <w:t>ordenar que realice una búsqueda exhaustiva y razonable en los archivos de las áreas competentes con la finalidad de que se haga entrega al Recurrente</w:t>
      </w:r>
      <w:r w:rsidR="00445BA6" w:rsidRPr="008073E0">
        <w:rPr>
          <w:rFonts w:eastAsia="Palatino Linotype" w:cs="Palatino Linotype"/>
          <w:szCs w:val="24"/>
        </w:rPr>
        <w:t xml:space="preserve"> </w:t>
      </w:r>
      <w:r w:rsidR="00445BA6" w:rsidRPr="008073E0">
        <w:rPr>
          <w:rFonts w:eastAsia="Palatino Linotype" w:cs="Palatino Linotype"/>
          <w:szCs w:val="24"/>
        </w:rPr>
        <w:lastRenderedPageBreak/>
        <w:t xml:space="preserve">de los oficios emitidos por la Dirección de Administración que se remitieron a la Presidenta, Síndico y Regidores con los que se haya proporcionado la información relativa a la solicitud </w:t>
      </w:r>
      <w:r w:rsidR="00445BA6" w:rsidRPr="008073E0">
        <w:rPr>
          <w:b/>
        </w:rPr>
        <w:t>00201/TONATICO/IP/2022</w:t>
      </w:r>
      <w:r w:rsidR="00445BA6" w:rsidRPr="008073E0">
        <w:t xml:space="preserve"> que derivó en el recurso de revisión </w:t>
      </w:r>
      <w:r w:rsidR="00445BA6" w:rsidRPr="008073E0">
        <w:rPr>
          <w:b/>
        </w:rPr>
        <w:t>17520/INFOEM/IP/RR/2022</w:t>
      </w:r>
      <w:r w:rsidR="00445BA6" w:rsidRPr="008073E0">
        <w:t xml:space="preserve">, referidos en el </w:t>
      </w:r>
      <w:r w:rsidR="0064536D" w:rsidRPr="008073E0">
        <w:t>escrito de fecha trece de enero</w:t>
      </w:r>
      <w:r w:rsidR="00445BA6" w:rsidRPr="008073E0">
        <w:t xml:space="preserve"> de dos mil veintitrés suscrito por la Directora de Transparencia y Acceso a la Información Pública Municipal en versión pública de ser procedente</w:t>
      </w:r>
      <w:r w:rsidR="000E66DB" w:rsidRPr="008073E0">
        <w:t xml:space="preserve">. </w:t>
      </w:r>
    </w:p>
    <w:p w14:paraId="3C101C77" w14:textId="77777777" w:rsidR="00610274" w:rsidRPr="008073E0" w:rsidRDefault="00610274" w:rsidP="006F4C9E">
      <w:pPr>
        <w:pBdr>
          <w:top w:val="nil"/>
          <w:left w:val="nil"/>
          <w:bottom w:val="nil"/>
          <w:right w:val="nil"/>
          <w:between w:val="nil"/>
        </w:pBdr>
        <w:contextualSpacing/>
        <w:rPr>
          <w:rFonts w:eastAsia="Palatino Linotype" w:cs="Palatino Linotype"/>
          <w:szCs w:val="24"/>
        </w:rPr>
      </w:pPr>
    </w:p>
    <w:p w14:paraId="6E1E7EBE" w14:textId="77777777" w:rsidR="00445BA6" w:rsidRPr="008073E0" w:rsidRDefault="00445BA6" w:rsidP="00445BA6">
      <w:pPr>
        <w:pStyle w:val="Ttulo3"/>
      </w:pPr>
      <w:r w:rsidRPr="008073E0">
        <w:t>DE LA VERSIÓN PÚBLICA</w:t>
      </w:r>
    </w:p>
    <w:p w14:paraId="22F12B86" w14:textId="77777777" w:rsidR="00445BA6" w:rsidRPr="008073E0" w:rsidRDefault="00445BA6" w:rsidP="00445BA6">
      <w:pPr>
        <w:rPr>
          <w:rFonts w:eastAsia="Palatino Linotype" w:cs="Palatino Linotype"/>
          <w:szCs w:val="24"/>
        </w:rPr>
      </w:pPr>
      <w:r w:rsidRPr="008073E0">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91F67C2" w14:textId="77777777" w:rsidR="00445BA6" w:rsidRPr="008073E0" w:rsidRDefault="00445BA6" w:rsidP="00445BA6">
      <w:pPr>
        <w:rPr>
          <w:rFonts w:eastAsia="Palatino Linotype" w:cs="Palatino Linotype"/>
          <w:szCs w:val="24"/>
        </w:rPr>
      </w:pPr>
    </w:p>
    <w:p w14:paraId="64DC3A2B"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Artículo 3.</w:t>
      </w:r>
      <w:r w:rsidRPr="008073E0">
        <w:rPr>
          <w:rFonts w:eastAsia="Palatino Linotype" w:cs="Palatino Linotype"/>
          <w:i/>
          <w:color w:val="000000"/>
          <w:sz w:val="22"/>
          <w:szCs w:val="24"/>
        </w:rPr>
        <w:t xml:space="preserve"> Para los efectos de la presente Ley se entenderá por:</w:t>
      </w:r>
    </w:p>
    <w:p w14:paraId="6FB06267"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i/>
          <w:color w:val="000000"/>
          <w:sz w:val="22"/>
          <w:szCs w:val="24"/>
        </w:rPr>
        <w:t>(…)</w:t>
      </w:r>
    </w:p>
    <w:p w14:paraId="5CBC0101"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IX. Datos personales:</w:t>
      </w:r>
      <w:r w:rsidRPr="008073E0">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337F594F"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XX.</w:t>
      </w:r>
      <w:r w:rsidRPr="008073E0">
        <w:rPr>
          <w:rFonts w:eastAsia="Palatino Linotype" w:cs="Palatino Linotype"/>
          <w:i/>
          <w:color w:val="000000"/>
          <w:sz w:val="22"/>
          <w:szCs w:val="24"/>
        </w:rPr>
        <w:t xml:space="preserve"> </w:t>
      </w:r>
      <w:r w:rsidRPr="008073E0">
        <w:rPr>
          <w:rFonts w:eastAsia="Palatino Linotype" w:cs="Palatino Linotype"/>
          <w:b/>
          <w:i/>
          <w:color w:val="000000"/>
          <w:sz w:val="22"/>
          <w:szCs w:val="24"/>
        </w:rPr>
        <w:t>Información clasificada:</w:t>
      </w:r>
      <w:r w:rsidRPr="008073E0">
        <w:rPr>
          <w:rFonts w:eastAsia="Palatino Linotype" w:cs="Palatino Linotype"/>
          <w:i/>
          <w:color w:val="000000"/>
          <w:sz w:val="22"/>
          <w:szCs w:val="24"/>
        </w:rPr>
        <w:t xml:space="preserve"> Aquella considerada por la presente Ley como reservada o confidencial;</w:t>
      </w:r>
    </w:p>
    <w:p w14:paraId="3791EC4A"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XXI.</w:t>
      </w:r>
      <w:r w:rsidRPr="008073E0">
        <w:rPr>
          <w:rFonts w:eastAsia="Palatino Linotype" w:cs="Palatino Linotype"/>
          <w:i/>
          <w:color w:val="000000"/>
          <w:sz w:val="22"/>
          <w:szCs w:val="24"/>
        </w:rPr>
        <w:t xml:space="preserve"> </w:t>
      </w:r>
      <w:r w:rsidRPr="008073E0">
        <w:rPr>
          <w:rFonts w:eastAsia="Palatino Linotype" w:cs="Palatino Linotype"/>
          <w:b/>
          <w:i/>
          <w:color w:val="000000"/>
          <w:sz w:val="22"/>
          <w:szCs w:val="24"/>
        </w:rPr>
        <w:t>Información confidencial:</w:t>
      </w:r>
      <w:r w:rsidRPr="008073E0">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229C62"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w:t>
      </w:r>
    </w:p>
    <w:p w14:paraId="6ED66312"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XLV.</w:t>
      </w:r>
      <w:r w:rsidRPr="008073E0">
        <w:rPr>
          <w:rFonts w:eastAsia="Palatino Linotype" w:cs="Palatino Linotype"/>
          <w:i/>
          <w:color w:val="000000"/>
          <w:sz w:val="22"/>
          <w:szCs w:val="24"/>
        </w:rPr>
        <w:t xml:space="preserve"> </w:t>
      </w:r>
      <w:r w:rsidRPr="008073E0">
        <w:rPr>
          <w:rFonts w:eastAsia="Palatino Linotype" w:cs="Palatino Linotype"/>
          <w:b/>
          <w:i/>
          <w:color w:val="000000"/>
          <w:sz w:val="22"/>
          <w:szCs w:val="24"/>
        </w:rPr>
        <w:t>Versión pública:</w:t>
      </w:r>
      <w:r w:rsidRPr="008073E0">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31A392F7"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i/>
          <w:color w:val="000000"/>
          <w:sz w:val="22"/>
          <w:szCs w:val="24"/>
        </w:rPr>
        <w:t>(…)</w:t>
      </w:r>
    </w:p>
    <w:p w14:paraId="6B49D715"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ACD3A2B"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 xml:space="preserve">Artículo 91. </w:t>
      </w:r>
      <w:r w:rsidRPr="008073E0">
        <w:rPr>
          <w:rFonts w:eastAsia="Palatino Linotype" w:cs="Palatino Linotype"/>
          <w:i/>
          <w:color w:val="000000"/>
          <w:sz w:val="22"/>
          <w:szCs w:val="24"/>
        </w:rPr>
        <w:t>El acceso a la información pública será restringido excepcionalmente, cuando ésta sea clasificada como reservada o confidencial.</w:t>
      </w:r>
    </w:p>
    <w:p w14:paraId="7E3D28B5"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B4FA497"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Artículo 132.</w:t>
      </w:r>
      <w:r w:rsidRPr="008073E0">
        <w:rPr>
          <w:rFonts w:eastAsia="Palatino Linotype" w:cs="Palatino Linotype"/>
          <w:i/>
          <w:color w:val="000000"/>
          <w:sz w:val="22"/>
          <w:szCs w:val="24"/>
        </w:rPr>
        <w:t xml:space="preserve"> </w:t>
      </w:r>
      <w:r w:rsidRPr="008073E0">
        <w:rPr>
          <w:rFonts w:eastAsia="Palatino Linotype" w:cs="Palatino Linotype"/>
          <w:i/>
          <w:color w:val="000000"/>
          <w:sz w:val="22"/>
          <w:szCs w:val="24"/>
          <w:u w:val="single"/>
        </w:rPr>
        <w:t>La clasificación de la información se llevará a cabo en el momento en que</w:t>
      </w:r>
      <w:r w:rsidRPr="008073E0">
        <w:rPr>
          <w:rFonts w:eastAsia="Palatino Linotype" w:cs="Palatino Linotype"/>
          <w:i/>
          <w:color w:val="000000"/>
          <w:sz w:val="22"/>
          <w:szCs w:val="24"/>
        </w:rPr>
        <w:t>:</w:t>
      </w:r>
    </w:p>
    <w:p w14:paraId="0969D9A6"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I.</w:t>
      </w:r>
      <w:r w:rsidRPr="008073E0">
        <w:rPr>
          <w:rFonts w:eastAsia="Palatino Linotype" w:cs="Palatino Linotype"/>
          <w:i/>
          <w:color w:val="000000"/>
          <w:sz w:val="22"/>
          <w:szCs w:val="24"/>
        </w:rPr>
        <w:t xml:space="preserve"> Se reciba una solicitud de acceso a la información;</w:t>
      </w:r>
    </w:p>
    <w:p w14:paraId="3CCF6FE6"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II.</w:t>
      </w:r>
      <w:r w:rsidRPr="008073E0">
        <w:rPr>
          <w:rFonts w:eastAsia="Palatino Linotype" w:cs="Palatino Linotype"/>
          <w:i/>
          <w:color w:val="000000"/>
          <w:sz w:val="22"/>
          <w:szCs w:val="24"/>
        </w:rPr>
        <w:t xml:space="preserve"> </w:t>
      </w:r>
      <w:r w:rsidRPr="008073E0">
        <w:rPr>
          <w:rFonts w:eastAsia="Palatino Linotype" w:cs="Palatino Linotype"/>
          <w:i/>
          <w:color w:val="000000"/>
          <w:sz w:val="22"/>
          <w:szCs w:val="24"/>
          <w:u w:val="single"/>
        </w:rPr>
        <w:t>Se determine mediante resolución de autoridad competente; o</w:t>
      </w:r>
    </w:p>
    <w:p w14:paraId="7D04A60A"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8073E0">
        <w:rPr>
          <w:rFonts w:eastAsia="Palatino Linotype" w:cs="Palatino Linotype"/>
          <w:b/>
          <w:i/>
          <w:color w:val="000000"/>
          <w:sz w:val="22"/>
          <w:szCs w:val="24"/>
        </w:rPr>
        <w:t>III.</w:t>
      </w:r>
      <w:r w:rsidRPr="008073E0">
        <w:rPr>
          <w:rFonts w:eastAsia="Palatino Linotype" w:cs="Palatino Linotype"/>
          <w:i/>
          <w:color w:val="000000"/>
          <w:sz w:val="22"/>
          <w:szCs w:val="24"/>
        </w:rPr>
        <w:t xml:space="preserve"> </w:t>
      </w:r>
      <w:r w:rsidRPr="008073E0">
        <w:rPr>
          <w:rFonts w:eastAsia="Palatino Linotype" w:cs="Palatino Linotype"/>
          <w:i/>
          <w:color w:val="000000"/>
          <w:sz w:val="22"/>
          <w:szCs w:val="24"/>
          <w:u w:val="single"/>
        </w:rPr>
        <w:t>Se generen versiones públicas para dar cumplimiento a las obligaciones de transparencia previstas en esta Ley.</w:t>
      </w:r>
    </w:p>
    <w:p w14:paraId="3662C585"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i/>
          <w:color w:val="000000"/>
          <w:sz w:val="22"/>
          <w:szCs w:val="24"/>
        </w:rPr>
        <w:t>(…)</w:t>
      </w:r>
    </w:p>
    <w:p w14:paraId="06404AC6" w14:textId="77777777" w:rsidR="00445BA6" w:rsidRPr="008073E0" w:rsidRDefault="00445BA6" w:rsidP="00445BA6">
      <w:pPr>
        <w:rPr>
          <w:rFonts w:eastAsia="Palatino Linotype" w:cs="Palatino Linotype"/>
          <w:i/>
          <w:szCs w:val="24"/>
        </w:rPr>
      </w:pPr>
    </w:p>
    <w:p w14:paraId="6B813E08" w14:textId="77777777" w:rsidR="00445BA6" w:rsidRPr="008073E0" w:rsidRDefault="00445BA6" w:rsidP="00445BA6">
      <w:pPr>
        <w:rPr>
          <w:rFonts w:eastAsia="Palatino Linotype" w:cs="Palatino Linotype"/>
          <w:szCs w:val="24"/>
        </w:rPr>
      </w:pPr>
      <w:r w:rsidRPr="008073E0">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835AA46" w14:textId="77777777" w:rsidR="00445BA6" w:rsidRPr="008073E0" w:rsidRDefault="00445BA6" w:rsidP="00445BA6">
      <w:pPr>
        <w:rPr>
          <w:rFonts w:eastAsia="Palatino Linotype" w:cs="Palatino Linotype"/>
          <w:szCs w:val="24"/>
        </w:rPr>
      </w:pPr>
    </w:p>
    <w:p w14:paraId="1DD21287" w14:textId="77777777" w:rsidR="00445BA6" w:rsidRPr="008073E0" w:rsidRDefault="00445BA6" w:rsidP="00445BA6">
      <w:pPr>
        <w:rPr>
          <w:rFonts w:eastAsia="Palatino Linotype" w:cs="Palatino Linotype"/>
          <w:szCs w:val="24"/>
        </w:rPr>
      </w:pPr>
      <w:r w:rsidRPr="008073E0">
        <w:rPr>
          <w:rFonts w:eastAsia="Palatino Linotype" w:cs="Palatino Linotype"/>
          <w:szCs w:val="24"/>
        </w:rPr>
        <w:t xml:space="preserve">Por otro lado, los </w:t>
      </w:r>
      <w:r w:rsidRPr="008073E0">
        <w:rPr>
          <w:rFonts w:eastAsia="Palatino Linotype" w:cs="Palatino Linotype"/>
          <w:i/>
          <w:szCs w:val="24"/>
        </w:rPr>
        <w:t>Lineamientos Generales en Materia de Clasificación y Desclasificación de la Información, así como para la elaboración de Versiones Públicas</w:t>
      </w:r>
      <w:r w:rsidRPr="008073E0">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F1D8961" w14:textId="77777777" w:rsidR="00445BA6" w:rsidRPr="008073E0" w:rsidRDefault="00445BA6" w:rsidP="00445BA6">
      <w:pPr>
        <w:rPr>
          <w:rFonts w:eastAsia="Palatino Linotype" w:cs="Palatino Linotype"/>
          <w:szCs w:val="24"/>
        </w:rPr>
      </w:pPr>
    </w:p>
    <w:p w14:paraId="4B2C1AE4" w14:textId="77777777" w:rsidR="00445BA6" w:rsidRPr="008073E0" w:rsidRDefault="00445BA6" w:rsidP="00445BA6">
      <w:pPr>
        <w:rPr>
          <w:rFonts w:eastAsia="Palatino Linotype" w:cs="Palatino Linotype"/>
          <w:szCs w:val="24"/>
        </w:rPr>
      </w:pPr>
      <w:r w:rsidRPr="008073E0">
        <w:rPr>
          <w:rFonts w:eastAsia="Palatino Linotype" w:cs="Palatino Linotype"/>
          <w:szCs w:val="24"/>
        </w:rPr>
        <w:t>Asimismo, los Lineamientos Quincuagésimo sexto, Quincuagésimo séptimo y Quincuagésimo octavo, establecen lo siguiente:</w:t>
      </w:r>
    </w:p>
    <w:p w14:paraId="76106FB2" w14:textId="77777777" w:rsidR="00445BA6" w:rsidRPr="008073E0" w:rsidRDefault="00445BA6" w:rsidP="00445BA6">
      <w:pPr>
        <w:rPr>
          <w:rFonts w:eastAsia="Palatino Linotype" w:cs="Palatino Linotype"/>
        </w:rPr>
      </w:pPr>
    </w:p>
    <w:p w14:paraId="6F99FBD1"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Quincuagésimo sexto.</w:t>
      </w:r>
      <w:r w:rsidRPr="008073E0">
        <w:rPr>
          <w:rFonts w:eastAsia="Palatino Linotype" w:cs="Palatino Linotype"/>
          <w:i/>
          <w:color w:val="000000"/>
          <w:sz w:val="22"/>
          <w:szCs w:val="24"/>
        </w:rPr>
        <w:t xml:space="preserve"> La versión pública del documento o expediente que contenga partes o secciones reservadas o confidenciales, será elaborada por los sujetos obligados, previo pago de </w:t>
      </w:r>
      <w:r w:rsidRPr="008073E0">
        <w:rPr>
          <w:rFonts w:eastAsia="Palatino Linotype" w:cs="Palatino Linotype"/>
          <w:i/>
          <w:color w:val="000000"/>
          <w:sz w:val="22"/>
          <w:szCs w:val="24"/>
        </w:rPr>
        <w:lastRenderedPageBreak/>
        <w:t>los costos de reproducción, a través de sus áreas y deberá ser aprobada por su Comité de Transparencia.</w:t>
      </w:r>
    </w:p>
    <w:p w14:paraId="015E8062"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16FE208"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Quincuagésimo séptimo.</w:t>
      </w:r>
      <w:r w:rsidRPr="008073E0">
        <w:rPr>
          <w:rFonts w:eastAsia="Palatino Linotype" w:cs="Palatino Linotype"/>
          <w:i/>
          <w:color w:val="000000"/>
          <w:sz w:val="22"/>
          <w:szCs w:val="24"/>
        </w:rPr>
        <w:t xml:space="preserve"> Se considera, en principio, como información pública y no podrá omitirse de las versiones públicas la siguiente:</w:t>
      </w:r>
    </w:p>
    <w:p w14:paraId="5C3F09BF"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i/>
          <w:color w:val="000000"/>
          <w:sz w:val="22"/>
          <w:szCs w:val="24"/>
        </w:rPr>
        <w:t xml:space="preserve"> </w:t>
      </w:r>
    </w:p>
    <w:p w14:paraId="7965DC9B"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53CD2456"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i/>
          <w:color w:val="000000"/>
          <w:sz w:val="22"/>
          <w:szCs w:val="24"/>
        </w:rPr>
        <w:t xml:space="preserve">II. El nombre de los servidores públicos en los documentos, y sus firmas autógrafas, cuando sean utilizados en el ejercicio de las facultades conferidas para el desempeño del servicio público, y </w:t>
      </w:r>
    </w:p>
    <w:p w14:paraId="7FF7E529"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i/>
          <w:color w:val="000000"/>
          <w:sz w:val="22"/>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41F41A4"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E261236"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35956F18"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0D3BE84" w14:textId="77777777" w:rsidR="00445BA6" w:rsidRPr="008073E0" w:rsidRDefault="00445BA6" w:rsidP="00445B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073E0">
        <w:rPr>
          <w:rFonts w:eastAsia="Palatino Linotype" w:cs="Palatino Linotype"/>
          <w:b/>
          <w:i/>
          <w:color w:val="000000"/>
          <w:sz w:val="22"/>
          <w:szCs w:val="24"/>
        </w:rPr>
        <w:t>Quincuagésimo octavo.</w:t>
      </w:r>
      <w:r w:rsidRPr="008073E0">
        <w:rPr>
          <w:rFonts w:eastAsia="Palatino Linotype" w:cs="Palatino Linotype"/>
          <w:i/>
          <w:color w:val="000000"/>
          <w:sz w:val="22"/>
          <w:szCs w:val="24"/>
        </w:rPr>
        <w:t xml:space="preserve"> Los sujetos obligados garantizarán que los sistemas o medios empleados para eliminar la información en las versiones públicas no permitan la recuperación o visualización de la misma.</w:t>
      </w:r>
    </w:p>
    <w:p w14:paraId="16409CC8" w14:textId="77777777" w:rsidR="00445BA6" w:rsidRPr="008073E0" w:rsidRDefault="00445BA6" w:rsidP="00445BA6">
      <w:pPr>
        <w:rPr>
          <w:rFonts w:eastAsia="Palatino Linotype" w:cs="Palatino Linotype"/>
          <w:i/>
          <w:szCs w:val="24"/>
        </w:rPr>
      </w:pPr>
    </w:p>
    <w:p w14:paraId="47CB5B6E" w14:textId="77777777" w:rsidR="00445BA6" w:rsidRPr="008073E0" w:rsidRDefault="00445BA6" w:rsidP="00445BA6">
      <w:pPr>
        <w:rPr>
          <w:rFonts w:eastAsia="Palatino Linotype" w:cs="Palatino Linotype"/>
          <w:szCs w:val="24"/>
        </w:rPr>
      </w:pPr>
      <w:r w:rsidRPr="008073E0">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F7F5C55" w14:textId="77777777" w:rsidR="00445BA6" w:rsidRPr="008073E0" w:rsidRDefault="00445BA6" w:rsidP="00445BA6">
      <w:pPr>
        <w:rPr>
          <w:rFonts w:eastAsia="Palatino Linotype" w:cs="Palatino Linotype"/>
          <w:szCs w:val="24"/>
        </w:rPr>
      </w:pPr>
    </w:p>
    <w:p w14:paraId="34060CC2" w14:textId="77777777" w:rsidR="00445BA6" w:rsidRPr="008073E0" w:rsidRDefault="00445BA6" w:rsidP="00445BA6">
      <w:pPr>
        <w:rPr>
          <w:rFonts w:eastAsia="Palatino Linotype" w:cs="Palatino Linotype"/>
          <w:szCs w:val="24"/>
        </w:rPr>
      </w:pPr>
      <w:r w:rsidRPr="008073E0">
        <w:rPr>
          <w:rFonts w:eastAsia="Palatino Linotype" w:cs="Palatino Linotype"/>
          <w:szCs w:val="24"/>
        </w:rPr>
        <w:t>Por lo que respecta al Acuerdo del Comité de Transparencia que sustente la versión pública de la documentación a entregar, deberá ser notificado mediante el SAIMEX.</w:t>
      </w:r>
    </w:p>
    <w:p w14:paraId="67244D2F" w14:textId="77777777" w:rsidR="00445BA6" w:rsidRPr="008073E0" w:rsidRDefault="00445BA6" w:rsidP="00445BA6">
      <w:pPr>
        <w:rPr>
          <w:rFonts w:eastAsia="Palatino Linotype" w:cs="Palatino Linotype"/>
          <w:szCs w:val="24"/>
        </w:rPr>
      </w:pPr>
    </w:p>
    <w:p w14:paraId="76B1F4B0" w14:textId="77777777" w:rsidR="00445BA6" w:rsidRPr="008073E0" w:rsidRDefault="00445BA6" w:rsidP="00445BA6">
      <w:pPr>
        <w:pBdr>
          <w:top w:val="nil"/>
          <w:left w:val="nil"/>
          <w:bottom w:val="nil"/>
          <w:right w:val="nil"/>
          <w:between w:val="nil"/>
        </w:pBdr>
        <w:rPr>
          <w:rFonts w:eastAsia="Palatino Linotype" w:cs="Palatino Linotype"/>
          <w:color w:val="000000"/>
          <w:szCs w:val="24"/>
        </w:rPr>
      </w:pPr>
      <w:r w:rsidRPr="008073E0">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1B01C114" w14:textId="77777777" w:rsidR="00706383" w:rsidRPr="008073E0" w:rsidRDefault="00706383" w:rsidP="006F4C9E">
      <w:pPr>
        <w:pBdr>
          <w:top w:val="nil"/>
          <w:left w:val="nil"/>
          <w:bottom w:val="nil"/>
          <w:right w:val="nil"/>
          <w:between w:val="nil"/>
        </w:pBdr>
        <w:contextualSpacing/>
        <w:rPr>
          <w:rFonts w:eastAsia="Palatino Linotype" w:cs="Palatino Linotype"/>
          <w:szCs w:val="24"/>
        </w:rPr>
      </w:pPr>
    </w:p>
    <w:p w14:paraId="7244CAFA" w14:textId="449B3945" w:rsidR="00103A9A" w:rsidRPr="008073E0" w:rsidRDefault="00103A9A" w:rsidP="00103A9A">
      <w:pPr>
        <w:pBdr>
          <w:top w:val="nil"/>
          <w:left w:val="nil"/>
          <w:bottom w:val="nil"/>
          <w:right w:val="nil"/>
          <w:between w:val="nil"/>
        </w:pBdr>
        <w:rPr>
          <w:rFonts w:eastAsia="Palatino Linotype" w:cs="Palatino Linotype"/>
          <w:color w:val="000000"/>
        </w:rPr>
      </w:pPr>
      <w:r w:rsidRPr="008073E0">
        <w:rPr>
          <w:rFonts w:eastAsia="Palatino Linotype" w:cs="Palatino Linotype"/>
          <w:color w:val="000000" w:themeColor="text1"/>
        </w:rPr>
        <w:t xml:space="preserve">En mérito de lo expuesto en líneas anteriores, este Instituto considera que los motivos de inconformidad planteados por la Recurrente resultan fundados en el recurso de revisión que es materia de esta resolución; por ello </w:t>
      </w:r>
      <w:r w:rsidR="000E66DB" w:rsidRPr="008073E0">
        <w:rPr>
          <w:rFonts w:eastAsia="Palatino Linotype" w:cs="Palatino Linotype"/>
          <w:b/>
          <w:bCs/>
          <w:color w:val="000000" w:themeColor="text1"/>
        </w:rPr>
        <w:t>con fundamento en la segunda</w:t>
      </w:r>
      <w:r w:rsidRPr="008073E0">
        <w:rPr>
          <w:rFonts w:eastAsia="Palatino Linotype" w:cs="Palatino Linotype"/>
          <w:b/>
          <w:bCs/>
          <w:color w:val="000000" w:themeColor="text1"/>
        </w:rPr>
        <w:t xml:space="preserve"> hipótesis de la fracción III del artículo 186 </w:t>
      </w:r>
      <w:r w:rsidRPr="008073E0">
        <w:rPr>
          <w:rFonts w:eastAsia="Palatino Linotype" w:cs="Palatino Linotype"/>
          <w:color w:val="000000" w:themeColor="text1"/>
        </w:rPr>
        <w:t xml:space="preserve">de la Ley de Transparencia y Acceso a la Información Pública del Estado de México y Municipios, se </w:t>
      </w:r>
      <w:r w:rsidR="000E66DB" w:rsidRPr="008073E0">
        <w:rPr>
          <w:rFonts w:eastAsia="Palatino Linotype" w:cs="Palatino Linotype"/>
          <w:b/>
          <w:bCs/>
          <w:color w:val="000000" w:themeColor="text1"/>
        </w:rPr>
        <w:t>MODIFI</w:t>
      </w:r>
      <w:r w:rsidRPr="008073E0">
        <w:rPr>
          <w:rFonts w:eastAsia="Palatino Linotype" w:cs="Palatino Linotype"/>
          <w:b/>
          <w:bCs/>
          <w:color w:val="000000" w:themeColor="text1"/>
        </w:rPr>
        <w:t xml:space="preserve">CA </w:t>
      </w:r>
      <w:r w:rsidRPr="008073E0">
        <w:rPr>
          <w:rFonts w:eastAsia="Palatino Linotype" w:cs="Palatino Linotype"/>
          <w:color w:val="000000" w:themeColor="text1"/>
        </w:rPr>
        <w:t>la respuesta a la solicitud de información número</w:t>
      </w:r>
      <w:r w:rsidR="00E71B35" w:rsidRPr="008073E0">
        <w:rPr>
          <w:rFonts w:eastAsia="Palatino Linotype" w:cs="Palatino Linotype"/>
          <w:b/>
          <w:bCs/>
          <w:color w:val="000000" w:themeColor="text1"/>
        </w:rPr>
        <w:t xml:space="preserve"> 00022/TONATICO/IP/2023</w:t>
      </w:r>
      <w:r w:rsidRPr="008073E0">
        <w:rPr>
          <w:rFonts w:eastAsia="Palatino Linotype" w:cs="Palatino Linotype"/>
          <w:color w:val="000000" w:themeColor="text1"/>
        </w:rPr>
        <w:t>, que ha sido materia del presente estudio.</w:t>
      </w:r>
    </w:p>
    <w:p w14:paraId="542BDA98" w14:textId="77777777" w:rsidR="00103A9A" w:rsidRPr="008073E0"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8073E0" w:rsidRDefault="00103A9A" w:rsidP="00103A9A">
      <w:pPr>
        <w:pBdr>
          <w:top w:val="nil"/>
          <w:left w:val="nil"/>
          <w:bottom w:val="nil"/>
          <w:right w:val="nil"/>
          <w:between w:val="nil"/>
        </w:pBdr>
        <w:rPr>
          <w:rFonts w:eastAsia="Palatino Linotype" w:cs="Palatino Linotype"/>
          <w:color w:val="000000"/>
          <w:szCs w:val="24"/>
        </w:rPr>
      </w:pPr>
      <w:r w:rsidRPr="008073E0">
        <w:rPr>
          <w:rFonts w:eastAsia="Palatino Linotype" w:cs="Palatino Linotype"/>
          <w:color w:val="000000"/>
          <w:szCs w:val="24"/>
        </w:rPr>
        <w:t>Por lo antes expuesto y fundado es de resolverse y,</w:t>
      </w:r>
    </w:p>
    <w:p w14:paraId="60BC1049" w14:textId="77777777" w:rsidR="00103A9A" w:rsidRPr="008073E0"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8073E0" w:rsidRDefault="00103A9A" w:rsidP="00103A9A">
      <w:pPr>
        <w:pStyle w:val="Ttulo1"/>
        <w:rPr>
          <w:rFonts w:eastAsia="Palatino Linotype"/>
        </w:rPr>
      </w:pPr>
      <w:r w:rsidRPr="008073E0">
        <w:rPr>
          <w:rFonts w:eastAsia="Palatino Linotype"/>
        </w:rPr>
        <w:t>S E    R E S U E L V E</w:t>
      </w:r>
    </w:p>
    <w:p w14:paraId="3B639159" w14:textId="77777777" w:rsidR="00103A9A" w:rsidRPr="008073E0" w:rsidRDefault="00103A9A" w:rsidP="00103A9A">
      <w:pPr>
        <w:pBdr>
          <w:top w:val="nil"/>
          <w:left w:val="nil"/>
          <w:bottom w:val="nil"/>
          <w:right w:val="nil"/>
          <w:between w:val="nil"/>
        </w:pBdr>
        <w:rPr>
          <w:rFonts w:eastAsia="Palatino Linotype" w:cs="Palatino Linotype"/>
          <w:b/>
          <w:color w:val="000000"/>
          <w:szCs w:val="24"/>
        </w:rPr>
      </w:pPr>
    </w:p>
    <w:p w14:paraId="75CBC497" w14:textId="6417EB47" w:rsidR="00103A9A" w:rsidRPr="008073E0" w:rsidRDefault="00103A9A" w:rsidP="00103A9A">
      <w:pPr>
        <w:pBdr>
          <w:top w:val="nil"/>
          <w:left w:val="nil"/>
          <w:bottom w:val="nil"/>
          <w:right w:val="nil"/>
          <w:between w:val="nil"/>
        </w:pBdr>
        <w:rPr>
          <w:rFonts w:eastAsia="Palatino Linotype" w:cs="Palatino Linotype"/>
          <w:color w:val="000000"/>
        </w:rPr>
      </w:pPr>
      <w:r w:rsidRPr="008073E0">
        <w:rPr>
          <w:rFonts w:eastAsia="Palatino Linotype" w:cs="Palatino Linotype"/>
          <w:b/>
          <w:bCs/>
          <w:color w:val="000000" w:themeColor="text1"/>
        </w:rPr>
        <w:t>PRIMERO.</w:t>
      </w:r>
      <w:r w:rsidRPr="008073E0">
        <w:rPr>
          <w:rFonts w:eastAsia="Palatino Linotype" w:cs="Palatino Linotype"/>
          <w:color w:val="000000" w:themeColor="text1"/>
        </w:rPr>
        <w:t xml:space="preserve"> Se </w:t>
      </w:r>
      <w:r w:rsidR="000E66DB" w:rsidRPr="008073E0">
        <w:rPr>
          <w:rFonts w:eastAsia="Palatino Linotype" w:cs="Palatino Linotype"/>
          <w:b/>
          <w:bCs/>
          <w:color w:val="000000" w:themeColor="text1"/>
        </w:rPr>
        <w:t>MODIFI</w:t>
      </w:r>
      <w:r w:rsidRPr="008073E0">
        <w:rPr>
          <w:rFonts w:eastAsia="Palatino Linotype" w:cs="Palatino Linotype"/>
          <w:b/>
          <w:bCs/>
          <w:color w:val="000000" w:themeColor="text1"/>
        </w:rPr>
        <w:t>CA</w:t>
      </w:r>
      <w:r w:rsidRPr="008073E0">
        <w:rPr>
          <w:rFonts w:eastAsia="Palatino Linotype" w:cs="Palatino Linotype"/>
          <w:color w:val="000000" w:themeColor="text1"/>
        </w:rPr>
        <w:t xml:space="preserve"> la respuesta entregada por el Sujeto Obligado</w:t>
      </w:r>
      <w:r w:rsidRPr="008073E0">
        <w:rPr>
          <w:rFonts w:eastAsia="Palatino Linotype" w:cs="Palatino Linotype"/>
          <w:b/>
          <w:bCs/>
          <w:color w:val="000000" w:themeColor="text1"/>
        </w:rPr>
        <w:t xml:space="preserve"> </w:t>
      </w:r>
      <w:r w:rsidRPr="008073E0">
        <w:rPr>
          <w:rFonts w:eastAsia="Palatino Linotype" w:cs="Palatino Linotype"/>
          <w:color w:val="000000" w:themeColor="text1"/>
        </w:rPr>
        <w:t>a la solicitud de información número</w:t>
      </w:r>
      <w:r w:rsidR="00E71B35" w:rsidRPr="008073E0">
        <w:rPr>
          <w:rFonts w:eastAsia="Palatino Linotype" w:cs="Palatino Linotype"/>
          <w:b/>
          <w:bCs/>
          <w:color w:val="000000" w:themeColor="text1"/>
        </w:rPr>
        <w:t xml:space="preserve"> 00022/TONATICO/IP/2023</w:t>
      </w:r>
      <w:r w:rsidRPr="008073E0">
        <w:rPr>
          <w:rFonts w:eastAsia="Palatino Linotype" w:cs="Palatino Linotype"/>
          <w:color w:val="000000" w:themeColor="text1"/>
        </w:rPr>
        <w:t xml:space="preserve">, por resultar fundados los motivos </w:t>
      </w:r>
      <w:r w:rsidRPr="008073E0">
        <w:rPr>
          <w:rFonts w:eastAsia="Palatino Linotype" w:cs="Palatino Linotype"/>
          <w:color w:val="000000" w:themeColor="text1"/>
        </w:rPr>
        <w:lastRenderedPageBreak/>
        <w:t>de inconformidad argüidos por el Recurrente, en términos del</w:t>
      </w:r>
      <w:r w:rsidRPr="008073E0">
        <w:rPr>
          <w:rFonts w:eastAsia="Palatino Linotype" w:cs="Palatino Linotype"/>
          <w:b/>
          <w:bCs/>
          <w:color w:val="000000" w:themeColor="text1"/>
        </w:rPr>
        <w:t xml:space="preserve"> Considerando </w:t>
      </w:r>
      <w:r w:rsidR="00445BA6" w:rsidRPr="008073E0">
        <w:rPr>
          <w:rFonts w:eastAsia="Palatino Linotype" w:cs="Palatino Linotype"/>
          <w:b/>
          <w:bCs/>
          <w:color w:val="000000" w:themeColor="text1"/>
        </w:rPr>
        <w:t>CUAR</w:t>
      </w:r>
      <w:r w:rsidRPr="008073E0">
        <w:rPr>
          <w:rFonts w:eastAsia="Palatino Linotype" w:cs="Palatino Linotype"/>
          <w:b/>
          <w:bCs/>
          <w:color w:val="000000" w:themeColor="text1"/>
        </w:rPr>
        <w:t xml:space="preserve">TO </w:t>
      </w:r>
      <w:r w:rsidRPr="008073E0">
        <w:rPr>
          <w:rFonts w:eastAsia="Palatino Linotype" w:cs="Palatino Linotype"/>
          <w:color w:val="000000" w:themeColor="text1"/>
        </w:rPr>
        <w:t xml:space="preserve">de la presente resolución. </w:t>
      </w:r>
    </w:p>
    <w:p w14:paraId="2541DD14" w14:textId="77777777" w:rsidR="00103A9A" w:rsidRPr="008073E0" w:rsidRDefault="00103A9A" w:rsidP="00103A9A">
      <w:pPr>
        <w:pBdr>
          <w:top w:val="nil"/>
          <w:left w:val="nil"/>
          <w:bottom w:val="nil"/>
          <w:right w:val="nil"/>
          <w:between w:val="nil"/>
        </w:pBdr>
        <w:rPr>
          <w:rFonts w:eastAsia="Palatino Linotype" w:cs="Palatino Linotype"/>
          <w:color w:val="000000"/>
          <w:szCs w:val="24"/>
        </w:rPr>
      </w:pPr>
    </w:p>
    <w:p w14:paraId="6ACB0448" w14:textId="546EFB29" w:rsidR="00103A9A" w:rsidRPr="008073E0" w:rsidRDefault="00103A9A" w:rsidP="00103A9A">
      <w:pPr>
        <w:pBdr>
          <w:top w:val="nil"/>
          <w:left w:val="nil"/>
          <w:bottom w:val="nil"/>
          <w:right w:val="nil"/>
          <w:between w:val="nil"/>
        </w:pBdr>
        <w:rPr>
          <w:rFonts w:eastAsia="Palatino Linotype" w:cs="Palatino Linotype"/>
          <w:color w:val="000000"/>
          <w:szCs w:val="24"/>
        </w:rPr>
      </w:pPr>
      <w:r w:rsidRPr="008073E0">
        <w:rPr>
          <w:rFonts w:eastAsia="Palatino Linotype" w:cs="Palatino Linotype"/>
          <w:b/>
          <w:color w:val="000000"/>
          <w:szCs w:val="24"/>
        </w:rPr>
        <w:t>SEGUNDO.</w:t>
      </w:r>
      <w:r w:rsidRPr="008073E0">
        <w:rPr>
          <w:rFonts w:eastAsia="Palatino Linotype" w:cs="Palatino Linotype"/>
          <w:color w:val="000000"/>
          <w:szCs w:val="24"/>
        </w:rPr>
        <w:t xml:space="preserve"> Se </w:t>
      </w:r>
      <w:r w:rsidRPr="008073E0">
        <w:rPr>
          <w:rFonts w:eastAsia="Palatino Linotype" w:cs="Palatino Linotype"/>
          <w:b/>
          <w:color w:val="000000"/>
          <w:szCs w:val="24"/>
        </w:rPr>
        <w:t>ORDENA</w:t>
      </w:r>
      <w:r w:rsidRPr="008073E0">
        <w:rPr>
          <w:rFonts w:eastAsia="Palatino Linotype" w:cs="Palatino Linotype"/>
          <w:color w:val="000000"/>
          <w:szCs w:val="24"/>
        </w:rPr>
        <w:t xml:space="preserve"> al Sujeto Obligado que realice una búsqueda exhaustiva y razonable en los archivos de las áreas competentes con el propósito de hacer entrega al Recurrente mediante el Sistema de Acceso a la Información Mexiquense (SAIMEX y en términos del </w:t>
      </w:r>
      <w:r w:rsidR="00281B9F" w:rsidRPr="008073E0">
        <w:rPr>
          <w:rFonts w:eastAsia="Palatino Linotype" w:cs="Palatino Linotype"/>
          <w:b/>
          <w:color w:val="000000"/>
          <w:szCs w:val="24"/>
        </w:rPr>
        <w:t>Considerando CUAR</w:t>
      </w:r>
      <w:r w:rsidRPr="008073E0">
        <w:rPr>
          <w:rFonts w:eastAsia="Palatino Linotype" w:cs="Palatino Linotype"/>
          <w:b/>
          <w:color w:val="000000"/>
          <w:szCs w:val="24"/>
        </w:rPr>
        <w:t>TO</w:t>
      </w:r>
      <w:r w:rsidRPr="008073E0">
        <w:rPr>
          <w:rFonts w:eastAsia="Palatino Linotype" w:cs="Palatino Linotype"/>
          <w:color w:val="000000"/>
          <w:szCs w:val="24"/>
        </w:rPr>
        <w:t>,</w:t>
      </w:r>
      <w:r w:rsidR="00281B9F" w:rsidRPr="008073E0">
        <w:rPr>
          <w:rFonts w:eastAsia="Palatino Linotype" w:cs="Palatino Linotype"/>
          <w:color w:val="000000"/>
          <w:szCs w:val="24"/>
        </w:rPr>
        <w:t xml:space="preserve"> de</w:t>
      </w:r>
      <w:r w:rsidRPr="008073E0">
        <w:rPr>
          <w:rFonts w:eastAsia="Palatino Linotype" w:cs="Palatino Linotype"/>
          <w:color w:val="000000"/>
          <w:szCs w:val="24"/>
        </w:rPr>
        <w:t xml:space="preserve"> lo siguiente: </w:t>
      </w:r>
    </w:p>
    <w:p w14:paraId="09702AF5" w14:textId="77777777" w:rsidR="00103A9A" w:rsidRPr="008073E0" w:rsidRDefault="00103A9A" w:rsidP="00281B9F"/>
    <w:p w14:paraId="3C87BBDF" w14:textId="590AA899" w:rsidR="00103A9A" w:rsidRPr="008073E0" w:rsidRDefault="00281B9F" w:rsidP="00684244">
      <w:pPr>
        <w:pStyle w:val="Prrafodelista"/>
        <w:numPr>
          <w:ilvl w:val="0"/>
          <w:numId w:val="41"/>
        </w:numPr>
        <w:rPr>
          <w:rFonts w:eastAsia="Palatino Linotype"/>
          <w:i/>
        </w:rPr>
      </w:pPr>
      <w:r w:rsidRPr="008073E0">
        <w:rPr>
          <w:rFonts w:eastAsia="Palatino Linotype"/>
          <w:i/>
        </w:rPr>
        <w:t>Los oficios emitidos por la Dirección de Administración remitidos a la Presidente, Síndico y Regidores referidos en el e</w:t>
      </w:r>
      <w:r w:rsidR="0064536D" w:rsidRPr="008073E0">
        <w:rPr>
          <w:rFonts w:eastAsia="Palatino Linotype"/>
          <w:i/>
        </w:rPr>
        <w:t>scrito de fecha trece de enero</w:t>
      </w:r>
      <w:r w:rsidRPr="008073E0">
        <w:rPr>
          <w:rFonts w:eastAsia="Palatino Linotype"/>
          <w:i/>
        </w:rPr>
        <w:t xml:space="preserve"> de dos mil veintitrés suscrito por la Directora de Transparencia y Acceso a la Información Pública Municipal</w:t>
      </w:r>
      <w:r w:rsidRPr="008073E0">
        <w:rPr>
          <w:i/>
        </w:rPr>
        <w:t>, en versión pública de ser procedente</w:t>
      </w:r>
      <w:r w:rsidR="00247FE8" w:rsidRPr="008073E0">
        <w:rPr>
          <w:rFonts w:eastAsia="Palatino Linotype"/>
          <w:i/>
        </w:rPr>
        <w:t>.</w:t>
      </w:r>
    </w:p>
    <w:p w14:paraId="1FC5E9F4" w14:textId="77777777" w:rsidR="00103A9A" w:rsidRPr="008073E0" w:rsidRDefault="00103A9A" w:rsidP="00281B9F"/>
    <w:p w14:paraId="3EF99171" w14:textId="13631AC4" w:rsidR="00281B9F" w:rsidRPr="008073E0" w:rsidRDefault="000E66DB" w:rsidP="00281B9F">
      <w:r w:rsidRPr="008073E0">
        <w:t>D</w:t>
      </w:r>
      <w:r w:rsidR="00281B9F" w:rsidRPr="008073E0">
        <w:t>e ser necesario,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4E58838E" w14:textId="77777777" w:rsidR="00281B9F" w:rsidRPr="008073E0" w:rsidRDefault="00281B9F" w:rsidP="00281B9F"/>
    <w:p w14:paraId="34BBCCE2" w14:textId="69F544B1" w:rsidR="00281B9F" w:rsidRPr="008073E0" w:rsidRDefault="00281B9F" w:rsidP="00281B9F">
      <w:r w:rsidRPr="008073E0">
        <w:t>Asimismo, en el supuesto de que no se haya</w:t>
      </w:r>
      <w:r w:rsidR="000E66DB" w:rsidRPr="008073E0">
        <w:t>n generado los oficios ordenados</w:t>
      </w:r>
      <w:r w:rsidRPr="008073E0">
        <w:t xml:space="preserve">, bastará con que el Sujeto Obligado así lo haga del conocimiento del Recurrente en términos de lo establecido en el segundo párrafo del artículo 19 de la </w:t>
      </w:r>
      <w:r w:rsidRPr="008073E0">
        <w:rPr>
          <w:rFonts w:eastAsia="Palatino Linotype" w:cs="Palatino Linotype"/>
          <w:color w:val="000000"/>
          <w:szCs w:val="24"/>
        </w:rPr>
        <w:t>Ley de Transparencia y Acceso a la Información Pública del Estado de México y Municipios.</w:t>
      </w:r>
    </w:p>
    <w:p w14:paraId="074D7D9C" w14:textId="77777777" w:rsidR="00281B9F" w:rsidRPr="008073E0" w:rsidRDefault="00281B9F" w:rsidP="00281B9F"/>
    <w:p w14:paraId="56D18FDF" w14:textId="77777777" w:rsidR="00103A9A" w:rsidRPr="008073E0" w:rsidRDefault="00103A9A" w:rsidP="00103A9A">
      <w:pPr>
        <w:pBdr>
          <w:top w:val="nil"/>
          <w:left w:val="nil"/>
          <w:bottom w:val="nil"/>
          <w:right w:val="nil"/>
          <w:between w:val="nil"/>
        </w:pBdr>
        <w:rPr>
          <w:rFonts w:eastAsia="Palatino Linotype" w:cs="Palatino Linotype"/>
          <w:color w:val="000000"/>
          <w:szCs w:val="24"/>
        </w:rPr>
      </w:pPr>
      <w:r w:rsidRPr="008073E0">
        <w:rPr>
          <w:rFonts w:eastAsia="Palatino Linotype" w:cs="Palatino Linotype"/>
          <w:b/>
          <w:color w:val="000000"/>
          <w:szCs w:val="24"/>
        </w:rPr>
        <w:lastRenderedPageBreak/>
        <w:t>TERCERO. Notifíquese</w:t>
      </w:r>
      <w:r w:rsidRPr="008073E0">
        <w:rPr>
          <w:rFonts w:eastAsia="Palatino Linotype" w:cs="Palatino Linotype"/>
          <w:b/>
          <w:i/>
          <w:color w:val="000000"/>
          <w:szCs w:val="24"/>
        </w:rPr>
        <w:t xml:space="preserve"> </w:t>
      </w:r>
      <w:r w:rsidRPr="008073E0">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935AE" w14:textId="77777777" w:rsidR="00103A9A" w:rsidRPr="008073E0"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8073E0" w:rsidRDefault="00103A9A" w:rsidP="00103A9A">
      <w:pPr>
        <w:pBdr>
          <w:top w:val="nil"/>
          <w:left w:val="nil"/>
          <w:bottom w:val="nil"/>
          <w:right w:val="nil"/>
          <w:between w:val="nil"/>
        </w:pBdr>
        <w:rPr>
          <w:rFonts w:eastAsia="Palatino Linotype" w:cs="Palatino Linotype"/>
          <w:color w:val="000000"/>
          <w:szCs w:val="24"/>
        </w:rPr>
      </w:pPr>
      <w:r w:rsidRPr="008073E0">
        <w:rPr>
          <w:rFonts w:eastAsia="Palatino Linotype" w:cs="Palatino Linotype"/>
          <w:b/>
          <w:color w:val="000000"/>
          <w:szCs w:val="24"/>
        </w:rPr>
        <w:t xml:space="preserve">CUARTO. </w:t>
      </w:r>
      <w:r w:rsidRPr="008073E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8073E0" w:rsidRDefault="00103A9A" w:rsidP="00103A9A">
      <w:pPr>
        <w:pBdr>
          <w:top w:val="nil"/>
          <w:left w:val="nil"/>
          <w:bottom w:val="nil"/>
          <w:right w:val="nil"/>
          <w:between w:val="nil"/>
        </w:pBdr>
        <w:rPr>
          <w:rFonts w:eastAsia="Palatino Linotype" w:cs="Palatino Linotype"/>
          <w:b/>
          <w:color w:val="000000"/>
          <w:szCs w:val="24"/>
        </w:rPr>
      </w:pPr>
    </w:p>
    <w:p w14:paraId="2D868CFB" w14:textId="77777777" w:rsidR="00103A9A" w:rsidRPr="008073E0" w:rsidRDefault="00103A9A" w:rsidP="00103A9A">
      <w:pPr>
        <w:pBdr>
          <w:top w:val="nil"/>
          <w:left w:val="nil"/>
          <w:bottom w:val="nil"/>
          <w:right w:val="nil"/>
          <w:between w:val="nil"/>
        </w:pBdr>
        <w:rPr>
          <w:rFonts w:eastAsia="Palatino Linotype" w:cs="Palatino Linotype"/>
          <w:color w:val="000000"/>
          <w:szCs w:val="24"/>
        </w:rPr>
      </w:pPr>
      <w:r w:rsidRPr="008073E0">
        <w:rPr>
          <w:rFonts w:eastAsia="Palatino Linotype" w:cs="Palatino Linotype"/>
          <w:b/>
          <w:color w:val="000000"/>
          <w:szCs w:val="24"/>
        </w:rPr>
        <w:t xml:space="preserve">QUINTO. Notifíquese </w:t>
      </w:r>
      <w:r w:rsidRPr="008073E0">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4CCEEDD" w14:textId="77777777" w:rsidR="00103A9A" w:rsidRPr="008073E0" w:rsidRDefault="00103A9A" w:rsidP="006F4C9E">
      <w:pPr>
        <w:pBdr>
          <w:top w:val="nil"/>
          <w:left w:val="nil"/>
          <w:bottom w:val="nil"/>
          <w:right w:val="nil"/>
          <w:between w:val="nil"/>
        </w:pBdr>
        <w:contextualSpacing/>
        <w:rPr>
          <w:rFonts w:eastAsia="Palatino Linotype" w:cs="Palatino Linotype"/>
          <w:szCs w:val="24"/>
        </w:rPr>
      </w:pPr>
    </w:p>
    <w:p w14:paraId="20573BFF" w14:textId="56853FC7" w:rsidR="00A970D5" w:rsidRPr="008073E0" w:rsidRDefault="005A45B1" w:rsidP="00BB2A3A">
      <w:pPr>
        <w:pBdr>
          <w:top w:val="nil"/>
          <w:left w:val="nil"/>
          <w:bottom w:val="nil"/>
          <w:right w:val="nil"/>
          <w:between w:val="nil"/>
        </w:pBdr>
        <w:contextualSpacing/>
        <w:rPr>
          <w:rFonts w:eastAsia="Palatino Linotype" w:cs="Palatino Linotype"/>
          <w:color w:val="000000"/>
          <w:szCs w:val="24"/>
        </w:rPr>
      </w:pPr>
      <w:r w:rsidRPr="008073E0">
        <w:rPr>
          <w:rFonts w:eastAsia="Palatino Linotype" w:cs="Palatino Linotype"/>
          <w:color w:val="000000"/>
          <w:szCs w:val="24"/>
        </w:rPr>
        <w:lastRenderedPageBreak/>
        <w:t>ASÍ LO RESUELVE</w:t>
      </w:r>
      <w:r w:rsidR="00247FE8" w:rsidRPr="008073E0">
        <w:rPr>
          <w:rFonts w:eastAsia="Palatino Linotype" w:cs="Palatino Linotype"/>
          <w:color w:val="000000"/>
          <w:szCs w:val="24"/>
        </w:rPr>
        <w:t xml:space="preserve"> POR UNANIMIDAD</w:t>
      </w:r>
      <w:r w:rsidRPr="008073E0">
        <w:rPr>
          <w:rFonts w:eastAsia="Palatino Linotype" w:cs="Palatino Linotype"/>
          <w:color w:val="000000"/>
          <w:szCs w:val="24"/>
        </w:rPr>
        <w:t xml:space="preserve"> </w:t>
      </w:r>
      <w:r w:rsidR="006922F5" w:rsidRPr="008073E0">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71B35" w:rsidRPr="008073E0">
        <w:rPr>
          <w:rFonts w:eastAsia="Palatino Linotype" w:cs="Palatino Linotype"/>
          <w:color w:val="000000"/>
          <w:szCs w:val="24"/>
        </w:rPr>
        <w:t xml:space="preserve">TRIGÉSIMA </w:t>
      </w:r>
      <w:r w:rsidR="00A64DBB" w:rsidRPr="008073E0">
        <w:rPr>
          <w:rFonts w:eastAsia="Palatino Linotype" w:cs="Palatino Linotype"/>
          <w:color w:val="000000"/>
          <w:szCs w:val="24"/>
        </w:rPr>
        <w:t>TERCERA</w:t>
      </w:r>
      <w:r w:rsidR="002475C3" w:rsidRPr="008073E0">
        <w:rPr>
          <w:rFonts w:eastAsia="Palatino Linotype" w:cs="Palatino Linotype"/>
          <w:color w:val="000000"/>
          <w:szCs w:val="24"/>
        </w:rPr>
        <w:t xml:space="preserve"> </w:t>
      </w:r>
      <w:r w:rsidR="006922F5" w:rsidRPr="008073E0">
        <w:rPr>
          <w:rFonts w:eastAsia="Palatino Linotype" w:cs="Palatino Linotype"/>
          <w:color w:val="000000"/>
          <w:szCs w:val="24"/>
        </w:rPr>
        <w:t>SESIÓN ORDINARIA CELEBRADA EL</w:t>
      </w:r>
      <w:r w:rsidR="000D2E93" w:rsidRPr="008073E0">
        <w:rPr>
          <w:rFonts w:eastAsia="Palatino Linotype" w:cs="Palatino Linotype"/>
          <w:color w:val="000000"/>
          <w:szCs w:val="24"/>
        </w:rPr>
        <w:t xml:space="preserve"> </w:t>
      </w:r>
      <w:r w:rsidR="00A64DBB" w:rsidRPr="008073E0">
        <w:rPr>
          <w:rFonts w:eastAsia="Palatino Linotype" w:cs="Palatino Linotype"/>
          <w:color w:val="000000"/>
          <w:szCs w:val="24"/>
        </w:rPr>
        <w:t>TRECE</w:t>
      </w:r>
      <w:r w:rsidR="00E71B35" w:rsidRPr="008073E0">
        <w:rPr>
          <w:rFonts w:eastAsia="Palatino Linotype" w:cs="Palatino Linotype"/>
          <w:color w:val="000000"/>
          <w:szCs w:val="24"/>
        </w:rPr>
        <w:t xml:space="preserve"> DE SEPTIEMBRE</w:t>
      </w:r>
      <w:r w:rsidR="00697B3A" w:rsidRPr="008073E0">
        <w:rPr>
          <w:rFonts w:eastAsia="Palatino Linotype" w:cs="Palatino Linotype"/>
          <w:color w:val="000000"/>
          <w:szCs w:val="24"/>
        </w:rPr>
        <w:t xml:space="preserve"> </w:t>
      </w:r>
      <w:r w:rsidR="002475C3" w:rsidRPr="008073E0">
        <w:rPr>
          <w:rFonts w:eastAsia="Palatino Linotype" w:cs="Palatino Linotype"/>
          <w:color w:val="000000"/>
          <w:szCs w:val="24"/>
        </w:rPr>
        <w:t>DE DOS MIL VEINTITRÉS</w:t>
      </w:r>
      <w:r w:rsidR="006922F5" w:rsidRPr="008073E0">
        <w:rPr>
          <w:rFonts w:eastAsia="Palatino Linotype" w:cs="Palatino Linotype"/>
          <w:color w:val="000000"/>
          <w:szCs w:val="24"/>
        </w:rPr>
        <w:t xml:space="preserve">, ANTE EL SECRETARIO TÉCNICO </w:t>
      </w:r>
      <w:r w:rsidRPr="008073E0">
        <w:rPr>
          <w:rFonts w:eastAsia="Palatino Linotype" w:cs="Palatino Linotype"/>
          <w:color w:val="000000"/>
          <w:szCs w:val="24"/>
        </w:rPr>
        <w:t>DEL PLENO, ALEXIS TAPIA RAMÍREZ</w:t>
      </w:r>
      <w:r w:rsidR="00A970D5" w:rsidRPr="008073E0">
        <w:rPr>
          <w:rFonts w:eastAsia="Palatino Linotype" w:cs="Palatino Linotype"/>
          <w:color w:val="000000"/>
          <w:szCs w:val="24"/>
        </w:rPr>
        <w:t>.------------------------------------------------------------------</w:t>
      </w:r>
      <w:r w:rsidR="007F15FE" w:rsidRPr="008073E0">
        <w:rPr>
          <w:rFonts w:eastAsia="Palatino Linotype" w:cs="Palatino Linotype"/>
          <w:color w:val="000000"/>
          <w:szCs w:val="24"/>
        </w:rPr>
        <w:t>--------------</w:t>
      </w:r>
      <w:r w:rsidR="006922F5" w:rsidRPr="008073E0">
        <w:rPr>
          <w:rFonts w:eastAsia="Palatino Linotype" w:cs="Palatino Linotype"/>
          <w:color w:val="000000"/>
          <w:szCs w:val="24"/>
        </w:rPr>
        <w:t>---------------------------------------------------------------------------------------------------------------------</w:t>
      </w:r>
      <w:r w:rsidR="00BB2A3A" w:rsidRPr="008073E0">
        <w:rPr>
          <w:rFonts w:eastAsia="Palatino Linotype" w:cs="Palatino Linotype"/>
          <w:color w:val="000000"/>
          <w:szCs w:val="24"/>
        </w:rPr>
        <w:t>---------------------</w:t>
      </w:r>
      <w:r w:rsidR="00B95178" w:rsidRPr="008073E0">
        <w:rPr>
          <w:rFonts w:eastAsia="Palatino Linotype" w:cs="Palatino Linotype"/>
          <w:color w:val="000000"/>
          <w:szCs w:val="24"/>
        </w:rPr>
        <w:t>----------------------------------------------------------------------------------------------------------------------------------------------------------------------------------------------------------------------------------------------------------------------------------------------------------------------------------------------------------------</w:t>
      </w:r>
      <w:r w:rsidR="002475C3" w:rsidRPr="008073E0">
        <w:rPr>
          <w:rFonts w:eastAsia="Palatino Linotype" w:cs="Palatino Linotype"/>
          <w:color w:val="000000"/>
          <w:szCs w:val="24"/>
        </w:rPr>
        <w:t>-</w:t>
      </w:r>
      <w:r w:rsidR="00281B9F" w:rsidRPr="008073E0">
        <w:rPr>
          <w:rFonts w:eastAsia="Palatino Linotype" w:cs="Palatino Linotype"/>
          <w:color w:val="000000"/>
          <w:szCs w:val="24"/>
        </w:rPr>
        <w:t>----------------------------</w:t>
      </w:r>
      <w:r w:rsidR="00684244" w:rsidRPr="008073E0">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8073E0">
        <w:rPr>
          <w:rFonts w:eastAsia="Palatino Linotype" w:cs="Palatino Linotype"/>
          <w:color w:val="000000"/>
          <w:sz w:val="20"/>
          <w:szCs w:val="20"/>
        </w:rPr>
        <w:t>JMV/CCR/</w:t>
      </w:r>
      <w:proofErr w:type="spellStart"/>
      <w:r w:rsidRPr="008073E0">
        <w:rPr>
          <w:rFonts w:eastAsia="Palatino Linotype" w:cs="Palatino Linotype"/>
          <w:color w:val="000000"/>
          <w:sz w:val="20"/>
          <w:szCs w:val="20"/>
        </w:rPr>
        <w:t>fzh</w:t>
      </w:r>
      <w:bookmarkStart w:id="0" w:name="_GoBack"/>
      <w:bookmarkEnd w:id="0"/>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A098C" w14:textId="77777777" w:rsidR="00297381" w:rsidRDefault="00297381" w:rsidP="00F2498E">
      <w:pPr>
        <w:spacing w:line="240" w:lineRule="auto"/>
      </w:pPr>
      <w:r>
        <w:separator/>
      </w:r>
    </w:p>
  </w:endnote>
  <w:endnote w:type="continuationSeparator" w:id="0">
    <w:p w14:paraId="4D9CD9D4" w14:textId="77777777" w:rsidR="00297381" w:rsidRDefault="00297381" w:rsidP="00F2498E">
      <w:pPr>
        <w:spacing w:line="240" w:lineRule="auto"/>
      </w:pPr>
      <w:r>
        <w:continuationSeparator/>
      </w:r>
    </w:p>
  </w:endnote>
  <w:endnote w:type="continuationNotice" w:id="1">
    <w:p w14:paraId="3DC223C4" w14:textId="77777777" w:rsidR="00297381" w:rsidRDefault="002973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2135159F" w:rsidR="00875959" w:rsidRPr="00871A91" w:rsidRDefault="0087595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073E0">
      <w:rPr>
        <w:rFonts w:ascii="Palatino Linotype" w:hAnsi="Palatino Linotype"/>
        <w:b/>
        <w:bCs/>
        <w:noProof/>
        <w:sz w:val="20"/>
      </w:rPr>
      <w:t>31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073E0">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1212D249" w:rsidR="00875959" w:rsidRPr="00871A91" w:rsidRDefault="0087595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073E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073E0">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A1F8F" w14:textId="77777777" w:rsidR="00297381" w:rsidRDefault="00297381" w:rsidP="00F2498E">
      <w:pPr>
        <w:spacing w:line="240" w:lineRule="auto"/>
      </w:pPr>
      <w:r>
        <w:separator/>
      </w:r>
    </w:p>
  </w:footnote>
  <w:footnote w:type="continuationSeparator" w:id="0">
    <w:p w14:paraId="597F9DB6" w14:textId="77777777" w:rsidR="00297381" w:rsidRDefault="00297381" w:rsidP="00F2498E">
      <w:pPr>
        <w:spacing w:line="240" w:lineRule="auto"/>
      </w:pPr>
      <w:r>
        <w:continuationSeparator/>
      </w:r>
    </w:p>
  </w:footnote>
  <w:footnote w:type="continuationNotice" w:id="1">
    <w:p w14:paraId="0EC1966D" w14:textId="77777777" w:rsidR="00297381" w:rsidRDefault="00297381">
      <w:pPr>
        <w:spacing w:line="240" w:lineRule="auto"/>
      </w:pPr>
    </w:p>
  </w:footnote>
  <w:footnote w:id="2">
    <w:p w14:paraId="2348F3B8" w14:textId="77777777" w:rsidR="00875959" w:rsidRPr="0031280C" w:rsidRDefault="00875959"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875959" w:rsidRPr="0031280C" w:rsidRDefault="00875959"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875959" w:rsidRPr="0031280C" w:rsidRDefault="00875959"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875959" w:rsidRPr="0031280C" w:rsidRDefault="00875959"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5A68F0D0" w14:textId="77777777" w:rsidR="0064536D" w:rsidRPr="0064536D" w:rsidRDefault="0064536D" w:rsidP="0064536D">
      <w:pPr>
        <w:pStyle w:val="Textonotapie"/>
        <w:rPr>
          <w:lang w:val="es-MX"/>
        </w:rPr>
      </w:pPr>
      <w:r>
        <w:rPr>
          <w:rStyle w:val="Refdenotaalpie"/>
        </w:rPr>
        <w:footnoteRef/>
      </w:r>
      <w:r>
        <w:t xml:space="preserve"> </w:t>
      </w:r>
      <w:r w:rsidRPr="0064536D">
        <w:rPr>
          <w:b/>
          <w:i/>
          <w:lang w:val="es-MX"/>
        </w:rPr>
        <w:t xml:space="preserve">Artículo 13. </w:t>
      </w:r>
      <w:r w:rsidRPr="0064536D">
        <w:rPr>
          <w:i/>
          <w:lang w:val="es-MX"/>
        </w:rPr>
        <w:t>El Instituto, en el ámbito de sus atribuciones, deberá suplir cualquier deficiencia para garantizar el ejercicio del derecho de acceso a la información.</w:t>
      </w:r>
    </w:p>
    <w:p w14:paraId="7EF12AC6" w14:textId="5D8493F1" w:rsidR="0064536D" w:rsidRPr="0064536D" w:rsidRDefault="0064536D">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75959" w:rsidRDefault="008073E0">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75959" w:rsidRPr="00B17577" w14:paraId="37B9EBDE" w14:textId="77777777" w:rsidTr="003938ED">
      <w:trPr>
        <w:trHeight w:val="227"/>
      </w:trPr>
      <w:tc>
        <w:tcPr>
          <w:tcW w:w="5103" w:type="dxa"/>
          <w:hideMark/>
        </w:tcPr>
        <w:p w14:paraId="4964FBC5" w14:textId="54CDA645" w:rsidR="00875959" w:rsidRPr="00096248" w:rsidRDefault="00875959"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6D1D4A4" w:rsidR="00875959" w:rsidRPr="00096248" w:rsidRDefault="00875959" w:rsidP="00011C4D">
          <w:pPr>
            <w:spacing w:after="120" w:line="240" w:lineRule="auto"/>
            <w:ind w:right="71"/>
            <w:jc w:val="right"/>
            <w:rPr>
              <w:rFonts w:cs="Arial"/>
              <w:b/>
              <w:szCs w:val="24"/>
            </w:rPr>
          </w:pPr>
          <w:r>
            <w:rPr>
              <w:rFonts w:cs="Arial"/>
              <w:b/>
              <w:bCs/>
              <w:szCs w:val="24"/>
            </w:rPr>
            <w:t>01445</w:t>
          </w:r>
          <w:r w:rsidRPr="00096248">
            <w:rPr>
              <w:rFonts w:cs="Arial"/>
              <w:b/>
              <w:bCs/>
              <w:szCs w:val="24"/>
            </w:rPr>
            <w:t>/INFOEM/IP/RR/202</w:t>
          </w:r>
          <w:r>
            <w:rPr>
              <w:rFonts w:cs="Arial"/>
              <w:b/>
              <w:bCs/>
              <w:szCs w:val="24"/>
            </w:rPr>
            <w:t>3</w:t>
          </w:r>
        </w:p>
      </w:tc>
    </w:tr>
    <w:tr w:rsidR="00875959" w14:paraId="7591D3C9" w14:textId="77777777" w:rsidTr="003938ED">
      <w:trPr>
        <w:trHeight w:val="242"/>
      </w:trPr>
      <w:tc>
        <w:tcPr>
          <w:tcW w:w="5103" w:type="dxa"/>
          <w:hideMark/>
        </w:tcPr>
        <w:p w14:paraId="729A65A8" w14:textId="77777777" w:rsidR="00875959" w:rsidRPr="00096248" w:rsidRDefault="00875959"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1048BEA" w:rsidR="00875959" w:rsidRPr="00096248" w:rsidRDefault="00875959" w:rsidP="00011C4D">
          <w:pPr>
            <w:spacing w:after="120" w:line="240" w:lineRule="auto"/>
            <w:ind w:left="-81" w:right="71"/>
            <w:jc w:val="right"/>
            <w:rPr>
              <w:rFonts w:cs="Arial"/>
              <w:szCs w:val="24"/>
            </w:rPr>
          </w:pPr>
          <w:r>
            <w:rPr>
              <w:rFonts w:cs="Arial"/>
              <w:szCs w:val="24"/>
            </w:rPr>
            <w:t>Ayuntamiento de Tonatico</w:t>
          </w:r>
        </w:p>
      </w:tc>
    </w:tr>
    <w:tr w:rsidR="00875959" w:rsidRPr="00F63239" w14:paraId="037E914D" w14:textId="77777777" w:rsidTr="003938ED">
      <w:trPr>
        <w:trHeight w:val="342"/>
      </w:trPr>
      <w:tc>
        <w:tcPr>
          <w:tcW w:w="5103" w:type="dxa"/>
          <w:hideMark/>
        </w:tcPr>
        <w:p w14:paraId="7676B68F" w14:textId="64D69EAF" w:rsidR="00875959" w:rsidRPr="00096248" w:rsidRDefault="00875959"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75959" w:rsidRDefault="00875959"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75959" w:rsidRPr="00711916" w:rsidRDefault="00875959" w:rsidP="00011C4D">
          <w:pPr>
            <w:spacing w:after="120" w:line="240" w:lineRule="auto"/>
            <w:ind w:left="-486" w:right="71" w:firstLine="567"/>
            <w:jc w:val="right"/>
            <w:rPr>
              <w:rFonts w:cs="Arial"/>
              <w:sz w:val="2"/>
              <w:szCs w:val="2"/>
            </w:rPr>
          </w:pPr>
        </w:p>
      </w:tc>
    </w:tr>
  </w:tbl>
  <w:p w14:paraId="2998DBFD" w14:textId="25A9F426" w:rsidR="00875959" w:rsidRPr="00871A91" w:rsidRDefault="008073E0">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55pt;margin-top:-144.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7595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75959" w14:paraId="0F9FE9B6" w14:textId="77777777" w:rsidTr="003938ED">
      <w:trPr>
        <w:trHeight w:val="227"/>
      </w:trPr>
      <w:tc>
        <w:tcPr>
          <w:tcW w:w="5103" w:type="dxa"/>
          <w:hideMark/>
        </w:tcPr>
        <w:p w14:paraId="6D1D9D71" w14:textId="11150E5A" w:rsidR="00875959" w:rsidRPr="00663A37" w:rsidRDefault="00875959"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A2EA3B7" w:rsidR="00875959" w:rsidRPr="00C81ECD" w:rsidRDefault="00875959" w:rsidP="00011C4D">
          <w:pPr>
            <w:spacing w:after="120" w:line="240" w:lineRule="auto"/>
            <w:ind w:left="-486" w:right="68" w:firstLine="558"/>
            <w:jc w:val="right"/>
            <w:rPr>
              <w:rFonts w:cs="Arial"/>
              <w:b/>
              <w:szCs w:val="24"/>
            </w:rPr>
          </w:pPr>
          <w:r>
            <w:rPr>
              <w:rFonts w:cs="Arial"/>
              <w:b/>
              <w:bCs/>
              <w:szCs w:val="24"/>
            </w:rPr>
            <w:t>01445/INFOEM/IP/RR/2023</w:t>
          </w:r>
        </w:p>
      </w:tc>
    </w:tr>
    <w:tr w:rsidR="00875959" w:rsidRPr="001F57CD" w14:paraId="1377D264" w14:textId="77777777" w:rsidTr="003938ED">
      <w:trPr>
        <w:trHeight w:val="196"/>
      </w:trPr>
      <w:tc>
        <w:tcPr>
          <w:tcW w:w="5103" w:type="dxa"/>
          <w:hideMark/>
        </w:tcPr>
        <w:p w14:paraId="04D597A1" w14:textId="77777777" w:rsidR="00875959" w:rsidRPr="00663A37" w:rsidRDefault="00875959"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2D5EEA8" w:rsidR="00875959" w:rsidRPr="00663A37" w:rsidRDefault="00300FCA" w:rsidP="00657695">
          <w:pPr>
            <w:spacing w:after="120" w:line="240" w:lineRule="auto"/>
            <w:ind w:right="68"/>
            <w:jc w:val="right"/>
            <w:rPr>
              <w:rFonts w:cs="Arial"/>
              <w:szCs w:val="24"/>
            </w:rPr>
          </w:pPr>
          <w:r>
            <w:rPr>
              <w:rFonts w:cs="Arial"/>
              <w:szCs w:val="24"/>
            </w:rPr>
            <w:t>XXXXXXXXXXXXXXXXXX</w:t>
          </w:r>
        </w:p>
      </w:tc>
    </w:tr>
    <w:tr w:rsidR="00875959" w14:paraId="4DC11993" w14:textId="77777777" w:rsidTr="003938ED">
      <w:trPr>
        <w:trHeight w:val="242"/>
      </w:trPr>
      <w:tc>
        <w:tcPr>
          <w:tcW w:w="5103" w:type="dxa"/>
          <w:hideMark/>
        </w:tcPr>
        <w:p w14:paraId="76CEF1B5" w14:textId="77777777" w:rsidR="00875959" w:rsidRPr="00663A37" w:rsidRDefault="00875959"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0FFF7DB" w:rsidR="00875959" w:rsidRPr="00663A37" w:rsidRDefault="00875959" w:rsidP="00011C4D">
          <w:pPr>
            <w:spacing w:after="120" w:line="240" w:lineRule="auto"/>
            <w:ind w:left="-70" w:right="68"/>
            <w:jc w:val="right"/>
            <w:rPr>
              <w:rFonts w:cs="Arial"/>
              <w:szCs w:val="24"/>
            </w:rPr>
          </w:pPr>
          <w:r>
            <w:rPr>
              <w:rFonts w:cs="Arial"/>
              <w:szCs w:val="24"/>
            </w:rPr>
            <w:t>Ayuntamiento de Tonatico</w:t>
          </w:r>
        </w:p>
      </w:tc>
    </w:tr>
    <w:tr w:rsidR="00875959" w14:paraId="5C2B511D" w14:textId="77777777" w:rsidTr="003938ED">
      <w:trPr>
        <w:trHeight w:val="342"/>
      </w:trPr>
      <w:tc>
        <w:tcPr>
          <w:tcW w:w="5103" w:type="dxa"/>
          <w:hideMark/>
        </w:tcPr>
        <w:p w14:paraId="03FEF68C" w14:textId="45E91CF4" w:rsidR="00875959" w:rsidRPr="00663A37" w:rsidRDefault="00875959"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75959" w:rsidRPr="00663A37" w:rsidRDefault="00875959"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75959" w:rsidRPr="00871A91" w:rsidRDefault="008073E0">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1pt;margin-top:-145.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87595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77C37"/>
    <w:multiLevelType w:val="hybridMultilevel"/>
    <w:tmpl w:val="4692C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CE66CD7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4121CA"/>
    <w:multiLevelType w:val="hybridMultilevel"/>
    <w:tmpl w:val="6784BEAE"/>
    <w:lvl w:ilvl="0" w:tplc="4A88901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9351922"/>
    <w:multiLevelType w:val="hybridMultilevel"/>
    <w:tmpl w:val="F54AC00E"/>
    <w:lvl w:ilvl="0" w:tplc="0056437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0" w15:restartNumberingAfterBreak="0">
    <w:nsid w:val="336E3FBF"/>
    <w:multiLevelType w:val="hybridMultilevel"/>
    <w:tmpl w:val="9A4E3D40"/>
    <w:lvl w:ilvl="0" w:tplc="181E8B3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96787E"/>
    <w:multiLevelType w:val="hybridMultilevel"/>
    <w:tmpl w:val="E57A2B64"/>
    <w:lvl w:ilvl="0" w:tplc="2CB685C4">
      <w:start w:val="1"/>
      <w:numFmt w:val="bullet"/>
      <w:lvlText w:val=""/>
      <w:lvlJc w:val="left"/>
      <w:pPr>
        <w:ind w:left="709" w:hanging="425"/>
      </w:pPr>
      <w:rPr>
        <w:rFonts w:ascii="Symbol" w:hAnsi="Symbol" w:hint="default"/>
        <w:lang w:val="es-ES_tradnl"/>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5"/>
  </w:num>
  <w:num w:numId="3">
    <w:abstractNumId w:val="4"/>
  </w:num>
  <w:num w:numId="4">
    <w:abstractNumId w:val="28"/>
  </w:num>
  <w:num w:numId="5">
    <w:abstractNumId w:val="26"/>
  </w:num>
  <w:num w:numId="6">
    <w:abstractNumId w:val="8"/>
  </w:num>
  <w:num w:numId="7">
    <w:abstractNumId w:val="32"/>
  </w:num>
  <w:num w:numId="8">
    <w:abstractNumId w:val="40"/>
  </w:num>
  <w:num w:numId="9">
    <w:abstractNumId w:val="34"/>
  </w:num>
  <w:num w:numId="10">
    <w:abstractNumId w:val="3"/>
  </w:num>
  <w:num w:numId="11">
    <w:abstractNumId w:val="30"/>
  </w:num>
  <w:num w:numId="12">
    <w:abstractNumId w:val="9"/>
  </w:num>
  <w:num w:numId="13">
    <w:abstractNumId w:val="10"/>
  </w:num>
  <w:num w:numId="14">
    <w:abstractNumId w:val="27"/>
  </w:num>
  <w:num w:numId="15">
    <w:abstractNumId w:val="16"/>
  </w:num>
  <w:num w:numId="16">
    <w:abstractNumId w:val="36"/>
  </w:num>
  <w:num w:numId="17">
    <w:abstractNumId w:val="38"/>
  </w:num>
  <w:num w:numId="18">
    <w:abstractNumId w:val="1"/>
  </w:num>
  <w:num w:numId="19">
    <w:abstractNumId w:val="33"/>
  </w:num>
  <w:num w:numId="20">
    <w:abstractNumId w:val="7"/>
  </w:num>
  <w:num w:numId="21">
    <w:abstractNumId w:val="24"/>
  </w:num>
  <w:num w:numId="22">
    <w:abstractNumId w:val="2"/>
  </w:num>
  <w:num w:numId="23">
    <w:abstractNumId w:val="0"/>
  </w:num>
  <w:num w:numId="24">
    <w:abstractNumId w:val="13"/>
  </w:num>
  <w:num w:numId="25">
    <w:abstractNumId w:val="17"/>
  </w:num>
  <w:num w:numId="26">
    <w:abstractNumId w:val="15"/>
  </w:num>
  <w:num w:numId="27">
    <w:abstractNumId w:val="39"/>
  </w:num>
  <w:num w:numId="28">
    <w:abstractNumId w:val="37"/>
  </w:num>
  <w:num w:numId="29">
    <w:abstractNumId w:val="5"/>
  </w:num>
  <w:num w:numId="30">
    <w:abstractNumId w:val="25"/>
  </w:num>
  <w:num w:numId="31">
    <w:abstractNumId w:val="31"/>
  </w:num>
  <w:num w:numId="32">
    <w:abstractNumId w:val="18"/>
  </w:num>
  <w:num w:numId="33">
    <w:abstractNumId w:val="19"/>
  </w:num>
  <w:num w:numId="34">
    <w:abstractNumId w:val="29"/>
  </w:num>
  <w:num w:numId="35">
    <w:abstractNumId w:val="22"/>
  </w:num>
  <w:num w:numId="36">
    <w:abstractNumId w:val="23"/>
  </w:num>
  <w:num w:numId="37">
    <w:abstractNumId w:val="12"/>
  </w:num>
  <w:num w:numId="38">
    <w:abstractNumId w:val="6"/>
  </w:num>
  <w:num w:numId="39">
    <w:abstractNumId w:val="11"/>
  </w:num>
  <w:num w:numId="40">
    <w:abstractNumId w:val="20"/>
  </w:num>
  <w:num w:numId="4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1203"/>
    <w:rsid w:val="000C2D59"/>
    <w:rsid w:val="000C416A"/>
    <w:rsid w:val="000C51AF"/>
    <w:rsid w:val="000C568A"/>
    <w:rsid w:val="000C661C"/>
    <w:rsid w:val="000C7472"/>
    <w:rsid w:val="000C7BF9"/>
    <w:rsid w:val="000C7F8F"/>
    <w:rsid w:val="000D0CD3"/>
    <w:rsid w:val="000D14DA"/>
    <w:rsid w:val="000D2C63"/>
    <w:rsid w:val="000D2E93"/>
    <w:rsid w:val="000D3C8A"/>
    <w:rsid w:val="000D43C2"/>
    <w:rsid w:val="000D4E78"/>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66DB"/>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396"/>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86482"/>
    <w:rsid w:val="00190B5A"/>
    <w:rsid w:val="00190D0F"/>
    <w:rsid w:val="00190F59"/>
    <w:rsid w:val="00192D02"/>
    <w:rsid w:val="00194C85"/>
    <w:rsid w:val="0019539C"/>
    <w:rsid w:val="001957E6"/>
    <w:rsid w:val="00195845"/>
    <w:rsid w:val="0019584A"/>
    <w:rsid w:val="001960AD"/>
    <w:rsid w:val="00196AF7"/>
    <w:rsid w:val="001977D3"/>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3ED6"/>
    <w:rsid w:val="00245AC1"/>
    <w:rsid w:val="00246269"/>
    <w:rsid w:val="00247588"/>
    <w:rsid w:val="002475C3"/>
    <w:rsid w:val="00247FE8"/>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1B9F"/>
    <w:rsid w:val="00282431"/>
    <w:rsid w:val="00282E9E"/>
    <w:rsid w:val="00283BBD"/>
    <w:rsid w:val="00283D5E"/>
    <w:rsid w:val="00284245"/>
    <w:rsid w:val="002849B3"/>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97381"/>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0FCA"/>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2CB"/>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779E4"/>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8AF"/>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52"/>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5BA6"/>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5C06"/>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07E8"/>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CD5"/>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464A"/>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3144"/>
    <w:rsid w:val="005F4D3D"/>
    <w:rsid w:val="005F5B10"/>
    <w:rsid w:val="005F6CAB"/>
    <w:rsid w:val="0060129A"/>
    <w:rsid w:val="0060244C"/>
    <w:rsid w:val="006055AB"/>
    <w:rsid w:val="00610274"/>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536D"/>
    <w:rsid w:val="006468ED"/>
    <w:rsid w:val="00647DF7"/>
    <w:rsid w:val="006512F6"/>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4244"/>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27F"/>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2B6"/>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3E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959"/>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4E42"/>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E7085"/>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4DBB"/>
    <w:rsid w:val="00A651C0"/>
    <w:rsid w:val="00A65A26"/>
    <w:rsid w:val="00A671E7"/>
    <w:rsid w:val="00A67625"/>
    <w:rsid w:val="00A67EF4"/>
    <w:rsid w:val="00A7396A"/>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B678A"/>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0987"/>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10A7"/>
    <w:rsid w:val="00C536D2"/>
    <w:rsid w:val="00C54558"/>
    <w:rsid w:val="00C558A4"/>
    <w:rsid w:val="00C559CD"/>
    <w:rsid w:val="00C57E04"/>
    <w:rsid w:val="00C606E2"/>
    <w:rsid w:val="00C61818"/>
    <w:rsid w:val="00C61B06"/>
    <w:rsid w:val="00C61FEC"/>
    <w:rsid w:val="00C62B4F"/>
    <w:rsid w:val="00C62FC2"/>
    <w:rsid w:val="00C63DDF"/>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3899"/>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09"/>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2815"/>
    <w:rsid w:val="00D13846"/>
    <w:rsid w:val="00D146EB"/>
    <w:rsid w:val="00D15656"/>
    <w:rsid w:val="00D20835"/>
    <w:rsid w:val="00D20D52"/>
    <w:rsid w:val="00D20EF6"/>
    <w:rsid w:val="00D219AA"/>
    <w:rsid w:val="00D21D01"/>
    <w:rsid w:val="00D2237A"/>
    <w:rsid w:val="00D22D3F"/>
    <w:rsid w:val="00D2344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3ED"/>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3E44"/>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5C7F"/>
    <w:rsid w:val="00E27953"/>
    <w:rsid w:val="00E31001"/>
    <w:rsid w:val="00E314BF"/>
    <w:rsid w:val="00E34A4E"/>
    <w:rsid w:val="00E35198"/>
    <w:rsid w:val="00E36D43"/>
    <w:rsid w:val="00E37DA1"/>
    <w:rsid w:val="00E41A97"/>
    <w:rsid w:val="00E41D06"/>
    <w:rsid w:val="00E41D0D"/>
    <w:rsid w:val="00E41E33"/>
    <w:rsid w:val="00E4260A"/>
    <w:rsid w:val="00E426BD"/>
    <w:rsid w:val="00E43C83"/>
    <w:rsid w:val="00E45508"/>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1B35"/>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150"/>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592C"/>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numbering" w:customStyle="1" w:styleId="Listaactual15">
    <w:name w:val="Lista actual15"/>
    <w:uiPriority w:val="99"/>
    <w:rsid w:val="00AE31C2"/>
    <w:pPr>
      <w:numPr>
        <w:numId w:val="37"/>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08C3-FB48-47B2-BF00-57763EB8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33</Pages>
  <Words>8333</Words>
  <Characters>45833</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2019-06-13T15:30:00Z</cp:lastPrinted>
  <dcterms:created xsi:type="dcterms:W3CDTF">2023-05-24T23:17:00Z</dcterms:created>
  <dcterms:modified xsi:type="dcterms:W3CDTF">2023-10-10T20:11:00Z</dcterms:modified>
</cp:coreProperties>
</file>