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D0D39"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doce de octubre de dos mil veintitrés. </w:t>
      </w:r>
    </w:p>
    <w:p w14:paraId="71A0FF1F"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b/>
        </w:rPr>
        <w:t>Visto</w:t>
      </w:r>
      <w:r w:rsidRPr="00D00407">
        <w:rPr>
          <w:rFonts w:ascii="Palatino Linotype" w:eastAsia="Palatino Linotype" w:hAnsi="Palatino Linotype" w:cs="Palatino Linotype"/>
        </w:rPr>
        <w:t xml:space="preserve"> el expediente formado con motivo del recurso de revisión </w:t>
      </w:r>
      <w:r w:rsidRPr="00D00407">
        <w:rPr>
          <w:rFonts w:ascii="Palatino Linotype" w:eastAsia="Palatino Linotype" w:hAnsi="Palatino Linotype" w:cs="Palatino Linotype"/>
          <w:b/>
        </w:rPr>
        <w:t xml:space="preserve">03504/INFOEM/IP/RR/2023, </w:t>
      </w:r>
      <w:r w:rsidRPr="00D00407">
        <w:rPr>
          <w:rFonts w:ascii="Palatino Linotype" w:eastAsia="Palatino Linotype" w:hAnsi="Palatino Linotype" w:cs="Palatino Linotype"/>
        </w:rPr>
        <w:t>por interpuesto por</w:t>
      </w:r>
      <w:r w:rsidRPr="00D00407">
        <w:rPr>
          <w:rFonts w:ascii="Palatino Linotype" w:eastAsia="Palatino Linotype" w:hAnsi="Palatino Linotype" w:cs="Palatino Linotype"/>
          <w:b/>
        </w:rPr>
        <w:t xml:space="preserve"> un particular de manera anónima</w:t>
      </w:r>
      <w:r w:rsidRPr="00D00407">
        <w:rPr>
          <w:rFonts w:ascii="Palatino Linotype" w:eastAsia="Palatino Linotype" w:hAnsi="Palatino Linotype" w:cs="Palatino Linotype"/>
        </w:rPr>
        <w:t xml:space="preserve">, en lo sucesivo </w:t>
      </w:r>
      <w:r w:rsidRPr="00D00407">
        <w:rPr>
          <w:rFonts w:ascii="Palatino Linotype" w:eastAsia="Palatino Linotype" w:hAnsi="Palatino Linotype" w:cs="Palatino Linotype"/>
          <w:b/>
        </w:rPr>
        <w:t>la parte Recurrente,</w:t>
      </w:r>
      <w:r w:rsidRPr="00D00407">
        <w:rPr>
          <w:rFonts w:ascii="Palatino Linotype" w:eastAsia="Palatino Linotype" w:hAnsi="Palatino Linotype" w:cs="Palatino Linotype"/>
        </w:rPr>
        <w:t xml:space="preserve"> en contra de la respuesta a su solicitud por parte del </w:t>
      </w:r>
      <w:r w:rsidRPr="00D00407">
        <w:rPr>
          <w:rFonts w:ascii="Palatino Linotype" w:eastAsia="Palatino Linotype" w:hAnsi="Palatino Linotype" w:cs="Palatino Linotype"/>
          <w:b/>
        </w:rPr>
        <w:t xml:space="preserve">Sistema Municipal Para el Desarrollo Integral de la Familia de Toluca, </w:t>
      </w:r>
      <w:r w:rsidRPr="00D00407">
        <w:rPr>
          <w:rFonts w:ascii="Palatino Linotype" w:eastAsia="Palatino Linotype" w:hAnsi="Palatino Linotype" w:cs="Palatino Linotype"/>
        </w:rPr>
        <w:t xml:space="preserve">en lo sucesivo el </w:t>
      </w:r>
      <w:r w:rsidRPr="00D00407">
        <w:rPr>
          <w:rFonts w:ascii="Palatino Linotype" w:eastAsia="Palatino Linotype" w:hAnsi="Palatino Linotype" w:cs="Palatino Linotype"/>
          <w:b/>
        </w:rPr>
        <w:t xml:space="preserve">Sujeto Obligado, </w:t>
      </w:r>
      <w:r w:rsidRPr="00D00407">
        <w:rPr>
          <w:rFonts w:ascii="Palatino Linotype" w:eastAsia="Palatino Linotype" w:hAnsi="Palatino Linotype" w:cs="Palatino Linotype"/>
        </w:rPr>
        <w:t xml:space="preserve">se procede a dictar la presente resolución con base en los siguientes: </w:t>
      </w:r>
    </w:p>
    <w:p w14:paraId="48684A0A" w14:textId="77777777" w:rsidR="00EF428A" w:rsidRPr="00D00407" w:rsidRDefault="00AE24E2">
      <w:pPr>
        <w:spacing w:before="240" w:after="240" w:line="360" w:lineRule="auto"/>
        <w:jc w:val="center"/>
        <w:rPr>
          <w:rFonts w:ascii="Palatino Linotype" w:eastAsia="Palatino Linotype" w:hAnsi="Palatino Linotype" w:cs="Palatino Linotype"/>
          <w:b/>
        </w:rPr>
      </w:pPr>
      <w:r w:rsidRPr="00D00407">
        <w:rPr>
          <w:rFonts w:ascii="Palatino Linotype" w:eastAsia="Palatino Linotype" w:hAnsi="Palatino Linotype" w:cs="Palatino Linotype"/>
          <w:b/>
        </w:rPr>
        <w:t>I. A N T E C E D E N T E S</w:t>
      </w:r>
    </w:p>
    <w:p w14:paraId="63ED2C2F"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b/>
        </w:rPr>
        <w:t>1. Solicitud de acceso a la información.</w:t>
      </w:r>
      <w:r w:rsidRPr="00D00407">
        <w:rPr>
          <w:rFonts w:ascii="Palatino Linotype" w:eastAsia="Palatino Linotype" w:hAnsi="Palatino Linotype" w:cs="Palatino Linotype"/>
        </w:rPr>
        <w:t xml:space="preserve"> El </w:t>
      </w:r>
      <w:r w:rsidRPr="00D00407">
        <w:rPr>
          <w:rFonts w:ascii="Palatino Linotype" w:eastAsia="Palatino Linotype" w:hAnsi="Palatino Linotype" w:cs="Palatino Linotype"/>
          <w:b/>
        </w:rPr>
        <w:t>veintinueve de mayo del dos mil veintitrés,</w:t>
      </w:r>
      <w:r w:rsidRPr="00D00407">
        <w:rPr>
          <w:rFonts w:ascii="Palatino Linotype" w:eastAsia="Palatino Linotype" w:hAnsi="Palatino Linotype" w:cs="Palatino Linotype"/>
        </w:rPr>
        <w:t xml:space="preserve"> </w:t>
      </w:r>
      <w:r w:rsidRPr="00D00407">
        <w:rPr>
          <w:rFonts w:ascii="Palatino Linotype" w:eastAsia="Palatino Linotype" w:hAnsi="Palatino Linotype" w:cs="Palatino Linotype"/>
          <w:b/>
        </w:rPr>
        <w:t xml:space="preserve">la parte Recurrente </w:t>
      </w:r>
      <w:r w:rsidRPr="00D00407">
        <w:rPr>
          <w:rFonts w:ascii="Palatino Linotype" w:eastAsia="Palatino Linotype" w:hAnsi="Palatino Linotype" w:cs="Palatino Linotype"/>
        </w:rPr>
        <w:t xml:space="preserve">presentó, a través del Sistema de Acceso a la Información Mexiquense, en lo subsecuente el </w:t>
      </w:r>
      <w:r w:rsidRPr="00D00407">
        <w:rPr>
          <w:rFonts w:ascii="Palatino Linotype" w:eastAsia="Palatino Linotype" w:hAnsi="Palatino Linotype" w:cs="Palatino Linotype"/>
          <w:b/>
        </w:rPr>
        <w:t>SAIMEX,</w:t>
      </w:r>
      <w:r w:rsidRPr="00D00407">
        <w:rPr>
          <w:rFonts w:ascii="Palatino Linotype" w:eastAsia="Palatino Linotype" w:hAnsi="Palatino Linotype" w:cs="Palatino Linotype"/>
        </w:rPr>
        <w:t xml:space="preserve"> ante el </w:t>
      </w:r>
      <w:r w:rsidRPr="00D00407">
        <w:rPr>
          <w:rFonts w:ascii="Palatino Linotype" w:eastAsia="Palatino Linotype" w:hAnsi="Palatino Linotype" w:cs="Palatino Linotype"/>
          <w:b/>
        </w:rPr>
        <w:t>Sujeto Obligado</w:t>
      </w:r>
      <w:r w:rsidRPr="00D00407">
        <w:rPr>
          <w:rFonts w:ascii="Palatino Linotype" w:eastAsia="Palatino Linotype" w:hAnsi="Palatino Linotype" w:cs="Palatino Linotype"/>
        </w:rPr>
        <w:t>, la solicitud de acceso a la información pública, a la que se le asignó el número</w:t>
      </w:r>
      <w:r w:rsidRPr="00D00407">
        <w:rPr>
          <w:rFonts w:ascii="Palatino Linotype" w:eastAsia="Palatino Linotype" w:hAnsi="Palatino Linotype" w:cs="Palatino Linotype"/>
          <w:b/>
        </w:rPr>
        <w:t xml:space="preserve"> 00179/DIFTOLUCA/IP/2023, </w:t>
      </w:r>
      <w:r w:rsidRPr="00D00407">
        <w:rPr>
          <w:rFonts w:ascii="Palatino Linotype" w:eastAsia="Palatino Linotype" w:hAnsi="Palatino Linotype" w:cs="Palatino Linotype"/>
        </w:rPr>
        <w:t xml:space="preserve">mediante la cual requirió la información siguiente: </w:t>
      </w:r>
    </w:p>
    <w:p w14:paraId="1CC4FD04" w14:textId="77777777" w:rsidR="00EF428A" w:rsidRPr="00D00407" w:rsidRDefault="00AE24E2">
      <w:pPr>
        <w:spacing w:before="240" w:after="240"/>
        <w:ind w:left="851" w:right="992"/>
        <w:jc w:val="both"/>
        <w:rPr>
          <w:rFonts w:ascii="Palatino Linotype" w:eastAsia="Palatino Linotype" w:hAnsi="Palatino Linotype" w:cs="Palatino Linotype"/>
          <w:i/>
          <w:sz w:val="22"/>
          <w:szCs w:val="22"/>
        </w:rPr>
      </w:pPr>
      <w:bookmarkStart w:id="0" w:name="_heading=h.gjdgxs" w:colFirst="0" w:colLast="0"/>
      <w:bookmarkEnd w:id="0"/>
      <w:r w:rsidRPr="00D00407">
        <w:rPr>
          <w:rFonts w:ascii="Palatino Linotype" w:eastAsia="Palatino Linotype" w:hAnsi="Palatino Linotype" w:cs="Palatino Linotype"/>
          <w:i/>
          <w:sz w:val="22"/>
          <w:szCs w:val="22"/>
        </w:rPr>
        <w:t xml:space="preserve">“solicito ver todos los recibos de nómina firmados de todo el personal adscrito a esta dependencia de la </w:t>
      </w:r>
      <w:proofErr w:type="spellStart"/>
      <w:r w:rsidRPr="00D00407">
        <w:rPr>
          <w:rFonts w:ascii="Palatino Linotype" w:eastAsia="Palatino Linotype" w:hAnsi="Palatino Linotype" w:cs="Palatino Linotype"/>
          <w:i/>
          <w:sz w:val="22"/>
          <w:szCs w:val="22"/>
        </w:rPr>
        <w:t>ultima</w:t>
      </w:r>
      <w:proofErr w:type="spellEnd"/>
      <w:r w:rsidRPr="00D00407">
        <w:rPr>
          <w:rFonts w:ascii="Palatino Linotype" w:eastAsia="Palatino Linotype" w:hAnsi="Palatino Linotype" w:cs="Palatino Linotype"/>
          <w:i/>
          <w:sz w:val="22"/>
          <w:szCs w:val="22"/>
        </w:rPr>
        <w:t xml:space="preserve"> quincena procesada a la fecha de esta solicitud” (Sic)</w:t>
      </w:r>
    </w:p>
    <w:p w14:paraId="4C2B322F" w14:textId="77777777" w:rsidR="00EF428A" w:rsidRPr="00D00407" w:rsidRDefault="00AE24E2">
      <w:pPr>
        <w:spacing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b/>
        </w:rPr>
        <w:t>Modalidad de Entrega:</w:t>
      </w:r>
      <w:r w:rsidRPr="00D00407">
        <w:rPr>
          <w:rFonts w:ascii="Palatino Linotype" w:eastAsia="Palatino Linotype" w:hAnsi="Palatino Linotype" w:cs="Palatino Linotype"/>
        </w:rPr>
        <w:t xml:space="preserve"> A través de </w:t>
      </w:r>
      <w:r w:rsidRPr="00D00407">
        <w:rPr>
          <w:rFonts w:ascii="Palatino Linotype" w:eastAsia="Palatino Linotype" w:hAnsi="Palatino Linotype" w:cs="Palatino Linotype"/>
          <w:b/>
        </w:rPr>
        <w:t>SAIMEX</w:t>
      </w:r>
      <w:r w:rsidRPr="00D00407">
        <w:rPr>
          <w:rFonts w:ascii="Palatino Linotype" w:eastAsia="Palatino Linotype" w:hAnsi="Palatino Linotype" w:cs="Palatino Linotype"/>
        </w:rPr>
        <w:t>.</w:t>
      </w:r>
    </w:p>
    <w:p w14:paraId="3031039A" w14:textId="77777777" w:rsidR="00EF428A" w:rsidRPr="00D00407" w:rsidRDefault="00AE24E2">
      <w:pPr>
        <w:spacing w:after="240" w:line="360" w:lineRule="auto"/>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rPr>
        <w:t xml:space="preserve">2. Respuesta. </w:t>
      </w:r>
      <w:r w:rsidRPr="00D00407">
        <w:rPr>
          <w:rFonts w:ascii="Palatino Linotype" w:eastAsia="Palatino Linotype" w:hAnsi="Palatino Linotype" w:cs="Palatino Linotype"/>
        </w:rPr>
        <w:t xml:space="preserve">El </w:t>
      </w:r>
      <w:r w:rsidRPr="00D00407">
        <w:rPr>
          <w:rFonts w:ascii="Palatino Linotype" w:eastAsia="Palatino Linotype" w:hAnsi="Palatino Linotype" w:cs="Palatino Linotype"/>
          <w:b/>
        </w:rPr>
        <w:t>quince de junio de dos mil veintitrés</w:t>
      </w:r>
      <w:r w:rsidRPr="00D00407">
        <w:rPr>
          <w:rFonts w:ascii="Palatino Linotype" w:eastAsia="Palatino Linotype" w:hAnsi="Palatino Linotype" w:cs="Palatino Linotype"/>
        </w:rPr>
        <w:t xml:space="preserve">, el </w:t>
      </w:r>
      <w:r w:rsidRPr="00D00407">
        <w:rPr>
          <w:rFonts w:ascii="Palatino Linotype" w:eastAsia="Palatino Linotype" w:hAnsi="Palatino Linotype" w:cs="Palatino Linotype"/>
          <w:b/>
        </w:rPr>
        <w:t xml:space="preserve">Sujeto Obligado </w:t>
      </w:r>
      <w:r w:rsidRPr="00D00407">
        <w:rPr>
          <w:rFonts w:ascii="Palatino Linotype" w:eastAsia="Palatino Linotype" w:hAnsi="Palatino Linotype" w:cs="Palatino Linotype"/>
        </w:rPr>
        <w:t xml:space="preserve">remitió su respuesta a la solicitud de acceso a la información a través de SAIMEX, sustancialmente en los términos siguientes:   </w:t>
      </w:r>
    </w:p>
    <w:p w14:paraId="6363EC35" w14:textId="77777777" w:rsidR="00EF428A" w:rsidRPr="00D00407" w:rsidRDefault="00AE24E2">
      <w:pPr>
        <w:spacing w:before="240" w:after="240"/>
        <w:ind w:left="851" w:right="99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lastRenderedPageBreak/>
        <w:t xml:space="preserve">“En cumplimiento a lo dispuesto en el artículo 53 fracción II, IV, V y VI de la Ley de Transparencia y Acceso a la Información Pública del Estado de México y Municipios y con fundamento en el 140 de la Ley de Transparencia y Acceso a la Información Pública del Estado de México y Municipios y los aplicables legales expuestos adjunto la documentación que soportan la clasificación como reservada. Sin otro particular por el momento quedo a sus órdenes, enviándole un cordial saludo.”  (sic) </w:t>
      </w:r>
    </w:p>
    <w:p w14:paraId="0B698F1D" w14:textId="77777777" w:rsidR="00EF428A" w:rsidRPr="00D00407" w:rsidRDefault="00AE24E2">
      <w:pPr>
        <w:spacing w:before="240" w:after="240"/>
        <w:ind w:right="902"/>
        <w:jc w:val="both"/>
        <w:rPr>
          <w:rFonts w:ascii="Palatino Linotype" w:eastAsia="Palatino Linotype" w:hAnsi="Palatino Linotype" w:cs="Palatino Linotype"/>
          <w:b/>
          <w:sz w:val="22"/>
          <w:szCs w:val="22"/>
        </w:rPr>
      </w:pPr>
      <w:r w:rsidRPr="00D00407">
        <w:rPr>
          <w:rFonts w:ascii="Palatino Linotype" w:eastAsia="Palatino Linotype" w:hAnsi="Palatino Linotype" w:cs="Palatino Linotype"/>
          <w:b/>
          <w:sz w:val="22"/>
          <w:szCs w:val="22"/>
        </w:rPr>
        <w:t xml:space="preserve">Archivos adjuntos: </w:t>
      </w:r>
    </w:p>
    <w:p w14:paraId="6BA4078D" w14:textId="77777777" w:rsidR="00EF428A" w:rsidRPr="00D00407" w:rsidRDefault="00AE24E2">
      <w:pPr>
        <w:spacing w:before="240" w:after="240" w:line="360" w:lineRule="auto"/>
        <w:ind w:right="902"/>
        <w:jc w:val="both"/>
        <w:rPr>
          <w:rFonts w:ascii="Palatino Linotype" w:eastAsia="Palatino Linotype" w:hAnsi="Palatino Linotype" w:cs="Palatino Linotype"/>
          <w:b/>
          <w:u w:val="single"/>
        </w:rPr>
      </w:pPr>
      <w:bookmarkStart w:id="1" w:name="_heading=h.3znysh7" w:colFirst="0" w:colLast="0"/>
      <w:bookmarkEnd w:id="1"/>
      <w:r w:rsidRPr="00D00407">
        <w:rPr>
          <w:rFonts w:ascii="Palatino Linotype" w:eastAsia="Palatino Linotype" w:hAnsi="Palatino Linotype" w:cs="Palatino Linotype"/>
          <w:b/>
          <w:i/>
          <w:sz w:val="22"/>
          <w:szCs w:val="22"/>
          <w:u w:val="single"/>
        </w:rPr>
        <w:t xml:space="preserve">- “SS_00179_2023.PDF”: </w:t>
      </w:r>
      <w:r w:rsidRPr="00D00407">
        <w:rPr>
          <w:rFonts w:ascii="Palatino Linotype" w:eastAsia="Palatino Linotype" w:hAnsi="Palatino Linotype" w:cs="Palatino Linotype"/>
        </w:rPr>
        <w:t xml:space="preserve">Oficio. No. 200B10200/426/2023, Documento de una foja, suscrito por el Titular de la Unidad de Información, Planeación, Programación y Evaluación del Sistema Municipal para el Desarrollo Integral de la Familia de Toluca, </w:t>
      </w:r>
      <w:r w:rsidRPr="00D00407">
        <w:rPr>
          <w:rFonts w:ascii="Palatino Linotype" w:eastAsia="Palatino Linotype" w:hAnsi="Palatino Linotype" w:cs="Palatino Linotype"/>
          <w:b/>
          <w:u w:val="single"/>
        </w:rPr>
        <w:t>en donde adjunta la respuesta del área competente.</w:t>
      </w:r>
    </w:p>
    <w:p w14:paraId="0EC29906" w14:textId="77777777" w:rsidR="00EF428A" w:rsidRPr="00D00407" w:rsidRDefault="00AE24E2">
      <w:pPr>
        <w:spacing w:before="240" w:after="240" w:line="360" w:lineRule="auto"/>
        <w:ind w:right="902"/>
        <w:jc w:val="both"/>
        <w:rPr>
          <w:rFonts w:ascii="Palatino Linotype" w:eastAsia="Palatino Linotype" w:hAnsi="Palatino Linotype" w:cs="Palatino Linotype"/>
          <w:b/>
          <w:i/>
          <w:u w:val="single"/>
        </w:rPr>
      </w:pPr>
      <w:r w:rsidRPr="00D00407">
        <w:rPr>
          <w:rFonts w:ascii="Palatino Linotype" w:eastAsia="Palatino Linotype" w:hAnsi="Palatino Linotype" w:cs="Palatino Linotype"/>
          <w:b/>
          <w:i/>
          <w:sz w:val="22"/>
          <w:szCs w:val="22"/>
        </w:rPr>
        <w:t xml:space="preserve">- RAR_00179_2023.PDF: </w:t>
      </w:r>
      <w:r w:rsidRPr="00D00407">
        <w:rPr>
          <w:rFonts w:ascii="Palatino Linotype" w:eastAsia="Palatino Linotype" w:hAnsi="Palatino Linotype" w:cs="Palatino Linotype"/>
          <w:sz w:val="22"/>
          <w:szCs w:val="22"/>
        </w:rPr>
        <w:t xml:space="preserve">Respuesta a oficio: </w:t>
      </w:r>
      <w:r w:rsidRPr="00D00407">
        <w:rPr>
          <w:rFonts w:ascii="Palatino Linotype" w:eastAsia="Palatino Linotype" w:hAnsi="Palatino Linotype" w:cs="Palatino Linotype"/>
        </w:rPr>
        <w:t>200B10200/426/2023</w:t>
      </w:r>
      <w:r w:rsidRPr="00D00407">
        <w:rPr>
          <w:rFonts w:ascii="Palatino Linotype" w:eastAsia="Palatino Linotype" w:hAnsi="Palatino Linotype" w:cs="Palatino Linotype"/>
          <w:b/>
          <w:i/>
          <w:u w:val="single"/>
        </w:rPr>
        <w:t xml:space="preserve">, </w:t>
      </w:r>
      <w:r w:rsidRPr="00D00407">
        <w:rPr>
          <w:rFonts w:ascii="Palatino Linotype" w:eastAsia="Palatino Linotype" w:hAnsi="Palatino Linotype" w:cs="Palatino Linotype"/>
        </w:rPr>
        <w:t xml:space="preserve">Documento de una foja, suscrito por el Jefe de Departamento de Capital Humano del Sistema Municipal DIF de Toluca en fecha seis de junio de dos mil veintitrés, en donde da respuesta a la solicitud de información refiriendo que: </w:t>
      </w:r>
      <w:r w:rsidRPr="00D00407">
        <w:rPr>
          <w:rFonts w:ascii="Palatino Linotype" w:eastAsia="Palatino Linotype" w:hAnsi="Palatino Linotype" w:cs="Palatino Linotype"/>
          <w:b/>
          <w:i/>
          <w:u w:val="single"/>
        </w:rPr>
        <w:t>“Me permito informar que dicha información ya se ha sometido con anterioridad ante el comité de transparencia del Sistema Municipal para el Desarrollo Integral de la familia de Toluca como reservada por tres meses, mediante el Acta de la Décima Sesión Extraordinaria, en su Acuerdo.</w:t>
      </w:r>
    </w:p>
    <w:p w14:paraId="5A7524C3" w14:textId="77777777" w:rsidR="00EF428A" w:rsidRPr="00D00407" w:rsidRDefault="00AE24E2">
      <w:pPr>
        <w:spacing w:before="240" w:after="240" w:line="360" w:lineRule="auto"/>
        <w:ind w:right="902"/>
        <w:jc w:val="both"/>
        <w:rPr>
          <w:rFonts w:ascii="Palatino Linotype" w:eastAsia="Palatino Linotype" w:hAnsi="Palatino Linotype" w:cs="Palatino Linotype"/>
          <w:b/>
          <w:i/>
          <w:u w:val="single"/>
        </w:rPr>
      </w:pPr>
      <w:r w:rsidRPr="00D00407">
        <w:rPr>
          <w:rFonts w:ascii="Palatino Linotype" w:eastAsia="Palatino Linotype" w:hAnsi="Palatino Linotype" w:cs="Palatino Linotype"/>
          <w:b/>
          <w:i/>
          <w:sz w:val="22"/>
          <w:szCs w:val="22"/>
          <w:u w:val="single"/>
        </w:rPr>
        <w:t>Acuerdo:</w:t>
      </w:r>
      <w:r w:rsidRPr="00D00407">
        <w:rPr>
          <w:rFonts w:ascii="Palatino Linotype" w:eastAsia="Palatino Linotype" w:hAnsi="Palatino Linotype" w:cs="Palatino Linotype"/>
          <w:b/>
          <w:i/>
          <w:u w:val="single"/>
        </w:rPr>
        <w:t xml:space="preserve"> Nómina </w:t>
      </w:r>
      <w:r w:rsidRPr="00D00407">
        <w:rPr>
          <w:rFonts w:ascii="Palatino Linotype" w:eastAsia="Palatino Linotype" w:hAnsi="Palatino Linotype" w:cs="Palatino Linotype"/>
          <w:b/>
          <w:i/>
          <w:sz w:val="22"/>
          <w:szCs w:val="22"/>
          <w:u w:val="single"/>
        </w:rPr>
        <w:t>SMDT-</w:t>
      </w:r>
      <w:r w:rsidRPr="00D00407">
        <w:rPr>
          <w:rFonts w:ascii="Palatino Linotype" w:eastAsia="Palatino Linotype" w:hAnsi="Palatino Linotype" w:cs="Palatino Linotype"/>
          <w:b/>
          <w:i/>
          <w:u w:val="single"/>
        </w:rPr>
        <w:t>CT-E10-23-003, por lo que será el 19 de agosto de 2023 la fecha de desclasificación para ser pública.”</w:t>
      </w:r>
    </w:p>
    <w:p w14:paraId="5B1045C6" w14:textId="77777777" w:rsidR="00EF428A" w:rsidRPr="00D00407" w:rsidRDefault="00AE24E2">
      <w:pPr>
        <w:spacing w:before="240" w:after="240" w:line="360" w:lineRule="auto"/>
        <w:ind w:right="902"/>
        <w:jc w:val="both"/>
        <w:rPr>
          <w:rFonts w:ascii="Palatino Linotype" w:eastAsia="Palatino Linotype" w:hAnsi="Palatino Linotype" w:cs="Palatino Linotype"/>
          <w:b/>
          <w:i/>
          <w:u w:val="single"/>
        </w:rPr>
      </w:pPr>
      <w:r w:rsidRPr="00D00407">
        <w:rPr>
          <w:rFonts w:ascii="Palatino Linotype" w:eastAsia="Palatino Linotype" w:hAnsi="Palatino Linotype" w:cs="Palatino Linotype"/>
          <w:b/>
        </w:rPr>
        <w:t xml:space="preserve">3. Interposición del recurso de revisión. </w:t>
      </w:r>
      <w:r w:rsidRPr="00D00407">
        <w:rPr>
          <w:rFonts w:ascii="Palatino Linotype" w:eastAsia="Palatino Linotype" w:hAnsi="Palatino Linotype" w:cs="Palatino Linotype"/>
        </w:rPr>
        <w:t xml:space="preserve">Inconforme con los términos de la respuesta emitida por parte del </w:t>
      </w:r>
      <w:r w:rsidRPr="00D00407">
        <w:rPr>
          <w:rFonts w:ascii="Palatino Linotype" w:eastAsia="Palatino Linotype" w:hAnsi="Palatino Linotype" w:cs="Palatino Linotype"/>
          <w:b/>
        </w:rPr>
        <w:t>Sujeto Obligado</w:t>
      </w:r>
      <w:r w:rsidRPr="00D00407">
        <w:rPr>
          <w:rFonts w:ascii="Palatino Linotype" w:eastAsia="Palatino Linotype" w:hAnsi="Palatino Linotype" w:cs="Palatino Linotype"/>
        </w:rPr>
        <w:t xml:space="preserve">, el </w:t>
      </w:r>
      <w:r w:rsidRPr="00D00407">
        <w:rPr>
          <w:rFonts w:ascii="Palatino Linotype" w:eastAsia="Palatino Linotype" w:hAnsi="Palatino Linotype" w:cs="Palatino Linotype"/>
          <w:b/>
        </w:rPr>
        <w:t xml:space="preserve">veinte de junio de dos mil </w:t>
      </w:r>
      <w:r w:rsidRPr="00D00407">
        <w:rPr>
          <w:rFonts w:ascii="Palatino Linotype" w:eastAsia="Palatino Linotype" w:hAnsi="Palatino Linotype" w:cs="Palatino Linotype"/>
          <w:b/>
        </w:rPr>
        <w:lastRenderedPageBreak/>
        <w:t>veintitrés,</w:t>
      </w:r>
      <w:r w:rsidRPr="00D00407">
        <w:rPr>
          <w:rFonts w:ascii="Palatino Linotype" w:eastAsia="Palatino Linotype" w:hAnsi="Palatino Linotype" w:cs="Palatino Linotype"/>
        </w:rPr>
        <w:t xml:space="preserve"> </w:t>
      </w:r>
      <w:r w:rsidRPr="00D00407">
        <w:rPr>
          <w:rFonts w:ascii="Palatino Linotype" w:eastAsia="Palatino Linotype" w:hAnsi="Palatino Linotype" w:cs="Palatino Linotype"/>
          <w:b/>
        </w:rPr>
        <w:t>la parte Recurrente</w:t>
      </w:r>
      <w:r w:rsidRPr="00D00407">
        <w:rPr>
          <w:rFonts w:ascii="Palatino Linotype" w:eastAsia="Palatino Linotype" w:hAnsi="Palatino Linotype" w:cs="Palatino Linotype"/>
        </w:rPr>
        <w:t xml:space="preserve"> interpuso el recurso de revisión a través de </w:t>
      </w:r>
      <w:r w:rsidRPr="00D00407">
        <w:rPr>
          <w:rFonts w:ascii="Palatino Linotype" w:eastAsia="Palatino Linotype" w:hAnsi="Palatino Linotype" w:cs="Palatino Linotype"/>
          <w:b/>
        </w:rPr>
        <w:t xml:space="preserve">SAIMEX, </w:t>
      </w:r>
      <w:r w:rsidRPr="00D00407">
        <w:rPr>
          <w:rFonts w:ascii="Palatino Linotype" w:eastAsia="Palatino Linotype" w:hAnsi="Palatino Linotype" w:cs="Palatino Linotype"/>
        </w:rPr>
        <w:t>en donde se manifestó de la siguiente manera:</w:t>
      </w:r>
    </w:p>
    <w:p w14:paraId="1A519D37" w14:textId="77777777" w:rsidR="00EF428A" w:rsidRPr="00D00407" w:rsidRDefault="00AE24E2">
      <w:pPr>
        <w:tabs>
          <w:tab w:val="left" w:pos="2745"/>
        </w:tabs>
        <w:spacing w:before="240" w:after="240" w:line="360" w:lineRule="auto"/>
        <w:jc w:val="both"/>
        <w:rPr>
          <w:rFonts w:ascii="Palatino Linotype" w:eastAsia="Palatino Linotype" w:hAnsi="Palatino Linotype" w:cs="Palatino Linotype"/>
          <w:b/>
        </w:rPr>
      </w:pPr>
      <w:r w:rsidRPr="00D00407">
        <w:rPr>
          <w:rFonts w:ascii="Palatino Linotype" w:eastAsia="Palatino Linotype" w:hAnsi="Palatino Linotype" w:cs="Palatino Linotype"/>
          <w:b/>
        </w:rPr>
        <w:t xml:space="preserve">a) Acto impugnado: </w:t>
      </w:r>
      <w:r w:rsidRPr="00D00407">
        <w:rPr>
          <w:rFonts w:ascii="Palatino Linotype" w:eastAsia="Palatino Linotype" w:hAnsi="Palatino Linotype" w:cs="Palatino Linotype"/>
          <w:b/>
        </w:rPr>
        <w:tab/>
      </w:r>
    </w:p>
    <w:p w14:paraId="48090A1E" w14:textId="77777777" w:rsidR="00EF428A" w:rsidRPr="00D00407" w:rsidRDefault="00AE24E2">
      <w:pPr>
        <w:ind w:left="851"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“la respuesta” (Sic)</w:t>
      </w:r>
    </w:p>
    <w:p w14:paraId="1DD5F126" w14:textId="77777777" w:rsidR="00EF428A" w:rsidRPr="00D00407" w:rsidRDefault="00EF428A">
      <w:pPr>
        <w:ind w:left="851" w:right="902"/>
        <w:jc w:val="both"/>
        <w:rPr>
          <w:rFonts w:ascii="Palatino Linotype" w:eastAsia="Palatino Linotype" w:hAnsi="Palatino Linotype" w:cs="Palatino Linotype"/>
          <w:i/>
          <w:sz w:val="22"/>
          <w:szCs w:val="22"/>
        </w:rPr>
      </w:pPr>
    </w:p>
    <w:p w14:paraId="339106E3" w14:textId="77777777" w:rsidR="00EF428A" w:rsidRPr="00D00407" w:rsidRDefault="00AE24E2">
      <w:pPr>
        <w:spacing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b/>
        </w:rPr>
        <w:t>b) Razones o motivos de inconformidad</w:t>
      </w:r>
      <w:r w:rsidRPr="00D00407">
        <w:rPr>
          <w:rFonts w:ascii="Palatino Linotype" w:eastAsia="Palatino Linotype" w:hAnsi="Palatino Linotype" w:cs="Palatino Linotype"/>
        </w:rPr>
        <w:t>:</w:t>
      </w:r>
    </w:p>
    <w:p w14:paraId="5DC20243" w14:textId="77777777" w:rsidR="00EF428A" w:rsidRPr="00D00407" w:rsidRDefault="00AE24E2">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D00407">
        <w:rPr>
          <w:rFonts w:ascii="Palatino Linotype" w:eastAsia="Palatino Linotype" w:hAnsi="Palatino Linotype" w:cs="Palatino Linotype"/>
          <w:i/>
          <w:sz w:val="22"/>
          <w:szCs w:val="22"/>
        </w:rPr>
        <w:t xml:space="preserve">“me niegan información pública” (Sic) </w:t>
      </w:r>
    </w:p>
    <w:p w14:paraId="76DDAF56" w14:textId="77777777" w:rsidR="00EF428A" w:rsidRPr="00D00407" w:rsidRDefault="00AE24E2">
      <w:pPr>
        <w:spacing w:before="240" w:after="240" w:line="360" w:lineRule="auto"/>
        <w:ind w:right="51"/>
        <w:jc w:val="both"/>
        <w:rPr>
          <w:rFonts w:ascii="Palatino Linotype" w:eastAsia="Palatino Linotype" w:hAnsi="Palatino Linotype" w:cs="Palatino Linotype"/>
        </w:rPr>
      </w:pPr>
      <w:r w:rsidRPr="00D00407">
        <w:rPr>
          <w:rFonts w:ascii="Palatino Linotype" w:eastAsia="Palatino Linotype" w:hAnsi="Palatino Linotype" w:cs="Palatino Linotype"/>
          <w:b/>
        </w:rPr>
        <w:t xml:space="preserve">4. Turno. </w:t>
      </w:r>
      <w:r w:rsidRPr="00D0040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D00407">
        <w:rPr>
          <w:rFonts w:ascii="Palatino Linotype" w:eastAsia="Palatino Linotype" w:hAnsi="Palatino Linotype" w:cs="Palatino Linotype"/>
          <w:b/>
        </w:rPr>
        <w:t>Comisionada</w:t>
      </w:r>
      <w:r w:rsidRPr="00D00407">
        <w:rPr>
          <w:rFonts w:ascii="Palatino Linotype" w:eastAsia="Palatino Linotype" w:hAnsi="Palatino Linotype" w:cs="Palatino Linotype"/>
        </w:rPr>
        <w:t xml:space="preserve"> </w:t>
      </w:r>
      <w:r w:rsidRPr="00D00407">
        <w:rPr>
          <w:rFonts w:ascii="Palatino Linotype" w:eastAsia="Palatino Linotype" w:hAnsi="Palatino Linotype" w:cs="Palatino Linotype"/>
          <w:b/>
        </w:rPr>
        <w:t xml:space="preserve">Guadalupe Ramírez Peña, </w:t>
      </w:r>
      <w:r w:rsidRPr="00D00407">
        <w:rPr>
          <w:rFonts w:ascii="Palatino Linotype" w:eastAsia="Palatino Linotype" w:hAnsi="Palatino Linotype" w:cs="Palatino Linotype"/>
        </w:rPr>
        <w:t xml:space="preserve">a efecto de que analizara sobre su admisión o su </w:t>
      </w:r>
      <w:proofErr w:type="spellStart"/>
      <w:r w:rsidRPr="00D00407">
        <w:rPr>
          <w:rFonts w:ascii="Palatino Linotype" w:eastAsia="Palatino Linotype" w:hAnsi="Palatino Linotype" w:cs="Palatino Linotype"/>
        </w:rPr>
        <w:t>desechamiento</w:t>
      </w:r>
      <w:proofErr w:type="spellEnd"/>
      <w:r w:rsidRPr="00D00407">
        <w:rPr>
          <w:rFonts w:ascii="Palatino Linotype" w:eastAsia="Palatino Linotype" w:hAnsi="Palatino Linotype" w:cs="Palatino Linotype"/>
        </w:rPr>
        <w:t>.</w:t>
      </w:r>
    </w:p>
    <w:p w14:paraId="319C5EC5"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b/>
        </w:rPr>
        <w:t>5. Admisión del Recurso de Revisión.</w:t>
      </w:r>
      <w:r w:rsidRPr="00D00407">
        <w:rPr>
          <w:rFonts w:ascii="Palatino Linotype" w:eastAsia="Palatino Linotype" w:hAnsi="Palatino Linotype" w:cs="Palatino Linotype"/>
        </w:rPr>
        <w:t xml:space="preserve"> El</w:t>
      </w:r>
      <w:r w:rsidRPr="00D00407">
        <w:rPr>
          <w:rFonts w:ascii="Palatino Linotype" w:eastAsia="Palatino Linotype" w:hAnsi="Palatino Linotype" w:cs="Palatino Linotype"/>
          <w:b/>
        </w:rPr>
        <w:t xml:space="preserve"> veintitrés de junio de dos mil veintitrés, </w:t>
      </w:r>
      <w:r w:rsidRPr="00D0040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00407">
        <w:rPr>
          <w:rFonts w:ascii="Palatino Linotype" w:eastAsia="Palatino Linotype" w:hAnsi="Palatino Linotype" w:cs="Palatino Linotype"/>
          <w:b/>
        </w:rPr>
        <w:t xml:space="preserve">Sujeto Obligado </w:t>
      </w:r>
      <w:r w:rsidRPr="00D00407">
        <w:rPr>
          <w:rFonts w:ascii="Palatino Linotype" w:eastAsia="Palatino Linotype" w:hAnsi="Palatino Linotype" w:cs="Palatino Linotype"/>
        </w:rPr>
        <w:t>presentara su informe justificado.</w:t>
      </w:r>
    </w:p>
    <w:p w14:paraId="56EC6E07" w14:textId="77777777" w:rsidR="00EF428A" w:rsidRPr="00D00407" w:rsidRDefault="00AE24E2">
      <w:pPr>
        <w:spacing w:before="240" w:after="240" w:line="360" w:lineRule="auto"/>
        <w:ind w:right="49"/>
        <w:jc w:val="both"/>
        <w:rPr>
          <w:rFonts w:ascii="Palatino Linotype" w:eastAsia="Palatino Linotype" w:hAnsi="Palatino Linotype" w:cs="Palatino Linotype"/>
        </w:rPr>
      </w:pPr>
      <w:bookmarkStart w:id="3" w:name="_heading=h.2s8eyo1" w:colFirst="0" w:colLast="0"/>
      <w:bookmarkEnd w:id="3"/>
      <w:r w:rsidRPr="00D00407">
        <w:rPr>
          <w:rFonts w:ascii="Palatino Linotype" w:eastAsia="Palatino Linotype" w:hAnsi="Palatino Linotype" w:cs="Palatino Linotype"/>
          <w:b/>
        </w:rPr>
        <w:t>6. Manifestaciones</w:t>
      </w:r>
      <w:r w:rsidRPr="00D00407">
        <w:rPr>
          <w:rFonts w:ascii="Palatino Linotype" w:eastAsia="Palatino Linotype" w:hAnsi="Palatino Linotype" w:cs="Palatino Linotype"/>
        </w:rPr>
        <w:t>. De las constancias que integran el expediente electrónico en que se actúa se advierte que la parte</w:t>
      </w:r>
      <w:r w:rsidRPr="00D00407">
        <w:rPr>
          <w:rFonts w:ascii="Palatino Linotype" w:eastAsia="Palatino Linotype" w:hAnsi="Palatino Linotype" w:cs="Palatino Linotype"/>
          <w:b/>
        </w:rPr>
        <w:t xml:space="preserve"> Recurrente, </w:t>
      </w:r>
      <w:r w:rsidRPr="00D00407">
        <w:rPr>
          <w:rFonts w:ascii="Palatino Linotype" w:eastAsia="Palatino Linotype" w:hAnsi="Palatino Linotype" w:cs="Palatino Linotype"/>
        </w:rPr>
        <w:t xml:space="preserve">omitió realizar cualquier manifestación a lo que su derecho corresponda. </w:t>
      </w:r>
    </w:p>
    <w:p w14:paraId="4745E0CD" w14:textId="77777777" w:rsidR="00EF428A" w:rsidRPr="00D00407" w:rsidRDefault="00AE24E2">
      <w:pPr>
        <w:spacing w:before="240" w:after="240" w:line="360" w:lineRule="auto"/>
        <w:ind w:right="49"/>
        <w:jc w:val="both"/>
        <w:rPr>
          <w:rFonts w:ascii="Palatino Linotype" w:eastAsia="Palatino Linotype" w:hAnsi="Palatino Linotype" w:cs="Palatino Linotype"/>
        </w:rPr>
      </w:pPr>
      <w:r w:rsidRPr="00D00407">
        <w:rPr>
          <w:rFonts w:ascii="Palatino Linotype" w:eastAsia="Palatino Linotype" w:hAnsi="Palatino Linotype" w:cs="Palatino Linotype"/>
        </w:rPr>
        <w:lastRenderedPageBreak/>
        <w:t xml:space="preserve">Por parte del </w:t>
      </w:r>
      <w:r w:rsidRPr="00D00407">
        <w:rPr>
          <w:rFonts w:ascii="Palatino Linotype" w:eastAsia="Palatino Linotype" w:hAnsi="Palatino Linotype" w:cs="Palatino Linotype"/>
          <w:b/>
        </w:rPr>
        <w:t>Sujeto Obligado</w:t>
      </w:r>
      <w:r w:rsidRPr="00D00407">
        <w:rPr>
          <w:rFonts w:ascii="Palatino Linotype" w:eastAsia="Palatino Linotype" w:hAnsi="Palatino Linotype" w:cs="Palatino Linotype"/>
        </w:rPr>
        <w:t xml:space="preserve">, remitió tres archivos electrónicos: </w:t>
      </w:r>
    </w:p>
    <w:p w14:paraId="5ECE05A4" w14:textId="77777777" w:rsidR="00EF428A" w:rsidRPr="00D00407" w:rsidRDefault="00AE24E2">
      <w:pPr>
        <w:spacing w:before="240" w:after="240" w:line="360" w:lineRule="auto"/>
        <w:ind w:right="49"/>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 </w:t>
      </w:r>
      <w:r w:rsidRPr="00D00407">
        <w:rPr>
          <w:rFonts w:ascii="Palatino Linotype" w:eastAsia="Palatino Linotype" w:hAnsi="Palatino Linotype" w:cs="Palatino Linotype"/>
          <w:b/>
          <w:i/>
        </w:rPr>
        <w:t xml:space="preserve">“Nomina_1_052023.pdf”: </w:t>
      </w:r>
      <w:r w:rsidRPr="00D00407">
        <w:rPr>
          <w:rFonts w:ascii="Palatino Linotype" w:eastAsia="Palatino Linotype" w:hAnsi="Palatino Linotype" w:cs="Palatino Linotype"/>
        </w:rPr>
        <w:t xml:space="preserve">constante de 543 fojas en donde se muestran los recibos de nómina en versión pública. </w:t>
      </w:r>
    </w:p>
    <w:p w14:paraId="20BB575F" w14:textId="77777777" w:rsidR="00EF428A" w:rsidRPr="00D00407" w:rsidRDefault="00AE24E2">
      <w:pPr>
        <w:spacing w:before="240" w:after="240" w:line="360" w:lineRule="auto"/>
        <w:ind w:right="49"/>
        <w:jc w:val="both"/>
        <w:rPr>
          <w:rFonts w:ascii="Palatino Linotype" w:eastAsia="Palatino Linotype" w:hAnsi="Palatino Linotype" w:cs="Palatino Linotype"/>
        </w:rPr>
      </w:pPr>
      <w:r w:rsidRPr="00D00407">
        <w:rPr>
          <w:rFonts w:ascii="Palatino Linotype" w:eastAsia="Palatino Linotype" w:hAnsi="Palatino Linotype" w:cs="Palatino Linotype"/>
          <w:b/>
          <w:i/>
        </w:rPr>
        <w:t xml:space="preserve">- “INFORME JUSTIFICADO.pdf”: </w:t>
      </w:r>
      <w:r w:rsidRPr="00D00407">
        <w:rPr>
          <w:rFonts w:ascii="Palatino Linotype" w:eastAsia="Palatino Linotype" w:hAnsi="Palatino Linotype" w:cs="Palatino Linotype"/>
        </w:rPr>
        <w:t xml:space="preserve">consta de diez fojas denominado Informe Justificado, suscrito por el Titular de la Unidad de Información, Planeación, Programación y Evaluación del Sistema Municipal para el Desarrollo Integral de la Familia de Toluca en fecha siete de junio de dos mil veintitrés, en el que señala que “Por un error humano involuntario se informó al solicitante que la información motivo de su solicitud se encontraba clasificada como reservada; sin embargo, precisa que la información que se clasificó como reservada fue la correspondiente a los recibos de nómina del mes de abril de 2023, por lo hace del conocimiento que, con el propósito de cumplir con el requerimiento de información que presenta el recurrente anexa la versión pública de los recibos de nómina correspondientes a la primera quincena del mes de mayo. </w:t>
      </w:r>
    </w:p>
    <w:p w14:paraId="4E13957A" w14:textId="77777777" w:rsidR="00EF428A" w:rsidRPr="00D00407" w:rsidRDefault="00AE24E2">
      <w:pPr>
        <w:spacing w:before="240" w:after="240" w:line="360" w:lineRule="auto"/>
        <w:ind w:right="49"/>
        <w:jc w:val="both"/>
        <w:rPr>
          <w:rFonts w:ascii="Palatino Linotype" w:eastAsia="Palatino Linotype" w:hAnsi="Palatino Linotype" w:cs="Palatino Linotype"/>
        </w:rPr>
      </w:pPr>
      <w:r w:rsidRPr="00D00407">
        <w:rPr>
          <w:rFonts w:ascii="Palatino Linotype" w:eastAsia="Palatino Linotype" w:hAnsi="Palatino Linotype" w:cs="Palatino Linotype"/>
        </w:rPr>
        <w:t>- “</w:t>
      </w:r>
      <w:r w:rsidRPr="00D00407">
        <w:rPr>
          <w:rFonts w:ascii="Palatino Linotype" w:eastAsia="Palatino Linotype" w:hAnsi="Palatino Linotype" w:cs="Palatino Linotype"/>
          <w:b/>
          <w:i/>
        </w:rPr>
        <w:t>Acta_7E_CT.pdf</w:t>
      </w:r>
      <w:r w:rsidRPr="00D00407">
        <w:rPr>
          <w:rFonts w:ascii="Palatino Linotype" w:eastAsia="Palatino Linotype" w:hAnsi="Palatino Linotype" w:cs="Palatino Linotype"/>
        </w:rPr>
        <w:t>” consta de dieciséis fojas denominado Acta de la Décimo Sétima Sesión Extraordinaria del Comité de Transparencia del Sistema Municipal para el Desarrollo Integral de la Familia de Toluca, en donde se puede visualizar el orden del día de la mencionada acta y así mismo como la aprobación de los mismos y adjuntando 3 anexos en tres fojas en donde se aprecia los diferentes cuadros de clasificación de las áreas administrativas.</w:t>
      </w:r>
    </w:p>
    <w:p w14:paraId="605A4B7A" w14:textId="77777777" w:rsidR="00EF428A" w:rsidRPr="00D00407" w:rsidRDefault="00AE24E2">
      <w:pPr>
        <w:spacing w:before="240" w:after="240" w:line="360" w:lineRule="auto"/>
        <w:jc w:val="both"/>
        <w:rPr>
          <w:rFonts w:ascii="Palatino Linotype" w:eastAsia="Palatino Linotype" w:hAnsi="Palatino Linotype" w:cs="Palatino Linotype"/>
          <w:b/>
        </w:rPr>
      </w:pPr>
      <w:r w:rsidRPr="00D00407">
        <w:rPr>
          <w:rFonts w:ascii="Palatino Linotype" w:eastAsia="Palatino Linotype" w:hAnsi="Palatino Linotype" w:cs="Palatino Linotype"/>
        </w:rPr>
        <w:lastRenderedPageBreak/>
        <w:t xml:space="preserve">Una vez analizados los documentos, se hizo del conocimiento de la parte </w:t>
      </w:r>
      <w:r w:rsidRPr="00D00407">
        <w:rPr>
          <w:rFonts w:ascii="Palatino Linotype" w:eastAsia="Palatino Linotype" w:hAnsi="Palatino Linotype" w:cs="Palatino Linotype"/>
          <w:b/>
        </w:rPr>
        <w:t xml:space="preserve">Recurrente </w:t>
      </w:r>
      <w:r w:rsidRPr="00D00407">
        <w:rPr>
          <w:rFonts w:ascii="Palatino Linotype" w:eastAsia="Palatino Linotype" w:hAnsi="Palatino Linotype" w:cs="Palatino Linotype"/>
        </w:rPr>
        <w:t xml:space="preserve">únicamente el informe justificado y el Acta de la Décimo Sétima Sesión Extraordinaria del Comité de Transparencia, con la finalidad de que manifestara lo que a su derecho estimara conveniente; siendo importante mencionar que los 543 recibos de nómina no se hicieron del conocimiento de la parte </w:t>
      </w:r>
      <w:r w:rsidRPr="00D00407">
        <w:rPr>
          <w:rFonts w:ascii="Palatino Linotype" w:eastAsia="Palatino Linotype" w:hAnsi="Palatino Linotype" w:cs="Palatino Linotype"/>
          <w:b/>
        </w:rPr>
        <w:t xml:space="preserve">Recurrente, </w:t>
      </w:r>
      <w:r w:rsidRPr="00D00407">
        <w:rPr>
          <w:rFonts w:ascii="Palatino Linotype" w:eastAsia="Palatino Linotype" w:hAnsi="Palatino Linotype" w:cs="Palatino Linotype"/>
        </w:rPr>
        <w:t>en virtud de que, además de testarse información sin la debida fundamentación y motivación, se advirtió que se dejó visible información que por su naturaleza debe clasificarse como confidencial, como más adelante se detallará.</w:t>
      </w:r>
    </w:p>
    <w:p w14:paraId="030E5F37"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Por su parte, la </w:t>
      </w:r>
      <w:r w:rsidRPr="00D00407">
        <w:rPr>
          <w:rFonts w:ascii="Palatino Linotype" w:eastAsia="Palatino Linotype" w:hAnsi="Palatino Linotype" w:cs="Palatino Linotype"/>
          <w:b/>
        </w:rPr>
        <w:t xml:space="preserve">Recurrente </w:t>
      </w:r>
      <w:r w:rsidRPr="00D00407">
        <w:rPr>
          <w:rFonts w:ascii="Palatino Linotype" w:eastAsia="Palatino Linotype" w:hAnsi="Palatino Linotype" w:cs="Palatino Linotype"/>
        </w:rPr>
        <w:t>fue omisa en ejercer dicha prerrogativa en el plazo establecido para tal efecto.</w:t>
      </w:r>
    </w:p>
    <w:p w14:paraId="596776ED"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b/>
        </w:rPr>
        <w:t>7. Ampliación del término para resolver</w:t>
      </w:r>
      <w:r w:rsidRPr="00D00407">
        <w:rPr>
          <w:rFonts w:ascii="Palatino Linotype" w:eastAsia="Palatino Linotype" w:hAnsi="Palatino Linotype" w:cs="Palatino Linotype"/>
        </w:rPr>
        <w:t xml:space="preserve">. En fecha </w:t>
      </w:r>
      <w:r w:rsidRPr="00D00407">
        <w:rPr>
          <w:rFonts w:ascii="Palatino Linotype" w:eastAsia="Palatino Linotype" w:hAnsi="Palatino Linotype" w:cs="Palatino Linotype"/>
          <w:b/>
        </w:rPr>
        <w:t>cuatro de octubre de dos mil veintitrés</w:t>
      </w:r>
      <w:r w:rsidRPr="00D00407">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714A59E8"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4C681B22"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0E5B8F3"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7F514B4"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027E960" w14:textId="77777777" w:rsidR="00EF428A" w:rsidRPr="00D00407" w:rsidRDefault="00AE24E2">
      <w:pPr>
        <w:spacing w:before="240" w:after="240" w:line="360" w:lineRule="auto"/>
        <w:jc w:val="both"/>
        <w:rPr>
          <w:rFonts w:ascii="Palatino Linotype" w:eastAsia="Palatino Linotype" w:hAnsi="Palatino Linotype" w:cs="Palatino Linotype"/>
          <w:strike/>
        </w:rPr>
      </w:pPr>
      <w:r w:rsidRPr="00D0040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630D342" w14:textId="77777777" w:rsidR="00EF428A" w:rsidRPr="00D00407" w:rsidRDefault="00AE24E2">
      <w:pPr>
        <w:numPr>
          <w:ilvl w:val="0"/>
          <w:numId w:val="1"/>
        </w:num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A25341D" w14:textId="77777777" w:rsidR="00EF428A" w:rsidRPr="00D00407" w:rsidRDefault="00AE24E2">
      <w:pPr>
        <w:numPr>
          <w:ilvl w:val="0"/>
          <w:numId w:val="1"/>
        </w:num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Actividad Procesal del interesado. Acciones u omisiones del interesado.</w:t>
      </w:r>
    </w:p>
    <w:p w14:paraId="204D0BA9" w14:textId="77777777" w:rsidR="00EF428A" w:rsidRPr="00D00407" w:rsidRDefault="00AE24E2">
      <w:pPr>
        <w:numPr>
          <w:ilvl w:val="0"/>
          <w:numId w:val="1"/>
        </w:num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46C5250A" w14:textId="77777777" w:rsidR="00EF428A" w:rsidRPr="00D00407" w:rsidRDefault="00AE24E2">
      <w:pPr>
        <w:spacing w:before="240" w:after="240" w:line="360" w:lineRule="auto"/>
        <w:ind w:left="567"/>
        <w:jc w:val="both"/>
        <w:rPr>
          <w:rFonts w:ascii="Palatino Linotype" w:eastAsia="Palatino Linotype" w:hAnsi="Palatino Linotype" w:cs="Palatino Linotype"/>
        </w:rPr>
      </w:pPr>
      <w:r w:rsidRPr="00D00407">
        <w:rPr>
          <w:rFonts w:ascii="Palatino Linotype" w:eastAsia="Palatino Linotype" w:hAnsi="Palatino Linotype" w:cs="Palatino Linotype"/>
        </w:rPr>
        <w:t>d) La afectación generada en la situación jurídica de la persona involucrada en el proceso: Violación a sus derechos humanos.</w:t>
      </w:r>
    </w:p>
    <w:p w14:paraId="142AD7E3"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A8DE7B" w14:textId="77777777" w:rsidR="00EF428A" w:rsidRPr="00D00407" w:rsidRDefault="00AE24E2">
      <w:pPr>
        <w:spacing w:before="240" w:after="240" w:line="360" w:lineRule="auto"/>
        <w:jc w:val="both"/>
        <w:rPr>
          <w:rFonts w:ascii="Palatino Linotype" w:eastAsia="Palatino Linotype" w:hAnsi="Palatino Linotype" w:cs="Palatino Linotype"/>
          <w:b/>
        </w:rPr>
      </w:pPr>
      <w:r w:rsidRPr="00D0040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D0040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D00407">
        <w:rPr>
          <w:rFonts w:ascii="Palatino Linotype" w:eastAsia="Palatino Linotype" w:hAnsi="Palatino Linotype" w:cs="Palatino Linotype"/>
        </w:rPr>
        <w:t>, visible en la Gaceta del Seminario Judicial de la Federación con el registro digital 205635.</w:t>
      </w:r>
    </w:p>
    <w:p w14:paraId="4B6BE54E"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w:t>
      </w:r>
      <w:r w:rsidRPr="00D00407">
        <w:rPr>
          <w:rFonts w:ascii="Palatino Linotype" w:eastAsia="Palatino Linotype" w:hAnsi="Palatino Linotype" w:cs="Palatino Linotype"/>
        </w:rPr>
        <w:lastRenderedPageBreak/>
        <w:t>la extensión de los escritos y pruebas aportadas y desahogadas por las partes; lo que impide la tramitación de los recursos dentro de los términos legales previamente establecidos por la Ley, por tratarse de causas de fuerza mayor.</w:t>
      </w:r>
    </w:p>
    <w:p w14:paraId="0548CC43"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4D0E188" w14:textId="77777777" w:rsidR="00EF428A" w:rsidRPr="00D00407" w:rsidRDefault="00AE24E2">
      <w:pPr>
        <w:spacing w:before="240" w:after="240"/>
        <w:ind w:left="851" w:right="902"/>
        <w:jc w:val="both"/>
        <w:rPr>
          <w:rFonts w:ascii="Palatino Linotype" w:eastAsia="Palatino Linotype" w:hAnsi="Palatino Linotype" w:cs="Palatino Linotype"/>
          <w:sz w:val="22"/>
          <w:szCs w:val="22"/>
        </w:rPr>
      </w:pPr>
      <w:r w:rsidRPr="00D00407">
        <w:rPr>
          <w:rFonts w:ascii="Palatino Linotype" w:eastAsia="Palatino Linotype" w:hAnsi="Palatino Linotype" w:cs="Palatino Linotype"/>
        </w:rPr>
        <w:t xml:space="preserve"> </w:t>
      </w:r>
      <w:r w:rsidRPr="00D00407">
        <w:rPr>
          <w:rFonts w:ascii="Palatino Linotype" w:eastAsia="Palatino Linotype" w:hAnsi="Palatino Linotype" w:cs="Palatino Linotype"/>
          <w:i/>
          <w:sz w:val="22"/>
          <w:szCs w:val="22"/>
        </w:rPr>
        <w:t>“</w:t>
      </w:r>
      <w:r w:rsidRPr="00D00407">
        <w:rPr>
          <w:rFonts w:ascii="Palatino Linotype" w:eastAsia="Palatino Linotype" w:hAnsi="Palatino Linotype" w:cs="Palatino Linotype"/>
          <w:b/>
          <w:i/>
          <w:sz w:val="22"/>
          <w:szCs w:val="22"/>
        </w:rPr>
        <w:t>PLAZO RAZONABLE PARA RESOLVER. DIMENSIÓN Y EFECTOS DE ESTE CONCEPTO CUANDO SE ADUCE EXCESIVA CARGA DE TRABAJO</w:t>
      </w:r>
      <w:r w:rsidRPr="00D00407">
        <w:rPr>
          <w:rFonts w:ascii="Palatino Linotype" w:eastAsia="Palatino Linotype" w:hAnsi="Palatino Linotype" w:cs="Palatino Linotype"/>
          <w:i/>
          <w:sz w:val="22"/>
          <w:szCs w:val="22"/>
        </w:rPr>
        <w:t>.”</w:t>
      </w:r>
      <w:r w:rsidRPr="00D00407">
        <w:rPr>
          <w:rFonts w:ascii="Palatino Linotype" w:eastAsia="Palatino Linotype" w:hAnsi="Palatino Linotype" w:cs="Palatino Linotype"/>
          <w:sz w:val="22"/>
          <w:szCs w:val="22"/>
        </w:rPr>
        <w:t xml:space="preserve"> consultable en el Seminario Judicial de la Federación y su gaceta, con el registro digital 2002351.</w:t>
      </w:r>
    </w:p>
    <w:p w14:paraId="6C690B46" w14:textId="77777777" w:rsidR="00EF428A" w:rsidRPr="00D00407" w:rsidRDefault="00AE24E2">
      <w:pPr>
        <w:spacing w:before="240" w:after="240"/>
        <w:ind w:left="851" w:right="902"/>
        <w:jc w:val="both"/>
        <w:rPr>
          <w:rFonts w:ascii="Palatino Linotype" w:eastAsia="Palatino Linotype" w:hAnsi="Palatino Linotype" w:cs="Palatino Linotype"/>
          <w:sz w:val="22"/>
          <w:szCs w:val="22"/>
        </w:rPr>
      </w:pPr>
      <w:r w:rsidRPr="00D00407">
        <w:rPr>
          <w:rFonts w:ascii="Palatino Linotype" w:eastAsia="Palatino Linotype" w:hAnsi="Palatino Linotype" w:cs="Palatino Linotype"/>
          <w:i/>
          <w:sz w:val="22"/>
          <w:szCs w:val="22"/>
        </w:rPr>
        <w:t>“</w:t>
      </w:r>
      <w:r w:rsidRPr="00D00407">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D00407">
        <w:rPr>
          <w:rFonts w:ascii="Palatino Linotype" w:eastAsia="Palatino Linotype" w:hAnsi="Palatino Linotype" w:cs="Palatino Linotype"/>
          <w:i/>
          <w:sz w:val="22"/>
          <w:szCs w:val="22"/>
        </w:rPr>
        <w:t>.”</w:t>
      </w:r>
      <w:r w:rsidRPr="00D00407">
        <w:rPr>
          <w:rFonts w:ascii="Palatino Linotype" w:eastAsia="Palatino Linotype" w:hAnsi="Palatino Linotype" w:cs="Palatino Linotype"/>
          <w:sz w:val="22"/>
          <w:szCs w:val="22"/>
        </w:rPr>
        <w:t>, visible en el Seminario Judicial de la Federación y su gaceta, con el registro digital 2002350.</w:t>
      </w:r>
    </w:p>
    <w:p w14:paraId="14E279B6"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F640991"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b/>
        </w:rPr>
        <w:t xml:space="preserve">8. Cierre de instrucción. </w:t>
      </w:r>
      <w:r w:rsidRPr="00D00407">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D00407">
        <w:rPr>
          <w:rFonts w:ascii="Palatino Linotype" w:eastAsia="Palatino Linotype" w:hAnsi="Palatino Linotype" w:cs="Palatino Linotype"/>
          <w:b/>
        </w:rPr>
        <w:t>diez de octubre de dos mil veintitrés</w:t>
      </w:r>
      <w:r w:rsidRPr="00D00407">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4BCFE055"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00DE02DC" w14:textId="77777777" w:rsidR="00EF428A" w:rsidRPr="00D00407" w:rsidRDefault="00AE24E2">
      <w:pPr>
        <w:widowControl w:val="0"/>
        <w:spacing w:line="360" w:lineRule="auto"/>
        <w:jc w:val="center"/>
        <w:rPr>
          <w:rFonts w:ascii="Palatino Linotype" w:eastAsia="Palatino Linotype" w:hAnsi="Palatino Linotype" w:cs="Palatino Linotype"/>
          <w:b/>
        </w:rPr>
      </w:pPr>
      <w:r w:rsidRPr="00D00407">
        <w:rPr>
          <w:rFonts w:ascii="Palatino Linotype" w:eastAsia="Palatino Linotype" w:hAnsi="Palatino Linotype" w:cs="Palatino Linotype"/>
          <w:b/>
        </w:rPr>
        <w:t>II. C O N S I D E R A N D O S</w:t>
      </w:r>
    </w:p>
    <w:p w14:paraId="60206D90" w14:textId="77777777" w:rsidR="00EF428A" w:rsidRPr="00D00407" w:rsidRDefault="00AE24E2">
      <w:pPr>
        <w:spacing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b/>
        </w:rPr>
        <w:t>Primero. Competencia.</w:t>
      </w:r>
      <w:r w:rsidRPr="00D0040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7181DA1" w14:textId="77777777" w:rsidR="00EF428A" w:rsidRPr="00D00407" w:rsidRDefault="00AE24E2">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D00407">
        <w:rPr>
          <w:rFonts w:ascii="Palatino Linotype" w:eastAsia="Palatino Linotype" w:hAnsi="Palatino Linotype" w:cs="Palatino Linotype"/>
          <w:b/>
        </w:rPr>
        <w:t xml:space="preserve">Segundo. Oportunidad y Procedibilidad del Recurso de Revisión. </w:t>
      </w:r>
      <w:r w:rsidRPr="00D00407">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3359981"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Al respecto la Ley de Transparencia y Acceso a la Información Pública del Estado de México y Municipios, establece lo siguiente:</w:t>
      </w:r>
    </w:p>
    <w:p w14:paraId="4A4ED8E8" w14:textId="77777777" w:rsidR="00EF428A" w:rsidRPr="00D00407" w:rsidRDefault="00AE24E2">
      <w:pPr>
        <w:ind w:left="851" w:right="900"/>
        <w:jc w:val="both"/>
        <w:rPr>
          <w:rFonts w:ascii="Palatino Linotype" w:eastAsia="Palatino Linotype" w:hAnsi="Palatino Linotype" w:cs="Palatino Linotype"/>
          <w:i/>
          <w:sz w:val="28"/>
          <w:szCs w:val="28"/>
        </w:rPr>
      </w:pPr>
      <w:r w:rsidRPr="00D00407">
        <w:rPr>
          <w:rFonts w:ascii="Palatino Linotype" w:eastAsia="Palatino Linotype" w:hAnsi="Palatino Linotype" w:cs="Palatino Linotype"/>
          <w:b/>
          <w:i/>
          <w:sz w:val="22"/>
          <w:szCs w:val="22"/>
        </w:rPr>
        <w:lastRenderedPageBreak/>
        <w:t xml:space="preserve">“Artículo 178. </w:t>
      </w:r>
      <w:r w:rsidRPr="00D00407">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DE41D76"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en este sentido se advierte que el </w:t>
      </w:r>
      <w:r w:rsidRPr="00D00407">
        <w:rPr>
          <w:rFonts w:ascii="Palatino Linotype" w:eastAsia="Palatino Linotype" w:hAnsi="Palatino Linotype" w:cs="Palatino Linotype"/>
          <w:b/>
        </w:rPr>
        <w:t xml:space="preserve">Sujeto Obligado </w:t>
      </w:r>
      <w:r w:rsidRPr="00D00407">
        <w:rPr>
          <w:rFonts w:ascii="Palatino Linotype" w:eastAsia="Palatino Linotype" w:hAnsi="Palatino Linotype" w:cs="Palatino Linotype"/>
        </w:rPr>
        <w:t xml:space="preserve">remitió la respuesta a la solicitud de información el día </w:t>
      </w:r>
      <w:r w:rsidRPr="00D00407">
        <w:rPr>
          <w:rFonts w:ascii="Palatino Linotype" w:eastAsia="Palatino Linotype" w:hAnsi="Palatino Linotype" w:cs="Palatino Linotype"/>
          <w:b/>
        </w:rPr>
        <w:t xml:space="preserve">quince de junio de dos mil veintitrés, </w:t>
      </w:r>
      <w:r w:rsidRPr="00D00407">
        <w:rPr>
          <w:rFonts w:ascii="Palatino Linotype" w:eastAsia="Palatino Linotype" w:hAnsi="Palatino Linotype" w:cs="Palatino Linotype"/>
        </w:rPr>
        <w:t>mientras que el recurso de revisión interpuesto por la parte</w:t>
      </w:r>
      <w:r w:rsidRPr="00D00407">
        <w:rPr>
          <w:rFonts w:ascii="Palatino Linotype" w:eastAsia="Palatino Linotype" w:hAnsi="Palatino Linotype" w:cs="Palatino Linotype"/>
          <w:b/>
        </w:rPr>
        <w:t xml:space="preserve"> Recurrente</w:t>
      </w:r>
      <w:r w:rsidRPr="00D00407">
        <w:rPr>
          <w:rFonts w:ascii="Palatino Linotype" w:eastAsia="Palatino Linotype" w:hAnsi="Palatino Linotype" w:cs="Palatino Linotype"/>
        </w:rPr>
        <w:t xml:space="preserve">, se tuvo por presentado el día </w:t>
      </w:r>
      <w:r w:rsidRPr="00D00407">
        <w:rPr>
          <w:rFonts w:ascii="Palatino Linotype" w:eastAsia="Palatino Linotype" w:hAnsi="Palatino Linotype" w:cs="Palatino Linotype"/>
          <w:b/>
        </w:rPr>
        <w:t>veinte de junio de dos mil veintitrés</w:t>
      </w:r>
      <w:r w:rsidRPr="00D00407">
        <w:rPr>
          <w:rFonts w:ascii="Palatino Linotype" w:eastAsia="Palatino Linotype" w:hAnsi="Palatino Linotype" w:cs="Palatino Linotype"/>
        </w:rPr>
        <w:t xml:space="preserve">; esto es, el </w:t>
      </w:r>
      <w:r w:rsidRPr="00D00407">
        <w:rPr>
          <w:rFonts w:ascii="Palatino Linotype" w:eastAsia="Palatino Linotype" w:hAnsi="Palatino Linotype" w:cs="Palatino Linotype"/>
          <w:b/>
        </w:rPr>
        <w:t>tercer día hábil</w:t>
      </w:r>
      <w:r w:rsidRPr="00D00407">
        <w:rPr>
          <w:rFonts w:ascii="Palatino Linotype" w:eastAsia="Palatino Linotype" w:hAnsi="Palatino Linotype" w:cs="Palatino Linotype"/>
        </w:rPr>
        <w:t xml:space="preserve"> siguiente de aquel en que tuvo conocimiento de la respuesta impugnada.</w:t>
      </w:r>
    </w:p>
    <w:p w14:paraId="434B2842"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En este sentido, al considerar la fecha en que se formuló la solicitud y la fecha en que respondió a esta el </w:t>
      </w:r>
      <w:r w:rsidRPr="00D00407">
        <w:rPr>
          <w:rFonts w:ascii="Palatino Linotype" w:eastAsia="Palatino Linotype" w:hAnsi="Palatino Linotype" w:cs="Palatino Linotype"/>
          <w:b/>
        </w:rPr>
        <w:t>Sujeto Obligado</w:t>
      </w:r>
      <w:r w:rsidRPr="00D00407">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35545780"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FAD9613"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lastRenderedPageBreak/>
        <w:t xml:space="preserve">A efecto de sustentar lo anterior, es de suma importancia mencionar que, si bien la persona solicitante </w:t>
      </w:r>
      <w:r w:rsidRPr="00D00407">
        <w:rPr>
          <w:rFonts w:ascii="Palatino Linotype" w:eastAsia="Palatino Linotype" w:hAnsi="Palatino Linotype" w:cs="Palatino Linotype"/>
          <w:b/>
        </w:rPr>
        <w:t xml:space="preserve">no proporcionó nombre </w:t>
      </w:r>
      <w:r w:rsidRPr="00D00407">
        <w:rPr>
          <w:rFonts w:ascii="Palatino Linotype" w:eastAsia="Palatino Linotype" w:hAnsi="Palatino Linotype" w:cs="Palatino Linotype"/>
        </w:rPr>
        <w:t>como se advierte en el detalle de seguimiento del SAIMEX,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163492B" w14:textId="77777777" w:rsidR="00EF428A" w:rsidRPr="00D00407" w:rsidRDefault="00AE24E2">
      <w:pPr>
        <w:spacing w:before="120" w:after="120"/>
        <w:ind w:left="851" w:right="992"/>
        <w:jc w:val="both"/>
        <w:rPr>
          <w:rFonts w:ascii="Palatino Linotype" w:eastAsia="Palatino Linotype" w:hAnsi="Palatino Linotype" w:cs="Palatino Linotype"/>
          <w:sz w:val="20"/>
          <w:szCs w:val="20"/>
        </w:rPr>
      </w:pPr>
      <w:r w:rsidRPr="00D00407">
        <w:rPr>
          <w:rFonts w:ascii="Palatino Linotype" w:eastAsia="Palatino Linotype" w:hAnsi="Palatino Linotype" w:cs="Palatino Linotype"/>
          <w:i/>
          <w:sz w:val="22"/>
          <w:szCs w:val="22"/>
        </w:rPr>
        <w:t>"</w:t>
      </w:r>
      <w:r w:rsidRPr="00D00407">
        <w:rPr>
          <w:rFonts w:ascii="Palatino Linotype" w:eastAsia="Palatino Linotype" w:hAnsi="Palatino Linotype" w:cs="Palatino Linotype"/>
          <w:b/>
          <w:i/>
          <w:sz w:val="22"/>
          <w:szCs w:val="22"/>
        </w:rPr>
        <w:t>Las solicitudes anónimas</w:t>
      </w:r>
      <w:r w:rsidRPr="00D00407">
        <w:rPr>
          <w:rFonts w:ascii="Palatino Linotype" w:eastAsia="Palatino Linotype" w:hAnsi="Palatino Linotype" w:cs="Palatino Linotype"/>
          <w:i/>
          <w:sz w:val="22"/>
          <w:szCs w:val="22"/>
        </w:rPr>
        <w:t xml:space="preserve">, con nombre incompleto o seudónimo </w:t>
      </w:r>
      <w:r w:rsidRPr="00D00407">
        <w:rPr>
          <w:rFonts w:ascii="Palatino Linotype" w:eastAsia="Palatino Linotype" w:hAnsi="Palatino Linotype" w:cs="Palatino Linotype"/>
          <w:b/>
          <w:i/>
          <w:sz w:val="22"/>
          <w:szCs w:val="22"/>
        </w:rPr>
        <w:t>serán procedentes para su trámite por parte del sujeto obligado ante quien se presente</w:t>
      </w:r>
      <w:r w:rsidRPr="00D00407">
        <w:rPr>
          <w:rFonts w:ascii="Palatino Linotype" w:eastAsia="Palatino Linotype" w:hAnsi="Palatino Linotype" w:cs="Palatino Linotype"/>
          <w:i/>
          <w:sz w:val="22"/>
          <w:szCs w:val="22"/>
        </w:rPr>
        <w:t>. No podrá requerirse información adicional con motivo del nombre proporcionado por el solicitante."</w:t>
      </w:r>
    </w:p>
    <w:p w14:paraId="18FAD09D"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D00407">
        <w:rPr>
          <w:rFonts w:ascii="Palatino Linotype" w:eastAsia="Palatino Linotype" w:hAnsi="Palatino Linotype" w:cs="Palatino Linotype"/>
          <w:b/>
        </w:rPr>
        <w:t>Recurrente</w:t>
      </w:r>
      <w:r w:rsidRPr="00D00407">
        <w:rPr>
          <w:rFonts w:ascii="Palatino Linotype" w:eastAsia="Palatino Linotype" w:hAnsi="Palatino Linotype" w:cs="Palatino Linotype"/>
        </w:rPr>
        <w:t>, por lo que, en el presente caso, al haber sido presentado el recurso de revisión vía SAIMEX, dicho requisito resulta innecesario.</w:t>
      </w:r>
    </w:p>
    <w:p w14:paraId="6921D047" w14:textId="77777777" w:rsidR="00EF428A" w:rsidRPr="00D00407" w:rsidRDefault="00AE24E2">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D00407">
        <w:rPr>
          <w:rFonts w:ascii="Palatino Linotype" w:eastAsia="Palatino Linotype" w:hAnsi="Palatino Linotype" w:cs="Palatino Linotype"/>
        </w:rPr>
        <w:t>Ahora bien, resulta procedente la interposición del recurso, según lo aducido por la parte recurrente en sus razones o motivos de inconformidad, de acuerdo al artículo 179, fracción I de la Ley de Transparencia y Acceso a la Información Pública del Estado de México y Municipios; que a la letra dice:</w:t>
      </w:r>
    </w:p>
    <w:p w14:paraId="51402B4E" w14:textId="77777777" w:rsidR="00EF428A" w:rsidRPr="00D00407" w:rsidRDefault="00AE24E2">
      <w:pPr>
        <w:pBdr>
          <w:top w:val="nil"/>
          <w:left w:val="nil"/>
          <w:bottom w:val="nil"/>
          <w:right w:val="nil"/>
          <w:between w:val="nil"/>
        </w:pBdr>
        <w:spacing w:before="240" w:after="240" w:line="276" w:lineRule="auto"/>
        <w:ind w:left="851" w:right="99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“Artículo 179</w:t>
      </w:r>
      <w:r w:rsidRPr="00D00407">
        <w:rPr>
          <w:rFonts w:ascii="Palatino Linotype" w:eastAsia="Palatino Linotype" w:hAnsi="Palatino Linotype" w:cs="Palatino Linotype"/>
          <w:i/>
          <w:sz w:val="22"/>
          <w:szCs w:val="22"/>
        </w:rPr>
        <w:t xml:space="preserve">. </w:t>
      </w:r>
      <w:r w:rsidRPr="00D00407">
        <w:rPr>
          <w:rFonts w:ascii="Palatino Linotype" w:eastAsia="Palatino Linotype" w:hAnsi="Palatino Linotype" w:cs="Palatino Linotype"/>
          <w:b/>
          <w:i/>
          <w:sz w:val="22"/>
          <w:szCs w:val="22"/>
        </w:rPr>
        <w:t>El recurso de revisión</w:t>
      </w:r>
      <w:r w:rsidRPr="00D00407">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D00407">
        <w:rPr>
          <w:rFonts w:ascii="Palatino Linotype" w:eastAsia="Palatino Linotype" w:hAnsi="Palatino Linotype" w:cs="Palatino Linotype"/>
          <w:b/>
          <w:i/>
          <w:sz w:val="22"/>
          <w:szCs w:val="22"/>
        </w:rPr>
        <w:t>, y procederá en contra de las siguientes causas</w:t>
      </w:r>
      <w:r w:rsidRPr="00D00407">
        <w:rPr>
          <w:rFonts w:ascii="Palatino Linotype" w:eastAsia="Palatino Linotype" w:hAnsi="Palatino Linotype" w:cs="Palatino Linotype"/>
          <w:i/>
          <w:sz w:val="22"/>
          <w:szCs w:val="22"/>
        </w:rPr>
        <w:t>:</w:t>
      </w:r>
    </w:p>
    <w:p w14:paraId="25CA1E50" w14:textId="77777777" w:rsidR="00EF428A" w:rsidRPr="00D00407" w:rsidRDefault="00AE24E2">
      <w:pPr>
        <w:pBdr>
          <w:top w:val="nil"/>
          <w:left w:val="nil"/>
          <w:bottom w:val="nil"/>
          <w:right w:val="nil"/>
          <w:between w:val="nil"/>
        </w:pBdr>
        <w:spacing w:before="240" w:after="240" w:line="276" w:lineRule="auto"/>
        <w:ind w:left="1134" w:right="1043"/>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I. La negativa a la información solicitada;</w:t>
      </w:r>
      <w:r w:rsidRPr="00D00407">
        <w:rPr>
          <w:rFonts w:ascii="Palatino Linotype" w:eastAsia="Palatino Linotype" w:hAnsi="Palatino Linotype" w:cs="Palatino Linotype"/>
          <w:i/>
          <w:sz w:val="22"/>
          <w:szCs w:val="22"/>
        </w:rPr>
        <w:t>” (Sic)</w:t>
      </w:r>
    </w:p>
    <w:p w14:paraId="55F9A7C5"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b/>
        </w:rPr>
        <w:lastRenderedPageBreak/>
        <w:t xml:space="preserve">Tercero. Materia de la revisión. </w:t>
      </w:r>
      <w:r w:rsidRPr="00D00407">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D00407">
        <w:rPr>
          <w:rFonts w:ascii="Palatino Linotype" w:eastAsia="Palatino Linotype" w:hAnsi="Palatino Linotype" w:cs="Palatino Linotype"/>
          <w:b/>
        </w:rPr>
        <w:t xml:space="preserve">verificar si la respuesta e informe justificado otorgados por el Sujeto Obligado son adecuados y suficientes para satisfacer el derecho de acceso a la información pública </w:t>
      </w:r>
      <w:r w:rsidRPr="00D00407">
        <w:rPr>
          <w:rFonts w:ascii="Palatino Linotype" w:eastAsia="Palatino Linotype" w:hAnsi="Palatino Linotype" w:cs="Palatino Linotype"/>
        </w:rPr>
        <w:t xml:space="preserve">de </w:t>
      </w:r>
      <w:r w:rsidRPr="00D00407">
        <w:rPr>
          <w:rFonts w:ascii="Palatino Linotype" w:eastAsia="Palatino Linotype" w:hAnsi="Palatino Linotype" w:cs="Palatino Linotype"/>
          <w:b/>
        </w:rPr>
        <w:t>la parte Recurrente,</w:t>
      </w:r>
      <w:r w:rsidRPr="00D00407">
        <w:rPr>
          <w:rFonts w:ascii="Palatino Linotype" w:eastAsia="Palatino Linotype" w:hAnsi="Palatino Linotype" w:cs="Palatino Linotype"/>
        </w:rPr>
        <w:t xml:space="preserve"> o en su defecto, en caso de ser procedente, ordenar la entrega de información oportuna.</w:t>
      </w:r>
    </w:p>
    <w:p w14:paraId="65A6200F" w14:textId="77777777" w:rsidR="00EF428A" w:rsidRPr="00D00407" w:rsidRDefault="00AE24E2">
      <w:pPr>
        <w:spacing w:before="240" w:after="240" w:line="360" w:lineRule="auto"/>
        <w:ind w:right="51"/>
        <w:jc w:val="both"/>
        <w:rPr>
          <w:rFonts w:ascii="Palatino Linotype" w:eastAsia="Palatino Linotype" w:hAnsi="Palatino Linotype" w:cs="Palatino Linotype"/>
        </w:rPr>
      </w:pPr>
      <w:r w:rsidRPr="00D00407">
        <w:rPr>
          <w:rFonts w:ascii="Palatino Linotype" w:eastAsia="Palatino Linotype" w:hAnsi="Palatino Linotype" w:cs="Palatino Linotype"/>
          <w:b/>
        </w:rPr>
        <w:t xml:space="preserve">Cuarto. Estudio del asunto. </w:t>
      </w:r>
      <w:r w:rsidRPr="00D00407">
        <w:rPr>
          <w:rFonts w:ascii="Palatino Linotype" w:eastAsia="Palatino Linotype" w:hAnsi="Palatino Linotype" w:cs="Palatino Linotype"/>
        </w:rPr>
        <w:t xml:space="preserve">Del análisis de la solicitud de información, motivo del recurso de revisión que ahora se resuelve se advierte que la parte </w:t>
      </w:r>
      <w:r w:rsidRPr="00D00407">
        <w:rPr>
          <w:rFonts w:ascii="Palatino Linotype" w:eastAsia="Palatino Linotype" w:hAnsi="Palatino Linotype" w:cs="Palatino Linotype"/>
          <w:b/>
        </w:rPr>
        <w:t>Recurrente</w:t>
      </w:r>
      <w:r w:rsidRPr="00D00407">
        <w:rPr>
          <w:rFonts w:ascii="Palatino Linotype" w:eastAsia="Palatino Linotype" w:hAnsi="Palatino Linotype" w:cs="Palatino Linotype"/>
        </w:rPr>
        <w:t xml:space="preserve"> requirió al </w:t>
      </w:r>
      <w:r w:rsidRPr="00D00407">
        <w:rPr>
          <w:rFonts w:ascii="Palatino Linotype" w:eastAsia="Palatino Linotype" w:hAnsi="Palatino Linotype" w:cs="Palatino Linotype"/>
          <w:b/>
        </w:rPr>
        <w:t xml:space="preserve">Sujeto Obligado </w:t>
      </w:r>
      <w:r w:rsidRPr="00D00407">
        <w:rPr>
          <w:rFonts w:ascii="Palatino Linotype" w:eastAsia="Palatino Linotype" w:hAnsi="Palatino Linotype" w:cs="Palatino Linotype"/>
        </w:rPr>
        <w:t>le proporcione, información consistente en lo siguiente:</w:t>
      </w:r>
    </w:p>
    <w:p w14:paraId="3128C414" w14:textId="77777777" w:rsidR="00EF428A" w:rsidRPr="00D00407" w:rsidRDefault="00AE24E2">
      <w:pPr>
        <w:pBdr>
          <w:top w:val="nil"/>
          <w:left w:val="nil"/>
          <w:bottom w:val="nil"/>
          <w:right w:val="nil"/>
          <w:between w:val="nil"/>
        </w:pBdr>
        <w:spacing w:before="240" w:after="240" w:line="360" w:lineRule="auto"/>
        <w:ind w:left="426"/>
        <w:jc w:val="both"/>
        <w:rPr>
          <w:rFonts w:ascii="Palatino Linotype" w:eastAsia="Palatino Linotype" w:hAnsi="Palatino Linotype" w:cs="Palatino Linotype"/>
        </w:rPr>
      </w:pPr>
      <w:r w:rsidRPr="00D00407">
        <w:rPr>
          <w:rFonts w:ascii="Palatino Linotype" w:eastAsia="Palatino Linotype" w:hAnsi="Palatino Linotype" w:cs="Palatino Linotype"/>
        </w:rPr>
        <w:t>1. Todos los recibos de nómina firmados de todo el personal adscrito a esta dependencia correspondientes a la última quincena procesada al veintinueve de mayo de dos mil veintitrés.</w:t>
      </w:r>
    </w:p>
    <w:p w14:paraId="03F70AF0" w14:textId="77777777" w:rsidR="00EF428A" w:rsidRPr="00D00407" w:rsidRDefault="00AE24E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En respuesta, el </w:t>
      </w:r>
      <w:r w:rsidRPr="00D00407">
        <w:rPr>
          <w:rFonts w:ascii="Palatino Linotype" w:eastAsia="Palatino Linotype" w:hAnsi="Palatino Linotype" w:cs="Palatino Linotype"/>
          <w:b/>
        </w:rPr>
        <w:t>Sujeto Obligado</w:t>
      </w:r>
      <w:r w:rsidRPr="00D00407">
        <w:rPr>
          <w:rFonts w:ascii="Palatino Linotype" w:eastAsia="Palatino Linotype" w:hAnsi="Palatino Linotype" w:cs="Palatino Linotype"/>
        </w:rPr>
        <w:t xml:space="preserve">, a través del </w:t>
      </w:r>
      <w:proofErr w:type="gramStart"/>
      <w:r w:rsidRPr="00D00407">
        <w:rPr>
          <w:rFonts w:ascii="Palatino Linotype" w:eastAsia="Palatino Linotype" w:hAnsi="Palatino Linotype" w:cs="Palatino Linotype"/>
        </w:rPr>
        <w:t>Jefe</w:t>
      </w:r>
      <w:proofErr w:type="gramEnd"/>
      <w:r w:rsidRPr="00D00407">
        <w:rPr>
          <w:rFonts w:ascii="Palatino Linotype" w:eastAsia="Palatino Linotype" w:hAnsi="Palatino Linotype" w:cs="Palatino Linotype"/>
        </w:rPr>
        <w:t xml:space="preserve"> de Departamento de Capital Humano, señaló que la información ya se había sometido con anterioridad ante el Comité de Transparencia del Sistema Municipal para el Desarrollo Integral de la familia de Toluca como reservada por tres meses, mediante el Acta de la Décima Sesión Extraordinaria.</w:t>
      </w:r>
    </w:p>
    <w:p w14:paraId="376B3A3B" w14:textId="77777777" w:rsidR="00EF428A" w:rsidRPr="00D00407" w:rsidRDefault="00AE24E2">
      <w:pPr>
        <w:spacing w:before="240" w:after="240" w:line="360" w:lineRule="auto"/>
        <w:ind w:right="49"/>
        <w:jc w:val="both"/>
        <w:rPr>
          <w:rFonts w:ascii="Palatino Linotype" w:eastAsia="Palatino Linotype" w:hAnsi="Palatino Linotype" w:cs="Palatino Linotype"/>
        </w:rPr>
      </w:pPr>
      <w:r w:rsidRPr="00D00407">
        <w:rPr>
          <w:rFonts w:ascii="Palatino Linotype" w:eastAsia="Palatino Linotype" w:hAnsi="Palatino Linotype" w:cs="Palatino Linotype"/>
        </w:rPr>
        <w:t>Conocida la respuesta por la persona solicitante, al no estar conforme con los términos de la misma, interpuso el recurso de revisión que nos ocupa, donde manifestó como motivo de inconformidad que se le negó información pública.</w:t>
      </w:r>
    </w:p>
    <w:p w14:paraId="27A5C73F"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lastRenderedPageBreak/>
        <w:t>Por otro lado, una vez admitido el presente recurso de revisión, en términos del artículo 185 fracción II</w:t>
      </w:r>
      <w:r w:rsidRPr="00D00407">
        <w:rPr>
          <w:rFonts w:ascii="Palatino Linotype" w:eastAsia="Palatino Linotype" w:hAnsi="Palatino Linotype" w:cs="Palatino Linotype"/>
          <w:vertAlign w:val="superscript"/>
        </w:rPr>
        <w:footnoteReference w:id="1"/>
      </w:r>
      <w:r w:rsidRPr="00D00407">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1DD97F40"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En tal sentido, el </w:t>
      </w:r>
      <w:r w:rsidRPr="00D00407">
        <w:rPr>
          <w:rFonts w:ascii="Palatino Linotype" w:eastAsia="Palatino Linotype" w:hAnsi="Palatino Linotype" w:cs="Palatino Linotype"/>
          <w:b/>
        </w:rPr>
        <w:t xml:space="preserve">Sujeto Obligado, </w:t>
      </w:r>
      <w:r w:rsidRPr="00D00407">
        <w:rPr>
          <w:rFonts w:ascii="Palatino Linotype" w:eastAsia="Palatino Linotype" w:hAnsi="Palatino Linotype" w:cs="Palatino Linotype"/>
        </w:rPr>
        <w:t>a través de la Unidad de Transparencia manifestó que por un error humano involuntario, se informó a la persona solicitante  que la información motivo de las solicitud se encontraba clasificada como reservada, sin embargo, precisa que dicha información corresponde con los recibos de nómina de los servidores públicos del mes de abril de dos mil veintitrés, no obstante, con la finalidad de atender el recurso de revisión el servidor público habilitado de la Dirección de Administración y Tesorería remitió la información requerida, y solicitó someter a consideración del Comité de Transparencia la clasificación de datos personales contenidos en los recibos de nómina.</w:t>
      </w:r>
    </w:p>
    <w:p w14:paraId="3BF3790A"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En tal sentido, cabe mencionar que adjunto al informe justificado, se remitió el Acta de la Décimo Séptima Sesión Extraordinaria del Comité de Transparencia, en la cual, como punto seis del orden del día, se sometió a consideración de los integrantes la propuesta de clasificación como confidencial, de los datos personales contenidos en los recibos de nómina del personal adscrito al Sistema Municipal Para el Desarrollo Integral de la Familia de Toluca correspondientes a la primera quincena de mayo de dos mil </w:t>
      </w:r>
      <w:r w:rsidRPr="00D00407">
        <w:rPr>
          <w:rFonts w:ascii="Palatino Linotype" w:eastAsia="Palatino Linotype" w:hAnsi="Palatino Linotype" w:cs="Palatino Linotype"/>
        </w:rPr>
        <w:lastRenderedPageBreak/>
        <w:t>veintitrés, para dar respuesta a la solicitud de información 00179/DIFTOLUCA/IP/2023, y atender el recurso de revisión 03504/INFOEM/IP/RR/2023, aprobándose dicha propuesta mediante el ACUERDO SMDT-CT-E17-23-14.</w:t>
      </w:r>
    </w:p>
    <w:p w14:paraId="067756B8"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Asimismo; se adjuntaron 543 recibos de nómina en versión pública, donde se testaron los siguientes datos: número de trabajador, Clave Única de Registro de Población; CURP, Registro Federal de Contribuyentes, RFC, número de seguridad social,  régimen del trabajador, monto de las deducciones, folio fiscal, número de serie, código QR, total de deducciones sin ISR, ISR retenido, sello digital del contribuyente emisor, sello digital del SAT, y cadena original del complemento de certificación digital del SAT.</w:t>
      </w:r>
    </w:p>
    <w:p w14:paraId="2B467B68"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Derivado del análisis de los documentos remitidos por este Organismo Garante, se determinó hacer del conocimiento de la parte </w:t>
      </w:r>
      <w:r w:rsidRPr="00D00407">
        <w:rPr>
          <w:rFonts w:ascii="Palatino Linotype" w:eastAsia="Palatino Linotype" w:hAnsi="Palatino Linotype" w:cs="Palatino Linotype"/>
          <w:b/>
        </w:rPr>
        <w:t xml:space="preserve">Recurrente, </w:t>
      </w:r>
      <w:r w:rsidRPr="00D00407">
        <w:rPr>
          <w:rFonts w:ascii="Palatino Linotype" w:eastAsia="Palatino Linotype" w:hAnsi="Palatino Linotype" w:cs="Palatino Linotype"/>
        </w:rPr>
        <w:t xml:space="preserve">únicamente el informe justificado y el Acta de la Décimo Sétima Sesión Extraordinaria del Comité de Transparencia, en virtud de que, en los recibos de nómina, además de haberse testado información sin la debida fundamentación y motivación, se dejó visible información susceptible de clasificarse como confidencial, como se precisara en líneas subsecuentes. </w:t>
      </w:r>
    </w:p>
    <w:p w14:paraId="49F8FEDA" w14:textId="77777777" w:rsidR="00EF428A" w:rsidRPr="00D00407" w:rsidRDefault="00AE24E2">
      <w:pPr>
        <w:spacing w:before="240" w:after="240" w:line="360" w:lineRule="auto"/>
        <w:ind w:right="49"/>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Acotado lo anterior, tomando en consideración las constancias que integran el expediente electrónico  relacionado con el recurso de revisión materia de estudio, se colige que el </w:t>
      </w:r>
      <w:r w:rsidRPr="00D00407">
        <w:rPr>
          <w:rFonts w:ascii="Palatino Linotype" w:eastAsia="Palatino Linotype" w:hAnsi="Palatino Linotype" w:cs="Palatino Linotype"/>
          <w:b/>
        </w:rPr>
        <w:t xml:space="preserve">Sujeto Obligado </w:t>
      </w:r>
      <w:r w:rsidRPr="00D00407">
        <w:rPr>
          <w:rFonts w:ascii="Palatino Linotype" w:eastAsia="Palatino Linotype" w:hAnsi="Palatino Linotype" w:cs="Palatino Linotype"/>
        </w:rPr>
        <w:t>no niega la competencia para conocer de la información solicitada, sino por el contrario, con la información proporcionada en respuesta y en la etapa de manifestaciones asevera que es competente para conocer de la solicitud de información</w:t>
      </w:r>
      <w:r w:rsidRPr="00D00407">
        <w:rPr>
          <w:rFonts w:ascii="Palatino Linotype" w:eastAsia="Palatino Linotype" w:hAnsi="Palatino Linotype" w:cs="Palatino Linotype"/>
          <w:i/>
          <w:sz w:val="20"/>
          <w:szCs w:val="20"/>
        </w:rPr>
        <w:t xml:space="preserve">, </w:t>
      </w:r>
      <w:r w:rsidRPr="00D00407">
        <w:rPr>
          <w:rFonts w:ascii="Palatino Linotype" w:eastAsia="Palatino Linotype" w:hAnsi="Palatino Linotype" w:cs="Palatino Linotype"/>
        </w:rPr>
        <w:t xml:space="preserve">lo anterior es así, ya que el estudio enunciado tiene por objeto determinar si los Sujetos Obligados generan, poseen o administran  la información solicitada, sin </w:t>
      </w:r>
      <w:r w:rsidRPr="00D00407">
        <w:rPr>
          <w:rFonts w:ascii="Palatino Linotype" w:eastAsia="Palatino Linotype" w:hAnsi="Palatino Linotype" w:cs="Palatino Linotype"/>
        </w:rPr>
        <w:lastRenderedPageBreak/>
        <w:t xml:space="preserve">embargo, en aquellos casos en que estos han asumido la competencia, sería ocioso y a nada práctico nos conduciría su estudio, ya que, se insiste, el ente obligado asumió la competencia referida, motivo por el cual se actualiza el supuesto previsto en el artículo 12 de la legislación aplicable en la materia. </w:t>
      </w:r>
    </w:p>
    <w:p w14:paraId="7055C244" w14:textId="77777777" w:rsidR="00EF428A" w:rsidRPr="00D00407" w:rsidRDefault="00AE24E2">
      <w:pPr>
        <w:spacing w:before="240" w:after="240"/>
        <w:ind w:left="851"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D00407">
        <w:rPr>
          <w:rFonts w:ascii="Palatino Linotype" w:eastAsia="Palatino Linotype" w:hAnsi="Palatino Linotype" w:cs="Palatino Linotype"/>
          <w:i/>
          <w:sz w:val="22"/>
          <w:szCs w:val="22"/>
        </w:rPr>
        <w:t xml:space="preserve"> en los términos de las disposiciones jurídicas aplicables. </w:t>
      </w:r>
    </w:p>
    <w:p w14:paraId="250A9913" w14:textId="77777777" w:rsidR="00EF428A" w:rsidRPr="00D00407" w:rsidRDefault="00AE24E2">
      <w:pPr>
        <w:spacing w:before="240" w:after="240"/>
        <w:ind w:left="851"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00407">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229F36CF" w14:textId="77777777" w:rsidR="00EF428A" w:rsidRPr="00D00407" w:rsidRDefault="00AE24E2">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Por consiguiente, se procede al análisis de los requerimientos planteados por la persona solicitante, así como la información proporcionada por el </w:t>
      </w:r>
      <w:r w:rsidRPr="00D00407">
        <w:rPr>
          <w:rFonts w:ascii="Palatino Linotype" w:eastAsia="Palatino Linotype" w:hAnsi="Palatino Linotype" w:cs="Palatino Linotype"/>
          <w:b/>
        </w:rPr>
        <w:t>Sujeto Obligado</w:t>
      </w:r>
      <w:r w:rsidRPr="00D00407">
        <w:rPr>
          <w:rFonts w:ascii="Palatino Linotype" w:eastAsia="Palatino Linotype" w:hAnsi="Palatino Linotype" w:cs="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14:paraId="510672EC"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En este sentido, si bien es cierto, que, en un primer momento, el </w:t>
      </w:r>
      <w:r w:rsidRPr="00D00407">
        <w:rPr>
          <w:rFonts w:ascii="Palatino Linotype" w:eastAsia="Palatino Linotype" w:hAnsi="Palatino Linotype" w:cs="Palatino Linotype"/>
          <w:b/>
        </w:rPr>
        <w:t>Sujeto Obligado</w:t>
      </w:r>
      <w:r w:rsidRPr="00D00407">
        <w:t xml:space="preserve"> </w:t>
      </w:r>
      <w:r w:rsidRPr="00D00407">
        <w:rPr>
          <w:rFonts w:ascii="Palatino Linotype" w:eastAsia="Palatino Linotype" w:hAnsi="Palatino Linotype" w:cs="Palatino Linotype"/>
        </w:rPr>
        <w:t xml:space="preserve">pretendió restringir el Derecho humano de acceso de la persona solicitante al haber mencionado que la información solicitada se encontraba clasificada como reservada, lo cierto es que, en la etapa de manifestaciones, aceptó que por un error  involuntario se informó tal situación, y, con la finalidad de garantizar dicho Derecho proporcionó los recibos de nómina de los servidores públicos adscritos al Sistema Municipal para el </w:t>
      </w:r>
      <w:r w:rsidRPr="00D00407">
        <w:rPr>
          <w:rFonts w:ascii="Palatino Linotype" w:eastAsia="Palatino Linotype" w:hAnsi="Palatino Linotype" w:cs="Palatino Linotype"/>
        </w:rPr>
        <w:lastRenderedPageBreak/>
        <w:t>Desarrollo Integral de la Familia de Toluca de la primera quincena de mayo de dos mil veintitrés, en versión pública, como se ilustra a continuación a manera de ejemplo:</w:t>
      </w:r>
    </w:p>
    <w:p w14:paraId="7F73ABC3"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noProof/>
          <w:lang w:val="es-MX"/>
        </w:rPr>
        <w:drawing>
          <wp:inline distT="0" distB="0" distL="0" distR="0" wp14:anchorId="41120498" wp14:editId="6B47065F">
            <wp:extent cx="5850890" cy="2256155"/>
            <wp:effectExtent l="0" t="0" r="0" b="0"/>
            <wp:docPr id="13522649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850890" cy="2256155"/>
                    </a:xfrm>
                    <a:prstGeom prst="rect">
                      <a:avLst/>
                    </a:prstGeom>
                    <a:ln/>
                  </pic:spPr>
                </pic:pic>
              </a:graphicData>
            </a:graphic>
          </wp:inline>
        </w:drawing>
      </w:r>
    </w:p>
    <w:p w14:paraId="1391447D"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noProof/>
          <w:lang w:val="es-MX"/>
        </w:rPr>
        <w:drawing>
          <wp:inline distT="0" distB="0" distL="0" distR="0" wp14:anchorId="1ECC4B79" wp14:editId="1E78163C">
            <wp:extent cx="5850890" cy="2178685"/>
            <wp:effectExtent l="0" t="0" r="0" b="0"/>
            <wp:docPr id="13522649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850890" cy="2178685"/>
                    </a:xfrm>
                    <a:prstGeom prst="rect">
                      <a:avLst/>
                    </a:prstGeom>
                    <a:ln/>
                  </pic:spPr>
                </pic:pic>
              </a:graphicData>
            </a:graphic>
          </wp:inline>
        </w:drawing>
      </w:r>
    </w:p>
    <w:p w14:paraId="46FD3192"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Información que, si bien se traduce en lo solicitado, la misma no pudo hacerse del conocimiento de la persona solicitante, en virtud de que derivado de la revisión efectuada por este Organismo Garante en aras de tutelar el derecho a la protección de datos personales, se advirtió que si bien los recibos de nómina  se remitieron en versión pública, en la que se eliminó del soporte documental, en términos del artículo 143, </w:t>
      </w:r>
      <w:r w:rsidRPr="00D00407">
        <w:rPr>
          <w:rFonts w:ascii="Palatino Linotype" w:eastAsia="Palatino Linotype" w:hAnsi="Palatino Linotype" w:cs="Palatino Linotype"/>
        </w:rPr>
        <w:lastRenderedPageBreak/>
        <w:t xml:space="preserve">fracción I de la Ley de Transparencia y Acceso a la Información Pública del Estado de México y Municipios, la Clave única de Registro de Población, CURP; el Registro Federal de Contribuyentes, RFC; la Clave ISSEMyM, las deducciones que no corresponden con erogaciones de recursos públicos y código QR, al corresponder con datos personales; no escapa de la óptica de este Organismo Garante que, en algunos recibos </w:t>
      </w:r>
      <w:r w:rsidRPr="00D00407">
        <w:rPr>
          <w:rFonts w:ascii="Palatino Linotype" w:eastAsia="Palatino Linotype" w:hAnsi="Palatino Linotype" w:cs="Palatino Linotype"/>
          <w:b/>
        </w:rPr>
        <w:t>no se eliminaron de manera correcta los datos susceptibles de clasificarse</w:t>
      </w:r>
      <w:r w:rsidRPr="00D00407">
        <w:rPr>
          <w:rFonts w:ascii="Palatino Linotype" w:eastAsia="Palatino Linotype" w:hAnsi="Palatino Linotype" w:cs="Palatino Linotype"/>
        </w:rPr>
        <w:t xml:space="preserve">, como es el caso, por ejemplo, de los recibos  que se localizan en las páginas 535, 536 y 537, en donde es posible advertir la Clave Única de Registro de Población, CURP. </w:t>
      </w:r>
    </w:p>
    <w:p w14:paraId="7A6396C9"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Asimismo </w:t>
      </w:r>
      <w:r w:rsidRPr="00D00407">
        <w:rPr>
          <w:rFonts w:ascii="Palatino Linotype" w:eastAsia="Palatino Linotype" w:hAnsi="Palatino Linotype" w:cs="Palatino Linotype"/>
          <w:b/>
        </w:rPr>
        <w:t xml:space="preserve">respecto de las deducciones personales, se eliminó únicamente el monto o la cantidad deducida, </w:t>
      </w:r>
      <w:r w:rsidRPr="00D00407">
        <w:rPr>
          <w:rFonts w:ascii="Palatino Linotype" w:eastAsia="Palatino Linotype" w:hAnsi="Palatino Linotype" w:cs="Palatino Linotype"/>
        </w:rPr>
        <w:t xml:space="preserve">sin embargo, </w:t>
      </w:r>
      <w:r w:rsidRPr="00D00407">
        <w:rPr>
          <w:rFonts w:ascii="Palatino Linotype" w:eastAsia="Palatino Linotype" w:hAnsi="Palatino Linotype" w:cs="Palatino Linotype"/>
          <w:b/>
        </w:rPr>
        <w:t>se</w:t>
      </w:r>
      <w:r w:rsidRPr="00D00407">
        <w:rPr>
          <w:rFonts w:ascii="Palatino Linotype" w:eastAsia="Palatino Linotype" w:hAnsi="Palatino Linotype" w:cs="Palatino Linotype"/>
        </w:rPr>
        <w:t xml:space="preserve"> </w:t>
      </w:r>
      <w:r w:rsidRPr="00D00407">
        <w:rPr>
          <w:rFonts w:ascii="Palatino Linotype" w:eastAsia="Palatino Linotype" w:hAnsi="Palatino Linotype" w:cs="Palatino Linotype"/>
          <w:b/>
        </w:rPr>
        <w:t xml:space="preserve">dejó visible la clave y el concepto de las misma, </w:t>
      </w:r>
      <w:r w:rsidRPr="00D00407">
        <w:rPr>
          <w:rFonts w:ascii="Palatino Linotype" w:eastAsia="Palatino Linotype" w:hAnsi="Palatino Linotype" w:cs="Palatino Linotype"/>
        </w:rPr>
        <w:t>en este sentido, es de suma importancia mencionar que dicha información debió ser eliminada también, en virtud de que permite saber, por ejemplo, que determinado servidor público cuenta con un seguro de vida, está obligado al pago de una pensión alimenticia, o tiene contratado un crédito personal, entre otros supuestos que no se relacionan con el desempeño de sus funciones, sino con el ámbito de su vida privada.</w:t>
      </w:r>
    </w:p>
    <w:p w14:paraId="599C9AAC" w14:textId="77777777" w:rsidR="00EF428A" w:rsidRPr="00D00407" w:rsidRDefault="00AE24E2">
      <w:pPr>
        <w:spacing w:before="240" w:after="240" w:line="360" w:lineRule="auto"/>
        <w:ind w:right="49"/>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En este tenor, se colige que la naturaleza de los datos que el </w:t>
      </w:r>
      <w:r w:rsidRPr="00D00407">
        <w:rPr>
          <w:rFonts w:ascii="Palatino Linotype" w:eastAsia="Palatino Linotype" w:hAnsi="Palatino Linotype" w:cs="Palatino Linotype"/>
          <w:b/>
        </w:rPr>
        <w:t>Sujeto Obligado</w:t>
      </w:r>
      <w:r w:rsidRPr="00D00407">
        <w:rPr>
          <w:rFonts w:ascii="Palatino Linotype" w:eastAsia="Palatino Linotype" w:hAnsi="Palatino Linotype" w:cs="Palatino Linotype"/>
        </w:rPr>
        <w:t xml:space="preserve"> dejó visibles en los recibos de nómina, corresponde con datos personales, los cuales no son susceptibles de entrega </w:t>
      </w:r>
      <w:proofErr w:type="gramStart"/>
      <w:r w:rsidRPr="00D00407">
        <w:rPr>
          <w:rFonts w:ascii="Palatino Linotype" w:eastAsia="Palatino Linotype" w:hAnsi="Palatino Linotype" w:cs="Palatino Linotype"/>
        </w:rPr>
        <w:t>y</w:t>
      </w:r>
      <w:proofErr w:type="gramEnd"/>
      <w:r w:rsidRPr="00D00407">
        <w:rPr>
          <w:rFonts w:ascii="Palatino Linotype" w:eastAsia="Palatino Linotype" w:hAnsi="Palatino Linotype" w:cs="Palatino Linotype"/>
        </w:rPr>
        <w:t xml:space="preserve"> por el contrario, debieron clasificarse como confidenciales, toda vez que con su divulgación se afecta inevitablemente la esfera privada de los servidores públicos.</w:t>
      </w:r>
    </w:p>
    <w:p w14:paraId="67E6A9D9"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Por otro lado, es importante señalar que de la revisión efectuada en dicho soporte documental, se advirtió además, que el </w:t>
      </w:r>
      <w:r w:rsidRPr="00D00407">
        <w:rPr>
          <w:rFonts w:ascii="Palatino Linotype" w:eastAsia="Palatino Linotype" w:hAnsi="Palatino Linotype" w:cs="Palatino Linotype"/>
          <w:b/>
        </w:rPr>
        <w:t xml:space="preserve">Sujeto Obligado </w:t>
      </w:r>
      <w:r w:rsidRPr="00D00407">
        <w:rPr>
          <w:rFonts w:ascii="Palatino Linotype" w:eastAsia="Palatino Linotype" w:hAnsi="Palatino Linotype" w:cs="Palatino Linotype"/>
        </w:rPr>
        <w:t xml:space="preserve">testó información que no </w:t>
      </w:r>
      <w:r w:rsidRPr="00D00407">
        <w:rPr>
          <w:rFonts w:ascii="Palatino Linotype" w:eastAsia="Palatino Linotype" w:hAnsi="Palatino Linotype" w:cs="Palatino Linotype"/>
        </w:rPr>
        <w:lastRenderedPageBreak/>
        <w:t>actualiza propiamente el supuesto de clasificación; de manera enunciativa, más no limitativa, el régimen del trabajador, el monto de deducciones por concepto de ISR, el total de deducciones sin ISR, el ISR retenido; asimismo, no acreditó, a través del acuerdo de clasificación que en el presente caso en folio fiscal, así como en las Cadenas Originales y Sellos digitales del emisor y del Servicio de Administración Tributaria se advertía información pueda hacer identificable al titular del dato personal, tal como el Registro Federal de Contribuyentes o una Clave Única de Registro de Población, entre otros, en virtud de que se limitó a referir, de manera general, que de dichos datos podría desprenderse información personal, sin especificar de manera clara, si en el asunto que nos ocupa ocurría tal situación.</w:t>
      </w:r>
    </w:p>
    <w:p w14:paraId="170EE338"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Derivado de lo expuesto, se concluye que para tener por satisfecho el derecho de acceso a la información de la persona solicitante, es necesario que el </w:t>
      </w:r>
      <w:r w:rsidRPr="00D00407">
        <w:rPr>
          <w:rFonts w:ascii="Palatino Linotype" w:eastAsia="Palatino Linotype" w:hAnsi="Palatino Linotype" w:cs="Palatino Linotype"/>
          <w:b/>
        </w:rPr>
        <w:t xml:space="preserve">Sujeto Obligado </w:t>
      </w:r>
      <w:r w:rsidRPr="00D00407">
        <w:rPr>
          <w:rFonts w:ascii="Palatino Linotype" w:eastAsia="Palatino Linotype" w:hAnsi="Palatino Linotype" w:cs="Palatino Linotype"/>
        </w:rPr>
        <w:t>haga entrega, de nueva cuenta, de los recibos de nómina versión pública, para cuya elaboración deberá observar las consideraciones señaladas a lo largo del presente estudio, así como lo estipulado en el considerando siguiente, misma que deberá acompañar del acuerdo de clasificación debidamente fundado y motivado que emita el Comité de Transparencia.</w:t>
      </w:r>
    </w:p>
    <w:p w14:paraId="312F98B6" w14:textId="77777777" w:rsidR="00EF428A" w:rsidRPr="00D00407" w:rsidRDefault="00AE24E2">
      <w:pPr>
        <w:spacing w:before="240" w:after="240" w:line="360" w:lineRule="auto"/>
        <w:ind w:right="51"/>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De lo hasta aquí expuesto, se concluye que los motivos de inconformidad de la parte </w:t>
      </w:r>
      <w:r w:rsidRPr="00D00407">
        <w:rPr>
          <w:rFonts w:ascii="Palatino Linotype" w:eastAsia="Palatino Linotype" w:hAnsi="Palatino Linotype" w:cs="Palatino Linotype"/>
          <w:b/>
        </w:rPr>
        <w:t xml:space="preserve">Recurrente </w:t>
      </w:r>
      <w:r w:rsidRPr="00D00407">
        <w:rPr>
          <w:rFonts w:ascii="Palatino Linotype" w:eastAsia="Palatino Linotype" w:hAnsi="Palatino Linotype" w:cs="Palatino Linotype"/>
        </w:rPr>
        <w:t xml:space="preserve">devienen fundados, siendo procedente </w:t>
      </w:r>
      <w:r w:rsidRPr="00D00407">
        <w:rPr>
          <w:rFonts w:ascii="Palatino Linotype" w:eastAsia="Palatino Linotype" w:hAnsi="Palatino Linotype" w:cs="Palatino Linotype"/>
          <w:i/>
        </w:rPr>
        <w:t xml:space="preserve">Revocar </w:t>
      </w:r>
      <w:r w:rsidRPr="00D00407">
        <w:rPr>
          <w:rFonts w:ascii="Palatino Linotype" w:eastAsia="Palatino Linotype" w:hAnsi="Palatino Linotype" w:cs="Palatino Linotype"/>
        </w:rPr>
        <w:t xml:space="preserve">la respuesta proporcionada por el </w:t>
      </w:r>
      <w:r w:rsidRPr="00D00407">
        <w:rPr>
          <w:rFonts w:ascii="Palatino Linotype" w:eastAsia="Palatino Linotype" w:hAnsi="Palatino Linotype" w:cs="Palatino Linotype"/>
          <w:b/>
        </w:rPr>
        <w:t xml:space="preserve">Sujeto Obligado </w:t>
      </w:r>
      <w:r w:rsidRPr="00D00407">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0A024EE5" w14:textId="77777777" w:rsidR="00EF428A" w:rsidRPr="00D00407" w:rsidRDefault="00AE24E2">
      <w:pPr>
        <w:spacing w:before="240" w:after="240" w:line="360" w:lineRule="auto"/>
        <w:ind w:right="51"/>
        <w:jc w:val="both"/>
        <w:rPr>
          <w:rFonts w:ascii="Palatino Linotype" w:eastAsia="Palatino Linotype" w:hAnsi="Palatino Linotype" w:cs="Palatino Linotype"/>
        </w:rPr>
      </w:pPr>
      <w:r w:rsidRPr="00D00407">
        <w:rPr>
          <w:rFonts w:ascii="Palatino Linotype" w:eastAsia="Palatino Linotype" w:hAnsi="Palatino Linotype" w:cs="Palatino Linotype"/>
          <w:b/>
        </w:rPr>
        <w:lastRenderedPageBreak/>
        <w:t xml:space="preserve">Quinto. Versión Pública. </w:t>
      </w:r>
      <w:r w:rsidRPr="00D00407">
        <w:rPr>
          <w:rFonts w:ascii="Palatino Linotype" w:eastAsia="Palatino Linotype" w:hAnsi="Palatino Linotype" w:cs="Palatino Linotype"/>
        </w:rPr>
        <w:t>Como fue debidamente apuntado, el </w:t>
      </w:r>
      <w:r w:rsidRPr="00D00407">
        <w:rPr>
          <w:rFonts w:ascii="Palatino Linotype" w:eastAsia="Palatino Linotype" w:hAnsi="Palatino Linotype" w:cs="Palatino Linotype"/>
          <w:b/>
        </w:rPr>
        <w:t>Sujeto Obligado</w:t>
      </w:r>
      <w:r w:rsidRPr="00D00407">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15995354" w14:textId="77777777" w:rsidR="00EF428A" w:rsidRPr="00D00407" w:rsidRDefault="00AE24E2">
      <w:pPr>
        <w:spacing w:before="240" w:after="240" w:line="360" w:lineRule="auto"/>
        <w:ind w:right="49"/>
        <w:jc w:val="both"/>
        <w:rPr>
          <w:rFonts w:ascii="Palatino Linotype" w:eastAsia="Palatino Linotype" w:hAnsi="Palatino Linotype" w:cs="Palatino Linotype"/>
        </w:rPr>
      </w:pPr>
      <w:r w:rsidRPr="00D00407">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61E7078" w14:textId="77777777" w:rsidR="00EF428A" w:rsidRPr="00D00407" w:rsidRDefault="00AE24E2">
      <w:pPr>
        <w:spacing w:before="240" w:after="240" w:line="360" w:lineRule="auto"/>
        <w:ind w:right="49"/>
        <w:jc w:val="both"/>
        <w:rPr>
          <w:rFonts w:ascii="Palatino Linotype" w:eastAsia="Palatino Linotype" w:hAnsi="Palatino Linotype" w:cs="Palatino Linotype"/>
        </w:rPr>
      </w:pPr>
      <w:r w:rsidRPr="00D00407">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48CD72DA" w14:textId="77777777" w:rsidR="00EF428A" w:rsidRPr="00D00407" w:rsidRDefault="00AE24E2">
      <w:pPr>
        <w:spacing w:before="240" w:after="240" w:line="360" w:lineRule="auto"/>
        <w:ind w:right="49"/>
        <w:jc w:val="both"/>
        <w:rPr>
          <w:rFonts w:ascii="Palatino Linotype" w:eastAsia="Palatino Linotype" w:hAnsi="Palatino Linotype" w:cs="Palatino Linotype"/>
        </w:rPr>
      </w:pPr>
      <w:r w:rsidRPr="00D00407">
        <w:rPr>
          <w:rFonts w:ascii="Palatino Linotype" w:eastAsia="Palatino Linotype" w:hAnsi="Palatino Linotype" w:cs="Palatino Linotype"/>
        </w:rPr>
        <w:t>Al respecto, los artículos 3, fracciones IX, XX, XXI, XXXII, XLV; 6, 91, 137, 143 fracción I, de la Ley de Transparencia y Acceso a la Información Pública del Estado de México y Municipios vigente establecen:</w:t>
      </w:r>
    </w:p>
    <w:p w14:paraId="0CBBE513" w14:textId="77777777" w:rsidR="00EF428A" w:rsidRPr="00D00407" w:rsidRDefault="00AE24E2">
      <w:pPr>
        <w:spacing w:before="120" w:after="120"/>
        <w:ind w:left="851"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rPr>
        <w:t> </w:t>
      </w:r>
      <w:r w:rsidRPr="00D00407">
        <w:rPr>
          <w:rFonts w:ascii="Palatino Linotype" w:eastAsia="Palatino Linotype" w:hAnsi="Palatino Linotype" w:cs="Palatino Linotype"/>
          <w:i/>
          <w:sz w:val="22"/>
          <w:szCs w:val="22"/>
        </w:rPr>
        <w:t>“</w:t>
      </w:r>
      <w:r w:rsidRPr="00D00407">
        <w:rPr>
          <w:rFonts w:ascii="Palatino Linotype" w:eastAsia="Palatino Linotype" w:hAnsi="Palatino Linotype" w:cs="Palatino Linotype"/>
          <w:b/>
          <w:i/>
          <w:sz w:val="22"/>
          <w:szCs w:val="22"/>
        </w:rPr>
        <w:t>Artículo 3.</w:t>
      </w:r>
      <w:r w:rsidRPr="00D00407">
        <w:rPr>
          <w:rFonts w:ascii="Palatino Linotype" w:eastAsia="Palatino Linotype" w:hAnsi="Palatino Linotype" w:cs="Palatino Linotype"/>
          <w:i/>
          <w:sz w:val="22"/>
          <w:szCs w:val="22"/>
        </w:rPr>
        <w:t xml:space="preserve"> Para los efectos de la presente Ley se entenderá por:</w:t>
      </w:r>
    </w:p>
    <w:p w14:paraId="1F4FAF25" w14:textId="77777777" w:rsidR="00EF428A" w:rsidRPr="00D00407" w:rsidRDefault="00AE24E2">
      <w:pPr>
        <w:tabs>
          <w:tab w:val="left" w:pos="1276"/>
        </w:tabs>
        <w:spacing w:before="120" w:after="120"/>
        <w:ind w:left="1134"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w:t>
      </w:r>
    </w:p>
    <w:p w14:paraId="4EFEDC7B" w14:textId="77777777" w:rsidR="00EF428A" w:rsidRPr="00D00407" w:rsidRDefault="00AE24E2">
      <w:pPr>
        <w:tabs>
          <w:tab w:val="left" w:pos="1276"/>
        </w:tabs>
        <w:spacing w:before="120" w:after="120"/>
        <w:ind w:left="1134"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lastRenderedPageBreak/>
        <w:t>IX. Datos personales</w:t>
      </w:r>
      <w:r w:rsidRPr="00D00407">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225D43CF" w14:textId="77777777" w:rsidR="00EF428A" w:rsidRPr="00D00407" w:rsidRDefault="00AE24E2">
      <w:pPr>
        <w:tabs>
          <w:tab w:val="left" w:pos="1276"/>
        </w:tabs>
        <w:spacing w:before="120" w:after="120"/>
        <w:ind w:left="1134"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w:t>
      </w:r>
    </w:p>
    <w:p w14:paraId="6EFF2FF7" w14:textId="77777777" w:rsidR="00EF428A" w:rsidRPr="00D00407" w:rsidRDefault="00AE24E2">
      <w:pPr>
        <w:tabs>
          <w:tab w:val="left" w:pos="1276"/>
        </w:tabs>
        <w:spacing w:before="120" w:after="120"/>
        <w:ind w:left="1134"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XX. Información clasificada</w:t>
      </w:r>
      <w:r w:rsidRPr="00D00407">
        <w:rPr>
          <w:rFonts w:ascii="Palatino Linotype" w:eastAsia="Palatino Linotype" w:hAnsi="Palatino Linotype" w:cs="Palatino Linotype"/>
          <w:i/>
          <w:sz w:val="22"/>
          <w:szCs w:val="22"/>
        </w:rPr>
        <w:t>: Aquella considerada por la presente Ley como reservada o confidencial;</w:t>
      </w:r>
    </w:p>
    <w:p w14:paraId="4EE019C8" w14:textId="77777777" w:rsidR="00EF428A" w:rsidRPr="00D00407" w:rsidRDefault="00AE24E2">
      <w:pPr>
        <w:tabs>
          <w:tab w:val="left" w:pos="1276"/>
        </w:tabs>
        <w:spacing w:before="120" w:after="120"/>
        <w:ind w:left="1134"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XXI. Información confidencial</w:t>
      </w:r>
      <w:r w:rsidRPr="00D00407">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649DBA9" w14:textId="77777777" w:rsidR="00EF428A" w:rsidRPr="00D00407" w:rsidRDefault="00AE24E2">
      <w:pPr>
        <w:tabs>
          <w:tab w:val="left" w:pos="1276"/>
        </w:tabs>
        <w:spacing w:before="120" w:after="120"/>
        <w:ind w:left="1134"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w:t>
      </w:r>
    </w:p>
    <w:p w14:paraId="5A7C993E" w14:textId="77777777" w:rsidR="00EF428A" w:rsidRPr="00D00407" w:rsidRDefault="00AE24E2">
      <w:pPr>
        <w:tabs>
          <w:tab w:val="left" w:pos="1276"/>
        </w:tabs>
        <w:spacing w:before="120" w:after="120"/>
        <w:ind w:left="1134"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XXXII. Protección de Datos Personales</w:t>
      </w:r>
      <w:r w:rsidRPr="00D00407">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790FB7DC" w14:textId="77777777" w:rsidR="00EF428A" w:rsidRPr="00D00407" w:rsidRDefault="00AE24E2">
      <w:pPr>
        <w:tabs>
          <w:tab w:val="left" w:pos="1276"/>
        </w:tabs>
        <w:spacing w:before="120" w:after="120"/>
        <w:ind w:left="1134"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w:t>
      </w:r>
    </w:p>
    <w:p w14:paraId="6B0D790B" w14:textId="77777777" w:rsidR="00EF428A" w:rsidRPr="00D00407" w:rsidRDefault="00AE24E2">
      <w:pPr>
        <w:tabs>
          <w:tab w:val="left" w:pos="1276"/>
        </w:tabs>
        <w:spacing w:before="120" w:after="120"/>
        <w:ind w:left="1134"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XLV. Versión pública</w:t>
      </w:r>
      <w:r w:rsidRPr="00D00407">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7EE97A3A" w14:textId="77777777" w:rsidR="00EF428A" w:rsidRPr="00D00407" w:rsidRDefault="00AE24E2">
      <w:pPr>
        <w:spacing w:before="120" w:after="120"/>
        <w:ind w:left="851"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 Artículo 6</w:t>
      </w:r>
      <w:r w:rsidRPr="00D00407">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E02FE2D" w14:textId="77777777" w:rsidR="00EF428A" w:rsidRPr="00D00407" w:rsidRDefault="00AE24E2">
      <w:pPr>
        <w:spacing w:before="120" w:after="120"/>
        <w:ind w:left="851"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 (…)</w:t>
      </w:r>
    </w:p>
    <w:p w14:paraId="33DDEEF9" w14:textId="77777777" w:rsidR="00EF428A" w:rsidRPr="00D00407" w:rsidRDefault="00AE24E2">
      <w:pPr>
        <w:spacing w:before="120" w:after="120"/>
        <w:ind w:left="851"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Artículo 91.</w:t>
      </w:r>
      <w:r w:rsidRPr="00D00407">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64258C23" w14:textId="77777777" w:rsidR="00EF428A" w:rsidRPr="00D00407" w:rsidRDefault="00AE24E2">
      <w:pPr>
        <w:spacing w:before="120" w:after="120"/>
        <w:ind w:left="851"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w:t>
      </w:r>
    </w:p>
    <w:p w14:paraId="0F7E1813" w14:textId="77777777" w:rsidR="00EF428A" w:rsidRPr="00D00407" w:rsidRDefault="00AE24E2">
      <w:pPr>
        <w:spacing w:before="120" w:after="120"/>
        <w:ind w:left="851"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Artículo 137.</w:t>
      </w:r>
      <w:r w:rsidRPr="00D00407">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36E3FF4" w14:textId="77777777" w:rsidR="00EF428A" w:rsidRPr="00D00407" w:rsidRDefault="00AE24E2">
      <w:pPr>
        <w:spacing w:before="120" w:after="120"/>
        <w:ind w:left="851"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lastRenderedPageBreak/>
        <w:t> Artículo 143.</w:t>
      </w:r>
      <w:r w:rsidRPr="00D00407">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6798768A" w14:textId="77777777" w:rsidR="00EF428A" w:rsidRPr="00D00407" w:rsidRDefault="00AE24E2">
      <w:pPr>
        <w:spacing w:before="120" w:after="120"/>
        <w:ind w:left="1134"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I.</w:t>
      </w:r>
      <w:r w:rsidRPr="00D00407">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5F08728F" w14:textId="77777777" w:rsidR="00EF428A" w:rsidRPr="00D00407" w:rsidRDefault="00AE24E2">
      <w:pPr>
        <w:spacing w:before="240" w:after="240" w:line="360" w:lineRule="auto"/>
        <w:ind w:right="50"/>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D00407">
        <w:rPr>
          <w:rFonts w:ascii="Palatino Linotype" w:eastAsia="Palatino Linotype" w:hAnsi="Palatino Linotype" w:cs="Palatino Linotype"/>
          <w:b/>
        </w:rPr>
        <w:t>Sujeto Obligado</w:t>
      </w:r>
      <w:r w:rsidRPr="00D00407">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21FBD66" w14:textId="77777777" w:rsidR="00EF428A" w:rsidRPr="00D00407" w:rsidRDefault="00AE24E2">
      <w:pPr>
        <w:spacing w:before="240" w:after="240" w:line="360" w:lineRule="auto"/>
        <w:ind w:right="50"/>
        <w:jc w:val="both"/>
        <w:rPr>
          <w:rFonts w:ascii="Palatino Linotype" w:eastAsia="Palatino Linotype" w:hAnsi="Palatino Linotype" w:cs="Palatino Linotype"/>
        </w:rPr>
      </w:pPr>
      <w:r w:rsidRPr="00D00407">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6B1F002"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En el caso específico, dada la naturaleza de la información que se ordena, si bien tiene el carácter información pública en razón de que se trata de documentos que se encuentran en posesión del </w:t>
      </w:r>
      <w:r w:rsidRPr="00D00407">
        <w:rPr>
          <w:rFonts w:ascii="Palatino Linotype" w:eastAsia="Palatino Linotype" w:hAnsi="Palatino Linotype" w:cs="Palatino Linotype"/>
          <w:b/>
        </w:rPr>
        <w:t>Sujeto Obligado</w:t>
      </w:r>
      <w:r w:rsidRPr="00D00407">
        <w:rPr>
          <w:rFonts w:ascii="Palatino Linotype" w:eastAsia="Palatino Linotype" w:hAnsi="Palatino Linotype" w:cs="Palatino Linotype"/>
        </w:rPr>
        <w:t xml:space="preserve">, derivado del ejercicio de sus atribuciones, </w:t>
      </w:r>
      <w:r w:rsidRPr="00D00407">
        <w:rPr>
          <w:rFonts w:ascii="Palatino Linotype" w:eastAsia="Palatino Linotype" w:hAnsi="Palatino Linotype" w:cs="Palatino Linotype"/>
        </w:rPr>
        <w:lastRenderedPageBreak/>
        <w:t xml:space="preserve">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D00407">
        <w:rPr>
          <w:rFonts w:ascii="Palatino Linotype" w:eastAsia="Palatino Linotype" w:hAnsi="Palatino Linotype" w:cs="Palatino Linotype"/>
          <w:b/>
        </w:rPr>
        <w:t>Registro Federal de Contribuyentes</w:t>
      </w:r>
      <w:r w:rsidRPr="00D00407">
        <w:rPr>
          <w:rFonts w:ascii="Palatino Linotype" w:eastAsia="Palatino Linotype" w:hAnsi="Palatino Linotype" w:cs="Palatino Linotype"/>
        </w:rPr>
        <w:t xml:space="preserve"> (RFC), la </w:t>
      </w:r>
      <w:r w:rsidRPr="00D00407">
        <w:rPr>
          <w:rFonts w:ascii="Palatino Linotype" w:eastAsia="Palatino Linotype" w:hAnsi="Palatino Linotype" w:cs="Palatino Linotype"/>
          <w:b/>
        </w:rPr>
        <w:t>Clave Única de Registro de Población</w:t>
      </w:r>
      <w:r w:rsidRPr="00D00407">
        <w:rPr>
          <w:rFonts w:ascii="Palatino Linotype" w:eastAsia="Palatino Linotype" w:hAnsi="Palatino Linotype" w:cs="Palatino Linotype"/>
        </w:rPr>
        <w:t xml:space="preserve"> (CURP), la </w:t>
      </w:r>
      <w:r w:rsidRPr="00D00407">
        <w:rPr>
          <w:rFonts w:ascii="Palatino Linotype" w:eastAsia="Palatino Linotype" w:hAnsi="Palatino Linotype" w:cs="Palatino Linotype"/>
          <w:b/>
        </w:rPr>
        <w:t>Clave de cualquier tipo de seguridad social</w:t>
      </w:r>
      <w:r w:rsidRPr="00D00407">
        <w:rPr>
          <w:rFonts w:ascii="Palatino Linotype" w:eastAsia="Palatino Linotype" w:hAnsi="Palatino Linotype" w:cs="Palatino Linotype"/>
        </w:rPr>
        <w:t xml:space="preserve"> (ISSEMYM, u otros), los </w:t>
      </w:r>
      <w:r w:rsidRPr="00D00407">
        <w:rPr>
          <w:rFonts w:ascii="Palatino Linotype" w:eastAsia="Palatino Linotype" w:hAnsi="Palatino Linotype" w:cs="Palatino Linotype"/>
          <w:b/>
        </w:rPr>
        <w:t>números de cuentas bancarias</w:t>
      </w:r>
      <w:r w:rsidRPr="00D00407">
        <w:rPr>
          <w:rFonts w:ascii="Palatino Linotype" w:eastAsia="Palatino Linotype" w:hAnsi="Palatino Linotype" w:cs="Palatino Linotype"/>
        </w:rPr>
        <w:t xml:space="preserve">, claves estandarizadas – interbancarias - (CLABES) y de tarjetas, los </w:t>
      </w:r>
      <w:r w:rsidRPr="00D00407">
        <w:rPr>
          <w:rFonts w:ascii="Palatino Linotype" w:eastAsia="Palatino Linotype" w:hAnsi="Palatino Linotype" w:cs="Palatino Linotype"/>
          <w:b/>
        </w:rPr>
        <w:t>préstamos o descuentos</w:t>
      </w:r>
      <w:r w:rsidRPr="00D00407">
        <w:rPr>
          <w:rFonts w:ascii="Palatino Linotype" w:eastAsia="Palatino Linotype" w:hAnsi="Palatino Linotype" w:cs="Palatino Linotype"/>
        </w:rPr>
        <w:t xml:space="preserve"> que se le hagan a la persona y que no tengan relación con los impuestos o la cuota por seguridad social, el</w:t>
      </w:r>
      <w:r w:rsidRPr="00D00407">
        <w:rPr>
          <w:rFonts w:ascii="Palatino Linotype" w:eastAsia="Palatino Linotype" w:hAnsi="Palatino Linotype" w:cs="Palatino Linotype"/>
          <w:b/>
        </w:rPr>
        <w:t xml:space="preserve"> número de empleado, </w:t>
      </w:r>
      <w:r w:rsidRPr="00D00407">
        <w:rPr>
          <w:rFonts w:ascii="Palatino Linotype" w:eastAsia="Palatino Linotype" w:hAnsi="Palatino Linotype" w:cs="Palatino Linotype"/>
        </w:rPr>
        <w:t xml:space="preserve">así como de ser el caso, el </w:t>
      </w:r>
      <w:r w:rsidRPr="00D00407">
        <w:rPr>
          <w:rFonts w:ascii="Palatino Linotype" w:eastAsia="Palatino Linotype" w:hAnsi="Palatino Linotype" w:cs="Palatino Linotype"/>
          <w:b/>
        </w:rPr>
        <w:t>folio fiscal</w:t>
      </w:r>
      <w:r w:rsidRPr="00D00407">
        <w:rPr>
          <w:rFonts w:ascii="Palatino Linotype" w:eastAsia="Palatino Linotype" w:hAnsi="Palatino Linotype" w:cs="Palatino Linotype"/>
        </w:rPr>
        <w:t xml:space="preserve">, la  </w:t>
      </w:r>
      <w:r w:rsidRPr="00D00407">
        <w:rPr>
          <w:rFonts w:ascii="Palatino Linotype" w:eastAsia="Palatino Linotype" w:hAnsi="Palatino Linotype" w:cs="Palatino Linotype"/>
          <w:b/>
        </w:rPr>
        <w:t xml:space="preserve">cadena original, </w:t>
      </w:r>
      <w:r w:rsidRPr="00D00407">
        <w:rPr>
          <w:rFonts w:ascii="Palatino Linotype" w:eastAsia="Palatino Linotype" w:hAnsi="Palatino Linotype" w:cs="Palatino Linotype"/>
        </w:rPr>
        <w:t>los</w:t>
      </w:r>
      <w:r w:rsidRPr="00D00407">
        <w:rPr>
          <w:rFonts w:ascii="Palatino Linotype" w:eastAsia="Palatino Linotype" w:hAnsi="Palatino Linotype" w:cs="Palatino Linotype"/>
          <w:b/>
        </w:rPr>
        <w:t xml:space="preserve"> códigos bidimensionales o códigos QR,</w:t>
      </w:r>
      <w:r w:rsidRPr="00D00407">
        <w:rPr>
          <w:rFonts w:ascii="Palatino Linotype" w:eastAsia="Palatino Linotype" w:hAnsi="Palatino Linotype" w:cs="Palatino Linotype"/>
        </w:rPr>
        <w:t xml:space="preserve"> y cualquier información de carácter fiscal, bajo las siguientes consideraciones. </w:t>
      </w:r>
    </w:p>
    <w:p w14:paraId="23516388" w14:textId="77777777" w:rsidR="00EF428A" w:rsidRPr="00D00407" w:rsidRDefault="00AE24E2">
      <w:pPr>
        <w:spacing w:before="240" w:after="240" w:line="360" w:lineRule="auto"/>
        <w:ind w:right="50"/>
        <w:jc w:val="both"/>
        <w:rPr>
          <w:rFonts w:ascii="Palatino Linotype" w:eastAsia="Palatino Linotype" w:hAnsi="Palatino Linotype" w:cs="Palatino Linotype"/>
        </w:rPr>
      </w:pPr>
      <w:r w:rsidRPr="00D00407">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46413FA"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D00407">
        <w:rPr>
          <w:rFonts w:ascii="Palatino Linotype" w:eastAsia="Palatino Linotype" w:hAnsi="Palatino Linotype" w:cs="Palatino Linotype"/>
        </w:rPr>
        <w:t>homoclave</w:t>
      </w:r>
      <w:proofErr w:type="spellEnd"/>
      <w:r w:rsidRPr="00D00407">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0E5F20CF"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27A6782"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Lo anterior es compartido por el Instituto Nacional de Transparencia, Acceso a la Información y Protección de Datos Personales, INAI, a través del Criterio 19/17, el cual es del tenor literal siguiente:</w:t>
      </w:r>
    </w:p>
    <w:p w14:paraId="5CE1DCE9" w14:textId="77777777" w:rsidR="00EF428A" w:rsidRPr="00D00407" w:rsidRDefault="00AE24E2">
      <w:pPr>
        <w:ind w:left="851" w:right="900"/>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rPr>
        <w:t xml:space="preserve"> </w:t>
      </w:r>
      <w:r w:rsidRPr="00D00407">
        <w:rPr>
          <w:rFonts w:ascii="Palatino Linotype" w:eastAsia="Palatino Linotype" w:hAnsi="Palatino Linotype" w:cs="Palatino Linotype"/>
          <w:b/>
          <w:i/>
          <w:sz w:val="22"/>
          <w:szCs w:val="22"/>
        </w:rPr>
        <w:t>“Registro Federal de Contribuyentes (RFC) de personas físicas</w:t>
      </w:r>
      <w:r w:rsidRPr="00D00407">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5FE4CC0E" w14:textId="77777777" w:rsidR="00EF428A" w:rsidRPr="00D00407" w:rsidRDefault="00AE24E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D00407">
        <w:rPr>
          <w:rFonts w:ascii="Palatino Linotype" w:eastAsia="Palatino Linotype" w:hAnsi="Palatino Linotype" w:cs="Palatino Linotype"/>
        </w:rPr>
        <w:t>homoclave</w:t>
      </w:r>
      <w:proofErr w:type="spellEnd"/>
      <w:r w:rsidRPr="00D00407">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7752720" w14:textId="77777777" w:rsidR="00EF428A" w:rsidRPr="00D00407" w:rsidRDefault="00AE24E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w:t>
      </w:r>
      <w:r w:rsidRPr="00D00407">
        <w:rPr>
          <w:rFonts w:ascii="Palatino Linotype" w:eastAsia="Palatino Linotype" w:hAnsi="Palatino Linotype" w:cs="Palatino Linotype"/>
        </w:rPr>
        <w:lastRenderedPageBreak/>
        <w:t>conciernen a un particular como son su fecha de nacimiento, su nombre, sus apellidos y su lugar de nacimiento; información que permite distinguirlo del resto de los habitantes, por tal motivo, se considera que es de carácter confidencial.</w:t>
      </w:r>
    </w:p>
    <w:p w14:paraId="146AE200" w14:textId="77777777" w:rsidR="00EF428A" w:rsidRPr="00D00407" w:rsidRDefault="00AE24E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Argumento que es compartido por el Instituto Nacional de Transparencia, Acceso a la Información y Protección de Datos Personales, INAI, conforme al criterio 18/17, el cual refiere:</w:t>
      </w:r>
    </w:p>
    <w:p w14:paraId="636CD8A3" w14:textId="77777777" w:rsidR="00EF428A" w:rsidRPr="00D00407" w:rsidRDefault="00AE24E2">
      <w:pPr>
        <w:ind w:left="851" w:right="851"/>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 xml:space="preserve"> “Clave Única de Registro de Población (CURP). </w:t>
      </w:r>
      <w:r w:rsidRPr="00D00407">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1BFDFB9"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8F69560"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46CD3D32"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Igualmente, resulta importante destacar que el número de cuenta bancaria de las personas físicas es información que sólo su titular o personas autorizadas poseen para el acceso o consulta de información patrimonial, o para la realización de operaciones </w:t>
      </w:r>
      <w:r w:rsidRPr="00D00407">
        <w:rPr>
          <w:rFonts w:ascii="Palatino Linotype" w:eastAsia="Palatino Linotype" w:hAnsi="Palatino Linotype" w:cs="Palatino Linotype"/>
        </w:rPr>
        <w:lastRenderedPageBreak/>
        <w:t>bancarias de diversa naturaleza, por lo que la difusión pública del mismo facilitaría la afectación al patrimonio del titular de la cuenta.</w:t>
      </w:r>
    </w:p>
    <w:p w14:paraId="4AB17F48"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166CB803" w14:textId="77777777" w:rsidR="00EF428A" w:rsidRPr="00D00407" w:rsidRDefault="00AE24E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63DC102C"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0C6553F6"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2652AE07" w14:textId="77777777" w:rsidR="00EF428A" w:rsidRPr="00D00407" w:rsidRDefault="00AE24E2">
      <w:pPr>
        <w:spacing w:before="240" w:after="240"/>
        <w:ind w:left="851" w:right="900"/>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w:t>
      </w:r>
      <w:r w:rsidRPr="00D00407">
        <w:rPr>
          <w:rFonts w:ascii="Palatino Linotype" w:eastAsia="Palatino Linotype" w:hAnsi="Palatino Linotype" w:cs="Palatino Linotype"/>
          <w:b/>
          <w:i/>
          <w:sz w:val="22"/>
          <w:szCs w:val="22"/>
        </w:rPr>
        <w:t>Cuentas bancarias y/o CLABE interbancaria de personas físicas y morales privadas.</w:t>
      </w:r>
      <w:r w:rsidRPr="00D00407">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CEB1C15" w14:textId="77777777" w:rsidR="00EF428A" w:rsidRPr="00D00407" w:rsidRDefault="00AE24E2">
      <w:pPr>
        <w:spacing w:before="240" w:after="240"/>
        <w:ind w:left="851" w:right="900"/>
        <w:jc w:val="both"/>
        <w:rPr>
          <w:rFonts w:ascii="Palatino Linotype" w:eastAsia="Palatino Linotype" w:hAnsi="Palatino Linotype" w:cs="Palatino Linotype"/>
          <w:i/>
        </w:rPr>
      </w:pPr>
      <w:r w:rsidRPr="00D00407">
        <w:rPr>
          <w:rFonts w:ascii="Palatino Linotype" w:eastAsia="Palatino Linotype" w:hAnsi="Palatino Linotype" w:cs="Palatino Linotype"/>
          <w:b/>
          <w:i/>
          <w:sz w:val="22"/>
          <w:szCs w:val="22"/>
        </w:rPr>
        <w:lastRenderedPageBreak/>
        <w:t>Cuentas bancarias y/o CLABE interbancaria de sujetos obligados que reciben y/o transfieren recursos públicos, son información pública.</w:t>
      </w:r>
      <w:r w:rsidRPr="00D00407">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r w:rsidRPr="00D00407">
        <w:rPr>
          <w:rFonts w:ascii="Palatino Linotype" w:eastAsia="Palatino Linotype" w:hAnsi="Palatino Linotype" w:cs="Palatino Linotype"/>
          <w:i/>
        </w:rPr>
        <w:t>”</w:t>
      </w:r>
    </w:p>
    <w:p w14:paraId="72A12DCA"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Por cuanto hace a los </w:t>
      </w:r>
      <w:r w:rsidRPr="00D00407">
        <w:rPr>
          <w:rFonts w:ascii="Palatino Linotype" w:eastAsia="Palatino Linotype" w:hAnsi="Palatino Linotype" w:cs="Palatino Linotype"/>
          <w:b/>
        </w:rPr>
        <w:t>préstamos o descuentos de carácter personal</w:t>
      </w:r>
      <w:r w:rsidRPr="00D00407">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2C668842"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748618C6" w14:textId="77777777" w:rsidR="00EF428A" w:rsidRPr="00D00407" w:rsidRDefault="00AE24E2">
      <w:pPr>
        <w:spacing w:before="240" w:after="240"/>
        <w:ind w:left="851" w:right="900"/>
        <w:jc w:val="both"/>
        <w:rPr>
          <w:rFonts w:ascii="Palatino Linotype" w:eastAsia="Palatino Linotype" w:hAnsi="Palatino Linotype" w:cs="Palatino Linotype"/>
          <w:b/>
          <w:i/>
          <w:sz w:val="22"/>
          <w:szCs w:val="22"/>
        </w:rPr>
      </w:pPr>
      <w:r w:rsidRPr="00D00407">
        <w:rPr>
          <w:rFonts w:ascii="Palatino Linotype" w:eastAsia="Palatino Linotype" w:hAnsi="Palatino Linotype" w:cs="Palatino Linotype"/>
          <w:b/>
          <w:i/>
          <w:sz w:val="22"/>
          <w:szCs w:val="22"/>
        </w:rPr>
        <w:t xml:space="preserve">“ARTÍCULO 84. </w:t>
      </w:r>
      <w:r w:rsidRPr="00D00407">
        <w:rPr>
          <w:rFonts w:ascii="Palatino Linotype" w:eastAsia="Palatino Linotype" w:hAnsi="Palatino Linotype" w:cs="Palatino Linotype"/>
          <w:i/>
          <w:sz w:val="22"/>
          <w:szCs w:val="22"/>
        </w:rPr>
        <w:t>Sólo podrán hacerse retenciones, descuentos o deducciones al sueldo de los servidores públicos por concepto de:</w:t>
      </w:r>
    </w:p>
    <w:p w14:paraId="57716B19" w14:textId="77777777" w:rsidR="00EF428A" w:rsidRPr="00D00407" w:rsidRDefault="00AE24E2">
      <w:pPr>
        <w:ind w:left="993"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I. Gravámenes fiscales relacionados con el sueldo;</w:t>
      </w:r>
    </w:p>
    <w:p w14:paraId="352691FF" w14:textId="77777777" w:rsidR="00EF428A" w:rsidRPr="00D00407" w:rsidRDefault="00AE24E2">
      <w:pPr>
        <w:ind w:left="993"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14:paraId="23BBBD67" w14:textId="77777777" w:rsidR="00EF428A" w:rsidRPr="00D00407" w:rsidRDefault="00AE24E2">
      <w:pPr>
        <w:ind w:left="993"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III. Cuotas sindicales;</w:t>
      </w:r>
    </w:p>
    <w:p w14:paraId="745DE31E" w14:textId="77777777" w:rsidR="00EF428A" w:rsidRPr="00D00407" w:rsidRDefault="00AE24E2">
      <w:pPr>
        <w:ind w:left="993"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50DEF9C6" w14:textId="77777777" w:rsidR="00EF428A" w:rsidRPr="00D00407" w:rsidRDefault="00AE24E2">
      <w:pPr>
        <w:ind w:left="993"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1520EEC8" w14:textId="77777777" w:rsidR="00EF428A" w:rsidRPr="00D00407" w:rsidRDefault="00AE24E2">
      <w:pPr>
        <w:ind w:left="993"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2B753DEF" w14:textId="77777777" w:rsidR="00EF428A" w:rsidRPr="00D00407" w:rsidRDefault="00AE24E2">
      <w:pPr>
        <w:ind w:left="993"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VII. Faltas de puntualidad o de asistencia injustificadas;</w:t>
      </w:r>
    </w:p>
    <w:p w14:paraId="4BD5B40B" w14:textId="77777777" w:rsidR="00EF428A" w:rsidRPr="00D00407" w:rsidRDefault="00AE24E2">
      <w:pPr>
        <w:ind w:left="993"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VIII. Pensiones alimenticias ordenadas por la autoridad judicial;</w:t>
      </w:r>
      <w:r w:rsidRPr="00D00407">
        <w:rPr>
          <w:rFonts w:ascii="Palatino Linotype" w:eastAsia="Palatino Linotype" w:hAnsi="Palatino Linotype" w:cs="Palatino Linotype"/>
          <w:i/>
          <w:sz w:val="22"/>
          <w:szCs w:val="22"/>
        </w:rPr>
        <w:t xml:space="preserve"> o</w:t>
      </w:r>
    </w:p>
    <w:p w14:paraId="6068E901" w14:textId="77777777" w:rsidR="00EF428A" w:rsidRPr="00D00407" w:rsidRDefault="00AE24E2">
      <w:pPr>
        <w:ind w:left="993" w:right="902"/>
        <w:jc w:val="both"/>
        <w:rPr>
          <w:rFonts w:ascii="Palatino Linotype" w:eastAsia="Palatino Linotype" w:hAnsi="Palatino Linotype" w:cs="Palatino Linotype"/>
          <w:b/>
          <w:i/>
          <w:sz w:val="22"/>
          <w:szCs w:val="22"/>
        </w:rPr>
      </w:pPr>
      <w:r w:rsidRPr="00D00407">
        <w:rPr>
          <w:rFonts w:ascii="Palatino Linotype" w:eastAsia="Palatino Linotype" w:hAnsi="Palatino Linotype" w:cs="Palatino Linotype"/>
          <w:b/>
          <w:i/>
          <w:sz w:val="22"/>
          <w:szCs w:val="22"/>
        </w:rPr>
        <w:t>IX. Cualquier otro convenido con instituciones de servicios y aceptado por el servidor público.</w:t>
      </w:r>
    </w:p>
    <w:p w14:paraId="33BFB17E" w14:textId="77777777" w:rsidR="00EF428A" w:rsidRPr="00D00407" w:rsidRDefault="00AE24E2">
      <w:pPr>
        <w:spacing w:before="240" w:after="240"/>
        <w:ind w:left="851" w:right="900"/>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w:t>
      </w:r>
      <w:r w:rsidRPr="00D00407">
        <w:rPr>
          <w:rFonts w:ascii="Palatino Linotype" w:eastAsia="Palatino Linotype" w:hAnsi="Palatino Linotype" w:cs="Palatino Linotype"/>
          <w:i/>
          <w:sz w:val="22"/>
          <w:szCs w:val="22"/>
        </w:rPr>
        <w:lastRenderedPageBreak/>
        <w:t>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C08F85A"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5F2C7CC5"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Con relación al </w:t>
      </w:r>
      <w:r w:rsidRPr="00D00407">
        <w:rPr>
          <w:rFonts w:ascii="Palatino Linotype" w:eastAsia="Palatino Linotype" w:hAnsi="Palatino Linotype" w:cs="Palatino Linotype"/>
          <w:b/>
        </w:rPr>
        <w:t>número de empleado</w:t>
      </w:r>
      <w:r w:rsidRPr="00D00407">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D00407">
        <w:rPr>
          <w:rFonts w:ascii="Palatino Linotype" w:eastAsia="Palatino Linotype" w:hAnsi="Palatino Linotype" w:cs="Palatino Linotype"/>
          <w:vertAlign w:val="superscript"/>
        </w:rPr>
        <w:footnoteReference w:id="2"/>
      </w:r>
      <w:r w:rsidRPr="00D00407">
        <w:rPr>
          <w:rFonts w:ascii="Palatino Linotype" w:eastAsia="Palatino Linotype" w:hAnsi="Palatino Linotype" w:cs="Palatino Linotype"/>
        </w:rPr>
        <w:t>.</w:t>
      </w:r>
    </w:p>
    <w:p w14:paraId="48BB76DF"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w:t>
      </w:r>
      <w:r w:rsidRPr="00D00407">
        <w:rPr>
          <w:rFonts w:ascii="Palatino Linotype" w:eastAsia="Palatino Linotype" w:hAnsi="Palatino Linotype" w:cs="Palatino Linotype"/>
        </w:rPr>
        <w:lastRenderedPageBreak/>
        <w:t xml:space="preserve">Personales, </w:t>
      </w:r>
      <w:proofErr w:type="gramStart"/>
      <w:r w:rsidRPr="00D00407">
        <w:rPr>
          <w:rFonts w:ascii="Palatino Linotype" w:eastAsia="Palatino Linotype" w:hAnsi="Palatino Linotype" w:cs="Palatino Linotype"/>
        </w:rPr>
        <w:t>INAI  se</w:t>
      </w:r>
      <w:proofErr w:type="gramEnd"/>
      <w:r w:rsidRPr="00D00407">
        <w:rPr>
          <w:rFonts w:ascii="Palatino Linotype" w:eastAsia="Palatino Linotype" w:hAnsi="Palatino Linotype" w:cs="Palatino Linotype"/>
        </w:rPr>
        <w:t xml:space="preserve"> ha pronunciado sobre su publicidad, a través del criterio 06/19, que indica lo siguiente:</w:t>
      </w:r>
    </w:p>
    <w:p w14:paraId="5ACC12AA" w14:textId="77777777" w:rsidR="00EF428A" w:rsidRPr="00D00407" w:rsidRDefault="00AE24E2">
      <w:pPr>
        <w:tabs>
          <w:tab w:val="left" w:pos="7655"/>
        </w:tabs>
        <w:spacing w:before="240" w:after="240"/>
        <w:ind w:left="993" w:right="99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 xml:space="preserve">“Número de empleado. </w:t>
      </w:r>
      <w:r w:rsidRPr="00D00407">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61F4F2CD"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D00407">
        <w:rPr>
          <w:rFonts w:ascii="Palatino Linotype" w:eastAsia="Palatino Linotype" w:hAnsi="Palatino Linotype" w:cs="Palatino Linotype"/>
          <w:b/>
        </w:rPr>
        <w:t>Sujeto Obligado</w:t>
      </w:r>
      <w:r w:rsidRPr="00D00407">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0D1383A8"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b/>
        </w:rPr>
        <w:t>De la información fiscal</w:t>
      </w:r>
      <w:r w:rsidRPr="00D00407">
        <w:rPr>
          <w:rFonts w:ascii="Palatino Linotype" w:eastAsia="Palatino Linotype" w:hAnsi="Palatino Linotype" w:cs="Palatino Linotype"/>
        </w:rPr>
        <w:t xml:space="preserve">: </w:t>
      </w:r>
    </w:p>
    <w:p w14:paraId="40AE8E10"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La </w:t>
      </w:r>
      <w:r w:rsidRPr="00D00407">
        <w:rPr>
          <w:rFonts w:ascii="Palatino Linotype" w:eastAsia="Palatino Linotype" w:hAnsi="Palatino Linotype" w:cs="Palatino Linotype"/>
          <w:b/>
        </w:rPr>
        <w:t>Cadena Original</w:t>
      </w:r>
      <w:r w:rsidRPr="00D00407">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w:t>
      </w:r>
      <w:r w:rsidRPr="00D00407">
        <w:rPr>
          <w:rFonts w:ascii="Palatino Linotype" w:eastAsia="Palatino Linotype" w:hAnsi="Palatino Linotype" w:cs="Palatino Linotype"/>
        </w:rPr>
        <w:lastRenderedPageBreak/>
        <w:t xml:space="preserve">contribuyente, siendo tarea del </w:t>
      </w:r>
      <w:r w:rsidRPr="00D00407">
        <w:rPr>
          <w:rFonts w:ascii="Palatino Linotype" w:eastAsia="Palatino Linotype" w:hAnsi="Palatino Linotype" w:cs="Palatino Linotype"/>
          <w:b/>
        </w:rPr>
        <w:t>Sujeto Obligado</w:t>
      </w:r>
      <w:r w:rsidRPr="00D00407">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14:paraId="038CC0FA"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Los </w:t>
      </w:r>
      <w:r w:rsidRPr="00D00407">
        <w:rPr>
          <w:rFonts w:ascii="Palatino Linotype" w:eastAsia="Palatino Linotype" w:hAnsi="Palatino Linotype" w:cs="Palatino Linotype"/>
          <w:b/>
        </w:rPr>
        <w:t>códigos bidimensionales</w:t>
      </w:r>
      <w:r w:rsidRPr="00D00407">
        <w:rPr>
          <w:rFonts w:ascii="Palatino Linotype" w:eastAsia="Palatino Linotype" w:hAnsi="Palatino Linotype" w:cs="Palatino Linotype"/>
        </w:rPr>
        <w:t xml:space="preserve"> o </w:t>
      </w:r>
      <w:r w:rsidRPr="00D00407">
        <w:rPr>
          <w:rFonts w:ascii="Palatino Linotype" w:eastAsia="Palatino Linotype" w:hAnsi="Palatino Linotype" w:cs="Palatino Linotype"/>
          <w:b/>
        </w:rPr>
        <w:t xml:space="preserve">códigos QR, </w:t>
      </w:r>
      <w:r w:rsidRPr="00D00407">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D00407">
        <w:rPr>
          <w:rFonts w:ascii="Palatino Linotype" w:eastAsia="Palatino Linotype" w:hAnsi="Palatino Linotype" w:cs="Palatino Linotype"/>
          <w:b/>
        </w:rPr>
        <w:t xml:space="preserve">Sujeto Obligado </w:t>
      </w:r>
      <w:r w:rsidRPr="00D00407">
        <w:rPr>
          <w:rFonts w:ascii="Palatino Linotype" w:eastAsia="Palatino Linotype" w:hAnsi="Palatino Linotype" w:cs="Palatino Linotype"/>
        </w:rPr>
        <w:t>analizar dicha circunstancia con la finalidad de determinar si se actualiza algún supuesto de confidencialidad.</w:t>
      </w:r>
    </w:p>
    <w:p w14:paraId="49D3DD09"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En tal sentido, si derivado del análisis efectuado por </w:t>
      </w:r>
      <w:r w:rsidRPr="00D00407">
        <w:rPr>
          <w:rFonts w:ascii="Palatino Linotype" w:eastAsia="Palatino Linotype" w:hAnsi="Palatino Linotype" w:cs="Palatino Linotype"/>
          <w:b/>
        </w:rPr>
        <w:t xml:space="preserve">Sujeto Obligado </w:t>
      </w:r>
      <w:r w:rsidRPr="00D00407">
        <w:rPr>
          <w:rFonts w:ascii="Palatino Linotype" w:eastAsia="Palatino Linotype" w:hAnsi="Palatino Linotype" w:cs="Palatino Linotype"/>
        </w:rPr>
        <w:t>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5FD36E2C" w14:textId="77777777" w:rsidR="00EF428A" w:rsidRPr="00D00407" w:rsidRDefault="00AE24E2">
      <w:pPr>
        <w:spacing w:before="240" w:after="240" w:line="360" w:lineRule="auto"/>
        <w:ind w:right="50"/>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D00407">
        <w:rPr>
          <w:rFonts w:ascii="Palatino Linotype" w:eastAsia="Palatino Linotype" w:hAnsi="Palatino Linotype" w:cs="Palatino Linotype"/>
        </w:rPr>
        <w:t>Responsable</w:t>
      </w:r>
      <w:proofErr w:type="gramEnd"/>
      <w:r w:rsidRPr="00D00407">
        <w:rPr>
          <w:rFonts w:ascii="Palatino Linotype" w:eastAsia="Palatino Linotype" w:hAnsi="Palatino Linotype" w:cs="Palatino Linotype"/>
        </w:rPr>
        <w:t xml:space="preserve"> de la Unidad de </w:t>
      </w:r>
      <w:r w:rsidRPr="00D00407">
        <w:rPr>
          <w:rFonts w:ascii="Palatino Linotype" w:eastAsia="Palatino Linotype" w:hAnsi="Palatino Linotype" w:cs="Palatino Linotype"/>
        </w:rPr>
        <w:lastRenderedPageBreak/>
        <w:t>Transparencia del Sujeto Obligado, sino que ello deberá realizarse en términos de lo que disponen los artículos 49 fracción VIII, 53, fracción X y 59, fracción V, de la Ley en consulta, cuyo sentido literal es el siguiente:</w:t>
      </w:r>
    </w:p>
    <w:p w14:paraId="4D3667E6" w14:textId="77777777" w:rsidR="00EF428A" w:rsidRPr="00D00407" w:rsidRDefault="00AE24E2">
      <w:pPr>
        <w:spacing w:before="120" w:after="120"/>
        <w:ind w:left="851" w:right="900"/>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“Artículo 49.</w:t>
      </w:r>
      <w:r w:rsidRPr="00D00407">
        <w:rPr>
          <w:rFonts w:ascii="Palatino Linotype" w:eastAsia="Palatino Linotype" w:hAnsi="Palatino Linotype" w:cs="Palatino Linotype"/>
          <w:i/>
          <w:sz w:val="22"/>
          <w:szCs w:val="22"/>
        </w:rPr>
        <w:t xml:space="preserve"> </w:t>
      </w:r>
      <w:r w:rsidRPr="00D00407">
        <w:rPr>
          <w:rFonts w:ascii="Palatino Linotype" w:eastAsia="Palatino Linotype" w:hAnsi="Palatino Linotype" w:cs="Palatino Linotype"/>
          <w:b/>
          <w:i/>
          <w:sz w:val="22"/>
          <w:szCs w:val="22"/>
        </w:rPr>
        <w:t>Los Comités de Transparencia</w:t>
      </w:r>
      <w:r w:rsidRPr="00D00407">
        <w:rPr>
          <w:rFonts w:ascii="Palatino Linotype" w:eastAsia="Palatino Linotype" w:hAnsi="Palatino Linotype" w:cs="Palatino Linotype"/>
          <w:i/>
          <w:sz w:val="22"/>
          <w:szCs w:val="22"/>
        </w:rPr>
        <w:t xml:space="preserve"> tendrán las siguientes atribuciones:</w:t>
      </w:r>
    </w:p>
    <w:p w14:paraId="3B3CBB32" w14:textId="77777777" w:rsidR="00EF428A" w:rsidRPr="00D00407" w:rsidRDefault="00AE24E2">
      <w:pPr>
        <w:spacing w:before="120" w:after="120"/>
        <w:ind w:left="993" w:right="900"/>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VIII. Aprobar, modificar o revocar la clasificación de la información</w:t>
      </w:r>
      <w:r w:rsidRPr="00D00407">
        <w:rPr>
          <w:rFonts w:ascii="Palatino Linotype" w:eastAsia="Palatino Linotype" w:hAnsi="Palatino Linotype" w:cs="Palatino Linotype"/>
          <w:i/>
          <w:sz w:val="22"/>
          <w:szCs w:val="22"/>
        </w:rPr>
        <w:t>…”</w:t>
      </w:r>
    </w:p>
    <w:p w14:paraId="23E6426F" w14:textId="77777777" w:rsidR="00EF428A" w:rsidRPr="00D00407" w:rsidRDefault="00AE24E2">
      <w:pPr>
        <w:spacing w:before="120" w:after="120"/>
        <w:ind w:left="851" w:right="900"/>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w:t>
      </w:r>
      <w:r w:rsidRPr="00D00407">
        <w:rPr>
          <w:rFonts w:ascii="Palatino Linotype" w:eastAsia="Palatino Linotype" w:hAnsi="Palatino Linotype" w:cs="Palatino Linotype"/>
          <w:b/>
          <w:i/>
          <w:sz w:val="22"/>
          <w:szCs w:val="22"/>
        </w:rPr>
        <w:t>Artículo 53.</w:t>
      </w:r>
      <w:r w:rsidRPr="00D00407">
        <w:rPr>
          <w:rFonts w:ascii="Palatino Linotype" w:eastAsia="Palatino Linotype" w:hAnsi="Palatino Linotype" w:cs="Palatino Linotype"/>
          <w:i/>
          <w:sz w:val="22"/>
          <w:szCs w:val="22"/>
        </w:rPr>
        <w:t xml:space="preserve"> Las </w:t>
      </w:r>
      <w:r w:rsidRPr="00D00407">
        <w:rPr>
          <w:rFonts w:ascii="Palatino Linotype" w:eastAsia="Palatino Linotype" w:hAnsi="Palatino Linotype" w:cs="Palatino Linotype"/>
          <w:b/>
          <w:i/>
          <w:sz w:val="22"/>
          <w:szCs w:val="22"/>
        </w:rPr>
        <w:t>Unidades de Transparencia</w:t>
      </w:r>
      <w:r w:rsidRPr="00D00407">
        <w:rPr>
          <w:rFonts w:ascii="Palatino Linotype" w:eastAsia="Palatino Linotype" w:hAnsi="Palatino Linotype" w:cs="Palatino Linotype"/>
          <w:i/>
          <w:sz w:val="22"/>
          <w:szCs w:val="22"/>
        </w:rPr>
        <w:t xml:space="preserve"> tendrán las siguientes </w:t>
      </w:r>
      <w:r w:rsidRPr="00D00407">
        <w:rPr>
          <w:rFonts w:ascii="Palatino Linotype" w:eastAsia="Palatino Linotype" w:hAnsi="Palatino Linotype" w:cs="Palatino Linotype"/>
          <w:b/>
          <w:i/>
          <w:sz w:val="22"/>
          <w:szCs w:val="22"/>
        </w:rPr>
        <w:t>funciones</w:t>
      </w:r>
      <w:r w:rsidRPr="00D00407">
        <w:rPr>
          <w:rFonts w:ascii="Palatino Linotype" w:eastAsia="Palatino Linotype" w:hAnsi="Palatino Linotype" w:cs="Palatino Linotype"/>
          <w:i/>
          <w:sz w:val="22"/>
          <w:szCs w:val="22"/>
        </w:rPr>
        <w:t>:</w:t>
      </w:r>
    </w:p>
    <w:p w14:paraId="538F6AEC" w14:textId="77777777" w:rsidR="00EF428A" w:rsidRPr="00D00407" w:rsidRDefault="00AE24E2">
      <w:pPr>
        <w:spacing w:before="120" w:after="120"/>
        <w:ind w:left="993" w:right="900"/>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X. Presentar ante el Comité, el proyecto de clasificación de información</w:t>
      </w:r>
      <w:r w:rsidRPr="00D00407">
        <w:rPr>
          <w:rFonts w:ascii="Palatino Linotype" w:eastAsia="Palatino Linotype" w:hAnsi="Palatino Linotype" w:cs="Palatino Linotype"/>
          <w:i/>
          <w:sz w:val="22"/>
          <w:szCs w:val="22"/>
        </w:rPr>
        <w:t xml:space="preserve">…” </w:t>
      </w:r>
    </w:p>
    <w:p w14:paraId="4005CE54" w14:textId="77777777" w:rsidR="00EF428A" w:rsidRPr="00D00407" w:rsidRDefault="00AE24E2">
      <w:pPr>
        <w:spacing w:before="120" w:after="120"/>
        <w:ind w:left="851" w:right="900"/>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“Artículo 59.</w:t>
      </w:r>
      <w:r w:rsidRPr="00D00407">
        <w:rPr>
          <w:rFonts w:ascii="Palatino Linotype" w:eastAsia="Palatino Linotype" w:hAnsi="Palatino Linotype" w:cs="Palatino Linotype"/>
          <w:i/>
          <w:sz w:val="22"/>
          <w:szCs w:val="22"/>
        </w:rPr>
        <w:t xml:space="preserve"> Los </w:t>
      </w:r>
      <w:r w:rsidRPr="00D00407">
        <w:rPr>
          <w:rFonts w:ascii="Palatino Linotype" w:eastAsia="Palatino Linotype" w:hAnsi="Palatino Linotype" w:cs="Palatino Linotype"/>
          <w:b/>
          <w:i/>
          <w:sz w:val="22"/>
          <w:szCs w:val="22"/>
        </w:rPr>
        <w:t>servidores públicos habilitados</w:t>
      </w:r>
      <w:r w:rsidRPr="00D00407">
        <w:rPr>
          <w:rFonts w:ascii="Palatino Linotype" w:eastAsia="Palatino Linotype" w:hAnsi="Palatino Linotype" w:cs="Palatino Linotype"/>
          <w:i/>
          <w:sz w:val="22"/>
          <w:szCs w:val="22"/>
        </w:rPr>
        <w:t xml:space="preserve"> tendrán las </w:t>
      </w:r>
      <w:r w:rsidRPr="00D00407">
        <w:rPr>
          <w:rFonts w:ascii="Palatino Linotype" w:eastAsia="Palatino Linotype" w:hAnsi="Palatino Linotype" w:cs="Palatino Linotype"/>
          <w:b/>
          <w:i/>
          <w:sz w:val="22"/>
          <w:szCs w:val="22"/>
        </w:rPr>
        <w:t>funciones</w:t>
      </w:r>
      <w:r w:rsidRPr="00D00407">
        <w:rPr>
          <w:rFonts w:ascii="Palatino Linotype" w:eastAsia="Palatino Linotype" w:hAnsi="Palatino Linotype" w:cs="Palatino Linotype"/>
          <w:i/>
          <w:sz w:val="22"/>
          <w:szCs w:val="22"/>
        </w:rPr>
        <w:t xml:space="preserve"> siguientes:</w:t>
      </w:r>
    </w:p>
    <w:p w14:paraId="39C94A40" w14:textId="77777777" w:rsidR="00EF428A" w:rsidRPr="00D00407" w:rsidRDefault="00AE24E2">
      <w:pPr>
        <w:spacing w:before="120" w:after="120"/>
        <w:ind w:left="851" w:right="900"/>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D00407">
        <w:rPr>
          <w:rFonts w:ascii="Palatino Linotype" w:eastAsia="Palatino Linotype" w:hAnsi="Palatino Linotype" w:cs="Palatino Linotype"/>
          <w:i/>
          <w:sz w:val="22"/>
          <w:szCs w:val="22"/>
        </w:rPr>
        <w:t>, la cual tendrá los fundamentos y argumentos en que se basa dicha propuesta…”</w:t>
      </w:r>
    </w:p>
    <w:p w14:paraId="7A325C01"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9007BA2"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2293FE00" w14:textId="77777777" w:rsidR="00EF428A" w:rsidRPr="00D00407" w:rsidRDefault="00AE24E2">
      <w:pPr>
        <w:spacing w:after="240"/>
        <w:ind w:left="851" w:right="900"/>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lastRenderedPageBreak/>
        <w:t>“</w:t>
      </w:r>
      <w:r w:rsidRPr="00D00407">
        <w:rPr>
          <w:rFonts w:ascii="Palatino Linotype" w:eastAsia="Palatino Linotype" w:hAnsi="Palatino Linotype" w:cs="Palatino Linotype"/>
          <w:b/>
          <w:i/>
          <w:sz w:val="22"/>
          <w:szCs w:val="22"/>
        </w:rPr>
        <w:t>Artículo 149.</w:t>
      </w:r>
      <w:r w:rsidRPr="00D00407">
        <w:rPr>
          <w:rFonts w:ascii="Palatino Linotype" w:eastAsia="Palatino Linotype" w:hAnsi="Palatino Linotype" w:cs="Palatino Linotype"/>
          <w:i/>
          <w:sz w:val="22"/>
          <w:szCs w:val="22"/>
        </w:rPr>
        <w:t xml:space="preserve"> El </w:t>
      </w:r>
      <w:r w:rsidRPr="00D00407">
        <w:rPr>
          <w:rFonts w:ascii="Palatino Linotype" w:eastAsia="Palatino Linotype" w:hAnsi="Palatino Linotype" w:cs="Palatino Linotype"/>
          <w:b/>
          <w:i/>
          <w:sz w:val="22"/>
          <w:szCs w:val="22"/>
        </w:rPr>
        <w:t>acuerdo que clasifique la información como confidencial</w:t>
      </w:r>
      <w:r w:rsidRPr="00D00407">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2283FB20" w14:textId="77777777" w:rsidR="00EF428A" w:rsidRPr="00D00407" w:rsidRDefault="00AE24E2">
      <w:pPr>
        <w:spacing w:before="240" w:after="240" w:line="360" w:lineRule="auto"/>
        <w:ind w:right="51"/>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Es decir, el </w:t>
      </w:r>
      <w:r w:rsidRPr="00D00407">
        <w:rPr>
          <w:rFonts w:ascii="Palatino Linotype" w:eastAsia="Palatino Linotype" w:hAnsi="Palatino Linotype" w:cs="Palatino Linotype"/>
          <w:b/>
        </w:rPr>
        <w:t>Sujeto Obligado</w:t>
      </w:r>
      <w:r w:rsidRPr="00D00407">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3C45CC26" w14:textId="77777777" w:rsidR="00EF428A" w:rsidRPr="00D00407" w:rsidRDefault="00AE24E2">
      <w:pPr>
        <w:spacing w:before="240" w:after="240" w:line="360" w:lineRule="auto"/>
        <w:ind w:right="49"/>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sidRPr="00D00407">
        <w:rPr>
          <w:rFonts w:ascii="Palatino Linotype" w:eastAsia="Palatino Linotype" w:hAnsi="Palatino Linotype" w:cs="Palatino Linotype"/>
          <w:b/>
        </w:rPr>
        <w:t>Sujeto Obligado</w:t>
      </w:r>
      <w:r w:rsidRPr="00D00407">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5CB59942" w14:textId="77777777" w:rsidR="00EF428A" w:rsidRPr="00D00407" w:rsidRDefault="00AE24E2">
      <w:pPr>
        <w:tabs>
          <w:tab w:val="left" w:pos="8222"/>
        </w:tabs>
        <w:spacing w:before="120" w:after="120"/>
        <w:ind w:left="851" w:right="1134"/>
        <w:jc w:val="both"/>
        <w:rPr>
          <w:rFonts w:ascii="Palatino Linotype" w:eastAsia="Palatino Linotype" w:hAnsi="Palatino Linotype" w:cs="Palatino Linotype"/>
          <w:b/>
          <w:i/>
          <w:sz w:val="22"/>
          <w:szCs w:val="22"/>
        </w:rPr>
      </w:pPr>
      <w:r w:rsidRPr="00D00407">
        <w:rPr>
          <w:rFonts w:ascii="Palatino Linotype" w:eastAsia="Palatino Linotype" w:hAnsi="Palatino Linotype" w:cs="Palatino Linotype"/>
          <w:i/>
          <w:sz w:val="22"/>
          <w:szCs w:val="22"/>
        </w:rPr>
        <w:t>“</w:t>
      </w:r>
      <w:r w:rsidRPr="00D00407">
        <w:rPr>
          <w:rFonts w:ascii="Palatino Linotype" w:eastAsia="Palatino Linotype" w:hAnsi="Palatino Linotype" w:cs="Palatino Linotype"/>
          <w:b/>
          <w:i/>
          <w:sz w:val="22"/>
          <w:szCs w:val="22"/>
        </w:rPr>
        <w:t>Artículo 132.</w:t>
      </w:r>
      <w:r w:rsidRPr="00D00407">
        <w:rPr>
          <w:rFonts w:ascii="Palatino Linotype" w:eastAsia="Palatino Linotype" w:hAnsi="Palatino Linotype" w:cs="Palatino Linotype"/>
          <w:i/>
          <w:sz w:val="22"/>
          <w:szCs w:val="22"/>
        </w:rPr>
        <w:t xml:space="preserve"> </w:t>
      </w:r>
      <w:r w:rsidRPr="00D00407">
        <w:rPr>
          <w:rFonts w:ascii="Palatino Linotype" w:eastAsia="Palatino Linotype" w:hAnsi="Palatino Linotype" w:cs="Palatino Linotype"/>
          <w:b/>
          <w:i/>
          <w:sz w:val="22"/>
          <w:szCs w:val="22"/>
        </w:rPr>
        <w:t>La clasificación de la información se llevará a cabo en el momento en que:</w:t>
      </w:r>
    </w:p>
    <w:p w14:paraId="3DC54F72" w14:textId="77777777" w:rsidR="00EF428A" w:rsidRPr="00D00407" w:rsidRDefault="00AE24E2">
      <w:pPr>
        <w:tabs>
          <w:tab w:val="left" w:pos="8222"/>
        </w:tabs>
        <w:spacing w:before="120" w:after="120"/>
        <w:ind w:left="1134" w:right="1134"/>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w:t>
      </w:r>
    </w:p>
    <w:p w14:paraId="5585936B" w14:textId="77777777" w:rsidR="00EF428A" w:rsidRPr="00D00407" w:rsidRDefault="00AE24E2">
      <w:pPr>
        <w:tabs>
          <w:tab w:val="left" w:pos="8222"/>
        </w:tabs>
        <w:spacing w:before="120" w:after="120"/>
        <w:ind w:left="1134" w:right="1134"/>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lastRenderedPageBreak/>
        <w:t>II.</w:t>
      </w:r>
      <w:r w:rsidRPr="00D00407">
        <w:rPr>
          <w:rFonts w:ascii="Palatino Linotype" w:eastAsia="Palatino Linotype" w:hAnsi="Palatino Linotype" w:cs="Palatino Linotype"/>
          <w:i/>
          <w:sz w:val="22"/>
          <w:szCs w:val="22"/>
        </w:rPr>
        <w:t xml:space="preserve"> Se determine mediante resolución de autoridad competente; o</w:t>
      </w:r>
    </w:p>
    <w:p w14:paraId="007542E5" w14:textId="77777777" w:rsidR="00EF428A" w:rsidRPr="00D00407" w:rsidRDefault="00AE24E2">
      <w:pPr>
        <w:tabs>
          <w:tab w:val="left" w:pos="8222"/>
        </w:tabs>
        <w:spacing w:before="120" w:after="120"/>
        <w:ind w:left="1134" w:right="1134"/>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III</w:t>
      </w:r>
      <w:r w:rsidRPr="00D00407">
        <w:rPr>
          <w:rFonts w:ascii="Palatino Linotype" w:eastAsia="Palatino Linotype" w:hAnsi="Palatino Linotype" w:cs="Palatino Linotype"/>
          <w:i/>
          <w:sz w:val="22"/>
          <w:szCs w:val="22"/>
        </w:rPr>
        <w:t xml:space="preserve">. </w:t>
      </w:r>
      <w:r w:rsidRPr="00D00407">
        <w:rPr>
          <w:rFonts w:ascii="Palatino Linotype" w:eastAsia="Palatino Linotype" w:hAnsi="Palatino Linotype" w:cs="Palatino Linotype"/>
          <w:b/>
          <w:i/>
          <w:sz w:val="22"/>
          <w:szCs w:val="22"/>
        </w:rPr>
        <w:t>Se generen versiones públicas para dar cumplimiento a las obligaciones de transparencia previstas en esta Ley</w:t>
      </w:r>
      <w:r w:rsidRPr="00D00407">
        <w:rPr>
          <w:rFonts w:ascii="Palatino Linotype" w:eastAsia="Palatino Linotype" w:hAnsi="Palatino Linotype" w:cs="Palatino Linotype"/>
          <w:i/>
          <w:sz w:val="22"/>
          <w:szCs w:val="22"/>
        </w:rPr>
        <w:t>.”</w:t>
      </w:r>
    </w:p>
    <w:p w14:paraId="2D94088F" w14:textId="77777777" w:rsidR="00EF428A" w:rsidRPr="00D00407" w:rsidRDefault="00AE24E2">
      <w:pPr>
        <w:tabs>
          <w:tab w:val="left" w:pos="8222"/>
        </w:tabs>
        <w:spacing w:before="120" w:after="120"/>
        <w:ind w:left="851" w:right="1134"/>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w:t>
      </w:r>
      <w:proofErr w:type="gramStart"/>
      <w:r w:rsidRPr="00D00407">
        <w:rPr>
          <w:rFonts w:ascii="Palatino Linotype" w:eastAsia="Palatino Linotype" w:hAnsi="Palatino Linotype" w:cs="Palatino Linotype"/>
          <w:b/>
          <w:i/>
          <w:sz w:val="22"/>
          <w:szCs w:val="22"/>
        </w:rPr>
        <w:t>Segundo.-</w:t>
      </w:r>
      <w:proofErr w:type="gramEnd"/>
      <w:r w:rsidRPr="00D00407">
        <w:rPr>
          <w:rFonts w:ascii="Palatino Linotype" w:eastAsia="Palatino Linotype" w:hAnsi="Palatino Linotype" w:cs="Palatino Linotype"/>
          <w:i/>
          <w:sz w:val="22"/>
          <w:szCs w:val="22"/>
        </w:rPr>
        <w:t xml:space="preserve"> Para efectos de los presentes Lineamientos Generales, se entenderá por:</w:t>
      </w:r>
    </w:p>
    <w:p w14:paraId="231926BA" w14:textId="77777777" w:rsidR="00EF428A" w:rsidRPr="00D00407" w:rsidRDefault="00AE24E2">
      <w:pPr>
        <w:tabs>
          <w:tab w:val="left" w:pos="8222"/>
        </w:tabs>
        <w:spacing w:before="120" w:after="120"/>
        <w:ind w:left="1134" w:right="1134"/>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XVIII.</w:t>
      </w:r>
      <w:r w:rsidRPr="00D00407">
        <w:rPr>
          <w:rFonts w:ascii="Palatino Linotype" w:eastAsia="Palatino Linotype" w:hAnsi="Palatino Linotype" w:cs="Palatino Linotype"/>
          <w:i/>
          <w:sz w:val="22"/>
          <w:szCs w:val="22"/>
        </w:rPr>
        <w:t xml:space="preserve"> </w:t>
      </w:r>
      <w:r w:rsidRPr="00D00407">
        <w:rPr>
          <w:rFonts w:ascii="Palatino Linotype" w:eastAsia="Palatino Linotype" w:hAnsi="Palatino Linotype" w:cs="Palatino Linotype"/>
          <w:b/>
          <w:i/>
          <w:sz w:val="22"/>
          <w:szCs w:val="22"/>
        </w:rPr>
        <w:t>Versión pública:</w:t>
      </w:r>
      <w:r w:rsidRPr="00D00407">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D00407">
        <w:rPr>
          <w:rFonts w:ascii="Palatino Linotype" w:eastAsia="Palatino Linotype" w:hAnsi="Palatino Linotype" w:cs="Palatino Linotype"/>
          <w:b/>
          <w:i/>
          <w:sz w:val="22"/>
          <w:szCs w:val="22"/>
        </w:rPr>
        <w:t>fundando y motivando la</w:t>
      </w:r>
      <w:r w:rsidRPr="00D00407">
        <w:rPr>
          <w:rFonts w:ascii="Palatino Linotype" w:eastAsia="Palatino Linotype" w:hAnsi="Palatino Linotype" w:cs="Palatino Linotype"/>
          <w:i/>
          <w:sz w:val="22"/>
          <w:szCs w:val="22"/>
        </w:rPr>
        <w:t xml:space="preserve"> </w:t>
      </w:r>
      <w:r w:rsidRPr="00D00407">
        <w:rPr>
          <w:rFonts w:ascii="Palatino Linotype" w:eastAsia="Palatino Linotype" w:hAnsi="Palatino Linotype" w:cs="Palatino Linotype"/>
          <w:b/>
          <w:i/>
          <w:sz w:val="22"/>
          <w:szCs w:val="22"/>
        </w:rPr>
        <w:t>reserva o confidencialidad</w:t>
      </w:r>
      <w:r w:rsidRPr="00D00407">
        <w:rPr>
          <w:rFonts w:ascii="Palatino Linotype" w:eastAsia="Palatino Linotype" w:hAnsi="Palatino Linotype" w:cs="Palatino Linotype"/>
          <w:i/>
          <w:sz w:val="22"/>
          <w:szCs w:val="22"/>
        </w:rPr>
        <w:t>, a través de la resolución que para tal efecto emita el Comité de Transparencia.</w:t>
      </w:r>
    </w:p>
    <w:p w14:paraId="16EF6535" w14:textId="77777777" w:rsidR="00EF428A" w:rsidRPr="00D00407" w:rsidRDefault="00AE24E2">
      <w:pPr>
        <w:tabs>
          <w:tab w:val="left" w:pos="8222"/>
        </w:tabs>
        <w:spacing w:before="120" w:after="120"/>
        <w:ind w:left="851" w:right="1134"/>
        <w:jc w:val="both"/>
        <w:rPr>
          <w:rFonts w:ascii="Palatino Linotype" w:eastAsia="Palatino Linotype" w:hAnsi="Palatino Linotype" w:cs="Palatino Linotype"/>
          <w:b/>
          <w:i/>
          <w:sz w:val="22"/>
          <w:szCs w:val="22"/>
        </w:rPr>
      </w:pPr>
      <w:r w:rsidRPr="00D00407">
        <w:rPr>
          <w:rFonts w:ascii="Palatino Linotype" w:eastAsia="Palatino Linotype" w:hAnsi="Palatino Linotype" w:cs="Palatino Linotype"/>
          <w:b/>
          <w:i/>
          <w:sz w:val="22"/>
          <w:szCs w:val="22"/>
        </w:rPr>
        <w:t>...</w:t>
      </w:r>
    </w:p>
    <w:p w14:paraId="790A63DA" w14:textId="77777777" w:rsidR="00EF428A" w:rsidRPr="00D00407" w:rsidRDefault="00AE24E2">
      <w:pPr>
        <w:tabs>
          <w:tab w:val="left" w:pos="8222"/>
        </w:tabs>
        <w:spacing w:before="120" w:after="120"/>
        <w:ind w:left="851" w:right="1134"/>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Cuarto.</w:t>
      </w:r>
      <w:r w:rsidRPr="00D00407">
        <w:rPr>
          <w:rFonts w:ascii="Palatino Linotype" w:eastAsia="Palatino Linotype" w:hAnsi="Palatino Linotype" w:cs="Palatino Linotype"/>
          <w:i/>
          <w:sz w:val="22"/>
          <w:szCs w:val="22"/>
        </w:rPr>
        <w:t xml:space="preserve"> </w:t>
      </w:r>
      <w:r w:rsidRPr="00D00407">
        <w:rPr>
          <w:rFonts w:ascii="Palatino Linotype" w:eastAsia="Palatino Linotype" w:hAnsi="Palatino Linotype" w:cs="Palatino Linotype"/>
          <w:b/>
          <w:i/>
          <w:sz w:val="22"/>
          <w:szCs w:val="22"/>
        </w:rPr>
        <w:t>Para clasificar la información como</w:t>
      </w:r>
      <w:r w:rsidRPr="00D00407">
        <w:rPr>
          <w:rFonts w:ascii="Palatino Linotype" w:eastAsia="Palatino Linotype" w:hAnsi="Palatino Linotype" w:cs="Palatino Linotype"/>
          <w:i/>
          <w:sz w:val="22"/>
          <w:szCs w:val="22"/>
        </w:rPr>
        <w:t xml:space="preserve"> </w:t>
      </w:r>
      <w:r w:rsidRPr="00D00407">
        <w:rPr>
          <w:rFonts w:ascii="Palatino Linotype" w:eastAsia="Palatino Linotype" w:hAnsi="Palatino Linotype" w:cs="Palatino Linotype"/>
          <w:b/>
          <w:i/>
          <w:sz w:val="22"/>
          <w:szCs w:val="22"/>
        </w:rPr>
        <w:t>reservada o</w:t>
      </w:r>
      <w:r w:rsidRPr="00D00407">
        <w:rPr>
          <w:rFonts w:ascii="Palatino Linotype" w:eastAsia="Palatino Linotype" w:hAnsi="Palatino Linotype" w:cs="Palatino Linotype"/>
          <w:i/>
          <w:sz w:val="22"/>
          <w:szCs w:val="22"/>
        </w:rPr>
        <w:t xml:space="preserve"> </w:t>
      </w:r>
      <w:r w:rsidRPr="00D00407">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D00407">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EA5903B" w14:textId="77777777" w:rsidR="00EF428A" w:rsidRPr="00D00407" w:rsidRDefault="00AE24E2">
      <w:pPr>
        <w:tabs>
          <w:tab w:val="left" w:pos="8222"/>
        </w:tabs>
        <w:spacing w:before="120" w:after="120"/>
        <w:ind w:left="851" w:right="1134"/>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09AE433" w14:textId="77777777" w:rsidR="00EF428A" w:rsidRPr="00D00407" w:rsidRDefault="00AE24E2">
      <w:pPr>
        <w:tabs>
          <w:tab w:val="left" w:pos="8222"/>
        </w:tabs>
        <w:spacing w:before="120" w:after="120"/>
        <w:ind w:left="851" w:right="1134"/>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Quinto.</w:t>
      </w:r>
      <w:r w:rsidRPr="00D00407">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1315E47" w14:textId="77777777" w:rsidR="00EF428A" w:rsidRPr="00D00407" w:rsidRDefault="00AE24E2">
      <w:pPr>
        <w:tabs>
          <w:tab w:val="left" w:pos="8222"/>
        </w:tabs>
        <w:spacing w:before="120" w:after="120"/>
        <w:ind w:left="851" w:right="1134"/>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Sexto.</w:t>
      </w:r>
      <w:r w:rsidRPr="00D00407">
        <w:rPr>
          <w:rFonts w:ascii="Palatino Linotype" w:eastAsia="Palatino Linotype" w:hAnsi="Palatino Linotype" w:cs="Palatino Linotype"/>
          <w:i/>
          <w:sz w:val="22"/>
          <w:szCs w:val="22"/>
        </w:rPr>
        <w:t xml:space="preserve"> Se deroga.</w:t>
      </w:r>
    </w:p>
    <w:p w14:paraId="3DFABD42" w14:textId="77777777" w:rsidR="00EF428A" w:rsidRPr="00D00407" w:rsidRDefault="00AE24E2">
      <w:pPr>
        <w:tabs>
          <w:tab w:val="left" w:pos="8222"/>
        </w:tabs>
        <w:spacing w:before="120" w:after="120"/>
        <w:ind w:left="851" w:right="1134"/>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Séptimo.</w:t>
      </w:r>
      <w:r w:rsidRPr="00D00407">
        <w:rPr>
          <w:rFonts w:ascii="Palatino Linotype" w:eastAsia="Palatino Linotype" w:hAnsi="Palatino Linotype" w:cs="Palatino Linotype"/>
          <w:i/>
          <w:sz w:val="22"/>
          <w:szCs w:val="22"/>
        </w:rPr>
        <w:t xml:space="preserve"> La clasificación de la información se llevará a cabo en el momento en que:</w:t>
      </w:r>
    </w:p>
    <w:p w14:paraId="573B634B" w14:textId="77777777" w:rsidR="00EF428A" w:rsidRPr="00D00407" w:rsidRDefault="00AE24E2">
      <w:pPr>
        <w:tabs>
          <w:tab w:val="left" w:pos="8222"/>
        </w:tabs>
        <w:spacing w:before="120" w:after="120"/>
        <w:ind w:left="1134" w:right="1134"/>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I.</w:t>
      </w:r>
      <w:r w:rsidRPr="00D00407">
        <w:rPr>
          <w:rFonts w:ascii="Palatino Linotype" w:eastAsia="Palatino Linotype" w:hAnsi="Palatino Linotype" w:cs="Palatino Linotype"/>
          <w:i/>
          <w:sz w:val="22"/>
          <w:szCs w:val="22"/>
        </w:rPr>
        <w:t xml:space="preserve"> Se reciba una solicitud de acceso a la información;</w:t>
      </w:r>
    </w:p>
    <w:p w14:paraId="1C5D17AE" w14:textId="77777777" w:rsidR="00EF428A" w:rsidRPr="00D00407" w:rsidRDefault="00AE24E2">
      <w:pPr>
        <w:tabs>
          <w:tab w:val="left" w:pos="8222"/>
        </w:tabs>
        <w:spacing w:before="120" w:after="120"/>
        <w:ind w:left="1134" w:right="1134"/>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II.</w:t>
      </w:r>
      <w:r w:rsidRPr="00D00407">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3A62231C" w14:textId="77777777" w:rsidR="00EF428A" w:rsidRPr="00D00407" w:rsidRDefault="00AE24E2">
      <w:pPr>
        <w:tabs>
          <w:tab w:val="left" w:pos="8222"/>
        </w:tabs>
        <w:spacing w:before="120" w:after="120"/>
        <w:ind w:left="1134" w:right="1134"/>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lastRenderedPageBreak/>
        <w:t>III.</w:t>
      </w:r>
      <w:r w:rsidRPr="00D00407">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1E9CC27" w14:textId="77777777" w:rsidR="00EF428A" w:rsidRPr="00D00407" w:rsidRDefault="00AE24E2">
      <w:pPr>
        <w:tabs>
          <w:tab w:val="left" w:pos="8222"/>
        </w:tabs>
        <w:spacing w:before="120" w:after="120"/>
        <w:ind w:left="851" w:right="1134"/>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D00407">
        <w:rPr>
          <w:sz w:val="22"/>
          <w:szCs w:val="22"/>
        </w:rPr>
        <w:t xml:space="preserve">, </w:t>
      </w:r>
      <w:r w:rsidRPr="00D00407">
        <w:rPr>
          <w:rFonts w:ascii="Palatino Linotype" w:eastAsia="Palatino Linotype" w:hAnsi="Palatino Linotype" w:cs="Palatino Linotype"/>
          <w:i/>
          <w:sz w:val="22"/>
          <w:szCs w:val="22"/>
        </w:rPr>
        <w:t>conforme a su naturaleza, si encuadra en una causal de reserva o de confidencialidad.</w:t>
      </w:r>
    </w:p>
    <w:p w14:paraId="6149CBFB" w14:textId="77777777" w:rsidR="00EF428A" w:rsidRPr="00D00407" w:rsidRDefault="00AE24E2">
      <w:pPr>
        <w:tabs>
          <w:tab w:val="left" w:pos="8222"/>
        </w:tabs>
        <w:spacing w:before="120" w:after="120"/>
        <w:ind w:left="851" w:right="1134"/>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Octavo.</w:t>
      </w:r>
      <w:r w:rsidRPr="00D00407">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72357E3" w14:textId="77777777" w:rsidR="00EF428A" w:rsidRPr="00D00407" w:rsidRDefault="00AE24E2">
      <w:pPr>
        <w:tabs>
          <w:tab w:val="left" w:pos="8222"/>
        </w:tabs>
        <w:spacing w:before="120" w:after="120"/>
        <w:ind w:left="851" w:right="1134"/>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1EF9B65" w14:textId="77777777" w:rsidR="00EF428A" w:rsidRPr="00D00407" w:rsidRDefault="00AE24E2">
      <w:pPr>
        <w:tabs>
          <w:tab w:val="left" w:pos="8222"/>
        </w:tabs>
        <w:spacing w:before="120" w:after="120"/>
        <w:ind w:left="851" w:right="1134"/>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0295C29" w14:textId="77777777" w:rsidR="00EF428A" w:rsidRPr="00D00407" w:rsidRDefault="00AE24E2">
      <w:pPr>
        <w:tabs>
          <w:tab w:val="left" w:pos="8222"/>
        </w:tabs>
        <w:spacing w:before="120" w:after="120"/>
        <w:ind w:left="851" w:right="1134"/>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Noveno.</w:t>
      </w:r>
      <w:r w:rsidRPr="00D00407">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DC1955D" w14:textId="77777777" w:rsidR="00EF428A" w:rsidRPr="00D00407" w:rsidRDefault="00AE24E2">
      <w:pPr>
        <w:tabs>
          <w:tab w:val="left" w:pos="8222"/>
        </w:tabs>
        <w:spacing w:before="120" w:after="120"/>
        <w:ind w:left="851" w:right="1134"/>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Décimo.</w:t>
      </w:r>
      <w:r w:rsidRPr="00D00407">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w:t>
      </w:r>
      <w:proofErr w:type="spellStart"/>
      <w:r w:rsidRPr="00D00407">
        <w:rPr>
          <w:rFonts w:ascii="Palatino Linotype" w:eastAsia="Palatino Linotype" w:hAnsi="Palatino Linotype" w:cs="Palatino Linotype"/>
          <w:i/>
          <w:sz w:val="22"/>
          <w:szCs w:val="22"/>
        </w:rPr>
        <w:t>wn</w:t>
      </w:r>
      <w:proofErr w:type="spellEnd"/>
      <w:r w:rsidRPr="00D00407">
        <w:rPr>
          <w:rFonts w:ascii="Palatino Linotype" w:eastAsia="Palatino Linotype" w:hAnsi="Palatino Linotype" w:cs="Palatino Linotype"/>
          <w:i/>
          <w:sz w:val="22"/>
          <w:szCs w:val="22"/>
        </w:rPr>
        <w:t xml:space="preserve"> los términos de la Ley General de Archivos, Lineamientos para la Organización y Conservación de Archivos y demás normatividad aplicable.</w:t>
      </w:r>
    </w:p>
    <w:p w14:paraId="068C1663" w14:textId="77777777" w:rsidR="00EF428A" w:rsidRPr="00D00407" w:rsidRDefault="00AE24E2">
      <w:pPr>
        <w:tabs>
          <w:tab w:val="left" w:pos="8222"/>
        </w:tabs>
        <w:spacing w:before="120" w:after="120"/>
        <w:ind w:left="851" w:right="1134"/>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47438258" w14:textId="77777777" w:rsidR="00EF428A" w:rsidRPr="00D00407" w:rsidRDefault="00AE24E2">
      <w:pPr>
        <w:tabs>
          <w:tab w:val="left" w:pos="8222"/>
        </w:tabs>
        <w:spacing w:before="120" w:after="120"/>
        <w:ind w:left="851" w:right="1134"/>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Décimo primero.</w:t>
      </w:r>
      <w:r w:rsidRPr="00D00407">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w:t>
      </w:r>
      <w:r w:rsidRPr="00D00407">
        <w:rPr>
          <w:rFonts w:ascii="Palatino Linotype" w:eastAsia="Palatino Linotype" w:hAnsi="Palatino Linotype" w:cs="Palatino Linotype"/>
          <w:i/>
          <w:sz w:val="22"/>
          <w:szCs w:val="22"/>
        </w:rPr>
        <w:lastRenderedPageBreak/>
        <w:t xml:space="preserve">deberán llevar la leyenda correspondiente de conformidad con lo dispuesto en el Capítulo VIII de los presentes lineamientos.” </w:t>
      </w:r>
    </w:p>
    <w:p w14:paraId="03EC5485" w14:textId="77777777" w:rsidR="00EF428A" w:rsidRPr="00D00407" w:rsidRDefault="00AE24E2">
      <w:pPr>
        <w:spacing w:before="240" w:after="240" w:line="360" w:lineRule="auto"/>
        <w:ind w:right="50"/>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Asimismo, deberá observar los Lineamientos Quincuagésimo, Quincuagésimo primero, Quincuagésimo segundo, de los Lineamientos Generales en Materia de Clasificación y Desclasificación de la Información, así como para la Elaboración de Versiones Públicas, que señalan las formalidades que deberá llevar el acuerdo de clasificación que deberá emitir el </w:t>
      </w:r>
      <w:r w:rsidRPr="00D00407">
        <w:rPr>
          <w:rFonts w:ascii="Palatino Linotype" w:eastAsia="Palatino Linotype" w:hAnsi="Palatino Linotype" w:cs="Palatino Linotype"/>
          <w:b/>
        </w:rPr>
        <w:t>Sujeto Obligado</w:t>
      </w:r>
      <w:r w:rsidRPr="00D00407">
        <w:rPr>
          <w:rFonts w:ascii="Palatino Linotype" w:eastAsia="Palatino Linotype" w:hAnsi="Palatino Linotype" w:cs="Palatino Linotype"/>
        </w:rPr>
        <w:t>, siendo estas las siguientes:</w:t>
      </w:r>
    </w:p>
    <w:p w14:paraId="1C733109" w14:textId="77777777" w:rsidR="00EF428A" w:rsidRPr="00D00407" w:rsidRDefault="00AE24E2">
      <w:pPr>
        <w:tabs>
          <w:tab w:val="left" w:pos="2835"/>
        </w:tabs>
        <w:spacing w:before="120" w:after="120"/>
        <w:ind w:left="851"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 xml:space="preserve"> “Quincuagésimo. </w:t>
      </w:r>
      <w:r w:rsidRPr="00D00407">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A2CDB06" w14:textId="77777777" w:rsidR="00EF428A" w:rsidRPr="00D00407" w:rsidRDefault="00AE24E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 xml:space="preserve">Quincuagésimo primero. </w:t>
      </w:r>
      <w:r w:rsidRPr="00D00407">
        <w:rPr>
          <w:rFonts w:ascii="Palatino Linotype" w:eastAsia="Palatino Linotype" w:hAnsi="Palatino Linotype" w:cs="Palatino Linotype"/>
          <w:i/>
          <w:sz w:val="22"/>
          <w:szCs w:val="22"/>
        </w:rPr>
        <w:t xml:space="preserve">Toda acta del Comité de Transparencia deberá contener: </w:t>
      </w:r>
    </w:p>
    <w:p w14:paraId="75DB23DB" w14:textId="77777777" w:rsidR="00EF428A" w:rsidRPr="00D00407" w:rsidRDefault="00AE24E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I.</w:t>
      </w:r>
      <w:r w:rsidRPr="00D00407">
        <w:rPr>
          <w:rFonts w:ascii="Palatino Linotype" w:eastAsia="Palatino Linotype" w:hAnsi="Palatino Linotype" w:cs="Palatino Linotype"/>
          <w:i/>
          <w:sz w:val="22"/>
          <w:szCs w:val="22"/>
        </w:rPr>
        <w:t xml:space="preserve"> El número de sesión y fecha; </w:t>
      </w:r>
    </w:p>
    <w:p w14:paraId="72FB8EFA" w14:textId="77777777" w:rsidR="00EF428A" w:rsidRPr="00D00407" w:rsidRDefault="00AE24E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II</w:t>
      </w:r>
      <w:r w:rsidRPr="00D00407">
        <w:rPr>
          <w:rFonts w:ascii="Palatino Linotype" w:eastAsia="Palatino Linotype" w:hAnsi="Palatino Linotype" w:cs="Palatino Linotype"/>
          <w:i/>
          <w:sz w:val="22"/>
          <w:szCs w:val="22"/>
        </w:rPr>
        <w:t xml:space="preserve">. El nombre del área que solicitó la clasificación de información; </w:t>
      </w:r>
    </w:p>
    <w:p w14:paraId="37A907EE" w14:textId="77777777" w:rsidR="00EF428A" w:rsidRPr="00D00407" w:rsidRDefault="00AE24E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III</w:t>
      </w:r>
      <w:r w:rsidRPr="00D00407">
        <w:rPr>
          <w:rFonts w:ascii="Palatino Linotype" w:eastAsia="Palatino Linotype" w:hAnsi="Palatino Linotype" w:cs="Palatino Linotype"/>
          <w:i/>
          <w:sz w:val="22"/>
          <w:szCs w:val="22"/>
        </w:rPr>
        <w:t xml:space="preserve">. La fundamentación legal y motivación correspondiente; </w:t>
      </w:r>
    </w:p>
    <w:p w14:paraId="6AA1F9B8" w14:textId="77777777" w:rsidR="00EF428A" w:rsidRPr="00D00407" w:rsidRDefault="00AE24E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IV</w:t>
      </w:r>
      <w:r w:rsidRPr="00D00407">
        <w:rPr>
          <w:rFonts w:ascii="Palatino Linotype" w:eastAsia="Palatino Linotype" w:hAnsi="Palatino Linotype" w:cs="Palatino Linotype"/>
          <w:i/>
          <w:sz w:val="22"/>
          <w:szCs w:val="22"/>
        </w:rPr>
        <w:t xml:space="preserve">. La resolución o resoluciones aprobadas; y </w:t>
      </w:r>
    </w:p>
    <w:p w14:paraId="62F5F3E3" w14:textId="77777777" w:rsidR="00EF428A" w:rsidRPr="00D00407" w:rsidRDefault="00AE24E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V</w:t>
      </w:r>
      <w:r w:rsidRPr="00D00407">
        <w:rPr>
          <w:rFonts w:ascii="Palatino Linotype" w:eastAsia="Palatino Linotype" w:hAnsi="Palatino Linotype" w:cs="Palatino Linotype"/>
          <w:i/>
          <w:sz w:val="22"/>
          <w:szCs w:val="22"/>
        </w:rPr>
        <w:t xml:space="preserve">. La rúbrica o firma digital de cada integrante del Comité de Transparencia. </w:t>
      </w:r>
    </w:p>
    <w:p w14:paraId="109A48D3" w14:textId="77777777" w:rsidR="00EF428A" w:rsidRPr="00D00407" w:rsidRDefault="00AE24E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9E875B6" w14:textId="77777777" w:rsidR="00EF428A" w:rsidRPr="00D00407" w:rsidRDefault="00AE24E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I.</w:t>
      </w:r>
      <w:r w:rsidRPr="00D00407">
        <w:rPr>
          <w:rFonts w:ascii="Palatino Linotype" w:eastAsia="Palatino Linotype" w:hAnsi="Palatino Linotype" w:cs="Palatino Linotype"/>
          <w:i/>
          <w:sz w:val="22"/>
          <w:szCs w:val="22"/>
        </w:rPr>
        <w:t xml:space="preserve"> Los motivos y razonamientos que sustenten la confirmación o modificación de la prueba de daño;</w:t>
      </w:r>
    </w:p>
    <w:p w14:paraId="35F87D4B" w14:textId="77777777" w:rsidR="00EF428A" w:rsidRPr="00D00407" w:rsidRDefault="00AE24E2">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D00407">
        <w:rPr>
          <w:rFonts w:ascii="Palatino Linotype" w:eastAsia="Palatino Linotype" w:hAnsi="Palatino Linotype" w:cs="Palatino Linotype"/>
          <w:b/>
          <w:i/>
          <w:sz w:val="22"/>
          <w:szCs w:val="22"/>
        </w:rPr>
        <w:t>II</w:t>
      </w:r>
      <w:r w:rsidRPr="00D00407">
        <w:rPr>
          <w:rFonts w:ascii="Palatino Linotype" w:eastAsia="Palatino Linotype" w:hAnsi="Palatino Linotype" w:cs="Palatino Linotype"/>
          <w:i/>
          <w:sz w:val="22"/>
          <w:szCs w:val="22"/>
        </w:rPr>
        <w:t>. Descripción de las partes o secciones reservadas, en caso de clasificación parcial</w:t>
      </w:r>
      <w:r w:rsidRPr="00D00407">
        <w:rPr>
          <w:rFonts w:ascii="Palatino Linotype" w:eastAsia="Palatino Linotype" w:hAnsi="Palatino Linotype" w:cs="Palatino Linotype"/>
          <w:b/>
          <w:i/>
          <w:sz w:val="22"/>
          <w:szCs w:val="22"/>
        </w:rPr>
        <w:t xml:space="preserve">; </w:t>
      </w:r>
    </w:p>
    <w:p w14:paraId="18EB663D" w14:textId="77777777" w:rsidR="00EF428A" w:rsidRPr="00D00407" w:rsidRDefault="00AE24E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III.</w:t>
      </w:r>
      <w:r w:rsidRPr="00D00407">
        <w:rPr>
          <w:rFonts w:ascii="Palatino Linotype" w:eastAsia="Palatino Linotype" w:hAnsi="Palatino Linotype" w:cs="Palatino Linotype"/>
          <w:i/>
          <w:sz w:val="22"/>
          <w:szCs w:val="22"/>
        </w:rPr>
        <w:t xml:space="preserve"> El periodo por el que mantendrá su clasificación y fecha de expiración; y </w:t>
      </w:r>
    </w:p>
    <w:p w14:paraId="19BDEA49" w14:textId="77777777" w:rsidR="00EF428A" w:rsidRPr="00D00407" w:rsidRDefault="00AE24E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IV.</w:t>
      </w:r>
      <w:r w:rsidRPr="00D00407">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25D1A7DF" w14:textId="77777777" w:rsidR="00EF428A" w:rsidRPr="00D00407" w:rsidRDefault="00AE24E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721D613" w14:textId="77777777" w:rsidR="00EF428A" w:rsidRPr="00D00407" w:rsidRDefault="00AE24E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681E7C5A" w14:textId="77777777" w:rsidR="00EF428A" w:rsidRPr="00D00407" w:rsidRDefault="00AE24E2">
      <w:pPr>
        <w:spacing w:before="120" w:after="120"/>
        <w:ind w:left="851" w:right="900"/>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Quincuagésimo segundo</w:t>
      </w:r>
      <w:r w:rsidRPr="00D00407">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49586CC" w14:textId="77777777" w:rsidR="00EF428A" w:rsidRPr="00D00407" w:rsidRDefault="00AE24E2">
      <w:pPr>
        <w:spacing w:before="120" w:after="120"/>
        <w:ind w:left="851" w:right="900"/>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 xml:space="preserve">En el caso </w:t>
      </w:r>
      <w:proofErr w:type="spellStart"/>
      <w:r w:rsidRPr="00D00407">
        <w:rPr>
          <w:rFonts w:ascii="Palatino Linotype" w:eastAsia="Palatino Linotype" w:hAnsi="Palatino Linotype" w:cs="Palatino Linotype"/>
          <w:i/>
          <w:sz w:val="22"/>
          <w:szCs w:val="22"/>
        </w:rPr>
        <w:t>especifico</w:t>
      </w:r>
      <w:proofErr w:type="spellEnd"/>
      <w:r w:rsidRPr="00D00407">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276134D9" w14:textId="77777777" w:rsidR="00EF428A" w:rsidRPr="00D00407" w:rsidRDefault="00AE24E2">
      <w:pPr>
        <w:spacing w:before="120" w:after="120"/>
        <w:ind w:left="1134" w:right="900"/>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I.</w:t>
      </w:r>
      <w:r w:rsidRPr="00D00407">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573542AC" w14:textId="77777777" w:rsidR="00EF428A" w:rsidRPr="00D00407" w:rsidRDefault="00AE24E2">
      <w:pPr>
        <w:spacing w:before="120" w:after="120"/>
        <w:ind w:left="1134" w:right="900"/>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II.</w:t>
      </w:r>
      <w:r w:rsidRPr="00D00407">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314B9228" w14:textId="77777777" w:rsidR="00EF428A" w:rsidRPr="00D00407" w:rsidRDefault="00AE24E2">
      <w:pPr>
        <w:spacing w:before="120" w:after="120"/>
        <w:ind w:left="1134" w:right="900"/>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III.</w:t>
      </w:r>
      <w:r w:rsidRPr="00D00407">
        <w:rPr>
          <w:rFonts w:ascii="Palatino Linotype" w:eastAsia="Palatino Linotype" w:hAnsi="Palatino Linotype" w:cs="Palatino Linotype"/>
          <w:i/>
          <w:sz w:val="22"/>
          <w:szCs w:val="22"/>
        </w:rPr>
        <w:t xml:space="preserve"> Señalar las personas o instancias autorizadas a acceder a la información clasificada.</w:t>
      </w:r>
    </w:p>
    <w:p w14:paraId="3B32E1EC" w14:textId="77777777" w:rsidR="00EF428A" w:rsidRPr="00D00407" w:rsidRDefault="00AE24E2">
      <w:pPr>
        <w:spacing w:before="120" w:after="120"/>
        <w:ind w:left="851" w:right="900"/>
        <w:jc w:val="both"/>
        <w:rPr>
          <w:rFonts w:ascii="Palatino Linotype" w:eastAsia="Palatino Linotype" w:hAnsi="Palatino Linotype" w:cs="Palatino Linotype"/>
          <w:i/>
        </w:rPr>
      </w:pPr>
      <w:r w:rsidRPr="00D00407">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r w:rsidRPr="00D00407">
        <w:rPr>
          <w:rFonts w:ascii="Palatino Linotype" w:eastAsia="Palatino Linotype" w:hAnsi="Palatino Linotype" w:cs="Palatino Linotype"/>
          <w:i/>
        </w:rPr>
        <w:t>.”</w:t>
      </w:r>
    </w:p>
    <w:p w14:paraId="2A11E8F6"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Asimismo, deberá observar los Lineamientos Quincuagésimo cuarto, Quincuagésimo quinto, Quincuagésimo sexto, Quincuagésimo séptimo y Quincuagésimo octavo, establecen lo siguiente:</w:t>
      </w:r>
    </w:p>
    <w:p w14:paraId="0C22F120" w14:textId="77777777" w:rsidR="00EF428A" w:rsidRPr="00D00407" w:rsidRDefault="00AE24E2">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D00407">
        <w:rPr>
          <w:rFonts w:ascii="Palatino Linotype" w:eastAsia="Palatino Linotype" w:hAnsi="Palatino Linotype" w:cs="Palatino Linotype"/>
          <w:i/>
          <w:sz w:val="22"/>
          <w:szCs w:val="22"/>
        </w:rPr>
        <w:t>“</w:t>
      </w:r>
      <w:r w:rsidRPr="00D00407">
        <w:rPr>
          <w:rFonts w:ascii="Palatino Linotype" w:eastAsia="Palatino Linotype" w:hAnsi="Palatino Linotype" w:cs="Palatino Linotype"/>
          <w:b/>
          <w:i/>
          <w:sz w:val="22"/>
          <w:szCs w:val="22"/>
        </w:rPr>
        <w:t xml:space="preserve">Quincuagésimo cuarto. </w:t>
      </w:r>
      <w:r w:rsidRPr="00D00407">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D00407">
        <w:rPr>
          <w:rFonts w:ascii="Palatino Linotype" w:eastAsia="Palatino Linotype" w:hAnsi="Palatino Linotype" w:cs="Palatino Linotype"/>
          <w:b/>
          <w:i/>
          <w:sz w:val="22"/>
          <w:szCs w:val="22"/>
        </w:rPr>
        <w:t xml:space="preserve"> </w:t>
      </w:r>
    </w:p>
    <w:p w14:paraId="3388FE3D" w14:textId="77777777" w:rsidR="00EF428A" w:rsidRPr="00D00407" w:rsidRDefault="00AE24E2">
      <w:pPr>
        <w:spacing w:before="120" w:after="120"/>
        <w:ind w:left="851"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 xml:space="preserve">Quincuagésimo quinto. </w:t>
      </w:r>
      <w:r w:rsidRPr="00D00407">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D00407">
        <w:rPr>
          <w:rFonts w:ascii="Palatino Linotype" w:eastAsia="Palatino Linotype" w:hAnsi="Palatino Linotype" w:cs="Palatino Linotype"/>
          <w:i/>
          <w:sz w:val="22"/>
          <w:szCs w:val="22"/>
        </w:rPr>
        <w:t>testado</w:t>
      </w:r>
      <w:proofErr w:type="spellEnd"/>
      <w:r w:rsidRPr="00D00407">
        <w:rPr>
          <w:rFonts w:ascii="Palatino Linotype" w:eastAsia="Palatino Linotype" w:hAnsi="Palatino Linotype" w:cs="Palatino Linotype"/>
          <w:i/>
          <w:sz w:val="22"/>
          <w:szCs w:val="22"/>
        </w:rPr>
        <w:t xml:space="preserve">, que sean encargadas de la </w:t>
      </w:r>
      <w:r w:rsidRPr="00D00407">
        <w:rPr>
          <w:rFonts w:ascii="Palatino Linotype" w:eastAsia="Palatino Linotype" w:hAnsi="Palatino Linotype" w:cs="Palatino Linotype"/>
          <w:i/>
          <w:sz w:val="22"/>
          <w:szCs w:val="22"/>
        </w:rPr>
        <w:lastRenderedPageBreak/>
        <w:t>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98E4B0B" w14:textId="77777777" w:rsidR="00EF428A" w:rsidRPr="00D00407" w:rsidRDefault="00AE24E2">
      <w:pPr>
        <w:spacing w:before="120" w:after="120"/>
        <w:ind w:left="851" w:right="902"/>
        <w:jc w:val="both"/>
        <w:rPr>
          <w:rFonts w:ascii="Palatino Linotype" w:eastAsia="Palatino Linotype" w:hAnsi="Palatino Linotype" w:cs="Palatino Linotype"/>
          <w:b/>
          <w:i/>
          <w:sz w:val="22"/>
          <w:szCs w:val="22"/>
        </w:rPr>
      </w:pPr>
      <w:r w:rsidRPr="00D00407">
        <w:rPr>
          <w:rFonts w:ascii="Palatino Linotype" w:eastAsia="Palatino Linotype" w:hAnsi="Palatino Linotype" w:cs="Palatino Linotype"/>
          <w:b/>
          <w:i/>
          <w:sz w:val="22"/>
          <w:szCs w:val="22"/>
        </w:rPr>
        <w:t>...</w:t>
      </w:r>
    </w:p>
    <w:p w14:paraId="52E1B984" w14:textId="77777777" w:rsidR="00EF428A" w:rsidRPr="00D00407" w:rsidRDefault="00AE24E2">
      <w:pPr>
        <w:spacing w:before="120" w:after="120"/>
        <w:ind w:left="851"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Quincuagésimo séptimo</w:t>
      </w:r>
      <w:r w:rsidRPr="00D00407">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896D299" w14:textId="77777777" w:rsidR="00EF428A" w:rsidRPr="00D00407" w:rsidRDefault="00AE24E2">
      <w:pPr>
        <w:spacing w:before="120" w:after="120"/>
        <w:ind w:left="1134"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I</w:t>
      </w:r>
      <w:r w:rsidRPr="00D00407">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0D1A02AA" w14:textId="77777777" w:rsidR="00EF428A" w:rsidRPr="00D00407" w:rsidRDefault="00AE24E2">
      <w:pPr>
        <w:spacing w:before="120" w:after="120"/>
        <w:ind w:left="1134"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II.</w:t>
      </w:r>
      <w:r w:rsidRPr="00D00407">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39E4E762" w14:textId="77777777" w:rsidR="00EF428A" w:rsidRPr="00D00407" w:rsidRDefault="00AE24E2">
      <w:pPr>
        <w:spacing w:before="120" w:after="120"/>
        <w:ind w:left="1134"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III</w:t>
      </w:r>
      <w:r w:rsidRPr="00D00407">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1D8D7A36" w14:textId="77777777" w:rsidR="00EF428A" w:rsidRPr="00D00407" w:rsidRDefault="00AE24E2">
      <w:pPr>
        <w:spacing w:before="120" w:after="120"/>
        <w:ind w:left="851"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57963AC3" w14:textId="77777777" w:rsidR="00EF428A" w:rsidRPr="00D00407" w:rsidRDefault="00AE24E2">
      <w:pPr>
        <w:spacing w:before="120" w:after="120"/>
        <w:ind w:left="851" w:right="902"/>
        <w:jc w:val="both"/>
        <w:rPr>
          <w:rFonts w:ascii="Palatino Linotype" w:eastAsia="Palatino Linotype" w:hAnsi="Palatino Linotype" w:cs="Palatino Linotype"/>
          <w:i/>
          <w:sz w:val="22"/>
          <w:szCs w:val="22"/>
        </w:rPr>
      </w:pPr>
      <w:r w:rsidRPr="00D00407">
        <w:rPr>
          <w:rFonts w:ascii="Palatino Linotype" w:eastAsia="Palatino Linotype" w:hAnsi="Palatino Linotype" w:cs="Palatino Linotype"/>
          <w:b/>
          <w:i/>
          <w:sz w:val="22"/>
          <w:szCs w:val="22"/>
        </w:rPr>
        <w:t>Quincuagésimo octavo</w:t>
      </w:r>
      <w:r w:rsidRPr="00D00407">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959402E"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D00407">
        <w:rPr>
          <w:rFonts w:ascii="Palatino Linotype" w:eastAsia="Palatino Linotype" w:hAnsi="Palatino Linotype" w:cs="Palatino Linotype"/>
          <w:b/>
        </w:rPr>
        <w:t>Sujeto Obligado</w:t>
      </w:r>
      <w:r w:rsidRPr="00D00407">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w:t>
      </w:r>
      <w:r w:rsidRPr="00D00407">
        <w:rPr>
          <w:rFonts w:ascii="Palatino Linotype" w:eastAsia="Palatino Linotype" w:hAnsi="Palatino Linotype" w:cs="Palatino Linotype"/>
        </w:rPr>
        <w:lastRenderedPageBreak/>
        <w:t>solicitante en estado de incertidumbre, al no conocer o comprender porque no aparecen en la documentación respectiva.</w:t>
      </w:r>
    </w:p>
    <w:p w14:paraId="2FFFE96C"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07AA9D5E" w14:textId="77777777" w:rsidR="00EF428A" w:rsidRPr="00D00407" w:rsidRDefault="00AE24E2">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D00407">
        <w:rPr>
          <w:rFonts w:ascii="Palatino Linotype" w:eastAsia="Palatino Linotype" w:hAnsi="Palatino Linotype" w:cs="Palatino Linotype"/>
          <w:b/>
        </w:rPr>
        <w:t>III. R E S U E L V E</w:t>
      </w:r>
    </w:p>
    <w:p w14:paraId="3763DD6A" w14:textId="77777777" w:rsidR="00EF428A" w:rsidRPr="00D00407" w:rsidRDefault="00AE24E2">
      <w:pPr>
        <w:spacing w:before="240" w:after="240" w:line="360" w:lineRule="auto"/>
        <w:jc w:val="both"/>
        <w:rPr>
          <w:rFonts w:ascii="Palatino Linotype" w:eastAsia="Palatino Linotype" w:hAnsi="Palatino Linotype" w:cs="Palatino Linotype"/>
          <w:b/>
        </w:rPr>
      </w:pPr>
      <w:bookmarkStart w:id="5" w:name="_heading=h.1fob9te" w:colFirst="0" w:colLast="0"/>
      <w:bookmarkEnd w:id="5"/>
      <w:r w:rsidRPr="00D00407">
        <w:rPr>
          <w:rFonts w:ascii="Palatino Linotype" w:eastAsia="Palatino Linotype" w:hAnsi="Palatino Linotype" w:cs="Palatino Linotype"/>
          <w:b/>
        </w:rPr>
        <w:t xml:space="preserve">Primero. </w:t>
      </w:r>
      <w:r w:rsidRPr="00D00407">
        <w:rPr>
          <w:rFonts w:ascii="Palatino Linotype" w:eastAsia="Palatino Linotype" w:hAnsi="Palatino Linotype" w:cs="Palatino Linotype"/>
        </w:rPr>
        <w:t>Resultan</w:t>
      </w:r>
      <w:r w:rsidRPr="00D00407">
        <w:rPr>
          <w:rFonts w:ascii="Palatino Linotype" w:eastAsia="Palatino Linotype" w:hAnsi="Palatino Linotype" w:cs="Palatino Linotype"/>
          <w:b/>
        </w:rPr>
        <w:t xml:space="preserve"> fundados</w:t>
      </w:r>
      <w:r w:rsidRPr="00D00407">
        <w:rPr>
          <w:rFonts w:ascii="Palatino Linotype" w:eastAsia="Palatino Linotype" w:hAnsi="Palatino Linotype" w:cs="Palatino Linotype"/>
        </w:rPr>
        <w:t xml:space="preserve"> los motivos de inconformidad hechos valer por la parte </w:t>
      </w:r>
      <w:r w:rsidRPr="00D00407">
        <w:rPr>
          <w:rFonts w:ascii="Palatino Linotype" w:eastAsia="Palatino Linotype" w:hAnsi="Palatino Linotype" w:cs="Palatino Linotype"/>
          <w:b/>
        </w:rPr>
        <w:t xml:space="preserve">Recurrente </w:t>
      </w:r>
      <w:r w:rsidRPr="00D00407">
        <w:rPr>
          <w:rFonts w:ascii="Palatino Linotype" w:eastAsia="Palatino Linotype" w:hAnsi="Palatino Linotype" w:cs="Palatino Linotype"/>
        </w:rPr>
        <w:t xml:space="preserve">en el recurso de revisión </w:t>
      </w:r>
      <w:r w:rsidRPr="00D00407">
        <w:rPr>
          <w:rFonts w:ascii="Palatino Linotype" w:eastAsia="Palatino Linotype" w:hAnsi="Palatino Linotype" w:cs="Palatino Linotype"/>
          <w:b/>
        </w:rPr>
        <w:t xml:space="preserve">03504/INFOEM/IP/RR/2023, </w:t>
      </w:r>
      <w:r w:rsidRPr="00D00407">
        <w:rPr>
          <w:rFonts w:ascii="Palatino Linotype" w:eastAsia="Palatino Linotype" w:hAnsi="Palatino Linotype" w:cs="Palatino Linotype"/>
        </w:rPr>
        <w:t xml:space="preserve">por lo que, en términos del Considerando </w:t>
      </w:r>
      <w:r w:rsidRPr="00D00407">
        <w:rPr>
          <w:rFonts w:ascii="Palatino Linotype" w:eastAsia="Palatino Linotype" w:hAnsi="Palatino Linotype" w:cs="Palatino Linotype"/>
          <w:b/>
        </w:rPr>
        <w:t>Cuarto</w:t>
      </w:r>
      <w:r w:rsidRPr="00D00407">
        <w:rPr>
          <w:rFonts w:ascii="Palatino Linotype" w:eastAsia="Palatino Linotype" w:hAnsi="Palatino Linotype" w:cs="Palatino Linotype"/>
        </w:rPr>
        <w:t xml:space="preserve"> de la presente resolución, se</w:t>
      </w:r>
      <w:r w:rsidRPr="00D00407">
        <w:rPr>
          <w:rFonts w:ascii="Palatino Linotype" w:eastAsia="Palatino Linotype" w:hAnsi="Palatino Linotype" w:cs="Palatino Linotype"/>
          <w:b/>
        </w:rPr>
        <w:t xml:space="preserve"> Revoca </w:t>
      </w:r>
      <w:r w:rsidRPr="00D00407">
        <w:rPr>
          <w:rFonts w:ascii="Palatino Linotype" w:eastAsia="Palatino Linotype" w:hAnsi="Palatino Linotype" w:cs="Palatino Linotype"/>
        </w:rPr>
        <w:t>la respuesta</w:t>
      </w:r>
      <w:r w:rsidRPr="00D00407">
        <w:rPr>
          <w:rFonts w:ascii="Palatino Linotype" w:eastAsia="Palatino Linotype" w:hAnsi="Palatino Linotype" w:cs="Palatino Linotype"/>
          <w:b/>
        </w:rPr>
        <w:t xml:space="preserve"> </w:t>
      </w:r>
      <w:r w:rsidRPr="00D00407">
        <w:rPr>
          <w:rFonts w:ascii="Palatino Linotype" w:eastAsia="Palatino Linotype" w:hAnsi="Palatino Linotype" w:cs="Palatino Linotype"/>
        </w:rPr>
        <w:t xml:space="preserve">del </w:t>
      </w:r>
      <w:r w:rsidRPr="00D00407">
        <w:rPr>
          <w:rFonts w:ascii="Palatino Linotype" w:eastAsia="Palatino Linotype" w:hAnsi="Palatino Linotype" w:cs="Palatino Linotype"/>
          <w:b/>
        </w:rPr>
        <w:t>Sujeto Obligado.</w:t>
      </w:r>
    </w:p>
    <w:p w14:paraId="0D32032D" w14:textId="77777777" w:rsidR="00EF428A" w:rsidRPr="00D00407" w:rsidRDefault="00AE24E2">
      <w:pPr>
        <w:spacing w:before="240" w:after="240" w:line="360" w:lineRule="auto"/>
        <w:jc w:val="both"/>
        <w:rPr>
          <w:rFonts w:ascii="Palatino Linotype" w:eastAsia="Palatino Linotype" w:hAnsi="Palatino Linotype" w:cs="Palatino Linotype"/>
        </w:rPr>
      </w:pPr>
      <w:bookmarkStart w:id="6" w:name="_heading=h.4d34og8" w:colFirst="0" w:colLast="0"/>
      <w:bookmarkEnd w:id="6"/>
      <w:r w:rsidRPr="00D00407">
        <w:rPr>
          <w:rFonts w:ascii="Palatino Linotype" w:eastAsia="Palatino Linotype" w:hAnsi="Palatino Linotype" w:cs="Palatino Linotype"/>
          <w:b/>
        </w:rPr>
        <w:t xml:space="preserve">Segundo. </w:t>
      </w:r>
      <w:r w:rsidRPr="00D00407">
        <w:rPr>
          <w:rFonts w:ascii="Palatino Linotype" w:eastAsia="Palatino Linotype" w:hAnsi="Palatino Linotype" w:cs="Palatino Linotype"/>
        </w:rPr>
        <w:t xml:space="preserve">Se </w:t>
      </w:r>
      <w:r w:rsidRPr="00D00407">
        <w:rPr>
          <w:rFonts w:ascii="Palatino Linotype" w:eastAsia="Palatino Linotype" w:hAnsi="Palatino Linotype" w:cs="Palatino Linotype"/>
          <w:b/>
        </w:rPr>
        <w:t>Ordena</w:t>
      </w:r>
      <w:r w:rsidRPr="00D00407">
        <w:rPr>
          <w:rFonts w:ascii="Palatino Linotype" w:eastAsia="Palatino Linotype" w:hAnsi="Palatino Linotype" w:cs="Palatino Linotype"/>
        </w:rPr>
        <w:t xml:space="preserve"> al </w:t>
      </w:r>
      <w:r w:rsidRPr="00D00407">
        <w:rPr>
          <w:rFonts w:ascii="Palatino Linotype" w:eastAsia="Palatino Linotype" w:hAnsi="Palatino Linotype" w:cs="Palatino Linotype"/>
          <w:b/>
        </w:rPr>
        <w:t>Sujeto Obligado</w:t>
      </w:r>
      <w:r w:rsidRPr="00D00407">
        <w:rPr>
          <w:rFonts w:ascii="Palatino Linotype" w:eastAsia="Palatino Linotype" w:hAnsi="Palatino Linotype" w:cs="Palatino Linotype"/>
        </w:rPr>
        <w:t xml:space="preserve">, en términos de los Considerandos </w:t>
      </w:r>
      <w:r w:rsidRPr="00D00407">
        <w:rPr>
          <w:rFonts w:ascii="Palatino Linotype" w:eastAsia="Palatino Linotype" w:hAnsi="Palatino Linotype" w:cs="Palatino Linotype"/>
          <w:b/>
        </w:rPr>
        <w:t xml:space="preserve">Cuarto </w:t>
      </w:r>
      <w:r w:rsidRPr="00D00407">
        <w:rPr>
          <w:rFonts w:ascii="Palatino Linotype" w:eastAsia="Palatino Linotype" w:hAnsi="Palatino Linotype" w:cs="Palatino Linotype"/>
        </w:rPr>
        <w:t xml:space="preserve">y </w:t>
      </w:r>
      <w:r w:rsidRPr="00D00407">
        <w:rPr>
          <w:rFonts w:ascii="Palatino Linotype" w:eastAsia="Palatino Linotype" w:hAnsi="Palatino Linotype" w:cs="Palatino Linotype"/>
          <w:b/>
        </w:rPr>
        <w:t xml:space="preserve">Quinto </w:t>
      </w:r>
      <w:r w:rsidRPr="00D00407">
        <w:rPr>
          <w:rFonts w:ascii="Palatino Linotype" w:eastAsia="Palatino Linotype" w:hAnsi="Palatino Linotype" w:cs="Palatino Linotype"/>
        </w:rPr>
        <w:t>de esta resolución, haga entrega, vía SAIMEX, en versión pública correcta de lo siguiente:</w:t>
      </w:r>
    </w:p>
    <w:p w14:paraId="52B09CC1" w14:textId="77777777" w:rsidR="00EF428A" w:rsidRPr="00D00407" w:rsidRDefault="00AE24E2">
      <w:pPr>
        <w:spacing w:before="240" w:after="240" w:line="360" w:lineRule="auto"/>
        <w:ind w:left="426"/>
        <w:jc w:val="both"/>
        <w:rPr>
          <w:rFonts w:ascii="Palatino Linotype" w:eastAsia="Palatino Linotype" w:hAnsi="Palatino Linotype" w:cs="Palatino Linotype"/>
        </w:rPr>
      </w:pPr>
      <w:r w:rsidRPr="00D00407">
        <w:rPr>
          <w:rFonts w:ascii="Palatino Linotype" w:eastAsia="Palatino Linotype" w:hAnsi="Palatino Linotype" w:cs="Palatino Linotype"/>
        </w:rPr>
        <w:t>1. Recibos de nómina de todos los servidores públicos adscritos al Sistema Municipal Para el Desarrollo Integral de la Familia de Toluca, de la primera quincena de mayo de dos mil veintitrés.</w:t>
      </w:r>
    </w:p>
    <w:p w14:paraId="5C7A75EC" w14:textId="77777777" w:rsidR="00EF428A" w:rsidRPr="00D00407" w:rsidRDefault="00AE24E2">
      <w:pPr>
        <w:spacing w:before="120" w:after="120"/>
        <w:ind w:left="284"/>
        <w:jc w:val="both"/>
        <w:rPr>
          <w:rFonts w:ascii="Palatino Linotype" w:eastAsia="Palatino Linotype" w:hAnsi="Palatino Linotype" w:cs="Palatino Linotype"/>
          <w:i/>
          <w:sz w:val="20"/>
          <w:szCs w:val="20"/>
        </w:rPr>
      </w:pPr>
      <w:r w:rsidRPr="00D00407">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D00407">
        <w:rPr>
          <w:rFonts w:ascii="Palatino Linotype" w:eastAsia="Palatino Linotype" w:hAnsi="Palatino Linotype" w:cs="Palatino Linotype"/>
          <w:b/>
          <w:i/>
          <w:sz w:val="20"/>
          <w:szCs w:val="20"/>
        </w:rPr>
        <w:t>Recurrente</w:t>
      </w:r>
      <w:r w:rsidRPr="00D00407">
        <w:rPr>
          <w:rFonts w:ascii="Palatino Linotype" w:eastAsia="Palatino Linotype" w:hAnsi="Palatino Linotype" w:cs="Palatino Linotype"/>
          <w:i/>
          <w:sz w:val="20"/>
          <w:szCs w:val="20"/>
        </w:rPr>
        <w:t>.</w:t>
      </w:r>
    </w:p>
    <w:p w14:paraId="610AC875" w14:textId="77777777" w:rsidR="00EF428A" w:rsidRPr="00D00407" w:rsidRDefault="00AE24E2">
      <w:pPr>
        <w:spacing w:before="240" w:after="240" w:line="360" w:lineRule="auto"/>
        <w:jc w:val="both"/>
        <w:rPr>
          <w:rFonts w:ascii="Palatino Linotype" w:eastAsia="Palatino Linotype" w:hAnsi="Palatino Linotype" w:cs="Palatino Linotype"/>
          <w:b/>
        </w:rPr>
      </w:pPr>
      <w:r w:rsidRPr="00D00407">
        <w:rPr>
          <w:rFonts w:ascii="Palatino Linotype" w:eastAsia="Palatino Linotype" w:hAnsi="Palatino Linotype" w:cs="Palatino Linotype"/>
          <w:b/>
        </w:rPr>
        <w:lastRenderedPageBreak/>
        <w:t xml:space="preserve">Tercero. Notifíquese, </w:t>
      </w:r>
      <w:r w:rsidRPr="00D00407">
        <w:rPr>
          <w:rFonts w:ascii="Palatino Linotype" w:eastAsia="Palatino Linotype" w:hAnsi="Palatino Linotype" w:cs="Palatino Linotype"/>
        </w:rPr>
        <w:t xml:space="preserve">vía </w:t>
      </w:r>
      <w:r w:rsidRPr="00D00407">
        <w:rPr>
          <w:rFonts w:ascii="Palatino Linotype" w:eastAsia="Palatino Linotype" w:hAnsi="Palatino Linotype" w:cs="Palatino Linotype"/>
          <w:b/>
        </w:rPr>
        <w:t>SAIMEX</w:t>
      </w:r>
      <w:r w:rsidRPr="00D00407">
        <w:rPr>
          <w:rFonts w:ascii="Palatino Linotype" w:eastAsia="Palatino Linotype" w:hAnsi="Palatino Linotype" w:cs="Palatino Linotype"/>
        </w:rPr>
        <w:t xml:space="preserve">, al Titular de la Unidad de Transparencia del </w:t>
      </w:r>
      <w:r w:rsidRPr="00D00407">
        <w:rPr>
          <w:rFonts w:ascii="Palatino Linotype" w:eastAsia="Palatino Linotype" w:hAnsi="Palatino Linotype" w:cs="Palatino Linotype"/>
          <w:b/>
        </w:rPr>
        <w:t>Sujeto Obligado,</w:t>
      </w:r>
      <w:r w:rsidRPr="00D00407">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5B915A7"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D00407">
        <w:rPr>
          <w:rFonts w:ascii="Palatino Linotype" w:eastAsia="Palatino Linotype" w:hAnsi="Palatino Linotype" w:cs="Palatino Linotype"/>
          <w:b/>
        </w:rPr>
        <w:t>Sujeto Obligado</w:t>
      </w:r>
      <w:r w:rsidRPr="00D00407">
        <w:rPr>
          <w:rFonts w:ascii="Palatino Linotype" w:eastAsia="Palatino Linotype" w:hAnsi="Palatino Linotype" w:cs="Palatino Linotype"/>
        </w:rPr>
        <w:t xml:space="preserve"> de manera fundada y motivada, podrá solicitar una ampliación de plazo para el cumplimiento de la presente resolución.</w:t>
      </w:r>
    </w:p>
    <w:p w14:paraId="5880B01C" w14:textId="77777777" w:rsidR="00EF428A" w:rsidRPr="00D00407" w:rsidRDefault="00AE24E2">
      <w:pPr>
        <w:spacing w:before="240" w:after="240" w:line="360" w:lineRule="auto"/>
        <w:jc w:val="both"/>
        <w:rPr>
          <w:rFonts w:ascii="Palatino Linotype" w:eastAsia="Palatino Linotype" w:hAnsi="Palatino Linotype" w:cs="Palatino Linotype"/>
        </w:rPr>
      </w:pPr>
      <w:r w:rsidRPr="00D00407">
        <w:rPr>
          <w:rFonts w:ascii="Palatino Linotype" w:eastAsia="Palatino Linotype" w:hAnsi="Palatino Linotype" w:cs="Palatino Linotype"/>
          <w:b/>
        </w:rPr>
        <w:t xml:space="preserve">Cuarto.  Notifíquese, </w:t>
      </w:r>
      <w:r w:rsidRPr="00D00407">
        <w:rPr>
          <w:rFonts w:ascii="Palatino Linotype" w:eastAsia="Palatino Linotype" w:hAnsi="Palatino Linotype" w:cs="Palatino Linotype"/>
        </w:rPr>
        <w:t xml:space="preserve">vía </w:t>
      </w:r>
      <w:r w:rsidRPr="00D00407">
        <w:rPr>
          <w:rFonts w:ascii="Palatino Linotype" w:eastAsia="Palatino Linotype" w:hAnsi="Palatino Linotype" w:cs="Palatino Linotype"/>
          <w:b/>
        </w:rPr>
        <w:t>SAIMEX</w:t>
      </w:r>
      <w:r w:rsidRPr="00D00407">
        <w:rPr>
          <w:rFonts w:ascii="Palatino Linotype" w:eastAsia="Palatino Linotype" w:hAnsi="Palatino Linotype" w:cs="Palatino Linotype"/>
        </w:rPr>
        <w:t xml:space="preserve">, a la parte </w:t>
      </w:r>
      <w:r w:rsidRPr="00D00407">
        <w:rPr>
          <w:rFonts w:ascii="Palatino Linotype" w:eastAsia="Palatino Linotype" w:hAnsi="Palatino Linotype" w:cs="Palatino Linotype"/>
          <w:b/>
        </w:rPr>
        <w:t>Recurrente</w:t>
      </w:r>
      <w:r w:rsidRPr="00D00407">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BF11988" w14:textId="77777777" w:rsidR="00EF428A" w:rsidRPr="00D00407" w:rsidRDefault="00AE24E2">
      <w:pPr>
        <w:spacing w:line="360" w:lineRule="auto"/>
        <w:ind w:right="49"/>
        <w:jc w:val="both"/>
        <w:rPr>
          <w:rFonts w:ascii="Palatino Linotype" w:eastAsia="Palatino Linotype" w:hAnsi="Palatino Linotype" w:cs="Palatino Linotype"/>
        </w:rPr>
      </w:pPr>
      <w:r w:rsidRPr="00D0040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w:t>
      </w:r>
      <w:r w:rsidRPr="00D00407">
        <w:rPr>
          <w:rFonts w:ascii="Palatino Linotype" w:eastAsia="Palatino Linotype" w:hAnsi="Palatino Linotype" w:cs="Palatino Linotype"/>
        </w:rPr>
        <w:lastRenderedPageBreak/>
        <w:t>CONFORMADO POR LOS COMISIONADOS JOSÉ MARTÍNEZ VILCHIS; MARÍA DEL ROSARIO MEJÍA AYALA; SHARON CRISTINA MORALES MARTÍNEZ, AUSENCIA JUSTIFICADA; LUIS GUSTAVO PARRA NORIEGA; Y GUADALUPE RAMÍREZ PEÑA; EN LA TRIGÉSIMA SÉPTIMA SESIÓN ORDINARIA CELEBRADA EL DOCE DE OCTUBRE DE DOS MIL VEINTITRÉS, ANTE EL SECRETARIO TÉCNICO DEL PLENO ALEXIS TAPIA RAMÍREZ.</w:t>
      </w:r>
    </w:p>
    <w:bookmarkStart w:id="7" w:name="_heading=h.2et92p0" w:colFirst="0" w:colLast="0"/>
    <w:bookmarkEnd w:id="7"/>
    <w:p w14:paraId="4B6D5DCF" w14:textId="77777777" w:rsidR="00D00407" w:rsidRPr="00D00407" w:rsidRDefault="00AE24E2">
      <w:pPr>
        <w:spacing w:before="240" w:after="240" w:line="360" w:lineRule="auto"/>
        <w:jc w:val="both"/>
        <w:rPr>
          <w:rFonts w:ascii="Palatino Linotype" w:eastAsia="Palatino Linotype" w:hAnsi="Palatino Linotype" w:cs="Palatino Linotype"/>
        </w:rPr>
      </w:pPr>
      <w:r w:rsidRPr="00D00407">
        <w:rPr>
          <w:noProof/>
          <w:lang w:val="es-MX"/>
        </w:rPr>
        <mc:AlternateContent>
          <mc:Choice Requires="wpg">
            <w:drawing>
              <wp:anchor distT="0" distB="0" distL="114300" distR="114300" simplePos="0" relativeHeight="251658240" behindDoc="0" locked="0" layoutInCell="1" hidden="0" allowOverlap="1" wp14:anchorId="7FF9B4E3" wp14:editId="299D7867">
                <wp:simplePos x="0" y="0"/>
                <wp:positionH relativeFrom="column">
                  <wp:posOffset>-12699</wp:posOffset>
                </wp:positionH>
                <wp:positionV relativeFrom="paragraph">
                  <wp:posOffset>177800</wp:posOffset>
                </wp:positionV>
                <wp:extent cx="5778500" cy="5092700"/>
                <wp:effectExtent l="0" t="0" r="0" b="0"/>
                <wp:wrapNone/>
                <wp:docPr id="1352264911" name="Conector recto de flecha 1352264911"/>
                <wp:cNvGraphicFramePr/>
                <a:graphic xmlns:a="http://schemas.openxmlformats.org/drawingml/2006/main">
                  <a:graphicData uri="http://schemas.microsoft.com/office/word/2010/wordprocessingShape">
                    <wps:wsp>
                      <wps:cNvCnPr/>
                      <wps:spPr>
                        <a:xfrm>
                          <a:off x="2469450" y="1246350"/>
                          <a:ext cx="5753100" cy="5067300"/>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177800</wp:posOffset>
                </wp:positionV>
                <wp:extent cx="5778500" cy="5092700"/>
                <wp:effectExtent b="0" l="0" r="0" t="0"/>
                <wp:wrapNone/>
                <wp:docPr id="1352264911"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778500" cy="5092700"/>
                        </a:xfrm>
                        <a:prstGeom prst="rect"/>
                        <a:ln/>
                      </pic:spPr>
                    </pic:pic>
                  </a:graphicData>
                </a:graphic>
              </wp:anchor>
            </w:drawing>
          </mc:Fallback>
        </mc:AlternateContent>
      </w:r>
    </w:p>
    <w:p w14:paraId="3DB49B27" w14:textId="77777777" w:rsidR="00D00407" w:rsidRPr="00D00407" w:rsidRDefault="00D00407" w:rsidP="00D00407">
      <w:pPr>
        <w:rPr>
          <w:rFonts w:ascii="Palatino Linotype" w:eastAsia="Palatino Linotype" w:hAnsi="Palatino Linotype" w:cs="Palatino Linotype"/>
        </w:rPr>
      </w:pPr>
    </w:p>
    <w:p w14:paraId="54B0EF8C" w14:textId="77777777" w:rsidR="00D00407" w:rsidRPr="00D00407" w:rsidRDefault="00D00407" w:rsidP="00D00407">
      <w:pPr>
        <w:rPr>
          <w:rFonts w:ascii="Palatino Linotype" w:eastAsia="Palatino Linotype" w:hAnsi="Palatino Linotype" w:cs="Palatino Linotype"/>
        </w:rPr>
      </w:pPr>
    </w:p>
    <w:p w14:paraId="22E2B989" w14:textId="77777777" w:rsidR="00D00407" w:rsidRPr="00D00407" w:rsidRDefault="00D00407" w:rsidP="00D00407">
      <w:pPr>
        <w:rPr>
          <w:rFonts w:ascii="Palatino Linotype" w:eastAsia="Palatino Linotype" w:hAnsi="Palatino Linotype" w:cs="Palatino Linotype"/>
        </w:rPr>
      </w:pPr>
    </w:p>
    <w:p w14:paraId="6EF470EB" w14:textId="77777777" w:rsidR="00D00407" w:rsidRPr="00D00407" w:rsidRDefault="00D00407" w:rsidP="00D00407">
      <w:pPr>
        <w:rPr>
          <w:rFonts w:ascii="Palatino Linotype" w:eastAsia="Palatino Linotype" w:hAnsi="Palatino Linotype" w:cs="Palatino Linotype"/>
        </w:rPr>
      </w:pPr>
    </w:p>
    <w:p w14:paraId="329CD165" w14:textId="77777777" w:rsidR="00D00407" w:rsidRPr="00D00407" w:rsidRDefault="00D00407" w:rsidP="00D00407">
      <w:pPr>
        <w:rPr>
          <w:rFonts w:ascii="Palatino Linotype" w:eastAsia="Palatino Linotype" w:hAnsi="Palatino Linotype" w:cs="Palatino Linotype"/>
        </w:rPr>
      </w:pPr>
    </w:p>
    <w:p w14:paraId="4519EA6E" w14:textId="77777777" w:rsidR="00D00407" w:rsidRPr="00D00407" w:rsidRDefault="00D00407" w:rsidP="00D00407">
      <w:pPr>
        <w:rPr>
          <w:rFonts w:ascii="Palatino Linotype" w:eastAsia="Palatino Linotype" w:hAnsi="Palatino Linotype" w:cs="Palatino Linotype"/>
        </w:rPr>
      </w:pPr>
    </w:p>
    <w:p w14:paraId="0E435688" w14:textId="77777777" w:rsidR="00D00407" w:rsidRPr="00D00407" w:rsidRDefault="00D00407" w:rsidP="00D00407">
      <w:pPr>
        <w:rPr>
          <w:rFonts w:ascii="Palatino Linotype" w:eastAsia="Palatino Linotype" w:hAnsi="Palatino Linotype" w:cs="Palatino Linotype"/>
        </w:rPr>
      </w:pPr>
    </w:p>
    <w:p w14:paraId="485B4758" w14:textId="77777777" w:rsidR="00D00407" w:rsidRPr="00D00407" w:rsidRDefault="00D00407" w:rsidP="00D00407">
      <w:pPr>
        <w:rPr>
          <w:rFonts w:ascii="Palatino Linotype" w:eastAsia="Palatino Linotype" w:hAnsi="Palatino Linotype" w:cs="Palatino Linotype"/>
        </w:rPr>
      </w:pPr>
    </w:p>
    <w:p w14:paraId="70CCCDB0" w14:textId="77777777" w:rsidR="00D00407" w:rsidRPr="00D00407" w:rsidRDefault="00D00407" w:rsidP="00D00407">
      <w:pPr>
        <w:rPr>
          <w:rFonts w:ascii="Palatino Linotype" w:eastAsia="Palatino Linotype" w:hAnsi="Palatino Linotype" w:cs="Palatino Linotype"/>
        </w:rPr>
      </w:pPr>
    </w:p>
    <w:p w14:paraId="7BFBC727" w14:textId="77777777" w:rsidR="00D00407" w:rsidRPr="00D00407" w:rsidRDefault="00D00407" w:rsidP="00D00407">
      <w:pPr>
        <w:rPr>
          <w:rFonts w:ascii="Palatino Linotype" w:eastAsia="Palatino Linotype" w:hAnsi="Palatino Linotype" w:cs="Palatino Linotype"/>
        </w:rPr>
      </w:pPr>
    </w:p>
    <w:p w14:paraId="05142ADE" w14:textId="77777777" w:rsidR="00D00407" w:rsidRPr="00D00407" w:rsidRDefault="00D00407" w:rsidP="00D00407">
      <w:pPr>
        <w:rPr>
          <w:rFonts w:ascii="Palatino Linotype" w:eastAsia="Palatino Linotype" w:hAnsi="Palatino Linotype" w:cs="Palatino Linotype"/>
        </w:rPr>
      </w:pPr>
    </w:p>
    <w:p w14:paraId="71BD3853" w14:textId="77777777" w:rsidR="00D00407" w:rsidRPr="00D00407" w:rsidRDefault="00D00407" w:rsidP="00D00407">
      <w:pPr>
        <w:rPr>
          <w:rFonts w:ascii="Palatino Linotype" w:eastAsia="Palatino Linotype" w:hAnsi="Palatino Linotype" w:cs="Palatino Linotype"/>
        </w:rPr>
      </w:pPr>
    </w:p>
    <w:p w14:paraId="0326B268" w14:textId="77777777" w:rsidR="00D00407" w:rsidRPr="00D00407" w:rsidRDefault="00D00407" w:rsidP="00D00407">
      <w:pPr>
        <w:rPr>
          <w:rFonts w:ascii="Palatino Linotype" w:eastAsia="Palatino Linotype" w:hAnsi="Palatino Linotype" w:cs="Palatino Linotype"/>
        </w:rPr>
      </w:pPr>
    </w:p>
    <w:p w14:paraId="7E96E2C5" w14:textId="77777777" w:rsidR="00D00407" w:rsidRPr="00D00407" w:rsidRDefault="00D00407" w:rsidP="00D00407">
      <w:pPr>
        <w:rPr>
          <w:rFonts w:ascii="Palatino Linotype" w:eastAsia="Palatino Linotype" w:hAnsi="Palatino Linotype" w:cs="Palatino Linotype"/>
        </w:rPr>
      </w:pPr>
    </w:p>
    <w:p w14:paraId="7D869919" w14:textId="77777777" w:rsidR="00D00407" w:rsidRPr="00D00407" w:rsidRDefault="00D00407" w:rsidP="00D00407">
      <w:pPr>
        <w:rPr>
          <w:rFonts w:ascii="Palatino Linotype" w:eastAsia="Palatino Linotype" w:hAnsi="Palatino Linotype" w:cs="Palatino Linotype"/>
        </w:rPr>
      </w:pPr>
    </w:p>
    <w:p w14:paraId="2FAC5CD4" w14:textId="77777777" w:rsidR="00D00407" w:rsidRPr="00D00407" w:rsidRDefault="00D00407" w:rsidP="00D00407">
      <w:pPr>
        <w:rPr>
          <w:rFonts w:ascii="Palatino Linotype" w:eastAsia="Palatino Linotype" w:hAnsi="Palatino Linotype" w:cs="Palatino Linotype"/>
        </w:rPr>
      </w:pPr>
    </w:p>
    <w:p w14:paraId="0271F787" w14:textId="77777777" w:rsidR="00D00407" w:rsidRPr="00D00407" w:rsidRDefault="00D00407" w:rsidP="00D00407">
      <w:pPr>
        <w:rPr>
          <w:rFonts w:ascii="Palatino Linotype" w:eastAsia="Palatino Linotype" w:hAnsi="Palatino Linotype" w:cs="Palatino Linotype"/>
        </w:rPr>
      </w:pPr>
    </w:p>
    <w:p w14:paraId="6931A698" w14:textId="77777777" w:rsidR="00D00407" w:rsidRPr="00D00407" w:rsidRDefault="00D00407" w:rsidP="00D00407">
      <w:pPr>
        <w:rPr>
          <w:rFonts w:ascii="Palatino Linotype" w:eastAsia="Palatino Linotype" w:hAnsi="Palatino Linotype" w:cs="Palatino Linotype"/>
        </w:rPr>
      </w:pPr>
    </w:p>
    <w:p w14:paraId="30D10A09" w14:textId="77777777" w:rsidR="00D00407" w:rsidRPr="00D00407" w:rsidRDefault="00D00407" w:rsidP="00D00407">
      <w:pPr>
        <w:rPr>
          <w:rFonts w:ascii="Palatino Linotype" w:eastAsia="Palatino Linotype" w:hAnsi="Palatino Linotype" w:cs="Palatino Linotype"/>
        </w:rPr>
      </w:pPr>
    </w:p>
    <w:p w14:paraId="5E7ACC91" w14:textId="77777777" w:rsidR="00D00407" w:rsidRPr="00D00407" w:rsidRDefault="00D00407" w:rsidP="00D00407">
      <w:pPr>
        <w:rPr>
          <w:rFonts w:ascii="Palatino Linotype" w:eastAsia="Palatino Linotype" w:hAnsi="Palatino Linotype" w:cs="Palatino Linotype"/>
        </w:rPr>
      </w:pPr>
    </w:p>
    <w:p w14:paraId="2806B397" w14:textId="77777777" w:rsidR="00D00407" w:rsidRPr="00D00407" w:rsidRDefault="00D00407" w:rsidP="00D00407">
      <w:pPr>
        <w:rPr>
          <w:rFonts w:ascii="Palatino Linotype" w:eastAsia="Palatino Linotype" w:hAnsi="Palatino Linotype" w:cs="Palatino Linotype"/>
        </w:rPr>
      </w:pPr>
    </w:p>
    <w:p w14:paraId="24246453" w14:textId="77777777" w:rsidR="00D00407" w:rsidRPr="00D00407" w:rsidRDefault="00D00407" w:rsidP="00D00407">
      <w:pPr>
        <w:rPr>
          <w:rFonts w:ascii="Palatino Linotype" w:eastAsia="Palatino Linotype" w:hAnsi="Palatino Linotype" w:cs="Palatino Linotype"/>
        </w:rPr>
      </w:pPr>
    </w:p>
    <w:p w14:paraId="23298E09" w14:textId="77777777" w:rsidR="00EF428A" w:rsidRPr="00D00407" w:rsidRDefault="00EF428A" w:rsidP="00D00407">
      <w:pPr>
        <w:jc w:val="right"/>
        <w:rPr>
          <w:rFonts w:ascii="Palatino Linotype" w:eastAsia="Palatino Linotype" w:hAnsi="Palatino Linotype" w:cs="Palatino Linotype"/>
        </w:rPr>
      </w:pPr>
    </w:p>
    <w:p w14:paraId="0C3AA67F" w14:textId="77777777" w:rsidR="00D00407" w:rsidRPr="00D00407" w:rsidRDefault="00D00407" w:rsidP="00D00407">
      <w:pPr>
        <w:jc w:val="right"/>
        <w:rPr>
          <w:rFonts w:ascii="Palatino Linotype" w:eastAsia="Palatino Linotype" w:hAnsi="Palatino Linotype" w:cs="Palatino Linotype"/>
        </w:rPr>
      </w:pPr>
    </w:p>
    <w:sectPr w:rsidR="00D00407" w:rsidRPr="00D00407">
      <w:headerReference w:type="default" r:id="rId11"/>
      <w:footerReference w:type="default" r:id="rId12"/>
      <w:headerReference w:type="first" r:id="rId13"/>
      <w:footerReference w:type="first" r:id="rId14"/>
      <w:pgSz w:w="12240" w:h="15840"/>
      <w:pgMar w:top="1985" w:right="1325"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12908" w14:textId="77777777" w:rsidR="00C051D4" w:rsidRDefault="00C051D4">
      <w:r>
        <w:separator/>
      </w:r>
    </w:p>
  </w:endnote>
  <w:endnote w:type="continuationSeparator" w:id="0">
    <w:p w14:paraId="1D972271" w14:textId="77777777" w:rsidR="00C051D4" w:rsidRDefault="00C0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7897" w14:textId="77777777" w:rsidR="00EF428A" w:rsidRDefault="00AE24E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84777">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84777">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6F5BDFAA" w14:textId="77777777" w:rsidR="00EF428A" w:rsidRDefault="00EF428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EDA3" w14:textId="77777777" w:rsidR="00EF428A" w:rsidRDefault="00AE24E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8477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84777">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62BC67C5" w14:textId="77777777" w:rsidR="00EF428A" w:rsidRDefault="00EF428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0DEB6" w14:textId="77777777" w:rsidR="00C051D4" w:rsidRDefault="00C051D4">
      <w:r>
        <w:separator/>
      </w:r>
    </w:p>
  </w:footnote>
  <w:footnote w:type="continuationSeparator" w:id="0">
    <w:p w14:paraId="0BD7136A" w14:textId="77777777" w:rsidR="00C051D4" w:rsidRDefault="00C051D4">
      <w:r>
        <w:continuationSeparator/>
      </w:r>
    </w:p>
  </w:footnote>
  <w:footnote w:id="1">
    <w:p w14:paraId="6D4EF69C" w14:textId="77777777" w:rsidR="00EF428A" w:rsidRDefault="00AE24E2">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957B237" w14:textId="77777777" w:rsidR="00EF428A" w:rsidRDefault="00AE24E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045C9F0F" w14:textId="77777777" w:rsidR="00EF428A" w:rsidRDefault="00AE24E2">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99CF" w14:textId="77777777" w:rsidR="00EF428A" w:rsidRDefault="00AE24E2">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2B124B0" wp14:editId="10D96349">
          <wp:simplePos x="0" y="0"/>
          <wp:positionH relativeFrom="column">
            <wp:posOffset>-1127123</wp:posOffset>
          </wp:positionH>
          <wp:positionV relativeFrom="paragraph">
            <wp:posOffset>-344803</wp:posOffset>
          </wp:positionV>
          <wp:extent cx="7809865" cy="10165715"/>
          <wp:effectExtent l="0" t="0" r="0" b="0"/>
          <wp:wrapNone/>
          <wp:docPr id="13522649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EF428A" w14:paraId="1A55DB1B" w14:textId="77777777">
      <w:tc>
        <w:tcPr>
          <w:tcW w:w="2489" w:type="dxa"/>
          <w:shd w:val="clear" w:color="auto" w:fill="auto"/>
        </w:tcPr>
        <w:p w14:paraId="071059BE" w14:textId="77777777" w:rsidR="00EF428A" w:rsidRDefault="00AE24E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94F82B3" w14:textId="77777777" w:rsidR="00EF428A" w:rsidRDefault="00AE24E2">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03504/INFOEM/IP/RR/2023</w:t>
          </w:r>
        </w:p>
      </w:tc>
    </w:tr>
    <w:tr w:rsidR="00EF428A" w14:paraId="2164FE1B" w14:textId="77777777">
      <w:trPr>
        <w:trHeight w:val="228"/>
      </w:trPr>
      <w:tc>
        <w:tcPr>
          <w:tcW w:w="2489" w:type="dxa"/>
          <w:shd w:val="clear" w:color="auto" w:fill="auto"/>
          <w:vAlign w:val="center"/>
        </w:tcPr>
        <w:p w14:paraId="6AC3589F" w14:textId="77777777" w:rsidR="00EF428A" w:rsidRDefault="00AE24E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32BC658" w14:textId="77777777" w:rsidR="00EF428A" w:rsidRDefault="00AE24E2">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Toluca</w:t>
          </w:r>
        </w:p>
      </w:tc>
    </w:tr>
    <w:tr w:rsidR="00EF428A" w14:paraId="67671BAC" w14:textId="77777777">
      <w:tc>
        <w:tcPr>
          <w:tcW w:w="2489" w:type="dxa"/>
          <w:shd w:val="clear" w:color="auto" w:fill="auto"/>
          <w:vAlign w:val="center"/>
        </w:tcPr>
        <w:p w14:paraId="3A750702" w14:textId="77777777" w:rsidR="00EF428A" w:rsidRDefault="00AE24E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69AB038" w14:textId="77777777" w:rsidR="00EF428A" w:rsidRDefault="00AE24E2">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99D92B0" w14:textId="77777777" w:rsidR="00EF428A" w:rsidRDefault="00AE24E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AF52A" w14:textId="77777777" w:rsidR="00EF428A" w:rsidRDefault="00AE24E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7EC297FF" wp14:editId="0A4DFF7C">
          <wp:simplePos x="0" y="0"/>
          <wp:positionH relativeFrom="column">
            <wp:posOffset>-955673</wp:posOffset>
          </wp:positionH>
          <wp:positionV relativeFrom="paragraph">
            <wp:posOffset>-288923</wp:posOffset>
          </wp:positionV>
          <wp:extent cx="7809865" cy="10165715"/>
          <wp:effectExtent l="0" t="0" r="0" b="0"/>
          <wp:wrapNone/>
          <wp:docPr id="13522649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6662" w:type="dxa"/>
      <w:tblInd w:w="3261" w:type="dxa"/>
      <w:tblLayout w:type="fixed"/>
      <w:tblLook w:val="0400" w:firstRow="0" w:lastRow="0" w:firstColumn="0" w:lastColumn="0" w:noHBand="0" w:noVBand="1"/>
    </w:tblPr>
    <w:tblGrid>
      <w:gridCol w:w="2551"/>
      <w:gridCol w:w="4111"/>
    </w:tblGrid>
    <w:tr w:rsidR="00EF428A" w14:paraId="659450C9" w14:textId="77777777">
      <w:tc>
        <w:tcPr>
          <w:tcW w:w="2551" w:type="dxa"/>
          <w:shd w:val="clear" w:color="auto" w:fill="auto"/>
          <w:vAlign w:val="center"/>
        </w:tcPr>
        <w:p w14:paraId="6C4C2EDC" w14:textId="77777777" w:rsidR="00EF428A" w:rsidRDefault="00AE24E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vAlign w:val="center"/>
        </w:tcPr>
        <w:p w14:paraId="41AEAF9F" w14:textId="77777777" w:rsidR="00EF428A" w:rsidRDefault="00AE24E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03504/INFOEM/IP/RR/2023</w:t>
          </w:r>
        </w:p>
      </w:tc>
    </w:tr>
    <w:tr w:rsidR="00EF428A" w14:paraId="63DC7A67" w14:textId="77777777">
      <w:trPr>
        <w:trHeight w:val="130"/>
      </w:trPr>
      <w:tc>
        <w:tcPr>
          <w:tcW w:w="2551" w:type="dxa"/>
          <w:shd w:val="clear" w:color="auto" w:fill="auto"/>
          <w:vAlign w:val="center"/>
        </w:tcPr>
        <w:p w14:paraId="05EC09B0" w14:textId="77777777" w:rsidR="00EF428A" w:rsidRDefault="00AE24E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111" w:type="dxa"/>
          <w:shd w:val="clear" w:color="auto" w:fill="auto"/>
          <w:vAlign w:val="center"/>
        </w:tcPr>
        <w:p w14:paraId="4B3C502C" w14:textId="77777777" w:rsidR="00EF428A" w:rsidRDefault="00EF428A">
          <w:pPr>
            <w:ind w:left="-45" w:right="176"/>
            <w:jc w:val="both"/>
            <w:rPr>
              <w:rFonts w:ascii="Palatino Linotype" w:eastAsia="Palatino Linotype" w:hAnsi="Palatino Linotype" w:cs="Palatino Linotype"/>
              <w:b/>
              <w:sz w:val="22"/>
              <w:szCs w:val="22"/>
            </w:rPr>
          </w:pPr>
        </w:p>
      </w:tc>
    </w:tr>
    <w:tr w:rsidR="00EF428A" w14:paraId="2D4E98A6" w14:textId="77777777">
      <w:trPr>
        <w:trHeight w:val="228"/>
      </w:trPr>
      <w:tc>
        <w:tcPr>
          <w:tcW w:w="2551" w:type="dxa"/>
          <w:shd w:val="clear" w:color="auto" w:fill="auto"/>
          <w:vAlign w:val="center"/>
        </w:tcPr>
        <w:p w14:paraId="1C50BA21" w14:textId="77777777" w:rsidR="00EF428A" w:rsidRDefault="00AE24E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vAlign w:val="center"/>
        </w:tcPr>
        <w:p w14:paraId="60014F5D" w14:textId="77777777" w:rsidR="00EF428A" w:rsidRDefault="00AE24E2">
          <w:pPr>
            <w:ind w:left="-4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Toluca</w:t>
          </w:r>
        </w:p>
      </w:tc>
    </w:tr>
    <w:tr w:rsidR="00EF428A" w14:paraId="136FD690" w14:textId="77777777">
      <w:tc>
        <w:tcPr>
          <w:tcW w:w="2551" w:type="dxa"/>
          <w:shd w:val="clear" w:color="auto" w:fill="auto"/>
          <w:vAlign w:val="center"/>
        </w:tcPr>
        <w:p w14:paraId="3B42E76E" w14:textId="77777777" w:rsidR="00EF428A" w:rsidRDefault="00AE24E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shd w:val="clear" w:color="auto" w:fill="auto"/>
          <w:vAlign w:val="center"/>
        </w:tcPr>
        <w:p w14:paraId="10B5399C" w14:textId="77777777" w:rsidR="00EF428A" w:rsidRDefault="00AE24E2">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4871154" w14:textId="77777777" w:rsidR="00EF428A" w:rsidRDefault="00EF428A">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D0183"/>
    <w:multiLevelType w:val="multilevel"/>
    <w:tmpl w:val="5D5E408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79C310FD"/>
    <w:multiLevelType w:val="multilevel"/>
    <w:tmpl w:val="D7C8AF4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28A"/>
    <w:rsid w:val="001C2A87"/>
    <w:rsid w:val="00384777"/>
    <w:rsid w:val="004F72F2"/>
    <w:rsid w:val="00680669"/>
    <w:rsid w:val="008A4BFB"/>
    <w:rsid w:val="00AE24E2"/>
    <w:rsid w:val="00C051D4"/>
    <w:rsid w:val="00D00407"/>
    <w:rsid w:val="00EF42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B6B2"/>
  <w15:docId w15:val="{8124E01A-82B8-47A4-BB3B-3F4BD1FC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23E"/>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10"/>
    <w:tblPr>
      <w:tblStyleRowBandSize w:val="1"/>
      <w:tblStyleColBandSize w:val="1"/>
      <w:tblCellMar>
        <w:left w:w="115" w:type="dxa"/>
        <w:right w:w="115"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FA33D4"/>
    <w:rPr>
      <w:color w:val="605E5C"/>
      <w:shd w:val="clear" w:color="auto" w:fill="E1DFDD"/>
    </w:r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WU0qxRaDaxFuOspYy1UepZ2lzA==">CgMxLjAyCGguZ2pkZ3hzMgloLjN6bnlzaDcyCWguMzBqMHpsbDIJaC4yczhleW8xMghoLnR5amN3dDIJaC4xZm9iOXRlMgloLjRkMzRvZzgyCWguMmV0OTJwMDgAciExa3Z3V3hSN1FfV0NnUDBESkk3WEwzdTQ4dXRiSmZ5Qks=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40</Pages>
  <Words>9971</Words>
  <Characters>54842</Characters>
  <Application>Microsoft Office Word</Application>
  <DocSecurity>4</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2023-10-16T18:01:00Z</cp:lastPrinted>
  <dcterms:created xsi:type="dcterms:W3CDTF">2023-10-27T19:12:00Z</dcterms:created>
  <dcterms:modified xsi:type="dcterms:W3CDTF">2023-10-27T19:12:00Z</dcterms:modified>
</cp:coreProperties>
</file>