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7F6B" w14:textId="01E16DBB" w:rsidR="00A036A6" w:rsidRPr="004E158F" w:rsidRDefault="00A036A6" w:rsidP="00A036A6">
      <w:pPr>
        <w:shd w:val="clear" w:color="auto" w:fill="FFFFFF"/>
        <w:spacing w:line="360" w:lineRule="auto"/>
        <w:jc w:val="both"/>
        <w:rPr>
          <w:rFonts w:ascii="Palatino Linotype" w:hAnsi="Palatino Linotype" w:cs="Arial"/>
          <w:color w:val="000000"/>
          <w:lang w:eastAsia="es-MX"/>
        </w:rPr>
      </w:pPr>
      <w:r w:rsidRPr="004E158F">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370D2F">
        <w:rPr>
          <w:rFonts w:ascii="Palatino Linotype" w:hAnsi="Palatino Linotype" w:cs="Arial"/>
          <w:color w:val="000000"/>
          <w:lang w:eastAsia="es-MX"/>
        </w:rPr>
        <w:t>cinco</w:t>
      </w:r>
      <w:r w:rsidR="00635A72">
        <w:rPr>
          <w:rFonts w:ascii="Palatino Linotype" w:hAnsi="Palatino Linotype" w:cs="Arial"/>
          <w:color w:val="000000"/>
          <w:lang w:eastAsia="es-MX"/>
        </w:rPr>
        <w:t xml:space="preserve"> de septiembre </w:t>
      </w:r>
      <w:r w:rsidR="007923FB" w:rsidRPr="004E158F">
        <w:rPr>
          <w:rFonts w:ascii="Palatino Linotype" w:hAnsi="Palatino Linotype" w:cs="Arial"/>
          <w:color w:val="000000"/>
          <w:lang w:eastAsia="es-MX"/>
        </w:rPr>
        <w:t>de dos mil veintitrés</w:t>
      </w:r>
      <w:r w:rsidRPr="004E158F">
        <w:rPr>
          <w:rFonts w:ascii="Palatino Linotype" w:hAnsi="Palatino Linotype" w:cs="Arial"/>
          <w:color w:val="000000"/>
          <w:lang w:eastAsia="es-MX"/>
        </w:rPr>
        <w:t>.</w:t>
      </w:r>
    </w:p>
    <w:p w14:paraId="5AF306FC" w14:textId="77777777" w:rsidR="00A036A6" w:rsidRPr="004E158F" w:rsidRDefault="00A036A6" w:rsidP="00A036A6">
      <w:pPr>
        <w:shd w:val="clear" w:color="auto" w:fill="FFFFFF"/>
        <w:spacing w:line="360" w:lineRule="auto"/>
        <w:jc w:val="both"/>
        <w:rPr>
          <w:rFonts w:ascii="Palatino Linotype" w:hAnsi="Palatino Linotype" w:cs="Arial"/>
          <w:color w:val="000000"/>
          <w:lang w:eastAsia="es-MX"/>
        </w:rPr>
      </w:pPr>
    </w:p>
    <w:p w14:paraId="385FC697" w14:textId="0767B13B" w:rsidR="00A036A6" w:rsidRPr="004E158F" w:rsidRDefault="00A036A6" w:rsidP="00A036A6">
      <w:pPr>
        <w:shd w:val="clear" w:color="auto" w:fill="FFFFFF"/>
        <w:spacing w:line="360" w:lineRule="auto"/>
        <w:jc w:val="both"/>
        <w:rPr>
          <w:rFonts w:ascii="Palatino Linotype" w:hAnsi="Palatino Linotype" w:cs="Arial"/>
        </w:rPr>
      </w:pPr>
      <w:r w:rsidRPr="004E158F">
        <w:rPr>
          <w:rFonts w:ascii="Palatino Linotype" w:hAnsi="Palatino Linotype" w:cs="Arial"/>
          <w:b/>
        </w:rPr>
        <w:t>VISTO</w:t>
      </w:r>
      <w:r w:rsidRPr="004E158F">
        <w:rPr>
          <w:rFonts w:ascii="Palatino Linotype" w:hAnsi="Palatino Linotype" w:cs="Arial"/>
        </w:rPr>
        <w:t xml:space="preserve"> el expediente electrónico formado con motivo del recurso de revisión número </w:t>
      </w:r>
      <w:r w:rsidR="00B670BA" w:rsidRPr="004E158F">
        <w:rPr>
          <w:rFonts w:ascii="Palatino Linotype" w:hAnsi="Palatino Linotype" w:cs="Arial"/>
          <w:b/>
          <w:bCs/>
          <w:lang w:eastAsia="es-MX"/>
        </w:rPr>
        <w:t>0</w:t>
      </w:r>
      <w:r w:rsidR="00347C17">
        <w:rPr>
          <w:rFonts w:ascii="Palatino Linotype" w:hAnsi="Palatino Linotype" w:cs="Arial"/>
          <w:b/>
          <w:bCs/>
          <w:lang w:eastAsia="es-MX"/>
        </w:rPr>
        <w:t>159</w:t>
      </w:r>
      <w:r w:rsidR="009A66D0" w:rsidRPr="004E158F">
        <w:rPr>
          <w:rFonts w:ascii="Palatino Linotype" w:hAnsi="Palatino Linotype" w:cs="Arial"/>
          <w:b/>
          <w:bCs/>
          <w:lang w:eastAsia="es-MX"/>
        </w:rPr>
        <w:t>0</w:t>
      </w:r>
      <w:r w:rsidRPr="004E158F">
        <w:rPr>
          <w:rFonts w:ascii="Palatino Linotype" w:hAnsi="Palatino Linotype" w:cs="Arial"/>
          <w:b/>
          <w:bCs/>
          <w:lang w:eastAsia="es-MX"/>
        </w:rPr>
        <w:t>/INFOEM/IP/RR/202</w:t>
      </w:r>
      <w:r w:rsidR="00B670BA" w:rsidRPr="004E158F">
        <w:rPr>
          <w:rFonts w:ascii="Palatino Linotype" w:hAnsi="Palatino Linotype" w:cs="Arial"/>
          <w:b/>
          <w:bCs/>
          <w:lang w:eastAsia="es-MX"/>
        </w:rPr>
        <w:t>3</w:t>
      </w:r>
      <w:r w:rsidR="00BC0FAB" w:rsidRPr="004E158F">
        <w:rPr>
          <w:rFonts w:ascii="Palatino Linotype" w:hAnsi="Palatino Linotype" w:cs="Arial"/>
        </w:rPr>
        <w:t xml:space="preserve">, </w:t>
      </w:r>
      <w:r w:rsidR="00DB00C1" w:rsidRPr="004E158F">
        <w:rPr>
          <w:rFonts w:ascii="Palatino Linotype" w:hAnsi="Palatino Linotype" w:cs="Arial"/>
        </w:rPr>
        <w:t xml:space="preserve">interpuesto por </w:t>
      </w:r>
      <w:r w:rsidR="00635A72">
        <w:rPr>
          <w:rFonts w:ascii="Palatino Linotype" w:hAnsi="Palatino Linotype" w:cs="Arial"/>
        </w:rPr>
        <w:t>el</w:t>
      </w:r>
      <w:r w:rsidR="00B670BA" w:rsidRPr="004E158F">
        <w:rPr>
          <w:rFonts w:ascii="Palatino Linotype" w:hAnsi="Palatino Linotype" w:cs="Arial"/>
        </w:rPr>
        <w:t xml:space="preserve"> </w:t>
      </w:r>
      <w:r w:rsidR="00B670BA" w:rsidRPr="004E158F">
        <w:rPr>
          <w:rFonts w:ascii="Palatino Linotype" w:hAnsi="Palatino Linotype" w:cs="Arial"/>
          <w:b/>
          <w:bCs/>
        </w:rPr>
        <w:t xml:space="preserve">C. </w:t>
      </w:r>
      <w:r w:rsidR="00C21008">
        <w:rPr>
          <w:rFonts w:ascii="Palatino Linotype" w:hAnsi="Palatino Linotype" w:cs="Arial"/>
          <w:b/>
          <w:bCs/>
        </w:rPr>
        <w:t>XXXXXXXXXXXXXXXXXX</w:t>
      </w:r>
      <w:r w:rsidRPr="004E158F">
        <w:rPr>
          <w:rFonts w:ascii="Palatino Linotype" w:hAnsi="Palatino Linotype" w:cs="Arial"/>
        </w:rPr>
        <w:t>,</w:t>
      </w:r>
      <w:r w:rsidRPr="004E158F">
        <w:rPr>
          <w:rFonts w:ascii="Palatino Linotype" w:hAnsi="Palatino Linotype" w:cs="Arial"/>
          <w:b/>
        </w:rPr>
        <w:t xml:space="preserve"> </w:t>
      </w:r>
      <w:r w:rsidRPr="004E158F">
        <w:rPr>
          <w:rFonts w:ascii="Palatino Linotype" w:hAnsi="Palatino Linotype" w:cs="Arial"/>
        </w:rPr>
        <w:t xml:space="preserve">en lo sucesivo </w:t>
      </w:r>
      <w:r w:rsidR="00635A72">
        <w:rPr>
          <w:rFonts w:ascii="Palatino Linotype" w:hAnsi="Palatino Linotype" w:cs="Arial"/>
          <w:b/>
        </w:rPr>
        <w:t>El</w:t>
      </w:r>
      <w:r w:rsidRPr="004E158F">
        <w:rPr>
          <w:rFonts w:ascii="Palatino Linotype" w:hAnsi="Palatino Linotype" w:cs="Arial"/>
          <w:b/>
        </w:rPr>
        <w:t xml:space="preserve"> Recurrente</w:t>
      </w:r>
      <w:r w:rsidRPr="004E158F">
        <w:rPr>
          <w:rFonts w:ascii="Palatino Linotype" w:hAnsi="Palatino Linotype" w:cs="Arial"/>
        </w:rPr>
        <w:t xml:space="preserve">, en contra de la falta de respuesta del </w:t>
      </w:r>
      <w:r w:rsidR="00635A72" w:rsidRPr="00635A72">
        <w:rPr>
          <w:rFonts w:ascii="Palatino Linotype" w:hAnsi="Palatino Linotype" w:cs="Arial"/>
          <w:b/>
        </w:rPr>
        <w:t>Ayuntamiento de Tequixquiac</w:t>
      </w:r>
      <w:r w:rsidRPr="004E158F">
        <w:rPr>
          <w:rFonts w:ascii="Palatino Linotype" w:hAnsi="Palatino Linotype" w:cs="Arial"/>
        </w:rPr>
        <w:t>,</w:t>
      </w:r>
      <w:r w:rsidRPr="004E158F">
        <w:rPr>
          <w:rFonts w:ascii="Palatino Linotype" w:hAnsi="Palatino Linotype" w:cs="Arial"/>
          <w:b/>
        </w:rPr>
        <w:t xml:space="preserve"> </w:t>
      </w:r>
      <w:r w:rsidRPr="004E158F">
        <w:rPr>
          <w:rFonts w:ascii="Palatino Linotype" w:hAnsi="Palatino Linotype" w:cs="Arial"/>
        </w:rPr>
        <w:t>en lo subsecuente</w:t>
      </w:r>
      <w:r w:rsidRPr="004E158F">
        <w:rPr>
          <w:rFonts w:ascii="Palatino Linotype" w:hAnsi="Palatino Linotype" w:cs="Arial"/>
          <w:b/>
        </w:rPr>
        <w:t xml:space="preserve"> El Sujeto Obligado, </w:t>
      </w:r>
      <w:r w:rsidRPr="004E158F">
        <w:rPr>
          <w:rFonts w:ascii="Palatino Linotype" w:hAnsi="Palatino Linotype" w:cs="Arial"/>
        </w:rPr>
        <w:t>se procede a dictar la presente resolución.</w:t>
      </w:r>
    </w:p>
    <w:p w14:paraId="4D526EEA" w14:textId="77777777" w:rsidR="00A036A6" w:rsidRPr="004E158F"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4E158F" w:rsidRDefault="00A036A6" w:rsidP="00A036A6">
      <w:pPr>
        <w:spacing w:line="360" w:lineRule="auto"/>
        <w:jc w:val="center"/>
        <w:rPr>
          <w:rFonts w:ascii="Palatino Linotype" w:hAnsi="Palatino Linotype"/>
          <w:b/>
          <w:sz w:val="28"/>
        </w:rPr>
      </w:pPr>
      <w:r w:rsidRPr="004E158F">
        <w:rPr>
          <w:rFonts w:ascii="Palatino Linotype" w:hAnsi="Palatino Linotype"/>
          <w:b/>
          <w:sz w:val="28"/>
        </w:rPr>
        <w:t>A N T E C E D E N T E S   D E L   A S U N T O</w:t>
      </w:r>
    </w:p>
    <w:p w14:paraId="3A767F8F" w14:textId="77777777" w:rsidR="00A036A6" w:rsidRPr="004E158F" w:rsidRDefault="00A036A6" w:rsidP="00A036A6">
      <w:pPr>
        <w:pStyle w:val="Sinespaciado"/>
      </w:pPr>
    </w:p>
    <w:p w14:paraId="6F0857E7" w14:textId="77777777" w:rsidR="00A036A6" w:rsidRPr="004E158F" w:rsidRDefault="00A036A6" w:rsidP="00A036A6">
      <w:pPr>
        <w:spacing w:line="360" w:lineRule="auto"/>
        <w:jc w:val="both"/>
        <w:rPr>
          <w:rFonts w:ascii="Palatino Linotype" w:hAnsi="Palatino Linotype"/>
        </w:rPr>
      </w:pPr>
      <w:r w:rsidRPr="004E158F">
        <w:rPr>
          <w:rFonts w:ascii="Palatino Linotype" w:hAnsi="Palatino Linotype" w:cs="Arial"/>
          <w:b/>
          <w:sz w:val="28"/>
        </w:rPr>
        <w:t>PRIMERO.</w:t>
      </w:r>
      <w:r w:rsidRPr="004E158F">
        <w:rPr>
          <w:rFonts w:ascii="Palatino Linotype" w:hAnsi="Palatino Linotype" w:cs="Arial"/>
        </w:rPr>
        <w:t xml:space="preserve"> </w:t>
      </w:r>
      <w:r w:rsidRPr="004E158F">
        <w:rPr>
          <w:rFonts w:ascii="Palatino Linotype" w:hAnsi="Palatino Linotype"/>
          <w:b/>
          <w:sz w:val="28"/>
          <w:szCs w:val="28"/>
        </w:rPr>
        <w:t>De la Solicitud de Información.</w:t>
      </w:r>
    </w:p>
    <w:p w14:paraId="4BAD4B2E" w14:textId="75F432BD" w:rsidR="00A036A6" w:rsidRPr="004E158F" w:rsidRDefault="00A036A6" w:rsidP="00271073">
      <w:pPr>
        <w:spacing w:line="360" w:lineRule="auto"/>
        <w:jc w:val="both"/>
        <w:rPr>
          <w:rFonts w:ascii="Palatino Linotype" w:hAnsi="Palatino Linotype" w:cs="Arial"/>
        </w:rPr>
      </w:pPr>
      <w:r w:rsidRPr="004E158F">
        <w:rPr>
          <w:rFonts w:ascii="Palatino Linotype" w:hAnsi="Palatino Linotype" w:cs="Arial"/>
        </w:rPr>
        <w:t xml:space="preserve">Con fecha </w:t>
      </w:r>
      <w:r w:rsidR="00635A72">
        <w:rPr>
          <w:rFonts w:ascii="Palatino Linotype" w:hAnsi="Palatino Linotype" w:cs="Arial"/>
        </w:rPr>
        <w:t xml:space="preserve">diez de febrero </w:t>
      </w:r>
      <w:r w:rsidR="00895016" w:rsidRPr="004E158F">
        <w:rPr>
          <w:rFonts w:ascii="Palatino Linotype" w:hAnsi="Palatino Linotype" w:cs="Arial"/>
        </w:rPr>
        <w:t>de dos mil veinti</w:t>
      </w:r>
      <w:r w:rsidR="00B670BA" w:rsidRPr="004E158F">
        <w:rPr>
          <w:rFonts w:ascii="Palatino Linotype" w:hAnsi="Palatino Linotype" w:cs="Arial"/>
        </w:rPr>
        <w:t>trés</w:t>
      </w:r>
      <w:r w:rsidRPr="004E158F">
        <w:rPr>
          <w:rFonts w:ascii="Palatino Linotype" w:hAnsi="Palatino Linotype" w:cs="Arial"/>
        </w:rPr>
        <w:t xml:space="preserve">, </w:t>
      </w:r>
      <w:r w:rsidRPr="004E158F">
        <w:rPr>
          <w:rFonts w:ascii="Palatino Linotype" w:hAnsi="Palatino Linotype" w:cs="Arial"/>
          <w:b/>
        </w:rPr>
        <w:t xml:space="preserve">El Recurrente, </w:t>
      </w:r>
      <w:r w:rsidRPr="004E158F">
        <w:rPr>
          <w:rFonts w:ascii="Palatino Linotype" w:hAnsi="Palatino Linotype" w:cs="Arial"/>
        </w:rPr>
        <w:t xml:space="preserve">presentó a través del Sistema de Acceso a la Información Mexiquense </w:t>
      </w:r>
      <w:r w:rsidRPr="004E158F">
        <w:rPr>
          <w:rFonts w:ascii="Palatino Linotype" w:hAnsi="Palatino Linotype" w:cs="Arial"/>
          <w:b/>
        </w:rPr>
        <w:t>(SAIMEX)</w:t>
      </w:r>
      <w:r w:rsidRPr="004E158F">
        <w:rPr>
          <w:rFonts w:ascii="Palatino Linotype" w:hAnsi="Palatino Linotype" w:cs="Arial"/>
        </w:rPr>
        <w:t xml:space="preserve">, ante </w:t>
      </w:r>
      <w:r w:rsidRPr="004E158F">
        <w:rPr>
          <w:rFonts w:ascii="Palatino Linotype" w:hAnsi="Palatino Linotype" w:cs="Arial"/>
          <w:b/>
        </w:rPr>
        <w:t>El Sujeto Obligado</w:t>
      </w:r>
      <w:r w:rsidRPr="004E158F">
        <w:rPr>
          <w:rFonts w:ascii="Palatino Linotype" w:hAnsi="Palatino Linotype" w:cs="Arial"/>
        </w:rPr>
        <w:t xml:space="preserve">, solicitud de acceso a la información pública, registrada bajo el número de expediente </w:t>
      </w:r>
      <w:r w:rsidR="00635A72" w:rsidRPr="00635A72">
        <w:rPr>
          <w:rFonts w:ascii="Palatino Linotype" w:hAnsi="Palatino Linotype" w:cs="Arial"/>
          <w:b/>
        </w:rPr>
        <w:t>00067/TEQUIXQU/IP/2023</w:t>
      </w:r>
      <w:r w:rsidRPr="004E158F">
        <w:rPr>
          <w:rFonts w:ascii="Palatino Linotype" w:hAnsi="Palatino Linotype" w:cs="Arial"/>
        </w:rPr>
        <w:t>,</w:t>
      </w:r>
      <w:r w:rsidRPr="004E158F">
        <w:rPr>
          <w:rFonts w:ascii="Palatino Linotype" w:hAnsi="Palatino Linotype" w:cs="Arial"/>
          <w:b/>
        </w:rPr>
        <w:t xml:space="preserve"> </w:t>
      </w:r>
      <w:r w:rsidRPr="004E158F">
        <w:rPr>
          <w:rFonts w:ascii="Palatino Linotype" w:hAnsi="Palatino Linotype" w:cs="Arial"/>
        </w:rPr>
        <w:t xml:space="preserve">mediante la cual solicitó información en el tenor siguiente: </w:t>
      </w:r>
    </w:p>
    <w:p w14:paraId="4F92425B" w14:textId="77777777" w:rsidR="00271073" w:rsidRPr="004E158F" w:rsidRDefault="00271073" w:rsidP="007923FB">
      <w:pPr>
        <w:pStyle w:val="Sinespaciado"/>
      </w:pPr>
    </w:p>
    <w:p w14:paraId="5229EE30" w14:textId="44E8FB0C" w:rsidR="00A036A6" w:rsidRPr="004E158F" w:rsidRDefault="00A036A6" w:rsidP="00B670BA">
      <w:pPr>
        <w:ind w:left="567" w:right="567"/>
        <w:jc w:val="both"/>
        <w:rPr>
          <w:rFonts w:ascii="Palatino Linotype" w:hAnsi="Palatino Linotype"/>
          <w:i/>
          <w:lang w:val="es-ES_tradnl"/>
        </w:rPr>
      </w:pPr>
      <w:r w:rsidRPr="004E158F">
        <w:rPr>
          <w:rFonts w:ascii="Palatino Linotype" w:hAnsi="Palatino Linotype"/>
          <w:i/>
          <w:lang w:val="es-ES_tradnl"/>
        </w:rPr>
        <w:t>“</w:t>
      </w:r>
      <w:r w:rsidR="00635A72" w:rsidRPr="00635A72">
        <w:rPr>
          <w:rFonts w:ascii="Palatino Linotype" w:hAnsi="Palatino Linotype"/>
          <w:i/>
          <w:lang w:val="es-ES_tradnl"/>
        </w:rPr>
        <w:t xml:space="preserve">Por este medio pido que se ponga a mi disposición los contratos que se siguientes grupos y/o artistas (directamente o a través de sus representantes legales u otro tipo de intermediarios): 1. La Sonora Dinamita anunciada, que se presentó el día 4 de febrero de 2023. 2. El Poder del Norte, anunciado, que se presentó el día 4 de febrero de 2023. 3. Los </w:t>
      </w:r>
      <w:proofErr w:type="spellStart"/>
      <w:r w:rsidR="00635A72" w:rsidRPr="00635A72">
        <w:rPr>
          <w:rFonts w:ascii="Palatino Linotype" w:hAnsi="Palatino Linotype"/>
          <w:i/>
          <w:lang w:val="es-ES_tradnl"/>
        </w:rPr>
        <w:t>Llayras</w:t>
      </w:r>
      <w:proofErr w:type="spellEnd"/>
      <w:r w:rsidR="00635A72" w:rsidRPr="00635A72">
        <w:rPr>
          <w:rFonts w:ascii="Palatino Linotype" w:hAnsi="Palatino Linotype"/>
          <w:i/>
          <w:lang w:val="es-ES_tradnl"/>
        </w:rPr>
        <w:t>, que se presentaron el 5 de febrero de 2023. 4. Banda el Mangazo, que se presentó el día 6 de febrero de 2023. 5. Rodolfo Landa, que se presentó el día 8 de febrero de 2023. 6. El payaso “</w:t>
      </w:r>
      <w:proofErr w:type="spellStart"/>
      <w:r w:rsidR="00635A72" w:rsidRPr="00635A72">
        <w:rPr>
          <w:rFonts w:ascii="Palatino Linotype" w:hAnsi="Palatino Linotype"/>
          <w:i/>
          <w:lang w:val="es-ES_tradnl"/>
        </w:rPr>
        <w:t>Chuponcito</w:t>
      </w:r>
      <w:proofErr w:type="spellEnd"/>
      <w:r w:rsidR="00635A72" w:rsidRPr="00635A72">
        <w:rPr>
          <w:rFonts w:ascii="Palatino Linotype" w:hAnsi="Palatino Linotype"/>
          <w:i/>
          <w:lang w:val="es-ES_tradnl"/>
        </w:rPr>
        <w:t xml:space="preserve">”, que se presentó el día 8 de febrero de 2023. 7. Evento sonidero con “el medio metro”, que se presentó el día 9 de febrero de 2023. 8. Grupo </w:t>
      </w:r>
      <w:proofErr w:type="spellStart"/>
      <w:r w:rsidR="00635A72" w:rsidRPr="00635A72">
        <w:rPr>
          <w:rFonts w:ascii="Palatino Linotype" w:hAnsi="Palatino Linotype"/>
          <w:i/>
          <w:lang w:val="es-ES_tradnl"/>
        </w:rPr>
        <w:t>Comboy</w:t>
      </w:r>
      <w:proofErr w:type="spellEnd"/>
      <w:r w:rsidR="00635A72" w:rsidRPr="00635A72">
        <w:rPr>
          <w:rFonts w:ascii="Palatino Linotype" w:hAnsi="Palatino Linotype"/>
          <w:i/>
          <w:lang w:val="es-ES_tradnl"/>
        </w:rPr>
        <w:t xml:space="preserve">, programado para celebrarse el día de hoy 10 de febrero de 2023. 9. Grupo Elefante, programado para presentarse el día 11 </w:t>
      </w:r>
      <w:r w:rsidR="00635A72" w:rsidRPr="00635A72">
        <w:rPr>
          <w:rFonts w:ascii="Palatino Linotype" w:hAnsi="Palatino Linotype"/>
          <w:i/>
          <w:lang w:val="es-ES_tradnl"/>
        </w:rPr>
        <w:lastRenderedPageBreak/>
        <w:t>de febrero de 2023. 10. Banda Maguey, programada para presentarse el día 12 de febrero de 2023. Tales instrumentos legales convinieron con la administración pública municipal de Tequixquiac, Estado de México 2022-2024, con motivo de la celebración de la “Feria patronal en honor del señor de la capilla” evento que se lleva a cabo del 4 al 12 de febrero del 2023, y que ampliamente se ha difundido desde las redes sociales oficiales de la actual administración municipal en Tequixquiac. No omito señalar que los contratos señalados deberán venir acompañados de los TODOS los documentos que sirven como soporte documental de los mismos, así como de las facturas de pago correspondientes por las presentaciones artísticas arriba señaladas.</w:t>
      </w:r>
      <w:r w:rsidRPr="004E158F">
        <w:rPr>
          <w:rFonts w:ascii="Palatino Linotype" w:hAnsi="Palatino Linotype"/>
          <w:i/>
          <w:lang w:val="es-ES_tradnl"/>
        </w:rPr>
        <w:t>” [Sic]</w:t>
      </w:r>
    </w:p>
    <w:p w14:paraId="626ED2C6" w14:textId="77777777" w:rsidR="00DB00C1" w:rsidRPr="004E158F" w:rsidRDefault="00DB00C1" w:rsidP="00DB00C1">
      <w:pPr>
        <w:pStyle w:val="Sinespaciado"/>
        <w:rPr>
          <w:rFonts w:ascii="Palatino Linotype" w:hAnsi="Palatino Linotype"/>
          <w:b/>
          <w:sz w:val="18"/>
          <w:lang w:val="es-ES_tradnl"/>
        </w:rPr>
      </w:pPr>
    </w:p>
    <w:p w14:paraId="2481EA35" w14:textId="344B7A3E" w:rsidR="00257ACF" w:rsidRDefault="00257ACF" w:rsidP="00635A72">
      <w:pPr>
        <w:spacing w:line="360" w:lineRule="auto"/>
        <w:ind w:right="850"/>
        <w:rPr>
          <w:rFonts w:ascii="Palatino Linotype" w:hAnsi="Palatino Linotype"/>
          <w:b/>
          <w:lang w:val="es-ES_tradnl"/>
        </w:rPr>
      </w:pPr>
    </w:p>
    <w:p w14:paraId="6D1991B7" w14:textId="1EBF1B2A" w:rsidR="000B3CC4" w:rsidRPr="004E158F" w:rsidRDefault="00A036A6" w:rsidP="00895016">
      <w:pPr>
        <w:spacing w:line="360" w:lineRule="auto"/>
        <w:ind w:right="850"/>
        <w:jc w:val="both"/>
        <w:rPr>
          <w:rFonts w:ascii="Palatino Linotype" w:hAnsi="Palatino Linotype"/>
          <w:lang w:val="es-ES_tradnl"/>
        </w:rPr>
      </w:pPr>
      <w:r w:rsidRPr="004E158F">
        <w:rPr>
          <w:rFonts w:ascii="Palatino Linotype" w:hAnsi="Palatino Linotype"/>
          <w:b/>
          <w:lang w:val="es-ES_tradnl"/>
        </w:rPr>
        <w:t>MODALIDAD DE ENTREGA:</w:t>
      </w:r>
      <w:r w:rsidRPr="004E158F">
        <w:rPr>
          <w:rFonts w:ascii="Palatino Linotype" w:hAnsi="Palatino Linotype"/>
          <w:lang w:val="es-ES_tradnl"/>
        </w:rPr>
        <w:t xml:space="preserve"> A través del </w:t>
      </w:r>
      <w:r w:rsidRPr="004E158F">
        <w:rPr>
          <w:rFonts w:ascii="Palatino Linotype" w:hAnsi="Palatino Linotype"/>
          <w:b/>
          <w:lang w:val="es-ES_tradnl"/>
        </w:rPr>
        <w:t>SAIMEX</w:t>
      </w:r>
      <w:r w:rsidRPr="004E158F">
        <w:rPr>
          <w:rFonts w:ascii="Palatino Linotype" w:hAnsi="Palatino Linotype"/>
          <w:lang w:val="es-ES_tradnl"/>
        </w:rPr>
        <w:t xml:space="preserve">. </w:t>
      </w:r>
    </w:p>
    <w:p w14:paraId="2CA952F2" w14:textId="77777777" w:rsidR="009A66D0" w:rsidRPr="004E158F" w:rsidRDefault="009A66D0" w:rsidP="00895016">
      <w:pPr>
        <w:spacing w:line="360" w:lineRule="auto"/>
        <w:ind w:right="850"/>
        <w:jc w:val="both"/>
        <w:rPr>
          <w:rFonts w:ascii="Palatino Linotype" w:hAnsi="Palatino Linotype"/>
          <w:lang w:val="es-ES_tradnl"/>
        </w:rPr>
      </w:pPr>
    </w:p>
    <w:p w14:paraId="51F8C565" w14:textId="0B3E09D9" w:rsidR="00A036A6" w:rsidRPr="004E158F" w:rsidRDefault="00895016" w:rsidP="00A036A6">
      <w:pPr>
        <w:spacing w:line="360" w:lineRule="auto"/>
        <w:jc w:val="both"/>
        <w:rPr>
          <w:rFonts w:ascii="Palatino Linotype" w:hAnsi="Palatino Linotype" w:cs="Arial"/>
          <w:b/>
          <w:sz w:val="28"/>
        </w:rPr>
      </w:pPr>
      <w:r w:rsidRPr="004E158F">
        <w:rPr>
          <w:rFonts w:ascii="Palatino Linotype" w:hAnsi="Palatino Linotype" w:cs="Arial"/>
          <w:b/>
          <w:sz w:val="28"/>
        </w:rPr>
        <w:t>SEGUND</w:t>
      </w:r>
      <w:r w:rsidR="00A036A6" w:rsidRPr="004E158F">
        <w:rPr>
          <w:rFonts w:ascii="Palatino Linotype" w:hAnsi="Palatino Linotype" w:cs="Arial"/>
          <w:b/>
          <w:sz w:val="28"/>
        </w:rPr>
        <w:t xml:space="preserve">O. </w:t>
      </w:r>
      <w:r w:rsidR="00A036A6" w:rsidRPr="004E158F">
        <w:rPr>
          <w:rFonts w:ascii="Palatino Linotype" w:hAnsi="Palatino Linotype" w:cs="Arial"/>
          <w:b/>
          <w:sz w:val="28"/>
          <w:szCs w:val="20"/>
        </w:rPr>
        <w:t>De la respuesta del Sujeto Obligado.</w:t>
      </w:r>
    </w:p>
    <w:p w14:paraId="4FB98404" w14:textId="77777777" w:rsidR="00A036A6" w:rsidRPr="004E158F" w:rsidRDefault="00A036A6" w:rsidP="00A036A6">
      <w:pPr>
        <w:spacing w:line="360" w:lineRule="auto"/>
        <w:jc w:val="both"/>
        <w:rPr>
          <w:rFonts w:ascii="Palatino Linotype" w:hAnsi="Palatino Linotype" w:cs="Arial"/>
        </w:rPr>
      </w:pPr>
      <w:r w:rsidRPr="004E158F">
        <w:rPr>
          <w:rFonts w:ascii="Palatino Linotype" w:hAnsi="Palatino Linotype" w:cs="Arial"/>
        </w:rPr>
        <w:t xml:space="preserve">En el expediente electrónico </w:t>
      </w:r>
      <w:r w:rsidRPr="004E158F">
        <w:rPr>
          <w:rFonts w:ascii="Palatino Linotype" w:hAnsi="Palatino Linotype" w:cs="Arial"/>
          <w:b/>
        </w:rPr>
        <w:t>SAIMEX</w:t>
      </w:r>
      <w:r w:rsidRPr="004E158F">
        <w:rPr>
          <w:rFonts w:ascii="Palatino Linotype" w:hAnsi="Palatino Linotype" w:cs="Arial"/>
        </w:rPr>
        <w:t xml:space="preserve">, se aprecia que </w:t>
      </w:r>
      <w:r w:rsidRPr="004E158F">
        <w:rPr>
          <w:rFonts w:ascii="Palatino Linotype" w:hAnsi="Palatino Linotype" w:cs="Arial"/>
          <w:b/>
        </w:rPr>
        <w:t xml:space="preserve">El Sujeto Obligado </w:t>
      </w:r>
      <w:r w:rsidRPr="004E158F">
        <w:rPr>
          <w:rFonts w:ascii="Palatino Linotype" w:hAnsi="Palatino Linotype" w:cs="Arial"/>
        </w:rPr>
        <w:t xml:space="preserve">fue omiso en dar respuesta a la solicitud de información presentada por </w:t>
      </w:r>
      <w:r w:rsidRPr="004E158F">
        <w:rPr>
          <w:rFonts w:ascii="Palatino Linotype" w:hAnsi="Palatino Linotype" w:cs="Arial"/>
          <w:b/>
        </w:rPr>
        <w:t>El Recurrente</w:t>
      </w:r>
      <w:r w:rsidRPr="004E158F">
        <w:rPr>
          <w:rFonts w:ascii="Palatino Linotype" w:hAnsi="Palatino Linotype" w:cs="Arial"/>
        </w:rPr>
        <w:t>.</w:t>
      </w:r>
      <w:r w:rsidRPr="004E158F">
        <w:rPr>
          <w:rFonts w:ascii="Palatino Linotype" w:hAnsi="Palatino Linotype" w:cs="Arial"/>
          <w:b/>
        </w:rPr>
        <w:t xml:space="preserve"> </w:t>
      </w:r>
      <w:r w:rsidRPr="004E158F">
        <w:rPr>
          <w:rFonts w:ascii="Palatino Linotype" w:hAnsi="Palatino Linotype" w:cs="Arial"/>
        </w:rPr>
        <w:t xml:space="preserve">Derivado de lo anterior, se constituye la figura de la </w:t>
      </w:r>
      <w:r w:rsidRPr="004E158F">
        <w:rPr>
          <w:rFonts w:ascii="Palatino Linotype" w:hAnsi="Palatino Linotype" w:cs="Arial"/>
          <w:b/>
          <w:i/>
        </w:rPr>
        <w:t>Negativa Ficta</w:t>
      </w:r>
      <w:r w:rsidRPr="004E158F">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4E158F" w:rsidRDefault="00A036A6" w:rsidP="00A036A6">
      <w:pPr>
        <w:spacing w:line="360" w:lineRule="auto"/>
        <w:jc w:val="both"/>
        <w:rPr>
          <w:rFonts w:ascii="Palatino Linotype" w:hAnsi="Palatino Linotype" w:cs="Arial"/>
        </w:rPr>
      </w:pPr>
    </w:p>
    <w:p w14:paraId="778B8C8A" w14:textId="0B690C42" w:rsidR="00A036A6" w:rsidRPr="004E158F" w:rsidRDefault="00895016" w:rsidP="00A036A6">
      <w:pPr>
        <w:spacing w:line="360" w:lineRule="auto"/>
        <w:jc w:val="both"/>
        <w:rPr>
          <w:rFonts w:ascii="Palatino Linotype" w:hAnsi="Palatino Linotype" w:cs="Arial"/>
          <w:b/>
          <w:sz w:val="28"/>
        </w:rPr>
      </w:pPr>
      <w:r w:rsidRPr="004E158F">
        <w:rPr>
          <w:rFonts w:ascii="Palatino Linotype" w:hAnsi="Palatino Linotype" w:cs="Arial"/>
          <w:b/>
          <w:sz w:val="28"/>
        </w:rPr>
        <w:t>TERCER</w:t>
      </w:r>
      <w:r w:rsidR="00A036A6" w:rsidRPr="004E158F">
        <w:rPr>
          <w:rFonts w:ascii="Palatino Linotype" w:hAnsi="Palatino Linotype" w:cs="Arial"/>
          <w:b/>
          <w:sz w:val="28"/>
        </w:rPr>
        <w:t xml:space="preserve">O. </w:t>
      </w:r>
      <w:r w:rsidR="00A036A6" w:rsidRPr="004E158F">
        <w:rPr>
          <w:rFonts w:ascii="Palatino Linotype" w:hAnsi="Palatino Linotype"/>
          <w:b/>
          <w:sz w:val="28"/>
        </w:rPr>
        <w:t>Del recurso de revisión.</w:t>
      </w:r>
    </w:p>
    <w:p w14:paraId="3F9B7581" w14:textId="5372CAEC" w:rsidR="00A036A6" w:rsidRPr="004E158F" w:rsidRDefault="00A036A6" w:rsidP="00A036A6">
      <w:pPr>
        <w:spacing w:line="360" w:lineRule="auto"/>
        <w:jc w:val="both"/>
        <w:rPr>
          <w:rFonts w:ascii="Palatino Linotype" w:hAnsi="Palatino Linotype" w:cs="Arial"/>
        </w:rPr>
      </w:pPr>
      <w:r w:rsidRPr="004E158F">
        <w:rPr>
          <w:rFonts w:ascii="Palatino Linotype" w:hAnsi="Palatino Linotype" w:cs="Arial"/>
        </w:rPr>
        <w:t xml:space="preserve">Inconforme con la falta de respuesta por </w:t>
      </w:r>
      <w:r w:rsidRPr="004E158F">
        <w:rPr>
          <w:rFonts w:ascii="Palatino Linotype" w:hAnsi="Palatino Linotype" w:cs="Arial"/>
          <w:b/>
        </w:rPr>
        <w:t>El Sujeto Obligado</w:t>
      </w:r>
      <w:r w:rsidRPr="004E158F">
        <w:rPr>
          <w:rFonts w:ascii="Palatino Linotype" w:hAnsi="Palatino Linotype" w:cs="Arial"/>
        </w:rPr>
        <w:t>,</w:t>
      </w:r>
      <w:r w:rsidRPr="004E158F">
        <w:rPr>
          <w:rFonts w:ascii="Palatino Linotype" w:hAnsi="Palatino Linotype" w:cs="Arial"/>
          <w:b/>
        </w:rPr>
        <w:t xml:space="preserve"> </w:t>
      </w:r>
      <w:r w:rsidR="00635A72">
        <w:rPr>
          <w:rFonts w:ascii="Palatino Linotype" w:hAnsi="Palatino Linotype" w:cs="Arial"/>
          <w:b/>
        </w:rPr>
        <w:t>El</w:t>
      </w:r>
      <w:r w:rsidRPr="004E158F">
        <w:rPr>
          <w:rFonts w:ascii="Palatino Linotype" w:hAnsi="Palatino Linotype" w:cs="Arial"/>
          <w:b/>
        </w:rPr>
        <w:t xml:space="preserve"> Recurrente </w:t>
      </w:r>
      <w:r w:rsidRPr="004E158F">
        <w:rPr>
          <w:rFonts w:ascii="Palatino Linotype" w:hAnsi="Palatino Linotype" w:cs="Arial"/>
        </w:rPr>
        <w:t xml:space="preserve">interpuso el recurso de revisión, en fecha </w:t>
      </w:r>
      <w:r w:rsidR="00635A72">
        <w:rPr>
          <w:rFonts w:ascii="Palatino Linotype" w:hAnsi="Palatino Linotype" w:cs="Arial"/>
        </w:rPr>
        <w:t xml:space="preserve">veintitrés de marzo </w:t>
      </w:r>
      <w:r w:rsidR="00695737" w:rsidRPr="004E158F">
        <w:rPr>
          <w:rFonts w:ascii="Palatino Linotype" w:hAnsi="Palatino Linotype" w:cs="Arial"/>
        </w:rPr>
        <w:t>de dos mil veinti</w:t>
      </w:r>
      <w:r w:rsidR="00B670BA" w:rsidRPr="004E158F">
        <w:rPr>
          <w:rFonts w:ascii="Palatino Linotype" w:hAnsi="Palatino Linotype" w:cs="Arial"/>
        </w:rPr>
        <w:t>trés</w:t>
      </w:r>
      <w:r w:rsidRPr="004E158F">
        <w:rPr>
          <w:rFonts w:ascii="Palatino Linotype" w:hAnsi="Palatino Linotype" w:cs="Arial"/>
        </w:rPr>
        <w:t xml:space="preserve">, el cual fue registrado con el expediente número </w:t>
      </w:r>
      <w:r w:rsidR="00B670BA" w:rsidRPr="004E158F">
        <w:rPr>
          <w:rFonts w:ascii="Palatino Linotype" w:hAnsi="Palatino Linotype" w:cs="Arial"/>
          <w:b/>
        </w:rPr>
        <w:t>0</w:t>
      </w:r>
      <w:r w:rsidR="00635A72">
        <w:rPr>
          <w:rFonts w:ascii="Palatino Linotype" w:hAnsi="Palatino Linotype" w:cs="Arial"/>
          <w:b/>
        </w:rPr>
        <w:t>1590</w:t>
      </w:r>
      <w:r w:rsidRPr="004E158F">
        <w:rPr>
          <w:rFonts w:ascii="Palatino Linotype" w:hAnsi="Palatino Linotype" w:cs="Arial"/>
          <w:b/>
        </w:rPr>
        <w:t>/INFOEM/IP/RR/202</w:t>
      </w:r>
      <w:r w:rsidR="00B670BA" w:rsidRPr="004E158F">
        <w:rPr>
          <w:rFonts w:ascii="Palatino Linotype" w:hAnsi="Palatino Linotype" w:cs="Arial"/>
          <w:b/>
        </w:rPr>
        <w:t>3</w:t>
      </w:r>
      <w:r w:rsidR="00695737" w:rsidRPr="004E158F">
        <w:rPr>
          <w:rFonts w:ascii="Palatino Linotype" w:hAnsi="Palatino Linotype" w:cs="Arial"/>
        </w:rPr>
        <w:t xml:space="preserve">, </w:t>
      </w:r>
      <w:r w:rsidRPr="004E158F">
        <w:rPr>
          <w:rFonts w:ascii="Palatino Linotype" w:hAnsi="Palatino Linotype" w:cs="Arial"/>
        </w:rPr>
        <w:t xml:space="preserve">en el cual arguye, las siguientes manifestaciones: </w:t>
      </w:r>
    </w:p>
    <w:p w14:paraId="49F7BAF1" w14:textId="77777777" w:rsidR="00A036A6" w:rsidRPr="004E158F" w:rsidRDefault="00A036A6" w:rsidP="00A036A6">
      <w:pPr>
        <w:pStyle w:val="Sinespaciado"/>
      </w:pPr>
    </w:p>
    <w:p w14:paraId="7E9370CC" w14:textId="2D2C49ED" w:rsidR="00A036A6" w:rsidRPr="004E158F" w:rsidRDefault="00A036A6" w:rsidP="00635A72">
      <w:pPr>
        <w:pStyle w:val="Prrafodelista"/>
        <w:numPr>
          <w:ilvl w:val="0"/>
          <w:numId w:val="15"/>
        </w:numPr>
        <w:jc w:val="both"/>
        <w:rPr>
          <w:rFonts w:ascii="Palatino Linotype" w:hAnsi="Palatino Linotype" w:cs="Arial"/>
          <w:b/>
        </w:rPr>
      </w:pPr>
      <w:r w:rsidRPr="004E158F">
        <w:rPr>
          <w:rFonts w:ascii="Palatino Linotype" w:hAnsi="Palatino Linotype" w:cs="Arial"/>
          <w:b/>
        </w:rPr>
        <w:lastRenderedPageBreak/>
        <w:t xml:space="preserve">Acto Impugnado: </w:t>
      </w:r>
      <w:r w:rsidRPr="004E158F">
        <w:rPr>
          <w:rFonts w:ascii="Palatino Linotype" w:hAnsi="Palatino Linotype" w:cs="Arial"/>
          <w:i/>
        </w:rPr>
        <w:t>“</w:t>
      </w:r>
      <w:r w:rsidR="00635A72" w:rsidRPr="00635A72">
        <w:rPr>
          <w:rFonts w:ascii="Palatino Linotype" w:hAnsi="Palatino Linotype" w:cs="Arial"/>
          <w:i/>
        </w:rPr>
        <w:t xml:space="preserve">La falta de respuesta del sujeto obligado a mi solicitud de información con </w:t>
      </w:r>
      <w:proofErr w:type="spellStart"/>
      <w:r w:rsidR="00635A72" w:rsidRPr="00635A72">
        <w:rPr>
          <w:rFonts w:ascii="Palatino Linotype" w:hAnsi="Palatino Linotype" w:cs="Arial"/>
          <w:i/>
        </w:rPr>
        <w:t>numero</w:t>
      </w:r>
      <w:proofErr w:type="spellEnd"/>
      <w:r w:rsidR="00635A72" w:rsidRPr="00635A72">
        <w:rPr>
          <w:rFonts w:ascii="Palatino Linotype" w:hAnsi="Palatino Linotype" w:cs="Arial"/>
          <w:i/>
        </w:rPr>
        <w:t xml:space="preserve"> de folio 00067/TEQUIXQU/IP/2023, presentada el día 10 de febrero del año 2023.</w:t>
      </w:r>
      <w:r w:rsidRPr="004E158F">
        <w:rPr>
          <w:rFonts w:ascii="Palatino Linotype" w:hAnsi="Palatino Linotype" w:cs="Arial"/>
          <w:i/>
        </w:rPr>
        <w:t>” [Sic]</w:t>
      </w:r>
    </w:p>
    <w:p w14:paraId="3DFA5E27" w14:textId="77777777" w:rsidR="00A036A6" w:rsidRPr="004E158F" w:rsidRDefault="00A036A6" w:rsidP="006820E1">
      <w:pPr>
        <w:jc w:val="both"/>
        <w:rPr>
          <w:rFonts w:ascii="Palatino Linotype" w:hAnsi="Palatino Linotype" w:cs="Arial"/>
          <w:b/>
          <w:i/>
        </w:rPr>
      </w:pPr>
    </w:p>
    <w:p w14:paraId="1A0BE048" w14:textId="77777777" w:rsidR="00DB00C1" w:rsidRPr="004E158F" w:rsidRDefault="00DB00C1" w:rsidP="006820E1">
      <w:pPr>
        <w:jc w:val="both"/>
        <w:rPr>
          <w:rFonts w:ascii="Palatino Linotype" w:hAnsi="Palatino Linotype" w:cs="Arial"/>
          <w:b/>
          <w:i/>
          <w:sz w:val="18"/>
        </w:rPr>
      </w:pPr>
    </w:p>
    <w:p w14:paraId="41509608" w14:textId="4764973B" w:rsidR="009A66D0" w:rsidRPr="00257ACF" w:rsidRDefault="00A036A6" w:rsidP="00635A72">
      <w:pPr>
        <w:pStyle w:val="Prrafodelista"/>
        <w:numPr>
          <w:ilvl w:val="0"/>
          <w:numId w:val="15"/>
        </w:numPr>
        <w:ind w:right="49"/>
        <w:jc w:val="both"/>
        <w:rPr>
          <w:rFonts w:ascii="Palatino Linotype" w:hAnsi="Palatino Linotype" w:cs="Arial"/>
          <w:b/>
        </w:rPr>
      </w:pPr>
      <w:r w:rsidRPr="004E158F">
        <w:rPr>
          <w:rFonts w:ascii="Palatino Linotype" w:hAnsi="Palatino Linotype" w:cs="Arial"/>
          <w:b/>
        </w:rPr>
        <w:t>Razones o Motivos de Inconformidad:</w:t>
      </w:r>
      <w:r w:rsidR="007923FB" w:rsidRPr="004E158F">
        <w:rPr>
          <w:rFonts w:ascii="Palatino Linotype" w:hAnsi="Palatino Linotype" w:cs="Arial"/>
          <w:b/>
        </w:rPr>
        <w:t xml:space="preserve"> </w:t>
      </w:r>
      <w:r w:rsidRPr="004E158F">
        <w:rPr>
          <w:rFonts w:ascii="Palatino Linotype" w:hAnsi="Palatino Linotype" w:cs="Arial"/>
          <w:i/>
        </w:rPr>
        <w:t>“</w:t>
      </w:r>
      <w:r w:rsidR="00635A72" w:rsidRPr="00635A72">
        <w:rPr>
          <w:rFonts w:ascii="Palatino Linotype" w:hAnsi="Palatino Linotype"/>
          <w:i/>
          <w:color w:val="000000"/>
        </w:rPr>
        <w:t xml:space="preserve">El municipio de Tequixquiac, Estado de México </w:t>
      </w:r>
      <w:proofErr w:type="spellStart"/>
      <w:r w:rsidR="00635A72" w:rsidRPr="00635A72">
        <w:rPr>
          <w:rFonts w:ascii="Palatino Linotype" w:hAnsi="Palatino Linotype"/>
          <w:i/>
          <w:color w:val="000000"/>
        </w:rPr>
        <w:t>a</w:t>
      </w:r>
      <w:proofErr w:type="spellEnd"/>
      <w:r w:rsidR="00635A72" w:rsidRPr="00635A72">
        <w:rPr>
          <w:rFonts w:ascii="Palatino Linotype" w:hAnsi="Palatino Linotype"/>
          <w:i/>
          <w:color w:val="000000"/>
        </w:rPr>
        <w:t xml:space="preserve"> omitido sin argumentar una causa debidamente fundada y motivada dar respuesta a mi solicitud de con </w:t>
      </w:r>
      <w:proofErr w:type="spellStart"/>
      <w:r w:rsidR="00635A72" w:rsidRPr="00635A72">
        <w:rPr>
          <w:rFonts w:ascii="Palatino Linotype" w:hAnsi="Palatino Linotype"/>
          <w:i/>
          <w:color w:val="000000"/>
        </w:rPr>
        <w:t>numero</w:t>
      </w:r>
      <w:proofErr w:type="spellEnd"/>
      <w:r w:rsidR="00635A72" w:rsidRPr="00635A72">
        <w:rPr>
          <w:rFonts w:ascii="Palatino Linotype" w:hAnsi="Palatino Linotype"/>
          <w:i/>
          <w:color w:val="000000"/>
        </w:rPr>
        <w:t xml:space="preserve"> de folio 00067/TEQUIXQU/IP/2023, presentada el día 10 de febrero del año 2023.información, misma que pedí fuese remitida de manera electrónica remitida por medio del Sistema de Acceso a la Información Mexiquense (SAIMEX), pues a la fecha de presentación de este recurso, el periodo legal de 15 días hábiles, para que el sujeto obligado respondiera a mi petición, ha sido excedido con siete días hábiles, y no he recibido respuesta alguna, tampoco existe una ampliación del plazo de respuesta. Por lo que el sujeto obligado atenta contra mi derecho fundamental y garantía individual de acceso a la información pública contenido en el artículo 6 de la Constitución Política de los Estados Unidos Mexicanos. Por lo que solicito que se obligue a la Administración </w:t>
      </w:r>
      <w:proofErr w:type="spellStart"/>
      <w:r w:rsidR="00635A72" w:rsidRPr="00635A72">
        <w:rPr>
          <w:rFonts w:ascii="Palatino Linotype" w:hAnsi="Palatino Linotype"/>
          <w:i/>
          <w:color w:val="000000"/>
        </w:rPr>
        <w:t>Publica</w:t>
      </w:r>
      <w:proofErr w:type="spellEnd"/>
      <w:r w:rsidR="00635A72" w:rsidRPr="00635A72">
        <w:rPr>
          <w:rFonts w:ascii="Palatino Linotype" w:hAnsi="Palatino Linotype"/>
          <w:i/>
          <w:color w:val="000000"/>
        </w:rPr>
        <w:t xml:space="preserve"> Municipal de Tequixquiac, México, atienda mi solicitud cabalmente.</w:t>
      </w:r>
      <w:r w:rsidRPr="004E158F">
        <w:rPr>
          <w:rFonts w:ascii="Palatino Linotype" w:hAnsi="Palatino Linotype"/>
          <w:i/>
          <w:color w:val="000000"/>
        </w:rPr>
        <w:t xml:space="preserve">” </w:t>
      </w:r>
      <w:r w:rsidRPr="004E158F">
        <w:rPr>
          <w:rFonts w:ascii="Palatino Linotype" w:hAnsi="Palatino Linotype" w:cs="Arial"/>
          <w:i/>
        </w:rPr>
        <w:t>[Sic]</w:t>
      </w:r>
    </w:p>
    <w:p w14:paraId="0CB78649" w14:textId="77777777" w:rsidR="00257ACF" w:rsidRDefault="00257ACF" w:rsidP="00257ACF">
      <w:pPr>
        <w:ind w:right="49"/>
        <w:jc w:val="both"/>
        <w:rPr>
          <w:rFonts w:ascii="Palatino Linotype" w:hAnsi="Palatino Linotype" w:cs="Arial"/>
          <w:b/>
        </w:rPr>
      </w:pPr>
    </w:p>
    <w:p w14:paraId="058B627D" w14:textId="77777777" w:rsidR="00257ACF" w:rsidRPr="00257ACF" w:rsidRDefault="00257ACF" w:rsidP="00257ACF">
      <w:pPr>
        <w:ind w:right="49"/>
        <w:jc w:val="both"/>
        <w:rPr>
          <w:rFonts w:ascii="Palatino Linotype" w:hAnsi="Palatino Linotype" w:cs="Arial"/>
          <w:b/>
          <w:sz w:val="16"/>
          <w:szCs w:val="16"/>
        </w:rPr>
      </w:pPr>
    </w:p>
    <w:p w14:paraId="5E552C0F" w14:textId="44FC5056" w:rsidR="00A036A6" w:rsidRPr="004E158F" w:rsidRDefault="00895016" w:rsidP="00A036A6">
      <w:pPr>
        <w:spacing w:line="360" w:lineRule="auto"/>
        <w:jc w:val="both"/>
        <w:rPr>
          <w:rFonts w:ascii="Palatino Linotype" w:hAnsi="Palatino Linotype" w:cs="Arial"/>
          <w:b/>
          <w:sz w:val="28"/>
          <w:szCs w:val="28"/>
        </w:rPr>
      </w:pPr>
      <w:r w:rsidRPr="004E158F">
        <w:rPr>
          <w:rFonts w:ascii="Palatino Linotype" w:hAnsi="Palatino Linotype" w:cs="Arial"/>
          <w:b/>
          <w:sz w:val="28"/>
        </w:rPr>
        <w:t>CUAR</w:t>
      </w:r>
      <w:r w:rsidR="00A036A6" w:rsidRPr="004E158F">
        <w:rPr>
          <w:rFonts w:ascii="Palatino Linotype" w:hAnsi="Palatino Linotype" w:cs="Arial"/>
          <w:b/>
          <w:sz w:val="28"/>
        </w:rPr>
        <w:t>TO</w:t>
      </w:r>
      <w:r w:rsidR="00A036A6" w:rsidRPr="004E158F">
        <w:rPr>
          <w:rFonts w:ascii="Palatino Linotype" w:hAnsi="Palatino Linotype" w:cs="Arial"/>
          <w:b/>
        </w:rPr>
        <w:t xml:space="preserve">. </w:t>
      </w:r>
      <w:r w:rsidR="00A036A6" w:rsidRPr="004E158F">
        <w:rPr>
          <w:rFonts w:ascii="Palatino Linotype" w:hAnsi="Palatino Linotype" w:cs="Arial"/>
          <w:b/>
          <w:sz w:val="28"/>
          <w:szCs w:val="28"/>
        </w:rPr>
        <w:t>Del turno del recurso de revisión.</w:t>
      </w:r>
    </w:p>
    <w:p w14:paraId="3C50A1E8" w14:textId="7CD75986" w:rsidR="00795804" w:rsidRPr="004E158F" w:rsidRDefault="00A036A6" w:rsidP="00391430">
      <w:pPr>
        <w:spacing w:line="360" w:lineRule="auto"/>
        <w:jc w:val="both"/>
        <w:rPr>
          <w:rFonts w:ascii="Palatino Linotype" w:hAnsi="Palatino Linotype" w:cs="Arial"/>
        </w:rPr>
      </w:pPr>
      <w:r w:rsidRPr="004E158F">
        <w:rPr>
          <w:rFonts w:ascii="Palatino Linotype" w:hAnsi="Palatino Linotype" w:cs="Arial"/>
        </w:rPr>
        <w:t>Medio de i</w:t>
      </w:r>
      <w:r w:rsidR="00695737" w:rsidRPr="004E158F">
        <w:rPr>
          <w:rFonts w:ascii="Palatino Linotype" w:hAnsi="Palatino Linotype" w:cs="Arial"/>
        </w:rPr>
        <w:t>mpugnación que le fue turnado al Comisionad</w:t>
      </w:r>
      <w:r w:rsidR="00B670BA" w:rsidRPr="004E158F">
        <w:rPr>
          <w:rFonts w:ascii="Palatino Linotype" w:hAnsi="Palatino Linotype" w:cs="Arial"/>
        </w:rPr>
        <w:t>o Presidente</w:t>
      </w:r>
      <w:r w:rsidRPr="004E158F">
        <w:rPr>
          <w:rFonts w:ascii="Palatino Linotype" w:hAnsi="Palatino Linotype" w:cs="Arial"/>
        </w:rPr>
        <w:t xml:space="preserve"> </w:t>
      </w:r>
      <w:r w:rsidR="00B670BA" w:rsidRPr="004E158F">
        <w:rPr>
          <w:rFonts w:ascii="Palatino Linotype" w:hAnsi="Palatino Linotype" w:cs="Arial"/>
          <w:b/>
        </w:rPr>
        <w:t>José Martínez Vilchis</w:t>
      </w:r>
      <w:r w:rsidRPr="004E158F">
        <w:rPr>
          <w:rFonts w:ascii="Palatino Linotype" w:hAnsi="Palatino Linotype" w:cs="Arial"/>
        </w:rPr>
        <w:t>, por medio del sistema electrónico en términos del arábigo 185, fracción I, de la Ley de Transparencia y Acceso a la información Pública del Estado de México y Municipi</w:t>
      </w:r>
      <w:r w:rsidR="00695737" w:rsidRPr="004E158F">
        <w:rPr>
          <w:rFonts w:ascii="Palatino Linotype" w:hAnsi="Palatino Linotype" w:cs="Arial"/>
        </w:rPr>
        <w:t>os.</w:t>
      </w:r>
    </w:p>
    <w:p w14:paraId="6A43424D" w14:textId="77777777" w:rsidR="00B670BA" w:rsidRPr="004E158F" w:rsidRDefault="00B670BA" w:rsidP="00391430">
      <w:pPr>
        <w:spacing w:line="360" w:lineRule="auto"/>
        <w:jc w:val="both"/>
        <w:rPr>
          <w:rFonts w:ascii="Palatino Linotype" w:hAnsi="Palatino Linotype" w:cs="Arial"/>
        </w:rPr>
      </w:pPr>
    </w:p>
    <w:p w14:paraId="581AFF46" w14:textId="4F2AFCE8" w:rsidR="00795804" w:rsidRPr="004E158F" w:rsidRDefault="00B670BA" w:rsidP="00391430">
      <w:pPr>
        <w:spacing w:line="360" w:lineRule="auto"/>
        <w:contextualSpacing/>
        <w:jc w:val="both"/>
        <w:rPr>
          <w:rFonts w:ascii="Palatino Linotype" w:hAnsi="Palatino Linotype"/>
          <w:b/>
          <w:sz w:val="28"/>
        </w:rPr>
      </w:pPr>
      <w:r w:rsidRPr="004E158F">
        <w:rPr>
          <w:rFonts w:ascii="Palatino Linotype" w:hAnsi="Palatino Linotype"/>
          <w:b/>
          <w:sz w:val="28"/>
        </w:rPr>
        <w:t>QUINTO</w:t>
      </w:r>
      <w:r w:rsidR="00795804" w:rsidRPr="004E158F">
        <w:rPr>
          <w:rFonts w:ascii="Palatino Linotype" w:hAnsi="Palatino Linotype"/>
          <w:b/>
          <w:sz w:val="28"/>
        </w:rPr>
        <w:t xml:space="preserve">. De la </w:t>
      </w:r>
      <w:r w:rsidR="00741D0F" w:rsidRPr="004E158F">
        <w:rPr>
          <w:rFonts w:ascii="Palatino Linotype" w:hAnsi="Palatino Linotype"/>
          <w:b/>
          <w:sz w:val="28"/>
        </w:rPr>
        <w:t>Admisión</w:t>
      </w:r>
      <w:r w:rsidR="00795804" w:rsidRPr="004E158F">
        <w:rPr>
          <w:rFonts w:ascii="Palatino Linotype" w:hAnsi="Palatino Linotype"/>
          <w:b/>
          <w:sz w:val="28"/>
        </w:rPr>
        <w:t xml:space="preserve"> del Recurso de Revisión.</w:t>
      </w:r>
    </w:p>
    <w:p w14:paraId="30021588" w14:textId="07EBB485" w:rsidR="00741D0F" w:rsidRPr="004E158F" w:rsidRDefault="00741D0F" w:rsidP="00741D0F">
      <w:pPr>
        <w:spacing w:line="360" w:lineRule="auto"/>
        <w:jc w:val="both"/>
        <w:rPr>
          <w:rFonts w:ascii="Palatino Linotype" w:hAnsi="Palatino Linotype" w:cs="Arial"/>
        </w:rPr>
      </w:pPr>
      <w:r w:rsidRPr="004E158F">
        <w:rPr>
          <w:rFonts w:ascii="Palatino Linotype" w:hAnsi="Palatino Linotype" w:cs="Arial"/>
        </w:rPr>
        <w:t xml:space="preserve">En fecha </w:t>
      </w:r>
      <w:r w:rsidR="009A66D0" w:rsidRPr="004E158F">
        <w:rPr>
          <w:rFonts w:ascii="Palatino Linotype" w:hAnsi="Palatino Linotype" w:cs="Arial"/>
        </w:rPr>
        <w:t xml:space="preserve">treinta </w:t>
      </w:r>
      <w:r w:rsidR="00635A72">
        <w:rPr>
          <w:rFonts w:ascii="Palatino Linotype" w:hAnsi="Palatino Linotype" w:cs="Arial"/>
        </w:rPr>
        <w:t xml:space="preserve">de marzo </w:t>
      </w:r>
      <w:r w:rsidRPr="004E158F">
        <w:rPr>
          <w:rFonts w:ascii="Palatino Linotype" w:hAnsi="Palatino Linotype" w:cs="Arial"/>
        </w:rPr>
        <w:t>de dos mil veintitrés, recayó el acuerdo de admisión, determinándose en él, un plazo de siete días para que las partes manifestaran lo que a su derecho corresponda en términos del arábigo 185, fracción I, de la Ley de Transparencia y Acceso a la información Pública del Estado de México y Municipios.</w:t>
      </w:r>
    </w:p>
    <w:p w14:paraId="43152936" w14:textId="77777777" w:rsidR="00391430" w:rsidRPr="004E158F" w:rsidRDefault="00391430" w:rsidP="00A036A6">
      <w:pPr>
        <w:spacing w:line="360" w:lineRule="auto"/>
        <w:jc w:val="both"/>
        <w:rPr>
          <w:rFonts w:ascii="Palatino Linotype" w:hAnsi="Palatino Linotype" w:cs="Arial"/>
        </w:rPr>
      </w:pPr>
    </w:p>
    <w:p w14:paraId="2089F9B8" w14:textId="691B43C5" w:rsidR="00A036A6" w:rsidRPr="004E158F" w:rsidRDefault="00B670BA" w:rsidP="00A036A6">
      <w:pPr>
        <w:spacing w:line="360" w:lineRule="auto"/>
        <w:jc w:val="both"/>
        <w:rPr>
          <w:rFonts w:ascii="Palatino Linotype" w:hAnsi="Palatino Linotype" w:cs="Arial"/>
          <w:b/>
          <w:sz w:val="28"/>
          <w:szCs w:val="28"/>
        </w:rPr>
      </w:pPr>
      <w:r w:rsidRPr="004E158F">
        <w:rPr>
          <w:rFonts w:ascii="Palatino Linotype" w:hAnsi="Palatino Linotype" w:cs="Arial"/>
          <w:b/>
          <w:sz w:val="28"/>
        </w:rPr>
        <w:t>SEXTO</w:t>
      </w:r>
      <w:r w:rsidR="00A036A6" w:rsidRPr="004E158F">
        <w:rPr>
          <w:rFonts w:ascii="Palatino Linotype" w:hAnsi="Palatino Linotype" w:cs="Arial"/>
          <w:b/>
        </w:rPr>
        <w:t xml:space="preserve">. </w:t>
      </w:r>
      <w:r w:rsidR="00A036A6" w:rsidRPr="004E158F">
        <w:rPr>
          <w:rFonts w:ascii="Palatino Linotype" w:hAnsi="Palatino Linotype" w:cs="Arial"/>
          <w:b/>
          <w:sz w:val="28"/>
          <w:szCs w:val="28"/>
        </w:rPr>
        <w:t>De la etapa de instrucción.</w:t>
      </w:r>
    </w:p>
    <w:p w14:paraId="52AEA331" w14:textId="3D7FBA12" w:rsidR="00B9031A" w:rsidRPr="004E158F" w:rsidRDefault="00A036A6" w:rsidP="004364CC">
      <w:pPr>
        <w:spacing w:line="360" w:lineRule="auto"/>
        <w:jc w:val="both"/>
        <w:rPr>
          <w:rFonts w:ascii="Palatino Linotype" w:hAnsi="Palatino Linotype" w:cs="Arial"/>
        </w:rPr>
      </w:pPr>
      <w:r w:rsidRPr="004E158F">
        <w:rPr>
          <w:rFonts w:ascii="Palatino Linotype" w:hAnsi="Palatino Linotype" w:cs="Arial"/>
        </w:rPr>
        <w:t xml:space="preserve">Así, una vez transcurrido el término legal referido, </w:t>
      </w:r>
      <w:r w:rsidRPr="004E158F">
        <w:rPr>
          <w:rFonts w:ascii="Palatino Linotype" w:hAnsi="Palatino Linotype" w:cs="Arial"/>
          <w:b/>
        </w:rPr>
        <w:t xml:space="preserve">El Sujeto Obligado </w:t>
      </w:r>
      <w:r w:rsidRPr="004E158F">
        <w:rPr>
          <w:rFonts w:ascii="Palatino Linotype" w:hAnsi="Palatino Linotype" w:cs="Arial"/>
        </w:rPr>
        <w:t xml:space="preserve">fue omiso en remitir su informe justificado; por otra parte, </w:t>
      </w:r>
      <w:r w:rsidR="004364CC" w:rsidRPr="004E158F">
        <w:rPr>
          <w:rFonts w:ascii="Palatino Linotype" w:hAnsi="Palatino Linotype" w:cs="Arial"/>
        </w:rPr>
        <w:t>la parte</w:t>
      </w:r>
      <w:r w:rsidRPr="004E158F">
        <w:rPr>
          <w:rFonts w:ascii="Palatino Linotype" w:hAnsi="Palatino Linotype" w:cs="Arial"/>
        </w:rPr>
        <w:t xml:space="preserve"> </w:t>
      </w:r>
      <w:r w:rsidRPr="004E158F">
        <w:rPr>
          <w:rFonts w:ascii="Palatino Linotype" w:hAnsi="Palatino Linotype" w:cs="Arial"/>
          <w:b/>
        </w:rPr>
        <w:t>Recurrente</w:t>
      </w:r>
      <w:r w:rsidRPr="004E158F">
        <w:rPr>
          <w:rFonts w:ascii="Palatino Linotype" w:hAnsi="Palatino Linotype" w:cs="Arial"/>
        </w:rPr>
        <w:t xml:space="preserve">, </w:t>
      </w:r>
      <w:r w:rsidR="004364CC" w:rsidRPr="004E158F">
        <w:rPr>
          <w:rFonts w:ascii="Palatino Linotype" w:hAnsi="Palatino Linotype" w:cs="Arial"/>
        </w:rPr>
        <w:t>tampoco remitió alegatos, pruebas o manifestaciones, de conformidad con la siguiente captura de pantalla:</w:t>
      </w:r>
    </w:p>
    <w:p w14:paraId="599A04E4" w14:textId="7BDFA353" w:rsidR="004364CC" w:rsidRPr="004E158F" w:rsidRDefault="00635A72" w:rsidP="004364CC">
      <w:pPr>
        <w:spacing w:line="360" w:lineRule="auto"/>
        <w:jc w:val="both"/>
        <w:rPr>
          <w:rFonts w:ascii="Palatino Linotype" w:hAnsi="Palatino Linotype" w:cs="Arial"/>
        </w:rPr>
      </w:pPr>
      <w:r w:rsidRPr="00635A72">
        <w:rPr>
          <w:rFonts w:ascii="Palatino Linotype" w:hAnsi="Palatino Linotype" w:cs="Arial"/>
          <w:noProof/>
          <w:lang w:val="es-MX" w:eastAsia="es-MX"/>
        </w:rPr>
        <w:drawing>
          <wp:inline distT="0" distB="0" distL="0" distR="0" wp14:anchorId="4D89A1F6" wp14:editId="16FB4AB4">
            <wp:extent cx="5791835" cy="14681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468120"/>
                    </a:xfrm>
                    <a:prstGeom prst="rect">
                      <a:avLst/>
                    </a:prstGeom>
                  </pic:spPr>
                </pic:pic>
              </a:graphicData>
            </a:graphic>
          </wp:inline>
        </w:drawing>
      </w:r>
    </w:p>
    <w:p w14:paraId="00649645" w14:textId="4D397C51" w:rsidR="00A036A6" w:rsidRPr="004E158F" w:rsidRDefault="00B670BA" w:rsidP="00A036A6">
      <w:pPr>
        <w:spacing w:line="360" w:lineRule="auto"/>
        <w:jc w:val="both"/>
        <w:rPr>
          <w:rFonts w:ascii="Palatino Linotype" w:hAnsi="Palatino Linotype" w:cs="Arial"/>
          <w:b/>
          <w:sz w:val="28"/>
          <w:szCs w:val="28"/>
        </w:rPr>
      </w:pPr>
      <w:r w:rsidRPr="004E158F">
        <w:rPr>
          <w:rFonts w:ascii="Palatino Linotype" w:hAnsi="Palatino Linotype" w:cs="Arial"/>
          <w:b/>
          <w:sz w:val="28"/>
        </w:rPr>
        <w:t>SÉPTIMO</w:t>
      </w:r>
      <w:r w:rsidR="00A036A6" w:rsidRPr="004E158F">
        <w:rPr>
          <w:rFonts w:ascii="Palatino Linotype" w:hAnsi="Palatino Linotype" w:cs="Arial"/>
          <w:b/>
        </w:rPr>
        <w:t xml:space="preserve">. </w:t>
      </w:r>
      <w:r w:rsidR="00A036A6" w:rsidRPr="004E158F">
        <w:rPr>
          <w:rFonts w:ascii="Palatino Linotype" w:hAnsi="Palatino Linotype" w:cs="Arial"/>
          <w:b/>
          <w:sz w:val="28"/>
          <w:szCs w:val="28"/>
        </w:rPr>
        <w:t>Del Cierre de la Etapa de Instrucción.</w:t>
      </w:r>
    </w:p>
    <w:p w14:paraId="6F816153" w14:textId="08CDBA96" w:rsidR="00CD6A31" w:rsidRDefault="00A036A6" w:rsidP="00A036A6">
      <w:pPr>
        <w:spacing w:line="360" w:lineRule="auto"/>
        <w:jc w:val="both"/>
        <w:rPr>
          <w:rFonts w:ascii="Palatino Linotype" w:hAnsi="Palatino Linotype" w:cs="Arial"/>
        </w:rPr>
      </w:pPr>
      <w:r w:rsidRPr="004E158F">
        <w:rPr>
          <w:rFonts w:ascii="Palatino Linotype" w:hAnsi="Palatino Linotype" w:cs="Arial"/>
        </w:rPr>
        <w:t xml:space="preserve">En fecha </w:t>
      </w:r>
      <w:r w:rsidR="00635A72">
        <w:rPr>
          <w:rFonts w:ascii="Palatino Linotype" w:hAnsi="Palatino Linotype" w:cs="Arial"/>
        </w:rPr>
        <w:t xml:space="preserve">tres de mayo </w:t>
      </w:r>
      <w:r w:rsidR="007923FB" w:rsidRPr="004E158F">
        <w:rPr>
          <w:rFonts w:ascii="Palatino Linotype" w:hAnsi="Palatino Linotype" w:cs="Arial"/>
        </w:rPr>
        <w:t>de dos mil veintitrés</w:t>
      </w:r>
      <w:r w:rsidRPr="004E158F">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1ACCD7E0" w14:textId="77777777" w:rsidR="00635A72" w:rsidRDefault="00635A72" w:rsidP="00A036A6">
      <w:pPr>
        <w:spacing w:line="360" w:lineRule="auto"/>
        <w:jc w:val="both"/>
        <w:rPr>
          <w:rFonts w:ascii="Palatino Linotype" w:hAnsi="Palatino Linotype" w:cs="Arial"/>
        </w:rPr>
      </w:pPr>
    </w:p>
    <w:p w14:paraId="07E05D28" w14:textId="3885AA36" w:rsidR="00635A72" w:rsidRPr="00635A72" w:rsidRDefault="0061166B" w:rsidP="00BC7FC9">
      <w:pPr>
        <w:pBdr>
          <w:top w:val="nil"/>
          <w:left w:val="nil"/>
          <w:bottom w:val="nil"/>
          <w:right w:val="nil"/>
          <w:between w:val="nil"/>
        </w:pBdr>
        <w:spacing w:line="360" w:lineRule="auto"/>
        <w:rPr>
          <w:rFonts w:ascii="Palatino Linotype" w:eastAsia="Palatino Linotype" w:hAnsi="Palatino Linotype" w:cs="Palatino Linotype"/>
          <w:b/>
          <w:bCs/>
          <w:color w:val="000000"/>
          <w:sz w:val="26"/>
          <w:szCs w:val="26"/>
          <w:lang w:val="es-ES_tradnl"/>
        </w:rPr>
      </w:pPr>
      <w:r>
        <w:rPr>
          <w:rFonts w:ascii="Palatino Linotype" w:eastAsia="Palatino Linotype" w:hAnsi="Palatino Linotype" w:cs="Palatino Linotype"/>
          <w:b/>
          <w:bCs/>
          <w:color w:val="000000"/>
          <w:sz w:val="26"/>
          <w:szCs w:val="26"/>
          <w:lang w:val="es-ES_tradnl"/>
        </w:rPr>
        <w:t>OCTAVO</w:t>
      </w:r>
      <w:r w:rsidR="00635A72" w:rsidRPr="00635A72">
        <w:rPr>
          <w:rFonts w:ascii="Palatino Linotype" w:eastAsia="Palatino Linotype" w:hAnsi="Palatino Linotype" w:cs="Palatino Linotype"/>
          <w:b/>
          <w:bCs/>
          <w:color w:val="000000"/>
          <w:sz w:val="26"/>
          <w:szCs w:val="26"/>
          <w:lang w:val="es-ES_tradnl"/>
        </w:rPr>
        <w:t>. De la ampliación del término para resolver.</w:t>
      </w:r>
    </w:p>
    <w:p w14:paraId="456270BE" w14:textId="7ADF993A" w:rsidR="00635A72" w:rsidRPr="00635A72" w:rsidRDefault="00635A72" w:rsidP="00BC7FC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635A72">
        <w:rPr>
          <w:rFonts w:ascii="Palatino Linotype" w:eastAsia="Palatino Linotype" w:hAnsi="Palatino Linotype" w:cs="Palatino Linotype"/>
          <w:color w:val="000000"/>
          <w:lang w:val="es-ES_tradnl"/>
        </w:rPr>
        <w:t xml:space="preserve">En fecha </w:t>
      </w:r>
      <w:r w:rsidR="0061166B">
        <w:rPr>
          <w:rFonts w:ascii="Palatino Linotype" w:eastAsia="Palatino Linotype" w:hAnsi="Palatino Linotype" w:cs="Palatino Linotype"/>
          <w:color w:val="000000"/>
          <w:lang w:val="es-ES_tradnl"/>
        </w:rPr>
        <w:t>veinticuatro de mayo</w:t>
      </w:r>
      <w:r w:rsidRPr="00635A72">
        <w:rPr>
          <w:rFonts w:ascii="Palatino Linotype" w:eastAsia="Palatino Linotype" w:hAnsi="Palatino Linotype" w:cs="Palatino Linotype"/>
          <w:color w:val="000000"/>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6C8BFF1D" w14:textId="77777777" w:rsidR="00635A72" w:rsidRPr="00635A72" w:rsidRDefault="00635A72" w:rsidP="00635A72">
      <w:pPr>
        <w:pBdr>
          <w:top w:val="nil"/>
          <w:left w:val="nil"/>
          <w:bottom w:val="nil"/>
          <w:right w:val="nil"/>
          <w:between w:val="nil"/>
        </w:pBdr>
        <w:rPr>
          <w:rFonts w:ascii="Palatino Linotype" w:eastAsia="Palatino Linotype" w:hAnsi="Palatino Linotype" w:cs="Palatino Linotype"/>
          <w:color w:val="000000"/>
          <w:lang w:val="es-ES_tradnl"/>
        </w:rPr>
      </w:pPr>
    </w:p>
    <w:p w14:paraId="51C6F06C"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r w:rsidRPr="00635A72">
        <w:rPr>
          <w:rFonts w:ascii="Palatino Linotype" w:eastAsiaTheme="minorHAnsi" w:hAnsi="Palatino Linotype" w:cstheme="minorBidi"/>
          <w:lang w:eastAsia="en-US"/>
        </w:rPr>
        <w:t xml:space="preserve">Este organismo garante no pasa por alto justificar, </w:t>
      </w:r>
      <w:r w:rsidRPr="00635A72">
        <w:rPr>
          <w:rFonts w:ascii="Palatino Linotype" w:eastAsiaTheme="minorHAnsi" w:hAnsi="Palatino Linotype" w:cstheme="minorBidi"/>
          <w:bCs/>
          <w:lang w:eastAsia="en-US"/>
        </w:rPr>
        <w:t xml:space="preserve">que el plazo para emitir resolución en el presente asunto </w:t>
      </w:r>
      <w:r w:rsidRPr="00635A72">
        <w:rPr>
          <w:rFonts w:ascii="Palatino Linotype" w:eastAsiaTheme="minorHAnsi" w:hAnsi="Palatino Linotype" w:cstheme="minorBidi"/>
          <w:lang w:eastAsia="en-US"/>
        </w:rPr>
        <w:t xml:space="preserve">encuentra justificación en el alto número de recursos de revisión </w:t>
      </w:r>
      <w:r w:rsidRPr="00635A72">
        <w:rPr>
          <w:rFonts w:ascii="Palatino Linotype" w:eastAsiaTheme="minorHAnsi" w:hAnsi="Palatino Linotype" w:cstheme="minorBidi"/>
          <w:lang w:eastAsia="en-US"/>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80246DC"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p>
    <w:p w14:paraId="6A6547C7"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r w:rsidRPr="00635A72">
        <w:rPr>
          <w:rFonts w:ascii="Palatino Linotype" w:eastAsiaTheme="minorHAnsi" w:hAnsi="Palatino Linotype" w:cstheme="minorBidi"/>
          <w:lang w:eastAsia="en-US"/>
        </w:rPr>
        <w:t xml:space="preserve">Por ello, es menester precisar que, si bien se ha excedido el plazo para resolver el presente medio de impugnación, de conformidad con la ley de la materia, </w:t>
      </w:r>
      <w:r w:rsidRPr="00635A72">
        <w:rPr>
          <w:rFonts w:ascii="Palatino Linotype" w:eastAsiaTheme="minorHAnsi" w:hAnsi="Palatino Linotype" w:cstheme="minorBidi"/>
          <w:bCs/>
          <w:lang w:eastAsia="en-US"/>
        </w:rPr>
        <w:t>el plazo para emitir resolución</w:t>
      </w:r>
      <w:r w:rsidRPr="00635A72">
        <w:rPr>
          <w:rFonts w:ascii="Palatino Linotype" w:eastAsiaTheme="minorHAnsi" w:hAnsi="Palatino Linotype" w:cstheme="minorBidi"/>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A7F7FAC"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p>
    <w:p w14:paraId="1851D648"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r w:rsidRPr="00635A72">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96581C"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p>
    <w:p w14:paraId="20BED662"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r w:rsidRPr="00635A72">
        <w:rPr>
          <w:rFonts w:ascii="Palatino Linotype" w:eastAsiaTheme="minorHAnsi" w:hAnsi="Palatino Linotype" w:cstheme="minorBidi"/>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332785"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p>
    <w:p w14:paraId="498002D1"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r w:rsidRPr="00635A72">
        <w:rPr>
          <w:rFonts w:ascii="Palatino Linotype" w:eastAsiaTheme="minorHAnsi" w:hAnsi="Palatino Linotype" w:cstheme="minorBidi"/>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EF8DC2C" w14:textId="77777777" w:rsidR="00635A72" w:rsidRPr="00635A72" w:rsidRDefault="00635A72" w:rsidP="00635A72">
      <w:pPr>
        <w:pBdr>
          <w:top w:val="nil"/>
          <w:left w:val="nil"/>
          <w:bottom w:val="nil"/>
          <w:right w:val="nil"/>
          <w:between w:val="nil"/>
        </w:pBdr>
        <w:contextualSpacing/>
        <w:rPr>
          <w:rFonts w:ascii="Palatino Linotype" w:eastAsiaTheme="minorHAnsi" w:hAnsi="Palatino Linotype" w:cstheme="minorBidi"/>
          <w:lang w:eastAsia="en-US"/>
        </w:rPr>
      </w:pPr>
    </w:p>
    <w:p w14:paraId="3C23726E" w14:textId="77777777" w:rsidR="00635A72" w:rsidRPr="00635A72" w:rsidRDefault="00635A72" w:rsidP="00635A72">
      <w:pPr>
        <w:pStyle w:val="Prrafodelista"/>
        <w:numPr>
          <w:ilvl w:val="0"/>
          <w:numId w:val="2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635A72">
        <w:rPr>
          <w:rFonts w:ascii="Palatino Linotype" w:eastAsiaTheme="minorHAnsi" w:hAnsi="Palatino Linotype" w:cstheme="minorBidi"/>
          <w:lang w:val="es-ES_tradnl" w:eastAsia="en-US"/>
        </w:rPr>
        <w:t>Complejidad del asunto: La complejidad de la prueba, la pluralidad de sujetos procesales, el tiempo transcurrido, las características y contexto del recurso.</w:t>
      </w:r>
    </w:p>
    <w:p w14:paraId="36E9B5C3" w14:textId="77777777" w:rsidR="00635A72" w:rsidRPr="00635A72" w:rsidRDefault="00635A72" w:rsidP="00635A72">
      <w:pPr>
        <w:pStyle w:val="Prrafodelista"/>
        <w:numPr>
          <w:ilvl w:val="0"/>
          <w:numId w:val="2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635A72">
        <w:rPr>
          <w:rFonts w:ascii="Palatino Linotype" w:eastAsiaTheme="minorHAnsi" w:hAnsi="Palatino Linotype" w:cstheme="minorBidi"/>
          <w:lang w:val="es-ES_tradnl" w:eastAsia="en-US"/>
        </w:rPr>
        <w:t>Actividad Procesal del interesado: Acciones u omisiones del interesado.</w:t>
      </w:r>
    </w:p>
    <w:p w14:paraId="3EEEBE79" w14:textId="77777777" w:rsidR="00635A72" w:rsidRPr="00635A72" w:rsidRDefault="00635A72" w:rsidP="00635A72">
      <w:pPr>
        <w:pStyle w:val="Prrafodelista"/>
        <w:numPr>
          <w:ilvl w:val="0"/>
          <w:numId w:val="2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635A72">
        <w:rPr>
          <w:rFonts w:ascii="Palatino Linotype" w:eastAsiaTheme="minorHAnsi" w:hAnsi="Palatino Linotype" w:cstheme="minorBidi"/>
          <w:lang w:val="es-ES_tradnl" w:eastAsia="en-US"/>
        </w:rPr>
        <w:t>Conducta de la Autoridad: Las Acciones u omisiones realizadas en el procedimiento. Así como si la autoridad actuó con la debida diligencia.</w:t>
      </w:r>
    </w:p>
    <w:p w14:paraId="680E107B" w14:textId="77777777" w:rsidR="00635A72" w:rsidRPr="00635A72" w:rsidRDefault="00635A72" w:rsidP="00635A72">
      <w:pPr>
        <w:pStyle w:val="Prrafodelista"/>
        <w:numPr>
          <w:ilvl w:val="0"/>
          <w:numId w:val="2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635A72">
        <w:rPr>
          <w:rFonts w:ascii="Palatino Linotype" w:eastAsiaTheme="minorHAnsi" w:hAnsi="Palatino Linotype" w:cstheme="minorBidi"/>
          <w:lang w:val="es-ES_tradnl" w:eastAsia="en-US"/>
        </w:rPr>
        <w:t>La afectación generada en la situación jurídica de la persona involucrada en el proceso: Violación a sus derechos humanos.</w:t>
      </w:r>
    </w:p>
    <w:p w14:paraId="7E9B276E" w14:textId="77777777" w:rsidR="00635A72" w:rsidRPr="00635A72" w:rsidRDefault="00635A72" w:rsidP="00635A72">
      <w:pPr>
        <w:pBdr>
          <w:top w:val="nil"/>
          <w:left w:val="nil"/>
          <w:bottom w:val="nil"/>
          <w:right w:val="nil"/>
          <w:between w:val="nil"/>
        </w:pBdr>
        <w:contextualSpacing/>
        <w:rPr>
          <w:rFonts w:ascii="Palatino Linotype" w:eastAsiaTheme="minorHAnsi" w:hAnsi="Palatino Linotype" w:cstheme="minorBidi"/>
          <w:lang w:eastAsia="en-US"/>
        </w:rPr>
      </w:pPr>
    </w:p>
    <w:p w14:paraId="2144A49E"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r w:rsidRPr="00635A72">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6C0C66"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p>
    <w:p w14:paraId="09249E71"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r w:rsidRPr="00635A72">
        <w:rPr>
          <w:rFonts w:ascii="Palatino Linotype" w:eastAsiaTheme="minorHAnsi" w:hAnsi="Palatino Linotype" w:cstheme="minorBidi"/>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CDF126A"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p>
    <w:p w14:paraId="74D263A4"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r w:rsidRPr="00635A72">
        <w:rPr>
          <w:rFonts w:ascii="Palatino Linotype" w:eastAsiaTheme="minorHAnsi" w:hAnsi="Palatino Linotype" w:cstheme="minorBidi"/>
          <w:lang w:eastAsia="en-US"/>
        </w:rPr>
        <w:lastRenderedPageBreak/>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46458370"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p>
    <w:p w14:paraId="73D03913"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r w:rsidRPr="00635A72">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162A827E"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p>
    <w:p w14:paraId="77DCE786"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r w:rsidRPr="00635A72">
        <w:rPr>
          <w:rFonts w:ascii="Palatino Linotype" w:eastAsiaTheme="minorHAnsi" w:hAnsi="Palatino Linotype" w:cstheme="minorBidi"/>
          <w:lang w:eastAsia="en-US"/>
        </w:rPr>
        <w:t>“PLAZO RAZONABLE PARA RESOLVER. DIMENSIÓN Y EFECTOS DE ESTE CONCEPTO CUANDO SE ADUCE EXCESIVA CARGA DE TRABAJO.” consultable en el Seminario Judicial de la Federación y su gaceta, con el registro digital 2002351.</w:t>
      </w:r>
    </w:p>
    <w:p w14:paraId="70AAF205"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p>
    <w:p w14:paraId="69138AD9"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r w:rsidRPr="00635A72">
        <w:rPr>
          <w:rFonts w:ascii="Palatino Linotype" w:eastAsiaTheme="minorHAnsi" w:hAnsi="Palatino Linotype" w:cstheme="minorBidi"/>
          <w:lang w:eastAsia="en-US"/>
        </w:rPr>
        <w:t>“PLAZO RAZONABLE PARA RESOLVER. CONCEPTO Y ELEMENTOS QUE LO INTEGRAN A LA LUZ DEL DERECHO INTERNACIONAL DE LOS DERECHOS HUMANOS.”, visible en el Seminario Judicial de la Federación y su gaceta, con el registro digital 2002350.</w:t>
      </w:r>
    </w:p>
    <w:p w14:paraId="2DC2895D" w14:textId="77777777" w:rsidR="00635A72" w:rsidRPr="00635A72" w:rsidRDefault="00635A72" w:rsidP="00BC7FC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p>
    <w:p w14:paraId="3F82616D" w14:textId="1B1C8928" w:rsidR="00635A72" w:rsidRPr="00635A72" w:rsidRDefault="00635A72" w:rsidP="00BC7FC9">
      <w:pPr>
        <w:spacing w:line="360" w:lineRule="auto"/>
        <w:jc w:val="both"/>
        <w:rPr>
          <w:rFonts w:ascii="Palatino Linotype" w:hAnsi="Palatino Linotype" w:cs="Arial"/>
        </w:rPr>
      </w:pPr>
      <w:r w:rsidRPr="00635A72">
        <w:rPr>
          <w:rFonts w:ascii="Palatino Linotype" w:eastAsiaTheme="minorHAnsi" w:hAnsi="Palatino Linotype" w:cstheme="minorBidi"/>
          <w:bCs/>
          <w:lang w:eastAsia="en-US"/>
        </w:rPr>
        <w:lastRenderedPageBreak/>
        <w:t>Por ello, este organismo garante comprometido con la tutela de los derechos humanos confiados señala que este exceso del plazo legal para resolver el presente asunto resulta de carácter excepcional.</w:t>
      </w:r>
    </w:p>
    <w:p w14:paraId="0B04E7A2" w14:textId="77777777" w:rsidR="000B3CC4" w:rsidRPr="004E158F" w:rsidRDefault="000B3CC4" w:rsidP="00A036A6">
      <w:pPr>
        <w:spacing w:line="360" w:lineRule="auto"/>
        <w:jc w:val="both"/>
        <w:rPr>
          <w:rFonts w:ascii="Palatino Linotype" w:hAnsi="Palatino Linotype" w:cs="Arial"/>
        </w:rPr>
      </w:pPr>
    </w:p>
    <w:p w14:paraId="71451B96" w14:textId="77777777" w:rsidR="004D2577" w:rsidRPr="004E158F" w:rsidRDefault="00A036A6" w:rsidP="004D2577">
      <w:pPr>
        <w:spacing w:line="360" w:lineRule="auto"/>
        <w:jc w:val="center"/>
        <w:rPr>
          <w:rFonts w:ascii="Palatino Linotype" w:hAnsi="Palatino Linotype" w:cs="Arial"/>
          <w:b/>
          <w:sz w:val="28"/>
        </w:rPr>
      </w:pPr>
      <w:r w:rsidRPr="004E158F">
        <w:rPr>
          <w:rFonts w:ascii="Palatino Linotype" w:hAnsi="Palatino Linotype" w:cs="Arial"/>
          <w:b/>
          <w:sz w:val="28"/>
        </w:rPr>
        <w:t xml:space="preserve">C O N S I D E R A N D O </w:t>
      </w:r>
    </w:p>
    <w:p w14:paraId="03403B63" w14:textId="77777777" w:rsidR="004D2577" w:rsidRPr="004E158F" w:rsidRDefault="004D2577" w:rsidP="00271073">
      <w:pPr>
        <w:pStyle w:val="Sinespaciado"/>
      </w:pPr>
    </w:p>
    <w:p w14:paraId="5232FC09" w14:textId="77777777" w:rsidR="00A036A6" w:rsidRPr="004E158F" w:rsidRDefault="00A036A6" w:rsidP="00A036A6">
      <w:pPr>
        <w:spacing w:line="360" w:lineRule="auto"/>
        <w:jc w:val="both"/>
        <w:rPr>
          <w:rFonts w:ascii="Palatino Linotype" w:hAnsi="Palatino Linotype" w:cs="Arial"/>
        </w:rPr>
      </w:pPr>
      <w:r w:rsidRPr="004E158F">
        <w:rPr>
          <w:rFonts w:ascii="Palatino Linotype" w:hAnsi="Palatino Linotype" w:cs="Arial"/>
          <w:b/>
          <w:sz w:val="28"/>
        </w:rPr>
        <w:t>PRIMERO.</w:t>
      </w:r>
      <w:r w:rsidRPr="004E158F">
        <w:rPr>
          <w:rFonts w:ascii="Palatino Linotype" w:hAnsi="Palatino Linotype" w:cs="Arial"/>
          <w:b/>
        </w:rPr>
        <w:t xml:space="preserve"> </w:t>
      </w:r>
      <w:r w:rsidRPr="004E158F">
        <w:rPr>
          <w:rFonts w:ascii="Palatino Linotype" w:hAnsi="Palatino Linotype" w:cs="Arial"/>
          <w:b/>
          <w:sz w:val="28"/>
          <w:szCs w:val="28"/>
        </w:rPr>
        <w:t>De la competencia</w:t>
      </w:r>
      <w:r w:rsidRPr="004E158F">
        <w:rPr>
          <w:rFonts w:ascii="Palatino Linotype" w:hAnsi="Palatino Linotype" w:cs="Arial"/>
          <w:sz w:val="28"/>
          <w:szCs w:val="28"/>
        </w:rPr>
        <w:t>.</w:t>
      </w:r>
    </w:p>
    <w:p w14:paraId="08FBD285" w14:textId="6C3C1BB2" w:rsidR="00A036A6" w:rsidRPr="004E158F" w:rsidRDefault="0045661B"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023DD4">
        <w:rPr>
          <w:rFonts w:ascii="Palatino Linotype" w:eastAsia="Calibri" w:hAnsi="Palatino Linotype" w:cs="Calibri"/>
          <w:lang w:val="es-MX" w:eastAsia="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FC7FC5A"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4E158F">
        <w:rPr>
          <w:rFonts w:ascii="Palatino Linotype" w:hAnsi="Palatino Linotype" w:cs="Arial"/>
          <w:b/>
          <w:sz w:val="28"/>
        </w:rPr>
        <w:t>SEGUNDO</w:t>
      </w:r>
      <w:r w:rsidRPr="004E158F">
        <w:rPr>
          <w:rFonts w:ascii="Palatino Linotype" w:hAnsi="Palatino Linotype" w:cs="Arial"/>
          <w:b/>
        </w:rPr>
        <w:t xml:space="preserve">. </w:t>
      </w:r>
      <w:r w:rsidRPr="004E158F">
        <w:rPr>
          <w:rFonts w:ascii="Palatino Linotype" w:hAnsi="Palatino Linotype" w:cs="Arial"/>
          <w:b/>
          <w:sz w:val="28"/>
          <w:szCs w:val="28"/>
        </w:rPr>
        <w:t>Sobre los alcances del recurso de revisión.</w:t>
      </w:r>
      <w:r w:rsidRPr="004E158F">
        <w:rPr>
          <w:rFonts w:ascii="Palatino Linotype" w:hAnsi="Palatino Linotype" w:cs="Arial"/>
          <w:b/>
        </w:rPr>
        <w:t xml:space="preserve"> </w:t>
      </w:r>
    </w:p>
    <w:p w14:paraId="7A7DAB86" w14:textId="7EF1F160" w:rsidR="00A036A6" w:rsidRPr="004E158F" w:rsidRDefault="00A036A6" w:rsidP="00CD6A31">
      <w:pPr>
        <w:pStyle w:val="Prrafodelista"/>
        <w:autoSpaceDE w:val="0"/>
        <w:autoSpaceDN w:val="0"/>
        <w:adjustRightInd w:val="0"/>
        <w:spacing w:line="360" w:lineRule="auto"/>
        <w:ind w:left="0"/>
        <w:jc w:val="both"/>
        <w:rPr>
          <w:rFonts w:ascii="Palatino Linotype" w:hAnsi="Palatino Linotype" w:cs="Arial"/>
        </w:rPr>
      </w:pPr>
      <w:r w:rsidRPr="004E158F">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4E158F">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31C49F10" w14:textId="77777777" w:rsidR="00271073" w:rsidRPr="004E158F"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4E158F" w:rsidRDefault="00A036A6" w:rsidP="00A036A6">
      <w:pPr>
        <w:autoSpaceDE w:val="0"/>
        <w:autoSpaceDN w:val="0"/>
        <w:adjustRightInd w:val="0"/>
        <w:spacing w:line="360" w:lineRule="auto"/>
        <w:jc w:val="both"/>
        <w:rPr>
          <w:rFonts w:ascii="Palatino Linotype" w:hAnsi="Palatino Linotype" w:cs="Arial"/>
        </w:rPr>
      </w:pPr>
      <w:r w:rsidRPr="004E158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4E158F" w:rsidRDefault="00A036A6" w:rsidP="00A036A6">
      <w:pPr>
        <w:pStyle w:val="Sinespaciado"/>
        <w:rPr>
          <w:rFonts w:ascii="Palatino Linotype" w:hAnsi="Palatino Linotype"/>
        </w:rPr>
      </w:pPr>
    </w:p>
    <w:p w14:paraId="61ED415A" w14:textId="77777777" w:rsidR="00A036A6" w:rsidRPr="004E158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4E158F">
        <w:rPr>
          <w:rFonts w:ascii="Palatino Linotype" w:hAnsi="Palatino Linotype" w:cs="Arial"/>
          <w:i/>
          <w:sz w:val="22"/>
          <w:szCs w:val="22"/>
        </w:rPr>
        <w:t>“</w:t>
      </w:r>
      <w:r w:rsidRPr="004E158F">
        <w:rPr>
          <w:rFonts w:ascii="Palatino Linotype" w:hAnsi="Palatino Linotype" w:cs="Arial"/>
          <w:b/>
          <w:i/>
          <w:sz w:val="22"/>
          <w:szCs w:val="22"/>
        </w:rPr>
        <w:t>Artículo 163.</w:t>
      </w:r>
      <w:r w:rsidRPr="004E158F">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4E158F"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4E158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4E158F">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4E158F"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4E158F">
        <w:rPr>
          <w:rFonts w:ascii="Palatino Linotype" w:hAnsi="Palatino Linotype" w:cs="Arial"/>
          <w:i/>
          <w:sz w:val="20"/>
          <w:szCs w:val="22"/>
        </w:rPr>
        <w:t>(Énfasis añadido)</w:t>
      </w:r>
    </w:p>
    <w:p w14:paraId="663C681D" w14:textId="77777777" w:rsidR="00A036A6" w:rsidRPr="004E158F"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4E158F" w:rsidRDefault="00A036A6" w:rsidP="00A036A6">
      <w:pPr>
        <w:autoSpaceDE w:val="0"/>
        <w:autoSpaceDN w:val="0"/>
        <w:adjustRightInd w:val="0"/>
        <w:spacing w:line="360" w:lineRule="auto"/>
        <w:jc w:val="both"/>
        <w:rPr>
          <w:rFonts w:ascii="Palatino Linotype" w:hAnsi="Palatino Linotype" w:cs="Arial"/>
        </w:rPr>
      </w:pPr>
      <w:r w:rsidRPr="004E158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4E158F"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4E158F" w:rsidRDefault="00A036A6" w:rsidP="00A036A6">
      <w:pPr>
        <w:autoSpaceDE w:val="0"/>
        <w:autoSpaceDN w:val="0"/>
        <w:adjustRightInd w:val="0"/>
        <w:spacing w:line="360" w:lineRule="auto"/>
        <w:jc w:val="both"/>
        <w:rPr>
          <w:rFonts w:ascii="Palatino Linotype" w:hAnsi="Palatino Linotype" w:cs="Arial"/>
        </w:rPr>
      </w:pPr>
      <w:r w:rsidRPr="004E158F">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4E158F">
        <w:rPr>
          <w:rFonts w:ascii="Palatino Linotype" w:hAnsi="Palatino Linotype" w:cs="Arial"/>
          <w:b/>
          <w:i/>
        </w:rPr>
        <w:t>Negativa Ficta</w:t>
      </w:r>
      <w:r w:rsidRPr="004E158F">
        <w:rPr>
          <w:rFonts w:ascii="Palatino Linotype" w:hAnsi="Palatino Linotype" w:cs="Arial"/>
        </w:rPr>
        <w:t xml:space="preserve">, cuya esencia consiste en </w:t>
      </w:r>
      <w:r w:rsidRPr="004E158F">
        <w:rPr>
          <w:rFonts w:ascii="Palatino Linotype" w:hAnsi="Palatino Linotype" w:cs="Arial"/>
        </w:rPr>
        <w:lastRenderedPageBreak/>
        <w:t>atribuir un efecto negativo al silencio de la autoridad administrativa frente a las instancias y solicitudes que hagan los particulares.</w:t>
      </w:r>
    </w:p>
    <w:p w14:paraId="6236E3A4" w14:textId="77777777" w:rsidR="00A036A6" w:rsidRPr="004E158F" w:rsidRDefault="00A036A6" w:rsidP="00A036A6">
      <w:pPr>
        <w:pStyle w:val="Sinespaciado"/>
        <w:rPr>
          <w:rFonts w:ascii="Palatino Linotype" w:hAnsi="Palatino Linotype"/>
        </w:rPr>
      </w:pPr>
    </w:p>
    <w:p w14:paraId="084D2F1F" w14:textId="22C5DD0C" w:rsidR="00A036A6" w:rsidRPr="004E158F"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4E158F">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39289966" w14:textId="77777777" w:rsidR="00741D0F" w:rsidRPr="004E158F" w:rsidRDefault="00741D0F" w:rsidP="00741D0F">
      <w:pPr>
        <w:pStyle w:val="Sinespaciado"/>
        <w:rPr>
          <w:rFonts w:eastAsiaTheme="minorHAnsi"/>
          <w:lang w:eastAsia="en-US"/>
        </w:rPr>
      </w:pPr>
    </w:p>
    <w:p w14:paraId="142C4AD6" w14:textId="0CCD2AF5" w:rsidR="00A036A6" w:rsidRPr="004E158F"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4E158F">
        <w:rPr>
          <w:rFonts w:ascii="Palatino Linotype" w:hAnsi="Palatino Linotype" w:cs="Arial"/>
          <w:i/>
          <w:sz w:val="22"/>
          <w:szCs w:val="22"/>
        </w:rPr>
        <w:t>“</w:t>
      </w:r>
      <w:r w:rsidRPr="004E158F">
        <w:rPr>
          <w:rFonts w:ascii="Palatino Linotype" w:hAnsi="Palatino Linotype" w:cs="Arial"/>
          <w:b/>
          <w:i/>
          <w:sz w:val="22"/>
          <w:szCs w:val="22"/>
        </w:rPr>
        <w:t>Artículo 178.</w:t>
      </w:r>
      <w:r w:rsidRPr="004E158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D77536" w14:textId="77777777" w:rsidR="007923FB" w:rsidRPr="004E158F"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4E158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4E158F">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4E158F">
        <w:rPr>
          <w:rFonts w:ascii="Palatino Linotype" w:hAnsi="Palatino Linotype" w:cs="Arial"/>
          <w:i/>
          <w:sz w:val="22"/>
          <w:szCs w:val="22"/>
        </w:rPr>
        <w:t>, acompañado con el documento que pruebe la fecha en que presentó la solicitud.</w:t>
      </w:r>
    </w:p>
    <w:p w14:paraId="6040D288" w14:textId="77777777" w:rsidR="00A036A6" w:rsidRPr="004E158F"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4E158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4E158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640D0B"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E158F">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4E158F">
        <w:rPr>
          <w:rFonts w:ascii="Palatino Linotype" w:hAnsi="Palatino Linotype" w:cs="Arial"/>
          <w:b/>
        </w:rPr>
        <w:t>Sujeto Obligado</w:t>
      </w:r>
      <w:r w:rsidRPr="004E158F">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C038580" w14:textId="77777777" w:rsidR="00DB00C1" w:rsidRPr="004E158F" w:rsidRDefault="00DB00C1" w:rsidP="00A036A6">
      <w:pPr>
        <w:pStyle w:val="Prrafodelista"/>
        <w:autoSpaceDE w:val="0"/>
        <w:autoSpaceDN w:val="0"/>
        <w:adjustRightInd w:val="0"/>
        <w:spacing w:line="360" w:lineRule="auto"/>
        <w:ind w:left="0"/>
        <w:jc w:val="both"/>
        <w:rPr>
          <w:rFonts w:ascii="Palatino Linotype" w:hAnsi="Palatino Linotype" w:cs="Arial"/>
        </w:rPr>
      </w:pPr>
    </w:p>
    <w:p w14:paraId="4B07EC7F" w14:textId="6880135C" w:rsidR="00A036A6" w:rsidRPr="004E158F" w:rsidRDefault="004364CC" w:rsidP="00A036A6">
      <w:pPr>
        <w:autoSpaceDE w:val="0"/>
        <w:autoSpaceDN w:val="0"/>
        <w:adjustRightInd w:val="0"/>
        <w:spacing w:line="360" w:lineRule="auto"/>
        <w:jc w:val="both"/>
        <w:rPr>
          <w:rFonts w:ascii="Palatino Linotype" w:hAnsi="Palatino Linotype" w:cs="Arial"/>
          <w:b/>
          <w:sz w:val="28"/>
        </w:rPr>
      </w:pPr>
      <w:r w:rsidRPr="004E158F">
        <w:rPr>
          <w:rFonts w:ascii="Palatino Linotype" w:hAnsi="Palatino Linotype" w:cs="Arial"/>
          <w:b/>
          <w:sz w:val="28"/>
        </w:rPr>
        <w:t>TERCER</w:t>
      </w:r>
      <w:r w:rsidR="00A036A6" w:rsidRPr="004E158F">
        <w:rPr>
          <w:rFonts w:ascii="Palatino Linotype" w:hAnsi="Palatino Linotype" w:cs="Arial"/>
          <w:b/>
          <w:sz w:val="28"/>
        </w:rPr>
        <w:t xml:space="preserve">O. Del estudio de las causas de improcedencia. </w:t>
      </w:r>
    </w:p>
    <w:p w14:paraId="0A0897E9" w14:textId="77777777" w:rsidR="00A036A6" w:rsidRPr="004E158F" w:rsidRDefault="00A036A6" w:rsidP="00A036A6">
      <w:pPr>
        <w:autoSpaceDE w:val="0"/>
        <w:autoSpaceDN w:val="0"/>
        <w:adjustRightInd w:val="0"/>
        <w:spacing w:line="360" w:lineRule="auto"/>
        <w:jc w:val="both"/>
        <w:rPr>
          <w:rFonts w:ascii="Palatino Linotype" w:hAnsi="Palatino Linotype" w:cs="Arial"/>
        </w:rPr>
      </w:pPr>
      <w:r w:rsidRPr="004E158F">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4E158F">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4E158F" w:rsidRDefault="00A036A6" w:rsidP="00A036A6">
      <w:pPr>
        <w:pStyle w:val="Sinespaciado"/>
      </w:pPr>
    </w:p>
    <w:p w14:paraId="6E78A704" w14:textId="77777777" w:rsidR="00A036A6" w:rsidRPr="004E158F" w:rsidRDefault="00A036A6" w:rsidP="00A036A6">
      <w:pPr>
        <w:ind w:left="851" w:right="851"/>
        <w:jc w:val="both"/>
        <w:rPr>
          <w:rFonts w:ascii="Palatino Linotype" w:hAnsi="Palatino Linotype"/>
          <w:b/>
          <w:bCs/>
          <w:i/>
          <w:sz w:val="22"/>
          <w:szCs w:val="22"/>
          <w:lang w:eastAsia="es-MX"/>
        </w:rPr>
      </w:pPr>
      <w:r w:rsidRPr="004E158F">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4E158F"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4E158F"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4E158F">
        <w:rPr>
          <w:rFonts w:ascii="Palatino Linotype" w:hAnsi="Palatino Linotype"/>
          <w:i/>
          <w:sz w:val="22"/>
          <w:szCs w:val="22"/>
        </w:rPr>
        <w:t>Del examen de compatibilidad de los artículos</w:t>
      </w:r>
      <w:r w:rsidRPr="004E158F">
        <w:rPr>
          <w:rStyle w:val="apple-converted-space"/>
          <w:rFonts w:ascii="Palatino Linotype" w:hAnsi="Palatino Linotype"/>
          <w:i/>
          <w:sz w:val="22"/>
          <w:szCs w:val="22"/>
        </w:rPr>
        <w:t> </w:t>
      </w:r>
      <w:hyperlink r:id="rId8" w:history="1">
        <w:r w:rsidRPr="004E158F">
          <w:rPr>
            <w:rStyle w:val="Hipervnculo"/>
            <w:rFonts w:ascii="Palatino Linotype" w:eastAsia="Calibri" w:hAnsi="Palatino Linotype"/>
            <w:i/>
            <w:sz w:val="22"/>
            <w:szCs w:val="22"/>
          </w:rPr>
          <w:t>73 y 74 de la Ley de Amparo</w:t>
        </w:r>
      </w:hyperlink>
      <w:r w:rsidRPr="004E158F">
        <w:rPr>
          <w:rStyle w:val="apple-converted-space"/>
          <w:rFonts w:ascii="Palatino Linotype" w:hAnsi="Palatino Linotype"/>
          <w:i/>
          <w:sz w:val="22"/>
          <w:szCs w:val="22"/>
        </w:rPr>
        <w:t> </w:t>
      </w:r>
      <w:r w:rsidRPr="004E158F">
        <w:rPr>
          <w:rFonts w:ascii="Palatino Linotype" w:hAnsi="Palatino Linotype"/>
          <w:i/>
          <w:sz w:val="22"/>
          <w:szCs w:val="22"/>
        </w:rPr>
        <w:t>con el artículo</w:t>
      </w:r>
      <w:r w:rsidRPr="004E158F">
        <w:rPr>
          <w:rStyle w:val="apple-converted-space"/>
          <w:rFonts w:ascii="Palatino Linotype" w:hAnsi="Palatino Linotype"/>
          <w:i/>
          <w:sz w:val="22"/>
          <w:szCs w:val="22"/>
        </w:rPr>
        <w:t> </w:t>
      </w:r>
      <w:hyperlink r:id="rId9" w:history="1">
        <w:r w:rsidRPr="004E158F">
          <w:rPr>
            <w:rStyle w:val="Hipervnculo"/>
            <w:rFonts w:ascii="Palatino Linotype" w:eastAsia="Calibri" w:hAnsi="Palatino Linotype"/>
            <w:i/>
            <w:sz w:val="22"/>
            <w:szCs w:val="22"/>
          </w:rPr>
          <w:t>25.1 de la Convención Americana sobre Derechos Humanos</w:t>
        </w:r>
      </w:hyperlink>
      <w:r w:rsidRPr="004E158F">
        <w:rPr>
          <w:rStyle w:val="apple-converted-space"/>
          <w:rFonts w:ascii="Palatino Linotype" w:hAnsi="Palatino Linotype"/>
          <w:i/>
          <w:sz w:val="22"/>
          <w:szCs w:val="22"/>
        </w:rPr>
        <w:t> </w:t>
      </w:r>
      <w:r w:rsidRPr="004E158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E158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E158F">
        <w:rPr>
          <w:rFonts w:ascii="Palatino Linotype" w:hAnsi="Palatino Linotype"/>
          <w:i/>
          <w:sz w:val="22"/>
          <w:szCs w:val="22"/>
        </w:rPr>
        <w:t>concesoria</w:t>
      </w:r>
      <w:proofErr w:type="spellEnd"/>
      <w:r w:rsidRPr="004E158F">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4E158F" w:rsidRDefault="00A036A6" w:rsidP="00A036A6">
      <w:pPr>
        <w:autoSpaceDE w:val="0"/>
        <w:autoSpaceDN w:val="0"/>
        <w:adjustRightInd w:val="0"/>
        <w:spacing w:line="360" w:lineRule="auto"/>
        <w:jc w:val="both"/>
        <w:rPr>
          <w:rFonts w:ascii="Palatino Linotype" w:hAnsi="Palatino Linotype" w:cs="Arial"/>
        </w:rPr>
      </w:pPr>
      <w:r w:rsidRPr="004E158F">
        <w:rPr>
          <w:rFonts w:ascii="Palatino Linotype" w:hAnsi="Palatino Linotype" w:cs="Arial"/>
        </w:rPr>
        <w:lastRenderedPageBreak/>
        <w:t>Por lo que una vez que se analizó el expediente en estudio se cae en la cuenta de que no se actualiza ninguna de las casuales a continuación transcritas:</w:t>
      </w:r>
    </w:p>
    <w:p w14:paraId="1FBBE26C" w14:textId="77777777" w:rsidR="00A036A6" w:rsidRPr="004E158F" w:rsidRDefault="00A036A6" w:rsidP="00A036A6">
      <w:pPr>
        <w:pStyle w:val="Sinespaciado"/>
      </w:pPr>
    </w:p>
    <w:p w14:paraId="05EA1058" w14:textId="77777777" w:rsidR="00A036A6" w:rsidRPr="004E158F" w:rsidRDefault="00A036A6" w:rsidP="00A036A6">
      <w:pPr>
        <w:pStyle w:val="Prrafodelista"/>
        <w:autoSpaceDE w:val="0"/>
        <w:autoSpaceDN w:val="0"/>
        <w:adjustRightInd w:val="0"/>
        <w:ind w:right="850"/>
        <w:jc w:val="both"/>
        <w:rPr>
          <w:rFonts w:ascii="Palatino Linotype" w:hAnsi="Palatino Linotype" w:cs="Arial"/>
          <w:i/>
          <w:sz w:val="22"/>
          <w:szCs w:val="22"/>
        </w:rPr>
      </w:pPr>
      <w:r w:rsidRPr="004E158F">
        <w:rPr>
          <w:rFonts w:ascii="Palatino Linotype" w:hAnsi="Palatino Linotype" w:cs="Arial"/>
          <w:i/>
          <w:sz w:val="22"/>
          <w:szCs w:val="22"/>
        </w:rPr>
        <w:t>“</w:t>
      </w:r>
      <w:r w:rsidRPr="004E158F">
        <w:rPr>
          <w:rFonts w:ascii="Palatino Linotype" w:hAnsi="Palatino Linotype" w:cs="Arial"/>
          <w:b/>
          <w:i/>
          <w:sz w:val="22"/>
          <w:szCs w:val="22"/>
        </w:rPr>
        <w:t>Artículo 191.</w:t>
      </w:r>
      <w:r w:rsidRPr="004E158F">
        <w:rPr>
          <w:rFonts w:ascii="Palatino Linotype" w:hAnsi="Palatino Linotype" w:cs="Arial"/>
          <w:i/>
          <w:sz w:val="22"/>
          <w:szCs w:val="22"/>
        </w:rPr>
        <w:t xml:space="preserve"> El recurso será desechado por improcedente cuando:  </w:t>
      </w:r>
    </w:p>
    <w:p w14:paraId="7F81C1E7" w14:textId="77777777" w:rsidR="00A036A6" w:rsidRPr="004E158F" w:rsidRDefault="00A036A6" w:rsidP="00A036A6">
      <w:pPr>
        <w:pStyle w:val="Prrafodelista"/>
        <w:autoSpaceDE w:val="0"/>
        <w:autoSpaceDN w:val="0"/>
        <w:adjustRightInd w:val="0"/>
        <w:ind w:right="850"/>
        <w:jc w:val="both"/>
        <w:rPr>
          <w:rFonts w:ascii="Palatino Linotype" w:hAnsi="Palatino Linotype" w:cs="Arial"/>
          <w:i/>
          <w:sz w:val="22"/>
          <w:szCs w:val="22"/>
        </w:rPr>
      </w:pPr>
      <w:r w:rsidRPr="004E158F">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4E158F" w:rsidRDefault="00A036A6" w:rsidP="00A036A6">
      <w:pPr>
        <w:pStyle w:val="Prrafodelista"/>
        <w:autoSpaceDE w:val="0"/>
        <w:autoSpaceDN w:val="0"/>
        <w:adjustRightInd w:val="0"/>
        <w:ind w:right="850"/>
        <w:jc w:val="both"/>
        <w:rPr>
          <w:rFonts w:ascii="Palatino Linotype" w:hAnsi="Palatino Linotype" w:cs="Arial"/>
          <w:i/>
          <w:sz w:val="22"/>
          <w:szCs w:val="22"/>
        </w:rPr>
      </w:pPr>
      <w:r w:rsidRPr="004E158F">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4E158F" w:rsidRDefault="00A036A6" w:rsidP="00A036A6">
      <w:pPr>
        <w:pStyle w:val="Prrafodelista"/>
        <w:autoSpaceDE w:val="0"/>
        <w:autoSpaceDN w:val="0"/>
        <w:adjustRightInd w:val="0"/>
        <w:ind w:right="850"/>
        <w:jc w:val="both"/>
        <w:rPr>
          <w:rFonts w:ascii="Palatino Linotype" w:hAnsi="Palatino Linotype" w:cs="Arial"/>
          <w:i/>
          <w:sz w:val="22"/>
          <w:szCs w:val="22"/>
        </w:rPr>
      </w:pPr>
      <w:r w:rsidRPr="004E158F">
        <w:rPr>
          <w:rFonts w:ascii="Palatino Linotype" w:hAnsi="Palatino Linotype" w:cs="Arial"/>
          <w:i/>
          <w:sz w:val="22"/>
          <w:szCs w:val="22"/>
        </w:rPr>
        <w:t xml:space="preserve">III. No actualice alguno de los supuestos previstos en la presente Ley;  </w:t>
      </w:r>
    </w:p>
    <w:p w14:paraId="636823D4" w14:textId="77777777" w:rsidR="00A036A6" w:rsidRPr="004E158F" w:rsidRDefault="00A036A6" w:rsidP="00A036A6">
      <w:pPr>
        <w:pStyle w:val="Prrafodelista"/>
        <w:autoSpaceDE w:val="0"/>
        <w:autoSpaceDN w:val="0"/>
        <w:adjustRightInd w:val="0"/>
        <w:ind w:right="850"/>
        <w:jc w:val="both"/>
        <w:rPr>
          <w:rFonts w:ascii="Palatino Linotype" w:hAnsi="Palatino Linotype" w:cs="Arial"/>
          <w:i/>
          <w:sz w:val="22"/>
          <w:szCs w:val="22"/>
        </w:rPr>
      </w:pPr>
      <w:r w:rsidRPr="004E158F">
        <w:rPr>
          <w:rFonts w:ascii="Palatino Linotype" w:hAnsi="Palatino Linotype" w:cs="Arial"/>
          <w:i/>
          <w:sz w:val="22"/>
          <w:szCs w:val="22"/>
        </w:rPr>
        <w:t>IV. No se haya desahogado la prevención en los términos establecidos en la presente Ley;</w:t>
      </w:r>
    </w:p>
    <w:p w14:paraId="2D337507" w14:textId="77777777" w:rsidR="00A036A6" w:rsidRPr="004E158F" w:rsidRDefault="00A036A6" w:rsidP="00A036A6">
      <w:pPr>
        <w:pStyle w:val="Prrafodelista"/>
        <w:autoSpaceDE w:val="0"/>
        <w:autoSpaceDN w:val="0"/>
        <w:adjustRightInd w:val="0"/>
        <w:ind w:right="850"/>
        <w:jc w:val="both"/>
        <w:rPr>
          <w:rFonts w:ascii="Palatino Linotype" w:hAnsi="Palatino Linotype" w:cs="Arial"/>
          <w:i/>
          <w:sz w:val="22"/>
          <w:szCs w:val="22"/>
        </w:rPr>
      </w:pPr>
      <w:r w:rsidRPr="004E158F">
        <w:rPr>
          <w:rFonts w:ascii="Palatino Linotype" w:hAnsi="Palatino Linotype" w:cs="Arial"/>
          <w:i/>
          <w:sz w:val="22"/>
          <w:szCs w:val="22"/>
        </w:rPr>
        <w:t xml:space="preserve">V. Se impugne la veracidad de la información proporcionada;  </w:t>
      </w:r>
    </w:p>
    <w:p w14:paraId="2A1D4E6F" w14:textId="77777777" w:rsidR="00A036A6" w:rsidRPr="004E158F" w:rsidRDefault="00A036A6" w:rsidP="00A036A6">
      <w:pPr>
        <w:pStyle w:val="Prrafodelista"/>
        <w:autoSpaceDE w:val="0"/>
        <w:autoSpaceDN w:val="0"/>
        <w:adjustRightInd w:val="0"/>
        <w:ind w:right="850"/>
        <w:jc w:val="both"/>
        <w:rPr>
          <w:rFonts w:ascii="Palatino Linotype" w:hAnsi="Palatino Linotype" w:cs="Arial"/>
          <w:i/>
          <w:sz w:val="22"/>
          <w:szCs w:val="22"/>
        </w:rPr>
      </w:pPr>
      <w:r w:rsidRPr="004E158F">
        <w:rPr>
          <w:rFonts w:ascii="Palatino Linotype" w:hAnsi="Palatino Linotype" w:cs="Arial"/>
          <w:i/>
          <w:sz w:val="22"/>
          <w:szCs w:val="22"/>
        </w:rPr>
        <w:t xml:space="preserve">VI. Se trate de una consulta, o trámite en específico; y  </w:t>
      </w:r>
    </w:p>
    <w:p w14:paraId="4156B757" w14:textId="77777777" w:rsidR="00A036A6" w:rsidRPr="004E158F" w:rsidRDefault="00A036A6" w:rsidP="00A036A6">
      <w:pPr>
        <w:pStyle w:val="Prrafodelista"/>
        <w:autoSpaceDE w:val="0"/>
        <w:autoSpaceDN w:val="0"/>
        <w:adjustRightInd w:val="0"/>
        <w:ind w:right="850"/>
        <w:jc w:val="both"/>
        <w:rPr>
          <w:rFonts w:ascii="Palatino Linotype" w:hAnsi="Palatino Linotype" w:cs="Arial"/>
          <w:i/>
          <w:sz w:val="22"/>
          <w:szCs w:val="22"/>
        </w:rPr>
      </w:pPr>
      <w:r w:rsidRPr="004E158F">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4E158F"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4E158F" w:rsidRDefault="00A036A6" w:rsidP="00A036A6">
      <w:pPr>
        <w:autoSpaceDE w:val="0"/>
        <w:autoSpaceDN w:val="0"/>
        <w:adjustRightInd w:val="0"/>
        <w:spacing w:line="360" w:lineRule="auto"/>
        <w:jc w:val="both"/>
        <w:rPr>
          <w:rFonts w:ascii="Palatino Linotype" w:hAnsi="Palatino Linotype" w:cs="Arial"/>
        </w:rPr>
      </w:pPr>
      <w:r w:rsidRPr="004E158F">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E158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E28ADDF" w14:textId="77777777" w:rsidR="00271073" w:rsidRPr="004E158F"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220E1A8B" w:rsidR="00A036A6" w:rsidRPr="004E158F" w:rsidRDefault="004364CC" w:rsidP="00A036A6">
      <w:pPr>
        <w:tabs>
          <w:tab w:val="left" w:pos="709"/>
        </w:tabs>
        <w:spacing w:line="360" w:lineRule="auto"/>
        <w:ind w:right="51"/>
        <w:jc w:val="both"/>
        <w:rPr>
          <w:rFonts w:ascii="Palatino Linotype" w:hAnsi="Palatino Linotype"/>
          <w:b/>
          <w:sz w:val="28"/>
          <w:szCs w:val="28"/>
        </w:rPr>
      </w:pPr>
      <w:r w:rsidRPr="004E158F">
        <w:rPr>
          <w:rFonts w:ascii="Palatino Linotype" w:hAnsi="Palatino Linotype"/>
          <w:b/>
          <w:sz w:val="28"/>
          <w:szCs w:val="28"/>
        </w:rPr>
        <w:t>CUAR</w:t>
      </w:r>
      <w:r w:rsidR="00A036A6" w:rsidRPr="004E158F">
        <w:rPr>
          <w:rFonts w:ascii="Palatino Linotype" w:hAnsi="Palatino Linotype"/>
          <w:b/>
          <w:sz w:val="28"/>
          <w:szCs w:val="28"/>
        </w:rPr>
        <w:t xml:space="preserve">TO. Estudio y resolución del asunto </w:t>
      </w:r>
    </w:p>
    <w:p w14:paraId="57FE8E61" w14:textId="77777777" w:rsidR="00A036A6" w:rsidRPr="004E158F" w:rsidRDefault="00A036A6" w:rsidP="00A036A6">
      <w:pPr>
        <w:spacing w:line="360" w:lineRule="auto"/>
        <w:jc w:val="both"/>
        <w:rPr>
          <w:rFonts w:ascii="Palatino Linotype" w:hAnsi="Palatino Linotype"/>
        </w:rPr>
      </w:pPr>
      <w:r w:rsidRPr="004E158F">
        <w:rPr>
          <w:rFonts w:ascii="Palatino Linotype" w:hAnsi="Palatino Linotype"/>
        </w:rPr>
        <w:t xml:space="preserve">Antes del entrar al estudio, cabe precisar que </w:t>
      </w:r>
      <w:r w:rsidRPr="004E158F">
        <w:rPr>
          <w:rFonts w:ascii="Palatino Linotype" w:hAnsi="Palatino Linotype"/>
          <w:b/>
        </w:rPr>
        <w:t>El Sujeto Obligado</w:t>
      </w:r>
      <w:r w:rsidRPr="004E158F">
        <w:rPr>
          <w:rFonts w:ascii="Palatino Linotype" w:hAnsi="Palatino Linotype"/>
        </w:rPr>
        <w:t xml:space="preserve"> no realizó pronunciamiento alguno, pues no se debe perder de vista que el objeto del presente fallo nace a la vida jurídica en el momento en el que el particular reviste la figura de </w:t>
      </w:r>
      <w:r w:rsidRPr="004E158F">
        <w:rPr>
          <w:rFonts w:ascii="Palatino Linotype" w:hAnsi="Palatino Linotype"/>
        </w:rPr>
        <w:lastRenderedPageBreak/>
        <w:t>Recurrente interponiendo dicho medio de impugnación, el cual tiene como motivo de inconformidad la omisión de la autoridad en dar respuesta a su solicitud, en consecuencia se actualizándose las hipótesis, señaladas</w:t>
      </w:r>
      <w:r w:rsidRPr="004E158F">
        <w:rPr>
          <w:rFonts w:ascii="Palatino Linotype" w:eastAsia="Calibri" w:hAnsi="Palatino Linotype"/>
        </w:rPr>
        <w:t xml:space="preserve"> en las fracciones I y VII, del artículo 179, de la Ley de Transparencia y Acceso a la Información Pública del Estado de México y Municipios,</w:t>
      </w:r>
      <w:r w:rsidRPr="004E158F">
        <w:rPr>
          <w:rFonts w:ascii="Palatino Linotype" w:eastAsia="Calibri" w:hAnsi="Palatino Linotype"/>
          <w:b/>
        </w:rPr>
        <w:t xml:space="preserve"> </w:t>
      </w:r>
      <w:r w:rsidRPr="004E158F">
        <w:rPr>
          <w:rFonts w:ascii="Palatino Linotype" w:hAnsi="Palatino Linotype"/>
        </w:rPr>
        <w:t>resultando procedente la interposición del recurso de revisión cuando no se dé respuesta a una solicitud de información.</w:t>
      </w:r>
    </w:p>
    <w:p w14:paraId="5BA90537" w14:textId="77777777" w:rsidR="00A036A6" w:rsidRPr="004E158F" w:rsidRDefault="00A036A6" w:rsidP="00A036A6">
      <w:pPr>
        <w:spacing w:line="360" w:lineRule="auto"/>
        <w:jc w:val="both"/>
        <w:rPr>
          <w:rFonts w:ascii="Palatino Linotype" w:hAnsi="Palatino Linotype"/>
        </w:rPr>
      </w:pPr>
    </w:p>
    <w:p w14:paraId="7E39F0FC" w14:textId="77777777" w:rsidR="00A036A6" w:rsidRPr="004E158F" w:rsidRDefault="00A036A6" w:rsidP="00A036A6">
      <w:pPr>
        <w:spacing w:line="360" w:lineRule="auto"/>
        <w:jc w:val="both"/>
        <w:rPr>
          <w:rFonts w:ascii="Palatino Linotype" w:hAnsi="Palatino Linotype"/>
        </w:rPr>
      </w:pPr>
      <w:r w:rsidRPr="004E158F">
        <w:rPr>
          <w:rFonts w:ascii="Palatino Linotype" w:hAnsi="Palatino Linotype"/>
        </w:rPr>
        <w:t xml:space="preserve">Así las cosas, ante la omisión del Sujeto Obligado para dar respuesta al </w:t>
      </w:r>
      <w:r w:rsidRPr="004E158F">
        <w:rPr>
          <w:rFonts w:ascii="Palatino Linotype" w:hAnsi="Palatino Linotype"/>
          <w:b/>
        </w:rPr>
        <w:t>Recurrente</w:t>
      </w:r>
      <w:r w:rsidRPr="004E158F">
        <w:rPr>
          <w:rFonts w:ascii="Palatino Linotype" w:hAnsi="Palatino Linotype"/>
        </w:rPr>
        <w:t xml:space="preserve">, se advierte lo que en la doctrina se le conoce como </w:t>
      </w:r>
      <w:r w:rsidRPr="004E158F">
        <w:rPr>
          <w:rFonts w:ascii="Palatino Linotype" w:hAnsi="Palatino Linotype"/>
          <w:b/>
          <w:i/>
        </w:rPr>
        <w:t>negativa ficta</w:t>
      </w:r>
      <w:r w:rsidRPr="004E158F">
        <w:rPr>
          <w:rFonts w:ascii="Palatino Linotype" w:hAnsi="Palatino Linotype"/>
        </w:rPr>
        <w:t>, figura jurídica cuya esencia consiste en atribuir un efecto negativo al silencio de la autoridad administrativa frente a las instancias y solicitudes que hagan los particulares.</w:t>
      </w:r>
    </w:p>
    <w:p w14:paraId="74D879E9" w14:textId="77777777" w:rsidR="00A036A6" w:rsidRPr="004E158F" w:rsidRDefault="00A036A6" w:rsidP="00A036A6">
      <w:pPr>
        <w:spacing w:line="360" w:lineRule="auto"/>
        <w:jc w:val="both"/>
        <w:rPr>
          <w:rFonts w:ascii="Palatino Linotype" w:hAnsi="Palatino Linotype"/>
        </w:rPr>
      </w:pPr>
      <w:r w:rsidRPr="004E158F">
        <w:rPr>
          <w:rFonts w:ascii="Palatino Linotype" w:hAnsi="Palatino Linotype"/>
        </w:rPr>
        <w:t xml:space="preserve">En este sentido la </w:t>
      </w:r>
      <w:r w:rsidRPr="004E158F">
        <w:rPr>
          <w:rFonts w:ascii="Palatino Linotype" w:hAnsi="Palatino Linotype"/>
          <w:i/>
        </w:rPr>
        <w:t>negativa ficta</w:t>
      </w:r>
      <w:r w:rsidRPr="004E158F">
        <w:rPr>
          <w:rFonts w:ascii="Palatino Linotype" w:hAnsi="Palatino Linotype"/>
        </w:rPr>
        <w:t xml:space="preserve"> constituye una presunción legal, en el entendido de que donde no hubo respuesta por parte del Sujeto Obligado</w:t>
      </w:r>
      <w:r w:rsidRPr="004E158F">
        <w:rPr>
          <w:rFonts w:ascii="Palatino Linotype" w:hAnsi="Palatino Linotype"/>
          <w:b/>
        </w:rPr>
        <w:t xml:space="preserve"> </w:t>
      </w:r>
      <w:r w:rsidRPr="004E158F">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4E158F">
        <w:rPr>
          <w:rFonts w:ascii="Palatino Linotype" w:hAnsi="Palatino Linotype"/>
          <w:i/>
        </w:rPr>
        <w:t>Estado de Derecho</w:t>
      </w:r>
      <w:r w:rsidRPr="004E158F">
        <w:rPr>
          <w:rFonts w:ascii="Palatino Linotype" w:hAnsi="Palatino Linotype"/>
        </w:rPr>
        <w:t xml:space="preserve"> en el que, el particular, tiene siempre una vía de defensa.</w:t>
      </w:r>
    </w:p>
    <w:p w14:paraId="2FC9DDAD" w14:textId="77777777" w:rsidR="00A036A6" w:rsidRPr="004E158F" w:rsidRDefault="00A036A6" w:rsidP="00A036A6">
      <w:pPr>
        <w:spacing w:line="360" w:lineRule="auto"/>
        <w:jc w:val="both"/>
        <w:rPr>
          <w:rFonts w:ascii="Palatino Linotype" w:hAnsi="Palatino Linotype"/>
        </w:rPr>
      </w:pPr>
    </w:p>
    <w:p w14:paraId="278B442B" w14:textId="3F765CCC" w:rsidR="00A036A6" w:rsidRPr="004E158F" w:rsidRDefault="00A036A6" w:rsidP="00CD6A31">
      <w:pPr>
        <w:spacing w:line="360" w:lineRule="auto"/>
        <w:jc w:val="both"/>
        <w:rPr>
          <w:rFonts w:ascii="Palatino Linotype" w:hAnsi="Palatino Linotype"/>
        </w:rPr>
      </w:pPr>
      <w:r w:rsidRPr="004E158F">
        <w:rPr>
          <w:rFonts w:ascii="Palatino Linotype" w:hAnsi="Palatino Linotype"/>
        </w:rPr>
        <w:t xml:space="preserve">En este sentido en el marco del derecho de acceso a la información pública, la figura de la </w:t>
      </w:r>
      <w:r w:rsidRPr="004E158F">
        <w:rPr>
          <w:rFonts w:ascii="Palatino Linotype" w:hAnsi="Palatino Linotype"/>
          <w:i/>
        </w:rPr>
        <w:t>negativa ficta</w:t>
      </w:r>
      <w:r w:rsidRPr="004E158F">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4E158F">
        <w:rPr>
          <w:rFonts w:ascii="Palatino Linotype" w:hAnsi="Palatino Linotype"/>
        </w:rPr>
        <w:lastRenderedPageBreak/>
        <w:t>Sujetos Obligados, conforme a los artículos 4, 12, 24, último párrafo y 160, de la Ley local en la materia, que a la letra citan:</w:t>
      </w:r>
    </w:p>
    <w:p w14:paraId="69A31C33" w14:textId="77777777" w:rsidR="00271073" w:rsidRPr="004E158F" w:rsidRDefault="00271073" w:rsidP="00271073">
      <w:pPr>
        <w:pStyle w:val="Sinespaciado"/>
      </w:pPr>
    </w:p>
    <w:p w14:paraId="24C2E0E4" w14:textId="77777777" w:rsidR="00A036A6" w:rsidRPr="004E158F" w:rsidRDefault="00A036A6" w:rsidP="00A036A6">
      <w:pPr>
        <w:ind w:left="567" w:right="567"/>
        <w:jc w:val="both"/>
        <w:rPr>
          <w:rFonts w:ascii="Palatino Linotype" w:hAnsi="Palatino Linotype"/>
          <w:i/>
          <w:sz w:val="22"/>
        </w:rPr>
      </w:pPr>
      <w:r w:rsidRPr="004E158F">
        <w:rPr>
          <w:rFonts w:ascii="Palatino Linotype" w:hAnsi="Palatino Linotype"/>
          <w:b/>
          <w:i/>
          <w:sz w:val="22"/>
        </w:rPr>
        <w:t>Artículo 4.</w:t>
      </w:r>
      <w:r w:rsidRPr="004E158F">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4E158F" w:rsidRDefault="00A036A6" w:rsidP="00A036A6">
      <w:pPr>
        <w:ind w:left="567" w:right="567"/>
        <w:jc w:val="both"/>
        <w:rPr>
          <w:rFonts w:ascii="Palatino Linotype" w:hAnsi="Palatino Linotype"/>
          <w:i/>
          <w:sz w:val="22"/>
        </w:rPr>
      </w:pPr>
    </w:p>
    <w:p w14:paraId="505A7B22" w14:textId="77777777" w:rsidR="00A036A6" w:rsidRPr="004E158F" w:rsidRDefault="00A036A6" w:rsidP="00A036A6">
      <w:pPr>
        <w:ind w:left="567" w:right="567"/>
        <w:jc w:val="both"/>
        <w:rPr>
          <w:rFonts w:ascii="Palatino Linotype" w:hAnsi="Palatino Linotype"/>
          <w:i/>
          <w:sz w:val="22"/>
        </w:rPr>
      </w:pPr>
      <w:r w:rsidRPr="004E158F">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4E158F" w:rsidRDefault="00A036A6" w:rsidP="00A036A6">
      <w:pPr>
        <w:ind w:left="567" w:right="567"/>
        <w:jc w:val="both"/>
        <w:rPr>
          <w:rFonts w:ascii="Palatino Linotype" w:hAnsi="Palatino Linotype"/>
          <w:i/>
          <w:sz w:val="22"/>
        </w:rPr>
      </w:pPr>
    </w:p>
    <w:p w14:paraId="41B8197C" w14:textId="77777777" w:rsidR="00A036A6" w:rsidRPr="004E158F" w:rsidRDefault="00A036A6" w:rsidP="00A036A6">
      <w:pPr>
        <w:ind w:left="567" w:right="567"/>
        <w:jc w:val="both"/>
        <w:rPr>
          <w:rFonts w:ascii="Palatino Linotype" w:hAnsi="Palatino Linotype"/>
          <w:i/>
          <w:sz w:val="22"/>
        </w:rPr>
      </w:pPr>
      <w:r w:rsidRPr="004E158F">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4E158F" w:rsidRDefault="00A036A6" w:rsidP="00A036A6">
      <w:pPr>
        <w:ind w:left="567" w:right="567"/>
        <w:jc w:val="both"/>
        <w:rPr>
          <w:rFonts w:ascii="Palatino Linotype" w:hAnsi="Palatino Linotype"/>
          <w:i/>
          <w:sz w:val="22"/>
        </w:rPr>
      </w:pPr>
    </w:p>
    <w:p w14:paraId="49A99BC0" w14:textId="77777777" w:rsidR="00A036A6" w:rsidRPr="004E158F" w:rsidRDefault="00A036A6" w:rsidP="00A036A6">
      <w:pPr>
        <w:ind w:left="567" w:right="567"/>
        <w:jc w:val="both"/>
        <w:rPr>
          <w:rFonts w:ascii="Palatino Linotype" w:hAnsi="Palatino Linotype"/>
          <w:i/>
          <w:sz w:val="22"/>
        </w:rPr>
      </w:pPr>
      <w:r w:rsidRPr="004E158F">
        <w:rPr>
          <w:rFonts w:ascii="Palatino Linotype" w:hAnsi="Palatino Linotype"/>
          <w:b/>
          <w:i/>
          <w:sz w:val="22"/>
        </w:rPr>
        <w:t>Artículo 12.</w:t>
      </w:r>
      <w:r w:rsidRPr="004E158F">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4E158F" w:rsidRDefault="00A036A6" w:rsidP="00A036A6">
      <w:pPr>
        <w:ind w:left="567" w:right="567"/>
        <w:jc w:val="both"/>
        <w:rPr>
          <w:rFonts w:ascii="Palatino Linotype" w:hAnsi="Palatino Linotype"/>
          <w:i/>
          <w:sz w:val="22"/>
        </w:rPr>
      </w:pPr>
    </w:p>
    <w:p w14:paraId="5A30C01F" w14:textId="77777777" w:rsidR="00A036A6" w:rsidRPr="004E158F" w:rsidRDefault="00A036A6" w:rsidP="00A036A6">
      <w:pPr>
        <w:ind w:left="567" w:right="567"/>
        <w:jc w:val="both"/>
        <w:rPr>
          <w:rFonts w:ascii="Palatino Linotype" w:hAnsi="Palatino Linotype"/>
          <w:i/>
          <w:sz w:val="22"/>
        </w:rPr>
      </w:pPr>
      <w:r w:rsidRPr="004E158F">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4E158F" w:rsidRDefault="00A036A6" w:rsidP="00A036A6">
      <w:pPr>
        <w:ind w:left="567" w:right="567"/>
        <w:jc w:val="both"/>
        <w:rPr>
          <w:rFonts w:ascii="Palatino Linotype" w:hAnsi="Palatino Linotype"/>
          <w:i/>
          <w:sz w:val="22"/>
        </w:rPr>
      </w:pPr>
      <w:r w:rsidRPr="004E158F">
        <w:rPr>
          <w:rFonts w:ascii="Palatino Linotype" w:hAnsi="Palatino Linotype"/>
          <w:i/>
          <w:sz w:val="22"/>
        </w:rPr>
        <w:t>(…)</w:t>
      </w:r>
    </w:p>
    <w:p w14:paraId="175539BB" w14:textId="77777777" w:rsidR="00A036A6" w:rsidRPr="004E158F" w:rsidRDefault="00A036A6" w:rsidP="00A036A6">
      <w:pPr>
        <w:ind w:left="567" w:right="567"/>
        <w:jc w:val="both"/>
        <w:rPr>
          <w:rFonts w:ascii="Palatino Linotype" w:hAnsi="Palatino Linotype"/>
          <w:b/>
          <w:i/>
          <w:sz w:val="22"/>
        </w:rPr>
      </w:pPr>
    </w:p>
    <w:p w14:paraId="3B9487F6" w14:textId="77777777" w:rsidR="00A036A6" w:rsidRPr="004E158F" w:rsidRDefault="00A036A6" w:rsidP="00A036A6">
      <w:pPr>
        <w:ind w:left="567" w:right="567"/>
        <w:jc w:val="both"/>
        <w:rPr>
          <w:rFonts w:ascii="Palatino Linotype" w:hAnsi="Palatino Linotype"/>
          <w:b/>
          <w:i/>
          <w:sz w:val="22"/>
        </w:rPr>
      </w:pPr>
      <w:r w:rsidRPr="004E158F">
        <w:rPr>
          <w:rFonts w:ascii="Palatino Linotype" w:hAnsi="Palatino Linotype"/>
          <w:b/>
          <w:i/>
          <w:sz w:val="22"/>
        </w:rPr>
        <w:t xml:space="preserve">Artículo 24. </w:t>
      </w:r>
    </w:p>
    <w:p w14:paraId="4C30B7B7" w14:textId="77777777" w:rsidR="00A036A6" w:rsidRPr="004E158F" w:rsidRDefault="00A036A6" w:rsidP="00A036A6">
      <w:pPr>
        <w:ind w:left="567" w:right="567"/>
        <w:jc w:val="both"/>
        <w:rPr>
          <w:rFonts w:ascii="Palatino Linotype" w:hAnsi="Palatino Linotype"/>
          <w:i/>
          <w:sz w:val="22"/>
        </w:rPr>
      </w:pPr>
      <w:r w:rsidRPr="004E158F">
        <w:rPr>
          <w:rFonts w:ascii="Palatino Linotype" w:hAnsi="Palatino Linotype"/>
          <w:i/>
          <w:sz w:val="22"/>
        </w:rPr>
        <w:t>(…)</w:t>
      </w:r>
    </w:p>
    <w:p w14:paraId="0404CF09" w14:textId="77777777" w:rsidR="00A036A6" w:rsidRPr="004E158F" w:rsidRDefault="00A036A6" w:rsidP="00A036A6">
      <w:pPr>
        <w:ind w:left="567" w:right="567"/>
        <w:jc w:val="both"/>
        <w:rPr>
          <w:rFonts w:ascii="Palatino Linotype" w:hAnsi="Palatino Linotype"/>
          <w:i/>
          <w:sz w:val="22"/>
        </w:rPr>
      </w:pPr>
      <w:r w:rsidRPr="004E158F">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4E158F" w:rsidRDefault="00A036A6" w:rsidP="00A036A6">
      <w:pPr>
        <w:ind w:left="567" w:right="567"/>
        <w:jc w:val="both"/>
        <w:rPr>
          <w:rFonts w:ascii="Palatino Linotype" w:hAnsi="Palatino Linotype"/>
          <w:i/>
          <w:sz w:val="22"/>
        </w:rPr>
      </w:pPr>
      <w:r w:rsidRPr="004E158F">
        <w:rPr>
          <w:rFonts w:ascii="Palatino Linotype" w:hAnsi="Palatino Linotype"/>
          <w:i/>
          <w:sz w:val="22"/>
        </w:rPr>
        <w:t>(…)</w:t>
      </w:r>
    </w:p>
    <w:p w14:paraId="2ACD9240" w14:textId="77777777" w:rsidR="00A036A6" w:rsidRPr="004E158F" w:rsidRDefault="00A036A6" w:rsidP="00A036A6">
      <w:pPr>
        <w:ind w:left="567" w:right="567"/>
        <w:jc w:val="both"/>
        <w:rPr>
          <w:rFonts w:ascii="Palatino Linotype" w:hAnsi="Palatino Linotype"/>
          <w:i/>
          <w:sz w:val="22"/>
        </w:rPr>
      </w:pPr>
      <w:r w:rsidRPr="004E158F">
        <w:rPr>
          <w:rFonts w:ascii="Palatino Linotype" w:hAnsi="Palatino Linotype"/>
          <w:b/>
          <w:i/>
          <w:sz w:val="22"/>
        </w:rPr>
        <w:t>Artículo 160.</w:t>
      </w:r>
      <w:r w:rsidRPr="004E158F">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4E158F">
        <w:rPr>
          <w:rFonts w:ascii="Palatino Linotype" w:hAnsi="Palatino Linotype"/>
          <w:i/>
          <w:sz w:val="22"/>
        </w:rPr>
        <w:lastRenderedPageBreak/>
        <w:t>aquellos formatos existentes, conforme a las características físicas de la información o del lugar donde se encuentre así lo permita.</w:t>
      </w:r>
    </w:p>
    <w:p w14:paraId="2B70674F" w14:textId="77777777" w:rsidR="00A036A6" w:rsidRPr="004E158F" w:rsidRDefault="00A036A6" w:rsidP="00A036A6">
      <w:pPr>
        <w:ind w:left="567" w:right="567"/>
        <w:jc w:val="both"/>
        <w:rPr>
          <w:rFonts w:ascii="Palatino Linotype" w:hAnsi="Palatino Linotype"/>
          <w:i/>
          <w:sz w:val="22"/>
        </w:rPr>
      </w:pPr>
    </w:p>
    <w:p w14:paraId="1238152C" w14:textId="77777777" w:rsidR="00A036A6" w:rsidRPr="004E158F" w:rsidRDefault="00A036A6" w:rsidP="00A036A6">
      <w:pPr>
        <w:ind w:left="567" w:right="567"/>
        <w:jc w:val="both"/>
        <w:rPr>
          <w:rFonts w:ascii="Palatino Linotype" w:hAnsi="Palatino Linotype"/>
          <w:i/>
          <w:sz w:val="22"/>
        </w:rPr>
      </w:pPr>
      <w:r w:rsidRPr="004E158F">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4E158F" w:rsidRDefault="00A036A6" w:rsidP="00A036A6">
      <w:pPr>
        <w:spacing w:line="360" w:lineRule="auto"/>
        <w:jc w:val="both"/>
        <w:rPr>
          <w:rFonts w:ascii="Palatino Linotype" w:hAnsi="Palatino Linotype"/>
        </w:rPr>
      </w:pPr>
    </w:p>
    <w:p w14:paraId="30CBE585" w14:textId="77777777" w:rsidR="00A036A6" w:rsidRPr="004E158F" w:rsidRDefault="00A036A6" w:rsidP="00A036A6">
      <w:pPr>
        <w:spacing w:line="360" w:lineRule="auto"/>
        <w:jc w:val="both"/>
        <w:rPr>
          <w:rFonts w:ascii="Palatino Linotype" w:hAnsi="Palatino Linotype"/>
        </w:rPr>
      </w:pPr>
      <w:r w:rsidRPr="004E158F">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4E158F">
        <w:rPr>
          <w:rFonts w:ascii="Palatino Linotype" w:hAnsi="Palatino Linotype"/>
          <w:bCs/>
        </w:rPr>
        <w:t>de la Ley local en la materia, que se reproduce de la siguiente forma</w:t>
      </w:r>
      <w:r w:rsidRPr="004E158F">
        <w:rPr>
          <w:rFonts w:ascii="Palatino Linotype" w:hAnsi="Palatino Linotype"/>
        </w:rPr>
        <w:t>:</w:t>
      </w:r>
    </w:p>
    <w:p w14:paraId="1930F410" w14:textId="77777777" w:rsidR="00A036A6" w:rsidRPr="004E158F" w:rsidRDefault="00A036A6" w:rsidP="00A036A6">
      <w:pPr>
        <w:pStyle w:val="Sinespaciado"/>
      </w:pPr>
    </w:p>
    <w:p w14:paraId="060FCE00" w14:textId="77777777" w:rsidR="00A036A6" w:rsidRPr="004E158F" w:rsidRDefault="00A036A6" w:rsidP="00A036A6">
      <w:pPr>
        <w:ind w:left="567" w:right="567"/>
        <w:jc w:val="both"/>
        <w:rPr>
          <w:rFonts w:ascii="Palatino Linotype" w:hAnsi="Palatino Linotype" w:cs="Arial"/>
          <w:i/>
          <w:sz w:val="22"/>
        </w:rPr>
      </w:pPr>
      <w:r w:rsidRPr="004E158F">
        <w:rPr>
          <w:rFonts w:ascii="Palatino Linotype" w:hAnsi="Palatino Linotype" w:cs="Arial"/>
          <w:b/>
          <w:i/>
          <w:sz w:val="22"/>
        </w:rPr>
        <w:t>Artículo 166.</w:t>
      </w:r>
      <w:r w:rsidRPr="004E158F">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4E158F" w:rsidRDefault="00A036A6" w:rsidP="00A036A6">
      <w:pPr>
        <w:spacing w:line="360" w:lineRule="auto"/>
        <w:jc w:val="both"/>
        <w:rPr>
          <w:rFonts w:ascii="Palatino Linotype" w:hAnsi="Palatino Linotype"/>
        </w:rPr>
      </w:pPr>
    </w:p>
    <w:p w14:paraId="727C0B97" w14:textId="77777777" w:rsidR="00A036A6" w:rsidRPr="004E158F" w:rsidRDefault="00A036A6" w:rsidP="00A036A6">
      <w:pPr>
        <w:spacing w:line="360" w:lineRule="auto"/>
        <w:jc w:val="both"/>
        <w:rPr>
          <w:rFonts w:ascii="Palatino Linotype" w:hAnsi="Palatino Linotype"/>
        </w:rPr>
      </w:pPr>
      <w:r w:rsidRPr="004E158F">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4E158F" w:rsidRDefault="00A036A6" w:rsidP="00A036A6">
      <w:pPr>
        <w:pStyle w:val="Sinespaciado"/>
      </w:pPr>
    </w:p>
    <w:p w14:paraId="6CB23978" w14:textId="77777777" w:rsidR="00A036A6" w:rsidRPr="004E158F" w:rsidRDefault="00A036A6" w:rsidP="00A036A6">
      <w:pPr>
        <w:ind w:left="567" w:right="567"/>
        <w:jc w:val="both"/>
        <w:rPr>
          <w:rFonts w:ascii="Palatino Linotype" w:hAnsi="Palatino Linotype"/>
          <w:i/>
          <w:sz w:val="22"/>
        </w:rPr>
      </w:pPr>
      <w:r w:rsidRPr="004E158F">
        <w:rPr>
          <w:rFonts w:ascii="Palatino Linotype" w:hAnsi="Palatino Linotype"/>
          <w:b/>
          <w:i/>
          <w:sz w:val="22"/>
        </w:rPr>
        <w:t>A</w:t>
      </w:r>
      <w:r w:rsidRPr="004E158F">
        <w:rPr>
          <w:rFonts w:ascii="Palatino Linotype" w:hAnsi="Palatino Linotype"/>
          <w:b/>
          <w:bCs/>
          <w:i/>
          <w:sz w:val="22"/>
        </w:rPr>
        <w:t>rtículo 24.</w:t>
      </w:r>
      <w:r w:rsidRPr="004E158F">
        <w:rPr>
          <w:rFonts w:ascii="Palatino Linotype" w:hAnsi="Palatino Linotype"/>
          <w:bCs/>
          <w:i/>
          <w:sz w:val="22"/>
        </w:rPr>
        <w:t xml:space="preserve"> </w:t>
      </w:r>
      <w:r w:rsidRPr="004E158F">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4E158F" w:rsidRDefault="00A036A6" w:rsidP="00A036A6">
      <w:pPr>
        <w:ind w:left="567" w:right="567"/>
        <w:jc w:val="both"/>
        <w:rPr>
          <w:rFonts w:ascii="Palatino Linotype" w:hAnsi="Palatino Linotype"/>
          <w:i/>
          <w:sz w:val="22"/>
        </w:rPr>
      </w:pPr>
      <w:r w:rsidRPr="004E158F">
        <w:rPr>
          <w:rFonts w:ascii="Palatino Linotype" w:hAnsi="Palatino Linotype"/>
          <w:bCs/>
          <w:i/>
          <w:sz w:val="22"/>
        </w:rPr>
        <w:t>(..</w:t>
      </w:r>
      <w:r w:rsidRPr="004E158F">
        <w:rPr>
          <w:rFonts w:ascii="Palatino Linotype" w:hAnsi="Palatino Linotype"/>
          <w:i/>
          <w:sz w:val="22"/>
        </w:rPr>
        <w:t>.)</w:t>
      </w:r>
    </w:p>
    <w:p w14:paraId="01F470F6" w14:textId="77777777" w:rsidR="00A036A6" w:rsidRPr="004E158F" w:rsidRDefault="00A036A6" w:rsidP="00A036A6">
      <w:pPr>
        <w:ind w:left="567" w:right="567"/>
        <w:jc w:val="both"/>
        <w:rPr>
          <w:rFonts w:ascii="Palatino Linotype" w:hAnsi="Palatino Linotype"/>
          <w:bCs/>
          <w:i/>
          <w:sz w:val="22"/>
        </w:rPr>
      </w:pPr>
      <w:r w:rsidRPr="004E158F">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E158F">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w:t>
      </w:r>
      <w:r w:rsidRPr="004E158F">
        <w:rPr>
          <w:rFonts w:ascii="Palatino Linotype" w:hAnsi="Palatino Linotype" w:cs="Arial"/>
        </w:rPr>
        <w:lastRenderedPageBreak/>
        <w:t xml:space="preserve">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412DD664" w:rsidR="00A036A6" w:rsidRDefault="00A036A6" w:rsidP="00A036A6">
      <w:pPr>
        <w:tabs>
          <w:tab w:val="left" w:pos="709"/>
        </w:tabs>
        <w:spacing w:line="360" w:lineRule="auto"/>
        <w:ind w:right="51"/>
        <w:jc w:val="both"/>
        <w:rPr>
          <w:rFonts w:ascii="Palatino Linotype" w:hAnsi="Palatino Linotype"/>
        </w:rPr>
      </w:pPr>
      <w:r w:rsidRPr="004E158F">
        <w:rPr>
          <w:rFonts w:ascii="Palatino Linotype" w:hAnsi="Palatino Linotype"/>
        </w:rPr>
        <w:t xml:space="preserve">En este tenor, de forma objetiva al desentrañar la solicitud de información </w:t>
      </w:r>
      <w:r w:rsidR="00BC7FC9" w:rsidRPr="00BC7FC9">
        <w:rPr>
          <w:rFonts w:ascii="Palatino Linotype" w:hAnsi="Palatino Linotype"/>
          <w:b/>
        </w:rPr>
        <w:t>00067/TEQUIXQU/IP/2023</w:t>
      </w:r>
      <w:r w:rsidRPr="004E158F">
        <w:rPr>
          <w:rFonts w:ascii="Palatino Linotype" w:hAnsi="Palatino Linotype"/>
        </w:rPr>
        <w:t xml:space="preserve">, podemos identificar que </w:t>
      </w:r>
      <w:r w:rsidR="00BC7FC9">
        <w:rPr>
          <w:rFonts w:ascii="Palatino Linotype" w:hAnsi="Palatino Linotype"/>
          <w:b/>
        </w:rPr>
        <w:t>el</w:t>
      </w:r>
      <w:r w:rsidRPr="004E158F">
        <w:rPr>
          <w:rFonts w:ascii="Palatino Linotype" w:hAnsi="Palatino Linotype"/>
          <w:b/>
        </w:rPr>
        <w:t xml:space="preserve"> Recurrente </w:t>
      </w:r>
      <w:r w:rsidRPr="004E158F">
        <w:rPr>
          <w:rFonts w:ascii="Palatino Linotype" w:hAnsi="Palatino Linotype"/>
        </w:rPr>
        <w:t xml:space="preserve">peticiona el o los documentos, donde conste lo subsecuente: </w:t>
      </w:r>
    </w:p>
    <w:p w14:paraId="581C71AE" w14:textId="24042496" w:rsidR="00BC7FC9" w:rsidRPr="004E158F" w:rsidRDefault="00BC7FC9" w:rsidP="00A036A6">
      <w:pPr>
        <w:tabs>
          <w:tab w:val="left" w:pos="709"/>
        </w:tabs>
        <w:spacing w:line="360" w:lineRule="auto"/>
        <w:ind w:right="51"/>
        <w:jc w:val="both"/>
        <w:rPr>
          <w:rFonts w:ascii="Palatino Linotype" w:hAnsi="Palatino Linotype"/>
        </w:rPr>
      </w:pPr>
      <w:r>
        <w:rPr>
          <w:rFonts w:ascii="Palatino Linotype" w:hAnsi="Palatino Linotype"/>
        </w:rPr>
        <w:t xml:space="preserve">Del evento llevado a cabo </w:t>
      </w:r>
      <w:r w:rsidRPr="00BC7FC9">
        <w:rPr>
          <w:rFonts w:ascii="Palatino Linotype" w:eastAsiaTheme="minorHAnsi" w:hAnsi="Palatino Linotype"/>
        </w:rPr>
        <w:t>del 4 al 12 de febrero del 2023 con motivo de la celebración de la “Feria patronal en honor del señor de la capilla”</w:t>
      </w:r>
      <w:r>
        <w:rPr>
          <w:rFonts w:ascii="Palatino Linotype" w:eastAsiaTheme="minorHAnsi" w:hAnsi="Palatino Linotype"/>
        </w:rPr>
        <w:t>:</w:t>
      </w:r>
    </w:p>
    <w:p w14:paraId="43B5F232" w14:textId="6F064E70" w:rsidR="004364CC" w:rsidRPr="00BC7FC9" w:rsidRDefault="00BC7FC9" w:rsidP="004364CC">
      <w:pPr>
        <w:pStyle w:val="Prrafodelista"/>
        <w:numPr>
          <w:ilvl w:val="0"/>
          <w:numId w:val="21"/>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rPr>
        <w:t>L</w:t>
      </w:r>
      <w:r w:rsidRPr="00BC7FC9">
        <w:rPr>
          <w:rFonts w:ascii="Palatino Linotype" w:eastAsiaTheme="minorHAnsi" w:hAnsi="Palatino Linotype"/>
        </w:rPr>
        <w:t>os contratos que se siguientes grupos y/o artistas (directamente o a través de sus representantes legales u otro tipo de intermediarios)</w:t>
      </w:r>
      <w:r>
        <w:rPr>
          <w:rFonts w:ascii="Palatino Linotype" w:eastAsiaTheme="minorHAnsi" w:hAnsi="Palatino Linotype"/>
        </w:rPr>
        <w:t xml:space="preserve">, </w:t>
      </w:r>
      <w:r w:rsidRPr="00BC7FC9">
        <w:rPr>
          <w:rFonts w:ascii="Palatino Linotype" w:eastAsiaTheme="minorHAnsi" w:hAnsi="Palatino Linotype"/>
        </w:rPr>
        <w:t>acompañados de los TODOS los documentos que sirven como soporte documental de los mismos, así como de las facturas de pago correspondientes por las presentaciones artísticas</w:t>
      </w:r>
      <w:r>
        <w:rPr>
          <w:rFonts w:ascii="Palatino Linotype" w:eastAsiaTheme="minorHAnsi" w:hAnsi="Palatino Linotype"/>
        </w:rPr>
        <w:t xml:space="preserve"> </w:t>
      </w:r>
      <w:r w:rsidR="00E55570">
        <w:rPr>
          <w:rFonts w:ascii="Palatino Linotype" w:eastAsiaTheme="minorHAnsi" w:hAnsi="Palatino Linotype"/>
        </w:rPr>
        <w:t>siguientes</w:t>
      </w:r>
      <w:r>
        <w:rPr>
          <w:rFonts w:ascii="Palatino Linotype" w:eastAsiaTheme="minorHAnsi" w:hAnsi="Palatino Linotype"/>
        </w:rPr>
        <w:t>:</w:t>
      </w:r>
    </w:p>
    <w:p w14:paraId="14B48DBE" w14:textId="17ECD689" w:rsidR="00BC7FC9" w:rsidRPr="00BC7FC9" w:rsidRDefault="00BC7FC9" w:rsidP="00BC7FC9">
      <w:pPr>
        <w:pStyle w:val="Prrafodelista"/>
        <w:numPr>
          <w:ilvl w:val="0"/>
          <w:numId w:val="25"/>
        </w:numPr>
        <w:autoSpaceDE w:val="0"/>
        <w:autoSpaceDN w:val="0"/>
        <w:adjustRightInd w:val="0"/>
        <w:spacing w:line="360" w:lineRule="auto"/>
        <w:jc w:val="both"/>
        <w:rPr>
          <w:rFonts w:ascii="Palatino Linotype" w:hAnsi="Palatino Linotype" w:cs="Arial"/>
        </w:rPr>
      </w:pPr>
      <w:r w:rsidRPr="00BC7FC9">
        <w:rPr>
          <w:rFonts w:ascii="Palatino Linotype" w:eastAsiaTheme="minorHAnsi" w:hAnsi="Palatino Linotype"/>
        </w:rPr>
        <w:t>La Sonora Dinamita anunciada, que se presentó el día 4 de febrero de 2023</w:t>
      </w:r>
      <w:r>
        <w:rPr>
          <w:rFonts w:ascii="Palatino Linotype" w:eastAsiaTheme="minorHAnsi" w:hAnsi="Palatino Linotype"/>
        </w:rPr>
        <w:t>.</w:t>
      </w:r>
    </w:p>
    <w:p w14:paraId="546092CE" w14:textId="3AD77AB8" w:rsidR="00BC7FC9" w:rsidRPr="00BC7FC9" w:rsidRDefault="00BC7FC9" w:rsidP="00BC7FC9">
      <w:pPr>
        <w:pStyle w:val="Prrafodelista"/>
        <w:numPr>
          <w:ilvl w:val="0"/>
          <w:numId w:val="25"/>
        </w:numPr>
        <w:autoSpaceDE w:val="0"/>
        <w:autoSpaceDN w:val="0"/>
        <w:adjustRightInd w:val="0"/>
        <w:spacing w:line="360" w:lineRule="auto"/>
        <w:jc w:val="both"/>
        <w:rPr>
          <w:rFonts w:ascii="Palatino Linotype" w:hAnsi="Palatino Linotype" w:cs="Arial"/>
        </w:rPr>
      </w:pPr>
      <w:r w:rsidRPr="00BC7FC9">
        <w:rPr>
          <w:rFonts w:ascii="Palatino Linotype" w:eastAsiaTheme="minorHAnsi" w:hAnsi="Palatino Linotype"/>
        </w:rPr>
        <w:t>El Poder del Norte, anunciado, que se presentó el día 4 de febrero de 2023.</w:t>
      </w:r>
    </w:p>
    <w:p w14:paraId="778BA5F4" w14:textId="7359CB95" w:rsidR="00BC7FC9" w:rsidRPr="00BC7FC9" w:rsidRDefault="00BC7FC9" w:rsidP="00BC7FC9">
      <w:pPr>
        <w:pStyle w:val="Prrafodelista"/>
        <w:numPr>
          <w:ilvl w:val="0"/>
          <w:numId w:val="25"/>
        </w:numPr>
        <w:autoSpaceDE w:val="0"/>
        <w:autoSpaceDN w:val="0"/>
        <w:adjustRightInd w:val="0"/>
        <w:spacing w:line="360" w:lineRule="auto"/>
        <w:jc w:val="both"/>
        <w:rPr>
          <w:rFonts w:ascii="Palatino Linotype" w:hAnsi="Palatino Linotype" w:cs="Arial"/>
        </w:rPr>
      </w:pPr>
      <w:r w:rsidRPr="00BC7FC9">
        <w:rPr>
          <w:rFonts w:ascii="Palatino Linotype" w:eastAsiaTheme="minorHAnsi" w:hAnsi="Palatino Linotype"/>
        </w:rPr>
        <w:t xml:space="preserve">Los </w:t>
      </w:r>
      <w:proofErr w:type="spellStart"/>
      <w:r w:rsidRPr="00BC7FC9">
        <w:rPr>
          <w:rFonts w:ascii="Palatino Linotype" w:eastAsiaTheme="minorHAnsi" w:hAnsi="Palatino Linotype"/>
        </w:rPr>
        <w:t>Llayras</w:t>
      </w:r>
      <w:proofErr w:type="spellEnd"/>
      <w:r w:rsidRPr="00BC7FC9">
        <w:rPr>
          <w:rFonts w:ascii="Palatino Linotype" w:eastAsiaTheme="minorHAnsi" w:hAnsi="Palatino Linotype"/>
        </w:rPr>
        <w:t>, que se presentaron el 5 de febrero de 2023.</w:t>
      </w:r>
    </w:p>
    <w:p w14:paraId="56E411AF" w14:textId="1F5F0C69" w:rsidR="00BC7FC9" w:rsidRPr="00BC7FC9" w:rsidRDefault="00BC7FC9" w:rsidP="00BC7FC9">
      <w:pPr>
        <w:pStyle w:val="Prrafodelista"/>
        <w:numPr>
          <w:ilvl w:val="0"/>
          <w:numId w:val="25"/>
        </w:numPr>
        <w:autoSpaceDE w:val="0"/>
        <w:autoSpaceDN w:val="0"/>
        <w:adjustRightInd w:val="0"/>
        <w:spacing w:line="360" w:lineRule="auto"/>
        <w:jc w:val="both"/>
        <w:rPr>
          <w:rFonts w:ascii="Palatino Linotype" w:hAnsi="Palatino Linotype" w:cs="Arial"/>
        </w:rPr>
      </w:pPr>
      <w:r w:rsidRPr="00BC7FC9">
        <w:rPr>
          <w:rFonts w:ascii="Palatino Linotype" w:eastAsiaTheme="minorHAnsi" w:hAnsi="Palatino Linotype"/>
        </w:rPr>
        <w:t>Banda el Mangazo, que se presentó el día 6 de febrero de 2023.</w:t>
      </w:r>
    </w:p>
    <w:p w14:paraId="1C6BEBEB" w14:textId="077FB54F" w:rsidR="00BC7FC9" w:rsidRPr="00BC7FC9" w:rsidRDefault="00BC7FC9" w:rsidP="00BC7FC9">
      <w:pPr>
        <w:pStyle w:val="Prrafodelista"/>
        <w:numPr>
          <w:ilvl w:val="0"/>
          <w:numId w:val="25"/>
        </w:numPr>
        <w:autoSpaceDE w:val="0"/>
        <w:autoSpaceDN w:val="0"/>
        <w:adjustRightInd w:val="0"/>
        <w:spacing w:line="360" w:lineRule="auto"/>
        <w:jc w:val="both"/>
        <w:rPr>
          <w:rFonts w:ascii="Palatino Linotype" w:hAnsi="Palatino Linotype" w:cs="Arial"/>
        </w:rPr>
      </w:pPr>
      <w:r w:rsidRPr="00BC7FC9">
        <w:rPr>
          <w:rFonts w:ascii="Palatino Linotype" w:eastAsiaTheme="minorHAnsi" w:hAnsi="Palatino Linotype"/>
        </w:rPr>
        <w:t>Rodolfo Landa, que se presentó el día 8 de febrero de 2023.</w:t>
      </w:r>
    </w:p>
    <w:p w14:paraId="495B4448" w14:textId="5B8AA243" w:rsidR="00BC7FC9" w:rsidRPr="00BC7FC9" w:rsidRDefault="00BC7FC9" w:rsidP="00BC7FC9">
      <w:pPr>
        <w:pStyle w:val="Prrafodelista"/>
        <w:numPr>
          <w:ilvl w:val="0"/>
          <w:numId w:val="25"/>
        </w:numPr>
        <w:autoSpaceDE w:val="0"/>
        <w:autoSpaceDN w:val="0"/>
        <w:adjustRightInd w:val="0"/>
        <w:spacing w:line="360" w:lineRule="auto"/>
        <w:jc w:val="both"/>
        <w:rPr>
          <w:rFonts w:ascii="Palatino Linotype" w:hAnsi="Palatino Linotype" w:cs="Arial"/>
        </w:rPr>
      </w:pPr>
      <w:r w:rsidRPr="00BC7FC9">
        <w:rPr>
          <w:rFonts w:ascii="Palatino Linotype" w:eastAsiaTheme="minorHAnsi" w:hAnsi="Palatino Linotype"/>
        </w:rPr>
        <w:t>El payaso “</w:t>
      </w:r>
      <w:proofErr w:type="spellStart"/>
      <w:r w:rsidRPr="00BC7FC9">
        <w:rPr>
          <w:rFonts w:ascii="Palatino Linotype" w:eastAsiaTheme="minorHAnsi" w:hAnsi="Palatino Linotype"/>
        </w:rPr>
        <w:t>Chuponcito</w:t>
      </w:r>
      <w:proofErr w:type="spellEnd"/>
      <w:r w:rsidRPr="00BC7FC9">
        <w:rPr>
          <w:rFonts w:ascii="Palatino Linotype" w:eastAsiaTheme="minorHAnsi" w:hAnsi="Palatino Linotype"/>
        </w:rPr>
        <w:t>”, que se presentó el día 8 de febrero de 2023.</w:t>
      </w:r>
    </w:p>
    <w:p w14:paraId="707FD541" w14:textId="77057A94" w:rsidR="00BC7FC9" w:rsidRPr="00BC7FC9" w:rsidRDefault="00BC7FC9" w:rsidP="00BC7FC9">
      <w:pPr>
        <w:pStyle w:val="Prrafodelista"/>
        <w:numPr>
          <w:ilvl w:val="0"/>
          <w:numId w:val="25"/>
        </w:numPr>
        <w:autoSpaceDE w:val="0"/>
        <w:autoSpaceDN w:val="0"/>
        <w:adjustRightInd w:val="0"/>
        <w:spacing w:line="360" w:lineRule="auto"/>
        <w:jc w:val="both"/>
        <w:rPr>
          <w:rFonts w:ascii="Palatino Linotype" w:hAnsi="Palatino Linotype" w:cs="Arial"/>
        </w:rPr>
      </w:pPr>
      <w:r w:rsidRPr="00BC7FC9">
        <w:rPr>
          <w:rFonts w:ascii="Palatino Linotype" w:eastAsiaTheme="minorHAnsi" w:hAnsi="Palatino Linotype"/>
        </w:rPr>
        <w:t>Evento sonidero con “el medio metro”, que se presentó el día 9 de febrero de 2023</w:t>
      </w:r>
      <w:r>
        <w:rPr>
          <w:rFonts w:ascii="Palatino Linotype" w:eastAsiaTheme="minorHAnsi" w:hAnsi="Palatino Linotype"/>
        </w:rPr>
        <w:t>.</w:t>
      </w:r>
    </w:p>
    <w:p w14:paraId="044570CF" w14:textId="77A4798F" w:rsidR="00BC7FC9" w:rsidRPr="00BC7FC9" w:rsidRDefault="00BC7FC9" w:rsidP="00BC7FC9">
      <w:pPr>
        <w:pStyle w:val="Prrafodelista"/>
        <w:numPr>
          <w:ilvl w:val="0"/>
          <w:numId w:val="25"/>
        </w:numPr>
        <w:autoSpaceDE w:val="0"/>
        <w:autoSpaceDN w:val="0"/>
        <w:adjustRightInd w:val="0"/>
        <w:spacing w:line="360" w:lineRule="auto"/>
        <w:jc w:val="both"/>
        <w:rPr>
          <w:rFonts w:ascii="Palatino Linotype" w:hAnsi="Palatino Linotype" w:cs="Arial"/>
        </w:rPr>
      </w:pPr>
      <w:r w:rsidRPr="00BC7FC9">
        <w:rPr>
          <w:rFonts w:ascii="Palatino Linotype" w:eastAsiaTheme="minorHAnsi" w:hAnsi="Palatino Linotype"/>
        </w:rPr>
        <w:lastRenderedPageBreak/>
        <w:t xml:space="preserve">Grupo </w:t>
      </w:r>
      <w:proofErr w:type="spellStart"/>
      <w:r w:rsidRPr="00BC7FC9">
        <w:rPr>
          <w:rFonts w:ascii="Palatino Linotype" w:eastAsiaTheme="minorHAnsi" w:hAnsi="Palatino Linotype"/>
        </w:rPr>
        <w:t>Comboy</w:t>
      </w:r>
      <w:proofErr w:type="spellEnd"/>
      <w:r w:rsidRPr="00BC7FC9">
        <w:rPr>
          <w:rFonts w:ascii="Palatino Linotype" w:eastAsiaTheme="minorHAnsi" w:hAnsi="Palatino Linotype"/>
        </w:rPr>
        <w:t>, programado para celebrarse el día de hoy 10 de febrero de 2023.</w:t>
      </w:r>
    </w:p>
    <w:p w14:paraId="7BD85DAE" w14:textId="273159BD" w:rsidR="00BC7FC9" w:rsidRPr="00BC7FC9" w:rsidRDefault="00BC7FC9" w:rsidP="00BC7FC9">
      <w:pPr>
        <w:pStyle w:val="Prrafodelista"/>
        <w:numPr>
          <w:ilvl w:val="0"/>
          <w:numId w:val="25"/>
        </w:numPr>
        <w:autoSpaceDE w:val="0"/>
        <w:autoSpaceDN w:val="0"/>
        <w:adjustRightInd w:val="0"/>
        <w:spacing w:line="360" w:lineRule="auto"/>
        <w:jc w:val="both"/>
        <w:rPr>
          <w:rFonts w:ascii="Palatino Linotype" w:hAnsi="Palatino Linotype" w:cs="Arial"/>
        </w:rPr>
      </w:pPr>
      <w:r w:rsidRPr="00BC7FC9">
        <w:rPr>
          <w:rFonts w:ascii="Palatino Linotype" w:eastAsiaTheme="minorHAnsi" w:hAnsi="Palatino Linotype"/>
        </w:rPr>
        <w:t>Grupo Elefante, programado para presentarse el día 11 de febrero de 2023.</w:t>
      </w:r>
    </w:p>
    <w:p w14:paraId="2EAC98B8" w14:textId="5EC8CAE4" w:rsidR="00BC7FC9" w:rsidRPr="00BC7FC9" w:rsidRDefault="00BC7FC9" w:rsidP="00BC7FC9">
      <w:pPr>
        <w:pStyle w:val="Prrafodelista"/>
        <w:numPr>
          <w:ilvl w:val="0"/>
          <w:numId w:val="25"/>
        </w:numPr>
        <w:autoSpaceDE w:val="0"/>
        <w:autoSpaceDN w:val="0"/>
        <w:adjustRightInd w:val="0"/>
        <w:spacing w:line="360" w:lineRule="auto"/>
        <w:jc w:val="both"/>
        <w:rPr>
          <w:rFonts w:ascii="Palatino Linotype" w:hAnsi="Palatino Linotype" w:cs="Arial"/>
        </w:rPr>
      </w:pPr>
      <w:r w:rsidRPr="00BC7FC9">
        <w:rPr>
          <w:rFonts w:ascii="Palatino Linotype" w:eastAsiaTheme="minorHAnsi" w:hAnsi="Palatino Linotype"/>
        </w:rPr>
        <w:t>Banda Maguey, programada para presentarse el día 12 de febrero de 2023.</w:t>
      </w:r>
    </w:p>
    <w:p w14:paraId="48082D4A" w14:textId="77777777" w:rsidR="000B3CC4" w:rsidRPr="004E158F" w:rsidRDefault="000B3CC4" w:rsidP="000B3CC4"/>
    <w:p w14:paraId="25D19587" w14:textId="59534923" w:rsidR="00A036A6" w:rsidRPr="004E158F" w:rsidRDefault="00A036A6" w:rsidP="000B3CC4">
      <w:pPr>
        <w:pStyle w:val="Prrafodelista"/>
        <w:autoSpaceDE w:val="0"/>
        <w:autoSpaceDN w:val="0"/>
        <w:adjustRightInd w:val="0"/>
        <w:spacing w:line="360" w:lineRule="auto"/>
        <w:ind w:left="0"/>
        <w:jc w:val="both"/>
        <w:rPr>
          <w:rFonts w:ascii="Palatino Linotype" w:hAnsi="Palatino Linotype" w:cs="Arial"/>
        </w:rPr>
      </w:pPr>
      <w:r w:rsidRPr="004E158F">
        <w:rPr>
          <w:rFonts w:ascii="Palatino Linotype" w:hAnsi="Palatino Linotype" w:cs="Arial"/>
        </w:rPr>
        <w:t xml:space="preserve">Por otra parte, al referirnos al acto impugnado por </w:t>
      </w:r>
      <w:r w:rsidR="00BC7FC9" w:rsidRPr="00BC7FC9">
        <w:rPr>
          <w:rFonts w:ascii="Palatino Linotype" w:hAnsi="Palatino Linotype" w:cs="Arial"/>
          <w:b/>
        </w:rPr>
        <w:t>El</w:t>
      </w:r>
      <w:r w:rsidRPr="004E158F">
        <w:rPr>
          <w:rFonts w:ascii="Palatino Linotype" w:hAnsi="Palatino Linotype" w:cs="Arial"/>
          <w:b/>
        </w:rPr>
        <w:t xml:space="preserve"> Recurrente, </w:t>
      </w:r>
      <w:r w:rsidRPr="004E158F">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4E158F" w:rsidRDefault="00A036A6" w:rsidP="00A036A6">
      <w:pPr>
        <w:pStyle w:val="Sinespaciado"/>
      </w:pPr>
    </w:p>
    <w:p w14:paraId="734A5858" w14:textId="77777777" w:rsidR="00A036A6" w:rsidRPr="004E158F" w:rsidRDefault="00A036A6" w:rsidP="00A036A6">
      <w:pPr>
        <w:pStyle w:val="Prrafodelista"/>
        <w:autoSpaceDE w:val="0"/>
        <w:autoSpaceDN w:val="0"/>
        <w:adjustRightInd w:val="0"/>
        <w:ind w:left="851" w:right="851"/>
        <w:jc w:val="both"/>
        <w:rPr>
          <w:rFonts w:ascii="Palatino Linotype" w:hAnsi="Palatino Linotype"/>
          <w:i/>
          <w:sz w:val="22"/>
          <w:szCs w:val="22"/>
        </w:rPr>
      </w:pPr>
      <w:r w:rsidRPr="004E158F">
        <w:rPr>
          <w:rFonts w:ascii="Palatino Linotype" w:hAnsi="Palatino Linotype"/>
          <w:b/>
          <w:bCs/>
          <w:i/>
          <w:sz w:val="22"/>
          <w:szCs w:val="22"/>
        </w:rPr>
        <w:t xml:space="preserve">“Artículo 179. </w:t>
      </w:r>
      <w:r w:rsidRPr="004E158F">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4E158F" w:rsidRDefault="00A036A6" w:rsidP="00A036A6">
      <w:pPr>
        <w:pStyle w:val="Prrafodelista"/>
        <w:autoSpaceDE w:val="0"/>
        <w:autoSpaceDN w:val="0"/>
        <w:adjustRightInd w:val="0"/>
        <w:ind w:left="851" w:right="851"/>
        <w:jc w:val="both"/>
        <w:rPr>
          <w:rFonts w:ascii="Palatino Linotype" w:hAnsi="Palatino Linotype"/>
          <w:i/>
          <w:sz w:val="22"/>
          <w:szCs w:val="22"/>
        </w:rPr>
      </w:pPr>
      <w:r w:rsidRPr="004E158F">
        <w:rPr>
          <w:rFonts w:ascii="Palatino Linotype" w:hAnsi="Palatino Linotype"/>
          <w:bCs/>
          <w:i/>
          <w:sz w:val="22"/>
          <w:szCs w:val="22"/>
        </w:rPr>
        <w:t>(…</w:t>
      </w:r>
      <w:r w:rsidRPr="004E158F">
        <w:rPr>
          <w:rFonts w:ascii="Palatino Linotype" w:hAnsi="Palatino Linotype"/>
          <w:i/>
          <w:sz w:val="22"/>
          <w:szCs w:val="22"/>
        </w:rPr>
        <w:t>)</w:t>
      </w:r>
    </w:p>
    <w:p w14:paraId="663EFB0A" w14:textId="77777777" w:rsidR="00A036A6" w:rsidRPr="004E158F" w:rsidRDefault="00A036A6" w:rsidP="00A036A6">
      <w:pPr>
        <w:pStyle w:val="Prrafodelista"/>
        <w:autoSpaceDE w:val="0"/>
        <w:autoSpaceDN w:val="0"/>
        <w:adjustRightInd w:val="0"/>
        <w:ind w:left="851" w:right="851"/>
        <w:jc w:val="both"/>
        <w:rPr>
          <w:rFonts w:ascii="Palatino Linotype" w:hAnsi="Palatino Linotype"/>
          <w:i/>
          <w:sz w:val="22"/>
          <w:szCs w:val="22"/>
        </w:rPr>
      </w:pPr>
      <w:r w:rsidRPr="004E158F">
        <w:rPr>
          <w:rFonts w:ascii="Palatino Linotype" w:hAnsi="Palatino Linotype"/>
          <w:b/>
          <w:bCs/>
          <w:i/>
          <w:sz w:val="22"/>
          <w:szCs w:val="22"/>
        </w:rPr>
        <w:t xml:space="preserve">VII. </w:t>
      </w:r>
      <w:r w:rsidRPr="004E158F">
        <w:rPr>
          <w:rFonts w:ascii="Palatino Linotype" w:hAnsi="Palatino Linotype"/>
          <w:i/>
          <w:sz w:val="22"/>
          <w:szCs w:val="22"/>
        </w:rPr>
        <w:t>La falta de respuesta a una solicitud de acceso a la información</w:t>
      </w:r>
    </w:p>
    <w:p w14:paraId="1931AB2B" w14:textId="0A2D55EC" w:rsidR="00A036A6" w:rsidRPr="004E158F" w:rsidRDefault="00A036A6" w:rsidP="00A036A6">
      <w:pPr>
        <w:pStyle w:val="Prrafodelista"/>
        <w:autoSpaceDE w:val="0"/>
        <w:autoSpaceDN w:val="0"/>
        <w:adjustRightInd w:val="0"/>
        <w:ind w:left="851" w:right="851"/>
        <w:rPr>
          <w:rFonts w:ascii="Palatino Linotype" w:hAnsi="Palatino Linotype" w:cs="Arial"/>
          <w:i/>
          <w:sz w:val="22"/>
          <w:szCs w:val="22"/>
        </w:rPr>
      </w:pPr>
      <w:r w:rsidRPr="004E158F">
        <w:rPr>
          <w:rFonts w:ascii="Palatino Linotype" w:hAnsi="Palatino Linotype" w:cs="Arial"/>
          <w:i/>
          <w:sz w:val="22"/>
          <w:szCs w:val="22"/>
        </w:rPr>
        <w:t xml:space="preserve">(…)” </w:t>
      </w:r>
    </w:p>
    <w:p w14:paraId="4032EC54" w14:textId="2934BD0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E158F">
        <w:rPr>
          <w:rFonts w:ascii="Palatino Linotype" w:hAnsi="Palatino Linotype" w:cs="Arial"/>
        </w:rPr>
        <w:t xml:space="preserve">Dicho lo anterior, considerando la información requerida por </w:t>
      </w:r>
      <w:r w:rsidR="00BC7FC9">
        <w:rPr>
          <w:rFonts w:ascii="Palatino Linotype" w:hAnsi="Palatino Linotype" w:cs="Arial"/>
          <w:b/>
        </w:rPr>
        <w:t>El</w:t>
      </w:r>
      <w:r w:rsidRPr="004E158F">
        <w:rPr>
          <w:rFonts w:ascii="Palatino Linotype" w:hAnsi="Palatino Linotype" w:cs="Arial"/>
          <w:b/>
        </w:rPr>
        <w:t xml:space="preserve"> Recurrente </w:t>
      </w:r>
      <w:r w:rsidRPr="004E158F">
        <w:rPr>
          <w:rFonts w:ascii="Palatino Linotype" w:hAnsi="Palatino Linotype" w:cs="Arial"/>
        </w:rPr>
        <w:t xml:space="preserve">en su solicitud de información, y ante la falta de respuesta, se establece que la materia de estudio se centrará en las atribuciones del </w:t>
      </w:r>
      <w:r w:rsidRPr="004E158F">
        <w:rPr>
          <w:rFonts w:ascii="Palatino Linotype" w:hAnsi="Palatino Linotype" w:cs="Arial"/>
          <w:b/>
        </w:rPr>
        <w:t xml:space="preserve">Sujeto Obligado, </w:t>
      </w:r>
      <w:r w:rsidRPr="004E158F">
        <w:rPr>
          <w:rFonts w:ascii="Palatino Linotype" w:hAnsi="Palatino Linotype" w:cs="Arial"/>
        </w:rPr>
        <w:t>a efecto de determinar si éste genera, posee o administra dicha información.</w:t>
      </w:r>
    </w:p>
    <w:p w14:paraId="7CA12AB4"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4E158F">
        <w:rPr>
          <w:rFonts w:ascii="Palatino Linotype" w:hAnsi="Palatino Linotype" w:cs="Arial"/>
        </w:rPr>
        <w:t xml:space="preserve">Una vez establecida y delimitada la materia del presente recurso de revisión, y atentos a </w:t>
      </w:r>
      <w:r w:rsidRPr="004E158F">
        <w:rPr>
          <w:rFonts w:ascii="Palatino Linotype" w:hAnsi="Palatino Linotype"/>
          <w:lang w:eastAsia="es-MX"/>
        </w:rPr>
        <w:t xml:space="preserve">la falta de respuesta del </w:t>
      </w:r>
      <w:r w:rsidRPr="004E158F">
        <w:rPr>
          <w:rFonts w:ascii="Palatino Linotype" w:hAnsi="Palatino Linotype"/>
          <w:b/>
          <w:lang w:eastAsia="es-MX"/>
        </w:rPr>
        <w:t>Sujeto Obligado</w:t>
      </w:r>
      <w:r w:rsidRPr="004E158F">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4E158F">
        <w:rPr>
          <w:rFonts w:ascii="Palatino Linotype" w:hAnsi="Palatino Linotype"/>
          <w:b/>
          <w:lang w:eastAsia="es-MX"/>
        </w:rPr>
        <w:t>Sujeto Obligado</w:t>
      </w:r>
      <w:r w:rsidRPr="004E158F">
        <w:rPr>
          <w:rFonts w:ascii="Palatino Linotype" w:hAnsi="Palatino Linotype"/>
          <w:lang w:eastAsia="es-MX"/>
        </w:rPr>
        <w:t xml:space="preserve"> de la misma, tal y como lo constituyen </w:t>
      </w:r>
      <w:r w:rsidRPr="004E158F">
        <w:rPr>
          <w:rFonts w:ascii="Palatino Linotype" w:hAnsi="Palatino Linotype" w:cs="Arial"/>
        </w:rPr>
        <w:t xml:space="preserve">los artículos, 7 y 23, </w:t>
      </w:r>
      <w:r w:rsidRPr="004E158F">
        <w:rPr>
          <w:rFonts w:ascii="Palatino Linotype" w:hAnsi="Palatino Linotype" w:cs="Arial"/>
        </w:rPr>
        <w:lastRenderedPageBreak/>
        <w:t>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4E158F" w:rsidRDefault="00A036A6" w:rsidP="00A036A6">
      <w:pPr>
        <w:pStyle w:val="Sinespaciado"/>
        <w:rPr>
          <w:sz w:val="12"/>
        </w:rPr>
      </w:pPr>
    </w:p>
    <w:p w14:paraId="3A6C4CEB" w14:textId="77777777" w:rsidR="00A036A6" w:rsidRPr="004E158F" w:rsidRDefault="00A036A6" w:rsidP="00A036A6">
      <w:pPr>
        <w:pStyle w:val="Sinespaciado"/>
        <w:rPr>
          <w:rFonts w:ascii="Palatino Linotype" w:hAnsi="Palatino Linotype"/>
        </w:rPr>
      </w:pPr>
    </w:p>
    <w:p w14:paraId="67CF9FDF" w14:textId="77777777" w:rsidR="00A036A6" w:rsidRPr="004E158F" w:rsidRDefault="00A036A6" w:rsidP="00A036A6">
      <w:pPr>
        <w:autoSpaceDE w:val="0"/>
        <w:autoSpaceDN w:val="0"/>
        <w:adjustRightInd w:val="0"/>
        <w:ind w:left="567" w:right="567"/>
        <w:jc w:val="both"/>
        <w:rPr>
          <w:rFonts w:ascii="Palatino Linotype" w:hAnsi="Palatino Linotype" w:cs="Arial"/>
          <w:i/>
          <w:sz w:val="22"/>
        </w:rPr>
      </w:pPr>
      <w:r w:rsidRPr="004E158F">
        <w:rPr>
          <w:rFonts w:ascii="Palatino Linotype" w:hAnsi="Palatino Linotype" w:cs="Arial"/>
          <w:i/>
          <w:sz w:val="22"/>
        </w:rPr>
        <w:t>“</w:t>
      </w:r>
      <w:r w:rsidRPr="004E158F">
        <w:rPr>
          <w:rFonts w:ascii="Palatino Linotype" w:hAnsi="Palatino Linotype" w:cs="Arial"/>
          <w:b/>
          <w:i/>
          <w:sz w:val="22"/>
        </w:rPr>
        <w:t>Artículo 7. El Estado de México garantizará el efectivo acceso de toda persona a la información en posesión de cualquier entidad,</w:t>
      </w:r>
      <w:r w:rsidRPr="004E158F">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4E158F">
        <w:rPr>
          <w:rFonts w:ascii="Palatino Linotype" w:hAnsi="Palatino Linotype" w:cs="Arial"/>
          <w:b/>
          <w:i/>
          <w:sz w:val="22"/>
        </w:rPr>
        <w:t>que reciba y ejerza recursos públicos</w:t>
      </w:r>
      <w:r w:rsidRPr="004E158F">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4E158F"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4E158F" w:rsidRDefault="00A036A6" w:rsidP="00A036A6">
      <w:pPr>
        <w:autoSpaceDE w:val="0"/>
        <w:autoSpaceDN w:val="0"/>
        <w:adjustRightInd w:val="0"/>
        <w:ind w:left="567" w:right="567"/>
        <w:jc w:val="both"/>
        <w:rPr>
          <w:rFonts w:ascii="Palatino Linotype" w:hAnsi="Palatino Linotype" w:cs="Arial"/>
          <w:bCs/>
          <w:i/>
          <w:sz w:val="22"/>
        </w:rPr>
      </w:pPr>
      <w:r w:rsidRPr="004E158F">
        <w:rPr>
          <w:rFonts w:ascii="Palatino Linotype" w:hAnsi="Palatino Linotype" w:cs="Arial"/>
          <w:b/>
          <w:bCs/>
          <w:i/>
          <w:sz w:val="22"/>
        </w:rPr>
        <w:t>Artículo 23</w:t>
      </w:r>
      <w:r w:rsidRPr="004E158F">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4E158F" w:rsidRDefault="00A036A6" w:rsidP="00A036A6">
      <w:pPr>
        <w:ind w:left="567" w:right="709"/>
        <w:jc w:val="both"/>
        <w:rPr>
          <w:rFonts w:ascii="Palatino Linotype" w:hAnsi="Palatino Linotype" w:cs="Arial"/>
          <w:bCs/>
          <w:i/>
          <w:sz w:val="22"/>
        </w:rPr>
      </w:pPr>
      <w:r w:rsidRPr="004E158F">
        <w:rPr>
          <w:rFonts w:ascii="Palatino Linotype" w:hAnsi="Palatino Linotype" w:cs="Arial"/>
          <w:bCs/>
          <w:i/>
          <w:sz w:val="22"/>
        </w:rPr>
        <w:t>(…)</w:t>
      </w:r>
    </w:p>
    <w:p w14:paraId="257BB21B" w14:textId="77777777" w:rsidR="00A036A6" w:rsidRPr="004E158F" w:rsidRDefault="00A036A6" w:rsidP="00A036A6">
      <w:pPr>
        <w:ind w:left="567" w:right="709"/>
        <w:jc w:val="both"/>
        <w:rPr>
          <w:rFonts w:ascii="Palatino Linotype" w:hAnsi="Palatino Linotype" w:cs="Arial"/>
          <w:bCs/>
          <w:i/>
          <w:sz w:val="22"/>
        </w:rPr>
      </w:pPr>
      <w:r w:rsidRPr="004E158F">
        <w:rPr>
          <w:rFonts w:ascii="Palatino Linotype" w:hAnsi="Palatino Linotype" w:cs="Arial"/>
          <w:b/>
          <w:bCs/>
          <w:i/>
          <w:sz w:val="22"/>
        </w:rPr>
        <w:t xml:space="preserve">IV. </w:t>
      </w:r>
      <w:r w:rsidRPr="004E158F">
        <w:rPr>
          <w:rFonts w:ascii="Palatino Linotype" w:hAnsi="Palatino Linotype" w:cs="Arial"/>
          <w:b/>
          <w:bCs/>
          <w:i/>
          <w:sz w:val="22"/>
          <w:u w:val="single"/>
        </w:rPr>
        <w:t>Los ayuntamientos y las dependencias, organismos, órganos y entidades de la administración municipal</w:t>
      </w:r>
      <w:r w:rsidRPr="004E158F">
        <w:rPr>
          <w:rFonts w:ascii="Palatino Linotype" w:hAnsi="Palatino Linotype" w:cs="Arial"/>
          <w:bCs/>
          <w:i/>
          <w:sz w:val="22"/>
        </w:rPr>
        <w:t>;</w:t>
      </w:r>
    </w:p>
    <w:p w14:paraId="156C72A7" w14:textId="77777777" w:rsidR="00A036A6" w:rsidRPr="004E158F" w:rsidRDefault="00A036A6" w:rsidP="00A036A6">
      <w:pPr>
        <w:pStyle w:val="Sinespaciado"/>
        <w:rPr>
          <w:sz w:val="8"/>
        </w:rPr>
      </w:pPr>
    </w:p>
    <w:p w14:paraId="7C773706" w14:textId="77777777" w:rsidR="00A036A6" w:rsidRPr="004E158F"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4E158F" w:rsidRDefault="00A036A6" w:rsidP="00A036A6">
      <w:pPr>
        <w:spacing w:line="360" w:lineRule="auto"/>
        <w:contextualSpacing/>
        <w:jc w:val="both"/>
        <w:rPr>
          <w:rFonts w:ascii="Palatino Linotype" w:eastAsia="MS Mincho" w:hAnsi="Palatino Linotype" w:cs="Arial"/>
          <w:i/>
        </w:rPr>
      </w:pPr>
      <w:r w:rsidRPr="004E158F">
        <w:rPr>
          <w:rFonts w:ascii="Palatino Linotype" w:eastAsia="MS Mincho" w:hAnsi="Palatino Linotype"/>
          <w:lang w:val="es-ES_tradnl"/>
        </w:rPr>
        <w:t xml:space="preserve">Resulta necesario señalar que el derecho de acceso a la información pública es un </w:t>
      </w:r>
      <w:r w:rsidRPr="004E158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4E158F">
        <w:rPr>
          <w:rFonts w:ascii="Palatino Linotype" w:hAnsi="Palatino Linotype" w:cs="Arial"/>
          <w:color w:val="000000"/>
          <w:lang w:val="es-ES_tradnl"/>
        </w:rPr>
        <w:t xml:space="preserve"> </w:t>
      </w:r>
      <w:r w:rsidRPr="004E158F">
        <w:rPr>
          <w:rFonts w:ascii="Palatino Linotype" w:hAnsi="Palatino Linotype" w:cs="Arial"/>
          <w:b/>
          <w:color w:val="000000"/>
          <w:lang w:val="es-ES_tradnl"/>
        </w:rPr>
        <w:t>Sujeto Obligado</w:t>
      </w:r>
      <w:r w:rsidRPr="004E158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E158F">
        <w:rPr>
          <w:rFonts w:ascii="Palatino Linotype" w:hAnsi="Palatino Linotype" w:cs="Arial"/>
          <w:b/>
          <w:color w:val="000000"/>
          <w:lang w:val="es-ES_tradnl"/>
        </w:rPr>
        <w:t xml:space="preserve">Constitución Política de los Estados Unidos Mexicanos </w:t>
      </w:r>
      <w:r w:rsidRPr="004E158F">
        <w:rPr>
          <w:rFonts w:ascii="Palatino Linotype" w:hAnsi="Palatino Linotype" w:cs="Arial"/>
          <w:color w:val="000000"/>
          <w:lang w:val="es-ES_tradnl"/>
        </w:rPr>
        <w:t xml:space="preserve">al señalar la obligación de “promover, </w:t>
      </w:r>
      <w:r w:rsidRPr="004E158F">
        <w:rPr>
          <w:rFonts w:ascii="Palatino Linotype" w:hAnsi="Palatino Linotype" w:cs="Arial"/>
          <w:b/>
          <w:color w:val="000000"/>
          <w:lang w:val="es-ES_tradnl"/>
        </w:rPr>
        <w:t>respetar</w:t>
      </w:r>
      <w:r w:rsidRPr="004E158F">
        <w:rPr>
          <w:rFonts w:ascii="Palatino Linotype" w:hAnsi="Palatino Linotype" w:cs="Arial"/>
          <w:color w:val="000000"/>
          <w:lang w:val="es-ES_tradnl"/>
        </w:rPr>
        <w:t xml:space="preserve">, </w:t>
      </w:r>
      <w:r w:rsidRPr="004E158F">
        <w:rPr>
          <w:rFonts w:ascii="Palatino Linotype" w:hAnsi="Palatino Linotype" w:cs="Arial"/>
          <w:b/>
          <w:color w:val="000000"/>
          <w:lang w:val="es-ES_tradnl"/>
        </w:rPr>
        <w:t>proteger</w:t>
      </w:r>
      <w:r w:rsidRPr="004E158F">
        <w:rPr>
          <w:rFonts w:ascii="Palatino Linotype" w:hAnsi="Palatino Linotype" w:cs="Arial"/>
          <w:color w:val="000000"/>
          <w:lang w:val="es-ES_tradnl"/>
        </w:rPr>
        <w:t xml:space="preserve"> y </w:t>
      </w:r>
      <w:r w:rsidRPr="004E158F">
        <w:rPr>
          <w:rFonts w:ascii="Palatino Linotype" w:hAnsi="Palatino Linotype" w:cs="Arial"/>
          <w:b/>
          <w:color w:val="000000"/>
          <w:lang w:val="es-ES_tradnl"/>
        </w:rPr>
        <w:t>garantizar</w:t>
      </w:r>
      <w:r w:rsidRPr="004E158F">
        <w:rPr>
          <w:rFonts w:ascii="Palatino Linotype" w:hAnsi="Palatino Linotype" w:cs="Arial"/>
          <w:color w:val="000000"/>
          <w:lang w:val="es-ES_tradnl"/>
        </w:rPr>
        <w:t xml:space="preserve"> los derechos humanos”, entre los cuales se encuentra dicho derecho.</w:t>
      </w:r>
    </w:p>
    <w:p w14:paraId="20BA653C" w14:textId="77777777" w:rsidR="00271073" w:rsidRPr="004E158F"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4E158F" w:rsidRDefault="00A036A6" w:rsidP="00A036A6">
      <w:pPr>
        <w:spacing w:line="360" w:lineRule="auto"/>
        <w:contextualSpacing/>
        <w:jc w:val="both"/>
        <w:rPr>
          <w:rFonts w:ascii="Palatino Linotype" w:eastAsia="MS Mincho" w:hAnsi="Palatino Linotype" w:cs="Arial"/>
          <w:i/>
        </w:rPr>
      </w:pPr>
      <w:r w:rsidRPr="004E158F">
        <w:rPr>
          <w:rFonts w:ascii="Palatino Linotype" w:hAnsi="Palatino Linotype" w:cs="Arial"/>
          <w:color w:val="000000"/>
          <w:lang w:val="es-ES_tradnl"/>
        </w:rPr>
        <w:lastRenderedPageBreak/>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4E158F" w:rsidRDefault="00260711" w:rsidP="00A036A6">
      <w:pPr>
        <w:spacing w:line="360" w:lineRule="auto"/>
        <w:contextualSpacing/>
        <w:jc w:val="both"/>
        <w:rPr>
          <w:rFonts w:ascii="Palatino Linotype" w:hAnsi="Palatino Linotype" w:cs="Arial"/>
          <w:color w:val="000000"/>
          <w:lang w:val="es-ES_tradnl"/>
        </w:rPr>
      </w:pPr>
    </w:p>
    <w:p w14:paraId="579C1416" w14:textId="1A1D34CB" w:rsidR="00A036A6" w:rsidRPr="004E158F" w:rsidRDefault="00A036A6" w:rsidP="000B3CC4">
      <w:pPr>
        <w:spacing w:line="360" w:lineRule="auto"/>
        <w:contextualSpacing/>
        <w:jc w:val="both"/>
        <w:rPr>
          <w:rFonts w:ascii="Palatino Linotype" w:eastAsia="MS Mincho" w:hAnsi="Palatino Linotype" w:cs="Arial"/>
          <w:i/>
        </w:rPr>
      </w:pPr>
      <w:r w:rsidRPr="004E158F">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6F39DB7" w14:textId="77777777" w:rsidR="002077D6" w:rsidRPr="004E158F" w:rsidRDefault="002077D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4E158F" w:rsidRDefault="00A036A6" w:rsidP="00A036A6">
      <w:pPr>
        <w:pStyle w:val="Prrafodelista"/>
        <w:spacing w:line="360" w:lineRule="auto"/>
        <w:ind w:left="0"/>
        <w:contextualSpacing/>
        <w:jc w:val="both"/>
        <w:rPr>
          <w:rFonts w:ascii="Palatino Linotype" w:hAnsi="Palatino Linotype"/>
          <w:lang w:eastAsia="es-MX"/>
        </w:rPr>
      </w:pPr>
      <w:r w:rsidRPr="004E158F">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4E158F"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4E158F" w:rsidRDefault="00A036A6" w:rsidP="00A036A6">
      <w:pPr>
        <w:pStyle w:val="Prrafodelista"/>
        <w:spacing w:line="360" w:lineRule="auto"/>
        <w:ind w:left="0"/>
        <w:contextualSpacing/>
        <w:jc w:val="both"/>
        <w:rPr>
          <w:rFonts w:ascii="Palatino Linotype" w:hAnsi="Palatino Linotype" w:cs="Arial"/>
        </w:rPr>
      </w:pPr>
      <w:r w:rsidRPr="004E158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4E158F" w:rsidRDefault="00A036A6" w:rsidP="00A036A6">
      <w:pPr>
        <w:spacing w:line="360" w:lineRule="auto"/>
        <w:jc w:val="both"/>
        <w:rPr>
          <w:rFonts w:ascii="Palatino Linotype" w:hAnsi="Palatino Linotype" w:cs="Arial"/>
          <w:b/>
        </w:rPr>
      </w:pPr>
    </w:p>
    <w:p w14:paraId="310DA628"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E158F">
        <w:rPr>
          <w:rFonts w:ascii="Palatino Linotype" w:hAnsi="Palatino Linotype" w:cs="Arial"/>
        </w:rPr>
        <w:lastRenderedPageBreak/>
        <w:t xml:space="preserve">Por lo que en cumplimiento a las obligaciones que establece nuestra Carta Magna, la Constitución Estatal y la Ley de la materia le imponen, el </w:t>
      </w:r>
      <w:r w:rsidRPr="004E158F">
        <w:rPr>
          <w:rFonts w:ascii="Palatino Linotype" w:hAnsi="Palatino Linotype" w:cs="Arial"/>
          <w:b/>
        </w:rPr>
        <w:t>Sujeto Obligado</w:t>
      </w:r>
      <w:r w:rsidRPr="004E158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4E158F">
        <w:rPr>
          <w:rFonts w:ascii="Palatino Linotype" w:hAnsi="Palatino Linotype" w:cs="Arial"/>
          <w:b/>
        </w:rPr>
        <w:t>Sujeto Obligado</w:t>
      </w:r>
      <w:r w:rsidRPr="004E158F">
        <w:rPr>
          <w:rFonts w:ascii="Palatino Linotype" w:hAnsi="Palatino Linotype" w:cs="Arial"/>
        </w:rPr>
        <w:t xml:space="preserve"> fue omiso en dar respuesta a la solicitud.</w:t>
      </w:r>
    </w:p>
    <w:p w14:paraId="73AC20AC"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E158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4E158F"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4E158F">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E158F">
        <w:rPr>
          <w:rFonts w:ascii="Palatino Linotype" w:eastAsia="Calibri" w:hAnsi="Palatino Linotype"/>
          <w:i/>
        </w:rPr>
        <w:t xml:space="preserve">en el ámbito de sus atribuciones, de promover, respetar, proteger y </w:t>
      </w:r>
      <w:r w:rsidRPr="004E158F">
        <w:rPr>
          <w:rFonts w:ascii="Palatino Linotype" w:eastAsia="Calibri" w:hAnsi="Palatino Linotype"/>
          <w:b/>
          <w:i/>
        </w:rPr>
        <w:t>garantizar</w:t>
      </w:r>
      <w:r w:rsidRPr="004E158F">
        <w:rPr>
          <w:rFonts w:ascii="Palatino Linotype" w:eastAsia="Calibri" w:hAnsi="Palatino Linotype"/>
          <w:i/>
        </w:rPr>
        <w:t xml:space="preserve"> los derechos humanos. </w:t>
      </w:r>
    </w:p>
    <w:p w14:paraId="1B7CBF25" w14:textId="77777777" w:rsidR="00A036A6" w:rsidRPr="004E158F"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E158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4E158F">
        <w:rPr>
          <w:rFonts w:ascii="Palatino Linotype" w:eastAsia="Calibri" w:hAnsi="Palatino Linotype"/>
          <w:i/>
        </w:rPr>
        <w:t>procedimiento de acceso a la información es la garantía primaria del derecho en cuestión.</w:t>
      </w:r>
      <w:r w:rsidRPr="004E158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4E158F">
        <w:rPr>
          <w:rFonts w:ascii="Palatino Linotype" w:eastAsia="Calibri" w:hAnsi="Palatino Linotype"/>
        </w:rPr>
        <w:lastRenderedPageBreak/>
        <w:t xml:space="preserve">mandato del mismo párrafo del artículo constitucional antes citado que establece la obligación del Estado Mexicano, de </w:t>
      </w:r>
      <w:r w:rsidRPr="004E158F">
        <w:rPr>
          <w:rFonts w:ascii="Palatino Linotype" w:eastAsia="Calibri" w:hAnsi="Palatino Linotype"/>
          <w:i/>
        </w:rPr>
        <w:t>investigar, sancionar y reparar las violaciones a los derechos humanos.</w:t>
      </w:r>
    </w:p>
    <w:p w14:paraId="59D06E4D"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D8D0496" w14:textId="6D7F0D7C"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E158F">
        <w:rPr>
          <w:rFonts w:ascii="Palatino Linotype" w:hAnsi="Palatino Linotype" w:cs="Arial"/>
        </w:rPr>
        <w:t xml:space="preserve">Por lo que en cumplimiento a esta resolución, el </w:t>
      </w:r>
      <w:r w:rsidRPr="004E158F">
        <w:rPr>
          <w:rFonts w:ascii="Palatino Linotype" w:hAnsi="Palatino Linotype" w:cs="Arial"/>
          <w:b/>
        </w:rPr>
        <w:t xml:space="preserve">Sujeto Obligado </w:t>
      </w:r>
      <w:r w:rsidRPr="004E158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AF63ADD" w14:textId="77777777" w:rsidR="002077D6" w:rsidRPr="004E158F" w:rsidRDefault="002077D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E158F">
        <w:rPr>
          <w:rFonts w:ascii="Palatino Linotype" w:hAnsi="Palatino Linotype" w:cs="Arial"/>
        </w:rPr>
        <w:t xml:space="preserve">En consecuencia, para responder a la solicitud de acceso a la información en cuestión el </w:t>
      </w:r>
      <w:r w:rsidRPr="004E158F">
        <w:rPr>
          <w:rFonts w:ascii="Palatino Linotype" w:hAnsi="Palatino Linotype" w:cs="Arial"/>
          <w:b/>
        </w:rPr>
        <w:t>Sujeto Obligado</w:t>
      </w:r>
      <w:r w:rsidRPr="004E158F">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4E158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4E158F">
        <w:rPr>
          <w:rFonts w:ascii="Palatino Linotype" w:hAnsi="Palatino Linotype" w:cs="Arial"/>
        </w:rPr>
        <w:t xml:space="preserve">En cualquiera de los casos, imperativamente, el </w:t>
      </w:r>
      <w:r w:rsidRPr="004E158F">
        <w:rPr>
          <w:rFonts w:ascii="Palatino Linotype" w:hAnsi="Palatino Linotype" w:cs="Arial"/>
          <w:b/>
        </w:rPr>
        <w:t>Sujeto Obligado</w:t>
      </w:r>
      <w:r w:rsidRPr="004E158F">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4E158F">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4E158F" w:rsidRDefault="00A036A6" w:rsidP="00A036A6">
      <w:pPr>
        <w:tabs>
          <w:tab w:val="left" w:pos="709"/>
        </w:tabs>
        <w:spacing w:line="360" w:lineRule="auto"/>
        <w:jc w:val="both"/>
        <w:rPr>
          <w:rFonts w:ascii="Palatino Linotype" w:eastAsia="Calibri" w:hAnsi="Palatino Linotype" w:cs="Arial"/>
          <w:szCs w:val="23"/>
        </w:rPr>
      </w:pPr>
    </w:p>
    <w:p w14:paraId="5AD2E76A" w14:textId="674473E2" w:rsidR="00A036A6" w:rsidRPr="00BC7FC9" w:rsidRDefault="00A036A6" w:rsidP="00A036A6">
      <w:pPr>
        <w:spacing w:line="360" w:lineRule="auto"/>
        <w:jc w:val="both"/>
        <w:rPr>
          <w:rFonts w:ascii="Palatino Linotype" w:eastAsia="MS Mincho" w:hAnsi="Palatino Linotype"/>
        </w:rPr>
      </w:pPr>
      <w:r w:rsidRPr="004E158F">
        <w:rPr>
          <w:rFonts w:ascii="Palatino Linotype" w:eastAsia="MS Mincho" w:hAnsi="Palatino Linotype"/>
        </w:rPr>
        <w:t xml:space="preserve">Dicho lo anterior, no existe causal por la que el </w:t>
      </w:r>
      <w:r w:rsidRPr="004E158F">
        <w:rPr>
          <w:rFonts w:ascii="Palatino Linotype" w:eastAsia="MS Mincho" w:hAnsi="Palatino Linotype"/>
          <w:b/>
        </w:rPr>
        <w:t>Sujeto Obligado</w:t>
      </w:r>
      <w:r w:rsidRPr="004E158F">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7DEBD2D3" w14:textId="77777777" w:rsidR="00257ACF" w:rsidRDefault="00257ACF" w:rsidP="00A036A6">
      <w:pPr>
        <w:spacing w:line="360" w:lineRule="auto"/>
        <w:jc w:val="both"/>
      </w:pPr>
    </w:p>
    <w:p w14:paraId="410B9FAB" w14:textId="77777777" w:rsidR="00257ACF" w:rsidRPr="004E158F" w:rsidRDefault="00257ACF" w:rsidP="00A036A6">
      <w:pPr>
        <w:spacing w:line="360" w:lineRule="auto"/>
        <w:jc w:val="both"/>
      </w:pPr>
    </w:p>
    <w:p w14:paraId="6804C671" w14:textId="77777777" w:rsidR="00A036A6" w:rsidRPr="004E158F" w:rsidRDefault="00A036A6" w:rsidP="00A036A6">
      <w:pPr>
        <w:pStyle w:val="Sinespaciado"/>
        <w:rPr>
          <w:sz w:val="8"/>
        </w:rPr>
      </w:pPr>
    </w:p>
    <w:p w14:paraId="1A3DBD56" w14:textId="77777777" w:rsidR="00A036A6" w:rsidRPr="004E158F"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4E158F">
        <w:rPr>
          <w:rFonts w:ascii="Palatino Linotype" w:hAnsi="Palatino Linotype"/>
          <w:b/>
          <w:i/>
          <w:sz w:val="28"/>
          <w:u w:val="single"/>
        </w:rPr>
        <w:t>De la Versión Pública</w:t>
      </w:r>
    </w:p>
    <w:p w14:paraId="4D954F61" w14:textId="77777777" w:rsidR="00A036A6" w:rsidRPr="004E158F" w:rsidRDefault="00A036A6" w:rsidP="00A036A6">
      <w:pPr>
        <w:autoSpaceDE w:val="0"/>
        <w:autoSpaceDN w:val="0"/>
        <w:adjustRightInd w:val="0"/>
        <w:spacing w:line="360" w:lineRule="auto"/>
        <w:jc w:val="both"/>
        <w:rPr>
          <w:rFonts w:ascii="Palatino Linotype" w:hAnsi="Palatino Linotype" w:cs="Arial"/>
        </w:rPr>
      </w:pPr>
      <w:r w:rsidRPr="004E158F">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4E158F"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4E158F" w:rsidRDefault="00A036A6" w:rsidP="00A036A6">
      <w:pPr>
        <w:spacing w:line="360" w:lineRule="auto"/>
        <w:jc w:val="both"/>
        <w:rPr>
          <w:rFonts w:ascii="Palatino Linotype" w:hAnsi="Palatino Linotype" w:cs="Arial"/>
        </w:rPr>
      </w:pPr>
      <w:r w:rsidRPr="004E158F">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4E158F" w:rsidRDefault="00A036A6" w:rsidP="00A036A6">
      <w:pPr>
        <w:pStyle w:val="Sinespaciado"/>
      </w:pPr>
    </w:p>
    <w:p w14:paraId="0025EFC8"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b/>
          <w:i/>
          <w:sz w:val="22"/>
        </w:rPr>
        <w:t>Artículo 3.</w:t>
      </w:r>
      <w:r w:rsidRPr="004E158F">
        <w:rPr>
          <w:rFonts w:ascii="Palatino Linotype" w:hAnsi="Palatino Linotype" w:cs="Arial"/>
          <w:i/>
          <w:sz w:val="22"/>
        </w:rPr>
        <w:t xml:space="preserve"> Para los efectos de la presente Ley se entenderá por:</w:t>
      </w:r>
    </w:p>
    <w:p w14:paraId="4A6C8593"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i/>
          <w:sz w:val="22"/>
        </w:rPr>
        <w:t>[…]</w:t>
      </w:r>
    </w:p>
    <w:p w14:paraId="404D41E7" w14:textId="77777777" w:rsidR="00A036A6" w:rsidRPr="004E158F" w:rsidRDefault="00A036A6" w:rsidP="007923FB">
      <w:pPr>
        <w:ind w:left="567" w:right="616"/>
        <w:jc w:val="both"/>
        <w:rPr>
          <w:rFonts w:ascii="Palatino Linotype" w:hAnsi="Palatino Linotype" w:cs="Arial"/>
          <w:i/>
          <w:sz w:val="22"/>
        </w:rPr>
      </w:pPr>
    </w:p>
    <w:p w14:paraId="6EE6198D"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b/>
          <w:i/>
          <w:sz w:val="22"/>
        </w:rPr>
        <w:lastRenderedPageBreak/>
        <w:t>IX. Datos personales:</w:t>
      </w:r>
      <w:r w:rsidRPr="004E158F">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b/>
          <w:i/>
          <w:sz w:val="22"/>
        </w:rPr>
        <w:t>XX. Información clasificada:</w:t>
      </w:r>
      <w:r w:rsidRPr="004E158F">
        <w:rPr>
          <w:rFonts w:ascii="Palatino Linotype" w:hAnsi="Palatino Linotype" w:cs="Arial"/>
          <w:i/>
          <w:sz w:val="22"/>
        </w:rPr>
        <w:t xml:space="preserve"> Aquella considerada por la presente Ley como reservada o confidencial;</w:t>
      </w:r>
    </w:p>
    <w:p w14:paraId="1E268C59" w14:textId="77777777" w:rsidR="00A036A6" w:rsidRPr="004E158F" w:rsidRDefault="00A036A6" w:rsidP="007923FB">
      <w:pPr>
        <w:ind w:left="567" w:right="616"/>
        <w:jc w:val="both"/>
        <w:rPr>
          <w:rFonts w:ascii="Palatino Linotype" w:hAnsi="Palatino Linotype" w:cs="Arial"/>
          <w:b/>
          <w:i/>
          <w:sz w:val="22"/>
        </w:rPr>
      </w:pPr>
    </w:p>
    <w:p w14:paraId="47E3001C"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b/>
          <w:i/>
          <w:sz w:val="22"/>
        </w:rPr>
        <w:t>XXI. Información confidencial:</w:t>
      </w:r>
      <w:r w:rsidRPr="004E158F">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4E158F" w:rsidRDefault="00A036A6" w:rsidP="007923FB">
      <w:pPr>
        <w:ind w:left="567" w:right="616"/>
        <w:jc w:val="both"/>
        <w:rPr>
          <w:rFonts w:ascii="Palatino Linotype" w:hAnsi="Palatino Linotype" w:cs="Arial"/>
          <w:b/>
          <w:i/>
          <w:sz w:val="22"/>
        </w:rPr>
      </w:pPr>
    </w:p>
    <w:p w14:paraId="7DA0FF05"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b/>
          <w:i/>
          <w:sz w:val="22"/>
        </w:rPr>
        <w:t>XLV. Versión pública:</w:t>
      </w:r>
      <w:r w:rsidRPr="004E158F">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i/>
          <w:sz w:val="22"/>
        </w:rPr>
        <w:t>[…]</w:t>
      </w:r>
    </w:p>
    <w:p w14:paraId="3AEF8049" w14:textId="77777777" w:rsidR="00A036A6" w:rsidRPr="004E158F" w:rsidRDefault="00A036A6" w:rsidP="007923FB">
      <w:pPr>
        <w:ind w:left="567" w:right="616"/>
        <w:jc w:val="both"/>
        <w:rPr>
          <w:rFonts w:ascii="Palatino Linotype" w:hAnsi="Palatino Linotype" w:cs="Arial"/>
          <w:b/>
          <w:i/>
          <w:sz w:val="22"/>
        </w:rPr>
      </w:pPr>
    </w:p>
    <w:p w14:paraId="111955AD"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b/>
          <w:i/>
          <w:sz w:val="22"/>
        </w:rPr>
        <w:t>Artículo 91.</w:t>
      </w:r>
      <w:r w:rsidRPr="004E158F">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4E158F" w:rsidRDefault="00A036A6" w:rsidP="007923FB">
      <w:pPr>
        <w:ind w:left="567" w:right="616"/>
        <w:jc w:val="both"/>
        <w:rPr>
          <w:rFonts w:ascii="Palatino Linotype" w:hAnsi="Palatino Linotype" w:cs="Arial"/>
          <w:i/>
          <w:sz w:val="22"/>
        </w:rPr>
      </w:pPr>
    </w:p>
    <w:p w14:paraId="40C25099"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b/>
          <w:i/>
          <w:sz w:val="22"/>
        </w:rPr>
        <w:t>Artículo 132.</w:t>
      </w:r>
      <w:r w:rsidRPr="004E158F">
        <w:rPr>
          <w:rFonts w:ascii="Palatino Linotype" w:hAnsi="Palatino Linotype" w:cs="Arial"/>
          <w:i/>
          <w:sz w:val="22"/>
        </w:rPr>
        <w:t xml:space="preserve"> </w:t>
      </w:r>
      <w:r w:rsidRPr="004E158F">
        <w:rPr>
          <w:rFonts w:ascii="Palatino Linotype" w:hAnsi="Palatino Linotype" w:cs="Arial"/>
          <w:i/>
          <w:sz w:val="22"/>
          <w:u w:val="single"/>
        </w:rPr>
        <w:t>La clasificación de la información se llevará a cabo en el momento en que</w:t>
      </w:r>
      <w:r w:rsidRPr="004E158F">
        <w:rPr>
          <w:rFonts w:ascii="Palatino Linotype" w:hAnsi="Palatino Linotype" w:cs="Arial"/>
          <w:i/>
          <w:sz w:val="22"/>
        </w:rPr>
        <w:t>:</w:t>
      </w:r>
    </w:p>
    <w:p w14:paraId="799ADE03" w14:textId="77777777" w:rsidR="00A036A6" w:rsidRPr="004E158F" w:rsidRDefault="00A036A6" w:rsidP="007923FB">
      <w:pPr>
        <w:ind w:left="567" w:right="616"/>
        <w:jc w:val="both"/>
        <w:rPr>
          <w:rFonts w:ascii="Palatino Linotype" w:hAnsi="Palatino Linotype" w:cs="Arial"/>
          <w:b/>
          <w:i/>
          <w:sz w:val="22"/>
        </w:rPr>
      </w:pPr>
    </w:p>
    <w:p w14:paraId="45441087"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b/>
          <w:i/>
          <w:sz w:val="22"/>
        </w:rPr>
        <w:t>I.</w:t>
      </w:r>
      <w:r w:rsidRPr="004E158F">
        <w:rPr>
          <w:rFonts w:ascii="Palatino Linotype" w:hAnsi="Palatino Linotype" w:cs="Arial"/>
          <w:i/>
          <w:sz w:val="22"/>
        </w:rPr>
        <w:t xml:space="preserve"> Se reciba una solicitud de acceso a la información;</w:t>
      </w:r>
    </w:p>
    <w:p w14:paraId="5F3AD333" w14:textId="77777777" w:rsidR="00A036A6" w:rsidRPr="004E158F" w:rsidRDefault="00A036A6" w:rsidP="007923FB">
      <w:pPr>
        <w:ind w:left="567" w:right="616"/>
        <w:jc w:val="both"/>
        <w:rPr>
          <w:rFonts w:ascii="Palatino Linotype" w:hAnsi="Palatino Linotype" w:cs="Arial"/>
          <w:i/>
          <w:sz w:val="22"/>
          <w:u w:val="single"/>
        </w:rPr>
      </w:pPr>
      <w:r w:rsidRPr="004E158F">
        <w:rPr>
          <w:rFonts w:ascii="Palatino Linotype" w:hAnsi="Palatino Linotype" w:cs="Arial"/>
          <w:b/>
          <w:i/>
          <w:sz w:val="22"/>
        </w:rPr>
        <w:t>II.</w:t>
      </w:r>
      <w:r w:rsidRPr="004E158F">
        <w:rPr>
          <w:rFonts w:ascii="Palatino Linotype" w:hAnsi="Palatino Linotype" w:cs="Arial"/>
          <w:i/>
          <w:sz w:val="22"/>
        </w:rPr>
        <w:t xml:space="preserve"> </w:t>
      </w:r>
      <w:r w:rsidRPr="004E158F">
        <w:rPr>
          <w:rFonts w:ascii="Palatino Linotype" w:hAnsi="Palatino Linotype" w:cs="Arial"/>
          <w:i/>
          <w:sz w:val="22"/>
          <w:u w:val="single"/>
        </w:rPr>
        <w:t>Se determine mediante resolución de autoridad competente; o</w:t>
      </w:r>
    </w:p>
    <w:p w14:paraId="6EC5224B" w14:textId="77777777" w:rsidR="00A036A6" w:rsidRPr="004E158F" w:rsidRDefault="00A036A6" w:rsidP="007923FB">
      <w:pPr>
        <w:ind w:left="567" w:right="616"/>
        <w:jc w:val="both"/>
        <w:rPr>
          <w:rFonts w:ascii="Palatino Linotype" w:hAnsi="Palatino Linotype" w:cs="Arial"/>
          <w:i/>
          <w:sz w:val="22"/>
          <w:u w:val="single"/>
        </w:rPr>
      </w:pPr>
      <w:r w:rsidRPr="004E158F">
        <w:rPr>
          <w:rFonts w:ascii="Palatino Linotype" w:hAnsi="Palatino Linotype" w:cs="Arial"/>
          <w:b/>
          <w:i/>
          <w:sz w:val="22"/>
        </w:rPr>
        <w:t>III.</w:t>
      </w:r>
      <w:r w:rsidRPr="004E158F">
        <w:rPr>
          <w:rFonts w:ascii="Palatino Linotype" w:hAnsi="Palatino Linotype" w:cs="Arial"/>
          <w:i/>
          <w:sz w:val="22"/>
        </w:rPr>
        <w:t xml:space="preserve"> </w:t>
      </w:r>
      <w:r w:rsidRPr="004E158F">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i/>
          <w:sz w:val="22"/>
        </w:rPr>
        <w:t>[…]</w:t>
      </w:r>
    </w:p>
    <w:p w14:paraId="6910543C" w14:textId="77777777" w:rsidR="00A036A6" w:rsidRPr="004E158F" w:rsidRDefault="00A036A6" w:rsidP="007923FB">
      <w:pPr>
        <w:ind w:left="567" w:right="616"/>
        <w:jc w:val="both"/>
        <w:rPr>
          <w:rFonts w:ascii="Palatino Linotype" w:hAnsi="Palatino Linotype" w:cs="Arial"/>
          <w:i/>
          <w:sz w:val="22"/>
        </w:rPr>
      </w:pPr>
    </w:p>
    <w:p w14:paraId="327C6DFF"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b/>
          <w:i/>
          <w:sz w:val="22"/>
        </w:rPr>
        <w:t>Artículo 143.</w:t>
      </w:r>
      <w:r w:rsidRPr="004E158F">
        <w:rPr>
          <w:rFonts w:ascii="Palatino Linotype" w:hAnsi="Palatino Linotype" w:cs="Arial"/>
          <w:i/>
          <w:sz w:val="22"/>
        </w:rPr>
        <w:t xml:space="preserve"> </w:t>
      </w:r>
      <w:r w:rsidRPr="004E158F">
        <w:rPr>
          <w:rFonts w:ascii="Palatino Linotype" w:hAnsi="Palatino Linotype" w:cs="Arial"/>
          <w:i/>
          <w:sz w:val="22"/>
          <w:u w:val="single"/>
        </w:rPr>
        <w:t>Para los efectos de esta Ley se considera información confidencial, la clasificada como tal, de manera permanente, por su naturaleza, cuando</w:t>
      </w:r>
      <w:r w:rsidRPr="004E158F">
        <w:rPr>
          <w:rFonts w:ascii="Palatino Linotype" w:hAnsi="Palatino Linotype" w:cs="Arial"/>
          <w:i/>
          <w:sz w:val="22"/>
        </w:rPr>
        <w:t>:</w:t>
      </w:r>
    </w:p>
    <w:p w14:paraId="6A948E33" w14:textId="77777777" w:rsidR="00A036A6" w:rsidRPr="004E158F" w:rsidRDefault="00A036A6" w:rsidP="007923FB">
      <w:pPr>
        <w:ind w:left="567" w:right="616"/>
        <w:jc w:val="both"/>
        <w:rPr>
          <w:rFonts w:ascii="Palatino Linotype" w:hAnsi="Palatino Linotype" w:cs="Arial"/>
          <w:b/>
          <w:i/>
          <w:sz w:val="22"/>
        </w:rPr>
      </w:pPr>
    </w:p>
    <w:p w14:paraId="60202E11"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b/>
          <w:i/>
          <w:sz w:val="22"/>
        </w:rPr>
        <w:t>I.</w:t>
      </w:r>
      <w:r w:rsidRPr="004E158F">
        <w:rPr>
          <w:rFonts w:ascii="Palatino Linotype" w:hAnsi="Palatino Linotype" w:cs="Arial"/>
          <w:i/>
          <w:sz w:val="22"/>
        </w:rPr>
        <w:t xml:space="preserve"> </w:t>
      </w:r>
      <w:r w:rsidRPr="004E158F">
        <w:rPr>
          <w:rFonts w:ascii="Palatino Linotype" w:hAnsi="Palatino Linotype" w:cs="Arial"/>
          <w:i/>
          <w:sz w:val="22"/>
          <w:u w:val="single"/>
        </w:rPr>
        <w:t>Se refiera a la información privada y los datos personales concernientes a una persona física o jurídico colectiva identificada o identificable</w:t>
      </w:r>
      <w:r w:rsidRPr="004E158F">
        <w:rPr>
          <w:rFonts w:ascii="Palatino Linotype" w:hAnsi="Palatino Linotype" w:cs="Arial"/>
          <w:i/>
          <w:sz w:val="22"/>
        </w:rPr>
        <w:t>;</w:t>
      </w:r>
    </w:p>
    <w:p w14:paraId="4D941F76" w14:textId="77777777" w:rsidR="00A036A6" w:rsidRPr="004E158F" w:rsidRDefault="00A036A6" w:rsidP="007923FB">
      <w:pPr>
        <w:ind w:left="567" w:right="616"/>
        <w:jc w:val="both"/>
        <w:rPr>
          <w:rFonts w:ascii="Palatino Linotype" w:hAnsi="Palatino Linotype" w:cs="Arial"/>
          <w:i/>
          <w:sz w:val="22"/>
          <w:u w:val="single"/>
        </w:rPr>
      </w:pPr>
      <w:r w:rsidRPr="004E158F">
        <w:rPr>
          <w:rFonts w:ascii="Palatino Linotype" w:hAnsi="Palatino Linotype" w:cs="Arial"/>
          <w:b/>
          <w:i/>
          <w:sz w:val="22"/>
        </w:rPr>
        <w:t>II.</w:t>
      </w:r>
      <w:r w:rsidRPr="004E158F">
        <w:rPr>
          <w:rFonts w:ascii="Palatino Linotype" w:hAnsi="Palatino Linotype" w:cs="Arial"/>
          <w:i/>
          <w:sz w:val="22"/>
        </w:rPr>
        <w:t xml:space="preserve"> </w:t>
      </w:r>
      <w:r w:rsidRPr="004E158F">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b/>
          <w:i/>
          <w:sz w:val="22"/>
        </w:rPr>
        <w:t>III.</w:t>
      </w:r>
      <w:r w:rsidRPr="004E158F">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4E158F" w:rsidRDefault="00A036A6" w:rsidP="007923FB">
      <w:pPr>
        <w:ind w:left="567" w:right="616"/>
        <w:jc w:val="both"/>
        <w:rPr>
          <w:rFonts w:ascii="Palatino Linotype" w:hAnsi="Palatino Linotype" w:cs="Arial"/>
          <w:i/>
          <w:sz w:val="22"/>
        </w:rPr>
      </w:pPr>
    </w:p>
    <w:p w14:paraId="6EF75101"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4E158F" w:rsidRDefault="00A036A6" w:rsidP="007923FB">
      <w:pPr>
        <w:ind w:left="567" w:right="616"/>
        <w:jc w:val="both"/>
        <w:rPr>
          <w:rFonts w:ascii="Palatino Linotype" w:hAnsi="Palatino Linotype" w:cs="Arial"/>
          <w:i/>
          <w:sz w:val="22"/>
        </w:rPr>
      </w:pPr>
    </w:p>
    <w:p w14:paraId="0524DA7C" w14:textId="77777777" w:rsidR="00A036A6" w:rsidRPr="004E158F" w:rsidRDefault="00A036A6" w:rsidP="007923FB">
      <w:pPr>
        <w:ind w:left="567" w:right="616"/>
        <w:jc w:val="both"/>
        <w:rPr>
          <w:rFonts w:ascii="Palatino Linotype" w:hAnsi="Palatino Linotype" w:cs="Arial"/>
          <w:i/>
          <w:sz w:val="22"/>
        </w:rPr>
      </w:pPr>
      <w:r w:rsidRPr="004E158F">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4E158F" w:rsidRDefault="00A036A6" w:rsidP="00A036A6">
      <w:pPr>
        <w:spacing w:line="360" w:lineRule="auto"/>
        <w:jc w:val="both"/>
        <w:rPr>
          <w:rFonts w:ascii="Palatino Linotype" w:hAnsi="Palatino Linotype"/>
        </w:rPr>
      </w:pPr>
    </w:p>
    <w:p w14:paraId="7CD33216" w14:textId="77777777" w:rsidR="00A036A6" w:rsidRPr="004E158F" w:rsidRDefault="00A036A6" w:rsidP="00A036A6">
      <w:pPr>
        <w:spacing w:line="360" w:lineRule="auto"/>
        <w:jc w:val="both"/>
        <w:rPr>
          <w:rFonts w:ascii="Palatino Linotype" w:hAnsi="Palatino Linotype"/>
        </w:rPr>
      </w:pPr>
      <w:r w:rsidRPr="004E158F">
        <w:rPr>
          <w:rFonts w:ascii="Palatino Linotype" w:hAnsi="Palatino Linotype"/>
        </w:rPr>
        <w:t xml:space="preserve">Igualmente, los </w:t>
      </w:r>
      <w:r w:rsidRPr="004E158F">
        <w:rPr>
          <w:rFonts w:ascii="Palatino Linotype" w:hAnsi="Palatino Linotype"/>
          <w:i/>
        </w:rPr>
        <w:t>Lineamientos Generales en Materia de Clasificación y Desclasificación de la Información, así como para la elaboración de Versiones Públicas</w:t>
      </w:r>
      <w:r w:rsidRPr="004E158F">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4E158F" w:rsidRDefault="00A036A6" w:rsidP="00A036A6">
      <w:pPr>
        <w:spacing w:line="360" w:lineRule="auto"/>
        <w:jc w:val="both"/>
        <w:rPr>
          <w:rFonts w:ascii="Palatino Linotype" w:hAnsi="Palatino Linotype" w:cs="Arial"/>
          <w:lang w:eastAsia="es-CO"/>
        </w:rPr>
      </w:pPr>
    </w:p>
    <w:p w14:paraId="340BFC5D" w14:textId="45FD3508" w:rsidR="00B9031A" w:rsidRDefault="00A036A6" w:rsidP="00A036A6">
      <w:pPr>
        <w:spacing w:line="360" w:lineRule="auto"/>
        <w:jc w:val="both"/>
        <w:rPr>
          <w:rFonts w:ascii="Palatino Linotype" w:hAnsi="Palatino Linotype" w:cs="Arial"/>
          <w:lang w:eastAsia="es-CO"/>
        </w:rPr>
      </w:pPr>
      <w:r w:rsidRPr="004E158F">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2C77C04" w14:textId="77777777" w:rsidR="00257ACF" w:rsidRPr="004E158F" w:rsidRDefault="00257ACF" w:rsidP="00A036A6">
      <w:pPr>
        <w:spacing w:line="360" w:lineRule="auto"/>
        <w:jc w:val="both"/>
        <w:rPr>
          <w:rFonts w:ascii="Palatino Linotype" w:hAnsi="Palatino Linotype" w:cs="Arial"/>
          <w:lang w:eastAsia="es-CO"/>
        </w:rPr>
      </w:pPr>
    </w:p>
    <w:p w14:paraId="6A227C06" w14:textId="1A4524E8" w:rsidR="002077D6" w:rsidRPr="004E158F" w:rsidRDefault="002077D6" w:rsidP="002077D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4E158F">
        <w:rPr>
          <w:rFonts w:ascii="Palatino Linotype" w:hAnsi="Palatino Linotype"/>
          <w:b/>
          <w:i/>
          <w:sz w:val="28"/>
          <w:u w:val="single"/>
        </w:rPr>
        <w:t>Vista a los Órganos Internos</w:t>
      </w:r>
      <w:r w:rsidR="00DF3BF8">
        <w:rPr>
          <w:rFonts w:ascii="Palatino Linotype" w:hAnsi="Palatino Linotype"/>
          <w:b/>
          <w:i/>
          <w:sz w:val="28"/>
          <w:u w:val="single"/>
        </w:rPr>
        <w:t xml:space="preserve"> de </w:t>
      </w:r>
      <w:r w:rsidRPr="004E158F">
        <w:rPr>
          <w:rFonts w:ascii="Palatino Linotype" w:hAnsi="Palatino Linotype"/>
          <w:b/>
          <w:i/>
          <w:sz w:val="28"/>
          <w:u w:val="single"/>
        </w:rPr>
        <w:t xml:space="preserve">Control.  </w:t>
      </w:r>
    </w:p>
    <w:p w14:paraId="47FCE98A" w14:textId="77777777" w:rsidR="002077D6" w:rsidRPr="004E158F" w:rsidRDefault="002077D6" w:rsidP="002077D6">
      <w:pPr>
        <w:spacing w:line="360" w:lineRule="auto"/>
        <w:contextualSpacing/>
        <w:jc w:val="both"/>
        <w:rPr>
          <w:rFonts w:ascii="Palatino Linotype" w:eastAsia="MS Mincho" w:hAnsi="Palatino Linotype"/>
          <w:lang w:val="es-ES_tradnl"/>
        </w:rPr>
      </w:pPr>
      <w:r w:rsidRPr="004E158F">
        <w:rPr>
          <w:rFonts w:ascii="Palatino Linotype" w:eastAsia="MS Mincho" w:hAnsi="Palatino Linotype"/>
          <w:lang w:val="es-ES_tradnl"/>
        </w:rPr>
        <w:lastRenderedPageBreak/>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E158F">
        <w:rPr>
          <w:rFonts w:ascii="Palatino Linotype" w:eastAsia="MS Mincho" w:hAnsi="Palatino Linotype"/>
          <w:b/>
          <w:lang w:val="es-ES_tradnl"/>
        </w:rPr>
        <w:t>Sujeto Obligado</w:t>
      </w:r>
      <w:r w:rsidRPr="004E158F">
        <w:rPr>
          <w:rFonts w:ascii="Palatino Linotype" w:eastAsia="MS Mincho" w:hAnsi="Palatino Linotype"/>
          <w:lang w:val="es-ES_tradnl"/>
        </w:rPr>
        <w:t>.</w:t>
      </w:r>
    </w:p>
    <w:p w14:paraId="4C983A89" w14:textId="77777777" w:rsidR="002077D6" w:rsidRPr="004E158F" w:rsidRDefault="002077D6" w:rsidP="002077D6">
      <w:pPr>
        <w:spacing w:line="360" w:lineRule="auto"/>
        <w:contextualSpacing/>
        <w:jc w:val="both"/>
        <w:rPr>
          <w:rFonts w:ascii="Palatino Linotype" w:eastAsia="MS Mincho" w:hAnsi="Palatino Linotype"/>
          <w:lang w:val="es-ES_tradnl"/>
        </w:rPr>
      </w:pPr>
    </w:p>
    <w:p w14:paraId="070A66BA" w14:textId="77777777" w:rsidR="002077D6" w:rsidRPr="004E158F" w:rsidRDefault="002077D6" w:rsidP="002077D6">
      <w:pPr>
        <w:spacing w:line="360" w:lineRule="auto"/>
        <w:contextualSpacing/>
        <w:jc w:val="both"/>
        <w:rPr>
          <w:rFonts w:ascii="Palatino Linotype" w:eastAsia="MS Mincho" w:hAnsi="Palatino Linotype"/>
        </w:rPr>
      </w:pPr>
      <w:r w:rsidRPr="004E158F">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35138F97" w14:textId="77777777" w:rsidR="002077D6" w:rsidRPr="004E158F" w:rsidRDefault="002077D6" w:rsidP="002077D6">
      <w:pPr>
        <w:pStyle w:val="Sinespaciado"/>
        <w:rPr>
          <w:rFonts w:eastAsia="MS Mincho"/>
        </w:rPr>
      </w:pPr>
    </w:p>
    <w:p w14:paraId="4A78592A" w14:textId="77777777" w:rsidR="002077D6" w:rsidRPr="004E158F" w:rsidRDefault="002077D6" w:rsidP="002077D6">
      <w:pPr>
        <w:ind w:left="567" w:right="567"/>
        <w:contextualSpacing/>
        <w:jc w:val="both"/>
        <w:rPr>
          <w:rFonts w:ascii="Palatino Linotype" w:eastAsia="MS Mincho" w:hAnsi="Palatino Linotype"/>
          <w:i/>
          <w:sz w:val="22"/>
        </w:rPr>
      </w:pPr>
      <w:r w:rsidRPr="004E158F">
        <w:rPr>
          <w:rFonts w:ascii="Palatino Linotype" w:eastAsia="MS Mincho" w:hAnsi="Palatino Linotype"/>
          <w:b/>
          <w:i/>
          <w:sz w:val="22"/>
        </w:rPr>
        <w:t>Artículo 36.</w:t>
      </w:r>
      <w:r w:rsidRPr="004E158F">
        <w:rPr>
          <w:rFonts w:ascii="Palatino Linotype" w:eastAsia="MS Mincho" w:hAnsi="Palatino Linotype"/>
          <w:i/>
          <w:sz w:val="22"/>
        </w:rPr>
        <w:t xml:space="preserve"> El Instituto tendrá, en el ámbito de su competencia, las siguientes atribuciones:</w:t>
      </w:r>
    </w:p>
    <w:p w14:paraId="06017AC6" w14:textId="77777777" w:rsidR="002077D6" w:rsidRPr="004E158F" w:rsidRDefault="002077D6" w:rsidP="002077D6">
      <w:pPr>
        <w:ind w:left="567" w:right="567"/>
        <w:contextualSpacing/>
        <w:jc w:val="both"/>
        <w:rPr>
          <w:rFonts w:ascii="Palatino Linotype" w:eastAsia="MS Mincho" w:hAnsi="Palatino Linotype"/>
          <w:i/>
          <w:sz w:val="22"/>
        </w:rPr>
      </w:pPr>
      <w:r w:rsidRPr="004E158F">
        <w:rPr>
          <w:rFonts w:ascii="Palatino Linotype" w:eastAsia="MS Mincho" w:hAnsi="Palatino Linotype"/>
          <w:i/>
          <w:sz w:val="22"/>
        </w:rPr>
        <w:t>(…)</w:t>
      </w:r>
    </w:p>
    <w:p w14:paraId="01CFC198" w14:textId="77777777" w:rsidR="002077D6" w:rsidRPr="004E158F" w:rsidRDefault="002077D6" w:rsidP="002077D6">
      <w:pPr>
        <w:ind w:left="567" w:right="567"/>
        <w:contextualSpacing/>
        <w:jc w:val="both"/>
        <w:rPr>
          <w:rFonts w:ascii="Palatino Linotype" w:eastAsia="MS Mincho" w:hAnsi="Palatino Linotype"/>
          <w:i/>
          <w:sz w:val="22"/>
        </w:rPr>
      </w:pPr>
      <w:r w:rsidRPr="004E158F">
        <w:rPr>
          <w:rFonts w:ascii="Palatino Linotype" w:eastAsia="MS Mincho" w:hAnsi="Palatino Linotype"/>
          <w:b/>
          <w:bCs/>
          <w:i/>
          <w:sz w:val="22"/>
        </w:rPr>
        <w:t>X.</w:t>
      </w:r>
      <w:r w:rsidRPr="004E158F">
        <w:rPr>
          <w:rFonts w:ascii="Palatino Linotype" w:eastAsia="MS Mincho" w:hAnsi="Palatino Linotype"/>
          <w:i/>
          <w:sz w:val="22"/>
        </w:rPr>
        <w:t xml:space="preserve"> Hacer del conocimiento del órgano de control interno o equivalente de cada Sujeto Obligado las infracciones a esta Ley; </w:t>
      </w:r>
    </w:p>
    <w:p w14:paraId="1A429885" w14:textId="77777777" w:rsidR="002077D6" w:rsidRPr="004E158F" w:rsidRDefault="002077D6" w:rsidP="002077D6">
      <w:pPr>
        <w:spacing w:line="360" w:lineRule="auto"/>
        <w:contextualSpacing/>
        <w:jc w:val="both"/>
        <w:rPr>
          <w:rFonts w:ascii="Palatino Linotype" w:eastAsia="MS Mincho" w:hAnsi="Palatino Linotype"/>
        </w:rPr>
      </w:pPr>
    </w:p>
    <w:p w14:paraId="07E1F7EB" w14:textId="77777777" w:rsidR="002077D6" w:rsidRPr="004E158F" w:rsidRDefault="002077D6" w:rsidP="002077D6">
      <w:pPr>
        <w:spacing w:line="360" w:lineRule="auto"/>
        <w:jc w:val="both"/>
        <w:rPr>
          <w:rFonts w:ascii="Palatino Linotype" w:eastAsia="MS Mincho" w:hAnsi="Palatino Linotype"/>
          <w:lang w:val="es-ES_tradnl"/>
        </w:rPr>
      </w:pPr>
      <w:r w:rsidRPr="004E158F">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02F0B570" w14:textId="77777777" w:rsidR="002077D6" w:rsidRPr="004E158F" w:rsidRDefault="002077D6" w:rsidP="002077D6">
      <w:pPr>
        <w:spacing w:line="360" w:lineRule="auto"/>
        <w:jc w:val="both"/>
        <w:rPr>
          <w:rFonts w:ascii="Palatino Linotype" w:eastAsia="MS Mincho" w:hAnsi="Palatino Linotype"/>
          <w:lang w:val="es-ES_tradnl"/>
        </w:rPr>
      </w:pPr>
    </w:p>
    <w:p w14:paraId="676D2C9A" w14:textId="347617B0" w:rsidR="002077D6" w:rsidRPr="004E158F" w:rsidRDefault="002077D6" w:rsidP="002077D6">
      <w:pPr>
        <w:spacing w:line="360" w:lineRule="auto"/>
        <w:jc w:val="both"/>
        <w:rPr>
          <w:rFonts w:ascii="Palatino Linotype" w:eastAsia="MS Mincho" w:hAnsi="Palatino Linotype"/>
          <w:lang w:val="es-ES_tradnl"/>
        </w:rPr>
      </w:pPr>
      <w:r w:rsidRPr="004E158F">
        <w:rPr>
          <w:rFonts w:ascii="Palatino Linotype" w:eastAsia="MS Mincho" w:hAnsi="Palatino Linotype"/>
          <w:lang w:val="es-ES_tradnl"/>
        </w:rPr>
        <w:t>En efecto, la Secretaría Técnica del P</w:t>
      </w:r>
      <w:r w:rsidR="00370D2F">
        <w:rPr>
          <w:rFonts w:ascii="Palatino Linotype" w:eastAsia="MS Mincho" w:hAnsi="Palatino Linotype"/>
          <w:lang w:val="es-ES_tradnl"/>
        </w:rPr>
        <w:t>leno hará del conocimiento del Órgano Interno de C</w:t>
      </w:r>
      <w:r w:rsidRPr="004E158F">
        <w:rPr>
          <w:rFonts w:ascii="Palatino Linotype" w:eastAsia="MS Mincho" w:hAnsi="Palatino Linotype"/>
          <w:lang w:val="es-ES_tradnl"/>
        </w:rPr>
        <w:t xml:space="preserve">ontrol competente de las infracciones en que el </w:t>
      </w:r>
      <w:r w:rsidRPr="004E158F">
        <w:rPr>
          <w:rFonts w:ascii="Palatino Linotype" w:eastAsia="MS Mincho" w:hAnsi="Palatino Linotype"/>
          <w:b/>
          <w:bCs/>
          <w:lang w:val="es-ES_tradnl"/>
        </w:rPr>
        <w:t xml:space="preserve">Sujeto Obligado </w:t>
      </w:r>
      <w:r w:rsidRPr="004E158F">
        <w:rPr>
          <w:rFonts w:ascii="Palatino Linotype" w:eastAsia="MS Mincho" w:hAnsi="Palatino Linotype"/>
          <w:lang w:val="es-ES_tradnl"/>
        </w:rPr>
        <w:t>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2550283" w14:textId="77777777" w:rsidR="002077D6" w:rsidRPr="004E158F" w:rsidRDefault="002077D6" w:rsidP="002077D6">
      <w:pPr>
        <w:pStyle w:val="Sinespaciado"/>
        <w:rPr>
          <w:rFonts w:eastAsia="MS Mincho"/>
        </w:rPr>
      </w:pPr>
    </w:p>
    <w:p w14:paraId="724E4204" w14:textId="77777777" w:rsidR="002077D6" w:rsidRPr="004E158F" w:rsidRDefault="002077D6" w:rsidP="002077D6">
      <w:pPr>
        <w:ind w:left="567" w:right="616"/>
        <w:contextualSpacing/>
        <w:jc w:val="both"/>
        <w:rPr>
          <w:rFonts w:ascii="Palatino Linotype" w:eastAsia="MS Mincho" w:hAnsi="Palatino Linotype"/>
          <w:i/>
          <w:sz w:val="22"/>
          <w:lang w:val="es-ES_tradnl"/>
        </w:rPr>
      </w:pPr>
      <w:r w:rsidRPr="004E158F">
        <w:rPr>
          <w:rFonts w:ascii="Palatino Linotype" w:eastAsia="MS Mincho" w:hAnsi="Palatino Linotype"/>
          <w:i/>
          <w:sz w:val="22"/>
          <w:lang w:val="es-ES_tradnl"/>
        </w:rPr>
        <w:t>“</w:t>
      </w:r>
      <w:r w:rsidRPr="004E158F">
        <w:rPr>
          <w:rFonts w:ascii="Palatino Linotype" w:eastAsia="MS Mincho" w:hAnsi="Palatino Linotype"/>
          <w:b/>
          <w:i/>
          <w:sz w:val="22"/>
          <w:lang w:val="es-ES_tradnl"/>
        </w:rPr>
        <w:t>Artículo 190.</w:t>
      </w:r>
      <w:r w:rsidRPr="004E158F">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bookmarkStart w:id="0" w:name="_Hlk143599338"/>
      <w:r w:rsidRPr="004E158F">
        <w:rPr>
          <w:rFonts w:ascii="Palatino Linotype" w:eastAsia="MS Mincho" w:hAnsi="Palatino Linotype"/>
          <w:i/>
          <w:sz w:val="22"/>
          <w:lang w:val="es-ES_tradnl"/>
        </w:rPr>
        <w:t xml:space="preserve">órgano de control interno </w:t>
      </w:r>
      <w:bookmarkEnd w:id="0"/>
      <w:r w:rsidRPr="004E158F">
        <w:rPr>
          <w:rFonts w:ascii="Palatino Linotype" w:eastAsia="MS Mincho" w:hAnsi="Palatino Linotype"/>
          <w:i/>
          <w:sz w:val="22"/>
          <w:lang w:val="es-ES_tradnl"/>
        </w:rPr>
        <w:t>de la instancia competente para que éste inicie, en su caso, el procedimiento de responsabilidad respectivo, cuyo resultado deberá de ser informado al Instituto</w:t>
      </w:r>
    </w:p>
    <w:p w14:paraId="33F63406" w14:textId="77777777" w:rsidR="002077D6" w:rsidRPr="004E158F" w:rsidRDefault="002077D6" w:rsidP="002077D6">
      <w:pPr>
        <w:ind w:left="567" w:right="616"/>
        <w:contextualSpacing/>
        <w:jc w:val="both"/>
        <w:rPr>
          <w:rFonts w:ascii="Palatino Linotype" w:eastAsia="MS Mincho" w:hAnsi="Palatino Linotype"/>
          <w:i/>
          <w:sz w:val="22"/>
          <w:lang w:val="es-ES_tradnl"/>
        </w:rPr>
      </w:pPr>
      <w:r w:rsidRPr="004E158F">
        <w:rPr>
          <w:rFonts w:ascii="Palatino Linotype" w:eastAsia="MS Mincho" w:hAnsi="Palatino Linotype"/>
          <w:b/>
          <w:i/>
          <w:sz w:val="22"/>
          <w:lang w:val="es-ES_tradnl"/>
        </w:rPr>
        <w:t>Artículo 222.</w:t>
      </w:r>
      <w:r w:rsidRPr="004E158F">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0736988F" w14:textId="77777777" w:rsidR="002077D6" w:rsidRPr="004E158F" w:rsidRDefault="002077D6" w:rsidP="002077D6">
      <w:pPr>
        <w:ind w:left="567" w:right="616"/>
        <w:contextualSpacing/>
        <w:jc w:val="both"/>
        <w:rPr>
          <w:rFonts w:ascii="Palatino Linotype" w:eastAsia="MS Mincho" w:hAnsi="Palatino Linotype"/>
          <w:i/>
          <w:sz w:val="22"/>
          <w:lang w:val="es-ES_tradnl"/>
        </w:rPr>
      </w:pPr>
      <w:r w:rsidRPr="004E158F">
        <w:rPr>
          <w:rFonts w:ascii="Palatino Linotype" w:eastAsia="MS Mincho" w:hAnsi="Palatino Linotype"/>
          <w:i/>
          <w:sz w:val="22"/>
          <w:lang w:val="es-ES_tradnl"/>
        </w:rPr>
        <w:t>(…)</w:t>
      </w:r>
    </w:p>
    <w:p w14:paraId="54875946" w14:textId="77777777" w:rsidR="002077D6" w:rsidRPr="004E158F" w:rsidRDefault="002077D6" w:rsidP="002077D6">
      <w:pPr>
        <w:ind w:left="567" w:right="616"/>
        <w:contextualSpacing/>
        <w:jc w:val="both"/>
        <w:rPr>
          <w:rFonts w:ascii="Palatino Linotype" w:eastAsia="MS Mincho" w:hAnsi="Palatino Linotype"/>
          <w:i/>
          <w:sz w:val="22"/>
          <w:lang w:val="es-ES_tradnl"/>
        </w:rPr>
      </w:pPr>
      <w:r w:rsidRPr="004E158F">
        <w:rPr>
          <w:rFonts w:ascii="Palatino Linotype" w:eastAsia="MS Mincho" w:hAnsi="Palatino Linotype"/>
          <w:b/>
          <w:i/>
          <w:sz w:val="22"/>
          <w:lang w:val="es-ES_tradnl"/>
        </w:rPr>
        <w:t>I.</w:t>
      </w:r>
      <w:r w:rsidRPr="004E158F">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6778BC87" w14:textId="77777777" w:rsidR="002077D6" w:rsidRPr="004E158F" w:rsidRDefault="002077D6" w:rsidP="002077D6">
      <w:pPr>
        <w:ind w:left="567" w:right="616"/>
        <w:contextualSpacing/>
        <w:jc w:val="both"/>
        <w:rPr>
          <w:rFonts w:ascii="Palatino Linotype" w:eastAsia="MS Mincho" w:hAnsi="Palatino Linotype"/>
          <w:i/>
          <w:sz w:val="22"/>
          <w:lang w:val="es-ES_tradnl"/>
        </w:rPr>
      </w:pPr>
      <w:r w:rsidRPr="004E158F">
        <w:rPr>
          <w:rFonts w:ascii="Palatino Linotype" w:eastAsia="MS Mincho" w:hAnsi="Palatino Linotype"/>
          <w:b/>
          <w:i/>
          <w:sz w:val="22"/>
          <w:lang w:val="es-ES_tradnl"/>
        </w:rPr>
        <w:t>II.</w:t>
      </w:r>
      <w:r w:rsidRPr="004E158F">
        <w:rPr>
          <w:rFonts w:ascii="Palatino Linotype" w:eastAsia="MS Mincho" w:hAnsi="Palatino Linotype"/>
          <w:i/>
          <w:sz w:val="22"/>
          <w:lang w:val="es-ES_tradnl"/>
        </w:rPr>
        <w:t xml:space="preserve"> La falta de respuesta a las solicitudes de información en los plazos señalados en la normatividad aplicable;</w:t>
      </w:r>
    </w:p>
    <w:p w14:paraId="1DE568AD" w14:textId="77777777" w:rsidR="002077D6" w:rsidRPr="004E158F" w:rsidRDefault="002077D6" w:rsidP="002077D6">
      <w:pPr>
        <w:ind w:left="567" w:right="616"/>
        <w:contextualSpacing/>
        <w:jc w:val="both"/>
        <w:rPr>
          <w:rFonts w:ascii="Palatino Linotype" w:eastAsia="MS Mincho" w:hAnsi="Palatino Linotype"/>
          <w:i/>
          <w:sz w:val="22"/>
          <w:lang w:val="es-ES_tradnl"/>
        </w:rPr>
      </w:pPr>
      <w:r w:rsidRPr="004E158F">
        <w:rPr>
          <w:rFonts w:ascii="Palatino Linotype" w:eastAsia="MS Mincho" w:hAnsi="Palatino Linotype"/>
          <w:i/>
          <w:sz w:val="22"/>
          <w:lang w:val="es-ES_tradnl"/>
        </w:rPr>
        <w:t>(…)” (Sic)</w:t>
      </w:r>
    </w:p>
    <w:p w14:paraId="04ED8254" w14:textId="77777777" w:rsidR="002077D6" w:rsidRPr="004E158F" w:rsidRDefault="002077D6" w:rsidP="002077D6">
      <w:pPr>
        <w:spacing w:line="360" w:lineRule="auto"/>
        <w:jc w:val="both"/>
        <w:rPr>
          <w:rFonts w:ascii="Palatino Linotype" w:eastAsia="MS Mincho" w:hAnsi="Palatino Linotype"/>
          <w:lang w:val="es-ES_tradnl"/>
        </w:rPr>
      </w:pPr>
    </w:p>
    <w:p w14:paraId="26AD7CF3" w14:textId="77777777" w:rsidR="002077D6" w:rsidRPr="004E158F" w:rsidRDefault="002077D6" w:rsidP="002077D6">
      <w:pPr>
        <w:spacing w:line="360" w:lineRule="auto"/>
        <w:jc w:val="both"/>
        <w:rPr>
          <w:rFonts w:ascii="Palatino Linotype" w:eastAsia="MS Mincho" w:hAnsi="Palatino Linotype"/>
          <w:lang w:val="es-ES_tradnl"/>
        </w:rPr>
      </w:pPr>
      <w:r w:rsidRPr="004E158F">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89F451A" w14:textId="77777777" w:rsidR="002077D6" w:rsidRPr="004E158F" w:rsidRDefault="002077D6" w:rsidP="002077D6">
      <w:pPr>
        <w:pStyle w:val="Sinespaciado"/>
        <w:rPr>
          <w:rFonts w:eastAsia="MS Mincho"/>
        </w:rPr>
      </w:pPr>
    </w:p>
    <w:p w14:paraId="412AD395" w14:textId="77777777" w:rsidR="002077D6" w:rsidRPr="004E158F" w:rsidRDefault="002077D6" w:rsidP="002077D6">
      <w:pPr>
        <w:ind w:left="567" w:right="616"/>
        <w:contextualSpacing/>
        <w:jc w:val="both"/>
        <w:rPr>
          <w:rFonts w:ascii="Palatino Linotype" w:eastAsia="MS Mincho" w:hAnsi="Palatino Linotype"/>
          <w:i/>
          <w:sz w:val="22"/>
          <w:lang w:val="es-ES_tradnl"/>
        </w:rPr>
      </w:pPr>
      <w:r w:rsidRPr="004E158F">
        <w:rPr>
          <w:rFonts w:ascii="Palatino Linotype" w:eastAsia="MS Mincho" w:hAnsi="Palatino Linotype"/>
          <w:i/>
          <w:sz w:val="22"/>
          <w:lang w:val="es-ES_tradnl"/>
        </w:rPr>
        <w:t>“</w:t>
      </w:r>
      <w:r w:rsidRPr="004E158F">
        <w:rPr>
          <w:rFonts w:ascii="Palatino Linotype" w:eastAsia="MS Mincho" w:hAnsi="Palatino Linotype"/>
          <w:b/>
          <w:i/>
          <w:sz w:val="22"/>
          <w:lang w:val="es-ES_tradnl"/>
        </w:rPr>
        <w:t>Artículo 19.</w:t>
      </w:r>
      <w:r w:rsidRPr="004E158F">
        <w:rPr>
          <w:rFonts w:ascii="Palatino Linotype" w:eastAsia="MS Mincho" w:hAnsi="Palatino Linotype"/>
          <w:i/>
          <w:sz w:val="22"/>
          <w:lang w:val="es-ES_tradnl"/>
        </w:rPr>
        <w:t xml:space="preserve"> Corresponde a la Secretaría Técnica del Pleno ejercer las atribuciones siguientes:</w:t>
      </w:r>
    </w:p>
    <w:p w14:paraId="2303CC81" w14:textId="77777777" w:rsidR="002077D6" w:rsidRPr="004E158F" w:rsidRDefault="002077D6" w:rsidP="002077D6">
      <w:pPr>
        <w:ind w:left="567" w:right="616"/>
        <w:contextualSpacing/>
        <w:jc w:val="both"/>
        <w:rPr>
          <w:rFonts w:ascii="Palatino Linotype" w:eastAsia="MS Mincho" w:hAnsi="Palatino Linotype"/>
          <w:i/>
          <w:sz w:val="22"/>
          <w:lang w:val="es-ES_tradnl"/>
        </w:rPr>
      </w:pPr>
      <w:r w:rsidRPr="004E158F">
        <w:rPr>
          <w:rFonts w:ascii="Palatino Linotype" w:eastAsia="MS Mincho" w:hAnsi="Palatino Linotype"/>
          <w:i/>
          <w:sz w:val="22"/>
          <w:lang w:val="es-ES_tradnl"/>
        </w:rPr>
        <w:lastRenderedPageBreak/>
        <w:t>(…)</w:t>
      </w:r>
    </w:p>
    <w:p w14:paraId="63C92E61" w14:textId="77777777" w:rsidR="002077D6" w:rsidRPr="004E158F" w:rsidRDefault="002077D6" w:rsidP="002077D6">
      <w:pPr>
        <w:ind w:left="567" w:right="616"/>
        <w:contextualSpacing/>
        <w:jc w:val="both"/>
        <w:rPr>
          <w:rFonts w:ascii="Palatino Linotype" w:eastAsia="MS Mincho" w:hAnsi="Palatino Linotype"/>
          <w:i/>
          <w:sz w:val="22"/>
          <w:lang w:val="es-ES_tradnl"/>
        </w:rPr>
      </w:pPr>
      <w:r w:rsidRPr="004E158F">
        <w:rPr>
          <w:rFonts w:ascii="Palatino Linotype" w:eastAsia="MS Mincho" w:hAnsi="Palatino Linotype"/>
          <w:b/>
          <w:i/>
          <w:sz w:val="22"/>
          <w:lang w:val="es-ES_tradnl"/>
        </w:rPr>
        <w:t>XXVII.</w:t>
      </w:r>
      <w:r w:rsidRPr="004E158F">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38051DF3" w14:textId="77777777" w:rsidR="002077D6" w:rsidRPr="004E158F" w:rsidRDefault="002077D6" w:rsidP="002077D6">
      <w:pPr>
        <w:spacing w:line="360" w:lineRule="auto"/>
        <w:jc w:val="both"/>
        <w:rPr>
          <w:rFonts w:ascii="Palatino Linotype" w:eastAsia="MS Mincho" w:hAnsi="Palatino Linotype"/>
          <w:lang w:val="es-ES_tradnl"/>
        </w:rPr>
      </w:pPr>
    </w:p>
    <w:p w14:paraId="375ABD88" w14:textId="2AD89F3E" w:rsidR="002077D6" w:rsidRPr="004E158F" w:rsidRDefault="002077D6" w:rsidP="002077D6">
      <w:pPr>
        <w:spacing w:line="360" w:lineRule="auto"/>
        <w:jc w:val="both"/>
        <w:rPr>
          <w:rFonts w:ascii="Palatino Linotype" w:eastAsia="MS Mincho" w:hAnsi="Palatino Linotype"/>
          <w:lang w:val="es-ES_tradnl"/>
        </w:rPr>
      </w:pPr>
      <w:r w:rsidRPr="004E158F">
        <w:rPr>
          <w:rFonts w:ascii="Palatino Linotype" w:eastAsia="MS Mincho" w:hAnsi="Palatino Linotype"/>
          <w:lang w:val="es-ES_tradnl"/>
        </w:rPr>
        <w:t xml:space="preserve">Por lo que es menester en este asunto, dar vista a la Secretaría Técnica del Pleno a efecto de que ejerza las atribuciones previstas en la normatividad aplicable y comunique al  Órgano Interno </w:t>
      </w:r>
      <w:r w:rsidR="00156EA4" w:rsidRPr="004E158F">
        <w:rPr>
          <w:rFonts w:ascii="Palatino Linotype" w:eastAsia="MS Mincho" w:hAnsi="Palatino Linotype"/>
          <w:lang w:val="es-ES_tradnl"/>
        </w:rPr>
        <w:t xml:space="preserve">de Control </w:t>
      </w:r>
      <w:r w:rsidRPr="004E158F">
        <w:rPr>
          <w:rFonts w:ascii="Palatino Linotype" w:eastAsia="MS Mincho" w:hAnsi="Palatino Linotype"/>
          <w:lang w:val="es-ES_tradnl"/>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w:t>
      </w:r>
      <w:r w:rsidR="00F6644D">
        <w:rPr>
          <w:rFonts w:ascii="Palatino Linotype" w:eastAsia="MS Mincho" w:hAnsi="Palatino Linotype"/>
          <w:lang w:val="es-ES_tradnl"/>
        </w:rPr>
        <w:t>á hacerlo del conocimiento del Ó</w:t>
      </w:r>
      <w:r w:rsidRPr="004E158F">
        <w:rPr>
          <w:rFonts w:ascii="Palatino Linotype" w:eastAsia="MS Mincho" w:hAnsi="Palatino Linotype"/>
          <w:lang w:val="es-ES_tradnl"/>
        </w:rPr>
        <w:t xml:space="preserve">rgano </w:t>
      </w:r>
      <w:r w:rsidR="00F6644D">
        <w:rPr>
          <w:rFonts w:ascii="Palatino Linotype" w:eastAsia="MS Mincho" w:hAnsi="Palatino Linotype"/>
          <w:lang w:val="es-ES_tradnl"/>
        </w:rPr>
        <w:t>I</w:t>
      </w:r>
      <w:r w:rsidRPr="004E158F">
        <w:rPr>
          <w:rFonts w:ascii="Palatino Linotype" w:eastAsia="MS Mincho" w:hAnsi="Palatino Linotype"/>
          <w:lang w:val="es-ES_tradnl"/>
        </w:rPr>
        <w:t xml:space="preserve">nterno </w:t>
      </w:r>
      <w:r w:rsidR="00F6644D">
        <w:rPr>
          <w:rFonts w:ascii="Palatino Linotype" w:eastAsia="MS Mincho" w:hAnsi="Palatino Linotype"/>
          <w:lang w:val="es-ES_tradnl"/>
        </w:rPr>
        <w:t>de C</w:t>
      </w:r>
      <w:r w:rsidR="00F6644D" w:rsidRPr="004E158F">
        <w:rPr>
          <w:rFonts w:ascii="Palatino Linotype" w:eastAsia="MS Mincho" w:hAnsi="Palatino Linotype"/>
          <w:lang w:val="es-ES_tradnl"/>
        </w:rPr>
        <w:t xml:space="preserve">ontrol </w:t>
      </w:r>
      <w:r w:rsidRPr="004E158F">
        <w:rPr>
          <w:rFonts w:ascii="Palatino Linotype" w:eastAsia="MS Mincho" w:hAnsi="Palatino Linotype"/>
          <w:lang w:val="es-ES_tradnl"/>
        </w:rPr>
        <w:t>de la instancia competente para que éste inicie, en su caso, el procedimiento de responsabilidad respectivo, cuyo resultado deberá de ser informado al Instituto.</w:t>
      </w:r>
    </w:p>
    <w:p w14:paraId="0A368601" w14:textId="77777777" w:rsidR="00A036A6" w:rsidRPr="004E158F" w:rsidRDefault="00A036A6" w:rsidP="00A036A6">
      <w:pPr>
        <w:autoSpaceDE w:val="0"/>
        <w:autoSpaceDN w:val="0"/>
        <w:adjustRightInd w:val="0"/>
        <w:spacing w:line="360" w:lineRule="auto"/>
        <w:jc w:val="both"/>
        <w:rPr>
          <w:rFonts w:ascii="Palatino Linotype" w:hAnsi="Palatino Linotype" w:cs="Arial"/>
        </w:rPr>
      </w:pPr>
    </w:p>
    <w:p w14:paraId="68BF7C73" w14:textId="1F782616" w:rsidR="00A036A6" w:rsidRDefault="00A036A6" w:rsidP="00A036A6">
      <w:pPr>
        <w:autoSpaceDE w:val="0"/>
        <w:autoSpaceDN w:val="0"/>
        <w:adjustRightInd w:val="0"/>
        <w:spacing w:line="360" w:lineRule="auto"/>
        <w:jc w:val="both"/>
        <w:rPr>
          <w:rFonts w:ascii="Palatino Linotype" w:hAnsi="Palatino Linotype" w:cs="Arial"/>
        </w:rPr>
      </w:pPr>
      <w:r w:rsidRPr="004E158F">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4E158F">
        <w:rPr>
          <w:rFonts w:ascii="Palatino Linotype" w:hAnsi="Palatino Linotype" w:cs="Arial"/>
          <w:b/>
        </w:rPr>
        <w:t>ORDENA</w:t>
      </w:r>
      <w:r w:rsidRPr="004E158F">
        <w:rPr>
          <w:rFonts w:ascii="Palatino Linotype" w:hAnsi="Palatino Linotype" w:cs="Arial"/>
        </w:rPr>
        <w:t xml:space="preserve"> al </w:t>
      </w:r>
      <w:r w:rsidRPr="004E158F">
        <w:rPr>
          <w:rFonts w:ascii="Palatino Linotype" w:hAnsi="Palatino Linotype" w:cs="Arial"/>
          <w:b/>
        </w:rPr>
        <w:t>Sujeto Obligado</w:t>
      </w:r>
      <w:r w:rsidRPr="004E158F">
        <w:rPr>
          <w:rFonts w:ascii="Palatino Linotype" w:hAnsi="Palatino Linotype" w:cs="Arial"/>
        </w:rPr>
        <w:t xml:space="preserve">, atienda la solicitud de información </w:t>
      </w:r>
      <w:r w:rsidR="00F6644D" w:rsidRPr="00F6644D">
        <w:rPr>
          <w:rFonts w:ascii="Palatino Linotype" w:hAnsi="Palatino Linotype" w:cs="Arial"/>
          <w:b/>
        </w:rPr>
        <w:t>00067/TEQUIXQU/IP/2023</w:t>
      </w:r>
      <w:r w:rsidRPr="004E158F">
        <w:rPr>
          <w:rFonts w:ascii="Palatino Linotype" w:hAnsi="Palatino Linotype" w:cs="Arial"/>
        </w:rPr>
        <w:t>, que ha sido materia del presente fallo.</w:t>
      </w:r>
    </w:p>
    <w:p w14:paraId="596C98A5" w14:textId="77777777" w:rsidR="00257ACF" w:rsidRPr="004E158F" w:rsidRDefault="00257ACF" w:rsidP="00A036A6">
      <w:pPr>
        <w:autoSpaceDE w:val="0"/>
        <w:autoSpaceDN w:val="0"/>
        <w:adjustRightInd w:val="0"/>
        <w:spacing w:line="360" w:lineRule="auto"/>
        <w:jc w:val="both"/>
        <w:rPr>
          <w:rFonts w:ascii="Palatino Linotype" w:hAnsi="Palatino Linotype" w:cs="Arial"/>
        </w:rPr>
      </w:pPr>
    </w:p>
    <w:p w14:paraId="0E1A104E" w14:textId="77777777" w:rsidR="00A036A6" w:rsidRPr="004E158F" w:rsidRDefault="00A036A6" w:rsidP="00A036A6">
      <w:pPr>
        <w:autoSpaceDE w:val="0"/>
        <w:autoSpaceDN w:val="0"/>
        <w:adjustRightInd w:val="0"/>
        <w:spacing w:line="360" w:lineRule="auto"/>
        <w:jc w:val="both"/>
        <w:rPr>
          <w:rFonts w:ascii="Palatino Linotype" w:hAnsi="Palatino Linotype"/>
        </w:rPr>
      </w:pPr>
      <w:r w:rsidRPr="004E158F">
        <w:rPr>
          <w:rFonts w:ascii="Palatino Linotype" w:hAnsi="Palatino Linotype"/>
        </w:rPr>
        <w:t>Por lo antes expuesto y fundado es de resolverse y;</w:t>
      </w:r>
    </w:p>
    <w:p w14:paraId="18F03BFB" w14:textId="77777777" w:rsidR="0045393B" w:rsidRPr="004E158F" w:rsidRDefault="0045393B" w:rsidP="0045393B">
      <w:pPr>
        <w:rPr>
          <w:rStyle w:val="Refdenotaalpie"/>
        </w:rPr>
      </w:pPr>
    </w:p>
    <w:p w14:paraId="5339D623" w14:textId="77777777" w:rsidR="00A036A6" w:rsidRPr="004E158F" w:rsidRDefault="00A036A6" w:rsidP="00A036A6">
      <w:pPr>
        <w:spacing w:line="360" w:lineRule="auto"/>
        <w:ind w:right="-234" w:firstLine="567"/>
        <w:jc w:val="center"/>
        <w:rPr>
          <w:rFonts w:ascii="Palatino Linotype" w:hAnsi="Palatino Linotype"/>
          <w:b/>
          <w:sz w:val="28"/>
          <w:lang w:val="pt-BR"/>
        </w:rPr>
      </w:pPr>
      <w:r w:rsidRPr="004E158F">
        <w:rPr>
          <w:rFonts w:ascii="Palatino Linotype" w:hAnsi="Palatino Linotype"/>
          <w:b/>
          <w:sz w:val="28"/>
          <w:lang w:val="pt-BR"/>
        </w:rPr>
        <w:t>S E     R E S U E L V E</w:t>
      </w:r>
    </w:p>
    <w:p w14:paraId="6CD8E144" w14:textId="77777777" w:rsidR="00A036A6" w:rsidRPr="004E158F" w:rsidRDefault="00A036A6" w:rsidP="00A036A6">
      <w:pPr>
        <w:pStyle w:val="Sinespaciado"/>
      </w:pPr>
    </w:p>
    <w:p w14:paraId="55C2FECE" w14:textId="0C7CCB90" w:rsidR="00BC0FAB" w:rsidRPr="004E158F" w:rsidRDefault="00A036A6" w:rsidP="00BC0FAB">
      <w:pPr>
        <w:autoSpaceDE w:val="0"/>
        <w:autoSpaceDN w:val="0"/>
        <w:adjustRightInd w:val="0"/>
        <w:spacing w:line="360" w:lineRule="auto"/>
        <w:ind w:right="49"/>
        <w:jc w:val="both"/>
        <w:rPr>
          <w:rFonts w:ascii="Palatino Linotype" w:hAnsi="Palatino Linotype" w:cs="Arial"/>
        </w:rPr>
      </w:pPr>
      <w:r w:rsidRPr="004E158F">
        <w:rPr>
          <w:rFonts w:ascii="Palatino Linotype" w:hAnsi="Palatino Linotype" w:cs="Arial"/>
          <w:b/>
          <w:sz w:val="28"/>
          <w:szCs w:val="28"/>
          <w:lang w:val="es-ES_tradnl"/>
        </w:rPr>
        <w:t>PRIMERO.</w:t>
      </w:r>
      <w:r w:rsidRPr="004E158F">
        <w:rPr>
          <w:rFonts w:ascii="Palatino Linotype" w:hAnsi="Palatino Linotype" w:cs="Arial"/>
        </w:rPr>
        <w:t xml:space="preserve"> Resultan fundadas las razones o motivos de inconformidad hechos valer por </w:t>
      </w:r>
      <w:r w:rsidR="002077D6" w:rsidRPr="004E158F">
        <w:rPr>
          <w:rFonts w:ascii="Palatino Linotype" w:hAnsi="Palatino Linotype" w:cs="Arial"/>
        </w:rPr>
        <w:t>la parte</w:t>
      </w:r>
      <w:r w:rsidRPr="004E158F">
        <w:rPr>
          <w:rFonts w:ascii="Palatino Linotype" w:hAnsi="Palatino Linotype" w:cs="Arial"/>
        </w:rPr>
        <w:t xml:space="preserve"> </w:t>
      </w:r>
      <w:r w:rsidRPr="004E158F">
        <w:rPr>
          <w:rFonts w:ascii="Palatino Linotype" w:hAnsi="Palatino Linotype" w:cs="Arial"/>
          <w:b/>
        </w:rPr>
        <w:t>Recurrente,</w:t>
      </w:r>
      <w:r w:rsidRPr="004E158F">
        <w:rPr>
          <w:rFonts w:ascii="Palatino Linotype" w:hAnsi="Palatino Linotype" w:cs="Arial"/>
        </w:rPr>
        <w:t xml:space="preserve"> en términos del Considerando </w:t>
      </w:r>
      <w:r w:rsidR="004364CC" w:rsidRPr="004E158F">
        <w:rPr>
          <w:rFonts w:ascii="Palatino Linotype" w:hAnsi="Palatino Linotype" w:cs="Arial"/>
          <w:b/>
        </w:rPr>
        <w:t>CUAR</w:t>
      </w:r>
      <w:r w:rsidRPr="004E158F">
        <w:rPr>
          <w:rFonts w:ascii="Palatino Linotype" w:hAnsi="Palatino Linotype" w:cs="Arial"/>
          <w:b/>
        </w:rPr>
        <w:t xml:space="preserve">TO </w:t>
      </w:r>
      <w:r w:rsidRPr="004E158F">
        <w:rPr>
          <w:rFonts w:ascii="Palatino Linotype" w:hAnsi="Palatino Linotype" w:cs="Arial"/>
        </w:rPr>
        <w:t>de la presente resolución.</w:t>
      </w:r>
    </w:p>
    <w:p w14:paraId="2CDD1344" w14:textId="77777777" w:rsidR="007923FB" w:rsidRPr="004E158F"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54475602" w:rsidR="00BC0FAB" w:rsidRPr="004E158F" w:rsidRDefault="00A036A6" w:rsidP="00BC0FAB">
      <w:pPr>
        <w:spacing w:line="360" w:lineRule="auto"/>
        <w:jc w:val="both"/>
        <w:rPr>
          <w:rFonts w:ascii="Palatino Linotype" w:hAnsi="Palatino Linotype"/>
          <w:color w:val="222222"/>
          <w:shd w:val="clear" w:color="auto" w:fill="FFFFFF"/>
        </w:rPr>
      </w:pPr>
      <w:r w:rsidRPr="004E158F">
        <w:rPr>
          <w:rFonts w:ascii="Palatino Linotype" w:hAnsi="Palatino Linotype" w:cs="Calibri"/>
          <w:b/>
          <w:bCs/>
          <w:color w:val="222222"/>
          <w:sz w:val="28"/>
          <w:shd w:val="clear" w:color="auto" w:fill="FFFFFF"/>
          <w:lang w:val="es-ES_tradnl"/>
        </w:rPr>
        <w:t>SEGUNDO</w:t>
      </w:r>
      <w:r w:rsidRPr="004E158F">
        <w:rPr>
          <w:rFonts w:ascii="Palatino Linotype" w:hAnsi="Palatino Linotype"/>
          <w:color w:val="222222"/>
          <w:sz w:val="28"/>
          <w:shd w:val="clear" w:color="auto" w:fill="FFFFFF"/>
        </w:rPr>
        <w:t>.</w:t>
      </w:r>
      <w:r w:rsidRPr="004E158F">
        <w:rPr>
          <w:rFonts w:ascii="Palatino Linotype" w:hAnsi="Palatino Linotype"/>
          <w:color w:val="222222"/>
          <w:shd w:val="clear" w:color="auto" w:fill="FFFFFF"/>
        </w:rPr>
        <w:t> Se</w:t>
      </w:r>
      <w:r w:rsidRPr="004E158F">
        <w:rPr>
          <w:rFonts w:ascii="Palatino Linotype" w:hAnsi="Palatino Linotype"/>
          <w:b/>
          <w:bCs/>
          <w:color w:val="222222"/>
          <w:shd w:val="clear" w:color="auto" w:fill="FFFFFF"/>
        </w:rPr>
        <w:t> </w:t>
      </w:r>
      <w:r w:rsidRPr="004E158F">
        <w:rPr>
          <w:rFonts w:ascii="Palatino Linotype" w:hAnsi="Palatino Linotype"/>
          <w:b/>
          <w:bCs/>
          <w:shd w:val="clear" w:color="auto" w:fill="FFFFFF"/>
        </w:rPr>
        <w:t>ORDENA</w:t>
      </w:r>
      <w:r w:rsidRPr="004E158F">
        <w:rPr>
          <w:rFonts w:ascii="Palatino Linotype" w:hAnsi="Palatino Linotype"/>
          <w:b/>
          <w:bCs/>
          <w:color w:val="222222"/>
          <w:shd w:val="clear" w:color="auto" w:fill="FFFFFF"/>
        </w:rPr>
        <w:t> </w:t>
      </w:r>
      <w:r w:rsidRPr="004E158F">
        <w:rPr>
          <w:rFonts w:ascii="Palatino Linotype" w:hAnsi="Palatino Linotype"/>
          <w:color w:val="222222"/>
          <w:shd w:val="clear" w:color="auto" w:fill="FFFFFF"/>
        </w:rPr>
        <w:t xml:space="preserve">al </w:t>
      </w:r>
      <w:r w:rsidRPr="004E158F">
        <w:rPr>
          <w:rFonts w:ascii="Palatino Linotype" w:hAnsi="Palatino Linotype"/>
          <w:b/>
          <w:color w:val="222222"/>
          <w:shd w:val="clear" w:color="auto" w:fill="FFFFFF"/>
        </w:rPr>
        <w:t>Sujeto Obligado</w:t>
      </w:r>
      <w:r w:rsidRPr="004E158F">
        <w:rPr>
          <w:rFonts w:ascii="Palatino Linotype" w:hAnsi="Palatino Linotype"/>
          <w:color w:val="222222"/>
          <w:shd w:val="clear" w:color="auto" w:fill="FFFFFF"/>
        </w:rPr>
        <w:t>, atienda la solicitud de información número</w:t>
      </w:r>
      <w:r w:rsidRPr="004E158F">
        <w:rPr>
          <w:rFonts w:ascii="Palatino Linotype" w:hAnsi="Palatino Linotype"/>
          <w:b/>
          <w:bCs/>
          <w:color w:val="222222"/>
          <w:shd w:val="clear" w:color="auto" w:fill="FFFFFF"/>
        </w:rPr>
        <w:t xml:space="preserve"> </w:t>
      </w:r>
      <w:r w:rsidR="00F6644D" w:rsidRPr="00F6644D">
        <w:rPr>
          <w:rFonts w:ascii="Palatino Linotype" w:hAnsi="Palatino Linotype" w:cs="Arial"/>
          <w:b/>
        </w:rPr>
        <w:t>00067/TEQUIXQU/IP/2023</w:t>
      </w:r>
      <w:r w:rsidRPr="004E158F">
        <w:rPr>
          <w:rFonts w:ascii="Palatino Linotype" w:hAnsi="Palatino Linotype"/>
          <w:color w:val="222222"/>
          <w:shd w:val="clear" w:color="auto" w:fill="FFFFFF"/>
        </w:rPr>
        <w:t xml:space="preserve">, en términos del Considerando </w:t>
      </w:r>
      <w:r w:rsidR="004364CC" w:rsidRPr="004E158F">
        <w:rPr>
          <w:rFonts w:ascii="Palatino Linotype" w:hAnsi="Palatino Linotype"/>
          <w:b/>
          <w:color w:val="222222"/>
          <w:shd w:val="clear" w:color="auto" w:fill="FFFFFF"/>
        </w:rPr>
        <w:t>CUAR</w:t>
      </w:r>
      <w:r w:rsidRPr="004E158F">
        <w:rPr>
          <w:rFonts w:ascii="Palatino Linotype" w:hAnsi="Palatino Linotype"/>
          <w:b/>
          <w:color w:val="222222"/>
          <w:shd w:val="clear" w:color="auto" w:fill="FFFFFF"/>
        </w:rPr>
        <w:t>TO</w:t>
      </w:r>
      <w:r w:rsidRPr="004E158F">
        <w:rPr>
          <w:rFonts w:ascii="Palatino Linotype" w:hAnsi="Palatino Linotype"/>
          <w:color w:val="222222"/>
          <w:shd w:val="clear" w:color="auto" w:fill="FFFFFF"/>
        </w:rPr>
        <w:t xml:space="preserve"> de esta resolución, vía Sistema de Acceso a la Información Mexiquense </w:t>
      </w:r>
      <w:r w:rsidRPr="004E158F">
        <w:rPr>
          <w:rFonts w:ascii="Palatino Linotype" w:hAnsi="Palatino Linotype"/>
          <w:b/>
          <w:color w:val="222222"/>
          <w:shd w:val="clear" w:color="auto" w:fill="FFFFFF"/>
        </w:rPr>
        <w:t>(SAIMEX)</w:t>
      </w:r>
      <w:r w:rsidRPr="004E158F">
        <w:rPr>
          <w:rFonts w:ascii="Palatino Linotype" w:hAnsi="Palatino Linotype"/>
          <w:color w:val="222222"/>
          <w:shd w:val="clear" w:color="auto" w:fill="FFFFFF"/>
        </w:rPr>
        <w:t>.</w:t>
      </w:r>
    </w:p>
    <w:p w14:paraId="08F445F1" w14:textId="77777777" w:rsidR="00271073" w:rsidRPr="004E158F" w:rsidRDefault="00271073" w:rsidP="00BC0FAB">
      <w:pPr>
        <w:spacing w:line="360" w:lineRule="auto"/>
        <w:jc w:val="both"/>
        <w:rPr>
          <w:rFonts w:ascii="Palatino Linotype" w:hAnsi="Palatino Linotype"/>
          <w:color w:val="222222"/>
          <w:shd w:val="clear" w:color="auto" w:fill="FFFFFF"/>
        </w:rPr>
      </w:pPr>
    </w:p>
    <w:p w14:paraId="6EFC3DA5" w14:textId="2D64660F" w:rsidR="002077D6" w:rsidRPr="004E158F" w:rsidRDefault="002077D6" w:rsidP="002077D6">
      <w:pPr>
        <w:autoSpaceDE w:val="0"/>
        <w:autoSpaceDN w:val="0"/>
        <w:adjustRightInd w:val="0"/>
        <w:spacing w:line="360" w:lineRule="auto"/>
        <w:ind w:right="49"/>
        <w:jc w:val="both"/>
        <w:rPr>
          <w:rFonts w:ascii="Palatino Linotype" w:hAnsi="Palatino Linotype" w:cs="Arial"/>
          <w:szCs w:val="28"/>
          <w:lang w:val="es-ES_tradnl"/>
        </w:rPr>
      </w:pPr>
      <w:r w:rsidRPr="004E158F">
        <w:rPr>
          <w:rFonts w:ascii="Palatino Linotype" w:hAnsi="Palatino Linotype" w:cs="Arial"/>
          <w:b/>
          <w:sz w:val="28"/>
        </w:rPr>
        <w:t xml:space="preserve">TERCERO. </w:t>
      </w:r>
      <w:r w:rsidR="0045661B" w:rsidRPr="004E158F">
        <w:rPr>
          <w:rFonts w:ascii="Palatino Linotype" w:hAnsi="Palatino Linotype" w:cs="Arial"/>
          <w:b/>
          <w:szCs w:val="28"/>
          <w:lang w:val="es-ES_tradnl"/>
        </w:rPr>
        <w:t xml:space="preserve">NOTIFÍQUESE </w:t>
      </w:r>
      <w:r w:rsidR="0045661B" w:rsidRPr="004E158F">
        <w:rPr>
          <w:rFonts w:ascii="Palatino Linotype" w:hAnsi="Palatino Linotype" w:cs="Arial"/>
          <w:szCs w:val="28"/>
          <w:lang w:val="es-ES_tradnl"/>
        </w:rPr>
        <w:t xml:space="preserve">la presente resolución </w:t>
      </w:r>
      <w:r w:rsidR="0045661B" w:rsidRPr="004E158F">
        <w:rPr>
          <w:rFonts w:ascii="Palatino Linotype" w:hAnsi="Palatino Linotype" w:cs="Arial"/>
        </w:rPr>
        <w:t xml:space="preserve">a través del Sistema de Acceso a la Información Mexiquense </w:t>
      </w:r>
      <w:r w:rsidR="0045661B" w:rsidRPr="004E158F">
        <w:rPr>
          <w:rFonts w:ascii="Palatino Linotype" w:hAnsi="Palatino Linotype" w:cs="Arial"/>
          <w:b/>
        </w:rPr>
        <w:t>(SAIMEX)</w:t>
      </w:r>
      <w:r w:rsidR="0045661B" w:rsidRPr="004E158F">
        <w:rPr>
          <w:rFonts w:ascii="Palatino Linotype" w:hAnsi="Palatino Linotype" w:cs="Arial"/>
          <w:szCs w:val="28"/>
          <w:lang w:val="es-ES_tradnl"/>
        </w:rPr>
        <w:t xml:space="preserve"> al Titular de la Unidad de Transparencia del </w:t>
      </w:r>
      <w:r w:rsidR="0045661B" w:rsidRPr="004E158F">
        <w:rPr>
          <w:rFonts w:ascii="Palatino Linotype" w:hAnsi="Palatino Linotype" w:cs="Arial"/>
          <w:b/>
          <w:szCs w:val="28"/>
          <w:lang w:val="es-ES_tradnl"/>
        </w:rPr>
        <w:t>Sujeto Obligado</w:t>
      </w:r>
      <w:r w:rsidR="0045661B" w:rsidRPr="004E158F">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53D825" w14:textId="77777777" w:rsidR="00271073" w:rsidRPr="004E158F" w:rsidRDefault="00271073" w:rsidP="00BC0FAB">
      <w:pPr>
        <w:autoSpaceDE w:val="0"/>
        <w:autoSpaceDN w:val="0"/>
        <w:adjustRightInd w:val="0"/>
        <w:spacing w:line="360" w:lineRule="auto"/>
        <w:jc w:val="both"/>
        <w:rPr>
          <w:rFonts w:ascii="Palatino Linotype" w:hAnsi="Palatino Linotype" w:cs="Arial"/>
        </w:rPr>
      </w:pPr>
    </w:p>
    <w:p w14:paraId="37C8A0F9" w14:textId="096E0303" w:rsidR="00BC0FAB" w:rsidRPr="004E158F" w:rsidRDefault="00A036A6" w:rsidP="00BC0FAB">
      <w:pPr>
        <w:autoSpaceDE w:val="0"/>
        <w:autoSpaceDN w:val="0"/>
        <w:adjustRightInd w:val="0"/>
        <w:spacing w:line="360" w:lineRule="auto"/>
        <w:jc w:val="both"/>
        <w:rPr>
          <w:rFonts w:ascii="Palatino Linotype" w:hAnsi="Palatino Linotype" w:cs="Arial"/>
        </w:rPr>
      </w:pPr>
      <w:r w:rsidRPr="004E158F">
        <w:rPr>
          <w:rFonts w:ascii="Palatino Linotype" w:hAnsi="Palatino Linotype" w:cs="Arial"/>
          <w:b/>
          <w:sz w:val="28"/>
        </w:rPr>
        <w:t xml:space="preserve">CUARTO. </w:t>
      </w:r>
      <w:r w:rsidRPr="004E158F">
        <w:rPr>
          <w:rFonts w:ascii="Palatino Linotype" w:hAnsi="Palatino Linotype" w:cs="Arial"/>
          <w:b/>
        </w:rPr>
        <w:t xml:space="preserve">NOTIFÍQUESE </w:t>
      </w:r>
      <w:r w:rsidR="002077D6" w:rsidRPr="004E158F">
        <w:rPr>
          <w:rFonts w:ascii="Palatino Linotype" w:hAnsi="Palatino Linotype" w:cs="Arial"/>
        </w:rPr>
        <w:t>a la parte</w:t>
      </w:r>
      <w:r w:rsidRPr="004E158F">
        <w:rPr>
          <w:rFonts w:ascii="Palatino Linotype" w:hAnsi="Palatino Linotype" w:cs="Arial"/>
        </w:rPr>
        <w:t xml:space="preserve"> </w:t>
      </w:r>
      <w:r w:rsidRPr="004E158F">
        <w:rPr>
          <w:rFonts w:ascii="Palatino Linotype" w:hAnsi="Palatino Linotype" w:cs="Arial"/>
          <w:b/>
        </w:rPr>
        <w:t xml:space="preserve">Recurrente </w:t>
      </w:r>
      <w:r w:rsidRPr="004E158F">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w:t>
      </w:r>
      <w:r w:rsidRPr="004E158F">
        <w:rPr>
          <w:rFonts w:ascii="Palatino Linotype" w:hAnsi="Palatino Linotype" w:cs="Arial"/>
        </w:rPr>
        <w:lastRenderedPageBreak/>
        <w:t>estipulado por el artículo 196, de la Ley de Transparencia y Acceso a la Información Pública del Estado de México y Municipios.</w:t>
      </w:r>
    </w:p>
    <w:p w14:paraId="0750D007" w14:textId="77777777" w:rsidR="00271073" w:rsidRPr="004E158F" w:rsidRDefault="00271073" w:rsidP="00BC0FAB">
      <w:pPr>
        <w:autoSpaceDE w:val="0"/>
        <w:autoSpaceDN w:val="0"/>
        <w:adjustRightInd w:val="0"/>
        <w:spacing w:line="360" w:lineRule="auto"/>
        <w:jc w:val="both"/>
        <w:rPr>
          <w:rFonts w:ascii="Palatino Linotype" w:hAnsi="Palatino Linotype" w:cs="Arial"/>
        </w:rPr>
      </w:pPr>
    </w:p>
    <w:p w14:paraId="6EC5F339" w14:textId="432C370B" w:rsidR="002077D6" w:rsidRPr="004E158F" w:rsidRDefault="002077D6" w:rsidP="002077D6">
      <w:pPr>
        <w:spacing w:line="360" w:lineRule="auto"/>
        <w:jc w:val="both"/>
        <w:rPr>
          <w:rFonts w:ascii="Palatino Linotype" w:eastAsiaTheme="minorHAnsi" w:hAnsi="Palatino Linotype" w:cstheme="minorHAnsi"/>
          <w:bCs/>
          <w:lang w:val="es-ES_tradnl" w:eastAsia="en-US"/>
        </w:rPr>
      </w:pPr>
      <w:r w:rsidRPr="004E158F">
        <w:rPr>
          <w:rFonts w:ascii="Palatino Linotype" w:hAnsi="Palatino Linotype" w:cs="Arial"/>
          <w:b/>
          <w:sz w:val="28"/>
        </w:rPr>
        <w:t xml:space="preserve">QUINTO. </w:t>
      </w:r>
      <w:r w:rsidRPr="004E158F">
        <w:rPr>
          <w:rFonts w:ascii="Palatino Linotype" w:eastAsiaTheme="minorHAnsi" w:hAnsi="Palatino Linotype" w:cstheme="minorHAnsi"/>
          <w:b/>
          <w:lang w:val="es-ES_tradnl" w:eastAsia="en-US"/>
        </w:rPr>
        <w:t xml:space="preserve">GÍRESE </w:t>
      </w:r>
      <w:r w:rsidRPr="004E158F">
        <w:rPr>
          <w:rFonts w:ascii="Palatino Linotype" w:eastAsiaTheme="minorHAnsi" w:hAnsi="Palatino Linotype" w:cstheme="minorHAnsi"/>
          <w:bCs/>
          <w:lang w:val="es-ES_tradnl" w:eastAsia="en-US"/>
        </w:rPr>
        <w:t xml:space="preserve">oficio a la Secretaría Técnica del Pleno de este Instituto para hacer del conocimiento del </w:t>
      </w:r>
      <w:r w:rsidR="00DF3BF8">
        <w:rPr>
          <w:rFonts w:ascii="Palatino Linotype" w:eastAsiaTheme="minorHAnsi" w:hAnsi="Palatino Linotype" w:cstheme="minorHAnsi"/>
          <w:bCs/>
          <w:lang w:val="es-ES_tradnl" w:eastAsia="en-US"/>
        </w:rPr>
        <w:t>Ó</w:t>
      </w:r>
      <w:r w:rsidR="00DF3BF8" w:rsidRPr="00DF3BF8">
        <w:rPr>
          <w:rFonts w:ascii="Palatino Linotype" w:eastAsiaTheme="minorHAnsi" w:hAnsi="Palatino Linotype" w:cstheme="minorHAnsi"/>
          <w:bCs/>
          <w:lang w:val="es-ES_tradnl" w:eastAsia="en-US"/>
        </w:rPr>
        <w:t xml:space="preserve">rgano </w:t>
      </w:r>
      <w:r w:rsidR="00DF3BF8">
        <w:rPr>
          <w:rFonts w:ascii="Palatino Linotype" w:eastAsiaTheme="minorHAnsi" w:hAnsi="Palatino Linotype" w:cstheme="minorHAnsi"/>
          <w:bCs/>
          <w:lang w:val="es-ES_tradnl" w:eastAsia="en-US"/>
        </w:rPr>
        <w:t>I</w:t>
      </w:r>
      <w:r w:rsidR="00DF3BF8" w:rsidRPr="00DF3BF8">
        <w:rPr>
          <w:rFonts w:ascii="Palatino Linotype" w:eastAsiaTheme="minorHAnsi" w:hAnsi="Palatino Linotype" w:cstheme="minorHAnsi"/>
          <w:bCs/>
          <w:lang w:val="es-ES_tradnl" w:eastAsia="en-US"/>
        </w:rPr>
        <w:t>nterno</w:t>
      </w:r>
      <w:r w:rsidR="00DF3BF8">
        <w:rPr>
          <w:rFonts w:ascii="Palatino Linotype" w:eastAsiaTheme="minorHAnsi" w:hAnsi="Palatino Linotype" w:cstheme="minorHAnsi"/>
          <w:bCs/>
          <w:lang w:val="es-ES_tradnl" w:eastAsia="en-US"/>
        </w:rPr>
        <w:t xml:space="preserve"> </w:t>
      </w:r>
      <w:r w:rsidR="00156EA4" w:rsidRPr="00DF3BF8">
        <w:rPr>
          <w:rFonts w:ascii="Palatino Linotype" w:eastAsiaTheme="minorHAnsi" w:hAnsi="Palatino Linotype" w:cstheme="minorHAnsi"/>
          <w:bCs/>
          <w:lang w:val="es-ES_tradnl" w:eastAsia="en-US"/>
        </w:rPr>
        <w:t xml:space="preserve">de </w:t>
      </w:r>
      <w:r w:rsidR="00156EA4">
        <w:rPr>
          <w:rFonts w:ascii="Palatino Linotype" w:eastAsiaTheme="minorHAnsi" w:hAnsi="Palatino Linotype" w:cstheme="minorHAnsi"/>
          <w:bCs/>
          <w:lang w:val="es-ES_tradnl" w:eastAsia="en-US"/>
        </w:rPr>
        <w:t>C</w:t>
      </w:r>
      <w:r w:rsidR="00156EA4" w:rsidRPr="00DF3BF8">
        <w:rPr>
          <w:rFonts w:ascii="Palatino Linotype" w:eastAsiaTheme="minorHAnsi" w:hAnsi="Palatino Linotype" w:cstheme="minorHAnsi"/>
          <w:bCs/>
          <w:lang w:val="es-ES_tradnl" w:eastAsia="en-US"/>
        </w:rPr>
        <w:t xml:space="preserve">ontrol </w:t>
      </w:r>
      <w:r w:rsidR="00DF3BF8" w:rsidRPr="00DF3BF8">
        <w:rPr>
          <w:rFonts w:ascii="Palatino Linotype" w:eastAsiaTheme="minorHAnsi" w:hAnsi="Palatino Linotype" w:cstheme="minorHAnsi"/>
          <w:bCs/>
          <w:lang w:val="es-ES_tradnl" w:eastAsia="en-US"/>
        </w:rPr>
        <w:t xml:space="preserve">de la instancia </w:t>
      </w:r>
      <w:r w:rsidRPr="004E158F">
        <w:rPr>
          <w:rFonts w:ascii="Palatino Linotype" w:eastAsiaTheme="minorHAnsi" w:hAnsi="Palatino Linotype" w:cstheme="minorHAnsi"/>
          <w:bCs/>
          <w:lang w:val="es-ES_tradnl" w:eastAsia="en-US"/>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004364CC" w:rsidRPr="004E158F">
        <w:rPr>
          <w:rFonts w:ascii="Palatino Linotype" w:eastAsiaTheme="minorHAnsi" w:hAnsi="Palatino Linotype" w:cstheme="minorHAnsi"/>
          <w:b/>
          <w:lang w:val="es-ES_tradnl" w:eastAsia="en-US"/>
        </w:rPr>
        <w:t>CUAR</w:t>
      </w:r>
      <w:r w:rsidRPr="004E158F">
        <w:rPr>
          <w:rFonts w:ascii="Palatino Linotype" w:eastAsiaTheme="minorHAnsi" w:hAnsi="Palatino Linotype" w:cstheme="minorHAnsi"/>
          <w:b/>
          <w:lang w:val="es-ES_tradnl" w:eastAsia="en-US"/>
        </w:rPr>
        <w:t>TO</w:t>
      </w:r>
      <w:r w:rsidRPr="004E158F">
        <w:rPr>
          <w:rFonts w:ascii="Palatino Linotype" w:eastAsiaTheme="minorHAnsi" w:hAnsi="Palatino Linotype" w:cstheme="minorHAnsi"/>
          <w:bCs/>
          <w:lang w:val="es-ES_tradnl" w:eastAsia="en-US"/>
        </w:rPr>
        <w:t xml:space="preserve"> de la presente resolución.</w:t>
      </w:r>
    </w:p>
    <w:p w14:paraId="05FECA4B" w14:textId="77777777" w:rsidR="002077D6" w:rsidRPr="004E158F" w:rsidRDefault="002077D6" w:rsidP="002077D6">
      <w:pPr>
        <w:spacing w:line="360" w:lineRule="auto"/>
        <w:jc w:val="both"/>
        <w:rPr>
          <w:rFonts w:ascii="Palatino Linotype" w:eastAsiaTheme="minorHAnsi" w:hAnsi="Palatino Linotype" w:cstheme="minorHAnsi"/>
          <w:bCs/>
          <w:lang w:val="es-ES_tradnl" w:eastAsia="en-US"/>
        </w:rPr>
      </w:pPr>
    </w:p>
    <w:p w14:paraId="35BD5663" w14:textId="585614E2" w:rsidR="00BC0FAB" w:rsidRPr="004E158F" w:rsidRDefault="00F6644D" w:rsidP="00BC0FAB">
      <w:pPr>
        <w:autoSpaceDE w:val="0"/>
        <w:autoSpaceDN w:val="0"/>
        <w:adjustRightInd w:val="0"/>
        <w:spacing w:line="360" w:lineRule="auto"/>
        <w:jc w:val="both"/>
        <w:rPr>
          <w:rFonts w:ascii="Palatino Linotype" w:hAnsi="Palatino Linotype"/>
        </w:rPr>
      </w:pPr>
      <w:r>
        <w:rPr>
          <w:rFonts w:ascii="Palatino Linotype" w:eastAsia="Calibri" w:hAnsi="Palatino Linotype" w:cs="Tahoma"/>
          <w:b/>
          <w:bCs/>
          <w:iCs/>
          <w:noProof/>
          <w:sz w:val="28"/>
          <w:lang w:val="es-MX" w:eastAsia="es-MX"/>
        </w:rPr>
        <mc:AlternateContent>
          <mc:Choice Requires="wps">
            <w:drawing>
              <wp:anchor distT="0" distB="0" distL="114300" distR="114300" simplePos="0" relativeHeight="251659264" behindDoc="0" locked="0" layoutInCell="1" allowOverlap="1" wp14:anchorId="796BF99D" wp14:editId="63474AE7">
                <wp:simplePos x="0" y="0"/>
                <wp:positionH relativeFrom="column">
                  <wp:posOffset>38980</wp:posOffset>
                </wp:positionH>
                <wp:positionV relativeFrom="paragraph">
                  <wp:posOffset>1577416</wp:posOffset>
                </wp:positionV>
                <wp:extent cx="5677469" cy="2988860"/>
                <wp:effectExtent l="0" t="0" r="19050" b="21590"/>
                <wp:wrapNone/>
                <wp:docPr id="2" name="Conector recto 2"/>
                <wp:cNvGraphicFramePr/>
                <a:graphic xmlns:a="http://schemas.openxmlformats.org/drawingml/2006/main">
                  <a:graphicData uri="http://schemas.microsoft.com/office/word/2010/wordprocessingShape">
                    <wps:wsp>
                      <wps:cNvCnPr/>
                      <wps:spPr>
                        <a:xfrm>
                          <a:off x="0" y="0"/>
                          <a:ext cx="5677469" cy="2988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7FA4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pt,124.2pt" to="450.1pt,3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" strokecolor="#5b9bd5 [3204]" strokeweight=".5pt">
                <v:stroke joinstyle="miter"/>
              </v:line>
            </w:pict>
          </mc:Fallback>
        </mc:AlternateContent>
      </w:r>
      <w:r w:rsidR="00A036A6" w:rsidRPr="004E158F">
        <w:rPr>
          <w:rFonts w:ascii="Palatino Linotype" w:eastAsia="Calibri" w:hAnsi="Palatino Linotype" w:cs="Tahoma"/>
          <w:b/>
          <w:bCs/>
          <w:iCs/>
          <w:sz w:val="28"/>
          <w:lang w:eastAsia="es-ES_tradnl"/>
        </w:rPr>
        <w:t>SEXTO.</w:t>
      </w:r>
      <w:r w:rsidR="00A036A6" w:rsidRPr="004E158F">
        <w:rPr>
          <w:rFonts w:ascii="Palatino Linotype" w:eastAsia="Calibri" w:hAnsi="Palatino Linotype" w:cs="Tahoma"/>
          <w:bCs/>
          <w:iCs/>
          <w:sz w:val="28"/>
          <w:lang w:eastAsia="es-ES_tradnl"/>
        </w:rPr>
        <w:t xml:space="preserve"> </w:t>
      </w:r>
      <w:r w:rsidR="002077D6" w:rsidRPr="004E158F">
        <w:rPr>
          <w:rFonts w:ascii="Palatino Linotype" w:eastAsia="Calibri" w:hAnsi="Palatino Linotype" w:cs="Tahoma"/>
          <w:bCs/>
          <w:iCs/>
          <w:lang w:eastAsia="es-ES_tradnl"/>
        </w:rPr>
        <w:t>Se hace del conocimiento de la parte</w:t>
      </w:r>
      <w:r w:rsidR="00A036A6" w:rsidRPr="004E158F">
        <w:rPr>
          <w:rFonts w:ascii="Palatino Linotype" w:eastAsia="Calibri" w:hAnsi="Palatino Linotype" w:cs="Tahoma"/>
          <w:bCs/>
          <w:iCs/>
          <w:lang w:eastAsia="es-ES_tradnl"/>
        </w:rPr>
        <w:t xml:space="preserve"> </w:t>
      </w:r>
      <w:r w:rsidR="00A036A6" w:rsidRPr="004E158F">
        <w:rPr>
          <w:rFonts w:ascii="Palatino Linotype" w:eastAsia="Calibri" w:hAnsi="Palatino Linotype" w:cs="Tahoma"/>
          <w:b/>
          <w:bCs/>
          <w:iCs/>
          <w:lang w:eastAsia="es-ES_tradnl"/>
        </w:rPr>
        <w:t xml:space="preserve">Recurrente </w:t>
      </w:r>
      <w:r w:rsidR="00A036A6" w:rsidRPr="004E158F">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A036A6" w:rsidRPr="004E158F">
        <w:rPr>
          <w:rFonts w:ascii="Palatino Linotype" w:eastAsia="Calibri" w:hAnsi="Palatino Linotype" w:cs="Tahoma"/>
          <w:b/>
          <w:bCs/>
          <w:iCs/>
          <w:lang w:eastAsia="es-ES_tradnl"/>
        </w:rPr>
        <w:t>Sujeto Obligado</w:t>
      </w:r>
      <w:r w:rsidR="00A036A6" w:rsidRPr="004E158F">
        <w:rPr>
          <w:rFonts w:ascii="Palatino Linotype" w:eastAsia="Calibri" w:hAnsi="Palatino Linotype" w:cs="Tahoma"/>
          <w:bCs/>
          <w:iCs/>
          <w:lang w:eastAsia="es-ES_tradnl"/>
        </w:rPr>
        <w:t>, en cumplimiento a esta Resolución.</w:t>
      </w:r>
      <w:r w:rsidR="00A036A6" w:rsidRPr="004E158F">
        <w:rPr>
          <w:rFonts w:ascii="Palatino Linotype" w:hAnsi="Palatino Linotype"/>
        </w:rPr>
        <w:t xml:space="preserve"> </w:t>
      </w:r>
    </w:p>
    <w:p w14:paraId="307DF5FF" w14:textId="77777777" w:rsidR="00260711" w:rsidRDefault="00260711" w:rsidP="00260711">
      <w:pPr>
        <w:autoSpaceDE w:val="0"/>
        <w:autoSpaceDN w:val="0"/>
        <w:adjustRightInd w:val="0"/>
        <w:spacing w:line="360" w:lineRule="auto"/>
        <w:jc w:val="both"/>
        <w:rPr>
          <w:rFonts w:ascii="Palatino Linotype" w:hAnsi="Palatino Linotype"/>
        </w:rPr>
      </w:pPr>
    </w:p>
    <w:p w14:paraId="7AF87BEC" w14:textId="77777777" w:rsidR="00F6644D" w:rsidRDefault="00F6644D" w:rsidP="00260711">
      <w:pPr>
        <w:autoSpaceDE w:val="0"/>
        <w:autoSpaceDN w:val="0"/>
        <w:adjustRightInd w:val="0"/>
        <w:spacing w:line="360" w:lineRule="auto"/>
        <w:jc w:val="both"/>
        <w:rPr>
          <w:rFonts w:ascii="Palatino Linotype" w:hAnsi="Palatino Linotype"/>
        </w:rPr>
      </w:pPr>
    </w:p>
    <w:p w14:paraId="29B7152E" w14:textId="77777777" w:rsidR="00F6644D" w:rsidRDefault="00F6644D" w:rsidP="00260711">
      <w:pPr>
        <w:autoSpaceDE w:val="0"/>
        <w:autoSpaceDN w:val="0"/>
        <w:adjustRightInd w:val="0"/>
        <w:spacing w:line="360" w:lineRule="auto"/>
        <w:jc w:val="both"/>
        <w:rPr>
          <w:rFonts w:ascii="Palatino Linotype" w:hAnsi="Palatino Linotype"/>
        </w:rPr>
      </w:pPr>
    </w:p>
    <w:p w14:paraId="6FB456B5" w14:textId="77777777" w:rsidR="00F6644D" w:rsidRDefault="00F6644D" w:rsidP="00260711">
      <w:pPr>
        <w:autoSpaceDE w:val="0"/>
        <w:autoSpaceDN w:val="0"/>
        <w:adjustRightInd w:val="0"/>
        <w:spacing w:line="360" w:lineRule="auto"/>
        <w:jc w:val="both"/>
        <w:rPr>
          <w:rFonts w:ascii="Palatino Linotype" w:hAnsi="Palatino Linotype"/>
        </w:rPr>
      </w:pPr>
    </w:p>
    <w:p w14:paraId="746F4527" w14:textId="77777777" w:rsidR="00F6644D" w:rsidRDefault="00F6644D" w:rsidP="00260711">
      <w:pPr>
        <w:autoSpaceDE w:val="0"/>
        <w:autoSpaceDN w:val="0"/>
        <w:adjustRightInd w:val="0"/>
        <w:spacing w:line="360" w:lineRule="auto"/>
        <w:jc w:val="both"/>
        <w:rPr>
          <w:rFonts w:ascii="Palatino Linotype" w:hAnsi="Palatino Linotype"/>
        </w:rPr>
      </w:pPr>
    </w:p>
    <w:p w14:paraId="6BBCDC7B" w14:textId="77777777" w:rsidR="00F6644D" w:rsidRDefault="00F6644D" w:rsidP="00260711">
      <w:pPr>
        <w:autoSpaceDE w:val="0"/>
        <w:autoSpaceDN w:val="0"/>
        <w:adjustRightInd w:val="0"/>
        <w:spacing w:line="360" w:lineRule="auto"/>
        <w:jc w:val="both"/>
        <w:rPr>
          <w:rFonts w:ascii="Palatino Linotype" w:hAnsi="Palatino Linotype"/>
        </w:rPr>
      </w:pPr>
    </w:p>
    <w:p w14:paraId="47634981" w14:textId="77777777" w:rsidR="00F6644D" w:rsidRDefault="00F6644D" w:rsidP="00260711">
      <w:pPr>
        <w:autoSpaceDE w:val="0"/>
        <w:autoSpaceDN w:val="0"/>
        <w:adjustRightInd w:val="0"/>
        <w:spacing w:line="360" w:lineRule="auto"/>
        <w:jc w:val="both"/>
        <w:rPr>
          <w:rFonts w:ascii="Palatino Linotype" w:hAnsi="Palatino Linotype"/>
        </w:rPr>
      </w:pPr>
    </w:p>
    <w:p w14:paraId="4707A637" w14:textId="77777777" w:rsidR="00F6644D" w:rsidRPr="004E158F" w:rsidRDefault="00F6644D" w:rsidP="00260711">
      <w:pPr>
        <w:autoSpaceDE w:val="0"/>
        <w:autoSpaceDN w:val="0"/>
        <w:adjustRightInd w:val="0"/>
        <w:spacing w:line="360" w:lineRule="auto"/>
        <w:jc w:val="both"/>
        <w:rPr>
          <w:rFonts w:ascii="Palatino Linotype" w:hAnsi="Palatino Linotype"/>
        </w:rPr>
      </w:pPr>
    </w:p>
    <w:p w14:paraId="6B530F3A" w14:textId="3736403D" w:rsidR="00A036A6" w:rsidRPr="004E158F" w:rsidRDefault="00A036A6" w:rsidP="00A036A6">
      <w:pPr>
        <w:spacing w:line="360" w:lineRule="auto"/>
        <w:jc w:val="both"/>
        <w:rPr>
          <w:rFonts w:ascii="Palatino Linotype" w:hAnsi="Palatino Linotype" w:cs="Arial"/>
        </w:rPr>
      </w:pPr>
      <w:r w:rsidRPr="004E158F">
        <w:rPr>
          <w:rFonts w:ascii="Palatino Linotype" w:hAnsi="Palatino Linotype" w:cs="Arial"/>
        </w:rPr>
        <w:lastRenderedPageBreak/>
        <w:t>ASÍ LO RESUELVE, POR UNANIMIDAD DE VOTOS EL PLENO DEL</w:t>
      </w:r>
      <w:r w:rsidRPr="004E158F">
        <w:rPr>
          <w:rFonts w:ascii="Palatino Linotype" w:eastAsia="Arial Unicode MS" w:hAnsi="Palatino Linotype" w:cs="Arial"/>
        </w:rPr>
        <w:t xml:space="preserve"> INSTITUTO DE TRANSPARENCIA, ACCESO A LA INFORMACIÓN PÚBLICA Y PROTECCIÓN DE DATOS PERSONALES DEL ESTADO DE MÉXICO Y MUNICIPIOS</w:t>
      </w:r>
      <w:r w:rsidRPr="004E158F">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9C598A" w:rsidRPr="004E158F">
        <w:rPr>
          <w:rFonts w:ascii="Palatino Linotype" w:hAnsi="Palatino Linotype" w:cs="Arial"/>
        </w:rPr>
        <w:t>TRIGÉSIMA</w:t>
      </w:r>
      <w:r w:rsidRPr="004E158F">
        <w:rPr>
          <w:rFonts w:ascii="Palatino Linotype" w:hAnsi="Palatino Linotype" w:cs="Arial"/>
        </w:rPr>
        <w:t xml:space="preserve"> </w:t>
      </w:r>
      <w:r w:rsidR="00E55570">
        <w:rPr>
          <w:rFonts w:ascii="Palatino Linotype" w:hAnsi="Palatino Linotype" w:cs="Arial"/>
        </w:rPr>
        <w:t xml:space="preserve">SEGUNDA </w:t>
      </w:r>
      <w:r w:rsidRPr="004E158F">
        <w:rPr>
          <w:rFonts w:ascii="Palatino Linotype" w:hAnsi="Palatino Linotype" w:cs="Arial"/>
        </w:rPr>
        <w:t xml:space="preserve">SESIÓN ORDINARIA CELEBRADA </w:t>
      </w:r>
      <w:r w:rsidR="00B9031A" w:rsidRPr="004E158F">
        <w:rPr>
          <w:rFonts w:ascii="Palatino Linotype" w:hAnsi="Palatino Linotype" w:cs="Arial"/>
        </w:rPr>
        <w:t xml:space="preserve">EL </w:t>
      </w:r>
      <w:r w:rsidR="00370D2F">
        <w:rPr>
          <w:rFonts w:ascii="Palatino Linotype" w:hAnsi="Palatino Linotype" w:cs="Arial"/>
        </w:rPr>
        <w:t>CINCO</w:t>
      </w:r>
      <w:r w:rsidR="00E55570">
        <w:rPr>
          <w:rFonts w:ascii="Palatino Linotype" w:hAnsi="Palatino Linotype" w:cs="Arial"/>
        </w:rPr>
        <w:t xml:space="preserve"> DE SEPTIEMBRE</w:t>
      </w:r>
      <w:r w:rsidR="00B9031A" w:rsidRPr="004E158F">
        <w:rPr>
          <w:rFonts w:ascii="Palatino Linotype" w:hAnsi="Palatino Linotype" w:cs="Arial"/>
        </w:rPr>
        <w:t xml:space="preserve"> </w:t>
      </w:r>
      <w:r w:rsidR="007923FB" w:rsidRPr="004E158F">
        <w:rPr>
          <w:rFonts w:ascii="Palatino Linotype" w:hAnsi="Palatino Linotype" w:cs="Arial"/>
        </w:rPr>
        <w:t>DE DOS MIL VEINTITRÉS</w:t>
      </w:r>
      <w:r w:rsidRPr="004E158F">
        <w:rPr>
          <w:rFonts w:ascii="Palatino Linotype" w:hAnsi="Palatino Linotype" w:cs="Arial"/>
        </w:rPr>
        <w:t>, ANTE EL SECRETARIO TÉCNICO DEL PLENO, ALEXIS TAPIA RAMÍREZ.------------------------------------------------------------------</w:t>
      </w:r>
      <w:r w:rsidR="00512F1F" w:rsidRPr="004E158F">
        <w:rPr>
          <w:rFonts w:ascii="Palatino Linotype" w:hAnsi="Palatino Linotype" w:cs="Arial"/>
        </w:rPr>
        <w:t>---------------------------------------------------------------------------------------------------------------------------------------------------</w:t>
      </w:r>
      <w:r w:rsidR="002077D6" w:rsidRPr="004E158F">
        <w:rPr>
          <w:rFonts w:ascii="Palatino Linotype" w:hAnsi="Palatino Linotype" w:cs="Arial"/>
        </w:rPr>
        <w:t>------------------------------------------------------------------------------------------------------------------</w:t>
      </w:r>
      <w:r w:rsidR="00B9031A" w:rsidRPr="004E158F">
        <w:rPr>
          <w:rFonts w:ascii="Palatino Linotype" w:hAnsi="Palatino Linotype" w:cs="Arial"/>
        </w:rPr>
        <w:t>--------------------------------------------------------------------------------------------------------------------------------------------------------------------------------------------------------------------------------------------------------------------------------------------------------------------------------------------------------------------------------------------------------------------------------------------------------------------------------------------------------------------------------------------------------------------------------------------------------------------------------------------------------------------------------------------------------------------------------------------------------------------------------------------------------------------------------------------------------------------------------------------------------------------------------------</w:t>
      </w:r>
      <w:r w:rsidR="0045661B">
        <w:rPr>
          <w:rFonts w:ascii="Palatino Linotype" w:hAnsi="Palatino Linotype" w:cs="Arial"/>
        </w:rPr>
        <w:t>-</w:t>
      </w:r>
      <w:r w:rsidR="00F6644D" w:rsidRPr="004E158F">
        <w:rPr>
          <w:rFonts w:ascii="Palatino Linotype" w:hAnsi="Palatino Linotype" w:cs="Arial"/>
        </w:rPr>
        <w:t>------------------------------------------------------------------------------------------------------------------------------------------------------------------------------------------------------------------------------------------------------------------------------------------------------------------------------------------------------------------------------------------------------------------------------------------------------------------------------------------------------------------------------------</w:t>
      </w:r>
      <w:r w:rsidR="0045661B">
        <w:rPr>
          <w:rFonts w:ascii="Palatino Linotype" w:hAnsi="Palatino Linotype" w:cs="Arial"/>
        </w:rPr>
        <w:t>------------------------------</w:t>
      </w:r>
    </w:p>
    <w:p w14:paraId="6C7C0ADF" w14:textId="09DF39E5" w:rsidR="00A036A6" w:rsidRPr="00FE21ED" w:rsidRDefault="00BB72DF" w:rsidP="00A036A6">
      <w:pPr>
        <w:spacing w:line="360" w:lineRule="auto"/>
        <w:jc w:val="both"/>
        <w:rPr>
          <w:rFonts w:ascii="Palatino Linotype" w:hAnsi="Palatino Linotype" w:cs="Arial"/>
        </w:rPr>
      </w:pPr>
      <w:r w:rsidRPr="004E158F">
        <w:rPr>
          <w:rFonts w:ascii="Palatino Linotype" w:hAnsi="Palatino Linotype" w:cs="Arial"/>
          <w:sz w:val="16"/>
        </w:rPr>
        <w:t>JMV/CCR</w:t>
      </w:r>
      <w:r w:rsidR="0045661B">
        <w:rPr>
          <w:rFonts w:ascii="Palatino Linotype" w:hAnsi="Palatino Linotype" w:cs="Arial"/>
          <w:sz w:val="16"/>
        </w:rPr>
        <w:t>/</w:t>
      </w:r>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F5C6" w14:textId="77777777" w:rsidR="00A85C94" w:rsidRDefault="00A85C94" w:rsidP="000B5E25">
      <w:r>
        <w:separator/>
      </w:r>
    </w:p>
  </w:endnote>
  <w:endnote w:type="continuationSeparator" w:id="0">
    <w:p w14:paraId="6399435F" w14:textId="77777777" w:rsidR="00A85C94" w:rsidRDefault="00A85C9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370D2F">
      <w:rPr>
        <w:rFonts w:ascii="Palatino Linotype" w:hAnsi="Palatino Linotype" w:cs="Arial"/>
        <w:bCs/>
        <w:noProof/>
        <w:sz w:val="20"/>
        <w:szCs w:val="20"/>
      </w:rPr>
      <w:t>21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370D2F">
      <w:rPr>
        <w:rFonts w:ascii="Palatino Linotype" w:hAnsi="Palatino Linotype" w:cs="Arial"/>
        <w:bCs/>
        <w:noProof/>
        <w:sz w:val="20"/>
        <w:szCs w:val="20"/>
      </w:rPr>
      <w:t>31</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370D2F">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370D2F">
      <w:rPr>
        <w:rFonts w:ascii="Palatino Linotype" w:hAnsi="Palatino Linotype" w:cs="Arial"/>
        <w:bCs/>
        <w:noProof/>
        <w:sz w:val="20"/>
        <w:szCs w:val="20"/>
      </w:rPr>
      <w:t>31</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CAE06" w14:textId="77777777" w:rsidR="00A85C94" w:rsidRDefault="00A85C94" w:rsidP="000B5E25">
      <w:r>
        <w:separator/>
      </w:r>
    </w:p>
  </w:footnote>
  <w:footnote w:type="continuationSeparator" w:id="0">
    <w:p w14:paraId="750382AF" w14:textId="77777777" w:rsidR="00A85C94" w:rsidRDefault="00A85C94" w:rsidP="000B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D420" w14:textId="77777777" w:rsidR="00E5647F" w:rsidRDefault="00C21008">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437028CB" w:rsidR="00AE5995" w:rsidRPr="00A036A6" w:rsidRDefault="007150A2" w:rsidP="009A66D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25793">
            <w:rPr>
              <w:rFonts w:ascii="Palatino Linotype" w:hAnsi="Palatino Linotype"/>
              <w:sz w:val="22"/>
              <w:szCs w:val="22"/>
              <w:lang w:val="es-ES_tradnl"/>
            </w:rPr>
            <w:t>159</w:t>
          </w:r>
          <w:r>
            <w:rPr>
              <w:rFonts w:ascii="Palatino Linotype" w:hAnsi="Palatino Linotype"/>
              <w:sz w:val="22"/>
              <w:szCs w:val="22"/>
              <w:lang w:val="es-ES_tradnl"/>
            </w:rPr>
            <w:t>0</w:t>
          </w:r>
          <w:r w:rsidR="00A036A6" w:rsidRPr="00A036A6">
            <w:rPr>
              <w:rFonts w:ascii="Palatino Linotype" w:hAnsi="Palatino Linotype"/>
              <w:sz w:val="22"/>
              <w:szCs w:val="22"/>
              <w:lang w:val="es-ES_tradnl"/>
            </w:rPr>
            <w:t>/INFOEM/IP/RR/202</w:t>
          </w:r>
          <w:r w:rsidR="001A6818">
            <w:rPr>
              <w:rFonts w:ascii="Palatino Linotype" w:hAnsi="Palatino Linotype"/>
              <w:sz w:val="22"/>
              <w:szCs w:val="22"/>
              <w:lang w:val="es-ES_tradnl"/>
            </w:rPr>
            <w:t>3</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04B3715F" w:rsidR="00AE5995" w:rsidRPr="00A036A6" w:rsidRDefault="00635A72" w:rsidP="00271073">
          <w:pPr>
            <w:spacing w:line="360" w:lineRule="auto"/>
            <w:jc w:val="right"/>
            <w:rPr>
              <w:rFonts w:ascii="Palatino Linotype" w:hAnsi="Palatino Linotype"/>
              <w:sz w:val="22"/>
              <w:szCs w:val="22"/>
              <w:lang w:val="es-ES_tradnl"/>
            </w:rPr>
          </w:pPr>
          <w:r w:rsidRPr="00635A72">
            <w:rPr>
              <w:rFonts w:ascii="Palatino Linotype" w:hAnsi="Palatino Linotype"/>
              <w:sz w:val="22"/>
              <w:szCs w:val="22"/>
            </w:rPr>
            <w:t>Ayuntamiento de Tequixquiac</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C2100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46136629" w:rsidR="00AE5995" w:rsidRPr="00A036A6" w:rsidRDefault="007150A2" w:rsidP="00635A72">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635A72">
            <w:rPr>
              <w:rFonts w:ascii="Palatino Linotype" w:hAnsi="Palatino Linotype"/>
              <w:sz w:val="22"/>
              <w:szCs w:val="22"/>
              <w:lang w:val="es-ES_tradnl"/>
            </w:rPr>
            <w:t>1590/</w:t>
          </w:r>
          <w:r w:rsidR="00A036A6" w:rsidRPr="00A036A6">
            <w:rPr>
              <w:rFonts w:ascii="Palatino Linotype" w:hAnsi="Palatino Linotype"/>
              <w:sz w:val="22"/>
              <w:szCs w:val="22"/>
              <w:lang w:val="es-ES_tradnl"/>
            </w:rPr>
            <w:t>INFOEM/IP/RR/202</w:t>
          </w:r>
          <w:r w:rsidR="001A6818">
            <w:rPr>
              <w:rFonts w:ascii="Palatino Linotype" w:hAnsi="Palatino Linotype"/>
              <w:sz w:val="22"/>
              <w:szCs w:val="22"/>
              <w:lang w:val="es-ES_tradnl"/>
            </w:rPr>
            <w:t>3</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554C0831" w:rsidR="00AE5995" w:rsidRPr="00A036A6" w:rsidRDefault="00C21008" w:rsidP="009A66D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r w:rsidR="009A66D0" w:rsidRPr="009A66D0">
            <w:rPr>
              <w:rFonts w:ascii="Palatino Linotype" w:hAnsi="Palatino Linotype"/>
              <w:sz w:val="22"/>
              <w:szCs w:val="22"/>
              <w:lang w:val="es-ES_tradnl"/>
            </w:rPr>
            <w:t xml:space="preserve"> </w:t>
          </w:r>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04EE1C32" w:rsidR="00AE5995" w:rsidRPr="00A036A6" w:rsidRDefault="00635A72" w:rsidP="00E8184E">
          <w:pPr>
            <w:spacing w:line="360" w:lineRule="auto"/>
            <w:jc w:val="right"/>
            <w:rPr>
              <w:rFonts w:ascii="Palatino Linotype" w:hAnsi="Palatino Linotype"/>
              <w:sz w:val="22"/>
              <w:szCs w:val="22"/>
            </w:rPr>
          </w:pPr>
          <w:r w:rsidRPr="00635A72">
            <w:rPr>
              <w:rFonts w:ascii="Palatino Linotype" w:hAnsi="Palatino Linotype"/>
              <w:sz w:val="22"/>
              <w:szCs w:val="22"/>
            </w:rPr>
            <w:t>Ayuntamiento de Tequixquiac</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C21008">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0A40C8C"/>
    <w:multiLevelType w:val="hybridMultilevel"/>
    <w:tmpl w:val="06BE001A"/>
    <w:lvl w:ilvl="0" w:tplc="31503B5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255BB9"/>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6" w15:restartNumberingAfterBreak="0">
    <w:nsid w:val="68DE5C76"/>
    <w:multiLevelType w:val="hybridMultilevel"/>
    <w:tmpl w:val="10C25750"/>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7ABF50BC"/>
    <w:multiLevelType w:val="hybridMultilevel"/>
    <w:tmpl w:val="26EC6EC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8881424">
    <w:abstractNumId w:val="10"/>
  </w:num>
  <w:num w:numId="2" w16cid:durableId="1491407823">
    <w:abstractNumId w:val="20"/>
  </w:num>
  <w:num w:numId="3" w16cid:durableId="1861311888">
    <w:abstractNumId w:val="19"/>
  </w:num>
  <w:num w:numId="4" w16cid:durableId="442110827">
    <w:abstractNumId w:val="7"/>
  </w:num>
  <w:num w:numId="5" w16cid:durableId="2084177719">
    <w:abstractNumId w:val="13"/>
  </w:num>
  <w:num w:numId="6" w16cid:durableId="565341391">
    <w:abstractNumId w:val="11"/>
  </w:num>
  <w:num w:numId="7" w16cid:durableId="1828470699">
    <w:abstractNumId w:val="14"/>
  </w:num>
  <w:num w:numId="8" w16cid:durableId="1754551498">
    <w:abstractNumId w:val="0"/>
  </w:num>
  <w:num w:numId="9" w16cid:durableId="853496846">
    <w:abstractNumId w:val="21"/>
  </w:num>
  <w:num w:numId="10" w16cid:durableId="929043762">
    <w:abstractNumId w:val="24"/>
  </w:num>
  <w:num w:numId="11" w16cid:durableId="1771967850">
    <w:abstractNumId w:val="2"/>
  </w:num>
  <w:num w:numId="12" w16cid:durableId="879897108">
    <w:abstractNumId w:val="6"/>
  </w:num>
  <w:num w:numId="13" w16cid:durableId="163474630">
    <w:abstractNumId w:val="17"/>
  </w:num>
  <w:num w:numId="14" w16cid:durableId="474613574">
    <w:abstractNumId w:val="23"/>
  </w:num>
  <w:num w:numId="15" w16cid:durableId="134181859">
    <w:abstractNumId w:val="3"/>
  </w:num>
  <w:num w:numId="16" w16cid:durableId="675620628">
    <w:abstractNumId w:val="18"/>
  </w:num>
  <w:num w:numId="17" w16cid:durableId="1217621577">
    <w:abstractNumId w:val="9"/>
  </w:num>
  <w:num w:numId="18" w16cid:durableId="460923007">
    <w:abstractNumId w:val="4"/>
  </w:num>
  <w:num w:numId="19" w16cid:durableId="1094129911">
    <w:abstractNumId w:val="15"/>
  </w:num>
  <w:num w:numId="20" w16cid:durableId="1850563854">
    <w:abstractNumId w:val="12"/>
  </w:num>
  <w:num w:numId="21" w16cid:durableId="1750231607">
    <w:abstractNumId w:val="16"/>
  </w:num>
  <w:num w:numId="22" w16cid:durableId="409737037">
    <w:abstractNumId w:val="8"/>
  </w:num>
  <w:num w:numId="23" w16cid:durableId="316997879">
    <w:abstractNumId w:val="1"/>
  </w:num>
  <w:num w:numId="24" w16cid:durableId="135949922">
    <w:abstractNumId w:val="5"/>
  </w:num>
  <w:num w:numId="25" w16cid:durableId="15265581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32BE"/>
    <w:rsid w:val="000206E1"/>
    <w:rsid w:val="00036F8B"/>
    <w:rsid w:val="000572E9"/>
    <w:rsid w:val="0007614D"/>
    <w:rsid w:val="00093AE1"/>
    <w:rsid w:val="000A717C"/>
    <w:rsid w:val="000B3A1D"/>
    <w:rsid w:val="000B3CC4"/>
    <w:rsid w:val="000B5E25"/>
    <w:rsid w:val="000F16BA"/>
    <w:rsid w:val="00101AD8"/>
    <w:rsid w:val="00121ABC"/>
    <w:rsid w:val="00123996"/>
    <w:rsid w:val="0012510D"/>
    <w:rsid w:val="0012602D"/>
    <w:rsid w:val="00131BBE"/>
    <w:rsid w:val="00156EA4"/>
    <w:rsid w:val="00186CCB"/>
    <w:rsid w:val="0019170F"/>
    <w:rsid w:val="001A6818"/>
    <w:rsid w:val="001B490A"/>
    <w:rsid w:val="001B7D45"/>
    <w:rsid w:val="001D4046"/>
    <w:rsid w:val="0020249A"/>
    <w:rsid w:val="002077D6"/>
    <w:rsid w:val="002167BB"/>
    <w:rsid w:val="00225163"/>
    <w:rsid w:val="00235936"/>
    <w:rsid w:val="00257ACF"/>
    <w:rsid w:val="00260711"/>
    <w:rsid w:val="002607B3"/>
    <w:rsid w:val="00267BB5"/>
    <w:rsid w:val="00271073"/>
    <w:rsid w:val="002839CF"/>
    <w:rsid w:val="00295B3F"/>
    <w:rsid w:val="002A4B43"/>
    <w:rsid w:val="002A676F"/>
    <w:rsid w:val="002C0BE5"/>
    <w:rsid w:val="002E3085"/>
    <w:rsid w:val="002E4DD7"/>
    <w:rsid w:val="002F3B20"/>
    <w:rsid w:val="00307006"/>
    <w:rsid w:val="0030701F"/>
    <w:rsid w:val="00311C4E"/>
    <w:rsid w:val="00313675"/>
    <w:rsid w:val="00330FC3"/>
    <w:rsid w:val="00343F0B"/>
    <w:rsid w:val="00347C17"/>
    <w:rsid w:val="003520C5"/>
    <w:rsid w:val="00370C8E"/>
    <w:rsid w:val="00370D2F"/>
    <w:rsid w:val="003746DE"/>
    <w:rsid w:val="003804E8"/>
    <w:rsid w:val="00380D3E"/>
    <w:rsid w:val="00391430"/>
    <w:rsid w:val="003B066E"/>
    <w:rsid w:val="003B1C85"/>
    <w:rsid w:val="003E56C9"/>
    <w:rsid w:val="004018F9"/>
    <w:rsid w:val="00414685"/>
    <w:rsid w:val="00425E0F"/>
    <w:rsid w:val="004344EA"/>
    <w:rsid w:val="0043515A"/>
    <w:rsid w:val="004364CC"/>
    <w:rsid w:val="00442FD8"/>
    <w:rsid w:val="00443892"/>
    <w:rsid w:val="004445A1"/>
    <w:rsid w:val="00445CAA"/>
    <w:rsid w:val="0045393B"/>
    <w:rsid w:val="0045661B"/>
    <w:rsid w:val="00491896"/>
    <w:rsid w:val="00497372"/>
    <w:rsid w:val="004D2577"/>
    <w:rsid w:val="004D6F71"/>
    <w:rsid w:val="004E158F"/>
    <w:rsid w:val="00512F1F"/>
    <w:rsid w:val="00555C87"/>
    <w:rsid w:val="0059032F"/>
    <w:rsid w:val="005A6216"/>
    <w:rsid w:val="005B234D"/>
    <w:rsid w:val="005B26AD"/>
    <w:rsid w:val="005B36A8"/>
    <w:rsid w:val="005B5693"/>
    <w:rsid w:val="005C6646"/>
    <w:rsid w:val="005D77CC"/>
    <w:rsid w:val="005E44D9"/>
    <w:rsid w:val="005E5716"/>
    <w:rsid w:val="006002E0"/>
    <w:rsid w:val="0061166B"/>
    <w:rsid w:val="00620280"/>
    <w:rsid w:val="006258FD"/>
    <w:rsid w:val="00632E48"/>
    <w:rsid w:val="00635A72"/>
    <w:rsid w:val="006820E1"/>
    <w:rsid w:val="00682A62"/>
    <w:rsid w:val="00694976"/>
    <w:rsid w:val="00695737"/>
    <w:rsid w:val="006A71F5"/>
    <w:rsid w:val="006B21B0"/>
    <w:rsid w:val="006B321A"/>
    <w:rsid w:val="006B418F"/>
    <w:rsid w:val="006D1713"/>
    <w:rsid w:val="006D3A03"/>
    <w:rsid w:val="006E08FA"/>
    <w:rsid w:val="006F5F93"/>
    <w:rsid w:val="00710FED"/>
    <w:rsid w:val="007150A2"/>
    <w:rsid w:val="00732345"/>
    <w:rsid w:val="00741D0F"/>
    <w:rsid w:val="00756F04"/>
    <w:rsid w:val="007606AB"/>
    <w:rsid w:val="0076367D"/>
    <w:rsid w:val="00770F18"/>
    <w:rsid w:val="007923FB"/>
    <w:rsid w:val="00795804"/>
    <w:rsid w:val="007A118C"/>
    <w:rsid w:val="007D2A81"/>
    <w:rsid w:val="007E534B"/>
    <w:rsid w:val="007E7C02"/>
    <w:rsid w:val="007F7462"/>
    <w:rsid w:val="00802662"/>
    <w:rsid w:val="00835035"/>
    <w:rsid w:val="00845633"/>
    <w:rsid w:val="00852668"/>
    <w:rsid w:val="008578BF"/>
    <w:rsid w:val="008660D6"/>
    <w:rsid w:val="008943AA"/>
    <w:rsid w:val="00895016"/>
    <w:rsid w:val="008A1A90"/>
    <w:rsid w:val="008C3B24"/>
    <w:rsid w:val="008D24D1"/>
    <w:rsid w:val="008E01E4"/>
    <w:rsid w:val="008E0909"/>
    <w:rsid w:val="00900C9B"/>
    <w:rsid w:val="00901487"/>
    <w:rsid w:val="00926C44"/>
    <w:rsid w:val="0093645B"/>
    <w:rsid w:val="00946B18"/>
    <w:rsid w:val="009758CB"/>
    <w:rsid w:val="00993406"/>
    <w:rsid w:val="009A0F77"/>
    <w:rsid w:val="009A5223"/>
    <w:rsid w:val="009A66D0"/>
    <w:rsid w:val="009B23B7"/>
    <w:rsid w:val="009B2B6B"/>
    <w:rsid w:val="009C598A"/>
    <w:rsid w:val="009D2E87"/>
    <w:rsid w:val="009D39B3"/>
    <w:rsid w:val="009D4028"/>
    <w:rsid w:val="009E1F26"/>
    <w:rsid w:val="009F4FF4"/>
    <w:rsid w:val="009F62C3"/>
    <w:rsid w:val="009F71DC"/>
    <w:rsid w:val="00A0100D"/>
    <w:rsid w:val="00A036A6"/>
    <w:rsid w:val="00A05133"/>
    <w:rsid w:val="00A05D3A"/>
    <w:rsid w:val="00A11D40"/>
    <w:rsid w:val="00A5260D"/>
    <w:rsid w:val="00A6692F"/>
    <w:rsid w:val="00A72262"/>
    <w:rsid w:val="00A85C94"/>
    <w:rsid w:val="00AA0ED0"/>
    <w:rsid w:val="00AA26B4"/>
    <w:rsid w:val="00AB15E3"/>
    <w:rsid w:val="00AB6880"/>
    <w:rsid w:val="00AD33BE"/>
    <w:rsid w:val="00AE1A47"/>
    <w:rsid w:val="00AE5995"/>
    <w:rsid w:val="00B01BD5"/>
    <w:rsid w:val="00B05B83"/>
    <w:rsid w:val="00B1358A"/>
    <w:rsid w:val="00B17992"/>
    <w:rsid w:val="00B217AE"/>
    <w:rsid w:val="00B31853"/>
    <w:rsid w:val="00B50B07"/>
    <w:rsid w:val="00B670BA"/>
    <w:rsid w:val="00B8098B"/>
    <w:rsid w:val="00B9031A"/>
    <w:rsid w:val="00BB72DF"/>
    <w:rsid w:val="00BC0CFA"/>
    <w:rsid w:val="00BC0FAB"/>
    <w:rsid w:val="00BC7FC9"/>
    <w:rsid w:val="00BD14B3"/>
    <w:rsid w:val="00BE233B"/>
    <w:rsid w:val="00BE7A6E"/>
    <w:rsid w:val="00C21008"/>
    <w:rsid w:val="00C56DD5"/>
    <w:rsid w:val="00C802FB"/>
    <w:rsid w:val="00CA216C"/>
    <w:rsid w:val="00CC0700"/>
    <w:rsid w:val="00CD024D"/>
    <w:rsid w:val="00CD6A31"/>
    <w:rsid w:val="00CF0F1D"/>
    <w:rsid w:val="00CF76AC"/>
    <w:rsid w:val="00D4431A"/>
    <w:rsid w:val="00D57210"/>
    <w:rsid w:val="00D901D7"/>
    <w:rsid w:val="00D92BFE"/>
    <w:rsid w:val="00DB00C1"/>
    <w:rsid w:val="00DD1866"/>
    <w:rsid w:val="00DE0A8D"/>
    <w:rsid w:val="00DE562A"/>
    <w:rsid w:val="00DF3BF8"/>
    <w:rsid w:val="00E04CCB"/>
    <w:rsid w:val="00E24753"/>
    <w:rsid w:val="00E25793"/>
    <w:rsid w:val="00E42B2B"/>
    <w:rsid w:val="00E55570"/>
    <w:rsid w:val="00E5647F"/>
    <w:rsid w:val="00E65F37"/>
    <w:rsid w:val="00E711DE"/>
    <w:rsid w:val="00E8184E"/>
    <w:rsid w:val="00E823B8"/>
    <w:rsid w:val="00E9091C"/>
    <w:rsid w:val="00EA61B9"/>
    <w:rsid w:val="00EA7A12"/>
    <w:rsid w:val="00EA7BF4"/>
    <w:rsid w:val="00EB6C62"/>
    <w:rsid w:val="00EE4D9C"/>
    <w:rsid w:val="00EE6265"/>
    <w:rsid w:val="00EE7518"/>
    <w:rsid w:val="00EF193B"/>
    <w:rsid w:val="00F34A32"/>
    <w:rsid w:val="00F44CD2"/>
    <w:rsid w:val="00F455F1"/>
    <w:rsid w:val="00F570D3"/>
    <w:rsid w:val="00F6644D"/>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61166B"/>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61166B"/>
    <w:rPr>
      <w:sz w:val="16"/>
      <w:szCs w:val="16"/>
    </w:rPr>
  </w:style>
  <w:style w:type="paragraph" w:styleId="Textocomentario">
    <w:name w:val="annotation text"/>
    <w:basedOn w:val="Normal"/>
    <w:link w:val="TextocomentarioCar"/>
    <w:uiPriority w:val="99"/>
    <w:unhideWhenUsed/>
    <w:rsid w:val="0061166B"/>
    <w:rPr>
      <w:sz w:val="20"/>
      <w:szCs w:val="20"/>
    </w:rPr>
  </w:style>
  <w:style w:type="character" w:customStyle="1" w:styleId="TextocomentarioCar">
    <w:name w:val="Texto comentario Car"/>
    <w:basedOn w:val="Fuentedeprrafopredeter"/>
    <w:link w:val="Textocomentario"/>
    <w:uiPriority w:val="99"/>
    <w:rsid w:val="0061166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1166B"/>
    <w:rPr>
      <w:b/>
      <w:bCs/>
    </w:rPr>
  </w:style>
  <w:style w:type="character" w:customStyle="1" w:styleId="AsuntodelcomentarioCar">
    <w:name w:val="Asunto del comentario Car"/>
    <w:basedOn w:val="TextocomentarioCar"/>
    <w:link w:val="Asuntodelcomentario"/>
    <w:uiPriority w:val="99"/>
    <w:semiHidden/>
    <w:rsid w:val="0061166B"/>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4566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6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31</Pages>
  <Words>8020</Words>
  <Characters>44116</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9</cp:revision>
  <dcterms:created xsi:type="dcterms:W3CDTF">2023-08-25T20:16:00Z</dcterms:created>
  <dcterms:modified xsi:type="dcterms:W3CDTF">2023-09-29T18:59:00Z</dcterms:modified>
</cp:coreProperties>
</file>